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53B90C" w14:textId="77777777" w:rsidR="00102822" w:rsidRPr="008B39AD" w:rsidRDefault="00102822" w:rsidP="00102822">
      <w:pPr>
        <w:jc w:val="right"/>
        <w:rPr>
          <w:rFonts w:ascii="Arial Narrow" w:hAnsi="Arial Narrow"/>
          <w:sz w:val="32"/>
          <w:szCs w:val="32"/>
        </w:rPr>
      </w:pPr>
      <w:r w:rsidRPr="008B39AD">
        <w:rPr>
          <w:rFonts w:ascii="Arial Narrow" w:hAnsi="Arial Narrow"/>
          <w:sz w:val="32"/>
          <w:szCs w:val="32"/>
        </w:rPr>
        <w:t>EGZ. NR ..…</w:t>
      </w:r>
    </w:p>
    <w:p w14:paraId="425D0DB5" w14:textId="45723B79" w:rsidR="00836CE0" w:rsidRDefault="00836CE0" w:rsidP="00CA76E6">
      <w:pPr>
        <w:rPr>
          <w:color w:val="FF0000"/>
        </w:rPr>
      </w:pPr>
    </w:p>
    <w:p w14:paraId="044E8A34" w14:textId="77777777" w:rsidR="00102822" w:rsidRDefault="00102822" w:rsidP="00CA76E6">
      <w:pPr>
        <w:rPr>
          <w:color w:val="FF0000"/>
        </w:rPr>
      </w:pPr>
    </w:p>
    <w:tbl>
      <w:tblPr>
        <w:tblpPr w:leftFromText="141" w:rightFromText="141" w:vertAnchor="text" w:horzAnchor="margin" w:tblpY="-171"/>
        <w:tblW w:w="9237" w:type="dxa"/>
        <w:tblBorders>
          <w:top w:val="double" w:sz="6" w:space="0" w:color="92D050"/>
          <w:left w:val="double" w:sz="6" w:space="0" w:color="92D050"/>
          <w:bottom w:val="double" w:sz="6" w:space="0" w:color="92D050"/>
          <w:right w:val="double" w:sz="6" w:space="0" w:color="92D050"/>
          <w:insideH w:val="double" w:sz="6" w:space="0" w:color="92D050"/>
          <w:insideV w:val="double" w:sz="6" w:space="0" w:color="92D050"/>
        </w:tblBorders>
        <w:tblLayout w:type="fixed"/>
        <w:tblCellMar>
          <w:left w:w="0" w:type="dxa"/>
          <w:right w:w="0" w:type="dxa"/>
        </w:tblCellMar>
        <w:tblLook w:val="0000" w:firstRow="0" w:lastRow="0" w:firstColumn="0" w:lastColumn="0" w:noHBand="0" w:noVBand="0"/>
      </w:tblPr>
      <w:tblGrid>
        <w:gridCol w:w="1866"/>
        <w:gridCol w:w="1701"/>
        <w:gridCol w:w="1374"/>
        <w:gridCol w:w="2170"/>
        <w:gridCol w:w="173"/>
        <w:gridCol w:w="1953"/>
      </w:tblGrid>
      <w:tr w:rsidR="00CC7C55" w:rsidRPr="00A973DA" w14:paraId="6DADA38E" w14:textId="77777777" w:rsidTr="009D24E8">
        <w:tc>
          <w:tcPr>
            <w:tcW w:w="1866" w:type="dxa"/>
            <w:shd w:val="clear" w:color="auto" w:fill="D9D9D9"/>
          </w:tcPr>
          <w:p w14:paraId="755D5677"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NAZWA ELEMENTU PROJEKTU BUDOWLANEGO</w:t>
            </w:r>
          </w:p>
        </w:tc>
        <w:tc>
          <w:tcPr>
            <w:tcW w:w="7371" w:type="dxa"/>
            <w:gridSpan w:val="5"/>
            <w:shd w:val="clear" w:color="auto" w:fill="FFFFFF"/>
            <w:vAlign w:val="center"/>
          </w:tcPr>
          <w:p w14:paraId="10780D4E" w14:textId="77777777" w:rsidR="00CC7C55" w:rsidRDefault="00CC7C55" w:rsidP="00CC7C55">
            <w:pPr>
              <w:spacing w:after="0" w:line="240" w:lineRule="auto"/>
              <w:jc w:val="center"/>
              <w:rPr>
                <w:rFonts w:ascii="Arial Narrow" w:eastAsia="Times New Roman" w:hAnsi="Arial Narrow" w:cs="Times New Roman"/>
                <w:b/>
                <w:bCs/>
                <w:sz w:val="36"/>
                <w:szCs w:val="36"/>
                <w:lang w:eastAsia="pl-PL"/>
              </w:rPr>
            </w:pPr>
            <w:r w:rsidRPr="008463AD">
              <w:rPr>
                <w:rFonts w:ascii="Arial Narrow" w:eastAsia="Times New Roman" w:hAnsi="Arial Narrow" w:cs="Times New Roman"/>
                <w:b/>
                <w:bCs/>
                <w:sz w:val="36"/>
                <w:szCs w:val="36"/>
                <w:lang w:eastAsia="pl-PL"/>
              </w:rPr>
              <w:t>PROJEKT</w:t>
            </w:r>
            <w:r>
              <w:rPr>
                <w:rFonts w:ascii="Arial Narrow" w:eastAsia="Times New Roman" w:hAnsi="Arial Narrow" w:cs="Times New Roman"/>
                <w:b/>
                <w:bCs/>
                <w:sz w:val="36"/>
                <w:szCs w:val="36"/>
                <w:lang w:eastAsia="pl-PL"/>
              </w:rPr>
              <w:t xml:space="preserve"> TECHNICZNY</w:t>
            </w:r>
          </w:p>
          <w:p w14:paraId="3FAD128E" w14:textId="51A62C20" w:rsidR="00CC7C55" w:rsidRPr="00CC7C55" w:rsidRDefault="00273299" w:rsidP="00CC7C55">
            <w:pPr>
              <w:spacing w:after="0" w:line="240" w:lineRule="auto"/>
              <w:jc w:val="center"/>
              <w:rPr>
                <w:rFonts w:ascii="Arial Narrow" w:eastAsia="Times New Roman" w:hAnsi="Arial Narrow" w:cs="Times New Roman"/>
                <w:b/>
                <w:bCs/>
                <w:sz w:val="28"/>
                <w:szCs w:val="28"/>
                <w:lang w:eastAsia="pl-PL"/>
              </w:rPr>
            </w:pPr>
            <w:r>
              <w:rPr>
                <w:rFonts w:ascii="Arial Narrow" w:eastAsia="Times New Roman" w:hAnsi="Arial Narrow" w:cs="Times New Roman"/>
                <w:b/>
                <w:bCs/>
                <w:sz w:val="28"/>
                <w:szCs w:val="28"/>
                <w:lang w:eastAsia="pl-PL"/>
              </w:rPr>
              <w:t>branża konstrukcyjna</w:t>
            </w:r>
          </w:p>
        </w:tc>
      </w:tr>
      <w:tr w:rsidR="00CC7C55" w:rsidRPr="00A973DA" w14:paraId="737893F0" w14:textId="77777777" w:rsidTr="009D24E8">
        <w:tc>
          <w:tcPr>
            <w:tcW w:w="1866" w:type="dxa"/>
            <w:shd w:val="clear" w:color="auto" w:fill="D9D9D9"/>
            <w:vAlign w:val="center"/>
          </w:tcPr>
          <w:p w14:paraId="396873D9"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NAZWA ZAMIERZENIA</w:t>
            </w:r>
          </w:p>
          <w:p w14:paraId="77313002"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350BB74F" w14:textId="77777777" w:rsidR="00CC7C55" w:rsidRPr="008B39AD" w:rsidRDefault="00CC7C55" w:rsidP="009D24E8">
            <w:pPr>
              <w:spacing w:after="0" w:line="240" w:lineRule="auto"/>
              <w:ind w:left="284"/>
              <w:jc w:val="center"/>
              <w:rPr>
                <w:rFonts w:ascii="Century Gothic" w:eastAsia="Times New Roman" w:hAnsi="Century Gothic" w:cs="Times New Roman"/>
                <w:b/>
                <w:sz w:val="20"/>
                <w:szCs w:val="20"/>
                <w:lang w:eastAsia="pl-PL"/>
              </w:rPr>
            </w:pPr>
          </w:p>
          <w:p w14:paraId="554428D2" w14:textId="294B65E8" w:rsidR="00F611BD" w:rsidRPr="00273299" w:rsidRDefault="00F611BD" w:rsidP="00F611BD">
            <w:pPr>
              <w:autoSpaceDE w:val="0"/>
              <w:autoSpaceDN w:val="0"/>
              <w:adjustRightInd w:val="0"/>
              <w:spacing w:after="0" w:line="240" w:lineRule="auto"/>
              <w:jc w:val="center"/>
              <w:rPr>
                <w:rFonts w:ascii="Arial" w:hAnsi="Arial" w:cs="Arial"/>
                <w:b/>
                <w:bCs/>
                <w:color w:val="000000"/>
                <w:sz w:val="24"/>
                <w:szCs w:val="24"/>
              </w:rPr>
            </w:pPr>
            <w:r w:rsidRPr="00273299">
              <w:rPr>
                <w:rFonts w:ascii="Arial" w:hAnsi="Arial" w:cs="Arial"/>
                <w:b/>
                <w:bCs/>
                <w:color w:val="000000"/>
                <w:sz w:val="24"/>
                <w:szCs w:val="24"/>
              </w:rPr>
              <w:t>Budowa gminnego żłobka w miejscowości Jedwabno</w:t>
            </w:r>
          </w:p>
          <w:p w14:paraId="4C913D23" w14:textId="32972716" w:rsidR="00F611BD" w:rsidRPr="00273299" w:rsidRDefault="00F611BD" w:rsidP="00F611BD">
            <w:pPr>
              <w:autoSpaceDE w:val="0"/>
              <w:autoSpaceDN w:val="0"/>
              <w:adjustRightInd w:val="0"/>
              <w:spacing w:after="0" w:line="240" w:lineRule="auto"/>
              <w:jc w:val="center"/>
              <w:rPr>
                <w:rFonts w:ascii="Arial" w:hAnsi="Arial" w:cs="Arial"/>
                <w:b/>
                <w:bCs/>
                <w:color w:val="000000"/>
                <w:sz w:val="24"/>
                <w:szCs w:val="24"/>
              </w:rPr>
            </w:pPr>
            <w:r w:rsidRPr="00273299">
              <w:rPr>
                <w:rFonts w:ascii="Arial" w:hAnsi="Arial" w:cs="Arial"/>
                <w:b/>
                <w:bCs/>
                <w:color w:val="000000"/>
                <w:sz w:val="24"/>
                <w:szCs w:val="24"/>
              </w:rPr>
              <w:t xml:space="preserve">Adaptacja </w:t>
            </w:r>
            <w:r w:rsidR="00425D75" w:rsidRPr="00273299">
              <w:rPr>
                <w:rFonts w:ascii="Arial" w:hAnsi="Arial" w:cs="Arial"/>
                <w:b/>
                <w:bCs/>
                <w:color w:val="000000"/>
                <w:sz w:val="24"/>
                <w:szCs w:val="24"/>
              </w:rPr>
              <w:t>projektu</w:t>
            </w:r>
          </w:p>
          <w:p w14:paraId="1D8431D6" w14:textId="24F4DDF0" w:rsidR="00CC7C55" w:rsidRPr="008B39AD" w:rsidRDefault="00CC7C55" w:rsidP="00F611BD">
            <w:pPr>
              <w:spacing w:after="0" w:line="240" w:lineRule="auto"/>
              <w:rPr>
                <w:rFonts w:ascii="Century Gothic" w:hAnsi="Century Gothic" w:cs="Arial Narrow"/>
                <w:b/>
                <w:bCs/>
                <w:sz w:val="20"/>
                <w:szCs w:val="20"/>
              </w:rPr>
            </w:pPr>
          </w:p>
        </w:tc>
      </w:tr>
      <w:tr w:rsidR="00CC7C55" w:rsidRPr="00A973DA" w14:paraId="29631782" w14:textId="77777777" w:rsidTr="009D24E8">
        <w:tc>
          <w:tcPr>
            <w:tcW w:w="1866" w:type="dxa"/>
            <w:shd w:val="clear" w:color="auto" w:fill="D9D9D9"/>
          </w:tcPr>
          <w:p w14:paraId="73D05D0A"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ADRES OBIEKTU</w:t>
            </w:r>
          </w:p>
          <w:p w14:paraId="1B8E3668"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39C9EB4E" w14:textId="089F16D1" w:rsidR="00CC7C55" w:rsidRPr="008B39AD" w:rsidRDefault="00F611BD" w:rsidP="009D24E8">
            <w:pPr>
              <w:spacing w:after="0" w:line="240" w:lineRule="auto"/>
              <w:ind w:left="-12"/>
              <w:jc w:val="center"/>
              <w:rPr>
                <w:rFonts w:ascii="Century Gothic" w:eastAsia="Times New Roman" w:hAnsi="Century Gothic" w:cs="Times New Roman"/>
                <w:b/>
                <w:bCs/>
                <w:sz w:val="20"/>
                <w:szCs w:val="20"/>
                <w:lang w:eastAsia="pl-PL"/>
              </w:rPr>
            </w:pPr>
            <w:r>
              <w:rPr>
                <w:rFonts w:ascii="Century Gothic" w:eastAsia="Times New Roman" w:hAnsi="Century Gothic" w:cs="Times New Roman"/>
                <w:b/>
                <w:bCs/>
                <w:sz w:val="20"/>
                <w:szCs w:val="20"/>
                <w:lang w:eastAsia="pl-PL"/>
              </w:rPr>
              <w:t>Jedwabno</w:t>
            </w:r>
            <w:r w:rsidR="00CF2AF1">
              <w:rPr>
                <w:rFonts w:ascii="Century Gothic" w:eastAsia="Times New Roman" w:hAnsi="Century Gothic" w:cs="Times New Roman"/>
                <w:b/>
                <w:bCs/>
                <w:sz w:val="20"/>
                <w:szCs w:val="20"/>
                <w:lang w:eastAsia="pl-PL"/>
              </w:rPr>
              <w:t>, ul Warmińska</w:t>
            </w:r>
          </w:p>
          <w:p w14:paraId="19493AD7" w14:textId="77777777" w:rsidR="00CC7C55" w:rsidRPr="008B39AD" w:rsidRDefault="00CC7C55" w:rsidP="00F611BD">
            <w:pPr>
              <w:spacing w:after="0" w:line="240" w:lineRule="auto"/>
              <w:ind w:left="-12"/>
              <w:jc w:val="center"/>
              <w:rPr>
                <w:rFonts w:ascii="Century Gothic" w:eastAsia="Times New Roman" w:hAnsi="Century Gothic" w:cs="Times New Roman"/>
                <w:b/>
                <w:bCs/>
                <w:sz w:val="20"/>
                <w:szCs w:val="20"/>
                <w:lang w:eastAsia="pl-PL"/>
              </w:rPr>
            </w:pPr>
          </w:p>
        </w:tc>
      </w:tr>
      <w:tr w:rsidR="00CC7C55" w:rsidRPr="00A973DA" w14:paraId="28AF5E04" w14:textId="77777777" w:rsidTr="009D24E8">
        <w:tc>
          <w:tcPr>
            <w:tcW w:w="1866" w:type="dxa"/>
            <w:shd w:val="clear" w:color="auto" w:fill="D9D9D9"/>
          </w:tcPr>
          <w:p w14:paraId="5989A20E"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KATEGORIA OBIEKTU</w:t>
            </w:r>
          </w:p>
          <w:p w14:paraId="101AC609"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6E2BFDAA" w14:textId="77777777" w:rsidR="00CC7C55" w:rsidRPr="008B39AD" w:rsidRDefault="00CC7C55" w:rsidP="009D24E8">
            <w:pPr>
              <w:spacing w:after="0" w:line="240" w:lineRule="auto"/>
              <w:jc w:val="center"/>
              <w:rPr>
                <w:rFonts w:ascii="Century Gothic" w:eastAsia="Times New Roman" w:hAnsi="Century Gothic" w:cs="Segoe UI"/>
                <w:b/>
                <w:sz w:val="20"/>
                <w:szCs w:val="20"/>
                <w:shd w:val="clear" w:color="auto" w:fill="FFFFFF"/>
                <w:lang w:eastAsia="pl-PL"/>
              </w:rPr>
            </w:pPr>
            <w:r w:rsidRPr="008B39AD">
              <w:rPr>
                <w:rFonts w:ascii="Century Gothic" w:hAnsi="Century Gothic" w:cs="Segoe UI"/>
                <w:b/>
                <w:sz w:val="20"/>
                <w:szCs w:val="20"/>
                <w:shd w:val="clear" w:color="auto" w:fill="FFFFFF"/>
              </w:rPr>
              <w:t>KATEGORIA IX – budynki szkolne i przedszkolne, żłobki</w:t>
            </w:r>
          </w:p>
        </w:tc>
      </w:tr>
      <w:tr w:rsidR="00CC7C55" w:rsidRPr="00A973DA" w14:paraId="69E1B229" w14:textId="77777777" w:rsidTr="009D24E8">
        <w:tc>
          <w:tcPr>
            <w:tcW w:w="1866" w:type="dxa"/>
            <w:shd w:val="clear" w:color="auto" w:fill="D9D9D9"/>
          </w:tcPr>
          <w:p w14:paraId="6AB691A6"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IDENTYFIKATOR DZIAŁEK EWIDENCYJNYCH</w:t>
            </w:r>
          </w:p>
        </w:tc>
        <w:tc>
          <w:tcPr>
            <w:tcW w:w="7371" w:type="dxa"/>
            <w:gridSpan w:val="5"/>
            <w:shd w:val="clear" w:color="auto" w:fill="FFFFFF"/>
            <w:vAlign w:val="center"/>
          </w:tcPr>
          <w:p w14:paraId="1FE9DD76" w14:textId="574B1E0B" w:rsidR="00CC7C55" w:rsidRPr="008B39AD" w:rsidRDefault="00CF2AF1" w:rsidP="009D24E8">
            <w:pPr>
              <w:pStyle w:val="Bezodstpw"/>
              <w:jc w:val="center"/>
              <w:rPr>
                <w:rFonts w:ascii="Century Gothic" w:hAnsi="Century Gothic"/>
                <w:b/>
                <w:bCs/>
                <w:sz w:val="20"/>
                <w:szCs w:val="20"/>
              </w:rPr>
            </w:pPr>
            <w:r w:rsidRPr="00CF2AF1">
              <w:rPr>
                <w:rFonts w:ascii="Century Gothic" w:hAnsi="Century Gothic"/>
                <w:b/>
                <w:bCs/>
                <w:sz w:val="20"/>
                <w:szCs w:val="20"/>
              </w:rPr>
              <w:t>281703_2.0005.49</w:t>
            </w:r>
          </w:p>
        </w:tc>
      </w:tr>
      <w:tr w:rsidR="00CC7C55" w:rsidRPr="00A973DA" w14:paraId="1FE5DBA1" w14:textId="77777777" w:rsidTr="009D24E8">
        <w:tc>
          <w:tcPr>
            <w:tcW w:w="1866" w:type="dxa"/>
            <w:shd w:val="clear" w:color="auto" w:fill="D9D9D9"/>
            <w:vAlign w:val="center"/>
          </w:tcPr>
          <w:p w14:paraId="127CB4E0"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INWESTOR</w:t>
            </w:r>
          </w:p>
        </w:tc>
        <w:tc>
          <w:tcPr>
            <w:tcW w:w="7371" w:type="dxa"/>
            <w:gridSpan w:val="5"/>
            <w:tcBorders>
              <w:bottom w:val="double" w:sz="6" w:space="0" w:color="92D050"/>
            </w:tcBorders>
            <w:shd w:val="clear" w:color="auto" w:fill="FFFFFF"/>
          </w:tcPr>
          <w:p w14:paraId="5533B104" w14:textId="77777777" w:rsidR="00CC7C55" w:rsidRPr="008B39AD" w:rsidRDefault="00CC7C55" w:rsidP="009D24E8">
            <w:pPr>
              <w:pStyle w:val="Tekstpodstawowy"/>
              <w:jc w:val="center"/>
              <w:rPr>
                <w:rFonts w:ascii="Century Gothic" w:hAnsi="Century Gothic"/>
                <w:b/>
                <w:bCs/>
                <w:sz w:val="20"/>
                <w:szCs w:val="20"/>
                <w:lang w:val="pl-PL"/>
              </w:rPr>
            </w:pPr>
          </w:p>
          <w:p w14:paraId="3B1AD6C5" w14:textId="1D2D4598" w:rsidR="00CC7C55" w:rsidRPr="008B39AD" w:rsidRDefault="00CC7C55" w:rsidP="009D24E8">
            <w:pPr>
              <w:pStyle w:val="Tekstpodstawowy"/>
              <w:jc w:val="center"/>
              <w:rPr>
                <w:rFonts w:ascii="Century Gothic" w:hAnsi="Century Gothic"/>
                <w:b/>
                <w:bCs/>
                <w:sz w:val="20"/>
                <w:szCs w:val="20"/>
                <w:lang w:val="pl-PL"/>
              </w:rPr>
            </w:pPr>
            <w:r w:rsidRPr="008B39AD">
              <w:rPr>
                <w:rFonts w:ascii="Century Gothic" w:hAnsi="Century Gothic"/>
                <w:b/>
                <w:bCs/>
                <w:sz w:val="20"/>
                <w:szCs w:val="20"/>
                <w:lang w:val="pl-PL"/>
              </w:rPr>
              <w:t xml:space="preserve">GMINA </w:t>
            </w:r>
            <w:r w:rsidR="00425D75">
              <w:rPr>
                <w:rFonts w:ascii="Century Gothic" w:hAnsi="Century Gothic"/>
                <w:b/>
                <w:bCs/>
                <w:sz w:val="20"/>
                <w:szCs w:val="20"/>
                <w:lang w:val="pl-PL"/>
              </w:rPr>
              <w:t>JEDWABNO</w:t>
            </w:r>
          </w:p>
          <w:p w14:paraId="0FAE2820" w14:textId="7A8D5850" w:rsidR="00CC7C55" w:rsidRPr="008B39AD" w:rsidRDefault="001F03EE" w:rsidP="009D24E8">
            <w:pPr>
              <w:pStyle w:val="Tekstpodstawowy"/>
              <w:jc w:val="center"/>
              <w:rPr>
                <w:rFonts w:ascii="Century Gothic" w:hAnsi="Century Gothic"/>
                <w:b/>
                <w:bCs/>
                <w:sz w:val="20"/>
                <w:szCs w:val="20"/>
                <w:lang w:val="pl-PL"/>
              </w:rPr>
            </w:pPr>
            <w:r>
              <w:rPr>
                <w:rFonts w:ascii="Century Gothic" w:hAnsi="Century Gothic"/>
                <w:b/>
                <w:bCs/>
                <w:sz w:val="20"/>
                <w:szCs w:val="20"/>
                <w:lang w:val="pl-PL"/>
              </w:rPr>
              <w:t>u</w:t>
            </w:r>
            <w:r w:rsidR="00CC7C55" w:rsidRPr="008B39AD">
              <w:rPr>
                <w:rFonts w:ascii="Century Gothic" w:hAnsi="Century Gothic"/>
                <w:b/>
                <w:bCs/>
                <w:sz w:val="20"/>
                <w:szCs w:val="20"/>
                <w:lang w:val="pl-PL"/>
              </w:rPr>
              <w:t xml:space="preserve">l. </w:t>
            </w:r>
            <w:r w:rsidR="00F5074A">
              <w:rPr>
                <w:rFonts w:ascii="Century Gothic" w:hAnsi="Century Gothic"/>
                <w:b/>
                <w:bCs/>
                <w:sz w:val="20"/>
                <w:szCs w:val="20"/>
                <w:lang w:val="pl-PL"/>
              </w:rPr>
              <w:t>Warmińska 2</w:t>
            </w:r>
          </w:p>
          <w:p w14:paraId="2745FDF6" w14:textId="430B6F9F" w:rsidR="00CC7C55" w:rsidRPr="008B39AD" w:rsidRDefault="00CC7C55" w:rsidP="009D24E8">
            <w:pPr>
              <w:pStyle w:val="Tekstpodstawowy"/>
              <w:jc w:val="center"/>
              <w:rPr>
                <w:rFonts w:ascii="Century Gothic" w:hAnsi="Century Gothic"/>
                <w:b/>
                <w:bCs/>
                <w:sz w:val="20"/>
                <w:szCs w:val="20"/>
                <w:lang w:val="pl-PL"/>
              </w:rPr>
            </w:pPr>
            <w:r w:rsidRPr="008B39AD">
              <w:rPr>
                <w:rFonts w:ascii="Century Gothic" w:hAnsi="Century Gothic"/>
                <w:b/>
                <w:bCs/>
                <w:sz w:val="20"/>
                <w:szCs w:val="20"/>
                <w:lang w:val="pl-PL"/>
              </w:rPr>
              <w:t>12-1</w:t>
            </w:r>
            <w:r w:rsidR="00F5074A">
              <w:rPr>
                <w:rFonts w:ascii="Century Gothic" w:hAnsi="Century Gothic"/>
                <w:b/>
                <w:bCs/>
                <w:sz w:val="20"/>
                <w:szCs w:val="20"/>
                <w:lang w:val="pl-PL"/>
              </w:rPr>
              <w:t>22</w:t>
            </w:r>
            <w:r w:rsidRPr="008B39AD">
              <w:rPr>
                <w:rFonts w:ascii="Century Gothic" w:hAnsi="Century Gothic"/>
                <w:b/>
                <w:bCs/>
                <w:sz w:val="20"/>
                <w:szCs w:val="20"/>
                <w:lang w:val="pl-PL"/>
              </w:rPr>
              <w:t xml:space="preserve"> </w:t>
            </w:r>
            <w:r w:rsidR="00F5074A">
              <w:rPr>
                <w:rFonts w:ascii="Century Gothic" w:hAnsi="Century Gothic"/>
                <w:b/>
                <w:bCs/>
                <w:sz w:val="20"/>
                <w:szCs w:val="20"/>
                <w:lang w:val="pl-PL"/>
              </w:rPr>
              <w:t>Jedwabno</w:t>
            </w:r>
          </w:p>
          <w:p w14:paraId="432C91E5" w14:textId="77777777" w:rsidR="00CC7C55" w:rsidRPr="008B39AD" w:rsidRDefault="00CC7C55" w:rsidP="009D24E8">
            <w:pPr>
              <w:pStyle w:val="Tekstpodstawowy"/>
              <w:jc w:val="center"/>
              <w:rPr>
                <w:rFonts w:ascii="Century Gothic" w:hAnsi="Century Gothic"/>
                <w:b/>
                <w:bCs/>
                <w:sz w:val="20"/>
                <w:szCs w:val="20"/>
                <w:lang w:val="pl-PL"/>
              </w:rPr>
            </w:pPr>
          </w:p>
        </w:tc>
      </w:tr>
      <w:tr w:rsidR="00CC7C55" w:rsidRPr="00A973DA" w14:paraId="280D46F1" w14:textId="77777777" w:rsidTr="009D24E8">
        <w:trPr>
          <w:trHeight w:val="258"/>
        </w:trPr>
        <w:tc>
          <w:tcPr>
            <w:tcW w:w="1866" w:type="dxa"/>
            <w:vMerge w:val="restart"/>
            <w:shd w:val="clear" w:color="auto" w:fill="D9D9D9"/>
            <w:vAlign w:val="center"/>
          </w:tcPr>
          <w:p w14:paraId="5027765F"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JEDNOSTKA PROJEKTOWA</w:t>
            </w:r>
          </w:p>
        </w:tc>
        <w:tc>
          <w:tcPr>
            <w:tcW w:w="3075" w:type="dxa"/>
            <w:gridSpan w:val="2"/>
            <w:vMerge w:val="restart"/>
            <w:tcBorders>
              <w:right w:val="nil"/>
            </w:tcBorders>
            <w:shd w:val="clear" w:color="auto" w:fill="FFFFFF"/>
            <w:vAlign w:val="center"/>
          </w:tcPr>
          <w:p w14:paraId="14F4EDE9" w14:textId="77777777" w:rsidR="00CC7C55" w:rsidRPr="008463AD" w:rsidRDefault="00CC7C55" w:rsidP="009D24E8">
            <w:pPr>
              <w:spacing w:after="0" w:line="240" w:lineRule="auto"/>
              <w:jc w:val="center"/>
              <w:rPr>
                <w:rFonts w:ascii="Century Gothic" w:eastAsia="Times New Roman" w:hAnsi="Century Gothic" w:cs="Times New Roman"/>
                <w:b/>
                <w:bCs/>
                <w:sz w:val="20"/>
                <w:szCs w:val="20"/>
              </w:rPr>
            </w:pPr>
            <w:r w:rsidRPr="008463AD">
              <w:rPr>
                <w:rFonts w:ascii="Century Gothic" w:eastAsia="Times New Roman" w:hAnsi="Century Gothic" w:cs="Tahoma"/>
                <w:sz w:val="50"/>
                <w:szCs w:val="50"/>
                <w:lang w:val="x-none"/>
              </w:rPr>
              <w:t>A</w:t>
            </w:r>
            <w:r w:rsidRPr="008463AD">
              <w:rPr>
                <w:rFonts w:ascii="Century Gothic" w:eastAsia="Times New Roman" w:hAnsi="Century Gothic" w:cs="Tahoma"/>
                <w:sz w:val="40"/>
                <w:szCs w:val="40"/>
                <w:lang w:val="x-none"/>
              </w:rPr>
              <w:t>RCH</w:t>
            </w:r>
            <w:r w:rsidRPr="008463AD">
              <w:rPr>
                <w:rFonts w:ascii="Century Gothic" w:eastAsia="Times New Roman" w:hAnsi="Century Gothic" w:cs="Tahoma"/>
                <w:color w:val="92D050"/>
                <w:sz w:val="50"/>
                <w:szCs w:val="50"/>
                <w:lang w:val="x-none"/>
              </w:rPr>
              <w:t>O</w:t>
            </w:r>
          </w:p>
        </w:tc>
        <w:tc>
          <w:tcPr>
            <w:tcW w:w="4296" w:type="dxa"/>
            <w:gridSpan w:val="3"/>
            <w:tcBorders>
              <w:left w:val="nil"/>
              <w:bottom w:val="nil"/>
            </w:tcBorders>
            <w:shd w:val="clear" w:color="auto" w:fill="FFFFFF"/>
            <w:vAlign w:val="center"/>
          </w:tcPr>
          <w:p w14:paraId="1357BD7E" w14:textId="77777777" w:rsidR="00CC7C55" w:rsidRPr="008463AD" w:rsidRDefault="00CC7C55" w:rsidP="009D24E8">
            <w:pPr>
              <w:spacing w:after="0" w:line="240" w:lineRule="auto"/>
              <w:rPr>
                <w:rFonts w:ascii="Century Gothic" w:eastAsia="Times New Roman" w:hAnsi="Century Gothic" w:cs="Times New Roman"/>
                <w:b/>
                <w:bCs/>
              </w:rPr>
            </w:pPr>
            <w:r w:rsidRPr="008463AD">
              <w:rPr>
                <w:rFonts w:ascii="Century Gothic" w:eastAsia="Times New Roman" w:hAnsi="Century Gothic" w:cs="Tahoma"/>
                <w:lang w:val="x-none"/>
              </w:rPr>
              <w:t>pracownia</w:t>
            </w:r>
          </w:p>
        </w:tc>
      </w:tr>
      <w:tr w:rsidR="00CC7C55" w:rsidRPr="00A973DA" w14:paraId="101177C1" w14:textId="77777777" w:rsidTr="009D24E8">
        <w:trPr>
          <w:trHeight w:val="235"/>
        </w:trPr>
        <w:tc>
          <w:tcPr>
            <w:tcW w:w="1866" w:type="dxa"/>
            <w:vMerge/>
            <w:shd w:val="clear" w:color="auto" w:fill="D9D9D9"/>
          </w:tcPr>
          <w:p w14:paraId="20675FEC"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3075" w:type="dxa"/>
            <w:gridSpan w:val="2"/>
            <w:vMerge/>
            <w:tcBorders>
              <w:right w:val="nil"/>
            </w:tcBorders>
            <w:shd w:val="clear" w:color="auto" w:fill="FFFFFF"/>
          </w:tcPr>
          <w:p w14:paraId="38D7A871" w14:textId="77777777" w:rsidR="00CC7C55" w:rsidRPr="008463AD" w:rsidRDefault="00CC7C55" w:rsidP="009D24E8">
            <w:pPr>
              <w:spacing w:after="0" w:line="240" w:lineRule="auto"/>
              <w:jc w:val="center"/>
              <w:rPr>
                <w:rFonts w:ascii="Century Gothic" w:eastAsia="Times New Roman" w:hAnsi="Century Gothic" w:cs="Times New Roman"/>
                <w:b/>
                <w:bCs/>
                <w:sz w:val="20"/>
                <w:szCs w:val="20"/>
              </w:rPr>
            </w:pPr>
          </w:p>
        </w:tc>
        <w:tc>
          <w:tcPr>
            <w:tcW w:w="4296" w:type="dxa"/>
            <w:gridSpan w:val="3"/>
            <w:tcBorders>
              <w:top w:val="nil"/>
              <w:left w:val="nil"/>
            </w:tcBorders>
            <w:shd w:val="clear" w:color="auto" w:fill="FFFFFF"/>
            <w:vAlign w:val="center"/>
          </w:tcPr>
          <w:p w14:paraId="4465CA5F" w14:textId="77777777" w:rsidR="00CC7C55" w:rsidRPr="008463AD" w:rsidRDefault="00CC7C55" w:rsidP="009D24E8">
            <w:pPr>
              <w:spacing w:after="0" w:line="240" w:lineRule="auto"/>
              <w:rPr>
                <w:rFonts w:ascii="Century Gothic" w:eastAsia="Times New Roman" w:hAnsi="Century Gothic" w:cs="Times New Roman"/>
                <w:b/>
                <w:bCs/>
              </w:rPr>
            </w:pPr>
            <w:r w:rsidRPr="008463AD">
              <w:rPr>
                <w:rFonts w:ascii="Century Gothic" w:eastAsia="Times New Roman" w:hAnsi="Century Gothic" w:cs="Tahoma"/>
                <w:lang w:val="x-none"/>
              </w:rPr>
              <w:t>architektoniczna</w:t>
            </w:r>
          </w:p>
        </w:tc>
      </w:tr>
      <w:tr w:rsidR="00CC7C55" w:rsidRPr="00A973DA" w14:paraId="1C5663BD" w14:textId="77777777" w:rsidTr="009D24E8">
        <w:trPr>
          <w:trHeight w:val="182"/>
        </w:trPr>
        <w:tc>
          <w:tcPr>
            <w:tcW w:w="1866" w:type="dxa"/>
            <w:vMerge/>
            <w:shd w:val="clear" w:color="auto" w:fill="D9D9D9"/>
          </w:tcPr>
          <w:p w14:paraId="092BE768"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7371" w:type="dxa"/>
            <w:gridSpan w:val="5"/>
            <w:tcBorders>
              <w:bottom w:val="double" w:sz="6" w:space="0" w:color="92D050"/>
            </w:tcBorders>
            <w:shd w:val="clear" w:color="auto" w:fill="FFFFFF"/>
          </w:tcPr>
          <w:p w14:paraId="74592E69" w14:textId="77777777" w:rsidR="00CC7C55" w:rsidRPr="008463AD" w:rsidRDefault="00CC7C55" w:rsidP="009D24E8">
            <w:pPr>
              <w:spacing w:after="0" w:line="240" w:lineRule="auto"/>
              <w:jc w:val="center"/>
              <w:rPr>
                <w:rFonts w:ascii="Century Gothic" w:eastAsia="Times New Roman" w:hAnsi="Century Gothic" w:cs="Times New Roman"/>
                <w:b/>
                <w:bCs/>
              </w:rPr>
            </w:pPr>
            <w:proofErr w:type="spellStart"/>
            <w:r w:rsidRPr="008463AD">
              <w:rPr>
                <w:rFonts w:ascii="Century Gothic" w:eastAsia="Times New Roman" w:hAnsi="Century Gothic" w:cs="Tahoma"/>
                <w:lang w:val="de-DE"/>
              </w:rPr>
              <w:t>mgr</w:t>
            </w:r>
            <w:proofErr w:type="spellEnd"/>
            <w:r w:rsidRPr="008463AD">
              <w:rPr>
                <w:rFonts w:ascii="Century Gothic" w:eastAsia="Times New Roman" w:hAnsi="Century Gothic" w:cs="Tahoma"/>
                <w:lang w:val="de-DE"/>
              </w:rPr>
              <w:t xml:space="preserve"> </w:t>
            </w:r>
            <w:proofErr w:type="spellStart"/>
            <w:r w:rsidRPr="008463AD">
              <w:rPr>
                <w:rFonts w:ascii="Century Gothic" w:eastAsia="Times New Roman" w:hAnsi="Century Gothic" w:cs="Tahoma"/>
                <w:lang w:val="de-DE"/>
              </w:rPr>
              <w:t>inż</w:t>
            </w:r>
            <w:proofErr w:type="spellEnd"/>
            <w:r w:rsidRPr="008463AD">
              <w:rPr>
                <w:rFonts w:ascii="Century Gothic" w:eastAsia="Times New Roman" w:hAnsi="Century Gothic" w:cs="Tahoma"/>
                <w:lang w:val="de-DE"/>
              </w:rPr>
              <w:t xml:space="preserve">. </w:t>
            </w:r>
            <w:proofErr w:type="spellStart"/>
            <w:r w:rsidRPr="008463AD">
              <w:rPr>
                <w:rFonts w:ascii="Century Gothic" w:eastAsia="Times New Roman" w:hAnsi="Century Gothic" w:cs="Tahoma"/>
                <w:lang w:val="de-DE"/>
              </w:rPr>
              <w:t>arch</w:t>
            </w:r>
            <w:proofErr w:type="spellEnd"/>
            <w:r w:rsidRPr="008463AD">
              <w:rPr>
                <w:rFonts w:ascii="Century Gothic" w:eastAsia="Times New Roman" w:hAnsi="Century Gothic" w:cs="Tahoma"/>
                <w:lang w:val="de-DE"/>
              </w:rPr>
              <w:t xml:space="preserve">. </w:t>
            </w:r>
            <w:r w:rsidRPr="008463AD">
              <w:rPr>
                <w:rFonts w:ascii="Century Gothic" w:eastAsia="Times New Roman" w:hAnsi="Century Gothic" w:cs="Tahoma"/>
                <w:lang w:val="x-none"/>
              </w:rPr>
              <w:t xml:space="preserve">Agnieszka </w:t>
            </w:r>
            <w:proofErr w:type="spellStart"/>
            <w:r w:rsidRPr="008463AD">
              <w:rPr>
                <w:rFonts w:ascii="Century Gothic" w:eastAsia="Times New Roman" w:hAnsi="Century Gothic" w:cs="Tahoma"/>
                <w:lang w:val="x-none"/>
              </w:rPr>
              <w:t>Oprzyńska</w:t>
            </w:r>
            <w:proofErr w:type="spellEnd"/>
          </w:p>
        </w:tc>
      </w:tr>
      <w:tr w:rsidR="00CC7C55" w:rsidRPr="00A973DA" w14:paraId="30B29331" w14:textId="77777777" w:rsidTr="009D24E8">
        <w:trPr>
          <w:trHeight w:val="465"/>
        </w:trPr>
        <w:tc>
          <w:tcPr>
            <w:tcW w:w="1866" w:type="dxa"/>
            <w:vMerge/>
            <w:shd w:val="clear" w:color="auto" w:fill="D9D9D9"/>
          </w:tcPr>
          <w:p w14:paraId="393D0B39"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5418" w:type="dxa"/>
            <w:gridSpan w:val="4"/>
            <w:tcBorders>
              <w:bottom w:val="nil"/>
              <w:right w:val="nil"/>
            </w:tcBorders>
            <w:shd w:val="clear" w:color="auto" w:fill="FFFFFF"/>
            <w:vAlign w:val="center"/>
          </w:tcPr>
          <w:p w14:paraId="75E46112" w14:textId="2ED5FDE3" w:rsidR="00CC7C55" w:rsidRPr="008463AD" w:rsidRDefault="00CC7C55" w:rsidP="009D24E8">
            <w:pPr>
              <w:spacing w:after="0" w:line="240" w:lineRule="auto"/>
              <w:rPr>
                <w:rFonts w:ascii="Century Gothic" w:eastAsia="Times New Roman" w:hAnsi="Century Gothic" w:cs="Tahoma"/>
                <w:sz w:val="20"/>
                <w:szCs w:val="20"/>
                <w:lang w:eastAsia="pl-PL"/>
              </w:rPr>
            </w:pPr>
            <w:r w:rsidRPr="008463AD">
              <w:rPr>
                <w:rFonts w:ascii="Century Gothic" w:eastAsia="Times New Roman" w:hAnsi="Century Gothic" w:cs="Tahoma"/>
                <w:sz w:val="20"/>
                <w:szCs w:val="20"/>
                <w:lang w:eastAsia="pl-PL"/>
              </w:rPr>
              <w:t>ul. M</w:t>
            </w:r>
            <w:r w:rsidR="00F611BD">
              <w:rPr>
                <w:rFonts w:ascii="Century Gothic" w:eastAsia="Times New Roman" w:hAnsi="Century Gothic" w:cs="Tahoma"/>
                <w:sz w:val="20"/>
                <w:szCs w:val="20"/>
                <w:lang w:eastAsia="pl-PL"/>
              </w:rPr>
              <w:t>orenowa 3/64</w:t>
            </w:r>
            <w:r w:rsidRPr="008463AD">
              <w:rPr>
                <w:rFonts w:ascii="Century Gothic" w:eastAsia="Times New Roman" w:hAnsi="Century Gothic" w:cs="Tahoma"/>
                <w:sz w:val="20"/>
                <w:szCs w:val="20"/>
                <w:lang w:eastAsia="pl-PL"/>
              </w:rPr>
              <w:t>, 10-6</w:t>
            </w:r>
            <w:r w:rsidR="00F611BD">
              <w:rPr>
                <w:rFonts w:ascii="Century Gothic" w:eastAsia="Times New Roman" w:hAnsi="Century Gothic" w:cs="Tahoma"/>
                <w:sz w:val="20"/>
                <w:szCs w:val="20"/>
                <w:lang w:eastAsia="pl-PL"/>
              </w:rPr>
              <w:t>67</w:t>
            </w:r>
            <w:r w:rsidRPr="008463AD">
              <w:rPr>
                <w:rFonts w:ascii="Century Gothic" w:eastAsia="Times New Roman" w:hAnsi="Century Gothic" w:cs="Tahoma"/>
                <w:sz w:val="20"/>
                <w:szCs w:val="20"/>
                <w:lang w:eastAsia="pl-PL"/>
              </w:rPr>
              <w:t xml:space="preserve"> </w:t>
            </w:r>
            <w:r w:rsidR="00F611BD">
              <w:rPr>
                <w:rFonts w:ascii="Century Gothic" w:eastAsia="Times New Roman" w:hAnsi="Century Gothic" w:cs="Tahoma"/>
                <w:sz w:val="20"/>
                <w:szCs w:val="20"/>
                <w:lang w:eastAsia="pl-PL"/>
              </w:rPr>
              <w:t>Bartąg</w:t>
            </w:r>
          </w:p>
          <w:p w14:paraId="556CE7CC"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proofErr w:type="spellStart"/>
            <w:r w:rsidRPr="008463AD">
              <w:rPr>
                <w:rFonts w:ascii="Century Gothic" w:eastAsia="Times New Roman" w:hAnsi="Century Gothic" w:cs="Tahoma"/>
                <w:sz w:val="20"/>
                <w:szCs w:val="20"/>
                <w:lang w:val="de-DE" w:eastAsia="pl-PL"/>
              </w:rPr>
              <w:t>e-mail</w:t>
            </w:r>
            <w:proofErr w:type="spellEnd"/>
            <w:r w:rsidRPr="008463AD">
              <w:rPr>
                <w:rFonts w:ascii="Century Gothic" w:eastAsia="Times New Roman" w:hAnsi="Century Gothic" w:cs="Tahoma"/>
                <w:sz w:val="20"/>
                <w:szCs w:val="20"/>
                <w:lang w:val="de-DE" w:eastAsia="pl-PL"/>
              </w:rPr>
              <w:t>: archo-olsztyn@o2.pl</w:t>
            </w:r>
          </w:p>
          <w:p w14:paraId="4E056B7A" w14:textId="1B81E695" w:rsidR="00CC7C55" w:rsidRPr="008463AD" w:rsidRDefault="00CC7C55" w:rsidP="009D24E8">
            <w:pPr>
              <w:spacing w:after="0" w:line="240" w:lineRule="auto"/>
              <w:rPr>
                <w:rFonts w:ascii="Century Gothic" w:eastAsia="Times New Roman" w:hAnsi="Century Gothic" w:cs="Times New Roman"/>
                <w:b/>
                <w:bCs/>
                <w:sz w:val="20"/>
                <w:szCs w:val="20"/>
              </w:rPr>
            </w:pPr>
            <w:r w:rsidRPr="008463AD">
              <w:rPr>
                <w:rFonts w:ascii="Century Gothic" w:eastAsia="Times New Roman" w:hAnsi="Century Gothic" w:cs="Tahoma"/>
                <w:sz w:val="20"/>
                <w:szCs w:val="20"/>
                <w:lang w:val="de-DE"/>
              </w:rPr>
              <w:t xml:space="preserve">tel. 608 466 936, </w:t>
            </w:r>
          </w:p>
        </w:tc>
        <w:tc>
          <w:tcPr>
            <w:tcW w:w="1953" w:type="dxa"/>
            <w:tcBorders>
              <w:left w:val="nil"/>
              <w:bottom w:val="nil"/>
            </w:tcBorders>
            <w:shd w:val="clear" w:color="auto" w:fill="FFFFFF"/>
          </w:tcPr>
          <w:p w14:paraId="40F91684"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r w:rsidRPr="008463AD">
              <w:rPr>
                <w:rFonts w:ascii="Century Gothic" w:eastAsia="Times New Roman" w:hAnsi="Century Gothic" w:cs="Tahoma"/>
                <w:sz w:val="20"/>
                <w:szCs w:val="20"/>
                <w:lang w:val="de-DE" w:eastAsia="pl-PL"/>
              </w:rPr>
              <w:t>NIP 739 342 19 71</w:t>
            </w:r>
          </w:p>
          <w:p w14:paraId="2EE18EB6"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r w:rsidRPr="008463AD">
              <w:rPr>
                <w:rFonts w:ascii="Century Gothic" w:eastAsia="Times New Roman" w:hAnsi="Century Gothic" w:cs="Tahoma"/>
                <w:sz w:val="20"/>
                <w:szCs w:val="20"/>
                <w:lang w:val="de-DE" w:eastAsia="pl-PL"/>
              </w:rPr>
              <w:t>REGON 281137110</w:t>
            </w:r>
          </w:p>
          <w:p w14:paraId="1E2C9DE8" w14:textId="77777777" w:rsidR="00CC7C55" w:rsidRPr="008463AD" w:rsidRDefault="00CC7C55" w:rsidP="009D24E8">
            <w:pPr>
              <w:spacing w:after="0" w:line="240" w:lineRule="auto"/>
              <w:rPr>
                <w:rFonts w:ascii="Century Gothic" w:eastAsia="Times New Roman" w:hAnsi="Century Gothic" w:cs="Times New Roman"/>
                <w:b/>
                <w:bCs/>
                <w:sz w:val="20"/>
                <w:szCs w:val="20"/>
              </w:rPr>
            </w:pPr>
          </w:p>
        </w:tc>
      </w:tr>
      <w:tr w:rsidR="00CC7C55" w:rsidRPr="00A973DA" w14:paraId="217C6146" w14:textId="77777777" w:rsidTr="009D24E8">
        <w:trPr>
          <w:trHeight w:val="195"/>
        </w:trPr>
        <w:tc>
          <w:tcPr>
            <w:tcW w:w="1866" w:type="dxa"/>
            <w:vMerge/>
            <w:shd w:val="clear" w:color="auto" w:fill="D9D9D9"/>
          </w:tcPr>
          <w:p w14:paraId="4DC58455"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7371" w:type="dxa"/>
            <w:gridSpan w:val="5"/>
            <w:tcBorders>
              <w:top w:val="nil"/>
            </w:tcBorders>
            <w:shd w:val="clear" w:color="auto" w:fill="FFFFFF"/>
          </w:tcPr>
          <w:p w14:paraId="2D72A04C" w14:textId="61779CCC" w:rsidR="00CC7C55" w:rsidRPr="008463AD" w:rsidRDefault="00CC7C55" w:rsidP="009D24E8">
            <w:pPr>
              <w:spacing w:after="0" w:line="240" w:lineRule="auto"/>
              <w:jc w:val="center"/>
              <w:rPr>
                <w:rFonts w:ascii="Century Gothic" w:eastAsia="Times New Roman" w:hAnsi="Century Gothic" w:cs="Times New Roman"/>
                <w:b/>
                <w:bCs/>
                <w:sz w:val="20"/>
                <w:szCs w:val="20"/>
              </w:rPr>
            </w:pPr>
          </w:p>
        </w:tc>
      </w:tr>
      <w:tr w:rsidR="00CC7C55" w:rsidRPr="00A973DA" w14:paraId="614BEB97" w14:textId="77777777" w:rsidTr="009D24E8">
        <w:tc>
          <w:tcPr>
            <w:tcW w:w="9237" w:type="dxa"/>
            <w:gridSpan w:val="6"/>
            <w:shd w:val="clear" w:color="auto" w:fill="D9D9D9"/>
          </w:tcPr>
          <w:p w14:paraId="3BAC6FDB" w14:textId="77777777" w:rsidR="00CC7C55" w:rsidRPr="00722700" w:rsidRDefault="00CC7C55" w:rsidP="009D24E8">
            <w:pPr>
              <w:tabs>
                <w:tab w:val="left" w:pos="1785"/>
                <w:tab w:val="center" w:pos="4456"/>
              </w:tabs>
              <w:spacing w:after="0" w:line="240" w:lineRule="auto"/>
              <w:rPr>
                <w:rFonts w:ascii="Century Gothic" w:eastAsia="Times New Roman" w:hAnsi="Century Gothic" w:cs="Times New Roman"/>
                <w:b/>
                <w:bCs/>
              </w:rPr>
            </w:pPr>
            <w:r w:rsidRPr="00722700">
              <w:rPr>
                <w:rFonts w:ascii="Century Gothic" w:eastAsia="Times New Roman" w:hAnsi="Century Gothic" w:cs="Times New Roman"/>
                <w:b/>
                <w:bCs/>
              </w:rPr>
              <w:tab/>
            </w:r>
            <w:r w:rsidRPr="00722700">
              <w:rPr>
                <w:rFonts w:ascii="Century Gothic" w:eastAsia="Times New Roman" w:hAnsi="Century Gothic" w:cs="Times New Roman"/>
                <w:b/>
                <w:bCs/>
              </w:rPr>
              <w:tab/>
              <w:t>ZESPÓŁ PROJEKTOWY</w:t>
            </w:r>
          </w:p>
        </w:tc>
      </w:tr>
      <w:tr w:rsidR="00CC7C55" w:rsidRPr="00A973DA" w14:paraId="77BFF681" w14:textId="77777777" w:rsidTr="009D24E8">
        <w:tc>
          <w:tcPr>
            <w:tcW w:w="1866" w:type="dxa"/>
            <w:shd w:val="clear" w:color="auto" w:fill="D9D9D9"/>
            <w:vAlign w:val="center"/>
          </w:tcPr>
          <w:p w14:paraId="3899E130"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ZAKRES OPRACOWANIA</w:t>
            </w:r>
          </w:p>
        </w:tc>
        <w:tc>
          <w:tcPr>
            <w:tcW w:w="1701" w:type="dxa"/>
            <w:shd w:val="clear" w:color="auto" w:fill="D9D9D9" w:themeFill="background1" w:themeFillShade="D9"/>
            <w:vAlign w:val="center"/>
          </w:tcPr>
          <w:p w14:paraId="0260C668"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PEŁNIONA FUNKCJA</w:t>
            </w:r>
          </w:p>
        </w:tc>
        <w:tc>
          <w:tcPr>
            <w:tcW w:w="3544" w:type="dxa"/>
            <w:gridSpan w:val="2"/>
            <w:shd w:val="clear" w:color="auto" w:fill="D9D9D9" w:themeFill="background1" w:themeFillShade="D9"/>
            <w:vAlign w:val="center"/>
          </w:tcPr>
          <w:p w14:paraId="55A840B2"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IMIĘ I NAZWISKO</w:t>
            </w:r>
          </w:p>
          <w:p w14:paraId="32C6E05B"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SPECJALNOŚĆ I NUMER UPRAWNIEŃ</w:t>
            </w:r>
          </w:p>
        </w:tc>
        <w:tc>
          <w:tcPr>
            <w:tcW w:w="2126" w:type="dxa"/>
            <w:gridSpan w:val="2"/>
            <w:shd w:val="clear" w:color="auto" w:fill="D9D9D9" w:themeFill="background1" w:themeFillShade="D9"/>
            <w:vAlign w:val="center"/>
          </w:tcPr>
          <w:p w14:paraId="1299DEE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DATA OPRACOWANIA</w:t>
            </w:r>
          </w:p>
          <w:p w14:paraId="3409D1B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PODPIS</w:t>
            </w:r>
          </w:p>
        </w:tc>
      </w:tr>
      <w:tr w:rsidR="00CC7C55" w:rsidRPr="00A973DA" w14:paraId="54C8CD1F" w14:textId="77777777" w:rsidTr="009D24E8">
        <w:tc>
          <w:tcPr>
            <w:tcW w:w="1866" w:type="dxa"/>
            <w:shd w:val="clear" w:color="auto" w:fill="D9D9D9"/>
            <w:vAlign w:val="center"/>
          </w:tcPr>
          <w:p w14:paraId="2EA040EA"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CZĘŚĆ</w:t>
            </w:r>
            <w:r w:rsidRPr="00722700">
              <w:rPr>
                <w:rFonts w:ascii="Century Gothic" w:eastAsia="Times New Roman" w:hAnsi="Century Gothic" w:cs="Times New Roman"/>
                <w:b/>
                <w:bCs/>
                <w:sz w:val="20"/>
                <w:szCs w:val="20"/>
              </w:rPr>
              <w:br/>
              <w:t>ELEKTRYCZNA</w:t>
            </w:r>
          </w:p>
        </w:tc>
        <w:tc>
          <w:tcPr>
            <w:tcW w:w="1701" w:type="dxa"/>
            <w:shd w:val="clear" w:color="auto" w:fill="FFFFFF"/>
            <w:vAlign w:val="center"/>
          </w:tcPr>
          <w:p w14:paraId="54E71292"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PROJEKTANT</w:t>
            </w:r>
          </w:p>
        </w:tc>
        <w:tc>
          <w:tcPr>
            <w:tcW w:w="3544" w:type="dxa"/>
            <w:gridSpan w:val="2"/>
            <w:shd w:val="clear" w:color="auto" w:fill="FFFFFF"/>
          </w:tcPr>
          <w:p w14:paraId="3FC04268" w14:textId="38F95C03"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mgr inż. P</w:t>
            </w:r>
            <w:r w:rsidR="00ED7868">
              <w:rPr>
                <w:rFonts w:ascii="Century Gothic" w:eastAsia="Times New Roman" w:hAnsi="Century Gothic" w:cs="Times New Roman"/>
                <w:b/>
                <w:bCs/>
                <w:sz w:val="20"/>
                <w:szCs w:val="20"/>
              </w:rPr>
              <w:t>iotr Tomera</w:t>
            </w:r>
          </w:p>
          <w:p w14:paraId="4DC061AD" w14:textId="7D0D035E" w:rsidR="00CC7C55" w:rsidRPr="00722700" w:rsidRDefault="00CC7C55" w:rsidP="009D24E8">
            <w:pPr>
              <w:spacing w:after="0" w:line="240" w:lineRule="auto"/>
              <w:ind w:left="-18"/>
              <w:jc w:val="center"/>
              <w:rPr>
                <w:rFonts w:ascii="Century Gothic" w:eastAsia="Times New Roman" w:hAnsi="Century Gothic" w:cs="Times New Roman"/>
                <w:i/>
                <w:iCs/>
                <w:sz w:val="16"/>
                <w:szCs w:val="16"/>
              </w:rPr>
            </w:pPr>
            <w:r w:rsidRPr="00722700">
              <w:rPr>
                <w:rFonts w:ascii="Century Gothic" w:eastAsia="Times New Roman" w:hAnsi="Century Gothic" w:cs="Times New Roman"/>
                <w:i/>
                <w:iCs/>
                <w:sz w:val="16"/>
                <w:szCs w:val="16"/>
              </w:rPr>
              <w:t xml:space="preserve">Uprawnienia </w:t>
            </w:r>
            <w:r w:rsidR="00ED7868">
              <w:rPr>
                <w:rFonts w:ascii="Century Gothic" w:eastAsia="Times New Roman" w:hAnsi="Century Gothic" w:cs="Times New Roman"/>
                <w:i/>
                <w:iCs/>
                <w:sz w:val="16"/>
                <w:szCs w:val="16"/>
              </w:rPr>
              <w:t>w specjalności konstrukcyjno-budowlanej bez ograniczeń do projektowania i kierowania robotami budowlanymi</w:t>
            </w:r>
          </w:p>
          <w:p w14:paraId="68701824" w14:textId="774A2870"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proofErr w:type="spellStart"/>
            <w:r w:rsidRPr="00722700">
              <w:rPr>
                <w:rFonts w:ascii="Century Gothic" w:eastAsia="Times New Roman" w:hAnsi="Century Gothic" w:cs="Arial"/>
                <w:b/>
                <w:bCs/>
                <w:sz w:val="20"/>
                <w:szCs w:val="20"/>
                <w:lang w:val="x-none"/>
              </w:rPr>
              <w:t>upr</w:t>
            </w:r>
            <w:proofErr w:type="spellEnd"/>
            <w:r w:rsidRPr="00722700">
              <w:rPr>
                <w:rFonts w:ascii="Century Gothic" w:eastAsia="Times New Roman" w:hAnsi="Century Gothic" w:cs="Arial"/>
                <w:b/>
                <w:bCs/>
                <w:sz w:val="20"/>
                <w:szCs w:val="20"/>
                <w:lang w:val="x-none"/>
              </w:rPr>
              <w:t>. bud. nr WAM/</w:t>
            </w:r>
            <w:r w:rsidRPr="00722700">
              <w:rPr>
                <w:rFonts w:ascii="Century Gothic" w:eastAsia="Times New Roman" w:hAnsi="Century Gothic" w:cs="Arial"/>
                <w:b/>
                <w:bCs/>
                <w:sz w:val="20"/>
                <w:szCs w:val="20"/>
              </w:rPr>
              <w:t>00</w:t>
            </w:r>
            <w:r w:rsidR="00ED7868">
              <w:rPr>
                <w:rFonts w:ascii="Century Gothic" w:eastAsia="Times New Roman" w:hAnsi="Century Gothic" w:cs="Arial"/>
                <w:b/>
                <w:bCs/>
                <w:sz w:val="20"/>
                <w:szCs w:val="20"/>
              </w:rPr>
              <w:t>02</w:t>
            </w:r>
            <w:r w:rsidRPr="00722700">
              <w:rPr>
                <w:rFonts w:ascii="Century Gothic" w:eastAsia="Times New Roman" w:hAnsi="Century Gothic" w:cs="Arial"/>
                <w:b/>
                <w:bCs/>
                <w:sz w:val="20"/>
                <w:szCs w:val="20"/>
              </w:rPr>
              <w:t>/PWO</w:t>
            </w:r>
            <w:r w:rsidR="00ED7868">
              <w:rPr>
                <w:rFonts w:ascii="Century Gothic" w:eastAsia="Times New Roman" w:hAnsi="Century Gothic" w:cs="Arial"/>
                <w:b/>
                <w:bCs/>
                <w:sz w:val="20"/>
                <w:szCs w:val="20"/>
              </w:rPr>
              <w:t>K</w:t>
            </w:r>
            <w:r w:rsidRPr="00722700">
              <w:rPr>
                <w:rFonts w:ascii="Century Gothic" w:eastAsia="Times New Roman" w:hAnsi="Century Gothic" w:cs="Arial"/>
                <w:b/>
                <w:bCs/>
                <w:sz w:val="20"/>
                <w:szCs w:val="20"/>
              </w:rPr>
              <w:t>/1</w:t>
            </w:r>
            <w:r w:rsidR="00ED7868">
              <w:rPr>
                <w:rFonts w:ascii="Century Gothic" w:eastAsia="Times New Roman" w:hAnsi="Century Gothic" w:cs="Arial"/>
                <w:b/>
                <w:bCs/>
                <w:sz w:val="20"/>
                <w:szCs w:val="20"/>
              </w:rPr>
              <w:t>2</w:t>
            </w:r>
          </w:p>
        </w:tc>
        <w:tc>
          <w:tcPr>
            <w:tcW w:w="2126" w:type="dxa"/>
            <w:gridSpan w:val="2"/>
            <w:shd w:val="clear" w:color="auto" w:fill="FFFFFF"/>
          </w:tcPr>
          <w:p w14:paraId="2F5B054E" w14:textId="4580DF6F" w:rsidR="00CC7C55" w:rsidRPr="00722700" w:rsidRDefault="00F611BD" w:rsidP="009D24E8">
            <w:pPr>
              <w:spacing w:after="0" w:line="240" w:lineRule="auto"/>
              <w:jc w:val="center"/>
              <w:rPr>
                <w:rFonts w:ascii="Century Gothic" w:eastAsia="Times New Roman" w:hAnsi="Century Gothic" w:cs="Times New Roman"/>
                <w:b/>
                <w:bCs/>
                <w:sz w:val="20"/>
                <w:szCs w:val="20"/>
              </w:rPr>
            </w:pPr>
            <w:r>
              <w:rPr>
                <w:rFonts w:ascii="Century Gothic" w:eastAsia="Times New Roman" w:hAnsi="Century Gothic" w:cs="Times New Roman"/>
                <w:b/>
                <w:bCs/>
                <w:sz w:val="20"/>
                <w:szCs w:val="20"/>
              </w:rPr>
              <w:t>X</w:t>
            </w:r>
            <w:r w:rsidR="00CC7C55" w:rsidRPr="00722700">
              <w:rPr>
                <w:rFonts w:ascii="Century Gothic" w:eastAsia="Times New Roman" w:hAnsi="Century Gothic" w:cs="Times New Roman"/>
                <w:b/>
                <w:bCs/>
                <w:sz w:val="20"/>
                <w:szCs w:val="20"/>
              </w:rPr>
              <w:t>.202</w:t>
            </w:r>
            <w:r>
              <w:rPr>
                <w:rFonts w:ascii="Century Gothic" w:eastAsia="Times New Roman" w:hAnsi="Century Gothic" w:cs="Times New Roman"/>
                <w:b/>
                <w:bCs/>
                <w:sz w:val="20"/>
                <w:szCs w:val="20"/>
              </w:rPr>
              <w:t>4</w:t>
            </w:r>
            <w:r w:rsidR="00CC7C55" w:rsidRPr="00722700">
              <w:rPr>
                <w:rFonts w:ascii="Century Gothic" w:eastAsia="Times New Roman" w:hAnsi="Century Gothic" w:cs="Times New Roman"/>
                <w:b/>
                <w:bCs/>
                <w:sz w:val="20"/>
                <w:szCs w:val="20"/>
              </w:rPr>
              <w:t>r</w:t>
            </w:r>
          </w:p>
          <w:p w14:paraId="51E74E36" w14:textId="77777777" w:rsidR="00CC7C55" w:rsidRPr="00722700" w:rsidRDefault="00CC7C55" w:rsidP="009D24E8">
            <w:pPr>
              <w:spacing w:after="0" w:line="240" w:lineRule="auto"/>
              <w:rPr>
                <w:rFonts w:ascii="Century Gothic" w:eastAsia="Times New Roman" w:hAnsi="Century Gothic" w:cs="Times New Roman"/>
                <w:sz w:val="20"/>
                <w:szCs w:val="20"/>
              </w:rPr>
            </w:pPr>
          </w:p>
          <w:p w14:paraId="31B05565"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p>
        </w:tc>
      </w:tr>
    </w:tbl>
    <w:p w14:paraId="4EDBCE5A" w14:textId="77777777" w:rsidR="005471D3" w:rsidRPr="009D2343" w:rsidRDefault="005471D3" w:rsidP="00CA76E6">
      <w:pPr>
        <w:rPr>
          <w:color w:val="FF0000"/>
        </w:rPr>
      </w:pPr>
    </w:p>
    <w:p w14:paraId="1C3E497C" w14:textId="136FF68F" w:rsidR="005471D3" w:rsidRDefault="005471D3" w:rsidP="005471D3">
      <w:pPr>
        <w:pStyle w:val="Akapitzlist"/>
        <w:spacing w:line="360" w:lineRule="auto"/>
        <w:ind w:right="435"/>
        <w:jc w:val="center"/>
        <w:rPr>
          <w:rFonts w:ascii="Arial Narrow" w:hAnsi="Arial Narrow" w:cs="Times New Roman"/>
          <w:b/>
          <w:sz w:val="40"/>
          <w:szCs w:val="40"/>
          <w:u w:val="single"/>
        </w:rPr>
      </w:pPr>
    </w:p>
    <w:p w14:paraId="49529980" w14:textId="069CF3CE" w:rsidR="00AF3AE3" w:rsidRDefault="00AF3AE3" w:rsidP="005471D3">
      <w:pPr>
        <w:pStyle w:val="Akapitzlist"/>
        <w:spacing w:line="360" w:lineRule="auto"/>
        <w:ind w:right="435"/>
        <w:jc w:val="center"/>
        <w:rPr>
          <w:rFonts w:ascii="Arial Narrow" w:hAnsi="Arial Narrow" w:cs="Times New Roman"/>
          <w:b/>
          <w:sz w:val="40"/>
          <w:szCs w:val="40"/>
          <w:u w:val="single"/>
        </w:rPr>
      </w:pPr>
    </w:p>
    <w:p w14:paraId="4E41CB86" w14:textId="77FA9B4A"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642451A1" w14:textId="32103E5C"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34352A03" w14:textId="77777777"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2AA951D1" w14:textId="1C95D0D2" w:rsidR="005471D3" w:rsidRPr="00557E90" w:rsidRDefault="005471D3" w:rsidP="005471D3">
      <w:pPr>
        <w:pStyle w:val="Akapitzlist"/>
        <w:spacing w:line="360" w:lineRule="auto"/>
        <w:ind w:right="435"/>
        <w:jc w:val="center"/>
        <w:rPr>
          <w:rFonts w:ascii="Arial Narrow" w:hAnsi="Arial Narrow" w:cs="Times New Roman"/>
          <w:b/>
          <w:sz w:val="40"/>
          <w:szCs w:val="40"/>
          <w:u w:val="single"/>
        </w:rPr>
      </w:pPr>
      <w:r w:rsidRPr="00557E90">
        <w:rPr>
          <w:rFonts w:ascii="Arial Narrow" w:hAnsi="Arial Narrow" w:cs="Times New Roman"/>
          <w:b/>
          <w:sz w:val="40"/>
          <w:szCs w:val="40"/>
          <w:u w:val="single"/>
        </w:rPr>
        <w:lastRenderedPageBreak/>
        <w:t>SPIS ZAWARTOŚCI</w:t>
      </w:r>
    </w:p>
    <w:p w14:paraId="3CB49B17" w14:textId="686BD3C5" w:rsidR="005471D3" w:rsidRPr="00557E90" w:rsidRDefault="005471D3" w:rsidP="005471D3">
      <w:pPr>
        <w:pStyle w:val="Akapitzlist"/>
        <w:spacing w:line="360" w:lineRule="auto"/>
        <w:ind w:right="435"/>
        <w:jc w:val="center"/>
        <w:rPr>
          <w:rFonts w:ascii="Arial Narrow" w:hAnsi="Arial Narrow" w:cs="Times New Roman"/>
          <w:b/>
          <w:sz w:val="38"/>
          <w:szCs w:val="38"/>
        </w:rPr>
      </w:pPr>
      <w:r w:rsidRPr="00557E90">
        <w:rPr>
          <w:rFonts w:ascii="Arial Narrow" w:hAnsi="Arial Narrow" w:cs="Times New Roman"/>
          <w:b/>
          <w:sz w:val="38"/>
          <w:szCs w:val="38"/>
        </w:rPr>
        <w:t>PROJEKTU TECHNICZNEGO</w:t>
      </w:r>
      <w:r w:rsidR="00031DC0">
        <w:rPr>
          <w:rFonts w:ascii="Arial Narrow" w:hAnsi="Arial Narrow" w:cs="Times New Roman"/>
          <w:b/>
          <w:sz w:val="38"/>
          <w:szCs w:val="38"/>
        </w:rPr>
        <w:t xml:space="preserve"> KONSTRUKCJI</w:t>
      </w:r>
    </w:p>
    <w:p w14:paraId="7D2C055F" w14:textId="5563A945" w:rsidR="005471D3" w:rsidRPr="00557E90" w:rsidRDefault="005471D3" w:rsidP="00DC0942">
      <w:pPr>
        <w:pStyle w:val="Akapitzlist"/>
        <w:numPr>
          <w:ilvl w:val="0"/>
          <w:numId w:val="2"/>
        </w:numPr>
        <w:spacing w:after="200" w:line="360" w:lineRule="auto"/>
        <w:ind w:right="435"/>
        <w:rPr>
          <w:rFonts w:ascii="Arial Narrow" w:hAnsi="Arial Narrow" w:cs="Times New Roman"/>
          <w:b/>
          <w:sz w:val="28"/>
          <w:szCs w:val="28"/>
        </w:rPr>
      </w:pPr>
      <w:r w:rsidRPr="00557E90">
        <w:rPr>
          <w:rFonts w:ascii="Arial Narrow" w:hAnsi="Arial Narrow"/>
          <w:b/>
          <w:sz w:val="28"/>
          <w:szCs w:val="28"/>
        </w:rPr>
        <w:t>Kopia decyzji o nadaniu uprawnień oraz zaświadczenia o przynależności do izby projektanta</w:t>
      </w:r>
      <w:r w:rsidRPr="00557E90">
        <w:rPr>
          <w:rFonts w:ascii="Arial Narrow" w:hAnsi="Arial Narrow"/>
          <w:b/>
          <w:sz w:val="28"/>
          <w:szCs w:val="28"/>
        </w:rPr>
        <w:tab/>
      </w:r>
      <w:r w:rsidRPr="00557E90">
        <w:rPr>
          <w:rFonts w:ascii="Arial Narrow" w:hAnsi="Arial Narrow"/>
          <w:b/>
          <w:sz w:val="28"/>
          <w:szCs w:val="28"/>
        </w:rPr>
        <w:tab/>
      </w:r>
      <w:r w:rsidRPr="00557E90">
        <w:rPr>
          <w:rFonts w:ascii="Arial Narrow" w:hAnsi="Arial Narrow"/>
          <w:b/>
          <w:sz w:val="28"/>
          <w:szCs w:val="28"/>
        </w:rPr>
        <w:tab/>
      </w:r>
      <w:r w:rsidRPr="00557E90">
        <w:rPr>
          <w:rFonts w:ascii="Arial Narrow" w:hAnsi="Arial Narrow"/>
          <w:b/>
          <w:sz w:val="28"/>
          <w:szCs w:val="28"/>
        </w:rPr>
        <w:tab/>
        <w:t xml:space="preserve">str. 3 do </w:t>
      </w:r>
      <w:r w:rsidR="00ED7868">
        <w:rPr>
          <w:rFonts w:ascii="Arial Narrow" w:hAnsi="Arial Narrow"/>
          <w:b/>
          <w:sz w:val="28"/>
          <w:szCs w:val="28"/>
        </w:rPr>
        <w:t>4</w:t>
      </w:r>
    </w:p>
    <w:p w14:paraId="1CD70DB7" w14:textId="067ADB47" w:rsidR="005471D3" w:rsidRPr="00557E90"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557E90">
        <w:rPr>
          <w:rFonts w:ascii="Arial Narrow" w:hAnsi="Arial Narrow"/>
          <w:b/>
          <w:sz w:val="28"/>
          <w:szCs w:val="28"/>
        </w:rPr>
        <w:t xml:space="preserve">Oświadczenie </w:t>
      </w:r>
      <w:r>
        <w:rPr>
          <w:rFonts w:ascii="Arial Narrow" w:hAnsi="Arial Narrow"/>
          <w:b/>
          <w:sz w:val="28"/>
          <w:szCs w:val="28"/>
        </w:rPr>
        <w:t xml:space="preserve">projektanta </w:t>
      </w:r>
      <w:r w:rsidRPr="00557E90">
        <w:rPr>
          <w:rFonts w:ascii="Arial Narrow" w:hAnsi="Arial Narrow"/>
          <w:b/>
          <w:sz w:val="28"/>
          <w:szCs w:val="28"/>
        </w:rPr>
        <w:t>o sporządzeniu projektu zgodnie z obowiązującymi przepisami i wiedzą techniczną</w:t>
      </w:r>
      <w:r w:rsidRPr="00557E90">
        <w:rPr>
          <w:rFonts w:ascii="Arial Narrow" w:hAnsi="Arial Narrow"/>
          <w:b/>
          <w:sz w:val="28"/>
          <w:szCs w:val="28"/>
        </w:rPr>
        <w:tab/>
      </w:r>
      <w:r w:rsidRPr="00557E90">
        <w:rPr>
          <w:rFonts w:ascii="Arial Narrow" w:hAnsi="Arial Narrow"/>
          <w:b/>
          <w:sz w:val="28"/>
          <w:szCs w:val="28"/>
        </w:rPr>
        <w:tab/>
        <w:t xml:space="preserve">str. </w:t>
      </w:r>
      <w:r w:rsidR="00ED7868">
        <w:rPr>
          <w:rFonts w:ascii="Arial Narrow" w:hAnsi="Arial Narrow"/>
          <w:b/>
          <w:sz w:val="28"/>
          <w:szCs w:val="28"/>
        </w:rPr>
        <w:t>5</w:t>
      </w:r>
    </w:p>
    <w:p w14:paraId="0135F73B" w14:textId="0BA81C70" w:rsidR="005471D3" w:rsidRPr="00ED7868"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9739C5">
        <w:rPr>
          <w:rFonts w:ascii="Arial Narrow" w:hAnsi="Arial Narrow"/>
          <w:b/>
          <w:sz w:val="28"/>
          <w:szCs w:val="28"/>
        </w:rPr>
        <w:t xml:space="preserve">Opis do projektu technicznego </w:t>
      </w:r>
      <w:r w:rsidR="00ED7868">
        <w:rPr>
          <w:rFonts w:ascii="Arial Narrow" w:hAnsi="Arial Narrow"/>
          <w:b/>
          <w:sz w:val="28"/>
          <w:szCs w:val="28"/>
        </w:rPr>
        <w:t xml:space="preserve">                               </w:t>
      </w:r>
      <w:r w:rsidR="006F6B91" w:rsidRPr="009739C5">
        <w:rPr>
          <w:rFonts w:ascii="Arial Narrow" w:hAnsi="Arial Narrow"/>
          <w:b/>
          <w:sz w:val="28"/>
          <w:szCs w:val="28"/>
        </w:rPr>
        <w:tab/>
      </w:r>
      <w:r w:rsidRPr="009739C5">
        <w:rPr>
          <w:rFonts w:ascii="Arial Narrow" w:hAnsi="Arial Narrow"/>
          <w:b/>
          <w:sz w:val="28"/>
          <w:szCs w:val="28"/>
        </w:rPr>
        <w:tab/>
        <w:t xml:space="preserve">str. </w:t>
      </w:r>
      <w:r w:rsidR="00ED7868">
        <w:rPr>
          <w:rFonts w:ascii="Arial Narrow" w:hAnsi="Arial Narrow"/>
          <w:b/>
          <w:sz w:val="28"/>
          <w:szCs w:val="28"/>
        </w:rPr>
        <w:t>6</w:t>
      </w:r>
      <w:r w:rsidRPr="009739C5">
        <w:rPr>
          <w:rFonts w:ascii="Arial Narrow" w:hAnsi="Arial Narrow"/>
          <w:b/>
          <w:sz w:val="28"/>
          <w:szCs w:val="28"/>
        </w:rPr>
        <w:t xml:space="preserve"> do </w:t>
      </w:r>
      <w:r w:rsidR="009739C5" w:rsidRPr="009739C5">
        <w:rPr>
          <w:rFonts w:ascii="Arial Narrow" w:hAnsi="Arial Narrow"/>
          <w:b/>
          <w:sz w:val="28"/>
          <w:szCs w:val="28"/>
        </w:rPr>
        <w:t>1</w:t>
      </w:r>
      <w:r w:rsidR="006067D0">
        <w:rPr>
          <w:rFonts w:ascii="Arial Narrow" w:hAnsi="Arial Narrow"/>
          <w:b/>
          <w:sz w:val="28"/>
          <w:szCs w:val="28"/>
        </w:rPr>
        <w:t>2</w:t>
      </w:r>
    </w:p>
    <w:p w14:paraId="69A6CCEC" w14:textId="09C561A4" w:rsidR="00ED7868" w:rsidRDefault="00ED7868" w:rsidP="005471D3">
      <w:pPr>
        <w:pStyle w:val="Akapitzlist"/>
        <w:numPr>
          <w:ilvl w:val="0"/>
          <w:numId w:val="2"/>
        </w:numPr>
        <w:spacing w:after="200" w:line="360" w:lineRule="auto"/>
        <w:ind w:right="435"/>
        <w:rPr>
          <w:rFonts w:ascii="Arial Narrow" w:hAnsi="Arial Narrow" w:cs="Times New Roman"/>
          <w:b/>
          <w:sz w:val="28"/>
          <w:szCs w:val="28"/>
        </w:rPr>
      </w:pPr>
      <w:r>
        <w:rPr>
          <w:rFonts w:ascii="Arial Narrow" w:hAnsi="Arial Narrow" w:cs="Times New Roman"/>
          <w:b/>
          <w:sz w:val="28"/>
          <w:szCs w:val="28"/>
        </w:rPr>
        <w:t xml:space="preserve">Obliczenia statyczno-wytrzymałościowe                                 </w:t>
      </w:r>
      <w:r w:rsidRPr="009739C5">
        <w:rPr>
          <w:rFonts w:ascii="Arial Narrow" w:hAnsi="Arial Narrow"/>
          <w:b/>
          <w:sz w:val="28"/>
          <w:szCs w:val="28"/>
        </w:rPr>
        <w:t xml:space="preserve">str. </w:t>
      </w:r>
      <w:r w:rsidR="006067D0">
        <w:rPr>
          <w:rFonts w:ascii="Arial Narrow" w:hAnsi="Arial Narrow"/>
          <w:b/>
          <w:sz w:val="28"/>
          <w:szCs w:val="28"/>
        </w:rPr>
        <w:t>1</w:t>
      </w:r>
      <w:r w:rsidR="000649DD">
        <w:rPr>
          <w:rFonts w:ascii="Arial Narrow" w:hAnsi="Arial Narrow"/>
          <w:b/>
          <w:sz w:val="28"/>
          <w:szCs w:val="28"/>
        </w:rPr>
        <w:t>3</w:t>
      </w:r>
      <w:r w:rsidRPr="009739C5">
        <w:rPr>
          <w:rFonts w:ascii="Arial Narrow" w:hAnsi="Arial Narrow"/>
          <w:b/>
          <w:sz w:val="28"/>
          <w:szCs w:val="28"/>
        </w:rPr>
        <w:t xml:space="preserve"> do </w:t>
      </w:r>
      <w:r w:rsidR="00F51D8B">
        <w:rPr>
          <w:rFonts w:ascii="Arial Narrow" w:hAnsi="Arial Narrow"/>
          <w:b/>
          <w:sz w:val="28"/>
          <w:szCs w:val="28"/>
        </w:rPr>
        <w:t>31</w:t>
      </w:r>
    </w:p>
    <w:p w14:paraId="0E5A4C6E" w14:textId="09423007" w:rsidR="005471D3" w:rsidRPr="00ED7868" w:rsidRDefault="005471D3" w:rsidP="00ED7868">
      <w:pPr>
        <w:pStyle w:val="Akapitzlist"/>
        <w:numPr>
          <w:ilvl w:val="0"/>
          <w:numId w:val="2"/>
        </w:numPr>
        <w:spacing w:after="200" w:line="360" w:lineRule="auto"/>
        <w:ind w:right="435"/>
        <w:rPr>
          <w:rFonts w:ascii="Arial Narrow" w:hAnsi="Arial Narrow" w:cs="Times New Roman"/>
          <w:b/>
          <w:sz w:val="28"/>
          <w:szCs w:val="28"/>
        </w:rPr>
      </w:pPr>
      <w:r w:rsidRPr="00ED7868">
        <w:rPr>
          <w:rFonts w:ascii="Arial Narrow" w:hAnsi="Arial Narrow"/>
          <w:b/>
          <w:sz w:val="28"/>
          <w:szCs w:val="28"/>
        </w:rPr>
        <w:t>Część rysunkowa – część elektryczna</w:t>
      </w:r>
    </w:p>
    <w:p w14:paraId="7C4A6C84" w14:textId="1FADF155" w:rsidR="00B86801" w:rsidRPr="009739C5" w:rsidRDefault="00B86801" w:rsidP="00B86801">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1 </w:t>
      </w:r>
      <w:r w:rsidRPr="009739C5">
        <w:rPr>
          <w:rFonts w:ascii="Arial Narrow" w:hAnsi="Arial Narrow"/>
          <w:b/>
          <w:sz w:val="28"/>
          <w:szCs w:val="28"/>
        </w:rPr>
        <w:t xml:space="preserve">-  </w:t>
      </w:r>
      <w:r w:rsidR="00ED7868">
        <w:rPr>
          <w:rFonts w:ascii="Arial Narrow" w:hAnsi="Arial Narrow"/>
          <w:b/>
          <w:sz w:val="28"/>
          <w:szCs w:val="28"/>
        </w:rPr>
        <w:t xml:space="preserve">Rzut fundamentów           </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 xml:space="preserve">str. </w:t>
      </w:r>
      <w:r w:rsidR="00F51D8B">
        <w:rPr>
          <w:rFonts w:ascii="Arial Narrow" w:hAnsi="Arial Narrow"/>
          <w:b/>
          <w:sz w:val="28"/>
          <w:szCs w:val="28"/>
        </w:rPr>
        <w:t>32</w:t>
      </w:r>
    </w:p>
    <w:p w14:paraId="3932E211" w14:textId="198CF8B2" w:rsidR="005471D3" w:rsidRPr="009739C5" w:rsidRDefault="00B86801" w:rsidP="005471D3">
      <w:pPr>
        <w:pStyle w:val="Akapitzlist"/>
        <w:spacing w:after="200" w:line="360" w:lineRule="auto"/>
        <w:ind w:right="435"/>
        <w:rPr>
          <w:rFonts w:ascii="Arial Narrow" w:hAnsi="Arial Narrow"/>
          <w:b/>
          <w:sz w:val="28"/>
          <w:szCs w:val="28"/>
        </w:rPr>
      </w:pPr>
      <w:r>
        <w:rPr>
          <w:rFonts w:ascii="Arial Narrow" w:hAnsi="Arial Narrow"/>
          <w:b/>
          <w:sz w:val="28"/>
          <w:szCs w:val="28"/>
        </w:rPr>
        <w:t>Rys 2</w:t>
      </w:r>
      <w:r w:rsidR="00B44BC7">
        <w:rPr>
          <w:rFonts w:ascii="Arial Narrow" w:hAnsi="Arial Narrow"/>
          <w:b/>
          <w:sz w:val="28"/>
          <w:szCs w:val="28"/>
        </w:rPr>
        <w:t xml:space="preserve"> </w:t>
      </w:r>
      <w:r w:rsidR="005471D3" w:rsidRPr="009739C5">
        <w:rPr>
          <w:rFonts w:ascii="Arial Narrow" w:hAnsi="Arial Narrow"/>
          <w:b/>
          <w:sz w:val="28"/>
          <w:szCs w:val="28"/>
        </w:rPr>
        <w:t xml:space="preserve">-  </w:t>
      </w:r>
      <w:r w:rsidR="00ED7868">
        <w:rPr>
          <w:rFonts w:ascii="Arial Narrow" w:hAnsi="Arial Narrow"/>
          <w:b/>
          <w:sz w:val="28"/>
          <w:szCs w:val="28"/>
        </w:rPr>
        <w:t xml:space="preserve">Rzut montażowy stropu nad parterem  </w:t>
      </w:r>
      <w:r w:rsidR="00B44BC7">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 xml:space="preserve">str. </w:t>
      </w:r>
      <w:r w:rsidR="00F51D8B">
        <w:rPr>
          <w:rFonts w:ascii="Arial Narrow" w:hAnsi="Arial Narrow"/>
          <w:b/>
          <w:sz w:val="28"/>
          <w:szCs w:val="28"/>
        </w:rPr>
        <w:t>33</w:t>
      </w:r>
    </w:p>
    <w:p w14:paraId="55F96034" w14:textId="4EFB296B" w:rsidR="00B44BC7" w:rsidRDefault="00B86801" w:rsidP="00B44BC7">
      <w:pPr>
        <w:pStyle w:val="Akapitzlist"/>
        <w:spacing w:after="200" w:line="360" w:lineRule="auto"/>
        <w:ind w:right="435"/>
        <w:rPr>
          <w:rFonts w:ascii="Arial Narrow" w:hAnsi="Arial Narrow"/>
          <w:b/>
          <w:sz w:val="28"/>
          <w:szCs w:val="28"/>
        </w:rPr>
      </w:pPr>
      <w:r>
        <w:rPr>
          <w:rFonts w:ascii="Arial Narrow" w:hAnsi="Arial Narrow"/>
          <w:b/>
          <w:sz w:val="28"/>
          <w:szCs w:val="28"/>
        </w:rPr>
        <w:t>Rys 3</w:t>
      </w:r>
      <w:r w:rsidR="00B44BC7">
        <w:rPr>
          <w:rFonts w:ascii="Arial Narrow" w:hAnsi="Arial Narrow"/>
          <w:b/>
          <w:sz w:val="28"/>
          <w:szCs w:val="28"/>
        </w:rPr>
        <w:t xml:space="preserve"> </w:t>
      </w:r>
      <w:r w:rsidR="00B44BC7" w:rsidRPr="009739C5">
        <w:rPr>
          <w:rFonts w:ascii="Arial Narrow" w:hAnsi="Arial Narrow"/>
          <w:b/>
          <w:sz w:val="28"/>
          <w:szCs w:val="28"/>
        </w:rPr>
        <w:t>-  Rzut</w:t>
      </w:r>
      <w:r w:rsidR="00ED7868">
        <w:rPr>
          <w:rFonts w:ascii="Arial Narrow" w:hAnsi="Arial Narrow"/>
          <w:b/>
          <w:sz w:val="28"/>
          <w:szCs w:val="28"/>
        </w:rPr>
        <w:t xml:space="preserve"> więźby dachowej</w:t>
      </w:r>
      <w:r>
        <w:rPr>
          <w:rFonts w:ascii="Arial Narrow" w:hAnsi="Arial Narrow"/>
          <w:b/>
          <w:sz w:val="28"/>
          <w:szCs w:val="28"/>
        </w:rPr>
        <w:t xml:space="preserve"> </w:t>
      </w:r>
      <w:r w:rsidR="00B44BC7" w:rsidRPr="009739C5">
        <w:rPr>
          <w:rFonts w:ascii="Arial Narrow" w:hAnsi="Arial Narrow"/>
          <w:b/>
          <w:sz w:val="28"/>
          <w:szCs w:val="28"/>
        </w:rPr>
        <w:tab/>
      </w:r>
      <w:r w:rsidR="00ED7868">
        <w:rPr>
          <w:rFonts w:ascii="Arial Narrow" w:hAnsi="Arial Narrow"/>
          <w:b/>
          <w:sz w:val="28"/>
          <w:szCs w:val="28"/>
        </w:rPr>
        <w:t xml:space="preserve">                </w:t>
      </w:r>
      <w:r w:rsidR="00B44BC7">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ab/>
        <w:t xml:space="preserve">str. </w:t>
      </w:r>
      <w:r w:rsidR="00F51D8B">
        <w:rPr>
          <w:rFonts w:ascii="Arial Narrow" w:hAnsi="Arial Narrow"/>
          <w:b/>
          <w:sz w:val="28"/>
          <w:szCs w:val="28"/>
        </w:rPr>
        <w:t>34</w:t>
      </w:r>
    </w:p>
    <w:p w14:paraId="08BF862C" w14:textId="36839CD6" w:rsidR="00B86801" w:rsidRPr="009739C5" w:rsidRDefault="00B86801" w:rsidP="00B86801">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4 </w:t>
      </w:r>
      <w:r w:rsidRPr="009739C5">
        <w:rPr>
          <w:rFonts w:ascii="Arial Narrow" w:hAnsi="Arial Narrow"/>
          <w:b/>
          <w:sz w:val="28"/>
          <w:szCs w:val="28"/>
        </w:rPr>
        <w:t xml:space="preserve">-  </w:t>
      </w:r>
      <w:r w:rsidR="00ED7868">
        <w:rPr>
          <w:rFonts w:ascii="Arial Narrow" w:hAnsi="Arial Narrow"/>
          <w:b/>
          <w:sz w:val="28"/>
          <w:szCs w:val="28"/>
        </w:rPr>
        <w:t>Przekroje fundamentów</w:t>
      </w:r>
      <w:r w:rsidR="00ED7868">
        <w:rPr>
          <w:rFonts w:ascii="Arial Narrow" w:hAnsi="Arial Narrow"/>
          <w:b/>
          <w:sz w:val="28"/>
          <w:szCs w:val="28"/>
        </w:rPr>
        <w:t xml:space="preserve">    </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 xml:space="preserve">str. </w:t>
      </w:r>
      <w:r w:rsidR="00F51D8B">
        <w:rPr>
          <w:rFonts w:ascii="Arial Narrow" w:hAnsi="Arial Narrow"/>
          <w:b/>
          <w:sz w:val="28"/>
          <w:szCs w:val="28"/>
        </w:rPr>
        <w:t>35</w:t>
      </w:r>
    </w:p>
    <w:p w14:paraId="59A0B135" w14:textId="3E83E934" w:rsidR="00B44BC7" w:rsidRPr="009739C5" w:rsidRDefault="00B44BC7" w:rsidP="00B44BC7">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sidR="00B86801">
        <w:rPr>
          <w:rFonts w:ascii="Arial Narrow" w:hAnsi="Arial Narrow"/>
          <w:b/>
          <w:sz w:val="28"/>
          <w:szCs w:val="28"/>
        </w:rPr>
        <w:t>5</w:t>
      </w:r>
      <w:r>
        <w:rPr>
          <w:rFonts w:ascii="Arial Narrow" w:hAnsi="Arial Narrow"/>
          <w:b/>
          <w:sz w:val="28"/>
          <w:szCs w:val="28"/>
        </w:rPr>
        <w:t xml:space="preserve"> </w:t>
      </w:r>
      <w:r w:rsidRPr="009739C5">
        <w:rPr>
          <w:rFonts w:ascii="Arial Narrow" w:hAnsi="Arial Narrow"/>
          <w:b/>
          <w:sz w:val="28"/>
          <w:szCs w:val="28"/>
        </w:rPr>
        <w:t xml:space="preserve">-  </w:t>
      </w:r>
      <w:r w:rsidR="00ED7868">
        <w:rPr>
          <w:rFonts w:ascii="Arial Narrow" w:hAnsi="Arial Narrow"/>
          <w:b/>
          <w:sz w:val="28"/>
          <w:szCs w:val="28"/>
        </w:rPr>
        <w:t>Przekroje fundamentów</w:t>
      </w:r>
      <w:r w:rsidR="00B86801">
        <w:rPr>
          <w:rFonts w:ascii="Arial Narrow" w:hAnsi="Arial Narrow"/>
          <w:b/>
          <w:sz w:val="28"/>
          <w:szCs w:val="28"/>
        </w:rPr>
        <w:tab/>
      </w:r>
      <w:r w:rsidR="00B86801">
        <w:rPr>
          <w:rFonts w:ascii="Arial Narrow" w:hAnsi="Arial Narrow"/>
          <w:b/>
          <w:sz w:val="28"/>
          <w:szCs w:val="28"/>
        </w:rPr>
        <w:tab/>
      </w:r>
      <w:r w:rsidR="00B86801">
        <w:rPr>
          <w:rFonts w:ascii="Arial Narrow" w:hAnsi="Arial Narrow"/>
          <w:b/>
          <w:sz w:val="28"/>
          <w:szCs w:val="28"/>
        </w:rPr>
        <w:tab/>
      </w:r>
      <w:r w:rsidR="00ED7868">
        <w:rPr>
          <w:rFonts w:ascii="Arial Narrow" w:hAnsi="Arial Narrow"/>
          <w:b/>
          <w:sz w:val="28"/>
          <w:szCs w:val="28"/>
        </w:rPr>
        <w:t xml:space="preserve">                       </w:t>
      </w:r>
      <w:r w:rsidR="00B86801">
        <w:rPr>
          <w:rFonts w:ascii="Arial Narrow" w:hAnsi="Arial Narrow"/>
          <w:b/>
          <w:sz w:val="28"/>
          <w:szCs w:val="28"/>
        </w:rPr>
        <w:t xml:space="preserve">str. </w:t>
      </w:r>
      <w:r w:rsidR="00F51D8B">
        <w:rPr>
          <w:rFonts w:ascii="Arial Narrow" w:hAnsi="Arial Narrow"/>
          <w:b/>
          <w:sz w:val="28"/>
          <w:szCs w:val="28"/>
        </w:rPr>
        <w:t>36</w:t>
      </w:r>
    </w:p>
    <w:p w14:paraId="209B4F87" w14:textId="5BD45B06" w:rsidR="00AF3AE3" w:rsidRDefault="00AF3AE3" w:rsidP="00AF3AE3">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sidR="00ED7868">
        <w:rPr>
          <w:rFonts w:ascii="Arial Narrow" w:hAnsi="Arial Narrow"/>
          <w:b/>
          <w:sz w:val="28"/>
          <w:szCs w:val="28"/>
        </w:rPr>
        <w:t>6</w:t>
      </w:r>
      <w:r>
        <w:rPr>
          <w:rFonts w:ascii="Arial Narrow" w:hAnsi="Arial Narrow"/>
          <w:b/>
          <w:sz w:val="28"/>
          <w:szCs w:val="28"/>
        </w:rPr>
        <w:t xml:space="preserve"> </w:t>
      </w:r>
      <w:r w:rsidRPr="009739C5">
        <w:rPr>
          <w:rFonts w:ascii="Arial Narrow" w:hAnsi="Arial Narrow"/>
          <w:b/>
          <w:sz w:val="28"/>
          <w:szCs w:val="28"/>
        </w:rPr>
        <w:t xml:space="preserve">-  </w:t>
      </w:r>
      <w:r w:rsidR="00ED7868">
        <w:rPr>
          <w:rFonts w:ascii="Arial Narrow" w:hAnsi="Arial Narrow"/>
          <w:b/>
          <w:sz w:val="28"/>
          <w:szCs w:val="28"/>
        </w:rPr>
        <w:t xml:space="preserve">Zbrojenie stropu </w:t>
      </w:r>
      <w:r w:rsidR="00ED7868">
        <w:rPr>
          <w:rFonts w:ascii="Arial Narrow" w:hAnsi="Arial Narrow"/>
          <w:b/>
          <w:sz w:val="28"/>
          <w:szCs w:val="28"/>
        </w:rPr>
        <w:t xml:space="preserve">żelbetowego </w:t>
      </w:r>
      <w:r w:rsidR="00ED7868">
        <w:rPr>
          <w:rFonts w:ascii="Arial Narrow" w:hAnsi="Arial Narrow"/>
          <w:b/>
          <w:sz w:val="28"/>
          <w:szCs w:val="28"/>
        </w:rPr>
        <w:t>nad parterem</w:t>
      </w:r>
      <w:r w:rsidR="00ED7868">
        <w:rPr>
          <w:rFonts w:ascii="Arial Narrow" w:hAnsi="Arial Narrow"/>
          <w:b/>
          <w:sz w:val="28"/>
          <w:szCs w:val="28"/>
        </w:rPr>
        <w:t xml:space="preserve">             </w:t>
      </w:r>
      <w:r w:rsidR="00B86801">
        <w:rPr>
          <w:rFonts w:ascii="Arial Narrow" w:hAnsi="Arial Narrow"/>
          <w:b/>
          <w:sz w:val="28"/>
          <w:szCs w:val="28"/>
        </w:rPr>
        <w:t xml:space="preserve">str. </w:t>
      </w:r>
      <w:r w:rsidR="00F51D8B">
        <w:rPr>
          <w:rFonts w:ascii="Arial Narrow" w:hAnsi="Arial Narrow"/>
          <w:b/>
          <w:sz w:val="28"/>
          <w:szCs w:val="28"/>
        </w:rPr>
        <w:t>37</w:t>
      </w:r>
    </w:p>
    <w:p w14:paraId="653F5CFE" w14:textId="2708B9C4" w:rsidR="00345CE2" w:rsidRPr="009739C5" w:rsidRDefault="00345CE2" w:rsidP="00345CE2">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sidR="00ED7868">
        <w:rPr>
          <w:rFonts w:ascii="Arial Narrow" w:hAnsi="Arial Narrow"/>
          <w:b/>
          <w:sz w:val="28"/>
          <w:szCs w:val="28"/>
        </w:rPr>
        <w:t>7</w:t>
      </w:r>
      <w:r>
        <w:rPr>
          <w:rFonts w:ascii="Arial Narrow" w:hAnsi="Arial Narrow"/>
          <w:b/>
          <w:sz w:val="28"/>
          <w:szCs w:val="28"/>
        </w:rPr>
        <w:t xml:space="preserve"> </w:t>
      </w:r>
      <w:r w:rsidRPr="009739C5">
        <w:rPr>
          <w:rFonts w:ascii="Arial Narrow" w:hAnsi="Arial Narrow"/>
          <w:b/>
          <w:sz w:val="28"/>
          <w:szCs w:val="28"/>
        </w:rPr>
        <w:t xml:space="preserve">-  </w:t>
      </w:r>
      <w:r w:rsidR="00ED7868">
        <w:rPr>
          <w:rFonts w:ascii="Arial Narrow" w:hAnsi="Arial Narrow"/>
          <w:b/>
          <w:sz w:val="28"/>
          <w:szCs w:val="28"/>
        </w:rPr>
        <w:t xml:space="preserve">Wieńce żelbetowe                              </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 xml:space="preserve">str. </w:t>
      </w:r>
      <w:r w:rsidR="00F51D8B">
        <w:rPr>
          <w:rFonts w:ascii="Arial Narrow" w:hAnsi="Arial Narrow"/>
          <w:b/>
          <w:sz w:val="28"/>
          <w:szCs w:val="28"/>
        </w:rPr>
        <w:t>38</w:t>
      </w:r>
    </w:p>
    <w:p w14:paraId="07F0FFDE" w14:textId="454F21BB" w:rsidR="00ED7868" w:rsidRPr="009739C5" w:rsidRDefault="00ED7868" w:rsidP="00ED7868">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Pr>
          <w:rFonts w:ascii="Arial Narrow" w:hAnsi="Arial Narrow"/>
          <w:b/>
          <w:sz w:val="28"/>
          <w:szCs w:val="28"/>
        </w:rPr>
        <w:t>8</w:t>
      </w:r>
      <w:r>
        <w:rPr>
          <w:rFonts w:ascii="Arial Narrow" w:hAnsi="Arial Narrow"/>
          <w:b/>
          <w:sz w:val="28"/>
          <w:szCs w:val="28"/>
        </w:rPr>
        <w:t xml:space="preserve"> </w:t>
      </w:r>
      <w:r w:rsidRPr="009739C5">
        <w:rPr>
          <w:rFonts w:ascii="Arial Narrow" w:hAnsi="Arial Narrow"/>
          <w:b/>
          <w:sz w:val="28"/>
          <w:szCs w:val="28"/>
        </w:rPr>
        <w:t xml:space="preserve">-  </w:t>
      </w:r>
      <w:r>
        <w:rPr>
          <w:rFonts w:ascii="Arial Narrow" w:hAnsi="Arial Narrow"/>
          <w:b/>
          <w:sz w:val="28"/>
          <w:szCs w:val="28"/>
        </w:rPr>
        <w:t>Nadproża i podciągi</w:t>
      </w:r>
      <w:r>
        <w:rPr>
          <w:rFonts w:ascii="Arial Narrow" w:hAnsi="Arial Narrow"/>
          <w:b/>
          <w:sz w:val="28"/>
          <w:szCs w:val="28"/>
        </w:rPr>
        <w:t xml:space="preserve"> żelbetowe                      </w:t>
      </w:r>
      <w:r>
        <w:rPr>
          <w:rFonts w:ascii="Arial Narrow" w:hAnsi="Arial Narrow"/>
          <w:b/>
          <w:sz w:val="28"/>
          <w:szCs w:val="28"/>
        </w:rPr>
        <w:tab/>
      </w:r>
      <w:r>
        <w:rPr>
          <w:rFonts w:ascii="Arial Narrow" w:hAnsi="Arial Narrow"/>
          <w:b/>
          <w:sz w:val="28"/>
          <w:szCs w:val="28"/>
        </w:rPr>
        <w:tab/>
        <w:t xml:space="preserve">str. </w:t>
      </w:r>
      <w:r w:rsidR="00F51D8B">
        <w:rPr>
          <w:rFonts w:ascii="Arial Narrow" w:hAnsi="Arial Narrow"/>
          <w:b/>
          <w:sz w:val="28"/>
          <w:szCs w:val="28"/>
        </w:rPr>
        <w:t>39</w:t>
      </w:r>
    </w:p>
    <w:p w14:paraId="6545C9C1" w14:textId="7A626175" w:rsidR="00ED7868" w:rsidRPr="009739C5" w:rsidRDefault="00ED7868" w:rsidP="00ED7868">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Pr>
          <w:rFonts w:ascii="Arial Narrow" w:hAnsi="Arial Narrow"/>
          <w:b/>
          <w:sz w:val="28"/>
          <w:szCs w:val="28"/>
        </w:rPr>
        <w:t>9</w:t>
      </w:r>
      <w:r>
        <w:rPr>
          <w:rFonts w:ascii="Arial Narrow" w:hAnsi="Arial Narrow"/>
          <w:b/>
          <w:sz w:val="28"/>
          <w:szCs w:val="28"/>
        </w:rPr>
        <w:t xml:space="preserve"> </w:t>
      </w:r>
      <w:r w:rsidRPr="009739C5">
        <w:rPr>
          <w:rFonts w:ascii="Arial Narrow" w:hAnsi="Arial Narrow"/>
          <w:b/>
          <w:sz w:val="28"/>
          <w:szCs w:val="28"/>
        </w:rPr>
        <w:t xml:space="preserve">-  </w:t>
      </w:r>
      <w:r>
        <w:rPr>
          <w:rFonts w:ascii="Arial Narrow" w:hAnsi="Arial Narrow"/>
          <w:b/>
          <w:sz w:val="28"/>
          <w:szCs w:val="28"/>
        </w:rPr>
        <w:t>Rdzenie i słupy żelbetowe</w:t>
      </w:r>
      <w:r>
        <w:rPr>
          <w:rFonts w:ascii="Arial Narrow" w:hAnsi="Arial Narrow"/>
          <w:b/>
          <w:sz w:val="28"/>
          <w:szCs w:val="28"/>
        </w:rPr>
        <w:t xml:space="preserve">                      </w:t>
      </w:r>
      <w:r>
        <w:rPr>
          <w:rFonts w:ascii="Arial Narrow" w:hAnsi="Arial Narrow"/>
          <w:b/>
          <w:sz w:val="28"/>
          <w:szCs w:val="28"/>
        </w:rPr>
        <w:tab/>
      </w:r>
      <w:r>
        <w:rPr>
          <w:rFonts w:ascii="Arial Narrow" w:hAnsi="Arial Narrow"/>
          <w:b/>
          <w:sz w:val="28"/>
          <w:szCs w:val="28"/>
        </w:rPr>
        <w:tab/>
        <w:t xml:space="preserve">str. </w:t>
      </w:r>
      <w:r w:rsidR="00F51D8B">
        <w:rPr>
          <w:rFonts w:ascii="Arial Narrow" w:hAnsi="Arial Narrow"/>
          <w:b/>
          <w:sz w:val="28"/>
          <w:szCs w:val="28"/>
        </w:rPr>
        <w:t>40</w:t>
      </w:r>
    </w:p>
    <w:p w14:paraId="5362B925" w14:textId="77777777" w:rsidR="00B86801" w:rsidRDefault="00B86801" w:rsidP="00AF3AE3">
      <w:pPr>
        <w:pStyle w:val="Akapitzlist"/>
        <w:spacing w:after="200" w:line="360" w:lineRule="auto"/>
        <w:ind w:right="435"/>
        <w:rPr>
          <w:rFonts w:ascii="Arial Narrow" w:hAnsi="Arial Narrow"/>
          <w:b/>
          <w:sz w:val="28"/>
          <w:szCs w:val="28"/>
        </w:rPr>
      </w:pPr>
    </w:p>
    <w:p w14:paraId="7245A4ED" w14:textId="77777777" w:rsidR="00B86801" w:rsidRPr="009739C5" w:rsidRDefault="00B86801" w:rsidP="00AF3AE3">
      <w:pPr>
        <w:pStyle w:val="Akapitzlist"/>
        <w:spacing w:after="200" w:line="360" w:lineRule="auto"/>
        <w:ind w:right="435"/>
        <w:rPr>
          <w:rFonts w:ascii="Arial Narrow" w:hAnsi="Arial Narrow"/>
          <w:b/>
          <w:sz w:val="28"/>
          <w:szCs w:val="28"/>
        </w:rPr>
      </w:pPr>
    </w:p>
    <w:p w14:paraId="02B94BC4" w14:textId="77777777" w:rsidR="00B44BC7" w:rsidRDefault="00B44BC7" w:rsidP="005471D3">
      <w:pPr>
        <w:pStyle w:val="Akapitzlist"/>
        <w:spacing w:after="200" w:line="360" w:lineRule="auto"/>
        <w:ind w:right="435"/>
        <w:rPr>
          <w:rFonts w:ascii="Arial Narrow" w:hAnsi="Arial Narrow"/>
          <w:b/>
          <w:sz w:val="28"/>
          <w:szCs w:val="28"/>
        </w:rPr>
      </w:pPr>
    </w:p>
    <w:p w14:paraId="5488FE29" w14:textId="77777777" w:rsidR="001E6158" w:rsidRPr="009D2343" w:rsidRDefault="001E6158" w:rsidP="001E6158">
      <w:pPr>
        <w:pStyle w:val="Akapitzlist"/>
        <w:spacing w:after="200" w:line="360" w:lineRule="auto"/>
        <w:ind w:right="435"/>
        <w:rPr>
          <w:rFonts w:ascii="Arial Narrow" w:hAnsi="Arial Narrow"/>
          <w:b/>
          <w:color w:val="FF0000"/>
          <w:sz w:val="28"/>
          <w:szCs w:val="28"/>
        </w:rPr>
      </w:pPr>
    </w:p>
    <w:p w14:paraId="4C097196" w14:textId="65F760CD" w:rsidR="0097549B" w:rsidRPr="009D2343" w:rsidRDefault="0097549B" w:rsidP="0097549B">
      <w:pPr>
        <w:pStyle w:val="Akapitzlist"/>
        <w:spacing w:after="200" w:line="360" w:lineRule="auto"/>
        <w:ind w:right="435"/>
        <w:rPr>
          <w:rFonts w:ascii="Arial Narrow" w:hAnsi="Arial Narrow" w:cs="Times New Roman"/>
          <w:b/>
          <w:color w:val="FF0000"/>
          <w:sz w:val="28"/>
          <w:szCs w:val="28"/>
        </w:rPr>
      </w:pPr>
    </w:p>
    <w:p w14:paraId="5E498D6F" w14:textId="77777777" w:rsidR="007879AB" w:rsidRPr="009D2343" w:rsidRDefault="007879AB" w:rsidP="0097549B">
      <w:pPr>
        <w:pStyle w:val="Akapitzlist"/>
        <w:spacing w:after="200" w:line="360" w:lineRule="auto"/>
        <w:ind w:right="435"/>
        <w:rPr>
          <w:rFonts w:ascii="Arial Narrow" w:hAnsi="Arial Narrow" w:cs="Times New Roman"/>
          <w:b/>
          <w:color w:val="FF0000"/>
          <w:sz w:val="28"/>
          <w:szCs w:val="28"/>
        </w:rPr>
      </w:pPr>
    </w:p>
    <w:p w14:paraId="19182F1A" w14:textId="4FD3BC54" w:rsidR="00846AAD" w:rsidRPr="009D2343" w:rsidRDefault="00846AAD" w:rsidP="00846AAD">
      <w:pPr>
        <w:pStyle w:val="Akapitzlist"/>
        <w:spacing w:after="200" w:line="360" w:lineRule="auto"/>
        <w:ind w:right="435"/>
        <w:rPr>
          <w:rFonts w:ascii="Arial Narrow" w:hAnsi="Arial Narrow"/>
          <w:b/>
          <w:color w:val="FF0000"/>
          <w:sz w:val="28"/>
          <w:szCs w:val="28"/>
        </w:rPr>
      </w:pPr>
    </w:p>
    <w:p w14:paraId="08ECD216" w14:textId="00445B3B" w:rsidR="00846AAD" w:rsidRPr="009D2343" w:rsidRDefault="00846AAD" w:rsidP="00846AAD">
      <w:pPr>
        <w:pStyle w:val="Akapitzlist"/>
        <w:spacing w:after="200" w:line="360" w:lineRule="auto"/>
        <w:ind w:right="435"/>
        <w:rPr>
          <w:rFonts w:ascii="Arial Narrow" w:hAnsi="Arial Narrow"/>
          <w:b/>
          <w:color w:val="FF0000"/>
          <w:sz w:val="28"/>
          <w:szCs w:val="28"/>
        </w:rPr>
      </w:pPr>
    </w:p>
    <w:p w14:paraId="596C939D" w14:textId="0909253F" w:rsidR="00846AAD" w:rsidRPr="009D2343" w:rsidRDefault="00846AAD" w:rsidP="00846AAD">
      <w:pPr>
        <w:pStyle w:val="Akapitzlist"/>
        <w:spacing w:after="200" w:line="360" w:lineRule="auto"/>
        <w:ind w:right="435"/>
        <w:rPr>
          <w:rFonts w:ascii="Arial Narrow" w:hAnsi="Arial Narrow"/>
          <w:b/>
          <w:color w:val="FF0000"/>
          <w:sz w:val="28"/>
          <w:szCs w:val="28"/>
        </w:rPr>
      </w:pPr>
    </w:p>
    <w:p w14:paraId="3EE69C42" w14:textId="3005568F" w:rsidR="0068636C" w:rsidRPr="009D2343" w:rsidRDefault="0068636C" w:rsidP="00846AAD">
      <w:pPr>
        <w:pStyle w:val="Akapitzlist"/>
        <w:spacing w:after="200" w:line="360" w:lineRule="auto"/>
        <w:ind w:right="435"/>
        <w:rPr>
          <w:rFonts w:ascii="Arial Narrow" w:hAnsi="Arial Narrow"/>
          <w:b/>
          <w:color w:val="FF0000"/>
          <w:sz w:val="28"/>
          <w:szCs w:val="28"/>
        </w:rPr>
      </w:pPr>
    </w:p>
    <w:p w14:paraId="12A57C4C" w14:textId="719E2029" w:rsidR="006E63D8" w:rsidRDefault="006E63D8" w:rsidP="006859D8">
      <w:pPr>
        <w:jc w:val="right"/>
        <w:rPr>
          <w:color w:val="FF0000"/>
        </w:rPr>
      </w:pPr>
    </w:p>
    <w:p w14:paraId="5F95BFB6" w14:textId="77777777" w:rsidR="00CC7C55" w:rsidRDefault="00CC7C55" w:rsidP="006859D8">
      <w:pPr>
        <w:jc w:val="right"/>
        <w:rPr>
          <w:color w:val="FF0000"/>
        </w:rPr>
      </w:pPr>
    </w:p>
    <w:p w14:paraId="0BB502FF" w14:textId="7DF9C2D9" w:rsidR="00CC7C55" w:rsidRDefault="00ED7868" w:rsidP="006859D8">
      <w:pPr>
        <w:jc w:val="right"/>
        <w:rPr>
          <w:color w:val="FF0000"/>
        </w:rPr>
      </w:pPr>
      <w:r>
        <w:rPr>
          <w:rFonts w:ascii="Tahoma" w:hAnsi="Tahoma" w:cs="Tahoma"/>
          <w:b/>
          <w:noProof/>
          <w:sz w:val="24"/>
          <w:szCs w:val="24"/>
          <w:lang w:eastAsia="pl-PL"/>
        </w:rPr>
        <w:lastRenderedPageBreak/>
        <w:drawing>
          <wp:inline distT="0" distB="0" distL="0" distR="0" wp14:anchorId="71B4EE2C" wp14:editId="1CDB2496">
            <wp:extent cx="5826125" cy="8309928"/>
            <wp:effectExtent l="0" t="0" r="317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rcRect l="15260" t="25461" r="23126" b="25319"/>
                    <a:stretch>
                      <a:fillRect/>
                    </a:stretch>
                  </pic:blipFill>
                  <pic:spPr bwMode="auto">
                    <a:xfrm>
                      <a:off x="0" y="0"/>
                      <a:ext cx="5831776" cy="8317988"/>
                    </a:xfrm>
                    <a:prstGeom prst="rect">
                      <a:avLst/>
                    </a:prstGeom>
                    <a:noFill/>
                    <a:ln>
                      <a:noFill/>
                    </a:ln>
                  </pic:spPr>
                </pic:pic>
              </a:graphicData>
            </a:graphic>
          </wp:inline>
        </w:drawing>
      </w:r>
    </w:p>
    <w:p w14:paraId="5AFEF410" w14:textId="77777777" w:rsidR="00CC7C55" w:rsidRDefault="00CC7C55" w:rsidP="006859D8">
      <w:pPr>
        <w:jc w:val="right"/>
        <w:rPr>
          <w:color w:val="FF0000"/>
        </w:rPr>
      </w:pPr>
    </w:p>
    <w:p w14:paraId="6C2D25E6" w14:textId="77777777" w:rsidR="00CC7C55" w:rsidRDefault="00CC7C55" w:rsidP="006859D8">
      <w:pPr>
        <w:jc w:val="right"/>
        <w:rPr>
          <w:color w:val="FF0000"/>
        </w:rPr>
      </w:pPr>
    </w:p>
    <w:p w14:paraId="60ED1BBD" w14:textId="77777777" w:rsidR="00CC7C55" w:rsidRDefault="00CC7C55" w:rsidP="006859D8">
      <w:pPr>
        <w:jc w:val="right"/>
        <w:rPr>
          <w:color w:val="FF0000"/>
        </w:rPr>
      </w:pPr>
    </w:p>
    <w:p w14:paraId="66C0D51A" w14:textId="77777777" w:rsidR="00CC7C55" w:rsidRDefault="00CC7C55" w:rsidP="006859D8">
      <w:pPr>
        <w:jc w:val="right"/>
        <w:rPr>
          <w:color w:val="FF0000"/>
        </w:rPr>
      </w:pPr>
    </w:p>
    <w:p w14:paraId="056A330F" w14:textId="17A5709D" w:rsidR="00CC7C55" w:rsidRDefault="00CC7C55" w:rsidP="00CC7C55">
      <w:pPr>
        <w:pStyle w:val="Akapitzlist"/>
        <w:spacing w:after="200" w:line="360" w:lineRule="auto"/>
        <w:ind w:left="0" w:right="-2"/>
        <w:rPr>
          <w:rFonts w:ascii="Arial Narrow" w:hAnsi="Arial Narrow"/>
          <w:b/>
          <w:color w:val="FF0000"/>
          <w:sz w:val="28"/>
          <w:szCs w:val="28"/>
        </w:rPr>
      </w:pPr>
    </w:p>
    <w:p w14:paraId="4779B2D2" w14:textId="38124F43" w:rsidR="00CC7C55" w:rsidRDefault="00CC7C55" w:rsidP="00CC7C55">
      <w:pPr>
        <w:spacing w:line="240" w:lineRule="auto"/>
        <w:jc w:val="right"/>
        <w:rPr>
          <w:rFonts w:ascii="Arial Narrow" w:hAnsi="Arial Narrow"/>
          <w:b/>
          <w:bCs/>
          <w:color w:val="FF0000"/>
          <w:sz w:val="24"/>
          <w:szCs w:val="24"/>
        </w:rPr>
      </w:pPr>
      <w:bookmarkStart w:id="0" w:name="_Hlk109819751"/>
    </w:p>
    <w:p w14:paraId="2799D54E" w14:textId="01C67711" w:rsidR="00CC7C55" w:rsidRPr="00370571" w:rsidRDefault="00ED7868" w:rsidP="00CC7C55">
      <w:pPr>
        <w:jc w:val="right"/>
        <w:rPr>
          <w:rFonts w:ascii="Arial Narrow" w:hAnsi="Arial Narrow"/>
          <w:color w:val="FF0000"/>
          <w:sz w:val="24"/>
          <w:szCs w:val="24"/>
        </w:rPr>
      </w:pPr>
      <w:r w:rsidRPr="00D76B21">
        <w:rPr>
          <w:noProof/>
          <w:lang w:eastAsia="pl-PL"/>
        </w:rPr>
        <w:drawing>
          <wp:inline distT="0" distB="0" distL="0" distR="0" wp14:anchorId="35D27EEC" wp14:editId="675C02F8">
            <wp:extent cx="5181600" cy="7802880"/>
            <wp:effectExtent l="0" t="0" r="0" b="762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l="35368" t="17186" r="37454" b="10115"/>
                    <a:stretch>
                      <a:fillRect/>
                    </a:stretch>
                  </pic:blipFill>
                  <pic:spPr bwMode="auto">
                    <a:xfrm>
                      <a:off x="0" y="0"/>
                      <a:ext cx="5181600" cy="7802880"/>
                    </a:xfrm>
                    <a:prstGeom prst="rect">
                      <a:avLst/>
                    </a:prstGeom>
                    <a:noFill/>
                    <a:ln>
                      <a:noFill/>
                    </a:ln>
                  </pic:spPr>
                </pic:pic>
              </a:graphicData>
            </a:graphic>
          </wp:inline>
        </w:drawing>
      </w:r>
    </w:p>
    <w:p w14:paraId="330552B8" w14:textId="3FEC44AC" w:rsidR="00CC7C55" w:rsidRDefault="00CC7C55" w:rsidP="00CC7C55">
      <w:pPr>
        <w:jc w:val="right"/>
        <w:rPr>
          <w:rFonts w:ascii="Arial Narrow" w:hAnsi="Arial Narrow"/>
          <w:color w:val="FF0000"/>
          <w:sz w:val="24"/>
          <w:szCs w:val="24"/>
        </w:rPr>
      </w:pPr>
    </w:p>
    <w:bookmarkEnd w:id="0"/>
    <w:p w14:paraId="7FC7A826" w14:textId="77777777" w:rsidR="00CC7C55" w:rsidRDefault="00CC7C55" w:rsidP="00CC7C55">
      <w:pPr>
        <w:pStyle w:val="Tekstpodstawowy"/>
        <w:jc w:val="center"/>
        <w:rPr>
          <w:rFonts w:ascii="Arial Narrow" w:hAnsi="Arial Narrow"/>
          <w:b/>
          <w:bCs/>
          <w:color w:val="FF0000"/>
          <w:sz w:val="32"/>
          <w:szCs w:val="32"/>
        </w:rPr>
      </w:pPr>
    </w:p>
    <w:p w14:paraId="6CF83E2B" w14:textId="77777777" w:rsidR="000A3CC1" w:rsidRPr="00370571" w:rsidRDefault="000A3CC1" w:rsidP="00CC7C55">
      <w:pPr>
        <w:pStyle w:val="Tekstpodstawowy"/>
        <w:jc w:val="center"/>
        <w:rPr>
          <w:rFonts w:ascii="Arial Narrow" w:hAnsi="Arial Narrow"/>
          <w:b/>
          <w:bCs/>
          <w:color w:val="FF0000"/>
          <w:sz w:val="32"/>
          <w:szCs w:val="32"/>
        </w:rPr>
      </w:pPr>
    </w:p>
    <w:p w14:paraId="4EE50D90" w14:textId="77777777" w:rsidR="00425D75" w:rsidRDefault="00425D75" w:rsidP="005471D3">
      <w:pPr>
        <w:pStyle w:val="Tekstpodstawowy"/>
        <w:jc w:val="center"/>
        <w:rPr>
          <w:rFonts w:ascii="Arial Narrow" w:hAnsi="Arial Narrow"/>
          <w:b/>
          <w:bCs/>
          <w:sz w:val="32"/>
          <w:szCs w:val="32"/>
        </w:rPr>
      </w:pPr>
    </w:p>
    <w:p w14:paraId="0D3DEB5D" w14:textId="77777777" w:rsidR="00425D75" w:rsidRDefault="00425D75" w:rsidP="005471D3">
      <w:pPr>
        <w:pStyle w:val="Tekstpodstawowy"/>
        <w:jc w:val="center"/>
        <w:rPr>
          <w:rFonts w:ascii="Arial Narrow" w:hAnsi="Arial Narrow"/>
          <w:b/>
          <w:bCs/>
          <w:sz w:val="32"/>
          <w:szCs w:val="32"/>
        </w:rPr>
      </w:pPr>
    </w:p>
    <w:p w14:paraId="05FF0186" w14:textId="6D11C512" w:rsidR="005471D3" w:rsidRDefault="00DC0942" w:rsidP="005471D3">
      <w:pPr>
        <w:pStyle w:val="Tekstpodstawowy"/>
        <w:jc w:val="center"/>
        <w:rPr>
          <w:rFonts w:ascii="Arial Narrow" w:hAnsi="Arial Narrow"/>
          <w:b/>
          <w:bCs/>
          <w:sz w:val="32"/>
          <w:szCs w:val="32"/>
          <w:lang w:val="pl-PL"/>
        </w:rPr>
      </w:pPr>
      <w:r>
        <w:rPr>
          <w:rFonts w:ascii="Arial Narrow" w:hAnsi="Arial Narrow"/>
          <w:b/>
          <w:bCs/>
          <w:sz w:val="32"/>
          <w:szCs w:val="32"/>
        </w:rPr>
        <w:t xml:space="preserve">II. </w:t>
      </w:r>
      <w:r w:rsidR="005471D3" w:rsidRPr="00C20785">
        <w:rPr>
          <w:rFonts w:ascii="Arial Narrow" w:hAnsi="Arial Narrow"/>
          <w:b/>
          <w:bCs/>
          <w:sz w:val="32"/>
          <w:szCs w:val="32"/>
        </w:rPr>
        <w:t>OŚWIADCZENI</w:t>
      </w:r>
      <w:r w:rsidR="005471D3">
        <w:rPr>
          <w:rFonts w:ascii="Arial Narrow" w:hAnsi="Arial Narrow"/>
          <w:b/>
          <w:bCs/>
          <w:sz w:val="32"/>
          <w:szCs w:val="32"/>
          <w:lang w:val="pl-PL"/>
        </w:rPr>
        <w:t>E</w:t>
      </w:r>
      <w:r w:rsidR="005471D3" w:rsidRPr="00C20785">
        <w:rPr>
          <w:rFonts w:ascii="Arial Narrow" w:hAnsi="Arial Narrow"/>
          <w:b/>
          <w:bCs/>
          <w:sz w:val="32"/>
          <w:szCs w:val="32"/>
        </w:rPr>
        <w:t xml:space="preserve"> PROJEKTANT</w:t>
      </w:r>
      <w:r w:rsidR="005471D3">
        <w:rPr>
          <w:rFonts w:ascii="Arial Narrow" w:hAnsi="Arial Narrow"/>
          <w:b/>
          <w:bCs/>
          <w:sz w:val="32"/>
          <w:szCs w:val="32"/>
          <w:lang w:val="pl-PL"/>
        </w:rPr>
        <w:t>A</w:t>
      </w:r>
    </w:p>
    <w:p w14:paraId="7F65F083" w14:textId="77777777" w:rsidR="00DC0942" w:rsidRDefault="00DC0942" w:rsidP="00CC7C55">
      <w:pPr>
        <w:pStyle w:val="Tekstpodstawowy"/>
        <w:jc w:val="right"/>
        <w:rPr>
          <w:rFonts w:ascii="Arial Narrow" w:hAnsi="Arial Narrow"/>
          <w:i/>
          <w:iCs/>
          <w:sz w:val="24"/>
          <w:lang w:val="pl-PL"/>
        </w:rPr>
      </w:pPr>
    </w:p>
    <w:p w14:paraId="23C9B117" w14:textId="77777777" w:rsidR="00DC0942" w:rsidRDefault="00DC0942" w:rsidP="00CC7C55">
      <w:pPr>
        <w:pStyle w:val="Tekstpodstawowy"/>
        <w:jc w:val="right"/>
        <w:rPr>
          <w:rFonts w:ascii="Arial Narrow" w:hAnsi="Arial Narrow"/>
          <w:i/>
          <w:iCs/>
          <w:sz w:val="24"/>
          <w:lang w:val="pl-PL"/>
        </w:rPr>
      </w:pPr>
    </w:p>
    <w:p w14:paraId="1D139540" w14:textId="04C8BB64" w:rsidR="00CC7C55" w:rsidRPr="00C20785" w:rsidRDefault="004D047D" w:rsidP="00CC7C55">
      <w:pPr>
        <w:pStyle w:val="Tekstpodstawowy"/>
        <w:jc w:val="right"/>
        <w:rPr>
          <w:rFonts w:ascii="Arial Narrow" w:hAnsi="Arial Narrow"/>
          <w:i/>
          <w:iCs/>
          <w:sz w:val="24"/>
          <w:lang w:val="pl-PL"/>
        </w:rPr>
      </w:pPr>
      <w:r>
        <w:rPr>
          <w:rFonts w:ascii="Arial Narrow" w:hAnsi="Arial Narrow"/>
          <w:i/>
          <w:iCs/>
          <w:sz w:val="24"/>
          <w:lang w:val="pl-PL"/>
        </w:rPr>
        <w:t>PA</w:t>
      </w:r>
      <w:r w:rsidR="00273299">
        <w:rPr>
          <w:rFonts w:ascii="Arial Narrow" w:hAnsi="Arial Narrow"/>
          <w:i/>
          <w:iCs/>
          <w:sz w:val="24"/>
          <w:lang w:val="pl-PL"/>
        </w:rPr>
        <w:t>Ź</w:t>
      </w:r>
      <w:r>
        <w:rPr>
          <w:rFonts w:ascii="Arial Narrow" w:hAnsi="Arial Narrow"/>
          <w:i/>
          <w:iCs/>
          <w:sz w:val="24"/>
          <w:lang w:val="pl-PL"/>
        </w:rPr>
        <w:t>DZIERNIK</w:t>
      </w:r>
      <w:r w:rsidR="00CC7C55" w:rsidRPr="00C20785">
        <w:rPr>
          <w:rFonts w:ascii="Arial Narrow" w:hAnsi="Arial Narrow"/>
          <w:i/>
          <w:iCs/>
          <w:sz w:val="24"/>
          <w:lang w:val="pl-PL"/>
        </w:rPr>
        <w:t xml:space="preserve"> 202</w:t>
      </w:r>
      <w:r>
        <w:rPr>
          <w:rFonts w:ascii="Arial Narrow" w:hAnsi="Arial Narrow"/>
          <w:i/>
          <w:iCs/>
          <w:sz w:val="24"/>
          <w:lang w:val="pl-PL"/>
        </w:rPr>
        <w:t>4</w:t>
      </w:r>
      <w:r w:rsidR="00CC7C55" w:rsidRPr="00C20785">
        <w:rPr>
          <w:rFonts w:ascii="Arial Narrow" w:hAnsi="Arial Narrow"/>
          <w:i/>
          <w:iCs/>
          <w:sz w:val="24"/>
          <w:lang w:val="pl-PL"/>
        </w:rPr>
        <w:t>r</w:t>
      </w:r>
    </w:p>
    <w:p w14:paraId="13518342" w14:textId="77777777" w:rsidR="00CC7C55" w:rsidRPr="00C20785" w:rsidRDefault="00CC7C55" w:rsidP="00CC7C55">
      <w:pPr>
        <w:pStyle w:val="Tekstpodstawowy"/>
        <w:rPr>
          <w:rFonts w:ascii="Arial Narrow" w:hAnsi="Arial Narrow"/>
          <w:b/>
          <w:bCs/>
          <w:sz w:val="24"/>
          <w:lang w:val="pl-PL"/>
        </w:rPr>
      </w:pPr>
    </w:p>
    <w:p w14:paraId="667FD737" w14:textId="48154F40" w:rsidR="005471D3" w:rsidRPr="00657A52" w:rsidRDefault="00ED7868" w:rsidP="005471D3">
      <w:pPr>
        <w:pStyle w:val="Tekstpodstawowy"/>
        <w:rPr>
          <w:rFonts w:ascii="Arial Narrow" w:hAnsi="Arial Narrow" w:cs="Arial"/>
          <w:sz w:val="24"/>
          <w:lang w:val="pl-PL"/>
        </w:rPr>
      </w:pPr>
      <w:bookmarkStart w:id="1" w:name="_Hlk111145636"/>
      <w:r>
        <w:rPr>
          <w:rFonts w:ascii="Arial Narrow" w:hAnsi="Arial Narrow" w:cs="Arial"/>
          <w:sz w:val="24"/>
          <w:lang w:val="pl-PL"/>
        </w:rPr>
        <w:t xml:space="preserve">Na podstawie art. 20 Ustawy z dnia 7 lipca 1994r „Prawo budowlane” </w:t>
      </w:r>
      <w:r w:rsidRPr="00000FE1">
        <w:rPr>
          <w:rFonts w:ascii="Arial Narrow" w:hAnsi="Arial Narrow"/>
          <w:color w:val="000000" w:themeColor="text1"/>
          <w:sz w:val="24"/>
        </w:rPr>
        <w:t>(</w:t>
      </w:r>
      <w:r w:rsidRPr="00F62567">
        <w:rPr>
          <w:rFonts w:ascii="Arial Narrow" w:hAnsi="Arial Narrow"/>
          <w:sz w:val="24"/>
        </w:rPr>
        <w:t>Dz.U. z 202</w:t>
      </w:r>
      <w:r>
        <w:rPr>
          <w:rFonts w:ascii="Arial Narrow" w:hAnsi="Arial Narrow"/>
          <w:sz w:val="24"/>
        </w:rPr>
        <w:t>4</w:t>
      </w:r>
      <w:r w:rsidRPr="00F62567">
        <w:rPr>
          <w:rFonts w:ascii="Arial Narrow" w:hAnsi="Arial Narrow"/>
          <w:sz w:val="24"/>
        </w:rPr>
        <w:t xml:space="preserve"> r., poz. </w:t>
      </w:r>
      <w:r>
        <w:rPr>
          <w:rFonts w:ascii="Arial Narrow" w:hAnsi="Arial Narrow"/>
          <w:sz w:val="24"/>
        </w:rPr>
        <w:t>725</w:t>
      </w:r>
      <w:r w:rsidRPr="00F62567">
        <w:rPr>
          <w:rFonts w:ascii="Arial Narrow" w:hAnsi="Arial Narrow"/>
          <w:sz w:val="24"/>
        </w:rPr>
        <w:t xml:space="preserve"> </w:t>
      </w:r>
      <w:proofErr w:type="spellStart"/>
      <w:r w:rsidRPr="00F62567">
        <w:rPr>
          <w:rFonts w:ascii="Arial Narrow" w:hAnsi="Arial Narrow"/>
          <w:sz w:val="24"/>
        </w:rPr>
        <w:t>t.j</w:t>
      </w:r>
      <w:proofErr w:type="spellEnd"/>
      <w:r w:rsidRPr="00F62567">
        <w:rPr>
          <w:rFonts w:ascii="Arial Narrow" w:hAnsi="Arial Narrow"/>
          <w:sz w:val="24"/>
        </w:rPr>
        <w:t>., z późniejszymi zmianami</w:t>
      </w:r>
      <w:r w:rsidRPr="00000FE1">
        <w:rPr>
          <w:rFonts w:ascii="Arial Narrow" w:hAnsi="Arial Narrow"/>
          <w:color w:val="000000" w:themeColor="text1"/>
          <w:sz w:val="24"/>
        </w:rPr>
        <w:t>) z późniejszymi zmianami</w:t>
      </w:r>
      <w:r w:rsidR="005471D3" w:rsidRPr="00C20785">
        <w:rPr>
          <w:rFonts w:ascii="Arial Narrow" w:hAnsi="Arial Narrow" w:cs="Arial"/>
          <w:sz w:val="24"/>
          <w:lang w:val="pl-PL"/>
        </w:rPr>
        <w:t>, oświadczam</w:t>
      </w:r>
      <w:r w:rsidR="005471D3" w:rsidRPr="00C20785">
        <w:rPr>
          <w:rFonts w:ascii="Arial Narrow" w:hAnsi="Arial Narrow" w:cs="Arial"/>
          <w:sz w:val="24"/>
        </w:rPr>
        <w:t xml:space="preserve">, </w:t>
      </w:r>
      <w:r w:rsidR="005471D3" w:rsidRPr="00657A52">
        <w:rPr>
          <w:rFonts w:ascii="Arial Narrow" w:hAnsi="Arial Narrow" w:cs="Arial"/>
          <w:sz w:val="24"/>
        </w:rPr>
        <w:t>że niniejszy projekt został sporządzony zgodnie z obowiązującymi przepisami oraz zasadami wiedzy technicznej</w:t>
      </w:r>
      <w:r w:rsidR="005471D3" w:rsidRPr="00657A52">
        <w:rPr>
          <w:rFonts w:ascii="Arial Narrow" w:hAnsi="Arial Narrow" w:cs="Arial"/>
          <w:sz w:val="24"/>
          <w:lang w:val="pl-PL"/>
        </w:rPr>
        <w:t xml:space="preserve"> oraz został wzajemnie skoordynowany międzybranżowo oraz zapewnia zgodność projektu technicznego z projektem zagospodarowania terenu oraz projektem architektoniczno-budowlanym.</w:t>
      </w:r>
    </w:p>
    <w:p w14:paraId="616E5594" w14:textId="77777777" w:rsidR="00CC7C55" w:rsidRPr="00370571" w:rsidRDefault="00CC7C55" w:rsidP="00CC7C55">
      <w:pPr>
        <w:pStyle w:val="Tekstpodstawowy"/>
        <w:rPr>
          <w:rFonts w:ascii="Arial Narrow" w:hAnsi="Arial Narrow" w:cs="Arial"/>
          <w:color w:val="FF0000"/>
          <w:sz w:val="24"/>
          <w:lang w:val="pl-PL"/>
        </w:rPr>
      </w:pPr>
    </w:p>
    <w:bookmarkEnd w:id="1"/>
    <w:p w14:paraId="60D605E6" w14:textId="77777777" w:rsidR="00CC7C55" w:rsidRPr="00370571" w:rsidRDefault="00CC7C55" w:rsidP="00CC7C55">
      <w:pPr>
        <w:pStyle w:val="Tekstpodstawowy"/>
        <w:rPr>
          <w:rFonts w:ascii="Arial Narrow" w:hAnsi="Arial Narrow" w:cs="Arial"/>
          <w:color w:val="FF0000"/>
          <w:sz w:val="24"/>
          <w:lang w:val="pl-PL"/>
        </w:rPr>
      </w:pPr>
    </w:p>
    <w:tbl>
      <w:tblPr>
        <w:tblpPr w:leftFromText="141" w:rightFromText="141" w:vertAnchor="text" w:horzAnchor="margin" w:tblpY="-171"/>
        <w:tblW w:w="9237" w:type="dxa"/>
        <w:tblBorders>
          <w:top w:val="double" w:sz="6" w:space="0" w:color="92D050"/>
          <w:left w:val="double" w:sz="6" w:space="0" w:color="92D050"/>
          <w:bottom w:val="double" w:sz="6" w:space="0" w:color="92D050"/>
          <w:right w:val="double" w:sz="6" w:space="0" w:color="92D050"/>
          <w:insideH w:val="double" w:sz="6" w:space="0" w:color="92D050"/>
          <w:insideV w:val="double" w:sz="6" w:space="0" w:color="92D050"/>
        </w:tblBorders>
        <w:tblLayout w:type="fixed"/>
        <w:tblCellMar>
          <w:left w:w="0" w:type="dxa"/>
          <w:right w:w="0" w:type="dxa"/>
        </w:tblCellMar>
        <w:tblLook w:val="0000" w:firstRow="0" w:lastRow="0" w:firstColumn="0" w:lastColumn="0" w:noHBand="0" w:noVBand="0"/>
      </w:tblPr>
      <w:tblGrid>
        <w:gridCol w:w="1866"/>
        <w:gridCol w:w="1701"/>
        <w:gridCol w:w="3544"/>
        <w:gridCol w:w="2126"/>
      </w:tblGrid>
      <w:tr w:rsidR="00CC7C55" w:rsidRPr="00722700" w14:paraId="4AB358D2" w14:textId="77777777" w:rsidTr="009D24E8">
        <w:tc>
          <w:tcPr>
            <w:tcW w:w="9237" w:type="dxa"/>
            <w:gridSpan w:val="4"/>
            <w:shd w:val="clear" w:color="auto" w:fill="D9D9D9"/>
          </w:tcPr>
          <w:p w14:paraId="0DAD416B" w14:textId="77777777" w:rsidR="00CC7C55" w:rsidRPr="00722700" w:rsidRDefault="00CC7C55" w:rsidP="009D24E8">
            <w:pPr>
              <w:tabs>
                <w:tab w:val="left" w:pos="1785"/>
                <w:tab w:val="center" w:pos="4456"/>
              </w:tabs>
              <w:spacing w:after="0" w:line="240" w:lineRule="auto"/>
              <w:rPr>
                <w:rFonts w:ascii="Century Gothic" w:eastAsia="Times New Roman" w:hAnsi="Century Gothic" w:cs="Times New Roman"/>
                <w:b/>
                <w:bCs/>
              </w:rPr>
            </w:pPr>
            <w:r w:rsidRPr="00722700">
              <w:rPr>
                <w:rFonts w:ascii="Century Gothic" w:eastAsia="Times New Roman" w:hAnsi="Century Gothic" w:cs="Times New Roman"/>
                <w:b/>
                <w:bCs/>
              </w:rPr>
              <w:tab/>
            </w:r>
            <w:r w:rsidRPr="00722700">
              <w:rPr>
                <w:rFonts w:ascii="Century Gothic" w:eastAsia="Times New Roman" w:hAnsi="Century Gothic" w:cs="Times New Roman"/>
                <w:b/>
                <w:bCs/>
              </w:rPr>
              <w:tab/>
              <w:t>ZESPÓŁ PROJEKTOWY</w:t>
            </w:r>
          </w:p>
        </w:tc>
      </w:tr>
      <w:tr w:rsidR="00CC7C55" w:rsidRPr="00722700" w14:paraId="334B3E3F" w14:textId="77777777" w:rsidTr="009D24E8">
        <w:tc>
          <w:tcPr>
            <w:tcW w:w="1866" w:type="dxa"/>
            <w:shd w:val="clear" w:color="auto" w:fill="D9D9D9"/>
            <w:vAlign w:val="center"/>
          </w:tcPr>
          <w:p w14:paraId="5D635DE8"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ZAKRES OPRACOWANIA</w:t>
            </w:r>
          </w:p>
        </w:tc>
        <w:tc>
          <w:tcPr>
            <w:tcW w:w="1701" w:type="dxa"/>
            <w:shd w:val="clear" w:color="auto" w:fill="D9D9D9" w:themeFill="background1" w:themeFillShade="D9"/>
            <w:vAlign w:val="center"/>
          </w:tcPr>
          <w:p w14:paraId="48168385"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PEŁNIONA FUNKCJA</w:t>
            </w:r>
          </w:p>
        </w:tc>
        <w:tc>
          <w:tcPr>
            <w:tcW w:w="3544" w:type="dxa"/>
            <w:shd w:val="clear" w:color="auto" w:fill="D9D9D9" w:themeFill="background1" w:themeFillShade="D9"/>
            <w:vAlign w:val="center"/>
          </w:tcPr>
          <w:p w14:paraId="22C050E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IMIĘ I NAZWISKO</w:t>
            </w:r>
          </w:p>
          <w:p w14:paraId="46ED2BC6"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SPECJALNOŚĆ I NUMER UPRAWNIEŃ</w:t>
            </w:r>
          </w:p>
        </w:tc>
        <w:tc>
          <w:tcPr>
            <w:tcW w:w="2126" w:type="dxa"/>
            <w:shd w:val="clear" w:color="auto" w:fill="D9D9D9" w:themeFill="background1" w:themeFillShade="D9"/>
            <w:vAlign w:val="center"/>
          </w:tcPr>
          <w:p w14:paraId="13B5340F"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DATA OPRACOWANIA</w:t>
            </w:r>
          </w:p>
          <w:p w14:paraId="299AD0D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PODPIS</w:t>
            </w:r>
          </w:p>
        </w:tc>
      </w:tr>
      <w:tr w:rsidR="00CC7C55" w:rsidRPr="00722700" w14:paraId="324662A4" w14:textId="77777777" w:rsidTr="009D24E8">
        <w:tc>
          <w:tcPr>
            <w:tcW w:w="1866" w:type="dxa"/>
            <w:shd w:val="clear" w:color="auto" w:fill="D9D9D9"/>
            <w:vAlign w:val="center"/>
          </w:tcPr>
          <w:p w14:paraId="32810605"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CZĘŚĆ</w:t>
            </w:r>
            <w:r w:rsidRPr="00722700">
              <w:rPr>
                <w:rFonts w:ascii="Century Gothic" w:eastAsia="Times New Roman" w:hAnsi="Century Gothic" w:cs="Times New Roman"/>
                <w:b/>
                <w:bCs/>
                <w:sz w:val="20"/>
                <w:szCs w:val="20"/>
              </w:rPr>
              <w:br/>
              <w:t>ELEKTRYCZNA</w:t>
            </w:r>
          </w:p>
        </w:tc>
        <w:tc>
          <w:tcPr>
            <w:tcW w:w="1701" w:type="dxa"/>
            <w:shd w:val="clear" w:color="auto" w:fill="FFFFFF"/>
            <w:vAlign w:val="center"/>
          </w:tcPr>
          <w:p w14:paraId="1AD0C184"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PROJEKTANT</w:t>
            </w:r>
          </w:p>
        </w:tc>
        <w:tc>
          <w:tcPr>
            <w:tcW w:w="3544" w:type="dxa"/>
            <w:shd w:val="clear" w:color="auto" w:fill="FFFFFF"/>
          </w:tcPr>
          <w:p w14:paraId="70E3F95D" w14:textId="77777777" w:rsidR="00ED7868" w:rsidRPr="00722700" w:rsidRDefault="00ED7868" w:rsidP="00ED786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mgr inż. P</w:t>
            </w:r>
            <w:r>
              <w:rPr>
                <w:rFonts w:ascii="Century Gothic" w:eastAsia="Times New Roman" w:hAnsi="Century Gothic" w:cs="Times New Roman"/>
                <w:b/>
                <w:bCs/>
                <w:sz w:val="20"/>
                <w:szCs w:val="20"/>
              </w:rPr>
              <w:t>iotr Tomera</w:t>
            </w:r>
          </w:p>
          <w:p w14:paraId="74E25A32" w14:textId="77777777" w:rsidR="00ED7868" w:rsidRPr="00722700" w:rsidRDefault="00ED7868" w:rsidP="00ED7868">
            <w:pPr>
              <w:spacing w:after="0" w:line="240" w:lineRule="auto"/>
              <w:ind w:left="-18"/>
              <w:jc w:val="center"/>
              <w:rPr>
                <w:rFonts w:ascii="Century Gothic" w:eastAsia="Times New Roman" w:hAnsi="Century Gothic" w:cs="Times New Roman"/>
                <w:i/>
                <w:iCs/>
                <w:sz w:val="16"/>
                <w:szCs w:val="16"/>
              </w:rPr>
            </w:pPr>
            <w:r w:rsidRPr="00722700">
              <w:rPr>
                <w:rFonts w:ascii="Century Gothic" w:eastAsia="Times New Roman" w:hAnsi="Century Gothic" w:cs="Times New Roman"/>
                <w:i/>
                <w:iCs/>
                <w:sz w:val="16"/>
                <w:szCs w:val="16"/>
              </w:rPr>
              <w:t xml:space="preserve">Uprawnienia </w:t>
            </w:r>
            <w:r>
              <w:rPr>
                <w:rFonts w:ascii="Century Gothic" w:eastAsia="Times New Roman" w:hAnsi="Century Gothic" w:cs="Times New Roman"/>
                <w:i/>
                <w:iCs/>
                <w:sz w:val="16"/>
                <w:szCs w:val="16"/>
              </w:rPr>
              <w:t>w specjalności konstrukcyjno-budowlanej bez ograniczeń do projektowania i kierowania robotami budowlanymi</w:t>
            </w:r>
          </w:p>
          <w:p w14:paraId="5942B141" w14:textId="2AAB2248" w:rsidR="00CC7C55" w:rsidRPr="00722700" w:rsidRDefault="00ED7868" w:rsidP="00ED7868">
            <w:pPr>
              <w:spacing w:after="0" w:line="240" w:lineRule="auto"/>
              <w:ind w:left="-18"/>
              <w:jc w:val="center"/>
              <w:rPr>
                <w:rFonts w:ascii="Century Gothic" w:eastAsia="Times New Roman" w:hAnsi="Century Gothic" w:cs="Times New Roman"/>
                <w:b/>
                <w:bCs/>
                <w:sz w:val="20"/>
                <w:szCs w:val="20"/>
              </w:rPr>
            </w:pPr>
            <w:proofErr w:type="spellStart"/>
            <w:r w:rsidRPr="00722700">
              <w:rPr>
                <w:rFonts w:ascii="Century Gothic" w:eastAsia="Times New Roman" w:hAnsi="Century Gothic" w:cs="Arial"/>
                <w:b/>
                <w:bCs/>
                <w:sz w:val="20"/>
                <w:szCs w:val="20"/>
                <w:lang w:val="x-none"/>
              </w:rPr>
              <w:t>upr</w:t>
            </w:r>
            <w:proofErr w:type="spellEnd"/>
            <w:r w:rsidRPr="00722700">
              <w:rPr>
                <w:rFonts w:ascii="Century Gothic" w:eastAsia="Times New Roman" w:hAnsi="Century Gothic" w:cs="Arial"/>
                <w:b/>
                <w:bCs/>
                <w:sz w:val="20"/>
                <w:szCs w:val="20"/>
                <w:lang w:val="x-none"/>
              </w:rPr>
              <w:t>. bud. nr WAM/</w:t>
            </w:r>
            <w:r w:rsidRPr="00722700">
              <w:rPr>
                <w:rFonts w:ascii="Century Gothic" w:eastAsia="Times New Roman" w:hAnsi="Century Gothic" w:cs="Arial"/>
                <w:b/>
                <w:bCs/>
                <w:sz w:val="20"/>
                <w:szCs w:val="20"/>
              </w:rPr>
              <w:t>00</w:t>
            </w:r>
            <w:r>
              <w:rPr>
                <w:rFonts w:ascii="Century Gothic" w:eastAsia="Times New Roman" w:hAnsi="Century Gothic" w:cs="Arial"/>
                <w:b/>
                <w:bCs/>
                <w:sz w:val="20"/>
                <w:szCs w:val="20"/>
              </w:rPr>
              <w:t>02</w:t>
            </w:r>
            <w:r w:rsidRPr="00722700">
              <w:rPr>
                <w:rFonts w:ascii="Century Gothic" w:eastAsia="Times New Roman" w:hAnsi="Century Gothic" w:cs="Arial"/>
                <w:b/>
                <w:bCs/>
                <w:sz w:val="20"/>
                <w:szCs w:val="20"/>
              </w:rPr>
              <w:t>/PWO</w:t>
            </w:r>
            <w:r>
              <w:rPr>
                <w:rFonts w:ascii="Century Gothic" w:eastAsia="Times New Roman" w:hAnsi="Century Gothic" w:cs="Arial"/>
                <w:b/>
                <w:bCs/>
                <w:sz w:val="20"/>
                <w:szCs w:val="20"/>
              </w:rPr>
              <w:t>K</w:t>
            </w:r>
            <w:r w:rsidRPr="00722700">
              <w:rPr>
                <w:rFonts w:ascii="Century Gothic" w:eastAsia="Times New Roman" w:hAnsi="Century Gothic" w:cs="Arial"/>
                <w:b/>
                <w:bCs/>
                <w:sz w:val="20"/>
                <w:szCs w:val="20"/>
              </w:rPr>
              <w:t>/1</w:t>
            </w:r>
            <w:r>
              <w:rPr>
                <w:rFonts w:ascii="Century Gothic" w:eastAsia="Times New Roman" w:hAnsi="Century Gothic" w:cs="Arial"/>
                <w:b/>
                <w:bCs/>
                <w:sz w:val="20"/>
                <w:szCs w:val="20"/>
              </w:rPr>
              <w:t>2</w:t>
            </w:r>
          </w:p>
        </w:tc>
        <w:tc>
          <w:tcPr>
            <w:tcW w:w="2126" w:type="dxa"/>
            <w:shd w:val="clear" w:color="auto" w:fill="FFFFFF"/>
          </w:tcPr>
          <w:p w14:paraId="6E96EABE" w14:textId="69841228" w:rsidR="00CC7C55" w:rsidRPr="00722700" w:rsidRDefault="00425D75" w:rsidP="009D24E8">
            <w:pPr>
              <w:spacing w:after="0" w:line="240" w:lineRule="auto"/>
              <w:jc w:val="center"/>
              <w:rPr>
                <w:rFonts w:ascii="Century Gothic" w:eastAsia="Times New Roman" w:hAnsi="Century Gothic" w:cs="Times New Roman"/>
                <w:b/>
                <w:bCs/>
                <w:sz w:val="20"/>
                <w:szCs w:val="20"/>
              </w:rPr>
            </w:pPr>
            <w:r>
              <w:rPr>
                <w:rFonts w:ascii="Century Gothic" w:eastAsia="Times New Roman" w:hAnsi="Century Gothic" w:cs="Times New Roman"/>
                <w:b/>
                <w:bCs/>
                <w:sz w:val="20"/>
                <w:szCs w:val="20"/>
              </w:rPr>
              <w:t>X</w:t>
            </w:r>
            <w:r w:rsidR="00CC7C55" w:rsidRPr="00722700">
              <w:rPr>
                <w:rFonts w:ascii="Century Gothic" w:eastAsia="Times New Roman" w:hAnsi="Century Gothic" w:cs="Times New Roman"/>
                <w:b/>
                <w:bCs/>
                <w:sz w:val="20"/>
                <w:szCs w:val="20"/>
              </w:rPr>
              <w:t>.202</w:t>
            </w:r>
            <w:r>
              <w:rPr>
                <w:rFonts w:ascii="Century Gothic" w:eastAsia="Times New Roman" w:hAnsi="Century Gothic" w:cs="Times New Roman"/>
                <w:b/>
                <w:bCs/>
                <w:sz w:val="20"/>
                <w:szCs w:val="20"/>
              </w:rPr>
              <w:t>4</w:t>
            </w:r>
            <w:r w:rsidR="00CC7C55" w:rsidRPr="00722700">
              <w:rPr>
                <w:rFonts w:ascii="Century Gothic" w:eastAsia="Times New Roman" w:hAnsi="Century Gothic" w:cs="Times New Roman"/>
                <w:b/>
                <w:bCs/>
                <w:sz w:val="20"/>
                <w:szCs w:val="20"/>
              </w:rPr>
              <w:t>r</w:t>
            </w:r>
          </w:p>
          <w:p w14:paraId="2EB87CF3" w14:textId="77777777" w:rsidR="00CC7C55" w:rsidRPr="00722700" w:rsidRDefault="00CC7C55" w:rsidP="009D24E8">
            <w:pPr>
              <w:spacing w:after="0" w:line="240" w:lineRule="auto"/>
              <w:rPr>
                <w:rFonts w:ascii="Century Gothic" w:eastAsia="Times New Roman" w:hAnsi="Century Gothic" w:cs="Times New Roman"/>
                <w:sz w:val="20"/>
                <w:szCs w:val="20"/>
              </w:rPr>
            </w:pPr>
          </w:p>
          <w:p w14:paraId="769E4EEA"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p>
        </w:tc>
      </w:tr>
    </w:tbl>
    <w:p w14:paraId="5142FC54" w14:textId="77777777" w:rsidR="00CC7C55" w:rsidRPr="00370571" w:rsidRDefault="00CC7C55" w:rsidP="00CC7C55">
      <w:pPr>
        <w:jc w:val="right"/>
        <w:rPr>
          <w:color w:val="FF0000"/>
        </w:rPr>
      </w:pPr>
    </w:p>
    <w:p w14:paraId="11D6F8B0" w14:textId="77777777" w:rsidR="00CC7C55" w:rsidRPr="00370571" w:rsidRDefault="00CC7C55" w:rsidP="00CC7C55">
      <w:pPr>
        <w:jc w:val="right"/>
        <w:rPr>
          <w:color w:val="FF0000"/>
        </w:rPr>
      </w:pPr>
    </w:p>
    <w:p w14:paraId="6687E725" w14:textId="77777777" w:rsidR="00CC7C55" w:rsidRDefault="00CC7C55" w:rsidP="006859D8">
      <w:pPr>
        <w:jc w:val="right"/>
        <w:rPr>
          <w:color w:val="FF0000"/>
        </w:rPr>
      </w:pPr>
    </w:p>
    <w:p w14:paraId="517366E1" w14:textId="77777777" w:rsidR="005471D3" w:rsidRDefault="005471D3" w:rsidP="006859D8">
      <w:pPr>
        <w:jc w:val="right"/>
        <w:rPr>
          <w:color w:val="FF0000"/>
        </w:rPr>
      </w:pPr>
    </w:p>
    <w:p w14:paraId="2451A461" w14:textId="77777777" w:rsidR="005471D3" w:rsidRDefault="005471D3" w:rsidP="006859D8">
      <w:pPr>
        <w:jc w:val="right"/>
        <w:rPr>
          <w:color w:val="FF0000"/>
        </w:rPr>
      </w:pPr>
    </w:p>
    <w:p w14:paraId="28954673" w14:textId="77777777" w:rsidR="005471D3" w:rsidRDefault="005471D3" w:rsidP="006859D8">
      <w:pPr>
        <w:jc w:val="right"/>
        <w:rPr>
          <w:color w:val="FF0000"/>
        </w:rPr>
      </w:pPr>
    </w:p>
    <w:p w14:paraId="3823554C" w14:textId="77777777" w:rsidR="005471D3" w:rsidRDefault="005471D3" w:rsidP="006859D8">
      <w:pPr>
        <w:jc w:val="right"/>
        <w:rPr>
          <w:color w:val="FF0000"/>
        </w:rPr>
      </w:pPr>
    </w:p>
    <w:p w14:paraId="1CB335E8" w14:textId="77777777" w:rsidR="005471D3" w:rsidRDefault="005471D3" w:rsidP="006859D8">
      <w:pPr>
        <w:jc w:val="right"/>
        <w:rPr>
          <w:color w:val="FF0000"/>
        </w:rPr>
      </w:pPr>
    </w:p>
    <w:p w14:paraId="6DC46426" w14:textId="77777777" w:rsidR="005471D3" w:rsidRDefault="005471D3" w:rsidP="006859D8">
      <w:pPr>
        <w:jc w:val="right"/>
        <w:rPr>
          <w:color w:val="FF0000"/>
        </w:rPr>
      </w:pPr>
    </w:p>
    <w:p w14:paraId="7D450F55" w14:textId="77777777" w:rsidR="005471D3" w:rsidRDefault="005471D3" w:rsidP="006859D8">
      <w:pPr>
        <w:jc w:val="right"/>
        <w:rPr>
          <w:color w:val="FF0000"/>
        </w:rPr>
      </w:pPr>
    </w:p>
    <w:p w14:paraId="3B88318B" w14:textId="77777777" w:rsidR="005471D3" w:rsidRPr="009D2343" w:rsidRDefault="005471D3" w:rsidP="006859D8">
      <w:pPr>
        <w:jc w:val="right"/>
        <w:rPr>
          <w:color w:val="FF0000"/>
        </w:rPr>
      </w:pPr>
    </w:p>
    <w:p w14:paraId="5A44B9B5" w14:textId="1995357D" w:rsidR="006E63D8" w:rsidRPr="009D2343" w:rsidRDefault="006E63D8" w:rsidP="006859D8">
      <w:pPr>
        <w:jc w:val="right"/>
        <w:rPr>
          <w:color w:val="FF0000"/>
        </w:rPr>
      </w:pPr>
    </w:p>
    <w:p w14:paraId="0C31C2FF" w14:textId="6C126828" w:rsidR="006E63D8" w:rsidRDefault="006E63D8" w:rsidP="006859D8">
      <w:pPr>
        <w:jc w:val="right"/>
        <w:rPr>
          <w:color w:val="FF0000"/>
        </w:rPr>
      </w:pPr>
    </w:p>
    <w:p w14:paraId="2258854A" w14:textId="77777777" w:rsidR="003A706C" w:rsidRDefault="003A706C" w:rsidP="006859D8">
      <w:pPr>
        <w:jc w:val="right"/>
        <w:rPr>
          <w:color w:val="FF0000"/>
        </w:rPr>
      </w:pPr>
    </w:p>
    <w:p w14:paraId="0CCD4C26" w14:textId="77777777" w:rsidR="003A706C" w:rsidRPr="009D2343" w:rsidRDefault="003A706C" w:rsidP="006859D8">
      <w:pPr>
        <w:jc w:val="right"/>
        <w:rPr>
          <w:color w:val="FF0000"/>
        </w:rPr>
      </w:pPr>
    </w:p>
    <w:p w14:paraId="1A300CCD" w14:textId="43EF6C46" w:rsidR="006E63D8" w:rsidRPr="009D2343" w:rsidRDefault="006E63D8" w:rsidP="00AB465E">
      <w:pPr>
        <w:rPr>
          <w:color w:val="FF0000"/>
        </w:rPr>
      </w:pPr>
    </w:p>
    <w:p w14:paraId="53199F7B" w14:textId="77777777" w:rsidR="00AB465E" w:rsidRPr="009D2343" w:rsidRDefault="00AB465E" w:rsidP="00AB465E">
      <w:pPr>
        <w:rPr>
          <w:color w:val="FF0000"/>
        </w:rPr>
      </w:pPr>
    </w:p>
    <w:p w14:paraId="6D25D0A1" w14:textId="5EC1ABBE" w:rsidR="006E63D8" w:rsidRPr="009D2343" w:rsidRDefault="006E63D8" w:rsidP="006859D8">
      <w:pPr>
        <w:jc w:val="right"/>
        <w:rPr>
          <w:color w:val="FF0000"/>
        </w:rPr>
      </w:pPr>
    </w:p>
    <w:p w14:paraId="13287AEC" w14:textId="77777777" w:rsidR="00DC0942" w:rsidRDefault="00DC0942" w:rsidP="00DC0942">
      <w:pPr>
        <w:spacing w:after="0" w:line="240" w:lineRule="auto"/>
        <w:jc w:val="center"/>
        <w:rPr>
          <w:rFonts w:ascii="Tahoma" w:hAnsi="Tahoma" w:cs="Tahoma"/>
          <w:b/>
          <w:sz w:val="32"/>
          <w:szCs w:val="32"/>
        </w:rPr>
      </w:pPr>
      <w:r>
        <w:rPr>
          <w:rFonts w:ascii="Tahoma" w:hAnsi="Tahoma" w:cs="Tahoma"/>
          <w:b/>
          <w:sz w:val="32"/>
          <w:szCs w:val="32"/>
        </w:rPr>
        <w:lastRenderedPageBreak/>
        <w:t>III. OPIS TECHNICZNY</w:t>
      </w:r>
    </w:p>
    <w:p w14:paraId="1300787E" w14:textId="77777777" w:rsidR="00DC0942" w:rsidRDefault="00DC0942" w:rsidP="00DC0942">
      <w:pPr>
        <w:spacing w:after="0" w:line="240" w:lineRule="auto"/>
        <w:rPr>
          <w:rFonts w:ascii="Tahoma" w:hAnsi="Tahoma" w:cs="Tahoma"/>
          <w:b/>
          <w:sz w:val="32"/>
          <w:szCs w:val="32"/>
        </w:rPr>
      </w:pPr>
    </w:p>
    <w:p w14:paraId="141B3B90" w14:textId="77777777" w:rsidR="00DC0942" w:rsidRPr="00D756F0" w:rsidRDefault="00DC0942" w:rsidP="00DC0942">
      <w:pPr>
        <w:spacing w:line="240" w:lineRule="auto"/>
        <w:rPr>
          <w:rFonts w:ascii="Tahoma" w:hAnsi="Tahoma" w:cs="Tahoma"/>
          <w:szCs w:val="24"/>
        </w:rPr>
      </w:pPr>
      <w:r w:rsidRPr="00D756F0">
        <w:rPr>
          <w:rFonts w:ascii="Tahoma" w:hAnsi="Tahoma" w:cs="Tahoma"/>
          <w:b/>
          <w:szCs w:val="24"/>
          <w:u w:val="single"/>
        </w:rPr>
        <w:t>1. Podstawa opracowania.</w:t>
      </w:r>
    </w:p>
    <w:p w14:paraId="73C8C938" w14:textId="522BB91F" w:rsidR="00DC0942" w:rsidRDefault="00DC0942" w:rsidP="00DC0942">
      <w:pPr>
        <w:spacing w:after="0" w:line="240" w:lineRule="auto"/>
        <w:rPr>
          <w:rFonts w:ascii="Tahoma" w:hAnsi="Tahoma" w:cs="Tahoma"/>
        </w:rPr>
      </w:pPr>
      <w:r>
        <w:rPr>
          <w:rFonts w:ascii="Tahoma" w:hAnsi="Tahoma" w:cs="Tahoma"/>
        </w:rPr>
        <w:t xml:space="preserve">1.1 </w:t>
      </w:r>
      <w:r w:rsidRPr="00AC6B06">
        <w:rPr>
          <w:rFonts w:ascii="Tahoma" w:hAnsi="Tahoma" w:cs="Tahoma"/>
        </w:rPr>
        <w:t>Zlecenie Inwestora</w:t>
      </w:r>
    </w:p>
    <w:p w14:paraId="3D2E2ADC" w14:textId="77777777" w:rsidR="00DC0942" w:rsidRDefault="00DC0942" w:rsidP="00DC0942">
      <w:pPr>
        <w:spacing w:after="0" w:line="240" w:lineRule="auto"/>
        <w:rPr>
          <w:rFonts w:ascii="Tahoma" w:hAnsi="Tahoma" w:cs="Tahoma"/>
        </w:rPr>
      </w:pPr>
      <w:r>
        <w:rPr>
          <w:rFonts w:ascii="Tahoma" w:hAnsi="Tahoma" w:cs="Tahoma"/>
        </w:rPr>
        <w:t xml:space="preserve">1.2 Opinia geotechniczna </w:t>
      </w:r>
      <w:r w:rsidRPr="00DC0942">
        <w:rPr>
          <w:rFonts w:ascii="Tahoma" w:hAnsi="Tahoma" w:cs="Tahoma"/>
        </w:rPr>
        <w:t xml:space="preserve">dla potrzeb rozpoznania warunków gruntowo-wodnych na działce </w:t>
      </w:r>
    </w:p>
    <w:p w14:paraId="32ACFF25" w14:textId="77777777" w:rsidR="00DC0942" w:rsidRDefault="00DC0942" w:rsidP="00DC0942">
      <w:pPr>
        <w:spacing w:after="0" w:line="240" w:lineRule="auto"/>
        <w:rPr>
          <w:rFonts w:ascii="Tahoma" w:hAnsi="Tahoma" w:cs="Tahoma"/>
        </w:rPr>
      </w:pPr>
      <w:r>
        <w:rPr>
          <w:rFonts w:ascii="Tahoma" w:hAnsi="Tahoma" w:cs="Tahoma"/>
        </w:rPr>
        <w:t xml:space="preserve">      </w:t>
      </w:r>
      <w:r w:rsidRPr="00DC0942">
        <w:rPr>
          <w:rFonts w:ascii="Tahoma" w:hAnsi="Tahoma" w:cs="Tahoma"/>
        </w:rPr>
        <w:t xml:space="preserve">nr 49, </w:t>
      </w:r>
      <w:proofErr w:type="spellStart"/>
      <w:r w:rsidRPr="00DC0942">
        <w:rPr>
          <w:rFonts w:ascii="Tahoma" w:hAnsi="Tahoma" w:cs="Tahoma"/>
        </w:rPr>
        <w:t>obr</w:t>
      </w:r>
      <w:proofErr w:type="spellEnd"/>
      <w:r w:rsidRPr="00DC0942">
        <w:rPr>
          <w:rFonts w:ascii="Tahoma" w:hAnsi="Tahoma" w:cs="Tahoma"/>
        </w:rPr>
        <w:t>. 0005 Jedwabno</w:t>
      </w:r>
      <w:r>
        <w:rPr>
          <w:rFonts w:ascii="Tahoma" w:hAnsi="Tahoma" w:cs="Tahoma"/>
        </w:rPr>
        <w:t xml:space="preserve"> opracowana przez Biuro Geologiczne Przemysław Szuba z </w:t>
      </w:r>
    </w:p>
    <w:p w14:paraId="56827E60" w14:textId="43D56D1E" w:rsidR="00DC0942" w:rsidRDefault="00DC0942" w:rsidP="00DC0942">
      <w:pPr>
        <w:spacing w:after="0" w:line="240" w:lineRule="auto"/>
        <w:rPr>
          <w:rFonts w:ascii="Tahoma" w:hAnsi="Tahoma" w:cs="Tahoma"/>
        </w:rPr>
      </w:pPr>
      <w:r>
        <w:rPr>
          <w:rFonts w:ascii="Tahoma" w:hAnsi="Tahoma" w:cs="Tahoma"/>
        </w:rPr>
        <w:t xml:space="preserve">      09.2024r.</w:t>
      </w:r>
    </w:p>
    <w:p w14:paraId="287549A6" w14:textId="77777777" w:rsidR="00DC0942" w:rsidRDefault="00DC0942" w:rsidP="00DC0942">
      <w:pPr>
        <w:spacing w:after="0" w:line="240" w:lineRule="auto"/>
        <w:rPr>
          <w:rFonts w:ascii="Tahoma" w:hAnsi="Tahoma" w:cs="Tahoma"/>
        </w:rPr>
      </w:pPr>
      <w:r>
        <w:rPr>
          <w:rFonts w:ascii="Tahoma" w:hAnsi="Tahoma" w:cs="Tahoma"/>
        </w:rPr>
        <w:t xml:space="preserve">1.3 </w:t>
      </w:r>
      <w:r>
        <w:rPr>
          <w:rFonts w:ascii="Tahoma" w:hAnsi="Tahoma" w:cs="Tahoma"/>
        </w:rPr>
        <w:t>Typowy p</w:t>
      </w:r>
      <w:r>
        <w:rPr>
          <w:rFonts w:ascii="Tahoma" w:hAnsi="Tahoma" w:cs="Tahoma"/>
        </w:rPr>
        <w:t>rojekt budowlany</w:t>
      </w:r>
      <w:r>
        <w:rPr>
          <w:rFonts w:ascii="Tahoma" w:hAnsi="Tahoma" w:cs="Tahoma"/>
        </w:rPr>
        <w:t xml:space="preserve"> oraz techniczny branży konstrukcyjnej dla budynku </w:t>
      </w:r>
    </w:p>
    <w:p w14:paraId="30836460" w14:textId="23B9DD42" w:rsidR="00DC0942" w:rsidRDefault="00DC0942" w:rsidP="00DC0942">
      <w:pPr>
        <w:spacing w:after="0" w:line="240" w:lineRule="auto"/>
        <w:rPr>
          <w:rFonts w:ascii="Tahoma" w:hAnsi="Tahoma" w:cs="Tahoma"/>
        </w:rPr>
      </w:pPr>
      <w:r>
        <w:rPr>
          <w:rFonts w:ascii="Tahoma" w:hAnsi="Tahoma" w:cs="Tahoma"/>
        </w:rPr>
        <w:t xml:space="preserve">      przedszkola LK-102</w:t>
      </w:r>
      <w:r>
        <w:rPr>
          <w:rFonts w:ascii="Tahoma" w:hAnsi="Tahoma" w:cs="Tahoma"/>
        </w:rPr>
        <w:t xml:space="preserve"> </w:t>
      </w:r>
      <w:r>
        <w:rPr>
          <w:rFonts w:ascii="Tahoma" w:hAnsi="Tahoma" w:cs="Tahoma"/>
        </w:rPr>
        <w:t>autorstwa KB-PROJEKT mgr inż. Janusz Rozmus</w:t>
      </w:r>
    </w:p>
    <w:p w14:paraId="3BAE8866" w14:textId="77777777" w:rsidR="00DC0942" w:rsidRPr="00D62019" w:rsidRDefault="00DC0942" w:rsidP="00DC0942">
      <w:pPr>
        <w:spacing w:after="0" w:line="240" w:lineRule="auto"/>
        <w:rPr>
          <w:rFonts w:ascii="Tahoma" w:hAnsi="Tahoma" w:cs="Tahoma"/>
        </w:rPr>
      </w:pPr>
      <w:r w:rsidRPr="00AC6B06">
        <w:rPr>
          <w:rFonts w:ascii="Tahoma" w:hAnsi="Tahoma" w:cs="Tahoma"/>
        </w:rPr>
        <w:t>1.</w:t>
      </w:r>
      <w:r>
        <w:rPr>
          <w:rFonts w:ascii="Tahoma" w:hAnsi="Tahoma" w:cs="Tahoma"/>
        </w:rPr>
        <w:t>4</w:t>
      </w:r>
      <w:r w:rsidRPr="00AC6B06">
        <w:rPr>
          <w:rFonts w:ascii="Tahoma" w:hAnsi="Tahoma" w:cs="Tahoma"/>
        </w:rPr>
        <w:t xml:space="preserve"> </w:t>
      </w:r>
      <w:proofErr w:type="spellStart"/>
      <w:r w:rsidRPr="00D62019">
        <w:rPr>
          <w:rFonts w:ascii="Tahoma" w:hAnsi="Tahoma" w:cs="Tahoma"/>
        </w:rPr>
        <w:t>Eurokody</w:t>
      </w:r>
      <w:proofErr w:type="spellEnd"/>
    </w:p>
    <w:p w14:paraId="31B37C82" w14:textId="0923CAD8" w:rsidR="00DC0942" w:rsidRPr="00D62019" w:rsidRDefault="00DC0942" w:rsidP="00DC0942">
      <w:pPr>
        <w:spacing w:after="0" w:line="240" w:lineRule="auto"/>
        <w:rPr>
          <w:rFonts w:ascii="Tahoma" w:hAnsi="Tahoma" w:cs="Tahoma"/>
        </w:rPr>
      </w:pP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Podstawy projektowania konstrukcji (PN-EN 1990)</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1: Oddziaływania na konstrukcje (PN-EN 1991)</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2: Projektowanie konstrukcji z betonu (PN-EN 1992)</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3: Projektowanie konstrukcji stalowych (PN-EN 1993)</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5: Projektowanie konstrukcji drewnianych (PN-EN 1995)</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6: Projektowanie konstrukcji murowych (PN-EN 1996)</w:t>
      </w:r>
      <w:r w:rsidRPr="00444479">
        <w:rPr>
          <w:rFonts w:ascii="Tahoma" w:hAnsi="Tahoma" w:cs="Tahoma"/>
        </w:rPr>
        <w:br/>
      </w:r>
      <w:r>
        <w:rPr>
          <w:rFonts w:ascii="Tahoma" w:hAnsi="Tahoma" w:cs="Tahoma"/>
        </w:rPr>
        <w:t xml:space="preserve">     </w:t>
      </w:r>
      <w:proofErr w:type="spellStart"/>
      <w:r w:rsidRPr="00444479">
        <w:rPr>
          <w:rFonts w:ascii="Tahoma" w:hAnsi="Tahoma" w:cs="Tahoma"/>
        </w:rPr>
        <w:t>Eurokod</w:t>
      </w:r>
      <w:proofErr w:type="spellEnd"/>
      <w:r w:rsidRPr="00444479">
        <w:rPr>
          <w:rFonts w:ascii="Tahoma" w:hAnsi="Tahoma" w:cs="Tahoma"/>
        </w:rPr>
        <w:t xml:space="preserve"> 7: Projektowanie geotechniczne (PN-EN 1997)</w:t>
      </w:r>
    </w:p>
    <w:p w14:paraId="4DBC5DB1" w14:textId="22F2E37E" w:rsidR="00DC0942" w:rsidRPr="00040D45" w:rsidRDefault="00DC0942" w:rsidP="00DC0942">
      <w:pPr>
        <w:spacing w:after="0" w:line="240" w:lineRule="auto"/>
        <w:rPr>
          <w:rFonts w:ascii="Tahoma" w:hAnsi="Tahoma" w:cs="Tahoma"/>
        </w:rPr>
      </w:pPr>
      <w:r w:rsidRPr="00040D45">
        <w:rPr>
          <w:rFonts w:ascii="Tahoma" w:hAnsi="Tahoma" w:cs="Tahoma"/>
        </w:rPr>
        <w:t>1.</w:t>
      </w:r>
      <w:r>
        <w:rPr>
          <w:rFonts w:ascii="Tahoma" w:hAnsi="Tahoma" w:cs="Tahoma"/>
        </w:rPr>
        <w:t>5</w:t>
      </w:r>
      <w:r w:rsidRPr="00040D45">
        <w:rPr>
          <w:rFonts w:ascii="Tahoma" w:hAnsi="Tahoma" w:cs="Tahoma"/>
        </w:rPr>
        <w:t xml:space="preserve"> Ustawa</w:t>
      </w:r>
      <w:r w:rsidRPr="00AC6B06">
        <w:rPr>
          <w:rFonts w:ascii="Tahoma" w:hAnsi="Tahoma" w:cs="Tahoma"/>
        </w:rPr>
        <w:t xml:space="preserve"> z dnia 7 lipca 1994 r. - </w:t>
      </w:r>
      <w:r w:rsidRPr="00040D45">
        <w:rPr>
          <w:rFonts w:ascii="Tahoma" w:hAnsi="Tahoma" w:cs="Tahoma"/>
        </w:rPr>
        <w:t>Prawo budowlane (Dz.U. 2003 r. Nr 207</w:t>
      </w:r>
    </w:p>
    <w:p w14:paraId="4E6340AB" w14:textId="77141297" w:rsidR="00DC0942" w:rsidRPr="00AC6B06" w:rsidRDefault="00DC0942" w:rsidP="00DC0942">
      <w:pPr>
        <w:spacing w:after="0" w:line="240" w:lineRule="auto"/>
        <w:rPr>
          <w:rFonts w:ascii="Tahoma" w:hAnsi="Tahoma" w:cs="Tahoma"/>
        </w:rPr>
      </w:pPr>
      <w:r>
        <w:rPr>
          <w:rFonts w:ascii="Tahoma" w:hAnsi="Tahoma" w:cs="Tahoma"/>
        </w:rPr>
        <w:t xml:space="preserve">      </w:t>
      </w:r>
      <w:r w:rsidRPr="00040D45">
        <w:rPr>
          <w:rFonts w:ascii="Tahoma" w:hAnsi="Tahoma" w:cs="Tahoma"/>
        </w:rPr>
        <w:t>poz. 2016</w:t>
      </w:r>
      <w:r w:rsidRPr="00AC6B06">
        <w:rPr>
          <w:rFonts w:ascii="Tahoma" w:hAnsi="Tahoma" w:cs="Tahoma"/>
        </w:rPr>
        <w:t xml:space="preserve"> wraz z późn.zm.)</w:t>
      </w:r>
    </w:p>
    <w:p w14:paraId="50B4B324" w14:textId="467FB355" w:rsidR="00DC0942" w:rsidRPr="00AC6B06" w:rsidRDefault="00DC0942" w:rsidP="00DC0942">
      <w:pPr>
        <w:spacing w:after="0" w:line="240" w:lineRule="auto"/>
        <w:rPr>
          <w:rFonts w:ascii="Tahoma" w:hAnsi="Tahoma" w:cs="Tahoma"/>
        </w:rPr>
      </w:pPr>
      <w:r w:rsidRPr="00AC6B06">
        <w:rPr>
          <w:rFonts w:ascii="Tahoma" w:hAnsi="Tahoma" w:cs="Tahoma"/>
        </w:rPr>
        <w:t>1.</w:t>
      </w:r>
      <w:r>
        <w:rPr>
          <w:rFonts w:ascii="Tahoma" w:hAnsi="Tahoma" w:cs="Tahoma"/>
        </w:rPr>
        <w:t>6</w:t>
      </w:r>
      <w:r w:rsidRPr="00AC6B06">
        <w:rPr>
          <w:rFonts w:ascii="Tahoma" w:hAnsi="Tahoma" w:cs="Tahoma"/>
        </w:rPr>
        <w:t xml:space="preserve"> Rozporządzenie Ministra Infrastruktury z dnia 12.04.2002 w sprawie</w:t>
      </w:r>
    </w:p>
    <w:p w14:paraId="3F494FCF" w14:textId="35B4E077" w:rsidR="00DC0942" w:rsidRPr="00AC6B06" w:rsidRDefault="00DC0942" w:rsidP="00DC0942">
      <w:pPr>
        <w:spacing w:after="0" w:line="240" w:lineRule="auto"/>
        <w:rPr>
          <w:rFonts w:ascii="Tahoma" w:hAnsi="Tahoma" w:cs="Tahoma"/>
        </w:rPr>
      </w:pPr>
      <w:r>
        <w:rPr>
          <w:rFonts w:ascii="Tahoma" w:hAnsi="Tahoma" w:cs="Tahoma"/>
        </w:rPr>
        <w:t xml:space="preserve">     </w:t>
      </w:r>
      <w:r w:rsidRPr="00AC6B06">
        <w:rPr>
          <w:rFonts w:ascii="Tahoma" w:hAnsi="Tahoma" w:cs="Tahoma"/>
        </w:rPr>
        <w:t>warunków technicznych jakim powinny odpowiadać budynki i ich</w:t>
      </w:r>
    </w:p>
    <w:p w14:paraId="7A8788F8" w14:textId="744DB979" w:rsidR="00DC0942" w:rsidRPr="00AC6B06" w:rsidRDefault="00DC0942" w:rsidP="00DC0942">
      <w:pPr>
        <w:spacing w:after="0" w:line="240" w:lineRule="auto"/>
        <w:rPr>
          <w:rFonts w:ascii="Tahoma" w:hAnsi="Tahoma" w:cs="Tahoma"/>
        </w:rPr>
      </w:pPr>
      <w:r>
        <w:rPr>
          <w:rFonts w:ascii="Tahoma" w:hAnsi="Tahoma" w:cs="Tahoma"/>
        </w:rPr>
        <w:t xml:space="preserve">     </w:t>
      </w:r>
      <w:r w:rsidRPr="00AC6B06">
        <w:rPr>
          <w:rFonts w:ascii="Tahoma" w:hAnsi="Tahoma" w:cs="Tahoma"/>
        </w:rPr>
        <w:t>usytuowanie (Dz.U. nr 75 z 2002 poz.690 wraz z późn.zm.)</w:t>
      </w:r>
    </w:p>
    <w:p w14:paraId="3C9E8AF4" w14:textId="77777777" w:rsidR="00DC0942" w:rsidRDefault="00DC0942" w:rsidP="00DC0942">
      <w:pPr>
        <w:spacing w:after="0" w:line="240" w:lineRule="auto"/>
        <w:rPr>
          <w:rFonts w:ascii="Tahoma" w:hAnsi="Tahoma" w:cs="Tahoma"/>
          <w:b/>
          <w:szCs w:val="24"/>
          <w:u w:val="single"/>
        </w:rPr>
      </w:pPr>
    </w:p>
    <w:p w14:paraId="29458C08" w14:textId="77777777" w:rsidR="00DC0942" w:rsidRPr="00CF442B" w:rsidRDefault="00DC0942" w:rsidP="00DC0942">
      <w:pPr>
        <w:spacing w:line="240" w:lineRule="auto"/>
        <w:rPr>
          <w:rFonts w:ascii="Tahoma" w:hAnsi="Tahoma" w:cs="Tahoma"/>
          <w:szCs w:val="24"/>
        </w:rPr>
      </w:pPr>
      <w:r w:rsidRPr="007B2C07">
        <w:rPr>
          <w:rFonts w:ascii="Tahoma" w:hAnsi="Tahoma" w:cs="Tahoma"/>
          <w:b/>
          <w:szCs w:val="24"/>
          <w:u w:val="single"/>
        </w:rPr>
        <w:t>2. Przedmiot opracowania.</w:t>
      </w:r>
    </w:p>
    <w:p w14:paraId="6C19DD21" w14:textId="2F3BCB87" w:rsidR="00DC0942" w:rsidRDefault="00DC0942" w:rsidP="00DC0942">
      <w:pPr>
        <w:spacing w:line="240" w:lineRule="auto"/>
        <w:rPr>
          <w:rFonts w:ascii="Tahoma" w:hAnsi="Tahoma" w:cs="Tahoma"/>
        </w:rPr>
      </w:pPr>
      <w:r>
        <w:rPr>
          <w:rFonts w:ascii="Tahoma" w:hAnsi="Tahoma" w:cs="Tahoma"/>
        </w:rPr>
        <w:t xml:space="preserve">Projekt techniczny branży konstrukcyjnej dotyczy konstrukcji projektowanego budynku </w:t>
      </w:r>
      <w:r>
        <w:rPr>
          <w:rFonts w:ascii="Tahoma" w:hAnsi="Tahoma" w:cs="Tahoma"/>
        </w:rPr>
        <w:t>gminnego żłobka</w:t>
      </w:r>
      <w:r>
        <w:rPr>
          <w:rFonts w:ascii="Tahoma" w:hAnsi="Tahoma" w:cs="Tahoma"/>
        </w:rPr>
        <w:t xml:space="preserve"> </w:t>
      </w:r>
      <w:r>
        <w:rPr>
          <w:rFonts w:ascii="Tahoma" w:hAnsi="Tahoma" w:cs="Tahoma"/>
        </w:rPr>
        <w:t xml:space="preserve">w miejscowości Jedwabno przy ul. Warmińskiej na działce o identyfikatorze </w:t>
      </w:r>
      <w:r w:rsidRPr="00DC0942">
        <w:rPr>
          <w:rFonts w:ascii="Tahoma" w:hAnsi="Tahoma" w:cs="Tahoma"/>
        </w:rPr>
        <w:t>281703_2.0005.49</w:t>
      </w:r>
      <w:r>
        <w:rPr>
          <w:rFonts w:ascii="Tahoma" w:hAnsi="Tahoma" w:cs="Tahoma"/>
        </w:rPr>
        <w:t xml:space="preserve"> w województwie warmińsko-mazurskim.</w:t>
      </w:r>
    </w:p>
    <w:p w14:paraId="37452D1B" w14:textId="77777777" w:rsidR="00DC0942" w:rsidRDefault="00DC0942" w:rsidP="00DC0942">
      <w:pPr>
        <w:spacing w:line="240" w:lineRule="auto"/>
        <w:rPr>
          <w:rFonts w:ascii="Tahoma" w:hAnsi="Tahoma" w:cs="Tahoma"/>
          <w:b/>
          <w:u w:val="single"/>
        </w:rPr>
      </w:pPr>
      <w:r>
        <w:rPr>
          <w:rFonts w:ascii="Tahoma" w:hAnsi="Tahoma" w:cs="Tahoma"/>
          <w:b/>
          <w:u w:val="single"/>
        </w:rPr>
        <w:t>3</w:t>
      </w:r>
      <w:r w:rsidRPr="00AA2CCD">
        <w:rPr>
          <w:rFonts w:ascii="Tahoma" w:hAnsi="Tahoma" w:cs="Tahoma"/>
          <w:b/>
          <w:u w:val="single"/>
        </w:rPr>
        <w:t xml:space="preserve">. </w:t>
      </w:r>
      <w:r>
        <w:rPr>
          <w:rFonts w:ascii="Tahoma" w:hAnsi="Tahoma" w:cs="Tahoma"/>
          <w:b/>
          <w:u w:val="single"/>
        </w:rPr>
        <w:t>Konstrukcja obiektu budowlanego</w:t>
      </w:r>
      <w:r w:rsidRPr="00AA2CCD">
        <w:rPr>
          <w:rFonts w:ascii="Tahoma" w:hAnsi="Tahoma" w:cs="Tahoma"/>
          <w:b/>
          <w:u w:val="single"/>
        </w:rPr>
        <w:t>.</w:t>
      </w:r>
    </w:p>
    <w:p w14:paraId="73E030DC" w14:textId="5A7B9EC4" w:rsidR="00DC0942" w:rsidRDefault="00DC0942" w:rsidP="00DC0942">
      <w:pPr>
        <w:spacing w:line="240" w:lineRule="auto"/>
        <w:rPr>
          <w:rFonts w:ascii="Tahoma" w:hAnsi="Tahoma" w:cs="Tahoma"/>
        </w:rPr>
      </w:pPr>
      <w:r>
        <w:rPr>
          <w:rFonts w:ascii="Tahoma" w:hAnsi="Tahoma" w:cs="Tahoma"/>
        </w:rPr>
        <w:t xml:space="preserve">Projektowana główna konstrukcja obiektu to rozwiązania tradycyjne z ścianami murowanymi, stropem </w:t>
      </w:r>
      <w:r w:rsidR="008B075B">
        <w:rPr>
          <w:rFonts w:ascii="Tahoma" w:hAnsi="Tahoma" w:cs="Tahoma"/>
        </w:rPr>
        <w:t>nad parterem jako</w:t>
      </w:r>
      <w:r>
        <w:rPr>
          <w:rFonts w:ascii="Tahoma" w:hAnsi="Tahoma" w:cs="Tahoma"/>
        </w:rPr>
        <w:t xml:space="preserve"> żelbetowym, monolitycznym, dachem </w:t>
      </w:r>
      <w:r w:rsidR="008B075B">
        <w:rPr>
          <w:rFonts w:ascii="Tahoma" w:hAnsi="Tahoma" w:cs="Tahoma"/>
        </w:rPr>
        <w:t>cztero</w:t>
      </w:r>
      <w:r>
        <w:rPr>
          <w:rFonts w:ascii="Tahoma" w:hAnsi="Tahoma" w:cs="Tahoma"/>
        </w:rPr>
        <w:t>spadowym o konstrukcji drewnianej oraz posadowieniem bezpośrednim na ławach i stopach fundamentowych.</w:t>
      </w:r>
    </w:p>
    <w:p w14:paraId="7ABF4FC5" w14:textId="031CDD63" w:rsidR="00DC0942" w:rsidRDefault="00DC0942" w:rsidP="00DC0942">
      <w:pPr>
        <w:spacing w:line="240" w:lineRule="auto"/>
        <w:rPr>
          <w:rFonts w:ascii="Tahoma" w:hAnsi="Tahoma" w:cs="Tahoma"/>
          <w:b/>
          <w:u w:val="single"/>
        </w:rPr>
      </w:pPr>
      <w:r>
        <w:rPr>
          <w:rFonts w:ascii="Tahoma" w:hAnsi="Tahoma" w:cs="Tahoma"/>
          <w:b/>
          <w:u w:val="single"/>
        </w:rPr>
        <w:t>4</w:t>
      </w:r>
      <w:r w:rsidRPr="00AA2CCD">
        <w:rPr>
          <w:rFonts w:ascii="Tahoma" w:hAnsi="Tahoma" w:cs="Tahoma"/>
          <w:b/>
          <w:u w:val="single"/>
        </w:rPr>
        <w:t xml:space="preserve">. </w:t>
      </w:r>
      <w:r>
        <w:rPr>
          <w:rFonts w:ascii="Tahoma" w:hAnsi="Tahoma" w:cs="Tahoma"/>
          <w:b/>
          <w:u w:val="single"/>
        </w:rPr>
        <w:t>Zastosowane schematy statyczne, konstrukcyjne</w:t>
      </w:r>
      <w:r w:rsidRPr="00AA2CCD">
        <w:rPr>
          <w:rFonts w:ascii="Tahoma" w:hAnsi="Tahoma" w:cs="Tahoma"/>
          <w:b/>
          <w:u w:val="single"/>
        </w:rPr>
        <w:t>.</w:t>
      </w:r>
    </w:p>
    <w:p w14:paraId="18642F7B" w14:textId="7A038181" w:rsidR="00DC0942" w:rsidRDefault="00DC0942" w:rsidP="00DC0942">
      <w:pPr>
        <w:spacing w:line="240" w:lineRule="auto"/>
        <w:rPr>
          <w:rFonts w:ascii="Tahoma" w:hAnsi="Tahoma" w:cs="Tahoma"/>
        </w:rPr>
      </w:pPr>
      <w:r>
        <w:rPr>
          <w:rFonts w:ascii="Tahoma" w:hAnsi="Tahoma" w:cs="Tahoma"/>
        </w:rPr>
        <w:t xml:space="preserve">Zastosowane schematy statyczne to układy statycznie wyznaczalne. Strop </w:t>
      </w:r>
      <w:r w:rsidR="008B075B">
        <w:rPr>
          <w:rFonts w:ascii="Tahoma" w:hAnsi="Tahoma" w:cs="Tahoma"/>
        </w:rPr>
        <w:t>nad parterem</w:t>
      </w:r>
      <w:r>
        <w:rPr>
          <w:rFonts w:ascii="Tahoma" w:hAnsi="Tahoma" w:cs="Tahoma"/>
        </w:rPr>
        <w:t xml:space="preserve">,  nadproża oraz podciągi stanowią wolnopodparte belki jedno lub wieloprzęsłowe. Ławy fundamentowe i wieńce żelbetowe jako ciągłe belki, z </w:t>
      </w:r>
      <w:proofErr w:type="spellStart"/>
      <w:r>
        <w:rPr>
          <w:rFonts w:ascii="Tahoma" w:hAnsi="Tahoma" w:cs="Tahoma"/>
        </w:rPr>
        <w:t>uciągleniem</w:t>
      </w:r>
      <w:proofErr w:type="spellEnd"/>
      <w:r>
        <w:rPr>
          <w:rFonts w:ascii="Tahoma" w:hAnsi="Tahoma" w:cs="Tahoma"/>
        </w:rPr>
        <w:t xml:space="preserve"> zbrojenia na skrzyżowaniach i załamaniach tych elementów.</w:t>
      </w:r>
      <w:r w:rsidRPr="005B0D14">
        <w:rPr>
          <w:rFonts w:ascii="Tahoma" w:hAnsi="Tahoma" w:cs="Tahoma"/>
        </w:rPr>
        <w:t xml:space="preserve"> </w:t>
      </w:r>
      <w:r>
        <w:rPr>
          <w:rFonts w:ascii="Tahoma" w:hAnsi="Tahoma" w:cs="Tahoma"/>
        </w:rPr>
        <w:t>Fundamenty jako ławy i stopy na podłożu uwarstwionym.</w:t>
      </w:r>
    </w:p>
    <w:p w14:paraId="567E3F59" w14:textId="2CB49CD5" w:rsidR="00DC0942" w:rsidRPr="00CF442B" w:rsidRDefault="00DC0942" w:rsidP="00DC0942">
      <w:pPr>
        <w:spacing w:line="240" w:lineRule="auto"/>
        <w:rPr>
          <w:rFonts w:ascii="Tahoma" w:hAnsi="Tahoma" w:cs="Tahoma"/>
          <w:b/>
          <w:u w:val="single"/>
        </w:rPr>
      </w:pPr>
      <w:r>
        <w:rPr>
          <w:rFonts w:ascii="Tahoma" w:hAnsi="Tahoma" w:cs="Tahoma"/>
          <w:b/>
          <w:u w:val="single"/>
        </w:rPr>
        <w:t>5</w:t>
      </w:r>
      <w:r w:rsidRPr="00AA2CCD">
        <w:rPr>
          <w:rFonts w:ascii="Tahoma" w:hAnsi="Tahoma" w:cs="Tahoma"/>
          <w:b/>
          <w:u w:val="single"/>
        </w:rPr>
        <w:t xml:space="preserve">. </w:t>
      </w:r>
      <w:r>
        <w:rPr>
          <w:rFonts w:ascii="Tahoma" w:hAnsi="Tahoma" w:cs="Tahoma"/>
          <w:b/>
          <w:u w:val="single"/>
        </w:rPr>
        <w:t>Założenia przyjęte do obliczeń konstrukcji.</w:t>
      </w:r>
    </w:p>
    <w:p w14:paraId="445125FA" w14:textId="27F162E6" w:rsidR="00DC0942" w:rsidRDefault="00DC0942" w:rsidP="00DC0942">
      <w:pPr>
        <w:spacing w:after="0" w:line="240" w:lineRule="auto"/>
        <w:rPr>
          <w:rFonts w:ascii="Tahoma" w:hAnsi="Tahoma" w:cs="Tahoma"/>
        </w:rPr>
      </w:pPr>
      <w:r>
        <w:rPr>
          <w:rFonts w:ascii="Tahoma" w:hAnsi="Tahoma" w:cs="Tahoma"/>
        </w:rPr>
        <w:t xml:space="preserve">Do obliczeń statycznych przyjęto obciążenia zgodnie z </w:t>
      </w:r>
      <w:proofErr w:type="spellStart"/>
      <w:r>
        <w:rPr>
          <w:rFonts w:ascii="Tahoma" w:hAnsi="Tahoma" w:cs="Tahoma"/>
        </w:rPr>
        <w:t>eurokodami</w:t>
      </w:r>
      <w:proofErr w:type="spellEnd"/>
      <w:r>
        <w:rPr>
          <w:rFonts w:ascii="Tahoma" w:hAnsi="Tahoma" w:cs="Tahoma"/>
        </w:rPr>
        <w:t>:</w:t>
      </w:r>
    </w:p>
    <w:p w14:paraId="782AD031" w14:textId="77777777" w:rsidR="00DC0942" w:rsidRPr="0066306D" w:rsidRDefault="00DC0942" w:rsidP="00DC0942">
      <w:pPr>
        <w:spacing w:after="0" w:line="240" w:lineRule="auto"/>
        <w:rPr>
          <w:rFonts w:ascii="Tahoma" w:hAnsi="Tahoma" w:cs="Tahoma"/>
          <w:szCs w:val="24"/>
        </w:rPr>
      </w:pPr>
      <w:bookmarkStart w:id="2" w:name="_Hlk62125005"/>
      <w:r w:rsidRPr="00CA71AB">
        <w:rPr>
          <w:rFonts w:ascii="Tahoma" w:hAnsi="Tahoma" w:cs="Tahoma"/>
          <w:b/>
          <w:bCs/>
          <w:szCs w:val="24"/>
        </w:rPr>
        <w:t>*</w:t>
      </w:r>
      <w:r w:rsidRPr="0066306D">
        <w:rPr>
          <w:rFonts w:ascii="Tahoma" w:hAnsi="Tahoma" w:cs="Tahoma"/>
          <w:szCs w:val="24"/>
        </w:rPr>
        <w:t>PN – EN – 1990:2004</w:t>
      </w:r>
      <w:r>
        <w:rPr>
          <w:rFonts w:ascii="Tahoma" w:hAnsi="Tahoma" w:cs="Tahoma"/>
          <w:szCs w:val="24"/>
        </w:rPr>
        <w:t xml:space="preserve">/A1:2008 </w:t>
      </w:r>
      <w:proofErr w:type="spellStart"/>
      <w:r>
        <w:rPr>
          <w:rFonts w:ascii="Tahoma" w:hAnsi="Tahoma" w:cs="Tahoma"/>
          <w:szCs w:val="24"/>
        </w:rPr>
        <w:t>Eurokod</w:t>
      </w:r>
      <w:proofErr w:type="spellEnd"/>
      <w:r>
        <w:rPr>
          <w:rFonts w:ascii="Tahoma" w:hAnsi="Tahoma" w:cs="Tahoma"/>
          <w:szCs w:val="24"/>
        </w:rPr>
        <w:t>-</w:t>
      </w:r>
      <w:r w:rsidRPr="0066306D">
        <w:rPr>
          <w:rFonts w:ascii="Tahoma" w:hAnsi="Tahoma" w:cs="Tahoma"/>
          <w:szCs w:val="24"/>
        </w:rPr>
        <w:t>Podstawy projektowania konstrukcji</w:t>
      </w:r>
    </w:p>
    <w:p w14:paraId="1D81E8FB" w14:textId="77777777" w:rsidR="00DC0942" w:rsidRPr="0066306D"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1991-1</w:t>
      </w:r>
      <w:r>
        <w:rPr>
          <w:rFonts w:ascii="Tahoma" w:hAnsi="Tahoma" w:cs="Tahoma"/>
          <w:szCs w:val="24"/>
        </w:rPr>
        <w:t>-1</w:t>
      </w:r>
      <w:r w:rsidRPr="0066306D">
        <w:rPr>
          <w:rFonts w:ascii="Tahoma" w:hAnsi="Tahoma" w:cs="Tahoma"/>
          <w:szCs w:val="24"/>
        </w:rPr>
        <w:t>:2004</w:t>
      </w:r>
      <w:r>
        <w:rPr>
          <w:rFonts w:ascii="Tahoma" w:hAnsi="Tahoma" w:cs="Tahoma"/>
          <w:szCs w:val="24"/>
        </w:rPr>
        <w:t xml:space="preserve">/Ap1:2010 </w:t>
      </w:r>
      <w:proofErr w:type="spellStart"/>
      <w:r>
        <w:rPr>
          <w:rFonts w:ascii="Tahoma" w:hAnsi="Tahoma" w:cs="Tahoma"/>
          <w:szCs w:val="24"/>
        </w:rPr>
        <w:t>Eurokod</w:t>
      </w:r>
      <w:proofErr w:type="spellEnd"/>
      <w:r>
        <w:rPr>
          <w:rFonts w:ascii="Tahoma" w:hAnsi="Tahoma" w:cs="Tahoma"/>
          <w:szCs w:val="24"/>
        </w:rPr>
        <w:t xml:space="preserve"> 1:</w:t>
      </w:r>
      <w:r w:rsidRPr="0066306D">
        <w:rPr>
          <w:rFonts w:ascii="Tahoma" w:hAnsi="Tahoma" w:cs="Tahoma"/>
          <w:szCs w:val="24"/>
        </w:rPr>
        <w:tab/>
        <w:t xml:space="preserve">Oddziaływania </w:t>
      </w:r>
      <w:r>
        <w:rPr>
          <w:rFonts w:ascii="Tahoma" w:hAnsi="Tahoma" w:cs="Tahoma"/>
          <w:szCs w:val="24"/>
        </w:rPr>
        <w:t>na konstrukcję-część 1-1: Oddziaływania Ogólne- Ciężar objętościowy, ciężar własny, obciążenia użytkowe w budynkach.</w:t>
      </w:r>
    </w:p>
    <w:bookmarkEnd w:id="2"/>
    <w:p w14:paraId="1BD39E5B"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1991-1</w:t>
      </w:r>
      <w:r>
        <w:rPr>
          <w:rFonts w:ascii="Tahoma" w:hAnsi="Tahoma" w:cs="Tahoma"/>
          <w:szCs w:val="24"/>
        </w:rPr>
        <w:t>-6</w:t>
      </w:r>
      <w:r w:rsidRPr="0066306D">
        <w:rPr>
          <w:rFonts w:ascii="Tahoma" w:hAnsi="Tahoma" w:cs="Tahoma"/>
          <w:szCs w:val="24"/>
        </w:rPr>
        <w:t>:200</w:t>
      </w:r>
      <w:r>
        <w:rPr>
          <w:rFonts w:ascii="Tahoma" w:hAnsi="Tahoma" w:cs="Tahoma"/>
          <w:szCs w:val="24"/>
        </w:rPr>
        <w:t xml:space="preserve">7 </w:t>
      </w:r>
      <w:proofErr w:type="spellStart"/>
      <w:r>
        <w:rPr>
          <w:rFonts w:ascii="Tahoma" w:hAnsi="Tahoma" w:cs="Tahoma"/>
          <w:szCs w:val="24"/>
        </w:rPr>
        <w:t>Eurokod</w:t>
      </w:r>
      <w:proofErr w:type="spellEnd"/>
      <w:r>
        <w:rPr>
          <w:rFonts w:ascii="Tahoma" w:hAnsi="Tahoma" w:cs="Tahoma"/>
          <w:szCs w:val="24"/>
        </w:rPr>
        <w:t xml:space="preserve"> 1: </w:t>
      </w:r>
      <w:r w:rsidRPr="0066306D">
        <w:rPr>
          <w:rFonts w:ascii="Tahoma" w:hAnsi="Tahoma" w:cs="Tahoma"/>
          <w:szCs w:val="24"/>
        </w:rPr>
        <w:t xml:space="preserve">Oddziaływania </w:t>
      </w:r>
      <w:r>
        <w:rPr>
          <w:rFonts w:ascii="Tahoma" w:hAnsi="Tahoma" w:cs="Tahoma"/>
          <w:szCs w:val="24"/>
        </w:rPr>
        <w:t>na konstrukcję-część 1-6: Oddziaływania Ogólne- Oddziaływania w czasie wykonywania konstrukcji.</w:t>
      </w:r>
    </w:p>
    <w:p w14:paraId="206ED33D"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1991-1</w:t>
      </w:r>
      <w:r>
        <w:rPr>
          <w:rFonts w:ascii="Tahoma" w:hAnsi="Tahoma" w:cs="Tahoma"/>
          <w:szCs w:val="24"/>
        </w:rPr>
        <w:t>-3</w:t>
      </w:r>
      <w:r w:rsidRPr="0066306D">
        <w:rPr>
          <w:rFonts w:ascii="Tahoma" w:hAnsi="Tahoma" w:cs="Tahoma"/>
          <w:szCs w:val="24"/>
        </w:rPr>
        <w:t>:200</w:t>
      </w:r>
      <w:r>
        <w:rPr>
          <w:rFonts w:ascii="Tahoma" w:hAnsi="Tahoma" w:cs="Tahoma"/>
          <w:szCs w:val="24"/>
        </w:rPr>
        <w:t xml:space="preserve">5/AC:2009 </w:t>
      </w:r>
      <w:proofErr w:type="spellStart"/>
      <w:r>
        <w:rPr>
          <w:rFonts w:ascii="Tahoma" w:hAnsi="Tahoma" w:cs="Tahoma"/>
          <w:szCs w:val="24"/>
        </w:rPr>
        <w:t>Eurokod</w:t>
      </w:r>
      <w:proofErr w:type="spellEnd"/>
      <w:r>
        <w:rPr>
          <w:rFonts w:ascii="Tahoma" w:hAnsi="Tahoma" w:cs="Tahoma"/>
          <w:szCs w:val="24"/>
        </w:rPr>
        <w:t xml:space="preserve"> 1: </w:t>
      </w:r>
      <w:r w:rsidRPr="0066306D">
        <w:rPr>
          <w:rFonts w:ascii="Tahoma" w:hAnsi="Tahoma" w:cs="Tahoma"/>
          <w:szCs w:val="24"/>
        </w:rPr>
        <w:t xml:space="preserve">Oddziaływania </w:t>
      </w:r>
      <w:r>
        <w:rPr>
          <w:rFonts w:ascii="Tahoma" w:hAnsi="Tahoma" w:cs="Tahoma"/>
          <w:szCs w:val="24"/>
        </w:rPr>
        <w:t>na konstrukcję- część 1-3: Oddziaływania Ogólne- Obciążenie śniegiem.</w:t>
      </w:r>
    </w:p>
    <w:p w14:paraId="56AA9E41"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1991-1</w:t>
      </w:r>
      <w:r>
        <w:rPr>
          <w:rFonts w:ascii="Tahoma" w:hAnsi="Tahoma" w:cs="Tahoma"/>
          <w:szCs w:val="24"/>
        </w:rPr>
        <w:t>-4</w:t>
      </w:r>
      <w:r w:rsidRPr="0066306D">
        <w:rPr>
          <w:rFonts w:ascii="Tahoma" w:hAnsi="Tahoma" w:cs="Tahoma"/>
          <w:szCs w:val="24"/>
        </w:rPr>
        <w:t>:200</w:t>
      </w:r>
      <w:r>
        <w:rPr>
          <w:rFonts w:ascii="Tahoma" w:hAnsi="Tahoma" w:cs="Tahoma"/>
          <w:szCs w:val="24"/>
        </w:rPr>
        <w:t xml:space="preserve">8/Ap2:2010 </w:t>
      </w:r>
      <w:proofErr w:type="spellStart"/>
      <w:r>
        <w:rPr>
          <w:rFonts w:ascii="Tahoma" w:hAnsi="Tahoma" w:cs="Tahoma"/>
          <w:szCs w:val="24"/>
        </w:rPr>
        <w:t>Eurokod</w:t>
      </w:r>
      <w:proofErr w:type="spellEnd"/>
      <w:r>
        <w:rPr>
          <w:rFonts w:ascii="Tahoma" w:hAnsi="Tahoma" w:cs="Tahoma"/>
          <w:szCs w:val="24"/>
        </w:rPr>
        <w:t xml:space="preserve"> 1: </w:t>
      </w:r>
      <w:r w:rsidRPr="0066306D">
        <w:rPr>
          <w:rFonts w:ascii="Tahoma" w:hAnsi="Tahoma" w:cs="Tahoma"/>
          <w:szCs w:val="24"/>
        </w:rPr>
        <w:t xml:space="preserve">Oddziaływania </w:t>
      </w:r>
      <w:r>
        <w:rPr>
          <w:rFonts w:ascii="Tahoma" w:hAnsi="Tahoma" w:cs="Tahoma"/>
          <w:szCs w:val="24"/>
        </w:rPr>
        <w:t>na konstrukcję- część 1-4: Oddziaływania Ogólne- Oddziaływania wiatru.</w:t>
      </w:r>
    </w:p>
    <w:p w14:paraId="6A860E4F"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lastRenderedPageBreak/>
        <w:t>*</w:t>
      </w:r>
      <w:r w:rsidRPr="0066306D">
        <w:rPr>
          <w:rFonts w:ascii="Tahoma" w:hAnsi="Tahoma" w:cs="Tahoma"/>
          <w:szCs w:val="24"/>
        </w:rPr>
        <w:t>PN – EN – 1991-1</w:t>
      </w:r>
      <w:r>
        <w:rPr>
          <w:rFonts w:ascii="Tahoma" w:hAnsi="Tahoma" w:cs="Tahoma"/>
          <w:szCs w:val="24"/>
        </w:rPr>
        <w:t>-5</w:t>
      </w:r>
      <w:r w:rsidRPr="0066306D">
        <w:rPr>
          <w:rFonts w:ascii="Tahoma" w:hAnsi="Tahoma" w:cs="Tahoma"/>
          <w:szCs w:val="24"/>
        </w:rPr>
        <w:t>:200</w:t>
      </w:r>
      <w:r>
        <w:rPr>
          <w:rFonts w:ascii="Tahoma" w:hAnsi="Tahoma" w:cs="Tahoma"/>
          <w:szCs w:val="24"/>
        </w:rPr>
        <w:t xml:space="preserve">5 </w:t>
      </w:r>
      <w:proofErr w:type="spellStart"/>
      <w:r>
        <w:rPr>
          <w:rFonts w:ascii="Tahoma" w:hAnsi="Tahoma" w:cs="Tahoma"/>
          <w:szCs w:val="24"/>
        </w:rPr>
        <w:t>Eurokod</w:t>
      </w:r>
      <w:proofErr w:type="spellEnd"/>
      <w:r>
        <w:rPr>
          <w:rFonts w:ascii="Tahoma" w:hAnsi="Tahoma" w:cs="Tahoma"/>
          <w:szCs w:val="24"/>
        </w:rPr>
        <w:t xml:space="preserve"> 1: </w:t>
      </w:r>
      <w:r w:rsidRPr="0066306D">
        <w:rPr>
          <w:rFonts w:ascii="Tahoma" w:hAnsi="Tahoma" w:cs="Tahoma"/>
          <w:szCs w:val="24"/>
        </w:rPr>
        <w:t xml:space="preserve">Oddziaływania </w:t>
      </w:r>
      <w:r>
        <w:rPr>
          <w:rFonts w:ascii="Tahoma" w:hAnsi="Tahoma" w:cs="Tahoma"/>
          <w:szCs w:val="24"/>
        </w:rPr>
        <w:t>na konstrukcję- część 1-5: Oddziaływania Ogólne- Oddziaływania termiczne.</w:t>
      </w:r>
    </w:p>
    <w:p w14:paraId="33DFDFB7"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2</w:t>
      </w:r>
      <w:r w:rsidRPr="0066306D">
        <w:rPr>
          <w:rFonts w:ascii="Tahoma" w:hAnsi="Tahoma" w:cs="Tahoma"/>
          <w:szCs w:val="24"/>
        </w:rPr>
        <w:t>-1</w:t>
      </w:r>
      <w:r>
        <w:rPr>
          <w:rFonts w:ascii="Tahoma" w:hAnsi="Tahoma" w:cs="Tahoma"/>
          <w:szCs w:val="24"/>
        </w:rPr>
        <w:t>-1</w:t>
      </w:r>
      <w:r w:rsidRPr="0066306D">
        <w:rPr>
          <w:rFonts w:ascii="Tahoma" w:hAnsi="Tahoma" w:cs="Tahoma"/>
          <w:szCs w:val="24"/>
        </w:rPr>
        <w:t>:200</w:t>
      </w:r>
      <w:r>
        <w:rPr>
          <w:rFonts w:ascii="Tahoma" w:hAnsi="Tahoma" w:cs="Tahoma"/>
          <w:szCs w:val="24"/>
        </w:rPr>
        <w:t xml:space="preserve">8 </w:t>
      </w:r>
      <w:proofErr w:type="spellStart"/>
      <w:r>
        <w:rPr>
          <w:rFonts w:ascii="Tahoma" w:hAnsi="Tahoma" w:cs="Tahoma"/>
          <w:szCs w:val="24"/>
        </w:rPr>
        <w:t>Eurokod</w:t>
      </w:r>
      <w:proofErr w:type="spellEnd"/>
      <w:r>
        <w:rPr>
          <w:rFonts w:ascii="Tahoma" w:hAnsi="Tahoma" w:cs="Tahoma"/>
          <w:szCs w:val="24"/>
        </w:rPr>
        <w:t xml:space="preserve"> 2: Projektowanie konstrukcji z betonu- część 1-1: Reguły ogólne i reguły dla budynków.</w:t>
      </w:r>
    </w:p>
    <w:p w14:paraId="2E96425A"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3</w:t>
      </w:r>
      <w:r w:rsidRPr="0066306D">
        <w:rPr>
          <w:rFonts w:ascii="Tahoma" w:hAnsi="Tahoma" w:cs="Tahoma"/>
          <w:szCs w:val="24"/>
        </w:rPr>
        <w:t>-1</w:t>
      </w:r>
      <w:r>
        <w:rPr>
          <w:rFonts w:ascii="Tahoma" w:hAnsi="Tahoma" w:cs="Tahoma"/>
          <w:szCs w:val="24"/>
        </w:rPr>
        <w:t>-1</w:t>
      </w:r>
      <w:r w:rsidRPr="0066306D">
        <w:rPr>
          <w:rFonts w:ascii="Tahoma" w:hAnsi="Tahoma" w:cs="Tahoma"/>
          <w:szCs w:val="24"/>
        </w:rPr>
        <w:t>:200</w:t>
      </w:r>
      <w:r>
        <w:rPr>
          <w:rFonts w:ascii="Tahoma" w:hAnsi="Tahoma" w:cs="Tahoma"/>
          <w:szCs w:val="24"/>
        </w:rPr>
        <w:t xml:space="preserve">6 </w:t>
      </w:r>
      <w:proofErr w:type="spellStart"/>
      <w:r>
        <w:rPr>
          <w:rFonts w:ascii="Tahoma" w:hAnsi="Tahoma" w:cs="Tahoma"/>
          <w:szCs w:val="24"/>
        </w:rPr>
        <w:t>Eurokod</w:t>
      </w:r>
      <w:proofErr w:type="spellEnd"/>
      <w:r>
        <w:rPr>
          <w:rFonts w:ascii="Tahoma" w:hAnsi="Tahoma" w:cs="Tahoma"/>
          <w:szCs w:val="24"/>
        </w:rPr>
        <w:t xml:space="preserve"> 3: Projektowanie konstrukcji stalowych- część 1-1: Reguły ogólne i reguły dla budynków.</w:t>
      </w:r>
    </w:p>
    <w:p w14:paraId="557C4C7D"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5</w:t>
      </w:r>
      <w:r w:rsidRPr="0066306D">
        <w:rPr>
          <w:rFonts w:ascii="Tahoma" w:hAnsi="Tahoma" w:cs="Tahoma"/>
          <w:szCs w:val="24"/>
        </w:rPr>
        <w:t>-1</w:t>
      </w:r>
      <w:r>
        <w:rPr>
          <w:rFonts w:ascii="Tahoma" w:hAnsi="Tahoma" w:cs="Tahoma"/>
          <w:szCs w:val="24"/>
        </w:rPr>
        <w:t>-1</w:t>
      </w:r>
      <w:r w:rsidRPr="0066306D">
        <w:rPr>
          <w:rFonts w:ascii="Tahoma" w:hAnsi="Tahoma" w:cs="Tahoma"/>
          <w:szCs w:val="24"/>
        </w:rPr>
        <w:t>:20</w:t>
      </w:r>
      <w:r>
        <w:rPr>
          <w:rFonts w:ascii="Tahoma" w:hAnsi="Tahoma" w:cs="Tahoma"/>
          <w:szCs w:val="24"/>
        </w:rPr>
        <w:t xml:space="preserve">10 </w:t>
      </w:r>
      <w:proofErr w:type="spellStart"/>
      <w:r>
        <w:rPr>
          <w:rFonts w:ascii="Tahoma" w:hAnsi="Tahoma" w:cs="Tahoma"/>
          <w:szCs w:val="24"/>
        </w:rPr>
        <w:t>Eurokod</w:t>
      </w:r>
      <w:proofErr w:type="spellEnd"/>
      <w:r>
        <w:rPr>
          <w:rFonts w:ascii="Tahoma" w:hAnsi="Tahoma" w:cs="Tahoma"/>
          <w:szCs w:val="24"/>
        </w:rPr>
        <w:t xml:space="preserve"> 5: Projektowanie konstrukcji drewnianych- część 1-1: Postanowienia ogólne- Reguły ogólne i reguły dotyczące budynków.</w:t>
      </w:r>
    </w:p>
    <w:p w14:paraId="1C8F306D"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6</w:t>
      </w:r>
      <w:r w:rsidRPr="0066306D">
        <w:rPr>
          <w:rFonts w:ascii="Tahoma" w:hAnsi="Tahoma" w:cs="Tahoma"/>
          <w:szCs w:val="24"/>
        </w:rPr>
        <w:t>-1</w:t>
      </w:r>
      <w:r>
        <w:rPr>
          <w:rFonts w:ascii="Tahoma" w:hAnsi="Tahoma" w:cs="Tahoma"/>
          <w:szCs w:val="24"/>
        </w:rPr>
        <w:t>-1</w:t>
      </w:r>
      <w:r w:rsidRPr="0066306D">
        <w:rPr>
          <w:rFonts w:ascii="Tahoma" w:hAnsi="Tahoma" w:cs="Tahoma"/>
          <w:szCs w:val="24"/>
        </w:rPr>
        <w:t>:20</w:t>
      </w:r>
      <w:r>
        <w:rPr>
          <w:rFonts w:ascii="Tahoma" w:hAnsi="Tahoma" w:cs="Tahoma"/>
          <w:szCs w:val="24"/>
        </w:rPr>
        <w:t xml:space="preserve">10 </w:t>
      </w:r>
      <w:proofErr w:type="spellStart"/>
      <w:r>
        <w:rPr>
          <w:rFonts w:ascii="Tahoma" w:hAnsi="Tahoma" w:cs="Tahoma"/>
          <w:szCs w:val="24"/>
        </w:rPr>
        <w:t>Eurokod</w:t>
      </w:r>
      <w:proofErr w:type="spellEnd"/>
      <w:r>
        <w:rPr>
          <w:rFonts w:ascii="Tahoma" w:hAnsi="Tahoma" w:cs="Tahoma"/>
          <w:szCs w:val="24"/>
        </w:rPr>
        <w:t xml:space="preserve"> 6: Projektowanie konstrukcji murowych- część 1-1: Reguły ogólne dla niezbrojonych i zbrojonych konstrukcji murowych.</w:t>
      </w:r>
    </w:p>
    <w:p w14:paraId="3C419758"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6</w:t>
      </w:r>
      <w:r w:rsidRPr="0066306D">
        <w:rPr>
          <w:rFonts w:ascii="Tahoma" w:hAnsi="Tahoma" w:cs="Tahoma"/>
          <w:szCs w:val="24"/>
        </w:rPr>
        <w:t>-1</w:t>
      </w:r>
      <w:r>
        <w:rPr>
          <w:rFonts w:ascii="Tahoma" w:hAnsi="Tahoma" w:cs="Tahoma"/>
          <w:szCs w:val="24"/>
        </w:rPr>
        <w:t>-1</w:t>
      </w:r>
      <w:r w:rsidRPr="0066306D">
        <w:rPr>
          <w:rFonts w:ascii="Tahoma" w:hAnsi="Tahoma" w:cs="Tahoma"/>
          <w:szCs w:val="24"/>
        </w:rPr>
        <w:t>:20</w:t>
      </w:r>
      <w:r>
        <w:rPr>
          <w:rFonts w:ascii="Tahoma" w:hAnsi="Tahoma" w:cs="Tahoma"/>
          <w:szCs w:val="24"/>
        </w:rPr>
        <w:t xml:space="preserve">10 </w:t>
      </w:r>
      <w:proofErr w:type="spellStart"/>
      <w:r>
        <w:rPr>
          <w:rFonts w:ascii="Tahoma" w:hAnsi="Tahoma" w:cs="Tahoma"/>
          <w:szCs w:val="24"/>
        </w:rPr>
        <w:t>Eurokod</w:t>
      </w:r>
      <w:proofErr w:type="spellEnd"/>
      <w:r>
        <w:rPr>
          <w:rFonts w:ascii="Tahoma" w:hAnsi="Tahoma" w:cs="Tahoma"/>
          <w:szCs w:val="24"/>
        </w:rPr>
        <w:t xml:space="preserve"> 6: Projektowanie konstrukcji murowych- część 2: Wymagania projektowe, dobór materiałów i wykonanie murów.</w:t>
      </w:r>
    </w:p>
    <w:p w14:paraId="3B57EB54" w14:textId="77777777" w:rsidR="00DC0942" w:rsidRDefault="00DC0942" w:rsidP="00DC0942">
      <w:pPr>
        <w:spacing w:after="0" w:line="240" w:lineRule="auto"/>
        <w:rPr>
          <w:rFonts w:ascii="Tahoma" w:hAnsi="Tahoma" w:cs="Tahoma"/>
          <w:szCs w:val="24"/>
        </w:rPr>
      </w:pPr>
      <w:r w:rsidRPr="00CA71AB">
        <w:rPr>
          <w:rFonts w:ascii="Tahoma" w:hAnsi="Tahoma" w:cs="Tahoma"/>
          <w:b/>
          <w:bCs/>
          <w:szCs w:val="24"/>
        </w:rPr>
        <w:t>*</w:t>
      </w:r>
      <w:r w:rsidRPr="0066306D">
        <w:rPr>
          <w:rFonts w:ascii="Tahoma" w:hAnsi="Tahoma" w:cs="Tahoma"/>
          <w:szCs w:val="24"/>
        </w:rPr>
        <w:t>PN – EN – 199</w:t>
      </w:r>
      <w:r>
        <w:rPr>
          <w:rFonts w:ascii="Tahoma" w:hAnsi="Tahoma" w:cs="Tahoma"/>
          <w:szCs w:val="24"/>
        </w:rPr>
        <w:t>7</w:t>
      </w:r>
      <w:r w:rsidRPr="0066306D">
        <w:rPr>
          <w:rFonts w:ascii="Tahoma" w:hAnsi="Tahoma" w:cs="Tahoma"/>
          <w:szCs w:val="24"/>
        </w:rPr>
        <w:t>-1</w:t>
      </w:r>
      <w:r>
        <w:rPr>
          <w:rFonts w:ascii="Tahoma" w:hAnsi="Tahoma" w:cs="Tahoma"/>
          <w:szCs w:val="24"/>
        </w:rPr>
        <w:t>:</w:t>
      </w:r>
      <w:r w:rsidRPr="0066306D">
        <w:rPr>
          <w:rFonts w:ascii="Tahoma" w:hAnsi="Tahoma" w:cs="Tahoma"/>
          <w:szCs w:val="24"/>
        </w:rPr>
        <w:t>20</w:t>
      </w:r>
      <w:r>
        <w:rPr>
          <w:rFonts w:ascii="Tahoma" w:hAnsi="Tahoma" w:cs="Tahoma"/>
          <w:szCs w:val="24"/>
        </w:rPr>
        <w:t xml:space="preserve">08 </w:t>
      </w:r>
      <w:proofErr w:type="spellStart"/>
      <w:r>
        <w:rPr>
          <w:rFonts w:ascii="Tahoma" w:hAnsi="Tahoma" w:cs="Tahoma"/>
          <w:szCs w:val="24"/>
        </w:rPr>
        <w:t>Eurokod</w:t>
      </w:r>
      <w:proofErr w:type="spellEnd"/>
      <w:r>
        <w:rPr>
          <w:rFonts w:ascii="Tahoma" w:hAnsi="Tahoma" w:cs="Tahoma"/>
          <w:szCs w:val="24"/>
        </w:rPr>
        <w:t xml:space="preserve"> 7: Projektowanie geotechniczne- część1: Zasady ogólne.</w:t>
      </w:r>
    </w:p>
    <w:p w14:paraId="36EBBF9F" w14:textId="77777777" w:rsidR="00DC0942" w:rsidRDefault="00DC0942" w:rsidP="00DC0942">
      <w:pPr>
        <w:spacing w:after="0" w:line="240" w:lineRule="auto"/>
        <w:rPr>
          <w:rFonts w:ascii="Tahoma" w:hAnsi="Tahoma" w:cs="Tahoma"/>
          <w:szCs w:val="24"/>
        </w:rPr>
      </w:pPr>
      <w:r>
        <w:rPr>
          <w:rFonts w:ascii="Tahoma" w:hAnsi="Tahoma" w:cs="Tahoma"/>
          <w:b/>
          <w:bCs/>
          <w:szCs w:val="24"/>
        </w:rPr>
        <w:t>*</w:t>
      </w:r>
      <w:r w:rsidRPr="00EC49D5">
        <w:rPr>
          <w:rFonts w:ascii="Tahoma" w:hAnsi="Tahoma" w:cs="Tahoma"/>
          <w:szCs w:val="24"/>
        </w:rPr>
        <w:t xml:space="preserve">PN-81/B-03020. Grunty </w:t>
      </w:r>
      <w:r>
        <w:rPr>
          <w:rFonts w:ascii="Tahoma" w:hAnsi="Tahoma" w:cs="Tahoma"/>
          <w:szCs w:val="24"/>
        </w:rPr>
        <w:t>b</w:t>
      </w:r>
      <w:r w:rsidRPr="00EC49D5">
        <w:rPr>
          <w:rFonts w:ascii="Tahoma" w:hAnsi="Tahoma" w:cs="Tahoma"/>
          <w:szCs w:val="24"/>
        </w:rPr>
        <w:t>udowlane</w:t>
      </w:r>
      <w:r>
        <w:rPr>
          <w:rFonts w:ascii="Tahoma" w:hAnsi="Tahoma" w:cs="Tahoma"/>
          <w:szCs w:val="24"/>
        </w:rPr>
        <w:t>. Posadowienie bezpośrednie budowli. Obliczenia statyczne i projektowanie.</w:t>
      </w:r>
    </w:p>
    <w:p w14:paraId="0D2302E4" w14:textId="77777777" w:rsidR="00DC0942" w:rsidRDefault="00DC0942" w:rsidP="00DC0942">
      <w:pPr>
        <w:spacing w:after="0" w:line="240" w:lineRule="auto"/>
        <w:rPr>
          <w:rFonts w:ascii="Tahoma" w:hAnsi="Tahoma" w:cs="Tahoma"/>
          <w:b/>
          <w:bCs/>
        </w:rPr>
      </w:pPr>
    </w:p>
    <w:p w14:paraId="1A2E95CD" w14:textId="77777777" w:rsidR="00DC0942" w:rsidRPr="00E75262" w:rsidRDefault="00DC0942" w:rsidP="00DC0942">
      <w:pPr>
        <w:spacing w:line="240" w:lineRule="auto"/>
        <w:rPr>
          <w:rFonts w:ascii="Tahoma" w:hAnsi="Tahoma" w:cs="Tahoma"/>
          <w:b/>
          <w:bCs/>
        </w:rPr>
      </w:pPr>
      <w:r w:rsidRPr="00E75262">
        <w:rPr>
          <w:rFonts w:ascii="Tahoma" w:hAnsi="Tahoma" w:cs="Tahoma"/>
          <w:b/>
          <w:bCs/>
        </w:rPr>
        <w:t>OBCIĄŻENIA ZMIENNE</w:t>
      </w:r>
    </w:p>
    <w:p w14:paraId="08358981" w14:textId="77777777" w:rsidR="00DC0942" w:rsidRPr="00D10C2A" w:rsidRDefault="00DC0942" w:rsidP="00DC0942">
      <w:pPr>
        <w:spacing w:after="0" w:line="240" w:lineRule="auto"/>
        <w:rPr>
          <w:rFonts w:ascii="Tahoma" w:hAnsi="Tahoma" w:cs="Tahoma"/>
          <w:szCs w:val="24"/>
        </w:rPr>
      </w:pPr>
      <w:r w:rsidRPr="00D10C2A">
        <w:rPr>
          <w:rFonts w:ascii="Tahoma" w:hAnsi="Tahoma" w:cs="Tahoma"/>
          <w:szCs w:val="24"/>
        </w:rPr>
        <w:t>Jako obciążenia zmienne przyjęto następujące obciążenia :</w:t>
      </w:r>
    </w:p>
    <w:p w14:paraId="08E8DDE7" w14:textId="726BDFBD" w:rsidR="00DC0942" w:rsidRPr="00D10C2A" w:rsidRDefault="00DC0942" w:rsidP="00DC0942">
      <w:pPr>
        <w:spacing w:after="0" w:line="240" w:lineRule="auto"/>
        <w:rPr>
          <w:rFonts w:ascii="Tahoma" w:hAnsi="Tahoma" w:cs="Tahoma"/>
          <w:szCs w:val="24"/>
        </w:rPr>
      </w:pPr>
      <w:r w:rsidRPr="00D10C2A">
        <w:rPr>
          <w:rFonts w:ascii="Tahoma" w:hAnsi="Tahoma" w:cs="Tahoma"/>
          <w:szCs w:val="24"/>
        </w:rPr>
        <w:t>-Obciążenie śniegiem: przyjęto jak dla III strefy śniegowej</w:t>
      </w:r>
    </w:p>
    <w:p w14:paraId="689597B2" w14:textId="2F73577A" w:rsidR="00DC0942" w:rsidRPr="00D10C2A" w:rsidRDefault="00DC0942" w:rsidP="00DC0942">
      <w:pPr>
        <w:spacing w:after="0" w:line="240" w:lineRule="auto"/>
        <w:rPr>
          <w:rFonts w:ascii="Tahoma" w:hAnsi="Tahoma" w:cs="Tahoma"/>
          <w:szCs w:val="24"/>
        </w:rPr>
      </w:pPr>
      <w:r w:rsidRPr="00D10C2A">
        <w:rPr>
          <w:rFonts w:ascii="Tahoma" w:hAnsi="Tahoma" w:cs="Tahoma"/>
          <w:szCs w:val="24"/>
        </w:rPr>
        <w:t>-Obciążenie wiatrem: przyjęto jak dla I</w:t>
      </w:r>
      <w:r>
        <w:rPr>
          <w:rFonts w:ascii="Tahoma" w:hAnsi="Tahoma" w:cs="Tahoma"/>
          <w:szCs w:val="24"/>
        </w:rPr>
        <w:t>I</w:t>
      </w:r>
      <w:r w:rsidRPr="00D10C2A">
        <w:rPr>
          <w:rFonts w:ascii="Tahoma" w:hAnsi="Tahoma" w:cs="Tahoma"/>
          <w:szCs w:val="24"/>
        </w:rPr>
        <w:t xml:space="preserve"> strefy wiatrowej</w:t>
      </w:r>
    </w:p>
    <w:p w14:paraId="4DE96B05" w14:textId="77777777" w:rsidR="00DC0942" w:rsidRPr="00D10C2A" w:rsidRDefault="00DC0942" w:rsidP="00DC0942">
      <w:pPr>
        <w:spacing w:after="0" w:line="240" w:lineRule="auto"/>
        <w:rPr>
          <w:rFonts w:ascii="Tahoma" w:hAnsi="Tahoma" w:cs="Tahoma"/>
          <w:szCs w:val="24"/>
        </w:rPr>
      </w:pPr>
      <w:r w:rsidRPr="00D10C2A">
        <w:rPr>
          <w:rFonts w:ascii="Tahoma" w:hAnsi="Tahoma" w:cs="Tahoma"/>
          <w:szCs w:val="24"/>
        </w:rPr>
        <w:t>-Obciążenia zmienne:</w:t>
      </w:r>
    </w:p>
    <w:p w14:paraId="1C9D369B" w14:textId="3EA7704E" w:rsidR="00344E06" w:rsidRDefault="00344E06" w:rsidP="00DC0942">
      <w:pPr>
        <w:spacing w:after="0" w:line="240" w:lineRule="auto"/>
        <w:rPr>
          <w:rFonts w:ascii="Tahoma" w:hAnsi="Tahoma" w:cs="Tahoma"/>
          <w:szCs w:val="24"/>
        </w:rPr>
      </w:pPr>
      <w:r>
        <w:rPr>
          <w:rFonts w:ascii="Tahoma" w:hAnsi="Tahoma" w:cs="Tahoma"/>
          <w:szCs w:val="24"/>
        </w:rPr>
        <w:t>*</w:t>
      </w:r>
      <w:r w:rsidR="00DC0942" w:rsidRPr="00D10C2A">
        <w:rPr>
          <w:rFonts w:ascii="Tahoma" w:hAnsi="Tahoma" w:cs="Tahoma"/>
          <w:szCs w:val="24"/>
        </w:rPr>
        <w:t xml:space="preserve">obciążenie użytkowe  </w:t>
      </w:r>
      <w:r w:rsidR="00DC0942">
        <w:rPr>
          <w:rFonts w:ascii="Tahoma" w:hAnsi="Tahoma" w:cs="Tahoma"/>
          <w:szCs w:val="24"/>
        </w:rPr>
        <w:t xml:space="preserve">dla </w:t>
      </w:r>
      <w:r w:rsidR="008B075B">
        <w:rPr>
          <w:rFonts w:ascii="Tahoma" w:hAnsi="Tahoma" w:cs="Tahoma"/>
          <w:szCs w:val="24"/>
        </w:rPr>
        <w:t>stropu nad parterem</w:t>
      </w:r>
    </w:p>
    <w:p w14:paraId="7482A7E0" w14:textId="4B2752FC" w:rsidR="00DC0942" w:rsidRDefault="00344E06" w:rsidP="00DC0942">
      <w:pPr>
        <w:spacing w:after="0" w:line="240" w:lineRule="auto"/>
        <w:rPr>
          <w:rFonts w:ascii="Tahoma" w:hAnsi="Tahoma" w:cs="Tahoma"/>
          <w:szCs w:val="24"/>
        </w:rPr>
      </w:pPr>
      <w:r>
        <w:rPr>
          <w:rFonts w:ascii="Tahoma" w:hAnsi="Tahoma" w:cs="Tahoma"/>
          <w:szCs w:val="24"/>
        </w:rPr>
        <w:t xml:space="preserve">(strych bez dostępu z wyjątkiem zwykłych napraw i konserwacji)  </w:t>
      </w:r>
      <w:r w:rsidRPr="00D10C2A">
        <w:rPr>
          <w:rFonts w:ascii="Tahoma" w:hAnsi="Tahoma" w:cs="Tahoma"/>
          <w:szCs w:val="24"/>
        </w:rPr>
        <w:t>-</w:t>
      </w:r>
      <w:r>
        <w:rPr>
          <w:rFonts w:ascii="Tahoma" w:hAnsi="Tahoma" w:cs="Tahoma"/>
          <w:szCs w:val="24"/>
        </w:rPr>
        <w:t>0</w:t>
      </w:r>
      <w:r w:rsidRPr="00D10C2A">
        <w:rPr>
          <w:rFonts w:ascii="Tahoma" w:hAnsi="Tahoma" w:cs="Tahoma"/>
          <w:szCs w:val="24"/>
        </w:rPr>
        <w:t>,</w:t>
      </w:r>
      <w:r>
        <w:rPr>
          <w:rFonts w:ascii="Tahoma" w:hAnsi="Tahoma" w:cs="Tahoma"/>
          <w:szCs w:val="24"/>
        </w:rPr>
        <w:t>5</w:t>
      </w:r>
      <w:r w:rsidRPr="00D10C2A">
        <w:rPr>
          <w:rFonts w:ascii="Tahoma" w:hAnsi="Tahoma" w:cs="Tahoma"/>
          <w:szCs w:val="24"/>
        </w:rPr>
        <w:t xml:space="preserve">0 </w:t>
      </w:r>
      <w:proofErr w:type="spellStart"/>
      <w:r w:rsidRPr="00D10C2A">
        <w:rPr>
          <w:rFonts w:ascii="Tahoma" w:hAnsi="Tahoma" w:cs="Tahoma"/>
          <w:szCs w:val="24"/>
        </w:rPr>
        <w:t>kN</w:t>
      </w:r>
      <w:proofErr w:type="spellEnd"/>
      <w:r w:rsidRPr="00D10C2A">
        <w:rPr>
          <w:rFonts w:ascii="Tahoma" w:hAnsi="Tahoma" w:cs="Tahoma"/>
          <w:szCs w:val="24"/>
        </w:rPr>
        <w:t>/m2</w:t>
      </w:r>
      <w:r>
        <w:rPr>
          <w:rFonts w:ascii="Tahoma" w:hAnsi="Tahoma" w:cs="Tahoma"/>
          <w:szCs w:val="24"/>
        </w:rPr>
        <w:t xml:space="preserve">               </w:t>
      </w:r>
      <w:r w:rsidR="008B075B">
        <w:rPr>
          <w:rFonts w:ascii="Tahoma" w:hAnsi="Tahoma" w:cs="Tahoma"/>
          <w:szCs w:val="24"/>
        </w:rPr>
        <w:t xml:space="preserve">    </w:t>
      </w:r>
      <w:r w:rsidR="00DC0942">
        <w:rPr>
          <w:rFonts w:ascii="Tahoma" w:hAnsi="Tahoma" w:cs="Tahoma"/>
          <w:szCs w:val="24"/>
        </w:rPr>
        <w:t xml:space="preserve"> </w:t>
      </w:r>
      <w:r w:rsidR="00DC0942" w:rsidRPr="00D10C2A">
        <w:rPr>
          <w:rFonts w:ascii="Tahoma" w:hAnsi="Tahoma" w:cs="Tahoma"/>
          <w:szCs w:val="24"/>
        </w:rPr>
        <w:t xml:space="preserve">  </w:t>
      </w:r>
      <w:r w:rsidR="00DC0942">
        <w:rPr>
          <w:rFonts w:ascii="Tahoma" w:hAnsi="Tahoma" w:cs="Tahoma"/>
          <w:szCs w:val="24"/>
        </w:rPr>
        <w:t xml:space="preserve">                          </w:t>
      </w:r>
    </w:p>
    <w:p w14:paraId="536F268C" w14:textId="77777777" w:rsidR="00DC0942" w:rsidRDefault="00DC0942" w:rsidP="00DC0942">
      <w:pPr>
        <w:spacing w:line="240" w:lineRule="auto"/>
        <w:rPr>
          <w:rFonts w:ascii="Tahoma" w:hAnsi="Tahoma" w:cs="Tahoma"/>
          <w:szCs w:val="24"/>
        </w:rPr>
      </w:pPr>
    </w:p>
    <w:p w14:paraId="6A26B188" w14:textId="77777777" w:rsidR="00DC0942" w:rsidRPr="00E75262" w:rsidRDefault="00DC0942" w:rsidP="00DC0942">
      <w:pPr>
        <w:spacing w:line="240" w:lineRule="auto"/>
        <w:rPr>
          <w:rFonts w:ascii="Tahoma" w:hAnsi="Tahoma" w:cs="Tahoma"/>
          <w:b/>
          <w:bCs/>
        </w:rPr>
      </w:pPr>
      <w:r w:rsidRPr="00E75262">
        <w:rPr>
          <w:rFonts w:ascii="Tahoma" w:hAnsi="Tahoma" w:cs="Tahoma"/>
          <w:b/>
          <w:bCs/>
        </w:rPr>
        <w:t xml:space="preserve">OBCIĄŻENIA </w:t>
      </w:r>
      <w:r>
        <w:rPr>
          <w:rFonts w:ascii="Tahoma" w:hAnsi="Tahoma" w:cs="Tahoma"/>
          <w:b/>
          <w:bCs/>
        </w:rPr>
        <w:t>STAŁE</w:t>
      </w:r>
    </w:p>
    <w:p w14:paraId="6975A517" w14:textId="76EF9E49" w:rsidR="00DC0942" w:rsidRDefault="00DC0942" w:rsidP="00DC0942">
      <w:pPr>
        <w:spacing w:after="0" w:line="240" w:lineRule="auto"/>
        <w:rPr>
          <w:rFonts w:ascii="Tahoma" w:hAnsi="Tahoma" w:cs="Tahoma"/>
          <w:szCs w:val="24"/>
        </w:rPr>
      </w:pPr>
      <w:r w:rsidRPr="00D10C2A">
        <w:rPr>
          <w:rFonts w:ascii="Tahoma" w:hAnsi="Tahoma" w:cs="Tahoma"/>
          <w:szCs w:val="24"/>
        </w:rPr>
        <w:t>Obciążenia stałe wg. zestawień tabelarycznych w obliczeniach statyczno-wytrzymałościowych.</w:t>
      </w:r>
    </w:p>
    <w:p w14:paraId="614B58C4" w14:textId="77777777" w:rsidR="00DC0942" w:rsidRPr="00D10C2A" w:rsidRDefault="00DC0942" w:rsidP="00DC0942">
      <w:pPr>
        <w:spacing w:after="0" w:line="240" w:lineRule="auto"/>
        <w:rPr>
          <w:rFonts w:ascii="Tahoma" w:hAnsi="Tahoma" w:cs="Tahoma"/>
          <w:szCs w:val="24"/>
        </w:rPr>
      </w:pPr>
    </w:p>
    <w:p w14:paraId="4AD5FA4F" w14:textId="7AA3A199" w:rsidR="00DC0942" w:rsidRPr="001031A2" w:rsidRDefault="00DC0942" w:rsidP="00DC0942">
      <w:pPr>
        <w:spacing w:line="240" w:lineRule="auto"/>
        <w:rPr>
          <w:rFonts w:ascii="Tahoma" w:hAnsi="Tahoma" w:cs="Tahoma"/>
          <w:b/>
          <w:u w:val="single"/>
        </w:rPr>
      </w:pPr>
      <w:r>
        <w:rPr>
          <w:rFonts w:ascii="Tahoma" w:hAnsi="Tahoma" w:cs="Tahoma"/>
          <w:b/>
          <w:u w:val="single"/>
        </w:rPr>
        <w:t>6.0 Opis szczegółowy</w:t>
      </w:r>
    </w:p>
    <w:p w14:paraId="0DF081DE" w14:textId="727B73EC" w:rsidR="00DC0942" w:rsidRDefault="00DC0942" w:rsidP="00DC0942">
      <w:pPr>
        <w:spacing w:line="240" w:lineRule="auto"/>
        <w:rPr>
          <w:rFonts w:ascii="Tahoma" w:hAnsi="Tahoma" w:cs="Tahoma"/>
          <w:b/>
        </w:rPr>
      </w:pPr>
      <w:r w:rsidRPr="00AD34D4">
        <w:rPr>
          <w:rFonts w:ascii="Tahoma" w:hAnsi="Tahoma" w:cs="Tahoma"/>
          <w:b/>
        </w:rPr>
        <w:t xml:space="preserve">6.1 </w:t>
      </w:r>
      <w:r>
        <w:rPr>
          <w:rFonts w:ascii="Tahoma" w:hAnsi="Tahoma" w:cs="Tahoma"/>
          <w:b/>
        </w:rPr>
        <w:t>Konstrukcja dachu.</w:t>
      </w:r>
    </w:p>
    <w:p w14:paraId="10CCD50B" w14:textId="2670C1A6" w:rsidR="00DC0942" w:rsidRPr="00DB505D" w:rsidRDefault="00DC0942" w:rsidP="00DC0942">
      <w:pPr>
        <w:spacing w:after="0" w:line="240" w:lineRule="auto"/>
        <w:rPr>
          <w:rFonts w:ascii="Tahoma" w:hAnsi="Tahoma" w:cs="Tahoma"/>
        </w:rPr>
      </w:pPr>
      <w:r>
        <w:rPr>
          <w:rFonts w:ascii="Tahoma" w:hAnsi="Tahoma" w:cs="Tahoma"/>
        </w:rPr>
        <w:t xml:space="preserve">Zaprojektowano </w:t>
      </w:r>
      <w:r w:rsidR="00344E06">
        <w:rPr>
          <w:rFonts w:ascii="Tahoma" w:hAnsi="Tahoma" w:cs="Tahoma"/>
        </w:rPr>
        <w:t>dach czterospadowy, o nachyleniu 15 stopni,</w:t>
      </w:r>
      <w:r>
        <w:rPr>
          <w:rFonts w:ascii="Tahoma" w:hAnsi="Tahoma" w:cs="Tahoma"/>
        </w:rPr>
        <w:t xml:space="preserve"> o konstrukcji drewnianej, </w:t>
      </w:r>
      <w:r w:rsidR="00344E06">
        <w:rPr>
          <w:rFonts w:ascii="Tahoma" w:hAnsi="Tahoma" w:cs="Tahoma"/>
        </w:rPr>
        <w:t>płatwiowo-kleszczowej</w:t>
      </w:r>
      <w:r>
        <w:rPr>
          <w:rFonts w:ascii="Tahoma" w:hAnsi="Tahoma" w:cs="Tahoma"/>
        </w:rPr>
        <w:t>. Elementy</w:t>
      </w:r>
      <w:r w:rsidR="00344E06">
        <w:rPr>
          <w:rFonts w:ascii="Tahoma" w:hAnsi="Tahoma" w:cs="Tahoma"/>
        </w:rPr>
        <w:t xml:space="preserve"> </w:t>
      </w:r>
      <w:r>
        <w:rPr>
          <w:rFonts w:ascii="Tahoma" w:hAnsi="Tahoma" w:cs="Tahoma"/>
        </w:rPr>
        <w:t xml:space="preserve">więźby dachowej </w:t>
      </w:r>
      <w:r w:rsidRPr="00492C60">
        <w:rPr>
          <w:rFonts w:ascii="Tahoma" w:hAnsi="Tahoma" w:cs="Tahoma"/>
        </w:rPr>
        <w:t xml:space="preserve"> z  drewna sosnowego  klasy C</w:t>
      </w:r>
      <w:r>
        <w:rPr>
          <w:rFonts w:ascii="Tahoma" w:hAnsi="Tahoma" w:cs="Tahoma"/>
        </w:rPr>
        <w:t>24</w:t>
      </w:r>
      <w:r w:rsidRPr="00492C60">
        <w:rPr>
          <w:rFonts w:ascii="Tahoma" w:hAnsi="Tahoma" w:cs="Tahoma"/>
        </w:rPr>
        <w:t>.  Na krokwiach</w:t>
      </w:r>
      <w:r w:rsidR="00344E06">
        <w:rPr>
          <w:rFonts w:ascii="Tahoma" w:hAnsi="Tahoma" w:cs="Tahoma"/>
        </w:rPr>
        <w:t xml:space="preserve"> </w:t>
      </w:r>
      <w:r w:rsidRPr="00492C60">
        <w:rPr>
          <w:rFonts w:ascii="Tahoma" w:hAnsi="Tahoma" w:cs="Tahoma"/>
        </w:rPr>
        <w:t>deskowanie pełne gr. 2</w:t>
      </w:r>
      <w:r w:rsidR="00344E06">
        <w:rPr>
          <w:rFonts w:ascii="Tahoma" w:hAnsi="Tahoma" w:cs="Tahoma"/>
        </w:rPr>
        <w:t>2</w:t>
      </w:r>
      <w:r>
        <w:rPr>
          <w:rFonts w:ascii="Tahoma" w:hAnsi="Tahoma" w:cs="Tahoma"/>
        </w:rPr>
        <w:t xml:space="preserve"> </w:t>
      </w:r>
      <w:r w:rsidRPr="00492C60">
        <w:rPr>
          <w:rFonts w:ascii="Tahoma" w:hAnsi="Tahoma" w:cs="Tahoma"/>
        </w:rPr>
        <w:t xml:space="preserve">mm, </w:t>
      </w:r>
      <w:r>
        <w:rPr>
          <w:rFonts w:ascii="Tahoma" w:hAnsi="Tahoma" w:cs="Tahoma"/>
        </w:rPr>
        <w:t>membrana dachowa</w:t>
      </w:r>
      <w:r w:rsidRPr="00492C60">
        <w:rPr>
          <w:rFonts w:ascii="Tahoma" w:hAnsi="Tahoma" w:cs="Tahoma"/>
        </w:rPr>
        <w:t xml:space="preserve"> , łaty 6/4</w:t>
      </w:r>
      <w:r>
        <w:rPr>
          <w:rFonts w:ascii="Tahoma" w:hAnsi="Tahoma" w:cs="Tahoma"/>
        </w:rPr>
        <w:t xml:space="preserve"> </w:t>
      </w:r>
      <w:r w:rsidRPr="00492C60">
        <w:rPr>
          <w:rFonts w:ascii="Tahoma" w:hAnsi="Tahoma" w:cs="Tahoma"/>
        </w:rPr>
        <w:t xml:space="preserve">cm i </w:t>
      </w:r>
      <w:proofErr w:type="spellStart"/>
      <w:r w:rsidRPr="00492C60">
        <w:rPr>
          <w:rFonts w:ascii="Tahoma" w:hAnsi="Tahoma" w:cs="Tahoma"/>
        </w:rPr>
        <w:t>kontrłaty</w:t>
      </w:r>
      <w:proofErr w:type="spellEnd"/>
      <w:r w:rsidRPr="00492C60">
        <w:rPr>
          <w:rFonts w:ascii="Tahoma" w:hAnsi="Tahoma" w:cs="Tahoma"/>
        </w:rPr>
        <w:t xml:space="preserve"> 5/2,5</w:t>
      </w:r>
      <w:r>
        <w:rPr>
          <w:rFonts w:ascii="Tahoma" w:hAnsi="Tahoma" w:cs="Tahoma"/>
        </w:rPr>
        <w:t xml:space="preserve"> </w:t>
      </w:r>
      <w:r w:rsidRPr="00492C60">
        <w:rPr>
          <w:rFonts w:ascii="Tahoma" w:hAnsi="Tahoma" w:cs="Tahoma"/>
        </w:rPr>
        <w:t>cm</w:t>
      </w:r>
      <w:r>
        <w:rPr>
          <w:rFonts w:ascii="Tahoma" w:hAnsi="Tahoma" w:cs="Tahoma"/>
        </w:rPr>
        <w:t>,</w:t>
      </w:r>
      <w:r w:rsidR="00344E06">
        <w:rPr>
          <w:rFonts w:ascii="Tahoma" w:hAnsi="Tahoma" w:cs="Tahoma"/>
        </w:rPr>
        <w:t xml:space="preserve"> </w:t>
      </w:r>
      <w:r>
        <w:rPr>
          <w:rFonts w:ascii="Tahoma" w:hAnsi="Tahoma" w:cs="Tahoma"/>
        </w:rPr>
        <w:t>p</w:t>
      </w:r>
      <w:r w:rsidRPr="00492C60">
        <w:rPr>
          <w:rFonts w:ascii="Tahoma" w:hAnsi="Tahoma" w:cs="Tahoma"/>
        </w:rPr>
        <w:t xml:space="preserve">okrycie </w:t>
      </w:r>
      <w:r w:rsidR="00344E06">
        <w:rPr>
          <w:rFonts w:ascii="Tahoma" w:hAnsi="Tahoma" w:cs="Tahoma"/>
        </w:rPr>
        <w:t>blachodachówką</w:t>
      </w:r>
      <w:r>
        <w:rPr>
          <w:rFonts w:ascii="Tahoma" w:hAnsi="Tahoma" w:cs="Tahoma"/>
        </w:rPr>
        <w:t xml:space="preserve"> </w:t>
      </w:r>
      <w:r w:rsidRPr="00492C60">
        <w:rPr>
          <w:rFonts w:ascii="Tahoma" w:hAnsi="Tahoma" w:cs="Tahoma"/>
        </w:rPr>
        <w:t xml:space="preserve">(rodzaj i typ wg. projektu architektonicznego). </w:t>
      </w:r>
      <w:r w:rsidRPr="00DB505D">
        <w:rPr>
          <w:rFonts w:ascii="Tahoma" w:hAnsi="Tahoma" w:cs="Tahoma"/>
        </w:rPr>
        <w:t>Wytyczne</w:t>
      </w:r>
    </w:p>
    <w:p w14:paraId="1D15CCC2" w14:textId="47AF1993" w:rsidR="00DC0942" w:rsidRPr="00DB505D" w:rsidRDefault="00DC0942" w:rsidP="00DC0942">
      <w:pPr>
        <w:spacing w:after="0" w:line="240" w:lineRule="auto"/>
        <w:rPr>
          <w:rFonts w:ascii="Tahoma" w:hAnsi="Tahoma" w:cs="Tahoma"/>
        </w:rPr>
      </w:pPr>
      <w:r w:rsidRPr="00DB505D">
        <w:rPr>
          <w:rFonts w:ascii="Tahoma" w:hAnsi="Tahoma" w:cs="Tahoma"/>
        </w:rPr>
        <w:t>wykonawcze połączeń oraz zamocowań elementów drewnianych więźby dachowej wg. uwag</w:t>
      </w:r>
    </w:p>
    <w:p w14:paraId="685CE612" w14:textId="780F35AB" w:rsidR="00DC0942" w:rsidRPr="00DB505D" w:rsidRDefault="00DC0942" w:rsidP="00DC0942">
      <w:pPr>
        <w:spacing w:after="0" w:line="240" w:lineRule="auto"/>
        <w:rPr>
          <w:rFonts w:ascii="Tahoma" w:hAnsi="Tahoma" w:cs="Tahoma"/>
        </w:rPr>
      </w:pPr>
      <w:r w:rsidRPr="00DB505D">
        <w:rPr>
          <w:rFonts w:ascii="Tahoma" w:hAnsi="Tahoma" w:cs="Tahoma"/>
        </w:rPr>
        <w:t>zawartych na rysunku K</w:t>
      </w:r>
      <w:r w:rsidR="00344E06">
        <w:rPr>
          <w:rFonts w:ascii="Tahoma" w:hAnsi="Tahoma" w:cs="Tahoma"/>
        </w:rPr>
        <w:t>3</w:t>
      </w:r>
      <w:r w:rsidRPr="00DB505D">
        <w:rPr>
          <w:rFonts w:ascii="Tahoma" w:hAnsi="Tahoma" w:cs="Tahoma"/>
        </w:rPr>
        <w:t>.</w:t>
      </w:r>
    </w:p>
    <w:p w14:paraId="38203832" w14:textId="1982DE9E" w:rsidR="00DC0942" w:rsidRDefault="00DC0942" w:rsidP="00344E06">
      <w:pPr>
        <w:spacing w:after="0" w:line="240" w:lineRule="auto"/>
        <w:ind w:firstLine="708"/>
        <w:rPr>
          <w:rFonts w:ascii="Tahoma" w:hAnsi="Tahoma" w:cs="Tahoma"/>
        </w:rPr>
      </w:pPr>
      <w:r w:rsidRPr="00492C60">
        <w:rPr>
          <w:rFonts w:ascii="Tahoma" w:hAnsi="Tahoma" w:cs="Tahoma"/>
        </w:rPr>
        <w:t>Pod oparciem drewna na betonie lub murze (murłaty, słupy, deskowanie ) wykonać przekładkę z</w:t>
      </w:r>
      <w:r w:rsidR="00344E06">
        <w:rPr>
          <w:rFonts w:ascii="Tahoma" w:hAnsi="Tahoma" w:cs="Tahoma"/>
        </w:rPr>
        <w:t xml:space="preserve"> </w:t>
      </w:r>
      <w:r w:rsidRPr="00492C60">
        <w:rPr>
          <w:rFonts w:ascii="Tahoma" w:hAnsi="Tahoma" w:cs="Tahoma"/>
        </w:rPr>
        <w:t xml:space="preserve">2 x folia budowlana </w:t>
      </w:r>
      <w:smartTag w:uri="urn:schemas-microsoft-com:office:smarttags" w:element="metricconverter">
        <w:smartTagPr>
          <w:attr w:name="ProductID" w:val="0,5 mm"/>
        </w:smartTagPr>
        <w:r w:rsidRPr="00492C60">
          <w:rPr>
            <w:rFonts w:ascii="Tahoma" w:hAnsi="Tahoma" w:cs="Tahoma"/>
          </w:rPr>
          <w:t>0,5 mm</w:t>
        </w:r>
      </w:smartTag>
      <w:r w:rsidRPr="00492C60">
        <w:rPr>
          <w:rFonts w:ascii="Tahoma" w:hAnsi="Tahoma" w:cs="Tahoma"/>
        </w:rPr>
        <w:t xml:space="preserve"> lub 2 x papa asfaltowa. Elementy drewniane zabezpieczyć przed</w:t>
      </w:r>
      <w:r w:rsidR="00344E06">
        <w:rPr>
          <w:rFonts w:ascii="Tahoma" w:hAnsi="Tahoma" w:cs="Tahoma"/>
        </w:rPr>
        <w:t xml:space="preserve"> </w:t>
      </w:r>
      <w:r w:rsidRPr="00492C60">
        <w:rPr>
          <w:rFonts w:ascii="Tahoma" w:hAnsi="Tahoma" w:cs="Tahoma"/>
        </w:rPr>
        <w:t xml:space="preserve">wbudowaniem przeciwko korozji biologicznej i przeciwogniowo np. preparatem </w:t>
      </w:r>
      <w:proofErr w:type="spellStart"/>
      <w:r w:rsidRPr="00492C60">
        <w:rPr>
          <w:rFonts w:ascii="Tahoma" w:hAnsi="Tahoma" w:cs="Tahoma"/>
        </w:rPr>
        <w:t>Fobos</w:t>
      </w:r>
      <w:proofErr w:type="spellEnd"/>
      <w:r w:rsidRPr="00492C60">
        <w:rPr>
          <w:rFonts w:ascii="Tahoma" w:hAnsi="Tahoma" w:cs="Tahoma"/>
        </w:rPr>
        <w:t xml:space="preserve"> M – 4 lub</w:t>
      </w:r>
      <w:r w:rsidR="00344E06">
        <w:rPr>
          <w:rFonts w:ascii="Tahoma" w:hAnsi="Tahoma" w:cs="Tahoma"/>
        </w:rPr>
        <w:t xml:space="preserve"> </w:t>
      </w:r>
      <w:r w:rsidRPr="00492C60">
        <w:rPr>
          <w:rFonts w:ascii="Tahoma" w:hAnsi="Tahoma" w:cs="Tahoma"/>
        </w:rPr>
        <w:t>innym o potwierdzonych atestem właściwościach.</w:t>
      </w:r>
    </w:p>
    <w:p w14:paraId="4718B3C0" w14:textId="2EA14D11" w:rsidR="00DC0942" w:rsidRDefault="00DC0942" w:rsidP="00DC0942">
      <w:pPr>
        <w:spacing w:after="0" w:line="240" w:lineRule="auto"/>
        <w:rPr>
          <w:rFonts w:ascii="Tahoma" w:hAnsi="Tahoma" w:cs="Tahoma"/>
        </w:rPr>
      </w:pPr>
    </w:p>
    <w:p w14:paraId="19B4A192" w14:textId="5AEC74CB" w:rsidR="00DC0942" w:rsidRDefault="00DC0942" w:rsidP="00DC0942">
      <w:pPr>
        <w:spacing w:after="0" w:line="240" w:lineRule="auto"/>
        <w:rPr>
          <w:rFonts w:ascii="Tahoma" w:hAnsi="Tahoma" w:cs="Tahoma"/>
          <w:b/>
          <w:bCs/>
        </w:rPr>
      </w:pPr>
      <w:r w:rsidRPr="00715CE5">
        <w:rPr>
          <w:rFonts w:ascii="Tahoma" w:hAnsi="Tahoma" w:cs="Tahoma"/>
          <w:b/>
          <w:bCs/>
        </w:rPr>
        <w:t>UWAGA!</w:t>
      </w:r>
    </w:p>
    <w:p w14:paraId="561EB340" w14:textId="782236D2" w:rsidR="00DC0942" w:rsidRPr="00344E06" w:rsidRDefault="00344E06" w:rsidP="00DC0942">
      <w:pPr>
        <w:spacing w:after="0" w:line="240" w:lineRule="auto"/>
        <w:rPr>
          <w:rFonts w:ascii="Tahoma" w:hAnsi="Tahoma" w:cs="Tahoma"/>
        </w:rPr>
      </w:pPr>
      <w:r>
        <w:rPr>
          <w:rFonts w:ascii="Tahoma" w:hAnsi="Tahoma" w:cs="Tahoma"/>
        </w:rPr>
        <w:t xml:space="preserve">    </w:t>
      </w:r>
      <w:r w:rsidRPr="00344E06">
        <w:rPr>
          <w:rFonts w:ascii="Tahoma" w:hAnsi="Tahoma" w:cs="Tahoma"/>
        </w:rPr>
        <w:t xml:space="preserve">Odległość elementów drewnianych więźby dachowej od </w:t>
      </w:r>
      <w:r>
        <w:rPr>
          <w:rFonts w:ascii="Tahoma" w:hAnsi="Tahoma" w:cs="Tahoma"/>
        </w:rPr>
        <w:t>wewnętrznego lica przewodu dymowego lub spalinowego winna wynosić minimum 30cm, wartość ta może być zmniejszona do 15cm w przypadku zabezpieczenia elementów drewnianych tynkiem lub okładziną ognioodporną o gr 25mm ( w projekcie zastosowano okładziną z płyt GKF 2x12,5mm)</w:t>
      </w:r>
    </w:p>
    <w:p w14:paraId="252A85C7" w14:textId="77777777" w:rsidR="00344E06" w:rsidRDefault="00344E06" w:rsidP="00DC0942">
      <w:pPr>
        <w:spacing w:after="0" w:line="240" w:lineRule="auto"/>
        <w:rPr>
          <w:rFonts w:ascii="Tahoma" w:hAnsi="Tahoma" w:cs="Tahoma"/>
          <w:bCs/>
        </w:rPr>
      </w:pPr>
    </w:p>
    <w:p w14:paraId="72CF9010" w14:textId="2FF8F468" w:rsidR="00DC0942" w:rsidRPr="00492C60" w:rsidRDefault="00DC0942" w:rsidP="00DC0942">
      <w:pPr>
        <w:spacing w:line="240" w:lineRule="auto"/>
        <w:rPr>
          <w:rFonts w:ascii="Tahoma" w:hAnsi="Tahoma" w:cs="Tahoma"/>
          <w:b/>
        </w:rPr>
      </w:pPr>
      <w:r>
        <w:rPr>
          <w:rFonts w:ascii="Tahoma" w:hAnsi="Tahoma" w:cs="Tahoma"/>
          <w:b/>
        </w:rPr>
        <w:t>6</w:t>
      </w:r>
      <w:r w:rsidRPr="00492C60">
        <w:rPr>
          <w:rFonts w:ascii="Tahoma" w:hAnsi="Tahoma" w:cs="Tahoma"/>
          <w:b/>
        </w:rPr>
        <w:t>.2 Ściany konstrukcyjne kondygnacji nadziemnych.</w:t>
      </w:r>
    </w:p>
    <w:p w14:paraId="4F77A468" w14:textId="77777777" w:rsidR="00344E06" w:rsidRDefault="00DC0942" w:rsidP="00344E06">
      <w:pPr>
        <w:spacing w:after="0" w:line="240" w:lineRule="auto"/>
        <w:ind w:firstLine="708"/>
        <w:rPr>
          <w:rFonts w:ascii="Tahoma" w:hAnsi="Tahoma" w:cs="Tahoma"/>
        </w:rPr>
      </w:pPr>
      <w:r w:rsidRPr="00492C60">
        <w:rPr>
          <w:rFonts w:ascii="Tahoma" w:hAnsi="Tahoma" w:cs="Tahoma"/>
        </w:rPr>
        <w:t xml:space="preserve">Ściany zewnętrzne i wewnętrzne konstrukcyjne z </w:t>
      </w:r>
      <w:r>
        <w:rPr>
          <w:rFonts w:ascii="Tahoma" w:hAnsi="Tahoma" w:cs="Tahoma"/>
        </w:rPr>
        <w:t>bloczków</w:t>
      </w:r>
      <w:r w:rsidRPr="00492C60">
        <w:rPr>
          <w:rFonts w:ascii="Tahoma" w:hAnsi="Tahoma" w:cs="Tahoma"/>
        </w:rPr>
        <w:t xml:space="preserve"> </w:t>
      </w:r>
      <w:r>
        <w:rPr>
          <w:rFonts w:ascii="Tahoma" w:hAnsi="Tahoma" w:cs="Tahoma"/>
        </w:rPr>
        <w:t>betonu komórkowego odmiany 700</w:t>
      </w:r>
      <w:r w:rsidR="00344E06">
        <w:rPr>
          <w:rFonts w:ascii="Tahoma" w:hAnsi="Tahoma" w:cs="Tahoma"/>
        </w:rPr>
        <w:t xml:space="preserve"> </w:t>
      </w:r>
      <w:r>
        <w:rPr>
          <w:rFonts w:ascii="Tahoma" w:hAnsi="Tahoma" w:cs="Tahoma"/>
        </w:rPr>
        <w:t xml:space="preserve">o </w:t>
      </w:r>
      <w:r w:rsidRPr="00492C60">
        <w:rPr>
          <w:rFonts w:ascii="Tahoma" w:hAnsi="Tahoma" w:cs="Tahoma"/>
        </w:rPr>
        <w:t>grubości 24cm</w:t>
      </w:r>
      <w:r>
        <w:rPr>
          <w:rFonts w:ascii="Tahoma" w:hAnsi="Tahoma" w:cs="Tahoma"/>
        </w:rPr>
        <w:t xml:space="preserve">, wytrzymałości na ściskanie </w:t>
      </w:r>
      <w:r w:rsidR="00344E06">
        <w:rPr>
          <w:rFonts w:ascii="Tahoma" w:hAnsi="Tahoma" w:cs="Tahoma"/>
        </w:rPr>
        <w:t>6</w:t>
      </w:r>
      <w:r>
        <w:rPr>
          <w:rFonts w:ascii="Tahoma" w:hAnsi="Tahoma" w:cs="Tahoma"/>
        </w:rPr>
        <w:t>,0MPa na zaprawie cienkowarstwowej, systemowej</w:t>
      </w:r>
      <w:r w:rsidR="00344E06">
        <w:rPr>
          <w:rFonts w:ascii="Tahoma" w:hAnsi="Tahoma" w:cs="Tahoma"/>
        </w:rPr>
        <w:t xml:space="preserve"> z wyłączeniem ściany w osi B, którą zaprojektowano z uwagi </w:t>
      </w:r>
      <w:r w:rsidR="00344E06">
        <w:rPr>
          <w:rFonts w:ascii="Tahoma" w:hAnsi="Tahoma" w:cs="Tahoma"/>
        </w:rPr>
        <w:lastRenderedPageBreak/>
        <w:t>na wymogi akustyczne z cegły wapienno piaskowej gr. 24cm, wytrzymałości na ściskanie 15MPa na zaprawie cienkowarstwowej, systemowej.</w:t>
      </w:r>
    </w:p>
    <w:p w14:paraId="00AD48C5" w14:textId="442A2316" w:rsidR="00DC0942" w:rsidRDefault="00DC0942" w:rsidP="00344E06">
      <w:pPr>
        <w:spacing w:after="0" w:line="240" w:lineRule="auto"/>
        <w:ind w:firstLine="708"/>
        <w:rPr>
          <w:rFonts w:ascii="Tahoma" w:hAnsi="Tahoma" w:cs="Tahoma"/>
        </w:rPr>
      </w:pPr>
      <w:r>
        <w:rPr>
          <w:rFonts w:ascii="Tahoma" w:hAnsi="Tahoma" w:cs="Tahoma"/>
        </w:rPr>
        <w:t xml:space="preserve"> Ściany</w:t>
      </w:r>
      <w:r w:rsidR="00344E06">
        <w:rPr>
          <w:rFonts w:ascii="Tahoma" w:hAnsi="Tahoma" w:cs="Tahoma"/>
        </w:rPr>
        <w:t xml:space="preserve"> </w:t>
      </w:r>
      <w:r>
        <w:rPr>
          <w:rFonts w:ascii="Tahoma" w:hAnsi="Tahoma" w:cs="Tahoma"/>
        </w:rPr>
        <w:t>należy dodatkowo łączyć na strzępia z</w:t>
      </w:r>
      <w:r w:rsidR="00344E06">
        <w:rPr>
          <w:rFonts w:ascii="Tahoma" w:hAnsi="Tahoma" w:cs="Tahoma"/>
        </w:rPr>
        <w:t xml:space="preserve"> </w:t>
      </w:r>
      <w:r>
        <w:rPr>
          <w:rFonts w:ascii="Tahoma" w:hAnsi="Tahoma" w:cs="Tahoma"/>
        </w:rPr>
        <w:t xml:space="preserve">rdzeniami żelbetowymi. </w:t>
      </w:r>
      <w:r w:rsidRPr="00492C60">
        <w:rPr>
          <w:rFonts w:ascii="Tahoma" w:hAnsi="Tahoma" w:cs="Tahoma"/>
        </w:rPr>
        <w:t xml:space="preserve">Pomiędzy </w:t>
      </w:r>
      <w:r w:rsidR="00344E06">
        <w:rPr>
          <w:rFonts w:ascii="Tahoma" w:hAnsi="Tahoma" w:cs="Tahoma"/>
        </w:rPr>
        <w:t xml:space="preserve">ścianami </w:t>
      </w:r>
      <w:r>
        <w:rPr>
          <w:rFonts w:ascii="Tahoma" w:hAnsi="Tahoma" w:cs="Tahoma"/>
        </w:rPr>
        <w:t xml:space="preserve"> fundamentowymi</w:t>
      </w:r>
      <w:r w:rsidRPr="00492C60">
        <w:rPr>
          <w:rFonts w:ascii="Tahoma" w:hAnsi="Tahoma" w:cs="Tahoma"/>
        </w:rPr>
        <w:t xml:space="preserve"> a bloczkami</w:t>
      </w:r>
      <w:r w:rsidR="00344E06">
        <w:rPr>
          <w:rFonts w:ascii="Tahoma" w:hAnsi="Tahoma" w:cs="Tahoma"/>
        </w:rPr>
        <w:t xml:space="preserve"> </w:t>
      </w:r>
      <w:r>
        <w:rPr>
          <w:rFonts w:ascii="Tahoma" w:hAnsi="Tahoma" w:cs="Tahoma"/>
        </w:rPr>
        <w:t>ścian nadziemnych</w:t>
      </w:r>
      <w:r w:rsidRPr="00492C60">
        <w:rPr>
          <w:rFonts w:ascii="Tahoma" w:hAnsi="Tahoma" w:cs="Tahoma"/>
        </w:rPr>
        <w:t xml:space="preserve"> </w:t>
      </w:r>
      <w:r>
        <w:rPr>
          <w:rFonts w:ascii="Tahoma" w:hAnsi="Tahoma" w:cs="Tahoma"/>
        </w:rPr>
        <w:t>zastosować izolację poziomą przeciwwilgociową.</w:t>
      </w:r>
    </w:p>
    <w:p w14:paraId="34F47BAD" w14:textId="77777777" w:rsidR="00B3016E" w:rsidRDefault="00B3016E" w:rsidP="00344E06">
      <w:pPr>
        <w:spacing w:after="0" w:line="240" w:lineRule="auto"/>
        <w:ind w:firstLine="708"/>
        <w:rPr>
          <w:rFonts w:ascii="Tahoma" w:hAnsi="Tahoma" w:cs="Tahoma"/>
        </w:rPr>
      </w:pPr>
    </w:p>
    <w:p w14:paraId="0D14E446" w14:textId="7967BE7A" w:rsidR="00B3016E" w:rsidRPr="00B3016E" w:rsidRDefault="00B3016E" w:rsidP="00344E06">
      <w:pPr>
        <w:spacing w:after="0" w:line="240" w:lineRule="auto"/>
        <w:ind w:firstLine="708"/>
        <w:rPr>
          <w:rFonts w:ascii="Tahoma" w:hAnsi="Tahoma" w:cs="Tahoma"/>
          <w:b/>
          <w:bCs/>
        </w:rPr>
      </w:pPr>
      <w:r w:rsidRPr="00B3016E">
        <w:rPr>
          <w:rFonts w:ascii="Tahoma" w:hAnsi="Tahoma" w:cs="Tahoma"/>
          <w:b/>
          <w:bCs/>
        </w:rPr>
        <w:t>Uwaga ! Zakłada się  klasę wykonania robó</w:t>
      </w:r>
      <w:r>
        <w:rPr>
          <w:rFonts w:ascii="Tahoma" w:hAnsi="Tahoma" w:cs="Tahoma"/>
          <w:b/>
          <w:bCs/>
        </w:rPr>
        <w:t>t</w:t>
      </w:r>
      <w:r w:rsidRPr="00B3016E">
        <w:rPr>
          <w:rFonts w:ascii="Tahoma" w:hAnsi="Tahoma" w:cs="Tahoma"/>
          <w:b/>
          <w:bCs/>
        </w:rPr>
        <w:t xml:space="preserve"> murowych</w:t>
      </w:r>
      <w:r>
        <w:rPr>
          <w:rFonts w:ascii="Tahoma" w:hAnsi="Tahoma" w:cs="Tahoma"/>
          <w:b/>
          <w:bCs/>
        </w:rPr>
        <w:t xml:space="preserve"> w kat. A przy użyciu elementów murowych należących do I klasy oraz </w:t>
      </w:r>
      <w:r w:rsidRPr="00B3016E">
        <w:rPr>
          <w:rFonts w:ascii="Tahoma" w:hAnsi="Tahoma" w:cs="Tahoma"/>
          <w:b/>
          <w:bCs/>
        </w:rPr>
        <w:t>użyciu zapraw systemowych, przygotowanych w fabryce.</w:t>
      </w:r>
      <w:r w:rsidR="00C9515B">
        <w:rPr>
          <w:rFonts w:ascii="Tahoma" w:hAnsi="Tahoma" w:cs="Tahoma"/>
          <w:b/>
          <w:bCs/>
        </w:rPr>
        <w:t xml:space="preserve"> Odstępstwo od tych założeń, wytycznych wymaga zgody autora projektu, w przypadku zmiany spowoduje przekroczenie nośności ścian.</w:t>
      </w:r>
    </w:p>
    <w:p w14:paraId="08005647" w14:textId="1D6530E9" w:rsidR="00344E06" w:rsidRPr="00492C60" w:rsidRDefault="00344E06" w:rsidP="00344E06">
      <w:pPr>
        <w:spacing w:after="0" w:line="240" w:lineRule="auto"/>
        <w:ind w:firstLine="708"/>
        <w:rPr>
          <w:rFonts w:ascii="Tahoma" w:hAnsi="Tahoma" w:cs="Tahoma"/>
        </w:rPr>
      </w:pPr>
    </w:p>
    <w:p w14:paraId="69E8CD7F" w14:textId="4686A56E" w:rsidR="00DC0942" w:rsidRPr="00492C60" w:rsidRDefault="00DC0942" w:rsidP="00DC0942">
      <w:pPr>
        <w:spacing w:line="240" w:lineRule="auto"/>
        <w:rPr>
          <w:rFonts w:ascii="Tahoma" w:hAnsi="Tahoma" w:cs="Tahoma"/>
          <w:b/>
        </w:rPr>
      </w:pPr>
      <w:r>
        <w:rPr>
          <w:rFonts w:ascii="Tahoma" w:hAnsi="Tahoma" w:cs="Tahoma"/>
          <w:b/>
        </w:rPr>
        <w:t>6</w:t>
      </w:r>
      <w:r w:rsidRPr="00492C60">
        <w:rPr>
          <w:rFonts w:ascii="Tahoma" w:hAnsi="Tahoma" w:cs="Tahoma"/>
          <w:b/>
        </w:rPr>
        <w:t>.3 Ściany konstrukcyjne fundamentowe.</w:t>
      </w:r>
    </w:p>
    <w:p w14:paraId="71845CFB" w14:textId="394AE76C" w:rsidR="00DC0942" w:rsidRPr="00492C60" w:rsidRDefault="00DC0942" w:rsidP="00DC0942">
      <w:pPr>
        <w:spacing w:after="0" w:line="240" w:lineRule="auto"/>
        <w:rPr>
          <w:rFonts w:ascii="Tahoma" w:hAnsi="Tahoma" w:cs="Tahoma"/>
        </w:rPr>
      </w:pPr>
      <w:r w:rsidRPr="00492C60">
        <w:rPr>
          <w:rFonts w:ascii="Tahoma" w:hAnsi="Tahoma" w:cs="Tahoma"/>
        </w:rPr>
        <w:t>Ściany fundamentowe konstrukcyjne murowane z bloczków betonowych</w:t>
      </w:r>
      <w:r>
        <w:rPr>
          <w:rFonts w:ascii="Tahoma" w:hAnsi="Tahoma" w:cs="Tahoma"/>
        </w:rPr>
        <w:t xml:space="preserve"> z betonu klasy C12/15,</w:t>
      </w:r>
      <w:r w:rsidR="00344E06">
        <w:rPr>
          <w:rFonts w:ascii="Tahoma" w:hAnsi="Tahoma" w:cs="Tahoma"/>
        </w:rPr>
        <w:t xml:space="preserve"> </w:t>
      </w:r>
      <w:r w:rsidRPr="00492C60">
        <w:rPr>
          <w:rFonts w:ascii="Tahoma" w:hAnsi="Tahoma" w:cs="Tahoma"/>
        </w:rPr>
        <w:t>na zaprawie cementowej M</w:t>
      </w:r>
      <w:r>
        <w:rPr>
          <w:rFonts w:ascii="Tahoma" w:hAnsi="Tahoma" w:cs="Tahoma"/>
        </w:rPr>
        <w:t>10</w:t>
      </w:r>
      <w:r w:rsidRPr="00492C60">
        <w:rPr>
          <w:rFonts w:ascii="Tahoma" w:hAnsi="Tahoma" w:cs="Tahoma"/>
        </w:rPr>
        <w:t>, grubości 24</w:t>
      </w:r>
      <w:r>
        <w:rPr>
          <w:rFonts w:ascii="Tahoma" w:hAnsi="Tahoma" w:cs="Tahoma"/>
        </w:rPr>
        <w:t xml:space="preserve"> </w:t>
      </w:r>
      <w:r w:rsidRPr="00492C60">
        <w:rPr>
          <w:rFonts w:ascii="Tahoma" w:hAnsi="Tahoma" w:cs="Tahoma"/>
        </w:rPr>
        <w:t>cm</w:t>
      </w:r>
      <w:r>
        <w:rPr>
          <w:rFonts w:ascii="Tahoma" w:hAnsi="Tahoma" w:cs="Tahoma"/>
        </w:rPr>
        <w:t>.</w:t>
      </w:r>
      <w:r w:rsidRPr="00492C60">
        <w:rPr>
          <w:rFonts w:ascii="Tahoma" w:hAnsi="Tahoma" w:cs="Tahoma"/>
        </w:rPr>
        <w:t xml:space="preserve"> Pomiędzy ławą fundamentową a bloczkami</w:t>
      </w:r>
      <w:r w:rsidR="00344E06">
        <w:rPr>
          <w:rFonts w:ascii="Tahoma" w:hAnsi="Tahoma" w:cs="Tahoma"/>
        </w:rPr>
        <w:t xml:space="preserve"> </w:t>
      </w:r>
      <w:r w:rsidRPr="00492C60">
        <w:rPr>
          <w:rFonts w:ascii="Tahoma" w:hAnsi="Tahoma" w:cs="Tahoma"/>
        </w:rPr>
        <w:t xml:space="preserve">betonowymi </w:t>
      </w:r>
      <w:r>
        <w:rPr>
          <w:rFonts w:ascii="Tahoma" w:hAnsi="Tahoma" w:cs="Tahoma"/>
        </w:rPr>
        <w:t>zastosować izolację poziomą przeciwwilgociową.</w:t>
      </w:r>
    </w:p>
    <w:p w14:paraId="7DEFFE38" w14:textId="77777777" w:rsidR="00DC0942" w:rsidRDefault="00DC0942" w:rsidP="00DC0942">
      <w:pPr>
        <w:spacing w:line="240" w:lineRule="auto"/>
        <w:rPr>
          <w:rFonts w:ascii="Tahoma" w:hAnsi="Tahoma" w:cs="Tahoma"/>
          <w:b/>
          <w:u w:val="single"/>
        </w:rPr>
      </w:pPr>
    </w:p>
    <w:p w14:paraId="7AF8A00E" w14:textId="770A6DDF" w:rsidR="00DC0942" w:rsidRPr="00492C60" w:rsidRDefault="00DC0942" w:rsidP="00DC0942">
      <w:pPr>
        <w:spacing w:line="240" w:lineRule="auto"/>
        <w:rPr>
          <w:rFonts w:ascii="Tahoma" w:hAnsi="Tahoma" w:cs="Tahoma"/>
          <w:b/>
        </w:rPr>
      </w:pPr>
      <w:r>
        <w:rPr>
          <w:rFonts w:ascii="Tahoma" w:hAnsi="Tahoma" w:cs="Tahoma"/>
          <w:b/>
        </w:rPr>
        <w:t>6</w:t>
      </w:r>
      <w:r w:rsidRPr="00492C60">
        <w:rPr>
          <w:rFonts w:ascii="Tahoma" w:hAnsi="Tahoma" w:cs="Tahoma"/>
          <w:b/>
        </w:rPr>
        <w:t>.</w:t>
      </w:r>
      <w:r>
        <w:rPr>
          <w:rFonts w:ascii="Tahoma" w:hAnsi="Tahoma" w:cs="Tahoma"/>
          <w:b/>
        </w:rPr>
        <w:t>4</w:t>
      </w:r>
      <w:r w:rsidRPr="00492C60">
        <w:rPr>
          <w:rFonts w:ascii="Tahoma" w:hAnsi="Tahoma" w:cs="Tahoma"/>
          <w:b/>
        </w:rPr>
        <w:t xml:space="preserve"> Ściany </w:t>
      </w:r>
      <w:r>
        <w:rPr>
          <w:rFonts w:ascii="Tahoma" w:hAnsi="Tahoma" w:cs="Tahoma"/>
          <w:b/>
        </w:rPr>
        <w:t>wypełniające, działowe</w:t>
      </w:r>
      <w:r w:rsidRPr="00492C60">
        <w:rPr>
          <w:rFonts w:ascii="Tahoma" w:hAnsi="Tahoma" w:cs="Tahoma"/>
          <w:b/>
        </w:rPr>
        <w:t>.</w:t>
      </w:r>
    </w:p>
    <w:p w14:paraId="05F626F6" w14:textId="4C5D0C83" w:rsidR="007A4458" w:rsidRDefault="007A4458" w:rsidP="00DC0942">
      <w:pPr>
        <w:spacing w:after="0" w:line="240" w:lineRule="auto"/>
        <w:rPr>
          <w:rFonts w:ascii="Tahoma" w:hAnsi="Tahoma" w:cs="Tahoma"/>
        </w:rPr>
      </w:pPr>
      <w:r>
        <w:rPr>
          <w:rFonts w:ascii="Tahoma" w:hAnsi="Tahoma" w:cs="Tahoma"/>
        </w:rPr>
        <w:t xml:space="preserve">   </w:t>
      </w:r>
      <w:r w:rsidR="00DC0942">
        <w:rPr>
          <w:rFonts w:ascii="Tahoma" w:hAnsi="Tahoma" w:cs="Tahoma"/>
        </w:rPr>
        <w:t>Ściany działowe</w:t>
      </w:r>
      <w:r>
        <w:rPr>
          <w:rFonts w:ascii="Tahoma" w:hAnsi="Tahoma" w:cs="Tahoma"/>
        </w:rPr>
        <w:t xml:space="preserve"> zaprojektowano z:</w:t>
      </w:r>
    </w:p>
    <w:p w14:paraId="42CD505B" w14:textId="37172D83" w:rsidR="007A4458" w:rsidRDefault="007A4458" w:rsidP="00DC0942">
      <w:pPr>
        <w:spacing w:after="0" w:line="240" w:lineRule="auto"/>
        <w:rPr>
          <w:rFonts w:ascii="Tahoma" w:hAnsi="Tahoma" w:cs="Tahoma"/>
        </w:rPr>
      </w:pPr>
      <w:r>
        <w:rPr>
          <w:rFonts w:ascii="Tahoma" w:hAnsi="Tahoma" w:cs="Tahoma"/>
        </w:rPr>
        <w:t>-</w:t>
      </w:r>
      <w:r w:rsidR="00DC0942">
        <w:rPr>
          <w:rFonts w:ascii="Tahoma" w:hAnsi="Tahoma" w:cs="Tahoma"/>
        </w:rPr>
        <w:t xml:space="preserve"> </w:t>
      </w:r>
      <w:r>
        <w:rPr>
          <w:rFonts w:ascii="Tahoma" w:hAnsi="Tahoma" w:cs="Tahoma"/>
        </w:rPr>
        <w:t xml:space="preserve">gr. 11,5cm </w:t>
      </w:r>
      <w:r w:rsidR="00DC0942">
        <w:rPr>
          <w:rFonts w:ascii="Tahoma" w:hAnsi="Tahoma" w:cs="Tahoma"/>
        </w:rPr>
        <w:t>z bloczka z betonu komórkowego odmiany 600,</w:t>
      </w:r>
      <w:r>
        <w:rPr>
          <w:rFonts w:ascii="Tahoma" w:hAnsi="Tahoma" w:cs="Tahoma"/>
        </w:rPr>
        <w:t xml:space="preserve"> </w:t>
      </w:r>
      <w:r w:rsidR="00DC0942">
        <w:rPr>
          <w:rFonts w:ascii="Tahoma" w:hAnsi="Tahoma" w:cs="Tahoma"/>
        </w:rPr>
        <w:t>wytrzymałości na ściskanie 4,0MPa na zaprawie cienkowarstwowej, systemowej</w:t>
      </w:r>
      <w:r w:rsidR="001D1089">
        <w:rPr>
          <w:rFonts w:ascii="Tahoma" w:hAnsi="Tahoma" w:cs="Tahoma"/>
        </w:rPr>
        <w:t>,</w:t>
      </w:r>
    </w:p>
    <w:p w14:paraId="31C1D849" w14:textId="413DF880" w:rsidR="001D1089" w:rsidRDefault="007A4458" w:rsidP="00DC0942">
      <w:pPr>
        <w:spacing w:after="0" w:line="240" w:lineRule="auto"/>
        <w:rPr>
          <w:rFonts w:ascii="Tahoma" w:hAnsi="Tahoma" w:cs="Tahoma"/>
        </w:rPr>
      </w:pPr>
      <w:r>
        <w:rPr>
          <w:rFonts w:ascii="Tahoma" w:hAnsi="Tahoma" w:cs="Tahoma"/>
        </w:rPr>
        <w:t xml:space="preserve">- gr. 15cm </w:t>
      </w:r>
      <w:r w:rsidR="001D1089">
        <w:rPr>
          <w:rFonts w:ascii="Tahoma" w:hAnsi="Tahoma" w:cs="Tahoma"/>
        </w:rPr>
        <w:t>z bloczka wapienno-piaskowego kl. 15MPa na zaprawie cienkowarstwowej, systemowej.</w:t>
      </w:r>
    </w:p>
    <w:p w14:paraId="11DCFFC2" w14:textId="28E7DC0C" w:rsidR="001D1089" w:rsidRDefault="001C49B0" w:rsidP="00DC0942">
      <w:pPr>
        <w:spacing w:after="0" w:line="240" w:lineRule="auto"/>
        <w:rPr>
          <w:rFonts w:ascii="Arial" w:hAnsi="Arial" w:cs="Arial"/>
        </w:rPr>
      </w:pPr>
      <w:r>
        <w:rPr>
          <w:rFonts w:ascii="Tahoma" w:hAnsi="Tahoma" w:cs="Tahoma"/>
        </w:rPr>
        <w:t xml:space="preserve"> </w:t>
      </w:r>
      <w:r w:rsidR="00DC0942">
        <w:rPr>
          <w:rFonts w:ascii="Tahoma" w:hAnsi="Tahoma" w:cs="Tahoma"/>
        </w:rPr>
        <w:t xml:space="preserve"> Ściany należy</w:t>
      </w:r>
      <w:r w:rsidR="001D1089">
        <w:rPr>
          <w:rFonts w:ascii="Tahoma" w:hAnsi="Tahoma" w:cs="Tahoma"/>
        </w:rPr>
        <w:t xml:space="preserve"> </w:t>
      </w:r>
      <w:r w:rsidR="00DC0942">
        <w:rPr>
          <w:rFonts w:ascii="Tahoma" w:hAnsi="Tahoma" w:cs="Tahoma"/>
        </w:rPr>
        <w:t>dodatkowo łączyć z konstrukcją nośną budynku tj. ścianami, słupami, rdzeniami za pomocą</w:t>
      </w:r>
      <w:r w:rsidR="001D1089">
        <w:rPr>
          <w:rFonts w:ascii="Tahoma" w:hAnsi="Tahoma" w:cs="Tahoma"/>
        </w:rPr>
        <w:t xml:space="preserve"> s</w:t>
      </w:r>
      <w:r w:rsidR="00DC0942">
        <w:rPr>
          <w:rFonts w:ascii="Tahoma" w:hAnsi="Tahoma" w:cs="Tahoma"/>
        </w:rPr>
        <w:t xml:space="preserve">talowych, ocynkowanych, prefabrykowanych łączników </w:t>
      </w:r>
      <w:r w:rsidR="00DC0942">
        <w:rPr>
          <w:rFonts w:ascii="Arial" w:hAnsi="Arial" w:cs="Arial"/>
        </w:rPr>
        <w:t xml:space="preserve">LS1 </w:t>
      </w:r>
      <w:r w:rsidR="00DC0942" w:rsidRPr="009827E0">
        <w:rPr>
          <w:rFonts w:ascii="Arial" w:hAnsi="Arial" w:cs="Arial"/>
        </w:rPr>
        <w:t>40x68x1,25mm</w:t>
      </w:r>
      <w:r w:rsidR="00DC0942">
        <w:rPr>
          <w:rFonts w:ascii="Arial" w:hAnsi="Arial" w:cs="Arial"/>
        </w:rPr>
        <w:t>, umieszczanych w</w:t>
      </w:r>
      <w:r w:rsidR="001D1089">
        <w:rPr>
          <w:rFonts w:ascii="Tahoma" w:hAnsi="Tahoma" w:cs="Tahoma"/>
        </w:rPr>
        <w:t xml:space="preserve"> </w:t>
      </w:r>
      <w:r w:rsidR="00DC0942">
        <w:rPr>
          <w:rFonts w:ascii="Arial" w:hAnsi="Arial" w:cs="Arial"/>
        </w:rPr>
        <w:t>każdej  spoinie ścianki działowej, kotwić do konstrukcji na kotwy mechaniczne, rozporowe.</w:t>
      </w:r>
      <w:r w:rsidR="001D1089">
        <w:rPr>
          <w:rFonts w:ascii="Arial" w:hAnsi="Arial" w:cs="Arial"/>
        </w:rPr>
        <w:t xml:space="preserve"> </w:t>
      </w:r>
      <w:r w:rsidR="001D1089" w:rsidRPr="001D1089">
        <w:rPr>
          <w:rFonts w:ascii="Arial" w:hAnsi="Arial" w:cs="Arial"/>
        </w:rPr>
        <w:t>Ściany działowe wykonać pozostawiając szczelinę 1cm do stropu żelbetowego, powstałą</w:t>
      </w:r>
      <w:r w:rsidR="001D1089">
        <w:rPr>
          <w:rFonts w:ascii="Arial" w:hAnsi="Arial" w:cs="Arial"/>
        </w:rPr>
        <w:t xml:space="preserve"> </w:t>
      </w:r>
      <w:r w:rsidR="001D1089" w:rsidRPr="001D1089">
        <w:rPr>
          <w:rFonts w:ascii="Arial" w:hAnsi="Arial" w:cs="Arial"/>
        </w:rPr>
        <w:t>szczelinę</w:t>
      </w:r>
      <w:r w:rsidR="001D1089" w:rsidRPr="001D1089">
        <w:rPr>
          <w:rFonts w:ascii="Arial" w:hAnsi="Arial" w:cs="Arial"/>
        </w:rPr>
        <w:t xml:space="preserve"> wypełnić pianą poliuretanową</w:t>
      </w:r>
      <w:r w:rsidR="00AD1B7C">
        <w:rPr>
          <w:rFonts w:ascii="Arial" w:hAnsi="Arial" w:cs="Arial"/>
        </w:rPr>
        <w:t xml:space="preserve"> (w razie potrzeby stosować pianę PPOŻ)</w:t>
      </w:r>
      <w:r w:rsidR="001D1089" w:rsidRPr="001D1089">
        <w:rPr>
          <w:rFonts w:ascii="Arial" w:hAnsi="Arial" w:cs="Arial"/>
        </w:rPr>
        <w:t>, na górze ścian działowych wieniec żelbetowy</w:t>
      </w:r>
      <w:r w:rsidR="001D1089">
        <w:rPr>
          <w:rFonts w:ascii="Arial" w:hAnsi="Arial" w:cs="Arial"/>
        </w:rPr>
        <w:t xml:space="preserve"> </w:t>
      </w:r>
      <w:r w:rsidR="001D1089" w:rsidRPr="001D1089">
        <w:rPr>
          <w:rFonts w:ascii="Arial" w:hAnsi="Arial" w:cs="Arial"/>
        </w:rPr>
        <w:t xml:space="preserve">gr. ściany i wysokości 20cm, pręty </w:t>
      </w:r>
      <w:r w:rsidR="00AD1B7C" w:rsidRPr="001D1089">
        <w:rPr>
          <w:rFonts w:ascii="Arial" w:hAnsi="Arial" w:cs="Arial"/>
        </w:rPr>
        <w:t>podłużne</w:t>
      </w:r>
      <w:r w:rsidR="001D1089" w:rsidRPr="001D1089">
        <w:rPr>
          <w:rFonts w:ascii="Arial" w:hAnsi="Arial" w:cs="Arial"/>
        </w:rPr>
        <w:t xml:space="preserve"> kotwić w wieńcach obwodowych przez wklejenie.</w:t>
      </w:r>
    </w:p>
    <w:p w14:paraId="15DFD0B8" w14:textId="33CF0B0E" w:rsidR="00DC0942" w:rsidRPr="003A58DE" w:rsidRDefault="00DC0942" w:rsidP="00DC0942">
      <w:pPr>
        <w:spacing w:after="0" w:line="240" w:lineRule="auto"/>
        <w:rPr>
          <w:rFonts w:ascii="Arial" w:hAnsi="Arial" w:cs="Arial"/>
        </w:rPr>
      </w:pPr>
      <w:r>
        <w:rPr>
          <w:rFonts w:ascii="Arial" w:hAnsi="Arial" w:cs="Arial"/>
        </w:rPr>
        <w:t xml:space="preserve"> </w:t>
      </w:r>
      <w:r w:rsidR="001C49B0">
        <w:rPr>
          <w:rFonts w:ascii="Arial" w:hAnsi="Arial" w:cs="Arial"/>
        </w:rPr>
        <w:t xml:space="preserve"> </w:t>
      </w:r>
      <w:r>
        <w:rPr>
          <w:rFonts w:ascii="Arial" w:hAnsi="Arial" w:cs="Arial"/>
        </w:rPr>
        <w:t>Pod</w:t>
      </w:r>
      <w:r w:rsidR="001D1089">
        <w:rPr>
          <w:rFonts w:ascii="Arial" w:hAnsi="Arial" w:cs="Arial"/>
        </w:rPr>
        <w:t xml:space="preserve"> </w:t>
      </w:r>
      <w:r>
        <w:rPr>
          <w:rFonts w:ascii="Arial" w:hAnsi="Arial" w:cs="Arial"/>
        </w:rPr>
        <w:t>wszystkimi ściankami działowymi fundamenty betonowe o przekroju 30x30cm, z poziomem</w:t>
      </w:r>
      <w:r w:rsidR="001D1089">
        <w:rPr>
          <w:rFonts w:ascii="Arial" w:hAnsi="Arial" w:cs="Arial"/>
        </w:rPr>
        <w:t xml:space="preserve"> </w:t>
      </w:r>
      <w:r>
        <w:rPr>
          <w:rFonts w:ascii="Arial" w:hAnsi="Arial" w:cs="Arial"/>
        </w:rPr>
        <w:t>posadowienia spodu ławy minimum 50cm poniżej góry wykończonej posadzki.</w:t>
      </w:r>
    </w:p>
    <w:p w14:paraId="4656E7DA" w14:textId="77777777" w:rsidR="00DC0942" w:rsidRDefault="00DC0942" w:rsidP="00DC0942">
      <w:pPr>
        <w:spacing w:after="0" w:line="240" w:lineRule="auto"/>
        <w:rPr>
          <w:rFonts w:ascii="Tahoma" w:hAnsi="Tahoma" w:cs="Tahoma"/>
          <w:bCs/>
        </w:rPr>
      </w:pPr>
    </w:p>
    <w:p w14:paraId="0F097B34" w14:textId="10A11A29" w:rsidR="00DC0942" w:rsidRPr="00492C60" w:rsidRDefault="00DC0942" w:rsidP="00DC0942">
      <w:pPr>
        <w:spacing w:line="240" w:lineRule="auto"/>
        <w:rPr>
          <w:rFonts w:ascii="Tahoma" w:hAnsi="Tahoma" w:cs="Tahoma"/>
          <w:b/>
        </w:rPr>
      </w:pPr>
      <w:r>
        <w:rPr>
          <w:rFonts w:ascii="Tahoma" w:hAnsi="Tahoma" w:cs="Tahoma"/>
          <w:b/>
        </w:rPr>
        <w:t>6</w:t>
      </w:r>
      <w:r w:rsidRPr="00492C60">
        <w:rPr>
          <w:rFonts w:ascii="Tahoma" w:hAnsi="Tahoma" w:cs="Tahoma"/>
          <w:b/>
        </w:rPr>
        <w:t>.5 Wieńce</w:t>
      </w:r>
      <w:r>
        <w:rPr>
          <w:rFonts w:ascii="Tahoma" w:hAnsi="Tahoma" w:cs="Tahoma"/>
          <w:b/>
        </w:rPr>
        <w:t xml:space="preserve"> żelbetowe</w:t>
      </w:r>
      <w:r w:rsidRPr="00492C60">
        <w:rPr>
          <w:rFonts w:ascii="Tahoma" w:hAnsi="Tahoma" w:cs="Tahoma"/>
          <w:b/>
        </w:rPr>
        <w:t>.</w:t>
      </w:r>
    </w:p>
    <w:p w14:paraId="0EA6CAA7" w14:textId="5B1FB641" w:rsidR="00DC0942" w:rsidRDefault="001C49B0" w:rsidP="00DC0942">
      <w:pPr>
        <w:spacing w:after="0" w:line="240" w:lineRule="auto"/>
        <w:rPr>
          <w:rFonts w:ascii="Tahoma" w:hAnsi="Tahoma" w:cs="Tahoma"/>
        </w:rPr>
      </w:pPr>
      <w:r>
        <w:rPr>
          <w:rFonts w:ascii="Tahoma" w:hAnsi="Tahoma" w:cs="Tahoma"/>
        </w:rPr>
        <w:t xml:space="preserve">   </w:t>
      </w:r>
      <w:r w:rsidR="00DC0942" w:rsidRPr="00492C60">
        <w:rPr>
          <w:rFonts w:ascii="Tahoma" w:hAnsi="Tahoma" w:cs="Tahoma"/>
        </w:rPr>
        <w:t xml:space="preserve">Wieńce żelbetowe zbrojone prętami </w:t>
      </w:r>
      <w:r w:rsidR="00DC0942">
        <w:rPr>
          <w:rFonts w:ascii="Tahoma" w:hAnsi="Tahoma" w:cs="Tahoma"/>
        </w:rPr>
        <w:t>podłużnymi #</w:t>
      </w:r>
      <w:r>
        <w:rPr>
          <w:rFonts w:ascii="Tahoma" w:hAnsi="Tahoma" w:cs="Tahoma"/>
        </w:rPr>
        <w:t>10/</w:t>
      </w:r>
      <w:r w:rsidR="00DC0942">
        <w:rPr>
          <w:rFonts w:ascii="Tahoma" w:hAnsi="Tahoma" w:cs="Tahoma"/>
        </w:rPr>
        <w:t xml:space="preserve">12 </w:t>
      </w:r>
      <w:r w:rsidR="00DC0942" w:rsidRPr="00492C60">
        <w:rPr>
          <w:rFonts w:ascii="Tahoma" w:hAnsi="Tahoma" w:cs="Tahoma"/>
        </w:rPr>
        <w:t xml:space="preserve">ze stali AIII-N (B500SP) i strzemionami </w:t>
      </w:r>
      <w:r w:rsidR="00DC0942">
        <w:rPr>
          <w:rFonts w:ascii="Tahoma" w:hAnsi="Tahoma" w:cs="Tahoma"/>
        </w:rPr>
        <w:t>#</w:t>
      </w:r>
      <w:r w:rsidR="00DC0942" w:rsidRPr="00492C60">
        <w:rPr>
          <w:rFonts w:ascii="Tahoma" w:hAnsi="Tahoma" w:cs="Tahoma"/>
        </w:rPr>
        <w:t>6</w:t>
      </w:r>
      <w:r>
        <w:rPr>
          <w:rFonts w:ascii="Tahoma" w:hAnsi="Tahoma" w:cs="Tahoma"/>
        </w:rPr>
        <w:t xml:space="preserve"> </w:t>
      </w:r>
      <w:r w:rsidR="00DC0942" w:rsidRPr="00492C60">
        <w:rPr>
          <w:rFonts w:ascii="Tahoma" w:hAnsi="Tahoma" w:cs="Tahoma"/>
        </w:rPr>
        <w:t>ze</w:t>
      </w:r>
      <w:r w:rsidR="00DC0942">
        <w:rPr>
          <w:rFonts w:ascii="Tahoma" w:hAnsi="Tahoma" w:cs="Tahoma"/>
        </w:rPr>
        <w:t xml:space="preserve"> </w:t>
      </w:r>
      <w:r w:rsidR="00DC0942" w:rsidRPr="00492C60">
        <w:rPr>
          <w:rFonts w:ascii="Tahoma" w:hAnsi="Tahoma" w:cs="Tahoma"/>
        </w:rPr>
        <w:t xml:space="preserve">stali AIII-N (B500SP), </w:t>
      </w:r>
      <w:r w:rsidR="00DC0942">
        <w:rPr>
          <w:rFonts w:ascii="Tahoma" w:hAnsi="Tahoma" w:cs="Tahoma"/>
        </w:rPr>
        <w:t xml:space="preserve">klasa ekspozycji betonu XC3, </w:t>
      </w:r>
      <w:r w:rsidR="00DC0942" w:rsidRPr="00492C60">
        <w:rPr>
          <w:rFonts w:ascii="Tahoma" w:hAnsi="Tahoma" w:cs="Tahoma"/>
        </w:rPr>
        <w:t xml:space="preserve">otulina zbrojenia </w:t>
      </w:r>
      <w:r>
        <w:rPr>
          <w:rFonts w:ascii="Tahoma" w:hAnsi="Tahoma" w:cs="Tahoma"/>
        </w:rPr>
        <w:t>wg. przekroju na rysunku K7</w:t>
      </w:r>
      <w:r w:rsidR="00DC0942" w:rsidRPr="00492C60">
        <w:rPr>
          <w:rFonts w:ascii="Tahoma" w:hAnsi="Tahoma" w:cs="Tahoma"/>
        </w:rPr>
        <w:t>, beton C20/25</w:t>
      </w:r>
      <w:r w:rsidR="00DC0942">
        <w:rPr>
          <w:rFonts w:ascii="Tahoma" w:hAnsi="Tahoma" w:cs="Tahoma"/>
        </w:rPr>
        <w:t>.</w:t>
      </w:r>
    </w:p>
    <w:p w14:paraId="2FB92224" w14:textId="5D4187CD" w:rsidR="00DC0942" w:rsidRDefault="00DC0942" w:rsidP="00DC0942">
      <w:pPr>
        <w:spacing w:after="0" w:line="240" w:lineRule="auto"/>
        <w:rPr>
          <w:rFonts w:ascii="Tahoma" w:hAnsi="Tahoma" w:cs="Tahoma"/>
        </w:rPr>
      </w:pPr>
      <w:r w:rsidRPr="00492C60">
        <w:rPr>
          <w:rFonts w:ascii="Tahoma" w:hAnsi="Tahoma" w:cs="Tahoma"/>
        </w:rPr>
        <w:t>Lokalizacja</w:t>
      </w:r>
      <w:r>
        <w:rPr>
          <w:rFonts w:ascii="Tahoma" w:hAnsi="Tahoma" w:cs="Tahoma"/>
        </w:rPr>
        <w:t xml:space="preserve"> i przekroje wieńców</w:t>
      </w:r>
      <w:r w:rsidRPr="00492C60">
        <w:rPr>
          <w:rFonts w:ascii="Tahoma" w:hAnsi="Tahoma" w:cs="Tahoma"/>
        </w:rPr>
        <w:t>:</w:t>
      </w:r>
    </w:p>
    <w:p w14:paraId="6C5F7EC4" w14:textId="238DCE98" w:rsidR="00DC0942" w:rsidRPr="00492C60" w:rsidRDefault="00DC0942" w:rsidP="00DC0942">
      <w:pPr>
        <w:spacing w:after="0" w:line="240" w:lineRule="auto"/>
        <w:rPr>
          <w:rFonts w:ascii="Tahoma" w:hAnsi="Tahoma" w:cs="Tahoma"/>
        </w:rPr>
      </w:pPr>
      <w:r>
        <w:rPr>
          <w:rFonts w:ascii="Tahoma" w:hAnsi="Tahoma" w:cs="Tahoma"/>
        </w:rPr>
        <w:t>- na ścianach fundamentowych- wieniec WF1-24x2</w:t>
      </w:r>
      <w:r w:rsidR="001C49B0">
        <w:rPr>
          <w:rFonts w:ascii="Tahoma" w:hAnsi="Tahoma" w:cs="Tahoma"/>
        </w:rPr>
        <w:t>4</w:t>
      </w:r>
      <w:r>
        <w:rPr>
          <w:rFonts w:ascii="Tahoma" w:hAnsi="Tahoma" w:cs="Tahoma"/>
        </w:rPr>
        <w:t>cm, WF2-24x2</w:t>
      </w:r>
      <w:r w:rsidR="001C49B0">
        <w:rPr>
          <w:rFonts w:ascii="Tahoma" w:hAnsi="Tahoma" w:cs="Tahoma"/>
        </w:rPr>
        <w:t>4</w:t>
      </w:r>
      <w:r>
        <w:rPr>
          <w:rFonts w:ascii="Tahoma" w:hAnsi="Tahoma" w:cs="Tahoma"/>
        </w:rPr>
        <w:t>cm</w:t>
      </w:r>
    </w:p>
    <w:p w14:paraId="268F0E2E" w14:textId="3D4DEC93" w:rsidR="00DC0942" w:rsidRDefault="00DC0942" w:rsidP="00DC0942">
      <w:pPr>
        <w:spacing w:after="0" w:line="240" w:lineRule="auto"/>
        <w:rPr>
          <w:rFonts w:ascii="Tahoma" w:hAnsi="Tahoma" w:cs="Tahoma"/>
        </w:rPr>
      </w:pPr>
      <w:r>
        <w:rPr>
          <w:rFonts w:ascii="Tahoma" w:hAnsi="Tahoma" w:cs="Tahoma"/>
        </w:rPr>
        <w:t>- na ścianach nadziemnych- wieniec</w:t>
      </w:r>
      <w:r w:rsidRPr="00492C60">
        <w:rPr>
          <w:rFonts w:ascii="Tahoma" w:hAnsi="Tahoma" w:cs="Tahoma"/>
        </w:rPr>
        <w:t xml:space="preserve"> </w:t>
      </w:r>
      <w:r>
        <w:rPr>
          <w:rFonts w:ascii="Tahoma" w:hAnsi="Tahoma" w:cs="Tahoma"/>
        </w:rPr>
        <w:t>W1-24x</w:t>
      </w:r>
      <w:r w:rsidR="001C49B0">
        <w:rPr>
          <w:rFonts w:ascii="Tahoma" w:hAnsi="Tahoma" w:cs="Tahoma"/>
        </w:rPr>
        <w:t>25</w:t>
      </w:r>
      <w:r>
        <w:rPr>
          <w:rFonts w:ascii="Tahoma" w:hAnsi="Tahoma" w:cs="Tahoma"/>
        </w:rPr>
        <w:t>cm, W2-24x</w:t>
      </w:r>
      <w:r w:rsidR="001C49B0">
        <w:rPr>
          <w:rFonts w:ascii="Tahoma" w:hAnsi="Tahoma" w:cs="Tahoma"/>
        </w:rPr>
        <w:t>20</w:t>
      </w:r>
      <w:r>
        <w:rPr>
          <w:rFonts w:ascii="Tahoma" w:hAnsi="Tahoma" w:cs="Tahoma"/>
        </w:rPr>
        <w:t>cm, W3-24x30cm</w:t>
      </w:r>
    </w:p>
    <w:p w14:paraId="591FC09E" w14:textId="4232031C" w:rsidR="00DC0942" w:rsidRDefault="00DC0942" w:rsidP="00DC0942">
      <w:pPr>
        <w:spacing w:after="0" w:line="240" w:lineRule="auto"/>
        <w:rPr>
          <w:rFonts w:ascii="Tahoma" w:hAnsi="Tahoma" w:cs="Tahoma"/>
        </w:rPr>
      </w:pPr>
      <w:r>
        <w:rPr>
          <w:rFonts w:ascii="Tahoma" w:hAnsi="Tahoma" w:cs="Tahoma"/>
        </w:rPr>
        <w:t xml:space="preserve">- wieńce stropowe wokół otworów i na krawędziach swobodnych </w:t>
      </w:r>
      <w:proofErr w:type="spellStart"/>
      <w:r>
        <w:rPr>
          <w:rFonts w:ascii="Tahoma" w:hAnsi="Tahoma" w:cs="Tahoma"/>
        </w:rPr>
        <w:t>WSx</w:t>
      </w:r>
      <w:proofErr w:type="spellEnd"/>
      <w:r>
        <w:rPr>
          <w:rFonts w:ascii="Tahoma" w:hAnsi="Tahoma" w:cs="Tahoma"/>
        </w:rPr>
        <w:t xml:space="preserve">, </w:t>
      </w:r>
      <w:proofErr w:type="spellStart"/>
      <w:r>
        <w:rPr>
          <w:rFonts w:ascii="Tahoma" w:hAnsi="Tahoma" w:cs="Tahoma"/>
        </w:rPr>
        <w:t>WSy</w:t>
      </w:r>
      <w:proofErr w:type="spellEnd"/>
      <w:r>
        <w:rPr>
          <w:rFonts w:ascii="Tahoma" w:hAnsi="Tahoma" w:cs="Tahoma"/>
        </w:rPr>
        <w:t>- 2</w:t>
      </w:r>
      <w:r w:rsidR="001C49B0">
        <w:rPr>
          <w:rFonts w:ascii="Tahoma" w:hAnsi="Tahoma" w:cs="Tahoma"/>
        </w:rPr>
        <w:t>5</w:t>
      </w:r>
      <w:r>
        <w:rPr>
          <w:rFonts w:ascii="Tahoma" w:hAnsi="Tahoma" w:cs="Tahoma"/>
        </w:rPr>
        <w:t>x</w:t>
      </w:r>
      <w:r w:rsidR="001C49B0">
        <w:rPr>
          <w:rFonts w:ascii="Tahoma" w:hAnsi="Tahoma" w:cs="Tahoma"/>
        </w:rPr>
        <w:t>24</w:t>
      </w:r>
      <w:r>
        <w:rPr>
          <w:rFonts w:ascii="Tahoma" w:hAnsi="Tahoma" w:cs="Tahoma"/>
        </w:rPr>
        <w:t>cm</w:t>
      </w:r>
    </w:p>
    <w:p w14:paraId="322D594C" w14:textId="1B2B9422" w:rsidR="00DC0942" w:rsidRDefault="00DC0942" w:rsidP="00DC0942">
      <w:pPr>
        <w:spacing w:after="0" w:line="240" w:lineRule="auto"/>
        <w:rPr>
          <w:rFonts w:ascii="Tahoma" w:hAnsi="Tahoma" w:cs="Tahoma"/>
        </w:rPr>
      </w:pPr>
      <w:r>
        <w:rPr>
          <w:rFonts w:ascii="Tahoma" w:hAnsi="Tahoma" w:cs="Tahoma"/>
        </w:rPr>
        <w:t xml:space="preserve">- jako zakończenie góry ścianki </w:t>
      </w:r>
      <w:r w:rsidR="001C49B0">
        <w:rPr>
          <w:rFonts w:ascii="Tahoma" w:hAnsi="Tahoma" w:cs="Tahoma"/>
        </w:rPr>
        <w:t>wózkowni</w:t>
      </w:r>
      <w:r>
        <w:rPr>
          <w:rFonts w:ascii="Tahoma" w:hAnsi="Tahoma" w:cs="Tahoma"/>
        </w:rPr>
        <w:t xml:space="preserve"> W</w:t>
      </w:r>
      <w:r w:rsidR="001C49B0">
        <w:rPr>
          <w:rFonts w:ascii="Tahoma" w:hAnsi="Tahoma" w:cs="Tahoma"/>
        </w:rPr>
        <w:t>3</w:t>
      </w:r>
      <w:r>
        <w:rPr>
          <w:rFonts w:ascii="Tahoma" w:hAnsi="Tahoma" w:cs="Tahoma"/>
        </w:rPr>
        <w:t>-24x2</w:t>
      </w:r>
      <w:r w:rsidR="001C49B0">
        <w:rPr>
          <w:rFonts w:ascii="Tahoma" w:hAnsi="Tahoma" w:cs="Tahoma"/>
        </w:rPr>
        <w:t>0</w:t>
      </w:r>
      <w:r>
        <w:rPr>
          <w:rFonts w:ascii="Tahoma" w:hAnsi="Tahoma" w:cs="Tahoma"/>
        </w:rPr>
        <w:t>cm</w:t>
      </w:r>
    </w:p>
    <w:p w14:paraId="50C6346B" w14:textId="68E7E435" w:rsidR="00DC0942" w:rsidRPr="00492C60" w:rsidRDefault="00DC0942" w:rsidP="00DC0942">
      <w:pPr>
        <w:spacing w:after="0" w:line="240" w:lineRule="auto"/>
        <w:rPr>
          <w:rFonts w:ascii="Tahoma" w:hAnsi="Tahoma" w:cs="Tahoma"/>
        </w:rPr>
      </w:pPr>
      <w:r>
        <w:rPr>
          <w:rFonts w:ascii="Tahoma" w:hAnsi="Tahoma" w:cs="Tahoma"/>
        </w:rPr>
        <w:t xml:space="preserve">- na górze ścian </w:t>
      </w:r>
      <w:r w:rsidR="001C49B0">
        <w:rPr>
          <w:rFonts w:ascii="Tahoma" w:hAnsi="Tahoma" w:cs="Tahoma"/>
        </w:rPr>
        <w:t>działowych</w:t>
      </w:r>
      <w:r>
        <w:rPr>
          <w:rFonts w:ascii="Tahoma" w:hAnsi="Tahoma" w:cs="Tahoma"/>
        </w:rPr>
        <w:t>- wieniec W</w:t>
      </w:r>
      <w:r w:rsidR="001C49B0">
        <w:rPr>
          <w:rFonts w:ascii="Tahoma" w:hAnsi="Tahoma" w:cs="Tahoma"/>
        </w:rPr>
        <w:t>dz1</w:t>
      </w:r>
      <w:r>
        <w:rPr>
          <w:rFonts w:ascii="Tahoma" w:hAnsi="Tahoma" w:cs="Tahoma"/>
        </w:rPr>
        <w:t>-</w:t>
      </w:r>
      <w:r w:rsidR="001C49B0">
        <w:rPr>
          <w:rFonts w:ascii="Tahoma" w:hAnsi="Tahoma" w:cs="Tahoma"/>
        </w:rPr>
        <w:t>12</w:t>
      </w:r>
      <w:r>
        <w:rPr>
          <w:rFonts w:ascii="Tahoma" w:hAnsi="Tahoma" w:cs="Tahoma"/>
        </w:rPr>
        <w:t>x2</w:t>
      </w:r>
      <w:r w:rsidR="001C49B0">
        <w:rPr>
          <w:rFonts w:ascii="Tahoma" w:hAnsi="Tahoma" w:cs="Tahoma"/>
        </w:rPr>
        <w:t>0</w:t>
      </w:r>
      <w:r>
        <w:rPr>
          <w:rFonts w:ascii="Tahoma" w:hAnsi="Tahoma" w:cs="Tahoma"/>
        </w:rPr>
        <w:t>cm</w:t>
      </w:r>
      <w:r w:rsidR="001C49B0">
        <w:rPr>
          <w:rFonts w:ascii="Tahoma" w:hAnsi="Tahoma" w:cs="Tahoma"/>
        </w:rPr>
        <w:t xml:space="preserve">, </w:t>
      </w:r>
      <w:r w:rsidR="001C49B0">
        <w:rPr>
          <w:rFonts w:ascii="Tahoma" w:hAnsi="Tahoma" w:cs="Tahoma"/>
        </w:rPr>
        <w:t>Wdz</w:t>
      </w:r>
      <w:r w:rsidR="001C49B0">
        <w:rPr>
          <w:rFonts w:ascii="Tahoma" w:hAnsi="Tahoma" w:cs="Tahoma"/>
        </w:rPr>
        <w:t>2</w:t>
      </w:r>
      <w:r w:rsidR="001C49B0">
        <w:rPr>
          <w:rFonts w:ascii="Tahoma" w:hAnsi="Tahoma" w:cs="Tahoma"/>
        </w:rPr>
        <w:t>-1</w:t>
      </w:r>
      <w:r w:rsidR="001C49B0">
        <w:rPr>
          <w:rFonts w:ascii="Tahoma" w:hAnsi="Tahoma" w:cs="Tahoma"/>
        </w:rPr>
        <w:t>5</w:t>
      </w:r>
      <w:r w:rsidR="001C49B0">
        <w:rPr>
          <w:rFonts w:ascii="Tahoma" w:hAnsi="Tahoma" w:cs="Tahoma"/>
        </w:rPr>
        <w:t>x20cm</w:t>
      </w:r>
    </w:p>
    <w:p w14:paraId="7DE4A2E0" w14:textId="52C5E834" w:rsidR="00DC0942" w:rsidRDefault="001C49B0" w:rsidP="00DC0942">
      <w:pPr>
        <w:spacing w:after="0" w:line="240" w:lineRule="auto"/>
        <w:rPr>
          <w:rFonts w:ascii="Tahoma" w:hAnsi="Tahoma" w:cs="Tahoma"/>
        </w:rPr>
      </w:pPr>
      <w:r>
        <w:rPr>
          <w:rFonts w:ascii="Tahoma" w:hAnsi="Tahoma" w:cs="Tahoma"/>
        </w:rPr>
        <w:t xml:space="preserve">   </w:t>
      </w:r>
      <w:r w:rsidR="00DC0942" w:rsidRPr="00492C60">
        <w:rPr>
          <w:rFonts w:ascii="Tahoma" w:hAnsi="Tahoma" w:cs="Tahoma"/>
        </w:rPr>
        <w:t xml:space="preserve">Pręty zbrojenia podłużnego </w:t>
      </w:r>
      <w:r w:rsidR="00DC0942">
        <w:rPr>
          <w:rFonts w:ascii="Tahoma" w:hAnsi="Tahoma" w:cs="Tahoma"/>
        </w:rPr>
        <w:t>w wieńcach jako ciągłe o długości docelowej jak długość elementu –w przypadku potrzeby stosowania zakładów w jednym miejscu łączyć max. 50% zbrojenia</w:t>
      </w:r>
      <w:r>
        <w:rPr>
          <w:rFonts w:ascii="Tahoma" w:hAnsi="Tahoma" w:cs="Tahoma"/>
        </w:rPr>
        <w:t xml:space="preserve"> </w:t>
      </w:r>
      <w:r w:rsidR="00DC0942">
        <w:rPr>
          <w:rFonts w:ascii="Tahoma" w:hAnsi="Tahoma" w:cs="Tahoma"/>
        </w:rPr>
        <w:t>podłużnego stosując zakład jak dla prętów rozciąganych tj. 100cm</w:t>
      </w:r>
      <w:r w:rsidR="00DC0942" w:rsidRPr="00492C60">
        <w:rPr>
          <w:rFonts w:ascii="Tahoma" w:hAnsi="Tahoma" w:cs="Tahoma"/>
        </w:rPr>
        <w:t>. Na załamaniach ścian stosować</w:t>
      </w:r>
      <w:r>
        <w:rPr>
          <w:rFonts w:ascii="Tahoma" w:hAnsi="Tahoma" w:cs="Tahoma"/>
        </w:rPr>
        <w:t xml:space="preserve"> </w:t>
      </w:r>
      <w:r w:rsidR="00DC0942" w:rsidRPr="00492C60">
        <w:rPr>
          <w:rFonts w:ascii="Tahoma" w:hAnsi="Tahoma" w:cs="Tahoma"/>
        </w:rPr>
        <w:t xml:space="preserve">pręty </w:t>
      </w:r>
      <w:r w:rsidR="00DC0942">
        <w:rPr>
          <w:rFonts w:ascii="Tahoma" w:hAnsi="Tahoma" w:cs="Tahoma"/>
        </w:rPr>
        <w:t xml:space="preserve">kątowe o długości ramion </w:t>
      </w:r>
      <w:r>
        <w:rPr>
          <w:rFonts w:ascii="Tahoma" w:hAnsi="Tahoma" w:cs="Tahoma"/>
        </w:rPr>
        <w:t>50fi</w:t>
      </w:r>
      <w:r w:rsidR="00DC0942">
        <w:rPr>
          <w:rFonts w:ascii="Tahoma" w:hAnsi="Tahoma" w:cs="Tahoma"/>
        </w:rPr>
        <w:t xml:space="preserve"> każde, celem </w:t>
      </w:r>
      <w:proofErr w:type="spellStart"/>
      <w:r w:rsidR="00DC0942">
        <w:rPr>
          <w:rFonts w:ascii="Tahoma" w:hAnsi="Tahoma" w:cs="Tahoma"/>
        </w:rPr>
        <w:t>uciąglenia</w:t>
      </w:r>
      <w:proofErr w:type="spellEnd"/>
      <w:r w:rsidR="00DC0942">
        <w:rPr>
          <w:rFonts w:ascii="Tahoma" w:hAnsi="Tahoma" w:cs="Tahoma"/>
        </w:rPr>
        <w:t xml:space="preserve"> wieńca w narożnikach</w:t>
      </w:r>
      <w:r w:rsidR="00DC0942" w:rsidRPr="00492C60">
        <w:rPr>
          <w:rFonts w:ascii="Tahoma" w:hAnsi="Tahoma" w:cs="Tahoma"/>
        </w:rPr>
        <w:t>. Z wieńca W</w:t>
      </w:r>
      <w:r>
        <w:rPr>
          <w:rFonts w:ascii="Tahoma" w:hAnsi="Tahoma" w:cs="Tahoma"/>
        </w:rPr>
        <w:t xml:space="preserve">2 </w:t>
      </w:r>
      <w:r w:rsidR="00DC0942" w:rsidRPr="00492C60">
        <w:rPr>
          <w:rFonts w:ascii="Tahoma" w:hAnsi="Tahoma" w:cs="Tahoma"/>
        </w:rPr>
        <w:t xml:space="preserve">wypuścić nagwintowane kotwy </w:t>
      </w:r>
      <w:r w:rsidR="00DC0942">
        <w:rPr>
          <w:rFonts w:ascii="Tahoma" w:hAnsi="Tahoma" w:cs="Tahoma"/>
        </w:rPr>
        <w:t>#</w:t>
      </w:r>
      <w:r w:rsidR="00DC0942" w:rsidRPr="00492C60">
        <w:rPr>
          <w:rFonts w:ascii="Tahoma" w:hAnsi="Tahoma" w:cs="Tahoma"/>
        </w:rPr>
        <w:t>16</w:t>
      </w:r>
      <w:r w:rsidR="00DC0942">
        <w:rPr>
          <w:rFonts w:ascii="Tahoma" w:hAnsi="Tahoma" w:cs="Tahoma"/>
        </w:rPr>
        <w:t xml:space="preserve"> </w:t>
      </w:r>
      <w:r>
        <w:rPr>
          <w:rFonts w:ascii="Tahoma" w:hAnsi="Tahoma" w:cs="Tahoma"/>
        </w:rPr>
        <w:t xml:space="preserve">( gwint M14) </w:t>
      </w:r>
      <w:r w:rsidR="00DC0942">
        <w:rPr>
          <w:rFonts w:ascii="Tahoma" w:hAnsi="Tahoma" w:cs="Tahoma"/>
        </w:rPr>
        <w:t>co max. 80cm</w:t>
      </w:r>
      <w:r w:rsidR="00DC0942" w:rsidRPr="00492C60">
        <w:rPr>
          <w:rFonts w:ascii="Tahoma" w:hAnsi="Tahoma" w:cs="Tahoma"/>
        </w:rPr>
        <w:t xml:space="preserve"> ze stali A-IIIN (B500SP) dla zamocowania murłaty.</w:t>
      </w:r>
    </w:p>
    <w:p w14:paraId="33F09081" w14:textId="7E95F861" w:rsidR="001C49B0" w:rsidRDefault="001C49B0" w:rsidP="00DC0942">
      <w:pPr>
        <w:spacing w:after="0" w:line="240" w:lineRule="auto"/>
        <w:rPr>
          <w:rFonts w:ascii="Tahoma" w:hAnsi="Tahoma" w:cs="Tahoma"/>
        </w:rPr>
      </w:pPr>
      <w:r>
        <w:rPr>
          <w:rFonts w:ascii="Tahoma" w:hAnsi="Tahoma" w:cs="Tahoma"/>
        </w:rPr>
        <w:t xml:space="preserve">   </w:t>
      </w:r>
      <w:r w:rsidRPr="001C49B0">
        <w:rPr>
          <w:rFonts w:ascii="Tahoma" w:hAnsi="Tahoma" w:cs="Tahoma"/>
        </w:rPr>
        <w:t xml:space="preserve">Pręty podłużne wieńca W1 stanowią </w:t>
      </w:r>
      <w:r>
        <w:rPr>
          <w:rFonts w:ascii="Tahoma" w:hAnsi="Tahoma" w:cs="Tahoma"/>
        </w:rPr>
        <w:t xml:space="preserve">jednocześnie </w:t>
      </w:r>
      <w:r w:rsidRPr="001C49B0">
        <w:rPr>
          <w:rFonts w:ascii="Tahoma" w:hAnsi="Tahoma" w:cs="Tahoma"/>
        </w:rPr>
        <w:t xml:space="preserve">zbrojenie nadproży N1-N6. Zabrania się </w:t>
      </w:r>
      <w:r w:rsidRPr="001C49B0">
        <w:rPr>
          <w:rFonts w:ascii="Tahoma" w:hAnsi="Tahoma" w:cs="Tahoma"/>
        </w:rPr>
        <w:t>uciągania</w:t>
      </w:r>
      <w:r>
        <w:rPr>
          <w:rFonts w:ascii="Tahoma" w:hAnsi="Tahoma" w:cs="Tahoma"/>
        </w:rPr>
        <w:t xml:space="preserve"> </w:t>
      </w:r>
      <w:r w:rsidRPr="001C49B0">
        <w:rPr>
          <w:rFonts w:ascii="Tahoma" w:hAnsi="Tahoma" w:cs="Tahoma"/>
        </w:rPr>
        <w:t xml:space="preserve">prętów </w:t>
      </w:r>
      <w:r w:rsidRPr="001C49B0">
        <w:rPr>
          <w:rFonts w:ascii="Tahoma" w:hAnsi="Tahoma" w:cs="Tahoma"/>
        </w:rPr>
        <w:t>podłużnych</w:t>
      </w:r>
      <w:r>
        <w:rPr>
          <w:rFonts w:ascii="Tahoma" w:hAnsi="Tahoma" w:cs="Tahoma"/>
        </w:rPr>
        <w:t xml:space="preserve"> wieńca W1</w:t>
      </w:r>
      <w:r w:rsidRPr="001C49B0">
        <w:rPr>
          <w:rFonts w:ascii="Tahoma" w:hAnsi="Tahoma" w:cs="Tahoma"/>
        </w:rPr>
        <w:t xml:space="preserve"> w świetle nadproży N1-N6. Rozstaw</w:t>
      </w:r>
      <w:r>
        <w:rPr>
          <w:rFonts w:ascii="Tahoma" w:hAnsi="Tahoma" w:cs="Tahoma"/>
        </w:rPr>
        <w:t xml:space="preserve"> </w:t>
      </w:r>
      <w:r w:rsidRPr="001C49B0">
        <w:rPr>
          <w:rFonts w:ascii="Tahoma" w:hAnsi="Tahoma" w:cs="Tahoma"/>
        </w:rPr>
        <w:t>strzemion w świetle nadproży wg. przekrojów nadproży żelb</w:t>
      </w:r>
      <w:r>
        <w:rPr>
          <w:rFonts w:ascii="Tahoma" w:hAnsi="Tahoma" w:cs="Tahoma"/>
        </w:rPr>
        <w:t>etowych.</w:t>
      </w:r>
    </w:p>
    <w:p w14:paraId="0563D1BE" w14:textId="7C47F992" w:rsidR="001C49B0" w:rsidRPr="00492C60" w:rsidRDefault="001C49B0" w:rsidP="00DC0942">
      <w:pPr>
        <w:spacing w:after="0" w:line="240" w:lineRule="auto"/>
        <w:rPr>
          <w:rFonts w:ascii="Tahoma" w:hAnsi="Tahoma" w:cs="Tahoma"/>
        </w:rPr>
      </w:pPr>
      <w:r>
        <w:rPr>
          <w:rFonts w:ascii="Tahoma" w:hAnsi="Tahoma" w:cs="Tahoma"/>
        </w:rPr>
        <w:t xml:space="preserve">  Ścianki działowe wykonać pozostawiając 10mm szczeliny, dylatacji do stropu żelbetowego, pozostałą szczelinę wypełnić pianą poliuretanową lub według potrzeby piana PPOŻ.</w:t>
      </w:r>
    </w:p>
    <w:p w14:paraId="47495F10" w14:textId="554C5D6B" w:rsidR="00DC0942" w:rsidRDefault="00DC0942" w:rsidP="00DC0942">
      <w:pPr>
        <w:spacing w:line="240" w:lineRule="auto"/>
        <w:rPr>
          <w:rFonts w:ascii="Tahoma" w:hAnsi="Tahoma" w:cs="Tahoma"/>
        </w:rPr>
      </w:pPr>
    </w:p>
    <w:p w14:paraId="64D0D408" w14:textId="6DA8C0B0" w:rsidR="00DC0942" w:rsidRDefault="00DC0942" w:rsidP="00DC0942">
      <w:pPr>
        <w:spacing w:line="240" w:lineRule="auto"/>
        <w:rPr>
          <w:rFonts w:ascii="Tahoma" w:hAnsi="Tahoma" w:cs="Tahoma"/>
        </w:rPr>
      </w:pPr>
      <w:r>
        <w:rPr>
          <w:rFonts w:ascii="Tahoma" w:hAnsi="Tahoma" w:cs="Tahoma"/>
          <w:b/>
        </w:rPr>
        <w:t>6</w:t>
      </w:r>
      <w:r w:rsidRPr="00492C60">
        <w:rPr>
          <w:rFonts w:ascii="Tahoma" w:hAnsi="Tahoma" w:cs="Tahoma"/>
          <w:b/>
        </w:rPr>
        <w:t>.</w:t>
      </w:r>
      <w:r>
        <w:rPr>
          <w:rFonts w:ascii="Tahoma" w:hAnsi="Tahoma" w:cs="Tahoma"/>
          <w:b/>
        </w:rPr>
        <w:t>6</w:t>
      </w:r>
      <w:r w:rsidRPr="00492C60">
        <w:rPr>
          <w:rFonts w:ascii="Tahoma" w:hAnsi="Tahoma" w:cs="Tahoma"/>
          <w:b/>
        </w:rPr>
        <w:t xml:space="preserve">. </w:t>
      </w:r>
      <w:r>
        <w:rPr>
          <w:rFonts w:ascii="Tahoma" w:hAnsi="Tahoma" w:cs="Tahoma"/>
          <w:b/>
        </w:rPr>
        <w:t>Podciągi i nadproża żelbetowe</w:t>
      </w:r>
      <w:r w:rsidRPr="00492C60">
        <w:rPr>
          <w:rFonts w:ascii="Tahoma" w:hAnsi="Tahoma" w:cs="Tahoma"/>
          <w:b/>
        </w:rPr>
        <w:t>.</w:t>
      </w:r>
    </w:p>
    <w:p w14:paraId="3A633456" w14:textId="2DBF6436" w:rsidR="00DC0942" w:rsidRDefault="001C49B0" w:rsidP="00DC0942">
      <w:pPr>
        <w:spacing w:after="0" w:line="240" w:lineRule="auto"/>
        <w:rPr>
          <w:rFonts w:ascii="Tahoma" w:hAnsi="Tahoma" w:cs="Tahoma"/>
        </w:rPr>
      </w:pPr>
      <w:r>
        <w:rPr>
          <w:rFonts w:ascii="Tahoma" w:hAnsi="Tahoma" w:cs="Tahoma"/>
        </w:rPr>
        <w:t xml:space="preserve">  </w:t>
      </w:r>
      <w:r w:rsidR="00DC0942">
        <w:rPr>
          <w:rFonts w:ascii="Tahoma" w:hAnsi="Tahoma" w:cs="Tahoma"/>
        </w:rPr>
        <w:t xml:space="preserve">Podciągi i nadproża </w:t>
      </w:r>
      <w:r w:rsidR="00DC0942" w:rsidRPr="00492C60">
        <w:rPr>
          <w:rFonts w:ascii="Tahoma" w:hAnsi="Tahoma" w:cs="Tahoma"/>
        </w:rPr>
        <w:t xml:space="preserve">żelbetowe zbrojone prętami </w:t>
      </w:r>
      <w:r w:rsidR="00DC0942">
        <w:rPr>
          <w:rFonts w:ascii="Tahoma" w:hAnsi="Tahoma" w:cs="Tahoma"/>
        </w:rPr>
        <w:t xml:space="preserve">podłużnymi i poprzecznymi </w:t>
      </w:r>
      <w:r w:rsidR="00DC0942" w:rsidRPr="00492C60">
        <w:rPr>
          <w:rFonts w:ascii="Tahoma" w:hAnsi="Tahoma" w:cs="Tahoma"/>
        </w:rPr>
        <w:t>ze stali AIII-N</w:t>
      </w:r>
    </w:p>
    <w:p w14:paraId="27212FE8" w14:textId="783F338A" w:rsidR="00DC0942" w:rsidRDefault="00DC0942" w:rsidP="00DC0942">
      <w:pPr>
        <w:spacing w:after="0" w:line="240" w:lineRule="auto"/>
        <w:rPr>
          <w:rFonts w:ascii="Tahoma" w:hAnsi="Tahoma" w:cs="Tahoma"/>
        </w:rPr>
      </w:pPr>
      <w:r w:rsidRPr="00492C60">
        <w:rPr>
          <w:rFonts w:ascii="Tahoma" w:hAnsi="Tahoma" w:cs="Tahoma"/>
        </w:rPr>
        <w:t>(B500SP)</w:t>
      </w:r>
      <w:r>
        <w:rPr>
          <w:rFonts w:ascii="Tahoma" w:hAnsi="Tahoma" w:cs="Tahoma"/>
        </w:rPr>
        <w:t xml:space="preserve">, klasa ekspozycji betonu XC3, </w:t>
      </w:r>
      <w:r w:rsidRPr="00492C60">
        <w:rPr>
          <w:rFonts w:ascii="Tahoma" w:hAnsi="Tahoma" w:cs="Tahoma"/>
        </w:rPr>
        <w:t xml:space="preserve">otulina zbrojenia </w:t>
      </w:r>
      <w:r w:rsidR="00741BE4">
        <w:rPr>
          <w:rFonts w:ascii="Tahoma" w:hAnsi="Tahoma" w:cs="Tahoma"/>
        </w:rPr>
        <w:t>3</w:t>
      </w:r>
      <w:r w:rsidRPr="00492C60">
        <w:rPr>
          <w:rFonts w:ascii="Tahoma" w:hAnsi="Tahoma" w:cs="Tahoma"/>
        </w:rPr>
        <w:t>cm, beton C20/25</w:t>
      </w:r>
      <w:r>
        <w:rPr>
          <w:rFonts w:ascii="Tahoma" w:hAnsi="Tahoma" w:cs="Tahoma"/>
        </w:rPr>
        <w:t>. Minimalne oparcie</w:t>
      </w:r>
      <w:r w:rsidR="00741BE4">
        <w:rPr>
          <w:rFonts w:ascii="Tahoma" w:hAnsi="Tahoma" w:cs="Tahoma"/>
        </w:rPr>
        <w:t xml:space="preserve"> </w:t>
      </w:r>
      <w:r>
        <w:rPr>
          <w:rFonts w:ascii="Tahoma" w:hAnsi="Tahoma" w:cs="Tahoma"/>
        </w:rPr>
        <w:t>belek na murze 25cm, pierwsze strzemię zakładane 2cm od podpory.</w:t>
      </w:r>
    </w:p>
    <w:p w14:paraId="3F3797A5" w14:textId="77777777" w:rsidR="00DC0942" w:rsidRDefault="00DC0942" w:rsidP="00DC0942">
      <w:pPr>
        <w:spacing w:line="240" w:lineRule="auto"/>
        <w:rPr>
          <w:rFonts w:ascii="Tahoma" w:hAnsi="Tahoma" w:cs="Tahoma"/>
        </w:rPr>
      </w:pPr>
    </w:p>
    <w:p w14:paraId="52C16FE7" w14:textId="59A396F3" w:rsidR="00DC0942" w:rsidRDefault="00DC0942" w:rsidP="00DC0942">
      <w:pPr>
        <w:spacing w:line="240" w:lineRule="auto"/>
        <w:rPr>
          <w:rFonts w:ascii="Tahoma" w:hAnsi="Tahoma" w:cs="Tahoma"/>
        </w:rPr>
      </w:pPr>
      <w:r>
        <w:rPr>
          <w:rFonts w:ascii="Tahoma" w:hAnsi="Tahoma" w:cs="Tahoma"/>
          <w:b/>
        </w:rPr>
        <w:t>6</w:t>
      </w:r>
      <w:r w:rsidRPr="00492C60">
        <w:rPr>
          <w:rFonts w:ascii="Tahoma" w:hAnsi="Tahoma" w:cs="Tahoma"/>
          <w:b/>
        </w:rPr>
        <w:t>.</w:t>
      </w:r>
      <w:r>
        <w:rPr>
          <w:rFonts w:ascii="Tahoma" w:hAnsi="Tahoma" w:cs="Tahoma"/>
          <w:b/>
        </w:rPr>
        <w:t>7</w:t>
      </w:r>
      <w:r w:rsidRPr="00492C60">
        <w:rPr>
          <w:rFonts w:ascii="Tahoma" w:hAnsi="Tahoma" w:cs="Tahoma"/>
          <w:b/>
        </w:rPr>
        <w:t xml:space="preserve"> </w:t>
      </w:r>
      <w:r>
        <w:rPr>
          <w:rFonts w:ascii="Tahoma" w:hAnsi="Tahoma" w:cs="Tahoma"/>
          <w:b/>
        </w:rPr>
        <w:t>Słupy i rdzenie żelbetowe</w:t>
      </w:r>
      <w:r w:rsidRPr="00492C60">
        <w:rPr>
          <w:rFonts w:ascii="Tahoma" w:hAnsi="Tahoma" w:cs="Tahoma"/>
          <w:b/>
        </w:rPr>
        <w:t>.</w:t>
      </w:r>
    </w:p>
    <w:p w14:paraId="23D66444" w14:textId="213342E6" w:rsidR="00DC0942" w:rsidRDefault="00DC0942" w:rsidP="00DC0942">
      <w:pPr>
        <w:spacing w:after="0" w:line="240" w:lineRule="auto"/>
        <w:rPr>
          <w:rFonts w:ascii="Tahoma" w:hAnsi="Tahoma" w:cs="Tahoma"/>
        </w:rPr>
      </w:pPr>
      <w:r>
        <w:rPr>
          <w:rFonts w:ascii="Tahoma" w:hAnsi="Tahoma" w:cs="Tahoma"/>
        </w:rPr>
        <w:t xml:space="preserve">Słupy i rdzenie </w:t>
      </w:r>
      <w:r w:rsidRPr="00492C60">
        <w:rPr>
          <w:rFonts w:ascii="Tahoma" w:hAnsi="Tahoma" w:cs="Tahoma"/>
        </w:rPr>
        <w:t xml:space="preserve">żelbetowe zbrojone prętami </w:t>
      </w:r>
      <w:r>
        <w:rPr>
          <w:rFonts w:ascii="Tahoma" w:hAnsi="Tahoma" w:cs="Tahoma"/>
        </w:rPr>
        <w:t xml:space="preserve">podłużnymi i poprzecznymi </w:t>
      </w:r>
      <w:r w:rsidRPr="00492C60">
        <w:rPr>
          <w:rFonts w:ascii="Tahoma" w:hAnsi="Tahoma" w:cs="Tahoma"/>
        </w:rPr>
        <w:t>ze stali AIII-N (B500SP)</w:t>
      </w:r>
      <w:r>
        <w:rPr>
          <w:rFonts w:ascii="Tahoma" w:hAnsi="Tahoma" w:cs="Tahoma"/>
        </w:rPr>
        <w:t>,</w:t>
      </w:r>
      <w:r w:rsidR="00741BE4">
        <w:rPr>
          <w:rFonts w:ascii="Tahoma" w:hAnsi="Tahoma" w:cs="Tahoma"/>
        </w:rPr>
        <w:t xml:space="preserve"> </w:t>
      </w:r>
      <w:r>
        <w:rPr>
          <w:rFonts w:ascii="Tahoma" w:hAnsi="Tahoma" w:cs="Tahoma"/>
        </w:rPr>
        <w:t xml:space="preserve">klasa ekspozycji betonu XC3, </w:t>
      </w:r>
      <w:r w:rsidRPr="00492C60">
        <w:rPr>
          <w:rFonts w:ascii="Tahoma" w:hAnsi="Tahoma" w:cs="Tahoma"/>
        </w:rPr>
        <w:t xml:space="preserve">otulina zbrojenia </w:t>
      </w:r>
      <w:r>
        <w:rPr>
          <w:rFonts w:ascii="Tahoma" w:hAnsi="Tahoma" w:cs="Tahoma"/>
        </w:rPr>
        <w:t>3,0</w:t>
      </w:r>
      <w:r w:rsidRPr="00492C60">
        <w:rPr>
          <w:rFonts w:ascii="Tahoma" w:hAnsi="Tahoma" w:cs="Tahoma"/>
        </w:rPr>
        <w:t>cm, beton C20/25</w:t>
      </w:r>
      <w:r w:rsidR="00741BE4">
        <w:rPr>
          <w:rFonts w:ascii="Tahoma" w:hAnsi="Tahoma" w:cs="Tahoma"/>
        </w:rPr>
        <w:t>, W10</w:t>
      </w:r>
      <w:r>
        <w:rPr>
          <w:rFonts w:ascii="Tahoma" w:hAnsi="Tahoma" w:cs="Tahoma"/>
        </w:rPr>
        <w:t>.</w:t>
      </w:r>
    </w:p>
    <w:p w14:paraId="72D1588C" w14:textId="6125E0A8" w:rsidR="00DC0942" w:rsidRDefault="00DC0942" w:rsidP="00DC0942">
      <w:pPr>
        <w:spacing w:after="0" w:line="240" w:lineRule="auto"/>
        <w:rPr>
          <w:rFonts w:ascii="Tahoma" w:hAnsi="Tahoma" w:cs="Tahoma"/>
        </w:rPr>
      </w:pPr>
      <w:r w:rsidRPr="00C801C5">
        <w:rPr>
          <w:rFonts w:ascii="Tahoma" w:hAnsi="Tahoma" w:cs="Tahoma"/>
        </w:rPr>
        <w:t>Ściany</w:t>
      </w:r>
      <w:r>
        <w:rPr>
          <w:rFonts w:ascii="Tahoma" w:hAnsi="Tahoma" w:cs="Tahoma"/>
        </w:rPr>
        <w:t xml:space="preserve"> </w:t>
      </w:r>
      <w:r w:rsidRPr="00C801C5">
        <w:rPr>
          <w:rFonts w:ascii="Tahoma" w:hAnsi="Tahoma" w:cs="Tahoma"/>
        </w:rPr>
        <w:t xml:space="preserve">murowane </w:t>
      </w:r>
      <w:r>
        <w:rPr>
          <w:rFonts w:ascii="Tahoma" w:hAnsi="Tahoma" w:cs="Tahoma"/>
        </w:rPr>
        <w:t xml:space="preserve">dochodzące do </w:t>
      </w:r>
      <w:proofErr w:type="spellStart"/>
      <w:r>
        <w:rPr>
          <w:rFonts w:ascii="Tahoma" w:hAnsi="Tahoma" w:cs="Tahoma"/>
        </w:rPr>
        <w:t>rdzenii</w:t>
      </w:r>
      <w:proofErr w:type="spellEnd"/>
      <w:r>
        <w:rPr>
          <w:rFonts w:ascii="Tahoma" w:hAnsi="Tahoma" w:cs="Tahoma"/>
        </w:rPr>
        <w:t xml:space="preserve">, słupów </w:t>
      </w:r>
      <w:r w:rsidRPr="00C801C5">
        <w:rPr>
          <w:rFonts w:ascii="Tahoma" w:hAnsi="Tahoma" w:cs="Tahoma"/>
        </w:rPr>
        <w:t xml:space="preserve">łączyć </w:t>
      </w:r>
      <w:r>
        <w:rPr>
          <w:rFonts w:ascii="Tahoma" w:hAnsi="Tahoma" w:cs="Tahoma"/>
        </w:rPr>
        <w:t>z nimi</w:t>
      </w:r>
      <w:r w:rsidRPr="00C801C5">
        <w:rPr>
          <w:rFonts w:ascii="Tahoma" w:hAnsi="Tahoma" w:cs="Tahoma"/>
        </w:rPr>
        <w:t xml:space="preserve"> przez </w:t>
      </w:r>
      <w:r>
        <w:rPr>
          <w:rFonts w:ascii="Tahoma" w:hAnsi="Tahoma" w:cs="Tahoma"/>
        </w:rPr>
        <w:t>zastosowanie strzępi w</w:t>
      </w:r>
    </w:p>
    <w:p w14:paraId="0EDE5BD7" w14:textId="22BF3341" w:rsidR="00DC0942" w:rsidRDefault="00DC0942" w:rsidP="00DC0942">
      <w:pPr>
        <w:spacing w:after="0" w:line="240" w:lineRule="auto"/>
        <w:rPr>
          <w:rFonts w:ascii="Tahoma" w:hAnsi="Tahoma" w:cs="Tahoma"/>
          <w:bCs/>
        </w:rPr>
      </w:pPr>
      <w:r>
        <w:rPr>
          <w:rFonts w:ascii="Tahoma" w:hAnsi="Tahoma" w:cs="Tahoma"/>
        </w:rPr>
        <w:t>wiązaniu murarskim</w:t>
      </w:r>
      <w:r w:rsidRPr="00C801C5">
        <w:rPr>
          <w:rFonts w:ascii="Tahoma" w:hAnsi="Tahoma" w:cs="Tahoma"/>
        </w:rPr>
        <w:t xml:space="preserve">. </w:t>
      </w:r>
    </w:p>
    <w:p w14:paraId="0375F172" w14:textId="77777777" w:rsidR="00DC0942" w:rsidRDefault="00DC0942" w:rsidP="00DC0942">
      <w:pPr>
        <w:spacing w:after="0" w:line="240" w:lineRule="auto"/>
        <w:rPr>
          <w:rFonts w:ascii="Tahoma" w:hAnsi="Tahoma" w:cs="Tahoma"/>
          <w:bCs/>
        </w:rPr>
      </w:pPr>
    </w:p>
    <w:p w14:paraId="5EBC4794" w14:textId="3789D5A0" w:rsidR="00DC0942" w:rsidRDefault="00DC0942" w:rsidP="00DC0942">
      <w:pPr>
        <w:spacing w:line="240" w:lineRule="auto"/>
        <w:rPr>
          <w:rFonts w:ascii="Tahoma" w:hAnsi="Tahoma" w:cs="Tahoma"/>
        </w:rPr>
      </w:pPr>
      <w:r>
        <w:rPr>
          <w:rFonts w:ascii="Tahoma" w:hAnsi="Tahoma" w:cs="Tahoma"/>
          <w:b/>
        </w:rPr>
        <w:t>6</w:t>
      </w:r>
      <w:r w:rsidRPr="00492C60">
        <w:rPr>
          <w:rFonts w:ascii="Tahoma" w:hAnsi="Tahoma" w:cs="Tahoma"/>
          <w:b/>
        </w:rPr>
        <w:t>.</w:t>
      </w:r>
      <w:r>
        <w:rPr>
          <w:rFonts w:ascii="Tahoma" w:hAnsi="Tahoma" w:cs="Tahoma"/>
          <w:b/>
        </w:rPr>
        <w:t>8 Strop żelbetowy</w:t>
      </w:r>
      <w:r w:rsidRPr="00492C60">
        <w:rPr>
          <w:rFonts w:ascii="Tahoma" w:hAnsi="Tahoma" w:cs="Tahoma"/>
          <w:b/>
        </w:rPr>
        <w:t>.</w:t>
      </w:r>
    </w:p>
    <w:p w14:paraId="7812D633" w14:textId="021BCE38" w:rsidR="00DC0942" w:rsidRDefault="00DC0942" w:rsidP="00DC0942">
      <w:pPr>
        <w:spacing w:after="0" w:line="240" w:lineRule="auto"/>
        <w:rPr>
          <w:rFonts w:ascii="Tahoma" w:hAnsi="Tahoma" w:cs="Tahoma"/>
        </w:rPr>
      </w:pPr>
      <w:r>
        <w:rPr>
          <w:rFonts w:ascii="Tahoma" w:hAnsi="Tahoma" w:cs="Tahoma"/>
        </w:rPr>
        <w:t xml:space="preserve">Zaprojektowano strop żelbetowy, monolityczny grubości </w:t>
      </w:r>
      <w:r w:rsidR="009B56DB">
        <w:rPr>
          <w:rFonts w:ascii="Tahoma" w:hAnsi="Tahoma" w:cs="Tahoma"/>
        </w:rPr>
        <w:t>20</w:t>
      </w:r>
      <w:r>
        <w:rPr>
          <w:rFonts w:ascii="Tahoma" w:hAnsi="Tahoma" w:cs="Tahoma"/>
        </w:rPr>
        <w:t>cm z betonu C20/25, zbrojony</w:t>
      </w:r>
    </w:p>
    <w:p w14:paraId="05B04FC7" w14:textId="219E7DCF" w:rsidR="00DC0942" w:rsidRDefault="00DC0942" w:rsidP="00DC0942">
      <w:pPr>
        <w:spacing w:after="0" w:line="240" w:lineRule="auto"/>
        <w:rPr>
          <w:rFonts w:ascii="Tahoma" w:hAnsi="Tahoma" w:cs="Tahoma"/>
        </w:rPr>
      </w:pPr>
      <w:r>
        <w:rPr>
          <w:rFonts w:ascii="Tahoma" w:hAnsi="Tahoma" w:cs="Tahoma"/>
        </w:rPr>
        <w:t>krzyżowo dołem i górą stalą</w:t>
      </w:r>
      <w:r w:rsidRPr="00492C60">
        <w:rPr>
          <w:rFonts w:ascii="Tahoma" w:hAnsi="Tahoma" w:cs="Tahoma"/>
        </w:rPr>
        <w:t xml:space="preserve"> AIII-N (B500SP)</w:t>
      </w:r>
      <w:r>
        <w:rPr>
          <w:rFonts w:ascii="Tahoma" w:hAnsi="Tahoma" w:cs="Tahoma"/>
        </w:rPr>
        <w:t xml:space="preserve">,klasa ekspozycji betonu XC3, </w:t>
      </w:r>
      <w:r w:rsidRPr="00492C60">
        <w:rPr>
          <w:rFonts w:ascii="Tahoma" w:hAnsi="Tahoma" w:cs="Tahoma"/>
        </w:rPr>
        <w:t xml:space="preserve">otulina zbrojenia </w:t>
      </w:r>
      <w:r>
        <w:rPr>
          <w:rFonts w:ascii="Tahoma" w:hAnsi="Tahoma" w:cs="Tahoma"/>
        </w:rPr>
        <w:t>2,5</w:t>
      </w:r>
      <w:r w:rsidRPr="00492C60">
        <w:rPr>
          <w:rFonts w:ascii="Tahoma" w:hAnsi="Tahoma" w:cs="Tahoma"/>
        </w:rPr>
        <w:t>cm</w:t>
      </w:r>
      <w:r>
        <w:rPr>
          <w:rFonts w:ascii="Tahoma" w:hAnsi="Tahoma" w:cs="Tahoma"/>
        </w:rPr>
        <w:t>.</w:t>
      </w:r>
    </w:p>
    <w:p w14:paraId="57F13279" w14:textId="584D3C6C" w:rsidR="00DC0942" w:rsidRDefault="00DC0942" w:rsidP="00DC0942">
      <w:pPr>
        <w:spacing w:after="0" w:line="240" w:lineRule="auto"/>
        <w:rPr>
          <w:rFonts w:ascii="Tahoma" w:hAnsi="Tahoma" w:cs="Tahoma"/>
        </w:rPr>
      </w:pPr>
      <w:r>
        <w:rPr>
          <w:rFonts w:ascii="Tahoma" w:hAnsi="Tahoma" w:cs="Tahoma"/>
        </w:rPr>
        <w:t xml:space="preserve">Podczas wykonywania stropu osadzić wszystkie kotwy do </w:t>
      </w:r>
      <w:proofErr w:type="spellStart"/>
      <w:r>
        <w:rPr>
          <w:rFonts w:ascii="Tahoma" w:hAnsi="Tahoma" w:cs="Tahoma"/>
        </w:rPr>
        <w:t>rdzenii</w:t>
      </w:r>
      <w:proofErr w:type="spellEnd"/>
      <w:r>
        <w:rPr>
          <w:rFonts w:ascii="Tahoma" w:hAnsi="Tahoma" w:cs="Tahoma"/>
        </w:rPr>
        <w:t xml:space="preserve"> i słupów żelbetowych poddasza</w:t>
      </w:r>
    </w:p>
    <w:p w14:paraId="324FA046" w14:textId="77777777" w:rsidR="00596A3B" w:rsidRDefault="00596A3B" w:rsidP="00DC0942">
      <w:pPr>
        <w:spacing w:after="0" w:line="240" w:lineRule="auto"/>
        <w:rPr>
          <w:rFonts w:ascii="Tahoma" w:hAnsi="Tahoma" w:cs="Tahoma"/>
        </w:rPr>
      </w:pPr>
    </w:p>
    <w:p w14:paraId="4D871FA5" w14:textId="1EA6C382" w:rsidR="00596A3B" w:rsidRDefault="00596A3B" w:rsidP="00596A3B">
      <w:pPr>
        <w:spacing w:line="240" w:lineRule="auto"/>
        <w:rPr>
          <w:rFonts w:ascii="Tahoma" w:hAnsi="Tahoma" w:cs="Tahoma"/>
        </w:rPr>
      </w:pPr>
      <w:r>
        <w:rPr>
          <w:rFonts w:ascii="Tahoma" w:hAnsi="Tahoma" w:cs="Tahoma"/>
          <w:b/>
        </w:rPr>
        <w:t>6</w:t>
      </w:r>
      <w:r w:rsidRPr="00492C60">
        <w:rPr>
          <w:rFonts w:ascii="Tahoma" w:hAnsi="Tahoma" w:cs="Tahoma"/>
          <w:b/>
        </w:rPr>
        <w:t>.</w:t>
      </w:r>
      <w:r>
        <w:rPr>
          <w:rFonts w:ascii="Tahoma" w:hAnsi="Tahoma" w:cs="Tahoma"/>
          <w:b/>
        </w:rPr>
        <w:t>10</w:t>
      </w:r>
      <w:r>
        <w:rPr>
          <w:rFonts w:ascii="Tahoma" w:hAnsi="Tahoma" w:cs="Tahoma"/>
          <w:b/>
        </w:rPr>
        <w:t xml:space="preserve"> </w:t>
      </w:r>
      <w:r>
        <w:rPr>
          <w:rFonts w:ascii="Tahoma" w:hAnsi="Tahoma" w:cs="Tahoma"/>
          <w:b/>
        </w:rPr>
        <w:t>Konstrukcja wózkowni</w:t>
      </w:r>
    </w:p>
    <w:p w14:paraId="52B8C9E9" w14:textId="021609B0" w:rsidR="00596A3B" w:rsidRDefault="00596A3B" w:rsidP="00596A3B">
      <w:pPr>
        <w:spacing w:after="0" w:line="240" w:lineRule="auto"/>
        <w:rPr>
          <w:rFonts w:ascii="Tahoma" w:hAnsi="Tahoma" w:cs="Tahoma"/>
        </w:rPr>
      </w:pPr>
      <w:r>
        <w:rPr>
          <w:rFonts w:ascii="Tahoma" w:hAnsi="Tahoma" w:cs="Tahoma"/>
        </w:rPr>
        <w:t xml:space="preserve"> Zaprojektowan</w:t>
      </w:r>
      <w:r w:rsidR="00A12824">
        <w:rPr>
          <w:rFonts w:ascii="Tahoma" w:hAnsi="Tahoma" w:cs="Tahoma"/>
        </w:rPr>
        <w:t>o</w:t>
      </w:r>
      <w:r>
        <w:rPr>
          <w:rFonts w:ascii="Tahoma" w:hAnsi="Tahoma" w:cs="Tahoma"/>
        </w:rPr>
        <w:t xml:space="preserve"> konstrukcję stalową</w:t>
      </w:r>
      <w:r w:rsidR="00A12824">
        <w:rPr>
          <w:rFonts w:ascii="Tahoma" w:hAnsi="Tahoma" w:cs="Tahoma"/>
        </w:rPr>
        <w:t xml:space="preserve"> ze stali S235J0 z profili kwadratowych z RK 140x4mm z dachem jednospadowym o konstrukcji drewnianej. Słupy stalowe wsparte na </w:t>
      </w:r>
      <w:proofErr w:type="spellStart"/>
      <w:r w:rsidR="00A12824">
        <w:rPr>
          <w:rFonts w:ascii="Tahoma" w:hAnsi="Tahoma" w:cs="Tahoma"/>
        </w:rPr>
        <w:t>plycie</w:t>
      </w:r>
      <w:proofErr w:type="spellEnd"/>
      <w:r w:rsidR="00A12824">
        <w:rPr>
          <w:rFonts w:ascii="Tahoma" w:hAnsi="Tahoma" w:cs="Tahoma"/>
        </w:rPr>
        <w:t xml:space="preserve"> fundamentowej gr. 30cm z betonu C20/25, W10 posadowionej na gł. -0,67m na podkładzie z betonu C8/10. Słupy wsparte na blachach podstawy kotwionych do płyty żelbetowej na kotwy M16 wklejane na żywicę epoksydową na gł. 20cm. </w:t>
      </w:r>
    </w:p>
    <w:p w14:paraId="65F2B695" w14:textId="6352D7DE" w:rsidR="00A12824" w:rsidRDefault="00A12824" w:rsidP="00596A3B">
      <w:pPr>
        <w:spacing w:after="0" w:line="240" w:lineRule="auto"/>
        <w:rPr>
          <w:rFonts w:ascii="Tahoma" w:hAnsi="Tahoma" w:cs="Tahoma"/>
        </w:rPr>
      </w:pPr>
      <w:r>
        <w:rPr>
          <w:rFonts w:ascii="Tahoma" w:hAnsi="Tahoma" w:cs="Tahoma"/>
        </w:rPr>
        <w:t xml:space="preserve">  Połączenia stalowe między słupem a ryglem konstrukcji jako spawane z blachą usztywniająca węzeł w postaci żebra. Pod oparciem drewna na stali przekładka z papy. Warstwy kryjące dach wg. projektu architektury. Konstrukcja stalowa zabezpieczona przed korozja za pomocą powłok malarskich </w:t>
      </w:r>
      <w:proofErr w:type="spellStart"/>
      <w:r>
        <w:rPr>
          <w:rFonts w:ascii="Tahoma" w:hAnsi="Tahoma" w:cs="Tahoma"/>
        </w:rPr>
        <w:t>podkład+nawierzchnia</w:t>
      </w:r>
      <w:proofErr w:type="spellEnd"/>
      <w:r>
        <w:rPr>
          <w:rFonts w:ascii="Tahoma" w:hAnsi="Tahoma" w:cs="Tahoma"/>
        </w:rPr>
        <w:t>.</w:t>
      </w:r>
    </w:p>
    <w:p w14:paraId="0F29B165" w14:textId="77777777" w:rsidR="00596A3B" w:rsidRDefault="00596A3B" w:rsidP="00DC0942">
      <w:pPr>
        <w:spacing w:after="0" w:line="240" w:lineRule="auto"/>
        <w:rPr>
          <w:rFonts w:ascii="Tahoma" w:hAnsi="Tahoma" w:cs="Tahoma"/>
        </w:rPr>
      </w:pPr>
    </w:p>
    <w:p w14:paraId="7E03D1BB" w14:textId="4227B005" w:rsidR="00DC0942" w:rsidRDefault="00DC0942" w:rsidP="00DC0942">
      <w:pPr>
        <w:spacing w:line="240" w:lineRule="auto"/>
        <w:rPr>
          <w:rFonts w:ascii="Tahoma" w:hAnsi="Tahoma" w:cs="Tahoma"/>
        </w:rPr>
      </w:pPr>
      <w:r>
        <w:rPr>
          <w:rFonts w:ascii="Tahoma" w:hAnsi="Tahoma" w:cs="Tahoma"/>
          <w:b/>
        </w:rPr>
        <w:t>6</w:t>
      </w:r>
      <w:r w:rsidRPr="00492C60">
        <w:rPr>
          <w:rFonts w:ascii="Tahoma" w:hAnsi="Tahoma" w:cs="Tahoma"/>
          <w:b/>
        </w:rPr>
        <w:t>.</w:t>
      </w:r>
      <w:r w:rsidR="00C1025B">
        <w:rPr>
          <w:rFonts w:ascii="Tahoma" w:hAnsi="Tahoma" w:cs="Tahoma"/>
          <w:b/>
        </w:rPr>
        <w:t>11</w:t>
      </w:r>
      <w:r>
        <w:rPr>
          <w:rFonts w:ascii="Tahoma" w:hAnsi="Tahoma" w:cs="Tahoma"/>
          <w:b/>
        </w:rPr>
        <w:t xml:space="preserve"> Posadowienie.</w:t>
      </w:r>
    </w:p>
    <w:p w14:paraId="40743F89" w14:textId="56CE1A19" w:rsidR="00DC0942" w:rsidRDefault="00DC0942" w:rsidP="00DC0942">
      <w:pPr>
        <w:rPr>
          <w:rFonts w:ascii="Tahoma" w:hAnsi="Tahoma" w:cs="Tahoma"/>
          <w:b/>
          <w:bCs/>
        </w:rPr>
      </w:pPr>
      <w:r w:rsidRPr="000B6033">
        <w:rPr>
          <w:rFonts w:ascii="Tahoma" w:hAnsi="Tahoma" w:cs="Tahoma"/>
          <w:b/>
          <w:bCs/>
        </w:rPr>
        <w:t>6.</w:t>
      </w:r>
      <w:r w:rsidR="00C1025B">
        <w:rPr>
          <w:rFonts w:ascii="Tahoma" w:hAnsi="Tahoma" w:cs="Tahoma"/>
          <w:b/>
          <w:bCs/>
        </w:rPr>
        <w:t>11</w:t>
      </w:r>
      <w:r w:rsidRPr="000B6033">
        <w:rPr>
          <w:rFonts w:ascii="Tahoma" w:hAnsi="Tahoma" w:cs="Tahoma"/>
          <w:b/>
          <w:bCs/>
        </w:rPr>
        <w:t xml:space="preserve">.1 </w:t>
      </w:r>
      <w:r>
        <w:rPr>
          <w:rFonts w:ascii="Tahoma" w:hAnsi="Tahoma" w:cs="Tahoma"/>
          <w:b/>
          <w:bCs/>
        </w:rPr>
        <w:t>K</w:t>
      </w:r>
      <w:r w:rsidRPr="000B6033">
        <w:rPr>
          <w:rFonts w:ascii="Tahoma" w:hAnsi="Tahoma" w:cs="Tahoma"/>
          <w:b/>
          <w:bCs/>
        </w:rPr>
        <w:t>ategoria geotechniczna</w:t>
      </w:r>
      <w:r>
        <w:rPr>
          <w:rFonts w:ascii="Tahoma" w:hAnsi="Tahoma" w:cs="Tahoma"/>
          <w:b/>
          <w:bCs/>
        </w:rPr>
        <w:t xml:space="preserve"> obiektu.</w:t>
      </w:r>
    </w:p>
    <w:p w14:paraId="46B63B51" w14:textId="115436DF" w:rsidR="00DC0942" w:rsidRDefault="00596A3B" w:rsidP="00DC0942">
      <w:pPr>
        <w:spacing w:after="0" w:line="240" w:lineRule="auto"/>
        <w:rPr>
          <w:rFonts w:ascii="Tahoma" w:hAnsi="Tahoma" w:cs="Tahoma"/>
        </w:rPr>
      </w:pPr>
      <w:r>
        <w:rPr>
          <w:rFonts w:ascii="Tahoma" w:hAnsi="Tahoma" w:cs="Tahoma"/>
        </w:rPr>
        <w:t xml:space="preserve">  </w:t>
      </w:r>
      <w:r w:rsidR="00DC0942" w:rsidRPr="00414E21">
        <w:rPr>
          <w:rFonts w:ascii="Tahoma" w:hAnsi="Tahoma" w:cs="Tahoma"/>
        </w:rPr>
        <w:t>Według Rozporządzenia Ministra Transportu, Budownictwa i Gospodarki Morskiej w sprawie</w:t>
      </w:r>
    </w:p>
    <w:p w14:paraId="7C54C44C" w14:textId="1394A8CF" w:rsidR="00DC0942" w:rsidRPr="00414E21" w:rsidRDefault="00DC0942" w:rsidP="00DC0942">
      <w:pPr>
        <w:spacing w:after="0" w:line="240" w:lineRule="auto"/>
        <w:rPr>
          <w:rFonts w:ascii="Tahoma" w:hAnsi="Tahoma" w:cs="Tahoma"/>
        </w:rPr>
      </w:pPr>
      <w:r w:rsidRPr="00414E21">
        <w:rPr>
          <w:rFonts w:ascii="Tahoma" w:hAnsi="Tahoma" w:cs="Tahoma"/>
        </w:rPr>
        <w:t>ustalania geotechnicznych warunków posadowienia obiektów budowlanych z dnia 25 kwietnia 2012</w:t>
      </w:r>
      <w:r>
        <w:rPr>
          <w:rFonts w:ascii="Tahoma" w:hAnsi="Tahoma" w:cs="Tahoma"/>
        </w:rPr>
        <w:t xml:space="preserve">niniejszy obiekt budowlany zalicza się do </w:t>
      </w:r>
      <w:r w:rsidRPr="002D04B0">
        <w:rPr>
          <w:rFonts w:ascii="Tahoma" w:hAnsi="Tahoma" w:cs="Tahoma"/>
          <w:u w:val="single"/>
        </w:rPr>
        <w:t>I klasy geotechnicznej</w:t>
      </w:r>
      <w:r>
        <w:rPr>
          <w:rFonts w:ascii="Tahoma" w:hAnsi="Tahoma" w:cs="Tahoma"/>
        </w:rPr>
        <w:t xml:space="preserve">, która obejmuje </w:t>
      </w:r>
      <w:proofErr w:type="spellStart"/>
      <w:r>
        <w:rPr>
          <w:rFonts w:ascii="Tahoma" w:hAnsi="Tahoma" w:cs="Tahoma"/>
        </w:rPr>
        <w:t>posadawianie</w:t>
      </w:r>
      <w:proofErr w:type="spellEnd"/>
      <w:r w:rsidR="00741BE4">
        <w:rPr>
          <w:rFonts w:ascii="Tahoma" w:hAnsi="Tahoma" w:cs="Tahoma"/>
        </w:rPr>
        <w:t xml:space="preserve"> </w:t>
      </w:r>
      <w:r>
        <w:rPr>
          <w:rFonts w:ascii="Tahoma" w:hAnsi="Tahoma" w:cs="Tahoma"/>
        </w:rPr>
        <w:t xml:space="preserve">niewielkich obiektów budowlanych, o statycznie wyznaczalnym schemacie obliczeniowym w </w:t>
      </w:r>
      <w:r w:rsidRPr="002D04B0">
        <w:rPr>
          <w:rFonts w:ascii="Tahoma" w:hAnsi="Tahoma" w:cs="Tahoma"/>
          <w:u w:val="single"/>
        </w:rPr>
        <w:t>prostych</w:t>
      </w:r>
      <w:r w:rsidR="00741BE4">
        <w:rPr>
          <w:rFonts w:ascii="Tahoma" w:hAnsi="Tahoma" w:cs="Tahoma"/>
        </w:rPr>
        <w:t xml:space="preserve"> </w:t>
      </w:r>
      <w:r w:rsidRPr="002D04B0">
        <w:rPr>
          <w:rFonts w:ascii="Tahoma" w:hAnsi="Tahoma" w:cs="Tahoma"/>
          <w:u w:val="single"/>
        </w:rPr>
        <w:t>warunkach gruntowych.</w:t>
      </w:r>
    </w:p>
    <w:p w14:paraId="5AFBA107" w14:textId="77777777" w:rsidR="00DC0942" w:rsidRDefault="00DC0942" w:rsidP="00DC0942">
      <w:pPr>
        <w:rPr>
          <w:rFonts w:ascii="Tahoma" w:hAnsi="Tahoma" w:cs="Tahoma"/>
          <w:b/>
          <w:bCs/>
        </w:rPr>
      </w:pPr>
    </w:p>
    <w:p w14:paraId="025D687B" w14:textId="1F2B9247" w:rsidR="00DC0942" w:rsidRPr="00414E21" w:rsidRDefault="00DC0942" w:rsidP="00DC0942">
      <w:pPr>
        <w:rPr>
          <w:rFonts w:ascii="Tahoma" w:hAnsi="Tahoma" w:cs="Tahoma"/>
        </w:rPr>
      </w:pPr>
      <w:r w:rsidRPr="000B6033">
        <w:rPr>
          <w:rFonts w:ascii="Tahoma" w:hAnsi="Tahoma" w:cs="Tahoma"/>
          <w:b/>
          <w:bCs/>
        </w:rPr>
        <w:t>6.</w:t>
      </w:r>
      <w:r w:rsidR="00C1025B">
        <w:rPr>
          <w:rFonts w:ascii="Tahoma" w:hAnsi="Tahoma" w:cs="Tahoma"/>
          <w:b/>
          <w:bCs/>
        </w:rPr>
        <w:t>11</w:t>
      </w:r>
      <w:r w:rsidRPr="000B6033">
        <w:rPr>
          <w:rFonts w:ascii="Tahoma" w:hAnsi="Tahoma" w:cs="Tahoma"/>
          <w:b/>
          <w:bCs/>
        </w:rPr>
        <w:t>.</w:t>
      </w:r>
      <w:r>
        <w:rPr>
          <w:rFonts w:ascii="Tahoma" w:hAnsi="Tahoma" w:cs="Tahoma"/>
          <w:b/>
          <w:bCs/>
        </w:rPr>
        <w:t>2</w:t>
      </w:r>
      <w:r w:rsidRPr="000B6033">
        <w:rPr>
          <w:rFonts w:ascii="Tahoma" w:hAnsi="Tahoma" w:cs="Tahoma"/>
          <w:b/>
          <w:bCs/>
        </w:rPr>
        <w:t xml:space="preserve"> </w:t>
      </w:r>
      <w:r>
        <w:rPr>
          <w:rFonts w:ascii="Tahoma" w:hAnsi="Tahoma" w:cs="Tahoma"/>
          <w:b/>
          <w:bCs/>
        </w:rPr>
        <w:t>Warunki gruntowo-wodne.</w:t>
      </w:r>
    </w:p>
    <w:p w14:paraId="547DEF7A" w14:textId="2B74C385" w:rsidR="00DC0942" w:rsidRPr="00A12824" w:rsidRDefault="00A12824" w:rsidP="00A12824">
      <w:pPr>
        <w:spacing w:after="0" w:line="240" w:lineRule="auto"/>
        <w:rPr>
          <w:rFonts w:ascii="Tahoma" w:hAnsi="Tahoma" w:cs="Tahoma"/>
        </w:rPr>
      </w:pPr>
      <w:r>
        <w:rPr>
          <w:rFonts w:ascii="Tahoma" w:hAnsi="Tahoma" w:cs="Tahoma"/>
        </w:rPr>
        <w:t xml:space="preserve">   </w:t>
      </w:r>
      <w:r w:rsidR="00DC0942" w:rsidRPr="00514A5B">
        <w:rPr>
          <w:rFonts w:ascii="Tahoma" w:hAnsi="Tahoma" w:cs="Tahoma"/>
        </w:rPr>
        <w:t xml:space="preserve">Obliczenia fundamentów przeprowadzono w oparciu o </w:t>
      </w:r>
      <w:r>
        <w:rPr>
          <w:rFonts w:ascii="Tahoma" w:hAnsi="Tahoma" w:cs="Tahoma"/>
        </w:rPr>
        <w:t>„</w:t>
      </w:r>
      <w:r>
        <w:rPr>
          <w:rFonts w:ascii="Tahoma" w:hAnsi="Tahoma" w:cs="Tahoma"/>
        </w:rPr>
        <w:t>Opini</w:t>
      </w:r>
      <w:r>
        <w:rPr>
          <w:rFonts w:ascii="Tahoma" w:hAnsi="Tahoma" w:cs="Tahoma"/>
        </w:rPr>
        <w:t>ę</w:t>
      </w:r>
      <w:r>
        <w:rPr>
          <w:rFonts w:ascii="Tahoma" w:hAnsi="Tahoma" w:cs="Tahoma"/>
        </w:rPr>
        <w:t xml:space="preserve"> geotechniczn</w:t>
      </w:r>
      <w:r>
        <w:rPr>
          <w:rFonts w:ascii="Tahoma" w:hAnsi="Tahoma" w:cs="Tahoma"/>
        </w:rPr>
        <w:t>ą</w:t>
      </w:r>
      <w:r>
        <w:rPr>
          <w:rFonts w:ascii="Tahoma" w:hAnsi="Tahoma" w:cs="Tahoma"/>
        </w:rPr>
        <w:t xml:space="preserve"> </w:t>
      </w:r>
      <w:r w:rsidRPr="00DC0942">
        <w:rPr>
          <w:rFonts w:ascii="Tahoma" w:hAnsi="Tahoma" w:cs="Tahoma"/>
        </w:rPr>
        <w:t xml:space="preserve">dla potrzeb rozpoznania warunków gruntowo-wodnych na działce nr 49, </w:t>
      </w:r>
      <w:proofErr w:type="spellStart"/>
      <w:r w:rsidRPr="00DC0942">
        <w:rPr>
          <w:rFonts w:ascii="Tahoma" w:hAnsi="Tahoma" w:cs="Tahoma"/>
        </w:rPr>
        <w:t>obr</w:t>
      </w:r>
      <w:proofErr w:type="spellEnd"/>
      <w:r w:rsidRPr="00DC0942">
        <w:rPr>
          <w:rFonts w:ascii="Tahoma" w:hAnsi="Tahoma" w:cs="Tahoma"/>
        </w:rPr>
        <w:t>. 0005 Jedwabno</w:t>
      </w:r>
      <w:r>
        <w:rPr>
          <w:rFonts w:ascii="Tahoma" w:hAnsi="Tahoma" w:cs="Tahoma"/>
        </w:rPr>
        <w:t>”</w:t>
      </w:r>
      <w:r>
        <w:rPr>
          <w:rFonts w:ascii="Tahoma" w:hAnsi="Tahoma" w:cs="Tahoma"/>
        </w:rPr>
        <w:t xml:space="preserve"> opracowan</w:t>
      </w:r>
      <w:r>
        <w:rPr>
          <w:rFonts w:ascii="Tahoma" w:hAnsi="Tahoma" w:cs="Tahoma"/>
        </w:rPr>
        <w:t>ą</w:t>
      </w:r>
      <w:r>
        <w:rPr>
          <w:rFonts w:ascii="Tahoma" w:hAnsi="Tahoma" w:cs="Tahoma"/>
        </w:rPr>
        <w:t xml:space="preserve"> przez Biuro Geologiczne Przemysław Szuba z 09.2024r</w:t>
      </w:r>
    </w:p>
    <w:p w14:paraId="34FA8D2C" w14:textId="0BCE5FE6" w:rsidR="00DC0942" w:rsidRDefault="00A12824" w:rsidP="00DC0942">
      <w:pPr>
        <w:spacing w:after="0" w:line="240" w:lineRule="auto"/>
        <w:rPr>
          <w:rFonts w:ascii="Tahoma" w:hAnsi="Tahoma" w:cs="Tahoma"/>
        </w:rPr>
      </w:pPr>
      <w:r>
        <w:rPr>
          <w:rFonts w:ascii="Tahoma" w:hAnsi="Tahoma" w:cs="Tahoma"/>
          <w:szCs w:val="24"/>
        </w:rPr>
        <w:t xml:space="preserve">   </w:t>
      </w:r>
      <w:r w:rsidR="00DC0942" w:rsidRPr="00C27802">
        <w:rPr>
          <w:rFonts w:ascii="Tahoma" w:hAnsi="Tahoma" w:cs="Tahoma"/>
          <w:szCs w:val="24"/>
        </w:rPr>
        <w:t>Nawiercone na obszarze bada</w:t>
      </w:r>
      <w:r w:rsidR="00DC0942" w:rsidRPr="00C27802">
        <w:rPr>
          <w:rFonts w:ascii="Tahoma" w:hAnsi="Tahoma" w:cs="Tahoma" w:hint="eastAsia"/>
          <w:szCs w:val="24"/>
        </w:rPr>
        <w:t>ń</w:t>
      </w:r>
      <w:r w:rsidR="00DC0942" w:rsidRPr="00C27802">
        <w:rPr>
          <w:rFonts w:ascii="Tahoma" w:hAnsi="Tahoma" w:cs="Tahoma"/>
          <w:szCs w:val="24"/>
        </w:rPr>
        <w:t xml:space="preserve"> grunty </w:t>
      </w:r>
      <w:r w:rsidR="00DC0942">
        <w:rPr>
          <w:rFonts w:ascii="Tahoma" w:hAnsi="Tahoma" w:cs="Tahoma"/>
          <w:szCs w:val="24"/>
        </w:rPr>
        <w:t>w miejscu posadowienia przedstawiają poniższe przekroje</w:t>
      </w:r>
      <w:r>
        <w:rPr>
          <w:rFonts w:ascii="Tahoma" w:hAnsi="Tahoma" w:cs="Tahoma"/>
          <w:szCs w:val="24"/>
        </w:rPr>
        <w:t xml:space="preserve"> </w:t>
      </w:r>
      <w:r w:rsidR="00DC0942">
        <w:rPr>
          <w:rFonts w:ascii="Tahoma" w:hAnsi="Tahoma" w:cs="Tahoma"/>
          <w:szCs w:val="24"/>
        </w:rPr>
        <w:t xml:space="preserve">geologiczne. </w:t>
      </w:r>
      <w:r w:rsidR="00DC0942" w:rsidRPr="00AB6E94">
        <w:rPr>
          <w:rFonts w:ascii="Tahoma" w:hAnsi="Tahoma" w:cs="Tahoma"/>
        </w:rPr>
        <w:t>W oparciu o po</w:t>
      </w:r>
      <w:r w:rsidR="00DC0942">
        <w:rPr>
          <w:rFonts w:ascii="Tahoma" w:hAnsi="Tahoma" w:cs="Tahoma"/>
        </w:rPr>
        <w:t>niższe</w:t>
      </w:r>
      <w:r w:rsidR="00DC0942" w:rsidRPr="00AB6E94">
        <w:rPr>
          <w:rFonts w:ascii="Tahoma" w:hAnsi="Tahoma" w:cs="Tahoma"/>
        </w:rPr>
        <w:t xml:space="preserve"> przekroje geologiczne założono uwarstwione podłoże gruntowe</w:t>
      </w:r>
      <w:r>
        <w:rPr>
          <w:rFonts w:ascii="Tahoma" w:hAnsi="Tahoma" w:cs="Tahoma"/>
          <w:szCs w:val="24"/>
        </w:rPr>
        <w:t xml:space="preserve"> </w:t>
      </w:r>
      <w:r w:rsidR="00DC0942" w:rsidRPr="00AB6E94">
        <w:rPr>
          <w:rFonts w:ascii="Tahoma" w:hAnsi="Tahoma" w:cs="Tahoma"/>
        </w:rPr>
        <w:t>do obliczeń</w:t>
      </w:r>
      <w:r w:rsidR="00DC0942">
        <w:rPr>
          <w:rFonts w:ascii="Tahoma" w:hAnsi="Tahoma" w:cs="Tahoma"/>
        </w:rPr>
        <w:t xml:space="preserve"> fundamentów bezpośrednich.</w:t>
      </w:r>
      <w:r>
        <w:rPr>
          <w:rFonts w:ascii="Tahoma" w:hAnsi="Tahoma" w:cs="Tahoma"/>
        </w:rPr>
        <w:t xml:space="preserve"> </w:t>
      </w:r>
    </w:p>
    <w:p w14:paraId="7C5F8A5A" w14:textId="77777777" w:rsidR="00A12824" w:rsidRDefault="00A12824" w:rsidP="00DC0942">
      <w:pPr>
        <w:spacing w:after="0" w:line="240" w:lineRule="auto"/>
        <w:rPr>
          <w:rFonts w:ascii="Tahoma" w:hAnsi="Tahoma" w:cs="Tahoma"/>
        </w:rPr>
      </w:pPr>
    </w:p>
    <w:p w14:paraId="08A5A919" w14:textId="2D989FA5" w:rsidR="00A12824" w:rsidRPr="00A12824" w:rsidRDefault="00A12824" w:rsidP="00DC0942">
      <w:pPr>
        <w:spacing w:after="0" w:line="240" w:lineRule="auto"/>
        <w:rPr>
          <w:rFonts w:ascii="Tahoma" w:hAnsi="Tahoma" w:cs="Tahoma"/>
          <w:b/>
          <w:bCs/>
          <w:u w:val="single"/>
        </w:rPr>
      </w:pPr>
      <w:r w:rsidRPr="00A12824">
        <w:rPr>
          <w:rFonts w:ascii="Tahoma" w:hAnsi="Tahoma" w:cs="Tahoma"/>
          <w:b/>
          <w:bCs/>
          <w:u w:val="single"/>
        </w:rPr>
        <w:t>UWAGA!</w:t>
      </w:r>
    </w:p>
    <w:p w14:paraId="24686486" w14:textId="4BE0D47E" w:rsidR="00A12824" w:rsidRPr="00A12824" w:rsidRDefault="00221784" w:rsidP="00DC0942">
      <w:pPr>
        <w:spacing w:after="0" w:line="240" w:lineRule="auto"/>
        <w:rPr>
          <w:rFonts w:ascii="Tahoma" w:hAnsi="Tahoma" w:cs="Tahoma"/>
          <w:szCs w:val="24"/>
          <w:u w:val="single"/>
        </w:rPr>
      </w:pPr>
      <w:r w:rsidRPr="00221784">
        <w:rPr>
          <w:rFonts w:ascii="Tahoma" w:hAnsi="Tahoma" w:cs="Tahoma"/>
          <w:szCs w:val="24"/>
        </w:rPr>
        <w:t xml:space="preserve">   </w:t>
      </w:r>
      <w:r w:rsidR="00A12824" w:rsidRPr="00A12824">
        <w:rPr>
          <w:rFonts w:ascii="Tahoma" w:hAnsi="Tahoma" w:cs="Tahoma"/>
          <w:szCs w:val="24"/>
          <w:u w:val="single"/>
        </w:rPr>
        <w:t>DOKONAĆ WYMIANY GRUNTU NIENOŚNEGO POD PROJEKTOWANYMI FUNDAMENTAMI ORAZ POSADZK</w:t>
      </w:r>
      <w:r w:rsidR="00A12824" w:rsidRPr="00A12824">
        <w:rPr>
          <w:rFonts w:ascii="Tahoma" w:hAnsi="Tahoma" w:cs="Tahoma"/>
          <w:szCs w:val="24"/>
          <w:u w:val="single"/>
        </w:rPr>
        <w:t>Ą</w:t>
      </w:r>
      <w:r w:rsidR="00A12824" w:rsidRPr="00A12824">
        <w:rPr>
          <w:rFonts w:ascii="Tahoma" w:hAnsi="Tahoma" w:cs="Tahoma"/>
          <w:szCs w:val="24"/>
          <w:u w:val="single"/>
        </w:rPr>
        <w:t xml:space="preserve"> NA GRUNCI</w:t>
      </w:r>
      <w:r w:rsidR="00A12824" w:rsidRPr="00A12824">
        <w:rPr>
          <w:rFonts w:ascii="Tahoma" w:hAnsi="Tahoma" w:cs="Tahoma"/>
          <w:szCs w:val="24"/>
          <w:u w:val="single"/>
        </w:rPr>
        <w:t xml:space="preserve">- </w:t>
      </w:r>
      <w:r w:rsidR="00A12824" w:rsidRPr="00A12824">
        <w:rPr>
          <w:rFonts w:ascii="Tahoma" w:hAnsi="Tahoma" w:cs="Tahoma"/>
          <w:szCs w:val="24"/>
          <w:u w:val="single"/>
        </w:rPr>
        <w:t xml:space="preserve">GRUNT OZNACZONY WG. GEOLOGI JAKO WARSTWA 1A O </w:t>
      </w:r>
      <w:r w:rsidR="00A12824" w:rsidRPr="00A12824">
        <w:rPr>
          <w:rFonts w:ascii="Tahoma" w:hAnsi="Tahoma" w:cs="Tahoma"/>
          <w:szCs w:val="24"/>
          <w:u w:val="single"/>
        </w:rPr>
        <w:lastRenderedPageBreak/>
        <w:t>GŁ. ZALEGANIA MAX 146,44m n.p.m</w:t>
      </w:r>
      <w:r w:rsidR="00A12824" w:rsidRPr="00A12824">
        <w:rPr>
          <w:rFonts w:ascii="Tahoma" w:hAnsi="Tahoma" w:cs="Tahoma"/>
          <w:szCs w:val="24"/>
          <w:u w:val="single"/>
        </w:rPr>
        <w:t xml:space="preserve">. </w:t>
      </w:r>
      <w:r w:rsidR="00A12824" w:rsidRPr="00A12824">
        <w:rPr>
          <w:rFonts w:ascii="Tahoma" w:hAnsi="Tahoma" w:cs="Tahoma"/>
          <w:szCs w:val="24"/>
          <w:u w:val="single"/>
        </w:rPr>
        <w:t xml:space="preserve">WYMIANA NA POSPÓŁKĘ ZAGĘSZCZANĄ MECHANICZNIE DO </w:t>
      </w:r>
      <w:proofErr w:type="spellStart"/>
      <w:r w:rsidR="00A12824" w:rsidRPr="00A12824">
        <w:rPr>
          <w:rFonts w:ascii="Tahoma" w:hAnsi="Tahoma" w:cs="Tahoma"/>
          <w:szCs w:val="24"/>
          <w:u w:val="single"/>
        </w:rPr>
        <w:t>Is</w:t>
      </w:r>
      <w:proofErr w:type="spellEnd"/>
      <w:r w:rsidR="00A12824" w:rsidRPr="00A12824">
        <w:rPr>
          <w:rFonts w:ascii="Tahoma" w:hAnsi="Tahoma" w:cs="Tahoma"/>
          <w:szCs w:val="24"/>
          <w:u w:val="single"/>
        </w:rPr>
        <w:t>=0,98</w:t>
      </w:r>
    </w:p>
    <w:p w14:paraId="0B0690AD" w14:textId="77777777" w:rsidR="00DC0942" w:rsidRDefault="00DC0942" w:rsidP="00DC0942">
      <w:pPr>
        <w:spacing w:after="0" w:line="240" w:lineRule="auto"/>
        <w:rPr>
          <w:rFonts w:ascii="Tahoma" w:hAnsi="Tahoma" w:cs="Tahoma"/>
        </w:rPr>
      </w:pPr>
    </w:p>
    <w:p w14:paraId="15E8FF76" w14:textId="5A2E25AB" w:rsidR="00DC0942" w:rsidRDefault="00A12824" w:rsidP="00DC0942">
      <w:pPr>
        <w:rPr>
          <w:rFonts w:ascii="Tahoma" w:hAnsi="Tahoma" w:cs="Tahoma"/>
          <w:szCs w:val="24"/>
        </w:rPr>
      </w:pPr>
      <w:r>
        <w:rPr>
          <w:noProof/>
        </w:rPr>
        <w:drawing>
          <wp:inline distT="0" distB="0" distL="0" distR="0" wp14:anchorId="3767E711" wp14:editId="51B4B864">
            <wp:extent cx="5173980" cy="2881530"/>
            <wp:effectExtent l="0" t="0" r="7620" b="0"/>
            <wp:docPr id="61065153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651537" name=""/>
                    <pic:cNvPicPr/>
                  </pic:nvPicPr>
                  <pic:blipFill rotWithShape="1">
                    <a:blip r:embed="rId10"/>
                    <a:srcRect l="1059" r="2492" b="2227"/>
                    <a:stretch/>
                  </pic:blipFill>
                  <pic:spPr bwMode="auto">
                    <a:xfrm>
                      <a:off x="0" y="0"/>
                      <a:ext cx="5182401" cy="2886220"/>
                    </a:xfrm>
                    <a:prstGeom prst="rect">
                      <a:avLst/>
                    </a:prstGeom>
                    <a:ln>
                      <a:noFill/>
                    </a:ln>
                    <a:extLst>
                      <a:ext uri="{53640926-AAD7-44D8-BBD7-CCE9431645EC}">
                        <a14:shadowObscured xmlns:a14="http://schemas.microsoft.com/office/drawing/2010/main"/>
                      </a:ext>
                    </a:extLst>
                  </pic:spPr>
                </pic:pic>
              </a:graphicData>
            </a:graphic>
          </wp:inline>
        </w:drawing>
      </w:r>
    </w:p>
    <w:p w14:paraId="089EBFBE" w14:textId="48A5ADB6" w:rsidR="00687F04" w:rsidRPr="00CE35EA" w:rsidRDefault="00687F04" w:rsidP="00DC0942">
      <w:pPr>
        <w:rPr>
          <w:rFonts w:ascii="Tahoma" w:hAnsi="Tahoma" w:cs="Tahoma"/>
          <w:szCs w:val="24"/>
        </w:rPr>
      </w:pPr>
      <w:r>
        <w:rPr>
          <w:noProof/>
        </w:rPr>
        <w:drawing>
          <wp:inline distT="0" distB="0" distL="0" distR="0" wp14:anchorId="17060240" wp14:editId="39A097FF">
            <wp:extent cx="4297680" cy="3388392"/>
            <wp:effectExtent l="0" t="0" r="7620" b="2540"/>
            <wp:docPr id="211825582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255825" name=""/>
                    <pic:cNvPicPr/>
                  </pic:nvPicPr>
                  <pic:blipFill>
                    <a:blip r:embed="rId11"/>
                    <a:stretch>
                      <a:fillRect/>
                    </a:stretch>
                  </pic:blipFill>
                  <pic:spPr>
                    <a:xfrm>
                      <a:off x="0" y="0"/>
                      <a:ext cx="4306598" cy="3395423"/>
                    </a:xfrm>
                    <a:prstGeom prst="rect">
                      <a:avLst/>
                    </a:prstGeom>
                  </pic:spPr>
                </pic:pic>
              </a:graphicData>
            </a:graphic>
          </wp:inline>
        </w:drawing>
      </w:r>
    </w:p>
    <w:p w14:paraId="269D17B4" w14:textId="28365BDB" w:rsidR="00DC0942" w:rsidRPr="00414E21" w:rsidRDefault="00DC0942" w:rsidP="00DC0942">
      <w:pPr>
        <w:rPr>
          <w:rFonts w:ascii="Tahoma" w:hAnsi="Tahoma" w:cs="Tahoma"/>
        </w:rPr>
      </w:pPr>
      <w:r w:rsidRPr="000B6033">
        <w:rPr>
          <w:rFonts w:ascii="Tahoma" w:hAnsi="Tahoma" w:cs="Tahoma"/>
          <w:b/>
          <w:bCs/>
        </w:rPr>
        <w:t>6.</w:t>
      </w:r>
      <w:r w:rsidR="00C1025B">
        <w:rPr>
          <w:rFonts w:ascii="Tahoma" w:hAnsi="Tahoma" w:cs="Tahoma"/>
          <w:b/>
          <w:bCs/>
        </w:rPr>
        <w:t>11</w:t>
      </w:r>
      <w:r w:rsidRPr="000B6033">
        <w:rPr>
          <w:rFonts w:ascii="Tahoma" w:hAnsi="Tahoma" w:cs="Tahoma"/>
          <w:b/>
          <w:bCs/>
        </w:rPr>
        <w:t>.</w:t>
      </w:r>
      <w:r>
        <w:rPr>
          <w:rFonts w:ascii="Tahoma" w:hAnsi="Tahoma" w:cs="Tahoma"/>
          <w:b/>
          <w:bCs/>
        </w:rPr>
        <w:t>3</w:t>
      </w:r>
      <w:r w:rsidRPr="000B6033">
        <w:rPr>
          <w:rFonts w:ascii="Tahoma" w:hAnsi="Tahoma" w:cs="Tahoma"/>
          <w:b/>
          <w:bCs/>
        </w:rPr>
        <w:t xml:space="preserve"> </w:t>
      </w:r>
      <w:r>
        <w:rPr>
          <w:rFonts w:ascii="Tahoma" w:hAnsi="Tahoma" w:cs="Tahoma"/>
          <w:b/>
          <w:bCs/>
        </w:rPr>
        <w:t>Zabezpieczenie przed wpływem eksploatacji górniczej.</w:t>
      </w:r>
    </w:p>
    <w:p w14:paraId="429FF0B0" w14:textId="516CAB34" w:rsidR="00DC0942" w:rsidRPr="00687F04" w:rsidRDefault="0001301B" w:rsidP="00DC0942">
      <w:pPr>
        <w:spacing w:after="0" w:line="240" w:lineRule="auto"/>
        <w:rPr>
          <w:rFonts w:ascii="Tahoma" w:hAnsi="Tahoma" w:cs="Tahoma"/>
          <w:szCs w:val="24"/>
        </w:rPr>
      </w:pPr>
      <w:r>
        <w:rPr>
          <w:rFonts w:ascii="Tahoma" w:hAnsi="Tahoma" w:cs="Tahoma"/>
          <w:szCs w:val="24"/>
        </w:rPr>
        <w:t xml:space="preserve">   </w:t>
      </w:r>
      <w:r w:rsidR="00DC0942">
        <w:rPr>
          <w:rFonts w:ascii="Tahoma" w:hAnsi="Tahoma" w:cs="Tahoma"/>
          <w:szCs w:val="24"/>
        </w:rPr>
        <w:t>W obliczeniach statycznych na podstawie lokalizacji oraz dokumentacji geologicznej założono, że</w:t>
      </w:r>
      <w:r w:rsidR="00687F04">
        <w:rPr>
          <w:rFonts w:ascii="Tahoma" w:hAnsi="Tahoma" w:cs="Tahoma"/>
          <w:szCs w:val="24"/>
        </w:rPr>
        <w:t xml:space="preserve"> </w:t>
      </w:r>
      <w:r w:rsidR="00DC0942">
        <w:rPr>
          <w:rFonts w:ascii="Tahoma" w:hAnsi="Tahoma" w:cs="Tahoma"/>
          <w:szCs w:val="24"/>
        </w:rPr>
        <w:t xml:space="preserve">projektowany budynek nie znajduje się w rejonie wpływów górniczych i nie został </w:t>
      </w:r>
      <w:r>
        <w:rPr>
          <w:rFonts w:ascii="Tahoma" w:hAnsi="Tahoma" w:cs="Tahoma"/>
          <w:szCs w:val="24"/>
        </w:rPr>
        <w:t>zabezpieczony</w:t>
      </w:r>
      <w:r w:rsidR="00DC0942">
        <w:rPr>
          <w:rFonts w:ascii="Tahoma" w:hAnsi="Tahoma" w:cs="Tahoma"/>
          <w:szCs w:val="24"/>
        </w:rPr>
        <w:t xml:space="preserve"> przed</w:t>
      </w:r>
      <w:r w:rsidR="00687F04">
        <w:rPr>
          <w:rFonts w:ascii="Tahoma" w:hAnsi="Tahoma" w:cs="Tahoma"/>
          <w:szCs w:val="24"/>
        </w:rPr>
        <w:t xml:space="preserve"> </w:t>
      </w:r>
      <w:r w:rsidR="00DC0942">
        <w:rPr>
          <w:rFonts w:ascii="Tahoma" w:hAnsi="Tahoma" w:cs="Tahoma"/>
          <w:szCs w:val="24"/>
        </w:rPr>
        <w:t>wpływem eksploatacji górniczej. UWAGA! Posadowienie w rejonie wpływów górniczych wymaga</w:t>
      </w:r>
      <w:r w:rsidR="00687F04">
        <w:rPr>
          <w:rFonts w:ascii="Tahoma" w:hAnsi="Tahoma" w:cs="Tahoma"/>
          <w:szCs w:val="24"/>
        </w:rPr>
        <w:t xml:space="preserve"> </w:t>
      </w:r>
      <w:r w:rsidR="00DC0942">
        <w:rPr>
          <w:rFonts w:ascii="Tahoma" w:hAnsi="Tahoma" w:cs="Tahoma"/>
          <w:szCs w:val="24"/>
        </w:rPr>
        <w:t>odrębnego  opracowania projektowego.</w:t>
      </w:r>
    </w:p>
    <w:p w14:paraId="0CE1637C" w14:textId="6A4AA5B0" w:rsidR="00DC0942" w:rsidRDefault="00DC0942" w:rsidP="00DC0942">
      <w:pPr>
        <w:spacing w:after="0" w:line="240" w:lineRule="auto"/>
        <w:rPr>
          <w:rFonts w:ascii="Tahoma" w:hAnsi="Tahoma" w:cs="Tahoma"/>
        </w:rPr>
      </w:pPr>
    </w:p>
    <w:p w14:paraId="3DB253D4" w14:textId="075C01E2" w:rsidR="00DC0942" w:rsidRPr="00BF159F" w:rsidRDefault="00DC0942" w:rsidP="00DC0942">
      <w:pPr>
        <w:spacing w:after="0" w:line="240" w:lineRule="auto"/>
        <w:rPr>
          <w:rFonts w:ascii="Tahoma" w:hAnsi="Tahoma" w:cs="Tahoma"/>
          <w:b/>
          <w:bCs/>
        </w:rPr>
      </w:pPr>
      <w:r w:rsidRPr="00BF159F">
        <w:rPr>
          <w:rFonts w:ascii="Tahoma" w:hAnsi="Tahoma" w:cs="Tahoma"/>
          <w:b/>
          <w:bCs/>
        </w:rPr>
        <w:t>6.</w:t>
      </w:r>
      <w:r w:rsidR="00C1025B">
        <w:rPr>
          <w:rFonts w:ascii="Tahoma" w:hAnsi="Tahoma" w:cs="Tahoma"/>
          <w:b/>
          <w:bCs/>
        </w:rPr>
        <w:t>11</w:t>
      </w:r>
      <w:r w:rsidRPr="00BF159F">
        <w:rPr>
          <w:rFonts w:ascii="Tahoma" w:hAnsi="Tahoma" w:cs="Tahoma"/>
          <w:b/>
          <w:bCs/>
        </w:rPr>
        <w:t>.</w:t>
      </w:r>
      <w:r>
        <w:rPr>
          <w:rFonts w:ascii="Tahoma" w:hAnsi="Tahoma" w:cs="Tahoma"/>
          <w:b/>
          <w:bCs/>
        </w:rPr>
        <w:t>4</w:t>
      </w:r>
      <w:r w:rsidRPr="00BF159F">
        <w:rPr>
          <w:rFonts w:ascii="Tahoma" w:hAnsi="Tahoma" w:cs="Tahoma"/>
          <w:b/>
          <w:bCs/>
        </w:rPr>
        <w:t xml:space="preserve"> Projektowane fundamentowanie.</w:t>
      </w:r>
    </w:p>
    <w:p w14:paraId="7D46C64D" w14:textId="065FED12" w:rsidR="00DC0942" w:rsidRDefault="00221784" w:rsidP="00DC0942">
      <w:pPr>
        <w:rPr>
          <w:rFonts w:ascii="Tahoma" w:hAnsi="Tahoma" w:cs="Tahoma"/>
          <w:szCs w:val="24"/>
        </w:rPr>
      </w:pPr>
      <w:r>
        <w:rPr>
          <w:rFonts w:ascii="Tahoma" w:hAnsi="Tahoma" w:cs="Tahoma"/>
          <w:szCs w:val="24"/>
        </w:rPr>
        <w:t xml:space="preserve">   </w:t>
      </w:r>
      <w:r w:rsidR="00DC0942">
        <w:rPr>
          <w:rFonts w:ascii="Tahoma" w:hAnsi="Tahoma" w:cs="Tahoma"/>
          <w:szCs w:val="24"/>
        </w:rPr>
        <w:t xml:space="preserve">Projektowany budynek posadowiono w sposób bezpośredni na ławach i stopach fundamentowych, na warstwie podbudowy z  chudego betonu C8/10 gr.10cm. </w:t>
      </w:r>
      <w:r w:rsidR="00DC0942">
        <w:rPr>
          <w:rFonts w:ascii="Tahoma" w:hAnsi="Tahoma" w:cs="Tahoma"/>
          <w:bCs/>
          <w:szCs w:val="24"/>
        </w:rPr>
        <w:t>Fundamenty z betonu klasy C20/25,</w:t>
      </w:r>
      <w:r>
        <w:rPr>
          <w:rFonts w:ascii="Tahoma" w:hAnsi="Tahoma" w:cs="Tahoma"/>
          <w:bCs/>
          <w:szCs w:val="24"/>
        </w:rPr>
        <w:t xml:space="preserve"> W10</w:t>
      </w:r>
      <w:r w:rsidR="00DC0942">
        <w:rPr>
          <w:rFonts w:ascii="Tahoma" w:hAnsi="Tahoma" w:cs="Tahoma"/>
          <w:bCs/>
          <w:szCs w:val="24"/>
        </w:rPr>
        <w:t xml:space="preserve"> zbrojenie główne, poprzeczne  ze stali </w:t>
      </w:r>
      <w:r w:rsidR="00DC0942">
        <w:rPr>
          <w:rFonts w:ascii="Tahoma" w:hAnsi="Tahoma" w:cs="Tahoma"/>
          <w:szCs w:val="24"/>
        </w:rPr>
        <w:t xml:space="preserve">A – IIIN (B500SP), </w:t>
      </w:r>
      <w:r w:rsidR="00DC0942">
        <w:rPr>
          <w:rFonts w:ascii="Tahoma" w:hAnsi="Tahoma" w:cs="Tahoma"/>
        </w:rPr>
        <w:t>otulina zbrojenia 5 cm</w:t>
      </w:r>
      <w:r w:rsidR="00DC0942">
        <w:rPr>
          <w:rFonts w:ascii="Tahoma" w:hAnsi="Tahoma" w:cs="Tahoma"/>
          <w:bCs/>
          <w:szCs w:val="24"/>
        </w:rPr>
        <w:t xml:space="preserve">. </w:t>
      </w:r>
      <w:r w:rsidR="00DC0942">
        <w:rPr>
          <w:rFonts w:ascii="Tahoma" w:hAnsi="Tahoma" w:cs="Tahoma"/>
        </w:rPr>
        <w:t>Klasa ekspozycji XC2.</w:t>
      </w:r>
      <w:r w:rsidR="00DC0942">
        <w:rPr>
          <w:rFonts w:ascii="Tahoma" w:hAnsi="Tahoma" w:cs="Tahoma"/>
          <w:szCs w:val="24"/>
        </w:rPr>
        <w:t xml:space="preserve"> Rzędna posadowienia </w:t>
      </w:r>
      <w:r w:rsidR="0001301B">
        <w:rPr>
          <w:rFonts w:ascii="Tahoma" w:hAnsi="Tahoma" w:cs="Tahoma"/>
          <w:szCs w:val="24"/>
        </w:rPr>
        <w:t xml:space="preserve">fundamentów budynku </w:t>
      </w:r>
      <w:r w:rsidR="00DC0942">
        <w:rPr>
          <w:rFonts w:ascii="Tahoma" w:hAnsi="Tahoma" w:cs="Tahoma"/>
          <w:szCs w:val="24"/>
        </w:rPr>
        <w:t>to 1</w:t>
      </w:r>
      <w:r>
        <w:rPr>
          <w:rFonts w:ascii="Tahoma" w:hAnsi="Tahoma" w:cs="Tahoma"/>
          <w:szCs w:val="24"/>
        </w:rPr>
        <w:t>47</w:t>
      </w:r>
      <w:r w:rsidR="00DC0942">
        <w:rPr>
          <w:rFonts w:ascii="Tahoma" w:hAnsi="Tahoma" w:cs="Tahoma"/>
          <w:szCs w:val="24"/>
        </w:rPr>
        <w:t>,</w:t>
      </w:r>
      <w:r>
        <w:rPr>
          <w:rFonts w:ascii="Tahoma" w:hAnsi="Tahoma" w:cs="Tahoma"/>
          <w:szCs w:val="24"/>
        </w:rPr>
        <w:t>2</w:t>
      </w:r>
      <w:r w:rsidR="00DC0942">
        <w:rPr>
          <w:rFonts w:ascii="Tahoma" w:hAnsi="Tahoma" w:cs="Tahoma"/>
          <w:szCs w:val="24"/>
        </w:rPr>
        <w:t xml:space="preserve">m </w:t>
      </w:r>
      <w:proofErr w:type="spellStart"/>
      <w:r w:rsidR="00DC0942">
        <w:rPr>
          <w:rFonts w:ascii="Tahoma" w:hAnsi="Tahoma" w:cs="Tahoma"/>
          <w:szCs w:val="24"/>
        </w:rPr>
        <w:t>n.p.m</w:t>
      </w:r>
      <w:proofErr w:type="spellEnd"/>
      <w:r w:rsidR="00DC0942">
        <w:rPr>
          <w:rFonts w:ascii="Tahoma" w:hAnsi="Tahoma" w:cs="Tahoma"/>
          <w:szCs w:val="24"/>
        </w:rPr>
        <w:t xml:space="preserve"> równa </w:t>
      </w:r>
      <w:r w:rsidR="0001301B">
        <w:rPr>
          <w:rFonts w:ascii="Tahoma" w:hAnsi="Tahoma" w:cs="Tahoma"/>
          <w:szCs w:val="24"/>
        </w:rPr>
        <w:t>tj.</w:t>
      </w:r>
      <w:r w:rsidR="00DC0942">
        <w:rPr>
          <w:rFonts w:ascii="Tahoma" w:hAnsi="Tahoma" w:cs="Tahoma"/>
          <w:szCs w:val="24"/>
        </w:rPr>
        <w:t>-1,</w:t>
      </w:r>
      <w:r w:rsidR="0001301B">
        <w:rPr>
          <w:rFonts w:ascii="Tahoma" w:hAnsi="Tahoma" w:cs="Tahoma"/>
          <w:szCs w:val="24"/>
        </w:rPr>
        <w:t>2</w:t>
      </w:r>
      <w:r w:rsidR="00DC0942">
        <w:rPr>
          <w:rFonts w:ascii="Tahoma" w:hAnsi="Tahoma" w:cs="Tahoma"/>
          <w:szCs w:val="24"/>
        </w:rPr>
        <w:t>m poniżej poziomu 0 projektowanej posadzki</w:t>
      </w:r>
      <w:r w:rsidR="0001301B">
        <w:rPr>
          <w:rFonts w:ascii="Tahoma" w:hAnsi="Tahoma" w:cs="Tahoma"/>
          <w:szCs w:val="24"/>
        </w:rPr>
        <w:t xml:space="preserve">, -1,03m poniżej poziomu terenu. Rzędna posadowienia płyty fundamentowej wózkowni to 147,73m </w:t>
      </w:r>
      <w:proofErr w:type="spellStart"/>
      <w:r w:rsidR="0001301B">
        <w:rPr>
          <w:rFonts w:ascii="Tahoma" w:hAnsi="Tahoma" w:cs="Tahoma"/>
          <w:szCs w:val="24"/>
        </w:rPr>
        <w:t>n.p.m</w:t>
      </w:r>
      <w:proofErr w:type="spellEnd"/>
      <w:r w:rsidR="0001301B">
        <w:rPr>
          <w:rFonts w:ascii="Tahoma" w:hAnsi="Tahoma" w:cs="Tahoma"/>
          <w:szCs w:val="24"/>
        </w:rPr>
        <w:t xml:space="preserve"> tj. </w:t>
      </w:r>
      <w:r w:rsidR="0001301B">
        <w:rPr>
          <w:rFonts w:ascii="Tahoma" w:hAnsi="Tahoma" w:cs="Tahoma"/>
          <w:szCs w:val="24"/>
        </w:rPr>
        <w:lastRenderedPageBreak/>
        <w:t xml:space="preserve">-0,5m poniżej poziomu terenu. </w:t>
      </w:r>
      <w:r w:rsidR="0001301B" w:rsidRPr="0001301B">
        <w:rPr>
          <w:rFonts w:ascii="Tahoma" w:hAnsi="Tahoma" w:cs="Tahoma"/>
          <w:szCs w:val="24"/>
          <w:u w:val="single"/>
        </w:rPr>
        <w:t>Pod posadowieniem fundamentów i posadzki na gruncie wykonać wymianę gruntu nienośnego wg. pkt 6.11.2 opisu technicznego.</w:t>
      </w:r>
    </w:p>
    <w:p w14:paraId="1F327375" w14:textId="16849EC6" w:rsidR="00DC0942" w:rsidRDefault="0001301B" w:rsidP="00DC0942">
      <w:pPr>
        <w:autoSpaceDE w:val="0"/>
        <w:autoSpaceDN w:val="0"/>
        <w:adjustRightInd w:val="0"/>
        <w:rPr>
          <w:rFonts w:ascii="Tahoma" w:hAnsi="Tahoma" w:cs="Tahoma"/>
          <w:szCs w:val="24"/>
        </w:rPr>
      </w:pPr>
      <w:r>
        <w:rPr>
          <w:rFonts w:ascii="Tahoma" w:hAnsi="Tahoma" w:cs="Tahoma"/>
          <w:szCs w:val="24"/>
        </w:rPr>
        <w:t xml:space="preserve">    </w:t>
      </w:r>
      <w:r w:rsidR="00DC0942">
        <w:rPr>
          <w:rFonts w:ascii="Tahoma" w:hAnsi="Tahoma" w:cs="Tahoma"/>
          <w:szCs w:val="24"/>
        </w:rPr>
        <w:t xml:space="preserve">W miejscach zakładu prętów podłużnych stosować zagęszczenie podstawowego rozstawu strzemion do połowy, w jednym miejscu dopuszcza się łączyć wyłącznie 50% zbrojenia podłużnego, zbrojenie podłużne przepuszczać przez stopy fundamentowe a w przypadku braku kontynuacji kotwic na </w:t>
      </w:r>
      <w:r>
        <w:rPr>
          <w:rFonts w:ascii="Tahoma" w:hAnsi="Tahoma" w:cs="Tahoma"/>
          <w:szCs w:val="24"/>
        </w:rPr>
        <w:t>6</w:t>
      </w:r>
      <w:r w:rsidR="00DC0942">
        <w:rPr>
          <w:rFonts w:ascii="Tahoma" w:hAnsi="Tahoma" w:cs="Tahoma"/>
          <w:szCs w:val="24"/>
        </w:rPr>
        <w:t xml:space="preserve">0cm. Zbrojenie ław fundamentowych </w:t>
      </w:r>
      <w:proofErr w:type="spellStart"/>
      <w:r w:rsidR="00DC0942">
        <w:rPr>
          <w:rFonts w:ascii="Tahoma" w:hAnsi="Tahoma" w:cs="Tahoma"/>
          <w:szCs w:val="24"/>
        </w:rPr>
        <w:t>uciąglać</w:t>
      </w:r>
      <w:proofErr w:type="spellEnd"/>
      <w:r w:rsidR="00DC0942">
        <w:rPr>
          <w:rFonts w:ascii="Tahoma" w:hAnsi="Tahoma" w:cs="Tahoma"/>
          <w:szCs w:val="24"/>
        </w:rPr>
        <w:t xml:space="preserve"> w narożach i skrzyżowaniach przy pomocy prętów kątowych wg. schematu zamieszczonego na rysunkach wykonawczych zbrojenia fundamentów.</w:t>
      </w:r>
    </w:p>
    <w:p w14:paraId="6D84102A" w14:textId="6AF3578D" w:rsidR="00DC0942" w:rsidRDefault="0001301B" w:rsidP="00DC0942">
      <w:pPr>
        <w:autoSpaceDE w:val="0"/>
        <w:autoSpaceDN w:val="0"/>
        <w:adjustRightInd w:val="0"/>
        <w:rPr>
          <w:rFonts w:ascii="Tahoma" w:hAnsi="Tahoma" w:cs="Tahoma"/>
        </w:rPr>
      </w:pPr>
      <w:r>
        <w:rPr>
          <w:rFonts w:ascii="Tahoma" w:hAnsi="Tahoma" w:cs="Tahoma"/>
        </w:rPr>
        <w:t xml:space="preserve">    </w:t>
      </w:r>
      <w:r w:rsidR="00DC0942">
        <w:rPr>
          <w:rFonts w:ascii="Tahoma" w:hAnsi="Tahoma" w:cs="Tahoma"/>
        </w:rPr>
        <w:t xml:space="preserve">Przed zabetonowaniem fundamentów osadzić studnie kan., tuleje stalowe dla przejść poziomów instalacji </w:t>
      </w:r>
      <w:proofErr w:type="spellStart"/>
      <w:r w:rsidR="00DC0942">
        <w:rPr>
          <w:rFonts w:ascii="Tahoma" w:hAnsi="Tahoma" w:cs="Tahoma"/>
        </w:rPr>
        <w:t>wod.kan</w:t>
      </w:r>
      <w:proofErr w:type="spellEnd"/>
      <w:r w:rsidR="00DC0942">
        <w:rPr>
          <w:rFonts w:ascii="Tahoma" w:hAnsi="Tahoma" w:cs="Tahoma"/>
        </w:rPr>
        <w:t xml:space="preserve">., a także przyspawać do prętów zbrojenia podłużnego płaskowniki </w:t>
      </w:r>
      <w:proofErr w:type="spellStart"/>
      <w:r w:rsidR="00DC0942">
        <w:rPr>
          <w:rFonts w:ascii="Tahoma" w:hAnsi="Tahoma" w:cs="Tahoma"/>
        </w:rPr>
        <w:t>FeZn</w:t>
      </w:r>
      <w:proofErr w:type="spellEnd"/>
      <w:r w:rsidR="00DC0942">
        <w:rPr>
          <w:rFonts w:ascii="Tahoma" w:hAnsi="Tahoma" w:cs="Tahoma"/>
        </w:rPr>
        <w:t xml:space="preserve"> do wykonania uziomów.  Z fundamentów wypuścić kotwy do słupów i rdzeni żelbetowych</w:t>
      </w:r>
      <w:r>
        <w:rPr>
          <w:rFonts w:ascii="Tahoma" w:hAnsi="Tahoma" w:cs="Tahoma"/>
        </w:rPr>
        <w:t>.</w:t>
      </w:r>
    </w:p>
    <w:p w14:paraId="3D9A4A5B" w14:textId="672F6124" w:rsidR="0001301B" w:rsidRDefault="0001301B" w:rsidP="00DC0942">
      <w:pPr>
        <w:autoSpaceDE w:val="0"/>
        <w:autoSpaceDN w:val="0"/>
        <w:adjustRightInd w:val="0"/>
        <w:rPr>
          <w:rFonts w:ascii="Tahoma" w:hAnsi="Tahoma" w:cs="Tahoma"/>
        </w:rPr>
      </w:pPr>
      <w:r>
        <w:rPr>
          <w:rFonts w:ascii="Tahoma" w:hAnsi="Tahoma" w:cs="Tahoma"/>
        </w:rPr>
        <w:t xml:space="preserve">  Pod ścianami działowymi wykonać fundament betonowy 30x30cm posadowiony 50cm poniżej góry warstw posadzkowych.</w:t>
      </w:r>
    </w:p>
    <w:p w14:paraId="7E6D1217" w14:textId="72BEEECA" w:rsidR="00DC0942" w:rsidRPr="00E75262" w:rsidRDefault="00DC0942" w:rsidP="00DC0942">
      <w:pPr>
        <w:autoSpaceDE w:val="0"/>
        <w:autoSpaceDN w:val="0"/>
        <w:adjustRightInd w:val="0"/>
        <w:rPr>
          <w:rFonts w:cs="Calibri"/>
          <w:b/>
          <w:bCs/>
        </w:rPr>
      </w:pPr>
      <w:r>
        <w:rPr>
          <w:rFonts w:ascii="Tahoma" w:hAnsi="Tahoma" w:cs="Tahoma"/>
          <w:b/>
          <w:bCs/>
        </w:rPr>
        <w:t>6</w:t>
      </w:r>
      <w:r w:rsidRPr="00E75262">
        <w:rPr>
          <w:rFonts w:ascii="Tahoma" w:hAnsi="Tahoma" w:cs="Tahoma"/>
          <w:b/>
          <w:bCs/>
        </w:rPr>
        <w:t>.</w:t>
      </w:r>
      <w:r w:rsidR="00C1025B">
        <w:rPr>
          <w:rFonts w:ascii="Tahoma" w:hAnsi="Tahoma" w:cs="Tahoma"/>
          <w:b/>
          <w:bCs/>
        </w:rPr>
        <w:t>11</w:t>
      </w:r>
      <w:r w:rsidRPr="00E75262">
        <w:rPr>
          <w:rFonts w:ascii="Tahoma" w:hAnsi="Tahoma" w:cs="Tahoma"/>
          <w:b/>
          <w:bCs/>
        </w:rPr>
        <w:t>.</w:t>
      </w:r>
      <w:r>
        <w:rPr>
          <w:rFonts w:ascii="Tahoma" w:hAnsi="Tahoma" w:cs="Tahoma"/>
          <w:b/>
          <w:bCs/>
        </w:rPr>
        <w:t>5</w:t>
      </w:r>
      <w:r w:rsidRPr="00E75262">
        <w:rPr>
          <w:rFonts w:ascii="Tahoma" w:hAnsi="Tahoma" w:cs="Tahoma"/>
          <w:b/>
          <w:bCs/>
        </w:rPr>
        <w:t xml:space="preserve"> Wytyczne wykonawcze.</w:t>
      </w:r>
    </w:p>
    <w:p w14:paraId="395BFFDB" w14:textId="243C1583" w:rsidR="00DC0942" w:rsidRPr="00162B34" w:rsidRDefault="00DC0942" w:rsidP="00DC0942">
      <w:pPr>
        <w:rPr>
          <w:rFonts w:ascii="Tahoma" w:hAnsi="Tahoma" w:cs="Tahoma"/>
        </w:rPr>
      </w:pPr>
      <w:r w:rsidRPr="00CE35EA">
        <w:rPr>
          <w:rFonts w:ascii="Tahoma" w:hAnsi="Tahoma" w:cs="Tahoma"/>
          <w:b/>
          <w:bCs/>
        </w:rPr>
        <w:t>*</w:t>
      </w:r>
      <w:r w:rsidRPr="00162B34">
        <w:rPr>
          <w:rFonts w:ascii="Tahoma" w:hAnsi="Tahoma" w:cs="Tahoma"/>
        </w:rPr>
        <w:t xml:space="preserve">Nad wszystkimi robotami </w:t>
      </w:r>
      <w:r>
        <w:rPr>
          <w:rFonts w:ascii="Tahoma" w:hAnsi="Tahoma" w:cs="Tahoma"/>
        </w:rPr>
        <w:t xml:space="preserve">fundamentowymi, ziemnymi ustala się Nadzór Uprawnionego Geologa </w:t>
      </w:r>
      <w:r w:rsidRPr="00162B34">
        <w:rPr>
          <w:rFonts w:ascii="Tahoma" w:hAnsi="Tahoma" w:cs="Tahoma"/>
        </w:rPr>
        <w:t>do zadań którego będzie należało</w:t>
      </w:r>
      <w:r w:rsidR="0001301B">
        <w:rPr>
          <w:rFonts w:ascii="Tahoma" w:hAnsi="Tahoma" w:cs="Tahoma"/>
        </w:rPr>
        <w:t>:</w:t>
      </w:r>
      <w:r w:rsidRPr="00162B34">
        <w:rPr>
          <w:rFonts w:ascii="Tahoma" w:hAnsi="Tahoma" w:cs="Tahoma"/>
        </w:rPr>
        <w:t xml:space="preserve"> </w:t>
      </w:r>
      <w:r w:rsidR="0001301B">
        <w:rPr>
          <w:rFonts w:ascii="Tahoma" w:hAnsi="Tahoma" w:cs="Tahoma"/>
        </w:rPr>
        <w:t xml:space="preserve">nadzór </w:t>
      </w:r>
      <w:r w:rsidR="0001301B" w:rsidRPr="0001301B">
        <w:rPr>
          <w:rFonts w:ascii="Tahoma" w:hAnsi="Tahoma" w:cs="Tahoma"/>
        </w:rPr>
        <w:t>nad wymianą gruntu nienośnego oraz odbiór dna wykopu a w tym</w:t>
      </w:r>
      <w:r w:rsidR="0001301B">
        <w:rPr>
          <w:rFonts w:ascii="Tahoma" w:hAnsi="Tahoma" w:cs="Tahoma"/>
        </w:rPr>
        <w:t xml:space="preserve"> </w:t>
      </w:r>
      <w:r w:rsidR="0001301B" w:rsidRPr="0001301B">
        <w:rPr>
          <w:rFonts w:ascii="Tahoma" w:hAnsi="Tahoma" w:cs="Tahoma"/>
        </w:rPr>
        <w:t>poświadczenia o rodzaju gruntu oraz stopniu zagęszczenia w stosunku do</w:t>
      </w:r>
      <w:r w:rsidR="0001301B">
        <w:rPr>
          <w:rFonts w:ascii="Tahoma" w:hAnsi="Tahoma" w:cs="Tahoma"/>
        </w:rPr>
        <w:t xml:space="preserve"> </w:t>
      </w:r>
      <w:r w:rsidR="0001301B" w:rsidRPr="0001301B">
        <w:rPr>
          <w:rFonts w:ascii="Tahoma" w:hAnsi="Tahoma" w:cs="Tahoma"/>
        </w:rPr>
        <w:t>parametrów przyjętych z opinii geotechnicznej</w:t>
      </w:r>
      <w:r w:rsidR="0001301B" w:rsidRPr="0001301B">
        <w:rPr>
          <w:rFonts w:ascii="Tahoma" w:hAnsi="Tahoma" w:cs="Tahoma"/>
        </w:rPr>
        <w:t xml:space="preserve"> </w:t>
      </w:r>
      <w:r>
        <w:rPr>
          <w:rFonts w:ascii="Tahoma" w:hAnsi="Tahoma" w:cs="Tahoma"/>
        </w:rPr>
        <w:t>-</w:t>
      </w:r>
      <w:r w:rsidRPr="00162B34">
        <w:rPr>
          <w:rFonts w:ascii="Tahoma" w:hAnsi="Tahoma" w:cs="Tahoma"/>
        </w:rPr>
        <w:t xml:space="preserve"> wyniki należy załączyć w formie protokołu z badań do dziennika budowy oraz dokumentacji powykonawczej. W przypadku rozbieżności przerwać prace i powiadomić nadzór autorski</w:t>
      </w:r>
    </w:p>
    <w:p w14:paraId="19734602" w14:textId="77777777" w:rsidR="00DC0942" w:rsidRDefault="00DC0942" w:rsidP="00DC0942">
      <w:pPr>
        <w:autoSpaceDE w:val="0"/>
        <w:autoSpaceDN w:val="0"/>
        <w:adjustRightInd w:val="0"/>
        <w:rPr>
          <w:rFonts w:ascii="Tahoma" w:hAnsi="Tahoma" w:cs="Tahoma"/>
        </w:rPr>
      </w:pPr>
      <w:r w:rsidRPr="00CE35EA">
        <w:rPr>
          <w:rFonts w:ascii="Tahoma" w:hAnsi="Tahoma" w:cs="Tahoma"/>
          <w:b/>
          <w:bCs/>
        </w:rPr>
        <w:t>*</w:t>
      </w:r>
      <w:r w:rsidRPr="00162B34">
        <w:rPr>
          <w:rFonts w:ascii="Tahoma" w:hAnsi="Tahoma" w:cs="Tahoma"/>
        </w:rPr>
        <w:t>Przy wykonywaniu posadowień bezpośrednich należy przewidzieć środki zabezpieczające przed:</w:t>
      </w:r>
    </w:p>
    <w:p w14:paraId="76517F35" w14:textId="77777777" w:rsidR="00DC0942" w:rsidRPr="00162B34" w:rsidRDefault="00DC0942" w:rsidP="00DC0942">
      <w:pPr>
        <w:autoSpaceDE w:val="0"/>
        <w:autoSpaceDN w:val="0"/>
        <w:adjustRightInd w:val="0"/>
        <w:rPr>
          <w:rFonts w:ascii="Tahoma" w:hAnsi="Tahoma" w:cs="Tahoma"/>
        </w:rPr>
      </w:pPr>
      <w:r w:rsidRPr="00162B34">
        <w:rPr>
          <w:rFonts w:ascii="Tahoma" w:hAnsi="Tahoma" w:cs="Tahoma"/>
        </w:rPr>
        <w:t>-</w:t>
      </w:r>
      <w:r>
        <w:rPr>
          <w:rFonts w:ascii="Tahoma" w:hAnsi="Tahoma" w:cs="Tahoma"/>
        </w:rPr>
        <w:t xml:space="preserve"> uplastycznieniem,</w:t>
      </w:r>
      <w:r w:rsidRPr="00162B34">
        <w:rPr>
          <w:rFonts w:ascii="Tahoma" w:hAnsi="Tahoma" w:cs="Tahoma"/>
        </w:rPr>
        <w:t xml:space="preserve"> rozmoczeniem, wysuszeniem lub przemarznięciem podłoża fundamentów w czasie wykonywania robót budowlanych,</w:t>
      </w:r>
    </w:p>
    <w:p w14:paraId="2F8A1535" w14:textId="77777777" w:rsidR="00DC0942" w:rsidRDefault="00DC0942" w:rsidP="00DC0942">
      <w:pPr>
        <w:autoSpaceDE w:val="0"/>
        <w:autoSpaceDN w:val="0"/>
        <w:adjustRightInd w:val="0"/>
        <w:rPr>
          <w:rFonts w:ascii="Tahoma" w:hAnsi="Tahoma" w:cs="Tahoma"/>
        </w:rPr>
      </w:pPr>
      <w:r w:rsidRPr="00162B34">
        <w:rPr>
          <w:rFonts w:ascii="Tahoma" w:hAnsi="Tahoma" w:cs="Tahoma"/>
        </w:rPr>
        <w:t>- zalaniem wykopu fundamentowego przez wody gruntowe, powierzchniowe lub opadowe</w:t>
      </w:r>
    </w:p>
    <w:p w14:paraId="5F5C5CF5" w14:textId="77777777" w:rsidR="00DC0942" w:rsidRPr="00162B34" w:rsidRDefault="00DC0942" w:rsidP="00DC0942">
      <w:pPr>
        <w:autoSpaceDE w:val="0"/>
        <w:autoSpaceDN w:val="0"/>
        <w:adjustRightInd w:val="0"/>
        <w:rPr>
          <w:rFonts w:ascii="Tahoma" w:hAnsi="Tahoma" w:cs="Tahoma"/>
        </w:rPr>
      </w:pPr>
      <w:r>
        <w:rPr>
          <w:rFonts w:ascii="Tahoma" w:hAnsi="Tahoma" w:cs="Tahoma"/>
        </w:rPr>
        <w:t>- upłynnieniem gruntów niespoistych spowodowanych odprężeniem dna wykopu lub pracą ciężkiego sprzętu w wykopie</w:t>
      </w:r>
    </w:p>
    <w:p w14:paraId="75670083" w14:textId="77777777" w:rsidR="00DC0942" w:rsidRPr="00162B34" w:rsidRDefault="00DC0942" w:rsidP="00DC0942">
      <w:pPr>
        <w:autoSpaceDE w:val="0"/>
        <w:autoSpaceDN w:val="0"/>
        <w:adjustRightInd w:val="0"/>
        <w:rPr>
          <w:rFonts w:ascii="Tahoma" w:hAnsi="Tahoma" w:cs="Tahoma"/>
        </w:rPr>
      </w:pPr>
      <w:r w:rsidRPr="00CE35EA">
        <w:rPr>
          <w:rFonts w:ascii="Tahoma" w:hAnsi="Tahoma" w:cs="Tahoma"/>
          <w:b/>
          <w:bCs/>
        </w:rPr>
        <w:t>*</w:t>
      </w:r>
      <w:r w:rsidRPr="00162B34">
        <w:rPr>
          <w:rFonts w:ascii="Tahoma" w:hAnsi="Tahoma" w:cs="Tahoma"/>
        </w:rPr>
        <w:t>Wykopy pod fundamenty powinny być wykonane w taki sposób, aby nie nastąpiło naruszenie naturalnej struktury gruntu poniżej spodu fundamentu</w:t>
      </w:r>
      <w:r>
        <w:rPr>
          <w:rFonts w:ascii="Tahoma" w:hAnsi="Tahoma" w:cs="Tahoma"/>
        </w:rPr>
        <w:t xml:space="preserve">, </w:t>
      </w:r>
      <w:r w:rsidRPr="00162B34">
        <w:rPr>
          <w:rFonts w:ascii="Tahoma" w:hAnsi="Tahoma" w:cs="Tahoma"/>
        </w:rPr>
        <w:t>przy wykonywaniu wykopów fundamentowych za pomocą maszyn należy na dnie wykopu zostawić w gruntach niespoistych warstwę gruntu grubości od 0,20 do 0,30m, w gruntach spoistych około 0,50m powyżej przewidywanego poziomu posadowienia, ze względu na możliwość rozluźnienia gruntu przez maszyny, a pozostałą warstwę wybrać ręcznie</w:t>
      </w:r>
    </w:p>
    <w:p w14:paraId="0B8B95CF" w14:textId="77777777" w:rsidR="00DC0942" w:rsidRDefault="00DC0942" w:rsidP="00DC0942">
      <w:pPr>
        <w:autoSpaceDE w:val="0"/>
        <w:autoSpaceDN w:val="0"/>
        <w:adjustRightInd w:val="0"/>
        <w:rPr>
          <w:rFonts w:ascii="Tahoma" w:hAnsi="Tahoma" w:cs="Tahoma"/>
        </w:rPr>
      </w:pPr>
      <w:r w:rsidRPr="00CE35EA">
        <w:rPr>
          <w:rFonts w:ascii="Tahoma" w:hAnsi="Tahoma" w:cs="Tahoma"/>
          <w:b/>
          <w:bCs/>
        </w:rPr>
        <w:t>*</w:t>
      </w:r>
      <w:r>
        <w:rPr>
          <w:rFonts w:ascii="Tahoma" w:hAnsi="Tahoma" w:cs="Tahoma"/>
        </w:rPr>
        <w:t>W</w:t>
      </w:r>
      <w:r w:rsidRPr="00162B34">
        <w:rPr>
          <w:rFonts w:ascii="Tahoma" w:hAnsi="Tahoma" w:cs="Tahoma"/>
        </w:rPr>
        <w:t>yrównanie lub podnoszenie dna wykopu przez podsypywanie miejscowym gruntem jest niedopuszczalne bez uprzedniej konsultacji z geologiem i ostatecznym zatwierdzeniem proponowanego rozwiązania przez projektanta projektu budowlanego</w:t>
      </w:r>
    </w:p>
    <w:p w14:paraId="04FECF30" w14:textId="62167A68" w:rsidR="00DC0942" w:rsidRDefault="00DC0942" w:rsidP="00DC0942">
      <w:pPr>
        <w:autoSpaceDE w:val="0"/>
        <w:autoSpaceDN w:val="0"/>
        <w:adjustRightInd w:val="0"/>
        <w:rPr>
          <w:rFonts w:ascii="Tahoma" w:hAnsi="Tahoma" w:cs="Tahoma"/>
        </w:rPr>
      </w:pPr>
      <w:r w:rsidRPr="00CE35EA">
        <w:rPr>
          <w:rFonts w:ascii="Tahoma" w:hAnsi="Tahoma" w:cs="Tahoma"/>
          <w:b/>
          <w:bCs/>
        </w:rPr>
        <w:t>*</w:t>
      </w:r>
      <w:r>
        <w:rPr>
          <w:rFonts w:ascii="Tahoma" w:hAnsi="Tahoma" w:cs="Tahoma"/>
        </w:rPr>
        <w:t>P</w:t>
      </w:r>
      <w:r w:rsidRPr="00924572">
        <w:rPr>
          <w:rFonts w:ascii="Tahoma" w:hAnsi="Tahoma" w:cs="Tahoma"/>
        </w:rPr>
        <w:t>rzed wykonaniem robót fundamentowych przewidzieć odprowadzenie wód powierzchniowych oraz w przypadku istnienia zwierciadła wody gruntowej powyżej poziomu posadowienia przewidzieć sposób wykonania wykopów fundamentowych oraz fundamentów „na sucho”. Sposób odwodnienia należy dobrać mając na uwadze, poza względami ekonomicznymi, przede wszystkim niedopuszczenie do osłabienia lub zniszczenia naturalnej struktury gruntu podłoża. Niedopuszczalne jest na przykład usuwanie wody gruntowej przez pompowanie jej bezpośrednio z dołów fundamentowych przy istnieniu gruntów sypkich i mało</w:t>
      </w:r>
      <w:r w:rsidR="00E26AEA">
        <w:rPr>
          <w:rFonts w:ascii="Tahoma" w:hAnsi="Tahoma" w:cs="Tahoma"/>
        </w:rPr>
        <w:t xml:space="preserve"> </w:t>
      </w:r>
      <w:r w:rsidRPr="00924572">
        <w:rPr>
          <w:rFonts w:ascii="Tahoma" w:hAnsi="Tahoma" w:cs="Tahoma"/>
        </w:rPr>
        <w:t>spoistych, takich jak piaski drobne, piaski pylaste lub pyły</w:t>
      </w:r>
    </w:p>
    <w:p w14:paraId="554EF7C7" w14:textId="77777777" w:rsidR="00CC1CB3" w:rsidRDefault="00CC1CB3" w:rsidP="00DC0942">
      <w:pPr>
        <w:autoSpaceDE w:val="0"/>
        <w:autoSpaceDN w:val="0"/>
        <w:adjustRightInd w:val="0"/>
        <w:rPr>
          <w:rFonts w:ascii="Tahoma" w:hAnsi="Tahoma" w:cs="Tahoma"/>
        </w:rPr>
      </w:pPr>
    </w:p>
    <w:p w14:paraId="3E5F25A0" w14:textId="720EB372" w:rsidR="00DC0942" w:rsidRDefault="00DC0942" w:rsidP="00DC0942">
      <w:pPr>
        <w:rPr>
          <w:rFonts w:ascii="Tahoma" w:hAnsi="Tahoma" w:cs="Tahoma"/>
        </w:rPr>
      </w:pPr>
      <w:r w:rsidRPr="00CE35EA">
        <w:rPr>
          <w:rFonts w:ascii="Tahoma" w:hAnsi="Tahoma" w:cs="Tahoma"/>
          <w:b/>
          <w:bCs/>
        </w:rPr>
        <w:t>*</w:t>
      </w:r>
      <w:r>
        <w:rPr>
          <w:rFonts w:ascii="Tahoma" w:hAnsi="Tahoma" w:cs="Tahoma"/>
        </w:rPr>
        <w:t>G</w:t>
      </w:r>
      <w:r w:rsidRPr="00924572">
        <w:rPr>
          <w:rFonts w:ascii="Tahoma" w:hAnsi="Tahoma" w:cs="Tahoma"/>
        </w:rPr>
        <w:t xml:space="preserve">dyby miało miejsce zalanie dna wykopu wodami powierzchniowymi lub gruntowymi, należy przede wszystkim usunąć wodę, a następnie zbadać, czy nie nastąpiło przy tym naruszenie naturalnej struktury gruntu w podłożu. Rozluźnioną górną warstwę gruntu należy usunąć, zastępując ją do poziomu posadowienia betonem podkładowym lub pospółką, żwirem zagęszczonymi mechanicznie do </w:t>
      </w:r>
      <w:proofErr w:type="spellStart"/>
      <w:r w:rsidRPr="00924572">
        <w:rPr>
          <w:rFonts w:ascii="Tahoma" w:hAnsi="Tahoma" w:cs="Tahoma"/>
        </w:rPr>
        <w:t>Is</w:t>
      </w:r>
      <w:proofErr w:type="spellEnd"/>
      <w:r w:rsidRPr="00924572">
        <w:rPr>
          <w:rFonts w:ascii="Tahoma" w:hAnsi="Tahoma" w:cs="Tahoma"/>
        </w:rPr>
        <w:t>=0,98</w:t>
      </w:r>
      <w:r>
        <w:rPr>
          <w:rFonts w:ascii="Tahoma" w:hAnsi="Tahoma" w:cs="Tahoma"/>
        </w:rPr>
        <w:t>.</w:t>
      </w:r>
    </w:p>
    <w:p w14:paraId="63334603" w14:textId="77777777" w:rsidR="00DC0942" w:rsidRDefault="00DC0942" w:rsidP="00DC0942">
      <w:pPr>
        <w:rPr>
          <w:rFonts w:ascii="Tahoma" w:hAnsi="Tahoma" w:cs="Tahoma"/>
        </w:rPr>
      </w:pPr>
      <w:r w:rsidRPr="00CE35EA">
        <w:rPr>
          <w:rFonts w:ascii="Tahoma" w:hAnsi="Tahoma" w:cs="Tahoma"/>
          <w:b/>
          <w:bCs/>
        </w:rPr>
        <w:t>*</w:t>
      </w:r>
      <w:r w:rsidRPr="00924572">
        <w:rPr>
          <w:rFonts w:ascii="Tahoma" w:hAnsi="Tahoma" w:cs="Tahoma"/>
        </w:rPr>
        <w:t>Podczas wykonywania wykopów w warunkach zimowych należy ochronić podłoże gruntowe od przemarzania</w:t>
      </w:r>
    </w:p>
    <w:p w14:paraId="4111C798" w14:textId="77777777" w:rsidR="00DC0942" w:rsidRPr="00551F9B" w:rsidRDefault="00DC0942" w:rsidP="00DC0942">
      <w:pPr>
        <w:autoSpaceDE w:val="0"/>
        <w:autoSpaceDN w:val="0"/>
        <w:adjustRightInd w:val="0"/>
        <w:rPr>
          <w:rFonts w:ascii="Tahoma" w:hAnsi="Tahoma" w:cs="Tahoma"/>
        </w:rPr>
      </w:pPr>
      <w:r w:rsidRPr="00CE35EA">
        <w:rPr>
          <w:rFonts w:ascii="Tahoma" w:hAnsi="Tahoma" w:cs="Tahoma"/>
          <w:b/>
          <w:bCs/>
        </w:rPr>
        <w:t>*</w:t>
      </w:r>
      <w:r w:rsidRPr="00924572">
        <w:rPr>
          <w:rFonts w:ascii="Tahoma" w:hAnsi="Tahoma" w:cs="Tahoma"/>
        </w:rPr>
        <w:t>W przypadku głębokich wykopów należy uwzględnić odprężenie dna</w:t>
      </w:r>
      <w:r>
        <w:rPr>
          <w:rFonts w:ascii="Tahoma" w:hAnsi="Tahoma" w:cs="Tahoma"/>
        </w:rPr>
        <w:t xml:space="preserve"> </w:t>
      </w:r>
      <w:r w:rsidRPr="00924572">
        <w:rPr>
          <w:rFonts w:ascii="Tahoma" w:hAnsi="Tahoma" w:cs="Tahoma"/>
        </w:rPr>
        <w:t>wykopu fundamentowego oraz naturalny kąt zsypu piasków.</w:t>
      </w:r>
    </w:p>
    <w:p w14:paraId="6222D846" w14:textId="77777777" w:rsidR="00DC0942" w:rsidRPr="00460BE7" w:rsidRDefault="00DC0942" w:rsidP="00DC0942">
      <w:pPr>
        <w:autoSpaceDE w:val="0"/>
        <w:autoSpaceDN w:val="0"/>
        <w:adjustRightInd w:val="0"/>
        <w:rPr>
          <w:rFonts w:cs="Calibri"/>
          <w:b/>
          <w:bCs/>
          <w:u w:val="single"/>
        </w:rPr>
      </w:pPr>
      <w:r>
        <w:rPr>
          <w:rFonts w:ascii="Tahoma" w:hAnsi="Tahoma" w:cs="Tahoma"/>
          <w:b/>
          <w:bCs/>
          <w:u w:val="single"/>
        </w:rPr>
        <w:t>7.0</w:t>
      </w:r>
      <w:r w:rsidRPr="00460BE7">
        <w:rPr>
          <w:rFonts w:ascii="Tahoma" w:hAnsi="Tahoma" w:cs="Tahoma"/>
          <w:b/>
          <w:bCs/>
          <w:u w:val="single"/>
        </w:rPr>
        <w:t xml:space="preserve"> Uwagi końcowe.</w:t>
      </w:r>
    </w:p>
    <w:p w14:paraId="6DCFEF43" w14:textId="606330D5" w:rsidR="00DC0942" w:rsidRDefault="00DC0942" w:rsidP="00DC0942">
      <w:pPr>
        <w:spacing w:after="0"/>
        <w:rPr>
          <w:rFonts w:ascii="Tahoma" w:hAnsi="Tahoma" w:cs="Tahoma"/>
          <w:szCs w:val="24"/>
        </w:rPr>
      </w:pPr>
      <w:r>
        <w:rPr>
          <w:rFonts w:ascii="Tahoma" w:hAnsi="Tahoma" w:cs="Tahoma"/>
          <w:b/>
          <w:szCs w:val="24"/>
        </w:rPr>
        <w:t>1.</w:t>
      </w:r>
      <w:r w:rsidRPr="006E7660">
        <w:rPr>
          <w:rFonts w:ascii="Tahoma" w:hAnsi="Tahoma" w:cs="Tahoma"/>
          <w:szCs w:val="24"/>
        </w:rPr>
        <w:t xml:space="preserve"> Dla prawidłowego i bezpiecznego prowadzenia robót zaleca się opracowanie projektu</w:t>
      </w:r>
    </w:p>
    <w:p w14:paraId="5D1AC484" w14:textId="5D0EDBA7" w:rsidR="00DC0942" w:rsidRDefault="00DC0942" w:rsidP="00DC0942">
      <w:pPr>
        <w:spacing w:after="0"/>
        <w:rPr>
          <w:rFonts w:ascii="Tahoma" w:hAnsi="Tahoma" w:cs="Tahoma"/>
          <w:szCs w:val="24"/>
        </w:rPr>
      </w:pPr>
      <w:r w:rsidRPr="006E7660">
        <w:rPr>
          <w:rFonts w:ascii="Tahoma" w:hAnsi="Tahoma" w:cs="Tahoma"/>
          <w:szCs w:val="24"/>
        </w:rPr>
        <w:t>organizacji placu budowy. W projekcie tym należy przewidzieć usytuowanie zaplecza</w:t>
      </w:r>
    </w:p>
    <w:p w14:paraId="66F1DA70" w14:textId="0866D2C4" w:rsidR="00DC0942" w:rsidRDefault="00DC0942" w:rsidP="00DC0942">
      <w:pPr>
        <w:spacing w:after="0"/>
        <w:rPr>
          <w:rFonts w:ascii="Tahoma" w:hAnsi="Tahoma" w:cs="Tahoma"/>
          <w:szCs w:val="24"/>
        </w:rPr>
      </w:pPr>
      <w:r w:rsidRPr="006E7660">
        <w:rPr>
          <w:rFonts w:ascii="Tahoma" w:hAnsi="Tahoma" w:cs="Tahoma"/>
          <w:szCs w:val="24"/>
        </w:rPr>
        <w:t>socjalnego dla pracowników , miejsca składowe dla poszczególnych rodzajów materiałów,</w:t>
      </w:r>
    </w:p>
    <w:p w14:paraId="4EB96D23" w14:textId="14CA426F" w:rsidR="00DC0942" w:rsidRPr="006E7660" w:rsidRDefault="00DC0942" w:rsidP="00DC0942">
      <w:pPr>
        <w:spacing w:after="0"/>
        <w:rPr>
          <w:rFonts w:ascii="Tahoma" w:hAnsi="Tahoma" w:cs="Tahoma"/>
          <w:szCs w:val="24"/>
        </w:rPr>
      </w:pPr>
      <w:r w:rsidRPr="006E7660">
        <w:rPr>
          <w:rFonts w:ascii="Tahoma" w:hAnsi="Tahoma" w:cs="Tahoma"/>
          <w:szCs w:val="24"/>
        </w:rPr>
        <w:t>usytuowanie węzła betoniarskiego i składowiska kruszyw , ustawienie i organizację pracy przy</w:t>
      </w:r>
      <w:r w:rsidR="00CC1CB3">
        <w:rPr>
          <w:rFonts w:ascii="Tahoma" w:hAnsi="Tahoma" w:cs="Tahoma"/>
          <w:szCs w:val="24"/>
        </w:rPr>
        <w:t xml:space="preserve"> </w:t>
      </w:r>
      <w:r>
        <w:rPr>
          <w:rFonts w:ascii="Tahoma" w:hAnsi="Tahoma" w:cs="Tahoma"/>
          <w:szCs w:val="24"/>
        </w:rPr>
        <w:t>robotach ziemnych</w:t>
      </w:r>
      <w:r w:rsidRPr="006E7660">
        <w:rPr>
          <w:rFonts w:ascii="Tahoma" w:hAnsi="Tahoma" w:cs="Tahoma"/>
          <w:szCs w:val="24"/>
        </w:rPr>
        <w:t>. W projekcie tym powinna też zostać określona organizacja ruchu i wytyczone</w:t>
      </w:r>
      <w:r w:rsidR="00CC1CB3">
        <w:rPr>
          <w:rFonts w:ascii="Tahoma" w:hAnsi="Tahoma" w:cs="Tahoma"/>
          <w:szCs w:val="24"/>
        </w:rPr>
        <w:t xml:space="preserve"> </w:t>
      </w:r>
      <w:r w:rsidRPr="006E7660">
        <w:rPr>
          <w:rFonts w:ascii="Tahoma" w:hAnsi="Tahoma" w:cs="Tahoma"/>
          <w:szCs w:val="24"/>
        </w:rPr>
        <w:t>drogi tymczasowe. Przewidzieć też należy ogrodzenie placu budowy.</w:t>
      </w:r>
    </w:p>
    <w:p w14:paraId="3A9CAF4F" w14:textId="6A0BB3FE" w:rsidR="00DC0942" w:rsidRDefault="00DC0942" w:rsidP="00DC0942">
      <w:pPr>
        <w:spacing w:after="0"/>
        <w:rPr>
          <w:rFonts w:ascii="Tahoma" w:hAnsi="Tahoma" w:cs="Tahoma"/>
          <w:szCs w:val="24"/>
        </w:rPr>
      </w:pPr>
      <w:r>
        <w:rPr>
          <w:rFonts w:ascii="Tahoma" w:hAnsi="Tahoma" w:cs="Tahoma"/>
          <w:b/>
          <w:szCs w:val="24"/>
        </w:rPr>
        <w:t>2.</w:t>
      </w:r>
      <w:r w:rsidRPr="006E7660">
        <w:rPr>
          <w:rFonts w:ascii="Tahoma" w:hAnsi="Tahoma" w:cs="Tahoma"/>
          <w:szCs w:val="24"/>
        </w:rPr>
        <w:t xml:space="preserve"> Roboty  prowadzić zgodnie z zasadami sztuki budowlanej , wg kompletnego</w:t>
      </w:r>
    </w:p>
    <w:p w14:paraId="27FE2A24" w14:textId="00438475" w:rsidR="00DC0942" w:rsidRPr="006E7660" w:rsidRDefault="00DC0942" w:rsidP="00DC0942">
      <w:pPr>
        <w:spacing w:after="0"/>
        <w:rPr>
          <w:rFonts w:ascii="Tahoma" w:hAnsi="Tahoma" w:cs="Tahoma"/>
          <w:b/>
          <w:szCs w:val="24"/>
        </w:rPr>
      </w:pPr>
      <w:r w:rsidRPr="006E7660">
        <w:rPr>
          <w:rFonts w:ascii="Tahoma" w:hAnsi="Tahoma" w:cs="Tahoma"/>
          <w:szCs w:val="24"/>
        </w:rPr>
        <w:t xml:space="preserve">wielobranżowego projektu </w:t>
      </w:r>
      <w:r>
        <w:rPr>
          <w:rFonts w:ascii="Tahoma" w:hAnsi="Tahoma" w:cs="Tahoma"/>
          <w:szCs w:val="24"/>
        </w:rPr>
        <w:t>technicznego</w:t>
      </w:r>
    </w:p>
    <w:p w14:paraId="5CA362A5" w14:textId="7DC50691" w:rsidR="00DC0942" w:rsidRDefault="00DC0942" w:rsidP="00DC0942">
      <w:pPr>
        <w:spacing w:after="0"/>
        <w:rPr>
          <w:rFonts w:ascii="Tahoma" w:hAnsi="Tahoma" w:cs="Tahoma"/>
          <w:szCs w:val="24"/>
        </w:rPr>
      </w:pPr>
      <w:r w:rsidRPr="006E7660">
        <w:rPr>
          <w:rFonts w:ascii="Tahoma" w:hAnsi="Tahoma" w:cs="Tahoma"/>
          <w:b/>
          <w:szCs w:val="24"/>
        </w:rPr>
        <w:t>3</w:t>
      </w:r>
      <w:r>
        <w:rPr>
          <w:rFonts w:ascii="Tahoma" w:hAnsi="Tahoma" w:cs="Tahoma"/>
          <w:b/>
          <w:szCs w:val="24"/>
        </w:rPr>
        <w:t>.</w:t>
      </w:r>
      <w:r w:rsidRPr="006E7660">
        <w:rPr>
          <w:rFonts w:ascii="Tahoma" w:hAnsi="Tahoma" w:cs="Tahoma"/>
          <w:b/>
          <w:szCs w:val="24"/>
        </w:rPr>
        <w:t xml:space="preserve"> </w:t>
      </w:r>
      <w:r w:rsidRPr="006E7660">
        <w:rPr>
          <w:rFonts w:ascii="Tahoma" w:hAnsi="Tahoma" w:cs="Tahoma"/>
          <w:szCs w:val="24"/>
        </w:rPr>
        <w:t xml:space="preserve">Dla prawidłowego wytyczenia i stałej kontroli położenia osi konstrukcyjnych </w:t>
      </w:r>
      <w:r>
        <w:rPr>
          <w:rFonts w:ascii="Tahoma" w:hAnsi="Tahoma" w:cs="Tahoma"/>
          <w:szCs w:val="24"/>
        </w:rPr>
        <w:t>budowli</w:t>
      </w:r>
      <w:r w:rsidRPr="006E7660">
        <w:rPr>
          <w:rFonts w:ascii="Tahoma" w:hAnsi="Tahoma" w:cs="Tahoma"/>
          <w:szCs w:val="24"/>
        </w:rPr>
        <w:t xml:space="preserve"> i</w:t>
      </w:r>
    </w:p>
    <w:p w14:paraId="030C3D4B" w14:textId="0A99DD45" w:rsidR="00DC0942" w:rsidRPr="006E7660" w:rsidRDefault="00DC0942" w:rsidP="00DC0942">
      <w:pPr>
        <w:spacing w:after="0"/>
        <w:rPr>
          <w:rFonts w:ascii="Tahoma" w:hAnsi="Tahoma" w:cs="Tahoma"/>
          <w:szCs w:val="24"/>
        </w:rPr>
      </w:pPr>
      <w:r w:rsidRPr="006E7660">
        <w:rPr>
          <w:rFonts w:ascii="Tahoma" w:hAnsi="Tahoma" w:cs="Tahoma"/>
          <w:szCs w:val="24"/>
        </w:rPr>
        <w:t xml:space="preserve">poziomów </w:t>
      </w:r>
      <w:r>
        <w:rPr>
          <w:rFonts w:ascii="Tahoma" w:hAnsi="Tahoma" w:cs="Tahoma"/>
          <w:szCs w:val="24"/>
        </w:rPr>
        <w:t>posadowienia</w:t>
      </w:r>
      <w:r w:rsidRPr="006E7660">
        <w:rPr>
          <w:rFonts w:ascii="Tahoma" w:hAnsi="Tahoma" w:cs="Tahoma"/>
          <w:szCs w:val="24"/>
        </w:rPr>
        <w:t>, należy zapewnić stałą obsługę geodezyjną budowy.</w:t>
      </w:r>
    </w:p>
    <w:p w14:paraId="07982890" w14:textId="29D7657C" w:rsidR="00DC0942" w:rsidRDefault="00DC0942" w:rsidP="00DC0942">
      <w:pPr>
        <w:spacing w:after="0"/>
        <w:rPr>
          <w:rFonts w:ascii="Tahoma" w:hAnsi="Tahoma" w:cs="Tahoma"/>
          <w:szCs w:val="24"/>
        </w:rPr>
      </w:pPr>
      <w:r w:rsidRPr="006E7660">
        <w:rPr>
          <w:rFonts w:ascii="Tahoma" w:hAnsi="Tahoma" w:cs="Tahoma"/>
          <w:b/>
          <w:szCs w:val="24"/>
        </w:rPr>
        <w:t>4</w:t>
      </w:r>
      <w:r>
        <w:rPr>
          <w:rFonts w:ascii="Tahoma" w:hAnsi="Tahoma" w:cs="Tahoma"/>
          <w:b/>
          <w:szCs w:val="24"/>
        </w:rPr>
        <w:t>.</w:t>
      </w:r>
      <w:r w:rsidRPr="006E7660">
        <w:rPr>
          <w:rFonts w:ascii="Tahoma" w:hAnsi="Tahoma" w:cs="Tahoma"/>
          <w:b/>
          <w:szCs w:val="24"/>
        </w:rPr>
        <w:t xml:space="preserve"> </w:t>
      </w:r>
      <w:r w:rsidRPr="006E7660">
        <w:rPr>
          <w:rFonts w:ascii="Tahoma" w:hAnsi="Tahoma" w:cs="Tahoma"/>
          <w:szCs w:val="24"/>
        </w:rPr>
        <w:t xml:space="preserve">Stosować materiały </w:t>
      </w:r>
      <w:r>
        <w:rPr>
          <w:rFonts w:ascii="Tahoma" w:hAnsi="Tahoma" w:cs="Tahoma"/>
          <w:szCs w:val="24"/>
        </w:rPr>
        <w:t xml:space="preserve">budowlane </w:t>
      </w:r>
      <w:r w:rsidRPr="006E7660">
        <w:rPr>
          <w:rFonts w:ascii="Tahoma" w:hAnsi="Tahoma" w:cs="Tahoma"/>
          <w:szCs w:val="24"/>
        </w:rPr>
        <w:t xml:space="preserve">posiadające </w:t>
      </w:r>
      <w:r>
        <w:rPr>
          <w:rFonts w:ascii="Tahoma" w:hAnsi="Tahoma" w:cs="Tahoma"/>
          <w:szCs w:val="24"/>
        </w:rPr>
        <w:t>znak CE lub znak budowlany oraz deklarację</w:t>
      </w:r>
    </w:p>
    <w:p w14:paraId="7358C646" w14:textId="475D0091" w:rsidR="00DC0942" w:rsidRPr="006E7660" w:rsidRDefault="00DC0942" w:rsidP="00DC0942">
      <w:pPr>
        <w:spacing w:after="0"/>
        <w:rPr>
          <w:rFonts w:ascii="Tahoma" w:hAnsi="Tahoma" w:cs="Tahoma"/>
          <w:szCs w:val="24"/>
        </w:rPr>
      </w:pPr>
      <w:r>
        <w:rPr>
          <w:rFonts w:ascii="Tahoma" w:hAnsi="Tahoma" w:cs="Tahoma"/>
          <w:szCs w:val="24"/>
        </w:rPr>
        <w:t>właściwości użytkowych producenta</w:t>
      </w:r>
      <w:r w:rsidRPr="006E7660">
        <w:rPr>
          <w:rFonts w:ascii="Tahoma" w:hAnsi="Tahoma" w:cs="Tahoma"/>
          <w:szCs w:val="24"/>
        </w:rPr>
        <w:t>.</w:t>
      </w:r>
    </w:p>
    <w:p w14:paraId="2FBB5179" w14:textId="48E146CF" w:rsidR="00DC0942" w:rsidRDefault="00DC0942" w:rsidP="00DC0942">
      <w:pPr>
        <w:spacing w:after="0"/>
        <w:rPr>
          <w:rFonts w:ascii="Tahoma" w:hAnsi="Tahoma" w:cs="Tahoma"/>
          <w:szCs w:val="24"/>
        </w:rPr>
      </w:pPr>
      <w:r w:rsidRPr="006E7660">
        <w:rPr>
          <w:rFonts w:ascii="Tahoma" w:hAnsi="Tahoma" w:cs="Tahoma"/>
          <w:b/>
          <w:szCs w:val="24"/>
        </w:rPr>
        <w:t>5</w:t>
      </w:r>
      <w:r>
        <w:rPr>
          <w:rFonts w:ascii="Tahoma" w:hAnsi="Tahoma" w:cs="Tahoma"/>
          <w:b/>
          <w:szCs w:val="24"/>
        </w:rPr>
        <w:t>.</w:t>
      </w:r>
      <w:r w:rsidRPr="006E7660">
        <w:rPr>
          <w:rFonts w:ascii="Tahoma" w:hAnsi="Tahoma" w:cs="Tahoma"/>
          <w:szCs w:val="24"/>
        </w:rPr>
        <w:t xml:space="preserve"> W przypadku wystąpienia wątpliwości co do sposobu prowadzenia robót lub zaistnienia</w:t>
      </w:r>
    </w:p>
    <w:p w14:paraId="428E2BC8" w14:textId="1AD7D0ED" w:rsidR="00DC0942" w:rsidRPr="006E7660" w:rsidRDefault="00DC0942" w:rsidP="00DC0942">
      <w:pPr>
        <w:spacing w:after="0"/>
        <w:rPr>
          <w:rFonts w:ascii="Tahoma" w:hAnsi="Tahoma" w:cs="Tahoma"/>
          <w:szCs w:val="24"/>
        </w:rPr>
      </w:pPr>
      <w:r w:rsidRPr="006E7660">
        <w:rPr>
          <w:rFonts w:ascii="Tahoma" w:hAnsi="Tahoma" w:cs="Tahoma"/>
          <w:szCs w:val="24"/>
        </w:rPr>
        <w:t>sytuacji nieprzewidzianych niniejszym projektem należy wezwać projektanta konstrukcji, który w</w:t>
      </w:r>
      <w:r w:rsidR="00CC1CB3">
        <w:rPr>
          <w:rFonts w:ascii="Tahoma" w:hAnsi="Tahoma" w:cs="Tahoma"/>
          <w:szCs w:val="24"/>
        </w:rPr>
        <w:t xml:space="preserve"> </w:t>
      </w:r>
      <w:r w:rsidRPr="006E7660">
        <w:rPr>
          <w:rFonts w:ascii="Tahoma" w:hAnsi="Tahoma" w:cs="Tahoma"/>
          <w:szCs w:val="24"/>
        </w:rPr>
        <w:t>ramach nadzoru autorskiego określi sposób postępowania.</w:t>
      </w:r>
    </w:p>
    <w:p w14:paraId="6332710B" w14:textId="4AE0D4DA" w:rsidR="00DC0942" w:rsidRPr="006E7660" w:rsidRDefault="00DC0942" w:rsidP="00DC0942">
      <w:pPr>
        <w:spacing w:after="0"/>
        <w:rPr>
          <w:rFonts w:ascii="Tahoma" w:hAnsi="Tahoma" w:cs="Tahoma"/>
          <w:szCs w:val="24"/>
        </w:rPr>
      </w:pPr>
      <w:r>
        <w:rPr>
          <w:rFonts w:ascii="Tahoma" w:hAnsi="Tahoma" w:cs="Tahoma"/>
          <w:b/>
          <w:szCs w:val="24"/>
        </w:rPr>
        <w:t>6.</w:t>
      </w:r>
      <w:r w:rsidRPr="006E7660">
        <w:rPr>
          <w:rFonts w:ascii="Tahoma" w:hAnsi="Tahoma" w:cs="Tahoma"/>
          <w:szCs w:val="24"/>
        </w:rPr>
        <w:t xml:space="preserve"> Podczas wykonywania robót przestrzegać przepisów bezpieczeństwa i higieny pracy.</w:t>
      </w:r>
    </w:p>
    <w:p w14:paraId="2127A796" w14:textId="2E527E2C" w:rsidR="00DC0942" w:rsidRPr="006E7660" w:rsidRDefault="00DC0942" w:rsidP="00DC0942">
      <w:pPr>
        <w:spacing w:after="0"/>
        <w:rPr>
          <w:rFonts w:ascii="Tahoma" w:hAnsi="Tahoma" w:cs="Tahoma"/>
          <w:szCs w:val="24"/>
        </w:rPr>
      </w:pPr>
      <w:r>
        <w:rPr>
          <w:rFonts w:ascii="Tahoma" w:hAnsi="Tahoma" w:cs="Tahoma"/>
          <w:b/>
          <w:szCs w:val="24"/>
        </w:rPr>
        <w:t>7.</w:t>
      </w:r>
      <w:r w:rsidRPr="006E7660">
        <w:rPr>
          <w:rFonts w:ascii="Tahoma" w:hAnsi="Tahoma" w:cs="Tahoma"/>
          <w:szCs w:val="24"/>
        </w:rPr>
        <w:t xml:space="preserve"> Prowadzenie robót powierzyć osobie uprawnionej.</w:t>
      </w:r>
    </w:p>
    <w:p w14:paraId="0954F140" w14:textId="18A2CFCC" w:rsidR="00DC0942" w:rsidRDefault="00DC0942" w:rsidP="00DC0942">
      <w:pPr>
        <w:spacing w:after="0"/>
        <w:rPr>
          <w:rFonts w:ascii="Tahoma" w:hAnsi="Tahoma" w:cs="Tahoma"/>
          <w:szCs w:val="24"/>
        </w:rPr>
      </w:pPr>
      <w:r>
        <w:rPr>
          <w:rFonts w:ascii="Tahoma" w:hAnsi="Tahoma" w:cs="Tahoma"/>
          <w:b/>
          <w:szCs w:val="24"/>
        </w:rPr>
        <w:t>8.</w:t>
      </w:r>
      <w:r w:rsidRPr="006E7660">
        <w:rPr>
          <w:rFonts w:ascii="Tahoma" w:hAnsi="Tahoma" w:cs="Tahoma"/>
          <w:szCs w:val="24"/>
        </w:rPr>
        <w:t xml:space="preserve"> Zgodnie z D.U. nr 89 poz. 414 dla obiektu budowlanego prowadzić należy Książkę Obiektu</w:t>
      </w:r>
    </w:p>
    <w:p w14:paraId="17C8042C" w14:textId="61527F8E" w:rsidR="00DC0942" w:rsidRPr="006E7660" w:rsidRDefault="00DC0942" w:rsidP="00DC0942">
      <w:pPr>
        <w:spacing w:after="0"/>
        <w:rPr>
          <w:rFonts w:ascii="Tahoma" w:hAnsi="Tahoma" w:cs="Tahoma"/>
          <w:szCs w:val="24"/>
        </w:rPr>
      </w:pPr>
      <w:r w:rsidRPr="006E7660">
        <w:rPr>
          <w:rFonts w:ascii="Tahoma" w:hAnsi="Tahoma" w:cs="Tahoma"/>
          <w:szCs w:val="24"/>
        </w:rPr>
        <w:t>Budowlanego , w której odnotowywać należy wykonywane okresowo przeglądy stanu technicznego</w:t>
      </w:r>
      <w:r w:rsidR="00CC1CB3">
        <w:rPr>
          <w:rFonts w:ascii="Tahoma" w:hAnsi="Tahoma" w:cs="Tahoma"/>
          <w:szCs w:val="24"/>
        </w:rPr>
        <w:t xml:space="preserve"> </w:t>
      </w:r>
      <w:r w:rsidRPr="006E7660">
        <w:rPr>
          <w:rFonts w:ascii="Tahoma" w:hAnsi="Tahoma" w:cs="Tahoma"/>
          <w:szCs w:val="24"/>
        </w:rPr>
        <w:t>bud</w:t>
      </w:r>
      <w:r>
        <w:rPr>
          <w:rFonts w:ascii="Tahoma" w:hAnsi="Tahoma" w:cs="Tahoma"/>
          <w:szCs w:val="24"/>
        </w:rPr>
        <w:t>owli</w:t>
      </w:r>
      <w:r w:rsidRPr="006E7660">
        <w:rPr>
          <w:rFonts w:ascii="Tahoma" w:hAnsi="Tahoma" w:cs="Tahoma"/>
          <w:szCs w:val="24"/>
        </w:rPr>
        <w:t>.</w:t>
      </w:r>
    </w:p>
    <w:p w14:paraId="6F54BA23" w14:textId="6825E3BA" w:rsidR="00DC0942" w:rsidRPr="006E7660" w:rsidRDefault="00DC0942" w:rsidP="00DC0942">
      <w:pPr>
        <w:spacing w:after="0"/>
        <w:rPr>
          <w:rFonts w:ascii="Tahoma" w:hAnsi="Tahoma" w:cs="Tahoma"/>
          <w:szCs w:val="24"/>
        </w:rPr>
      </w:pPr>
      <w:r>
        <w:rPr>
          <w:rFonts w:ascii="Tahoma" w:hAnsi="Tahoma" w:cs="Tahoma"/>
          <w:b/>
          <w:bCs/>
          <w:szCs w:val="24"/>
        </w:rPr>
        <w:t>9.</w:t>
      </w:r>
      <w:r w:rsidRPr="006E7660">
        <w:rPr>
          <w:rFonts w:ascii="Tahoma" w:hAnsi="Tahoma" w:cs="Tahoma"/>
          <w:szCs w:val="24"/>
        </w:rPr>
        <w:t xml:space="preserve"> Budowę można rozpocząć po uzyskaniu prawomocnego pozwolenia na budowę.</w:t>
      </w:r>
    </w:p>
    <w:p w14:paraId="2075CCB9" w14:textId="109E404C" w:rsidR="00DC0942" w:rsidRDefault="00DC0942" w:rsidP="00DC0942">
      <w:pPr>
        <w:spacing w:after="0"/>
        <w:rPr>
          <w:rFonts w:ascii="Tahoma" w:hAnsi="Tahoma" w:cs="Tahoma"/>
          <w:szCs w:val="24"/>
        </w:rPr>
      </w:pPr>
      <w:r>
        <w:rPr>
          <w:rFonts w:ascii="Tahoma" w:hAnsi="Tahoma" w:cs="Tahoma"/>
          <w:b/>
          <w:bCs/>
          <w:szCs w:val="24"/>
        </w:rPr>
        <w:t>10.</w:t>
      </w:r>
      <w:r w:rsidRPr="006E7660">
        <w:rPr>
          <w:rFonts w:ascii="Tahoma" w:hAnsi="Tahoma" w:cs="Tahoma"/>
          <w:szCs w:val="24"/>
        </w:rPr>
        <w:t xml:space="preserve"> Wszystkie istotne odstępstwa od projektu wymagają uzyskania zmiany pozwolenia na budowę.</w:t>
      </w:r>
    </w:p>
    <w:p w14:paraId="6B8C0838" w14:textId="77777777" w:rsidR="00DC0942" w:rsidRDefault="00DC0942" w:rsidP="00DC0942">
      <w:pPr>
        <w:spacing w:line="240" w:lineRule="auto"/>
        <w:rPr>
          <w:kern w:val="2"/>
          <w:sz w:val="20"/>
          <w:szCs w:val="20"/>
        </w:rPr>
      </w:pPr>
    </w:p>
    <w:p w14:paraId="76243E4F" w14:textId="77777777" w:rsidR="00DC0942" w:rsidRPr="00C64D74" w:rsidRDefault="00DC0942" w:rsidP="00C1025B">
      <w:pPr>
        <w:spacing w:line="240" w:lineRule="auto"/>
        <w:jc w:val="right"/>
        <w:rPr>
          <w:kern w:val="2"/>
          <w:sz w:val="20"/>
          <w:szCs w:val="20"/>
        </w:rPr>
      </w:pPr>
      <w:r w:rsidRPr="00C64D74">
        <w:rPr>
          <w:kern w:val="2"/>
          <w:sz w:val="20"/>
          <w:szCs w:val="20"/>
        </w:rPr>
        <w:t>projektant</w:t>
      </w:r>
    </w:p>
    <w:p w14:paraId="6777412D" w14:textId="29E48539" w:rsidR="00DC0942" w:rsidRDefault="00DC0942" w:rsidP="00C1025B">
      <w:pPr>
        <w:pStyle w:val="Nagwek"/>
        <w:jc w:val="right"/>
        <w:rPr>
          <w:rFonts w:ascii="Tahoma" w:hAnsi="Tahoma" w:cs="Tahoma"/>
          <w:b/>
          <w:bCs/>
          <w:i/>
          <w:iCs/>
        </w:rPr>
      </w:pPr>
      <w:r w:rsidRPr="00B339F3">
        <w:rPr>
          <w:rFonts w:ascii="Tahoma" w:hAnsi="Tahoma" w:cs="Tahoma"/>
          <w:b/>
          <w:bCs/>
          <w:iCs/>
        </w:rPr>
        <w:t xml:space="preserve">mgr inż. </w:t>
      </w:r>
      <w:r>
        <w:rPr>
          <w:rFonts w:ascii="Tahoma" w:hAnsi="Tahoma" w:cs="Tahoma"/>
          <w:b/>
          <w:bCs/>
          <w:iCs/>
        </w:rPr>
        <w:t>Piotr Tomera</w:t>
      </w:r>
    </w:p>
    <w:p w14:paraId="650C4B83" w14:textId="3ED7A1D7" w:rsidR="00DC0942" w:rsidRDefault="00DC0942" w:rsidP="00C1025B">
      <w:pPr>
        <w:ind w:right="-100"/>
        <w:jc w:val="right"/>
        <w:rPr>
          <w:kern w:val="2"/>
          <w:sz w:val="20"/>
          <w:szCs w:val="20"/>
        </w:rPr>
      </w:pPr>
    </w:p>
    <w:p w14:paraId="23B9DD93" w14:textId="5357AA8D" w:rsidR="00DC0942" w:rsidRDefault="00DC0942" w:rsidP="00C1025B">
      <w:pPr>
        <w:spacing w:line="240" w:lineRule="auto"/>
        <w:jc w:val="right"/>
        <w:rPr>
          <w:rFonts w:ascii="Tahoma" w:hAnsi="Tahoma" w:cs="Tahoma"/>
          <w:b/>
          <w:sz w:val="32"/>
          <w:szCs w:val="32"/>
        </w:rPr>
      </w:pPr>
      <w:r>
        <w:rPr>
          <w:rFonts w:ascii="Times New Roman" w:hAnsi="Times New Roman" w:cs="Times New Roman"/>
          <w:color w:val="000000"/>
          <w:sz w:val="20"/>
          <w:szCs w:val="20"/>
        </w:rPr>
        <w:t>WAM/0002/PWOK/12</w:t>
      </w:r>
    </w:p>
    <w:p w14:paraId="2C7602FB" w14:textId="00C357B2" w:rsidR="00DC0942" w:rsidRDefault="00DC0942" w:rsidP="00C1025B">
      <w:pPr>
        <w:ind w:right="-100"/>
        <w:jc w:val="right"/>
        <w:rPr>
          <w:kern w:val="2"/>
          <w:sz w:val="20"/>
          <w:szCs w:val="20"/>
        </w:rPr>
      </w:pPr>
      <w:r w:rsidRPr="0064020B">
        <w:rPr>
          <w:kern w:val="2"/>
          <w:sz w:val="20"/>
          <w:szCs w:val="20"/>
        </w:rPr>
        <w:t xml:space="preserve">spec. </w:t>
      </w:r>
      <w:proofErr w:type="spellStart"/>
      <w:r w:rsidRPr="0064020B">
        <w:rPr>
          <w:kern w:val="2"/>
          <w:sz w:val="20"/>
          <w:szCs w:val="20"/>
        </w:rPr>
        <w:t>konstrukcyjno</w:t>
      </w:r>
      <w:proofErr w:type="spellEnd"/>
      <w:r w:rsidRPr="0064020B">
        <w:rPr>
          <w:kern w:val="2"/>
          <w:sz w:val="20"/>
          <w:szCs w:val="20"/>
        </w:rPr>
        <w:t xml:space="preserve"> – budowlana do proj. </w:t>
      </w:r>
      <w:r>
        <w:rPr>
          <w:kern w:val="2"/>
          <w:sz w:val="20"/>
          <w:szCs w:val="20"/>
        </w:rPr>
        <w:t>i</w:t>
      </w:r>
    </w:p>
    <w:p w14:paraId="465D21F6" w14:textId="6107EF00" w:rsidR="00DC0942" w:rsidRPr="002A308D" w:rsidRDefault="00DC0942" w:rsidP="00C1025B">
      <w:pPr>
        <w:jc w:val="right"/>
        <w:rPr>
          <w:rFonts w:ascii="Tahoma" w:hAnsi="Tahoma" w:cs="Tahoma"/>
          <w:szCs w:val="24"/>
        </w:rPr>
      </w:pPr>
      <w:r>
        <w:rPr>
          <w:kern w:val="2"/>
          <w:sz w:val="20"/>
          <w:szCs w:val="20"/>
        </w:rPr>
        <w:t xml:space="preserve">kierowania robotami budowlanymi </w:t>
      </w:r>
      <w:r w:rsidRPr="0064020B">
        <w:rPr>
          <w:kern w:val="2"/>
          <w:sz w:val="20"/>
          <w:szCs w:val="20"/>
        </w:rPr>
        <w:t>bez ogranicze</w:t>
      </w:r>
      <w:r>
        <w:rPr>
          <w:kern w:val="2"/>
          <w:sz w:val="20"/>
          <w:szCs w:val="20"/>
        </w:rPr>
        <w:t>ń</w:t>
      </w:r>
    </w:p>
    <w:p w14:paraId="56764B02" w14:textId="77777777" w:rsidR="00DC0942" w:rsidRDefault="00DC0942" w:rsidP="00DC0942">
      <w:pPr>
        <w:pStyle w:val="Akapitzlist"/>
        <w:spacing w:line="360" w:lineRule="auto"/>
        <w:ind w:left="0" w:right="435"/>
        <w:jc w:val="center"/>
        <w:rPr>
          <w:rFonts w:ascii="Arial Narrow" w:hAnsi="Arial Narrow" w:cs="Times New Roman"/>
          <w:b/>
          <w:sz w:val="28"/>
          <w:szCs w:val="28"/>
        </w:rPr>
      </w:pPr>
    </w:p>
    <w:p w14:paraId="702BD039" w14:textId="77777777" w:rsidR="007F7E4F" w:rsidRDefault="007F7E4F" w:rsidP="00DC0942">
      <w:pPr>
        <w:pStyle w:val="Akapitzlist"/>
        <w:spacing w:line="360" w:lineRule="auto"/>
        <w:ind w:left="0" w:right="435"/>
        <w:jc w:val="center"/>
        <w:rPr>
          <w:rFonts w:ascii="Arial Narrow" w:hAnsi="Arial Narrow" w:cs="Times New Roman"/>
          <w:b/>
          <w:sz w:val="28"/>
          <w:szCs w:val="28"/>
        </w:rPr>
      </w:pPr>
    </w:p>
    <w:p w14:paraId="3F1372CA" w14:textId="77777777" w:rsidR="007F7E4F" w:rsidRDefault="007F7E4F" w:rsidP="00DC0942">
      <w:pPr>
        <w:pStyle w:val="Akapitzlist"/>
        <w:spacing w:line="360" w:lineRule="auto"/>
        <w:ind w:left="0" w:right="435"/>
        <w:jc w:val="center"/>
        <w:rPr>
          <w:rFonts w:ascii="Arial Narrow" w:hAnsi="Arial Narrow" w:cs="Times New Roman"/>
          <w:b/>
          <w:sz w:val="28"/>
          <w:szCs w:val="28"/>
        </w:rPr>
      </w:pPr>
    </w:p>
    <w:p w14:paraId="4EC28D26" w14:textId="77777777" w:rsidR="007F7E4F" w:rsidRDefault="007F7E4F" w:rsidP="00DC0942">
      <w:pPr>
        <w:pStyle w:val="Akapitzlist"/>
        <w:spacing w:line="360" w:lineRule="auto"/>
        <w:ind w:left="0" w:right="435"/>
        <w:jc w:val="center"/>
        <w:rPr>
          <w:rFonts w:ascii="Arial Narrow" w:hAnsi="Arial Narrow" w:cs="Times New Roman"/>
          <w:b/>
          <w:sz w:val="28"/>
          <w:szCs w:val="28"/>
        </w:rPr>
      </w:pPr>
    </w:p>
    <w:p w14:paraId="5C01EF43" w14:textId="77777777" w:rsidR="007F7E4F" w:rsidRDefault="007F7E4F" w:rsidP="00DC0942">
      <w:pPr>
        <w:pStyle w:val="Akapitzlist"/>
        <w:spacing w:line="360" w:lineRule="auto"/>
        <w:ind w:left="0" w:right="435"/>
        <w:jc w:val="center"/>
        <w:rPr>
          <w:rFonts w:ascii="Arial Narrow" w:hAnsi="Arial Narrow" w:cs="Times New Roman"/>
          <w:b/>
          <w:sz w:val="28"/>
          <w:szCs w:val="28"/>
        </w:rPr>
      </w:pPr>
    </w:p>
    <w:p w14:paraId="6D6A70C1" w14:textId="45F4D766" w:rsidR="007F7E4F" w:rsidRDefault="007F7E4F" w:rsidP="00FC2ADC">
      <w:pPr>
        <w:spacing w:after="0" w:line="240" w:lineRule="auto"/>
        <w:rPr>
          <w:rFonts w:ascii="Tahoma" w:hAnsi="Tahoma" w:cs="Tahoma"/>
          <w:b/>
          <w:sz w:val="32"/>
          <w:szCs w:val="32"/>
        </w:rPr>
      </w:pPr>
      <w:r>
        <w:rPr>
          <w:rFonts w:ascii="Tahoma" w:hAnsi="Tahoma" w:cs="Tahoma"/>
          <w:b/>
          <w:sz w:val="32"/>
          <w:szCs w:val="32"/>
        </w:rPr>
        <w:t>I</w:t>
      </w:r>
      <w:r>
        <w:rPr>
          <w:rFonts w:ascii="Tahoma" w:hAnsi="Tahoma" w:cs="Tahoma"/>
          <w:b/>
          <w:sz w:val="32"/>
          <w:szCs w:val="32"/>
        </w:rPr>
        <w:t>V</w:t>
      </w:r>
      <w:r>
        <w:rPr>
          <w:rFonts w:ascii="Tahoma" w:hAnsi="Tahoma" w:cs="Tahoma"/>
          <w:b/>
          <w:sz w:val="32"/>
          <w:szCs w:val="32"/>
        </w:rPr>
        <w:t>. O</w:t>
      </w:r>
      <w:r>
        <w:rPr>
          <w:rFonts w:ascii="Tahoma" w:hAnsi="Tahoma" w:cs="Tahoma"/>
          <w:b/>
          <w:sz w:val="32"/>
          <w:szCs w:val="32"/>
        </w:rPr>
        <w:t>BLICZENIA STATYCZNO-WYTRZYMAŁOŚCIOWE</w:t>
      </w:r>
    </w:p>
    <w:p w14:paraId="3D278083" w14:textId="77777777" w:rsidR="00E26AEA" w:rsidRDefault="00E26AEA" w:rsidP="00E26AEA">
      <w:pPr>
        <w:rPr>
          <w:rFonts w:ascii="Tahoma" w:hAnsi="Tahoma" w:cs="Tahoma"/>
          <w:b/>
          <w:sz w:val="20"/>
          <w:szCs w:val="20"/>
          <w:u w:val="single"/>
        </w:rPr>
      </w:pPr>
    </w:p>
    <w:p w14:paraId="2F79F0DE" w14:textId="77777777" w:rsidR="00E26AEA" w:rsidRDefault="00E26AEA" w:rsidP="00E26AEA">
      <w:pPr>
        <w:rPr>
          <w:rFonts w:ascii="Tahoma" w:hAnsi="Tahoma" w:cs="Tahoma"/>
          <w:b/>
          <w:sz w:val="20"/>
          <w:szCs w:val="20"/>
          <w:u w:val="single"/>
        </w:rPr>
      </w:pPr>
      <w:r w:rsidRPr="00FA7588">
        <w:rPr>
          <w:rFonts w:ascii="Tahoma" w:hAnsi="Tahoma" w:cs="Tahoma"/>
          <w:b/>
          <w:sz w:val="20"/>
          <w:szCs w:val="20"/>
          <w:u w:val="single"/>
        </w:rPr>
        <w:t>1.</w:t>
      </w:r>
      <w:r>
        <w:rPr>
          <w:rFonts w:ascii="Tahoma" w:hAnsi="Tahoma" w:cs="Tahoma"/>
          <w:b/>
          <w:sz w:val="20"/>
          <w:szCs w:val="20"/>
          <w:u w:val="single"/>
        </w:rPr>
        <w:t xml:space="preserve">0 ZEBRANIE OBCIĄŻEŃ </w:t>
      </w:r>
    </w:p>
    <w:p w14:paraId="741A3A54" w14:textId="77777777" w:rsidR="00E26AEA" w:rsidRDefault="00E26AEA" w:rsidP="00E26AEA">
      <w:pPr>
        <w:rPr>
          <w:rFonts w:ascii="Tahoma" w:hAnsi="Tahoma" w:cs="Tahoma"/>
          <w:b/>
          <w:sz w:val="20"/>
          <w:szCs w:val="20"/>
          <w:u w:val="single"/>
        </w:rPr>
      </w:pPr>
      <w:r w:rsidRPr="00FA7588">
        <w:rPr>
          <w:rFonts w:ascii="Tahoma" w:hAnsi="Tahoma" w:cs="Tahoma"/>
          <w:b/>
          <w:sz w:val="20"/>
          <w:szCs w:val="20"/>
          <w:u w:val="single"/>
        </w:rPr>
        <w:t>1.</w:t>
      </w:r>
      <w:r>
        <w:rPr>
          <w:rFonts w:ascii="Tahoma" w:hAnsi="Tahoma" w:cs="Tahoma"/>
          <w:b/>
          <w:sz w:val="20"/>
          <w:szCs w:val="20"/>
          <w:u w:val="single"/>
        </w:rPr>
        <w:t>1 OBCIĄŻENIA KLIMATYCZNE POŁACI DACHOWEJ ŚNIEGIEM</w:t>
      </w:r>
    </w:p>
    <w:p w14:paraId="2D3CA5DF" w14:textId="7C498883" w:rsidR="00E26AEA" w:rsidRDefault="00E26AEA" w:rsidP="00E26AEA">
      <w:pPr>
        <w:rPr>
          <w:rFonts w:ascii="Tahoma" w:hAnsi="Tahoma" w:cs="Tahoma"/>
          <w:sz w:val="20"/>
        </w:rPr>
      </w:pPr>
      <w:r>
        <w:rPr>
          <w:rFonts w:ascii="Tahoma" w:hAnsi="Tahoma" w:cs="Tahoma"/>
          <w:sz w:val="20"/>
        </w:rPr>
        <w:t xml:space="preserve">POŁAĆ DACHOWA O NACHYLENU- </w:t>
      </w:r>
      <w:r>
        <w:rPr>
          <w:rFonts w:ascii="Tahoma" w:hAnsi="Tahoma" w:cs="Tahoma"/>
          <w:sz w:val="20"/>
        </w:rPr>
        <w:t>15</w:t>
      </w:r>
      <w:r>
        <w:rPr>
          <w:rFonts w:ascii="Tahoma" w:hAnsi="Tahoma" w:cs="Tahoma"/>
          <w:sz w:val="20"/>
        </w:rPr>
        <w:t xml:space="preserve"> STOPNI</w:t>
      </w:r>
      <w:r>
        <w:rPr>
          <w:rFonts w:ascii="Tahoma" w:hAnsi="Tahoma" w:cs="Tahoma"/>
          <w:sz w:val="20"/>
          <w:vertAlign w:val="superscript"/>
        </w:rPr>
        <w:t xml:space="preserve">  </w:t>
      </w:r>
      <w:r>
        <w:rPr>
          <w:rFonts w:ascii="Tahoma" w:hAnsi="Tahoma" w:cs="Tahoma"/>
          <w:sz w:val="20"/>
        </w:rPr>
        <w:t xml:space="preserve">. </w:t>
      </w:r>
    </w:p>
    <w:tbl>
      <w:tblPr>
        <w:tblW w:w="9583" w:type="dxa"/>
        <w:tblInd w:w="-5" w:type="dxa"/>
        <w:tblLayout w:type="fixed"/>
        <w:tblCellMar>
          <w:left w:w="70" w:type="dxa"/>
          <w:right w:w="70" w:type="dxa"/>
        </w:tblCellMar>
        <w:tblLook w:val="04A0" w:firstRow="1" w:lastRow="0" w:firstColumn="1" w:lastColumn="0" w:noHBand="0" w:noVBand="1"/>
      </w:tblPr>
      <w:tblGrid>
        <w:gridCol w:w="4407"/>
        <w:gridCol w:w="1842"/>
        <w:gridCol w:w="914"/>
        <w:gridCol w:w="640"/>
        <w:gridCol w:w="1000"/>
        <w:gridCol w:w="780"/>
      </w:tblGrid>
      <w:tr w:rsidR="00E26AEA" w:rsidRPr="00BB07BF" w14:paraId="2ABEBF41" w14:textId="77777777" w:rsidTr="00E26AEA">
        <w:trPr>
          <w:trHeight w:val="421"/>
        </w:trPr>
        <w:tc>
          <w:tcPr>
            <w:tcW w:w="6249" w:type="dxa"/>
            <w:gridSpan w:val="2"/>
            <w:vMerge w:val="restart"/>
            <w:tcBorders>
              <w:top w:val="single" w:sz="4" w:space="0" w:color="auto"/>
              <w:left w:val="single" w:sz="4" w:space="0" w:color="auto"/>
              <w:bottom w:val="single" w:sz="4" w:space="0" w:color="000000"/>
              <w:right w:val="single" w:sz="4" w:space="0" w:color="000000"/>
            </w:tcBorders>
            <w:shd w:val="clear" w:color="000000" w:fill="E0E0E0"/>
            <w:vAlign w:val="center"/>
          </w:tcPr>
          <w:p w14:paraId="0AB43182" w14:textId="77777777" w:rsidR="00E26AEA" w:rsidRPr="00BB07BF" w:rsidRDefault="00E26AEA" w:rsidP="00E26AEA">
            <w:pPr>
              <w:jc w:val="center"/>
              <w:rPr>
                <w:rFonts w:ascii="Tahoma" w:hAnsi="Tahoma" w:cs="Tahoma"/>
                <w:sz w:val="20"/>
              </w:rPr>
            </w:pPr>
            <w:r w:rsidRPr="00BB07BF">
              <w:rPr>
                <w:rFonts w:ascii="Tahoma" w:hAnsi="Tahoma" w:cs="Tahoma"/>
                <w:sz w:val="20"/>
              </w:rPr>
              <w:t>NAZWA OBCIĄŻENIA</w:t>
            </w:r>
          </w:p>
        </w:tc>
        <w:tc>
          <w:tcPr>
            <w:tcW w:w="914" w:type="dxa"/>
            <w:vMerge w:val="restart"/>
            <w:tcBorders>
              <w:top w:val="single" w:sz="4" w:space="0" w:color="auto"/>
              <w:left w:val="nil"/>
              <w:bottom w:val="single" w:sz="4" w:space="0" w:color="auto"/>
              <w:right w:val="single" w:sz="4" w:space="0" w:color="auto"/>
            </w:tcBorders>
            <w:shd w:val="clear" w:color="000000" w:fill="E0E0E0"/>
            <w:vAlign w:val="center"/>
          </w:tcPr>
          <w:p w14:paraId="3DDC055E" w14:textId="77777777" w:rsidR="00E26AEA" w:rsidRPr="00BB07BF" w:rsidRDefault="00E26AEA" w:rsidP="00E26AEA">
            <w:pPr>
              <w:jc w:val="center"/>
              <w:rPr>
                <w:rFonts w:ascii="Tahoma" w:hAnsi="Tahoma" w:cs="Tahoma"/>
                <w:sz w:val="20"/>
              </w:rPr>
            </w:pPr>
            <w:r w:rsidRPr="00BB07BF">
              <w:rPr>
                <w:rFonts w:ascii="Tahoma" w:hAnsi="Tahoma" w:cs="Tahoma"/>
                <w:sz w:val="20"/>
              </w:rPr>
              <w:t>WART. CHARAKT.</w:t>
            </w:r>
          </w:p>
        </w:tc>
        <w:tc>
          <w:tcPr>
            <w:tcW w:w="640" w:type="dxa"/>
            <w:vMerge w:val="restart"/>
            <w:tcBorders>
              <w:top w:val="single" w:sz="4" w:space="0" w:color="auto"/>
              <w:left w:val="single" w:sz="4" w:space="0" w:color="auto"/>
              <w:bottom w:val="single" w:sz="4" w:space="0" w:color="000000"/>
              <w:right w:val="single" w:sz="4" w:space="0" w:color="auto"/>
            </w:tcBorders>
            <w:shd w:val="clear" w:color="000000" w:fill="E0E0E0"/>
            <w:vAlign w:val="center"/>
          </w:tcPr>
          <w:p w14:paraId="3CC6C961" w14:textId="77777777" w:rsidR="00E26AEA" w:rsidRPr="00BB07BF" w:rsidRDefault="00E26AEA" w:rsidP="00E26AEA">
            <w:pPr>
              <w:jc w:val="center"/>
              <w:rPr>
                <w:rFonts w:ascii="Tahoma" w:hAnsi="Tahoma" w:cs="Tahoma"/>
                <w:sz w:val="20"/>
              </w:rPr>
            </w:pPr>
            <w:r w:rsidRPr="00BB07BF">
              <w:rPr>
                <w:rFonts w:ascii="Symbol" w:hAnsi="Symbol" w:cs="Tahoma"/>
                <w:sz w:val="20"/>
              </w:rPr>
              <w:t></w:t>
            </w:r>
            <w:r w:rsidRPr="00BB07BF">
              <w:rPr>
                <w:rFonts w:ascii="Tahoma" w:hAnsi="Tahoma" w:cs="Tahoma"/>
                <w:sz w:val="20"/>
                <w:vertAlign w:val="subscript"/>
              </w:rPr>
              <w:t>f</w:t>
            </w:r>
          </w:p>
        </w:tc>
        <w:tc>
          <w:tcPr>
            <w:tcW w:w="1000" w:type="dxa"/>
            <w:vMerge w:val="restart"/>
            <w:tcBorders>
              <w:top w:val="single" w:sz="4" w:space="0" w:color="auto"/>
              <w:left w:val="single" w:sz="4" w:space="0" w:color="auto"/>
              <w:bottom w:val="single" w:sz="4" w:space="0" w:color="000000"/>
              <w:right w:val="single" w:sz="4" w:space="0" w:color="auto"/>
            </w:tcBorders>
            <w:shd w:val="clear" w:color="000000" w:fill="E0E0E0"/>
            <w:vAlign w:val="center"/>
          </w:tcPr>
          <w:p w14:paraId="31286D19" w14:textId="77777777" w:rsidR="00E26AEA" w:rsidRPr="00BB07BF" w:rsidRDefault="00E26AEA" w:rsidP="00E26AEA">
            <w:pPr>
              <w:jc w:val="center"/>
              <w:rPr>
                <w:rFonts w:ascii="Tahoma" w:hAnsi="Tahoma" w:cs="Tahoma"/>
                <w:sz w:val="20"/>
              </w:rPr>
            </w:pPr>
            <w:r w:rsidRPr="00BB07BF">
              <w:rPr>
                <w:rFonts w:ascii="Tahoma" w:hAnsi="Tahoma" w:cs="Tahoma"/>
                <w:sz w:val="20"/>
              </w:rPr>
              <w:t>WART. OBL.</w:t>
            </w:r>
          </w:p>
        </w:tc>
        <w:tc>
          <w:tcPr>
            <w:tcW w:w="780" w:type="dxa"/>
            <w:vMerge w:val="restart"/>
            <w:tcBorders>
              <w:top w:val="single" w:sz="4" w:space="0" w:color="auto"/>
              <w:left w:val="single" w:sz="4" w:space="0" w:color="auto"/>
              <w:bottom w:val="single" w:sz="4" w:space="0" w:color="000000"/>
              <w:right w:val="single" w:sz="4" w:space="0" w:color="auto"/>
            </w:tcBorders>
            <w:shd w:val="clear" w:color="000000" w:fill="E0E0E0"/>
            <w:vAlign w:val="center"/>
          </w:tcPr>
          <w:p w14:paraId="76EE3045" w14:textId="77777777" w:rsidR="00E26AEA" w:rsidRPr="00BB07BF" w:rsidRDefault="00E26AEA" w:rsidP="00E26AEA">
            <w:pPr>
              <w:jc w:val="center"/>
              <w:rPr>
                <w:rFonts w:ascii="Tahoma" w:hAnsi="Tahoma" w:cs="Tahoma"/>
                <w:sz w:val="20"/>
              </w:rPr>
            </w:pPr>
            <w:r w:rsidRPr="00BB07BF">
              <w:rPr>
                <w:rFonts w:ascii="Tahoma" w:hAnsi="Tahoma" w:cs="Tahoma"/>
                <w:sz w:val="20"/>
              </w:rPr>
              <w:t>JEDN.</w:t>
            </w:r>
          </w:p>
        </w:tc>
      </w:tr>
      <w:tr w:rsidR="00E26AEA" w:rsidRPr="00BB07BF" w14:paraId="7221DDDC" w14:textId="77777777" w:rsidTr="00E26AEA">
        <w:trPr>
          <w:trHeight w:val="421"/>
        </w:trPr>
        <w:tc>
          <w:tcPr>
            <w:tcW w:w="6249" w:type="dxa"/>
            <w:gridSpan w:val="2"/>
            <w:vMerge/>
            <w:tcBorders>
              <w:top w:val="single" w:sz="4" w:space="0" w:color="auto"/>
              <w:left w:val="single" w:sz="4" w:space="0" w:color="auto"/>
              <w:bottom w:val="single" w:sz="4" w:space="0" w:color="000000"/>
              <w:right w:val="single" w:sz="4" w:space="0" w:color="000000"/>
            </w:tcBorders>
            <w:shd w:val="clear" w:color="000000" w:fill="E0E0E0"/>
            <w:vAlign w:val="center"/>
          </w:tcPr>
          <w:p w14:paraId="72BBE193" w14:textId="77777777" w:rsidR="00E26AEA" w:rsidRPr="00BB07BF" w:rsidRDefault="00E26AEA" w:rsidP="00E26AEA">
            <w:pPr>
              <w:rPr>
                <w:rFonts w:ascii="Tahoma" w:hAnsi="Tahoma" w:cs="Tahoma"/>
                <w:sz w:val="20"/>
              </w:rPr>
            </w:pPr>
          </w:p>
        </w:tc>
        <w:tc>
          <w:tcPr>
            <w:tcW w:w="914" w:type="dxa"/>
            <w:vMerge/>
            <w:tcBorders>
              <w:top w:val="single" w:sz="4" w:space="0" w:color="auto"/>
              <w:left w:val="nil"/>
              <w:bottom w:val="single" w:sz="4" w:space="0" w:color="auto"/>
              <w:right w:val="single" w:sz="4" w:space="0" w:color="auto"/>
            </w:tcBorders>
            <w:shd w:val="clear" w:color="000000" w:fill="E0E0E0"/>
            <w:vAlign w:val="center"/>
          </w:tcPr>
          <w:p w14:paraId="2CC9B0C0" w14:textId="77777777" w:rsidR="00E26AEA" w:rsidRPr="00BB07BF" w:rsidRDefault="00E26AEA" w:rsidP="00E26AEA">
            <w:pPr>
              <w:rPr>
                <w:rFonts w:ascii="Tahoma" w:hAnsi="Tahoma" w:cs="Tahoma"/>
                <w:sz w:val="20"/>
              </w:rPr>
            </w:pPr>
          </w:p>
        </w:tc>
        <w:tc>
          <w:tcPr>
            <w:tcW w:w="640" w:type="dxa"/>
            <w:vMerge/>
            <w:tcBorders>
              <w:top w:val="single" w:sz="4" w:space="0" w:color="auto"/>
              <w:left w:val="single" w:sz="4" w:space="0" w:color="auto"/>
              <w:bottom w:val="single" w:sz="4" w:space="0" w:color="000000"/>
              <w:right w:val="single" w:sz="4" w:space="0" w:color="auto"/>
            </w:tcBorders>
            <w:shd w:val="clear" w:color="000000" w:fill="E0E0E0"/>
            <w:vAlign w:val="center"/>
          </w:tcPr>
          <w:p w14:paraId="508E8267" w14:textId="77777777" w:rsidR="00E26AEA" w:rsidRPr="00BB07BF" w:rsidRDefault="00E26AEA" w:rsidP="00E26AEA">
            <w:pPr>
              <w:rPr>
                <w:rFonts w:ascii="Tahoma" w:hAnsi="Tahoma" w:cs="Tahoma"/>
                <w:sz w:val="20"/>
              </w:rPr>
            </w:pPr>
          </w:p>
        </w:tc>
        <w:tc>
          <w:tcPr>
            <w:tcW w:w="1000" w:type="dxa"/>
            <w:vMerge/>
            <w:tcBorders>
              <w:top w:val="single" w:sz="4" w:space="0" w:color="auto"/>
              <w:left w:val="single" w:sz="4" w:space="0" w:color="auto"/>
              <w:bottom w:val="single" w:sz="4" w:space="0" w:color="000000"/>
              <w:right w:val="single" w:sz="4" w:space="0" w:color="auto"/>
            </w:tcBorders>
            <w:shd w:val="clear" w:color="000000" w:fill="E0E0E0"/>
            <w:vAlign w:val="center"/>
          </w:tcPr>
          <w:p w14:paraId="062D7C4B" w14:textId="77777777" w:rsidR="00E26AEA" w:rsidRPr="00BB07BF" w:rsidRDefault="00E26AEA" w:rsidP="00E26AEA">
            <w:pPr>
              <w:rPr>
                <w:rFonts w:ascii="Tahoma" w:hAnsi="Tahoma" w:cs="Tahoma"/>
                <w:sz w:val="20"/>
              </w:rPr>
            </w:pPr>
          </w:p>
        </w:tc>
        <w:tc>
          <w:tcPr>
            <w:tcW w:w="780" w:type="dxa"/>
            <w:vMerge/>
            <w:tcBorders>
              <w:top w:val="single" w:sz="4" w:space="0" w:color="auto"/>
              <w:left w:val="single" w:sz="4" w:space="0" w:color="auto"/>
              <w:bottom w:val="single" w:sz="4" w:space="0" w:color="000000"/>
              <w:right w:val="single" w:sz="4" w:space="0" w:color="auto"/>
            </w:tcBorders>
            <w:shd w:val="clear" w:color="000000" w:fill="E0E0E0"/>
            <w:vAlign w:val="center"/>
          </w:tcPr>
          <w:p w14:paraId="1A05F8AE" w14:textId="77777777" w:rsidR="00E26AEA" w:rsidRPr="00BB07BF" w:rsidRDefault="00E26AEA" w:rsidP="00E26AEA">
            <w:pPr>
              <w:rPr>
                <w:rFonts w:ascii="Tahoma" w:hAnsi="Tahoma" w:cs="Tahoma"/>
                <w:sz w:val="20"/>
              </w:rPr>
            </w:pPr>
          </w:p>
        </w:tc>
      </w:tr>
      <w:tr w:rsidR="00E26AEA" w:rsidRPr="00BB07BF" w14:paraId="41299699" w14:textId="77777777" w:rsidTr="00E26AEA">
        <w:trPr>
          <w:trHeight w:val="300"/>
        </w:trPr>
        <w:tc>
          <w:tcPr>
            <w:tcW w:w="440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93909" w14:textId="77777777" w:rsidR="00E26AEA" w:rsidRPr="00BB07BF" w:rsidRDefault="00E26AEA" w:rsidP="00E26AEA">
            <w:pPr>
              <w:rPr>
                <w:rFonts w:ascii="Tahoma" w:hAnsi="Tahoma" w:cs="Tahoma"/>
                <w:sz w:val="20"/>
              </w:rPr>
            </w:pPr>
            <w:r w:rsidRPr="00BB07BF">
              <w:rPr>
                <w:rFonts w:ascii="Tahoma" w:hAnsi="Tahoma" w:cs="Tahoma"/>
                <w:sz w:val="20"/>
              </w:rPr>
              <w:t xml:space="preserve">obciążenie śniegiem </w:t>
            </w:r>
            <w:r>
              <w:rPr>
                <w:rFonts w:ascii="Tahoma" w:hAnsi="Tahoma" w:cs="Tahoma"/>
                <w:sz w:val="20"/>
              </w:rPr>
              <w:t>wariant I</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DC857" w14:textId="1EFD4D87" w:rsidR="00E26AEA" w:rsidRPr="00BB07BF" w:rsidRDefault="00E26AEA" w:rsidP="00E26AEA">
            <w:pPr>
              <w:rPr>
                <w:rFonts w:ascii="Tahoma" w:hAnsi="Tahoma" w:cs="Tahoma"/>
                <w:i/>
                <w:iCs/>
                <w:sz w:val="16"/>
                <w:szCs w:val="16"/>
              </w:rPr>
            </w:pPr>
            <w:r>
              <w:rPr>
                <w:rFonts w:ascii="Tahoma" w:hAnsi="Tahoma" w:cs="Tahoma"/>
                <w:i/>
                <w:iCs/>
                <w:sz w:val="16"/>
                <w:szCs w:val="16"/>
              </w:rPr>
              <w:t>1,</w:t>
            </w:r>
            <w:r w:rsidR="00317EDC">
              <w:rPr>
                <w:rFonts w:ascii="Tahoma" w:hAnsi="Tahoma" w:cs="Tahoma"/>
                <w:i/>
                <w:iCs/>
                <w:sz w:val="16"/>
                <w:szCs w:val="16"/>
              </w:rPr>
              <w:t>6</w:t>
            </w:r>
            <w:r w:rsidRPr="00BB07BF">
              <w:rPr>
                <w:rFonts w:ascii="Tahoma" w:hAnsi="Tahoma" w:cs="Tahoma"/>
                <w:i/>
                <w:iCs/>
                <w:sz w:val="16"/>
                <w:szCs w:val="16"/>
              </w:rPr>
              <w:t>*</w:t>
            </w:r>
            <w:r>
              <w:rPr>
                <w:rFonts w:ascii="Tahoma" w:hAnsi="Tahoma" w:cs="Tahoma"/>
                <w:i/>
                <w:iCs/>
                <w:sz w:val="16"/>
                <w:szCs w:val="16"/>
              </w:rPr>
              <w:t>0,</w:t>
            </w:r>
            <w:r w:rsidR="00317EDC">
              <w:rPr>
                <w:rFonts w:ascii="Tahoma" w:hAnsi="Tahoma" w:cs="Tahoma"/>
                <w:i/>
                <w:iCs/>
                <w:sz w:val="16"/>
                <w:szCs w:val="16"/>
              </w:rPr>
              <w:t>8</w:t>
            </w:r>
            <w:r w:rsidRPr="00BB07BF">
              <w:rPr>
                <w:rFonts w:ascii="Tahoma" w:hAnsi="Tahoma" w:cs="Tahoma"/>
                <w:i/>
                <w:iCs/>
                <w:sz w:val="16"/>
                <w:szCs w:val="16"/>
              </w:rPr>
              <w:t>=</w:t>
            </w:r>
          </w:p>
        </w:tc>
        <w:tc>
          <w:tcPr>
            <w:tcW w:w="914" w:type="dxa"/>
            <w:tcBorders>
              <w:top w:val="nil"/>
              <w:left w:val="nil"/>
              <w:bottom w:val="single" w:sz="4" w:space="0" w:color="auto"/>
              <w:right w:val="single" w:sz="4" w:space="0" w:color="auto"/>
            </w:tcBorders>
            <w:shd w:val="clear" w:color="auto" w:fill="auto"/>
            <w:noWrap/>
            <w:vAlign w:val="center"/>
          </w:tcPr>
          <w:p w14:paraId="2D9B82AE" w14:textId="00F913B5" w:rsidR="00E26AEA" w:rsidRPr="00BB07BF" w:rsidRDefault="00317EDC" w:rsidP="00E26AEA">
            <w:pPr>
              <w:jc w:val="center"/>
              <w:rPr>
                <w:rFonts w:ascii="Tahoma" w:hAnsi="Tahoma" w:cs="Tahoma"/>
                <w:sz w:val="20"/>
              </w:rPr>
            </w:pPr>
            <w:r>
              <w:rPr>
                <w:rFonts w:ascii="Tahoma" w:hAnsi="Tahoma" w:cs="Tahoma"/>
                <w:sz w:val="20"/>
              </w:rPr>
              <w:t>1,28</w:t>
            </w:r>
          </w:p>
        </w:tc>
        <w:tc>
          <w:tcPr>
            <w:tcW w:w="640" w:type="dxa"/>
            <w:tcBorders>
              <w:top w:val="nil"/>
              <w:left w:val="nil"/>
              <w:bottom w:val="single" w:sz="4" w:space="0" w:color="auto"/>
              <w:right w:val="single" w:sz="4" w:space="0" w:color="auto"/>
            </w:tcBorders>
            <w:shd w:val="clear" w:color="auto" w:fill="auto"/>
            <w:noWrap/>
            <w:vAlign w:val="center"/>
          </w:tcPr>
          <w:p w14:paraId="41F11538" w14:textId="77777777" w:rsidR="00E26AEA" w:rsidRPr="00BB07BF" w:rsidRDefault="00E26AEA" w:rsidP="00E26AEA">
            <w:pPr>
              <w:jc w:val="center"/>
              <w:rPr>
                <w:rFonts w:ascii="Tahoma" w:hAnsi="Tahoma" w:cs="Tahoma"/>
                <w:sz w:val="20"/>
              </w:rPr>
            </w:pPr>
            <w:r w:rsidRPr="00BB07BF">
              <w:rPr>
                <w:rFonts w:ascii="Tahoma" w:hAnsi="Tahoma" w:cs="Tahoma"/>
                <w:sz w:val="20"/>
              </w:rPr>
              <w:t>1,5</w:t>
            </w:r>
          </w:p>
        </w:tc>
        <w:tc>
          <w:tcPr>
            <w:tcW w:w="1000" w:type="dxa"/>
            <w:tcBorders>
              <w:top w:val="nil"/>
              <w:left w:val="nil"/>
              <w:bottom w:val="single" w:sz="4" w:space="0" w:color="auto"/>
              <w:right w:val="single" w:sz="4" w:space="0" w:color="auto"/>
            </w:tcBorders>
            <w:shd w:val="clear" w:color="auto" w:fill="auto"/>
            <w:noWrap/>
            <w:vAlign w:val="center"/>
          </w:tcPr>
          <w:p w14:paraId="58C7CE2C" w14:textId="3DA78A09" w:rsidR="00E26AEA" w:rsidRPr="00BB07BF" w:rsidRDefault="00317EDC" w:rsidP="00E26AEA">
            <w:pPr>
              <w:jc w:val="center"/>
              <w:rPr>
                <w:rFonts w:ascii="Tahoma" w:hAnsi="Tahoma" w:cs="Tahoma"/>
                <w:sz w:val="20"/>
              </w:rPr>
            </w:pPr>
            <w:r>
              <w:rPr>
                <w:rFonts w:ascii="Tahoma" w:hAnsi="Tahoma" w:cs="Tahoma"/>
                <w:sz w:val="20"/>
              </w:rPr>
              <w:t>1,92</w:t>
            </w:r>
          </w:p>
        </w:tc>
        <w:tc>
          <w:tcPr>
            <w:tcW w:w="780" w:type="dxa"/>
            <w:tcBorders>
              <w:top w:val="nil"/>
              <w:left w:val="nil"/>
              <w:bottom w:val="single" w:sz="4" w:space="0" w:color="auto"/>
              <w:right w:val="single" w:sz="4" w:space="0" w:color="auto"/>
            </w:tcBorders>
            <w:shd w:val="clear" w:color="auto" w:fill="auto"/>
            <w:noWrap/>
            <w:vAlign w:val="center"/>
          </w:tcPr>
          <w:p w14:paraId="043D5D1B" w14:textId="77777777" w:rsidR="00E26AEA" w:rsidRPr="00BB07BF" w:rsidRDefault="00E26AEA" w:rsidP="00E26AEA">
            <w:pPr>
              <w:jc w:val="center"/>
              <w:rPr>
                <w:rFonts w:ascii="Tahoma" w:hAnsi="Tahoma" w:cs="Tahoma"/>
                <w:sz w:val="20"/>
              </w:rPr>
            </w:pPr>
            <w:proofErr w:type="spellStart"/>
            <w:r w:rsidRPr="00BB07BF">
              <w:rPr>
                <w:rFonts w:ascii="Tahoma" w:hAnsi="Tahoma" w:cs="Tahoma"/>
                <w:sz w:val="20"/>
              </w:rPr>
              <w:t>kN</w:t>
            </w:r>
            <w:proofErr w:type="spellEnd"/>
            <w:r w:rsidRPr="00BB07BF">
              <w:rPr>
                <w:rFonts w:ascii="Tahoma" w:hAnsi="Tahoma" w:cs="Tahoma"/>
                <w:sz w:val="20"/>
              </w:rPr>
              <w:t>/m</w:t>
            </w:r>
            <w:r w:rsidRPr="00BB07BF">
              <w:rPr>
                <w:rFonts w:ascii="Tahoma" w:hAnsi="Tahoma" w:cs="Tahoma"/>
                <w:sz w:val="20"/>
                <w:vertAlign w:val="superscript"/>
              </w:rPr>
              <w:t>2</w:t>
            </w:r>
          </w:p>
        </w:tc>
      </w:tr>
      <w:tr w:rsidR="00E26AEA" w:rsidRPr="00BB07BF" w14:paraId="5998F22B" w14:textId="77777777" w:rsidTr="00E26AEA">
        <w:trPr>
          <w:trHeight w:val="300"/>
        </w:trPr>
        <w:tc>
          <w:tcPr>
            <w:tcW w:w="440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3317D" w14:textId="77777777" w:rsidR="00E26AEA" w:rsidRPr="00BB07BF" w:rsidRDefault="00E26AEA" w:rsidP="00E26AEA">
            <w:pPr>
              <w:rPr>
                <w:rFonts w:ascii="Tahoma" w:hAnsi="Tahoma" w:cs="Tahoma"/>
                <w:sz w:val="20"/>
              </w:rPr>
            </w:pPr>
            <w:r w:rsidRPr="00BB07BF">
              <w:rPr>
                <w:rFonts w:ascii="Tahoma" w:hAnsi="Tahoma" w:cs="Tahoma"/>
                <w:sz w:val="20"/>
              </w:rPr>
              <w:t xml:space="preserve">obciążenie śniegiem </w:t>
            </w:r>
            <w:r>
              <w:rPr>
                <w:rFonts w:ascii="Tahoma" w:hAnsi="Tahoma" w:cs="Tahoma"/>
                <w:sz w:val="20"/>
              </w:rPr>
              <w:t>wariant II</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E744F" w14:textId="3A9183E1" w:rsidR="00E26AEA" w:rsidRPr="00BB07BF" w:rsidRDefault="00E26AEA" w:rsidP="00E26AEA">
            <w:pPr>
              <w:rPr>
                <w:rFonts w:ascii="Tahoma" w:hAnsi="Tahoma" w:cs="Tahoma"/>
                <w:i/>
                <w:iCs/>
                <w:sz w:val="16"/>
                <w:szCs w:val="16"/>
              </w:rPr>
            </w:pPr>
            <w:r>
              <w:rPr>
                <w:rFonts w:ascii="Tahoma" w:hAnsi="Tahoma" w:cs="Tahoma"/>
                <w:i/>
                <w:iCs/>
                <w:sz w:val="16"/>
                <w:szCs w:val="16"/>
              </w:rPr>
              <w:t>1,</w:t>
            </w:r>
            <w:r w:rsidR="00317EDC">
              <w:rPr>
                <w:rFonts w:ascii="Tahoma" w:hAnsi="Tahoma" w:cs="Tahoma"/>
                <w:i/>
                <w:iCs/>
                <w:sz w:val="16"/>
                <w:szCs w:val="16"/>
              </w:rPr>
              <w:t>6</w:t>
            </w:r>
            <w:r>
              <w:rPr>
                <w:rFonts w:ascii="Tahoma" w:hAnsi="Tahoma" w:cs="Tahoma"/>
                <w:i/>
                <w:iCs/>
                <w:sz w:val="16"/>
                <w:szCs w:val="16"/>
              </w:rPr>
              <w:t>*0,</w:t>
            </w:r>
            <w:r w:rsidR="00317EDC">
              <w:rPr>
                <w:rFonts w:ascii="Tahoma" w:hAnsi="Tahoma" w:cs="Tahoma"/>
                <w:i/>
                <w:iCs/>
                <w:sz w:val="16"/>
                <w:szCs w:val="16"/>
              </w:rPr>
              <w:t>5</w:t>
            </w:r>
            <w:r>
              <w:rPr>
                <w:rFonts w:ascii="Tahoma" w:hAnsi="Tahoma" w:cs="Tahoma"/>
                <w:i/>
                <w:iCs/>
                <w:sz w:val="16"/>
                <w:szCs w:val="16"/>
              </w:rPr>
              <w:t>*0,</w:t>
            </w:r>
            <w:r w:rsidR="00317EDC">
              <w:rPr>
                <w:rFonts w:ascii="Tahoma" w:hAnsi="Tahoma" w:cs="Tahoma"/>
                <w:i/>
                <w:iCs/>
                <w:sz w:val="16"/>
                <w:szCs w:val="16"/>
              </w:rPr>
              <w:t>8</w:t>
            </w:r>
            <w:r w:rsidRPr="00BB07BF">
              <w:rPr>
                <w:rFonts w:ascii="Tahoma" w:hAnsi="Tahoma" w:cs="Tahoma"/>
                <w:i/>
                <w:iCs/>
                <w:sz w:val="16"/>
                <w:szCs w:val="16"/>
              </w:rPr>
              <w:t>=</w:t>
            </w:r>
          </w:p>
        </w:tc>
        <w:tc>
          <w:tcPr>
            <w:tcW w:w="914" w:type="dxa"/>
            <w:tcBorders>
              <w:top w:val="nil"/>
              <w:left w:val="single" w:sz="4" w:space="0" w:color="auto"/>
              <w:bottom w:val="single" w:sz="4" w:space="0" w:color="auto"/>
              <w:right w:val="single" w:sz="4" w:space="0" w:color="auto"/>
            </w:tcBorders>
            <w:shd w:val="clear" w:color="auto" w:fill="auto"/>
            <w:noWrap/>
            <w:vAlign w:val="center"/>
          </w:tcPr>
          <w:p w14:paraId="4490C3C1" w14:textId="35483D2D" w:rsidR="00E26AEA" w:rsidRPr="00BB07BF" w:rsidRDefault="00E26AEA" w:rsidP="00E26AEA">
            <w:pPr>
              <w:jc w:val="center"/>
              <w:rPr>
                <w:rFonts w:ascii="Tahoma" w:hAnsi="Tahoma" w:cs="Tahoma"/>
                <w:sz w:val="20"/>
              </w:rPr>
            </w:pPr>
            <w:r>
              <w:rPr>
                <w:rFonts w:ascii="Tahoma" w:hAnsi="Tahoma" w:cs="Tahoma"/>
                <w:sz w:val="20"/>
              </w:rPr>
              <w:t>0,</w:t>
            </w:r>
            <w:r w:rsidR="00317EDC">
              <w:rPr>
                <w:rFonts w:ascii="Tahoma" w:hAnsi="Tahoma" w:cs="Tahoma"/>
                <w:sz w:val="20"/>
              </w:rPr>
              <w:t>6</w:t>
            </w:r>
            <w:r>
              <w:rPr>
                <w:rFonts w:ascii="Tahoma" w:hAnsi="Tahoma" w:cs="Tahoma"/>
                <w:sz w:val="20"/>
              </w:rPr>
              <w:t>4</w:t>
            </w:r>
          </w:p>
        </w:tc>
        <w:tc>
          <w:tcPr>
            <w:tcW w:w="640" w:type="dxa"/>
            <w:tcBorders>
              <w:top w:val="nil"/>
              <w:left w:val="nil"/>
              <w:bottom w:val="single" w:sz="4" w:space="0" w:color="auto"/>
              <w:right w:val="single" w:sz="4" w:space="0" w:color="auto"/>
            </w:tcBorders>
            <w:shd w:val="clear" w:color="auto" w:fill="auto"/>
            <w:noWrap/>
            <w:vAlign w:val="center"/>
          </w:tcPr>
          <w:p w14:paraId="00B2A0C7" w14:textId="77777777" w:rsidR="00E26AEA" w:rsidRPr="00BB07BF" w:rsidRDefault="00E26AEA" w:rsidP="00E26AEA">
            <w:pPr>
              <w:jc w:val="center"/>
              <w:rPr>
                <w:rFonts w:ascii="Tahoma" w:hAnsi="Tahoma" w:cs="Tahoma"/>
                <w:sz w:val="20"/>
              </w:rPr>
            </w:pPr>
            <w:r w:rsidRPr="00BB07BF">
              <w:rPr>
                <w:rFonts w:ascii="Tahoma" w:hAnsi="Tahoma" w:cs="Tahoma"/>
                <w:sz w:val="20"/>
              </w:rPr>
              <w:t>1,5</w:t>
            </w:r>
          </w:p>
        </w:tc>
        <w:tc>
          <w:tcPr>
            <w:tcW w:w="1000" w:type="dxa"/>
            <w:tcBorders>
              <w:top w:val="nil"/>
              <w:left w:val="nil"/>
              <w:bottom w:val="single" w:sz="4" w:space="0" w:color="auto"/>
              <w:right w:val="single" w:sz="4" w:space="0" w:color="auto"/>
            </w:tcBorders>
            <w:shd w:val="clear" w:color="auto" w:fill="auto"/>
            <w:noWrap/>
            <w:vAlign w:val="center"/>
          </w:tcPr>
          <w:p w14:paraId="5FCEA7B7" w14:textId="5E6B948E" w:rsidR="00E26AEA" w:rsidRPr="00BB07BF" w:rsidRDefault="00E26AEA" w:rsidP="00E26AEA">
            <w:pPr>
              <w:jc w:val="center"/>
              <w:rPr>
                <w:rFonts w:ascii="Tahoma" w:hAnsi="Tahoma" w:cs="Tahoma"/>
                <w:sz w:val="20"/>
              </w:rPr>
            </w:pPr>
            <w:r>
              <w:rPr>
                <w:rFonts w:ascii="Tahoma" w:hAnsi="Tahoma" w:cs="Tahoma"/>
                <w:sz w:val="20"/>
              </w:rPr>
              <w:t>0,</w:t>
            </w:r>
            <w:r w:rsidR="00317EDC">
              <w:rPr>
                <w:rFonts w:ascii="Tahoma" w:hAnsi="Tahoma" w:cs="Tahoma"/>
                <w:sz w:val="20"/>
              </w:rPr>
              <w:t>96</w:t>
            </w:r>
          </w:p>
        </w:tc>
        <w:tc>
          <w:tcPr>
            <w:tcW w:w="780" w:type="dxa"/>
            <w:tcBorders>
              <w:top w:val="nil"/>
              <w:left w:val="nil"/>
              <w:bottom w:val="single" w:sz="4" w:space="0" w:color="auto"/>
              <w:right w:val="single" w:sz="4" w:space="0" w:color="auto"/>
            </w:tcBorders>
            <w:shd w:val="clear" w:color="auto" w:fill="auto"/>
            <w:noWrap/>
            <w:vAlign w:val="center"/>
          </w:tcPr>
          <w:p w14:paraId="160504E1" w14:textId="77777777" w:rsidR="00E26AEA" w:rsidRPr="00BB07BF" w:rsidRDefault="00E26AEA" w:rsidP="00E26AEA">
            <w:pPr>
              <w:jc w:val="center"/>
              <w:rPr>
                <w:rFonts w:ascii="Tahoma" w:hAnsi="Tahoma" w:cs="Tahoma"/>
                <w:sz w:val="20"/>
              </w:rPr>
            </w:pPr>
            <w:proofErr w:type="spellStart"/>
            <w:r w:rsidRPr="00BB07BF">
              <w:rPr>
                <w:rFonts w:ascii="Tahoma" w:hAnsi="Tahoma" w:cs="Tahoma"/>
                <w:sz w:val="20"/>
              </w:rPr>
              <w:t>kN</w:t>
            </w:r>
            <w:proofErr w:type="spellEnd"/>
            <w:r w:rsidRPr="00BB07BF">
              <w:rPr>
                <w:rFonts w:ascii="Tahoma" w:hAnsi="Tahoma" w:cs="Tahoma"/>
                <w:sz w:val="20"/>
              </w:rPr>
              <w:t>/m</w:t>
            </w:r>
            <w:r w:rsidRPr="00BB07BF">
              <w:rPr>
                <w:rFonts w:ascii="Tahoma" w:hAnsi="Tahoma" w:cs="Tahoma"/>
                <w:sz w:val="20"/>
                <w:vertAlign w:val="superscript"/>
              </w:rPr>
              <w:t>2</w:t>
            </w:r>
          </w:p>
        </w:tc>
      </w:tr>
    </w:tbl>
    <w:p w14:paraId="5B8F51EE" w14:textId="77777777" w:rsidR="00E26AEA" w:rsidRDefault="00E26AEA" w:rsidP="00E26AEA">
      <w:pPr>
        <w:tabs>
          <w:tab w:val="left" w:pos="142"/>
        </w:tabs>
        <w:rPr>
          <w:rFonts w:ascii="Tahoma" w:hAnsi="Tahoma" w:cs="Tahoma"/>
          <w:color w:val="FF0000"/>
          <w:sz w:val="20"/>
        </w:rPr>
      </w:pPr>
    </w:p>
    <w:p w14:paraId="1CB54EDA" w14:textId="6F6B6C1B" w:rsidR="00317EDC" w:rsidRDefault="00317EDC" w:rsidP="00317EDC">
      <w:pPr>
        <w:rPr>
          <w:rFonts w:ascii="Tahoma" w:hAnsi="Tahoma" w:cs="Tahoma"/>
          <w:b/>
          <w:sz w:val="20"/>
          <w:szCs w:val="20"/>
          <w:u w:val="single"/>
        </w:rPr>
      </w:pPr>
      <w:r w:rsidRPr="00FA7588">
        <w:rPr>
          <w:rFonts w:ascii="Tahoma" w:hAnsi="Tahoma" w:cs="Tahoma"/>
          <w:b/>
          <w:sz w:val="20"/>
          <w:szCs w:val="20"/>
          <w:u w:val="single"/>
        </w:rPr>
        <w:t>1.</w:t>
      </w:r>
      <w:r>
        <w:rPr>
          <w:rFonts w:ascii="Tahoma" w:hAnsi="Tahoma" w:cs="Tahoma"/>
          <w:b/>
          <w:sz w:val="20"/>
          <w:szCs w:val="20"/>
          <w:u w:val="single"/>
        </w:rPr>
        <w:t>2</w:t>
      </w:r>
      <w:r>
        <w:rPr>
          <w:rFonts w:ascii="Tahoma" w:hAnsi="Tahoma" w:cs="Tahoma"/>
          <w:b/>
          <w:sz w:val="20"/>
          <w:szCs w:val="20"/>
          <w:u w:val="single"/>
        </w:rPr>
        <w:t xml:space="preserve"> OBCIĄŻENIA KLIMATYCZNE POŁACI DACHOWEJ </w:t>
      </w:r>
      <w:r>
        <w:rPr>
          <w:rFonts w:ascii="Tahoma" w:hAnsi="Tahoma" w:cs="Tahoma"/>
          <w:b/>
          <w:sz w:val="20"/>
          <w:szCs w:val="20"/>
          <w:u w:val="single"/>
        </w:rPr>
        <w:t>WIATREM</w:t>
      </w:r>
    </w:p>
    <w:p w14:paraId="729EBCC3" w14:textId="0BEF446A" w:rsidR="00317EDC" w:rsidRDefault="00317EDC" w:rsidP="00317EDC">
      <w:pPr>
        <w:rPr>
          <w:rFonts w:ascii="Tahoma" w:hAnsi="Tahoma" w:cs="Tahoma"/>
          <w:sz w:val="20"/>
        </w:rPr>
      </w:pPr>
      <w:r>
        <w:rPr>
          <w:rFonts w:ascii="Tahoma" w:hAnsi="Tahoma" w:cs="Tahoma"/>
          <w:sz w:val="20"/>
        </w:rPr>
        <w:t>POŁAĆ DACHOWA O NACHYLENU- 15 STOPNI</w:t>
      </w:r>
      <w:r>
        <w:rPr>
          <w:rFonts w:ascii="Tahoma" w:hAnsi="Tahoma" w:cs="Tahoma"/>
          <w:sz w:val="20"/>
          <w:vertAlign w:val="superscript"/>
        </w:rPr>
        <w:t xml:space="preserve">  </w:t>
      </w:r>
      <w:r w:rsidR="00BF4D75">
        <w:rPr>
          <w:rFonts w:ascii="Tahoma" w:hAnsi="Tahoma" w:cs="Tahoma"/>
          <w:sz w:val="20"/>
        </w:rPr>
        <w:t>(</w:t>
      </w:r>
      <w:r w:rsidR="00BF4D75">
        <w:rPr>
          <w:rFonts w:ascii="Arial" w:hAnsi="Arial" w:cs="Arial"/>
          <w:color w:val="000000"/>
          <w:sz w:val="20"/>
          <w:szCs w:val="20"/>
        </w:rPr>
        <w:t xml:space="preserve">(wartości charakterystyczne </w:t>
      </w:r>
      <w:proofErr w:type="spellStart"/>
      <w:r w:rsidR="00BF4D75">
        <w:rPr>
          <w:rFonts w:ascii="Arial" w:hAnsi="Arial" w:cs="Arial"/>
          <w:color w:val="000000"/>
          <w:sz w:val="20"/>
          <w:szCs w:val="20"/>
        </w:rPr>
        <w:t>kN</w:t>
      </w:r>
      <w:proofErr w:type="spellEnd"/>
      <w:r w:rsidR="00BF4D75">
        <w:rPr>
          <w:rFonts w:ascii="Arial" w:hAnsi="Arial" w:cs="Arial"/>
          <w:color w:val="000000"/>
          <w:sz w:val="20"/>
          <w:szCs w:val="20"/>
        </w:rPr>
        <w:t>/m2)</w:t>
      </w:r>
      <w:r>
        <w:rPr>
          <w:rFonts w:ascii="Tahoma" w:hAnsi="Tahoma" w:cs="Tahoma"/>
          <w:sz w:val="20"/>
        </w:rPr>
        <w:t xml:space="preserve"> </w:t>
      </w:r>
    </w:p>
    <w:p w14:paraId="5EA81DD5" w14:textId="4DC91F34" w:rsidR="00317EDC" w:rsidRPr="00317EDC" w:rsidRDefault="00317EDC" w:rsidP="00317EDC">
      <w:pPr>
        <w:tabs>
          <w:tab w:val="left" w:pos="142"/>
        </w:tabs>
        <w:rPr>
          <w:rFonts w:ascii="Tahoma" w:hAnsi="Tahoma" w:cs="Tahoma"/>
          <w:color w:val="FF0000"/>
          <w:sz w:val="20"/>
        </w:rPr>
      </w:pPr>
      <w:r w:rsidRPr="00317EDC">
        <w:rPr>
          <w:rFonts w:ascii="Tahoma" w:hAnsi="Tahoma" w:cs="Tahoma"/>
          <w:color w:val="FF0000"/>
          <w:sz w:val="20"/>
        </w:rPr>
        <w:drawing>
          <wp:inline distT="0" distB="0" distL="0" distR="0" wp14:anchorId="42F31623" wp14:editId="32B2CE1A">
            <wp:extent cx="4899660" cy="5101519"/>
            <wp:effectExtent l="0" t="0" r="0" b="0"/>
            <wp:docPr id="139154775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2">
                      <a:extLst>
                        <a:ext uri="{28A0092B-C50C-407E-A947-70E740481C1C}">
                          <a14:useLocalDpi xmlns:a14="http://schemas.microsoft.com/office/drawing/2010/main" val="0"/>
                        </a:ext>
                      </a:extLst>
                    </a:blip>
                    <a:srcRect t="6044" r="64675" b="9947"/>
                    <a:stretch/>
                  </pic:blipFill>
                  <pic:spPr bwMode="auto">
                    <a:xfrm>
                      <a:off x="0" y="0"/>
                      <a:ext cx="4906019" cy="5108140"/>
                    </a:xfrm>
                    <a:prstGeom prst="rect">
                      <a:avLst/>
                    </a:prstGeom>
                    <a:noFill/>
                    <a:ln>
                      <a:noFill/>
                    </a:ln>
                    <a:extLst>
                      <a:ext uri="{53640926-AAD7-44D8-BBD7-CCE9431645EC}">
                        <a14:shadowObscured xmlns:a14="http://schemas.microsoft.com/office/drawing/2010/main"/>
                      </a:ext>
                    </a:extLst>
                  </pic:spPr>
                </pic:pic>
              </a:graphicData>
            </a:graphic>
          </wp:inline>
        </w:drawing>
      </w:r>
    </w:p>
    <w:p w14:paraId="728D5542" w14:textId="364DE00A" w:rsidR="00317EDC" w:rsidRPr="00317EDC" w:rsidRDefault="00317EDC" w:rsidP="00317EDC">
      <w:pPr>
        <w:tabs>
          <w:tab w:val="left" w:pos="142"/>
        </w:tabs>
        <w:rPr>
          <w:rFonts w:ascii="Tahoma" w:hAnsi="Tahoma" w:cs="Tahoma"/>
          <w:color w:val="FF0000"/>
          <w:sz w:val="20"/>
        </w:rPr>
      </w:pPr>
      <w:r w:rsidRPr="00317EDC">
        <w:rPr>
          <w:rFonts w:ascii="Tahoma" w:hAnsi="Tahoma" w:cs="Tahoma"/>
          <w:color w:val="FF0000"/>
          <w:sz w:val="20"/>
        </w:rPr>
        <w:lastRenderedPageBreak/>
        <w:drawing>
          <wp:inline distT="0" distB="0" distL="0" distR="0" wp14:anchorId="6498AED5" wp14:editId="3F9D3EF9">
            <wp:extent cx="5935980" cy="3945728"/>
            <wp:effectExtent l="0" t="0" r="7620" b="0"/>
            <wp:docPr id="176843759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2">
                      <a:extLst>
                        <a:ext uri="{28A0092B-C50C-407E-A947-70E740481C1C}">
                          <a14:useLocalDpi xmlns:a14="http://schemas.microsoft.com/office/drawing/2010/main" val="0"/>
                        </a:ext>
                      </a:extLst>
                    </a:blip>
                    <a:srcRect l="34134"/>
                    <a:stretch/>
                  </pic:blipFill>
                  <pic:spPr bwMode="auto">
                    <a:xfrm>
                      <a:off x="0" y="0"/>
                      <a:ext cx="5943450" cy="3950694"/>
                    </a:xfrm>
                    <a:prstGeom prst="rect">
                      <a:avLst/>
                    </a:prstGeom>
                    <a:noFill/>
                    <a:ln>
                      <a:noFill/>
                    </a:ln>
                    <a:extLst>
                      <a:ext uri="{53640926-AAD7-44D8-BBD7-CCE9431645EC}">
                        <a14:shadowObscured xmlns:a14="http://schemas.microsoft.com/office/drawing/2010/main"/>
                      </a:ext>
                    </a:extLst>
                  </pic:spPr>
                </pic:pic>
              </a:graphicData>
            </a:graphic>
          </wp:inline>
        </w:drawing>
      </w:r>
    </w:p>
    <w:p w14:paraId="6739FB8C" w14:textId="427EB2C1" w:rsidR="00E26AEA" w:rsidRDefault="00E26AEA" w:rsidP="00E26AEA">
      <w:pPr>
        <w:rPr>
          <w:rFonts w:ascii="Tahoma" w:hAnsi="Tahoma" w:cs="Tahoma"/>
          <w:b/>
          <w:sz w:val="20"/>
          <w:szCs w:val="20"/>
          <w:u w:val="single"/>
        </w:rPr>
      </w:pPr>
      <w:r w:rsidRPr="00FA7588">
        <w:rPr>
          <w:rFonts w:ascii="Tahoma" w:hAnsi="Tahoma" w:cs="Tahoma"/>
          <w:b/>
          <w:sz w:val="20"/>
          <w:szCs w:val="20"/>
          <w:u w:val="single"/>
        </w:rPr>
        <w:t>1.</w:t>
      </w:r>
      <w:r w:rsidR="00317EDC">
        <w:rPr>
          <w:rFonts w:ascii="Tahoma" w:hAnsi="Tahoma" w:cs="Tahoma"/>
          <w:b/>
          <w:sz w:val="20"/>
          <w:szCs w:val="20"/>
          <w:u w:val="single"/>
        </w:rPr>
        <w:t>3</w:t>
      </w:r>
      <w:r>
        <w:rPr>
          <w:rFonts w:ascii="Tahoma" w:hAnsi="Tahoma" w:cs="Tahoma"/>
          <w:b/>
          <w:sz w:val="20"/>
          <w:szCs w:val="20"/>
          <w:u w:val="single"/>
        </w:rPr>
        <w:t xml:space="preserve"> OBCIĄŻENIA KLIMATYCZNE ŚCIAN BUDYNKU WIATREM</w:t>
      </w:r>
    </w:p>
    <w:p w14:paraId="367428DD" w14:textId="6EBCEDF7" w:rsidR="00E26AEA" w:rsidRDefault="00317EDC" w:rsidP="00E26AEA">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WIATR NA ŚCIANĘ SZCZYTOWĄ (wartości charakterystyczne </w:t>
      </w:r>
      <w:proofErr w:type="spellStart"/>
      <w:r>
        <w:rPr>
          <w:rFonts w:ascii="Arial" w:hAnsi="Arial" w:cs="Arial"/>
          <w:color w:val="000000"/>
          <w:sz w:val="20"/>
          <w:szCs w:val="20"/>
        </w:rPr>
        <w:t>kN</w:t>
      </w:r>
      <w:proofErr w:type="spellEnd"/>
      <w:r>
        <w:rPr>
          <w:rFonts w:ascii="Arial" w:hAnsi="Arial" w:cs="Arial"/>
          <w:color w:val="000000"/>
          <w:sz w:val="20"/>
          <w:szCs w:val="20"/>
        </w:rPr>
        <w:t>/m2)</w:t>
      </w:r>
    </w:p>
    <w:p w14:paraId="61C967D8" w14:textId="500A4208" w:rsidR="00317EDC" w:rsidRPr="00317EDC" w:rsidRDefault="00317EDC" w:rsidP="00317EDC">
      <w:pPr>
        <w:rPr>
          <w:rFonts w:ascii="Tahoma" w:hAnsi="Tahoma" w:cs="Tahoma"/>
          <w:sz w:val="20"/>
        </w:rPr>
      </w:pPr>
      <w:r w:rsidRPr="00317EDC">
        <w:rPr>
          <w:rFonts w:ascii="Tahoma" w:hAnsi="Tahoma" w:cs="Tahoma"/>
          <w:sz w:val="20"/>
        </w:rPr>
        <w:drawing>
          <wp:inline distT="0" distB="0" distL="0" distR="0" wp14:anchorId="31C68EC9" wp14:editId="42FB0F8A">
            <wp:extent cx="6303478" cy="4267200"/>
            <wp:effectExtent l="0" t="0" r="0" b="0"/>
            <wp:docPr id="208377852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a:extLst>
                        <a:ext uri="{28A0092B-C50C-407E-A947-70E740481C1C}">
                          <a14:useLocalDpi xmlns:a14="http://schemas.microsoft.com/office/drawing/2010/main" val="0"/>
                        </a:ext>
                      </a:extLst>
                    </a:blip>
                    <a:srcRect l="24080" t="9973" r="20221" b="3903"/>
                    <a:stretch/>
                  </pic:blipFill>
                  <pic:spPr bwMode="auto">
                    <a:xfrm>
                      <a:off x="0" y="0"/>
                      <a:ext cx="6321977" cy="4279723"/>
                    </a:xfrm>
                    <a:prstGeom prst="rect">
                      <a:avLst/>
                    </a:prstGeom>
                    <a:noFill/>
                    <a:ln>
                      <a:noFill/>
                    </a:ln>
                    <a:extLst>
                      <a:ext uri="{53640926-AAD7-44D8-BBD7-CCE9431645EC}">
                        <a14:shadowObscured xmlns:a14="http://schemas.microsoft.com/office/drawing/2010/main"/>
                      </a:ext>
                    </a:extLst>
                  </pic:spPr>
                </pic:pic>
              </a:graphicData>
            </a:graphic>
          </wp:inline>
        </w:drawing>
      </w:r>
    </w:p>
    <w:p w14:paraId="06A1BE23" w14:textId="77777777" w:rsidR="00317EDC" w:rsidRDefault="00317EDC" w:rsidP="00317EDC">
      <w:pPr>
        <w:rPr>
          <w:rFonts w:ascii="Tahoma" w:hAnsi="Tahoma" w:cs="Tahoma"/>
          <w:sz w:val="20"/>
        </w:rPr>
      </w:pPr>
    </w:p>
    <w:p w14:paraId="1093AB8A" w14:textId="77777777" w:rsidR="00317EDC" w:rsidRDefault="00317EDC" w:rsidP="00317EDC">
      <w:pPr>
        <w:rPr>
          <w:rFonts w:ascii="Tahoma" w:hAnsi="Tahoma" w:cs="Tahoma"/>
          <w:sz w:val="20"/>
        </w:rPr>
      </w:pPr>
    </w:p>
    <w:p w14:paraId="0B55F5C4" w14:textId="77777777" w:rsidR="00317EDC" w:rsidRDefault="00317EDC" w:rsidP="00317EDC">
      <w:pPr>
        <w:rPr>
          <w:rFonts w:ascii="Tahoma" w:hAnsi="Tahoma" w:cs="Tahoma"/>
          <w:sz w:val="20"/>
        </w:rPr>
      </w:pPr>
    </w:p>
    <w:p w14:paraId="60E6DB75" w14:textId="77777777" w:rsidR="00317EDC" w:rsidRDefault="00317EDC" w:rsidP="00317EDC">
      <w:pPr>
        <w:rPr>
          <w:rFonts w:ascii="Tahoma" w:hAnsi="Tahoma" w:cs="Tahoma"/>
          <w:sz w:val="20"/>
        </w:rPr>
      </w:pPr>
    </w:p>
    <w:p w14:paraId="7E5F9533" w14:textId="66D412BD" w:rsidR="00317EDC" w:rsidRDefault="00317EDC" w:rsidP="00317EDC">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WIATR NA ŚCIANĘ </w:t>
      </w:r>
      <w:r>
        <w:rPr>
          <w:rFonts w:ascii="Arial" w:hAnsi="Arial" w:cs="Arial"/>
          <w:color w:val="000000"/>
          <w:sz w:val="20"/>
          <w:szCs w:val="20"/>
        </w:rPr>
        <w:t xml:space="preserve">PODŁUŻNĄ </w:t>
      </w:r>
      <w:r>
        <w:rPr>
          <w:rFonts w:ascii="Arial" w:hAnsi="Arial" w:cs="Arial"/>
          <w:color w:val="000000"/>
          <w:sz w:val="20"/>
          <w:szCs w:val="20"/>
        </w:rPr>
        <w:t xml:space="preserve">(wartości charakterystyczne </w:t>
      </w:r>
      <w:proofErr w:type="spellStart"/>
      <w:r>
        <w:rPr>
          <w:rFonts w:ascii="Arial" w:hAnsi="Arial" w:cs="Arial"/>
          <w:color w:val="000000"/>
          <w:sz w:val="20"/>
          <w:szCs w:val="20"/>
        </w:rPr>
        <w:t>kN</w:t>
      </w:r>
      <w:proofErr w:type="spellEnd"/>
      <w:r>
        <w:rPr>
          <w:rFonts w:ascii="Arial" w:hAnsi="Arial" w:cs="Arial"/>
          <w:color w:val="000000"/>
          <w:sz w:val="20"/>
          <w:szCs w:val="20"/>
        </w:rPr>
        <w:t>/m2)</w:t>
      </w:r>
    </w:p>
    <w:p w14:paraId="66536DB6" w14:textId="380FE88D" w:rsidR="00317EDC" w:rsidRPr="00317EDC" w:rsidRDefault="00317EDC" w:rsidP="00317EDC">
      <w:pPr>
        <w:rPr>
          <w:rFonts w:ascii="Tahoma" w:hAnsi="Tahoma" w:cs="Tahoma"/>
          <w:sz w:val="20"/>
        </w:rPr>
      </w:pPr>
      <w:r w:rsidRPr="00317EDC">
        <w:rPr>
          <w:rFonts w:ascii="Tahoma" w:hAnsi="Tahoma" w:cs="Tahoma"/>
          <w:sz w:val="20"/>
        </w:rPr>
        <w:drawing>
          <wp:inline distT="0" distB="0" distL="0" distR="0" wp14:anchorId="718CB396" wp14:editId="4022D238">
            <wp:extent cx="5212080" cy="5002904"/>
            <wp:effectExtent l="0" t="0" r="0" b="7620"/>
            <wp:docPr id="62841190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4">
                      <a:extLst>
                        <a:ext uri="{28A0092B-C50C-407E-A947-70E740481C1C}">
                          <a14:useLocalDpi xmlns:a14="http://schemas.microsoft.com/office/drawing/2010/main" val="0"/>
                        </a:ext>
                      </a:extLst>
                    </a:blip>
                    <a:srcRect l="24609" t="5439" r="32260"/>
                    <a:stretch/>
                  </pic:blipFill>
                  <pic:spPr bwMode="auto">
                    <a:xfrm>
                      <a:off x="0" y="0"/>
                      <a:ext cx="5217683" cy="5008282"/>
                    </a:xfrm>
                    <a:prstGeom prst="rect">
                      <a:avLst/>
                    </a:prstGeom>
                    <a:noFill/>
                    <a:ln>
                      <a:noFill/>
                    </a:ln>
                    <a:extLst>
                      <a:ext uri="{53640926-AAD7-44D8-BBD7-CCE9431645EC}">
                        <a14:shadowObscured xmlns:a14="http://schemas.microsoft.com/office/drawing/2010/main"/>
                      </a:ext>
                    </a:extLst>
                  </pic:spPr>
                </pic:pic>
              </a:graphicData>
            </a:graphic>
          </wp:inline>
        </w:drawing>
      </w:r>
    </w:p>
    <w:p w14:paraId="0D987CFB" w14:textId="77777777" w:rsidR="00E26AEA" w:rsidRDefault="00E26AEA" w:rsidP="00E26AEA">
      <w:pPr>
        <w:rPr>
          <w:rFonts w:ascii="Tahoma" w:hAnsi="Tahoma" w:cs="Tahoma"/>
          <w:sz w:val="20"/>
        </w:rPr>
      </w:pPr>
    </w:p>
    <w:p w14:paraId="2DFF5C96" w14:textId="6F9EB398" w:rsidR="00E26AEA" w:rsidRPr="00367DA7" w:rsidRDefault="00E26AEA" w:rsidP="00E26AEA">
      <w:pPr>
        <w:rPr>
          <w:rFonts w:ascii="Tahoma" w:hAnsi="Tahoma" w:cs="Tahoma"/>
          <w:b/>
          <w:sz w:val="20"/>
          <w:szCs w:val="20"/>
          <w:u w:val="single"/>
        </w:rPr>
      </w:pPr>
      <w:r w:rsidRPr="00367DA7">
        <w:rPr>
          <w:rFonts w:ascii="Tahoma" w:hAnsi="Tahoma" w:cs="Tahoma"/>
          <w:b/>
          <w:sz w:val="20"/>
          <w:szCs w:val="20"/>
          <w:u w:val="single"/>
        </w:rPr>
        <w:t>1.</w:t>
      </w:r>
      <w:r w:rsidR="00673F13">
        <w:rPr>
          <w:rFonts w:ascii="Tahoma" w:hAnsi="Tahoma" w:cs="Tahoma"/>
          <w:b/>
          <w:sz w:val="20"/>
          <w:szCs w:val="20"/>
          <w:u w:val="single"/>
        </w:rPr>
        <w:t xml:space="preserve">4 </w:t>
      </w:r>
      <w:r w:rsidRPr="00367DA7">
        <w:rPr>
          <w:rFonts w:ascii="Tahoma" w:hAnsi="Tahoma" w:cs="Tahoma"/>
          <w:b/>
          <w:sz w:val="20"/>
          <w:szCs w:val="20"/>
          <w:u w:val="single"/>
        </w:rPr>
        <w:t xml:space="preserve">OBCIĄŻENIA </w:t>
      </w:r>
      <w:r w:rsidR="00317EDC">
        <w:rPr>
          <w:rFonts w:ascii="Tahoma" w:hAnsi="Tahoma" w:cs="Tahoma"/>
          <w:b/>
          <w:sz w:val="20"/>
          <w:szCs w:val="20"/>
          <w:u w:val="single"/>
        </w:rPr>
        <w:t>STAŁE</w:t>
      </w:r>
    </w:p>
    <w:p w14:paraId="388FB132" w14:textId="7573D1BB" w:rsidR="00E26AEA" w:rsidRPr="00367DA7" w:rsidRDefault="00E26AEA" w:rsidP="00E26AEA">
      <w:pPr>
        <w:rPr>
          <w:rFonts w:ascii="Tahoma" w:hAnsi="Tahoma" w:cs="Tahoma"/>
          <w:sz w:val="20"/>
          <w:u w:val="single"/>
        </w:rPr>
      </w:pPr>
      <w:r w:rsidRPr="00367DA7">
        <w:rPr>
          <w:rFonts w:ascii="Tahoma" w:hAnsi="Tahoma" w:cs="Tahoma"/>
          <w:sz w:val="20"/>
          <w:u w:val="single"/>
        </w:rPr>
        <w:t xml:space="preserve">PROJEKTOWANE WARSTWY DACHU </w:t>
      </w:r>
      <w:r w:rsidR="00B3016E">
        <w:rPr>
          <w:rFonts w:ascii="Tahoma" w:hAnsi="Tahoma" w:cs="Tahoma"/>
          <w:sz w:val="20"/>
          <w:u w:val="single"/>
        </w:rPr>
        <w:t>CZTEROSPADOWEGO</w:t>
      </w:r>
    </w:p>
    <w:tbl>
      <w:tblPr>
        <w:tblW w:w="8555" w:type="dxa"/>
        <w:tblInd w:w="-5" w:type="dxa"/>
        <w:tblCellMar>
          <w:left w:w="70" w:type="dxa"/>
          <w:right w:w="70" w:type="dxa"/>
        </w:tblCellMar>
        <w:tblLook w:val="04A0" w:firstRow="1" w:lastRow="0" w:firstColumn="1" w:lastColumn="0" w:noHBand="0" w:noVBand="1"/>
      </w:tblPr>
      <w:tblGrid>
        <w:gridCol w:w="2480"/>
        <w:gridCol w:w="2519"/>
        <w:gridCol w:w="1055"/>
        <w:gridCol w:w="713"/>
        <w:gridCol w:w="1022"/>
        <w:gridCol w:w="766"/>
      </w:tblGrid>
      <w:tr w:rsidR="00E26AEA" w:rsidRPr="00367DA7" w14:paraId="0B37918D" w14:textId="77777777" w:rsidTr="00B3016E">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7B8DA8A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NAZWA OBCIĄŻENIA</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048CC2B4"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CHARAKT.</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27161C61"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współ</w:t>
            </w:r>
            <w:proofErr w:type="spellEnd"/>
            <w:r w:rsidRPr="00367DA7">
              <w:rPr>
                <w:rFonts w:ascii="Tahoma" w:hAnsi="Tahoma" w:cs="Tahoma"/>
                <w:sz w:val="20"/>
                <w:szCs w:val="20"/>
              </w:rPr>
              <w:t>. oblicz.</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164B766E"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OBL.</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680B0E7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JEDN.</w:t>
            </w:r>
          </w:p>
        </w:tc>
      </w:tr>
      <w:tr w:rsidR="00E26AEA" w:rsidRPr="00367DA7" w14:paraId="0D0BF435" w14:textId="77777777" w:rsidTr="00B3016E">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79447" w14:textId="77777777" w:rsidR="00E26AEA" w:rsidRDefault="00E26AEA" w:rsidP="00E26AEA">
            <w:pPr>
              <w:rPr>
                <w:rFonts w:ascii="Tahoma" w:hAnsi="Tahoma" w:cs="Tahoma"/>
                <w:sz w:val="20"/>
                <w:szCs w:val="20"/>
              </w:rPr>
            </w:pPr>
            <w:proofErr w:type="spellStart"/>
            <w:r>
              <w:rPr>
                <w:rFonts w:ascii="Tahoma" w:hAnsi="Tahoma" w:cs="Tahoma"/>
                <w:sz w:val="20"/>
                <w:szCs w:val="20"/>
              </w:rPr>
              <w:t>fotowoltaika</w:t>
            </w:r>
            <w:proofErr w:type="spellEnd"/>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026061A1" w14:textId="77777777" w:rsidR="00E26AEA" w:rsidRPr="00367DA7" w:rsidRDefault="00E26AEA" w:rsidP="00E26AEA">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468E1E73" w14:textId="77777777" w:rsidR="00E26AEA" w:rsidRPr="00367DA7" w:rsidRDefault="00E26AEA" w:rsidP="00E26AEA">
            <w:pPr>
              <w:jc w:val="center"/>
              <w:rPr>
                <w:rFonts w:ascii="Tahoma" w:hAnsi="Tahoma" w:cs="Tahoma"/>
                <w:sz w:val="20"/>
                <w:szCs w:val="20"/>
              </w:rPr>
            </w:pPr>
            <w:r>
              <w:rPr>
                <w:rFonts w:ascii="Tahoma" w:hAnsi="Tahoma" w:cs="Tahoma"/>
                <w:sz w:val="20"/>
                <w:szCs w:val="20"/>
              </w:rPr>
              <w:t>0,250</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55330E20"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22B1C522"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Pr>
                <w:rFonts w:ascii="Tahoma" w:hAnsi="Tahoma" w:cs="Tahoma"/>
                <w:sz w:val="20"/>
                <w:szCs w:val="20"/>
              </w:rPr>
              <w:t>340</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8E46539"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5E548F1C" w14:textId="77777777" w:rsidTr="00B3016E">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44715" w14:textId="16F7EE0F" w:rsidR="00E26AEA" w:rsidRPr="00367DA7" w:rsidRDefault="00AD2CEF" w:rsidP="00E26AEA">
            <w:pPr>
              <w:rPr>
                <w:rFonts w:ascii="Tahoma" w:hAnsi="Tahoma" w:cs="Tahoma"/>
                <w:sz w:val="20"/>
                <w:szCs w:val="20"/>
              </w:rPr>
            </w:pPr>
            <w:r>
              <w:rPr>
                <w:rFonts w:ascii="Tahoma" w:hAnsi="Tahoma" w:cs="Tahoma"/>
                <w:sz w:val="20"/>
                <w:szCs w:val="20"/>
              </w:rPr>
              <w:t>blachodachówka o ciężarze do 8kg/m2</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1F47C274" w14:textId="77777777" w:rsidR="00E26AEA" w:rsidRPr="00367DA7" w:rsidRDefault="00E26AEA" w:rsidP="00E26AEA">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1EFB9D1B" w14:textId="5096DD5C"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AE494C">
              <w:rPr>
                <w:rFonts w:ascii="Tahoma" w:hAnsi="Tahoma" w:cs="Tahoma"/>
                <w:sz w:val="20"/>
                <w:szCs w:val="20"/>
              </w:rPr>
              <w:t>08</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35C6DACB"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28C46A40" w14:textId="61EA63B9"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AE494C">
              <w:rPr>
                <w:rFonts w:ascii="Tahoma" w:hAnsi="Tahoma" w:cs="Tahoma"/>
                <w:sz w:val="20"/>
                <w:szCs w:val="20"/>
              </w:rPr>
              <w:t>108</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22CDE30"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547E192C" w14:textId="77777777" w:rsidTr="00B3016E">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2FD6F" w14:textId="1FB8E7E8" w:rsidR="00E26AEA" w:rsidRPr="00367DA7" w:rsidRDefault="00E26AEA" w:rsidP="00E26AEA">
            <w:pPr>
              <w:rPr>
                <w:rFonts w:ascii="Tahoma" w:hAnsi="Tahoma" w:cs="Tahoma"/>
                <w:sz w:val="20"/>
                <w:szCs w:val="20"/>
              </w:rPr>
            </w:pPr>
            <w:r w:rsidRPr="00367DA7">
              <w:rPr>
                <w:rFonts w:ascii="Tahoma" w:hAnsi="Tahoma" w:cs="Tahoma"/>
                <w:sz w:val="20"/>
                <w:szCs w:val="20"/>
              </w:rPr>
              <w:t>łaty 3,2/</w:t>
            </w:r>
            <w:r w:rsidR="00C349D8">
              <w:rPr>
                <w:rFonts w:ascii="Tahoma" w:hAnsi="Tahoma" w:cs="Tahoma"/>
                <w:sz w:val="20"/>
                <w:szCs w:val="20"/>
              </w:rPr>
              <w:t>5</w:t>
            </w:r>
            <w:r w:rsidRPr="00367DA7">
              <w:rPr>
                <w:rFonts w:ascii="Tahoma" w:hAnsi="Tahoma" w:cs="Tahoma"/>
                <w:sz w:val="20"/>
                <w:szCs w:val="20"/>
              </w:rPr>
              <w:t xml:space="preserve">cm co 20cm i </w:t>
            </w:r>
            <w:proofErr w:type="spellStart"/>
            <w:r w:rsidRPr="00367DA7">
              <w:rPr>
                <w:rFonts w:ascii="Tahoma" w:hAnsi="Tahoma" w:cs="Tahoma"/>
                <w:sz w:val="20"/>
                <w:szCs w:val="20"/>
              </w:rPr>
              <w:t>kontrłaty</w:t>
            </w:r>
            <w:proofErr w:type="spellEnd"/>
            <w:r w:rsidRPr="00367DA7">
              <w:rPr>
                <w:rFonts w:ascii="Tahoma" w:hAnsi="Tahoma" w:cs="Tahoma"/>
                <w:sz w:val="20"/>
                <w:szCs w:val="20"/>
              </w:rPr>
              <w:t xml:space="preserve"> 4/5cm co 90cm</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26C18A7B" w14:textId="7C94C9FA" w:rsidR="00E26AEA" w:rsidRPr="00367DA7" w:rsidRDefault="00E26AEA" w:rsidP="00E26AEA">
            <w:pPr>
              <w:rPr>
                <w:rFonts w:ascii="Tahoma" w:hAnsi="Tahoma" w:cs="Tahoma"/>
                <w:i/>
                <w:iCs/>
                <w:sz w:val="16"/>
                <w:szCs w:val="16"/>
              </w:rPr>
            </w:pPr>
            <w:r w:rsidRPr="00367DA7">
              <w:rPr>
                <w:rFonts w:ascii="Tahoma" w:hAnsi="Tahoma" w:cs="Tahoma"/>
                <w:i/>
                <w:iCs/>
                <w:sz w:val="16"/>
                <w:szCs w:val="16"/>
              </w:rPr>
              <w:t>5,5*(0,032*0,</w:t>
            </w:r>
            <w:r w:rsidR="00C349D8">
              <w:rPr>
                <w:rFonts w:ascii="Tahoma" w:hAnsi="Tahoma" w:cs="Tahoma"/>
                <w:i/>
                <w:iCs/>
                <w:sz w:val="16"/>
                <w:szCs w:val="16"/>
              </w:rPr>
              <w:t>05</w:t>
            </w:r>
            <w:r w:rsidRPr="00367DA7">
              <w:rPr>
                <w:rFonts w:ascii="Tahoma" w:hAnsi="Tahoma" w:cs="Tahoma"/>
                <w:i/>
                <w:iCs/>
                <w:sz w:val="16"/>
                <w:szCs w:val="16"/>
              </w:rPr>
              <w:t>)/0,2=0,</w:t>
            </w:r>
            <w:r w:rsidR="00C349D8">
              <w:rPr>
                <w:rFonts w:ascii="Tahoma" w:hAnsi="Tahoma" w:cs="Tahoma"/>
                <w:i/>
                <w:iCs/>
                <w:sz w:val="16"/>
                <w:szCs w:val="16"/>
              </w:rPr>
              <w:t>044</w:t>
            </w:r>
          </w:p>
          <w:p w14:paraId="69EA4D99"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5,5*(0,04*0,05)/0,9=0,012</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CAFDA45" w14:textId="1B747DDE"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C349D8">
              <w:rPr>
                <w:rFonts w:ascii="Tahoma" w:hAnsi="Tahoma" w:cs="Tahoma"/>
                <w:sz w:val="20"/>
                <w:szCs w:val="20"/>
              </w:rPr>
              <w:t>056</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61557449"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265B11F4" w14:textId="7377C4A0"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C349D8">
              <w:rPr>
                <w:rFonts w:ascii="Tahoma" w:hAnsi="Tahoma" w:cs="Tahoma"/>
                <w:sz w:val="20"/>
                <w:szCs w:val="20"/>
              </w:rPr>
              <w:t>076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0ECC73AB"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71200D9E" w14:textId="77777777" w:rsidTr="00B3016E">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9893B7" w14:textId="77777777" w:rsidR="00E26AEA" w:rsidRPr="00367DA7" w:rsidRDefault="00E26AEA" w:rsidP="00E26AEA">
            <w:pPr>
              <w:rPr>
                <w:rFonts w:ascii="Tahoma" w:hAnsi="Tahoma" w:cs="Tahoma"/>
                <w:sz w:val="20"/>
                <w:szCs w:val="20"/>
              </w:rPr>
            </w:pPr>
            <w:r w:rsidRPr="00367DA7">
              <w:rPr>
                <w:rFonts w:ascii="Tahoma" w:hAnsi="Tahoma" w:cs="Tahoma"/>
                <w:sz w:val="20"/>
                <w:szCs w:val="20"/>
              </w:rPr>
              <w:t xml:space="preserve">membrana dachowa </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6C678814"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0,025=</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ADC54B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0,025</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51AB98A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3F0CD94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0,034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AF91824"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340319D7" w14:textId="77777777" w:rsidTr="00B3016E">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76001" w14:textId="42841F2A" w:rsidR="00E26AEA" w:rsidRPr="00367DA7" w:rsidRDefault="00E26AEA" w:rsidP="00E26AEA">
            <w:pPr>
              <w:rPr>
                <w:rFonts w:ascii="Tahoma" w:hAnsi="Tahoma" w:cs="Tahoma"/>
                <w:sz w:val="20"/>
              </w:rPr>
            </w:pPr>
            <w:r w:rsidRPr="00367DA7">
              <w:rPr>
                <w:rFonts w:ascii="Tahoma" w:hAnsi="Tahoma" w:cs="Tahoma"/>
                <w:sz w:val="20"/>
              </w:rPr>
              <w:t xml:space="preserve">pełne </w:t>
            </w:r>
            <w:proofErr w:type="spellStart"/>
            <w:r w:rsidRPr="00367DA7">
              <w:rPr>
                <w:rFonts w:ascii="Tahoma" w:hAnsi="Tahoma" w:cs="Tahoma"/>
                <w:sz w:val="20"/>
              </w:rPr>
              <w:t>łacenie</w:t>
            </w:r>
            <w:proofErr w:type="spellEnd"/>
            <w:r w:rsidRPr="00367DA7">
              <w:rPr>
                <w:rFonts w:ascii="Tahoma" w:hAnsi="Tahoma" w:cs="Tahoma"/>
                <w:sz w:val="20"/>
              </w:rPr>
              <w:t xml:space="preserve"> deskami gr.2</w:t>
            </w:r>
            <w:r w:rsidR="00C349D8">
              <w:rPr>
                <w:rFonts w:ascii="Tahoma" w:hAnsi="Tahoma" w:cs="Tahoma"/>
                <w:sz w:val="20"/>
              </w:rPr>
              <w:t>2</w:t>
            </w:r>
            <w:r w:rsidRPr="00367DA7">
              <w:rPr>
                <w:rFonts w:ascii="Tahoma" w:hAnsi="Tahoma" w:cs="Tahoma"/>
                <w:sz w:val="20"/>
              </w:rPr>
              <w:t>mm</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16EAFF13" w14:textId="3052DF89" w:rsidR="00E26AEA" w:rsidRPr="00367DA7" w:rsidRDefault="00E26AEA" w:rsidP="00E26AEA">
            <w:pPr>
              <w:rPr>
                <w:rFonts w:ascii="Tahoma" w:hAnsi="Tahoma" w:cs="Tahoma"/>
                <w:i/>
                <w:iCs/>
                <w:sz w:val="16"/>
                <w:szCs w:val="16"/>
              </w:rPr>
            </w:pPr>
            <w:r w:rsidRPr="00367DA7">
              <w:rPr>
                <w:rFonts w:ascii="Tahoma" w:hAnsi="Tahoma" w:cs="Tahoma"/>
                <w:i/>
                <w:iCs/>
                <w:sz w:val="16"/>
                <w:szCs w:val="16"/>
              </w:rPr>
              <w:t>5,5*0,02</w:t>
            </w:r>
            <w:r w:rsidR="00C349D8">
              <w:rPr>
                <w:rFonts w:ascii="Tahoma" w:hAnsi="Tahoma" w:cs="Tahoma"/>
                <w:i/>
                <w:iCs/>
                <w:sz w:val="16"/>
                <w:szCs w:val="16"/>
              </w:rPr>
              <w:t>2</w:t>
            </w:r>
            <w:r w:rsidRPr="00367DA7">
              <w:rPr>
                <w:rFonts w:ascii="Tahoma" w:hAnsi="Tahoma" w:cs="Tahoma"/>
                <w:i/>
                <w:iCs/>
                <w:sz w:val="16"/>
                <w:szCs w:val="16"/>
              </w:rPr>
              <w:t>=</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048475B" w14:textId="301B6723" w:rsidR="00E26AEA" w:rsidRPr="00367DA7" w:rsidRDefault="00E26AEA" w:rsidP="00E26AEA">
            <w:pPr>
              <w:jc w:val="center"/>
              <w:rPr>
                <w:rFonts w:ascii="Tahoma" w:hAnsi="Tahoma" w:cs="Tahoma"/>
                <w:sz w:val="20"/>
              </w:rPr>
            </w:pPr>
            <w:r w:rsidRPr="00367DA7">
              <w:rPr>
                <w:rFonts w:ascii="Tahoma" w:hAnsi="Tahoma" w:cs="Tahoma"/>
                <w:sz w:val="20"/>
              </w:rPr>
              <w:t>0,</w:t>
            </w:r>
            <w:r>
              <w:rPr>
                <w:rFonts w:ascii="Tahoma" w:hAnsi="Tahoma" w:cs="Tahoma"/>
                <w:sz w:val="20"/>
              </w:rPr>
              <w:t>1</w:t>
            </w:r>
            <w:r w:rsidR="00C349D8">
              <w:rPr>
                <w:rFonts w:ascii="Tahoma" w:hAnsi="Tahoma" w:cs="Tahoma"/>
                <w:sz w:val="20"/>
              </w:rPr>
              <w:t>21</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7FE64486"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3FDFBA0C" w14:textId="3D37E08E" w:rsidR="00E26AEA" w:rsidRPr="00367DA7" w:rsidRDefault="00E26AEA" w:rsidP="00E26AEA">
            <w:pPr>
              <w:jc w:val="center"/>
              <w:rPr>
                <w:rFonts w:ascii="Tahoma" w:hAnsi="Tahoma" w:cs="Tahoma"/>
                <w:sz w:val="20"/>
              </w:rPr>
            </w:pPr>
            <w:r w:rsidRPr="00367DA7">
              <w:rPr>
                <w:rFonts w:ascii="Tahoma" w:hAnsi="Tahoma" w:cs="Tahoma"/>
                <w:sz w:val="20"/>
              </w:rPr>
              <w:t>0,1</w:t>
            </w:r>
            <w:r w:rsidR="00C349D8">
              <w:rPr>
                <w:rFonts w:ascii="Tahoma" w:hAnsi="Tahoma" w:cs="Tahoma"/>
                <w:sz w:val="20"/>
              </w:rPr>
              <w:t>63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04F13175"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02C2ADC9" w14:textId="77777777" w:rsidTr="00B3016E">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1261826B" w14:textId="77777777" w:rsidR="00E26AEA" w:rsidRPr="00367DA7" w:rsidRDefault="00E26AEA" w:rsidP="00E26AEA">
            <w:pPr>
              <w:jc w:val="center"/>
              <w:rPr>
                <w:rFonts w:ascii="Tahoma" w:hAnsi="Tahoma" w:cs="Tahoma"/>
                <w:sz w:val="20"/>
                <w:szCs w:val="20"/>
              </w:rPr>
            </w:pPr>
            <w:r w:rsidRPr="00367DA7">
              <w:rPr>
                <w:rFonts w:ascii="Tahoma" w:hAnsi="Tahoma" w:cs="Tahoma"/>
                <w:sz w:val="20"/>
              </w:rPr>
              <w:t>OBCIĄŻENIA RAZEM</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41D4EF87" w14:textId="113509FC" w:rsidR="00E26AEA" w:rsidRPr="00367DA7" w:rsidRDefault="00AE494C" w:rsidP="00E26AEA">
            <w:pPr>
              <w:jc w:val="center"/>
              <w:rPr>
                <w:rFonts w:ascii="Tahoma" w:hAnsi="Tahoma" w:cs="Tahoma"/>
                <w:sz w:val="20"/>
                <w:szCs w:val="20"/>
              </w:rPr>
            </w:pPr>
            <w:r>
              <w:rPr>
                <w:rFonts w:ascii="Tahoma" w:hAnsi="Tahoma" w:cs="Tahoma"/>
                <w:sz w:val="20"/>
                <w:szCs w:val="20"/>
              </w:rPr>
              <w:t>0,532</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20F5F1C6"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164909B5" w14:textId="13DF823B" w:rsidR="00E26AEA" w:rsidRPr="00367DA7" w:rsidRDefault="00AE494C" w:rsidP="00E26AEA">
            <w:pPr>
              <w:jc w:val="center"/>
              <w:rPr>
                <w:rFonts w:ascii="Tahoma" w:hAnsi="Tahoma" w:cs="Tahoma"/>
                <w:sz w:val="20"/>
                <w:szCs w:val="20"/>
              </w:rPr>
            </w:pPr>
            <w:r>
              <w:rPr>
                <w:rFonts w:ascii="Tahoma" w:hAnsi="Tahoma" w:cs="Tahoma"/>
                <w:sz w:val="20"/>
                <w:szCs w:val="20"/>
              </w:rPr>
              <w:t>0,721</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0B0610E4"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bl>
    <w:p w14:paraId="019198EB" w14:textId="77777777" w:rsidR="00E26AEA" w:rsidRDefault="00E26AEA" w:rsidP="00E26AEA">
      <w:pPr>
        <w:rPr>
          <w:rFonts w:ascii="Tahoma" w:hAnsi="Tahoma" w:cs="Tahoma"/>
          <w:b/>
          <w:sz w:val="20"/>
          <w:szCs w:val="20"/>
          <w:u w:val="single"/>
        </w:rPr>
      </w:pPr>
    </w:p>
    <w:p w14:paraId="4400CD43" w14:textId="77777777" w:rsidR="00AE494C" w:rsidRDefault="00AE494C" w:rsidP="00E26AEA">
      <w:pPr>
        <w:rPr>
          <w:rFonts w:ascii="Tahoma" w:hAnsi="Tahoma" w:cs="Tahoma"/>
          <w:sz w:val="20"/>
          <w:u w:val="single"/>
        </w:rPr>
      </w:pPr>
    </w:p>
    <w:p w14:paraId="4F06AA1D" w14:textId="77777777" w:rsidR="00E26AEA" w:rsidRPr="00367DA7" w:rsidRDefault="00E26AEA" w:rsidP="00E26AEA">
      <w:pPr>
        <w:rPr>
          <w:rFonts w:ascii="Tahoma" w:hAnsi="Tahoma" w:cs="Tahoma"/>
          <w:b/>
          <w:sz w:val="20"/>
          <w:szCs w:val="20"/>
          <w:u w:val="single"/>
        </w:rPr>
      </w:pPr>
    </w:p>
    <w:p w14:paraId="24CF1199" w14:textId="77777777" w:rsidR="00E26AEA" w:rsidRPr="00367DA7" w:rsidRDefault="00E26AEA" w:rsidP="00E26AEA">
      <w:pPr>
        <w:rPr>
          <w:rFonts w:ascii="Tahoma" w:hAnsi="Tahoma" w:cs="Tahoma"/>
          <w:sz w:val="20"/>
          <w:u w:val="single"/>
        </w:rPr>
      </w:pPr>
      <w:r w:rsidRPr="00367DA7">
        <w:rPr>
          <w:rFonts w:ascii="Tahoma" w:hAnsi="Tahoma" w:cs="Tahoma"/>
          <w:sz w:val="20"/>
          <w:u w:val="single"/>
        </w:rPr>
        <w:t>PROJEKTOWANE WARSTWY STROPU ŻELBETOWEGO NAD PARTEREM</w:t>
      </w:r>
    </w:p>
    <w:tbl>
      <w:tblPr>
        <w:tblW w:w="8555" w:type="dxa"/>
        <w:tblInd w:w="-5" w:type="dxa"/>
        <w:tblCellMar>
          <w:left w:w="70" w:type="dxa"/>
          <w:right w:w="70" w:type="dxa"/>
        </w:tblCellMar>
        <w:tblLook w:val="04A0" w:firstRow="1" w:lastRow="0" w:firstColumn="1" w:lastColumn="0" w:noHBand="0" w:noVBand="1"/>
      </w:tblPr>
      <w:tblGrid>
        <w:gridCol w:w="2480"/>
        <w:gridCol w:w="2519"/>
        <w:gridCol w:w="1055"/>
        <w:gridCol w:w="713"/>
        <w:gridCol w:w="1022"/>
        <w:gridCol w:w="766"/>
      </w:tblGrid>
      <w:tr w:rsidR="00E26AEA" w:rsidRPr="00367DA7" w14:paraId="102D482C" w14:textId="77777777" w:rsidTr="00AE494C">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36E2D840"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NAZWA OBCIĄŻENIA</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378ED589"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CHARAKT.</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7DA2AAC7"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współ</w:t>
            </w:r>
            <w:proofErr w:type="spellEnd"/>
            <w:r w:rsidRPr="00367DA7">
              <w:rPr>
                <w:rFonts w:ascii="Tahoma" w:hAnsi="Tahoma" w:cs="Tahoma"/>
                <w:sz w:val="20"/>
                <w:szCs w:val="20"/>
              </w:rPr>
              <w:t>. oblicz.</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647E9578"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OBL.</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6738FC20"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JEDN.</w:t>
            </w:r>
          </w:p>
        </w:tc>
      </w:tr>
      <w:tr w:rsidR="00AE494C" w:rsidRPr="00367DA7" w14:paraId="393F1A77" w14:textId="77777777" w:rsidTr="00AE494C">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4BB95" w14:textId="3F7831FE" w:rsidR="00AE494C" w:rsidRDefault="00AE494C" w:rsidP="00AE494C">
            <w:pPr>
              <w:rPr>
                <w:rFonts w:ascii="Tahoma" w:hAnsi="Tahoma" w:cs="Tahoma"/>
                <w:sz w:val="20"/>
                <w:szCs w:val="20"/>
              </w:rPr>
            </w:pPr>
            <w:r>
              <w:rPr>
                <w:rFonts w:ascii="Tahoma" w:hAnsi="Tahoma" w:cs="Tahoma"/>
                <w:sz w:val="20"/>
                <w:szCs w:val="20"/>
              </w:rPr>
              <w:t xml:space="preserve">folia </w:t>
            </w:r>
            <w:proofErr w:type="spellStart"/>
            <w:r>
              <w:rPr>
                <w:rFonts w:ascii="Tahoma" w:hAnsi="Tahoma" w:cs="Tahoma"/>
                <w:sz w:val="20"/>
                <w:szCs w:val="20"/>
              </w:rPr>
              <w:t>paroprzepuszczlana</w:t>
            </w:r>
            <w:proofErr w:type="spellEnd"/>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23ED2763" w14:textId="77777777" w:rsidR="00AE494C" w:rsidRDefault="00AE494C" w:rsidP="00AE494C">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C0CB5CA" w14:textId="371C4430" w:rsidR="00AE494C" w:rsidRPr="00367DA7" w:rsidRDefault="00AE494C" w:rsidP="00AE494C">
            <w:pPr>
              <w:jc w:val="center"/>
              <w:rPr>
                <w:rFonts w:ascii="Tahoma" w:hAnsi="Tahoma" w:cs="Tahoma"/>
                <w:sz w:val="20"/>
                <w:szCs w:val="20"/>
              </w:rPr>
            </w:pPr>
            <w:r w:rsidRPr="00367DA7">
              <w:rPr>
                <w:rFonts w:ascii="Tahoma" w:hAnsi="Tahoma" w:cs="Tahoma"/>
                <w:sz w:val="20"/>
                <w:szCs w:val="20"/>
              </w:rPr>
              <w:t>0,020</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6EA6E264" w14:textId="5270BB9B" w:rsidR="00AE494C" w:rsidRPr="00367DA7" w:rsidRDefault="00AE494C" w:rsidP="00AE494C">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134818A2" w14:textId="49D9FECD" w:rsidR="00AE494C" w:rsidRPr="00367DA7" w:rsidRDefault="00AE494C" w:rsidP="00AE494C">
            <w:pPr>
              <w:jc w:val="center"/>
              <w:rPr>
                <w:rFonts w:ascii="Tahoma" w:hAnsi="Tahoma" w:cs="Tahoma"/>
                <w:sz w:val="20"/>
                <w:szCs w:val="20"/>
              </w:rPr>
            </w:pPr>
            <w:r w:rsidRPr="00367DA7">
              <w:rPr>
                <w:rFonts w:ascii="Tahoma" w:hAnsi="Tahoma" w:cs="Tahoma"/>
                <w:sz w:val="20"/>
                <w:szCs w:val="20"/>
              </w:rPr>
              <w:t>0,027</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FE5AD88" w14:textId="4B10E1FA" w:rsidR="00AE494C" w:rsidRPr="00367DA7" w:rsidRDefault="00AE494C" w:rsidP="00AE494C">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0AE4EBE8" w14:textId="77777777" w:rsidTr="00AE494C">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86C3E" w14:textId="2AC6E306" w:rsidR="00E26AEA" w:rsidRPr="00367DA7" w:rsidRDefault="00AE494C" w:rsidP="00E26AEA">
            <w:pPr>
              <w:rPr>
                <w:rFonts w:ascii="Tahoma" w:hAnsi="Tahoma" w:cs="Tahoma"/>
                <w:sz w:val="20"/>
                <w:szCs w:val="20"/>
              </w:rPr>
            </w:pPr>
            <w:r>
              <w:rPr>
                <w:rFonts w:ascii="Tahoma" w:hAnsi="Tahoma" w:cs="Tahoma"/>
                <w:sz w:val="20"/>
                <w:szCs w:val="20"/>
              </w:rPr>
              <w:t>wełna mineralna 30cm</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3A8D562C" w14:textId="29E92C02" w:rsidR="00E26AEA" w:rsidRPr="00367DA7" w:rsidRDefault="00AE494C" w:rsidP="00E26AEA">
            <w:pPr>
              <w:rPr>
                <w:rFonts w:ascii="Tahoma" w:hAnsi="Tahoma" w:cs="Tahoma"/>
                <w:i/>
                <w:iCs/>
                <w:sz w:val="16"/>
                <w:szCs w:val="16"/>
              </w:rPr>
            </w:pPr>
            <w:r>
              <w:rPr>
                <w:rFonts w:ascii="Tahoma" w:hAnsi="Tahoma" w:cs="Tahoma"/>
                <w:i/>
                <w:iCs/>
                <w:sz w:val="16"/>
                <w:szCs w:val="16"/>
              </w:rPr>
              <w:t>0,6</w:t>
            </w:r>
            <w:r w:rsidR="00E26AEA" w:rsidRPr="00367DA7">
              <w:rPr>
                <w:rFonts w:ascii="Tahoma" w:hAnsi="Tahoma" w:cs="Tahoma"/>
                <w:i/>
                <w:iCs/>
                <w:sz w:val="16"/>
                <w:szCs w:val="16"/>
              </w:rPr>
              <w:t>*0,</w:t>
            </w:r>
            <w:r>
              <w:rPr>
                <w:rFonts w:ascii="Tahoma" w:hAnsi="Tahoma" w:cs="Tahoma"/>
                <w:i/>
                <w:iCs/>
                <w:sz w:val="16"/>
                <w:szCs w:val="16"/>
              </w:rPr>
              <w:t>3</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B2FB30B" w14:textId="6D371E2A"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AE494C">
              <w:rPr>
                <w:rFonts w:ascii="Tahoma" w:hAnsi="Tahoma" w:cs="Tahoma"/>
                <w:sz w:val="20"/>
                <w:szCs w:val="20"/>
              </w:rPr>
              <w:t>18</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4FF49DC3"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765529D6" w14:textId="1B18C65B" w:rsidR="00E26AEA" w:rsidRPr="00367DA7" w:rsidRDefault="00E26AEA" w:rsidP="00E26AEA">
            <w:pPr>
              <w:jc w:val="center"/>
              <w:rPr>
                <w:rFonts w:ascii="Tahoma" w:hAnsi="Tahoma" w:cs="Tahoma"/>
                <w:sz w:val="20"/>
                <w:szCs w:val="20"/>
              </w:rPr>
            </w:pPr>
            <w:r w:rsidRPr="00367DA7">
              <w:rPr>
                <w:rFonts w:ascii="Tahoma" w:hAnsi="Tahoma" w:cs="Tahoma"/>
                <w:sz w:val="20"/>
                <w:szCs w:val="20"/>
              </w:rPr>
              <w:t>0,</w:t>
            </w:r>
            <w:r w:rsidR="00AE494C">
              <w:rPr>
                <w:rFonts w:ascii="Tahoma" w:hAnsi="Tahoma" w:cs="Tahoma"/>
                <w:sz w:val="20"/>
                <w:szCs w:val="20"/>
              </w:rPr>
              <w:t>243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3C32FB71"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AE494C" w:rsidRPr="00367DA7" w14:paraId="71D1A792" w14:textId="77777777" w:rsidTr="00AE494C">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EE447" w14:textId="390DB009" w:rsidR="00AE494C" w:rsidRDefault="00AE494C" w:rsidP="00AE494C">
            <w:pPr>
              <w:rPr>
                <w:rFonts w:ascii="Tahoma" w:hAnsi="Tahoma" w:cs="Tahoma"/>
                <w:sz w:val="20"/>
                <w:szCs w:val="20"/>
              </w:rPr>
            </w:pPr>
            <w:r>
              <w:rPr>
                <w:rFonts w:ascii="Tahoma" w:hAnsi="Tahoma" w:cs="Tahoma"/>
                <w:sz w:val="20"/>
                <w:szCs w:val="20"/>
              </w:rPr>
              <w:t>folia paroizolacyjna</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4FB81F81" w14:textId="77777777" w:rsidR="00AE494C" w:rsidRPr="00367DA7" w:rsidRDefault="00AE494C" w:rsidP="00AE494C">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659D7C0A" w14:textId="573DFBFB" w:rsidR="00AE494C" w:rsidRDefault="00AE494C" w:rsidP="00AE494C">
            <w:pPr>
              <w:jc w:val="center"/>
              <w:rPr>
                <w:rFonts w:ascii="Tahoma" w:hAnsi="Tahoma" w:cs="Tahoma"/>
                <w:sz w:val="20"/>
                <w:szCs w:val="20"/>
              </w:rPr>
            </w:pPr>
            <w:r w:rsidRPr="00367DA7">
              <w:rPr>
                <w:rFonts w:ascii="Tahoma" w:hAnsi="Tahoma" w:cs="Tahoma"/>
                <w:sz w:val="20"/>
                <w:szCs w:val="20"/>
              </w:rPr>
              <w:t>0,020</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65AC8637" w14:textId="7FF8BF0C" w:rsidR="00AE494C" w:rsidRPr="00367DA7" w:rsidRDefault="00AE494C" w:rsidP="00AE494C">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26A5CC1E" w14:textId="04C61AA9" w:rsidR="00AE494C" w:rsidRDefault="00AE494C" w:rsidP="00AE494C">
            <w:pPr>
              <w:jc w:val="center"/>
              <w:rPr>
                <w:rFonts w:ascii="Tahoma" w:hAnsi="Tahoma" w:cs="Tahoma"/>
                <w:sz w:val="20"/>
                <w:szCs w:val="20"/>
              </w:rPr>
            </w:pPr>
            <w:r w:rsidRPr="00367DA7">
              <w:rPr>
                <w:rFonts w:ascii="Tahoma" w:hAnsi="Tahoma" w:cs="Tahoma"/>
                <w:sz w:val="20"/>
                <w:szCs w:val="20"/>
              </w:rPr>
              <w:t>0,027</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1945019" w14:textId="3EF97D11" w:rsidR="00AE494C" w:rsidRPr="00367DA7" w:rsidRDefault="00AE494C" w:rsidP="00AE494C">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736BCB69" w14:textId="77777777" w:rsidTr="00AE494C">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ACC32" w14:textId="27A3EA49" w:rsidR="00E26AEA" w:rsidRPr="00367DA7" w:rsidRDefault="00AE494C" w:rsidP="00E26AEA">
            <w:pPr>
              <w:rPr>
                <w:rFonts w:ascii="Tahoma" w:hAnsi="Tahoma" w:cs="Tahoma"/>
                <w:sz w:val="20"/>
                <w:szCs w:val="20"/>
              </w:rPr>
            </w:pPr>
            <w:r>
              <w:rPr>
                <w:rFonts w:ascii="Tahoma" w:hAnsi="Tahoma" w:cs="Tahoma"/>
                <w:sz w:val="20"/>
                <w:szCs w:val="20"/>
              </w:rPr>
              <w:t>strop żelbetowy gr.24cm</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69B85462" w14:textId="2C8361CF" w:rsidR="00E26AEA" w:rsidRPr="00367DA7" w:rsidRDefault="00E26AEA" w:rsidP="00E26AEA">
            <w:pPr>
              <w:rPr>
                <w:rFonts w:ascii="Tahoma" w:hAnsi="Tahoma" w:cs="Tahoma"/>
                <w:i/>
                <w:iCs/>
                <w:sz w:val="16"/>
                <w:szCs w:val="16"/>
              </w:rPr>
            </w:pPr>
            <w:r w:rsidRPr="00367DA7">
              <w:rPr>
                <w:rFonts w:ascii="Tahoma" w:hAnsi="Tahoma" w:cs="Tahoma"/>
                <w:i/>
                <w:iCs/>
                <w:sz w:val="16"/>
                <w:szCs w:val="16"/>
              </w:rPr>
              <w:t>0,0</w:t>
            </w:r>
            <w:r w:rsidR="00AE494C">
              <w:rPr>
                <w:rFonts w:ascii="Tahoma" w:hAnsi="Tahoma" w:cs="Tahoma"/>
                <w:i/>
                <w:iCs/>
                <w:sz w:val="16"/>
                <w:szCs w:val="16"/>
              </w:rPr>
              <w:t>24x25</w:t>
            </w:r>
            <w:r w:rsidRPr="00367DA7">
              <w:rPr>
                <w:rFonts w:ascii="Tahoma" w:hAnsi="Tahoma" w:cs="Tahoma"/>
                <w:i/>
                <w:iCs/>
                <w:sz w:val="16"/>
                <w:szCs w:val="16"/>
              </w:rPr>
              <w:t>=</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F8A129C" w14:textId="1C57D65C" w:rsidR="00E26AEA" w:rsidRPr="00367DA7" w:rsidRDefault="00AE494C" w:rsidP="00E26AEA">
            <w:pPr>
              <w:jc w:val="center"/>
              <w:rPr>
                <w:rFonts w:ascii="Tahoma" w:hAnsi="Tahoma" w:cs="Tahoma"/>
                <w:sz w:val="20"/>
                <w:szCs w:val="20"/>
              </w:rPr>
            </w:pPr>
            <w:r>
              <w:rPr>
                <w:rFonts w:ascii="Tahoma" w:hAnsi="Tahoma" w:cs="Tahoma"/>
                <w:sz w:val="20"/>
                <w:szCs w:val="20"/>
              </w:rPr>
              <w:t>6,0</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4EF8D0C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3A6F120E" w14:textId="2E81293B" w:rsidR="00E26AEA" w:rsidRPr="00367DA7" w:rsidRDefault="00AE494C" w:rsidP="00E26AEA">
            <w:pPr>
              <w:jc w:val="center"/>
              <w:rPr>
                <w:rFonts w:ascii="Tahoma" w:hAnsi="Tahoma" w:cs="Tahoma"/>
                <w:sz w:val="20"/>
                <w:szCs w:val="20"/>
              </w:rPr>
            </w:pPr>
            <w:r>
              <w:rPr>
                <w:rFonts w:ascii="Tahoma" w:hAnsi="Tahoma" w:cs="Tahoma"/>
                <w:sz w:val="20"/>
                <w:szCs w:val="20"/>
              </w:rPr>
              <w:t>8,1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521464CC"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E26AEA" w:rsidRPr="00367DA7" w14:paraId="1B47857C" w14:textId="77777777" w:rsidTr="00AE494C">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676B2A" w14:textId="77777777" w:rsidR="00E26AEA" w:rsidRPr="00367DA7" w:rsidRDefault="00E26AEA" w:rsidP="00E26AEA">
            <w:pPr>
              <w:rPr>
                <w:rFonts w:ascii="Tahoma" w:hAnsi="Tahoma" w:cs="Tahoma"/>
                <w:sz w:val="20"/>
              </w:rPr>
            </w:pPr>
            <w:r w:rsidRPr="00367DA7">
              <w:rPr>
                <w:rFonts w:ascii="Tahoma" w:hAnsi="Tahoma" w:cs="Tahoma"/>
                <w:sz w:val="20"/>
              </w:rPr>
              <w:t xml:space="preserve">tynk </w:t>
            </w:r>
            <w:proofErr w:type="spellStart"/>
            <w:r w:rsidRPr="00367DA7">
              <w:rPr>
                <w:rFonts w:ascii="Tahoma" w:hAnsi="Tahoma" w:cs="Tahoma"/>
                <w:sz w:val="20"/>
              </w:rPr>
              <w:t>cem</w:t>
            </w:r>
            <w:proofErr w:type="spellEnd"/>
            <w:r w:rsidRPr="00367DA7">
              <w:rPr>
                <w:rFonts w:ascii="Tahoma" w:hAnsi="Tahoma" w:cs="Tahoma"/>
                <w:sz w:val="20"/>
              </w:rPr>
              <w:t xml:space="preserve">. - </w:t>
            </w:r>
            <w:proofErr w:type="spellStart"/>
            <w:r w:rsidRPr="00367DA7">
              <w:rPr>
                <w:rFonts w:ascii="Tahoma" w:hAnsi="Tahoma" w:cs="Tahoma"/>
                <w:sz w:val="20"/>
              </w:rPr>
              <w:t>wap</w:t>
            </w:r>
            <w:proofErr w:type="spellEnd"/>
            <w:r w:rsidRPr="00367DA7">
              <w:rPr>
                <w:rFonts w:ascii="Tahoma" w:hAnsi="Tahoma" w:cs="Tahoma"/>
                <w:sz w:val="20"/>
              </w:rPr>
              <w:t>. 1,5cm</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5F86F303"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725A23D"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59CDEA6E"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4BA769DB"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094E5F9"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0DE3CF71" w14:textId="77777777" w:rsidTr="00AE494C">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21D89B9F" w14:textId="77777777" w:rsidR="00E26AEA" w:rsidRPr="00367DA7" w:rsidRDefault="00E26AEA" w:rsidP="00E26AEA">
            <w:pPr>
              <w:jc w:val="center"/>
              <w:rPr>
                <w:rFonts w:ascii="Tahoma" w:hAnsi="Tahoma" w:cs="Tahoma"/>
                <w:sz w:val="20"/>
                <w:szCs w:val="20"/>
              </w:rPr>
            </w:pPr>
            <w:r w:rsidRPr="00367DA7">
              <w:rPr>
                <w:rFonts w:ascii="Tahoma" w:hAnsi="Tahoma" w:cs="Tahoma"/>
                <w:sz w:val="20"/>
              </w:rPr>
              <w:t>OBCIĄŻENIA RAZEM</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0DD6F7BC" w14:textId="70CA0EAB" w:rsidR="00E26AEA" w:rsidRPr="00367DA7" w:rsidRDefault="00AE494C" w:rsidP="00E26AEA">
            <w:pPr>
              <w:jc w:val="center"/>
              <w:rPr>
                <w:rFonts w:ascii="Tahoma" w:hAnsi="Tahoma" w:cs="Tahoma"/>
                <w:sz w:val="20"/>
                <w:szCs w:val="20"/>
              </w:rPr>
            </w:pPr>
            <w:r>
              <w:rPr>
                <w:rFonts w:ascii="Tahoma" w:hAnsi="Tahoma" w:cs="Tahoma"/>
                <w:sz w:val="20"/>
                <w:szCs w:val="20"/>
              </w:rPr>
              <w:t>6,505</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0AEA9A07"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6523B0E5" w14:textId="4566D9EC" w:rsidR="00E26AEA" w:rsidRPr="00367DA7" w:rsidRDefault="00AE494C" w:rsidP="00E26AEA">
            <w:pPr>
              <w:jc w:val="center"/>
              <w:rPr>
                <w:rFonts w:ascii="Tahoma" w:hAnsi="Tahoma" w:cs="Tahoma"/>
                <w:sz w:val="20"/>
                <w:szCs w:val="20"/>
              </w:rPr>
            </w:pPr>
            <w:r>
              <w:rPr>
                <w:rFonts w:ascii="Tahoma" w:hAnsi="Tahoma" w:cs="Tahoma"/>
                <w:sz w:val="20"/>
                <w:szCs w:val="20"/>
              </w:rPr>
              <w:t>8,78</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25461D6E"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bl>
    <w:p w14:paraId="7799EAA7" w14:textId="77777777" w:rsidR="00E26AEA" w:rsidRDefault="00E26AEA" w:rsidP="00E26AEA">
      <w:pPr>
        <w:rPr>
          <w:rFonts w:ascii="Tahoma" w:hAnsi="Tahoma" w:cs="Tahoma"/>
          <w:sz w:val="20"/>
          <w:u w:val="single"/>
        </w:rPr>
      </w:pPr>
    </w:p>
    <w:p w14:paraId="1BEA2AC8" w14:textId="77777777" w:rsidR="00E26AEA" w:rsidRDefault="00E26AEA" w:rsidP="00E26AEA">
      <w:pPr>
        <w:rPr>
          <w:rFonts w:ascii="Tahoma" w:hAnsi="Tahoma" w:cs="Tahoma"/>
          <w:b/>
          <w:sz w:val="20"/>
          <w:szCs w:val="20"/>
          <w:u w:val="single"/>
        </w:rPr>
      </w:pPr>
    </w:p>
    <w:p w14:paraId="705C2701" w14:textId="358F81AF" w:rsidR="00E26AEA" w:rsidRPr="00AE494C" w:rsidRDefault="00E26AEA" w:rsidP="00E26AEA">
      <w:pPr>
        <w:rPr>
          <w:rFonts w:ascii="Tahoma" w:hAnsi="Tahoma" w:cs="Tahoma"/>
          <w:sz w:val="20"/>
          <w:u w:val="single"/>
        </w:rPr>
      </w:pPr>
      <w:r w:rsidRPr="00AE494C">
        <w:rPr>
          <w:rFonts w:ascii="Tahoma" w:hAnsi="Tahoma" w:cs="Tahoma"/>
          <w:sz w:val="20"/>
          <w:u w:val="single"/>
        </w:rPr>
        <w:t>ŚCIANA NOŚNA FUNDAMENTOWA ZEWNĘTRZNA. Ciężar 1m</w:t>
      </w:r>
      <w:r w:rsidRPr="00AE494C">
        <w:rPr>
          <w:rFonts w:ascii="Tahoma" w:hAnsi="Tahoma" w:cs="Tahoma"/>
          <w:sz w:val="20"/>
          <w:u w:val="single"/>
          <w:vertAlign w:val="superscript"/>
        </w:rPr>
        <w:t>2</w:t>
      </w:r>
      <w:r w:rsidRPr="00AE494C">
        <w:rPr>
          <w:rFonts w:ascii="Tahoma" w:hAnsi="Tahoma" w:cs="Tahoma"/>
          <w:sz w:val="20"/>
          <w:u w:val="single"/>
        </w:rPr>
        <w:t xml:space="preserve"> ściany.</w:t>
      </w:r>
    </w:p>
    <w:tbl>
      <w:tblPr>
        <w:tblW w:w="9564" w:type="dxa"/>
        <w:tblInd w:w="-5" w:type="dxa"/>
        <w:tblLayout w:type="fixed"/>
        <w:tblCellMar>
          <w:left w:w="70" w:type="dxa"/>
          <w:right w:w="70" w:type="dxa"/>
        </w:tblCellMar>
        <w:tblLook w:val="04A0" w:firstRow="1" w:lastRow="0" w:firstColumn="1" w:lastColumn="0" w:noHBand="0" w:noVBand="1"/>
      </w:tblPr>
      <w:tblGrid>
        <w:gridCol w:w="4687"/>
        <w:gridCol w:w="1424"/>
        <w:gridCol w:w="1051"/>
        <w:gridCol w:w="600"/>
        <w:gridCol w:w="874"/>
        <w:gridCol w:w="928"/>
      </w:tblGrid>
      <w:tr w:rsidR="00E26AEA" w:rsidRPr="00F20C9D" w14:paraId="2C57208B" w14:textId="77777777" w:rsidTr="00AE494C">
        <w:trPr>
          <w:trHeight w:val="446"/>
        </w:trPr>
        <w:tc>
          <w:tcPr>
            <w:tcW w:w="6111"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1A51497A" w14:textId="77777777" w:rsidR="00E26AEA" w:rsidRPr="00F20C9D" w:rsidRDefault="00E26AEA" w:rsidP="00E26AEA">
            <w:pPr>
              <w:rPr>
                <w:rFonts w:ascii="Tahoma" w:hAnsi="Tahoma" w:cs="Tahoma"/>
                <w:sz w:val="20"/>
              </w:rPr>
            </w:pPr>
            <w:r w:rsidRPr="00F20C9D">
              <w:rPr>
                <w:rFonts w:ascii="Tahoma" w:hAnsi="Tahoma" w:cs="Tahoma"/>
                <w:sz w:val="20"/>
              </w:rPr>
              <w:t>NAZWA OBCIĄŻENIA</w:t>
            </w:r>
          </w:p>
        </w:tc>
        <w:tc>
          <w:tcPr>
            <w:tcW w:w="1051" w:type="dxa"/>
            <w:vMerge w:val="restart"/>
            <w:tcBorders>
              <w:top w:val="single" w:sz="4" w:space="0" w:color="auto"/>
              <w:left w:val="nil"/>
              <w:bottom w:val="single" w:sz="4" w:space="0" w:color="auto"/>
              <w:right w:val="single" w:sz="4" w:space="0" w:color="auto"/>
            </w:tcBorders>
            <w:shd w:val="clear" w:color="000000" w:fill="D8D8D8"/>
            <w:vAlign w:val="center"/>
          </w:tcPr>
          <w:p w14:paraId="3B7C92EE" w14:textId="77777777" w:rsidR="00E26AEA" w:rsidRPr="00F20C9D" w:rsidRDefault="00E26AEA" w:rsidP="00E26AEA">
            <w:pPr>
              <w:rPr>
                <w:rFonts w:ascii="Tahoma" w:hAnsi="Tahoma" w:cs="Tahoma"/>
                <w:sz w:val="20"/>
              </w:rPr>
            </w:pPr>
            <w:r w:rsidRPr="00F20C9D">
              <w:rPr>
                <w:rFonts w:ascii="Tahoma" w:hAnsi="Tahoma" w:cs="Tahoma"/>
                <w:sz w:val="20"/>
              </w:rPr>
              <w:t>WART. CHARAKT.</w:t>
            </w:r>
          </w:p>
        </w:tc>
        <w:tc>
          <w:tcPr>
            <w:tcW w:w="60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351D847C" w14:textId="77777777" w:rsidR="00E26AEA" w:rsidRPr="00F20C9D" w:rsidRDefault="00E26AEA" w:rsidP="00E26AEA">
            <w:pPr>
              <w:rPr>
                <w:rFonts w:ascii="Tahoma" w:hAnsi="Tahoma" w:cs="Tahoma"/>
                <w:sz w:val="20"/>
              </w:rPr>
            </w:pPr>
            <w:r w:rsidRPr="00F20C9D">
              <w:rPr>
                <w:rFonts w:ascii="Symbol" w:hAnsi="Symbol" w:cs="Tahoma"/>
                <w:sz w:val="20"/>
              </w:rPr>
              <w:t></w:t>
            </w:r>
            <w:r w:rsidRPr="00F20C9D">
              <w:rPr>
                <w:rFonts w:ascii="Tahoma" w:hAnsi="Tahoma" w:cs="Tahoma"/>
                <w:sz w:val="20"/>
                <w:vertAlign w:val="subscript"/>
              </w:rPr>
              <w:t>f</w:t>
            </w:r>
          </w:p>
        </w:tc>
        <w:tc>
          <w:tcPr>
            <w:tcW w:w="874"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48706296" w14:textId="77777777" w:rsidR="00E26AEA" w:rsidRPr="00F20C9D" w:rsidRDefault="00E26AEA" w:rsidP="00E26AEA">
            <w:pPr>
              <w:rPr>
                <w:rFonts w:ascii="Tahoma" w:hAnsi="Tahoma" w:cs="Tahoma"/>
                <w:sz w:val="20"/>
              </w:rPr>
            </w:pPr>
            <w:r w:rsidRPr="00F20C9D">
              <w:rPr>
                <w:rFonts w:ascii="Tahoma" w:hAnsi="Tahoma" w:cs="Tahoma"/>
                <w:sz w:val="20"/>
              </w:rPr>
              <w:t>WART. OBL.</w:t>
            </w:r>
          </w:p>
        </w:tc>
        <w:tc>
          <w:tcPr>
            <w:tcW w:w="928"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A82F0A8" w14:textId="77777777" w:rsidR="00E26AEA" w:rsidRPr="00F20C9D" w:rsidRDefault="00E26AEA" w:rsidP="00E26AEA">
            <w:pPr>
              <w:rPr>
                <w:rFonts w:ascii="Tahoma" w:hAnsi="Tahoma" w:cs="Tahoma"/>
                <w:sz w:val="20"/>
              </w:rPr>
            </w:pPr>
            <w:r w:rsidRPr="00F20C9D">
              <w:rPr>
                <w:rFonts w:ascii="Tahoma" w:hAnsi="Tahoma" w:cs="Tahoma"/>
                <w:sz w:val="20"/>
              </w:rPr>
              <w:t>JEDN.</w:t>
            </w:r>
          </w:p>
        </w:tc>
      </w:tr>
      <w:tr w:rsidR="00E26AEA" w:rsidRPr="00F20C9D" w14:paraId="292CB9C7" w14:textId="77777777" w:rsidTr="00AE494C">
        <w:trPr>
          <w:trHeight w:val="446"/>
        </w:trPr>
        <w:tc>
          <w:tcPr>
            <w:tcW w:w="6111" w:type="dxa"/>
            <w:gridSpan w:val="2"/>
            <w:vMerge/>
            <w:tcBorders>
              <w:top w:val="single" w:sz="4" w:space="0" w:color="auto"/>
              <w:left w:val="single" w:sz="4" w:space="0" w:color="auto"/>
              <w:bottom w:val="single" w:sz="4" w:space="0" w:color="auto"/>
              <w:right w:val="single" w:sz="4" w:space="0" w:color="000000"/>
            </w:tcBorders>
            <w:vAlign w:val="center"/>
          </w:tcPr>
          <w:p w14:paraId="25884139" w14:textId="77777777" w:rsidR="00E26AEA" w:rsidRPr="00F20C9D" w:rsidRDefault="00E26AEA" w:rsidP="00E26AEA">
            <w:pPr>
              <w:rPr>
                <w:rFonts w:ascii="Tahoma" w:hAnsi="Tahoma" w:cs="Tahoma"/>
                <w:sz w:val="20"/>
              </w:rPr>
            </w:pPr>
          </w:p>
        </w:tc>
        <w:tc>
          <w:tcPr>
            <w:tcW w:w="1051" w:type="dxa"/>
            <w:vMerge/>
            <w:tcBorders>
              <w:top w:val="single" w:sz="4" w:space="0" w:color="auto"/>
              <w:left w:val="nil"/>
              <w:bottom w:val="single" w:sz="4" w:space="0" w:color="auto"/>
              <w:right w:val="single" w:sz="4" w:space="0" w:color="auto"/>
            </w:tcBorders>
            <w:vAlign w:val="center"/>
          </w:tcPr>
          <w:p w14:paraId="773B018B" w14:textId="77777777" w:rsidR="00E26AEA" w:rsidRPr="00F20C9D" w:rsidRDefault="00E26AEA" w:rsidP="00E26AEA">
            <w:pPr>
              <w:rPr>
                <w:rFonts w:ascii="Tahoma" w:hAnsi="Tahoma" w:cs="Tahoma"/>
                <w:sz w:val="20"/>
              </w:rPr>
            </w:pPr>
          </w:p>
        </w:tc>
        <w:tc>
          <w:tcPr>
            <w:tcW w:w="600" w:type="dxa"/>
            <w:vMerge/>
            <w:tcBorders>
              <w:top w:val="single" w:sz="4" w:space="0" w:color="auto"/>
              <w:left w:val="single" w:sz="4" w:space="0" w:color="auto"/>
              <w:bottom w:val="single" w:sz="4" w:space="0" w:color="auto"/>
              <w:right w:val="single" w:sz="4" w:space="0" w:color="auto"/>
            </w:tcBorders>
            <w:vAlign w:val="center"/>
          </w:tcPr>
          <w:p w14:paraId="2DB72988" w14:textId="77777777" w:rsidR="00E26AEA" w:rsidRPr="00F20C9D" w:rsidRDefault="00E26AEA" w:rsidP="00E26AEA">
            <w:pPr>
              <w:rPr>
                <w:rFonts w:ascii="Tahoma" w:hAnsi="Tahoma" w:cs="Tahoma"/>
                <w:sz w:val="20"/>
              </w:rPr>
            </w:pPr>
          </w:p>
        </w:tc>
        <w:tc>
          <w:tcPr>
            <w:tcW w:w="874" w:type="dxa"/>
            <w:vMerge/>
            <w:tcBorders>
              <w:top w:val="single" w:sz="4" w:space="0" w:color="auto"/>
              <w:left w:val="single" w:sz="4" w:space="0" w:color="auto"/>
              <w:bottom w:val="single" w:sz="4" w:space="0" w:color="auto"/>
              <w:right w:val="single" w:sz="4" w:space="0" w:color="auto"/>
            </w:tcBorders>
            <w:vAlign w:val="center"/>
          </w:tcPr>
          <w:p w14:paraId="66C11FF2" w14:textId="77777777" w:rsidR="00E26AEA" w:rsidRPr="00F20C9D" w:rsidRDefault="00E26AEA" w:rsidP="00E26AEA">
            <w:pPr>
              <w:rPr>
                <w:rFonts w:ascii="Tahoma" w:hAnsi="Tahoma" w:cs="Tahoma"/>
                <w:sz w:val="20"/>
              </w:rPr>
            </w:pPr>
          </w:p>
        </w:tc>
        <w:tc>
          <w:tcPr>
            <w:tcW w:w="928" w:type="dxa"/>
            <w:vMerge/>
            <w:tcBorders>
              <w:top w:val="single" w:sz="4" w:space="0" w:color="auto"/>
              <w:left w:val="single" w:sz="4" w:space="0" w:color="auto"/>
              <w:bottom w:val="single" w:sz="4" w:space="0" w:color="auto"/>
              <w:right w:val="single" w:sz="4" w:space="0" w:color="auto"/>
            </w:tcBorders>
            <w:vAlign w:val="center"/>
          </w:tcPr>
          <w:p w14:paraId="19F36314" w14:textId="77777777" w:rsidR="00E26AEA" w:rsidRPr="00F20C9D" w:rsidRDefault="00E26AEA" w:rsidP="00E26AEA">
            <w:pPr>
              <w:rPr>
                <w:rFonts w:ascii="Tahoma" w:hAnsi="Tahoma" w:cs="Tahoma"/>
                <w:sz w:val="20"/>
              </w:rPr>
            </w:pPr>
          </w:p>
        </w:tc>
      </w:tr>
      <w:tr w:rsidR="00AE494C" w:rsidRPr="00F20C9D" w14:paraId="34D02CAD"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D71BC" w14:textId="1B61312F" w:rsidR="00AE494C" w:rsidRDefault="00AE494C" w:rsidP="00AE494C">
            <w:pPr>
              <w:rPr>
                <w:rFonts w:ascii="Tahoma" w:hAnsi="Tahoma" w:cs="Tahoma"/>
                <w:sz w:val="20"/>
              </w:rPr>
            </w:pPr>
            <w:r>
              <w:rPr>
                <w:rFonts w:ascii="Tahoma" w:hAnsi="Tahoma" w:cs="Tahoma"/>
                <w:sz w:val="20"/>
              </w:rPr>
              <w:t>folia kubełkowa</w:t>
            </w:r>
          </w:p>
        </w:tc>
        <w:tc>
          <w:tcPr>
            <w:tcW w:w="1424" w:type="dxa"/>
            <w:tcBorders>
              <w:top w:val="nil"/>
              <w:left w:val="nil"/>
              <w:bottom w:val="single" w:sz="4" w:space="0" w:color="auto"/>
              <w:right w:val="single" w:sz="4" w:space="0" w:color="auto"/>
            </w:tcBorders>
            <w:shd w:val="clear" w:color="auto" w:fill="auto"/>
            <w:noWrap/>
            <w:vAlign w:val="center"/>
          </w:tcPr>
          <w:p w14:paraId="2B71014E" w14:textId="3469C02B" w:rsidR="00AE494C" w:rsidRDefault="00AE494C" w:rsidP="00AE494C">
            <w:pPr>
              <w:rPr>
                <w:rFonts w:ascii="Tahoma" w:hAnsi="Tahoma" w:cs="Tahoma"/>
                <w:i/>
                <w:iCs/>
                <w:sz w:val="16"/>
                <w:szCs w:val="16"/>
              </w:rPr>
            </w:pPr>
            <w:r>
              <w:rPr>
                <w:rFonts w:ascii="Tahoma" w:hAnsi="Tahoma" w:cs="Tahoma"/>
                <w:i/>
                <w:iCs/>
                <w:sz w:val="16"/>
                <w:szCs w:val="16"/>
              </w:rPr>
              <w:t>0,01</w:t>
            </w:r>
            <w:r>
              <w:rPr>
                <w:rFonts w:ascii="Tahoma" w:hAnsi="Tahoma" w:cs="Tahoma"/>
                <w:i/>
                <w:iCs/>
                <w:sz w:val="16"/>
                <w:szCs w:val="16"/>
              </w:rPr>
              <w:t>=</w:t>
            </w:r>
          </w:p>
        </w:tc>
        <w:tc>
          <w:tcPr>
            <w:tcW w:w="1051" w:type="dxa"/>
            <w:tcBorders>
              <w:top w:val="nil"/>
              <w:left w:val="nil"/>
              <w:bottom w:val="single" w:sz="4" w:space="0" w:color="auto"/>
              <w:right w:val="single" w:sz="4" w:space="0" w:color="auto"/>
            </w:tcBorders>
            <w:shd w:val="clear" w:color="auto" w:fill="auto"/>
            <w:noWrap/>
            <w:vAlign w:val="center"/>
          </w:tcPr>
          <w:p w14:paraId="294BD62B" w14:textId="6F706B69" w:rsidR="00AE494C" w:rsidRDefault="00AE494C" w:rsidP="00AE494C">
            <w:pPr>
              <w:jc w:val="center"/>
              <w:rPr>
                <w:rFonts w:ascii="Tahoma" w:hAnsi="Tahoma" w:cs="Tahoma"/>
                <w:sz w:val="20"/>
              </w:rPr>
            </w:pPr>
            <w:r>
              <w:rPr>
                <w:rFonts w:ascii="Tahoma" w:hAnsi="Tahoma" w:cs="Tahoma"/>
                <w:sz w:val="20"/>
              </w:rPr>
              <w:t>0,</w:t>
            </w:r>
            <w:r>
              <w:rPr>
                <w:rFonts w:ascii="Tahoma" w:hAnsi="Tahoma" w:cs="Tahoma"/>
                <w:sz w:val="20"/>
              </w:rPr>
              <w:t>01</w:t>
            </w:r>
          </w:p>
        </w:tc>
        <w:tc>
          <w:tcPr>
            <w:tcW w:w="600" w:type="dxa"/>
            <w:tcBorders>
              <w:top w:val="nil"/>
              <w:left w:val="nil"/>
              <w:bottom w:val="single" w:sz="4" w:space="0" w:color="auto"/>
              <w:right w:val="single" w:sz="4" w:space="0" w:color="auto"/>
            </w:tcBorders>
            <w:shd w:val="clear" w:color="auto" w:fill="auto"/>
            <w:noWrap/>
            <w:vAlign w:val="center"/>
          </w:tcPr>
          <w:p w14:paraId="5D63F860" w14:textId="43D63A12" w:rsidR="00AE494C" w:rsidRDefault="00AE494C" w:rsidP="00AE494C">
            <w:pPr>
              <w:rPr>
                <w:rFonts w:ascii="Tahoma" w:hAnsi="Tahoma" w:cs="Tahoma"/>
                <w:sz w:val="20"/>
              </w:rPr>
            </w:pPr>
            <w:r>
              <w:rPr>
                <w:rFonts w:ascii="Tahoma" w:hAnsi="Tahoma" w:cs="Tahoma"/>
                <w:sz w:val="20"/>
              </w:rPr>
              <w:t>1,35</w:t>
            </w:r>
          </w:p>
        </w:tc>
        <w:tc>
          <w:tcPr>
            <w:tcW w:w="874" w:type="dxa"/>
            <w:tcBorders>
              <w:top w:val="nil"/>
              <w:left w:val="nil"/>
              <w:bottom w:val="single" w:sz="4" w:space="0" w:color="auto"/>
              <w:right w:val="single" w:sz="4" w:space="0" w:color="auto"/>
            </w:tcBorders>
            <w:shd w:val="clear" w:color="auto" w:fill="auto"/>
            <w:noWrap/>
            <w:vAlign w:val="center"/>
          </w:tcPr>
          <w:p w14:paraId="5F3C6306" w14:textId="00A95656" w:rsidR="00AE494C" w:rsidRDefault="00AE494C" w:rsidP="00AE494C">
            <w:pPr>
              <w:jc w:val="center"/>
              <w:rPr>
                <w:rFonts w:ascii="Tahoma" w:hAnsi="Tahoma" w:cs="Tahoma"/>
                <w:sz w:val="20"/>
              </w:rPr>
            </w:pPr>
            <w:r>
              <w:rPr>
                <w:rFonts w:ascii="Tahoma" w:hAnsi="Tahoma" w:cs="Tahoma"/>
                <w:sz w:val="20"/>
              </w:rPr>
              <w:t>0,</w:t>
            </w:r>
            <w:r>
              <w:rPr>
                <w:rFonts w:ascii="Tahoma" w:hAnsi="Tahoma" w:cs="Tahoma"/>
                <w:sz w:val="20"/>
              </w:rPr>
              <w:t>014</w:t>
            </w:r>
          </w:p>
        </w:tc>
        <w:tc>
          <w:tcPr>
            <w:tcW w:w="928" w:type="dxa"/>
            <w:tcBorders>
              <w:top w:val="nil"/>
              <w:left w:val="nil"/>
              <w:bottom w:val="single" w:sz="4" w:space="0" w:color="auto"/>
              <w:right w:val="single" w:sz="4" w:space="0" w:color="auto"/>
            </w:tcBorders>
            <w:shd w:val="clear" w:color="auto" w:fill="auto"/>
            <w:noWrap/>
            <w:vAlign w:val="center"/>
          </w:tcPr>
          <w:p w14:paraId="2AAFC974" w14:textId="7299E95F" w:rsidR="00AE494C" w:rsidRPr="00F20C9D" w:rsidRDefault="00AE494C" w:rsidP="00AE494C">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0F16499D"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FD405" w14:textId="01FEBBB9" w:rsidR="00E26AEA" w:rsidRPr="00F20C9D" w:rsidRDefault="00E26AEA" w:rsidP="00E26AEA">
            <w:pPr>
              <w:rPr>
                <w:rFonts w:ascii="Tahoma" w:hAnsi="Tahoma" w:cs="Tahoma"/>
                <w:sz w:val="20"/>
              </w:rPr>
            </w:pPr>
            <w:r>
              <w:rPr>
                <w:rFonts w:ascii="Tahoma" w:hAnsi="Tahoma" w:cs="Tahoma"/>
                <w:sz w:val="20"/>
              </w:rPr>
              <w:t>styropian XPS gr.1</w:t>
            </w:r>
            <w:r w:rsidR="00AE494C">
              <w:rPr>
                <w:rFonts w:ascii="Tahoma" w:hAnsi="Tahoma" w:cs="Tahoma"/>
                <w:sz w:val="20"/>
              </w:rPr>
              <w:t>5</w:t>
            </w:r>
            <w:r>
              <w:rPr>
                <w:rFonts w:ascii="Tahoma" w:hAnsi="Tahoma" w:cs="Tahoma"/>
                <w:sz w:val="20"/>
              </w:rPr>
              <w:t>cm</w:t>
            </w:r>
          </w:p>
        </w:tc>
        <w:tc>
          <w:tcPr>
            <w:tcW w:w="1424" w:type="dxa"/>
            <w:tcBorders>
              <w:top w:val="nil"/>
              <w:left w:val="nil"/>
              <w:bottom w:val="single" w:sz="4" w:space="0" w:color="auto"/>
              <w:right w:val="single" w:sz="4" w:space="0" w:color="auto"/>
            </w:tcBorders>
            <w:shd w:val="clear" w:color="auto" w:fill="auto"/>
            <w:noWrap/>
            <w:vAlign w:val="center"/>
          </w:tcPr>
          <w:p w14:paraId="2CD59DA8" w14:textId="1C47B8C6" w:rsidR="00E26AEA" w:rsidRPr="00F20C9D" w:rsidRDefault="00E26AEA" w:rsidP="00E26AEA">
            <w:pPr>
              <w:rPr>
                <w:rFonts w:ascii="Tahoma" w:hAnsi="Tahoma" w:cs="Tahoma"/>
                <w:i/>
                <w:iCs/>
                <w:sz w:val="16"/>
                <w:szCs w:val="16"/>
              </w:rPr>
            </w:pPr>
            <w:r>
              <w:rPr>
                <w:rFonts w:ascii="Tahoma" w:hAnsi="Tahoma" w:cs="Tahoma"/>
                <w:i/>
                <w:iCs/>
                <w:sz w:val="16"/>
                <w:szCs w:val="16"/>
              </w:rPr>
              <w:t>1,2*0,1</w:t>
            </w:r>
            <w:r w:rsidR="00AE494C">
              <w:rPr>
                <w:rFonts w:ascii="Tahoma" w:hAnsi="Tahoma" w:cs="Tahoma"/>
                <w:i/>
                <w:iCs/>
                <w:sz w:val="16"/>
                <w:szCs w:val="16"/>
              </w:rPr>
              <w:t>5</w:t>
            </w:r>
            <w:r>
              <w:rPr>
                <w:rFonts w:ascii="Tahoma" w:hAnsi="Tahoma" w:cs="Tahoma"/>
                <w:i/>
                <w:iCs/>
                <w:sz w:val="16"/>
                <w:szCs w:val="16"/>
              </w:rPr>
              <w:t>=</w:t>
            </w:r>
          </w:p>
        </w:tc>
        <w:tc>
          <w:tcPr>
            <w:tcW w:w="1051" w:type="dxa"/>
            <w:tcBorders>
              <w:top w:val="nil"/>
              <w:left w:val="nil"/>
              <w:bottom w:val="single" w:sz="4" w:space="0" w:color="auto"/>
              <w:right w:val="single" w:sz="4" w:space="0" w:color="auto"/>
            </w:tcBorders>
            <w:shd w:val="clear" w:color="auto" w:fill="auto"/>
            <w:noWrap/>
            <w:vAlign w:val="center"/>
          </w:tcPr>
          <w:p w14:paraId="1A0E07B5" w14:textId="32694677" w:rsidR="00E26AEA" w:rsidRPr="00F20C9D" w:rsidRDefault="00E26AEA" w:rsidP="00E26AEA">
            <w:pPr>
              <w:jc w:val="center"/>
              <w:rPr>
                <w:rFonts w:ascii="Tahoma" w:hAnsi="Tahoma" w:cs="Tahoma"/>
                <w:sz w:val="20"/>
              </w:rPr>
            </w:pPr>
            <w:r>
              <w:rPr>
                <w:rFonts w:ascii="Tahoma" w:hAnsi="Tahoma" w:cs="Tahoma"/>
                <w:sz w:val="20"/>
              </w:rPr>
              <w:t>0,1</w:t>
            </w:r>
            <w:r w:rsidR="00AE494C">
              <w:rPr>
                <w:rFonts w:ascii="Tahoma" w:hAnsi="Tahoma" w:cs="Tahoma"/>
                <w:sz w:val="20"/>
              </w:rPr>
              <w:t>8</w:t>
            </w:r>
          </w:p>
        </w:tc>
        <w:tc>
          <w:tcPr>
            <w:tcW w:w="600" w:type="dxa"/>
            <w:tcBorders>
              <w:top w:val="nil"/>
              <w:left w:val="nil"/>
              <w:bottom w:val="single" w:sz="4" w:space="0" w:color="auto"/>
              <w:right w:val="single" w:sz="4" w:space="0" w:color="auto"/>
            </w:tcBorders>
            <w:shd w:val="clear" w:color="auto" w:fill="auto"/>
            <w:noWrap/>
            <w:vAlign w:val="center"/>
          </w:tcPr>
          <w:p w14:paraId="274A5DC8" w14:textId="77777777" w:rsidR="00E26AEA" w:rsidRPr="00F20C9D" w:rsidRDefault="00E26AEA" w:rsidP="00E26AEA">
            <w:pPr>
              <w:rPr>
                <w:rFonts w:ascii="Tahoma" w:hAnsi="Tahoma" w:cs="Tahoma"/>
                <w:sz w:val="20"/>
              </w:rPr>
            </w:pPr>
            <w:r>
              <w:rPr>
                <w:rFonts w:ascii="Tahoma" w:hAnsi="Tahoma" w:cs="Tahoma"/>
                <w:sz w:val="20"/>
              </w:rPr>
              <w:t>1,35</w:t>
            </w:r>
          </w:p>
        </w:tc>
        <w:tc>
          <w:tcPr>
            <w:tcW w:w="874" w:type="dxa"/>
            <w:tcBorders>
              <w:top w:val="nil"/>
              <w:left w:val="nil"/>
              <w:bottom w:val="single" w:sz="4" w:space="0" w:color="auto"/>
              <w:right w:val="single" w:sz="4" w:space="0" w:color="auto"/>
            </w:tcBorders>
            <w:shd w:val="clear" w:color="auto" w:fill="auto"/>
            <w:noWrap/>
            <w:vAlign w:val="center"/>
          </w:tcPr>
          <w:p w14:paraId="6AFC8FE1" w14:textId="7F615FB7" w:rsidR="00E26AEA" w:rsidRPr="00F20C9D" w:rsidRDefault="00E26AEA" w:rsidP="00E26AEA">
            <w:pPr>
              <w:jc w:val="center"/>
              <w:rPr>
                <w:rFonts w:ascii="Tahoma" w:hAnsi="Tahoma" w:cs="Tahoma"/>
                <w:sz w:val="20"/>
              </w:rPr>
            </w:pPr>
            <w:r>
              <w:rPr>
                <w:rFonts w:ascii="Tahoma" w:hAnsi="Tahoma" w:cs="Tahoma"/>
                <w:sz w:val="20"/>
              </w:rPr>
              <w:t>0</w:t>
            </w:r>
            <w:r w:rsidR="00AE494C">
              <w:rPr>
                <w:rFonts w:ascii="Tahoma" w:hAnsi="Tahoma" w:cs="Tahoma"/>
                <w:sz w:val="20"/>
              </w:rPr>
              <w:t>,243</w:t>
            </w:r>
          </w:p>
        </w:tc>
        <w:tc>
          <w:tcPr>
            <w:tcW w:w="928" w:type="dxa"/>
            <w:tcBorders>
              <w:top w:val="nil"/>
              <w:left w:val="nil"/>
              <w:bottom w:val="single" w:sz="4" w:space="0" w:color="auto"/>
              <w:right w:val="single" w:sz="4" w:space="0" w:color="auto"/>
            </w:tcBorders>
            <w:shd w:val="clear" w:color="auto" w:fill="auto"/>
            <w:noWrap/>
            <w:vAlign w:val="center"/>
          </w:tcPr>
          <w:p w14:paraId="76289CDA"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0C8E4914"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2CD98" w14:textId="721954CD" w:rsidR="00E26AEA" w:rsidRPr="00F20C9D" w:rsidRDefault="00E26AEA" w:rsidP="00E26AEA">
            <w:pPr>
              <w:rPr>
                <w:rFonts w:ascii="Tahoma" w:hAnsi="Tahoma" w:cs="Tahoma"/>
                <w:sz w:val="20"/>
              </w:rPr>
            </w:pPr>
            <w:r>
              <w:rPr>
                <w:rFonts w:ascii="Tahoma" w:hAnsi="Tahoma" w:cs="Tahoma"/>
                <w:sz w:val="20"/>
              </w:rPr>
              <w:t>i</w:t>
            </w:r>
            <w:r w:rsidRPr="00F20C9D">
              <w:rPr>
                <w:rFonts w:ascii="Tahoma" w:hAnsi="Tahoma" w:cs="Tahoma"/>
                <w:sz w:val="20"/>
              </w:rPr>
              <w:t>zolacja</w:t>
            </w:r>
            <w:r>
              <w:rPr>
                <w:rFonts w:ascii="Tahoma" w:hAnsi="Tahoma" w:cs="Tahoma"/>
                <w:sz w:val="20"/>
              </w:rPr>
              <w:t xml:space="preserve"> bitumiczna</w:t>
            </w:r>
          </w:p>
        </w:tc>
        <w:tc>
          <w:tcPr>
            <w:tcW w:w="1424" w:type="dxa"/>
            <w:tcBorders>
              <w:top w:val="single" w:sz="4" w:space="0" w:color="auto"/>
              <w:left w:val="nil"/>
              <w:bottom w:val="single" w:sz="4" w:space="0" w:color="auto"/>
              <w:right w:val="single" w:sz="4" w:space="0" w:color="auto"/>
            </w:tcBorders>
            <w:shd w:val="clear" w:color="auto" w:fill="auto"/>
            <w:noWrap/>
            <w:vAlign w:val="center"/>
          </w:tcPr>
          <w:p w14:paraId="1D663DF3"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11*0,005 =</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7663652C"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055</w:t>
            </w:r>
          </w:p>
        </w:tc>
        <w:tc>
          <w:tcPr>
            <w:tcW w:w="600" w:type="dxa"/>
            <w:tcBorders>
              <w:top w:val="single" w:sz="4" w:space="0" w:color="auto"/>
              <w:left w:val="nil"/>
              <w:bottom w:val="single" w:sz="4" w:space="0" w:color="auto"/>
              <w:right w:val="single" w:sz="4" w:space="0" w:color="auto"/>
            </w:tcBorders>
            <w:shd w:val="clear" w:color="auto" w:fill="auto"/>
            <w:noWrap/>
            <w:vAlign w:val="center"/>
          </w:tcPr>
          <w:p w14:paraId="5E2D3747"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single" w:sz="4" w:space="0" w:color="auto"/>
              <w:left w:val="nil"/>
              <w:bottom w:val="single" w:sz="4" w:space="0" w:color="auto"/>
              <w:right w:val="single" w:sz="4" w:space="0" w:color="auto"/>
            </w:tcBorders>
            <w:shd w:val="clear" w:color="auto" w:fill="auto"/>
            <w:noWrap/>
            <w:vAlign w:val="center"/>
          </w:tcPr>
          <w:p w14:paraId="07AE8706"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074</w:t>
            </w:r>
          </w:p>
        </w:tc>
        <w:tc>
          <w:tcPr>
            <w:tcW w:w="928" w:type="dxa"/>
            <w:tcBorders>
              <w:top w:val="single" w:sz="4" w:space="0" w:color="auto"/>
              <w:left w:val="nil"/>
              <w:bottom w:val="single" w:sz="4" w:space="0" w:color="auto"/>
              <w:right w:val="single" w:sz="4" w:space="0" w:color="auto"/>
            </w:tcBorders>
            <w:shd w:val="clear" w:color="auto" w:fill="auto"/>
            <w:noWrap/>
            <w:vAlign w:val="center"/>
          </w:tcPr>
          <w:p w14:paraId="4D7E97B1"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253EC70F"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64DB2" w14:textId="77777777" w:rsidR="00E26AEA" w:rsidRPr="00F20C9D" w:rsidRDefault="00E26AEA" w:rsidP="00E26AEA">
            <w:pPr>
              <w:rPr>
                <w:rFonts w:ascii="Tahoma" w:hAnsi="Tahoma" w:cs="Tahoma"/>
                <w:sz w:val="20"/>
              </w:rPr>
            </w:pPr>
            <w:r w:rsidRPr="00F20C9D">
              <w:rPr>
                <w:rFonts w:ascii="Tahoma" w:hAnsi="Tahoma" w:cs="Tahoma"/>
                <w:sz w:val="20"/>
              </w:rPr>
              <w:t xml:space="preserve">bloczek betonowy gr. </w:t>
            </w:r>
            <w:smartTag w:uri="urn:schemas-microsoft-com:office:smarttags" w:element="metricconverter">
              <w:smartTagPr>
                <w:attr w:name="ProductID" w:val="24 cm"/>
              </w:smartTagPr>
              <w:r w:rsidRPr="00F20C9D">
                <w:rPr>
                  <w:rFonts w:ascii="Tahoma" w:hAnsi="Tahoma" w:cs="Tahoma"/>
                  <w:sz w:val="20"/>
                </w:rPr>
                <w:t>24 cm</w:t>
              </w:r>
            </w:smartTag>
          </w:p>
        </w:tc>
        <w:tc>
          <w:tcPr>
            <w:tcW w:w="1424" w:type="dxa"/>
            <w:tcBorders>
              <w:top w:val="nil"/>
              <w:left w:val="nil"/>
              <w:bottom w:val="single" w:sz="4" w:space="0" w:color="auto"/>
              <w:right w:val="single" w:sz="4" w:space="0" w:color="auto"/>
            </w:tcBorders>
            <w:shd w:val="clear" w:color="auto" w:fill="auto"/>
            <w:noWrap/>
            <w:vAlign w:val="center"/>
          </w:tcPr>
          <w:p w14:paraId="262F7FCE"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2</w:t>
            </w:r>
            <w:r>
              <w:rPr>
                <w:rFonts w:ascii="Tahoma" w:hAnsi="Tahoma" w:cs="Tahoma"/>
                <w:i/>
                <w:iCs/>
                <w:sz w:val="16"/>
                <w:szCs w:val="16"/>
              </w:rPr>
              <w:t>4</w:t>
            </w:r>
            <w:r w:rsidRPr="00F20C9D">
              <w:rPr>
                <w:rFonts w:ascii="Tahoma" w:hAnsi="Tahoma" w:cs="Tahoma"/>
                <w:i/>
                <w:iCs/>
                <w:sz w:val="16"/>
                <w:szCs w:val="16"/>
              </w:rPr>
              <w:t>*0,24 =</w:t>
            </w:r>
          </w:p>
        </w:tc>
        <w:tc>
          <w:tcPr>
            <w:tcW w:w="1051" w:type="dxa"/>
            <w:tcBorders>
              <w:top w:val="nil"/>
              <w:left w:val="nil"/>
              <w:bottom w:val="single" w:sz="4" w:space="0" w:color="auto"/>
              <w:right w:val="single" w:sz="4" w:space="0" w:color="auto"/>
            </w:tcBorders>
            <w:shd w:val="clear" w:color="auto" w:fill="auto"/>
            <w:noWrap/>
            <w:vAlign w:val="center"/>
          </w:tcPr>
          <w:p w14:paraId="0746C906" w14:textId="77777777" w:rsidR="00E26AEA" w:rsidRPr="00F20C9D" w:rsidRDefault="00E26AEA" w:rsidP="00E26AEA">
            <w:pPr>
              <w:jc w:val="center"/>
              <w:rPr>
                <w:rFonts w:ascii="Tahoma" w:hAnsi="Tahoma" w:cs="Tahoma"/>
                <w:sz w:val="20"/>
              </w:rPr>
            </w:pPr>
            <w:r w:rsidRPr="00F20C9D">
              <w:rPr>
                <w:rFonts w:ascii="Tahoma" w:hAnsi="Tahoma" w:cs="Tahoma"/>
                <w:sz w:val="20"/>
              </w:rPr>
              <w:t>5,</w:t>
            </w:r>
            <w:r>
              <w:rPr>
                <w:rFonts w:ascii="Tahoma" w:hAnsi="Tahoma" w:cs="Tahoma"/>
                <w:sz w:val="20"/>
              </w:rPr>
              <w:t>760</w:t>
            </w:r>
          </w:p>
        </w:tc>
        <w:tc>
          <w:tcPr>
            <w:tcW w:w="600" w:type="dxa"/>
            <w:tcBorders>
              <w:top w:val="nil"/>
              <w:left w:val="nil"/>
              <w:bottom w:val="single" w:sz="4" w:space="0" w:color="auto"/>
              <w:right w:val="single" w:sz="4" w:space="0" w:color="auto"/>
            </w:tcBorders>
            <w:shd w:val="clear" w:color="auto" w:fill="auto"/>
            <w:noWrap/>
            <w:vAlign w:val="center"/>
          </w:tcPr>
          <w:p w14:paraId="419A8DB9"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auto" w:fill="auto"/>
            <w:noWrap/>
            <w:vAlign w:val="center"/>
          </w:tcPr>
          <w:p w14:paraId="613BC1EE" w14:textId="77777777" w:rsidR="00E26AEA" w:rsidRPr="00F20C9D" w:rsidRDefault="00E26AEA" w:rsidP="00E26AEA">
            <w:pPr>
              <w:jc w:val="center"/>
              <w:rPr>
                <w:rFonts w:ascii="Tahoma" w:hAnsi="Tahoma" w:cs="Tahoma"/>
                <w:sz w:val="20"/>
              </w:rPr>
            </w:pPr>
            <w:r>
              <w:rPr>
                <w:rFonts w:ascii="Tahoma" w:hAnsi="Tahoma" w:cs="Tahoma"/>
                <w:sz w:val="20"/>
              </w:rPr>
              <w:t>7,776</w:t>
            </w:r>
          </w:p>
        </w:tc>
        <w:tc>
          <w:tcPr>
            <w:tcW w:w="928" w:type="dxa"/>
            <w:tcBorders>
              <w:top w:val="nil"/>
              <w:left w:val="nil"/>
              <w:bottom w:val="single" w:sz="4" w:space="0" w:color="auto"/>
              <w:right w:val="single" w:sz="4" w:space="0" w:color="auto"/>
            </w:tcBorders>
            <w:shd w:val="clear" w:color="auto" w:fill="auto"/>
            <w:noWrap/>
            <w:vAlign w:val="center"/>
          </w:tcPr>
          <w:p w14:paraId="4C8BAB7D"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3A13425B"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74C75" w14:textId="77777777" w:rsidR="00E26AEA" w:rsidRPr="00F20C9D" w:rsidRDefault="00E26AEA" w:rsidP="00E26AEA">
            <w:pPr>
              <w:rPr>
                <w:rFonts w:ascii="Tahoma" w:hAnsi="Tahoma" w:cs="Tahoma"/>
                <w:sz w:val="20"/>
              </w:rPr>
            </w:pPr>
            <w:r>
              <w:rPr>
                <w:rFonts w:ascii="Tahoma" w:hAnsi="Tahoma" w:cs="Tahoma"/>
                <w:sz w:val="20"/>
              </w:rPr>
              <w:t>i</w:t>
            </w:r>
            <w:r w:rsidRPr="00F20C9D">
              <w:rPr>
                <w:rFonts w:ascii="Tahoma" w:hAnsi="Tahoma" w:cs="Tahoma"/>
                <w:sz w:val="20"/>
              </w:rPr>
              <w:t>zolacja</w:t>
            </w:r>
            <w:r>
              <w:rPr>
                <w:rFonts w:ascii="Tahoma" w:hAnsi="Tahoma" w:cs="Tahoma"/>
                <w:sz w:val="20"/>
              </w:rPr>
              <w:t xml:space="preserve"> bitumiczna</w:t>
            </w:r>
          </w:p>
        </w:tc>
        <w:tc>
          <w:tcPr>
            <w:tcW w:w="1424" w:type="dxa"/>
            <w:tcBorders>
              <w:top w:val="nil"/>
              <w:left w:val="nil"/>
              <w:bottom w:val="single" w:sz="4" w:space="0" w:color="auto"/>
              <w:right w:val="single" w:sz="4" w:space="0" w:color="auto"/>
            </w:tcBorders>
            <w:shd w:val="clear" w:color="auto" w:fill="auto"/>
            <w:noWrap/>
            <w:vAlign w:val="center"/>
          </w:tcPr>
          <w:p w14:paraId="39ED25AE"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11*0,005 =</w:t>
            </w:r>
          </w:p>
        </w:tc>
        <w:tc>
          <w:tcPr>
            <w:tcW w:w="1051" w:type="dxa"/>
            <w:tcBorders>
              <w:top w:val="nil"/>
              <w:left w:val="nil"/>
              <w:bottom w:val="single" w:sz="4" w:space="0" w:color="auto"/>
              <w:right w:val="single" w:sz="4" w:space="0" w:color="auto"/>
            </w:tcBorders>
            <w:shd w:val="clear" w:color="auto" w:fill="auto"/>
            <w:noWrap/>
            <w:vAlign w:val="center"/>
          </w:tcPr>
          <w:p w14:paraId="59CB63BE"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055</w:t>
            </w:r>
          </w:p>
        </w:tc>
        <w:tc>
          <w:tcPr>
            <w:tcW w:w="600" w:type="dxa"/>
            <w:tcBorders>
              <w:top w:val="nil"/>
              <w:left w:val="nil"/>
              <w:bottom w:val="single" w:sz="4" w:space="0" w:color="auto"/>
              <w:right w:val="single" w:sz="4" w:space="0" w:color="auto"/>
            </w:tcBorders>
            <w:shd w:val="clear" w:color="auto" w:fill="auto"/>
            <w:noWrap/>
            <w:vAlign w:val="center"/>
          </w:tcPr>
          <w:p w14:paraId="6ABE6090"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auto" w:fill="auto"/>
            <w:noWrap/>
            <w:vAlign w:val="center"/>
          </w:tcPr>
          <w:p w14:paraId="248B6DC6"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074</w:t>
            </w:r>
          </w:p>
        </w:tc>
        <w:tc>
          <w:tcPr>
            <w:tcW w:w="928" w:type="dxa"/>
            <w:tcBorders>
              <w:top w:val="nil"/>
              <w:left w:val="nil"/>
              <w:bottom w:val="single" w:sz="4" w:space="0" w:color="auto"/>
              <w:right w:val="single" w:sz="4" w:space="0" w:color="auto"/>
            </w:tcBorders>
            <w:shd w:val="clear" w:color="auto" w:fill="auto"/>
            <w:noWrap/>
            <w:vAlign w:val="center"/>
          </w:tcPr>
          <w:p w14:paraId="13FF0944"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0149A1CA" w14:textId="77777777" w:rsidTr="00AE494C">
        <w:trPr>
          <w:trHeight w:val="318"/>
        </w:trPr>
        <w:tc>
          <w:tcPr>
            <w:tcW w:w="6111"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0FE56FEF" w14:textId="77777777" w:rsidR="00E26AEA" w:rsidRPr="00F20C9D" w:rsidRDefault="00E26AEA" w:rsidP="00E26AEA">
            <w:pPr>
              <w:rPr>
                <w:rFonts w:ascii="Tahoma" w:hAnsi="Tahoma" w:cs="Tahoma"/>
                <w:sz w:val="20"/>
              </w:rPr>
            </w:pPr>
            <w:r w:rsidRPr="00F20C9D">
              <w:rPr>
                <w:rFonts w:ascii="Tahoma" w:hAnsi="Tahoma" w:cs="Tahoma"/>
                <w:sz w:val="20"/>
              </w:rPr>
              <w:t>OBCIĄŻENIA STAŁE - WARSTWY WYKOŃCZENIOWE</w:t>
            </w:r>
          </w:p>
        </w:tc>
        <w:tc>
          <w:tcPr>
            <w:tcW w:w="1051" w:type="dxa"/>
            <w:tcBorders>
              <w:top w:val="nil"/>
              <w:left w:val="nil"/>
              <w:bottom w:val="single" w:sz="4" w:space="0" w:color="auto"/>
              <w:right w:val="nil"/>
            </w:tcBorders>
            <w:shd w:val="clear" w:color="000000" w:fill="D8D8D8"/>
            <w:noWrap/>
            <w:vAlign w:val="center"/>
          </w:tcPr>
          <w:p w14:paraId="7003D340" w14:textId="6959EBF5" w:rsidR="00E26AEA" w:rsidRPr="00F20C9D" w:rsidRDefault="00E26AEA" w:rsidP="00E26AEA">
            <w:pPr>
              <w:jc w:val="center"/>
              <w:rPr>
                <w:rFonts w:ascii="Tahoma" w:hAnsi="Tahoma" w:cs="Tahoma"/>
                <w:sz w:val="20"/>
              </w:rPr>
            </w:pPr>
            <w:r>
              <w:rPr>
                <w:rFonts w:ascii="Tahoma" w:hAnsi="Tahoma" w:cs="Tahoma"/>
                <w:sz w:val="20"/>
              </w:rPr>
              <w:t>6,0</w:t>
            </w:r>
            <w:r w:rsidR="00AE494C">
              <w:rPr>
                <w:rFonts w:ascii="Tahoma" w:hAnsi="Tahoma" w:cs="Tahoma"/>
                <w:sz w:val="20"/>
              </w:rPr>
              <w:t>6</w:t>
            </w:r>
          </w:p>
        </w:tc>
        <w:tc>
          <w:tcPr>
            <w:tcW w:w="600" w:type="dxa"/>
            <w:tcBorders>
              <w:top w:val="nil"/>
              <w:left w:val="single" w:sz="4" w:space="0" w:color="auto"/>
              <w:bottom w:val="single" w:sz="4" w:space="0" w:color="auto"/>
              <w:right w:val="single" w:sz="4" w:space="0" w:color="auto"/>
            </w:tcBorders>
            <w:shd w:val="clear" w:color="000000" w:fill="D8D8D8"/>
            <w:noWrap/>
            <w:vAlign w:val="center"/>
          </w:tcPr>
          <w:p w14:paraId="5DCC3DA0" w14:textId="77777777" w:rsidR="00E26AEA" w:rsidRPr="00F20C9D" w:rsidRDefault="00E26AEA" w:rsidP="00E26AEA">
            <w:pPr>
              <w:jc w:val="cente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000000" w:fill="D8D8D8"/>
            <w:noWrap/>
            <w:vAlign w:val="center"/>
          </w:tcPr>
          <w:p w14:paraId="7F651B3B" w14:textId="4BBD288E" w:rsidR="00E26AEA" w:rsidRPr="00F20C9D" w:rsidRDefault="00E26AEA" w:rsidP="00E26AEA">
            <w:pPr>
              <w:jc w:val="center"/>
              <w:rPr>
                <w:rFonts w:ascii="Tahoma" w:hAnsi="Tahoma" w:cs="Tahoma"/>
                <w:sz w:val="20"/>
              </w:rPr>
            </w:pPr>
            <w:r>
              <w:rPr>
                <w:rFonts w:ascii="Tahoma" w:hAnsi="Tahoma" w:cs="Tahoma"/>
                <w:sz w:val="20"/>
              </w:rPr>
              <w:t>8,1</w:t>
            </w:r>
            <w:r w:rsidR="00AE494C">
              <w:rPr>
                <w:rFonts w:ascii="Tahoma" w:hAnsi="Tahoma" w:cs="Tahoma"/>
                <w:sz w:val="20"/>
              </w:rPr>
              <w:t>8</w:t>
            </w:r>
          </w:p>
        </w:tc>
        <w:tc>
          <w:tcPr>
            <w:tcW w:w="928" w:type="dxa"/>
            <w:tcBorders>
              <w:top w:val="nil"/>
              <w:left w:val="nil"/>
              <w:bottom w:val="single" w:sz="4" w:space="0" w:color="auto"/>
              <w:right w:val="single" w:sz="4" w:space="0" w:color="auto"/>
            </w:tcBorders>
            <w:shd w:val="clear" w:color="000000" w:fill="D8D8D8"/>
            <w:noWrap/>
            <w:vAlign w:val="center"/>
          </w:tcPr>
          <w:p w14:paraId="64D2AD27"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bl>
    <w:p w14:paraId="00D07616" w14:textId="77777777" w:rsidR="00E26AEA" w:rsidRDefault="00E26AEA" w:rsidP="00E26AEA">
      <w:pPr>
        <w:rPr>
          <w:rFonts w:ascii="Tahoma" w:hAnsi="Tahoma" w:cs="Tahoma"/>
          <w:sz w:val="20"/>
        </w:rPr>
      </w:pPr>
      <w:r>
        <w:rPr>
          <w:rFonts w:ascii="Tahoma" w:hAnsi="Tahoma" w:cs="Tahoma"/>
          <w:sz w:val="20"/>
        </w:rPr>
        <w:t xml:space="preserve">  </w:t>
      </w:r>
    </w:p>
    <w:p w14:paraId="584EEA35" w14:textId="33634F92" w:rsidR="00E26AEA" w:rsidRPr="00F20C9D" w:rsidRDefault="00E26AEA" w:rsidP="00E26AEA">
      <w:pPr>
        <w:rPr>
          <w:rFonts w:ascii="Tahoma" w:hAnsi="Tahoma" w:cs="Tahoma"/>
          <w:sz w:val="20"/>
        </w:rPr>
      </w:pPr>
      <w:r w:rsidRPr="00F20C9D">
        <w:rPr>
          <w:rFonts w:ascii="Tahoma" w:hAnsi="Tahoma" w:cs="Tahoma"/>
          <w:sz w:val="20"/>
        </w:rPr>
        <w:t>ŚCIANA</w:t>
      </w:r>
      <w:r>
        <w:rPr>
          <w:rFonts w:ascii="Tahoma" w:hAnsi="Tahoma" w:cs="Tahoma"/>
          <w:sz w:val="20"/>
        </w:rPr>
        <w:t xml:space="preserve"> NOŚNA</w:t>
      </w:r>
      <w:r w:rsidRPr="00F20C9D">
        <w:rPr>
          <w:rFonts w:ascii="Tahoma" w:hAnsi="Tahoma" w:cs="Tahoma"/>
          <w:sz w:val="20"/>
        </w:rPr>
        <w:t xml:space="preserve"> FUNDAMENTOWA </w:t>
      </w:r>
      <w:r>
        <w:rPr>
          <w:rFonts w:ascii="Tahoma" w:hAnsi="Tahoma" w:cs="Tahoma"/>
          <w:sz w:val="20"/>
        </w:rPr>
        <w:t>WEWNĘTRZNA</w:t>
      </w:r>
      <w:r w:rsidRPr="00F20C9D">
        <w:rPr>
          <w:rFonts w:ascii="Tahoma" w:hAnsi="Tahoma" w:cs="Tahoma"/>
          <w:sz w:val="20"/>
        </w:rPr>
        <w:t>. Ciężar 1m</w:t>
      </w:r>
      <w:r w:rsidRPr="00F20C9D">
        <w:rPr>
          <w:rFonts w:ascii="Tahoma" w:hAnsi="Tahoma" w:cs="Tahoma"/>
          <w:sz w:val="20"/>
          <w:vertAlign w:val="superscript"/>
        </w:rPr>
        <w:t>2</w:t>
      </w:r>
      <w:r w:rsidRPr="00F20C9D">
        <w:rPr>
          <w:rFonts w:ascii="Tahoma" w:hAnsi="Tahoma" w:cs="Tahoma"/>
          <w:sz w:val="20"/>
        </w:rPr>
        <w:t xml:space="preserve"> ściany.</w:t>
      </w:r>
    </w:p>
    <w:tbl>
      <w:tblPr>
        <w:tblW w:w="9564" w:type="dxa"/>
        <w:tblInd w:w="-5" w:type="dxa"/>
        <w:tblLayout w:type="fixed"/>
        <w:tblCellMar>
          <w:left w:w="70" w:type="dxa"/>
          <w:right w:w="70" w:type="dxa"/>
        </w:tblCellMar>
        <w:tblLook w:val="04A0" w:firstRow="1" w:lastRow="0" w:firstColumn="1" w:lastColumn="0" w:noHBand="0" w:noVBand="1"/>
      </w:tblPr>
      <w:tblGrid>
        <w:gridCol w:w="4687"/>
        <w:gridCol w:w="1424"/>
        <w:gridCol w:w="1051"/>
        <w:gridCol w:w="600"/>
        <w:gridCol w:w="874"/>
        <w:gridCol w:w="928"/>
      </w:tblGrid>
      <w:tr w:rsidR="00E26AEA" w:rsidRPr="00F20C9D" w14:paraId="445706C3" w14:textId="77777777" w:rsidTr="00AE494C">
        <w:trPr>
          <w:trHeight w:val="446"/>
        </w:trPr>
        <w:tc>
          <w:tcPr>
            <w:tcW w:w="6111"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667BCBC7" w14:textId="77777777" w:rsidR="00E26AEA" w:rsidRPr="00F20C9D" w:rsidRDefault="00E26AEA" w:rsidP="00E26AEA">
            <w:pPr>
              <w:rPr>
                <w:rFonts w:ascii="Tahoma" w:hAnsi="Tahoma" w:cs="Tahoma"/>
                <w:sz w:val="20"/>
              </w:rPr>
            </w:pPr>
            <w:r w:rsidRPr="00F20C9D">
              <w:rPr>
                <w:rFonts w:ascii="Tahoma" w:hAnsi="Tahoma" w:cs="Tahoma"/>
                <w:sz w:val="20"/>
              </w:rPr>
              <w:t>NAZWA OBCIĄŻENIA</w:t>
            </w:r>
          </w:p>
        </w:tc>
        <w:tc>
          <w:tcPr>
            <w:tcW w:w="1051" w:type="dxa"/>
            <w:vMerge w:val="restart"/>
            <w:tcBorders>
              <w:top w:val="single" w:sz="4" w:space="0" w:color="auto"/>
              <w:left w:val="nil"/>
              <w:bottom w:val="single" w:sz="4" w:space="0" w:color="auto"/>
              <w:right w:val="single" w:sz="4" w:space="0" w:color="auto"/>
            </w:tcBorders>
            <w:shd w:val="clear" w:color="000000" w:fill="D8D8D8"/>
            <w:vAlign w:val="center"/>
          </w:tcPr>
          <w:p w14:paraId="36457EB0" w14:textId="77777777" w:rsidR="00E26AEA" w:rsidRPr="00F20C9D" w:rsidRDefault="00E26AEA" w:rsidP="00E26AEA">
            <w:pPr>
              <w:rPr>
                <w:rFonts w:ascii="Tahoma" w:hAnsi="Tahoma" w:cs="Tahoma"/>
                <w:sz w:val="20"/>
              </w:rPr>
            </w:pPr>
            <w:r w:rsidRPr="00F20C9D">
              <w:rPr>
                <w:rFonts w:ascii="Tahoma" w:hAnsi="Tahoma" w:cs="Tahoma"/>
                <w:sz w:val="20"/>
              </w:rPr>
              <w:t>WART. CHARAKT.</w:t>
            </w:r>
          </w:p>
        </w:tc>
        <w:tc>
          <w:tcPr>
            <w:tcW w:w="60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231A0745" w14:textId="77777777" w:rsidR="00E26AEA" w:rsidRPr="00F20C9D" w:rsidRDefault="00E26AEA" w:rsidP="00E26AEA">
            <w:pPr>
              <w:rPr>
                <w:rFonts w:ascii="Tahoma" w:hAnsi="Tahoma" w:cs="Tahoma"/>
                <w:sz w:val="20"/>
              </w:rPr>
            </w:pPr>
            <w:r w:rsidRPr="00F20C9D">
              <w:rPr>
                <w:rFonts w:ascii="Symbol" w:hAnsi="Symbol" w:cs="Tahoma"/>
                <w:sz w:val="20"/>
              </w:rPr>
              <w:t></w:t>
            </w:r>
            <w:r w:rsidRPr="00F20C9D">
              <w:rPr>
                <w:rFonts w:ascii="Tahoma" w:hAnsi="Tahoma" w:cs="Tahoma"/>
                <w:sz w:val="20"/>
                <w:vertAlign w:val="subscript"/>
              </w:rPr>
              <w:t>f</w:t>
            </w:r>
          </w:p>
        </w:tc>
        <w:tc>
          <w:tcPr>
            <w:tcW w:w="874"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3895BA08" w14:textId="77777777" w:rsidR="00E26AEA" w:rsidRPr="00F20C9D" w:rsidRDefault="00E26AEA" w:rsidP="00E26AEA">
            <w:pPr>
              <w:rPr>
                <w:rFonts w:ascii="Tahoma" w:hAnsi="Tahoma" w:cs="Tahoma"/>
                <w:sz w:val="20"/>
              </w:rPr>
            </w:pPr>
            <w:r w:rsidRPr="00F20C9D">
              <w:rPr>
                <w:rFonts w:ascii="Tahoma" w:hAnsi="Tahoma" w:cs="Tahoma"/>
                <w:sz w:val="20"/>
              </w:rPr>
              <w:t>WART. OBL.</w:t>
            </w:r>
          </w:p>
        </w:tc>
        <w:tc>
          <w:tcPr>
            <w:tcW w:w="928"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630EA82F" w14:textId="77777777" w:rsidR="00E26AEA" w:rsidRPr="00F20C9D" w:rsidRDefault="00E26AEA" w:rsidP="00E26AEA">
            <w:pPr>
              <w:rPr>
                <w:rFonts w:ascii="Tahoma" w:hAnsi="Tahoma" w:cs="Tahoma"/>
                <w:sz w:val="20"/>
              </w:rPr>
            </w:pPr>
            <w:r w:rsidRPr="00F20C9D">
              <w:rPr>
                <w:rFonts w:ascii="Tahoma" w:hAnsi="Tahoma" w:cs="Tahoma"/>
                <w:sz w:val="20"/>
              </w:rPr>
              <w:t>JEDN.</w:t>
            </w:r>
          </w:p>
        </w:tc>
      </w:tr>
      <w:tr w:rsidR="00E26AEA" w:rsidRPr="00F20C9D" w14:paraId="65574062" w14:textId="77777777" w:rsidTr="00AE494C">
        <w:trPr>
          <w:trHeight w:val="446"/>
        </w:trPr>
        <w:tc>
          <w:tcPr>
            <w:tcW w:w="6111" w:type="dxa"/>
            <w:gridSpan w:val="2"/>
            <w:vMerge/>
            <w:tcBorders>
              <w:top w:val="single" w:sz="4" w:space="0" w:color="auto"/>
              <w:left w:val="single" w:sz="4" w:space="0" w:color="auto"/>
              <w:bottom w:val="single" w:sz="4" w:space="0" w:color="auto"/>
              <w:right w:val="single" w:sz="4" w:space="0" w:color="000000"/>
            </w:tcBorders>
            <w:vAlign w:val="center"/>
          </w:tcPr>
          <w:p w14:paraId="59AB5210" w14:textId="77777777" w:rsidR="00E26AEA" w:rsidRPr="00F20C9D" w:rsidRDefault="00E26AEA" w:rsidP="00E26AEA">
            <w:pPr>
              <w:rPr>
                <w:rFonts w:ascii="Tahoma" w:hAnsi="Tahoma" w:cs="Tahoma"/>
                <w:sz w:val="20"/>
              </w:rPr>
            </w:pPr>
          </w:p>
        </w:tc>
        <w:tc>
          <w:tcPr>
            <w:tcW w:w="1051" w:type="dxa"/>
            <w:vMerge/>
            <w:tcBorders>
              <w:top w:val="single" w:sz="4" w:space="0" w:color="auto"/>
              <w:left w:val="nil"/>
              <w:bottom w:val="single" w:sz="4" w:space="0" w:color="auto"/>
              <w:right w:val="single" w:sz="4" w:space="0" w:color="auto"/>
            </w:tcBorders>
            <w:vAlign w:val="center"/>
          </w:tcPr>
          <w:p w14:paraId="1C7806E2" w14:textId="77777777" w:rsidR="00E26AEA" w:rsidRPr="00F20C9D" w:rsidRDefault="00E26AEA" w:rsidP="00E26AEA">
            <w:pPr>
              <w:rPr>
                <w:rFonts w:ascii="Tahoma" w:hAnsi="Tahoma" w:cs="Tahoma"/>
                <w:sz w:val="20"/>
              </w:rPr>
            </w:pPr>
          </w:p>
        </w:tc>
        <w:tc>
          <w:tcPr>
            <w:tcW w:w="600" w:type="dxa"/>
            <w:vMerge/>
            <w:tcBorders>
              <w:top w:val="single" w:sz="4" w:space="0" w:color="auto"/>
              <w:left w:val="single" w:sz="4" w:space="0" w:color="auto"/>
              <w:bottom w:val="single" w:sz="4" w:space="0" w:color="auto"/>
              <w:right w:val="single" w:sz="4" w:space="0" w:color="auto"/>
            </w:tcBorders>
            <w:vAlign w:val="center"/>
          </w:tcPr>
          <w:p w14:paraId="43ACC220" w14:textId="77777777" w:rsidR="00E26AEA" w:rsidRPr="00F20C9D" w:rsidRDefault="00E26AEA" w:rsidP="00E26AEA">
            <w:pPr>
              <w:rPr>
                <w:rFonts w:ascii="Tahoma" w:hAnsi="Tahoma" w:cs="Tahoma"/>
                <w:sz w:val="20"/>
              </w:rPr>
            </w:pPr>
          </w:p>
        </w:tc>
        <w:tc>
          <w:tcPr>
            <w:tcW w:w="874" w:type="dxa"/>
            <w:vMerge/>
            <w:tcBorders>
              <w:top w:val="single" w:sz="4" w:space="0" w:color="auto"/>
              <w:left w:val="single" w:sz="4" w:space="0" w:color="auto"/>
              <w:bottom w:val="single" w:sz="4" w:space="0" w:color="auto"/>
              <w:right w:val="single" w:sz="4" w:space="0" w:color="auto"/>
            </w:tcBorders>
            <w:vAlign w:val="center"/>
          </w:tcPr>
          <w:p w14:paraId="55A01E0A" w14:textId="77777777" w:rsidR="00E26AEA" w:rsidRPr="00F20C9D" w:rsidRDefault="00E26AEA" w:rsidP="00E26AEA">
            <w:pPr>
              <w:rPr>
                <w:rFonts w:ascii="Tahoma" w:hAnsi="Tahoma" w:cs="Tahoma"/>
                <w:sz w:val="20"/>
              </w:rPr>
            </w:pPr>
          </w:p>
        </w:tc>
        <w:tc>
          <w:tcPr>
            <w:tcW w:w="928" w:type="dxa"/>
            <w:vMerge/>
            <w:tcBorders>
              <w:top w:val="single" w:sz="4" w:space="0" w:color="auto"/>
              <w:left w:val="single" w:sz="4" w:space="0" w:color="auto"/>
              <w:bottom w:val="single" w:sz="4" w:space="0" w:color="auto"/>
              <w:right w:val="single" w:sz="4" w:space="0" w:color="auto"/>
            </w:tcBorders>
            <w:vAlign w:val="center"/>
          </w:tcPr>
          <w:p w14:paraId="7AAD4C5B" w14:textId="77777777" w:rsidR="00E26AEA" w:rsidRPr="00F20C9D" w:rsidRDefault="00E26AEA" w:rsidP="00E26AEA">
            <w:pPr>
              <w:rPr>
                <w:rFonts w:ascii="Tahoma" w:hAnsi="Tahoma" w:cs="Tahoma"/>
                <w:sz w:val="20"/>
              </w:rPr>
            </w:pPr>
          </w:p>
        </w:tc>
      </w:tr>
      <w:tr w:rsidR="00E26AEA" w:rsidRPr="00F20C9D" w14:paraId="4F32AD0F"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4DDD38" w14:textId="77777777" w:rsidR="00E26AEA" w:rsidRPr="00F20C9D" w:rsidRDefault="00E26AEA" w:rsidP="00E26AEA">
            <w:pPr>
              <w:rPr>
                <w:rFonts w:ascii="Tahoma" w:hAnsi="Tahoma" w:cs="Tahoma"/>
                <w:sz w:val="20"/>
              </w:rPr>
            </w:pPr>
            <w:r>
              <w:rPr>
                <w:rFonts w:ascii="Tahoma" w:hAnsi="Tahoma" w:cs="Tahoma"/>
                <w:sz w:val="20"/>
              </w:rPr>
              <w:t>i</w:t>
            </w:r>
            <w:r w:rsidRPr="00F20C9D">
              <w:rPr>
                <w:rFonts w:ascii="Tahoma" w:hAnsi="Tahoma" w:cs="Tahoma"/>
                <w:sz w:val="20"/>
              </w:rPr>
              <w:t>zolacja</w:t>
            </w:r>
            <w:r>
              <w:rPr>
                <w:rFonts w:ascii="Tahoma" w:hAnsi="Tahoma" w:cs="Tahoma"/>
                <w:sz w:val="20"/>
              </w:rPr>
              <w:t xml:space="preserve"> bitumiczna</w:t>
            </w:r>
          </w:p>
        </w:tc>
        <w:tc>
          <w:tcPr>
            <w:tcW w:w="1424" w:type="dxa"/>
            <w:tcBorders>
              <w:top w:val="single" w:sz="4" w:space="0" w:color="auto"/>
              <w:left w:val="nil"/>
              <w:bottom w:val="single" w:sz="4" w:space="0" w:color="auto"/>
              <w:right w:val="single" w:sz="4" w:space="0" w:color="auto"/>
            </w:tcBorders>
            <w:shd w:val="clear" w:color="auto" w:fill="auto"/>
            <w:noWrap/>
            <w:vAlign w:val="center"/>
          </w:tcPr>
          <w:p w14:paraId="492CA395"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11*0,005 =</w:t>
            </w:r>
          </w:p>
        </w:tc>
        <w:tc>
          <w:tcPr>
            <w:tcW w:w="1051" w:type="dxa"/>
            <w:tcBorders>
              <w:top w:val="single" w:sz="4" w:space="0" w:color="auto"/>
              <w:left w:val="nil"/>
              <w:bottom w:val="single" w:sz="4" w:space="0" w:color="auto"/>
              <w:right w:val="single" w:sz="4" w:space="0" w:color="auto"/>
            </w:tcBorders>
            <w:shd w:val="clear" w:color="auto" w:fill="auto"/>
            <w:noWrap/>
            <w:vAlign w:val="center"/>
          </w:tcPr>
          <w:p w14:paraId="508C56BB"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055</w:t>
            </w:r>
          </w:p>
        </w:tc>
        <w:tc>
          <w:tcPr>
            <w:tcW w:w="600" w:type="dxa"/>
            <w:tcBorders>
              <w:top w:val="single" w:sz="4" w:space="0" w:color="auto"/>
              <w:left w:val="nil"/>
              <w:bottom w:val="single" w:sz="4" w:space="0" w:color="auto"/>
              <w:right w:val="single" w:sz="4" w:space="0" w:color="auto"/>
            </w:tcBorders>
            <w:shd w:val="clear" w:color="auto" w:fill="auto"/>
            <w:noWrap/>
            <w:vAlign w:val="center"/>
          </w:tcPr>
          <w:p w14:paraId="32E82857"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single" w:sz="4" w:space="0" w:color="auto"/>
              <w:left w:val="nil"/>
              <w:bottom w:val="single" w:sz="4" w:space="0" w:color="auto"/>
              <w:right w:val="single" w:sz="4" w:space="0" w:color="auto"/>
            </w:tcBorders>
            <w:shd w:val="clear" w:color="auto" w:fill="auto"/>
            <w:noWrap/>
            <w:vAlign w:val="center"/>
          </w:tcPr>
          <w:p w14:paraId="0F60545F"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074</w:t>
            </w:r>
          </w:p>
        </w:tc>
        <w:tc>
          <w:tcPr>
            <w:tcW w:w="928" w:type="dxa"/>
            <w:tcBorders>
              <w:top w:val="single" w:sz="4" w:space="0" w:color="auto"/>
              <w:left w:val="nil"/>
              <w:bottom w:val="single" w:sz="4" w:space="0" w:color="auto"/>
              <w:right w:val="single" w:sz="4" w:space="0" w:color="auto"/>
            </w:tcBorders>
            <w:shd w:val="clear" w:color="auto" w:fill="auto"/>
            <w:noWrap/>
            <w:vAlign w:val="center"/>
          </w:tcPr>
          <w:p w14:paraId="7D916DEA"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5C073911"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25E673" w14:textId="77777777" w:rsidR="00E26AEA" w:rsidRPr="00F20C9D" w:rsidRDefault="00E26AEA" w:rsidP="00E26AEA">
            <w:pPr>
              <w:rPr>
                <w:rFonts w:ascii="Tahoma" w:hAnsi="Tahoma" w:cs="Tahoma"/>
                <w:sz w:val="20"/>
              </w:rPr>
            </w:pPr>
            <w:r w:rsidRPr="00F20C9D">
              <w:rPr>
                <w:rFonts w:ascii="Tahoma" w:hAnsi="Tahoma" w:cs="Tahoma"/>
                <w:sz w:val="20"/>
              </w:rPr>
              <w:t xml:space="preserve">bloczek betonowy gr. </w:t>
            </w:r>
            <w:smartTag w:uri="urn:schemas-microsoft-com:office:smarttags" w:element="metricconverter">
              <w:smartTagPr>
                <w:attr w:name="ProductID" w:val="24 cm"/>
              </w:smartTagPr>
              <w:r w:rsidRPr="00F20C9D">
                <w:rPr>
                  <w:rFonts w:ascii="Tahoma" w:hAnsi="Tahoma" w:cs="Tahoma"/>
                  <w:sz w:val="20"/>
                </w:rPr>
                <w:t>24 cm</w:t>
              </w:r>
            </w:smartTag>
          </w:p>
        </w:tc>
        <w:tc>
          <w:tcPr>
            <w:tcW w:w="1424" w:type="dxa"/>
            <w:tcBorders>
              <w:top w:val="nil"/>
              <w:left w:val="nil"/>
              <w:bottom w:val="single" w:sz="4" w:space="0" w:color="auto"/>
              <w:right w:val="single" w:sz="4" w:space="0" w:color="auto"/>
            </w:tcBorders>
            <w:shd w:val="clear" w:color="auto" w:fill="auto"/>
            <w:noWrap/>
            <w:vAlign w:val="center"/>
          </w:tcPr>
          <w:p w14:paraId="5706A6FD"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2</w:t>
            </w:r>
            <w:r>
              <w:rPr>
                <w:rFonts w:ascii="Tahoma" w:hAnsi="Tahoma" w:cs="Tahoma"/>
                <w:i/>
                <w:iCs/>
                <w:sz w:val="16"/>
                <w:szCs w:val="16"/>
              </w:rPr>
              <w:t>4</w:t>
            </w:r>
            <w:r w:rsidRPr="00F20C9D">
              <w:rPr>
                <w:rFonts w:ascii="Tahoma" w:hAnsi="Tahoma" w:cs="Tahoma"/>
                <w:i/>
                <w:iCs/>
                <w:sz w:val="16"/>
                <w:szCs w:val="16"/>
              </w:rPr>
              <w:t>*0,24 =</w:t>
            </w:r>
          </w:p>
        </w:tc>
        <w:tc>
          <w:tcPr>
            <w:tcW w:w="1051" w:type="dxa"/>
            <w:tcBorders>
              <w:top w:val="nil"/>
              <w:left w:val="nil"/>
              <w:bottom w:val="single" w:sz="4" w:space="0" w:color="auto"/>
              <w:right w:val="single" w:sz="4" w:space="0" w:color="auto"/>
            </w:tcBorders>
            <w:shd w:val="clear" w:color="auto" w:fill="auto"/>
            <w:noWrap/>
            <w:vAlign w:val="center"/>
          </w:tcPr>
          <w:p w14:paraId="35411040" w14:textId="77777777" w:rsidR="00E26AEA" w:rsidRPr="00F20C9D" w:rsidRDefault="00E26AEA" w:rsidP="00E26AEA">
            <w:pPr>
              <w:jc w:val="center"/>
              <w:rPr>
                <w:rFonts w:ascii="Tahoma" w:hAnsi="Tahoma" w:cs="Tahoma"/>
                <w:sz w:val="20"/>
              </w:rPr>
            </w:pPr>
            <w:r w:rsidRPr="00F20C9D">
              <w:rPr>
                <w:rFonts w:ascii="Tahoma" w:hAnsi="Tahoma" w:cs="Tahoma"/>
                <w:sz w:val="20"/>
              </w:rPr>
              <w:t>5,</w:t>
            </w:r>
            <w:r>
              <w:rPr>
                <w:rFonts w:ascii="Tahoma" w:hAnsi="Tahoma" w:cs="Tahoma"/>
                <w:sz w:val="20"/>
              </w:rPr>
              <w:t>760</w:t>
            </w:r>
          </w:p>
        </w:tc>
        <w:tc>
          <w:tcPr>
            <w:tcW w:w="600" w:type="dxa"/>
            <w:tcBorders>
              <w:top w:val="nil"/>
              <w:left w:val="nil"/>
              <w:bottom w:val="single" w:sz="4" w:space="0" w:color="auto"/>
              <w:right w:val="single" w:sz="4" w:space="0" w:color="auto"/>
            </w:tcBorders>
            <w:shd w:val="clear" w:color="auto" w:fill="auto"/>
            <w:noWrap/>
            <w:vAlign w:val="center"/>
          </w:tcPr>
          <w:p w14:paraId="1C194703"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auto" w:fill="auto"/>
            <w:noWrap/>
            <w:vAlign w:val="center"/>
          </w:tcPr>
          <w:p w14:paraId="10C5F6D0" w14:textId="77777777" w:rsidR="00E26AEA" w:rsidRPr="00F20C9D" w:rsidRDefault="00E26AEA" w:rsidP="00E26AEA">
            <w:pPr>
              <w:jc w:val="center"/>
              <w:rPr>
                <w:rFonts w:ascii="Tahoma" w:hAnsi="Tahoma" w:cs="Tahoma"/>
                <w:sz w:val="20"/>
              </w:rPr>
            </w:pPr>
            <w:r>
              <w:rPr>
                <w:rFonts w:ascii="Tahoma" w:hAnsi="Tahoma" w:cs="Tahoma"/>
                <w:sz w:val="20"/>
              </w:rPr>
              <w:t>7,776</w:t>
            </w:r>
          </w:p>
        </w:tc>
        <w:tc>
          <w:tcPr>
            <w:tcW w:w="928" w:type="dxa"/>
            <w:tcBorders>
              <w:top w:val="nil"/>
              <w:left w:val="nil"/>
              <w:bottom w:val="single" w:sz="4" w:space="0" w:color="auto"/>
              <w:right w:val="single" w:sz="4" w:space="0" w:color="auto"/>
            </w:tcBorders>
            <w:shd w:val="clear" w:color="auto" w:fill="auto"/>
            <w:noWrap/>
            <w:vAlign w:val="center"/>
          </w:tcPr>
          <w:p w14:paraId="159A504C"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0B4849C2" w14:textId="77777777" w:rsidTr="00AE494C">
        <w:trPr>
          <w:trHeight w:val="318"/>
        </w:trPr>
        <w:tc>
          <w:tcPr>
            <w:tcW w:w="46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2529A1" w14:textId="77777777" w:rsidR="00E26AEA" w:rsidRPr="00F20C9D" w:rsidRDefault="00E26AEA" w:rsidP="00E26AEA">
            <w:pPr>
              <w:rPr>
                <w:rFonts w:ascii="Tahoma" w:hAnsi="Tahoma" w:cs="Tahoma"/>
                <w:sz w:val="20"/>
              </w:rPr>
            </w:pPr>
            <w:r>
              <w:rPr>
                <w:rFonts w:ascii="Tahoma" w:hAnsi="Tahoma" w:cs="Tahoma"/>
                <w:sz w:val="20"/>
              </w:rPr>
              <w:t>i</w:t>
            </w:r>
            <w:r w:rsidRPr="00F20C9D">
              <w:rPr>
                <w:rFonts w:ascii="Tahoma" w:hAnsi="Tahoma" w:cs="Tahoma"/>
                <w:sz w:val="20"/>
              </w:rPr>
              <w:t>zolacja</w:t>
            </w:r>
            <w:r>
              <w:rPr>
                <w:rFonts w:ascii="Tahoma" w:hAnsi="Tahoma" w:cs="Tahoma"/>
                <w:sz w:val="20"/>
              </w:rPr>
              <w:t xml:space="preserve"> bitumiczna</w:t>
            </w:r>
          </w:p>
        </w:tc>
        <w:tc>
          <w:tcPr>
            <w:tcW w:w="1424" w:type="dxa"/>
            <w:tcBorders>
              <w:top w:val="nil"/>
              <w:left w:val="nil"/>
              <w:bottom w:val="single" w:sz="4" w:space="0" w:color="auto"/>
              <w:right w:val="single" w:sz="4" w:space="0" w:color="auto"/>
            </w:tcBorders>
            <w:shd w:val="clear" w:color="auto" w:fill="auto"/>
            <w:noWrap/>
            <w:vAlign w:val="center"/>
          </w:tcPr>
          <w:p w14:paraId="58BAC0E8" w14:textId="77777777" w:rsidR="00E26AEA" w:rsidRPr="00F20C9D" w:rsidRDefault="00E26AEA" w:rsidP="00E26AEA">
            <w:pPr>
              <w:rPr>
                <w:rFonts w:ascii="Tahoma" w:hAnsi="Tahoma" w:cs="Tahoma"/>
                <w:i/>
                <w:iCs/>
                <w:sz w:val="16"/>
                <w:szCs w:val="16"/>
              </w:rPr>
            </w:pPr>
            <w:r w:rsidRPr="00F20C9D">
              <w:rPr>
                <w:rFonts w:ascii="Tahoma" w:hAnsi="Tahoma" w:cs="Tahoma"/>
                <w:i/>
                <w:iCs/>
                <w:sz w:val="16"/>
                <w:szCs w:val="16"/>
              </w:rPr>
              <w:t>11*0,005 =</w:t>
            </w:r>
          </w:p>
        </w:tc>
        <w:tc>
          <w:tcPr>
            <w:tcW w:w="1051" w:type="dxa"/>
            <w:tcBorders>
              <w:top w:val="nil"/>
              <w:left w:val="nil"/>
              <w:bottom w:val="single" w:sz="4" w:space="0" w:color="auto"/>
              <w:right w:val="single" w:sz="4" w:space="0" w:color="auto"/>
            </w:tcBorders>
            <w:shd w:val="clear" w:color="auto" w:fill="auto"/>
            <w:noWrap/>
            <w:vAlign w:val="center"/>
          </w:tcPr>
          <w:p w14:paraId="0F875FB2"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055</w:t>
            </w:r>
          </w:p>
        </w:tc>
        <w:tc>
          <w:tcPr>
            <w:tcW w:w="600" w:type="dxa"/>
            <w:tcBorders>
              <w:top w:val="nil"/>
              <w:left w:val="nil"/>
              <w:bottom w:val="single" w:sz="4" w:space="0" w:color="auto"/>
              <w:right w:val="single" w:sz="4" w:space="0" w:color="auto"/>
            </w:tcBorders>
            <w:shd w:val="clear" w:color="auto" w:fill="auto"/>
            <w:noWrap/>
            <w:vAlign w:val="center"/>
          </w:tcPr>
          <w:p w14:paraId="576EFA37" w14:textId="77777777" w:rsidR="00E26AEA" w:rsidRPr="00F20C9D" w:rsidRDefault="00E26AEA" w:rsidP="00E26AEA">
            <w:pP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auto" w:fill="auto"/>
            <w:noWrap/>
            <w:vAlign w:val="center"/>
          </w:tcPr>
          <w:p w14:paraId="578205EB" w14:textId="77777777" w:rsidR="00E26AEA" w:rsidRPr="00F20C9D" w:rsidRDefault="00E26AEA" w:rsidP="00E26AEA">
            <w:pPr>
              <w:jc w:val="center"/>
              <w:rPr>
                <w:rFonts w:ascii="Tahoma" w:hAnsi="Tahoma" w:cs="Tahoma"/>
                <w:sz w:val="20"/>
              </w:rPr>
            </w:pPr>
            <w:r w:rsidRPr="00F20C9D">
              <w:rPr>
                <w:rFonts w:ascii="Tahoma" w:hAnsi="Tahoma" w:cs="Tahoma"/>
                <w:sz w:val="20"/>
              </w:rPr>
              <w:t>0,</w:t>
            </w:r>
            <w:r>
              <w:rPr>
                <w:rFonts w:ascii="Tahoma" w:hAnsi="Tahoma" w:cs="Tahoma"/>
                <w:sz w:val="20"/>
              </w:rPr>
              <w:t>074</w:t>
            </w:r>
          </w:p>
        </w:tc>
        <w:tc>
          <w:tcPr>
            <w:tcW w:w="928" w:type="dxa"/>
            <w:tcBorders>
              <w:top w:val="nil"/>
              <w:left w:val="nil"/>
              <w:bottom w:val="single" w:sz="4" w:space="0" w:color="auto"/>
              <w:right w:val="single" w:sz="4" w:space="0" w:color="auto"/>
            </w:tcBorders>
            <w:shd w:val="clear" w:color="auto" w:fill="auto"/>
            <w:noWrap/>
            <w:vAlign w:val="center"/>
          </w:tcPr>
          <w:p w14:paraId="3229DE77"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r w:rsidR="00E26AEA" w:rsidRPr="00F20C9D" w14:paraId="02B74017" w14:textId="77777777" w:rsidTr="00AE494C">
        <w:trPr>
          <w:trHeight w:val="318"/>
        </w:trPr>
        <w:tc>
          <w:tcPr>
            <w:tcW w:w="6111"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6F4258BD" w14:textId="77777777" w:rsidR="00E26AEA" w:rsidRPr="00F20C9D" w:rsidRDefault="00E26AEA" w:rsidP="00E26AEA">
            <w:pPr>
              <w:rPr>
                <w:rFonts w:ascii="Tahoma" w:hAnsi="Tahoma" w:cs="Tahoma"/>
                <w:sz w:val="20"/>
              </w:rPr>
            </w:pPr>
            <w:r w:rsidRPr="00F20C9D">
              <w:rPr>
                <w:rFonts w:ascii="Tahoma" w:hAnsi="Tahoma" w:cs="Tahoma"/>
                <w:sz w:val="20"/>
              </w:rPr>
              <w:t>OBCIĄŻENIA STAŁE - WARSTWY WYKOŃCZENIOWE</w:t>
            </w:r>
          </w:p>
        </w:tc>
        <w:tc>
          <w:tcPr>
            <w:tcW w:w="1051" w:type="dxa"/>
            <w:tcBorders>
              <w:top w:val="nil"/>
              <w:left w:val="nil"/>
              <w:bottom w:val="single" w:sz="4" w:space="0" w:color="auto"/>
              <w:right w:val="nil"/>
            </w:tcBorders>
            <w:shd w:val="clear" w:color="000000" w:fill="D8D8D8"/>
            <w:noWrap/>
            <w:vAlign w:val="center"/>
          </w:tcPr>
          <w:p w14:paraId="5F532C84" w14:textId="77777777" w:rsidR="00E26AEA" w:rsidRPr="00F20C9D" w:rsidRDefault="00E26AEA" w:rsidP="00E26AEA">
            <w:pPr>
              <w:jc w:val="center"/>
              <w:rPr>
                <w:rFonts w:ascii="Tahoma" w:hAnsi="Tahoma" w:cs="Tahoma"/>
                <w:sz w:val="20"/>
              </w:rPr>
            </w:pPr>
            <w:r>
              <w:rPr>
                <w:rFonts w:ascii="Tahoma" w:hAnsi="Tahoma" w:cs="Tahoma"/>
                <w:sz w:val="20"/>
              </w:rPr>
              <w:t>5,870</w:t>
            </w:r>
          </w:p>
        </w:tc>
        <w:tc>
          <w:tcPr>
            <w:tcW w:w="600" w:type="dxa"/>
            <w:tcBorders>
              <w:top w:val="nil"/>
              <w:left w:val="single" w:sz="4" w:space="0" w:color="auto"/>
              <w:bottom w:val="single" w:sz="4" w:space="0" w:color="auto"/>
              <w:right w:val="single" w:sz="4" w:space="0" w:color="auto"/>
            </w:tcBorders>
            <w:shd w:val="clear" w:color="000000" w:fill="D8D8D8"/>
            <w:noWrap/>
            <w:vAlign w:val="center"/>
          </w:tcPr>
          <w:p w14:paraId="14DFA67D" w14:textId="77777777" w:rsidR="00E26AEA" w:rsidRPr="00F20C9D" w:rsidRDefault="00E26AEA" w:rsidP="00E26AEA">
            <w:pPr>
              <w:jc w:val="center"/>
              <w:rPr>
                <w:rFonts w:ascii="Tahoma" w:hAnsi="Tahoma" w:cs="Tahoma"/>
                <w:sz w:val="20"/>
              </w:rPr>
            </w:pPr>
            <w:r w:rsidRPr="00F20C9D">
              <w:rPr>
                <w:rFonts w:ascii="Tahoma" w:hAnsi="Tahoma" w:cs="Tahoma"/>
                <w:sz w:val="20"/>
              </w:rPr>
              <w:t>1,</w:t>
            </w:r>
            <w:r>
              <w:rPr>
                <w:rFonts w:ascii="Tahoma" w:hAnsi="Tahoma" w:cs="Tahoma"/>
                <w:sz w:val="20"/>
              </w:rPr>
              <w:t>35</w:t>
            </w:r>
          </w:p>
        </w:tc>
        <w:tc>
          <w:tcPr>
            <w:tcW w:w="874" w:type="dxa"/>
            <w:tcBorders>
              <w:top w:val="nil"/>
              <w:left w:val="nil"/>
              <w:bottom w:val="single" w:sz="4" w:space="0" w:color="auto"/>
              <w:right w:val="single" w:sz="4" w:space="0" w:color="auto"/>
            </w:tcBorders>
            <w:shd w:val="clear" w:color="000000" w:fill="D8D8D8"/>
            <w:noWrap/>
            <w:vAlign w:val="center"/>
          </w:tcPr>
          <w:p w14:paraId="6302B76A" w14:textId="77777777" w:rsidR="00E26AEA" w:rsidRPr="00F20C9D" w:rsidRDefault="00E26AEA" w:rsidP="00E26AEA">
            <w:pPr>
              <w:jc w:val="center"/>
              <w:rPr>
                <w:rFonts w:ascii="Tahoma" w:hAnsi="Tahoma" w:cs="Tahoma"/>
                <w:sz w:val="20"/>
              </w:rPr>
            </w:pPr>
            <w:r>
              <w:rPr>
                <w:rFonts w:ascii="Tahoma" w:hAnsi="Tahoma" w:cs="Tahoma"/>
                <w:sz w:val="20"/>
              </w:rPr>
              <w:t>7,925</w:t>
            </w:r>
          </w:p>
        </w:tc>
        <w:tc>
          <w:tcPr>
            <w:tcW w:w="928" w:type="dxa"/>
            <w:tcBorders>
              <w:top w:val="nil"/>
              <w:left w:val="nil"/>
              <w:bottom w:val="single" w:sz="4" w:space="0" w:color="auto"/>
              <w:right w:val="single" w:sz="4" w:space="0" w:color="auto"/>
            </w:tcBorders>
            <w:shd w:val="clear" w:color="000000" w:fill="D8D8D8"/>
            <w:noWrap/>
            <w:vAlign w:val="center"/>
          </w:tcPr>
          <w:p w14:paraId="7A434B93" w14:textId="77777777" w:rsidR="00E26AEA" w:rsidRPr="00F20C9D" w:rsidRDefault="00E26AEA" w:rsidP="00E26AEA">
            <w:pPr>
              <w:rPr>
                <w:rFonts w:ascii="Tahoma" w:hAnsi="Tahoma" w:cs="Tahoma"/>
                <w:sz w:val="20"/>
              </w:rPr>
            </w:pPr>
            <w:proofErr w:type="spellStart"/>
            <w:r w:rsidRPr="00F20C9D">
              <w:rPr>
                <w:rFonts w:ascii="Tahoma" w:hAnsi="Tahoma" w:cs="Tahoma"/>
                <w:sz w:val="20"/>
              </w:rPr>
              <w:t>kN</w:t>
            </w:r>
            <w:proofErr w:type="spellEnd"/>
            <w:r w:rsidRPr="00F20C9D">
              <w:rPr>
                <w:rFonts w:ascii="Tahoma" w:hAnsi="Tahoma" w:cs="Tahoma"/>
                <w:sz w:val="20"/>
              </w:rPr>
              <w:t>/m</w:t>
            </w:r>
            <w:r w:rsidRPr="00F20C9D">
              <w:rPr>
                <w:rFonts w:ascii="Tahoma" w:hAnsi="Tahoma" w:cs="Tahoma"/>
                <w:sz w:val="20"/>
                <w:vertAlign w:val="superscript"/>
              </w:rPr>
              <w:t>2</w:t>
            </w:r>
          </w:p>
        </w:tc>
      </w:tr>
    </w:tbl>
    <w:p w14:paraId="4B22653B" w14:textId="77777777" w:rsidR="00E26AEA" w:rsidRDefault="00E26AEA" w:rsidP="00E26AEA">
      <w:pPr>
        <w:rPr>
          <w:rFonts w:ascii="Tahoma" w:hAnsi="Tahoma" w:cs="Tahoma"/>
          <w:sz w:val="20"/>
        </w:rPr>
      </w:pPr>
    </w:p>
    <w:p w14:paraId="1D5DBCF1" w14:textId="77777777" w:rsidR="000A0DCD" w:rsidRDefault="000A0DCD" w:rsidP="00E26AEA">
      <w:pPr>
        <w:rPr>
          <w:rFonts w:ascii="Tahoma" w:hAnsi="Tahoma" w:cs="Tahoma"/>
          <w:sz w:val="20"/>
        </w:rPr>
      </w:pPr>
    </w:p>
    <w:p w14:paraId="455ED73C" w14:textId="77777777" w:rsidR="000A0DCD" w:rsidRDefault="000A0DCD" w:rsidP="00E26AEA">
      <w:pPr>
        <w:rPr>
          <w:rFonts w:ascii="Tahoma" w:hAnsi="Tahoma" w:cs="Tahoma"/>
          <w:sz w:val="20"/>
        </w:rPr>
      </w:pPr>
    </w:p>
    <w:p w14:paraId="15F67FF7" w14:textId="77777777" w:rsidR="000A0DCD" w:rsidRDefault="000A0DCD" w:rsidP="00E26AEA">
      <w:pPr>
        <w:rPr>
          <w:rFonts w:ascii="Tahoma" w:hAnsi="Tahoma" w:cs="Tahoma"/>
          <w:sz w:val="20"/>
        </w:rPr>
      </w:pPr>
    </w:p>
    <w:p w14:paraId="5BEAEEC6" w14:textId="77777777" w:rsidR="000A0DCD" w:rsidRDefault="000A0DCD" w:rsidP="00E26AEA">
      <w:pPr>
        <w:rPr>
          <w:rFonts w:ascii="Tahoma" w:hAnsi="Tahoma" w:cs="Tahoma"/>
          <w:sz w:val="20"/>
        </w:rPr>
      </w:pPr>
    </w:p>
    <w:p w14:paraId="7A3D5273" w14:textId="77777777" w:rsidR="000A0DCD" w:rsidRDefault="000A0DCD" w:rsidP="00E26AEA">
      <w:pPr>
        <w:rPr>
          <w:rFonts w:ascii="Tahoma" w:hAnsi="Tahoma" w:cs="Tahoma"/>
          <w:sz w:val="20"/>
        </w:rPr>
      </w:pPr>
    </w:p>
    <w:p w14:paraId="01926F18" w14:textId="5ED7073B" w:rsidR="00E26AEA" w:rsidRPr="00367DA7" w:rsidRDefault="00E26AEA" w:rsidP="00E26AEA">
      <w:pPr>
        <w:rPr>
          <w:rFonts w:ascii="Tahoma" w:hAnsi="Tahoma" w:cs="Tahoma"/>
          <w:sz w:val="20"/>
        </w:rPr>
      </w:pPr>
      <w:r w:rsidRPr="00367DA7">
        <w:rPr>
          <w:rFonts w:ascii="Tahoma" w:hAnsi="Tahoma" w:cs="Tahoma"/>
          <w:sz w:val="20"/>
        </w:rPr>
        <w:lastRenderedPageBreak/>
        <w:t>ŚCIANA NOŚNA NADZIEMNA ZEWNĘTRZNA. Ciężar 1m</w:t>
      </w:r>
      <w:r w:rsidRPr="00367DA7">
        <w:rPr>
          <w:rFonts w:ascii="Tahoma" w:hAnsi="Tahoma" w:cs="Tahoma"/>
          <w:sz w:val="20"/>
          <w:vertAlign w:val="superscript"/>
        </w:rPr>
        <w:t>2</w:t>
      </w:r>
      <w:r w:rsidRPr="00367DA7">
        <w:rPr>
          <w:rFonts w:ascii="Tahoma" w:hAnsi="Tahoma" w:cs="Tahoma"/>
          <w:sz w:val="20"/>
        </w:rPr>
        <w:t xml:space="preserve"> ściany.</w:t>
      </w:r>
    </w:p>
    <w:tbl>
      <w:tblPr>
        <w:tblW w:w="9555" w:type="dxa"/>
        <w:tblInd w:w="-5" w:type="dxa"/>
        <w:tblCellMar>
          <w:left w:w="70" w:type="dxa"/>
          <w:right w:w="70" w:type="dxa"/>
        </w:tblCellMar>
        <w:tblLook w:val="04A0" w:firstRow="1" w:lastRow="0" w:firstColumn="1" w:lastColumn="0" w:noHBand="0" w:noVBand="1"/>
      </w:tblPr>
      <w:tblGrid>
        <w:gridCol w:w="5102"/>
        <w:gridCol w:w="978"/>
        <w:gridCol w:w="1055"/>
        <w:gridCol w:w="640"/>
        <w:gridCol w:w="1000"/>
        <w:gridCol w:w="780"/>
      </w:tblGrid>
      <w:tr w:rsidR="00E26AEA" w:rsidRPr="00367DA7" w14:paraId="1D2AB2E1" w14:textId="77777777" w:rsidTr="000A0DCD">
        <w:trPr>
          <w:trHeight w:val="421"/>
        </w:trPr>
        <w:tc>
          <w:tcPr>
            <w:tcW w:w="6080"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69BC89FD" w14:textId="77777777" w:rsidR="00E26AEA" w:rsidRPr="00367DA7" w:rsidRDefault="00E26AEA" w:rsidP="00E26AEA">
            <w:pPr>
              <w:jc w:val="center"/>
              <w:rPr>
                <w:rFonts w:ascii="Tahoma" w:hAnsi="Tahoma" w:cs="Tahoma"/>
                <w:sz w:val="20"/>
              </w:rPr>
            </w:pPr>
            <w:r w:rsidRPr="00367DA7">
              <w:rPr>
                <w:rFonts w:ascii="Tahoma" w:hAnsi="Tahoma" w:cs="Tahoma"/>
                <w:sz w:val="20"/>
              </w:rPr>
              <w:t>NAZWA OBCIĄŻENIA</w:t>
            </w:r>
          </w:p>
        </w:tc>
        <w:tc>
          <w:tcPr>
            <w:tcW w:w="1055" w:type="dxa"/>
            <w:vMerge w:val="restart"/>
            <w:tcBorders>
              <w:top w:val="single" w:sz="4" w:space="0" w:color="auto"/>
              <w:left w:val="nil"/>
              <w:bottom w:val="single" w:sz="4" w:space="0" w:color="auto"/>
              <w:right w:val="single" w:sz="4" w:space="0" w:color="auto"/>
            </w:tcBorders>
            <w:shd w:val="clear" w:color="000000" w:fill="D8D8D8"/>
            <w:vAlign w:val="center"/>
          </w:tcPr>
          <w:p w14:paraId="01069771" w14:textId="77777777" w:rsidR="00E26AEA" w:rsidRPr="00367DA7" w:rsidRDefault="00E26AEA" w:rsidP="00E26AEA">
            <w:pPr>
              <w:jc w:val="center"/>
              <w:rPr>
                <w:rFonts w:ascii="Tahoma" w:hAnsi="Tahoma" w:cs="Tahoma"/>
                <w:sz w:val="20"/>
              </w:rPr>
            </w:pPr>
            <w:r w:rsidRPr="00367DA7">
              <w:rPr>
                <w:rFonts w:ascii="Tahoma" w:hAnsi="Tahoma" w:cs="Tahoma"/>
                <w:sz w:val="20"/>
              </w:rPr>
              <w:t>WART. CHARAKT.</w:t>
            </w:r>
          </w:p>
        </w:tc>
        <w:tc>
          <w:tcPr>
            <w:tcW w:w="64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74EC7189" w14:textId="77777777" w:rsidR="00E26AEA" w:rsidRPr="00367DA7" w:rsidRDefault="00E26AEA" w:rsidP="00E26AEA">
            <w:pPr>
              <w:jc w:val="center"/>
              <w:rPr>
                <w:rFonts w:ascii="Tahoma" w:hAnsi="Tahoma" w:cs="Tahoma"/>
                <w:sz w:val="20"/>
              </w:rPr>
            </w:pPr>
            <w:r w:rsidRPr="00367DA7">
              <w:rPr>
                <w:rFonts w:ascii="Symbol" w:hAnsi="Symbol" w:cs="Tahoma"/>
                <w:sz w:val="20"/>
              </w:rPr>
              <w:t></w:t>
            </w:r>
            <w:r w:rsidRPr="00367DA7">
              <w:rPr>
                <w:rFonts w:ascii="Tahoma" w:hAnsi="Tahoma" w:cs="Tahoma"/>
                <w:sz w:val="20"/>
                <w:vertAlign w:val="subscript"/>
              </w:rPr>
              <w:t>f</w:t>
            </w:r>
          </w:p>
        </w:tc>
        <w:tc>
          <w:tcPr>
            <w:tcW w:w="100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2DCC8A69" w14:textId="77777777" w:rsidR="00E26AEA" w:rsidRPr="00367DA7" w:rsidRDefault="00E26AEA" w:rsidP="00E26AEA">
            <w:pPr>
              <w:jc w:val="center"/>
              <w:rPr>
                <w:rFonts w:ascii="Tahoma" w:hAnsi="Tahoma" w:cs="Tahoma"/>
                <w:sz w:val="20"/>
              </w:rPr>
            </w:pPr>
            <w:r w:rsidRPr="00367DA7">
              <w:rPr>
                <w:rFonts w:ascii="Tahoma" w:hAnsi="Tahoma" w:cs="Tahoma"/>
                <w:sz w:val="20"/>
              </w:rPr>
              <w:t>WART. OBL.</w:t>
            </w:r>
          </w:p>
        </w:tc>
        <w:tc>
          <w:tcPr>
            <w:tcW w:w="78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AE6A3E8" w14:textId="77777777" w:rsidR="00E26AEA" w:rsidRPr="00367DA7" w:rsidRDefault="00E26AEA" w:rsidP="00E26AEA">
            <w:pPr>
              <w:jc w:val="center"/>
              <w:rPr>
                <w:rFonts w:ascii="Tahoma" w:hAnsi="Tahoma" w:cs="Tahoma"/>
                <w:sz w:val="20"/>
              </w:rPr>
            </w:pPr>
            <w:r w:rsidRPr="00367DA7">
              <w:rPr>
                <w:rFonts w:ascii="Tahoma" w:hAnsi="Tahoma" w:cs="Tahoma"/>
                <w:sz w:val="20"/>
              </w:rPr>
              <w:t>JEDN.</w:t>
            </w:r>
          </w:p>
        </w:tc>
      </w:tr>
      <w:tr w:rsidR="00E26AEA" w:rsidRPr="00367DA7" w14:paraId="073B01C4" w14:textId="77777777" w:rsidTr="000A0DCD">
        <w:trPr>
          <w:trHeight w:val="421"/>
        </w:trPr>
        <w:tc>
          <w:tcPr>
            <w:tcW w:w="6080" w:type="dxa"/>
            <w:gridSpan w:val="2"/>
            <w:vMerge/>
            <w:tcBorders>
              <w:top w:val="single" w:sz="4" w:space="0" w:color="auto"/>
              <w:left w:val="single" w:sz="4" w:space="0" w:color="auto"/>
              <w:bottom w:val="single" w:sz="4" w:space="0" w:color="000000"/>
              <w:right w:val="single" w:sz="4" w:space="0" w:color="000000"/>
            </w:tcBorders>
            <w:vAlign w:val="center"/>
          </w:tcPr>
          <w:p w14:paraId="0A1D330A" w14:textId="77777777" w:rsidR="00E26AEA" w:rsidRPr="00367DA7" w:rsidRDefault="00E26AEA" w:rsidP="00E26AEA">
            <w:pPr>
              <w:rPr>
                <w:rFonts w:ascii="Tahoma" w:hAnsi="Tahoma" w:cs="Tahoma"/>
                <w:sz w:val="20"/>
              </w:rPr>
            </w:pPr>
          </w:p>
        </w:tc>
        <w:tc>
          <w:tcPr>
            <w:tcW w:w="1055" w:type="dxa"/>
            <w:vMerge/>
            <w:tcBorders>
              <w:top w:val="single" w:sz="4" w:space="0" w:color="auto"/>
              <w:left w:val="nil"/>
              <w:bottom w:val="single" w:sz="4" w:space="0" w:color="auto"/>
              <w:right w:val="single" w:sz="4" w:space="0" w:color="auto"/>
            </w:tcBorders>
            <w:vAlign w:val="center"/>
          </w:tcPr>
          <w:p w14:paraId="1D3BBD2F" w14:textId="77777777" w:rsidR="00E26AEA" w:rsidRPr="00367DA7" w:rsidRDefault="00E26AEA" w:rsidP="00E26AEA">
            <w:pPr>
              <w:rPr>
                <w:rFonts w:ascii="Tahoma" w:hAnsi="Tahoma" w:cs="Tahoma"/>
                <w:sz w:val="20"/>
              </w:rPr>
            </w:pPr>
          </w:p>
        </w:tc>
        <w:tc>
          <w:tcPr>
            <w:tcW w:w="640" w:type="dxa"/>
            <w:vMerge/>
            <w:tcBorders>
              <w:top w:val="single" w:sz="4" w:space="0" w:color="auto"/>
              <w:left w:val="single" w:sz="4" w:space="0" w:color="auto"/>
              <w:bottom w:val="single" w:sz="4" w:space="0" w:color="000000"/>
              <w:right w:val="single" w:sz="4" w:space="0" w:color="auto"/>
            </w:tcBorders>
            <w:vAlign w:val="center"/>
          </w:tcPr>
          <w:p w14:paraId="17D5708B" w14:textId="77777777" w:rsidR="00E26AEA" w:rsidRPr="00367DA7" w:rsidRDefault="00E26AEA" w:rsidP="00E26AEA">
            <w:pPr>
              <w:rPr>
                <w:rFonts w:ascii="Tahoma" w:hAnsi="Tahoma" w:cs="Tahoma"/>
                <w:sz w:val="20"/>
              </w:rPr>
            </w:pPr>
          </w:p>
        </w:tc>
        <w:tc>
          <w:tcPr>
            <w:tcW w:w="1000" w:type="dxa"/>
            <w:vMerge/>
            <w:tcBorders>
              <w:top w:val="single" w:sz="4" w:space="0" w:color="auto"/>
              <w:left w:val="single" w:sz="4" w:space="0" w:color="auto"/>
              <w:bottom w:val="single" w:sz="4" w:space="0" w:color="000000"/>
              <w:right w:val="single" w:sz="4" w:space="0" w:color="auto"/>
            </w:tcBorders>
            <w:vAlign w:val="center"/>
          </w:tcPr>
          <w:p w14:paraId="724B4E5F" w14:textId="77777777" w:rsidR="00E26AEA" w:rsidRPr="00367DA7" w:rsidRDefault="00E26AEA" w:rsidP="00E26AEA">
            <w:pPr>
              <w:rPr>
                <w:rFonts w:ascii="Tahoma" w:hAnsi="Tahoma" w:cs="Tahoma"/>
                <w:sz w:val="20"/>
              </w:rPr>
            </w:pPr>
          </w:p>
        </w:tc>
        <w:tc>
          <w:tcPr>
            <w:tcW w:w="780" w:type="dxa"/>
            <w:vMerge/>
            <w:tcBorders>
              <w:top w:val="single" w:sz="4" w:space="0" w:color="auto"/>
              <w:left w:val="single" w:sz="4" w:space="0" w:color="auto"/>
              <w:bottom w:val="single" w:sz="4" w:space="0" w:color="000000"/>
              <w:right w:val="single" w:sz="4" w:space="0" w:color="auto"/>
            </w:tcBorders>
            <w:vAlign w:val="center"/>
          </w:tcPr>
          <w:p w14:paraId="4E0A9676" w14:textId="77777777" w:rsidR="00E26AEA" w:rsidRPr="00367DA7" w:rsidRDefault="00E26AEA" w:rsidP="00E26AEA">
            <w:pPr>
              <w:rPr>
                <w:rFonts w:ascii="Tahoma" w:hAnsi="Tahoma" w:cs="Tahoma"/>
                <w:sz w:val="20"/>
              </w:rPr>
            </w:pPr>
          </w:p>
        </w:tc>
      </w:tr>
      <w:tr w:rsidR="00E26AEA" w:rsidRPr="00367DA7" w14:paraId="2CEFD7B3"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F67F5" w14:textId="77777777" w:rsidR="00E26AEA" w:rsidRPr="00367DA7" w:rsidRDefault="00E26AEA" w:rsidP="00E26AEA">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78" w:type="dxa"/>
            <w:tcBorders>
              <w:top w:val="nil"/>
              <w:left w:val="nil"/>
              <w:bottom w:val="single" w:sz="4" w:space="0" w:color="auto"/>
              <w:right w:val="single" w:sz="4" w:space="0" w:color="auto"/>
            </w:tcBorders>
            <w:shd w:val="clear" w:color="auto" w:fill="auto"/>
            <w:noWrap/>
            <w:vAlign w:val="center"/>
          </w:tcPr>
          <w:p w14:paraId="33042534"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nil"/>
              <w:left w:val="nil"/>
              <w:bottom w:val="single" w:sz="4" w:space="0" w:color="auto"/>
              <w:right w:val="single" w:sz="4" w:space="0" w:color="auto"/>
            </w:tcBorders>
            <w:shd w:val="clear" w:color="auto" w:fill="auto"/>
            <w:noWrap/>
            <w:vAlign w:val="center"/>
          </w:tcPr>
          <w:p w14:paraId="411417D4"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640" w:type="dxa"/>
            <w:tcBorders>
              <w:top w:val="nil"/>
              <w:left w:val="nil"/>
              <w:bottom w:val="single" w:sz="4" w:space="0" w:color="auto"/>
              <w:right w:val="single" w:sz="4" w:space="0" w:color="auto"/>
            </w:tcBorders>
            <w:shd w:val="clear" w:color="auto" w:fill="auto"/>
            <w:noWrap/>
            <w:vAlign w:val="center"/>
          </w:tcPr>
          <w:p w14:paraId="3AE2F4FC"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2FDD40A3"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80" w:type="dxa"/>
            <w:tcBorders>
              <w:top w:val="nil"/>
              <w:left w:val="nil"/>
              <w:bottom w:val="single" w:sz="4" w:space="0" w:color="auto"/>
              <w:right w:val="single" w:sz="4" w:space="0" w:color="auto"/>
            </w:tcBorders>
            <w:shd w:val="clear" w:color="auto" w:fill="auto"/>
            <w:noWrap/>
            <w:vAlign w:val="center"/>
          </w:tcPr>
          <w:p w14:paraId="560585EE"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69E50D42"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2B883" w14:textId="77777777" w:rsidR="00E26AEA" w:rsidRPr="00367DA7" w:rsidRDefault="00E26AEA" w:rsidP="00E26AEA">
            <w:pPr>
              <w:rPr>
                <w:rFonts w:ascii="Tahoma" w:hAnsi="Tahoma" w:cs="Tahoma"/>
                <w:sz w:val="20"/>
              </w:rPr>
            </w:pPr>
            <w:r w:rsidRPr="00367DA7">
              <w:rPr>
                <w:rFonts w:ascii="Tahoma" w:hAnsi="Tahoma" w:cs="Tahoma"/>
                <w:sz w:val="20"/>
              </w:rPr>
              <w:t>bloczek gazobetonowy gr.24cm</w:t>
            </w:r>
          </w:p>
        </w:tc>
        <w:tc>
          <w:tcPr>
            <w:tcW w:w="978" w:type="dxa"/>
            <w:tcBorders>
              <w:top w:val="nil"/>
              <w:left w:val="nil"/>
              <w:bottom w:val="single" w:sz="4" w:space="0" w:color="auto"/>
              <w:right w:val="single" w:sz="4" w:space="0" w:color="auto"/>
            </w:tcBorders>
            <w:shd w:val="clear" w:color="auto" w:fill="auto"/>
            <w:noWrap/>
            <w:vAlign w:val="center"/>
          </w:tcPr>
          <w:p w14:paraId="1CDD1BD6" w14:textId="77777777" w:rsidR="00E26AEA" w:rsidRPr="00367DA7" w:rsidRDefault="00E26AEA" w:rsidP="00E26AEA">
            <w:pPr>
              <w:rPr>
                <w:rFonts w:ascii="Tahoma" w:hAnsi="Tahoma" w:cs="Tahoma"/>
                <w:i/>
                <w:iCs/>
                <w:sz w:val="16"/>
                <w:szCs w:val="16"/>
              </w:rPr>
            </w:pPr>
            <w:r>
              <w:rPr>
                <w:rFonts w:ascii="Tahoma" w:hAnsi="Tahoma" w:cs="Tahoma"/>
                <w:i/>
                <w:iCs/>
                <w:sz w:val="16"/>
                <w:szCs w:val="16"/>
              </w:rPr>
              <w:t>8</w:t>
            </w:r>
            <w:r w:rsidRPr="00367DA7">
              <w:rPr>
                <w:rFonts w:ascii="Tahoma" w:hAnsi="Tahoma" w:cs="Tahoma"/>
                <w:i/>
                <w:iCs/>
                <w:sz w:val="16"/>
                <w:szCs w:val="16"/>
              </w:rPr>
              <w:t>*0,24 =</w:t>
            </w:r>
          </w:p>
        </w:tc>
        <w:tc>
          <w:tcPr>
            <w:tcW w:w="1055" w:type="dxa"/>
            <w:tcBorders>
              <w:top w:val="nil"/>
              <w:left w:val="nil"/>
              <w:bottom w:val="single" w:sz="4" w:space="0" w:color="auto"/>
              <w:right w:val="single" w:sz="4" w:space="0" w:color="auto"/>
            </w:tcBorders>
            <w:shd w:val="clear" w:color="auto" w:fill="auto"/>
            <w:noWrap/>
            <w:vAlign w:val="center"/>
          </w:tcPr>
          <w:p w14:paraId="69819497" w14:textId="77777777" w:rsidR="00E26AEA" w:rsidRPr="00367DA7" w:rsidRDefault="00E26AEA" w:rsidP="00E26AEA">
            <w:pPr>
              <w:jc w:val="center"/>
              <w:rPr>
                <w:rFonts w:ascii="Tahoma" w:hAnsi="Tahoma" w:cs="Tahoma"/>
                <w:sz w:val="20"/>
              </w:rPr>
            </w:pPr>
            <w:r w:rsidRPr="00367DA7">
              <w:rPr>
                <w:rFonts w:ascii="Tahoma" w:hAnsi="Tahoma" w:cs="Tahoma"/>
                <w:sz w:val="20"/>
              </w:rPr>
              <w:t>1,</w:t>
            </w:r>
            <w:r>
              <w:rPr>
                <w:rFonts w:ascii="Tahoma" w:hAnsi="Tahoma" w:cs="Tahoma"/>
                <w:sz w:val="20"/>
              </w:rPr>
              <w:t>900</w:t>
            </w:r>
          </w:p>
        </w:tc>
        <w:tc>
          <w:tcPr>
            <w:tcW w:w="640" w:type="dxa"/>
            <w:tcBorders>
              <w:top w:val="nil"/>
              <w:left w:val="nil"/>
              <w:bottom w:val="single" w:sz="4" w:space="0" w:color="auto"/>
              <w:right w:val="single" w:sz="4" w:space="0" w:color="auto"/>
            </w:tcBorders>
            <w:shd w:val="clear" w:color="auto" w:fill="auto"/>
            <w:noWrap/>
            <w:vAlign w:val="center"/>
          </w:tcPr>
          <w:p w14:paraId="2B2E595F"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2C27564C" w14:textId="77777777" w:rsidR="00E26AEA" w:rsidRPr="00367DA7" w:rsidRDefault="00E26AEA" w:rsidP="00E26AEA">
            <w:pPr>
              <w:jc w:val="center"/>
              <w:rPr>
                <w:rFonts w:ascii="Tahoma" w:hAnsi="Tahoma" w:cs="Tahoma"/>
                <w:sz w:val="20"/>
              </w:rPr>
            </w:pPr>
            <w:r>
              <w:rPr>
                <w:rFonts w:ascii="Tahoma" w:hAnsi="Tahoma" w:cs="Tahoma"/>
                <w:sz w:val="20"/>
              </w:rPr>
              <w:t>2,600</w:t>
            </w:r>
          </w:p>
        </w:tc>
        <w:tc>
          <w:tcPr>
            <w:tcW w:w="780" w:type="dxa"/>
            <w:tcBorders>
              <w:top w:val="nil"/>
              <w:left w:val="nil"/>
              <w:bottom w:val="single" w:sz="4" w:space="0" w:color="auto"/>
              <w:right w:val="single" w:sz="4" w:space="0" w:color="auto"/>
            </w:tcBorders>
            <w:shd w:val="clear" w:color="auto" w:fill="auto"/>
            <w:noWrap/>
            <w:vAlign w:val="center"/>
          </w:tcPr>
          <w:p w14:paraId="7C2671B4"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7335BE07"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A9B62" w14:textId="77777777" w:rsidR="00E26AEA" w:rsidRPr="00367DA7" w:rsidRDefault="00E26AEA" w:rsidP="00E26AEA">
            <w:pPr>
              <w:rPr>
                <w:rFonts w:ascii="Tahoma" w:hAnsi="Tahoma" w:cs="Tahoma"/>
                <w:sz w:val="20"/>
              </w:rPr>
            </w:pPr>
            <w:r w:rsidRPr="00367DA7">
              <w:rPr>
                <w:rFonts w:ascii="Tahoma" w:hAnsi="Tahoma" w:cs="Tahoma"/>
                <w:sz w:val="20"/>
              </w:rPr>
              <w:t>izolacja termiczna gr.2</w:t>
            </w:r>
            <w:r>
              <w:rPr>
                <w:rFonts w:ascii="Tahoma" w:hAnsi="Tahoma" w:cs="Tahoma"/>
                <w:sz w:val="20"/>
              </w:rPr>
              <w:t>0</w:t>
            </w:r>
            <w:r w:rsidRPr="00367DA7">
              <w:rPr>
                <w:rFonts w:ascii="Tahoma" w:hAnsi="Tahoma" w:cs="Tahoma"/>
                <w:sz w:val="20"/>
              </w:rPr>
              <w:t xml:space="preserve"> cm</w:t>
            </w:r>
          </w:p>
        </w:tc>
        <w:tc>
          <w:tcPr>
            <w:tcW w:w="978" w:type="dxa"/>
            <w:tcBorders>
              <w:top w:val="nil"/>
              <w:left w:val="nil"/>
              <w:bottom w:val="single" w:sz="4" w:space="0" w:color="auto"/>
              <w:right w:val="single" w:sz="4" w:space="0" w:color="auto"/>
            </w:tcBorders>
            <w:shd w:val="clear" w:color="auto" w:fill="auto"/>
            <w:noWrap/>
            <w:vAlign w:val="center"/>
          </w:tcPr>
          <w:p w14:paraId="4A67C27C"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0,45*0,2</w:t>
            </w:r>
            <w:r>
              <w:rPr>
                <w:rFonts w:ascii="Tahoma" w:hAnsi="Tahoma" w:cs="Tahoma"/>
                <w:i/>
                <w:iCs/>
                <w:sz w:val="16"/>
                <w:szCs w:val="16"/>
              </w:rPr>
              <w:t>0</w:t>
            </w:r>
            <w:r w:rsidRPr="00367DA7">
              <w:rPr>
                <w:rFonts w:ascii="Tahoma" w:hAnsi="Tahoma" w:cs="Tahoma"/>
                <w:i/>
                <w:iCs/>
                <w:sz w:val="16"/>
                <w:szCs w:val="16"/>
              </w:rPr>
              <w:t>=</w:t>
            </w:r>
          </w:p>
        </w:tc>
        <w:tc>
          <w:tcPr>
            <w:tcW w:w="1055" w:type="dxa"/>
            <w:tcBorders>
              <w:top w:val="nil"/>
              <w:left w:val="nil"/>
              <w:bottom w:val="single" w:sz="4" w:space="0" w:color="auto"/>
              <w:right w:val="single" w:sz="4" w:space="0" w:color="auto"/>
            </w:tcBorders>
            <w:shd w:val="clear" w:color="auto" w:fill="auto"/>
            <w:noWrap/>
            <w:vAlign w:val="center"/>
          </w:tcPr>
          <w:p w14:paraId="099CFE9E" w14:textId="77777777" w:rsidR="00E26AEA" w:rsidRPr="00367DA7" w:rsidRDefault="00E26AEA" w:rsidP="00E26AEA">
            <w:pPr>
              <w:jc w:val="center"/>
              <w:rPr>
                <w:rFonts w:ascii="Tahoma" w:hAnsi="Tahoma" w:cs="Tahoma"/>
                <w:sz w:val="20"/>
              </w:rPr>
            </w:pPr>
            <w:r w:rsidRPr="00367DA7">
              <w:rPr>
                <w:rFonts w:ascii="Tahoma" w:hAnsi="Tahoma" w:cs="Tahoma"/>
                <w:sz w:val="20"/>
              </w:rPr>
              <w:t>0,</w:t>
            </w:r>
            <w:r>
              <w:rPr>
                <w:rFonts w:ascii="Tahoma" w:hAnsi="Tahoma" w:cs="Tahoma"/>
                <w:sz w:val="20"/>
              </w:rPr>
              <w:t>090</w:t>
            </w:r>
          </w:p>
        </w:tc>
        <w:tc>
          <w:tcPr>
            <w:tcW w:w="640" w:type="dxa"/>
            <w:tcBorders>
              <w:top w:val="nil"/>
              <w:left w:val="nil"/>
              <w:bottom w:val="single" w:sz="4" w:space="0" w:color="auto"/>
              <w:right w:val="single" w:sz="4" w:space="0" w:color="auto"/>
            </w:tcBorders>
            <w:shd w:val="clear" w:color="auto" w:fill="auto"/>
            <w:noWrap/>
            <w:vAlign w:val="center"/>
          </w:tcPr>
          <w:p w14:paraId="66E0B8A1"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5617F265" w14:textId="77777777" w:rsidR="00E26AEA" w:rsidRPr="00367DA7" w:rsidRDefault="00E26AEA" w:rsidP="00E26AEA">
            <w:pPr>
              <w:jc w:val="center"/>
              <w:rPr>
                <w:rFonts w:ascii="Tahoma" w:hAnsi="Tahoma" w:cs="Tahoma"/>
                <w:sz w:val="20"/>
              </w:rPr>
            </w:pPr>
            <w:r w:rsidRPr="00367DA7">
              <w:rPr>
                <w:rFonts w:ascii="Tahoma" w:hAnsi="Tahoma" w:cs="Tahoma"/>
                <w:sz w:val="20"/>
              </w:rPr>
              <w:t>0,1</w:t>
            </w:r>
            <w:r>
              <w:rPr>
                <w:rFonts w:ascii="Tahoma" w:hAnsi="Tahoma" w:cs="Tahoma"/>
                <w:sz w:val="20"/>
              </w:rPr>
              <w:t>22</w:t>
            </w:r>
          </w:p>
        </w:tc>
        <w:tc>
          <w:tcPr>
            <w:tcW w:w="780" w:type="dxa"/>
            <w:tcBorders>
              <w:top w:val="nil"/>
              <w:left w:val="nil"/>
              <w:bottom w:val="single" w:sz="4" w:space="0" w:color="auto"/>
              <w:right w:val="single" w:sz="4" w:space="0" w:color="auto"/>
            </w:tcBorders>
            <w:shd w:val="clear" w:color="auto" w:fill="auto"/>
            <w:noWrap/>
            <w:vAlign w:val="center"/>
          </w:tcPr>
          <w:p w14:paraId="6FBAFAD5"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16D39D9A"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80E19" w14:textId="77777777" w:rsidR="00E26AEA" w:rsidRPr="00367DA7" w:rsidRDefault="00E26AEA" w:rsidP="00E26AEA">
            <w:pPr>
              <w:rPr>
                <w:rFonts w:ascii="Tahoma" w:hAnsi="Tahoma" w:cs="Tahoma"/>
                <w:sz w:val="20"/>
              </w:rPr>
            </w:pPr>
            <w:r w:rsidRPr="00367DA7">
              <w:rPr>
                <w:rFonts w:ascii="Tahoma" w:hAnsi="Tahoma" w:cs="Tahoma"/>
                <w:sz w:val="20"/>
              </w:rPr>
              <w:t>tynk na siatce z włókna szklanego</w:t>
            </w:r>
          </w:p>
        </w:tc>
        <w:tc>
          <w:tcPr>
            <w:tcW w:w="978" w:type="dxa"/>
            <w:tcBorders>
              <w:top w:val="nil"/>
              <w:left w:val="nil"/>
              <w:bottom w:val="single" w:sz="4" w:space="0" w:color="auto"/>
              <w:right w:val="single" w:sz="4" w:space="0" w:color="auto"/>
            </w:tcBorders>
            <w:shd w:val="clear" w:color="auto" w:fill="auto"/>
            <w:noWrap/>
            <w:vAlign w:val="center"/>
          </w:tcPr>
          <w:p w14:paraId="68D1C326"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nil"/>
              <w:left w:val="nil"/>
              <w:bottom w:val="single" w:sz="4" w:space="0" w:color="auto"/>
              <w:right w:val="single" w:sz="4" w:space="0" w:color="auto"/>
            </w:tcBorders>
            <w:shd w:val="clear" w:color="auto" w:fill="auto"/>
            <w:noWrap/>
            <w:vAlign w:val="center"/>
          </w:tcPr>
          <w:p w14:paraId="52388290"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640" w:type="dxa"/>
            <w:tcBorders>
              <w:top w:val="nil"/>
              <w:left w:val="nil"/>
              <w:bottom w:val="single" w:sz="4" w:space="0" w:color="auto"/>
              <w:right w:val="single" w:sz="4" w:space="0" w:color="auto"/>
            </w:tcBorders>
            <w:shd w:val="clear" w:color="auto" w:fill="auto"/>
            <w:noWrap/>
            <w:vAlign w:val="center"/>
          </w:tcPr>
          <w:p w14:paraId="5CF5AE85"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583506D9"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80" w:type="dxa"/>
            <w:tcBorders>
              <w:top w:val="nil"/>
              <w:left w:val="nil"/>
              <w:bottom w:val="single" w:sz="4" w:space="0" w:color="auto"/>
              <w:right w:val="single" w:sz="4" w:space="0" w:color="auto"/>
            </w:tcBorders>
            <w:shd w:val="clear" w:color="auto" w:fill="auto"/>
            <w:noWrap/>
            <w:vAlign w:val="center"/>
          </w:tcPr>
          <w:p w14:paraId="05548735"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5BD07C21" w14:textId="77777777" w:rsidTr="000A0DCD">
        <w:trPr>
          <w:trHeight w:val="300"/>
        </w:trPr>
        <w:tc>
          <w:tcPr>
            <w:tcW w:w="6080"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4F51C9E7" w14:textId="77777777" w:rsidR="00E26AEA" w:rsidRPr="00367DA7" w:rsidRDefault="00E26AEA" w:rsidP="00E26AEA">
            <w:pPr>
              <w:jc w:val="center"/>
              <w:rPr>
                <w:rFonts w:ascii="Tahoma" w:hAnsi="Tahoma" w:cs="Tahoma"/>
                <w:sz w:val="20"/>
              </w:rPr>
            </w:pPr>
            <w:r w:rsidRPr="00367DA7">
              <w:rPr>
                <w:rFonts w:ascii="Tahoma" w:hAnsi="Tahoma" w:cs="Tahoma"/>
                <w:sz w:val="20"/>
              </w:rPr>
              <w:t xml:space="preserve"> OBCIĄŻENIA STAŁE - WARSTWY WYKOŃCZENIOWE</w:t>
            </w:r>
          </w:p>
        </w:tc>
        <w:tc>
          <w:tcPr>
            <w:tcW w:w="1055" w:type="dxa"/>
            <w:tcBorders>
              <w:top w:val="nil"/>
              <w:left w:val="nil"/>
              <w:bottom w:val="single" w:sz="4" w:space="0" w:color="auto"/>
              <w:right w:val="nil"/>
            </w:tcBorders>
            <w:shd w:val="clear" w:color="000000" w:fill="D8D8D8"/>
            <w:noWrap/>
            <w:vAlign w:val="center"/>
          </w:tcPr>
          <w:p w14:paraId="0FBB7C29" w14:textId="77777777" w:rsidR="00E26AEA" w:rsidRPr="00367DA7" w:rsidRDefault="00E26AEA" w:rsidP="00E26AEA">
            <w:pPr>
              <w:jc w:val="center"/>
              <w:rPr>
                <w:rFonts w:ascii="Tahoma" w:hAnsi="Tahoma" w:cs="Tahoma"/>
                <w:sz w:val="20"/>
              </w:rPr>
            </w:pPr>
            <w:r w:rsidRPr="00367DA7">
              <w:rPr>
                <w:rFonts w:ascii="Tahoma" w:hAnsi="Tahoma" w:cs="Tahoma"/>
                <w:sz w:val="20"/>
              </w:rPr>
              <w:t>2</w:t>
            </w:r>
            <w:r>
              <w:rPr>
                <w:rFonts w:ascii="Tahoma" w:hAnsi="Tahoma" w:cs="Tahoma"/>
                <w:sz w:val="20"/>
              </w:rPr>
              <w:t>,560</w:t>
            </w:r>
          </w:p>
        </w:tc>
        <w:tc>
          <w:tcPr>
            <w:tcW w:w="640" w:type="dxa"/>
            <w:tcBorders>
              <w:top w:val="nil"/>
              <w:left w:val="single" w:sz="4" w:space="0" w:color="auto"/>
              <w:bottom w:val="single" w:sz="4" w:space="0" w:color="auto"/>
              <w:right w:val="single" w:sz="4" w:space="0" w:color="auto"/>
            </w:tcBorders>
            <w:shd w:val="clear" w:color="000000" w:fill="D8D8D8"/>
            <w:noWrap/>
            <w:vAlign w:val="center"/>
          </w:tcPr>
          <w:p w14:paraId="2696F12F"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000000" w:fill="D8D8D8"/>
            <w:noWrap/>
            <w:vAlign w:val="center"/>
          </w:tcPr>
          <w:p w14:paraId="07AF6C13" w14:textId="77777777" w:rsidR="00E26AEA" w:rsidRPr="00367DA7" w:rsidRDefault="00E26AEA" w:rsidP="00E26AEA">
            <w:pPr>
              <w:jc w:val="center"/>
              <w:rPr>
                <w:rFonts w:ascii="Tahoma" w:hAnsi="Tahoma" w:cs="Tahoma"/>
                <w:sz w:val="20"/>
              </w:rPr>
            </w:pPr>
            <w:r>
              <w:rPr>
                <w:rFonts w:ascii="Tahoma" w:hAnsi="Tahoma" w:cs="Tahoma"/>
                <w:sz w:val="20"/>
              </w:rPr>
              <w:t>3,456</w:t>
            </w:r>
          </w:p>
        </w:tc>
        <w:tc>
          <w:tcPr>
            <w:tcW w:w="780" w:type="dxa"/>
            <w:tcBorders>
              <w:top w:val="nil"/>
              <w:left w:val="nil"/>
              <w:bottom w:val="single" w:sz="4" w:space="0" w:color="auto"/>
              <w:right w:val="single" w:sz="4" w:space="0" w:color="auto"/>
            </w:tcBorders>
            <w:shd w:val="clear" w:color="000000" w:fill="D8D8D8"/>
            <w:noWrap/>
            <w:vAlign w:val="center"/>
          </w:tcPr>
          <w:p w14:paraId="6FD1B9C4"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bl>
    <w:p w14:paraId="6836D56D" w14:textId="77777777" w:rsidR="00E26AEA" w:rsidRDefault="00E26AEA" w:rsidP="00E26AEA"/>
    <w:p w14:paraId="1AA6B5D4" w14:textId="77777777" w:rsidR="00E26AEA" w:rsidRPr="00367DA7" w:rsidRDefault="00E26AEA" w:rsidP="00E26AEA">
      <w:pPr>
        <w:rPr>
          <w:rFonts w:ascii="Tahoma" w:hAnsi="Tahoma" w:cs="Tahoma"/>
          <w:sz w:val="20"/>
        </w:rPr>
      </w:pPr>
      <w:r w:rsidRPr="00367DA7">
        <w:rPr>
          <w:rFonts w:ascii="Tahoma" w:hAnsi="Tahoma" w:cs="Tahoma"/>
          <w:sz w:val="20"/>
        </w:rPr>
        <w:t xml:space="preserve">ŚCIANA NOŚNA NADZIEMNA </w:t>
      </w:r>
      <w:r>
        <w:rPr>
          <w:rFonts w:ascii="Tahoma" w:hAnsi="Tahoma" w:cs="Tahoma"/>
          <w:sz w:val="20"/>
        </w:rPr>
        <w:t>W</w:t>
      </w:r>
      <w:r w:rsidRPr="00367DA7">
        <w:rPr>
          <w:rFonts w:ascii="Tahoma" w:hAnsi="Tahoma" w:cs="Tahoma"/>
          <w:sz w:val="20"/>
        </w:rPr>
        <w:t>EWNĘTRZNA. Ciężar 1m</w:t>
      </w:r>
      <w:r w:rsidRPr="00367DA7">
        <w:rPr>
          <w:rFonts w:ascii="Tahoma" w:hAnsi="Tahoma" w:cs="Tahoma"/>
          <w:sz w:val="20"/>
          <w:vertAlign w:val="superscript"/>
        </w:rPr>
        <w:t>2</w:t>
      </w:r>
      <w:r w:rsidRPr="00367DA7">
        <w:rPr>
          <w:rFonts w:ascii="Tahoma" w:hAnsi="Tahoma" w:cs="Tahoma"/>
          <w:sz w:val="20"/>
        </w:rPr>
        <w:t xml:space="preserve"> ściany.</w:t>
      </w:r>
    </w:p>
    <w:tbl>
      <w:tblPr>
        <w:tblW w:w="9555" w:type="dxa"/>
        <w:tblInd w:w="-5" w:type="dxa"/>
        <w:tblCellMar>
          <w:left w:w="70" w:type="dxa"/>
          <w:right w:w="70" w:type="dxa"/>
        </w:tblCellMar>
        <w:tblLook w:val="04A0" w:firstRow="1" w:lastRow="0" w:firstColumn="1" w:lastColumn="0" w:noHBand="0" w:noVBand="1"/>
      </w:tblPr>
      <w:tblGrid>
        <w:gridCol w:w="5102"/>
        <w:gridCol w:w="978"/>
        <w:gridCol w:w="1055"/>
        <w:gridCol w:w="640"/>
        <w:gridCol w:w="1000"/>
        <w:gridCol w:w="780"/>
      </w:tblGrid>
      <w:tr w:rsidR="00E26AEA" w:rsidRPr="00367DA7" w14:paraId="4F14B042" w14:textId="77777777" w:rsidTr="000A0DCD">
        <w:trPr>
          <w:trHeight w:val="421"/>
        </w:trPr>
        <w:tc>
          <w:tcPr>
            <w:tcW w:w="6080"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089A49D4" w14:textId="77777777" w:rsidR="00E26AEA" w:rsidRPr="00367DA7" w:rsidRDefault="00E26AEA" w:rsidP="00E26AEA">
            <w:pPr>
              <w:jc w:val="center"/>
              <w:rPr>
                <w:rFonts w:ascii="Tahoma" w:hAnsi="Tahoma" w:cs="Tahoma"/>
                <w:sz w:val="20"/>
              </w:rPr>
            </w:pPr>
            <w:r w:rsidRPr="00367DA7">
              <w:rPr>
                <w:rFonts w:ascii="Tahoma" w:hAnsi="Tahoma" w:cs="Tahoma"/>
                <w:sz w:val="20"/>
              </w:rPr>
              <w:t>NAZWA OBCIĄŻENIA</w:t>
            </w:r>
          </w:p>
        </w:tc>
        <w:tc>
          <w:tcPr>
            <w:tcW w:w="1055" w:type="dxa"/>
            <w:vMerge w:val="restart"/>
            <w:tcBorders>
              <w:top w:val="single" w:sz="4" w:space="0" w:color="auto"/>
              <w:left w:val="nil"/>
              <w:bottom w:val="single" w:sz="4" w:space="0" w:color="auto"/>
              <w:right w:val="single" w:sz="4" w:space="0" w:color="auto"/>
            </w:tcBorders>
            <w:shd w:val="clear" w:color="000000" w:fill="D8D8D8"/>
            <w:vAlign w:val="center"/>
          </w:tcPr>
          <w:p w14:paraId="220F0C41" w14:textId="77777777" w:rsidR="00E26AEA" w:rsidRPr="00367DA7" w:rsidRDefault="00E26AEA" w:rsidP="00E26AEA">
            <w:pPr>
              <w:jc w:val="center"/>
              <w:rPr>
                <w:rFonts w:ascii="Tahoma" w:hAnsi="Tahoma" w:cs="Tahoma"/>
                <w:sz w:val="20"/>
              </w:rPr>
            </w:pPr>
            <w:r w:rsidRPr="00367DA7">
              <w:rPr>
                <w:rFonts w:ascii="Tahoma" w:hAnsi="Tahoma" w:cs="Tahoma"/>
                <w:sz w:val="20"/>
              </w:rPr>
              <w:t>WART. CHARAKT.</w:t>
            </w:r>
          </w:p>
        </w:tc>
        <w:tc>
          <w:tcPr>
            <w:tcW w:w="64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3655E2F8" w14:textId="77777777" w:rsidR="00E26AEA" w:rsidRPr="00367DA7" w:rsidRDefault="00E26AEA" w:rsidP="00E26AEA">
            <w:pPr>
              <w:jc w:val="center"/>
              <w:rPr>
                <w:rFonts w:ascii="Tahoma" w:hAnsi="Tahoma" w:cs="Tahoma"/>
                <w:sz w:val="20"/>
              </w:rPr>
            </w:pPr>
            <w:r w:rsidRPr="00367DA7">
              <w:rPr>
                <w:rFonts w:ascii="Symbol" w:hAnsi="Symbol" w:cs="Tahoma"/>
                <w:sz w:val="20"/>
              </w:rPr>
              <w:t></w:t>
            </w:r>
            <w:r w:rsidRPr="00367DA7">
              <w:rPr>
                <w:rFonts w:ascii="Tahoma" w:hAnsi="Tahoma" w:cs="Tahoma"/>
                <w:sz w:val="20"/>
                <w:vertAlign w:val="subscript"/>
              </w:rPr>
              <w:t>f</w:t>
            </w:r>
          </w:p>
        </w:tc>
        <w:tc>
          <w:tcPr>
            <w:tcW w:w="100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7F11744" w14:textId="77777777" w:rsidR="00E26AEA" w:rsidRPr="00367DA7" w:rsidRDefault="00E26AEA" w:rsidP="00E26AEA">
            <w:pPr>
              <w:jc w:val="center"/>
              <w:rPr>
                <w:rFonts w:ascii="Tahoma" w:hAnsi="Tahoma" w:cs="Tahoma"/>
                <w:sz w:val="20"/>
              </w:rPr>
            </w:pPr>
            <w:r w:rsidRPr="00367DA7">
              <w:rPr>
                <w:rFonts w:ascii="Tahoma" w:hAnsi="Tahoma" w:cs="Tahoma"/>
                <w:sz w:val="20"/>
              </w:rPr>
              <w:t>WART. OBL.</w:t>
            </w:r>
          </w:p>
        </w:tc>
        <w:tc>
          <w:tcPr>
            <w:tcW w:w="78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7165702" w14:textId="77777777" w:rsidR="00E26AEA" w:rsidRPr="00367DA7" w:rsidRDefault="00E26AEA" w:rsidP="00E26AEA">
            <w:pPr>
              <w:jc w:val="center"/>
              <w:rPr>
                <w:rFonts w:ascii="Tahoma" w:hAnsi="Tahoma" w:cs="Tahoma"/>
                <w:sz w:val="20"/>
              </w:rPr>
            </w:pPr>
            <w:r w:rsidRPr="00367DA7">
              <w:rPr>
                <w:rFonts w:ascii="Tahoma" w:hAnsi="Tahoma" w:cs="Tahoma"/>
                <w:sz w:val="20"/>
              </w:rPr>
              <w:t>JEDN.</w:t>
            </w:r>
          </w:p>
        </w:tc>
      </w:tr>
      <w:tr w:rsidR="00E26AEA" w:rsidRPr="00367DA7" w14:paraId="3D04A57D" w14:textId="77777777" w:rsidTr="000A0DCD">
        <w:trPr>
          <w:trHeight w:val="421"/>
        </w:trPr>
        <w:tc>
          <w:tcPr>
            <w:tcW w:w="6080" w:type="dxa"/>
            <w:gridSpan w:val="2"/>
            <w:vMerge/>
            <w:tcBorders>
              <w:top w:val="single" w:sz="4" w:space="0" w:color="auto"/>
              <w:left w:val="single" w:sz="4" w:space="0" w:color="auto"/>
              <w:bottom w:val="single" w:sz="4" w:space="0" w:color="000000"/>
              <w:right w:val="single" w:sz="4" w:space="0" w:color="000000"/>
            </w:tcBorders>
            <w:vAlign w:val="center"/>
          </w:tcPr>
          <w:p w14:paraId="67BAA738" w14:textId="77777777" w:rsidR="00E26AEA" w:rsidRPr="00367DA7" w:rsidRDefault="00E26AEA" w:rsidP="00E26AEA">
            <w:pPr>
              <w:rPr>
                <w:rFonts w:ascii="Tahoma" w:hAnsi="Tahoma" w:cs="Tahoma"/>
                <w:sz w:val="20"/>
              </w:rPr>
            </w:pPr>
          </w:p>
        </w:tc>
        <w:tc>
          <w:tcPr>
            <w:tcW w:w="1055" w:type="dxa"/>
            <w:vMerge/>
            <w:tcBorders>
              <w:top w:val="single" w:sz="4" w:space="0" w:color="auto"/>
              <w:left w:val="nil"/>
              <w:bottom w:val="single" w:sz="4" w:space="0" w:color="auto"/>
              <w:right w:val="single" w:sz="4" w:space="0" w:color="auto"/>
            </w:tcBorders>
            <w:vAlign w:val="center"/>
          </w:tcPr>
          <w:p w14:paraId="7EAE07FA" w14:textId="77777777" w:rsidR="00E26AEA" w:rsidRPr="00367DA7" w:rsidRDefault="00E26AEA" w:rsidP="00E26AEA">
            <w:pPr>
              <w:rPr>
                <w:rFonts w:ascii="Tahoma" w:hAnsi="Tahoma" w:cs="Tahoma"/>
                <w:sz w:val="20"/>
              </w:rPr>
            </w:pPr>
          </w:p>
        </w:tc>
        <w:tc>
          <w:tcPr>
            <w:tcW w:w="640" w:type="dxa"/>
            <w:vMerge/>
            <w:tcBorders>
              <w:top w:val="single" w:sz="4" w:space="0" w:color="auto"/>
              <w:left w:val="single" w:sz="4" w:space="0" w:color="auto"/>
              <w:bottom w:val="single" w:sz="4" w:space="0" w:color="000000"/>
              <w:right w:val="single" w:sz="4" w:space="0" w:color="auto"/>
            </w:tcBorders>
            <w:vAlign w:val="center"/>
          </w:tcPr>
          <w:p w14:paraId="7574EC97" w14:textId="77777777" w:rsidR="00E26AEA" w:rsidRPr="00367DA7" w:rsidRDefault="00E26AEA" w:rsidP="00E26AEA">
            <w:pPr>
              <w:rPr>
                <w:rFonts w:ascii="Tahoma" w:hAnsi="Tahoma" w:cs="Tahoma"/>
                <w:sz w:val="20"/>
              </w:rPr>
            </w:pPr>
          </w:p>
        </w:tc>
        <w:tc>
          <w:tcPr>
            <w:tcW w:w="1000" w:type="dxa"/>
            <w:vMerge/>
            <w:tcBorders>
              <w:top w:val="single" w:sz="4" w:space="0" w:color="auto"/>
              <w:left w:val="single" w:sz="4" w:space="0" w:color="auto"/>
              <w:bottom w:val="single" w:sz="4" w:space="0" w:color="000000"/>
              <w:right w:val="single" w:sz="4" w:space="0" w:color="auto"/>
            </w:tcBorders>
            <w:vAlign w:val="center"/>
          </w:tcPr>
          <w:p w14:paraId="21A556EA" w14:textId="77777777" w:rsidR="00E26AEA" w:rsidRPr="00367DA7" w:rsidRDefault="00E26AEA" w:rsidP="00E26AEA">
            <w:pPr>
              <w:rPr>
                <w:rFonts w:ascii="Tahoma" w:hAnsi="Tahoma" w:cs="Tahoma"/>
                <w:sz w:val="20"/>
              </w:rPr>
            </w:pPr>
          </w:p>
        </w:tc>
        <w:tc>
          <w:tcPr>
            <w:tcW w:w="780" w:type="dxa"/>
            <w:vMerge/>
            <w:tcBorders>
              <w:top w:val="single" w:sz="4" w:space="0" w:color="auto"/>
              <w:left w:val="single" w:sz="4" w:space="0" w:color="auto"/>
              <w:bottom w:val="single" w:sz="4" w:space="0" w:color="000000"/>
              <w:right w:val="single" w:sz="4" w:space="0" w:color="auto"/>
            </w:tcBorders>
            <w:vAlign w:val="center"/>
          </w:tcPr>
          <w:p w14:paraId="5F0424CD" w14:textId="77777777" w:rsidR="00E26AEA" w:rsidRPr="00367DA7" w:rsidRDefault="00E26AEA" w:rsidP="00E26AEA">
            <w:pPr>
              <w:rPr>
                <w:rFonts w:ascii="Tahoma" w:hAnsi="Tahoma" w:cs="Tahoma"/>
                <w:sz w:val="20"/>
              </w:rPr>
            </w:pPr>
          </w:p>
        </w:tc>
      </w:tr>
      <w:tr w:rsidR="00E26AEA" w:rsidRPr="00367DA7" w14:paraId="163CA26D"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4D7E27" w14:textId="77777777" w:rsidR="00E26AEA" w:rsidRPr="00367DA7" w:rsidRDefault="00E26AEA" w:rsidP="00E26AEA">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78" w:type="dxa"/>
            <w:tcBorders>
              <w:top w:val="nil"/>
              <w:left w:val="nil"/>
              <w:bottom w:val="single" w:sz="4" w:space="0" w:color="auto"/>
              <w:right w:val="single" w:sz="4" w:space="0" w:color="auto"/>
            </w:tcBorders>
            <w:shd w:val="clear" w:color="auto" w:fill="auto"/>
            <w:noWrap/>
            <w:vAlign w:val="center"/>
          </w:tcPr>
          <w:p w14:paraId="15EDA4E4"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nil"/>
              <w:left w:val="nil"/>
              <w:bottom w:val="single" w:sz="4" w:space="0" w:color="auto"/>
              <w:right w:val="single" w:sz="4" w:space="0" w:color="auto"/>
            </w:tcBorders>
            <w:shd w:val="clear" w:color="auto" w:fill="auto"/>
            <w:noWrap/>
            <w:vAlign w:val="center"/>
          </w:tcPr>
          <w:p w14:paraId="58DB8915"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640" w:type="dxa"/>
            <w:tcBorders>
              <w:top w:val="nil"/>
              <w:left w:val="nil"/>
              <w:bottom w:val="single" w:sz="4" w:space="0" w:color="auto"/>
              <w:right w:val="single" w:sz="4" w:space="0" w:color="auto"/>
            </w:tcBorders>
            <w:shd w:val="clear" w:color="auto" w:fill="auto"/>
            <w:noWrap/>
            <w:vAlign w:val="center"/>
          </w:tcPr>
          <w:p w14:paraId="7926C4B1"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5F54A0E0"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80" w:type="dxa"/>
            <w:tcBorders>
              <w:top w:val="nil"/>
              <w:left w:val="nil"/>
              <w:bottom w:val="single" w:sz="4" w:space="0" w:color="auto"/>
              <w:right w:val="single" w:sz="4" w:space="0" w:color="auto"/>
            </w:tcBorders>
            <w:shd w:val="clear" w:color="auto" w:fill="auto"/>
            <w:noWrap/>
            <w:vAlign w:val="center"/>
          </w:tcPr>
          <w:p w14:paraId="4CACA4D7"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573EB905"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2FECAA" w14:textId="39CAA57B" w:rsidR="00E26AEA" w:rsidRPr="00367DA7" w:rsidRDefault="00E26AEA" w:rsidP="00E26AEA">
            <w:pPr>
              <w:rPr>
                <w:rFonts w:ascii="Tahoma" w:hAnsi="Tahoma" w:cs="Tahoma"/>
                <w:sz w:val="20"/>
              </w:rPr>
            </w:pPr>
            <w:r w:rsidRPr="00367DA7">
              <w:rPr>
                <w:rFonts w:ascii="Tahoma" w:hAnsi="Tahoma" w:cs="Tahoma"/>
                <w:sz w:val="20"/>
              </w:rPr>
              <w:t xml:space="preserve">bloczek </w:t>
            </w:r>
            <w:r w:rsidR="000A0DCD">
              <w:rPr>
                <w:rFonts w:ascii="Tahoma" w:hAnsi="Tahoma" w:cs="Tahoma"/>
                <w:sz w:val="20"/>
              </w:rPr>
              <w:t>silikatowy</w:t>
            </w:r>
            <w:r w:rsidRPr="00367DA7">
              <w:rPr>
                <w:rFonts w:ascii="Tahoma" w:hAnsi="Tahoma" w:cs="Tahoma"/>
                <w:sz w:val="20"/>
              </w:rPr>
              <w:t xml:space="preserve"> gr.24cm</w:t>
            </w:r>
          </w:p>
        </w:tc>
        <w:tc>
          <w:tcPr>
            <w:tcW w:w="978" w:type="dxa"/>
            <w:tcBorders>
              <w:top w:val="nil"/>
              <w:left w:val="nil"/>
              <w:bottom w:val="single" w:sz="4" w:space="0" w:color="auto"/>
              <w:right w:val="single" w:sz="4" w:space="0" w:color="auto"/>
            </w:tcBorders>
            <w:shd w:val="clear" w:color="auto" w:fill="auto"/>
            <w:noWrap/>
            <w:vAlign w:val="center"/>
          </w:tcPr>
          <w:p w14:paraId="5C971105" w14:textId="2E3B3960" w:rsidR="00E26AEA" w:rsidRPr="00367DA7" w:rsidRDefault="000A0DCD" w:rsidP="00E26AEA">
            <w:pPr>
              <w:rPr>
                <w:rFonts w:ascii="Tahoma" w:hAnsi="Tahoma" w:cs="Tahoma"/>
                <w:i/>
                <w:iCs/>
                <w:sz w:val="16"/>
                <w:szCs w:val="16"/>
              </w:rPr>
            </w:pPr>
            <w:r>
              <w:rPr>
                <w:rFonts w:ascii="Tahoma" w:hAnsi="Tahoma" w:cs="Tahoma"/>
                <w:i/>
                <w:iCs/>
                <w:sz w:val="16"/>
                <w:szCs w:val="16"/>
              </w:rPr>
              <w:t>1</w:t>
            </w:r>
            <w:r w:rsidR="00E26AEA">
              <w:rPr>
                <w:rFonts w:ascii="Tahoma" w:hAnsi="Tahoma" w:cs="Tahoma"/>
                <w:i/>
                <w:iCs/>
                <w:sz w:val="16"/>
                <w:szCs w:val="16"/>
              </w:rPr>
              <w:t>8</w:t>
            </w:r>
            <w:r w:rsidR="00E26AEA" w:rsidRPr="00367DA7">
              <w:rPr>
                <w:rFonts w:ascii="Tahoma" w:hAnsi="Tahoma" w:cs="Tahoma"/>
                <w:i/>
                <w:iCs/>
                <w:sz w:val="16"/>
                <w:szCs w:val="16"/>
              </w:rPr>
              <w:t>*0,24 =</w:t>
            </w:r>
          </w:p>
        </w:tc>
        <w:tc>
          <w:tcPr>
            <w:tcW w:w="1055" w:type="dxa"/>
            <w:tcBorders>
              <w:top w:val="nil"/>
              <w:left w:val="nil"/>
              <w:bottom w:val="single" w:sz="4" w:space="0" w:color="auto"/>
              <w:right w:val="single" w:sz="4" w:space="0" w:color="auto"/>
            </w:tcBorders>
            <w:shd w:val="clear" w:color="auto" w:fill="auto"/>
            <w:noWrap/>
            <w:vAlign w:val="center"/>
          </w:tcPr>
          <w:p w14:paraId="2A74CFCC" w14:textId="02CD0607" w:rsidR="00E26AEA" w:rsidRPr="00367DA7" w:rsidRDefault="000A0DCD" w:rsidP="00E26AEA">
            <w:pPr>
              <w:jc w:val="center"/>
              <w:rPr>
                <w:rFonts w:ascii="Tahoma" w:hAnsi="Tahoma" w:cs="Tahoma"/>
                <w:sz w:val="20"/>
              </w:rPr>
            </w:pPr>
            <w:r>
              <w:rPr>
                <w:rFonts w:ascii="Tahoma" w:hAnsi="Tahoma" w:cs="Tahoma"/>
                <w:sz w:val="20"/>
              </w:rPr>
              <w:t>4,320</w:t>
            </w:r>
          </w:p>
        </w:tc>
        <w:tc>
          <w:tcPr>
            <w:tcW w:w="640" w:type="dxa"/>
            <w:tcBorders>
              <w:top w:val="nil"/>
              <w:left w:val="nil"/>
              <w:bottom w:val="single" w:sz="4" w:space="0" w:color="auto"/>
              <w:right w:val="single" w:sz="4" w:space="0" w:color="auto"/>
            </w:tcBorders>
            <w:shd w:val="clear" w:color="auto" w:fill="auto"/>
            <w:noWrap/>
            <w:vAlign w:val="center"/>
          </w:tcPr>
          <w:p w14:paraId="5E549CEC"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6F150570" w14:textId="4798A685" w:rsidR="00E26AEA" w:rsidRPr="00367DA7" w:rsidRDefault="000A0DCD" w:rsidP="00E26AEA">
            <w:pPr>
              <w:jc w:val="center"/>
              <w:rPr>
                <w:rFonts w:ascii="Tahoma" w:hAnsi="Tahoma" w:cs="Tahoma"/>
                <w:sz w:val="20"/>
              </w:rPr>
            </w:pPr>
            <w:r>
              <w:rPr>
                <w:rFonts w:ascii="Tahoma" w:hAnsi="Tahoma" w:cs="Tahoma"/>
                <w:sz w:val="20"/>
              </w:rPr>
              <w:t>5,83</w:t>
            </w:r>
          </w:p>
        </w:tc>
        <w:tc>
          <w:tcPr>
            <w:tcW w:w="780" w:type="dxa"/>
            <w:tcBorders>
              <w:top w:val="nil"/>
              <w:left w:val="nil"/>
              <w:bottom w:val="single" w:sz="4" w:space="0" w:color="auto"/>
              <w:right w:val="single" w:sz="4" w:space="0" w:color="auto"/>
            </w:tcBorders>
            <w:shd w:val="clear" w:color="auto" w:fill="auto"/>
            <w:noWrap/>
            <w:vAlign w:val="center"/>
          </w:tcPr>
          <w:p w14:paraId="147E959F"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69361C2F" w14:textId="77777777" w:rsidTr="000A0DCD">
        <w:trPr>
          <w:trHeight w:val="300"/>
        </w:trPr>
        <w:tc>
          <w:tcPr>
            <w:tcW w:w="510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4CE0DE" w14:textId="77777777" w:rsidR="00E26AEA" w:rsidRPr="00367DA7" w:rsidRDefault="00E26AEA" w:rsidP="00E26AEA">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78" w:type="dxa"/>
            <w:tcBorders>
              <w:top w:val="nil"/>
              <w:left w:val="nil"/>
              <w:bottom w:val="single" w:sz="4" w:space="0" w:color="auto"/>
              <w:right w:val="single" w:sz="4" w:space="0" w:color="auto"/>
            </w:tcBorders>
            <w:shd w:val="clear" w:color="auto" w:fill="auto"/>
            <w:noWrap/>
            <w:vAlign w:val="center"/>
          </w:tcPr>
          <w:p w14:paraId="4C5B5547"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nil"/>
              <w:left w:val="nil"/>
              <w:bottom w:val="single" w:sz="4" w:space="0" w:color="auto"/>
              <w:right w:val="single" w:sz="4" w:space="0" w:color="auto"/>
            </w:tcBorders>
            <w:shd w:val="clear" w:color="auto" w:fill="auto"/>
            <w:noWrap/>
            <w:vAlign w:val="center"/>
          </w:tcPr>
          <w:p w14:paraId="66E35A36"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640" w:type="dxa"/>
            <w:tcBorders>
              <w:top w:val="nil"/>
              <w:left w:val="nil"/>
              <w:bottom w:val="single" w:sz="4" w:space="0" w:color="auto"/>
              <w:right w:val="single" w:sz="4" w:space="0" w:color="auto"/>
            </w:tcBorders>
            <w:shd w:val="clear" w:color="auto" w:fill="auto"/>
            <w:noWrap/>
            <w:vAlign w:val="center"/>
          </w:tcPr>
          <w:p w14:paraId="3B08A627"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auto" w:fill="auto"/>
            <w:noWrap/>
            <w:vAlign w:val="center"/>
          </w:tcPr>
          <w:p w14:paraId="55DB0C85"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80" w:type="dxa"/>
            <w:tcBorders>
              <w:top w:val="nil"/>
              <w:left w:val="nil"/>
              <w:bottom w:val="single" w:sz="4" w:space="0" w:color="auto"/>
              <w:right w:val="single" w:sz="4" w:space="0" w:color="auto"/>
            </w:tcBorders>
            <w:shd w:val="clear" w:color="auto" w:fill="auto"/>
            <w:noWrap/>
            <w:vAlign w:val="center"/>
          </w:tcPr>
          <w:p w14:paraId="4F7C28CD"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E26AEA" w:rsidRPr="00367DA7" w14:paraId="58135DEB" w14:textId="77777777" w:rsidTr="000A0DCD">
        <w:trPr>
          <w:trHeight w:val="300"/>
        </w:trPr>
        <w:tc>
          <w:tcPr>
            <w:tcW w:w="6080"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5BE41D80" w14:textId="77777777" w:rsidR="00E26AEA" w:rsidRPr="00367DA7" w:rsidRDefault="00E26AEA" w:rsidP="00E26AEA">
            <w:pPr>
              <w:jc w:val="center"/>
              <w:rPr>
                <w:rFonts w:ascii="Tahoma" w:hAnsi="Tahoma" w:cs="Tahoma"/>
                <w:sz w:val="20"/>
              </w:rPr>
            </w:pPr>
            <w:r w:rsidRPr="00367DA7">
              <w:rPr>
                <w:rFonts w:ascii="Tahoma" w:hAnsi="Tahoma" w:cs="Tahoma"/>
                <w:sz w:val="20"/>
              </w:rPr>
              <w:t xml:space="preserve"> OBCIĄŻENIA STAŁE - WARSTWY WYKOŃCZENIOWE</w:t>
            </w:r>
          </w:p>
        </w:tc>
        <w:tc>
          <w:tcPr>
            <w:tcW w:w="1055" w:type="dxa"/>
            <w:tcBorders>
              <w:top w:val="nil"/>
              <w:left w:val="nil"/>
              <w:bottom w:val="single" w:sz="4" w:space="0" w:color="auto"/>
              <w:right w:val="nil"/>
            </w:tcBorders>
            <w:shd w:val="clear" w:color="000000" w:fill="D8D8D8"/>
            <w:noWrap/>
            <w:vAlign w:val="center"/>
          </w:tcPr>
          <w:p w14:paraId="594C9CF4" w14:textId="228B0C89" w:rsidR="00E26AEA" w:rsidRPr="00367DA7" w:rsidRDefault="00673F13" w:rsidP="00E26AEA">
            <w:pPr>
              <w:jc w:val="center"/>
              <w:rPr>
                <w:rFonts w:ascii="Tahoma" w:hAnsi="Tahoma" w:cs="Tahoma"/>
                <w:sz w:val="20"/>
              </w:rPr>
            </w:pPr>
            <w:r>
              <w:rPr>
                <w:rFonts w:ascii="Tahoma" w:hAnsi="Tahoma" w:cs="Tahoma"/>
                <w:sz w:val="20"/>
              </w:rPr>
              <w:t>5,455</w:t>
            </w:r>
          </w:p>
        </w:tc>
        <w:tc>
          <w:tcPr>
            <w:tcW w:w="640" w:type="dxa"/>
            <w:tcBorders>
              <w:top w:val="nil"/>
              <w:left w:val="single" w:sz="4" w:space="0" w:color="auto"/>
              <w:bottom w:val="single" w:sz="4" w:space="0" w:color="auto"/>
              <w:right w:val="single" w:sz="4" w:space="0" w:color="auto"/>
            </w:tcBorders>
            <w:shd w:val="clear" w:color="000000" w:fill="D8D8D8"/>
            <w:noWrap/>
            <w:vAlign w:val="center"/>
          </w:tcPr>
          <w:p w14:paraId="6B2E143B"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1000" w:type="dxa"/>
            <w:tcBorders>
              <w:top w:val="nil"/>
              <w:left w:val="nil"/>
              <w:bottom w:val="single" w:sz="4" w:space="0" w:color="auto"/>
              <w:right w:val="single" w:sz="4" w:space="0" w:color="auto"/>
            </w:tcBorders>
            <w:shd w:val="clear" w:color="000000" w:fill="D8D8D8"/>
            <w:noWrap/>
            <w:vAlign w:val="center"/>
          </w:tcPr>
          <w:p w14:paraId="61CB023C" w14:textId="607D324F" w:rsidR="00E26AEA" w:rsidRPr="00367DA7" w:rsidRDefault="00673F13" w:rsidP="00E26AEA">
            <w:pPr>
              <w:jc w:val="center"/>
              <w:rPr>
                <w:rFonts w:ascii="Tahoma" w:hAnsi="Tahoma" w:cs="Tahoma"/>
                <w:sz w:val="20"/>
              </w:rPr>
            </w:pPr>
            <w:r>
              <w:rPr>
                <w:rFonts w:ascii="Tahoma" w:hAnsi="Tahoma" w:cs="Tahoma"/>
                <w:sz w:val="20"/>
              </w:rPr>
              <w:t>7,364</w:t>
            </w:r>
          </w:p>
        </w:tc>
        <w:tc>
          <w:tcPr>
            <w:tcW w:w="780" w:type="dxa"/>
            <w:tcBorders>
              <w:top w:val="nil"/>
              <w:left w:val="nil"/>
              <w:bottom w:val="single" w:sz="4" w:space="0" w:color="auto"/>
              <w:right w:val="single" w:sz="4" w:space="0" w:color="auto"/>
            </w:tcBorders>
            <w:shd w:val="clear" w:color="000000" w:fill="D8D8D8"/>
            <w:noWrap/>
            <w:vAlign w:val="center"/>
          </w:tcPr>
          <w:p w14:paraId="442199BA"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bl>
    <w:p w14:paraId="7A06E90B" w14:textId="77777777" w:rsidR="00E26AEA" w:rsidRPr="00367DA7" w:rsidRDefault="00E26AEA" w:rsidP="00E26AEA"/>
    <w:p w14:paraId="762741AE" w14:textId="3DFFF7D6" w:rsidR="00E26AEA" w:rsidRPr="00367DA7" w:rsidRDefault="00E26AEA" w:rsidP="00E26AEA">
      <w:pPr>
        <w:rPr>
          <w:rFonts w:ascii="Tahoma" w:hAnsi="Tahoma" w:cs="Tahoma"/>
          <w:sz w:val="20"/>
        </w:rPr>
      </w:pPr>
      <w:r w:rsidRPr="00367DA7">
        <w:rPr>
          <w:rFonts w:ascii="Tahoma" w:hAnsi="Tahoma" w:cs="Tahoma"/>
          <w:sz w:val="20"/>
        </w:rPr>
        <w:t xml:space="preserve">ŚCIANA DZIAŁOWA WEWNĘTRZNA </w:t>
      </w:r>
      <w:r>
        <w:rPr>
          <w:rFonts w:ascii="Tahoma" w:hAnsi="Tahoma" w:cs="Tahoma"/>
          <w:sz w:val="20"/>
        </w:rPr>
        <w:t xml:space="preserve">PARTERU </w:t>
      </w:r>
      <w:r w:rsidRPr="00367DA7">
        <w:rPr>
          <w:rFonts w:ascii="Tahoma" w:hAnsi="Tahoma" w:cs="Tahoma"/>
          <w:sz w:val="20"/>
        </w:rPr>
        <w:t>gr. 1</w:t>
      </w:r>
      <w:r>
        <w:rPr>
          <w:rFonts w:ascii="Tahoma" w:hAnsi="Tahoma" w:cs="Tahoma"/>
          <w:sz w:val="20"/>
        </w:rPr>
        <w:t>1,5</w:t>
      </w:r>
      <w:r w:rsidRPr="00367DA7">
        <w:rPr>
          <w:rFonts w:ascii="Tahoma" w:hAnsi="Tahoma" w:cs="Tahoma"/>
          <w:sz w:val="20"/>
        </w:rPr>
        <w:t>cm. Ciężar 1m</w:t>
      </w:r>
      <w:r w:rsidRPr="00367DA7">
        <w:rPr>
          <w:rFonts w:ascii="Tahoma" w:hAnsi="Tahoma" w:cs="Tahoma"/>
          <w:sz w:val="20"/>
          <w:vertAlign w:val="superscript"/>
        </w:rPr>
        <w:t>2</w:t>
      </w:r>
      <w:r w:rsidRPr="00367DA7">
        <w:rPr>
          <w:rFonts w:ascii="Tahoma" w:hAnsi="Tahoma" w:cs="Tahoma"/>
          <w:sz w:val="20"/>
        </w:rPr>
        <w:t xml:space="preserve"> ściany.</w:t>
      </w:r>
    </w:p>
    <w:tbl>
      <w:tblPr>
        <w:tblW w:w="9561" w:type="dxa"/>
        <w:tblInd w:w="-5" w:type="dxa"/>
        <w:tblCellMar>
          <w:left w:w="70" w:type="dxa"/>
          <w:right w:w="70" w:type="dxa"/>
        </w:tblCellMar>
        <w:tblLook w:val="04A0" w:firstRow="1" w:lastRow="0" w:firstColumn="1" w:lastColumn="0" w:noHBand="0" w:noVBand="1"/>
      </w:tblPr>
      <w:tblGrid>
        <w:gridCol w:w="5103"/>
        <w:gridCol w:w="993"/>
        <w:gridCol w:w="1055"/>
        <w:gridCol w:w="709"/>
        <w:gridCol w:w="992"/>
        <w:gridCol w:w="709"/>
      </w:tblGrid>
      <w:tr w:rsidR="00673F13" w:rsidRPr="00367DA7" w14:paraId="5309CC46" w14:textId="77777777" w:rsidTr="00673F13">
        <w:trPr>
          <w:trHeight w:val="421"/>
        </w:trPr>
        <w:tc>
          <w:tcPr>
            <w:tcW w:w="6096"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5B0FA59F" w14:textId="77777777" w:rsidR="00E26AEA" w:rsidRPr="00367DA7" w:rsidRDefault="00E26AEA" w:rsidP="00E26AEA">
            <w:pPr>
              <w:jc w:val="center"/>
              <w:rPr>
                <w:rFonts w:ascii="Tahoma" w:hAnsi="Tahoma" w:cs="Tahoma"/>
                <w:sz w:val="20"/>
              </w:rPr>
            </w:pPr>
            <w:r w:rsidRPr="00367DA7">
              <w:rPr>
                <w:rFonts w:ascii="Tahoma" w:hAnsi="Tahoma" w:cs="Tahoma"/>
                <w:sz w:val="20"/>
              </w:rPr>
              <w:t>NAZWA OBCIĄŻENIA</w:t>
            </w:r>
          </w:p>
        </w:tc>
        <w:tc>
          <w:tcPr>
            <w:tcW w:w="1055" w:type="dxa"/>
            <w:vMerge w:val="restart"/>
            <w:tcBorders>
              <w:top w:val="single" w:sz="4" w:space="0" w:color="auto"/>
              <w:left w:val="nil"/>
              <w:bottom w:val="single" w:sz="4" w:space="0" w:color="auto"/>
              <w:right w:val="single" w:sz="4" w:space="0" w:color="auto"/>
            </w:tcBorders>
            <w:shd w:val="clear" w:color="000000" w:fill="D8D8D8"/>
            <w:vAlign w:val="center"/>
          </w:tcPr>
          <w:p w14:paraId="0251B6E2" w14:textId="77777777" w:rsidR="00E26AEA" w:rsidRPr="00367DA7" w:rsidRDefault="00E26AEA" w:rsidP="00E26AEA">
            <w:pPr>
              <w:jc w:val="center"/>
              <w:rPr>
                <w:rFonts w:ascii="Tahoma" w:hAnsi="Tahoma" w:cs="Tahoma"/>
                <w:sz w:val="20"/>
              </w:rPr>
            </w:pPr>
            <w:r w:rsidRPr="00367DA7">
              <w:rPr>
                <w:rFonts w:ascii="Tahoma" w:hAnsi="Tahoma" w:cs="Tahoma"/>
                <w:sz w:val="20"/>
              </w:rPr>
              <w:t>WART. CHARAKT.</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3E1A1B8" w14:textId="77777777" w:rsidR="00E26AEA" w:rsidRPr="00367DA7" w:rsidRDefault="00E26AEA" w:rsidP="00E26AEA">
            <w:pPr>
              <w:jc w:val="center"/>
              <w:rPr>
                <w:rFonts w:ascii="Tahoma" w:hAnsi="Tahoma" w:cs="Tahoma"/>
                <w:sz w:val="20"/>
              </w:rPr>
            </w:pPr>
            <w:r w:rsidRPr="00367DA7">
              <w:rPr>
                <w:rFonts w:ascii="Symbol" w:hAnsi="Symbol" w:cs="Tahoma"/>
                <w:sz w:val="20"/>
              </w:rPr>
              <w:t></w:t>
            </w:r>
            <w:r w:rsidRPr="00367DA7">
              <w:rPr>
                <w:rFonts w:ascii="Tahoma" w:hAnsi="Tahoma" w:cs="Tahoma"/>
                <w:sz w:val="20"/>
                <w:vertAlign w:val="subscript"/>
              </w:rPr>
              <w:t>f</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5205CA5D" w14:textId="77777777" w:rsidR="00E26AEA" w:rsidRPr="00367DA7" w:rsidRDefault="00E26AEA" w:rsidP="00E26AEA">
            <w:pPr>
              <w:jc w:val="center"/>
              <w:rPr>
                <w:rFonts w:ascii="Tahoma" w:hAnsi="Tahoma" w:cs="Tahoma"/>
                <w:sz w:val="20"/>
              </w:rPr>
            </w:pPr>
            <w:r w:rsidRPr="00367DA7">
              <w:rPr>
                <w:rFonts w:ascii="Tahoma" w:hAnsi="Tahoma" w:cs="Tahoma"/>
                <w:sz w:val="20"/>
              </w:rPr>
              <w:t>WART. OBL.</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43313D4F" w14:textId="77777777" w:rsidR="00E26AEA" w:rsidRPr="00367DA7" w:rsidRDefault="00E26AEA" w:rsidP="00E26AEA">
            <w:pPr>
              <w:jc w:val="center"/>
              <w:rPr>
                <w:rFonts w:ascii="Tahoma" w:hAnsi="Tahoma" w:cs="Tahoma"/>
                <w:sz w:val="20"/>
              </w:rPr>
            </w:pPr>
            <w:r w:rsidRPr="00367DA7">
              <w:rPr>
                <w:rFonts w:ascii="Tahoma" w:hAnsi="Tahoma" w:cs="Tahoma"/>
                <w:sz w:val="20"/>
              </w:rPr>
              <w:t>JEDN.</w:t>
            </w:r>
          </w:p>
        </w:tc>
      </w:tr>
      <w:tr w:rsidR="00673F13" w:rsidRPr="00367DA7" w14:paraId="2BE28B63" w14:textId="77777777" w:rsidTr="00673F13">
        <w:trPr>
          <w:trHeight w:val="421"/>
        </w:trPr>
        <w:tc>
          <w:tcPr>
            <w:tcW w:w="6096" w:type="dxa"/>
            <w:gridSpan w:val="2"/>
            <w:vMerge/>
            <w:tcBorders>
              <w:top w:val="single" w:sz="4" w:space="0" w:color="auto"/>
              <w:left w:val="single" w:sz="4" w:space="0" w:color="auto"/>
              <w:bottom w:val="single" w:sz="4" w:space="0" w:color="auto"/>
              <w:right w:val="single" w:sz="4" w:space="0" w:color="000000"/>
            </w:tcBorders>
            <w:vAlign w:val="center"/>
          </w:tcPr>
          <w:p w14:paraId="39EE8BB2" w14:textId="77777777" w:rsidR="00E26AEA" w:rsidRPr="00367DA7" w:rsidRDefault="00E26AEA" w:rsidP="00E26AEA">
            <w:pPr>
              <w:rPr>
                <w:rFonts w:ascii="Tahoma" w:hAnsi="Tahoma" w:cs="Tahoma"/>
                <w:sz w:val="20"/>
              </w:rPr>
            </w:pPr>
          </w:p>
        </w:tc>
        <w:tc>
          <w:tcPr>
            <w:tcW w:w="1055" w:type="dxa"/>
            <w:vMerge/>
            <w:tcBorders>
              <w:top w:val="single" w:sz="4" w:space="0" w:color="auto"/>
              <w:left w:val="nil"/>
              <w:bottom w:val="single" w:sz="4" w:space="0" w:color="auto"/>
              <w:right w:val="single" w:sz="4" w:space="0" w:color="auto"/>
            </w:tcBorders>
            <w:vAlign w:val="center"/>
          </w:tcPr>
          <w:p w14:paraId="0F720595" w14:textId="77777777" w:rsidR="00E26AEA" w:rsidRPr="00367DA7" w:rsidRDefault="00E26AEA" w:rsidP="00E26AEA">
            <w:pPr>
              <w:rPr>
                <w:rFonts w:ascii="Tahoma" w:hAnsi="Tahoma" w:cs="Tahoma"/>
                <w:sz w:val="20"/>
              </w:rPr>
            </w:pPr>
          </w:p>
        </w:tc>
        <w:tc>
          <w:tcPr>
            <w:tcW w:w="709" w:type="dxa"/>
            <w:vMerge/>
            <w:tcBorders>
              <w:top w:val="single" w:sz="4" w:space="0" w:color="auto"/>
              <w:left w:val="single" w:sz="4" w:space="0" w:color="auto"/>
              <w:bottom w:val="single" w:sz="4" w:space="0" w:color="auto"/>
              <w:right w:val="single" w:sz="4" w:space="0" w:color="auto"/>
            </w:tcBorders>
            <w:vAlign w:val="center"/>
          </w:tcPr>
          <w:p w14:paraId="244CD768" w14:textId="77777777" w:rsidR="00E26AEA" w:rsidRPr="00367DA7" w:rsidRDefault="00E26AEA" w:rsidP="00E26AEA">
            <w:pPr>
              <w:rPr>
                <w:rFonts w:ascii="Tahoma" w:hAnsi="Tahoma" w:cs="Tahoma"/>
                <w:sz w:val="20"/>
              </w:rPr>
            </w:pPr>
          </w:p>
        </w:tc>
        <w:tc>
          <w:tcPr>
            <w:tcW w:w="992" w:type="dxa"/>
            <w:vMerge/>
            <w:tcBorders>
              <w:top w:val="single" w:sz="4" w:space="0" w:color="auto"/>
              <w:left w:val="single" w:sz="4" w:space="0" w:color="auto"/>
              <w:bottom w:val="single" w:sz="4" w:space="0" w:color="auto"/>
              <w:right w:val="single" w:sz="4" w:space="0" w:color="auto"/>
            </w:tcBorders>
            <w:vAlign w:val="center"/>
          </w:tcPr>
          <w:p w14:paraId="32F0860D" w14:textId="77777777" w:rsidR="00E26AEA" w:rsidRPr="00367DA7" w:rsidRDefault="00E26AEA" w:rsidP="00E26AEA">
            <w:pPr>
              <w:rPr>
                <w:rFonts w:ascii="Tahoma" w:hAnsi="Tahoma" w:cs="Tahoma"/>
                <w:sz w:val="20"/>
              </w:rPr>
            </w:pPr>
          </w:p>
        </w:tc>
        <w:tc>
          <w:tcPr>
            <w:tcW w:w="709" w:type="dxa"/>
            <w:vMerge/>
            <w:tcBorders>
              <w:top w:val="single" w:sz="4" w:space="0" w:color="auto"/>
              <w:left w:val="single" w:sz="4" w:space="0" w:color="auto"/>
              <w:bottom w:val="single" w:sz="4" w:space="0" w:color="auto"/>
              <w:right w:val="single" w:sz="4" w:space="0" w:color="auto"/>
            </w:tcBorders>
            <w:vAlign w:val="center"/>
          </w:tcPr>
          <w:p w14:paraId="50536F52" w14:textId="77777777" w:rsidR="00E26AEA" w:rsidRPr="00367DA7" w:rsidRDefault="00E26AEA" w:rsidP="00E26AEA">
            <w:pPr>
              <w:rPr>
                <w:rFonts w:ascii="Tahoma" w:hAnsi="Tahoma" w:cs="Tahoma"/>
                <w:sz w:val="20"/>
              </w:rPr>
            </w:pPr>
          </w:p>
        </w:tc>
      </w:tr>
      <w:tr w:rsidR="00673F13" w:rsidRPr="00367DA7" w14:paraId="2E575BAF" w14:textId="77777777" w:rsidTr="00673F13">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A0C57" w14:textId="77777777" w:rsidR="00E26AEA" w:rsidRPr="00367DA7" w:rsidRDefault="00E26AEA" w:rsidP="00E26AEA">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758821FF"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028D1CEA"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A9AF86C"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6394904"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EB2D9B8"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27467664" w14:textId="77777777" w:rsidTr="00673F13">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51B85" w14:textId="77777777" w:rsidR="00E26AEA" w:rsidRPr="00367DA7" w:rsidRDefault="00E26AEA" w:rsidP="00E26AEA">
            <w:pPr>
              <w:rPr>
                <w:rFonts w:ascii="Tahoma" w:hAnsi="Tahoma" w:cs="Tahoma"/>
                <w:sz w:val="20"/>
              </w:rPr>
            </w:pPr>
            <w:r w:rsidRPr="00367DA7">
              <w:rPr>
                <w:rFonts w:ascii="Tahoma" w:hAnsi="Tahoma" w:cs="Tahoma"/>
                <w:sz w:val="20"/>
              </w:rPr>
              <w:t>bloczek gazobetonowy gr.1</w:t>
            </w:r>
            <w:r>
              <w:rPr>
                <w:rFonts w:ascii="Tahoma" w:hAnsi="Tahoma" w:cs="Tahoma"/>
                <w:sz w:val="20"/>
              </w:rPr>
              <w:t>1,5</w:t>
            </w:r>
            <w:r w:rsidRPr="00367DA7">
              <w:rPr>
                <w:rFonts w:ascii="Tahoma" w:hAnsi="Tahoma" w:cs="Tahoma"/>
                <w:sz w:val="20"/>
              </w:rPr>
              <w:t>cm</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09DD9A15"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6*0,1</w:t>
            </w:r>
            <w:r>
              <w:rPr>
                <w:rFonts w:ascii="Tahoma" w:hAnsi="Tahoma" w:cs="Tahoma"/>
                <w:i/>
                <w:iCs/>
                <w:sz w:val="16"/>
                <w:szCs w:val="16"/>
              </w:rPr>
              <w:t>15m=</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156CC62A" w14:textId="77777777" w:rsidR="00E26AEA" w:rsidRPr="00367DA7" w:rsidRDefault="00E26AEA" w:rsidP="00E26AEA">
            <w:pPr>
              <w:jc w:val="center"/>
              <w:rPr>
                <w:rFonts w:ascii="Tahoma" w:hAnsi="Tahoma" w:cs="Tahoma"/>
                <w:sz w:val="20"/>
              </w:rPr>
            </w:pPr>
            <w:r>
              <w:rPr>
                <w:rFonts w:ascii="Tahoma" w:hAnsi="Tahoma" w:cs="Tahoma"/>
                <w:sz w:val="20"/>
              </w:rPr>
              <w:t>0,690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8FAE505"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C30A74B" w14:textId="77777777" w:rsidR="00E26AEA" w:rsidRPr="00367DA7" w:rsidRDefault="00E26AEA" w:rsidP="00E26AEA">
            <w:pPr>
              <w:jc w:val="center"/>
              <w:rPr>
                <w:rFonts w:ascii="Tahoma" w:hAnsi="Tahoma" w:cs="Tahoma"/>
                <w:sz w:val="20"/>
              </w:rPr>
            </w:pPr>
            <w:r>
              <w:rPr>
                <w:rFonts w:ascii="Tahoma" w:hAnsi="Tahoma" w:cs="Tahoma"/>
                <w:sz w:val="20"/>
              </w:rPr>
              <w:t>0,932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18E9DC0"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6ED4A8B7" w14:textId="77777777" w:rsidTr="00673F13">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8912D" w14:textId="77777777" w:rsidR="00E26AEA" w:rsidRPr="00367DA7" w:rsidRDefault="00E26AEA" w:rsidP="00E26AEA">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2643AF"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19*0,015 =</w:t>
            </w:r>
          </w:p>
        </w:tc>
        <w:tc>
          <w:tcPr>
            <w:tcW w:w="10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F96B2" w14:textId="77777777" w:rsidR="00E26AEA" w:rsidRPr="00367DA7" w:rsidRDefault="00E26AEA" w:rsidP="00E26AEA">
            <w:pPr>
              <w:jc w:val="center"/>
              <w:rPr>
                <w:rFonts w:ascii="Tahoma" w:hAnsi="Tahoma" w:cs="Tahoma"/>
                <w:sz w:val="20"/>
              </w:rPr>
            </w:pPr>
            <w:r w:rsidRPr="00367DA7">
              <w:rPr>
                <w:rFonts w:ascii="Tahoma" w:hAnsi="Tahoma" w:cs="Tahoma"/>
                <w:sz w:val="20"/>
              </w:rPr>
              <w:t>0,285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509E6"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99913A" w14:textId="77777777" w:rsidR="00E26AEA" w:rsidRPr="00367DA7" w:rsidRDefault="00E26AEA" w:rsidP="00E26AEA">
            <w:pPr>
              <w:jc w:val="center"/>
              <w:rPr>
                <w:rFonts w:ascii="Tahoma" w:hAnsi="Tahoma" w:cs="Tahoma"/>
                <w:sz w:val="20"/>
              </w:rPr>
            </w:pPr>
            <w:r w:rsidRPr="00367DA7">
              <w:rPr>
                <w:rFonts w:ascii="Tahoma" w:hAnsi="Tahoma" w:cs="Tahoma"/>
                <w:sz w:val="20"/>
              </w:rPr>
              <w:t>0,385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51B4A"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518D8935" w14:textId="77777777" w:rsidTr="00673F13">
        <w:trPr>
          <w:trHeight w:val="289"/>
        </w:trPr>
        <w:tc>
          <w:tcPr>
            <w:tcW w:w="6096"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6F597594" w14:textId="77777777" w:rsidR="00E26AEA" w:rsidRPr="00367DA7" w:rsidRDefault="00E26AEA" w:rsidP="00E26AEA">
            <w:pPr>
              <w:jc w:val="center"/>
              <w:rPr>
                <w:rFonts w:ascii="Tahoma" w:hAnsi="Tahoma" w:cs="Tahoma"/>
                <w:sz w:val="20"/>
              </w:rPr>
            </w:pPr>
            <w:r w:rsidRPr="00367DA7">
              <w:rPr>
                <w:rFonts w:ascii="Tahoma" w:hAnsi="Tahoma" w:cs="Tahoma"/>
                <w:sz w:val="20"/>
              </w:rPr>
              <w:t xml:space="preserve"> OBCIĄŻENIA STAŁE - WARSTWY WYKOŃCZENIOWE</w:t>
            </w:r>
          </w:p>
        </w:tc>
        <w:tc>
          <w:tcPr>
            <w:tcW w:w="1055" w:type="dxa"/>
            <w:tcBorders>
              <w:top w:val="single" w:sz="4" w:space="0" w:color="auto"/>
              <w:left w:val="nil"/>
              <w:bottom w:val="single" w:sz="4" w:space="0" w:color="auto"/>
              <w:right w:val="nil"/>
            </w:tcBorders>
            <w:shd w:val="clear" w:color="000000" w:fill="D8D8D8"/>
            <w:noWrap/>
            <w:vAlign w:val="center"/>
          </w:tcPr>
          <w:p w14:paraId="5600ADC5" w14:textId="77777777" w:rsidR="00E26AEA" w:rsidRPr="00367DA7" w:rsidRDefault="00E26AEA" w:rsidP="00E26AEA">
            <w:pPr>
              <w:jc w:val="center"/>
              <w:rPr>
                <w:rFonts w:ascii="Tahoma" w:hAnsi="Tahoma" w:cs="Tahoma"/>
                <w:sz w:val="20"/>
              </w:rPr>
            </w:pPr>
            <w:r>
              <w:rPr>
                <w:rFonts w:ascii="Tahoma" w:hAnsi="Tahoma" w:cs="Tahoma"/>
                <w:sz w:val="20"/>
              </w:rPr>
              <w:t>1,260</w:t>
            </w:r>
          </w:p>
        </w:tc>
        <w:tc>
          <w:tcPr>
            <w:tcW w:w="709" w:type="dxa"/>
            <w:tcBorders>
              <w:top w:val="single" w:sz="4" w:space="0" w:color="auto"/>
              <w:left w:val="single" w:sz="4" w:space="0" w:color="auto"/>
              <w:bottom w:val="single" w:sz="4" w:space="0" w:color="auto"/>
              <w:right w:val="single" w:sz="4" w:space="0" w:color="auto"/>
            </w:tcBorders>
            <w:shd w:val="clear" w:color="000000" w:fill="D8D8D8"/>
            <w:noWrap/>
            <w:vAlign w:val="center"/>
          </w:tcPr>
          <w:p w14:paraId="731733E8" w14:textId="77777777" w:rsidR="00E26AEA" w:rsidRPr="00367DA7" w:rsidRDefault="00E26AEA" w:rsidP="00E26AEA">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000000" w:fill="D8D8D8"/>
            <w:noWrap/>
            <w:vAlign w:val="center"/>
          </w:tcPr>
          <w:p w14:paraId="5C2F4736" w14:textId="77777777" w:rsidR="00E26AEA" w:rsidRPr="00367DA7" w:rsidRDefault="00E26AEA" w:rsidP="00E26AEA">
            <w:pPr>
              <w:jc w:val="center"/>
              <w:rPr>
                <w:rFonts w:ascii="Tahoma" w:hAnsi="Tahoma" w:cs="Tahoma"/>
                <w:sz w:val="20"/>
              </w:rPr>
            </w:pPr>
            <w:r>
              <w:rPr>
                <w:rFonts w:ascii="Tahoma" w:hAnsi="Tahoma" w:cs="Tahoma"/>
                <w:sz w:val="20"/>
              </w:rPr>
              <w:t>1,701</w:t>
            </w:r>
          </w:p>
        </w:tc>
        <w:tc>
          <w:tcPr>
            <w:tcW w:w="709" w:type="dxa"/>
            <w:tcBorders>
              <w:top w:val="single" w:sz="4" w:space="0" w:color="auto"/>
              <w:left w:val="nil"/>
              <w:bottom w:val="single" w:sz="4" w:space="0" w:color="auto"/>
              <w:right w:val="single" w:sz="4" w:space="0" w:color="auto"/>
            </w:tcBorders>
            <w:shd w:val="clear" w:color="000000" w:fill="D8D8D8"/>
            <w:noWrap/>
            <w:vAlign w:val="center"/>
          </w:tcPr>
          <w:p w14:paraId="1CCBCD3E"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bl>
    <w:p w14:paraId="1398BC4D" w14:textId="77777777" w:rsidR="00E26AEA" w:rsidRDefault="00E26AEA" w:rsidP="00E26AEA">
      <w:pPr>
        <w:rPr>
          <w:rFonts w:ascii="Tahoma" w:hAnsi="Tahoma" w:cs="Tahoma"/>
          <w:b/>
          <w:bCs/>
        </w:rPr>
      </w:pPr>
    </w:p>
    <w:p w14:paraId="51CB49FA" w14:textId="7A8D45F6" w:rsidR="00673F13" w:rsidRPr="00367DA7" w:rsidRDefault="00673F13" w:rsidP="00673F13">
      <w:pPr>
        <w:rPr>
          <w:rFonts w:ascii="Tahoma" w:hAnsi="Tahoma" w:cs="Tahoma"/>
          <w:sz w:val="20"/>
        </w:rPr>
      </w:pPr>
      <w:r w:rsidRPr="00367DA7">
        <w:rPr>
          <w:rFonts w:ascii="Tahoma" w:hAnsi="Tahoma" w:cs="Tahoma"/>
          <w:sz w:val="20"/>
        </w:rPr>
        <w:t xml:space="preserve">ŚCIANA DZIAŁOWA WEWNĘTRZNA </w:t>
      </w:r>
      <w:r>
        <w:rPr>
          <w:rFonts w:ascii="Tahoma" w:hAnsi="Tahoma" w:cs="Tahoma"/>
          <w:sz w:val="20"/>
        </w:rPr>
        <w:t xml:space="preserve">PARTERU </w:t>
      </w:r>
      <w:r w:rsidRPr="00367DA7">
        <w:rPr>
          <w:rFonts w:ascii="Tahoma" w:hAnsi="Tahoma" w:cs="Tahoma"/>
          <w:sz w:val="20"/>
        </w:rPr>
        <w:t>gr. 1</w:t>
      </w:r>
      <w:r>
        <w:rPr>
          <w:rFonts w:ascii="Tahoma" w:hAnsi="Tahoma" w:cs="Tahoma"/>
          <w:sz w:val="20"/>
        </w:rPr>
        <w:t>5</w:t>
      </w:r>
      <w:r w:rsidRPr="00367DA7">
        <w:rPr>
          <w:rFonts w:ascii="Tahoma" w:hAnsi="Tahoma" w:cs="Tahoma"/>
          <w:sz w:val="20"/>
        </w:rPr>
        <w:t>cm. Ciężar 1m</w:t>
      </w:r>
      <w:r w:rsidRPr="00367DA7">
        <w:rPr>
          <w:rFonts w:ascii="Tahoma" w:hAnsi="Tahoma" w:cs="Tahoma"/>
          <w:sz w:val="20"/>
          <w:vertAlign w:val="superscript"/>
        </w:rPr>
        <w:t>2</w:t>
      </w:r>
      <w:r w:rsidRPr="00367DA7">
        <w:rPr>
          <w:rFonts w:ascii="Tahoma" w:hAnsi="Tahoma" w:cs="Tahoma"/>
          <w:sz w:val="20"/>
        </w:rPr>
        <w:t xml:space="preserve"> ściany.</w:t>
      </w:r>
    </w:p>
    <w:tbl>
      <w:tblPr>
        <w:tblW w:w="9561" w:type="dxa"/>
        <w:tblInd w:w="-5" w:type="dxa"/>
        <w:tblCellMar>
          <w:left w:w="70" w:type="dxa"/>
          <w:right w:w="70" w:type="dxa"/>
        </w:tblCellMar>
        <w:tblLook w:val="04A0" w:firstRow="1" w:lastRow="0" w:firstColumn="1" w:lastColumn="0" w:noHBand="0" w:noVBand="1"/>
      </w:tblPr>
      <w:tblGrid>
        <w:gridCol w:w="5103"/>
        <w:gridCol w:w="993"/>
        <w:gridCol w:w="1055"/>
        <w:gridCol w:w="709"/>
        <w:gridCol w:w="992"/>
        <w:gridCol w:w="709"/>
      </w:tblGrid>
      <w:tr w:rsidR="00673F13" w:rsidRPr="00367DA7" w14:paraId="37505B86" w14:textId="77777777" w:rsidTr="0030327F">
        <w:trPr>
          <w:trHeight w:val="421"/>
        </w:trPr>
        <w:tc>
          <w:tcPr>
            <w:tcW w:w="6096" w:type="dxa"/>
            <w:gridSpan w:val="2"/>
            <w:vMerge w:val="restart"/>
            <w:tcBorders>
              <w:top w:val="single" w:sz="4" w:space="0" w:color="auto"/>
              <w:left w:val="single" w:sz="4" w:space="0" w:color="auto"/>
              <w:bottom w:val="single" w:sz="4" w:space="0" w:color="000000"/>
              <w:right w:val="single" w:sz="4" w:space="0" w:color="000000"/>
            </w:tcBorders>
            <w:shd w:val="clear" w:color="000000" w:fill="D8D8D8"/>
            <w:vAlign w:val="center"/>
          </w:tcPr>
          <w:p w14:paraId="7EE1E1F2" w14:textId="77777777" w:rsidR="00673F13" w:rsidRPr="00367DA7" w:rsidRDefault="00673F13" w:rsidP="0030327F">
            <w:pPr>
              <w:jc w:val="center"/>
              <w:rPr>
                <w:rFonts w:ascii="Tahoma" w:hAnsi="Tahoma" w:cs="Tahoma"/>
                <w:sz w:val="20"/>
              </w:rPr>
            </w:pPr>
            <w:r w:rsidRPr="00367DA7">
              <w:rPr>
                <w:rFonts w:ascii="Tahoma" w:hAnsi="Tahoma" w:cs="Tahoma"/>
                <w:sz w:val="20"/>
              </w:rPr>
              <w:t>NAZWA OBCIĄŻENIA</w:t>
            </w:r>
          </w:p>
        </w:tc>
        <w:tc>
          <w:tcPr>
            <w:tcW w:w="1055" w:type="dxa"/>
            <w:vMerge w:val="restart"/>
            <w:tcBorders>
              <w:top w:val="single" w:sz="4" w:space="0" w:color="auto"/>
              <w:left w:val="nil"/>
              <w:bottom w:val="single" w:sz="4" w:space="0" w:color="auto"/>
              <w:right w:val="single" w:sz="4" w:space="0" w:color="auto"/>
            </w:tcBorders>
            <w:shd w:val="clear" w:color="000000" w:fill="D8D8D8"/>
            <w:vAlign w:val="center"/>
          </w:tcPr>
          <w:p w14:paraId="3AA5F0DC" w14:textId="77777777" w:rsidR="00673F13" w:rsidRPr="00367DA7" w:rsidRDefault="00673F13" w:rsidP="0030327F">
            <w:pPr>
              <w:jc w:val="center"/>
              <w:rPr>
                <w:rFonts w:ascii="Tahoma" w:hAnsi="Tahoma" w:cs="Tahoma"/>
                <w:sz w:val="20"/>
              </w:rPr>
            </w:pPr>
            <w:r w:rsidRPr="00367DA7">
              <w:rPr>
                <w:rFonts w:ascii="Tahoma" w:hAnsi="Tahoma" w:cs="Tahoma"/>
                <w:sz w:val="20"/>
              </w:rPr>
              <w:t>WART. CHARAKT.</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0B15E9CA" w14:textId="77777777" w:rsidR="00673F13" w:rsidRPr="00367DA7" w:rsidRDefault="00673F13" w:rsidP="0030327F">
            <w:pPr>
              <w:jc w:val="center"/>
              <w:rPr>
                <w:rFonts w:ascii="Tahoma" w:hAnsi="Tahoma" w:cs="Tahoma"/>
                <w:sz w:val="20"/>
              </w:rPr>
            </w:pPr>
            <w:r w:rsidRPr="00367DA7">
              <w:rPr>
                <w:rFonts w:ascii="Symbol" w:hAnsi="Symbol" w:cs="Tahoma"/>
                <w:sz w:val="20"/>
              </w:rPr>
              <w:t></w:t>
            </w:r>
            <w:r w:rsidRPr="00367DA7">
              <w:rPr>
                <w:rFonts w:ascii="Tahoma" w:hAnsi="Tahoma" w:cs="Tahoma"/>
                <w:sz w:val="20"/>
                <w:vertAlign w:val="subscript"/>
              </w:rPr>
              <w:t>f</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62B690E5" w14:textId="77777777" w:rsidR="00673F13" w:rsidRPr="00367DA7" w:rsidRDefault="00673F13" w:rsidP="0030327F">
            <w:pPr>
              <w:jc w:val="center"/>
              <w:rPr>
                <w:rFonts w:ascii="Tahoma" w:hAnsi="Tahoma" w:cs="Tahoma"/>
                <w:sz w:val="20"/>
              </w:rPr>
            </w:pPr>
            <w:r w:rsidRPr="00367DA7">
              <w:rPr>
                <w:rFonts w:ascii="Tahoma" w:hAnsi="Tahoma" w:cs="Tahoma"/>
                <w:sz w:val="20"/>
              </w:rPr>
              <w:t>WART. OBL.</w:t>
            </w: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14:paraId="10E188F8" w14:textId="77777777" w:rsidR="00673F13" w:rsidRPr="00367DA7" w:rsidRDefault="00673F13" w:rsidP="0030327F">
            <w:pPr>
              <w:jc w:val="center"/>
              <w:rPr>
                <w:rFonts w:ascii="Tahoma" w:hAnsi="Tahoma" w:cs="Tahoma"/>
                <w:sz w:val="20"/>
              </w:rPr>
            </w:pPr>
            <w:r w:rsidRPr="00367DA7">
              <w:rPr>
                <w:rFonts w:ascii="Tahoma" w:hAnsi="Tahoma" w:cs="Tahoma"/>
                <w:sz w:val="20"/>
              </w:rPr>
              <w:t>JEDN.</w:t>
            </w:r>
          </w:p>
        </w:tc>
      </w:tr>
      <w:tr w:rsidR="00673F13" w:rsidRPr="00367DA7" w14:paraId="1510CAA7" w14:textId="77777777" w:rsidTr="0030327F">
        <w:trPr>
          <w:trHeight w:val="421"/>
        </w:trPr>
        <w:tc>
          <w:tcPr>
            <w:tcW w:w="6096" w:type="dxa"/>
            <w:gridSpan w:val="2"/>
            <w:vMerge/>
            <w:tcBorders>
              <w:top w:val="single" w:sz="4" w:space="0" w:color="auto"/>
              <w:left w:val="single" w:sz="4" w:space="0" w:color="auto"/>
              <w:bottom w:val="single" w:sz="4" w:space="0" w:color="auto"/>
              <w:right w:val="single" w:sz="4" w:space="0" w:color="000000"/>
            </w:tcBorders>
            <w:vAlign w:val="center"/>
          </w:tcPr>
          <w:p w14:paraId="20D3FDD2" w14:textId="77777777" w:rsidR="00673F13" w:rsidRPr="00367DA7" w:rsidRDefault="00673F13" w:rsidP="0030327F">
            <w:pPr>
              <w:rPr>
                <w:rFonts w:ascii="Tahoma" w:hAnsi="Tahoma" w:cs="Tahoma"/>
                <w:sz w:val="20"/>
              </w:rPr>
            </w:pPr>
          </w:p>
        </w:tc>
        <w:tc>
          <w:tcPr>
            <w:tcW w:w="1055" w:type="dxa"/>
            <w:vMerge/>
            <w:tcBorders>
              <w:top w:val="single" w:sz="4" w:space="0" w:color="auto"/>
              <w:left w:val="nil"/>
              <w:bottom w:val="single" w:sz="4" w:space="0" w:color="auto"/>
              <w:right w:val="single" w:sz="4" w:space="0" w:color="auto"/>
            </w:tcBorders>
            <w:vAlign w:val="center"/>
          </w:tcPr>
          <w:p w14:paraId="7FBD2878" w14:textId="77777777" w:rsidR="00673F13" w:rsidRPr="00367DA7" w:rsidRDefault="00673F13" w:rsidP="0030327F">
            <w:pPr>
              <w:rPr>
                <w:rFonts w:ascii="Tahoma" w:hAnsi="Tahoma" w:cs="Tahoma"/>
                <w:sz w:val="20"/>
              </w:rPr>
            </w:pPr>
          </w:p>
        </w:tc>
        <w:tc>
          <w:tcPr>
            <w:tcW w:w="709" w:type="dxa"/>
            <w:vMerge/>
            <w:tcBorders>
              <w:top w:val="single" w:sz="4" w:space="0" w:color="auto"/>
              <w:left w:val="single" w:sz="4" w:space="0" w:color="auto"/>
              <w:bottom w:val="single" w:sz="4" w:space="0" w:color="auto"/>
              <w:right w:val="single" w:sz="4" w:space="0" w:color="auto"/>
            </w:tcBorders>
            <w:vAlign w:val="center"/>
          </w:tcPr>
          <w:p w14:paraId="16C672DD" w14:textId="77777777" w:rsidR="00673F13" w:rsidRPr="00367DA7" w:rsidRDefault="00673F13" w:rsidP="0030327F">
            <w:pPr>
              <w:rPr>
                <w:rFonts w:ascii="Tahoma" w:hAnsi="Tahoma" w:cs="Tahoma"/>
                <w:sz w:val="20"/>
              </w:rPr>
            </w:pPr>
          </w:p>
        </w:tc>
        <w:tc>
          <w:tcPr>
            <w:tcW w:w="992" w:type="dxa"/>
            <w:vMerge/>
            <w:tcBorders>
              <w:top w:val="single" w:sz="4" w:space="0" w:color="auto"/>
              <w:left w:val="single" w:sz="4" w:space="0" w:color="auto"/>
              <w:bottom w:val="single" w:sz="4" w:space="0" w:color="auto"/>
              <w:right w:val="single" w:sz="4" w:space="0" w:color="auto"/>
            </w:tcBorders>
            <w:vAlign w:val="center"/>
          </w:tcPr>
          <w:p w14:paraId="56315815" w14:textId="77777777" w:rsidR="00673F13" w:rsidRPr="00367DA7" w:rsidRDefault="00673F13" w:rsidP="0030327F">
            <w:pPr>
              <w:rPr>
                <w:rFonts w:ascii="Tahoma" w:hAnsi="Tahoma" w:cs="Tahoma"/>
                <w:sz w:val="20"/>
              </w:rPr>
            </w:pPr>
          </w:p>
        </w:tc>
        <w:tc>
          <w:tcPr>
            <w:tcW w:w="709" w:type="dxa"/>
            <w:vMerge/>
            <w:tcBorders>
              <w:top w:val="single" w:sz="4" w:space="0" w:color="auto"/>
              <w:left w:val="single" w:sz="4" w:space="0" w:color="auto"/>
              <w:bottom w:val="single" w:sz="4" w:space="0" w:color="auto"/>
              <w:right w:val="single" w:sz="4" w:space="0" w:color="auto"/>
            </w:tcBorders>
            <w:vAlign w:val="center"/>
          </w:tcPr>
          <w:p w14:paraId="3E0D08A0" w14:textId="77777777" w:rsidR="00673F13" w:rsidRPr="00367DA7" w:rsidRDefault="00673F13" w:rsidP="0030327F">
            <w:pPr>
              <w:rPr>
                <w:rFonts w:ascii="Tahoma" w:hAnsi="Tahoma" w:cs="Tahoma"/>
                <w:sz w:val="20"/>
              </w:rPr>
            </w:pPr>
          </w:p>
        </w:tc>
      </w:tr>
      <w:tr w:rsidR="00673F13" w:rsidRPr="00367DA7" w14:paraId="40D13699" w14:textId="77777777" w:rsidTr="0030327F">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3B2B0E" w14:textId="77777777" w:rsidR="00673F13" w:rsidRPr="00367DA7" w:rsidRDefault="00673F13" w:rsidP="0030327F">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38EF8F61" w14:textId="77777777" w:rsidR="00673F13" w:rsidRPr="00367DA7" w:rsidRDefault="00673F13" w:rsidP="0030327F">
            <w:pPr>
              <w:rPr>
                <w:rFonts w:ascii="Tahoma" w:hAnsi="Tahoma" w:cs="Tahoma"/>
                <w:i/>
                <w:iCs/>
                <w:sz w:val="16"/>
                <w:szCs w:val="16"/>
              </w:rPr>
            </w:pPr>
            <w:r w:rsidRPr="00367DA7">
              <w:rPr>
                <w:rFonts w:ascii="Tahoma" w:hAnsi="Tahoma" w:cs="Tahoma"/>
                <w:i/>
                <w:iCs/>
                <w:sz w:val="16"/>
                <w:szCs w:val="16"/>
              </w:rPr>
              <w:t>19*0,015 =</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95C472A" w14:textId="77777777" w:rsidR="00673F13" w:rsidRPr="00367DA7" w:rsidRDefault="00673F13" w:rsidP="0030327F">
            <w:pPr>
              <w:jc w:val="center"/>
              <w:rPr>
                <w:rFonts w:ascii="Tahoma" w:hAnsi="Tahoma" w:cs="Tahoma"/>
                <w:sz w:val="20"/>
              </w:rPr>
            </w:pPr>
            <w:r w:rsidRPr="00367DA7">
              <w:rPr>
                <w:rFonts w:ascii="Tahoma" w:hAnsi="Tahoma" w:cs="Tahoma"/>
                <w:sz w:val="20"/>
              </w:rPr>
              <w:t>0,285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42308AC" w14:textId="77777777" w:rsidR="00673F13" w:rsidRPr="00367DA7" w:rsidRDefault="00673F13" w:rsidP="0030327F">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0F109657" w14:textId="77777777" w:rsidR="00673F13" w:rsidRPr="00367DA7" w:rsidRDefault="00673F13" w:rsidP="0030327F">
            <w:pPr>
              <w:jc w:val="center"/>
              <w:rPr>
                <w:rFonts w:ascii="Tahoma" w:hAnsi="Tahoma" w:cs="Tahoma"/>
                <w:sz w:val="20"/>
              </w:rPr>
            </w:pPr>
            <w:r w:rsidRPr="00367DA7">
              <w:rPr>
                <w:rFonts w:ascii="Tahoma" w:hAnsi="Tahoma" w:cs="Tahoma"/>
                <w:sz w:val="20"/>
              </w:rPr>
              <w:t>0,385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A6431A5" w14:textId="77777777" w:rsidR="00673F13" w:rsidRPr="00367DA7" w:rsidRDefault="00673F13" w:rsidP="0030327F">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20846A0E" w14:textId="77777777" w:rsidTr="0030327F">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85324" w14:textId="6354CEB0" w:rsidR="00673F13" w:rsidRPr="00367DA7" w:rsidRDefault="00673F13" w:rsidP="00673F13">
            <w:pPr>
              <w:rPr>
                <w:rFonts w:ascii="Tahoma" w:hAnsi="Tahoma" w:cs="Tahoma"/>
                <w:sz w:val="20"/>
              </w:rPr>
            </w:pPr>
            <w:r w:rsidRPr="00367DA7">
              <w:rPr>
                <w:rFonts w:ascii="Tahoma" w:hAnsi="Tahoma" w:cs="Tahoma"/>
                <w:sz w:val="20"/>
              </w:rPr>
              <w:t xml:space="preserve">bloczek </w:t>
            </w:r>
            <w:r>
              <w:rPr>
                <w:rFonts w:ascii="Tahoma" w:hAnsi="Tahoma" w:cs="Tahoma"/>
                <w:sz w:val="20"/>
              </w:rPr>
              <w:t>silikatowy</w:t>
            </w:r>
            <w:r w:rsidRPr="00367DA7">
              <w:rPr>
                <w:rFonts w:ascii="Tahoma" w:hAnsi="Tahoma" w:cs="Tahoma"/>
                <w:sz w:val="20"/>
              </w:rPr>
              <w:t xml:space="preserve"> gr.</w:t>
            </w:r>
            <w:r>
              <w:rPr>
                <w:rFonts w:ascii="Tahoma" w:hAnsi="Tahoma" w:cs="Tahoma"/>
                <w:sz w:val="20"/>
              </w:rPr>
              <w:t>15</w:t>
            </w:r>
            <w:r w:rsidRPr="00367DA7">
              <w:rPr>
                <w:rFonts w:ascii="Tahoma" w:hAnsi="Tahoma" w:cs="Tahoma"/>
                <w:sz w:val="20"/>
              </w:rPr>
              <w:t>cm</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670A5176" w14:textId="69D41D28" w:rsidR="00673F13" w:rsidRPr="00367DA7" w:rsidRDefault="00673F13" w:rsidP="00673F13">
            <w:pPr>
              <w:rPr>
                <w:rFonts w:ascii="Tahoma" w:hAnsi="Tahoma" w:cs="Tahoma"/>
                <w:i/>
                <w:iCs/>
                <w:sz w:val="16"/>
                <w:szCs w:val="16"/>
              </w:rPr>
            </w:pPr>
            <w:r>
              <w:rPr>
                <w:rFonts w:ascii="Tahoma" w:hAnsi="Tahoma" w:cs="Tahoma"/>
                <w:i/>
                <w:iCs/>
                <w:sz w:val="16"/>
                <w:szCs w:val="16"/>
              </w:rPr>
              <w:t>18</w:t>
            </w:r>
            <w:r w:rsidRPr="00367DA7">
              <w:rPr>
                <w:rFonts w:ascii="Tahoma" w:hAnsi="Tahoma" w:cs="Tahoma"/>
                <w:i/>
                <w:iCs/>
                <w:sz w:val="16"/>
                <w:szCs w:val="16"/>
              </w:rPr>
              <w:t>*0,24 =</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11E3FD5A" w14:textId="16B22200" w:rsidR="00673F13" w:rsidRPr="00367DA7" w:rsidRDefault="00673F13" w:rsidP="00673F13">
            <w:pPr>
              <w:jc w:val="center"/>
              <w:rPr>
                <w:rFonts w:ascii="Tahoma" w:hAnsi="Tahoma" w:cs="Tahoma"/>
                <w:sz w:val="20"/>
              </w:rPr>
            </w:pPr>
            <w:r>
              <w:rPr>
                <w:rFonts w:ascii="Tahoma" w:hAnsi="Tahoma" w:cs="Tahoma"/>
                <w:sz w:val="20"/>
              </w:rPr>
              <w:t>2,700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27B253B" w14:textId="44868A4A" w:rsidR="00673F13" w:rsidRPr="00367DA7" w:rsidRDefault="00673F13" w:rsidP="00673F13">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95049D5" w14:textId="3B46F7DE" w:rsidR="00673F13" w:rsidRPr="00367DA7" w:rsidRDefault="00673F13" w:rsidP="00673F13">
            <w:pPr>
              <w:jc w:val="center"/>
              <w:rPr>
                <w:rFonts w:ascii="Tahoma" w:hAnsi="Tahoma" w:cs="Tahoma"/>
                <w:sz w:val="20"/>
              </w:rPr>
            </w:pPr>
            <w:r>
              <w:rPr>
                <w:rFonts w:ascii="Tahoma" w:hAnsi="Tahoma" w:cs="Tahoma"/>
                <w:sz w:val="20"/>
              </w:rPr>
              <w:t>3,65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82D64E5" w14:textId="6E3F67FF" w:rsidR="00673F13" w:rsidRPr="00367DA7" w:rsidRDefault="00673F13" w:rsidP="00673F13">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5F7F0BA5" w14:textId="77777777" w:rsidTr="0030327F">
        <w:trPr>
          <w:trHeight w:val="289"/>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54BCB" w14:textId="77777777" w:rsidR="00673F13" w:rsidRPr="00367DA7" w:rsidRDefault="00673F13" w:rsidP="0030327F">
            <w:pPr>
              <w:rPr>
                <w:rFonts w:ascii="Tahoma" w:hAnsi="Tahoma" w:cs="Tahoma"/>
                <w:sz w:val="20"/>
              </w:rPr>
            </w:pPr>
            <w:r w:rsidRPr="00367DA7">
              <w:rPr>
                <w:rFonts w:ascii="Tahoma" w:hAnsi="Tahoma" w:cs="Tahoma"/>
                <w:sz w:val="20"/>
              </w:rPr>
              <w:t xml:space="preserve">tynk cementowo - wapienny gr. </w:t>
            </w:r>
            <w:smartTag w:uri="urn:schemas-microsoft-com:office:smarttags" w:element="metricconverter">
              <w:smartTagPr>
                <w:attr w:name="ProductID" w:val="1,5 cm"/>
              </w:smartTagPr>
              <w:r w:rsidRPr="00367DA7">
                <w:rPr>
                  <w:rFonts w:ascii="Tahoma" w:hAnsi="Tahoma" w:cs="Tahoma"/>
                  <w:sz w:val="20"/>
                </w:rPr>
                <w:t>1,5 cm</w:t>
              </w:r>
            </w:smartTag>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9960C6" w14:textId="77777777" w:rsidR="00673F13" w:rsidRPr="00367DA7" w:rsidRDefault="00673F13" w:rsidP="0030327F">
            <w:pPr>
              <w:rPr>
                <w:rFonts w:ascii="Tahoma" w:hAnsi="Tahoma" w:cs="Tahoma"/>
                <w:i/>
                <w:iCs/>
                <w:sz w:val="16"/>
                <w:szCs w:val="16"/>
              </w:rPr>
            </w:pPr>
            <w:r w:rsidRPr="00367DA7">
              <w:rPr>
                <w:rFonts w:ascii="Tahoma" w:hAnsi="Tahoma" w:cs="Tahoma"/>
                <w:i/>
                <w:iCs/>
                <w:sz w:val="16"/>
                <w:szCs w:val="16"/>
              </w:rPr>
              <w:t>19*0,015 =</w:t>
            </w:r>
          </w:p>
        </w:tc>
        <w:tc>
          <w:tcPr>
            <w:tcW w:w="10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23DFB" w14:textId="77777777" w:rsidR="00673F13" w:rsidRPr="00367DA7" w:rsidRDefault="00673F13" w:rsidP="0030327F">
            <w:pPr>
              <w:jc w:val="center"/>
              <w:rPr>
                <w:rFonts w:ascii="Tahoma" w:hAnsi="Tahoma" w:cs="Tahoma"/>
                <w:sz w:val="20"/>
              </w:rPr>
            </w:pPr>
            <w:r w:rsidRPr="00367DA7">
              <w:rPr>
                <w:rFonts w:ascii="Tahoma" w:hAnsi="Tahoma" w:cs="Tahoma"/>
                <w:sz w:val="20"/>
              </w:rPr>
              <w:t>0,285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0ACE9" w14:textId="77777777" w:rsidR="00673F13" w:rsidRPr="00367DA7" w:rsidRDefault="00673F13" w:rsidP="0030327F">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64D38" w14:textId="77777777" w:rsidR="00673F13" w:rsidRPr="00367DA7" w:rsidRDefault="00673F13" w:rsidP="0030327F">
            <w:pPr>
              <w:jc w:val="center"/>
              <w:rPr>
                <w:rFonts w:ascii="Tahoma" w:hAnsi="Tahoma" w:cs="Tahoma"/>
                <w:sz w:val="20"/>
              </w:rPr>
            </w:pPr>
            <w:r w:rsidRPr="00367DA7">
              <w:rPr>
                <w:rFonts w:ascii="Tahoma" w:hAnsi="Tahoma" w:cs="Tahoma"/>
                <w:sz w:val="20"/>
              </w:rPr>
              <w:t>0,385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2D50BC" w14:textId="77777777" w:rsidR="00673F13" w:rsidRPr="00367DA7" w:rsidRDefault="00673F13" w:rsidP="0030327F">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r w:rsidR="00673F13" w:rsidRPr="00367DA7" w14:paraId="560E8C0A" w14:textId="77777777" w:rsidTr="0030327F">
        <w:trPr>
          <w:trHeight w:val="289"/>
        </w:trPr>
        <w:tc>
          <w:tcPr>
            <w:tcW w:w="6096" w:type="dxa"/>
            <w:gridSpan w:val="2"/>
            <w:tcBorders>
              <w:top w:val="single" w:sz="4" w:space="0" w:color="auto"/>
              <w:left w:val="single" w:sz="4" w:space="0" w:color="auto"/>
              <w:bottom w:val="single" w:sz="4" w:space="0" w:color="auto"/>
              <w:right w:val="single" w:sz="4" w:space="0" w:color="000000"/>
            </w:tcBorders>
            <w:shd w:val="clear" w:color="000000" w:fill="D8D8D8"/>
            <w:noWrap/>
            <w:vAlign w:val="center"/>
          </w:tcPr>
          <w:p w14:paraId="27EEA07E" w14:textId="77777777" w:rsidR="00673F13" w:rsidRPr="00367DA7" w:rsidRDefault="00673F13" w:rsidP="0030327F">
            <w:pPr>
              <w:jc w:val="center"/>
              <w:rPr>
                <w:rFonts w:ascii="Tahoma" w:hAnsi="Tahoma" w:cs="Tahoma"/>
                <w:sz w:val="20"/>
              </w:rPr>
            </w:pPr>
            <w:r w:rsidRPr="00367DA7">
              <w:rPr>
                <w:rFonts w:ascii="Tahoma" w:hAnsi="Tahoma" w:cs="Tahoma"/>
                <w:sz w:val="20"/>
              </w:rPr>
              <w:t xml:space="preserve"> OBCIĄŻENIA STAŁE - WARSTWY WYKOŃCZENIOWE</w:t>
            </w:r>
          </w:p>
        </w:tc>
        <w:tc>
          <w:tcPr>
            <w:tcW w:w="1055" w:type="dxa"/>
            <w:tcBorders>
              <w:top w:val="single" w:sz="4" w:space="0" w:color="auto"/>
              <w:left w:val="nil"/>
              <w:bottom w:val="single" w:sz="4" w:space="0" w:color="auto"/>
              <w:right w:val="nil"/>
            </w:tcBorders>
            <w:shd w:val="clear" w:color="000000" w:fill="D8D8D8"/>
            <w:noWrap/>
            <w:vAlign w:val="center"/>
          </w:tcPr>
          <w:p w14:paraId="088FDCAA" w14:textId="38022984" w:rsidR="00673F13" w:rsidRPr="00367DA7" w:rsidRDefault="00FC2ADC" w:rsidP="0030327F">
            <w:pPr>
              <w:jc w:val="center"/>
              <w:rPr>
                <w:rFonts w:ascii="Tahoma" w:hAnsi="Tahoma" w:cs="Tahoma"/>
                <w:sz w:val="20"/>
              </w:rPr>
            </w:pPr>
            <w:r>
              <w:rPr>
                <w:rFonts w:ascii="Tahoma" w:hAnsi="Tahoma" w:cs="Tahoma"/>
                <w:sz w:val="20"/>
              </w:rPr>
              <w:t>3,270</w:t>
            </w:r>
          </w:p>
        </w:tc>
        <w:tc>
          <w:tcPr>
            <w:tcW w:w="709" w:type="dxa"/>
            <w:tcBorders>
              <w:top w:val="single" w:sz="4" w:space="0" w:color="auto"/>
              <w:left w:val="single" w:sz="4" w:space="0" w:color="auto"/>
              <w:bottom w:val="single" w:sz="4" w:space="0" w:color="auto"/>
              <w:right w:val="single" w:sz="4" w:space="0" w:color="auto"/>
            </w:tcBorders>
            <w:shd w:val="clear" w:color="000000" w:fill="D8D8D8"/>
            <w:noWrap/>
            <w:vAlign w:val="center"/>
          </w:tcPr>
          <w:p w14:paraId="121125E6" w14:textId="77777777" w:rsidR="00673F13" w:rsidRPr="00367DA7" w:rsidRDefault="00673F13" w:rsidP="0030327F">
            <w:pPr>
              <w:jc w:val="center"/>
              <w:rPr>
                <w:rFonts w:ascii="Tahoma" w:hAnsi="Tahoma" w:cs="Tahoma"/>
                <w:sz w:val="20"/>
              </w:rPr>
            </w:pPr>
            <w:r w:rsidRPr="00367DA7">
              <w:rPr>
                <w:rFonts w:ascii="Tahoma" w:hAnsi="Tahoma" w:cs="Tahoma"/>
                <w:sz w:val="20"/>
              </w:rPr>
              <w:t>1,35</w:t>
            </w:r>
          </w:p>
        </w:tc>
        <w:tc>
          <w:tcPr>
            <w:tcW w:w="992" w:type="dxa"/>
            <w:tcBorders>
              <w:top w:val="single" w:sz="4" w:space="0" w:color="auto"/>
              <w:left w:val="nil"/>
              <w:bottom w:val="single" w:sz="4" w:space="0" w:color="auto"/>
              <w:right w:val="single" w:sz="4" w:space="0" w:color="auto"/>
            </w:tcBorders>
            <w:shd w:val="clear" w:color="000000" w:fill="D8D8D8"/>
            <w:noWrap/>
            <w:vAlign w:val="center"/>
          </w:tcPr>
          <w:p w14:paraId="36E7AE9D" w14:textId="33A7C31C" w:rsidR="00673F13" w:rsidRPr="00367DA7" w:rsidRDefault="00FC2ADC" w:rsidP="0030327F">
            <w:pPr>
              <w:jc w:val="center"/>
              <w:rPr>
                <w:rFonts w:ascii="Tahoma" w:hAnsi="Tahoma" w:cs="Tahoma"/>
                <w:sz w:val="20"/>
              </w:rPr>
            </w:pPr>
            <w:r>
              <w:rPr>
                <w:rFonts w:ascii="Tahoma" w:hAnsi="Tahoma" w:cs="Tahoma"/>
                <w:sz w:val="20"/>
              </w:rPr>
              <w:t>4,415</w:t>
            </w:r>
          </w:p>
        </w:tc>
        <w:tc>
          <w:tcPr>
            <w:tcW w:w="709" w:type="dxa"/>
            <w:tcBorders>
              <w:top w:val="single" w:sz="4" w:space="0" w:color="auto"/>
              <w:left w:val="nil"/>
              <w:bottom w:val="single" w:sz="4" w:space="0" w:color="auto"/>
              <w:right w:val="single" w:sz="4" w:space="0" w:color="auto"/>
            </w:tcBorders>
            <w:shd w:val="clear" w:color="000000" w:fill="D8D8D8"/>
            <w:noWrap/>
            <w:vAlign w:val="center"/>
          </w:tcPr>
          <w:p w14:paraId="71229081" w14:textId="77777777" w:rsidR="00673F13" w:rsidRPr="00367DA7" w:rsidRDefault="00673F13" w:rsidP="0030327F">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bl>
    <w:p w14:paraId="6C38957A" w14:textId="77777777" w:rsidR="00673F13" w:rsidRDefault="00673F13" w:rsidP="00E26AEA">
      <w:pPr>
        <w:rPr>
          <w:rFonts w:ascii="Tahoma" w:hAnsi="Tahoma" w:cs="Tahoma"/>
          <w:b/>
          <w:bCs/>
        </w:rPr>
      </w:pPr>
    </w:p>
    <w:p w14:paraId="6E6DFD3E" w14:textId="77777777" w:rsidR="00E26AEA" w:rsidRDefault="00E26AEA" w:rsidP="00E26AEA">
      <w:pPr>
        <w:rPr>
          <w:rFonts w:ascii="Tahoma" w:hAnsi="Tahoma" w:cs="Tahoma"/>
          <w:b/>
          <w:sz w:val="20"/>
          <w:szCs w:val="20"/>
          <w:u w:val="single"/>
        </w:rPr>
      </w:pPr>
    </w:p>
    <w:p w14:paraId="0C991C20" w14:textId="77777777" w:rsidR="00E26AEA" w:rsidRDefault="00E26AEA" w:rsidP="00E26AEA">
      <w:pPr>
        <w:rPr>
          <w:rFonts w:ascii="Tahoma" w:hAnsi="Tahoma" w:cs="Tahoma"/>
          <w:b/>
          <w:sz w:val="20"/>
          <w:szCs w:val="20"/>
          <w:u w:val="single"/>
        </w:rPr>
      </w:pPr>
    </w:p>
    <w:p w14:paraId="68D8C0FA" w14:textId="365CBDF0" w:rsidR="00E26AEA" w:rsidRPr="00367DA7" w:rsidRDefault="00E26AEA" w:rsidP="00E26AEA">
      <w:pPr>
        <w:rPr>
          <w:rFonts w:ascii="Tahoma" w:hAnsi="Tahoma" w:cs="Tahoma"/>
          <w:b/>
          <w:sz w:val="20"/>
          <w:szCs w:val="20"/>
          <w:u w:val="single"/>
        </w:rPr>
      </w:pPr>
      <w:r w:rsidRPr="00367DA7">
        <w:rPr>
          <w:rFonts w:ascii="Tahoma" w:hAnsi="Tahoma" w:cs="Tahoma"/>
          <w:b/>
          <w:sz w:val="20"/>
          <w:szCs w:val="20"/>
          <w:u w:val="single"/>
        </w:rPr>
        <w:lastRenderedPageBreak/>
        <w:t xml:space="preserve">1.5 OBCIĄŻENIA ZMIENNE UŻYTKOWE </w:t>
      </w:r>
    </w:p>
    <w:tbl>
      <w:tblPr>
        <w:tblW w:w="8555" w:type="dxa"/>
        <w:tblInd w:w="-5" w:type="dxa"/>
        <w:tblCellMar>
          <w:left w:w="70" w:type="dxa"/>
          <w:right w:w="70" w:type="dxa"/>
        </w:tblCellMar>
        <w:tblLook w:val="04A0" w:firstRow="1" w:lastRow="0" w:firstColumn="1" w:lastColumn="0" w:noHBand="0" w:noVBand="1"/>
      </w:tblPr>
      <w:tblGrid>
        <w:gridCol w:w="2480"/>
        <w:gridCol w:w="2519"/>
        <w:gridCol w:w="1055"/>
        <w:gridCol w:w="713"/>
        <w:gridCol w:w="1022"/>
        <w:gridCol w:w="766"/>
      </w:tblGrid>
      <w:tr w:rsidR="00E26AEA" w:rsidRPr="00367DA7" w14:paraId="742E0AE2" w14:textId="77777777" w:rsidTr="00673F13">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5E70305A"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NAZWA OBCIĄŻENIA</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10FBDE5D"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CHARAKT.</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298E5E51" w14:textId="77777777" w:rsidR="00E26AEA" w:rsidRPr="00367DA7" w:rsidRDefault="00E26AEA" w:rsidP="00E26AEA">
            <w:pPr>
              <w:jc w:val="center"/>
              <w:rPr>
                <w:rFonts w:ascii="Tahoma" w:hAnsi="Tahoma" w:cs="Tahoma"/>
                <w:sz w:val="20"/>
                <w:szCs w:val="20"/>
              </w:rPr>
            </w:pPr>
            <w:proofErr w:type="spellStart"/>
            <w:r w:rsidRPr="00367DA7">
              <w:rPr>
                <w:rFonts w:ascii="Tahoma" w:hAnsi="Tahoma" w:cs="Tahoma"/>
                <w:sz w:val="20"/>
                <w:szCs w:val="20"/>
              </w:rPr>
              <w:t>współ</w:t>
            </w:r>
            <w:proofErr w:type="spellEnd"/>
            <w:r w:rsidRPr="00367DA7">
              <w:rPr>
                <w:rFonts w:ascii="Tahoma" w:hAnsi="Tahoma" w:cs="Tahoma"/>
                <w:sz w:val="20"/>
                <w:szCs w:val="20"/>
              </w:rPr>
              <w:t>. oblicz.</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55C51CAC"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WART. OBL.</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05E9C4C2" w14:textId="77777777" w:rsidR="00E26AEA" w:rsidRPr="00367DA7" w:rsidRDefault="00E26AEA" w:rsidP="00E26AEA">
            <w:pPr>
              <w:jc w:val="center"/>
              <w:rPr>
                <w:rFonts w:ascii="Tahoma" w:hAnsi="Tahoma" w:cs="Tahoma"/>
                <w:sz w:val="20"/>
                <w:szCs w:val="20"/>
              </w:rPr>
            </w:pPr>
            <w:r w:rsidRPr="00367DA7">
              <w:rPr>
                <w:rFonts w:ascii="Tahoma" w:hAnsi="Tahoma" w:cs="Tahoma"/>
                <w:sz w:val="20"/>
                <w:szCs w:val="20"/>
              </w:rPr>
              <w:t>JEDN.</w:t>
            </w:r>
          </w:p>
        </w:tc>
      </w:tr>
      <w:tr w:rsidR="00E26AEA" w:rsidRPr="00367DA7" w14:paraId="5330ECAB" w14:textId="77777777" w:rsidTr="00673F13">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4950F" w14:textId="3BC1E99B" w:rsidR="00E26AEA" w:rsidRDefault="00673F13" w:rsidP="00E26AEA">
            <w:pPr>
              <w:rPr>
                <w:rFonts w:ascii="Tahoma" w:hAnsi="Tahoma" w:cs="Tahoma"/>
                <w:sz w:val="20"/>
              </w:rPr>
            </w:pPr>
            <w:r>
              <w:rPr>
                <w:rFonts w:ascii="Tahoma" w:hAnsi="Tahoma" w:cs="Tahoma"/>
                <w:sz w:val="20"/>
              </w:rPr>
              <w:t>s</w:t>
            </w:r>
            <w:r w:rsidR="00E26AEA" w:rsidRPr="00367DA7">
              <w:rPr>
                <w:rFonts w:ascii="Tahoma" w:hAnsi="Tahoma" w:cs="Tahoma"/>
                <w:sz w:val="20"/>
              </w:rPr>
              <w:t>t</w:t>
            </w:r>
            <w:r w:rsidR="00E26AEA">
              <w:rPr>
                <w:rFonts w:ascii="Tahoma" w:hAnsi="Tahoma" w:cs="Tahoma"/>
                <w:sz w:val="20"/>
              </w:rPr>
              <w:t>rop</w:t>
            </w:r>
            <w:r>
              <w:rPr>
                <w:rFonts w:ascii="Tahoma" w:hAnsi="Tahoma" w:cs="Tahoma"/>
                <w:sz w:val="20"/>
              </w:rPr>
              <w:t xml:space="preserve"> nad parterem- </w:t>
            </w:r>
            <w:r w:rsidRPr="00367DA7">
              <w:rPr>
                <w:rFonts w:ascii="Tahoma" w:hAnsi="Tahoma" w:cs="Tahoma"/>
                <w:sz w:val="20"/>
              </w:rPr>
              <w:t>bez dostępu z wyjątkiem utrzymania i napraw</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53C72E26" w14:textId="77777777" w:rsidR="00E26AEA" w:rsidRPr="00367DA7" w:rsidRDefault="00E26AEA" w:rsidP="00E26AEA">
            <w:pPr>
              <w:rPr>
                <w:rFonts w:ascii="Tahoma" w:hAnsi="Tahoma" w:cs="Tahoma"/>
                <w:i/>
                <w:iCs/>
                <w:sz w:val="16"/>
                <w:szCs w:val="16"/>
              </w:rPr>
            </w:pPr>
            <w:r w:rsidRPr="00367DA7">
              <w:rPr>
                <w:rFonts w:ascii="Tahoma" w:hAnsi="Tahoma" w:cs="Tahoma"/>
                <w:i/>
                <w:iCs/>
                <w:sz w:val="16"/>
                <w:szCs w:val="16"/>
              </w:rPr>
              <w:t>=</w:t>
            </w:r>
            <w:r>
              <w:rPr>
                <w:rFonts w:ascii="Tahoma" w:hAnsi="Tahoma" w:cs="Tahoma"/>
                <w:i/>
                <w:iCs/>
                <w:sz w:val="16"/>
                <w:szCs w:val="16"/>
              </w:rPr>
              <w:t>0,5</w:t>
            </w: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1B424F82" w14:textId="77777777" w:rsidR="00E26AEA" w:rsidRDefault="00E26AEA" w:rsidP="00E26AEA">
            <w:pPr>
              <w:jc w:val="center"/>
              <w:rPr>
                <w:rFonts w:ascii="Tahoma" w:hAnsi="Tahoma" w:cs="Tahoma"/>
                <w:sz w:val="20"/>
              </w:rPr>
            </w:pPr>
            <w:r>
              <w:rPr>
                <w:rFonts w:ascii="Tahoma" w:hAnsi="Tahoma" w:cs="Tahoma"/>
                <w:sz w:val="20"/>
              </w:rPr>
              <w:t>0,500</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59F0F0B0" w14:textId="77777777" w:rsidR="00E26AEA" w:rsidRPr="00367DA7" w:rsidRDefault="00E26AEA" w:rsidP="00E26AEA">
            <w:pPr>
              <w:jc w:val="center"/>
              <w:rPr>
                <w:rFonts w:ascii="Tahoma" w:hAnsi="Tahoma" w:cs="Tahoma"/>
                <w:sz w:val="20"/>
              </w:rPr>
            </w:pPr>
            <w:r w:rsidRPr="00367DA7">
              <w:rPr>
                <w:rFonts w:ascii="Tahoma" w:hAnsi="Tahoma" w:cs="Tahoma"/>
                <w:sz w:val="20"/>
              </w:rPr>
              <w:t>1,5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0B4E6E33" w14:textId="77777777" w:rsidR="00E26AEA" w:rsidRPr="00367DA7" w:rsidRDefault="00E26AEA" w:rsidP="00E26AEA">
            <w:pPr>
              <w:jc w:val="center"/>
              <w:rPr>
                <w:rFonts w:ascii="Tahoma" w:hAnsi="Tahoma" w:cs="Tahoma"/>
                <w:sz w:val="20"/>
              </w:rPr>
            </w:pPr>
            <w:r w:rsidRPr="00367DA7">
              <w:rPr>
                <w:rFonts w:ascii="Tahoma" w:hAnsi="Tahoma" w:cs="Tahoma"/>
                <w:sz w:val="20"/>
              </w:rPr>
              <w:t>0,750</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5AE66155" w14:textId="77777777" w:rsidR="00E26AEA" w:rsidRPr="00367DA7" w:rsidRDefault="00E26AEA" w:rsidP="00E26AEA">
            <w:pPr>
              <w:jc w:val="center"/>
              <w:rPr>
                <w:rFonts w:ascii="Tahoma" w:hAnsi="Tahoma" w:cs="Tahoma"/>
                <w:sz w:val="20"/>
              </w:rPr>
            </w:pPr>
            <w:proofErr w:type="spellStart"/>
            <w:r w:rsidRPr="00367DA7">
              <w:rPr>
                <w:rFonts w:ascii="Tahoma" w:hAnsi="Tahoma" w:cs="Tahoma"/>
                <w:sz w:val="20"/>
              </w:rPr>
              <w:t>kN</w:t>
            </w:r>
            <w:proofErr w:type="spellEnd"/>
            <w:r w:rsidRPr="00367DA7">
              <w:rPr>
                <w:rFonts w:ascii="Tahoma" w:hAnsi="Tahoma" w:cs="Tahoma"/>
                <w:sz w:val="20"/>
              </w:rPr>
              <w:t>/m</w:t>
            </w:r>
            <w:r w:rsidRPr="00367DA7">
              <w:rPr>
                <w:rFonts w:ascii="Tahoma" w:hAnsi="Tahoma" w:cs="Tahoma"/>
                <w:sz w:val="20"/>
                <w:vertAlign w:val="superscript"/>
              </w:rPr>
              <w:t>2</w:t>
            </w:r>
          </w:p>
        </w:tc>
      </w:tr>
    </w:tbl>
    <w:p w14:paraId="5ADA85A0" w14:textId="77777777" w:rsidR="00E26AEA" w:rsidRDefault="00E26AEA" w:rsidP="00E26AEA">
      <w:pPr>
        <w:rPr>
          <w:rFonts w:ascii="Tahoma" w:hAnsi="Tahoma" w:cs="Tahoma"/>
          <w:b/>
          <w:sz w:val="20"/>
          <w:szCs w:val="20"/>
          <w:u w:val="single"/>
        </w:rPr>
      </w:pPr>
    </w:p>
    <w:p w14:paraId="3DA4474F" w14:textId="6C502231" w:rsidR="00E26AEA" w:rsidRPr="00F61BFF" w:rsidRDefault="00E26AEA" w:rsidP="00F61BFF">
      <w:pPr>
        <w:rPr>
          <w:rFonts w:ascii="Tahoma" w:hAnsi="Tahoma" w:cs="Tahoma"/>
          <w:b/>
          <w:sz w:val="20"/>
          <w:szCs w:val="20"/>
          <w:u w:val="single"/>
        </w:rPr>
      </w:pPr>
      <w:r>
        <w:rPr>
          <w:rFonts w:ascii="Tahoma" w:hAnsi="Tahoma" w:cs="Tahoma"/>
          <w:b/>
          <w:sz w:val="20"/>
          <w:szCs w:val="20"/>
          <w:u w:val="single"/>
        </w:rPr>
        <w:t>2.0</w:t>
      </w:r>
      <w:r w:rsidRPr="00367DA7">
        <w:rPr>
          <w:rFonts w:ascii="Tahoma" w:hAnsi="Tahoma" w:cs="Tahoma"/>
          <w:b/>
          <w:sz w:val="20"/>
          <w:szCs w:val="20"/>
          <w:u w:val="single"/>
        </w:rPr>
        <w:t xml:space="preserve"> </w:t>
      </w:r>
      <w:r>
        <w:rPr>
          <w:rFonts w:ascii="Tahoma" w:hAnsi="Tahoma" w:cs="Tahoma"/>
          <w:b/>
          <w:sz w:val="20"/>
          <w:szCs w:val="20"/>
          <w:u w:val="single"/>
        </w:rPr>
        <w:t xml:space="preserve">WYMIAROWANIE DACHU </w:t>
      </w:r>
      <w:r w:rsidR="00F61BFF">
        <w:rPr>
          <w:rFonts w:ascii="Tahoma" w:hAnsi="Tahoma" w:cs="Tahoma"/>
          <w:b/>
          <w:sz w:val="20"/>
          <w:szCs w:val="20"/>
          <w:u w:val="single"/>
        </w:rPr>
        <w:t>-WIĄZAR PŁATWIOWO KLESZCZOWY</w:t>
      </w:r>
    </w:p>
    <w:p w14:paraId="2E2F8D05" w14:textId="2C6B6D31" w:rsidR="00637E4B" w:rsidRPr="00637E4B" w:rsidRDefault="00637E4B" w:rsidP="00637E4B">
      <w:pPr>
        <w:rPr>
          <w:lang w:eastAsia="x-none"/>
        </w:rPr>
      </w:pPr>
      <w:r>
        <w:rPr>
          <w:lang w:eastAsia="x-none"/>
        </w:rPr>
        <w:t>S</w:t>
      </w:r>
      <w:r w:rsidRPr="00637E4B">
        <w:rPr>
          <w:lang w:eastAsia="x-none"/>
        </w:rPr>
        <w:t>zkic układu poprzecznego</w:t>
      </w:r>
    </w:p>
    <w:p w14:paraId="7141CB16" w14:textId="3F0FF5F4" w:rsidR="00637E4B" w:rsidRPr="00637E4B" w:rsidRDefault="00637E4B" w:rsidP="00637E4B">
      <w:pPr>
        <w:rPr>
          <w:lang w:eastAsia="x-none"/>
        </w:rPr>
      </w:pPr>
      <w:r w:rsidRPr="00637E4B">
        <w:rPr>
          <w:lang w:eastAsia="x-none"/>
        </w:rPr>
        <w:drawing>
          <wp:inline distT="0" distB="0" distL="0" distR="0" wp14:anchorId="6B798817" wp14:editId="10CE9122">
            <wp:extent cx="5819775" cy="1562100"/>
            <wp:effectExtent l="0" t="0" r="9525" b="0"/>
            <wp:docPr id="132455663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15">
                      <a:extLst>
                        <a:ext uri="{28A0092B-C50C-407E-A947-70E740481C1C}">
                          <a14:useLocalDpi xmlns:a14="http://schemas.microsoft.com/office/drawing/2010/main" val="0"/>
                        </a:ext>
                      </a:extLst>
                    </a:blip>
                    <a:srcRect r="19162" b="15464"/>
                    <a:stretch/>
                  </pic:blipFill>
                  <pic:spPr bwMode="auto">
                    <a:xfrm>
                      <a:off x="0" y="0"/>
                      <a:ext cx="5826403" cy="1563879"/>
                    </a:xfrm>
                    <a:prstGeom prst="rect">
                      <a:avLst/>
                    </a:prstGeom>
                    <a:noFill/>
                    <a:ln>
                      <a:noFill/>
                    </a:ln>
                    <a:extLst>
                      <a:ext uri="{53640926-AAD7-44D8-BBD7-CCE9431645EC}">
                        <a14:shadowObscured xmlns:a14="http://schemas.microsoft.com/office/drawing/2010/main"/>
                      </a:ext>
                    </a:extLst>
                  </pic:spPr>
                </pic:pic>
              </a:graphicData>
            </a:graphic>
          </wp:inline>
        </w:drawing>
      </w:r>
    </w:p>
    <w:p w14:paraId="4C9933E6" w14:textId="77777777" w:rsidR="00637E4B" w:rsidRPr="00637E4B" w:rsidRDefault="00637E4B" w:rsidP="00637E4B">
      <w:pPr>
        <w:rPr>
          <w:lang w:eastAsia="x-none"/>
        </w:rPr>
      </w:pPr>
      <w:r w:rsidRPr="00637E4B">
        <w:rPr>
          <w:lang w:eastAsia="x-none"/>
        </w:rPr>
        <w:t>Szkic układu podłużnego - płatwi pośredniej</w:t>
      </w:r>
    </w:p>
    <w:p w14:paraId="4CA4537A" w14:textId="51E58F26" w:rsidR="00637E4B" w:rsidRPr="00637E4B" w:rsidRDefault="00637E4B" w:rsidP="00637E4B">
      <w:pPr>
        <w:rPr>
          <w:lang w:eastAsia="x-none"/>
        </w:rPr>
      </w:pPr>
      <w:r w:rsidRPr="00637E4B">
        <w:rPr>
          <w:lang w:eastAsia="x-none"/>
        </w:rPr>
        <w:drawing>
          <wp:inline distT="0" distB="0" distL="0" distR="0" wp14:anchorId="3066BC83" wp14:editId="3AD8F13D">
            <wp:extent cx="5797755" cy="883920"/>
            <wp:effectExtent l="0" t="0" r="0" b="0"/>
            <wp:docPr id="1195448245"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6">
                      <a:extLst>
                        <a:ext uri="{28A0092B-C50C-407E-A947-70E740481C1C}">
                          <a14:useLocalDpi xmlns:a14="http://schemas.microsoft.com/office/drawing/2010/main" val="0"/>
                        </a:ext>
                      </a:extLst>
                    </a:blip>
                    <a:srcRect r="19295" b="15837"/>
                    <a:stretch/>
                  </pic:blipFill>
                  <pic:spPr bwMode="auto">
                    <a:xfrm>
                      <a:off x="0" y="0"/>
                      <a:ext cx="5810499" cy="885863"/>
                    </a:xfrm>
                    <a:prstGeom prst="rect">
                      <a:avLst/>
                    </a:prstGeom>
                    <a:noFill/>
                    <a:ln>
                      <a:noFill/>
                    </a:ln>
                    <a:extLst>
                      <a:ext uri="{53640926-AAD7-44D8-BBD7-CCE9431645EC}">
                        <a14:shadowObscured xmlns:a14="http://schemas.microsoft.com/office/drawing/2010/main"/>
                      </a:ext>
                    </a:extLst>
                  </pic:spPr>
                </pic:pic>
              </a:graphicData>
            </a:graphic>
          </wp:inline>
        </w:drawing>
      </w:r>
    </w:p>
    <w:p w14:paraId="57234530" w14:textId="77777777" w:rsidR="00637E4B" w:rsidRPr="00637E4B" w:rsidRDefault="00637E4B" w:rsidP="00637E4B">
      <w:pPr>
        <w:rPr>
          <w:lang w:eastAsia="x-none"/>
        </w:rPr>
      </w:pPr>
    </w:p>
    <w:p w14:paraId="7F22226B" w14:textId="77777777" w:rsidR="00637E4B" w:rsidRPr="00637E4B" w:rsidRDefault="00637E4B" w:rsidP="00637E4B">
      <w:pPr>
        <w:rPr>
          <w:lang w:eastAsia="x-none"/>
        </w:rPr>
      </w:pPr>
      <w:r w:rsidRPr="00637E4B">
        <w:rPr>
          <w:b/>
          <w:bCs/>
          <w:u w:val="single"/>
          <w:lang w:eastAsia="x-none"/>
        </w:rPr>
        <w:t>Geometria ustroju:</w:t>
      </w:r>
    </w:p>
    <w:p w14:paraId="5B8F56DC" w14:textId="77777777" w:rsidR="00637E4B" w:rsidRPr="00637E4B" w:rsidRDefault="00637E4B" w:rsidP="00637E4B">
      <w:pPr>
        <w:spacing w:after="0"/>
        <w:rPr>
          <w:sz w:val="20"/>
          <w:szCs w:val="20"/>
          <w:lang w:eastAsia="x-none"/>
        </w:rPr>
      </w:pPr>
      <w:r w:rsidRPr="00637E4B">
        <w:rPr>
          <w:sz w:val="20"/>
          <w:szCs w:val="20"/>
          <w:lang w:eastAsia="x-none"/>
        </w:rPr>
        <w:t>Kąt nachylenia połaci dachowej a = 15,0°</w:t>
      </w:r>
    </w:p>
    <w:p w14:paraId="250416A8" w14:textId="77777777" w:rsidR="00637E4B" w:rsidRPr="00637E4B" w:rsidRDefault="00637E4B" w:rsidP="00637E4B">
      <w:pPr>
        <w:spacing w:after="0"/>
        <w:rPr>
          <w:sz w:val="20"/>
          <w:szCs w:val="20"/>
          <w:lang w:eastAsia="x-none"/>
        </w:rPr>
      </w:pPr>
      <w:r w:rsidRPr="00637E4B">
        <w:rPr>
          <w:sz w:val="20"/>
          <w:szCs w:val="20"/>
          <w:lang w:eastAsia="x-none"/>
        </w:rPr>
        <w:t>Rozpiętość wiązara  l = 14,28 m</w:t>
      </w:r>
    </w:p>
    <w:p w14:paraId="28E5F19E" w14:textId="77777777" w:rsidR="00637E4B" w:rsidRPr="00637E4B" w:rsidRDefault="00637E4B" w:rsidP="00637E4B">
      <w:pPr>
        <w:spacing w:after="0"/>
        <w:rPr>
          <w:sz w:val="20"/>
          <w:szCs w:val="20"/>
          <w:lang w:eastAsia="x-none"/>
        </w:rPr>
      </w:pPr>
      <w:r w:rsidRPr="00637E4B">
        <w:rPr>
          <w:sz w:val="20"/>
          <w:szCs w:val="20"/>
          <w:lang w:eastAsia="x-none"/>
        </w:rPr>
        <w:t xml:space="preserve">Rozstaw podpór w świetle murłat  </w:t>
      </w:r>
      <w:proofErr w:type="spellStart"/>
      <w:r w:rsidRPr="00637E4B">
        <w:rPr>
          <w:sz w:val="20"/>
          <w:szCs w:val="20"/>
          <w:lang w:eastAsia="x-none"/>
        </w:rPr>
        <w:t>l</w:t>
      </w:r>
      <w:r w:rsidRPr="00637E4B">
        <w:rPr>
          <w:sz w:val="20"/>
          <w:szCs w:val="20"/>
          <w:vertAlign w:val="subscript"/>
          <w:lang w:eastAsia="x-none"/>
        </w:rPr>
        <w:t>s</w:t>
      </w:r>
      <w:proofErr w:type="spellEnd"/>
      <w:r w:rsidRPr="00637E4B">
        <w:rPr>
          <w:sz w:val="20"/>
          <w:szCs w:val="20"/>
          <w:lang w:eastAsia="x-none"/>
        </w:rPr>
        <w:t xml:space="preserve"> = 11,84 m</w:t>
      </w:r>
    </w:p>
    <w:p w14:paraId="1872F1EC" w14:textId="77777777" w:rsidR="00637E4B" w:rsidRPr="00637E4B" w:rsidRDefault="00637E4B" w:rsidP="00637E4B">
      <w:pPr>
        <w:spacing w:after="0"/>
        <w:rPr>
          <w:sz w:val="20"/>
          <w:szCs w:val="20"/>
          <w:lang w:eastAsia="x-none"/>
        </w:rPr>
      </w:pPr>
      <w:r w:rsidRPr="00637E4B">
        <w:rPr>
          <w:sz w:val="20"/>
          <w:szCs w:val="20"/>
          <w:lang w:eastAsia="x-none"/>
        </w:rPr>
        <w:t xml:space="preserve">Rozstaw osiowy płatwi </w:t>
      </w:r>
      <w:proofErr w:type="spellStart"/>
      <w:r w:rsidRPr="00637E4B">
        <w:rPr>
          <w:sz w:val="20"/>
          <w:szCs w:val="20"/>
          <w:lang w:eastAsia="x-none"/>
        </w:rPr>
        <w:t>l</w:t>
      </w:r>
      <w:r w:rsidRPr="00637E4B">
        <w:rPr>
          <w:sz w:val="20"/>
          <w:szCs w:val="20"/>
          <w:vertAlign w:val="subscript"/>
          <w:lang w:eastAsia="x-none"/>
        </w:rPr>
        <w:t>gx</w:t>
      </w:r>
      <w:proofErr w:type="spellEnd"/>
      <w:r w:rsidRPr="00637E4B">
        <w:rPr>
          <w:sz w:val="20"/>
          <w:szCs w:val="20"/>
          <w:lang w:eastAsia="x-none"/>
        </w:rPr>
        <w:t xml:space="preserve"> = 4,72 m</w:t>
      </w:r>
    </w:p>
    <w:p w14:paraId="0CB7B511" w14:textId="77777777" w:rsidR="00637E4B" w:rsidRPr="00637E4B" w:rsidRDefault="00637E4B" w:rsidP="00637E4B">
      <w:pPr>
        <w:spacing w:after="0"/>
        <w:rPr>
          <w:sz w:val="20"/>
          <w:szCs w:val="20"/>
          <w:lang w:eastAsia="x-none"/>
        </w:rPr>
      </w:pPr>
      <w:r w:rsidRPr="00637E4B">
        <w:rPr>
          <w:sz w:val="20"/>
          <w:szCs w:val="20"/>
          <w:lang w:eastAsia="x-none"/>
        </w:rPr>
        <w:t>Rozstaw krokwi a = 0,90 m</w:t>
      </w:r>
    </w:p>
    <w:p w14:paraId="7EAA07D7" w14:textId="77777777" w:rsidR="00637E4B" w:rsidRPr="00637E4B" w:rsidRDefault="00637E4B" w:rsidP="00637E4B">
      <w:pPr>
        <w:spacing w:after="0"/>
        <w:rPr>
          <w:sz w:val="20"/>
          <w:szCs w:val="20"/>
          <w:lang w:eastAsia="x-none"/>
        </w:rPr>
      </w:pPr>
      <w:r w:rsidRPr="00637E4B">
        <w:rPr>
          <w:sz w:val="20"/>
          <w:szCs w:val="20"/>
          <w:lang w:eastAsia="x-none"/>
        </w:rPr>
        <w:t>Usztywnienia boczne krokwi - na całej długości elementu</w:t>
      </w:r>
    </w:p>
    <w:p w14:paraId="5BFBCBEC" w14:textId="77777777" w:rsidR="00637E4B" w:rsidRPr="00637E4B" w:rsidRDefault="00637E4B" w:rsidP="00637E4B">
      <w:pPr>
        <w:spacing w:after="0"/>
        <w:rPr>
          <w:sz w:val="20"/>
          <w:szCs w:val="20"/>
          <w:lang w:eastAsia="x-none"/>
        </w:rPr>
      </w:pPr>
      <w:r w:rsidRPr="00637E4B">
        <w:rPr>
          <w:sz w:val="20"/>
          <w:szCs w:val="20"/>
          <w:lang w:eastAsia="x-none"/>
        </w:rPr>
        <w:t>Płatew pośrednia złożona z czterech odcinków:</w:t>
      </w:r>
    </w:p>
    <w:p w14:paraId="65CB10A5" w14:textId="77777777" w:rsidR="00637E4B" w:rsidRPr="00637E4B" w:rsidRDefault="00637E4B" w:rsidP="00637E4B">
      <w:pPr>
        <w:spacing w:after="0"/>
        <w:rPr>
          <w:sz w:val="20"/>
          <w:szCs w:val="20"/>
          <w:lang w:eastAsia="x-none"/>
        </w:rPr>
      </w:pPr>
      <w:r w:rsidRPr="00637E4B">
        <w:rPr>
          <w:sz w:val="20"/>
          <w:szCs w:val="20"/>
          <w:lang w:eastAsia="x-none"/>
        </w:rPr>
        <w:t xml:space="preserve"> - odcinek A - B o rozpiętości l = 3,06 m</w:t>
      </w:r>
    </w:p>
    <w:p w14:paraId="3A4A8A12" w14:textId="77777777" w:rsidR="00637E4B" w:rsidRPr="00637E4B" w:rsidRDefault="00637E4B" w:rsidP="00637E4B">
      <w:pPr>
        <w:spacing w:after="0"/>
        <w:rPr>
          <w:sz w:val="20"/>
          <w:szCs w:val="20"/>
          <w:lang w:eastAsia="x-none"/>
        </w:rPr>
      </w:pPr>
      <w:r w:rsidRPr="00637E4B">
        <w:rPr>
          <w:sz w:val="20"/>
          <w:szCs w:val="20"/>
          <w:lang w:eastAsia="x-none"/>
        </w:rPr>
        <w:t xml:space="preserve">     lewy koniec odcinka oparty na słupie z mieczami, odległość podparcia mieczem </w:t>
      </w:r>
      <w:proofErr w:type="spellStart"/>
      <w:r w:rsidRPr="00637E4B">
        <w:rPr>
          <w:sz w:val="20"/>
          <w:szCs w:val="20"/>
          <w:lang w:eastAsia="x-none"/>
        </w:rPr>
        <w:t>a</w:t>
      </w:r>
      <w:r w:rsidRPr="00637E4B">
        <w:rPr>
          <w:sz w:val="20"/>
          <w:szCs w:val="20"/>
          <w:vertAlign w:val="subscript"/>
          <w:lang w:eastAsia="x-none"/>
        </w:rPr>
        <w:t>mL</w:t>
      </w:r>
      <w:proofErr w:type="spellEnd"/>
      <w:r w:rsidRPr="00637E4B">
        <w:rPr>
          <w:sz w:val="20"/>
          <w:szCs w:val="20"/>
          <w:lang w:eastAsia="x-none"/>
        </w:rPr>
        <w:t xml:space="preserve"> = 0,60 m</w:t>
      </w:r>
    </w:p>
    <w:p w14:paraId="589F9F3E" w14:textId="77777777" w:rsidR="00637E4B" w:rsidRPr="00637E4B" w:rsidRDefault="00637E4B" w:rsidP="00637E4B">
      <w:pPr>
        <w:spacing w:after="0"/>
        <w:rPr>
          <w:sz w:val="20"/>
          <w:szCs w:val="20"/>
          <w:lang w:eastAsia="x-none"/>
        </w:rPr>
      </w:pPr>
      <w:r w:rsidRPr="00637E4B">
        <w:rPr>
          <w:sz w:val="20"/>
          <w:szCs w:val="20"/>
          <w:lang w:eastAsia="x-none"/>
        </w:rPr>
        <w:t xml:space="preserve">     prawy koniec odcinka podparty słupem, bez składania</w:t>
      </w:r>
    </w:p>
    <w:p w14:paraId="7EACEB08" w14:textId="77777777" w:rsidR="00637E4B" w:rsidRPr="00637E4B" w:rsidRDefault="00637E4B" w:rsidP="00637E4B">
      <w:pPr>
        <w:spacing w:after="0"/>
        <w:rPr>
          <w:sz w:val="20"/>
          <w:szCs w:val="20"/>
          <w:lang w:eastAsia="x-none"/>
        </w:rPr>
      </w:pPr>
      <w:r w:rsidRPr="00637E4B">
        <w:rPr>
          <w:sz w:val="20"/>
          <w:szCs w:val="20"/>
          <w:lang w:eastAsia="x-none"/>
        </w:rPr>
        <w:t xml:space="preserve"> - odcinek B - C o rozpiętości l = 3,06 m</w:t>
      </w:r>
    </w:p>
    <w:p w14:paraId="4AC1861F" w14:textId="77777777" w:rsidR="00637E4B" w:rsidRPr="00637E4B" w:rsidRDefault="00637E4B" w:rsidP="00637E4B">
      <w:pPr>
        <w:spacing w:after="0"/>
        <w:rPr>
          <w:sz w:val="20"/>
          <w:szCs w:val="20"/>
          <w:lang w:eastAsia="x-none"/>
        </w:rPr>
      </w:pPr>
      <w:r w:rsidRPr="00637E4B">
        <w:rPr>
          <w:sz w:val="20"/>
          <w:szCs w:val="20"/>
          <w:lang w:eastAsia="x-none"/>
        </w:rPr>
        <w:t xml:space="preserve">     lewy koniec odcinka podparty słupem, bez składania</w:t>
      </w:r>
    </w:p>
    <w:p w14:paraId="7D43229B" w14:textId="77777777" w:rsidR="00637E4B" w:rsidRPr="00637E4B" w:rsidRDefault="00637E4B" w:rsidP="00637E4B">
      <w:pPr>
        <w:spacing w:after="0"/>
        <w:rPr>
          <w:sz w:val="20"/>
          <w:szCs w:val="20"/>
          <w:lang w:eastAsia="x-none"/>
        </w:rPr>
      </w:pPr>
      <w:r w:rsidRPr="00637E4B">
        <w:rPr>
          <w:sz w:val="20"/>
          <w:szCs w:val="20"/>
          <w:lang w:eastAsia="x-none"/>
        </w:rPr>
        <w:t xml:space="preserve">     prawy koniec odcinka oparty na słupie z mieczami, odległość podparcia mieczem </w:t>
      </w:r>
      <w:proofErr w:type="spellStart"/>
      <w:r w:rsidRPr="00637E4B">
        <w:rPr>
          <w:sz w:val="20"/>
          <w:szCs w:val="20"/>
          <w:lang w:eastAsia="x-none"/>
        </w:rPr>
        <w:t>a</w:t>
      </w:r>
      <w:r w:rsidRPr="00637E4B">
        <w:rPr>
          <w:sz w:val="20"/>
          <w:szCs w:val="20"/>
          <w:vertAlign w:val="subscript"/>
          <w:lang w:eastAsia="x-none"/>
        </w:rPr>
        <w:t>mP</w:t>
      </w:r>
      <w:proofErr w:type="spellEnd"/>
      <w:r w:rsidRPr="00637E4B">
        <w:rPr>
          <w:sz w:val="20"/>
          <w:szCs w:val="20"/>
          <w:lang w:eastAsia="x-none"/>
        </w:rPr>
        <w:t xml:space="preserve"> = 0,70 m</w:t>
      </w:r>
    </w:p>
    <w:p w14:paraId="1393A23A" w14:textId="77777777" w:rsidR="00637E4B" w:rsidRPr="00637E4B" w:rsidRDefault="00637E4B" w:rsidP="00637E4B">
      <w:pPr>
        <w:spacing w:after="0"/>
        <w:rPr>
          <w:sz w:val="20"/>
          <w:szCs w:val="20"/>
          <w:lang w:eastAsia="x-none"/>
        </w:rPr>
      </w:pPr>
      <w:r w:rsidRPr="00637E4B">
        <w:rPr>
          <w:sz w:val="20"/>
          <w:szCs w:val="20"/>
          <w:lang w:eastAsia="x-none"/>
        </w:rPr>
        <w:t xml:space="preserve"> - odcinek C - D o rozpiętości l = 3,06 m</w:t>
      </w:r>
    </w:p>
    <w:p w14:paraId="21C33FBF" w14:textId="77777777" w:rsidR="00637E4B" w:rsidRPr="00637E4B" w:rsidRDefault="00637E4B" w:rsidP="00637E4B">
      <w:pPr>
        <w:spacing w:after="0"/>
        <w:rPr>
          <w:sz w:val="20"/>
          <w:szCs w:val="20"/>
          <w:lang w:eastAsia="x-none"/>
        </w:rPr>
      </w:pPr>
      <w:r w:rsidRPr="00637E4B">
        <w:rPr>
          <w:sz w:val="20"/>
          <w:szCs w:val="20"/>
          <w:lang w:eastAsia="x-none"/>
        </w:rPr>
        <w:t xml:space="preserve">     lewy koniec odcinka oparty na słupie z mieczami, odległość podparcia mieczem </w:t>
      </w:r>
      <w:proofErr w:type="spellStart"/>
      <w:r w:rsidRPr="00637E4B">
        <w:rPr>
          <w:sz w:val="20"/>
          <w:szCs w:val="20"/>
          <w:lang w:eastAsia="x-none"/>
        </w:rPr>
        <w:t>a</w:t>
      </w:r>
      <w:r w:rsidRPr="00637E4B">
        <w:rPr>
          <w:sz w:val="20"/>
          <w:szCs w:val="20"/>
          <w:vertAlign w:val="subscript"/>
          <w:lang w:eastAsia="x-none"/>
        </w:rPr>
        <w:t>mL</w:t>
      </w:r>
      <w:proofErr w:type="spellEnd"/>
      <w:r w:rsidRPr="00637E4B">
        <w:rPr>
          <w:sz w:val="20"/>
          <w:szCs w:val="20"/>
          <w:lang w:eastAsia="x-none"/>
        </w:rPr>
        <w:t xml:space="preserve"> = 0,70 m</w:t>
      </w:r>
    </w:p>
    <w:p w14:paraId="5A715076" w14:textId="77777777" w:rsidR="00637E4B" w:rsidRPr="00637E4B" w:rsidRDefault="00637E4B" w:rsidP="00637E4B">
      <w:pPr>
        <w:spacing w:after="0"/>
        <w:rPr>
          <w:sz w:val="20"/>
          <w:szCs w:val="20"/>
          <w:lang w:eastAsia="x-none"/>
        </w:rPr>
      </w:pPr>
      <w:r w:rsidRPr="00637E4B">
        <w:rPr>
          <w:sz w:val="20"/>
          <w:szCs w:val="20"/>
          <w:lang w:eastAsia="x-none"/>
        </w:rPr>
        <w:t xml:space="preserve">     prawy koniec odcinka podparty słupem, bez składania</w:t>
      </w:r>
    </w:p>
    <w:p w14:paraId="4828A30C" w14:textId="77777777" w:rsidR="00637E4B" w:rsidRPr="00637E4B" w:rsidRDefault="00637E4B" w:rsidP="00637E4B">
      <w:pPr>
        <w:spacing w:after="0"/>
        <w:rPr>
          <w:sz w:val="20"/>
          <w:szCs w:val="20"/>
          <w:lang w:eastAsia="x-none"/>
        </w:rPr>
      </w:pPr>
      <w:r w:rsidRPr="00637E4B">
        <w:rPr>
          <w:sz w:val="20"/>
          <w:szCs w:val="20"/>
          <w:lang w:eastAsia="x-none"/>
        </w:rPr>
        <w:t xml:space="preserve"> - odcinek D - E o rozpiętości l = 3,06 m</w:t>
      </w:r>
    </w:p>
    <w:p w14:paraId="5A03D794" w14:textId="77777777" w:rsidR="00637E4B" w:rsidRPr="00637E4B" w:rsidRDefault="00637E4B" w:rsidP="00637E4B">
      <w:pPr>
        <w:spacing w:after="0"/>
        <w:rPr>
          <w:sz w:val="20"/>
          <w:szCs w:val="20"/>
          <w:lang w:eastAsia="x-none"/>
        </w:rPr>
      </w:pPr>
      <w:r w:rsidRPr="00637E4B">
        <w:rPr>
          <w:sz w:val="20"/>
          <w:szCs w:val="20"/>
          <w:lang w:eastAsia="x-none"/>
        </w:rPr>
        <w:t xml:space="preserve">     lewy koniec odcinka podparty słupem, bez składania</w:t>
      </w:r>
    </w:p>
    <w:p w14:paraId="607228E6" w14:textId="77777777" w:rsidR="00637E4B" w:rsidRPr="00637E4B" w:rsidRDefault="00637E4B" w:rsidP="00637E4B">
      <w:pPr>
        <w:spacing w:after="0"/>
        <w:rPr>
          <w:sz w:val="20"/>
          <w:szCs w:val="20"/>
          <w:lang w:eastAsia="x-none"/>
        </w:rPr>
      </w:pPr>
      <w:r w:rsidRPr="00637E4B">
        <w:rPr>
          <w:sz w:val="20"/>
          <w:szCs w:val="20"/>
          <w:lang w:eastAsia="x-none"/>
        </w:rPr>
        <w:t xml:space="preserve">     prawy koniec odcinka oparty na słupie z mieczami, odległość podparcia mieczem </w:t>
      </w:r>
      <w:proofErr w:type="spellStart"/>
      <w:r w:rsidRPr="00637E4B">
        <w:rPr>
          <w:sz w:val="20"/>
          <w:szCs w:val="20"/>
          <w:lang w:eastAsia="x-none"/>
        </w:rPr>
        <w:t>a</w:t>
      </w:r>
      <w:r w:rsidRPr="00637E4B">
        <w:rPr>
          <w:sz w:val="20"/>
          <w:szCs w:val="20"/>
          <w:vertAlign w:val="subscript"/>
          <w:lang w:eastAsia="x-none"/>
        </w:rPr>
        <w:t>mP</w:t>
      </w:r>
      <w:proofErr w:type="spellEnd"/>
      <w:r w:rsidRPr="00637E4B">
        <w:rPr>
          <w:sz w:val="20"/>
          <w:szCs w:val="20"/>
          <w:lang w:eastAsia="x-none"/>
        </w:rPr>
        <w:t xml:space="preserve"> = 0,70 m</w:t>
      </w:r>
    </w:p>
    <w:p w14:paraId="1697DB1F" w14:textId="77777777" w:rsidR="00637E4B" w:rsidRPr="00637E4B" w:rsidRDefault="00637E4B" w:rsidP="00637E4B">
      <w:pPr>
        <w:spacing w:after="0"/>
        <w:rPr>
          <w:sz w:val="20"/>
          <w:szCs w:val="20"/>
          <w:lang w:eastAsia="x-none"/>
        </w:rPr>
      </w:pPr>
      <w:r w:rsidRPr="00637E4B">
        <w:rPr>
          <w:sz w:val="20"/>
          <w:szCs w:val="20"/>
          <w:lang w:eastAsia="x-none"/>
        </w:rPr>
        <w:t xml:space="preserve">Wysokość całkowita słupów pod płatew pośrednią  </w:t>
      </w:r>
      <w:proofErr w:type="spellStart"/>
      <w:r w:rsidRPr="00637E4B">
        <w:rPr>
          <w:sz w:val="20"/>
          <w:szCs w:val="20"/>
          <w:lang w:eastAsia="x-none"/>
        </w:rPr>
        <w:t>h</w:t>
      </w:r>
      <w:r w:rsidRPr="00637E4B">
        <w:rPr>
          <w:sz w:val="20"/>
          <w:szCs w:val="20"/>
          <w:vertAlign w:val="subscript"/>
          <w:lang w:eastAsia="x-none"/>
        </w:rPr>
        <w:t>s</w:t>
      </w:r>
      <w:proofErr w:type="spellEnd"/>
      <w:r w:rsidRPr="00637E4B">
        <w:rPr>
          <w:sz w:val="20"/>
          <w:szCs w:val="20"/>
          <w:lang w:eastAsia="x-none"/>
        </w:rPr>
        <w:t xml:space="preserve">  = 1,10 m</w:t>
      </w:r>
    </w:p>
    <w:p w14:paraId="5ABDE663" w14:textId="77777777" w:rsidR="00637E4B" w:rsidRPr="00637E4B" w:rsidRDefault="00637E4B" w:rsidP="00637E4B">
      <w:pPr>
        <w:spacing w:after="0"/>
        <w:rPr>
          <w:sz w:val="20"/>
          <w:szCs w:val="20"/>
          <w:lang w:eastAsia="x-none"/>
        </w:rPr>
      </w:pPr>
      <w:r w:rsidRPr="00637E4B">
        <w:rPr>
          <w:sz w:val="20"/>
          <w:szCs w:val="20"/>
          <w:lang w:eastAsia="x-none"/>
        </w:rPr>
        <w:t xml:space="preserve">Rozstaw podparć poziomych murłaty  </w:t>
      </w:r>
      <w:proofErr w:type="spellStart"/>
      <w:r w:rsidRPr="00637E4B">
        <w:rPr>
          <w:sz w:val="20"/>
          <w:szCs w:val="20"/>
          <w:lang w:eastAsia="x-none"/>
        </w:rPr>
        <w:t>l</w:t>
      </w:r>
      <w:r w:rsidRPr="00637E4B">
        <w:rPr>
          <w:sz w:val="20"/>
          <w:szCs w:val="20"/>
          <w:vertAlign w:val="subscript"/>
          <w:lang w:eastAsia="x-none"/>
        </w:rPr>
        <w:t>mo</w:t>
      </w:r>
      <w:proofErr w:type="spellEnd"/>
      <w:r w:rsidRPr="00637E4B">
        <w:rPr>
          <w:sz w:val="20"/>
          <w:szCs w:val="20"/>
          <w:lang w:eastAsia="x-none"/>
        </w:rPr>
        <w:t xml:space="preserve"> = 1,00 m</w:t>
      </w:r>
    </w:p>
    <w:p w14:paraId="423C51A9" w14:textId="77777777" w:rsidR="00637E4B" w:rsidRPr="00637E4B" w:rsidRDefault="00637E4B" w:rsidP="00637E4B">
      <w:pPr>
        <w:spacing w:after="0"/>
        <w:rPr>
          <w:sz w:val="20"/>
          <w:szCs w:val="20"/>
          <w:lang w:eastAsia="x-none"/>
        </w:rPr>
      </w:pPr>
      <w:r w:rsidRPr="00637E4B">
        <w:rPr>
          <w:sz w:val="20"/>
          <w:szCs w:val="20"/>
          <w:lang w:eastAsia="x-none"/>
        </w:rPr>
        <w:t xml:space="preserve">Wysięg wspornika murłaty  </w:t>
      </w:r>
      <w:proofErr w:type="spellStart"/>
      <w:r w:rsidRPr="00637E4B">
        <w:rPr>
          <w:sz w:val="20"/>
          <w:szCs w:val="20"/>
          <w:lang w:eastAsia="x-none"/>
        </w:rPr>
        <w:t>l</w:t>
      </w:r>
      <w:r w:rsidRPr="00637E4B">
        <w:rPr>
          <w:sz w:val="20"/>
          <w:szCs w:val="20"/>
          <w:vertAlign w:val="subscript"/>
          <w:lang w:eastAsia="x-none"/>
        </w:rPr>
        <w:t>mw</w:t>
      </w:r>
      <w:proofErr w:type="spellEnd"/>
      <w:r w:rsidRPr="00637E4B">
        <w:rPr>
          <w:sz w:val="20"/>
          <w:szCs w:val="20"/>
          <w:lang w:eastAsia="x-none"/>
        </w:rPr>
        <w:t xml:space="preserve"> = 1,00 m</w:t>
      </w:r>
    </w:p>
    <w:p w14:paraId="1F15973D" w14:textId="77777777" w:rsidR="00637E4B" w:rsidRPr="00637E4B" w:rsidRDefault="00637E4B" w:rsidP="00637E4B">
      <w:pPr>
        <w:rPr>
          <w:lang w:eastAsia="x-none"/>
        </w:rPr>
      </w:pPr>
    </w:p>
    <w:p w14:paraId="1A57C6A5" w14:textId="77777777" w:rsidR="00637E4B" w:rsidRPr="00637E4B" w:rsidRDefault="00637E4B" w:rsidP="00637E4B">
      <w:pPr>
        <w:rPr>
          <w:lang w:eastAsia="x-none"/>
        </w:rPr>
      </w:pPr>
      <w:r w:rsidRPr="00637E4B">
        <w:rPr>
          <w:b/>
          <w:bCs/>
          <w:u w:val="single"/>
          <w:lang w:eastAsia="x-none"/>
        </w:rPr>
        <w:lastRenderedPageBreak/>
        <w:t>Dane materiałowe:</w:t>
      </w:r>
    </w:p>
    <w:p w14:paraId="346C665C" w14:textId="77777777" w:rsidR="00637E4B" w:rsidRPr="00637E4B" w:rsidRDefault="00637E4B" w:rsidP="00637E4B">
      <w:pPr>
        <w:spacing w:after="0"/>
        <w:rPr>
          <w:sz w:val="20"/>
          <w:szCs w:val="20"/>
          <w:lang w:eastAsia="x-none"/>
        </w:rPr>
      </w:pPr>
      <w:r w:rsidRPr="00637E4B">
        <w:rPr>
          <w:sz w:val="20"/>
          <w:szCs w:val="20"/>
          <w:lang w:eastAsia="x-none"/>
        </w:rPr>
        <w:t>- krokiew 8/16cm (zacios 3 cm) z drewna C24</w:t>
      </w:r>
    </w:p>
    <w:p w14:paraId="3D9F96A9" w14:textId="77777777" w:rsidR="00637E4B" w:rsidRPr="00637E4B" w:rsidRDefault="00637E4B" w:rsidP="00637E4B">
      <w:pPr>
        <w:spacing w:after="0"/>
        <w:rPr>
          <w:sz w:val="20"/>
          <w:szCs w:val="20"/>
          <w:lang w:eastAsia="x-none"/>
        </w:rPr>
      </w:pPr>
      <w:r w:rsidRPr="00637E4B">
        <w:rPr>
          <w:sz w:val="20"/>
          <w:szCs w:val="20"/>
          <w:lang w:eastAsia="x-none"/>
        </w:rPr>
        <w:t>- płatew 16/18 cm z drewna C24</w:t>
      </w:r>
    </w:p>
    <w:p w14:paraId="2E63B6EC" w14:textId="77777777" w:rsidR="00637E4B" w:rsidRPr="00637E4B" w:rsidRDefault="00637E4B" w:rsidP="00637E4B">
      <w:pPr>
        <w:spacing w:after="0"/>
        <w:rPr>
          <w:sz w:val="20"/>
          <w:szCs w:val="20"/>
          <w:lang w:eastAsia="x-none"/>
        </w:rPr>
      </w:pPr>
      <w:r w:rsidRPr="00637E4B">
        <w:rPr>
          <w:sz w:val="20"/>
          <w:szCs w:val="20"/>
          <w:lang w:eastAsia="x-none"/>
        </w:rPr>
        <w:t>- słup 16/16 cm z drewna C24</w:t>
      </w:r>
    </w:p>
    <w:p w14:paraId="426D5A4B" w14:textId="77777777" w:rsidR="00637E4B" w:rsidRPr="00637E4B" w:rsidRDefault="00637E4B" w:rsidP="00637E4B">
      <w:pPr>
        <w:spacing w:after="0"/>
        <w:rPr>
          <w:sz w:val="20"/>
          <w:szCs w:val="20"/>
          <w:lang w:eastAsia="x-none"/>
        </w:rPr>
      </w:pPr>
      <w:r w:rsidRPr="00637E4B">
        <w:rPr>
          <w:sz w:val="20"/>
          <w:szCs w:val="20"/>
          <w:lang w:eastAsia="x-none"/>
        </w:rPr>
        <w:t>- kleszcze 2x 8/16 cm (zacios 3 cm) o prześwicie gałęzi 8 cm, z przewiązkami co 118 cm z drewna C24</w:t>
      </w:r>
    </w:p>
    <w:p w14:paraId="782DD1EC" w14:textId="77777777" w:rsidR="00637E4B" w:rsidRPr="00637E4B" w:rsidRDefault="00637E4B" w:rsidP="00637E4B">
      <w:pPr>
        <w:spacing w:after="0"/>
        <w:rPr>
          <w:sz w:val="20"/>
          <w:szCs w:val="20"/>
          <w:lang w:eastAsia="x-none"/>
        </w:rPr>
      </w:pPr>
      <w:r w:rsidRPr="00637E4B">
        <w:rPr>
          <w:sz w:val="20"/>
          <w:szCs w:val="20"/>
          <w:lang w:eastAsia="x-none"/>
        </w:rPr>
        <w:t>- murłata 16/16 cm z drewna C24</w:t>
      </w:r>
    </w:p>
    <w:p w14:paraId="10DB5368" w14:textId="77777777" w:rsidR="00637E4B" w:rsidRPr="00637E4B" w:rsidRDefault="00637E4B" w:rsidP="00637E4B">
      <w:pPr>
        <w:rPr>
          <w:lang w:eastAsia="x-none"/>
        </w:rPr>
      </w:pPr>
    </w:p>
    <w:p w14:paraId="491B7C3F" w14:textId="77777777" w:rsidR="00637E4B" w:rsidRPr="00637E4B" w:rsidRDefault="00637E4B" w:rsidP="00637E4B">
      <w:pPr>
        <w:rPr>
          <w:lang w:eastAsia="x-none"/>
        </w:rPr>
      </w:pPr>
      <w:r w:rsidRPr="00637E4B">
        <w:rPr>
          <w:b/>
          <w:bCs/>
          <w:u w:val="single"/>
          <w:lang w:eastAsia="x-none"/>
        </w:rPr>
        <w:t>Obciążenia</w:t>
      </w:r>
      <w:r w:rsidRPr="00637E4B">
        <w:rPr>
          <w:lang w:eastAsia="x-none"/>
        </w:rPr>
        <w:t xml:space="preserve"> (wartości charakterystyczne i obliczeniowe):</w:t>
      </w:r>
    </w:p>
    <w:p w14:paraId="3E7A50F5" w14:textId="77777777" w:rsidR="00637E4B" w:rsidRPr="00637E4B" w:rsidRDefault="00637E4B" w:rsidP="00637E4B">
      <w:pPr>
        <w:spacing w:after="0"/>
        <w:rPr>
          <w:sz w:val="20"/>
          <w:szCs w:val="20"/>
          <w:lang w:eastAsia="x-none"/>
        </w:rPr>
      </w:pPr>
      <w:r w:rsidRPr="00637E4B">
        <w:rPr>
          <w:sz w:val="20"/>
          <w:szCs w:val="20"/>
          <w:lang w:eastAsia="x-none"/>
        </w:rPr>
        <w:t xml:space="preserve">- pokrycie dachu : </w:t>
      </w:r>
      <w:r w:rsidRPr="00637E4B">
        <w:rPr>
          <w:sz w:val="20"/>
          <w:szCs w:val="20"/>
          <w:lang w:eastAsia="x-none"/>
        </w:rPr>
        <w:tab/>
      </w:r>
      <w:proofErr w:type="spellStart"/>
      <w:r w:rsidRPr="00637E4B">
        <w:rPr>
          <w:sz w:val="20"/>
          <w:szCs w:val="20"/>
          <w:lang w:eastAsia="x-none"/>
        </w:rPr>
        <w:t>g</w:t>
      </w:r>
      <w:r w:rsidRPr="00637E4B">
        <w:rPr>
          <w:sz w:val="20"/>
          <w:szCs w:val="20"/>
          <w:vertAlign w:val="subscript"/>
          <w:lang w:eastAsia="x-none"/>
        </w:rPr>
        <w:t>k</w:t>
      </w:r>
      <w:proofErr w:type="spellEnd"/>
      <w:r w:rsidRPr="00637E4B">
        <w:rPr>
          <w:sz w:val="20"/>
          <w:szCs w:val="20"/>
          <w:lang w:eastAsia="x-none"/>
        </w:rPr>
        <w:t xml:space="preserve"> = 0,550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t>g</w:t>
      </w:r>
      <w:r w:rsidRPr="00637E4B">
        <w:rPr>
          <w:sz w:val="20"/>
          <w:szCs w:val="20"/>
          <w:vertAlign w:val="subscript"/>
          <w:lang w:eastAsia="x-none"/>
        </w:rPr>
        <w:t>o</w:t>
      </w:r>
      <w:r w:rsidRPr="00637E4B">
        <w:rPr>
          <w:sz w:val="20"/>
          <w:szCs w:val="20"/>
          <w:lang w:eastAsia="x-none"/>
        </w:rPr>
        <w:t xml:space="preserve"> = 0,743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75809933" w14:textId="77777777" w:rsidR="00637E4B" w:rsidRPr="00637E4B" w:rsidRDefault="00637E4B" w:rsidP="00637E4B">
      <w:pPr>
        <w:spacing w:after="0"/>
        <w:rPr>
          <w:sz w:val="20"/>
          <w:szCs w:val="20"/>
          <w:lang w:eastAsia="x-none"/>
        </w:rPr>
      </w:pPr>
      <w:r w:rsidRPr="00637E4B">
        <w:rPr>
          <w:sz w:val="20"/>
          <w:szCs w:val="20"/>
          <w:lang w:eastAsia="x-none"/>
        </w:rPr>
        <w:t>- uwzględniono ciężar własny wiązara</w:t>
      </w:r>
    </w:p>
    <w:p w14:paraId="61821D55" w14:textId="77777777" w:rsidR="00637E4B" w:rsidRPr="00637E4B" w:rsidRDefault="00637E4B" w:rsidP="00637E4B">
      <w:pPr>
        <w:spacing w:after="0"/>
        <w:rPr>
          <w:sz w:val="20"/>
          <w:szCs w:val="20"/>
          <w:lang w:eastAsia="x-none"/>
        </w:rPr>
      </w:pPr>
      <w:r w:rsidRPr="00637E4B">
        <w:rPr>
          <w:sz w:val="20"/>
          <w:szCs w:val="20"/>
          <w:lang w:eastAsia="x-none"/>
        </w:rPr>
        <w:t>- obciążenie śniegiem :</w:t>
      </w:r>
    </w:p>
    <w:p w14:paraId="57AC1D9E" w14:textId="77777777" w:rsidR="00637E4B" w:rsidRPr="00637E4B" w:rsidRDefault="00637E4B" w:rsidP="00637E4B">
      <w:pPr>
        <w:spacing w:after="0"/>
        <w:rPr>
          <w:sz w:val="20"/>
          <w:szCs w:val="20"/>
          <w:lang w:eastAsia="x-none"/>
        </w:rPr>
      </w:pPr>
      <w:r w:rsidRPr="00637E4B">
        <w:rPr>
          <w:sz w:val="20"/>
          <w:szCs w:val="20"/>
          <w:lang w:eastAsia="x-none"/>
        </w:rPr>
        <w:t xml:space="preserve">   - na połaci lewej  </w:t>
      </w:r>
      <w:r w:rsidRPr="00637E4B">
        <w:rPr>
          <w:sz w:val="20"/>
          <w:szCs w:val="20"/>
          <w:lang w:eastAsia="x-none"/>
        </w:rPr>
        <w:tab/>
      </w:r>
      <w:proofErr w:type="spellStart"/>
      <w:r w:rsidRPr="00637E4B">
        <w:rPr>
          <w:sz w:val="20"/>
          <w:szCs w:val="20"/>
          <w:lang w:eastAsia="x-none"/>
        </w:rPr>
        <w:t>s</w:t>
      </w:r>
      <w:r w:rsidRPr="00637E4B">
        <w:rPr>
          <w:sz w:val="20"/>
          <w:szCs w:val="20"/>
          <w:vertAlign w:val="subscript"/>
          <w:lang w:eastAsia="x-none"/>
        </w:rPr>
        <w:t>kl</w:t>
      </w:r>
      <w:proofErr w:type="spellEnd"/>
      <w:r w:rsidRPr="00637E4B">
        <w:rPr>
          <w:sz w:val="20"/>
          <w:szCs w:val="20"/>
          <w:lang w:eastAsia="x-none"/>
        </w:rPr>
        <w:t xml:space="preserve"> = 1,280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s</w:t>
      </w:r>
      <w:r w:rsidRPr="00637E4B">
        <w:rPr>
          <w:sz w:val="20"/>
          <w:szCs w:val="20"/>
          <w:vertAlign w:val="subscript"/>
          <w:lang w:eastAsia="x-none"/>
        </w:rPr>
        <w:t>ol</w:t>
      </w:r>
      <w:proofErr w:type="spellEnd"/>
      <w:r w:rsidRPr="00637E4B">
        <w:rPr>
          <w:sz w:val="20"/>
          <w:szCs w:val="20"/>
          <w:lang w:eastAsia="x-none"/>
        </w:rPr>
        <w:t xml:space="preserve"> = 1,920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00F92B24" w14:textId="77777777" w:rsidR="00637E4B" w:rsidRPr="00637E4B" w:rsidRDefault="00637E4B" w:rsidP="00637E4B">
      <w:pPr>
        <w:spacing w:after="0"/>
        <w:rPr>
          <w:sz w:val="20"/>
          <w:szCs w:val="20"/>
          <w:lang w:eastAsia="x-none"/>
        </w:rPr>
      </w:pPr>
      <w:r w:rsidRPr="00637E4B">
        <w:rPr>
          <w:sz w:val="20"/>
          <w:szCs w:val="20"/>
          <w:lang w:eastAsia="x-none"/>
        </w:rPr>
        <w:t xml:space="preserve">   - na połaci prawej  </w:t>
      </w:r>
      <w:r w:rsidRPr="00637E4B">
        <w:rPr>
          <w:sz w:val="20"/>
          <w:szCs w:val="20"/>
          <w:lang w:eastAsia="x-none"/>
        </w:rPr>
        <w:tab/>
      </w:r>
      <w:proofErr w:type="spellStart"/>
      <w:r w:rsidRPr="00637E4B">
        <w:rPr>
          <w:sz w:val="20"/>
          <w:szCs w:val="20"/>
          <w:lang w:eastAsia="x-none"/>
        </w:rPr>
        <w:t>s</w:t>
      </w:r>
      <w:r w:rsidRPr="00637E4B">
        <w:rPr>
          <w:sz w:val="20"/>
          <w:szCs w:val="20"/>
          <w:vertAlign w:val="subscript"/>
          <w:lang w:eastAsia="x-none"/>
        </w:rPr>
        <w:t>kp</w:t>
      </w:r>
      <w:proofErr w:type="spellEnd"/>
      <w:r w:rsidRPr="00637E4B">
        <w:rPr>
          <w:sz w:val="20"/>
          <w:szCs w:val="20"/>
          <w:lang w:eastAsia="x-none"/>
        </w:rPr>
        <w:t xml:space="preserve"> = 1,280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s</w:t>
      </w:r>
      <w:r w:rsidRPr="00637E4B">
        <w:rPr>
          <w:sz w:val="20"/>
          <w:szCs w:val="20"/>
          <w:vertAlign w:val="subscript"/>
          <w:lang w:eastAsia="x-none"/>
        </w:rPr>
        <w:t>op</w:t>
      </w:r>
      <w:proofErr w:type="spellEnd"/>
      <w:r w:rsidRPr="00637E4B">
        <w:rPr>
          <w:sz w:val="20"/>
          <w:szCs w:val="20"/>
          <w:lang w:eastAsia="x-none"/>
        </w:rPr>
        <w:t xml:space="preserve"> = 1,920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71F8B767" w14:textId="77777777" w:rsidR="00637E4B" w:rsidRPr="00637E4B" w:rsidRDefault="00637E4B" w:rsidP="00637E4B">
      <w:pPr>
        <w:spacing w:after="0"/>
        <w:rPr>
          <w:sz w:val="20"/>
          <w:szCs w:val="20"/>
          <w:lang w:eastAsia="x-none"/>
        </w:rPr>
      </w:pPr>
      <w:r w:rsidRPr="00637E4B">
        <w:rPr>
          <w:sz w:val="20"/>
          <w:szCs w:val="20"/>
          <w:lang w:eastAsia="x-none"/>
        </w:rPr>
        <w:t xml:space="preserve">   - obciążenie śniegiem traktuje się jako obciążenie </w:t>
      </w:r>
      <w:proofErr w:type="spellStart"/>
      <w:r w:rsidRPr="00637E4B">
        <w:rPr>
          <w:sz w:val="20"/>
          <w:szCs w:val="20"/>
          <w:lang w:eastAsia="x-none"/>
        </w:rPr>
        <w:t>średniotrwałe</w:t>
      </w:r>
      <w:proofErr w:type="spellEnd"/>
    </w:p>
    <w:p w14:paraId="6DA0D484" w14:textId="77777777" w:rsidR="00637E4B" w:rsidRPr="00637E4B" w:rsidRDefault="00637E4B" w:rsidP="00637E4B">
      <w:pPr>
        <w:spacing w:after="0"/>
        <w:rPr>
          <w:sz w:val="20"/>
          <w:szCs w:val="20"/>
          <w:lang w:eastAsia="x-none"/>
        </w:rPr>
      </w:pPr>
      <w:r w:rsidRPr="00637E4B">
        <w:rPr>
          <w:sz w:val="20"/>
          <w:szCs w:val="20"/>
          <w:lang w:eastAsia="x-none"/>
        </w:rPr>
        <w:t>- obciążenie wiatrem :</w:t>
      </w:r>
    </w:p>
    <w:p w14:paraId="4E05B920" w14:textId="77777777" w:rsidR="00637E4B" w:rsidRPr="00637E4B" w:rsidRDefault="00637E4B" w:rsidP="00637E4B">
      <w:pPr>
        <w:spacing w:after="0"/>
        <w:rPr>
          <w:sz w:val="20"/>
          <w:szCs w:val="20"/>
          <w:lang w:eastAsia="x-none"/>
        </w:rPr>
      </w:pPr>
      <w:r w:rsidRPr="00637E4B">
        <w:rPr>
          <w:sz w:val="20"/>
          <w:szCs w:val="20"/>
          <w:lang w:eastAsia="x-none"/>
        </w:rPr>
        <w:t xml:space="preserve">    - na połaci nawietrznej  </w:t>
      </w:r>
      <w:r w:rsidRPr="00637E4B">
        <w:rPr>
          <w:sz w:val="20"/>
          <w:szCs w:val="20"/>
          <w:lang w:eastAsia="x-none"/>
        </w:rPr>
        <w:tab/>
      </w:r>
      <w:proofErr w:type="spellStart"/>
      <w:r w:rsidRPr="00637E4B">
        <w:rPr>
          <w:sz w:val="20"/>
          <w:szCs w:val="20"/>
          <w:lang w:eastAsia="x-none"/>
        </w:rPr>
        <w:t>p</w:t>
      </w:r>
      <w:r w:rsidRPr="00637E4B">
        <w:rPr>
          <w:sz w:val="20"/>
          <w:szCs w:val="20"/>
          <w:vertAlign w:val="subscript"/>
          <w:lang w:eastAsia="x-none"/>
        </w:rPr>
        <w:t>kl</w:t>
      </w:r>
      <w:proofErr w:type="spellEnd"/>
      <w:r w:rsidRPr="00637E4B">
        <w:rPr>
          <w:sz w:val="20"/>
          <w:szCs w:val="20"/>
          <w:lang w:eastAsia="x-none"/>
        </w:rPr>
        <w:t xml:space="preserve"> = 0,130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p</w:t>
      </w:r>
      <w:r w:rsidRPr="00637E4B">
        <w:rPr>
          <w:sz w:val="20"/>
          <w:szCs w:val="20"/>
          <w:vertAlign w:val="subscript"/>
          <w:lang w:eastAsia="x-none"/>
        </w:rPr>
        <w:t>ol</w:t>
      </w:r>
      <w:proofErr w:type="spellEnd"/>
      <w:r w:rsidRPr="00637E4B">
        <w:rPr>
          <w:sz w:val="20"/>
          <w:szCs w:val="20"/>
          <w:lang w:eastAsia="x-none"/>
        </w:rPr>
        <w:t xml:space="preserve"> = 0,195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4C9BCD20" w14:textId="77777777" w:rsidR="00637E4B" w:rsidRPr="00637E4B" w:rsidRDefault="00637E4B" w:rsidP="00637E4B">
      <w:pPr>
        <w:spacing w:after="0"/>
        <w:rPr>
          <w:sz w:val="20"/>
          <w:szCs w:val="20"/>
          <w:lang w:eastAsia="x-none"/>
        </w:rPr>
      </w:pPr>
      <w:r w:rsidRPr="00637E4B">
        <w:rPr>
          <w:sz w:val="20"/>
          <w:szCs w:val="20"/>
          <w:lang w:eastAsia="x-none"/>
        </w:rPr>
        <w:t xml:space="preserve">    - na stronie zawietrznej  </w:t>
      </w:r>
      <w:r w:rsidRPr="00637E4B">
        <w:rPr>
          <w:sz w:val="20"/>
          <w:szCs w:val="20"/>
          <w:lang w:eastAsia="x-none"/>
        </w:rPr>
        <w:tab/>
      </w:r>
      <w:proofErr w:type="spellStart"/>
      <w:r w:rsidRPr="00637E4B">
        <w:rPr>
          <w:sz w:val="20"/>
          <w:szCs w:val="20"/>
          <w:lang w:eastAsia="x-none"/>
        </w:rPr>
        <w:t>p</w:t>
      </w:r>
      <w:r w:rsidRPr="00637E4B">
        <w:rPr>
          <w:sz w:val="20"/>
          <w:szCs w:val="20"/>
          <w:vertAlign w:val="subscript"/>
          <w:lang w:eastAsia="x-none"/>
        </w:rPr>
        <w:t>kp</w:t>
      </w:r>
      <w:proofErr w:type="spellEnd"/>
      <w:r w:rsidRPr="00637E4B">
        <w:rPr>
          <w:sz w:val="20"/>
          <w:szCs w:val="20"/>
          <w:lang w:eastAsia="x-none"/>
        </w:rPr>
        <w:t xml:space="preserve"> = -0,150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t>p</w:t>
      </w:r>
      <w:r w:rsidRPr="00637E4B">
        <w:rPr>
          <w:sz w:val="20"/>
          <w:szCs w:val="20"/>
          <w:vertAlign w:val="subscript"/>
          <w:lang w:eastAsia="x-none"/>
        </w:rPr>
        <w:t>op</w:t>
      </w:r>
      <w:r w:rsidRPr="00637E4B">
        <w:rPr>
          <w:sz w:val="20"/>
          <w:szCs w:val="20"/>
          <w:lang w:eastAsia="x-none"/>
        </w:rPr>
        <w:t xml:space="preserve"> = -0,225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10192FED" w14:textId="77777777" w:rsidR="00637E4B" w:rsidRPr="00637E4B" w:rsidRDefault="00637E4B" w:rsidP="00637E4B">
      <w:pPr>
        <w:spacing w:after="0"/>
        <w:rPr>
          <w:sz w:val="20"/>
          <w:szCs w:val="20"/>
          <w:lang w:eastAsia="x-none"/>
        </w:rPr>
      </w:pPr>
      <w:r w:rsidRPr="00637E4B">
        <w:rPr>
          <w:sz w:val="20"/>
          <w:szCs w:val="20"/>
          <w:lang w:eastAsia="x-none"/>
        </w:rPr>
        <w:t xml:space="preserve">- ocieplenie dolnego odcinka krokwi  </w:t>
      </w:r>
      <w:r w:rsidRPr="00637E4B">
        <w:rPr>
          <w:sz w:val="20"/>
          <w:szCs w:val="20"/>
          <w:lang w:eastAsia="x-none"/>
        </w:rPr>
        <w:tab/>
      </w:r>
      <w:proofErr w:type="spellStart"/>
      <w:r w:rsidRPr="00637E4B">
        <w:rPr>
          <w:sz w:val="20"/>
          <w:szCs w:val="20"/>
          <w:lang w:eastAsia="x-none"/>
        </w:rPr>
        <w:t>g</w:t>
      </w:r>
      <w:r w:rsidRPr="00637E4B">
        <w:rPr>
          <w:sz w:val="20"/>
          <w:szCs w:val="20"/>
          <w:vertAlign w:val="subscript"/>
          <w:lang w:eastAsia="x-none"/>
        </w:rPr>
        <w:t>kk</w:t>
      </w:r>
      <w:proofErr w:type="spellEnd"/>
      <w:r w:rsidRPr="00637E4B">
        <w:rPr>
          <w:sz w:val="20"/>
          <w:szCs w:val="20"/>
          <w:lang w:eastAsia="x-none"/>
        </w:rPr>
        <w:t xml:space="preserve"> = 0,000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g</w:t>
      </w:r>
      <w:r w:rsidRPr="00637E4B">
        <w:rPr>
          <w:sz w:val="20"/>
          <w:szCs w:val="20"/>
          <w:vertAlign w:val="subscript"/>
          <w:lang w:eastAsia="x-none"/>
        </w:rPr>
        <w:t>ok</w:t>
      </w:r>
      <w:proofErr w:type="spellEnd"/>
      <w:r w:rsidRPr="00637E4B">
        <w:rPr>
          <w:sz w:val="20"/>
          <w:szCs w:val="20"/>
          <w:lang w:eastAsia="x-none"/>
        </w:rPr>
        <w:t xml:space="preserve"> = 0,000 </w:t>
      </w:r>
      <w:proofErr w:type="spellStart"/>
      <w:r w:rsidRPr="00637E4B">
        <w:rPr>
          <w:sz w:val="20"/>
          <w:szCs w:val="20"/>
          <w:lang w:eastAsia="x-none"/>
        </w:rPr>
        <w:t>kN</w:t>
      </w:r>
      <w:proofErr w:type="spellEnd"/>
      <w:r w:rsidRPr="00637E4B">
        <w:rPr>
          <w:sz w:val="20"/>
          <w:szCs w:val="20"/>
          <w:lang w:eastAsia="x-none"/>
        </w:rPr>
        <w:t>/m</w:t>
      </w:r>
      <w:r w:rsidRPr="00637E4B">
        <w:rPr>
          <w:sz w:val="20"/>
          <w:szCs w:val="20"/>
          <w:vertAlign w:val="superscript"/>
          <w:lang w:eastAsia="x-none"/>
        </w:rPr>
        <w:t>2</w:t>
      </w:r>
    </w:p>
    <w:p w14:paraId="31504EC5" w14:textId="77777777" w:rsidR="00637E4B" w:rsidRPr="00637E4B" w:rsidRDefault="00637E4B" w:rsidP="00637E4B">
      <w:pPr>
        <w:rPr>
          <w:lang w:eastAsia="x-none"/>
        </w:rPr>
      </w:pPr>
    </w:p>
    <w:p w14:paraId="70EAB3D4" w14:textId="77777777" w:rsidR="00637E4B" w:rsidRPr="00637E4B" w:rsidRDefault="00637E4B" w:rsidP="00637E4B">
      <w:pPr>
        <w:rPr>
          <w:lang w:eastAsia="x-none"/>
        </w:rPr>
      </w:pPr>
      <w:r w:rsidRPr="00637E4B">
        <w:rPr>
          <w:b/>
          <w:bCs/>
          <w:u w:val="single"/>
          <w:lang w:eastAsia="x-none"/>
        </w:rPr>
        <w:t>Założenia obliczeniowe:</w:t>
      </w:r>
    </w:p>
    <w:p w14:paraId="7701CB2A" w14:textId="77777777" w:rsidR="00637E4B" w:rsidRPr="00637E4B" w:rsidRDefault="00637E4B" w:rsidP="00637E4B">
      <w:pPr>
        <w:spacing w:after="0"/>
        <w:rPr>
          <w:lang w:eastAsia="x-none"/>
        </w:rPr>
      </w:pPr>
      <w:r w:rsidRPr="00637E4B">
        <w:rPr>
          <w:lang w:eastAsia="x-none"/>
        </w:rPr>
        <w:t>- klasa użytkowania konstrukcji: 2</w:t>
      </w:r>
    </w:p>
    <w:p w14:paraId="1ADC13E7" w14:textId="77777777" w:rsidR="00637E4B" w:rsidRPr="00637E4B" w:rsidRDefault="00637E4B" w:rsidP="00637E4B">
      <w:pPr>
        <w:spacing w:after="0"/>
        <w:rPr>
          <w:lang w:eastAsia="x-none"/>
        </w:rPr>
      </w:pPr>
      <w:r w:rsidRPr="00637E4B">
        <w:rPr>
          <w:lang w:eastAsia="x-none"/>
        </w:rPr>
        <w:t>- w obliczeniach statycznych krokwi uwzględniono wpływ podatności płatwi</w:t>
      </w:r>
    </w:p>
    <w:p w14:paraId="07F45253" w14:textId="77777777" w:rsidR="00637E4B" w:rsidRPr="00637E4B" w:rsidRDefault="00637E4B" w:rsidP="00637E4B">
      <w:pPr>
        <w:spacing w:after="0"/>
        <w:rPr>
          <w:lang w:eastAsia="x-none"/>
        </w:rPr>
      </w:pPr>
      <w:r w:rsidRPr="00637E4B">
        <w:rPr>
          <w:lang w:eastAsia="x-none"/>
        </w:rPr>
        <w:t>- współczynniki długości wyboczeniowej słupa:</w:t>
      </w:r>
    </w:p>
    <w:p w14:paraId="4306DF9E" w14:textId="77777777" w:rsidR="00637E4B" w:rsidRPr="00637E4B" w:rsidRDefault="00637E4B" w:rsidP="00637E4B">
      <w:pPr>
        <w:spacing w:after="0"/>
        <w:rPr>
          <w:lang w:eastAsia="x-none"/>
        </w:rPr>
      </w:pPr>
      <w:r w:rsidRPr="00637E4B">
        <w:rPr>
          <w:lang w:eastAsia="x-none"/>
        </w:rPr>
        <w:t xml:space="preserve">      w płaszczyźnie ustroju podłużnego ustalony automatycznie</w:t>
      </w:r>
    </w:p>
    <w:p w14:paraId="79BD8357" w14:textId="7BE65575" w:rsidR="00637E4B" w:rsidRPr="00637E4B" w:rsidRDefault="00637E4B" w:rsidP="00637E4B">
      <w:pPr>
        <w:spacing w:after="0"/>
        <w:rPr>
          <w:lang w:eastAsia="x-none"/>
        </w:rPr>
      </w:pPr>
      <w:r w:rsidRPr="00637E4B">
        <w:rPr>
          <w:lang w:eastAsia="x-none"/>
        </w:rPr>
        <w:t xml:space="preserve">      w płaszczyźnie wiązara m</w:t>
      </w:r>
      <w:r w:rsidRPr="00637E4B">
        <w:rPr>
          <w:vertAlign w:val="subscript"/>
          <w:lang w:eastAsia="x-none"/>
        </w:rPr>
        <w:t>y</w:t>
      </w:r>
      <w:r w:rsidRPr="00637E4B">
        <w:rPr>
          <w:lang w:eastAsia="x-none"/>
        </w:rPr>
        <w:t xml:space="preserve"> = </w:t>
      </w:r>
      <w:r>
        <w:rPr>
          <w:lang w:eastAsia="x-none"/>
        </w:rPr>
        <w:t>1</w:t>
      </w:r>
      <w:r w:rsidRPr="00637E4B">
        <w:rPr>
          <w:lang w:eastAsia="x-none"/>
        </w:rPr>
        <w:t>,00</w:t>
      </w:r>
    </w:p>
    <w:p w14:paraId="7664A3BA" w14:textId="77777777" w:rsidR="00637E4B" w:rsidRPr="00637E4B" w:rsidRDefault="00637E4B" w:rsidP="00637E4B">
      <w:pPr>
        <w:rPr>
          <w:lang w:eastAsia="x-none"/>
        </w:rPr>
      </w:pPr>
    </w:p>
    <w:p w14:paraId="0DEA11FB" w14:textId="77777777" w:rsidR="00637E4B" w:rsidRPr="00637E4B" w:rsidRDefault="00637E4B" w:rsidP="00637E4B">
      <w:pPr>
        <w:rPr>
          <w:lang w:eastAsia="x-none"/>
        </w:rPr>
      </w:pPr>
      <w:r w:rsidRPr="00637E4B">
        <w:rPr>
          <w:b/>
          <w:bCs/>
          <w:u w:val="single"/>
          <w:lang w:eastAsia="x-none"/>
        </w:rPr>
        <w:t>WYNIKI</w:t>
      </w:r>
    </w:p>
    <w:p w14:paraId="67C083F4" w14:textId="77777777" w:rsidR="00637E4B" w:rsidRPr="00637E4B" w:rsidRDefault="00637E4B" w:rsidP="00637E4B">
      <w:pPr>
        <w:rPr>
          <w:lang w:eastAsia="x-none"/>
        </w:rPr>
      </w:pPr>
      <w:r w:rsidRPr="00637E4B">
        <w:rPr>
          <w:lang w:eastAsia="x-none"/>
        </w:rPr>
        <w:t>Obwiednia momentów zginających w układzie poprzecznym:</w:t>
      </w:r>
    </w:p>
    <w:p w14:paraId="5F930334" w14:textId="77777777" w:rsidR="00637E4B" w:rsidRPr="00637E4B" w:rsidRDefault="00637E4B" w:rsidP="00637E4B">
      <w:pPr>
        <w:rPr>
          <w:lang w:eastAsia="x-none"/>
        </w:rPr>
      </w:pPr>
    </w:p>
    <w:p w14:paraId="25EEBA62" w14:textId="4D467A5A" w:rsidR="00637E4B" w:rsidRPr="00637E4B" w:rsidRDefault="00637E4B" w:rsidP="00637E4B">
      <w:pPr>
        <w:rPr>
          <w:lang w:eastAsia="x-none"/>
        </w:rPr>
      </w:pPr>
      <w:r w:rsidRPr="00637E4B">
        <w:rPr>
          <w:lang w:eastAsia="x-none"/>
        </w:rPr>
        <w:drawing>
          <wp:inline distT="0" distB="0" distL="0" distR="0" wp14:anchorId="705AC5A1" wp14:editId="633314BE">
            <wp:extent cx="6201861" cy="967740"/>
            <wp:effectExtent l="0" t="0" r="0" b="0"/>
            <wp:docPr id="1817367047"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17">
                      <a:extLst>
                        <a:ext uri="{28A0092B-C50C-407E-A947-70E740481C1C}">
                          <a14:useLocalDpi xmlns:a14="http://schemas.microsoft.com/office/drawing/2010/main" val="0"/>
                        </a:ext>
                      </a:extLst>
                    </a:blip>
                    <a:srcRect r="21147" b="9928"/>
                    <a:stretch/>
                  </pic:blipFill>
                  <pic:spPr bwMode="auto">
                    <a:xfrm>
                      <a:off x="0" y="0"/>
                      <a:ext cx="6213318" cy="969528"/>
                    </a:xfrm>
                    <a:prstGeom prst="rect">
                      <a:avLst/>
                    </a:prstGeom>
                    <a:noFill/>
                    <a:ln>
                      <a:noFill/>
                    </a:ln>
                    <a:extLst>
                      <a:ext uri="{53640926-AAD7-44D8-BBD7-CCE9431645EC}">
                        <a14:shadowObscured xmlns:a14="http://schemas.microsoft.com/office/drawing/2010/main"/>
                      </a:ext>
                    </a:extLst>
                  </pic:spPr>
                </pic:pic>
              </a:graphicData>
            </a:graphic>
          </wp:inline>
        </w:drawing>
      </w:r>
    </w:p>
    <w:p w14:paraId="527108EF" w14:textId="77777777" w:rsidR="00637E4B" w:rsidRPr="00637E4B" w:rsidRDefault="00637E4B" w:rsidP="00637E4B">
      <w:pPr>
        <w:rPr>
          <w:lang w:eastAsia="x-none"/>
        </w:rPr>
      </w:pPr>
    </w:p>
    <w:p w14:paraId="55708FAA" w14:textId="77777777" w:rsidR="00637E4B" w:rsidRPr="00637E4B" w:rsidRDefault="00637E4B" w:rsidP="00637E4B">
      <w:pPr>
        <w:rPr>
          <w:lang w:eastAsia="x-none"/>
        </w:rPr>
      </w:pPr>
      <w:r w:rsidRPr="00637E4B">
        <w:rPr>
          <w:lang w:eastAsia="x-none"/>
        </w:rPr>
        <w:t>Obwiednia momentów w układzie podłużnym - płatwi pośredniej:</w:t>
      </w:r>
    </w:p>
    <w:p w14:paraId="5A445A9A" w14:textId="77777777" w:rsidR="00637E4B" w:rsidRPr="00637E4B" w:rsidRDefault="00637E4B" w:rsidP="00637E4B">
      <w:pPr>
        <w:rPr>
          <w:lang w:eastAsia="x-none"/>
        </w:rPr>
      </w:pPr>
    </w:p>
    <w:p w14:paraId="0B54AABA" w14:textId="37F71A33" w:rsidR="00637E4B" w:rsidRPr="00637E4B" w:rsidRDefault="00637E4B" w:rsidP="00637E4B">
      <w:pPr>
        <w:rPr>
          <w:lang w:eastAsia="x-none"/>
        </w:rPr>
      </w:pPr>
      <w:r w:rsidRPr="00637E4B">
        <w:rPr>
          <w:lang w:eastAsia="x-none"/>
        </w:rPr>
        <w:drawing>
          <wp:inline distT="0" distB="0" distL="0" distR="0" wp14:anchorId="655C9BBC" wp14:editId="1122EED5">
            <wp:extent cx="6073140" cy="1528829"/>
            <wp:effectExtent l="0" t="0" r="3810" b="0"/>
            <wp:docPr id="211558872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18">
                      <a:extLst>
                        <a:ext uri="{28A0092B-C50C-407E-A947-70E740481C1C}">
                          <a14:useLocalDpi xmlns:a14="http://schemas.microsoft.com/office/drawing/2010/main" val="0"/>
                        </a:ext>
                      </a:extLst>
                    </a:blip>
                    <a:srcRect r="23793" b="19444"/>
                    <a:stretch/>
                  </pic:blipFill>
                  <pic:spPr bwMode="auto">
                    <a:xfrm>
                      <a:off x="0" y="0"/>
                      <a:ext cx="6106338" cy="1537186"/>
                    </a:xfrm>
                    <a:prstGeom prst="rect">
                      <a:avLst/>
                    </a:prstGeom>
                    <a:noFill/>
                    <a:ln>
                      <a:noFill/>
                    </a:ln>
                    <a:extLst>
                      <a:ext uri="{53640926-AAD7-44D8-BBD7-CCE9431645EC}">
                        <a14:shadowObscured xmlns:a14="http://schemas.microsoft.com/office/drawing/2010/main"/>
                      </a:ext>
                    </a:extLst>
                  </pic:spPr>
                </pic:pic>
              </a:graphicData>
            </a:graphic>
          </wp:inline>
        </w:drawing>
      </w:r>
    </w:p>
    <w:p w14:paraId="4A2660CF" w14:textId="77777777" w:rsidR="00637E4B" w:rsidRPr="00637E4B" w:rsidRDefault="00637E4B" w:rsidP="00637E4B">
      <w:pPr>
        <w:rPr>
          <w:lang w:eastAsia="x-none"/>
        </w:rPr>
      </w:pPr>
    </w:p>
    <w:p w14:paraId="3D5CCABA" w14:textId="77777777" w:rsidR="00637E4B" w:rsidRPr="00637E4B" w:rsidRDefault="00637E4B" w:rsidP="00637E4B">
      <w:pPr>
        <w:rPr>
          <w:lang w:eastAsia="x-none"/>
        </w:rPr>
      </w:pPr>
      <w:r w:rsidRPr="00637E4B">
        <w:rPr>
          <w:b/>
          <w:bCs/>
          <w:u w:val="single"/>
          <w:lang w:eastAsia="x-none"/>
        </w:rPr>
        <w:t>WYMIAROWANIE wg PN-B-03150:2000</w:t>
      </w:r>
    </w:p>
    <w:p w14:paraId="2BDA2022" w14:textId="77777777" w:rsidR="00637E4B" w:rsidRPr="00637E4B" w:rsidRDefault="00637E4B" w:rsidP="00637E4B">
      <w:pPr>
        <w:rPr>
          <w:lang w:eastAsia="x-none"/>
        </w:rPr>
      </w:pPr>
      <w:r w:rsidRPr="00637E4B">
        <w:rPr>
          <w:lang w:eastAsia="x-none"/>
        </w:rPr>
        <w:t xml:space="preserve">drewno lite iglaste wg PN-EN 338:2004, klasa wytrzymałości </w:t>
      </w:r>
      <w:r w:rsidRPr="00637E4B">
        <w:rPr>
          <w:b/>
          <w:bCs/>
          <w:lang w:eastAsia="x-none"/>
        </w:rPr>
        <w:t>C24</w:t>
      </w:r>
    </w:p>
    <w:p w14:paraId="6A0F74AB" w14:textId="77777777" w:rsidR="00637E4B" w:rsidRPr="00637E4B" w:rsidRDefault="00637E4B" w:rsidP="00637E4B">
      <w:pPr>
        <w:rPr>
          <w:lang w:eastAsia="x-none"/>
        </w:rPr>
      </w:pPr>
      <w:r w:rsidRPr="00637E4B">
        <w:rPr>
          <w:lang w:eastAsia="x-none"/>
        </w:rPr>
        <w:t xml:space="preserve">  ®  </w:t>
      </w:r>
      <w:proofErr w:type="spellStart"/>
      <w:r w:rsidRPr="00637E4B">
        <w:rPr>
          <w:lang w:eastAsia="x-none"/>
        </w:rPr>
        <w:t>f</w:t>
      </w:r>
      <w:r w:rsidRPr="00637E4B">
        <w:rPr>
          <w:vertAlign w:val="subscript"/>
          <w:lang w:eastAsia="x-none"/>
        </w:rPr>
        <w:t>m,k</w:t>
      </w:r>
      <w:proofErr w:type="spellEnd"/>
      <w:r w:rsidRPr="00637E4B">
        <w:rPr>
          <w:lang w:eastAsia="x-none"/>
        </w:rPr>
        <w:t xml:space="preserve"> = 24 </w:t>
      </w:r>
      <w:proofErr w:type="spellStart"/>
      <w:r w:rsidRPr="00637E4B">
        <w:rPr>
          <w:lang w:eastAsia="x-none"/>
        </w:rPr>
        <w:t>MPa</w:t>
      </w:r>
      <w:proofErr w:type="spellEnd"/>
      <w:r w:rsidRPr="00637E4B">
        <w:rPr>
          <w:lang w:eastAsia="x-none"/>
        </w:rPr>
        <w:t>, f</w:t>
      </w:r>
      <w:r w:rsidRPr="00637E4B">
        <w:rPr>
          <w:vertAlign w:val="subscript"/>
          <w:lang w:eastAsia="x-none"/>
        </w:rPr>
        <w:t>t,0,k</w:t>
      </w:r>
      <w:r w:rsidRPr="00637E4B">
        <w:rPr>
          <w:lang w:eastAsia="x-none"/>
        </w:rPr>
        <w:t xml:space="preserve"> = 14 </w:t>
      </w:r>
      <w:proofErr w:type="spellStart"/>
      <w:r w:rsidRPr="00637E4B">
        <w:rPr>
          <w:lang w:eastAsia="x-none"/>
        </w:rPr>
        <w:t>MPa</w:t>
      </w:r>
      <w:proofErr w:type="spellEnd"/>
      <w:r w:rsidRPr="00637E4B">
        <w:rPr>
          <w:lang w:eastAsia="x-none"/>
        </w:rPr>
        <w:t>, f</w:t>
      </w:r>
      <w:r w:rsidRPr="00637E4B">
        <w:rPr>
          <w:vertAlign w:val="subscript"/>
          <w:lang w:eastAsia="x-none"/>
        </w:rPr>
        <w:t>c,0,k</w:t>
      </w:r>
      <w:r w:rsidRPr="00637E4B">
        <w:rPr>
          <w:lang w:eastAsia="x-none"/>
        </w:rPr>
        <w:t xml:space="preserve"> = 21 </w:t>
      </w:r>
      <w:proofErr w:type="spellStart"/>
      <w:r w:rsidRPr="00637E4B">
        <w:rPr>
          <w:lang w:eastAsia="x-none"/>
        </w:rPr>
        <w:t>MPa</w:t>
      </w:r>
      <w:proofErr w:type="spellEnd"/>
      <w:r w:rsidRPr="00637E4B">
        <w:rPr>
          <w:lang w:eastAsia="x-none"/>
        </w:rPr>
        <w:t xml:space="preserve">, </w:t>
      </w:r>
      <w:proofErr w:type="spellStart"/>
      <w:r w:rsidRPr="00637E4B">
        <w:rPr>
          <w:lang w:eastAsia="x-none"/>
        </w:rPr>
        <w:t>f</w:t>
      </w:r>
      <w:r w:rsidRPr="00637E4B">
        <w:rPr>
          <w:vertAlign w:val="subscript"/>
          <w:lang w:eastAsia="x-none"/>
        </w:rPr>
        <w:t>v,k</w:t>
      </w:r>
      <w:proofErr w:type="spellEnd"/>
      <w:r w:rsidRPr="00637E4B">
        <w:rPr>
          <w:lang w:eastAsia="x-none"/>
        </w:rPr>
        <w:t xml:space="preserve"> = 2,5 </w:t>
      </w:r>
      <w:proofErr w:type="spellStart"/>
      <w:r w:rsidRPr="00637E4B">
        <w:rPr>
          <w:lang w:eastAsia="x-none"/>
        </w:rPr>
        <w:t>MPa</w:t>
      </w:r>
      <w:proofErr w:type="spellEnd"/>
      <w:r w:rsidRPr="00637E4B">
        <w:rPr>
          <w:lang w:eastAsia="x-none"/>
        </w:rPr>
        <w:t>, E</w:t>
      </w:r>
      <w:r w:rsidRPr="00637E4B">
        <w:rPr>
          <w:vertAlign w:val="subscript"/>
          <w:lang w:eastAsia="x-none"/>
        </w:rPr>
        <w:t>0,mean</w:t>
      </w:r>
      <w:r w:rsidRPr="00637E4B">
        <w:rPr>
          <w:lang w:eastAsia="x-none"/>
        </w:rPr>
        <w:t xml:space="preserve"> = 11 </w:t>
      </w:r>
      <w:proofErr w:type="spellStart"/>
      <w:r w:rsidRPr="00637E4B">
        <w:rPr>
          <w:lang w:eastAsia="x-none"/>
        </w:rPr>
        <w:t>GPa</w:t>
      </w:r>
      <w:proofErr w:type="spellEnd"/>
      <w:r w:rsidRPr="00637E4B">
        <w:rPr>
          <w:lang w:eastAsia="x-none"/>
        </w:rPr>
        <w:t xml:space="preserve">, </w:t>
      </w:r>
      <w:proofErr w:type="spellStart"/>
      <w:r w:rsidRPr="00637E4B">
        <w:rPr>
          <w:lang w:eastAsia="x-none"/>
        </w:rPr>
        <w:t>r</w:t>
      </w:r>
      <w:r w:rsidRPr="00637E4B">
        <w:rPr>
          <w:vertAlign w:val="subscript"/>
          <w:lang w:eastAsia="x-none"/>
        </w:rPr>
        <w:t>k</w:t>
      </w:r>
      <w:proofErr w:type="spellEnd"/>
      <w:r w:rsidRPr="00637E4B">
        <w:rPr>
          <w:lang w:eastAsia="x-none"/>
        </w:rPr>
        <w:t xml:space="preserve"> = 350 kg/m</w:t>
      </w:r>
      <w:r w:rsidRPr="00637E4B">
        <w:rPr>
          <w:vertAlign w:val="superscript"/>
          <w:lang w:eastAsia="x-none"/>
        </w:rPr>
        <w:t>3</w:t>
      </w:r>
    </w:p>
    <w:p w14:paraId="6A2C896C" w14:textId="77777777" w:rsidR="00637E4B" w:rsidRPr="00637E4B" w:rsidRDefault="00637E4B" w:rsidP="00637E4B">
      <w:pPr>
        <w:spacing w:after="0"/>
        <w:rPr>
          <w:sz w:val="20"/>
          <w:szCs w:val="20"/>
          <w:lang w:eastAsia="x-none"/>
        </w:rPr>
      </w:pPr>
      <w:r w:rsidRPr="00637E4B">
        <w:rPr>
          <w:b/>
          <w:bCs/>
          <w:sz w:val="20"/>
          <w:szCs w:val="20"/>
          <w:lang w:eastAsia="x-none"/>
        </w:rPr>
        <w:t xml:space="preserve">Krokiew 8/16 cm </w:t>
      </w:r>
      <w:r w:rsidRPr="00637E4B">
        <w:rPr>
          <w:sz w:val="20"/>
          <w:szCs w:val="20"/>
          <w:lang w:eastAsia="x-none"/>
        </w:rPr>
        <w:t>(zacios na podporach 3 cm)</w:t>
      </w:r>
    </w:p>
    <w:p w14:paraId="49A0EEBE" w14:textId="77777777" w:rsidR="00637E4B" w:rsidRPr="00637E4B" w:rsidRDefault="00637E4B" w:rsidP="00637E4B">
      <w:pPr>
        <w:spacing w:after="0"/>
        <w:rPr>
          <w:sz w:val="20"/>
          <w:szCs w:val="20"/>
          <w:lang w:eastAsia="x-none"/>
        </w:rPr>
      </w:pPr>
      <w:r w:rsidRPr="00637E4B">
        <w:rPr>
          <w:sz w:val="20"/>
          <w:szCs w:val="20"/>
          <w:u w:val="single"/>
          <w:lang w:eastAsia="x-none"/>
        </w:rPr>
        <w:t>Smukłość</w:t>
      </w:r>
    </w:p>
    <w:p w14:paraId="3DF3C830"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y</w:t>
      </w:r>
      <w:proofErr w:type="spellEnd"/>
      <w:r w:rsidRPr="00637E4B">
        <w:rPr>
          <w:sz w:val="20"/>
          <w:szCs w:val="20"/>
          <w:lang w:eastAsia="x-none"/>
        </w:rPr>
        <w:t xml:space="preserve"> = 81,6  &lt;  150</w:t>
      </w:r>
    </w:p>
    <w:p w14:paraId="4C53B91F"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z</w:t>
      </w:r>
      <w:proofErr w:type="spellEnd"/>
      <w:r w:rsidRPr="00637E4B">
        <w:rPr>
          <w:sz w:val="20"/>
          <w:szCs w:val="20"/>
          <w:lang w:eastAsia="x-none"/>
        </w:rPr>
        <w:t xml:space="preserve"> = 0,0  &lt;  150</w:t>
      </w:r>
    </w:p>
    <w:p w14:paraId="42F1B261" w14:textId="77777777" w:rsidR="00637E4B" w:rsidRPr="00637E4B" w:rsidRDefault="00637E4B" w:rsidP="00637E4B">
      <w:pPr>
        <w:spacing w:after="0"/>
        <w:rPr>
          <w:sz w:val="20"/>
          <w:szCs w:val="20"/>
          <w:lang w:eastAsia="x-none"/>
        </w:rPr>
      </w:pPr>
      <w:r w:rsidRPr="00637E4B">
        <w:rPr>
          <w:sz w:val="20"/>
          <w:szCs w:val="20"/>
          <w:u w:val="single"/>
          <w:lang w:eastAsia="x-none"/>
        </w:rPr>
        <w:t>Maksymalne siły i naprężenia w przęśle</w:t>
      </w:r>
    </w:p>
    <w:p w14:paraId="4D54FE17"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K10</w:t>
      </w:r>
      <w:r w:rsidRPr="00637E4B">
        <w:rPr>
          <w:sz w:val="20"/>
          <w:szCs w:val="20"/>
          <w:lang w:eastAsia="x-none"/>
        </w:rPr>
        <w:t xml:space="preserve"> stałe-max (podatność)+śnieg (podatność)+0,90·wiatr (podatność)</w:t>
      </w:r>
    </w:p>
    <w:p w14:paraId="50A4A3CD" w14:textId="77777777" w:rsidR="00637E4B" w:rsidRPr="00637E4B" w:rsidRDefault="00637E4B" w:rsidP="00637E4B">
      <w:pPr>
        <w:spacing w:after="0"/>
        <w:rPr>
          <w:sz w:val="20"/>
          <w:szCs w:val="20"/>
          <w:lang w:eastAsia="x-none"/>
        </w:rPr>
      </w:pPr>
      <w:r w:rsidRPr="00637E4B">
        <w:rPr>
          <w:sz w:val="20"/>
          <w:szCs w:val="20"/>
          <w:lang w:eastAsia="x-none"/>
        </w:rPr>
        <w:t>M</w:t>
      </w:r>
      <w:r w:rsidRPr="00637E4B">
        <w:rPr>
          <w:sz w:val="20"/>
          <w:szCs w:val="20"/>
          <w:vertAlign w:val="subscript"/>
          <w:lang w:eastAsia="x-none"/>
        </w:rPr>
        <w:t>y</w:t>
      </w:r>
      <w:r w:rsidRPr="00637E4B">
        <w:rPr>
          <w:sz w:val="20"/>
          <w:szCs w:val="20"/>
          <w:lang w:eastAsia="x-none"/>
        </w:rPr>
        <w:t xml:space="preserve"> = 2,23 </w:t>
      </w:r>
      <w:proofErr w:type="spellStart"/>
      <w:r w:rsidRPr="00637E4B">
        <w:rPr>
          <w:sz w:val="20"/>
          <w:szCs w:val="20"/>
          <w:lang w:eastAsia="x-none"/>
        </w:rPr>
        <w:t>kNm</w:t>
      </w:r>
      <w:proofErr w:type="spellEnd"/>
      <w:r w:rsidRPr="00637E4B">
        <w:rPr>
          <w:sz w:val="20"/>
          <w:szCs w:val="20"/>
          <w:lang w:eastAsia="x-none"/>
        </w:rPr>
        <w:t xml:space="preserve">, </w:t>
      </w:r>
      <w:r w:rsidRPr="00637E4B">
        <w:rPr>
          <w:sz w:val="20"/>
          <w:szCs w:val="20"/>
          <w:lang w:eastAsia="x-none"/>
        </w:rPr>
        <w:tab/>
        <w:t xml:space="preserve">N = 9,54 </w:t>
      </w:r>
      <w:proofErr w:type="spellStart"/>
      <w:r w:rsidRPr="00637E4B">
        <w:rPr>
          <w:sz w:val="20"/>
          <w:szCs w:val="20"/>
          <w:lang w:eastAsia="x-none"/>
        </w:rPr>
        <w:t>kN</w:t>
      </w:r>
      <w:proofErr w:type="spellEnd"/>
    </w:p>
    <w:p w14:paraId="572CDB71" w14:textId="77777777" w:rsidR="00637E4B" w:rsidRPr="00637E4B" w:rsidRDefault="00637E4B" w:rsidP="00637E4B">
      <w:pPr>
        <w:spacing w:after="0"/>
        <w:rPr>
          <w:sz w:val="20"/>
          <w:szCs w:val="20"/>
          <w:lang w:eastAsia="x-none"/>
        </w:rPr>
      </w:pP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14,77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f</w:t>
      </w:r>
      <w:r w:rsidRPr="00637E4B">
        <w:rPr>
          <w:sz w:val="20"/>
          <w:szCs w:val="20"/>
          <w:vertAlign w:val="subscript"/>
          <w:lang w:eastAsia="x-none"/>
        </w:rPr>
        <w:t>c,0,d</w:t>
      </w:r>
      <w:r w:rsidRPr="00637E4B">
        <w:rPr>
          <w:sz w:val="20"/>
          <w:szCs w:val="20"/>
          <w:lang w:eastAsia="x-none"/>
        </w:rPr>
        <w:t xml:space="preserve"> = 12,92 </w:t>
      </w:r>
      <w:proofErr w:type="spellStart"/>
      <w:r w:rsidRPr="00637E4B">
        <w:rPr>
          <w:sz w:val="20"/>
          <w:szCs w:val="20"/>
          <w:lang w:eastAsia="x-none"/>
        </w:rPr>
        <w:t>MPa</w:t>
      </w:r>
      <w:proofErr w:type="spellEnd"/>
    </w:p>
    <w:p w14:paraId="6EEB746F" w14:textId="77777777" w:rsidR="00637E4B" w:rsidRPr="00637E4B" w:rsidRDefault="00637E4B" w:rsidP="00637E4B">
      <w:pPr>
        <w:spacing w:after="0"/>
        <w:rPr>
          <w:sz w:val="20"/>
          <w:szCs w:val="20"/>
          <w:lang w:eastAsia="x-none"/>
        </w:rPr>
      </w:pP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 xml:space="preserve"> = 6,55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s</w:t>
      </w:r>
      <w:r w:rsidRPr="00637E4B">
        <w:rPr>
          <w:sz w:val="20"/>
          <w:szCs w:val="20"/>
          <w:vertAlign w:val="subscript"/>
          <w:lang w:eastAsia="x-none"/>
        </w:rPr>
        <w:t>c,0,d</w:t>
      </w:r>
      <w:r w:rsidRPr="00637E4B">
        <w:rPr>
          <w:sz w:val="20"/>
          <w:szCs w:val="20"/>
          <w:lang w:eastAsia="x-none"/>
        </w:rPr>
        <w:t xml:space="preserve"> = 0,74 </w:t>
      </w:r>
      <w:proofErr w:type="spellStart"/>
      <w:r w:rsidRPr="00637E4B">
        <w:rPr>
          <w:sz w:val="20"/>
          <w:szCs w:val="20"/>
          <w:lang w:eastAsia="x-none"/>
        </w:rPr>
        <w:t>MPa</w:t>
      </w:r>
      <w:proofErr w:type="spellEnd"/>
    </w:p>
    <w:p w14:paraId="59DEC63A" w14:textId="77777777" w:rsidR="00637E4B" w:rsidRPr="00637E4B" w:rsidRDefault="00637E4B" w:rsidP="00637E4B">
      <w:pPr>
        <w:spacing w:after="0"/>
        <w:rPr>
          <w:sz w:val="20"/>
          <w:szCs w:val="20"/>
          <w:lang w:eastAsia="x-none"/>
        </w:rPr>
      </w:pPr>
      <w:proofErr w:type="spellStart"/>
      <w:r w:rsidRPr="00637E4B">
        <w:rPr>
          <w:sz w:val="20"/>
          <w:szCs w:val="20"/>
          <w:lang w:eastAsia="x-none"/>
        </w:rPr>
        <w:t>k</w:t>
      </w:r>
      <w:r w:rsidRPr="00637E4B">
        <w:rPr>
          <w:sz w:val="20"/>
          <w:szCs w:val="20"/>
          <w:vertAlign w:val="subscript"/>
          <w:lang w:eastAsia="x-none"/>
        </w:rPr>
        <w:t>c,y</w:t>
      </w:r>
      <w:proofErr w:type="spellEnd"/>
      <w:r w:rsidRPr="00637E4B">
        <w:rPr>
          <w:sz w:val="20"/>
          <w:szCs w:val="20"/>
          <w:lang w:eastAsia="x-none"/>
        </w:rPr>
        <w:t xml:space="preserve"> = 0,448</w:t>
      </w:r>
    </w:p>
    <w:p w14:paraId="52677B4E"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/(k</w:t>
      </w:r>
      <w:r w:rsidRPr="00637E4B">
        <w:rPr>
          <w:sz w:val="20"/>
          <w:szCs w:val="20"/>
          <w:vertAlign w:val="subscript"/>
          <w:lang w:eastAsia="x-none"/>
        </w:rPr>
        <w:t>c,y</w:t>
      </w:r>
      <w:r w:rsidRPr="00637E4B">
        <w:rPr>
          <w:sz w:val="20"/>
          <w:szCs w:val="20"/>
          <w:lang w:eastAsia="x-none"/>
        </w:rPr>
        <w:t>·f</w:t>
      </w:r>
      <w:r w:rsidRPr="00637E4B">
        <w:rPr>
          <w:sz w:val="20"/>
          <w:szCs w:val="20"/>
          <w:vertAlign w:val="subscript"/>
          <w:lang w:eastAsia="x-none"/>
        </w:rPr>
        <w:t>c,0,d</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0,572  &lt;  1</w:t>
      </w:r>
    </w:p>
    <w:p w14:paraId="66F2502D"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/f</w:t>
      </w:r>
      <w:r w:rsidRPr="00637E4B">
        <w:rPr>
          <w:sz w:val="20"/>
          <w:szCs w:val="20"/>
          <w:vertAlign w:val="subscript"/>
          <w:lang w:eastAsia="x-none"/>
        </w:rPr>
        <w:t>c,0,d</w:t>
      </w:r>
      <w:r w:rsidRPr="00637E4B">
        <w:rPr>
          <w:sz w:val="20"/>
          <w:szCs w:val="20"/>
          <w:lang w:eastAsia="x-none"/>
        </w:rPr>
        <w:t>)</w:t>
      </w:r>
      <w:r w:rsidRPr="00637E4B">
        <w:rPr>
          <w:sz w:val="20"/>
          <w:szCs w:val="20"/>
          <w:vertAlign w:val="superscript"/>
          <w:lang w:eastAsia="x-none"/>
        </w:rPr>
        <w:t>2</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0,314  &lt;  1</w:t>
      </w:r>
    </w:p>
    <w:p w14:paraId="78FABD50" w14:textId="77777777" w:rsidR="00637E4B" w:rsidRPr="00637E4B" w:rsidRDefault="00637E4B" w:rsidP="00637E4B">
      <w:pPr>
        <w:spacing w:after="0"/>
        <w:rPr>
          <w:sz w:val="20"/>
          <w:szCs w:val="20"/>
          <w:lang w:eastAsia="x-none"/>
        </w:rPr>
      </w:pPr>
      <w:r w:rsidRPr="00637E4B">
        <w:rPr>
          <w:sz w:val="20"/>
          <w:szCs w:val="20"/>
          <w:u w:val="single"/>
          <w:lang w:eastAsia="x-none"/>
        </w:rPr>
        <w:t>Maksymalne siły i naprężenia na podporze (płatwi)</w:t>
      </w:r>
    </w:p>
    <w:p w14:paraId="463DA6A4"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K3</w:t>
      </w:r>
      <w:r w:rsidRPr="00637E4B">
        <w:rPr>
          <w:sz w:val="20"/>
          <w:szCs w:val="20"/>
          <w:lang w:eastAsia="x-none"/>
        </w:rPr>
        <w:t xml:space="preserve"> stałe-max+śnieg+0,90·wiatr</w:t>
      </w:r>
    </w:p>
    <w:p w14:paraId="462EAFBA" w14:textId="77777777" w:rsidR="00637E4B" w:rsidRPr="00637E4B" w:rsidRDefault="00637E4B" w:rsidP="00637E4B">
      <w:pPr>
        <w:spacing w:after="0"/>
        <w:rPr>
          <w:sz w:val="20"/>
          <w:szCs w:val="20"/>
          <w:lang w:eastAsia="x-none"/>
        </w:rPr>
      </w:pPr>
      <w:r w:rsidRPr="00637E4B">
        <w:rPr>
          <w:sz w:val="20"/>
          <w:szCs w:val="20"/>
          <w:lang w:eastAsia="x-none"/>
        </w:rPr>
        <w:t>M</w:t>
      </w:r>
      <w:r w:rsidRPr="00637E4B">
        <w:rPr>
          <w:sz w:val="20"/>
          <w:szCs w:val="20"/>
          <w:vertAlign w:val="subscript"/>
          <w:lang w:eastAsia="x-none"/>
        </w:rPr>
        <w:t>y</w:t>
      </w:r>
      <w:r w:rsidRPr="00637E4B">
        <w:rPr>
          <w:sz w:val="20"/>
          <w:szCs w:val="20"/>
          <w:lang w:eastAsia="x-none"/>
        </w:rPr>
        <w:t xml:space="preserve"> = -2,87 </w:t>
      </w:r>
      <w:proofErr w:type="spellStart"/>
      <w:r w:rsidRPr="00637E4B">
        <w:rPr>
          <w:sz w:val="20"/>
          <w:szCs w:val="20"/>
          <w:lang w:eastAsia="x-none"/>
        </w:rPr>
        <w:t>kNm</w:t>
      </w:r>
      <w:proofErr w:type="spellEnd"/>
      <w:r w:rsidRPr="00637E4B">
        <w:rPr>
          <w:sz w:val="20"/>
          <w:szCs w:val="20"/>
          <w:lang w:eastAsia="x-none"/>
        </w:rPr>
        <w:t xml:space="preserve">, </w:t>
      </w:r>
      <w:r w:rsidRPr="00637E4B">
        <w:rPr>
          <w:sz w:val="20"/>
          <w:szCs w:val="20"/>
          <w:lang w:eastAsia="x-none"/>
        </w:rPr>
        <w:tab/>
        <w:t xml:space="preserve">N = 7,90 </w:t>
      </w:r>
      <w:proofErr w:type="spellStart"/>
      <w:r w:rsidRPr="00637E4B">
        <w:rPr>
          <w:sz w:val="20"/>
          <w:szCs w:val="20"/>
          <w:lang w:eastAsia="x-none"/>
        </w:rPr>
        <w:t>kN</w:t>
      </w:r>
      <w:proofErr w:type="spellEnd"/>
    </w:p>
    <w:p w14:paraId="08185DB9" w14:textId="77777777" w:rsidR="00637E4B" w:rsidRPr="00637E4B" w:rsidRDefault="00637E4B" w:rsidP="00637E4B">
      <w:pPr>
        <w:spacing w:after="0"/>
        <w:rPr>
          <w:sz w:val="20"/>
          <w:szCs w:val="20"/>
          <w:lang w:eastAsia="x-none"/>
        </w:rPr>
      </w:pP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14,77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f</w:t>
      </w:r>
      <w:r w:rsidRPr="00637E4B">
        <w:rPr>
          <w:sz w:val="20"/>
          <w:szCs w:val="20"/>
          <w:vertAlign w:val="subscript"/>
          <w:lang w:eastAsia="x-none"/>
        </w:rPr>
        <w:t>c,0,d</w:t>
      </w:r>
      <w:r w:rsidRPr="00637E4B">
        <w:rPr>
          <w:sz w:val="20"/>
          <w:szCs w:val="20"/>
          <w:lang w:eastAsia="x-none"/>
        </w:rPr>
        <w:t xml:space="preserve"> = 12,92 </w:t>
      </w:r>
      <w:proofErr w:type="spellStart"/>
      <w:r w:rsidRPr="00637E4B">
        <w:rPr>
          <w:sz w:val="20"/>
          <w:szCs w:val="20"/>
          <w:lang w:eastAsia="x-none"/>
        </w:rPr>
        <w:t>MPa</w:t>
      </w:r>
      <w:proofErr w:type="spellEnd"/>
    </w:p>
    <w:p w14:paraId="29D02BF2" w14:textId="77777777" w:rsidR="00637E4B" w:rsidRPr="00637E4B" w:rsidRDefault="00637E4B" w:rsidP="00637E4B">
      <w:pPr>
        <w:spacing w:after="0"/>
        <w:rPr>
          <w:sz w:val="20"/>
          <w:szCs w:val="20"/>
          <w:lang w:eastAsia="x-none"/>
        </w:rPr>
      </w:pP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 xml:space="preserve"> = 12,72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s</w:t>
      </w:r>
      <w:r w:rsidRPr="00637E4B">
        <w:rPr>
          <w:sz w:val="20"/>
          <w:szCs w:val="20"/>
          <w:vertAlign w:val="subscript"/>
          <w:lang w:eastAsia="x-none"/>
        </w:rPr>
        <w:t>c,0,d</w:t>
      </w:r>
      <w:r w:rsidRPr="00637E4B">
        <w:rPr>
          <w:sz w:val="20"/>
          <w:szCs w:val="20"/>
          <w:lang w:eastAsia="x-none"/>
        </w:rPr>
        <w:t xml:space="preserve"> = 0,76 </w:t>
      </w:r>
      <w:proofErr w:type="spellStart"/>
      <w:r w:rsidRPr="00637E4B">
        <w:rPr>
          <w:sz w:val="20"/>
          <w:szCs w:val="20"/>
          <w:lang w:eastAsia="x-none"/>
        </w:rPr>
        <w:t>MPa</w:t>
      </w:r>
      <w:proofErr w:type="spellEnd"/>
    </w:p>
    <w:p w14:paraId="32329D0F"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/f</w:t>
      </w:r>
      <w:r w:rsidRPr="00637E4B">
        <w:rPr>
          <w:sz w:val="20"/>
          <w:szCs w:val="20"/>
          <w:vertAlign w:val="subscript"/>
          <w:lang w:eastAsia="x-none"/>
        </w:rPr>
        <w:t>c,0,d</w:t>
      </w:r>
      <w:r w:rsidRPr="00637E4B">
        <w:rPr>
          <w:sz w:val="20"/>
          <w:szCs w:val="20"/>
          <w:lang w:eastAsia="x-none"/>
        </w:rPr>
        <w:t>)</w:t>
      </w:r>
      <w:r w:rsidRPr="00637E4B">
        <w:rPr>
          <w:sz w:val="20"/>
          <w:szCs w:val="20"/>
          <w:vertAlign w:val="superscript"/>
          <w:lang w:eastAsia="x-none"/>
        </w:rPr>
        <w:t>2</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0,865  &lt;  1</w:t>
      </w:r>
    </w:p>
    <w:p w14:paraId="5AC0207D" w14:textId="77777777" w:rsidR="00637E4B" w:rsidRPr="00637E4B" w:rsidRDefault="00637E4B" w:rsidP="00637E4B">
      <w:pPr>
        <w:spacing w:after="0"/>
        <w:rPr>
          <w:sz w:val="20"/>
          <w:szCs w:val="20"/>
          <w:lang w:eastAsia="x-none"/>
        </w:rPr>
      </w:pPr>
      <w:r w:rsidRPr="00637E4B">
        <w:rPr>
          <w:sz w:val="20"/>
          <w:szCs w:val="20"/>
          <w:u w:val="single"/>
          <w:lang w:eastAsia="x-none"/>
        </w:rPr>
        <w:t>Maksymalne ugięcie krokwi (pomiędzy murłatą a płatwią)</w:t>
      </w:r>
    </w:p>
    <w:p w14:paraId="17AB45A9"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K2</w:t>
      </w:r>
      <w:r w:rsidRPr="00637E4B">
        <w:rPr>
          <w:sz w:val="20"/>
          <w:szCs w:val="20"/>
          <w:lang w:eastAsia="x-none"/>
        </w:rPr>
        <w:t xml:space="preserve"> </w:t>
      </w:r>
      <w:proofErr w:type="spellStart"/>
      <w:r w:rsidRPr="00637E4B">
        <w:rPr>
          <w:sz w:val="20"/>
          <w:szCs w:val="20"/>
          <w:lang w:eastAsia="x-none"/>
        </w:rPr>
        <w:t>stałe-max+śnieg</w:t>
      </w:r>
      <w:proofErr w:type="spellEnd"/>
    </w:p>
    <w:p w14:paraId="209C2D9A" w14:textId="77777777" w:rsidR="00637E4B" w:rsidRPr="00637E4B" w:rsidRDefault="00637E4B" w:rsidP="00637E4B">
      <w:pPr>
        <w:spacing w:after="0"/>
        <w:rPr>
          <w:sz w:val="20"/>
          <w:szCs w:val="20"/>
          <w:lang w:eastAsia="x-none"/>
        </w:rPr>
      </w:pPr>
      <w:proofErr w:type="spellStart"/>
      <w:r w:rsidRPr="00637E4B">
        <w:rPr>
          <w:sz w:val="20"/>
          <w:szCs w:val="20"/>
          <w:lang w:eastAsia="x-none"/>
        </w:rPr>
        <w:t>u</w:t>
      </w:r>
      <w:r w:rsidRPr="00637E4B">
        <w:rPr>
          <w:sz w:val="20"/>
          <w:szCs w:val="20"/>
          <w:vertAlign w:val="subscript"/>
          <w:lang w:eastAsia="x-none"/>
        </w:rPr>
        <w:t>fin</w:t>
      </w:r>
      <w:proofErr w:type="spellEnd"/>
      <w:r w:rsidRPr="00637E4B">
        <w:rPr>
          <w:sz w:val="20"/>
          <w:szCs w:val="20"/>
          <w:lang w:eastAsia="x-none"/>
        </w:rPr>
        <w:t xml:space="preserve"> = 7,45 mm  &lt;  </w:t>
      </w:r>
      <w:proofErr w:type="spellStart"/>
      <w:r w:rsidRPr="00637E4B">
        <w:rPr>
          <w:sz w:val="20"/>
          <w:szCs w:val="20"/>
          <w:lang w:eastAsia="x-none"/>
        </w:rPr>
        <w:t>u</w:t>
      </w:r>
      <w:r w:rsidRPr="00637E4B">
        <w:rPr>
          <w:sz w:val="20"/>
          <w:szCs w:val="20"/>
          <w:vertAlign w:val="subscript"/>
          <w:lang w:eastAsia="x-none"/>
        </w:rPr>
        <w:t>net,fin</w:t>
      </w:r>
      <w:proofErr w:type="spellEnd"/>
      <w:r w:rsidRPr="00637E4B">
        <w:rPr>
          <w:sz w:val="20"/>
          <w:szCs w:val="20"/>
          <w:lang w:eastAsia="x-none"/>
        </w:rPr>
        <w:t xml:space="preserve"> = l / 200 = 3768/ 200 = 18,84 mm     (39,5%)</w:t>
      </w:r>
    </w:p>
    <w:p w14:paraId="228E322E" w14:textId="77777777" w:rsidR="00637E4B" w:rsidRPr="00637E4B" w:rsidRDefault="00637E4B" w:rsidP="00637E4B">
      <w:pPr>
        <w:spacing w:after="0"/>
        <w:rPr>
          <w:sz w:val="20"/>
          <w:szCs w:val="20"/>
          <w:lang w:eastAsia="x-none"/>
        </w:rPr>
      </w:pPr>
      <w:r w:rsidRPr="00637E4B">
        <w:rPr>
          <w:sz w:val="20"/>
          <w:szCs w:val="20"/>
          <w:u w:val="single"/>
          <w:lang w:eastAsia="x-none"/>
        </w:rPr>
        <w:t>Maksymalne ugięcie wspornika krokwi</w:t>
      </w:r>
    </w:p>
    <w:p w14:paraId="4427E242"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K9</w:t>
      </w:r>
      <w:r w:rsidRPr="00637E4B">
        <w:rPr>
          <w:sz w:val="20"/>
          <w:szCs w:val="20"/>
          <w:lang w:eastAsia="x-none"/>
        </w:rPr>
        <w:t xml:space="preserve"> stałe-max (podatność)+śnieg (podatność)</w:t>
      </w:r>
    </w:p>
    <w:p w14:paraId="491FC5C2" w14:textId="77777777" w:rsidR="00637E4B" w:rsidRPr="00637E4B" w:rsidRDefault="00637E4B" w:rsidP="00637E4B">
      <w:pPr>
        <w:spacing w:after="0"/>
        <w:rPr>
          <w:sz w:val="20"/>
          <w:szCs w:val="20"/>
          <w:lang w:eastAsia="x-none"/>
        </w:rPr>
      </w:pPr>
      <w:proofErr w:type="spellStart"/>
      <w:r w:rsidRPr="00637E4B">
        <w:rPr>
          <w:sz w:val="20"/>
          <w:szCs w:val="20"/>
          <w:lang w:eastAsia="x-none"/>
        </w:rPr>
        <w:t>u</w:t>
      </w:r>
      <w:r w:rsidRPr="00637E4B">
        <w:rPr>
          <w:sz w:val="20"/>
          <w:szCs w:val="20"/>
          <w:vertAlign w:val="subscript"/>
          <w:lang w:eastAsia="x-none"/>
        </w:rPr>
        <w:t>fin</w:t>
      </w:r>
      <w:proofErr w:type="spellEnd"/>
      <w:r w:rsidRPr="00637E4B">
        <w:rPr>
          <w:sz w:val="20"/>
          <w:szCs w:val="20"/>
          <w:lang w:eastAsia="x-none"/>
        </w:rPr>
        <w:t xml:space="preserve"> = 4,63 mm  &lt;  </w:t>
      </w:r>
      <w:proofErr w:type="spellStart"/>
      <w:r w:rsidRPr="00637E4B">
        <w:rPr>
          <w:sz w:val="20"/>
          <w:szCs w:val="20"/>
          <w:lang w:eastAsia="x-none"/>
        </w:rPr>
        <w:t>u</w:t>
      </w:r>
      <w:r w:rsidRPr="00637E4B">
        <w:rPr>
          <w:sz w:val="20"/>
          <w:szCs w:val="20"/>
          <w:vertAlign w:val="subscript"/>
          <w:lang w:eastAsia="x-none"/>
        </w:rPr>
        <w:t>net,fin</w:t>
      </w:r>
      <w:proofErr w:type="spellEnd"/>
      <w:r w:rsidRPr="00637E4B">
        <w:rPr>
          <w:sz w:val="20"/>
          <w:szCs w:val="20"/>
          <w:lang w:eastAsia="x-none"/>
        </w:rPr>
        <w:t xml:space="preserve"> = 2·l / 200 =  2·1180/ 200 = 11,80 mm     (39,3%)</w:t>
      </w:r>
    </w:p>
    <w:p w14:paraId="62F27DC3" w14:textId="77777777" w:rsidR="00637E4B" w:rsidRPr="00637E4B" w:rsidRDefault="00637E4B" w:rsidP="00637E4B">
      <w:pPr>
        <w:spacing w:after="0"/>
        <w:rPr>
          <w:sz w:val="20"/>
          <w:szCs w:val="20"/>
          <w:lang w:eastAsia="x-none"/>
        </w:rPr>
      </w:pPr>
    </w:p>
    <w:p w14:paraId="0BCF9D53" w14:textId="77777777" w:rsidR="00637E4B" w:rsidRPr="00637E4B" w:rsidRDefault="00637E4B" w:rsidP="00637E4B">
      <w:pPr>
        <w:spacing w:after="0"/>
        <w:rPr>
          <w:sz w:val="20"/>
          <w:szCs w:val="20"/>
          <w:lang w:eastAsia="x-none"/>
        </w:rPr>
      </w:pPr>
      <w:r w:rsidRPr="00637E4B">
        <w:rPr>
          <w:b/>
          <w:bCs/>
          <w:sz w:val="20"/>
          <w:szCs w:val="20"/>
          <w:lang w:eastAsia="x-none"/>
        </w:rPr>
        <w:t>Płatew 16/18 cm</w:t>
      </w:r>
    </w:p>
    <w:p w14:paraId="36D339D1" w14:textId="77777777" w:rsidR="00637E4B" w:rsidRPr="00637E4B" w:rsidRDefault="00637E4B" w:rsidP="00637E4B">
      <w:pPr>
        <w:spacing w:after="0"/>
        <w:rPr>
          <w:sz w:val="20"/>
          <w:szCs w:val="20"/>
          <w:lang w:eastAsia="x-none"/>
        </w:rPr>
      </w:pPr>
      <w:r w:rsidRPr="00637E4B">
        <w:rPr>
          <w:sz w:val="20"/>
          <w:szCs w:val="20"/>
          <w:u w:val="single"/>
          <w:lang w:eastAsia="x-none"/>
        </w:rPr>
        <w:t>Smukłość</w:t>
      </w:r>
    </w:p>
    <w:p w14:paraId="605DD766"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y</w:t>
      </w:r>
      <w:proofErr w:type="spellEnd"/>
      <w:r w:rsidRPr="00637E4B">
        <w:rPr>
          <w:sz w:val="20"/>
          <w:szCs w:val="20"/>
          <w:lang w:eastAsia="x-none"/>
        </w:rPr>
        <w:t xml:space="preserve"> = 17,3  &lt;  150</w:t>
      </w:r>
    </w:p>
    <w:p w14:paraId="0B1D410B"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z</w:t>
      </w:r>
      <w:proofErr w:type="spellEnd"/>
      <w:r w:rsidRPr="00637E4B">
        <w:rPr>
          <w:sz w:val="20"/>
          <w:szCs w:val="20"/>
          <w:lang w:eastAsia="x-none"/>
        </w:rPr>
        <w:t xml:space="preserve"> = 19,5  &lt;  150</w:t>
      </w:r>
    </w:p>
    <w:p w14:paraId="7C55066E" w14:textId="77777777" w:rsidR="00637E4B" w:rsidRPr="00637E4B" w:rsidRDefault="00637E4B" w:rsidP="00637E4B">
      <w:pPr>
        <w:spacing w:after="0"/>
        <w:rPr>
          <w:sz w:val="20"/>
          <w:szCs w:val="20"/>
          <w:lang w:eastAsia="x-none"/>
        </w:rPr>
      </w:pPr>
      <w:r w:rsidRPr="00637E4B">
        <w:rPr>
          <w:sz w:val="20"/>
          <w:szCs w:val="20"/>
          <w:u w:val="single"/>
          <w:lang w:eastAsia="x-none"/>
        </w:rPr>
        <w:t>Ekstremalne obciążenia obliczeniowe</w:t>
      </w:r>
    </w:p>
    <w:p w14:paraId="64E49615" w14:textId="77777777" w:rsidR="00637E4B" w:rsidRPr="00637E4B" w:rsidRDefault="00637E4B" w:rsidP="00637E4B">
      <w:pPr>
        <w:spacing w:after="0"/>
        <w:rPr>
          <w:sz w:val="20"/>
          <w:szCs w:val="20"/>
          <w:lang w:eastAsia="x-none"/>
        </w:rPr>
      </w:pPr>
      <w:proofErr w:type="spellStart"/>
      <w:r w:rsidRPr="00637E4B">
        <w:rPr>
          <w:sz w:val="20"/>
          <w:szCs w:val="20"/>
          <w:lang w:eastAsia="x-none"/>
        </w:rPr>
        <w:t>q</w:t>
      </w:r>
      <w:r w:rsidRPr="00637E4B">
        <w:rPr>
          <w:sz w:val="20"/>
          <w:szCs w:val="20"/>
          <w:vertAlign w:val="subscript"/>
          <w:lang w:eastAsia="x-none"/>
        </w:rPr>
        <w:t>z,max</w:t>
      </w:r>
      <w:proofErr w:type="spellEnd"/>
      <w:r w:rsidRPr="00637E4B">
        <w:rPr>
          <w:sz w:val="20"/>
          <w:szCs w:val="20"/>
          <w:lang w:eastAsia="x-none"/>
        </w:rPr>
        <w:t xml:space="preserve"> = 12,21 </w:t>
      </w:r>
      <w:proofErr w:type="spellStart"/>
      <w:r w:rsidRPr="00637E4B">
        <w:rPr>
          <w:sz w:val="20"/>
          <w:szCs w:val="20"/>
          <w:lang w:eastAsia="x-none"/>
        </w:rPr>
        <w:t>kN</w:t>
      </w:r>
      <w:proofErr w:type="spellEnd"/>
      <w:r w:rsidRPr="00637E4B">
        <w:rPr>
          <w:sz w:val="20"/>
          <w:szCs w:val="20"/>
          <w:lang w:eastAsia="x-none"/>
        </w:rPr>
        <w:t xml:space="preserve">/m  </w:t>
      </w:r>
      <w:r w:rsidRPr="00637E4B">
        <w:rPr>
          <w:sz w:val="20"/>
          <w:szCs w:val="20"/>
          <w:lang w:eastAsia="x-none"/>
        </w:rPr>
        <w:tab/>
      </w:r>
      <w:proofErr w:type="spellStart"/>
      <w:r w:rsidRPr="00637E4B">
        <w:rPr>
          <w:sz w:val="20"/>
          <w:szCs w:val="20"/>
          <w:lang w:eastAsia="x-none"/>
        </w:rPr>
        <w:t>q</w:t>
      </w:r>
      <w:r w:rsidRPr="00637E4B">
        <w:rPr>
          <w:sz w:val="20"/>
          <w:szCs w:val="20"/>
          <w:vertAlign w:val="subscript"/>
          <w:lang w:eastAsia="x-none"/>
        </w:rPr>
        <w:t>y,max</w:t>
      </w:r>
      <w:proofErr w:type="spellEnd"/>
      <w:r w:rsidRPr="00637E4B">
        <w:rPr>
          <w:sz w:val="20"/>
          <w:szCs w:val="20"/>
          <w:lang w:eastAsia="x-none"/>
        </w:rPr>
        <w:t xml:space="preserve"> = 0,16 </w:t>
      </w:r>
      <w:proofErr w:type="spellStart"/>
      <w:r w:rsidRPr="00637E4B">
        <w:rPr>
          <w:sz w:val="20"/>
          <w:szCs w:val="20"/>
          <w:lang w:eastAsia="x-none"/>
        </w:rPr>
        <w:t>kN</w:t>
      </w:r>
      <w:proofErr w:type="spellEnd"/>
      <w:r w:rsidRPr="00637E4B">
        <w:rPr>
          <w:sz w:val="20"/>
          <w:szCs w:val="20"/>
          <w:lang w:eastAsia="x-none"/>
        </w:rPr>
        <w:t>/m</w:t>
      </w:r>
    </w:p>
    <w:p w14:paraId="305E81AA" w14:textId="77777777" w:rsidR="00637E4B" w:rsidRPr="00637E4B" w:rsidRDefault="00637E4B" w:rsidP="00637E4B">
      <w:pPr>
        <w:spacing w:after="0"/>
        <w:rPr>
          <w:sz w:val="20"/>
          <w:szCs w:val="20"/>
          <w:lang w:eastAsia="x-none"/>
        </w:rPr>
      </w:pPr>
      <w:r w:rsidRPr="00637E4B">
        <w:rPr>
          <w:sz w:val="20"/>
          <w:szCs w:val="20"/>
          <w:u w:val="single"/>
          <w:lang w:eastAsia="x-none"/>
        </w:rPr>
        <w:t>Maksymalne siły i naprężenia w płatwi (odcinek B - C)</w:t>
      </w:r>
    </w:p>
    <w:p w14:paraId="34A12F06"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K3</w:t>
      </w:r>
      <w:r w:rsidRPr="00637E4B">
        <w:rPr>
          <w:sz w:val="20"/>
          <w:szCs w:val="20"/>
          <w:lang w:eastAsia="x-none"/>
        </w:rPr>
        <w:t xml:space="preserve"> stałe-max+śnieg+0,90·wiatr-parcie</w:t>
      </w:r>
    </w:p>
    <w:p w14:paraId="2695D1F9" w14:textId="77777777" w:rsidR="00637E4B" w:rsidRPr="00637E4B" w:rsidRDefault="00637E4B" w:rsidP="00637E4B">
      <w:pPr>
        <w:spacing w:after="0"/>
        <w:rPr>
          <w:sz w:val="20"/>
          <w:szCs w:val="20"/>
          <w:lang w:eastAsia="x-none"/>
        </w:rPr>
      </w:pPr>
      <w:r w:rsidRPr="00637E4B">
        <w:rPr>
          <w:sz w:val="20"/>
          <w:szCs w:val="20"/>
          <w:lang w:eastAsia="x-none"/>
        </w:rPr>
        <w:t xml:space="preserve">N = 11,59 </w:t>
      </w:r>
      <w:proofErr w:type="spellStart"/>
      <w:r w:rsidRPr="00637E4B">
        <w:rPr>
          <w:sz w:val="20"/>
          <w:szCs w:val="20"/>
          <w:lang w:eastAsia="x-none"/>
        </w:rPr>
        <w:t>kN</w:t>
      </w:r>
      <w:proofErr w:type="spellEnd"/>
    </w:p>
    <w:p w14:paraId="5CA4FA4C" w14:textId="77777777" w:rsidR="00637E4B" w:rsidRPr="00637E4B" w:rsidRDefault="00637E4B" w:rsidP="00637E4B">
      <w:pPr>
        <w:spacing w:after="0"/>
        <w:rPr>
          <w:sz w:val="20"/>
          <w:szCs w:val="20"/>
          <w:lang w:eastAsia="x-none"/>
        </w:rPr>
      </w:pPr>
      <w:r w:rsidRPr="00637E4B">
        <w:rPr>
          <w:sz w:val="20"/>
          <w:szCs w:val="20"/>
          <w:lang w:eastAsia="x-none"/>
        </w:rPr>
        <w:t>M</w:t>
      </w:r>
      <w:r w:rsidRPr="00637E4B">
        <w:rPr>
          <w:sz w:val="20"/>
          <w:szCs w:val="20"/>
          <w:vertAlign w:val="subscript"/>
          <w:lang w:eastAsia="x-none"/>
        </w:rPr>
        <w:t>y</w:t>
      </w:r>
      <w:r w:rsidRPr="00637E4B">
        <w:rPr>
          <w:sz w:val="20"/>
          <w:szCs w:val="20"/>
          <w:lang w:eastAsia="x-none"/>
        </w:rPr>
        <w:t xml:space="preserve"> = -7,63 </w:t>
      </w:r>
      <w:proofErr w:type="spellStart"/>
      <w:r w:rsidRPr="00637E4B">
        <w:rPr>
          <w:sz w:val="20"/>
          <w:szCs w:val="20"/>
          <w:lang w:eastAsia="x-none"/>
        </w:rPr>
        <w:t>kNm</w:t>
      </w:r>
      <w:proofErr w:type="spellEnd"/>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M</w:t>
      </w:r>
      <w:r w:rsidRPr="00637E4B">
        <w:rPr>
          <w:sz w:val="20"/>
          <w:szCs w:val="20"/>
          <w:vertAlign w:val="subscript"/>
          <w:lang w:eastAsia="x-none"/>
        </w:rPr>
        <w:t>z</w:t>
      </w:r>
      <w:proofErr w:type="spellEnd"/>
      <w:r w:rsidRPr="00637E4B">
        <w:rPr>
          <w:sz w:val="20"/>
          <w:szCs w:val="20"/>
          <w:lang w:eastAsia="x-none"/>
        </w:rPr>
        <w:t xml:space="preserve"> = -0,17 </w:t>
      </w:r>
      <w:proofErr w:type="spellStart"/>
      <w:r w:rsidRPr="00637E4B">
        <w:rPr>
          <w:sz w:val="20"/>
          <w:szCs w:val="20"/>
          <w:lang w:eastAsia="x-none"/>
        </w:rPr>
        <w:t>kNm</w:t>
      </w:r>
      <w:proofErr w:type="spellEnd"/>
    </w:p>
    <w:p w14:paraId="40232255" w14:textId="77777777" w:rsidR="00637E4B" w:rsidRPr="00637E4B" w:rsidRDefault="00637E4B" w:rsidP="00637E4B">
      <w:pPr>
        <w:spacing w:after="0"/>
        <w:rPr>
          <w:sz w:val="20"/>
          <w:szCs w:val="20"/>
          <w:lang w:eastAsia="x-none"/>
        </w:rPr>
      </w:pP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14,77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f</w:t>
      </w:r>
      <w:r w:rsidRPr="00637E4B">
        <w:rPr>
          <w:sz w:val="20"/>
          <w:szCs w:val="20"/>
          <w:vertAlign w:val="subscript"/>
          <w:lang w:eastAsia="x-none"/>
        </w:rPr>
        <w:t>m,z,d</w:t>
      </w:r>
      <w:proofErr w:type="spellEnd"/>
      <w:r w:rsidRPr="00637E4B">
        <w:rPr>
          <w:sz w:val="20"/>
          <w:szCs w:val="20"/>
          <w:lang w:eastAsia="x-none"/>
        </w:rPr>
        <w:t xml:space="preserve"> = 14,77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f</w:t>
      </w:r>
      <w:r w:rsidRPr="00637E4B">
        <w:rPr>
          <w:sz w:val="20"/>
          <w:szCs w:val="20"/>
          <w:vertAlign w:val="subscript"/>
          <w:lang w:eastAsia="x-none"/>
        </w:rPr>
        <w:t>c,0,d</w:t>
      </w:r>
      <w:r w:rsidRPr="00637E4B">
        <w:rPr>
          <w:sz w:val="20"/>
          <w:szCs w:val="20"/>
          <w:lang w:eastAsia="x-none"/>
        </w:rPr>
        <w:t xml:space="preserve"> = 12,92 </w:t>
      </w:r>
      <w:proofErr w:type="spellStart"/>
      <w:r w:rsidRPr="00637E4B">
        <w:rPr>
          <w:sz w:val="20"/>
          <w:szCs w:val="20"/>
          <w:lang w:eastAsia="x-none"/>
        </w:rPr>
        <w:t>MPa</w:t>
      </w:r>
      <w:proofErr w:type="spellEnd"/>
    </w:p>
    <w:p w14:paraId="1EE8DFDD"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 xml:space="preserve"> = 0,40 </w:t>
      </w:r>
      <w:proofErr w:type="spellStart"/>
      <w:r w:rsidRPr="00637E4B">
        <w:rPr>
          <w:sz w:val="20"/>
          <w:szCs w:val="20"/>
          <w:lang w:eastAsia="x-none"/>
        </w:rPr>
        <w:t>MPa</w:t>
      </w:r>
      <w:proofErr w:type="spellEnd"/>
    </w:p>
    <w:p w14:paraId="66E0D19D" w14:textId="77777777" w:rsidR="00637E4B" w:rsidRPr="00637E4B" w:rsidRDefault="00637E4B" w:rsidP="00637E4B">
      <w:pPr>
        <w:spacing w:after="0"/>
        <w:rPr>
          <w:sz w:val="20"/>
          <w:szCs w:val="20"/>
          <w:lang w:eastAsia="x-none"/>
        </w:rPr>
      </w:pP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 xml:space="preserve"> = 8,83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r>
      <w:proofErr w:type="spellStart"/>
      <w:r w:rsidRPr="00637E4B">
        <w:rPr>
          <w:sz w:val="20"/>
          <w:szCs w:val="20"/>
          <w:lang w:eastAsia="x-none"/>
        </w:rPr>
        <w:t>s</w:t>
      </w:r>
      <w:r w:rsidRPr="00637E4B">
        <w:rPr>
          <w:sz w:val="20"/>
          <w:szCs w:val="20"/>
          <w:vertAlign w:val="subscript"/>
          <w:lang w:eastAsia="x-none"/>
        </w:rPr>
        <w:t>m,z,d</w:t>
      </w:r>
      <w:proofErr w:type="spellEnd"/>
      <w:r w:rsidRPr="00637E4B">
        <w:rPr>
          <w:sz w:val="20"/>
          <w:szCs w:val="20"/>
          <w:lang w:eastAsia="x-none"/>
        </w:rPr>
        <w:t xml:space="preserve"> = 0,22 </w:t>
      </w:r>
      <w:proofErr w:type="spellStart"/>
      <w:r w:rsidRPr="00637E4B">
        <w:rPr>
          <w:sz w:val="20"/>
          <w:szCs w:val="20"/>
          <w:lang w:eastAsia="x-none"/>
        </w:rPr>
        <w:t>MPa</w:t>
      </w:r>
      <w:proofErr w:type="spellEnd"/>
    </w:p>
    <w:p w14:paraId="59D653F1"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/f</w:t>
      </w:r>
      <w:r w:rsidRPr="00637E4B">
        <w:rPr>
          <w:sz w:val="20"/>
          <w:szCs w:val="20"/>
          <w:vertAlign w:val="subscript"/>
          <w:lang w:eastAsia="x-none"/>
        </w:rPr>
        <w:t>c,0,d</w:t>
      </w:r>
      <w:r w:rsidRPr="00637E4B">
        <w:rPr>
          <w:sz w:val="20"/>
          <w:szCs w:val="20"/>
          <w:lang w:eastAsia="x-none"/>
        </w:rPr>
        <w:t>)</w:t>
      </w:r>
      <w:r w:rsidRPr="00637E4B">
        <w:rPr>
          <w:sz w:val="20"/>
          <w:szCs w:val="20"/>
          <w:vertAlign w:val="superscript"/>
          <w:lang w:eastAsia="x-none"/>
        </w:rPr>
        <w:t>2</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w:t>
      </w:r>
      <w:proofErr w:type="spellStart"/>
      <w:r w:rsidRPr="00637E4B">
        <w:rPr>
          <w:sz w:val="20"/>
          <w:szCs w:val="20"/>
          <w:lang w:eastAsia="x-none"/>
        </w:rPr>
        <w:t>k</w:t>
      </w:r>
      <w:r w:rsidRPr="00637E4B">
        <w:rPr>
          <w:sz w:val="20"/>
          <w:szCs w:val="20"/>
          <w:vertAlign w:val="subscript"/>
          <w:lang w:eastAsia="x-none"/>
        </w:rPr>
        <w:t>m</w:t>
      </w:r>
      <w:r w:rsidRPr="00637E4B">
        <w:rPr>
          <w:sz w:val="20"/>
          <w:szCs w:val="20"/>
          <w:lang w:eastAsia="x-none"/>
        </w:rPr>
        <w:t>·s</w:t>
      </w:r>
      <w:r w:rsidRPr="00637E4B">
        <w:rPr>
          <w:sz w:val="20"/>
          <w:szCs w:val="20"/>
          <w:vertAlign w:val="subscript"/>
          <w:lang w:eastAsia="x-none"/>
        </w:rPr>
        <w:t>m,z,d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m,z,d</w:t>
      </w:r>
      <w:proofErr w:type="spellEnd"/>
      <w:r w:rsidRPr="00637E4B">
        <w:rPr>
          <w:sz w:val="20"/>
          <w:szCs w:val="20"/>
          <w:lang w:eastAsia="x-none"/>
        </w:rPr>
        <w:t xml:space="preserve"> = 0,609  &lt;  1</w:t>
      </w:r>
    </w:p>
    <w:p w14:paraId="0E5F3193"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/f</w:t>
      </w:r>
      <w:r w:rsidRPr="00637E4B">
        <w:rPr>
          <w:sz w:val="20"/>
          <w:szCs w:val="20"/>
          <w:vertAlign w:val="subscript"/>
          <w:lang w:eastAsia="x-none"/>
        </w:rPr>
        <w:t>c,0,d</w:t>
      </w:r>
      <w:r w:rsidRPr="00637E4B">
        <w:rPr>
          <w:sz w:val="20"/>
          <w:szCs w:val="20"/>
          <w:lang w:eastAsia="x-none"/>
        </w:rPr>
        <w:t>)</w:t>
      </w:r>
      <w:r w:rsidRPr="00637E4B">
        <w:rPr>
          <w:sz w:val="20"/>
          <w:szCs w:val="20"/>
          <w:vertAlign w:val="superscript"/>
          <w:lang w:eastAsia="x-none"/>
        </w:rPr>
        <w:t>2</w:t>
      </w:r>
      <w:r w:rsidRPr="00637E4B">
        <w:rPr>
          <w:sz w:val="20"/>
          <w:szCs w:val="20"/>
          <w:lang w:eastAsia="x-none"/>
        </w:rPr>
        <w:t xml:space="preserve"> + </w:t>
      </w:r>
      <w:proofErr w:type="spellStart"/>
      <w:r w:rsidRPr="00637E4B">
        <w:rPr>
          <w:sz w:val="20"/>
          <w:szCs w:val="20"/>
          <w:lang w:eastAsia="x-none"/>
        </w:rPr>
        <w:t>k</w:t>
      </w:r>
      <w:r w:rsidRPr="00637E4B">
        <w:rPr>
          <w:sz w:val="20"/>
          <w:szCs w:val="20"/>
          <w:vertAlign w:val="subscript"/>
          <w:lang w:eastAsia="x-none"/>
        </w:rPr>
        <w:t>m</w:t>
      </w:r>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m,z,d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m,z,d</w:t>
      </w:r>
      <w:proofErr w:type="spellEnd"/>
      <w:r w:rsidRPr="00637E4B">
        <w:rPr>
          <w:sz w:val="20"/>
          <w:szCs w:val="20"/>
          <w:lang w:eastAsia="x-none"/>
        </w:rPr>
        <w:t xml:space="preserve"> = 0,434  &lt;  1</w:t>
      </w:r>
    </w:p>
    <w:p w14:paraId="74FD92E4" w14:textId="77777777" w:rsidR="00637E4B" w:rsidRPr="00637E4B" w:rsidRDefault="00637E4B" w:rsidP="00637E4B">
      <w:pPr>
        <w:spacing w:after="0"/>
        <w:rPr>
          <w:sz w:val="20"/>
          <w:szCs w:val="20"/>
          <w:lang w:eastAsia="x-none"/>
        </w:rPr>
      </w:pPr>
      <w:r w:rsidRPr="00637E4B">
        <w:rPr>
          <w:sz w:val="20"/>
          <w:szCs w:val="20"/>
          <w:u w:val="single"/>
          <w:lang w:eastAsia="x-none"/>
        </w:rPr>
        <w:t>Maksymalne ugięcie (odcinek A - B)</w:t>
      </w:r>
    </w:p>
    <w:p w14:paraId="3EF92166"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K2</w:t>
      </w:r>
      <w:r w:rsidRPr="00637E4B">
        <w:rPr>
          <w:sz w:val="20"/>
          <w:szCs w:val="20"/>
          <w:lang w:eastAsia="x-none"/>
        </w:rPr>
        <w:t xml:space="preserve"> </w:t>
      </w:r>
      <w:proofErr w:type="spellStart"/>
      <w:r w:rsidRPr="00637E4B">
        <w:rPr>
          <w:sz w:val="20"/>
          <w:szCs w:val="20"/>
          <w:lang w:eastAsia="x-none"/>
        </w:rPr>
        <w:t>stałe-max+śnieg</w:t>
      </w:r>
      <w:proofErr w:type="spellEnd"/>
    </w:p>
    <w:p w14:paraId="76832789" w14:textId="77777777" w:rsidR="00637E4B" w:rsidRPr="00637E4B" w:rsidRDefault="00637E4B" w:rsidP="00637E4B">
      <w:pPr>
        <w:spacing w:after="0"/>
        <w:rPr>
          <w:sz w:val="20"/>
          <w:szCs w:val="20"/>
          <w:lang w:eastAsia="x-none"/>
        </w:rPr>
      </w:pPr>
      <w:proofErr w:type="spellStart"/>
      <w:r w:rsidRPr="00637E4B">
        <w:rPr>
          <w:sz w:val="20"/>
          <w:szCs w:val="20"/>
          <w:lang w:eastAsia="x-none"/>
        </w:rPr>
        <w:t>u</w:t>
      </w:r>
      <w:r w:rsidRPr="00637E4B">
        <w:rPr>
          <w:sz w:val="20"/>
          <w:szCs w:val="20"/>
          <w:vertAlign w:val="subscript"/>
          <w:lang w:eastAsia="x-none"/>
        </w:rPr>
        <w:t>fin</w:t>
      </w:r>
      <w:proofErr w:type="spellEnd"/>
      <w:r w:rsidRPr="00637E4B">
        <w:rPr>
          <w:sz w:val="20"/>
          <w:szCs w:val="20"/>
          <w:lang w:eastAsia="x-none"/>
        </w:rPr>
        <w:t xml:space="preserve"> = 2,67 mm  &lt;  </w:t>
      </w:r>
      <w:proofErr w:type="spellStart"/>
      <w:r w:rsidRPr="00637E4B">
        <w:rPr>
          <w:sz w:val="20"/>
          <w:szCs w:val="20"/>
          <w:lang w:eastAsia="x-none"/>
        </w:rPr>
        <w:t>u</w:t>
      </w:r>
      <w:r w:rsidRPr="00637E4B">
        <w:rPr>
          <w:sz w:val="20"/>
          <w:szCs w:val="20"/>
          <w:vertAlign w:val="subscript"/>
          <w:lang w:eastAsia="x-none"/>
        </w:rPr>
        <w:t>net,fin</w:t>
      </w:r>
      <w:proofErr w:type="spellEnd"/>
      <w:r w:rsidRPr="00637E4B">
        <w:rPr>
          <w:sz w:val="20"/>
          <w:szCs w:val="20"/>
          <w:lang w:eastAsia="x-none"/>
        </w:rPr>
        <w:t xml:space="preserve"> = l / 200 = 12,30 mm     (21,7%)</w:t>
      </w:r>
    </w:p>
    <w:p w14:paraId="209098AD" w14:textId="77777777" w:rsidR="00637E4B" w:rsidRPr="00637E4B" w:rsidRDefault="00637E4B" w:rsidP="00637E4B">
      <w:pPr>
        <w:spacing w:after="0"/>
        <w:rPr>
          <w:sz w:val="20"/>
          <w:szCs w:val="20"/>
          <w:lang w:eastAsia="x-none"/>
        </w:rPr>
      </w:pPr>
    </w:p>
    <w:p w14:paraId="663DD985" w14:textId="77777777" w:rsidR="00637E4B" w:rsidRPr="00637E4B" w:rsidRDefault="00637E4B" w:rsidP="00637E4B">
      <w:pPr>
        <w:spacing w:after="0"/>
        <w:rPr>
          <w:sz w:val="20"/>
          <w:szCs w:val="20"/>
          <w:lang w:eastAsia="x-none"/>
        </w:rPr>
      </w:pPr>
      <w:r w:rsidRPr="00637E4B">
        <w:rPr>
          <w:b/>
          <w:bCs/>
          <w:sz w:val="20"/>
          <w:szCs w:val="20"/>
          <w:lang w:eastAsia="x-none"/>
        </w:rPr>
        <w:t>Słup 16/16 cm</w:t>
      </w:r>
    </w:p>
    <w:p w14:paraId="6DCEB7C1" w14:textId="77777777" w:rsidR="00637E4B" w:rsidRPr="00637E4B" w:rsidRDefault="00637E4B" w:rsidP="00637E4B">
      <w:pPr>
        <w:spacing w:after="0"/>
        <w:rPr>
          <w:sz w:val="20"/>
          <w:szCs w:val="20"/>
          <w:lang w:eastAsia="x-none"/>
        </w:rPr>
      </w:pPr>
      <w:r w:rsidRPr="00637E4B">
        <w:rPr>
          <w:sz w:val="20"/>
          <w:szCs w:val="20"/>
          <w:u w:val="single"/>
          <w:lang w:eastAsia="x-none"/>
        </w:rPr>
        <w:t>Smukłość (słup A)</w:t>
      </w:r>
    </w:p>
    <w:p w14:paraId="2E6C4B4B"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y</w:t>
      </w:r>
      <w:proofErr w:type="spellEnd"/>
      <w:r w:rsidRPr="00637E4B">
        <w:rPr>
          <w:sz w:val="20"/>
          <w:szCs w:val="20"/>
          <w:lang w:eastAsia="x-none"/>
        </w:rPr>
        <w:t xml:space="preserve"> = 30,7  &lt;  150</w:t>
      </w:r>
    </w:p>
    <w:p w14:paraId="0B91508B"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z</w:t>
      </w:r>
      <w:proofErr w:type="spellEnd"/>
      <w:r w:rsidRPr="00637E4B">
        <w:rPr>
          <w:sz w:val="20"/>
          <w:szCs w:val="20"/>
          <w:lang w:eastAsia="x-none"/>
        </w:rPr>
        <w:t xml:space="preserve"> = 47,6  &lt;  150</w:t>
      </w:r>
    </w:p>
    <w:p w14:paraId="60CBA53C" w14:textId="77777777" w:rsidR="00637E4B" w:rsidRPr="00637E4B" w:rsidRDefault="00637E4B" w:rsidP="00637E4B">
      <w:pPr>
        <w:spacing w:after="0"/>
        <w:rPr>
          <w:sz w:val="20"/>
          <w:szCs w:val="20"/>
          <w:lang w:eastAsia="x-none"/>
        </w:rPr>
      </w:pPr>
      <w:r w:rsidRPr="00637E4B">
        <w:rPr>
          <w:sz w:val="20"/>
          <w:szCs w:val="20"/>
          <w:u w:val="single"/>
          <w:lang w:eastAsia="x-none"/>
        </w:rPr>
        <w:t>Maksymalne siły i naprężenia (słup A)</w:t>
      </w:r>
    </w:p>
    <w:p w14:paraId="7F8EC63C"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K3</w:t>
      </w:r>
      <w:r w:rsidRPr="00637E4B">
        <w:rPr>
          <w:sz w:val="20"/>
          <w:szCs w:val="20"/>
          <w:lang w:eastAsia="x-none"/>
        </w:rPr>
        <w:t xml:space="preserve"> stałe-max+śnieg+0,90·wiatr-parcie</w:t>
      </w:r>
    </w:p>
    <w:p w14:paraId="2357EB07" w14:textId="77777777" w:rsidR="00637E4B" w:rsidRPr="00637E4B" w:rsidRDefault="00637E4B" w:rsidP="00637E4B">
      <w:pPr>
        <w:spacing w:after="0"/>
        <w:rPr>
          <w:sz w:val="20"/>
          <w:szCs w:val="20"/>
          <w:lang w:eastAsia="x-none"/>
        </w:rPr>
      </w:pPr>
      <w:r w:rsidRPr="00637E4B">
        <w:rPr>
          <w:sz w:val="20"/>
          <w:szCs w:val="20"/>
          <w:lang w:eastAsia="x-none"/>
        </w:rPr>
        <w:lastRenderedPageBreak/>
        <w:t>M</w:t>
      </w:r>
      <w:r w:rsidRPr="00637E4B">
        <w:rPr>
          <w:sz w:val="20"/>
          <w:szCs w:val="20"/>
          <w:vertAlign w:val="subscript"/>
          <w:lang w:eastAsia="x-none"/>
        </w:rPr>
        <w:t>y</w:t>
      </w:r>
      <w:r w:rsidRPr="00637E4B">
        <w:rPr>
          <w:sz w:val="20"/>
          <w:szCs w:val="20"/>
          <w:lang w:eastAsia="x-none"/>
        </w:rPr>
        <w:t xml:space="preserve"> = -5,79 </w:t>
      </w:r>
      <w:proofErr w:type="spellStart"/>
      <w:r w:rsidRPr="00637E4B">
        <w:rPr>
          <w:sz w:val="20"/>
          <w:szCs w:val="20"/>
          <w:lang w:eastAsia="x-none"/>
        </w:rPr>
        <w:t>kNm</w:t>
      </w:r>
      <w:proofErr w:type="spellEnd"/>
      <w:r w:rsidRPr="00637E4B">
        <w:rPr>
          <w:sz w:val="20"/>
          <w:szCs w:val="20"/>
          <w:lang w:eastAsia="x-none"/>
        </w:rPr>
        <w:t xml:space="preserve">, </w:t>
      </w:r>
      <w:r w:rsidRPr="00637E4B">
        <w:rPr>
          <w:sz w:val="20"/>
          <w:szCs w:val="20"/>
          <w:lang w:eastAsia="x-none"/>
        </w:rPr>
        <w:tab/>
        <w:t xml:space="preserve">N = 20,36 </w:t>
      </w:r>
      <w:proofErr w:type="spellStart"/>
      <w:r w:rsidRPr="00637E4B">
        <w:rPr>
          <w:sz w:val="20"/>
          <w:szCs w:val="20"/>
          <w:lang w:eastAsia="x-none"/>
        </w:rPr>
        <w:t>kN</w:t>
      </w:r>
      <w:proofErr w:type="spellEnd"/>
    </w:p>
    <w:p w14:paraId="7EE02F80" w14:textId="77777777" w:rsidR="00637E4B" w:rsidRPr="00637E4B" w:rsidRDefault="00637E4B" w:rsidP="00637E4B">
      <w:pPr>
        <w:spacing w:after="0"/>
        <w:rPr>
          <w:sz w:val="20"/>
          <w:szCs w:val="20"/>
          <w:lang w:eastAsia="x-none"/>
        </w:rPr>
      </w:pP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14,77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f</w:t>
      </w:r>
      <w:r w:rsidRPr="00637E4B">
        <w:rPr>
          <w:sz w:val="20"/>
          <w:szCs w:val="20"/>
          <w:vertAlign w:val="subscript"/>
          <w:lang w:eastAsia="x-none"/>
        </w:rPr>
        <w:t>c,0,d</w:t>
      </w:r>
      <w:r w:rsidRPr="00637E4B">
        <w:rPr>
          <w:sz w:val="20"/>
          <w:szCs w:val="20"/>
          <w:lang w:eastAsia="x-none"/>
        </w:rPr>
        <w:t xml:space="preserve"> = 12,92 </w:t>
      </w:r>
      <w:proofErr w:type="spellStart"/>
      <w:r w:rsidRPr="00637E4B">
        <w:rPr>
          <w:sz w:val="20"/>
          <w:szCs w:val="20"/>
          <w:lang w:eastAsia="x-none"/>
        </w:rPr>
        <w:t>MPa</w:t>
      </w:r>
      <w:proofErr w:type="spellEnd"/>
    </w:p>
    <w:p w14:paraId="798B3809" w14:textId="77777777" w:rsidR="00637E4B" w:rsidRPr="00637E4B" w:rsidRDefault="00637E4B" w:rsidP="00637E4B">
      <w:pPr>
        <w:spacing w:after="0"/>
        <w:rPr>
          <w:sz w:val="20"/>
          <w:szCs w:val="20"/>
          <w:lang w:eastAsia="x-none"/>
        </w:rPr>
      </w:pP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 xml:space="preserve"> = 8,49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s</w:t>
      </w:r>
      <w:r w:rsidRPr="00637E4B">
        <w:rPr>
          <w:sz w:val="20"/>
          <w:szCs w:val="20"/>
          <w:vertAlign w:val="subscript"/>
          <w:lang w:eastAsia="x-none"/>
        </w:rPr>
        <w:t>c,0,d</w:t>
      </w:r>
      <w:r w:rsidRPr="00637E4B">
        <w:rPr>
          <w:sz w:val="20"/>
          <w:szCs w:val="20"/>
          <w:lang w:eastAsia="x-none"/>
        </w:rPr>
        <w:t xml:space="preserve"> = 0,80 </w:t>
      </w:r>
      <w:proofErr w:type="spellStart"/>
      <w:r w:rsidRPr="00637E4B">
        <w:rPr>
          <w:sz w:val="20"/>
          <w:szCs w:val="20"/>
          <w:lang w:eastAsia="x-none"/>
        </w:rPr>
        <w:t>MPa</w:t>
      </w:r>
      <w:proofErr w:type="spellEnd"/>
    </w:p>
    <w:p w14:paraId="6CF198E5" w14:textId="77777777" w:rsidR="00637E4B" w:rsidRPr="00637E4B" w:rsidRDefault="00637E4B" w:rsidP="00637E4B">
      <w:pPr>
        <w:spacing w:after="0"/>
        <w:rPr>
          <w:sz w:val="20"/>
          <w:szCs w:val="20"/>
          <w:lang w:eastAsia="x-none"/>
        </w:rPr>
      </w:pPr>
      <w:proofErr w:type="spellStart"/>
      <w:r w:rsidRPr="00637E4B">
        <w:rPr>
          <w:sz w:val="20"/>
          <w:szCs w:val="20"/>
          <w:lang w:eastAsia="x-none"/>
        </w:rPr>
        <w:t>k</w:t>
      </w:r>
      <w:r w:rsidRPr="00637E4B">
        <w:rPr>
          <w:sz w:val="20"/>
          <w:szCs w:val="20"/>
          <w:vertAlign w:val="subscript"/>
          <w:lang w:eastAsia="x-none"/>
        </w:rPr>
        <w:t>c,y</w:t>
      </w:r>
      <w:proofErr w:type="spellEnd"/>
      <w:r w:rsidRPr="00637E4B">
        <w:rPr>
          <w:sz w:val="20"/>
          <w:szCs w:val="20"/>
          <w:lang w:eastAsia="x-none"/>
        </w:rPr>
        <w:t xml:space="preserve"> = 0,994,    </w:t>
      </w:r>
      <w:proofErr w:type="spellStart"/>
      <w:r w:rsidRPr="00637E4B">
        <w:rPr>
          <w:sz w:val="20"/>
          <w:szCs w:val="20"/>
          <w:lang w:eastAsia="x-none"/>
        </w:rPr>
        <w:t>k</w:t>
      </w:r>
      <w:r w:rsidRPr="00637E4B">
        <w:rPr>
          <w:sz w:val="20"/>
          <w:szCs w:val="20"/>
          <w:vertAlign w:val="subscript"/>
          <w:lang w:eastAsia="x-none"/>
        </w:rPr>
        <w:t>c,z</w:t>
      </w:r>
      <w:proofErr w:type="spellEnd"/>
      <w:r w:rsidRPr="00637E4B">
        <w:rPr>
          <w:sz w:val="20"/>
          <w:szCs w:val="20"/>
          <w:lang w:eastAsia="x-none"/>
        </w:rPr>
        <w:t xml:space="preserve"> = 0,875</w:t>
      </w:r>
    </w:p>
    <w:p w14:paraId="0B836B20"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/(k</w:t>
      </w:r>
      <w:r w:rsidRPr="00637E4B">
        <w:rPr>
          <w:sz w:val="20"/>
          <w:szCs w:val="20"/>
          <w:vertAlign w:val="subscript"/>
          <w:lang w:eastAsia="x-none"/>
        </w:rPr>
        <w:t>c,y</w:t>
      </w:r>
      <w:r w:rsidRPr="00637E4B">
        <w:rPr>
          <w:sz w:val="20"/>
          <w:szCs w:val="20"/>
          <w:lang w:eastAsia="x-none"/>
        </w:rPr>
        <w:t>·f</w:t>
      </w:r>
      <w:r w:rsidRPr="00637E4B">
        <w:rPr>
          <w:sz w:val="20"/>
          <w:szCs w:val="20"/>
          <w:vertAlign w:val="subscript"/>
          <w:lang w:eastAsia="x-none"/>
        </w:rPr>
        <w:t>c,0,d</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0,637  &lt;  1</w:t>
      </w:r>
    </w:p>
    <w:p w14:paraId="4BB16DAF"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c,0,d</w:t>
      </w:r>
      <w:r w:rsidRPr="00637E4B">
        <w:rPr>
          <w:sz w:val="20"/>
          <w:szCs w:val="20"/>
          <w:lang w:eastAsia="x-none"/>
        </w:rPr>
        <w:t>/(k</w:t>
      </w:r>
      <w:r w:rsidRPr="00637E4B">
        <w:rPr>
          <w:sz w:val="20"/>
          <w:szCs w:val="20"/>
          <w:vertAlign w:val="subscript"/>
          <w:lang w:eastAsia="x-none"/>
        </w:rPr>
        <w:t>c,z</w:t>
      </w:r>
      <w:r w:rsidRPr="00637E4B">
        <w:rPr>
          <w:sz w:val="20"/>
          <w:szCs w:val="20"/>
          <w:lang w:eastAsia="x-none"/>
        </w:rPr>
        <w:t>·f</w:t>
      </w:r>
      <w:r w:rsidRPr="00637E4B">
        <w:rPr>
          <w:sz w:val="20"/>
          <w:szCs w:val="20"/>
          <w:vertAlign w:val="subscript"/>
          <w:lang w:eastAsia="x-none"/>
        </w:rPr>
        <w:t>c,0,d</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0,645  &lt;  1</w:t>
      </w:r>
    </w:p>
    <w:p w14:paraId="70C9C237" w14:textId="77777777" w:rsidR="00637E4B" w:rsidRPr="00637E4B" w:rsidRDefault="00637E4B" w:rsidP="00637E4B">
      <w:pPr>
        <w:spacing w:after="0"/>
        <w:rPr>
          <w:sz w:val="20"/>
          <w:szCs w:val="20"/>
          <w:lang w:eastAsia="x-none"/>
        </w:rPr>
      </w:pPr>
    </w:p>
    <w:p w14:paraId="072CAA8D" w14:textId="77777777" w:rsidR="00637E4B" w:rsidRPr="00637E4B" w:rsidRDefault="00637E4B" w:rsidP="00637E4B">
      <w:pPr>
        <w:spacing w:after="0"/>
        <w:rPr>
          <w:sz w:val="20"/>
          <w:szCs w:val="20"/>
          <w:lang w:eastAsia="x-none"/>
        </w:rPr>
      </w:pPr>
      <w:r w:rsidRPr="00637E4B">
        <w:rPr>
          <w:b/>
          <w:bCs/>
          <w:sz w:val="20"/>
          <w:szCs w:val="20"/>
          <w:lang w:eastAsia="x-none"/>
        </w:rPr>
        <w:t>Kleszcze 2x 8/16 cm</w:t>
      </w:r>
      <w:r w:rsidRPr="00637E4B">
        <w:rPr>
          <w:sz w:val="20"/>
          <w:szCs w:val="20"/>
          <w:lang w:eastAsia="x-none"/>
        </w:rPr>
        <w:t xml:space="preserve"> o prześwicie gałęzi 8 cm, z przewiązkami co 118 cm</w:t>
      </w:r>
    </w:p>
    <w:p w14:paraId="57978C5B" w14:textId="77777777" w:rsidR="00637E4B" w:rsidRPr="00637E4B" w:rsidRDefault="00637E4B" w:rsidP="00637E4B">
      <w:pPr>
        <w:spacing w:after="0"/>
        <w:rPr>
          <w:sz w:val="20"/>
          <w:szCs w:val="20"/>
          <w:lang w:eastAsia="x-none"/>
        </w:rPr>
      </w:pPr>
      <w:r w:rsidRPr="00637E4B">
        <w:rPr>
          <w:sz w:val="20"/>
          <w:szCs w:val="20"/>
          <w:u w:val="single"/>
          <w:lang w:eastAsia="x-none"/>
        </w:rPr>
        <w:t>Smukłość</w:t>
      </w:r>
    </w:p>
    <w:p w14:paraId="6BF0748B"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y</w:t>
      </w:r>
      <w:proofErr w:type="spellEnd"/>
      <w:r w:rsidRPr="00637E4B">
        <w:rPr>
          <w:sz w:val="20"/>
          <w:szCs w:val="20"/>
          <w:lang w:eastAsia="x-none"/>
        </w:rPr>
        <w:t xml:space="preserve"> = 102,2  &lt;  150</w:t>
      </w:r>
    </w:p>
    <w:p w14:paraId="02B3F182" w14:textId="77777777" w:rsidR="00637E4B" w:rsidRPr="00637E4B" w:rsidRDefault="00637E4B" w:rsidP="00637E4B">
      <w:pPr>
        <w:spacing w:after="0"/>
        <w:rPr>
          <w:sz w:val="20"/>
          <w:szCs w:val="20"/>
          <w:lang w:eastAsia="x-none"/>
        </w:rPr>
      </w:pPr>
      <w:proofErr w:type="spellStart"/>
      <w:r w:rsidRPr="00637E4B">
        <w:rPr>
          <w:sz w:val="20"/>
          <w:szCs w:val="20"/>
          <w:lang w:eastAsia="x-none"/>
        </w:rPr>
        <w:t>l</w:t>
      </w:r>
      <w:r w:rsidRPr="00637E4B">
        <w:rPr>
          <w:sz w:val="20"/>
          <w:szCs w:val="20"/>
          <w:vertAlign w:val="subscript"/>
          <w:lang w:eastAsia="x-none"/>
        </w:rPr>
        <w:t>z</w:t>
      </w:r>
      <w:proofErr w:type="spellEnd"/>
      <w:r w:rsidRPr="00637E4B">
        <w:rPr>
          <w:sz w:val="20"/>
          <w:szCs w:val="20"/>
          <w:lang w:eastAsia="x-none"/>
        </w:rPr>
        <w:t xml:space="preserve"> = 116,9  &lt;  175</w:t>
      </w:r>
    </w:p>
    <w:p w14:paraId="4C44C930" w14:textId="77777777" w:rsidR="00637E4B" w:rsidRPr="00637E4B" w:rsidRDefault="00637E4B" w:rsidP="00637E4B">
      <w:pPr>
        <w:spacing w:after="0"/>
        <w:rPr>
          <w:sz w:val="20"/>
          <w:szCs w:val="20"/>
          <w:lang w:eastAsia="x-none"/>
        </w:rPr>
      </w:pPr>
      <w:r w:rsidRPr="00637E4B">
        <w:rPr>
          <w:sz w:val="20"/>
          <w:szCs w:val="20"/>
          <w:u w:val="single"/>
          <w:lang w:eastAsia="x-none"/>
        </w:rPr>
        <w:t>Maksymalne siły i naprężenia</w:t>
      </w:r>
    </w:p>
    <w:p w14:paraId="05E722CA"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K2</w:t>
      </w:r>
      <w:r w:rsidRPr="00637E4B">
        <w:rPr>
          <w:sz w:val="20"/>
          <w:szCs w:val="20"/>
          <w:lang w:eastAsia="x-none"/>
        </w:rPr>
        <w:t xml:space="preserve"> </w:t>
      </w:r>
      <w:proofErr w:type="spellStart"/>
      <w:r w:rsidRPr="00637E4B">
        <w:rPr>
          <w:sz w:val="20"/>
          <w:szCs w:val="20"/>
          <w:lang w:eastAsia="x-none"/>
        </w:rPr>
        <w:t>stałe-max+wiatr</w:t>
      </w:r>
      <w:proofErr w:type="spellEnd"/>
      <w:r w:rsidRPr="00637E4B">
        <w:rPr>
          <w:sz w:val="20"/>
          <w:szCs w:val="20"/>
          <w:lang w:eastAsia="x-none"/>
        </w:rPr>
        <w:t>(rozciąganie)</w:t>
      </w:r>
    </w:p>
    <w:p w14:paraId="0F2E5C87" w14:textId="77777777" w:rsidR="00637E4B" w:rsidRPr="00637E4B" w:rsidRDefault="00637E4B" w:rsidP="00637E4B">
      <w:pPr>
        <w:spacing w:after="0"/>
        <w:rPr>
          <w:sz w:val="20"/>
          <w:szCs w:val="20"/>
          <w:lang w:eastAsia="x-none"/>
        </w:rPr>
      </w:pPr>
      <w:r w:rsidRPr="00637E4B">
        <w:rPr>
          <w:sz w:val="20"/>
          <w:szCs w:val="20"/>
          <w:lang w:eastAsia="x-none"/>
        </w:rPr>
        <w:t>M</w:t>
      </w:r>
      <w:r w:rsidRPr="00637E4B">
        <w:rPr>
          <w:sz w:val="20"/>
          <w:szCs w:val="20"/>
          <w:vertAlign w:val="subscript"/>
          <w:lang w:eastAsia="x-none"/>
        </w:rPr>
        <w:t>y</w:t>
      </w:r>
      <w:r w:rsidRPr="00637E4B">
        <w:rPr>
          <w:sz w:val="20"/>
          <w:szCs w:val="20"/>
          <w:lang w:eastAsia="x-none"/>
        </w:rPr>
        <w:t xml:space="preserve"> = 0,27 </w:t>
      </w:r>
      <w:proofErr w:type="spellStart"/>
      <w:r w:rsidRPr="00637E4B">
        <w:rPr>
          <w:sz w:val="20"/>
          <w:szCs w:val="20"/>
          <w:lang w:eastAsia="x-none"/>
        </w:rPr>
        <w:t>kNm</w:t>
      </w:r>
      <w:proofErr w:type="spellEnd"/>
      <w:r w:rsidRPr="00637E4B">
        <w:rPr>
          <w:sz w:val="20"/>
          <w:szCs w:val="20"/>
          <w:lang w:eastAsia="x-none"/>
        </w:rPr>
        <w:t xml:space="preserve"> </w:t>
      </w:r>
      <w:r w:rsidRPr="00637E4B">
        <w:rPr>
          <w:sz w:val="20"/>
          <w:szCs w:val="20"/>
          <w:lang w:eastAsia="x-none"/>
        </w:rPr>
        <w:tab/>
        <w:t xml:space="preserve">N = -0,09 </w:t>
      </w:r>
      <w:proofErr w:type="spellStart"/>
      <w:r w:rsidRPr="00637E4B">
        <w:rPr>
          <w:sz w:val="20"/>
          <w:szCs w:val="20"/>
          <w:lang w:eastAsia="x-none"/>
        </w:rPr>
        <w:t>kN</w:t>
      </w:r>
      <w:proofErr w:type="spellEnd"/>
    </w:p>
    <w:p w14:paraId="00A062EA" w14:textId="77777777" w:rsidR="00637E4B" w:rsidRPr="00637E4B" w:rsidRDefault="00637E4B" w:rsidP="00637E4B">
      <w:pPr>
        <w:spacing w:after="0"/>
        <w:rPr>
          <w:sz w:val="20"/>
          <w:szCs w:val="20"/>
          <w:lang w:eastAsia="x-none"/>
        </w:rPr>
      </w:pP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11,08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f</w:t>
      </w:r>
      <w:r w:rsidRPr="00637E4B">
        <w:rPr>
          <w:sz w:val="20"/>
          <w:szCs w:val="20"/>
          <w:vertAlign w:val="subscript"/>
          <w:lang w:eastAsia="x-none"/>
        </w:rPr>
        <w:t>t,0,d</w:t>
      </w:r>
      <w:r w:rsidRPr="00637E4B">
        <w:rPr>
          <w:sz w:val="20"/>
          <w:szCs w:val="20"/>
          <w:lang w:eastAsia="x-none"/>
        </w:rPr>
        <w:t xml:space="preserve"> = 6,46 </w:t>
      </w:r>
      <w:proofErr w:type="spellStart"/>
      <w:r w:rsidRPr="00637E4B">
        <w:rPr>
          <w:sz w:val="20"/>
          <w:szCs w:val="20"/>
          <w:lang w:eastAsia="x-none"/>
        </w:rPr>
        <w:t>MPa</w:t>
      </w:r>
      <w:proofErr w:type="spellEnd"/>
    </w:p>
    <w:p w14:paraId="23FF6381" w14:textId="77777777" w:rsidR="00637E4B" w:rsidRPr="00637E4B" w:rsidRDefault="00637E4B" w:rsidP="00637E4B">
      <w:pPr>
        <w:spacing w:after="0"/>
        <w:rPr>
          <w:sz w:val="20"/>
          <w:szCs w:val="20"/>
          <w:lang w:eastAsia="x-none"/>
        </w:rPr>
      </w:pP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 xml:space="preserve"> = 0,39 </w:t>
      </w:r>
      <w:proofErr w:type="spellStart"/>
      <w:r w:rsidRPr="00637E4B">
        <w:rPr>
          <w:sz w:val="20"/>
          <w:szCs w:val="20"/>
          <w:lang w:eastAsia="x-none"/>
        </w:rPr>
        <w:t>MPa</w:t>
      </w:r>
      <w:proofErr w:type="spellEnd"/>
      <w:r w:rsidRPr="00637E4B">
        <w:rPr>
          <w:sz w:val="20"/>
          <w:szCs w:val="20"/>
          <w:lang w:eastAsia="x-none"/>
        </w:rPr>
        <w:t xml:space="preserve">, </w:t>
      </w:r>
      <w:r w:rsidRPr="00637E4B">
        <w:rPr>
          <w:sz w:val="20"/>
          <w:szCs w:val="20"/>
          <w:lang w:eastAsia="x-none"/>
        </w:rPr>
        <w:tab/>
        <w:t>s</w:t>
      </w:r>
      <w:r w:rsidRPr="00637E4B">
        <w:rPr>
          <w:sz w:val="20"/>
          <w:szCs w:val="20"/>
          <w:vertAlign w:val="subscript"/>
          <w:lang w:eastAsia="x-none"/>
        </w:rPr>
        <w:t>t,0,d</w:t>
      </w:r>
      <w:r w:rsidRPr="00637E4B">
        <w:rPr>
          <w:sz w:val="20"/>
          <w:szCs w:val="20"/>
          <w:lang w:eastAsia="x-none"/>
        </w:rPr>
        <w:t xml:space="preserve"> = 0,00 </w:t>
      </w:r>
      <w:proofErr w:type="spellStart"/>
      <w:r w:rsidRPr="00637E4B">
        <w:rPr>
          <w:sz w:val="20"/>
          <w:szCs w:val="20"/>
          <w:lang w:eastAsia="x-none"/>
        </w:rPr>
        <w:t>MPa</w:t>
      </w:r>
      <w:proofErr w:type="spellEnd"/>
    </w:p>
    <w:p w14:paraId="1799240F" w14:textId="77777777" w:rsidR="00637E4B" w:rsidRPr="00637E4B" w:rsidRDefault="00637E4B" w:rsidP="00637E4B">
      <w:pPr>
        <w:spacing w:after="0"/>
        <w:rPr>
          <w:sz w:val="20"/>
          <w:szCs w:val="20"/>
          <w:lang w:eastAsia="x-none"/>
        </w:rPr>
      </w:pPr>
      <w:r w:rsidRPr="00637E4B">
        <w:rPr>
          <w:sz w:val="20"/>
          <w:szCs w:val="20"/>
          <w:lang w:eastAsia="x-none"/>
        </w:rPr>
        <w:t>s</w:t>
      </w:r>
      <w:r w:rsidRPr="00637E4B">
        <w:rPr>
          <w:sz w:val="20"/>
          <w:szCs w:val="20"/>
          <w:vertAlign w:val="subscript"/>
          <w:lang w:eastAsia="x-none"/>
        </w:rPr>
        <w:t>t,0,d</w:t>
      </w:r>
      <w:r w:rsidRPr="00637E4B">
        <w:rPr>
          <w:sz w:val="20"/>
          <w:szCs w:val="20"/>
          <w:lang w:eastAsia="x-none"/>
        </w:rPr>
        <w:t>/f</w:t>
      </w:r>
      <w:r w:rsidRPr="00637E4B">
        <w:rPr>
          <w:sz w:val="20"/>
          <w:szCs w:val="20"/>
          <w:vertAlign w:val="subscript"/>
          <w:lang w:eastAsia="x-none"/>
        </w:rPr>
        <w:t>t,0,d</w:t>
      </w:r>
      <w:r w:rsidRPr="00637E4B">
        <w:rPr>
          <w:sz w:val="20"/>
          <w:szCs w:val="20"/>
          <w:lang w:eastAsia="x-none"/>
        </w:rPr>
        <w:t xml:space="preserve"> + </w:t>
      </w:r>
      <w:proofErr w:type="spellStart"/>
      <w:r w:rsidRPr="00637E4B">
        <w:rPr>
          <w:sz w:val="20"/>
          <w:szCs w:val="20"/>
          <w:lang w:eastAsia="x-none"/>
        </w:rPr>
        <w:t>s</w:t>
      </w:r>
      <w:r w:rsidRPr="00637E4B">
        <w:rPr>
          <w:sz w:val="20"/>
          <w:szCs w:val="20"/>
          <w:vertAlign w:val="subscript"/>
          <w:lang w:eastAsia="x-none"/>
        </w:rPr>
        <w:t>m,y,d</w:t>
      </w:r>
      <w:proofErr w:type="spellEnd"/>
      <w:r w:rsidRPr="00637E4B">
        <w:rPr>
          <w:sz w:val="20"/>
          <w:szCs w:val="20"/>
          <w:lang w:eastAsia="x-none"/>
        </w:rPr>
        <w:t>/</w:t>
      </w:r>
      <w:proofErr w:type="spellStart"/>
      <w:r w:rsidRPr="00637E4B">
        <w:rPr>
          <w:sz w:val="20"/>
          <w:szCs w:val="20"/>
          <w:lang w:eastAsia="x-none"/>
        </w:rPr>
        <w:t>f</w:t>
      </w:r>
      <w:r w:rsidRPr="00637E4B">
        <w:rPr>
          <w:sz w:val="20"/>
          <w:szCs w:val="20"/>
          <w:vertAlign w:val="subscript"/>
          <w:lang w:eastAsia="x-none"/>
        </w:rPr>
        <w:t>m,y,d</w:t>
      </w:r>
      <w:proofErr w:type="spellEnd"/>
      <w:r w:rsidRPr="00637E4B">
        <w:rPr>
          <w:sz w:val="20"/>
          <w:szCs w:val="20"/>
          <w:lang w:eastAsia="x-none"/>
        </w:rPr>
        <w:t xml:space="preserve"> = 0,036  &lt;  1</w:t>
      </w:r>
    </w:p>
    <w:p w14:paraId="69090A68" w14:textId="77777777" w:rsidR="00637E4B" w:rsidRPr="00637E4B" w:rsidRDefault="00637E4B" w:rsidP="00637E4B">
      <w:pPr>
        <w:spacing w:after="0"/>
        <w:rPr>
          <w:sz w:val="20"/>
          <w:szCs w:val="20"/>
          <w:lang w:eastAsia="x-none"/>
        </w:rPr>
      </w:pPr>
      <w:r w:rsidRPr="00637E4B">
        <w:rPr>
          <w:sz w:val="20"/>
          <w:szCs w:val="20"/>
          <w:u w:val="single"/>
          <w:lang w:eastAsia="x-none"/>
        </w:rPr>
        <w:t>Maksymalne ugięcie:</w:t>
      </w:r>
    </w:p>
    <w:p w14:paraId="1AE12DC2" w14:textId="77777777" w:rsidR="00637E4B" w:rsidRPr="00637E4B" w:rsidRDefault="00637E4B" w:rsidP="00637E4B">
      <w:pPr>
        <w:spacing w:after="0"/>
        <w:rPr>
          <w:sz w:val="20"/>
          <w:szCs w:val="20"/>
          <w:lang w:eastAsia="x-none"/>
        </w:rPr>
      </w:pPr>
      <w:r w:rsidRPr="00637E4B">
        <w:rPr>
          <w:sz w:val="20"/>
          <w:szCs w:val="20"/>
          <w:lang w:eastAsia="x-none"/>
        </w:rPr>
        <w:t xml:space="preserve">decyduje kombinacja: </w:t>
      </w:r>
      <w:r w:rsidRPr="00637E4B">
        <w:rPr>
          <w:b/>
          <w:bCs/>
          <w:sz w:val="20"/>
          <w:szCs w:val="20"/>
          <w:lang w:eastAsia="x-none"/>
        </w:rPr>
        <w:t>K2</w:t>
      </w:r>
      <w:r w:rsidRPr="00637E4B">
        <w:rPr>
          <w:sz w:val="20"/>
          <w:szCs w:val="20"/>
          <w:lang w:eastAsia="x-none"/>
        </w:rPr>
        <w:t xml:space="preserve"> stałe-max</w:t>
      </w:r>
    </w:p>
    <w:p w14:paraId="4BA531E9" w14:textId="77777777" w:rsidR="00637E4B" w:rsidRDefault="00637E4B" w:rsidP="00637E4B">
      <w:pPr>
        <w:spacing w:after="0"/>
        <w:rPr>
          <w:sz w:val="20"/>
          <w:szCs w:val="20"/>
          <w:lang w:eastAsia="x-none"/>
        </w:rPr>
      </w:pPr>
      <w:proofErr w:type="spellStart"/>
      <w:r w:rsidRPr="00637E4B">
        <w:rPr>
          <w:sz w:val="20"/>
          <w:szCs w:val="20"/>
          <w:lang w:eastAsia="x-none"/>
        </w:rPr>
        <w:t>u</w:t>
      </w:r>
      <w:r w:rsidRPr="00637E4B">
        <w:rPr>
          <w:sz w:val="20"/>
          <w:szCs w:val="20"/>
          <w:vertAlign w:val="subscript"/>
          <w:lang w:eastAsia="x-none"/>
        </w:rPr>
        <w:t>fin</w:t>
      </w:r>
      <w:proofErr w:type="spellEnd"/>
      <w:r w:rsidRPr="00637E4B">
        <w:rPr>
          <w:sz w:val="20"/>
          <w:szCs w:val="20"/>
          <w:lang w:eastAsia="x-none"/>
        </w:rPr>
        <w:t xml:space="preserve"> = 1,70 mm  &lt;  </w:t>
      </w:r>
      <w:proofErr w:type="spellStart"/>
      <w:r w:rsidRPr="00637E4B">
        <w:rPr>
          <w:sz w:val="20"/>
          <w:szCs w:val="20"/>
          <w:lang w:eastAsia="x-none"/>
        </w:rPr>
        <w:t>u</w:t>
      </w:r>
      <w:r w:rsidRPr="00637E4B">
        <w:rPr>
          <w:sz w:val="20"/>
          <w:szCs w:val="20"/>
          <w:vertAlign w:val="subscript"/>
          <w:lang w:eastAsia="x-none"/>
        </w:rPr>
        <w:t>net,fin</w:t>
      </w:r>
      <w:proofErr w:type="spellEnd"/>
      <w:r w:rsidRPr="00637E4B">
        <w:rPr>
          <w:sz w:val="20"/>
          <w:szCs w:val="20"/>
          <w:lang w:eastAsia="x-none"/>
        </w:rPr>
        <w:t xml:space="preserve"> = l / 200 = 4720/ 200 = 23,60 mm     (7,2%)</w:t>
      </w:r>
    </w:p>
    <w:p w14:paraId="0391DAB9" w14:textId="77777777" w:rsidR="00000D09" w:rsidRPr="00637E4B" w:rsidRDefault="00000D09" w:rsidP="00637E4B">
      <w:pPr>
        <w:spacing w:after="0"/>
        <w:rPr>
          <w:sz w:val="20"/>
          <w:szCs w:val="20"/>
          <w:lang w:eastAsia="x-none"/>
        </w:rPr>
      </w:pPr>
    </w:p>
    <w:p w14:paraId="2CD083D6" w14:textId="3458E893" w:rsidR="00E26AEA" w:rsidRDefault="00F61BFF" w:rsidP="00E26AEA">
      <w:pPr>
        <w:rPr>
          <w:rFonts w:ascii="Tahoma" w:hAnsi="Tahoma" w:cs="Tahoma"/>
          <w:b/>
          <w:sz w:val="20"/>
          <w:szCs w:val="20"/>
          <w:u w:val="single"/>
        </w:rPr>
      </w:pPr>
      <w:r>
        <w:rPr>
          <w:rFonts w:ascii="Tahoma" w:hAnsi="Tahoma" w:cs="Tahoma"/>
          <w:b/>
          <w:sz w:val="20"/>
          <w:szCs w:val="20"/>
          <w:u w:val="single"/>
        </w:rPr>
        <w:t>3</w:t>
      </w:r>
      <w:r w:rsidR="00E26AEA">
        <w:rPr>
          <w:rFonts w:ascii="Tahoma" w:hAnsi="Tahoma" w:cs="Tahoma"/>
          <w:b/>
          <w:sz w:val="20"/>
          <w:szCs w:val="20"/>
          <w:u w:val="single"/>
        </w:rPr>
        <w:t>.0</w:t>
      </w:r>
      <w:r w:rsidR="00E26AEA" w:rsidRPr="00367DA7">
        <w:rPr>
          <w:rFonts w:ascii="Tahoma" w:hAnsi="Tahoma" w:cs="Tahoma"/>
          <w:b/>
          <w:sz w:val="20"/>
          <w:szCs w:val="20"/>
          <w:u w:val="single"/>
        </w:rPr>
        <w:t xml:space="preserve"> </w:t>
      </w:r>
      <w:r w:rsidR="00E26AEA">
        <w:rPr>
          <w:rFonts w:ascii="Tahoma" w:hAnsi="Tahoma" w:cs="Tahoma"/>
          <w:b/>
          <w:sz w:val="20"/>
          <w:szCs w:val="20"/>
          <w:u w:val="single"/>
        </w:rPr>
        <w:t>WYMIAROWANIE STROPU NAD PARTEREM</w:t>
      </w:r>
    </w:p>
    <w:p w14:paraId="20CE65EB" w14:textId="5A102DAD" w:rsidR="00637E4B" w:rsidRPr="00367DA7" w:rsidRDefault="00637E4B" w:rsidP="00637E4B">
      <w:pPr>
        <w:rPr>
          <w:rFonts w:ascii="Tahoma" w:hAnsi="Tahoma" w:cs="Tahoma"/>
          <w:sz w:val="20"/>
        </w:rPr>
      </w:pPr>
      <w:r>
        <w:rPr>
          <w:rFonts w:ascii="Tahoma" w:hAnsi="Tahoma" w:cs="Tahoma"/>
          <w:sz w:val="20"/>
        </w:rPr>
        <w:t>Obciążenia równomiernie rozłożone stropu:</w:t>
      </w:r>
    </w:p>
    <w:tbl>
      <w:tblPr>
        <w:tblW w:w="8555" w:type="dxa"/>
        <w:tblInd w:w="-5" w:type="dxa"/>
        <w:tblCellMar>
          <w:left w:w="70" w:type="dxa"/>
          <w:right w:w="70" w:type="dxa"/>
        </w:tblCellMar>
        <w:tblLook w:val="04A0" w:firstRow="1" w:lastRow="0" w:firstColumn="1" w:lastColumn="0" w:noHBand="0" w:noVBand="1"/>
      </w:tblPr>
      <w:tblGrid>
        <w:gridCol w:w="2480"/>
        <w:gridCol w:w="2519"/>
        <w:gridCol w:w="1055"/>
        <w:gridCol w:w="713"/>
        <w:gridCol w:w="1022"/>
        <w:gridCol w:w="766"/>
      </w:tblGrid>
      <w:tr w:rsidR="00637E4B" w:rsidRPr="00367DA7" w14:paraId="77DDE11E" w14:textId="77777777" w:rsidTr="0030327F">
        <w:trPr>
          <w:trHeight w:val="287"/>
        </w:trPr>
        <w:tc>
          <w:tcPr>
            <w:tcW w:w="4999" w:type="dxa"/>
            <w:gridSpan w:val="2"/>
            <w:tcBorders>
              <w:top w:val="single" w:sz="4" w:space="0" w:color="auto"/>
              <w:left w:val="single" w:sz="4" w:space="0" w:color="auto"/>
              <w:bottom w:val="single" w:sz="4" w:space="0" w:color="000000"/>
              <w:right w:val="single" w:sz="4" w:space="0" w:color="000000"/>
            </w:tcBorders>
            <w:shd w:val="clear" w:color="000000" w:fill="D8D8D8"/>
            <w:vAlign w:val="center"/>
          </w:tcPr>
          <w:p w14:paraId="38C5568C" w14:textId="77777777" w:rsidR="00637E4B" w:rsidRPr="00367DA7" w:rsidRDefault="00637E4B" w:rsidP="0030327F">
            <w:pPr>
              <w:jc w:val="center"/>
              <w:rPr>
                <w:rFonts w:ascii="Tahoma" w:hAnsi="Tahoma" w:cs="Tahoma"/>
                <w:sz w:val="20"/>
                <w:szCs w:val="20"/>
              </w:rPr>
            </w:pPr>
            <w:r w:rsidRPr="00367DA7">
              <w:rPr>
                <w:rFonts w:ascii="Tahoma" w:hAnsi="Tahoma" w:cs="Tahoma"/>
                <w:sz w:val="20"/>
                <w:szCs w:val="20"/>
              </w:rPr>
              <w:t>NAZWA OBCIĄŻENIA</w:t>
            </w:r>
          </w:p>
        </w:tc>
        <w:tc>
          <w:tcPr>
            <w:tcW w:w="1055" w:type="dxa"/>
            <w:tcBorders>
              <w:top w:val="single" w:sz="4" w:space="0" w:color="auto"/>
              <w:left w:val="nil"/>
              <w:bottom w:val="single" w:sz="4" w:space="0" w:color="auto"/>
              <w:right w:val="single" w:sz="4" w:space="0" w:color="auto"/>
            </w:tcBorders>
            <w:shd w:val="clear" w:color="000000" w:fill="D8D8D8"/>
            <w:vAlign w:val="center"/>
          </w:tcPr>
          <w:p w14:paraId="05961566" w14:textId="77777777" w:rsidR="00637E4B" w:rsidRPr="00367DA7" w:rsidRDefault="00637E4B" w:rsidP="0030327F">
            <w:pPr>
              <w:jc w:val="center"/>
              <w:rPr>
                <w:rFonts w:ascii="Tahoma" w:hAnsi="Tahoma" w:cs="Tahoma"/>
                <w:sz w:val="20"/>
                <w:szCs w:val="20"/>
              </w:rPr>
            </w:pPr>
            <w:r w:rsidRPr="00367DA7">
              <w:rPr>
                <w:rFonts w:ascii="Tahoma" w:hAnsi="Tahoma" w:cs="Tahoma"/>
                <w:sz w:val="20"/>
                <w:szCs w:val="20"/>
              </w:rPr>
              <w:t>WART. CHARAKT.</w:t>
            </w:r>
          </w:p>
        </w:tc>
        <w:tc>
          <w:tcPr>
            <w:tcW w:w="713" w:type="dxa"/>
            <w:tcBorders>
              <w:top w:val="single" w:sz="4" w:space="0" w:color="auto"/>
              <w:left w:val="single" w:sz="4" w:space="0" w:color="auto"/>
              <w:bottom w:val="single" w:sz="4" w:space="0" w:color="000000"/>
              <w:right w:val="single" w:sz="4" w:space="0" w:color="auto"/>
            </w:tcBorders>
            <w:shd w:val="clear" w:color="000000" w:fill="D8D8D8"/>
            <w:vAlign w:val="center"/>
          </w:tcPr>
          <w:p w14:paraId="69BFAA0B" w14:textId="77777777" w:rsidR="00637E4B" w:rsidRPr="00367DA7" w:rsidRDefault="00637E4B" w:rsidP="0030327F">
            <w:pPr>
              <w:jc w:val="center"/>
              <w:rPr>
                <w:rFonts w:ascii="Tahoma" w:hAnsi="Tahoma" w:cs="Tahoma"/>
                <w:sz w:val="20"/>
                <w:szCs w:val="20"/>
              </w:rPr>
            </w:pPr>
            <w:proofErr w:type="spellStart"/>
            <w:r w:rsidRPr="00367DA7">
              <w:rPr>
                <w:rFonts w:ascii="Tahoma" w:hAnsi="Tahoma" w:cs="Tahoma"/>
                <w:sz w:val="20"/>
                <w:szCs w:val="20"/>
              </w:rPr>
              <w:t>współ</w:t>
            </w:r>
            <w:proofErr w:type="spellEnd"/>
            <w:r w:rsidRPr="00367DA7">
              <w:rPr>
                <w:rFonts w:ascii="Tahoma" w:hAnsi="Tahoma" w:cs="Tahoma"/>
                <w:sz w:val="20"/>
                <w:szCs w:val="20"/>
              </w:rPr>
              <w:t>. oblicz.</w:t>
            </w:r>
          </w:p>
        </w:tc>
        <w:tc>
          <w:tcPr>
            <w:tcW w:w="1022" w:type="dxa"/>
            <w:tcBorders>
              <w:top w:val="single" w:sz="4" w:space="0" w:color="auto"/>
              <w:left w:val="single" w:sz="4" w:space="0" w:color="auto"/>
              <w:bottom w:val="single" w:sz="4" w:space="0" w:color="000000"/>
              <w:right w:val="single" w:sz="4" w:space="0" w:color="auto"/>
            </w:tcBorders>
            <w:shd w:val="clear" w:color="000000" w:fill="D8D8D8"/>
            <w:vAlign w:val="center"/>
          </w:tcPr>
          <w:p w14:paraId="78EB467A" w14:textId="77777777" w:rsidR="00637E4B" w:rsidRPr="00367DA7" w:rsidRDefault="00637E4B" w:rsidP="0030327F">
            <w:pPr>
              <w:jc w:val="center"/>
              <w:rPr>
                <w:rFonts w:ascii="Tahoma" w:hAnsi="Tahoma" w:cs="Tahoma"/>
                <w:sz w:val="20"/>
                <w:szCs w:val="20"/>
              </w:rPr>
            </w:pPr>
            <w:r w:rsidRPr="00367DA7">
              <w:rPr>
                <w:rFonts w:ascii="Tahoma" w:hAnsi="Tahoma" w:cs="Tahoma"/>
                <w:sz w:val="20"/>
                <w:szCs w:val="20"/>
              </w:rPr>
              <w:t>WART. OBL.</w:t>
            </w:r>
          </w:p>
        </w:tc>
        <w:tc>
          <w:tcPr>
            <w:tcW w:w="766" w:type="dxa"/>
            <w:tcBorders>
              <w:top w:val="single" w:sz="4" w:space="0" w:color="auto"/>
              <w:left w:val="single" w:sz="4" w:space="0" w:color="auto"/>
              <w:bottom w:val="single" w:sz="4" w:space="0" w:color="000000"/>
              <w:right w:val="single" w:sz="4" w:space="0" w:color="auto"/>
            </w:tcBorders>
            <w:shd w:val="clear" w:color="000000" w:fill="D8D8D8"/>
            <w:vAlign w:val="center"/>
          </w:tcPr>
          <w:p w14:paraId="74FBB865" w14:textId="77777777" w:rsidR="00637E4B" w:rsidRPr="00367DA7" w:rsidRDefault="00637E4B" w:rsidP="0030327F">
            <w:pPr>
              <w:jc w:val="center"/>
              <w:rPr>
                <w:rFonts w:ascii="Tahoma" w:hAnsi="Tahoma" w:cs="Tahoma"/>
                <w:sz w:val="20"/>
                <w:szCs w:val="20"/>
              </w:rPr>
            </w:pPr>
            <w:r w:rsidRPr="00367DA7">
              <w:rPr>
                <w:rFonts w:ascii="Tahoma" w:hAnsi="Tahoma" w:cs="Tahoma"/>
                <w:sz w:val="20"/>
                <w:szCs w:val="20"/>
              </w:rPr>
              <w:t>JEDN.</w:t>
            </w:r>
          </w:p>
        </w:tc>
      </w:tr>
      <w:tr w:rsidR="00637E4B" w:rsidRPr="00367DA7" w14:paraId="357D12B5" w14:textId="77777777" w:rsidTr="0030327F">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2216E" w14:textId="05E1D472" w:rsidR="00637E4B" w:rsidRDefault="00637E4B" w:rsidP="0030327F">
            <w:pPr>
              <w:rPr>
                <w:rFonts w:ascii="Tahoma" w:hAnsi="Tahoma" w:cs="Tahoma"/>
                <w:sz w:val="20"/>
                <w:szCs w:val="20"/>
              </w:rPr>
            </w:pPr>
            <w:r>
              <w:rPr>
                <w:rFonts w:ascii="Tahoma" w:hAnsi="Tahoma" w:cs="Tahoma"/>
                <w:sz w:val="20"/>
                <w:szCs w:val="20"/>
              </w:rPr>
              <w:t>warstwy stropowe</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5099313B" w14:textId="77777777" w:rsidR="00637E4B" w:rsidRDefault="00637E4B" w:rsidP="0030327F">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20028E16" w14:textId="53471857" w:rsidR="00637E4B" w:rsidRPr="00367DA7" w:rsidRDefault="00637E4B" w:rsidP="0030327F">
            <w:pPr>
              <w:jc w:val="center"/>
              <w:rPr>
                <w:rFonts w:ascii="Tahoma" w:hAnsi="Tahoma" w:cs="Tahoma"/>
                <w:sz w:val="20"/>
                <w:szCs w:val="20"/>
              </w:rPr>
            </w:pPr>
            <w:r w:rsidRPr="00367DA7">
              <w:rPr>
                <w:rFonts w:ascii="Tahoma" w:hAnsi="Tahoma" w:cs="Tahoma"/>
                <w:sz w:val="20"/>
                <w:szCs w:val="20"/>
              </w:rPr>
              <w:t>0,</w:t>
            </w:r>
            <w:r>
              <w:rPr>
                <w:rFonts w:ascii="Tahoma" w:hAnsi="Tahoma" w:cs="Tahoma"/>
                <w:sz w:val="20"/>
                <w:szCs w:val="20"/>
              </w:rPr>
              <w:t>505</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1D1199D1" w14:textId="77777777" w:rsidR="00637E4B" w:rsidRPr="00367DA7" w:rsidRDefault="00637E4B" w:rsidP="0030327F">
            <w:pPr>
              <w:jc w:val="center"/>
              <w:rPr>
                <w:rFonts w:ascii="Tahoma" w:hAnsi="Tahoma" w:cs="Tahoma"/>
                <w:sz w:val="20"/>
                <w:szCs w:val="20"/>
              </w:rPr>
            </w:pPr>
            <w:r w:rsidRPr="00367DA7">
              <w:rPr>
                <w:rFonts w:ascii="Tahoma" w:hAnsi="Tahoma" w:cs="Tahoma"/>
                <w:sz w:val="20"/>
                <w:szCs w:val="20"/>
              </w:rPr>
              <w:t>1,35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4746A6C4" w14:textId="3BFFE176" w:rsidR="00637E4B" w:rsidRPr="00367DA7" w:rsidRDefault="00637E4B" w:rsidP="0030327F">
            <w:pPr>
              <w:jc w:val="center"/>
              <w:rPr>
                <w:rFonts w:ascii="Tahoma" w:hAnsi="Tahoma" w:cs="Tahoma"/>
                <w:sz w:val="20"/>
                <w:szCs w:val="20"/>
              </w:rPr>
            </w:pPr>
            <w:r>
              <w:rPr>
                <w:rFonts w:ascii="Tahoma" w:hAnsi="Tahoma" w:cs="Tahoma"/>
                <w:sz w:val="20"/>
                <w:szCs w:val="20"/>
              </w:rPr>
              <w:t>0,682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C787DBF" w14:textId="77777777" w:rsidR="00637E4B" w:rsidRPr="00367DA7" w:rsidRDefault="00637E4B" w:rsidP="0030327F">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r w:rsidR="00637E4B" w:rsidRPr="00367DA7" w14:paraId="58C62BB8" w14:textId="77777777" w:rsidTr="0030327F">
        <w:trPr>
          <w:trHeight w:val="287"/>
        </w:trPr>
        <w:tc>
          <w:tcPr>
            <w:tcW w:w="2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36939" w14:textId="753C7E72" w:rsidR="00637E4B" w:rsidRPr="00367DA7" w:rsidRDefault="00637E4B" w:rsidP="0030327F">
            <w:pPr>
              <w:rPr>
                <w:rFonts w:ascii="Tahoma" w:hAnsi="Tahoma" w:cs="Tahoma"/>
                <w:sz w:val="20"/>
                <w:szCs w:val="20"/>
              </w:rPr>
            </w:pPr>
            <w:proofErr w:type="spellStart"/>
            <w:r>
              <w:rPr>
                <w:rFonts w:ascii="Tahoma" w:hAnsi="Tahoma" w:cs="Tahoma"/>
                <w:sz w:val="20"/>
                <w:szCs w:val="20"/>
              </w:rPr>
              <w:t>obc</w:t>
            </w:r>
            <w:proofErr w:type="spellEnd"/>
            <w:r>
              <w:rPr>
                <w:rFonts w:ascii="Tahoma" w:hAnsi="Tahoma" w:cs="Tahoma"/>
                <w:sz w:val="20"/>
                <w:szCs w:val="20"/>
              </w:rPr>
              <w:t>. użytkowe</w:t>
            </w:r>
          </w:p>
        </w:tc>
        <w:tc>
          <w:tcPr>
            <w:tcW w:w="2519" w:type="dxa"/>
            <w:tcBorders>
              <w:top w:val="single" w:sz="4" w:space="0" w:color="auto"/>
              <w:left w:val="nil"/>
              <w:bottom w:val="single" w:sz="4" w:space="0" w:color="auto"/>
              <w:right w:val="single" w:sz="4" w:space="0" w:color="auto"/>
            </w:tcBorders>
            <w:shd w:val="clear" w:color="auto" w:fill="auto"/>
            <w:noWrap/>
            <w:vAlign w:val="center"/>
          </w:tcPr>
          <w:p w14:paraId="27285D6A" w14:textId="2CCBC032" w:rsidR="00637E4B" w:rsidRPr="00367DA7" w:rsidRDefault="00637E4B" w:rsidP="0030327F">
            <w:pPr>
              <w:rPr>
                <w:rFonts w:ascii="Tahoma" w:hAnsi="Tahoma" w:cs="Tahoma"/>
                <w:i/>
                <w:iCs/>
                <w:sz w:val="16"/>
                <w:szCs w:val="16"/>
              </w:rPr>
            </w:pPr>
          </w:p>
        </w:tc>
        <w:tc>
          <w:tcPr>
            <w:tcW w:w="1055" w:type="dxa"/>
            <w:tcBorders>
              <w:top w:val="single" w:sz="4" w:space="0" w:color="auto"/>
              <w:left w:val="nil"/>
              <w:bottom w:val="single" w:sz="4" w:space="0" w:color="auto"/>
              <w:right w:val="single" w:sz="4" w:space="0" w:color="auto"/>
            </w:tcBorders>
            <w:shd w:val="clear" w:color="auto" w:fill="auto"/>
            <w:noWrap/>
            <w:vAlign w:val="center"/>
          </w:tcPr>
          <w:p w14:paraId="52947DB4" w14:textId="4B411DD1" w:rsidR="00637E4B" w:rsidRPr="00367DA7" w:rsidRDefault="00637E4B" w:rsidP="0030327F">
            <w:pPr>
              <w:jc w:val="center"/>
              <w:rPr>
                <w:rFonts w:ascii="Tahoma" w:hAnsi="Tahoma" w:cs="Tahoma"/>
                <w:sz w:val="20"/>
                <w:szCs w:val="20"/>
              </w:rPr>
            </w:pPr>
            <w:r w:rsidRPr="00367DA7">
              <w:rPr>
                <w:rFonts w:ascii="Tahoma" w:hAnsi="Tahoma" w:cs="Tahoma"/>
                <w:sz w:val="20"/>
                <w:szCs w:val="20"/>
              </w:rPr>
              <w:t>0,</w:t>
            </w:r>
            <w:r>
              <w:rPr>
                <w:rFonts w:ascii="Tahoma" w:hAnsi="Tahoma" w:cs="Tahoma"/>
                <w:sz w:val="20"/>
                <w:szCs w:val="20"/>
              </w:rPr>
              <w:t>5</w:t>
            </w:r>
          </w:p>
        </w:tc>
        <w:tc>
          <w:tcPr>
            <w:tcW w:w="713" w:type="dxa"/>
            <w:tcBorders>
              <w:top w:val="single" w:sz="4" w:space="0" w:color="auto"/>
              <w:left w:val="nil"/>
              <w:bottom w:val="single" w:sz="4" w:space="0" w:color="auto"/>
              <w:right w:val="single" w:sz="4" w:space="0" w:color="auto"/>
            </w:tcBorders>
            <w:shd w:val="clear" w:color="auto" w:fill="auto"/>
            <w:noWrap/>
            <w:vAlign w:val="center"/>
          </w:tcPr>
          <w:p w14:paraId="25A74632" w14:textId="1C21B55E" w:rsidR="00637E4B" w:rsidRPr="00367DA7" w:rsidRDefault="00637E4B" w:rsidP="0030327F">
            <w:pPr>
              <w:jc w:val="center"/>
              <w:rPr>
                <w:rFonts w:ascii="Tahoma" w:hAnsi="Tahoma" w:cs="Tahoma"/>
                <w:sz w:val="20"/>
                <w:szCs w:val="20"/>
              </w:rPr>
            </w:pPr>
            <w:r w:rsidRPr="00367DA7">
              <w:rPr>
                <w:rFonts w:ascii="Tahoma" w:hAnsi="Tahoma" w:cs="Tahoma"/>
                <w:sz w:val="20"/>
                <w:szCs w:val="20"/>
              </w:rPr>
              <w:t>1,5</w:t>
            </w:r>
          </w:p>
        </w:tc>
        <w:tc>
          <w:tcPr>
            <w:tcW w:w="1022" w:type="dxa"/>
            <w:tcBorders>
              <w:top w:val="single" w:sz="4" w:space="0" w:color="auto"/>
              <w:left w:val="nil"/>
              <w:bottom w:val="single" w:sz="4" w:space="0" w:color="auto"/>
              <w:right w:val="single" w:sz="4" w:space="0" w:color="auto"/>
            </w:tcBorders>
            <w:shd w:val="clear" w:color="auto" w:fill="auto"/>
            <w:noWrap/>
            <w:vAlign w:val="center"/>
          </w:tcPr>
          <w:p w14:paraId="1D3CC3E8" w14:textId="7FFD650C" w:rsidR="00637E4B" w:rsidRPr="00367DA7" w:rsidRDefault="00637E4B" w:rsidP="0030327F">
            <w:pPr>
              <w:jc w:val="center"/>
              <w:rPr>
                <w:rFonts w:ascii="Tahoma" w:hAnsi="Tahoma" w:cs="Tahoma"/>
                <w:sz w:val="20"/>
                <w:szCs w:val="20"/>
              </w:rPr>
            </w:pPr>
            <w:r w:rsidRPr="00367DA7">
              <w:rPr>
                <w:rFonts w:ascii="Tahoma" w:hAnsi="Tahoma" w:cs="Tahoma"/>
                <w:sz w:val="20"/>
                <w:szCs w:val="20"/>
              </w:rPr>
              <w:t>0,</w:t>
            </w:r>
            <w:r>
              <w:rPr>
                <w:rFonts w:ascii="Tahoma" w:hAnsi="Tahoma" w:cs="Tahoma"/>
                <w:sz w:val="20"/>
                <w:szCs w:val="20"/>
              </w:rPr>
              <w:t>75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3F3469A8" w14:textId="77777777" w:rsidR="00637E4B" w:rsidRPr="00367DA7" w:rsidRDefault="00637E4B" w:rsidP="0030327F">
            <w:pPr>
              <w:jc w:val="center"/>
              <w:rPr>
                <w:rFonts w:ascii="Tahoma" w:hAnsi="Tahoma" w:cs="Tahoma"/>
                <w:sz w:val="20"/>
                <w:szCs w:val="20"/>
              </w:rPr>
            </w:pPr>
            <w:proofErr w:type="spellStart"/>
            <w:r w:rsidRPr="00367DA7">
              <w:rPr>
                <w:rFonts w:ascii="Tahoma" w:hAnsi="Tahoma" w:cs="Tahoma"/>
                <w:sz w:val="20"/>
                <w:szCs w:val="20"/>
              </w:rPr>
              <w:t>kN</w:t>
            </w:r>
            <w:proofErr w:type="spellEnd"/>
            <w:r w:rsidRPr="00367DA7">
              <w:rPr>
                <w:rFonts w:ascii="Tahoma" w:hAnsi="Tahoma" w:cs="Tahoma"/>
                <w:sz w:val="20"/>
                <w:szCs w:val="20"/>
              </w:rPr>
              <w:t>/m2</w:t>
            </w:r>
          </w:p>
        </w:tc>
      </w:tr>
    </w:tbl>
    <w:p w14:paraId="19AC059D" w14:textId="77777777" w:rsidR="00637E4B" w:rsidRDefault="00637E4B" w:rsidP="00E26AEA">
      <w:pPr>
        <w:rPr>
          <w:rFonts w:ascii="Tahoma" w:hAnsi="Tahoma" w:cs="Tahoma"/>
          <w:b/>
          <w:sz w:val="20"/>
          <w:szCs w:val="20"/>
          <w:u w:val="single"/>
        </w:rPr>
      </w:pPr>
    </w:p>
    <w:p w14:paraId="3B0B0DBC" w14:textId="5F49FDDA" w:rsidR="00637E4B" w:rsidRPr="0069754D" w:rsidRDefault="00000D09" w:rsidP="00E26AEA">
      <w:pPr>
        <w:rPr>
          <w:rFonts w:ascii="Tahoma" w:hAnsi="Tahoma" w:cs="Tahoma"/>
          <w:sz w:val="20"/>
          <w:szCs w:val="20"/>
          <w:u w:val="single"/>
        </w:rPr>
      </w:pPr>
      <w:r w:rsidRPr="0069754D">
        <w:rPr>
          <w:rFonts w:ascii="Tahoma" w:hAnsi="Tahoma" w:cs="Tahoma"/>
          <w:sz w:val="20"/>
        </w:rPr>
        <w:t>Obliczeniowe o</w:t>
      </w:r>
      <w:r w:rsidR="00637E4B" w:rsidRPr="0069754D">
        <w:rPr>
          <w:rFonts w:ascii="Tahoma" w:hAnsi="Tahoma" w:cs="Tahoma"/>
          <w:sz w:val="20"/>
        </w:rPr>
        <w:t>bciążenie skupione</w:t>
      </w:r>
      <w:r w:rsidR="0069754D">
        <w:rPr>
          <w:rFonts w:ascii="Tahoma" w:hAnsi="Tahoma" w:cs="Tahoma"/>
          <w:sz w:val="20"/>
        </w:rPr>
        <w:t xml:space="preserve"> stropu</w:t>
      </w:r>
      <w:r w:rsidR="00637E4B" w:rsidRPr="0069754D">
        <w:rPr>
          <w:rFonts w:ascii="Tahoma" w:hAnsi="Tahoma" w:cs="Tahoma"/>
          <w:sz w:val="20"/>
        </w:rPr>
        <w:t xml:space="preserve"> od słupów więźby dachowej:</w:t>
      </w:r>
    </w:p>
    <w:p w14:paraId="4876A420" w14:textId="7A12A094" w:rsidR="00637E4B" w:rsidRDefault="00000D09" w:rsidP="00E26AEA">
      <w:pPr>
        <w:rPr>
          <w:rFonts w:ascii="Tahoma" w:hAnsi="Tahoma" w:cs="Tahoma"/>
          <w:b/>
          <w:sz w:val="20"/>
          <w:szCs w:val="20"/>
          <w:u w:val="single"/>
        </w:rPr>
      </w:pPr>
      <w:r>
        <w:rPr>
          <w:noProof/>
        </w:rPr>
        <w:drawing>
          <wp:inline distT="0" distB="0" distL="0" distR="0" wp14:anchorId="37A7596F" wp14:editId="187C71CC">
            <wp:extent cx="5570220" cy="1749987"/>
            <wp:effectExtent l="0" t="0" r="0" b="3175"/>
            <wp:docPr id="189946468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464687" name=""/>
                    <pic:cNvPicPr/>
                  </pic:nvPicPr>
                  <pic:blipFill rotWithShape="1">
                    <a:blip r:embed="rId19">
                      <a:extLst>
                        <a:ext uri="{BEBA8EAE-BF5A-486C-A8C5-ECC9F3942E4B}">
                          <a14:imgProps xmlns:a14="http://schemas.microsoft.com/office/drawing/2010/main">
                            <a14:imgLayer r:embed="rId20">
                              <a14:imgEffect>
                                <a14:brightnessContrast bright="20000" contrast="20000"/>
                              </a14:imgEffect>
                            </a14:imgLayer>
                          </a14:imgProps>
                        </a:ext>
                      </a:extLst>
                    </a:blip>
                    <a:srcRect l="2778" t="46570" r="40110" b="25912"/>
                    <a:stretch/>
                  </pic:blipFill>
                  <pic:spPr bwMode="auto">
                    <a:xfrm>
                      <a:off x="0" y="0"/>
                      <a:ext cx="5606219" cy="1761297"/>
                    </a:xfrm>
                    <a:prstGeom prst="rect">
                      <a:avLst/>
                    </a:prstGeom>
                    <a:ln>
                      <a:noFill/>
                    </a:ln>
                    <a:extLst>
                      <a:ext uri="{53640926-AAD7-44D8-BBD7-CCE9431645EC}">
                        <a14:shadowObscured xmlns:a14="http://schemas.microsoft.com/office/drawing/2010/main"/>
                      </a:ext>
                    </a:extLst>
                  </pic:spPr>
                </pic:pic>
              </a:graphicData>
            </a:graphic>
          </wp:inline>
        </w:drawing>
      </w:r>
    </w:p>
    <w:p w14:paraId="2D47BCDB" w14:textId="3424DAA0" w:rsidR="00000D09" w:rsidRPr="00367DA7" w:rsidRDefault="00000D09" w:rsidP="00E26AEA">
      <w:pPr>
        <w:rPr>
          <w:rFonts w:ascii="Tahoma" w:hAnsi="Tahoma" w:cs="Tahoma"/>
          <w:b/>
          <w:sz w:val="20"/>
          <w:szCs w:val="20"/>
          <w:u w:val="single"/>
        </w:rPr>
      </w:pPr>
      <w:r>
        <w:rPr>
          <w:noProof/>
        </w:rPr>
        <w:drawing>
          <wp:inline distT="0" distB="0" distL="0" distR="0" wp14:anchorId="04E40764" wp14:editId="5F8709AC">
            <wp:extent cx="5402580" cy="1686560"/>
            <wp:effectExtent l="0" t="0" r="7620" b="8890"/>
            <wp:docPr id="14579242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464687" name=""/>
                    <pic:cNvPicPr/>
                  </pic:nvPicPr>
                  <pic:blipFill rotWithShape="1">
                    <a:blip r:embed="rId19">
                      <a:extLst>
                        <a:ext uri="{BEBA8EAE-BF5A-486C-A8C5-ECC9F3942E4B}">
                          <a14:imgProps xmlns:a14="http://schemas.microsoft.com/office/drawing/2010/main">
                            <a14:imgLayer r:embed="rId20">
                              <a14:imgEffect>
                                <a14:brightnessContrast bright="20000" contrast="20000"/>
                              </a14:imgEffect>
                            </a14:imgLayer>
                          </a14:imgProps>
                        </a:ext>
                      </a:extLst>
                    </a:blip>
                    <a:srcRect l="36866" t="46570" r="5656" b="25912"/>
                    <a:stretch/>
                  </pic:blipFill>
                  <pic:spPr bwMode="auto">
                    <a:xfrm>
                      <a:off x="0" y="0"/>
                      <a:ext cx="5423171" cy="1692988"/>
                    </a:xfrm>
                    <a:prstGeom prst="rect">
                      <a:avLst/>
                    </a:prstGeom>
                    <a:ln>
                      <a:noFill/>
                    </a:ln>
                    <a:extLst>
                      <a:ext uri="{53640926-AAD7-44D8-BBD7-CCE9431645EC}">
                        <a14:shadowObscured xmlns:a14="http://schemas.microsoft.com/office/drawing/2010/main"/>
                      </a:ext>
                    </a:extLst>
                  </pic:spPr>
                </pic:pic>
              </a:graphicData>
            </a:graphic>
          </wp:inline>
        </w:drawing>
      </w:r>
    </w:p>
    <w:p w14:paraId="565E6788" w14:textId="5A8AEDB7" w:rsidR="00E26AEA" w:rsidRPr="00D83FE7" w:rsidRDefault="00E26AEA" w:rsidP="00E26AEA">
      <w:pPr>
        <w:rPr>
          <w:lang w:eastAsia="x-none"/>
        </w:rPr>
      </w:pPr>
    </w:p>
    <w:p w14:paraId="7EB6AE7C" w14:textId="1ACA428F" w:rsidR="00E26AEA" w:rsidRPr="0069754D" w:rsidRDefault="0069754D" w:rsidP="00E26AEA">
      <w:pPr>
        <w:rPr>
          <w:b/>
          <w:bCs/>
        </w:rPr>
      </w:pPr>
      <w:r w:rsidRPr="0069754D">
        <w:rPr>
          <w:b/>
          <w:bCs/>
        </w:rPr>
        <w:lastRenderedPageBreak/>
        <w:t>ZAŁOŻENIE PROJEKTOWE:</w:t>
      </w:r>
    </w:p>
    <w:p w14:paraId="21F96A60" w14:textId="4DE12D6F" w:rsidR="0069754D" w:rsidRDefault="0069754D" w:rsidP="00E26AEA">
      <w:r>
        <w:t>-beton C20/25</w:t>
      </w:r>
    </w:p>
    <w:p w14:paraId="4E476622" w14:textId="29428F17" w:rsidR="0069754D" w:rsidRDefault="0069754D" w:rsidP="00E26AEA">
      <w:r>
        <w:t>-zbrojenie krzyżowe dołem i górą ze stali AIII-N</w:t>
      </w:r>
    </w:p>
    <w:p w14:paraId="13570746" w14:textId="0D321E3D" w:rsidR="0069754D" w:rsidRDefault="0069754D" w:rsidP="00E26AEA">
      <w:r>
        <w:t>-dopuszczalna rysa szerokości 0,3mm</w:t>
      </w:r>
    </w:p>
    <w:p w14:paraId="7074F141" w14:textId="4EFE3595" w:rsidR="0069754D" w:rsidRDefault="0069754D" w:rsidP="00E26AEA">
      <w:r>
        <w:t>-dopuszczalne ugięcie l/200= 5,98/200=29,9mm</w:t>
      </w:r>
    </w:p>
    <w:p w14:paraId="3207018C" w14:textId="21F2B2F1" w:rsidR="00320A18" w:rsidRPr="0069754D" w:rsidRDefault="00320A18" w:rsidP="00320A18">
      <w:pPr>
        <w:rPr>
          <w:b/>
          <w:bCs/>
        </w:rPr>
      </w:pPr>
      <w:r>
        <w:rPr>
          <w:b/>
          <w:bCs/>
        </w:rPr>
        <w:t>Zbrojenie dolne po kierunku X</w:t>
      </w:r>
    </w:p>
    <w:p w14:paraId="523C1750" w14:textId="31ED306A" w:rsidR="00E26AEA" w:rsidRDefault="00320A18" w:rsidP="00E26AEA">
      <w:r>
        <w:rPr>
          <w:noProof/>
        </w:rPr>
        <w:drawing>
          <wp:inline distT="0" distB="0" distL="0" distR="0" wp14:anchorId="736729DF" wp14:editId="6916A3AB">
            <wp:extent cx="6044756" cy="4533900"/>
            <wp:effectExtent l="0" t="0" r="0" b="0"/>
            <wp:docPr id="23451605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516053" name=""/>
                    <pic:cNvPicPr/>
                  </pic:nvPicPr>
                  <pic:blipFill>
                    <a:blip r:embed="rId21"/>
                    <a:stretch>
                      <a:fillRect/>
                    </a:stretch>
                  </pic:blipFill>
                  <pic:spPr>
                    <a:xfrm>
                      <a:off x="0" y="0"/>
                      <a:ext cx="6049835" cy="4537710"/>
                    </a:xfrm>
                    <a:prstGeom prst="rect">
                      <a:avLst/>
                    </a:prstGeom>
                  </pic:spPr>
                </pic:pic>
              </a:graphicData>
            </a:graphic>
          </wp:inline>
        </w:drawing>
      </w:r>
    </w:p>
    <w:p w14:paraId="66572922" w14:textId="77777777" w:rsidR="00E26AEA" w:rsidRDefault="00E26AEA" w:rsidP="00E26AEA"/>
    <w:p w14:paraId="72190B36" w14:textId="77777777" w:rsidR="0069754D" w:rsidRDefault="0069754D" w:rsidP="00E26AEA"/>
    <w:p w14:paraId="5AB20BEA" w14:textId="77777777" w:rsidR="0069754D" w:rsidRDefault="0069754D" w:rsidP="00E26AEA"/>
    <w:p w14:paraId="777CC182" w14:textId="77777777" w:rsidR="0069754D" w:rsidRDefault="0069754D" w:rsidP="00E26AEA"/>
    <w:p w14:paraId="2F272D8B" w14:textId="77777777" w:rsidR="0069754D" w:rsidRDefault="0069754D" w:rsidP="00E26AEA"/>
    <w:p w14:paraId="76DE112F" w14:textId="77777777" w:rsidR="0069754D" w:rsidRDefault="0069754D" w:rsidP="00E26AEA"/>
    <w:p w14:paraId="606E3306" w14:textId="77777777" w:rsidR="0069754D" w:rsidRDefault="0069754D" w:rsidP="00E26AEA"/>
    <w:p w14:paraId="1C375445" w14:textId="77777777" w:rsidR="0069754D" w:rsidRDefault="0069754D" w:rsidP="00E26AEA"/>
    <w:p w14:paraId="0DC9D5A2" w14:textId="77777777" w:rsidR="0069754D" w:rsidRDefault="0069754D" w:rsidP="00E26AEA"/>
    <w:p w14:paraId="353AF8BE" w14:textId="77777777" w:rsidR="0069754D" w:rsidRDefault="0069754D" w:rsidP="00E26AEA"/>
    <w:p w14:paraId="7399E1CE" w14:textId="77777777" w:rsidR="0069754D" w:rsidRDefault="0069754D" w:rsidP="00E26AEA"/>
    <w:p w14:paraId="0A2C5AC2" w14:textId="0F6D4B78" w:rsidR="00320A18" w:rsidRDefault="00320A18" w:rsidP="00320A18">
      <w:pPr>
        <w:rPr>
          <w:b/>
          <w:bCs/>
        </w:rPr>
      </w:pPr>
      <w:r>
        <w:rPr>
          <w:b/>
          <w:bCs/>
        </w:rPr>
        <w:lastRenderedPageBreak/>
        <w:t xml:space="preserve">Zbrojenie dolne po kierunku </w:t>
      </w:r>
      <w:r>
        <w:rPr>
          <w:b/>
          <w:bCs/>
        </w:rPr>
        <w:t>Y</w:t>
      </w:r>
    </w:p>
    <w:p w14:paraId="464F6F59" w14:textId="76FE2A14" w:rsidR="00320A18" w:rsidRPr="0069754D" w:rsidRDefault="00320A18" w:rsidP="00320A18">
      <w:pPr>
        <w:rPr>
          <w:b/>
          <w:bCs/>
        </w:rPr>
      </w:pPr>
      <w:r>
        <w:rPr>
          <w:noProof/>
        </w:rPr>
        <w:drawing>
          <wp:inline distT="0" distB="0" distL="0" distR="0" wp14:anchorId="0FA13E19" wp14:editId="7C768280">
            <wp:extent cx="5759450" cy="4319905"/>
            <wp:effectExtent l="0" t="0" r="0" b="4445"/>
            <wp:docPr id="2104682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682540" name=""/>
                    <pic:cNvPicPr/>
                  </pic:nvPicPr>
                  <pic:blipFill>
                    <a:blip r:embed="rId22"/>
                    <a:stretch>
                      <a:fillRect/>
                    </a:stretch>
                  </pic:blipFill>
                  <pic:spPr>
                    <a:xfrm>
                      <a:off x="0" y="0"/>
                      <a:ext cx="5759450" cy="4319905"/>
                    </a:xfrm>
                    <a:prstGeom prst="rect">
                      <a:avLst/>
                    </a:prstGeom>
                  </pic:spPr>
                </pic:pic>
              </a:graphicData>
            </a:graphic>
          </wp:inline>
        </w:drawing>
      </w:r>
    </w:p>
    <w:p w14:paraId="617F4BF7" w14:textId="01B0947E" w:rsidR="00320A18" w:rsidRDefault="00320A18" w:rsidP="00320A18">
      <w:pPr>
        <w:rPr>
          <w:b/>
          <w:bCs/>
        </w:rPr>
      </w:pPr>
      <w:r>
        <w:rPr>
          <w:b/>
          <w:bCs/>
        </w:rPr>
        <w:t xml:space="preserve">Zbrojenie </w:t>
      </w:r>
      <w:r>
        <w:rPr>
          <w:b/>
          <w:bCs/>
        </w:rPr>
        <w:t>górne</w:t>
      </w:r>
      <w:r>
        <w:rPr>
          <w:b/>
          <w:bCs/>
        </w:rPr>
        <w:t xml:space="preserve"> po kierunku </w:t>
      </w:r>
      <w:r>
        <w:rPr>
          <w:b/>
          <w:bCs/>
        </w:rPr>
        <w:t>X</w:t>
      </w:r>
    </w:p>
    <w:p w14:paraId="39800EF8" w14:textId="7BE6AF01" w:rsidR="0069754D" w:rsidRDefault="00320A18" w:rsidP="00E26AEA">
      <w:r>
        <w:rPr>
          <w:noProof/>
        </w:rPr>
        <w:drawing>
          <wp:inline distT="0" distB="0" distL="0" distR="0" wp14:anchorId="5BD4C1CE" wp14:editId="7F676766">
            <wp:extent cx="5759450" cy="4319905"/>
            <wp:effectExtent l="0" t="0" r="0" b="4445"/>
            <wp:docPr id="3507671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767127" name=""/>
                    <pic:cNvPicPr/>
                  </pic:nvPicPr>
                  <pic:blipFill>
                    <a:blip r:embed="rId23"/>
                    <a:stretch>
                      <a:fillRect/>
                    </a:stretch>
                  </pic:blipFill>
                  <pic:spPr>
                    <a:xfrm>
                      <a:off x="0" y="0"/>
                      <a:ext cx="5759450" cy="4319905"/>
                    </a:xfrm>
                    <a:prstGeom prst="rect">
                      <a:avLst/>
                    </a:prstGeom>
                  </pic:spPr>
                </pic:pic>
              </a:graphicData>
            </a:graphic>
          </wp:inline>
        </w:drawing>
      </w:r>
    </w:p>
    <w:p w14:paraId="1DBBB197" w14:textId="305AB591" w:rsidR="00320A18" w:rsidRDefault="00320A18" w:rsidP="00320A18">
      <w:pPr>
        <w:rPr>
          <w:b/>
          <w:bCs/>
        </w:rPr>
      </w:pPr>
      <w:r>
        <w:rPr>
          <w:b/>
          <w:bCs/>
        </w:rPr>
        <w:lastRenderedPageBreak/>
        <w:t xml:space="preserve">Zbrojenie górne po kierunku </w:t>
      </w:r>
      <w:r>
        <w:rPr>
          <w:b/>
          <w:bCs/>
        </w:rPr>
        <w:t>Y</w:t>
      </w:r>
    </w:p>
    <w:p w14:paraId="096CC5FC" w14:textId="60B0F5E0" w:rsidR="0069754D" w:rsidRDefault="00320A18" w:rsidP="00E26AEA">
      <w:r>
        <w:rPr>
          <w:noProof/>
        </w:rPr>
        <w:drawing>
          <wp:inline distT="0" distB="0" distL="0" distR="0" wp14:anchorId="75F240BE" wp14:editId="24461FD4">
            <wp:extent cx="5759450" cy="4319905"/>
            <wp:effectExtent l="0" t="0" r="0" b="4445"/>
            <wp:docPr id="11911712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171209" name=""/>
                    <pic:cNvPicPr/>
                  </pic:nvPicPr>
                  <pic:blipFill>
                    <a:blip r:embed="rId24"/>
                    <a:stretch>
                      <a:fillRect/>
                    </a:stretch>
                  </pic:blipFill>
                  <pic:spPr>
                    <a:xfrm>
                      <a:off x="0" y="0"/>
                      <a:ext cx="5759450" cy="4319905"/>
                    </a:xfrm>
                    <a:prstGeom prst="rect">
                      <a:avLst/>
                    </a:prstGeom>
                  </pic:spPr>
                </pic:pic>
              </a:graphicData>
            </a:graphic>
          </wp:inline>
        </w:drawing>
      </w:r>
    </w:p>
    <w:p w14:paraId="380C9CC9" w14:textId="287EC5C7" w:rsidR="00320A18" w:rsidRPr="00320A18" w:rsidRDefault="00320A18" w:rsidP="00E26AEA">
      <w:pPr>
        <w:rPr>
          <w:b/>
          <w:bCs/>
        </w:rPr>
      </w:pPr>
      <w:r w:rsidRPr="00320A18">
        <w:rPr>
          <w:b/>
          <w:bCs/>
        </w:rPr>
        <w:t>Ugięcie</w:t>
      </w:r>
    </w:p>
    <w:p w14:paraId="13758F1E" w14:textId="050D6110" w:rsidR="00E26AEA" w:rsidRDefault="00320A18" w:rsidP="00E26AEA">
      <w:r>
        <w:rPr>
          <w:noProof/>
        </w:rPr>
        <w:drawing>
          <wp:inline distT="0" distB="0" distL="0" distR="0" wp14:anchorId="6B52A94C" wp14:editId="6E7FCE85">
            <wp:extent cx="5759450" cy="4319905"/>
            <wp:effectExtent l="0" t="0" r="0" b="4445"/>
            <wp:docPr id="18120685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068516" name=""/>
                    <pic:cNvPicPr/>
                  </pic:nvPicPr>
                  <pic:blipFill>
                    <a:blip r:embed="rId25"/>
                    <a:stretch>
                      <a:fillRect/>
                    </a:stretch>
                  </pic:blipFill>
                  <pic:spPr>
                    <a:xfrm>
                      <a:off x="0" y="0"/>
                      <a:ext cx="5759450" cy="4319905"/>
                    </a:xfrm>
                    <a:prstGeom prst="rect">
                      <a:avLst/>
                    </a:prstGeom>
                  </pic:spPr>
                </pic:pic>
              </a:graphicData>
            </a:graphic>
          </wp:inline>
        </w:drawing>
      </w:r>
    </w:p>
    <w:p w14:paraId="200037CF" w14:textId="46D218C7" w:rsidR="00E26AEA" w:rsidRDefault="00320A18" w:rsidP="00E26AEA">
      <w:pPr>
        <w:rPr>
          <w:rFonts w:ascii="Tahoma" w:hAnsi="Tahoma" w:cs="Tahoma"/>
          <w:b/>
          <w:sz w:val="20"/>
          <w:szCs w:val="20"/>
          <w:u w:val="single"/>
        </w:rPr>
      </w:pPr>
      <w:r>
        <w:rPr>
          <w:rFonts w:ascii="Tahoma" w:hAnsi="Tahoma" w:cs="Tahoma"/>
          <w:b/>
          <w:sz w:val="20"/>
          <w:szCs w:val="20"/>
          <w:u w:val="single"/>
        </w:rPr>
        <w:lastRenderedPageBreak/>
        <w:t>4</w:t>
      </w:r>
      <w:r w:rsidR="00E26AEA">
        <w:rPr>
          <w:rFonts w:ascii="Tahoma" w:hAnsi="Tahoma" w:cs="Tahoma"/>
          <w:b/>
          <w:sz w:val="20"/>
          <w:szCs w:val="20"/>
          <w:u w:val="single"/>
        </w:rPr>
        <w:t>.0</w:t>
      </w:r>
      <w:r w:rsidR="00E26AEA" w:rsidRPr="00367DA7">
        <w:rPr>
          <w:rFonts w:ascii="Tahoma" w:hAnsi="Tahoma" w:cs="Tahoma"/>
          <w:b/>
          <w:sz w:val="20"/>
          <w:szCs w:val="20"/>
          <w:u w:val="single"/>
        </w:rPr>
        <w:t xml:space="preserve"> </w:t>
      </w:r>
      <w:r w:rsidR="00E26AEA">
        <w:rPr>
          <w:rFonts w:ascii="Tahoma" w:hAnsi="Tahoma" w:cs="Tahoma"/>
          <w:b/>
          <w:sz w:val="20"/>
          <w:szCs w:val="20"/>
          <w:u w:val="single"/>
        </w:rPr>
        <w:t>PODCIĄGI, NADPROŻA ŻELBETOWE</w:t>
      </w:r>
    </w:p>
    <w:p w14:paraId="4369C5BC" w14:textId="77777777" w:rsidR="00E26AEA" w:rsidRPr="00EA1AA7" w:rsidRDefault="00E26AEA" w:rsidP="00E26AEA">
      <w:pPr>
        <w:rPr>
          <w:rFonts w:ascii="Tahoma" w:hAnsi="Tahoma" w:cs="Tahoma"/>
          <w:bCs/>
          <w:sz w:val="20"/>
          <w:szCs w:val="20"/>
        </w:rPr>
      </w:pPr>
      <w:r w:rsidRPr="00EA1AA7">
        <w:rPr>
          <w:rFonts w:ascii="Tahoma" w:hAnsi="Tahoma" w:cs="Tahoma"/>
          <w:bCs/>
          <w:sz w:val="20"/>
          <w:szCs w:val="20"/>
        </w:rPr>
        <w:t xml:space="preserve">  </w:t>
      </w:r>
      <w:r>
        <w:rPr>
          <w:rFonts w:ascii="Tahoma" w:hAnsi="Tahoma" w:cs="Tahoma"/>
          <w:bCs/>
          <w:sz w:val="20"/>
          <w:szCs w:val="20"/>
        </w:rPr>
        <w:t xml:space="preserve">UWAGA! </w:t>
      </w:r>
      <w:r w:rsidRPr="00EA1AA7">
        <w:rPr>
          <w:rFonts w:ascii="Tahoma" w:hAnsi="Tahoma" w:cs="Tahoma"/>
          <w:bCs/>
          <w:sz w:val="20"/>
          <w:szCs w:val="20"/>
        </w:rPr>
        <w:t xml:space="preserve">ZESTAWIONO WYNIKI DLA </w:t>
      </w:r>
      <w:r>
        <w:rPr>
          <w:rFonts w:ascii="Tahoma" w:hAnsi="Tahoma" w:cs="Tahoma"/>
          <w:bCs/>
          <w:sz w:val="20"/>
          <w:szCs w:val="20"/>
        </w:rPr>
        <w:t xml:space="preserve">NADPROŻA </w:t>
      </w:r>
      <w:r w:rsidRPr="00EA1AA7">
        <w:rPr>
          <w:rFonts w:ascii="Tahoma" w:hAnsi="Tahoma" w:cs="Tahoma"/>
          <w:bCs/>
          <w:sz w:val="20"/>
          <w:szCs w:val="20"/>
        </w:rPr>
        <w:t>NAJBARDZIEJ WYTĘŻON</w:t>
      </w:r>
      <w:r>
        <w:rPr>
          <w:rFonts w:ascii="Tahoma" w:hAnsi="Tahoma" w:cs="Tahoma"/>
          <w:bCs/>
          <w:sz w:val="20"/>
          <w:szCs w:val="20"/>
        </w:rPr>
        <w:t>EGO, POZOSTŁE BELKI WYKONAC WEDŁUG RYSUNKÓ WYKONAWCZYCH PROJEKTU TECHNICZNEGO</w:t>
      </w:r>
    </w:p>
    <w:p w14:paraId="53752D00" w14:textId="0DEF225A" w:rsidR="00E26AEA" w:rsidRDefault="00320A18" w:rsidP="00320A18">
      <w:pPr>
        <w:rPr>
          <w:rFonts w:ascii="Tahoma" w:hAnsi="Tahoma" w:cs="Tahoma"/>
          <w:b/>
          <w:sz w:val="20"/>
          <w:szCs w:val="20"/>
          <w:u w:val="single"/>
        </w:rPr>
      </w:pPr>
      <w:r>
        <w:rPr>
          <w:rFonts w:ascii="Tahoma" w:hAnsi="Tahoma" w:cs="Tahoma"/>
          <w:b/>
          <w:sz w:val="20"/>
          <w:szCs w:val="20"/>
          <w:u w:val="single"/>
        </w:rPr>
        <w:t>4</w:t>
      </w:r>
      <w:r w:rsidR="00E26AEA">
        <w:rPr>
          <w:rFonts w:ascii="Tahoma" w:hAnsi="Tahoma" w:cs="Tahoma"/>
          <w:b/>
          <w:sz w:val="20"/>
          <w:szCs w:val="20"/>
          <w:u w:val="single"/>
        </w:rPr>
        <w:t>.1</w:t>
      </w:r>
      <w:r w:rsidR="00E26AEA" w:rsidRPr="00367DA7">
        <w:rPr>
          <w:rFonts w:ascii="Tahoma" w:hAnsi="Tahoma" w:cs="Tahoma"/>
          <w:b/>
          <w:sz w:val="20"/>
          <w:szCs w:val="20"/>
          <w:u w:val="single"/>
        </w:rPr>
        <w:t xml:space="preserve"> </w:t>
      </w:r>
      <w:r>
        <w:rPr>
          <w:rFonts w:ascii="Tahoma" w:hAnsi="Tahoma" w:cs="Tahoma"/>
          <w:b/>
          <w:sz w:val="20"/>
          <w:szCs w:val="20"/>
          <w:u w:val="single"/>
        </w:rPr>
        <w:t>PODCIĄG ŻELBETOWY P1</w:t>
      </w:r>
    </w:p>
    <w:p w14:paraId="50A3FC19"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 xml:space="preserve">Cechy przekroju: </w:t>
      </w:r>
    </w:p>
    <w:p w14:paraId="3E0B3B0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=4,20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=0,00 m</w:t>
      </w:r>
    </w:p>
    <w:p w14:paraId="4FE43D41" w14:textId="09C039E5"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6354253C" wp14:editId="02FB9CEF">
            <wp:extent cx="2164080" cy="1798320"/>
            <wp:effectExtent l="0" t="0" r="0" b="0"/>
            <wp:docPr id="1412652679"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64080" cy="1798320"/>
                    </a:xfrm>
                    <a:prstGeom prst="rect">
                      <a:avLst/>
                    </a:prstGeom>
                    <a:noFill/>
                    <a:ln>
                      <a:noFill/>
                    </a:ln>
                  </pic:spPr>
                </pic:pic>
              </a:graphicData>
            </a:graphic>
          </wp:inline>
        </w:drawing>
      </w:r>
    </w:p>
    <w:p w14:paraId="020ECBE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Wymiary przekroju [cm]: </w:t>
      </w:r>
    </w:p>
    <w:p w14:paraId="0CB1C00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 </w:t>
      </w:r>
      <w:r w:rsidRPr="0081566C">
        <w:rPr>
          <w:rFonts w:ascii="Tahoma" w:hAnsi="Tahoma" w:cs="Tahoma"/>
          <w:bCs/>
          <w:i/>
          <w:iCs/>
          <w:sz w:val="20"/>
          <w:szCs w:val="20"/>
        </w:rPr>
        <w:t>h</w:t>
      </w:r>
      <w:r w:rsidRPr="0081566C">
        <w:rPr>
          <w:rFonts w:ascii="Tahoma" w:hAnsi="Tahoma" w:cs="Tahoma"/>
          <w:bCs/>
          <w:sz w:val="20"/>
          <w:szCs w:val="20"/>
        </w:rPr>
        <w:t xml:space="preserve">=65,0,  </w:t>
      </w:r>
      <w:r w:rsidRPr="0081566C">
        <w:rPr>
          <w:rFonts w:ascii="Tahoma" w:hAnsi="Tahoma" w:cs="Tahoma"/>
          <w:bCs/>
          <w:i/>
          <w:iCs/>
          <w:sz w:val="20"/>
          <w:szCs w:val="20"/>
        </w:rPr>
        <w:t>b</w:t>
      </w:r>
      <w:r w:rsidRPr="0081566C">
        <w:rPr>
          <w:rFonts w:ascii="Tahoma" w:hAnsi="Tahoma" w:cs="Tahoma"/>
          <w:bCs/>
          <w:sz w:val="20"/>
          <w:szCs w:val="20"/>
        </w:rPr>
        <w:t xml:space="preserve">=24,0, </w:t>
      </w:r>
    </w:p>
    <w:p w14:paraId="1A20953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Cechy materiałowe dla sytuacji stałej lub przejściowej</w:t>
      </w:r>
    </w:p>
    <w:p w14:paraId="6F09A3E1" w14:textId="77777777" w:rsidR="0081566C" w:rsidRPr="0081566C" w:rsidRDefault="0081566C" w:rsidP="0081566C">
      <w:pPr>
        <w:spacing w:after="0"/>
        <w:rPr>
          <w:rFonts w:ascii="Tahoma" w:hAnsi="Tahoma" w:cs="Tahoma"/>
          <w:b/>
          <w:bCs/>
          <w:sz w:val="20"/>
          <w:szCs w:val="20"/>
        </w:rPr>
      </w:pPr>
      <w:r w:rsidRPr="0081566C">
        <w:rPr>
          <w:rFonts w:ascii="Tahoma" w:hAnsi="Tahoma" w:cs="Tahoma"/>
          <w:bCs/>
          <w:sz w:val="20"/>
          <w:szCs w:val="20"/>
          <w:u w:val="single"/>
        </w:rPr>
        <w:t>BETON</w:t>
      </w:r>
      <w:r w:rsidRPr="0081566C">
        <w:rPr>
          <w:rFonts w:ascii="Tahoma" w:hAnsi="Tahoma" w:cs="Tahoma"/>
          <w:bCs/>
          <w:sz w:val="20"/>
          <w:szCs w:val="20"/>
        </w:rPr>
        <w:t xml:space="preserve">: </w:t>
      </w:r>
      <w:r w:rsidRPr="0081566C">
        <w:rPr>
          <w:rFonts w:ascii="Tahoma" w:hAnsi="Tahoma" w:cs="Tahoma"/>
          <w:b/>
          <w:bCs/>
          <w:sz w:val="20"/>
          <w:szCs w:val="20"/>
        </w:rPr>
        <w:t xml:space="preserve">C20/25 </w:t>
      </w:r>
    </w:p>
    <w:p w14:paraId="5FE0ED2E"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ck</w:t>
      </w:r>
      <w:proofErr w:type="spellEnd"/>
      <w:r w:rsidRPr="0081566C">
        <w:rPr>
          <w:rFonts w:ascii="Tahoma" w:hAnsi="Tahoma" w:cs="Tahoma"/>
          <w:bCs/>
          <w:sz w:val="20"/>
          <w:szCs w:val="20"/>
        </w:rPr>
        <w:t>= </w:t>
      </w:r>
      <w:r w:rsidRPr="0081566C">
        <w:rPr>
          <w:rFonts w:ascii="Tahoma" w:hAnsi="Tahoma" w:cs="Tahoma"/>
          <w:b/>
          <w:bCs/>
          <w:sz w:val="20"/>
          <w:szCs w:val="20"/>
        </w:rPr>
        <w:t>20,0 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cd</w:t>
      </w:r>
      <w:proofErr w:type="spellEnd"/>
      <w:r w:rsidRPr="0081566C">
        <w:rPr>
          <w:rFonts w:ascii="Tahoma" w:hAnsi="Tahoma" w:cs="Tahoma"/>
          <w:bCs/>
          <w:sz w:val="20"/>
          <w:szCs w:val="20"/>
        </w:rPr>
        <w:t>=</w:t>
      </w:r>
      <w:r w:rsidRPr="0081566C">
        <w:rPr>
          <w:rFonts w:ascii="Tahoma" w:hAnsi="Tahoma" w:cs="Tahoma"/>
          <w:bCs/>
          <w:i/>
          <w:iCs/>
          <w:sz w:val="20"/>
          <w:szCs w:val="20"/>
        </w:rPr>
        <w:t>α·</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ck</w:t>
      </w:r>
      <w:proofErr w:type="spellEnd"/>
      <w:r w:rsidRPr="0081566C">
        <w:rPr>
          <w:rFonts w:ascii="Tahoma" w:hAnsi="Tahoma" w:cs="Tahoma"/>
          <w:bCs/>
          <w:sz w:val="20"/>
          <w:szCs w:val="20"/>
        </w:rPr>
        <w:t>/</w:t>
      </w:r>
      <w:r w:rsidRPr="0081566C">
        <w:rPr>
          <w:rFonts w:ascii="Tahoma" w:hAnsi="Tahoma" w:cs="Tahoma"/>
          <w:bCs/>
          <w:i/>
          <w:iCs/>
          <w:sz w:val="20"/>
          <w:szCs w:val="20"/>
        </w:rPr>
        <w:sym w:font="Symbol" w:char="F067"/>
      </w:r>
      <w:r w:rsidRPr="0081566C">
        <w:rPr>
          <w:rFonts w:ascii="Tahoma" w:hAnsi="Tahoma" w:cs="Tahoma"/>
          <w:bCs/>
          <w:i/>
          <w:iCs/>
          <w:sz w:val="20"/>
          <w:szCs w:val="20"/>
          <w:vertAlign w:val="subscript"/>
        </w:rPr>
        <w:t>c</w:t>
      </w:r>
      <w:r w:rsidRPr="0081566C">
        <w:rPr>
          <w:rFonts w:ascii="Tahoma" w:hAnsi="Tahoma" w:cs="Tahoma"/>
          <w:bCs/>
          <w:sz w:val="20"/>
          <w:szCs w:val="20"/>
        </w:rPr>
        <w:t>=1,00×20,0/1,40=</w:t>
      </w:r>
      <w:r w:rsidRPr="0081566C">
        <w:rPr>
          <w:rFonts w:ascii="Tahoma" w:hAnsi="Tahoma" w:cs="Tahoma"/>
          <w:b/>
          <w:bCs/>
          <w:sz w:val="20"/>
          <w:szCs w:val="20"/>
        </w:rPr>
        <w:t>14,3 </w:t>
      </w:r>
      <w:proofErr w:type="spellStart"/>
      <w:r w:rsidRPr="0081566C">
        <w:rPr>
          <w:rFonts w:ascii="Tahoma" w:hAnsi="Tahoma" w:cs="Tahoma"/>
          <w:bCs/>
          <w:sz w:val="20"/>
          <w:szCs w:val="20"/>
        </w:rPr>
        <w:t>MPa</w:t>
      </w:r>
      <w:proofErr w:type="spellEnd"/>
    </w:p>
    <w:p w14:paraId="52F7D84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Cechy geometryczne przekroju betonowego:</w:t>
      </w:r>
    </w:p>
    <w:p w14:paraId="0931CC9B"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t>A</w:t>
      </w:r>
      <w:r w:rsidRPr="0081566C">
        <w:rPr>
          <w:rFonts w:ascii="Tahoma" w:hAnsi="Tahoma" w:cs="Tahoma"/>
          <w:bCs/>
          <w:i/>
          <w:iCs/>
          <w:sz w:val="20"/>
          <w:szCs w:val="20"/>
          <w:vertAlign w:val="subscript"/>
        </w:rPr>
        <w:t>c</w:t>
      </w:r>
      <w:r w:rsidRPr="0081566C">
        <w:rPr>
          <w:rFonts w:ascii="Tahoma" w:hAnsi="Tahoma" w:cs="Tahoma"/>
          <w:bCs/>
          <w:sz w:val="20"/>
          <w:szCs w:val="20"/>
        </w:rPr>
        <w:t>=</w:t>
      </w:r>
      <w:r w:rsidRPr="0081566C">
        <w:rPr>
          <w:rFonts w:ascii="Tahoma" w:hAnsi="Tahoma" w:cs="Tahoma"/>
          <w:b/>
          <w:bCs/>
          <w:sz w:val="20"/>
          <w:szCs w:val="20"/>
        </w:rPr>
        <w:t>1560</w:t>
      </w:r>
      <w:r w:rsidRPr="0081566C">
        <w:rPr>
          <w:rFonts w:ascii="Tahoma" w:hAnsi="Tahoma" w:cs="Tahoma"/>
          <w:bCs/>
          <w:sz w:val="20"/>
          <w:szCs w:val="20"/>
        </w:rPr>
        <w:t xml:space="preserve"> cm</w:t>
      </w:r>
      <w:r w:rsidRPr="0081566C">
        <w:rPr>
          <w:rFonts w:ascii="Tahoma" w:hAnsi="Tahoma" w:cs="Tahoma"/>
          <w:bCs/>
          <w:sz w:val="20"/>
          <w:szCs w:val="20"/>
          <w:vertAlign w:val="superscript"/>
        </w:rPr>
        <w:t>2</w:t>
      </w:r>
      <w:r w:rsidRPr="0081566C">
        <w:rPr>
          <w:rFonts w:ascii="Tahoma" w:hAnsi="Tahoma" w:cs="Tahoma"/>
          <w:bCs/>
          <w:sz w:val="20"/>
          <w:szCs w:val="20"/>
        </w:rPr>
        <w:t xml:space="preserve">,  </w:t>
      </w:r>
      <w:proofErr w:type="spellStart"/>
      <w:r w:rsidRPr="0081566C">
        <w:rPr>
          <w:rFonts w:ascii="Tahoma" w:hAnsi="Tahoma" w:cs="Tahoma"/>
          <w:bCs/>
          <w:i/>
          <w:iCs/>
          <w:sz w:val="20"/>
          <w:szCs w:val="20"/>
        </w:rPr>
        <w:t>J</w:t>
      </w:r>
      <w:r w:rsidRPr="0081566C">
        <w:rPr>
          <w:rFonts w:ascii="Tahoma" w:hAnsi="Tahoma" w:cs="Tahoma"/>
          <w:bCs/>
          <w:i/>
          <w:iCs/>
          <w:sz w:val="20"/>
          <w:szCs w:val="20"/>
          <w:vertAlign w:val="subscript"/>
        </w:rPr>
        <w:t>cy</w:t>
      </w:r>
      <w:proofErr w:type="spellEnd"/>
      <w:r w:rsidRPr="0081566C">
        <w:rPr>
          <w:rFonts w:ascii="Tahoma" w:hAnsi="Tahoma" w:cs="Tahoma"/>
          <w:bCs/>
          <w:sz w:val="20"/>
          <w:szCs w:val="20"/>
        </w:rPr>
        <w:t>=</w:t>
      </w:r>
      <w:r w:rsidRPr="0081566C">
        <w:rPr>
          <w:rFonts w:ascii="Tahoma" w:hAnsi="Tahoma" w:cs="Tahoma"/>
          <w:b/>
          <w:bCs/>
          <w:sz w:val="20"/>
          <w:szCs w:val="20"/>
        </w:rPr>
        <w:t>549250</w:t>
      </w:r>
      <w:r w:rsidRPr="0081566C">
        <w:rPr>
          <w:rFonts w:ascii="Tahoma" w:hAnsi="Tahoma" w:cs="Tahoma"/>
          <w:bCs/>
          <w:sz w:val="20"/>
          <w:szCs w:val="20"/>
        </w:rPr>
        <w:t xml:space="preserve"> cm</w:t>
      </w:r>
      <w:r w:rsidRPr="0081566C">
        <w:rPr>
          <w:rFonts w:ascii="Tahoma" w:hAnsi="Tahoma" w:cs="Tahoma"/>
          <w:bCs/>
          <w:sz w:val="20"/>
          <w:szCs w:val="20"/>
          <w:vertAlign w:val="superscript"/>
        </w:rPr>
        <w:t>4</w:t>
      </w:r>
      <w:r w:rsidRPr="0081566C">
        <w:rPr>
          <w:rFonts w:ascii="Tahoma" w:hAnsi="Tahoma" w:cs="Tahoma"/>
          <w:bCs/>
          <w:sz w:val="20"/>
          <w:szCs w:val="20"/>
        </w:rPr>
        <w:t xml:space="preserve">,  </w:t>
      </w:r>
      <w:proofErr w:type="spellStart"/>
      <w:r w:rsidRPr="0081566C">
        <w:rPr>
          <w:rFonts w:ascii="Tahoma" w:hAnsi="Tahoma" w:cs="Tahoma"/>
          <w:bCs/>
          <w:i/>
          <w:iCs/>
          <w:sz w:val="20"/>
          <w:szCs w:val="20"/>
        </w:rPr>
        <w:t>J</w:t>
      </w:r>
      <w:r w:rsidRPr="0081566C">
        <w:rPr>
          <w:rFonts w:ascii="Tahoma" w:hAnsi="Tahoma" w:cs="Tahoma"/>
          <w:bCs/>
          <w:i/>
          <w:iCs/>
          <w:sz w:val="20"/>
          <w:szCs w:val="20"/>
          <w:vertAlign w:val="subscript"/>
        </w:rPr>
        <w:t>cz</w:t>
      </w:r>
      <w:proofErr w:type="spellEnd"/>
      <w:r w:rsidRPr="0081566C">
        <w:rPr>
          <w:rFonts w:ascii="Tahoma" w:hAnsi="Tahoma" w:cs="Tahoma"/>
          <w:bCs/>
          <w:sz w:val="20"/>
          <w:szCs w:val="20"/>
        </w:rPr>
        <w:t>=</w:t>
      </w:r>
      <w:r w:rsidRPr="0081566C">
        <w:rPr>
          <w:rFonts w:ascii="Tahoma" w:hAnsi="Tahoma" w:cs="Tahoma"/>
          <w:b/>
          <w:bCs/>
          <w:sz w:val="20"/>
          <w:szCs w:val="20"/>
        </w:rPr>
        <w:t>74880</w:t>
      </w:r>
      <w:r w:rsidRPr="0081566C">
        <w:rPr>
          <w:rFonts w:ascii="Tahoma" w:hAnsi="Tahoma" w:cs="Tahoma"/>
          <w:bCs/>
          <w:sz w:val="20"/>
          <w:szCs w:val="20"/>
        </w:rPr>
        <w:t xml:space="preserve"> cm</w:t>
      </w:r>
      <w:r w:rsidRPr="0081566C">
        <w:rPr>
          <w:rFonts w:ascii="Tahoma" w:hAnsi="Tahoma" w:cs="Tahoma"/>
          <w:bCs/>
          <w:sz w:val="20"/>
          <w:szCs w:val="20"/>
          <w:vertAlign w:val="superscript"/>
        </w:rPr>
        <w:t>4</w:t>
      </w:r>
    </w:p>
    <w:p w14:paraId="5683067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STAL</w:t>
      </w:r>
      <w:r w:rsidRPr="0081566C">
        <w:rPr>
          <w:rFonts w:ascii="Tahoma" w:hAnsi="Tahoma" w:cs="Tahoma"/>
          <w:bCs/>
          <w:sz w:val="20"/>
          <w:szCs w:val="20"/>
        </w:rPr>
        <w:t xml:space="preserve">: </w:t>
      </w:r>
      <w:proofErr w:type="spellStart"/>
      <w:r w:rsidRPr="0081566C">
        <w:rPr>
          <w:rFonts w:ascii="Tahoma" w:hAnsi="Tahoma" w:cs="Tahoma"/>
          <w:b/>
          <w:bCs/>
          <w:sz w:val="20"/>
          <w:szCs w:val="20"/>
        </w:rPr>
        <w:t>fyk</w:t>
      </w:r>
      <w:proofErr w:type="spellEnd"/>
      <w:r w:rsidRPr="0081566C">
        <w:rPr>
          <w:rFonts w:ascii="Tahoma" w:hAnsi="Tahoma" w:cs="Tahoma"/>
          <w:b/>
          <w:bCs/>
          <w:sz w:val="20"/>
          <w:szCs w:val="20"/>
        </w:rPr>
        <w:t>=500</w:t>
      </w:r>
    </w:p>
    <w:p w14:paraId="7B9CBB61"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yk</w:t>
      </w:r>
      <w:proofErr w:type="spellEnd"/>
      <w:r w:rsidRPr="0081566C">
        <w:rPr>
          <w:rFonts w:ascii="Tahoma" w:hAnsi="Tahoma" w:cs="Tahoma"/>
          <w:bCs/>
          <w:sz w:val="20"/>
          <w:szCs w:val="20"/>
        </w:rPr>
        <w:t>=500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r w:rsidRPr="0081566C">
        <w:rPr>
          <w:rFonts w:ascii="Tahoma" w:hAnsi="Tahoma" w:cs="Tahoma"/>
          <w:bCs/>
          <w:i/>
          <w:iCs/>
          <w:sz w:val="20"/>
          <w:szCs w:val="20"/>
        </w:rPr>
        <w:sym w:font="Symbol" w:char="F067"/>
      </w:r>
      <w:r w:rsidRPr="0081566C">
        <w:rPr>
          <w:rFonts w:ascii="Tahoma" w:hAnsi="Tahoma" w:cs="Tahoma"/>
          <w:bCs/>
          <w:i/>
          <w:iCs/>
          <w:sz w:val="20"/>
          <w:szCs w:val="20"/>
          <w:vertAlign w:val="subscript"/>
        </w:rPr>
        <w:t>s</w:t>
      </w:r>
      <w:r w:rsidRPr="0081566C">
        <w:rPr>
          <w:rFonts w:ascii="Tahoma" w:hAnsi="Tahoma" w:cs="Tahoma"/>
          <w:bCs/>
          <w:sz w:val="20"/>
          <w:szCs w:val="20"/>
        </w:rPr>
        <w:t xml:space="preserve">=1,15,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yd</w:t>
      </w:r>
      <w:proofErr w:type="spellEnd"/>
      <w:r w:rsidRPr="0081566C">
        <w:rPr>
          <w:rFonts w:ascii="Tahoma" w:hAnsi="Tahoma" w:cs="Tahoma"/>
          <w:bCs/>
          <w:sz w:val="20"/>
          <w:szCs w:val="20"/>
        </w:rPr>
        <w:t>=435 </w:t>
      </w:r>
      <w:proofErr w:type="spellStart"/>
      <w:r w:rsidRPr="0081566C">
        <w:rPr>
          <w:rFonts w:ascii="Tahoma" w:hAnsi="Tahoma" w:cs="Tahoma"/>
          <w:bCs/>
          <w:sz w:val="20"/>
          <w:szCs w:val="20"/>
        </w:rPr>
        <w:t>MPa</w:t>
      </w:r>
      <w:proofErr w:type="spellEnd"/>
    </w:p>
    <w:p w14:paraId="46CD6D80"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ξ</w:t>
      </w:r>
      <w:r w:rsidRPr="0081566C">
        <w:rPr>
          <w:rFonts w:ascii="Tahoma" w:hAnsi="Tahoma" w:cs="Tahoma"/>
          <w:bCs/>
          <w:i/>
          <w:iCs/>
          <w:sz w:val="20"/>
          <w:szCs w:val="20"/>
          <w:vertAlign w:val="subscript"/>
        </w:rPr>
        <w:t>lim</w:t>
      </w:r>
      <w:proofErr w:type="spellEnd"/>
      <w:r w:rsidRPr="0081566C">
        <w:rPr>
          <w:rFonts w:ascii="Tahoma" w:hAnsi="Tahoma" w:cs="Tahoma"/>
          <w:bCs/>
          <w:sz w:val="20"/>
          <w:szCs w:val="20"/>
        </w:rPr>
        <w:t>=0,0035/(0,0035+</w:t>
      </w:r>
      <w:r w:rsidRPr="0081566C">
        <w:rPr>
          <w:rFonts w:ascii="Tahoma" w:hAnsi="Tahoma" w:cs="Tahoma"/>
          <w:bCs/>
          <w:i/>
          <w:iCs/>
          <w:sz w:val="20"/>
          <w:szCs w:val="20"/>
        </w:rPr>
        <w:t>f</w:t>
      </w:r>
      <w:r w:rsidRPr="0081566C">
        <w:rPr>
          <w:rFonts w:ascii="Tahoma" w:hAnsi="Tahoma" w:cs="Tahoma"/>
          <w:bCs/>
          <w:i/>
          <w:iCs/>
          <w:sz w:val="20"/>
          <w:szCs w:val="20"/>
          <w:vertAlign w:val="subscript"/>
        </w:rPr>
        <w:t>yd</w:t>
      </w:r>
      <w:r w:rsidRPr="0081566C">
        <w:rPr>
          <w:rFonts w:ascii="Tahoma" w:hAnsi="Tahoma" w:cs="Tahoma"/>
          <w:bCs/>
          <w:sz w:val="20"/>
          <w:szCs w:val="20"/>
        </w:rPr>
        <w:t>/</w:t>
      </w:r>
      <w:r w:rsidRPr="0081566C">
        <w:rPr>
          <w:rFonts w:ascii="Tahoma" w:hAnsi="Tahoma" w:cs="Tahoma"/>
          <w:bCs/>
          <w:i/>
          <w:iCs/>
          <w:sz w:val="20"/>
          <w:szCs w:val="20"/>
        </w:rPr>
        <w:t>E</w:t>
      </w:r>
      <w:r w:rsidRPr="0081566C">
        <w:rPr>
          <w:rFonts w:ascii="Tahoma" w:hAnsi="Tahoma" w:cs="Tahoma"/>
          <w:bCs/>
          <w:i/>
          <w:iCs/>
          <w:sz w:val="20"/>
          <w:szCs w:val="20"/>
          <w:vertAlign w:val="subscript"/>
        </w:rPr>
        <w:t>s</w:t>
      </w:r>
      <w:r w:rsidRPr="0081566C">
        <w:rPr>
          <w:rFonts w:ascii="Tahoma" w:hAnsi="Tahoma" w:cs="Tahoma"/>
          <w:bCs/>
          <w:sz w:val="20"/>
          <w:szCs w:val="20"/>
        </w:rPr>
        <w:t xml:space="preserve">)=0,0035/(0,0035+435/200000)=0,617, </w:t>
      </w:r>
    </w:p>
    <w:p w14:paraId="51EEABA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Zbrojenie główne: </w:t>
      </w:r>
    </w:p>
    <w:p w14:paraId="4C3D066E"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t>A</w:t>
      </w:r>
      <w:r w:rsidRPr="0081566C">
        <w:rPr>
          <w:rFonts w:ascii="Tahoma" w:hAnsi="Tahoma" w:cs="Tahoma"/>
          <w:bCs/>
          <w:i/>
          <w:iCs/>
          <w:sz w:val="20"/>
          <w:szCs w:val="20"/>
          <w:vertAlign w:val="subscript"/>
        </w:rPr>
        <w:t>s1</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s2</w:t>
      </w:r>
      <w:r w:rsidRPr="0081566C">
        <w:rPr>
          <w:rFonts w:ascii="Tahoma" w:hAnsi="Tahoma" w:cs="Tahoma"/>
          <w:bCs/>
          <w:sz w:val="20"/>
          <w:szCs w:val="20"/>
        </w:rPr>
        <w:t>=</w:t>
      </w:r>
      <w:r w:rsidRPr="0081566C">
        <w:rPr>
          <w:rFonts w:ascii="Tahoma" w:hAnsi="Tahoma" w:cs="Tahoma"/>
          <w:b/>
          <w:bCs/>
          <w:sz w:val="20"/>
          <w:szCs w:val="20"/>
        </w:rPr>
        <w:t>26,89</w:t>
      </w:r>
      <w:r w:rsidRPr="0081566C">
        <w:rPr>
          <w:rFonts w:ascii="Tahoma" w:hAnsi="Tahoma" w:cs="Tahoma"/>
          <w:bCs/>
          <w:sz w:val="20"/>
          <w:szCs w:val="20"/>
        </w:rPr>
        <w:t xml:space="preserve"> cm</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i/>
          <w:iCs/>
          <w:sz w:val="20"/>
          <w:szCs w:val="20"/>
        </w:rPr>
        <w:t>ρ</w:t>
      </w:r>
      <w:r w:rsidRPr="0081566C">
        <w:rPr>
          <w:rFonts w:ascii="Tahoma" w:hAnsi="Tahoma" w:cs="Tahoma"/>
          <w:bCs/>
          <w:sz w:val="20"/>
          <w:szCs w:val="20"/>
        </w:rPr>
        <w:t>=100 (</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c</w:t>
      </w:r>
      <w:r w:rsidRPr="0081566C">
        <w:rPr>
          <w:rFonts w:ascii="Tahoma" w:hAnsi="Tahoma" w:cs="Tahoma"/>
          <w:bCs/>
          <w:sz w:val="20"/>
          <w:szCs w:val="20"/>
        </w:rPr>
        <w:t xml:space="preserve"> =100×26,89/1560</w:t>
      </w:r>
      <w:r w:rsidRPr="0081566C">
        <w:rPr>
          <w:rFonts w:ascii="Tahoma" w:hAnsi="Tahoma" w:cs="Tahoma"/>
          <w:b/>
          <w:bCs/>
          <w:sz w:val="20"/>
          <w:szCs w:val="20"/>
        </w:rPr>
        <w:t xml:space="preserve">=1,72 </w:t>
      </w:r>
      <w:r w:rsidRPr="0081566C">
        <w:rPr>
          <w:rFonts w:ascii="Tahoma" w:hAnsi="Tahoma" w:cs="Tahoma"/>
          <w:bCs/>
          <w:sz w:val="20"/>
          <w:szCs w:val="20"/>
        </w:rPr>
        <w:t xml:space="preserve">%, </w:t>
      </w:r>
    </w:p>
    <w:p w14:paraId="5C2C8A18"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J</w:t>
      </w:r>
      <w:r w:rsidRPr="0081566C">
        <w:rPr>
          <w:rFonts w:ascii="Tahoma" w:hAnsi="Tahoma" w:cs="Tahoma"/>
          <w:bCs/>
          <w:i/>
          <w:iCs/>
          <w:sz w:val="20"/>
          <w:szCs w:val="20"/>
          <w:vertAlign w:val="subscript"/>
        </w:rPr>
        <w:t>sy</w:t>
      </w:r>
      <w:proofErr w:type="spellEnd"/>
      <w:r w:rsidRPr="0081566C">
        <w:rPr>
          <w:rFonts w:ascii="Tahoma" w:hAnsi="Tahoma" w:cs="Tahoma"/>
          <w:bCs/>
          <w:sz w:val="20"/>
          <w:szCs w:val="20"/>
        </w:rPr>
        <w:t>=</w:t>
      </w:r>
      <w:r w:rsidRPr="0081566C">
        <w:rPr>
          <w:rFonts w:ascii="Tahoma" w:hAnsi="Tahoma" w:cs="Tahoma"/>
          <w:b/>
          <w:bCs/>
          <w:sz w:val="20"/>
          <w:szCs w:val="20"/>
        </w:rPr>
        <w:t>16047</w:t>
      </w:r>
      <w:r w:rsidRPr="0081566C">
        <w:rPr>
          <w:rFonts w:ascii="Tahoma" w:hAnsi="Tahoma" w:cs="Tahoma"/>
          <w:bCs/>
          <w:sz w:val="20"/>
          <w:szCs w:val="20"/>
        </w:rPr>
        <w:t xml:space="preserve"> cm</w:t>
      </w:r>
      <w:r w:rsidRPr="0081566C">
        <w:rPr>
          <w:rFonts w:ascii="Tahoma" w:hAnsi="Tahoma" w:cs="Tahoma"/>
          <w:bCs/>
          <w:sz w:val="20"/>
          <w:szCs w:val="20"/>
          <w:vertAlign w:val="superscript"/>
        </w:rPr>
        <w:t>4</w:t>
      </w:r>
      <w:r w:rsidRPr="0081566C">
        <w:rPr>
          <w:rFonts w:ascii="Tahoma" w:hAnsi="Tahoma" w:cs="Tahoma"/>
          <w:bCs/>
          <w:sz w:val="20"/>
          <w:szCs w:val="20"/>
        </w:rPr>
        <w:t xml:space="preserve">, </w:t>
      </w:r>
      <w:proofErr w:type="spellStart"/>
      <w:r w:rsidRPr="0081566C">
        <w:rPr>
          <w:rFonts w:ascii="Tahoma" w:hAnsi="Tahoma" w:cs="Tahoma"/>
          <w:bCs/>
          <w:i/>
          <w:iCs/>
          <w:sz w:val="20"/>
          <w:szCs w:val="20"/>
        </w:rPr>
        <w:t>J</w:t>
      </w:r>
      <w:r w:rsidRPr="0081566C">
        <w:rPr>
          <w:rFonts w:ascii="Tahoma" w:hAnsi="Tahoma" w:cs="Tahoma"/>
          <w:bCs/>
          <w:i/>
          <w:iCs/>
          <w:sz w:val="20"/>
          <w:szCs w:val="20"/>
          <w:vertAlign w:val="subscript"/>
        </w:rPr>
        <w:t>sz</w:t>
      </w:r>
      <w:proofErr w:type="spellEnd"/>
      <w:r w:rsidRPr="0081566C">
        <w:rPr>
          <w:rFonts w:ascii="Tahoma" w:hAnsi="Tahoma" w:cs="Tahoma"/>
          <w:bCs/>
          <w:sz w:val="20"/>
          <w:szCs w:val="20"/>
        </w:rPr>
        <w:t>=</w:t>
      </w:r>
      <w:r w:rsidRPr="0081566C">
        <w:rPr>
          <w:rFonts w:ascii="Tahoma" w:hAnsi="Tahoma" w:cs="Tahoma"/>
          <w:b/>
          <w:bCs/>
          <w:sz w:val="20"/>
          <w:szCs w:val="20"/>
        </w:rPr>
        <w:t>1345</w:t>
      </w:r>
      <w:r w:rsidRPr="0081566C">
        <w:rPr>
          <w:rFonts w:ascii="Tahoma" w:hAnsi="Tahoma" w:cs="Tahoma"/>
          <w:bCs/>
          <w:sz w:val="20"/>
          <w:szCs w:val="20"/>
        </w:rPr>
        <w:t xml:space="preserve"> cm</w:t>
      </w:r>
      <w:r w:rsidRPr="0081566C">
        <w:rPr>
          <w:rFonts w:ascii="Tahoma" w:hAnsi="Tahoma" w:cs="Tahoma"/>
          <w:bCs/>
          <w:sz w:val="20"/>
          <w:szCs w:val="20"/>
          <w:vertAlign w:val="superscript"/>
        </w:rPr>
        <w:t>4</w:t>
      </w:r>
      <w:r w:rsidRPr="0081566C">
        <w:rPr>
          <w:rFonts w:ascii="Tahoma" w:hAnsi="Tahoma" w:cs="Tahoma"/>
          <w:bCs/>
          <w:sz w:val="20"/>
          <w:szCs w:val="20"/>
        </w:rPr>
        <w:t xml:space="preserve">, </w:t>
      </w:r>
    </w:p>
    <w:p w14:paraId="33BA9648"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 xml:space="preserve">Siły przekrojowe: </w:t>
      </w:r>
    </w:p>
    <w:p w14:paraId="182420A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=4,20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=0,00 m</w:t>
      </w:r>
    </w:p>
    <w:p w14:paraId="3D0547A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Obciążenia działające w płaszczyźnie układu: </w:t>
      </w:r>
      <w:r w:rsidRPr="0081566C">
        <w:rPr>
          <w:rFonts w:ascii="Tahoma" w:hAnsi="Tahoma" w:cs="Tahoma"/>
          <w:b/>
          <w:bCs/>
          <w:sz w:val="20"/>
          <w:szCs w:val="20"/>
        </w:rPr>
        <w:t xml:space="preserve">CW SZ </w:t>
      </w:r>
    </w:p>
    <w:p w14:paraId="0E9A0F0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Momenty zginające: </w:t>
      </w:r>
      <w:r w:rsidRPr="0081566C">
        <w:rPr>
          <w:rFonts w:ascii="Tahoma" w:hAnsi="Tahoma" w:cs="Tahoma"/>
          <w:bCs/>
          <w:sz w:val="20"/>
          <w:szCs w:val="20"/>
        </w:rPr>
        <w:tab/>
      </w:r>
      <w:r w:rsidRPr="0081566C">
        <w:rPr>
          <w:rFonts w:ascii="Tahoma" w:hAnsi="Tahoma" w:cs="Tahoma"/>
          <w:bCs/>
          <w:i/>
          <w:iCs/>
          <w:sz w:val="20"/>
          <w:szCs w:val="20"/>
        </w:rPr>
        <w:t>M</w:t>
      </w:r>
      <w:r w:rsidRPr="0081566C">
        <w:rPr>
          <w:rFonts w:ascii="Tahoma" w:hAnsi="Tahoma" w:cs="Tahoma"/>
          <w:bCs/>
          <w:i/>
          <w:iCs/>
          <w:sz w:val="20"/>
          <w:szCs w:val="20"/>
          <w:vertAlign w:val="subscript"/>
        </w:rPr>
        <w:t>y</w:t>
      </w:r>
      <w:r w:rsidRPr="0081566C">
        <w:rPr>
          <w:rFonts w:ascii="Tahoma" w:hAnsi="Tahoma" w:cs="Tahoma"/>
          <w:bCs/>
          <w:sz w:val="20"/>
          <w:szCs w:val="20"/>
          <w:vertAlign w:val="subscript"/>
        </w:rPr>
        <w:t> </w:t>
      </w:r>
      <w:r w:rsidRPr="0081566C">
        <w:rPr>
          <w:rFonts w:ascii="Tahoma" w:hAnsi="Tahoma" w:cs="Tahoma"/>
          <w:bCs/>
          <w:sz w:val="20"/>
          <w:szCs w:val="20"/>
        </w:rPr>
        <w:t>= 237,379 </w:t>
      </w:r>
      <w:proofErr w:type="spellStart"/>
      <w:r w:rsidRPr="0081566C">
        <w:rPr>
          <w:rFonts w:ascii="Tahoma" w:hAnsi="Tahoma" w:cs="Tahoma"/>
          <w:bCs/>
          <w:sz w:val="20"/>
          <w:szCs w:val="20"/>
        </w:rPr>
        <w:t>kNm</w:t>
      </w:r>
      <w:proofErr w:type="spellEnd"/>
      <w:r w:rsidRPr="0081566C">
        <w:rPr>
          <w:rFonts w:ascii="Tahoma" w:hAnsi="Tahoma" w:cs="Tahoma"/>
          <w:bCs/>
          <w:sz w:val="20"/>
          <w:szCs w:val="20"/>
        </w:rPr>
        <w:t xml:space="preserve">, </w:t>
      </w: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z</w:t>
      </w:r>
      <w:proofErr w:type="spellEnd"/>
      <w:r w:rsidRPr="0081566C">
        <w:rPr>
          <w:rFonts w:ascii="Tahoma" w:hAnsi="Tahoma" w:cs="Tahoma"/>
          <w:bCs/>
          <w:sz w:val="20"/>
          <w:szCs w:val="20"/>
          <w:vertAlign w:val="subscript"/>
        </w:rPr>
        <w:t> </w:t>
      </w:r>
      <w:r w:rsidRPr="0081566C">
        <w:rPr>
          <w:rFonts w:ascii="Tahoma" w:hAnsi="Tahoma" w:cs="Tahoma"/>
          <w:bCs/>
          <w:sz w:val="20"/>
          <w:szCs w:val="20"/>
        </w:rPr>
        <w:t>= 0,000 </w:t>
      </w:r>
      <w:proofErr w:type="spellStart"/>
      <w:r w:rsidRPr="0081566C">
        <w:rPr>
          <w:rFonts w:ascii="Tahoma" w:hAnsi="Tahoma" w:cs="Tahoma"/>
          <w:bCs/>
          <w:sz w:val="20"/>
          <w:szCs w:val="20"/>
        </w:rPr>
        <w:t>kNm</w:t>
      </w:r>
      <w:proofErr w:type="spellEnd"/>
      <w:r w:rsidRPr="0081566C">
        <w:rPr>
          <w:rFonts w:ascii="Tahoma" w:hAnsi="Tahoma" w:cs="Tahoma"/>
          <w:bCs/>
          <w:sz w:val="20"/>
          <w:szCs w:val="20"/>
        </w:rPr>
        <w:t xml:space="preserve">, </w:t>
      </w:r>
    </w:p>
    <w:p w14:paraId="474079E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Siły poprzeczne:</w:t>
      </w:r>
      <w:r w:rsidRPr="0081566C">
        <w:rPr>
          <w:rFonts w:ascii="Tahoma" w:hAnsi="Tahoma" w:cs="Tahoma"/>
          <w:bCs/>
          <w:sz w:val="20"/>
          <w:szCs w:val="20"/>
        </w:rPr>
        <w:tab/>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z</w:t>
      </w:r>
      <w:proofErr w:type="spellEnd"/>
      <w:r w:rsidRPr="0081566C">
        <w:rPr>
          <w:rFonts w:ascii="Tahoma" w:hAnsi="Tahoma" w:cs="Tahoma"/>
          <w:bCs/>
          <w:sz w:val="20"/>
          <w:szCs w:val="20"/>
          <w:vertAlign w:val="subscript"/>
        </w:rPr>
        <w:t> </w:t>
      </w:r>
      <w:r w:rsidRPr="0081566C">
        <w:rPr>
          <w:rFonts w:ascii="Tahoma" w:hAnsi="Tahoma" w:cs="Tahoma"/>
          <w:bCs/>
          <w:sz w:val="20"/>
          <w:szCs w:val="20"/>
        </w:rPr>
        <w:t>= -254,190 </w:t>
      </w:r>
      <w:proofErr w:type="spellStart"/>
      <w:r w:rsidRPr="0081566C">
        <w:rPr>
          <w:rFonts w:ascii="Tahoma" w:hAnsi="Tahoma" w:cs="Tahoma"/>
          <w:bCs/>
          <w:sz w:val="20"/>
          <w:szCs w:val="20"/>
        </w:rPr>
        <w:t>kN</w:t>
      </w:r>
      <w:proofErr w:type="spellEnd"/>
      <w:r w:rsidRPr="0081566C">
        <w:rPr>
          <w:rFonts w:ascii="Tahoma" w:hAnsi="Tahoma" w:cs="Tahoma"/>
          <w:bCs/>
          <w:sz w:val="20"/>
          <w:szCs w:val="20"/>
        </w:rPr>
        <w:t>,</w:t>
      </w:r>
      <w:r w:rsidRPr="0081566C">
        <w:rPr>
          <w:rFonts w:ascii="Tahoma" w:hAnsi="Tahoma" w:cs="Tahoma"/>
          <w:bCs/>
          <w:sz w:val="20"/>
          <w:szCs w:val="20"/>
        </w:rPr>
        <w:tab/>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y</w:t>
      </w:r>
      <w:proofErr w:type="spellEnd"/>
      <w:r w:rsidRPr="0081566C">
        <w:rPr>
          <w:rFonts w:ascii="Tahoma" w:hAnsi="Tahoma" w:cs="Tahoma"/>
          <w:bCs/>
          <w:sz w:val="20"/>
          <w:szCs w:val="20"/>
          <w:vertAlign w:val="subscript"/>
        </w:rPr>
        <w:t> </w:t>
      </w:r>
      <w:r w:rsidRPr="0081566C">
        <w:rPr>
          <w:rFonts w:ascii="Tahoma" w:hAnsi="Tahoma" w:cs="Tahoma"/>
          <w:bCs/>
          <w:sz w:val="20"/>
          <w:szCs w:val="20"/>
        </w:rPr>
        <w:t>= 0,000 </w:t>
      </w:r>
      <w:proofErr w:type="spellStart"/>
      <w:r w:rsidRPr="0081566C">
        <w:rPr>
          <w:rFonts w:ascii="Tahoma" w:hAnsi="Tahoma" w:cs="Tahoma"/>
          <w:bCs/>
          <w:sz w:val="20"/>
          <w:szCs w:val="20"/>
        </w:rPr>
        <w:t>kN</w:t>
      </w:r>
      <w:proofErr w:type="spellEnd"/>
      <w:r w:rsidRPr="0081566C">
        <w:rPr>
          <w:rFonts w:ascii="Tahoma" w:hAnsi="Tahoma" w:cs="Tahoma"/>
          <w:bCs/>
          <w:sz w:val="20"/>
          <w:szCs w:val="20"/>
        </w:rPr>
        <w:t>,</w:t>
      </w:r>
    </w:p>
    <w:p w14:paraId="0F92843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Siła osiowa:</w:t>
      </w:r>
      <w:r w:rsidRPr="0081566C">
        <w:rPr>
          <w:rFonts w:ascii="Tahoma" w:hAnsi="Tahoma" w:cs="Tahoma"/>
          <w:bCs/>
          <w:sz w:val="20"/>
          <w:szCs w:val="20"/>
        </w:rPr>
        <w:tab/>
      </w:r>
      <w:r w:rsidRPr="0081566C">
        <w:rPr>
          <w:rFonts w:ascii="Tahoma" w:hAnsi="Tahoma" w:cs="Tahoma"/>
          <w:bCs/>
          <w:i/>
          <w:iCs/>
          <w:sz w:val="20"/>
          <w:szCs w:val="20"/>
        </w:rPr>
        <w:t>N</w:t>
      </w:r>
      <w:r w:rsidRPr="0081566C">
        <w:rPr>
          <w:rFonts w:ascii="Tahoma" w:hAnsi="Tahoma" w:cs="Tahoma"/>
          <w:bCs/>
          <w:sz w:val="20"/>
          <w:szCs w:val="20"/>
        </w:rPr>
        <w:t xml:space="preserve"> = 0,000 </w:t>
      </w:r>
      <w:proofErr w:type="spellStart"/>
      <w:r w:rsidRPr="0081566C">
        <w:rPr>
          <w:rFonts w:ascii="Tahoma" w:hAnsi="Tahoma" w:cs="Tahoma"/>
          <w:bCs/>
          <w:sz w:val="20"/>
          <w:szCs w:val="20"/>
        </w:rPr>
        <w:t>kN</w:t>
      </w:r>
      <w:proofErr w:type="spellEnd"/>
      <w:r w:rsidRPr="0081566C">
        <w:rPr>
          <w:rFonts w:ascii="Tahoma" w:hAnsi="Tahoma" w:cs="Tahoma"/>
          <w:bCs/>
          <w:sz w:val="20"/>
          <w:szCs w:val="20"/>
        </w:rPr>
        <w:t> = </w:t>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w:t>
      </w:r>
    </w:p>
    <w:p w14:paraId="02E7FDC4"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 xml:space="preserve">Zbrojenie wymagane: </w:t>
      </w:r>
    </w:p>
    <w:p w14:paraId="18FF075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=4,20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=0,00 m)</w:t>
      </w:r>
    </w:p>
    <w:p w14:paraId="0ACA7FB7" w14:textId="77777777" w:rsidR="0081566C" w:rsidRPr="0081566C" w:rsidRDefault="0081566C" w:rsidP="0081566C">
      <w:pPr>
        <w:spacing w:after="0"/>
        <w:rPr>
          <w:rFonts w:ascii="Tahoma" w:hAnsi="Tahoma" w:cs="Tahoma"/>
          <w:bCs/>
          <w:sz w:val="20"/>
          <w:szCs w:val="20"/>
        </w:rPr>
      </w:pPr>
    </w:p>
    <w:p w14:paraId="15923C71" w14:textId="38396800"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2E254D5C" wp14:editId="4FE5A6B6">
            <wp:extent cx="2522220" cy="2164080"/>
            <wp:effectExtent l="0" t="0" r="0" b="0"/>
            <wp:docPr id="1313456597"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22220" cy="2164080"/>
                    </a:xfrm>
                    <a:prstGeom prst="rect">
                      <a:avLst/>
                    </a:prstGeom>
                    <a:noFill/>
                    <a:ln>
                      <a:noFill/>
                    </a:ln>
                  </pic:spPr>
                </pic:pic>
              </a:graphicData>
            </a:graphic>
          </wp:inline>
        </w:drawing>
      </w:r>
    </w:p>
    <w:p w14:paraId="26256DE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Wielkości obliczeniowe:</w:t>
      </w:r>
    </w:p>
    <w:p w14:paraId="04F703C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=0,000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w:t>
      </w:r>
    </w:p>
    <w:p w14:paraId="1357B0B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w:t>
      </w:r>
      <w:r w:rsidRPr="0081566C">
        <w:rPr>
          <w:rFonts w:ascii="Tahoma" w:hAnsi="Tahoma" w:cs="Tahoma"/>
          <w:bCs/>
          <w:sz w:val="20"/>
          <w:szCs w:val="20"/>
        </w:rPr>
        <w:sym w:font="Symbol" w:char="F0D6"/>
      </w:r>
      <w:r w:rsidRPr="0081566C">
        <w:rPr>
          <w:rFonts w:ascii="Tahoma" w:hAnsi="Tahoma" w:cs="Tahoma"/>
          <w:bCs/>
          <w:sz w:val="20"/>
          <w:szCs w:val="20"/>
        </w:rPr>
        <w:t>(</w:t>
      </w:r>
      <w:r w:rsidRPr="0081566C">
        <w:rPr>
          <w:rFonts w:ascii="Tahoma" w:hAnsi="Tahoma" w:cs="Tahoma"/>
          <w:bCs/>
          <w:i/>
          <w:iCs/>
          <w:sz w:val="20"/>
          <w:szCs w:val="20"/>
        </w:rPr>
        <w:t>M</w:t>
      </w:r>
      <w:r w:rsidRPr="0081566C">
        <w:rPr>
          <w:rFonts w:ascii="Tahoma" w:hAnsi="Tahoma" w:cs="Tahoma"/>
          <w:bCs/>
          <w:i/>
          <w:iCs/>
          <w:sz w:val="20"/>
          <w:szCs w:val="20"/>
          <w:vertAlign w:val="subscript"/>
        </w:rPr>
        <w:t>Edy</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i/>
          <w:iCs/>
          <w:sz w:val="20"/>
          <w:szCs w:val="20"/>
        </w:rPr>
        <w:t>M</w:t>
      </w:r>
      <w:r w:rsidRPr="0081566C">
        <w:rPr>
          <w:rFonts w:ascii="Tahoma" w:hAnsi="Tahoma" w:cs="Tahoma"/>
          <w:bCs/>
          <w:i/>
          <w:iCs/>
          <w:sz w:val="20"/>
          <w:szCs w:val="20"/>
          <w:vertAlign w:val="subscript"/>
        </w:rPr>
        <w:t>Edz</w:t>
      </w:r>
      <w:r w:rsidRPr="0081566C">
        <w:rPr>
          <w:rFonts w:ascii="Tahoma" w:hAnsi="Tahoma" w:cs="Tahoma"/>
          <w:bCs/>
          <w:sz w:val="20"/>
          <w:szCs w:val="20"/>
          <w:vertAlign w:val="superscript"/>
        </w:rPr>
        <w:t>2</w:t>
      </w:r>
      <w:r w:rsidRPr="0081566C">
        <w:rPr>
          <w:rFonts w:ascii="Tahoma" w:hAnsi="Tahoma" w:cs="Tahoma"/>
          <w:bCs/>
          <w:sz w:val="20"/>
          <w:szCs w:val="20"/>
        </w:rPr>
        <w:t xml:space="preserve">) = </w:t>
      </w:r>
      <w:r w:rsidRPr="0081566C">
        <w:rPr>
          <w:rFonts w:ascii="Tahoma" w:hAnsi="Tahoma" w:cs="Tahoma"/>
          <w:bCs/>
          <w:sz w:val="20"/>
          <w:szCs w:val="20"/>
        </w:rPr>
        <w:sym w:font="Symbol" w:char="F0D6"/>
      </w:r>
      <w:r w:rsidRPr="0081566C">
        <w:rPr>
          <w:rFonts w:ascii="Tahoma" w:hAnsi="Tahoma" w:cs="Tahoma"/>
          <w:bCs/>
          <w:sz w:val="20"/>
          <w:szCs w:val="20"/>
        </w:rPr>
        <w:t>(237,379</w:t>
      </w:r>
      <w:r w:rsidRPr="0081566C">
        <w:rPr>
          <w:rFonts w:ascii="Tahoma" w:hAnsi="Tahoma" w:cs="Tahoma"/>
          <w:bCs/>
          <w:sz w:val="20"/>
          <w:szCs w:val="20"/>
          <w:vertAlign w:val="superscript"/>
        </w:rPr>
        <w:t>2</w:t>
      </w:r>
      <w:r w:rsidRPr="0081566C">
        <w:rPr>
          <w:rFonts w:ascii="Tahoma" w:hAnsi="Tahoma" w:cs="Tahoma"/>
          <w:bCs/>
          <w:sz w:val="20"/>
          <w:szCs w:val="20"/>
        </w:rPr>
        <w:t>+0,000</w:t>
      </w:r>
      <w:r w:rsidRPr="0081566C">
        <w:rPr>
          <w:rFonts w:ascii="Tahoma" w:hAnsi="Tahoma" w:cs="Tahoma"/>
          <w:bCs/>
          <w:sz w:val="20"/>
          <w:szCs w:val="20"/>
          <w:vertAlign w:val="superscript"/>
        </w:rPr>
        <w:t>2</w:t>
      </w:r>
      <w:r w:rsidRPr="0081566C">
        <w:rPr>
          <w:rFonts w:ascii="Tahoma" w:hAnsi="Tahoma" w:cs="Tahoma"/>
          <w:bCs/>
          <w:sz w:val="20"/>
          <w:szCs w:val="20"/>
        </w:rPr>
        <w:t>) =237,379 </w:t>
      </w:r>
      <w:proofErr w:type="spellStart"/>
      <w:r w:rsidRPr="0081566C">
        <w:rPr>
          <w:rFonts w:ascii="Tahoma" w:hAnsi="Tahoma" w:cs="Tahoma"/>
          <w:bCs/>
          <w:sz w:val="20"/>
          <w:szCs w:val="20"/>
        </w:rPr>
        <w:t>kNm</w:t>
      </w:r>
      <w:proofErr w:type="spellEnd"/>
    </w:p>
    <w:p w14:paraId="26245A9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cd</w:t>
      </w:r>
      <w:proofErr w:type="spellEnd"/>
      <w:r w:rsidRPr="0081566C">
        <w:rPr>
          <w:rFonts w:ascii="Tahoma" w:hAnsi="Tahoma" w:cs="Tahoma"/>
          <w:bCs/>
          <w:sz w:val="20"/>
          <w:szCs w:val="20"/>
        </w:rPr>
        <w:t>=14,3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yd</w:t>
      </w:r>
      <w:proofErr w:type="spellEnd"/>
      <w:r w:rsidRPr="0081566C">
        <w:rPr>
          <w:rFonts w:ascii="Tahoma" w:hAnsi="Tahoma" w:cs="Tahoma"/>
          <w:bCs/>
          <w:sz w:val="20"/>
          <w:szCs w:val="20"/>
        </w:rPr>
        <w:t>=435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w:t>
      </w:r>
    </w:p>
    <w:p w14:paraId="5BB520F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lastRenderedPageBreak/>
        <w:t>Zbrojenie rozciągane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=10,00 ‰):</w:t>
      </w:r>
    </w:p>
    <w:p w14:paraId="4EBE54B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
          <w:bCs/>
          <w:sz w:val="20"/>
          <w:szCs w:val="20"/>
        </w:rPr>
        <w:t>9,98</w:t>
      </w:r>
      <w:r w:rsidRPr="0081566C">
        <w:rPr>
          <w:rFonts w:ascii="Tahoma" w:hAnsi="Tahoma" w:cs="Tahoma"/>
          <w:bCs/>
          <w:sz w:val="20"/>
          <w:szCs w:val="20"/>
        </w:rPr>
        <w:t> cm</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sz w:val="20"/>
          <w:szCs w:val="20"/>
        </w:rPr>
        <w:sym w:font="Symbol" w:char="F0DE"/>
      </w:r>
      <w:r w:rsidRPr="0081566C">
        <w:rPr>
          <w:rFonts w:ascii="Tahoma" w:hAnsi="Tahoma" w:cs="Tahoma"/>
          <w:bCs/>
          <w:sz w:val="20"/>
          <w:szCs w:val="20"/>
        </w:rPr>
        <w:t xml:space="preserve"> (5</w:t>
      </w:r>
      <w:r w:rsidRPr="0081566C">
        <w:rPr>
          <w:rFonts w:ascii="Tahoma" w:hAnsi="Tahoma" w:cs="Tahoma"/>
          <w:bCs/>
          <w:sz w:val="20"/>
          <w:szCs w:val="20"/>
        </w:rPr>
        <w:sym w:font="Times New Roman CE" w:char="00A4"/>
      </w:r>
      <w:r w:rsidRPr="0081566C">
        <w:rPr>
          <w:rFonts w:ascii="Tahoma" w:hAnsi="Tahoma" w:cs="Tahoma"/>
          <w:bCs/>
          <w:sz w:val="20"/>
          <w:szCs w:val="20"/>
        </w:rPr>
        <w:t>16 = 10,05 cm</w:t>
      </w:r>
      <w:r w:rsidRPr="0081566C">
        <w:rPr>
          <w:rFonts w:ascii="Tahoma" w:hAnsi="Tahoma" w:cs="Tahoma"/>
          <w:bCs/>
          <w:sz w:val="20"/>
          <w:szCs w:val="20"/>
          <w:vertAlign w:val="superscript"/>
        </w:rPr>
        <w:t>2</w:t>
      </w:r>
      <w:r w:rsidRPr="0081566C">
        <w:rPr>
          <w:rFonts w:ascii="Tahoma" w:hAnsi="Tahoma" w:cs="Tahoma"/>
          <w:bCs/>
          <w:sz w:val="20"/>
          <w:szCs w:val="20"/>
        </w:rPr>
        <w:t>),</w:t>
      </w:r>
    </w:p>
    <w:p w14:paraId="76C5823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Dodatkowe zbrojenie ściskane nie jest obliczeniowo wymagane.</w:t>
      </w:r>
    </w:p>
    <w:p w14:paraId="1220801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=9,98 cm</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i/>
          <w:iCs/>
          <w:sz w:val="20"/>
          <w:szCs w:val="20"/>
        </w:rPr>
        <w:sym w:font="Symbol" w:char="F072"/>
      </w:r>
      <w:r w:rsidRPr="0081566C">
        <w:rPr>
          <w:rFonts w:ascii="Tahoma" w:hAnsi="Tahoma" w:cs="Tahoma"/>
          <w:bCs/>
          <w:sz w:val="20"/>
          <w:szCs w:val="20"/>
        </w:rPr>
        <w:t>=100</w:t>
      </w:r>
      <w:r w:rsidRPr="0081566C">
        <w:rPr>
          <w:rFonts w:ascii="Tahoma" w:hAnsi="Tahoma" w:cs="Tahoma"/>
          <w:bCs/>
          <w:sz w:val="20"/>
          <w:szCs w:val="20"/>
        </w:rPr>
        <w:sym w:font="Symbol" w:char="F0B4"/>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c</w:t>
      </w:r>
      <w:r w:rsidRPr="0081566C">
        <w:rPr>
          <w:rFonts w:ascii="Tahoma" w:hAnsi="Tahoma" w:cs="Tahoma"/>
          <w:bCs/>
          <w:sz w:val="20"/>
          <w:szCs w:val="20"/>
        </w:rPr>
        <w:t>= 100</w:t>
      </w:r>
      <w:r w:rsidRPr="0081566C">
        <w:rPr>
          <w:rFonts w:ascii="Tahoma" w:hAnsi="Tahoma" w:cs="Tahoma"/>
          <w:bCs/>
          <w:sz w:val="20"/>
          <w:szCs w:val="20"/>
        </w:rPr>
        <w:sym w:font="Symbol" w:char="F0B4"/>
      </w:r>
      <w:r w:rsidRPr="0081566C">
        <w:rPr>
          <w:rFonts w:ascii="Tahoma" w:hAnsi="Tahoma" w:cs="Tahoma"/>
          <w:bCs/>
          <w:sz w:val="20"/>
          <w:szCs w:val="20"/>
        </w:rPr>
        <w:t>9,98/1560=0,64 %</w:t>
      </w:r>
    </w:p>
    <w:p w14:paraId="03DF00F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 xml:space="preserve">Wielkości geometryczne [cm]: </w:t>
      </w:r>
    </w:p>
    <w:p w14:paraId="1D3410C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h</w:t>
      </w:r>
      <w:r w:rsidRPr="0081566C">
        <w:rPr>
          <w:rFonts w:ascii="Tahoma" w:hAnsi="Tahoma" w:cs="Tahoma"/>
          <w:bCs/>
          <w:sz w:val="20"/>
          <w:szCs w:val="20"/>
        </w:rPr>
        <w:t xml:space="preserve">=65,0,  </w:t>
      </w:r>
      <w:r w:rsidRPr="0081566C">
        <w:rPr>
          <w:rFonts w:ascii="Tahoma" w:hAnsi="Tahoma" w:cs="Tahoma"/>
          <w:bCs/>
          <w:i/>
          <w:iCs/>
          <w:sz w:val="20"/>
          <w:szCs w:val="20"/>
        </w:rPr>
        <w:t>d</w:t>
      </w:r>
      <w:r w:rsidRPr="0081566C">
        <w:rPr>
          <w:rFonts w:ascii="Tahoma" w:hAnsi="Tahoma" w:cs="Tahoma"/>
          <w:bCs/>
          <w:sz w:val="20"/>
          <w:szCs w:val="20"/>
        </w:rPr>
        <w:t xml:space="preserve">=61,2,  </w:t>
      </w:r>
      <w:r w:rsidRPr="0081566C">
        <w:rPr>
          <w:rFonts w:ascii="Tahoma" w:hAnsi="Tahoma" w:cs="Tahoma"/>
          <w:bCs/>
          <w:i/>
          <w:iCs/>
          <w:sz w:val="20"/>
          <w:szCs w:val="20"/>
        </w:rPr>
        <w:t>x</w:t>
      </w:r>
      <w:r w:rsidRPr="0081566C">
        <w:rPr>
          <w:rFonts w:ascii="Tahoma" w:hAnsi="Tahoma" w:cs="Tahoma"/>
          <w:bCs/>
          <w:sz w:val="20"/>
          <w:szCs w:val="20"/>
        </w:rPr>
        <w:t>=15,7 (</w:t>
      </w:r>
      <w:r w:rsidRPr="0081566C">
        <w:rPr>
          <w:rFonts w:ascii="Tahoma" w:hAnsi="Tahoma" w:cs="Tahoma"/>
          <w:bCs/>
          <w:i/>
          <w:iCs/>
          <w:sz w:val="20"/>
          <w:szCs w:val="20"/>
        </w:rPr>
        <w:sym w:font="Symbol" w:char="F078"/>
      </w:r>
      <w:r w:rsidRPr="0081566C">
        <w:rPr>
          <w:rFonts w:ascii="Tahoma" w:hAnsi="Tahoma" w:cs="Tahoma"/>
          <w:bCs/>
          <w:sz w:val="20"/>
          <w:szCs w:val="20"/>
        </w:rPr>
        <w:t xml:space="preserve">=0,256), </w:t>
      </w:r>
    </w:p>
    <w:p w14:paraId="7174FD2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sz w:val="20"/>
          <w:szCs w:val="20"/>
          <w:vertAlign w:val="subscript"/>
        </w:rPr>
        <w:t>1</w:t>
      </w:r>
      <w:r w:rsidRPr="0081566C">
        <w:rPr>
          <w:rFonts w:ascii="Tahoma" w:hAnsi="Tahoma" w:cs="Tahoma"/>
          <w:bCs/>
          <w:sz w:val="20"/>
          <w:szCs w:val="20"/>
        </w:rPr>
        <w:t xml:space="preserve">=3,8,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=6,5, </w:t>
      </w:r>
      <w:proofErr w:type="spellStart"/>
      <w:r w:rsidRPr="0081566C">
        <w:rPr>
          <w:rFonts w:ascii="Tahoma" w:hAnsi="Tahoma" w:cs="Tahoma"/>
          <w:bCs/>
          <w:i/>
          <w:iCs/>
          <w:sz w:val="20"/>
          <w:szCs w:val="20"/>
        </w:rPr>
        <w:t>z</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=54,7,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cc</w:t>
      </w:r>
      <w:proofErr w:type="spellEnd"/>
      <w:r w:rsidRPr="0081566C">
        <w:rPr>
          <w:rFonts w:ascii="Tahoma" w:hAnsi="Tahoma" w:cs="Tahoma"/>
          <w:bCs/>
          <w:sz w:val="20"/>
          <w:szCs w:val="20"/>
        </w:rPr>
        <w:t>=376 cm</w:t>
      </w:r>
      <w:r w:rsidRPr="0081566C">
        <w:rPr>
          <w:rFonts w:ascii="Tahoma" w:hAnsi="Tahoma" w:cs="Tahoma"/>
          <w:bCs/>
          <w:sz w:val="20"/>
          <w:szCs w:val="20"/>
          <w:vertAlign w:val="superscript"/>
        </w:rPr>
        <w:t>2</w:t>
      </w:r>
      <w:r w:rsidRPr="0081566C">
        <w:rPr>
          <w:rFonts w:ascii="Tahoma" w:hAnsi="Tahoma" w:cs="Tahoma"/>
          <w:bCs/>
          <w:sz w:val="20"/>
          <w:szCs w:val="20"/>
        </w:rPr>
        <w:t>,</w:t>
      </w:r>
    </w:p>
    <w:p w14:paraId="3020D753"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w:t>
      </w:r>
      <w:r w:rsidRPr="0081566C">
        <w:rPr>
          <w:rFonts w:ascii="Tahoma" w:hAnsi="Tahoma" w:cs="Tahoma"/>
          <w:bCs/>
          <w:sz w:val="20"/>
          <w:szCs w:val="20"/>
        </w:rPr>
        <w:t xml:space="preserve">=-3,44 ‰,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=10,00 ‰,</w:t>
      </w:r>
    </w:p>
    <w:p w14:paraId="76F1654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Wielkości statyczne [</w:t>
      </w:r>
      <w:proofErr w:type="spellStart"/>
      <w:r w:rsidRPr="0081566C">
        <w:rPr>
          <w:rFonts w:ascii="Tahoma" w:hAnsi="Tahoma" w:cs="Tahoma"/>
          <w:bCs/>
          <w:sz w:val="20"/>
          <w:szCs w:val="20"/>
          <w:u w:val="single"/>
        </w:rPr>
        <w:t>kN</w:t>
      </w:r>
      <w:proofErr w:type="spellEnd"/>
      <w:r w:rsidRPr="0081566C">
        <w:rPr>
          <w:rFonts w:ascii="Tahoma" w:hAnsi="Tahoma" w:cs="Tahoma"/>
          <w:bCs/>
          <w:sz w:val="20"/>
          <w:szCs w:val="20"/>
          <w:u w:val="single"/>
        </w:rPr>
        <w:t xml:space="preserve">, </w:t>
      </w:r>
      <w:proofErr w:type="spellStart"/>
      <w:r w:rsidRPr="0081566C">
        <w:rPr>
          <w:rFonts w:ascii="Tahoma" w:hAnsi="Tahoma" w:cs="Tahoma"/>
          <w:bCs/>
          <w:sz w:val="20"/>
          <w:szCs w:val="20"/>
          <w:u w:val="single"/>
        </w:rPr>
        <w:t>kNm</w:t>
      </w:r>
      <w:proofErr w:type="spellEnd"/>
      <w:r w:rsidRPr="0081566C">
        <w:rPr>
          <w:rFonts w:ascii="Tahoma" w:hAnsi="Tahoma" w:cs="Tahoma"/>
          <w:bCs/>
          <w:sz w:val="20"/>
          <w:szCs w:val="20"/>
          <w:u w:val="single"/>
        </w:rPr>
        <w:t xml:space="preserve">]: </w:t>
      </w:r>
    </w:p>
    <w:p w14:paraId="25C7B56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-434,002, </w:t>
      </w:r>
      <w:r w:rsidRPr="0081566C">
        <w:rPr>
          <w:rFonts w:ascii="Tahoma" w:hAnsi="Tahoma" w:cs="Tahoma"/>
          <w:bCs/>
          <w:i/>
          <w:iCs/>
          <w:sz w:val="20"/>
          <w:szCs w:val="20"/>
        </w:rPr>
        <w:t>F</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 xml:space="preserve"> = 434,004, </w:t>
      </w:r>
    </w:p>
    <w:p w14:paraId="7988060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112,819, </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 xml:space="preserve"> = 124,559, </w:t>
      </w:r>
    </w:p>
    <w:p w14:paraId="725BA51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Warunki równowagi wewnętrznej:</w:t>
      </w:r>
    </w:p>
    <w:p w14:paraId="40DA257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F</w:t>
      </w:r>
      <w:r w:rsidRPr="0081566C">
        <w:rPr>
          <w:rFonts w:ascii="Tahoma" w:hAnsi="Tahoma" w:cs="Tahoma"/>
          <w:bCs/>
          <w:i/>
          <w:iCs/>
          <w:sz w:val="20"/>
          <w:szCs w:val="20"/>
          <w:vertAlign w:val="subscript"/>
        </w:rPr>
        <w:t>c</w:t>
      </w:r>
      <w:r w:rsidRPr="0081566C">
        <w:rPr>
          <w:rFonts w:ascii="Tahoma" w:hAnsi="Tahoma" w:cs="Tahoma"/>
          <w:bCs/>
          <w:sz w:val="20"/>
          <w:szCs w:val="20"/>
        </w:rPr>
        <w:t>+</w:t>
      </w:r>
      <w:r w:rsidRPr="0081566C">
        <w:rPr>
          <w:rFonts w:ascii="Tahoma" w:hAnsi="Tahoma" w:cs="Tahoma"/>
          <w:bCs/>
          <w:i/>
          <w:iCs/>
          <w:sz w:val="20"/>
          <w:szCs w:val="20"/>
        </w:rPr>
        <w:t>F</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=-434,002+(434,004)=0,002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=0,000 </w:t>
      </w:r>
      <w:proofErr w:type="spellStart"/>
      <w:r w:rsidRPr="0081566C">
        <w:rPr>
          <w:rFonts w:ascii="Tahoma" w:hAnsi="Tahoma" w:cs="Tahoma"/>
          <w:bCs/>
          <w:sz w:val="20"/>
          <w:szCs w:val="20"/>
        </w:rPr>
        <w:t>kN</w:t>
      </w:r>
      <w:proofErr w:type="spellEnd"/>
      <w:r w:rsidRPr="0081566C">
        <w:rPr>
          <w:rFonts w:ascii="Tahoma" w:hAnsi="Tahoma" w:cs="Tahoma"/>
          <w:bCs/>
          <w:sz w:val="20"/>
          <w:szCs w:val="20"/>
        </w:rPr>
        <w:t>)</w:t>
      </w:r>
    </w:p>
    <w:p w14:paraId="0BDC680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M</w:t>
      </w:r>
      <w:r w:rsidRPr="0081566C">
        <w:rPr>
          <w:rFonts w:ascii="Tahoma" w:hAnsi="Tahoma" w:cs="Tahoma"/>
          <w:bCs/>
          <w:i/>
          <w:iCs/>
          <w:sz w:val="20"/>
          <w:szCs w:val="20"/>
          <w:vertAlign w:val="subscript"/>
        </w:rPr>
        <w:t>c</w:t>
      </w:r>
      <w:r w:rsidRPr="0081566C">
        <w:rPr>
          <w:rFonts w:ascii="Tahoma" w:hAnsi="Tahoma" w:cs="Tahoma"/>
          <w:bCs/>
          <w:sz w:val="20"/>
          <w:szCs w:val="20"/>
        </w:rPr>
        <w:t>+</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=112,819+(124,559)=237,378 </w:t>
      </w:r>
      <w:proofErr w:type="spellStart"/>
      <w:r w:rsidRPr="0081566C">
        <w:rPr>
          <w:rFonts w:ascii="Tahoma" w:hAnsi="Tahoma" w:cs="Tahoma"/>
          <w:bCs/>
          <w:sz w:val="20"/>
          <w:szCs w:val="20"/>
        </w:rPr>
        <w:t>kNm</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=237,379 </w:t>
      </w:r>
      <w:proofErr w:type="spellStart"/>
      <w:r w:rsidRPr="0081566C">
        <w:rPr>
          <w:rFonts w:ascii="Tahoma" w:hAnsi="Tahoma" w:cs="Tahoma"/>
          <w:bCs/>
          <w:sz w:val="20"/>
          <w:szCs w:val="20"/>
        </w:rPr>
        <w:t>kNm</w:t>
      </w:r>
      <w:proofErr w:type="spellEnd"/>
      <w:r w:rsidRPr="0081566C">
        <w:rPr>
          <w:rFonts w:ascii="Tahoma" w:hAnsi="Tahoma" w:cs="Tahoma"/>
          <w:bCs/>
          <w:sz w:val="20"/>
          <w:szCs w:val="20"/>
        </w:rPr>
        <w:t>)</w:t>
      </w:r>
    </w:p>
    <w:p w14:paraId="218EA80F"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 xml:space="preserve">Nośność przekroju prostopadłego: </w:t>
      </w:r>
    </w:p>
    <w:p w14:paraId="78D21C0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=4,20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=0,00 m</w:t>
      </w:r>
    </w:p>
    <w:p w14:paraId="2F8AAE9C" w14:textId="77777777" w:rsidR="0081566C" w:rsidRPr="0081566C" w:rsidRDefault="0081566C" w:rsidP="0081566C">
      <w:pPr>
        <w:spacing w:after="0"/>
        <w:rPr>
          <w:rFonts w:ascii="Tahoma" w:hAnsi="Tahoma" w:cs="Tahoma"/>
          <w:bCs/>
          <w:sz w:val="20"/>
          <w:szCs w:val="20"/>
        </w:rPr>
      </w:pPr>
    </w:p>
    <w:p w14:paraId="76595DA0" w14:textId="4A9B7BF6"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68157EBD" wp14:editId="41C8ACD7">
            <wp:extent cx="2522220" cy="2164080"/>
            <wp:effectExtent l="0" t="0" r="0" b="0"/>
            <wp:docPr id="1472346324"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22220" cy="2164080"/>
                    </a:xfrm>
                    <a:prstGeom prst="rect">
                      <a:avLst/>
                    </a:prstGeom>
                    <a:noFill/>
                    <a:ln>
                      <a:noFill/>
                    </a:ln>
                  </pic:spPr>
                </pic:pic>
              </a:graphicData>
            </a:graphic>
          </wp:inline>
        </w:drawing>
      </w:r>
    </w:p>
    <w:p w14:paraId="5D69C3D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Wielkości obliczeniowe:</w:t>
      </w:r>
    </w:p>
    <w:p w14:paraId="3D8B5E6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=0,000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w:t>
      </w:r>
    </w:p>
    <w:p w14:paraId="26B292C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w:t>
      </w:r>
      <w:r w:rsidRPr="0081566C">
        <w:rPr>
          <w:rFonts w:ascii="Tahoma" w:hAnsi="Tahoma" w:cs="Tahoma"/>
          <w:bCs/>
          <w:sz w:val="20"/>
          <w:szCs w:val="20"/>
        </w:rPr>
        <w:sym w:font="Symbol" w:char="F0D6"/>
      </w:r>
      <w:r w:rsidRPr="0081566C">
        <w:rPr>
          <w:rFonts w:ascii="Tahoma" w:hAnsi="Tahoma" w:cs="Tahoma"/>
          <w:bCs/>
          <w:sz w:val="20"/>
          <w:szCs w:val="20"/>
        </w:rPr>
        <w:t>(</w:t>
      </w:r>
      <w:r w:rsidRPr="0081566C">
        <w:rPr>
          <w:rFonts w:ascii="Tahoma" w:hAnsi="Tahoma" w:cs="Tahoma"/>
          <w:bCs/>
          <w:i/>
          <w:iCs/>
          <w:sz w:val="20"/>
          <w:szCs w:val="20"/>
        </w:rPr>
        <w:t>M</w:t>
      </w:r>
      <w:r w:rsidRPr="0081566C">
        <w:rPr>
          <w:rFonts w:ascii="Tahoma" w:hAnsi="Tahoma" w:cs="Tahoma"/>
          <w:bCs/>
          <w:i/>
          <w:iCs/>
          <w:sz w:val="20"/>
          <w:szCs w:val="20"/>
          <w:vertAlign w:val="subscript"/>
        </w:rPr>
        <w:t>Edy</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i/>
          <w:iCs/>
          <w:sz w:val="20"/>
          <w:szCs w:val="20"/>
        </w:rPr>
        <w:t>M</w:t>
      </w:r>
      <w:r w:rsidRPr="0081566C">
        <w:rPr>
          <w:rFonts w:ascii="Tahoma" w:hAnsi="Tahoma" w:cs="Tahoma"/>
          <w:bCs/>
          <w:i/>
          <w:iCs/>
          <w:sz w:val="20"/>
          <w:szCs w:val="20"/>
          <w:vertAlign w:val="subscript"/>
        </w:rPr>
        <w:t>Edz</w:t>
      </w:r>
      <w:r w:rsidRPr="0081566C">
        <w:rPr>
          <w:rFonts w:ascii="Tahoma" w:hAnsi="Tahoma" w:cs="Tahoma"/>
          <w:bCs/>
          <w:sz w:val="20"/>
          <w:szCs w:val="20"/>
          <w:vertAlign w:val="superscript"/>
        </w:rPr>
        <w:t>2</w:t>
      </w:r>
      <w:r w:rsidRPr="0081566C">
        <w:rPr>
          <w:rFonts w:ascii="Tahoma" w:hAnsi="Tahoma" w:cs="Tahoma"/>
          <w:bCs/>
          <w:sz w:val="20"/>
          <w:szCs w:val="20"/>
        </w:rPr>
        <w:t xml:space="preserve">) = </w:t>
      </w:r>
      <w:r w:rsidRPr="0081566C">
        <w:rPr>
          <w:rFonts w:ascii="Tahoma" w:hAnsi="Tahoma" w:cs="Tahoma"/>
          <w:bCs/>
          <w:sz w:val="20"/>
          <w:szCs w:val="20"/>
        </w:rPr>
        <w:sym w:font="Symbol" w:char="F0D6"/>
      </w:r>
      <w:r w:rsidRPr="0081566C">
        <w:rPr>
          <w:rFonts w:ascii="Tahoma" w:hAnsi="Tahoma" w:cs="Tahoma"/>
          <w:bCs/>
          <w:sz w:val="20"/>
          <w:szCs w:val="20"/>
        </w:rPr>
        <w:t>(237,379</w:t>
      </w:r>
      <w:r w:rsidRPr="0081566C">
        <w:rPr>
          <w:rFonts w:ascii="Tahoma" w:hAnsi="Tahoma" w:cs="Tahoma"/>
          <w:bCs/>
          <w:sz w:val="20"/>
          <w:szCs w:val="20"/>
          <w:vertAlign w:val="superscript"/>
        </w:rPr>
        <w:t>2</w:t>
      </w:r>
      <w:r w:rsidRPr="0081566C">
        <w:rPr>
          <w:rFonts w:ascii="Tahoma" w:hAnsi="Tahoma" w:cs="Tahoma"/>
          <w:bCs/>
          <w:sz w:val="20"/>
          <w:szCs w:val="20"/>
        </w:rPr>
        <w:t>+0,000</w:t>
      </w:r>
      <w:r w:rsidRPr="0081566C">
        <w:rPr>
          <w:rFonts w:ascii="Tahoma" w:hAnsi="Tahoma" w:cs="Tahoma"/>
          <w:bCs/>
          <w:sz w:val="20"/>
          <w:szCs w:val="20"/>
          <w:vertAlign w:val="superscript"/>
        </w:rPr>
        <w:t>2</w:t>
      </w:r>
      <w:r w:rsidRPr="0081566C">
        <w:rPr>
          <w:rFonts w:ascii="Tahoma" w:hAnsi="Tahoma" w:cs="Tahoma"/>
          <w:bCs/>
          <w:sz w:val="20"/>
          <w:szCs w:val="20"/>
        </w:rPr>
        <w:t>) =237,379 </w:t>
      </w:r>
      <w:proofErr w:type="spellStart"/>
      <w:r w:rsidRPr="0081566C">
        <w:rPr>
          <w:rFonts w:ascii="Tahoma" w:hAnsi="Tahoma" w:cs="Tahoma"/>
          <w:bCs/>
          <w:sz w:val="20"/>
          <w:szCs w:val="20"/>
        </w:rPr>
        <w:t>kNm</w:t>
      </w:r>
      <w:proofErr w:type="spellEnd"/>
    </w:p>
    <w:p w14:paraId="2BB6B17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cd</w:t>
      </w:r>
      <w:proofErr w:type="spellEnd"/>
      <w:r w:rsidRPr="0081566C">
        <w:rPr>
          <w:rFonts w:ascii="Tahoma" w:hAnsi="Tahoma" w:cs="Tahoma"/>
          <w:bCs/>
          <w:sz w:val="20"/>
          <w:szCs w:val="20"/>
        </w:rPr>
        <w:t>=14,3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yd</w:t>
      </w:r>
      <w:proofErr w:type="spellEnd"/>
      <w:r w:rsidRPr="0081566C">
        <w:rPr>
          <w:rFonts w:ascii="Tahoma" w:hAnsi="Tahoma" w:cs="Tahoma"/>
          <w:bCs/>
          <w:sz w:val="20"/>
          <w:szCs w:val="20"/>
        </w:rPr>
        <w:t>=435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w:t>
      </w:r>
    </w:p>
    <w:p w14:paraId="1AC2164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Zbrojenie rozciągane: </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
          <w:bCs/>
          <w:sz w:val="20"/>
          <w:szCs w:val="20"/>
        </w:rPr>
        <w:t>17,47</w:t>
      </w:r>
      <w:r w:rsidRPr="0081566C">
        <w:rPr>
          <w:rFonts w:ascii="Tahoma" w:hAnsi="Tahoma" w:cs="Tahoma"/>
          <w:bCs/>
          <w:sz w:val="20"/>
          <w:szCs w:val="20"/>
        </w:rPr>
        <w:t> cm</w:t>
      </w:r>
      <w:r w:rsidRPr="0081566C">
        <w:rPr>
          <w:rFonts w:ascii="Tahoma" w:hAnsi="Tahoma" w:cs="Tahoma"/>
          <w:bCs/>
          <w:sz w:val="20"/>
          <w:szCs w:val="20"/>
          <w:vertAlign w:val="superscript"/>
        </w:rPr>
        <w:t>2</w:t>
      </w:r>
      <w:r w:rsidRPr="0081566C">
        <w:rPr>
          <w:rFonts w:ascii="Tahoma" w:hAnsi="Tahoma" w:cs="Tahoma"/>
          <w:bCs/>
          <w:sz w:val="20"/>
          <w:szCs w:val="20"/>
        </w:rPr>
        <w:t>,</w:t>
      </w:r>
    </w:p>
    <w:p w14:paraId="22DCFCD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Zbrojenie ściskane: </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w:t>
      </w:r>
      <w:r w:rsidRPr="0081566C">
        <w:rPr>
          <w:rFonts w:ascii="Tahoma" w:hAnsi="Tahoma" w:cs="Tahoma"/>
          <w:b/>
          <w:bCs/>
          <w:sz w:val="20"/>
          <w:szCs w:val="20"/>
        </w:rPr>
        <w:t>9,42</w:t>
      </w:r>
      <w:r w:rsidRPr="0081566C">
        <w:rPr>
          <w:rFonts w:ascii="Tahoma" w:hAnsi="Tahoma" w:cs="Tahoma"/>
          <w:bCs/>
          <w:sz w:val="20"/>
          <w:szCs w:val="20"/>
        </w:rPr>
        <w:t> cm</w:t>
      </w:r>
      <w:r w:rsidRPr="0081566C">
        <w:rPr>
          <w:rFonts w:ascii="Tahoma" w:hAnsi="Tahoma" w:cs="Tahoma"/>
          <w:bCs/>
          <w:sz w:val="20"/>
          <w:szCs w:val="20"/>
          <w:vertAlign w:val="superscript"/>
        </w:rPr>
        <w:t>2</w:t>
      </w:r>
      <w:r w:rsidRPr="0081566C">
        <w:rPr>
          <w:rFonts w:ascii="Tahoma" w:hAnsi="Tahoma" w:cs="Tahoma"/>
          <w:bCs/>
          <w:sz w:val="20"/>
          <w:szCs w:val="20"/>
        </w:rPr>
        <w:t>,</w:t>
      </w:r>
    </w:p>
    <w:p w14:paraId="12DD225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=26,89 cm</w:t>
      </w:r>
      <w:r w:rsidRPr="0081566C">
        <w:rPr>
          <w:rFonts w:ascii="Tahoma" w:hAnsi="Tahoma" w:cs="Tahoma"/>
          <w:bCs/>
          <w:sz w:val="20"/>
          <w:szCs w:val="20"/>
          <w:vertAlign w:val="superscript"/>
        </w:rPr>
        <w:t>2</w:t>
      </w:r>
      <w:r w:rsidRPr="0081566C">
        <w:rPr>
          <w:rFonts w:ascii="Tahoma" w:hAnsi="Tahoma" w:cs="Tahoma"/>
          <w:bCs/>
          <w:sz w:val="20"/>
          <w:szCs w:val="20"/>
        </w:rPr>
        <w:t xml:space="preserve">, </w:t>
      </w:r>
      <w:r w:rsidRPr="0081566C">
        <w:rPr>
          <w:rFonts w:ascii="Tahoma" w:hAnsi="Tahoma" w:cs="Tahoma"/>
          <w:bCs/>
          <w:i/>
          <w:iCs/>
          <w:sz w:val="20"/>
          <w:szCs w:val="20"/>
        </w:rPr>
        <w:sym w:font="Symbol" w:char="F072"/>
      </w:r>
      <w:r w:rsidRPr="0081566C">
        <w:rPr>
          <w:rFonts w:ascii="Tahoma" w:hAnsi="Tahoma" w:cs="Tahoma"/>
          <w:bCs/>
          <w:sz w:val="20"/>
          <w:szCs w:val="20"/>
        </w:rPr>
        <w:t>=100</w:t>
      </w:r>
      <w:r w:rsidRPr="0081566C">
        <w:rPr>
          <w:rFonts w:ascii="Tahoma" w:hAnsi="Tahoma" w:cs="Tahoma"/>
          <w:bCs/>
          <w:sz w:val="20"/>
          <w:szCs w:val="20"/>
        </w:rPr>
        <w:sym w:font="Symbol" w:char="F0B4"/>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w:t>
      </w:r>
      <w:r w:rsidRPr="0081566C">
        <w:rPr>
          <w:rFonts w:ascii="Tahoma" w:hAnsi="Tahoma" w:cs="Tahoma"/>
          <w:bCs/>
          <w:i/>
          <w:iCs/>
          <w:sz w:val="20"/>
          <w:szCs w:val="20"/>
        </w:rPr>
        <w:t>A</w:t>
      </w:r>
      <w:r w:rsidRPr="0081566C">
        <w:rPr>
          <w:rFonts w:ascii="Tahoma" w:hAnsi="Tahoma" w:cs="Tahoma"/>
          <w:bCs/>
          <w:i/>
          <w:iCs/>
          <w:sz w:val="20"/>
          <w:szCs w:val="20"/>
          <w:vertAlign w:val="subscript"/>
        </w:rPr>
        <w:t>c</w:t>
      </w:r>
      <w:r w:rsidRPr="0081566C">
        <w:rPr>
          <w:rFonts w:ascii="Tahoma" w:hAnsi="Tahoma" w:cs="Tahoma"/>
          <w:bCs/>
          <w:sz w:val="20"/>
          <w:szCs w:val="20"/>
        </w:rPr>
        <w:t>= 100</w:t>
      </w:r>
      <w:r w:rsidRPr="0081566C">
        <w:rPr>
          <w:rFonts w:ascii="Tahoma" w:hAnsi="Tahoma" w:cs="Tahoma"/>
          <w:bCs/>
          <w:sz w:val="20"/>
          <w:szCs w:val="20"/>
        </w:rPr>
        <w:sym w:font="Symbol" w:char="F0B4"/>
      </w:r>
      <w:r w:rsidRPr="0081566C">
        <w:rPr>
          <w:rFonts w:ascii="Tahoma" w:hAnsi="Tahoma" w:cs="Tahoma"/>
          <w:bCs/>
          <w:sz w:val="20"/>
          <w:szCs w:val="20"/>
        </w:rPr>
        <w:t>26,89/1560=1,72 %</w:t>
      </w:r>
    </w:p>
    <w:p w14:paraId="487B5A1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Wielkości geometryczne [cm]: </w:t>
      </w:r>
    </w:p>
    <w:p w14:paraId="3F3B1EA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h</w:t>
      </w:r>
      <w:r w:rsidRPr="0081566C">
        <w:rPr>
          <w:rFonts w:ascii="Tahoma" w:hAnsi="Tahoma" w:cs="Tahoma"/>
          <w:bCs/>
          <w:sz w:val="20"/>
          <w:szCs w:val="20"/>
        </w:rPr>
        <w:t xml:space="preserve">=65,0,  </w:t>
      </w:r>
      <w:r w:rsidRPr="0081566C">
        <w:rPr>
          <w:rFonts w:ascii="Tahoma" w:hAnsi="Tahoma" w:cs="Tahoma"/>
          <w:bCs/>
          <w:i/>
          <w:iCs/>
          <w:sz w:val="20"/>
          <w:szCs w:val="20"/>
        </w:rPr>
        <w:t>d</w:t>
      </w:r>
      <w:r w:rsidRPr="0081566C">
        <w:rPr>
          <w:rFonts w:ascii="Tahoma" w:hAnsi="Tahoma" w:cs="Tahoma"/>
          <w:bCs/>
          <w:sz w:val="20"/>
          <w:szCs w:val="20"/>
        </w:rPr>
        <w:t xml:space="preserve">=56,9,  </w:t>
      </w:r>
      <w:r w:rsidRPr="0081566C">
        <w:rPr>
          <w:rFonts w:ascii="Tahoma" w:hAnsi="Tahoma" w:cs="Tahoma"/>
          <w:bCs/>
          <w:i/>
          <w:iCs/>
          <w:sz w:val="20"/>
          <w:szCs w:val="20"/>
        </w:rPr>
        <w:t>x</w:t>
      </w:r>
      <w:r w:rsidRPr="0081566C">
        <w:rPr>
          <w:rFonts w:ascii="Tahoma" w:hAnsi="Tahoma" w:cs="Tahoma"/>
          <w:bCs/>
          <w:sz w:val="20"/>
          <w:szCs w:val="20"/>
        </w:rPr>
        <w:t>=19,5 (</w:t>
      </w:r>
      <w:r w:rsidRPr="0081566C">
        <w:rPr>
          <w:rFonts w:ascii="Tahoma" w:hAnsi="Tahoma" w:cs="Tahoma"/>
          <w:bCs/>
          <w:i/>
          <w:iCs/>
          <w:sz w:val="20"/>
          <w:szCs w:val="20"/>
        </w:rPr>
        <w:sym w:font="Symbol" w:char="F078"/>
      </w:r>
      <w:r w:rsidRPr="0081566C">
        <w:rPr>
          <w:rFonts w:ascii="Tahoma" w:hAnsi="Tahoma" w:cs="Tahoma"/>
          <w:bCs/>
          <w:sz w:val="20"/>
          <w:szCs w:val="20"/>
        </w:rPr>
        <w:t xml:space="preserve">=0,343), </w:t>
      </w:r>
    </w:p>
    <w:p w14:paraId="5A14F79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sz w:val="20"/>
          <w:szCs w:val="20"/>
          <w:vertAlign w:val="subscript"/>
        </w:rPr>
        <w:t>1</w:t>
      </w:r>
      <w:r w:rsidRPr="0081566C">
        <w:rPr>
          <w:rFonts w:ascii="Tahoma" w:hAnsi="Tahoma" w:cs="Tahoma"/>
          <w:bCs/>
          <w:sz w:val="20"/>
          <w:szCs w:val="20"/>
        </w:rPr>
        <w:t xml:space="preserve">=8,1, </w:t>
      </w:r>
      <w:r w:rsidRPr="0081566C">
        <w:rPr>
          <w:rFonts w:ascii="Tahoma" w:hAnsi="Tahoma" w:cs="Tahoma"/>
          <w:bCs/>
          <w:i/>
          <w:iCs/>
          <w:sz w:val="20"/>
          <w:szCs w:val="20"/>
        </w:rPr>
        <w:t>a</w:t>
      </w:r>
      <w:r w:rsidRPr="0081566C">
        <w:rPr>
          <w:rFonts w:ascii="Tahoma" w:hAnsi="Tahoma" w:cs="Tahoma"/>
          <w:bCs/>
          <w:sz w:val="20"/>
          <w:szCs w:val="20"/>
          <w:vertAlign w:val="subscript"/>
        </w:rPr>
        <w:t>2</w:t>
      </w:r>
      <w:r w:rsidRPr="0081566C">
        <w:rPr>
          <w:rFonts w:ascii="Tahoma" w:hAnsi="Tahoma" w:cs="Tahoma"/>
          <w:bCs/>
          <w:sz w:val="20"/>
          <w:szCs w:val="20"/>
        </w:rPr>
        <w:t xml:space="preserve">=4,0,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=7,3, </w:t>
      </w:r>
      <w:proofErr w:type="spellStart"/>
      <w:r w:rsidRPr="0081566C">
        <w:rPr>
          <w:rFonts w:ascii="Tahoma" w:hAnsi="Tahoma" w:cs="Tahoma"/>
          <w:bCs/>
          <w:i/>
          <w:iCs/>
          <w:sz w:val="20"/>
          <w:szCs w:val="20"/>
        </w:rPr>
        <w:t>z</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=49,6,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cc</w:t>
      </w:r>
      <w:proofErr w:type="spellEnd"/>
      <w:r w:rsidRPr="0081566C">
        <w:rPr>
          <w:rFonts w:ascii="Tahoma" w:hAnsi="Tahoma" w:cs="Tahoma"/>
          <w:bCs/>
          <w:sz w:val="20"/>
          <w:szCs w:val="20"/>
        </w:rPr>
        <w:t>=503 cm</w:t>
      </w:r>
      <w:r w:rsidRPr="0081566C">
        <w:rPr>
          <w:rFonts w:ascii="Tahoma" w:hAnsi="Tahoma" w:cs="Tahoma"/>
          <w:bCs/>
          <w:sz w:val="20"/>
          <w:szCs w:val="20"/>
          <w:vertAlign w:val="superscript"/>
        </w:rPr>
        <w:t>2</w:t>
      </w:r>
      <w:r w:rsidRPr="0081566C">
        <w:rPr>
          <w:rFonts w:ascii="Tahoma" w:hAnsi="Tahoma" w:cs="Tahoma"/>
          <w:bCs/>
          <w:sz w:val="20"/>
          <w:szCs w:val="20"/>
        </w:rPr>
        <w:t>,</w:t>
      </w:r>
    </w:p>
    <w:p w14:paraId="716C2C48"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w:t>
      </w:r>
      <w:r w:rsidRPr="0081566C">
        <w:rPr>
          <w:rFonts w:ascii="Tahoma" w:hAnsi="Tahoma" w:cs="Tahoma"/>
          <w:bCs/>
          <w:sz w:val="20"/>
          <w:szCs w:val="20"/>
        </w:rPr>
        <w:t xml:space="preserve">=-1,04 ‰,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 xml:space="preserve">=-0,84 ‰,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=1,99 ‰,</w:t>
      </w:r>
    </w:p>
    <w:p w14:paraId="5DEBB5B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Wielkości statyczne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w:t>
      </w:r>
      <w:proofErr w:type="spellStart"/>
      <w:r w:rsidRPr="0081566C">
        <w:rPr>
          <w:rFonts w:ascii="Tahoma" w:hAnsi="Tahoma" w:cs="Tahoma"/>
          <w:bCs/>
          <w:sz w:val="20"/>
          <w:szCs w:val="20"/>
        </w:rPr>
        <w:t>kNm</w:t>
      </w:r>
      <w:proofErr w:type="spellEnd"/>
      <w:r w:rsidRPr="0081566C">
        <w:rPr>
          <w:rFonts w:ascii="Tahoma" w:hAnsi="Tahoma" w:cs="Tahoma"/>
          <w:bCs/>
          <w:sz w:val="20"/>
          <w:szCs w:val="20"/>
        </w:rPr>
        <w:t xml:space="preserve">]: </w:t>
      </w:r>
    </w:p>
    <w:p w14:paraId="36A765E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-309,217, </w:t>
      </w:r>
      <w:r w:rsidRPr="0081566C">
        <w:rPr>
          <w:rFonts w:ascii="Tahoma" w:hAnsi="Tahoma" w:cs="Tahoma"/>
          <w:bCs/>
          <w:i/>
          <w:iCs/>
          <w:sz w:val="20"/>
          <w:szCs w:val="20"/>
        </w:rPr>
        <w:t>F</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 xml:space="preserve"> = 468,001, </w:t>
      </w:r>
      <w:r w:rsidRPr="0081566C">
        <w:rPr>
          <w:rFonts w:ascii="Tahoma" w:hAnsi="Tahoma" w:cs="Tahoma"/>
          <w:bCs/>
          <w:i/>
          <w:iCs/>
          <w:sz w:val="20"/>
          <w:szCs w:val="20"/>
        </w:rPr>
        <w:t>F</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 xml:space="preserve"> = -158,784,</w:t>
      </w:r>
    </w:p>
    <w:p w14:paraId="4EFC4340"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77,780, </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 xml:space="preserve"> = 114,345, </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 = 45,253,</w:t>
      </w:r>
    </w:p>
    <w:p w14:paraId="3EACD84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Warunek stanu granicznego nośności:</w:t>
      </w:r>
    </w:p>
    <w:p w14:paraId="07F1D019"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Rd</w:t>
      </w:r>
      <w:proofErr w:type="spellEnd"/>
      <w:r w:rsidRPr="0081566C">
        <w:rPr>
          <w:rFonts w:ascii="Tahoma" w:hAnsi="Tahoma" w:cs="Tahoma"/>
          <w:bCs/>
          <w:sz w:val="20"/>
          <w:szCs w:val="20"/>
        </w:rPr>
        <w:t xml:space="preserve"> = </w:t>
      </w:r>
      <w:r w:rsidRPr="0081566C">
        <w:rPr>
          <w:rFonts w:ascii="Tahoma" w:hAnsi="Tahoma" w:cs="Tahoma"/>
          <w:b/>
          <w:bCs/>
          <w:sz w:val="20"/>
          <w:szCs w:val="20"/>
        </w:rPr>
        <w:t xml:space="preserve">328,911 </w:t>
      </w:r>
      <w:proofErr w:type="spellStart"/>
      <w:r w:rsidRPr="0081566C">
        <w:rPr>
          <w:rFonts w:ascii="Tahoma" w:hAnsi="Tahoma" w:cs="Tahoma"/>
          <w:b/>
          <w:bCs/>
          <w:sz w:val="20"/>
          <w:szCs w:val="20"/>
        </w:rPr>
        <w:t>kNm</w:t>
      </w:r>
      <w:proofErr w:type="spellEnd"/>
      <w:r w:rsidRPr="0081566C">
        <w:rPr>
          <w:rFonts w:ascii="Tahoma" w:hAnsi="Tahoma" w:cs="Tahoma"/>
          <w:b/>
          <w:bCs/>
          <w:sz w:val="20"/>
          <w:szCs w:val="20"/>
        </w:rPr>
        <w:t xml:space="preserve">  &gt; </w:t>
      </w:r>
      <w:r w:rsidRPr="0081566C">
        <w:rPr>
          <w:rFonts w:ascii="Tahoma" w:hAnsi="Tahoma" w:cs="Tahoma"/>
          <w:bCs/>
          <w:sz w:val="20"/>
          <w:szCs w:val="20"/>
        </w:rPr>
        <w:t xml:space="preserve"> </w:t>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w:t>
      </w:r>
      <w:r w:rsidRPr="0081566C">
        <w:rPr>
          <w:rFonts w:ascii="Tahoma" w:hAnsi="Tahoma" w:cs="Tahoma"/>
          <w:bCs/>
          <w:i/>
          <w:iCs/>
          <w:sz w:val="20"/>
          <w:szCs w:val="20"/>
        </w:rPr>
        <w:t>M</w:t>
      </w:r>
      <w:r w:rsidRPr="0081566C">
        <w:rPr>
          <w:rFonts w:ascii="Tahoma" w:hAnsi="Tahoma" w:cs="Tahoma"/>
          <w:bCs/>
          <w:i/>
          <w:iCs/>
          <w:sz w:val="20"/>
          <w:szCs w:val="20"/>
          <w:vertAlign w:val="subscript"/>
        </w:rPr>
        <w:t>c</w:t>
      </w:r>
      <w:r w:rsidRPr="0081566C">
        <w:rPr>
          <w:rFonts w:ascii="Tahoma" w:hAnsi="Tahoma" w:cs="Tahoma"/>
          <w:bCs/>
          <w:sz w:val="20"/>
          <w:szCs w:val="20"/>
        </w:rPr>
        <w:t>+</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1</w:t>
      </w:r>
      <w:r w:rsidRPr="0081566C">
        <w:rPr>
          <w:rFonts w:ascii="Tahoma" w:hAnsi="Tahoma" w:cs="Tahoma"/>
          <w:bCs/>
          <w:sz w:val="20"/>
          <w:szCs w:val="20"/>
        </w:rPr>
        <w:t>+</w:t>
      </w:r>
      <w:r w:rsidRPr="0081566C">
        <w:rPr>
          <w:rFonts w:ascii="Tahoma" w:hAnsi="Tahoma" w:cs="Tahoma"/>
          <w:bCs/>
          <w:i/>
          <w:iCs/>
          <w:sz w:val="20"/>
          <w:szCs w:val="20"/>
        </w:rPr>
        <w:t>M</w:t>
      </w:r>
      <w:r w:rsidRPr="0081566C">
        <w:rPr>
          <w:rFonts w:ascii="Tahoma" w:hAnsi="Tahoma" w:cs="Tahoma"/>
          <w:bCs/>
          <w:i/>
          <w:iCs/>
          <w:sz w:val="20"/>
          <w:szCs w:val="20"/>
          <w:vertAlign w:val="subscript"/>
        </w:rPr>
        <w:t>s</w:t>
      </w:r>
      <w:r w:rsidRPr="0081566C">
        <w:rPr>
          <w:rFonts w:ascii="Tahoma" w:hAnsi="Tahoma" w:cs="Tahoma"/>
          <w:bCs/>
          <w:sz w:val="20"/>
          <w:szCs w:val="20"/>
          <w:vertAlign w:val="subscript"/>
        </w:rPr>
        <w:t>2</w:t>
      </w:r>
      <w:r w:rsidRPr="0081566C">
        <w:rPr>
          <w:rFonts w:ascii="Tahoma" w:hAnsi="Tahoma" w:cs="Tahoma"/>
          <w:bCs/>
          <w:sz w:val="20"/>
          <w:szCs w:val="20"/>
        </w:rPr>
        <w:t>=77,780+(114,345)+(45,253)=</w:t>
      </w:r>
      <w:r w:rsidRPr="0081566C">
        <w:rPr>
          <w:rFonts w:ascii="Tahoma" w:hAnsi="Tahoma" w:cs="Tahoma"/>
          <w:b/>
          <w:bCs/>
          <w:sz w:val="20"/>
          <w:szCs w:val="20"/>
        </w:rPr>
        <w:t>237,379</w:t>
      </w:r>
      <w:r w:rsidRPr="0081566C">
        <w:rPr>
          <w:rFonts w:ascii="Tahoma" w:hAnsi="Tahoma" w:cs="Tahoma"/>
          <w:bCs/>
          <w:sz w:val="20"/>
          <w:szCs w:val="20"/>
        </w:rPr>
        <w:t> </w:t>
      </w:r>
      <w:proofErr w:type="spellStart"/>
      <w:r w:rsidRPr="0081566C">
        <w:rPr>
          <w:rFonts w:ascii="Tahoma" w:hAnsi="Tahoma" w:cs="Tahoma"/>
          <w:bCs/>
          <w:sz w:val="20"/>
          <w:szCs w:val="20"/>
        </w:rPr>
        <w:t>kNm</w:t>
      </w:r>
      <w:proofErr w:type="spellEnd"/>
    </w:p>
    <w:p w14:paraId="62C8FA50"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Zbrojenie poprzeczne (strzemiona)</w:t>
      </w:r>
    </w:p>
    <w:p w14:paraId="5337C7D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zadanie PODCIĄG P1, pręt nr 1</w:t>
      </w:r>
    </w:p>
    <w:p w14:paraId="1DFAA22E" w14:textId="77777777" w:rsidR="0081566C" w:rsidRPr="0081566C" w:rsidRDefault="0081566C" w:rsidP="0081566C">
      <w:pPr>
        <w:spacing w:after="0"/>
        <w:rPr>
          <w:rFonts w:ascii="Tahoma" w:hAnsi="Tahoma" w:cs="Tahoma"/>
          <w:b/>
          <w:bCs/>
          <w:sz w:val="20"/>
          <w:szCs w:val="20"/>
        </w:rPr>
      </w:pPr>
      <w:r w:rsidRPr="0081566C">
        <w:rPr>
          <w:rFonts w:ascii="Tahoma" w:hAnsi="Tahoma" w:cs="Tahoma"/>
          <w:bCs/>
          <w:sz w:val="20"/>
          <w:szCs w:val="20"/>
        </w:rPr>
        <w:t xml:space="preserve">Na całej długości pręta przyjęto strzemiona o średnicy </w:t>
      </w:r>
      <w:r w:rsidRPr="0081566C">
        <w:rPr>
          <w:rFonts w:ascii="Tahoma" w:hAnsi="Tahoma" w:cs="Tahoma"/>
          <w:bCs/>
          <w:i/>
          <w:iCs/>
          <w:sz w:val="20"/>
          <w:szCs w:val="20"/>
        </w:rPr>
        <w:sym w:font="Symbol" w:char="F066"/>
      </w:r>
      <w:r w:rsidRPr="0081566C">
        <w:rPr>
          <w:rFonts w:ascii="Tahoma" w:hAnsi="Tahoma" w:cs="Tahoma"/>
          <w:bCs/>
          <w:sz w:val="20"/>
          <w:szCs w:val="20"/>
        </w:rPr>
        <w:t xml:space="preserve">=8 mm ze stali </w:t>
      </w:r>
      <w:proofErr w:type="spellStart"/>
      <w:r w:rsidRPr="0081566C">
        <w:rPr>
          <w:rFonts w:ascii="Tahoma" w:hAnsi="Tahoma" w:cs="Tahoma"/>
          <w:bCs/>
          <w:sz w:val="20"/>
          <w:szCs w:val="20"/>
        </w:rPr>
        <w:t>fyk</w:t>
      </w:r>
      <w:proofErr w:type="spellEnd"/>
      <w:r w:rsidRPr="0081566C">
        <w:rPr>
          <w:rFonts w:ascii="Tahoma" w:hAnsi="Tahoma" w:cs="Tahoma"/>
          <w:bCs/>
          <w:sz w:val="20"/>
          <w:szCs w:val="20"/>
        </w:rPr>
        <w:t xml:space="preserve">=500, dla której  </w:t>
      </w:r>
      <w:r w:rsidRPr="0081566C">
        <w:rPr>
          <w:rFonts w:ascii="Tahoma" w:hAnsi="Tahoma" w:cs="Tahoma"/>
          <w:bCs/>
          <w:i/>
          <w:iCs/>
          <w:sz w:val="20"/>
          <w:szCs w:val="20"/>
        </w:rPr>
        <w:t xml:space="preserve">f </w:t>
      </w:r>
      <w:proofErr w:type="spellStart"/>
      <w:r w:rsidRPr="0081566C">
        <w:rPr>
          <w:rFonts w:ascii="Tahoma" w:hAnsi="Tahoma" w:cs="Tahoma"/>
          <w:bCs/>
          <w:i/>
          <w:iCs/>
          <w:sz w:val="20"/>
          <w:szCs w:val="20"/>
          <w:vertAlign w:val="subscript"/>
        </w:rPr>
        <w:t>ywd</w:t>
      </w:r>
      <w:proofErr w:type="spellEnd"/>
      <w:r w:rsidRPr="0081566C">
        <w:rPr>
          <w:rFonts w:ascii="Tahoma" w:hAnsi="Tahoma" w:cs="Tahoma"/>
          <w:bCs/>
          <w:sz w:val="20"/>
          <w:szCs w:val="20"/>
        </w:rPr>
        <w:t xml:space="preserve"> = 435 </w:t>
      </w:r>
      <w:proofErr w:type="spellStart"/>
      <w:r w:rsidRPr="0081566C">
        <w:rPr>
          <w:rFonts w:ascii="Tahoma" w:hAnsi="Tahoma" w:cs="Tahoma"/>
          <w:bCs/>
          <w:sz w:val="20"/>
          <w:szCs w:val="20"/>
        </w:rPr>
        <w:t>MPa</w:t>
      </w:r>
      <w:proofErr w:type="spellEnd"/>
      <w:r w:rsidRPr="0081566C">
        <w:rPr>
          <w:rFonts w:ascii="Tahoma" w:hAnsi="Tahoma" w:cs="Tahoma"/>
          <w:bCs/>
          <w:sz w:val="20"/>
          <w:szCs w:val="20"/>
        </w:rPr>
        <w:t>.</w:t>
      </w:r>
    </w:p>
    <w:p w14:paraId="332C8A1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Minimalny stopień zbrojenia na ścinanie:</w:t>
      </w:r>
    </w:p>
    <w:p w14:paraId="4EBA63DB" w14:textId="27DF8DAB"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72"/>
      </w:r>
      <w:proofErr w:type="spellStart"/>
      <w:r w:rsidRPr="0081566C">
        <w:rPr>
          <w:rFonts w:ascii="Tahoma" w:hAnsi="Tahoma" w:cs="Tahoma"/>
          <w:bCs/>
          <w:i/>
          <w:iCs/>
          <w:sz w:val="20"/>
          <w:szCs w:val="20"/>
          <w:vertAlign w:val="subscript"/>
        </w:rPr>
        <w:t>w,min</w:t>
      </w:r>
      <w:proofErr w:type="spellEnd"/>
      <w:r w:rsidRPr="0081566C">
        <w:rPr>
          <w:rFonts w:ascii="Tahoma" w:hAnsi="Tahoma" w:cs="Tahoma"/>
          <w:bCs/>
          <w:sz w:val="20"/>
          <w:szCs w:val="20"/>
        </w:rPr>
        <w:t xml:space="preserve"> = 0,08 </w:t>
      </w:r>
      <w:r w:rsidRPr="0081566C">
        <w:rPr>
          <w:rFonts w:ascii="Tahoma" w:hAnsi="Tahoma" w:cs="Tahoma"/>
          <w:bCs/>
          <w:sz w:val="20"/>
          <w:szCs w:val="20"/>
        </w:rPr>
        <w:drawing>
          <wp:inline distT="0" distB="0" distL="0" distR="0" wp14:anchorId="1BABFAF8" wp14:editId="130AFED9">
            <wp:extent cx="327660" cy="243840"/>
            <wp:effectExtent l="0" t="0" r="0" b="3810"/>
            <wp:docPr id="1123805801"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 cy="243840"/>
                    </a:xfrm>
                    <a:prstGeom prst="rect">
                      <a:avLst/>
                    </a:prstGeom>
                    <a:noFill/>
                    <a:ln>
                      <a:noFill/>
                    </a:ln>
                  </pic:spPr>
                </pic:pic>
              </a:graphicData>
            </a:graphic>
          </wp:inline>
        </w:drawing>
      </w:r>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yk</w:t>
      </w:r>
      <w:proofErr w:type="spellEnd"/>
      <w:r w:rsidRPr="0081566C">
        <w:rPr>
          <w:rFonts w:ascii="Tahoma" w:hAnsi="Tahoma" w:cs="Tahoma"/>
          <w:bCs/>
          <w:sz w:val="20"/>
          <w:szCs w:val="20"/>
        </w:rPr>
        <w:t xml:space="preserve"> = 0,08× </w:t>
      </w:r>
      <w:r w:rsidRPr="0081566C">
        <w:rPr>
          <w:rFonts w:ascii="Tahoma" w:hAnsi="Tahoma" w:cs="Tahoma"/>
          <w:bCs/>
          <w:sz w:val="20"/>
          <w:szCs w:val="20"/>
        </w:rPr>
        <w:drawing>
          <wp:inline distT="0" distB="0" distL="0" distR="0" wp14:anchorId="2FC7BB8F" wp14:editId="39DF3B05">
            <wp:extent cx="213360" cy="251460"/>
            <wp:effectExtent l="0" t="0" r="0" b="0"/>
            <wp:docPr id="39570926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3360" cy="251460"/>
                    </a:xfrm>
                    <a:prstGeom prst="rect">
                      <a:avLst/>
                    </a:prstGeom>
                    <a:noFill/>
                    <a:ln>
                      <a:noFill/>
                    </a:ln>
                  </pic:spPr>
                </pic:pic>
              </a:graphicData>
            </a:graphic>
          </wp:inline>
        </w:drawing>
      </w:r>
      <w:r w:rsidRPr="0081566C">
        <w:rPr>
          <w:rFonts w:ascii="Tahoma" w:hAnsi="Tahoma" w:cs="Tahoma"/>
          <w:bCs/>
          <w:sz w:val="20"/>
          <w:szCs w:val="20"/>
        </w:rPr>
        <w:t xml:space="preserve"> / 500 = 0,00072</w:t>
      </w:r>
    </w:p>
    <w:p w14:paraId="5F9597AE" w14:textId="3DD6E49F"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lastRenderedPageBreak/>
        <w:drawing>
          <wp:inline distT="0" distB="0" distL="0" distR="0" wp14:anchorId="1C733105" wp14:editId="05A59F24">
            <wp:extent cx="5486400" cy="1920240"/>
            <wp:effectExtent l="0" t="0" r="0" b="0"/>
            <wp:docPr id="1792311918"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6400" cy="1920240"/>
                    </a:xfrm>
                    <a:prstGeom prst="rect">
                      <a:avLst/>
                    </a:prstGeom>
                    <a:noFill/>
                    <a:ln>
                      <a:noFill/>
                    </a:ln>
                  </pic:spPr>
                </pic:pic>
              </a:graphicData>
            </a:graphic>
          </wp:inline>
        </w:drawing>
      </w:r>
    </w:p>
    <w:p w14:paraId="08E8E73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Rozstaw strzemion:</w:t>
      </w:r>
    </w:p>
    <w:p w14:paraId="69FB369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Strefa nr 1</w:t>
      </w:r>
    </w:p>
    <w:p w14:paraId="656A4A9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Początek i koniec strefy:</w:t>
      </w:r>
      <w:r w:rsidRPr="0081566C">
        <w:rPr>
          <w:rFonts w:ascii="Tahoma" w:hAnsi="Tahoma" w:cs="Tahoma"/>
          <w:bCs/>
          <w:sz w:val="20"/>
          <w:szCs w:val="20"/>
        </w:rPr>
        <w:tab/>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a</w:t>
      </w:r>
      <w:proofErr w:type="spellEnd"/>
      <w:r w:rsidRPr="0081566C">
        <w:rPr>
          <w:rFonts w:ascii="Tahoma" w:hAnsi="Tahoma" w:cs="Tahoma"/>
          <w:bCs/>
          <w:sz w:val="20"/>
          <w:szCs w:val="20"/>
        </w:rPr>
        <w:t xml:space="preserve"> = 0,0   </w:t>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b</w:t>
      </w:r>
      <w:proofErr w:type="spellEnd"/>
      <w:r w:rsidRPr="0081566C">
        <w:rPr>
          <w:rFonts w:ascii="Tahoma" w:hAnsi="Tahoma" w:cs="Tahoma"/>
          <w:bCs/>
          <w:sz w:val="20"/>
          <w:szCs w:val="20"/>
        </w:rPr>
        <w:t xml:space="preserve"> = 170,6 cm</w:t>
      </w:r>
    </w:p>
    <w:p w14:paraId="39BCA03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podłużny rozstawy strzemion dla belek:</w:t>
      </w:r>
    </w:p>
    <w:p w14:paraId="145AD5D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(1+cot</w:t>
      </w:r>
      <w:r w:rsidRPr="0081566C">
        <w:rPr>
          <w:rFonts w:ascii="Tahoma" w:hAnsi="Tahoma" w:cs="Tahoma"/>
          <w:bCs/>
          <w:i/>
          <w:iCs/>
          <w:sz w:val="20"/>
          <w:szCs w:val="20"/>
        </w:rPr>
        <w:sym w:font="Symbol" w:char="F061"/>
      </w:r>
      <w:r w:rsidRPr="0081566C">
        <w:rPr>
          <w:rFonts w:ascii="Tahoma" w:hAnsi="Tahoma" w:cs="Tahoma"/>
          <w:bCs/>
          <w:sz w:val="20"/>
          <w:szCs w:val="20"/>
        </w:rPr>
        <w:t>)  = 0,75×553×(1+0,000) = 415</w:t>
      </w:r>
    </w:p>
    <w:p w14:paraId="7BC96E1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415 mm. </w:t>
      </w:r>
    </w:p>
    <w:p w14:paraId="799261C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poprzeczny rozstawy ramion strzemion dla belek:</w:t>
      </w:r>
    </w:p>
    <w:p w14:paraId="7FBD998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 0,75×553 = 415 </w:t>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600 mm</w:t>
      </w:r>
    </w:p>
    <w:p w14:paraId="27B8D872"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415 mm. </w:t>
      </w:r>
    </w:p>
    <w:p w14:paraId="79544AA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rozstawy strzemion dla słupów:</w:t>
      </w:r>
    </w:p>
    <w:p w14:paraId="31BFEBB0"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20 </w:t>
      </w:r>
      <w:r w:rsidRPr="0081566C">
        <w:rPr>
          <w:rFonts w:ascii="Tahoma" w:hAnsi="Tahoma" w:cs="Tahoma"/>
          <w:bCs/>
          <w:i/>
          <w:iCs/>
          <w:sz w:val="20"/>
          <w:szCs w:val="20"/>
        </w:rPr>
        <w:sym w:font="Symbol" w:char="F066"/>
      </w:r>
      <w:r w:rsidRPr="0081566C">
        <w:rPr>
          <w:rFonts w:ascii="Tahoma" w:hAnsi="Tahoma" w:cs="Tahoma"/>
          <w:bCs/>
          <w:sz w:val="20"/>
          <w:szCs w:val="20"/>
        </w:rPr>
        <w:t xml:space="preserve"> = 20×16,0 = 320,0 mm.</w:t>
      </w:r>
    </w:p>
    <w:p w14:paraId="2AC199A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min{</w:t>
      </w:r>
      <w:r w:rsidRPr="0081566C">
        <w:rPr>
          <w:rFonts w:ascii="Tahoma" w:hAnsi="Tahoma" w:cs="Tahoma"/>
          <w:bCs/>
          <w:i/>
          <w:iCs/>
          <w:sz w:val="20"/>
          <w:szCs w:val="20"/>
        </w:rPr>
        <w:t>h</w:t>
      </w:r>
      <w:r w:rsidRPr="0081566C">
        <w:rPr>
          <w:rFonts w:ascii="Tahoma" w:hAnsi="Tahoma" w:cs="Tahoma"/>
          <w:bCs/>
          <w:sz w:val="20"/>
          <w:szCs w:val="20"/>
        </w:rPr>
        <w:t xml:space="preserve">; </w:t>
      </w:r>
      <w:r w:rsidRPr="0081566C">
        <w:rPr>
          <w:rFonts w:ascii="Tahoma" w:hAnsi="Tahoma" w:cs="Tahoma"/>
          <w:bCs/>
          <w:i/>
          <w:iCs/>
          <w:sz w:val="20"/>
          <w:szCs w:val="20"/>
        </w:rPr>
        <w:t>b</w:t>
      </w:r>
      <w:r w:rsidRPr="0081566C">
        <w:rPr>
          <w:rFonts w:ascii="Tahoma" w:hAnsi="Tahoma" w:cs="Tahoma"/>
          <w:bCs/>
          <w:sz w:val="20"/>
          <w:szCs w:val="20"/>
        </w:rPr>
        <w:t xml:space="preserve">} = min{240,0; 650,0}=240,0    </w:t>
      </w:r>
    </w:p>
    <w:p w14:paraId="60315A69"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400 mm</w:t>
      </w:r>
    </w:p>
    <w:p w14:paraId="606662C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240,0 mm. </w:t>
      </w:r>
    </w:p>
    <w:p w14:paraId="52E971EB" w14:textId="77777777" w:rsidR="0081566C" w:rsidRPr="0081566C" w:rsidRDefault="0081566C" w:rsidP="0081566C">
      <w:pPr>
        <w:spacing w:after="0"/>
        <w:rPr>
          <w:rFonts w:ascii="Tahoma" w:hAnsi="Tahoma" w:cs="Tahoma"/>
          <w:bCs/>
          <w:i/>
          <w:iCs/>
          <w:sz w:val="20"/>
          <w:szCs w:val="20"/>
        </w:rPr>
      </w:pPr>
      <w:r w:rsidRPr="0081566C">
        <w:rPr>
          <w:rFonts w:ascii="Tahoma" w:hAnsi="Tahoma" w:cs="Tahoma"/>
          <w:bCs/>
          <w:i/>
          <w:iCs/>
          <w:sz w:val="20"/>
          <w:szCs w:val="20"/>
        </w:rPr>
        <w:t xml:space="preserve">Na odcinkach w pobliżu połączeń z belkami lub płytami oraz połączeń na zakład należy zastosować zmniejszy rozstaw strzemion 0,6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i/>
          <w:iCs/>
          <w:sz w:val="20"/>
          <w:szCs w:val="20"/>
        </w:rPr>
        <w:t xml:space="preserve"> = 144,0 mm.</w:t>
      </w:r>
    </w:p>
    <w:p w14:paraId="60C4329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strzemiona 2-cięte, prostopadłe do osi pręta o rozstawie </w:t>
      </w:r>
      <w:r w:rsidRPr="0081566C">
        <w:rPr>
          <w:rFonts w:ascii="Tahoma" w:hAnsi="Tahoma" w:cs="Tahoma"/>
          <w:b/>
          <w:bCs/>
          <w:sz w:val="20"/>
          <w:szCs w:val="20"/>
        </w:rPr>
        <w:t>10,0</w:t>
      </w:r>
      <w:r w:rsidRPr="0081566C">
        <w:rPr>
          <w:rFonts w:ascii="Tahoma" w:hAnsi="Tahoma" w:cs="Tahoma"/>
          <w:bCs/>
          <w:sz w:val="20"/>
          <w:szCs w:val="20"/>
        </w:rPr>
        <w:t xml:space="preserve"> cm, dla których stopień zbrojenia na ścinanie wynosi:</w:t>
      </w:r>
    </w:p>
    <w:p w14:paraId="61D5AC1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sw</w:t>
      </w:r>
      <w:proofErr w:type="spellEnd"/>
      <w:r w:rsidRPr="0081566C">
        <w:rPr>
          <w:rFonts w:ascii="Tahoma" w:hAnsi="Tahoma" w:cs="Tahoma"/>
          <w:bCs/>
          <w:sz w:val="20"/>
          <w:szCs w:val="20"/>
        </w:rPr>
        <w:t xml:space="preserve"> /(</w:t>
      </w:r>
      <w:r w:rsidRPr="0081566C">
        <w:rPr>
          <w:rFonts w:ascii="Tahoma" w:hAnsi="Tahoma" w:cs="Tahoma"/>
          <w:bCs/>
          <w:i/>
          <w:iCs/>
          <w:sz w:val="20"/>
          <w:szCs w:val="20"/>
        </w:rPr>
        <w:t xml:space="preserve">s </w:t>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i/>
          <w:iCs/>
          <w:sz w:val="20"/>
          <w:szCs w:val="20"/>
        </w:rPr>
        <w:t xml:space="preserve"> </w:t>
      </w:r>
      <w:r w:rsidRPr="0081566C">
        <w:rPr>
          <w:rFonts w:ascii="Tahoma" w:hAnsi="Tahoma" w:cs="Tahoma"/>
          <w:bCs/>
          <w:sz w:val="20"/>
          <w:szCs w:val="20"/>
        </w:rPr>
        <w:t xml:space="preserve">sin </w:t>
      </w:r>
      <w:r w:rsidRPr="0081566C">
        <w:rPr>
          <w:rFonts w:ascii="Tahoma" w:hAnsi="Tahoma" w:cs="Tahoma"/>
          <w:bCs/>
          <w:i/>
          <w:iCs/>
          <w:sz w:val="20"/>
          <w:szCs w:val="20"/>
        </w:rPr>
        <w:sym w:font="Symbol" w:char="F061"/>
      </w:r>
      <w:r w:rsidRPr="0081566C">
        <w:rPr>
          <w:rFonts w:ascii="Tahoma" w:hAnsi="Tahoma" w:cs="Tahoma"/>
          <w:bCs/>
          <w:sz w:val="20"/>
          <w:szCs w:val="20"/>
        </w:rPr>
        <w:t>) = 1,01 / (10,0×24,0×1,000) = 0,00419</w:t>
      </w:r>
    </w:p>
    <w:p w14:paraId="5D38A58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r w:rsidRPr="0081566C">
        <w:rPr>
          <w:rFonts w:ascii="Tahoma" w:hAnsi="Tahoma" w:cs="Tahoma"/>
          <w:b/>
          <w:bCs/>
          <w:sz w:val="20"/>
          <w:szCs w:val="20"/>
        </w:rPr>
        <w:t>0,00419 &gt; 0,00072</w:t>
      </w:r>
      <w:r w:rsidRPr="0081566C">
        <w:rPr>
          <w:rFonts w:ascii="Tahoma" w:hAnsi="Tahoma" w:cs="Tahoma"/>
          <w:bCs/>
          <w:sz w:val="20"/>
          <w:szCs w:val="20"/>
        </w:rPr>
        <w:t xml:space="preserve"> = </w:t>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 min</w:t>
      </w:r>
    </w:p>
    <w:p w14:paraId="613339C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Strefa nr 2</w:t>
      </w:r>
    </w:p>
    <w:p w14:paraId="053D872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Początek i koniec strefy:</w:t>
      </w:r>
      <w:r w:rsidRPr="0081566C">
        <w:rPr>
          <w:rFonts w:ascii="Tahoma" w:hAnsi="Tahoma" w:cs="Tahoma"/>
          <w:bCs/>
          <w:sz w:val="20"/>
          <w:szCs w:val="20"/>
        </w:rPr>
        <w:tab/>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a</w:t>
      </w:r>
      <w:proofErr w:type="spellEnd"/>
      <w:r w:rsidRPr="0081566C">
        <w:rPr>
          <w:rFonts w:ascii="Tahoma" w:hAnsi="Tahoma" w:cs="Tahoma"/>
          <w:bCs/>
          <w:sz w:val="20"/>
          <w:szCs w:val="20"/>
        </w:rPr>
        <w:t xml:space="preserve"> = 170,6   </w:t>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b</w:t>
      </w:r>
      <w:proofErr w:type="spellEnd"/>
      <w:r w:rsidRPr="0081566C">
        <w:rPr>
          <w:rFonts w:ascii="Tahoma" w:hAnsi="Tahoma" w:cs="Tahoma"/>
          <w:bCs/>
          <w:sz w:val="20"/>
          <w:szCs w:val="20"/>
        </w:rPr>
        <w:t xml:space="preserve"> = 296,3 cm</w:t>
      </w:r>
    </w:p>
    <w:p w14:paraId="2476AB8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podłużny rozstawy strzemion dla belek:</w:t>
      </w:r>
    </w:p>
    <w:p w14:paraId="77A0058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(1+cot</w:t>
      </w:r>
      <w:r w:rsidRPr="0081566C">
        <w:rPr>
          <w:rFonts w:ascii="Tahoma" w:hAnsi="Tahoma" w:cs="Tahoma"/>
          <w:bCs/>
          <w:i/>
          <w:iCs/>
          <w:sz w:val="20"/>
          <w:szCs w:val="20"/>
        </w:rPr>
        <w:sym w:font="Symbol" w:char="F061"/>
      </w:r>
      <w:r w:rsidRPr="0081566C">
        <w:rPr>
          <w:rFonts w:ascii="Tahoma" w:hAnsi="Tahoma" w:cs="Tahoma"/>
          <w:bCs/>
          <w:sz w:val="20"/>
          <w:szCs w:val="20"/>
        </w:rPr>
        <w:t>)  = 0,75×553×(1+0,000) = 415</w:t>
      </w:r>
    </w:p>
    <w:p w14:paraId="51010CE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415 mm. </w:t>
      </w:r>
    </w:p>
    <w:p w14:paraId="30597D6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poprzeczny rozstawy ramion strzemion dla belek:</w:t>
      </w:r>
    </w:p>
    <w:p w14:paraId="742C665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 0,75×553 = 415 </w:t>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600 mm</w:t>
      </w:r>
    </w:p>
    <w:p w14:paraId="665F82A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415 mm. </w:t>
      </w:r>
    </w:p>
    <w:p w14:paraId="7924398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rozstawy strzemion dla słupów:</w:t>
      </w:r>
    </w:p>
    <w:p w14:paraId="7DBFC95B"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20 </w:t>
      </w:r>
      <w:r w:rsidRPr="0081566C">
        <w:rPr>
          <w:rFonts w:ascii="Tahoma" w:hAnsi="Tahoma" w:cs="Tahoma"/>
          <w:bCs/>
          <w:i/>
          <w:iCs/>
          <w:sz w:val="20"/>
          <w:szCs w:val="20"/>
        </w:rPr>
        <w:sym w:font="Symbol" w:char="F066"/>
      </w:r>
      <w:r w:rsidRPr="0081566C">
        <w:rPr>
          <w:rFonts w:ascii="Tahoma" w:hAnsi="Tahoma" w:cs="Tahoma"/>
          <w:bCs/>
          <w:sz w:val="20"/>
          <w:szCs w:val="20"/>
        </w:rPr>
        <w:t xml:space="preserve"> = 20×16,0 = 320,0 mm.</w:t>
      </w:r>
    </w:p>
    <w:p w14:paraId="419C95A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min{</w:t>
      </w:r>
      <w:r w:rsidRPr="0081566C">
        <w:rPr>
          <w:rFonts w:ascii="Tahoma" w:hAnsi="Tahoma" w:cs="Tahoma"/>
          <w:bCs/>
          <w:i/>
          <w:iCs/>
          <w:sz w:val="20"/>
          <w:szCs w:val="20"/>
        </w:rPr>
        <w:t>h</w:t>
      </w:r>
      <w:r w:rsidRPr="0081566C">
        <w:rPr>
          <w:rFonts w:ascii="Tahoma" w:hAnsi="Tahoma" w:cs="Tahoma"/>
          <w:bCs/>
          <w:sz w:val="20"/>
          <w:szCs w:val="20"/>
        </w:rPr>
        <w:t xml:space="preserve">; </w:t>
      </w:r>
      <w:r w:rsidRPr="0081566C">
        <w:rPr>
          <w:rFonts w:ascii="Tahoma" w:hAnsi="Tahoma" w:cs="Tahoma"/>
          <w:bCs/>
          <w:i/>
          <w:iCs/>
          <w:sz w:val="20"/>
          <w:szCs w:val="20"/>
        </w:rPr>
        <w:t>b</w:t>
      </w:r>
      <w:r w:rsidRPr="0081566C">
        <w:rPr>
          <w:rFonts w:ascii="Tahoma" w:hAnsi="Tahoma" w:cs="Tahoma"/>
          <w:bCs/>
          <w:sz w:val="20"/>
          <w:szCs w:val="20"/>
        </w:rPr>
        <w:t xml:space="preserve">} = min{240,0; 650,0}=240,0    </w:t>
      </w:r>
    </w:p>
    <w:p w14:paraId="2F270429"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400 mm</w:t>
      </w:r>
    </w:p>
    <w:p w14:paraId="06D76B7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240,0 mm. </w:t>
      </w:r>
    </w:p>
    <w:p w14:paraId="11429484" w14:textId="77777777" w:rsidR="0081566C" w:rsidRPr="0081566C" w:rsidRDefault="0081566C" w:rsidP="0081566C">
      <w:pPr>
        <w:spacing w:after="0"/>
        <w:rPr>
          <w:rFonts w:ascii="Tahoma" w:hAnsi="Tahoma" w:cs="Tahoma"/>
          <w:bCs/>
          <w:i/>
          <w:iCs/>
          <w:sz w:val="20"/>
          <w:szCs w:val="20"/>
        </w:rPr>
      </w:pPr>
      <w:r w:rsidRPr="0081566C">
        <w:rPr>
          <w:rFonts w:ascii="Tahoma" w:hAnsi="Tahoma" w:cs="Tahoma"/>
          <w:bCs/>
          <w:i/>
          <w:iCs/>
          <w:sz w:val="20"/>
          <w:szCs w:val="20"/>
        </w:rPr>
        <w:t xml:space="preserve">Na odcinkach w pobliżu połączeń z belkami lub płytami oraz połączeń na zakład należy zastosować zmniejszy rozstaw strzemion 0,6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i/>
          <w:iCs/>
          <w:sz w:val="20"/>
          <w:szCs w:val="20"/>
        </w:rPr>
        <w:t xml:space="preserve"> = 144,0 mm.</w:t>
      </w:r>
    </w:p>
    <w:p w14:paraId="42484F1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strzemiona 2-cięte, prostopadłe do osi pręta o rozstawie </w:t>
      </w:r>
      <w:r w:rsidRPr="0081566C">
        <w:rPr>
          <w:rFonts w:ascii="Tahoma" w:hAnsi="Tahoma" w:cs="Tahoma"/>
          <w:b/>
          <w:bCs/>
          <w:sz w:val="20"/>
          <w:szCs w:val="20"/>
        </w:rPr>
        <w:t>20,0</w:t>
      </w:r>
      <w:r w:rsidRPr="0081566C">
        <w:rPr>
          <w:rFonts w:ascii="Tahoma" w:hAnsi="Tahoma" w:cs="Tahoma"/>
          <w:bCs/>
          <w:sz w:val="20"/>
          <w:szCs w:val="20"/>
        </w:rPr>
        <w:t xml:space="preserve"> cm, dla których stopień zbrojenia na ścinanie wynosi:</w:t>
      </w:r>
    </w:p>
    <w:p w14:paraId="6B0EF59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sw</w:t>
      </w:r>
      <w:proofErr w:type="spellEnd"/>
      <w:r w:rsidRPr="0081566C">
        <w:rPr>
          <w:rFonts w:ascii="Tahoma" w:hAnsi="Tahoma" w:cs="Tahoma"/>
          <w:bCs/>
          <w:sz w:val="20"/>
          <w:szCs w:val="20"/>
        </w:rPr>
        <w:t xml:space="preserve"> /(</w:t>
      </w:r>
      <w:r w:rsidRPr="0081566C">
        <w:rPr>
          <w:rFonts w:ascii="Tahoma" w:hAnsi="Tahoma" w:cs="Tahoma"/>
          <w:bCs/>
          <w:i/>
          <w:iCs/>
          <w:sz w:val="20"/>
          <w:szCs w:val="20"/>
        </w:rPr>
        <w:t xml:space="preserve">s </w:t>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i/>
          <w:iCs/>
          <w:sz w:val="20"/>
          <w:szCs w:val="20"/>
        </w:rPr>
        <w:t xml:space="preserve"> </w:t>
      </w:r>
      <w:r w:rsidRPr="0081566C">
        <w:rPr>
          <w:rFonts w:ascii="Tahoma" w:hAnsi="Tahoma" w:cs="Tahoma"/>
          <w:bCs/>
          <w:sz w:val="20"/>
          <w:szCs w:val="20"/>
        </w:rPr>
        <w:t xml:space="preserve">sin </w:t>
      </w:r>
      <w:r w:rsidRPr="0081566C">
        <w:rPr>
          <w:rFonts w:ascii="Tahoma" w:hAnsi="Tahoma" w:cs="Tahoma"/>
          <w:bCs/>
          <w:i/>
          <w:iCs/>
          <w:sz w:val="20"/>
          <w:szCs w:val="20"/>
        </w:rPr>
        <w:sym w:font="Symbol" w:char="F061"/>
      </w:r>
      <w:r w:rsidRPr="0081566C">
        <w:rPr>
          <w:rFonts w:ascii="Tahoma" w:hAnsi="Tahoma" w:cs="Tahoma"/>
          <w:bCs/>
          <w:sz w:val="20"/>
          <w:szCs w:val="20"/>
        </w:rPr>
        <w:t>) = 1,01 / (20,0×24,0×1,000) = 0,00209</w:t>
      </w:r>
    </w:p>
    <w:p w14:paraId="37F1036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r w:rsidRPr="0081566C">
        <w:rPr>
          <w:rFonts w:ascii="Tahoma" w:hAnsi="Tahoma" w:cs="Tahoma"/>
          <w:b/>
          <w:bCs/>
          <w:sz w:val="20"/>
          <w:szCs w:val="20"/>
        </w:rPr>
        <w:t>0,00209 &gt; 0,00072</w:t>
      </w:r>
      <w:r w:rsidRPr="0081566C">
        <w:rPr>
          <w:rFonts w:ascii="Tahoma" w:hAnsi="Tahoma" w:cs="Tahoma"/>
          <w:bCs/>
          <w:sz w:val="20"/>
          <w:szCs w:val="20"/>
        </w:rPr>
        <w:t xml:space="preserve"> = </w:t>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 min</w:t>
      </w:r>
    </w:p>
    <w:p w14:paraId="341BE34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Strefa nr 3</w:t>
      </w:r>
    </w:p>
    <w:p w14:paraId="2CEAED5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Początek i koniec strefy:</w:t>
      </w:r>
      <w:r w:rsidRPr="0081566C">
        <w:rPr>
          <w:rFonts w:ascii="Tahoma" w:hAnsi="Tahoma" w:cs="Tahoma"/>
          <w:bCs/>
          <w:sz w:val="20"/>
          <w:szCs w:val="20"/>
        </w:rPr>
        <w:tab/>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a</w:t>
      </w:r>
      <w:proofErr w:type="spellEnd"/>
      <w:r w:rsidRPr="0081566C">
        <w:rPr>
          <w:rFonts w:ascii="Tahoma" w:hAnsi="Tahoma" w:cs="Tahoma"/>
          <w:bCs/>
          <w:sz w:val="20"/>
          <w:szCs w:val="20"/>
        </w:rPr>
        <w:t xml:space="preserve"> = 296,3   </w:t>
      </w:r>
      <w:proofErr w:type="spellStart"/>
      <w:r w:rsidRPr="0081566C">
        <w:rPr>
          <w:rFonts w:ascii="Tahoma" w:hAnsi="Tahoma" w:cs="Tahoma"/>
          <w:bCs/>
          <w:sz w:val="20"/>
          <w:szCs w:val="20"/>
        </w:rPr>
        <w:t>x</w:t>
      </w:r>
      <w:r w:rsidRPr="0081566C">
        <w:rPr>
          <w:rFonts w:ascii="Tahoma" w:hAnsi="Tahoma" w:cs="Tahoma"/>
          <w:bCs/>
          <w:i/>
          <w:iCs/>
          <w:sz w:val="20"/>
          <w:szCs w:val="20"/>
          <w:vertAlign w:val="subscript"/>
        </w:rPr>
        <w:t>b</w:t>
      </w:r>
      <w:proofErr w:type="spellEnd"/>
      <w:r w:rsidRPr="0081566C">
        <w:rPr>
          <w:rFonts w:ascii="Tahoma" w:hAnsi="Tahoma" w:cs="Tahoma"/>
          <w:bCs/>
          <w:sz w:val="20"/>
          <w:szCs w:val="20"/>
        </w:rPr>
        <w:t xml:space="preserve"> = 420,0 cm</w:t>
      </w:r>
    </w:p>
    <w:p w14:paraId="4BA0E91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podłużny rozstawy strzemion dla belek:</w:t>
      </w:r>
    </w:p>
    <w:p w14:paraId="771A1AA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(1+cot</w:t>
      </w:r>
      <w:r w:rsidRPr="0081566C">
        <w:rPr>
          <w:rFonts w:ascii="Tahoma" w:hAnsi="Tahoma" w:cs="Tahoma"/>
          <w:bCs/>
          <w:i/>
          <w:iCs/>
          <w:sz w:val="20"/>
          <w:szCs w:val="20"/>
        </w:rPr>
        <w:sym w:font="Symbol" w:char="F061"/>
      </w:r>
      <w:r w:rsidRPr="0081566C">
        <w:rPr>
          <w:rFonts w:ascii="Tahoma" w:hAnsi="Tahoma" w:cs="Tahoma"/>
          <w:bCs/>
          <w:sz w:val="20"/>
          <w:szCs w:val="20"/>
        </w:rPr>
        <w:t>)  = 0,75×553×(1+0,000) = 415</w:t>
      </w:r>
    </w:p>
    <w:p w14:paraId="3F7E2F1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l,max</w:t>
      </w:r>
      <w:proofErr w:type="spellEnd"/>
      <w:r w:rsidRPr="0081566C">
        <w:rPr>
          <w:rFonts w:ascii="Tahoma" w:hAnsi="Tahoma" w:cs="Tahoma"/>
          <w:bCs/>
          <w:sz w:val="20"/>
          <w:szCs w:val="20"/>
        </w:rPr>
        <w:t xml:space="preserve"> = 415 mm. </w:t>
      </w:r>
    </w:p>
    <w:p w14:paraId="66E19A3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poprzeczny rozstawy ramion strzemion dla belek:</w:t>
      </w:r>
    </w:p>
    <w:p w14:paraId="77E6ECE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0,75 </w:t>
      </w:r>
      <w:r w:rsidRPr="0081566C">
        <w:rPr>
          <w:rFonts w:ascii="Tahoma" w:hAnsi="Tahoma" w:cs="Tahoma"/>
          <w:bCs/>
          <w:i/>
          <w:iCs/>
          <w:sz w:val="20"/>
          <w:szCs w:val="20"/>
        </w:rPr>
        <w:t>d</w:t>
      </w:r>
      <w:r w:rsidRPr="0081566C">
        <w:rPr>
          <w:rFonts w:ascii="Tahoma" w:hAnsi="Tahoma" w:cs="Tahoma"/>
          <w:bCs/>
          <w:sz w:val="20"/>
          <w:szCs w:val="20"/>
        </w:rPr>
        <w:t xml:space="preserve">  = 0,75×553 = 415 </w:t>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600 mm</w:t>
      </w:r>
    </w:p>
    <w:p w14:paraId="711C26F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lastRenderedPageBreak/>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b,max</w:t>
      </w:r>
      <w:proofErr w:type="spellEnd"/>
      <w:r w:rsidRPr="0081566C">
        <w:rPr>
          <w:rFonts w:ascii="Tahoma" w:hAnsi="Tahoma" w:cs="Tahoma"/>
          <w:bCs/>
          <w:sz w:val="20"/>
          <w:szCs w:val="20"/>
        </w:rPr>
        <w:t xml:space="preserve"> = 415 mm. </w:t>
      </w:r>
    </w:p>
    <w:p w14:paraId="6010076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Maksymalny rozstawy strzemion dla słupów:</w:t>
      </w:r>
    </w:p>
    <w:p w14:paraId="61F9F33B"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20 </w:t>
      </w:r>
      <w:r w:rsidRPr="0081566C">
        <w:rPr>
          <w:rFonts w:ascii="Tahoma" w:hAnsi="Tahoma" w:cs="Tahoma"/>
          <w:bCs/>
          <w:i/>
          <w:iCs/>
          <w:sz w:val="20"/>
          <w:szCs w:val="20"/>
        </w:rPr>
        <w:sym w:font="Symbol" w:char="F066"/>
      </w:r>
      <w:r w:rsidRPr="0081566C">
        <w:rPr>
          <w:rFonts w:ascii="Tahoma" w:hAnsi="Tahoma" w:cs="Tahoma"/>
          <w:bCs/>
          <w:sz w:val="20"/>
          <w:szCs w:val="20"/>
        </w:rPr>
        <w:t xml:space="preserve"> = 20×16,0 = 320,0 mm.</w:t>
      </w:r>
    </w:p>
    <w:p w14:paraId="4CF50A5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min{</w:t>
      </w:r>
      <w:r w:rsidRPr="0081566C">
        <w:rPr>
          <w:rFonts w:ascii="Tahoma" w:hAnsi="Tahoma" w:cs="Tahoma"/>
          <w:bCs/>
          <w:i/>
          <w:iCs/>
          <w:sz w:val="20"/>
          <w:szCs w:val="20"/>
        </w:rPr>
        <w:t>h</w:t>
      </w:r>
      <w:r w:rsidRPr="0081566C">
        <w:rPr>
          <w:rFonts w:ascii="Tahoma" w:hAnsi="Tahoma" w:cs="Tahoma"/>
          <w:bCs/>
          <w:sz w:val="20"/>
          <w:szCs w:val="20"/>
        </w:rPr>
        <w:t xml:space="preserve">; </w:t>
      </w:r>
      <w:r w:rsidRPr="0081566C">
        <w:rPr>
          <w:rFonts w:ascii="Tahoma" w:hAnsi="Tahoma" w:cs="Tahoma"/>
          <w:bCs/>
          <w:i/>
          <w:iCs/>
          <w:sz w:val="20"/>
          <w:szCs w:val="20"/>
        </w:rPr>
        <w:t>b</w:t>
      </w:r>
      <w:r w:rsidRPr="0081566C">
        <w:rPr>
          <w:rFonts w:ascii="Tahoma" w:hAnsi="Tahoma" w:cs="Tahoma"/>
          <w:bCs/>
          <w:sz w:val="20"/>
          <w:szCs w:val="20"/>
        </w:rPr>
        <w:t xml:space="preserve">} = min{240,0; 650,0}=240,0    </w:t>
      </w:r>
    </w:p>
    <w:p w14:paraId="6F9A27EE"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400 mm</w:t>
      </w:r>
    </w:p>
    <w:p w14:paraId="07FAD97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sz w:val="20"/>
          <w:szCs w:val="20"/>
        </w:rPr>
        <w:t xml:space="preserve"> = 240,0 mm. </w:t>
      </w:r>
    </w:p>
    <w:p w14:paraId="3D7645FC" w14:textId="77777777" w:rsidR="0081566C" w:rsidRPr="0081566C" w:rsidRDefault="0081566C" w:rsidP="0081566C">
      <w:pPr>
        <w:spacing w:after="0"/>
        <w:rPr>
          <w:rFonts w:ascii="Tahoma" w:hAnsi="Tahoma" w:cs="Tahoma"/>
          <w:bCs/>
          <w:i/>
          <w:iCs/>
          <w:sz w:val="20"/>
          <w:szCs w:val="20"/>
        </w:rPr>
      </w:pPr>
      <w:r w:rsidRPr="0081566C">
        <w:rPr>
          <w:rFonts w:ascii="Tahoma" w:hAnsi="Tahoma" w:cs="Tahoma"/>
          <w:bCs/>
          <w:i/>
          <w:iCs/>
          <w:sz w:val="20"/>
          <w:szCs w:val="20"/>
        </w:rPr>
        <w:t xml:space="preserve">Na odcinkach w pobliżu połączeń z belkami lub płytami oraz połączeń na zakład należy zastosować zmniejszy rozstaw strzemion 0,6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cl,max</w:t>
      </w:r>
      <w:proofErr w:type="spellEnd"/>
      <w:r w:rsidRPr="0081566C">
        <w:rPr>
          <w:rFonts w:ascii="Tahoma" w:hAnsi="Tahoma" w:cs="Tahoma"/>
          <w:bCs/>
          <w:i/>
          <w:iCs/>
          <w:sz w:val="20"/>
          <w:szCs w:val="20"/>
        </w:rPr>
        <w:t xml:space="preserve"> = 144,0 mm.</w:t>
      </w:r>
    </w:p>
    <w:p w14:paraId="7D67A98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strzemiona 2-cięte, prostopadłe do osi pręta o rozstawie </w:t>
      </w:r>
      <w:r w:rsidRPr="0081566C">
        <w:rPr>
          <w:rFonts w:ascii="Tahoma" w:hAnsi="Tahoma" w:cs="Tahoma"/>
          <w:b/>
          <w:bCs/>
          <w:sz w:val="20"/>
          <w:szCs w:val="20"/>
        </w:rPr>
        <w:t>10,0</w:t>
      </w:r>
      <w:r w:rsidRPr="0081566C">
        <w:rPr>
          <w:rFonts w:ascii="Tahoma" w:hAnsi="Tahoma" w:cs="Tahoma"/>
          <w:bCs/>
          <w:sz w:val="20"/>
          <w:szCs w:val="20"/>
        </w:rPr>
        <w:t xml:space="preserve"> cm, dla których stopień zbrojenia na ścinanie wynosi:</w:t>
      </w:r>
    </w:p>
    <w:p w14:paraId="0CDF060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sw</w:t>
      </w:r>
      <w:proofErr w:type="spellEnd"/>
      <w:r w:rsidRPr="0081566C">
        <w:rPr>
          <w:rFonts w:ascii="Tahoma" w:hAnsi="Tahoma" w:cs="Tahoma"/>
          <w:bCs/>
          <w:sz w:val="20"/>
          <w:szCs w:val="20"/>
        </w:rPr>
        <w:t xml:space="preserve"> /(</w:t>
      </w:r>
      <w:r w:rsidRPr="0081566C">
        <w:rPr>
          <w:rFonts w:ascii="Tahoma" w:hAnsi="Tahoma" w:cs="Tahoma"/>
          <w:bCs/>
          <w:i/>
          <w:iCs/>
          <w:sz w:val="20"/>
          <w:szCs w:val="20"/>
        </w:rPr>
        <w:t xml:space="preserve">s </w:t>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i/>
          <w:iCs/>
          <w:sz w:val="20"/>
          <w:szCs w:val="20"/>
        </w:rPr>
        <w:t xml:space="preserve"> </w:t>
      </w:r>
      <w:r w:rsidRPr="0081566C">
        <w:rPr>
          <w:rFonts w:ascii="Tahoma" w:hAnsi="Tahoma" w:cs="Tahoma"/>
          <w:bCs/>
          <w:sz w:val="20"/>
          <w:szCs w:val="20"/>
        </w:rPr>
        <w:t xml:space="preserve">sin </w:t>
      </w:r>
      <w:r w:rsidRPr="0081566C">
        <w:rPr>
          <w:rFonts w:ascii="Tahoma" w:hAnsi="Tahoma" w:cs="Tahoma"/>
          <w:bCs/>
          <w:i/>
          <w:iCs/>
          <w:sz w:val="20"/>
          <w:szCs w:val="20"/>
        </w:rPr>
        <w:sym w:font="Symbol" w:char="F061"/>
      </w:r>
      <w:r w:rsidRPr="0081566C">
        <w:rPr>
          <w:rFonts w:ascii="Tahoma" w:hAnsi="Tahoma" w:cs="Tahoma"/>
          <w:bCs/>
          <w:sz w:val="20"/>
          <w:szCs w:val="20"/>
        </w:rPr>
        <w:t>) = 1,01 / (10,0×24,0×1,000) = 0,00419</w:t>
      </w:r>
    </w:p>
    <w:p w14:paraId="62F7ACC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w:t>
      </w:r>
      <w:r w:rsidRPr="0081566C">
        <w:rPr>
          <w:rFonts w:ascii="Tahoma" w:hAnsi="Tahoma" w:cs="Tahoma"/>
          <w:bCs/>
          <w:sz w:val="20"/>
          <w:szCs w:val="20"/>
        </w:rPr>
        <w:t xml:space="preserve"> = </w:t>
      </w:r>
      <w:r w:rsidRPr="0081566C">
        <w:rPr>
          <w:rFonts w:ascii="Tahoma" w:hAnsi="Tahoma" w:cs="Tahoma"/>
          <w:b/>
          <w:bCs/>
          <w:sz w:val="20"/>
          <w:szCs w:val="20"/>
        </w:rPr>
        <w:t>0,00419 &gt; 0,00072</w:t>
      </w:r>
      <w:r w:rsidRPr="0081566C">
        <w:rPr>
          <w:rFonts w:ascii="Tahoma" w:hAnsi="Tahoma" w:cs="Tahoma"/>
          <w:bCs/>
          <w:sz w:val="20"/>
          <w:szCs w:val="20"/>
        </w:rPr>
        <w:t xml:space="preserve"> = </w:t>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w min</w:t>
      </w:r>
    </w:p>
    <w:p w14:paraId="52AC7E39" w14:textId="77777777" w:rsidR="0081566C" w:rsidRPr="0081566C" w:rsidRDefault="0081566C" w:rsidP="0081566C">
      <w:pPr>
        <w:spacing w:after="0"/>
        <w:rPr>
          <w:rFonts w:ascii="Tahoma" w:hAnsi="Tahoma" w:cs="Tahoma"/>
          <w:bCs/>
          <w:sz w:val="20"/>
          <w:szCs w:val="20"/>
        </w:rPr>
      </w:pPr>
    </w:p>
    <w:p w14:paraId="3E733D6E"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Ścinanie</w:t>
      </w:r>
    </w:p>
    <w:p w14:paraId="66086DF0"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=0,75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 xml:space="preserve">=3,45 m, obciążenia: CW SZ </w:t>
      </w:r>
    </w:p>
    <w:p w14:paraId="6C6E8D3E" w14:textId="31EED0F6"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0A2C5F04" wp14:editId="45C1ABF6">
            <wp:extent cx="5486400" cy="2956560"/>
            <wp:effectExtent l="0" t="0" r="0" b="0"/>
            <wp:docPr id="323362176"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86400" cy="2956560"/>
                    </a:xfrm>
                    <a:prstGeom prst="rect">
                      <a:avLst/>
                    </a:prstGeom>
                    <a:noFill/>
                    <a:ln>
                      <a:noFill/>
                    </a:ln>
                  </pic:spPr>
                </pic:pic>
              </a:graphicData>
            </a:graphic>
          </wp:inline>
        </w:drawing>
      </w:r>
    </w:p>
    <w:p w14:paraId="682D636E" w14:textId="77777777" w:rsidR="0081566C" w:rsidRPr="0081566C" w:rsidRDefault="0081566C" w:rsidP="0081566C">
      <w:pPr>
        <w:spacing w:after="0"/>
        <w:rPr>
          <w:rFonts w:ascii="Tahoma" w:hAnsi="Tahoma" w:cs="Tahoma"/>
          <w:bCs/>
          <w:sz w:val="20"/>
          <w:szCs w:val="20"/>
          <w:u w:val="single"/>
        </w:rPr>
      </w:pPr>
    </w:p>
    <w:p w14:paraId="304C5FF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Siły przekrojowe:</w:t>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0,000; </w:t>
      </w:r>
    </w:p>
    <w:p w14:paraId="7D0B050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73,970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w:t>
      </w:r>
    </w:p>
    <w:p w14:paraId="2ACD16D8" w14:textId="77777777" w:rsidR="0081566C" w:rsidRPr="0081566C" w:rsidRDefault="0081566C" w:rsidP="0081566C">
      <w:pPr>
        <w:spacing w:after="0"/>
        <w:rPr>
          <w:rFonts w:ascii="Tahoma" w:hAnsi="Tahoma" w:cs="Tahoma"/>
          <w:bCs/>
          <w:sz w:val="20"/>
          <w:szCs w:val="20"/>
        </w:rPr>
      </w:pPr>
    </w:p>
    <w:p w14:paraId="18F21797" w14:textId="77777777" w:rsidR="0081566C" w:rsidRPr="0081566C" w:rsidRDefault="0081566C" w:rsidP="0081566C">
      <w:pPr>
        <w:spacing w:after="0"/>
        <w:rPr>
          <w:rFonts w:ascii="Tahoma" w:hAnsi="Tahoma" w:cs="Tahoma"/>
          <w:b/>
          <w:bCs/>
          <w:sz w:val="20"/>
          <w:szCs w:val="20"/>
          <w:u w:val="single"/>
        </w:rPr>
      </w:pPr>
      <w:r w:rsidRPr="0081566C">
        <w:rPr>
          <w:rFonts w:ascii="Tahoma" w:hAnsi="Tahoma" w:cs="Tahoma"/>
          <w:b/>
          <w:bCs/>
          <w:sz w:val="20"/>
          <w:szCs w:val="20"/>
          <w:u w:val="single"/>
        </w:rPr>
        <w:t>Nośność elementów niewymagających zbrojenia na ścinanie:</w:t>
      </w:r>
    </w:p>
    <w:p w14:paraId="1A7FBB66" w14:textId="7E3CDC3A"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l</w:t>
      </w:r>
      <w:r w:rsidRPr="0081566C">
        <w:rPr>
          <w:rFonts w:ascii="Tahoma" w:hAnsi="Tahoma" w:cs="Tahoma"/>
          <w:bCs/>
          <w:sz w:val="20"/>
          <w:szCs w:val="20"/>
        </w:rPr>
        <w:t xml:space="preserve"> = </w:t>
      </w:r>
      <w:r w:rsidRPr="0081566C">
        <w:rPr>
          <w:rFonts w:ascii="Tahoma" w:hAnsi="Tahoma" w:cs="Tahoma"/>
          <w:bCs/>
          <w:i/>
          <w:iCs/>
          <w:sz w:val="20"/>
          <w:szCs w:val="20"/>
        </w:rPr>
        <w:drawing>
          <wp:inline distT="0" distB="0" distL="0" distR="0" wp14:anchorId="6345D9E4" wp14:editId="5F1D3310">
            <wp:extent cx="289560" cy="403860"/>
            <wp:effectExtent l="0" t="0" r="0" b="0"/>
            <wp:docPr id="229113998"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9560" cy="403860"/>
                    </a:xfrm>
                    <a:prstGeom prst="rect">
                      <a:avLst/>
                    </a:prstGeom>
                    <a:noFill/>
                    <a:ln>
                      <a:noFill/>
                    </a:ln>
                  </pic:spPr>
                </pic:pic>
              </a:graphicData>
            </a:graphic>
          </wp:inline>
        </w:drawing>
      </w:r>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09C4FDF0" wp14:editId="718BB8C1">
            <wp:extent cx="556260" cy="403860"/>
            <wp:effectExtent l="0" t="0" r="0" b="0"/>
            <wp:docPr id="1836049245" name="Obraz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6260" cy="403860"/>
                    </a:xfrm>
                    <a:prstGeom prst="rect">
                      <a:avLst/>
                    </a:prstGeom>
                    <a:noFill/>
                    <a:ln>
                      <a:noFill/>
                    </a:ln>
                  </pic:spPr>
                </pic:pic>
              </a:graphicData>
            </a:graphic>
          </wp:inline>
        </w:drawing>
      </w:r>
      <w:r w:rsidRPr="0081566C">
        <w:rPr>
          <w:rFonts w:ascii="Tahoma" w:hAnsi="Tahoma" w:cs="Tahoma"/>
          <w:bCs/>
          <w:sz w:val="20"/>
          <w:szCs w:val="20"/>
        </w:rPr>
        <w:t xml:space="preserve"> = 0,01012; </w:t>
      </w:r>
      <w:r w:rsidRPr="0081566C">
        <w:rPr>
          <w:rFonts w:ascii="Tahoma" w:hAnsi="Tahoma" w:cs="Tahoma"/>
          <w:bCs/>
          <w:sz w:val="20"/>
          <w:szCs w:val="20"/>
        </w:rPr>
        <w:tab/>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l</w:t>
      </w:r>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0,02</w:t>
      </w:r>
    </w:p>
    <w:p w14:paraId="3144ECB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l</w:t>
      </w:r>
      <w:r w:rsidRPr="0081566C">
        <w:rPr>
          <w:rFonts w:ascii="Tahoma" w:hAnsi="Tahoma" w:cs="Tahoma"/>
          <w:bCs/>
          <w:sz w:val="20"/>
          <w:szCs w:val="20"/>
        </w:rPr>
        <w:t xml:space="preserve"> = 0,01012.</w:t>
      </w:r>
    </w:p>
    <w:p w14:paraId="3C3A9002"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cp</w:t>
      </w:r>
      <w:proofErr w:type="spellEnd"/>
      <w:r w:rsidRPr="0081566C">
        <w:rPr>
          <w:rFonts w:ascii="Tahoma" w:hAnsi="Tahoma" w:cs="Tahoma"/>
          <w:bCs/>
          <w:i/>
          <w:iCs/>
          <w:sz w:val="20"/>
          <w:szCs w:val="20"/>
        </w:rPr>
        <w:t xml:space="preserve"> = </w:t>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i/>
          <w:iCs/>
          <w:sz w:val="20"/>
          <w:szCs w:val="20"/>
        </w:rPr>
        <w:t xml:space="preserve"> / A</w:t>
      </w:r>
      <w:r w:rsidRPr="0081566C">
        <w:rPr>
          <w:rFonts w:ascii="Tahoma" w:hAnsi="Tahoma" w:cs="Tahoma"/>
          <w:bCs/>
          <w:i/>
          <w:iCs/>
          <w:sz w:val="20"/>
          <w:szCs w:val="20"/>
          <w:vertAlign w:val="subscript"/>
        </w:rPr>
        <w:t>C</w:t>
      </w:r>
      <w:r w:rsidRPr="0081566C">
        <w:rPr>
          <w:rFonts w:ascii="Tahoma" w:hAnsi="Tahoma" w:cs="Tahoma"/>
          <w:bCs/>
          <w:i/>
          <w:iCs/>
          <w:sz w:val="20"/>
          <w:szCs w:val="20"/>
        </w:rPr>
        <w:t xml:space="preserve"> =</w:t>
      </w:r>
      <w:r w:rsidRPr="0081566C">
        <w:rPr>
          <w:rFonts w:ascii="Tahoma" w:hAnsi="Tahoma" w:cs="Tahoma"/>
          <w:bCs/>
          <w:sz w:val="20"/>
          <w:szCs w:val="20"/>
        </w:rPr>
        <w:t xml:space="preserve"> 0,000 / 1560,00 ×10 = 0,00 </w:t>
      </w:r>
      <w:proofErr w:type="spellStart"/>
      <w:r w:rsidRPr="0081566C">
        <w:rPr>
          <w:rFonts w:ascii="Tahoma" w:hAnsi="Tahoma" w:cs="Tahoma"/>
          <w:bCs/>
          <w:sz w:val="20"/>
          <w:szCs w:val="20"/>
        </w:rPr>
        <w:t>MPa</w:t>
      </w:r>
      <w:proofErr w:type="spellEnd"/>
      <w:r w:rsidRPr="0081566C">
        <w:rPr>
          <w:rFonts w:ascii="Tahoma" w:hAnsi="Tahoma" w:cs="Tahoma"/>
          <w:bCs/>
          <w:sz w:val="20"/>
          <w:szCs w:val="20"/>
        </w:rPr>
        <w:tab/>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cp</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0,2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cd</w:t>
      </w:r>
      <w:proofErr w:type="spellEnd"/>
      <w:r w:rsidRPr="0081566C">
        <w:rPr>
          <w:rFonts w:ascii="Tahoma" w:hAnsi="Tahoma" w:cs="Tahoma"/>
          <w:bCs/>
          <w:sz w:val="20"/>
          <w:szCs w:val="20"/>
        </w:rPr>
        <w:t xml:space="preserve"> = 2,86 </w:t>
      </w:r>
      <w:proofErr w:type="spellStart"/>
      <w:r w:rsidRPr="0081566C">
        <w:rPr>
          <w:rFonts w:ascii="Tahoma" w:hAnsi="Tahoma" w:cs="Tahoma"/>
          <w:bCs/>
          <w:sz w:val="20"/>
          <w:szCs w:val="20"/>
        </w:rPr>
        <w:t>MPa</w:t>
      </w:r>
      <w:proofErr w:type="spellEnd"/>
    </w:p>
    <w:p w14:paraId="2DB380E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cp</w:t>
      </w:r>
      <w:proofErr w:type="spellEnd"/>
      <w:r w:rsidRPr="0081566C">
        <w:rPr>
          <w:rFonts w:ascii="Tahoma" w:hAnsi="Tahoma" w:cs="Tahoma"/>
          <w:bCs/>
          <w:sz w:val="20"/>
          <w:szCs w:val="20"/>
        </w:rPr>
        <w:t xml:space="preserve"> = 0,00 </w:t>
      </w:r>
      <w:proofErr w:type="spellStart"/>
      <w:r w:rsidRPr="0081566C">
        <w:rPr>
          <w:rFonts w:ascii="Tahoma" w:hAnsi="Tahoma" w:cs="Tahoma"/>
          <w:bCs/>
          <w:sz w:val="20"/>
          <w:szCs w:val="20"/>
        </w:rPr>
        <w:t>MPa</w:t>
      </w:r>
      <w:proofErr w:type="spellEnd"/>
      <w:r w:rsidRPr="0081566C">
        <w:rPr>
          <w:rFonts w:ascii="Tahoma" w:hAnsi="Tahoma" w:cs="Tahoma"/>
          <w:bCs/>
          <w:sz w:val="20"/>
          <w:szCs w:val="20"/>
        </w:rPr>
        <w:t>.</w:t>
      </w:r>
    </w:p>
    <w:p w14:paraId="5A651880" w14:textId="7117D546"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t>k</w:t>
      </w:r>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654E8832" wp14:editId="7DD86140">
            <wp:extent cx="701040" cy="213360"/>
            <wp:effectExtent l="0" t="0" r="3810" b="0"/>
            <wp:docPr id="310063753"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01040" cy="213360"/>
                    </a:xfrm>
                    <a:prstGeom prst="rect">
                      <a:avLst/>
                    </a:prstGeom>
                    <a:noFill/>
                    <a:ln>
                      <a:noFill/>
                    </a:ln>
                  </pic:spPr>
                </pic:pic>
              </a:graphicData>
            </a:graphic>
          </wp:inline>
        </w:drawing>
      </w:r>
      <w:r w:rsidRPr="0081566C">
        <w:rPr>
          <w:rFonts w:ascii="Tahoma" w:hAnsi="Tahoma" w:cs="Tahoma"/>
          <w:bCs/>
          <w:sz w:val="20"/>
          <w:szCs w:val="20"/>
        </w:rPr>
        <w:t xml:space="preserve">= </w:t>
      </w:r>
      <w:r w:rsidRPr="0081566C">
        <w:rPr>
          <w:rFonts w:ascii="Tahoma" w:hAnsi="Tahoma" w:cs="Tahoma"/>
          <w:bCs/>
          <w:sz w:val="20"/>
          <w:szCs w:val="20"/>
        </w:rPr>
        <w:drawing>
          <wp:inline distT="0" distB="0" distL="0" distR="0" wp14:anchorId="10CBE638" wp14:editId="0BC10D9C">
            <wp:extent cx="830580" cy="251460"/>
            <wp:effectExtent l="0" t="0" r="7620" b="0"/>
            <wp:docPr id="16606230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30580" cy="251460"/>
                    </a:xfrm>
                    <a:prstGeom prst="rect">
                      <a:avLst/>
                    </a:prstGeom>
                    <a:noFill/>
                    <a:ln>
                      <a:noFill/>
                    </a:ln>
                  </pic:spPr>
                </pic:pic>
              </a:graphicData>
            </a:graphic>
          </wp:inline>
        </w:drawing>
      </w:r>
      <w:r w:rsidRPr="0081566C">
        <w:rPr>
          <w:rFonts w:ascii="Tahoma" w:hAnsi="Tahoma" w:cs="Tahoma"/>
          <w:bCs/>
          <w:sz w:val="20"/>
          <w:szCs w:val="20"/>
        </w:rPr>
        <w:t xml:space="preserve"> = 1,601 </w:t>
      </w:r>
      <w:r w:rsidRPr="0081566C">
        <w:rPr>
          <w:rFonts w:ascii="Tahoma" w:hAnsi="Tahoma" w:cs="Tahoma"/>
          <w:bCs/>
          <w:sz w:val="20"/>
          <w:szCs w:val="20"/>
        </w:rPr>
        <w:tab/>
      </w:r>
      <w:r w:rsidRPr="0081566C">
        <w:rPr>
          <w:rFonts w:ascii="Tahoma" w:hAnsi="Tahoma" w:cs="Tahoma"/>
          <w:bCs/>
          <w:i/>
          <w:iCs/>
          <w:sz w:val="20"/>
          <w:szCs w:val="20"/>
        </w:rPr>
        <w:t>k</w:t>
      </w:r>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2,0</w:t>
      </w:r>
    </w:p>
    <w:p w14:paraId="7369C6A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r w:rsidRPr="0081566C">
        <w:rPr>
          <w:rFonts w:ascii="Tahoma" w:hAnsi="Tahoma" w:cs="Tahoma"/>
          <w:bCs/>
          <w:i/>
          <w:iCs/>
          <w:sz w:val="20"/>
          <w:szCs w:val="20"/>
        </w:rPr>
        <w:t>k</w:t>
      </w:r>
      <w:r w:rsidRPr="0081566C">
        <w:rPr>
          <w:rFonts w:ascii="Tahoma" w:hAnsi="Tahoma" w:cs="Tahoma"/>
          <w:bCs/>
          <w:sz w:val="20"/>
          <w:szCs w:val="20"/>
        </w:rPr>
        <w:t xml:space="preserve"> = 1,601</w:t>
      </w:r>
    </w:p>
    <w:p w14:paraId="3BF6106A"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C</w:t>
      </w:r>
      <w:r w:rsidRPr="0081566C">
        <w:rPr>
          <w:rFonts w:ascii="Tahoma" w:hAnsi="Tahoma" w:cs="Tahoma"/>
          <w:bCs/>
          <w:i/>
          <w:iCs/>
          <w:sz w:val="20"/>
          <w:szCs w:val="20"/>
          <w:vertAlign w:val="subscript"/>
        </w:rPr>
        <w:t>Rd,c</w:t>
      </w:r>
      <w:proofErr w:type="spellEnd"/>
      <w:r w:rsidRPr="0081566C">
        <w:rPr>
          <w:rFonts w:ascii="Tahoma" w:hAnsi="Tahoma" w:cs="Tahoma"/>
          <w:bCs/>
          <w:sz w:val="20"/>
          <w:szCs w:val="20"/>
        </w:rPr>
        <w:t xml:space="preserve"> = 0,18 / </w:t>
      </w:r>
      <w:r w:rsidRPr="0081566C">
        <w:rPr>
          <w:rFonts w:ascii="Tahoma" w:hAnsi="Tahoma" w:cs="Tahoma"/>
          <w:bCs/>
          <w:i/>
          <w:iCs/>
          <w:sz w:val="20"/>
          <w:szCs w:val="20"/>
        </w:rPr>
        <w:sym w:font="Symbol" w:char="F067"/>
      </w:r>
      <w:r w:rsidRPr="0081566C">
        <w:rPr>
          <w:rFonts w:ascii="Tahoma" w:hAnsi="Tahoma" w:cs="Tahoma"/>
          <w:bCs/>
          <w:i/>
          <w:iCs/>
          <w:sz w:val="20"/>
          <w:szCs w:val="20"/>
          <w:vertAlign w:val="subscript"/>
        </w:rPr>
        <w:t xml:space="preserve">c </w:t>
      </w:r>
      <w:r w:rsidRPr="0081566C">
        <w:rPr>
          <w:rFonts w:ascii="Tahoma" w:hAnsi="Tahoma" w:cs="Tahoma"/>
          <w:bCs/>
          <w:sz w:val="20"/>
          <w:szCs w:val="20"/>
        </w:rPr>
        <w:t xml:space="preserve"> = 0,18/1,4 = 0,129</w:t>
      </w:r>
    </w:p>
    <w:p w14:paraId="69E08B2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6E"/>
      </w:r>
      <w:r w:rsidRPr="0081566C">
        <w:rPr>
          <w:rFonts w:ascii="Tahoma" w:hAnsi="Tahoma" w:cs="Tahoma"/>
          <w:bCs/>
          <w:i/>
          <w:iCs/>
          <w:sz w:val="20"/>
          <w:szCs w:val="20"/>
          <w:vertAlign w:val="subscript"/>
        </w:rPr>
        <w:t>min</w:t>
      </w:r>
      <w:r w:rsidRPr="0081566C">
        <w:rPr>
          <w:rFonts w:ascii="Tahoma" w:hAnsi="Tahoma" w:cs="Tahoma"/>
          <w:bCs/>
          <w:sz w:val="20"/>
          <w:szCs w:val="20"/>
        </w:rPr>
        <w:t xml:space="preserve"> = 0,035 </w:t>
      </w:r>
      <w:r w:rsidRPr="0081566C">
        <w:rPr>
          <w:rFonts w:ascii="Tahoma" w:hAnsi="Tahoma" w:cs="Tahoma"/>
          <w:bCs/>
          <w:i/>
          <w:iCs/>
          <w:sz w:val="20"/>
          <w:szCs w:val="20"/>
        </w:rPr>
        <w:t>k</w:t>
      </w:r>
      <w:r w:rsidRPr="0081566C">
        <w:rPr>
          <w:rFonts w:ascii="Tahoma" w:hAnsi="Tahoma" w:cs="Tahoma"/>
          <w:bCs/>
          <w:sz w:val="20"/>
          <w:szCs w:val="20"/>
          <w:vertAlign w:val="superscript"/>
        </w:rPr>
        <w:t xml:space="preserve"> 3/2</w:t>
      </w:r>
      <w:r w:rsidRPr="0081566C">
        <w:rPr>
          <w:rFonts w:ascii="Tahoma" w:hAnsi="Tahoma" w:cs="Tahoma"/>
          <w:bCs/>
          <w:sz w:val="20"/>
          <w:szCs w:val="20"/>
        </w:rPr>
        <w:t xml:space="preserve"> </w:t>
      </w:r>
      <w:r w:rsidRPr="0081566C">
        <w:rPr>
          <w:rFonts w:ascii="Tahoma" w:hAnsi="Tahoma" w:cs="Tahoma"/>
          <w:bCs/>
          <w:i/>
          <w:iCs/>
          <w:sz w:val="20"/>
          <w:szCs w:val="20"/>
        </w:rPr>
        <w:t>f</w:t>
      </w:r>
      <w:r w:rsidRPr="0081566C">
        <w:rPr>
          <w:rFonts w:ascii="Tahoma" w:hAnsi="Tahoma" w:cs="Tahoma"/>
          <w:bCs/>
          <w:i/>
          <w:iCs/>
          <w:sz w:val="20"/>
          <w:szCs w:val="20"/>
          <w:vertAlign w:val="subscript"/>
        </w:rPr>
        <w:t>ck</w:t>
      </w:r>
      <w:r w:rsidRPr="0081566C">
        <w:rPr>
          <w:rFonts w:ascii="Tahoma" w:hAnsi="Tahoma" w:cs="Tahoma"/>
          <w:bCs/>
          <w:sz w:val="20"/>
          <w:szCs w:val="20"/>
          <w:vertAlign w:val="superscript"/>
        </w:rPr>
        <w:t>1/2</w:t>
      </w:r>
      <w:r w:rsidRPr="0081566C">
        <w:rPr>
          <w:rFonts w:ascii="Tahoma" w:hAnsi="Tahoma" w:cs="Tahoma"/>
          <w:bCs/>
          <w:sz w:val="20"/>
          <w:szCs w:val="20"/>
        </w:rPr>
        <w:t xml:space="preserve"> = 0,035×1,601</w:t>
      </w:r>
      <w:r w:rsidRPr="0081566C">
        <w:rPr>
          <w:rFonts w:ascii="Tahoma" w:hAnsi="Tahoma" w:cs="Tahoma"/>
          <w:bCs/>
          <w:sz w:val="20"/>
          <w:szCs w:val="20"/>
          <w:vertAlign w:val="superscript"/>
        </w:rPr>
        <w:t xml:space="preserve"> 3/2 </w:t>
      </w:r>
      <w:r w:rsidRPr="0081566C">
        <w:rPr>
          <w:rFonts w:ascii="Tahoma" w:hAnsi="Tahoma" w:cs="Tahoma"/>
          <w:bCs/>
          <w:sz w:val="20"/>
          <w:szCs w:val="20"/>
        </w:rPr>
        <w:t>×20</w:t>
      </w:r>
      <w:r w:rsidRPr="0081566C">
        <w:rPr>
          <w:rFonts w:ascii="Tahoma" w:hAnsi="Tahoma" w:cs="Tahoma"/>
          <w:bCs/>
          <w:sz w:val="20"/>
          <w:szCs w:val="20"/>
          <w:vertAlign w:val="superscript"/>
        </w:rPr>
        <w:t xml:space="preserve"> 1/2</w:t>
      </w:r>
      <w:r w:rsidRPr="0081566C">
        <w:rPr>
          <w:rFonts w:ascii="Tahoma" w:hAnsi="Tahoma" w:cs="Tahoma"/>
          <w:bCs/>
          <w:sz w:val="20"/>
          <w:szCs w:val="20"/>
        </w:rPr>
        <w:t xml:space="preserve"> = 0,317</w:t>
      </w:r>
    </w:p>
    <w:p w14:paraId="66470612" w14:textId="77777777" w:rsidR="0081566C" w:rsidRPr="0081566C" w:rsidRDefault="0081566C" w:rsidP="0081566C">
      <w:pPr>
        <w:spacing w:after="0"/>
        <w:rPr>
          <w:rFonts w:ascii="Tahoma" w:hAnsi="Tahoma" w:cs="Tahoma"/>
          <w:bCs/>
          <w:sz w:val="20"/>
          <w:szCs w:val="20"/>
        </w:rPr>
      </w:pPr>
    </w:p>
    <w:p w14:paraId="4DC0D580"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Rd,c</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C</w:t>
      </w:r>
      <w:r w:rsidRPr="0081566C">
        <w:rPr>
          <w:rFonts w:ascii="Tahoma" w:hAnsi="Tahoma" w:cs="Tahoma"/>
          <w:bCs/>
          <w:i/>
          <w:iCs/>
          <w:sz w:val="20"/>
          <w:szCs w:val="20"/>
          <w:vertAlign w:val="subscript"/>
        </w:rPr>
        <w:t>Rd,c</w:t>
      </w:r>
      <w:proofErr w:type="spellEnd"/>
      <w:r w:rsidRPr="0081566C">
        <w:rPr>
          <w:rFonts w:ascii="Tahoma" w:hAnsi="Tahoma" w:cs="Tahoma"/>
          <w:bCs/>
          <w:sz w:val="20"/>
          <w:szCs w:val="20"/>
        </w:rPr>
        <w:t xml:space="preserve"> </w:t>
      </w:r>
      <w:r w:rsidRPr="0081566C">
        <w:rPr>
          <w:rFonts w:ascii="Tahoma" w:hAnsi="Tahoma" w:cs="Tahoma"/>
          <w:bCs/>
          <w:i/>
          <w:iCs/>
          <w:sz w:val="20"/>
          <w:szCs w:val="20"/>
        </w:rPr>
        <w:t>k</w:t>
      </w:r>
      <w:r w:rsidRPr="0081566C">
        <w:rPr>
          <w:rFonts w:ascii="Tahoma" w:hAnsi="Tahoma" w:cs="Tahoma"/>
          <w:bCs/>
          <w:sz w:val="20"/>
          <w:szCs w:val="20"/>
        </w:rPr>
        <w:t xml:space="preserve"> (100 </w:t>
      </w:r>
      <w:r w:rsidRPr="0081566C">
        <w:rPr>
          <w:rFonts w:ascii="Tahoma" w:hAnsi="Tahoma" w:cs="Tahoma"/>
          <w:bCs/>
          <w:i/>
          <w:iCs/>
          <w:sz w:val="20"/>
          <w:szCs w:val="20"/>
        </w:rPr>
        <w:sym w:font="Symbol" w:char="F072"/>
      </w:r>
      <w:r w:rsidRPr="0081566C">
        <w:rPr>
          <w:rFonts w:ascii="Tahoma" w:hAnsi="Tahoma" w:cs="Tahoma"/>
          <w:bCs/>
          <w:i/>
          <w:iCs/>
          <w:sz w:val="20"/>
          <w:szCs w:val="20"/>
          <w:vertAlign w:val="subscript"/>
        </w:rPr>
        <w:t>l</w:t>
      </w:r>
      <w:r w:rsidRPr="0081566C">
        <w:rPr>
          <w:rFonts w:ascii="Tahoma" w:hAnsi="Tahoma" w:cs="Tahoma"/>
          <w:bCs/>
          <w:i/>
          <w:i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ck</w:t>
      </w:r>
      <w:proofErr w:type="spellEnd"/>
      <w:r w:rsidRPr="0081566C">
        <w:rPr>
          <w:rFonts w:ascii="Tahoma" w:hAnsi="Tahoma" w:cs="Tahoma"/>
          <w:bCs/>
          <w:sz w:val="20"/>
          <w:szCs w:val="20"/>
        </w:rPr>
        <w:t>)</w:t>
      </w:r>
      <w:r w:rsidRPr="0081566C">
        <w:rPr>
          <w:rFonts w:ascii="Tahoma" w:hAnsi="Tahoma" w:cs="Tahoma"/>
          <w:bCs/>
          <w:sz w:val="20"/>
          <w:szCs w:val="20"/>
          <w:vertAlign w:val="superscript"/>
        </w:rPr>
        <w:t>1/3</w:t>
      </w:r>
      <w:r w:rsidRPr="0081566C">
        <w:rPr>
          <w:rFonts w:ascii="Tahoma" w:hAnsi="Tahoma" w:cs="Tahoma"/>
          <w:bCs/>
          <w:sz w:val="20"/>
          <w:szCs w:val="20"/>
        </w:rPr>
        <w:t xml:space="preserve"> + </w:t>
      </w:r>
      <w:r w:rsidRPr="0081566C">
        <w:rPr>
          <w:rFonts w:ascii="Tahoma" w:hAnsi="Tahoma" w:cs="Tahoma"/>
          <w:bCs/>
          <w:i/>
          <w:iCs/>
          <w:sz w:val="20"/>
          <w:szCs w:val="20"/>
        </w:rPr>
        <w:t>k</w:t>
      </w:r>
      <w:r w:rsidRPr="0081566C">
        <w:rPr>
          <w:rFonts w:ascii="Tahoma" w:hAnsi="Tahoma" w:cs="Tahoma"/>
          <w:bCs/>
          <w:sz w:val="20"/>
          <w:szCs w:val="20"/>
          <w:vertAlign w:val="subscript"/>
        </w:rPr>
        <w:t>1</w:t>
      </w:r>
      <w:r w:rsidRPr="0081566C">
        <w:rPr>
          <w:rFonts w:ascii="Tahoma" w:hAnsi="Tahoma" w:cs="Tahoma"/>
          <w:bCs/>
          <w:i/>
          <w:iCs/>
          <w:sz w:val="20"/>
          <w:szCs w:val="20"/>
        </w:rPr>
        <w:t xml:space="preserve"> </w:t>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cp</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i/>
          <w:iCs/>
          <w:sz w:val="20"/>
          <w:szCs w:val="20"/>
        </w:rPr>
        <w:t xml:space="preserve"> d</w:t>
      </w:r>
      <w:r w:rsidRPr="0081566C">
        <w:rPr>
          <w:rFonts w:ascii="Tahoma" w:hAnsi="Tahoma" w:cs="Tahoma"/>
          <w:bCs/>
          <w:sz w:val="20"/>
          <w:szCs w:val="20"/>
        </w:rPr>
        <w:t xml:space="preserve"> = </w:t>
      </w:r>
    </w:p>
    <w:p w14:paraId="79CB7E1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[0,129×1,601×(100×0,01012×20)</w:t>
      </w:r>
      <w:r w:rsidRPr="0081566C">
        <w:rPr>
          <w:rFonts w:ascii="Tahoma" w:hAnsi="Tahoma" w:cs="Tahoma"/>
          <w:bCs/>
          <w:sz w:val="20"/>
          <w:szCs w:val="20"/>
          <w:vertAlign w:val="superscript"/>
        </w:rPr>
        <w:t>1/3</w:t>
      </w:r>
      <w:r w:rsidRPr="0081566C">
        <w:rPr>
          <w:rFonts w:ascii="Tahoma" w:hAnsi="Tahoma" w:cs="Tahoma"/>
          <w:bCs/>
          <w:sz w:val="20"/>
          <w:szCs w:val="20"/>
        </w:rPr>
        <w:t xml:space="preserve"> + 0,15×0,00]×24,0×55,3×10</w:t>
      </w:r>
      <w:r w:rsidRPr="0081566C">
        <w:rPr>
          <w:rFonts w:ascii="Tahoma" w:hAnsi="Tahoma" w:cs="Tahoma"/>
          <w:bCs/>
          <w:sz w:val="20"/>
          <w:szCs w:val="20"/>
          <w:vertAlign w:val="superscript"/>
        </w:rPr>
        <w:t>-1</w:t>
      </w:r>
      <w:r w:rsidRPr="0081566C">
        <w:rPr>
          <w:rFonts w:ascii="Tahoma" w:hAnsi="Tahoma" w:cs="Tahoma"/>
          <w:bCs/>
          <w:sz w:val="20"/>
          <w:szCs w:val="20"/>
        </w:rPr>
        <w:t xml:space="preserve"> = 74,521 </w:t>
      </w:r>
      <w:proofErr w:type="spellStart"/>
      <w:r w:rsidRPr="0081566C">
        <w:rPr>
          <w:rFonts w:ascii="Tahoma" w:hAnsi="Tahoma" w:cs="Tahoma"/>
          <w:bCs/>
          <w:sz w:val="20"/>
          <w:szCs w:val="20"/>
        </w:rPr>
        <w:t>kN</w:t>
      </w:r>
      <w:proofErr w:type="spellEnd"/>
    </w:p>
    <w:p w14:paraId="0EB13C7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lecz nie mniej niż</w:t>
      </w:r>
    </w:p>
    <w:p w14:paraId="406910F9"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Rd,c</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6E"/>
      </w:r>
      <w:r w:rsidRPr="0081566C">
        <w:rPr>
          <w:rFonts w:ascii="Tahoma" w:hAnsi="Tahoma" w:cs="Tahoma"/>
          <w:bCs/>
          <w:i/>
          <w:iCs/>
          <w:sz w:val="20"/>
          <w:szCs w:val="20"/>
          <w:vertAlign w:val="subscript"/>
        </w:rPr>
        <w:t>min</w:t>
      </w:r>
      <w:r w:rsidRPr="0081566C">
        <w:rPr>
          <w:rFonts w:ascii="Tahoma" w:hAnsi="Tahoma" w:cs="Tahoma"/>
          <w:bCs/>
          <w:i/>
          <w:iCs/>
          <w:sz w:val="20"/>
          <w:szCs w:val="20"/>
        </w:rPr>
        <w:t xml:space="preserve"> + k</w:t>
      </w:r>
      <w:r w:rsidRPr="0081566C">
        <w:rPr>
          <w:rFonts w:ascii="Tahoma" w:hAnsi="Tahoma" w:cs="Tahoma"/>
          <w:bCs/>
          <w:sz w:val="20"/>
          <w:szCs w:val="20"/>
          <w:vertAlign w:val="subscript"/>
        </w:rPr>
        <w:t>1</w:t>
      </w:r>
      <w:r w:rsidRPr="0081566C">
        <w:rPr>
          <w:rFonts w:ascii="Tahoma" w:hAnsi="Tahoma" w:cs="Tahoma"/>
          <w:bCs/>
          <w:sz w:val="20"/>
          <w:szCs w:val="20"/>
        </w:rPr>
        <w:t xml:space="preserve"> </w:t>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cp</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i/>
          <w:iCs/>
          <w:sz w:val="20"/>
          <w:szCs w:val="20"/>
        </w:rPr>
        <w:t xml:space="preserve"> d</w:t>
      </w:r>
      <w:r w:rsidRPr="0081566C">
        <w:rPr>
          <w:rFonts w:ascii="Tahoma" w:hAnsi="Tahoma" w:cs="Tahoma"/>
          <w:bCs/>
          <w:sz w:val="20"/>
          <w:szCs w:val="20"/>
        </w:rPr>
        <w:t xml:space="preserve"> = (0,317+0,15×0,00)×24,0×55,3×10</w:t>
      </w:r>
      <w:r w:rsidRPr="0081566C">
        <w:rPr>
          <w:rFonts w:ascii="Tahoma" w:hAnsi="Tahoma" w:cs="Tahoma"/>
          <w:bCs/>
          <w:sz w:val="20"/>
          <w:szCs w:val="20"/>
          <w:vertAlign w:val="superscript"/>
        </w:rPr>
        <w:t>-1</w:t>
      </w:r>
      <w:r w:rsidRPr="0081566C">
        <w:rPr>
          <w:rFonts w:ascii="Tahoma" w:hAnsi="Tahoma" w:cs="Tahoma"/>
          <w:bCs/>
          <w:sz w:val="20"/>
          <w:szCs w:val="20"/>
        </w:rPr>
        <w:t xml:space="preserve"> = 42,119 </w:t>
      </w:r>
      <w:proofErr w:type="spellStart"/>
      <w:r w:rsidRPr="0081566C">
        <w:rPr>
          <w:rFonts w:ascii="Tahoma" w:hAnsi="Tahoma" w:cs="Tahoma"/>
          <w:bCs/>
          <w:sz w:val="20"/>
          <w:szCs w:val="20"/>
        </w:rPr>
        <w:t>kN</w:t>
      </w:r>
      <w:proofErr w:type="spellEnd"/>
    </w:p>
    <w:p w14:paraId="19BCEA5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Rd,c</w:t>
      </w:r>
      <w:proofErr w:type="spellEnd"/>
      <w:r w:rsidRPr="0081566C">
        <w:rPr>
          <w:rFonts w:ascii="Tahoma" w:hAnsi="Tahoma" w:cs="Tahoma"/>
          <w:bCs/>
          <w:i/>
          <w:iCs/>
          <w:sz w:val="20"/>
          <w:szCs w:val="20"/>
        </w:rPr>
        <w:t xml:space="preserve"> =</w:t>
      </w:r>
      <w:r w:rsidRPr="0081566C">
        <w:rPr>
          <w:rFonts w:ascii="Tahoma" w:hAnsi="Tahoma" w:cs="Tahoma"/>
          <w:bCs/>
          <w:sz w:val="20"/>
          <w:szCs w:val="20"/>
        </w:rPr>
        <w:t xml:space="preserve"> 74,521 </w:t>
      </w:r>
      <w:proofErr w:type="spellStart"/>
      <w:r w:rsidRPr="0081566C">
        <w:rPr>
          <w:rFonts w:ascii="Tahoma" w:hAnsi="Tahoma" w:cs="Tahoma"/>
          <w:bCs/>
          <w:sz w:val="20"/>
          <w:szCs w:val="20"/>
        </w:rPr>
        <w:t>kN</w:t>
      </w:r>
      <w:proofErr w:type="spellEnd"/>
    </w:p>
    <w:p w14:paraId="7F76C2D3" w14:textId="77777777" w:rsidR="0081566C" w:rsidRPr="0081566C" w:rsidRDefault="0081566C" w:rsidP="0081566C">
      <w:pPr>
        <w:spacing w:after="0"/>
        <w:rPr>
          <w:rFonts w:ascii="Tahoma" w:hAnsi="Tahoma" w:cs="Tahoma"/>
          <w:bCs/>
          <w:sz w:val="20"/>
          <w:szCs w:val="20"/>
        </w:rPr>
      </w:pPr>
    </w:p>
    <w:p w14:paraId="0A1D13D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w:t>
      </w:r>
      <w:r w:rsidRPr="0081566C">
        <w:rPr>
          <w:rFonts w:ascii="Tahoma" w:hAnsi="Tahoma" w:cs="Tahoma"/>
          <w:b/>
          <w:bCs/>
          <w:sz w:val="20"/>
          <w:szCs w:val="20"/>
        </w:rPr>
        <w:t>73,970 &lt; 74,521</w:t>
      </w:r>
      <w:r w:rsidRPr="0081566C">
        <w:rPr>
          <w:rFonts w:ascii="Tahoma" w:hAnsi="Tahoma" w:cs="Tahoma"/>
          <w:bCs/>
          <w:sz w:val="20"/>
          <w:szCs w:val="20"/>
        </w:rPr>
        <w:t xml:space="preserve"> = </w:t>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Rdc</w:t>
      </w:r>
      <w:proofErr w:type="spellEnd"/>
    </w:p>
    <w:p w14:paraId="188EC3E6"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Nośność zbrojenia podłużnego</w:t>
      </w:r>
    </w:p>
    <w:p w14:paraId="37FE092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lastRenderedPageBreak/>
        <w:t xml:space="preserve">zadanie PODCIĄG P1, pręt nr 1, obciążenia: CW SZ </w:t>
      </w:r>
    </w:p>
    <w:p w14:paraId="27B1D24B" w14:textId="0CA29B62" w:rsidR="0081566C" w:rsidRPr="0081566C" w:rsidRDefault="0081566C" w:rsidP="0081566C">
      <w:pPr>
        <w:spacing w:after="0"/>
        <w:rPr>
          <w:rFonts w:ascii="Tahoma" w:hAnsi="Tahoma" w:cs="Tahoma"/>
          <w:bCs/>
          <w:sz w:val="20"/>
          <w:szCs w:val="20"/>
        </w:rPr>
      </w:pPr>
    </w:p>
    <w:p w14:paraId="6BDD58C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Sprawdzenie siły przenoszonej przez zbrojenie rozciągane dla x = 3,864 m:</w:t>
      </w:r>
    </w:p>
    <w:p w14:paraId="25A34905"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sz w:val="20"/>
          <w:szCs w:val="20"/>
        </w:rPr>
        <w:t>Δ</w:t>
      </w:r>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 xml:space="preserve"> = 0,5 |</w:t>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w:t>
      </w:r>
      <w:proofErr w:type="spellStart"/>
      <w:r w:rsidRPr="0081566C">
        <w:rPr>
          <w:rFonts w:ascii="Tahoma" w:hAnsi="Tahoma" w:cs="Tahoma"/>
          <w:bCs/>
          <w:sz w:val="20"/>
          <w:szCs w:val="20"/>
        </w:rPr>
        <w:t>cot</w:t>
      </w:r>
      <w:proofErr w:type="spellEnd"/>
      <w:r w:rsidRPr="0081566C">
        <w:rPr>
          <w:rFonts w:ascii="Tahoma" w:hAnsi="Tahoma" w:cs="Tahoma"/>
          <w:bCs/>
          <w:i/>
          <w:iCs/>
          <w:sz w:val="20"/>
          <w:szCs w:val="20"/>
        </w:rPr>
        <w:sym w:font="Symbol" w:char="F071"/>
      </w:r>
      <w:r w:rsidRPr="0081566C">
        <w:rPr>
          <w:rFonts w:ascii="Tahoma" w:hAnsi="Tahoma" w:cs="Tahoma"/>
          <w:bCs/>
          <w:sz w:val="20"/>
          <w:szCs w:val="20"/>
        </w:rPr>
        <w:t xml:space="preserve"> - </w:t>
      </w:r>
      <w:proofErr w:type="spellStart"/>
      <w:r w:rsidRPr="0081566C">
        <w:rPr>
          <w:rFonts w:ascii="Tahoma" w:hAnsi="Tahoma" w:cs="Tahoma"/>
          <w:bCs/>
          <w:sz w:val="20"/>
          <w:szCs w:val="20"/>
        </w:rPr>
        <w:t>cot</w:t>
      </w:r>
      <w:proofErr w:type="spellEnd"/>
      <w:r w:rsidRPr="0081566C">
        <w:rPr>
          <w:rFonts w:ascii="Tahoma" w:hAnsi="Tahoma" w:cs="Tahoma"/>
          <w:bCs/>
          <w:i/>
          <w:iCs/>
          <w:sz w:val="20"/>
          <w:szCs w:val="20"/>
        </w:rPr>
        <w:t>α</w:t>
      </w:r>
      <w:r w:rsidRPr="0081566C">
        <w:rPr>
          <w:rFonts w:ascii="Tahoma" w:hAnsi="Tahoma" w:cs="Tahoma"/>
          <w:bCs/>
          <w:sz w:val="20"/>
          <w:szCs w:val="20"/>
        </w:rPr>
        <w:t xml:space="preserve">) = 0,5×228,444×(1,997 - 0,000) = 228,096 </w:t>
      </w:r>
      <w:proofErr w:type="spellStart"/>
      <w:r w:rsidRPr="0081566C">
        <w:rPr>
          <w:rFonts w:ascii="Tahoma" w:hAnsi="Tahoma" w:cs="Tahoma"/>
          <w:bCs/>
          <w:sz w:val="20"/>
          <w:szCs w:val="20"/>
        </w:rPr>
        <w:t>kN</w:t>
      </w:r>
      <w:proofErr w:type="spellEnd"/>
    </w:p>
    <w:p w14:paraId="04351B5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Sumaryczna siła w zbrojeniu rozciąganym:</w:t>
      </w:r>
    </w:p>
    <w:p w14:paraId="04676A6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td,m</w:t>
      </w:r>
      <w:proofErr w:type="spellEnd"/>
      <w:r w:rsidRPr="0081566C">
        <w:rPr>
          <w:rFonts w:ascii="Tahoma" w:hAnsi="Tahoma" w:cs="Tahoma"/>
          <w:bCs/>
          <w:sz w:val="20"/>
          <w:szCs w:val="20"/>
        </w:rPr>
        <w:t xml:space="preserve"> + </w:t>
      </w:r>
      <w:proofErr w:type="spellStart"/>
      <w:r w:rsidRPr="0081566C">
        <w:rPr>
          <w:rFonts w:ascii="Tahoma" w:hAnsi="Tahoma" w:cs="Tahoma"/>
          <w:bCs/>
          <w:sz w:val="20"/>
          <w:szCs w:val="20"/>
        </w:rPr>
        <w:t>Δ</w:t>
      </w:r>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 xml:space="preserve"> = 351,122 + 228,096 = 579,219 </w:t>
      </w:r>
      <w:proofErr w:type="spellStart"/>
      <w:r w:rsidRPr="0081566C">
        <w:rPr>
          <w:rFonts w:ascii="Tahoma" w:hAnsi="Tahoma" w:cs="Tahoma"/>
          <w:bCs/>
          <w:sz w:val="20"/>
          <w:szCs w:val="20"/>
        </w:rPr>
        <w:t>kN</w:t>
      </w:r>
      <w:proofErr w:type="spellEnd"/>
      <w:r w:rsidRPr="0081566C">
        <w:rPr>
          <w:rFonts w:ascii="Tahoma" w:hAnsi="Tahoma" w:cs="Tahoma"/>
          <w:bCs/>
          <w:sz w:val="20"/>
          <w:szCs w:val="20"/>
        </w:rPr>
        <w:t>;</w:t>
      </w:r>
      <w:r w:rsidRPr="0081566C">
        <w:rPr>
          <w:rFonts w:ascii="Tahoma" w:hAnsi="Tahoma" w:cs="Tahoma"/>
          <w:bCs/>
          <w:sz w:val="20"/>
          <w:szCs w:val="20"/>
        </w:rPr>
        <w:tab/>
      </w:r>
    </w:p>
    <w:p w14:paraId="0E697398" w14:textId="77777777"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td,max</w:t>
      </w:r>
      <w:proofErr w:type="spellEnd"/>
      <w:r w:rsidRPr="0081566C">
        <w:rPr>
          <w:rFonts w:ascii="Tahoma" w:hAnsi="Tahoma" w:cs="Tahoma"/>
          <w:bCs/>
          <w:sz w:val="20"/>
          <w:szCs w:val="20"/>
        </w:rPr>
        <w:t xml:space="preserve"> = 535,748 </w:t>
      </w:r>
      <w:proofErr w:type="spellStart"/>
      <w:r w:rsidRPr="0081566C">
        <w:rPr>
          <w:rFonts w:ascii="Tahoma" w:hAnsi="Tahoma" w:cs="Tahoma"/>
          <w:bCs/>
          <w:sz w:val="20"/>
          <w:szCs w:val="20"/>
        </w:rPr>
        <w:t>kN</w:t>
      </w:r>
      <w:proofErr w:type="spellEnd"/>
    </w:p>
    <w:p w14:paraId="7E844BF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proofErr w:type="spellStart"/>
      <w:r w:rsidRPr="0081566C">
        <w:rPr>
          <w:rFonts w:ascii="Tahoma" w:hAnsi="Tahoma" w:cs="Tahoma"/>
          <w:bCs/>
          <w:sz w:val="20"/>
          <w:szCs w:val="20"/>
        </w:rPr>
        <w:t>F</w:t>
      </w:r>
      <w:r w:rsidRPr="0081566C">
        <w:rPr>
          <w:rFonts w:ascii="Tahoma" w:hAnsi="Tahoma" w:cs="Tahoma"/>
          <w:bCs/>
          <w:sz w:val="20"/>
          <w:szCs w:val="20"/>
          <w:vertAlign w:val="subscript"/>
        </w:rPr>
        <w:t>td</w:t>
      </w:r>
      <w:proofErr w:type="spellEnd"/>
      <w:r w:rsidRPr="0081566C">
        <w:rPr>
          <w:rFonts w:ascii="Tahoma" w:hAnsi="Tahoma" w:cs="Tahoma"/>
          <w:bCs/>
          <w:sz w:val="20"/>
          <w:szCs w:val="20"/>
        </w:rPr>
        <w:t xml:space="preserve"> = 535,748 </w:t>
      </w:r>
      <w:proofErr w:type="spellStart"/>
      <w:r w:rsidRPr="0081566C">
        <w:rPr>
          <w:rFonts w:ascii="Tahoma" w:hAnsi="Tahoma" w:cs="Tahoma"/>
          <w:bCs/>
          <w:sz w:val="20"/>
          <w:szCs w:val="20"/>
        </w:rPr>
        <w:t>kN</w:t>
      </w:r>
      <w:proofErr w:type="spellEnd"/>
    </w:p>
    <w:p w14:paraId="3462E99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td</w:t>
      </w:r>
      <w:proofErr w:type="spellEnd"/>
      <w:r w:rsidRPr="0081566C">
        <w:rPr>
          <w:rFonts w:ascii="Tahoma" w:hAnsi="Tahoma" w:cs="Tahoma"/>
          <w:bCs/>
          <w:sz w:val="20"/>
          <w:szCs w:val="20"/>
        </w:rPr>
        <w:t xml:space="preserve"> = </w:t>
      </w:r>
      <w:r w:rsidRPr="0081566C">
        <w:rPr>
          <w:rFonts w:ascii="Tahoma" w:hAnsi="Tahoma" w:cs="Tahoma"/>
          <w:b/>
          <w:bCs/>
          <w:sz w:val="20"/>
          <w:szCs w:val="20"/>
        </w:rPr>
        <w:t>535,748 &lt; 584,609</w:t>
      </w:r>
      <w:r w:rsidRPr="0081566C">
        <w:rPr>
          <w:rFonts w:ascii="Tahoma" w:hAnsi="Tahoma" w:cs="Tahoma"/>
          <w:bCs/>
          <w:sz w:val="20"/>
          <w:szCs w:val="20"/>
        </w:rPr>
        <w:t xml:space="preserve"> = 13,45×435 ×10</w:t>
      </w:r>
      <w:r w:rsidRPr="0081566C">
        <w:rPr>
          <w:rFonts w:ascii="Tahoma" w:hAnsi="Tahoma" w:cs="Tahoma"/>
          <w:bCs/>
          <w:sz w:val="20"/>
          <w:szCs w:val="20"/>
          <w:vertAlign w:val="superscript"/>
        </w:rPr>
        <w:t>-1</w:t>
      </w:r>
      <w:r w:rsidRPr="0081566C">
        <w:rPr>
          <w:rFonts w:ascii="Tahoma" w:hAnsi="Tahoma" w:cs="Tahoma"/>
          <w:bCs/>
          <w:sz w:val="20"/>
          <w:szCs w:val="20"/>
        </w:rPr>
        <w:t xml:space="preserve"> = </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i/>
          <w:i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yd</w:t>
      </w:r>
      <w:proofErr w:type="spellEnd"/>
    </w:p>
    <w:p w14:paraId="51A936BA"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 xml:space="preserve">Ograniczenie </w:t>
      </w:r>
      <w:proofErr w:type="spellStart"/>
      <w:r w:rsidRPr="0081566C">
        <w:rPr>
          <w:rFonts w:ascii="Tahoma" w:hAnsi="Tahoma" w:cs="Tahoma"/>
          <w:b/>
          <w:bCs/>
          <w:sz w:val="20"/>
          <w:szCs w:val="20"/>
        </w:rPr>
        <w:t>naprężeń</w:t>
      </w:r>
      <w:proofErr w:type="spellEnd"/>
      <w:r w:rsidRPr="0081566C">
        <w:rPr>
          <w:rFonts w:ascii="Tahoma" w:hAnsi="Tahoma" w:cs="Tahoma"/>
          <w:b/>
          <w:bCs/>
          <w:sz w:val="20"/>
          <w:szCs w:val="20"/>
        </w:rPr>
        <w:t xml:space="preserve"> (SGU)</w:t>
      </w:r>
    </w:p>
    <w:p w14:paraId="63A55FB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zadanie PODCIĄG P1, pręt nr 1, przekrój: </w:t>
      </w:r>
      <w:proofErr w:type="spellStart"/>
      <w:r w:rsidRPr="0081566C">
        <w:rPr>
          <w:rFonts w:ascii="Tahoma" w:hAnsi="Tahoma" w:cs="Tahoma"/>
          <w:bCs/>
          <w:sz w:val="20"/>
          <w:szCs w:val="20"/>
        </w:rPr>
        <w:t>x</w:t>
      </w:r>
      <w:r w:rsidRPr="0081566C">
        <w:rPr>
          <w:rFonts w:ascii="Tahoma" w:hAnsi="Tahoma" w:cs="Tahoma"/>
          <w:bCs/>
          <w:sz w:val="20"/>
          <w:szCs w:val="20"/>
          <w:vertAlign w:val="subscript"/>
        </w:rPr>
        <w:t>a</w:t>
      </w:r>
      <w:proofErr w:type="spellEnd"/>
      <w:r w:rsidRPr="0081566C">
        <w:rPr>
          <w:rFonts w:ascii="Tahoma" w:hAnsi="Tahoma" w:cs="Tahoma"/>
          <w:bCs/>
          <w:sz w:val="20"/>
          <w:szCs w:val="20"/>
        </w:rPr>
        <w:t xml:space="preserve">=4,20 m, </w:t>
      </w:r>
      <w:proofErr w:type="spellStart"/>
      <w:r w:rsidRPr="0081566C">
        <w:rPr>
          <w:rFonts w:ascii="Tahoma" w:hAnsi="Tahoma" w:cs="Tahoma"/>
          <w:bCs/>
          <w:sz w:val="20"/>
          <w:szCs w:val="20"/>
        </w:rPr>
        <w:t>x</w:t>
      </w:r>
      <w:r w:rsidRPr="0081566C">
        <w:rPr>
          <w:rFonts w:ascii="Tahoma" w:hAnsi="Tahoma" w:cs="Tahoma"/>
          <w:bCs/>
          <w:sz w:val="20"/>
          <w:szCs w:val="20"/>
          <w:vertAlign w:val="subscript"/>
        </w:rPr>
        <w:t>b</w:t>
      </w:r>
      <w:proofErr w:type="spellEnd"/>
      <w:r w:rsidRPr="0081566C">
        <w:rPr>
          <w:rFonts w:ascii="Tahoma" w:hAnsi="Tahoma" w:cs="Tahoma"/>
          <w:bCs/>
          <w:sz w:val="20"/>
          <w:szCs w:val="20"/>
        </w:rPr>
        <w:t>=0,00 m, obciążenia: CW SZ</w:t>
      </w:r>
    </w:p>
    <w:p w14:paraId="5A563A7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Ograniczenie </w:t>
      </w:r>
      <w:proofErr w:type="spellStart"/>
      <w:r w:rsidRPr="0081566C">
        <w:rPr>
          <w:rFonts w:ascii="Tahoma" w:hAnsi="Tahoma" w:cs="Tahoma"/>
          <w:bCs/>
          <w:sz w:val="20"/>
          <w:szCs w:val="20"/>
        </w:rPr>
        <w:t>naprężeń</w:t>
      </w:r>
      <w:proofErr w:type="spellEnd"/>
      <w:r w:rsidRPr="0081566C">
        <w:rPr>
          <w:rFonts w:ascii="Tahoma" w:hAnsi="Tahoma" w:cs="Tahoma"/>
          <w:bCs/>
          <w:sz w:val="20"/>
          <w:szCs w:val="20"/>
        </w:rPr>
        <w:t xml:space="preserve"> w betonie od charakterystycznej kombinacji obciążeń ze względu na możliwość wystąpienia rys podłużnych, </w:t>
      </w:r>
      <w:proofErr w:type="spellStart"/>
      <w:r w:rsidRPr="0081566C">
        <w:rPr>
          <w:rFonts w:ascii="Tahoma" w:hAnsi="Tahoma" w:cs="Tahoma"/>
          <w:bCs/>
          <w:sz w:val="20"/>
          <w:szCs w:val="20"/>
        </w:rPr>
        <w:t>mikrorys</w:t>
      </w:r>
      <w:proofErr w:type="spellEnd"/>
      <w:r w:rsidRPr="0081566C">
        <w:rPr>
          <w:rFonts w:ascii="Tahoma" w:hAnsi="Tahoma" w:cs="Tahoma"/>
          <w:bCs/>
          <w:sz w:val="20"/>
          <w:szCs w:val="20"/>
        </w:rPr>
        <w:t xml:space="preserve"> i wysokiego pełzania: </w:t>
      </w:r>
    </w:p>
    <w:p w14:paraId="390D9D2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ck</w:t>
      </w:r>
      <w:proofErr w:type="spellEnd"/>
      <w:r w:rsidRPr="0081566C">
        <w:rPr>
          <w:rFonts w:ascii="Tahoma" w:hAnsi="Tahoma" w:cs="Tahoma"/>
          <w:bCs/>
          <w:sz w:val="20"/>
          <w:szCs w:val="20"/>
        </w:rPr>
        <w:t xml:space="preserve"> = </w:t>
      </w:r>
      <w:r w:rsidRPr="0081566C">
        <w:rPr>
          <w:rFonts w:ascii="Tahoma" w:hAnsi="Tahoma" w:cs="Tahoma"/>
          <w:b/>
          <w:bCs/>
          <w:sz w:val="20"/>
          <w:szCs w:val="20"/>
        </w:rPr>
        <w:t>8,427 &lt; 20,000</w:t>
      </w:r>
      <w:r w:rsidRPr="0081566C">
        <w:rPr>
          <w:rFonts w:ascii="Tahoma" w:hAnsi="Tahoma" w:cs="Tahoma"/>
          <w:bCs/>
          <w:sz w:val="20"/>
          <w:szCs w:val="20"/>
        </w:rPr>
        <w:t xml:space="preserve"> = 1,00×20,0 = </w:t>
      </w:r>
      <w:r w:rsidRPr="0081566C">
        <w:rPr>
          <w:rFonts w:ascii="Tahoma" w:hAnsi="Tahoma" w:cs="Tahoma"/>
          <w:bCs/>
          <w:i/>
          <w:iCs/>
          <w:sz w:val="20"/>
          <w:szCs w:val="20"/>
        </w:rPr>
        <w:t>k</w:t>
      </w:r>
      <w:r w:rsidRPr="0081566C">
        <w:rPr>
          <w:rFonts w:ascii="Tahoma" w:hAnsi="Tahoma" w:cs="Tahoma"/>
          <w:bCs/>
          <w:sz w:val="20"/>
          <w:szCs w:val="20"/>
          <w:vertAlign w:val="subscript"/>
        </w:rPr>
        <w:t>1</w:t>
      </w:r>
      <w:r w:rsidRPr="0081566C">
        <w:rPr>
          <w:rFonts w:ascii="Tahoma" w:hAnsi="Tahoma" w:cs="Tahoma"/>
          <w:bCs/>
          <w:i/>
          <w:i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ck</w:t>
      </w:r>
      <w:proofErr w:type="spellEnd"/>
      <w:r w:rsidRPr="0081566C">
        <w:rPr>
          <w:rFonts w:ascii="Tahoma" w:hAnsi="Tahoma" w:cs="Tahoma"/>
          <w:bCs/>
          <w:sz w:val="20"/>
          <w:szCs w:val="20"/>
        </w:rPr>
        <w:t xml:space="preserve"> </w:t>
      </w:r>
    </w:p>
    <w:p w14:paraId="5A53BF28" w14:textId="77777777" w:rsidR="0081566C" w:rsidRPr="0081566C" w:rsidRDefault="0081566C" w:rsidP="0081566C">
      <w:pPr>
        <w:spacing w:after="0"/>
        <w:rPr>
          <w:rFonts w:ascii="Tahoma" w:hAnsi="Tahoma" w:cs="Tahoma"/>
          <w:bCs/>
          <w:sz w:val="20"/>
          <w:szCs w:val="20"/>
        </w:rPr>
      </w:pPr>
    </w:p>
    <w:p w14:paraId="59D94C6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Ograniczenie </w:t>
      </w:r>
      <w:proofErr w:type="spellStart"/>
      <w:r w:rsidRPr="0081566C">
        <w:rPr>
          <w:rFonts w:ascii="Tahoma" w:hAnsi="Tahoma" w:cs="Tahoma"/>
          <w:bCs/>
          <w:sz w:val="20"/>
          <w:szCs w:val="20"/>
        </w:rPr>
        <w:t>naprężeń</w:t>
      </w:r>
      <w:proofErr w:type="spellEnd"/>
      <w:r w:rsidRPr="0081566C">
        <w:rPr>
          <w:rFonts w:ascii="Tahoma" w:hAnsi="Tahoma" w:cs="Tahoma"/>
          <w:bCs/>
          <w:sz w:val="20"/>
          <w:szCs w:val="20"/>
        </w:rPr>
        <w:t xml:space="preserve"> w betonie od quasi-stałej kombinacji obciążeń ze względu na możliwość wystąpienia pełzania nieliniowego: </w:t>
      </w:r>
    </w:p>
    <w:p w14:paraId="0053FFD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cqs</w:t>
      </w:r>
      <w:proofErr w:type="spellEnd"/>
      <w:r w:rsidRPr="0081566C">
        <w:rPr>
          <w:rFonts w:ascii="Tahoma" w:hAnsi="Tahoma" w:cs="Tahoma"/>
          <w:bCs/>
          <w:sz w:val="20"/>
          <w:szCs w:val="20"/>
        </w:rPr>
        <w:t xml:space="preserve"> = </w:t>
      </w:r>
      <w:r w:rsidRPr="0081566C">
        <w:rPr>
          <w:rFonts w:ascii="Tahoma" w:hAnsi="Tahoma" w:cs="Tahoma"/>
          <w:b/>
          <w:bCs/>
          <w:sz w:val="20"/>
          <w:szCs w:val="20"/>
        </w:rPr>
        <w:t>7,015 &lt; 9,000</w:t>
      </w:r>
      <w:r w:rsidRPr="0081566C">
        <w:rPr>
          <w:rFonts w:ascii="Tahoma" w:hAnsi="Tahoma" w:cs="Tahoma"/>
          <w:bCs/>
          <w:sz w:val="20"/>
          <w:szCs w:val="20"/>
        </w:rPr>
        <w:t xml:space="preserve"> = 0,45×20,0 = </w:t>
      </w:r>
      <w:r w:rsidRPr="0081566C">
        <w:rPr>
          <w:rFonts w:ascii="Tahoma" w:hAnsi="Tahoma" w:cs="Tahoma"/>
          <w:bCs/>
          <w:i/>
          <w:iCs/>
          <w:sz w:val="20"/>
          <w:szCs w:val="20"/>
        </w:rPr>
        <w:t>k</w:t>
      </w:r>
      <w:r w:rsidRPr="0081566C">
        <w:rPr>
          <w:rFonts w:ascii="Tahoma" w:hAnsi="Tahoma" w:cs="Tahoma"/>
          <w:bCs/>
          <w:sz w:val="20"/>
          <w:szCs w:val="20"/>
          <w:vertAlign w:val="subscript"/>
        </w:rPr>
        <w:t>2</w:t>
      </w:r>
      <w:r w:rsidRPr="0081566C">
        <w:rPr>
          <w:rFonts w:ascii="Tahoma" w:hAnsi="Tahoma" w:cs="Tahoma"/>
          <w:bCs/>
          <w:i/>
          <w:i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ck</w:t>
      </w:r>
      <w:proofErr w:type="spellEnd"/>
      <w:r w:rsidRPr="0081566C">
        <w:rPr>
          <w:rFonts w:ascii="Tahoma" w:hAnsi="Tahoma" w:cs="Tahoma"/>
          <w:bCs/>
          <w:sz w:val="20"/>
          <w:szCs w:val="20"/>
        </w:rPr>
        <w:t xml:space="preserve"> </w:t>
      </w:r>
    </w:p>
    <w:p w14:paraId="318A32A5" w14:textId="77777777" w:rsidR="0081566C" w:rsidRPr="0081566C" w:rsidRDefault="0081566C" w:rsidP="0081566C">
      <w:pPr>
        <w:spacing w:after="0"/>
        <w:rPr>
          <w:rFonts w:ascii="Tahoma" w:hAnsi="Tahoma" w:cs="Tahoma"/>
          <w:bCs/>
          <w:sz w:val="20"/>
          <w:szCs w:val="20"/>
        </w:rPr>
      </w:pPr>
    </w:p>
    <w:p w14:paraId="1DC5BA7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Ograniczenie </w:t>
      </w:r>
      <w:proofErr w:type="spellStart"/>
      <w:r w:rsidRPr="0081566C">
        <w:rPr>
          <w:rFonts w:ascii="Tahoma" w:hAnsi="Tahoma" w:cs="Tahoma"/>
          <w:bCs/>
          <w:sz w:val="20"/>
          <w:szCs w:val="20"/>
        </w:rPr>
        <w:t>naprężeń</w:t>
      </w:r>
      <w:proofErr w:type="spellEnd"/>
      <w:r w:rsidRPr="0081566C">
        <w:rPr>
          <w:rFonts w:ascii="Tahoma" w:hAnsi="Tahoma" w:cs="Tahoma"/>
          <w:bCs/>
          <w:sz w:val="20"/>
          <w:szCs w:val="20"/>
        </w:rPr>
        <w:t xml:space="preserve"> rozciągających w zbrojeniu od charakterystycznej kombinacji obciążeń ze względu na możliwość wystąpienie niedopuszczalnego zarysowania lub deformacji: </w:t>
      </w:r>
    </w:p>
    <w:p w14:paraId="4590076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sk</w:t>
      </w:r>
      <w:proofErr w:type="spellEnd"/>
      <w:r w:rsidRPr="0081566C">
        <w:rPr>
          <w:rFonts w:ascii="Tahoma" w:hAnsi="Tahoma" w:cs="Tahoma"/>
          <w:bCs/>
          <w:sz w:val="20"/>
          <w:szCs w:val="20"/>
        </w:rPr>
        <w:t xml:space="preserve"> = </w:t>
      </w:r>
      <w:r w:rsidRPr="0081566C">
        <w:rPr>
          <w:rFonts w:ascii="Tahoma" w:hAnsi="Tahoma" w:cs="Tahoma"/>
          <w:b/>
          <w:bCs/>
          <w:sz w:val="20"/>
          <w:szCs w:val="20"/>
        </w:rPr>
        <w:t>273,899 &lt; 400,000</w:t>
      </w:r>
      <w:r w:rsidRPr="0081566C">
        <w:rPr>
          <w:rFonts w:ascii="Tahoma" w:hAnsi="Tahoma" w:cs="Tahoma"/>
          <w:bCs/>
          <w:sz w:val="20"/>
          <w:szCs w:val="20"/>
        </w:rPr>
        <w:t xml:space="preserve"> = 0,80×500 = </w:t>
      </w:r>
      <w:r w:rsidRPr="0081566C">
        <w:rPr>
          <w:rFonts w:ascii="Tahoma" w:hAnsi="Tahoma" w:cs="Tahoma"/>
          <w:bCs/>
          <w:i/>
          <w:iCs/>
          <w:sz w:val="20"/>
          <w:szCs w:val="20"/>
        </w:rPr>
        <w:t>k</w:t>
      </w:r>
      <w:r w:rsidRPr="0081566C">
        <w:rPr>
          <w:rFonts w:ascii="Tahoma" w:hAnsi="Tahoma" w:cs="Tahoma"/>
          <w:bCs/>
          <w:sz w:val="20"/>
          <w:szCs w:val="20"/>
          <w:vertAlign w:val="subscript"/>
        </w:rPr>
        <w:t>3</w:t>
      </w:r>
      <w:r w:rsidRPr="0081566C">
        <w:rPr>
          <w:rFonts w:ascii="Tahoma" w:hAnsi="Tahoma" w:cs="Tahoma"/>
          <w:bCs/>
          <w:i/>
          <w:i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yk</w:t>
      </w:r>
      <w:proofErr w:type="spellEnd"/>
    </w:p>
    <w:p w14:paraId="4178EAE3"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Zarysowanie</w:t>
      </w:r>
    </w:p>
    <w:p w14:paraId="56D7D29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zadanie PODCIĄG P1, pręt nr 1, obciążenia: CW SZ</w:t>
      </w:r>
    </w:p>
    <w:p w14:paraId="30B6D9A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Położenie przekroju:</w:t>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t>x = 4,200 m</w:t>
      </w:r>
    </w:p>
    <w:p w14:paraId="71C98E1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Siły przekrojowe od </w:t>
      </w:r>
      <w:proofErr w:type="spellStart"/>
      <w:r w:rsidRPr="0081566C">
        <w:rPr>
          <w:rFonts w:ascii="Tahoma" w:hAnsi="Tahoma" w:cs="Tahoma"/>
          <w:bCs/>
          <w:sz w:val="20"/>
          <w:szCs w:val="20"/>
        </w:rPr>
        <w:t>obc</w:t>
      </w:r>
      <w:proofErr w:type="spellEnd"/>
      <w:r w:rsidRPr="0081566C">
        <w:rPr>
          <w:rFonts w:ascii="Tahoma" w:hAnsi="Tahoma" w:cs="Tahoma"/>
          <w:bCs/>
          <w:sz w:val="20"/>
          <w:szCs w:val="20"/>
        </w:rPr>
        <w:t>. quasi-stałych:</w:t>
      </w: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-139,096 </w:t>
      </w:r>
      <w:proofErr w:type="spellStart"/>
      <w:r w:rsidRPr="0081566C">
        <w:rPr>
          <w:rFonts w:ascii="Tahoma" w:hAnsi="Tahoma" w:cs="Tahoma"/>
          <w:bCs/>
          <w:sz w:val="20"/>
          <w:szCs w:val="20"/>
        </w:rPr>
        <w:t>kNm</w:t>
      </w:r>
      <w:proofErr w:type="spellEnd"/>
      <w:r w:rsidRPr="0081566C">
        <w:rPr>
          <w:rFonts w:ascii="Tahoma" w:hAnsi="Tahoma" w:cs="Tahoma"/>
          <w:bCs/>
          <w:sz w:val="20"/>
          <w:szCs w:val="20"/>
        </w:rPr>
        <w:tab/>
      </w:r>
    </w:p>
    <w:p w14:paraId="5C5E380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0,000 </w:t>
      </w:r>
      <w:proofErr w:type="spellStart"/>
      <w:r w:rsidRPr="0081566C">
        <w:rPr>
          <w:rFonts w:ascii="Tahoma" w:hAnsi="Tahoma" w:cs="Tahoma"/>
          <w:bCs/>
          <w:sz w:val="20"/>
          <w:szCs w:val="20"/>
        </w:rPr>
        <w:t>kN</w:t>
      </w:r>
      <w:proofErr w:type="spellEnd"/>
      <w:r w:rsidRPr="0081566C">
        <w:rPr>
          <w:rFonts w:ascii="Tahoma" w:hAnsi="Tahoma" w:cs="Tahoma"/>
          <w:bCs/>
          <w:sz w:val="20"/>
          <w:szCs w:val="20"/>
        </w:rPr>
        <w:tab/>
      </w:r>
    </w:p>
    <w:p w14:paraId="2597DBE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V</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-157,109 </w:t>
      </w:r>
      <w:proofErr w:type="spellStart"/>
      <w:r w:rsidRPr="0081566C">
        <w:rPr>
          <w:rFonts w:ascii="Tahoma" w:hAnsi="Tahoma" w:cs="Tahoma"/>
          <w:bCs/>
          <w:sz w:val="20"/>
          <w:szCs w:val="20"/>
        </w:rPr>
        <w:t>kN</w:t>
      </w:r>
      <w:proofErr w:type="spellEnd"/>
      <w:r w:rsidRPr="0081566C">
        <w:rPr>
          <w:rFonts w:ascii="Tahoma" w:hAnsi="Tahoma" w:cs="Tahoma"/>
          <w:bCs/>
          <w:sz w:val="20"/>
          <w:szCs w:val="20"/>
        </w:rPr>
        <w:tab/>
      </w:r>
    </w:p>
    <w:p w14:paraId="4DDCF13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Wymiary przekroju:</w:t>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b</w:t>
      </w:r>
      <w:r w:rsidRPr="0081566C">
        <w:rPr>
          <w:rFonts w:ascii="Tahoma" w:hAnsi="Tahoma" w:cs="Tahoma"/>
          <w:bCs/>
          <w:i/>
          <w:iCs/>
          <w:sz w:val="20"/>
          <w:szCs w:val="20"/>
          <w:vertAlign w:val="subscript"/>
        </w:rPr>
        <w:t>w</w:t>
      </w:r>
      <w:proofErr w:type="spellEnd"/>
      <w:r w:rsidRPr="0081566C">
        <w:rPr>
          <w:rFonts w:ascii="Tahoma" w:hAnsi="Tahoma" w:cs="Tahoma"/>
          <w:bCs/>
          <w:sz w:val="20"/>
          <w:szCs w:val="20"/>
        </w:rPr>
        <w:t xml:space="preserve">  = 24,0 cm</w:t>
      </w:r>
    </w:p>
    <w:p w14:paraId="301E5D7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t>d = h - a</w:t>
      </w:r>
      <w:r w:rsidRPr="0081566C">
        <w:rPr>
          <w:rFonts w:ascii="Tahoma" w:hAnsi="Tahoma" w:cs="Tahoma"/>
          <w:bCs/>
          <w:sz w:val="20"/>
          <w:szCs w:val="20"/>
          <w:vertAlign w:val="subscript"/>
        </w:rPr>
        <w:t>1</w:t>
      </w:r>
      <w:r w:rsidRPr="0081566C">
        <w:rPr>
          <w:rFonts w:ascii="Tahoma" w:hAnsi="Tahoma" w:cs="Tahoma"/>
          <w:bCs/>
          <w:sz w:val="20"/>
          <w:szCs w:val="20"/>
        </w:rPr>
        <w:t xml:space="preserve"> = 65,0 - 9,7 = 55,3 cm</w:t>
      </w:r>
    </w:p>
    <w:p w14:paraId="17F5591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i/>
          <w:iCs/>
          <w:sz w:val="20"/>
          <w:szCs w:val="20"/>
          <w:vertAlign w:val="subscript"/>
        </w:rPr>
        <w:t>c</w:t>
      </w:r>
      <w:r w:rsidRPr="0081566C">
        <w:rPr>
          <w:rFonts w:ascii="Tahoma" w:hAnsi="Tahoma" w:cs="Tahoma"/>
          <w:bCs/>
          <w:sz w:val="20"/>
          <w:szCs w:val="20"/>
        </w:rPr>
        <w:t xml:space="preserve"> = 2098 cm</w:t>
      </w:r>
      <w:r w:rsidRPr="0081566C">
        <w:rPr>
          <w:rFonts w:ascii="Tahoma" w:hAnsi="Tahoma" w:cs="Tahoma"/>
          <w:bCs/>
          <w:sz w:val="20"/>
          <w:szCs w:val="20"/>
          <w:vertAlign w:val="superscript"/>
        </w:rPr>
        <w:t>2</w:t>
      </w:r>
    </w:p>
    <w:p w14:paraId="3A6737D9"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W</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 26775 cm</w:t>
      </w:r>
      <w:r w:rsidRPr="0081566C">
        <w:rPr>
          <w:rFonts w:ascii="Tahoma" w:hAnsi="Tahoma" w:cs="Tahoma"/>
          <w:bCs/>
          <w:sz w:val="20"/>
          <w:szCs w:val="20"/>
          <w:vertAlign w:val="superscript"/>
        </w:rPr>
        <w:t>3</w:t>
      </w:r>
    </w:p>
    <w:p w14:paraId="24D642AC" w14:textId="77777777" w:rsidR="0081566C" w:rsidRPr="0081566C" w:rsidRDefault="0081566C" w:rsidP="0081566C">
      <w:pPr>
        <w:spacing w:after="0"/>
        <w:rPr>
          <w:rFonts w:ascii="Tahoma" w:hAnsi="Tahoma" w:cs="Tahoma"/>
          <w:bCs/>
          <w:sz w:val="20"/>
          <w:szCs w:val="20"/>
          <w:u w:val="single"/>
        </w:rPr>
      </w:pPr>
      <w:r w:rsidRPr="0081566C">
        <w:rPr>
          <w:rFonts w:ascii="Tahoma" w:hAnsi="Tahoma" w:cs="Tahoma"/>
          <w:bCs/>
          <w:sz w:val="20"/>
          <w:szCs w:val="20"/>
          <w:u w:val="single"/>
        </w:rPr>
        <w:t>Minimalne zbrojenie:</w:t>
      </w:r>
    </w:p>
    <w:p w14:paraId="4AC874D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Wymagane pole zbrojenia rozciąganego dla zginania, przy </w:t>
      </w:r>
      <w:proofErr w:type="spellStart"/>
      <w:r w:rsidRPr="0081566C">
        <w:rPr>
          <w:rFonts w:ascii="Tahoma" w:hAnsi="Tahoma" w:cs="Tahoma"/>
          <w:bCs/>
          <w:sz w:val="20"/>
          <w:szCs w:val="20"/>
        </w:rPr>
        <w:t>naprężeniach</w:t>
      </w:r>
      <w:proofErr w:type="spellEnd"/>
      <w:r w:rsidRPr="0081566C">
        <w:rPr>
          <w:rFonts w:ascii="Tahoma" w:hAnsi="Tahoma" w:cs="Tahoma"/>
          <w:bCs/>
          <w:sz w:val="20"/>
          <w:szCs w:val="20"/>
        </w:rPr>
        <w:t xml:space="preserve"> wywołanych przyczynami zewnętrznymi:  </w:t>
      </w:r>
    </w:p>
    <w:p w14:paraId="0737F47E"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sym w:font="Symbol" w:char="F073"/>
      </w:r>
      <w:r w:rsidRPr="0081566C">
        <w:rPr>
          <w:rFonts w:ascii="Tahoma" w:hAnsi="Tahoma" w:cs="Tahoma"/>
          <w:bCs/>
          <w:i/>
          <w:iCs/>
          <w:sz w:val="20"/>
          <w:szCs w:val="20"/>
          <w:vertAlign w:val="subscript"/>
        </w:rPr>
        <w:t>c</w:t>
      </w:r>
      <w:r w:rsidRPr="0081566C">
        <w:rPr>
          <w:rFonts w:ascii="Tahoma" w:hAnsi="Tahoma" w:cs="Tahoma"/>
          <w:bCs/>
          <w:sz w:val="20"/>
          <w:szCs w:val="20"/>
        </w:rPr>
        <w:t xml:space="preserve"> = </w:t>
      </w:r>
      <w:proofErr w:type="spellStart"/>
      <w:r w:rsidRPr="0081566C">
        <w:rPr>
          <w:rFonts w:ascii="Tahoma" w:hAnsi="Tahoma" w:cs="Tahoma"/>
          <w:bCs/>
          <w:i/>
          <w:iCs/>
          <w:sz w:val="20"/>
          <w:szCs w:val="20"/>
        </w:rPr>
        <w:t>N</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bh</w:t>
      </w:r>
      <w:proofErr w:type="spellEnd"/>
      <w:r w:rsidRPr="0081566C">
        <w:rPr>
          <w:rFonts w:ascii="Tahoma" w:hAnsi="Tahoma" w:cs="Tahoma"/>
          <w:bCs/>
          <w:i/>
          <w:iCs/>
          <w:sz w:val="20"/>
          <w:szCs w:val="20"/>
        </w:rPr>
        <w:t xml:space="preserve"> </w:t>
      </w:r>
      <w:r w:rsidRPr="0081566C">
        <w:rPr>
          <w:rFonts w:ascii="Tahoma" w:hAnsi="Tahoma" w:cs="Tahoma"/>
          <w:bCs/>
          <w:sz w:val="20"/>
          <w:szCs w:val="20"/>
        </w:rPr>
        <w:t>= 0,000 / (24,0×65,0) ×10</w:t>
      </w:r>
      <w:r w:rsidRPr="0081566C">
        <w:rPr>
          <w:rFonts w:ascii="Tahoma" w:hAnsi="Tahoma" w:cs="Tahoma"/>
          <w:bCs/>
          <w:sz w:val="20"/>
          <w:szCs w:val="20"/>
          <w:vertAlign w:val="superscript"/>
        </w:rPr>
        <w:t xml:space="preserve"> </w:t>
      </w:r>
      <w:r w:rsidRPr="0081566C">
        <w:rPr>
          <w:rFonts w:ascii="Tahoma" w:hAnsi="Tahoma" w:cs="Tahoma"/>
          <w:bCs/>
          <w:sz w:val="20"/>
          <w:szCs w:val="20"/>
        </w:rPr>
        <w:t xml:space="preserve">= 0,000 </w:t>
      </w:r>
      <w:proofErr w:type="spellStart"/>
      <w:r w:rsidRPr="0081566C">
        <w:rPr>
          <w:rFonts w:ascii="Tahoma" w:hAnsi="Tahoma" w:cs="Tahoma"/>
          <w:bCs/>
          <w:sz w:val="20"/>
          <w:szCs w:val="20"/>
        </w:rPr>
        <w:t>Mpa</w:t>
      </w:r>
      <w:proofErr w:type="spellEnd"/>
      <w:r w:rsidRPr="0081566C">
        <w:rPr>
          <w:rFonts w:ascii="Tahoma" w:hAnsi="Tahoma" w:cs="Tahoma"/>
          <w:bCs/>
          <w:sz w:val="20"/>
          <w:szCs w:val="20"/>
        </w:rPr>
        <w:t xml:space="preserve"> </w:t>
      </w:r>
    </w:p>
    <w:p w14:paraId="08AB2DB7" w14:textId="1AFB621A" w:rsidR="0081566C" w:rsidRPr="0081566C" w:rsidRDefault="0081566C" w:rsidP="0081566C">
      <w:pPr>
        <w:spacing w:after="0"/>
        <w:rPr>
          <w:rFonts w:ascii="Tahoma" w:hAnsi="Tahoma" w:cs="Tahoma"/>
          <w:bCs/>
          <w:sz w:val="20"/>
          <w:szCs w:val="20"/>
        </w:rPr>
      </w:pPr>
      <w:proofErr w:type="spellStart"/>
      <w:r w:rsidRPr="0081566C">
        <w:rPr>
          <w:rFonts w:ascii="Tahoma" w:hAnsi="Tahoma" w:cs="Tahoma"/>
          <w:bCs/>
          <w:i/>
          <w:iCs/>
          <w:sz w:val="20"/>
          <w:szCs w:val="20"/>
        </w:rPr>
        <w:t>k</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6894FEE5" wp14:editId="7D0A9B79">
            <wp:extent cx="1295400" cy="480060"/>
            <wp:effectExtent l="0" t="0" r="0" b="0"/>
            <wp:docPr id="257258041"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95400" cy="480060"/>
                    </a:xfrm>
                    <a:prstGeom prst="rect">
                      <a:avLst/>
                    </a:prstGeom>
                    <a:noFill/>
                    <a:ln>
                      <a:noFill/>
                    </a:ln>
                  </pic:spPr>
                </pic:pic>
              </a:graphicData>
            </a:graphic>
          </wp:inline>
        </w:drawing>
      </w:r>
      <w:r w:rsidRPr="0081566C">
        <w:rPr>
          <w:rFonts w:ascii="Tahoma" w:hAnsi="Tahoma" w:cs="Tahoma"/>
          <w:bCs/>
          <w:sz w:val="20"/>
          <w:szCs w:val="20"/>
        </w:rPr>
        <w:t xml:space="preserve"> = 0,4×[1 - 0,000/(0,800×65,0/65,0×2,20)] = 0,400; </w:t>
      </w:r>
      <w:r w:rsidRPr="0081566C">
        <w:rPr>
          <w:rFonts w:ascii="Tahoma" w:hAnsi="Tahoma" w:cs="Tahoma"/>
          <w:bCs/>
          <w:sz w:val="20"/>
          <w:szCs w:val="20"/>
        </w:rPr>
        <w:tab/>
      </w:r>
      <w:proofErr w:type="spellStart"/>
      <w:r w:rsidRPr="0081566C">
        <w:rPr>
          <w:rFonts w:ascii="Tahoma" w:hAnsi="Tahoma" w:cs="Tahoma"/>
          <w:bCs/>
          <w:i/>
          <w:iCs/>
          <w:sz w:val="20"/>
          <w:szCs w:val="20"/>
        </w:rPr>
        <w:t>k</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1,0 </w:t>
      </w:r>
    </w:p>
    <w:p w14:paraId="2A0571D7" w14:textId="77777777" w:rsidR="0081566C" w:rsidRPr="0081566C" w:rsidRDefault="0081566C" w:rsidP="0081566C">
      <w:pPr>
        <w:spacing w:after="0"/>
        <w:rPr>
          <w:rFonts w:ascii="Tahoma" w:hAnsi="Tahoma" w:cs="Tahoma"/>
          <w:bCs/>
          <w:sz w:val="20"/>
          <w:szCs w:val="20"/>
        </w:rPr>
      </w:pPr>
    </w:p>
    <w:p w14:paraId="2DED0CF7"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s,min</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k</w:t>
      </w:r>
      <w:r w:rsidRPr="0081566C">
        <w:rPr>
          <w:rFonts w:ascii="Tahoma" w:hAnsi="Tahoma" w:cs="Tahoma"/>
          <w:bCs/>
          <w:i/>
          <w:iCs/>
          <w:sz w:val="20"/>
          <w:szCs w:val="20"/>
          <w:vertAlign w:val="subscript"/>
        </w:rPr>
        <w:t>c</w:t>
      </w:r>
      <w:proofErr w:type="spellEnd"/>
      <w:r w:rsidRPr="0081566C">
        <w:rPr>
          <w:rFonts w:ascii="Tahoma" w:hAnsi="Tahoma" w:cs="Tahoma"/>
          <w:bCs/>
          <w:i/>
          <w:iCs/>
          <w:sz w:val="20"/>
          <w:szCs w:val="20"/>
        </w:rPr>
        <w:t xml:space="preserve"> k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ct,eff</w:t>
      </w:r>
      <w:proofErr w:type="spellEnd"/>
      <w:r w:rsidRPr="0081566C">
        <w:rPr>
          <w:rFonts w:ascii="Tahoma" w:hAnsi="Tahoma" w:cs="Tahoma"/>
          <w:bCs/>
          <w:i/>
          <w:iCs/>
          <w:sz w:val="20"/>
          <w:szCs w:val="20"/>
        </w:rPr>
        <w:t xml:space="preserve">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ct</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73"/>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p>
    <w:p w14:paraId="7A171A9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t xml:space="preserve">     = 0,400×1,0×2,20×780 / 500 = 1,37 cm</w:t>
      </w:r>
      <w:r w:rsidRPr="0081566C">
        <w:rPr>
          <w:rFonts w:ascii="Tahoma" w:hAnsi="Tahoma" w:cs="Tahoma"/>
          <w:bCs/>
          <w:sz w:val="20"/>
          <w:szCs w:val="20"/>
          <w:vertAlign w:val="superscript"/>
        </w:rPr>
        <w:t>2</w:t>
      </w:r>
    </w:p>
    <w:p w14:paraId="63653D1F"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r w:rsidRPr="0081566C">
        <w:rPr>
          <w:rFonts w:ascii="Tahoma" w:hAnsi="Tahoma" w:cs="Tahoma"/>
          <w:b/>
          <w:bCs/>
          <w:sz w:val="20"/>
          <w:szCs w:val="20"/>
        </w:rPr>
        <w:t>13,45 &gt; 1,37</w:t>
      </w:r>
      <w:r w:rsidRPr="0081566C">
        <w:rPr>
          <w:rFonts w:ascii="Tahoma" w:hAnsi="Tahoma" w:cs="Tahoma"/>
          <w:bCs/>
          <w:sz w:val="20"/>
          <w:szCs w:val="20"/>
        </w:rPr>
        <w:t xml:space="preserve"> =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s,min</w:t>
      </w:r>
      <w:proofErr w:type="spellEnd"/>
    </w:p>
    <w:p w14:paraId="3DE6B5B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Zarysowanie:</w:t>
      </w:r>
    </w:p>
    <w:p w14:paraId="56D6E79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cr</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ctm</w:t>
      </w:r>
      <w:proofErr w:type="spellEnd"/>
      <w:r w:rsidRPr="0081566C">
        <w:rPr>
          <w:rFonts w:ascii="Tahoma" w:hAnsi="Tahoma" w:cs="Tahoma"/>
          <w:bCs/>
          <w:i/>
          <w:iCs/>
          <w:sz w:val="20"/>
          <w:szCs w:val="20"/>
        </w:rPr>
        <w:t xml:space="preserve"> </w:t>
      </w:r>
      <w:proofErr w:type="spellStart"/>
      <w:r w:rsidRPr="0081566C">
        <w:rPr>
          <w:rFonts w:ascii="Tahoma" w:hAnsi="Tahoma" w:cs="Tahoma"/>
          <w:bCs/>
          <w:i/>
          <w:iCs/>
          <w:sz w:val="20"/>
          <w:szCs w:val="20"/>
        </w:rPr>
        <w:t>W</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 2,2×26775 ×10</w:t>
      </w:r>
      <w:r w:rsidRPr="0081566C">
        <w:rPr>
          <w:rFonts w:ascii="Tahoma" w:hAnsi="Tahoma" w:cs="Tahoma"/>
          <w:bCs/>
          <w:sz w:val="20"/>
          <w:szCs w:val="20"/>
          <w:vertAlign w:val="superscript"/>
        </w:rPr>
        <w:t>-3</w:t>
      </w:r>
      <w:r w:rsidRPr="0081566C">
        <w:rPr>
          <w:rFonts w:ascii="Tahoma" w:hAnsi="Tahoma" w:cs="Tahoma"/>
          <w:bCs/>
          <w:sz w:val="20"/>
          <w:szCs w:val="20"/>
        </w:rPr>
        <w:t xml:space="preserve"> = 58,905 </w:t>
      </w:r>
      <w:proofErr w:type="spellStart"/>
      <w:r w:rsidRPr="0081566C">
        <w:rPr>
          <w:rFonts w:ascii="Tahoma" w:hAnsi="Tahoma" w:cs="Tahoma"/>
          <w:bCs/>
          <w:sz w:val="20"/>
          <w:szCs w:val="20"/>
        </w:rPr>
        <w:t>kNm</w:t>
      </w:r>
      <w:proofErr w:type="spellEnd"/>
    </w:p>
    <w:p w14:paraId="0D7F036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139,096 &gt; 58,905 = </w:t>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cr</w:t>
      </w:r>
      <w:proofErr w:type="spellEnd"/>
    </w:p>
    <w:p w14:paraId="5CB1D903" w14:textId="77777777" w:rsidR="0081566C" w:rsidRPr="0081566C" w:rsidRDefault="0081566C" w:rsidP="0081566C">
      <w:pPr>
        <w:spacing w:after="0"/>
        <w:rPr>
          <w:rFonts w:ascii="Tahoma" w:hAnsi="Tahoma" w:cs="Tahoma"/>
          <w:bCs/>
          <w:sz w:val="20"/>
          <w:szCs w:val="20"/>
        </w:rPr>
      </w:pPr>
      <w:r w:rsidRPr="0081566C">
        <w:rPr>
          <w:rFonts w:ascii="Tahoma" w:hAnsi="Tahoma" w:cs="Tahoma"/>
          <w:b/>
          <w:bCs/>
          <w:sz w:val="20"/>
          <w:szCs w:val="20"/>
        </w:rPr>
        <w:t>Przekrój zarysowany.</w:t>
      </w:r>
    </w:p>
    <w:p w14:paraId="2DDF1F1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Szerokość rozwarcia rysy prostopadłej do osi pręta:</w:t>
      </w:r>
    </w:p>
    <w:p w14:paraId="63B83E0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Przyjęto </w:t>
      </w:r>
      <w:r w:rsidRPr="0081566C">
        <w:rPr>
          <w:rFonts w:ascii="Tahoma" w:hAnsi="Tahoma" w:cs="Tahoma"/>
          <w:bCs/>
          <w:i/>
          <w:iCs/>
          <w:sz w:val="20"/>
          <w:szCs w:val="20"/>
        </w:rPr>
        <w:t>k</w:t>
      </w:r>
      <w:r w:rsidRPr="0081566C">
        <w:rPr>
          <w:rFonts w:ascii="Tahoma" w:hAnsi="Tahoma" w:cs="Tahoma"/>
          <w:bCs/>
          <w:sz w:val="20"/>
          <w:szCs w:val="20"/>
          <w:vertAlign w:val="subscript"/>
        </w:rPr>
        <w:t>2</w:t>
      </w:r>
      <w:r w:rsidRPr="0081566C">
        <w:rPr>
          <w:rFonts w:ascii="Tahoma" w:hAnsi="Tahoma" w:cs="Tahoma"/>
          <w:bCs/>
          <w:sz w:val="20"/>
          <w:szCs w:val="20"/>
        </w:rPr>
        <w:t xml:space="preserve"> = 0,500.</w:t>
      </w:r>
    </w:p>
    <w:p w14:paraId="2E312EE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72"/>
      </w:r>
      <w:proofErr w:type="spellStart"/>
      <w:r w:rsidRPr="0081566C">
        <w:rPr>
          <w:rFonts w:ascii="Tahoma" w:hAnsi="Tahoma" w:cs="Tahoma"/>
          <w:bCs/>
          <w:i/>
          <w:iCs/>
          <w:sz w:val="20"/>
          <w:szCs w:val="20"/>
          <w:vertAlign w:val="subscript"/>
        </w:rPr>
        <w:t>p,eff</w:t>
      </w:r>
      <w:proofErr w:type="spellEnd"/>
      <w:r w:rsidRPr="0081566C">
        <w:rPr>
          <w:rFonts w:ascii="Tahoma" w:hAnsi="Tahoma" w:cs="Tahoma"/>
          <w:bCs/>
          <w:sz w:val="20"/>
          <w:szCs w:val="20"/>
        </w:rPr>
        <w:t xml:space="preserve"> = </w:t>
      </w:r>
      <w:r w:rsidRPr="0081566C">
        <w:rPr>
          <w:rFonts w:ascii="Tahoma" w:hAnsi="Tahoma" w:cs="Tahoma"/>
          <w:bCs/>
          <w:i/>
          <w:iCs/>
          <w:sz w:val="20"/>
          <w:szCs w:val="20"/>
        </w:rPr>
        <w:t>A</w:t>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proofErr w:type="spellStart"/>
      <w:r w:rsidRPr="0081566C">
        <w:rPr>
          <w:rFonts w:ascii="Tahoma" w:hAnsi="Tahoma" w:cs="Tahoma"/>
          <w:bCs/>
          <w:i/>
          <w:iCs/>
          <w:sz w:val="20"/>
          <w:szCs w:val="20"/>
        </w:rPr>
        <w:t>A</w:t>
      </w:r>
      <w:r w:rsidRPr="0081566C">
        <w:rPr>
          <w:rFonts w:ascii="Tahoma" w:hAnsi="Tahoma" w:cs="Tahoma"/>
          <w:bCs/>
          <w:i/>
          <w:iCs/>
          <w:sz w:val="20"/>
          <w:szCs w:val="20"/>
          <w:vertAlign w:val="subscript"/>
        </w:rPr>
        <w:t>c,eff</w:t>
      </w:r>
      <w:proofErr w:type="spellEnd"/>
      <w:r w:rsidRPr="0081566C">
        <w:rPr>
          <w:rFonts w:ascii="Tahoma" w:hAnsi="Tahoma" w:cs="Tahoma"/>
          <w:bCs/>
          <w:sz w:val="20"/>
          <w:szCs w:val="20"/>
        </w:rPr>
        <w:t xml:space="preserve"> = 9,42 / 345 = 0,02730</w:t>
      </w:r>
    </w:p>
    <w:p w14:paraId="2FE0ED8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Dla rozstawu prętów zbrojenia wynoszącego 80 mm, który jest </w:t>
      </w:r>
      <w:proofErr w:type="spellStart"/>
      <w:r w:rsidRPr="0081566C">
        <w:rPr>
          <w:rFonts w:ascii="Tahoma" w:hAnsi="Tahoma" w:cs="Tahoma"/>
          <w:bCs/>
          <w:sz w:val="20"/>
          <w:szCs w:val="20"/>
        </w:rPr>
        <w:t>niewiększy</w:t>
      </w:r>
      <w:proofErr w:type="spellEnd"/>
      <w:r w:rsidRPr="0081566C">
        <w:rPr>
          <w:rFonts w:ascii="Tahoma" w:hAnsi="Tahoma" w:cs="Tahoma"/>
          <w:bCs/>
          <w:sz w:val="20"/>
          <w:szCs w:val="20"/>
        </w:rPr>
        <w:t xml:space="preserve"> niż 5(c+</w:t>
      </w:r>
      <w:r w:rsidRPr="0081566C">
        <w:rPr>
          <w:rFonts w:ascii="Tahoma" w:hAnsi="Tahoma" w:cs="Tahoma"/>
          <w:bCs/>
          <w:sz w:val="20"/>
          <w:szCs w:val="20"/>
        </w:rPr>
        <w:sym w:font="Symbol" w:char="F066"/>
      </w:r>
      <w:r w:rsidRPr="0081566C">
        <w:rPr>
          <w:rFonts w:ascii="Tahoma" w:hAnsi="Tahoma" w:cs="Tahoma"/>
          <w:bCs/>
          <w:sz w:val="20"/>
          <w:szCs w:val="20"/>
        </w:rPr>
        <w:t>/2)</w:t>
      </w:r>
    </w:p>
    <w:p w14:paraId="6305CBF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r,max</w:t>
      </w:r>
      <w:proofErr w:type="spellEnd"/>
      <w:r w:rsidRPr="0081566C">
        <w:rPr>
          <w:rFonts w:ascii="Tahoma" w:hAnsi="Tahoma" w:cs="Tahoma"/>
          <w:bCs/>
          <w:sz w:val="20"/>
          <w:szCs w:val="20"/>
        </w:rPr>
        <w:t xml:space="preserve"> = </w:t>
      </w:r>
      <w:r w:rsidRPr="0081566C">
        <w:rPr>
          <w:rFonts w:ascii="Tahoma" w:hAnsi="Tahoma" w:cs="Tahoma"/>
          <w:bCs/>
          <w:i/>
          <w:iCs/>
          <w:sz w:val="20"/>
          <w:szCs w:val="20"/>
        </w:rPr>
        <w:t>k</w:t>
      </w:r>
      <w:r w:rsidRPr="0081566C">
        <w:rPr>
          <w:rFonts w:ascii="Tahoma" w:hAnsi="Tahoma" w:cs="Tahoma"/>
          <w:bCs/>
          <w:sz w:val="20"/>
          <w:szCs w:val="20"/>
          <w:vertAlign w:val="subscript"/>
        </w:rPr>
        <w:t>3</w:t>
      </w:r>
      <w:r w:rsidRPr="0081566C">
        <w:rPr>
          <w:rFonts w:ascii="Tahoma" w:hAnsi="Tahoma" w:cs="Tahoma"/>
          <w:bCs/>
          <w:sz w:val="20"/>
          <w:szCs w:val="20"/>
        </w:rPr>
        <w:t xml:space="preserve"> </w:t>
      </w:r>
      <w:r w:rsidRPr="0081566C">
        <w:rPr>
          <w:rFonts w:ascii="Tahoma" w:hAnsi="Tahoma" w:cs="Tahoma"/>
          <w:bCs/>
          <w:i/>
          <w:iCs/>
          <w:sz w:val="20"/>
          <w:szCs w:val="20"/>
        </w:rPr>
        <w:t>c</w:t>
      </w:r>
      <w:r w:rsidRPr="0081566C">
        <w:rPr>
          <w:rFonts w:ascii="Tahoma" w:hAnsi="Tahoma" w:cs="Tahoma"/>
          <w:bCs/>
          <w:sz w:val="20"/>
          <w:szCs w:val="20"/>
        </w:rPr>
        <w:t xml:space="preserve"> + </w:t>
      </w:r>
      <w:r w:rsidRPr="0081566C">
        <w:rPr>
          <w:rFonts w:ascii="Tahoma" w:hAnsi="Tahoma" w:cs="Tahoma"/>
          <w:bCs/>
          <w:i/>
          <w:iCs/>
          <w:sz w:val="20"/>
          <w:szCs w:val="20"/>
        </w:rPr>
        <w:t>k</w:t>
      </w:r>
      <w:r w:rsidRPr="0081566C">
        <w:rPr>
          <w:rFonts w:ascii="Tahoma" w:hAnsi="Tahoma" w:cs="Tahoma"/>
          <w:bCs/>
          <w:sz w:val="20"/>
          <w:szCs w:val="20"/>
          <w:vertAlign w:val="subscript"/>
        </w:rPr>
        <w:t>1</w:t>
      </w:r>
      <w:r w:rsidRPr="0081566C">
        <w:rPr>
          <w:rFonts w:ascii="Tahoma" w:hAnsi="Tahoma" w:cs="Tahoma"/>
          <w:bCs/>
          <w:sz w:val="20"/>
          <w:szCs w:val="20"/>
        </w:rPr>
        <w:t xml:space="preserve"> </w:t>
      </w:r>
      <w:r w:rsidRPr="0081566C">
        <w:rPr>
          <w:rFonts w:ascii="Tahoma" w:hAnsi="Tahoma" w:cs="Tahoma"/>
          <w:bCs/>
          <w:i/>
          <w:iCs/>
          <w:sz w:val="20"/>
          <w:szCs w:val="20"/>
        </w:rPr>
        <w:t>k</w:t>
      </w:r>
      <w:r w:rsidRPr="0081566C">
        <w:rPr>
          <w:rFonts w:ascii="Tahoma" w:hAnsi="Tahoma" w:cs="Tahoma"/>
          <w:bCs/>
          <w:sz w:val="20"/>
          <w:szCs w:val="20"/>
          <w:vertAlign w:val="subscript"/>
        </w:rPr>
        <w:t>2</w:t>
      </w:r>
      <w:r w:rsidRPr="0081566C">
        <w:rPr>
          <w:rFonts w:ascii="Tahoma" w:hAnsi="Tahoma" w:cs="Tahoma"/>
          <w:bCs/>
          <w:sz w:val="20"/>
          <w:szCs w:val="20"/>
        </w:rPr>
        <w:t xml:space="preserve"> </w:t>
      </w:r>
      <w:r w:rsidRPr="0081566C">
        <w:rPr>
          <w:rFonts w:ascii="Tahoma" w:hAnsi="Tahoma" w:cs="Tahoma"/>
          <w:bCs/>
          <w:i/>
          <w:iCs/>
          <w:sz w:val="20"/>
          <w:szCs w:val="20"/>
        </w:rPr>
        <w:t>k</w:t>
      </w:r>
      <w:r w:rsidRPr="0081566C">
        <w:rPr>
          <w:rFonts w:ascii="Tahoma" w:hAnsi="Tahoma" w:cs="Tahoma"/>
          <w:bCs/>
          <w:sz w:val="20"/>
          <w:szCs w:val="20"/>
          <w:vertAlign w:val="subscript"/>
        </w:rPr>
        <w:t>4</w:t>
      </w:r>
      <w:r w:rsidRPr="0081566C">
        <w:rPr>
          <w:rFonts w:ascii="Tahoma" w:hAnsi="Tahoma" w:cs="Tahoma"/>
          <w:bCs/>
          <w:sz w:val="20"/>
          <w:szCs w:val="20"/>
        </w:rPr>
        <w:t xml:space="preserve">  </w:t>
      </w:r>
      <w:r w:rsidRPr="0081566C">
        <w:rPr>
          <w:rFonts w:ascii="Tahoma" w:hAnsi="Tahoma" w:cs="Tahoma"/>
          <w:bCs/>
          <w:i/>
          <w:iCs/>
          <w:sz w:val="20"/>
          <w:szCs w:val="20"/>
        </w:rPr>
        <w:sym w:font="Symbol" w:char="F066"/>
      </w:r>
      <w:r w:rsidRPr="0081566C">
        <w:rPr>
          <w:rFonts w:ascii="Tahoma" w:hAnsi="Tahoma" w:cs="Tahoma"/>
          <w:bCs/>
          <w:sz w:val="20"/>
          <w:szCs w:val="20"/>
        </w:rPr>
        <w:t xml:space="preserve"> / </w:t>
      </w:r>
      <w:r w:rsidRPr="0081566C">
        <w:rPr>
          <w:rFonts w:ascii="Tahoma" w:hAnsi="Tahoma" w:cs="Tahoma"/>
          <w:bCs/>
          <w:i/>
          <w:iCs/>
          <w:sz w:val="20"/>
          <w:szCs w:val="20"/>
        </w:rPr>
        <w:sym w:font="Symbol" w:char="F072"/>
      </w:r>
      <w:proofErr w:type="spellStart"/>
      <w:r w:rsidRPr="0081566C">
        <w:rPr>
          <w:rFonts w:ascii="Tahoma" w:hAnsi="Tahoma" w:cs="Tahoma"/>
          <w:bCs/>
          <w:i/>
          <w:iCs/>
          <w:sz w:val="20"/>
          <w:szCs w:val="20"/>
          <w:vertAlign w:val="subscript"/>
        </w:rPr>
        <w:t>p,eff</w:t>
      </w:r>
      <w:proofErr w:type="spellEnd"/>
      <w:r w:rsidRPr="0081566C">
        <w:rPr>
          <w:rFonts w:ascii="Tahoma" w:hAnsi="Tahoma" w:cs="Tahoma"/>
          <w:bCs/>
          <w:sz w:val="20"/>
          <w:szCs w:val="20"/>
        </w:rPr>
        <w:t xml:space="preserve"> = 3,400×30,0 + 0,800×0,500×0,425×20/0,02730 = 226,53 mm</w:t>
      </w:r>
    </w:p>
    <w:p w14:paraId="706F37E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65"/>
      </w:r>
      <w:proofErr w:type="spellStart"/>
      <w:r w:rsidRPr="0081566C">
        <w:rPr>
          <w:rFonts w:ascii="Tahoma" w:hAnsi="Tahoma" w:cs="Tahoma"/>
          <w:bCs/>
          <w:i/>
          <w:iCs/>
          <w:sz w:val="20"/>
          <w:szCs w:val="20"/>
          <w:vertAlign w:val="subscript"/>
        </w:rPr>
        <w:t>sm</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cm</w:t>
      </w:r>
      <w:r w:rsidRPr="0081566C">
        <w:rPr>
          <w:rFonts w:ascii="Tahoma" w:hAnsi="Tahoma" w:cs="Tahoma"/>
          <w:bCs/>
          <w:sz w:val="20"/>
          <w:szCs w:val="20"/>
        </w:rPr>
        <w:t xml:space="preserve"> = [</w:t>
      </w:r>
      <w:r w:rsidRPr="0081566C">
        <w:rPr>
          <w:rFonts w:ascii="Tahoma" w:hAnsi="Tahoma" w:cs="Tahoma"/>
          <w:bCs/>
          <w:i/>
          <w:iCs/>
          <w:sz w:val="20"/>
          <w:szCs w:val="20"/>
        </w:rPr>
        <w:sym w:font="Symbol" w:char="F073"/>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proofErr w:type="spellStart"/>
      <w:r w:rsidRPr="0081566C">
        <w:rPr>
          <w:rFonts w:ascii="Tahoma" w:hAnsi="Tahoma" w:cs="Tahoma"/>
          <w:bCs/>
          <w:i/>
          <w:iCs/>
          <w:sz w:val="20"/>
          <w:szCs w:val="20"/>
        </w:rPr>
        <w:t>k</w:t>
      </w:r>
      <w:r w:rsidRPr="0081566C">
        <w:rPr>
          <w:rFonts w:ascii="Tahoma" w:hAnsi="Tahoma" w:cs="Tahoma"/>
          <w:bCs/>
          <w:i/>
          <w:iCs/>
          <w:sz w:val="20"/>
          <w:szCs w:val="20"/>
          <w:vertAlign w:val="subscript"/>
        </w:rPr>
        <w:t>t</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ct,eff</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72"/>
      </w:r>
      <w:proofErr w:type="spellStart"/>
      <w:r w:rsidRPr="0081566C">
        <w:rPr>
          <w:rFonts w:ascii="Tahoma" w:hAnsi="Tahoma" w:cs="Tahoma"/>
          <w:bCs/>
          <w:i/>
          <w:iCs/>
          <w:sz w:val="20"/>
          <w:szCs w:val="20"/>
          <w:vertAlign w:val="subscript"/>
        </w:rPr>
        <w:t>p,eff</w:t>
      </w:r>
      <w:proofErr w:type="spellEnd"/>
      <w:r w:rsidRPr="0081566C">
        <w:rPr>
          <w:rFonts w:ascii="Tahoma" w:hAnsi="Tahoma" w:cs="Tahoma"/>
          <w:bCs/>
          <w:sz w:val="20"/>
          <w:szCs w:val="20"/>
        </w:rPr>
        <w:t xml:space="preserve"> (1+ </w:t>
      </w:r>
      <w:r w:rsidRPr="0081566C">
        <w:rPr>
          <w:rFonts w:ascii="Tahoma" w:hAnsi="Tahoma" w:cs="Tahoma"/>
          <w:bCs/>
          <w:i/>
          <w:iCs/>
          <w:sz w:val="20"/>
          <w:szCs w:val="20"/>
        </w:rPr>
        <w:sym w:font="Symbol" w:char="F061"/>
      </w:r>
      <w:r w:rsidRPr="0081566C">
        <w:rPr>
          <w:rFonts w:ascii="Tahoma" w:hAnsi="Tahoma" w:cs="Tahoma"/>
          <w:bCs/>
          <w:i/>
          <w:iCs/>
          <w:sz w:val="20"/>
          <w:szCs w:val="20"/>
          <w:vertAlign w:val="subscript"/>
        </w:rPr>
        <w:t>e</w:t>
      </w:r>
      <w:r w:rsidRPr="0081566C">
        <w:rPr>
          <w:rFonts w:ascii="Tahoma" w:hAnsi="Tahoma" w:cs="Tahoma"/>
          <w:bCs/>
          <w:sz w:val="20"/>
          <w:szCs w:val="20"/>
        </w:rPr>
        <w:t xml:space="preserve"> </w:t>
      </w:r>
      <w:r w:rsidRPr="0081566C">
        <w:rPr>
          <w:rFonts w:ascii="Tahoma" w:hAnsi="Tahoma" w:cs="Tahoma"/>
          <w:bCs/>
          <w:i/>
          <w:iCs/>
          <w:sz w:val="20"/>
          <w:szCs w:val="20"/>
        </w:rPr>
        <w:sym w:font="Symbol" w:char="F072"/>
      </w:r>
      <w:proofErr w:type="spellStart"/>
      <w:r w:rsidRPr="0081566C">
        <w:rPr>
          <w:rFonts w:ascii="Tahoma" w:hAnsi="Tahoma" w:cs="Tahoma"/>
          <w:bCs/>
          <w:i/>
          <w:iCs/>
          <w:sz w:val="20"/>
          <w:szCs w:val="20"/>
          <w:vertAlign w:val="subscript"/>
        </w:rPr>
        <w:t>p,eff</w:t>
      </w:r>
      <w:proofErr w:type="spellEnd"/>
      <w:r w:rsidRPr="0081566C">
        <w:rPr>
          <w:rFonts w:ascii="Tahoma" w:hAnsi="Tahoma" w:cs="Tahoma"/>
          <w:bCs/>
          <w:sz w:val="20"/>
          <w:szCs w:val="20"/>
        </w:rPr>
        <w:t xml:space="preserve">)] / </w:t>
      </w:r>
      <w:r w:rsidRPr="0081566C">
        <w:rPr>
          <w:rFonts w:ascii="Tahoma" w:hAnsi="Tahoma" w:cs="Tahoma"/>
          <w:bCs/>
          <w:i/>
          <w:iCs/>
          <w:sz w:val="20"/>
          <w:szCs w:val="20"/>
        </w:rPr>
        <w:t>E</w:t>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p>
    <w:p w14:paraId="75C0329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t xml:space="preserve">      = [234,0 - 0,400×2,20 /0,02730×(1+200000/30000×0,02730)] / 200000 = 0,00098</w:t>
      </w:r>
    </w:p>
    <w:p w14:paraId="6962BCE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i/>
          <w:iCs/>
          <w:sz w:val="20"/>
          <w:szCs w:val="20"/>
        </w:rPr>
        <w:sym w:font="Symbol" w:char="F065"/>
      </w:r>
      <w:proofErr w:type="spellStart"/>
      <w:r w:rsidRPr="0081566C">
        <w:rPr>
          <w:rFonts w:ascii="Tahoma" w:hAnsi="Tahoma" w:cs="Tahoma"/>
          <w:bCs/>
          <w:i/>
          <w:iCs/>
          <w:sz w:val="20"/>
          <w:szCs w:val="20"/>
          <w:vertAlign w:val="subscript"/>
        </w:rPr>
        <w:t>sm</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cm</w:t>
      </w:r>
      <w:r w:rsidRPr="0081566C">
        <w:rPr>
          <w:rFonts w:ascii="Tahoma" w:hAnsi="Tahoma" w:cs="Tahoma"/>
          <w:bCs/>
          <w:sz w:val="20"/>
          <w:szCs w:val="20"/>
          <w:vertAlign w:val="subscript"/>
        </w:rPr>
        <w:t xml:space="preserve"> </w:t>
      </w:r>
      <w:r w:rsidRPr="0081566C">
        <w:rPr>
          <w:rFonts w:ascii="Tahoma" w:hAnsi="Tahoma" w:cs="Tahoma"/>
          <w:bCs/>
          <w:sz w:val="20"/>
          <w:szCs w:val="20"/>
        </w:rPr>
        <w:sym w:font="Symbol" w:char="F0A3"/>
      </w:r>
      <w:r w:rsidRPr="0081566C">
        <w:rPr>
          <w:rFonts w:ascii="Tahoma" w:hAnsi="Tahoma" w:cs="Tahoma"/>
          <w:bCs/>
          <w:sz w:val="20"/>
          <w:szCs w:val="20"/>
        </w:rPr>
        <w:t xml:space="preserve"> 0,6 </w:t>
      </w:r>
      <w:r w:rsidRPr="0081566C">
        <w:rPr>
          <w:rFonts w:ascii="Tahoma" w:hAnsi="Tahoma" w:cs="Tahoma"/>
          <w:bCs/>
          <w:i/>
          <w:iCs/>
          <w:sz w:val="20"/>
          <w:szCs w:val="20"/>
        </w:rPr>
        <w:sym w:font="Symbol" w:char="F073"/>
      </w:r>
      <w:r w:rsidRPr="0081566C">
        <w:rPr>
          <w:rFonts w:ascii="Tahoma" w:hAnsi="Tahoma" w:cs="Tahoma"/>
          <w:bCs/>
          <w:i/>
          <w:iCs/>
          <w:sz w:val="20"/>
          <w:szCs w:val="20"/>
          <w:vertAlign w:val="subscript"/>
        </w:rPr>
        <w:t>s</w:t>
      </w:r>
      <w:r w:rsidRPr="0081566C">
        <w:rPr>
          <w:rFonts w:ascii="Tahoma" w:hAnsi="Tahoma" w:cs="Tahoma"/>
          <w:bCs/>
          <w:sz w:val="20"/>
          <w:szCs w:val="20"/>
        </w:rPr>
        <w:t xml:space="preserve"> / </w:t>
      </w:r>
      <w:r w:rsidRPr="0081566C">
        <w:rPr>
          <w:rFonts w:ascii="Tahoma" w:hAnsi="Tahoma" w:cs="Tahoma"/>
          <w:bCs/>
          <w:i/>
          <w:iCs/>
          <w:sz w:val="20"/>
          <w:szCs w:val="20"/>
        </w:rPr>
        <w:t>E</w:t>
      </w:r>
      <w:r w:rsidRPr="0081566C">
        <w:rPr>
          <w:rFonts w:ascii="Tahoma" w:hAnsi="Tahoma" w:cs="Tahoma"/>
          <w:bCs/>
          <w:i/>
          <w:iCs/>
          <w:sz w:val="20"/>
          <w:szCs w:val="20"/>
          <w:vertAlign w:val="subscript"/>
        </w:rPr>
        <w:t>s</w:t>
      </w:r>
      <w:r w:rsidRPr="0081566C">
        <w:rPr>
          <w:rFonts w:ascii="Tahoma" w:hAnsi="Tahoma" w:cs="Tahoma"/>
          <w:bCs/>
          <w:sz w:val="20"/>
          <w:szCs w:val="20"/>
        </w:rPr>
        <w:t xml:space="preserve"> = 0,6×234,0/200000 = 0,00070</w:t>
      </w:r>
    </w:p>
    <w:p w14:paraId="0BF6AEB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Przejęto  </w:t>
      </w:r>
      <w:r w:rsidRPr="0081566C">
        <w:rPr>
          <w:rFonts w:ascii="Tahoma" w:hAnsi="Tahoma" w:cs="Tahoma"/>
          <w:bCs/>
          <w:i/>
          <w:iCs/>
          <w:sz w:val="20"/>
          <w:szCs w:val="20"/>
        </w:rPr>
        <w:sym w:font="Symbol" w:char="F065"/>
      </w:r>
      <w:proofErr w:type="spellStart"/>
      <w:r w:rsidRPr="0081566C">
        <w:rPr>
          <w:rFonts w:ascii="Tahoma" w:hAnsi="Tahoma" w:cs="Tahoma"/>
          <w:bCs/>
          <w:i/>
          <w:iCs/>
          <w:sz w:val="20"/>
          <w:szCs w:val="20"/>
          <w:vertAlign w:val="subscript"/>
        </w:rPr>
        <w:t>sm</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cm</w:t>
      </w:r>
      <w:r w:rsidRPr="0081566C">
        <w:rPr>
          <w:rFonts w:ascii="Tahoma" w:hAnsi="Tahoma" w:cs="Tahoma"/>
          <w:bCs/>
          <w:sz w:val="20"/>
          <w:szCs w:val="20"/>
        </w:rPr>
        <w:t xml:space="preserve"> = 0,00098.</w:t>
      </w:r>
    </w:p>
    <w:p w14:paraId="119A2596"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lastRenderedPageBreak/>
        <w:tab/>
      </w:r>
      <w:proofErr w:type="spellStart"/>
      <w:r w:rsidRPr="0081566C">
        <w:rPr>
          <w:rFonts w:ascii="Tahoma" w:hAnsi="Tahoma" w:cs="Tahoma"/>
          <w:bCs/>
          <w:i/>
          <w:iCs/>
          <w:sz w:val="20"/>
          <w:szCs w:val="20"/>
        </w:rPr>
        <w:t>w</w:t>
      </w:r>
      <w:r w:rsidRPr="0081566C">
        <w:rPr>
          <w:rFonts w:ascii="Tahoma" w:hAnsi="Tahoma" w:cs="Tahoma"/>
          <w:bCs/>
          <w:i/>
          <w:iCs/>
          <w:sz w:val="20"/>
          <w:szCs w:val="20"/>
          <w:vertAlign w:val="subscript"/>
        </w:rPr>
        <w:t>k</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s</w:t>
      </w:r>
      <w:r w:rsidRPr="0081566C">
        <w:rPr>
          <w:rFonts w:ascii="Tahoma" w:hAnsi="Tahoma" w:cs="Tahoma"/>
          <w:bCs/>
          <w:i/>
          <w:iCs/>
          <w:sz w:val="20"/>
          <w:szCs w:val="20"/>
          <w:vertAlign w:val="subscript"/>
        </w:rPr>
        <w:t>r,max</w:t>
      </w:r>
      <w:proofErr w:type="spellEnd"/>
      <w:r w:rsidRPr="0081566C">
        <w:rPr>
          <w:rFonts w:ascii="Tahoma" w:hAnsi="Tahoma" w:cs="Tahoma"/>
          <w:bCs/>
          <w:sz w:val="20"/>
          <w:szCs w:val="20"/>
        </w:rPr>
        <w:t xml:space="preserve"> (</w:t>
      </w:r>
      <w:r w:rsidRPr="0081566C">
        <w:rPr>
          <w:rFonts w:ascii="Tahoma" w:hAnsi="Tahoma" w:cs="Tahoma"/>
          <w:bCs/>
          <w:i/>
          <w:iCs/>
          <w:sz w:val="20"/>
          <w:szCs w:val="20"/>
        </w:rPr>
        <w:sym w:font="Symbol" w:char="F065"/>
      </w:r>
      <w:proofErr w:type="spellStart"/>
      <w:r w:rsidRPr="0081566C">
        <w:rPr>
          <w:rFonts w:ascii="Tahoma" w:hAnsi="Tahoma" w:cs="Tahoma"/>
          <w:bCs/>
          <w:i/>
          <w:iCs/>
          <w:sz w:val="20"/>
          <w:szCs w:val="20"/>
          <w:vertAlign w:val="subscript"/>
        </w:rPr>
        <w:t>sm</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65"/>
      </w:r>
      <w:r w:rsidRPr="0081566C">
        <w:rPr>
          <w:rFonts w:ascii="Tahoma" w:hAnsi="Tahoma" w:cs="Tahoma"/>
          <w:bCs/>
          <w:i/>
          <w:iCs/>
          <w:sz w:val="20"/>
          <w:szCs w:val="20"/>
          <w:vertAlign w:val="subscript"/>
        </w:rPr>
        <w:t>cm</w:t>
      </w:r>
      <w:r w:rsidRPr="0081566C">
        <w:rPr>
          <w:rFonts w:ascii="Tahoma" w:hAnsi="Tahoma" w:cs="Tahoma"/>
          <w:bCs/>
          <w:sz w:val="20"/>
          <w:szCs w:val="20"/>
        </w:rPr>
        <w:t>) = 226,53×0,00098 = 0,22 mm</w:t>
      </w:r>
    </w:p>
    <w:p w14:paraId="61A0A350"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sz w:val="20"/>
          <w:szCs w:val="20"/>
        </w:rPr>
        <w:t>w</w:t>
      </w:r>
      <w:r w:rsidRPr="0081566C">
        <w:rPr>
          <w:rFonts w:ascii="Tahoma" w:hAnsi="Tahoma" w:cs="Tahoma"/>
          <w:bCs/>
          <w:sz w:val="20"/>
          <w:szCs w:val="20"/>
          <w:vertAlign w:val="subscript"/>
        </w:rPr>
        <w:t>k</w:t>
      </w:r>
      <w:proofErr w:type="spellEnd"/>
      <w:r w:rsidRPr="0081566C">
        <w:rPr>
          <w:rFonts w:ascii="Tahoma" w:hAnsi="Tahoma" w:cs="Tahoma"/>
          <w:bCs/>
          <w:sz w:val="20"/>
          <w:szCs w:val="20"/>
        </w:rPr>
        <w:t xml:space="preserve"> = </w:t>
      </w:r>
      <w:r w:rsidRPr="0081566C">
        <w:rPr>
          <w:rFonts w:ascii="Tahoma" w:hAnsi="Tahoma" w:cs="Tahoma"/>
          <w:b/>
          <w:bCs/>
          <w:sz w:val="20"/>
          <w:szCs w:val="20"/>
        </w:rPr>
        <w:t>0,22 &lt; 0,4</w:t>
      </w:r>
      <w:r w:rsidRPr="0081566C">
        <w:rPr>
          <w:rFonts w:ascii="Tahoma" w:hAnsi="Tahoma" w:cs="Tahoma"/>
          <w:bCs/>
          <w:sz w:val="20"/>
          <w:szCs w:val="20"/>
        </w:rPr>
        <w:t xml:space="preserve"> = </w:t>
      </w:r>
      <w:proofErr w:type="spellStart"/>
      <w:r w:rsidRPr="0081566C">
        <w:rPr>
          <w:rFonts w:ascii="Tahoma" w:hAnsi="Tahoma" w:cs="Tahoma"/>
          <w:bCs/>
          <w:sz w:val="20"/>
          <w:szCs w:val="20"/>
        </w:rPr>
        <w:t>w</w:t>
      </w:r>
      <w:r w:rsidRPr="0081566C">
        <w:rPr>
          <w:rFonts w:ascii="Tahoma" w:hAnsi="Tahoma" w:cs="Tahoma"/>
          <w:bCs/>
          <w:sz w:val="20"/>
          <w:szCs w:val="20"/>
          <w:vertAlign w:val="subscript"/>
        </w:rPr>
        <w:t>lim</w:t>
      </w:r>
      <w:proofErr w:type="spellEnd"/>
    </w:p>
    <w:p w14:paraId="6AA61A43" w14:textId="77777777" w:rsidR="0081566C" w:rsidRPr="0081566C" w:rsidRDefault="0081566C" w:rsidP="0081566C">
      <w:pPr>
        <w:spacing w:after="0"/>
        <w:rPr>
          <w:rFonts w:ascii="Tahoma" w:hAnsi="Tahoma" w:cs="Tahoma"/>
          <w:b/>
          <w:bCs/>
          <w:sz w:val="20"/>
          <w:szCs w:val="20"/>
        </w:rPr>
      </w:pPr>
      <w:r w:rsidRPr="0081566C">
        <w:rPr>
          <w:rFonts w:ascii="Tahoma" w:hAnsi="Tahoma" w:cs="Tahoma"/>
          <w:b/>
          <w:bCs/>
          <w:sz w:val="20"/>
          <w:szCs w:val="20"/>
        </w:rPr>
        <w:t>Ugięcia</w:t>
      </w:r>
    </w:p>
    <w:p w14:paraId="014A734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zadanie PODCIĄG P1, pręt nr 1, obciążenia: CW SZ</w:t>
      </w:r>
    </w:p>
    <w:p w14:paraId="20344235"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Ugięcia wyznaczono dla obciążeń quasi-stałych.</w:t>
      </w:r>
    </w:p>
    <w:p w14:paraId="0FDCAA9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Współczynniki pełzania dla obciążeń długotrwałych przyjęto równy </w:t>
      </w:r>
      <w:r w:rsidRPr="0081566C">
        <w:rPr>
          <w:rFonts w:ascii="Tahoma" w:hAnsi="Tahoma" w:cs="Tahoma"/>
          <w:bCs/>
          <w:sz w:val="20"/>
          <w:szCs w:val="20"/>
        </w:rPr>
        <w:sym w:font="Symbol" w:char="F066"/>
      </w:r>
      <w:r w:rsidRPr="0081566C">
        <w:rPr>
          <w:rFonts w:ascii="Tahoma" w:hAnsi="Tahoma" w:cs="Tahoma"/>
          <w:bCs/>
          <w:sz w:val="20"/>
          <w:szCs w:val="20"/>
        </w:rPr>
        <w:t>(</w:t>
      </w:r>
      <w:r w:rsidRPr="0081566C">
        <w:rPr>
          <w:rFonts w:ascii="Tahoma" w:hAnsi="Tahoma" w:cs="Tahoma"/>
          <w:bCs/>
          <w:sz w:val="20"/>
          <w:szCs w:val="20"/>
        </w:rPr>
        <w:sym w:font="Symbol" w:char="F0A5"/>
      </w:r>
      <w:r w:rsidRPr="0081566C">
        <w:rPr>
          <w:rFonts w:ascii="Tahoma" w:hAnsi="Tahoma" w:cs="Tahoma"/>
          <w:bCs/>
          <w:sz w:val="20"/>
          <w:szCs w:val="20"/>
        </w:rPr>
        <w:t>,t</w:t>
      </w:r>
      <w:r w:rsidRPr="0081566C">
        <w:rPr>
          <w:rFonts w:ascii="Tahoma" w:hAnsi="Tahoma" w:cs="Tahoma"/>
          <w:bCs/>
          <w:sz w:val="20"/>
          <w:szCs w:val="20"/>
          <w:vertAlign w:val="subscript"/>
        </w:rPr>
        <w:t>o</w:t>
      </w:r>
      <w:r w:rsidRPr="0081566C">
        <w:rPr>
          <w:rFonts w:ascii="Tahoma" w:hAnsi="Tahoma" w:cs="Tahoma"/>
          <w:bCs/>
          <w:sz w:val="20"/>
          <w:szCs w:val="20"/>
        </w:rPr>
        <w:t>) = 2,00.</w:t>
      </w:r>
    </w:p>
    <w:p w14:paraId="1F8874AD" w14:textId="527C8E8D"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E</w:t>
      </w:r>
      <w:r w:rsidRPr="0081566C">
        <w:rPr>
          <w:rFonts w:ascii="Tahoma" w:hAnsi="Tahoma" w:cs="Tahoma"/>
          <w:bCs/>
          <w:i/>
          <w:iCs/>
          <w:sz w:val="20"/>
          <w:szCs w:val="20"/>
          <w:vertAlign w:val="subscript"/>
        </w:rPr>
        <w:t>c,eff</w:t>
      </w:r>
      <w:proofErr w:type="spellEnd"/>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37038B1B" wp14:editId="4A30F039">
            <wp:extent cx="685800" cy="403860"/>
            <wp:effectExtent l="0" t="0" r="0" b="0"/>
            <wp:docPr id="1328410008"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85800" cy="403860"/>
                    </a:xfrm>
                    <a:prstGeom prst="rect">
                      <a:avLst/>
                    </a:prstGeom>
                    <a:noFill/>
                    <a:ln>
                      <a:noFill/>
                    </a:ln>
                  </pic:spPr>
                </pic:pic>
              </a:graphicData>
            </a:graphic>
          </wp:inline>
        </w:drawing>
      </w:r>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1DFC6493" wp14:editId="29F349FC">
            <wp:extent cx="533400" cy="396240"/>
            <wp:effectExtent l="0" t="0" r="0" b="3810"/>
            <wp:docPr id="284056873"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3400" cy="396240"/>
                    </a:xfrm>
                    <a:prstGeom prst="rect">
                      <a:avLst/>
                    </a:prstGeom>
                    <a:noFill/>
                    <a:ln>
                      <a:noFill/>
                    </a:ln>
                  </pic:spPr>
                </pic:pic>
              </a:graphicData>
            </a:graphic>
          </wp:inline>
        </w:drawing>
      </w:r>
      <w:r w:rsidRPr="0081566C">
        <w:rPr>
          <w:rFonts w:ascii="Tahoma" w:hAnsi="Tahoma" w:cs="Tahoma"/>
          <w:bCs/>
          <w:sz w:val="20"/>
          <w:szCs w:val="20"/>
        </w:rPr>
        <w:t xml:space="preserve"> = 10000 </w:t>
      </w:r>
      <w:proofErr w:type="spellStart"/>
      <w:r w:rsidRPr="0081566C">
        <w:rPr>
          <w:rFonts w:ascii="Tahoma" w:hAnsi="Tahoma" w:cs="Tahoma"/>
          <w:bCs/>
          <w:sz w:val="20"/>
          <w:szCs w:val="20"/>
        </w:rPr>
        <w:t>MPa</w:t>
      </w:r>
      <w:proofErr w:type="spellEnd"/>
    </w:p>
    <w:p w14:paraId="50F0D392"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Moment rysujący:</w:t>
      </w:r>
    </w:p>
    <w:p w14:paraId="41F16B82"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cr</w:t>
      </w:r>
      <w:proofErr w:type="spellEnd"/>
      <w:r w:rsidRPr="0081566C">
        <w:rPr>
          <w:rFonts w:ascii="Tahoma" w:hAnsi="Tahoma" w:cs="Tahoma"/>
          <w:bCs/>
          <w:sz w:val="20"/>
          <w:szCs w:val="20"/>
        </w:rPr>
        <w:t xml:space="preserve"> = </w:t>
      </w:r>
      <w:proofErr w:type="spellStart"/>
      <w:r w:rsidRPr="0081566C">
        <w:rPr>
          <w:rFonts w:ascii="Tahoma" w:hAnsi="Tahoma" w:cs="Tahoma"/>
          <w:bCs/>
          <w:i/>
          <w:iCs/>
          <w:sz w:val="20"/>
          <w:szCs w:val="20"/>
        </w:rPr>
        <w:t>f</w:t>
      </w:r>
      <w:r w:rsidRPr="0081566C">
        <w:rPr>
          <w:rFonts w:ascii="Tahoma" w:hAnsi="Tahoma" w:cs="Tahoma"/>
          <w:bCs/>
          <w:i/>
          <w:iCs/>
          <w:sz w:val="20"/>
          <w:szCs w:val="20"/>
          <w:vertAlign w:val="subscript"/>
        </w:rPr>
        <w:t>ctm</w:t>
      </w:r>
      <w:proofErr w:type="spellEnd"/>
      <w:r w:rsidRPr="0081566C">
        <w:rPr>
          <w:rFonts w:ascii="Tahoma" w:hAnsi="Tahoma" w:cs="Tahoma"/>
          <w:bCs/>
          <w:sz w:val="20"/>
          <w:szCs w:val="20"/>
        </w:rPr>
        <w:t xml:space="preserve"> </w:t>
      </w:r>
      <w:proofErr w:type="spellStart"/>
      <w:r w:rsidRPr="0081566C">
        <w:rPr>
          <w:rFonts w:ascii="Tahoma" w:hAnsi="Tahoma" w:cs="Tahoma"/>
          <w:bCs/>
          <w:i/>
          <w:iCs/>
          <w:sz w:val="20"/>
          <w:szCs w:val="20"/>
        </w:rPr>
        <w:t>W</w:t>
      </w:r>
      <w:r w:rsidRPr="0081566C">
        <w:rPr>
          <w:rFonts w:ascii="Tahoma" w:hAnsi="Tahoma" w:cs="Tahoma"/>
          <w:bCs/>
          <w:i/>
          <w:iCs/>
          <w:sz w:val="20"/>
          <w:szCs w:val="20"/>
          <w:vertAlign w:val="subscript"/>
        </w:rPr>
        <w:t>c</w:t>
      </w:r>
      <w:proofErr w:type="spellEnd"/>
      <w:r w:rsidRPr="0081566C">
        <w:rPr>
          <w:rFonts w:ascii="Tahoma" w:hAnsi="Tahoma" w:cs="Tahoma"/>
          <w:bCs/>
          <w:sz w:val="20"/>
          <w:szCs w:val="20"/>
        </w:rPr>
        <w:t xml:space="preserve"> = 20,0×26775 ×10</w:t>
      </w:r>
      <w:r w:rsidRPr="0081566C">
        <w:rPr>
          <w:rFonts w:ascii="Tahoma" w:hAnsi="Tahoma" w:cs="Tahoma"/>
          <w:bCs/>
          <w:sz w:val="20"/>
          <w:szCs w:val="20"/>
          <w:vertAlign w:val="superscript"/>
        </w:rPr>
        <w:t>-3</w:t>
      </w:r>
      <w:r w:rsidRPr="0081566C">
        <w:rPr>
          <w:rFonts w:ascii="Tahoma" w:hAnsi="Tahoma" w:cs="Tahoma"/>
          <w:bCs/>
          <w:sz w:val="20"/>
          <w:szCs w:val="20"/>
        </w:rPr>
        <w:t xml:space="preserve"> = 58,905 </w:t>
      </w:r>
      <w:proofErr w:type="spellStart"/>
      <w:r w:rsidRPr="0081566C">
        <w:rPr>
          <w:rFonts w:ascii="Tahoma" w:hAnsi="Tahoma" w:cs="Tahoma"/>
          <w:bCs/>
          <w:sz w:val="20"/>
          <w:szCs w:val="20"/>
        </w:rPr>
        <w:t>kNm</w:t>
      </w:r>
      <w:proofErr w:type="spellEnd"/>
    </w:p>
    <w:p w14:paraId="65B625C1"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Całkowity moment zginający </w:t>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Ed</w:t>
      </w:r>
      <w:proofErr w:type="spellEnd"/>
      <w:r w:rsidRPr="0081566C">
        <w:rPr>
          <w:rFonts w:ascii="Tahoma" w:hAnsi="Tahoma" w:cs="Tahoma"/>
          <w:bCs/>
          <w:sz w:val="20"/>
          <w:szCs w:val="20"/>
        </w:rPr>
        <w:t xml:space="preserve"> = -139,096 </w:t>
      </w:r>
      <w:proofErr w:type="spellStart"/>
      <w:r w:rsidRPr="0081566C">
        <w:rPr>
          <w:rFonts w:ascii="Tahoma" w:hAnsi="Tahoma" w:cs="Tahoma"/>
          <w:bCs/>
          <w:sz w:val="20"/>
          <w:szCs w:val="20"/>
        </w:rPr>
        <w:t>kN</w:t>
      </w:r>
      <w:proofErr w:type="spellEnd"/>
      <w:r w:rsidRPr="0081566C">
        <w:rPr>
          <w:rFonts w:ascii="Tahoma" w:hAnsi="Tahoma" w:cs="Tahoma"/>
          <w:bCs/>
          <w:sz w:val="20"/>
          <w:szCs w:val="20"/>
        </w:rPr>
        <w:t xml:space="preserve">  powoduje zarysowanie przekroju. </w:t>
      </w:r>
    </w:p>
    <w:p w14:paraId="17D33A8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u w:val="single"/>
        </w:rPr>
        <w:t>Sztywność elementu z uwzględnieniem pełzania betonu:</w:t>
      </w:r>
    </w:p>
    <w:p w14:paraId="1D79FA1B"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Sztywność na zginanie wyznaczona dla  momentu </w:t>
      </w:r>
      <w:r w:rsidRPr="0081566C">
        <w:rPr>
          <w:rFonts w:ascii="Tahoma" w:hAnsi="Tahoma" w:cs="Tahoma"/>
          <w:bCs/>
          <w:i/>
          <w:iCs/>
          <w:sz w:val="20"/>
          <w:szCs w:val="20"/>
        </w:rPr>
        <w:t>M</w:t>
      </w:r>
      <w:r w:rsidRPr="0081566C">
        <w:rPr>
          <w:rFonts w:ascii="Tahoma" w:hAnsi="Tahoma" w:cs="Tahoma"/>
          <w:bCs/>
          <w:sz w:val="20"/>
          <w:szCs w:val="20"/>
        </w:rPr>
        <w:t xml:space="preserve"> = -139,096 </w:t>
      </w:r>
      <w:proofErr w:type="spellStart"/>
      <w:r w:rsidRPr="0081566C">
        <w:rPr>
          <w:rFonts w:ascii="Tahoma" w:hAnsi="Tahoma" w:cs="Tahoma"/>
          <w:bCs/>
          <w:sz w:val="20"/>
          <w:szCs w:val="20"/>
        </w:rPr>
        <w:t>kNm</w:t>
      </w:r>
      <w:proofErr w:type="spellEnd"/>
      <w:r w:rsidRPr="0081566C">
        <w:rPr>
          <w:rFonts w:ascii="Tahoma" w:hAnsi="Tahoma" w:cs="Tahoma"/>
          <w:bCs/>
          <w:sz w:val="20"/>
          <w:szCs w:val="20"/>
        </w:rPr>
        <w:t>.</w:t>
      </w:r>
    </w:p>
    <w:p w14:paraId="6B7CB134"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Wielkości geometryczne przekroju:</w:t>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x</w:t>
      </w:r>
      <w:r w:rsidRPr="0081566C">
        <w:rPr>
          <w:rFonts w:ascii="Tahoma" w:hAnsi="Tahoma" w:cs="Tahoma"/>
          <w:bCs/>
          <w:sz w:val="20"/>
          <w:szCs w:val="20"/>
          <w:vertAlign w:val="subscript"/>
        </w:rPr>
        <w:t>I</w:t>
      </w:r>
      <w:proofErr w:type="spellEnd"/>
      <w:r w:rsidRPr="0081566C">
        <w:rPr>
          <w:rFonts w:ascii="Tahoma" w:hAnsi="Tahoma" w:cs="Tahoma"/>
          <w:bCs/>
          <w:sz w:val="20"/>
          <w:szCs w:val="20"/>
        </w:rPr>
        <w:t xml:space="preserve"> = 32,5 cm</w:t>
      </w:r>
      <w:r w:rsidRPr="0081566C">
        <w:rPr>
          <w:rFonts w:ascii="Tahoma" w:hAnsi="Tahoma" w:cs="Tahoma"/>
          <w:bCs/>
          <w:sz w:val="20"/>
          <w:szCs w:val="20"/>
        </w:rPr>
        <w:tab/>
      </w:r>
      <w:r w:rsidRPr="0081566C">
        <w:rPr>
          <w:rFonts w:ascii="Tahoma" w:hAnsi="Tahoma" w:cs="Tahoma"/>
          <w:bCs/>
          <w:i/>
          <w:iCs/>
          <w:sz w:val="20"/>
          <w:szCs w:val="20"/>
        </w:rPr>
        <w:t>I</w:t>
      </w:r>
      <w:r w:rsidRPr="0081566C">
        <w:rPr>
          <w:rFonts w:ascii="Tahoma" w:hAnsi="Tahoma" w:cs="Tahoma"/>
          <w:bCs/>
          <w:sz w:val="20"/>
          <w:szCs w:val="20"/>
          <w:vertAlign w:val="subscript"/>
        </w:rPr>
        <w:t>I</w:t>
      </w:r>
      <w:r w:rsidRPr="0081566C">
        <w:rPr>
          <w:rFonts w:ascii="Tahoma" w:hAnsi="Tahoma" w:cs="Tahoma"/>
          <w:bCs/>
          <w:sz w:val="20"/>
          <w:szCs w:val="20"/>
        </w:rPr>
        <w:t xml:space="preserve"> = 870182 cm</w:t>
      </w:r>
      <w:r w:rsidRPr="0081566C">
        <w:rPr>
          <w:rFonts w:ascii="Tahoma" w:hAnsi="Tahoma" w:cs="Tahoma"/>
          <w:bCs/>
          <w:sz w:val="20"/>
          <w:szCs w:val="20"/>
          <w:vertAlign w:val="superscript"/>
        </w:rPr>
        <w:t>4</w:t>
      </w:r>
      <w:r w:rsidRPr="0081566C">
        <w:rPr>
          <w:rFonts w:ascii="Tahoma" w:hAnsi="Tahoma" w:cs="Tahoma"/>
          <w:bCs/>
          <w:sz w:val="20"/>
          <w:szCs w:val="20"/>
        </w:rPr>
        <w:t xml:space="preserve"> </w:t>
      </w:r>
    </w:p>
    <w:p w14:paraId="29A6F81A" w14:textId="77777777" w:rsidR="0081566C" w:rsidRPr="0081566C" w:rsidRDefault="0081566C" w:rsidP="0081566C">
      <w:pPr>
        <w:spacing w:after="0"/>
        <w:rPr>
          <w:rFonts w:ascii="Tahoma" w:hAnsi="Tahoma" w:cs="Tahoma"/>
          <w:bCs/>
          <w:sz w:val="20"/>
          <w:szCs w:val="20"/>
          <w:vertAlign w:val="superscript"/>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sz w:val="20"/>
          <w:szCs w:val="20"/>
        </w:rPr>
        <w:tab/>
      </w:r>
      <w:proofErr w:type="spellStart"/>
      <w:r w:rsidRPr="0081566C">
        <w:rPr>
          <w:rFonts w:ascii="Tahoma" w:hAnsi="Tahoma" w:cs="Tahoma"/>
          <w:bCs/>
          <w:i/>
          <w:iCs/>
          <w:sz w:val="20"/>
          <w:szCs w:val="20"/>
        </w:rPr>
        <w:t>x</w:t>
      </w:r>
      <w:r w:rsidRPr="0081566C">
        <w:rPr>
          <w:rFonts w:ascii="Tahoma" w:hAnsi="Tahoma" w:cs="Tahoma"/>
          <w:bCs/>
          <w:sz w:val="20"/>
          <w:szCs w:val="20"/>
          <w:vertAlign w:val="subscript"/>
        </w:rPr>
        <w:t>II</w:t>
      </w:r>
      <w:proofErr w:type="spellEnd"/>
      <w:r w:rsidRPr="0081566C">
        <w:rPr>
          <w:rFonts w:ascii="Tahoma" w:hAnsi="Tahoma" w:cs="Tahoma"/>
          <w:bCs/>
          <w:sz w:val="20"/>
          <w:szCs w:val="20"/>
        </w:rPr>
        <w:t xml:space="preserve"> = 21,8 cm</w:t>
      </w:r>
      <w:r w:rsidRPr="0081566C">
        <w:rPr>
          <w:rFonts w:ascii="Tahoma" w:hAnsi="Tahoma" w:cs="Tahoma"/>
          <w:bCs/>
          <w:sz w:val="20"/>
          <w:szCs w:val="20"/>
        </w:rPr>
        <w:tab/>
      </w:r>
      <w:r w:rsidRPr="0081566C">
        <w:rPr>
          <w:rFonts w:ascii="Tahoma" w:hAnsi="Tahoma" w:cs="Tahoma"/>
          <w:bCs/>
          <w:i/>
          <w:iCs/>
          <w:sz w:val="20"/>
          <w:szCs w:val="20"/>
        </w:rPr>
        <w:t>I</w:t>
      </w:r>
      <w:r w:rsidRPr="0081566C">
        <w:rPr>
          <w:rFonts w:ascii="Tahoma" w:hAnsi="Tahoma" w:cs="Tahoma"/>
          <w:bCs/>
          <w:sz w:val="20"/>
          <w:szCs w:val="20"/>
          <w:vertAlign w:val="subscript"/>
        </w:rPr>
        <w:t>II</w:t>
      </w:r>
      <w:r w:rsidRPr="0081566C">
        <w:rPr>
          <w:rFonts w:ascii="Tahoma" w:hAnsi="Tahoma" w:cs="Tahoma"/>
          <w:bCs/>
          <w:sz w:val="20"/>
          <w:szCs w:val="20"/>
        </w:rPr>
        <w:t xml:space="preserve"> = 465389 cm</w:t>
      </w:r>
      <w:r w:rsidRPr="0081566C">
        <w:rPr>
          <w:rFonts w:ascii="Tahoma" w:hAnsi="Tahoma" w:cs="Tahoma"/>
          <w:bCs/>
          <w:sz w:val="20"/>
          <w:szCs w:val="20"/>
          <w:vertAlign w:val="superscript"/>
        </w:rPr>
        <w:t>4</w:t>
      </w:r>
    </w:p>
    <w:p w14:paraId="0588B99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Sztywność elementu niezarysowanego:</w:t>
      </w:r>
    </w:p>
    <w:p w14:paraId="69459067"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t>B</w:t>
      </w:r>
      <w:r w:rsidRPr="0081566C">
        <w:rPr>
          <w:rFonts w:ascii="Tahoma" w:hAnsi="Tahoma" w:cs="Tahoma"/>
          <w:bCs/>
          <w:sz w:val="20"/>
          <w:szCs w:val="20"/>
          <w:vertAlign w:val="subscript"/>
        </w:rPr>
        <w:t>I</w:t>
      </w:r>
      <w:r w:rsidRPr="0081566C">
        <w:rPr>
          <w:rFonts w:ascii="Tahoma" w:hAnsi="Tahoma" w:cs="Tahoma"/>
          <w:bCs/>
          <w:sz w:val="20"/>
          <w:szCs w:val="20"/>
        </w:rPr>
        <w:t xml:space="preserve"> = </w:t>
      </w:r>
      <w:proofErr w:type="spellStart"/>
      <w:r w:rsidRPr="0081566C">
        <w:rPr>
          <w:rFonts w:ascii="Tahoma" w:hAnsi="Tahoma" w:cs="Tahoma"/>
          <w:bCs/>
          <w:sz w:val="20"/>
          <w:szCs w:val="20"/>
        </w:rPr>
        <w:t>E</w:t>
      </w:r>
      <w:r w:rsidRPr="0081566C">
        <w:rPr>
          <w:rFonts w:ascii="Tahoma" w:hAnsi="Tahoma" w:cs="Tahoma"/>
          <w:bCs/>
          <w:sz w:val="20"/>
          <w:szCs w:val="20"/>
          <w:vertAlign w:val="subscript"/>
        </w:rPr>
        <w:t>c,eff</w:t>
      </w:r>
      <w:proofErr w:type="spellEnd"/>
      <w:r w:rsidRPr="0081566C">
        <w:rPr>
          <w:rFonts w:ascii="Tahoma" w:hAnsi="Tahoma" w:cs="Tahoma"/>
          <w:bCs/>
          <w:sz w:val="20"/>
          <w:szCs w:val="20"/>
        </w:rPr>
        <w:t xml:space="preserve"> I</w:t>
      </w:r>
      <w:r w:rsidRPr="0081566C">
        <w:rPr>
          <w:rFonts w:ascii="Tahoma" w:hAnsi="Tahoma" w:cs="Tahoma"/>
          <w:bCs/>
          <w:sz w:val="20"/>
          <w:szCs w:val="20"/>
          <w:vertAlign w:val="subscript"/>
        </w:rPr>
        <w:t>I</w:t>
      </w:r>
      <w:r w:rsidRPr="0081566C">
        <w:rPr>
          <w:rFonts w:ascii="Tahoma" w:hAnsi="Tahoma" w:cs="Tahoma"/>
          <w:bCs/>
          <w:sz w:val="20"/>
          <w:szCs w:val="20"/>
        </w:rPr>
        <w:t xml:space="preserve"> = 10000×870182 ×10</w:t>
      </w:r>
      <w:r w:rsidRPr="0081566C">
        <w:rPr>
          <w:rFonts w:ascii="Tahoma" w:hAnsi="Tahoma" w:cs="Tahoma"/>
          <w:bCs/>
          <w:sz w:val="20"/>
          <w:szCs w:val="20"/>
          <w:vertAlign w:val="superscript"/>
        </w:rPr>
        <w:t>-5</w:t>
      </w:r>
      <w:r w:rsidRPr="0081566C">
        <w:rPr>
          <w:rFonts w:ascii="Tahoma" w:hAnsi="Tahoma" w:cs="Tahoma"/>
          <w:bCs/>
          <w:sz w:val="20"/>
          <w:szCs w:val="20"/>
        </w:rPr>
        <w:t xml:space="preserve"> = 87018 kNm</w:t>
      </w:r>
      <w:r w:rsidRPr="0081566C">
        <w:rPr>
          <w:rFonts w:ascii="Tahoma" w:hAnsi="Tahoma" w:cs="Tahoma"/>
          <w:bCs/>
          <w:sz w:val="20"/>
          <w:szCs w:val="20"/>
          <w:vertAlign w:val="superscript"/>
        </w:rPr>
        <w:t>2</w:t>
      </w:r>
      <w:r w:rsidRPr="0081566C">
        <w:rPr>
          <w:rFonts w:ascii="Tahoma" w:hAnsi="Tahoma" w:cs="Tahoma"/>
          <w:bCs/>
          <w:sz w:val="20"/>
          <w:szCs w:val="20"/>
        </w:rPr>
        <w:t xml:space="preserve"> </w:t>
      </w:r>
    </w:p>
    <w:p w14:paraId="2CC1AD7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Sztywność elementu w pełni zarysowanego:</w:t>
      </w:r>
    </w:p>
    <w:p w14:paraId="1D2967BC" w14:textId="77777777" w:rsidR="0081566C" w:rsidRPr="0081566C" w:rsidRDefault="0081566C" w:rsidP="0081566C">
      <w:pPr>
        <w:spacing w:after="0"/>
        <w:rPr>
          <w:rFonts w:ascii="Tahoma" w:hAnsi="Tahoma" w:cs="Tahoma"/>
          <w:bCs/>
          <w:sz w:val="20"/>
          <w:szCs w:val="20"/>
        </w:rPr>
      </w:pPr>
      <w:r w:rsidRPr="0081566C">
        <w:rPr>
          <w:rFonts w:ascii="Tahoma" w:hAnsi="Tahoma" w:cs="Tahoma"/>
          <w:bCs/>
          <w:i/>
          <w:iCs/>
          <w:sz w:val="20"/>
          <w:szCs w:val="20"/>
        </w:rPr>
        <w:t>B</w:t>
      </w:r>
      <w:r w:rsidRPr="0081566C">
        <w:rPr>
          <w:rFonts w:ascii="Tahoma" w:hAnsi="Tahoma" w:cs="Tahoma"/>
          <w:bCs/>
          <w:sz w:val="20"/>
          <w:szCs w:val="20"/>
          <w:vertAlign w:val="subscript"/>
        </w:rPr>
        <w:t>II</w:t>
      </w:r>
      <w:r w:rsidRPr="0081566C">
        <w:rPr>
          <w:rFonts w:ascii="Tahoma" w:hAnsi="Tahoma" w:cs="Tahoma"/>
          <w:bCs/>
          <w:sz w:val="20"/>
          <w:szCs w:val="20"/>
        </w:rPr>
        <w:t xml:space="preserve"> = </w:t>
      </w:r>
      <w:proofErr w:type="spellStart"/>
      <w:r w:rsidRPr="0081566C">
        <w:rPr>
          <w:rFonts w:ascii="Tahoma" w:hAnsi="Tahoma" w:cs="Tahoma"/>
          <w:bCs/>
          <w:sz w:val="20"/>
          <w:szCs w:val="20"/>
        </w:rPr>
        <w:t>E</w:t>
      </w:r>
      <w:r w:rsidRPr="0081566C">
        <w:rPr>
          <w:rFonts w:ascii="Tahoma" w:hAnsi="Tahoma" w:cs="Tahoma"/>
          <w:bCs/>
          <w:sz w:val="20"/>
          <w:szCs w:val="20"/>
          <w:vertAlign w:val="subscript"/>
        </w:rPr>
        <w:t>c,eff</w:t>
      </w:r>
      <w:proofErr w:type="spellEnd"/>
      <w:r w:rsidRPr="0081566C">
        <w:rPr>
          <w:rFonts w:ascii="Tahoma" w:hAnsi="Tahoma" w:cs="Tahoma"/>
          <w:bCs/>
          <w:sz w:val="20"/>
          <w:szCs w:val="20"/>
        </w:rPr>
        <w:t xml:space="preserve"> I</w:t>
      </w:r>
      <w:r w:rsidRPr="0081566C">
        <w:rPr>
          <w:rFonts w:ascii="Tahoma" w:hAnsi="Tahoma" w:cs="Tahoma"/>
          <w:bCs/>
          <w:sz w:val="20"/>
          <w:szCs w:val="20"/>
          <w:vertAlign w:val="subscript"/>
        </w:rPr>
        <w:t>II</w:t>
      </w:r>
      <w:r w:rsidRPr="0081566C">
        <w:rPr>
          <w:rFonts w:ascii="Tahoma" w:hAnsi="Tahoma" w:cs="Tahoma"/>
          <w:bCs/>
          <w:sz w:val="20"/>
          <w:szCs w:val="20"/>
        </w:rPr>
        <w:t xml:space="preserve"> = 10000×465389 ×10</w:t>
      </w:r>
      <w:r w:rsidRPr="0081566C">
        <w:rPr>
          <w:rFonts w:ascii="Tahoma" w:hAnsi="Tahoma" w:cs="Tahoma"/>
          <w:bCs/>
          <w:sz w:val="20"/>
          <w:szCs w:val="20"/>
          <w:vertAlign w:val="superscript"/>
        </w:rPr>
        <w:t>-5</w:t>
      </w:r>
      <w:r w:rsidRPr="0081566C">
        <w:rPr>
          <w:rFonts w:ascii="Tahoma" w:hAnsi="Tahoma" w:cs="Tahoma"/>
          <w:bCs/>
          <w:sz w:val="20"/>
          <w:szCs w:val="20"/>
        </w:rPr>
        <w:t xml:space="preserve"> = 46539 kNm</w:t>
      </w:r>
      <w:r w:rsidRPr="0081566C">
        <w:rPr>
          <w:rFonts w:ascii="Tahoma" w:hAnsi="Tahoma" w:cs="Tahoma"/>
          <w:bCs/>
          <w:sz w:val="20"/>
          <w:szCs w:val="20"/>
          <w:vertAlign w:val="superscript"/>
        </w:rPr>
        <w:t>2</w:t>
      </w:r>
    </w:p>
    <w:p w14:paraId="587D4A2C"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Sztywność elementu:</w:t>
      </w:r>
    </w:p>
    <w:p w14:paraId="599360A3"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sym w:font="Symbol" w:char="F07A"/>
      </w:r>
      <w:r w:rsidRPr="0081566C">
        <w:rPr>
          <w:rFonts w:ascii="Tahoma" w:hAnsi="Tahoma" w:cs="Tahoma"/>
          <w:bCs/>
          <w:sz w:val="20"/>
          <w:szCs w:val="20"/>
        </w:rPr>
        <w:t xml:space="preserve"> = 1 - </w:t>
      </w:r>
      <w:r w:rsidRPr="0081566C">
        <w:rPr>
          <w:rFonts w:ascii="Tahoma" w:hAnsi="Tahoma" w:cs="Tahoma"/>
          <w:bCs/>
          <w:i/>
          <w:iCs/>
          <w:sz w:val="20"/>
          <w:szCs w:val="20"/>
        </w:rPr>
        <w:sym w:font="Symbol" w:char="F062"/>
      </w:r>
      <w:r w:rsidRPr="0081566C">
        <w:rPr>
          <w:rFonts w:ascii="Tahoma" w:hAnsi="Tahoma" w:cs="Tahoma"/>
          <w:bCs/>
          <w:sz w:val="20"/>
          <w:szCs w:val="20"/>
        </w:rPr>
        <w:t xml:space="preserve">  (</w:t>
      </w:r>
      <w:r w:rsidRPr="0081566C">
        <w:rPr>
          <w:rFonts w:ascii="Tahoma" w:hAnsi="Tahoma" w:cs="Tahoma"/>
          <w:bCs/>
          <w:i/>
          <w:iCs/>
          <w:sz w:val="20"/>
          <w:szCs w:val="20"/>
        </w:rPr>
        <w:sym w:font="Symbol" w:char="F073"/>
      </w:r>
      <w:proofErr w:type="spellStart"/>
      <w:r w:rsidRPr="0081566C">
        <w:rPr>
          <w:rFonts w:ascii="Tahoma" w:hAnsi="Tahoma" w:cs="Tahoma"/>
          <w:bCs/>
          <w:i/>
          <w:iCs/>
          <w:sz w:val="20"/>
          <w:szCs w:val="20"/>
          <w:vertAlign w:val="subscript"/>
        </w:rPr>
        <w:t>sr</w:t>
      </w:r>
      <w:proofErr w:type="spellEnd"/>
      <w:r w:rsidRPr="0081566C">
        <w:rPr>
          <w:rFonts w:ascii="Tahoma" w:hAnsi="Tahoma" w:cs="Tahoma"/>
          <w:bCs/>
          <w:sz w:val="20"/>
          <w:szCs w:val="20"/>
        </w:rPr>
        <w:t xml:space="preserve"> / </w:t>
      </w:r>
      <w:r w:rsidRPr="0081566C">
        <w:rPr>
          <w:rFonts w:ascii="Tahoma" w:hAnsi="Tahoma" w:cs="Tahoma"/>
          <w:bCs/>
          <w:i/>
          <w:iCs/>
          <w:sz w:val="20"/>
          <w:szCs w:val="20"/>
        </w:rPr>
        <w:sym w:font="Symbol" w:char="F073"/>
      </w:r>
      <w:r w:rsidRPr="0081566C">
        <w:rPr>
          <w:rFonts w:ascii="Tahoma" w:hAnsi="Tahoma" w:cs="Tahoma"/>
          <w:bCs/>
          <w:i/>
          <w:iCs/>
          <w:sz w:val="20"/>
          <w:szCs w:val="20"/>
          <w:vertAlign w:val="subscript"/>
        </w:rPr>
        <w:t>s</w:t>
      </w:r>
      <w:r w:rsidRPr="0081566C">
        <w:rPr>
          <w:rFonts w:ascii="Tahoma" w:hAnsi="Tahoma" w:cs="Tahoma"/>
          <w:bCs/>
          <w:sz w:val="20"/>
          <w:szCs w:val="20"/>
        </w:rPr>
        <w:t>)</w:t>
      </w:r>
      <w:r w:rsidRPr="0081566C">
        <w:rPr>
          <w:rFonts w:ascii="Tahoma" w:hAnsi="Tahoma" w:cs="Tahoma"/>
          <w:bCs/>
          <w:sz w:val="20"/>
          <w:szCs w:val="20"/>
          <w:vertAlign w:val="superscript"/>
        </w:rPr>
        <w:t>2</w:t>
      </w:r>
      <w:r w:rsidRPr="0081566C">
        <w:rPr>
          <w:rFonts w:ascii="Tahoma" w:hAnsi="Tahoma" w:cs="Tahoma"/>
          <w:bCs/>
          <w:sz w:val="20"/>
          <w:szCs w:val="20"/>
          <w:vertAlign w:val="superscript"/>
        </w:rPr>
        <w:softHyphen/>
      </w:r>
      <w:r w:rsidRPr="0081566C">
        <w:rPr>
          <w:rFonts w:ascii="Tahoma" w:hAnsi="Tahoma" w:cs="Tahoma"/>
          <w:bCs/>
          <w:sz w:val="20"/>
          <w:szCs w:val="20"/>
          <w:vertAlign w:val="superscript"/>
        </w:rPr>
        <w:softHyphen/>
      </w:r>
      <w:r w:rsidRPr="0081566C">
        <w:rPr>
          <w:rFonts w:ascii="Tahoma" w:hAnsi="Tahoma" w:cs="Tahoma"/>
          <w:bCs/>
          <w:sz w:val="20"/>
          <w:szCs w:val="20"/>
          <w:vertAlign w:val="subscript"/>
        </w:rPr>
        <w:t xml:space="preserve"> </w:t>
      </w:r>
      <w:r w:rsidRPr="0081566C">
        <w:rPr>
          <w:rFonts w:ascii="Tahoma" w:hAnsi="Tahoma" w:cs="Tahoma"/>
          <w:bCs/>
          <w:sz w:val="20"/>
          <w:szCs w:val="20"/>
        </w:rPr>
        <w:t xml:space="preserve"> = 1 - </w:t>
      </w:r>
      <w:r w:rsidRPr="0081566C">
        <w:rPr>
          <w:rFonts w:ascii="Tahoma" w:hAnsi="Tahoma" w:cs="Tahoma"/>
          <w:bCs/>
          <w:i/>
          <w:iCs/>
          <w:sz w:val="20"/>
          <w:szCs w:val="20"/>
        </w:rPr>
        <w:sym w:font="Symbol" w:char="F062"/>
      </w:r>
      <w:r w:rsidRPr="0081566C">
        <w:rPr>
          <w:rFonts w:ascii="Tahoma" w:hAnsi="Tahoma" w:cs="Tahoma"/>
          <w:bCs/>
          <w:sz w:val="20"/>
          <w:szCs w:val="20"/>
        </w:rPr>
        <w:t xml:space="preserve">  (</w:t>
      </w:r>
      <w:proofErr w:type="spellStart"/>
      <w:r w:rsidRPr="0081566C">
        <w:rPr>
          <w:rFonts w:ascii="Tahoma" w:hAnsi="Tahoma" w:cs="Tahoma"/>
          <w:bCs/>
          <w:i/>
          <w:iCs/>
          <w:sz w:val="20"/>
          <w:szCs w:val="20"/>
        </w:rPr>
        <w:t>M</w:t>
      </w:r>
      <w:r w:rsidRPr="0081566C">
        <w:rPr>
          <w:rFonts w:ascii="Tahoma" w:hAnsi="Tahoma" w:cs="Tahoma"/>
          <w:bCs/>
          <w:i/>
          <w:iCs/>
          <w:sz w:val="20"/>
          <w:szCs w:val="20"/>
          <w:vertAlign w:val="subscript"/>
        </w:rPr>
        <w:t>cr</w:t>
      </w:r>
      <w:proofErr w:type="spellEnd"/>
      <w:r w:rsidRPr="0081566C">
        <w:rPr>
          <w:rFonts w:ascii="Tahoma" w:hAnsi="Tahoma" w:cs="Tahoma"/>
          <w:bCs/>
          <w:sz w:val="20"/>
          <w:szCs w:val="20"/>
        </w:rPr>
        <w:t xml:space="preserve"> / </w:t>
      </w:r>
      <w:r w:rsidRPr="0081566C">
        <w:rPr>
          <w:rFonts w:ascii="Tahoma" w:hAnsi="Tahoma" w:cs="Tahoma"/>
          <w:bCs/>
          <w:i/>
          <w:iCs/>
          <w:sz w:val="20"/>
          <w:szCs w:val="20"/>
        </w:rPr>
        <w:t>M</w:t>
      </w:r>
      <w:r w:rsidRPr="0081566C">
        <w:rPr>
          <w:rFonts w:ascii="Tahoma" w:hAnsi="Tahoma" w:cs="Tahoma"/>
          <w:bCs/>
          <w:sz w:val="20"/>
          <w:szCs w:val="20"/>
        </w:rPr>
        <w:t>)</w:t>
      </w:r>
      <w:r w:rsidRPr="0081566C">
        <w:rPr>
          <w:rFonts w:ascii="Tahoma" w:hAnsi="Tahoma" w:cs="Tahoma"/>
          <w:bCs/>
          <w:sz w:val="20"/>
          <w:szCs w:val="20"/>
          <w:vertAlign w:val="superscript"/>
        </w:rPr>
        <w:t>2</w:t>
      </w:r>
      <w:r w:rsidRPr="0081566C">
        <w:rPr>
          <w:rFonts w:ascii="Tahoma" w:hAnsi="Tahoma" w:cs="Tahoma"/>
          <w:bCs/>
          <w:sz w:val="20"/>
          <w:szCs w:val="20"/>
          <w:vertAlign w:val="superscript"/>
        </w:rPr>
        <w:softHyphen/>
      </w:r>
      <w:r w:rsidRPr="0081566C">
        <w:rPr>
          <w:rFonts w:ascii="Tahoma" w:hAnsi="Tahoma" w:cs="Tahoma"/>
          <w:bCs/>
          <w:sz w:val="20"/>
          <w:szCs w:val="20"/>
          <w:vertAlign w:val="superscript"/>
        </w:rPr>
        <w:softHyphen/>
      </w:r>
      <w:r w:rsidRPr="0081566C">
        <w:rPr>
          <w:rFonts w:ascii="Tahoma" w:hAnsi="Tahoma" w:cs="Tahoma"/>
          <w:bCs/>
          <w:sz w:val="20"/>
          <w:szCs w:val="20"/>
        </w:rPr>
        <w:t xml:space="preserve"> = 1 - 0,50×(58,905/139,096)</w:t>
      </w:r>
      <w:r w:rsidRPr="0081566C">
        <w:rPr>
          <w:rFonts w:ascii="Tahoma" w:hAnsi="Tahoma" w:cs="Tahoma"/>
          <w:bCs/>
          <w:sz w:val="20"/>
          <w:szCs w:val="20"/>
          <w:vertAlign w:val="superscript"/>
        </w:rPr>
        <w:t>2</w:t>
      </w:r>
      <w:r w:rsidRPr="0081566C">
        <w:rPr>
          <w:rFonts w:ascii="Tahoma" w:hAnsi="Tahoma" w:cs="Tahoma"/>
          <w:bCs/>
          <w:sz w:val="20"/>
          <w:szCs w:val="20"/>
        </w:rPr>
        <w:t xml:space="preserve"> = 0,910</w:t>
      </w:r>
    </w:p>
    <w:p w14:paraId="05EF2137" w14:textId="77777777" w:rsidR="0081566C" w:rsidRPr="0081566C" w:rsidRDefault="0081566C" w:rsidP="0081566C">
      <w:pPr>
        <w:spacing w:after="0"/>
        <w:rPr>
          <w:rFonts w:ascii="Tahoma" w:hAnsi="Tahoma" w:cs="Tahoma"/>
          <w:bCs/>
          <w:sz w:val="20"/>
          <w:szCs w:val="20"/>
        </w:rPr>
      </w:pPr>
    </w:p>
    <w:p w14:paraId="41D9DFD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t>1/</w:t>
      </w:r>
      <w:r w:rsidRPr="0081566C">
        <w:rPr>
          <w:rFonts w:ascii="Tahoma" w:hAnsi="Tahoma" w:cs="Tahoma"/>
          <w:bCs/>
          <w:i/>
          <w:iCs/>
          <w:sz w:val="20"/>
          <w:szCs w:val="20"/>
        </w:rPr>
        <w:t>B</w:t>
      </w:r>
      <w:r w:rsidRPr="0081566C">
        <w:rPr>
          <w:rFonts w:ascii="Tahoma" w:hAnsi="Tahoma" w:cs="Tahoma"/>
          <w:bCs/>
          <w:sz w:val="20"/>
          <w:szCs w:val="20"/>
        </w:rPr>
        <w:t xml:space="preserve"> = </w:t>
      </w:r>
      <w:r w:rsidRPr="0081566C">
        <w:rPr>
          <w:rFonts w:ascii="Tahoma" w:hAnsi="Tahoma" w:cs="Tahoma"/>
          <w:bCs/>
          <w:i/>
          <w:iCs/>
          <w:sz w:val="20"/>
          <w:szCs w:val="20"/>
        </w:rPr>
        <w:sym w:font="Symbol" w:char="F07A"/>
      </w:r>
      <w:r w:rsidRPr="0081566C">
        <w:rPr>
          <w:rFonts w:ascii="Tahoma" w:hAnsi="Tahoma" w:cs="Tahoma"/>
          <w:bCs/>
          <w:sz w:val="20"/>
          <w:szCs w:val="20"/>
        </w:rPr>
        <w:t xml:space="preserve"> 1/</w:t>
      </w:r>
      <w:r w:rsidRPr="0081566C">
        <w:rPr>
          <w:rFonts w:ascii="Tahoma" w:hAnsi="Tahoma" w:cs="Tahoma"/>
          <w:bCs/>
          <w:i/>
          <w:iCs/>
          <w:sz w:val="20"/>
          <w:szCs w:val="20"/>
        </w:rPr>
        <w:t>B</w:t>
      </w:r>
      <w:r w:rsidRPr="0081566C">
        <w:rPr>
          <w:rFonts w:ascii="Tahoma" w:hAnsi="Tahoma" w:cs="Tahoma"/>
          <w:bCs/>
          <w:sz w:val="20"/>
          <w:szCs w:val="20"/>
          <w:vertAlign w:val="subscript"/>
        </w:rPr>
        <w:t>II</w:t>
      </w:r>
      <w:r w:rsidRPr="0081566C">
        <w:rPr>
          <w:rFonts w:ascii="Tahoma" w:hAnsi="Tahoma" w:cs="Tahoma"/>
          <w:bCs/>
          <w:sz w:val="20"/>
          <w:szCs w:val="20"/>
        </w:rPr>
        <w:t xml:space="preserve"> + (1-</w:t>
      </w:r>
      <w:r w:rsidRPr="0081566C">
        <w:rPr>
          <w:rFonts w:ascii="Tahoma" w:hAnsi="Tahoma" w:cs="Tahoma"/>
          <w:bCs/>
          <w:i/>
          <w:iCs/>
          <w:sz w:val="20"/>
          <w:szCs w:val="20"/>
        </w:rPr>
        <w:sym w:font="Symbol" w:char="F07A"/>
      </w:r>
      <w:r w:rsidRPr="0081566C">
        <w:rPr>
          <w:rFonts w:ascii="Tahoma" w:hAnsi="Tahoma" w:cs="Tahoma"/>
          <w:bCs/>
          <w:i/>
          <w:iCs/>
          <w:sz w:val="20"/>
          <w:szCs w:val="20"/>
        </w:rPr>
        <w:t xml:space="preserve">) </w:t>
      </w:r>
      <w:r w:rsidRPr="0081566C">
        <w:rPr>
          <w:rFonts w:ascii="Tahoma" w:hAnsi="Tahoma" w:cs="Tahoma"/>
          <w:bCs/>
          <w:sz w:val="20"/>
          <w:szCs w:val="20"/>
        </w:rPr>
        <w:t>1/</w:t>
      </w:r>
      <w:r w:rsidRPr="0081566C">
        <w:rPr>
          <w:rFonts w:ascii="Tahoma" w:hAnsi="Tahoma" w:cs="Tahoma"/>
          <w:bCs/>
          <w:i/>
          <w:iCs/>
          <w:sz w:val="20"/>
          <w:szCs w:val="20"/>
        </w:rPr>
        <w:t>B</w:t>
      </w:r>
      <w:r w:rsidRPr="0081566C">
        <w:rPr>
          <w:rFonts w:ascii="Tahoma" w:hAnsi="Tahoma" w:cs="Tahoma"/>
          <w:bCs/>
          <w:sz w:val="20"/>
          <w:szCs w:val="20"/>
          <w:vertAlign w:val="subscript"/>
        </w:rPr>
        <w:t>I</w:t>
      </w:r>
    </w:p>
    <w:p w14:paraId="5E6D4965" w14:textId="33736FB9"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r>
      <w:r w:rsidRPr="0081566C">
        <w:rPr>
          <w:rFonts w:ascii="Tahoma" w:hAnsi="Tahoma" w:cs="Tahoma"/>
          <w:bCs/>
          <w:i/>
          <w:iCs/>
          <w:sz w:val="20"/>
          <w:szCs w:val="20"/>
        </w:rPr>
        <w:t>B</w:t>
      </w:r>
      <w:r w:rsidRPr="0081566C">
        <w:rPr>
          <w:rFonts w:ascii="Tahoma" w:hAnsi="Tahoma" w:cs="Tahoma"/>
          <w:bCs/>
          <w:sz w:val="20"/>
          <w:szCs w:val="20"/>
        </w:rPr>
        <w:t xml:space="preserve"> = </w:t>
      </w:r>
      <w:r w:rsidRPr="0081566C">
        <w:rPr>
          <w:rFonts w:ascii="Tahoma" w:hAnsi="Tahoma" w:cs="Tahoma"/>
          <w:bCs/>
          <w:sz w:val="20"/>
          <w:szCs w:val="20"/>
        </w:rPr>
        <w:drawing>
          <wp:inline distT="0" distB="0" distL="0" distR="0" wp14:anchorId="76AB261A" wp14:editId="073911FB">
            <wp:extent cx="1066800" cy="403860"/>
            <wp:effectExtent l="0" t="0" r="0" b="0"/>
            <wp:docPr id="157166597"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66800" cy="403860"/>
                    </a:xfrm>
                    <a:prstGeom prst="rect">
                      <a:avLst/>
                    </a:prstGeom>
                    <a:noFill/>
                    <a:ln>
                      <a:noFill/>
                    </a:ln>
                  </pic:spPr>
                </pic:pic>
              </a:graphicData>
            </a:graphic>
          </wp:inline>
        </w:drawing>
      </w:r>
      <w:r w:rsidRPr="0081566C">
        <w:rPr>
          <w:rFonts w:ascii="Tahoma" w:hAnsi="Tahoma" w:cs="Tahoma"/>
          <w:bCs/>
          <w:sz w:val="20"/>
          <w:szCs w:val="20"/>
        </w:rPr>
        <w:t xml:space="preserve">= </w:t>
      </w:r>
      <w:r w:rsidRPr="0081566C">
        <w:rPr>
          <w:rFonts w:ascii="Tahoma" w:hAnsi="Tahoma" w:cs="Tahoma"/>
          <w:bCs/>
          <w:sz w:val="20"/>
          <w:szCs w:val="20"/>
        </w:rPr>
        <w:drawing>
          <wp:inline distT="0" distB="0" distL="0" distR="0" wp14:anchorId="1EE1B752" wp14:editId="2E596E40">
            <wp:extent cx="1722120" cy="403860"/>
            <wp:effectExtent l="0" t="0" r="0" b="0"/>
            <wp:docPr id="851048545"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22120" cy="403860"/>
                    </a:xfrm>
                    <a:prstGeom prst="rect">
                      <a:avLst/>
                    </a:prstGeom>
                    <a:noFill/>
                    <a:ln>
                      <a:noFill/>
                    </a:ln>
                  </pic:spPr>
                </pic:pic>
              </a:graphicData>
            </a:graphic>
          </wp:inline>
        </w:drawing>
      </w:r>
      <w:r w:rsidRPr="0081566C">
        <w:rPr>
          <w:rFonts w:ascii="Tahoma" w:hAnsi="Tahoma" w:cs="Tahoma"/>
          <w:bCs/>
          <w:sz w:val="20"/>
          <w:szCs w:val="20"/>
        </w:rPr>
        <w:t xml:space="preserve"> = 48565 kNm</w:t>
      </w:r>
      <w:r w:rsidRPr="0081566C">
        <w:rPr>
          <w:rFonts w:ascii="Tahoma" w:hAnsi="Tahoma" w:cs="Tahoma"/>
          <w:bCs/>
          <w:sz w:val="20"/>
          <w:szCs w:val="20"/>
          <w:vertAlign w:val="superscript"/>
        </w:rPr>
        <w:t>2</w:t>
      </w:r>
      <w:r w:rsidRPr="0081566C">
        <w:rPr>
          <w:rFonts w:ascii="Tahoma" w:hAnsi="Tahoma" w:cs="Tahoma"/>
          <w:bCs/>
          <w:sz w:val="20"/>
          <w:szCs w:val="20"/>
        </w:rPr>
        <w:t xml:space="preserve"> </w:t>
      </w:r>
    </w:p>
    <w:p w14:paraId="21A57F0F" w14:textId="705D6D13"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544292A3" wp14:editId="11F147D5">
            <wp:extent cx="5486400" cy="2286000"/>
            <wp:effectExtent l="0" t="0" r="0" b="0"/>
            <wp:docPr id="2053929852"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86400" cy="2286000"/>
                    </a:xfrm>
                    <a:prstGeom prst="rect">
                      <a:avLst/>
                    </a:prstGeom>
                    <a:noFill/>
                    <a:ln>
                      <a:noFill/>
                    </a:ln>
                  </pic:spPr>
                </pic:pic>
              </a:graphicData>
            </a:graphic>
          </wp:inline>
        </w:drawing>
      </w:r>
    </w:p>
    <w:p w14:paraId="65083458"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 xml:space="preserve">Wykres sztywności i momentów dla obciążeń </w:t>
      </w:r>
      <w:proofErr w:type="spellStart"/>
      <w:r w:rsidRPr="0081566C">
        <w:rPr>
          <w:rFonts w:ascii="Tahoma" w:hAnsi="Tahoma" w:cs="Tahoma"/>
          <w:bCs/>
          <w:sz w:val="20"/>
          <w:szCs w:val="20"/>
        </w:rPr>
        <w:t>qusi</w:t>
      </w:r>
      <w:proofErr w:type="spellEnd"/>
      <w:r w:rsidRPr="0081566C">
        <w:rPr>
          <w:rFonts w:ascii="Tahoma" w:hAnsi="Tahoma" w:cs="Tahoma"/>
          <w:bCs/>
          <w:sz w:val="20"/>
          <w:szCs w:val="20"/>
        </w:rPr>
        <w:t>-stałych.</w:t>
      </w:r>
    </w:p>
    <w:p w14:paraId="06CD0244" w14:textId="758BA989"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drawing>
          <wp:inline distT="0" distB="0" distL="0" distR="0" wp14:anchorId="19006CDB" wp14:editId="09B811B3">
            <wp:extent cx="5486400" cy="1828800"/>
            <wp:effectExtent l="0" t="0" r="0" b="0"/>
            <wp:docPr id="261722111"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p w14:paraId="01DCAC92"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Ugięcia.</w:t>
      </w:r>
    </w:p>
    <w:p w14:paraId="09D5038E"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Ugięcie w punkcie o współrzędnej  x = 1,808 m, wyznaczone poprzez całkowanie funkcji krzywizny osi pręta (1/</w:t>
      </w:r>
      <w:r w:rsidRPr="0081566C">
        <w:rPr>
          <w:rFonts w:ascii="Tahoma" w:hAnsi="Tahoma" w:cs="Tahoma"/>
          <w:bCs/>
          <w:sz w:val="20"/>
          <w:szCs w:val="20"/>
        </w:rPr>
        <w:sym w:font="Symbol" w:char="F072"/>
      </w:r>
      <w:r w:rsidRPr="0081566C">
        <w:rPr>
          <w:rFonts w:ascii="Tahoma" w:hAnsi="Tahoma" w:cs="Tahoma"/>
          <w:bCs/>
          <w:sz w:val="20"/>
          <w:szCs w:val="20"/>
        </w:rPr>
        <w:t>) z uwzględnieniem zmiany sztywności wzdłuż osi elementu, wynosi:</w:t>
      </w:r>
    </w:p>
    <w:p w14:paraId="4BF62000"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t>a = a</w:t>
      </w:r>
      <w:r w:rsidRPr="0081566C">
        <w:rPr>
          <w:rFonts w:ascii="Tahoma" w:hAnsi="Tahoma" w:cs="Tahoma"/>
          <w:bCs/>
          <w:sz w:val="20"/>
          <w:szCs w:val="20"/>
          <w:vertAlign w:val="subscript"/>
        </w:rPr>
        <w:sym w:font="Symbol" w:char="F0A5"/>
      </w:r>
      <w:r w:rsidRPr="0081566C">
        <w:rPr>
          <w:rFonts w:ascii="Tahoma" w:hAnsi="Tahoma" w:cs="Tahoma"/>
          <w:bCs/>
          <w:sz w:val="20"/>
          <w:szCs w:val="20"/>
          <w:vertAlign w:val="subscript"/>
        </w:rPr>
        <w:t>,d</w:t>
      </w:r>
      <w:r w:rsidRPr="0081566C">
        <w:rPr>
          <w:rFonts w:ascii="Tahoma" w:hAnsi="Tahoma" w:cs="Tahoma"/>
          <w:bCs/>
          <w:sz w:val="20"/>
          <w:szCs w:val="20"/>
        </w:rPr>
        <w:t xml:space="preserve"> = 1,6 mm </w:t>
      </w:r>
    </w:p>
    <w:p w14:paraId="3C36806D" w14:textId="77777777" w:rsidR="0081566C" w:rsidRPr="0081566C" w:rsidRDefault="0081566C" w:rsidP="0081566C">
      <w:pPr>
        <w:spacing w:after="0"/>
        <w:rPr>
          <w:rFonts w:ascii="Tahoma" w:hAnsi="Tahoma" w:cs="Tahoma"/>
          <w:bCs/>
          <w:sz w:val="20"/>
          <w:szCs w:val="20"/>
        </w:rPr>
      </w:pPr>
      <w:r w:rsidRPr="0081566C">
        <w:rPr>
          <w:rFonts w:ascii="Tahoma" w:hAnsi="Tahoma" w:cs="Tahoma"/>
          <w:bCs/>
          <w:sz w:val="20"/>
          <w:szCs w:val="20"/>
        </w:rPr>
        <w:tab/>
      </w:r>
      <w:r w:rsidRPr="0081566C">
        <w:rPr>
          <w:rFonts w:ascii="Tahoma" w:hAnsi="Tahoma" w:cs="Tahoma"/>
          <w:bCs/>
          <w:sz w:val="20"/>
          <w:szCs w:val="20"/>
        </w:rPr>
        <w:tab/>
        <w:t xml:space="preserve">a = </w:t>
      </w:r>
      <w:r w:rsidRPr="0081566C">
        <w:rPr>
          <w:rFonts w:ascii="Tahoma" w:hAnsi="Tahoma" w:cs="Tahoma"/>
          <w:b/>
          <w:bCs/>
          <w:sz w:val="20"/>
          <w:szCs w:val="20"/>
        </w:rPr>
        <w:t>1,6 &lt; 16,8</w:t>
      </w:r>
      <w:r w:rsidRPr="0081566C">
        <w:rPr>
          <w:rFonts w:ascii="Tahoma" w:hAnsi="Tahoma" w:cs="Tahoma"/>
          <w:bCs/>
          <w:sz w:val="20"/>
          <w:szCs w:val="20"/>
        </w:rPr>
        <w:t xml:space="preserve"> = </w:t>
      </w:r>
      <w:proofErr w:type="spellStart"/>
      <w:r w:rsidRPr="0081566C">
        <w:rPr>
          <w:rFonts w:ascii="Tahoma" w:hAnsi="Tahoma" w:cs="Tahoma"/>
          <w:bCs/>
          <w:sz w:val="20"/>
          <w:szCs w:val="20"/>
        </w:rPr>
        <w:t>a</w:t>
      </w:r>
      <w:r w:rsidRPr="0081566C">
        <w:rPr>
          <w:rFonts w:ascii="Tahoma" w:hAnsi="Tahoma" w:cs="Tahoma"/>
          <w:bCs/>
          <w:sz w:val="20"/>
          <w:szCs w:val="20"/>
          <w:vertAlign w:val="subscript"/>
        </w:rPr>
        <w:t>lim</w:t>
      </w:r>
      <w:proofErr w:type="spellEnd"/>
    </w:p>
    <w:p w14:paraId="514C4C50" w14:textId="3BC15B95" w:rsidR="00E26AEA" w:rsidRPr="00367DA7" w:rsidRDefault="0081566C" w:rsidP="00E26AEA">
      <w:pPr>
        <w:rPr>
          <w:rFonts w:ascii="Tahoma" w:hAnsi="Tahoma" w:cs="Tahoma"/>
          <w:b/>
          <w:sz w:val="20"/>
          <w:szCs w:val="20"/>
          <w:u w:val="single"/>
        </w:rPr>
      </w:pPr>
      <w:r>
        <w:rPr>
          <w:rFonts w:ascii="Tahoma" w:hAnsi="Tahoma" w:cs="Tahoma"/>
          <w:b/>
          <w:sz w:val="20"/>
          <w:szCs w:val="20"/>
          <w:u w:val="single"/>
        </w:rPr>
        <w:lastRenderedPageBreak/>
        <w:t>5</w:t>
      </w:r>
      <w:r w:rsidR="00E26AEA">
        <w:rPr>
          <w:rFonts w:ascii="Tahoma" w:hAnsi="Tahoma" w:cs="Tahoma"/>
          <w:b/>
          <w:sz w:val="20"/>
          <w:szCs w:val="20"/>
          <w:u w:val="single"/>
        </w:rPr>
        <w:t>.0</w:t>
      </w:r>
      <w:r w:rsidR="00E26AEA" w:rsidRPr="00367DA7">
        <w:rPr>
          <w:rFonts w:ascii="Tahoma" w:hAnsi="Tahoma" w:cs="Tahoma"/>
          <w:b/>
          <w:sz w:val="20"/>
          <w:szCs w:val="20"/>
          <w:u w:val="single"/>
        </w:rPr>
        <w:t xml:space="preserve"> </w:t>
      </w:r>
      <w:r w:rsidR="00E26AEA">
        <w:rPr>
          <w:rFonts w:ascii="Tahoma" w:hAnsi="Tahoma" w:cs="Tahoma"/>
          <w:b/>
          <w:sz w:val="20"/>
          <w:szCs w:val="20"/>
          <w:u w:val="single"/>
        </w:rPr>
        <w:t>FUNDAMENTY</w:t>
      </w:r>
    </w:p>
    <w:p w14:paraId="4B1BAF20" w14:textId="59EDAFD3" w:rsidR="00E26AEA" w:rsidRPr="000B2AE5" w:rsidRDefault="00E26AEA" w:rsidP="00E26AEA">
      <w:pPr>
        <w:rPr>
          <w:rFonts w:ascii="Tahoma" w:eastAsia="Times New Roman" w:hAnsi="Tahoma" w:cs="Tahoma"/>
          <w:color w:val="FF0000"/>
          <w:sz w:val="20"/>
          <w:szCs w:val="20"/>
          <w:lang w:eastAsia="pl-PL"/>
        </w:rPr>
      </w:pPr>
      <w:r w:rsidRPr="000B2AE5">
        <w:rPr>
          <w:rFonts w:ascii="Tahoma" w:hAnsi="Tahoma" w:cs="Tahoma"/>
          <w:b/>
          <w:color w:val="FF0000"/>
          <w:sz w:val="20"/>
        </w:rPr>
        <w:t xml:space="preserve">ŁAWA POD ŚCIANĄ ZEWNĘTRZNĄ W OSI </w:t>
      </w:r>
      <w:r w:rsidR="0081566C">
        <w:rPr>
          <w:rFonts w:ascii="Tahoma" w:hAnsi="Tahoma" w:cs="Tahoma"/>
          <w:b/>
          <w:color w:val="FF0000"/>
          <w:sz w:val="20"/>
        </w:rPr>
        <w:t>A,C</w:t>
      </w:r>
    </w:p>
    <w:tbl>
      <w:tblPr>
        <w:tblW w:w="7480" w:type="dxa"/>
        <w:tblInd w:w="65" w:type="dxa"/>
        <w:tblCellMar>
          <w:left w:w="70" w:type="dxa"/>
          <w:right w:w="70" w:type="dxa"/>
        </w:tblCellMar>
        <w:tblLook w:val="0000" w:firstRow="0" w:lastRow="0" w:firstColumn="0" w:lastColumn="0" w:noHBand="0" w:noVBand="0"/>
      </w:tblPr>
      <w:tblGrid>
        <w:gridCol w:w="480"/>
        <w:gridCol w:w="4840"/>
        <w:gridCol w:w="1080"/>
        <w:gridCol w:w="1080"/>
      </w:tblGrid>
      <w:tr w:rsidR="00E26AEA" w:rsidRPr="003C6A14" w14:paraId="4DABD1EB" w14:textId="77777777" w:rsidTr="0030327F">
        <w:trPr>
          <w:trHeight w:val="285"/>
        </w:trPr>
        <w:tc>
          <w:tcPr>
            <w:tcW w:w="4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001A28CF"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l.p.</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069C39EF"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NAZWA OBCIĄŻENIA</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32674A29"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OBC.OBL.</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3F94E1EB"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JEDN.</w:t>
            </w:r>
          </w:p>
        </w:tc>
      </w:tr>
      <w:tr w:rsidR="00E26AEA" w:rsidRPr="003C6A14" w14:paraId="52A3E08D"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53A108ED"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1</w:t>
            </w:r>
          </w:p>
        </w:tc>
        <w:tc>
          <w:tcPr>
            <w:tcW w:w="4840" w:type="dxa"/>
            <w:tcBorders>
              <w:top w:val="single" w:sz="4" w:space="0" w:color="auto"/>
              <w:left w:val="nil"/>
              <w:bottom w:val="nil"/>
              <w:right w:val="single" w:sz="4" w:space="0" w:color="000000"/>
            </w:tcBorders>
            <w:shd w:val="clear" w:color="auto" w:fill="auto"/>
            <w:noWrap/>
            <w:vAlign w:val="bottom"/>
          </w:tcPr>
          <w:p w14:paraId="63E03CCB" w14:textId="3589F839" w:rsidR="00E26AEA" w:rsidRPr="003C6A14"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ciężar </w:t>
            </w:r>
            <w:r w:rsidR="003D1706">
              <w:rPr>
                <w:rFonts w:ascii="Tahoma" w:eastAsia="Times New Roman" w:hAnsi="Tahoma" w:cs="Tahoma"/>
                <w:sz w:val="20"/>
                <w:szCs w:val="20"/>
                <w:lang w:eastAsia="pl-PL"/>
              </w:rPr>
              <w:t xml:space="preserve">stropu z warstwami   </w:t>
            </w:r>
          </w:p>
        </w:tc>
        <w:tc>
          <w:tcPr>
            <w:tcW w:w="1080" w:type="dxa"/>
            <w:tcBorders>
              <w:top w:val="single" w:sz="4" w:space="0" w:color="auto"/>
              <w:left w:val="nil"/>
              <w:bottom w:val="nil"/>
              <w:right w:val="single" w:sz="4" w:space="0" w:color="auto"/>
            </w:tcBorders>
            <w:shd w:val="clear" w:color="auto" w:fill="auto"/>
            <w:noWrap/>
            <w:vAlign w:val="bottom"/>
          </w:tcPr>
          <w:p w14:paraId="2C8929A3" w14:textId="2F9961B1" w:rsidR="00E26AEA" w:rsidRPr="003C6A14" w:rsidRDefault="003D1706"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26,3</w:t>
            </w:r>
          </w:p>
        </w:tc>
        <w:tc>
          <w:tcPr>
            <w:tcW w:w="1080" w:type="dxa"/>
            <w:tcBorders>
              <w:top w:val="single" w:sz="4" w:space="0" w:color="auto"/>
              <w:left w:val="nil"/>
              <w:bottom w:val="nil"/>
              <w:right w:val="single" w:sz="4" w:space="0" w:color="auto"/>
            </w:tcBorders>
            <w:shd w:val="clear" w:color="auto" w:fill="auto"/>
            <w:noWrap/>
            <w:vAlign w:val="bottom"/>
          </w:tcPr>
          <w:p w14:paraId="250F2FA7"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3D1706" w:rsidRPr="003C6A14" w14:paraId="1590F086"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08ABE12B" w14:textId="2322DD9A" w:rsidR="003D1706" w:rsidRDefault="003D1706" w:rsidP="003D1706">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2</w:t>
            </w:r>
          </w:p>
        </w:tc>
        <w:tc>
          <w:tcPr>
            <w:tcW w:w="4840" w:type="dxa"/>
            <w:tcBorders>
              <w:top w:val="single" w:sz="4" w:space="0" w:color="auto"/>
              <w:left w:val="nil"/>
              <w:bottom w:val="nil"/>
              <w:right w:val="single" w:sz="4" w:space="0" w:color="000000"/>
            </w:tcBorders>
            <w:shd w:val="clear" w:color="auto" w:fill="auto"/>
            <w:noWrap/>
            <w:vAlign w:val="bottom"/>
          </w:tcPr>
          <w:p w14:paraId="44E9E2FF" w14:textId="5BDEA468" w:rsidR="003D1706" w:rsidRDefault="00875CA3" w:rsidP="003D1706">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u</w:t>
            </w:r>
            <w:r w:rsidR="003D1706">
              <w:rPr>
                <w:rFonts w:ascii="Tahoma" w:eastAsia="Times New Roman" w:hAnsi="Tahoma" w:cs="Tahoma"/>
                <w:sz w:val="20"/>
                <w:szCs w:val="20"/>
                <w:lang w:eastAsia="pl-PL"/>
              </w:rPr>
              <w:t>żytkowe ze stropu</w:t>
            </w:r>
            <w:r w:rsidR="003D1706">
              <w:rPr>
                <w:rFonts w:ascii="Tahoma" w:eastAsia="Times New Roman" w:hAnsi="Tahoma" w:cs="Tahoma"/>
                <w:sz w:val="20"/>
                <w:szCs w:val="20"/>
                <w:lang w:eastAsia="pl-PL"/>
              </w:rPr>
              <w:t xml:space="preserve">   </w:t>
            </w:r>
          </w:p>
        </w:tc>
        <w:tc>
          <w:tcPr>
            <w:tcW w:w="1080" w:type="dxa"/>
            <w:tcBorders>
              <w:top w:val="single" w:sz="4" w:space="0" w:color="auto"/>
              <w:left w:val="nil"/>
              <w:bottom w:val="nil"/>
              <w:right w:val="single" w:sz="4" w:space="0" w:color="auto"/>
            </w:tcBorders>
            <w:shd w:val="clear" w:color="auto" w:fill="auto"/>
            <w:noWrap/>
            <w:vAlign w:val="bottom"/>
          </w:tcPr>
          <w:p w14:paraId="5BB62933" w14:textId="378A9471" w:rsidR="003D1706" w:rsidRDefault="003D1706" w:rsidP="003D1706">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2,24</w:t>
            </w:r>
          </w:p>
        </w:tc>
        <w:tc>
          <w:tcPr>
            <w:tcW w:w="1080" w:type="dxa"/>
            <w:tcBorders>
              <w:top w:val="single" w:sz="4" w:space="0" w:color="auto"/>
              <w:left w:val="nil"/>
              <w:bottom w:val="nil"/>
              <w:right w:val="single" w:sz="4" w:space="0" w:color="auto"/>
            </w:tcBorders>
            <w:shd w:val="clear" w:color="auto" w:fill="auto"/>
            <w:noWrap/>
            <w:vAlign w:val="bottom"/>
          </w:tcPr>
          <w:p w14:paraId="76577E30" w14:textId="5DFF532F" w:rsidR="003D1706" w:rsidRPr="003C6A14" w:rsidRDefault="003D1706" w:rsidP="003D1706">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3D469CE6"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73EA549D" w14:textId="37AEB968" w:rsidR="00E26AEA" w:rsidRPr="003C6A14" w:rsidRDefault="003D1706"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3</w:t>
            </w:r>
          </w:p>
        </w:tc>
        <w:tc>
          <w:tcPr>
            <w:tcW w:w="4840" w:type="dxa"/>
            <w:tcBorders>
              <w:top w:val="single" w:sz="4" w:space="0" w:color="auto"/>
              <w:left w:val="nil"/>
              <w:bottom w:val="nil"/>
              <w:right w:val="single" w:sz="4" w:space="0" w:color="000000"/>
            </w:tcBorders>
            <w:shd w:val="clear" w:color="auto" w:fill="auto"/>
            <w:noWrap/>
            <w:vAlign w:val="bottom"/>
          </w:tcPr>
          <w:p w14:paraId="7FBD119A" w14:textId="6D6D5A83" w:rsidR="00E26AEA" w:rsidRPr="003C6A14"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ciężar wieńca żelbetowego W</w:t>
            </w:r>
            <w:r w:rsidR="003D1706">
              <w:rPr>
                <w:rFonts w:ascii="Tahoma" w:eastAsia="Times New Roman" w:hAnsi="Tahoma" w:cs="Tahoma"/>
                <w:sz w:val="20"/>
                <w:szCs w:val="20"/>
                <w:lang w:eastAsia="pl-PL"/>
              </w:rPr>
              <w:t>1, W2</w:t>
            </w:r>
          </w:p>
        </w:tc>
        <w:tc>
          <w:tcPr>
            <w:tcW w:w="1080" w:type="dxa"/>
            <w:tcBorders>
              <w:top w:val="single" w:sz="4" w:space="0" w:color="auto"/>
              <w:left w:val="nil"/>
              <w:bottom w:val="nil"/>
              <w:right w:val="single" w:sz="4" w:space="0" w:color="auto"/>
            </w:tcBorders>
            <w:shd w:val="clear" w:color="auto" w:fill="auto"/>
            <w:noWrap/>
            <w:vAlign w:val="bottom"/>
          </w:tcPr>
          <w:p w14:paraId="135949D8" w14:textId="5E7D3D7F" w:rsidR="00E26AEA" w:rsidRPr="003C6A14" w:rsidRDefault="003D1706"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4,37</w:t>
            </w:r>
          </w:p>
        </w:tc>
        <w:tc>
          <w:tcPr>
            <w:tcW w:w="1080" w:type="dxa"/>
            <w:tcBorders>
              <w:top w:val="single" w:sz="4" w:space="0" w:color="auto"/>
              <w:left w:val="nil"/>
              <w:bottom w:val="nil"/>
              <w:right w:val="single" w:sz="4" w:space="0" w:color="auto"/>
            </w:tcBorders>
            <w:shd w:val="clear" w:color="auto" w:fill="auto"/>
            <w:noWrap/>
            <w:vAlign w:val="bottom"/>
          </w:tcPr>
          <w:p w14:paraId="6372918C"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7D829ACA"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58FDF2C1" w14:textId="6938EAA2" w:rsidR="00E26AEA" w:rsidRDefault="003D1706"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4</w:t>
            </w:r>
          </w:p>
        </w:tc>
        <w:tc>
          <w:tcPr>
            <w:tcW w:w="4840" w:type="dxa"/>
            <w:tcBorders>
              <w:top w:val="single" w:sz="4" w:space="0" w:color="auto"/>
              <w:left w:val="nil"/>
              <w:bottom w:val="nil"/>
              <w:right w:val="single" w:sz="4" w:space="0" w:color="000000"/>
            </w:tcBorders>
            <w:shd w:val="clear" w:color="auto" w:fill="auto"/>
            <w:noWrap/>
            <w:vAlign w:val="bottom"/>
          </w:tcPr>
          <w:p w14:paraId="15A055B4" w14:textId="5D563325" w:rsidR="00E26AEA" w:rsidRDefault="00E26AEA" w:rsidP="003D1706">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reakcja </w:t>
            </w:r>
            <w:r w:rsidR="003D1706">
              <w:rPr>
                <w:rFonts w:ascii="Tahoma" w:eastAsia="Times New Roman" w:hAnsi="Tahoma" w:cs="Tahoma"/>
                <w:sz w:val="20"/>
                <w:szCs w:val="20"/>
                <w:lang w:eastAsia="pl-PL"/>
              </w:rPr>
              <w:t>z dachu</w:t>
            </w:r>
          </w:p>
        </w:tc>
        <w:tc>
          <w:tcPr>
            <w:tcW w:w="1080" w:type="dxa"/>
            <w:tcBorders>
              <w:top w:val="single" w:sz="4" w:space="0" w:color="auto"/>
              <w:left w:val="nil"/>
              <w:bottom w:val="nil"/>
              <w:right w:val="single" w:sz="4" w:space="0" w:color="auto"/>
            </w:tcBorders>
            <w:shd w:val="clear" w:color="auto" w:fill="auto"/>
            <w:noWrap/>
            <w:vAlign w:val="bottom"/>
          </w:tcPr>
          <w:p w14:paraId="430499C8" w14:textId="7FD9A387" w:rsidR="00E26AEA" w:rsidRDefault="003D1706"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8,9</w:t>
            </w:r>
          </w:p>
        </w:tc>
        <w:tc>
          <w:tcPr>
            <w:tcW w:w="1080" w:type="dxa"/>
            <w:tcBorders>
              <w:top w:val="single" w:sz="4" w:space="0" w:color="auto"/>
              <w:left w:val="nil"/>
              <w:bottom w:val="nil"/>
              <w:right w:val="single" w:sz="4" w:space="0" w:color="auto"/>
            </w:tcBorders>
            <w:shd w:val="clear" w:color="auto" w:fill="auto"/>
            <w:noWrap/>
            <w:vAlign w:val="bottom"/>
          </w:tcPr>
          <w:p w14:paraId="228C5AC2"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481CF545"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1679412E"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5</w:t>
            </w:r>
          </w:p>
        </w:tc>
        <w:tc>
          <w:tcPr>
            <w:tcW w:w="4840" w:type="dxa"/>
            <w:tcBorders>
              <w:top w:val="single" w:sz="4" w:space="0" w:color="auto"/>
              <w:left w:val="nil"/>
              <w:bottom w:val="nil"/>
              <w:right w:val="single" w:sz="4" w:space="0" w:color="000000"/>
            </w:tcBorders>
            <w:shd w:val="clear" w:color="auto" w:fill="auto"/>
            <w:noWrap/>
            <w:vAlign w:val="bottom"/>
          </w:tcPr>
          <w:p w14:paraId="44C636AF" w14:textId="77777777"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ciężar ściany parteru </w:t>
            </w:r>
          </w:p>
          <w:p w14:paraId="032CC187" w14:textId="4F509EF5"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 3,46kN/m2x2,8</w:t>
            </w:r>
            <w:r w:rsidR="00875CA3">
              <w:rPr>
                <w:rFonts w:ascii="Tahoma" w:eastAsia="Times New Roman" w:hAnsi="Tahoma" w:cs="Tahoma"/>
                <w:sz w:val="20"/>
                <w:szCs w:val="20"/>
                <w:lang w:eastAsia="pl-PL"/>
              </w:rPr>
              <w:t>5</w:t>
            </w:r>
            <w:r>
              <w:rPr>
                <w:rFonts w:ascii="Tahoma" w:eastAsia="Times New Roman" w:hAnsi="Tahoma" w:cs="Tahoma"/>
                <w:sz w:val="20"/>
                <w:szCs w:val="20"/>
                <w:lang w:eastAsia="pl-PL"/>
              </w:rPr>
              <w:t>m=</w:t>
            </w:r>
          </w:p>
        </w:tc>
        <w:tc>
          <w:tcPr>
            <w:tcW w:w="1080" w:type="dxa"/>
            <w:tcBorders>
              <w:top w:val="single" w:sz="4" w:space="0" w:color="auto"/>
              <w:left w:val="nil"/>
              <w:bottom w:val="nil"/>
              <w:right w:val="single" w:sz="4" w:space="0" w:color="auto"/>
            </w:tcBorders>
            <w:shd w:val="clear" w:color="auto" w:fill="auto"/>
            <w:noWrap/>
            <w:vAlign w:val="bottom"/>
          </w:tcPr>
          <w:p w14:paraId="6709055F" w14:textId="1E6FE316" w:rsidR="00E26AEA" w:rsidRPr="003C6A14" w:rsidRDefault="003D1706"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9,86</w:t>
            </w:r>
          </w:p>
        </w:tc>
        <w:tc>
          <w:tcPr>
            <w:tcW w:w="1080" w:type="dxa"/>
            <w:tcBorders>
              <w:top w:val="single" w:sz="4" w:space="0" w:color="auto"/>
              <w:left w:val="nil"/>
              <w:bottom w:val="nil"/>
              <w:right w:val="single" w:sz="4" w:space="0" w:color="auto"/>
            </w:tcBorders>
            <w:shd w:val="clear" w:color="auto" w:fill="auto"/>
            <w:noWrap/>
            <w:vAlign w:val="bottom"/>
          </w:tcPr>
          <w:p w14:paraId="60200998"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44D10F11"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19FA24DF" w14:textId="77777777" w:rsidR="00E26AEA"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6</w:t>
            </w:r>
          </w:p>
        </w:tc>
        <w:tc>
          <w:tcPr>
            <w:tcW w:w="4840" w:type="dxa"/>
            <w:tcBorders>
              <w:top w:val="single" w:sz="4" w:space="0" w:color="auto"/>
              <w:left w:val="nil"/>
              <w:bottom w:val="nil"/>
              <w:right w:val="single" w:sz="4" w:space="0" w:color="000000"/>
            </w:tcBorders>
            <w:shd w:val="clear" w:color="auto" w:fill="auto"/>
            <w:noWrap/>
            <w:vAlign w:val="bottom"/>
          </w:tcPr>
          <w:p w14:paraId="2C653975" w14:textId="77777777"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ciężar ściany fundamentowej  </w:t>
            </w:r>
          </w:p>
          <w:p w14:paraId="425A0B0E" w14:textId="1F3BD943"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8,1</w:t>
            </w:r>
            <w:r w:rsidR="00875CA3">
              <w:rPr>
                <w:rFonts w:ascii="Tahoma" w:eastAsia="Times New Roman" w:hAnsi="Tahoma" w:cs="Tahoma"/>
                <w:sz w:val="20"/>
                <w:szCs w:val="20"/>
                <w:lang w:eastAsia="pl-PL"/>
              </w:rPr>
              <w:t>8</w:t>
            </w:r>
            <w:r>
              <w:rPr>
                <w:rFonts w:ascii="Tahoma" w:eastAsia="Times New Roman" w:hAnsi="Tahoma" w:cs="Tahoma"/>
                <w:sz w:val="20"/>
                <w:szCs w:val="20"/>
                <w:lang w:eastAsia="pl-PL"/>
              </w:rPr>
              <w:t>kN/m2x</w:t>
            </w:r>
            <w:r w:rsidR="00875CA3">
              <w:rPr>
                <w:rFonts w:ascii="Tahoma" w:eastAsia="Times New Roman" w:hAnsi="Tahoma" w:cs="Tahoma"/>
                <w:sz w:val="20"/>
                <w:szCs w:val="20"/>
                <w:lang w:eastAsia="pl-PL"/>
              </w:rPr>
              <w:t>0,8</w:t>
            </w:r>
            <w:r>
              <w:rPr>
                <w:rFonts w:ascii="Tahoma" w:eastAsia="Times New Roman" w:hAnsi="Tahoma" w:cs="Tahoma"/>
                <w:sz w:val="20"/>
                <w:szCs w:val="20"/>
                <w:lang w:eastAsia="pl-PL"/>
              </w:rPr>
              <w:t>m=</w:t>
            </w:r>
          </w:p>
        </w:tc>
        <w:tc>
          <w:tcPr>
            <w:tcW w:w="1080" w:type="dxa"/>
            <w:tcBorders>
              <w:top w:val="single" w:sz="4" w:space="0" w:color="auto"/>
              <w:left w:val="nil"/>
              <w:bottom w:val="nil"/>
              <w:right w:val="single" w:sz="4" w:space="0" w:color="auto"/>
            </w:tcBorders>
            <w:shd w:val="clear" w:color="auto" w:fill="auto"/>
            <w:noWrap/>
            <w:vAlign w:val="bottom"/>
          </w:tcPr>
          <w:p w14:paraId="1366F1DA" w14:textId="784E47D3" w:rsidR="00E26AEA"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6,54</w:t>
            </w:r>
          </w:p>
        </w:tc>
        <w:tc>
          <w:tcPr>
            <w:tcW w:w="1080" w:type="dxa"/>
            <w:tcBorders>
              <w:top w:val="single" w:sz="4" w:space="0" w:color="auto"/>
              <w:left w:val="nil"/>
              <w:bottom w:val="nil"/>
              <w:right w:val="single" w:sz="4" w:space="0" w:color="auto"/>
            </w:tcBorders>
            <w:shd w:val="clear" w:color="auto" w:fill="auto"/>
            <w:noWrap/>
            <w:vAlign w:val="bottom"/>
          </w:tcPr>
          <w:p w14:paraId="6F5902E5"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33F0FCAE" w14:textId="77777777" w:rsidTr="0030327F">
        <w:trPr>
          <w:trHeight w:val="285"/>
        </w:trPr>
        <w:tc>
          <w:tcPr>
            <w:tcW w:w="480" w:type="dxa"/>
            <w:tcBorders>
              <w:top w:val="nil"/>
              <w:left w:val="single" w:sz="4" w:space="0" w:color="auto"/>
              <w:bottom w:val="single" w:sz="4" w:space="0" w:color="auto"/>
              <w:right w:val="single" w:sz="4" w:space="0" w:color="auto"/>
            </w:tcBorders>
            <w:shd w:val="clear" w:color="auto" w:fill="C0C0C0"/>
            <w:noWrap/>
            <w:vAlign w:val="bottom"/>
          </w:tcPr>
          <w:p w14:paraId="233BCD07"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 </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483554D1"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SUMA OBCIĄŻEŃ CAŁKOWITYCH</w:t>
            </w:r>
          </w:p>
        </w:tc>
        <w:tc>
          <w:tcPr>
            <w:tcW w:w="1080" w:type="dxa"/>
            <w:tcBorders>
              <w:top w:val="single" w:sz="4" w:space="0" w:color="auto"/>
              <w:left w:val="nil"/>
              <w:bottom w:val="single" w:sz="4" w:space="0" w:color="auto"/>
              <w:right w:val="nil"/>
            </w:tcBorders>
            <w:shd w:val="clear" w:color="auto" w:fill="C0C0C0"/>
            <w:noWrap/>
            <w:vAlign w:val="bottom"/>
          </w:tcPr>
          <w:p w14:paraId="467D783C" w14:textId="2BA83F56"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58,2</w:t>
            </w:r>
          </w:p>
        </w:tc>
        <w:tc>
          <w:tcPr>
            <w:tcW w:w="10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567A7BEC"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bl>
    <w:p w14:paraId="3F1A60EC" w14:textId="77777777" w:rsidR="00E26AEA" w:rsidRDefault="00E26AEA" w:rsidP="00E26AEA">
      <w:pPr>
        <w:rPr>
          <w:rFonts w:ascii="Tahoma" w:hAnsi="Tahoma" w:cs="Tahoma"/>
          <w:b/>
          <w:sz w:val="20"/>
        </w:rPr>
      </w:pPr>
    </w:p>
    <w:p w14:paraId="72052309" w14:textId="3DE7D3E7" w:rsidR="00E26AEA" w:rsidRPr="000B2AE5" w:rsidRDefault="00E26AEA" w:rsidP="00E26AEA">
      <w:pPr>
        <w:rPr>
          <w:rFonts w:ascii="Tahoma" w:eastAsia="Times New Roman" w:hAnsi="Tahoma" w:cs="Tahoma"/>
          <w:color w:val="FF0000"/>
          <w:sz w:val="20"/>
          <w:szCs w:val="20"/>
          <w:lang w:eastAsia="pl-PL"/>
        </w:rPr>
      </w:pPr>
      <w:r w:rsidRPr="000B2AE5">
        <w:rPr>
          <w:rFonts w:ascii="Tahoma" w:hAnsi="Tahoma" w:cs="Tahoma"/>
          <w:b/>
          <w:color w:val="FF0000"/>
          <w:sz w:val="20"/>
        </w:rPr>
        <w:t xml:space="preserve">ŁAWA POD ŚCIANĄ WEWNĘTRZNĄ W OSI </w:t>
      </w:r>
      <w:r w:rsidR="0081566C">
        <w:rPr>
          <w:rFonts w:ascii="Tahoma" w:hAnsi="Tahoma" w:cs="Tahoma"/>
          <w:b/>
          <w:color w:val="FF0000"/>
          <w:sz w:val="20"/>
        </w:rPr>
        <w:t>B</w:t>
      </w:r>
    </w:p>
    <w:tbl>
      <w:tblPr>
        <w:tblW w:w="7480" w:type="dxa"/>
        <w:tblInd w:w="65" w:type="dxa"/>
        <w:tblCellMar>
          <w:left w:w="70" w:type="dxa"/>
          <w:right w:w="70" w:type="dxa"/>
        </w:tblCellMar>
        <w:tblLook w:val="0000" w:firstRow="0" w:lastRow="0" w:firstColumn="0" w:lastColumn="0" w:noHBand="0" w:noVBand="0"/>
      </w:tblPr>
      <w:tblGrid>
        <w:gridCol w:w="480"/>
        <w:gridCol w:w="4840"/>
        <w:gridCol w:w="1080"/>
        <w:gridCol w:w="1080"/>
      </w:tblGrid>
      <w:tr w:rsidR="00E26AEA" w:rsidRPr="003C6A14" w14:paraId="4ABCC8B9" w14:textId="77777777" w:rsidTr="0030327F">
        <w:trPr>
          <w:trHeight w:val="285"/>
        </w:trPr>
        <w:tc>
          <w:tcPr>
            <w:tcW w:w="4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4A1E0049"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l.p.</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7BFDDFA3"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NAZWA OBCIĄŻENIA</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5579585D"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OBC.OBL.</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2B3FD435"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JEDN.</w:t>
            </w:r>
          </w:p>
        </w:tc>
      </w:tr>
      <w:tr w:rsidR="00E26AEA" w:rsidRPr="003C6A14" w14:paraId="3A1AF476"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476D4862"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1</w:t>
            </w:r>
          </w:p>
        </w:tc>
        <w:tc>
          <w:tcPr>
            <w:tcW w:w="4840" w:type="dxa"/>
            <w:tcBorders>
              <w:top w:val="single" w:sz="4" w:space="0" w:color="auto"/>
              <w:left w:val="nil"/>
              <w:bottom w:val="nil"/>
              <w:right w:val="single" w:sz="4" w:space="0" w:color="000000"/>
            </w:tcBorders>
            <w:shd w:val="clear" w:color="auto" w:fill="auto"/>
            <w:noWrap/>
            <w:vAlign w:val="bottom"/>
          </w:tcPr>
          <w:p w14:paraId="467EB603" w14:textId="77777777"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ściana poddasza gr.24cm</w:t>
            </w:r>
          </w:p>
          <w:p w14:paraId="061965D6" w14:textId="77777777" w:rsidR="00E26AEA" w:rsidRPr="003C6A14"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3,34kN/m2x2,9mx1,35=</w:t>
            </w:r>
          </w:p>
        </w:tc>
        <w:tc>
          <w:tcPr>
            <w:tcW w:w="1080" w:type="dxa"/>
            <w:tcBorders>
              <w:top w:val="single" w:sz="4" w:space="0" w:color="auto"/>
              <w:left w:val="nil"/>
              <w:bottom w:val="nil"/>
              <w:right w:val="single" w:sz="4" w:space="0" w:color="auto"/>
            </w:tcBorders>
            <w:shd w:val="clear" w:color="auto" w:fill="auto"/>
            <w:noWrap/>
            <w:vAlign w:val="bottom"/>
          </w:tcPr>
          <w:p w14:paraId="176486EE" w14:textId="46705A5E"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52,5</w:t>
            </w:r>
          </w:p>
        </w:tc>
        <w:tc>
          <w:tcPr>
            <w:tcW w:w="1080" w:type="dxa"/>
            <w:tcBorders>
              <w:top w:val="single" w:sz="4" w:space="0" w:color="auto"/>
              <w:left w:val="nil"/>
              <w:bottom w:val="nil"/>
              <w:right w:val="single" w:sz="4" w:space="0" w:color="auto"/>
            </w:tcBorders>
            <w:shd w:val="clear" w:color="auto" w:fill="auto"/>
            <w:noWrap/>
            <w:vAlign w:val="bottom"/>
          </w:tcPr>
          <w:p w14:paraId="0699172E"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875CA3" w:rsidRPr="003C6A14" w14:paraId="3C50C9DA"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372127E9" w14:textId="59C4194A" w:rsidR="00875CA3" w:rsidRDefault="00875CA3" w:rsidP="00875CA3">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2</w:t>
            </w:r>
          </w:p>
        </w:tc>
        <w:tc>
          <w:tcPr>
            <w:tcW w:w="4840" w:type="dxa"/>
            <w:tcBorders>
              <w:top w:val="single" w:sz="4" w:space="0" w:color="auto"/>
              <w:left w:val="nil"/>
              <w:bottom w:val="nil"/>
              <w:right w:val="single" w:sz="4" w:space="0" w:color="000000"/>
            </w:tcBorders>
            <w:shd w:val="clear" w:color="auto" w:fill="auto"/>
            <w:noWrap/>
            <w:vAlign w:val="bottom"/>
          </w:tcPr>
          <w:p w14:paraId="0E04F5B5" w14:textId="69CD5188"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użytkowe ze stropu   </w:t>
            </w:r>
          </w:p>
        </w:tc>
        <w:tc>
          <w:tcPr>
            <w:tcW w:w="1080" w:type="dxa"/>
            <w:tcBorders>
              <w:top w:val="single" w:sz="4" w:space="0" w:color="auto"/>
              <w:left w:val="nil"/>
              <w:bottom w:val="nil"/>
              <w:right w:val="single" w:sz="4" w:space="0" w:color="auto"/>
            </w:tcBorders>
            <w:shd w:val="clear" w:color="auto" w:fill="auto"/>
            <w:noWrap/>
            <w:vAlign w:val="bottom"/>
          </w:tcPr>
          <w:p w14:paraId="6F52CEFB" w14:textId="7E3739C5" w:rsidR="00875CA3" w:rsidRDefault="00875CA3" w:rsidP="00875CA3">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4,5</w:t>
            </w:r>
          </w:p>
        </w:tc>
        <w:tc>
          <w:tcPr>
            <w:tcW w:w="1080" w:type="dxa"/>
            <w:tcBorders>
              <w:top w:val="single" w:sz="4" w:space="0" w:color="auto"/>
              <w:left w:val="nil"/>
              <w:bottom w:val="nil"/>
              <w:right w:val="single" w:sz="4" w:space="0" w:color="auto"/>
            </w:tcBorders>
            <w:shd w:val="clear" w:color="auto" w:fill="auto"/>
            <w:noWrap/>
            <w:vAlign w:val="bottom"/>
          </w:tcPr>
          <w:p w14:paraId="56DB7628" w14:textId="537705DD" w:rsidR="00875CA3" w:rsidRPr="003C6A14" w:rsidRDefault="00875CA3" w:rsidP="00875CA3">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875CA3" w:rsidRPr="003C6A14" w14:paraId="18E2FAEE"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025C8A90" w14:textId="71483051" w:rsidR="00875CA3" w:rsidRDefault="00875CA3" w:rsidP="00875CA3">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3</w:t>
            </w:r>
          </w:p>
        </w:tc>
        <w:tc>
          <w:tcPr>
            <w:tcW w:w="4840" w:type="dxa"/>
            <w:tcBorders>
              <w:top w:val="single" w:sz="4" w:space="0" w:color="auto"/>
              <w:left w:val="nil"/>
              <w:bottom w:val="nil"/>
              <w:right w:val="single" w:sz="4" w:space="0" w:color="000000"/>
            </w:tcBorders>
            <w:shd w:val="clear" w:color="auto" w:fill="auto"/>
            <w:noWrap/>
            <w:vAlign w:val="bottom"/>
          </w:tcPr>
          <w:p w14:paraId="333C6C0A" w14:textId="3BE9B569"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ciężar wieńca żelbetowego W1, W2</w:t>
            </w:r>
          </w:p>
        </w:tc>
        <w:tc>
          <w:tcPr>
            <w:tcW w:w="1080" w:type="dxa"/>
            <w:tcBorders>
              <w:top w:val="single" w:sz="4" w:space="0" w:color="auto"/>
              <w:left w:val="nil"/>
              <w:bottom w:val="nil"/>
              <w:right w:val="single" w:sz="4" w:space="0" w:color="auto"/>
            </w:tcBorders>
            <w:shd w:val="clear" w:color="auto" w:fill="auto"/>
            <w:noWrap/>
            <w:vAlign w:val="bottom"/>
          </w:tcPr>
          <w:p w14:paraId="3009782E" w14:textId="521ADB7F" w:rsidR="00875CA3" w:rsidRDefault="00875CA3" w:rsidP="00875CA3">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4,37</w:t>
            </w:r>
          </w:p>
        </w:tc>
        <w:tc>
          <w:tcPr>
            <w:tcW w:w="1080" w:type="dxa"/>
            <w:tcBorders>
              <w:top w:val="single" w:sz="4" w:space="0" w:color="auto"/>
              <w:left w:val="nil"/>
              <w:bottom w:val="nil"/>
              <w:right w:val="single" w:sz="4" w:space="0" w:color="auto"/>
            </w:tcBorders>
            <w:shd w:val="clear" w:color="auto" w:fill="auto"/>
            <w:noWrap/>
            <w:vAlign w:val="bottom"/>
          </w:tcPr>
          <w:p w14:paraId="76543E32" w14:textId="6028C18B" w:rsidR="00875CA3" w:rsidRPr="003C6A14" w:rsidRDefault="00875CA3" w:rsidP="00875CA3">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875CA3" w:rsidRPr="003C6A14" w14:paraId="6E96449C"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56C12C30" w14:textId="0E91D24B" w:rsidR="00875CA3" w:rsidRPr="003C6A14" w:rsidRDefault="00875CA3" w:rsidP="00875CA3">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4</w:t>
            </w:r>
          </w:p>
        </w:tc>
        <w:tc>
          <w:tcPr>
            <w:tcW w:w="4840" w:type="dxa"/>
            <w:tcBorders>
              <w:top w:val="single" w:sz="4" w:space="0" w:color="auto"/>
              <w:left w:val="nil"/>
              <w:bottom w:val="nil"/>
              <w:right w:val="single" w:sz="4" w:space="0" w:color="000000"/>
            </w:tcBorders>
            <w:shd w:val="clear" w:color="auto" w:fill="auto"/>
            <w:noWrap/>
            <w:vAlign w:val="bottom"/>
          </w:tcPr>
          <w:p w14:paraId="7E36B1C6" w14:textId="4758D900"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reakcja z dachu</w:t>
            </w:r>
          </w:p>
        </w:tc>
        <w:tc>
          <w:tcPr>
            <w:tcW w:w="1080" w:type="dxa"/>
            <w:tcBorders>
              <w:top w:val="single" w:sz="4" w:space="0" w:color="auto"/>
              <w:left w:val="nil"/>
              <w:bottom w:val="nil"/>
              <w:right w:val="single" w:sz="4" w:space="0" w:color="auto"/>
            </w:tcBorders>
            <w:shd w:val="clear" w:color="auto" w:fill="auto"/>
            <w:noWrap/>
            <w:vAlign w:val="bottom"/>
          </w:tcPr>
          <w:p w14:paraId="134F0127" w14:textId="3154306B" w:rsidR="00875CA3" w:rsidRPr="003C6A14" w:rsidRDefault="00875CA3" w:rsidP="00875CA3">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24,7</w:t>
            </w:r>
          </w:p>
        </w:tc>
        <w:tc>
          <w:tcPr>
            <w:tcW w:w="1080" w:type="dxa"/>
            <w:tcBorders>
              <w:top w:val="single" w:sz="4" w:space="0" w:color="auto"/>
              <w:left w:val="nil"/>
              <w:bottom w:val="nil"/>
              <w:right w:val="single" w:sz="4" w:space="0" w:color="auto"/>
            </w:tcBorders>
            <w:shd w:val="clear" w:color="auto" w:fill="auto"/>
            <w:noWrap/>
            <w:vAlign w:val="bottom"/>
          </w:tcPr>
          <w:p w14:paraId="58EBF156" w14:textId="1AE50578" w:rsidR="00875CA3" w:rsidRPr="003C6A14" w:rsidRDefault="00875CA3" w:rsidP="00875CA3">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875CA3" w:rsidRPr="003C6A14" w14:paraId="652140A5"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4C6DACF5" w14:textId="5F0F98F2" w:rsidR="00875CA3" w:rsidRDefault="00875CA3" w:rsidP="00875CA3">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5</w:t>
            </w:r>
          </w:p>
        </w:tc>
        <w:tc>
          <w:tcPr>
            <w:tcW w:w="4840" w:type="dxa"/>
            <w:tcBorders>
              <w:top w:val="single" w:sz="4" w:space="0" w:color="auto"/>
              <w:left w:val="nil"/>
              <w:bottom w:val="nil"/>
              <w:right w:val="single" w:sz="4" w:space="0" w:color="000000"/>
            </w:tcBorders>
            <w:shd w:val="clear" w:color="auto" w:fill="auto"/>
            <w:noWrap/>
            <w:vAlign w:val="bottom"/>
          </w:tcPr>
          <w:p w14:paraId="746B5946" w14:textId="77777777"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ciężar ściany parteru </w:t>
            </w:r>
          </w:p>
          <w:p w14:paraId="269102CE" w14:textId="6F5618AC"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 </w:t>
            </w:r>
            <w:r>
              <w:rPr>
                <w:rFonts w:ascii="Tahoma" w:eastAsia="Times New Roman" w:hAnsi="Tahoma" w:cs="Tahoma"/>
                <w:sz w:val="20"/>
                <w:szCs w:val="20"/>
                <w:lang w:eastAsia="pl-PL"/>
              </w:rPr>
              <w:t>7,3</w:t>
            </w:r>
            <w:r>
              <w:rPr>
                <w:rFonts w:ascii="Tahoma" w:eastAsia="Times New Roman" w:hAnsi="Tahoma" w:cs="Tahoma"/>
                <w:sz w:val="20"/>
                <w:szCs w:val="20"/>
                <w:lang w:eastAsia="pl-PL"/>
              </w:rPr>
              <w:t>6kN/m2x2,85m=</w:t>
            </w:r>
          </w:p>
        </w:tc>
        <w:tc>
          <w:tcPr>
            <w:tcW w:w="1080" w:type="dxa"/>
            <w:tcBorders>
              <w:top w:val="single" w:sz="4" w:space="0" w:color="auto"/>
              <w:left w:val="nil"/>
              <w:bottom w:val="nil"/>
              <w:right w:val="single" w:sz="4" w:space="0" w:color="auto"/>
            </w:tcBorders>
            <w:shd w:val="clear" w:color="auto" w:fill="auto"/>
            <w:noWrap/>
            <w:vAlign w:val="bottom"/>
          </w:tcPr>
          <w:p w14:paraId="24255D79" w14:textId="32625E44" w:rsidR="00875CA3" w:rsidRDefault="00875CA3" w:rsidP="00875CA3">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20,98</w:t>
            </w:r>
          </w:p>
        </w:tc>
        <w:tc>
          <w:tcPr>
            <w:tcW w:w="1080" w:type="dxa"/>
            <w:tcBorders>
              <w:top w:val="single" w:sz="4" w:space="0" w:color="auto"/>
              <w:left w:val="nil"/>
              <w:bottom w:val="nil"/>
              <w:right w:val="single" w:sz="4" w:space="0" w:color="auto"/>
            </w:tcBorders>
            <w:shd w:val="clear" w:color="auto" w:fill="auto"/>
            <w:noWrap/>
            <w:vAlign w:val="bottom"/>
          </w:tcPr>
          <w:p w14:paraId="487FAD1E" w14:textId="4C5D49C5" w:rsidR="00875CA3" w:rsidRPr="003C6A14" w:rsidRDefault="00875CA3" w:rsidP="00875CA3">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875CA3" w:rsidRPr="003C6A14" w14:paraId="3B506064"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15D302BF" w14:textId="0FF4AD7D" w:rsidR="00875CA3" w:rsidRDefault="00875CA3" w:rsidP="00875CA3">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6</w:t>
            </w:r>
          </w:p>
        </w:tc>
        <w:tc>
          <w:tcPr>
            <w:tcW w:w="4840" w:type="dxa"/>
            <w:tcBorders>
              <w:top w:val="single" w:sz="4" w:space="0" w:color="auto"/>
              <w:left w:val="nil"/>
              <w:bottom w:val="nil"/>
              <w:right w:val="single" w:sz="4" w:space="0" w:color="000000"/>
            </w:tcBorders>
            <w:shd w:val="clear" w:color="auto" w:fill="auto"/>
            <w:noWrap/>
            <w:vAlign w:val="bottom"/>
          </w:tcPr>
          <w:p w14:paraId="5FFBC787" w14:textId="77777777"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ciężar ściany fundamentowej  </w:t>
            </w:r>
          </w:p>
          <w:p w14:paraId="038C1715" w14:textId="59227B74" w:rsidR="00875CA3" w:rsidRDefault="00875CA3" w:rsidP="00875CA3">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8,18kN/m2x0,8m=</w:t>
            </w:r>
          </w:p>
        </w:tc>
        <w:tc>
          <w:tcPr>
            <w:tcW w:w="1080" w:type="dxa"/>
            <w:tcBorders>
              <w:top w:val="single" w:sz="4" w:space="0" w:color="auto"/>
              <w:left w:val="nil"/>
              <w:bottom w:val="nil"/>
              <w:right w:val="single" w:sz="4" w:space="0" w:color="auto"/>
            </w:tcBorders>
            <w:shd w:val="clear" w:color="auto" w:fill="auto"/>
            <w:noWrap/>
            <w:vAlign w:val="bottom"/>
          </w:tcPr>
          <w:p w14:paraId="305E3CCC" w14:textId="2B71E716" w:rsidR="00875CA3" w:rsidRDefault="00875CA3" w:rsidP="00875CA3">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6,54</w:t>
            </w:r>
          </w:p>
        </w:tc>
        <w:tc>
          <w:tcPr>
            <w:tcW w:w="1080" w:type="dxa"/>
            <w:tcBorders>
              <w:top w:val="single" w:sz="4" w:space="0" w:color="auto"/>
              <w:left w:val="nil"/>
              <w:bottom w:val="nil"/>
              <w:right w:val="single" w:sz="4" w:space="0" w:color="auto"/>
            </w:tcBorders>
            <w:shd w:val="clear" w:color="auto" w:fill="auto"/>
            <w:noWrap/>
            <w:vAlign w:val="bottom"/>
          </w:tcPr>
          <w:p w14:paraId="2A4F327B" w14:textId="5E6E1BFF" w:rsidR="00875CA3" w:rsidRPr="003C6A14" w:rsidRDefault="00875CA3" w:rsidP="00875CA3">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r w:rsidR="00E26AEA" w:rsidRPr="003C6A14" w14:paraId="41BB71F4" w14:textId="77777777" w:rsidTr="0030327F">
        <w:trPr>
          <w:trHeight w:val="285"/>
        </w:trPr>
        <w:tc>
          <w:tcPr>
            <w:tcW w:w="480" w:type="dxa"/>
            <w:tcBorders>
              <w:top w:val="nil"/>
              <w:left w:val="single" w:sz="4" w:space="0" w:color="auto"/>
              <w:bottom w:val="single" w:sz="4" w:space="0" w:color="auto"/>
              <w:right w:val="single" w:sz="4" w:space="0" w:color="auto"/>
            </w:tcBorders>
            <w:shd w:val="clear" w:color="auto" w:fill="C0C0C0"/>
            <w:noWrap/>
            <w:vAlign w:val="bottom"/>
          </w:tcPr>
          <w:p w14:paraId="158EAFA7"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 </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1DF54C8C"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SUMA OBCIĄŻEŃ CAŁKOWITYCH</w:t>
            </w:r>
          </w:p>
        </w:tc>
        <w:tc>
          <w:tcPr>
            <w:tcW w:w="1080" w:type="dxa"/>
            <w:tcBorders>
              <w:top w:val="single" w:sz="4" w:space="0" w:color="auto"/>
              <w:left w:val="nil"/>
              <w:bottom w:val="single" w:sz="4" w:space="0" w:color="auto"/>
              <w:right w:val="nil"/>
            </w:tcBorders>
            <w:shd w:val="clear" w:color="auto" w:fill="C0C0C0"/>
            <w:noWrap/>
            <w:vAlign w:val="bottom"/>
          </w:tcPr>
          <w:p w14:paraId="66865725" w14:textId="77777777" w:rsidR="00E26AEA" w:rsidRPr="003C6A14" w:rsidRDefault="00E26AEA" w:rsidP="00E26AEA">
            <w:pPr>
              <w:spacing w:after="0" w:line="240" w:lineRule="auto"/>
              <w:jc w:val="center"/>
              <w:rPr>
                <w:rFonts w:ascii="Tahoma" w:eastAsia="Times New Roman" w:hAnsi="Tahoma" w:cs="Tahoma"/>
                <w:sz w:val="20"/>
                <w:szCs w:val="20"/>
                <w:lang w:eastAsia="pl-PL"/>
              </w:rPr>
            </w:pPr>
          </w:p>
          <w:p w14:paraId="4ACA20CD" w14:textId="34F13383"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113,6</w:t>
            </w:r>
          </w:p>
        </w:tc>
        <w:tc>
          <w:tcPr>
            <w:tcW w:w="10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475923B3"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r w:rsidRPr="003C6A14">
              <w:rPr>
                <w:rFonts w:ascii="Tahoma" w:eastAsia="Times New Roman" w:hAnsi="Tahoma" w:cs="Tahoma"/>
                <w:sz w:val="20"/>
                <w:szCs w:val="20"/>
                <w:lang w:eastAsia="pl-PL"/>
              </w:rPr>
              <w:t>/m</w:t>
            </w:r>
          </w:p>
        </w:tc>
      </w:tr>
    </w:tbl>
    <w:p w14:paraId="4F0F7502" w14:textId="77777777" w:rsidR="00E26AEA" w:rsidRDefault="00E26AEA" w:rsidP="00E26AEA">
      <w:pPr>
        <w:rPr>
          <w:rFonts w:ascii="Tahoma" w:hAnsi="Tahoma" w:cs="Tahoma"/>
          <w:b/>
          <w:sz w:val="20"/>
        </w:rPr>
      </w:pPr>
    </w:p>
    <w:p w14:paraId="578E47F7" w14:textId="77777777" w:rsidR="00E26AEA" w:rsidRPr="000B390B" w:rsidRDefault="00E26AEA" w:rsidP="00E26AEA">
      <w:pPr>
        <w:rPr>
          <w:rFonts w:ascii="Tahoma" w:eastAsia="Times New Roman" w:hAnsi="Tahoma" w:cs="Tahoma"/>
          <w:color w:val="FF0000"/>
          <w:sz w:val="20"/>
          <w:szCs w:val="20"/>
          <w:lang w:eastAsia="pl-PL"/>
        </w:rPr>
      </w:pPr>
      <w:r>
        <w:rPr>
          <w:rFonts w:ascii="Tahoma" w:hAnsi="Tahoma" w:cs="Tahoma"/>
          <w:b/>
          <w:color w:val="FF0000"/>
          <w:sz w:val="20"/>
        </w:rPr>
        <w:t>STOPA FUNDAMENTOWA</w:t>
      </w:r>
      <w:r w:rsidRPr="000B390B">
        <w:rPr>
          <w:rFonts w:ascii="Tahoma" w:hAnsi="Tahoma" w:cs="Tahoma"/>
          <w:b/>
          <w:color w:val="FF0000"/>
          <w:sz w:val="20"/>
        </w:rPr>
        <w:t xml:space="preserve"> POD </w:t>
      </w:r>
      <w:r>
        <w:rPr>
          <w:rFonts w:ascii="Tahoma" w:hAnsi="Tahoma" w:cs="Tahoma"/>
          <w:b/>
          <w:color w:val="FF0000"/>
          <w:sz w:val="20"/>
        </w:rPr>
        <w:t>SŁUPEM S1</w:t>
      </w:r>
    </w:p>
    <w:tbl>
      <w:tblPr>
        <w:tblW w:w="7480" w:type="dxa"/>
        <w:tblInd w:w="65" w:type="dxa"/>
        <w:tblCellMar>
          <w:left w:w="70" w:type="dxa"/>
          <w:right w:w="70" w:type="dxa"/>
        </w:tblCellMar>
        <w:tblLook w:val="0000" w:firstRow="0" w:lastRow="0" w:firstColumn="0" w:lastColumn="0" w:noHBand="0" w:noVBand="0"/>
      </w:tblPr>
      <w:tblGrid>
        <w:gridCol w:w="480"/>
        <w:gridCol w:w="4840"/>
        <w:gridCol w:w="1080"/>
        <w:gridCol w:w="1080"/>
      </w:tblGrid>
      <w:tr w:rsidR="00E26AEA" w:rsidRPr="003C6A14" w14:paraId="7495B199" w14:textId="77777777" w:rsidTr="0030327F">
        <w:trPr>
          <w:trHeight w:val="285"/>
        </w:trPr>
        <w:tc>
          <w:tcPr>
            <w:tcW w:w="4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086BB59B"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l.p.</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2722B634"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NAZWA OBCIĄŻENIA</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79B4B9E3"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OBC.OBL.</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254C20DE"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JEDN.</w:t>
            </w:r>
          </w:p>
        </w:tc>
      </w:tr>
      <w:tr w:rsidR="00E26AEA" w:rsidRPr="003C6A14" w14:paraId="5BBAC739"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DCB2954"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1</w:t>
            </w:r>
          </w:p>
        </w:tc>
        <w:tc>
          <w:tcPr>
            <w:tcW w:w="4840" w:type="dxa"/>
            <w:tcBorders>
              <w:top w:val="single" w:sz="4" w:space="0" w:color="auto"/>
              <w:left w:val="nil"/>
              <w:bottom w:val="nil"/>
              <w:right w:val="single" w:sz="4" w:space="0" w:color="000000"/>
            </w:tcBorders>
            <w:shd w:val="clear" w:color="auto" w:fill="auto"/>
            <w:noWrap/>
            <w:vAlign w:val="bottom"/>
          </w:tcPr>
          <w:p w14:paraId="65FD40F9" w14:textId="01EE33F9" w:rsidR="00E26AEA" w:rsidRPr="003C6A14" w:rsidRDefault="00B16718"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reakcja z podciągu P1</w:t>
            </w:r>
          </w:p>
        </w:tc>
        <w:tc>
          <w:tcPr>
            <w:tcW w:w="1080" w:type="dxa"/>
            <w:tcBorders>
              <w:top w:val="single" w:sz="4" w:space="0" w:color="auto"/>
              <w:left w:val="nil"/>
              <w:bottom w:val="nil"/>
              <w:right w:val="single" w:sz="4" w:space="0" w:color="auto"/>
            </w:tcBorders>
            <w:shd w:val="clear" w:color="auto" w:fill="auto"/>
            <w:noWrap/>
            <w:vAlign w:val="bottom"/>
          </w:tcPr>
          <w:p w14:paraId="3FB278E8" w14:textId="6AC142ED"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539,5</w:t>
            </w:r>
          </w:p>
        </w:tc>
        <w:tc>
          <w:tcPr>
            <w:tcW w:w="1080" w:type="dxa"/>
            <w:tcBorders>
              <w:top w:val="single" w:sz="4" w:space="0" w:color="auto"/>
              <w:left w:val="nil"/>
              <w:bottom w:val="nil"/>
              <w:right w:val="single" w:sz="4" w:space="0" w:color="auto"/>
            </w:tcBorders>
            <w:shd w:val="clear" w:color="auto" w:fill="auto"/>
            <w:noWrap/>
            <w:vAlign w:val="bottom"/>
          </w:tcPr>
          <w:p w14:paraId="3CD53E10"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r w:rsidR="00E26AEA" w:rsidRPr="003C6A14" w14:paraId="215111A6"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779C6A0" w14:textId="77777777" w:rsidR="00E26AEA"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2</w:t>
            </w:r>
          </w:p>
        </w:tc>
        <w:tc>
          <w:tcPr>
            <w:tcW w:w="4840" w:type="dxa"/>
            <w:tcBorders>
              <w:top w:val="single" w:sz="4" w:space="0" w:color="auto"/>
              <w:left w:val="nil"/>
              <w:bottom w:val="nil"/>
              <w:right w:val="single" w:sz="4" w:space="0" w:color="000000"/>
            </w:tcBorders>
            <w:shd w:val="clear" w:color="auto" w:fill="auto"/>
            <w:noWrap/>
            <w:vAlign w:val="bottom"/>
          </w:tcPr>
          <w:p w14:paraId="05C5B7B4" w14:textId="77777777"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ciężar słupa żelbetowego</w:t>
            </w:r>
          </w:p>
        </w:tc>
        <w:tc>
          <w:tcPr>
            <w:tcW w:w="1080" w:type="dxa"/>
            <w:tcBorders>
              <w:top w:val="single" w:sz="4" w:space="0" w:color="auto"/>
              <w:left w:val="nil"/>
              <w:bottom w:val="nil"/>
              <w:right w:val="single" w:sz="4" w:space="0" w:color="auto"/>
            </w:tcBorders>
            <w:shd w:val="clear" w:color="auto" w:fill="auto"/>
            <w:noWrap/>
            <w:vAlign w:val="bottom"/>
          </w:tcPr>
          <w:p w14:paraId="0D252420" w14:textId="4627E127" w:rsidR="00E26AEA" w:rsidRPr="003C6A14" w:rsidRDefault="00E26AEA"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1</w:t>
            </w:r>
            <w:r w:rsidR="00875CA3">
              <w:rPr>
                <w:rFonts w:ascii="Tahoma" w:eastAsia="Times New Roman" w:hAnsi="Tahoma" w:cs="Tahoma"/>
                <w:sz w:val="20"/>
                <w:szCs w:val="20"/>
                <w:lang w:eastAsia="pl-PL"/>
              </w:rPr>
              <w:t>0,6</w:t>
            </w:r>
          </w:p>
        </w:tc>
        <w:tc>
          <w:tcPr>
            <w:tcW w:w="1080" w:type="dxa"/>
            <w:tcBorders>
              <w:top w:val="single" w:sz="4" w:space="0" w:color="auto"/>
              <w:left w:val="nil"/>
              <w:bottom w:val="nil"/>
              <w:right w:val="single" w:sz="4" w:space="0" w:color="auto"/>
            </w:tcBorders>
            <w:shd w:val="clear" w:color="auto" w:fill="auto"/>
            <w:noWrap/>
            <w:vAlign w:val="bottom"/>
          </w:tcPr>
          <w:p w14:paraId="64E787C9"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r w:rsidR="00E26AEA" w:rsidRPr="003C6A14" w14:paraId="08154527" w14:textId="77777777" w:rsidTr="0030327F">
        <w:trPr>
          <w:trHeight w:val="285"/>
        </w:trPr>
        <w:tc>
          <w:tcPr>
            <w:tcW w:w="480" w:type="dxa"/>
            <w:tcBorders>
              <w:top w:val="nil"/>
              <w:left w:val="single" w:sz="4" w:space="0" w:color="auto"/>
              <w:bottom w:val="single" w:sz="4" w:space="0" w:color="auto"/>
              <w:right w:val="single" w:sz="4" w:space="0" w:color="auto"/>
            </w:tcBorders>
            <w:shd w:val="clear" w:color="auto" w:fill="C0C0C0"/>
            <w:noWrap/>
            <w:vAlign w:val="bottom"/>
          </w:tcPr>
          <w:p w14:paraId="3E1EC8CC"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 </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3E0A1C7E"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SUMA OBCIĄŻEŃ CAŁKOWITYCH</w:t>
            </w:r>
          </w:p>
        </w:tc>
        <w:tc>
          <w:tcPr>
            <w:tcW w:w="1080" w:type="dxa"/>
            <w:tcBorders>
              <w:top w:val="single" w:sz="4" w:space="0" w:color="auto"/>
              <w:left w:val="nil"/>
              <w:bottom w:val="single" w:sz="4" w:space="0" w:color="auto"/>
              <w:right w:val="nil"/>
            </w:tcBorders>
            <w:shd w:val="clear" w:color="auto" w:fill="C0C0C0"/>
            <w:noWrap/>
            <w:vAlign w:val="bottom"/>
          </w:tcPr>
          <w:p w14:paraId="3920C534" w14:textId="22E700F9"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550,1</w:t>
            </w:r>
          </w:p>
        </w:tc>
        <w:tc>
          <w:tcPr>
            <w:tcW w:w="10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393A2E76"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bl>
    <w:p w14:paraId="4640279E" w14:textId="77777777" w:rsidR="0081566C" w:rsidRDefault="0081566C" w:rsidP="00E26AEA">
      <w:pPr>
        <w:rPr>
          <w:rFonts w:ascii="Tahoma" w:hAnsi="Tahoma" w:cs="Tahoma"/>
          <w:b/>
          <w:color w:val="FF0000"/>
          <w:sz w:val="20"/>
        </w:rPr>
      </w:pPr>
    </w:p>
    <w:p w14:paraId="290FAD34" w14:textId="05C3DE9F" w:rsidR="00E26AEA" w:rsidRPr="000B390B" w:rsidRDefault="00E26AEA" w:rsidP="00E26AEA">
      <w:pPr>
        <w:rPr>
          <w:rFonts w:ascii="Tahoma" w:eastAsia="Times New Roman" w:hAnsi="Tahoma" w:cs="Tahoma"/>
          <w:color w:val="FF0000"/>
          <w:sz w:val="20"/>
          <w:szCs w:val="20"/>
          <w:lang w:eastAsia="pl-PL"/>
        </w:rPr>
      </w:pPr>
      <w:r>
        <w:rPr>
          <w:rFonts w:ascii="Tahoma" w:hAnsi="Tahoma" w:cs="Tahoma"/>
          <w:b/>
          <w:color w:val="FF0000"/>
          <w:sz w:val="20"/>
        </w:rPr>
        <w:t xml:space="preserve"> STOPA FUNDAMENTOWA</w:t>
      </w:r>
      <w:r w:rsidRPr="000B390B">
        <w:rPr>
          <w:rFonts w:ascii="Tahoma" w:hAnsi="Tahoma" w:cs="Tahoma"/>
          <w:b/>
          <w:color w:val="FF0000"/>
          <w:sz w:val="20"/>
        </w:rPr>
        <w:t xml:space="preserve"> POD </w:t>
      </w:r>
      <w:r>
        <w:rPr>
          <w:rFonts w:ascii="Tahoma" w:hAnsi="Tahoma" w:cs="Tahoma"/>
          <w:b/>
          <w:color w:val="FF0000"/>
          <w:sz w:val="20"/>
        </w:rPr>
        <w:t>SŁUPEM S2</w:t>
      </w:r>
    </w:p>
    <w:tbl>
      <w:tblPr>
        <w:tblW w:w="7480" w:type="dxa"/>
        <w:tblInd w:w="65" w:type="dxa"/>
        <w:tblCellMar>
          <w:left w:w="70" w:type="dxa"/>
          <w:right w:w="70" w:type="dxa"/>
        </w:tblCellMar>
        <w:tblLook w:val="0000" w:firstRow="0" w:lastRow="0" w:firstColumn="0" w:lastColumn="0" w:noHBand="0" w:noVBand="0"/>
      </w:tblPr>
      <w:tblGrid>
        <w:gridCol w:w="480"/>
        <w:gridCol w:w="4840"/>
        <w:gridCol w:w="1080"/>
        <w:gridCol w:w="1080"/>
      </w:tblGrid>
      <w:tr w:rsidR="00E26AEA" w:rsidRPr="003C6A14" w14:paraId="50171BF0" w14:textId="77777777" w:rsidTr="0030327F">
        <w:trPr>
          <w:trHeight w:val="285"/>
        </w:trPr>
        <w:tc>
          <w:tcPr>
            <w:tcW w:w="4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59746886"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l.p.</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61DAC534"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NAZWA OBCIĄŻENIA</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20CC44A5"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OBC.OBL.</w:t>
            </w:r>
          </w:p>
        </w:tc>
        <w:tc>
          <w:tcPr>
            <w:tcW w:w="1080" w:type="dxa"/>
            <w:tcBorders>
              <w:top w:val="single" w:sz="4" w:space="0" w:color="auto"/>
              <w:left w:val="nil"/>
              <w:bottom w:val="single" w:sz="4" w:space="0" w:color="auto"/>
              <w:right w:val="single" w:sz="4" w:space="0" w:color="auto"/>
            </w:tcBorders>
            <w:shd w:val="clear" w:color="auto" w:fill="C0C0C0"/>
            <w:noWrap/>
            <w:vAlign w:val="bottom"/>
          </w:tcPr>
          <w:p w14:paraId="57721EDE"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JEDN.</w:t>
            </w:r>
          </w:p>
        </w:tc>
      </w:tr>
      <w:tr w:rsidR="00E26AEA" w:rsidRPr="003C6A14" w14:paraId="38F4B672"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2197B89B"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1</w:t>
            </w:r>
          </w:p>
        </w:tc>
        <w:tc>
          <w:tcPr>
            <w:tcW w:w="4840" w:type="dxa"/>
            <w:tcBorders>
              <w:top w:val="single" w:sz="4" w:space="0" w:color="auto"/>
              <w:left w:val="nil"/>
              <w:bottom w:val="nil"/>
              <w:right w:val="single" w:sz="4" w:space="0" w:color="000000"/>
            </w:tcBorders>
            <w:shd w:val="clear" w:color="auto" w:fill="auto"/>
            <w:noWrap/>
            <w:vAlign w:val="bottom"/>
          </w:tcPr>
          <w:p w14:paraId="5491D3CC" w14:textId="63328BC0" w:rsidR="00E26AEA" w:rsidRPr="003C6A14"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reakcja z </w:t>
            </w:r>
            <w:r w:rsidR="00B16718">
              <w:rPr>
                <w:rFonts w:ascii="Tahoma" w:eastAsia="Times New Roman" w:hAnsi="Tahoma" w:cs="Tahoma"/>
                <w:sz w:val="20"/>
                <w:szCs w:val="20"/>
                <w:lang w:eastAsia="pl-PL"/>
              </w:rPr>
              <w:t>podciągu P1</w:t>
            </w:r>
          </w:p>
        </w:tc>
        <w:tc>
          <w:tcPr>
            <w:tcW w:w="1080" w:type="dxa"/>
            <w:tcBorders>
              <w:top w:val="single" w:sz="4" w:space="0" w:color="auto"/>
              <w:left w:val="nil"/>
              <w:bottom w:val="nil"/>
              <w:right w:val="single" w:sz="4" w:space="0" w:color="auto"/>
            </w:tcBorders>
            <w:shd w:val="clear" w:color="auto" w:fill="auto"/>
            <w:noWrap/>
            <w:vAlign w:val="bottom"/>
          </w:tcPr>
          <w:p w14:paraId="79770981" w14:textId="0A8E3EB1"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68</w:t>
            </w:r>
          </w:p>
        </w:tc>
        <w:tc>
          <w:tcPr>
            <w:tcW w:w="1080" w:type="dxa"/>
            <w:tcBorders>
              <w:top w:val="single" w:sz="4" w:space="0" w:color="auto"/>
              <w:left w:val="nil"/>
              <w:bottom w:val="nil"/>
              <w:right w:val="single" w:sz="4" w:space="0" w:color="auto"/>
            </w:tcBorders>
            <w:shd w:val="clear" w:color="auto" w:fill="auto"/>
            <w:noWrap/>
            <w:vAlign w:val="bottom"/>
          </w:tcPr>
          <w:p w14:paraId="66B4963E"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r w:rsidR="00E26AEA" w:rsidRPr="003C6A14" w14:paraId="02569C08"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1F07F8CD" w14:textId="77777777" w:rsidR="00E26AEA" w:rsidRDefault="00E26AEA"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2</w:t>
            </w:r>
          </w:p>
        </w:tc>
        <w:tc>
          <w:tcPr>
            <w:tcW w:w="4840" w:type="dxa"/>
            <w:tcBorders>
              <w:top w:val="single" w:sz="4" w:space="0" w:color="auto"/>
              <w:left w:val="nil"/>
              <w:bottom w:val="nil"/>
              <w:right w:val="single" w:sz="4" w:space="0" w:color="000000"/>
            </w:tcBorders>
            <w:shd w:val="clear" w:color="auto" w:fill="auto"/>
            <w:noWrap/>
            <w:vAlign w:val="bottom"/>
          </w:tcPr>
          <w:p w14:paraId="0FE08B98" w14:textId="77777777" w:rsidR="00E26AEA" w:rsidRDefault="00E26AEA"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ciężar słupa żelbetowego</w:t>
            </w:r>
          </w:p>
        </w:tc>
        <w:tc>
          <w:tcPr>
            <w:tcW w:w="1080" w:type="dxa"/>
            <w:tcBorders>
              <w:top w:val="single" w:sz="4" w:space="0" w:color="auto"/>
              <w:left w:val="nil"/>
              <w:bottom w:val="nil"/>
              <w:right w:val="single" w:sz="4" w:space="0" w:color="auto"/>
            </w:tcBorders>
            <w:shd w:val="clear" w:color="auto" w:fill="auto"/>
            <w:noWrap/>
            <w:vAlign w:val="bottom"/>
          </w:tcPr>
          <w:p w14:paraId="345805C2" w14:textId="663C6855" w:rsidR="00E26AEA" w:rsidRPr="003C6A14" w:rsidRDefault="00875CA3"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11,5</w:t>
            </w:r>
          </w:p>
        </w:tc>
        <w:tc>
          <w:tcPr>
            <w:tcW w:w="1080" w:type="dxa"/>
            <w:tcBorders>
              <w:top w:val="single" w:sz="4" w:space="0" w:color="auto"/>
              <w:left w:val="nil"/>
              <w:bottom w:val="nil"/>
              <w:right w:val="single" w:sz="4" w:space="0" w:color="auto"/>
            </w:tcBorders>
            <w:shd w:val="clear" w:color="auto" w:fill="auto"/>
            <w:noWrap/>
            <w:vAlign w:val="bottom"/>
          </w:tcPr>
          <w:p w14:paraId="2FE1BE84"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r w:rsidR="00B16718" w:rsidRPr="003C6A14" w14:paraId="0F76C907" w14:textId="77777777" w:rsidTr="0030327F">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tcPr>
          <w:p w14:paraId="5BD41149" w14:textId="5B0AC7DE" w:rsidR="00B16718" w:rsidRDefault="00B16718" w:rsidP="00E26AEA">
            <w:pPr>
              <w:spacing w:after="0" w:line="240" w:lineRule="auto"/>
              <w:jc w:val="center"/>
              <w:rPr>
                <w:rFonts w:ascii="Tahoma" w:eastAsia="Times New Roman" w:hAnsi="Tahoma" w:cs="Tahoma"/>
                <w:color w:val="000000"/>
                <w:sz w:val="20"/>
                <w:szCs w:val="20"/>
                <w:lang w:eastAsia="pl-PL"/>
              </w:rPr>
            </w:pPr>
            <w:r>
              <w:rPr>
                <w:rFonts w:ascii="Tahoma" w:eastAsia="Times New Roman" w:hAnsi="Tahoma" w:cs="Tahoma"/>
                <w:color w:val="000000"/>
                <w:sz w:val="20"/>
                <w:szCs w:val="20"/>
                <w:lang w:eastAsia="pl-PL"/>
              </w:rPr>
              <w:t>3</w:t>
            </w:r>
          </w:p>
        </w:tc>
        <w:tc>
          <w:tcPr>
            <w:tcW w:w="4840" w:type="dxa"/>
            <w:tcBorders>
              <w:top w:val="single" w:sz="4" w:space="0" w:color="auto"/>
              <w:left w:val="nil"/>
              <w:bottom w:val="nil"/>
              <w:right w:val="single" w:sz="4" w:space="0" w:color="000000"/>
            </w:tcBorders>
            <w:shd w:val="clear" w:color="auto" w:fill="auto"/>
            <w:noWrap/>
            <w:vAlign w:val="bottom"/>
          </w:tcPr>
          <w:p w14:paraId="71A8066B" w14:textId="5463F10B" w:rsidR="00B16718" w:rsidRDefault="00B16718" w:rsidP="00E26AEA">
            <w:pPr>
              <w:spacing w:after="0" w:line="24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reakcja z nadproża </w:t>
            </w:r>
          </w:p>
        </w:tc>
        <w:tc>
          <w:tcPr>
            <w:tcW w:w="1080" w:type="dxa"/>
            <w:tcBorders>
              <w:top w:val="single" w:sz="4" w:space="0" w:color="auto"/>
              <w:left w:val="nil"/>
              <w:bottom w:val="nil"/>
              <w:right w:val="single" w:sz="4" w:space="0" w:color="auto"/>
            </w:tcBorders>
            <w:shd w:val="clear" w:color="auto" w:fill="auto"/>
            <w:noWrap/>
            <w:vAlign w:val="bottom"/>
          </w:tcPr>
          <w:p w14:paraId="560B1C19" w14:textId="706220D4" w:rsidR="00B16718" w:rsidRDefault="00B16718"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40,7</w:t>
            </w:r>
          </w:p>
        </w:tc>
        <w:tc>
          <w:tcPr>
            <w:tcW w:w="1080" w:type="dxa"/>
            <w:tcBorders>
              <w:top w:val="single" w:sz="4" w:space="0" w:color="auto"/>
              <w:left w:val="nil"/>
              <w:bottom w:val="nil"/>
              <w:right w:val="single" w:sz="4" w:space="0" w:color="auto"/>
            </w:tcBorders>
            <w:shd w:val="clear" w:color="auto" w:fill="auto"/>
            <w:noWrap/>
            <w:vAlign w:val="bottom"/>
          </w:tcPr>
          <w:p w14:paraId="0341D436" w14:textId="77777777" w:rsidR="00B16718" w:rsidRPr="003C6A14" w:rsidRDefault="00B16718" w:rsidP="00E26AEA">
            <w:pPr>
              <w:spacing w:after="0" w:line="240" w:lineRule="auto"/>
              <w:jc w:val="center"/>
              <w:rPr>
                <w:rFonts w:ascii="Tahoma" w:eastAsia="Times New Roman" w:hAnsi="Tahoma" w:cs="Tahoma"/>
                <w:sz w:val="20"/>
                <w:szCs w:val="20"/>
                <w:lang w:eastAsia="pl-PL"/>
              </w:rPr>
            </w:pPr>
          </w:p>
        </w:tc>
      </w:tr>
      <w:tr w:rsidR="00E26AEA" w:rsidRPr="003C6A14" w14:paraId="37DFB112" w14:textId="77777777" w:rsidTr="0030327F">
        <w:trPr>
          <w:trHeight w:val="285"/>
        </w:trPr>
        <w:tc>
          <w:tcPr>
            <w:tcW w:w="480" w:type="dxa"/>
            <w:tcBorders>
              <w:top w:val="nil"/>
              <w:left w:val="single" w:sz="4" w:space="0" w:color="auto"/>
              <w:bottom w:val="single" w:sz="4" w:space="0" w:color="auto"/>
              <w:right w:val="single" w:sz="4" w:space="0" w:color="auto"/>
            </w:tcBorders>
            <w:shd w:val="clear" w:color="auto" w:fill="C0C0C0"/>
            <w:noWrap/>
            <w:vAlign w:val="bottom"/>
          </w:tcPr>
          <w:p w14:paraId="4FAC9CB9" w14:textId="77777777" w:rsidR="00E26AEA" w:rsidRPr="003C6A14" w:rsidRDefault="00E26AEA" w:rsidP="00E26AEA">
            <w:pPr>
              <w:spacing w:after="0" w:line="240" w:lineRule="auto"/>
              <w:jc w:val="center"/>
              <w:rPr>
                <w:rFonts w:ascii="Tahoma" w:eastAsia="Times New Roman" w:hAnsi="Tahoma" w:cs="Tahoma"/>
                <w:color w:val="000000"/>
                <w:sz w:val="20"/>
                <w:szCs w:val="20"/>
                <w:lang w:eastAsia="pl-PL"/>
              </w:rPr>
            </w:pPr>
            <w:r w:rsidRPr="003C6A14">
              <w:rPr>
                <w:rFonts w:ascii="Tahoma" w:eastAsia="Times New Roman" w:hAnsi="Tahoma" w:cs="Tahoma"/>
                <w:color w:val="000000"/>
                <w:sz w:val="20"/>
                <w:szCs w:val="20"/>
                <w:lang w:eastAsia="pl-PL"/>
              </w:rPr>
              <w:t> </w:t>
            </w:r>
          </w:p>
        </w:tc>
        <w:tc>
          <w:tcPr>
            <w:tcW w:w="4840" w:type="dxa"/>
            <w:tcBorders>
              <w:top w:val="single" w:sz="4" w:space="0" w:color="auto"/>
              <w:left w:val="nil"/>
              <w:bottom w:val="single" w:sz="4" w:space="0" w:color="auto"/>
              <w:right w:val="single" w:sz="4" w:space="0" w:color="000000"/>
            </w:tcBorders>
            <w:shd w:val="clear" w:color="auto" w:fill="C0C0C0"/>
            <w:noWrap/>
            <w:vAlign w:val="bottom"/>
          </w:tcPr>
          <w:p w14:paraId="2C05396E" w14:textId="77777777" w:rsidR="00E26AEA" w:rsidRPr="003C6A14" w:rsidRDefault="00E26AEA" w:rsidP="00E26AEA">
            <w:pPr>
              <w:spacing w:after="0" w:line="240" w:lineRule="auto"/>
              <w:jc w:val="center"/>
              <w:rPr>
                <w:rFonts w:ascii="Tahoma" w:eastAsia="Times New Roman" w:hAnsi="Tahoma" w:cs="Tahoma"/>
                <w:sz w:val="20"/>
                <w:szCs w:val="20"/>
                <w:lang w:eastAsia="pl-PL"/>
              </w:rPr>
            </w:pPr>
            <w:r w:rsidRPr="003C6A14">
              <w:rPr>
                <w:rFonts w:ascii="Tahoma" w:eastAsia="Times New Roman" w:hAnsi="Tahoma" w:cs="Tahoma"/>
                <w:sz w:val="20"/>
                <w:szCs w:val="20"/>
                <w:lang w:eastAsia="pl-PL"/>
              </w:rPr>
              <w:t>SUMA OBCIĄŻEŃ CAŁKOWITYCH</w:t>
            </w:r>
          </w:p>
        </w:tc>
        <w:tc>
          <w:tcPr>
            <w:tcW w:w="1080" w:type="dxa"/>
            <w:tcBorders>
              <w:top w:val="single" w:sz="4" w:space="0" w:color="auto"/>
              <w:left w:val="nil"/>
              <w:bottom w:val="single" w:sz="4" w:space="0" w:color="auto"/>
              <w:right w:val="nil"/>
            </w:tcBorders>
            <w:shd w:val="clear" w:color="auto" w:fill="C0C0C0"/>
            <w:noWrap/>
            <w:vAlign w:val="bottom"/>
          </w:tcPr>
          <w:p w14:paraId="5F7901BB" w14:textId="77777777" w:rsidR="00E26AEA" w:rsidRPr="003C6A14" w:rsidRDefault="00E26AEA" w:rsidP="00E26AEA">
            <w:pPr>
              <w:spacing w:after="0" w:line="240" w:lineRule="auto"/>
              <w:jc w:val="center"/>
              <w:rPr>
                <w:rFonts w:ascii="Tahoma" w:eastAsia="Times New Roman" w:hAnsi="Tahoma" w:cs="Tahoma"/>
                <w:sz w:val="20"/>
                <w:szCs w:val="20"/>
                <w:lang w:eastAsia="pl-PL"/>
              </w:rPr>
            </w:pPr>
          </w:p>
          <w:p w14:paraId="40445BCB" w14:textId="7080D1EA" w:rsidR="00E26AEA" w:rsidRPr="003C6A14" w:rsidRDefault="00B16718" w:rsidP="00E26AEA">
            <w:pPr>
              <w:spacing w:after="0" w:line="240" w:lineRule="auto"/>
              <w:jc w:val="center"/>
              <w:rPr>
                <w:rFonts w:ascii="Tahoma" w:eastAsia="Times New Roman" w:hAnsi="Tahoma" w:cs="Tahoma"/>
                <w:sz w:val="20"/>
                <w:szCs w:val="20"/>
                <w:lang w:eastAsia="pl-PL"/>
              </w:rPr>
            </w:pPr>
            <w:r>
              <w:rPr>
                <w:rFonts w:ascii="Tahoma" w:eastAsia="Times New Roman" w:hAnsi="Tahoma" w:cs="Tahoma"/>
                <w:sz w:val="20"/>
                <w:szCs w:val="20"/>
                <w:lang w:eastAsia="pl-PL"/>
              </w:rPr>
              <w:t>120,2</w:t>
            </w:r>
          </w:p>
        </w:tc>
        <w:tc>
          <w:tcPr>
            <w:tcW w:w="108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19825410" w14:textId="77777777" w:rsidR="00E26AEA" w:rsidRPr="003C6A14" w:rsidRDefault="00E26AEA" w:rsidP="00E26AEA">
            <w:pPr>
              <w:spacing w:after="0" w:line="240" w:lineRule="auto"/>
              <w:jc w:val="center"/>
              <w:rPr>
                <w:rFonts w:ascii="Tahoma" w:eastAsia="Times New Roman" w:hAnsi="Tahoma" w:cs="Tahoma"/>
                <w:sz w:val="20"/>
                <w:szCs w:val="20"/>
                <w:lang w:eastAsia="pl-PL"/>
              </w:rPr>
            </w:pPr>
            <w:proofErr w:type="spellStart"/>
            <w:r w:rsidRPr="003C6A14">
              <w:rPr>
                <w:rFonts w:ascii="Tahoma" w:eastAsia="Times New Roman" w:hAnsi="Tahoma" w:cs="Tahoma"/>
                <w:sz w:val="20"/>
                <w:szCs w:val="20"/>
                <w:lang w:eastAsia="pl-PL"/>
              </w:rPr>
              <w:t>kN</w:t>
            </w:r>
            <w:proofErr w:type="spellEnd"/>
          </w:p>
        </w:tc>
      </w:tr>
    </w:tbl>
    <w:p w14:paraId="1B98CF6A" w14:textId="77777777" w:rsidR="00E26AEA" w:rsidRDefault="00E26AEA" w:rsidP="00E26AEA">
      <w:pPr>
        <w:rPr>
          <w:rFonts w:ascii="Tahoma" w:hAnsi="Tahoma" w:cs="Tahoma"/>
          <w:b/>
          <w:color w:val="FF0000"/>
          <w:sz w:val="20"/>
        </w:rPr>
      </w:pPr>
    </w:p>
    <w:p w14:paraId="74CB7037" w14:textId="5FC3D7E2" w:rsidR="00E26AEA" w:rsidRPr="00C64D74" w:rsidRDefault="00E26AEA" w:rsidP="00E26AEA">
      <w:pPr>
        <w:spacing w:line="240" w:lineRule="auto"/>
        <w:jc w:val="right"/>
        <w:rPr>
          <w:kern w:val="2"/>
          <w:sz w:val="20"/>
          <w:szCs w:val="20"/>
        </w:rPr>
      </w:pPr>
      <w:r>
        <w:rPr>
          <w:rFonts w:ascii="Tahoma" w:hAnsi="Tahoma" w:cs="Tahoma"/>
          <w:bCs/>
          <w:sz w:val="20"/>
          <w:szCs w:val="20"/>
        </w:rPr>
        <w:t xml:space="preserve">  </w:t>
      </w:r>
      <w:r>
        <w:rPr>
          <w:kern w:val="2"/>
          <w:sz w:val="20"/>
          <w:szCs w:val="20"/>
        </w:rPr>
        <w:t xml:space="preserve">        </w:t>
      </w:r>
      <w:r w:rsidRPr="00C64D74">
        <w:rPr>
          <w:kern w:val="2"/>
          <w:sz w:val="20"/>
          <w:szCs w:val="20"/>
        </w:rPr>
        <w:t>projektant</w:t>
      </w:r>
    </w:p>
    <w:p w14:paraId="3B9CE92A" w14:textId="77777777" w:rsidR="00E26AEA" w:rsidRDefault="00E26AEA" w:rsidP="00E26AEA">
      <w:pPr>
        <w:pStyle w:val="Nagwek"/>
        <w:jc w:val="right"/>
        <w:rPr>
          <w:rFonts w:ascii="Tahoma" w:hAnsi="Tahoma" w:cs="Tahoma"/>
          <w:b/>
          <w:bCs/>
          <w:i/>
          <w:iCs/>
        </w:rPr>
      </w:pPr>
      <w:r>
        <w:rPr>
          <w:rFonts w:ascii="Tahoma" w:hAnsi="Tahoma" w:cs="Tahoma"/>
          <w:b/>
          <w:bCs/>
          <w:iCs/>
        </w:rPr>
        <w:t xml:space="preserve">                                                                             </w:t>
      </w:r>
      <w:r w:rsidRPr="00B339F3">
        <w:rPr>
          <w:rFonts w:ascii="Tahoma" w:hAnsi="Tahoma" w:cs="Tahoma"/>
          <w:b/>
          <w:bCs/>
          <w:iCs/>
        </w:rPr>
        <w:t xml:space="preserve">mgr inż. </w:t>
      </w:r>
      <w:r>
        <w:rPr>
          <w:rFonts w:ascii="Tahoma" w:hAnsi="Tahoma" w:cs="Tahoma"/>
          <w:b/>
          <w:bCs/>
          <w:iCs/>
        </w:rPr>
        <w:t>Piotr Tomera</w:t>
      </w:r>
    </w:p>
    <w:p w14:paraId="43878C1A" w14:textId="26DB713A" w:rsidR="00E26AEA" w:rsidRPr="0081566C" w:rsidRDefault="00E26AEA" w:rsidP="0081566C">
      <w:pPr>
        <w:ind w:right="-100"/>
        <w:jc w:val="center"/>
        <w:rPr>
          <w:kern w:val="2"/>
          <w:sz w:val="20"/>
          <w:szCs w:val="20"/>
        </w:rPr>
      </w:pPr>
      <w:r w:rsidRPr="00B26FC6">
        <w:rPr>
          <w:kern w:val="2"/>
          <w:sz w:val="20"/>
          <w:szCs w:val="20"/>
        </w:rPr>
        <w:t xml:space="preserve">                                                                                                                                                                 </w:t>
      </w:r>
      <w:r>
        <w:rPr>
          <w:rFonts w:ascii="Times New Roman" w:hAnsi="Times New Roman" w:cs="Times New Roman"/>
          <w:color w:val="000000"/>
          <w:sz w:val="20"/>
          <w:szCs w:val="20"/>
        </w:rPr>
        <w:t>WAM/0002/PWOK/12</w:t>
      </w:r>
      <w:r>
        <w:rPr>
          <w:rFonts w:ascii="Tahoma" w:hAnsi="Tahoma" w:cs="Tahoma"/>
          <w:b/>
          <w:sz w:val="32"/>
          <w:szCs w:val="32"/>
        </w:rPr>
        <w:t xml:space="preserve">             </w:t>
      </w:r>
    </w:p>
    <w:p w14:paraId="42169CEF" w14:textId="6F066DFC" w:rsidR="00E26AEA" w:rsidRDefault="00E26AEA" w:rsidP="00A02907">
      <w:pPr>
        <w:ind w:right="-100"/>
        <w:jc w:val="right"/>
        <w:rPr>
          <w:kern w:val="2"/>
          <w:sz w:val="20"/>
          <w:szCs w:val="20"/>
        </w:rPr>
      </w:pPr>
      <w:r>
        <w:rPr>
          <w:kern w:val="2"/>
          <w:sz w:val="20"/>
          <w:szCs w:val="20"/>
        </w:rPr>
        <w:t xml:space="preserve">                                                                               </w:t>
      </w:r>
      <w:r w:rsidRPr="0064020B">
        <w:rPr>
          <w:kern w:val="2"/>
          <w:sz w:val="20"/>
          <w:szCs w:val="20"/>
        </w:rPr>
        <w:t xml:space="preserve">spec. </w:t>
      </w:r>
      <w:proofErr w:type="spellStart"/>
      <w:r w:rsidRPr="0064020B">
        <w:rPr>
          <w:kern w:val="2"/>
          <w:sz w:val="20"/>
          <w:szCs w:val="20"/>
        </w:rPr>
        <w:t>konstrukcyjno</w:t>
      </w:r>
      <w:proofErr w:type="spellEnd"/>
      <w:r w:rsidRPr="0064020B">
        <w:rPr>
          <w:kern w:val="2"/>
          <w:sz w:val="20"/>
          <w:szCs w:val="20"/>
        </w:rPr>
        <w:t xml:space="preserve"> – budowlana do proj. </w:t>
      </w:r>
      <w:r>
        <w:rPr>
          <w:kern w:val="2"/>
          <w:sz w:val="20"/>
          <w:szCs w:val="20"/>
        </w:rPr>
        <w:t xml:space="preserve">i  </w:t>
      </w:r>
    </w:p>
    <w:p w14:paraId="788F4E58" w14:textId="54B550EC" w:rsidR="00E26AEA" w:rsidRDefault="00E26AEA" w:rsidP="00A02907">
      <w:pPr>
        <w:ind w:right="-100"/>
        <w:jc w:val="right"/>
        <w:rPr>
          <w:rFonts w:ascii="Tahoma" w:hAnsi="Tahoma" w:cs="Tahoma"/>
          <w:b/>
          <w:sz w:val="32"/>
          <w:szCs w:val="32"/>
        </w:rPr>
      </w:pPr>
      <w:r>
        <w:rPr>
          <w:kern w:val="2"/>
          <w:sz w:val="20"/>
          <w:szCs w:val="20"/>
        </w:rPr>
        <w:t xml:space="preserve">                                                                                             kierowania robotami budowlanymi </w:t>
      </w:r>
      <w:r w:rsidRPr="0064020B">
        <w:rPr>
          <w:kern w:val="2"/>
          <w:sz w:val="20"/>
          <w:szCs w:val="20"/>
        </w:rPr>
        <w:t>bez ograniczeń</w:t>
      </w:r>
      <w:r>
        <w:rPr>
          <w:rFonts w:ascii="Tahoma" w:hAnsi="Tahoma" w:cs="Tahoma"/>
          <w:b/>
          <w:sz w:val="32"/>
          <w:szCs w:val="32"/>
        </w:rPr>
        <w:t xml:space="preserve"> </w:t>
      </w:r>
    </w:p>
    <w:p w14:paraId="2CBD77C9" w14:textId="77777777" w:rsidR="00E26AEA" w:rsidRDefault="00E26AEA" w:rsidP="00E26AEA"/>
    <w:p w14:paraId="5420124A" w14:textId="77777777" w:rsidR="007F7E4F" w:rsidRPr="005471D3" w:rsidRDefault="007F7E4F" w:rsidP="00DC0942">
      <w:pPr>
        <w:pStyle w:val="Akapitzlist"/>
        <w:spacing w:line="360" w:lineRule="auto"/>
        <w:ind w:left="0" w:right="435"/>
        <w:jc w:val="center"/>
        <w:rPr>
          <w:rFonts w:ascii="Arial Narrow" w:hAnsi="Arial Narrow" w:cs="Times New Roman"/>
          <w:b/>
          <w:sz w:val="28"/>
          <w:szCs w:val="28"/>
        </w:rPr>
      </w:pPr>
    </w:p>
    <w:sectPr w:rsidR="007F7E4F" w:rsidRPr="005471D3" w:rsidSect="001A1D7E">
      <w:footerReference w:type="default" r:id="rId44"/>
      <w:pgSz w:w="11906" w:h="16838"/>
      <w:pgMar w:top="851" w:right="851" w:bottom="851" w:left="1985" w:header="284" w:footer="22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8D4185" w14:textId="77777777" w:rsidR="00CF3812" w:rsidRDefault="00CF3812" w:rsidP="00D2297A">
      <w:pPr>
        <w:spacing w:after="0" w:line="240" w:lineRule="auto"/>
      </w:pPr>
      <w:r>
        <w:separator/>
      </w:r>
    </w:p>
  </w:endnote>
  <w:endnote w:type="continuationSeparator" w:id="0">
    <w:p w14:paraId="23B68D90" w14:textId="77777777" w:rsidR="00CF3812" w:rsidRDefault="00CF3812" w:rsidP="00D229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Klee One"/>
    <w:charset w:val="80"/>
    <w:family w:val="auto"/>
    <w:pitch w:val="default"/>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PL Ottawa">
    <w:altName w:val="Arial"/>
    <w:charset w:val="EE"/>
    <w:family w:val="swiss"/>
    <w:pitch w:val="variable"/>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lbany">
    <w:altName w:val="Arial"/>
    <w:charset w:val="EE"/>
    <w:family w:val="auto"/>
    <w:pitch w:val="default"/>
  </w:font>
  <w:font w:name="HG Mincho Light J">
    <w:altName w:val="Times New Roman"/>
    <w:charset w:val="EE"/>
    <w:family w:val="auto"/>
    <w:pitch w:val="variable"/>
  </w:font>
  <w:font w:name="Andale Sans UI">
    <w:altName w:val="Times New Roman"/>
    <w:charset w:val="EE"/>
    <w:family w:val="auto"/>
    <w:pitch w:val="variable"/>
  </w:font>
  <w:font w:name="TimesNewRomanPSMT">
    <w:altName w:val="Times New Roman"/>
    <w:panose1 w:val="00000000000000000000"/>
    <w:charset w:val="00"/>
    <w:family w:val="roman"/>
    <w:notTrueType/>
    <w:pitch w:val="default"/>
  </w:font>
  <w:font w:name="SymbolMT">
    <w:altName w:val="MS Mincho"/>
    <w:panose1 w:val="00000000000000000000"/>
    <w:charset w:val="80"/>
    <w:family w:val="auto"/>
    <w:notTrueType/>
    <w:pitch w:val="default"/>
    <w:sig w:usb0="00000000" w:usb1="08070000" w:usb2="00000010" w:usb3="00000000" w:csb0="00020000" w:csb1="00000000"/>
  </w:font>
  <w:font w:name="Calibri-Italic">
    <w:altName w:val="Calibri"/>
    <w:panose1 w:val="00000000000000000000"/>
    <w:charset w:val="00"/>
    <w:family w:val="roman"/>
    <w:notTrueType/>
    <w:pitch w:val="default"/>
  </w:font>
  <w:font w:name="Goudy Old Style CE ATT">
    <w:altName w:val="Times New Roman"/>
    <w:charset w:val="00"/>
    <w:family w:val="roman"/>
    <w:pitch w:val="variable"/>
  </w:font>
  <w:font w:name="Bodnoff">
    <w:altName w:val="Times New Roman"/>
    <w:charset w:val="00"/>
    <w:family w:val="auto"/>
    <w:pitch w:val="variable"/>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 New Roman CE">
    <w:altName w:val="Times New Roman"/>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D47C48" w14:textId="59FC7BEE" w:rsidR="000A136D" w:rsidRDefault="000A136D" w:rsidP="000A136D">
    <w:pPr>
      <w:pStyle w:val="Stopka"/>
      <w:pBdr>
        <w:top w:val="single" w:sz="4" w:space="0" w:color="auto"/>
      </w:pBdr>
      <w:rPr>
        <w:sz w:val="16"/>
        <w:szCs w:val="12"/>
      </w:rPr>
    </w:pPr>
    <w:r>
      <w:rPr>
        <w:sz w:val="16"/>
        <w:szCs w:val="12"/>
      </w:rPr>
      <w:t>Projekt techniczny</w:t>
    </w:r>
    <w:r>
      <w:rPr>
        <w:sz w:val="16"/>
        <w:szCs w:val="12"/>
      </w:rPr>
      <w:tab/>
    </w:r>
    <w:r w:rsidR="00CC7C55">
      <w:rPr>
        <w:sz w:val="16"/>
        <w:szCs w:val="12"/>
      </w:rPr>
      <w:t xml:space="preserve"> - </w:t>
    </w:r>
    <w:r w:rsidR="003A706C">
      <w:rPr>
        <w:sz w:val="16"/>
        <w:szCs w:val="12"/>
      </w:rPr>
      <w:t>branża konstrukcyjna</w:t>
    </w:r>
    <w:r w:rsidR="005471D3">
      <w:rPr>
        <w:sz w:val="16"/>
        <w:szCs w:val="12"/>
      </w:rPr>
      <w:t xml:space="preserve">     </w:t>
    </w:r>
    <w:r>
      <w:rPr>
        <w:sz w:val="16"/>
        <w:szCs w:val="12"/>
      </w:rPr>
      <w:t xml:space="preserve">                                                                                                                                                                 str. </w:t>
    </w:r>
    <w:r>
      <w:rPr>
        <w:rStyle w:val="Numerstrony"/>
        <w:sz w:val="16"/>
        <w:szCs w:val="12"/>
      </w:rPr>
      <w:fldChar w:fldCharType="begin"/>
    </w:r>
    <w:r>
      <w:rPr>
        <w:rStyle w:val="Numerstrony"/>
        <w:sz w:val="16"/>
        <w:szCs w:val="12"/>
      </w:rPr>
      <w:instrText xml:space="preserve"> PAGE </w:instrText>
    </w:r>
    <w:r>
      <w:rPr>
        <w:rStyle w:val="Numerstrony"/>
        <w:sz w:val="16"/>
        <w:szCs w:val="12"/>
      </w:rPr>
      <w:fldChar w:fldCharType="separate"/>
    </w:r>
    <w:r w:rsidR="009A48F3">
      <w:rPr>
        <w:rStyle w:val="Numerstrony"/>
        <w:noProof/>
        <w:sz w:val="16"/>
        <w:szCs w:val="12"/>
      </w:rPr>
      <w:t>2</w:t>
    </w:r>
    <w:r>
      <w:rPr>
        <w:rStyle w:val="Numerstrony"/>
        <w:sz w:val="16"/>
        <w:szCs w:val="12"/>
      </w:rPr>
      <w:fldChar w:fldCharType="end"/>
    </w:r>
  </w:p>
  <w:p w14:paraId="54E2BEAA" w14:textId="77777777" w:rsidR="00D2297A" w:rsidRDefault="00D2297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E0E624" w14:textId="77777777" w:rsidR="00CF3812" w:rsidRDefault="00CF3812" w:rsidP="00D2297A">
      <w:pPr>
        <w:spacing w:after="0" w:line="240" w:lineRule="auto"/>
      </w:pPr>
      <w:r>
        <w:separator/>
      </w:r>
    </w:p>
  </w:footnote>
  <w:footnote w:type="continuationSeparator" w:id="0">
    <w:p w14:paraId="377B9B29" w14:textId="77777777" w:rsidR="00CF3812" w:rsidRDefault="00CF3812" w:rsidP="00D229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FFFFFFFF"/>
    <w:lvl w:ilvl="0">
      <w:start w:val="1"/>
      <w:numFmt w:val="bullet"/>
      <w:lvlText w:val=""/>
      <w:lvlJc w:val="left"/>
      <w:pPr>
        <w:tabs>
          <w:tab w:val="num" w:pos="926"/>
        </w:tabs>
        <w:ind w:left="926" w:hanging="360"/>
      </w:pPr>
      <w:rPr>
        <w:rFonts w:ascii="Symbol" w:hAnsi="Symbol" w:cs="Symbol" w:hint="default"/>
      </w:rPr>
    </w:lvl>
  </w:abstractNum>
  <w:abstractNum w:abstractNumId="1" w15:restartNumberingAfterBreak="0">
    <w:nsid w:val="FFFFFF83"/>
    <w:multiLevelType w:val="singleLevel"/>
    <w:tmpl w:val="FFFFFFFF"/>
    <w:lvl w:ilvl="0">
      <w:start w:val="1"/>
      <w:numFmt w:val="bullet"/>
      <w:lvlText w:val=""/>
      <w:lvlJc w:val="left"/>
      <w:pPr>
        <w:tabs>
          <w:tab w:val="num" w:pos="643"/>
        </w:tabs>
        <w:ind w:left="643" w:hanging="360"/>
      </w:pPr>
      <w:rPr>
        <w:rFonts w:ascii="Symbol" w:hAnsi="Symbol" w:cs="Symbol" w:hint="default"/>
      </w:rPr>
    </w:lvl>
  </w:abstractNum>
  <w:abstractNum w:abstractNumId="2" w15:restartNumberingAfterBreak="0">
    <w:nsid w:val="FFFFFF89"/>
    <w:multiLevelType w:val="singleLevel"/>
    <w:tmpl w:val="CBBCA858"/>
    <w:lvl w:ilvl="0">
      <w:start w:val="1"/>
      <w:numFmt w:val="bullet"/>
      <w:pStyle w:val="Lista3"/>
      <w:lvlText w:val=""/>
      <w:lvlJc w:val="left"/>
      <w:pPr>
        <w:tabs>
          <w:tab w:val="num" w:pos="360"/>
        </w:tabs>
        <w:ind w:left="360" w:hanging="360"/>
      </w:pPr>
      <w:rPr>
        <w:rFonts w:ascii="Symbol" w:hAnsi="Symbol" w:hint="default"/>
      </w:rPr>
    </w:lvl>
  </w:abstractNum>
  <w:abstractNum w:abstractNumId="3" w15:restartNumberingAfterBreak="0">
    <w:nsid w:val="00000001"/>
    <w:multiLevelType w:val="multilevel"/>
    <w:tmpl w:val="00000001"/>
    <w:lvl w:ilvl="0">
      <w:start w:val="1"/>
      <w:numFmt w:val="none"/>
      <w:pStyle w:val="Nagwek1"/>
      <w:suff w:val="nothing"/>
      <w:lvlText w:val=""/>
      <w:lvlJc w:val="left"/>
      <w:pPr>
        <w:tabs>
          <w:tab w:val="num" w:pos="9073"/>
        </w:tabs>
        <w:ind w:left="9073" w:firstLine="0"/>
      </w:pPr>
    </w:lvl>
    <w:lvl w:ilvl="1">
      <w:start w:val="1"/>
      <w:numFmt w:val="none"/>
      <w:pStyle w:val="Nagwek2"/>
      <w:suff w:val="nothing"/>
      <w:lvlText w:val=""/>
      <w:lvlJc w:val="left"/>
      <w:pPr>
        <w:tabs>
          <w:tab w:val="num" w:pos="9073"/>
        </w:tabs>
        <w:ind w:left="9073" w:firstLine="0"/>
      </w:pPr>
    </w:lvl>
    <w:lvl w:ilvl="2">
      <w:start w:val="1"/>
      <w:numFmt w:val="none"/>
      <w:pStyle w:val="Nagwek3"/>
      <w:suff w:val="nothing"/>
      <w:lvlText w:val=""/>
      <w:lvlJc w:val="left"/>
      <w:pPr>
        <w:tabs>
          <w:tab w:val="num" w:pos="9073"/>
        </w:tabs>
        <w:ind w:left="9073" w:firstLine="0"/>
      </w:pPr>
    </w:lvl>
    <w:lvl w:ilvl="3">
      <w:start w:val="1"/>
      <w:numFmt w:val="none"/>
      <w:pStyle w:val="Nagwek4"/>
      <w:suff w:val="nothing"/>
      <w:lvlText w:val=""/>
      <w:lvlJc w:val="left"/>
      <w:pPr>
        <w:tabs>
          <w:tab w:val="num" w:pos="9073"/>
        </w:tabs>
        <w:ind w:left="9073" w:firstLine="0"/>
      </w:pPr>
    </w:lvl>
    <w:lvl w:ilvl="4">
      <w:start w:val="1"/>
      <w:numFmt w:val="none"/>
      <w:pStyle w:val="Nagwek5"/>
      <w:suff w:val="nothing"/>
      <w:lvlText w:val=""/>
      <w:lvlJc w:val="left"/>
      <w:pPr>
        <w:tabs>
          <w:tab w:val="num" w:pos="9073"/>
        </w:tabs>
        <w:ind w:left="9073" w:firstLine="0"/>
      </w:pPr>
    </w:lvl>
    <w:lvl w:ilvl="5">
      <w:start w:val="1"/>
      <w:numFmt w:val="none"/>
      <w:pStyle w:val="Nagwek6"/>
      <w:suff w:val="nothing"/>
      <w:lvlText w:val=""/>
      <w:lvlJc w:val="left"/>
      <w:pPr>
        <w:tabs>
          <w:tab w:val="num" w:pos="9073"/>
        </w:tabs>
        <w:ind w:left="9073" w:firstLine="0"/>
      </w:pPr>
    </w:lvl>
    <w:lvl w:ilvl="6">
      <w:start w:val="1"/>
      <w:numFmt w:val="none"/>
      <w:pStyle w:val="Nagwek7"/>
      <w:suff w:val="nothing"/>
      <w:lvlText w:val=""/>
      <w:lvlJc w:val="left"/>
      <w:pPr>
        <w:tabs>
          <w:tab w:val="num" w:pos="9073"/>
        </w:tabs>
        <w:ind w:left="9073" w:firstLine="0"/>
      </w:pPr>
    </w:lvl>
    <w:lvl w:ilvl="7">
      <w:start w:val="1"/>
      <w:numFmt w:val="none"/>
      <w:suff w:val="nothing"/>
      <w:lvlText w:val=""/>
      <w:lvlJc w:val="left"/>
      <w:pPr>
        <w:tabs>
          <w:tab w:val="num" w:pos="9073"/>
        </w:tabs>
        <w:ind w:left="9073" w:firstLine="0"/>
      </w:pPr>
    </w:lvl>
    <w:lvl w:ilvl="8">
      <w:start w:val="1"/>
      <w:numFmt w:val="none"/>
      <w:suff w:val="nothing"/>
      <w:lvlText w:val=""/>
      <w:lvlJc w:val="left"/>
      <w:pPr>
        <w:tabs>
          <w:tab w:val="num" w:pos="9073"/>
        </w:tabs>
        <w:ind w:left="9073" w:firstLine="0"/>
      </w:pPr>
    </w:lvl>
  </w:abstractNum>
  <w:abstractNum w:abstractNumId="4"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Wingdings" w:hAnsi="Wingdings" w:cs="Symbol"/>
        <w:sz w:val="24"/>
        <w:szCs w:val="24"/>
        <w:lang w:val="pl-PL" w:eastAsia="ar-SA" w:bidi="ar-SA"/>
      </w:rPr>
    </w:lvl>
    <w:lvl w:ilvl="1">
      <w:start w:val="1"/>
      <w:numFmt w:val="bullet"/>
      <w:lvlText w:val=""/>
      <w:lvlJc w:val="left"/>
      <w:pPr>
        <w:tabs>
          <w:tab w:val="num" w:pos="720"/>
        </w:tabs>
        <w:ind w:left="720" w:hanging="360"/>
      </w:pPr>
      <w:rPr>
        <w:rFonts w:ascii="Symbol" w:hAnsi="Symbol" w:cs="Symbol"/>
        <w:sz w:val="24"/>
        <w:szCs w:val="24"/>
        <w:lang w:val="pl-PL" w:eastAsia="ar-SA" w:bidi="ar-SA"/>
      </w:rPr>
    </w:lvl>
    <w:lvl w:ilvl="2">
      <w:start w:val="1"/>
      <w:numFmt w:val="bullet"/>
      <w:lvlText w:val=""/>
      <w:lvlJc w:val="left"/>
      <w:pPr>
        <w:tabs>
          <w:tab w:val="num" w:pos="1080"/>
        </w:tabs>
        <w:ind w:left="1080" w:hanging="360"/>
      </w:pPr>
      <w:rPr>
        <w:rFonts w:ascii="Symbol" w:hAnsi="Symbol" w:cs="Symbol"/>
        <w:sz w:val="24"/>
        <w:szCs w:val="24"/>
        <w:lang w:val="pl-PL" w:eastAsia="ar-SA" w:bidi="ar-SA"/>
      </w:rPr>
    </w:lvl>
    <w:lvl w:ilvl="3">
      <w:start w:val="1"/>
      <w:numFmt w:val="bullet"/>
      <w:lvlText w:val=""/>
      <w:lvlJc w:val="left"/>
      <w:pPr>
        <w:tabs>
          <w:tab w:val="num" w:pos="1440"/>
        </w:tabs>
        <w:ind w:left="1440" w:hanging="360"/>
      </w:pPr>
      <w:rPr>
        <w:rFonts w:ascii="Symbol" w:hAnsi="Symbol" w:cs="Symbol"/>
        <w:sz w:val="24"/>
        <w:szCs w:val="24"/>
        <w:lang w:val="pl-PL" w:eastAsia="ar-SA" w:bidi="ar-SA"/>
      </w:rPr>
    </w:lvl>
    <w:lvl w:ilvl="4">
      <w:start w:val="1"/>
      <w:numFmt w:val="bullet"/>
      <w:lvlText w:val=""/>
      <w:lvlJc w:val="left"/>
      <w:pPr>
        <w:tabs>
          <w:tab w:val="num" w:pos="1800"/>
        </w:tabs>
        <w:ind w:left="1800" w:hanging="360"/>
      </w:pPr>
      <w:rPr>
        <w:rFonts w:ascii="Symbol" w:hAnsi="Symbol" w:cs="Symbol"/>
        <w:sz w:val="24"/>
        <w:szCs w:val="24"/>
        <w:lang w:val="pl-PL" w:eastAsia="ar-SA" w:bidi="ar-SA"/>
      </w:rPr>
    </w:lvl>
    <w:lvl w:ilvl="5">
      <w:start w:val="1"/>
      <w:numFmt w:val="bullet"/>
      <w:lvlText w:val=""/>
      <w:lvlJc w:val="left"/>
      <w:pPr>
        <w:tabs>
          <w:tab w:val="num" w:pos="2160"/>
        </w:tabs>
        <w:ind w:left="2160" w:hanging="360"/>
      </w:pPr>
      <w:rPr>
        <w:rFonts w:ascii="Symbol" w:hAnsi="Symbol" w:cs="Symbol"/>
        <w:sz w:val="24"/>
        <w:szCs w:val="24"/>
        <w:lang w:val="pl-PL" w:eastAsia="ar-SA" w:bidi="ar-SA"/>
      </w:rPr>
    </w:lvl>
    <w:lvl w:ilvl="6">
      <w:start w:val="1"/>
      <w:numFmt w:val="bullet"/>
      <w:lvlText w:val=""/>
      <w:lvlJc w:val="left"/>
      <w:pPr>
        <w:tabs>
          <w:tab w:val="num" w:pos="2520"/>
        </w:tabs>
        <w:ind w:left="2520" w:hanging="360"/>
      </w:pPr>
      <w:rPr>
        <w:rFonts w:ascii="Symbol" w:hAnsi="Symbol" w:cs="Symbol"/>
        <w:sz w:val="24"/>
        <w:szCs w:val="24"/>
        <w:lang w:val="pl-PL" w:eastAsia="ar-SA" w:bidi="ar-SA"/>
      </w:rPr>
    </w:lvl>
    <w:lvl w:ilvl="7">
      <w:start w:val="1"/>
      <w:numFmt w:val="bullet"/>
      <w:lvlText w:val=""/>
      <w:lvlJc w:val="left"/>
      <w:pPr>
        <w:tabs>
          <w:tab w:val="num" w:pos="2880"/>
        </w:tabs>
        <w:ind w:left="2880" w:hanging="360"/>
      </w:pPr>
      <w:rPr>
        <w:rFonts w:ascii="Symbol" w:hAnsi="Symbol" w:cs="Symbol"/>
        <w:sz w:val="24"/>
        <w:szCs w:val="24"/>
        <w:lang w:val="pl-PL" w:eastAsia="ar-SA" w:bidi="ar-SA"/>
      </w:rPr>
    </w:lvl>
    <w:lvl w:ilvl="8">
      <w:start w:val="1"/>
      <w:numFmt w:val="bullet"/>
      <w:lvlText w:val=""/>
      <w:lvlJc w:val="left"/>
      <w:pPr>
        <w:tabs>
          <w:tab w:val="num" w:pos="3240"/>
        </w:tabs>
        <w:ind w:left="3240" w:hanging="360"/>
      </w:pPr>
      <w:rPr>
        <w:rFonts w:ascii="Symbol" w:hAnsi="Symbol" w:cs="Symbol"/>
        <w:sz w:val="24"/>
        <w:szCs w:val="24"/>
        <w:lang w:val="pl-PL" w:eastAsia="ar-SA" w:bidi="ar-SA"/>
      </w:rPr>
    </w:lvl>
  </w:abstractNum>
  <w:abstractNum w:abstractNumId="5" w15:restartNumberingAfterBreak="0">
    <w:nsid w:val="00000006"/>
    <w:multiLevelType w:val="multilevel"/>
    <w:tmpl w:val="00000006"/>
    <w:name w:val="WW8Num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6" w15:restartNumberingAfterBreak="0">
    <w:nsid w:val="0000000A"/>
    <w:multiLevelType w:val="multilevel"/>
    <w:tmpl w:val="0000000A"/>
    <w:name w:val="WW8Num1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7" w15:restartNumberingAfterBreak="0">
    <w:nsid w:val="0000000D"/>
    <w:multiLevelType w:val="multilevel"/>
    <w:tmpl w:val="0000000D"/>
    <w:name w:val="WW8Num13"/>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6"/>
        </w:tabs>
        <w:ind w:left="566" w:hanging="283"/>
      </w:pPr>
      <w:rPr>
        <w:rFonts w:ascii="StarSymbol" w:hAnsi="StarSymbol" w:cs="StarSymbol"/>
        <w:sz w:val="18"/>
        <w:szCs w:val="18"/>
      </w:rPr>
    </w:lvl>
    <w:lvl w:ilvl="2">
      <w:start w:val="1"/>
      <w:numFmt w:val="bullet"/>
      <w:lvlText w:val="–"/>
      <w:lvlJc w:val="left"/>
      <w:pPr>
        <w:tabs>
          <w:tab w:val="num" w:pos="849"/>
        </w:tabs>
        <w:ind w:left="849" w:hanging="283"/>
      </w:pPr>
      <w:rPr>
        <w:rFonts w:ascii="StarSymbol" w:hAnsi="StarSymbol" w:cs="StarSymbol"/>
        <w:sz w:val="18"/>
        <w:szCs w:val="18"/>
      </w:rPr>
    </w:lvl>
    <w:lvl w:ilvl="3">
      <w:start w:val="1"/>
      <w:numFmt w:val="bullet"/>
      <w:lvlText w:val="–"/>
      <w:lvlJc w:val="left"/>
      <w:pPr>
        <w:tabs>
          <w:tab w:val="num" w:pos="1132"/>
        </w:tabs>
        <w:ind w:left="1132" w:hanging="283"/>
      </w:pPr>
      <w:rPr>
        <w:rFonts w:ascii="StarSymbol" w:hAnsi="StarSymbol" w:cs="StarSymbol"/>
        <w:sz w:val="18"/>
        <w:szCs w:val="18"/>
      </w:rPr>
    </w:lvl>
    <w:lvl w:ilvl="4">
      <w:start w:val="1"/>
      <w:numFmt w:val="bullet"/>
      <w:lvlText w:val="–"/>
      <w:lvlJc w:val="left"/>
      <w:pPr>
        <w:tabs>
          <w:tab w:val="num" w:pos="1415"/>
        </w:tabs>
        <w:ind w:left="1415" w:hanging="283"/>
      </w:pPr>
      <w:rPr>
        <w:rFonts w:ascii="StarSymbol" w:hAnsi="StarSymbol" w:cs="StarSymbol"/>
        <w:sz w:val="18"/>
        <w:szCs w:val="18"/>
      </w:rPr>
    </w:lvl>
    <w:lvl w:ilvl="5">
      <w:start w:val="1"/>
      <w:numFmt w:val="bullet"/>
      <w:lvlText w:val="–"/>
      <w:lvlJc w:val="left"/>
      <w:pPr>
        <w:tabs>
          <w:tab w:val="num" w:pos="1698"/>
        </w:tabs>
        <w:ind w:left="1698" w:hanging="283"/>
      </w:pPr>
      <w:rPr>
        <w:rFonts w:ascii="StarSymbol" w:hAnsi="StarSymbol" w:cs="StarSymbol"/>
        <w:sz w:val="18"/>
        <w:szCs w:val="18"/>
      </w:rPr>
    </w:lvl>
    <w:lvl w:ilvl="6">
      <w:start w:val="1"/>
      <w:numFmt w:val="bullet"/>
      <w:lvlText w:val="–"/>
      <w:lvlJc w:val="left"/>
      <w:pPr>
        <w:tabs>
          <w:tab w:val="num" w:pos="1981"/>
        </w:tabs>
        <w:ind w:left="1981" w:hanging="283"/>
      </w:pPr>
      <w:rPr>
        <w:rFonts w:ascii="StarSymbol" w:hAnsi="StarSymbol" w:cs="StarSymbol"/>
        <w:sz w:val="18"/>
        <w:szCs w:val="18"/>
      </w:rPr>
    </w:lvl>
    <w:lvl w:ilvl="7">
      <w:start w:val="1"/>
      <w:numFmt w:val="bullet"/>
      <w:lvlText w:val="–"/>
      <w:lvlJc w:val="left"/>
      <w:pPr>
        <w:tabs>
          <w:tab w:val="num" w:pos="2264"/>
        </w:tabs>
        <w:ind w:left="2264" w:hanging="283"/>
      </w:pPr>
      <w:rPr>
        <w:rFonts w:ascii="StarSymbol" w:hAnsi="StarSymbol" w:cs="StarSymbol"/>
        <w:sz w:val="18"/>
        <w:szCs w:val="18"/>
      </w:rPr>
    </w:lvl>
    <w:lvl w:ilvl="8">
      <w:start w:val="1"/>
      <w:numFmt w:val="bullet"/>
      <w:lvlText w:val="–"/>
      <w:lvlJc w:val="left"/>
      <w:pPr>
        <w:tabs>
          <w:tab w:val="num" w:pos="2547"/>
        </w:tabs>
        <w:ind w:left="2547" w:hanging="283"/>
      </w:pPr>
      <w:rPr>
        <w:rFonts w:ascii="StarSymbol" w:hAnsi="StarSymbol" w:cs="StarSymbol"/>
        <w:sz w:val="18"/>
        <w:szCs w:val="18"/>
      </w:rPr>
    </w:lvl>
  </w:abstractNum>
  <w:abstractNum w:abstractNumId="8"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9" w15:restartNumberingAfterBreak="0">
    <w:nsid w:val="00000011"/>
    <w:multiLevelType w:val="multilevel"/>
    <w:tmpl w:val="64F210B8"/>
    <w:name w:val="WW8Num17"/>
    <w:lvl w:ilvl="0">
      <w:start w:val="1"/>
      <w:numFmt w:val="bullet"/>
      <w:lvlText w:val=""/>
      <w:lvlJc w:val="left"/>
      <w:pPr>
        <w:tabs>
          <w:tab w:val="num" w:pos="360"/>
        </w:tabs>
        <w:ind w:left="360" w:hanging="360"/>
      </w:pPr>
      <w:rPr>
        <w:rFonts w:ascii="Symbol" w:hAnsi="Symbol" w:hint="default"/>
      </w:rPr>
    </w:lvl>
    <w:lvl w:ilvl="1">
      <w:numFmt w:val="decimal"/>
      <w:lvlText w:val="%1.%2."/>
      <w:lvlJc w:val="left"/>
      <w:pPr>
        <w:tabs>
          <w:tab w:val="num" w:pos="420"/>
        </w:tabs>
        <w:ind w:left="420" w:hanging="360"/>
      </w:pPr>
    </w:lvl>
    <w:lvl w:ilvl="2">
      <w:start w:val="1"/>
      <w:numFmt w:val="decimal"/>
      <w:lvlText w:val="%1.%2.%3."/>
      <w:lvlJc w:val="left"/>
      <w:pPr>
        <w:tabs>
          <w:tab w:val="num" w:pos="480"/>
        </w:tabs>
        <w:ind w:left="480" w:hanging="360"/>
      </w:pPr>
    </w:lvl>
    <w:lvl w:ilvl="3">
      <w:start w:val="1"/>
      <w:numFmt w:val="decimal"/>
      <w:lvlText w:val="%1.%2.%3.%4."/>
      <w:lvlJc w:val="left"/>
      <w:pPr>
        <w:tabs>
          <w:tab w:val="num" w:pos="540"/>
        </w:tabs>
        <w:ind w:left="540" w:hanging="360"/>
      </w:pPr>
    </w:lvl>
    <w:lvl w:ilvl="4">
      <w:start w:val="1"/>
      <w:numFmt w:val="decimal"/>
      <w:lvlText w:val="%1.%2.%3.%4.%5."/>
      <w:lvlJc w:val="left"/>
      <w:pPr>
        <w:tabs>
          <w:tab w:val="num" w:pos="600"/>
        </w:tabs>
        <w:ind w:left="600" w:hanging="360"/>
      </w:pPr>
    </w:lvl>
    <w:lvl w:ilvl="5">
      <w:start w:val="1"/>
      <w:numFmt w:val="decimal"/>
      <w:lvlText w:val="%1.%2.%3.%4.%5.%6."/>
      <w:lvlJc w:val="left"/>
      <w:pPr>
        <w:tabs>
          <w:tab w:val="num" w:pos="660"/>
        </w:tabs>
        <w:ind w:left="660" w:hanging="360"/>
      </w:pPr>
    </w:lvl>
    <w:lvl w:ilvl="6">
      <w:start w:val="1"/>
      <w:numFmt w:val="decimal"/>
      <w:lvlText w:val="%1.%2.%3.%4.%5.%6.%7."/>
      <w:lvlJc w:val="left"/>
      <w:pPr>
        <w:tabs>
          <w:tab w:val="num" w:pos="720"/>
        </w:tabs>
        <w:ind w:left="720" w:hanging="360"/>
      </w:pPr>
    </w:lvl>
    <w:lvl w:ilvl="7">
      <w:start w:val="1"/>
      <w:numFmt w:val="decimal"/>
      <w:lvlText w:val="%1.%2.%3.%4.%5.%6.%7.%8."/>
      <w:lvlJc w:val="left"/>
      <w:pPr>
        <w:tabs>
          <w:tab w:val="num" w:pos="780"/>
        </w:tabs>
        <w:ind w:left="780" w:hanging="360"/>
      </w:pPr>
    </w:lvl>
    <w:lvl w:ilvl="8">
      <w:start w:val="1"/>
      <w:numFmt w:val="decimal"/>
      <w:lvlText w:val="%1.%2.%3.%4.%5.%6.%7.%8.%9."/>
      <w:lvlJc w:val="left"/>
      <w:pPr>
        <w:tabs>
          <w:tab w:val="num" w:pos="840"/>
        </w:tabs>
        <w:ind w:left="840" w:hanging="360"/>
      </w:pPr>
    </w:lvl>
  </w:abstractNum>
  <w:abstractNum w:abstractNumId="10" w15:restartNumberingAfterBreak="0">
    <w:nsid w:val="034930DB"/>
    <w:multiLevelType w:val="multilevel"/>
    <w:tmpl w:val="F320D648"/>
    <w:lvl w:ilvl="0">
      <w:start w:val="4"/>
      <w:numFmt w:val="decimal"/>
      <w:lvlText w:val="%1.0"/>
      <w:lvlJc w:val="left"/>
      <w:pPr>
        <w:tabs>
          <w:tab w:val="num" w:pos="360"/>
        </w:tabs>
        <w:ind w:left="360" w:hanging="36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1" w15:restartNumberingAfterBreak="0">
    <w:nsid w:val="04D20948"/>
    <w:multiLevelType w:val="multilevel"/>
    <w:tmpl w:val="69F8E98E"/>
    <w:lvl w:ilvl="0">
      <w:start w:val="7"/>
      <w:numFmt w:val="decimal"/>
      <w:lvlText w:val="%1.0"/>
      <w:lvlJc w:val="left"/>
      <w:pPr>
        <w:tabs>
          <w:tab w:val="num" w:pos="360"/>
        </w:tabs>
        <w:ind w:left="360" w:hanging="36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2" w15:restartNumberingAfterBreak="0">
    <w:nsid w:val="06BD424C"/>
    <w:multiLevelType w:val="multilevel"/>
    <w:tmpl w:val="4C4C73D0"/>
    <w:lvl w:ilvl="0">
      <w:start w:val="4"/>
      <w:numFmt w:val="decimal"/>
      <w:lvlText w:val="%1.0"/>
      <w:lvlJc w:val="left"/>
      <w:pPr>
        <w:tabs>
          <w:tab w:val="num" w:pos="360"/>
        </w:tabs>
        <w:ind w:left="360" w:hanging="36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3" w15:restartNumberingAfterBreak="0">
    <w:nsid w:val="08722357"/>
    <w:multiLevelType w:val="multilevel"/>
    <w:tmpl w:val="E41CAA4A"/>
    <w:lvl w:ilvl="0">
      <w:start w:val="1"/>
      <w:numFmt w:val="decimal"/>
      <w:pStyle w:val="Listapunktowana2"/>
      <w:lvlText w:val="%1"/>
      <w:lvlJc w:val="left"/>
      <w:pPr>
        <w:ind w:left="468" w:hanging="468"/>
      </w:pPr>
      <w:rPr>
        <w:rFonts w:hint="default"/>
      </w:rPr>
    </w:lvl>
    <w:lvl w:ilvl="1">
      <w:start w:val="1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0B253D87"/>
    <w:multiLevelType w:val="multilevel"/>
    <w:tmpl w:val="F154B11C"/>
    <w:lvl w:ilvl="0">
      <w:start w:val="1"/>
      <w:numFmt w:val="upperRoman"/>
      <w:lvlText w:val="%1."/>
      <w:lvlJc w:val="left"/>
      <w:pPr>
        <w:ind w:left="1080" w:hanging="108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0C997275"/>
    <w:multiLevelType w:val="hybridMultilevel"/>
    <w:tmpl w:val="6694D1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E463D2B"/>
    <w:multiLevelType w:val="hybridMultilevel"/>
    <w:tmpl w:val="F5627768"/>
    <w:lvl w:ilvl="0" w:tplc="04150011">
      <w:start w:val="1"/>
      <w:numFmt w:val="decimal"/>
      <w:pStyle w:val="Styl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F125C9F"/>
    <w:multiLevelType w:val="singleLevel"/>
    <w:tmpl w:val="1C041332"/>
    <w:lvl w:ilvl="0">
      <w:start w:val="1"/>
      <w:numFmt w:val="upperLetter"/>
      <w:lvlText w:val="%1. "/>
      <w:legacy w:legacy="1" w:legacySpace="0" w:legacyIndent="284"/>
      <w:lvlJc w:val="left"/>
      <w:pPr>
        <w:ind w:left="993" w:hanging="284"/>
      </w:pPr>
      <w:rPr>
        <w:rFonts w:ascii="Tahoma" w:hAnsi="Tahoma" w:cs="Tahoma" w:hint="default"/>
        <w:b/>
        <w:i w:val="0"/>
        <w:sz w:val="28"/>
      </w:rPr>
    </w:lvl>
  </w:abstractNum>
  <w:abstractNum w:abstractNumId="18" w15:restartNumberingAfterBreak="0">
    <w:nsid w:val="0F927EAD"/>
    <w:multiLevelType w:val="singleLevel"/>
    <w:tmpl w:val="914ED0BA"/>
    <w:lvl w:ilvl="0">
      <w:start w:val="1"/>
      <w:numFmt w:val="decimal"/>
      <w:lvlText w:val="K%1."/>
      <w:lvlJc w:val="left"/>
      <w:pPr>
        <w:ind w:left="1637" w:hanging="360"/>
      </w:pPr>
      <w:rPr>
        <w:rFonts w:hint="default"/>
        <w:b/>
        <w:i w:val="0"/>
        <w:sz w:val="22"/>
        <w:szCs w:val="22"/>
      </w:rPr>
    </w:lvl>
  </w:abstractNum>
  <w:abstractNum w:abstractNumId="19" w15:restartNumberingAfterBreak="0">
    <w:nsid w:val="10787897"/>
    <w:multiLevelType w:val="multilevel"/>
    <w:tmpl w:val="233AB082"/>
    <w:lvl w:ilvl="0">
      <w:start w:val="7"/>
      <w:numFmt w:val="decimal"/>
      <w:lvlText w:val="%1"/>
      <w:lvlJc w:val="left"/>
      <w:pPr>
        <w:ind w:left="768" w:hanging="768"/>
      </w:pPr>
      <w:rPr>
        <w:rFonts w:hint="default"/>
      </w:rPr>
    </w:lvl>
    <w:lvl w:ilvl="1">
      <w:start w:val="15"/>
      <w:numFmt w:val="decimal"/>
      <w:lvlText w:val="%1.%2"/>
      <w:lvlJc w:val="left"/>
      <w:pPr>
        <w:ind w:left="768" w:hanging="768"/>
      </w:pPr>
      <w:rPr>
        <w:rFonts w:hint="default"/>
      </w:rPr>
    </w:lvl>
    <w:lvl w:ilvl="2">
      <w:start w:val="2"/>
      <w:numFmt w:val="decimal"/>
      <w:lvlText w:val="%1.%2.%3"/>
      <w:lvlJc w:val="left"/>
      <w:pPr>
        <w:ind w:left="1788"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107E65D3"/>
    <w:multiLevelType w:val="hybridMultilevel"/>
    <w:tmpl w:val="395277A4"/>
    <w:lvl w:ilvl="0" w:tplc="04150017">
      <w:start w:val="1"/>
      <w:numFmt w:val="lowerLetter"/>
      <w:lvlText w:val="%1)"/>
      <w:lvlJc w:val="left"/>
      <w:pPr>
        <w:ind w:left="1440" w:hanging="360"/>
      </w:pPr>
    </w:lvl>
    <w:lvl w:ilvl="1" w:tplc="0F44184C">
      <w:start w:val="1"/>
      <w:numFmt w:val="bullet"/>
      <w:lvlText w:val=""/>
      <w:lvlJc w:val="left"/>
      <w:pPr>
        <w:ind w:left="2160" w:hanging="360"/>
      </w:pPr>
      <w:rPr>
        <w:rFonts w:ascii="Symbol" w:hAnsi="Symbol"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1" w15:restartNumberingAfterBreak="0">
    <w:nsid w:val="11D41C6C"/>
    <w:multiLevelType w:val="hybridMultilevel"/>
    <w:tmpl w:val="95323F62"/>
    <w:lvl w:ilvl="0" w:tplc="ECA64450">
      <w:start w:val="1"/>
      <w:numFmt w:val="upperRoman"/>
      <w:lvlText w:val="%1."/>
      <w:lvlJc w:val="left"/>
      <w:pPr>
        <w:ind w:left="644" w:hanging="360"/>
      </w:pPr>
      <w:rPr>
        <w:rFonts w:ascii="Arial Narrow" w:eastAsiaTheme="minorHAnsi" w:hAnsi="Arial Narrow" w:cstheme="minorBidi"/>
        <w:color w:val="auto"/>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2" w15:restartNumberingAfterBreak="0">
    <w:nsid w:val="14AF395B"/>
    <w:multiLevelType w:val="hybridMultilevel"/>
    <w:tmpl w:val="FDE62114"/>
    <w:lvl w:ilvl="0" w:tplc="313C36DC">
      <w:start w:val="1"/>
      <w:numFmt w:val="lowerLetter"/>
      <w:lvlText w:val="%1)"/>
      <w:lvlJc w:val="left"/>
      <w:pPr>
        <w:ind w:left="1080" w:hanging="360"/>
      </w:pPr>
      <w:rPr>
        <w:rFonts w:hint="default"/>
      </w:rPr>
    </w:lvl>
    <w:lvl w:ilvl="1" w:tplc="E98C5AF6">
      <w:start w:val="1"/>
      <w:numFmt w:val="bullet"/>
      <w:lvlText w:val=""/>
      <w:lvlJc w:val="left"/>
      <w:pPr>
        <w:ind w:left="1440" w:hanging="360"/>
      </w:pPr>
      <w:rPr>
        <w:rFonts w:ascii="Symbol" w:hAnsi="Symbol" w:hint="default"/>
      </w:rPr>
    </w:lvl>
    <w:lvl w:ilvl="2" w:tplc="F418F704">
      <w:start w:val="1"/>
      <w:numFmt w:val="decimal"/>
      <w:lvlText w:val="%3)"/>
      <w:lvlJc w:val="left"/>
      <w:pPr>
        <w:ind w:left="2700" w:hanging="72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F0D71BF"/>
    <w:multiLevelType w:val="hybridMultilevel"/>
    <w:tmpl w:val="0DE69E0A"/>
    <w:lvl w:ilvl="0" w:tplc="ED80E25E">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24" w15:restartNumberingAfterBreak="0">
    <w:nsid w:val="1F43034A"/>
    <w:multiLevelType w:val="hybridMultilevel"/>
    <w:tmpl w:val="1C6489D2"/>
    <w:lvl w:ilvl="0" w:tplc="F54E7B3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3F236B2"/>
    <w:multiLevelType w:val="multilevel"/>
    <w:tmpl w:val="9222B982"/>
    <w:lvl w:ilvl="0">
      <w:start w:val="1"/>
      <w:numFmt w:val="upperRoman"/>
      <w:lvlText w:val="%1."/>
      <w:lvlJc w:val="left"/>
      <w:pPr>
        <w:ind w:left="1080" w:hanging="720"/>
      </w:pPr>
      <w:rPr>
        <w:rFonts w:hint="default"/>
      </w:rPr>
    </w:lvl>
    <w:lvl w:ilvl="1">
      <w:start w:val="10"/>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24A32CB4"/>
    <w:multiLevelType w:val="multilevel"/>
    <w:tmpl w:val="C832AC7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77" w:hanging="71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26134EEF"/>
    <w:multiLevelType w:val="hybridMultilevel"/>
    <w:tmpl w:val="F42A8E44"/>
    <w:lvl w:ilvl="0" w:tplc="95600706">
      <w:start w:val="1"/>
      <w:numFmt w:val="decimal"/>
      <w:lvlText w:val="%1)"/>
      <w:lvlJc w:val="left"/>
      <w:pPr>
        <w:ind w:left="864" w:hanging="360"/>
      </w:pPr>
      <w:rPr>
        <w:rFonts w:hint="default"/>
      </w:rPr>
    </w:lvl>
    <w:lvl w:ilvl="1" w:tplc="04150019" w:tentative="1">
      <w:start w:val="1"/>
      <w:numFmt w:val="lowerLetter"/>
      <w:lvlText w:val="%2."/>
      <w:lvlJc w:val="left"/>
      <w:pPr>
        <w:ind w:left="1584" w:hanging="360"/>
      </w:pPr>
    </w:lvl>
    <w:lvl w:ilvl="2" w:tplc="0415001B" w:tentative="1">
      <w:start w:val="1"/>
      <w:numFmt w:val="lowerRoman"/>
      <w:lvlText w:val="%3."/>
      <w:lvlJc w:val="right"/>
      <w:pPr>
        <w:ind w:left="2304" w:hanging="180"/>
      </w:pPr>
    </w:lvl>
    <w:lvl w:ilvl="3" w:tplc="0415000F" w:tentative="1">
      <w:start w:val="1"/>
      <w:numFmt w:val="decimal"/>
      <w:lvlText w:val="%4."/>
      <w:lvlJc w:val="left"/>
      <w:pPr>
        <w:ind w:left="3024" w:hanging="360"/>
      </w:pPr>
    </w:lvl>
    <w:lvl w:ilvl="4" w:tplc="04150019" w:tentative="1">
      <w:start w:val="1"/>
      <w:numFmt w:val="lowerLetter"/>
      <w:lvlText w:val="%5."/>
      <w:lvlJc w:val="left"/>
      <w:pPr>
        <w:ind w:left="3744" w:hanging="360"/>
      </w:pPr>
    </w:lvl>
    <w:lvl w:ilvl="5" w:tplc="0415001B" w:tentative="1">
      <w:start w:val="1"/>
      <w:numFmt w:val="lowerRoman"/>
      <w:lvlText w:val="%6."/>
      <w:lvlJc w:val="right"/>
      <w:pPr>
        <w:ind w:left="4464" w:hanging="180"/>
      </w:pPr>
    </w:lvl>
    <w:lvl w:ilvl="6" w:tplc="0415000F" w:tentative="1">
      <w:start w:val="1"/>
      <w:numFmt w:val="decimal"/>
      <w:lvlText w:val="%7."/>
      <w:lvlJc w:val="left"/>
      <w:pPr>
        <w:ind w:left="5184" w:hanging="360"/>
      </w:pPr>
    </w:lvl>
    <w:lvl w:ilvl="7" w:tplc="04150019" w:tentative="1">
      <w:start w:val="1"/>
      <w:numFmt w:val="lowerLetter"/>
      <w:lvlText w:val="%8."/>
      <w:lvlJc w:val="left"/>
      <w:pPr>
        <w:ind w:left="5904" w:hanging="360"/>
      </w:pPr>
    </w:lvl>
    <w:lvl w:ilvl="8" w:tplc="0415001B" w:tentative="1">
      <w:start w:val="1"/>
      <w:numFmt w:val="lowerRoman"/>
      <w:lvlText w:val="%9."/>
      <w:lvlJc w:val="right"/>
      <w:pPr>
        <w:ind w:left="6624" w:hanging="180"/>
      </w:pPr>
    </w:lvl>
  </w:abstractNum>
  <w:abstractNum w:abstractNumId="28" w15:restartNumberingAfterBreak="0">
    <w:nsid w:val="26333A60"/>
    <w:multiLevelType w:val="hybridMultilevel"/>
    <w:tmpl w:val="6DEC8E0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64B4C40"/>
    <w:multiLevelType w:val="singleLevel"/>
    <w:tmpl w:val="68668B9A"/>
    <w:lvl w:ilvl="0">
      <w:start w:val="1"/>
      <w:numFmt w:val="decimal"/>
      <w:lvlText w:val="K-%1."/>
      <w:lvlJc w:val="left"/>
      <w:pPr>
        <w:tabs>
          <w:tab w:val="num" w:pos="360"/>
        </w:tabs>
        <w:ind w:left="360" w:hanging="360"/>
      </w:pPr>
      <w:rPr>
        <w:rFonts w:cs="Times New Roman"/>
      </w:rPr>
    </w:lvl>
  </w:abstractNum>
  <w:abstractNum w:abstractNumId="30" w15:restartNumberingAfterBreak="0">
    <w:nsid w:val="26677B4C"/>
    <w:multiLevelType w:val="hybridMultilevel"/>
    <w:tmpl w:val="A0DA4E50"/>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1" w15:restartNumberingAfterBreak="0">
    <w:nsid w:val="26C8776F"/>
    <w:multiLevelType w:val="hybridMultilevel"/>
    <w:tmpl w:val="46F0E5CE"/>
    <w:lvl w:ilvl="0" w:tplc="D2B4BEC0">
      <w:start w:val="1"/>
      <w:numFmt w:val="lowerLetter"/>
      <w:lvlText w:val="%1)"/>
      <w:lvlJc w:val="left"/>
      <w:pPr>
        <w:ind w:left="720" w:hanging="360"/>
      </w:pPr>
      <w:rPr>
        <w:rFonts w:hint="default"/>
        <w:b/>
        <w:bCs/>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74D6F44"/>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3" w15:restartNumberingAfterBreak="0">
    <w:nsid w:val="2E541597"/>
    <w:multiLevelType w:val="hybridMultilevel"/>
    <w:tmpl w:val="D974CB28"/>
    <w:lvl w:ilvl="0" w:tplc="04150003">
      <w:start w:val="1"/>
      <w:numFmt w:val="bullet"/>
      <w:lvlText w:val="o"/>
      <w:lvlJc w:val="left"/>
      <w:pPr>
        <w:tabs>
          <w:tab w:val="num" w:pos="1495"/>
        </w:tabs>
        <w:ind w:left="1495" w:hanging="360"/>
      </w:pPr>
      <w:rPr>
        <w:rFonts w:ascii="Courier New" w:hAnsi="Courier New" w:cs="Courier New" w:hint="default"/>
      </w:rPr>
    </w:lvl>
    <w:lvl w:ilvl="1" w:tplc="04150003" w:tentative="1">
      <w:start w:val="1"/>
      <w:numFmt w:val="bullet"/>
      <w:lvlText w:val="o"/>
      <w:lvlJc w:val="left"/>
      <w:pPr>
        <w:tabs>
          <w:tab w:val="num" w:pos="2215"/>
        </w:tabs>
        <w:ind w:left="2215" w:hanging="360"/>
      </w:pPr>
      <w:rPr>
        <w:rFonts w:ascii="Courier New" w:hAnsi="Courier New" w:hint="default"/>
      </w:rPr>
    </w:lvl>
    <w:lvl w:ilvl="2" w:tplc="04150005" w:tentative="1">
      <w:start w:val="1"/>
      <w:numFmt w:val="bullet"/>
      <w:lvlText w:val=""/>
      <w:lvlJc w:val="left"/>
      <w:pPr>
        <w:tabs>
          <w:tab w:val="num" w:pos="2935"/>
        </w:tabs>
        <w:ind w:left="2935" w:hanging="360"/>
      </w:pPr>
      <w:rPr>
        <w:rFonts w:ascii="Wingdings" w:hAnsi="Wingdings" w:hint="default"/>
      </w:rPr>
    </w:lvl>
    <w:lvl w:ilvl="3" w:tplc="04150001" w:tentative="1">
      <w:start w:val="1"/>
      <w:numFmt w:val="bullet"/>
      <w:lvlText w:val=""/>
      <w:lvlJc w:val="left"/>
      <w:pPr>
        <w:tabs>
          <w:tab w:val="num" w:pos="3655"/>
        </w:tabs>
        <w:ind w:left="3655" w:hanging="360"/>
      </w:pPr>
      <w:rPr>
        <w:rFonts w:ascii="Symbol" w:hAnsi="Symbol" w:hint="default"/>
      </w:rPr>
    </w:lvl>
    <w:lvl w:ilvl="4" w:tplc="04150003" w:tentative="1">
      <w:start w:val="1"/>
      <w:numFmt w:val="bullet"/>
      <w:lvlText w:val="o"/>
      <w:lvlJc w:val="left"/>
      <w:pPr>
        <w:tabs>
          <w:tab w:val="num" w:pos="4375"/>
        </w:tabs>
        <w:ind w:left="4375" w:hanging="360"/>
      </w:pPr>
      <w:rPr>
        <w:rFonts w:ascii="Courier New" w:hAnsi="Courier New" w:hint="default"/>
      </w:rPr>
    </w:lvl>
    <w:lvl w:ilvl="5" w:tplc="04150005" w:tentative="1">
      <w:start w:val="1"/>
      <w:numFmt w:val="bullet"/>
      <w:lvlText w:val=""/>
      <w:lvlJc w:val="left"/>
      <w:pPr>
        <w:tabs>
          <w:tab w:val="num" w:pos="5095"/>
        </w:tabs>
        <w:ind w:left="5095" w:hanging="360"/>
      </w:pPr>
      <w:rPr>
        <w:rFonts w:ascii="Wingdings" w:hAnsi="Wingdings" w:hint="default"/>
      </w:rPr>
    </w:lvl>
    <w:lvl w:ilvl="6" w:tplc="04150001" w:tentative="1">
      <w:start w:val="1"/>
      <w:numFmt w:val="bullet"/>
      <w:lvlText w:val=""/>
      <w:lvlJc w:val="left"/>
      <w:pPr>
        <w:tabs>
          <w:tab w:val="num" w:pos="5815"/>
        </w:tabs>
        <w:ind w:left="5815" w:hanging="360"/>
      </w:pPr>
      <w:rPr>
        <w:rFonts w:ascii="Symbol" w:hAnsi="Symbol" w:hint="default"/>
      </w:rPr>
    </w:lvl>
    <w:lvl w:ilvl="7" w:tplc="04150003" w:tentative="1">
      <w:start w:val="1"/>
      <w:numFmt w:val="bullet"/>
      <w:lvlText w:val="o"/>
      <w:lvlJc w:val="left"/>
      <w:pPr>
        <w:tabs>
          <w:tab w:val="num" w:pos="6535"/>
        </w:tabs>
        <w:ind w:left="6535" w:hanging="360"/>
      </w:pPr>
      <w:rPr>
        <w:rFonts w:ascii="Courier New" w:hAnsi="Courier New" w:hint="default"/>
      </w:rPr>
    </w:lvl>
    <w:lvl w:ilvl="8" w:tplc="04150005" w:tentative="1">
      <w:start w:val="1"/>
      <w:numFmt w:val="bullet"/>
      <w:lvlText w:val=""/>
      <w:lvlJc w:val="left"/>
      <w:pPr>
        <w:tabs>
          <w:tab w:val="num" w:pos="7255"/>
        </w:tabs>
        <w:ind w:left="7255" w:hanging="360"/>
      </w:pPr>
      <w:rPr>
        <w:rFonts w:ascii="Wingdings" w:hAnsi="Wingdings" w:hint="default"/>
      </w:rPr>
    </w:lvl>
  </w:abstractNum>
  <w:abstractNum w:abstractNumId="34" w15:restartNumberingAfterBreak="0">
    <w:nsid w:val="30E6141A"/>
    <w:multiLevelType w:val="hybridMultilevel"/>
    <w:tmpl w:val="DCEAA1D6"/>
    <w:lvl w:ilvl="0" w:tplc="362203A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0F27B3D"/>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6" w15:restartNumberingAfterBreak="0">
    <w:nsid w:val="31ED03F1"/>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7" w15:restartNumberingAfterBreak="0">
    <w:nsid w:val="32A475EE"/>
    <w:multiLevelType w:val="hybridMultilevel"/>
    <w:tmpl w:val="D7289CA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36175970"/>
    <w:multiLevelType w:val="hybridMultilevel"/>
    <w:tmpl w:val="BCE88C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6F63D81"/>
    <w:multiLevelType w:val="singleLevel"/>
    <w:tmpl w:val="531A8924"/>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37C06FBD"/>
    <w:multiLevelType w:val="hybridMultilevel"/>
    <w:tmpl w:val="0BCE622A"/>
    <w:lvl w:ilvl="0" w:tplc="04150003">
      <w:start w:val="1"/>
      <w:numFmt w:val="bullet"/>
      <w:lvlText w:val="o"/>
      <w:lvlJc w:val="left"/>
      <w:pPr>
        <w:tabs>
          <w:tab w:val="num" w:pos="1375"/>
        </w:tabs>
        <w:ind w:left="1375" w:hanging="360"/>
      </w:pPr>
      <w:rPr>
        <w:rFonts w:ascii="Courier New" w:hAnsi="Courier New" w:cs="Courier New" w:hint="default"/>
      </w:rPr>
    </w:lvl>
    <w:lvl w:ilvl="1" w:tplc="04150003" w:tentative="1">
      <w:start w:val="1"/>
      <w:numFmt w:val="bullet"/>
      <w:lvlText w:val="o"/>
      <w:lvlJc w:val="left"/>
      <w:pPr>
        <w:tabs>
          <w:tab w:val="num" w:pos="2095"/>
        </w:tabs>
        <w:ind w:left="2095" w:hanging="360"/>
      </w:pPr>
      <w:rPr>
        <w:rFonts w:ascii="Courier New" w:hAnsi="Courier New" w:cs="Courier New" w:hint="default"/>
      </w:rPr>
    </w:lvl>
    <w:lvl w:ilvl="2" w:tplc="04150005" w:tentative="1">
      <w:start w:val="1"/>
      <w:numFmt w:val="bullet"/>
      <w:lvlText w:val=""/>
      <w:lvlJc w:val="left"/>
      <w:pPr>
        <w:tabs>
          <w:tab w:val="num" w:pos="2815"/>
        </w:tabs>
        <w:ind w:left="2815" w:hanging="360"/>
      </w:pPr>
      <w:rPr>
        <w:rFonts w:ascii="Wingdings" w:hAnsi="Wingdings" w:hint="default"/>
      </w:rPr>
    </w:lvl>
    <w:lvl w:ilvl="3" w:tplc="04150001" w:tentative="1">
      <w:start w:val="1"/>
      <w:numFmt w:val="bullet"/>
      <w:lvlText w:val=""/>
      <w:lvlJc w:val="left"/>
      <w:pPr>
        <w:tabs>
          <w:tab w:val="num" w:pos="3535"/>
        </w:tabs>
        <w:ind w:left="3535" w:hanging="360"/>
      </w:pPr>
      <w:rPr>
        <w:rFonts w:ascii="Symbol" w:hAnsi="Symbol" w:hint="default"/>
      </w:rPr>
    </w:lvl>
    <w:lvl w:ilvl="4" w:tplc="04150003" w:tentative="1">
      <w:start w:val="1"/>
      <w:numFmt w:val="bullet"/>
      <w:lvlText w:val="o"/>
      <w:lvlJc w:val="left"/>
      <w:pPr>
        <w:tabs>
          <w:tab w:val="num" w:pos="4255"/>
        </w:tabs>
        <w:ind w:left="4255" w:hanging="360"/>
      </w:pPr>
      <w:rPr>
        <w:rFonts w:ascii="Courier New" w:hAnsi="Courier New" w:cs="Courier New" w:hint="default"/>
      </w:rPr>
    </w:lvl>
    <w:lvl w:ilvl="5" w:tplc="04150005" w:tentative="1">
      <w:start w:val="1"/>
      <w:numFmt w:val="bullet"/>
      <w:lvlText w:val=""/>
      <w:lvlJc w:val="left"/>
      <w:pPr>
        <w:tabs>
          <w:tab w:val="num" w:pos="4975"/>
        </w:tabs>
        <w:ind w:left="4975" w:hanging="360"/>
      </w:pPr>
      <w:rPr>
        <w:rFonts w:ascii="Wingdings" w:hAnsi="Wingdings" w:hint="default"/>
      </w:rPr>
    </w:lvl>
    <w:lvl w:ilvl="6" w:tplc="04150001" w:tentative="1">
      <w:start w:val="1"/>
      <w:numFmt w:val="bullet"/>
      <w:lvlText w:val=""/>
      <w:lvlJc w:val="left"/>
      <w:pPr>
        <w:tabs>
          <w:tab w:val="num" w:pos="5695"/>
        </w:tabs>
        <w:ind w:left="5695" w:hanging="360"/>
      </w:pPr>
      <w:rPr>
        <w:rFonts w:ascii="Symbol" w:hAnsi="Symbol" w:hint="default"/>
      </w:rPr>
    </w:lvl>
    <w:lvl w:ilvl="7" w:tplc="04150003" w:tentative="1">
      <w:start w:val="1"/>
      <w:numFmt w:val="bullet"/>
      <w:lvlText w:val="o"/>
      <w:lvlJc w:val="left"/>
      <w:pPr>
        <w:tabs>
          <w:tab w:val="num" w:pos="6415"/>
        </w:tabs>
        <w:ind w:left="6415" w:hanging="360"/>
      </w:pPr>
      <w:rPr>
        <w:rFonts w:ascii="Courier New" w:hAnsi="Courier New" w:cs="Courier New" w:hint="default"/>
      </w:rPr>
    </w:lvl>
    <w:lvl w:ilvl="8" w:tplc="04150005" w:tentative="1">
      <w:start w:val="1"/>
      <w:numFmt w:val="bullet"/>
      <w:lvlText w:val=""/>
      <w:lvlJc w:val="left"/>
      <w:pPr>
        <w:tabs>
          <w:tab w:val="num" w:pos="7135"/>
        </w:tabs>
        <w:ind w:left="7135" w:hanging="360"/>
      </w:pPr>
      <w:rPr>
        <w:rFonts w:ascii="Wingdings" w:hAnsi="Wingdings" w:hint="default"/>
      </w:rPr>
    </w:lvl>
  </w:abstractNum>
  <w:abstractNum w:abstractNumId="41" w15:restartNumberingAfterBreak="0">
    <w:nsid w:val="38490C1F"/>
    <w:multiLevelType w:val="hybridMultilevel"/>
    <w:tmpl w:val="5E2ADBF8"/>
    <w:name w:val="WW8Num382"/>
    <w:lvl w:ilvl="0" w:tplc="1D3E389E">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BDF1AF9"/>
    <w:multiLevelType w:val="multilevel"/>
    <w:tmpl w:val="D310AF4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43" w15:restartNumberingAfterBreak="0">
    <w:nsid w:val="3CAA13B5"/>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4" w15:restartNumberingAfterBreak="0">
    <w:nsid w:val="3FA02F3A"/>
    <w:multiLevelType w:val="hybridMultilevel"/>
    <w:tmpl w:val="1DE2BAB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5" w15:restartNumberingAfterBreak="0">
    <w:nsid w:val="423123D0"/>
    <w:multiLevelType w:val="hybridMultilevel"/>
    <w:tmpl w:val="4FC48B9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28F2BCA"/>
    <w:multiLevelType w:val="hybridMultilevel"/>
    <w:tmpl w:val="59B855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2BC793C"/>
    <w:multiLevelType w:val="hybridMultilevel"/>
    <w:tmpl w:val="7C2C3A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8" w15:restartNumberingAfterBreak="0">
    <w:nsid w:val="43F30942"/>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9" w15:restartNumberingAfterBreak="0">
    <w:nsid w:val="45546D30"/>
    <w:multiLevelType w:val="multilevel"/>
    <w:tmpl w:val="4018236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15:restartNumberingAfterBreak="0">
    <w:nsid w:val="48E24736"/>
    <w:multiLevelType w:val="multilevel"/>
    <w:tmpl w:val="706EAD58"/>
    <w:lvl w:ilvl="0">
      <w:start w:val="1"/>
      <w:numFmt w:val="decimal"/>
      <w:lvlText w:val="%1.0"/>
      <w:lvlJc w:val="left"/>
      <w:pPr>
        <w:ind w:left="720" w:hanging="72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498" w:hanging="108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414" w:hanging="216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51" w15:restartNumberingAfterBreak="0">
    <w:nsid w:val="4CAA55CC"/>
    <w:multiLevelType w:val="hybridMultilevel"/>
    <w:tmpl w:val="3D98796A"/>
    <w:lvl w:ilvl="0" w:tplc="C4F0AB7C">
      <w:start w:val="2"/>
      <w:numFmt w:val="upperRoman"/>
      <w:pStyle w:val="Listapunktowana"/>
      <w:lvlText w:val="%1."/>
      <w:lvlJc w:val="left"/>
      <w:pPr>
        <w:ind w:left="1800" w:hanging="72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510E4AF3"/>
    <w:multiLevelType w:val="hybridMultilevel"/>
    <w:tmpl w:val="80C237D4"/>
    <w:lvl w:ilvl="0" w:tplc="2C40F720">
      <w:start w:val="1"/>
      <w:numFmt w:val="bullet"/>
      <w:pStyle w:val="Styl6"/>
      <w:lvlText w:val=""/>
      <w:lvlJc w:val="left"/>
      <w:pPr>
        <w:tabs>
          <w:tab w:val="num" w:pos="927"/>
        </w:tabs>
        <w:ind w:left="907" w:hanging="340"/>
      </w:pPr>
      <w:rPr>
        <w:rFonts w:ascii="Symbol" w:hAnsi="Symbol" w:hint="default"/>
      </w:rPr>
    </w:lvl>
    <w:lvl w:ilvl="1" w:tplc="E98C5AF6">
      <w:start w:val="1"/>
      <w:numFmt w:val="bullet"/>
      <w:lvlText w:val=""/>
      <w:lvlJc w:val="left"/>
      <w:pPr>
        <w:tabs>
          <w:tab w:val="num" w:pos="1440"/>
        </w:tabs>
        <w:ind w:left="1420" w:hanging="34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12E1A93"/>
    <w:multiLevelType w:val="hybridMultilevel"/>
    <w:tmpl w:val="3CE6BF46"/>
    <w:lvl w:ilvl="0" w:tplc="F5B49E6E">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138243D"/>
    <w:multiLevelType w:val="hybridMultilevel"/>
    <w:tmpl w:val="3E7444C6"/>
    <w:lvl w:ilvl="0" w:tplc="04150003">
      <w:start w:val="1"/>
      <w:numFmt w:val="bullet"/>
      <w:lvlText w:val="o"/>
      <w:lvlJc w:val="left"/>
      <w:pPr>
        <w:tabs>
          <w:tab w:val="num" w:pos="1425"/>
        </w:tabs>
        <w:ind w:left="1425" w:hanging="360"/>
      </w:pPr>
      <w:rPr>
        <w:rFonts w:ascii="Courier New" w:hAnsi="Courier New" w:cs="Courier New" w:hint="default"/>
      </w:rPr>
    </w:lvl>
    <w:lvl w:ilvl="1" w:tplc="2D989094">
      <w:start w:val="1"/>
      <w:numFmt w:val="decimal"/>
      <w:lvlText w:val="%2."/>
      <w:lvlJc w:val="left"/>
      <w:pPr>
        <w:tabs>
          <w:tab w:val="num" w:pos="2145"/>
        </w:tabs>
        <w:ind w:left="2145" w:hanging="360"/>
      </w:pPr>
      <w:rPr>
        <w:rFonts w:hint="default"/>
      </w:rPr>
    </w:lvl>
    <w:lvl w:ilvl="2" w:tplc="04150005" w:tentative="1">
      <w:start w:val="1"/>
      <w:numFmt w:val="bullet"/>
      <w:lvlText w:val=""/>
      <w:lvlJc w:val="left"/>
      <w:pPr>
        <w:tabs>
          <w:tab w:val="num" w:pos="2865"/>
        </w:tabs>
        <w:ind w:left="2865" w:hanging="360"/>
      </w:pPr>
      <w:rPr>
        <w:rFonts w:ascii="Wingdings" w:hAnsi="Wingdings" w:hint="default"/>
      </w:rPr>
    </w:lvl>
    <w:lvl w:ilvl="3" w:tplc="04150001" w:tentative="1">
      <w:start w:val="1"/>
      <w:numFmt w:val="bullet"/>
      <w:lvlText w:val=""/>
      <w:lvlJc w:val="left"/>
      <w:pPr>
        <w:tabs>
          <w:tab w:val="num" w:pos="3585"/>
        </w:tabs>
        <w:ind w:left="3585" w:hanging="360"/>
      </w:pPr>
      <w:rPr>
        <w:rFonts w:ascii="Symbol" w:hAnsi="Symbol" w:hint="default"/>
      </w:rPr>
    </w:lvl>
    <w:lvl w:ilvl="4" w:tplc="04150003" w:tentative="1">
      <w:start w:val="1"/>
      <w:numFmt w:val="bullet"/>
      <w:lvlText w:val="o"/>
      <w:lvlJc w:val="left"/>
      <w:pPr>
        <w:tabs>
          <w:tab w:val="num" w:pos="4305"/>
        </w:tabs>
        <w:ind w:left="4305" w:hanging="360"/>
      </w:pPr>
      <w:rPr>
        <w:rFonts w:ascii="Courier New" w:hAnsi="Courier New" w:cs="Courier New" w:hint="default"/>
      </w:rPr>
    </w:lvl>
    <w:lvl w:ilvl="5" w:tplc="04150005" w:tentative="1">
      <w:start w:val="1"/>
      <w:numFmt w:val="bullet"/>
      <w:lvlText w:val=""/>
      <w:lvlJc w:val="left"/>
      <w:pPr>
        <w:tabs>
          <w:tab w:val="num" w:pos="5025"/>
        </w:tabs>
        <w:ind w:left="5025" w:hanging="360"/>
      </w:pPr>
      <w:rPr>
        <w:rFonts w:ascii="Wingdings" w:hAnsi="Wingdings" w:hint="default"/>
      </w:rPr>
    </w:lvl>
    <w:lvl w:ilvl="6" w:tplc="04150001" w:tentative="1">
      <w:start w:val="1"/>
      <w:numFmt w:val="bullet"/>
      <w:lvlText w:val=""/>
      <w:lvlJc w:val="left"/>
      <w:pPr>
        <w:tabs>
          <w:tab w:val="num" w:pos="5745"/>
        </w:tabs>
        <w:ind w:left="5745" w:hanging="360"/>
      </w:pPr>
      <w:rPr>
        <w:rFonts w:ascii="Symbol" w:hAnsi="Symbol" w:hint="default"/>
      </w:rPr>
    </w:lvl>
    <w:lvl w:ilvl="7" w:tplc="04150003" w:tentative="1">
      <w:start w:val="1"/>
      <w:numFmt w:val="bullet"/>
      <w:lvlText w:val="o"/>
      <w:lvlJc w:val="left"/>
      <w:pPr>
        <w:tabs>
          <w:tab w:val="num" w:pos="6465"/>
        </w:tabs>
        <w:ind w:left="6465" w:hanging="360"/>
      </w:pPr>
      <w:rPr>
        <w:rFonts w:ascii="Courier New" w:hAnsi="Courier New" w:cs="Courier New" w:hint="default"/>
      </w:rPr>
    </w:lvl>
    <w:lvl w:ilvl="8" w:tplc="04150005" w:tentative="1">
      <w:start w:val="1"/>
      <w:numFmt w:val="bullet"/>
      <w:lvlText w:val=""/>
      <w:lvlJc w:val="left"/>
      <w:pPr>
        <w:tabs>
          <w:tab w:val="num" w:pos="7185"/>
        </w:tabs>
        <w:ind w:left="7185" w:hanging="360"/>
      </w:pPr>
      <w:rPr>
        <w:rFonts w:ascii="Wingdings" w:hAnsi="Wingdings" w:hint="default"/>
      </w:rPr>
    </w:lvl>
  </w:abstractNum>
  <w:abstractNum w:abstractNumId="55" w15:restartNumberingAfterBreak="0">
    <w:nsid w:val="52D162FE"/>
    <w:multiLevelType w:val="multilevel"/>
    <w:tmpl w:val="F8C0A396"/>
    <w:lvl w:ilvl="0">
      <w:start w:val="2"/>
      <w:numFmt w:val="decimal"/>
      <w:lvlText w:val="%1"/>
      <w:lvlJc w:val="left"/>
      <w:pPr>
        <w:tabs>
          <w:tab w:val="num" w:pos="420"/>
        </w:tabs>
        <w:ind w:left="420" w:hanging="420"/>
      </w:pPr>
      <w:rPr>
        <w:rFonts w:hint="default"/>
      </w:rPr>
    </w:lvl>
    <w:lvl w:ilvl="1">
      <w:start w:val="3"/>
      <w:numFmt w:val="decimal"/>
      <w:lvlText w:val="%1.%2"/>
      <w:lvlJc w:val="left"/>
      <w:pPr>
        <w:tabs>
          <w:tab w:val="num" w:pos="720"/>
        </w:tabs>
        <w:ind w:left="720" w:hanging="720"/>
      </w:pPr>
      <w:rPr>
        <w:rFonts w:ascii="Times New Roman" w:eastAsia="Times New Roman" w:hAnsi="Times New Roman" w:cs="Times New Roman"/>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6" w15:restartNumberingAfterBreak="0">
    <w:nsid w:val="54906988"/>
    <w:multiLevelType w:val="hybridMultilevel"/>
    <w:tmpl w:val="A1AE1A20"/>
    <w:lvl w:ilvl="0" w:tplc="40F8BB9A">
      <w:start w:val="1"/>
      <w:numFmt w:val="bullet"/>
      <w:lvlText w:val=""/>
      <w:lvlJc w:val="left"/>
      <w:pPr>
        <w:tabs>
          <w:tab w:val="num" w:pos="720"/>
        </w:tabs>
        <w:ind w:left="720" w:hanging="360"/>
      </w:pPr>
      <w:rPr>
        <w:rFonts w:ascii="Symbol" w:eastAsia="Times New Roman" w:hAnsi="Symbol" w:cs="Symbol" w:hint="default"/>
        <w:i/>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4934E62"/>
    <w:multiLevelType w:val="multilevel"/>
    <w:tmpl w:val="9D02E606"/>
    <w:lvl w:ilvl="0">
      <w:start w:val="2"/>
      <w:numFmt w:val="decimal"/>
      <w:lvlText w:val="%1"/>
      <w:lvlJc w:val="left"/>
      <w:pPr>
        <w:tabs>
          <w:tab w:val="num" w:pos="360"/>
        </w:tabs>
        <w:ind w:left="360" w:hanging="360"/>
      </w:pPr>
      <w:rPr>
        <w:rFonts w:hint="default"/>
        <w:u w:val="none"/>
      </w:rPr>
    </w:lvl>
    <w:lvl w:ilvl="1">
      <w:start w:val="5"/>
      <w:numFmt w:val="decimal"/>
      <w:lvlText w:val="%1.%2"/>
      <w:lvlJc w:val="left"/>
      <w:pPr>
        <w:tabs>
          <w:tab w:val="num" w:pos="720"/>
        </w:tabs>
        <w:ind w:left="720" w:hanging="720"/>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1080"/>
        </w:tabs>
        <w:ind w:left="1080" w:hanging="108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440"/>
        </w:tabs>
        <w:ind w:left="1440" w:hanging="1440"/>
      </w:pPr>
      <w:rPr>
        <w:rFonts w:hint="default"/>
        <w:u w:val="none"/>
      </w:rPr>
    </w:lvl>
    <w:lvl w:ilvl="6">
      <w:start w:val="1"/>
      <w:numFmt w:val="decimal"/>
      <w:lvlText w:val="%1.%2.%3.%4.%5.%6.%7"/>
      <w:lvlJc w:val="left"/>
      <w:pPr>
        <w:tabs>
          <w:tab w:val="num" w:pos="1800"/>
        </w:tabs>
        <w:ind w:left="1800" w:hanging="1800"/>
      </w:pPr>
      <w:rPr>
        <w:rFonts w:hint="default"/>
        <w:u w:val="none"/>
      </w:rPr>
    </w:lvl>
    <w:lvl w:ilvl="7">
      <w:start w:val="1"/>
      <w:numFmt w:val="decimal"/>
      <w:lvlText w:val="%1.%2.%3.%4.%5.%6.%7.%8"/>
      <w:lvlJc w:val="left"/>
      <w:pPr>
        <w:tabs>
          <w:tab w:val="num" w:pos="1800"/>
        </w:tabs>
        <w:ind w:left="1800" w:hanging="1800"/>
      </w:pPr>
      <w:rPr>
        <w:rFonts w:hint="default"/>
        <w:u w:val="none"/>
      </w:rPr>
    </w:lvl>
    <w:lvl w:ilvl="8">
      <w:start w:val="1"/>
      <w:numFmt w:val="decimal"/>
      <w:lvlText w:val="%1.%2.%3.%4.%5.%6.%7.%8.%9"/>
      <w:lvlJc w:val="left"/>
      <w:pPr>
        <w:tabs>
          <w:tab w:val="num" w:pos="2160"/>
        </w:tabs>
        <w:ind w:left="2160" w:hanging="2160"/>
      </w:pPr>
      <w:rPr>
        <w:rFonts w:hint="default"/>
        <w:u w:val="none"/>
      </w:rPr>
    </w:lvl>
  </w:abstractNum>
  <w:abstractNum w:abstractNumId="58" w15:restartNumberingAfterBreak="0">
    <w:nsid w:val="61A00222"/>
    <w:multiLevelType w:val="multilevel"/>
    <w:tmpl w:val="0E5E81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66494D2C"/>
    <w:multiLevelType w:val="hybridMultilevel"/>
    <w:tmpl w:val="75AA571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669828A3"/>
    <w:multiLevelType w:val="hybridMultilevel"/>
    <w:tmpl w:val="41326F3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674D34B7"/>
    <w:multiLevelType w:val="multilevel"/>
    <w:tmpl w:val="2CA2A24A"/>
    <w:lvl w:ilvl="0">
      <w:start w:val="6"/>
      <w:numFmt w:val="decimal"/>
      <w:lvlText w:val="%1.0"/>
      <w:lvlJc w:val="left"/>
      <w:pPr>
        <w:tabs>
          <w:tab w:val="num" w:pos="360"/>
        </w:tabs>
        <w:ind w:left="360" w:hanging="36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62" w15:restartNumberingAfterBreak="0">
    <w:nsid w:val="683A552D"/>
    <w:multiLevelType w:val="hybridMultilevel"/>
    <w:tmpl w:val="8A568D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6A075A5B"/>
    <w:multiLevelType w:val="multilevel"/>
    <w:tmpl w:val="2AFC71D6"/>
    <w:lvl w:ilvl="0">
      <w:start w:val="2"/>
      <w:numFmt w:val="decimal"/>
      <w:lvlText w:val="%1"/>
      <w:lvlJc w:val="left"/>
      <w:pPr>
        <w:tabs>
          <w:tab w:val="num" w:pos="420"/>
        </w:tabs>
        <w:ind w:left="420" w:hanging="4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4" w15:restartNumberingAfterBreak="0">
    <w:nsid w:val="6C001329"/>
    <w:multiLevelType w:val="multilevel"/>
    <w:tmpl w:val="A398688C"/>
    <w:lvl w:ilvl="0">
      <w:start w:val="2"/>
      <w:numFmt w:val="decimal"/>
      <w:lvlText w:val="%1"/>
      <w:lvlJc w:val="left"/>
      <w:pPr>
        <w:ind w:left="360" w:hanging="36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5" w15:restartNumberingAfterBreak="0">
    <w:nsid w:val="6C750AFA"/>
    <w:multiLevelType w:val="hybridMultilevel"/>
    <w:tmpl w:val="830A9456"/>
    <w:lvl w:ilvl="0" w:tplc="93B4C66A">
      <w:start w:val="1"/>
      <w:numFmt w:val="upperLetter"/>
      <w:lvlText w:val="%1."/>
      <w:lvlJc w:val="left"/>
      <w:pPr>
        <w:tabs>
          <w:tab w:val="num" w:pos="1080"/>
        </w:tabs>
        <w:ind w:left="1080" w:hanging="72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748C698F"/>
    <w:multiLevelType w:val="hybridMultilevel"/>
    <w:tmpl w:val="759EAF88"/>
    <w:lvl w:ilvl="0" w:tplc="2D989094">
      <w:start w:val="1"/>
      <w:numFmt w:val="decimal"/>
      <w:lvlText w:val="%1."/>
      <w:lvlJc w:val="left"/>
      <w:pPr>
        <w:tabs>
          <w:tab w:val="num" w:pos="1065"/>
        </w:tabs>
        <w:ind w:left="1065" w:hanging="360"/>
      </w:pPr>
      <w:rPr>
        <w:rFonts w:hint="default"/>
      </w:rPr>
    </w:lvl>
    <w:lvl w:ilvl="1" w:tplc="04150003">
      <w:start w:val="1"/>
      <w:numFmt w:val="bullet"/>
      <w:lvlText w:val="o"/>
      <w:lvlJc w:val="left"/>
      <w:pPr>
        <w:tabs>
          <w:tab w:val="num" w:pos="1785"/>
        </w:tabs>
        <w:ind w:left="1785" w:hanging="360"/>
      </w:pPr>
      <w:rPr>
        <w:rFonts w:ascii="Courier New" w:hAnsi="Courier New" w:cs="Courier New" w:hint="default"/>
      </w:r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67" w15:restartNumberingAfterBreak="0">
    <w:nsid w:val="758D7518"/>
    <w:multiLevelType w:val="hybridMultilevel"/>
    <w:tmpl w:val="E5E4E5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5C84C8A"/>
    <w:multiLevelType w:val="multilevel"/>
    <w:tmpl w:val="1FF8B92A"/>
    <w:lvl w:ilvl="0">
      <w:start w:val="1"/>
      <w:numFmt w:val="decimal"/>
      <w:lvlText w:val="%1.0"/>
      <w:lvlJc w:val="left"/>
      <w:pPr>
        <w:tabs>
          <w:tab w:val="num" w:pos="360"/>
        </w:tabs>
        <w:ind w:left="360" w:hanging="360"/>
      </w:pPr>
      <w:rPr>
        <w:rFonts w:hint="default"/>
        <w:u w:val="none"/>
      </w:rPr>
    </w:lvl>
    <w:lvl w:ilvl="1">
      <w:start w:val="1"/>
      <w:numFmt w:val="decimal"/>
      <w:lvlText w:val="%1.%2"/>
      <w:lvlJc w:val="left"/>
      <w:pPr>
        <w:tabs>
          <w:tab w:val="num" w:pos="1429"/>
        </w:tabs>
        <w:ind w:left="1429" w:hanging="720"/>
      </w:pPr>
      <w:rPr>
        <w:rFonts w:hint="default"/>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3207"/>
        </w:tabs>
        <w:ind w:left="3207" w:hanging="1080"/>
      </w:pPr>
      <w:rPr>
        <w:rFonts w:hint="default"/>
        <w:u w:val="none"/>
      </w:rPr>
    </w:lvl>
    <w:lvl w:ilvl="4">
      <w:start w:val="1"/>
      <w:numFmt w:val="decimal"/>
      <w:lvlText w:val="%1.%2.%3.%4.%5"/>
      <w:lvlJc w:val="left"/>
      <w:pPr>
        <w:tabs>
          <w:tab w:val="num" w:pos="3916"/>
        </w:tabs>
        <w:ind w:left="3916" w:hanging="1080"/>
      </w:pPr>
      <w:rPr>
        <w:rFonts w:hint="default"/>
        <w:u w:val="none"/>
      </w:rPr>
    </w:lvl>
    <w:lvl w:ilvl="5">
      <w:start w:val="1"/>
      <w:numFmt w:val="decimal"/>
      <w:lvlText w:val="%1.%2.%3.%4.%5.%6"/>
      <w:lvlJc w:val="left"/>
      <w:pPr>
        <w:tabs>
          <w:tab w:val="num" w:pos="4985"/>
        </w:tabs>
        <w:ind w:left="4985" w:hanging="1440"/>
      </w:pPr>
      <w:rPr>
        <w:rFonts w:hint="default"/>
        <w:u w:val="none"/>
      </w:rPr>
    </w:lvl>
    <w:lvl w:ilvl="6">
      <w:start w:val="1"/>
      <w:numFmt w:val="decimal"/>
      <w:lvlText w:val="%1.%2.%3.%4.%5.%6.%7"/>
      <w:lvlJc w:val="left"/>
      <w:pPr>
        <w:tabs>
          <w:tab w:val="num" w:pos="6054"/>
        </w:tabs>
        <w:ind w:left="6054" w:hanging="1800"/>
      </w:pPr>
      <w:rPr>
        <w:rFonts w:hint="default"/>
        <w:u w:val="none"/>
      </w:rPr>
    </w:lvl>
    <w:lvl w:ilvl="7">
      <w:start w:val="1"/>
      <w:numFmt w:val="decimal"/>
      <w:lvlText w:val="%1.%2.%3.%4.%5.%6.%7.%8"/>
      <w:lvlJc w:val="left"/>
      <w:pPr>
        <w:tabs>
          <w:tab w:val="num" w:pos="6763"/>
        </w:tabs>
        <w:ind w:left="6763" w:hanging="1800"/>
      </w:pPr>
      <w:rPr>
        <w:rFonts w:hint="default"/>
        <w:u w:val="none"/>
      </w:rPr>
    </w:lvl>
    <w:lvl w:ilvl="8">
      <w:start w:val="1"/>
      <w:numFmt w:val="decimal"/>
      <w:lvlText w:val="%1.%2.%3.%4.%5.%6.%7.%8.%9"/>
      <w:lvlJc w:val="left"/>
      <w:pPr>
        <w:tabs>
          <w:tab w:val="num" w:pos="7832"/>
        </w:tabs>
        <w:ind w:left="7832" w:hanging="2160"/>
      </w:pPr>
      <w:rPr>
        <w:rFonts w:hint="default"/>
        <w:u w:val="none"/>
      </w:rPr>
    </w:lvl>
  </w:abstractNum>
  <w:abstractNum w:abstractNumId="69" w15:restartNumberingAfterBreak="0">
    <w:nsid w:val="766C5D93"/>
    <w:multiLevelType w:val="multilevel"/>
    <w:tmpl w:val="5798E070"/>
    <w:lvl w:ilvl="0">
      <w:start w:val="1"/>
      <w:numFmt w:val="decimal"/>
      <w:lvlText w:val="%1.0"/>
      <w:lvlJc w:val="left"/>
      <w:pPr>
        <w:tabs>
          <w:tab w:val="num" w:pos="360"/>
        </w:tabs>
        <w:ind w:left="360" w:hanging="360"/>
      </w:pPr>
      <w:rPr>
        <w:rFonts w:cs="Times New Roman"/>
      </w:rPr>
    </w:lvl>
    <w:lvl w:ilvl="1">
      <w:start w:val="1"/>
      <w:numFmt w:val="decimal"/>
      <w:lvlText w:val="%1.%2"/>
      <w:lvlJc w:val="left"/>
      <w:pPr>
        <w:tabs>
          <w:tab w:val="num" w:pos="1429"/>
        </w:tabs>
        <w:ind w:left="1429" w:hanging="720"/>
      </w:pPr>
      <w:rPr>
        <w:rFonts w:cs="Times New Roman"/>
      </w:rPr>
    </w:lvl>
    <w:lvl w:ilvl="2">
      <w:start w:val="1"/>
      <w:numFmt w:val="decimal"/>
      <w:lvlText w:val="%1.%2.%3"/>
      <w:lvlJc w:val="left"/>
      <w:pPr>
        <w:tabs>
          <w:tab w:val="num" w:pos="2138"/>
        </w:tabs>
        <w:ind w:left="2138" w:hanging="720"/>
      </w:pPr>
      <w:rPr>
        <w:rFonts w:cs="Times New Roman"/>
      </w:rPr>
    </w:lvl>
    <w:lvl w:ilvl="3">
      <w:start w:val="1"/>
      <w:numFmt w:val="decimal"/>
      <w:lvlText w:val="%1.%2.%3.%4"/>
      <w:lvlJc w:val="left"/>
      <w:pPr>
        <w:tabs>
          <w:tab w:val="num" w:pos="3207"/>
        </w:tabs>
        <w:ind w:left="3207" w:hanging="1080"/>
      </w:pPr>
      <w:rPr>
        <w:rFonts w:cs="Times New Roman"/>
      </w:rPr>
    </w:lvl>
    <w:lvl w:ilvl="4">
      <w:start w:val="1"/>
      <w:numFmt w:val="decimal"/>
      <w:lvlText w:val="%1.%2.%3.%4.%5"/>
      <w:lvlJc w:val="left"/>
      <w:pPr>
        <w:tabs>
          <w:tab w:val="num" w:pos="3916"/>
        </w:tabs>
        <w:ind w:left="3916" w:hanging="1080"/>
      </w:pPr>
      <w:rPr>
        <w:rFonts w:cs="Times New Roman"/>
      </w:rPr>
    </w:lvl>
    <w:lvl w:ilvl="5">
      <w:start w:val="1"/>
      <w:numFmt w:val="decimal"/>
      <w:lvlText w:val="%1.%2.%3.%4.%5.%6"/>
      <w:lvlJc w:val="left"/>
      <w:pPr>
        <w:tabs>
          <w:tab w:val="num" w:pos="4985"/>
        </w:tabs>
        <w:ind w:left="4985" w:hanging="1440"/>
      </w:pPr>
      <w:rPr>
        <w:rFonts w:cs="Times New Roman"/>
      </w:rPr>
    </w:lvl>
    <w:lvl w:ilvl="6">
      <w:start w:val="1"/>
      <w:numFmt w:val="decimal"/>
      <w:lvlText w:val="%1.%2.%3.%4.%5.%6.%7"/>
      <w:lvlJc w:val="left"/>
      <w:pPr>
        <w:tabs>
          <w:tab w:val="num" w:pos="6054"/>
        </w:tabs>
        <w:ind w:left="6054" w:hanging="1800"/>
      </w:pPr>
      <w:rPr>
        <w:rFonts w:cs="Times New Roman"/>
      </w:rPr>
    </w:lvl>
    <w:lvl w:ilvl="7">
      <w:start w:val="1"/>
      <w:numFmt w:val="decimal"/>
      <w:lvlText w:val="%1.%2.%3.%4.%5.%6.%7.%8"/>
      <w:lvlJc w:val="left"/>
      <w:pPr>
        <w:tabs>
          <w:tab w:val="num" w:pos="6763"/>
        </w:tabs>
        <w:ind w:left="6763" w:hanging="1800"/>
      </w:pPr>
      <w:rPr>
        <w:rFonts w:cs="Times New Roman"/>
      </w:rPr>
    </w:lvl>
    <w:lvl w:ilvl="8">
      <w:start w:val="1"/>
      <w:numFmt w:val="decimal"/>
      <w:lvlText w:val="%1.%2.%3.%4.%5.%6.%7.%8.%9"/>
      <w:lvlJc w:val="left"/>
      <w:pPr>
        <w:tabs>
          <w:tab w:val="num" w:pos="7832"/>
        </w:tabs>
        <w:ind w:left="7832" w:hanging="2160"/>
      </w:pPr>
      <w:rPr>
        <w:rFonts w:cs="Times New Roman"/>
      </w:rPr>
    </w:lvl>
  </w:abstractNum>
  <w:abstractNum w:abstractNumId="70" w15:restartNumberingAfterBreak="0">
    <w:nsid w:val="76F27352"/>
    <w:multiLevelType w:val="hybridMultilevel"/>
    <w:tmpl w:val="DD94034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8D84948"/>
    <w:multiLevelType w:val="multilevel"/>
    <w:tmpl w:val="192E7F1A"/>
    <w:lvl w:ilvl="0">
      <w:start w:val="1"/>
      <w:numFmt w:val="upperRoman"/>
      <w:lvlText w:val="%1."/>
      <w:lvlJc w:val="left"/>
      <w:pPr>
        <w:ind w:left="1080" w:hanging="720"/>
      </w:pPr>
      <w:rPr>
        <w:rFonts w:ascii="Tahoma" w:hAnsi="Tahoma" w:cs="Tahoma"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2" w15:restartNumberingAfterBreak="0">
    <w:nsid w:val="7EC17CD8"/>
    <w:multiLevelType w:val="multilevel"/>
    <w:tmpl w:val="62747476"/>
    <w:lvl w:ilvl="0">
      <w:start w:val="1"/>
      <w:numFmt w:val="decimal"/>
      <w:lvlText w:val="%1."/>
      <w:lvlJc w:val="left"/>
      <w:pPr>
        <w:ind w:left="1065" w:hanging="705"/>
      </w:pPr>
      <w:rPr>
        <w:rFonts w:hint="default"/>
      </w:rPr>
    </w:lvl>
    <w:lvl w:ilvl="1">
      <w:start w:val="1"/>
      <w:numFmt w:val="decimal"/>
      <w:isLgl/>
      <w:lvlText w:val="%1.%2"/>
      <w:lvlJc w:val="left"/>
      <w:pPr>
        <w:ind w:left="341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num w:numId="1" w16cid:durableId="1894921456">
    <w:abstractNumId w:val="16"/>
  </w:num>
  <w:num w:numId="2" w16cid:durableId="1349719376">
    <w:abstractNumId w:val="21"/>
  </w:num>
  <w:num w:numId="3" w16cid:durableId="1875999295">
    <w:abstractNumId w:val="3"/>
  </w:num>
  <w:num w:numId="4" w16cid:durableId="1031147494">
    <w:abstractNumId w:val="28"/>
  </w:num>
  <w:num w:numId="5" w16cid:durableId="1520503107">
    <w:abstractNumId w:val="38"/>
  </w:num>
  <w:num w:numId="6" w16cid:durableId="1398044135">
    <w:abstractNumId w:val="15"/>
  </w:num>
  <w:num w:numId="7" w16cid:durableId="781724076">
    <w:abstractNumId w:val="52"/>
  </w:num>
  <w:num w:numId="8" w16cid:durableId="1605574437">
    <w:abstractNumId w:val="7"/>
  </w:num>
  <w:num w:numId="9" w16cid:durableId="1045447388">
    <w:abstractNumId w:val="8"/>
  </w:num>
  <w:num w:numId="10" w16cid:durableId="1481464734">
    <w:abstractNumId w:val="5"/>
  </w:num>
  <w:num w:numId="11" w16cid:durableId="7367539">
    <w:abstractNumId w:val="30"/>
  </w:num>
  <w:num w:numId="12" w16cid:durableId="983395218">
    <w:abstractNumId w:val="59"/>
  </w:num>
  <w:num w:numId="13" w16cid:durableId="1439451697">
    <w:abstractNumId w:val="20"/>
  </w:num>
  <w:num w:numId="14" w16cid:durableId="397822578">
    <w:abstractNumId w:val="22"/>
  </w:num>
  <w:num w:numId="15" w16cid:durableId="410662657">
    <w:abstractNumId w:val="58"/>
  </w:num>
  <w:num w:numId="16" w16cid:durableId="790782606">
    <w:abstractNumId w:val="31"/>
  </w:num>
  <w:num w:numId="17" w16cid:durableId="1875533616">
    <w:abstractNumId w:val="44"/>
  </w:num>
  <w:num w:numId="18" w16cid:durableId="689189299">
    <w:abstractNumId w:val="46"/>
  </w:num>
  <w:num w:numId="19" w16cid:durableId="262037865">
    <w:abstractNumId w:val="67"/>
  </w:num>
  <w:num w:numId="20" w16cid:durableId="1419206524">
    <w:abstractNumId w:val="39"/>
  </w:num>
  <w:num w:numId="21" w16cid:durableId="154995800">
    <w:abstractNumId w:val="62"/>
  </w:num>
  <w:num w:numId="22" w16cid:durableId="48459230">
    <w:abstractNumId w:val="26"/>
  </w:num>
  <w:num w:numId="23" w16cid:durableId="1191528449">
    <w:abstractNumId w:val="60"/>
  </w:num>
  <w:num w:numId="24" w16cid:durableId="818813376">
    <w:abstractNumId w:val="53"/>
  </w:num>
  <w:num w:numId="25" w16cid:durableId="1569684064">
    <w:abstractNumId w:val="47"/>
  </w:num>
  <w:num w:numId="26" w16cid:durableId="1157922349">
    <w:abstractNumId w:val="37"/>
  </w:num>
  <w:num w:numId="27" w16cid:durableId="789011003">
    <w:abstractNumId w:val="4"/>
  </w:num>
  <w:num w:numId="28" w16cid:durableId="550848455">
    <w:abstractNumId w:val="70"/>
  </w:num>
  <w:num w:numId="29" w16cid:durableId="832837971">
    <w:abstractNumId w:val="45"/>
  </w:num>
  <w:num w:numId="30" w16cid:durableId="1937443875">
    <w:abstractNumId w:val="3"/>
  </w:num>
  <w:num w:numId="31" w16cid:durableId="1380281506">
    <w:abstractNumId w:val="3"/>
  </w:num>
  <w:num w:numId="32" w16cid:durableId="1505127269">
    <w:abstractNumId w:val="3"/>
  </w:num>
  <w:num w:numId="33" w16cid:durableId="1883009703">
    <w:abstractNumId w:val="14"/>
  </w:num>
  <w:num w:numId="34" w16cid:durableId="1084642621">
    <w:abstractNumId w:val="27"/>
  </w:num>
  <w:num w:numId="35" w16cid:durableId="1915777786">
    <w:abstractNumId w:val="19"/>
  </w:num>
  <w:num w:numId="36" w16cid:durableId="201212582">
    <w:abstractNumId w:val="25"/>
  </w:num>
  <w:num w:numId="37" w16cid:durableId="976687739">
    <w:abstractNumId w:val="13"/>
  </w:num>
  <w:num w:numId="38" w16cid:durableId="1821922793">
    <w:abstractNumId w:val="51"/>
  </w:num>
  <w:num w:numId="39" w16cid:durableId="45228663">
    <w:abstractNumId w:val="24"/>
  </w:num>
  <w:num w:numId="40" w16cid:durableId="1226137440">
    <w:abstractNumId w:val="71"/>
  </w:num>
  <w:num w:numId="41" w16cid:durableId="2131432429">
    <w:abstractNumId w:val="34"/>
  </w:num>
  <w:num w:numId="42" w16cid:durableId="725568988">
    <w:abstractNumId w:val="2"/>
  </w:num>
  <w:num w:numId="43" w16cid:durableId="1589925125">
    <w:abstractNumId w:val="29"/>
  </w:num>
  <w:num w:numId="44" w16cid:durableId="412048485">
    <w:abstractNumId w:val="29"/>
    <w:lvlOverride w:ilvl="0">
      <w:startOverride w:val="1"/>
    </w:lvlOverride>
  </w:num>
  <w:num w:numId="45" w16cid:durableId="1819489355">
    <w:abstractNumId w:val="69"/>
  </w:num>
  <w:num w:numId="46" w16cid:durableId="74221646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033724316">
    <w:abstractNumId w:val="17"/>
  </w:num>
  <w:num w:numId="48" w16cid:durableId="829949314">
    <w:abstractNumId w:val="18"/>
  </w:num>
  <w:num w:numId="49" w16cid:durableId="591475206">
    <w:abstractNumId w:val="65"/>
  </w:num>
  <w:num w:numId="50" w16cid:durableId="417868331">
    <w:abstractNumId w:val="40"/>
  </w:num>
  <w:num w:numId="51" w16cid:durableId="225190871">
    <w:abstractNumId w:val="66"/>
  </w:num>
  <w:num w:numId="52" w16cid:durableId="1656758206">
    <w:abstractNumId w:val="54"/>
  </w:num>
  <w:num w:numId="53" w16cid:durableId="985621473">
    <w:abstractNumId w:val="72"/>
  </w:num>
  <w:num w:numId="54" w16cid:durableId="1697733021">
    <w:abstractNumId w:val="33"/>
  </w:num>
  <w:num w:numId="55" w16cid:durableId="916596674">
    <w:abstractNumId w:val="50"/>
  </w:num>
  <w:num w:numId="56" w16cid:durableId="1355300432">
    <w:abstractNumId w:val="12"/>
  </w:num>
  <w:num w:numId="57" w16cid:durableId="2043510296">
    <w:abstractNumId w:val="10"/>
  </w:num>
  <w:num w:numId="58" w16cid:durableId="1029181908">
    <w:abstractNumId w:val="63"/>
  </w:num>
  <w:num w:numId="59" w16cid:durableId="1672565556">
    <w:abstractNumId w:val="68"/>
  </w:num>
  <w:num w:numId="60" w16cid:durableId="1225140626">
    <w:abstractNumId w:val="61"/>
  </w:num>
  <w:num w:numId="61" w16cid:durableId="1050492226">
    <w:abstractNumId w:val="11"/>
  </w:num>
  <w:num w:numId="62" w16cid:durableId="1375732102">
    <w:abstractNumId w:val="57"/>
  </w:num>
  <w:num w:numId="63" w16cid:durableId="1534920519">
    <w:abstractNumId w:val="56"/>
  </w:num>
  <w:num w:numId="64" w16cid:durableId="1017315582">
    <w:abstractNumId w:val="55"/>
  </w:num>
  <w:num w:numId="65" w16cid:durableId="469984654">
    <w:abstractNumId w:val="32"/>
  </w:num>
  <w:num w:numId="66" w16cid:durableId="1681660967">
    <w:abstractNumId w:val="48"/>
  </w:num>
  <w:num w:numId="67" w16cid:durableId="1406487043">
    <w:abstractNumId w:val="43"/>
  </w:num>
  <w:num w:numId="68" w16cid:durableId="601886922">
    <w:abstractNumId w:val="36"/>
  </w:num>
  <w:num w:numId="69" w16cid:durableId="1519781656">
    <w:abstractNumId w:val="35"/>
  </w:num>
  <w:num w:numId="70" w16cid:durableId="377121598">
    <w:abstractNumId w:val="64"/>
  </w:num>
  <w:num w:numId="71" w16cid:durableId="1249535100">
    <w:abstractNumId w:val="23"/>
  </w:num>
  <w:num w:numId="72" w16cid:durableId="1541239732">
    <w:abstractNumId w:val="42"/>
  </w:num>
  <w:num w:numId="73" w16cid:durableId="1115446412">
    <w:abstractNumId w:val="49"/>
  </w:num>
  <w:num w:numId="74" w16cid:durableId="1917473574">
    <w:abstractNumId w:val="1"/>
  </w:num>
  <w:num w:numId="75" w16cid:durableId="284242740">
    <w:abstractNumId w:val="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396"/>
    <w:rsid w:val="00000D09"/>
    <w:rsid w:val="00001438"/>
    <w:rsid w:val="00007E7B"/>
    <w:rsid w:val="0001301B"/>
    <w:rsid w:val="00031DC0"/>
    <w:rsid w:val="0003760E"/>
    <w:rsid w:val="00037B3E"/>
    <w:rsid w:val="0004052F"/>
    <w:rsid w:val="0004089D"/>
    <w:rsid w:val="00042E9D"/>
    <w:rsid w:val="00043D80"/>
    <w:rsid w:val="000649DD"/>
    <w:rsid w:val="00074EB7"/>
    <w:rsid w:val="000928C8"/>
    <w:rsid w:val="000A0DCD"/>
    <w:rsid w:val="000A136D"/>
    <w:rsid w:val="000A1AEC"/>
    <w:rsid w:val="000A21CF"/>
    <w:rsid w:val="000A3CC1"/>
    <w:rsid w:val="000C2581"/>
    <w:rsid w:val="000F1311"/>
    <w:rsid w:val="00102602"/>
    <w:rsid w:val="00102822"/>
    <w:rsid w:val="00103D37"/>
    <w:rsid w:val="00121C39"/>
    <w:rsid w:val="00130471"/>
    <w:rsid w:val="00130E69"/>
    <w:rsid w:val="00133CC4"/>
    <w:rsid w:val="00135A42"/>
    <w:rsid w:val="001361E0"/>
    <w:rsid w:val="00140B09"/>
    <w:rsid w:val="00144930"/>
    <w:rsid w:val="0014547E"/>
    <w:rsid w:val="00155274"/>
    <w:rsid w:val="001720AD"/>
    <w:rsid w:val="0017400F"/>
    <w:rsid w:val="00184814"/>
    <w:rsid w:val="00185EDB"/>
    <w:rsid w:val="001875C2"/>
    <w:rsid w:val="00192A81"/>
    <w:rsid w:val="001954F1"/>
    <w:rsid w:val="001A1D7E"/>
    <w:rsid w:val="001A2C5B"/>
    <w:rsid w:val="001A67E5"/>
    <w:rsid w:val="001B1CAB"/>
    <w:rsid w:val="001C49B0"/>
    <w:rsid w:val="001D1089"/>
    <w:rsid w:val="001E6158"/>
    <w:rsid w:val="001F03EE"/>
    <w:rsid w:val="00221784"/>
    <w:rsid w:val="00222DC1"/>
    <w:rsid w:val="00244016"/>
    <w:rsid w:val="00263913"/>
    <w:rsid w:val="00273299"/>
    <w:rsid w:val="00281486"/>
    <w:rsid w:val="00285032"/>
    <w:rsid w:val="00293A92"/>
    <w:rsid w:val="002A3C9A"/>
    <w:rsid w:val="002A58DE"/>
    <w:rsid w:val="002D10A7"/>
    <w:rsid w:val="002E7D93"/>
    <w:rsid w:val="00307317"/>
    <w:rsid w:val="00313F1A"/>
    <w:rsid w:val="00317EDC"/>
    <w:rsid w:val="00320A18"/>
    <w:rsid w:val="0032428F"/>
    <w:rsid w:val="00344E06"/>
    <w:rsid w:val="00345CE2"/>
    <w:rsid w:val="00350382"/>
    <w:rsid w:val="003636FD"/>
    <w:rsid w:val="003718A8"/>
    <w:rsid w:val="003720BF"/>
    <w:rsid w:val="00390812"/>
    <w:rsid w:val="00396844"/>
    <w:rsid w:val="003A706C"/>
    <w:rsid w:val="003A76A8"/>
    <w:rsid w:val="003B5BAD"/>
    <w:rsid w:val="003C2088"/>
    <w:rsid w:val="003D1706"/>
    <w:rsid w:val="003D25DC"/>
    <w:rsid w:val="003E4054"/>
    <w:rsid w:val="003F031A"/>
    <w:rsid w:val="003F04CC"/>
    <w:rsid w:val="004027CC"/>
    <w:rsid w:val="0040441C"/>
    <w:rsid w:val="004048B0"/>
    <w:rsid w:val="0040666E"/>
    <w:rsid w:val="00425D75"/>
    <w:rsid w:val="004434A0"/>
    <w:rsid w:val="00450827"/>
    <w:rsid w:val="004573CF"/>
    <w:rsid w:val="004602AB"/>
    <w:rsid w:val="00487804"/>
    <w:rsid w:val="004A163F"/>
    <w:rsid w:val="004A4F6A"/>
    <w:rsid w:val="004B1360"/>
    <w:rsid w:val="004B706D"/>
    <w:rsid w:val="004D047D"/>
    <w:rsid w:val="004D22C3"/>
    <w:rsid w:val="004F2C8D"/>
    <w:rsid w:val="004F549A"/>
    <w:rsid w:val="00526111"/>
    <w:rsid w:val="00526988"/>
    <w:rsid w:val="00537CE3"/>
    <w:rsid w:val="005471D3"/>
    <w:rsid w:val="0055388E"/>
    <w:rsid w:val="00562A45"/>
    <w:rsid w:val="0057056E"/>
    <w:rsid w:val="00591DE3"/>
    <w:rsid w:val="00596A3B"/>
    <w:rsid w:val="005978DB"/>
    <w:rsid w:val="005A2CB8"/>
    <w:rsid w:val="005A3038"/>
    <w:rsid w:val="005B12CA"/>
    <w:rsid w:val="005C3C36"/>
    <w:rsid w:val="005D65DD"/>
    <w:rsid w:val="005E181C"/>
    <w:rsid w:val="005F3660"/>
    <w:rsid w:val="00600ADD"/>
    <w:rsid w:val="006067D0"/>
    <w:rsid w:val="00611755"/>
    <w:rsid w:val="006151DD"/>
    <w:rsid w:val="00620CE7"/>
    <w:rsid w:val="00624D07"/>
    <w:rsid w:val="00625EAB"/>
    <w:rsid w:val="00630B33"/>
    <w:rsid w:val="006340D3"/>
    <w:rsid w:val="006357D2"/>
    <w:rsid w:val="00637E4B"/>
    <w:rsid w:val="0065696D"/>
    <w:rsid w:val="00657A52"/>
    <w:rsid w:val="006663D6"/>
    <w:rsid w:val="006722AF"/>
    <w:rsid w:val="00673F13"/>
    <w:rsid w:val="00684408"/>
    <w:rsid w:val="00684BDD"/>
    <w:rsid w:val="006859D8"/>
    <w:rsid w:val="0068636C"/>
    <w:rsid w:val="006879D0"/>
    <w:rsid w:val="00687BA8"/>
    <w:rsid w:val="00687CCF"/>
    <w:rsid w:val="00687F04"/>
    <w:rsid w:val="006944EB"/>
    <w:rsid w:val="0069618F"/>
    <w:rsid w:val="0069754D"/>
    <w:rsid w:val="006A3622"/>
    <w:rsid w:val="006A43B5"/>
    <w:rsid w:val="006B08EF"/>
    <w:rsid w:val="006C42F2"/>
    <w:rsid w:val="006D2680"/>
    <w:rsid w:val="006E63D8"/>
    <w:rsid w:val="006E6AD6"/>
    <w:rsid w:val="006F380E"/>
    <w:rsid w:val="006F4671"/>
    <w:rsid w:val="006F6B91"/>
    <w:rsid w:val="0070312C"/>
    <w:rsid w:val="007128DA"/>
    <w:rsid w:val="007166F5"/>
    <w:rsid w:val="00727CD2"/>
    <w:rsid w:val="00741BE4"/>
    <w:rsid w:val="007452B3"/>
    <w:rsid w:val="0077341E"/>
    <w:rsid w:val="00777B73"/>
    <w:rsid w:val="007879AB"/>
    <w:rsid w:val="007A203F"/>
    <w:rsid w:val="007A4458"/>
    <w:rsid w:val="007A4E13"/>
    <w:rsid w:val="007B188B"/>
    <w:rsid w:val="007B5413"/>
    <w:rsid w:val="007C053C"/>
    <w:rsid w:val="007E010A"/>
    <w:rsid w:val="007F5AF1"/>
    <w:rsid w:val="007F7E4F"/>
    <w:rsid w:val="008017A7"/>
    <w:rsid w:val="0081566C"/>
    <w:rsid w:val="00832ABC"/>
    <w:rsid w:val="00836CE0"/>
    <w:rsid w:val="00842663"/>
    <w:rsid w:val="00842B88"/>
    <w:rsid w:val="00846AAD"/>
    <w:rsid w:val="008572DC"/>
    <w:rsid w:val="00857D5A"/>
    <w:rsid w:val="00862B67"/>
    <w:rsid w:val="008637D2"/>
    <w:rsid w:val="00867398"/>
    <w:rsid w:val="00867FD7"/>
    <w:rsid w:val="00875CA3"/>
    <w:rsid w:val="008847FD"/>
    <w:rsid w:val="00886FFE"/>
    <w:rsid w:val="008A21CF"/>
    <w:rsid w:val="008A3225"/>
    <w:rsid w:val="008A3332"/>
    <w:rsid w:val="008A3687"/>
    <w:rsid w:val="008A7145"/>
    <w:rsid w:val="008B075B"/>
    <w:rsid w:val="008C4E62"/>
    <w:rsid w:val="008C5A7B"/>
    <w:rsid w:val="008D7676"/>
    <w:rsid w:val="008E0BEC"/>
    <w:rsid w:val="008E38C5"/>
    <w:rsid w:val="008F182B"/>
    <w:rsid w:val="009051C3"/>
    <w:rsid w:val="00913391"/>
    <w:rsid w:val="00916C0C"/>
    <w:rsid w:val="00917046"/>
    <w:rsid w:val="009302FA"/>
    <w:rsid w:val="00944622"/>
    <w:rsid w:val="00956233"/>
    <w:rsid w:val="00957631"/>
    <w:rsid w:val="00965310"/>
    <w:rsid w:val="009739C5"/>
    <w:rsid w:val="0097549B"/>
    <w:rsid w:val="00976DBF"/>
    <w:rsid w:val="009825AF"/>
    <w:rsid w:val="009957B7"/>
    <w:rsid w:val="009A48F3"/>
    <w:rsid w:val="009B475C"/>
    <w:rsid w:val="009B56DB"/>
    <w:rsid w:val="009D2343"/>
    <w:rsid w:val="009D51A9"/>
    <w:rsid w:val="009D6672"/>
    <w:rsid w:val="009D6DF4"/>
    <w:rsid w:val="009E19EA"/>
    <w:rsid w:val="009E6B19"/>
    <w:rsid w:val="00A00761"/>
    <w:rsid w:val="00A02907"/>
    <w:rsid w:val="00A12824"/>
    <w:rsid w:val="00A15F05"/>
    <w:rsid w:val="00A311B8"/>
    <w:rsid w:val="00A378C9"/>
    <w:rsid w:val="00A433EF"/>
    <w:rsid w:val="00A46583"/>
    <w:rsid w:val="00A67994"/>
    <w:rsid w:val="00A70FF0"/>
    <w:rsid w:val="00A72C4B"/>
    <w:rsid w:val="00A80B85"/>
    <w:rsid w:val="00A85ED3"/>
    <w:rsid w:val="00A95CE3"/>
    <w:rsid w:val="00AB14ED"/>
    <w:rsid w:val="00AB3C20"/>
    <w:rsid w:val="00AB417D"/>
    <w:rsid w:val="00AB465E"/>
    <w:rsid w:val="00AC33A1"/>
    <w:rsid w:val="00AD1B7C"/>
    <w:rsid w:val="00AD2CEF"/>
    <w:rsid w:val="00AE3671"/>
    <w:rsid w:val="00AE494C"/>
    <w:rsid w:val="00AE5396"/>
    <w:rsid w:val="00AF09F3"/>
    <w:rsid w:val="00AF3AE3"/>
    <w:rsid w:val="00B013BA"/>
    <w:rsid w:val="00B06719"/>
    <w:rsid w:val="00B15A9A"/>
    <w:rsid w:val="00B16718"/>
    <w:rsid w:val="00B2341E"/>
    <w:rsid w:val="00B2586E"/>
    <w:rsid w:val="00B3016E"/>
    <w:rsid w:val="00B36039"/>
    <w:rsid w:val="00B36C3C"/>
    <w:rsid w:val="00B4308A"/>
    <w:rsid w:val="00B44BC7"/>
    <w:rsid w:val="00B4625D"/>
    <w:rsid w:val="00B52955"/>
    <w:rsid w:val="00B55AC3"/>
    <w:rsid w:val="00B65F5F"/>
    <w:rsid w:val="00B77EB2"/>
    <w:rsid w:val="00B86801"/>
    <w:rsid w:val="00B90B92"/>
    <w:rsid w:val="00B9312F"/>
    <w:rsid w:val="00B933AA"/>
    <w:rsid w:val="00BC4A8F"/>
    <w:rsid w:val="00BD0EDC"/>
    <w:rsid w:val="00BD3BFB"/>
    <w:rsid w:val="00BE4D97"/>
    <w:rsid w:val="00BF4575"/>
    <w:rsid w:val="00BF4D75"/>
    <w:rsid w:val="00C05A3B"/>
    <w:rsid w:val="00C075DD"/>
    <w:rsid w:val="00C1025B"/>
    <w:rsid w:val="00C14FE7"/>
    <w:rsid w:val="00C20CF8"/>
    <w:rsid w:val="00C230AA"/>
    <w:rsid w:val="00C2349F"/>
    <w:rsid w:val="00C2455F"/>
    <w:rsid w:val="00C24921"/>
    <w:rsid w:val="00C349D8"/>
    <w:rsid w:val="00C50141"/>
    <w:rsid w:val="00C628B4"/>
    <w:rsid w:val="00C67E37"/>
    <w:rsid w:val="00C72582"/>
    <w:rsid w:val="00C75C67"/>
    <w:rsid w:val="00C90007"/>
    <w:rsid w:val="00C92330"/>
    <w:rsid w:val="00C9515B"/>
    <w:rsid w:val="00CA0B9D"/>
    <w:rsid w:val="00CA2F19"/>
    <w:rsid w:val="00CA76E6"/>
    <w:rsid w:val="00CC1CB3"/>
    <w:rsid w:val="00CC7C55"/>
    <w:rsid w:val="00CD1564"/>
    <w:rsid w:val="00CD1A1E"/>
    <w:rsid w:val="00CD2564"/>
    <w:rsid w:val="00CE5894"/>
    <w:rsid w:val="00CE5937"/>
    <w:rsid w:val="00CF2AF1"/>
    <w:rsid w:val="00CF3812"/>
    <w:rsid w:val="00CF599F"/>
    <w:rsid w:val="00CF73A5"/>
    <w:rsid w:val="00D13AC5"/>
    <w:rsid w:val="00D209D4"/>
    <w:rsid w:val="00D21B7B"/>
    <w:rsid w:val="00D2297A"/>
    <w:rsid w:val="00D244FF"/>
    <w:rsid w:val="00D24B1A"/>
    <w:rsid w:val="00D27DCE"/>
    <w:rsid w:val="00D31FA8"/>
    <w:rsid w:val="00D44039"/>
    <w:rsid w:val="00D56FF6"/>
    <w:rsid w:val="00D61187"/>
    <w:rsid w:val="00D611D4"/>
    <w:rsid w:val="00D663F6"/>
    <w:rsid w:val="00D703E8"/>
    <w:rsid w:val="00D82421"/>
    <w:rsid w:val="00D8387B"/>
    <w:rsid w:val="00D9049A"/>
    <w:rsid w:val="00DA0876"/>
    <w:rsid w:val="00DA7A06"/>
    <w:rsid w:val="00DC0942"/>
    <w:rsid w:val="00DE4BCB"/>
    <w:rsid w:val="00DE65DE"/>
    <w:rsid w:val="00DE69FC"/>
    <w:rsid w:val="00DE6BCA"/>
    <w:rsid w:val="00DF024C"/>
    <w:rsid w:val="00DF16C7"/>
    <w:rsid w:val="00DF3F16"/>
    <w:rsid w:val="00DF7F68"/>
    <w:rsid w:val="00E02C8F"/>
    <w:rsid w:val="00E12B9C"/>
    <w:rsid w:val="00E16411"/>
    <w:rsid w:val="00E26AEA"/>
    <w:rsid w:val="00E3611F"/>
    <w:rsid w:val="00E647EA"/>
    <w:rsid w:val="00E6557C"/>
    <w:rsid w:val="00E75212"/>
    <w:rsid w:val="00E90290"/>
    <w:rsid w:val="00EC082A"/>
    <w:rsid w:val="00ED162F"/>
    <w:rsid w:val="00ED7868"/>
    <w:rsid w:val="00EE5699"/>
    <w:rsid w:val="00EE73CB"/>
    <w:rsid w:val="00EF4B34"/>
    <w:rsid w:val="00F22B5B"/>
    <w:rsid w:val="00F23632"/>
    <w:rsid w:val="00F2455F"/>
    <w:rsid w:val="00F2618A"/>
    <w:rsid w:val="00F356EF"/>
    <w:rsid w:val="00F5074A"/>
    <w:rsid w:val="00F51D8B"/>
    <w:rsid w:val="00F524F3"/>
    <w:rsid w:val="00F531E0"/>
    <w:rsid w:val="00F543C3"/>
    <w:rsid w:val="00F611BD"/>
    <w:rsid w:val="00F61BFF"/>
    <w:rsid w:val="00F62A17"/>
    <w:rsid w:val="00F82924"/>
    <w:rsid w:val="00F863FA"/>
    <w:rsid w:val="00F86402"/>
    <w:rsid w:val="00F87B2C"/>
    <w:rsid w:val="00FA363C"/>
    <w:rsid w:val="00FA4E0E"/>
    <w:rsid w:val="00FB0875"/>
    <w:rsid w:val="00FB31D8"/>
    <w:rsid w:val="00FB626B"/>
    <w:rsid w:val="00FC1287"/>
    <w:rsid w:val="00FC2ADC"/>
    <w:rsid w:val="00FC4182"/>
    <w:rsid w:val="00FD1DBB"/>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6686A35"/>
  <w15:chartTrackingRefBased/>
  <w15:docId w15:val="{736DD4C9-3EAD-487F-98AC-05FB6C5850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lang w:val="pl-PL"/>
    </w:rPr>
  </w:style>
  <w:style w:type="paragraph" w:styleId="Nagwek1">
    <w:name w:val="heading 1"/>
    <w:basedOn w:val="Normalny"/>
    <w:next w:val="Normalny"/>
    <w:link w:val="Nagwek1Znak"/>
    <w:uiPriority w:val="99"/>
    <w:qFormat/>
    <w:rsid w:val="003636FD"/>
    <w:pPr>
      <w:keepNext/>
      <w:numPr>
        <w:numId w:val="3"/>
      </w:numPr>
      <w:spacing w:after="0" w:line="240" w:lineRule="auto"/>
      <w:jc w:val="both"/>
      <w:outlineLvl w:val="0"/>
    </w:pPr>
    <w:rPr>
      <w:rFonts w:ascii="Times New Roman" w:eastAsia="Times New Roman" w:hAnsi="Times New Roman" w:cs="Arial Unicode MS"/>
      <w:b/>
      <w:sz w:val="48"/>
      <w:szCs w:val="24"/>
      <w:lang w:eastAsia="pl-PL" w:bidi="pl-PL"/>
    </w:rPr>
  </w:style>
  <w:style w:type="paragraph" w:styleId="Nagwek2">
    <w:name w:val="heading 2"/>
    <w:basedOn w:val="Normalny"/>
    <w:next w:val="Normalny"/>
    <w:link w:val="Nagwek2Znak"/>
    <w:uiPriority w:val="99"/>
    <w:qFormat/>
    <w:rsid w:val="003636FD"/>
    <w:pPr>
      <w:keepNext/>
      <w:numPr>
        <w:ilvl w:val="1"/>
        <w:numId w:val="3"/>
      </w:numPr>
      <w:spacing w:after="0" w:line="240" w:lineRule="auto"/>
      <w:jc w:val="center"/>
      <w:outlineLvl w:val="1"/>
    </w:pPr>
    <w:rPr>
      <w:rFonts w:ascii="PL Ottawa" w:eastAsia="Times New Roman" w:hAnsi="PL Ottawa" w:cs="Arial Unicode MS"/>
      <w:b/>
      <w:i/>
      <w:sz w:val="36"/>
      <w:szCs w:val="24"/>
      <w:lang w:eastAsia="pl-PL" w:bidi="pl-PL"/>
    </w:rPr>
  </w:style>
  <w:style w:type="paragraph" w:styleId="Nagwek3">
    <w:name w:val="heading 3"/>
    <w:basedOn w:val="Normalny"/>
    <w:next w:val="Normalny"/>
    <w:link w:val="Nagwek3Znak"/>
    <w:uiPriority w:val="99"/>
    <w:qFormat/>
    <w:rsid w:val="003636FD"/>
    <w:pPr>
      <w:keepNext/>
      <w:numPr>
        <w:ilvl w:val="2"/>
        <w:numId w:val="3"/>
      </w:numPr>
      <w:spacing w:after="0" w:line="240" w:lineRule="auto"/>
      <w:jc w:val="both"/>
      <w:outlineLvl w:val="2"/>
    </w:pPr>
    <w:rPr>
      <w:rFonts w:ascii="PL Ottawa" w:eastAsia="Times New Roman" w:hAnsi="PL Ottawa" w:cs="Arial Unicode MS"/>
      <w:i/>
      <w:sz w:val="28"/>
      <w:szCs w:val="24"/>
      <w:lang w:eastAsia="pl-PL" w:bidi="pl-PL"/>
    </w:rPr>
  </w:style>
  <w:style w:type="paragraph" w:styleId="Nagwek4">
    <w:name w:val="heading 4"/>
    <w:basedOn w:val="Normalny"/>
    <w:next w:val="Normalny"/>
    <w:link w:val="Nagwek4Znak"/>
    <w:uiPriority w:val="99"/>
    <w:qFormat/>
    <w:rsid w:val="003636FD"/>
    <w:pPr>
      <w:keepNext/>
      <w:numPr>
        <w:ilvl w:val="3"/>
        <w:numId w:val="3"/>
      </w:numPr>
      <w:spacing w:after="0" w:line="240" w:lineRule="auto"/>
      <w:jc w:val="center"/>
      <w:outlineLvl w:val="3"/>
    </w:pPr>
    <w:rPr>
      <w:rFonts w:ascii="Times New Roman" w:eastAsia="Times New Roman" w:hAnsi="Times New Roman" w:cs="Arial Unicode MS"/>
      <w:sz w:val="28"/>
      <w:szCs w:val="24"/>
      <w:lang w:val="en-US" w:eastAsia="pl-PL" w:bidi="pl-PL"/>
    </w:rPr>
  </w:style>
  <w:style w:type="paragraph" w:styleId="Nagwek5">
    <w:name w:val="heading 5"/>
    <w:basedOn w:val="Normalny"/>
    <w:next w:val="Normalny"/>
    <w:link w:val="Nagwek5Znak"/>
    <w:qFormat/>
    <w:rsid w:val="003636FD"/>
    <w:pPr>
      <w:keepNext/>
      <w:numPr>
        <w:ilvl w:val="4"/>
        <w:numId w:val="3"/>
      </w:numPr>
      <w:spacing w:after="0" w:line="240" w:lineRule="auto"/>
      <w:jc w:val="both"/>
      <w:outlineLvl w:val="4"/>
    </w:pPr>
    <w:rPr>
      <w:rFonts w:ascii="PL Ottawa" w:eastAsia="Times New Roman" w:hAnsi="PL Ottawa" w:cs="Arial Unicode MS"/>
      <w:sz w:val="28"/>
      <w:szCs w:val="24"/>
      <w:lang w:eastAsia="pl-PL" w:bidi="pl-PL"/>
    </w:rPr>
  </w:style>
  <w:style w:type="paragraph" w:styleId="Nagwek6">
    <w:name w:val="heading 6"/>
    <w:basedOn w:val="Normalny"/>
    <w:next w:val="Normalny"/>
    <w:link w:val="Nagwek6Znak"/>
    <w:uiPriority w:val="9"/>
    <w:qFormat/>
    <w:rsid w:val="003636FD"/>
    <w:pPr>
      <w:keepNext/>
      <w:numPr>
        <w:ilvl w:val="5"/>
        <w:numId w:val="3"/>
      </w:numPr>
      <w:spacing w:after="0" w:line="240" w:lineRule="auto"/>
      <w:jc w:val="center"/>
      <w:outlineLvl w:val="5"/>
    </w:pPr>
    <w:rPr>
      <w:rFonts w:ascii="Times New Roman" w:eastAsia="Times New Roman" w:hAnsi="Times New Roman" w:cs="Arial Unicode MS"/>
      <w:sz w:val="40"/>
      <w:szCs w:val="24"/>
      <w:lang w:eastAsia="pl-PL" w:bidi="pl-PL"/>
    </w:rPr>
  </w:style>
  <w:style w:type="paragraph" w:styleId="Nagwek7">
    <w:name w:val="heading 7"/>
    <w:basedOn w:val="Normalny"/>
    <w:next w:val="Normalny"/>
    <w:link w:val="Nagwek7Znak"/>
    <w:qFormat/>
    <w:rsid w:val="003636FD"/>
    <w:pPr>
      <w:keepNext/>
      <w:numPr>
        <w:ilvl w:val="6"/>
        <w:numId w:val="3"/>
      </w:numPr>
      <w:spacing w:after="0" w:line="240" w:lineRule="auto"/>
      <w:jc w:val="right"/>
      <w:outlineLvl w:val="6"/>
    </w:pPr>
    <w:rPr>
      <w:rFonts w:ascii="Times New Roman" w:eastAsia="Times New Roman" w:hAnsi="Times New Roman" w:cs="Arial Unicode MS"/>
      <w:b/>
      <w:sz w:val="40"/>
      <w:szCs w:val="24"/>
      <w:lang w:eastAsia="pl-PL" w:bidi="pl-PL"/>
    </w:rPr>
  </w:style>
  <w:style w:type="paragraph" w:styleId="Nagwek8">
    <w:name w:val="heading 8"/>
    <w:basedOn w:val="Normalny"/>
    <w:next w:val="Normalny"/>
    <w:link w:val="Nagwek8Znak"/>
    <w:qFormat/>
    <w:rsid w:val="003636FD"/>
    <w:pPr>
      <w:spacing w:before="240" w:after="60" w:line="240" w:lineRule="auto"/>
      <w:outlineLvl w:val="7"/>
    </w:pPr>
    <w:rPr>
      <w:rFonts w:ascii="Times New Roman" w:eastAsia="Times New Roman" w:hAnsi="Times New Roman" w:cs="Times New Roman"/>
      <w:i/>
      <w:iCs/>
      <w:sz w:val="24"/>
      <w:szCs w:val="24"/>
      <w:lang w:eastAsia="pl-PL" w:bidi="pl-PL"/>
    </w:rPr>
  </w:style>
  <w:style w:type="paragraph" w:styleId="Nagwek9">
    <w:name w:val="heading 9"/>
    <w:basedOn w:val="Normalny"/>
    <w:next w:val="Normalny"/>
    <w:link w:val="Nagwek9Znak"/>
    <w:qFormat/>
    <w:rsid w:val="003636FD"/>
    <w:pPr>
      <w:tabs>
        <w:tab w:val="num" w:pos="1584"/>
      </w:tabs>
      <w:spacing w:before="240" w:after="60" w:line="240" w:lineRule="auto"/>
      <w:ind w:left="1584" w:hanging="1584"/>
      <w:outlineLvl w:val="8"/>
    </w:pPr>
    <w:rPr>
      <w:rFonts w:ascii="Arial" w:eastAsia="Times New Roman" w:hAnsi="Arial" w:cs="Arial"/>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rsid w:val="00B931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link w:val="AkapitzlistZnak"/>
    <w:uiPriority w:val="34"/>
    <w:qFormat/>
    <w:rsid w:val="0057056E"/>
    <w:pPr>
      <w:ind w:left="720"/>
      <w:contextualSpacing/>
    </w:pPr>
  </w:style>
  <w:style w:type="character" w:styleId="Hipercze">
    <w:name w:val="Hyperlink"/>
    <w:basedOn w:val="Domylnaczcionkaakapitu"/>
    <w:uiPriority w:val="99"/>
    <w:unhideWhenUsed/>
    <w:rsid w:val="00CD2564"/>
    <w:rPr>
      <w:color w:val="0563C1" w:themeColor="hyperlink"/>
      <w:u w:val="single"/>
    </w:rPr>
  </w:style>
  <w:style w:type="character" w:customStyle="1" w:styleId="Nierozpoznanawzmianka1">
    <w:name w:val="Nierozpoznana wzmianka1"/>
    <w:basedOn w:val="Domylnaczcionkaakapitu"/>
    <w:uiPriority w:val="99"/>
    <w:semiHidden/>
    <w:unhideWhenUsed/>
    <w:rsid w:val="00CD2564"/>
    <w:rPr>
      <w:color w:val="605E5C"/>
      <w:shd w:val="clear" w:color="auto" w:fill="E1DFDD"/>
    </w:rPr>
  </w:style>
  <w:style w:type="paragraph" w:styleId="Nagwek">
    <w:name w:val="header"/>
    <w:basedOn w:val="Normalny"/>
    <w:link w:val="NagwekZnak"/>
    <w:uiPriority w:val="99"/>
    <w:unhideWhenUsed/>
    <w:rsid w:val="00D2297A"/>
    <w:pPr>
      <w:tabs>
        <w:tab w:val="center" w:pos="4703"/>
        <w:tab w:val="right" w:pos="9406"/>
      </w:tabs>
      <w:spacing w:after="0" w:line="240" w:lineRule="auto"/>
    </w:pPr>
  </w:style>
  <w:style w:type="character" w:customStyle="1" w:styleId="NagwekZnak">
    <w:name w:val="Nagłówek Znak"/>
    <w:basedOn w:val="Domylnaczcionkaakapitu"/>
    <w:link w:val="Nagwek"/>
    <w:uiPriority w:val="99"/>
    <w:rsid w:val="00D2297A"/>
    <w:rPr>
      <w:lang w:val="pl-PL"/>
    </w:rPr>
  </w:style>
  <w:style w:type="paragraph" w:styleId="Stopka">
    <w:name w:val="footer"/>
    <w:basedOn w:val="Normalny"/>
    <w:link w:val="StopkaZnak"/>
    <w:unhideWhenUsed/>
    <w:rsid w:val="00D2297A"/>
    <w:pPr>
      <w:tabs>
        <w:tab w:val="center" w:pos="4703"/>
        <w:tab w:val="right" w:pos="9406"/>
      </w:tabs>
      <w:spacing w:after="0" w:line="240" w:lineRule="auto"/>
    </w:pPr>
  </w:style>
  <w:style w:type="character" w:customStyle="1" w:styleId="StopkaZnak">
    <w:name w:val="Stopka Znak"/>
    <w:basedOn w:val="Domylnaczcionkaakapitu"/>
    <w:link w:val="Stopka"/>
    <w:rsid w:val="00D2297A"/>
    <w:rPr>
      <w:lang w:val="pl-PL"/>
    </w:rPr>
  </w:style>
  <w:style w:type="paragraph" w:styleId="Tekstpodstawowy">
    <w:name w:val="Body Text"/>
    <w:basedOn w:val="Normalny"/>
    <w:link w:val="TekstpodstawowyZnak"/>
    <w:uiPriority w:val="99"/>
    <w:rsid w:val="00D24B1A"/>
    <w:pPr>
      <w:spacing w:after="0" w:line="240" w:lineRule="auto"/>
      <w:jc w:val="both"/>
    </w:pPr>
    <w:rPr>
      <w:rFonts w:ascii="Times New Roman" w:eastAsia="Times New Roman" w:hAnsi="Times New Roman" w:cs="Times New Roman"/>
      <w:sz w:val="28"/>
      <w:szCs w:val="24"/>
      <w:lang w:val="x-none"/>
    </w:rPr>
  </w:style>
  <w:style w:type="character" w:customStyle="1" w:styleId="TekstpodstawowyZnak">
    <w:name w:val="Tekst podstawowy Znak"/>
    <w:basedOn w:val="Domylnaczcionkaakapitu"/>
    <w:link w:val="Tekstpodstawowy"/>
    <w:uiPriority w:val="99"/>
    <w:rsid w:val="00D24B1A"/>
    <w:rPr>
      <w:rFonts w:ascii="Times New Roman" w:eastAsia="Times New Roman" w:hAnsi="Times New Roman" w:cs="Times New Roman"/>
      <w:sz w:val="28"/>
      <w:szCs w:val="24"/>
      <w:lang w:val="x-none"/>
    </w:rPr>
  </w:style>
  <w:style w:type="paragraph" w:styleId="Tekstpodstawowywcity">
    <w:name w:val="Body Text Indent"/>
    <w:basedOn w:val="Normalny"/>
    <w:link w:val="TekstpodstawowywcityZnak"/>
    <w:unhideWhenUsed/>
    <w:rsid w:val="003636FD"/>
    <w:pPr>
      <w:spacing w:after="120"/>
      <w:ind w:left="283"/>
    </w:pPr>
  </w:style>
  <w:style w:type="character" w:customStyle="1" w:styleId="TekstpodstawowywcityZnak">
    <w:name w:val="Tekst podstawowy wcięty Znak"/>
    <w:basedOn w:val="Domylnaczcionkaakapitu"/>
    <w:link w:val="Tekstpodstawowywcity"/>
    <w:rsid w:val="003636FD"/>
    <w:rPr>
      <w:lang w:val="pl-PL"/>
    </w:rPr>
  </w:style>
  <w:style w:type="paragraph" w:styleId="Tekstpodstawowy3">
    <w:name w:val="Body Text 3"/>
    <w:basedOn w:val="Normalny"/>
    <w:link w:val="Tekstpodstawowy3Znak"/>
    <w:unhideWhenUsed/>
    <w:rsid w:val="003636FD"/>
    <w:pPr>
      <w:spacing w:after="120"/>
    </w:pPr>
    <w:rPr>
      <w:sz w:val="16"/>
      <w:szCs w:val="16"/>
    </w:rPr>
  </w:style>
  <w:style w:type="character" w:customStyle="1" w:styleId="Tekstpodstawowy3Znak">
    <w:name w:val="Tekst podstawowy 3 Znak"/>
    <w:basedOn w:val="Domylnaczcionkaakapitu"/>
    <w:link w:val="Tekstpodstawowy3"/>
    <w:uiPriority w:val="99"/>
    <w:semiHidden/>
    <w:rsid w:val="003636FD"/>
    <w:rPr>
      <w:sz w:val="16"/>
      <w:szCs w:val="16"/>
      <w:lang w:val="pl-PL"/>
    </w:rPr>
  </w:style>
  <w:style w:type="character" w:customStyle="1" w:styleId="Nagwek1Znak">
    <w:name w:val="Nagłówek 1 Znak"/>
    <w:basedOn w:val="Domylnaczcionkaakapitu"/>
    <w:link w:val="Nagwek1"/>
    <w:uiPriority w:val="99"/>
    <w:rsid w:val="003636FD"/>
    <w:rPr>
      <w:rFonts w:ascii="Times New Roman" w:eastAsia="Times New Roman" w:hAnsi="Times New Roman" w:cs="Arial Unicode MS"/>
      <w:b/>
      <w:sz w:val="48"/>
      <w:szCs w:val="24"/>
      <w:lang w:val="pl-PL" w:eastAsia="pl-PL" w:bidi="pl-PL"/>
    </w:rPr>
  </w:style>
  <w:style w:type="character" w:customStyle="1" w:styleId="Nagwek2Znak">
    <w:name w:val="Nagłówek 2 Znak"/>
    <w:basedOn w:val="Domylnaczcionkaakapitu"/>
    <w:link w:val="Nagwek2"/>
    <w:uiPriority w:val="99"/>
    <w:rsid w:val="003636FD"/>
    <w:rPr>
      <w:rFonts w:ascii="PL Ottawa" w:eastAsia="Times New Roman" w:hAnsi="PL Ottawa" w:cs="Arial Unicode MS"/>
      <w:b/>
      <w:i/>
      <w:sz w:val="36"/>
      <w:szCs w:val="24"/>
      <w:lang w:val="pl-PL" w:eastAsia="pl-PL" w:bidi="pl-PL"/>
    </w:rPr>
  </w:style>
  <w:style w:type="character" w:customStyle="1" w:styleId="Nagwek3Znak">
    <w:name w:val="Nagłówek 3 Znak"/>
    <w:basedOn w:val="Domylnaczcionkaakapitu"/>
    <w:link w:val="Nagwek3"/>
    <w:uiPriority w:val="99"/>
    <w:rsid w:val="003636FD"/>
    <w:rPr>
      <w:rFonts w:ascii="PL Ottawa" w:eastAsia="Times New Roman" w:hAnsi="PL Ottawa" w:cs="Arial Unicode MS"/>
      <w:i/>
      <w:sz w:val="28"/>
      <w:szCs w:val="24"/>
      <w:lang w:val="pl-PL" w:eastAsia="pl-PL" w:bidi="pl-PL"/>
    </w:rPr>
  </w:style>
  <w:style w:type="character" w:customStyle="1" w:styleId="Nagwek4Znak">
    <w:name w:val="Nagłówek 4 Znak"/>
    <w:basedOn w:val="Domylnaczcionkaakapitu"/>
    <w:link w:val="Nagwek4"/>
    <w:uiPriority w:val="99"/>
    <w:rsid w:val="003636FD"/>
    <w:rPr>
      <w:rFonts w:ascii="Times New Roman" w:eastAsia="Times New Roman" w:hAnsi="Times New Roman" w:cs="Arial Unicode MS"/>
      <w:sz w:val="28"/>
      <w:szCs w:val="24"/>
      <w:lang w:eastAsia="pl-PL" w:bidi="pl-PL"/>
    </w:rPr>
  </w:style>
  <w:style w:type="character" w:customStyle="1" w:styleId="Nagwek5Znak">
    <w:name w:val="Nagłówek 5 Znak"/>
    <w:basedOn w:val="Domylnaczcionkaakapitu"/>
    <w:link w:val="Nagwek5"/>
    <w:rsid w:val="003636FD"/>
    <w:rPr>
      <w:rFonts w:ascii="PL Ottawa" w:eastAsia="Times New Roman" w:hAnsi="PL Ottawa" w:cs="Arial Unicode MS"/>
      <w:sz w:val="28"/>
      <w:szCs w:val="24"/>
      <w:lang w:val="pl-PL" w:eastAsia="pl-PL" w:bidi="pl-PL"/>
    </w:rPr>
  </w:style>
  <w:style w:type="character" w:customStyle="1" w:styleId="Nagwek6Znak">
    <w:name w:val="Nagłówek 6 Znak"/>
    <w:basedOn w:val="Domylnaczcionkaakapitu"/>
    <w:link w:val="Nagwek6"/>
    <w:uiPriority w:val="9"/>
    <w:rsid w:val="003636FD"/>
    <w:rPr>
      <w:rFonts w:ascii="Times New Roman" w:eastAsia="Times New Roman" w:hAnsi="Times New Roman" w:cs="Arial Unicode MS"/>
      <w:sz w:val="40"/>
      <w:szCs w:val="24"/>
      <w:lang w:val="pl-PL" w:eastAsia="pl-PL" w:bidi="pl-PL"/>
    </w:rPr>
  </w:style>
  <w:style w:type="character" w:customStyle="1" w:styleId="Nagwek7Znak">
    <w:name w:val="Nagłówek 7 Znak"/>
    <w:basedOn w:val="Domylnaczcionkaakapitu"/>
    <w:link w:val="Nagwek7"/>
    <w:rsid w:val="003636FD"/>
    <w:rPr>
      <w:rFonts w:ascii="Times New Roman" w:eastAsia="Times New Roman" w:hAnsi="Times New Roman" w:cs="Arial Unicode MS"/>
      <w:b/>
      <w:sz w:val="40"/>
      <w:szCs w:val="24"/>
      <w:lang w:val="pl-PL" w:eastAsia="pl-PL" w:bidi="pl-PL"/>
    </w:rPr>
  </w:style>
  <w:style w:type="character" w:customStyle="1" w:styleId="Nagwek8Znak">
    <w:name w:val="Nagłówek 8 Znak"/>
    <w:basedOn w:val="Domylnaczcionkaakapitu"/>
    <w:link w:val="Nagwek8"/>
    <w:rsid w:val="003636FD"/>
    <w:rPr>
      <w:rFonts w:ascii="Times New Roman" w:eastAsia="Times New Roman" w:hAnsi="Times New Roman" w:cs="Times New Roman"/>
      <w:i/>
      <w:iCs/>
      <w:sz w:val="24"/>
      <w:szCs w:val="24"/>
      <w:lang w:val="pl-PL" w:eastAsia="pl-PL" w:bidi="pl-PL"/>
    </w:rPr>
  </w:style>
  <w:style w:type="character" w:customStyle="1" w:styleId="Nagwek9Znak">
    <w:name w:val="Nagłówek 9 Znak"/>
    <w:basedOn w:val="Domylnaczcionkaakapitu"/>
    <w:link w:val="Nagwek9"/>
    <w:rsid w:val="003636FD"/>
    <w:rPr>
      <w:rFonts w:ascii="Arial" w:eastAsia="Times New Roman" w:hAnsi="Arial" w:cs="Arial"/>
      <w:lang w:val="pl-PL" w:eastAsia="pl-PL"/>
    </w:rPr>
  </w:style>
  <w:style w:type="character" w:customStyle="1" w:styleId="WW8Num3z0">
    <w:name w:val="WW8Num3z0"/>
    <w:rsid w:val="003636FD"/>
    <w:rPr>
      <w:rFonts w:ascii="Symbol" w:hAnsi="Symbol" w:cs="StarSymbol"/>
      <w:sz w:val="18"/>
      <w:szCs w:val="18"/>
    </w:rPr>
  </w:style>
  <w:style w:type="character" w:customStyle="1" w:styleId="WW8Num4z0">
    <w:name w:val="WW8Num4z0"/>
    <w:rsid w:val="003636FD"/>
    <w:rPr>
      <w:rFonts w:ascii="Times New Roman" w:eastAsia="Times New Roman" w:hAnsi="Times New Roman"/>
    </w:rPr>
  </w:style>
  <w:style w:type="character" w:customStyle="1" w:styleId="WW8Num5z0">
    <w:name w:val="WW8Num5z0"/>
    <w:rsid w:val="003636FD"/>
    <w:rPr>
      <w:rFonts w:ascii="Symbol" w:hAnsi="Symbol" w:cs="StarSymbol"/>
      <w:sz w:val="18"/>
      <w:szCs w:val="18"/>
    </w:rPr>
  </w:style>
  <w:style w:type="character" w:customStyle="1" w:styleId="WW8Num6z0">
    <w:name w:val="WW8Num6z0"/>
    <w:rsid w:val="003636FD"/>
    <w:rPr>
      <w:rFonts w:ascii="Symbol" w:hAnsi="Symbol" w:cs="StarSymbol"/>
      <w:sz w:val="18"/>
      <w:szCs w:val="18"/>
    </w:rPr>
  </w:style>
  <w:style w:type="character" w:customStyle="1" w:styleId="WW8Num7z0">
    <w:name w:val="WW8Num7z0"/>
    <w:rsid w:val="003636FD"/>
    <w:rPr>
      <w:rFonts w:ascii="Symbol" w:hAnsi="Symbol" w:cs="StarSymbol"/>
      <w:sz w:val="18"/>
      <w:szCs w:val="18"/>
    </w:rPr>
  </w:style>
  <w:style w:type="character" w:customStyle="1" w:styleId="WW8Num8z0">
    <w:name w:val="WW8Num8z0"/>
    <w:rsid w:val="003636FD"/>
    <w:rPr>
      <w:rFonts w:ascii="Symbol" w:hAnsi="Symbol" w:cs="StarSymbol"/>
      <w:sz w:val="18"/>
      <w:szCs w:val="18"/>
    </w:rPr>
  </w:style>
  <w:style w:type="character" w:customStyle="1" w:styleId="WW8Num10z0">
    <w:name w:val="WW8Num10z0"/>
    <w:rsid w:val="003636FD"/>
    <w:rPr>
      <w:rFonts w:ascii="Symbol" w:hAnsi="Symbol" w:cs="StarSymbol"/>
      <w:sz w:val="18"/>
      <w:szCs w:val="18"/>
    </w:rPr>
  </w:style>
  <w:style w:type="character" w:customStyle="1" w:styleId="WW8Num11z0">
    <w:name w:val="WW8Num11z0"/>
    <w:rsid w:val="003636FD"/>
    <w:rPr>
      <w:rFonts w:ascii="Symbol" w:hAnsi="Symbol" w:cs="StarSymbol"/>
      <w:sz w:val="18"/>
      <w:szCs w:val="18"/>
    </w:rPr>
  </w:style>
  <w:style w:type="character" w:customStyle="1" w:styleId="Absatz-Standardschriftart">
    <w:name w:val="Absatz-Standardschriftart"/>
    <w:rsid w:val="003636FD"/>
  </w:style>
  <w:style w:type="character" w:customStyle="1" w:styleId="WW8Num9z0">
    <w:name w:val="WW8Num9z0"/>
    <w:rsid w:val="003636FD"/>
    <w:rPr>
      <w:rFonts w:ascii="Symbol" w:hAnsi="Symbol" w:cs="StarSymbol"/>
      <w:sz w:val="18"/>
      <w:szCs w:val="18"/>
    </w:rPr>
  </w:style>
  <w:style w:type="character" w:customStyle="1" w:styleId="WW8Num12z0">
    <w:name w:val="WW8Num12z0"/>
    <w:rsid w:val="003636FD"/>
    <w:rPr>
      <w:rFonts w:ascii="Symbol" w:hAnsi="Symbol" w:cs="StarSymbol"/>
      <w:sz w:val="18"/>
      <w:szCs w:val="18"/>
    </w:rPr>
  </w:style>
  <w:style w:type="character" w:customStyle="1" w:styleId="Domylnaczcionkaakapitu8">
    <w:name w:val="Domyślna czcionka akapitu8"/>
    <w:rsid w:val="003636FD"/>
  </w:style>
  <w:style w:type="character" w:customStyle="1" w:styleId="WW8Num13z0">
    <w:name w:val="WW8Num13z0"/>
    <w:rsid w:val="003636FD"/>
    <w:rPr>
      <w:rFonts w:ascii="Symbol" w:hAnsi="Symbol" w:cs="StarSymbol"/>
      <w:sz w:val="18"/>
      <w:szCs w:val="18"/>
    </w:rPr>
  </w:style>
  <w:style w:type="character" w:customStyle="1" w:styleId="WW8Num15z0">
    <w:name w:val="WW8Num15z0"/>
    <w:rsid w:val="003636FD"/>
    <w:rPr>
      <w:rFonts w:ascii="Times New Roman" w:hAnsi="Times New Roman"/>
    </w:rPr>
  </w:style>
  <w:style w:type="character" w:customStyle="1" w:styleId="WW8Num16z0">
    <w:name w:val="WW8Num16z0"/>
    <w:rsid w:val="003636FD"/>
    <w:rPr>
      <w:rFonts w:ascii="Symbol" w:hAnsi="Symbol" w:cs="StarSymbol"/>
      <w:sz w:val="18"/>
      <w:szCs w:val="18"/>
    </w:rPr>
  </w:style>
  <w:style w:type="character" w:customStyle="1" w:styleId="Domylnaczcionkaakapitu7">
    <w:name w:val="Domyślna czcionka akapitu7"/>
    <w:rsid w:val="003636FD"/>
  </w:style>
  <w:style w:type="character" w:customStyle="1" w:styleId="WW8Num13z1">
    <w:name w:val="WW8Num13z1"/>
    <w:rsid w:val="003636FD"/>
    <w:rPr>
      <w:rFonts w:ascii="Courier New" w:hAnsi="Courier New"/>
    </w:rPr>
  </w:style>
  <w:style w:type="character" w:customStyle="1" w:styleId="WW8Num13z2">
    <w:name w:val="WW8Num13z2"/>
    <w:rsid w:val="003636FD"/>
    <w:rPr>
      <w:rFonts w:ascii="Wingdings" w:hAnsi="Wingdings"/>
    </w:rPr>
  </w:style>
  <w:style w:type="character" w:customStyle="1" w:styleId="WW8Num23z0">
    <w:name w:val="WW8Num23z0"/>
    <w:rsid w:val="003636FD"/>
    <w:rPr>
      <w:rFonts w:ascii="Symbol" w:hAnsi="Symbol" w:cs="StarSymbol"/>
      <w:sz w:val="18"/>
      <w:szCs w:val="18"/>
    </w:rPr>
  </w:style>
  <w:style w:type="character" w:customStyle="1" w:styleId="WW8Num23z1">
    <w:name w:val="WW8Num23z1"/>
    <w:rsid w:val="003636FD"/>
    <w:rPr>
      <w:rFonts w:ascii="Courier New" w:hAnsi="Courier New" w:cs="Courier New"/>
    </w:rPr>
  </w:style>
  <w:style w:type="character" w:customStyle="1" w:styleId="WW8Num23z2">
    <w:name w:val="WW8Num23z2"/>
    <w:rsid w:val="003636FD"/>
    <w:rPr>
      <w:rFonts w:ascii="Wingdings" w:hAnsi="Wingdings"/>
    </w:rPr>
  </w:style>
  <w:style w:type="character" w:customStyle="1" w:styleId="WW8Num25z0">
    <w:name w:val="WW8Num25z0"/>
    <w:rsid w:val="003636FD"/>
    <w:rPr>
      <w:rFonts w:ascii="Symbol" w:hAnsi="Symbol" w:cs="StarSymbol"/>
      <w:sz w:val="18"/>
      <w:szCs w:val="18"/>
    </w:rPr>
  </w:style>
  <w:style w:type="character" w:customStyle="1" w:styleId="WW8Num25z1">
    <w:name w:val="WW8Num25z1"/>
    <w:rsid w:val="003636FD"/>
    <w:rPr>
      <w:rFonts w:ascii="StarSymbol" w:hAnsi="StarSymbol" w:cs="StarSymbol"/>
      <w:b w:val="0"/>
      <w:bCs w:val="0"/>
      <w:sz w:val="18"/>
      <w:szCs w:val="18"/>
    </w:rPr>
  </w:style>
  <w:style w:type="character" w:customStyle="1" w:styleId="WW8Num25z2">
    <w:name w:val="WW8Num25z2"/>
    <w:rsid w:val="003636FD"/>
    <w:rPr>
      <w:rFonts w:ascii="Wingdings" w:hAnsi="Wingdings"/>
    </w:rPr>
  </w:style>
  <w:style w:type="character" w:customStyle="1" w:styleId="WW8Num28z0">
    <w:name w:val="WW8Num28z0"/>
    <w:rsid w:val="003636FD"/>
    <w:rPr>
      <w:rFonts w:ascii="Times New Roman" w:hAnsi="Times New Roman"/>
    </w:rPr>
  </w:style>
  <w:style w:type="character" w:customStyle="1" w:styleId="WW8Num28z1">
    <w:name w:val="WW8Num28z1"/>
    <w:rsid w:val="003636FD"/>
    <w:rPr>
      <w:rFonts w:ascii="Courier New" w:hAnsi="Courier New"/>
    </w:rPr>
  </w:style>
  <w:style w:type="character" w:customStyle="1" w:styleId="WW8Num28z2">
    <w:name w:val="WW8Num28z2"/>
    <w:rsid w:val="003636FD"/>
    <w:rPr>
      <w:rFonts w:ascii="Wingdings" w:hAnsi="Wingdings"/>
    </w:rPr>
  </w:style>
  <w:style w:type="character" w:customStyle="1" w:styleId="WW8Num33z0">
    <w:name w:val="WW8Num33z0"/>
    <w:rsid w:val="003636FD"/>
    <w:rPr>
      <w:rFonts w:ascii="Symbol" w:hAnsi="Symbol"/>
    </w:rPr>
  </w:style>
  <w:style w:type="character" w:customStyle="1" w:styleId="WW8Num34z0">
    <w:name w:val="WW8Num34z0"/>
    <w:rsid w:val="003636FD"/>
    <w:rPr>
      <w:rFonts w:ascii="Symbol" w:hAnsi="Symbol" w:cs="StarSymbol"/>
      <w:sz w:val="18"/>
      <w:szCs w:val="18"/>
    </w:rPr>
  </w:style>
  <w:style w:type="character" w:customStyle="1" w:styleId="WW8Num34z2">
    <w:name w:val="WW8Num34z2"/>
    <w:rsid w:val="003636FD"/>
    <w:rPr>
      <w:rFonts w:ascii="Wingdings" w:hAnsi="Wingdings"/>
    </w:rPr>
  </w:style>
  <w:style w:type="character" w:customStyle="1" w:styleId="WW8Num34z3">
    <w:name w:val="WW8Num34z3"/>
    <w:rsid w:val="003636FD"/>
    <w:rPr>
      <w:rFonts w:ascii="Symbol" w:hAnsi="Symbol"/>
    </w:rPr>
  </w:style>
  <w:style w:type="character" w:customStyle="1" w:styleId="WW8Num34z4">
    <w:name w:val="WW8Num34z4"/>
    <w:rsid w:val="003636FD"/>
    <w:rPr>
      <w:rFonts w:ascii="Courier New" w:hAnsi="Courier New"/>
    </w:rPr>
  </w:style>
  <w:style w:type="character" w:customStyle="1" w:styleId="WW8Num36z0">
    <w:name w:val="WW8Num36z0"/>
    <w:rsid w:val="003636FD"/>
    <w:rPr>
      <w:rFonts w:ascii="Symbol" w:hAnsi="Symbol"/>
    </w:rPr>
  </w:style>
  <w:style w:type="character" w:customStyle="1" w:styleId="WW8Num36z1">
    <w:name w:val="WW8Num36z1"/>
    <w:rsid w:val="003636FD"/>
    <w:rPr>
      <w:rFonts w:ascii="Courier New" w:hAnsi="Courier New" w:cs="Courier New"/>
    </w:rPr>
  </w:style>
  <w:style w:type="character" w:customStyle="1" w:styleId="WW8Num36z2">
    <w:name w:val="WW8Num36z2"/>
    <w:rsid w:val="003636FD"/>
    <w:rPr>
      <w:rFonts w:ascii="Wingdings" w:hAnsi="Wingdings"/>
    </w:rPr>
  </w:style>
  <w:style w:type="character" w:customStyle="1" w:styleId="WW8Num37z0">
    <w:name w:val="WW8Num37z0"/>
    <w:rsid w:val="003636FD"/>
    <w:rPr>
      <w:rFonts w:ascii="Symbol" w:hAnsi="Symbol"/>
    </w:rPr>
  </w:style>
  <w:style w:type="character" w:customStyle="1" w:styleId="WW8Num37z1">
    <w:name w:val="WW8Num37z1"/>
    <w:rsid w:val="003636FD"/>
    <w:rPr>
      <w:rFonts w:ascii="Courier New" w:hAnsi="Courier New" w:cs="Courier New"/>
    </w:rPr>
  </w:style>
  <w:style w:type="character" w:customStyle="1" w:styleId="WW8Num37z2">
    <w:name w:val="WW8Num37z2"/>
    <w:rsid w:val="003636FD"/>
    <w:rPr>
      <w:rFonts w:ascii="Wingdings" w:hAnsi="Wingdings"/>
    </w:rPr>
  </w:style>
  <w:style w:type="character" w:customStyle="1" w:styleId="WW8Num39z0">
    <w:name w:val="WW8Num39z0"/>
    <w:rsid w:val="003636FD"/>
    <w:rPr>
      <w:rFonts w:ascii="Symbol" w:hAnsi="Symbol"/>
    </w:rPr>
  </w:style>
  <w:style w:type="character" w:customStyle="1" w:styleId="WW8Num39z1">
    <w:name w:val="WW8Num39z1"/>
    <w:rsid w:val="003636FD"/>
    <w:rPr>
      <w:rFonts w:ascii="Courier New" w:hAnsi="Courier New" w:cs="Courier New"/>
    </w:rPr>
  </w:style>
  <w:style w:type="character" w:customStyle="1" w:styleId="WW8Num39z2">
    <w:name w:val="WW8Num39z2"/>
    <w:rsid w:val="003636FD"/>
    <w:rPr>
      <w:rFonts w:ascii="Wingdings" w:hAnsi="Wingdings"/>
    </w:rPr>
  </w:style>
  <w:style w:type="character" w:customStyle="1" w:styleId="WW8Num43z0">
    <w:name w:val="WW8Num43z0"/>
    <w:rsid w:val="003636FD"/>
    <w:rPr>
      <w:rFonts w:ascii="Symbol" w:hAnsi="Symbol"/>
    </w:rPr>
  </w:style>
  <w:style w:type="character" w:customStyle="1" w:styleId="WW8Num43z2">
    <w:name w:val="WW8Num43z2"/>
    <w:rsid w:val="003636FD"/>
    <w:rPr>
      <w:rFonts w:ascii="Wingdings" w:hAnsi="Wingdings"/>
    </w:rPr>
  </w:style>
  <w:style w:type="character" w:customStyle="1" w:styleId="WW8Num43z4">
    <w:name w:val="WW8Num43z4"/>
    <w:rsid w:val="003636FD"/>
    <w:rPr>
      <w:rFonts w:ascii="Courier New" w:hAnsi="Courier New" w:cs="Courier New"/>
    </w:rPr>
  </w:style>
  <w:style w:type="character" w:customStyle="1" w:styleId="WW8NumSt41z0">
    <w:name w:val="WW8NumSt41z0"/>
    <w:rsid w:val="003636FD"/>
    <w:rPr>
      <w:rFonts w:ascii="Symbol" w:hAnsi="Symbol"/>
    </w:rPr>
  </w:style>
  <w:style w:type="character" w:customStyle="1" w:styleId="Domylnaczcionkaakapitu6">
    <w:name w:val="Domyślna czcionka akapitu6"/>
    <w:rsid w:val="003636FD"/>
  </w:style>
  <w:style w:type="character" w:customStyle="1" w:styleId="WW8Num2z0">
    <w:name w:val="WW8Num2z0"/>
    <w:rsid w:val="003636FD"/>
    <w:rPr>
      <w:rFonts w:ascii="Symbol" w:hAnsi="Symbol"/>
    </w:rPr>
  </w:style>
  <w:style w:type="character" w:customStyle="1" w:styleId="WW-Absatz-Standardschriftart">
    <w:name w:val="WW-Absatz-Standardschriftart"/>
    <w:rsid w:val="003636FD"/>
  </w:style>
  <w:style w:type="character" w:customStyle="1" w:styleId="Domylnaczcionkaakapitu5">
    <w:name w:val="Domyślna czcionka akapitu5"/>
    <w:rsid w:val="003636FD"/>
  </w:style>
  <w:style w:type="character" w:customStyle="1" w:styleId="WW-Absatz-Standardschriftart1">
    <w:name w:val="WW-Absatz-Standardschriftart1"/>
    <w:rsid w:val="003636FD"/>
  </w:style>
  <w:style w:type="character" w:customStyle="1" w:styleId="WW-Absatz-Standardschriftart11">
    <w:name w:val="WW-Absatz-Standardschriftart11"/>
    <w:rsid w:val="003636FD"/>
  </w:style>
  <w:style w:type="character" w:customStyle="1" w:styleId="Domylnaczcionkaakapitu4">
    <w:name w:val="Domyślna czcionka akapitu4"/>
    <w:rsid w:val="003636FD"/>
  </w:style>
  <w:style w:type="character" w:customStyle="1" w:styleId="WW8Num14z0">
    <w:name w:val="WW8Num14z0"/>
    <w:rsid w:val="003636FD"/>
    <w:rPr>
      <w:rFonts w:ascii="Symbol" w:hAnsi="Symbol" w:cs="StarSymbol"/>
      <w:sz w:val="18"/>
      <w:szCs w:val="18"/>
    </w:rPr>
  </w:style>
  <w:style w:type="character" w:customStyle="1" w:styleId="WW8Num14z1">
    <w:name w:val="WW8Num14z1"/>
    <w:rsid w:val="003636FD"/>
    <w:rPr>
      <w:rFonts w:ascii="StarSymbol" w:hAnsi="StarSymbol" w:cs="StarSymbol"/>
      <w:b w:val="0"/>
      <w:bCs w:val="0"/>
      <w:sz w:val="18"/>
      <w:szCs w:val="18"/>
    </w:rPr>
  </w:style>
  <w:style w:type="character" w:customStyle="1" w:styleId="WW8Num17z0">
    <w:name w:val="WW8Num17z0"/>
    <w:rsid w:val="003636FD"/>
    <w:rPr>
      <w:rFonts w:ascii="Symbol" w:hAnsi="Symbol" w:cs="StarSymbol"/>
      <w:sz w:val="18"/>
      <w:szCs w:val="18"/>
    </w:rPr>
  </w:style>
  <w:style w:type="character" w:customStyle="1" w:styleId="WW8Num18z0">
    <w:name w:val="WW8Num18z0"/>
    <w:rsid w:val="003636FD"/>
    <w:rPr>
      <w:rFonts w:ascii="Symbol" w:hAnsi="Symbol" w:cs="StarSymbol"/>
      <w:sz w:val="18"/>
      <w:szCs w:val="18"/>
    </w:rPr>
  </w:style>
  <w:style w:type="character" w:customStyle="1" w:styleId="WW8Num19z0">
    <w:name w:val="WW8Num19z0"/>
    <w:rsid w:val="003636FD"/>
    <w:rPr>
      <w:rFonts w:ascii="Symbol" w:hAnsi="Symbol" w:cs="StarSymbol"/>
      <w:sz w:val="18"/>
      <w:szCs w:val="18"/>
    </w:rPr>
  </w:style>
  <w:style w:type="character" w:customStyle="1" w:styleId="WW8Num20z0">
    <w:name w:val="WW8Num20z0"/>
    <w:rsid w:val="003636FD"/>
    <w:rPr>
      <w:rFonts w:ascii="Wingdings" w:hAnsi="Wingdings"/>
    </w:rPr>
  </w:style>
  <w:style w:type="character" w:customStyle="1" w:styleId="WW-Absatz-Standardschriftart111">
    <w:name w:val="WW-Absatz-Standardschriftart111"/>
    <w:rsid w:val="003636FD"/>
  </w:style>
  <w:style w:type="character" w:customStyle="1" w:styleId="WW-Absatz-Standardschriftart1111">
    <w:name w:val="WW-Absatz-Standardschriftart1111"/>
    <w:rsid w:val="003636FD"/>
  </w:style>
  <w:style w:type="character" w:customStyle="1" w:styleId="WW-Absatz-Standardschriftart11111">
    <w:name w:val="WW-Absatz-Standardschriftart11111"/>
    <w:rsid w:val="003636FD"/>
  </w:style>
  <w:style w:type="character" w:customStyle="1" w:styleId="Domylnaczcionkaakapitu3">
    <w:name w:val="Domyślna czcionka akapitu3"/>
    <w:rsid w:val="003636FD"/>
  </w:style>
  <w:style w:type="character" w:customStyle="1" w:styleId="Domylnaczcionkaakapitu2">
    <w:name w:val="Domyślna czcionka akapitu2"/>
    <w:rsid w:val="003636FD"/>
  </w:style>
  <w:style w:type="character" w:customStyle="1" w:styleId="WW8Num16z1">
    <w:name w:val="WW8Num16z1"/>
    <w:rsid w:val="003636FD"/>
    <w:rPr>
      <w:rFonts w:ascii="StarSymbol" w:hAnsi="StarSymbol" w:cs="StarSymbol"/>
      <w:sz w:val="18"/>
      <w:szCs w:val="18"/>
    </w:rPr>
  </w:style>
  <w:style w:type="character" w:customStyle="1" w:styleId="WW-Absatz-Standardschriftart111111">
    <w:name w:val="WW-Absatz-Standardschriftart111111"/>
    <w:rsid w:val="003636FD"/>
  </w:style>
  <w:style w:type="character" w:customStyle="1" w:styleId="Domylnaczcionkaakapitu1">
    <w:name w:val="Domyślna czcionka akapitu1"/>
    <w:rsid w:val="003636FD"/>
  </w:style>
  <w:style w:type="character" w:customStyle="1" w:styleId="WW-Absatz-Standardschriftart1111111">
    <w:name w:val="WW-Absatz-Standardschriftart1111111"/>
    <w:rsid w:val="003636FD"/>
  </w:style>
  <w:style w:type="character" w:customStyle="1" w:styleId="WW-Absatz-Standardschriftart11111111">
    <w:name w:val="WW-Absatz-Standardschriftart11111111"/>
    <w:rsid w:val="003636FD"/>
  </w:style>
  <w:style w:type="character" w:customStyle="1" w:styleId="WW-Absatz-Standardschriftart111111111">
    <w:name w:val="WW-Absatz-Standardschriftart111111111"/>
    <w:rsid w:val="003636FD"/>
  </w:style>
  <w:style w:type="character" w:customStyle="1" w:styleId="WW-Absatz-Standardschriftart1111111111">
    <w:name w:val="WW-Absatz-Standardschriftart1111111111"/>
    <w:rsid w:val="003636FD"/>
  </w:style>
  <w:style w:type="character" w:customStyle="1" w:styleId="WW8Num13z3">
    <w:name w:val="WW8Num13z3"/>
    <w:rsid w:val="003636FD"/>
    <w:rPr>
      <w:rFonts w:ascii="Symbol" w:hAnsi="Symbol"/>
    </w:rPr>
  </w:style>
  <w:style w:type="character" w:customStyle="1" w:styleId="WW8Num24z0">
    <w:name w:val="WW8Num24z0"/>
    <w:rsid w:val="003636FD"/>
    <w:rPr>
      <w:rFonts w:ascii="Symbol" w:hAnsi="Symbol" w:cs="StarSymbol"/>
      <w:b w:val="0"/>
      <w:bCs w:val="0"/>
      <w:sz w:val="18"/>
      <w:szCs w:val="18"/>
    </w:rPr>
  </w:style>
  <w:style w:type="character" w:customStyle="1" w:styleId="WW8Num26z0">
    <w:name w:val="WW8Num26z0"/>
    <w:rsid w:val="003636FD"/>
    <w:rPr>
      <w:rFonts w:ascii="Symbol" w:hAnsi="Symbol" w:cs="StarSymbol"/>
      <w:b w:val="0"/>
      <w:bCs w:val="0"/>
      <w:sz w:val="18"/>
      <w:szCs w:val="18"/>
    </w:rPr>
  </w:style>
  <w:style w:type="character" w:customStyle="1" w:styleId="WW8Num27z0">
    <w:name w:val="WW8Num27z0"/>
    <w:rsid w:val="003636FD"/>
    <w:rPr>
      <w:rFonts w:ascii="Symbol" w:hAnsi="Symbol" w:cs="StarSymbol"/>
      <w:sz w:val="18"/>
      <w:szCs w:val="18"/>
    </w:rPr>
  </w:style>
  <w:style w:type="character" w:customStyle="1" w:styleId="WW8Num27z1">
    <w:name w:val="WW8Num27z1"/>
    <w:rsid w:val="003636FD"/>
    <w:rPr>
      <w:rFonts w:ascii="StarSymbol" w:hAnsi="StarSymbol" w:cs="StarSymbol"/>
      <w:sz w:val="18"/>
      <w:szCs w:val="18"/>
    </w:rPr>
  </w:style>
  <w:style w:type="character" w:customStyle="1" w:styleId="WW8Num30z0">
    <w:name w:val="WW8Num30z0"/>
    <w:rsid w:val="003636FD"/>
    <w:rPr>
      <w:rFonts w:ascii="Symbol" w:hAnsi="Symbol" w:cs="StarSymbol"/>
      <w:sz w:val="18"/>
      <w:szCs w:val="18"/>
    </w:rPr>
  </w:style>
  <w:style w:type="character" w:customStyle="1" w:styleId="WW8Num31z0">
    <w:name w:val="WW8Num31z0"/>
    <w:rsid w:val="003636FD"/>
    <w:rPr>
      <w:rFonts w:ascii="Symbol" w:hAnsi="Symbol" w:cs="StarSymbol"/>
      <w:sz w:val="18"/>
      <w:szCs w:val="18"/>
    </w:rPr>
  </w:style>
  <w:style w:type="character" w:customStyle="1" w:styleId="WW8Num32z0">
    <w:name w:val="WW8Num32z0"/>
    <w:rsid w:val="003636FD"/>
    <w:rPr>
      <w:rFonts w:ascii="Symbol" w:hAnsi="Symbol" w:cs="StarSymbol"/>
      <w:sz w:val="18"/>
      <w:szCs w:val="18"/>
    </w:rPr>
  </w:style>
  <w:style w:type="character" w:customStyle="1" w:styleId="WW-Absatz-Standardschriftart11111111111">
    <w:name w:val="WW-Absatz-Standardschriftart11111111111"/>
    <w:rsid w:val="003636FD"/>
  </w:style>
  <w:style w:type="character" w:customStyle="1" w:styleId="Znakiprzypiswdolnych">
    <w:name w:val="Znaki przypisów dolnych"/>
    <w:rsid w:val="003636FD"/>
  </w:style>
  <w:style w:type="character" w:customStyle="1" w:styleId="Znakinumeracji">
    <w:name w:val="Znaki numeracji"/>
    <w:rsid w:val="003636FD"/>
  </w:style>
  <w:style w:type="character" w:customStyle="1" w:styleId="Symbolewypunktowania">
    <w:name w:val="Symbole wypunktowania"/>
    <w:rsid w:val="003636FD"/>
    <w:rPr>
      <w:rFonts w:ascii="StarSymbol" w:eastAsia="StarSymbol" w:hAnsi="StarSymbol" w:cs="StarSymbol"/>
      <w:b w:val="0"/>
      <w:bCs w:val="0"/>
      <w:sz w:val="18"/>
      <w:szCs w:val="18"/>
    </w:rPr>
  </w:style>
  <w:style w:type="character" w:styleId="UyteHipercze">
    <w:name w:val="FollowedHyperlink"/>
    <w:rsid w:val="003636FD"/>
    <w:rPr>
      <w:color w:val="800000"/>
      <w:u w:val="single"/>
    </w:rPr>
  </w:style>
  <w:style w:type="character" w:customStyle="1" w:styleId="Znakiprzypiswkocowych">
    <w:name w:val="Znaki przypisów końcowych"/>
    <w:rsid w:val="003636FD"/>
  </w:style>
  <w:style w:type="character" w:customStyle="1" w:styleId="WW8Num15z1">
    <w:name w:val="WW8Num15z1"/>
    <w:rsid w:val="003636FD"/>
    <w:rPr>
      <w:rFonts w:ascii="Courier New" w:hAnsi="Courier New"/>
    </w:rPr>
  </w:style>
  <w:style w:type="character" w:customStyle="1" w:styleId="WW8Num15z2">
    <w:name w:val="WW8Num15z2"/>
    <w:rsid w:val="003636FD"/>
    <w:rPr>
      <w:rFonts w:ascii="Wingdings" w:hAnsi="Wingdings"/>
    </w:rPr>
  </w:style>
  <w:style w:type="character" w:customStyle="1" w:styleId="WW8Num15z3">
    <w:name w:val="WW8Num15z3"/>
    <w:rsid w:val="003636FD"/>
    <w:rPr>
      <w:rFonts w:ascii="Symbol" w:hAnsi="Symbol"/>
    </w:rPr>
  </w:style>
  <w:style w:type="character" w:customStyle="1" w:styleId="WW8Num22z0">
    <w:name w:val="WW8Num22z0"/>
    <w:rsid w:val="003636FD"/>
    <w:rPr>
      <w:rFonts w:ascii="StarSymbol" w:hAnsi="StarSymbol" w:cs="StarSymbol"/>
      <w:sz w:val="18"/>
      <w:szCs w:val="18"/>
    </w:rPr>
  </w:style>
  <w:style w:type="character" w:customStyle="1" w:styleId="WW-Absatz-Standardschriftart111111111111">
    <w:name w:val="WW-Absatz-Standardschriftart111111111111"/>
    <w:rsid w:val="003636FD"/>
  </w:style>
  <w:style w:type="character" w:customStyle="1" w:styleId="WW-WW8Num5z0">
    <w:name w:val="WW-WW8Num5z0"/>
    <w:rsid w:val="003636FD"/>
    <w:rPr>
      <w:rFonts w:ascii="Symbol" w:hAnsi="Symbol" w:cs="StarSymbol"/>
      <w:sz w:val="18"/>
      <w:szCs w:val="18"/>
    </w:rPr>
  </w:style>
  <w:style w:type="character" w:customStyle="1" w:styleId="WW-WW8Num6z0">
    <w:name w:val="WW-WW8Num6z0"/>
    <w:rsid w:val="003636FD"/>
    <w:rPr>
      <w:rFonts w:ascii="Symbol" w:hAnsi="Symbol" w:cs="StarSymbol"/>
      <w:sz w:val="18"/>
      <w:szCs w:val="18"/>
    </w:rPr>
  </w:style>
  <w:style w:type="character" w:customStyle="1" w:styleId="WW-WW8Num7z0">
    <w:name w:val="WW-WW8Num7z0"/>
    <w:rsid w:val="003636FD"/>
    <w:rPr>
      <w:rFonts w:ascii="Symbol" w:hAnsi="Symbol" w:cs="StarSymbol"/>
      <w:sz w:val="18"/>
      <w:szCs w:val="18"/>
    </w:rPr>
  </w:style>
  <w:style w:type="character" w:customStyle="1" w:styleId="WW-WW8Num8z0">
    <w:name w:val="WW-WW8Num8z0"/>
    <w:rsid w:val="003636FD"/>
    <w:rPr>
      <w:rFonts w:ascii="Symbol" w:hAnsi="Symbol" w:cs="StarSymbol"/>
      <w:sz w:val="18"/>
      <w:szCs w:val="18"/>
    </w:rPr>
  </w:style>
  <w:style w:type="character" w:customStyle="1" w:styleId="WW-WW8Num9z0">
    <w:name w:val="WW-WW8Num9z0"/>
    <w:rsid w:val="003636FD"/>
    <w:rPr>
      <w:rFonts w:ascii="Symbol" w:hAnsi="Symbol" w:cs="StarSymbol"/>
      <w:sz w:val="18"/>
      <w:szCs w:val="18"/>
    </w:rPr>
  </w:style>
  <w:style w:type="character" w:customStyle="1" w:styleId="WW-WW8Num10z0">
    <w:name w:val="WW-WW8Num10z0"/>
    <w:rsid w:val="003636FD"/>
    <w:rPr>
      <w:rFonts w:ascii="Symbol" w:hAnsi="Symbol" w:cs="StarSymbol"/>
      <w:sz w:val="18"/>
      <w:szCs w:val="18"/>
    </w:rPr>
  </w:style>
  <w:style w:type="character" w:customStyle="1" w:styleId="WW-WW8Num11z0">
    <w:name w:val="WW-WW8Num11z0"/>
    <w:rsid w:val="003636FD"/>
    <w:rPr>
      <w:rFonts w:ascii="Symbol" w:hAnsi="Symbol" w:cs="StarSymbol"/>
      <w:sz w:val="18"/>
      <w:szCs w:val="18"/>
    </w:rPr>
  </w:style>
  <w:style w:type="character" w:customStyle="1" w:styleId="WW-WW8Num12z0">
    <w:name w:val="WW-WW8Num12z0"/>
    <w:rsid w:val="003636FD"/>
    <w:rPr>
      <w:rFonts w:ascii="Symbol" w:hAnsi="Symbol" w:cs="StarSymbol"/>
      <w:sz w:val="18"/>
      <w:szCs w:val="18"/>
    </w:rPr>
  </w:style>
  <w:style w:type="character" w:customStyle="1" w:styleId="WW-WW8Num13z0">
    <w:name w:val="WW-WW8Num13z0"/>
    <w:rsid w:val="003636FD"/>
    <w:rPr>
      <w:rFonts w:ascii="Symbol" w:hAnsi="Symbol" w:cs="StarSymbol"/>
      <w:sz w:val="18"/>
      <w:szCs w:val="18"/>
    </w:rPr>
  </w:style>
  <w:style w:type="character" w:customStyle="1" w:styleId="WW-WW8Num14z0">
    <w:name w:val="WW-WW8Num14z0"/>
    <w:rsid w:val="003636FD"/>
    <w:rPr>
      <w:rFonts w:ascii="Symbol" w:hAnsi="Symbol" w:cs="StarSymbol"/>
      <w:sz w:val="18"/>
      <w:szCs w:val="18"/>
    </w:rPr>
  </w:style>
  <w:style w:type="character" w:customStyle="1" w:styleId="WW-WW8Num15z0">
    <w:name w:val="WW-WW8Num15z0"/>
    <w:rsid w:val="003636FD"/>
    <w:rPr>
      <w:rFonts w:ascii="Times New Roman" w:hAnsi="Times New Roman"/>
    </w:rPr>
  </w:style>
  <w:style w:type="character" w:customStyle="1" w:styleId="WW-WW8Num15z1">
    <w:name w:val="WW-WW8Num15z1"/>
    <w:rsid w:val="003636FD"/>
    <w:rPr>
      <w:rFonts w:ascii="Courier New" w:hAnsi="Courier New"/>
    </w:rPr>
  </w:style>
  <w:style w:type="character" w:customStyle="1" w:styleId="WW-WW8Num15z2">
    <w:name w:val="WW-WW8Num15z2"/>
    <w:rsid w:val="003636FD"/>
    <w:rPr>
      <w:rFonts w:ascii="Wingdings" w:hAnsi="Wingdings"/>
    </w:rPr>
  </w:style>
  <w:style w:type="character" w:customStyle="1" w:styleId="WW-WW8Num15z3">
    <w:name w:val="WW-WW8Num15z3"/>
    <w:rsid w:val="003636FD"/>
    <w:rPr>
      <w:rFonts w:ascii="Symbol" w:hAnsi="Symbol"/>
    </w:rPr>
  </w:style>
  <w:style w:type="character" w:customStyle="1" w:styleId="WW-WW8Num16z0">
    <w:name w:val="WW-WW8Num16z0"/>
    <w:rsid w:val="003636FD"/>
    <w:rPr>
      <w:rFonts w:ascii="Symbol" w:hAnsi="Symbol" w:cs="StarSymbol"/>
      <w:sz w:val="18"/>
      <w:szCs w:val="18"/>
    </w:rPr>
  </w:style>
  <w:style w:type="character" w:customStyle="1" w:styleId="WW-WW8Num17z0">
    <w:name w:val="WW-WW8Num17z0"/>
    <w:rsid w:val="003636FD"/>
    <w:rPr>
      <w:rFonts w:ascii="Symbol" w:hAnsi="Symbol" w:cs="StarSymbol"/>
      <w:sz w:val="18"/>
      <w:szCs w:val="18"/>
    </w:rPr>
  </w:style>
  <w:style w:type="character" w:customStyle="1" w:styleId="WW-WW8Num19z0">
    <w:name w:val="WW-WW8Num19z0"/>
    <w:rsid w:val="003636FD"/>
    <w:rPr>
      <w:rFonts w:ascii="Symbol" w:hAnsi="Symbol" w:cs="StarSymbol"/>
      <w:sz w:val="18"/>
      <w:szCs w:val="18"/>
    </w:rPr>
  </w:style>
  <w:style w:type="character" w:customStyle="1" w:styleId="WW-WW8Num22z0">
    <w:name w:val="WW-WW8Num22z0"/>
    <w:rsid w:val="003636FD"/>
    <w:rPr>
      <w:rFonts w:ascii="StarSymbol" w:hAnsi="StarSymbol" w:cs="StarSymbol"/>
      <w:sz w:val="18"/>
      <w:szCs w:val="18"/>
    </w:rPr>
  </w:style>
  <w:style w:type="character" w:customStyle="1" w:styleId="WW-WW8Num23z0">
    <w:name w:val="WW-WW8Num23z0"/>
    <w:rsid w:val="003636FD"/>
    <w:rPr>
      <w:rFonts w:ascii="Symbol" w:hAnsi="Symbol" w:cs="StarSymbol"/>
      <w:sz w:val="18"/>
      <w:szCs w:val="18"/>
    </w:rPr>
  </w:style>
  <w:style w:type="character" w:customStyle="1" w:styleId="WW-Absatz-Standardschriftart1111111111111">
    <w:name w:val="WW-Absatz-Standardschriftart1111111111111"/>
    <w:rsid w:val="003636FD"/>
  </w:style>
  <w:style w:type="character" w:customStyle="1" w:styleId="WW-WW8Num5z01">
    <w:name w:val="WW-WW8Num5z01"/>
    <w:rsid w:val="003636FD"/>
    <w:rPr>
      <w:rFonts w:ascii="Symbol" w:hAnsi="Symbol" w:cs="StarSymbol"/>
      <w:sz w:val="18"/>
      <w:szCs w:val="18"/>
    </w:rPr>
  </w:style>
  <w:style w:type="character" w:customStyle="1" w:styleId="WW-WW8Num6z01">
    <w:name w:val="WW-WW8Num6z01"/>
    <w:rsid w:val="003636FD"/>
    <w:rPr>
      <w:rFonts w:ascii="Symbol" w:hAnsi="Symbol" w:cs="StarSymbol"/>
      <w:sz w:val="18"/>
      <w:szCs w:val="18"/>
    </w:rPr>
  </w:style>
  <w:style w:type="character" w:customStyle="1" w:styleId="WW-WW8Num7z01">
    <w:name w:val="WW-WW8Num7z01"/>
    <w:rsid w:val="003636FD"/>
    <w:rPr>
      <w:rFonts w:ascii="Symbol" w:hAnsi="Symbol" w:cs="StarSymbol"/>
      <w:sz w:val="18"/>
      <w:szCs w:val="18"/>
    </w:rPr>
  </w:style>
  <w:style w:type="character" w:customStyle="1" w:styleId="WW-WW8Num8z01">
    <w:name w:val="WW-WW8Num8z01"/>
    <w:rsid w:val="003636FD"/>
    <w:rPr>
      <w:rFonts w:ascii="Symbol" w:hAnsi="Symbol" w:cs="StarSymbol"/>
      <w:sz w:val="18"/>
      <w:szCs w:val="18"/>
    </w:rPr>
  </w:style>
  <w:style w:type="character" w:customStyle="1" w:styleId="WW-WW8Num9z01">
    <w:name w:val="WW-WW8Num9z01"/>
    <w:rsid w:val="003636FD"/>
    <w:rPr>
      <w:rFonts w:ascii="Symbol" w:hAnsi="Symbol" w:cs="StarSymbol"/>
      <w:sz w:val="18"/>
      <w:szCs w:val="18"/>
    </w:rPr>
  </w:style>
  <w:style w:type="character" w:customStyle="1" w:styleId="WW-WW8Num10z01">
    <w:name w:val="WW-WW8Num10z01"/>
    <w:rsid w:val="003636FD"/>
    <w:rPr>
      <w:rFonts w:ascii="Symbol" w:hAnsi="Symbol" w:cs="StarSymbol"/>
      <w:sz w:val="18"/>
      <w:szCs w:val="18"/>
    </w:rPr>
  </w:style>
  <w:style w:type="character" w:customStyle="1" w:styleId="WW-WW8Num11z01">
    <w:name w:val="WW-WW8Num11z01"/>
    <w:rsid w:val="003636FD"/>
    <w:rPr>
      <w:rFonts w:ascii="Symbol" w:hAnsi="Symbol" w:cs="StarSymbol"/>
      <w:sz w:val="18"/>
      <w:szCs w:val="18"/>
    </w:rPr>
  </w:style>
  <w:style w:type="character" w:customStyle="1" w:styleId="WW-WW8Num12z01">
    <w:name w:val="WW-WW8Num12z01"/>
    <w:rsid w:val="003636FD"/>
    <w:rPr>
      <w:rFonts w:ascii="Symbol" w:hAnsi="Symbol" w:cs="StarSymbol"/>
      <w:sz w:val="18"/>
      <w:szCs w:val="18"/>
    </w:rPr>
  </w:style>
  <w:style w:type="character" w:customStyle="1" w:styleId="WW-WW8Num13z01">
    <w:name w:val="WW-WW8Num13z01"/>
    <w:rsid w:val="003636FD"/>
    <w:rPr>
      <w:rFonts w:ascii="Symbol" w:hAnsi="Symbol" w:cs="StarSymbol"/>
      <w:sz w:val="18"/>
      <w:szCs w:val="18"/>
    </w:rPr>
  </w:style>
  <w:style w:type="character" w:customStyle="1" w:styleId="WW-WW8Num14z01">
    <w:name w:val="WW-WW8Num14z01"/>
    <w:rsid w:val="003636FD"/>
    <w:rPr>
      <w:rFonts w:ascii="Symbol" w:hAnsi="Symbol" w:cs="StarSymbol"/>
      <w:sz w:val="18"/>
      <w:szCs w:val="18"/>
    </w:rPr>
  </w:style>
  <w:style w:type="character" w:customStyle="1" w:styleId="WW-WW8Num15z01">
    <w:name w:val="WW-WW8Num15z01"/>
    <w:rsid w:val="003636FD"/>
    <w:rPr>
      <w:rFonts w:ascii="Times New Roman" w:hAnsi="Times New Roman"/>
    </w:rPr>
  </w:style>
  <w:style w:type="character" w:customStyle="1" w:styleId="WW-WW8Num15z11">
    <w:name w:val="WW-WW8Num15z11"/>
    <w:rsid w:val="003636FD"/>
    <w:rPr>
      <w:rFonts w:ascii="Courier New" w:hAnsi="Courier New"/>
    </w:rPr>
  </w:style>
  <w:style w:type="character" w:customStyle="1" w:styleId="WW-WW8Num15z21">
    <w:name w:val="WW-WW8Num15z21"/>
    <w:rsid w:val="003636FD"/>
    <w:rPr>
      <w:rFonts w:ascii="Wingdings" w:hAnsi="Wingdings"/>
    </w:rPr>
  </w:style>
  <w:style w:type="character" w:customStyle="1" w:styleId="WW-WW8Num15z31">
    <w:name w:val="WW-WW8Num15z31"/>
    <w:rsid w:val="003636FD"/>
    <w:rPr>
      <w:rFonts w:ascii="Symbol" w:hAnsi="Symbol"/>
    </w:rPr>
  </w:style>
  <w:style w:type="character" w:customStyle="1" w:styleId="WW-WW8Num16z01">
    <w:name w:val="WW-WW8Num16z01"/>
    <w:rsid w:val="003636FD"/>
    <w:rPr>
      <w:rFonts w:ascii="Symbol" w:hAnsi="Symbol" w:cs="StarSymbol"/>
      <w:sz w:val="18"/>
      <w:szCs w:val="18"/>
    </w:rPr>
  </w:style>
  <w:style w:type="character" w:customStyle="1" w:styleId="WW-WW8Num17z01">
    <w:name w:val="WW-WW8Num17z01"/>
    <w:rsid w:val="003636FD"/>
    <w:rPr>
      <w:rFonts w:ascii="Symbol" w:hAnsi="Symbol" w:cs="StarSymbol"/>
      <w:sz w:val="18"/>
      <w:szCs w:val="18"/>
    </w:rPr>
  </w:style>
  <w:style w:type="character" w:customStyle="1" w:styleId="WW-WW8Num19z01">
    <w:name w:val="WW-WW8Num19z01"/>
    <w:rsid w:val="003636FD"/>
    <w:rPr>
      <w:rFonts w:ascii="Symbol" w:hAnsi="Symbol" w:cs="StarSymbol"/>
      <w:sz w:val="18"/>
      <w:szCs w:val="18"/>
    </w:rPr>
  </w:style>
  <w:style w:type="character" w:customStyle="1" w:styleId="WW-WW8Num22z01">
    <w:name w:val="WW-WW8Num22z01"/>
    <w:rsid w:val="003636FD"/>
    <w:rPr>
      <w:rFonts w:ascii="StarSymbol" w:hAnsi="StarSymbol" w:cs="StarSymbol"/>
      <w:sz w:val="18"/>
      <w:szCs w:val="18"/>
    </w:rPr>
  </w:style>
  <w:style w:type="character" w:customStyle="1" w:styleId="WW-WW8Num23z01">
    <w:name w:val="WW-WW8Num23z01"/>
    <w:rsid w:val="003636FD"/>
    <w:rPr>
      <w:rFonts w:ascii="Symbol" w:hAnsi="Symbol" w:cs="StarSymbol"/>
      <w:sz w:val="18"/>
      <w:szCs w:val="18"/>
    </w:rPr>
  </w:style>
  <w:style w:type="character" w:customStyle="1" w:styleId="WW-Absatz-Standardschriftart11111111111111">
    <w:name w:val="WW-Absatz-Standardschriftart11111111111111"/>
    <w:rsid w:val="003636FD"/>
  </w:style>
  <w:style w:type="character" w:customStyle="1" w:styleId="WW-WW8Num5z011">
    <w:name w:val="WW-WW8Num5z011"/>
    <w:rsid w:val="003636FD"/>
    <w:rPr>
      <w:rFonts w:ascii="Symbol" w:hAnsi="Symbol" w:cs="StarSymbol"/>
      <w:sz w:val="18"/>
      <w:szCs w:val="18"/>
    </w:rPr>
  </w:style>
  <w:style w:type="character" w:customStyle="1" w:styleId="WW-WW8Num6z011">
    <w:name w:val="WW-WW8Num6z011"/>
    <w:rsid w:val="003636FD"/>
    <w:rPr>
      <w:rFonts w:ascii="Symbol" w:hAnsi="Symbol" w:cs="StarSymbol"/>
      <w:sz w:val="18"/>
      <w:szCs w:val="18"/>
    </w:rPr>
  </w:style>
  <w:style w:type="character" w:customStyle="1" w:styleId="WW-WW8Num7z011">
    <w:name w:val="WW-WW8Num7z011"/>
    <w:rsid w:val="003636FD"/>
    <w:rPr>
      <w:rFonts w:ascii="Symbol" w:hAnsi="Symbol" w:cs="StarSymbol"/>
      <w:sz w:val="18"/>
      <w:szCs w:val="18"/>
    </w:rPr>
  </w:style>
  <w:style w:type="character" w:customStyle="1" w:styleId="WW-WW8Num8z011">
    <w:name w:val="WW-WW8Num8z011"/>
    <w:rsid w:val="003636FD"/>
    <w:rPr>
      <w:rFonts w:ascii="Symbol" w:hAnsi="Symbol" w:cs="StarSymbol"/>
      <w:sz w:val="18"/>
      <w:szCs w:val="18"/>
    </w:rPr>
  </w:style>
  <w:style w:type="character" w:customStyle="1" w:styleId="WW-WW8Num9z011">
    <w:name w:val="WW-WW8Num9z011"/>
    <w:rsid w:val="003636FD"/>
    <w:rPr>
      <w:rFonts w:ascii="Symbol" w:hAnsi="Symbol" w:cs="StarSymbol"/>
      <w:sz w:val="18"/>
      <w:szCs w:val="18"/>
    </w:rPr>
  </w:style>
  <w:style w:type="character" w:customStyle="1" w:styleId="WW-WW8Num10z011">
    <w:name w:val="WW-WW8Num10z011"/>
    <w:rsid w:val="003636FD"/>
    <w:rPr>
      <w:rFonts w:ascii="Symbol" w:hAnsi="Symbol" w:cs="StarSymbol"/>
      <w:sz w:val="18"/>
      <w:szCs w:val="18"/>
    </w:rPr>
  </w:style>
  <w:style w:type="character" w:customStyle="1" w:styleId="WW-WW8Num11z011">
    <w:name w:val="WW-WW8Num11z011"/>
    <w:rsid w:val="003636FD"/>
    <w:rPr>
      <w:rFonts w:ascii="Symbol" w:hAnsi="Symbol" w:cs="StarSymbol"/>
      <w:sz w:val="18"/>
      <w:szCs w:val="18"/>
    </w:rPr>
  </w:style>
  <w:style w:type="character" w:customStyle="1" w:styleId="WW-WW8Num12z011">
    <w:name w:val="WW-WW8Num12z011"/>
    <w:rsid w:val="003636FD"/>
    <w:rPr>
      <w:rFonts w:ascii="Symbol" w:hAnsi="Symbol" w:cs="StarSymbol"/>
      <w:sz w:val="18"/>
      <w:szCs w:val="18"/>
    </w:rPr>
  </w:style>
  <w:style w:type="character" w:customStyle="1" w:styleId="WW-WW8Num13z011">
    <w:name w:val="WW-WW8Num13z011"/>
    <w:rsid w:val="003636FD"/>
    <w:rPr>
      <w:rFonts w:ascii="Symbol" w:hAnsi="Symbol" w:cs="StarSymbol"/>
      <w:sz w:val="18"/>
      <w:szCs w:val="18"/>
    </w:rPr>
  </w:style>
  <w:style w:type="character" w:customStyle="1" w:styleId="WW-WW8Num14z011">
    <w:name w:val="WW-WW8Num14z011"/>
    <w:rsid w:val="003636FD"/>
    <w:rPr>
      <w:rFonts w:ascii="Symbol" w:hAnsi="Symbol" w:cs="StarSymbol"/>
      <w:sz w:val="18"/>
      <w:szCs w:val="18"/>
    </w:rPr>
  </w:style>
  <w:style w:type="character" w:customStyle="1" w:styleId="WW-WW8Num15z011">
    <w:name w:val="WW-WW8Num15z011"/>
    <w:rsid w:val="003636FD"/>
    <w:rPr>
      <w:rFonts w:ascii="Times New Roman" w:hAnsi="Times New Roman"/>
    </w:rPr>
  </w:style>
  <w:style w:type="character" w:customStyle="1" w:styleId="WW-WW8Num15z111">
    <w:name w:val="WW-WW8Num15z111"/>
    <w:rsid w:val="003636FD"/>
    <w:rPr>
      <w:rFonts w:ascii="Courier New" w:hAnsi="Courier New"/>
    </w:rPr>
  </w:style>
  <w:style w:type="character" w:customStyle="1" w:styleId="WW-WW8Num15z211">
    <w:name w:val="WW-WW8Num15z211"/>
    <w:rsid w:val="003636FD"/>
    <w:rPr>
      <w:rFonts w:ascii="Wingdings" w:hAnsi="Wingdings"/>
    </w:rPr>
  </w:style>
  <w:style w:type="character" w:customStyle="1" w:styleId="WW-WW8Num15z311">
    <w:name w:val="WW-WW8Num15z311"/>
    <w:rsid w:val="003636FD"/>
    <w:rPr>
      <w:rFonts w:ascii="Symbol" w:hAnsi="Symbol"/>
    </w:rPr>
  </w:style>
  <w:style w:type="character" w:customStyle="1" w:styleId="WW-WW8Num16z011">
    <w:name w:val="WW-WW8Num16z011"/>
    <w:rsid w:val="003636FD"/>
    <w:rPr>
      <w:rFonts w:ascii="Symbol" w:hAnsi="Symbol" w:cs="StarSymbol"/>
      <w:sz w:val="18"/>
      <w:szCs w:val="18"/>
    </w:rPr>
  </w:style>
  <w:style w:type="character" w:customStyle="1" w:styleId="WW-WW8Num17z011">
    <w:name w:val="WW-WW8Num17z011"/>
    <w:rsid w:val="003636FD"/>
    <w:rPr>
      <w:rFonts w:ascii="Symbol" w:hAnsi="Symbol" w:cs="StarSymbol"/>
      <w:sz w:val="18"/>
      <w:szCs w:val="18"/>
    </w:rPr>
  </w:style>
  <w:style w:type="character" w:customStyle="1" w:styleId="WW-WW8Num19z011">
    <w:name w:val="WW-WW8Num19z011"/>
    <w:rsid w:val="003636FD"/>
    <w:rPr>
      <w:rFonts w:ascii="Symbol" w:hAnsi="Symbol" w:cs="StarSymbol"/>
      <w:sz w:val="18"/>
      <w:szCs w:val="18"/>
    </w:rPr>
  </w:style>
  <w:style w:type="character" w:customStyle="1" w:styleId="WW-WW8Num23z011">
    <w:name w:val="WW-WW8Num23z011"/>
    <w:rsid w:val="003636FD"/>
    <w:rPr>
      <w:rFonts w:ascii="StarSymbol" w:hAnsi="StarSymbol" w:cs="StarSymbol"/>
      <w:sz w:val="18"/>
      <w:szCs w:val="18"/>
    </w:rPr>
  </w:style>
  <w:style w:type="character" w:customStyle="1" w:styleId="WW-Absatz-Standardschriftart111111111111111">
    <w:name w:val="WW-Absatz-Standardschriftart111111111111111"/>
    <w:rsid w:val="003636FD"/>
  </w:style>
  <w:style w:type="character" w:customStyle="1" w:styleId="WW-WW8Num5z0111">
    <w:name w:val="WW-WW8Num5z0111"/>
    <w:rsid w:val="003636FD"/>
    <w:rPr>
      <w:rFonts w:ascii="Symbol" w:hAnsi="Symbol" w:cs="StarSymbol"/>
      <w:sz w:val="18"/>
      <w:szCs w:val="18"/>
    </w:rPr>
  </w:style>
  <w:style w:type="character" w:customStyle="1" w:styleId="WW-WW8Num6z0111">
    <w:name w:val="WW-WW8Num6z0111"/>
    <w:rsid w:val="003636FD"/>
    <w:rPr>
      <w:rFonts w:ascii="Symbol" w:hAnsi="Symbol" w:cs="StarSymbol"/>
      <w:sz w:val="18"/>
      <w:szCs w:val="18"/>
    </w:rPr>
  </w:style>
  <w:style w:type="character" w:customStyle="1" w:styleId="WW-WW8Num7z0111">
    <w:name w:val="WW-WW8Num7z0111"/>
    <w:rsid w:val="003636FD"/>
    <w:rPr>
      <w:rFonts w:ascii="Symbol" w:hAnsi="Symbol" w:cs="StarSymbol"/>
      <w:sz w:val="18"/>
      <w:szCs w:val="18"/>
    </w:rPr>
  </w:style>
  <w:style w:type="character" w:customStyle="1" w:styleId="WW-WW8Num8z0111">
    <w:name w:val="WW-WW8Num8z0111"/>
    <w:rsid w:val="003636FD"/>
    <w:rPr>
      <w:rFonts w:ascii="Symbol" w:hAnsi="Symbol" w:cs="StarSymbol"/>
      <w:sz w:val="18"/>
      <w:szCs w:val="18"/>
    </w:rPr>
  </w:style>
  <w:style w:type="character" w:customStyle="1" w:styleId="WW-WW8Num9z0111">
    <w:name w:val="WW-WW8Num9z0111"/>
    <w:rsid w:val="003636FD"/>
    <w:rPr>
      <w:rFonts w:ascii="Symbol" w:hAnsi="Symbol" w:cs="StarSymbol"/>
      <w:sz w:val="18"/>
      <w:szCs w:val="18"/>
    </w:rPr>
  </w:style>
  <w:style w:type="character" w:customStyle="1" w:styleId="WW-WW8Num10z0111">
    <w:name w:val="WW-WW8Num10z0111"/>
    <w:rsid w:val="003636FD"/>
    <w:rPr>
      <w:rFonts w:ascii="Symbol" w:hAnsi="Symbol" w:cs="StarSymbol"/>
      <w:sz w:val="18"/>
      <w:szCs w:val="18"/>
    </w:rPr>
  </w:style>
  <w:style w:type="character" w:customStyle="1" w:styleId="WW-WW8Num11z0111">
    <w:name w:val="WW-WW8Num11z0111"/>
    <w:rsid w:val="003636FD"/>
    <w:rPr>
      <w:rFonts w:ascii="Symbol" w:hAnsi="Symbol" w:cs="StarSymbol"/>
      <w:sz w:val="18"/>
      <w:szCs w:val="18"/>
    </w:rPr>
  </w:style>
  <w:style w:type="character" w:customStyle="1" w:styleId="WW-WW8Num12z0111">
    <w:name w:val="WW-WW8Num12z0111"/>
    <w:rsid w:val="003636FD"/>
    <w:rPr>
      <w:rFonts w:ascii="Symbol" w:hAnsi="Symbol" w:cs="StarSymbol"/>
      <w:sz w:val="18"/>
      <w:szCs w:val="18"/>
    </w:rPr>
  </w:style>
  <w:style w:type="character" w:customStyle="1" w:styleId="WW-WW8Num13z0111">
    <w:name w:val="WW-WW8Num13z0111"/>
    <w:rsid w:val="003636FD"/>
    <w:rPr>
      <w:rFonts w:ascii="Symbol" w:hAnsi="Symbol" w:cs="StarSymbol"/>
      <w:sz w:val="18"/>
      <w:szCs w:val="18"/>
    </w:rPr>
  </w:style>
  <w:style w:type="character" w:customStyle="1" w:styleId="WW-WW8Num14z0111">
    <w:name w:val="WW-WW8Num14z0111"/>
    <w:rsid w:val="003636FD"/>
    <w:rPr>
      <w:rFonts w:ascii="Symbol" w:hAnsi="Symbol" w:cs="StarSymbol"/>
      <w:sz w:val="18"/>
      <w:szCs w:val="18"/>
    </w:rPr>
  </w:style>
  <w:style w:type="character" w:customStyle="1" w:styleId="WW-WW8Num15z0111">
    <w:name w:val="WW-WW8Num15z0111"/>
    <w:rsid w:val="003636FD"/>
    <w:rPr>
      <w:rFonts w:ascii="Times New Roman" w:hAnsi="Times New Roman"/>
    </w:rPr>
  </w:style>
  <w:style w:type="character" w:customStyle="1" w:styleId="WW-WW8Num15z1111">
    <w:name w:val="WW-WW8Num15z1111"/>
    <w:rsid w:val="003636FD"/>
    <w:rPr>
      <w:rFonts w:ascii="Courier New" w:hAnsi="Courier New"/>
    </w:rPr>
  </w:style>
  <w:style w:type="character" w:customStyle="1" w:styleId="WW-WW8Num15z2111">
    <w:name w:val="WW-WW8Num15z2111"/>
    <w:rsid w:val="003636FD"/>
    <w:rPr>
      <w:rFonts w:ascii="Wingdings" w:hAnsi="Wingdings"/>
    </w:rPr>
  </w:style>
  <w:style w:type="character" w:customStyle="1" w:styleId="WW-WW8Num15z3111">
    <w:name w:val="WW-WW8Num15z3111"/>
    <w:rsid w:val="003636FD"/>
    <w:rPr>
      <w:rFonts w:ascii="Symbol" w:hAnsi="Symbol"/>
    </w:rPr>
  </w:style>
  <w:style w:type="character" w:customStyle="1" w:styleId="WW-WW8Num16z0111">
    <w:name w:val="WW-WW8Num16z0111"/>
    <w:rsid w:val="003636FD"/>
    <w:rPr>
      <w:rFonts w:ascii="Symbol" w:hAnsi="Symbol" w:cs="StarSymbol"/>
      <w:sz w:val="18"/>
      <w:szCs w:val="18"/>
    </w:rPr>
  </w:style>
  <w:style w:type="character" w:customStyle="1" w:styleId="WW-WW8Num17z0111">
    <w:name w:val="WW-WW8Num17z0111"/>
    <w:rsid w:val="003636FD"/>
    <w:rPr>
      <w:rFonts w:ascii="Symbol" w:hAnsi="Symbol" w:cs="StarSymbol"/>
      <w:sz w:val="18"/>
      <w:szCs w:val="18"/>
    </w:rPr>
  </w:style>
  <w:style w:type="character" w:customStyle="1" w:styleId="WW-WW8Num19z0111">
    <w:name w:val="WW-WW8Num19z0111"/>
    <w:rsid w:val="003636FD"/>
    <w:rPr>
      <w:rFonts w:ascii="Symbol" w:hAnsi="Symbol" w:cs="StarSymbol"/>
      <w:sz w:val="18"/>
      <w:szCs w:val="18"/>
    </w:rPr>
  </w:style>
  <w:style w:type="character" w:customStyle="1" w:styleId="WW-WW8Num20z0">
    <w:name w:val="WW-WW8Num20z0"/>
    <w:rsid w:val="003636FD"/>
    <w:rPr>
      <w:rFonts w:ascii="Wingdings" w:hAnsi="Wingdings"/>
    </w:rPr>
  </w:style>
  <w:style w:type="character" w:customStyle="1" w:styleId="WW-WW8Num23z0111">
    <w:name w:val="WW-WW8Num23z0111"/>
    <w:rsid w:val="003636FD"/>
    <w:rPr>
      <w:rFonts w:ascii="StarSymbol" w:hAnsi="StarSymbol" w:cs="StarSymbol"/>
      <w:sz w:val="18"/>
      <w:szCs w:val="18"/>
    </w:rPr>
  </w:style>
  <w:style w:type="character" w:customStyle="1" w:styleId="WW-Absatz-Standardschriftart1111111111111111">
    <w:name w:val="WW-Absatz-Standardschriftart1111111111111111"/>
    <w:rsid w:val="003636FD"/>
  </w:style>
  <w:style w:type="character" w:customStyle="1" w:styleId="WW-WW8Num5z01111">
    <w:name w:val="WW-WW8Num5z01111"/>
    <w:rsid w:val="003636FD"/>
    <w:rPr>
      <w:rFonts w:ascii="Symbol" w:hAnsi="Symbol" w:cs="StarSymbol"/>
      <w:sz w:val="18"/>
      <w:szCs w:val="18"/>
    </w:rPr>
  </w:style>
  <w:style w:type="character" w:customStyle="1" w:styleId="WW-WW8Num6z01111">
    <w:name w:val="WW-WW8Num6z01111"/>
    <w:rsid w:val="003636FD"/>
    <w:rPr>
      <w:rFonts w:ascii="Symbol" w:hAnsi="Symbol" w:cs="StarSymbol"/>
      <w:sz w:val="18"/>
      <w:szCs w:val="18"/>
    </w:rPr>
  </w:style>
  <w:style w:type="character" w:customStyle="1" w:styleId="WW-WW8Num7z01111">
    <w:name w:val="WW-WW8Num7z01111"/>
    <w:rsid w:val="003636FD"/>
    <w:rPr>
      <w:rFonts w:ascii="Symbol" w:hAnsi="Symbol" w:cs="StarSymbol"/>
      <w:sz w:val="18"/>
      <w:szCs w:val="18"/>
    </w:rPr>
  </w:style>
  <w:style w:type="character" w:customStyle="1" w:styleId="WW-WW8Num8z01111">
    <w:name w:val="WW-WW8Num8z01111"/>
    <w:rsid w:val="003636FD"/>
    <w:rPr>
      <w:rFonts w:ascii="Symbol" w:hAnsi="Symbol" w:cs="StarSymbol"/>
      <w:sz w:val="18"/>
      <w:szCs w:val="18"/>
    </w:rPr>
  </w:style>
  <w:style w:type="character" w:customStyle="1" w:styleId="WW-WW8Num9z01111">
    <w:name w:val="WW-WW8Num9z01111"/>
    <w:rsid w:val="003636FD"/>
    <w:rPr>
      <w:rFonts w:ascii="Symbol" w:hAnsi="Symbol" w:cs="StarSymbol"/>
      <w:sz w:val="18"/>
      <w:szCs w:val="18"/>
    </w:rPr>
  </w:style>
  <w:style w:type="character" w:customStyle="1" w:styleId="WW-WW8Num10z01111">
    <w:name w:val="WW-WW8Num10z01111"/>
    <w:rsid w:val="003636FD"/>
    <w:rPr>
      <w:rFonts w:ascii="Symbol" w:hAnsi="Symbol" w:cs="StarSymbol"/>
      <w:sz w:val="18"/>
      <w:szCs w:val="18"/>
    </w:rPr>
  </w:style>
  <w:style w:type="character" w:customStyle="1" w:styleId="WW-WW8Num11z01111">
    <w:name w:val="WW-WW8Num11z01111"/>
    <w:rsid w:val="003636FD"/>
    <w:rPr>
      <w:rFonts w:ascii="Symbol" w:hAnsi="Symbol" w:cs="StarSymbol"/>
      <w:sz w:val="18"/>
      <w:szCs w:val="18"/>
    </w:rPr>
  </w:style>
  <w:style w:type="character" w:customStyle="1" w:styleId="WW-WW8Num12z01111">
    <w:name w:val="WW-WW8Num12z01111"/>
    <w:rsid w:val="003636FD"/>
    <w:rPr>
      <w:rFonts w:ascii="Symbol" w:hAnsi="Symbol" w:cs="StarSymbol"/>
      <w:sz w:val="18"/>
      <w:szCs w:val="18"/>
    </w:rPr>
  </w:style>
  <w:style w:type="character" w:customStyle="1" w:styleId="WW-WW8Num13z01111">
    <w:name w:val="WW-WW8Num13z01111"/>
    <w:rsid w:val="003636FD"/>
    <w:rPr>
      <w:rFonts w:ascii="Symbol" w:hAnsi="Symbol" w:cs="StarSymbol"/>
      <w:sz w:val="18"/>
      <w:szCs w:val="18"/>
    </w:rPr>
  </w:style>
  <w:style w:type="character" w:customStyle="1" w:styleId="WW-WW8Num14z01111">
    <w:name w:val="WW-WW8Num14z01111"/>
    <w:rsid w:val="003636FD"/>
    <w:rPr>
      <w:rFonts w:ascii="Symbol" w:hAnsi="Symbol" w:cs="StarSymbol"/>
      <w:sz w:val="18"/>
      <w:szCs w:val="18"/>
    </w:rPr>
  </w:style>
  <w:style w:type="character" w:customStyle="1" w:styleId="WW-WW8Num15z01111">
    <w:name w:val="WW-WW8Num15z01111"/>
    <w:rsid w:val="003636FD"/>
    <w:rPr>
      <w:rFonts w:ascii="Times New Roman" w:hAnsi="Times New Roman"/>
    </w:rPr>
  </w:style>
  <w:style w:type="character" w:customStyle="1" w:styleId="WW-WW8Num15z11111">
    <w:name w:val="WW-WW8Num15z11111"/>
    <w:rsid w:val="003636FD"/>
    <w:rPr>
      <w:rFonts w:ascii="Courier New" w:hAnsi="Courier New"/>
    </w:rPr>
  </w:style>
  <w:style w:type="character" w:customStyle="1" w:styleId="WW-WW8Num15z21111">
    <w:name w:val="WW-WW8Num15z21111"/>
    <w:rsid w:val="003636FD"/>
    <w:rPr>
      <w:rFonts w:ascii="Wingdings" w:hAnsi="Wingdings"/>
    </w:rPr>
  </w:style>
  <w:style w:type="character" w:customStyle="1" w:styleId="WW-WW8Num15z31111">
    <w:name w:val="WW-WW8Num15z31111"/>
    <w:rsid w:val="003636FD"/>
    <w:rPr>
      <w:rFonts w:ascii="Symbol" w:hAnsi="Symbol"/>
    </w:rPr>
  </w:style>
  <w:style w:type="character" w:customStyle="1" w:styleId="WW-WW8Num16z01111">
    <w:name w:val="WW-WW8Num16z01111"/>
    <w:rsid w:val="003636FD"/>
    <w:rPr>
      <w:rFonts w:ascii="Symbol" w:hAnsi="Symbol" w:cs="StarSymbol"/>
      <w:sz w:val="18"/>
      <w:szCs w:val="18"/>
    </w:rPr>
  </w:style>
  <w:style w:type="character" w:customStyle="1" w:styleId="WW-WW8Num17z01111">
    <w:name w:val="WW-WW8Num17z01111"/>
    <w:rsid w:val="003636FD"/>
    <w:rPr>
      <w:rFonts w:ascii="Symbol" w:hAnsi="Symbol" w:cs="StarSymbol"/>
      <w:sz w:val="18"/>
      <w:szCs w:val="18"/>
    </w:rPr>
  </w:style>
  <w:style w:type="character" w:customStyle="1" w:styleId="WW-WW8Num19z01111">
    <w:name w:val="WW-WW8Num19z01111"/>
    <w:rsid w:val="003636FD"/>
    <w:rPr>
      <w:rFonts w:ascii="Symbol" w:hAnsi="Symbol" w:cs="StarSymbol"/>
      <w:sz w:val="18"/>
      <w:szCs w:val="18"/>
    </w:rPr>
  </w:style>
  <w:style w:type="character" w:customStyle="1" w:styleId="WW-WW8Num20z01">
    <w:name w:val="WW-WW8Num20z01"/>
    <w:rsid w:val="003636FD"/>
    <w:rPr>
      <w:rFonts w:ascii="Wingdings" w:hAnsi="Wingdings"/>
    </w:rPr>
  </w:style>
  <w:style w:type="character" w:customStyle="1" w:styleId="WW-Absatz-Standardschriftart11111111111111111">
    <w:name w:val="WW-Absatz-Standardschriftart11111111111111111"/>
    <w:rsid w:val="003636FD"/>
  </w:style>
  <w:style w:type="character" w:customStyle="1" w:styleId="WW-WW8Num5z011111">
    <w:name w:val="WW-WW8Num5z011111"/>
    <w:rsid w:val="003636FD"/>
    <w:rPr>
      <w:rFonts w:ascii="Symbol" w:hAnsi="Symbol" w:cs="StarSymbol"/>
      <w:sz w:val="18"/>
      <w:szCs w:val="18"/>
    </w:rPr>
  </w:style>
  <w:style w:type="character" w:customStyle="1" w:styleId="WW-WW8Num6z011111">
    <w:name w:val="WW-WW8Num6z011111"/>
    <w:rsid w:val="003636FD"/>
    <w:rPr>
      <w:rFonts w:ascii="Symbol" w:hAnsi="Symbol" w:cs="StarSymbol"/>
      <w:sz w:val="18"/>
      <w:szCs w:val="18"/>
    </w:rPr>
  </w:style>
  <w:style w:type="character" w:customStyle="1" w:styleId="WW-WW8Num7z011111">
    <w:name w:val="WW-WW8Num7z011111"/>
    <w:rsid w:val="003636FD"/>
    <w:rPr>
      <w:rFonts w:ascii="Symbol" w:hAnsi="Symbol" w:cs="StarSymbol"/>
      <w:sz w:val="18"/>
      <w:szCs w:val="18"/>
    </w:rPr>
  </w:style>
  <w:style w:type="character" w:customStyle="1" w:styleId="WW-WW8Num8z011111">
    <w:name w:val="WW-WW8Num8z011111"/>
    <w:rsid w:val="003636FD"/>
    <w:rPr>
      <w:rFonts w:ascii="Symbol" w:hAnsi="Symbol" w:cs="StarSymbol"/>
      <w:sz w:val="18"/>
      <w:szCs w:val="18"/>
    </w:rPr>
  </w:style>
  <w:style w:type="character" w:customStyle="1" w:styleId="WW-WW8Num9z011111">
    <w:name w:val="WW-WW8Num9z011111"/>
    <w:rsid w:val="003636FD"/>
    <w:rPr>
      <w:rFonts w:ascii="Symbol" w:hAnsi="Symbol" w:cs="StarSymbol"/>
      <w:sz w:val="18"/>
      <w:szCs w:val="18"/>
    </w:rPr>
  </w:style>
  <w:style w:type="character" w:customStyle="1" w:styleId="WW-WW8Num10z011111">
    <w:name w:val="WW-WW8Num10z011111"/>
    <w:rsid w:val="003636FD"/>
    <w:rPr>
      <w:rFonts w:ascii="Symbol" w:hAnsi="Symbol" w:cs="StarSymbol"/>
      <w:sz w:val="18"/>
      <w:szCs w:val="18"/>
    </w:rPr>
  </w:style>
  <w:style w:type="character" w:customStyle="1" w:styleId="WW-WW8Num11z011111">
    <w:name w:val="WW-WW8Num11z011111"/>
    <w:rsid w:val="003636FD"/>
    <w:rPr>
      <w:rFonts w:ascii="Symbol" w:hAnsi="Symbol" w:cs="StarSymbol"/>
      <w:sz w:val="18"/>
      <w:szCs w:val="18"/>
    </w:rPr>
  </w:style>
  <w:style w:type="character" w:customStyle="1" w:styleId="WW-WW8Num12z011111">
    <w:name w:val="WW-WW8Num12z011111"/>
    <w:rsid w:val="003636FD"/>
    <w:rPr>
      <w:rFonts w:ascii="Symbol" w:hAnsi="Symbol" w:cs="StarSymbol"/>
      <w:sz w:val="18"/>
      <w:szCs w:val="18"/>
    </w:rPr>
  </w:style>
  <w:style w:type="character" w:customStyle="1" w:styleId="WW-WW8Num13z011111">
    <w:name w:val="WW-WW8Num13z011111"/>
    <w:rsid w:val="003636FD"/>
    <w:rPr>
      <w:rFonts w:ascii="Symbol" w:hAnsi="Symbol" w:cs="StarSymbol"/>
      <w:sz w:val="18"/>
      <w:szCs w:val="18"/>
    </w:rPr>
  </w:style>
  <w:style w:type="character" w:customStyle="1" w:styleId="WW-WW8Num14z011111">
    <w:name w:val="WW-WW8Num14z011111"/>
    <w:rsid w:val="003636FD"/>
    <w:rPr>
      <w:rFonts w:ascii="Symbol" w:hAnsi="Symbol" w:cs="StarSymbol"/>
      <w:sz w:val="18"/>
      <w:szCs w:val="18"/>
    </w:rPr>
  </w:style>
  <w:style w:type="character" w:customStyle="1" w:styleId="WW-WW8Num15z011111">
    <w:name w:val="WW-WW8Num15z011111"/>
    <w:rsid w:val="003636FD"/>
    <w:rPr>
      <w:rFonts w:ascii="Times New Roman" w:hAnsi="Times New Roman"/>
    </w:rPr>
  </w:style>
  <w:style w:type="character" w:customStyle="1" w:styleId="WW-WW8Num15z111111">
    <w:name w:val="WW-WW8Num15z111111"/>
    <w:rsid w:val="003636FD"/>
    <w:rPr>
      <w:rFonts w:ascii="Courier New" w:hAnsi="Courier New"/>
    </w:rPr>
  </w:style>
  <w:style w:type="character" w:customStyle="1" w:styleId="WW-WW8Num15z211111">
    <w:name w:val="WW-WW8Num15z211111"/>
    <w:rsid w:val="003636FD"/>
    <w:rPr>
      <w:rFonts w:ascii="Wingdings" w:hAnsi="Wingdings"/>
    </w:rPr>
  </w:style>
  <w:style w:type="character" w:customStyle="1" w:styleId="WW-WW8Num15z311111">
    <w:name w:val="WW-WW8Num15z311111"/>
    <w:rsid w:val="003636FD"/>
    <w:rPr>
      <w:rFonts w:ascii="Symbol" w:hAnsi="Symbol"/>
    </w:rPr>
  </w:style>
  <w:style w:type="character" w:customStyle="1" w:styleId="WW-WW8Num16z011111">
    <w:name w:val="WW-WW8Num16z011111"/>
    <w:rsid w:val="003636FD"/>
    <w:rPr>
      <w:rFonts w:ascii="Symbol" w:hAnsi="Symbol" w:cs="StarSymbol"/>
      <w:sz w:val="18"/>
      <w:szCs w:val="18"/>
    </w:rPr>
  </w:style>
  <w:style w:type="character" w:customStyle="1" w:styleId="WW-WW8Num17z011111">
    <w:name w:val="WW-WW8Num17z011111"/>
    <w:rsid w:val="003636FD"/>
    <w:rPr>
      <w:rFonts w:ascii="Symbol" w:hAnsi="Symbol" w:cs="StarSymbol"/>
      <w:sz w:val="18"/>
      <w:szCs w:val="18"/>
    </w:rPr>
  </w:style>
  <w:style w:type="character" w:customStyle="1" w:styleId="WW-WW8Num19z011111">
    <w:name w:val="WW-WW8Num19z011111"/>
    <w:rsid w:val="003636FD"/>
    <w:rPr>
      <w:rFonts w:ascii="Symbol" w:hAnsi="Symbol" w:cs="StarSymbol"/>
      <w:sz w:val="18"/>
      <w:szCs w:val="18"/>
    </w:rPr>
  </w:style>
  <w:style w:type="character" w:customStyle="1" w:styleId="WW-WW8Num20z011">
    <w:name w:val="WW-WW8Num20z011"/>
    <w:rsid w:val="003636FD"/>
    <w:rPr>
      <w:rFonts w:ascii="Wingdings" w:hAnsi="Wingdings"/>
    </w:rPr>
  </w:style>
  <w:style w:type="character" w:customStyle="1" w:styleId="WW-Absatz-Standardschriftart111111111111111111">
    <w:name w:val="WW-Absatz-Standardschriftart111111111111111111"/>
    <w:rsid w:val="003636FD"/>
  </w:style>
  <w:style w:type="character" w:customStyle="1" w:styleId="WW-WW8Num7z0111111">
    <w:name w:val="WW-WW8Num7z0111111"/>
    <w:rsid w:val="003636FD"/>
    <w:rPr>
      <w:rFonts w:ascii="Symbol" w:hAnsi="Symbol" w:cs="StarSymbol"/>
      <w:sz w:val="18"/>
      <w:szCs w:val="18"/>
    </w:rPr>
  </w:style>
  <w:style w:type="character" w:customStyle="1" w:styleId="WW-WW8Num10z0111111">
    <w:name w:val="WW-WW8Num10z0111111"/>
    <w:rsid w:val="003636FD"/>
    <w:rPr>
      <w:rFonts w:ascii="Symbol" w:hAnsi="Symbol" w:cs="StarSymbol"/>
      <w:sz w:val="18"/>
      <w:szCs w:val="18"/>
    </w:rPr>
  </w:style>
  <w:style w:type="character" w:customStyle="1" w:styleId="WW-WW8Num11z0111111">
    <w:name w:val="WW-WW8Num11z0111111"/>
    <w:rsid w:val="003636FD"/>
    <w:rPr>
      <w:rFonts w:ascii="Symbol" w:hAnsi="Symbol" w:cs="StarSymbol"/>
      <w:sz w:val="18"/>
      <w:szCs w:val="18"/>
    </w:rPr>
  </w:style>
  <w:style w:type="character" w:customStyle="1" w:styleId="WW-WW8Num13z0111111">
    <w:name w:val="WW-WW8Num13z0111111"/>
    <w:rsid w:val="003636FD"/>
    <w:rPr>
      <w:rFonts w:ascii="Symbol" w:hAnsi="Symbol" w:cs="StarSymbol"/>
      <w:sz w:val="18"/>
      <w:szCs w:val="18"/>
    </w:rPr>
  </w:style>
  <w:style w:type="character" w:customStyle="1" w:styleId="WW-WW8Num17z0111111">
    <w:name w:val="WW-WW8Num17z0111111"/>
    <w:rsid w:val="003636FD"/>
    <w:rPr>
      <w:rFonts w:ascii="Symbol" w:hAnsi="Symbol" w:cs="StarSymbol"/>
      <w:sz w:val="18"/>
      <w:szCs w:val="18"/>
    </w:rPr>
  </w:style>
  <w:style w:type="character" w:customStyle="1" w:styleId="WW-WW8Num19z0111111">
    <w:name w:val="WW-WW8Num19z0111111"/>
    <w:rsid w:val="003636FD"/>
    <w:rPr>
      <w:rFonts w:ascii="Symbol" w:hAnsi="Symbol" w:cs="StarSymbol"/>
      <w:sz w:val="18"/>
      <w:szCs w:val="18"/>
    </w:rPr>
  </w:style>
  <w:style w:type="character" w:customStyle="1" w:styleId="WW-WW8Num20z0111">
    <w:name w:val="WW-WW8Num20z0111"/>
    <w:rsid w:val="003636FD"/>
    <w:rPr>
      <w:rFonts w:ascii="Symbol" w:hAnsi="Symbol" w:cs="StarSymbol"/>
      <w:sz w:val="18"/>
      <w:szCs w:val="18"/>
    </w:rPr>
  </w:style>
  <w:style w:type="character" w:customStyle="1" w:styleId="WW-WW8Num22z011">
    <w:name w:val="WW-WW8Num22z011"/>
    <w:rsid w:val="003636FD"/>
    <w:rPr>
      <w:rFonts w:ascii="Symbol" w:hAnsi="Symbol" w:cs="StarSymbol"/>
      <w:sz w:val="18"/>
      <w:szCs w:val="18"/>
    </w:rPr>
  </w:style>
  <w:style w:type="character" w:customStyle="1" w:styleId="WW8Num28z3">
    <w:name w:val="WW8Num28z3"/>
    <w:rsid w:val="003636FD"/>
    <w:rPr>
      <w:rFonts w:ascii="Symbol" w:hAnsi="Symbol"/>
    </w:rPr>
  </w:style>
  <w:style w:type="character" w:customStyle="1" w:styleId="WW8Num29z0">
    <w:name w:val="WW8Num29z0"/>
    <w:rsid w:val="003636FD"/>
    <w:rPr>
      <w:rFonts w:ascii="Symbol" w:hAnsi="Symbol" w:cs="StarSymbol"/>
      <w:sz w:val="18"/>
      <w:szCs w:val="18"/>
    </w:rPr>
  </w:style>
  <w:style w:type="character" w:customStyle="1" w:styleId="WW8Num35z0">
    <w:name w:val="WW8Num35z0"/>
    <w:rsid w:val="003636FD"/>
    <w:rPr>
      <w:rFonts w:ascii="Wingdings" w:hAnsi="Wingdings"/>
    </w:rPr>
  </w:style>
  <w:style w:type="character" w:customStyle="1" w:styleId="WW-Absatz-Standardschriftart1111111111111111111">
    <w:name w:val="WW-Absatz-Standardschriftart1111111111111111111"/>
    <w:rsid w:val="003636FD"/>
  </w:style>
  <w:style w:type="character" w:customStyle="1" w:styleId="WW-WW8Num7z01111111">
    <w:name w:val="WW-WW8Num7z01111111"/>
    <w:rsid w:val="003636FD"/>
    <w:rPr>
      <w:rFonts w:ascii="Symbol" w:hAnsi="Symbol" w:cs="StarSymbol"/>
      <w:sz w:val="18"/>
      <w:szCs w:val="18"/>
    </w:rPr>
  </w:style>
  <w:style w:type="character" w:customStyle="1" w:styleId="WW-WW8Num10z01111111">
    <w:name w:val="WW-WW8Num10z01111111"/>
    <w:rsid w:val="003636FD"/>
    <w:rPr>
      <w:rFonts w:ascii="Symbol" w:hAnsi="Symbol" w:cs="StarSymbol"/>
      <w:sz w:val="18"/>
      <w:szCs w:val="18"/>
    </w:rPr>
  </w:style>
  <w:style w:type="character" w:customStyle="1" w:styleId="WW-WW8Num11z01111111">
    <w:name w:val="WW-WW8Num11z01111111"/>
    <w:rsid w:val="003636FD"/>
    <w:rPr>
      <w:rFonts w:ascii="Symbol" w:hAnsi="Symbol" w:cs="StarSymbol"/>
      <w:sz w:val="18"/>
      <w:szCs w:val="18"/>
    </w:rPr>
  </w:style>
  <w:style w:type="character" w:customStyle="1" w:styleId="WW-WW8Num13z01111111">
    <w:name w:val="WW-WW8Num13z01111111"/>
    <w:rsid w:val="003636FD"/>
    <w:rPr>
      <w:rFonts w:ascii="Symbol" w:hAnsi="Symbol" w:cs="StarSymbol"/>
      <w:sz w:val="18"/>
      <w:szCs w:val="18"/>
    </w:rPr>
  </w:style>
  <w:style w:type="character" w:customStyle="1" w:styleId="WW-WW8Num17z01111111">
    <w:name w:val="WW-WW8Num17z01111111"/>
    <w:rsid w:val="003636FD"/>
    <w:rPr>
      <w:rFonts w:ascii="Symbol" w:hAnsi="Symbol" w:cs="StarSymbol"/>
      <w:sz w:val="18"/>
      <w:szCs w:val="18"/>
    </w:rPr>
  </w:style>
  <w:style w:type="character" w:customStyle="1" w:styleId="WW-WW8Num19z01111111">
    <w:name w:val="WW-WW8Num19z01111111"/>
    <w:rsid w:val="003636FD"/>
    <w:rPr>
      <w:rFonts w:ascii="Symbol" w:hAnsi="Symbol" w:cs="StarSymbol"/>
      <w:sz w:val="18"/>
      <w:szCs w:val="18"/>
    </w:rPr>
  </w:style>
  <w:style w:type="character" w:customStyle="1" w:styleId="WW-WW8Num20z01111">
    <w:name w:val="WW-WW8Num20z01111"/>
    <w:rsid w:val="003636FD"/>
    <w:rPr>
      <w:rFonts w:ascii="Symbol" w:hAnsi="Symbol" w:cs="StarSymbol"/>
      <w:sz w:val="18"/>
      <w:szCs w:val="18"/>
    </w:rPr>
  </w:style>
  <w:style w:type="character" w:customStyle="1" w:styleId="WW-WW8Num22z0111">
    <w:name w:val="WW-WW8Num22z0111"/>
    <w:rsid w:val="003636FD"/>
    <w:rPr>
      <w:rFonts w:ascii="Symbol" w:hAnsi="Symbol" w:cs="StarSymbol"/>
      <w:sz w:val="18"/>
      <w:szCs w:val="18"/>
    </w:rPr>
  </w:style>
  <w:style w:type="character" w:customStyle="1" w:styleId="WW-WW8Num25z0">
    <w:name w:val="WW-WW8Num25z0"/>
    <w:rsid w:val="003636FD"/>
    <w:rPr>
      <w:rFonts w:ascii="Symbol" w:hAnsi="Symbol" w:cs="StarSymbol"/>
      <w:sz w:val="18"/>
      <w:szCs w:val="18"/>
    </w:rPr>
  </w:style>
  <w:style w:type="character" w:customStyle="1" w:styleId="WW-WW8Num27z0">
    <w:name w:val="WW-WW8Num27z0"/>
    <w:rsid w:val="003636FD"/>
    <w:rPr>
      <w:rFonts w:ascii="Symbol" w:hAnsi="Symbol" w:cs="StarSymbol"/>
      <w:sz w:val="18"/>
      <w:szCs w:val="18"/>
    </w:rPr>
  </w:style>
  <w:style w:type="character" w:customStyle="1" w:styleId="WW-WW8Num28z0">
    <w:name w:val="WW-WW8Num28z0"/>
    <w:rsid w:val="003636FD"/>
    <w:rPr>
      <w:rFonts w:ascii="Times New Roman" w:hAnsi="Times New Roman"/>
    </w:rPr>
  </w:style>
  <w:style w:type="character" w:customStyle="1" w:styleId="WW-WW8Num28z1">
    <w:name w:val="WW-WW8Num28z1"/>
    <w:rsid w:val="003636FD"/>
    <w:rPr>
      <w:rFonts w:ascii="Courier New" w:hAnsi="Courier New"/>
    </w:rPr>
  </w:style>
  <w:style w:type="character" w:customStyle="1" w:styleId="WW-WW8Num28z2">
    <w:name w:val="WW-WW8Num28z2"/>
    <w:rsid w:val="003636FD"/>
    <w:rPr>
      <w:rFonts w:ascii="Wingdings" w:hAnsi="Wingdings"/>
    </w:rPr>
  </w:style>
  <w:style w:type="character" w:customStyle="1" w:styleId="WW-WW8Num28z3">
    <w:name w:val="WW-WW8Num28z3"/>
    <w:rsid w:val="003636FD"/>
    <w:rPr>
      <w:rFonts w:ascii="Symbol" w:hAnsi="Symbol"/>
    </w:rPr>
  </w:style>
  <w:style w:type="character" w:customStyle="1" w:styleId="WW-WW8Num29z0">
    <w:name w:val="WW-WW8Num29z0"/>
    <w:rsid w:val="003636FD"/>
    <w:rPr>
      <w:rFonts w:ascii="Symbol" w:hAnsi="Symbol" w:cs="StarSymbol"/>
      <w:sz w:val="18"/>
      <w:szCs w:val="18"/>
    </w:rPr>
  </w:style>
  <w:style w:type="character" w:customStyle="1" w:styleId="WW-WW8Num31z0">
    <w:name w:val="WW-WW8Num31z0"/>
    <w:rsid w:val="003636FD"/>
    <w:rPr>
      <w:rFonts w:ascii="Symbol" w:hAnsi="Symbol" w:cs="StarSymbol"/>
      <w:sz w:val="18"/>
      <w:szCs w:val="18"/>
    </w:rPr>
  </w:style>
  <w:style w:type="character" w:customStyle="1" w:styleId="WW-WW8Num34z0">
    <w:name w:val="WW-WW8Num34z0"/>
    <w:rsid w:val="003636FD"/>
    <w:rPr>
      <w:rFonts w:ascii="Symbol" w:hAnsi="Symbol" w:cs="StarSymbol"/>
      <w:sz w:val="18"/>
      <w:szCs w:val="18"/>
    </w:rPr>
  </w:style>
  <w:style w:type="character" w:customStyle="1" w:styleId="WW-WW8Num35z0">
    <w:name w:val="WW-WW8Num35z0"/>
    <w:rsid w:val="003636FD"/>
    <w:rPr>
      <w:rFonts w:ascii="Wingdings" w:hAnsi="Wingdings"/>
    </w:rPr>
  </w:style>
  <w:style w:type="character" w:customStyle="1" w:styleId="WW-Absatz-Standardschriftart11111111111111111111">
    <w:name w:val="WW-Absatz-Standardschriftart11111111111111111111"/>
    <w:rsid w:val="003636FD"/>
  </w:style>
  <w:style w:type="character" w:customStyle="1" w:styleId="WW-WW8Num7z011111111">
    <w:name w:val="WW-WW8Num7z011111111"/>
    <w:rsid w:val="003636FD"/>
    <w:rPr>
      <w:rFonts w:ascii="Symbol" w:hAnsi="Symbol" w:cs="StarSymbol"/>
      <w:sz w:val="18"/>
      <w:szCs w:val="18"/>
    </w:rPr>
  </w:style>
  <w:style w:type="character" w:customStyle="1" w:styleId="WW-WW8Num10z011111111">
    <w:name w:val="WW-WW8Num10z011111111"/>
    <w:rsid w:val="003636FD"/>
    <w:rPr>
      <w:rFonts w:ascii="Symbol" w:hAnsi="Symbol" w:cs="StarSymbol"/>
      <w:sz w:val="18"/>
      <w:szCs w:val="18"/>
    </w:rPr>
  </w:style>
  <w:style w:type="character" w:customStyle="1" w:styleId="WW-WW8Num11z011111111">
    <w:name w:val="WW-WW8Num11z011111111"/>
    <w:rsid w:val="003636FD"/>
    <w:rPr>
      <w:rFonts w:ascii="Symbol" w:hAnsi="Symbol" w:cs="StarSymbol"/>
      <w:sz w:val="18"/>
      <w:szCs w:val="18"/>
    </w:rPr>
  </w:style>
  <w:style w:type="character" w:customStyle="1" w:styleId="WW-WW8Num13z011111111">
    <w:name w:val="WW-WW8Num13z011111111"/>
    <w:rsid w:val="003636FD"/>
    <w:rPr>
      <w:rFonts w:ascii="Symbol" w:hAnsi="Symbol" w:cs="StarSymbol"/>
      <w:sz w:val="18"/>
      <w:szCs w:val="18"/>
    </w:rPr>
  </w:style>
  <w:style w:type="character" w:customStyle="1" w:styleId="WW-WW8Num17z011111111">
    <w:name w:val="WW-WW8Num17z011111111"/>
    <w:rsid w:val="003636FD"/>
    <w:rPr>
      <w:rFonts w:ascii="Symbol" w:hAnsi="Symbol" w:cs="StarSymbol"/>
      <w:sz w:val="18"/>
      <w:szCs w:val="18"/>
    </w:rPr>
  </w:style>
  <w:style w:type="character" w:customStyle="1" w:styleId="WW-WW8Num19z011111111">
    <w:name w:val="WW-WW8Num19z011111111"/>
    <w:rsid w:val="003636FD"/>
    <w:rPr>
      <w:rFonts w:ascii="Symbol" w:hAnsi="Symbol" w:cs="StarSymbol"/>
      <w:sz w:val="18"/>
      <w:szCs w:val="18"/>
    </w:rPr>
  </w:style>
  <w:style w:type="character" w:customStyle="1" w:styleId="WW-WW8Num20z011111">
    <w:name w:val="WW-WW8Num20z011111"/>
    <w:rsid w:val="003636FD"/>
    <w:rPr>
      <w:rFonts w:ascii="Symbol" w:hAnsi="Symbol" w:cs="StarSymbol"/>
      <w:sz w:val="18"/>
      <w:szCs w:val="18"/>
    </w:rPr>
  </w:style>
  <w:style w:type="character" w:customStyle="1" w:styleId="WW-WW8Num22z01111">
    <w:name w:val="WW-WW8Num22z01111"/>
    <w:rsid w:val="003636FD"/>
    <w:rPr>
      <w:rFonts w:ascii="Symbol" w:hAnsi="Symbol" w:cs="StarSymbol"/>
      <w:sz w:val="18"/>
      <w:szCs w:val="18"/>
    </w:rPr>
  </w:style>
  <w:style w:type="character" w:customStyle="1" w:styleId="WW-WW8Num25z01">
    <w:name w:val="WW-WW8Num25z01"/>
    <w:rsid w:val="003636FD"/>
    <w:rPr>
      <w:rFonts w:ascii="Symbol" w:hAnsi="Symbol" w:cs="StarSymbol"/>
      <w:sz w:val="18"/>
      <w:szCs w:val="18"/>
    </w:rPr>
  </w:style>
  <w:style w:type="character" w:customStyle="1" w:styleId="WW-WW8Num27z01">
    <w:name w:val="WW-WW8Num27z01"/>
    <w:rsid w:val="003636FD"/>
    <w:rPr>
      <w:rFonts w:ascii="Symbol" w:hAnsi="Symbol" w:cs="StarSymbol"/>
      <w:sz w:val="18"/>
      <w:szCs w:val="18"/>
    </w:rPr>
  </w:style>
  <w:style w:type="character" w:customStyle="1" w:styleId="WW-WW8Num28z01">
    <w:name w:val="WW-WW8Num28z01"/>
    <w:rsid w:val="003636FD"/>
    <w:rPr>
      <w:rFonts w:ascii="Times New Roman" w:hAnsi="Times New Roman"/>
    </w:rPr>
  </w:style>
  <w:style w:type="character" w:customStyle="1" w:styleId="WW-WW8Num28z11">
    <w:name w:val="WW-WW8Num28z11"/>
    <w:rsid w:val="003636FD"/>
    <w:rPr>
      <w:rFonts w:ascii="Courier New" w:hAnsi="Courier New"/>
    </w:rPr>
  </w:style>
  <w:style w:type="character" w:customStyle="1" w:styleId="WW-WW8Num28z21">
    <w:name w:val="WW-WW8Num28z21"/>
    <w:rsid w:val="003636FD"/>
    <w:rPr>
      <w:rFonts w:ascii="Wingdings" w:hAnsi="Wingdings"/>
    </w:rPr>
  </w:style>
  <w:style w:type="character" w:customStyle="1" w:styleId="WW-WW8Num28z31">
    <w:name w:val="WW-WW8Num28z31"/>
    <w:rsid w:val="003636FD"/>
    <w:rPr>
      <w:rFonts w:ascii="Symbol" w:hAnsi="Symbol"/>
    </w:rPr>
  </w:style>
  <w:style w:type="character" w:customStyle="1" w:styleId="WW-WW8Num29z01">
    <w:name w:val="WW-WW8Num29z01"/>
    <w:rsid w:val="003636FD"/>
    <w:rPr>
      <w:rFonts w:ascii="Symbol" w:hAnsi="Symbol" w:cs="StarSymbol"/>
      <w:sz w:val="18"/>
      <w:szCs w:val="18"/>
    </w:rPr>
  </w:style>
  <w:style w:type="character" w:customStyle="1" w:styleId="WW-WW8Num31z01">
    <w:name w:val="WW-WW8Num31z01"/>
    <w:rsid w:val="003636FD"/>
    <w:rPr>
      <w:rFonts w:ascii="Symbol" w:hAnsi="Symbol" w:cs="StarSymbol"/>
      <w:sz w:val="18"/>
      <w:szCs w:val="18"/>
    </w:rPr>
  </w:style>
  <w:style w:type="character" w:customStyle="1" w:styleId="WW-WW8Num34z01">
    <w:name w:val="WW-WW8Num34z01"/>
    <w:rsid w:val="003636FD"/>
    <w:rPr>
      <w:rFonts w:ascii="Symbol" w:hAnsi="Symbol" w:cs="StarSymbol"/>
      <w:sz w:val="18"/>
      <w:szCs w:val="18"/>
    </w:rPr>
  </w:style>
  <w:style w:type="character" w:customStyle="1" w:styleId="WW-WW8Num35z01">
    <w:name w:val="WW-WW8Num35z01"/>
    <w:rsid w:val="003636FD"/>
    <w:rPr>
      <w:rFonts w:ascii="Wingdings" w:hAnsi="Wingdings"/>
    </w:rPr>
  </w:style>
  <w:style w:type="character" w:customStyle="1" w:styleId="WW-Absatz-Standardschriftart111111111111111111111">
    <w:name w:val="WW-Absatz-Standardschriftart111111111111111111111"/>
    <w:rsid w:val="003636FD"/>
  </w:style>
  <w:style w:type="character" w:customStyle="1" w:styleId="WW-Absatz-Standardschriftart1111111111111111111111">
    <w:name w:val="WW-Absatz-Standardschriftart1111111111111111111111"/>
    <w:rsid w:val="003636FD"/>
  </w:style>
  <w:style w:type="character" w:customStyle="1" w:styleId="WW-Absatz-Standardschriftart11111111111111111111111">
    <w:name w:val="WW-Absatz-Standardschriftart11111111111111111111111"/>
    <w:rsid w:val="003636FD"/>
  </w:style>
  <w:style w:type="character" w:customStyle="1" w:styleId="WW-Absatz-Standardschriftart111111111111111111111111">
    <w:name w:val="WW-Absatz-Standardschriftart111111111111111111111111"/>
    <w:rsid w:val="003636FD"/>
  </w:style>
  <w:style w:type="character" w:customStyle="1" w:styleId="WW-Absatz-Standardschriftart1111111111111111111111111">
    <w:name w:val="WW-Absatz-Standardschriftart1111111111111111111111111"/>
    <w:rsid w:val="003636FD"/>
  </w:style>
  <w:style w:type="character" w:customStyle="1" w:styleId="WW-Absatz-Standardschriftart11111111111111111111111111">
    <w:name w:val="WW-Absatz-Standardschriftart11111111111111111111111111"/>
    <w:rsid w:val="003636FD"/>
  </w:style>
  <w:style w:type="character" w:customStyle="1" w:styleId="WW-Absatz-Standardschriftart111111111111111111111111111">
    <w:name w:val="WW-Absatz-Standardschriftart111111111111111111111111111"/>
    <w:rsid w:val="003636FD"/>
  </w:style>
  <w:style w:type="character" w:customStyle="1" w:styleId="WW-Domylnaczcionkaakapitu">
    <w:name w:val="WW-Domyślna czcionka akapitu"/>
    <w:rsid w:val="003636FD"/>
  </w:style>
  <w:style w:type="character" w:customStyle="1" w:styleId="WW8Num1z0">
    <w:name w:val="WW8Num1z0"/>
    <w:rsid w:val="003636FD"/>
    <w:rPr>
      <w:rFonts w:ascii="Times New Roman" w:eastAsia="Times New Roman" w:hAnsi="Times New Roman"/>
    </w:rPr>
  </w:style>
  <w:style w:type="character" w:customStyle="1" w:styleId="WW8Num1z1">
    <w:name w:val="WW8Num1z1"/>
    <w:rsid w:val="003636FD"/>
    <w:rPr>
      <w:rFonts w:ascii="Courier New" w:hAnsi="Courier New"/>
    </w:rPr>
  </w:style>
  <w:style w:type="character" w:customStyle="1" w:styleId="WW8Num1z2">
    <w:name w:val="WW8Num1z2"/>
    <w:rsid w:val="003636FD"/>
    <w:rPr>
      <w:rFonts w:ascii="Wingdings" w:hAnsi="Wingdings"/>
    </w:rPr>
  </w:style>
  <w:style w:type="character" w:customStyle="1" w:styleId="WW8Num1z3">
    <w:name w:val="WW8Num1z3"/>
    <w:rsid w:val="003636FD"/>
    <w:rPr>
      <w:rFonts w:ascii="Symbol" w:hAnsi="Symbol"/>
    </w:rPr>
  </w:style>
  <w:style w:type="character" w:customStyle="1" w:styleId="WW-Znakinumeracji">
    <w:name w:val="WW-Znaki numeracji"/>
    <w:rsid w:val="003636FD"/>
  </w:style>
  <w:style w:type="character" w:customStyle="1" w:styleId="WW-Znakinumeracji1">
    <w:name w:val="WW-Znaki numeracji1"/>
    <w:rsid w:val="003636FD"/>
  </w:style>
  <w:style w:type="character" w:customStyle="1" w:styleId="WW-Znakinumeracji11">
    <w:name w:val="WW-Znaki numeracji11"/>
    <w:rsid w:val="003636FD"/>
  </w:style>
  <w:style w:type="character" w:customStyle="1" w:styleId="WW-Znakinumeracji111">
    <w:name w:val="WW-Znaki numeracji111"/>
    <w:rsid w:val="003636FD"/>
  </w:style>
  <w:style w:type="character" w:customStyle="1" w:styleId="WW-Znakinumeracji1111">
    <w:name w:val="WW-Znaki numeracji1111"/>
    <w:rsid w:val="003636FD"/>
  </w:style>
  <w:style w:type="character" w:customStyle="1" w:styleId="WW-Znakinumeracji11111">
    <w:name w:val="WW-Znaki numeracji11111"/>
    <w:rsid w:val="003636FD"/>
  </w:style>
  <w:style w:type="character" w:customStyle="1" w:styleId="WW-Znakinumeracji111111">
    <w:name w:val="WW-Znaki numeracji111111"/>
    <w:rsid w:val="003636FD"/>
  </w:style>
  <w:style w:type="character" w:customStyle="1" w:styleId="WW-Znakinumeracji1111111">
    <w:name w:val="WW-Znaki numeracji1111111"/>
    <w:rsid w:val="003636FD"/>
  </w:style>
  <w:style w:type="character" w:customStyle="1" w:styleId="WW-Znakinumeracji11111111">
    <w:name w:val="WW-Znaki numeracji11111111"/>
    <w:rsid w:val="003636FD"/>
  </w:style>
  <w:style w:type="character" w:customStyle="1" w:styleId="WW-Znakinumeracji111111111">
    <w:name w:val="WW-Znaki numeracji111111111"/>
    <w:rsid w:val="003636FD"/>
  </w:style>
  <w:style w:type="character" w:customStyle="1" w:styleId="WW-Symbolewypunktowania">
    <w:name w:val="WW-Symbole wypunktowania"/>
    <w:rsid w:val="003636FD"/>
    <w:rPr>
      <w:rFonts w:ascii="StarSymbol" w:eastAsia="StarSymbol" w:hAnsi="StarSymbol" w:cs="StarSymbol"/>
      <w:sz w:val="18"/>
      <w:szCs w:val="18"/>
    </w:rPr>
  </w:style>
  <w:style w:type="character" w:customStyle="1" w:styleId="WW-Symbolewypunktowania1">
    <w:name w:val="WW-Symbole wypunktowania1"/>
    <w:rsid w:val="003636FD"/>
    <w:rPr>
      <w:rFonts w:ascii="StarSymbol" w:eastAsia="StarSymbol" w:hAnsi="StarSymbol" w:cs="StarSymbol"/>
      <w:sz w:val="18"/>
      <w:szCs w:val="18"/>
    </w:rPr>
  </w:style>
  <w:style w:type="character" w:customStyle="1" w:styleId="WW-Symbolewypunktowania11">
    <w:name w:val="WW-Symbole wypunktowania11"/>
    <w:rsid w:val="003636FD"/>
    <w:rPr>
      <w:rFonts w:ascii="StarSymbol" w:eastAsia="StarSymbol" w:hAnsi="StarSymbol" w:cs="StarSymbol"/>
      <w:sz w:val="18"/>
      <w:szCs w:val="18"/>
    </w:rPr>
  </w:style>
  <w:style w:type="character" w:customStyle="1" w:styleId="WW-Symbolewypunktowania111">
    <w:name w:val="WW-Symbole wypunktowania111"/>
    <w:rsid w:val="003636FD"/>
    <w:rPr>
      <w:rFonts w:ascii="StarSymbol" w:eastAsia="StarSymbol" w:hAnsi="StarSymbol" w:cs="StarSymbol"/>
      <w:sz w:val="18"/>
      <w:szCs w:val="18"/>
    </w:rPr>
  </w:style>
  <w:style w:type="character" w:customStyle="1" w:styleId="WW-Symbolewypunktowania1111">
    <w:name w:val="WW-Symbole wypunktowania1111"/>
    <w:rsid w:val="003636FD"/>
    <w:rPr>
      <w:rFonts w:ascii="StarSymbol" w:eastAsia="StarSymbol" w:hAnsi="StarSymbol" w:cs="StarSymbol"/>
      <w:sz w:val="18"/>
      <w:szCs w:val="18"/>
    </w:rPr>
  </w:style>
  <w:style w:type="character" w:customStyle="1" w:styleId="WW-Symbolewypunktowania11111">
    <w:name w:val="WW-Symbole wypunktowania11111"/>
    <w:rsid w:val="003636FD"/>
    <w:rPr>
      <w:rFonts w:ascii="StarSymbol" w:eastAsia="StarSymbol" w:hAnsi="StarSymbol" w:cs="StarSymbol"/>
      <w:sz w:val="18"/>
      <w:szCs w:val="18"/>
    </w:rPr>
  </w:style>
  <w:style w:type="character" w:customStyle="1" w:styleId="WW-Symbolewypunktowania111111">
    <w:name w:val="WW-Symbole wypunktowania111111"/>
    <w:rsid w:val="003636FD"/>
    <w:rPr>
      <w:rFonts w:ascii="StarSymbol" w:eastAsia="StarSymbol" w:hAnsi="StarSymbol" w:cs="StarSymbol"/>
      <w:sz w:val="18"/>
      <w:szCs w:val="18"/>
    </w:rPr>
  </w:style>
  <w:style w:type="character" w:customStyle="1" w:styleId="WW-Symbolewypunktowania1111111">
    <w:name w:val="WW-Symbole wypunktowania1111111"/>
    <w:rsid w:val="003636FD"/>
    <w:rPr>
      <w:rFonts w:ascii="StarSymbol" w:eastAsia="StarSymbol" w:hAnsi="StarSymbol" w:cs="StarSymbol"/>
      <w:sz w:val="18"/>
      <w:szCs w:val="18"/>
    </w:rPr>
  </w:style>
  <w:style w:type="character" w:customStyle="1" w:styleId="WW-Symbolewypunktowania11111111">
    <w:name w:val="WW-Symbole wypunktowania11111111"/>
    <w:rsid w:val="003636FD"/>
    <w:rPr>
      <w:rFonts w:ascii="StarSymbol" w:eastAsia="StarSymbol" w:hAnsi="StarSymbol" w:cs="StarSymbol"/>
      <w:sz w:val="18"/>
      <w:szCs w:val="18"/>
    </w:rPr>
  </w:style>
  <w:style w:type="character" w:customStyle="1" w:styleId="WW-Symbolewypunktowania111111111">
    <w:name w:val="WW-Symbole wypunktowania111111111"/>
    <w:rsid w:val="003636FD"/>
    <w:rPr>
      <w:rFonts w:ascii="StarSymbol" w:eastAsia="StarSymbol" w:hAnsi="StarSymbol" w:cs="StarSymbol"/>
      <w:sz w:val="18"/>
      <w:szCs w:val="18"/>
    </w:rPr>
  </w:style>
  <w:style w:type="character" w:customStyle="1" w:styleId="WW8Num4z1">
    <w:name w:val="WW8Num4z1"/>
    <w:rsid w:val="003636FD"/>
    <w:rPr>
      <w:rFonts w:ascii="Courier New" w:hAnsi="Courier New"/>
    </w:rPr>
  </w:style>
  <w:style w:type="character" w:customStyle="1" w:styleId="WW8Num4z2">
    <w:name w:val="WW8Num4z2"/>
    <w:rsid w:val="003636FD"/>
    <w:rPr>
      <w:rFonts w:ascii="Wingdings" w:hAnsi="Wingdings"/>
    </w:rPr>
  </w:style>
  <w:style w:type="character" w:customStyle="1" w:styleId="WW8Num4z3">
    <w:name w:val="WW8Num4z3"/>
    <w:rsid w:val="003636FD"/>
    <w:rPr>
      <w:rFonts w:ascii="Symbol" w:hAnsi="Symbol"/>
    </w:rPr>
  </w:style>
  <w:style w:type="character" w:customStyle="1" w:styleId="Odwoanieprzypisukocowego1">
    <w:name w:val="Odwołanie przypisu końcowego1"/>
    <w:rsid w:val="003636FD"/>
    <w:rPr>
      <w:vertAlign w:val="superscript"/>
    </w:rPr>
  </w:style>
  <w:style w:type="character" w:customStyle="1" w:styleId="WW-Znakiprzypiswdolnych">
    <w:name w:val="WW-Znaki przypisów dolnych"/>
    <w:rsid w:val="003636FD"/>
    <w:rPr>
      <w:vertAlign w:val="superscript"/>
    </w:rPr>
  </w:style>
  <w:style w:type="character" w:styleId="Numerstrony">
    <w:name w:val="page number"/>
    <w:basedOn w:val="Domylnaczcionkaakapitu6"/>
    <w:rsid w:val="003636FD"/>
  </w:style>
  <w:style w:type="character" w:customStyle="1" w:styleId="TekstdymkaZnak">
    <w:name w:val="Tekst dymka Znak"/>
    <w:rsid w:val="003636FD"/>
    <w:rPr>
      <w:rFonts w:ascii="Tahoma" w:hAnsi="Tahoma" w:cs="Tahoma"/>
      <w:sz w:val="16"/>
      <w:szCs w:val="16"/>
      <w:lang w:eastAsia="pl-PL" w:bidi="pl-PL"/>
    </w:rPr>
  </w:style>
  <w:style w:type="character" w:styleId="Pogrubienie">
    <w:name w:val="Strong"/>
    <w:uiPriority w:val="99"/>
    <w:qFormat/>
    <w:rsid w:val="003636FD"/>
    <w:rPr>
      <w:b/>
      <w:bCs/>
    </w:rPr>
  </w:style>
  <w:style w:type="paragraph" w:customStyle="1" w:styleId="Nagwek90">
    <w:name w:val="Nagłówek9"/>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styleId="Lista">
    <w:name w:val="List"/>
    <w:basedOn w:val="Tekstpodstawowy"/>
    <w:uiPriority w:val="99"/>
    <w:rsid w:val="003636FD"/>
    <w:rPr>
      <w:rFonts w:cs="Arial Unicode MS"/>
      <w:lang w:eastAsia="x-none" w:bidi="pl-PL"/>
    </w:rPr>
  </w:style>
  <w:style w:type="paragraph" w:customStyle="1" w:styleId="Podpis9">
    <w:name w:val="Podpis9"/>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Indeks">
    <w:name w:val="Indeks"/>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Nagwek80">
    <w:name w:val="Nagłówek8"/>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customStyle="1" w:styleId="Podpis8">
    <w:name w:val="Podpis8"/>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Nagwek70">
    <w:name w:val="Nagłówek7"/>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customStyle="1" w:styleId="Podpis7">
    <w:name w:val="Podpis7"/>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Nagwek60">
    <w:name w:val="Nagłówek6"/>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6">
    <w:name w:val="Podpis6"/>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Podpis5">
    <w:name w:val="Podpis5"/>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50">
    <w:name w:val="Nagłówek5"/>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Nagwek40">
    <w:name w:val="Nagłówek4"/>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4">
    <w:name w:val="Podpis4"/>
    <w:basedOn w:val="Normalny"/>
    <w:rsid w:val="003636FD"/>
    <w:pPr>
      <w:suppressLineNumbers/>
      <w:spacing w:before="120" w:after="120" w:line="240" w:lineRule="auto"/>
    </w:pPr>
    <w:rPr>
      <w:rFonts w:ascii="Times New Roman" w:eastAsia="Times New Roman" w:hAnsi="Times New Roman" w:cs="Tahoma"/>
      <w:i/>
      <w:iCs/>
      <w:sz w:val="24"/>
      <w:szCs w:val="24"/>
      <w:lang w:eastAsia="pl-PL" w:bidi="pl-PL"/>
    </w:rPr>
  </w:style>
  <w:style w:type="paragraph" w:customStyle="1" w:styleId="Podpis3">
    <w:name w:val="Podpis3"/>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30">
    <w:name w:val="Nagłówek3"/>
    <w:basedOn w:val="Normalny"/>
    <w:next w:val="Tekstpodstawowy"/>
    <w:rsid w:val="003636FD"/>
    <w:pPr>
      <w:keepNext/>
      <w:spacing w:before="240" w:after="120" w:line="240" w:lineRule="auto"/>
    </w:pPr>
    <w:rPr>
      <w:rFonts w:ascii="Arial" w:eastAsia="Arial Unicode MS" w:hAnsi="Arial" w:cs="Tahoma"/>
      <w:sz w:val="28"/>
      <w:szCs w:val="28"/>
      <w:lang w:eastAsia="pl-PL" w:bidi="pl-PL"/>
    </w:rPr>
  </w:style>
  <w:style w:type="paragraph" w:customStyle="1" w:styleId="Nagwek20">
    <w:name w:val="Nagłówek2"/>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2">
    <w:name w:val="Podpis2"/>
    <w:basedOn w:val="Normalny"/>
    <w:rsid w:val="003636FD"/>
    <w:pPr>
      <w:suppressLineNumbers/>
      <w:spacing w:before="120" w:after="120" w:line="240" w:lineRule="auto"/>
    </w:pPr>
    <w:rPr>
      <w:rFonts w:ascii="Times New Roman" w:eastAsia="Times New Roman" w:hAnsi="Times New Roman" w:cs="Tahoma"/>
      <w:i/>
      <w:iCs/>
      <w:sz w:val="24"/>
      <w:szCs w:val="24"/>
      <w:lang w:eastAsia="pl-PL" w:bidi="pl-PL"/>
    </w:rPr>
  </w:style>
  <w:style w:type="paragraph" w:customStyle="1" w:styleId="Podpis1">
    <w:name w:val="Podpis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10">
    <w:name w:val="Nagłówek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Zawartotabeli">
    <w:name w:val="Zawartość tabeli"/>
    <w:basedOn w:val="Tekstpodstawowy"/>
    <w:rsid w:val="003636FD"/>
    <w:pPr>
      <w:suppressLineNumbers/>
    </w:pPr>
    <w:rPr>
      <w:rFonts w:cs="Arial Unicode MS"/>
      <w:lang w:eastAsia="x-none" w:bidi="pl-PL"/>
    </w:rPr>
  </w:style>
  <w:style w:type="paragraph" w:customStyle="1" w:styleId="Nagwektabeli">
    <w:name w:val="Nagłówek tabeli"/>
    <w:basedOn w:val="Zawartotabeli"/>
    <w:rsid w:val="003636FD"/>
    <w:pPr>
      <w:jc w:val="center"/>
    </w:pPr>
    <w:rPr>
      <w:b/>
      <w:bCs/>
      <w:i/>
      <w:iCs/>
    </w:rPr>
  </w:style>
  <w:style w:type="paragraph" w:styleId="Tytu">
    <w:name w:val="Title"/>
    <w:basedOn w:val="Normalny"/>
    <w:next w:val="Tekstpodstawowy"/>
    <w:link w:val="TytuZnak"/>
    <w:qFormat/>
    <w:rsid w:val="003636FD"/>
    <w:pPr>
      <w:keepNext/>
      <w:spacing w:before="240" w:after="120" w:line="240" w:lineRule="auto"/>
    </w:pPr>
    <w:rPr>
      <w:rFonts w:ascii="Albany" w:eastAsia="HG Mincho Light J" w:hAnsi="Albany" w:cs="Arial Unicode MS"/>
      <w:sz w:val="28"/>
      <w:szCs w:val="24"/>
      <w:lang w:eastAsia="pl-PL" w:bidi="pl-PL"/>
    </w:rPr>
  </w:style>
  <w:style w:type="character" w:customStyle="1" w:styleId="TytuZnak">
    <w:name w:val="Tytuł Znak"/>
    <w:basedOn w:val="Domylnaczcionkaakapitu"/>
    <w:link w:val="Tytu"/>
    <w:rsid w:val="003636FD"/>
    <w:rPr>
      <w:rFonts w:ascii="Albany" w:eastAsia="HG Mincho Light J" w:hAnsi="Albany" w:cs="Arial Unicode MS"/>
      <w:sz w:val="28"/>
      <w:szCs w:val="24"/>
      <w:lang w:val="pl-PL" w:eastAsia="pl-PL" w:bidi="pl-PL"/>
    </w:rPr>
  </w:style>
  <w:style w:type="paragraph" w:styleId="Podtytu">
    <w:name w:val="Subtitle"/>
    <w:basedOn w:val="Tytu"/>
    <w:next w:val="Tekstpodstawowy"/>
    <w:link w:val="PodtytuZnak"/>
    <w:uiPriority w:val="11"/>
    <w:qFormat/>
    <w:rsid w:val="003636FD"/>
    <w:pPr>
      <w:jc w:val="center"/>
    </w:pPr>
    <w:rPr>
      <w:i/>
      <w:iCs/>
      <w:szCs w:val="28"/>
    </w:rPr>
  </w:style>
  <w:style w:type="character" w:customStyle="1" w:styleId="PodtytuZnak">
    <w:name w:val="Podtytuł Znak"/>
    <w:basedOn w:val="Domylnaczcionkaakapitu"/>
    <w:link w:val="Podtytu"/>
    <w:uiPriority w:val="11"/>
    <w:rsid w:val="003636FD"/>
    <w:rPr>
      <w:rFonts w:ascii="Albany" w:eastAsia="HG Mincho Light J" w:hAnsi="Albany" w:cs="Arial Unicode MS"/>
      <w:i/>
      <w:iCs/>
      <w:sz w:val="28"/>
      <w:szCs w:val="28"/>
      <w:lang w:val="pl-PL" w:eastAsia="pl-PL" w:bidi="pl-PL"/>
    </w:rPr>
  </w:style>
  <w:style w:type="paragraph" w:customStyle="1" w:styleId="WW-Podpis">
    <w:name w:val="WW-Podpis"/>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
    <w:name w:val="WW-Indeks"/>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
    <w:name w:val="WW-Nagłówek"/>
    <w:basedOn w:val="Normalny"/>
    <w:next w:val="Tekstpodstawowy"/>
    <w:rsid w:val="003636FD"/>
    <w:pPr>
      <w:keepNext/>
      <w:spacing w:before="240" w:after="120" w:line="240" w:lineRule="auto"/>
    </w:pPr>
    <w:rPr>
      <w:rFonts w:ascii="Albany" w:eastAsia="Andale Sans UI" w:hAnsi="Albany" w:cs="Tahoma"/>
      <w:sz w:val="28"/>
      <w:szCs w:val="28"/>
      <w:lang w:eastAsia="pl-PL" w:bidi="pl-PL"/>
    </w:rPr>
  </w:style>
  <w:style w:type="paragraph" w:customStyle="1" w:styleId="WW-Podpis1">
    <w:name w:val="WW-Podpis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
    <w:name w:val="WW-Indeks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
    <w:name w:val="WW-Nagłówek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
    <w:name w:val="WW-Podpis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
    <w:name w:val="WW-Indeks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
    <w:name w:val="WW-Nagłówek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
    <w:name w:val="WW-Podpis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
    <w:name w:val="WW-Indeks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
    <w:name w:val="WW-Nagłówek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
    <w:name w:val="WW-Podpis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
    <w:name w:val="WW-Indeks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
    <w:name w:val="WW-Nagłówek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
    <w:name w:val="WW-Podpis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
    <w:name w:val="WW-Indeks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
    <w:name w:val="WW-Nagłówek11111"/>
    <w:basedOn w:val="Normalny"/>
    <w:next w:val="Tekstpodstawowy"/>
    <w:rsid w:val="003636FD"/>
    <w:pPr>
      <w:keepNext/>
      <w:spacing w:before="240" w:after="120" w:line="240" w:lineRule="auto"/>
    </w:pPr>
    <w:rPr>
      <w:rFonts w:ascii="Arial" w:eastAsia="Arial Unicode MS" w:hAnsi="Arial" w:cs="Tahoma"/>
      <w:sz w:val="28"/>
      <w:szCs w:val="28"/>
      <w:lang w:eastAsia="pl-PL" w:bidi="pl-PL"/>
    </w:rPr>
  </w:style>
  <w:style w:type="paragraph" w:customStyle="1" w:styleId="WW-Podpis111111">
    <w:name w:val="WW-Podpis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
    <w:name w:val="WW-Indeks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
    <w:name w:val="WW-Nagłówek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
    <w:name w:val="WW-Podpis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
    <w:name w:val="WW-Indeks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
    <w:name w:val="WW-Nagłówek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
    <w:name w:val="WW-Podpis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
    <w:name w:val="WW-Indeks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
    <w:name w:val="WW-Nagłówek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
    <w:name w:val="WW-Podpis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
    <w:name w:val="WW-Indeks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
    <w:name w:val="WW-Nagłówek1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1">
    <w:name w:val="WW-Podpis1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1">
    <w:name w:val="WW-Indeks1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1">
    <w:name w:val="WW-Nagłówek1111111111"/>
    <w:basedOn w:val="Normalny"/>
    <w:next w:val="Tekstpodstawowy"/>
    <w:rsid w:val="003636FD"/>
    <w:pPr>
      <w:keepNext/>
      <w:spacing w:before="240" w:after="120" w:line="240" w:lineRule="auto"/>
    </w:pPr>
    <w:rPr>
      <w:rFonts w:ascii="Albany" w:eastAsia="Andale Sans UI" w:hAnsi="Albany" w:cs="Tahoma"/>
      <w:sz w:val="28"/>
      <w:szCs w:val="28"/>
      <w:lang w:eastAsia="pl-PL" w:bidi="pl-PL"/>
    </w:rPr>
  </w:style>
  <w:style w:type="paragraph" w:customStyle="1" w:styleId="WW-Podpis11111111111">
    <w:name w:val="WW-Podpis11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11">
    <w:name w:val="WW-Indeks11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11">
    <w:name w:val="WW-Nagłówek111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111">
    <w:name w:val="WW-Podpis111111111111"/>
    <w:basedOn w:val="Normalny"/>
    <w:rsid w:val="003636FD"/>
    <w:pPr>
      <w:suppressLineNumbers/>
      <w:spacing w:before="120" w:after="120" w:line="240" w:lineRule="auto"/>
    </w:pPr>
    <w:rPr>
      <w:rFonts w:ascii="Times New Roman" w:eastAsia="Times New Roman" w:hAnsi="Times New Roman" w:cs="Arial Unicode MS"/>
      <w:i/>
      <w:sz w:val="20"/>
      <w:szCs w:val="24"/>
      <w:lang w:eastAsia="pl-PL" w:bidi="pl-PL"/>
    </w:rPr>
  </w:style>
  <w:style w:type="paragraph" w:customStyle="1" w:styleId="WW-Nagwek111111111111">
    <w:name w:val="WW-Nagłówek111111111111"/>
    <w:basedOn w:val="Normalny"/>
    <w:next w:val="Tekstpodstawowy"/>
    <w:rsid w:val="003636FD"/>
    <w:pPr>
      <w:keepNext/>
      <w:spacing w:before="240" w:after="120" w:line="240" w:lineRule="auto"/>
    </w:pPr>
    <w:rPr>
      <w:rFonts w:ascii="Arial" w:eastAsia="Tahoma" w:hAnsi="Arial" w:cs="Tahoma"/>
      <w:sz w:val="28"/>
      <w:szCs w:val="28"/>
      <w:lang w:eastAsia="pl-PL" w:bidi="pl-PL"/>
    </w:rPr>
  </w:style>
  <w:style w:type="paragraph" w:customStyle="1" w:styleId="WW-Indeks111111111111">
    <w:name w:val="WW-Indeks111111111111"/>
    <w:basedOn w:val="Normalny"/>
    <w:rsid w:val="003636FD"/>
    <w:pPr>
      <w:suppressLineNumbers/>
      <w:spacing w:after="0" w:line="240" w:lineRule="auto"/>
    </w:pPr>
    <w:rPr>
      <w:rFonts w:ascii="Times New Roman" w:eastAsia="Times New Roman" w:hAnsi="Times New Roman" w:cs="Arial Unicode MS"/>
      <w:sz w:val="20"/>
      <w:szCs w:val="24"/>
      <w:lang w:eastAsia="pl-PL" w:bidi="pl-PL"/>
    </w:rPr>
  </w:style>
  <w:style w:type="paragraph" w:customStyle="1" w:styleId="WW-Tekstpodstawowy3">
    <w:name w:val="WW-Tekst podstawowy 3"/>
    <w:basedOn w:val="Normalny"/>
    <w:rsid w:val="003636FD"/>
    <w:pPr>
      <w:spacing w:after="0" w:line="240" w:lineRule="auto"/>
      <w:jc w:val="both"/>
    </w:pPr>
    <w:rPr>
      <w:rFonts w:ascii="Times New Roman" w:eastAsia="Times New Roman" w:hAnsi="Times New Roman" w:cs="Arial Unicode MS"/>
      <w:b/>
      <w:sz w:val="28"/>
      <w:szCs w:val="24"/>
      <w:lang w:eastAsia="pl-PL" w:bidi="pl-PL"/>
    </w:rPr>
  </w:style>
  <w:style w:type="paragraph" w:customStyle="1" w:styleId="WW-Zawartotabeli">
    <w:name w:val="WW-Zawartość tabeli"/>
    <w:basedOn w:val="Tekstpodstawowy"/>
    <w:rsid w:val="003636FD"/>
    <w:pPr>
      <w:suppressLineNumbers/>
    </w:pPr>
    <w:rPr>
      <w:rFonts w:cs="Arial Unicode MS"/>
      <w:lang w:eastAsia="x-none" w:bidi="pl-PL"/>
    </w:rPr>
  </w:style>
  <w:style w:type="paragraph" w:customStyle="1" w:styleId="WW-Zawartotabeli1">
    <w:name w:val="WW-Zawartość tabeli1"/>
    <w:basedOn w:val="Tekstpodstawowy"/>
    <w:rsid w:val="003636FD"/>
    <w:pPr>
      <w:suppressLineNumbers/>
    </w:pPr>
    <w:rPr>
      <w:rFonts w:cs="Arial Unicode MS"/>
      <w:lang w:eastAsia="x-none" w:bidi="pl-PL"/>
    </w:rPr>
  </w:style>
  <w:style w:type="paragraph" w:customStyle="1" w:styleId="WW-Zawartotabeli11">
    <w:name w:val="WW-Zawartość tabeli11"/>
    <w:basedOn w:val="Tekstpodstawowy"/>
    <w:rsid w:val="003636FD"/>
    <w:pPr>
      <w:suppressLineNumbers/>
    </w:pPr>
    <w:rPr>
      <w:rFonts w:cs="Arial Unicode MS"/>
      <w:lang w:eastAsia="x-none" w:bidi="pl-PL"/>
    </w:rPr>
  </w:style>
  <w:style w:type="paragraph" w:customStyle="1" w:styleId="WW-Zawartotabeli111">
    <w:name w:val="WW-Zawartość tabeli111"/>
    <w:basedOn w:val="Tekstpodstawowy"/>
    <w:rsid w:val="003636FD"/>
    <w:pPr>
      <w:suppressLineNumbers/>
    </w:pPr>
    <w:rPr>
      <w:rFonts w:cs="Arial Unicode MS"/>
      <w:lang w:eastAsia="x-none" w:bidi="pl-PL"/>
    </w:rPr>
  </w:style>
  <w:style w:type="paragraph" w:customStyle="1" w:styleId="WW-Zawartotabeli1111">
    <w:name w:val="WW-Zawartość tabeli1111"/>
    <w:basedOn w:val="Tekstpodstawowy"/>
    <w:rsid w:val="003636FD"/>
    <w:pPr>
      <w:suppressLineNumbers/>
    </w:pPr>
    <w:rPr>
      <w:rFonts w:cs="Arial Unicode MS"/>
      <w:lang w:eastAsia="x-none" w:bidi="pl-PL"/>
    </w:rPr>
  </w:style>
  <w:style w:type="paragraph" w:customStyle="1" w:styleId="WW-Zawartotabeli11111">
    <w:name w:val="WW-Zawartość tabeli11111"/>
    <w:basedOn w:val="Tekstpodstawowy"/>
    <w:rsid w:val="003636FD"/>
    <w:pPr>
      <w:suppressLineNumbers/>
    </w:pPr>
    <w:rPr>
      <w:rFonts w:cs="Arial Unicode MS"/>
      <w:lang w:eastAsia="x-none" w:bidi="pl-PL"/>
    </w:rPr>
  </w:style>
  <w:style w:type="paragraph" w:customStyle="1" w:styleId="WW-Zawartotabeli111111">
    <w:name w:val="WW-Zawartość tabeli111111"/>
    <w:basedOn w:val="Tekstpodstawowy"/>
    <w:rsid w:val="003636FD"/>
    <w:pPr>
      <w:suppressLineNumbers/>
    </w:pPr>
    <w:rPr>
      <w:rFonts w:cs="Arial Unicode MS"/>
      <w:lang w:eastAsia="x-none" w:bidi="pl-PL"/>
    </w:rPr>
  </w:style>
  <w:style w:type="paragraph" w:customStyle="1" w:styleId="WW-Zawartotabeli1111111">
    <w:name w:val="WW-Zawartość tabeli1111111"/>
    <w:basedOn w:val="Tekstpodstawowy"/>
    <w:rsid w:val="003636FD"/>
    <w:pPr>
      <w:suppressLineNumbers/>
    </w:pPr>
    <w:rPr>
      <w:rFonts w:cs="Arial Unicode MS"/>
      <w:lang w:eastAsia="x-none" w:bidi="pl-PL"/>
    </w:rPr>
  </w:style>
  <w:style w:type="paragraph" w:customStyle="1" w:styleId="WW-Zawartotabeli11111111">
    <w:name w:val="WW-Zawartość tabeli11111111"/>
    <w:basedOn w:val="Tekstpodstawowy"/>
    <w:rsid w:val="003636FD"/>
    <w:pPr>
      <w:suppressLineNumbers/>
    </w:pPr>
    <w:rPr>
      <w:rFonts w:cs="Arial Unicode MS"/>
      <w:lang w:eastAsia="x-none" w:bidi="pl-PL"/>
    </w:rPr>
  </w:style>
  <w:style w:type="paragraph" w:customStyle="1" w:styleId="WW-Zawartotabeli111111111">
    <w:name w:val="WW-Zawartość tabeli111111111"/>
    <w:basedOn w:val="Tekstpodstawowy"/>
    <w:rsid w:val="003636FD"/>
    <w:pPr>
      <w:suppressLineNumbers/>
    </w:pPr>
    <w:rPr>
      <w:rFonts w:cs="Arial Unicode MS"/>
      <w:lang w:eastAsia="x-none" w:bidi="pl-PL"/>
    </w:rPr>
  </w:style>
  <w:style w:type="paragraph" w:customStyle="1" w:styleId="WW-Nagwektabeli">
    <w:name w:val="WW-Nagłówek tabeli"/>
    <w:basedOn w:val="WW-Zawartotabeli"/>
    <w:rsid w:val="003636FD"/>
    <w:pPr>
      <w:jc w:val="center"/>
    </w:pPr>
    <w:rPr>
      <w:b/>
      <w:bCs/>
      <w:i/>
      <w:iCs/>
    </w:rPr>
  </w:style>
  <w:style w:type="paragraph" w:customStyle="1" w:styleId="WW-Nagwektabeli1">
    <w:name w:val="WW-Nagłówek tabeli1"/>
    <w:basedOn w:val="WW-Zawartotabeli1"/>
    <w:rsid w:val="003636FD"/>
    <w:pPr>
      <w:jc w:val="center"/>
    </w:pPr>
    <w:rPr>
      <w:b/>
      <w:bCs/>
      <w:i/>
      <w:iCs/>
    </w:rPr>
  </w:style>
  <w:style w:type="paragraph" w:customStyle="1" w:styleId="WW-Nagwektabeli11">
    <w:name w:val="WW-Nagłówek tabeli11"/>
    <w:basedOn w:val="WW-Zawartotabeli11"/>
    <w:rsid w:val="003636FD"/>
    <w:pPr>
      <w:jc w:val="center"/>
    </w:pPr>
    <w:rPr>
      <w:b/>
      <w:bCs/>
      <w:i/>
      <w:iCs/>
    </w:rPr>
  </w:style>
  <w:style w:type="paragraph" w:customStyle="1" w:styleId="WW-Nagwektabeli111">
    <w:name w:val="WW-Nagłówek tabeli111"/>
    <w:basedOn w:val="WW-Zawartotabeli111"/>
    <w:rsid w:val="003636FD"/>
    <w:pPr>
      <w:jc w:val="center"/>
    </w:pPr>
    <w:rPr>
      <w:b/>
      <w:bCs/>
      <w:i/>
      <w:iCs/>
    </w:rPr>
  </w:style>
  <w:style w:type="paragraph" w:customStyle="1" w:styleId="WW-Nagwektabeli1111">
    <w:name w:val="WW-Nagłówek tabeli1111"/>
    <w:basedOn w:val="WW-Zawartotabeli1111"/>
    <w:rsid w:val="003636FD"/>
    <w:pPr>
      <w:jc w:val="center"/>
    </w:pPr>
    <w:rPr>
      <w:b/>
      <w:bCs/>
      <w:i/>
      <w:iCs/>
    </w:rPr>
  </w:style>
  <w:style w:type="paragraph" w:customStyle="1" w:styleId="WW-Nagwektabeli11111">
    <w:name w:val="WW-Nagłówek tabeli11111"/>
    <w:basedOn w:val="WW-Zawartotabeli11111"/>
    <w:rsid w:val="003636FD"/>
    <w:pPr>
      <w:jc w:val="center"/>
    </w:pPr>
    <w:rPr>
      <w:b/>
      <w:bCs/>
      <w:i/>
      <w:iCs/>
    </w:rPr>
  </w:style>
  <w:style w:type="paragraph" w:customStyle="1" w:styleId="WW-Nagwektabeli111111">
    <w:name w:val="WW-Nagłówek tabeli111111"/>
    <w:basedOn w:val="WW-Zawartotabeli111111"/>
    <w:rsid w:val="003636FD"/>
    <w:pPr>
      <w:jc w:val="center"/>
    </w:pPr>
    <w:rPr>
      <w:b/>
      <w:bCs/>
      <w:i/>
      <w:iCs/>
    </w:rPr>
  </w:style>
  <w:style w:type="paragraph" w:customStyle="1" w:styleId="WW-Nagwektabeli1111111">
    <w:name w:val="WW-Nagłówek tabeli1111111"/>
    <w:basedOn w:val="WW-Zawartotabeli1111111"/>
    <w:rsid w:val="003636FD"/>
    <w:pPr>
      <w:jc w:val="center"/>
    </w:pPr>
    <w:rPr>
      <w:b/>
      <w:bCs/>
      <w:i/>
      <w:iCs/>
    </w:rPr>
  </w:style>
  <w:style w:type="paragraph" w:customStyle="1" w:styleId="WW-Nagwektabeli11111111">
    <w:name w:val="WW-Nagłówek tabeli11111111"/>
    <w:basedOn w:val="WW-Zawartotabeli11111111"/>
    <w:rsid w:val="003636FD"/>
    <w:pPr>
      <w:jc w:val="center"/>
    </w:pPr>
    <w:rPr>
      <w:b/>
      <w:bCs/>
      <w:i/>
      <w:iCs/>
    </w:rPr>
  </w:style>
  <w:style w:type="paragraph" w:customStyle="1" w:styleId="WW-Nagwektabeli111111111">
    <w:name w:val="WW-Nagłówek tabeli111111111"/>
    <w:basedOn w:val="WW-Zawartotabeli111111111"/>
    <w:rsid w:val="003636FD"/>
    <w:pPr>
      <w:jc w:val="center"/>
    </w:pPr>
    <w:rPr>
      <w:b/>
      <w:bCs/>
      <w:i/>
      <w:iCs/>
    </w:rPr>
  </w:style>
  <w:style w:type="paragraph" w:customStyle="1" w:styleId="WW-Tekstpodstawowywcity2">
    <w:name w:val="WW-Tekst podstawowy wcięty 2"/>
    <w:basedOn w:val="Normalny"/>
    <w:rsid w:val="003636FD"/>
    <w:pPr>
      <w:spacing w:after="0" w:line="240" w:lineRule="auto"/>
      <w:ind w:firstLine="720"/>
      <w:jc w:val="both"/>
    </w:pPr>
    <w:rPr>
      <w:rFonts w:ascii="Times New Roman" w:eastAsia="Times New Roman" w:hAnsi="Times New Roman" w:cs="Arial Unicode MS"/>
      <w:color w:val="000000"/>
      <w:sz w:val="28"/>
      <w:szCs w:val="24"/>
      <w:lang w:eastAsia="pl-PL" w:bidi="pl-PL"/>
    </w:rPr>
  </w:style>
  <w:style w:type="paragraph" w:customStyle="1" w:styleId="Tytutabeli">
    <w:name w:val="Tytuł tabeli"/>
    <w:basedOn w:val="WW-Zawartotabeli1"/>
    <w:rsid w:val="003636FD"/>
    <w:pPr>
      <w:jc w:val="center"/>
    </w:pPr>
    <w:rPr>
      <w:b/>
      <w:i/>
    </w:rPr>
  </w:style>
  <w:style w:type="paragraph" w:customStyle="1" w:styleId="Normalny1">
    <w:name w:val="Normalny1"/>
    <w:basedOn w:val="Normalny"/>
    <w:rsid w:val="003636FD"/>
    <w:pPr>
      <w:spacing w:after="0" w:line="240" w:lineRule="auto"/>
    </w:pPr>
    <w:rPr>
      <w:rFonts w:ascii="Times New Roman" w:eastAsia="Times New Roman" w:hAnsi="Times New Roman" w:cs="Arial Unicode MS"/>
      <w:sz w:val="20"/>
      <w:szCs w:val="24"/>
      <w:lang w:eastAsia="pl-PL" w:bidi="pl-PL"/>
    </w:rPr>
  </w:style>
  <w:style w:type="paragraph" w:styleId="Tekstprzypisukocowego">
    <w:name w:val="endnote text"/>
    <w:basedOn w:val="Normalny"/>
    <w:link w:val="TekstprzypisukocowegoZnak"/>
    <w:uiPriority w:val="99"/>
    <w:rsid w:val="003636FD"/>
    <w:pPr>
      <w:spacing w:after="0" w:line="240" w:lineRule="auto"/>
    </w:pPr>
    <w:rPr>
      <w:rFonts w:ascii="Times New Roman" w:eastAsia="Times New Roman" w:hAnsi="Times New Roman" w:cs="Arial Unicode MS"/>
      <w:sz w:val="20"/>
      <w:szCs w:val="20"/>
      <w:lang w:eastAsia="pl-PL" w:bidi="pl-PL"/>
    </w:rPr>
  </w:style>
  <w:style w:type="character" w:customStyle="1" w:styleId="TekstprzypisukocowegoZnak">
    <w:name w:val="Tekst przypisu końcowego Znak"/>
    <w:basedOn w:val="Domylnaczcionkaakapitu"/>
    <w:link w:val="Tekstprzypisukocowego"/>
    <w:uiPriority w:val="99"/>
    <w:rsid w:val="003636FD"/>
    <w:rPr>
      <w:rFonts w:ascii="Times New Roman" w:eastAsia="Times New Roman" w:hAnsi="Times New Roman" w:cs="Arial Unicode MS"/>
      <w:sz w:val="20"/>
      <w:szCs w:val="20"/>
      <w:lang w:val="pl-PL" w:eastAsia="pl-PL" w:bidi="pl-PL"/>
    </w:rPr>
  </w:style>
  <w:style w:type="paragraph" w:customStyle="1" w:styleId="Tekstpodstawowywcity31">
    <w:name w:val="Tekst podstawowy wcięty 31"/>
    <w:basedOn w:val="Normalny"/>
    <w:rsid w:val="003636FD"/>
    <w:pPr>
      <w:spacing w:after="0" w:line="240" w:lineRule="auto"/>
      <w:ind w:left="709" w:firstLine="709"/>
    </w:pPr>
    <w:rPr>
      <w:rFonts w:ascii="Times New Roman" w:eastAsia="Times New Roman" w:hAnsi="Times New Roman" w:cs="Times New Roman"/>
      <w:sz w:val="28"/>
      <w:szCs w:val="20"/>
      <w:lang w:eastAsia="ar-SA"/>
    </w:rPr>
  </w:style>
  <w:style w:type="paragraph" w:customStyle="1" w:styleId="Tekstpodstawowy21">
    <w:name w:val="Tekst podstawowy 21"/>
    <w:basedOn w:val="Normalny"/>
    <w:rsid w:val="003636FD"/>
    <w:pPr>
      <w:spacing w:after="120" w:line="480" w:lineRule="auto"/>
    </w:pPr>
    <w:rPr>
      <w:rFonts w:ascii="Times New Roman" w:eastAsia="Times New Roman" w:hAnsi="Times New Roman" w:cs="Arial Unicode MS"/>
      <w:sz w:val="20"/>
      <w:szCs w:val="24"/>
      <w:lang w:eastAsia="pl-PL" w:bidi="pl-PL"/>
    </w:rPr>
  </w:style>
  <w:style w:type="paragraph" w:styleId="Tekstprzypisudolnego">
    <w:name w:val="footnote text"/>
    <w:basedOn w:val="Normalny"/>
    <w:link w:val="TekstprzypisudolnegoZnak"/>
    <w:rsid w:val="003636FD"/>
    <w:pPr>
      <w:spacing w:after="0" w:line="240" w:lineRule="auto"/>
    </w:pPr>
    <w:rPr>
      <w:rFonts w:ascii="Times New Roman" w:eastAsia="Times New Roman" w:hAnsi="Times New Roman" w:cs="Times New Roman"/>
      <w:sz w:val="20"/>
      <w:szCs w:val="20"/>
      <w:lang w:eastAsia="ar-SA"/>
    </w:rPr>
  </w:style>
  <w:style w:type="character" w:customStyle="1" w:styleId="TekstprzypisudolnegoZnak">
    <w:name w:val="Tekst przypisu dolnego Znak"/>
    <w:basedOn w:val="Domylnaczcionkaakapitu"/>
    <w:link w:val="Tekstprzypisudolnego"/>
    <w:rsid w:val="003636FD"/>
    <w:rPr>
      <w:rFonts w:ascii="Times New Roman" w:eastAsia="Times New Roman" w:hAnsi="Times New Roman" w:cs="Times New Roman"/>
      <w:sz w:val="20"/>
      <w:szCs w:val="20"/>
      <w:lang w:val="pl-PL" w:eastAsia="ar-SA"/>
    </w:rPr>
  </w:style>
  <w:style w:type="paragraph" w:customStyle="1" w:styleId="Tekstpodstawowywcity21">
    <w:name w:val="Tekst podstawowy wcięty 21"/>
    <w:basedOn w:val="Normalny"/>
    <w:rsid w:val="003636FD"/>
    <w:pPr>
      <w:spacing w:after="0" w:line="240" w:lineRule="auto"/>
      <w:ind w:left="709" w:firstLine="705"/>
    </w:pPr>
    <w:rPr>
      <w:rFonts w:ascii="Times New Roman" w:eastAsia="Times New Roman" w:hAnsi="Times New Roman" w:cs="Times New Roman"/>
      <w:sz w:val="24"/>
      <w:szCs w:val="24"/>
      <w:lang w:eastAsia="ar-SA"/>
    </w:rPr>
  </w:style>
  <w:style w:type="paragraph" w:styleId="Tekstdymka">
    <w:name w:val="Balloon Text"/>
    <w:basedOn w:val="Normalny"/>
    <w:link w:val="TekstdymkaZnak1"/>
    <w:rsid w:val="003636FD"/>
    <w:pPr>
      <w:spacing w:after="0" w:line="240" w:lineRule="auto"/>
    </w:pPr>
    <w:rPr>
      <w:rFonts w:ascii="Tahoma" w:eastAsia="Times New Roman" w:hAnsi="Tahoma" w:cs="Tahoma"/>
      <w:sz w:val="16"/>
      <w:szCs w:val="16"/>
      <w:lang w:eastAsia="pl-PL" w:bidi="pl-PL"/>
    </w:rPr>
  </w:style>
  <w:style w:type="character" w:customStyle="1" w:styleId="TekstdymkaZnak1">
    <w:name w:val="Tekst dymka Znak1"/>
    <w:basedOn w:val="Domylnaczcionkaakapitu"/>
    <w:link w:val="Tekstdymka"/>
    <w:uiPriority w:val="99"/>
    <w:rsid w:val="003636FD"/>
    <w:rPr>
      <w:rFonts w:ascii="Tahoma" w:eastAsia="Times New Roman" w:hAnsi="Tahoma" w:cs="Tahoma"/>
      <w:sz w:val="16"/>
      <w:szCs w:val="16"/>
      <w:lang w:val="pl-PL" w:eastAsia="pl-PL" w:bidi="pl-PL"/>
    </w:rPr>
  </w:style>
  <w:style w:type="paragraph" w:customStyle="1" w:styleId="Zawartoramki">
    <w:name w:val="Zawartość ramki"/>
    <w:basedOn w:val="Tekstpodstawowy"/>
    <w:rsid w:val="003636FD"/>
    <w:rPr>
      <w:rFonts w:cs="Arial Unicode MS"/>
      <w:lang w:eastAsia="x-none" w:bidi="pl-PL"/>
    </w:rPr>
  </w:style>
  <w:style w:type="paragraph" w:customStyle="1" w:styleId="tekst">
    <w:name w:val="tekst"/>
    <w:basedOn w:val="Normalny"/>
    <w:rsid w:val="003636FD"/>
    <w:pPr>
      <w:spacing w:before="100" w:after="100" w:line="240" w:lineRule="auto"/>
    </w:pPr>
    <w:rPr>
      <w:rFonts w:ascii="Times New Roman" w:eastAsia="Times New Roman" w:hAnsi="Times New Roman" w:cs="Times New Roman"/>
      <w:sz w:val="24"/>
      <w:szCs w:val="24"/>
      <w:lang w:eastAsia="ar-SA"/>
    </w:rPr>
  </w:style>
  <w:style w:type="character" w:customStyle="1" w:styleId="WW8Num12z1">
    <w:name w:val="WW8Num12z1"/>
    <w:rsid w:val="003636FD"/>
    <w:rPr>
      <w:rFonts w:ascii="Courier New" w:hAnsi="Courier New"/>
    </w:rPr>
  </w:style>
  <w:style w:type="character" w:customStyle="1" w:styleId="WW8Num12z2">
    <w:name w:val="WW8Num12z2"/>
    <w:rsid w:val="003636FD"/>
    <w:rPr>
      <w:rFonts w:ascii="Wingdings" w:hAnsi="Wingdings"/>
    </w:rPr>
  </w:style>
  <w:style w:type="character" w:customStyle="1" w:styleId="WW8Num12z3">
    <w:name w:val="WW8Num12z3"/>
    <w:rsid w:val="003636FD"/>
    <w:rPr>
      <w:rFonts w:ascii="Symbol" w:hAnsi="Symbol"/>
    </w:rPr>
  </w:style>
  <w:style w:type="character" w:customStyle="1" w:styleId="WW8Num18z1">
    <w:name w:val="WW8Num18z1"/>
    <w:rsid w:val="003636FD"/>
    <w:rPr>
      <w:rFonts w:ascii="StarSymbol" w:hAnsi="StarSymbol" w:cs="StarSymbol"/>
      <w:sz w:val="18"/>
      <w:szCs w:val="18"/>
    </w:rPr>
  </w:style>
  <w:style w:type="character" w:customStyle="1" w:styleId="WW8Num19z1">
    <w:name w:val="WW8Num19z1"/>
    <w:rsid w:val="003636FD"/>
    <w:rPr>
      <w:rFonts w:ascii="StarSymbol" w:hAnsi="StarSymbol" w:cs="StarSymbol"/>
      <w:sz w:val="18"/>
      <w:szCs w:val="18"/>
    </w:rPr>
  </w:style>
  <w:style w:type="character" w:customStyle="1" w:styleId="WW8Num21z0">
    <w:name w:val="WW8Num21z0"/>
    <w:rsid w:val="003636FD"/>
    <w:rPr>
      <w:rFonts w:ascii="Symbol" w:hAnsi="Symbol" w:cs="StarSymbol"/>
      <w:sz w:val="18"/>
      <w:szCs w:val="18"/>
    </w:rPr>
  </w:style>
  <w:style w:type="character" w:customStyle="1" w:styleId="apple-converted-space">
    <w:name w:val="apple-converted-space"/>
    <w:rsid w:val="003636FD"/>
  </w:style>
  <w:style w:type="paragraph" w:styleId="Tekstpodstawowywcity3">
    <w:name w:val="Body Text Indent 3"/>
    <w:basedOn w:val="Normalny"/>
    <w:link w:val="Tekstpodstawowywcity3Znak"/>
    <w:unhideWhenUsed/>
    <w:rsid w:val="003636FD"/>
    <w:pPr>
      <w:spacing w:after="120" w:line="240" w:lineRule="auto"/>
      <w:ind w:left="283"/>
    </w:pPr>
    <w:rPr>
      <w:rFonts w:ascii="Times New Roman" w:eastAsia="Times New Roman" w:hAnsi="Times New Roman" w:cs="Arial Unicode MS"/>
      <w:sz w:val="16"/>
      <w:szCs w:val="16"/>
      <w:lang w:eastAsia="pl-PL" w:bidi="pl-PL"/>
    </w:rPr>
  </w:style>
  <w:style w:type="character" w:customStyle="1" w:styleId="Tekstpodstawowywcity3Znak">
    <w:name w:val="Tekst podstawowy wcięty 3 Znak"/>
    <w:basedOn w:val="Domylnaczcionkaakapitu"/>
    <w:link w:val="Tekstpodstawowywcity3"/>
    <w:rsid w:val="003636FD"/>
    <w:rPr>
      <w:rFonts w:ascii="Times New Roman" w:eastAsia="Times New Roman" w:hAnsi="Times New Roman" w:cs="Arial Unicode MS"/>
      <w:sz w:val="16"/>
      <w:szCs w:val="16"/>
      <w:lang w:val="pl-PL" w:eastAsia="pl-PL" w:bidi="pl-PL"/>
    </w:rPr>
  </w:style>
  <w:style w:type="paragraph" w:customStyle="1" w:styleId="Styl2">
    <w:name w:val="Styl2"/>
    <w:basedOn w:val="Nagwek2"/>
    <w:rsid w:val="003636FD"/>
    <w:pPr>
      <w:numPr>
        <w:ilvl w:val="0"/>
        <w:numId w:val="0"/>
      </w:numPr>
      <w:tabs>
        <w:tab w:val="num" w:pos="576"/>
      </w:tabs>
      <w:ind w:left="576" w:hanging="576"/>
      <w:jc w:val="left"/>
    </w:pPr>
    <w:rPr>
      <w:rFonts w:ascii="Tahoma" w:hAnsi="Tahoma" w:cs="Tahoma"/>
      <w:bCs/>
      <w:i w:val="0"/>
      <w:sz w:val="22"/>
      <w:lang w:bidi="ar-SA"/>
    </w:rPr>
  </w:style>
  <w:style w:type="paragraph" w:customStyle="1" w:styleId="Styl3">
    <w:name w:val="Styl3"/>
    <w:basedOn w:val="Normalny"/>
    <w:rsid w:val="003636FD"/>
    <w:pPr>
      <w:tabs>
        <w:tab w:val="num" w:pos="1694"/>
      </w:tabs>
      <w:spacing w:after="0" w:line="240" w:lineRule="auto"/>
      <w:ind w:left="1694" w:hanging="794"/>
    </w:pPr>
    <w:rPr>
      <w:rFonts w:ascii="Tahoma" w:eastAsia="Times New Roman" w:hAnsi="Tahoma" w:cs="Tahoma"/>
      <w:bCs/>
      <w:sz w:val="20"/>
      <w:szCs w:val="24"/>
      <w:lang w:eastAsia="pl-PL"/>
    </w:rPr>
  </w:style>
  <w:style w:type="paragraph" w:customStyle="1" w:styleId="Styl4">
    <w:name w:val="Styl4"/>
    <w:basedOn w:val="Nagwek3"/>
    <w:rsid w:val="003636FD"/>
    <w:pPr>
      <w:numPr>
        <w:ilvl w:val="0"/>
        <w:numId w:val="0"/>
      </w:numPr>
      <w:tabs>
        <w:tab w:val="num" w:pos="1021"/>
      </w:tabs>
      <w:ind w:left="1021" w:hanging="1021"/>
      <w:jc w:val="left"/>
    </w:pPr>
    <w:rPr>
      <w:rFonts w:ascii="Tahoma" w:hAnsi="Tahoma" w:cs="Tahoma"/>
      <w:bCs/>
      <w:i w:val="0"/>
      <w:sz w:val="20"/>
      <w:lang w:bidi="ar-SA"/>
    </w:rPr>
  </w:style>
  <w:style w:type="paragraph" w:customStyle="1" w:styleId="Styl5">
    <w:name w:val="Styl5"/>
    <w:basedOn w:val="Normalny"/>
    <w:rsid w:val="003636FD"/>
    <w:pPr>
      <w:tabs>
        <w:tab w:val="num" w:pos="1304"/>
      </w:tabs>
      <w:spacing w:after="0" w:line="240" w:lineRule="auto"/>
      <w:ind w:left="1304" w:hanging="1304"/>
    </w:pPr>
    <w:rPr>
      <w:rFonts w:ascii="Tahoma" w:eastAsia="Times New Roman" w:hAnsi="Tahoma" w:cs="Tahoma"/>
      <w:bCs/>
      <w:sz w:val="20"/>
      <w:szCs w:val="24"/>
      <w:lang w:eastAsia="pl-PL"/>
    </w:rPr>
  </w:style>
  <w:style w:type="paragraph" w:customStyle="1" w:styleId="Styl11">
    <w:name w:val="Styl11"/>
    <w:basedOn w:val="Normalny"/>
    <w:rsid w:val="003636FD"/>
    <w:pPr>
      <w:keepNext/>
      <w:tabs>
        <w:tab w:val="num" w:pos="432"/>
        <w:tab w:val="left" w:pos="7920"/>
      </w:tabs>
      <w:spacing w:after="0" w:line="240" w:lineRule="auto"/>
      <w:ind w:left="432" w:hanging="432"/>
      <w:jc w:val="both"/>
      <w:outlineLvl w:val="0"/>
    </w:pPr>
    <w:rPr>
      <w:rFonts w:ascii="Tahoma" w:eastAsia="Times New Roman" w:hAnsi="Tahoma" w:cs="Tahoma"/>
      <w:sz w:val="20"/>
      <w:szCs w:val="24"/>
      <w:lang w:eastAsia="pl-PL"/>
    </w:rPr>
  </w:style>
  <w:style w:type="paragraph" w:customStyle="1" w:styleId="Styl3Arial">
    <w:name w:val="Styl3 + Arial"/>
    <w:aliases w:val="11 pt,Wyjustowany,Z lewej:  1,27 cm,Pierwszy wiersz:  0 cm,... ..."/>
    <w:basedOn w:val="Styl3"/>
    <w:rsid w:val="003636FD"/>
    <w:pPr>
      <w:tabs>
        <w:tab w:val="clear" w:pos="1694"/>
        <w:tab w:val="left" w:pos="794"/>
        <w:tab w:val="num" w:pos="2954"/>
      </w:tabs>
      <w:spacing w:line="360" w:lineRule="auto"/>
      <w:ind w:left="794" w:right="-337" w:firstLine="0"/>
      <w:jc w:val="both"/>
    </w:pPr>
    <w:rPr>
      <w:rFonts w:ascii="Arial" w:hAnsi="Arial" w:cs="Arial"/>
      <w:sz w:val="22"/>
      <w:szCs w:val="22"/>
    </w:rPr>
  </w:style>
  <w:style w:type="paragraph" w:customStyle="1" w:styleId="Akapitzlist1">
    <w:name w:val="Akapit z listą1"/>
    <w:basedOn w:val="Normalny"/>
    <w:qFormat/>
    <w:rsid w:val="003636FD"/>
    <w:pPr>
      <w:spacing w:after="200" w:line="276" w:lineRule="auto"/>
      <w:ind w:left="720"/>
      <w:contextualSpacing/>
    </w:pPr>
    <w:rPr>
      <w:rFonts w:ascii="Calibri" w:eastAsia="Times New Roman" w:hAnsi="Calibri" w:cs="Times New Roman"/>
    </w:rPr>
  </w:style>
  <w:style w:type="paragraph" w:styleId="Tekstpodstawowy2">
    <w:name w:val="Body Text 2"/>
    <w:basedOn w:val="Normalny"/>
    <w:link w:val="Tekstpodstawowy2Znak"/>
    <w:uiPriority w:val="99"/>
    <w:unhideWhenUsed/>
    <w:rsid w:val="003636FD"/>
    <w:pPr>
      <w:spacing w:after="120" w:line="480" w:lineRule="auto"/>
    </w:pPr>
    <w:rPr>
      <w:rFonts w:ascii="Times New Roman" w:eastAsia="Times New Roman" w:hAnsi="Times New Roman" w:cs="Arial Unicode MS"/>
      <w:sz w:val="20"/>
      <w:szCs w:val="24"/>
      <w:lang w:eastAsia="pl-PL" w:bidi="pl-PL"/>
    </w:rPr>
  </w:style>
  <w:style w:type="character" w:customStyle="1" w:styleId="Tekstpodstawowy2Znak">
    <w:name w:val="Tekst podstawowy 2 Znak"/>
    <w:basedOn w:val="Domylnaczcionkaakapitu"/>
    <w:link w:val="Tekstpodstawowy2"/>
    <w:uiPriority w:val="99"/>
    <w:rsid w:val="003636FD"/>
    <w:rPr>
      <w:rFonts w:ascii="Times New Roman" w:eastAsia="Times New Roman" w:hAnsi="Times New Roman" w:cs="Arial Unicode MS"/>
      <w:sz w:val="20"/>
      <w:szCs w:val="24"/>
      <w:lang w:val="pl-PL" w:eastAsia="pl-PL" w:bidi="pl-PL"/>
    </w:rPr>
  </w:style>
  <w:style w:type="paragraph" w:styleId="Tekstpodstawowywcity2">
    <w:name w:val="Body Text Indent 2"/>
    <w:basedOn w:val="Normalny"/>
    <w:link w:val="Tekstpodstawowywcity2Znak"/>
    <w:unhideWhenUsed/>
    <w:rsid w:val="003636FD"/>
    <w:pPr>
      <w:spacing w:after="120" w:line="480" w:lineRule="auto"/>
      <w:ind w:left="283"/>
    </w:pPr>
    <w:rPr>
      <w:rFonts w:ascii="Times New Roman" w:eastAsia="Times New Roman" w:hAnsi="Times New Roman" w:cs="Arial Unicode MS"/>
      <w:sz w:val="20"/>
      <w:szCs w:val="24"/>
      <w:lang w:eastAsia="pl-PL" w:bidi="pl-PL"/>
    </w:rPr>
  </w:style>
  <w:style w:type="character" w:customStyle="1" w:styleId="Tekstpodstawowywcity2Znak">
    <w:name w:val="Tekst podstawowy wcięty 2 Znak"/>
    <w:basedOn w:val="Domylnaczcionkaakapitu"/>
    <w:link w:val="Tekstpodstawowywcity2"/>
    <w:rsid w:val="003636FD"/>
    <w:rPr>
      <w:rFonts w:ascii="Times New Roman" w:eastAsia="Times New Roman" w:hAnsi="Times New Roman" w:cs="Arial Unicode MS"/>
      <w:sz w:val="20"/>
      <w:szCs w:val="24"/>
      <w:lang w:val="pl-PL" w:eastAsia="pl-PL" w:bidi="pl-PL"/>
    </w:rPr>
  </w:style>
  <w:style w:type="paragraph" w:styleId="Legenda">
    <w:name w:val="caption"/>
    <w:basedOn w:val="Normalny"/>
    <w:next w:val="Normalny"/>
    <w:qFormat/>
    <w:rsid w:val="003636FD"/>
    <w:pPr>
      <w:spacing w:after="0" w:line="240" w:lineRule="auto"/>
    </w:pPr>
    <w:rPr>
      <w:rFonts w:ascii="Courier New" w:eastAsia="Times New Roman" w:hAnsi="Courier New" w:cs="Courier New"/>
      <w:b/>
      <w:bCs/>
      <w:sz w:val="20"/>
      <w:szCs w:val="20"/>
      <w:lang w:eastAsia="pl-PL"/>
    </w:rPr>
  </w:style>
  <w:style w:type="paragraph" w:styleId="Tekstblokowy">
    <w:name w:val="Block Text"/>
    <w:basedOn w:val="Normalny"/>
    <w:rsid w:val="003636FD"/>
    <w:pPr>
      <w:spacing w:after="0" w:line="360" w:lineRule="auto"/>
      <w:ind w:left="540" w:right="227" w:firstLine="540"/>
      <w:jc w:val="both"/>
    </w:pPr>
    <w:rPr>
      <w:rFonts w:ascii="Courier New" w:eastAsia="Times New Roman" w:hAnsi="Courier New" w:cs="Courier New"/>
      <w:sz w:val="24"/>
      <w:szCs w:val="24"/>
      <w:lang w:eastAsia="pl-PL"/>
    </w:rPr>
  </w:style>
  <w:style w:type="paragraph" w:customStyle="1" w:styleId="Normalnymj">
    <w:name w:val="Normalny mój"/>
    <w:basedOn w:val="Normalny"/>
    <w:rsid w:val="003636FD"/>
    <w:pPr>
      <w:spacing w:before="60" w:after="0" w:line="240" w:lineRule="auto"/>
      <w:ind w:firstLine="340"/>
      <w:jc w:val="both"/>
    </w:pPr>
    <w:rPr>
      <w:rFonts w:ascii="Times New Roman" w:eastAsia="Times New Roman" w:hAnsi="Times New Roman" w:cs="Times New Roman"/>
      <w:sz w:val="24"/>
      <w:szCs w:val="24"/>
      <w:lang w:eastAsia="pl-PL"/>
    </w:rPr>
  </w:style>
  <w:style w:type="paragraph" w:customStyle="1" w:styleId="msonormalcxspdrugie">
    <w:name w:val="msonormalcxspdrugie"/>
    <w:basedOn w:val="Normalny"/>
    <w:rsid w:val="003636F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ormalnyWeb">
    <w:name w:val="Normal (Web)"/>
    <w:basedOn w:val="Normalny"/>
    <w:uiPriority w:val="99"/>
    <w:rsid w:val="003636F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HTML-wstpniesformatowany">
    <w:name w:val="HTML Preformatted"/>
    <w:basedOn w:val="Normalny"/>
    <w:link w:val="HTML-wstpniesformatowanyZnak"/>
    <w:uiPriority w:val="99"/>
    <w:unhideWhenUsed/>
    <w:rsid w:val="003636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rsid w:val="003636FD"/>
    <w:rPr>
      <w:rFonts w:ascii="Courier New" w:eastAsia="Times New Roman" w:hAnsi="Courier New" w:cs="Courier New"/>
      <w:sz w:val="20"/>
      <w:szCs w:val="20"/>
      <w:lang w:val="pl-PL" w:eastAsia="pl-PL"/>
    </w:rPr>
  </w:style>
  <w:style w:type="paragraph" w:customStyle="1" w:styleId="Tekstblokowy1">
    <w:name w:val="Tekst blokowy1"/>
    <w:basedOn w:val="Normalny"/>
    <w:rsid w:val="003636FD"/>
    <w:pPr>
      <w:suppressAutoHyphens/>
      <w:overflowPunct w:val="0"/>
      <w:autoSpaceDE w:val="0"/>
      <w:spacing w:after="0" w:line="240" w:lineRule="auto"/>
      <w:ind w:left="709" w:right="-340" w:firstLine="707"/>
      <w:jc w:val="both"/>
    </w:pPr>
    <w:rPr>
      <w:rFonts w:ascii="Arial" w:eastAsia="Times New Roman" w:hAnsi="Arial" w:cs="Times New Roman"/>
      <w:sz w:val="24"/>
      <w:szCs w:val="20"/>
      <w:lang w:eastAsia="ar-SA"/>
    </w:rPr>
  </w:style>
  <w:style w:type="character" w:styleId="Odwoanieprzypisudolnego">
    <w:name w:val="footnote reference"/>
    <w:unhideWhenUsed/>
    <w:rsid w:val="003636FD"/>
    <w:rPr>
      <w:vertAlign w:val="superscript"/>
    </w:rPr>
  </w:style>
  <w:style w:type="paragraph" w:customStyle="1" w:styleId="dtz">
    <w:name w:val="dtz"/>
    <w:basedOn w:val="Normalny"/>
    <w:rsid w:val="003636FD"/>
    <w:pPr>
      <w:spacing w:before="120" w:after="120" w:line="240" w:lineRule="auto"/>
      <w:jc w:val="center"/>
    </w:pPr>
    <w:rPr>
      <w:rFonts w:ascii="Arial" w:eastAsia="Times New Roman" w:hAnsi="Arial" w:cs="Arial"/>
      <w:sz w:val="20"/>
      <w:szCs w:val="20"/>
      <w:lang w:eastAsia="pl-PL"/>
    </w:rPr>
  </w:style>
  <w:style w:type="paragraph" w:styleId="Bezodstpw">
    <w:name w:val="No Spacing"/>
    <w:link w:val="BezodstpwZnak"/>
    <w:uiPriority w:val="1"/>
    <w:qFormat/>
    <w:rsid w:val="003636FD"/>
    <w:pPr>
      <w:spacing w:after="0" w:line="240" w:lineRule="auto"/>
    </w:pPr>
    <w:rPr>
      <w:rFonts w:ascii="Calibri" w:eastAsia="Calibri" w:hAnsi="Calibri" w:cs="Times New Roman"/>
      <w:lang w:val="pl-PL"/>
    </w:rPr>
  </w:style>
  <w:style w:type="character" w:styleId="Odwoanieprzypisukocowego">
    <w:name w:val="endnote reference"/>
    <w:uiPriority w:val="99"/>
    <w:rsid w:val="003636FD"/>
    <w:rPr>
      <w:vertAlign w:val="superscript"/>
    </w:rPr>
  </w:style>
  <w:style w:type="paragraph" w:customStyle="1" w:styleId="Akapitzlist2">
    <w:name w:val="Akapit z listą2"/>
    <w:basedOn w:val="Normalny"/>
    <w:qFormat/>
    <w:rsid w:val="003636FD"/>
    <w:pPr>
      <w:spacing w:after="200" w:line="276" w:lineRule="auto"/>
      <w:ind w:left="720"/>
      <w:contextualSpacing/>
    </w:pPr>
    <w:rPr>
      <w:rFonts w:ascii="Calibri" w:eastAsia="Times New Roman" w:hAnsi="Calibri" w:cs="Times New Roman"/>
    </w:rPr>
  </w:style>
  <w:style w:type="character" w:customStyle="1" w:styleId="fontstyle01">
    <w:name w:val="fontstyle01"/>
    <w:rsid w:val="003636FD"/>
    <w:rPr>
      <w:rFonts w:ascii="TimesNewRomanPSMT" w:hAnsi="TimesNewRomanPSMT" w:hint="default"/>
      <w:b w:val="0"/>
      <w:bCs w:val="0"/>
      <w:i w:val="0"/>
      <w:iCs w:val="0"/>
      <w:color w:val="231F20"/>
      <w:sz w:val="20"/>
      <w:szCs w:val="20"/>
    </w:rPr>
  </w:style>
  <w:style w:type="character" w:customStyle="1" w:styleId="gwp86621689font">
    <w:name w:val="gwp86621689_font"/>
    <w:rsid w:val="003636FD"/>
  </w:style>
  <w:style w:type="character" w:styleId="Odwoaniedokomentarza">
    <w:name w:val="annotation reference"/>
    <w:rsid w:val="003636FD"/>
    <w:rPr>
      <w:sz w:val="16"/>
      <w:szCs w:val="16"/>
    </w:rPr>
  </w:style>
  <w:style w:type="paragraph" w:styleId="Tekstkomentarza">
    <w:name w:val="annotation text"/>
    <w:basedOn w:val="Normalny"/>
    <w:link w:val="TekstkomentarzaZnak"/>
    <w:rsid w:val="003636FD"/>
    <w:pPr>
      <w:spacing w:after="0" w:line="240" w:lineRule="auto"/>
    </w:pPr>
    <w:rPr>
      <w:rFonts w:ascii="Times New Roman" w:eastAsia="Times New Roman" w:hAnsi="Times New Roman" w:cs="Arial Unicode MS"/>
      <w:sz w:val="20"/>
      <w:szCs w:val="20"/>
      <w:lang w:eastAsia="pl-PL" w:bidi="pl-PL"/>
    </w:rPr>
  </w:style>
  <w:style w:type="character" w:customStyle="1" w:styleId="TekstkomentarzaZnak">
    <w:name w:val="Tekst komentarza Znak"/>
    <w:basedOn w:val="Domylnaczcionkaakapitu"/>
    <w:link w:val="Tekstkomentarza"/>
    <w:rsid w:val="003636FD"/>
    <w:rPr>
      <w:rFonts w:ascii="Times New Roman" w:eastAsia="Times New Roman" w:hAnsi="Times New Roman" w:cs="Arial Unicode MS"/>
      <w:sz w:val="20"/>
      <w:szCs w:val="20"/>
      <w:lang w:val="pl-PL" w:eastAsia="pl-PL" w:bidi="pl-PL"/>
    </w:rPr>
  </w:style>
  <w:style w:type="paragraph" w:styleId="Tematkomentarza">
    <w:name w:val="annotation subject"/>
    <w:basedOn w:val="Tekstkomentarza"/>
    <w:next w:val="Tekstkomentarza"/>
    <w:link w:val="TematkomentarzaZnak"/>
    <w:rsid w:val="003636FD"/>
    <w:rPr>
      <w:b/>
      <w:bCs/>
    </w:rPr>
  </w:style>
  <w:style w:type="character" w:customStyle="1" w:styleId="TematkomentarzaZnak">
    <w:name w:val="Temat komentarza Znak"/>
    <w:basedOn w:val="TekstkomentarzaZnak"/>
    <w:link w:val="Tematkomentarza"/>
    <w:rsid w:val="003636FD"/>
    <w:rPr>
      <w:rFonts w:ascii="Times New Roman" w:eastAsia="Times New Roman" w:hAnsi="Times New Roman" w:cs="Arial Unicode MS"/>
      <w:b/>
      <w:bCs/>
      <w:sz w:val="20"/>
      <w:szCs w:val="20"/>
      <w:lang w:val="pl-PL" w:eastAsia="pl-PL" w:bidi="pl-PL"/>
    </w:rPr>
  </w:style>
  <w:style w:type="character" w:customStyle="1" w:styleId="fontstyle21">
    <w:name w:val="fontstyle21"/>
    <w:rsid w:val="003636FD"/>
    <w:rPr>
      <w:rFonts w:ascii="SymbolMT" w:eastAsia="SymbolMT" w:hint="eastAsia"/>
      <w:b w:val="0"/>
      <w:bCs w:val="0"/>
      <w:i w:val="0"/>
      <w:iCs w:val="0"/>
      <w:color w:val="000000"/>
      <w:sz w:val="16"/>
      <w:szCs w:val="16"/>
    </w:rPr>
  </w:style>
  <w:style w:type="table" w:styleId="Tabela-Siatka6">
    <w:name w:val="Table Grid 6"/>
    <w:basedOn w:val="Standardowy"/>
    <w:rsid w:val="003636FD"/>
    <w:pPr>
      <w:spacing w:after="0" w:line="240" w:lineRule="auto"/>
    </w:pPr>
    <w:rPr>
      <w:rFonts w:ascii="Times New Roman" w:eastAsia="Times New Roman" w:hAnsi="Times New Roman" w:cs="Times New Roman"/>
      <w:sz w:val="20"/>
      <w:szCs w:val="20"/>
      <w:lang w:val="pl-PL"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3636FD"/>
    <w:pPr>
      <w:spacing w:after="0" w:line="240" w:lineRule="auto"/>
    </w:pPr>
    <w:rPr>
      <w:rFonts w:ascii="Times New Roman" w:eastAsia="Times New Roman" w:hAnsi="Times New Roman" w:cs="Times New Roman"/>
      <w:b/>
      <w:bCs/>
      <w:sz w:val="20"/>
      <w:szCs w:val="20"/>
      <w:lang w:val="pl-PL"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5">
    <w:name w:val="Table Grid 5"/>
    <w:basedOn w:val="Standardowy"/>
    <w:rsid w:val="003636FD"/>
    <w:pPr>
      <w:spacing w:after="0" w:line="240" w:lineRule="auto"/>
    </w:pPr>
    <w:rPr>
      <w:rFonts w:ascii="Times New Roman" w:eastAsia="Times New Roman" w:hAnsi="Times New Roman" w:cs="Times New Roman"/>
      <w:sz w:val="20"/>
      <w:szCs w:val="20"/>
      <w:lang w:val="pl-PL"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gwp82b3a078gwpdd2b4e2acolour">
    <w:name w:val="gwp82b3a078_gwpdd2b4e2a_colour"/>
    <w:rsid w:val="003636FD"/>
  </w:style>
  <w:style w:type="character" w:customStyle="1" w:styleId="fontstyle11">
    <w:name w:val="fontstyle11"/>
    <w:rsid w:val="003636FD"/>
    <w:rPr>
      <w:rFonts w:ascii="Calibri-Italic" w:hAnsi="Calibri-Italic" w:hint="default"/>
      <w:b w:val="0"/>
      <w:bCs w:val="0"/>
      <w:i/>
      <w:iCs/>
      <w:color w:val="000000"/>
      <w:sz w:val="22"/>
      <w:szCs w:val="22"/>
    </w:rPr>
  </w:style>
  <w:style w:type="character" w:customStyle="1" w:styleId="ZnakZnak5">
    <w:name w:val="Znak Znak5"/>
    <w:locked/>
    <w:rsid w:val="003636FD"/>
    <w:rPr>
      <w:rFonts w:ascii="Arial" w:hAnsi="Arial"/>
      <w:b/>
      <w:kern w:val="28"/>
      <w:sz w:val="28"/>
      <w:lang w:val="pl-PL" w:eastAsia="pl-PL" w:bidi="ar-SA"/>
    </w:rPr>
  </w:style>
  <w:style w:type="character" w:customStyle="1" w:styleId="ZnakZnak4">
    <w:name w:val="Znak Znak4"/>
    <w:locked/>
    <w:rsid w:val="003636FD"/>
    <w:rPr>
      <w:rFonts w:ascii="Arial" w:hAnsi="Arial"/>
      <w:b/>
      <w:i/>
      <w:sz w:val="24"/>
      <w:lang w:val="pl-PL" w:eastAsia="pl-PL" w:bidi="ar-SA"/>
    </w:rPr>
  </w:style>
  <w:style w:type="character" w:customStyle="1" w:styleId="ZnakZnak">
    <w:name w:val="Znak Znak"/>
    <w:rsid w:val="003636FD"/>
    <w:rPr>
      <w:rFonts w:ascii="Arial" w:eastAsia="Calibri" w:hAnsi="Arial" w:cs="Arial"/>
      <w:sz w:val="22"/>
      <w:szCs w:val="22"/>
      <w:lang w:eastAsia="en-US"/>
    </w:rPr>
  </w:style>
  <w:style w:type="character" w:customStyle="1" w:styleId="gwp80d30104o2address">
    <w:name w:val="gwp80d30104_o2address"/>
    <w:rsid w:val="003636FD"/>
  </w:style>
  <w:style w:type="paragraph" w:customStyle="1" w:styleId="Styl1">
    <w:name w:val="Styl1"/>
    <w:basedOn w:val="Normalny"/>
    <w:rsid w:val="003636FD"/>
    <w:pPr>
      <w:widowControl w:val="0"/>
      <w:numPr>
        <w:numId w:val="1"/>
      </w:numPr>
      <w:suppressAutoHyphens/>
      <w:autoSpaceDE w:val="0"/>
      <w:spacing w:after="0" w:line="240" w:lineRule="auto"/>
    </w:pPr>
    <w:rPr>
      <w:rFonts w:ascii="Arial" w:eastAsia="Times New Roman" w:hAnsi="Arial" w:cs="Arial"/>
      <w:sz w:val="20"/>
      <w:szCs w:val="20"/>
      <w:lang w:bidi="pl-PL"/>
    </w:rPr>
  </w:style>
  <w:style w:type="paragraph" w:customStyle="1" w:styleId="Styl6">
    <w:name w:val="Styl6"/>
    <w:basedOn w:val="Styl1"/>
    <w:rsid w:val="003636FD"/>
    <w:pPr>
      <w:keepNext/>
      <w:widowControl/>
      <w:numPr>
        <w:numId w:val="7"/>
      </w:numPr>
      <w:suppressAutoHyphens w:val="0"/>
      <w:autoSpaceDE/>
      <w:outlineLvl w:val="0"/>
    </w:pPr>
    <w:rPr>
      <w:rFonts w:ascii="Tahoma" w:hAnsi="Tahoma" w:cs="Tahoma"/>
      <w:bCs/>
      <w:szCs w:val="24"/>
      <w:lang w:eastAsia="pl-PL" w:bidi="ar-SA"/>
    </w:rPr>
  </w:style>
  <w:style w:type="paragraph" w:customStyle="1" w:styleId="Normalny2">
    <w:name w:val="Normalny2"/>
    <w:basedOn w:val="Normalny"/>
    <w:rsid w:val="00B06719"/>
    <w:pPr>
      <w:spacing w:after="0" w:line="240" w:lineRule="auto"/>
    </w:pPr>
    <w:rPr>
      <w:rFonts w:ascii="Times New Roman" w:eastAsia="Times New Roman" w:hAnsi="Times New Roman" w:cs="Arial Unicode MS"/>
      <w:sz w:val="20"/>
      <w:szCs w:val="24"/>
      <w:lang w:eastAsia="pl-PL" w:bidi="pl-PL"/>
    </w:rPr>
  </w:style>
  <w:style w:type="paragraph" w:customStyle="1" w:styleId="Akapitzlist3">
    <w:name w:val="Akapit z listą3"/>
    <w:basedOn w:val="Normalny"/>
    <w:qFormat/>
    <w:rsid w:val="00B06719"/>
    <w:pPr>
      <w:spacing w:after="200" w:line="276" w:lineRule="auto"/>
      <w:ind w:left="720"/>
      <w:contextualSpacing/>
    </w:pPr>
    <w:rPr>
      <w:rFonts w:ascii="Calibri" w:eastAsia="Times New Roman" w:hAnsi="Calibri" w:cs="Times New Roman"/>
    </w:rPr>
  </w:style>
  <w:style w:type="character" w:customStyle="1" w:styleId="fontstyle31">
    <w:name w:val="fontstyle31"/>
    <w:rsid w:val="00B06719"/>
    <w:rPr>
      <w:rFonts w:ascii="SymbolMT" w:hAnsi="SymbolMT" w:hint="default"/>
      <w:b w:val="0"/>
      <w:bCs w:val="0"/>
      <w:i w:val="0"/>
      <w:iCs w:val="0"/>
      <w:color w:val="000000"/>
      <w:sz w:val="20"/>
      <w:szCs w:val="20"/>
    </w:rPr>
  </w:style>
  <w:style w:type="paragraph" w:customStyle="1" w:styleId="Standardowy-A">
    <w:name w:val="Standardowy - A"/>
    <w:basedOn w:val="Normalny"/>
    <w:link w:val="Standardowy-AZnak"/>
    <w:rsid w:val="007128DA"/>
    <w:pPr>
      <w:spacing w:after="0" w:line="240" w:lineRule="auto"/>
    </w:pPr>
    <w:rPr>
      <w:rFonts w:ascii="Arial" w:eastAsia="Times New Roman" w:hAnsi="Arial" w:cs="Times New Roman"/>
      <w:snapToGrid w:val="0"/>
      <w:sz w:val="24"/>
      <w:szCs w:val="20"/>
      <w:lang w:val="x-none" w:eastAsia="x-none"/>
    </w:rPr>
  </w:style>
  <w:style w:type="character" w:customStyle="1" w:styleId="Standardowy-AZnak">
    <w:name w:val="Standardowy - A Znak"/>
    <w:link w:val="Standardowy-A"/>
    <w:rsid w:val="007128DA"/>
    <w:rPr>
      <w:rFonts w:ascii="Arial" w:eastAsia="Times New Roman" w:hAnsi="Arial" w:cs="Times New Roman"/>
      <w:snapToGrid w:val="0"/>
      <w:sz w:val="24"/>
      <w:szCs w:val="20"/>
      <w:lang w:val="x-none" w:eastAsia="x-none"/>
    </w:rPr>
  </w:style>
  <w:style w:type="character" w:customStyle="1" w:styleId="AkapitzlistZnak">
    <w:name w:val="Akapit z listą Znak"/>
    <w:link w:val="Akapitzlist"/>
    <w:uiPriority w:val="34"/>
    <w:rsid w:val="007128DA"/>
    <w:rPr>
      <w:lang w:val="pl-PL"/>
    </w:rPr>
  </w:style>
  <w:style w:type="numbering" w:customStyle="1" w:styleId="Bezlisty1">
    <w:name w:val="Bez listy1"/>
    <w:next w:val="Bezlisty"/>
    <w:uiPriority w:val="99"/>
    <w:semiHidden/>
    <w:unhideWhenUsed/>
    <w:rsid w:val="00293A92"/>
  </w:style>
  <w:style w:type="character" w:customStyle="1" w:styleId="BezodstpwZnak">
    <w:name w:val="Bez odstępów Znak"/>
    <w:link w:val="Bezodstpw"/>
    <w:uiPriority w:val="1"/>
    <w:rsid w:val="00293A92"/>
    <w:rPr>
      <w:rFonts w:ascii="Calibri" w:eastAsia="Calibri" w:hAnsi="Calibri" w:cs="Times New Roman"/>
      <w:lang w:val="pl-PL"/>
    </w:rPr>
  </w:style>
  <w:style w:type="numbering" w:customStyle="1" w:styleId="Bezlisty11">
    <w:name w:val="Bez listy11"/>
    <w:next w:val="Bezlisty"/>
    <w:uiPriority w:val="99"/>
    <w:semiHidden/>
    <w:unhideWhenUsed/>
    <w:rsid w:val="00293A92"/>
  </w:style>
  <w:style w:type="numbering" w:customStyle="1" w:styleId="Bezlisty2">
    <w:name w:val="Bez listy2"/>
    <w:next w:val="Bezlisty"/>
    <w:uiPriority w:val="99"/>
    <w:semiHidden/>
    <w:unhideWhenUsed/>
    <w:rsid w:val="00293A92"/>
  </w:style>
  <w:style w:type="numbering" w:customStyle="1" w:styleId="Bezlisty3">
    <w:name w:val="Bez listy3"/>
    <w:next w:val="Bezlisty"/>
    <w:uiPriority w:val="99"/>
    <w:semiHidden/>
    <w:unhideWhenUsed/>
    <w:rsid w:val="00293A92"/>
  </w:style>
  <w:style w:type="numbering" w:customStyle="1" w:styleId="Bezlisty4">
    <w:name w:val="Bez listy4"/>
    <w:next w:val="Bezlisty"/>
    <w:uiPriority w:val="99"/>
    <w:semiHidden/>
    <w:unhideWhenUsed/>
    <w:rsid w:val="00293A92"/>
  </w:style>
  <w:style w:type="paragraph" w:customStyle="1" w:styleId="Tabelafd">
    <w:name w:val="Tabela_fd"/>
    <w:basedOn w:val="Normalny"/>
    <w:rsid w:val="00293A92"/>
    <w:pPr>
      <w:autoSpaceDE w:val="0"/>
      <w:autoSpaceDN w:val="0"/>
      <w:spacing w:after="0" w:line="300" w:lineRule="atLeast"/>
    </w:pPr>
    <w:rPr>
      <w:rFonts w:ascii="Courier New" w:eastAsia="Times New Roman" w:hAnsi="Courier New" w:cs="Courier New"/>
      <w:lang w:eastAsia="pl-PL"/>
    </w:rPr>
  </w:style>
  <w:style w:type="paragraph" w:customStyle="1" w:styleId="Tekstfd">
    <w:name w:val="Tekst_fd"/>
    <w:basedOn w:val="Normalny"/>
    <w:rsid w:val="00293A92"/>
    <w:pPr>
      <w:tabs>
        <w:tab w:val="left" w:pos="340"/>
        <w:tab w:val="left" w:pos="567"/>
        <w:tab w:val="left" w:pos="851"/>
        <w:tab w:val="left" w:pos="1134"/>
        <w:tab w:val="left" w:pos="1418"/>
        <w:tab w:val="left" w:pos="1701"/>
      </w:tabs>
      <w:autoSpaceDE w:val="0"/>
      <w:autoSpaceDN w:val="0"/>
      <w:spacing w:after="0" w:line="300" w:lineRule="atLeast"/>
    </w:pPr>
    <w:rPr>
      <w:rFonts w:ascii="Times New Roman" w:eastAsia="Times New Roman" w:hAnsi="Times New Roman" w:cs="Times New Roman"/>
      <w:lang w:eastAsia="pl-PL"/>
    </w:rPr>
  </w:style>
  <w:style w:type="paragraph" w:customStyle="1" w:styleId="Grupa">
    <w:name w:val="Grupa"/>
    <w:basedOn w:val="Normalny"/>
    <w:rsid w:val="00293A92"/>
    <w:pPr>
      <w:autoSpaceDE w:val="0"/>
      <w:autoSpaceDN w:val="0"/>
      <w:spacing w:after="0" w:line="300" w:lineRule="atLeast"/>
    </w:pPr>
    <w:rPr>
      <w:rFonts w:ascii="Times New Roman" w:eastAsia="Times New Roman" w:hAnsi="Times New Roman" w:cs="Times New Roman"/>
      <w:color w:val="0000FF"/>
      <w:lang w:eastAsia="pl-PL"/>
    </w:rPr>
  </w:style>
  <w:style w:type="paragraph" w:customStyle="1" w:styleId="Wariant">
    <w:name w:val="Wariant"/>
    <w:basedOn w:val="Tekstfd"/>
    <w:uiPriority w:val="99"/>
    <w:rsid w:val="00293A92"/>
    <w:pPr>
      <w:spacing w:line="240" w:lineRule="auto"/>
    </w:pPr>
    <w:rPr>
      <w:color w:val="FF00FF"/>
    </w:rPr>
  </w:style>
  <w:style w:type="paragraph" w:customStyle="1" w:styleId="Nagtabfd">
    <w:name w:val="Nagł_tab_fd"/>
    <w:basedOn w:val="Normalny"/>
    <w:rsid w:val="00293A92"/>
    <w:pPr>
      <w:autoSpaceDE w:val="0"/>
      <w:autoSpaceDN w:val="0"/>
      <w:spacing w:after="0" w:line="300" w:lineRule="atLeast"/>
    </w:pPr>
    <w:rPr>
      <w:rFonts w:ascii="Times New Roman" w:eastAsia="Times New Roman" w:hAnsi="Times New Roman" w:cs="Times New Roman"/>
      <w:lang w:eastAsia="pl-PL"/>
    </w:rPr>
  </w:style>
  <w:style w:type="paragraph" w:customStyle="1" w:styleId="Wariantnty">
    <w:name w:val="Wariant nty"/>
    <w:basedOn w:val="Wariant"/>
    <w:uiPriority w:val="99"/>
    <w:rsid w:val="00293A92"/>
  </w:style>
  <w:style w:type="paragraph" w:customStyle="1" w:styleId="Tyt2fd">
    <w:name w:val="Tyt2_fd"/>
    <w:basedOn w:val="Nagwek2"/>
    <w:rsid w:val="00293A92"/>
    <w:pPr>
      <w:numPr>
        <w:ilvl w:val="0"/>
        <w:numId w:val="0"/>
      </w:numPr>
      <w:tabs>
        <w:tab w:val="left" w:pos="340"/>
      </w:tabs>
      <w:autoSpaceDE w:val="0"/>
      <w:autoSpaceDN w:val="0"/>
      <w:spacing w:before="120" w:after="60" w:line="300" w:lineRule="atLeast"/>
      <w:jc w:val="left"/>
    </w:pPr>
    <w:rPr>
      <w:rFonts w:ascii="Times New Roman" w:hAnsi="Times New Roman" w:cs="Times New Roman"/>
      <w:bCs/>
      <w:i w:val="0"/>
      <w:sz w:val="22"/>
      <w:szCs w:val="22"/>
      <w:lang w:bidi="ar-SA"/>
    </w:rPr>
  </w:style>
  <w:style w:type="paragraph" w:customStyle="1" w:styleId="Tyt1fd">
    <w:name w:val="Tyt1_fd"/>
    <w:basedOn w:val="Normalny"/>
    <w:rsid w:val="00293A92"/>
    <w:pPr>
      <w:autoSpaceDE w:val="0"/>
      <w:autoSpaceDN w:val="0"/>
      <w:spacing w:before="120" w:after="60" w:line="300" w:lineRule="atLeast"/>
    </w:pPr>
    <w:rPr>
      <w:rFonts w:ascii="Times New Roman" w:eastAsia="Times New Roman" w:hAnsi="Times New Roman" w:cs="Times New Roman"/>
      <w:b/>
      <w:bCs/>
      <w:sz w:val="26"/>
      <w:szCs w:val="26"/>
      <w:lang w:eastAsia="pl-PL"/>
    </w:rPr>
  </w:style>
  <w:style w:type="paragraph" w:customStyle="1" w:styleId="Tytulfd">
    <w:name w:val="Tytul_fd"/>
    <w:basedOn w:val="Tytu"/>
    <w:rsid w:val="00293A92"/>
    <w:pPr>
      <w:keepNext w:val="0"/>
      <w:autoSpaceDE w:val="0"/>
      <w:autoSpaceDN w:val="0"/>
      <w:spacing w:before="0" w:after="0" w:line="300" w:lineRule="atLeast"/>
      <w:jc w:val="center"/>
    </w:pPr>
    <w:rPr>
      <w:rFonts w:ascii="Times New Roman" w:eastAsia="Times New Roman" w:hAnsi="Times New Roman" w:cs="Times New Roman"/>
      <w:b/>
      <w:bCs/>
      <w:szCs w:val="28"/>
      <w:lang w:bidi="ar-SA"/>
    </w:rPr>
  </w:style>
  <w:style w:type="table" w:customStyle="1" w:styleId="Tabela-Siatka1">
    <w:name w:val="Tabela - Siatka1"/>
    <w:basedOn w:val="Standardowy"/>
    <w:next w:val="Tabela-Siatka"/>
    <w:rsid w:val="00293A92"/>
    <w:pPr>
      <w:autoSpaceDE w:val="0"/>
      <w:autoSpaceDN w:val="0"/>
      <w:spacing w:after="0" w:line="300" w:lineRule="atLeast"/>
    </w:pPr>
    <w:rPr>
      <w:rFonts w:ascii="Times New Roman" w:eastAsia="Times New Roman" w:hAnsi="Times New Roman" w:cs="Times New Roman"/>
      <w:sz w:val="20"/>
      <w:szCs w:val="20"/>
      <w:lang w:val="pl-PL"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5">
    <w:name w:val="Bez listy5"/>
    <w:next w:val="Bezlisty"/>
    <w:uiPriority w:val="99"/>
    <w:semiHidden/>
    <w:unhideWhenUsed/>
    <w:rsid w:val="00293A92"/>
  </w:style>
  <w:style w:type="numbering" w:customStyle="1" w:styleId="Bezlisty6">
    <w:name w:val="Bez listy6"/>
    <w:next w:val="Bezlisty"/>
    <w:uiPriority w:val="99"/>
    <w:semiHidden/>
    <w:unhideWhenUsed/>
    <w:rsid w:val="00293A92"/>
  </w:style>
  <w:style w:type="paragraph" w:customStyle="1" w:styleId="Textbody">
    <w:name w:val="Text body"/>
    <w:basedOn w:val="Normalny"/>
    <w:rsid w:val="00293A92"/>
    <w:pPr>
      <w:autoSpaceDN w:val="0"/>
      <w:spacing w:after="0" w:line="320" w:lineRule="exact"/>
      <w:textAlignment w:val="baseline"/>
    </w:pPr>
    <w:rPr>
      <w:rFonts w:ascii="Arial" w:eastAsia="Times New Roman" w:hAnsi="Arial" w:cs="Times New Roman"/>
      <w:kern w:val="3"/>
      <w:szCs w:val="20"/>
      <w:lang w:eastAsia="zh-CN"/>
    </w:rPr>
  </w:style>
  <w:style w:type="paragraph" w:customStyle="1" w:styleId="TableContents">
    <w:name w:val="Table Contents"/>
    <w:basedOn w:val="Normalny"/>
    <w:rsid w:val="00293A92"/>
    <w:pPr>
      <w:suppressLineNumbers/>
      <w:autoSpaceDN w:val="0"/>
      <w:spacing w:after="0" w:line="360" w:lineRule="auto"/>
      <w:textAlignment w:val="baseline"/>
    </w:pPr>
    <w:rPr>
      <w:rFonts w:ascii="Arial" w:eastAsia="Times New Roman" w:hAnsi="Arial" w:cs="Times New Roman"/>
      <w:kern w:val="3"/>
      <w:sz w:val="24"/>
      <w:szCs w:val="20"/>
      <w:lang w:eastAsia="zh-CN"/>
    </w:rPr>
  </w:style>
  <w:style w:type="paragraph" w:customStyle="1" w:styleId="gwp24a6d786msonormal">
    <w:name w:val="gwp24a6d786_msonormal"/>
    <w:basedOn w:val="Normalny"/>
    <w:rsid w:val="00293A92"/>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gwp75735822msonormal">
    <w:name w:val="gwp75735822_msonormal"/>
    <w:basedOn w:val="Normalny"/>
    <w:rsid w:val="00293A92"/>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odtytul">
    <w:name w:val="Podtytul"/>
    <w:basedOn w:val="Normalny"/>
    <w:rsid w:val="00E26AEA"/>
    <w:pPr>
      <w:tabs>
        <w:tab w:val="left" w:pos="3713"/>
      </w:tabs>
      <w:suppressAutoHyphens/>
      <w:spacing w:after="0" w:line="240" w:lineRule="auto"/>
      <w:jc w:val="center"/>
    </w:pPr>
    <w:rPr>
      <w:rFonts w:ascii="Goudy Old Style CE ATT" w:eastAsia="Times New Roman" w:hAnsi="Goudy Old Style CE ATT" w:cs="Times New Roman"/>
      <w:sz w:val="28"/>
      <w:szCs w:val="20"/>
    </w:rPr>
  </w:style>
  <w:style w:type="paragraph" w:customStyle="1" w:styleId="Standardowewcicie">
    <w:name w:val="Standardowe wcięcie"/>
    <w:basedOn w:val="Normalny"/>
    <w:rsid w:val="00E26AEA"/>
    <w:pPr>
      <w:suppressAutoHyphens/>
      <w:spacing w:after="0" w:line="240" w:lineRule="auto"/>
      <w:ind w:left="708"/>
    </w:pPr>
    <w:rPr>
      <w:rFonts w:ascii="Arial" w:eastAsia="Times New Roman" w:hAnsi="Arial" w:cs="Arial"/>
      <w:sz w:val="24"/>
      <w:szCs w:val="24"/>
      <w:lang w:eastAsia="ar-SA"/>
    </w:rPr>
  </w:style>
  <w:style w:type="paragraph" w:styleId="Wcicienormalne">
    <w:name w:val="Normal Indent"/>
    <w:basedOn w:val="Normalny"/>
    <w:uiPriority w:val="99"/>
    <w:rsid w:val="00E26AEA"/>
    <w:pPr>
      <w:spacing w:after="0" w:line="240" w:lineRule="auto"/>
      <w:ind w:left="708"/>
    </w:pPr>
    <w:rPr>
      <w:rFonts w:ascii="Times New Roman" w:eastAsia="Times New Roman" w:hAnsi="Times New Roman" w:cs="Times New Roman"/>
      <w:sz w:val="24"/>
      <w:szCs w:val="24"/>
      <w:lang w:eastAsia="pl-PL"/>
    </w:rPr>
  </w:style>
  <w:style w:type="paragraph" w:styleId="Listapunktowana">
    <w:name w:val="List Bullet"/>
    <w:basedOn w:val="Normalny"/>
    <w:autoRedefine/>
    <w:uiPriority w:val="99"/>
    <w:rsid w:val="00E26AEA"/>
    <w:pPr>
      <w:numPr>
        <w:numId w:val="38"/>
      </w:numPr>
      <w:spacing w:after="0" w:line="240" w:lineRule="auto"/>
    </w:pPr>
    <w:rPr>
      <w:rFonts w:ascii="Times New Roman" w:eastAsia="Times New Roman" w:hAnsi="Times New Roman" w:cs="Times New Roman"/>
      <w:sz w:val="24"/>
      <w:szCs w:val="24"/>
      <w:lang w:eastAsia="pl-PL"/>
    </w:rPr>
  </w:style>
  <w:style w:type="paragraph" w:styleId="Lista2">
    <w:name w:val="List 2"/>
    <w:basedOn w:val="Normalny"/>
    <w:uiPriority w:val="99"/>
    <w:rsid w:val="00E26AEA"/>
    <w:pPr>
      <w:spacing w:after="0" w:line="240" w:lineRule="auto"/>
      <w:ind w:left="566" w:hanging="283"/>
    </w:pPr>
    <w:rPr>
      <w:rFonts w:ascii="Times New Roman" w:eastAsia="Times New Roman" w:hAnsi="Times New Roman" w:cs="Times New Roman"/>
      <w:sz w:val="24"/>
      <w:szCs w:val="24"/>
      <w:lang w:eastAsia="pl-PL"/>
    </w:rPr>
  </w:style>
  <w:style w:type="paragraph" w:styleId="Lista3">
    <w:name w:val="List 3"/>
    <w:basedOn w:val="Normalny"/>
    <w:uiPriority w:val="99"/>
    <w:rsid w:val="00E26AEA"/>
    <w:pPr>
      <w:numPr>
        <w:numId w:val="42"/>
      </w:numPr>
      <w:tabs>
        <w:tab w:val="clear" w:pos="360"/>
      </w:tabs>
      <w:spacing w:after="0" w:line="240" w:lineRule="auto"/>
      <w:ind w:left="849" w:hanging="283"/>
    </w:pPr>
    <w:rPr>
      <w:rFonts w:ascii="Times New Roman" w:eastAsia="Times New Roman" w:hAnsi="Times New Roman" w:cs="Times New Roman"/>
      <w:sz w:val="24"/>
      <w:szCs w:val="24"/>
      <w:lang w:eastAsia="pl-PL"/>
    </w:rPr>
  </w:style>
  <w:style w:type="paragraph" w:styleId="Lista4">
    <w:name w:val="List 4"/>
    <w:basedOn w:val="Normalny"/>
    <w:rsid w:val="00E26AEA"/>
    <w:pPr>
      <w:spacing w:after="0" w:line="240" w:lineRule="auto"/>
      <w:ind w:left="1132" w:hanging="283"/>
    </w:pPr>
    <w:rPr>
      <w:rFonts w:ascii="Times New Roman" w:eastAsia="Times New Roman" w:hAnsi="Times New Roman" w:cs="Times New Roman"/>
      <w:sz w:val="24"/>
      <w:szCs w:val="24"/>
      <w:lang w:eastAsia="pl-PL"/>
    </w:rPr>
  </w:style>
  <w:style w:type="paragraph" w:customStyle="1" w:styleId="Pozycja">
    <w:name w:val="Pozycja"/>
    <w:basedOn w:val="Normalny"/>
    <w:rsid w:val="00E26AEA"/>
    <w:pPr>
      <w:spacing w:before="240" w:after="120" w:line="240" w:lineRule="auto"/>
      <w:jc w:val="both"/>
    </w:pPr>
    <w:rPr>
      <w:rFonts w:ascii="Times New Roman" w:eastAsia="Times New Roman" w:hAnsi="Times New Roman" w:cs="Times New Roman"/>
      <w:b/>
      <w:sz w:val="20"/>
      <w:szCs w:val="20"/>
      <w:lang w:eastAsia="pl-PL"/>
    </w:rPr>
  </w:style>
  <w:style w:type="paragraph" w:customStyle="1" w:styleId="Times10">
    <w:name w:val="Times10"/>
    <w:basedOn w:val="Normalny"/>
    <w:rsid w:val="00E26AEA"/>
    <w:pPr>
      <w:spacing w:after="0" w:line="240" w:lineRule="auto"/>
    </w:pPr>
    <w:rPr>
      <w:rFonts w:ascii="Times New Roman" w:eastAsia="Times New Roman" w:hAnsi="Times New Roman" w:cs="Times New Roman"/>
      <w:sz w:val="20"/>
      <w:szCs w:val="20"/>
      <w:lang w:eastAsia="pl-PL"/>
    </w:rPr>
  </w:style>
  <w:style w:type="paragraph" w:customStyle="1" w:styleId="Przekadka">
    <w:name w:val="Przekładka"/>
    <w:basedOn w:val="Normalny"/>
    <w:rsid w:val="00E26AEA"/>
    <w:pPr>
      <w:spacing w:before="480" w:after="0" w:line="240" w:lineRule="auto"/>
      <w:jc w:val="center"/>
      <w:outlineLvl w:val="0"/>
    </w:pPr>
    <w:rPr>
      <w:rFonts w:ascii="Bodnoff" w:eastAsia="Times New Roman" w:hAnsi="Bodnoff" w:cs="Times New Roman"/>
      <w:sz w:val="40"/>
      <w:szCs w:val="20"/>
      <w:lang w:eastAsia="pl-PL"/>
    </w:rPr>
  </w:style>
  <w:style w:type="paragraph" w:customStyle="1" w:styleId="Pozycja-poziom1">
    <w:name w:val="Pozycja - poziom 1"/>
    <w:basedOn w:val="Normalny"/>
    <w:next w:val="Normalny"/>
    <w:rsid w:val="00E26AEA"/>
    <w:pPr>
      <w:spacing w:before="480" w:after="0" w:line="240" w:lineRule="auto"/>
      <w:jc w:val="both"/>
      <w:outlineLvl w:val="1"/>
    </w:pPr>
    <w:rPr>
      <w:rFonts w:ascii="Times New Roman" w:eastAsia="Times New Roman" w:hAnsi="Times New Roman" w:cs="Times New Roman"/>
      <w:b/>
      <w:smallCaps/>
      <w:sz w:val="28"/>
      <w:szCs w:val="20"/>
      <w:u w:val="single"/>
      <w:lang w:eastAsia="pl-PL"/>
    </w:rPr>
  </w:style>
  <w:style w:type="paragraph" w:customStyle="1" w:styleId="Tekstkomentarza1">
    <w:name w:val="Tekst komentarza1"/>
    <w:basedOn w:val="Normalny"/>
    <w:rsid w:val="00E26AEA"/>
    <w:pPr>
      <w:spacing w:after="0" w:line="240" w:lineRule="auto"/>
      <w:jc w:val="both"/>
    </w:pPr>
    <w:rPr>
      <w:rFonts w:ascii="Times New Roman" w:eastAsia="Times New Roman" w:hAnsi="Times New Roman" w:cs="Times New Roman"/>
      <w:sz w:val="20"/>
      <w:szCs w:val="20"/>
      <w:lang w:eastAsia="ar-SA"/>
    </w:rPr>
  </w:style>
  <w:style w:type="character" w:customStyle="1" w:styleId="WW8Num5z1">
    <w:name w:val="WW8Num5z1"/>
    <w:rsid w:val="00E26AEA"/>
    <w:rPr>
      <w:rFonts w:ascii="Courier New" w:hAnsi="Courier New" w:cs="Courier New" w:hint="default"/>
    </w:rPr>
  </w:style>
  <w:style w:type="character" w:customStyle="1" w:styleId="WW8Num5z2">
    <w:name w:val="WW8Num5z2"/>
    <w:rsid w:val="00E26AEA"/>
    <w:rPr>
      <w:rFonts w:ascii="Wingdings" w:hAnsi="Wingdings" w:hint="default"/>
    </w:rPr>
  </w:style>
  <w:style w:type="character" w:customStyle="1" w:styleId="WW8Num6z1">
    <w:name w:val="WW8Num6z1"/>
    <w:rsid w:val="00E26AEA"/>
    <w:rPr>
      <w:rFonts w:ascii="Courier New" w:hAnsi="Courier New" w:cs="Courier New" w:hint="default"/>
    </w:rPr>
  </w:style>
  <w:style w:type="character" w:customStyle="1" w:styleId="WW8Num6z2">
    <w:name w:val="WW8Num6z2"/>
    <w:rsid w:val="00E26AEA"/>
    <w:rPr>
      <w:rFonts w:ascii="Wingdings" w:hAnsi="Wingdings" w:hint="default"/>
    </w:rPr>
  </w:style>
  <w:style w:type="character" w:customStyle="1" w:styleId="WW8Num8z1">
    <w:name w:val="WW8Num8z1"/>
    <w:rsid w:val="00E26AEA"/>
    <w:rPr>
      <w:rFonts w:ascii="Courier New" w:hAnsi="Courier New" w:cs="Courier New" w:hint="default"/>
    </w:rPr>
  </w:style>
  <w:style w:type="character" w:customStyle="1" w:styleId="WW8Num8z3">
    <w:name w:val="WW8Num8z3"/>
    <w:rsid w:val="00E26AEA"/>
    <w:rPr>
      <w:rFonts w:ascii="Symbol" w:hAnsi="Symbol" w:hint="default"/>
    </w:rPr>
  </w:style>
  <w:style w:type="character" w:customStyle="1" w:styleId="WW8Num14z2">
    <w:name w:val="WW8Num14z2"/>
    <w:rsid w:val="00E26AEA"/>
    <w:rPr>
      <w:rFonts w:ascii="Wingdings" w:hAnsi="Wingdings" w:hint="default"/>
    </w:rPr>
  </w:style>
  <w:style w:type="character" w:customStyle="1" w:styleId="WW8Num14z3">
    <w:name w:val="WW8Num14z3"/>
    <w:rsid w:val="00E26AEA"/>
    <w:rPr>
      <w:rFonts w:ascii="Symbol" w:hAnsi="Symbol" w:hint="default"/>
    </w:rPr>
  </w:style>
  <w:style w:type="character" w:customStyle="1" w:styleId="WW8Num18z2">
    <w:name w:val="WW8Num18z2"/>
    <w:rsid w:val="00E26AEA"/>
    <w:rPr>
      <w:rFonts w:ascii="Wingdings" w:hAnsi="Wingdings" w:hint="default"/>
    </w:rPr>
  </w:style>
  <w:style w:type="character" w:customStyle="1" w:styleId="WW8Num18z3">
    <w:name w:val="WW8Num18z3"/>
    <w:rsid w:val="00E26AEA"/>
    <w:rPr>
      <w:rFonts w:ascii="Symbol" w:hAnsi="Symbol" w:hint="default"/>
    </w:rPr>
  </w:style>
  <w:style w:type="character" w:customStyle="1" w:styleId="WW8Num22z1">
    <w:name w:val="WW8Num22z1"/>
    <w:rsid w:val="00E26AEA"/>
    <w:rPr>
      <w:rFonts w:ascii="Courier New" w:hAnsi="Courier New" w:cs="Courier New" w:hint="default"/>
    </w:rPr>
  </w:style>
  <w:style w:type="character" w:customStyle="1" w:styleId="WW8Num22z2">
    <w:name w:val="WW8Num22z2"/>
    <w:rsid w:val="00E26AEA"/>
    <w:rPr>
      <w:rFonts w:ascii="Wingdings" w:hAnsi="Wingdings" w:hint="default"/>
    </w:rPr>
  </w:style>
  <w:style w:type="character" w:customStyle="1" w:styleId="WW8Num22z3">
    <w:name w:val="WW8Num22z3"/>
    <w:rsid w:val="00E26AEA"/>
    <w:rPr>
      <w:rFonts w:ascii="Symbol" w:hAnsi="Symbol" w:hint="default"/>
    </w:rPr>
  </w:style>
  <w:style w:type="character" w:customStyle="1" w:styleId="WW8Num23z3">
    <w:name w:val="WW8Num23z3"/>
    <w:rsid w:val="00E26AEA"/>
    <w:rPr>
      <w:rFonts w:ascii="Symbol" w:hAnsi="Symbol" w:hint="default"/>
    </w:rPr>
  </w:style>
  <w:style w:type="character" w:customStyle="1" w:styleId="WW8Num26z1">
    <w:name w:val="WW8Num26z1"/>
    <w:rsid w:val="00E26AEA"/>
    <w:rPr>
      <w:rFonts w:ascii="Courier New" w:hAnsi="Courier New" w:cs="Courier New" w:hint="default"/>
    </w:rPr>
  </w:style>
  <w:style w:type="character" w:customStyle="1" w:styleId="WW8Num26z2">
    <w:name w:val="WW8Num26z2"/>
    <w:rsid w:val="00E26AEA"/>
    <w:rPr>
      <w:rFonts w:ascii="Wingdings" w:hAnsi="Wingdings" w:hint="default"/>
    </w:rPr>
  </w:style>
  <w:style w:type="character" w:customStyle="1" w:styleId="WW8Num26z3">
    <w:name w:val="WW8Num26z3"/>
    <w:rsid w:val="00E26AEA"/>
    <w:rPr>
      <w:rFonts w:ascii="Symbol" w:hAnsi="Symbol" w:hint="default"/>
    </w:rPr>
  </w:style>
  <w:style w:type="character" w:customStyle="1" w:styleId="WW8Num30z1">
    <w:name w:val="WW8Num30z1"/>
    <w:rsid w:val="00E26AEA"/>
    <w:rPr>
      <w:rFonts w:ascii="Courier New" w:hAnsi="Courier New" w:cs="Courier New" w:hint="default"/>
    </w:rPr>
  </w:style>
  <w:style w:type="character" w:customStyle="1" w:styleId="WW8Num30z2">
    <w:name w:val="WW8Num30z2"/>
    <w:rsid w:val="00E26AEA"/>
    <w:rPr>
      <w:rFonts w:ascii="Wingdings" w:hAnsi="Wingdings" w:hint="default"/>
    </w:rPr>
  </w:style>
  <w:style w:type="character" w:customStyle="1" w:styleId="WW8Num35z1">
    <w:name w:val="WW8Num35z1"/>
    <w:rsid w:val="00E26AEA"/>
    <w:rPr>
      <w:rFonts w:ascii="Courier New" w:hAnsi="Courier New" w:cs="Courier New" w:hint="default"/>
    </w:rPr>
  </w:style>
  <w:style w:type="character" w:customStyle="1" w:styleId="WW8Num35z2">
    <w:name w:val="WW8Num35z2"/>
    <w:rsid w:val="00E26AEA"/>
    <w:rPr>
      <w:rFonts w:ascii="Wingdings" w:hAnsi="Wingdings" w:hint="default"/>
    </w:rPr>
  </w:style>
  <w:style w:type="character" w:customStyle="1" w:styleId="WW8Num35z3">
    <w:name w:val="WW8Num35z3"/>
    <w:rsid w:val="00E26AEA"/>
    <w:rPr>
      <w:rFonts w:ascii="Symbol" w:hAnsi="Symbol" w:hint="default"/>
    </w:rPr>
  </w:style>
  <w:style w:type="character" w:customStyle="1" w:styleId="WW8Num38z0">
    <w:name w:val="WW8Num38z0"/>
    <w:rsid w:val="00E26AEA"/>
    <w:rPr>
      <w:rFonts w:ascii="Symbol" w:hAnsi="Symbol" w:hint="default"/>
      <w:color w:val="auto"/>
    </w:rPr>
  </w:style>
  <w:style w:type="character" w:customStyle="1" w:styleId="WW8Num38z1">
    <w:name w:val="WW8Num38z1"/>
    <w:rsid w:val="00E26AEA"/>
    <w:rPr>
      <w:rFonts w:ascii="Courier New" w:hAnsi="Courier New" w:cs="Courier New" w:hint="default"/>
    </w:rPr>
  </w:style>
  <w:style w:type="character" w:customStyle="1" w:styleId="WW8Num38z2">
    <w:name w:val="WW8Num38z2"/>
    <w:rsid w:val="00E26AEA"/>
    <w:rPr>
      <w:rFonts w:ascii="Wingdings" w:hAnsi="Wingdings" w:hint="default"/>
    </w:rPr>
  </w:style>
  <w:style w:type="character" w:customStyle="1" w:styleId="WW8Num38z3">
    <w:name w:val="WW8Num38z3"/>
    <w:rsid w:val="00E26AEA"/>
    <w:rPr>
      <w:rFonts w:ascii="Symbol" w:hAnsi="Symbol" w:hint="default"/>
    </w:rPr>
  </w:style>
  <w:style w:type="character" w:customStyle="1" w:styleId="WW8Num40z0">
    <w:name w:val="WW8Num40z0"/>
    <w:rsid w:val="00E26AEA"/>
    <w:rPr>
      <w:rFonts w:ascii="Wingdings" w:hAnsi="Wingdings" w:hint="default"/>
      <w:sz w:val="16"/>
    </w:rPr>
  </w:style>
  <w:style w:type="character" w:customStyle="1" w:styleId="WW8Num41z0">
    <w:name w:val="WW8Num41z0"/>
    <w:rsid w:val="00E26AEA"/>
    <w:rPr>
      <w:rFonts w:ascii="Times New Roman" w:hAnsi="Times New Roman" w:cs="Times New Roman" w:hint="default"/>
      <w:strike w:val="0"/>
      <w:dstrike w:val="0"/>
      <w:sz w:val="24"/>
      <w:u w:val="none"/>
      <w:effect w:val="none"/>
    </w:rPr>
  </w:style>
  <w:style w:type="character" w:customStyle="1" w:styleId="WW8Num42z0">
    <w:name w:val="WW8Num42z0"/>
    <w:rsid w:val="00E26AEA"/>
    <w:rPr>
      <w:rFonts w:ascii="Symbol" w:hAnsi="Symbol" w:hint="default"/>
    </w:rPr>
  </w:style>
  <w:style w:type="character" w:customStyle="1" w:styleId="WW8Num44z0">
    <w:name w:val="WW8Num44z0"/>
    <w:rsid w:val="00E26AEA"/>
    <w:rPr>
      <w:rFonts w:ascii="Times New Roman" w:hAnsi="Times New Roman" w:cs="Times New Roman" w:hint="default"/>
      <w:strike w:val="0"/>
      <w:dstrike w:val="0"/>
      <w:sz w:val="24"/>
      <w:u w:val="none"/>
      <w:effect w:val="none"/>
    </w:rPr>
  </w:style>
  <w:style w:type="character" w:customStyle="1" w:styleId="WW8Num45z0">
    <w:name w:val="WW8Num45z0"/>
    <w:rsid w:val="00E26AEA"/>
    <w:rPr>
      <w:rFonts w:ascii="Times New Roman" w:hAnsi="Times New Roman" w:cs="Times New Roman" w:hint="default"/>
      <w:strike w:val="0"/>
      <w:dstrike w:val="0"/>
      <w:sz w:val="24"/>
      <w:u w:val="none"/>
      <w:effect w:val="none"/>
    </w:rPr>
  </w:style>
  <w:style w:type="character" w:customStyle="1" w:styleId="WW8Num46z0">
    <w:name w:val="WW8Num46z0"/>
    <w:rsid w:val="00E26AEA"/>
    <w:rPr>
      <w:rFonts w:ascii="Wingdings" w:hAnsi="Wingdings" w:hint="default"/>
    </w:rPr>
  </w:style>
  <w:style w:type="character" w:customStyle="1" w:styleId="WW8Num46z1">
    <w:name w:val="WW8Num46z1"/>
    <w:rsid w:val="00E26AEA"/>
    <w:rPr>
      <w:rFonts w:ascii="Courier New" w:hAnsi="Courier New" w:cs="Courier New" w:hint="default"/>
    </w:rPr>
  </w:style>
  <w:style w:type="character" w:customStyle="1" w:styleId="WW8Num46z3">
    <w:name w:val="WW8Num46z3"/>
    <w:rsid w:val="00E26AEA"/>
    <w:rPr>
      <w:rFonts w:ascii="Symbol" w:hAnsi="Symbol" w:hint="default"/>
    </w:rPr>
  </w:style>
  <w:style w:type="character" w:customStyle="1" w:styleId="WW8Num47z0">
    <w:name w:val="WW8Num47z0"/>
    <w:rsid w:val="00E26AEA"/>
    <w:rPr>
      <w:rFonts w:ascii="Times New Roman" w:hAnsi="Times New Roman" w:cs="Times New Roman" w:hint="default"/>
      <w:strike w:val="0"/>
      <w:dstrike w:val="0"/>
      <w:sz w:val="24"/>
      <w:u w:val="none"/>
      <w:effect w:val="none"/>
    </w:rPr>
  </w:style>
  <w:style w:type="character" w:customStyle="1" w:styleId="WW8Num48z0">
    <w:name w:val="WW8Num48z0"/>
    <w:rsid w:val="00E26AEA"/>
    <w:rPr>
      <w:rFonts w:ascii="Times New Roman" w:hAnsi="Times New Roman" w:cs="Times New Roman" w:hint="default"/>
      <w:b/>
      <w:bCs w:val="0"/>
      <w:sz w:val="28"/>
    </w:rPr>
  </w:style>
  <w:style w:type="character" w:customStyle="1" w:styleId="WW8Num50z0">
    <w:name w:val="WW8Num50z0"/>
    <w:rsid w:val="00E26AEA"/>
    <w:rPr>
      <w:rFonts w:ascii="Courier New" w:hAnsi="Courier New" w:cs="Courier New" w:hint="default"/>
    </w:rPr>
  </w:style>
  <w:style w:type="character" w:customStyle="1" w:styleId="WW8Num50z2">
    <w:name w:val="WW8Num50z2"/>
    <w:rsid w:val="00E26AEA"/>
    <w:rPr>
      <w:rFonts w:ascii="Wingdings" w:hAnsi="Wingdings" w:hint="default"/>
    </w:rPr>
  </w:style>
  <w:style w:type="character" w:customStyle="1" w:styleId="WW8Num50z3">
    <w:name w:val="WW8Num50z3"/>
    <w:rsid w:val="00E26AEA"/>
    <w:rPr>
      <w:rFonts w:ascii="Symbol" w:hAnsi="Symbol" w:hint="default"/>
    </w:rPr>
  </w:style>
  <w:style w:type="character" w:customStyle="1" w:styleId="WW8Num51z0">
    <w:name w:val="WW8Num51z0"/>
    <w:rsid w:val="00E26AEA"/>
    <w:rPr>
      <w:rFonts w:ascii="Wingdings" w:hAnsi="Wingdings" w:hint="default"/>
    </w:rPr>
  </w:style>
  <w:style w:type="character" w:customStyle="1" w:styleId="WW8Num51z1">
    <w:name w:val="WW8Num51z1"/>
    <w:rsid w:val="00E26AEA"/>
    <w:rPr>
      <w:rFonts w:ascii="Courier New" w:hAnsi="Courier New" w:cs="Courier New" w:hint="default"/>
    </w:rPr>
  </w:style>
  <w:style w:type="character" w:customStyle="1" w:styleId="WW8Num51z3">
    <w:name w:val="WW8Num51z3"/>
    <w:rsid w:val="00E26AEA"/>
    <w:rPr>
      <w:rFonts w:ascii="Symbol" w:hAnsi="Symbol" w:hint="default"/>
    </w:rPr>
  </w:style>
  <w:style w:type="character" w:customStyle="1" w:styleId="WW8Num52z0">
    <w:name w:val="WW8Num52z0"/>
    <w:rsid w:val="00E26AEA"/>
    <w:rPr>
      <w:rFonts w:ascii="Symbol" w:hAnsi="Symbol" w:hint="default"/>
    </w:rPr>
  </w:style>
  <w:style w:type="character" w:customStyle="1" w:styleId="WW8Num53z0">
    <w:name w:val="WW8Num53z0"/>
    <w:rsid w:val="00E26AEA"/>
    <w:rPr>
      <w:rFonts w:ascii="Times New Roman" w:hAnsi="Times New Roman" w:cs="Times New Roman" w:hint="default"/>
      <w:strike w:val="0"/>
      <w:dstrike w:val="0"/>
      <w:sz w:val="24"/>
      <w:u w:val="none"/>
      <w:effect w:val="none"/>
    </w:rPr>
  </w:style>
  <w:style w:type="character" w:customStyle="1" w:styleId="WW8Num54z0">
    <w:name w:val="WW8Num54z0"/>
    <w:rsid w:val="00E26AEA"/>
    <w:rPr>
      <w:rFonts w:ascii="Courier New" w:hAnsi="Courier New" w:cs="Courier New" w:hint="default"/>
    </w:rPr>
  </w:style>
  <w:style w:type="character" w:customStyle="1" w:styleId="WW8Num54z2">
    <w:name w:val="WW8Num54z2"/>
    <w:rsid w:val="00E26AEA"/>
    <w:rPr>
      <w:rFonts w:ascii="Wingdings" w:hAnsi="Wingdings" w:hint="default"/>
    </w:rPr>
  </w:style>
  <w:style w:type="character" w:customStyle="1" w:styleId="WW8Num54z3">
    <w:name w:val="WW8Num54z3"/>
    <w:rsid w:val="00E26AEA"/>
    <w:rPr>
      <w:rFonts w:ascii="Symbol" w:hAnsi="Symbol" w:hint="default"/>
    </w:rPr>
  </w:style>
  <w:style w:type="character" w:customStyle="1" w:styleId="WW8Num55z0">
    <w:name w:val="WW8Num55z0"/>
    <w:rsid w:val="00E26AEA"/>
    <w:rPr>
      <w:rFonts w:ascii="Symbol" w:hAnsi="Symbol" w:hint="default"/>
    </w:rPr>
  </w:style>
  <w:style w:type="character" w:customStyle="1" w:styleId="WW8Num57z0">
    <w:name w:val="WW8Num57z0"/>
    <w:rsid w:val="00E26AEA"/>
    <w:rPr>
      <w:rFonts w:ascii="Wingdings" w:hAnsi="Wingdings" w:hint="default"/>
    </w:rPr>
  </w:style>
  <w:style w:type="character" w:customStyle="1" w:styleId="WW8Num57z1">
    <w:name w:val="WW8Num57z1"/>
    <w:rsid w:val="00E26AEA"/>
    <w:rPr>
      <w:rFonts w:ascii="Courier New" w:hAnsi="Courier New" w:cs="Courier New" w:hint="default"/>
    </w:rPr>
  </w:style>
  <w:style w:type="character" w:customStyle="1" w:styleId="WW8Num57z3">
    <w:name w:val="WW8Num57z3"/>
    <w:rsid w:val="00E26AEA"/>
    <w:rPr>
      <w:rFonts w:ascii="Symbol" w:hAnsi="Symbol" w:hint="default"/>
    </w:rPr>
  </w:style>
  <w:style w:type="character" w:customStyle="1" w:styleId="WW8Num58z0">
    <w:name w:val="WW8Num58z0"/>
    <w:rsid w:val="00E26AEA"/>
    <w:rPr>
      <w:rFonts w:ascii="Times New Roman" w:hAnsi="Times New Roman" w:cs="Times New Roman" w:hint="default"/>
      <w:b/>
      <w:bCs w:val="0"/>
      <w:strike w:val="0"/>
      <w:dstrike w:val="0"/>
      <w:sz w:val="28"/>
      <w:u w:val="none"/>
      <w:effect w:val="none"/>
    </w:rPr>
  </w:style>
  <w:style w:type="character" w:customStyle="1" w:styleId="WW8Num59z0">
    <w:name w:val="WW8Num59z0"/>
    <w:rsid w:val="00E26AEA"/>
    <w:rPr>
      <w:rFonts w:ascii="Times New Roman" w:hAnsi="Times New Roman" w:cs="Times New Roman" w:hint="default"/>
      <w:strike w:val="0"/>
      <w:dstrike w:val="0"/>
      <w:sz w:val="24"/>
      <w:u w:val="none"/>
      <w:effect w:val="none"/>
    </w:rPr>
  </w:style>
  <w:style w:type="character" w:customStyle="1" w:styleId="WW8Num60z0">
    <w:name w:val="WW8Num60z0"/>
    <w:rsid w:val="00E26AEA"/>
    <w:rPr>
      <w:rFonts w:ascii="Symbol" w:hAnsi="Symbol" w:hint="default"/>
      <w:color w:val="auto"/>
    </w:rPr>
  </w:style>
  <w:style w:type="character" w:customStyle="1" w:styleId="WW8Num60z1">
    <w:name w:val="WW8Num60z1"/>
    <w:rsid w:val="00E26AEA"/>
    <w:rPr>
      <w:rFonts w:ascii="Courier New" w:hAnsi="Courier New" w:cs="Courier New" w:hint="default"/>
    </w:rPr>
  </w:style>
  <w:style w:type="character" w:customStyle="1" w:styleId="WW8Num60z2">
    <w:name w:val="WW8Num60z2"/>
    <w:rsid w:val="00E26AEA"/>
    <w:rPr>
      <w:rFonts w:ascii="Wingdings" w:hAnsi="Wingdings" w:hint="default"/>
    </w:rPr>
  </w:style>
  <w:style w:type="character" w:customStyle="1" w:styleId="WW8Num60z3">
    <w:name w:val="WW8Num60z3"/>
    <w:rsid w:val="00E26AEA"/>
    <w:rPr>
      <w:rFonts w:ascii="Symbol" w:hAnsi="Symbol" w:hint="default"/>
    </w:rPr>
  </w:style>
  <w:style w:type="character" w:customStyle="1" w:styleId="WW8Num62z0">
    <w:name w:val="WW8Num62z0"/>
    <w:rsid w:val="00E26AEA"/>
    <w:rPr>
      <w:b/>
      <w:bCs w:val="0"/>
    </w:rPr>
  </w:style>
  <w:style w:type="character" w:customStyle="1" w:styleId="WW8Num63z0">
    <w:name w:val="WW8Num63z0"/>
    <w:rsid w:val="00E26AEA"/>
    <w:rPr>
      <w:rFonts w:ascii="Courier New" w:hAnsi="Courier New" w:cs="Courier New" w:hint="default"/>
    </w:rPr>
  </w:style>
  <w:style w:type="character" w:customStyle="1" w:styleId="WW8Num63z2">
    <w:name w:val="WW8Num63z2"/>
    <w:rsid w:val="00E26AEA"/>
    <w:rPr>
      <w:rFonts w:ascii="Wingdings" w:hAnsi="Wingdings" w:hint="default"/>
    </w:rPr>
  </w:style>
  <w:style w:type="character" w:customStyle="1" w:styleId="WW8Num63z3">
    <w:name w:val="WW8Num63z3"/>
    <w:rsid w:val="00E26AEA"/>
    <w:rPr>
      <w:rFonts w:ascii="Symbol" w:hAnsi="Symbol" w:hint="default"/>
    </w:rPr>
  </w:style>
  <w:style w:type="character" w:customStyle="1" w:styleId="WW8Num64z0">
    <w:name w:val="WW8Num64z0"/>
    <w:rsid w:val="00E26AEA"/>
    <w:rPr>
      <w:rFonts w:ascii="Times New Roman" w:hAnsi="Times New Roman" w:cs="Times New Roman" w:hint="default"/>
      <w:strike w:val="0"/>
      <w:dstrike w:val="0"/>
      <w:sz w:val="24"/>
      <w:u w:val="none"/>
      <w:effect w:val="none"/>
    </w:rPr>
  </w:style>
  <w:style w:type="character" w:customStyle="1" w:styleId="WW8Num65z0">
    <w:name w:val="WW8Num65z0"/>
    <w:rsid w:val="00E26AEA"/>
    <w:rPr>
      <w:rFonts w:ascii="Symbol" w:hAnsi="Symbol" w:hint="default"/>
      <w:color w:val="auto"/>
    </w:rPr>
  </w:style>
  <w:style w:type="character" w:customStyle="1" w:styleId="WW8Num65z1">
    <w:name w:val="WW8Num65z1"/>
    <w:rsid w:val="00E26AEA"/>
    <w:rPr>
      <w:rFonts w:ascii="Courier New" w:hAnsi="Courier New" w:cs="Courier New" w:hint="default"/>
    </w:rPr>
  </w:style>
  <w:style w:type="character" w:customStyle="1" w:styleId="WW8Num65z2">
    <w:name w:val="WW8Num65z2"/>
    <w:rsid w:val="00E26AEA"/>
    <w:rPr>
      <w:rFonts w:ascii="Wingdings" w:hAnsi="Wingdings" w:hint="default"/>
    </w:rPr>
  </w:style>
  <w:style w:type="character" w:customStyle="1" w:styleId="WW8Num65z3">
    <w:name w:val="WW8Num65z3"/>
    <w:rsid w:val="00E26AEA"/>
    <w:rPr>
      <w:rFonts w:ascii="Symbol" w:hAnsi="Symbol" w:hint="default"/>
    </w:rPr>
  </w:style>
  <w:style w:type="character" w:customStyle="1" w:styleId="WW8Num66z0">
    <w:name w:val="WW8Num66z0"/>
    <w:rsid w:val="00E26AEA"/>
    <w:rPr>
      <w:rFonts w:ascii="Symbol" w:hAnsi="Symbol" w:hint="default"/>
      <w:color w:val="auto"/>
    </w:rPr>
  </w:style>
  <w:style w:type="character" w:customStyle="1" w:styleId="WW8Num66z1">
    <w:name w:val="WW8Num66z1"/>
    <w:rsid w:val="00E26AEA"/>
    <w:rPr>
      <w:rFonts w:ascii="Courier New" w:hAnsi="Courier New" w:cs="Courier New" w:hint="default"/>
    </w:rPr>
  </w:style>
  <w:style w:type="character" w:customStyle="1" w:styleId="WW8Num66z2">
    <w:name w:val="WW8Num66z2"/>
    <w:rsid w:val="00E26AEA"/>
    <w:rPr>
      <w:rFonts w:ascii="Wingdings" w:hAnsi="Wingdings" w:hint="default"/>
    </w:rPr>
  </w:style>
  <w:style w:type="character" w:customStyle="1" w:styleId="WW8Num66z3">
    <w:name w:val="WW8Num66z3"/>
    <w:rsid w:val="00E26AEA"/>
    <w:rPr>
      <w:rFonts w:ascii="Symbol" w:hAnsi="Symbol" w:hint="default"/>
    </w:rPr>
  </w:style>
  <w:style w:type="character" w:customStyle="1" w:styleId="WW8Num67z0">
    <w:name w:val="WW8Num67z0"/>
    <w:rsid w:val="00E26AEA"/>
    <w:rPr>
      <w:rFonts w:ascii="Times New Roman" w:hAnsi="Times New Roman" w:cs="Times New Roman" w:hint="default"/>
      <w:strike w:val="0"/>
      <w:dstrike w:val="0"/>
      <w:sz w:val="24"/>
      <w:u w:val="none"/>
      <w:effect w:val="none"/>
    </w:rPr>
  </w:style>
  <w:style w:type="character" w:customStyle="1" w:styleId="WW8Num68z0">
    <w:name w:val="WW8Num68z0"/>
    <w:rsid w:val="00E26AEA"/>
    <w:rPr>
      <w:rFonts w:ascii="Symbol" w:hAnsi="Symbol" w:hint="default"/>
    </w:rPr>
  </w:style>
  <w:style w:type="character" w:customStyle="1" w:styleId="WW8Num69z0">
    <w:name w:val="WW8Num69z0"/>
    <w:rsid w:val="00E26AEA"/>
    <w:rPr>
      <w:rFonts w:ascii="Symbol" w:hAnsi="Symbol" w:hint="default"/>
      <w:color w:val="auto"/>
    </w:rPr>
  </w:style>
  <w:style w:type="character" w:customStyle="1" w:styleId="WW8Num69z1">
    <w:name w:val="WW8Num69z1"/>
    <w:rsid w:val="00E26AEA"/>
    <w:rPr>
      <w:rFonts w:ascii="Courier New" w:hAnsi="Courier New" w:cs="Courier New" w:hint="default"/>
    </w:rPr>
  </w:style>
  <w:style w:type="character" w:customStyle="1" w:styleId="WW8Num69z2">
    <w:name w:val="WW8Num69z2"/>
    <w:rsid w:val="00E26AEA"/>
    <w:rPr>
      <w:rFonts w:ascii="Wingdings" w:hAnsi="Wingdings" w:hint="default"/>
    </w:rPr>
  </w:style>
  <w:style w:type="character" w:customStyle="1" w:styleId="WW8Num69z3">
    <w:name w:val="WW8Num69z3"/>
    <w:rsid w:val="00E26AEA"/>
    <w:rPr>
      <w:rFonts w:ascii="Symbol" w:hAnsi="Symbol" w:hint="default"/>
    </w:rPr>
  </w:style>
  <w:style w:type="character" w:customStyle="1" w:styleId="WW8Num70z0">
    <w:name w:val="WW8Num70z0"/>
    <w:rsid w:val="00E26AEA"/>
    <w:rPr>
      <w:rFonts w:ascii="Times New Roman" w:hAnsi="Times New Roman" w:cs="Times New Roman" w:hint="default"/>
      <w:strike w:val="0"/>
      <w:dstrike w:val="0"/>
      <w:sz w:val="24"/>
      <w:u w:val="none"/>
      <w:effect w:val="none"/>
    </w:rPr>
  </w:style>
  <w:style w:type="character" w:customStyle="1" w:styleId="WW8Num71z0">
    <w:name w:val="WW8Num71z0"/>
    <w:rsid w:val="00E26AEA"/>
    <w:rPr>
      <w:rFonts w:ascii="Courier New" w:hAnsi="Courier New" w:cs="Courier New" w:hint="default"/>
    </w:rPr>
  </w:style>
  <w:style w:type="character" w:customStyle="1" w:styleId="WW8Num71z2">
    <w:name w:val="WW8Num71z2"/>
    <w:rsid w:val="00E26AEA"/>
    <w:rPr>
      <w:rFonts w:ascii="Wingdings" w:hAnsi="Wingdings" w:hint="default"/>
    </w:rPr>
  </w:style>
  <w:style w:type="character" w:customStyle="1" w:styleId="WW8Num71z3">
    <w:name w:val="WW8Num71z3"/>
    <w:rsid w:val="00E26AEA"/>
    <w:rPr>
      <w:rFonts w:ascii="Symbol" w:hAnsi="Symbol" w:hint="default"/>
    </w:rPr>
  </w:style>
  <w:style w:type="character" w:customStyle="1" w:styleId="WW8Num72z0">
    <w:name w:val="WW8Num72z0"/>
    <w:rsid w:val="00E26AEA"/>
    <w:rPr>
      <w:rFonts w:ascii="Symbol" w:hAnsi="Symbol" w:hint="default"/>
      <w:color w:val="auto"/>
    </w:rPr>
  </w:style>
  <w:style w:type="character" w:customStyle="1" w:styleId="WW8Num72z1">
    <w:name w:val="WW8Num72z1"/>
    <w:rsid w:val="00E26AEA"/>
    <w:rPr>
      <w:rFonts w:ascii="Courier New" w:hAnsi="Courier New" w:cs="Courier New" w:hint="default"/>
    </w:rPr>
  </w:style>
  <w:style w:type="character" w:customStyle="1" w:styleId="WW8Num72z2">
    <w:name w:val="WW8Num72z2"/>
    <w:rsid w:val="00E26AEA"/>
    <w:rPr>
      <w:rFonts w:ascii="Wingdings" w:hAnsi="Wingdings" w:hint="default"/>
    </w:rPr>
  </w:style>
  <w:style w:type="character" w:customStyle="1" w:styleId="WW8Num72z3">
    <w:name w:val="WW8Num72z3"/>
    <w:rsid w:val="00E26AEA"/>
    <w:rPr>
      <w:rFonts w:ascii="Symbol" w:hAnsi="Symbol" w:hint="default"/>
    </w:rPr>
  </w:style>
  <w:style w:type="character" w:customStyle="1" w:styleId="WW8Num74z0">
    <w:name w:val="WW8Num74z0"/>
    <w:rsid w:val="00E26AEA"/>
    <w:rPr>
      <w:rFonts w:ascii="Symbol" w:hAnsi="Symbol" w:hint="default"/>
      <w:color w:val="auto"/>
    </w:rPr>
  </w:style>
  <w:style w:type="character" w:customStyle="1" w:styleId="WW8Num74z1">
    <w:name w:val="WW8Num74z1"/>
    <w:rsid w:val="00E26AEA"/>
    <w:rPr>
      <w:rFonts w:ascii="Courier New" w:hAnsi="Courier New" w:cs="Courier New" w:hint="default"/>
    </w:rPr>
  </w:style>
  <w:style w:type="character" w:customStyle="1" w:styleId="WW8Num74z2">
    <w:name w:val="WW8Num74z2"/>
    <w:rsid w:val="00E26AEA"/>
    <w:rPr>
      <w:rFonts w:ascii="Wingdings" w:hAnsi="Wingdings" w:hint="default"/>
    </w:rPr>
  </w:style>
  <w:style w:type="character" w:customStyle="1" w:styleId="WW8Num74z3">
    <w:name w:val="WW8Num74z3"/>
    <w:rsid w:val="00E26AEA"/>
    <w:rPr>
      <w:rFonts w:ascii="Symbol" w:hAnsi="Symbol" w:hint="default"/>
    </w:rPr>
  </w:style>
  <w:style w:type="character" w:customStyle="1" w:styleId="WW8Num75z0">
    <w:name w:val="WW8Num75z0"/>
    <w:rsid w:val="00E26AEA"/>
    <w:rPr>
      <w:rFonts w:ascii="Symbol" w:hAnsi="Symbol" w:hint="default"/>
      <w:color w:val="auto"/>
    </w:rPr>
  </w:style>
  <w:style w:type="character" w:customStyle="1" w:styleId="WW8Num75z1">
    <w:name w:val="WW8Num75z1"/>
    <w:rsid w:val="00E26AEA"/>
    <w:rPr>
      <w:rFonts w:ascii="Courier New" w:hAnsi="Courier New" w:cs="Courier New" w:hint="default"/>
    </w:rPr>
  </w:style>
  <w:style w:type="character" w:customStyle="1" w:styleId="WW8Num75z2">
    <w:name w:val="WW8Num75z2"/>
    <w:rsid w:val="00E26AEA"/>
    <w:rPr>
      <w:rFonts w:ascii="Wingdings" w:hAnsi="Wingdings" w:hint="default"/>
    </w:rPr>
  </w:style>
  <w:style w:type="character" w:customStyle="1" w:styleId="WW8Num75z3">
    <w:name w:val="WW8Num75z3"/>
    <w:rsid w:val="00E26AEA"/>
    <w:rPr>
      <w:rFonts w:ascii="Symbol" w:hAnsi="Symbol" w:hint="default"/>
    </w:rPr>
  </w:style>
  <w:style w:type="character" w:customStyle="1" w:styleId="WW8Num76z0">
    <w:name w:val="WW8Num76z0"/>
    <w:rsid w:val="00E26AEA"/>
    <w:rPr>
      <w:rFonts w:ascii="Symbol" w:hAnsi="Symbol" w:hint="default"/>
    </w:rPr>
  </w:style>
  <w:style w:type="character" w:customStyle="1" w:styleId="WW8Num77z0">
    <w:name w:val="WW8Num77z0"/>
    <w:rsid w:val="00E26AEA"/>
    <w:rPr>
      <w:rFonts w:ascii="Times New Roman" w:hAnsi="Times New Roman" w:cs="Times New Roman" w:hint="default"/>
      <w:strike w:val="0"/>
      <w:dstrike w:val="0"/>
      <w:sz w:val="24"/>
      <w:u w:val="none"/>
      <w:effect w:val="none"/>
    </w:rPr>
  </w:style>
  <w:style w:type="character" w:customStyle="1" w:styleId="WW8Num78z0">
    <w:name w:val="WW8Num78z0"/>
    <w:rsid w:val="00E26AEA"/>
    <w:rPr>
      <w:rFonts w:ascii="Symbol" w:hAnsi="Symbol" w:hint="default"/>
      <w:color w:val="auto"/>
    </w:rPr>
  </w:style>
  <w:style w:type="character" w:customStyle="1" w:styleId="WW8Num78z1">
    <w:name w:val="WW8Num78z1"/>
    <w:rsid w:val="00E26AEA"/>
    <w:rPr>
      <w:rFonts w:ascii="Courier New" w:hAnsi="Courier New" w:cs="Courier New" w:hint="default"/>
    </w:rPr>
  </w:style>
  <w:style w:type="character" w:customStyle="1" w:styleId="WW8Num78z2">
    <w:name w:val="WW8Num78z2"/>
    <w:rsid w:val="00E26AEA"/>
    <w:rPr>
      <w:rFonts w:ascii="Wingdings" w:hAnsi="Wingdings" w:hint="default"/>
    </w:rPr>
  </w:style>
  <w:style w:type="character" w:customStyle="1" w:styleId="WW8Num78z3">
    <w:name w:val="WW8Num78z3"/>
    <w:rsid w:val="00E26AEA"/>
    <w:rPr>
      <w:rFonts w:ascii="Symbol" w:hAnsi="Symbol" w:hint="default"/>
    </w:rPr>
  </w:style>
  <w:style w:type="character" w:customStyle="1" w:styleId="WW8Num79z0">
    <w:name w:val="WW8Num79z0"/>
    <w:rsid w:val="00E26AEA"/>
    <w:rPr>
      <w:rFonts w:ascii="Symbol" w:hAnsi="Symbol" w:hint="default"/>
    </w:rPr>
  </w:style>
  <w:style w:type="character" w:customStyle="1" w:styleId="WW8Num79z1">
    <w:name w:val="WW8Num79z1"/>
    <w:rsid w:val="00E26AEA"/>
    <w:rPr>
      <w:rFonts w:ascii="Courier New" w:hAnsi="Courier New" w:cs="Courier New" w:hint="default"/>
    </w:rPr>
  </w:style>
  <w:style w:type="character" w:customStyle="1" w:styleId="WW8Num79z2">
    <w:name w:val="WW8Num79z2"/>
    <w:rsid w:val="00E26AEA"/>
    <w:rPr>
      <w:rFonts w:ascii="Wingdings" w:hAnsi="Wingdings" w:hint="default"/>
    </w:rPr>
  </w:style>
  <w:style w:type="character" w:customStyle="1" w:styleId="WW8Num80z0">
    <w:name w:val="WW8Num80z0"/>
    <w:rsid w:val="00E26AEA"/>
    <w:rPr>
      <w:rFonts w:ascii="Times New Roman" w:hAnsi="Times New Roman" w:cs="Times New Roman" w:hint="default"/>
      <w:b/>
      <w:bCs w:val="0"/>
      <w:sz w:val="24"/>
    </w:rPr>
  </w:style>
  <w:style w:type="character" w:customStyle="1" w:styleId="WW8Num81z1">
    <w:name w:val="WW8Num81z1"/>
    <w:rsid w:val="00E26AEA"/>
    <w:rPr>
      <w:rFonts w:ascii="Courier New" w:hAnsi="Courier New" w:cs="Courier New" w:hint="default"/>
    </w:rPr>
  </w:style>
  <w:style w:type="character" w:customStyle="1" w:styleId="WW8Num81z2">
    <w:name w:val="WW8Num81z2"/>
    <w:rsid w:val="00E26AEA"/>
    <w:rPr>
      <w:rFonts w:ascii="Wingdings" w:hAnsi="Wingdings" w:hint="default"/>
    </w:rPr>
  </w:style>
  <w:style w:type="character" w:customStyle="1" w:styleId="WW8Num81z3">
    <w:name w:val="WW8Num81z3"/>
    <w:rsid w:val="00E26AEA"/>
    <w:rPr>
      <w:rFonts w:ascii="Symbol" w:hAnsi="Symbol" w:hint="default"/>
    </w:rPr>
  </w:style>
  <w:style w:type="character" w:customStyle="1" w:styleId="WW8Num82z0">
    <w:name w:val="WW8Num82z0"/>
    <w:rsid w:val="00E26AEA"/>
    <w:rPr>
      <w:rFonts w:ascii="Symbol" w:hAnsi="Symbol" w:hint="default"/>
    </w:rPr>
  </w:style>
  <w:style w:type="character" w:customStyle="1" w:styleId="WW8Num82z1">
    <w:name w:val="WW8Num82z1"/>
    <w:rsid w:val="00E26AEA"/>
    <w:rPr>
      <w:rFonts w:ascii="Courier New" w:hAnsi="Courier New" w:cs="Courier New" w:hint="default"/>
    </w:rPr>
  </w:style>
  <w:style w:type="character" w:customStyle="1" w:styleId="WW8Num82z2">
    <w:name w:val="WW8Num82z2"/>
    <w:rsid w:val="00E26AEA"/>
    <w:rPr>
      <w:rFonts w:ascii="Wingdings" w:hAnsi="Wingdings" w:hint="default"/>
    </w:rPr>
  </w:style>
  <w:style w:type="character" w:customStyle="1" w:styleId="WW8Num83z0">
    <w:name w:val="WW8Num83z0"/>
    <w:rsid w:val="00E26AEA"/>
    <w:rPr>
      <w:rFonts w:ascii="Symbol" w:hAnsi="Symbol" w:hint="default"/>
      <w:color w:val="auto"/>
    </w:rPr>
  </w:style>
  <w:style w:type="character" w:customStyle="1" w:styleId="WW8Num83z1">
    <w:name w:val="WW8Num83z1"/>
    <w:rsid w:val="00E26AEA"/>
    <w:rPr>
      <w:rFonts w:ascii="Courier New" w:hAnsi="Courier New" w:cs="Courier New" w:hint="default"/>
    </w:rPr>
  </w:style>
  <w:style w:type="character" w:customStyle="1" w:styleId="WW8Num83z2">
    <w:name w:val="WW8Num83z2"/>
    <w:rsid w:val="00E26AEA"/>
    <w:rPr>
      <w:rFonts w:ascii="Wingdings" w:hAnsi="Wingdings" w:hint="default"/>
    </w:rPr>
  </w:style>
  <w:style w:type="character" w:customStyle="1" w:styleId="WW8Num83z3">
    <w:name w:val="WW8Num83z3"/>
    <w:rsid w:val="00E26AEA"/>
    <w:rPr>
      <w:rFonts w:ascii="Symbol" w:hAnsi="Symbol" w:hint="default"/>
    </w:rPr>
  </w:style>
  <w:style w:type="character" w:customStyle="1" w:styleId="WW8Num84z0">
    <w:name w:val="WW8Num84z0"/>
    <w:rsid w:val="00E26AEA"/>
    <w:rPr>
      <w:rFonts w:ascii="Symbol" w:hAnsi="Symbol" w:hint="default"/>
      <w:sz w:val="20"/>
    </w:rPr>
  </w:style>
  <w:style w:type="character" w:customStyle="1" w:styleId="WW8Num84z1">
    <w:name w:val="WW8Num84z1"/>
    <w:rsid w:val="00E26AEA"/>
    <w:rPr>
      <w:rFonts w:ascii="Courier New" w:hAnsi="Courier New" w:cs="Courier New" w:hint="default"/>
    </w:rPr>
  </w:style>
  <w:style w:type="character" w:customStyle="1" w:styleId="WW8Num84z2">
    <w:name w:val="WW8Num84z2"/>
    <w:rsid w:val="00E26AEA"/>
    <w:rPr>
      <w:rFonts w:ascii="Wingdings" w:hAnsi="Wingdings" w:hint="default"/>
    </w:rPr>
  </w:style>
  <w:style w:type="character" w:customStyle="1" w:styleId="WW8Num84z3">
    <w:name w:val="WW8Num84z3"/>
    <w:rsid w:val="00E26AEA"/>
    <w:rPr>
      <w:rFonts w:ascii="Symbol" w:hAnsi="Symbol" w:hint="default"/>
    </w:rPr>
  </w:style>
  <w:style w:type="character" w:customStyle="1" w:styleId="WW8Num85z0">
    <w:name w:val="WW8Num85z0"/>
    <w:rsid w:val="00E26AEA"/>
    <w:rPr>
      <w:rFonts w:ascii="Symbol" w:hAnsi="Symbol" w:hint="default"/>
      <w:color w:val="auto"/>
    </w:rPr>
  </w:style>
  <w:style w:type="character" w:customStyle="1" w:styleId="WW8Num85z1">
    <w:name w:val="WW8Num85z1"/>
    <w:rsid w:val="00E26AEA"/>
    <w:rPr>
      <w:rFonts w:ascii="Courier New" w:hAnsi="Courier New" w:cs="Courier New" w:hint="default"/>
    </w:rPr>
  </w:style>
  <w:style w:type="character" w:customStyle="1" w:styleId="WW8Num85z2">
    <w:name w:val="WW8Num85z2"/>
    <w:rsid w:val="00E26AEA"/>
    <w:rPr>
      <w:rFonts w:ascii="Wingdings" w:hAnsi="Wingdings" w:hint="default"/>
    </w:rPr>
  </w:style>
  <w:style w:type="character" w:customStyle="1" w:styleId="WW8Num85z3">
    <w:name w:val="WW8Num85z3"/>
    <w:rsid w:val="00E26AEA"/>
    <w:rPr>
      <w:rFonts w:ascii="Symbol" w:hAnsi="Symbol" w:hint="default"/>
    </w:rPr>
  </w:style>
  <w:style w:type="character" w:customStyle="1" w:styleId="WW8Num87z0">
    <w:name w:val="WW8Num87z0"/>
    <w:rsid w:val="00E26AEA"/>
    <w:rPr>
      <w:b/>
      <w:bCs w:val="0"/>
    </w:rPr>
  </w:style>
  <w:style w:type="character" w:customStyle="1" w:styleId="WW8Num88z0">
    <w:name w:val="WW8Num88z0"/>
    <w:rsid w:val="00E26AEA"/>
    <w:rPr>
      <w:rFonts w:ascii="Symbol" w:hAnsi="Symbol" w:hint="default"/>
      <w:color w:val="auto"/>
    </w:rPr>
  </w:style>
  <w:style w:type="character" w:customStyle="1" w:styleId="WW8Num88z1">
    <w:name w:val="WW8Num88z1"/>
    <w:rsid w:val="00E26AEA"/>
    <w:rPr>
      <w:rFonts w:ascii="Courier New" w:hAnsi="Courier New" w:cs="Courier New" w:hint="default"/>
    </w:rPr>
  </w:style>
  <w:style w:type="character" w:customStyle="1" w:styleId="WW8Num88z2">
    <w:name w:val="WW8Num88z2"/>
    <w:rsid w:val="00E26AEA"/>
    <w:rPr>
      <w:rFonts w:ascii="Wingdings" w:hAnsi="Wingdings" w:hint="default"/>
    </w:rPr>
  </w:style>
  <w:style w:type="character" w:customStyle="1" w:styleId="WW8Num88z3">
    <w:name w:val="WW8Num88z3"/>
    <w:rsid w:val="00E26AEA"/>
    <w:rPr>
      <w:rFonts w:ascii="Symbol" w:hAnsi="Symbol" w:hint="default"/>
    </w:rPr>
  </w:style>
  <w:style w:type="character" w:customStyle="1" w:styleId="WW8Num90z0">
    <w:name w:val="WW8Num90z0"/>
    <w:rsid w:val="00E26AEA"/>
    <w:rPr>
      <w:rFonts w:ascii="Symbol" w:hAnsi="Symbol" w:hint="default"/>
      <w:sz w:val="16"/>
    </w:rPr>
  </w:style>
  <w:style w:type="character" w:customStyle="1" w:styleId="WW8Num90z1">
    <w:name w:val="WW8Num90z1"/>
    <w:rsid w:val="00E26AEA"/>
    <w:rPr>
      <w:rFonts w:ascii="Courier New" w:hAnsi="Courier New" w:cs="Courier New" w:hint="default"/>
    </w:rPr>
  </w:style>
  <w:style w:type="character" w:customStyle="1" w:styleId="WW8Num90z2">
    <w:name w:val="WW8Num90z2"/>
    <w:rsid w:val="00E26AEA"/>
    <w:rPr>
      <w:rFonts w:ascii="Wingdings" w:hAnsi="Wingdings" w:hint="default"/>
    </w:rPr>
  </w:style>
  <w:style w:type="character" w:customStyle="1" w:styleId="WW8Num90z3">
    <w:name w:val="WW8Num90z3"/>
    <w:rsid w:val="00E26AEA"/>
    <w:rPr>
      <w:rFonts w:ascii="Symbol" w:hAnsi="Symbol" w:hint="default"/>
    </w:rPr>
  </w:style>
  <w:style w:type="character" w:customStyle="1" w:styleId="WW8Num91z0">
    <w:name w:val="WW8Num91z0"/>
    <w:rsid w:val="00E26AEA"/>
    <w:rPr>
      <w:rFonts w:ascii="Symbol" w:hAnsi="Symbol" w:hint="default"/>
    </w:rPr>
  </w:style>
  <w:style w:type="character" w:customStyle="1" w:styleId="WW8Num92z0">
    <w:name w:val="WW8Num92z0"/>
    <w:rsid w:val="00E26AEA"/>
    <w:rPr>
      <w:rFonts w:ascii="Symbol" w:hAnsi="Symbol" w:hint="default"/>
    </w:rPr>
  </w:style>
  <w:style w:type="character" w:customStyle="1" w:styleId="WW8Num93z1">
    <w:name w:val="WW8Num93z1"/>
    <w:rsid w:val="00E26AEA"/>
    <w:rPr>
      <w:rFonts w:ascii="Courier New" w:hAnsi="Courier New" w:cs="Courier New" w:hint="default"/>
    </w:rPr>
  </w:style>
  <w:style w:type="character" w:customStyle="1" w:styleId="WW8Num94z0">
    <w:name w:val="WW8Num94z0"/>
    <w:rsid w:val="00E26AEA"/>
    <w:rPr>
      <w:rFonts w:ascii="Times New Roman" w:hAnsi="Times New Roman" w:cs="Times New Roman" w:hint="default"/>
      <w:b/>
      <w:bCs w:val="0"/>
      <w:sz w:val="24"/>
    </w:rPr>
  </w:style>
  <w:style w:type="character" w:customStyle="1" w:styleId="WW8Num95z0">
    <w:name w:val="WW8Num95z0"/>
    <w:rsid w:val="00E26AEA"/>
    <w:rPr>
      <w:rFonts w:ascii="Times New Roman" w:hAnsi="Times New Roman" w:cs="Times New Roman" w:hint="default"/>
      <w:b/>
      <w:bCs w:val="0"/>
      <w:strike w:val="0"/>
      <w:dstrike w:val="0"/>
      <w:sz w:val="28"/>
      <w:u w:val="none"/>
      <w:effect w:val="none"/>
    </w:rPr>
  </w:style>
  <w:style w:type="character" w:customStyle="1" w:styleId="WW8Num96z0">
    <w:name w:val="WW8Num96z0"/>
    <w:rsid w:val="00E26AEA"/>
    <w:rPr>
      <w:rFonts w:ascii="Times New Roman" w:hAnsi="Times New Roman" w:cs="Times New Roman" w:hint="default"/>
      <w:strike w:val="0"/>
      <w:dstrike w:val="0"/>
      <w:sz w:val="24"/>
      <w:u w:val="none"/>
      <w:effect w:val="none"/>
    </w:rPr>
  </w:style>
  <w:style w:type="character" w:customStyle="1" w:styleId="WW8Num97z0">
    <w:name w:val="WW8Num97z0"/>
    <w:rsid w:val="00E26AEA"/>
    <w:rPr>
      <w:rFonts w:ascii="Symbol" w:hAnsi="Symbol" w:hint="default"/>
    </w:rPr>
  </w:style>
  <w:style w:type="character" w:customStyle="1" w:styleId="WW8Num99z0">
    <w:name w:val="WW8Num99z0"/>
    <w:rsid w:val="00E26AEA"/>
    <w:rPr>
      <w:rFonts w:ascii="Courier New" w:hAnsi="Courier New" w:cs="Courier New" w:hint="default"/>
    </w:rPr>
  </w:style>
  <w:style w:type="character" w:customStyle="1" w:styleId="WW8Num99z2">
    <w:name w:val="WW8Num99z2"/>
    <w:rsid w:val="00E26AEA"/>
    <w:rPr>
      <w:rFonts w:ascii="Wingdings" w:hAnsi="Wingdings" w:hint="default"/>
    </w:rPr>
  </w:style>
  <w:style w:type="character" w:customStyle="1" w:styleId="WW8Num99z3">
    <w:name w:val="WW8Num99z3"/>
    <w:rsid w:val="00E26AEA"/>
    <w:rPr>
      <w:rFonts w:ascii="Symbol" w:hAnsi="Symbol" w:hint="default"/>
    </w:rPr>
  </w:style>
  <w:style w:type="character" w:customStyle="1" w:styleId="WW8NumSt4z0">
    <w:name w:val="WW8NumSt4z0"/>
    <w:rsid w:val="00E26AEA"/>
    <w:rPr>
      <w:rFonts w:ascii="Wingdings" w:hAnsi="Wingdings" w:hint="default"/>
    </w:rPr>
  </w:style>
  <w:style w:type="character" w:customStyle="1" w:styleId="WW8NumSt6z0">
    <w:name w:val="WW8NumSt6z0"/>
    <w:rsid w:val="00E26AEA"/>
    <w:rPr>
      <w:rFonts w:ascii="Symbol" w:hAnsi="Symbol" w:hint="default"/>
    </w:rPr>
  </w:style>
  <w:style w:type="character" w:customStyle="1" w:styleId="WW8NumSt7z0">
    <w:name w:val="WW8NumSt7z0"/>
    <w:rsid w:val="00E26AEA"/>
    <w:rPr>
      <w:rFonts w:ascii="Symbol" w:hAnsi="Symbol" w:hint="default"/>
    </w:rPr>
  </w:style>
  <w:style w:type="character" w:customStyle="1" w:styleId="WW8NumSt8z0">
    <w:name w:val="WW8NumSt8z0"/>
    <w:rsid w:val="00E26AEA"/>
    <w:rPr>
      <w:rFonts w:ascii="Symbol" w:hAnsi="Symbol" w:hint="default"/>
      <w:color w:val="000000"/>
      <w:sz w:val="28"/>
    </w:rPr>
  </w:style>
  <w:style w:type="character" w:customStyle="1" w:styleId="WW8NumSt9z0">
    <w:name w:val="WW8NumSt9z0"/>
    <w:rsid w:val="00E26AEA"/>
    <w:rPr>
      <w:rFonts w:ascii="Symbol" w:hAnsi="Symbol" w:hint="default"/>
    </w:rPr>
  </w:style>
  <w:style w:type="character" w:customStyle="1" w:styleId="WW8NumSt15z0">
    <w:name w:val="WW8NumSt15z0"/>
    <w:rsid w:val="00E26AEA"/>
    <w:rPr>
      <w:rFonts w:ascii="Wingdings" w:hAnsi="Wingdings" w:hint="default"/>
    </w:rPr>
  </w:style>
  <w:style w:type="character" w:customStyle="1" w:styleId="WW8NumSt17z0">
    <w:name w:val="WW8NumSt17z0"/>
    <w:rsid w:val="00E26AEA"/>
    <w:rPr>
      <w:rFonts w:ascii="Symbol" w:hAnsi="Symbol" w:hint="default"/>
    </w:rPr>
  </w:style>
  <w:style w:type="character" w:customStyle="1" w:styleId="WW8NumSt18z0">
    <w:name w:val="WW8NumSt18z0"/>
    <w:rsid w:val="00E26AEA"/>
    <w:rPr>
      <w:rFonts w:ascii="Symbol" w:hAnsi="Symbol" w:hint="default"/>
      <w:color w:val="000000"/>
      <w:sz w:val="28"/>
    </w:rPr>
  </w:style>
  <w:style w:type="character" w:customStyle="1" w:styleId="WW8NumSt19z0">
    <w:name w:val="WW8NumSt19z0"/>
    <w:rsid w:val="00E26AEA"/>
    <w:rPr>
      <w:rFonts w:ascii="Symbol" w:hAnsi="Symbol" w:hint="default"/>
    </w:rPr>
  </w:style>
  <w:style w:type="character" w:customStyle="1" w:styleId="WW8NumSt20z0">
    <w:name w:val="WW8NumSt20z0"/>
    <w:rsid w:val="00E26AEA"/>
    <w:rPr>
      <w:rFonts w:ascii="Symbol" w:hAnsi="Symbol" w:hint="default"/>
    </w:rPr>
  </w:style>
  <w:style w:type="character" w:customStyle="1" w:styleId="WW8NumSt42z0">
    <w:name w:val="WW8NumSt42z0"/>
    <w:rsid w:val="00E26AEA"/>
    <w:rPr>
      <w:rFonts w:ascii="Symbol" w:hAnsi="Symbol" w:hint="default"/>
    </w:rPr>
  </w:style>
  <w:style w:type="character" w:customStyle="1" w:styleId="WW8NumSt43z0">
    <w:name w:val="WW8NumSt43z0"/>
    <w:rsid w:val="00E26AEA"/>
    <w:rPr>
      <w:rFonts w:ascii="Symbol" w:hAnsi="Symbol" w:hint="default"/>
    </w:rPr>
  </w:style>
  <w:style w:type="character" w:customStyle="1" w:styleId="WW8NumSt44z0">
    <w:name w:val="WW8NumSt44z0"/>
    <w:rsid w:val="00E26AEA"/>
    <w:rPr>
      <w:rFonts w:ascii="Symbol" w:hAnsi="Symbol" w:hint="default"/>
    </w:rPr>
  </w:style>
  <w:style w:type="character" w:customStyle="1" w:styleId="WW8NumSt50z0">
    <w:name w:val="WW8NumSt50z0"/>
    <w:rsid w:val="00E26AEA"/>
    <w:rPr>
      <w:rFonts w:ascii="Symbol" w:hAnsi="Symbol" w:hint="default"/>
    </w:rPr>
  </w:style>
  <w:style w:type="character" w:customStyle="1" w:styleId="WW8NumSt50z1">
    <w:name w:val="WW8NumSt50z1"/>
    <w:rsid w:val="00E26AEA"/>
    <w:rPr>
      <w:rFonts w:ascii="Courier New" w:hAnsi="Courier New" w:cs="Courier New" w:hint="default"/>
    </w:rPr>
  </w:style>
  <w:style w:type="character" w:customStyle="1" w:styleId="WW8NumSt50z2">
    <w:name w:val="WW8NumSt50z2"/>
    <w:rsid w:val="00E26AEA"/>
    <w:rPr>
      <w:rFonts w:ascii="Wingdings" w:hAnsi="Wingdings" w:hint="default"/>
    </w:rPr>
  </w:style>
  <w:style w:type="character" w:customStyle="1" w:styleId="WW8NumSt85z0">
    <w:name w:val="WW8NumSt85z0"/>
    <w:rsid w:val="00E26AEA"/>
    <w:rPr>
      <w:rFonts w:ascii="Times New Roman" w:hAnsi="Times New Roman" w:cs="Times New Roman" w:hint="default"/>
      <w:strike w:val="0"/>
      <w:dstrike w:val="0"/>
      <w:sz w:val="24"/>
      <w:u w:val="none"/>
      <w:effect w:val="none"/>
    </w:rPr>
  </w:style>
  <w:style w:type="character" w:customStyle="1" w:styleId="WW8NumSt97z0">
    <w:name w:val="WW8NumSt97z0"/>
    <w:rsid w:val="00E26AEA"/>
    <w:rPr>
      <w:rFonts w:ascii="Symbol" w:hAnsi="Symbol" w:hint="default"/>
    </w:rPr>
  </w:style>
  <w:style w:type="character" w:customStyle="1" w:styleId="WW8NumSt100z0">
    <w:name w:val="WW8NumSt100z0"/>
    <w:rsid w:val="00E26AEA"/>
    <w:rPr>
      <w:rFonts w:ascii="Symbol" w:hAnsi="Symbol" w:hint="default"/>
    </w:rPr>
  </w:style>
  <w:style w:type="character" w:customStyle="1" w:styleId="Odwoaniedokomentarza1">
    <w:name w:val="Odwołanie do komentarza1"/>
    <w:rsid w:val="00E26AEA"/>
    <w:rPr>
      <w:sz w:val="16"/>
    </w:rPr>
  </w:style>
  <w:style w:type="character" w:customStyle="1" w:styleId="ZnakZnak3">
    <w:name w:val="Znak Znak3"/>
    <w:rsid w:val="00E26AEA"/>
    <w:rPr>
      <w:sz w:val="24"/>
    </w:rPr>
  </w:style>
  <w:style w:type="character" w:customStyle="1" w:styleId="ZnakZnak2">
    <w:name w:val="Znak Znak2"/>
    <w:rsid w:val="00E26AEA"/>
    <w:rPr>
      <w:rFonts w:ascii="Arial" w:hAnsi="Arial"/>
      <w:sz w:val="40"/>
    </w:rPr>
  </w:style>
  <w:style w:type="character" w:customStyle="1" w:styleId="TytuZnak1">
    <w:name w:val="Tytuł Znak1"/>
    <w:uiPriority w:val="10"/>
    <w:rsid w:val="00E26AEA"/>
    <w:rPr>
      <w:rFonts w:ascii="Calibri Light" w:eastAsia="Times New Roman" w:hAnsi="Calibri Light" w:cs="Times New Roman"/>
      <w:spacing w:val="-10"/>
      <w:kern w:val="28"/>
      <w:sz w:val="56"/>
      <w:szCs w:val="56"/>
      <w:lang w:eastAsia="pl-PL"/>
    </w:rPr>
  </w:style>
  <w:style w:type="paragraph" w:styleId="Listapunktowana2">
    <w:name w:val="List Bullet 2"/>
    <w:basedOn w:val="Normalny"/>
    <w:autoRedefine/>
    <w:uiPriority w:val="99"/>
    <w:rsid w:val="00E26AEA"/>
    <w:pPr>
      <w:widowControl w:val="0"/>
      <w:numPr>
        <w:numId w:val="37"/>
      </w:numPr>
      <w:autoSpaceDE w:val="0"/>
      <w:autoSpaceDN w:val="0"/>
      <w:spacing w:after="60" w:line="240" w:lineRule="auto"/>
    </w:pPr>
    <w:rPr>
      <w:rFonts w:ascii="Times New Roman" w:hAnsi="Times New Roman" w:cs="Times New Roman"/>
      <w:sz w:val="24"/>
      <w:szCs w:val="24"/>
    </w:rPr>
  </w:style>
  <w:style w:type="paragraph" w:styleId="Listapunktowana3">
    <w:name w:val="List Bullet 3"/>
    <w:basedOn w:val="Normalny"/>
    <w:autoRedefine/>
    <w:uiPriority w:val="99"/>
    <w:rsid w:val="00E26AEA"/>
    <w:pPr>
      <w:widowControl w:val="0"/>
      <w:autoSpaceDE w:val="0"/>
      <w:autoSpaceDN w:val="0"/>
      <w:spacing w:after="60" w:line="240" w:lineRule="auto"/>
      <w:ind w:left="1800" w:hanging="720"/>
    </w:pPr>
    <w:rPr>
      <w:rFonts w:ascii="Times New Roman" w:hAnsi="Times New Roman" w:cs="Times New Roman"/>
      <w:sz w:val="24"/>
      <w:szCs w:val="24"/>
    </w:rPr>
  </w:style>
  <w:style w:type="paragraph" w:styleId="Lista-kontynuacja">
    <w:name w:val="List Continue"/>
    <w:basedOn w:val="Normalny"/>
    <w:uiPriority w:val="99"/>
    <w:rsid w:val="00E26AEA"/>
    <w:pPr>
      <w:widowControl w:val="0"/>
      <w:autoSpaceDE w:val="0"/>
      <w:autoSpaceDN w:val="0"/>
      <w:spacing w:after="120" w:line="240" w:lineRule="auto"/>
      <w:ind w:left="283"/>
    </w:pPr>
    <w:rPr>
      <w:rFonts w:ascii="Times New Roman" w:hAnsi="Times New Roman" w:cs="Times New Roman"/>
      <w:sz w:val="24"/>
      <w:szCs w:val="24"/>
    </w:rPr>
  </w:style>
  <w:style w:type="paragraph" w:styleId="Lista-kontynuacja2">
    <w:name w:val="List Continue 2"/>
    <w:basedOn w:val="Normalny"/>
    <w:uiPriority w:val="99"/>
    <w:rsid w:val="00E26AEA"/>
    <w:pPr>
      <w:widowControl w:val="0"/>
      <w:autoSpaceDE w:val="0"/>
      <w:autoSpaceDN w:val="0"/>
      <w:spacing w:after="120" w:line="240" w:lineRule="auto"/>
      <w:ind w:left="566"/>
    </w:pPr>
    <w:rPr>
      <w:rFonts w:ascii="Times New Roman" w:hAnsi="Times New Roman" w:cs="Times New Roman"/>
      <w:sz w:val="24"/>
      <w:szCs w:val="24"/>
    </w:rPr>
  </w:style>
  <w:style w:type="paragraph" w:styleId="Lista-kontynuacja3">
    <w:name w:val="List Continue 3"/>
    <w:basedOn w:val="Normalny"/>
    <w:uiPriority w:val="99"/>
    <w:rsid w:val="00E26AEA"/>
    <w:pPr>
      <w:widowControl w:val="0"/>
      <w:autoSpaceDE w:val="0"/>
      <w:autoSpaceDN w:val="0"/>
      <w:spacing w:after="120" w:line="240" w:lineRule="auto"/>
      <w:ind w:left="849"/>
    </w:pPr>
    <w:rPr>
      <w:rFonts w:ascii="Times New Roman" w:hAnsi="Times New Roman" w:cs="Times New Roman"/>
      <w:sz w:val="24"/>
      <w:szCs w:val="24"/>
    </w:rPr>
  </w:style>
  <w:style w:type="paragraph" w:customStyle="1" w:styleId="Skrconyadreszwrotny">
    <w:name w:val="Skrócony adres zwrotny"/>
    <w:basedOn w:val="Normalny"/>
    <w:uiPriority w:val="99"/>
    <w:rsid w:val="00E26AEA"/>
    <w:pPr>
      <w:widowControl w:val="0"/>
      <w:autoSpaceDE w:val="0"/>
      <w:autoSpaceDN w:val="0"/>
      <w:spacing w:after="60" w:line="240" w:lineRule="auto"/>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9869153">
      <w:bodyDiv w:val="1"/>
      <w:marLeft w:val="0"/>
      <w:marRight w:val="0"/>
      <w:marTop w:val="0"/>
      <w:marBottom w:val="0"/>
      <w:divBdr>
        <w:top w:val="none" w:sz="0" w:space="0" w:color="auto"/>
        <w:left w:val="none" w:sz="0" w:space="0" w:color="auto"/>
        <w:bottom w:val="none" w:sz="0" w:space="0" w:color="auto"/>
        <w:right w:val="none" w:sz="0" w:space="0" w:color="auto"/>
      </w:divBdr>
      <w:divsChild>
        <w:div w:id="1074665252">
          <w:marLeft w:val="0"/>
          <w:marRight w:val="0"/>
          <w:marTop w:val="0"/>
          <w:marBottom w:val="0"/>
          <w:divBdr>
            <w:top w:val="none" w:sz="0" w:space="0" w:color="auto"/>
            <w:left w:val="none" w:sz="0" w:space="0" w:color="auto"/>
            <w:bottom w:val="none" w:sz="0" w:space="0" w:color="auto"/>
            <w:right w:val="none" w:sz="0" w:space="0" w:color="auto"/>
          </w:divBdr>
        </w:div>
        <w:div w:id="1582905086">
          <w:marLeft w:val="0"/>
          <w:marRight w:val="0"/>
          <w:marTop w:val="0"/>
          <w:marBottom w:val="0"/>
          <w:divBdr>
            <w:top w:val="none" w:sz="0" w:space="0" w:color="auto"/>
            <w:left w:val="none" w:sz="0" w:space="0" w:color="auto"/>
            <w:bottom w:val="none" w:sz="0" w:space="0" w:color="auto"/>
            <w:right w:val="none" w:sz="0" w:space="0" w:color="auto"/>
          </w:divBdr>
        </w:div>
      </w:divsChild>
    </w:div>
    <w:div w:id="997615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wmf"/><Relationship Id="rId26" Type="http://schemas.openxmlformats.org/officeDocument/2006/relationships/image" Target="media/image18.wmf"/><Relationship Id="rId39" Type="http://schemas.openxmlformats.org/officeDocument/2006/relationships/image" Target="media/image31.wmf"/><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wmf"/><Relationship Id="rId42" Type="http://schemas.openxmlformats.org/officeDocument/2006/relationships/image" Target="media/image34.w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wmf"/><Relationship Id="rId25" Type="http://schemas.openxmlformats.org/officeDocument/2006/relationships/image" Target="media/image17.png"/><Relationship Id="rId33" Type="http://schemas.openxmlformats.org/officeDocument/2006/relationships/image" Target="media/image25.wmf"/><Relationship Id="rId38" Type="http://schemas.openxmlformats.org/officeDocument/2006/relationships/image" Target="media/image30.w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wmf"/><Relationship Id="rId20" Type="http://schemas.microsoft.com/office/2007/relationships/hdphoto" Target="media/hdphoto1.wdp"/><Relationship Id="rId29" Type="http://schemas.openxmlformats.org/officeDocument/2006/relationships/image" Target="media/image21.wmf"/><Relationship Id="rId41" Type="http://schemas.openxmlformats.org/officeDocument/2006/relationships/image" Target="media/image3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wmf"/><Relationship Id="rId37" Type="http://schemas.openxmlformats.org/officeDocument/2006/relationships/image" Target="media/image29.wmf"/><Relationship Id="rId40" Type="http://schemas.openxmlformats.org/officeDocument/2006/relationships/image" Target="media/image32.w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8.w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wmf"/><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image" Target="media/image19.wmf"/><Relationship Id="rId30" Type="http://schemas.openxmlformats.org/officeDocument/2006/relationships/image" Target="media/image22.wmf"/><Relationship Id="rId35" Type="http://schemas.openxmlformats.org/officeDocument/2006/relationships/image" Target="media/image27.wmf"/><Relationship Id="rId43" Type="http://schemas.openxmlformats.org/officeDocument/2006/relationships/image" Target="media/image35.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8F2408-5292-44C0-A74F-7169C2A3C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TotalTime>
  <Pages>31</Pages>
  <Words>6212</Words>
  <Characters>37276</Characters>
  <Application>Microsoft Office Word</Application>
  <DocSecurity>0</DocSecurity>
  <Lines>310</Lines>
  <Paragraphs>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Grzegorz Bernatowski</dc:creator>
  <cp:keywords/>
  <dc:description/>
  <cp:lastModifiedBy>Adam Gąski</cp:lastModifiedBy>
  <cp:revision>34</cp:revision>
  <cp:lastPrinted>2021-06-10T20:51:00Z</cp:lastPrinted>
  <dcterms:created xsi:type="dcterms:W3CDTF">2024-10-23T18:10:00Z</dcterms:created>
  <dcterms:modified xsi:type="dcterms:W3CDTF">2024-10-25T15:04:00Z</dcterms:modified>
</cp:coreProperties>
</file>