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F70B86" w14:textId="77777777" w:rsidR="000619D9" w:rsidRDefault="00533E2E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3</w:t>
      </w:r>
    </w:p>
    <w:p w14:paraId="0381E548" w14:textId="77777777" w:rsidR="000619D9" w:rsidRPr="00533E2E" w:rsidRDefault="00D3161D" w:rsidP="000619D9">
      <w:pPr>
        <w:spacing w:after="0" w:line="480" w:lineRule="auto"/>
        <w:rPr>
          <w:rFonts w:ascii="Verdana" w:eastAsiaTheme="minorHAnsi" w:hAnsi="Verdana" w:cs="Arial"/>
          <w:b/>
          <w:sz w:val="20"/>
          <w:szCs w:val="20"/>
        </w:rPr>
      </w:pPr>
      <w:r w:rsidRPr="00533E2E">
        <w:rPr>
          <w:rFonts w:ascii="Verdana" w:hAnsi="Verdana" w:cs="Arial"/>
          <w:b/>
          <w:sz w:val="20"/>
          <w:szCs w:val="20"/>
        </w:rPr>
        <w:t>Podmiot udostępniający zasoby</w:t>
      </w:r>
      <w:r w:rsidR="000619D9" w:rsidRPr="00533E2E">
        <w:rPr>
          <w:rFonts w:ascii="Verdana" w:hAnsi="Verdana" w:cs="Arial"/>
          <w:b/>
          <w:sz w:val="20"/>
          <w:szCs w:val="20"/>
        </w:rPr>
        <w:t>:</w:t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  <w:r w:rsidR="000619D9" w:rsidRPr="00533E2E">
        <w:rPr>
          <w:rFonts w:ascii="Verdana" w:hAnsi="Verdana" w:cs="Arial"/>
          <w:b/>
          <w:sz w:val="20"/>
          <w:szCs w:val="20"/>
        </w:rPr>
        <w:tab/>
      </w:r>
    </w:p>
    <w:p w14:paraId="2945A737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702CBB53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7F1B50E4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55FB30D7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208D853E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703D6CE5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7F877111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0A099E54" w14:textId="77777777" w:rsidR="000619D9" w:rsidRPr="00533E2E" w:rsidRDefault="000619D9" w:rsidP="000619D9">
      <w:pPr>
        <w:pStyle w:val="Nagwek2"/>
        <w:spacing w:before="0"/>
        <w:jc w:val="center"/>
        <w:rPr>
          <w:rFonts w:ascii="Verdana" w:hAnsi="Verdana"/>
          <w:sz w:val="16"/>
          <w:lang w:val="pl-PL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="00533E2E">
        <w:rPr>
          <w:rFonts w:ascii="Verdana" w:hAnsi="Verdana"/>
          <w:sz w:val="22"/>
          <w:lang w:val="pl-PL"/>
        </w:rPr>
        <w:t>PODMIOTU UDOSTĘPNIAJĄCEGO ZASOBY</w:t>
      </w:r>
    </w:p>
    <w:p w14:paraId="2E0BA773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1023C3B1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471719C5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5C446472" w14:textId="77777777" w:rsidR="000619D9" w:rsidRPr="000A115E" w:rsidRDefault="00533E2E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>
        <w:rPr>
          <w:rFonts w:ascii="Verdana" w:hAnsi="Verdana" w:cs="Arial"/>
          <w:b/>
          <w:bCs/>
          <w:color w:val="000000"/>
          <w:sz w:val="20"/>
          <w:szCs w:val="20"/>
        </w:rPr>
        <w:t>Prawo zamówień publicznych</w:t>
      </w:r>
    </w:p>
    <w:p w14:paraId="46CE4700" w14:textId="77777777" w:rsidR="000619D9" w:rsidRPr="000A115E" w:rsidRDefault="000619D9" w:rsidP="000619D9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72869FD1" w14:textId="63B5DEA0" w:rsidR="000619D9" w:rsidRPr="000A115E" w:rsidRDefault="000619D9" w:rsidP="000619D9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pn.</w:t>
      </w:r>
      <w:r>
        <w:rPr>
          <w:rFonts w:ascii="Verdana" w:hAnsi="Verdana"/>
          <w:sz w:val="20"/>
          <w:szCs w:val="20"/>
        </w:rPr>
        <w:t xml:space="preserve"> </w:t>
      </w:r>
      <w:r w:rsidR="001462C5" w:rsidRPr="00CB6C4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176282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Modernizacja dróg gminnych</w:t>
      </w:r>
      <w:r w:rsidR="007C11BC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br/>
      </w:r>
      <w:r w:rsidR="00176282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w Wągrowcu</w:t>
      </w:r>
      <w:r w:rsidR="001462C5" w:rsidRPr="00CB6C4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”</w:t>
      </w:r>
      <w:r w:rsidR="001462C5">
        <w:rPr>
          <w:rStyle w:val="Wyrnieniedelikatne"/>
          <w:rFonts w:ascii="Verdana" w:hAnsi="Verdana"/>
          <w:b/>
          <w:sz w:val="20"/>
          <w:szCs w:val="20"/>
        </w:rPr>
        <w:t xml:space="preserve"> </w:t>
      </w:r>
      <w:r w:rsidR="007A005B" w:rsidRPr="00DB35F0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Sygnatura akt: </w:t>
      </w:r>
      <w:r w:rsidR="001462C5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SZ</w:t>
      </w:r>
      <w:r w:rsidR="001462C5" w:rsidRPr="005973C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.271</w:t>
      </w:r>
      <w:r w:rsidR="005973CD" w:rsidRPr="005973C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</w:t>
      </w:r>
      <w:r w:rsidR="00176282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2</w:t>
      </w:r>
      <w:r w:rsidR="007A005B" w:rsidRPr="005973C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</w:t>
      </w:r>
      <w:r w:rsidR="00176282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="007A005B"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31AE0671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7C39FE14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57D54E15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14:paraId="2D216F8B" w14:textId="77777777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7A005B">
        <w:rPr>
          <w:rFonts w:ascii="Verdana" w:hAnsi="Verdana" w:cs="Arial"/>
          <w:sz w:val="20"/>
          <w:szCs w:val="20"/>
        </w:rPr>
        <w:t>109 ust. 1</w:t>
      </w:r>
      <w:r w:rsidR="007A005B" w:rsidRPr="007A005B">
        <w:rPr>
          <w:rFonts w:ascii="Verdana" w:hAnsi="Verdana" w:cs="Arial"/>
          <w:sz w:val="20"/>
          <w:szCs w:val="20"/>
        </w:rPr>
        <w:t xml:space="preserve"> pkt. </w:t>
      </w:r>
      <w:r w:rsidR="001462C5">
        <w:rPr>
          <w:rFonts w:ascii="Verdana" w:hAnsi="Verdana" w:cs="Arial"/>
          <w:sz w:val="20"/>
          <w:szCs w:val="20"/>
        </w:rPr>
        <w:t xml:space="preserve">1, </w:t>
      </w:r>
      <w:r w:rsidR="007A005B" w:rsidRPr="007A005B">
        <w:rPr>
          <w:rFonts w:ascii="Verdana" w:hAnsi="Verdana" w:cs="Arial"/>
          <w:sz w:val="20"/>
          <w:szCs w:val="20"/>
        </w:rPr>
        <w:t>4, 6, 8, 10</w:t>
      </w:r>
      <w:r w:rsidRPr="007A005B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76C10142" w14:textId="25DB90AB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="009A0BAB">
        <w:rPr>
          <w:rFonts w:ascii="Verdana" w:hAnsi="Verdana" w:cs="Arial"/>
          <w:iCs/>
          <w:color w:val="222222"/>
          <w:sz w:val="20"/>
          <w:szCs w:val="20"/>
        </w:rPr>
        <w:t>(</w:t>
      </w:r>
      <w:proofErr w:type="spellStart"/>
      <w:r w:rsidR="009A0BAB">
        <w:rPr>
          <w:rFonts w:ascii="Verdana" w:hAnsi="Verdana" w:cs="Arial"/>
          <w:iCs/>
          <w:color w:val="222222"/>
          <w:sz w:val="20"/>
          <w:szCs w:val="20"/>
        </w:rPr>
        <w:t>t.j</w:t>
      </w:r>
      <w:proofErr w:type="spellEnd"/>
      <w:r w:rsidR="009A0BAB">
        <w:rPr>
          <w:rFonts w:ascii="Verdana" w:hAnsi="Verdana" w:cs="Arial"/>
          <w:iCs/>
          <w:color w:val="222222"/>
          <w:sz w:val="20"/>
          <w:szCs w:val="20"/>
        </w:rPr>
        <w:t>. Dz.U. z 2024 r. poz. 507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08D5926F" w14:textId="77777777" w:rsidTr="000A115E">
        <w:tc>
          <w:tcPr>
            <w:tcW w:w="4201" w:type="dxa"/>
          </w:tcPr>
          <w:p w14:paraId="655A320B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503EAD95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0F9601F3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045F66EC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</w:t>
      </w:r>
      <w:r w:rsidR="00533E2E">
        <w:rPr>
          <w:rFonts w:ascii="Verdana" w:hAnsi="Verdana"/>
        </w:rPr>
        <w:t>ŚWIADCZENIE DOTYCZĄCE</w:t>
      </w:r>
      <w:r w:rsidRPr="000A115E">
        <w:rPr>
          <w:rFonts w:ascii="Verdana" w:hAnsi="Verdana"/>
        </w:rPr>
        <w:t xml:space="preserve">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5AFC20DB" w14:textId="77777777" w:rsidR="000619D9" w:rsidRPr="00BE3C32" w:rsidRDefault="000619D9" w:rsidP="007A005B">
      <w:pPr>
        <w:spacing w:before="120" w:line="276" w:lineRule="auto"/>
        <w:rPr>
          <w:rFonts w:ascii="Verdana" w:hAnsi="Verdana"/>
          <w:color w:val="FF0000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 xml:space="preserve">Oświadczam, że spełniam warunki udziału w postępowaniu określone przez Zamawiającego w Rozdziale </w:t>
      </w:r>
      <w:r w:rsidR="002362E8" w:rsidRPr="002362E8">
        <w:rPr>
          <w:rFonts w:ascii="Verdana" w:hAnsi="Verdana"/>
          <w:sz w:val="20"/>
          <w:szCs w:val="20"/>
        </w:rPr>
        <w:t>…………………</w:t>
      </w:r>
      <w:r w:rsidR="00BE3C32" w:rsidRPr="002362E8">
        <w:rPr>
          <w:rFonts w:ascii="Verdana" w:hAnsi="Verdana"/>
          <w:sz w:val="20"/>
          <w:szCs w:val="20"/>
        </w:rPr>
        <w:t xml:space="preserve"> </w:t>
      </w:r>
      <w:r w:rsidRPr="002362E8">
        <w:rPr>
          <w:rFonts w:ascii="Verdana" w:hAnsi="Verdana"/>
          <w:sz w:val="20"/>
          <w:szCs w:val="20"/>
        </w:rPr>
        <w:t xml:space="preserve">SWZ </w:t>
      </w:r>
    </w:p>
    <w:p w14:paraId="15856972" w14:textId="77777777" w:rsidR="000619D9" w:rsidRDefault="000619D9" w:rsidP="00533E2E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3A2B05DE" w14:textId="77777777" w:rsidR="00533E2E" w:rsidRPr="00533E2E" w:rsidRDefault="00533E2E" w:rsidP="00533E2E">
      <w:pPr>
        <w:spacing w:after="0" w:line="360" w:lineRule="auto"/>
        <w:jc w:val="both"/>
        <w:rPr>
          <w:rFonts w:ascii="Verdana" w:hAnsi="Verdana" w:cs="Arial"/>
          <w:sz w:val="20"/>
          <w:szCs w:val="20"/>
        </w:rPr>
      </w:pPr>
      <w:r w:rsidRPr="00533E2E">
        <w:rPr>
          <w:rFonts w:ascii="Verdana" w:hAnsi="Verdana" w:cs="Arial"/>
          <w:sz w:val="20"/>
          <w:szCs w:val="20"/>
        </w:rPr>
        <w:t>w następującym zakresie:……………………………………………………………………………………………</w:t>
      </w:r>
      <w:r>
        <w:rPr>
          <w:rFonts w:ascii="Verdana" w:hAnsi="Verdana" w:cs="Arial"/>
          <w:sz w:val="20"/>
          <w:szCs w:val="20"/>
        </w:rPr>
        <w:t>………………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3AA477EB" w14:textId="77777777" w:rsidTr="000619D9">
        <w:trPr>
          <w:trHeight w:val="80"/>
        </w:trPr>
        <w:tc>
          <w:tcPr>
            <w:tcW w:w="4201" w:type="dxa"/>
          </w:tcPr>
          <w:p w14:paraId="1F8CEC1E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7C4B05E6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652E41F0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52994325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5CB1B4F0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8773481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00260020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4CDF7523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339D8B52" w14:textId="77777777"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0637EC52" w14:textId="77777777" w:rsidR="005973CD" w:rsidRDefault="005973CD" w:rsidP="005973C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65BBB575" w14:textId="77777777" w:rsidR="003028C6" w:rsidRDefault="003028C6" w:rsidP="005973C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78279356" w14:textId="77777777" w:rsidR="003028C6" w:rsidRDefault="003028C6" w:rsidP="005973C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046F6495" w14:textId="77777777" w:rsidR="003028C6" w:rsidRDefault="003028C6" w:rsidP="005973C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7DDDBEBA" w14:textId="77777777" w:rsidR="003028C6" w:rsidRDefault="003028C6" w:rsidP="005973C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2A71B1A0" w14:textId="77777777" w:rsidR="005973CD" w:rsidRDefault="005973CD" w:rsidP="005973CD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1BF055EE" w14:textId="77777777" w:rsidR="001E265D" w:rsidRDefault="001E265D" w:rsidP="000619D9"/>
    <w:sectPr w:rsidR="001E265D" w:rsidSect="00A96629">
      <w:headerReference w:type="default" r:id="rId7"/>
      <w:footerReference w:type="default" r:id="rId8"/>
      <w:pgSz w:w="11906" w:h="16838"/>
      <w:pgMar w:top="397" w:right="709" w:bottom="454" w:left="1418" w:header="39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B14FE6" w14:textId="77777777"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14:paraId="0C1B4E94" w14:textId="77777777"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75584710"/>
      <w:docPartObj>
        <w:docPartGallery w:val="Page Numbers (Bottom of Page)"/>
        <w:docPartUnique/>
      </w:docPartObj>
    </w:sdtPr>
    <w:sdtEndPr/>
    <w:sdtContent>
      <w:sdt>
        <w:sdtPr>
          <w:id w:val="1641153852"/>
          <w:docPartObj>
            <w:docPartGallery w:val="Page Numbers (Top of Page)"/>
            <w:docPartUnique/>
          </w:docPartObj>
        </w:sdtPr>
        <w:sdtEndPr/>
        <w:sdtContent>
          <w:p w14:paraId="0295E7E9" w14:textId="77777777" w:rsidR="000619D9" w:rsidRDefault="000619D9">
            <w:pPr>
              <w:pStyle w:val="Stopka"/>
              <w:jc w:val="right"/>
            </w:pPr>
            <w:r w:rsidRPr="00E450B7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9978AE" w:rsidRPr="00E450B7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1</w: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E450B7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9978AE" w:rsidRPr="00E450B7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E450B7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4BEE8D77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CDDEA" w14:textId="77777777"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14:paraId="25CAE0CC" w14:textId="77777777"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14:paraId="683FC543" w14:textId="4009C8A6" w:rsidR="000619D9" w:rsidRPr="00E450B7" w:rsidRDefault="000619D9" w:rsidP="000619D9">
      <w:pPr>
        <w:spacing w:after="0" w:line="240" w:lineRule="auto"/>
        <w:jc w:val="both"/>
        <w:rPr>
          <w:rFonts w:ascii="Verdana" w:hAnsi="Verdana" w:cs="Arial"/>
          <w:color w:val="222222"/>
          <w:sz w:val="16"/>
          <w:szCs w:val="16"/>
        </w:rPr>
      </w:pPr>
      <w:r w:rsidRPr="00E450B7">
        <w:rPr>
          <w:rStyle w:val="Odwoanieprzypisudolnego"/>
          <w:rFonts w:ascii="Verdana" w:hAnsi="Verdana" w:cs="Arial"/>
          <w:sz w:val="16"/>
          <w:szCs w:val="16"/>
        </w:rPr>
        <w:footnoteRef/>
      </w:r>
      <w:r w:rsidRPr="00E450B7">
        <w:rPr>
          <w:rFonts w:ascii="Verdana" w:hAnsi="Verdana" w:cs="Arial"/>
          <w:sz w:val="16"/>
          <w:szCs w:val="16"/>
        </w:rPr>
        <w:t xml:space="preserve"> </w:t>
      </w:r>
      <w:r w:rsidRPr="00E450B7">
        <w:rPr>
          <w:rFonts w:ascii="Verdana" w:hAnsi="Verdana" w:cs="Arial"/>
          <w:color w:val="222222"/>
          <w:sz w:val="16"/>
          <w:szCs w:val="16"/>
        </w:rPr>
        <w:t xml:space="preserve">Zgodnie z treścią art. 7 ust. 1 ustawy z dnia 13 kwietnia 2022 r. </w:t>
      </w:r>
      <w:r w:rsidRPr="00E450B7">
        <w:rPr>
          <w:rFonts w:ascii="Verdana" w:hAnsi="Verdana" w:cs="Arial"/>
          <w:i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narodowego, zwanej dalej „ustawą”,</w:t>
      </w:r>
      <w:r w:rsidR="001368E6">
        <w:rPr>
          <w:rFonts w:ascii="Verdana" w:hAnsi="Verdana" w:cs="Arial"/>
          <w:i/>
          <w:iCs/>
          <w:color w:val="222222"/>
          <w:sz w:val="16"/>
          <w:szCs w:val="16"/>
        </w:rPr>
        <w:br/>
      </w:r>
      <w:r w:rsidRPr="00E450B7">
        <w:rPr>
          <w:rFonts w:ascii="Verdana" w:hAnsi="Verdana" w:cs="Arial"/>
          <w:color w:val="222222"/>
          <w:sz w:val="16"/>
          <w:szCs w:val="16"/>
        </w:rPr>
        <w:t xml:space="preserve">z </w:t>
      </w:r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Pzp</w:t>
      </w:r>
      <w:proofErr w:type="spellEnd"/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wyklucza się:</w:t>
      </w:r>
    </w:p>
    <w:p w14:paraId="717F81EA" w14:textId="26577E11" w:rsidR="000619D9" w:rsidRPr="00E450B7" w:rsidRDefault="000619D9" w:rsidP="000619D9">
      <w:pPr>
        <w:spacing w:after="0" w:line="240" w:lineRule="auto"/>
        <w:jc w:val="both"/>
        <w:rPr>
          <w:rFonts w:ascii="Verdana" w:eastAsia="Times New Roman" w:hAnsi="Verdana" w:cs="Arial"/>
          <w:color w:val="222222"/>
          <w:sz w:val="16"/>
          <w:szCs w:val="16"/>
          <w:lang w:eastAsia="pl-PL"/>
        </w:rPr>
      </w:pPr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1) </w:t>
      </w:r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wykonawcę oraz uczestnika konkursu wymienionego w wykazach określonych w </w:t>
      </w:r>
      <w:hyperlink r:id="rId1" w:anchor="/document/67607987?cm=DOCUMENT" w:history="1">
        <w:r w:rsidR="001368E6" w:rsidRPr="001368E6">
          <w:rPr>
            <w:rFonts w:ascii="Verdana" w:eastAsia="Times New Roman" w:hAnsi="Verdana" w:cs="Arial"/>
            <w:color w:val="222222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765/2006</w:t>
      </w:r>
      <w:r w:rsid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br/>
      </w:r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i </w:t>
      </w:r>
      <w:hyperlink r:id="rId2" w:anchor="/document/68410867?cm=DOCUMENT" w:history="1">
        <w:r w:rsidR="001368E6" w:rsidRPr="001368E6">
          <w:rPr>
            <w:rFonts w:ascii="Verdana" w:eastAsia="Times New Roman" w:hAnsi="Verdana" w:cs="Arial"/>
            <w:color w:val="222222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269/2014 albo wpisanego na listę na podstawie decyzji w sprawie wpisu na listę rozstrzygającej</w:t>
      </w:r>
      <w:r w:rsid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br/>
      </w:r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o zastosowaniu środka, o którym mowa w art. 1 pkt 3</w:t>
      </w:r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;</w:t>
      </w:r>
    </w:p>
    <w:p w14:paraId="43A7E166" w14:textId="47AF4CE5" w:rsidR="000619D9" w:rsidRPr="00E450B7" w:rsidRDefault="000619D9" w:rsidP="000619D9">
      <w:pPr>
        <w:spacing w:after="0" w:line="240" w:lineRule="auto"/>
        <w:jc w:val="both"/>
        <w:rPr>
          <w:rFonts w:ascii="Verdana" w:hAnsi="Verdana" w:cs="Arial"/>
          <w:color w:val="222222"/>
          <w:sz w:val="16"/>
          <w:szCs w:val="16"/>
        </w:rPr>
      </w:pPr>
      <w:r w:rsidRPr="00E450B7">
        <w:rPr>
          <w:rFonts w:ascii="Verdana" w:hAnsi="Verdana" w:cs="Arial"/>
          <w:color w:val="222222"/>
          <w:sz w:val="16"/>
          <w:szCs w:val="16"/>
        </w:rPr>
        <w:t xml:space="preserve">2) </w:t>
      </w:r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</w:t>
      </w:r>
      <w:hyperlink r:id="rId3" w:anchor="/document/18708093?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ustawy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z dnia 1 marca 2018 r. o przeciwdziałaniu praniu pieniędzy oraz finansowaniu terroryzmu (Dz. U. z 2023 r. poz. 1124, 1285, 1723 i 1843) jest osoba wymieniona w wykazach określonych w </w:t>
      </w:r>
      <w:hyperlink r:id="rId4" w:anchor="/document/67607987?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765/2006 i </w:t>
      </w:r>
      <w:hyperlink r:id="rId5" w:anchor="/document/68410867?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;</w:t>
      </w:r>
    </w:p>
    <w:p w14:paraId="1A7ED568" w14:textId="31766701" w:rsidR="000619D9" w:rsidRPr="00E450B7" w:rsidRDefault="000619D9" w:rsidP="000619D9">
      <w:pPr>
        <w:spacing w:after="0" w:line="240" w:lineRule="auto"/>
        <w:jc w:val="both"/>
        <w:rPr>
          <w:rFonts w:ascii="Verdana" w:eastAsia="Times New Roman" w:hAnsi="Verdana" w:cs="Arial"/>
          <w:color w:val="222222"/>
          <w:sz w:val="16"/>
          <w:szCs w:val="16"/>
          <w:lang w:eastAsia="pl-PL"/>
        </w:rPr>
      </w:pPr>
      <w:r w:rsidRPr="00E450B7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3) </w:t>
      </w:r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wykonawcę oraz uczestnika konkursu, którego jednostką dominującą w rozumieniu </w:t>
      </w:r>
      <w:hyperlink r:id="rId6" w:anchor="/document/16796295?unitId=art(3)ust(1)pkt(37)&amp;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art. 3 ust. 1 pkt 37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ustawy z dnia 29 września 1994 r. o rachunkowości (Dz. U. z 2023 r. poz. 120, 295 i 1598) jest podmiot wymieniony w wykazach określonych w </w:t>
      </w:r>
      <w:hyperlink r:id="rId7" w:anchor="/document/67607987?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765/2006 i </w:t>
      </w:r>
      <w:hyperlink r:id="rId8" w:anchor="/document/68410867?cm=DOCUMENT" w:history="1">
        <w:r w:rsidR="001368E6" w:rsidRPr="001368E6">
          <w:rPr>
            <w:rStyle w:val="Hipercze"/>
            <w:rFonts w:ascii="Verdana" w:eastAsia="Times New Roman" w:hAnsi="Verdana" w:cs="Arial"/>
            <w:sz w:val="16"/>
            <w:szCs w:val="16"/>
            <w:lang w:eastAsia="pl-PL"/>
          </w:rPr>
          <w:t>rozporządzeniu</w:t>
        </w:r>
      </w:hyperlink>
      <w:r w:rsidR="001368E6" w:rsidRPr="001368E6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02B0E" w14:textId="77777777" w:rsidR="00E450B7" w:rsidRDefault="00E450B7" w:rsidP="00E450B7">
    <w:pPr>
      <w:jc w:val="right"/>
      <w:rPr>
        <w:rStyle w:val="Wyrnieniedelikatne"/>
        <w:rFonts w:ascii="Verdana" w:hAnsi="Verdana"/>
        <w:sz w:val="16"/>
      </w:rPr>
    </w:pPr>
    <w:r>
      <w:rPr>
        <w:rFonts w:cs="Arial"/>
        <w:i/>
        <w:noProof/>
        <w:sz w:val="16"/>
        <w:szCs w:val="16"/>
      </w:rPr>
      <w:drawing>
        <wp:inline distT="0" distB="0" distL="0" distR="0" wp14:anchorId="1321F756" wp14:editId="191A5458">
          <wp:extent cx="1428750" cy="514350"/>
          <wp:effectExtent l="0" t="0" r="0" b="0"/>
          <wp:docPr id="18134696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22226CFE" wp14:editId="1DBC0885">
          <wp:extent cx="1019175" cy="733425"/>
          <wp:effectExtent l="0" t="0" r="9525" b="9525"/>
          <wp:docPr id="211887844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008603" w14:textId="77777777" w:rsidR="00E450B7" w:rsidRDefault="00E450B7" w:rsidP="00E450B7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„Modernizacja dróg gminnych w Wągrowcu”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SZ.271.2.2025</w:t>
    </w:r>
  </w:p>
  <w:p w14:paraId="28F41A29" w14:textId="77777777" w:rsidR="00D47AEB" w:rsidRPr="00DA07EE" w:rsidRDefault="00D47AEB" w:rsidP="00DA07E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0928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35E5B"/>
    <w:rsid w:val="000619D9"/>
    <w:rsid w:val="001368E6"/>
    <w:rsid w:val="001462C5"/>
    <w:rsid w:val="00176282"/>
    <w:rsid w:val="001E265D"/>
    <w:rsid w:val="002362E8"/>
    <w:rsid w:val="003028C6"/>
    <w:rsid w:val="00312B07"/>
    <w:rsid w:val="0035426B"/>
    <w:rsid w:val="00512112"/>
    <w:rsid w:val="00521EF7"/>
    <w:rsid w:val="00533E2E"/>
    <w:rsid w:val="005973CD"/>
    <w:rsid w:val="007A005B"/>
    <w:rsid w:val="007C11BC"/>
    <w:rsid w:val="009978AE"/>
    <w:rsid w:val="009A0BAB"/>
    <w:rsid w:val="00A96629"/>
    <w:rsid w:val="00BE3C32"/>
    <w:rsid w:val="00C32EE6"/>
    <w:rsid w:val="00CB26C0"/>
    <w:rsid w:val="00CD1B4A"/>
    <w:rsid w:val="00D3161D"/>
    <w:rsid w:val="00D47AEB"/>
    <w:rsid w:val="00D47CD2"/>
    <w:rsid w:val="00DA07EE"/>
    <w:rsid w:val="00DE1137"/>
    <w:rsid w:val="00E450B7"/>
    <w:rsid w:val="00E60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195A6AF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7A005B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04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0410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5973CD"/>
    <w:rPr>
      <w:i/>
      <w:iCs/>
    </w:rPr>
  </w:style>
  <w:style w:type="character" w:styleId="Hipercze">
    <w:name w:val="Hyperlink"/>
    <w:basedOn w:val="Domylnaczcionkaakapitu"/>
    <w:uiPriority w:val="99"/>
    <w:unhideWhenUsed/>
    <w:rsid w:val="001368E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68E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46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6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335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cp:lastPrinted>2024-03-22T07:48:00Z</cp:lastPrinted>
  <dcterms:created xsi:type="dcterms:W3CDTF">2025-02-11T09:02:00Z</dcterms:created>
  <dcterms:modified xsi:type="dcterms:W3CDTF">2025-02-11T09:02:00Z</dcterms:modified>
</cp:coreProperties>
</file>