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92C4" w14:textId="2898F831" w:rsidR="0038762D" w:rsidRPr="00315502" w:rsidRDefault="0038762D" w:rsidP="0038762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RRG.7013.</w:t>
      </w:r>
      <w:r w:rsidR="000C0F69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166598" w:rsidRPr="0031550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Przykona, dnia </w:t>
      </w:r>
      <w:r w:rsidR="000C0F69">
        <w:rPr>
          <w:rFonts w:ascii="Times New Roman" w:eastAsia="Times New Roman" w:hAnsi="Times New Roman"/>
          <w:sz w:val="24"/>
          <w:szCs w:val="24"/>
          <w:lang w:eastAsia="pl-PL"/>
        </w:rPr>
        <w:t>01.07</w:t>
      </w:r>
      <w:r w:rsidR="0031550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166598" w:rsidRPr="0031550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96C4790" w14:textId="77777777" w:rsidR="00315502" w:rsidRDefault="00315502" w:rsidP="0038762D">
      <w:pPr>
        <w:spacing w:after="0" w:line="276" w:lineRule="auto"/>
        <w:ind w:firstLine="6379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7A5A6B" w14:textId="77777777" w:rsidR="00797C9D" w:rsidRDefault="00797C9D" w:rsidP="00797C9D">
      <w:pPr>
        <w:spacing w:before="240" w:after="240" w:line="276" w:lineRule="auto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4007217F" w14:textId="5CFB7781" w:rsidR="0038762D" w:rsidRDefault="0038762D" w:rsidP="00797C9D">
      <w:pPr>
        <w:spacing w:before="240"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315502">
        <w:rPr>
          <w:rFonts w:ascii="Times New Roman" w:eastAsia="Times New Roman" w:hAnsi="Times New Roman"/>
          <w:b/>
          <w:sz w:val="32"/>
          <w:szCs w:val="32"/>
          <w:lang w:eastAsia="pl-PL"/>
        </w:rPr>
        <w:t>ZAPYTANIE OFERTOWE</w:t>
      </w:r>
    </w:p>
    <w:p w14:paraId="2431A6CD" w14:textId="53878597" w:rsidR="00797C9D" w:rsidRDefault="00797C9D" w:rsidP="00797C9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/>
          <w:sz w:val="24"/>
          <w:szCs w:val="24"/>
          <w:lang w:eastAsia="pl-PL"/>
        </w:rPr>
        <w:t>Zamówienie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poniżej kwoty 130 000 tyś złotych</w:t>
      </w:r>
    </w:p>
    <w:p w14:paraId="1B881D44" w14:textId="493DFBDA" w:rsidR="00797C9D" w:rsidRDefault="00797C9D" w:rsidP="00797C9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Dotyczy: „Modernizacja świetlicy wiejskiej w </w:t>
      </w:r>
      <w:r w:rsidR="000C0F69">
        <w:rPr>
          <w:rFonts w:ascii="Times New Roman" w:eastAsia="Times New Roman" w:hAnsi="Times New Roman"/>
          <w:b/>
          <w:sz w:val="24"/>
          <w:szCs w:val="24"/>
          <w:lang w:eastAsia="pl-PL"/>
        </w:rPr>
        <w:t>Smulsku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7B1E258F" w14:textId="77777777" w:rsidR="00797C9D" w:rsidRPr="00797C9D" w:rsidRDefault="00797C9D" w:rsidP="00797C9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B7F093" w14:textId="62DC78EC" w:rsidR="00797C9D" w:rsidRDefault="00797C9D" w:rsidP="00797C9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97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Zamawiający:</w:t>
      </w:r>
    </w:p>
    <w:p w14:paraId="5201DA67" w14:textId="77777777" w:rsidR="00797C9D" w:rsidRPr="00797C9D" w:rsidRDefault="00797C9D" w:rsidP="00797C9D">
      <w:pPr>
        <w:spacing w:after="0" w:line="276" w:lineRule="auto"/>
        <w:ind w:left="-142" w:firstLine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Cs/>
          <w:sz w:val="24"/>
          <w:szCs w:val="24"/>
          <w:lang w:eastAsia="pl-PL"/>
        </w:rPr>
        <w:t>Gmina Przykona</w:t>
      </w:r>
    </w:p>
    <w:p w14:paraId="2C24872C" w14:textId="77777777" w:rsid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Cs/>
          <w:sz w:val="24"/>
          <w:szCs w:val="24"/>
          <w:lang w:eastAsia="pl-PL"/>
        </w:rPr>
        <w:t>ul. Szkolna 7, 62-731 Przykona</w:t>
      </w:r>
    </w:p>
    <w:p w14:paraId="460956CE" w14:textId="685277DA" w:rsid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NIP:</w:t>
      </w:r>
      <w:r w:rsidR="00EF5F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6681858329</w:t>
      </w:r>
    </w:p>
    <w:p w14:paraId="5B061DA1" w14:textId="3D4E2FFE" w:rsidR="00797C9D" w:rsidRP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REGON:</w:t>
      </w:r>
      <w:r w:rsidR="00EF5F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311019510</w:t>
      </w:r>
    </w:p>
    <w:p w14:paraId="10627017" w14:textId="77777777" w:rsidR="00797C9D" w:rsidRP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Cs/>
          <w:sz w:val="24"/>
          <w:szCs w:val="24"/>
          <w:lang w:eastAsia="pl-PL"/>
        </w:rPr>
        <w:t>tel. 63 279 10 23</w:t>
      </w:r>
    </w:p>
    <w:p w14:paraId="100C64ED" w14:textId="77777777" w:rsidR="00797C9D" w:rsidRDefault="00797C9D" w:rsidP="00797C9D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6C9CD77B" w14:textId="6117A23D" w:rsidR="0038762D" w:rsidRDefault="00797C9D" w:rsidP="00797C9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97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Tryb udzielania zamówienia</w:t>
      </w:r>
    </w:p>
    <w:p w14:paraId="2CE2CED0" w14:textId="6C5154A4" w:rsidR="00797C9D" w:rsidRDefault="004909BD" w:rsidP="004909BD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niniejszego postępowania nie ma zastosowania ustawa z dnia 11 września 2019 r. Prawo zamówień publicznych (Dz.U. z 2023, poz. 1605 ze zm.) – wyłączenie zgodnie z brzmieniem </w:t>
      </w:r>
      <w:r w:rsidR="00797C9D">
        <w:rPr>
          <w:rFonts w:ascii="Times New Roman" w:eastAsia="Times New Roman" w:hAnsi="Times New Roman"/>
          <w:sz w:val="24"/>
          <w:szCs w:val="24"/>
          <w:lang w:eastAsia="pl-PL"/>
        </w:rPr>
        <w:t>art. 2 ust. 1 pkt 1 ustawy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Postępowanie prowadzone jest zgodnie z Zarządzeniem Nr 2/2024 Wójta Gminy Przykona z dnia 2 stycznia 2024 r. w sprawie wprowadzenia regulaminu udzielania zamówień publicznych</w:t>
      </w:r>
      <w:r w:rsidR="006D6C7D">
        <w:rPr>
          <w:rFonts w:ascii="Times New Roman" w:eastAsia="Times New Roman" w:hAnsi="Times New Roman"/>
          <w:sz w:val="24"/>
          <w:szCs w:val="24"/>
          <w:lang w:eastAsia="pl-PL"/>
        </w:rPr>
        <w:t xml:space="preserve"> o wartości szacunkowej nieprzekraczającej kwoty 130 000 </w:t>
      </w:r>
      <w:r w:rsidR="00D36CE7">
        <w:rPr>
          <w:rFonts w:ascii="Times New Roman" w:eastAsia="Times New Roman" w:hAnsi="Times New Roman"/>
          <w:sz w:val="24"/>
          <w:szCs w:val="24"/>
          <w:lang w:eastAsia="pl-PL"/>
        </w:rPr>
        <w:t>zł.</w:t>
      </w:r>
    </w:p>
    <w:p w14:paraId="1A7B3FB0" w14:textId="77777777" w:rsidR="006D6C7D" w:rsidRPr="00797C9D" w:rsidRDefault="006D6C7D" w:rsidP="004909BD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029F63" w14:textId="2A5A7A63" w:rsidR="00797C9D" w:rsidRDefault="006D6C7D" w:rsidP="00797C9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</w:t>
      </w:r>
    </w:p>
    <w:p w14:paraId="60C248BF" w14:textId="0CA04185" w:rsidR="00D36CE7" w:rsidRDefault="00D36CE7" w:rsidP="000A1F70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D6C7D"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  <w:lang w:eastAsia="pl-PL"/>
        </w:rPr>
        <w:t>Przedmiotem</w:t>
      </w:r>
      <w:r>
        <w:rPr>
          <w:rFonts w:ascii="Times New Roman" w:eastAsia="Times New Roman" w:hAnsi="Times New Roman"/>
          <w:b/>
          <w:color w:val="000000"/>
          <w:spacing w:val="-2"/>
          <w:w w:val="10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  <w:lang w:eastAsia="pl-PL"/>
        </w:rPr>
        <w:t>zamówienia jest „</w:t>
      </w:r>
      <w:r w:rsidRPr="00315502">
        <w:rPr>
          <w:rFonts w:ascii="Times New Roman" w:eastAsia="Times New Roman" w:hAnsi="Times New Roman"/>
          <w:b/>
          <w:color w:val="000000"/>
          <w:spacing w:val="-2"/>
          <w:w w:val="103"/>
          <w:sz w:val="24"/>
          <w:szCs w:val="24"/>
          <w:lang w:eastAsia="pl-PL"/>
        </w:rPr>
        <w:t xml:space="preserve">Modernizacja świetlicy wiejskiej w </w:t>
      </w:r>
      <w:r w:rsidR="000C0F69">
        <w:rPr>
          <w:rFonts w:ascii="Times New Roman" w:eastAsia="Times New Roman" w:hAnsi="Times New Roman"/>
          <w:b/>
          <w:color w:val="000000"/>
          <w:spacing w:val="-2"/>
          <w:w w:val="103"/>
          <w:sz w:val="24"/>
          <w:szCs w:val="24"/>
          <w:lang w:eastAsia="pl-PL"/>
        </w:rPr>
        <w:t>Smulsku</w:t>
      </w:r>
      <w:r w:rsidRPr="00315502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36CE7">
        <w:rPr>
          <w:rFonts w:ascii="Times New Roman" w:eastAsia="Times New Roman" w:hAnsi="Times New Roman"/>
          <w:bCs/>
          <w:sz w:val="24"/>
          <w:szCs w:val="24"/>
          <w:lang w:eastAsia="pl-PL"/>
        </w:rPr>
        <w:t>obejmujący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B470F">
        <w:rPr>
          <w:rFonts w:ascii="Times New Roman" w:eastAsia="Times New Roman" w:hAnsi="Times New Roman"/>
          <w:bCs/>
          <w:sz w:val="24"/>
          <w:szCs w:val="24"/>
          <w:lang w:eastAsia="pl-PL"/>
        </w:rPr>
        <w:t>malowanie elewacji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świetlicy </w:t>
      </w:r>
      <w:r w:rsidR="005B470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wiejskiej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zgodnie z załączonym przedmiarem robót stanowiącym załącznik do zapytania.</w:t>
      </w:r>
    </w:p>
    <w:p w14:paraId="186D9F6E" w14:textId="77777777" w:rsidR="00D36CE7" w:rsidRDefault="00D36CE7" w:rsidP="000A1F70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08A02D9" w14:textId="77777777" w:rsidR="00D36CE7" w:rsidRDefault="00D36CE7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6C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CPV</w:t>
      </w:r>
      <w:r w:rsidRPr="0031550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45000000-7 -  Roboty budowlane</w:t>
      </w:r>
    </w:p>
    <w:p w14:paraId="41ED2CDE" w14:textId="77777777" w:rsidR="00D36CE7" w:rsidRDefault="00D36CE7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31689F3" w14:textId="4834E437" w:rsidR="00D36CE7" w:rsidRDefault="00D36CE7" w:rsidP="00823082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36C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Obowiązki Wykonawcy:</w:t>
      </w:r>
    </w:p>
    <w:p w14:paraId="6EAFF6B9" w14:textId="3CE98E6A" w:rsidR="00D36CE7" w:rsidRDefault="00D36CE7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Roboty budowlane należy wykonać zgodnie z załączon</w:t>
      </w:r>
      <w:r w:rsidR="000B6D83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dokumentacją, wytycznymi określonymi w zapytaniu ofertowym, wiedzą techniczną i sztuką budowlaną, przepisami BHP i ppoż.</w:t>
      </w:r>
    </w:p>
    <w:p w14:paraId="4C9FB4EE" w14:textId="16B8CD22" w:rsidR="00D36CE7" w:rsidRDefault="00823082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wykonania zamówienia Wykonawca zobowiązany jest użyć materiałów gwarantujących odpowiednią jakość, o odpowiednich parametrach technicznych i jakościowych.</w:t>
      </w:r>
    </w:p>
    <w:p w14:paraId="51DAA0C9" w14:textId="117D061C" w:rsidR="00823082" w:rsidRDefault="00823082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Wykonawca, jako wytwórca odpadów, jest odpowiedzialny za odzysk lub unieszkodliwienie wszelkich odpadów powstałych w trakcie realizacji robót stanowiących przedmiot zamówienia.</w:t>
      </w:r>
    </w:p>
    <w:p w14:paraId="6BB1919D" w14:textId="77777777" w:rsidR="000B6D83" w:rsidRDefault="00823082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Materiały potrzebne do wykonania robót będących przedmiotem zapytania ofertowego dostarcza Wykonawca</w:t>
      </w:r>
      <w:r w:rsidR="00B5520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80654A2" w14:textId="67095292" w:rsidR="00823082" w:rsidRDefault="00B55202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udziela 24 miesięcznej gwarancji na wykonane roboty będące przedmiotem zapytania ofertowego, licząc od dnia wystawienia faktury.</w:t>
      </w:r>
    </w:p>
    <w:p w14:paraId="59F9AC76" w14:textId="19716A75" w:rsidR="00B55202" w:rsidRDefault="00B55202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 dołączy do oferty kosztorys ofertowy wyceniony na podstawie przedmiaru robót, który stanowi załącznik do zapytania ofertowego.</w:t>
      </w:r>
      <w:r w:rsidR="0052028A">
        <w:rPr>
          <w:rFonts w:ascii="Times New Roman" w:eastAsia="Times New Roman" w:hAnsi="Times New Roman"/>
          <w:sz w:val="24"/>
          <w:szCs w:val="24"/>
          <w:lang w:eastAsia="pl-PL"/>
        </w:rPr>
        <w:t xml:space="preserve"> Oferta złożona bez kosztorysu zostanie odrzucona.</w:t>
      </w:r>
    </w:p>
    <w:p w14:paraId="3F5A7F8B" w14:textId="15AFB724" w:rsidR="0052028A" w:rsidRDefault="005D5F19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zapłaci Wykonawcy wynagrodzenie okre</w:t>
      </w:r>
      <w:r w:rsidR="000A1F70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lone</w:t>
      </w:r>
      <w:r w:rsidR="000A1F70">
        <w:rPr>
          <w:rFonts w:ascii="Times New Roman" w:eastAsia="Times New Roman" w:hAnsi="Times New Roman"/>
          <w:sz w:val="24"/>
          <w:szCs w:val="24"/>
          <w:lang w:eastAsia="pl-PL"/>
        </w:rPr>
        <w:t xml:space="preserve"> w kosztorysie ofertowym  za prawidłowe i terminowe wykonanie umowy.</w:t>
      </w:r>
    </w:p>
    <w:p w14:paraId="6A4DE0A5" w14:textId="02A8816E" w:rsidR="000A1F70" w:rsidRDefault="000A1F70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Podstawa wystawienia faktury jest podpisany przez Zamawiającego bez zastrzeżeń protokół z odbioru robót.</w:t>
      </w:r>
    </w:p>
    <w:p w14:paraId="2A2C2E71" w14:textId="58A176A0" w:rsidR="00D36CE7" w:rsidRPr="004059E0" w:rsidRDefault="004059E0" w:rsidP="004059E0">
      <w:pPr>
        <w:pStyle w:val="Akapitzlist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D204F">
        <w:rPr>
          <w:rFonts w:ascii="Times New Roman" w:eastAsia="Times New Roman" w:hAnsi="Times New Roman"/>
          <w:sz w:val="24"/>
          <w:szCs w:val="24"/>
          <w:lang w:eastAsia="pl-PL"/>
        </w:rPr>
        <w:t>Forma płatności: przelew w ciągu 14 dni od otrzymania prawidłowo wystawionej faktury przez Wykonawcę.</w:t>
      </w:r>
    </w:p>
    <w:p w14:paraId="6262AC01" w14:textId="7C1AF794" w:rsidR="00D36CE7" w:rsidRDefault="000A1F70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Termin wykonania zamówienia</w:t>
      </w:r>
    </w:p>
    <w:p w14:paraId="17648DEA" w14:textId="6BE9F342" w:rsidR="000A1F70" w:rsidRDefault="000A1F70" w:rsidP="000A1F70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zamówienia: </w:t>
      </w:r>
      <w:r w:rsidRPr="000A1F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dnia podpisania umowy do dnia 30 września 2024r.</w:t>
      </w:r>
    </w:p>
    <w:p w14:paraId="176D5FCE" w14:textId="77777777" w:rsidR="000A1F70" w:rsidRPr="000A1F70" w:rsidRDefault="000A1F70" w:rsidP="000A1F70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B53240" w14:textId="73084945" w:rsidR="000A1F70" w:rsidRDefault="009D7E5D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sposobu przygotowania oferty</w:t>
      </w:r>
    </w:p>
    <w:p w14:paraId="0E96FB36" w14:textId="105B5E9F" w:rsidR="009D7E5D" w:rsidRPr="004059E0" w:rsidRDefault="00890E28" w:rsidP="00890E2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Ofertę należy złożyć na załączonym formularzu ofertowym – Załącznik nr 1</w:t>
      </w:r>
      <w:r w:rsidR="008D6C8B" w:rsidRPr="004059E0">
        <w:rPr>
          <w:rFonts w:ascii="Times New Roman" w:eastAsia="Times New Roman" w:hAnsi="Times New Roman"/>
          <w:sz w:val="24"/>
          <w:szCs w:val="24"/>
          <w:lang w:eastAsia="pl-PL"/>
        </w:rPr>
        <w:t>. Oferta</w:t>
      </w:r>
      <w:r w:rsidR="003D22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D22BB" w:rsidRPr="005B470F">
        <w:rPr>
          <w:rFonts w:ascii="Times New Roman" w:eastAsia="Times New Roman" w:hAnsi="Times New Roman"/>
          <w:sz w:val="24"/>
          <w:szCs w:val="24"/>
          <w:lang w:eastAsia="pl-PL"/>
        </w:rPr>
        <w:t>wraz z zał</w:t>
      </w:r>
      <w:r w:rsidR="005B470F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3D22BB" w:rsidRPr="005B470F">
        <w:rPr>
          <w:rFonts w:ascii="Times New Roman" w:eastAsia="Times New Roman" w:hAnsi="Times New Roman"/>
          <w:sz w:val="24"/>
          <w:szCs w:val="24"/>
          <w:lang w:eastAsia="pl-PL"/>
        </w:rPr>
        <w:t>cznikami</w:t>
      </w:r>
      <w:r w:rsidR="008D6C8B" w:rsidRPr="004059E0">
        <w:rPr>
          <w:rFonts w:ascii="Times New Roman" w:eastAsia="Times New Roman" w:hAnsi="Times New Roman"/>
          <w:sz w:val="24"/>
          <w:szCs w:val="24"/>
          <w:lang w:eastAsia="pl-PL"/>
        </w:rPr>
        <w:t xml:space="preserve"> musi być podpisana przez osobę lub osoby uprawnione do reprezentowania Wykonawcy na zewnątrz, zgodnie z postanowieniami aktualnego rejestru sądowego lub wpisem do ewidencji działalności gospodarczej, albo przez osobę posiadającą stosowne pełnomocnictwo. </w:t>
      </w:r>
    </w:p>
    <w:p w14:paraId="64389F4F" w14:textId="162C276D" w:rsidR="00890E28" w:rsidRPr="004059E0" w:rsidRDefault="00890E28" w:rsidP="00890E2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Oferty złożone po terminie nie będą rozpatrywane</w:t>
      </w:r>
      <w:r w:rsidR="000B6D83" w:rsidRPr="004059E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8E78666" w14:textId="36F14FF3" w:rsidR="00890E28" w:rsidRPr="004059E0" w:rsidRDefault="00890E28" w:rsidP="00890E2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Każdy oferent</w:t>
      </w:r>
      <w:r w:rsidR="008D6C8B" w:rsidRPr="004059E0">
        <w:rPr>
          <w:rFonts w:ascii="Times New Roman" w:eastAsia="Times New Roman" w:hAnsi="Times New Roman"/>
          <w:sz w:val="24"/>
          <w:szCs w:val="24"/>
          <w:lang w:eastAsia="pl-PL"/>
        </w:rPr>
        <w:t xml:space="preserve"> może złożyć tylko jedną ofertę</w:t>
      </w:r>
      <w:r w:rsidR="000B6D83" w:rsidRPr="004059E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2D8710" w14:textId="65767DA5" w:rsidR="008D6C8B" w:rsidRPr="004059E0" w:rsidRDefault="008D6C8B" w:rsidP="00890E2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Do oferty należy dołączyć:</w:t>
      </w:r>
    </w:p>
    <w:p w14:paraId="61D80525" w14:textId="5C0E2F45" w:rsidR="008D6C8B" w:rsidRPr="004059E0" w:rsidRDefault="008D6C8B" w:rsidP="004059E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  <w:r w:rsidR="000932DE">
        <w:rPr>
          <w:rFonts w:ascii="Times New Roman" w:eastAsia="Times New Roman" w:hAnsi="Times New Roman"/>
          <w:sz w:val="24"/>
          <w:szCs w:val="24"/>
          <w:lang w:eastAsia="pl-PL"/>
        </w:rPr>
        <w:t xml:space="preserve"> o spełnieniu warunków do udziału w postępowaniu tj. </w:t>
      </w: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 xml:space="preserve"> o </w:t>
      </w:r>
      <w:r w:rsidRPr="004059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posiadaniu uprawnień do wykonywania określonej działalności lub czynności oraz o</w:t>
      </w:r>
      <w:r w:rsidRPr="004059E0">
        <w:rPr>
          <w:rFonts w:ascii="Times New Roman" w:hAnsi="Times New Roman"/>
          <w:sz w:val="24"/>
          <w:szCs w:val="24"/>
        </w:rPr>
        <w:t> </w:t>
      </w:r>
      <w:r w:rsidRPr="004059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dysponowaniu odpowiednim potencjałem technicznym i osobami zdolnymi do wykonania zamówienia stanowiące załącznik do zapytania.</w:t>
      </w:r>
    </w:p>
    <w:p w14:paraId="0427561F" w14:textId="7332E637" w:rsidR="000B6D83" w:rsidRPr="004059E0" w:rsidRDefault="000B6D83" w:rsidP="004059E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059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Oświadczenie o niepodleganiu wykluczeniu </w:t>
      </w:r>
      <w:r w:rsidRPr="004059E0">
        <w:rPr>
          <w:rFonts w:ascii="Times New Roman" w:hAnsi="Times New Roman"/>
          <w:bCs/>
          <w:sz w:val="24"/>
          <w:szCs w:val="24"/>
        </w:rPr>
        <w:t xml:space="preserve">na podstawie art. 7 ust 1 pkt 1 – 3 ustawy z dnia 13 kwietnia 2022 r. o szczególnych rozwiązaniach w zakresie przeciwdziałania wspieraniu agresji na Ukrainę oraz służących ochronie bezpieczeństwa narodowego </w:t>
      </w:r>
      <w:r w:rsidR="000932DE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059E0">
        <w:rPr>
          <w:rFonts w:ascii="Times New Roman" w:hAnsi="Times New Roman"/>
          <w:bCs/>
          <w:sz w:val="24"/>
          <w:szCs w:val="24"/>
        </w:rPr>
        <w:t>( Dz. U. z 2022 r. poz. 835)</w:t>
      </w:r>
    </w:p>
    <w:p w14:paraId="75A0778C" w14:textId="2468258D" w:rsidR="008D6C8B" w:rsidRPr="004059E0" w:rsidRDefault="008D6C8B" w:rsidP="004059E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Kosztorys ofertowy</w:t>
      </w:r>
    </w:p>
    <w:p w14:paraId="6CF8D018" w14:textId="77777777" w:rsidR="007776D2" w:rsidRPr="004059E0" w:rsidRDefault="007776D2" w:rsidP="007776D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Uprawnionymi do bezpośredniego kontaktowania się z wykonawcami są następujące osoby, </w:t>
      </w:r>
    </w:p>
    <w:p w14:paraId="20542627" w14:textId="77777777" w:rsidR="007776D2" w:rsidRPr="004059E0" w:rsidRDefault="007776D2" w:rsidP="007776D2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>które wyjaśnień udzielać będą w godz. 8</w:t>
      </w:r>
      <w:r w:rsidRPr="004059E0">
        <w:rPr>
          <w:rFonts w:ascii="Times New Roman" w:hAnsi="Times New Roman"/>
          <w:sz w:val="24"/>
          <w:szCs w:val="24"/>
          <w:vertAlign w:val="superscript"/>
        </w:rPr>
        <w:t>00</w:t>
      </w:r>
      <w:r w:rsidRPr="004059E0">
        <w:rPr>
          <w:rFonts w:ascii="Times New Roman" w:hAnsi="Times New Roman"/>
          <w:sz w:val="24"/>
          <w:szCs w:val="24"/>
        </w:rPr>
        <w:t xml:space="preserve"> – 14</w:t>
      </w:r>
      <w:r w:rsidRPr="004059E0">
        <w:rPr>
          <w:rFonts w:ascii="Times New Roman" w:hAnsi="Times New Roman"/>
          <w:sz w:val="24"/>
          <w:szCs w:val="24"/>
          <w:vertAlign w:val="superscript"/>
        </w:rPr>
        <w:t>00</w:t>
      </w:r>
      <w:r w:rsidRPr="004059E0">
        <w:rPr>
          <w:rFonts w:ascii="Times New Roman" w:hAnsi="Times New Roman"/>
          <w:sz w:val="24"/>
          <w:szCs w:val="24"/>
        </w:rPr>
        <w:t xml:space="preserve"> w siedzibie:</w:t>
      </w:r>
    </w:p>
    <w:p w14:paraId="57485C57" w14:textId="77777777" w:rsidR="007776D2" w:rsidRPr="004059E0" w:rsidRDefault="007776D2" w:rsidP="007776D2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     Urzędu Gminy Przykona, ul. Szkolna 7, 62-731 Przykona  pokój nr 17 </w:t>
      </w:r>
    </w:p>
    <w:p w14:paraId="0E0B5BF6" w14:textId="77777777" w:rsidR="007776D2" w:rsidRPr="004059E0" w:rsidRDefault="007776D2" w:rsidP="007776D2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     Aleksandra Pietrzak                     tel. 63 279 10 23</w:t>
      </w:r>
    </w:p>
    <w:p w14:paraId="5892E6A3" w14:textId="06334057" w:rsidR="007776D2" w:rsidRDefault="007776D2" w:rsidP="004059E0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     Jolanta Chrostek                          tel. 63 279 10 25</w:t>
      </w:r>
    </w:p>
    <w:p w14:paraId="3A791A5A" w14:textId="77777777" w:rsidR="004059E0" w:rsidRPr="004059E0" w:rsidRDefault="004059E0" w:rsidP="004059E0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4E21A8FD" w14:textId="41D5490E" w:rsidR="009D7E5D" w:rsidRDefault="009D7E5D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Miejsce oraz termin składania i otwarcia ofert</w:t>
      </w:r>
    </w:p>
    <w:p w14:paraId="2209B9DA" w14:textId="14A05626" w:rsidR="009D7E5D" w:rsidRDefault="009D7E5D" w:rsidP="009D7E5D">
      <w:pPr>
        <w:pStyle w:val="Akapitzlist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E5D">
        <w:rPr>
          <w:rFonts w:ascii="Times New Roman" w:eastAsia="Times New Roman" w:hAnsi="Times New Roman"/>
          <w:sz w:val="24"/>
          <w:szCs w:val="24"/>
          <w:lang w:eastAsia="pl-PL"/>
        </w:rPr>
        <w:t>Oferta powinna być złożona na formularzu ofertowym ( załącznik nr 1 do zapytania ofertowego) wraz z zał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9D7E5D">
        <w:rPr>
          <w:rFonts w:ascii="Times New Roman" w:eastAsia="Times New Roman" w:hAnsi="Times New Roman"/>
          <w:sz w:val="24"/>
          <w:szCs w:val="24"/>
          <w:lang w:eastAsia="pl-PL"/>
        </w:rPr>
        <w:t>cznikami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8A99CF" w14:textId="11EFF7D1" w:rsidR="009D7E5D" w:rsidRDefault="009D7E5D" w:rsidP="009D7E5D">
      <w:pPr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Sposób składania ofert: ofertę wraz z wymaganymi załącznikami należy umieścić na 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Platformie zakupowej umieszczonej na stronie internetowej Gminy Przykona pod adresem: </w:t>
      </w:r>
      <w:hyperlink r:id="rId8" w:history="1">
        <w:r w:rsidRPr="00315502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https://platformazakupowa.pl/pn/przykona</w:t>
        </w:r>
      </w:hyperlink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w zakładce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dotyczącej odpowiedniego 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postępowania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 w:rsidR="008D3D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 lipca</w:t>
      </w:r>
      <w:r w:rsidRPr="009D7E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 do godz. 11</w:t>
      </w:r>
      <w:r w:rsidRPr="009D7E5D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00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102175D" w14:textId="0C85881C" w:rsidR="00890E28" w:rsidRPr="009D7E5D" w:rsidRDefault="00890E28" w:rsidP="00890E28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w siedzibie Urzędu Gminy Przykona dnia </w:t>
      </w:r>
      <w:r w:rsidR="008D3D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 lipca</w:t>
      </w:r>
      <w:r w:rsidRPr="00890E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 o godz. 11</w:t>
      </w:r>
      <w:r w:rsidR="008D3D65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15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6DCDCA6" w14:textId="22FA2EEF" w:rsidR="009D7E5D" w:rsidRDefault="009D7E5D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Opis kryteriów, którymi Zamawiający będzie kierował się przy wyborze oferty</w:t>
      </w:r>
    </w:p>
    <w:p w14:paraId="40852BE6" w14:textId="7122D9C8" w:rsidR="009D7E5D" w:rsidRDefault="009D7E5D" w:rsidP="009D7E5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Zamówienie udzielone będzie Wykonawcy, który złożył najkorzystniejszą ofertę, spełniającą warunki udziału w zapytaniu ofertowym.</w:t>
      </w:r>
    </w:p>
    <w:p w14:paraId="7D2A948C" w14:textId="597411AC" w:rsidR="009D7E5D" w:rsidRPr="009D7E5D" w:rsidRDefault="009D7E5D" w:rsidP="00890E2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 wyborze najkorzystniejszej oferty Zamawiający będzie się kierował kryterium:  </w:t>
      </w:r>
      <w:r w:rsidRPr="00315502">
        <w:rPr>
          <w:rFonts w:ascii="Times New Roman" w:eastAsia="Times New Roman" w:hAnsi="Times New Roman"/>
          <w:b/>
          <w:sz w:val="24"/>
          <w:szCs w:val="24"/>
          <w:lang w:eastAsia="pl-PL"/>
        </w:rPr>
        <w:t>cena = 100% za całość wykonania zadania</w:t>
      </w:r>
    </w:p>
    <w:p w14:paraId="6D3E1A9C" w14:textId="77777777" w:rsidR="009D7E5D" w:rsidRPr="008D6C8B" w:rsidRDefault="009D7E5D" w:rsidP="008D6C8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A2ABE4" w14:textId="13F04AD1" w:rsidR="009D7E5D" w:rsidRDefault="008D6C8B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Informacja o formalnościach, jakie powinny zostać dopełnione po wyborze oferty w celu zawarcia umowy w sprawie zamówienia publicznego</w:t>
      </w:r>
    </w:p>
    <w:p w14:paraId="5C84E30A" w14:textId="30A33D0F" w:rsidR="008D6C8B" w:rsidRDefault="008D6C8B" w:rsidP="008D6C8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C8B">
        <w:rPr>
          <w:rFonts w:ascii="Times New Roman" w:eastAsia="Times New Roman" w:hAnsi="Times New Roman"/>
          <w:sz w:val="24"/>
          <w:szCs w:val="24"/>
          <w:lang w:eastAsia="pl-PL"/>
        </w:rPr>
        <w:t>Niezw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łocznie po wyborze najkorzystniejszej oferty Zamawiający jednocześnie zawiadomi Wykonawców, którzy złożyli oferty o:</w:t>
      </w:r>
    </w:p>
    <w:p w14:paraId="633ED0E8" w14:textId="38CE7BE1" w:rsidR="008D6C8B" w:rsidRDefault="008D6C8B" w:rsidP="008D6C8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Wyborze najkorz</w:t>
      </w:r>
      <w:r w:rsidR="002E7072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stniejszej oferty, podając nazwę (firmę) albo imię i nazwisko, siedzibę albo miejsce zamieszkania</w:t>
      </w:r>
      <w:r w:rsidR="002E7072">
        <w:rPr>
          <w:rFonts w:ascii="Times New Roman" w:eastAsia="Times New Roman" w:hAnsi="Times New Roman"/>
          <w:sz w:val="24"/>
          <w:szCs w:val="24"/>
          <w:lang w:eastAsia="pl-PL"/>
        </w:rPr>
        <w:t xml:space="preserve"> i adres Wykonawcy którego ofertę wybrano</w:t>
      </w:r>
      <w:r w:rsidR="004059E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830F606" w14:textId="4231870B" w:rsidR="002E7072" w:rsidRDefault="002E7072" w:rsidP="008D6C8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Wykonawcach, których oferty zostały odrzucone</w:t>
      </w:r>
    </w:p>
    <w:p w14:paraId="6152240B" w14:textId="76D7EDC2" w:rsidR="008D6C8B" w:rsidRPr="002E7072" w:rsidRDefault="008D6C8B" w:rsidP="002E707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poinformuje Wykonawcę, którego oferta została wybrana o terminie i miejscu zawarcia umowy.</w:t>
      </w:r>
    </w:p>
    <w:p w14:paraId="0224B3D3" w14:textId="5F6C0A58" w:rsidR="008D6C8B" w:rsidRDefault="002E7072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7826DF1B" w14:textId="782F7C3E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Niniejsze zapytanie oraz określone w nim warunki jego wykonania mogą być przez zamawiającego zmienione lub odwołane na każdym etapie postępowania bez podania przyczyny.</w:t>
      </w:r>
    </w:p>
    <w:p w14:paraId="30C732AE" w14:textId="1BD6645C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zapewnienia porównywalności wszystkich ofert, Zamawiający zastrzega sobie prawo do skontaktowania się z Wykonawcami w celu uzupełnienia lub doprecyzowania ofert.</w:t>
      </w:r>
    </w:p>
    <w:p w14:paraId="22DA4828" w14:textId="6795E60E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zastrzega, że dane dotyczące zamówienia są jawne i stanowią informacje publiczną i mogą zostać udostępnione na zasadach określonych w Ustawie z dnia 6 września 2001 r. o dostępie do informacji publicznej (</w:t>
      </w:r>
      <w:r w:rsidR="000932DE">
        <w:rPr>
          <w:rFonts w:ascii="Times New Roman" w:eastAsia="Times New Roman" w:hAnsi="Times New Roman"/>
          <w:sz w:val="24"/>
          <w:szCs w:val="24"/>
          <w:lang w:eastAsia="pl-PL"/>
        </w:rPr>
        <w:t>t.j.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Dz.U. z 2022 r. poz. 902)</w:t>
      </w:r>
    </w:p>
    <w:p w14:paraId="5FEA3BDE" w14:textId="32AD8C0B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prawo do rezygnacji z przedmiotowego zamówienia bez wyboru którejkolwiek ze złożonych ofert bez podania przyczyny. </w:t>
      </w:r>
    </w:p>
    <w:p w14:paraId="7EBA9A59" w14:textId="759D0A6C" w:rsidR="007776D2" w:rsidRDefault="007776D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 związania z ofert</w:t>
      </w:r>
      <w:r w:rsidR="009E34A8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wynosi 30 dni i rozpoczyna się wraz z upływem terminu składania ofert. </w:t>
      </w:r>
    </w:p>
    <w:p w14:paraId="5704A43D" w14:textId="77777777" w:rsidR="00A46BDC" w:rsidRPr="00A46BDC" w:rsidRDefault="00A46BDC" w:rsidP="00A46BDC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76" w:lineRule="auto"/>
        <w:ind w:left="426" w:hanging="142"/>
        <w:rPr>
          <w:rFonts w:ascii="Times New Roman" w:hAnsi="Times New Roman"/>
          <w:u w:val="single"/>
        </w:rPr>
      </w:pPr>
      <w:r w:rsidRPr="00A46BD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Załączniki do zapytania ofertowego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1B672DC7" w14:textId="77777777" w:rsidR="00AE2DC6" w:rsidRPr="00AE2DC6" w:rsidRDefault="00A46BDC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 w:rsidRPr="00A46BDC">
        <w:rPr>
          <w:rFonts w:ascii="Times New Roman" w:eastAsia="Times New Roman" w:hAnsi="Times New Roman"/>
          <w:bCs/>
          <w:sz w:val="24"/>
          <w:szCs w:val="24"/>
          <w:lang w:eastAsia="pl-PL"/>
        </w:rPr>
        <w:t>Formularz ofertowy – Zał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Pr="00A46BDC">
        <w:rPr>
          <w:rFonts w:ascii="Times New Roman" w:eastAsia="Times New Roman" w:hAnsi="Times New Roman"/>
          <w:bCs/>
          <w:sz w:val="24"/>
          <w:szCs w:val="24"/>
          <w:lang w:eastAsia="pl-PL"/>
        </w:rPr>
        <w:t>cznik nr 1</w:t>
      </w:r>
    </w:p>
    <w:p w14:paraId="1F3B569E" w14:textId="77777777" w:rsidR="0013082F" w:rsidRPr="00AE2DC6" w:rsidRDefault="0013082F" w:rsidP="0013082F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spełnieniu warunków do udziału w postępowaniu – Załącznik nr 2</w:t>
      </w:r>
    </w:p>
    <w:p w14:paraId="42769E80" w14:textId="77777777" w:rsidR="0013082F" w:rsidRPr="0013082F" w:rsidRDefault="0013082F" w:rsidP="0013082F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niepodleganiu wykluczeniu – Załącznik nr 3</w:t>
      </w:r>
    </w:p>
    <w:p w14:paraId="24F043D0" w14:textId="405C4668" w:rsidR="0013082F" w:rsidRPr="0013082F" w:rsidRDefault="0013082F" w:rsidP="0013082F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Przedmiar robót</w:t>
      </w:r>
    </w:p>
    <w:p w14:paraId="7AA9F5FF" w14:textId="30664660" w:rsidR="0038762D" w:rsidRPr="0013082F" w:rsidRDefault="0038762D" w:rsidP="0013082F">
      <w:pPr>
        <w:pStyle w:val="Akapitzlist"/>
        <w:tabs>
          <w:tab w:val="left" w:pos="0"/>
          <w:tab w:val="left" w:pos="284"/>
        </w:tabs>
        <w:spacing w:after="0" w:line="276" w:lineRule="auto"/>
        <w:ind w:left="786"/>
        <w:rPr>
          <w:rFonts w:ascii="Times New Roman" w:hAnsi="Times New Roman"/>
          <w:bCs/>
        </w:rPr>
      </w:pPr>
      <w:r w:rsidRPr="00A46BDC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</w:p>
    <w:p w14:paraId="654F2FF8" w14:textId="77777777" w:rsidR="0038762D" w:rsidRPr="00315502" w:rsidRDefault="0038762D" w:rsidP="0038762D">
      <w:pPr>
        <w:rPr>
          <w:rFonts w:ascii="Times New Roman" w:hAnsi="Times New Roman"/>
        </w:rPr>
      </w:pPr>
    </w:p>
    <w:p w14:paraId="3220060B" w14:textId="541F0E0C" w:rsidR="00F63AE2" w:rsidRPr="00315502" w:rsidRDefault="00F63AE2">
      <w:pPr>
        <w:rPr>
          <w:rFonts w:ascii="Times New Roman" w:hAnsi="Times New Roman"/>
        </w:rPr>
      </w:pPr>
      <w:r w:rsidRPr="00315502">
        <w:rPr>
          <w:rFonts w:ascii="Times New Roman" w:hAnsi="Times New Roman"/>
        </w:rPr>
        <w:t xml:space="preserve">                                                                                                                     Wójt</w:t>
      </w:r>
    </w:p>
    <w:p w14:paraId="1025992F" w14:textId="229C06A8" w:rsidR="00F63AE2" w:rsidRPr="00315502" w:rsidRDefault="00F63AE2">
      <w:pPr>
        <w:rPr>
          <w:rFonts w:ascii="Times New Roman" w:hAnsi="Times New Roman"/>
        </w:rPr>
      </w:pPr>
      <w:r w:rsidRPr="00315502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8D3D65">
        <w:rPr>
          <w:rFonts w:ascii="Times New Roman" w:hAnsi="Times New Roman"/>
        </w:rPr>
        <w:t xml:space="preserve">   </w:t>
      </w:r>
      <w:r w:rsidRPr="00315502">
        <w:rPr>
          <w:rFonts w:ascii="Times New Roman" w:hAnsi="Times New Roman"/>
        </w:rPr>
        <w:t xml:space="preserve">  /-/ </w:t>
      </w:r>
      <w:r w:rsidR="008D3D65">
        <w:rPr>
          <w:rFonts w:ascii="Times New Roman" w:hAnsi="Times New Roman"/>
        </w:rPr>
        <w:t>Łukasz Sadłowski</w:t>
      </w:r>
    </w:p>
    <w:sectPr w:rsidR="00F63AE2" w:rsidRPr="00315502" w:rsidSect="00346594">
      <w:footerReference w:type="default" r:id="rId9"/>
      <w:pgSz w:w="11906" w:h="16838"/>
      <w:pgMar w:top="1134" w:right="1133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4A1B4" w14:textId="77777777" w:rsidR="00AC3C81" w:rsidRDefault="00AC3C81" w:rsidP="00166598">
      <w:pPr>
        <w:spacing w:after="0" w:line="240" w:lineRule="auto"/>
      </w:pPr>
      <w:r>
        <w:separator/>
      </w:r>
    </w:p>
  </w:endnote>
  <w:endnote w:type="continuationSeparator" w:id="0">
    <w:p w14:paraId="22CF96E9" w14:textId="77777777" w:rsidR="00AC3C81" w:rsidRDefault="00AC3C81" w:rsidP="0016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-902914499"/>
      <w:docPartObj>
        <w:docPartGallery w:val="Page Numbers (Bottom of Page)"/>
        <w:docPartUnique/>
      </w:docPartObj>
    </w:sdtPr>
    <w:sdtContent>
      <w:p w14:paraId="39F5E883" w14:textId="6BE8981A" w:rsidR="00166598" w:rsidRPr="00166598" w:rsidRDefault="0016659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166598">
          <w:rPr>
            <w:rFonts w:asciiTheme="majorHAnsi" w:eastAsiaTheme="majorEastAsia" w:hAnsiTheme="majorHAnsi" w:cstheme="majorBidi"/>
          </w:rPr>
          <w:t xml:space="preserve">str. </w:t>
        </w:r>
        <w:r w:rsidRPr="00166598">
          <w:rPr>
            <w:rFonts w:asciiTheme="minorHAnsi" w:eastAsiaTheme="minorEastAsia" w:hAnsiTheme="minorHAnsi"/>
          </w:rPr>
          <w:fldChar w:fldCharType="begin"/>
        </w:r>
        <w:r w:rsidRPr="00166598">
          <w:instrText>PAGE    \* MERGEFORMAT</w:instrText>
        </w:r>
        <w:r w:rsidRPr="00166598">
          <w:rPr>
            <w:rFonts w:asciiTheme="minorHAnsi" w:eastAsiaTheme="minorEastAsia" w:hAnsiTheme="minorHAnsi"/>
          </w:rPr>
          <w:fldChar w:fldCharType="separate"/>
        </w:r>
        <w:r w:rsidRPr="00166598">
          <w:rPr>
            <w:rFonts w:asciiTheme="majorHAnsi" w:eastAsiaTheme="majorEastAsia" w:hAnsiTheme="majorHAnsi" w:cstheme="majorBidi"/>
          </w:rPr>
          <w:t>2</w:t>
        </w:r>
        <w:r w:rsidRPr="0016659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1F0636F6" w14:textId="77777777" w:rsidR="00166598" w:rsidRDefault="00166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E6256" w14:textId="77777777" w:rsidR="00AC3C81" w:rsidRDefault="00AC3C81" w:rsidP="00166598">
      <w:pPr>
        <w:spacing w:after="0" w:line="240" w:lineRule="auto"/>
      </w:pPr>
      <w:r>
        <w:separator/>
      </w:r>
    </w:p>
  </w:footnote>
  <w:footnote w:type="continuationSeparator" w:id="0">
    <w:p w14:paraId="7C6E62B5" w14:textId="77777777" w:rsidR="00AC3C81" w:rsidRDefault="00AC3C81" w:rsidP="0016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FA7"/>
    <w:multiLevelType w:val="multilevel"/>
    <w:tmpl w:val="B1F8EFE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A4F5A"/>
    <w:multiLevelType w:val="hybridMultilevel"/>
    <w:tmpl w:val="9A681180"/>
    <w:lvl w:ilvl="0" w:tplc="812AA3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A68"/>
    <w:multiLevelType w:val="hybridMultilevel"/>
    <w:tmpl w:val="1D3E2E0A"/>
    <w:lvl w:ilvl="0" w:tplc="652221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5955E2"/>
    <w:multiLevelType w:val="hybridMultilevel"/>
    <w:tmpl w:val="EFD8DCCA"/>
    <w:lvl w:ilvl="0" w:tplc="D4A426E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B9709A"/>
    <w:multiLevelType w:val="hybridMultilevel"/>
    <w:tmpl w:val="F1CCA04C"/>
    <w:lvl w:ilvl="0" w:tplc="46E2A4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37493A"/>
    <w:multiLevelType w:val="hybridMultilevel"/>
    <w:tmpl w:val="7136B100"/>
    <w:lvl w:ilvl="0" w:tplc="82382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231FCC"/>
    <w:multiLevelType w:val="hybridMultilevel"/>
    <w:tmpl w:val="09BE0F06"/>
    <w:lvl w:ilvl="0" w:tplc="C6CE6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376F0"/>
    <w:multiLevelType w:val="multilevel"/>
    <w:tmpl w:val="837E0A8C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3074081D"/>
    <w:multiLevelType w:val="hybridMultilevel"/>
    <w:tmpl w:val="BDD63622"/>
    <w:lvl w:ilvl="0" w:tplc="3FB42D34">
      <w:start w:val="40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5015B"/>
    <w:multiLevelType w:val="hybridMultilevel"/>
    <w:tmpl w:val="D4348CE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9302C2"/>
    <w:multiLevelType w:val="hybridMultilevel"/>
    <w:tmpl w:val="BF827C2C"/>
    <w:lvl w:ilvl="0" w:tplc="D30CF36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4D26CC2"/>
    <w:multiLevelType w:val="hybridMultilevel"/>
    <w:tmpl w:val="A1105D16"/>
    <w:lvl w:ilvl="0" w:tplc="906A99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8C19E1"/>
    <w:multiLevelType w:val="multilevel"/>
    <w:tmpl w:val="AA64587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83ECE"/>
    <w:multiLevelType w:val="hybridMultilevel"/>
    <w:tmpl w:val="6930C2CE"/>
    <w:lvl w:ilvl="0" w:tplc="C6CE6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3918EF"/>
    <w:multiLevelType w:val="hybridMultilevel"/>
    <w:tmpl w:val="83F858D6"/>
    <w:lvl w:ilvl="0" w:tplc="6C103E7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60FA2"/>
    <w:multiLevelType w:val="multilevel"/>
    <w:tmpl w:val="EC6CACA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9726CCB"/>
    <w:multiLevelType w:val="hybridMultilevel"/>
    <w:tmpl w:val="D74E7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2492E"/>
    <w:multiLevelType w:val="hybridMultilevel"/>
    <w:tmpl w:val="4A30A63A"/>
    <w:lvl w:ilvl="0" w:tplc="ACE8D34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280748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556697">
    <w:abstractNumId w:val="15"/>
  </w:num>
  <w:num w:numId="3" w16cid:durableId="924070801">
    <w:abstractNumId w:val="0"/>
  </w:num>
  <w:num w:numId="4" w16cid:durableId="1798645796">
    <w:abstractNumId w:val="7"/>
  </w:num>
  <w:num w:numId="5" w16cid:durableId="558783170">
    <w:abstractNumId w:val="16"/>
  </w:num>
  <w:num w:numId="6" w16cid:durableId="1468663040">
    <w:abstractNumId w:val="2"/>
  </w:num>
  <w:num w:numId="7" w16cid:durableId="1368797778">
    <w:abstractNumId w:val="8"/>
  </w:num>
  <w:num w:numId="8" w16cid:durableId="549609763">
    <w:abstractNumId w:val="14"/>
  </w:num>
  <w:num w:numId="9" w16cid:durableId="2110273977">
    <w:abstractNumId w:val="15"/>
  </w:num>
  <w:num w:numId="10" w16cid:durableId="650716245">
    <w:abstractNumId w:val="3"/>
  </w:num>
  <w:num w:numId="11" w16cid:durableId="902911870">
    <w:abstractNumId w:val="1"/>
  </w:num>
  <w:num w:numId="12" w16cid:durableId="805898768">
    <w:abstractNumId w:val="5"/>
  </w:num>
  <w:num w:numId="13" w16cid:durableId="1022900037">
    <w:abstractNumId w:val="9"/>
  </w:num>
  <w:num w:numId="14" w16cid:durableId="1955672027">
    <w:abstractNumId w:val="11"/>
  </w:num>
  <w:num w:numId="15" w16cid:durableId="1598750832">
    <w:abstractNumId w:val="10"/>
  </w:num>
  <w:num w:numId="16" w16cid:durableId="2091388478">
    <w:abstractNumId w:val="6"/>
  </w:num>
  <w:num w:numId="17" w16cid:durableId="345985066">
    <w:abstractNumId w:val="4"/>
  </w:num>
  <w:num w:numId="18" w16cid:durableId="39978772">
    <w:abstractNumId w:val="13"/>
  </w:num>
  <w:num w:numId="19" w16cid:durableId="7926764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42"/>
    <w:rsid w:val="00062F65"/>
    <w:rsid w:val="000932DE"/>
    <w:rsid w:val="000A1F70"/>
    <w:rsid w:val="000A77BD"/>
    <w:rsid w:val="000B6D83"/>
    <w:rsid w:val="000C0F69"/>
    <w:rsid w:val="0013082F"/>
    <w:rsid w:val="00166598"/>
    <w:rsid w:val="002757B4"/>
    <w:rsid w:val="002E7072"/>
    <w:rsid w:val="002F0482"/>
    <w:rsid w:val="002F79B6"/>
    <w:rsid w:val="00315502"/>
    <w:rsid w:val="00346594"/>
    <w:rsid w:val="0038762D"/>
    <w:rsid w:val="003B3831"/>
    <w:rsid w:val="003D22BB"/>
    <w:rsid w:val="003D3091"/>
    <w:rsid w:val="004059E0"/>
    <w:rsid w:val="00457C60"/>
    <w:rsid w:val="004909BD"/>
    <w:rsid w:val="004D3643"/>
    <w:rsid w:val="004D744E"/>
    <w:rsid w:val="00511410"/>
    <w:rsid w:val="0052028A"/>
    <w:rsid w:val="00585F91"/>
    <w:rsid w:val="005B470F"/>
    <w:rsid w:val="005D5F19"/>
    <w:rsid w:val="005F6B3F"/>
    <w:rsid w:val="00622C71"/>
    <w:rsid w:val="00636883"/>
    <w:rsid w:val="00637142"/>
    <w:rsid w:val="006A0032"/>
    <w:rsid w:val="006D204F"/>
    <w:rsid w:val="006D6C7D"/>
    <w:rsid w:val="007146AC"/>
    <w:rsid w:val="007776D2"/>
    <w:rsid w:val="00781373"/>
    <w:rsid w:val="00797C9D"/>
    <w:rsid w:val="007C08D2"/>
    <w:rsid w:val="00804819"/>
    <w:rsid w:val="00823082"/>
    <w:rsid w:val="00846950"/>
    <w:rsid w:val="00890E28"/>
    <w:rsid w:val="00896447"/>
    <w:rsid w:val="008D3D65"/>
    <w:rsid w:val="008D6C8B"/>
    <w:rsid w:val="0097430A"/>
    <w:rsid w:val="00992B95"/>
    <w:rsid w:val="00996F9F"/>
    <w:rsid w:val="009D7E5D"/>
    <w:rsid w:val="009E34A8"/>
    <w:rsid w:val="00A46BDC"/>
    <w:rsid w:val="00AC3C81"/>
    <w:rsid w:val="00AC6975"/>
    <w:rsid w:val="00AE2DC6"/>
    <w:rsid w:val="00B24F82"/>
    <w:rsid w:val="00B400E7"/>
    <w:rsid w:val="00B53892"/>
    <w:rsid w:val="00B55202"/>
    <w:rsid w:val="00BA3E93"/>
    <w:rsid w:val="00C067F3"/>
    <w:rsid w:val="00C374A7"/>
    <w:rsid w:val="00C43739"/>
    <w:rsid w:val="00C6194D"/>
    <w:rsid w:val="00C8245E"/>
    <w:rsid w:val="00CF0164"/>
    <w:rsid w:val="00CF48E4"/>
    <w:rsid w:val="00CF6431"/>
    <w:rsid w:val="00D36CE7"/>
    <w:rsid w:val="00D46074"/>
    <w:rsid w:val="00D70C68"/>
    <w:rsid w:val="00DA72D0"/>
    <w:rsid w:val="00DB43DF"/>
    <w:rsid w:val="00E247E6"/>
    <w:rsid w:val="00E701F9"/>
    <w:rsid w:val="00ED0729"/>
    <w:rsid w:val="00EF5F01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07ED3"/>
  <w15:chartTrackingRefBased/>
  <w15:docId w15:val="{9BFC5DA6-B528-4D00-B2CE-F25EE0AA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62D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8762D"/>
    <w:pPr>
      <w:ind w:left="720"/>
    </w:pPr>
  </w:style>
  <w:style w:type="character" w:styleId="Hipercze">
    <w:name w:val="Hyperlink"/>
    <w:basedOn w:val="Domylnaczcionkaakapitu"/>
    <w:uiPriority w:val="99"/>
    <w:unhideWhenUsed/>
    <w:rsid w:val="00B538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8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6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5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5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zyko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BB0A-681B-4A80-9D91-F2152CE4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Joannap01</cp:lastModifiedBy>
  <cp:revision>12</cp:revision>
  <cp:lastPrinted>2024-04-25T06:58:00Z</cp:lastPrinted>
  <dcterms:created xsi:type="dcterms:W3CDTF">2024-06-28T11:18:00Z</dcterms:created>
  <dcterms:modified xsi:type="dcterms:W3CDTF">2024-06-28T11:26:00Z</dcterms:modified>
</cp:coreProperties>
</file>