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248098" w14:textId="66031087" w:rsidR="0038491A" w:rsidRDefault="0038491A" w:rsidP="0038491A">
      <w:pPr>
        <w:tabs>
          <w:tab w:val="left" w:pos="567"/>
        </w:tabs>
        <w:suppressAutoHyphens/>
        <w:autoSpaceDE w:val="0"/>
        <w:spacing w:after="0" w:line="312" w:lineRule="auto"/>
        <w:ind w:left="851" w:hanging="425"/>
        <w:jc w:val="right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38491A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Załącznik nr 8 do SWZ </w:t>
      </w:r>
    </w:p>
    <w:p w14:paraId="7B5A2A6A" w14:textId="77777777" w:rsidR="0038491A" w:rsidRDefault="0038491A" w:rsidP="0038491A">
      <w:pPr>
        <w:tabs>
          <w:tab w:val="left" w:pos="567"/>
        </w:tabs>
        <w:suppressAutoHyphens/>
        <w:autoSpaceDE w:val="0"/>
        <w:spacing w:after="0" w:line="312" w:lineRule="auto"/>
        <w:ind w:left="851" w:hanging="425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732F1269" w14:textId="2CD247B6" w:rsidR="00E65C9A" w:rsidRDefault="0038491A" w:rsidP="0038491A">
      <w:pPr>
        <w:tabs>
          <w:tab w:val="left" w:pos="567"/>
        </w:tabs>
        <w:suppressAutoHyphens/>
        <w:autoSpaceDE w:val="0"/>
        <w:spacing w:after="0" w:line="312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38491A">
        <w:rPr>
          <w:rFonts w:ascii="Times New Roman" w:hAnsi="Times New Roman" w:cs="Times New Roman"/>
          <w:b/>
          <w:sz w:val="24"/>
          <w:szCs w:val="24"/>
          <w:lang w:eastAsia="ar-SA"/>
        </w:rPr>
        <w:t>Część 2 - Specyfikacja techniczna samochodu ciężarowego z urządzeniem hakowym, żurawiem HDS.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30"/>
        <w:gridCol w:w="4327"/>
        <w:gridCol w:w="4105"/>
      </w:tblGrid>
      <w:tr w:rsidR="0038491A" w14:paraId="2937AAB0" w14:textId="77777777" w:rsidTr="0038491A">
        <w:tc>
          <w:tcPr>
            <w:tcW w:w="630" w:type="dxa"/>
          </w:tcPr>
          <w:p w14:paraId="2F00A873" w14:textId="0E86F735" w:rsidR="0038491A" w:rsidRDefault="0038491A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L.p.</w:t>
            </w:r>
          </w:p>
        </w:tc>
        <w:tc>
          <w:tcPr>
            <w:tcW w:w="4327" w:type="dxa"/>
          </w:tcPr>
          <w:p w14:paraId="474B09E9" w14:textId="77A2FD27" w:rsidR="0038491A" w:rsidRDefault="0038491A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Minimalne wymagania Zamawiającego</w:t>
            </w:r>
          </w:p>
        </w:tc>
        <w:tc>
          <w:tcPr>
            <w:tcW w:w="4105" w:type="dxa"/>
          </w:tcPr>
          <w:p w14:paraId="24C80A16" w14:textId="24CEB57D" w:rsidR="0038491A" w:rsidRDefault="0038491A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Oferta Wykonawcy</w:t>
            </w:r>
          </w:p>
        </w:tc>
      </w:tr>
      <w:tr w:rsidR="0038491A" w14:paraId="02FDE40F" w14:textId="77777777" w:rsidTr="00380CD8">
        <w:tc>
          <w:tcPr>
            <w:tcW w:w="9062" w:type="dxa"/>
            <w:gridSpan w:val="3"/>
          </w:tcPr>
          <w:p w14:paraId="65FBABE2" w14:textId="13529270" w:rsidR="0038491A" w:rsidRDefault="0038491A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 w:rsidRPr="00940EAE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14:ligatures w14:val="none"/>
              </w:rPr>
              <w:t>Wymagania dotyczące pojazdu ciężarowego</w:t>
            </w:r>
          </w:p>
        </w:tc>
      </w:tr>
      <w:tr w:rsidR="0038491A" w14:paraId="2D117253" w14:textId="77777777" w:rsidTr="0038491A">
        <w:tc>
          <w:tcPr>
            <w:tcW w:w="630" w:type="dxa"/>
          </w:tcPr>
          <w:p w14:paraId="6122B697" w14:textId="67B699C8" w:rsidR="0038491A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1</w:t>
            </w:r>
          </w:p>
        </w:tc>
        <w:tc>
          <w:tcPr>
            <w:tcW w:w="4327" w:type="dxa"/>
          </w:tcPr>
          <w:p w14:paraId="0BC39FF8" w14:textId="226BAF3D" w:rsidR="0038491A" w:rsidRPr="0038491A" w:rsidRDefault="0038491A" w:rsidP="0038491A">
            <w:pPr>
              <w:spacing w:line="312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8491A">
              <w:rPr>
                <w:rFonts w:ascii="Times New Roman" w:eastAsia="Calibri" w:hAnsi="Times New Roman"/>
                <w:sz w:val="24"/>
                <w:szCs w:val="24"/>
              </w:rPr>
              <w:t>Silnik wysokoprężny o min mocy  kW 225 (300 KM)</w:t>
            </w:r>
          </w:p>
        </w:tc>
        <w:tc>
          <w:tcPr>
            <w:tcW w:w="4105" w:type="dxa"/>
          </w:tcPr>
          <w:p w14:paraId="6ADCA0CB" w14:textId="77777777" w:rsidR="0038491A" w:rsidRDefault="0038491A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38491A" w14:paraId="6342ED17" w14:textId="77777777" w:rsidTr="0038491A">
        <w:tc>
          <w:tcPr>
            <w:tcW w:w="630" w:type="dxa"/>
          </w:tcPr>
          <w:p w14:paraId="115BA742" w14:textId="6336822B" w:rsidR="0038491A" w:rsidRDefault="00571E76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2</w:t>
            </w:r>
          </w:p>
        </w:tc>
        <w:tc>
          <w:tcPr>
            <w:tcW w:w="4327" w:type="dxa"/>
          </w:tcPr>
          <w:p w14:paraId="042C3EEF" w14:textId="7B784419" w:rsidR="0038491A" w:rsidRPr="0038491A" w:rsidRDefault="0038491A" w:rsidP="0038491A">
            <w:pPr>
              <w:spacing w:line="312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8491A">
              <w:rPr>
                <w:rFonts w:ascii="Times New Roman" w:eastAsia="Calibri" w:hAnsi="Times New Roman"/>
                <w:sz w:val="24"/>
                <w:szCs w:val="24"/>
              </w:rPr>
              <w:t xml:space="preserve">Dopuszczalna masa całkowita 18000kg  </w:t>
            </w:r>
          </w:p>
        </w:tc>
        <w:tc>
          <w:tcPr>
            <w:tcW w:w="4105" w:type="dxa"/>
          </w:tcPr>
          <w:p w14:paraId="307713E4" w14:textId="77777777" w:rsidR="0038491A" w:rsidRDefault="0038491A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38491A" w14:paraId="67987E50" w14:textId="77777777" w:rsidTr="0038491A">
        <w:tc>
          <w:tcPr>
            <w:tcW w:w="630" w:type="dxa"/>
          </w:tcPr>
          <w:p w14:paraId="198E6E57" w14:textId="72A0D3A9" w:rsidR="0038491A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3</w:t>
            </w:r>
          </w:p>
        </w:tc>
        <w:tc>
          <w:tcPr>
            <w:tcW w:w="4327" w:type="dxa"/>
          </w:tcPr>
          <w:p w14:paraId="082BB110" w14:textId="35C8EE7B" w:rsidR="0038491A" w:rsidRPr="0038491A" w:rsidRDefault="0038491A" w:rsidP="0038491A">
            <w:pPr>
              <w:spacing w:line="312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8491A">
              <w:rPr>
                <w:rFonts w:ascii="Times New Roman" w:eastAsia="Calibri" w:hAnsi="Times New Roman"/>
                <w:sz w:val="24"/>
                <w:szCs w:val="24"/>
              </w:rPr>
              <w:t xml:space="preserve">Moment obrotowy min 1200 </w:t>
            </w:r>
            <w:proofErr w:type="spellStart"/>
            <w:r w:rsidRPr="0038491A">
              <w:rPr>
                <w:rFonts w:ascii="Times New Roman" w:eastAsia="Calibri" w:hAnsi="Times New Roman"/>
                <w:sz w:val="24"/>
                <w:szCs w:val="24"/>
              </w:rPr>
              <w:t>Nm</w:t>
            </w:r>
            <w:proofErr w:type="spellEnd"/>
          </w:p>
        </w:tc>
        <w:tc>
          <w:tcPr>
            <w:tcW w:w="4105" w:type="dxa"/>
          </w:tcPr>
          <w:p w14:paraId="0F3461CC" w14:textId="77777777" w:rsidR="0038491A" w:rsidRDefault="0038491A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38491A" w14:paraId="44515120" w14:textId="77777777" w:rsidTr="0038491A">
        <w:tc>
          <w:tcPr>
            <w:tcW w:w="630" w:type="dxa"/>
          </w:tcPr>
          <w:p w14:paraId="6032AD89" w14:textId="526E65BE" w:rsidR="0038491A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4</w:t>
            </w:r>
          </w:p>
        </w:tc>
        <w:tc>
          <w:tcPr>
            <w:tcW w:w="4327" w:type="dxa"/>
          </w:tcPr>
          <w:p w14:paraId="13383EE2" w14:textId="20B9338B" w:rsidR="0038491A" w:rsidRPr="0038491A" w:rsidRDefault="0038491A" w:rsidP="0038491A">
            <w:pPr>
              <w:spacing w:line="312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8491A">
              <w:rPr>
                <w:rFonts w:ascii="Times New Roman" w:eastAsia="Calibri" w:hAnsi="Times New Roman"/>
                <w:sz w:val="24"/>
                <w:szCs w:val="24"/>
              </w:rPr>
              <w:t xml:space="preserve">Rozstaw osi pomiędzy 1-2 osia w min 4500 mm </w:t>
            </w:r>
          </w:p>
        </w:tc>
        <w:tc>
          <w:tcPr>
            <w:tcW w:w="4105" w:type="dxa"/>
          </w:tcPr>
          <w:p w14:paraId="6FD11CF8" w14:textId="77777777" w:rsidR="0038491A" w:rsidRDefault="0038491A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38491A" w14:paraId="11F9538E" w14:textId="77777777" w:rsidTr="0038491A">
        <w:tc>
          <w:tcPr>
            <w:tcW w:w="630" w:type="dxa"/>
          </w:tcPr>
          <w:p w14:paraId="1DCCD174" w14:textId="32108AA3" w:rsidR="0038491A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5</w:t>
            </w:r>
          </w:p>
        </w:tc>
        <w:tc>
          <w:tcPr>
            <w:tcW w:w="4327" w:type="dxa"/>
          </w:tcPr>
          <w:p w14:paraId="558C00D1" w14:textId="6BFA8D69" w:rsidR="0038491A" w:rsidRPr="0038491A" w:rsidRDefault="0038491A" w:rsidP="0038491A">
            <w:pPr>
              <w:spacing w:line="312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40EAE">
              <w:rPr>
                <w:rFonts w:ascii="Times New Roman" w:eastAsia="Calibri" w:hAnsi="Times New Roman"/>
                <w:sz w:val="24"/>
                <w:szCs w:val="24"/>
              </w:rPr>
              <w:t>Norma emisji spalin Euro 6</w:t>
            </w:r>
          </w:p>
        </w:tc>
        <w:tc>
          <w:tcPr>
            <w:tcW w:w="4105" w:type="dxa"/>
          </w:tcPr>
          <w:p w14:paraId="77083C2C" w14:textId="77777777" w:rsidR="0038491A" w:rsidRDefault="0038491A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38491A" w14:paraId="78A81585" w14:textId="77777777" w:rsidTr="0038491A">
        <w:tc>
          <w:tcPr>
            <w:tcW w:w="630" w:type="dxa"/>
          </w:tcPr>
          <w:p w14:paraId="5159D459" w14:textId="77EE7331" w:rsidR="0038491A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6</w:t>
            </w:r>
          </w:p>
        </w:tc>
        <w:tc>
          <w:tcPr>
            <w:tcW w:w="4327" w:type="dxa"/>
          </w:tcPr>
          <w:p w14:paraId="7E344CD2" w14:textId="6E3457A0" w:rsidR="0038491A" w:rsidRPr="00940EAE" w:rsidRDefault="0038491A" w:rsidP="0038491A">
            <w:pPr>
              <w:spacing w:line="312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40EAE">
              <w:rPr>
                <w:rFonts w:ascii="Times New Roman" w:eastAsia="Calibri" w:hAnsi="Times New Roman"/>
                <w:sz w:val="24"/>
                <w:szCs w:val="24"/>
              </w:rPr>
              <w:t>Układ podgrzewania paliwa</w:t>
            </w:r>
          </w:p>
        </w:tc>
        <w:tc>
          <w:tcPr>
            <w:tcW w:w="4105" w:type="dxa"/>
          </w:tcPr>
          <w:p w14:paraId="3774031C" w14:textId="77777777" w:rsidR="0038491A" w:rsidRDefault="0038491A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38491A" w14:paraId="68CFE94E" w14:textId="77777777" w:rsidTr="0038491A">
        <w:tc>
          <w:tcPr>
            <w:tcW w:w="630" w:type="dxa"/>
          </w:tcPr>
          <w:p w14:paraId="25047E83" w14:textId="754D6163" w:rsidR="0038491A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7</w:t>
            </w:r>
          </w:p>
        </w:tc>
        <w:tc>
          <w:tcPr>
            <w:tcW w:w="4327" w:type="dxa"/>
          </w:tcPr>
          <w:p w14:paraId="38762807" w14:textId="1601AA4F" w:rsidR="0038491A" w:rsidRPr="00940EAE" w:rsidRDefault="0038491A" w:rsidP="0038491A">
            <w:pPr>
              <w:spacing w:line="312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40EAE">
              <w:rPr>
                <w:rFonts w:ascii="Times New Roman" w:eastAsia="Calibri" w:hAnsi="Times New Roman"/>
                <w:sz w:val="24"/>
                <w:szCs w:val="24"/>
              </w:rPr>
              <w:t>Hamulec silnikowy, wzmocniony, o mocy hamowania min 280 kW</w:t>
            </w:r>
          </w:p>
        </w:tc>
        <w:tc>
          <w:tcPr>
            <w:tcW w:w="4105" w:type="dxa"/>
          </w:tcPr>
          <w:p w14:paraId="27EA767A" w14:textId="77777777" w:rsidR="0038491A" w:rsidRDefault="0038491A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38491A" w14:paraId="5D27C07F" w14:textId="77777777" w:rsidTr="0038491A">
        <w:tc>
          <w:tcPr>
            <w:tcW w:w="630" w:type="dxa"/>
          </w:tcPr>
          <w:p w14:paraId="42615F9D" w14:textId="2F214CA5" w:rsidR="0038491A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8</w:t>
            </w:r>
          </w:p>
        </w:tc>
        <w:tc>
          <w:tcPr>
            <w:tcW w:w="4327" w:type="dxa"/>
          </w:tcPr>
          <w:p w14:paraId="2C9DDDE2" w14:textId="1755B4AD" w:rsidR="0038491A" w:rsidRPr="00940EAE" w:rsidRDefault="0038491A" w:rsidP="0038491A">
            <w:pPr>
              <w:spacing w:line="312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40EAE">
              <w:rPr>
                <w:rFonts w:ascii="Times New Roman" w:eastAsia="Calibri" w:hAnsi="Times New Roman"/>
                <w:sz w:val="24"/>
                <w:szCs w:val="24"/>
              </w:rPr>
              <w:t>Mechanizm zmiany biegów, manualny lub automatyczny</w:t>
            </w:r>
          </w:p>
        </w:tc>
        <w:tc>
          <w:tcPr>
            <w:tcW w:w="4105" w:type="dxa"/>
          </w:tcPr>
          <w:p w14:paraId="3F55E465" w14:textId="77777777" w:rsidR="0038491A" w:rsidRDefault="0038491A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38491A" w14:paraId="444D74F0" w14:textId="77777777" w:rsidTr="0038491A">
        <w:tc>
          <w:tcPr>
            <w:tcW w:w="630" w:type="dxa"/>
          </w:tcPr>
          <w:p w14:paraId="6968003D" w14:textId="5129B3C6" w:rsidR="0038491A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9</w:t>
            </w:r>
          </w:p>
        </w:tc>
        <w:tc>
          <w:tcPr>
            <w:tcW w:w="4327" w:type="dxa"/>
          </w:tcPr>
          <w:p w14:paraId="55DE2197" w14:textId="36B64AD9" w:rsidR="0038491A" w:rsidRPr="00940EAE" w:rsidRDefault="0038491A" w:rsidP="0038491A">
            <w:pPr>
              <w:spacing w:line="312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8491A">
              <w:rPr>
                <w:rFonts w:ascii="Times New Roman" w:eastAsia="Calibri" w:hAnsi="Times New Roman"/>
                <w:sz w:val="24"/>
                <w:szCs w:val="24"/>
              </w:rPr>
              <w:t>Przystawka odbioru mocy włączana z pulpitu</w:t>
            </w:r>
          </w:p>
        </w:tc>
        <w:tc>
          <w:tcPr>
            <w:tcW w:w="4105" w:type="dxa"/>
          </w:tcPr>
          <w:p w14:paraId="45BB7A3E" w14:textId="77777777" w:rsidR="0038491A" w:rsidRDefault="0038491A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38491A" w14:paraId="49215ABC" w14:textId="77777777" w:rsidTr="0038491A">
        <w:tc>
          <w:tcPr>
            <w:tcW w:w="630" w:type="dxa"/>
          </w:tcPr>
          <w:p w14:paraId="4C2F6C03" w14:textId="5A788524" w:rsidR="0038491A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10</w:t>
            </w:r>
          </w:p>
        </w:tc>
        <w:tc>
          <w:tcPr>
            <w:tcW w:w="4327" w:type="dxa"/>
          </w:tcPr>
          <w:p w14:paraId="524F7A8B" w14:textId="73F2E78E" w:rsidR="0038491A" w:rsidRPr="0038491A" w:rsidRDefault="0038491A" w:rsidP="0038491A">
            <w:pPr>
              <w:spacing w:line="312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8491A">
              <w:rPr>
                <w:rFonts w:ascii="Times New Roman" w:eastAsia="Calibri" w:hAnsi="Times New Roman"/>
                <w:sz w:val="24"/>
                <w:szCs w:val="24"/>
              </w:rPr>
              <w:t>Przystawka odbioru mocy, pojedyncza</w:t>
            </w:r>
          </w:p>
        </w:tc>
        <w:tc>
          <w:tcPr>
            <w:tcW w:w="4105" w:type="dxa"/>
          </w:tcPr>
          <w:p w14:paraId="4E1CFCF6" w14:textId="77777777" w:rsidR="0038491A" w:rsidRDefault="0038491A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38491A" w14:paraId="462225AF" w14:textId="77777777" w:rsidTr="0038491A">
        <w:tc>
          <w:tcPr>
            <w:tcW w:w="630" w:type="dxa"/>
          </w:tcPr>
          <w:p w14:paraId="50EEA9D5" w14:textId="6571098C" w:rsidR="0038491A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11</w:t>
            </w:r>
          </w:p>
        </w:tc>
        <w:tc>
          <w:tcPr>
            <w:tcW w:w="4327" w:type="dxa"/>
          </w:tcPr>
          <w:p w14:paraId="6EF629B1" w14:textId="4B4223B7" w:rsidR="0038491A" w:rsidRPr="0038491A" w:rsidRDefault="0038491A" w:rsidP="0038491A">
            <w:pPr>
              <w:spacing w:line="312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8491A">
              <w:rPr>
                <w:rFonts w:ascii="Times New Roman" w:eastAsia="Calibri" w:hAnsi="Times New Roman"/>
                <w:sz w:val="24"/>
                <w:szCs w:val="24"/>
              </w:rPr>
              <w:t xml:space="preserve">Pojazd wyposażony w przystawkę odbioru mocy od skrzyni biegów do napędu hydrauliki urządzenia hakowego oraz żurawia </w:t>
            </w:r>
            <w:proofErr w:type="spellStart"/>
            <w:r w:rsidRPr="0038491A">
              <w:rPr>
                <w:rFonts w:ascii="Times New Roman" w:eastAsia="Calibri" w:hAnsi="Times New Roman"/>
                <w:sz w:val="24"/>
                <w:szCs w:val="24"/>
              </w:rPr>
              <w:t>zakabinowego</w:t>
            </w:r>
            <w:proofErr w:type="spellEnd"/>
          </w:p>
        </w:tc>
        <w:tc>
          <w:tcPr>
            <w:tcW w:w="4105" w:type="dxa"/>
          </w:tcPr>
          <w:p w14:paraId="74AA58EB" w14:textId="77777777" w:rsidR="0038491A" w:rsidRDefault="0038491A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38491A" w14:paraId="5FDB4276" w14:textId="77777777" w:rsidTr="0038491A">
        <w:tc>
          <w:tcPr>
            <w:tcW w:w="630" w:type="dxa"/>
          </w:tcPr>
          <w:p w14:paraId="7C28BD70" w14:textId="4FE9702F" w:rsidR="0038491A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12</w:t>
            </w:r>
          </w:p>
        </w:tc>
        <w:tc>
          <w:tcPr>
            <w:tcW w:w="4327" w:type="dxa"/>
          </w:tcPr>
          <w:p w14:paraId="41F8647A" w14:textId="288B7088" w:rsidR="0038491A" w:rsidRPr="0038491A" w:rsidRDefault="0038491A" w:rsidP="0038491A">
            <w:pPr>
              <w:spacing w:line="312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8491A">
              <w:rPr>
                <w:rFonts w:ascii="Times New Roman" w:eastAsia="Calibri" w:hAnsi="Times New Roman"/>
                <w:sz w:val="24"/>
                <w:szCs w:val="24"/>
              </w:rPr>
              <w:t>Układ napędowy 4x2</w:t>
            </w:r>
            <w:r w:rsidRPr="0038491A">
              <w:rPr>
                <w:rFonts w:ascii="Times New Roman" w:eastAsia="Calibri" w:hAnsi="Times New Roman"/>
                <w:sz w:val="24"/>
                <w:szCs w:val="24"/>
              </w:rPr>
              <w:tab/>
            </w:r>
          </w:p>
        </w:tc>
        <w:tc>
          <w:tcPr>
            <w:tcW w:w="4105" w:type="dxa"/>
          </w:tcPr>
          <w:p w14:paraId="713380A6" w14:textId="77777777" w:rsidR="0038491A" w:rsidRDefault="0038491A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38491A" w14:paraId="217901EC" w14:textId="77777777" w:rsidTr="0038491A">
        <w:tc>
          <w:tcPr>
            <w:tcW w:w="630" w:type="dxa"/>
          </w:tcPr>
          <w:p w14:paraId="7E073783" w14:textId="0E232530" w:rsidR="0038491A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13</w:t>
            </w:r>
          </w:p>
        </w:tc>
        <w:tc>
          <w:tcPr>
            <w:tcW w:w="4327" w:type="dxa"/>
          </w:tcPr>
          <w:p w14:paraId="75E9A8EE" w14:textId="3CB19195" w:rsidR="0038491A" w:rsidRPr="0038491A" w:rsidRDefault="0038491A" w:rsidP="0038491A">
            <w:pPr>
              <w:spacing w:line="312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8491A">
              <w:rPr>
                <w:rFonts w:ascii="Times New Roman" w:eastAsia="Calibri" w:hAnsi="Times New Roman"/>
                <w:sz w:val="24"/>
                <w:szCs w:val="24"/>
              </w:rPr>
              <w:t>Blokada mechanizmu różnicowego tylnej osi</w:t>
            </w:r>
          </w:p>
        </w:tc>
        <w:tc>
          <w:tcPr>
            <w:tcW w:w="4105" w:type="dxa"/>
          </w:tcPr>
          <w:p w14:paraId="2002AB79" w14:textId="77777777" w:rsidR="0038491A" w:rsidRDefault="0038491A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38491A" w14:paraId="20195B6F" w14:textId="77777777" w:rsidTr="0038491A">
        <w:tc>
          <w:tcPr>
            <w:tcW w:w="630" w:type="dxa"/>
          </w:tcPr>
          <w:p w14:paraId="74E3F4BC" w14:textId="0D1F18B1" w:rsidR="0038491A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14</w:t>
            </w:r>
          </w:p>
        </w:tc>
        <w:tc>
          <w:tcPr>
            <w:tcW w:w="4327" w:type="dxa"/>
          </w:tcPr>
          <w:p w14:paraId="6830CF00" w14:textId="67B953DE" w:rsidR="0038491A" w:rsidRPr="0038491A" w:rsidRDefault="0038491A" w:rsidP="0038491A">
            <w:pPr>
              <w:spacing w:line="312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8491A">
              <w:rPr>
                <w:rFonts w:ascii="Times New Roman" w:eastAsia="Calibri" w:hAnsi="Times New Roman"/>
                <w:sz w:val="24"/>
                <w:szCs w:val="24"/>
              </w:rPr>
              <w:t xml:space="preserve">Felgi stalowe, malowane proszkowo </w:t>
            </w:r>
          </w:p>
        </w:tc>
        <w:tc>
          <w:tcPr>
            <w:tcW w:w="4105" w:type="dxa"/>
          </w:tcPr>
          <w:p w14:paraId="338212D6" w14:textId="77777777" w:rsidR="0038491A" w:rsidRDefault="0038491A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38491A" w14:paraId="7CFC1EF8" w14:textId="77777777" w:rsidTr="0038491A">
        <w:tc>
          <w:tcPr>
            <w:tcW w:w="630" w:type="dxa"/>
          </w:tcPr>
          <w:p w14:paraId="00075DE7" w14:textId="74333A46" w:rsidR="0038491A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15</w:t>
            </w:r>
          </w:p>
        </w:tc>
        <w:tc>
          <w:tcPr>
            <w:tcW w:w="4327" w:type="dxa"/>
          </w:tcPr>
          <w:p w14:paraId="35AA2123" w14:textId="17ECE9EE" w:rsidR="0038491A" w:rsidRPr="0038491A" w:rsidRDefault="0038491A" w:rsidP="0038491A">
            <w:pPr>
              <w:spacing w:line="312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8491A">
              <w:rPr>
                <w:rFonts w:ascii="Times New Roman" w:eastAsia="Calibri" w:hAnsi="Times New Roman"/>
                <w:sz w:val="24"/>
                <w:szCs w:val="24"/>
              </w:rPr>
              <w:t>Opony 315/80 R 22,5  regionalne.</w:t>
            </w:r>
          </w:p>
        </w:tc>
        <w:tc>
          <w:tcPr>
            <w:tcW w:w="4105" w:type="dxa"/>
          </w:tcPr>
          <w:p w14:paraId="5AC61AB9" w14:textId="77777777" w:rsidR="0038491A" w:rsidRDefault="0038491A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38491A" w14:paraId="6791DC7E" w14:textId="77777777" w:rsidTr="0038491A">
        <w:tc>
          <w:tcPr>
            <w:tcW w:w="630" w:type="dxa"/>
          </w:tcPr>
          <w:p w14:paraId="3559B87B" w14:textId="41B39DB4" w:rsidR="0038491A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16</w:t>
            </w:r>
          </w:p>
        </w:tc>
        <w:tc>
          <w:tcPr>
            <w:tcW w:w="4327" w:type="dxa"/>
          </w:tcPr>
          <w:p w14:paraId="4E072877" w14:textId="5C872D98" w:rsidR="0038491A" w:rsidRPr="0038491A" w:rsidRDefault="0038491A" w:rsidP="0038491A">
            <w:pPr>
              <w:spacing w:line="312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40EAE">
              <w:rPr>
                <w:rFonts w:ascii="Times New Roman" w:eastAsia="Calibri" w:hAnsi="Times New Roman"/>
                <w:sz w:val="24"/>
                <w:szCs w:val="24"/>
              </w:rPr>
              <w:t>Osłony nakrętek kół</w:t>
            </w:r>
          </w:p>
        </w:tc>
        <w:tc>
          <w:tcPr>
            <w:tcW w:w="4105" w:type="dxa"/>
          </w:tcPr>
          <w:p w14:paraId="03A838A6" w14:textId="77777777" w:rsidR="0038491A" w:rsidRDefault="0038491A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38491A" w14:paraId="6A73DA63" w14:textId="77777777" w:rsidTr="0038491A">
        <w:tc>
          <w:tcPr>
            <w:tcW w:w="630" w:type="dxa"/>
          </w:tcPr>
          <w:p w14:paraId="3927A5B4" w14:textId="37050724" w:rsidR="0038491A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17</w:t>
            </w:r>
          </w:p>
        </w:tc>
        <w:tc>
          <w:tcPr>
            <w:tcW w:w="4327" w:type="dxa"/>
          </w:tcPr>
          <w:p w14:paraId="410CCC52" w14:textId="2389D83B" w:rsidR="0038491A" w:rsidRPr="0038491A" w:rsidRDefault="0038491A" w:rsidP="0038491A">
            <w:pPr>
              <w:spacing w:line="312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8491A">
              <w:rPr>
                <w:rFonts w:ascii="Times New Roman" w:eastAsia="Calibri" w:hAnsi="Times New Roman"/>
                <w:sz w:val="24"/>
                <w:szCs w:val="24"/>
              </w:rPr>
              <w:t>Zawieszenie przednie na resorach</w:t>
            </w:r>
          </w:p>
        </w:tc>
        <w:tc>
          <w:tcPr>
            <w:tcW w:w="4105" w:type="dxa"/>
          </w:tcPr>
          <w:p w14:paraId="23074F24" w14:textId="77777777" w:rsidR="0038491A" w:rsidRDefault="0038491A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38491A" w14:paraId="404BABF1" w14:textId="77777777" w:rsidTr="0038491A">
        <w:tc>
          <w:tcPr>
            <w:tcW w:w="630" w:type="dxa"/>
          </w:tcPr>
          <w:p w14:paraId="08E1F089" w14:textId="449B76A7" w:rsidR="0038491A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18</w:t>
            </w:r>
          </w:p>
        </w:tc>
        <w:tc>
          <w:tcPr>
            <w:tcW w:w="4327" w:type="dxa"/>
          </w:tcPr>
          <w:p w14:paraId="5ED55F2E" w14:textId="661BDA6D" w:rsidR="0038491A" w:rsidRPr="0038491A" w:rsidRDefault="0038491A" w:rsidP="0038491A">
            <w:pPr>
              <w:spacing w:line="312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8491A">
              <w:rPr>
                <w:rFonts w:ascii="Times New Roman" w:eastAsia="Calibri" w:hAnsi="Times New Roman"/>
                <w:sz w:val="24"/>
                <w:szCs w:val="24"/>
              </w:rPr>
              <w:t>Zawieszenie tylne na poduszkach pneumatycznych</w:t>
            </w:r>
          </w:p>
        </w:tc>
        <w:tc>
          <w:tcPr>
            <w:tcW w:w="4105" w:type="dxa"/>
          </w:tcPr>
          <w:p w14:paraId="3AB15661" w14:textId="77777777" w:rsidR="0038491A" w:rsidRDefault="0038491A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38491A" w14:paraId="05324B84" w14:textId="77777777" w:rsidTr="0038491A">
        <w:tc>
          <w:tcPr>
            <w:tcW w:w="630" w:type="dxa"/>
          </w:tcPr>
          <w:p w14:paraId="1DCA15ED" w14:textId="43B26585" w:rsidR="0038491A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19</w:t>
            </w:r>
          </w:p>
        </w:tc>
        <w:tc>
          <w:tcPr>
            <w:tcW w:w="4327" w:type="dxa"/>
          </w:tcPr>
          <w:p w14:paraId="162D9165" w14:textId="77777777" w:rsidR="0038491A" w:rsidRPr="0038491A" w:rsidRDefault="0038491A" w:rsidP="0038491A">
            <w:pPr>
              <w:spacing w:line="312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8491A">
              <w:rPr>
                <w:rFonts w:ascii="Times New Roman" w:eastAsia="Calibri" w:hAnsi="Times New Roman"/>
                <w:sz w:val="24"/>
                <w:szCs w:val="24"/>
              </w:rPr>
              <w:t>Hamulec awaryjny samohamujący w zakresie 0-90 km/h przed pojazdami oraz 0-60 km/h przed pieszymi i niskimi obiektami, w trybie jazdy miejskiej.</w:t>
            </w:r>
          </w:p>
          <w:p w14:paraId="6CB7D86C" w14:textId="42C59AD5" w:rsidR="0038491A" w:rsidRPr="0038491A" w:rsidRDefault="0038491A" w:rsidP="0038491A">
            <w:pPr>
              <w:spacing w:line="312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105" w:type="dxa"/>
          </w:tcPr>
          <w:p w14:paraId="63F69155" w14:textId="77777777" w:rsidR="0038491A" w:rsidRDefault="0038491A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411CD5" w14:paraId="41BCC8D2" w14:textId="77777777" w:rsidTr="0038491A">
        <w:tc>
          <w:tcPr>
            <w:tcW w:w="630" w:type="dxa"/>
          </w:tcPr>
          <w:p w14:paraId="4E64893A" w14:textId="0CEE66F2" w:rsidR="00411CD5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20</w:t>
            </w:r>
          </w:p>
        </w:tc>
        <w:tc>
          <w:tcPr>
            <w:tcW w:w="4327" w:type="dxa"/>
          </w:tcPr>
          <w:p w14:paraId="01F154B5" w14:textId="7A249C2C" w:rsidR="00411CD5" w:rsidRPr="0038491A" w:rsidRDefault="00411CD5" w:rsidP="0038491A">
            <w:pPr>
              <w:spacing w:line="312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8491A">
              <w:rPr>
                <w:rFonts w:ascii="Times New Roman" w:eastAsia="Calibri" w:hAnsi="Times New Roman"/>
                <w:sz w:val="24"/>
                <w:szCs w:val="24"/>
              </w:rPr>
              <w:t>System ASR i ESP.</w:t>
            </w:r>
          </w:p>
        </w:tc>
        <w:tc>
          <w:tcPr>
            <w:tcW w:w="4105" w:type="dxa"/>
          </w:tcPr>
          <w:p w14:paraId="224B670B" w14:textId="77777777" w:rsidR="00411CD5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38491A" w14:paraId="148754F8" w14:textId="77777777" w:rsidTr="0038491A">
        <w:tc>
          <w:tcPr>
            <w:tcW w:w="630" w:type="dxa"/>
          </w:tcPr>
          <w:p w14:paraId="5BF6FE3D" w14:textId="023128D5" w:rsidR="0038491A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21</w:t>
            </w:r>
          </w:p>
        </w:tc>
        <w:tc>
          <w:tcPr>
            <w:tcW w:w="4327" w:type="dxa"/>
          </w:tcPr>
          <w:p w14:paraId="2D843E75" w14:textId="0FBDF92B" w:rsidR="0038491A" w:rsidRPr="0038491A" w:rsidRDefault="0038491A" w:rsidP="0038491A">
            <w:pPr>
              <w:spacing w:line="312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8491A">
              <w:rPr>
                <w:rFonts w:ascii="Times New Roman" w:eastAsia="Calibri" w:hAnsi="Times New Roman"/>
                <w:sz w:val="24"/>
                <w:szCs w:val="24"/>
              </w:rPr>
              <w:t>Wydech dolny z wylotem na prawą stronę</w:t>
            </w:r>
          </w:p>
        </w:tc>
        <w:tc>
          <w:tcPr>
            <w:tcW w:w="4105" w:type="dxa"/>
          </w:tcPr>
          <w:p w14:paraId="455CCF3E" w14:textId="77777777" w:rsidR="0038491A" w:rsidRDefault="0038491A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38491A" w14:paraId="4FF1CA38" w14:textId="77777777" w:rsidTr="0038491A">
        <w:tc>
          <w:tcPr>
            <w:tcW w:w="630" w:type="dxa"/>
          </w:tcPr>
          <w:p w14:paraId="1CDAE75D" w14:textId="32F82CB3" w:rsidR="0038491A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22</w:t>
            </w:r>
          </w:p>
        </w:tc>
        <w:tc>
          <w:tcPr>
            <w:tcW w:w="4327" w:type="dxa"/>
          </w:tcPr>
          <w:p w14:paraId="14EA9AC7" w14:textId="6A3A8268" w:rsidR="0038491A" w:rsidRPr="0038491A" w:rsidRDefault="0038491A" w:rsidP="0038491A">
            <w:pPr>
              <w:spacing w:line="312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40EAE">
              <w:rPr>
                <w:rFonts w:ascii="Times New Roman" w:eastAsia="Calibri" w:hAnsi="Times New Roman"/>
                <w:sz w:val="24"/>
                <w:szCs w:val="24"/>
              </w:rPr>
              <w:t>Zbiornik paliwa metalowy nierdzewny min. 300 l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itrów</w:t>
            </w:r>
          </w:p>
        </w:tc>
        <w:tc>
          <w:tcPr>
            <w:tcW w:w="4105" w:type="dxa"/>
          </w:tcPr>
          <w:p w14:paraId="07407C6B" w14:textId="77777777" w:rsidR="0038491A" w:rsidRDefault="0038491A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38491A" w14:paraId="7E1D0D62" w14:textId="77777777" w:rsidTr="0038491A">
        <w:tc>
          <w:tcPr>
            <w:tcW w:w="630" w:type="dxa"/>
          </w:tcPr>
          <w:p w14:paraId="47A0F6C9" w14:textId="6D34184C" w:rsidR="0038491A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23</w:t>
            </w:r>
          </w:p>
        </w:tc>
        <w:tc>
          <w:tcPr>
            <w:tcW w:w="4327" w:type="dxa"/>
          </w:tcPr>
          <w:p w14:paraId="05284D6C" w14:textId="7AEACC49" w:rsidR="0038491A" w:rsidRPr="00940EAE" w:rsidRDefault="0038491A" w:rsidP="0038491A">
            <w:pPr>
              <w:spacing w:line="312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40EAE">
              <w:rPr>
                <w:rFonts w:ascii="Times New Roman" w:eastAsia="Calibri" w:hAnsi="Times New Roman"/>
                <w:sz w:val="24"/>
                <w:szCs w:val="24"/>
              </w:rPr>
              <w:t xml:space="preserve">Zbiornik </w:t>
            </w:r>
            <w:proofErr w:type="spellStart"/>
            <w:r w:rsidRPr="00940EAE">
              <w:rPr>
                <w:rFonts w:ascii="Times New Roman" w:eastAsia="Calibri" w:hAnsi="Times New Roman"/>
                <w:sz w:val="24"/>
                <w:szCs w:val="24"/>
              </w:rPr>
              <w:t>AdBlue</w:t>
            </w:r>
            <w:proofErr w:type="spellEnd"/>
            <w:r w:rsidRPr="00940EAE">
              <w:rPr>
                <w:rFonts w:ascii="Times New Roman" w:eastAsia="Calibri" w:hAnsi="Times New Roman"/>
                <w:sz w:val="24"/>
                <w:szCs w:val="24"/>
              </w:rPr>
              <w:t xml:space="preserve"> z tworzywa sztucznego lub metalowy nierdzewny min. 60 l</w:t>
            </w:r>
          </w:p>
        </w:tc>
        <w:tc>
          <w:tcPr>
            <w:tcW w:w="4105" w:type="dxa"/>
          </w:tcPr>
          <w:p w14:paraId="762ED7E3" w14:textId="77777777" w:rsidR="0038491A" w:rsidRDefault="0038491A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38491A" w14:paraId="0E6A2727" w14:textId="77777777" w:rsidTr="0038491A">
        <w:tc>
          <w:tcPr>
            <w:tcW w:w="630" w:type="dxa"/>
          </w:tcPr>
          <w:p w14:paraId="40FE6A5D" w14:textId="28E67F86" w:rsidR="0038491A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24</w:t>
            </w:r>
          </w:p>
        </w:tc>
        <w:tc>
          <w:tcPr>
            <w:tcW w:w="4327" w:type="dxa"/>
          </w:tcPr>
          <w:p w14:paraId="7B433CC9" w14:textId="32E21257" w:rsidR="0038491A" w:rsidRPr="00940EAE" w:rsidRDefault="0038491A" w:rsidP="0038491A">
            <w:pPr>
              <w:spacing w:line="312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40EAE">
              <w:rPr>
                <w:rFonts w:ascii="Times New Roman" w:eastAsia="Calibri" w:hAnsi="Times New Roman"/>
                <w:sz w:val="24"/>
                <w:szCs w:val="24"/>
              </w:rPr>
              <w:t>Zbiorniki (</w:t>
            </w:r>
            <w:proofErr w:type="spellStart"/>
            <w:r w:rsidRPr="00940EAE">
              <w:rPr>
                <w:rFonts w:ascii="Times New Roman" w:eastAsia="Calibri" w:hAnsi="Times New Roman"/>
                <w:sz w:val="24"/>
                <w:szCs w:val="24"/>
              </w:rPr>
              <w:t>AdBlue</w:t>
            </w:r>
            <w:proofErr w:type="spellEnd"/>
            <w:r w:rsidRPr="00940EAE">
              <w:rPr>
                <w:rFonts w:ascii="Times New Roman" w:eastAsia="Calibri" w:hAnsi="Times New Roman"/>
                <w:sz w:val="24"/>
                <w:szCs w:val="24"/>
              </w:rPr>
              <w:t>, paliwowy)  zamykane na kluczyk</w:t>
            </w:r>
          </w:p>
        </w:tc>
        <w:tc>
          <w:tcPr>
            <w:tcW w:w="4105" w:type="dxa"/>
          </w:tcPr>
          <w:p w14:paraId="5D7FE467" w14:textId="77777777" w:rsidR="0038491A" w:rsidRDefault="0038491A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38491A" w14:paraId="29820562" w14:textId="77777777" w:rsidTr="0038491A">
        <w:tc>
          <w:tcPr>
            <w:tcW w:w="630" w:type="dxa"/>
          </w:tcPr>
          <w:p w14:paraId="1079E5E4" w14:textId="617BB742" w:rsidR="0038491A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25</w:t>
            </w:r>
          </w:p>
        </w:tc>
        <w:tc>
          <w:tcPr>
            <w:tcW w:w="4327" w:type="dxa"/>
          </w:tcPr>
          <w:p w14:paraId="2F750C62" w14:textId="730D96AB" w:rsidR="0038491A" w:rsidRPr="00940EAE" w:rsidRDefault="0038491A" w:rsidP="0038491A">
            <w:pPr>
              <w:spacing w:line="312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40EAE">
              <w:rPr>
                <w:rFonts w:ascii="Times New Roman" w:eastAsia="Calibri" w:hAnsi="Times New Roman"/>
                <w:sz w:val="24"/>
                <w:szCs w:val="24"/>
              </w:rPr>
              <w:t>Lamele przeciwrozbryzgowe w błotnikach</w:t>
            </w:r>
          </w:p>
        </w:tc>
        <w:tc>
          <w:tcPr>
            <w:tcW w:w="4105" w:type="dxa"/>
          </w:tcPr>
          <w:p w14:paraId="3868DA0D" w14:textId="77777777" w:rsidR="0038491A" w:rsidRDefault="0038491A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38491A" w14:paraId="2E1C8ECB" w14:textId="77777777" w:rsidTr="0038491A">
        <w:tc>
          <w:tcPr>
            <w:tcW w:w="630" w:type="dxa"/>
          </w:tcPr>
          <w:p w14:paraId="5E4C7658" w14:textId="4015C96B" w:rsidR="0038491A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26</w:t>
            </w:r>
          </w:p>
        </w:tc>
        <w:tc>
          <w:tcPr>
            <w:tcW w:w="4327" w:type="dxa"/>
          </w:tcPr>
          <w:p w14:paraId="3664E57C" w14:textId="3F095E63" w:rsidR="0038491A" w:rsidRPr="00940EAE" w:rsidRDefault="0038491A" w:rsidP="0038491A">
            <w:pPr>
              <w:spacing w:line="312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40EAE">
              <w:rPr>
                <w:rFonts w:ascii="Times New Roman" w:eastAsia="Calibri" w:hAnsi="Times New Roman"/>
                <w:sz w:val="24"/>
                <w:szCs w:val="24"/>
              </w:rPr>
              <w:t xml:space="preserve">Przednia belka </w:t>
            </w:r>
            <w:proofErr w:type="spellStart"/>
            <w:r w:rsidRPr="00940EAE">
              <w:rPr>
                <w:rFonts w:ascii="Times New Roman" w:eastAsia="Calibri" w:hAnsi="Times New Roman"/>
                <w:sz w:val="24"/>
                <w:szCs w:val="24"/>
              </w:rPr>
              <w:t>przeciwwjazdowa</w:t>
            </w:r>
            <w:proofErr w:type="spellEnd"/>
          </w:p>
        </w:tc>
        <w:tc>
          <w:tcPr>
            <w:tcW w:w="4105" w:type="dxa"/>
          </w:tcPr>
          <w:p w14:paraId="57C4A5E1" w14:textId="77777777" w:rsidR="0038491A" w:rsidRDefault="0038491A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38491A" w14:paraId="4247CB01" w14:textId="77777777" w:rsidTr="0038491A">
        <w:tc>
          <w:tcPr>
            <w:tcW w:w="630" w:type="dxa"/>
          </w:tcPr>
          <w:p w14:paraId="460DA0D7" w14:textId="1D782E5C" w:rsidR="0038491A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27</w:t>
            </w:r>
          </w:p>
        </w:tc>
        <w:tc>
          <w:tcPr>
            <w:tcW w:w="4327" w:type="dxa"/>
          </w:tcPr>
          <w:p w14:paraId="13E028F5" w14:textId="2643E583" w:rsidR="0038491A" w:rsidRPr="00940EAE" w:rsidRDefault="0038491A" w:rsidP="0038491A">
            <w:pPr>
              <w:spacing w:line="312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8491A">
              <w:rPr>
                <w:rFonts w:ascii="Times New Roman" w:eastAsia="Calibri" w:hAnsi="Times New Roman"/>
                <w:sz w:val="24"/>
                <w:szCs w:val="24"/>
              </w:rPr>
              <w:t xml:space="preserve">Boczne osłony </w:t>
            </w:r>
            <w:proofErr w:type="spellStart"/>
            <w:r w:rsidRPr="0038491A">
              <w:rPr>
                <w:rFonts w:ascii="Times New Roman" w:eastAsia="Calibri" w:hAnsi="Times New Roman"/>
                <w:sz w:val="24"/>
                <w:szCs w:val="24"/>
              </w:rPr>
              <w:t>przeciwrowerowe</w:t>
            </w:r>
            <w:proofErr w:type="spellEnd"/>
            <w:r w:rsidRPr="0038491A">
              <w:rPr>
                <w:rFonts w:ascii="Times New Roman" w:eastAsia="Calibri" w:hAnsi="Times New Roman"/>
                <w:sz w:val="24"/>
                <w:szCs w:val="24"/>
              </w:rPr>
              <w:tab/>
            </w:r>
          </w:p>
        </w:tc>
        <w:tc>
          <w:tcPr>
            <w:tcW w:w="4105" w:type="dxa"/>
          </w:tcPr>
          <w:p w14:paraId="198FF21C" w14:textId="77777777" w:rsidR="0038491A" w:rsidRDefault="0038491A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38491A" w14:paraId="5F30CCF0" w14:textId="77777777" w:rsidTr="0038491A">
        <w:tc>
          <w:tcPr>
            <w:tcW w:w="630" w:type="dxa"/>
          </w:tcPr>
          <w:p w14:paraId="430CFD7A" w14:textId="119F7232" w:rsidR="0038491A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28</w:t>
            </w:r>
          </w:p>
        </w:tc>
        <w:tc>
          <w:tcPr>
            <w:tcW w:w="4327" w:type="dxa"/>
          </w:tcPr>
          <w:p w14:paraId="646505C3" w14:textId="29C91CCB" w:rsidR="0038491A" w:rsidRPr="0038491A" w:rsidRDefault="0038491A" w:rsidP="0038491A">
            <w:pPr>
              <w:spacing w:line="312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8491A">
              <w:rPr>
                <w:rFonts w:ascii="Times New Roman" w:eastAsia="Calibri" w:hAnsi="Times New Roman"/>
                <w:sz w:val="24"/>
                <w:szCs w:val="24"/>
              </w:rPr>
              <w:t xml:space="preserve">Tylna belka </w:t>
            </w:r>
            <w:proofErr w:type="spellStart"/>
            <w:r w:rsidRPr="0038491A">
              <w:rPr>
                <w:rFonts w:ascii="Times New Roman" w:eastAsia="Calibri" w:hAnsi="Times New Roman"/>
                <w:sz w:val="24"/>
                <w:szCs w:val="24"/>
              </w:rPr>
              <w:t>przeciwwjazdowa</w:t>
            </w:r>
            <w:proofErr w:type="spellEnd"/>
          </w:p>
        </w:tc>
        <w:tc>
          <w:tcPr>
            <w:tcW w:w="4105" w:type="dxa"/>
          </w:tcPr>
          <w:p w14:paraId="129AFEE2" w14:textId="77777777" w:rsidR="0038491A" w:rsidRDefault="0038491A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38491A" w14:paraId="4CB4A682" w14:textId="77777777" w:rsidTr="0038491A">
        <w:tc>
          <w:tcPr>
            <w:tcW w:w="630" w:type="dxa"/>
          </w:tcPr>
          <w:p w14:paraId="2C711008" w14:textId="0CD96BB8" w:rsidR="0038491A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29</w:t>
            </w:r>
          </w:p>
        </w:tc>
        <w:tc>
          <w:tcPr>
            <w:tcW w:w="4327" w:type="dxa"/>
          </w:tcPr>
          <w:p w14:paraId="0880D82E" w14:textId="67361A37" w:rsidR="0038491A" w:rsidRPr="0038491A" w:rsidRDefault="0038491A" w:rsidP="0038491A">
            <w:pPr>
              <w:spacing w:line="312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8491A">
              <w:rPr>
                <w:rFonts w:ascii="Times New Roman" w:eastAsia="Calibri" w:hAnsi="Times New Roman"/>
                <w:sz w:val="24"/>
                <w:szCs w:val="24"/>
              </w:rPr>
              <w:t xml:space="preserve">Belki </w:t>
            </w:r>
            <w:proofErr w:type="spellStart"/>
            <w:r w:rsidRPr="0038491A">
              <w:rPr>
                <w:rFonts w:ascii="Times New Roman" w:eastAsia="Calibri" w:hAnsi="Times New Roman"/>
                <w:sz w:val="24"/>
                <w:szCs w:val="24"/>
              </w:rPr>
              <w:t>przeciwwjazdowe</w:t>
            </w:r>
            <w:proofErr w:type="spellEnd"/>
            <w:r w:rsidRPr="0038491A">
              <w:rPr>
                <w:rFonts w:ascii="Times New Roman" w:eastAsia="Calibri" w:hAnsi="Times New Roman"/>
                <w:sz w:val="24"/>
                <w:szCs w:val="24"/>
              </w:rPr>
              <w:t xml:space="preserve"> wykonana z obowiązującą normą</w:t>
            </w:r>
            <w:r w:rsidRPr="0038491A">
              <w:rPr>
                <w:rFonts w:ascii="Times New Roman" w:eastAsia="Calibri" w:hAnsi="Times New Roman"/>
                <w:sz w:val="24"/>
                <w:szCs w:val="24"/>
              </w:rPr>
              <w:tab/>
            </w:r>
          </w:p>
        </w:tc>
        <w:tc>
          <w:tcPr>
            <w:tcW w:w="4105" w:type="dxa"/>
          </w:tcPr>
          <w:p w14:paraId="51F204F2" w14:textId="77777777" w:rsidR="0038491A" w:rsidRDefault="0038491A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38491A" w14:paraId="007D0763" w14:textId="77777777" w:rsidTr="0038491A">
        <w:tc>
          <w:tcPr>
            <w:tcW w:w="630" w:type="dxa"/>
          </w:tcPr>
          <w:p w14:paraId="2D27C0C1" w14:textId="623D132F" w:rsidR="0038491A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30</w:t>
            </w:r>
          </w:p>
        </w:tc>
        <w:tc>
          <w:tcPr>
            <w:tcW w:w="4327" w:type="dxa"/>
          </w:tcPr>
          <w:p w14:paraId="691A79A9" w14:textId="2B8685AA" w:rsidR="0038491A" w:rsidRPr="0038491A" w:rsidRDefault="0038491A" w:rsidP="0038491A">
            <w:pPr>
              <w:spacing w:line="312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40EAE">
              <w:rPr>
                <w:rFonts w:ascii="Times New Roman" w:eastAsia="Calibri" w:hAnsi="Times New Roman"/>
                <w:sz w:val="24"/>
                <w:szCs w:val="24"/>
              </w:rPr>
              <w:t xml:space="preserve">Belka poprzeczna, sprzęg </w:t>
            </w:r>
            <w:proofErr w:type="spellStart"/>
            <w:r w:rsidRPr="00940EAE">
              <w:rPr>
                <w:rFonts w:ascii="Times New Roman" w:eastAsia="Calibri" w:hAnsi="Times New Roman"/>
                <w:sz w:val="24"/>
                <w:szCs w:val="24"/>
              </w:rPr>
              <w:t>przyczepowy</w:t>
            </w:r>
            <w:proofErr w:type="spellEnd"/>
            <w:r w:rsidRPr="00940EAE">
              <w:rPr>
                <w:rFonts w:ascii="Times New Roman" w:eastAsia="Calibri" w:hAnsi="Times New Roman"/>
                <w:sz w:val="24"/>
                <w:szCs w:val="24"/>
              </w:rPr>
              <w:t xml:space="preserve"> G145</w:t>
            </w:r>
          </w:p>
        </w:tc>
        <w:tc>
          <w:tcPr>
            <w:tcW w:w="4105" w:type="dxa"/>
          </w:tcPr>
          <w:p w14:paraId="37BA4886" w14:textId="77777777" w:rsidR="0038491A" w:rsidRDefault="0038491A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38491A" w14:paraId="0D9F7223" w14:textId="77777777" w:rsidTr="0038491A">
        <w:tc>
          <w:tcPr>
            <w:tcW w:w="630" w:type="dxa"/>
          </w:tcPr>
          <w:p w14:paraId="3BCAC383" w14:textId="4E89BBA8" w:rsidR="0038491A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31</w:t>
            </w:r>
          </w:p>
        </w:tc>
        <w:tc>
          <w:tcPr>
            <w:tcW w:w="4327" w:type="dxa"/>
          </w:tcPr>
          <w:p w14:paraId="6CBB42D7" w14:textId="3B2EEAA4" w:rsidR="0038491A" w:rsidRPr="00940EAE" w:rsidRDefault="0038491A" w:rsidP="0038491A">
            <w:pPr>
              <w:spacing w:line="312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8491A">
              <w:rPr>
                <w:rFonts w:ascii="Times New Roman" w:eastAsia="Calibri" w:hAnsi="Times New Roman"/>
                <w:sz w:val="24"/>
                <w:szCs w:val="24"/>
              </w:rPr>
              <w:t xml:space="preserve">Przedni i tylny uchwyt holowniczy </w:t>
            </w:r>
          </w:p>
        </w:tc>
        <w:tc>
          <w:tcPr>
            <w:tcW w:w="4105" w:type="dxa"/>
          </w:tcPr>
          <w:p w14:paraId="67003288" w14:textId="77777777" w:rsidR="0038491A" w:rsidRDefault="0038491A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38491A" w14:paraId="3D867AC3" w14:textId="77777777" w:rsidTr="0038491A">
        <w:tc>
          <w:tcPr>
            <w:tcW w:w="630" w:type="dxa"/>
          </w:tcPr>
          <w:p w14:paraId="7F71A8D3" w14:textId="7D6B22C8" w:rsidR="0038491A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32</w:t>
            </w:r>
          </w:p>
        </w:tc>
        <w:tc>
          <w:tcPr>
            <w:tcW w:w="4327" w:type="dxa"/>
          </w:tcPr>
          <w:p w14:paraId="4666AE59" w14:textId="2AA221A7" w:rsidR="0038491A" w:rsidRPr="00940EAE" w:rsidRDefault="0038491A" w:rsidP="0038491A">
            <w:pPr>
              <w:spacing w:line="312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40EAE">
              <w:rPr>
                <w:rFonts w:ascii="Times New Roman" w:eastAsia="Calibri" w:hAnsi="Times New Roman"/>
                <w:sz w:val="24"/>
                <w:szCs w:val="24"/>
              </w:rPr>
              <w:t>Hamulce tarczowe osi przedniej i tylnej</w:t>
            </w:r>
          </w:p>
        </w:tc>
        <w:tc>
          <w:tcPr>
            <w:tcW w:w="4105" w:type="dxa"/>
          </w:tcPr>
          <w:p w14:paraId="6C3B645F" w14:textId="77777777" w:rsidR="0038491A" w:rsidRDefault="0038491A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38491A" w14:paraId="4D4A1B6C" w14:textId="77777777" w:rsidTr="0038491A">
        <w:tc>
          <w:tcPr>
            <w:tcW w:w="630" w:type="dxa"/>
          </w:tcPr>
          <w:p w14:paraId="04A3039A" w14:textId="47C66B35" w:rsidR="0038491A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33</w:t>
            </w:r>
          </w:p>
        </w:tc>
        <w:tc>
          <w:tcPr>
            <w:tcW w:w="4327" w:type="dxa"/>
          </w:tcPr>
          <w:p w14:paraId="7CCDE83C" w14:textId="4F76989D" w:rsidR="0038491A" w:rsidRPr="00940EAE" w:rsidRDefault="0038491A" w:rsidP="0038491A">
            <w:pPr>
              <w:spacing w:line="312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40EAE">
              <w:rPr>
                <w:rFonts w:ascii="Times New Roman" w:eastAsia="Calibri" w:hAnsi="Times New Roman"/>
                <w:sz w:val="24"/>
                <w:szCs w:val="24"/>
              </w:rPr>
              <w:t>Hamulce z układem ABS i korektorem siły hamowania</w:t>
            </w:r>
          </w:p>
        </w:tc>
        <w:tc>
          <w:tcPr>
            <w:tcW w:w="4105" w:type="dxa"/>
          </w:tcPr>
          <w:p w14:paraId="025335F8" w14:textId="77777777" w:rsidR="0038491A" w:rsidRDefault="0038491A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38491A" w14:paraId="5D473498" w14:textId="77777777" w:rsidTr="0038491A">
        <w:tc>
          <w:tcPr>
            <w:tcW w:w="630" w:type="dxa"/>
          </w:tcPr>
          <w:p w14:paraId="23957C6E" w14:textId="32EE1EE3" w:rsidR="0038491A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34</w:t>
            </w:r>
          </w:p>
        </w:tc>
        <w:tc>
          <w:tcPr>
            <w:tcW w:w="4327" w:type="dxa"/>
          </w:tcPr>
          <w:p w14:paraId="38D34062" w14:textId="2A6BD3D7" w:rsidR="0038491A" w:rsidRPr="00940EAE" w:rsidRDefault="0055707F" w:rsidP="0038491A">
            <w:pPr>
              <w:spacing w:line="312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40EAE">
              <w:rPr>
                <w:rFonts w:ascii="Times New Roman" w:eastAsia="Calibri" w:hAnsi="Times New Roman"/>
                <w:sz w:val="24"/>
                <w:szCs w:val="24"/>
              </w:rPr>
              <w:t>Elektroniczny system zarządzania pneumatyką</w:t>
            </w:r>
          </w:p>
        </w:tc>
        <w:tc>
          <w:tcPr>
            <w:tcW w:w="4105" w:type="dxa"/>
          </w:tcPr>
          <w:p w14:paraId="1B59C0D4" w14:textId="77777777" w:rsidR="0038491A" w:rsidRDefault="0038491A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38491A" w14:paraId="641EBAE7" w14:textId="77777777" w:rsidTr="0038491A">
        <w:tc>
          <w:tcPr>
            <w:tcW w:w="630" w:type="dxa"/>
          </w:tcPr>
          <w:p w14:paraId="7BEB74C9" w14:textId="17718113" w:rsidR="0038491A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35</w:t>
            </w:r>
          </w:p>
        </w:tc>
        <w:tc>
          <w:tcPr>
            <w:tcW w:w="4327" w:type="dxa"/>
          </w:tcPr>
          <w:p w14:paraId="12EC2AE0" w14:textId="482D4C12" w:rsidR="0038491A" w:rsidRPr="00940EAE" w:rsidRDefault="0055707F" w:rsidP="0038491A">
            <w:pPr>
              <w:spacing w:line="312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40EAE">
              <w:rPr>
                <w:rFonts w:ascii="Times New Roman" w:eastAsia="Calibri" w:hAnsi="Times New Roman"/>
                <w:sz w:val="24"/>
                <w:szCs w:val="24"/>
              </w:rPr>
              <w:t>System podgrzewania sprężonego powietrza</w:t>
            </w:r>
          </w:p>
        </w:tc>
        <w:tc>
          <w:tcPr>
            <w:tcW w:w="4105" w:type="dxa"/>
          </w:tcPr>
          <w:p w14:paraId="09357D90" w14:textId="77777777" w:rsidR="0038491A" w:rsidRDefault="0038491A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38491A" w14:paraId="6ACFB844" w14:textId="77777777" w:rsidTr="0038491A">
        <w:tc>
          <w:tcPr>
            <w:tcW w:w="630" w:type="dxa"/>
          </w:tcPr>
          <w:p w14:paraId="74F11C1C" w14:textId="36458D79" w:rsidR="0038491A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36</w:t>
            </w:r>
          </w:p>
        </w:tc>
        <w:tc>
          <w:tcPr>
            <w:tcW w:w="4327" w:type="dxa"/>
          </w:tcPr>
          <w:p w14:paraId="60D063D8" w14:textId="5FBCC91E" w:rsidR="0038491A" w:rsidRPr="00940EAE" w:rsidRDefault="0055707F" w:rsidP="0038491A">
            <w:pPr>
              <w:spacing w:line="312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5707F">
              <w:rPr>
                <w:rFonts w:ascii="Times New Roman" w:eastAsia="Calibri" w:hAnsi="Times New Roman"/>
                <w:sz w:val="24"/>
                <w:szCs w:val="24"/>
              </w:rPr>
              <w:t>Czujnik wilgoci w układzie sprężonego powietrza</w:t>
            </w:r>
          </w:p>
        </w:tc>
        <w:tc>
          <w:tcPr>
            <w:tcW w:w="4105" w:type="dxa"/>
          </w:tcPr>
          <w:p w14:paraId="3593311B" w14:textId="77777777" w:rsidR="0038491A" w:rsidRDefault="0038491A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55707F" w14:paraId="70A118BC" w14:textId="77777777" w:rsidTr="0038491A">
        <w:tc>
          <w:tcPr>
            <w:tcW w:w="630" w:type="dxa"/>
          </w:tcPr>
          <w:p w14:paraId="18C05F30" w14:textId="37ED4193" w:rsidR="0055707F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37</w:t>
            </w:r>
          </w:p>
        </w:tc>
        <w:tc>
          <w:tcPr>
            <w:tcW w:w="4327" w:type="dxa"/>
          </w:tcPr>
          <w:p w14:paraId="27107BB2" w14:textId="70A3FB11" w:rsidR="0055707F" w:rsidRPr="0055707F" w:rsidRDefault="0055707F" w:rsidP="0038491A">
            <w:pPr>
              <w:spacing w:line="312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40EAE">
              <w:rPr>
                <w:rFonts w:ascii="Times New Roman" w:eastAsia="Calibri" w:hAnsi="Times New Roman"/>
                <w:sz w:val="24"/>
                <w:szCs w:val="24"/>
              </w:rPr>
              <w:t>Sygnał dźwiękowy podczas jazdy wstecz</w:t>
            </w:r>
          </w:p>
        </w:tc>
        <w:tc>
          <w:tcPr>
            <w:tcW w:w="4105" w:type="dxa"/>
          </w:tcPr>
          <w:p w14:paraId="3E662B8A" w14:textId="77777777" w:rsidR="0055707F" w:rsidRDefault="0055707F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55707F" w14:paraId="70B943DE" w14:textId="77777777" w:rsidTr="0038491A">
        <w:tc>
          <w:tcPr>
            <w:tcW w:w="630" w:type="dxa"/>
          </w:tcPr>
          <w:p w14:paraId="0D4375BF" w14:textId="3475AD51" w:rsidR="0055707F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38</w:t>
            </w:r>
          </w:p>
        </w:tc>
        <w:tc>
          <w:tcPr>
            <w:tcW w:w="4327" w:type="dxa"/>
          </w:tcPr>
          <w:p w14:paraId="7008E34C" w14:textId="2F69793A" w:rsidR="0055707F" w:rsidRPr="0055707F" w:rsidRDefault="0055707F" w:rsidP="0038491A">
            <w:pPr>
              <w:spacing w:line="312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40EAE">
              <w:rPr>
                <w:rFonts w:ascii="Times New Roman" w:eastAsia="Calibri" w:hAnsi="Times New Roman"/>
                <w:sz w:val="24"/>
                <w:szCs w:val="24"/>
              </w:rPr>
              <w:t>Układ hamulcowy do przyczepy, 2-obwodowy</w:t>
            </w:r>
          </w:p>
        </w:tc>
        <w:tc>
          <w:tcPr>
            <w:tcW w:w="4105" w:type="dxa"/>
          </w:tcPr>
          <w:p w14:paraId="2004BC51" w14:textId="77777777" w:rsidR="0055707F" w:rsidRDefault="0055707F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55707F" w14:paraId="3D87FC9C" w14:textId="77777777" w:rsidTr="0038491A">
        <w:tc>
          <w:tcPr>
            <w:tcW w:w="630" w:type="dxa"/>
          </w:tcPr>
          <w:p w14:paraId="2A4CF835" w14:textId="4E24315F" w:rsidR="0055707F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39</w:t>
            </w:r>
          </w:p>
        </w:tc>
        <w:tc>
          <w:tcPr>
            <w:tcW w:w="4327" w:type="dxa"/>
          </w:tcPr>
          <w:p w14:paraId="65DAE32A" w14:textId="1283FC49" w:rsidR="0055707F" w:rsidRPr="0055707F" w:rsidRDefault="0055707F" w:rsidP="0038491A">
            <w:pPr>
              <w:spacing w:line="312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40EAE">
              <w:rPr>
                <w:rFonts w:ascii="Times New Roman" w:eastAsia="Calibri" w:hAnsi="Times New Roman"/>
                <w:sz w:val="24"/>
                <w:szCs w:val="24"/>
              </w:rPr>
              <w:t>Kabina kierowcy dzienna 2 miejscowa</w:t>
            </w:r>
          </w:p>
        </w:tc>
        <w:tc>
          <w:tcPr>
            <w:tcW w:w="4105" w:type="dxa"/>
          </w:tcPr>
          <w:p w14:paraId="1949C144" w14:textId="77777777" w:rsidR="0055707F" w:rsidRDefault="0055707F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55707F" w14:paraId="00ADB6D1" w14:textId="77777777" w:rsidTr="0038491A">
        <w:tc>
          <w:tcPr>
            <w:tcW w:w="630" w:type="dxa"/>
          </w:tcPr>
          <w:p w14:paraId="32D656BF" w14:textId="1DD4E274" w:rsidR="0055707F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40</w:t>
            </w:r>
          </w:p>
        </w:tc>
        <w:tc>
          <w:tcPr>
            <w:tcW w:w="4327" w:type="dxa"/>
          </w:tcPr>
          <w:p w14:paraId="63CAA730" w14:textId="53423D5A" w:rsidR="0055707F" w:rsidRPr="0055707F" w:rsidRDefault="0055707F" w:rsidP="0038491A">
            <w:pPr>
              <w:spacing w:line="312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40EAE">
              <w:rPr>
                <w:rFonts w:ascii="Times New Roman" w:eastAsia="Calibri" w:hAnsi="Times New Roman"/>
                <w:sz w:val="24"/>
                <w:szCs w:val="24"/>
              </w:rPr>
              <w:t>Kolor kabiny:</w:t>
            </w:r>
            <w:r w:rsidRPr="00940EAE">
              <w:rPr>
                <w:rFonts w:ascii="Times New Roman" w:eastAsia="Calibri" w:hAnsi="Times New Roman"/>
                <w:sz w:val="24"/>
                <w:szCs w:val="24"/>
              </w:rPr>
              <w:tab/>
              <w:t>RAL 9016 (biały) lub równoważny</w:t>
            </w:r>
          </w:p>
        </w:tc>
        <w:tc>
          <w:tcPr>
            <w:tcW w:w="4105" w:type="dxa"/>
          </w:tcPr>
          <w:p w14:paraId="707CD96A" w14:textId="77777777" w:rsidR="0055707F" w:rsidRDefault="0055707F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55707F" w14:paraId="18EBC08D" w14:textId="77777777" w:rsidTr="0038491A">
        <w:tc>
          <w:tcPr>
            <w:tcW w:w="630" w:type="dxa"/>
          </w:tcPr>
          <w:p w14:paraId="71E1A1A9" w14:textId="2118931B" w:rsidR="0055707F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41</w:t>
            </w:r>
          </w:p>
        </w:tc>
        <w:tc>
          <w:tcPr>
            <w:tcW w:w="4327" w:type="dxa"/>
          </w:tcPr>
          <w:p w14:paraId="7803C521" w14:textId="097770CB" w:rsidR="0055707F" w:rsidRPr="00940EAE" w:rsidRDefault="0055707F" w:rsidP="0038491A">
            <w:pPr>
              <w:spacing w:line="312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40EAE">
              <w:rPr>
                <w:rFonts w:ascii="Times New Roman" w:eastAsia="Calibri" w:hAnsi="Times New Roman"/>
                <w:sz w:val="24"/>
                <w:szCs w:val="24"/>
              </w:rPr>
              <w:t>Tylna ściana z zasłona oknem</w:t>
            </w:r>
          </w:p>
        </w:tc>
        <w:tc>
          <w:tcPr>
            <w:tcW w:w="4105" w:type="dxa"/>
          </w:tcPr>
          <w:p w14:paraId="43AE8331" w14:textId="77777777" w:rsidR="0055707F" w:rsidRDefault="0055707F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55707F" w14:paraId="13954B2B" w14:textId="77777777" w:rsidTr="0038491A">
        <w:tc>
          <w:tcPr>
            <w:tcW w:w="630" w:type="dxa"/>
          </w:tcPr>
          <w:p w14:paraId="51323CBC" w14:textId="3F391810" w:rsidR="0055707F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42</w:t>
            </w:r>
          </w:p>
        </w:tc>
        <w:tc>
          <w:tcPr>
            <w:tcW w:w="4327" w:type="dxa"/>
          </w:tcPr>
          <w:p w14:paraId="0F50EAF1" w14:textId="556CC939" w:rsidR="0055707F" w:rsidRPr="00940EAE" w:rsidRDefault="0055707F" w:rsidP="0038491A">
            <w:pPr>
              <w:spacing w:line="312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40EAE">
              <w:rPr>
                <w:rFonts w:ascii="Times New Roman" w:eastAsia="Calibri" w:hAnsi="Times New Roman"/>
                <w:sz w:val="24"/>
                <w:szCs w:val="24"/>
              </w:rPr>
              <w:t>Klapa wentylacyjna w dachu</w:t>
            </w:r>
          </w:p>
        </w:tc>
        <w:tc>
          <w:tcPr>
            <w:tcW w:w="4105" w:type="dxa"/>
          </w:tcPr>
          <w:p w14:paraId="2E51CF95" w14:textId="77777777" w:rsidR="0055707F" w:rsidRDefault="0055707F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55707F" w14:paraId="7A42944B" w14:textId="77777777" w:rsidTr="0038491A">
        <w:tc>
          <w:tcPr>
            <w:tcW w:w="630" w:type="dxa"/>
          </w:tcPr>
          <w:p w14:paraId="6944269D" w14:textId="67B1FB06" w:rsidR="0055707F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43</w:t>
            </w:r>
          </w:p>
        </w:tc>
        <w:tc>
          <w:tcPr>
            <w:tcW w:w="4327" w:type="dxa"/>
          </w:tcPr>
          <w:p w14:paraId="768A559C" w14:textId="565E0A4A" w:rsidR="0055707F" w:rsidRPr="00940EAE" w:rsidRDefault="0055707F" w:rsidP="0038491A">
            <w:pPr>
              <w:spacing w:line="312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40EAE">
              <w:rPr>
                <w:rFonts w:ascii="Times New Roman" w:eastAsia="Calibri" w:hAnsi="Times New Roman"/>
                <w:sz w:val="24"/>
                <w:szCs w:val="24"/>
              </w:rPr>
              <w:t>2-stopniowe wejście do kabiny</w:t>
            </w:r>
          </w:p>
        </w:tc>
        <w:tc>
          <w:tcPr>
            <w:tcW w:w="4105" w:type="dxa"/>
          </w:tcPr>
          <w:p w14:paraId="34033630" w14:textId="77777777" w:rsidR="0055707F" w:rsidRDefault="0055707F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55707F" w14:paraId="1808A168" w14:textId="77777777" w:rsidTr="0038491A">
        <w:tc>
          <w:tcPr>
            <w:tcW w:w="630" w:type="dxa"/>
          </w:tcPr>
          <w:p w14:paraId="090572E2" w14:textId="14286FFC" w:rsidR="0055707F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44</w:t>
            </w:r>
          </w:p>
        </w:tc>
        <w:tc>
          <w:tcPr>
            <w:tcW w:w="4327" w:type="dxa"/>
          </w:tcPr>
          <w:p w14:paraId="3114F68F" w14:textId="02A5B820" w:rsidR="0055707F" w:rsidRPr="00940EAE" w:rsidRDefault="0055707F" w:rsidP="0038491A">
            <w:pPr>
              <w:spacing w:line="312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40EAE">
              <w:rPr>
                <w:rFonts w:ascii="Times New Roman" w:eastAsia="Calibri" w:hAnsi="Times New Roman"/>
                <w:sz w:val="24"/>
                <w:szCs w:val="24"/>
              </w:rPr>
              <w:t xml:space="preserve">Klimatyzacja kabiny sterowana manualnie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lub automatyczna</w:t>
            </w:r>
          </w:p>
        </w:tc>
        <w:tc>
          <w:tcPr>
            <w:tcW w:w="4105" w:type="dxa"/>
          </w:tcPr>
          <w:p w14:paraId="0C43971B" w14:textId="77777777" w:rsidR="0055707F" w:rsidRDefault="0055707F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55707F" w14:paraId="6DCC5CA5" w14:textId="77777777" w:rsidTr="0038491A">
        <w:tc>
          <w:tcPr>
            <w:tcW w:w="630" w:type="dxa"/>
          </w:tcPr>
          <w:p w14:paraId="53DD5720" w14:textId="7AE70105" w:rsidR="0055707F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lastRenderedPageBreak/>
              <w:t>45</w:t>
            </w:r>
          </w:p>
        </w:tc>
        <w:tc>
          <w:tcPr>
            <w:tcW w:w="4327" w:type="dxa"/>
          </w:tcPr>
          <w:p w14:paraId="6D644256" w14:textId="43173507" w:rsidR="0055707F" w:rsidRPr="00940EAE" w:rsidRDefault="0055707F" w:rsidP="0038491A">
            <w:pPr>
              <w:spacing w:line="312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40EAE">
              <w:rPr>
                <w:rFonts w:ascii="Times New Roman" w:eastAsia="Calibri" w:hAnsi="Times New Roman"/>
                <w:sz w:val="24"/>
                <w:szCs w:val="24"/>
              </w:rPr>
              <w:t>Lusterka przednie podgrzewane i sterowane elektrycznie</w:t>
            </w:r>
          </w:p>
        </w:tc>
        <w:tc>
          <w:tcPr>
            <w:tcW w:w="4105" w:type="dxa"/>
          </w:tcPr>
          <w:p w14:paraId="3A51C3AB" w14:textId="77777777" w:rsidR="0055707F" w:rsidRDefault="0055707F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55707F" w14:paraId="1BCF0F6D" w14:textId="77777777" w:rsidTr="0038491A">
        <w:tc>
          <w:tcPr>
            <w:tcW w:w="630" w:type="dxa"/>
          </w:tcPr>
          <w:p w14:paraId="70805041" w14:textId="4005C477" w:rsidR="0055707F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46</w:t>
            </w:r>
          </w:p>
        </w:tc>
        <w:tc>
          <w:tcPr>
            <w:tcW w:w="4327" w:type="dxa"/>
          </w:tcPr>
          <w:p w14:paraId="0593B77E" w14:textId="4E6B86AC" w:rsidR="0055707F" w:rsidRPr="00940EAE" w:rsidRDefault="0055707F" w:rsidP="0038491A">
            <w:pPr>
              <w:spacing w:line="312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55707F">
              <w:rPr>
                <w:rFonts w:ascii="Times New Roman" w:eastAsia="Calibri" w:hAnsi="Times New Roman"/>
                <w:sz w:val="24"/>
                <w:szCs w:val="24"/>
              </w:rPr>
              <w:t>Immobilizer</w:t>
            </w:r>
            <w:proofErr w:type="spellEnd"/>
            <w:r w:rsidRPr="0055707F">
              <w:rPr>
                <w:rFonts w:ascii="Times New Roman" w:eastAsia="Calibri" w:hAnsi="Times New Roman"/>
                <w:sz w:val="24"/>
                <w:szCs w:val="24"/>
              </w:rPr>
              <w:t xml:space="preserve"> z transponderem</w:t>
            </w:r>
          </w:p>
        </w:tc>
        <w:tc>
          <w:tcPr>
            <w:tcW w:w="4105" w:type="dxa"/>
          </w:tcPr>
          <w:p w14:paraId="0EF30337" w14:textId="77777777" w:rsidR="0055707F" w:rsidRDefault="0055707F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55707F" w14:paraId="379FFAD9" w14:textId="77777777" w:rsidTr="0038491A">
        <w:tc>
          <w:tcPr>
            <w:tcW w:w="630" w:type="dxa"/>
          </w:tcPr>
          <w:p w14:paraId="615E51A3" w14:textId="45449CE4" w:rsidR="0055707F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47</w:t>
            </w:r>
          </w:p>
        </w:tc>
        <w:tc>
          <w:tcPr>
            <w:tcW w:w="4327" w:type="dxa"/>
          </w:tcPr>
          <w:p w14:paraId="7A6ED5B2" w14:textId="79C278D6" w:rsidR="0055707F" w:rsidRPr="00940EAE" w:rsidRDefault="0055707F" w:rsidP="0038491A">
            <w:pPr>
              <w:spacing w:line="312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40EAE">
              <w:rPr>
                <w:rFonts w:ascii="Times New Roman" w:eastAsia="Calibri" w:hAnsi="Times New Roman"/>
                <w:sz w:val="24"/>
                <w:szCs w:val="24"/>
              </w:rPr>
              <w:t>Trzy komplety kluczyków radiowych i do zbiorników</w:t>
            </w:r>
          </w:p>
        </w:tc>
        <w:tc>
          <w:tcPr>
            <w:tcW w:w="4105" w:type="dxa"/>
          </w:tcPr>
          <w:p w14:paraId="0908F4B2" w14:textId="77777777" w:rsidR="0055707F" w:rsidRDefault="0055707F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55707F" w14:paraId="4EFB7A97" w14:textId="77777777" w:rsidTr="0038491A">
        <w:tc>
          <w:tcPr>
            <w:tcW w:w="630" w:type="dxa"/>
          </w:tcPr>
          <w:p w14:paraId="4A554646" w14:textId="6613A850" w:rsidR="0055707F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48</w:t>
            </w:r>
          </w:p>
        </w:tc>
        <w:tc>
          <w:tcPr>
            <w:tcW w:w="4327" w:type="dxa"/>
          </w:tcPr>
          <w:p w14:paraId="4475D767" w14:textId="14AB5B7F" w:rsidR="0055707F" w:rsidRPr="00940EAE" w:rsidRDefault="0055707F" w:rsidP="0038491A">
            <w:pPr>
              <w:spacing w:line="312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40EAE">
              <w:rPr>
                <w:rFonts w:ascii="Times New Roman" w:eastAsia="Calibri" w:hAnsi="Times New Roman"/>
                <w:sz w:val="24"/>
                <w:szCs w:val="24"/>
              </w:rPr>
              <w:t>Fotel kierowcy amortyzowany pneumatycznie</w:t>
            </w:r>
          </w:p>
        </w:tc>
        <w:tc>
          <w:tcPr>
            <w:tcW w:w="4105" w:type="dxa"/>
          </w:tcPr>
          <w:p w14:paraId="77D55A70" w14:textId="77777777" w:rsidR="0055707F" w:rsidRDefault="0055707F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55707F" w14:paraId="228CB014" w14:textId="77777777" w:rsidTr="0038491A">
        <w:tc>
          <w:tcPr>
            <w:tcW w:w="630" w:type="dxa"/>
          </w:tcPr>
          <w:p w14:paraId="65EE18B8" w14:textId="2832DEC2" w:rsidR="0055707F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49</w:t>
            </w:r>
          </w:p>
        </w:tc>
        <w:tc>
          <w:tcPr>
            <w:tcW w:w="4327" w:type="dxa"/>
          </w:tcPr>
          <w:p w14:paraId="7A374666" w14:textId="20B75239" w:rsidR="0055707F" w:rsidRPr="00940EAE" w:rsidRDefault="0055707F" w:rsidP="0038491A">
            <w:pPr>
              <w:spacing w:line="312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5707F">
              <w:rPr>
                <w:rFonts w:ascii="Times New Roman" w:eastAsia="Calibri" w:hAnsi="Times New Roman"/>
                <w:sz w:val="24"/>
                <w:szCs w:val="24"/>
              </w:rPr>
              <w:t>Fotel pasażera sztywny, zwykły</w:t>
            </w:r>
          </w:p>
        </w:tc>
        <w:tc>
          <w:tcPr>
            <w:tcW w:w="4105" w:type="dxa"/>
          </w:tcPr>
          <w:p w14:paraId="3594A50D" w14:textId="77777777" w:rsidR="0055707F" w:rsidRDefault="0055707F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55707F" w14:paraId="7B1ADB54" w14:textId="77777777" w:rsidTr="0038491A">
        <w:tc>
          <w:tcPr>
            <w:tcW w:w="630" w:type="dxa"/>
          </w:tcPr>
          <w:p w14:paraId="0660BC0F" w14:textId="6EFBE415" w:rsidR="0055707F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50</w:t>
            </w:r>
          </w:p>
        </w:tc>
        <w:tc>
          <w:tcPr>
            <w:tcW w:w="4327" w:type="dxa"/>
          </w:tcPr>
          <w:p w14:paraId="481B40B9" w14:textId="0C0790D8" w:rsidR="0055707F" w:rsidRPr="00940EAE" w:rsidRDefault="0055707F" w:rsidP="0038491A">
            <w:pPr>
              <w:spacing w:line="312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40EAE">
              <w:rPr>
                <w:rFonts w:ascii="Times New Roman" w:eastAsia="Calibri" w:hAnsi="Times New Roman"/>
                <w:sz w:val="24"/>
                <w:szCs w:val="24"/>
              </w:rPr>
              <w:t>Fotele wyposażone w pokrowce poliestrowe, zdejmowane</w:t>
            </w:r>
          </w:p>
        </w:tc>
        <w:tc>
          <w:tcPr>
            <w:tcW w:w="4105" w:type="dxa"/>
          </w:tcPr>
          <w:p w14:paraId="588ED8AA" w14:textId="77777777" w:rsidR="0055707F" w:rsidRDefault="0055707F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55707F" w14:paraId="2EF59410" w14:textId="77777777" w:rsidTr="0038491A">
        <w:tc>
          <w:tcPr>
            <w:tcW w:w="630" w:type="dxa"/>
          </w:tcPr>
          <w:p w14:paraId="466892D7" w14:textId="0AF8C545" w:rsidR="0055707F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51</w:t>
            </w:r>
          </w:p>
        </w:tc>
        <w:tc>
          <w:tcPr>
            <w:tcW w:w="4327" w:type="dxa"/>
          </w:tcPr>
          <w:p w14:paraId="34D62829" w14:textId="661A0A65" w:rsidR="0055707F" w:rsidRPr="00940EAE" w:rsidRDefault="0055707F" w:rsidP="0038491A">
            <w:pPr>
              <w:spacing w:line="312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40EAE">
              <w:rPr>
                <w:rFonts w:ascii="Times New Roman" w:eastAsia="Calibri" w:hAnsi="Times New Roman"/>
                <w:sz w:val="24"/>
                <w:szCs w:val="24"/>
              </w:rPr>
              <w:t>Dywaniki podłogowe, gumowe, po obu stronach</w:t>
            </w:r>
            <w:r w:rsidRPr="00940EAE">
              <w:rPr>
                <w:rFonts w:ascii="Times New Roman" w:eastAsia="Calibri" w:hAnsi="Times New Roman"/>
                <w:sz w:val="24"/>
                <w:szCs w:val="24"/>
              </w:rPr>
              <w:tab/>
            </w:r>
          </w:p>
        </w:tc>
        <w:tc>
          <w:tcPr>
            <w:tcW w:w="4105" w:type="dxa"/>
          </w:tcPr>
          <w:p w14:paraId="16CF6F82" w14:textId="77777777" w:rsidR="0055707F" w:rsidRDefault="0055707F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55707F" w14:paraId="0B8B08F5" w14:textId="77777777" w:rsidTr="0038491A">
        <w:tc>
          <w:tcPr>
            <w:tcW w:w="630" w:type="dxa"/>
          </w:tcPr>
          <w:p w14:paraId="1A4BE207" w14:textId="202490A5" w:rsidR="0055707F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52</w:t>
            </w:r>
          </w:p>
        </w:tc>
        <w:tc>
          <w:tcPr>
            <w:tcW w:w="4327" w:type="dxa"/>
          </w:tcPr>
          <w:p w14:paraId="6C2ADD63" w14:textId="35CC0E28" w:rsidR="0055707F" w:rsidRPr="00940EAE" w:rsidRDefault="0055707F" w:rsidP="0038491A">
            <w:pPr>
              <w:spacing w:line="312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40EAE">
              <w:rPr>
                <w:rFonts w:ascii="Times New Roman" w:eastAsia="Calibri" w:hAnsi="Times New Roman"/>
                <w:sz w:val="24"/>
                <w:szCs w:val="24"/>
              </w:rPr>
              <w:t>Elektryczne sterowane szyby po stronie kierowcy i pasażera</w:t>
            </w:r>
          </w:p>
        </w:tc>
        <w:tc>
          <w:tcPr>
            <w:tcW w:w="4105" w:type="dxa"/>
          </w:tcPr>
          <w:p w14:paraId="437C1DAB" w14:textId="77777777" w:rsidR="0055707F" w:rsidRDefault="0055707F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55707F" w14:paraId="2E0504D4" w14:textId="77777777" w:rsidTr="0038491A">
        <w:tc>
          <w:tcPr>
            <w:tcW w:w="630" w:type="dxa"/>
          </w:tcPr>
          <w:p w14:paraId="7708E0EC" w14:textId="3238D46A" w:rsidR="0055707F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53</w:t>
            </w:r>
          </w:p>
        </w:tc>
        <w:tc>
          <w:tcPr>
            <w:tcW w:w="4327" w:type="dxa"/>
          </w:tcPr>
          <w:p w14:paraId="2AA9B8A8" w14:textId="7C32B20D" w:rsidR="0055707F" w:rsidRPr="00940EAE" w:rsidRDefault="0055707F" w:rsidP="0038491A">
            <w:pPr>
              <w:spacing w:line="312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40EAE">
              <w:rPr>
                <w:rFonts w:ascii="Times New Roman" w:eastAsia="Calibri" w:hAnsi="Times New Roman"/>
                <w:sz w:val="24"/>
                <w:szCs w:val="24"/>
              </w:rPr>
              <w:t>Tachograf cyfrowy</w:t>
            </w:r>
          </w:p>
        </w:tc>
        <w:tc>
          <w:tcPr>
            <w:tcW w:w="4105" w:type="dxa"/>
          </w:tcPr>
          <w:p w14:paraId="4C1DCB17" w14:textId="77777777" w:rsidR="0055707F" w:rsidRDefault="0055707F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55707F" w14:paraId="7CA06339" w14:textId="77777777" w:rsidTr="0038491A">
        <w:tc>
          <w:tcPr>
            <w:tcW w:w="630" w:type="dxa"/>
          </w:tcPr>
          <w:p w14:paraId="7301EFEC" w14:textId="443F2E6A" w:rsidR="0055707F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54</w:t>
            </w:r>
          </w:p>
        </w:tc>
        <w:tc>
          <w:tcPr>
            <w:tcW w:w="4327" w:type="dxa"/>
          </w:tcPr>
          <w:p w14:paraId="2C5E3390" w14:textId="1BC7A4F0" w:rsidR="0055707F" w:rsidRPr="00940EAE" w:rsidRDefault="0055707F" w:rsidP="0038491A">
            <w:pPr>
              <w:spacing w:line="312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5707F">
              <w:rPr>
                <w:rFonts w:ascii="Times New Roman" w:eastAsia="Calibri" w:hAnsi="Times New Roman"/>
                <w:sz w:val="24"/>
                <w:szCs w:val="24"/>
              </w:rPr>
              <w:t>Kamera wsteczna zamontowana z tyłu pojazd</w:t>
            </w:r>
          </w:p>
        </w:tc>
        <w:tc>
          <w:tcPr>
            <w:tcW w:w="4105" w:type="dxa"/>
          </w:tcPr>
          <w:p w14:paraId="34ECD47C" w14:textId="77777777" w:rsidR="0055707F" w:rsidRDefault="0055707F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55707F" w14:paraId="37BC2FD4" w14:textId="77777777" w:rsidTr="0038491A">
        <w:tc>
          <w:tcPr>
            <w:tcW w:w="630" w:type="dxa"/>
          </w:tcPr>
          <w:p w14:paraId="0AD24067" w14:textId="4465791E" w:rsidR="0055707F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55</w:t>
            </w:r>
          </w:p>
        </w:tc>
        <w:tc>
          <w:tcPr>
            <w:tcW w:w="4327" w:type="dxa"/>
          </w:tcPr>
          <w:p w14:paraId="3EFD7759" w14:textId="60863AB9" w:rsidR="0055707F" w:rsidRPr="00940EAE" w:rsidRDefault="0055707F" w:rsidP="0038491A">
            <w:pPr>
              <w:spacing w:line="312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5707F">
              <w:rPr>
                <w:rFonts w:ascii="Times New Roman" w:eastAsia="Calibri" w:hAnsi="Times New Roman"/>
                <w:sz w:val="24"/>
                <w:szCs w:val="24"/>
              </w:rPr>
              <w:t>Kamera wsteczna osłonięta przed ewentualnymi uszkodzeniami</w:t>
            </w:r>
          </w:p>
        </w:tc>
        <w:tc>
          <w:tcPr>
            <w:tcW w:w="4105" w:type="dxa"/>
          </w:tcPr>
          <w:p w14:paraId="1CD8798F" w14:textId="77777777" w:rsidR="0055707F" w:rsidRDefault="0055707F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55707F" w14:paraId="63A7BD01" w14:textId="77777777" w:rsidTr="0038491A">
        <w:tc>
          <w:tcPr>
            <w:tcW w:w="630" w:type="dxa"/>
          </w:tcPr>
          <w:p w14:paraId="086204CC" w14:textId="67EEC42F" w:rsidR="0055707F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56</w:t>
            </w:r>
          </w:p>
        </w:tc>
        <w:tc>
          <w:tcPr>
            <w:tcW w:w="4327" w:type="dxa"/>
          </w:tcPr>
          <w:p w14:paraId="335EB5EA" w14:textId="4E7ACD1C" w:rsidR="0055707F" w:rsidRPr="00940EAE" w:rsidRDefault="0055707F" w:rsidP="0038491A">
            <w:pPr>
              <w:spacing w:line="312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5707F">
              <w:rPr>
                <w:rFonts w:ascii="Times New Roman" w:eastAsia="Calibri" w:hAnsi="Times New Roman"/>
                <w:sz w:val="24"/>
                <w:szCs w:val="24"/>
              </w:rPr>
              <w:t xml:space="preserve">Kolorowy monitor LCD 7” zamontowany w kabinie kierowcy współpracujący z kamerą wsteczną </w:t>
            </w:r>
          </w:p>
        </w:tc>
        <w:tc>
          <w:tcPr>
            <w:tcW w:w="4105" w:type="dxa"/>
          </w:tcPr>
          <w:p w14:paraId="5375A780" w14:textId="77777777" w:rsidR="0055707F" w:rsidRDefault="0055707F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55707F" w14:paraId="53539FFE" w14:textId="77777777" w:rsidTr="0038491A">
        <w:tc>
          <w:tcPr>
            <w:tcW w:w="630" w:type="dxa"/>
          </w:tcPr>
          <w:p w14:paraId="14C600EE" w14:textId="0658CD8C" w:rsidR="0055707F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57</w:t>
            </w:r>
          </w:p>
        </w:tc>
        <w:tc>
          <w:tcPr>
            <w:tcW w:w="4327" w:type="dxa"/>
          </w:tcPr>
          <w:p w14:paraId="0B1E7159" w14:textId="01717059" w:rsidR="0055707F" w:rsidRPr="0055707F" w:rsidRDefault="0055707F" w:rsidP="0038491A">
            <w:pPr>
              <w:spacing w:line="312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5707F">
              <w:rPr>
                <w:rFonts w:ascii="Times New Roman" w:eastAsia="Calibri" w:hAnsi="Times New Roman"/>
                <w:sz w:val="24"/>
                <w:szCs w:val="24"/>
              </w:rPr>
              <w:t xml:space="preserve">Radio Bluetooth   z zestawem głośnomówiącym </w:t>
            </w:r>
          </w:p>
        </w:tc>
        <w:tc>
          <w:tcPr>
            <w:tcW w:w="4105" w:type="dxa"/>
          </w:tcPr>
          <w:p w14:paraId="29EF105E" w14:textId="77777777" w:rsidR="0055707F" w:rsidRDefault="0055707F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55707F" w14:paraId="5868A912" w14:textId="77777777" w:rsidTr="0038491A">
        <w:tc>
          <w:tcPr>
            <w:tcW w:w="630" w:type="dxa"/>
          </w:tcPr>
          <w:p w14:paraId="01CB9CB1" w14:textId="7718DEEF" w:rsidR="0055707F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58</w:t>
            </w:r>
          </w:p>
        </w:tc>
        <w:tc>
          <w:tcPr>
            <w:tcW w:w="4327" w:type="dxa"/>
          </w:tcPr>
          <w:p w14:paraId="7B46E52C" w14:textId="2803A518" w:rsidR="0055707F" w:rsidRPr="0055707F" w:rsidRDefault="0055707F" w:rsidP="0038491A">
            <w:pPr>
              <w:spacing w:line="312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40EAE">
              <w:rPr>
                <w:rFonts w:ascii="Times New Roman" w:eastAsia="Calibri" w:hAnsi="Times New Roman"/>
                <w:sz w:val="24"/>
                <w:szCs w:val="24"/>
              </w:rPr>
              <w:t>Przygotowanie do montażu radia CB, 12 V</w:t>
            </w:r>
          </w:p>
        </w:tc>
        <w:tc>
          <w:tcPr>
            <w:tcW w:w="4105" w:type="dxa"/>
          </w:tcPr>
          <w:p w14:paraId="69D2D600" w14:textId="77777777" w:rsidR="0055707F" w:rsidRDefault="0055707F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55707F" w14:paraId="28F7CD61" w14:textId="77777777" w:rsidTr="0038491A">
        <w:tc>
          <w:tcPr>
            <w:tcW w:w="630" w:type="dxa"/>
          </w:tcPr>
          <w:p w14:paraId="1B492D2F" w14:textId="38E913FC" w:rsidR="0055707F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59</w:t>
            </w:r>
          </w:p>
        </w:tc>
        <w:tc>
          <w:tcPr>
            <w:tcW w:w="4327" w:type="dxa"/>
          </w:tcPr>
          <w:p w14:paraId="61573478" w14:textId="1E01A0A3" w:rsidR="0055707F" w:rsidRPr="00940EAE" w:rsidRDefault="0055707F" w:rsidP="0038491A">
            <w:pPr>
              <w:spacing w:line="312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40EAE">
              <w:rPr>
                <w:rFonts w:ascii="Times New Roman" w:eastAsia="Calibri" w:hAnsi="Times New Roman"/>
                <w:sz w:val="24"/>
                <w:szCs w:val="24"/>
              </w:rPr>
              <w:t>Przednia szyba podgrzewana elektrycznie</w:t>
            </w:r>
          </w:p>
        </w:tc>
        <w:tc>
          <w:tcPr>
            <w:tcW w:w="4105" w:type="dxa"/>
          </w:tcPr>
          <w:p w14:paraId="6984DBF9" w14:textId="77777777" w:rsidR="0055707F" w:rsidRDefault="0055707F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55707F" w14:paraId="1C55B398" w14:textId="77777777" w:rsidTr="0038491A">
        <w:tc>
          <w:tcPr>
            <w:tcW w:w="630" w:type="dxa"/>
          </w:tcPr>
          <w:p w14:paraId="4EC291CA" w14:textId="701E2CC3" w:rsidR="0055707F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60</w:t>
            </w:r>
          </w:p>
        </w:tc>
        <w:tc>
          <w:tcPr>
            <w:tcW w:w="4327" w:type="dxa"/>
          </w:tcPr>
          <w:p w14:paraId="195FDD62" w14:textId="672075F8" w:rsidR="0055707F" w:rsidRPr="00940EAE" w:rsidRDefault="0055707F" w:rsidP="0038491A">
            <w:pPr>
              <w:spacing w:line="312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5707F">
              <w:rPr>
                <w:rFonts w:ascii="Times New Roman" w:eastAsia="Calibri" w:hAnsi="Times New Roman"/>
                <w:sz w:val="24"/>
                <w:szCs w:val="24"/>
              </w:rPr>
              <w:t>Filtr przeciwpyłowy</w:t>
            </w:r>
            <w:r w:rsidRPr="0055707F">
              <w:rPr>
                <w:rFonts w:ascii="Times New Roman" w:eastAsia="Calibri" w:hAnsi="Times New Roman"/>
                <w:sz w:val="24"/>
                <w:szCs w:val="24"/>
              </w:rPr>
              <w:tab/>
            </w:r>
          </w:p>
        </w:tc>
        <w:tc>
          <w:tcPr>
            <w:tcW w:w="4105" w:type="dxa"/>
          </w:tcPr>
          <w:p w14:paraId="0DBCBAC4" w14:textId="77777777" w:rsidR="0055707F" w:rsidRDefault="0055707F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55707F" w14:paraId="207DAC2C" w14:textId="77777777" w:rsidTr="0038491A">
        <w:tc>
          <w:tcPr>
            <w:tcW w:w="630" w:type="dxa"/>
          </w:tcPr>
          <w:p w14:paraId="79D2AE46" w14:textId="5DEE30DA" w:rsidR="0055707F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61</w:t>
            </w:r>
          </w:p>
        </w:tc>
        <w:tc>
          <w:tcPr>
            <w:tcW w:w="4327" w:type="dxa"/>
          </w:tcPr>
          <w:p w14:paraId="2274AFF6" w14:textId="6984C390" w:rsidR="0055707F" w:rsidRPr="00940EAE" w:rsidRDefault="0055707F" w:rsidP="0038491A">
            <w:pPr>
              <w:spacing w:line="312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40EAE">
              <w:rPr>
                <w:rFonts w:ascii="Times New Roman" w:eastAsia="Calibri" w:hAnsi="Times New Roman"/>
                <w:sz w:val="24"/>
                <w:szCs w:val="24"/>
              </w:rPr>
              <w:t>Schowki dachowe</w:t>
            </w:r>
          </w:p>
        </w:tc>
        <w:tc>
          <w:tcPr>
            <w:tcW w:w="4105" w:type="dxa"/>
          </w:tcPr>
          <w:p w14:paraId="718F4602" w14:textId="77777777" w:rsidR="0055707F" w:rsidRDefault="0055707F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55707F" w14:paraId="041EC2DD" w14:textId="77777777" w:rsidTr="0038491A">
        <w:tc>
          <w:tcPr>
            <w:tcW w:w="630" w:type="dxa"/>
          </w:tcPr>
          <w:p w14:paraId="21ACCA23" w14:textId="263946E6" w:rsidR="0055707F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62</w:t>
            </w:r>
          </w:p>
        </w:tc>
        <w:tc>
          <w:tcPr>
            <w:tcW w:w="4327" w:type="dxa"/>
          </w:tcPr>
          <w:p w14:paraId="7CD374C8" w14:textId="543929CE" w:rsidR="0055707F" w:rsidRPr="00940EAE" w:rsidRDefault="0055707F" w:rsidP="0038491A">
            <w:pPr>
              <w:spacing w:line="312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40EAE">
              <w:rPr>
                <w:rFonts w:ascii="Times New Roman" w:eastAsia="Calibri" w:hAnsi="Times New Roman"/>
                <w:sz w:val="24"/>
                <w:szCs w:val="24"/>
              </w:rPr>
              <w:t>Akumulatory, 2 x 12 V/170 Ah, bezobsługowe</w:t>
            </w:r>
          </w:p>
        </w:tc>
        <w:tc>
          <w:tcPr>
            <w:tcW w:w="4105" w:type="dxa"/>
          </w:tcPr>
          <w:p w14:paraId="57341537" w14:textId="77777777" w:rsidR="0055707F" w:rsidRDefault="0055707F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55707F" w14:paraId="074B48BD" w14:textId="77777777" w:rsidTr="0038491A">
        <w:tc>
          <w:tcPr>
            <w:tcW w:w="630" w:type="dxa"/>
          </w:tcPr>
          <w:p w14:paraId="05366BBE" w14:textId="05D044B0" w:rsidR="0055707F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63</w:t>
            </w:r>
          </w:p>
        </w:tc>
        <w:tc>
          <w:tcPr>
            <w:tcW w:w="4327" w:type="dxa"/>
          </w:tcPr>
          <w:p w14:paraId="13D00CA0" w14:textId="4C1616FA" w:rsidR="0055707F" w:rsidRPr="00940EAE" w:rsidRDefault="0055707F" w:rsidP="0055707F">
            <w:pPr>
              <w:spacing w:line="312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40EAE">
              <w:rPr>
                <w:rFonts w:ascii="Times New Roman" w:eastAsia="Calibri" w:hAnsi="Times New Roman"/>
                <w:sz w:val="24"/>
                <w:szCs w:val="24"/>
              </w:rPr>
              <w:t>Pokrywa akumulatorów wykonana z tworzywa</w:t>
            </w:r>
          </w:p>
        </w:tc>
        <w:tc>
          <w:tcPr>
            <w:tcW w:w="4105" w:type="dxa"/>
          </w:tcPr>
          <w:p w14:paraId="2F811D3C" w14:textId="77777777" w:rsidR="0055707F" w:rsidRDefault="0055707F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55707F" w14:paraId="51C888F9" w14:textId="77777777" w:rsidTr="0038491A">
        <w:tc>
          <w:tcPr>
            <w:tcW w:w="630" w:type="dxa"/>
          </w:tcPr>
          <w:p w14:paraId="11E6202F" w14:textId="542A7B8F" w:rsidR="0055707F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64</w:t>
            </w:r>
          </w:p>
        </w:tc>
        <w:tc>
          <w:tcPr>
            <w:tcW w:w="4327" w:type="dxa"/>
          </w:tcPr>
          <w:p w14:paraId="446D6106" w14:textId="4D3B6A61" w:rsidR="0055707F" w:rsidRPr="00940EAE" w:rsidRDefault="0055707F" w:rsidP="0055707F">
            <w:pPr>
              <w:spacing w:line="312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40EAE">
              <w:rPr>
                <w:rFonts w:ascii="Times New Roman" w:eastAsia="Calibri" w:hAnsi="Times New Roman"/>
                <w:sz w:val="24"/>
                <w:szCs w:val="24"/>
              </w:rPr>
              <w:t>Przewodowe sterowanie zawieszeniem pneumatycznym</w:t>
            </w:r>
          </w:p>
        </w:tc>
        <w:tc>
          <w:tcPr>
            <w:tcW w:w="4105" w:type="dxa"/>
          </w:tcPr>
          <w:p w14:paraId="332FF4A1" w14:textId="77777777" w:rsidR="0055707F" w:rsidRDefault="0055707F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55707F" w14:paraId="625A66FE" w14:textId="77777777" w:rsidTr="0038491A">
        <w:tc>
          <w:tcPr>
            <w:tcW w:w="630" w:type="dxa"/>
          </w:tcPr>
          <w:p w14:paraId="1041991E" w14:textId="7CD2F609" w:rsidR="0055707F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65</w:t>
            </w:r>
          </w:p>
        </w:tc>
        <w:tc>
          <w:tcPr>
            <w:tcW w:w="4327" w:type="dxa"/>
          </w:tcPr>
          <w:p w14:paraId="3F9BBC96" w14:textId="45E90033" w:rsidR="0055707F" w:rsidRPr="00940EAE" w:rsidRDefault="0055707F" w:rsidP="0055707F">
            <w:pPr>
              <w:spacing w:line="312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40EAE">
              <w:rPr>
                <w:rFonts w:ascii="Times New Roman" w:eastAsia="Calibri" w:hAnsi="Times New Roman"/>
                <w:sz w:val="24"/>
                <w:szCs w:val="24"/>
              </w:rPr>
              <w:t>Gniazdo przyczepy 24 V, 15-stykowe</w:t>
            </w:r>
          </w:p>
        </w:tc>
        <w:tc>
          <w:tcPr>
            <w:tcW w:w="4105" w:type="dxa"/>
          </w:tcPr>
          <w:p w14:paraId="549E922B" w14:textId="77777777" w:rsidR="0055707F" w:rsidRDefault="0055707F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55707F" w14:paraId="3C5F22B2" w14:textId="77777777" w:rsidTr="0038491A">
        <w:tc>
          <w:tcPr>
            <w:tcW w:w="630" w:type="dxa"/>
          </w:tcPr>
          <w:p w14:paraId="5C8DDDB8" w14:textId="5BA15091" w:rsidR="0055707F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66</w:t>
            </w:r>
          </w:p>
        </w:tc>
        <w:tc>
          <w:tcPr>
            <w:tcW w:w="4327" w:type="dxa"/>
          </w:tcPr>
          <w:p w14:paraId="497FD0CE" w14:textId="3FD8797B" w:rsidR="0055707F" w:rsidRPr="00940EAE" w:rsidRDefault="0055707F" w:rsidP="0055707F">
            <w:pPr>
              <w:spacing w:line="312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40EAE">
              <w:rPr>
                <w:rFonts w:ascii="Times New Roman" w:eastAsia="Calibri" w:hAnsi="Times New Roman"/>
                <w:sz w:val="24"/>
                <w:szCs w:val="24"/>
              </w:rPr>
              <w:t>Światła do jazdy dziennej w technologii LED</w:t>
            </w:r>
          </w:p>
        </w:tc>
        <w:tc>
          <w:tcPr>
            <w:tcW w:w="4105" w:type="dxa"/>
          </w:tcPr>
          <w:p w14:paraId="477A5D6E" w14:textId="77777777" w:rsidR="0055707F" w:rsidRDefault="0055707F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55707F" w14:paraId="11348F81" w14:textId="77777777" w:rsidTr="0038491A">
        <w:tc>
          <w:tcPr>
            <w:tcW w:w="630" w:type="dxa"/>
          </w:tcPr>
          <w:p w14:paraId="002CAE41" w14:textId="55D2A5EC" w:rsidR="0055707F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lastRenderedPageBreak/>
              <w:t>67</w:t>
            </w:r>
          </w:p>
        </w:tc>
        <w:tc>
          <w:tcPr>
            <w:tcW w:w="4327" w:type="dxa"/>
          </w:tcPr>
          <w:p w14:paraId="4D259C00" w14:textId="04A0DCC0" w:rsidR="0055707F" w:rsidRPr="00940EAE" w:rsidRDefault="0055707F" w:rsidP="0055707F">
            <w:pPr>
              <w:spacing w:line="312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40EAE">
              <w:rPr>
                <w:rFonts w:ascii="Times New Roman" w:eastAsia="Calibri" w:hAnsi="Times New Roman"/>
                <w:sz w:val="24"/>
                <w:szCs w:val="24"/>
              </w:rPr>
              <w:t>Światła obrysowe pojazdu LED</w:t>
            </w:r>
          </w:p>
        </w:tc>
        <w:tc>
          <w:tcPr>
            <w:tcW w:w="4105" w:type="dxa"/>
          </w:tcPr>
          <w:p w14:paraId="36DE822B" w14:textId="77777777" w:rsidR="0055707F" w:rsidRDefault="0055707F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55707F" w14:paraId="566F2243" w14:textId="77777777" w:rsidTr="0038491A">
        <w:tc>
          <w:tcPr>
            <w:tcW w:w="630" w:type="dxa"/>
          </w:tcPr>
          <w:p w14:paraId="4F623B68" w14:textId="2513C06E" w:rsidR="0055707F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68</w:t>
            </w:r>
          </w:p>
        </w:tc>
        <w:tc>
          <w:tcPr>
            <w:tcW w:w="4327" w:type="dxa"/>
          </w:tcPr>
          <w:p w14:paraId="068DE30B" w14:textId="069A25D1" w:rsidR="0055707F" w:rsidRPr="00940EAE" w:rsidRDefault="0055707F" w:rsidP="0055707F">
            <w:pPr>
              <w:spacing w:line="312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40EAE">
              <w:rPr>
                <w:rFonts w:ascii="Times New Roman" w:eastAsia="Calibri" w:hAnsi="Times New Roman"/>
                <w:sz w:val="24"/>
                <w:szCs w:val="24"/>
              </w:rPr>
              <w:t>Belka ostrzegawcza LED, montowana na dachu</w:t>
            </w:r>
          </w:p>
        </w:tc>
        <w:tc>
          <w:tcPr>
            <w:tcW w:w="4105" w:type="dxa"/>
          </w:tcPr>
          <w:p w14:paraId="0C4BE3CF" w14:textId="77777777" w:rsidR="0055707F" w:rsidRDefault="0055707F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55707F" w14:paraId="41B4DC6F" w14:textId="77777777" w:rsidTr="0038491A">
        <w:tc>
          <w:tcPr>
            <w:tcW w:w="630" w:type="dxa"/>
          </w:tcPr>
          <w:p w14:paraId="4EF24A63" w14:textId="3D8B6F7C" w:rsidR="0055707F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69</w:t>
            </w:r>
          </w:p>
        </w:tc>
        <w:tc>
          <w:tcPr>
            <w:tcW w:w="4327" w:type="dxa"/>
          </w:tcPr>
          <w:p w14:paraId="401C9819" w14:textId="609DDFFF" w:rsidR="0055707F" w:rsidRPr="00940EAE" w:rsidRDefault="0055707F" w:rsidP="0055707F">
            <w:pPr>
              <w:spacing w:line="312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40EAE">
              <w:rPr>
                <w:rFonts w:ascii="Times New Roman" w:eastAsia="Calibri" w:hAnsi="Times New Roman"/>
                <w:sz w:val="24"/>
                <w:szCs w:val="24"/>
              </w:rPr>
              <w:t>Lampy robocze LED montowane z tyłu kabiny włączane wewnątrz z pulpitu</w:t>
            </w:r>
          </w:p>
        </w:tc>
        <w:tc>
          <w:tcPr>
            <w:tcW w:w="4105" w:type="dxa"/>
          </w:tcPr>
          <w:p w14:paraId="2403D2A5" w14:textId="77777777" w:rsidR="0055707F" w:rsidRDefault="0055707F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55707F" w14:paraId="0DE9F497" w14:textId="77777777" w:rsidTr="0038491A">
        <w:tc>
          <w:tcPr>
            <w:tcW w:w="630" w:type="dxa"/>
          </w:tcPr>
          <w:p w14:paraId="04A6E8F0" w14:textId="355ADEA1" w:rsidR="0055707F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70</w:t>
            </w:r>
          </w:p>
        </w:tc>
        <w:tc>
          <w:tcPr>
            <w:tcW w:w="4327" w:type="dxa"/>
          </w:tcPr>
          <w:p w14:paraId="1242F7FC" w14:textId="7C733E16" w:rsidR="0055707F" w:rsidRPr="00940EAE" w:rsidRDefault="0055707F" w:rsidP="0055707F">
            <w:pPr>
              <w:spacing w:line="312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40EAE">
              <w:rPr>
                <w:rFonts w:ascii="Times New Roman" w:eastAsia="Calibri" w:hAnsi="Times New Roman"/>
                <w:sz w:val="24"/>
                <w:szCs w:val="24"/>
              </w:rPr>
              <w:t>Ogranicznik prędkości 90 km/h</w:t>
            </w:r>
          </w:p>
        </w:tc>
        <w:tc>
          <w:tcPr>
            <w:tcW w:w="4105" w:type="dxa"/>
          </w:tcPr>
          <w:p w14:paraId="2E304C40" w14:textId="77777777" w:rsidR="0055707F" w:rsidRDefault="0055707F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55707F" w14:paraId="331CEE46" w14:textId="77777777" w:rsidTr="0038491A">
        <w:tc>
          <w:tcPr>
            <w:tcW w:w="630" w:type="dxa"/>
          </w:tcPr>
          <w:p w14:paraId="6FE9B256" w14:textId="11FC3B84" w:rsidR="0055707F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71</w:t>
            </w:r>
          </w:p>
        </w:tc>
        <w:tc>
          <w:tcPr>
            <w:tcW w:w="4327" w:type="dxa"/>
          </w:tcPr>
          <w:p w14:paraId="736B72D8" w14:textId="536EE76A" w:rsidR="0055707F" w:rsidRPr="00940EAE" w:rsidRDefault="0055707F" w:rsidP="0055707F">
            <w:pPr>
              <w:spacing w:line="312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40EAE">
              <w:rPr>
                <w:rFonts w:ascii="Times New Roman" w:eastAsia="Calibri" w:hAnsi="Times New Roman"/>
                <w:sz w:val="24"/>
                <w:szCs w:val="24"/>
              </w:rPr>
              <w:t>System stabilizacji toru jazdy</w:t>
            </w:r>
          </w:p>
        </w:tc>
        <w:tc>
          <w:tcPr>
            <w:tcW w:w="4105" w:type="dxa"/>
          </w:tcPr>
          <w:p w14:paraId="7C21ADFE" w14:textId="77777777" w:rsidR="0055707F" w:rsidRDefault="0055707F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55707F" w14:paraId="5F69AD8C" w14:textId="77777777" w:rsidTr="0038491A">
        <w:tc>
          <w:tcPr>
            <w:tcW w:w="630" w:type="dxa"/>
          </w:tcPr>
          <w:p w14:paraId="205D2407" w14:textId="058159BE" w:rsidR="0055707F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72</w:t>
            </w:r>
          </w:p>
        </w:tc>
        <w:tc>
          <w:tcPr>
            <w:tcW w:w="4327" w:type="dxa"/>
          </w:tcPr>
          <w:p w14:paraId="303BF3B7" w14:textId="7FD70DCF" w:rsidR="0055707F" w:rsidRPr="00940EAE" w:rsidRDefault="0055707F" w:rsidP="0055707F">
            <w:pPr>
              <w:spacing w:line="312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40EAE">
              <w:rPr>
                <w:rFonts w:ascii="Times New Roman" w:eastAsia="Calibri" w:hAnsi="Times New Roman"/>
                <w:sz w:val="24"/>
                <w:szCs w:val="24"/>
              </w:rPr>
              <w:t>Asystent utrzymywania pojazdu na zadanym pasie jazdy</w:t>
            </w:r>
          </w:p>
        </w:tc>
        <w:tc>
          <w:tcPr>
            <w:tcW w:w="4105" w:type="dxa"/>
          </w:tcPr>
          <w:p w14:paraId="07017ECA" w14:textId="77777777" w:rsidR="0055707F" w:rsidRDefault="0055707F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55707F" w14:paraId="2CC1F24E" w14:textId="77777777" w:rsidTr="0038491A">
        <w:tc>
          <w:tcPr>
            <w:tcW w:w="630" w:type="dxa"/>
          </w:tcPr>
          <w:p w14:paraId="22245F83" w14:textId="266BB11D" w:rsidR="0055707F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73</w:t>
            </w:r>
          </w:p>
        </w:tc>
        <w:tc>
          <w:tcPr>
            <w:tcW w:w="4327" w:type="dxa"/>
          </w:tcPr>
          <w:p w14:paraId="6870FC54" w14:textId="167B3B6C" w:rsidR="0055707F" w:rsidRPr="00940EAE" w:rsidRDefault="0055707F" w:rsidP="0055707F">
            <w:pPr>
              <w:spacing w:line="312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5707F">
              <w:rPr>
                <w:rFonts w:ascii="Times New Roman" w:eastAsia="Calibri" w:hAnsi="Times New Roman"/>
                <w:sz w:val="24"/>
                <w:szCs w:val="24"/>
              </w:rPr>
              <w:t>Tempomat</w:t>
            </w:r>
          </w:p>
        </w:tc>
        <w:tc>
          <w:tcPr>
            <w:tcW w:w="4105" w:type="dxa"/>
          </w:tcPr>
          <w:p w14:paraId="518D1741" w14:textId="77777777" w:rsidR="0055707F" w:rsidRDefault="0055707F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55707F" w14:paraId="03ACC69A" w14:textId="77777777" w:rsidTr="00077A3D">
        <w:tc>
          <w:tcPr>
            <w:tcW w:w="9062" w:type="dxa"/>
            <w:gridSpan w:val="3"/>
          </w:tcPr>
          <w:p w14:paraId="3DDA8854" w14:textId="20325EAE" w:rsidR="0055707F" w:rsidRDefault="0055707F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 w:rsidRPr="00940EAE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14:ligatures w14:val="none"/>
              </w:rPr>
              <w:t xml:space="preserve">Pozostałe wyposażenie </w:t>
            </w:r>
            <w:r w:rsidRPr="00940EAE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14:ligatures w14:val="none"/>
              </w:rPr>
              <w:tab/>
            </w:r>
          </w:p>
        </w:tc>
      </w:tr>
      <w:tr w:rsidR="0055707F" w14:paraId="64199B77" w14:textId="77777777" w:rsidTr="0038491A">
        <w:tc>
          <w:tcPr>
            <w:tcW w:w="630" w:type="dxa"/>
          </w:tcPr>
          <w:p w14:paraId="0C4A0E64" w14:textId="36EAAF9A" w:rsidR="0055707F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74</w:t>
            </w:r>
          </w:p>
        </w:tc>
        <w:tc>
          <w:tcPr>
            <w:tcW w:w="4327" w:type="dxa"/>
          </w:tcPr>
          <w:p w14:paraId="1016D23F" w14:textId="4766F262" w:rsidR="0055707F" w:rsidRPr="0055707F" w:rsidRDefault="0055707F" w:rsidP="0055707F">
            <w:pPr>
              <w:spacing w:line="312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5707F">
              <w:rPr>
                <w:rFonts w:ascii="Times New Roman" w:eastAsia="Calibri" w:hAnsi="Times New Roman"/>
                <w:sz w:val="24"/>
                <w:szCs w:val="24"/>
              </w:rPr>
              <w:t>Rama montażowa pługa przystosowana do zamontowania na standardowej płycie czołowej wg. normy DIN 5, będącej wyposażeniem podwozia.</w:t>
            </w:r>
          </w:p>
        </w:tc>
        <w:tc>
          <w:tcPr>
            <w:tcW w:w="4105" w:type="dxa"/>
          </w:tcPr>
          <w:p w14:paraId="568C6C0A" w14:textId="77777777" w:rsidR="0055707F" w:rsidRDefault="0055707F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55707F" w14:paraId="3271A531" w14:textId="77777777" w:rsidTr="0038491A">
        <w:tc>
          <w:tcPr>
            <w:tcW w:w="630" w:type="dxa"/>
          </w:tcPr>
          <w:p w14:paraId="49762B9D" w14:textId="3EAE72C3" w:rsidR="0055707F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75</w:t>
            </w:r>
          </w:p>
        </w:tc>
        <w:tc>
          <w:tcPr>
            <w:tcW w:w="4327" w:type="dxa"/>
          </w:tcPr>
          <w:p w14:paraId="5574045E" w14:textId="0B6F8352" w:rsidR="0055707F" w:rsidRPr="0055707F" w:rsidRDefault="0055707F" w:rsidP="0055707F">
            <w:pPr>
              <w:spacing w:line="312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5707F">
              <w:rPr>
                <w:rFonts w:ascii="Times New Roman" w:eastAsia="Calibri" w:hAnsi="Times New Roman"/>
                <w:sz w:val="24"/>
                <w:szCs w:val="24"/>
              </w:rPr>
              <w:t>Przyłącze elektryczne przystosowane do pługa zasilanego i sterowanego elektrycznie</w:t>
            </w:r>
          </w:p>
        </w:tc>
        <w:tc>
          <w:tcPr>
            <w:tcW w:w="4105" w:type="dxa"/>
          </w:tcPr>
          <w:p w14:paraId="5ED87E49" w14:textId="77777777" w:rsidR="0055707F" w:rsidRDefault="0055707F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55707F" w14:paraId="751D3842" w14:textId="77777777" w:rsidTr="0038491A">
        <w:tc>
          <w:tcPr>
            <w:tcW w:w="630" w:type="dxa"/>
          </w:tcPr>
          <w:p w14:paraId="7E19C81B" w14:textId="458DC448" w:rsidR="0055707F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76</w:t>
            </w:r>
          </w:p>
        </w:tc>
        <w:tc>
          <w:tcPr>
            <w:tcW w:w="4327" w:type="dxa"/>
          </w:tcPr>
          <w:p w14:paraId="3E1EA8D9" w14:textId="235EEB24" w:rsidR="0055707F" w:rsidRPr="0055707F" w:rsidRDefault="0055707F" w:rsidP="0055707F">
            <w:pPr>
              <w:spacing w:line="312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Pojazd przygotowany do montażu zestawu posypywarki zasilanej hydraulicznie</w:t>
            </w:r>
          </w:p>
        </w:tc>
        <w:tc>
          <w:tcPr>
            <w:tcW w:w="4105" w:type="dxa"/>
          </w:tcPr>
          <w:p w14:paraId="39405C2F" w14:textId="77777777" w:rsidR="0055707F" w:rsidRDefault="0055707F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55707F" w14:paraId="3D96DAFB" w14:textId="77777777" w:rsidTr="0038491A">
        <w:tc>
          <w:tcPr>
            <w:tcW w:w="630" w:type="dxa"/>
          </w:tcPr>
          <w:p w14:paraId="68D3208F" w14:textId="77939C95" w:rsidR="0055707F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77</w:t>
            </w:r>
          </w:p>
        </w:tc>
        <w:tc>
          <w:tcPr>
            <w:tcW w:w="4327" w:type="dxa"/>
          </w:tcPr>
          <w:p w14:paraId="0694F3C8" w14:textId="09235A75" w:rsidR="0055707F" w:rsidRDefault="0055707F" w:rsidP="0055707F">
            <w:pPr>
              <w:spacing w:line="312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5707F">
              <w:rPr>
                <w:rFonts w:ascii="Times New Roman" w:eastAsia="Calibri" w:hAnsi="Times New Roman"/>
                <w:sz w:val="24"/>
                <w:szCs w:val="24"/>
              </w:rPr>
              <w:t>Pojazd wyposażony w złącza elektryczne i hydrauliczne do sterowania i zasilania posypywarki.</w:t>
            </w:r>
          </w:p>
        </w:tc>
        <w:tc>
          <w:tcPr>
            <w:tcW w:w="4105" w:type="dxa"/>
          </w:tcPr>
          <w:p w14:paraId="1B58ED5D" w14:textId="77777777" w:rsidR="0055707F" w:rsidRDefault="0055707F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55707F" w14:paraId="2390B398" w14:textId="77777777" w:rsidTr="0038491A">
        <w:tc>
          <w:tcPr>
            <w:tcW w:w="630" w:type="dxa"/>
          </w:tcPr>
          <w:p w14:paraId="681B1719" w14:textId="7308F632" w:rsidR="0055707F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78</w:t>
            </w:r>
          </w:p>
        </w:tc>
        <w:tc>
          <w:tcPr>
            <w:tcW w:w="4327" w:type="dxa"/>
          </w:tcPr>
          <w:p w14:paraId="72521B7B" w14:textId="071B514F" w:rsidR="0055707F" w:rsidRDefault="0055707F" w:rsidP="0055707F">
            <w:pPr>
              <w:spacing w:line="312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5707F">
              <w:rPr>
                <w:rFonts w:ascii="Times New Roman" w:eastAsia="Calibri" w:hAnsi="Times New Roman"/>
                <w:sz w:val="24"/>
                <w:szCs w:val="24"/>
              </w:rPr>
              <w:t>Lampa ostrzegawcza</w:t>
            </w:r>
          </w:p>
        </w:tc>
        <w:tc>
          <w:tcPr>
            <w:tcW w:w="4105" w:type="dxa"/>
          </w:tcPr>
          <w:p w14:paraId="52F5321F" w14:textId="77777777" w:rsidR="0055707F" w:rsidRDefault="0055707F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55707F" w14:paraId="7F013E5F" w14:textId="77777777" w:rsidTr="0038491A">
        <w:tc>
          <w:tcPr>
            <w:tcW w:w="630" w:type="dxa"/>
          </w:tcPr>
          <w:p w14:paraId="1D9BE3B0" w14:textId="7627110C" w:rsidR="0055707F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79</w:t>
            </w:r>
          </w:p>
        </w:tc>
        <w:tc>
          <w:tcPr>
            <w:tcW w:w="4327" w:type="dxa"/>
          </w:tcPr>
          <w:p w14:paraId="007A9AAD" w14:textId="0ABD2F1B" w:rsidR="0055707F" w:rsidRDefault="0055707F" w:rsidP="0055707F">
            <w:pPr>
              <w:spacing w:line="312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5707F">
              <w:rPr>
                <w:rFonts w:ascii="Times New Roman" w:eastAsia="Calibri" w:hAnsi="Times New Roman"/>
                <w:sz w:val="24"/>
                <w:szCs w:val="24"/>
              </w:rPr>
              <w:t xml:space="preserve">Kliny zabezpieczające pod koła </w:t>
            </w:r>
          </w:p>
        </w:tc>
        <w:tc>
          <w:tcPr>
            <w:tcW w:w="4105" w:type="dxa"/>
          </w:tcPr>
          <w:p w14:paraId="7A8C9A1D" w14:textId="77777777" w:rsidR="0055707F" w:rsidRDefault="0055707F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55707F" w14:paraId="26609778" w14:textId="77777777" w:rsidTr="0038491A">
        <w:tc>
          <w:tcPr>
            <w:tcW w:w="630" w:type="dxa"/>
          </w:tcPr>
          <w:p w14:paraId="7D074937" w14:textId="6BE747C9" w:rsidR="0055707F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80</w:t>
            </w:r>
          </w:p>
        </w:tc>
        <w:tc>
          <w:tcPr>
            <w:tcW w:w="4327" w:type="dxa"/>
          </w:tcPr>
          <w:p w14:paraId="1B90CE46" w14:textId="61E9859A" w:rsidR="0055707F" w:rsidRPr="0055707F" w:rsidRDefault="0055707F" w:rsidP="0055707F">
            <w:pPr>
              <w:spacing w:line="312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5707F">
              <w:rPr>
                <w:rFonts w:ascii="Times New Roman" w:eastAsia="Calibri" w:hAnsi="Times New Roman"/>
                <w:sz w:val="24"/>
                <w:szCs w:val="24"/>
              </w:rPr>
              <w:t xml:space="preserve">Gaśnica, przewód to pompowania kół z manometrem </w:t>
            </w:r>
          </w:p>
        </w:tc>
        <w:tc>
          <w:tcPr>
            <w:tcW w:w="4105" w:type="dxa"/>
          </w:tcPr>
          <w:p w14:paraId="1D4620AF" w14:textId="77777777" w:rsidR="0055707F" w:rsidRDefault="0055707F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55707F" w14:paraId="7676D410" w14:textId="77777777" w:rsidTr="0038491A">
        <w:tc>
          <w:tcPr>
            <w:tcW w:w="630" w:type="dxa"/>
          </w:tcPr>
          <w:p w14:paraId="5A6E4454" w14:textId="4F30977D" w:rsidR="0055707F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81</w:t>
            </w:r>
          </w:p>
        </w:tc>
        <w:tc>
          <w:tcPr>
            <w:tcW w:w="4327" w:type="dxa"/>
          </w:tcPr>
          <w:p w14:paraId="534035AA" w14:textId="10F46B00" w:rsidR="0055707F" w:rsidRPr="0055707F" w:rsidRDefault="0055707F" w:rsidP="0055707F">
            <w:pPr>
              <w:spacing w:line="312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5707F">
              <w:rPr>
                <w:rFonts w:ascii="Times New Roman" w:eastAsia="Calibri" w:hAnsi="Times New Roman"/>
                <w:sz w:val="24"/>
                <w:szCs w:val="24"/>
              </w:rPr>
              <w:t>Lewarek przystosowany do pojazdu</w:t>
            </w:r>
          </w:p>
        </w:tc>
        <w:tc>
          <w:tcPr>
            <w:tcW w:w="4105" w:type="dxa"/>
          </w:tcPr>
          <w:p w14:paraId="61578ADB" w14:textId="77777777" w:rsidR="0055707F" w:rsidRDefault="0055707F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55707F" w14:paraId="2865A6C9" w14:textId="77777777" w:rsidTr="0038491A">
        <w:tc>
          <w:tcPr>
            <w:tcW w:w="630" w:type="dxa"/>
          </w:tcPr>
          <w:p w14:paraId="475CA19A" w14:textId="5BCAB35C" w:rsidR="0055707F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82</w:t>
            </w:r>
          </w:p>
        </w:tc>
        <w:tc>
          <w:tcPr>
            <w:tcW w:w="4327" w:type="dxa"/>
          </w:tcPr>
          <w:p w14:paraId="47B06A09" w14:textId="2817148B" w:rsidR="0055707F" w:rsidRPr="0055707F" w:rsidRDefault="0055707F" w:rsidP="0055707F">
            <w:pPr>
              <w:spacing w:line="312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5707F">
              <w:rPr>
                <w:rFonts w:ascii="Times New Roman" w:eastAsia="Calibri" w:hAnsi="Times New Roman"/>
                <w:sz w:val="24"/>
                <w:szCs w:val="24"/>
              </w:rPr>
              <w:t xml:space="preserve">Siatka do osłony kontenera o rozmiarach 4m na 3m </w:t>
            </w:r>
          </w:p>
        </w:tc>
        <w:tc>
          <w:tcPr>
            <w:tcW w:w="4105" w:type="dxa"/>
          </w:tcPr>
          <w:p w14:paraId="55E0B3FC" w14:textId="77777777" w:rsidR="0055707F" w:rsidRDefault="0055707F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55707F" w14:paraId="01E30421" w14:textId="77777777" w:rsidTr="0038491A">
        <w:tc>
          <w:tcPr>
            <w:tcW w:w="630" w:type="dxa"/>
          </w:tcPr>
          <w:p w14:paraId="34C8B439" w14:textId="2F62E592" w:rsidR="0055707F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83</w:t>
            </w:r>
          </w:p>
        </w:tc>
        <w:tc>
          <w:tcPr>
            <w:tcW w:w="4327" w:type="dxa"/>
          </w:tcPr>
          <w:p w14:paraId="12B6AC3A" w14:textId="35F8D490" w:rsidR="0055707F" w:rsidRPr="0055707F" w:rsidRDefault="0055707F" w:rsidP="0055707F">
            <w:pPr>
              <w:spacing w:line="312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5707F">
              <w:rPr>
                <w:rFonts w:ascii="Times New Roman" w:eastAsia="Calibri" w:hAnsi="Times New Roman"/>
                <w:sz w:val="24"/>
                <w:szCs w:val="24"/>
              </w:rPr>
              <w:t xml:space="preserve">Skrzynka narzędziowa, kosz na siatkę </w:t>
            </w:r>
          </w:p>
        </w:tc>
        <w:tc>
          <w:tcPr>
            <w:tcW w:w="4105" w:type="dxa"/>
          </w:tcPr>
          <w:p w14:paraId="04F9E56C" w14:textId="77777777" w:rsidR="0055707F" w:rsidRDefault="0055707F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55707F" w14:paraId="0FF0F4D8" w14:textId="77777777" w:rsidTr="0038491A">
        <w:tc>
          <w:tcPr>
            <w:tcW w:w="630" w:type="dxa"/>
          </w:tcPr>
          <w:p w14:paraId="6A755098" w14:textId="2F501D3C" w:rsidR="0055707F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84</w:t>
            </w:r>
          </w:p>
        </w:tc>
        <w:tc>
          <w:tcPr>
            <w:tcW w:w="4327" w:type="dxa"/>
          </w:tcPr>
          <w:p w14:paraId="31A1D074" w14:textId="10700231" w:rsidR="0055707F" w:rsidRPr="0055707F" w:rsidRDefault="0055707F" w:rsidP="0055707F">
            <w:pPr>
              <w:spacing w:line="312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5707F">
              <w:rPr>
                <w:rFonts w:ascii="Times New Roman" w:eastAsia="Calibri" w:hAnsi="Times New Roman"/>
                <w:sz w:val="24"/>
                <w:szCs w:val="24"/>
              </w:rPr>
              <w:t>Koło zapasowe na oś pędną</w:t>
            </w:r>
          </w:p>
        </w:tc>
        <w:tc>
          <w:tcPr>
            <w:tcW w:w="4105" w:type="dxa"/>
          </w:tcPr>
          <w:p w14:paraId="27C6C7EF" w14:textId="77777777" w:rsidR="0055707F" w:rsidRDefault="0055707F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55707F" w14:paraId="0BCBBB9D" w14:textId="77777777" w:rsidTr="0038491A">
        <w:tc>
          <w:tcPr>
            <w:tcW w:w="630" w:type="dxa"/>
          </w:tcPr>
          <w:p w14:paraId="0A291BD5" w14:textId="1A2F3BFD" w:rsidR="0055707F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85</w:t>
            </w:r>
          </w:p>
        </w:tc>
        <w:tc>
          <w:tcPr>
            <w:tcW w:w="4327" w:type="dxa"/>
          </w:tcPr>
          <w:p w14:paraId="661D7C64" w14:textId="0A6A7681" w:rsidR="0055707F" w:rsidRPr="0055707F" w:rsidRDefault="0055707F" w:rsidP="0055707F">
            <w:pPr>
              <w:autoSpaceDE w:val="0"/>
              <w:spacing w:line="312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55707F">
              <w:rPr>
                <w:rFonts w:ascii="Times New Roman" w:eastAsia="Calibri" w:hAnsi="Times New Roman"/>
                <w:sz w:val="24"/>
                <w:szCs w:val="24"/>
              </w:rPr>
              <w:t>Podesty robocze po obu stronach urządzenia</w:t>
            </w:r>
          </w:p>
        </w:tc>
        <w:tc>
          <w:tcPr>
            <w:tcW w:w="4105" w:type="dxa"/>
          </w:tcPr>
          <w:p w14:paraId="1439E325" w14:textId="77777777" w:rsidR="0055707F" w:rsidRDefault="0055707F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55707F" w14:paraId="2E373B11" w14:textId="77777777" w:rsidTr="0038491A">
        <w:tc>
          <w:tcPr>
            <w:tcW w:w="630" w:type="dxa"/>
          </w:tcPr>
          <w:p w14:paraId="78C4A326" w14:textId="7525C477" w:rsidR="0055707F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86</w:t>
            </w:r>
          </w:p>
        </w:tc>
        <w:tc>
          <w:tcPr>
            <w:tcW w:w="4327" w:type="dxa"/>
          </w:tcPr>
          <w:p w14:paraId="2AB3E7CF" w14:textId="2261EA1D" w:rsidR="0055707F" w:rsidRPr="0055707F" w:rsidRDefault="0055707F" w:rsidP="0055707F">
            <w:pPr>
              <w:autoSpaceDE w:val="0"/>
              <w:spacing w:line="312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55707F">
              <w:rPr>
                <w:rFonts w:ascii="Times New Roman" w:eastAsia="Calibri" w:hAnsi="Times New Roman"/>
                <w:sz w:val="24"/>
                <w:szCs w:val="24"/>
              </w:rPr>
              <w:t>Trójkąt ostrzegawczy</w:t>
            </w:r>
          </w:p>
        </w:tc>
        <w:tc>
          <w:tcPr>
            <w:tcW w:w="4105" w:type="dxa"/>
          </w:tcPr>
          <w:p w14:paraId="52D0C58B" w14:textId="77777777" w:rsidR="0055707F" w:rsidRDefault="0055707F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55707F" w14:paraId="7D2BA38D" w14:textId="77777777" w:rsidTr="0038491A">
        <w:tc>
          <w:tcPr>
            <w:tcW w:w="630" w:type="dxa"/>
          </w:tcPr>
          <w:p w14:paraId="503875A0" w14:textId="21DC528D" w:rsidR="0055707F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87</w:t>
            </w:r>
          </w:p>
        </w:tc>
        <w:tc>
          <w:tcPr>
            <w:tcW w:w="4327" w:type="dxa"/>
          </w:tcPr>
          <w:p w14:paraId="21056B12" w14:textId="3A9A3A95" w:rsidR="0055707F" w:rsidRPr="0055707F" w:rsidRDefault="0055707F" w:rsidP="0055707F">
            <w:pPr>
              <w:autoSpaceDE w:val="0"/>
              <w:spacing w:line="312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55707F">
              <w:rPr>
                <w:rFonts w:ascii="Times New Roman" w:eastAsia="Calibri" w:hAnsi="Times New Roman"/>
                <w:sz w:val="24"/>
                <w:szCs w:val="24"/>
              </w:rPr>
              <w:t>Hak do przyczepy</w:t>
            </w:r>
          </w:p>
        </w:tc>
        <w:tc>
          <w:tcPr>
            <w:tcW w:w="4105" w:type="dxa"/>
          </w:tcPr>
          <w:p w14:paraId="67E95340" w14:textId="77777777" w:rsidR="0055707F" w:rsidRDefault="0055707F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55707F" w14:paraId="6B8668D7" w14:textId="77777777" w:rsidTr="0038491A">
        <w:tc>
          <w:tcPr>
            <w:tcW w:w="630" w:type="dxa"/>
          </w:tcPr>
          <w:p w14:paraId="41DAA9E0" w14:textId="6D74F0E3" w:rsidR="0055707F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88</w:t>
            </w:r>
          </w:p>
        </w:tc>
        <w:tc>
          <w:tcPr>
            <w:tcW w:w="4327" w:type="dxa"/>
          </w:tcPr>
          <w:p w14:paraId="5274A297" w14:textId="77777777" w:rsidR="0055707F" w:rsidRPr="0055707F" w:rsidRDefault="0055707F" w:rsidP="0055707F">
            <w:pPr>
              <w:autoSpaceDE w:val="0"/>
              <w:spacing w:line="312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55707F">
              <w:rPr>
                <w:rFonts w:ascii="Times New Roman" w:eastAsia="Calibri" w:hAnsi="Times New Roman"/>
                <w:sz w:val="24"/>
                <w:szCs w:val="24"/>
              </w:rPr>
              <w:t xml:space="preserve">Podwozie przystosowane do przyczepy o DMC min 14 ton </w:t>
            </w:r>
          </w:p>
          <w:p w14:paraId="7CB3D9F4" w14:textId="7261169B" w:rsidR="0055707F" w:rsidRPr="0055707F" w:rsidRDefault="0055707F" w:rsidP="0055707F">
            <w:pPr>
              <w:autoSpaceDE w:val="0"/>
              <w:spacing w:line="312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105" w:type="dxa"/>
          </w:tcPr>
          <w:p w14:paraId="1ABD4ED8" w14:textId="77777777" w:rsidR="0055707F" w:rsidRDefault="0055707F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411CD5" w14:paraId="39821B52" w14:textId="77777777" w:rsidTr="0038491A">
        <w:tc>
          <w:tcPr>
            <w:tcW w:w="630" w:type="dxa"/>
          </w:tcPr>
          <w:p w14:paraId="5655C063" w14:textId="4BA837BC" w:rsidR="00411CD5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89</w:t>
            </w:r>
          </w:p>
        </w:tc>
        <w:tc>
          <w:tcPr>
            <w:tcW w:w="4327" w:type="dxa"/>
          </w:tcPr>
          <w:p w14:paraId="32C27161" w14:textId="11AD1AB1" w:rsidR="00411CD5" w:rsidRPr="0055707F" w:rsidRDefault="00411CD5" w:rsidP="0055707F">
            <w:pPr>
              <w:autoSpaceDE w:val="0"/>
              <w:spacing w:line="312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55707F">
              <w:rPr>
                <w:rFonts w:ascii="Times New Roman" w:eastAsia="Calibri" w:hAnsi="Times New Roman"/>
                <w:sz w:val="24"/>
                <w:szCs w:val="24"/>
              </w:rPr>
              <w:t>Podwozie wyposażone w układ elektryczny i pneumatyczny do podpięcia przyczepy</w:t>
            </w:r>
          </w:p>
        </w:tc>
        <w:tc>
          <w:tcPr>
            <w:tcW w:w="4105" w:type="dxa"/>
          </w:tcPr>
          <w:p w14:paraId="688460CA" w14:textId="77777777" w:rsidR="00411CD5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55707F" w14:paraId="7527961C" w14:textId="77777777" w:rsidTr="0038491A">
        <w:tc>
          <w:tcPr>
            <w:tcW w:w="630" w:type="dxa"/>
          </w:tcPr>
          <w:p w14:paraId="372926AB" w14:textId="2E3E27E6" w:rsidR="0055707F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90</w:t>
            </w:r>
          </w:p>
        </w:tc>
        <w:tc>
          <w:tcPr>
            <w:tcW w:w="4327" w:type="dxa"/>
          </w:tcPr>
          <w:p w14:paraId="40BD3D9F" w14:textId="16FE216A" w:rsidR="0055707F" w:rsidRPr="0055707F" w:rsidRDefault="0055707F" w:rsidP="0055707F">
            <w:pPr>
              <w:spacing w:line="312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5707F">
              <w:rPr>
                <w:rFonts w:ascii="Times New Roman" w:eastAsia="Calibri" w:hAnsi="Times New Roman"/>
                <w:sz w:val="24"/>
                <w:szCs w:val="24"/>
              </w:rPr>
              <w:t xml:space="preserve">Pojazd przystosowany do montażu systemu GPS i sondy paliwa. </w:t>
            </w:r>
            <w:r w:rsidRPr="0055707F">
              <w:rPr>
                <w:rFonts w:ascii="Times New Roman" w:eastAsia="Calibri" w:hAnsi="Times New Roman"/>
                <w:sz w:val="24"/>
                <w:szCs w:val="24"/>
              </w:rPr>
              <w:tab/>
            </w:r>
          </w:p>
        </w:tc>
        <w:tc>
          <w:tcPr>
            <w:tcW w:w="4105" w:type="dxa"/>
          </w:tcPr>
          <w:p w14:paraId="36F1CBE3" w14:textId="77777777" w:rsidR="0055707F" w:rsidRDefault="0055707F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55707F" w14:paraId="433EE321" w14:textId="77777777" w:rsidTr="0038491A">
        <w:tc>
          <w:tcPr>
            <w:tcW w:w="630" w:type="dxa"/>
          </w:tcPr>
          <w:p w14:paraId="4A4982B5" w14:textId="4BF85FB7" w:rsidR="0055707F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91</w:t>
            </w:r>
          </w:p>
        </w:tc>
        <w:tc>
          <w:tcPr>
            <w:tcW w:w="4327" w:type="dxa"/>
          </w:tcPr>
          <w:p w14:paraId="01283924" w14:textId="1A07131F" w:rsidR="0055707F" w:rsidRPr="0055707F" w:rsidRDefault="0055707F" w:rsidP="0055707F">
            <w:pPr>
              <w:spacing w:line="312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5707F">
              <w:rPr>
                <w:rFonts w:ascii="Times New Roman" w:eastAsia="Calibri" w:hAnsi="Times New Roman"/>
                <w:sz w:val="24"/>
                <w:szCs w:val="24"/>
              </w:rPr>
              <w:t xml:space="preserve">Pojazd przystosowany do montażu systemu GPS i sondy paliwa. </w:t>
            </w:r>
            <w:r w:rsidRPr="0055707F">
              <w:rPr>
                <w:rFonts w:ascii="Times New Roman" w:eastAsia="Calibri" w:hAnsi="Times New Roman"/>
                <w:sz w:val="24"/>
                <w:szCs w:val="24"/>
              </w:rPr>
              <w:tab/>
            </w:r>
          </w:p>
        </w:tc>
        <w:tc>
          <w:tcPr>
            <w:tcW w:w="4105" w:type="dxa"/>
          </w:tcPr>
          <w:p w14:paraId="7F24D651" w14:textId="77777777" w:rsidR="0055707F" w:rsidRDefault="0055707F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55707F" w14:paraId="755792D2" w14:textId="77777777" w:rsidTr="0038491A">
        <w:tc>
          <w:tcPr>
            <w:tcW w:w="630" w:type="dxa"/>
          </w:tcPr>
          <w:p w14:paraId="41FA9391" w14:textId="5ADC2296" w:rsidR="0055707F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92</w:t>
            </w:r>
          </w:p>
        </w:tc>
        <w:tc>
          <w:tcPr>
            <w:tcW w:w="4327" w:type="dxa"/>
          </w:tcPr>
          <w:p w14:paraId="44FBF106" w14:textId="7DC436C0" w:rsidR="0055707F" w:rsidRPr="0055707F" w:rsidRDefault="0055707F" w:rsidP="0055707F">
            <w:pPr>
              <w:spacing w:line="312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5707F">
              <w:rPr>
                <w:rFonts w:ascii="Times New Roman" w:eastAsia="Calibri" w:hAnsi="Times New Roman"/>
                <w:sz w:val="24"/>
                <w:szCs w:val="24"/>
              </w:rPr>
              <w:t>Tabliczka znamionowa, EU</w:t>
            </w:r>
            <w:r w:rsidRPr="0055707F">
              <w:rPr>
                <w:rFonts w:ascii="Times New Roman" w:eastAsia="Calibri" w:hAnsi="Times New Roman"/>
                <w:sz w:val="24"/>
                <w:szCs w:val="24"/>
              </w:rPr>
              <w:tab/>
            </w:r>
          </w:p>
        </w:tc>
        <w:tc>
          <w:tcPr>
            <w:tcW w:w="4105" w:type="dxa"/>
          </w:tcPr>
          <w:p w14:paraId="105A5ABC" w14:textId="77777777" w:rsidR="0055707F" w:rsidRDefault="0055707F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55707F" w14:paraId="420618E3" w14:textId="77777777" w:rsidTr="0038491A">
        <w:tc>
          <w:tcPr>
            <w:tcW w:w="630" w:type="dxa"/>
          </w:tcPr>
          <w:p w14:paraId="73D7ACF2" w14:textId="7057990A" w:rsidR="0055707F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93</w:t>
            </w:r>
          </w:p>
        </w:tc>
        <w:tc>
          <w:tcPr>
            <w:tcW w:w="4327" w:type="dxa"/>
          </w:tcPr>
          <w:p w14:paraId="3412B361" w14:textId="687A1FAE" w:rsidR="0055707F" w:rsidRPr="0055707F" w:rsidRDefault="0055707F" w:rsidP="0055707F">
            <w:pPr>
              <w:spacing w:line="312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40EAE">
              <w:rPr>
                <w:rFonts w:ascii="Times New Roman" w:eastAsia="Calibri" w:hAnsi="Times New Roman"/>
                <w:sz w:val="24"/>
                <w:szCs w:val="24"/>
              </w:rPr>
              <w:t>Tabliczki/druki w języku polskim</w:t>
            </w:r>
          </w:p>
        </w:tc>
        <w:tc>
          <w:tcPr>
            <w:tcW w:w="4105" w:type="dxa"/>
          </w:tcPr>
          <w:p w14:paraId="4C7866A1" w14:textId="77777777" w:rsidR="0055707F" w:rsidRDefault="0055707F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55707F" w14:paraId="35117D9E" w14:textId="77777777" w:rsidTr="0038491A">
        <w:tc>
          <w:tcPr>
            <w:tcW w:w="630" w:type="dxa"/>
          </w:tcPr>
          <w:p w14:paraId="71138897" w14:textId="1ABCED75" w:rsidR="0055707F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94</w:t>
            </w:r>
          </w:p>
        </w:tc>
        <w:tc>
          <w:tcPr>
            <w:tcW w:w="4327" w:type="dxa"/>
          </w:tcPr>
          <w:p w14:paraId="156BF667" w14:textId="7788122F" w:rsidR="0055707F" w:rsidRPr="00940EAE" w:rsidRDefault="0055707F" w:rsidP="0055707F">
            <w:pPr>
              <w:spacing w:line="312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40EAE">
              <w:rPr>
                <w:rFonts w:ascii="Times New Roman" w:eastAsia="Calibri" w:hAnsi="Times New Roman"/>
                <w:sz w:val="24"/>
                <w:szCs w:val="24"/>
              </w:rPr>
              <w:t>Kierownica po lewej stronie</w:t>
            </w:r>
          </w:p>
        </w:tc>
        <w:tc>
          <w:tcPr>
            <w:tcW w:w="4105" w:type="dxa"/>
          </w:tcPr>
          <w:p w14:paraId="69D89679" w14:textId="77777777" w:rsidR="0055707F" w:rsidRDefault="0055707F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55707F" w14:paraId="5D2AE9C9" w14:textId="77777777" w:rsidTr="0038491A">
        <w:tc>
          <w:tcPr>
            <w:tcW w:w="630" w:type="dxa"/>
          </w:tcPr>
          <w:p w14:paraId="50D4FAAB" w14:textId="4301BC05" w:rsidR="0055707F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95</w:t>
            </w:r>
          </w:p>
        </w:tc>
        <w:tc>
          <w:tcPr>
            <w:tcW w:w="4327" w:type="dxa"/>
          </w:tcPr>
          <w:p w14:paraId="15A14B70" w14:textId="6B8D22E9" w:rsidR="0055707F" w:rsidRPr="00940EAE" w:rsidRDefault="0055707F" w:rsidP="0055707F">
            <w:pPr>
              <w:spacing w:line="312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5707F">
              <w:rPr>
                <w:rFonts w:ascii="Times New Roman" w:eastAsia="Calibri" w:hAnsi="Times New Roman"/>
                <w:sz w:val="24"/>
                <w:szCs w:val="24"/>
              </w:rPr>
              <w:t>Pojazd przystosowany do ruchu prawostronnego</w:t>
            </w:r>
          </w:p>
        </w:tc>
        <w:tc>
          <w:tcPr>
            <w:tcW w:w="4105" w:type="dxa"/>
          </w:tcPr>
          <w:p w14:paraId="67D7CEF1" w14:textId="77777777" w:rsidR="0055707F" w:rsidRDefault="0055707F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55707F" w14:paraId="7836567D" w14:textId="77777777" w:rsidTr="0038491A">
        <w:tc>
          <w:tcPr>
            <w:tcW w:w="630" w:type="dxa"/>
          </w:tcPr>
          <w:p w14:paraId="576DA4E3" w14:textId="3496F697" w:rsidR="0055707F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96</w:t>
            </w:r>
          </w:p>
        </w:tc>
        <w:tc>
          <w:tcPr>
            <w:tcW w:w="4327" w:type="dxa"/>
          </w:tcPr>
          <w:p w14:paraId="245B6F4F" w14:textId="187A9EC2" w:rsidR="0055707F" w:rsidRPr="00940EAE" w:rsidRDefault="0055707F" w:rsidP="0055707F">
            <w:pPr>
              <w:spacing w:line="312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40EAE">
              <w:rPr>
                <w:rFonts w:ascii="Times New Roman" w:eastAsia="Calibri" w:hAnsi="Times New Roman"/>
                <w:sz w:val="24"/>
                <w:szCs w:val="24"/>
              </w:rPr>
              <w:t>Pojazd i zabudowa nowe wyprodukowane w 2024 roku</w:t>
            </w:r>
          </w:p>
        </w:tc>
        <w:tc>
          <w:tcPr>
            <w:tcW w:w="4105" w:type="dxa"/>
          </w:tcPr>
          <w:p w14:paraId="62C9F12E" w14:textId="77777777" w:rsidR="0055707F" w:rsidRDefault="0055707F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55707F" w14:paraId="1F149239" w14:textId="77777777" w:rsidTr="0038491A">
        <w:tc>
          <w:tcPr>
            <w:tcW w:w="630" w:type="dxa"/>
          </w:tcPr>
          <w:p w14:paraId="0D24BA11" w14:textId="025D6113" w:rsidR="0055707F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97</w:t>
            </w:r>
          </w:p>
        </w:tc>
        <w:tc>
          <w:tcPr>
            <w:tcW w:w="4327" w:type="dxa"/>
          </w:tcPr>
          <w:p w14:paraId="5502DB17" w14:textId="47B8D06E" w:rsidR="0055707F" w:rsidRPr="00940EAE" w:rsidRDefault="0055707F" w:rsidP="0055707F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55707F">
              <w:rPr>
                <w:rFonts w:ascii="Times New Roman" w:eastAsia="Calibri" w:hAnsi="Times New Roman"/>
                <w:sz w:val="24"/>
                <w:szCs w:val="24"/>
              </w:rPr>
              <w:t>Gwarancja 24 miesiące</w:t>
            </w:r>
          </w:p>
        </w:tc>
        <w:tc>
          <w:tcPr>
            <w:tcW w:w="4105" w:type="dxa"/>
          </w:tcPr>
          <w:p w14:paraId="699BF50B" w14:textId="77777777" w:rsidR="0055707F" w:rsidRDefault="0055707F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571E76" w14:paraId="3725BC93" w14:textId="77777777" w:rsidTr="00710D5E">
        <w:tc>
          <w:tcPr>
            <w:tcW w:w="9062" w:type="dxa"/>
            <w:gridSpan w:val="3"/>
          </w:tcPr>
          <w:p w14:paraId="167239F2" w14:textId="0940C58C" w:rsidR="00571E76" w:rsidRDefault="00571E76" w:rsidP="00571E76">
            <w:pPr>
              <w:tabs>
                <w:tab w:val="left" w:pos="1117"/>
              </w:tabs>
              <w:suppressAutoHyphens/>
              <w:autoSpaceDE w:val="0"/>
              <w:spacing w:line="312" w:lineRule="auto"/>
              <w:ind w:left="284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 w:rsidRPr="00940EAE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Zabudowa: urządzenie hakowe.</w:t>
            </w:r>
          </w:p>
        </w:tc>
      </w:tr>
      <w:tr w:rsidR="0055707F" w14:paraId="1C9121A9" w14:textId="77777777" w:rsidTr="0038491A">
        <w:tc>
          <w:tcPr>
            <w:tcW w:w="630" w:type="dxa"/>
          </w:tcPr>
          <w:p w14:paraId="0E598630" w14:textId="68EA863F" w:rsidR="0055707F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98</w:t>
            </w:r>
          </w:p>
        </w:tc>
        <w:tc>
          <w:tcPr>
            <w:tcW w:w="4327" w:type="dxa"/>
          </w:tcPr>
          <w:p w14:paraId="1B7D873A" w14:textId="0C2248F1" w:rsidR="0055707F" w:rsidRPr="0055707F" w:rsidRDefault="00571E76" w:rsidP="0055707F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Urządzenie przystosowanie do obsługi kontenerów typu KP- 5, KP-7</w:t>
            </w:r>
          </w:p>
        </w:tc>
        <w:tc>
          <w:tcPr>
            <w:tcW w:w="4105" w:type="dxa"/>
          </w:tcPr>
          <w:p w14:paraId="39B980DB" w14:textId="77777777" w:rsidR="0055707F" w:rsidRDefault="0055707F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55707F" w14:paraId="0B741501" w14:textId="77777777" w:rsidTr="0038491A">
        <w:tc>
          <w:tcPr>
            <w:tcW w:w="630" w:type="dxa"/>
          </w:tcPr>
          <w:p w14:paraId="04A8000C" w14:textId="453410DB" w:rsidR="0055707F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99</w:t>
            </w:r>
          </w:p>
        </w:tc>
        <w:tc>
          <w:tcPr>
            <w:tcW w:w="4327" w:type="dxa"/>
          </w:tcPr>
          <w:p w14:paraId="3C167160" w14:textId="52943937" w:rsidR="0055707F" w:rsidRPr="0055707F" w:rsidRDefault="00571E76" w:rsidP="0055707F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Rok produkcji min 2024</w:t>
            </w:r>
          </w:p>
        </w:tc>
        <w:tc>
          <w:tcPr>
            <w:tcW w:w="4105" w:type="dxa"/>
          </w:tcPr>
          <w:p w14:paraId="44083F60" w14:textId="77777777" w:rsidR="0055707F" w:rsidRDefault="0055707F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55707F" w14:paraId="35ED2A13" w14:textId="77777777" w:rsidTr="0038491A">
        <w:tc>
          <w:tcPr>
            <w:tcW w:w="630" w:type="dxa"/>
          </w:tcPr>
          <w:p w14:paraId="73F2A7DD" w14:textId="78A5FFA3" w:rsidR="0055707F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100</w:t>
            </w:r>
          </w:p>
        </w:tc>
        <w:tc>
          <w:tcPr>
            <w:tcW w:w="4327" w:type="dxa"/>
          </w:tcPr>
          <w:p w14:paraId="3F1EC332" w14:textId="5B2768E6" w:rsidR="0055707F" w:rsidRPr="0055707F" w:rsidRDefault="00571E76" w:rsidP="0055707F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Udźwig haka min. 9 Mg</w:t>
            </w:r>
          </w:p>
        </w:tc>
        <w:tc>
          <w:tcPr>
            <w:tcW w:w="4105" w:type="dxa"/>
          </w:tcPr>
          <w:p w14:paraId="1A331D06" w14:textId="77777777" w:rsidR="0055707F" w:rsidRDefault="0055707F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571E76" w14:paraId="1B8FB3DB" w14:textId="77777777" w:rsidTr="0038491A">
        <w:tc>
          <w:tcPr>
            <w:tcW w:w="630" w:type="dxa"/>
          </w:tcPr>
          <w:p w14:paraId="29260D90" w14:textId="0C3CC47D" w:rsidR="00571E76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101</w:t>
            </w:r>
          </w:p>
        </w:tc>
        <w:tc>
          <w:tcPr>
            <w:tcW w:w="4327" w:type="dxa"/>
          </w:tcPr>
          <w:p w14:paraId="33E30762" w14:textId="2E91AF51" w:rsidR="00571E76" w:rsidRPr="00940EAE" w:rsidRDefault="00571E76" w:rsidP="00571E76">
            <w:pPr>
              <w:spacing w:line="312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Długość</w:t>
            </w:r>
            <w:r w:rsidRPr="00940EAE">
              <w:rPr>
                <w:rFonts w:ascii="Times New Roman" w:eastAsia="TimesNew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przewo</w:t>
            </w:r>
            <w:r w:rsidRPr="00940EAE">
              <w:rPr>
                <w:rFonts w:ascii="Times New Roman" w:eastAsia="TimesNew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ż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onych kontenerów do 4600 mm</w:t>
            </w:r>
          </w:p>
        </w:tc>
        <w:tc>
          <w:tcPr>
            <w:tcW w:w="4105" w:type="dxa"/>
          </w:tcPr>
          <w:p w14:paraId="279F0BAD" w14:textId="77777777" w:rsidR="00571E76" w:rsidRDefault="00571E76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571E76" w14:paraId="551A5239" w14:textId="77777777" w:rsidTr="0038491A">
        <w:tc>
          <w:tcPr>
            <w:tcW w:w="630" w:type="dxa"/>
          </w:tcPr>
          <w:p w14:paraId="01534215" w14:textId="525AE707" w:rsidR="00571E76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102</w:t>
            </w:r>
          </w:p>
        </w:tc>
        <w:tc>
          <w:tcPr>
            <w:tcW w:w="4327" w:type="dxa"/>
          </w:tcPr>
          <w:p w14:paraId="721ABF8C" w14:textId="0238C404" w:rsidR="00571E76" w:rsidRPr="00940EAE" w:rsidRDefault="00571E76" w:rsidP="00571E76">
            <w:pPr>
              <w:spacing w:after="160" w:line="312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Wysokość haka gwarantująca obsługę kontenerów z uchem na wysokości H=1200mm;</w:t>
            </w:r>
          </w:p>
        </w:tc>
        <w:tc>
          <w:tcPr>
            <w:tcW w:w="4105" w:type="dxa"/>
          </w:tcPr>
          <w:p w14:paraId="0733463D" w14:textId="77777777" w:rsidR="00571E76" w:rsidRDefault="00571E76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571E76" w14:paraId="40CAC884" w14:textId="77777777" w:rsidTr="0038491A">
        <w:tc>
          <w:tcPr>
            <w:tcW w:w="630" w:type="dxa"/>
          </w:tcPr>
          <w:p w14:paraId="5DB9296F" w14:textId="1E394E25" w:rsidR="00571E76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103</w:t>
            </w:r>
          </w:p>
        </w:tc>
        <w:tc>
          <w:tcPr>
            <w:tcW w:w="4327" w:type="dxa"/>
          </w:tcPr>
          <w:p w14:paraId="23776F1A" w14:textId="62883E98" w:rsidR="00571E76" w:rsidRPr="00940EAE" w:rsidRDefault="00571E76" w:rsidP="0055707F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Ucho zaczepowe urządzenia wykonane ze stali trudnościeralnej HARDOX</w:t>
            </w:r>
          </w:p>
        </w:tc>
        <w:tc>
          <w:tcPr>
            <w:tcW w:w="4105" w:type="dxa"/>
          </w:tcPr>
          <w:p w14:paraId="37EE01E0" w14:textId="77777777" w:rsidR="00571E76" w:rsidRDefault="00571E76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571E76" w14:paraId="293E494B" w14:textId="77777777" w:rsidTr="0038491A">
        <w:tc>
          <w:tcPr>
            <w:tcW w:w="630" w:type="dxa"/>
          </w:tcPr>
          <w:p w14:paraId="33C1DF7C" w14:textId="66A932B7" w:rsidR="00571E76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104</w:t>
            </w:r>
          </w:p>
        </w:tc>
        <w:tc>
          <w:tcPr>
            <w:tcW w:w="4327" w:type="dxa"/>
          </w:tcPr>
          <w:p w14:paraId="2FA77063" w14:textId="490CC47A" w:rsidR="00571E76" w:rsidRPr="00940EAE" w:rsidRDefault="00571E76" w:rsidP="0055707F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Rama pośrednia urządzenia hakowego napędzana dwoma siłownikami hydraulicznymi</w:t>
            </w:r>
          </w:p>
        </w:tc>
        <w:tc>
          <w:tcPr>
            <w:tcW w:w="4105" w:type="dxa"/>
          </w:tcPr>
          <w:p w14:paraId="458F65B9" w14:textId="77777777" w:rsidR="00571E76" w:rsidRDefault="00571E76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571E76" w14:paraId="48040297" w14:textId="77777777" w:rsidTr="0038491A">
        <w:tc>
          <w:tcPr>
            <w:tcW w:w="630" w:type="dxa"/>
          </w:tcPr>
          <w:p w14:paraId="1B7AF330" w14:textId="48FD07A3" w:rsidR="00571E76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105</w:t>
            </w:r>
          </w:p>
        </w:tc>
        <w:tc>
          <w:tcPr>
            <w:tcW w:w="4327" w:type="dxa"/>
          </w:tcPr>
          <w:p w14:paraId="56D034D4" w14:textId="2382CB8C" w:rsidR="00571E76" w:rsidRPr="00940EAE" w:rsidRDefault="00571E76" w:rsidP="0055707F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Ramię urządzenia hakowego napędzane jednym siłownikiem hydraulicznym</w:t>
            </w:r>
          </w:p>
        </w:tc>
        <w:tc>
          <w:tcPr>
            <w:tcW w:w="4105" w:type="dxa"/>
          </w:tcPr>
          <w:p w14:paraId="0C87924B" w14:textId="77777777" w:rsidR="00571E76" w:rsidRDefault="00571E76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571E76" w14:paraId="6B54BF01" w14:textId="77777777" w:rsidTr="0038491A">
        <w:tc>
          <w:tcPr>
            <w:tcW w:w="630" w:type="dxa"/>
          </w:tcPr>
          <w:p w14:paraId="51059453" w14:textId="6310751D" w:rsidR="00571E76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106</w:t>
            </w:r>
          </w:p>
        </w:tc>
        <w:tc>
          <w:tcPr>
            <w:tcW w:w="4327" w:type="dxa"/>
          </w:tcPr>
          <w:p w14:paraId="5E180F90" w14:textId="0A8D67FB" w:rsidR="00571E76" w:rsidRPr="00940EAE" w:rsidRDefault="00571E76" w:rsidP="0055707F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Układ sterowania urządzeniem hakowym: z kabiny oraz z zewnątrz pojazdu za pomocą przenośnego panelu sterującego</w:t>
            </w:r>
          </w:p>
        </w:tc>
        <w:tc>
          <w:tcPr>
            <w:tcW w:w="4105" w:type="dxa"/>
          </w:tcPr>
          <w:p w14:paraId="5C19F83A" w14:textId="77777777" w:rsidR="00571E76" w:rsidRDefault="00571E76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571E76" w14:paraId="59F7A7DF" w14:textId="77777777" w:rsidTr="0038491A">
        <w:tc>
          <w:tcPr>
            <w:tcW w:w="630" w:type="dxa"/>
          </w:tcPr>
          <w:p w14:paraId="0CCA1870" w14:textId="0969C2BD" w:rsidR="00571E76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107</w:t>
            </w:r>
          </w:p>
        </w:tc>
        <w:tc>
          <w:tcPr>
            <w:tcW w:w="4327" w:type="dxa"/>
          </w:tcPr>
          <w:p w14:paraId="40184339" w14:textId="7C6C40F4" w:rsidR="00571E76" w:rsidRPr="00940EAE" w:rsidRDefault="00571E76" w:rsidP="0055707F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Hydrauliczna blokada kontenera z czujnikiem położenia</w:t>
            </w:r>
          </w:p>
        </w:tc>
        <w:tc>
          <w:tcPr>
            <w:tcW w:w="4105" w:type="dxa"/>
          </w:tcPr>
          <w:p w14:paraId="7DD7C6EF" w14:textId="77777777" w:rsidR="00571E76" w:rsidRDefault="00571E76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571E76" w14:paraId="31B98C1C" w14:textId="77777777" w:rsidTr="0038491A">
        <w:tc>
          <w:tcPr>
            <w:tcW w:w="630" w:type="dxa"/>
          </w:tcPr>
          <w:p w14:paraId="06CBE8C9" w14:textId="39608109" w:rsidR="00571E76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108</w:t>
            </w:r>
          </w:p>
        </w:tc>
        <w:tc>
          <w:tcPr>
            <w:tcW w:w="4327" w:type="dxa"/>
          </w:tcPr>
          <w:p w14:paraId="57AE225D" w14:textId="721BBAC9" w:rsidR="00571E76" w:rsidRPr="00940EAE" w:rsidRDefault="00571E76" w:rsidP="0055707F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System informacji, co najmniej,  o blokadach kontenera i położeniu urządzenia w pozycji transportowej</w:t>
            </w:r>
          </w:p>
        </w:tc>
        <w:tc>
          <w:tcPr>
            <w:tcW w:w="4105" w:type="dxa"/>
          </w:tcPr>
          <w:p w14:paraId="4E691E3B" w14:textId="77777777" w:rsidR="00571E76" w:rsidRDefault="00571E76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571E76" w14:paraId="35F043C1" w14:textId="77777777" w:rsidTr="0038491A">
        <w:tc>
          <w:tcPr>
            <w:tcW w:w="630" w:type="dxa"/>
          </w:tcPr>
          <w:p w14:paraId="44DB8FC6" w14:textId="46430ED6" w:rsidR="00571E76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lastRenderedPageBreak/>
              <w:t>109</w:t>
            </w:r>
          </w:p>
        </w:tc>
        <w:tc>
          <w:tcPr>
            <w:tcW w:w="4327" w:type="dxa"/>
          </w:tcPr>
          <w:p w14:paraId="362777F2" w14:textId="39ECCDE6" w:rsidR="00571E76" w:rsidRPr="00940EAE" w:rsidRDefault="00571E76" w:rsidP="0055707F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Szerokie rolki zapewniaj</w:t>
            </w:r>
            <w:r w:rsidRPr="00940EAE">
              <w:rPr>
                <w:rFonts w:ascii="Times New Roman" w:eastAsia="TimesNew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ą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ce stabilno</w:t>
            </w:r>
            <w:r w:rsidRPr="00940EAE">
              <w:rPr>
                <w:rFonts w:ascii="Times New Roman" w:eastAsia="TimesNew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ść 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prowadzenia kontenera</w:t>
            </w:r>
          </w:p>
        </w:tc>
        <w:tc>
          <w:tcPr>
            <w:tcW w:w="4105" w:type="dxa"/>
          </w:tcPr>
          <w:p w14:paraId="233150AA" w14:textId="77777777" w:rsidR="00571E76" w:rsidRDefault="00571E76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571E76" w14:paraId="31401941" w14:textId="77777777" w:rsidTr="0038491A">
        <w:tc>
          <w:tcPr>
            <w:tcW w:w="630" w:type="dxa"/>
          </w:tcPr>
          <w:p w14:paraId="5447BFDF" w14:textId="159CF60C" w:rsidR="00571E76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110</w:t>
            </w:r>
          </w:p>
        </w:tc>
        <w:tc>
          <w:tcPr>
            <w:tcW w:w="4327" w:type="dxa"/>
          </w:tcPr>
          <w:p w14:paraId="5F98BF01" w14:textId="73EC09C3" w:rsidR="00571E76" w:rsidRPr="00940EAE" w:rsidRDefault="00571E76" w:rsidP="0055707F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Sterowanie z wewn</w:t>
            </w:r>
            <w:r w:rsidRPr="00940EAE">
              <w:rPr>
                <w:rFonts w:ascii="Times New Roman" w:eastAsia="TimesNew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ą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trz i z zewn</w:t>
            </w:r>
            <w:r w:rsidRPr="00940EAE">
              <w:rPr>
                <w:rFonts w:ascii="Times New Roman" w:eastAsia="TimesNew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ą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trz pojazdu (bez elektrozaworów)</w:t>
            </w:r>
          </w:p>
        </w:tc>
        <w:tc>
          <w:tcPr>
            <w:tcW w:w="4105" w:type="dxa"/>
          </w:tcPr>
          <w:p w14:paraId="01E45FE9" w14:textId="77777777" w:rsidR="00571E76" w:rsidRDefault="00571E76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571E76" w14:paraId="4282101F" w14:textId="77777777" w:rsidTr="0038491A">
        <w:tc>
          <w:tcPr>
            <w:tcW w:w="630" w:type="dxa"/>
          </w:tcPr>
          <w:p w14:paraId="03A7D6C2" w14:textId="4197D6B8" w:rsidR="00571E76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111</w:t>
            </w:r>
          </w:p>
        </w:tc>
        <w:tc>
          <w:tcPr>
            <w:tcW w:w="4327" w:type="dxa"/>
          </w:tcPr>
          <w:p w14:paraId="58E67F61" w14:textId="4F5E61A7" w:rsidR="00571E76" w:rsidRPr="00940EAE" w:rsidRDefault="00571E76" w:rsidP="00571E76">
            <w:pPr>
              <w:tabs>
                <w:tab w:val="left" w:pos="1117"/>
              </w:tabs>
              <w:suppressAutoHyphens/>
              <w:autoSpaceDE w:val="0"/>
              <w:spacing w:line="312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Ło</w:t>
            </w:r>
            <w:r w:rsidRPr="00940EAE">
              <w:rPr>
                <w:rFonts w:ascii="Times New Roman" w:eastAsia="TimesNew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ż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yskowania wysuwu haka urz</w:t>
            </w:r>
            <w:r w:rsidRPr="00940EAE">
              <w:rPr>
                <w:rFonts w:ascii="Times New Roman" w:eastAsia="TimesNew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ą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dzenia na </w:t>
            </w:r>
            <w:proofErr w:type="spellStart"/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tarnamidzie</w:t>
            </w:r>
            <w:proofErr w:type="spellEnd"/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lub równoważnym  </w:t>
            </w:r>
          </w:p>
        </w:tc>
        <w:tc>
          <w:tcPr>
            <w:tcW w:w="4105" w:type="dxa"/>
          </w:tcPr>
          <w:p w14:paraId="1DB1A134" w14:textId="77777777" w:rsidR="00571E76" w:rsidRDefault="00571E76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571E76" w14:paraId="70F61BBE" w14:textId="77777777" w:rsidTr="0038491A">
        <w:tc>
          <w:tcPr>
            <w:tcW w:w="630" w:type="dxa"/>
          </w:tcPr>
          <w:p w14:paraId="416E2C6A" w14:textId="791518B2" w:rsidR="00571E76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112</w:t>
            </w:r>
          </w:p>
        </w:tc>
        <w:tc>
          <w:tcPr>
            <w:tcW w:w="4327" w:type="dxa"/>
          </w:tcPr>
          <w:p w14:paraId="3AAAA52A" w14:textId="6021E9F7" w:rsidR="00571E76" w:rsidRPr="00940EAE" w:rsidRDefault="00571E76" w:rsidP="0055707F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Możliwość sterowania urządzeniem hakowym na hydraulicznym zaworze głównym</w:t>
            </w:r>
          </w:p>
        </w:tc>
        <w:tc>
          <w:tcPr>
            <w:tcW w:w="4105" w:type="dxa"/>
          </w:tcPr>
          <w:p w14:paraId="3F8F211D" w14:textId="77777777" w:rsidR="00571E76" w:rsidRDefault="00571E76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571E76" w14:paraId="7A1BFDDF" w14:textId="77777777" w:rsidTr="0038491A">
        <w:tc>
          <w:tcPr>
            <w:tcW w:w="630" w:type="dxa"/>
          </w:tcPr>
          <w:p w14:paraId="1284DF1F" w14:textId="39616C49" w:rsidR="00571E76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113</w:t>
            </w:r>
          </w:p>
        </w:tc>
        <w:tc>
          <w:tcPr>
            <w:tcW w:w="4327" w:type="dxa"/>
          </w:tcPr>
          <w:p w14:paraId="0E705479" w14:textId="69DE7DC2" w:rsidR="00571E76" w:rsidRPr="00940EAE" w:rsidRDefault="00571E76" w:rsidP="0055707F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Automatyczne blokowanie kontenera w funkcji wywrotu</w:t>
            </w:r>
          </w:p>
        </w:tc>
        <w:tc>
          <w:tcPr>
            <w:tcW w:w="4105" w:type="dxa"/>
          </w:tcPr>
          <w:p w14:paraId="06655FE1" w14:textId="77777777" w:rsidR="00571E76" w:rsidRDefault="00571E76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571E76" w14:paraId="216B1170" w14:textId="77777777" w:rsidTr="0038491A">
        <w:tc>
          <w:tcPr>
            <w:tcW w:w="630" w:type="dxa"/>
          </w:tcPr>
          <w:p w14:paraId="7454A6FE" w14:textId="6983FDAA" w:rsidR="00571E76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114</w:t>
            </w:r>
          </w:p>
        </w:tc>
        <w:tc>
          <w:tcPr>
            <w:tcW w:w="4327" w:type="dxa"/>
          </w:tcPr>
          <w:p w14:paraId="6E9751A9" w14:textId="1D2B84ED" w:rsidR="00571E76" w:rsidRPr="00940EAE" w:rsidRDefault="00571E76" w:rsidP="0055707F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Elementy obrotowe łożyskowane na tulejach z brązu</w:t>
            </w:r>
          </w:p>
        </w:tc>
        <w:tc>
          <w:tcPr>
            <w:tcW w:w="4105" w:type="dxa"/>
          </w:tcPr>
          <w:p w14:paraId="3E24B61B" w14:textId="77777777" w:rsidR="00571E76" w:rsidRDefault="00571E76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571E76" w14:paraId="55C0122E" w14:textId="77777777" w:rsidTr="0038491A">
        <w:tc>
          <w:tcPr>
            <w:tcW w:w="630" w:type="dxa"/>
          </w:tcPr>
          <w:p w14:paraId="3FA267DA" w14:textId="07A75819" w:rsidR="00571E76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115</w:t>
            </w:r>
          </w:p>
        </w:tc>
        <w:tc>
          <w:tcPr>
            <w:tcW w:w="4327" w:type="dxa"/>
          </w:tcPr>
          <w:p w14:paraId="5476DAD5" w14:textId="4F391781" w:rsidR="00571E76" w:rsidRPr="00940EAE" w:rsidRDefault="00571E76" w:rsidP="00571E76">
            <w:pPr>
              <w:suppressAutoHyphens/>
              <w:autoSpaceDE w:val="0"/>
              <w:spacing w:line="312" w:lineRule="auto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Osłona rozdzielacza wykonana z blachy kwasoodpornej </w:t>
            </w:r>
          </w:p>
        </w:tc>
        <w:tc>
          <w:tcPr>
            <w:tcW w:w="4105" w:type="dxa"/>
          </w:tcPr>
          <w:p w14:paraId="6EB5F68B" w14:textId="77777777" w:rsidR="00571E76" w:rsidRDefault="00571E76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571E76" w14:paraId="244D17E0" w14:textId="77777777" w:rsidTr="0038491A">
        <w:tc>
          <w:tcPr>
            <w:tcW w:w="630" w:type="dxa"/>
          </w:tcPr>
          <w:p w14:paraId="28395459" w14:textId="39EB7BCB" w:rsidR="00571E76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116</w:t>
            </w:r>
          </w:p>
        </w:tc>
        <w:tc>
          <w:tcPr>
            <w:tcW w:w="4327" w:type="dxa"/>
          </w:tcPr>
          <w:p w14:paraId="3A65AFC0" w14:textId="7F499E4F" w:rsidR="00571E76" w:rsidRPr="00940EAE" w:rsidRDefault="00571E76" w:rsidP="0055707F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940EA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ar-SA"/>
                <w14:ligatures w14:val="none"/>
              </w:rPr>
              <w:t>Dokumentacja potwierdzająca zgodność z normami obowiązującymi w Polsce i UE</w:t>
            </w:r>
          </w:p>
        </w:tc>
        <w:tc>
          <w:tcPr>
            <w:tcW w:w="4105" w:type="dxa"/>
          </w:tcPr>
          <w:p w14:paraId="6A143549" w14:textId="77777777" w:rsidR="00571E76" w:rsidRDefault="00571E76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571E76" w14:paraId="74A77AD1" w14:textId="77777777" w:rsidTr="0038491A">
        <w:tc>
          <w:tcPr>
            <w:tcW w:w="630" w:type="dxa"/>
          </w:tcPr>
          <w:p w14:paraId="3522E9F8" w14:textId="19F8E3E1" w:rsidR="00571E76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117</w:t>
            </w:r>
          </w:p>
        </w:tc>
        <w:tc>
          <w:tcPr>
            <w:tcW w:w="4327" w:type="dxa"/>
          </w:tcPr>
          <w:p w14:paraId="1776A291" w14:textId="01976E73" w:rsidR="00571E76" w:rsidRPr="00940EAE" w:rsidRDefault="00571E76" w:rsidP="0055707F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940EA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ar-SA"/>
                <w14:ligatures w14:val="none"/>
              </w:rPr>
              <w:t>Konstrukcja malowana farbą podkładową epoksydową i nawierzchniową farbą poliuretanową odporną na sól</w:t>
            </w:r>
          </w:p>
        </w:tc>
        <w:tc>
          <w:tcPr>
            <w:tcW w:w="4105" w:type="dxa"/>
          </w:tcPr>
          <w:p w14:paraId="3D47557D" w14:textId="77777777" w:rsidR="00571E76" w:rsidRDefault="00571E76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571E76" w14:paraId="7EEFDB5F" w14:textId="77777777" w:rsidTr="0038491A">
        <w:tc>
          <w:tcPr>
            <w:tcW w:w="630" w:type="dxa"/>
          </w:tcPr>
          <w:p w14:paraId="324DD58F" w14:textId="7C4AED00" w:rsidR="00571E76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118</w:t>
            </w:r>
          </w:p>
        </w:tc>
        <w:tc>
          <w:tcPr>
            <w:tcW w:w="4327" w:type="dxa"/>
          </w:tcPr>
          <w:p w14:paraId="6F069BDC" w14:textId="37785CC5" w:rsidR="00571E76" w:rsidRPr="00940EAE" w:rsidRDefault="00571E76" w:rsidP="00571E76">
            <w:pPr>
              <w:suppressAutoHyphens/>
              <w:autoSpaceDE w:val="0"/>
              <w:spacing w:line="312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940EA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ar-SA"/>
                <w14:ligatures w14:val="none"/>
              </w:rPr>
              <w:t xml:space="preserve">Na urządzeniu powinien  być zamontowany pojemnik na siatkę ochroną kontenera oraz pojemnik na podręczne narzędzia </w:t>
            </w:r>
          </w:p>
        </w:tc>
        <w:tc>
          <w:tcPr>
            <w:tcW w:w="4105" w:type="dxa"/>
          </w:tcPr>
          <w:p w14:paraId="6B96455C" w14:textId="77777777" w:rsidR="00571E76" w:rsidRDefault="00571E76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571E76" w14:paraId="65961172" w14:textId="77777777" w:rsidTr="0038491A">
        <w:tc>
          <w:tcPr>
            <w:tcW w:w="630" w:type="dxa"/>
          </w:tcPr>
          <w:p w14:paraId="55996DA2" w14:textId="61731707" w:rsidR="00571E76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119</w:t>
            </w:r>
          </w:p>
        </w:tc>
        <w:tc>
          <w:tcPr>
            <w:tcW w:w="4327" w:type="dxa"/>
          </w:tcPr>
          <w:p w14:paraId="7A0FC4ED" w14:textId="41D172D6" w:rsidR="00571E76" w:rsidRPr="00940EAE" w:rsidRDefault="00571E76" w:rsidP="0055707F">
            <w:pP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940EA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ar-SA"/>
                <w14:ligatures w14:val="none"/>
              </w:rPr>
              <w:t xml:space="preserve">Na pojedzie powinny być zamontowane podesty po obu stronach; wykonane z materiałów odpornych na sól drogową (tworzywo sztuczne, stal chromowa A2/A4).  </w:t>
            </w:r>
          </w:p>
        </w:tc>
        <w:tc>
          <w:tcPr>
            <w:tcW w:w="4105" w:type="dxa"/>
          </w:tcPr>
          <w:p w14:paraId="4A02B993" w14:textId="77777777" w:rsidR="00571E76" w:rsidRDefault="00571E76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571E76" w14:paraId="28341B72" w14:textId="77777777" w:rsidTr="0038491A">
        <w:tc>
          <w:tcPr>
            <w:tcW w:w="630" w:type="dxa"/>
          </w:tcPr>
          <w:p w14:paraId="51C0DF49" w14:textId="17475577" w:rsidR="00571E76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120</w:t>
            </w:r>
          </w:p>
        </w:tc>
        <w:tc>
          <w:tcPr>
            <w:tcW w:w="4327" w:type="dxa"/>
          </w:tcPr>
          <w:p w14:paraId="6F42C5A3" w14:textId="17E239D0" w:rsidR="00571E76" w:rsidRPr="00940EAE" w:rsidRDefault="00571E76" w:rsidP="0055707F">
            <w:pP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940EA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ar-SA"/>
                <w14:ligatures w14:val="none"/>
              </w:rPr>
              <w:t>Dokumentacja i odbiór UDT</w:t>
            </w:r>
          </w:p>
        </w:tc>
        <w:tc>
          <w:tcPr>
            <w:tcW w:w="4105" w:type="dxa"/>
          </w:tcPr>
          <w:p w14:paraId="6FA50169" w14:textId="77777777" w:rsidR="00571E76" w:rsidRDefault="00571E76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571E76" w14:paraId="5872AAB6" w14:textId="77777777" w:rsidTr="0038491A">
        <w:tc>
          <w:tcPr>
            <w:tcW w:w="630" w:type="dxa"/>
          </w:tcPr>
          <w:p w14:paraId="1AF74F1C" w14:textId="26A67B9E" w:rsidR="00571E76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121</w:t>
            </w:r>
          </w:p>
        </w:tc>
        <w:tc>
          <w:tcPr>
            <w:tcW w:w="4327" w:type="dxa"/>
          </w:tcPr>
          <w:p w14:paraId="1CA29FD8" w14:textId="6B81E4FC" w:rsidR="00571E76" w:rsidRPr="00940EAE" w:rsidRDefault="00571E76" w:rsidP="00571E76">
            <w:pPr>
              <w:suppressAutoHyphens/>
              <w:autoSpaceDE w:val="0"/>
              <w:spacing w:line="312" w:lineRule="auto"/>
              <w:contextualSpacing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ar-SA"/>
                <w14:ligatures w14:val="none"/>
              </w:rPr>
              <w:t>Gwarancja 24 miesiące</w:t>
            </w:r>
          </w:p>
        </w:tc>
        <w:tc>
          <w:tcPr>
            <w:tcW w:w="4105" w:type="dxa"/>
          </w:tcPr>
          <w:p w14:paraId="25DADD90" w14:textId="77777777" w:rsidR="00571E76" w:rsidRDefault="00571E76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571E76" w14:paraId="10E5C359" w14:textId="77777777" w:rsidTr="0038491A">
        <w:tc>
          <w:tcPr>
            <w:tcW w:w="630" w:type="dxa"/>
          </w:tcPr>
          <w:p w14:paraId="6B35E706" w14:textId="5BE11784" w:rsidR="00571E76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122</w:t>
            </w:r>
          </w:p>
        </w:tc>
        <w:tc>
          <w:tcPr>
            <w:tcW w:w="4327" w:type="dxa"/>
          </w:tcPr>
          <w:p w14:paraId="0DECB570" w14:textId="28994582" w:rsidR="00571E76" w:rsidRDefault="00571E76" w:rsidP="00571E76">
            <w:pPr>
              <w:suppressAutoHyphens/>
              <w:autoSpaceDE w:val="0"/>
              <w:spacing w:line="312" w:lineRule="auto"/>
              <w:contextualSpacing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940EA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ar-SA"/>
                <w14:ligatures w14:val="none"/>
              </w:rPr>
              <w:t>Dokumenty i certyfikaty niezbędne do rejestracji pojazdu z opisanym urządzeniem   hakowym;</w:t>
            </w:r>
          </w:p>
        </w:tc>
        <w:tc>
          <w:tcPr>
            <w:tcW w:w="4105" w:type="dxa"/>
          </w:tcPr>
          <w:p w14:paraId="4CF93EA9" w14:textId="77777777" w:rsidR="00571E76" w:rsidRDefault="00571E76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571E76" w14:paraId="7A47E6CD" w14:textId="77777777" w:rsidTr="0038491A">
        <w:tc>
          <w:tcPr>
            <w:tcW w:w="630" w:type="dxa"/>
          </w:tcPr>
          <w:p w14:paraId="1DC0DA7E" w14:textId="655008DB" w:rsidR="00571E76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123</w:t>
            </w:r>
          </w:p>
        </w:tc>
        <w:tc>
          <w:tcPr>
            <w:tcW w:w="4327" w:type="dxa"/>
          </w:tcPr>
          <w:p w14:paraId="0A8AD5DD" w14:textId="17B36350" w:rsidR="00571E76" w:rsidRDefault="00571E76" w:rsidP="00571E76">
            <w:pPr>
              <w:suppressAutoHyphens/>
              <w:autoSpaceDE w:val="0"/>
              <w:spacing w:line="312" w:lineRule="auto"/>
              <w:contextualSpacing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bookmarkStart w:id="0" w:name="_GoBack"/>
            <w:r w:rsidRPr="007944FC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lang w:eastAsia="ar-SA"/>
                <w14:ligatures w14:val="none"/>
              </w:rPr>
              <w:t xml:space="preserve">Kolor ramy zgodna z RAL 7016 (grafitowy) </w:t>
            </w:r>
            <w:r w:rsidR="00694650" w:rsidRPr="007944FC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lang w:eastAsia="ar-SA"/>
                <w14:ligatures w14:val="none"/>
              </w:rPr>
              <w:t>lub równoważny</w:t>
            </w:r>
            <w:bookmarkEnd w:id="0"/>
          </w:p>
        </w:tc>
        <w:tc>
          <w:tcPr>
            <w:tcW w:w="4105" w:type="dxa"/>
          </w:tcPr>
          <w:p w14:paraId="0B3B3AB5" w14:textId="77777777" w:rsidR="00571E76" w:rsidRDefault="00571E76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571E76" w14:paraId="3FCE7394" w14:textId="77777777" w:rsidTr="00E97EC2">
        <w:tc>
          <w:tcPr>
            <w:tcW w:w="9062" w:type="dxa"/>
            <w:gridSpan w:val="3"/>
          </w:tcPr>
          <w:p w14:paraId="40816A0E" w14:textId="1E42C214" w:rsidR="00571E76" w:rsidRPr="00571E76" w:rsidRDefault="00571E76" w:rsidP="00571E76">
            <w:pPr>
              <w:pStyle w:val="Bezodstpw"/>
              <w:widowControl w:val="0"/>
              <w:spacing w:line="312" w:lineRule="auto"/>
              <w:ind w:left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0EAE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Zabudowa: P</w:t>
            </w:r>
            <w:r w:rsidRPr="00940EAE"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r w:rsidRPr="00940EAE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r</w:t>
            </w:r>
            <w:r w:rsidRPr="00940EAE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>a</w:t>
            </w:r>
            <w:r w:rsidRPr="00940EAE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me</w:t>
            </w:r>
            <w:r w:rsidRPr="00940EAE">
              <w:rPr>
                <w:rFonts w:ascii="Times New Roman" w:hAnsi="Times New Roman"/>
                <w:b/>
                <w:spacing w:val="1"/>
                <w:sz w:val="24"/>
                <w:szCs w:val="24"/>
              </w:rPr>
              <w:t>t</w:t>
            </w:r>
            <w:r w:rsidRPr="00940EAE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r</w:t>
            </w:r>
            <w:r w:rsidRPr="00940EAE">
              <w:rPr>
                <w:rFonts w:ascii="Times New Roman" w:hAnsi="Times New Roman"/>
                <w:b/>
                <w:sz w:val="24"/>
                <w:szCs w:val="24"/>
              </w:rPr>
              <w:t xml:space="preserve">y </w:t>
            </w:r>
            <w:r w:rsidRPr="00940EAE">
              <w:rPr>
                <w:rFonts w:ascii="Times New Roman" w:hAnsi="Times New Roman"/>
                <w:b/>
                <w:spacing w:val="1"/>
                <w:sz w:val="24"/>
                <w:szCs w:val="24"/>
              </w:rPr>
              <w:t>t</w:t>
            </w:r>
            <w:r w:rsidRPr="00940EAE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ec</w:t>
            </w:r>
            <w:r w:rsidRPr="00940EAE">
              <w:rPr>
                <w:rFonts w:ascii="Times New Roman" w:hAnsi="Times New Roman"/>
                <w:b/>
                <w:spacing w:val="1"/>
                <w:sz w:val="24"/>
                <w:szCs w:val="24"/>
              </w:rPr>
              <w:t>hn</w:t>
            </w:r>
            <w:r w:rsidRPr="00940EAE">
              <w:rPr>
                <w:rFonts w:ascii="Times New Roman" w:hAnsi="Times New Roman"/>
                <w:b/>
                <w:sz w:val="24"/>
                <w:szCs w:val="24"/>
              </w:rPr>
              <w:t>ic</w:t>
            </w:r>
            <w:r w:rsidRPr="00940EAE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z</w:t>
            </w:r>
            <w:r w:rsidRPr="00940EAE">
              <w:rPr>
                <w:rFonts w:ascii="Times New Roman" w:hAnsi="Times New Roman"/>
                <w:b/>
                <w:spacing w:val="1"/>
                <w:sz w:val="24"/>
                <w:szCs w:val="24"/>
              </w:rPr>
              <w:t>n</w:t>
            </w:r>
            <w:r w:rsidRPr="00940EAE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Pr="00940EAE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 xml:space="preserve"> </w:t>
            </w:r>
            <w:r w:rsidRPr="00940EAE">
              <w:rPr>
                <w:rFonts w:ascii="Times New Roman" w:hAnsi="Times New Roman"/>
                <w:b/>
                <w:spacing w:val="1"/>
                <w:sz w:val="24"/>
                <w:szCs w:val="24"/>
              </w:rPr>
              <w:t>żu</w:t>
            </w:r>
            <w:r w:rsidRPr="00940EAE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r</w:t>
            </w:r>
            <w:r w:rsidRPr="00940EAE"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r w:rsidRPr="00940EAE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>w</w:t>
            </w:r>
            <w:r w:rsidRPr="00940EAE">
              <w:rPr>
                <w:rFonts w:ascii="Times New Roman" w:hAnsi="Times New Roman"/>
                <w:b/>
                <w:sz w:val="24"/>
                <w:szCs w:val="24"/>
              </w:rPr>
              <w:t>ia</w:t>
            </w:r>
          </w:p>
        </w:tc>
      </w:tr>
      <w:tr w:rsidR="00571E76" w14:paraId="04E9FDD4" w14:textId="77777777" w:rsidTr="0038491A">
        <w:tc>
          <w:tcPr>
            <w:tcW w:w="630" w:type="dxa"/>
          </w:tcPr>
          <w:p w14:paraId="722C9DA3" w14:textId="4A709499" w:rsidR="00571E76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124</w:t>
            </w:r>
          </w:p>
        </w:tc>
        <w:tc>
          <w:tcPr>
            <w:tcW w:w="4327" w:type="dxa"/>
          </w:tcPr>
          <w:p w14:paraId="34A85C6B" w14:textId="11D8B2E0" w:rsidR="00571E76" w:rsidRDefault="00571E76" w:rsidP="00571E76">
            <w:pPr>
              <w:suppressAutoHyphens/>
              <w:autoSpaceDE w:val="0"/>
              <w:spacing w:line="312" w:lineRule="auto"/>
              <w:contextualSpacing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940EAE">
              <w:rPr>
                <w:rFonts w:ascii="Times New Roman" w:eastAsia="Calibri" w:hAnsi="Times New Roman" w:cs="Times New Roman"/>
                <w:spacing w:val="-3"/>
                <w:kern w:val="0"/>
                <w:sz w:val="24"/>
                <w:szCs w:val="24"/>
                <w14:ligatures w14:val="none"/>
              </w:rPr>
              <w:t>Udźwig żurawia na maksymalnym wysięgu nie mniejszy niż 900 kg</w:t>
            </w:r>
          </w:p>
        </w:tc>
        <w:tc>
          <w:tcPr>
            <w:tcW w:w="4105" w:type="dxa"/>
          </w:tcPr>
          <w:p w14:paraId="39EE456B" w14:textId="77777777" w:rsidR="00571E76" w:rsidRDefault="00571E76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571E76" w14:paraId="16784B80" w14:textId="77777777" w:rsidTr="0038491A">
        <w:tc>
          <w:tcPr>
            <w:tcW w:w="630" w:type="dxa"/>
          </w:tcPr>
          <w:p w14:paraId="2F997D7C" w14:textId="5C017FA8" w:rsidR="00571E76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125</w:t>
            </w:r>
          </w:p>
        </w:tc>
        <w:tc>
          <w:tcPr>
            <w:tcW w:w="4327" w:type="dxa"/>
          </w:tcPr>
          <w:p w14:paraId="2E6FDA5C" w14:textId="42F70206" w:rsidR="00571E76" w:rsidRDefault="00571E76" w:rsidP="00571E76">
            <w:pPr>
              <w:suppressAutoHyphens/>
              <w:autoSpaceDE w:val="0"/>
              <w:spacing w:line="312" w:lineRule="auto"/>
              <w:contextualSpacing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940EAE">
              <w:rPr>
                <w:rFonts w:ascii="Times New Roman" w:eastAsia="Calibri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W</w:t>
            </w:r>
            <w:r w:rsidRPr="00940EAE">
              <w:rPr>
                <w:rFonts w:ascii="Times New Roman" w:eastAsia="Calibri" w:hAnsi="Times New Roman" w:cs="Times New Roman"/>
                <w:spacing w:val="-5"/>
                <w:kern w:val="0"/>
                <w:sz w:val="24"/>
                <w:szCs w:val="24"/>
                <w14:ligatures w14:val="none"/>
              </w:rPr>
              <w:t>y</w:t>
            </w:r>
            <w:r w:rsidRPr="00940EA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si</w:t>
            </w:r>
            <w:r w:rsidRPr="00940EAE">
              <w:rPr>
                <w:rFonts w:ascii="Times New Roman" w:eastAsia="Calibri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ę</w:t>
            </w:r>
            <w:r w:rsidRPr="00940EAE">
              <w:rPr>
                <w:rFonts w:ascii="Times New Roman" w:eastAsia="Calibri" w:hAnsi="Times New Roman" w:cs="Times New Roman"/>
                <w:spacing w:val="-2"/>
                <w:kern w:val="0"/>
                <w:sz w:val="24"/>
                <w:szCs w:val="24"/>
                <w14:ligatures w14:val="none"/>
              </w:rPr>
              <w:t>g</w:t>
            </w:r>
            <w:r w:rsidRPr="00940EA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u </w:t>
            </w:r>
            <w:r w:rsidRPr="00940EAE">
              <w:rPr>
                <w:rFonts w:ascii="Times New Roman" w:eastAsia="Calibri" w:hAnsi="Times New Roman" w:cs="Times New Roman"/>
                <w:spacing w:val="5"/>
                <w:kern w:val="0"/>
                <w:sz w:val="24"/>
                <w:szCs w:val="24"/>
                <w14:ligatures w14:val="none"/>
              </w:rPr>
              <w:t>h</w:t>
            </w:r>
            <w:r w:rsidRPr="00940EAE">
              <w:rPr>
                <w:rFonts w:ascii="Times New Roman" w:eastAsia="Calibri" w:hAnsi="Times New Roman" w:cs="Times New Roman"/>
                <w:spacing w:val="-5"/>
                <w:kern w:val="0"/>
                <w:sz w:val="24"/>
                <w:szCs w:val="24"/>
                <w14:ligatures w14:val="none"/>
              </w:rPr>
              <w:t>y</w:t>
            </w:r>
            <w:r w:rsidRPr="00940EA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d</w:t>
            </w:r>
            <w:r w:rsidRPr="00940EAE">
              <w:rPr>
                <w:rFonts w:ascii="Times New Roman" w:eastAsia="Calibri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ra</w:t>
            </w:r>
            <w:r w:rsidRPr="00940EA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u</w:t>
            </w:r>
            <w:r w:rsidRPr="00940EAE">
              <w:rPr>
                <w:rFonts w:ascii="Times New Roman" w:eastAsia="Calibri" w:hAnsi="Times New Roman" w:cs="Times New Roman"/>
                <w:spacing w:val="3"/>
                <w:kern w:val="0"/>
                <w:sz w:val="24"/>
                <w:szCs w:val="24"/>
                <w14:ligatures w14:val="none"/>
              </w:rPr>
              <w:t>l</w:t>
            </w:r>
            <w:r w:rsidRPr="00940EA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ic</w:t>
            </w:r>
            <w:r w:rsidRPr="00940EAE">
              <w:rPr>
                <w:rFonts w:ascii="Times New Roman" w:eastAsia="Calibri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z</w:t>
            </w:r>
            <w:r w:rsidRPr="00940EAE">
              <w:rPr>
                <w:rFonts w:ascii="Times New Roman" w:eastAsia="Calibri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n</w:t>
            </w:r>
            <w:r w:rsidRPr="00940EAE">
              <w:rPr>
                <w:rFonts w:ascii="Times New Roman" w:eastAsia="Calibri" w:hAnsi="Times New Roman" w:cs="Times New Roman"/>
                <w:spacing w:val="-7"/>
                <w:kern w:val="0"/>
                <w:sz w:val="24"/>
                <w:szCs w:val="24"/>
                <w14:ligatures w14:val="none"/>
              </w:rPr>
              <w:t>y</w:t>
            </w:r>
            <w:r w:rsidRPr="00940EA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m nie krótszy niż  9,5 m</w:t>
            </w:r>
          </w:p>
        </w:tc>
        <w:tc>
          <w:tcPr>
            <w:tcW w:w="4105" w:type="dxa"/>
          </w:tcPr>
          <w:p w14:paraId="1418CCDF" w14:textId="77777777" w:rsidR="00571E76" w:rsidRDefault="00571E76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571E76" w14:paraId="0CE6D629" w14:textId="77777777" w:rsidTr="0038491A">
        <w:tc>
          <w:tcPr>
            <w:tcW w:w="630" w:type="dxa"/>
          </w:tcPr>
          <w:p w14:paraId="24F4132D" w14:textId="408B3436" w:rsidR="00571E76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126</w:t>
            </w:r>
          </w:p>
        </w:tc>
        <w:tc>
          <w:tcPr>
            <w:tcW w:w="4327" w:type="dxa"/>
          </w:tcPr>
          <w:p w14:paraId="429064BD" w14:textId="3C1F92AD" w:rsidR="00571E76" w:rsidRDefault="00571E76" w:rsidP="00571E76">
            <w:pPr>
              <w:suppressAutoHyphens/>
              <w:autoSpaceDE w:val="0"/>
              <w:spacing w:line="312" w:lineRule="auto"/>
              <w:contextualSpacing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940EAE">
              <w:rPr>
                <w:rFonts w:ascii="Times New Roman" w:eastAsia="Calibri" w:hAnsi="Times New Roman" w:cs="Times New Roman"/>
                <w:spacing w:val="-3"/>
                <w:kern w:val="0"/>
                <w:sz w:val="24"/>
                <w:szCs w:val="24"/>
                <w14:ligatures w14:val="none"/>
              </w:rPr>
              <w:t>Ż</w:t>
            </w:r>
            <w:r w:rsidRPr="00940EA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u</w:t>
            </w:r>
            <w:r w:rsidRPr="00940EAE">
              <w:rPr>
                <w:rFonts w:ascii="Times New Roman" w:eastAsia="Calibri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r</w:t>
            </w:r>
            <w:r w:rsidRPr="00940EAE">
              <w:rPr>
                <w:rFonts w:ascii="Times New Roman" w:eastAsia="Calibri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a</w:t>
            </w:r>
            <w:r w:rsidRPr="00940EA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w </w:t>
            </w:r>
            <w:r w:rsidRPr="00940EAE">
              <w:rPr>
                <w:rFonts w:ascii="Times New Roman" w:eastAsia="Calibri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f</w:t>
            </w:r>
            <w:r w:rsidRPr="00940EAE">
              <w:rPr>
                <w:rFonts w:ascii="Times New Roman" w:eastAsia="Calibri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a</w:t>
            </w:r>
            <w:r w:rsidRPr="00940EA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b</w:t>
            </w:r>
            <w:r w:rsidRPr="00940EAE">
              <w:rPr>
                <w:rFonts w:ascii="Times New Roman" w:eastAsia="Calibri" w:hAnsi="Times New Roman" w:cs="Times New Roman"/>
                <w:spacing w:val="4"/>
                <w:kern w:val="0"/>
                <w:sz w:val="24"/>
                <w:szCs w:val="24"/>
                <w14:ligatures w14:val="none"/>
              </w:rPr>
              <w:t>r</w:t>
            </w:r>
            <w:r w:rsidRPr="00940EAE">
              <w:rPr>
                <w:rFonts w:ascii="Times New Roman" w:eastAsia="Calibri" w:hAnsi="Times New Roman" w:cs="Times New Roman"/>
                <w:spacing w:val="-5"/>
                <w:kern w:val="0"/>
                <w:sz w:val="24"/>
                <w:szCs w:val="24"/>
                <w14:ligatures w14:val="none"/>
              </w:rPr>
              <w:t>y</w:t>
            </w:r>
            <w:r w:rsidRPr="00940EAE">
              <w:rPr>
                <w:rFonts w:ascii="Times New Roman" w:eastAsia="Calibri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c</w:t>
            </w:r>
            <w:r w:rsidRPr="00940EAE">
              <w:rPr>
                <w:rFonts w:ascii="Times New Roman" w:eastAsia="Calibri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z</w:t>
            </w:r>
            <w:r w:rsidRPr="00940EA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nie no</w:t>
            </w:r>
            <w:r w:rsidRPr="00940EAE">
              <w:rPr>
                <w:rFonts w:ascii="Times New Roman" w:eastAsia="Calibri" w:hAnsi="Times New Roman" w:cs="Times New Roman"/>
                <w:spacing w:val="4"/>
                <w:kern w:val="0"/>
                <w:sz w:val="24"/>
                <w:szCs w:val="24"/>
                <w14:ligatures w14:val="none"/>
              </w:rPr>
              <w:t>w</w:t>
            </w:r>
            <w:r w:rsidRPr="00940EA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y</w:t>
            </w:r>
            <w:r w:rsidRPr="00940EAE">
              <w:rPr>
                <w:rFonts w:ascii="Times New Roman" w:eastAsia="Calibri" w:hAnsi="Times New Roman" w:cs="Times New Roman"/>
                <w:spacing w:val="-5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40EA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/</w:t>
            </w:r>
            <w:r w:rsidRPr="00940EAE">
              <w:rPr>
                <w:rFonts w:ascii="Times New Roman" w:eastAsia="Calibri" w:hAnsi="Times New Roman" w:cs="Times New Roman"/>
                <w:spacing w:val="3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40EAE">
              <w:rPr>
                <w:rFonts w:ascii="Times New Roman" w:eastAsia="Calibri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r</w:t>
            </w:r>
            <w:r w:rsidRPr="00940EA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ok p</w:t>
            </w:r>
            <w:r w:rsidRPr="00940EAE">
              <w:rPr>
                <w:rFonts w:ascii="Times New Roman" w:eastAsia="Calibri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r</w:t>
            </w:r>
            <w:r w:rsidRPr="00940EA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oduk</w:t>
            </w:r>
            <w:r w:rsidRPr="00940EAE">
              <w:rPr>
                <w:rFonts w:ascii="Times New Roman" w:eastAsia="Calibri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c</w:t>
            </w:r>
            <w:r w:rsidRPr="00940EA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ji</w:t>
            </w:r>
            <w:r w:rsidRPr="00940EAE">
              <w:rPr>
                <w:rFonts w:ascii="Times New Roman" w:eastAsia="Calibri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40EA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nie sta</w:t>
            </w:r>
            <w:r w:rsidRPr="00940EAE">
              <w:rPr>
                <w:rFonts w:ascii="Times New Roman" w:eastAsia="Calibri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r</w:t>
            </w:r>
            <w:r w:rsidRPr="00940EA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s</w:t>
            </w:r>
            <w:r w:rsidRPr="00940EAE">
              <w:rPr>
                <w:rFonts w:ascii="Times New Roman" w:eastAsia="Calibri" w:hAnsi="Times New Roman" w:cs="Times New Roman"/>
                <w:spacing w:val="4"/>
                <w:kern w:val="0"/>
                <w:sz w:val="24"/>
                <w:szCs w:val="24"/>
                <w14:ligatures w14:val="none"/>
              </w:rPr>
              <w:t>z</w:t>
            </w:r>
            <w:r w:rsidRPr="00940EA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y</w:t>
            </w:r>
            <w:r w:rsidRPr="00940EAE">
              <w:rPr>
                <w:rFonts w:ascii="Times New Roman" w:eastAsia="Calibri" w:hAnsi="Times New Roman" w:cs="Times New Roman"/>
                <w:spacing w:val="-2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40EA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niż</w:t>
            </w:r>
            <w:r w:rsidRPr="00940EAE">
              <w:rPr>
                <w:rFonts w:ascii="Times New Roman" w:eastAsia="Calibri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40EA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2024</w:t>
            </w:r>
          </w:p>
        </w:tc>
        <w:tc>
          <w:tcPr>
            <w:tcW w:w="4105" w:type="dxa"/>
          </w:tcPr>
          <w:p w14:paraId="387573C3" w14:textId="77777777" w:rsidR="00571E76" w:rsidRDefault="00571E76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571E76" w14:paraId="5C13566E" w14:textId="77777777" w:rsidTr="0038491A">
        <w:tc>
          <w:tcPr>
            <w:tcW w:w="630" w:type="dxa"/>
          </w:tcPr>
          <w:p w14:paraId="1CC5F5E6" w14:textId="375ECFD6" w:rsidR="00571E76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127</w:t>
            </w:r>
          </w:p>
        </w:tc>
        <w:tc>
          <w:tcPr>
            <w:tcW w:w="4327" w:type="dxa"/>
          </w:tcPr>
          <w:p w14:paraId="71772CA1" w14:textId="5B2B5551" w:rsidR="00571E76" w:rsidRPr="00940EAE" w:rsidRDefault="00571E76" w:rsidP="00571E76">
            <w:pPr>
              <w:suppressAutoHyphens/>
              <w:autoSpaceDE w:val="0"/>
              <w:spacing w:line="312" w:lineRule="auto"/>
              <w:contextualSpacing/>
              <w:rPr>
                <w:rFonts w:ascii="Times New Roman" w:eastAsia="Calibri" w:hAnsi="Times New Roman" w:cs="Times New Roman"/>
                <w:spacing w:val="-3"/>
                <w:kern w:val="0"/>
                <w:sz w:val="24"/>
                <w:szCs w:val="24"/>
                <w14:ligatures w14:val="none"/>
              </w:rPr>
            </w:pPr>
            <w:r w:rsidRPr="00940EA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Ud</w:t>
            </w:r>
            <w:r w:rsidRPr="00940EAE">
              <w:rPr>
                <w:rFonts w:ascii="Times New Roman" w:eastAsia="Calibri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ź</w:t>
            </w:r>
            <w:r w:rsidRPr="00940EA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wig</w:t>
            </w:r>
            <w:r w:rsidRPr="00940EAE">
              <w:rPr>
                <w:rFonts w:ascii="Times New Roman" w:eastAsia="Calibri" w:hAnsi="Times New Roman" w:cs="Times New Roman"/>
                <w:spacing w:val="-2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40EA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na</w:t>
            </w:r>
            <w:r w:rsidRPr="00940EAE">
              <w:rPr>
                <w:rFonts w:ascii="Times New Roman" w:eastAsia="Calibri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40EAE">
              <w:rPr>
                <w:rFonts w:ascii="Times New Roman" w:eastAsia="Calibri" w:hAnsi="Times New Roman" w:cs="Times New Roman"/>
                <w:spacing w:val="4"/>
                <w:kern w:val="0"/>
                <w:sz w:val="24"/>
                <w:szCs w:val="24"/>
                <w14:ligatures w14:val="none"/>
              </w:rPr>
              <w:t>w</w:t>
            </w:r>
            <w:r w:rsidRPr="00940EAE">
              <w:rPr>
                <w:rFonts w:ascii="Times New Roman" w:eastAsia="Calibri" w:hAnsi="Times New Roman" w:cs="Times New Roman"/>
                <w:spacing w:val="-5"/>
                <w:kern w:val="0"/>
                <w:sz w:val="24"/>
                <w:szCs w:val="24"/>
                <w14:ligatures w14:val="none"/>
              </w:rPr>
              <w:t>y</w:t>
            </w:r>
            <w:r w:rsidRPr="00940EA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si</w:t>
            </w:r>
            <w:r w:rsidRPr="00940EAE">
              <w:rPr>
                <w:rFonts w:ascii="Times New Roman" w:eastAsia="Calibri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ę</w:t>
            </w:r>
            <w:r w:rsidRPr="00940EAE">
              <w:rPr>
                <w:rFonts w:ascii="Times New Roman" w:eastAsia="Calibri" w:hAnsi="Times New Roman" w:cs="Times New Roman"/>
                <w:spacing w:val="-2"/>
                <w:kern w:val="0"/>
                <w:sz w:val="24"/>
                <w:szCs w:val="24"/>
                <w14:ligatures w14:val="none"/>
              </w:rPr>
              <w:t>g</w:t>
            </w:r>
            <w:r w:rsidRPr="00940EA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u 9,5</w:t>
            </w:r>
            <w:r w:rsidRPr="00940EAE">
              <w:rPr>
                <w:rFonts w:ascii="Times New Roman" w:eastAsia="Calibri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40EA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m n</w:t>
            </w:r>
            <w:r w:rsidRPr="00940EAE">
              <w:rPr>
                <w:rFonts w:ascii="Times New Roman" w:eastAsia="Calibri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i</w:t>
            </w:r>
            <w:r w:rsidRPr="00940EA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e</w:t>
            </w:r>
            <w:r w:rsidRPr="00940EAE">
              <w:rPr>
                <w:rFonts w:ascii="Times New Roman" w:eastAsia="Calibri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40EA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mn</w:t>
            </w:r>
            <w:r w:rsidRPr="00940EAE">
              <w:rPr>
                <w:rFonts w:ascii="Times New Roman" w:eastAsia="Calibri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i</w:t>
            </w:r>
            <w:r w:rsidRPr="00940EAE">
              <w:rPr>
                <w:rFonts w:ascii="Times New Roman" w:eastAsia="Calibri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e</w:t>
            </w:r>
            <w:r w:rsidRPr="00940EA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js</w:t>
            </w:r>
            <w:r w:rsidRPr="00940EAE">
              <w:rPr>
                <w:rFonts w:ascii="Times New Roman" w:eastAsia="Calibri" w:hAnsi="Times New Roman" w:cs="Times New Roman"/>
                <w:spacing w:val="4"/>
                <w:kern w:val="0"/>
                <w:sz w:val="24"/>
                <w:szCs w:val="24"/>
                <w14:ligatures w14:val="none"/>
              </w:rPr>
              <w:t>z</w:t>
            </w:r>
            <w:r w:rsidRPr="00940EA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y</w:t>
            </w:r>
            <w:r w:rsidRPr="00940EAE">
              <w:rPr>
                <w:rFonts w:ascii="Times New Roman" w:eastAsia="Calibri" w:hAnsi="Times New Roman" w:cs="Times New Roman"/>
                <w:spacing w:val="-7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40EA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niż</w:t>
            </w:r>
            <w:r w:rsidRPr="00940EAE">
              <w:rPr>
                <w:rFonts w:ascii="Times New Roman" w:eastAsia="Calibri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 xml:space="preserve"> 900</w:t>
            </w:r>
            <w:r w:rsidRPr="00940EA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 kg</w:t>
            </w:r>
          </w:p>
        </w:tc>
        <w:tc>
          <w:tcPr>
            <w:tcW w:w="4105" w:type="dxa"/>
          </w:tcPr>
          <w:p w14:paraId="03F7FF8C" w14:textId="77777777" w:rsidR="00571E76" w:rsidRDefault="00571E76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571E76" w14:paraId="197BA450" w14:textId="77777777" w:rsidTr="0038491A">
        <w:tc>
          <w:tcPr>
            <w:tcW w:w="630" w:type="dxa"/>
          </w:tcPr>
          <w:p w14:paraId="0F415A9B" w14:textId="4B5824E0" w:rsidR="00571E76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128</w:t>
            </w:r>
          </w:p>
        </w:tc>
        <w:tc>
          <w:tcPr>
            <w:tcW w:w="4327" w:type="dxa"/>
          </w:tcPr>
          <w:p w14:paraId="593DB07E" w14:textId="02DB9DA3" w:rsidR="00571E76" w:rsidRPr="00940EAE" w:rsidRDefault="00571E76" w:rsidP="00571E76">
            <w:pPr>
              <w:suppressAutoHyphens/>
              <w:autoSpaceDE w:val="0"/>
              <w:spacing w:line="312" w:lineRule="auto"/>
              <w:contextualSpacing/>
              <w:rPr>
                <w:rFonts w:ascii="Times New Roman" w:eastAsia="Calibri" w:hAnsi="Times New Roman" w:cs="Times New Roman"/>
                <w:spacing w:val="-3"/>
                <w:kern w:val="0"/>
                <w:sz w:val="24"/>
                <w:szCs w:val="24"/>
                <w14:ligatures w14:val="none"/>
              </w:rPr>
            </w:pPr>
            <w:r w:rsidRPr="00940EA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Ud</w:t>
            </w:r>
            <w:r w:rsidRPr="00940EAE">
              <w:rPr>
                <w:rFonts w:ascii="Times New Roman" w:eastAsia="Calibri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ź</w:t>
            </w:r>
            <w:r w:rsidRPr="00940EA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wig</w:t>
            </w:r>
            <w:r w:rsidRPr="00940EAE">
              <w:rPr>
                <w:rFonts w:ascii="Times New Roman" w:eastAsia="Calibri" w:hAnsi="Times New Roman" w:cs="Times New Roman"/>
                <w:spacing w:val="-2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40EA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na</w:t>
            </w:r>
            <w:r w:rsidRPr="00940EAE">
              <w:rPr>
                <w:rFonts w:ascii="Times New Roman" w:eastAsia="Calibri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40EAE">
              <w:rPr>
                <w:rFonts w:ascii="Times New Roman" w:eastAsia="Calibri" w:hAnsi="Times New Roman" w:cs="Times New Roman"/>
                <w:spacing w:val="4"/>
                <w:kern w:val="0"/>
                <w:sz w:val="24"/>
                <w:szCs w:val="24"/>
                <w14:ligatures w14:val="none"/>
              </w:rPr>
              <w:t>w</w:t>
            </w:r>
            <w:r w:rsidRPr="00940EAE">
              <w:rPr>
                <w:rFonts w:ascii="Times New Roman" w:eastAsia="Calibri" w:hAnsi="Times New Roman" w:cs="Times New Roman"/>
                <w:spacing w:val="-5"/>
                <w:kern w:val="0"/>
                <w:sz w:val="24"/>
                <w:szCs w:val="24"/>
                <w14:ligatures w14:val="none"/>
              </w:rPr>
              <w:t>y</w:t>
            </w:r>
            <w:r w:rsidRPr="00940EA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si</w:t>
            </w:r>
            <w:r w:rsidRPr="00940EAE">
              <w:rPr>
                <w:rFonts w:ascii="Times New Roman" w:eastAsia="Calibri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ę</w:t>
            </w:r>
            <w:r w:rsidRPr="00940EAE">
              <w:rPr>
                <w:rFonts w:ascii="Times New Roman" w:eastAsia="Calibri" w:hAnsi="Times New Roman" w:cs="Times New Roman"/>
                <w:spacing w:val="-2"/>
                <w:kern w:val="0"/>
                <w:sz w:val="24"/>
                <w:szCs w:val="24"/>
                <w14:ligatures w14:val="none"/>
              </w:rPr>
              <w:t>g</w:t>
            </w:r>
            <w:r w:rsidRPr="00940EA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u 3m n</w:t>
            </w:r>
            <w:r w:rsidRPr="00940EAE">
              <w:rPr>
                <w:rFonts w:ascii="Times New Roman" w:eastAsia="Calibri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i</w:t>
            </w:r>
            <w:r w:rsidRPr="00940EA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e</w:t>
            </w:r>
            <w:r w:rsidRPr="00940EAE">
              <w:rPr>
                <w:rFonts w:ascii="Times New Roman" w:eastAsia="Calibri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40EA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mn</w:t>
            </w:r>
            <w:r w:rsidRPr="00940EAE">
              <w:rPr>
                <w:rFonts w:ascii="Times New Roman" w:eastAsia="Calibri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i</w:t>
            </w:r>
            <w:r w:rsidRPr="00940EAE">
              <w:rPr>
                <w:rFonts w:ascii="Times New Roman" w:eastAsia="Calibri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e</w:t>
            </w:r>
            <w:r w:rsidRPr="00940EA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js</w:t>
            </w:r>
            <w:r w:rsidRPr="00940EAE">
              <w:rPr>
                <w:rFonts w:ascii="Times New Roman" w:eastAsia="Calibri" w:hAnsi="Times New Roman" w:cs="Times New Roman"/>
                <w:spacing w:val="4"/>
                <w:kern w:val="0"/>
                <w:sz w:val="24"/>
                <w:szCs w:val="24"/>
                <w14:ligatures w14:val="none"/>
              </w:rPr>
              <w:t>z</w:t>
            </w:r>
            <w:r w:rsidRPr="00940EA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y</w:t>
            </w:r>
            <w:r w:rsidRPr="00940EAE">
              <w:rPr>
                <w:rFonts w:ascii="Times New Roman" w:eastAsia="Calibri" w:hAnsi="Times New Roman" w:cs="Times New Roman"/>
                <w:spacing w:val="-7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40EA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niż</w:t>
            </w:r>
            <w:r w:rsidRPr="00940EAE">
              <w:rPr>
                <w:rFonts w:ascii="Times New Roman" w:eastAsia="Calibri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3000 kg</w:t>
            </w:r>
          </w:p>
        </w:tc>
        <w:tc>
          <w:tcPr>
            <w:tcW w:w="4105" w:type="dxa"/>
          </w:tcPr>
          <w:p w14:paraId="2EA8B6DA" w14:textId="77777777" w:rsidR="00571E76" w:rsidRDefault="00571E76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571E76" w14:paraId="33A702EA" w14:textId="77777777" w:rsidTr="0038491A">
        <w:tc>
          <w:tcPr>
            <w:tcW w:w="630" w:type="dxa"/>
          </w:tcPr>
          <w:p w14:paraId="1D3D1628" w14:textId="0F8B80F1" w:rsidR="00571E76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129</w:t>
            </w:r>
          </w:p>
        </w:tc>
        <w:tc>
          <w:tcPr>
            <w:tcW w:w="4327" w:type="dxa"/>
          </w:tcPr>
          <w:p w14:paraId="4B87B10E" w14:textId="25C15FEF" w:rsidR="00571E76" w:rsidRPr="00571E76" w:rsidRDefault="00571E76" w:rsidP="00571E76">
            <w:pPr>
              <w:widowControl w:val="0"/>
              <w:spacing w:line="312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0EA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Co najmniej trzy ramiona wysuwane hydraulicznie </w:t>
            </w:r>
          </w:p>
        </w:tc>
        <w:tc>
          <w:tcPr>
            <w:tcW w:w="4105" w:type="dxa"/>
          </w:tcPr>
          <w:p w14:paraId="2FA04C97" w14:textId="77777777" w:rsidR="00571E76" w:rsidRDefault="00571E76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571E76" w14:paraId="456A299A" w14:textId="77777777" w:rsidTr="0038491A">
        <w:tc>
          <w:tcPr>
            <w:tcW w:w="630" w:type="dxa"/>
          </w:tcPr>
          <w:p w14:paraId="3A4F64DF" w14:textId="75DE4FAD" w:rsidR="00571E76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130</w:t>
            </w:r>
          </w:p>
        </w:tc>
        <w:tc>
          <w:tcPr>
            <w:tcW w:w="4327" w:type="dxa"/>
          </w:tcPr>
          <w:p w14:paraId="12DD9927" w14:textId="468EF447" w:rsidR="00571E76" w:rsidRPr="00940EAE" w:rsidRDefault="00571E76" w:rsidP="00571E76">
            <w:pPr>
              <w:suppressAutoHyphens/>
              <w:autoSpaceDE w:val="0"/>
              <w:spacing w:line="312" w:lineRule="auto"/>
              <w:contextualSpacing/>
              <w:rPr>
                <w:rFonts w:ascii="Times New Roman" w:eastAsia="Calibri" w:hAnsi="Times New Roman" w:cs="Times New Roman"/>
                <w:spacing w:val="-3"/>
                <w:kern w:val="0"/>
                <w:sz w:val="24"/>
                <w:szCs w:val="24"/>
                <w14:ligatures w14:val="none"/>
              </w:rPr>
            </w:pPr>
            <w:r w:rsidRPr="00940EA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D</w:t>
            </w:r>
            <w:r w:rsidRPr="00940EAE">
              <w:rPr>
                <w:rFonts w:ascii="Times New Roman" w:eastAsia="Calibri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w</w:t>
            </w:r>
            <w:r w:rsidRPr="00940EA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ie </w:t>
            </w:r>
            <w:r w:rsidRPr="00940EAE">
              <w:rPr>
                <w:rFonts w:ascii="Times New Roman" w:eastAsia="Calibri" w:hAnsi="Times New Roman" w:cs="Times New Roman"/>
                <w:spacing w:val="11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40EA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dod</w:t>
            </w:r>
            <w:r w:rsidRPr="00940EAE">
              <w:rPr>
                <w:rFonts w:ascii="Times New Roman" w:eastAsia="Calibri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a</w:t>
            </w:r>
            <w:r w:rsidRPr="00940EA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tkowe </w:t>
            </w:r>
            <w:r w:rsidRPr="00940EAE">
              <w:rPr>
                <w:rFonts w:ascii="Times New Roman" w:eastAsia="Calibri" w:hAnsi="Times New Roman" w:cs="Times New Roman"/>
                <w:spacing w:val="13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40EA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funk</w:t>
            </w:r>
            <w:r w:rsidRPr="00940EAE">
              <w:rPr>
                <w:rFonts w:ascii="Times New Roman" w:eastAsia="Calibri" w:hAnsi="Times New Roman" w:cs="Times New Roman"/>
                <w:spacing w:val="-2"/>
                <w:kern w:val="0"/>
                <w:sz w:val="24"/>
                <w:szCs w:val="24"/>
                <w14:ligatures w14:val="none"/>
              </w:rPr>
              <w:t>c</w:t>
            </w:r>
            <w:r w:rsidRPr="00940EAE">
              <w:rPr>
                <w:rFonts w:ascii="Times New Roman" w:eastAsia="Calibri" w:hAnsi="Times New Roman" w:cs="Times New Roman"/>
                <w:spacing w:val="3"/>
                <w:kern w:val="0"/>
                <w:sz w:val="24"/>
                <w:szCs w:val="24"/>
                <w14:ligatures w14:val="none"/>
              </w:rPr>
              <w:t>j</w:t>
            </w:r>
            <w:r w:rsidRPr="00940EA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e </w:t>
            </w:r>
            <w:r w:rsidRPr="00940EAE">
              <w:rPr>
                <w:rFonts w:ascii="Times New Roman" w:eastAsia="Calibri" w:hAnsi="Times New Roman" w:cs="Times New Roman"/>
                <w:spacing w:val="11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40EAE">
              <w:rPr>
                <w:rFonts w:ascii="Times New Roman" w:eastAsia="Calibri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h</w:t>
            </w:r>
            <w:r w:rsidRPr="00940EAE">
              <w:rPr>
                <w:rFonts w:ascii="Times New Roman" w:eastAsia="Calibri" w:hAnsi="Times New Roman" w:cs="Times New Roman"/>
                <w:spacing w:val="-5"/>
                <w:kern w:val="0"/>
                <w:sz w:val="24"/>
                <w:szCs w:val="24"/>
                <w14:ligatures w14:val="none"/>
              </w:rPr>
              <w:t>y</w:t>
            </w:r>
            <w:r w:rsidRPr="00940EAE">
              <w:rPr>
                <w:rFonts w:ascii="Times New Roman" w:eastAsia="Calibri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d</w:t>
            </w:r>
            <w:r w:rsidRPr="00940EA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r</w:t>
            </w:r>
            <w:r w:rsidRPr="00940EAE">
              <w:rPr>
                <w:rFonts w:ascii="Times New Roman" w:eastAsia="Calibri" w:hAnsi="Times New Roman" w:cs="Times New Roman"/>
                <w:spacing w:val="-2"/>
                <w:kern w:val="0"/>
                <w:sz w:val="24"/>
                <w:szCs w:val="24"/>
                <w14:ligatures w14:val="none"/>
              </w:rPr>
              <w:t>a</w:t>
            </w:r>
            <w:r w:rsidRPr="00940EA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ul</w:t>
            </w:r>
            <w:r w:rsidRPr="00940EAE">
              <w:rPr>
                <w:rFonts w:ascii="Times New Roman" w:eastAsia="Calibri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i</w:t>
            </w:r>
            <w:r w:rsidRPr="00940EAE">
              <w:rPr>
                <w:rFonts w:ascii="Times New Roman" w:eastAsia="Calibri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c</w:t>
            </w:r>
            <w:r w:rsidRPr="00940EAE">
              <w:rPr>
                <w:rFonts w:ascii="Times New Roman" w:eastAsia="Calibri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z</w:t>
            </w:r>
            <w:r w:rsidRPr="00940EA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ne </w:t>
            </w:r>
            <w:r w:rsidRPr="00940EAE">
              <w:rPr>
                <w:rFonts w:ascii="Times New Roman" w:eastAsia="Calibri" w:hAnsi="Times New Roman" w:cs="Times New Roman"/>
                <w:spacing w:val="11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40EA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do </w:t>
            </w:r>
            <w:r w:rsidRPr="00940EAE">
              <w:rPr>
                <w:rFonts w:ascii="Times New Roman" w:eastAsia="Calibri" w:hAnsi="Times New Roman" w:cs="Times New Roman"/>
                <w:spacing w:val="12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40EA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obs</w:t>
            </w:r>
            <w:r w:rsidRPr="00940EAE">
              <w:rPr>
                <w:rFonts w:ascii="Times New Roman" w:eastAsia="Calibri" w:hAnsi="Times New Roman" w:cs="Times New Roman"/>
                <w:spacing w:val="3"/>
                <w:kern w:val="0"/>
                <w:sz w:val="24"/>
                <w:szCs w:val="24"/>
                <w14:ligatures w14:val="none"/>
              </w:rPr>
              <w:t>ł</w:t>
            </w:r>
            <w:r w:rsidRPr="00940EA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u</w:t>
            </w:r>
            <w:r w:rsidRPr="00940EAE">
              <w:rPr>
                <w:rFonts w:ascii="Times New Roman" w:eastAsia="Calibri" w:hAnsi="Times New Roman" w:cs="Times New Roman"/>
                <w:spacing w:val="-2"/>
                <w:kern w:val="0"/>
                <w:sz w:val="24"/>
                <w:szCs w:val="24"/>
                <w14:ligatures w14:val="none"/>
              </w:rPr>
              <w:t>g</w:t>
            </w:r>
            <w:r w:rsidRPr="00940EA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i </w:t>
            </w:r>
            <w:r w:rsidRPr="00940EAE">
              <w:rPr>
                <w:rFonts w:ascii="Times New Roman" w:eastAsia="Calibri" w:hAnsi="Times New Roman" w:cs="Times New Roman"/>
                <w:spacing w:val="12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40EA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dod</w:t>
            </w:r>
            <w:r w:rsidRPr="00940EAE">
              <w:rPr>
                <w:rFonts w:ascii="Times New Roman" w:eastAsia="Calibri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a</w:t>
            </w:r>
            <w:r w:rsidRPr="00940EA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tko</w:t>
            </w:r>
            <w:r w:rsidRPr="00940EAE">
              <w:rPr>
                <w:rFonts w:ascii="Times New Roman" w:eastAsia="Calibri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w</w:t>
            </w:r>
            <w:r w:rsidRPr="00940EAE">
              <w:rPr>
                <w:rFonts w:ascii="Times New Roman" w:eastAsia="Calibri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e</w:t>
            </w:r>
            <w:r w:rsidRPr="00940EAE">
              <w:rPr>
                <w:rFonts w:ascii="Times New Roman" w:eastAsia="Calibri" w:hAnsi="Times New Roman" w:cs="Times New Roman"/>
                <w:spacing w:val="-2"/>
                <w:kern w:val="0"/>
                <w:sz w:val="24"/>
                <w:szCs w:val="24"/>
                <w14:ligatures w14:val="none"/>
              </w:rPr>
              <w:t>g</w:t>
            </w:r>
            <w:r w:rsidRPr="00940EA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o </w:t>
            </w:r>
            <w:r w:rsidRPr="00940EAE">
              <w:rPr>
                <w:rFonts w:ascii="Times New Roman" w:eastAsia="Calibri" w:hAnsi="Times New Roman" w:cs="Times New Roman"/>
                <w:spacing w:val="12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40EA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ospr</w:t>
            </w:r>
            <w:r w:rsidRPr="00940EAE">
              <w:rPr>
                <w:rFonts w:ascii="Times New Roman" w:eastAsia="Calibri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z</w:t>
            </w:r>
            <w:r w:rsidRPr="00940EAE">
              <w:rPr>
                <w:rFonts w:ascii="Times New Roman" w:eastAsia="Calibri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ę</w:t>
            </w:r>
            <w:r w:rsidRPr="00940EA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tu </w:t>
            </w:r>
            <w:r w:rsidRPr="00940EAE">
              <w:rPr>
                <w:rFonts w:ascii="Times New Roman" w:eastAsia="Calibri" w:hAnsi="Times New Roman" w:cs="Times New Roman"/>
                <w:spacing w:val="12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40EAE">
              <w:rPr>
                <w:rFonts w:ascii="Times New Roman" w:eastAsia="Calibri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h</w:t>
            </w:r>
            <w:r w:rsidRPr="00940EAE">
              <w:rPr>
                <w:rFonts w:ascii="Times New Roman" w:eastAsia="Calibri" w:hAnsi="Times New Roman" w:cs="Times New Roman"/>
                <w:spacing w:val="-5"/>
                <w:kern w:val="0"/>
                <w:sz w:val="24"/>
                <w:szCs w:val="24"/>
                <w14:ligatures w14:val="none"/>
              </w:rPr>
              <w:t>y</w:t>
            </w:r>
            <w:r w:rsidRPr="00940EAE">
              <w:rPr>
                <w:rFonts w:ascii="Times New Roman" w:eastAsia="Calibri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d</w:t>
            </w:r>
            <w:r w:rsidRPr="00940EA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r</w:t>
            </w:r>
            <w:r w:rsidRPr="00940EAE">
              <w:rPr>
                <w:rFonts w:ascii="Times New Roman" w:eastAsia="Calibri" w:hAnsi="Times New Roman" w:cs="Times New Roman"/>
                <w:spacing w:val="-2"/>
                <w:kern w:val="0"/>
                <w:sz w:val="24"/>
                <w:szCs w:val="24"/>
                <w14:ligatures w14:val="none"/>
              </w:rPr>
              <w:t>a</w:t>
            </w:r>
            <w:r w:rsidRPr="00940EA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ul</w:t>
            </w:r>
            <w:r w:rsidRPr="00940EAE">
              <w:rPr>
                <w:rFonts w:ascii="Times New Roman" w:eastAsia="Calibri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i</w:t>
            </w:r>
            <w:r w:rsidRPr="00940EAE">
              <w:rPr>
                <w:rFonts w:ascii="Times New Roman" w:eastAsia="Calibri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c</w:t>
            </w:r>
            <w:r w:rsidRPr="00940EAE">
              <w:rPr>
                <w:rFonts w:ascii="Times New Roman" w:eastAsia="Calibri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z</w:t>
            </w:r>
            <w:r w:rsidRPr="00940EA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n</w:t>
            </w:r>
            <w:r w:rsidRPr="00940EAE">
              <w:rPr>
                <w:rFonts w:ascii="Times New Roman" w:eastAsia="Calibri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e</w:t>
            </w:r>
            <w:r w:rsidRPr="00940EAE">
              <w:rPr>
                <w:rFonts w:ascii="Times New Roman" w:eastAsia="Calibri" w:hAnsi="Times New Roman" w:cs="Times New Roman"/>
                <w:spacing w:val="-2"/>
                <w:kern w:val="0"/>
                <w:sz w:val="24"/>
                <w:szCs w:val="24"/>
                <w14:ligatures w14:val="none"/>
              </w:rPr>
              <w:t>g</w:t>
            </w:r>
            <w:r w:rsidRPr="00940EA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o </w:t>
            </w:r>
            <w:r w:rsidRPr="00940EAE">
              <w:rPr>
                <w:rFonts w:ascii="Times New Roman" w:eastAsia="Calibri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z</w:t>
            </w:r>
            <w:r w:rsidRPr="00940EAE">
              <w:rPr>
                <w:rFonts w:ascii="Times New Roman" w:eastAsia="Calibri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a</w:t>
            </w:r>
            <w:r w:rsidRPr="00940EA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koń</w:t>
            </w:r>
            <w:r w:rsidRPr="00940EAE">
              <w:rPr>
                <w:rFonts w:ascii="Times New Roman" w:eastAsia="Calibri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c</w:t>
            </w:r>
            <w:r w:rsidRPr="00940EAE">
              <w:rPr>
                <w:rFonts w:ascii="Times New Roman" w:eastAsia="Calibri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z</w:t>
            </w:r>
            <w:r w:rsidRPr="00940EA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one</w:t>
            </w:r>
            <w:r w:rsidRPr="00940EAE">
              <w:rPr>
                <w:rFonts w:ascii="Times New Roman" w:eastAsia="Calibri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40EA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s</w:t>
            </w:r>
            <w:r w:rsidRPr="00940EAE">
              <w:rPr>
                <w:rFonts w:ascii="Times New Roman" w:eastAsia="Calibri" w:hAnsi="Times New Roman" w:cs="Times New Roman"/>
                <w:spacing w:val="4"/>
                <w:kern w:val="0"/>
                <w:sz w:val="24"/>
                <w:szCs w:val="24"/>
                <w14:ligatures w14:val="none"/>
              </w:rPr>
              <w:t>z</w:t>
            </w:r>
            <w:r w:rsidRPr="00940EAE">
              <w:rPr>
                <w:rFonts w:ascii="Times New Roman" w:eastAsia="Calibri" w:hAnsi="Times New Roman" w:cs="Times New Roman"/>
                <w:spacing w:val="-7"/>
                <w:kern w:val="0"/>
                <w:sz w:val="24"/>
                <w:szCs w:val="24"/>
                <w14:ligatures w14:val="none"/>
              </w:rPr>
              <w:t>y</w:t>
            </w:r>
            <w:r w:rsidRPr="00940EA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bko</w:t>
            </w:r>
            <w:r w:rsidRPr="00940EAE">
              <w:rPr>
                <w:rFonts w:ascii="Times New Roman" w:eastAsia="Calibri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z</w:t>
            </w:r>
            <w:r w:rsidRPr="00940EA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łą</w:t>
            </w:r>
            <w:r w:rsidRPr="00940EAE">
              <w:rPr>
                <w:rFonts w:ascii="Times New Roman" w:eastAsia="Calibri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c</w:t>
            </w:r>
            <w:r w:rsidRPr="00940EAE">
              <w:rPr>
                <w:rFonts w:ascii="Times New Roman" w:eastAsia="Calibri" w:hAnsi="Times New Roman" w:cs="Times New Roman"/>
                <w:spacing w:val="4"/>
                <w:kern w:val="0"/>
                <w:sz w:val="24"/>
                <w:szCs w:val="24"/>
                <w14:ligatures w14:val="none"/>
              </w:rPr>
              <w:t>z</w:t>
            </w:r>
            <w:r w:rsidRPr="00940EAE">
              <w:rPr>
                <w:rFonts w:ascii="Times New Roman" w:eastAsia="Calibri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a</w:t>
            </w:r>
            <w:r w:rsidRPr="00940EA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m</w:t>
            </w:r>
            <w:r w:rsidRPr="00940EAE">
              <w:rPr>
                <w:rFonts w:ascii="Times New Roman" w:eastAsia="Calibri" w:hAnsi="Times New Roman" w:cs="Times New Roman"/>
                <w:spacing w:val="3"/>
                <w:kern w:val="0"/>
                <w:sz w:val="24"/>
                <w:szCs w:val="24"/>
                <w14:ligatures w14:val="none"/>
              </w:rPr>
              <w:t>i</w:t>
            </w:r>
            <w:r w:rsidRPr="00940EA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.</w:t>
            </w:r>
          </w:p>
        </w:tc>
        <w:tc>
          <w:tcPr>
            <w:tcW w:w="4105" w:type="dxa"/>
          </w:tcPr>
          <w:p w14:paraId="5A493459" w14:textId="77777777" w:rsidR="00571E76" w:rsidRDefault="00571E76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571E76" w14:paraId="22A9C6D6" w14:textId="77777777" w:rsidTr="0038491A">
        <w:tc>
          <w:tcPr>
            <w:tcW w:w="630" w:type="dxa"/>
          </w:tcPr>
          <w:p w14:paraId="1A4041B6" w14:textId="6CA38D8A" w:rsidR="00571E76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131</w:t>
            </w:r>
          </w:p>
        </w:tc>
        <w:tc>
          <w:tcPr>
            <w:tcW w:w="4327" w:type="dxa"/>
          </w:tcPr>
          <w:p w14:paraId="2E25A282" w14:textId="71F17AE1" w:rsidR="00571E76" w:rsidRPr="00571E76" w:rsidRDefault="00571E76" w:rsidP="00571E76">
            <w:pPr>
              <w:widowControl w:val="0"/>
              <w:spacing w:line="312" w:lineRule="auto"/>
              <w:ind w:right="56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Otwieracz do pojemników selektywnej zbiórki odpadów typu „dzwon” o udźwigu min 1500kg </w:t>
            </w:r>
          </w:p>
        </w:tc>
        <w:tc>
          <w:tcPr>
            <w:tcW w:w="4105" w:type="dxa"/>
          </w:tcPr>
          <w:p w14:paraId="74D82253" w14:textId="77777777" w:rsidR="00571E76" w:rsidRDefault="00571E76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571E76" w14:paraId="0FEF1CA3" w14:textId="77777777" w:rsidTr="0038491A">
        <w:tc>
          <w:tcPr>
            <w:tcW w:w="630" w:type="dxa"/>
          </w:tcPr>
          <w:p w14:paraId="06B595A7" w14:textId="5979E456" w:rsidR="00571E76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132</w:t>
            </w:r>
          </w:p>
        </w:tc>
        <w:tc>
          <w:tcPr>
            <w:tcW w:w="4327" w:type="dxa"/>
          </w:tcPr>
          <w:p w14:paraId="7F3AD6A5" w14:textId="18094FA7" w:rsidR="00571E76" w:rsidRPr="00571E76" w:rsidRDefault="00571E76" w:rsidP="00571E76">
            <w:pPr>
              <w:widowControl w:val="0"/>
              <w:spacing w:line="312" w:lineRule="auto"/>
              <w:ind w:right="56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0EAE">
              <w:rPr>
                <w:rFonts w:ascii="Times New Roman" w:eastAsia="Times New Roman" w:hAnsi="Times New Roman" w:cs="Times New Roman"/>
                <w:spacing w:val="3"/>
                <w:kern w:val="0"/>
                <w:sz w:val="24"/>
                <w:szCs w:val="24"/>
                <w14:ligatures w14:val="none"/>
              </w:rPr>
              <w:t>S</w:t>
            </w:r>
            <w:r w:rsidRPr="00940EAE">
              <w:rPr>
                <w:rFonts w:ascii="Times New Roman" w:eastAsia="Times New Roman" w:hAnsi="Times New Roman" w:cs="Times New Roman"/>
                <w:spacing w:val="-5"/>
                <w:kern w:val="0"/>
                <w:sz w:val="24"/>
                <w:szCs w:val="24"/>
                <w14:ligatures w14:val="none"/>
              </w:rPr>
              <w:t>y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stem</w:t>
            </w:r>
            <w:r w:rsidRPr="00940EAE">
              <w:rPr>
                <w:rFonts w:ascii="Times New Roman" w:eastAsia="Times New Roman" w:hAnsi="Times New Roman" w:cs="Times New Roman"/>
                <w:spacing w:val="8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40EAE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s</w:t>
            </w:r>
            <w:r w:rsidRPr="00940EAE">
              <w:rPr>
                <w:rFonts w:ascii="Times New Roman" w:eastAsia="Times New Roman" w:hAnsi="Times New Roman" w:cs="Times New Roman"/>
                <w:spacing w:val="-5"/>
                <w:kern w:val="0"/>
                <w:sz w:val="24"/>
                <w:szCs w:val="24"/>
                <w14:ligatures w14:val="none"/>
              </w:rPr>
              <w:t>y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g</w:t>
            </w:r>
            <w:r w:rsidRPr="00940EAE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n</w:t>
            </w:r>
            <w:r w:rsidRPr="00940EAE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a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l</w:t>
            </w:r>
            <w:r w:rsidRPr="00940EAE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iz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ują</w:t>
            </w:r>
            <w:r w:rsidRPr="00940EAE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c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y</w:t>
            </w:r>
            <w:r w:rsidRPr="00940EAE">
              <w:rPr>
                <w:rFonts w:ascii="Times New Roman" w:eastAsia="Times New Roman" w:hAnsi="Times New Roman" w:cs="Times New Roman"/>
                <w:spacing w:val="3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40EAE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ś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wi</w:t>
            </w:r>
            <w:r w:rsidRPr="00940EAE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e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t</w:t>
            </w:r>
            <w:r w:rsidRPr="00940EAE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l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nie</w:t>
            </w:r>
            <w:r w:rsidRPr="00940EAE">
              <w:rPr>
                <w:rFonts w:ascii="Times New Roman" w:eastAsia="Times New Roman" w:hAnsi="Times New Roman" w:cs="Times New Roman"/>
                <w:spacing w:val="7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i</w:t>
            </w:r>
            <w:r w:rsidRPr="00940EAE">
              <w:rPr>
                <w:rFonts w:ascii="Times New Roman" w:eastAsia="Times New Roman" w:hAnsi="Times New Roman" w:cs="Times New Roman"/>
                <w:spacing w:val="8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d</w:t>
            </w:r>
            <w:r w:rsidRPr="00940EAE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ź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wi</w:t>
            </w:r>
            <w:r w:rsidRPr="00940EAE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ę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kowo</w:t>
            </w:r>
            <w:r w:rsidRPr="00940EAE">
              <w:rPr>
                <w:rFonts w:ascii="Times New Roman" w:eastAsia="Times New Roman" w:hAnsi="Times New Roman" w:cs="Times New Roman"/>
                <w:spacing w:val="7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w</w:t>
            </w:r>
            <w:r w:rsidRPr="00940EAE">
              <w:rPr>
                <w:rFonts w:ascii="Times New Roman" w:eastAsia="Times New Roman" w:hAnsi="Times New Roman" w:cs="Times New Roman"/>
                <w:spacing w:val="7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k</w:t>
            </w:r>
            <w:r w:rsidRPr="00940EAE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a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bin</w:t>
            </w:r>
            <w:r w:rsidRPr="00940EAE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i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e</w:t>
            </w:r>
            <w:r w:rsidRPr="00940EAE">
              <w:rPr>
                <w:rFonts w:ascii="Times New Roman" w:eastAsia="Times New Roman" w:hAnsi="Times New Roman" w:cs="Times New Roman"/>
                <w:spacing w:val="6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kie</w:t>
            </w:r>
            <w:r w:rsidRPr="00940EAE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r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o</w:t>
            </w:r>
            <w:r w:rsidRPr="00940EAE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w</w:t>
            </w:r>
            <w:r w:rsidRPr="00940EAE">
              <w:rPr>
                <w:rFonts w:ascii="Times New Roman" w:eastAsia="Times New Roman" w:hAnsi="Times New Roman" w:cs="Times New Roman"/>
                <w:spacing w:val="4"/>
                <w:kern w:val="0"/>
                <w:sz w:val="24"/>
                <w:szCs w:val="24"/>
                <w14:ligatures w14:val="none"/>
              </w:rPr>
              <w:t>c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y n</w:t>
            </w:r>
            <w:r w:rsidRPr="00940EAE">
              <w:rPr>
                <w:rFonts w:ascii="Times New Roman" w:eastAsia="Times New Roman" w:hAnsi="Times New Roman" w:cs="Times New Roman"/>
                <w:spacing w:val="3"/>
                <w:kern w:val="0"/>
                <w:sz w:val="24"/>
                <w:szCs w:val="24"/>
                <w14:ligatures w14:val="none"/>
              </w:rPr>
              <w:t>i</w:t>
            </w:r>
            <w:r w:rsidRPr="00940EAE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e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p</w:t>
            </w:r>
            <w:r w:rsidRPr="00940EAE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ra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widłowe</w:t>
            </w:r>
            <w:r w:rsidRPr="00940EAE">
              <w:rPr>
                <w:rFonts w:ascii="Times New Roman" w:eastAsia="Times New Roman" w:hAnsi="Times New Roman" w:cs="Times New Roman"/>
                <w:spacing w:val="6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40EAE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z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ło</w:t>
            </w:r>
            <w:r w:rsidRPr="00940EAE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ż</w:t>
            </w:r>
            <w:r w:rsidRPr="00940EAE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e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nie </w:t>
            </w:r>
            <w:r w:rsidRPr="00940EAE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ż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u</w:t>
            </w:r>
            <w:r w:rsidRPr="00940EAE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ra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wia</w:t>
            </w:r>
            <w:r w:rsidRPr="00940EAE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i bel</w:t>
            </w:r>
            <w:r w:rsidRPr="00940EAE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e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k n</w:t>
            </w:r>
            <w:r w:rsidRPr="00940EAE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ó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g</w:t>
            </w:r>
            <w:r w:rsidRPr="00940EAE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pod</w:t>
            </w:r>
            <w:r w:rsidRPr="00940EAE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p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o</w:t>
            </w:r>
            <w:r w:rsidRPr="00940EAE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r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o</w:t>
            </w:r>
            <w:r w:rsidRPr="00940EAE">
              <w:rPr>
                <w:rFonts w:ascii="Times New Roman" w:eastAsia="Times New Roman" w:hAnsi="Times New Roman" w:cs="Times New Roman"/>
                <w:spacing w:val="4"/>
                <w:kern w:val="0"/>
                <w:sz w:val="24"/>
                <w:szCs w:val="24"/>
                <w14:ligatures w14:val="none"/>
              </w:rPr>
              <w:t>w</w:t>
            </w:r>
            <w:r w:rsidRPr="00940EAE">
              <w:rPr>
                <w:rFonts w:ascii="Times New Roman" w:eastAsia="Times New Roman" w:hAnsi="Times New Roman" w:cs="Times New Roman"/>
                <w:spacing w:val="-5"/>
                <w:kern w:val="0"/>
                <w:sz w:val="24"/>
                <w:szCs w:val="24"/>
                <w14:ligatures w14:val="none"/>
              </w:rPr>
              <w:t>y</w:t>
            </w:r>
            <w:r w:rsidRPr="00940EAE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c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h do po</w:t>
            </w:r>
            <w:r w:rsidRPr="00940EAE">
              <w:rPr>
                <w:rFonts w:ascii="Times New Roman" w:eastAsia="Times New Roman" w:hAnsi="Times New Roman" w:cs="Times New Roman"/>
                <w:spacing w:val="4"/>
                <w:kern w:val="0"/>
                <w:sz w:val="24"/>
                <w:szCs w:val="24"/>
                <w14:ligatures w14:val="none"/>
              </w:rPr>
              <w:t>z</w:t>
            </w:r>
            <w:r w:rsidRPr="00940EAE">
              <w:rPr>
                <w:rFonts w:ascii="Times New Roman" w:eastAsia="Times New Roman" w:hAnsi="Times New Roman" w:cs="Times New Roman"/>
                <w:spacing w:val="-5"/>
                <w:kern w:val="0"/>
                <w:sz w:val="24"/>
                <w:szCs w:val="24"/>
                <w14:ligatures w14:val="none"/>
              </w:rPr>
              <w:t>y</w:t>
            </w:r>
            <w:r w:rsidRPr="00940EAE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c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ji</w:t>
            </w:r>
            <w:r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tr</w:t>
            </w:r>
            <w:r w:rsidRPr="00940EAE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a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n</w:t>
            </w:r>
            <w:r w:rsidRPr="00940EAE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s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porto</w:t>
            </w:r>
            <w:r w:rsidRPr="00940EAE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we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j.</w:t>
            </w:r>
          </w:p>
        </w:tc>
        <w:tc>
          <w:tcPr>
            <w:tcW w:w="4105" w:type="dxa"/>
          </w:tcPr>
          <w:p w14:paraId="0F4973E0" w14:textId="77777777" w:rsidR="00571E76" w:rsidRDefault="00571E76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571E76" w14:paraId="14BEC07F" w14:textId="77777777" w:rsidTr="0038491A">
        <w:tc>
          <w:tcPr>
            <w:tcW w:w="630" w:type="dxa"/>
          </w:tcPr>
          <w:p w14:paraId="54CB614F" w14:textId="3439A52A" w:rsidR="00571E76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133</w:t>
            </w:r>
          </w:p>
        </w:tc>
        <w:tc>
          <w:tcPr>
            <w:tcW w:w="4327" w:type="dxa"/>
          </w:tcPr>
          <w:p w14:paraId="1960F436" w14:textId="12332879" w:rsidR="00571E76" w:rsidRPr="00940EAE" w:rsidRDefault="00571E76" w:rsidP="00571E76">
            <w:pPr>
              <w:widowControl w:val="0"/>
              <w:spacing w:line="312" w:lineRule="auto"/>
              <w:ind w:right="56"/>
              <w:contextualSpacing/>
              <w:jc w:val="both"/>
              <w:rPr>
                <w:rFonts w:ascii="Times New Roman" w:eastAsia="Times New Roman" w:hAnsi="Times New Roman" w:cs="Times New Roman"/>
                <w:spacing w:val="3"/>
                <w:kern w:val="0"/>
                <w:sz w:val="24"/>
                <w:szCs w:val="24"/>
                <w14:ligatures w14:val="none"/>
              </w:rPr>
            </w:pPr>
            <w:r w:rsidRPr="00940EAE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14:ligatures w14:val="none"/>
              </w:rPr>
              <w:t>B</w:t>
            </w:r>
            <w:r w:rsidRPr="00940EAE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e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lki</w:t>
            </w:r>
            <w:r w:rsidRPr="00940EAE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n</w:t>
            </w:r>
            <w:r w:rsidRPr="00940EAE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ó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g</w:t>
            </w:r>
            <w:r w:rsidRPr="00940EAE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podpo</w:t>
            </w:r>
            <w:r w:rsidRPr="00940EAE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r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o</w:t>
            </w:r>
            <w:r w:rsidRPr="00940EAE">
              <w:rPr>
                <w:rFonts w:ascii="Times New Roman" w:eastAsia="Times New Roman" w:hAnsi="Times New Roman" w:cs="Times New Roman"/>
                <w:spacing w:val="4"/>
                <w:kern w:val="0"/>
                <w:sz w:val="24"/>
                <w:szCs w:val="24"/>
                <w14:ligatures w14:val="none"/>
              </w:rPr>
              <w:t>w</w:t>
            </w:r>
            <w:r w:rsidRPr="00940EAE">
              <w:rPr>
                <w:rFonts w:ascii="Times New Roman" w:eastAsia="Times New Roman" w:hAnsi="Times New Roman" w:cs="Times New Roman"/>
                <w:spacing w:val="-5"/>
                <w:kern w:val="0"/>
                <w:sz w:val="24"/>
                <w:szCs w:val="24"/>
                <w14:ligatures w14:val="none"/>
              </w:rPr>
              <w:t>y</w:t>
            </w:r>
            <w:r w:rsidRPr="00940EAE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c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h</w:t>
            </w:r>
            <w:r w:rsidRPr="00940EAE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 xml:space="preserve"> w</w:t>
            </w:r>
            <w:r w:rsidRPr="00940EAE">
              <w:rPr>
                <w:rFonts w:ascii="Times New Roman" w:eastAsia="Times New Roman" w:hAnsi="Times New Roman" w:cs="Times New Roman"/>
                <w:spacing w:val="-5"/>
                <w:kern w:val="0"/>
                <w:sz w:val="24"/>
                <w:szCs w:val="24"/>
                <w14:ligatures w14:val="none"/>
              </w:rPr>
              <w:t>y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su</w:t>
            </w:r>
            <w:r w:rsidRPr="00940EAE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w</w:t>
            </w:r>
            <w:r w:rsidRPr="00940EAE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a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ne</w:t>
            </w:r>
            <w:r w:rsidRPr="00940EAE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40EAE">
              <w:rPr>
                <w:rFonts w:ascii="Times New Roman" w:eastAsia="Times New Roman" w:hAnsi="Times New Roman" w:cs="Times New Roman"/>
                <w:spacing w:val="5"/>
                <w:kern w:val="0"/>
                <w:sz w:val="24"/>
                <w:szCs w:val="24"/>
                <w14:ligatures w14:val="none"/>
              </w:rPr>
              <w:t>h</w:t>
            </w:r>
            <w:r w:rsidRPr="00940EAE">
              <w:rPr>
                <w:rFonts w:ascii="Times New Roman" w:eastAsia="Times New Roman" w:hAnsi="Times New Roman" w:cs="Times New Roman"/>
                <w:spacing w:val="-5"/>
                <w:kern w:val="0"/>
                <w:sz w:val="24"/>
                <w:szCs w:val="24"/>
                <w14:ligatures w14:val="none"/>
              </w:rPr>
              <w:t>y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d</w:t>
            </w:r>
            <w:r w:rsidRPr="00940EAE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r</w:t>
            </w:r>
            <w:r w:rsidRPr="00940EAE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a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ul</w:t>
            </w:r>
            <w:r w:rsidRPr="00940EAE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i</w:t>
            </w:r>
            <w:r w:rsidRPr="00940EAE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c</w:t>
            </w:r>
            <w:r w:rsidRPr="00940EAE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z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nie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.</w:t>
            </w:r>
          </w:p>
        </w:tc>
        <w:tc>
          <w:tcPr>
            <w:tcW w:w="4105" w:type="dxa"/>
          </w:tcPr>
          <w:p w14:paraId="37856D4C" w14:textId="77777777" w:rsidR="00571E76" w:rsidRDefault="00571E76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571E76" w14:paraId="563CB314" w14:textId="77777777" w:rsidTr="0038491A">
        <w:tc>
          <w:tcPr>
            <w:tcW w:w="630" w:type="dxa"/>
          </w:tcPr>
          <w:p w14:paraId="26A273F5" w14:textId="228201A5" w:rsidR="00571E76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134</w:t>
            </w:r>
          </w:p>
        </w:tc>
        <w:tc>
          <w:tcPr>
            <w:tcW w:w="4327" w:type="dxa"/>
          </w:tcPr>
          <w:p w14:paraId="41473E11" w14:textId="17A8A810" w:rsidR="00571E76" w:rsidRPr="00571E76" w:rsidRDefault="00571E76" w:rsidP="00571E76">
            <w:pPr>
              <w:spacing w:line="312" w:lineRule="auto"/>
              <w:contextualSpacing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Liniowy s</w:t>
            </w:r>
            <w:r w:rsidRPr="00940EAE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 xml:space="preserve">ystem dopasowujący udźwig żurawia względem aktualnego stopnia rozstawienia nóg podporowych, umożliwiający również </w:t>
            </w:r>
            <w:r w:rsidRPr="00940EAE">
              <w:rPr>
                <w:rFonts w:ascii="Times New Roman" w:eastAsia="Times New Roman" w:hAnsi="Times New Roman" w:cs="Times New Roman"/>
                <w:spacing w:val="48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40EAE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w</w:t>
            </w:r>
            <w:r w:rsidRPr="00940EAE">
              <w:rPr>
                <w:rFonts w:ascii="Times New Roman" w:eastAsia="Times New Roman" w:hAnsi="Times New Roman" w:cs="Times New Roman"/>
                <w:spacing w:val="-5"/>
                <w:kern w:val="0"/>
                <w:sz w:val="24"/>
                <w:szCs w:val="24"/>
                <w14:ligatures w14:val="none"/>
              </w:rPr>
              <w:t>y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suni</w:t>
            </w:r>
            <w:r w:rsidRPr="00940EAE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ęc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ie</w:t>
            </w:r>
            <w:r w:rsidRPr="00940EAE">
              <w:rPr>
                <w:rFonts w:ascii="Times New Roman" w:eastAsia="Times New Roman" w:hAnsi="Times New Roman" w:cs="Times New Roman"/>
                <w:spacing w:val="48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b</w:t>
            </w:r>
            <w:r w:rsidRPr="00940EAE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e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lki</w:t>
            </w:r>
            <w:r w:rsidRPr="00940EAE">
              <w:rPr>
                <w:rFonts w:ascii="Times New Roman" w:eastAsia="Times New Roman" w:hAnsi="Times New Roman" w:cs="Times New Roman"/>
                <w:spacing w:val="48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nóg</w:t>
            </w:r>
            <w:r w:rsidRPr="00940EAE">
              <w:rPr>
                <w:rFonts w:ascii="Times New Roman" w:eastAsia="Times New Roman" w:hAnsi="Times New Roman" w:cs="Times New Roman"/>
                <w:spacing w:val="45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podpo</w:t>
            </w:r>
            <w:r w:rsidRPr="00940EAE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r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o</w:t>
            </w:r>
            <w:r w:rsidRPr="00940EAE">
              <w:rPr>
                <w:rFonts w:ascii="Times New Roman" w:eastAsia="Times New Roman" w:hAnsi="Times New Roman" w:cs="Times New Roman"/>
                <w:spacing w:val="4"/>
                <w:kern w:val="0"/>
                <w:sz w:val="24"/>
                <w:szCs w:val="24"/>
                <w14:ligatures w14:val="none"/>
              </w:rPr>
              <w:t>w</w:t>
            </w:r>
            <w:r w:rsidRPr="00940EAE">
              <w:rPr>
                <w:rFonts w:ascii="Times New Roman" w:eastAsia="Times New Roman" w:hAnsi="Times New Roman" w:cs="Times New Roman"/>
                <w:spacing w:val="-5"/>
                <w:kern w:val="0"/>
                <w:sz w:val="24"/>
                <w:szCs w:val="24"/>
                <w14:ligatures w14:val="none"/>
              </w:rPr>
              <w:t>y</w:t>
            </w:r>
            <w:r w:rsidRPr="00940EAE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c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h</w:t>
            </w:r>
            <w:r w:rsidRPr="00940EAE">
              <w:rPr>
                <w:rFonts w:ascii="Times New Roman" w:eastAsia="Times New Roman" w:hAnsi="Times New Roman" w:cs="Times New Roman"/>
                <w:spacing w:val="48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40EAE">
              <w:rPr>
                <w:rFonts w:ascii="Times New Roman" w:eastAsia="Times New Roman" w:hAnsi="Times New Roman" w:cs="Times New Roman"/>
                <w:spacing w:val="3"/>
                <w:kern w:val="0"/>
                <w:sz w:val="24"/>
                <w:szCs w:val="24"/>
                <w14:ligatures w14:val="none"/>
              </w:rPr>
              <w:t>t</w:t>
            </w:r>
            <w:r w:rsidRPr="00940EAE">
              <w:rPr>
                <w:rFonts w:ascii="Times New Roman" w:eastAsia="Times New Roman" w:hAnsi="Times New Roman" w:cs="Times New Roman"/>
                <w:spacing w:val="-5"/>
                <w:kern w:val="0"/>
                <w:sz w:val="24"/>
                <w:szCs w:val="24"/>
                <w14:ligatures w14:val="none"/>
              </w:rPr>
              <w:t>y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lko</w:t>
            </w:r>
            <w:r w:rsidRPr="00940EAE">
              <w:rPr>
                <w:rFonts w:ascii="Times New Roman" w:eastAsia="Times New Roman" w:hAnsi="Times New Roman" w:cs="Times New Roman"/>
                <w:spacing w:val="48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z</w:t>
            </w:r>
            <w:r w:rsidRPr="00940EAE">
              <w:rPr>
                <w:rFonts w:ascii="Times New Roman" w:eastAsia="Times New Roman" w:hAnsi="Times New Roman" w:cs="Times New Roman"/>
                <w:spacing w:val="49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jedn</w:t>
            </w:r>
            <w:r w:rsidRPr="00940EAE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e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j</w:t>
            </w:r>
            <w:r w:rsidRPr="00940EAE">
              <w:rPr>
                <w:rFonts w:ascii="Times New Roman" w:eastAsia="Times New Roman" w:hAnsi="Times New Roman" w:cs="Times New Roman"/>
                <w:spacing w:val="48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stro</w:t>
            </w:r>
            <w:r w:rsidRPr="00940EAE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n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y</w:t>
            </w:r>
            <w:r w:rsidRPr="00940EAE">
              <w:rPr>
                <w:rFonts w:ascii="Times New Roman" w:eastAsia="Times New Roman" w:hAnsi="Times New Roman" w:cs="Times New Roman"/>
                <w:spacing w:val="41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40EAE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a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u</w:t>
            </w:r>
            <w:r w:rsidRPr="00940EAE">
              <w:rPr>
                <w:rFonts w:ascii="Times New Roman" w:eastAsia="Times New Roman" w:hAnsi="Times New Roman" w:cs="Times New Roman"/>
                <w:spacing w:val="3"/>
                <w:kern w:val="0"/>
                <w:sz w:val="24"/>
                <w:szCs w:val="24"/>
                <w14:ligatures w14:val="none"/>
              </w:rPr>
              <w:t>t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</w:t>
            </w:r>
            <w:r w:rsidRPr="00940EAE">
              <w:rPr>
                <w:rFonts w:ascii="Times New Roman" w:eastAsia="Times New Roman" w:hAnsi="Times New Roman" w:cs="Times New Roman"/>
                <w:spacing w:val="47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i</w:t>
            </w:r>
            <w:r w:rsidRPr="00940EAE">
              <w:rPr>
                <w:rFonts w:ascii="Times New Roman" w:eastAsia="Times New Roman" w:hAnsi="Times New Roman" w:cs="Times New Roman"/>
                <w:spacing w:val="48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40EAE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z</w:t>
            </w:r>
            <w:r w:rsidRPr="00940EAE">
              <w:rPr>
                <w:rFonts w:ascii="Times New Roman" w:eastAsia="Times New Roman" w:hAnsi="Times New Roman" w:cs="Times New Roman"/>
                <w:spacing w:val="-3"/>
                <w:kern w:val="0"/>
                <w:sz w:val="24"/>
                <w:szCs w:val="24"/>
                <w14:ligatures w14:val="none"/>
              </w:rPr>
              <w:t>a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pobieg</w:t>
            </w:r>
            <w:r w:rsidRPr="00940EAE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a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ją</w:t>
            </w:r>
            <w:r w:rsidRPr="00940EAE">
              <w:rPr>
                <w:rFonts w:ascii="Times New Roman" w:eastAsia="Times New Roman" w:hAnsi="Times New Roman" w:cs="Times New Roman"/>
                <w:spacing w:val="3"/>
                <w:kern w:val="0"/>
                <w:sz w:val="24"/>
                <w:szCs w:val="24"/>
                <w14:ligatures w14:val="none"/>
              </w:rPr>
              <w:t>c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y</w:t>
            </w:r>
            <w:r w:rsidRPr="00940EAE">
              <w:rPr>
                <w:rFonts w:ascii="Times New Roman" w:eastAsia="Times New Roman" w:hAnsi="Times New Roman" w:cs="Times New Roman"/>
                <w:spacing w:val="43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utr</w:t>
            </w:r>
            <w:r w:rsidRPr="00940EAE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a</w:t>
            </w:r>
            <w:r w:rsidRPr="00940EAE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c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ie p</w:t>
            </w:r>
            <w:r w:rsidRPr="00940EAE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r</w:t>
            </w:r>
            <w:r w:rsidRPr="00940EAE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z</w:t>
            </w:r>
            <w:r w:rsidRPr="00940EAE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e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z</w:t>
            </w:r>
            <w:r w:rsidRPr="00940EAE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40EAE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a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uto s</w:t>
            </w:r>
            <w:r w:rsidRPr="00940EAE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t</w:t>
            </w:r>
            <w:r w:rsidRPr="00940EAE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a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te</w:t>
            </w:r>
            <w:r w:rsidRPr="00940EAE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c</w:t>
            </w:r>
            <w:r w:rsidRPr="00940EAE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z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nośc</w:t>
            </w:r>
            <w:r w:rsidRPr="00940EAE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i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.</w:t>
            </w:r>
          </w:p>
        </w:tc>
        <w:tc>
          <w:tcPr>
            <w:tcW w:w="4105" w:type="dxa"/>
          </w:tcPr>
          <w:p w14:paraId="6524F7A0" w14:textId="77777777" w:rsidR="00571E76" w:rsidRDefault="00571E76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571E76" w14:paraId="07F7A65A" w14:textId="77777777" w:rsidTr="0038491A">
        <w:tc>
          <w:tcPr>
            <w:tcW w:w="630" w:type="dxa"/>
          </w:tcPr>
          <w:p w14:paraId="5E721352" w14:textId="7085D20F" w:rsidR="00571E76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135</w:t>
            </w:r>
          </w:p>
        </w:tc>
        <w:tc>
          <w:tcPr>
            <w:tcW w:w="4327" w:type="dxa"/>
          </w:tcPr>
          <w:p w14:paraId="595C0D53" w14:textId="633E2937" w:rsidR="00571E76" w:rsidRPr="00940EAE" w:rsidRDefault="00571E76" w:rsidP="00571E76">
            <w:pPr>
              <w:widowControl w:val="0"/>
              <w:spacing w:line="312" w:lineRule="auto"/>
              <w:ind w:right="56"/>
              <w:contextualSpacing/>
              <w:jc w:val="both"/>
              <w:rPr>
                <w:rFonts w:ascii="Times New Roman" w:eastAsia="Times New Roman" w:hAnsi="Times New Roman" w:cs="Times New Roman"/>
                <w:spacing w:val="3"/>
                <w:kern w:val="0"/>
                <w:sz w:val="24"/>
                <w:szCs w:val="24"/>
                <w14:ligatures w14:val="none"/>
              </w:rPr>
            </w:pP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No</w:t>
            </w:r>
            <w:r w:rsidRPr="00940EAE">
              <w:rPr>
                <w:rFonts w:ascii="Times New Roman" w:eastAsia="Times New Roman" w:hAnsi="Times New Roman" w:cs="Times New Roman"/>
                <w:spacing w:val="-3"/>
                <w:kern w:val="0"/>
                <w:sz w:val="24"/>
                <w:szCs w:val="24"/>
                <w14:ligatures w14:val="none"/>
              </w:rPr>
              <w:t>g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i podpor</w:t>
            </w:r>
            <w:r w:rsidRPr="00940EAE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o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we</w:t>
            </w:r>
            <w:r w:rsidRPr="00940EAE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40EAE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ż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u</w:t>
            </w:r>
            <w:r w:rsidRPr="00940EAE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ra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wia</w:t>
            </w:r>
            <w:r w:rsidRPr="00940EAE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 xml:space="preserve"> wypierane hydraulicznie, obracane, wspomagane sprężyna gazową.</w:t>
            </w:r>
          </w:p>
        </w:tc>
        <w:tc>
          <w:tcPr>
            <w:tcW w:w="4105" w:type="dxa"/>
          </w:tcPr>
          <w:p w14:paraId="3B780F81" w14:textId="77777777" w:rsidR="00571E76" w:rsidRDefault="00571E76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571E76" w14:paraId="0DB4DCAA" w14:textId="77777777" w:rsidTr="0038491A">
        <w:tc>
          <w:tcPr>
            <w:tcW w:w="630" w:type="dxa"/>
          </w:tcPr>
          <w:p w14:paraId="0FE0A9D3" w14:textId="58D86F5A" w:rsidR="00571E76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136</w:t>
            </w:r>
          </w:p>
        </w:tc>
        <w:tc>
          <w:tcPr>
            <w:tcW w:w="4327" w:type="dxa"/>
          </w:tcPr>
          <w:p w14:paraId="38DFBB53" w14:textId="4750F696" w:rsidR="00571E76" w:rsidRPr="00571E76" w:rsidRDefault="00571E76" w:rsidP="00571E76">
            <w:pPr>
              <w:widowControl w:val="0"/>
              <w:spacing w:line="312" w:lineRule="auto"/>
              <w:ind w:right="-20"/>
              <w:contextualSpacing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Oś</w:t>
            </w:r>
            <w:r w:rsidRPr="00940EAE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w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ietlenie</w:t>
            </w:r>
            <w:r w:rsidRPr="00940EAE">
              <w:rPr>
                <w:rFonts w:ascii="Times New Roman" w:eastAsia="Times New Roman" w:hAnsi="Times New Roman" w:cs="Times New Roman"/>
                <w:spacing w:val="44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ostr</w:t>
            </w:r>
            <w:r w:rsidRPr="00940EAE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z</w:t>
            </w:r>
            <w:r w:rsidRPr="00940EAE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e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g</w:t>
            </w:r>
            <w:r w:rsidRPr="00940EAE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a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w</w:t>
            </w:r>
            <w:r w:rsidRPr="00940EAE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cz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e</w:t>
            </w:r>
            <w:r w:rsidRPr="00940EAE">
              <w:rPr>
                <w:rFonts w:ascii="Times New Roman" w:eastAsia="Times New Roman" w:hAnsi="Times New Roman" w:cs="Times New Roman"/>
                <w:spacing w:val="44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40EAE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z</w:t>
            </w:r>
            <w:r w:rsidRPr="00940EAE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a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mon</w:t>
            </w:r>
            <w:r w:rsidRPr="00940EAE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t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ow</w:t>
            </w:r>
            <w:r w:rsidRPr="00940EAE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a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ne</w:t>
            </w:r>
            <w:r w:rsidRPr="00940EAE">
              <w:rPr>
                <w:rFonts w:ascii="Times New Roman" w:eastAsia="Times New Roman" w:hAnsi="Times New Roman" w:cs="Times New Roman"/>
                <w:spacing w:val="44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na</w:t>
            </w:r>
            <w:r w:rsidRPr="00940EAE">
              <w:rPr>
                <w:rFonts w:ascii="Times New Roman" w:eastAsia="Times New Roman" w:hAnsi="Times New Roman" w:cs="Times New Roman"/>
                <w:spacing w:val="44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no</w:t>
            </w:r>
            <w:r w:rsidRPr="00940EAE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14:ligatures w14:val="none"/>
              </w:rPr>
              <w:t>g</w:t>
            </w:r>
            <w:r w:rsidRPr="00940EAE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a</w:t>
            </w:r>
            <w:r w:rsidRPr="00940EAE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c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h</w:t>
            </w:r>
            <w:r w:rsidRPr="00940EAE">
              <w:rPr>
                <w:rFonts w:ascii="Times New Roman" w:eastAsia="Times New Roman" w:hAnsi="Times New Roman" w:cs="Times New Roman"/>
                <w:spacing w:val="45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podpo</w:t>
            </w:r>
            <w:r w:rsidRPr="00940EAE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r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o</w:t>
            </w:r>
            <w:r w:rsidRPr="00940EAE">
              <w:rPr>
                <w:rFonts w:ascii="Times New Roman" w:eastAsia="Times New Roman" w:hAnsi="Times New Roman" w:cs="Times New Roman"/>
                <w:spacing w:val="4"/>
                <w:kern w:val="0"/>
                <w:sz w:val="24"/>
                <w:szCs w:val="24"/>
                <w14:ligatures w14:val="none"/>
              </w:rPr>
              <w:t>w</w:t>
            </w:r>
            <w:r w:rsidRPr="00940EAE">
              <w:rPr>
                <w:rFonts w:ascii="Times New Roman" w:eastAsia="Times New Roman" w:hAnsi="Times New Roman" w:cs="Times New Roman"/>
                <w:spacing w:val="-5"/>
                <w:kern w:val="0"/>
                <w:sz w:val="24"/>
                <w:szCs w:val="24"/>
                <w14:ligatures w14:val="none"/>
              </w:rPr>
              <w:t>y</w:t>
            </w:r>
            <w:r w:rsidRPr="00940EAE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c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h</w:t>
            </w:r>
            <w:r w:rsidRPr="00940EAE">
              <w:rPr>
                <w:rFonts w:ascii="Times New Roman" w:eastAsia="Times New Roman" w:hAnsi="Times New Roman" w:cs="Times New Roman"/>
                <w:spacing w:val="49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40EAE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ż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u</w:t>
            </w:r>
            <w:r w:rsidRPr="00940EAE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ra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wia</w:t>
            </w:r>
            <w:r w:rsidRPr="00940EAE">
              <w:rPr>
                <w:rFonts w:ascii="Times New Roman" w:eastAsia="Times New Roman" w:hAnsi="Times New Roman" w:cs="Times New Roman"/>
                <w:spacing w:val="44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info</w:t>
            </w:r>
            <w:r w:rsidRPr="00940EAE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r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mu</w:t>
            </w:r>
            <w:r w:rsidRPr="00940EAE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ją</w:t>
            </w:r>
            <w:r w:rsidRPr="00940EAE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c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e op</w:t>
            </w:r>
            <w:r w:rsidRPr="00940EAE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e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r</w:t>
            </w:r>
            <w:r w:rsidRPr="00940EAE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14:ligatures w14:val="none"/>
              </w:rPr>
              <w:t>a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to</w:t>
            </w:r>
            <w:r w:rsidRPr="00940EAE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r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</w:t>
            </w:r>
            <w:r w:rsidRPr="00940EAE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o stopniu obci</w:t>
            </w:r>
            <w:r w:rsidRPr="00940EAE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ąż</w:t>
            </w:r>
            <w:r w:rsidRPr="00940EAE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e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nia </w:t>
            </w:r>
            <w:r w:rsidRPr="00940EAE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ż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u</w:t>
            </w:r>
            <w:r w:rsidRPr="00940EAE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ra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wi</w:t>
            </w:r>
            <w:r w:rsidRPr="00940EAE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a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. Lampki zintegrowane z systemem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elektronicznym żurawia</w:t>
            </w:r>
          </w:p>
        </w:tc>
        <w:tc>
          <w:tcPr>
            <w:tcW w:w="4105" w:type="dxa"/>
          </w:tcPr>
          <w:p w14:paraId="7A22376A" w14:textId="77777777" w:rsidR="00571E76" w:rsidRDefault="00571E76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571E76" w14:paraId="736571B4" w14:textId="77777777" w:rsidTr="0038491A">
        <w:tc>
          <w:tcPr>
            <w:tcW w:w="630" w:type="dxa"/>
          </w:tcPr>
          <w:p w14:paraId="79D54768" w14:textId="0234AABD" w:rsidR="00571E76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137</w:t>
            </w:r>
          </w:p>
        </w:tc>
        <w:tc>
          <w:tcPr>
            <w:tcW w:w="4327" w:type="dxa"/>
          </w:tcPr>
          <w:p w14:paraId="062157EC" w14:textId="541D4788" w:rsidR="00571E76" w:rsidRPr="00571E76" w:rsidRDefault="00571E76" w:rsidP="00571E76">
            <w:pPr>
              <w:widowControl w:val="0"/>
              <w:spacing w:line="312" w:lineRule="auto"/>
              <w:ind w:right="-20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K</w:t>
            </w:r>
            <w:r w:rsidRPr="00940EAE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ą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t obrotu </w:t>
            </w:r>
            <w:r w:rsidRPr="00940EAE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ż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u</w:t>
            </w:r>
            <w:r w:rsidRPr="00940EAE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ra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wia</w:t>
            </w:r>
            <w:r w:rsidRPr="00940EAE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m</w:t>
            </w:r>
            <w:r w:rsidRPr="00940EAE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i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n</w:t>
            </w:r>
            <w:r w:rsidRPr="00940EAE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400 stopni.</w:t>
            </w:r>
          </w:p>
        </w:tc>
        <w:tc>
          <w:tcPr>
            <w:tcW w:w="4105" w:type="dxa"/>
          </w:tcPr>
          <w:p w14:paraId="4836A504" w14:textId="77777777" w:rsidR="00571E76" w:rsidRDefault="00571E76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571E76" w14:paraId="30A39AFC" w14:textId="77777777" w:rsidTr="0038491A">
        <w:tc>
          <w:tcPr>
            <w:tcW w:w="630" w:type="dxa"/>
          </w:tcPr>
          <w:p w14:paraId="59B7C7F1" w14:textId="3986BC5F" w:rsidR="00571E76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138</w:t>
            </w:r>
          </w:p>
        </w:tc>
        <w:tc>
          <w:tcPr>
            <w:tcW w:w="4327" w:type="dxa"/>
          </w:tcPr>
          <w:p w14:paraId="7A7E4409" w14:textId="6257AD85" w:rsidR="00571E76" w:rsidRPr="00571E76" w:rsidRDefault="00571E76" w:rsidP="00571E76">
            <w:pPr>
              <w:spacing w:line="312" w:lineRule="auto"/>
              <w:jc w:val="both"/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0EAE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 xml:space="preserve">Nadajnik systemu umożliwiający obserwację parametrów pracy żurawia w trybie on-line, umożliwiający szybki dostęp serwisu do usterki  bez konieczności dojazdu serwisu. </w:t>
            </w:r>
          </w:p>
        </w:tc>
        <w:tc>
          <w:tcPr>
            <w:tcW w:w="4105" w:type="dxa"/>
          </w:tcPr>
          <w:p w14:paraId="59050527" w14:textId="77777777" w:rsidR="00571E76" w:rsidRDefault="00571E76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571E76" w14:paraId="5B09AA31" w14:textId="77777777" w:rsidTr="0038491A">
        <w:tc>
          <w:tcPr>
            <w:tcW w:w="630" w:type="dxa"/>
          </w:tcPr>
          <w:p w14:paraId="14E9BD67" w14:textId="58A8C4BF" w:rsidR="00571E76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139</w:t>
            </w:r>
          </w:p>
        </w:tc>
        <w:tc>
          <w:tcPr>
            <w:tcW w:w="4327" w:type="dxa"/>
          </w:tcPr>
          <w:p w14:paraId="6613CEF7" w14:textId="3D766E3F" w:rsidR="00571E76" w:rsidRPr="00940EAE" w:rsidRDefault="00571E76" w:rsidP="00571E76">
            <w:pPr>
              <w:widowControl w:val="0"/>
              <w:spacing w:line="312" w:lineRule="auto"/>
              <w:ind w:right="56"/>
              <w:contextualSpacing/>
              <w:jc w:val="both"/>
              <w:rPr>
                <w:rFonts w:ascii="Times New Roman" w:eastAsia="Times New Roman" w:hAnsi="Times New Roman" w:cs="Times New Roman"/>
                <w:spacing w:val="3"/>
                <w:kern w:val="0"/>
                <w:sz w:val="24"/>
                <w:szCs w:val="24"/>
                <w14:ligatures w14:val="none"/>
              </w:rPr>
            </w:pPr>
            <w:r w:rsidRPr="00940EAE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P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i</w:t>
            </w:r>
            <w:r w:rsidRPr="00940EAE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l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ot  </w:t>
            </w:r>
            <w:r w:rsidRPr="00940EAE">
              <w:rPr>
                <w:rFonts w:ascii="Times New Roman" w:eastAsia="Times New Roman" w:hAnsi="Times New Roman" w:cs="Times New Roman"/>
                <w:spacing w:val="5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b</w:t>
            </w:r>
            <w:r w:rsidRPr="00940EAE">
              <w:rPr>
                <w:rFonts w:ascii="Times New Roman" w:eastAsia="Times New Roman" w:hAnsi="Times New Roman" w:cs="Times New Roman"/>
                <w:spacing w:val="-3"/>
                <w:kern w:val="0"/>
                <w:sz w:val="24"/>
                <w:szCs w:val="24"/>
                <w14:ligatures w14:val="none"/>
              </w:rPr>
              <w:t>e</w:t>
            </w:r>
            <w:r w:rsidRPr="00940EAE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z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p</w:t>
            </w:r>
            <w:r w:rsidRPr="00940EAE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r</w:t>
            </w:r>
            <w:r w:rsidRPr="00940EAE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z</w:t>
            </w:r>
            <w:r w:rsidRPr="00940EAE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e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wodo</w:t>
            </w:r>
            <w:r w:rsidRPr="00940EAE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w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y  </w:t>
            </w:r>
            <w:r w:rsidRPr="00940EAE">
              <w:rPr>
                <w:rFonts w:ascii="Times New Roman" w:eastAsia="Times New Roman" w:hAnsi="Times New Roman" w:cs="Times New Roman"/>
                <w:spacing w:val="3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40EAE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w</w:t>
            </w:r>
            <w:r w:rsidRPr="00940EAE">
              <w:rPr>
                <w:rFonts w:ascii="Times New Roman" w:eastAsia="Times New Roman" w:hAnsi="Times New Roman" w:cs="Times New Roman"/>
                <w:spacing w:val="-5"/>
                <w:kern w:val="0"/>
                <w:sz w:val="24"/>
                <w:szCs w:val="24"/>
                <w14:ligatures w14:val="none"/>
              </w:rPr>
              <w:t>y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po</w:t>
            </w:r>
            <w:r w:rsidRPr="00940EAE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s</w:t>
            </w:r>
            <w:r w:rsidRPr="00940EAE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a</w:t>
            </w:r>
            <w:r w:rsidRPr="00940EAE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ż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o</w:t>
            </w:r>
            <w:r w:rsidRPr="00940EAE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n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y   w  </w:t>
            </w:r>
            <w:r w:rsidRPr="00940EAE">
              <w:rPr>
                <w:rFonts w:ascii="Times New Roman" w:eastAsia="Times New Roman" w:hAnsi="Times New Roman" w:cs="Times New Roman"/>
                <w:spacing w:val="4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info</w:t>
            </w:r>
            <w:r w:rsidRPr="00940EAE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r</w:t>
            </w:r>
            <w:r w:rsidRPr="00940EAE">
              <w:rPr>
                <w:rFonts w:ascii="Times New Roman" w:eastAsia="Times New Roman" w:hAnsi="Times New Roman" w:cs="Times New Roman"/>
                <w:spacing w:val="3"/>
                <w:kern w:val="0"/>
                <w:sz w:val="24"/>
                <w:szCs w:val="24"/>
                <w14:ligatures w14:val="none"/>
              </w:rPr>
              <w:t>m</w:t>
            </w:r>
            <w:r w:rsidRPr="00940EAE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ac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je  </w:t>
            </w:r>
            <w:r w:rsidRPr="00940EAE">
              <w:rPr>
                <w:rFonts w:ascii="Times New Roman" w:eastAsia="Times New Roman" w:hAnsi="Times New Roman" w:cs="Times New Roman"/>
                <w:spacing w:val="4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świ</w:t>
            </w:r>
            <w:r w:rsidRPr="00940EAE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e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t</w:t>
            </w:r>
            <w:r w:rsidRPr="00940EAE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l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ną  </w:t>
            </w:r>
            <w:r w:rsidRPr="00940EAE">
              <w:rPr>
                <w:rFonts w:ascii="Times New Roman" w:eastAsia="Times New Roman" w:hAnsi="Times New Roman" w:cs="Times New Roman"/>
                <w:spacing w:val="4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stanu  </w:t>
            </w:r>
            <w:r w:rsidRPr="00940EAE">
              <w:rPr>
                <w:rFonts w:ascii="Times New Roman" w:eastAsia="Times New Roman" w:hAnsi="Times New Roman" w:cs="Times New Roman"/>
                <w:spacing w:val="5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n</w:t>
            </w:r>
            <w:r w:rsidRPr="00940EAE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a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łado</w:t>
            </w:r>
            <w:r w:rsidRPr="00940EAE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wa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nia  </w:t>
            </w:r>
            <w:r w:rsidRPr="00940EAE">
              <w:rPr>
                <w:rFonts w:ascii="Times New Roman" w:eastAsia="Times New Roman" w:hAnsi="Times New Roman" w:cs="Times New Roman"/>
                <w:spacing w:val="4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b</w:t>
            </w:r>
            <w:r w:rsidRPr="00940EAE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a</w:t>
            </w:r>
            <w:r w:rsidRPr="00940EAE">
              <w:rPr>
                <w:rFonts w:ascii="Times New Roman" w:eastAsia="Times New Roman" w:hAnsi="Times New Roman" w:cs="Times New Roman"/>
                <w:spacing w:val="3"/>
                <w:kern w:val="0"/>
                <w:sz w:val="24"/>
                <w:szCs w:val="24"/>
                <w14:ligatures w14:val="none"/>
              </w:rPr>
              <w:t>t</w:t>
            </w:r>
            <w:r w:rsidRPr="00940EAE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e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rii, </w:t>
            </w:r>
            <w:r w:rsidRPr="00940EAE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w</w:t>
            </w:r>
            <w:r w:rsidRPr="00940EAE">
              <w:rPr>
                <w:rFonts w:ascii="Times New Roman" w:eastAsia="Times New Roman" w:hAnsi="Times New Roman" w:cs="Times New Roman"/>
                <w:spacing w:val="-5"/>
                <w:kern w:val="0"/>
                <w:sz w:val="24"/>
                <w:szCs w:val="24"/>
                <w14:ligatures w14:val="none"/>
              </w:rPr>
              <w:t>y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ł</w:t>
            </w:r>
            <w:r w:rsidRPr="00940EAE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ą</w:t>
            </w:r>
            <w:r w:rsidRPr="00940EAE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c</w:t>
            </w:r>
            <w:r w:rsidRPr="00940EAE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z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nik a</w:t>
            </w:r>
            <w:r w:rsidRPr="00940EAE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wa</w:t>
            </w:r>
            <w:r w:rsidRPr="00940EAE">
              <w:rPr>
                <w:rFonts w:ascii="Times New Roman" w:eastAsia="Times New Roman" w:hAnsi="Times New Roman" w:cs="Times New Roman"/>
                <w:spacing w:val="4"/>
                <w:kern w:val="0"/>
                <w:sz w:val="24"/>
                <w:szCs w:val="24"/>
                <w14:ligatures w14:val="none"/>
              </w:rPr>
              <w:t>r</w:t>
            </w:r>
            <w:r w:rsidRPr="00940EAE">
              <w:rPr>
                <w:rFonts w:ascii="Times New Roman" w:eastAsia="Times New Roman" w:hAnsi="Times New Roman" w:cs="Times New Roman"/>
                <w:spacing w:val="-5"/>
                <w:kern w:val="0"/>
                <w:sz w:val="24"/>
                <w:szCs w:val="24"/>
                <w14:ligatures w14:val="none"/>
              </w:rPr>
              <w:t>y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j</w:t>
            </w:r>
            <w:r w:rsidRPr="00940EAE">
              <w:rPr>
                <w:rFonts w:ascii="Times New Roman" w:eastAsia="Times New Roman" w:hAnsi="Times New Roman" w:cs="Times New Roman"/>
                <w:spacing w:val="5"/>
                <w:kern w:val="0"/>
                <w:sz w:val="24"/>
                <w:szCs w:val="24"/>
                <w14:ligatures w14:val="none"/>
              </w:rPr>
              <w:t>n</w:t>
            </w:r>
            <w:r w:rsidRPr="00940EAE">
              <w:rPr>
                <w:rFonts w:ascii="Times New Roman" w:eastAsia="Times New Roman" w:hAnsi="Times New Roman" w:cs="Times New Roman"/>
                <w:spacing w:val="-5"/>
                <w:kern w:val="0"/>
                <w:sz w:val="24"/>
                <w:szCs w:val="24"/>
                <w14:ligatures w14:val="none"/>
              </w:rPr>
              <w:t>y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, do</w:t>
            </w:r>
            <w:r w:rsidRPr="00940EAE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d</w:t>
            </w:r>
            <w:r w:rsidRPr="00940EAE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a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tkową</w:t>
            </w:r>
            <w:r w:rsidRPr="00940EAE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b</w:t>
            </w:r>
            <w:r w:rsidRPr="00940EAE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a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t</w:t>
            </w:r>
            <w:r w:rsidRPr="00940EAE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e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rię</w:t>
            </w:r>
            <w:r w:rsidRPr="00940EAE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z</w:t>
            </w:r>
            <w:r w:rsidRPr="00940EAE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łado</w:t>
            </w:r>
            <w:r w:rsidRPr="00940EAE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wa</w:t>
            </w:r>
            <w:r w:rsidRPr="00940EAE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r</w:t>
            </w:r>
            <w:r w:rsidRPr="00940EA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k</w:t>
            </w:r>
            <w:r w:rsidRPr="00940EAE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ą</w:t>
            </w:r>
          </w:p>
        </w:tc>
        <w:tc>
          <w:tcPr>
            <w:tcW w:w="4105" w:type="dxa"/>
          </w:tcPr>
          <w:p w14:paraId="20F7BC90" w14:textId="77777777" w:rsidR="00571E76" w:rsidRDefault="00571E76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571E76" w14:paraId="65B9FB0F" w14:textId="77777777" w:rsidTr="0038491A">
        <w:tc>
          <w:tcPr>
            <w:tcW w:w="630" w:type="dxa"/>
          </w:tcPr>
          <w:p w14:paraId="4A31AB3A" w14:textId="5D90BB3C" w:rsidR="00571E76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140</w:t>
            </w:r>
          </w:p>
        </w:tc>
        <w:tc>
          <w:tcPr>
            <w:tcW w:w="4327" w:type="dxa"/>
          </w:tcPr>
          <w:p w14:paraId="6E82A7BC" w14:textId="27F702E4" w:rsidR="00571E76" w:rsidRPr="00571E76" w:rsidRDefault="00571E76" w:rsidP="00571E76">
            <w:pPr>
              <w:spacing w:line="312" w:lineRule="auto"/>
              <w:ind w:right="56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0EAE">
              <w:rPr>
                <w:rFonts w:ascii="Times New Roman" w:eastAsia="Arial" w:hAnsi="Times New Roman" w:cs="Times New Roman"/>
                <w:kern w:val="0"/>
                <w:sz w:val="24"/>
                <w:szCs w:val="24"/>
                <w14:ligatures w14:val="none"/>
              </w:rPr>
              <w:t>Układ automatycznego sekwencyjnego parkowania żurawia do pozycji transportowej, wyzwalany jednym sygnałem sterującym/jednym przyciskiem.</w:t>
            </w:r>
          </w:p>
        </w:tc>
        <w:tc>
          <w:tcPr>
            <w:tcW w:w="4105" w:type="dxa"/>
          </w:tcPr>
          <w:p w14:paraId="2569C512" w14:textId="77777777" w:rsidR="00571E76" w:rsidRDefault="00571E76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571E76" w14:paraId="48896F94" w14:textId="77777777" w:rsidTr="0038491A">
        <w:tc>
          <w:tcPr>
            <w:tcW w:w="630" w:type="dxa"/>
          </w:tcPr>
          <w:p w14:paraId="5D1A8D39" w14:textId="146BE390" w:rsidR="00571E76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141</w:t>
            </w:r>
          </w:p>
        </w:tc>
        <w:tc>
          <w:tcPr>
            <w:tcW w:w="4327" w:type="dxa"/>
          </w:tcPr>
          <w:p w14:paraId="5EA89DB2" w14:textId="191F734E" w:rsidR="00571E76" w:rsidRPr="00571E76" w:rsidRDefault="00571E76" w:rsidP="00571E76">
            <w:pPr>
              <w:widowControl w:val="0"/>
              <w:spacing w:line="312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0EA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Podstawa żu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rawia wykonana metoda odlewania</w:t>
            </w:r>
          </w:p>
        </w:tc>
        <w:tc>
          <w:tcPr>
            <w:tcW w:w="4105" w:type="dxa"/>
          </w:tcPr>
          <w:p w14:paraId="05B69547" w14:textId="77777777" w:rsidR="00571E76" w:rsidRDefault="00571E76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571E76" w14:paraId="46C78657" w14:textId="77777777" w:rsidTr="0038491A">
        <w:tc>
          <w:tcPr>
            <w:tcW w:w="630" w:type="dxa"/>
          </w:tcPr>
          <w:p w14:paraId="65863BBB" w14:textId="0A05BAF8" w:rsidR="00571E76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142</w:t>
            </w:r>
          </w:p>
        </w:tc>
        <w:tc>
          <w:tcPr>
            <w:tcW w:w="4327" w:type="dxa"/>
          </w:tcPr>
          <w:p w14:paraId="69AE585C" w14:textId="395145D0" w:rsidR="00571E76" w:rsidRPr="00571E76" w:rsidRDefault="00571E76" w:rsidP="00571E76">
            <w:pPr>
              <w:widowControl w:val="0"/>
              <w:spacing w:line="312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0EA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Mechanizm żurawia pracujący w kąpieli olejowej. </w:t>
            </w:r>
          </w:p>
        </w:tc>
        <w:tc>
          <w:tcPr>
            <w:tcW w:w="4105" w:type="dxa"/>
          </w:tcPr>
          <w:p w14:paraId="6080C30C" w14:textId="77777777" w:rsidR="00571E76" w:rsidRDefault="00571E76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571E76" w14:paraId="6E8ED6D3" w14:textId="77777777" w:rsidTr="0038491A">
        <w:tc>
          <w:tcPr>
            <w:tcW w:w="630" w:type="dxa"/>
          </w:tcPr>
          <w:p w14:paraId="3CB01CAF" w14:textId="18E283A7" w:rsidR="00571E76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143</w:t>
            </w:r>
          </w:p>
        </w:tc>
        <w:tc>
          <w:tcPr>
            <w:tcW w:w="4327" w:type="dxa"/>
          </w:tcPr>
          <w:p w14:paraId="4B492F27" w14:textId="5CEF39FC" w:rsidR="00571E76" w:rsidRPr="00940EAE" w:rsidRDefault="00571E76" w:rsidP="00571E76">
            <w:pPr>
              <w:widowControl w:val="0"/>
              <w:spacing w:line="312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0EA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Żuraw wyposażony w otwieracz do pojemników selektywnego zbierania odpadów typu „Dzwon” </w:t>
            </w:r>
          </w:p>
        </w:tc>
        <w:tc>
          <w:tcPr>
            <w:tcW w:w="4105" w:type="dxa"/>
          </w:tcPr>
          <w:p w14:paraId="51A2D33E" w14:textId="77777777" w:rsidR="00571E76" w:rsidRDefault="00571E76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571E76" w14:paraId="3D758DBE" w14:textId="77777777" w:rsidTr="0038491A">
        <w:tc>
          <w:tcPr>
            <w:tcW w:w="630" w:type="dxa"/>
          </w:tcPr>
          <w:p w14:paraId="0D44C1D8" w14:textId="44E1630D" w:rsidR="00571E76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144</w:t>
            </w:r>
          </w:p>
        </w:tc>
        <w:tc>
          <w:tcPr>
            <w:tcW w:w="4327" w:type="dxa"/>
          </w:tcPr>
          <w:p w14:paraId="21CD3CE3" w14:textId="34D12FCE" w:rsidR="00571E76" w:rsidRPr="00571E76" w:rsidRDefault="00571E76" w:rsidP="00571E76">
            <w:pPr>
              <w:widowControl w:val="0"/>
              <w:spacing w:line="312" w:lineRule="auto"/>
              <w:ind w:right="56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944FC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  <w:t>Kolor żurawia RAL 8022 (czarny)</w:t>
            </w:r>
            <w:r w:rsidR="00694650" w:rsidRPr="007944FC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  <w:t xml:space="preserve"> lub równoważny</w:t>
            </w:r>
          </w:p>
        </w:tc>
        <w:tc>
          <w:tcPr>
            <w:tcW w:w="4105" w:type="dxa"/>
          </w:tcPr>
          <w:p w14:paraId="59A581E8" w14:textId="77777777" w:rsidR="00571E76" w:rsidRDefault="00571E76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571E76" w14:paraId="79853D26" w14:textId="77777777" w:rsidTr="0038491A">
        <w:tc>
          <w:tcPr>
            <w:tcW w:w="630" w:type="dxa"/>
          </w:tcPr>
          <w:p w14:paraId="1AA2331A" w14:textId="15A1CB35" w:rsidR="00571E76" w:rsidRDefault="00411CD5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145</w:t>
            </w:r>
          </w:p>
        </w:tc>
        <w:tc>
          <w:tcPr>
            <w:tcW w:w="4327" w:type="dxa"/>
          </w:tcPr>
          <w:p w14:paraId="5B8F3B58" w14:textId="01629F1B" w:rsidR="00571E76" w:rsidRPr="00571E76" w:rsidRDefault="00571E76" w:rsidP="00571E76">
            <w:pPr>
              <w:widowControl w:val="0"/>
              <w:spacing w:line="312" w:lineRule="auto"/>
              <w:ind w:right="56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Gwarancja 24 miesiące</w:t>
            </w:r>
          </w:p>
        </w:tc>
        <w:tc>
          <w:tcPr>
            <w:tcW w:w="4105" w:type="dxa"/>
          </w:tcPr>
          <w:p w14:paraId="20E48313" w14:textId="77777777" w:rsidR="00571E76" w:rsidRDefault="00571E76" w:rsidP="0038491A">
            <w:pPr>
              <w:tabs>
                <w:tab w:val="left" w:pos="567"/>
              </w:tabs>
              <w:suppressAutoHyphens/>
              <w:autoSpaceDE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</w:tbl>
    <w:p w14:paraId="37F00C76" w14:textId="7BC9F99F" w:rsidR="004E04C8" w:rsidRDefault="004E04C8" w:rsidP="00571E76">
      <w:pPr>
        <w:widowControl w:val="0"/>
        <w:spacing w:after="0" w:line="312" w:lineRule="auto"/>
        <w:ind w:left="720" w:right="56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bookmarkStart w:id="1" w:name="_Hlk178676564"/>
      <w:bookmarkStart w:id="2" w:name="_Hlk178680337"/>
      <w:bookmarkEnd w:id="1"/>
      <w:bookmarkEnd w:id="2"/>
    </w:p>
    <w:p w14:paraId="702CBECF" w14:textId="478AABF0" w:rsidR="00694650" w:rsidRPr="00694650" w:rsidRDefault="00694650" w:rsidP="00571E76">
      <w:pPr>
        <w:widowControl w:val="0"/>
        <w:spacing w:after="0" w:line="312" w:lineRule="auto"/>
        <w:ind w:left="720" w:right="56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kern w:val="0"/>
          <w:sz w:val="24"/>
          <w:szCs w:val="24"/>
          <w14:ligatures w14:val="none"/>
        </w:rPr>
      </w:pPr>
      <w:r w:rsidRPr="00694650">
        <w:rPr>
          <w:rFonts w:ascii="Times New Roman" w:eastAsia="Times New Roman" w:hAnsi="Times New Roman" w:cs="Times New Roman"/>
          <w:b/>
          <w:bCs/>
          <w:color w:val="FF0000"/>
          <w:kern w:val="0"/>
          <w:sz w:val="24"/>
          <w:szCs w:val="24"/>
          <w14:ligatures w14:val="none"/>
        </w:rPr>
        <w:t>UWAGA:</w:t>
      </w:r>
    </w:p>
    <w:p w14:paraId="5C9B8674" w14:textId="67DF3CDE" w:rsidR="00694650" w:rsidRPr="00694650" w:rsidRDefault="00694650" w:rsidP="00571E76">
      <w:pPr>
        <w:widowControl w:val="0"/>
        <w:spacing w:after="0" w:line="312" w:lineRule="auto"/>
        <w:ind w:left="720" w:right="56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kern w:val="0"/>
          <w:sz w:val="24"/>
          <w:szCs w:val="24"/>
          <w14:ligatures w14:val="none"/>
        </w:rPr>
      </w:pPr>
      <w:r w:rsidRPr="00694650">
        <w:rPr>
          <w:rFonts w:ascii="Times New Roman" w:eastAsia="Times New Roman" w:hAnsi="Times New Roman" w:cs="Times New Roman"/>
          <w:b/>
          <w:bCs/>
          <w:color w:val="FF0000"/>
          <w:kern w:val="0"/>
          <w:sz w:val="24"/>
          <w:szCs w:val="24"/>
          <w14:ligatures w14:val="none"/>
        </w:rPr>
        <w:t>POJAZD, ZABUDOWA (ŻURAW I HAK) FABRYCZNIE NOWE WYPRODUKOWANE W 2024R</w:t>
      </w:r>
    </w:p>
    <w:sectPr w:rsidR="00694650" w:rsidRPr="0069465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675DCF" w14:textId="77777777" w:rsidR="002F5E82" w:rsidRDefault="002F5E82" w:rsidP="00FE0205">
      <w:pPr>
        <w:spacing w:after="0" w:line="240" w:lineRule="auto"/>
      </w:pPr>
      <w:r>
        <w:separator/>
      </w:r>
    </w:p>
  </w:endnote>
  <w:endnote w:type="continuationSeparator" w:id="0">
    <w:p w14:paraId="0CC75D64" w14:textId="77777777" w:rsidR="002F5E82" w:rsidRDefault="002F5E82" w:rsidP="00FE02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MS Gothic"/>
    <w:charset w:val="8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45075850"/>
      <w:docPartObj>
        <w:docPartGallery w:val="Page Numbers (Bottom of Page)"/>
        <w:docPartUnique/>
      </w:docPartObj>
    </w:sdtPr>
    <w:sdtEndPr/>
    <w:sdtContent>
      <w:p w14:paraId="6C968688" w14:textId="7D83C543" w:rsidR="00FE0205" w:rsidRDefault="00FE020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44FC">
          <w:rPr>
            <w:noProof/>
          </w:rPr>
          <w:t>8</w:t>
        </w:r>
        <w:r>
          <w:fldChar w:fldCharType="end"/>
        </w:r>
      </w:p>
    </w:sdtContent>
  </w:sdt>
  <w:p w14:paraId="682C8AA2" w14:textId="77777777" w:rsidR="00FE0205" w:rsidRDefault="00FE02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3E4295" w14:textId="77777777" w:rsidR="002F5E82" w:rsidRDefault="002F5E82" w:rsidP="00FE0205">
      <w:pPr>
        <w:spacing w:after="0" w:line="240" w:lineRule="auto"/>
      </w:pPr>
      <w:r>
        <w:separator/>
      </w:r>
    </w:p>
  </w:footnote>
  <w:footnote w:type="continuationSeparator" w:id="0">
    <w:p w14:paraId="080E8FB2" w14:textId="77777777" w:rsidR="002F5E82" w:rsidRDefault="002F5E82" w:rsidP="00FE02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D"/>
    <w:multiLevelType w:val="singleLevel"/>
    <w:tmpl w:val="0000000D"/>
    <w:name w:val="WW8Num13"/>
    <w:lvl w:ilvl="0">
      <w:start w:val="1"/>
      <w:numFmt w:val="lowerLetter"/>
      <w:lvlText w:val="%1."/>
      <w:lvlJc w:val="left"/>
      <w:pPr>
        <w:tabs>
          <w:tab w:val="num" w:pos="1778"/>
        </w:tabs>
        <w:ind w:left="1778" w:hanging="360"/>
      </w:pPr>
    </w:lvl>
  </w:abstractNum>
  <w:abstractNum w:abstractNumId="1" w15:restartNumberingAfterBreak="0">
    <w:nsid w:val="011E0E5D"/>
    <w:multiLevelType w:val="hybridMultilevel"/>
    <w:tmpl w:val="4ABECD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F57930"/>
    <w:multiLevelType w:val="hybridMultilevel"/>
    <w:tmpl w:val="F48C4858"/>
    <w:lvl w:ilvl="0" w:tplc="439E7722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" w15:restartNumberingAfterBreak="0">
    <w:nsid w:val="15296F0F"/>
    <w:multiLevelType w:val="hybridMultilevel"/>
    <w:tmpl w:val="5E6853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404F94"/>
    <w:multiLevelType w:val="hybridMultilevel"/>
    <w:tmpl w:val="B18E07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1BC6F31"/>
    <w:multiLevelType w:val="hybridMultilevel"/>
    <w:tmpl w:val="173A5F84"/>
    <w:lvl w:ilvl="0" w:tplc="0415000F">
      <w:start w:val="1"/>
      <w:numFmt w:val="decimal"/>
      <w:lvlText w:val="%1.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" w15:restartNumberingAfterBreak="0">
    <w:nsid w:val="2E0F20E5"/>
    <w:multiLevelType w:val="hybridMultilevel"/>
    <w:tmpl w:val="6EDECA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337C07"/>
    <w:multiLevelType w:val="hybridMultilevel"/>
    <w:tmpl w:val="C21C26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7BCB008">
      <w:numFmt w:val="bullet"/>
      <w:lvlText w:val="-"/>
      <w:lvlJc w:val="left"/>
      <w:pPr>
        <w:ind w:left="1440" w:hanging="360"/>
      </w:pPr>
      <w:rPr>
        <w:rFonts w:ascii="Arial" w:eastAsia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B57A66"/>
    <w:multiLevelType w:val="hybridMultilevel"/>
    <w:tmpl w:val="55645C52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36F05ED7"/>
    <w:multiLevelType w:val="hybridMultilevel"/>
    <w:tmpl w:val="47DC1ABA"/>
    <w:lvl w:ilvl="0" w:tplc="7D580DA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FE16CB6"/>
    <w:multiLevelType w:val="hybridMultilevel"/>
    <w:tmpl w:val="B18E07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9"/>
  </w:num>
  <w:num w:numId="3">
    <w:abstractNumId w:val="10"/>
  </w:num>
  <w:num w:numId="4">
    <w:abstractNumId w:val="7"/>
  </w:num>
  <w:num w:numId="5">
    <w:abstractNumId w:val="8"/>
  </w:num>
  <w:num w:numId="6">
    <w:abstractNumId w:val="4"/>
  </w:num>
  <w:num w:numId="7">
    <w:abstractNumId w:val="2"/>
  </w:num>
  <w:num w:numId="8">
    <w:abstractNumId w:val="1"/>
  </w:num>
  <w:num w:numId="9">
    <w:abstractNumId w:val="5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3DA"/>
    <w:rsid w:val="00013A85"/>
    <w:rsid w:val="00020AE3"/>
    <w:rsid w:val="000C4BDD"/>
    <w:rsid w:val="00126114"/>
    <w:rsid w:val="00165FBA"/>
    <w:rsid w:val="001763BA"/>
    <w:rsid w:val="00197815"/>
    <w:rsid w:val="00214475"/>
    <w:rsid w:val="002A6C62"/>
    <w:rsid w:val="002C1668"/>
    <w:rsid w:val="002C682C"/>
    <w:rsid w:val="002D5717"/>
    <w:rsid w:val="002E1329"/>
    <w:rsid w:val="002F5E82"/>
    <w:rsid w:val="0038491A"/>
    <w:rsid w:val="00411CD5"/>
    <w:rsid w:val="004165D7"/>
    <w:rsid w:val="004A0A4A"/>
    <w:rsid w:val="004E04C8"/>
    <w:rsid w:val="0050010D"/>
    <w:rsid w:val="0055707F"/>
    <w:rsid w:val="00571E76"/>
    <w:rsid w:val="00595B87"/>
    <w:rsid w:val="005A7965"/>
    <w:rsid w:val="005B1289"/>
    <w:rsid w:val="005B4AAE"/>
    <w:rsid w:val="005C4937"/>
    <w:rsid w:val="00694650"/>
    <w:rsid w:val="00754991"/>
    <w:rsid w:val="007944FC"/>
    <w:rsid w:val="007C63C9"/>
    <w:rsid w:val="0081744F"/>
    <w:rsid w:val="008745CA"/>
    <w:rsid w:val="008E044D"/>
    <w:rsid w:val="008F02AB"/>
    <w:rsid w:val="00911DD9"/>
    <w:rsid w:val="00917455"/>
    <w:rsid w:val="00923B87"/>
    <w:rsid w:val="00940EAE"/>
    <w:rsid w:val="00972FFE"/>
    <w:rsid w:val="00984AC2"/>
    <w:rsid w:val="00AE031C"/>
    <w:rsid w:val="00B35EFE"/>
    <w:rsid w:val="00B86F49"/>
    <w:rsid w:val="00C048CD"/>
    <w:rsid w:val="00C169EC"/>
    <w:rsid w:val="00C72D60"/>
    <w:rsid w:val="00C933DA"/>
    <w:rsid w:val="00D63017"/>
    <w:rsid w:val="00E07228"/>
    <w:rsid w:val="00E15198"/>
    <w:rsid w:val="00E65C9A"/>
    <w:rsid w:val="00EC661D"/>
    <w:rsid w:val="00ED6846"/>
    <w:rsid w:val="00EE6DBB"/>
    <w:rsid w:val="00FE0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C498E"/>
  <w15:chartTrackingRefBased/>
  <w15:docId w15:val="{FF3E76C0-1421-46FB-B6C9-00D78C376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B35EFE"/>
    <w:pPr>
      <w:spacing w:after="0" w:line="280" w:lineRule="atLeast"/>
      <w:ind w:left="720"/>
      <w:contextualSpacing/>
    </w:pPr>
    <w:rPr>
      <w:rFonts w:ascii="Arial" w:eastAsia="Arial" w:hAnsi="Arial" w:cs="Times New Roman"/>
      <w:kern w:val="0"/>
      <w:lang w:val="en-GB"/>
      <w14:ligatures w14:val="none"/>
    </w:rPr>
  </w:style>
  <w:style w:type="paragraph" w:styleId="Bezodstpw">
    <w:name w:val="No Spacing"/>
    <w:aliases w:val="Podpunkt 3"/>
    <w:uiPriority w:val="1"/>
    <w:qFormat/>
    <w:rsid w:val="00B35EFE"/>
    <w:pPr>
      <w:spacing w:after="0" w:line="240" w:lineRule="auto"/>
      <w:ind w:left="2722"/>
      <w:jc w:val="both"/>
    </w:pPr>
    <w:rPr>
      <w:rFonts w:ascii="Arial" w:eastAsia="Calibri" w:hAnsi="Arial" w:cs="Times New Roman"/>
      <w:kern w:val="0"/>
      <w:sz w:val="16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FE02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0205"/>
  </w:style>
  <w:style w:type="paragraph" w:styleId="Stopka">
    <w:name w:val="footer"/>
    <w:basedOn w:val="Normalny"/>
    <w:link w:val="StopkaZnak"/>
    <w:uiPriority w:val="99"/>
    <w:unhideWhenUsed/>
    <w:rsid w:val="00FE02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0205"/>
  </w:style>
  <w:style w:type="table" w:styleId="Tabela-Siatka">
    <w:name w:val="Table Grid"/>
    <w:basedOn w:val="Standardowy"/>
    <w:uiPriority w:val="39"/>
    <w:rsid w:val="003849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1308</Words>
  <Characters>7848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Kubański</dc:creator>
  <cp:keywords/>
  <dc:description/>
  <cp:lastModifiedBy>Paulina Sapińska-Szwed</cp:lastModifiedBy>
  <cp:revision>3</cp:revision>
  <cp:lastPrinted>2024-10-04T09:45:00Z</cp:lastPrinted>
  <dcterms:created xsi:type="dcterms:W3CDTF">2024-11-04T08:22:00Z</dcterms:created>
  <dcterms:modified xsi:type="dcterms:W3CDTF">2024-11-04T09:36:00Z</dcterms:modified>
</cp:coreProperties>
</file>