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37A68" w14:textId="131866B6" w:rsidR="00D33FB8" w:rsidRPr="00D33FB8" w:rsidRDefault="00D33FB8" w:rsidP="00D33FB8">
      <w:pPr>
        <w:pStyle w:val="Akapitzlist"/>
        <w:spacing w:line="360" w:lineRule="auto"/>
        <w:ind w:left="0"/>
        <w:rPr>
          <w:b/>
          <w:bCs/>
        </w:rPr>
      </w:pPr>
      <w:r>
        <w:rPr>
          <w:b/>
          <w:bCs/>
        </w:rPr>
        <w:t xml:space="preserve">PYTANIE 1: </w:t>
      </w:r>
      <w:r w:rsidR="00543ABF" w:rsidRPr="00D33FB8">
        <w:rPr>
          <w:b/>
          <w:bCs/>
        </w:rPr>
        <w:t>Czy w przypadku stwierdzenia konieczności wykonania projektu stolarki drzwiowej i okiennej, wykonawca ma obowiązek uzyskać zatwierdzenie przez konserwatora zabytków? Jaki jest przewidziany czas na inwentaryzację,</w:t>
      </w:r>
      <w:r w:rsidRPr="00D33FB8">
        <w:rPr>
          <w:b/>
          <w:bCs/>
        </w:rPr>
        <w:t xml:space="preserve"> </w:t>
      </w:r>
      <w:r w:rsidR="00543ABF" w:rsidRPr="00D33FB8">
        <w:rPr>
          <w:b/>
          <w:bCs/>
        </w:rPr>
        <w:t>zaprojektowanie stolarki i złożenie jej u konserwatora po podpisaniu umowy?</w:t>
      </w:r>
    </w:p>
    <w:p w14:paraId="797C16EB" w14:textId="3930A8E0" w:rsidR="00D33FB8" w:rsidRPr="00D33FB8" w:rsidRDefault="00D33FB8" w:rsidP="00D33FB8">
      <w:pPr>
        <w:pStyle w:val="Akapitzlist"/>
        <w:spacing w:line="360" w:lineRule="auto"/>
        <w:ind w:left="0"/>
      </w:pPr>
      <w:r>
        <w:t>Projekt stolarki okiennej i drzwiowej jest już zatwierdzony przez Konserwatora Zabytków i wg wiedzy Zamawiającego nie ma konieczności ponownego projektowania</w:t>
      </w:r>
      <w:r w:rsidR="00051FD8">
        <w:t xml:space="preserve">. Zgodnie z </w:t>
      </w:r>
      <w:r w:rsidR="0014787C">
        <w:t>D</w:t>
      </w:r>
      <w:r w:rsidR="00051FD8">
        <w:t>ecyzją Konserwatora Zabytków Wykonawca zobowiązany jest przedstawić jedynie propozycję elementów ślusarskich.</w:t>
      </w:r>
    </w:p>
    <w:p w14:paraId="0C56BBE9" w14:textId="77777777" w:rsidR="00D33FB8" w:rsidRDefault="00D33FB8" w:rsidP="00D33FB8">
      <w:pPr>
        <w:pStyle w:val="Akapitzlist"/>
        <w:spacing w:line="360" w:lineRule="auto"/>
        <w:ind w:left="0"/>
        <w:rPr>
          <w:b/>
          <w:bCs/>
        </w:rPr>
      </w:pPr>
    </w:p>
    <w:p w14:paraId="01ADCC4A" w14:textId="2888349A" w:rsidR="00543ABF" w:rsidRPr="00D33FB8" w:rsidRDefault="00543ABF" w:rsidP="00D33FB8">
      <w:pPr>
        <w:pStyle w:val="Akapitzlist"/>
        <w:spacing w:line="360" w:lineRule="auto"/>
        <w:ind w:left="0"/>
        <w:rPr>
          <w:b/>
          <w:bCs/>
        </w:rPr>
      </w:pPr>
      <w:r w:rsidRPr="00D33FB8">
        <w:rPr>
          <w:b/>
          <w:bCs/>
        </w:rPr>
        <w:br/>
      </w:r>
      <w:r w:rsidR="00D33FB8">
        <w:rPr>
          <w:b/>
          <w:bCs/>
        </w:rPr>
        <w:t xml:space="preserve">PYTANIE 2: </w:t>
      </w:r>
      <w:r w:rsidRPr="00D33FB8">
        <w:rPr>
          <w:b/>
          <w:bCs/>
        </w:rPr>
        <w:t>Czy zamawiający wymaga przedstawienia tzw. okna modelowego przed rozpoczęciem produkcji?</w:t>
      </w:r>
    </w:p>
    <w:p w14:paraId="36DE57B3" w14:textId="002E19CD" w:rsidR="00D33FB8" w:rsidRPr="00D33FB8" w:rsidRDefault="00D33FB8" w:rsidP="00D33FB8">
      <w:pPr>
        <w:pStyle w:val="Akapitzlist"/>
        <w:spacing w:line="360" w:lineRule="auto"/>
        <w:ind w:left="0"/>
      </w:pPr>
      <w:r>
        <w:t>Zamawiający nie wymaga przedstawienia tzw. okna modelowego.</w:t>
      </w:r>
    </w:p>
    <w:p w14:paraId="589BC38A" w14:textId="77777777" w:rsidR="00D33FB8" w:rsidRPr="00D33FB8" w:rsidRDefault="00D33FB8" w:rsidP="00D33FB8">
      <w:pPr>
        <w:pStyle w:val="Akapitzlist"/>
        <w:spacing w:line="360" w:lineRule="auto"/>
        <w:ind w:left="0"/>
        <w:rPr>
          <w:b/>
          <w:bCs/>
        </w:rPr>
      </w:pPr>
    </w:p>
    <w:p w14:paraId="45E9E001" w14:textId="03A0757D" w:rsidR="00543ABF" w:rsidRPr="00D33FB8" w:rsidRDefault="00D33FB8" w:rsidP="00543ABF">
      <w:pPr>
        <w:spacing w:line="360" w:lineRule="auto"/>
        <w:rPr>
          <w:b/>
          <w:bCs/>
        </w:rPr>
      </w:pPr>
      <w:r>
        <w:rPr>
          <w:b/>
          <w:bCs/>
        </w:rPr>
        <w:t xml:space="preserve">PYTANIE 3: </w:t>
      </w:r>
      <w:r w:rsidR="00543ABF" w:rsidRPr="00D33FB8">
        <w:rPr>
          <w:b/>
          <w:bCs/>
        </w:rPr>
        <w:t xml:space="preserve">Czy istnieje możliwość, że podany czas realizacji (30 dni od daty podpisania umowy) zadania został omyłkowo </w:t>
      </w:r>
      <w:r w:rsidRPr="00D33FB8">
        <w:rPr>
          <w:b/>
          <w:bCs/>
        </w:rPr>
        <w:t>określony, biorąc</w:t>
      </w:r>
      <w:r w:rsidR="00543ABF" w:rsidRPr="00D33FB8">
        <w:rPr>
          <w:b/>
          <w:bCs/>
        </w:rPr>
        <w:t xml:space="preserve"> pod </w:t>
      </w:r>
      <w:r w:rsidRPr="00D33FB8">
        <w:rPr>
          <w:b/>
          <w:bCs/>
        </w:rPr>
        <w:t>uwagę skalę</w:t>
      </w:r>
      <w:r w:rsidR="00543ABF" w:rsidRPr="00D33FB8">
        <w:rPr>
          <w:b/>
          <w:bCs/>
        </w:rPr>
        <w:t xml:space="preserve">, nietypowość i skomplikowanie elementów rzeźbionych, wykonania </w:t>
      </w:r>
      <w:r w:rsidRPr="00D33FB8">
        <w:rPr>
          <w:b/>
          <w:bCs/>
        </w:rPr>
        <w:t>projektów, zatwierdzenie</w:t>
      </w:r>
      <w:r w:rsidR="00543ABF" w:rsidRPr="00D33FB8">
        <w:rPr>
          <w:b/>
          <w:bCs/>
        </w:rPr>
        <w:t xml:space="preserve"> konserwatora i ewentualnego wykonania okna modelowego?</w:t>
      </w:r>
    </w:p>
    <w:p w14:paraId="5DD4FAA4" w14:textId="141B1044" w:rsidR="00D33FB8" w:rsidRPr="00D33FB8" w:rsidRDefault="00051FD8" w:rsidP="00543ABF">
      <w:pPr>
        <w:spacing w:line="360" w:lineRule="auto"/>
      </w:pPr>
      <w:r>
        <w:t>Zamawiający nie wymaga przedstawienia tzw. okna modelowego</w:t>
      </w:r>
      <w:r w:rsidR="00573628">
        <w:t xml:space="preserve">. </w:t>
      </w:r>
      <w:r>
        <w:t>Ze względu na wykonawcy Zamawiający przedłuża termin do 45 dni od dnia podpisania umowy.</w:t>
      </w:r>
      <w:r w:rsidR="00573628">
        <w:t xml:space="preserve"> Zamawiający zaznacza, że zakres zamówienia obejmuje jedynie 5 okien i drzwi z przeszkleniem.</w:t>
      </w:r>
    </w:p>
    <w:p w14:paraId="3A44F7C5" w14:textId="77777777" w:rsidR="00D33FB8" w:rsidRPr="00D33FB8" w:rsidRDefault="00D33FB8" w:rsidP="00543ABF">
      <w:pPr>
        <w:spacing w:line="360" w:lineRule="auto"/>
        <w:rPr>
          <w:b/>
          <w:bCs/>
        </w:rPr>
      </w:pPr>
    </w:p>
    <w:p w14:paraId="4915A79A" w14:textId="31B8AD40" w:rsidR="00543ABF" w:rsidRPr="00D33FB8" w:rsidRDefault="00172D8D" w:rsidP="00543ABF">
      <w:pPr>
        <w:spacing w:line="360" w:lineRule="auto"/>
        <w:rPr>
          <w:b/>
          <w:bCs/>
        </w:rPr>
      </w:pPr>
      <w:r>
        <w:rPr>
          <w:b/>
          <w:bCs/>
        </w:rPr>
        <w:t>PYTANIE</w:t>
      </w:r>
      <w:r w:rsidRPr="00D33FB8">
        <w:rPr>
          <w:b/>
          <w:bCs/>
        </w:rPr>
        <w:t xml:space="preserve"> </w:t>
      </w:r>
      <w:r>
        <w:rPr>
          <w:b/>
          <w:bCs/>
        </w:rPr>
        <w:t xml:space="preserve">4: </w:t>
      </w:r>
      <w:r w:rsidR="00543ABF" w:rsidRPr="00D33FB8">
        <w:rPr>
          <w:b/>
          <w:bCs/>
        </w:rPr>
        <w:t>Jakie będą konsekwencje dla harmonogramu, jeśli wystąpią opóźnienia związane z uzyskiwaniem zgód lub zatwierdzeniem prac przez konserwatora?</w:t>
      </w:r>
    </w:p>
    <w:p w14:paraId="02044878" w14:textId="4D5C2904" w:rsidR="00573628" w:rsidRPr="00573628" w:rsidRDefault="00573628" w:rsidP="00543ABF">
      <w:pPr>
        <w:spacing w:line="360" w:lineRule="auto"/>
      </w:pPr>
      <w:r>
        <w:t>Zamawiający uzyskał wszelkie możliwe uzgodnienia i decyzje niezbędne do realizacji zamówienia. Wykonawca zobowiązany jest jedynie przedstawić propozycję elementów ślusarskich. Konsekwencją niedotrzymania terminów umownych będzie naliczenie kar umownych w wysokości przewidzianej w projekcie umowy.</w:t>
      </w:r>
    </w:p>
    <w:p w14:paraId="0CD75620" w14:textId="77777777" w:rsidR="00573628" w:rsidRPr="00D33FB8" w:rsidRDefault="00573628" w:rsidP="00543ABF">
      <w:pPr>
        <w:spacing w:line="360" w:lineRule="auto"/>
        <w:rPr>
          <w:b/>
          <w:bCs/>
        </w:rPr>
      </w:pPr>
    </w:p>
    <w:p w14:paraId="5ECB95C9" w14:textId="27EFB890" w:rsidR="00543ABF" w:rsidRPr="00D33FB8" w:rsidRDefault="00172D8D" w:rsidP="00543ABF">
      <w:pPr>
        <w:spacing w:line="360" w:lineRule="auto"/>
        <w:rPr>
          <w:b/>
          <w:bCs/>
        </w:rPr>
      </w:pPr>
      <w:r>
        <w:rPr>
          <w:b/>
          <w:bCs/>
        </w:rPr>
        <w:t>PYTANIE</w:t>
      </w:r>
      <w:r w:rsidRPr="00D33FB8">
        <w:rPr>
          <w:b/>
          <w:bCs/>
        </w:rPr>
        <w:t xml:space="preserve"> </w:t>
      </w:r>
      <w:r>
        <w:rPr>
          <w:b/>
          <w:bCs/>
        </w:rPr>
        <w:t xml:space="preserve">5: </w:t>
      </w:r>
      <w:r w:rsidR="00543ABF" w:rsidRPr="00D33FB8">
        <w:rPr>
          <w:b/>
          <w:bCs/>
        </w:rPr>
        <w:t>Jakie konkretne wymagania lub wytyczne stawia konserwator dotyczące wykonania stolarki, aby spełniała jego oczekiwania?</w:t>
      </w:r>
    </w:p>
    <w:p w14:paraId="448B2E11" w14:textId="7376E6A8" w:rsidR="00D33FB8" w:rsidRPr="00573628" w:rsidRDefault="00573628" w:rsidP="00543ABF">
      <w:pPr>
        <w:spacing w:line="360" w:lineRule="auto"/>
      </w:pPr>
      <w:r w:rsidRPr="00573628">
        <w:t>Wszelkie wymagania i wytyczne są określone w Decyzji Konserwatora Zabytków będącej załącznikiem do dokumentacji przetargowej</w:t>
      </w:r>
      <w:r>
        <w:t>.</w:t>
      </w:r>
    </w:p>
    <w:p w14:paraId="433E2DDD" w14:textId="03388E94" w:rsidR="00543ABF" w:rsidRPr="00D33FB8" w:rsidRDefault="00172D8D" w:rsidP="00543ABF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PYTANIE</w:t>
      </w:r>
      <w:r w:rsidRPr="00D33FB8">
        <w:rPr>
          <w:b/>
          <w:bCs/>
        </w:rPr>
        <w:t xml:space="preserve"> </w:t>
      </w:r>
      <w:r>
        <w:rPr>
          <w:b/>
          <w:bCs/>
        </w:rPr>
        <w:t xml:space="preserve">6: </w:t>
      </w:r>
      <w:r w:rsidR="00543ABF" w:rsidRPr="00D33FB8">
        <w:rPr>
          <w:b/>
          <w:bCs/>
        </w:rPr>
        <w:t>Czy zamawiający wymaga od wykonawcy dostarczenia kart materiałowych oraz obliczeń dotyczących współczynnika U dla okien i drzwi przed rozpoczęciem prac?</w:t>
      </w:r>
    </w:p>
    <w:p w14:paraId="3074F7D9" w14:textId="144F1A8C" w:rsidR="00D33FB8" w:rsidRPr="00573628" w:rsidRDefault="00573628" w:rsidP="00543ABF">
      <w:pPr>
        <w:spacing w:line="360" w:lineRule="auto"/>
      </w:pPr>
      <w:r>
        <w:t>Składając ofertę w postępowaniu Wykonawca zobowiązany jest zaoferować materiały spełniające wymagania określone w SWZ. Karty materiałowe oraz obliczenia dot. współczynnika U powinny zostać dostarczone do protokołu odbioru.</w:t>
      </w:r>
    </w:p>
    <w:p w14:paraId="2CEA6896" w14:textId="77777777" w:rsidR="00573628" w:rsidRPr="00D33FB8" w:rsidRDefault="00573628" w:rsidP="00543ABF">
      <w:pPr>
        <w:spacing w:line="360" w:lineRule="auto"/>
        <w:rPr>
          <w:b/>
          <w:bCs/>
        </w:rPr>
      </w:pPr>
    </w:p>
    <w:p w14:paraId="43725C10" w14:textId="0A7F2965" w:rsidR="00543ABF" w:rsidRPr="00D33FB8" w:rsidRDefault="00172D8D" w:rsidP="00543ABF">
      <w:pPr>
        <w:spacing w:line="360" w:lineRule="auto"/>
        <w:rPr>
          <w:b/>
          <w:bCs/>
        </w:rPr>
      </w:pPr>
      <w:r>
        <w:rPr>
          <w:b/>
          <w:bCs/>
        </w:rPr>
        <w:t>PYTANIE</w:t>
      </w:r>
      <w:r w:rsidRPr="00D33FB8">
        <w:rPr>
          <w:b/>
          <w:bCs/>
        </w:rPr>
        <w:t xml:space="preserve"> </w:t>
      </w:r>
      <w:r>
        <w:rPr>
          <w:b/>
          <w:bCs/>
        </w:rPr>
        <w:t xml:space="preserve">7: </w:t>
      </w:r>
      <w:r w:rsidR="00543ABF" w:rsidRPr="00D33FB8">
        <w:rPr>
          <w:b/>
          <w:bCs/>
        </w:rPr>
        <w:t>W załączniku nr 1 do umowy brak jest informacji dotyczącej sposobu otwierania okien. Czy zamawiający może sprecyzować, jakie mają być kierunki otwierania?</w:t>
      </w:r>
    </w:p>
    <w:p w14:paraId="53363E23" w14:textId="68E8F573" w:rsidR="00D33FB8" w:rsidRPr="00E3461F" w:rsidRDefault="00E3461F" w:rsidP="00543ABF">
      <w:pPr>
        <w:spacing w:line="360" w:lineRule="auto"/>
      </w:pPr>
      <w:r>
        <w:t>Sposób otwarcia okien jest określony w załączniku do Decyzji Konserwatora – str. 11, okna sześcioskrzydłowe mają być uchylno-</w:t>
      </w:r>
      <w:proofErr w:type="spellStart"/>
      <w:r>
        <w:t>rozwierne</w:t>
      </w:r>
      <w:proofErr w:type="spellEnd"/>
      <w:r>
        <w:t>, w okna czteroskrzydłowe częściowo uchylno-</w:t>
      </w:r>
      <w:proofErr w:type="spellStart"/>
      <w:r>
        <w:t>rozwierna</w:t>
      </w:r>
      <w:proofErr w:type="spellEnd"/>
      <w:r>
        <w:t xml:space="preserve"> i </w:t>
      </w:r>
      <w:proofErr w:type="spellStart"/>
      <w:r>
        <w:t>rozwierne</w:t>
      </w:r>
      <w:proofErr w:type="spellEnd"/>
      <w:r>
        <w:t>.</w:t>
      </w:r>
    </w:p>
    <w:p w14:paraId="6A665FE5" w14:textId="77777777" w:rsidR="00E3461F" w:rsidRPr="00D33FB8" w:rsidRDefault="00E3461F" w:rsidP="00543ABF">
      <w:pPr>
        <w:spacing w:line="360" w:lineRule="auto"/>
        <w:rPr>
          <w:b/>
          <w:bCs/>
        </w:rPr>
      </w:pPr>
    </w:p>
    <w:p w14:paraId="1542B76B" w14:textId="410D828E" w:rsidR="00543ABF" w:rsidRPr="00D33FB8" w:rsidRDefault="00172D8D" w:rsidP="00543ABF">
      <w:pPr>
        <w:spacing w:line="360" w:lineRule="auto"/>
        <w:rPr>
          <w:b/>
          <w:bCs/>
        </w:rPr>
      </w:pPr>
      <w:r>
        <w:rPr>
          <w:b/>
          <w:bCs/>
        </w:rPr>
        <w:t>PYTANIE</w:t>
      </w:r>
      <w:r w:rsidRPr="00D33FB8">
        <w:rPr>
          <w:b/>
          <w:bCs/>
        </w:rPr>
        <w:t xml:space="preserve"> </w:t>
      </w:r>
      <w:r>
        <w:rPr>
          <w:b/>
          <w:bCs/>
        </w:rPr>
        <w:t xml:space="preserve">8: </w:t>
      </w:r>
      <w:r w:rsidR="00543ABF" w:rsidRPr="00D33FB8">
        <w:rPr>
          <w:b/>
          <w:bCs/>
        </w:rPr>
        <w:t>Czy nowa stolarka okienna może być wyposażona w zawiasy systemowe, czy też powinny to być zawiasy stylizowane na wzór istniejących?</w:t>
      </w:r>
    </w:p>
    <w:p w14:paraId="4578EA0C" w14:textId="05AD7DBB" w:rsidR="00D33FB8" w:rsidRDefault="00E3461F" w:rsidP="00A10A7C">
      <w:pPr>
        <w:pStyle w:val="Akapitzlist"/>
        <w:spacing w:line="360" w:lineRule="auto"/>
        <w:ind w:left="0"/>
        <w:rPr>
          <w:b/>
          <w:bCs/>
        </w:rPr>
      </w:pPr>
      <w:r>
        <w:t xml:space="preserve">Wykonawca zobowiązany jest przedstawić propozycję wykonania elementów ślusarskich – zawiasy </w:t>
      </w:r>
      <w:r w:rsidR="0014787C">
        <w:t xml:space="preserve">(oraz </w:t>
      </w:r>
      <w:proofErr w:type="spellStart"/>
      <w:r w:rsidR="0014787C">
        <w:t>kalmki</w:t>
      </w:r>
      <w:proofErr w:type="spellEnd"/>
      <w:r w:rsidR="0014787C">
        <w:t xml:space="preserve">) </w:t>
      </w:r>
      <w:r>
        <w:t xml:space="preserve">mają być </w:t>
      </w:r>
      <w:r w:rsidR="00A10A7C">
        <w:t>stylizowane na wzór istniejących</w:t>
      </w:r>
      <w:r>
        <w:t>.</w:t>
      </w:r>
    </w:p>
    <w:p w14:paraId="161B78FE" w14:textId="77777777" w:rsidR="00E3461F" w:rsidRPr="00D33FB8" w:rsidRDefault="00E3461F" w:rsidP="00543ABF">
      <w:pPr>
        <w:spacing w:line="360" w:lineRule="auto"/>
        <w:rPr>
          <w:b/>
          <w:bCs/>
        </w:rPr>
      </w:pPr>
    </w:p>
    <w:p w14:paraId="3B834309" w14:textId="0377429B" w:rsidR="00543ABF" w:rsidRPr="00D33FB8" w:rsidRDefault="00172D8D" w:rsidP="00543ABF">
      <w:pPr>
        <w:spacing w:line="360" w:lineRule="auto"/>
        <w:rPr>
          <w:b/>
          <w:bCs/>
        </w:rPr>
      </w:pPr>
      <w:r>
        <w:rPr>
          <w:b/>
          <w:bCs/>
        </w:rPr>
        <w:t>PYTANIE</w:t>
      </w:r>
      <w:r w:rsidRPr="00D33FB8">
        <w:rPr>
          <w:b/>
          <w:bCs/>
        </w:rPr>
        <w:t xml:space="preserve"> </w:t>
      </w:r>
      <w:r>
        <w:rPr>
          <w:b/>
          <w:bCs/>
        </w:rPr>
        <w:t xml:space="preserve">9: </w:t>
      </w:r>
      <w:r w:rsidR="00543ABF" w:rsidRPr="00D33FB8">
        <w:rPr>
          <w:b/>
          <w:bCs/>
        </w:rPr>
        <w:t>Czy zamawiający dopuszcza możliwość wykorzystania elementów rzeźbionych kutych drzwi wejściowych w nowo wykonywanej stolarki drzwiowej?</w:t>
      </w:r>
    </w:p>
    <w:p w14:paraId="6C84DB24" w14:textId="320EAF37" w:rsidR="00D33FB8" w:rsidRPr="00A10A7C" w:rsidRDefault="00A10A7C" w:rsidP="00543ABF">
      <w:pPr>
        <w:spacing w:line="360" w:lineRule="auto"/>
      </w:pPr>
      <w:r>
        <w:t>Zamawiający dopuszcza taką możliwość.</w:t>
      </w:r>
    </w:p>
    <w:p w14:paraId="243DA0C6" w14:textId="77777777" w:rsidR="00A10A7C" w:rsidRPr="00D33FB8" w:rsidRDefault="00A10A7C" w:rsidP="00543ABF">
      <w:pPr>
        <w:spacing w:line="360" w:lineRule="auto"/>
        <w:rPr>
          <w:b/>
          <w:bCs/>
        </w:rPr>
      </w:pPr>
    </w:p>
    <w:p w14:paraId="35AF8ED4" w14:textId="3F9F7700" w:rsidR="00543ABF" w:rsidRPr="00D33FB8" w:rsidRDefault="00172D8D" w:rsidP="00543ABF">
      <w:pPr>
        <w:spacing w:line="360" w:lineRule="auto"/>
        <w:rPr>
          <w:b/>
          <w:bCs/>
        </w:rPr>
      </w:pPr>
      <w:r>
        <w:rPr>
          <w:b/>
          <w:bCs/>
        </w:rPr>
        <w:t>PYTANIE</w:t>
      </w:r>
      <w:r w:rsidRPr="00D33FB8">
        <w:rPr>
          <w:b/>
          <w:bCs/>
        </w:rPr>
        <w:t xml:space="preserve"> </w:t>
      </w:r>
      <w:r>
        <w:rPr>
          <w:b/>
          <w:bCs/>
        </w:rPr>
        <w:t xml:space="preserve">10: </w:t>
      </w:r>
      <w:r w:rsidR="00543ABF" w:rsidRPr="00D33FB8">
        <w:rPr>
          <w:b/>
          <w:bCs/>
        </w:rPr>
        <w:t>W kontekście wymiany parapetów zewnętrznych, czy wykonawca jest zobowiązany do wymiany całego opierzenia, które stanowi integralną część parapetów wraz z gzymsem na parterze i piętrze budynku? Czy wykonawca może zastosować łączenie parapetów zaraz przy ościeżu okna?</w:t>
      </w:r>
    </w:p>
    <w:p w14:paraId="6A7D882F" w14:textId="6BBD29E6" w:rsidR="00D33FB8" w:rsidRPr="00A10A7C" w:rsidRDefault="00A10A7C" w:rsidP="00543ABF">
      <w:pPr>
        <w:spacing w:line="360" w:lineRule="auto"/>
      </w:pPr>
      <w:r>
        <w:t>Sposób montażu parapetów określa pkt. 7.3 projektu architektoniczno-budowlanego</w:t>
      </w:r>
      <w:r w:rsidR="0014787C">
        <w:t xml:space="preserve"> oraz rys. 04</w:t>
      </w:r>
      <w:r>
        <w:t>.</w:t>
      </w:r>
    </w:p>
    <w:p w14:paraId="47B25AB4" w14:textId="77777777" w:rsidR="00A10A7C" w:rsidRPr="00D33FB8" w:rsidRDefault="00A10A7C" w:rsidP="00543ABF">
      <w:pPr>
        <w:spacing w:line="360" w:lineRule="auto"/>
        <w:rPr>
          <w:b/>
          <w:bCs/>
        </w:rPr>
      </w:pPr>
    </w:p>
    <w:p w14:paraId="2B073DB3" w14:textId="072F7B34" w:rsidR="00543ABF" w:rsidRPr="00D33FB8" w:rsidRDefault="00172D8D" w:rsidP="00543ABF">
      <w:pPr>
        <w:spacing w:line="360" w:lineRule="auto"/>
        <w:rPr>
          <w:b/>
          <w:bCs/>
        </w:rPr>
      </w:pPr>
      <w:r>
        <w:rPr>
          <w:b/>
          <w:bCs/>
        </w:rPr>
        <w:t>PYTANIE</w:t>
      </w:r>
      <w:r w:rsidRPr="00D33FB8">
        <w:rPr>
          <w:b/>
          <w:bCs/>
        </w:rPr>
        <w:t xml:space="preserve"> </w:t>
      </w:r>
      <w:r>
        <w:rPr>
          <w:b/>
          <w:bCs/>
        </w:rPr>
        <w:t xml:space="preserve">11: </w:t>
      </w:r>
      <w:r w:rsidR="00543ABF" w:rsidRPr="00D33FB8">
        <w:rPr>
          <w:b/>
          <w:bCs/>
        </w:rPr>
        <w:t>W jakich dniach tygodnia i w jakich godzinach wykonawca będzie mógł prowadzić prace montażowe?</w:t>
      </w:r>
    </w:p>
    <w:p w14:paraId="3B05EFD9" w14:textId="050D4CC5" w:rsidR="00D33FB8" w:rsidRPr="00A10A7C" w:rsidRDefault="00A10A7C" w:rsidP="00543ABF">
      <w:pPr>
        <w:spacing w:line="360" w:lineRule="auto"/>
      </w:pPr>
      <w:r w:rsidRPr="00A10A7C">
        <w:lastRenderedPageBreak/>
        <w:t xml:space="preserve">Na chwilę obecną biblioteka jest wyłączona z użytkowania. Prace mogą być wykonywane od poniedziałku do soboty w godzinach od 8:00 do 16:00, </w:t>
      </w:r>
      <w:r>
        <w:t>po wcześniejszym uzgodnieniu do 20:00.</w:t>
      </w:r>
    </w:p>
    <w:p w14:paraId="5C947388" w14:textId="77777777" w:rsidR="0014787C" w:rsidRDefault="0014787C" w:rsidP="00543ABF">
      <w:pPr>
        <w:spacing w:line="360" w:lineRule="auto"/>
        <w:rPr>
          <w:b/>
          <w:bCs/>
        </w:rPr>
      </w:pPr>
    </w:p>
    <w:p w14:paraId="4FD6B7F8" w14:textId="06E0C9DC" w:rsidR="00543ABF" w:rsidRPr="00D33FB8" w:rsidRDefault="00172D8D" w:rsidP="00543ABF">
      <w:pPr>
        <w:spacing w:line="360" w:lineRule="auto"/>
        <w:rPr>
          <w:b/>
          <w:bCs/>
        </w:rPr>
      </w:pPr>
      <w:r>
        <w:rPr>
          <w:b/>
          <w:bCs/>
        </w:rPr>
        <w:t>PYTANIE</w:t>
      </w:r>
      <w:r w:rsidRPr="00D33FB8">
        <w:rPr>
          <w:b/>
          <w:bCs/>
        </w:rPr>
        <w:t xml:space="preserve"> </w:t>
      </w:r>
      <w:r>
        <w:rPr>
          <w:b/>
          <w:bCs/>
        </w:rPr>
        <w:t xml:space="preserve">12: </w:t>
      </w:r>
      <w:r w:rsidR="00543ABF" w:rsidRPr="00D33FB8">
        <w:rPr>
          <w:b/>
          <w:bCs/>
        </w:rPr>
        <w:t>Czy zamawiający przewiduje możliwość wydłużenia terminu realizacji zadań w sytuacjach związanych z złożonością prac rewitalizacyjnych, produkcją elementów ozdobnych oraz ewentualnymi opóźnieniami wynikającymi z działań nie mających wpływu przez wykonawcę?</w:t>
      </w:r>
    </w:p>
    <w:p w14:paraId="6D4D6490" w14:textId="36B8FDBA" w:rsidR="00D33FB8" w:rsidRDefault="00A10A7C" w:rsidP="00D33FB8">
      <w:pPr>
        <w:spacing w:line="360" w:lineRule="auto"/>
      </w:pPr>
      <w:r>
        <w:t>Zamawiający nie przewiduje komplikacji przy realizacji zamówienia.</w:t>
      </w:r>
    </w:p>
    <w:p w14:paraId="79B84417" w14:textId="77777777" w:rsidR="00A10A7C" w:rsidRPr="00A10A7C" w:rsidRDefault="00A10A7C" w:rsidP="00D33FB8">
      <w:pPr>
        <w:spacing w:line="360" w:lineRule="auto"/>
      </w:pPr>
    </w:p>
    <w:p w14:paraId="5CA266AD" w14:textId="011504C5" w:rsidR="00D33FB8" w:rsidRPr="00D33FB8" w:rsidRDefault="00172D8D" w:rsidP="00D33FB8">
      <w:pPr>
        <w:spacing w:line="360" w:lineRule="auto"/>
        <w:rPr>
          <w:b/>
          <w:bCs/>
        </w:rPr>
      </w:pPr>
      <w:r>
        <w:rPr>
          <w:b/>
          <w:bCs/>
        </w:rPr>
        <w:t>PYTANIE</w:t>
      </w:r>
      <w:r w:rsidRPr="00D33FB8">
        <w:rPr>
          <w:b/>
          <w:bCs/>
        </w:rPr>
        <w:t xml:space="preserve"> </w:t>
      </w:r>
      <w:r>
        <w:rPr>
          <w:b/>
          <w:bCs/>
        </w:rPr>
        <w:t xml:space="preserve">13: </w:t>
      </w:r>
      <w:r w:rsidR="00D33FB8" w:rsidRPr="00D33FB8">
        <w:rPr>
          <w:b/>
          <w:bCs/>
        </w:rPr>
        <w:t>Zamawiający w dniu 18.04.2025r. 20:24 poinformował, że stolarka okienna i drzwiowa zaznaczona została na rzucie elewacji zachodniej oraz w decyzji konserwatora str.11-12. Na elewacji zachodniej nie ma żadnych drzwi, jak również okna odbiegają wyglądem od tych w dok. Decyzji Konserwatora str.11-12. Proszę o doprecyzowanie i wskazanie prawidłowego rzutu elewacji. Dodatkowo, proszę o informację czy okna czterokwaterowe mają być oknami łukowymi.</w:t>
      </w:r>
    </w:p>
    <w:p w14:paraId="429FCEEA" w14:textId="00874EB9" w:rsidR="00D33FB8" w:rsidRPr="00A10A7C" w:rsidRDefault="0014787C" w:rsidP="00D33FB8">
      <w:pPr>
        <w:spacing w:line="360" w:lineRule="auto"/>
      </w:pPr>
      <w:r>
        <w:t>Doszło do omyłki pisarskiej, Zamawiający dołącza do odpowiedzi aktualne zdjęcia przedmiotu zamówienia. Zakres zamówienia to 3 okna sześcioskrzydłowe, 2 okna czteroskrzydłowe oraz drzwi zewnętrzne z przeszkleniem – zob. rys. 02 oraz st. 11-12 Decyzji Konserwatora Zaby</w:t>
      </w:r>
      <w:r w:rsidR="005139B8">
        <w:t>tków.</w:t>
      </w:r>
    </w:p>
    <w:p w14:paraId="28C650CC" w14:textId="77777777" w:rsidR="00A10A7C" w:rsidRPr="00D33FB8" w:rsidRDefault="00A10A7C" w:rsidP="00D33FB8">
      <w:pPr>
        <w:spacing w:line="360" w:lineRule="auto"/>
        <w:rPr>
          <w:b/>
          <w:bCs/>
        </w:rPr>
      </w:pPr>
    </w:p>
    <w:p w14:paraId="6DD89D1F" w14:textId="2199B647" w:rsidR="00D33FB8" w:rsidRPr="00D33FB8" w:rsidRDefault="00172D8D" w:rsidP="00D33FB8">
      <w:pPr>
        <w:spacing w:line="360" w:lineRule="auto"/>
        <w:rPr>
          <w:b/>
          <w:bCs/>
        </w:rPr>
      </w:pPr>
      <w:r>
        <w:rPr>
          <w:b/>
          <w:bCs/>
        </w:rPr>
        <w:t>PYTANIE</w:t>
      </w:r>
      <w:r w:rsidRPr="00D33FB8">
        <w:rPr>
          <w:b/>
          <w:bCs/>
        </w:rPr>
        <w:t xml:space="preserve"> </w:t>
      </w:r>
      <w:r>
        <w:rPr>
          <w:b/>
          <w:bCs/>
        </w:rPr>
        <w:t xml:space="preserve"> 14: </w:t>
      </w:r>
      <w:r w:rsidR="00D33FB8" w:rsidRPr="00D33FB8">
        <w:rPr>
          <w:b/>
          <w:bCs/>
        </w:rPr>
        <w:t>W projekcie budowlanym jest informacja, że drzwi zewnętrzne mają być wykonane drewna dębowego, w Decyzji Konserwatora Zabytków jest sosna/świerk. Proszę o doprecyzowanie.</w:t>
      </w:r>
    </w:p>
    <w:p w14:paraId="5B58701E" w14:textId="2D2EBA74" w:rsidR="00D33FB8" w:rsidRPr="0014787C" w:rsidRDefault="0014787C" w:rsidP="00D33FB8">
      <w:pPr>
        <w:spacing w:line="360" w:lineRule="auto"/>
      </w:pPr>
      <w:r w:rsidRPr="0014787C">
        <w:t>Drzwi zewnętrzne mają być wykonane z drewna dębowego.</w:t>
      </w:r>
    </w:p>
    <w:p w14:paraId="1F9EE022" w14:textId="77777777" w:rsidR="007F7098" w:rsidRDefault="007F7098">
      <w:pPr>
        <w:rPr>
          <w:b/>
          <w:bCs/>
        </w:rPr>
      </w:pPr>
    </w:p>
    <w:p w14:paraId="108F697C" w14:textId="644F81F0" w:rsidR="00172D8D" w:rsidRDefault="00172D8D">
      <w:pPr>
        <w:rPr>
          <w:b/>
          <w:bCs/>
        </w:rPr>
      </w:pPr>
      <w:r>
        <w:rPr>
          <w:b/>
          <w:bCs/>
        </w:rPr>
        <w:t>PYTANIE</w:t>
      </w:r>
      <w:r w:rsidRPr="00D33FB8">
        <w:rPr>
          <w:b/>
          <w:bCs/>
        </w:rPr>
        <w:t xml:space="preserve"> </w:t>
      </w:r>
      <w:r>
        <w:rPr>
          <w:b/>
          <w:bCs/>
        </w:rPr>
        <w:t xml:space="preserve"> 1</w:t>
      </w:r>
      <w:r>
        <w:rPr>
          <w:b/>
          <w:bCs/>
        </w:rPr>
        <w:t>5</w:t>
      </w:r>
      <w:r>
        <w:rPr>
          <w:b/>
          <w:bCs/>
        </w:rPr>
        <w:t xml:space="preserve">: </w:t>
      </w:r>
      <w:r w:rsidRPr="00172D8D">
        <w:rPr>
          <w:b/>
          <w:bCs/>
        </w:rPr>
        <w:t>Z uwagi na indywidualny proces produkcji stolarki pod zamówienie po zdjęciu pomiarów z natury - prosimy o urealnienie terminu realizacji do 70 dni.</w:t>
      </w:r>
    </w:p>
    <w:p w14:paraId="736F9B0D" w14:textId="6B7D21AB" w:rsidR="00172D8D" w:rsidRPr="00172D8D" w:rsidRDefault="00172D8D" w:rsidP="00172D8D">
      <w:pPr>
        <w:spacing w:line="360" w:lineRule="auto"/>
      </w:pPr>
      <w:r w:rsidRPr="00172D8D">
        <w:t>Zamawiający zmienia termin realizacji na 45 dni.</w:t>
      </w:r>
    </w:p>
    <w:p w14:paraId="7C89E5ED" w14:textId="77777777" w:rsidR="00172D8D" w:rsidRDefault="00172D8D" w:rsidP="00172D8D">
      <w:pPr>
        <w:rPr>
          <w:b/>
          <w:bCs/>
        </w:rPr>
      </w:pPr>
    </w:p>
    <w:p w14:paraId="57EBB970" w14:textId="4FCBEC25" w:rsidR="00172D8D" w:rsidRPr="00172D8D" w:rsidRDefault="00172D8D" w:rsidP="00172D8D">
      <w:pPr>
        <w:rPr>
          <w:b/>
          <w:bCs/>
        </w:rPr>
      </w:pPr>
      <w:r>
        <w:rPr>
          <w:b/>
          <w:bCs/>
        </w:rPr>
        <w:t>PYTANIE</w:t>
      </w:r>
      <w:r w:rsidRPr="00D33FB8">
        <w:rPr>
          <w:b/>
          <w:bCs/>
        </w:rPr>
        <w:t xml:space="preserve"> </w:t>
      </w:r>
      <w:r>
        <w:rPr>
          <w:b/>
          <w:bCs/>
        </w:rPr>
        <w:t xml:space="preserve"> 1</w:t>
      </w:r>
      <w:r>
        <w:rPr>
          <w:b/>
          <w:bCs/>
        </w:rPr>
        <w:t xml:space="preserve">6: </w:t>
      </w:r>
      <w:r w:rsidRPr="00172D8D">
        <w:rPr>
          <w:b/>
          <w:bCs/>
        </w:rPr>
        <w:t>Z uwagi na dodatkowe wymogi wynikające z dołączonej Decyzji Konserwatora Zabytków związane z terminami pośrednimi między innymi na:</w:t>
      </w:r>
    </w:p>
    <w:p w14:paraId="0935D2A9" w14:textId="77777777" w:rsidR="00172D8D" w:rsidRPr="00172D8D" w:rsidRDefault="00172D8D" w:rsidP="00172D8D">
      <w:pPr>
        <w:rPr>
          <w:b/>
          <w:bCs/>
        </w:rPr>
      </w:pPr>
      <w:r w:rsidRPr="00172D8D">
        <w:rPr>
          <w:b/>
          <w:bCs/>
        </w:rPr>
        <w:t>- zgłoszenie i odbiory częściowe wykonywanych prac wymagające każdy 14 dniowego terminu na odpowiedź urzędu</w:t>
      </w:r>
    </w:p>
    <w:p w14:paraId="70DF501E" w14:textId="77777777" w:rsidR="00172D8D" w:rsidRPr="00172D8D" w:rsidRDefault="00172D8D" w:rsidP="00172D8D">
      <w:pPr>
        <w:rPr>
          <w:b/>
          <w:bCs/>
        </w:rPr>
      </w:pPr>
      <w:r w:rsidRPr="00172D8D">
        <w:rPr>
          <w:b/>
          <w:bCs/>
        </w:rPr>
        <w:lastRenderedPageBreak/>
        <w:t>- dodatkowymi uzgodnieniami przyjętych rozwiązań i detali na etapie realizacji wpisanych w Decyzję konserwatorską</w:t>
      </w:r>
    </w:p>
    <w:p w14:paraId="51C5936F" w14:textId="42118DFA" w:rsidR="00172D8D" w:rsidRDefault="00172D8D" w:rsidP="00172D8D">
      <w:pPr>
        <w:rPr>
          <w:b/>
          <w:bCs/>
        </w:rPr>
      </w:pPr>
      <w:r w:rsidRPr="00172D8D">
        <w:rPr>
          <w:b/>
          <w:bCs/>
        </w:rPr>
        <w:t>proszę o wydłużenie terminu realizacji prac do 90 dni</w:t>
      </w:r>
    </w:p>
    <w:p w14:paraId="08829863" w14:textId="77777777" w:rsidR="00172D8D" w:rsidRPr="00172D8D" w:rsidRDefault="00172D8D" w:rsidP="00172D8D">
      <w:pPr>
        <w:spacing w:line="360" w:lineRule="auto"/>
      </w:pPr>
      <w:r w:rsidRPr="00172D8D">
        <w:t>Zamawiający zmienia termin realizacji na 45 dni.</w:t>
      </w:r>
    </w:p>
    <w:p w14:paraId="6D2D938E" w14:textId="77777777" w:rsidR="00172D8D" w:rsidRPr="00D33FB8" w:rsidRDefault="00172D8D" w:rsidP="00172D8D">
      <w:pPr>
        <w:rPr>
          <w:b/>
          <w:bCs/>
        </w:rPr>
      </w:pPr>
    </w:p>
    <w:sectPr w:rsidR="00172D8D" w:rsidRPr="00D33FB8" w:rsidSect="006E202B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1FD"/>
    <w:multiLevelType w:val="hybridMultilevel"/>
    <w:tmpl w:val="6A688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52EA1"/>
    <w:multiLevelType w:val="hybridMultilevel"/>
    <w:tmpl w:val="40C4F302"/>
    <w:lvl w:ilvl="0" w:tplc="BA606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8615706">
    <w:abstractNumId w:val="0"/>
  </w:num>
  <w:num w:numId="2" w16cid:durableId="1203513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37B"/>
    <w:rsid w:val="00051FD8"/>
    <w:rsid w:val="0008537B"/>
    <w:rsid w:val="0014787C"/>
    <w:rsid w:val="00172D8D"/>
    <w:rsid w:val="003F34E0"/>
    <w:rsid w:val="005139B8"/>
    <w:rsid w:val="00543ABF"/>
    <w:rsid w:val="00573628"/>
    <w:rsid w:val="006E202B"/>
    <w:rsid w:val="007F7098"/>
    <w:rsid w:val="00A10A7C"/>
    <w:rsid w:val="00C87B6B"/>
    <w:rsid w:val="00D04F18"/>
    <w:rsid w:val="00D33FB8"/>
    <w:rsid w:val="00E3461F"/>
    <w:rsid w:val="00E7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8A566"/>
  <w15:chartTrackingRefBased/>
  <w15:docId w15:val="{F7E89BB8-A506-4571-A1A5-45DACFDD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53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53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5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53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53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53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53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53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53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3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53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537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537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537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537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537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537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53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5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53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5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53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537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537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537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53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537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53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839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OKLAND SP. Z O. O.</dc:creator>
  <cp:keywords/>
  <dc:description/>
  <cp:lastModifiedBy>zamówienia publiczne</cp:lastModifiedBy>
  <cp:revision>4</cp:revision>
  <dcterms:created xsi:type="dcterms:W3CDTF">2025-04-17T11:16:00Z</dcterms:created>
  <dcterms:modified xsi:type="dcterms:W3CDTF">2025-04-22T16:57:00Z</dcterms:modified>
</cp:coreProperties>
</file>