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DE2E" w14:textId="77777777" w:rsidR="00717F47" w:rsidRPr="00CB61F0" w:rsidRDefault="003D7F10" w:rsidP="00A26804">
      <w:pPr>
        <w:spacing w:line="360" w:lineRule="auto"/>
        <w:jc w:val="right"/>
        <w:rPr>
          <w:rFonts w:ascii="Arial" w:hAnsi="Arial" w:cs="Arial"/>
          <w:b/>
          <w:sz w:val="20"/>
          <w:szCs w:val="20"/>
        </w:rPr>
      </w:pPr>
      <w:r w:rsidRPr="00CB61F0">
        <w:rPr>
          <w:rFonts w:ascii="Arial" w:hAnsi="Arial" w:cs="Arial"/>
          <w:b/>
          <w:sz w:val="20"/>
          <w:szCs w:val="20"/>
        </w:rPr>
        <w:t>Załącznik nr 2</w:t>
      </w:r>
      <w:r w:rsidR="00717F47" w:rsidRPr="00CB61F0">
        <w:rPr>
          <w:rFonts w:ascii="Arial" w:hAnsi="Arial" w:cs="Arial"/>
          <w:b/>
          <w:sz w:val="20"/>
          <w:szCs w:val="20"/>
        </w:rPr>
        <w:t xml:space="preserve"> </w:t>
      </w:r>
    </w:p>
    <w:p w14:paraId="5E135F27" w14:textId="77777777" w:rsidR="00A26804" w:rsidRPr="00CB61F0" w:rsidRDefault="00717F47" w:rsidP="00852F1F">
      <w:pPr>
        <w:spacing w:line="360" w:lineRule="auto"/>
        <w:jc w:val="right"/>
        <w:rPr>
          <w:rFonts w:ascii="Arial" w:hAnsi="Arial" w:cs="Arial"/>
          <w:b/>
          <w:sz w:val="20"/>
          <w:szCs w:val="20"/>
        </w:rPr>
      </w:pPr>
      <w:r w:rsidRPr="00CB61F0">
        <w:rPr>
          <w:rFonts w:ascii="Arial" w:hAnsi="Arial" w:cs="Arial"/>
          <w:b/>
          <w:sz w:val="20"/>
          <w:szCs w:val="20"/>
        </w:rPr>
        <w:t>do Zapytania Ofertowego</w:t>
      </w:r>
    </w:p>
    <w:p w14:paraId="46AFD074" w14:textId="1B6D3BAE" w:rsidR="00A26804" w:rsidRPr="00EA1DCF" w:rsidRDefault="00A26804" w:rsidP="00EA1DCF">
      <w:pPr>
        <w:pStyle w:val="Akapitzlist1"/>
        <w:numPr>
          <w:ilvl w:val="0"/>
          <w:numId w:val="18"/>
        </w:numPr>
        <w:spacing w:line="360" w:lineRule="auto"/>
        <w:jc w:val="both"/>
        <w:rPr>
          <w:rFonts w:ascii="Arial" w:hAnsi="Arial" w:cs="Arial"/>
          <w:b/>
          <w:sz w:val="20"/>
          <w:szCs w:val="20"/>
        </w:rPr>
      </w:pPr>
      <w:r w:rsidRPr="00CB61F0">
        <w:rPr>
          <w:rFonts w:ascii="Arial" w:hAnsi="Arial" w:cs="Arial"/>
          <w:b/>
          <w:sz w:val="20"/>
          <w:szCs w:val="20"/>
        </w:rPr>
        <w:t>Opis Przedmiotu Zamówienia</w:t>
      </w:r>
    </w:p>
    <w:p w14:paraId="61DCCBC1" w14:textId="576F298C"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Przedmiotem zamówienia jest wykonanie usługi polegającej na udzieleniu kredytu lub pożyczki dla Szpitala Św</w:t>
      </w:r>
      <w:r w:rsidR="005631E6" w:rsidRPr="00CB61F0">
        <w:rPr>
          <w:rFonts w:ascii="Arial" w:hAnsi="Arial" w:cs="Arial"/>
          <w:sz w:val="20"/>
          <w:szCs w:val="20"/>
        </w:rPr>
        <w:t xml:space="preserve">. Anny w Miechowie w wysokości </w:t>
      </w:r>
      <w:r w:rsidR="00E374BE" w:rsidRPr="00CB61F0">
        <w:rPr>
          <w:rFonts w:ascii="Arial" w:hAnsi="Arial" w:cs="Arial"/>
          <w:sz w:val="20"/>
          <w:szCs w:val="20"/>
        </w:rPr>
        <w:t>5</w:t>
      </w:r>
      <w:r w:rsidRPr="00CB61F0">
        <w:rPr>
          <w:rFonts w:ascii="Arial" w:hAnsi="Arial" w:cs="Arial"/>
          <w:sz w:val="20"/>
          <w:szCs w:val="20"/>
        </w:rPr>
        <w:t xml:space="preserve"> 000 000,00 zł (słownie: </w:t>
      </w:r>
      <w:r w:rsidR="000C45F6" w:rsidRPr="00CB61F0">
        <w:rPr>
          <w:rFonts w:ascii="Arial" w:hAnsi="Arial" w:cs="Arial"/>
          <w:sz w:val="20"/>
          <w:szCs w:val="20"/>
        </w:rPr>
        <w:t>pięć</w:t>
      </w:r>
      <w:r w:rsidR="005631E6" w:rsidRPr="00CB61F0">
        <w:rPr>
          <w:rFonts w:ascii="Arial" w:hAnsi="Arial" w:cs="Arial"/>
          <w:sz w:val="20"/>
          <w:szCs w:val="20"/>
        </w:rPr>
        <w:t xml:space="preserve"> milion</w:t>
      </w:r>
      <w:r w:rsidR="00DC20C0" w:rsidRPr="00CB61F0">
        <w:rPr>
          <w:rFonts w:ascii="Arial" w:hAnsi="Arial" w:cs="Arial"/>
          <w:sz w:val="20"/>
          <w:szCs w:val="20"/>
        </w:rPr>
        <w:t>ów</w:t>
      </w:r>
      <w:r w:rsidR="005631E6" w:rsidRPr="00CB61F0">
        <w:rPr>
          <w:rFonts w:ascii="Arial" w:hAnsi="Arial" w:cs="Arial"/>
          <w:sz w:val="20"/>
          <w:szCs w:val="20"/>
        </w:rPr>
        <w:t xml:space="preserve"> </w:t>
      </w:r>
      <w:r w:rsidRPr="00CB61F0">
        <w:rPr>
          <w:rFonts w:ascii="Arial" w:hAnsi="Arial" w:cs="Arial"/>
          <w:sz w:val="20"/>
          <w:szCs w:val="20"/>
        </w:rPr>
        <w:t xml:space="preserve">złotych) wypłacanej w </w:t>
      </w:r>
      <w:r w:rsidR="001C2EF4">
        <w:rPr>
          <w:rFonts w:ascii="Arial" w:hAnsi="Arial" w:cs="Arial"/>
          <w:sz w:val="20"/>
          <w:szCs w:val="20"/>
        </w:rPr>
        <w:t>5</w:t>
      </w:r>
      <w:r w:rsidRPr="00CB61F0">
        <w:rPr>
          <w:rFonts w:ascii="Arial" w:hAnsi="Arial" w:cs="Arial"/>
          <w:sz w:val="20"/>
          <w:szCs w:val="20"/>
        </w:rPr>
        <w:t xml:space="preserve"> transzach (</w:t>
      </w:r>
      <w:r w:rsidR="001C2EF4">
        <w:rPr>
          <w:rFonts w:ascii="Arial" w:hAnsi="Arial" w:cs="Arial"/>
          <w:sz w:val="20"/>
          <w:szCs w:val="20"/>
        </w:rPr>
        <w:t>5</w:t>
      </w:r>
      <w:r w:rsidRPr="00CB61F0">
        <w:rPr>
          <w:rFonts w:ascii="Arial" w:hAnsi="Arial" w:cs="Arial"/>
          <w:sz w:val="20"/>
          <w:szCs w:val="20"/>
        </w:rPr>
        <w:t xml:space="preserve"> x </w:t>
      </w:r>
      <w:r w:rsidR="001C2EF4">
        <w:rPr>
          <w:rFonts w:ascii="Arial" w:hAnsi="Arial" w:cs="Arial"/>
          <w:sz w:val="20"/>
          <w:szCs w:val="20"/>
        </w:rPr>
        <w:t>1 0</w:t>
      </w:r>
      <w:r w:rsidR="005631E6" w:rsidRPr="00CB61F0">
        <w:rPr>
          <w:rFonts w:ascii="Arial" w:hAnsi="Arial" w:cs="Arial"/>
          <w:sz w:val="20"/>
          <w:szCs w:val="20"/>
        </w:rPr>
        <w:t>00</w:t>
      </w:r>
      <w:r w:rsidR="00E339C6">
        <w:rPr>
          <w:rFonts w:ascii="Arial" w:hAnsi="Arial" w:cs="Arial"/>
          <w:sz w:val="20"/>
          <w:szCs w:val="20"/>
        </w:rPr>
        <w:t xml:space="preserve"> 000 </w:t>
      </w:r>
      <w:proofErr w:type="spellStart"/>
      <w:r w:rsidR="00E339C6">
        <w:rPr>
          <w:rFonts w:ascii="Arial" w:hAnsi="Arial" w:cs="Arial"/>
          <w:sz w:val="20"/>
          <w:szCs w:val="20"/>
        </w:rPr>
        <w:t>pln</w:t>
      </w:r>
      <w:proofErr w:type="spellEnd"/>
      <w:r w:rsidRPr="00CB61F0">
        <w:rPr>
          <w:rFonts w:ascii="Arial" w:hAnsi="Arial" w:cs="Arial"/>
          <w:sz w:val="20"/>
          <w:szCs w:val="20"/>
        </w:rPr>
        <w:t xml:space="preserve">), o okresie kredytowania do </w:t>
      </w:r>
      <w:r w:rsidR="0090265C" w:rsidRPr="00CB61F0">
        <w:rPr>
          <w:rFonts w:ascii="Arial" w:hAnsi="Arial" w:cs="Arial"/>
          <w:sz w:val="20"/>
          <w:szCs w:val="20"/>
        </w:rPr>
        <w:t>3</w:t>
      </w:r>
      <w:r w:rsidR="001C2EF4">
        <w:rPr>
          <w:rFonts w:ascii="Arial" w:hAnsi="Arial" w:cs="Arial"/>
          <w:sz w:val="20"/>
          <w:szCs w:val="20"/>
        </w:rPr>
        <w:t>1 marca</w:t>
      </w:r>
      <w:r w:rsidR="00C50DDC" w:rsidRPr="00CB61F0">
        <w:rPr>
          <w:rFonts w:ascii="Arial" w:hAnsi="Arial" w:cs="Arial"/>
          <w:sz w:val="20"/>
          <w:szCs w:val="20"/>
        </w:rPr>
        <w:t xml:space="preserve"> </w:t>
      </w:r>
      <w:r w:rsidRPr="00CB61F0">
        <w:rPr>
          <w:rFonts w:ascii="Arial" w:hAnsi="Arial" w:cs="Arial"/>
          <w:sz w:val="20"/>
          <w:szCs w:val="20"/>
        </w:rPr>
        <w:t>20</w:t>
      </w:r>
      <w:r w:rsidR="001C2EF4">
        <w:rPr>
          <w:rFonts w:ascii="Arial" w:hAnsi="Arial" w:cs="Arial"/>
          <w:sz w:val="20"/>
          <w:szCs w:val="20"/>
        </w:rPr>
        <w:t>30</w:t>
      </w:r>
      <w:r w:rsidRPr="00CB61F0">
        <w:rPr>
          <w:rFonts w:ascii="Arial" w:hAnsi="Arial" w:cs="Arial"/>
          <w:sz w:val="20"/>
          <w:szCs w:val="20"/>
        </w:rPr>
        <w:t xml:space="preserve"> roku.</w:t>
      </w:r>
    </w:p>
    <w:p w14:paraId="6E818E3E" w14:textId="780C83EC"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Kredyt (pożyczka) ma być spłacany w </w:t>
      </w:r>
      <w:r w:rsidR="00514106" w:rsidRPr="00CB61F0">
        <w:rPr>
          <w:rFonts w:ascii="Arial" w:hAnsi="Arial" w:cs="Arial"/>
          <w:sz w:val="20"/>
          <w:szCs w:val="20"/>
        </w:rPr>
        <w:t>5</w:t>
      </w:r>
      <w:r w:rsidR="001C2EF4">
        <w:rPr>
          <w:rFonts w:ascii="Arial" w:hAnsi="Arial" w:cs="Arial"/>
          <w:sz w:val="20"/>
          <w:szCs w:val="20"/>
        </w:rPr>
        <w:t>5</w:t>
      </w:r>
      <w:r w:rsidRPr="00CB61F0">
        <w:rPr>
          <w:rFonts w:ascii="Arial" w:hAnsi="Arial" w:cs="Arial"/>
          <w:sz w:val="20"/>
          <w:szCs w:val="20"/>
        </w:rPr>
        <w:t xml:space="preserve"> ratach kapitałowych: </w:t>
      </w:r>
    </w:p>
    <w:p w14:paraId="2E9E414F" w14:textId="18EF187C" w:rsidR="005A19E6" w:rsidRPr="00CB61F0" w:rsidRDefault="0051410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5</w:t>
      </w:r>
      <w:r w:rsidR="001C2EF4">
        <w:rPr>
          <w:rFonts w:ascii="Arial" w:hAnsi="Arial" w:cs="Arial"/>
          <w:sz w:val="20"/>
          <w:szCs w:val="20"/>
        </w:rPr>
        <w:t>4</w:t>
      </w:r>
      <w:r w:rsidR="00A26804" w:rsidRPr="00CB61F0">
        <w:rPr>
          <w:rFonts w:ascii="Arial" w:hAnsi="Arial" w:cs="Arial"/>
          <w:sz w:val="20"/>
          <w:szCs w:val="20"/>
        </w:rPr>
        <w:t xml:space="preserve"> rat kapitałow</w:t>
      </w:r>
      <w:r w:rsidRPr="00CB61F0">
        <w:rPr>
          <w:rFonts w:ascii="Arial" w:hAnsi="Arial" w:cs="Arial"/>
          <w:sz w:val="20"/>
          <w:szCs w:val="20"/>
        </w:rPr>
        <w:t xml:space="preserve">ych </w:t>
      </w:r>
      <w:r w:rsidR="00A26804" w:rsidRPr="00CB61F0">
        <w:rPr>
          <w:rFonts w:ascii="Arial" w:hAnsi="Arial" w:cs="Arial"/>
          <w:sz w:val="20"/>
          <w:szCs w:val="20"/>
        </w:rPr>
        <w:t xml:space="preserve">po </w:t>
      </w:r>
      <w:r w:rsidR="001C2EF4">
        <w:rPr>
          <w:rFonts w:ascii="Arial" w:hAnsi="Arial" w:cs="Arial"/>
          <w:sz w:val="20"/>
          <w:szCs w:val="20"/>
        </w:rPr>
        <w:t>90</w:t>
      </w:r>
      <w:r w:rsidR="00A26804" w:rsidRPr="00CB61F0">
        <w:rPr>
          <w:rFonts w:ascii="Arial" w:hAnsi="Arial" w:cs="Arial"/>
          <w:sz w:val="20"/>
          <w:szCs w:val="20"/>
        </w:rPr>
        <w:t xml:space="preserve"> 000,00 zł (słownie:</w:t>
      </w:r>
      <w:r w:rsidR="002700A1" w:rsidRPr="00CB61F0">
        <w:rPr>
          <w:rFonts w:ascii="Arial" w:hAnsi="Arial" w:cs="Arial"/>
          <w:sz w:val="20"/>
          <w:szCs w:val="20"/>
        </w:rPr>
        <w:t xml:space="preserve"> </w:t>
      </w:r>
      <w:r w:rsidR="001C2EF4">
        <w:rPr>
          <w:rFonts w:ascii="Arial" w:hAnsi="Arial" w:cs="Arial"/>
          <w:sz w:val="20"/>
          <w:szCs w:val="20"/>
        </w:rPr>
        <w:t>dziewięćdziesiąt</w:t>
      </w:r>
      <w:r w:rsidR="00E374BE" w:rsidRPr="00CB61F0">
        <w:rPr>
          <w:rFonts w:ascii="Arial" w:hAnsi="Arial" w:cs="Arial"/>
          <w:sz w:val="20"/>
          <w:szCs w:val="20"/>
        </w:rPr>
        <w:t xml:space="preserve"> </w:t>
      </w:r>
      <w:r w:rsidRPr="00CB61F0">
        <w:rPr>
          <w:rFonts w:ascii="Arial" w:hAnsi="Arial" w:cs="Arial"/>
          <w:sz w:val="20"/>
          <w:szCs w:val="20"/>
        </w:rPr>
        <w:t xml:space="preserve">tysięcy </w:t>
      </w:r>
      <w:r w:rsidR="000E0304">
        <w:rPr>
          <w:rFonts w:ascii="Arial" w:hAnsi="Arial" w:cs="Arial"/>
          <w:sz w:val="20"/>
          <w:szCs w:val="20"/>
        </w:rPr>
        <w:t>złotych)</w:t>
      </w:r>
    </w:p>
    <w:p w14:paraId="7B3AC646" w14:textId="3F382FE7" w:rsidR="00A26804" w:rsidRPr="00CB61F0" w:rsidRDefault="005A19E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Ostatnia rata kapitałowa </w:t>
      </w:r>
      <w:r w:rsidR="00C50DDC" w:rsidRPr="00CB61F0">
        <w:rPr>
          <w:rFonts w:ascii="Arial" w:hAnsi="Arial" w:cs="Arial"/>
          <w:sz w:val="20"/>
          <w:szCs w:val="20"/>
        </w:rPr>
        <w:t>1</w:t>
      </w:r>
      <w:r w:rsidR="001C2EF4">
        <w:rPr>
          <w:rFonts w:ascii="Arial" w:hAnsi="Arial" w:cs="Arial"/>
          <w:sz w:val="20"/>
          <w:szCs w:val="20"/>
        </w:rPr>
        <w:t>40</w:t>
      </w:r>
      <w:r w:rsidR="002700A1" w:rsidRPr="00CB61F0">
        <w:rPr>
          <w:rFonts w:ascii="Arial" w:hAnsi="Arial" w:cs="Arial"/>
          <w:sz w:val="20"/>
          <w:szCs w:val="20"/>
        </w:rPr>
        <w:t xml:space="preserve"> 000,00 (słownie: </w:t>
      </w:r>
      <w:r w:rsidR="00C50DDC" w:rsidRPr="00CB61F0">
        <w:rPr>
          <w:rFonts w:ascii="Arial" w:hAnsi="Arial" w:cs="Arial"/>
          <w:sz w:val="20"/>
          <w:szCs w:val="20"/>
        </w:rPr>
        <w:t xml:space="preserve">sto </w:t>
      </w:r>
      <w:r w:rsidR="001C2EF4">
        <w:rPr>
          <w:rFonts w:ascii="Arial" w:hAnsi="Arial" w:cs="Arial"/>
          <w:sz w:val="20"/>
          <w:szCs w:val="20"/>
        </w:rPr>
        <w:t>czterdzieści</w:t>
      </w:r>
      <w:r w:rsidR="002700A1" w:rsidRPr="00CB61F0">
        <w:rPr>
          <w:rFonts w:ascii="Arial" w:hAnsi="Arial" w:cs="Arial"/>
          <w:sz w:val="20"/>
          <w:szCs w:val="20"/>
        </w:rPr>
        <w:t xml:space="preserve"> tysięcy złotych)</w:t>
      </w:r>
    </w:p>
    <w:p w14:paraId="18D55F0C" w14:textId="79FBC59C" w:rsidR="00A26804" w:rsidRPr="00CB61F0" w:rsidRDefault="00A26804"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Wszystkie raty płatne do ostatniego dnia kalendarzowego każdego kolejnego miesiąca. Spłata kredytu w zakresie kapitału ma rozpocząć się w dniu </w:t>
      </w:r>
      <w:r w:rsidR="0090265C" w:rsidRPr="00CB61F0">
        <w:rPr>
          <w:rFonts w:ascii="Arial" w:hAnsi="Arial" w:cs="Arial"/>
          <w:sz w:val="20"/>
          <w:szCs w:val="20"/>
        </w:rPr>
        <w:t>3</w:t>
      </w:r>
      <w:r w:rsidR="00EA1DCF">
        <w:rPr>
          <w:rFonts w:ascii="Arial" w:hAnsi="Arial" w:cs="Arial"/>
          <w:sz w:val="20"/>
          <w:szCs w:val="20"/>
        </w:rPr>
        <w:t>0</w:t>
      </w:r>
      <w:r w:rsidR="0090265C" w:rsidRPr="00CB61F0">
        <w:rPr>
          <w:rFonts w:ascii="Arial" w:hAnsi="Arial" w:cs="Arial"/>
          <w:sz w:val="20"/>
          <w:szCs w:val="20"/>
        </w:rPr>
        <w:t xml:space="preserve"> </w:t>
      </w:r>
      <w:r w:rsidR="001C2EF4">
        <w:rPr>
          <w:rFonts w:ascii="Arial" w:hAnsi="Arial" w:cs="Arial"/>
          <w:sz w:val="20"/>
          <w:szCs w:val="20"/>
        </w:rPr>
        <w:t>września</w:t>
      </w:r>
      <w:r w:rsidR="0090265C" w:rsidRPr="00CB61F0">
        <w:rPr>
          <w:rFonts w:ascii="Arial" w:hAnsi="Arial" w:cs="Arial"/>
          <w:sz w:val="20"/>
          <w:szCs w:val="20"/>
        </w:rPr>
        <w:t xml:space="preserve"> 202</w:t>
      </w:r>
      <w:r w:rsidR="00E339C6">
        <w:rPr>
          <w:rFonts w:ascii="Arial" w:hAnsi="Arial" w:cs="Arial"/>
          <w:sz w:val="20"/>
          <w:szCs w:val="20"/>
        </w:rPr>
        <w:t>5</w:t>
      </w:r>
      <w:r w:rsidRPr="00CB61F0">
        <w:rPr>
          <w:rFonts w:ascii="Arial" w:hAnsi="Arial" w:cs="Arial"/>
          <w:sz w:val="20"/>
          <w:szCs w:val="20"/>
        </w:rPr>
        <w:t xml:space="preserve"> r., ostatnia rata </w:t>
      </w:r>
      <w:r w:rsidR="0090265C" w:rsidRPr="00CB61F0">
        <w:rPr>
          <w:rFonts w:ascii="Arial" w:hAnsi="Arial" w:cs="Arial"/>
          <w:sz w:val="20"/>
          <w:szCs w:val="20"/>
        </w:rPr>
        <w:t>3</w:t>
      </w:r>
      <w:r w:rsidR="00EA1DCF">
        <w:rPr>
          <w:rFonts w:ascii="Arial" w:hAnsi="Arial" w:cs="Arial"/>
          <w:sz w:val="20"/>
          <w:szCs w:val="20"/>
        </w:rPr>
        <w:t>1</w:t>
      </w:r>
      <w:r w:rsidR="00A74481">
        <w:rPr>
          <w:rFonts w:ascii="Arial" w:hAnsi="Arial" w:cs="Arial"/>
          <w:sz w:val="20"/>
          <w:szCs w:val="20"/>
        </w:rPr>
        <w:t xml:space="preserve"> </w:t>
      </w:r>
      <w:r w:rsidR="001C2EF4">
        <w:rPr>
          <w:rFonts w:ascii="Arial" w:hAnsi="Arial" w:cs="Arial"/>
          <w:sz w:val="20"/>
          <w:szCs w:val="20"/>
        </w:rPr>
        <w:t>marca</w:t>
      </w:r>
      <w:r w:rsidR="0090265C" w:rsidRPr="00CB61F0">
        <w:rPr>
          <w:rFonts w:ascii="Arial" w:hAnsi="Arial" w:cs="Arial"/>
          <w:sz w:val="20"/>
          <w:szCs w:val="20"/>
        </w:rPr>
        <w:t xml:space="preserve"> </w:t>
      </w:r>
      <w:r w:rsidRPr="00CB61F0">
        <w:rPr>
          <w:rFonts w:ascii="Arial" w:hAnsi="Arial" w:cs="Arial"/>
          <w:sz w:val="20"/>
          <w:szCs w:val="20"/>
        </w:rPr>
        <w:t>20</w:t>
      </w:r>
      <w:r w:rsidR="001C2EF4">
        <w:rPr>
          <w:rFonts w:ascii="Arial" w:hAnsi="Arial" w:cs="Arial"/>
          <w:sz w:val="20"/>
          <w:szCs w:val="20"/>
        </w:rPr>
        <w:t>30</w:t>
      </w:r>
      <w:r w:rsidRPr="00CB61F0">
        <w:rPr>
          <w:rFonts w:ascii="Arial" w:hAnsi="Arial" w:cs="Arial"/>
          <w:sz w:val="20"/>
          <w:szCs w:val="20"/>
        </w:rPr>
        <w:t xml:space="preserve"> r. Odsetki od uruchomionej kwoty kredytu (pożyczki) będą spłacane na bieżąco do ostatniego dnia kalendarzowego każdego kolejnego miesiąca począwszy od miesiąca uruchomienia pierwszej transzy kredytu (pożyczki).</w:t>
      </w:r>
    </w:p>
    <w:p w14:paraId="4CAC0D53" w14:textId="77777777"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Stopa procentowa kredytu (pożyczki) ma być oparta na współczynniku WIBOR 3M powiększonym o podane w ofercie punkty procentowe marży Banku. Podana w ofercie i umowie, a wyrażona w punktach procentowych marża Banku pozostaje niezmienna przez cały okres kredytowania. Zmiana stopy procentowej udzielonego kredytu (pożyczki) może następować li tylko na skutek zmiany współczynnika WIBOR. </w:t>
      </w:r>
    </w:p>
    <w:p w14:paraId="6D2D7F4F" w14:textId="77777777" w:rsidR="00A74481" w:rsidRDefault="00A26804" w:rsidP="00EA1DCF">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Do zadań Wykonawcy należy: udzielenie kredytu obrotowego o warunkach jak powyżej na finansowanie bieżącej działalności Zamawiającego.</w:t>
      </w:r>
    </w:p>
    <w:p w14:paraId="2126AD98" w14:textId="0579EF0B" w:rsidR="005D0653" w:rsidRPr="00EA1DCF" w:rsidRDefault="00A26804" w:rsidP="00A74481">
      <w:pPr>
        <w:pStyle w:val="Akapitzlist1"/>
        <w:spacing w:line="360" w:lineRule="auto"/>
        <w:ind w:left="284" w:right="91"/>
        <w:jc w:val="both"/>
        <w:rPr>
          <w:rFonts w:ascii="Arial" w:hAnsi="Arial" w:cs="Arial"/>
          <w:sz w:val="20"/>
          <w:szCs w:val="20"/>
        </w:rPr>
      </w:pPr>
      <w:r w:rsidRPr="00CB61F0">
        <w:rPr>
          <w:rFonts w:ascii="Arial" w:hAnsi="Arial" w:cs="Arial"/>
          <w:sz w:val="20"/>
          <w:szCs w:val="20"/>
        </w:rPr>
        <w:t xml:space="preserve"> </w:t>
      </w:r>
    </w:p>
    <w:p w14:paraId="63DE563D" w14:textId="07DA36EE"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Termin wykonania Zamówienia</w:t>
      </w:r>
    </w:p>
    <w:p w14:paraId="639F60F0" w14:textId="37545FFD" w:rsidR="00A26804" w:rsidRPr="00CB61F0" w:rsidRDefault="00F90F04" w:rsidP="00DC20C0">
      <w:pPr>
        <w:pStyle w:val="Akapitzlist1"/>
        <w:numPr>
          <w:ilvl w:val="1"/>
          <w:numId w:val="13"/>
        </w:numPr>
        <w:spacing w:line="360" w:lineRule="auto"/>
        <w:ind w:left="284" w:right="91" w:hanging="284"/>
        <w:jc w:val="both"/>
        <w:rPr>
          <w:rFonts w:ascii="Arial" w:hAnsi="Arial" w:cs="Arial"/>
          <w:bCs/>
          <w:sz w:val="20"/>
          <w:szCs w:val="20"/>
        </w:rPr>
      </w:pPr>
      <w:r w:rsidRPr="00CB61F0">
        <w:rPr>
          <w:rFonts w:ascii="Arial" w:hAnsi="Arial" w:cs="Arial"/>
          <w:sz w:val="20"/>
          <w:szCs w:val="20"/>
        </w:rPr>
        <w:t xml:space="preserve"> </w:t>
      </w:r>
      <w:r w:rsidR="00A26804" w:rsidRPr="00CB61F0">
        <w:rPr>
          <w:rFonts w:ascii="Arial" w:hAnsi="Arial" w:cs="Arial"/>
          <w:sz w:val="20"/>
          <w:szCs w:val="20"/>
        </w:rPr>
        <w:t xml:space="preserve">Uruchomienie środków finansowych nastąpi w </w:t>
      </w:r>
      <w:r w:rsidR="00E339C6">
        <w:rPr>
          <w:rFonts w:ascii="Arial" w:hAnsi="Arial" w:cs="Arial"/>
          <w:sz w:val="20"/>
          <w:szCs w:val="20"/>
        </w:rPr>
        <w:t>6</w:t>
      </w:r>
      <w:r w:rsidR="00F7032C" w:rsidRPr="00CB61F0">
        <w:rPr>
          <w:rFonts w:ascii="Arial" w:hAnsi="Arial" w:cs="Arial"/>
          <w:sz w:val="20"/>
          <w:szCs w:val="20"/>
        </w:rPr>
        <w:t xml:space="preserve"> </w:t>
      </w:r>
      <w:r w:rsidR="00A26804" w:rsidRPr="00CB61F0">
        <w:rPr>
          <w:rFonts w:ascii="Arial" w:hAnsi="Arial" w:cs="Arial"/>
          <w:sz w:val="20"/>
          <w:szCs w:val="20"/>
        </w:rPr>
        <w:t>transzach w następujących kwotach i</w:t>
      </w:r>
      <w:r w:rsidR="00A26804" w:rsidRPr="00CB61F0">
        <w:rPr>
          <w:rFonts w:ascii="Arial" w:hAnsi="Arial" w:cs="Arial"/>
          <w:bCs/>
          <w:sz w:val="20"/>
          <w:szCs w:val="20"/>
        </w:rPr>
        <w:t xml:space="preserve"> terminach:</w:t>
      </w:r>
    </w:p>
    <w:p w14:paraId="7456BDE9" w14:textId="2AC11538" w:rsidR="00A26804" w:rsidRPr="00CB61F0" w:rsidRDefault="00A26804"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 transza w kwocie </w:t>
      </w:r>
      <w:r w:rsidR="001C2EF4">
        <w:rPr>
          <w:rFonts w:ascii="Arial" w:hAnsi="Arial" w:cs="Arial"/>
          <w:bCs/>
          <w:sz w:val="20"/>
          <w:lang w:val="pl-PL"/>
        </w:rPr>
        <w:t>1</w:t>
      </w:r>
      <w:r w:rsidR="008214EB">
        <w:rPr>
          <w:rFonts w:ascii="Arial" w:hAnsi="Arial" w:cs="Arial"/>
          <w:bCs/>
          <w:sz w:val="20"/>
          <w:lang w:val="pl-PL"/>
        </w:rPr>
        <w:t xml:space="preserve"> 0</w:t>
      </w:r>
      <w:r w:rsidR="00C50DDC" w:rsidRPr="00CB61F0">
        <w:rPr>
          <w:rFonts w:ascii="Arial" w:hAnsi="Arial" w:cs="Arial"/>
          <w:bCs/>
          <w:sz w:val="20"/>
          <w:lang w:val="pl-PL"/>
        </w:rPr>
        <w:t>00</w:t>
      </w:r>
      <w:r w:rsidRPr="00CB61F0">
        <w:rPr>
          <w:rFonts w:ascii="Arial" w:hAnsi="Arial" w:cs="Arial"/>
          <w:bCs/>
          <w:sz w:val="20"/>
          <w:lang w:val="pl-PL"/>
        </w:rPr>
        <w:t xml:space="preserve"> 000,00 zł – do </w:t>
      </w:r>
      <w:r w:rsidR="002700A1" w:rsidRPr="00CB61F0">
        <w:rPr>
          <w:rFonts w:ascii="Arial" w:hAnsi="Arial" w:cs="Arial"/>
          <w:bCs/>
          <w:sz w:val="20"/>
          <w:lang w:val="pl-PL"/>
        </w:rPr>
        <w:t>1</w:t>
      </w:r>
      <w:r w:rsidR="00EA1DCF">
        <w:rPr>
          <w:rFonts w:ascii="Arial" w:hAnsi="Arial" w:cs="Arial"/>
          <w:bCs/>
          <w:sz w:val="20"/>
          <w:lang w:val="pl-PL"/>
        </w:rPr>
        <w:t>5</w:t>
      </w:r>
      <w:r w:rsidRPr="00CB61F0">
        <w:rPr>
          <w:rFonts w:ascii="Arial" w:hAnsi="Arial" w:cs="Arial"/>
          <w:bCs/>
          <w:sz w:val="20"/>
          <w:lang w:val="pl-PL"/>
        </w:rPr>
        <w:t>.</w:t>
      </w:r>
      <w:r w:rsidR="008214EB">
        <w:rPr>
          <w:rFonts w:ascii="Arial" w:hAnsi="Arial" w:cs="Arial"/>
          <w:bCs/>
          <w:sz w:val="20"/>
          <w:lang w:val="pl-PL"/>
        </w:rPr>
        <w:t>0</w:t>
      </w:r>
      <w:r w:rsidR="001C2EF4">
        <w:rPr>
          <w:rFonts w:ascii="Arial" w:hAnsi="Arial" w:cs="Arial"/>
          <w:bCs/>
          <w:sz w:val="20"/>
          <w:lang w:val="pl-PL"/>
        </w:rPr>
        <w:t>4</w:t>
      </w:r>
      <w:r w:rsidRPr="00CB61F0">
        <w:rPr>
          <w:rFonts w:ascii="Arial" w:hAnsi="Arial" w:cs="Arial"/>
          <w:bCs/>
          <w:sz w:val="20"/>
          <w:lang w:val="pl-PL"/>
        </w:rPr>
        <w:t>.202</w:t>
      </w:r>
      <w:r w:rsidR="00EA1DCF">
        <w:rPr>
          <w:rFonts w:ascii="Arial" w:hAnsi="Arial" w:cs="Arial"/>
          <w:bCs/>
          <w:sz w:val="20"/>
          <w:lang w:val="pl-PL"/>
        </w:rPr>
        <w:t>5</w:t>
      </w:r>
      <w:r w:rsidRPr="00CB61F0">
        <w:rPr>
          <w:rFonts w:ascii="Arial" w:hAnsi="Arial" w:cs="Arial"/>
          <w:bCs/>
          <w:sz w:val="20"/>
          <w:lang w:val="pl-PL"/>
        </w:rPr>
        <w:t xml:space="preserve"> r.</w:t>
      </w:r>
    </w:p>
    <w:p w14:paraId="5505D0B6" w14:textId="6B27D49C" w:rsidR="00E374BE" w:rsidRDefault="00EA1DCF"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w:t>
      </w:r>
      <w:r w:rsidR="00E374BE" w:rsidRPr="00CB61F0">
        <w:rPr>
          <w:rFonts w:ascii="Arial" w:hAnsi="Arial" w:cs="Arial"/>
          <w:bCs/>
          <w:sz w:val="20"/>
          <w:lang w:val="pl-PL"/>
        </w:rPr>
        <w:t xml:space="preserve"> transza w kwocie </w:t>
      </w:r>
      <w:r>
        <w:rPr>
          <w:rFonts w:ascii="Arial" w:hAnsi="Arial" w:cs="Arial"/>
          <w:bCs/>
          <w:sz w:val="20"/>
          <w:lang w:val="pl-PL"/>
        </w:rPr>
        <w:t xml:space="preserve">1 </w:t>
      </w:r>
      <w:r w:rsidR="001C2EF4">
        <w:rPr>
          <w:rFonts w:ascii="Arial" w:hAnsi="Arial" w:cs="Arial"/>
          <w:bCs/>
          <w:sz w:val="20"/>
          <w:lang w:val="pl-PL"/>
        </w:rPr>
        <w:t>0</w:t>
      </w:r>
      <w:r>
        <w:rPr>
          <w:rFonts w:ascii="Arial" w:hAnsi="Arial" w:cs="Arial"/>
          <w:bCs/>
          <w:sz w:val="20"/>
          <w:lang w:val="pl-PL"/>
        </w:rPr>
        <w:t>00</w:t>
      </w:r>
      <w:r w:rsidR="00E374BE" w:rsidRPr="00CB61F0">
        <w:rPr>
          <w:rFonts w:ascii="Arial" w:hAnsi="Arial" w:cs="Arial"/>
          <w:bCs/>
          <w:sz w:val="20"/>
          <w:lang w:val="pl-PL"/>
        </w:rPr>
        <w:t xml:space="preserve"> 000,00 zł – do 1</w:t>
      </w:r>
      <w:r w:rsidR="001C2EF4">
        <w:rPr>
          <w:rFonts w:ascii="Arial" w:hAnsi="Arial" w:cs="Arial"/>
          <w:bCs/>
          <w:sz w:val="20"/>
          <w:lang w:val="pl-PL"/>
        </w:rPr>
        <w:t>5</w:t>
      </w:r>
      <w:r w:rsidR="00E339C6">
        <w:rPr>
          <w:rFonts w:ascii="Arial" w:hAnsi="Arial" w:cs="Arial"/>
          <w:bCs/>
          <w:sz w:val="20"/>
          <w:lang w:val="pl-PL"/>
        </w:rPr>
        <w:t>.0</w:t>
      </w:r>
      <w:r w:rsidR="001C2EF4">
        <w:rPr>
          <w:rFonts w:ascii="Arial" w:hAnsi="Arial" w:cs="Arial"/>
          <w:bCs/>
          <w:sz w:val="20"/>
          <w:lang w:val="pl-PL"/>
        </w:rPr>
        <w:t>5</w:t>
      </w:r>
      <w:r w:rsidR="00E374BE" w:rsidRPr="00CB61F0">
        <w:rPr>
          <w:rFonts w:ascii="Arial" w:hAnsi="Arial" w:cs="Arial"/>
          <w:bCs/>
          <w:sz w:val="20"/>
          <w:lang w:val="pl-PL"/>
        </w:rPr>
        <w:t>.202</w:t>
      </w:r>
      <w:r w:rsidR="00E339C6">
        <w:rPr>
          <w:rFonts w:ascii="Arial" w:hAnsi="Arial" w:cs="Arial"/>
          <w:bCs/>
          <w:sz w:val="20"/>
          <w:lang w:val="pl-PL"/>
        </w:rPr>
        <w:t>5</w:t>
      </w:r>
      <w:r w:rsidR="00E374BE" w:rsidRPr="00CB61F0">
        <w:rPr>
          <w:rFonts w:ascii="Arial" w:hAnsi="Arial" w:cs="Arial"/>
          <w:bCs/>
          <w:sz w:val="20"/>
          <w:lang w:val="pl-PL"/>
        </w:rPr>
        <w:t xml:space="preserve"> r.</w:t>
      </w:r>
    </w:p>
    <w:p w14:paraId="48F2831A" w14:textId="53E21503" w:rsidR="00E339C6" w:rsidRDefault="00EA1DCF"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III transza w kwocie</w:t>
      </w:r>
      <w:r w:rsidR="00E339C6">
        <w:rPr>
          <w:rFonts w:ascii="Arial" w:hAnsi="Arial" w:cs="Arial"/>
          <w:bCs/>
          <w:sz w:val="20"/>
          <w:lang w:val="pl-PL"/>
        </w:rPr>
        <w:t xml:space="preserve"> </w:t>
      </w:r>
      <w:r>
        <w:rPr>
          <w:rFonts w:ascii="Arial" w:hAnsi="Arial" w:cs="Arial"/>
          <w:bCs/>
          <w:sz w:val="20"/>
          <w:lang w:val="pl-PL"/>
        </w:rPr>
        <w:t xml:space="preserve">1 </w:t>
      </w:r>
      <w:r w:rsidR="001C2EF4">
        <w:rPr>
          <w:rFonts w:ascii="Arial" w:hAnsi="Arial" w:cs="Arial"/>
          <w:bCs/>
          <w:sz w:val="20"/>
          <w:lang w:val="pl-PL"/>
        </w:rPr>
        <w:t xml:space="preserve">000 000,00 zł – do </w:t>
      </w:r>
      <w:r w:rsidR="001C2EF4" w:rsidRPr="00555C0E">
        <w:rPr>
          <w:rFonts w:ascii="Arial" w:hAnsi="Arial" w:cs="Arial"/>
          <w:bCs/>
          <w:sz w:val="20"/>
          <w:lang w:val="pl-PL"/>
        </w:rPr>
        <w:t>16</w:t>
      </w:r>
      <w:r w:rsidR="00E339C6">
        <w:rPr>
          <w:rFonts w:ascii="Arial" w:hAnsi="Arial" w:cs="Arial"/>
          <w:bCs/>
          <w:sz w:val="20"/>
          <w:lang w:val="pl-PL"/>
        </w:rPr>
        <w:t>.0</w:t>
      </w:r>
      <w:r w:rsidR="001C2EF4">
        <w:rPr>
          <w:rFonts w:ascii="Arial" w:hAnsi="Arial" w:cs="Arial"/>
          <w:bCs/>
          <w:sz w:val="20"/>
          <w:lang w:val="pl-PL"/>
        </w:rPr>
        <w:t>6</w:t>
      </w:r>
      <w:r w:rsidR="00E339C6">
        <w:rPr>
          <w:rFonts w:ascii="Arial" w:hAnsi="Arial" w:cs="Arial"/>
          <w:bCs/>
          <w:sz w:val="20"/>
          <w:lang w:val="pl-PL"/>
        </w:rPr>
        <w:t>.2025 r.</w:t>
      </w:r>
    </w:p>
    <w:p w14:paraId="10094F05" w14:textId="2341D977" w:rsidR="001C2EF4" w:rsidRPr="00CB61F0" w:rsidRDefault="001C2EF4" w:rsidP="001C2EF4">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IV transza w kwocie 1 000 000,00 zł – do 15.07.2025 r.</w:t>
      </w:r>
    </w:p>
    <w:p w14:paraId="194A4511" w14:textId="4FC96721" w:rsidR="001C2EF4" w:rsidRPr="001C2EF4" w:rsidRDefault="001C2EF4" w:rsidP="001C2EF4">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 xml:space="preserve">V transza w kwocie 1 000 000,00 zł – </w:t>
      </w:r>
      <w:r w:rsidRPr="00555C0E">
        <w:rPr>
          <w:rFonts w:ascii="Arial" w:hAnsi="Arial" w:cs="Arial"/>
          <w:bCs/>
          <w:sz w:val="20"/>
          <w:lang w:val="pl-PL"/>
        </w:rPr>
        <w:t>do 1</w:t>
      </w:r>
      <w:r w:rsidR="00555C0E">
        <w:rPr>
          <w:rFonts w:ascii="Arial" w:hAnsi="Arial" w:cs="Arial"/>
          <w:bCs/>
          <w:sz w:val="20"/>
          <w:lang w:val="pl-PL"/>
        </w:rPr>
        <w:t>8</w:t>
      </w:r>
      <w:r w:rsidRPr="00555C0E">
        <w:rPr>
          <w:rFonts w:ascii="Arial" w:hAnsi="Arial" w:cs="Arial"/>
          <w:bCs/>
          <w:sz w:val="20"/>
          <w:lang w:val="pl-PL"/>
        </w:rPr>
        <w:t>.08</w:t>
      </w:r>
      <w:r>
        <w:rPr>
          <w:rFonts w:ascii="Arial" w:hAnsi="Arial" w:cs="Arial"/>
          <w:bCs/>
          <w:sz w:val="20"/>
          <w:lang w:val="pl-PL"/>
        </w:rPr>
        <w:t>.2025 r.</w:t>
      </w:r>
    </w:p>
    <w:p w14:paraId="6C819C30" w14:textId="4FF92B18" w:rsidR="000E0304" w:rsidRDefault="00A26804" w:rsidP="00D54BE4">
      <w:pPr>
        <w:pStyle w:val="Akapitzlist1"/>
        <w:numPr>
          <w:ilvl w:val="1"/>
          <w:numId w:val="13"/>
        </w:numPr>
        <w:spacing w:line="360" w:lineRule="auto"/>
        <w:ind w:left="284" w:right="91" w:hanging="284"/>
        <w:jc w:val="both"/>
        <w:rPr>
          <w:rFonts w:ascii="Arial" w:hAnsi="Arial" w:cs="Arial"/>
          <w:sz w:val="20"/>
          <w:szCs w:val="20"/>
        </w:rPr>
      </w:pPr>
      <w:r w:rsidRPr="008214EB">
        <w:rPr>
          <w:rFonts w:ascii="Arial" w:hAnsi="Arial" w:cs="Arial"/>
          <w:bCs/>
          <w:sz w:val="20"/>
          <w:szCs w:val="20"/>
        </w:rPr>
        <w:t xml:space="preserve">Okres spłaty: </w:t>
      </w:r>
      <w:r w:rsidR="00316FC4">
        <w:rPr>
          <w:rFonts w:ascii="Arial" w:hAnsi="Arial" w:cs="Arial"/>
          <w:bCs/>
          <w:sz w:val="20"/>
          <w:szCs w:val="20"/>
        </w:rPr>
        <w:t xml:space="preserve">od </w:t>
      </w:r>
      <w:r w:rsidR="00555C0E">
        <w:rPr>
          <w:rFonts w:ascii="Arial" w:hAnsi="Arial" w:cs="Arial"/>
          <w:sz w:val="20"/>
          <w:szCs w:val="20"/>
        </w:rPr>
        <w:t xml:space="preserve">30 września </w:t>
      </w:r>
      <w:bookmarkStart w:id="0" w:name="_GoBack"/>
      <w:bookmarkEnd w:id="0"/>
      <w:r w:rsidR="008214EB" w:rsidRPr="00CB61F0">
        <w:rPr>
          <w:rFonts w:ascii="Arial" w:hAnsi="Arial" w:cs="Arial"/>
          <w:sz w:val="20"/>
          <w:szCs w:val="20"/>
        </w:rPr>
        <w:t>202</w:t>
      </w:r>
      <w:r w:rsidR="00A33A05">
        <w:rPr>
          <w:rFonts w:ascii="Arial" w:hAnsi="Arial" w:cs="Arial"/>
          <w:sz w:val="20"/>
          <w:szCs w:val="20"/>
        </w:rPr>
        <w:t>5</w:t>
      </w:r>
      <w:r w:rsidR="008214EB" w:rsidRPr="00CB61F0">
        <w:rPr>
          <w:rFonts w:ascii="Arial" w:hAnsi="Arial" w:cs="Arial"/>
          <w:sz w:val="20"/>
          <w:szCs w:val="20"/>
        </w:rPr>
        <w:t xml:space="preserve"> r</w:t>
      </w:r>
      <w:r w:rsidR="000E0304">
        <w:rPr>
          <w:rFonts w:ascii="Arial" w:hAnsi="Arial" w:cs="Arial"/>
          <w:sz w:val="20"/>
          <w:szCs w:val="20"/>
        </w:rPr>
        <w:t>.</w:t>
      </w:r>
    </w:p>
    <w:p w14:paraId="706C0B70" w14:textId="77777777" w:rsidR="00A74481" w:rsidRPr="00D54BE4" w:rsidRDefault="00A74481" w:rsidP="00A74481">
      <w:pPr>
        <w:pStyle w:val="Akapitzlist1"/>
        <w:spacing w:line="360" w:lineRule="auto"/>
        <w:ind w:left="284" w:right="91"/>
        <w:jc w:val="both"/>
        <w:rPr>
          <w:rFonts w:ascii="Arial" w:hAnsi="Arial" w:cs="Arial"/>
          <w:sz w:val="20"/>
          <w:szCs w:val="20"/>
        </w:rPr>
      </w:pPr>
    </w:p>
    <w:p w14:paraId="4E1B30F9" w14:textId="56EA9D05"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Sposób i termin składania ofert</w:t>
      </w:r>
    </w:p>
    <w:p w14:paraId="5CF82093" w14:textId="3645356F" w:rsidR="00DC20C0" w:rsidRPr="00CB61F0" w:rsidRDefault="00A26804"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 xml:space="preserve">Ofertę należy złożyć poprzez </w:t>
      </w:r>
      <w:r w:rsidRPr="000E0304">
        <w:rPr>
          <w:rFonts w:ascii="Arial" w:hAnsi="Arial" w:cs="Arial"/>
          <w:sz w:val="20"/>
          <w:szCs w:val="20"/>
        </w:rPr>
        <w:t xml:space="preserve">Platformę </w:t>
      </w:r>
      <w:r w:rsidRPr="000E0304">
        <w:rPr>
          <w:rFonts w:ascii="Arial" w:hAnsi="Arial" w:cs="Arial"/>
          <w:b/>
          <w:sz w:val="20"/>
          <w:szCs w:val="20"/>
        </w:rPr>
        <w:t xml:space="preserve">do dnia </w:t>
      </w:r>
      <w:r w:rsidR="00A74481">
        <w:rPr>
          <w:rFonts w:ascii="Arial" w:hAnsi="Arial" w:cs="Arial"/>
          <w:b/>
          <w:sz w:val="20"/>
          <w:szCs w:val="20"/>
        </w:rPr>
        <w:t>0</w:t>
      </w:r>
      <w:r w:rsidR="001C2EF4">
        <w:rPr>
          <w:rFonts w:ascii="Arial" w:hAnsi="Arial" w:cs="Arial"/>
          <w:b/>
          <w:sz w:val="20"/>
          <w:szCs w:val="20"/>
        </w:rPr>
        <w:t>3</w:t>
      </w:r>
      <w:r w:rsidR="008214EB" w:rsidRPr="000E0304">
        <w:rPr>
          <w:rFonts w:ascii="Arial" w:hAnsi="Arial" w:cs="Arial"/>
          <w:b/>
          <w:sz w:val="20"/>
          <w:szCs w:val="20"/>
        </w:rPr>
        <w:t>.0</w:t>
      </w:r>
      <w:r w:rsidR="001C2EF4">
        <w:rPr>
          <w:rFonts w:ascii="Arial" w:hAnsi="Arial" w:cs="Arial"/>
          <w:b/>
          <w:sz w:val="20"/>
          <w:szCs w:val="20"/>
        </w:rPr>
        <w:t>4</w:t>
      </w:r>
      <w:r w:rsidR="00EA1DCF">
        <w:rPr>
          <w:rFonts w:ascii="Arial" w:hAnsi="Arial" w:cs="Arial"/>
          <w:b/>
          <w:sz w:val="20"/>
          <w:szCs w:val="20"/>
        </w:rPr>
        <w:t>.2025</w:t>
      </w:r>
      <w:r w:rsidRPr="000E0304">
        <w:rPr>
          <w:rFonts w:ascii="Arial" w:hAnsi="Arial" w:cs="Arial"/>
          <w:b/>
          <w:caps/>
          <w:sz w:val="20"/>
          <w:szCs w:val="20"/>
        </w:rPr>
        <w:t xml:space="preserve"> </w:t>
      </w:r>
      <w:r w:rsidRPr="000E0304">
        <w:rPr>
          <w:rFonts w:ascii="Arial" w:hAnsi="Arial" w:cs="Arial"/>
          <w:b/>
          <w:sz w:val="20"/>
          <w:szCs w:val="20"/>
        </w:rPr>
        <w:t>r.</w:t>
      </w:r>
      <w:r w:rsidRPr="00CB61F0">
        <w:rPr>
          <w:rFonts w:ascii="Arial" w:hAnsi="Arial" w:cs="Arial"/>
          <w:b/>
          <w:sz w:val="20"/>
          <w:szCs w:val="20"/>
        </w:rPr>
        <w:t xml:space="preserve"> do godziny </w:t>
      </w:r>
      <w:r w:rsidRPr="00CB61F0">
        <w:rPr>
          <w:rFonts w:ascii="Arial" w:hAnsi="Arial" w:cs="Arial"/>
          <w:b/>
          <w:bCs/>
          <w:caps/>
          <w:sz w:val="20"/>
          <w:szCs w:val="20"/>
        </w:rPr>
        <w:t>1</w:t>
      </w:r>
      <w:r w:rsidR="000E0304">
        <w:rPr>
          <w:rFonts w:ascii="Arial" w:hAnsi="Arial" w:cs="Arial"/>
          <w:b/>
          <w:bCs/>
          <w:caps/>
          <w:sz w:val="20"/>
          <w:szCs w:val="20"/>
        </w:rPr>
        <w:t>0</w:t>
      </w:r>
      <w:r w:rsidRPr="00CB61F0">
        <w:rPr>
          <w:rFonts w:ascii="Arial" w:hAnsi="Arial" w:cs="Arial"/>
          <w:b/>
          <w:bCs/>
          <w:sz w:val="20"/>
          <w:szCs w:val="20"/>
        </w:rPr>
        <w:t>:00.</w:t>
      </w:r>
    </w:p>
    <w:p w14:paraId="28C9CB1D" w14:textId="530024D0" w:rsidR="00724F69" w:rsidRPr="00CB61F0" w:rsidRDefault="00DA4F1C"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D</w:t>
      </w:r>
      <w:r w:rsidR="00A26804" w:rsidRPr="00CB61F0">
        <w:rPr>
          <w:rFonts w:ascii="Arial" w:hAnsi="Arial" w:cs="Arial"/>
          <w:sz w:val="20"/>
          <w:szCs w:val="20"/>
        </w:rPr>
        <w:t xml:space="preserve">la celów sporządzenia oferty </w:t>
      </w:r>
      <w:r w:rsidRPr="00CB61F0">
        <w:rPr>
          <w:rFonts w:ascii="Arial" w:hAnsi="Arial" w:cs="Arial"/>
          <w:sz w:val="20"/>
          <w:szCs w:val="20"/>
        </w:rPr>
        <w:t>przyjmowane są hipotetyczne daty uruchomienie kredytu</w:t>
      </w:r>
      <w:r w:rsidR="00DC20C0" w:rsidRPr="00CB61F0">
        <w:rPr>
          <w:rFonts w:ascii="Arial" w:hAnsi="Arial" w:cs="Arial"/>
          <w:sz w:val="20"/>
          <w:szCs w:val="20"/>
        </w:rPr>
        <w:t xml:space="preserve"> w </w:t>
      </w:r>
      <w:r w:rsidR="00724F69" w:rsidRPr="00CB61F0">
        <w:rPr>
          <w:rFonts w:ascii="Arial" w:hAnsi="Arial" w:cs="Arial"/>
          <w:bCs/>
          <w:sz w:val="20"/>
          <w:szCs w:val="20"/>
        </w:rPr>
        <w:t>terminach:</w:t>
      </w:r>
    </w:p>
    <w:p w14:paraId="38F0C90D" w14:textId="77777777" w:rsidR="001C2EF4" w:rsidRPr="00CB61F0" w:rsidRDefault="001C2EF4" w:rsidP="001C2EF4">
      <w:pPr>
        <w:pStyle w:val="arimr"/>
        <w:widowControl/>
        <w:numPr>
          <w:ilvl w:val="2"/>
          <w:numId w:val="14"/>
        </w:numPr>
        <w:suppressAutoHyphens/>
        <w:snapToGrid/>
        <w:ind w:left="884" w:hanging="180"/>
        <w:jc w:val="both"/>
        <w:rPr>
          <w:rFonts w:ascii="Arial" w:hAnsi="Arial" w:cs="Arial"/>
          <w:bCs/>
          <w:sz w:val="20"/>
          <w:lang w:val="pl-PL"/>
        </w:rPr>
      </w:pPr>
      <w:r w:rsidRPr="00CB61F0">
        <w:rPr>
          <w:rFonts w:ascii="Arial" w:hAnsi="Arial" w:cs="Arial"/>
          <w:bCs/>
          <w:sz w:val="20"/>
          <w:lang w:val="pl-PL"/>
        </w:rPr>
        <w:t xml:space="preserve">I transza w kwocie </w:t>
      </w:r>
      <w:r>
        <w:rPr>
          <w:rFonts w:ascii="Arial" w:hAnsi="Arial" w:cs="Arial"/>
          <w:bCs/>
          <w:sz w:val="20"/>
          <w:lang w:val="pl-PL"/>
        </w:rPr>
        <w:t>1 0</w:t>
      </w:r>
      <w:r w:rsidRPr="00CB61F0">
        <w:rPr>
          <w:rFonts w:ascii="Arial" w:hAnsi="Arial" w:cs="Arial"/>
          <w:bCs/>
          <w:sz w:val="20"/>
          <w:lang w:val="pl-PL"/>
        </w:rPr>
        <w:t>00 000,00 zł – do 1</w:t>
      </w:r>
      <w:r>
        <w:rPr>
          <w:rFonts w:ascii="Arial" w:hAnsi="Arial" w:cs="Arial"/>
          <w:bCs/>
          <w:sz w:val="20"/>
          <w:lang w:val="pl-PL"/>
        </w:rPr>
        <w:t>5</w:t>
      </w:r>
      <w:r w:rsidRPr="00CB61F0">
        <w:rPr>
          <w:rFonts w:ascii="Arial" w:hAnsi="Arial" w:cs="Arial"/>
          <w:bCs/>
          <w:sz w:val="20"/>
          <w:lang w:val="pl-PL"/>
        </w:rPr>
        <w:t>.</w:t>
      </w:r>
      <w:r>
        <w:rPr>
          <w:rFonts w:ascii="Arial" w:hAnsi="Arial" w:cs="Arial"/>
          <w:bCs/>
          <w:sz w:val="20"/>
          <w:lang w:val="pl-PL"/>
        </w:rPr>
        <w:t>04</w:t>
      </w:r>
      <w:r w:rsidRPr="00CB61F0">
        <w:rPr>
          <w:rFonts w:ascii="Arial" w:hAnsi="Arial" w:cs="Arial"/>
          <w:bCs/>
          <w:sz w:val="20"/>
          <w:lang w:val="pl-PL"/>
        </w:rPr>
        <w:t>.202</w:t>
      </w:r>
      <w:r>
        <w:rPr>
          <w:rFonts w:ascii="Arial" w:hAnsi="Arial" w:cs="Arial"/>
          <w:bCs/>
          <w:sz w:val="20"/>
          <w:lang w:val="pl-PL"/>
        </w:rPr>
        <w:t>5</w:t>
      </w:r>
      <w:r w:rsidRPr="00CB61F0">
        <w:rPr>
          <w:rFonts w:ascii="Arial" w:hAnsi="Arial" w:cs="Arial"/>
          <w:bCs/>
          <w:sz w:val="20"/>
          <w:lang w:val="pl-PL"/>
        </w:rPr>
        <w:t xml:space="preserve"> r.</w:t>
      </w:r>
    </w:p>
    <w:p w14:paraId="085DCECB" w14:textId="77777777" w:rsidR="001C2EF4"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t>II</w:t>
      </w:r>
      <w:r w:rsidRPr="00CB61F0">
        <w:rPr>
          <w:rFonts w:ascii="Arial" w:hAnsi="Arial" w:cs="Arial"/>
          <w:bCs/>
          <w:sz w:val="20"/>
          <w:lang w:val="pl-PL"/>
        </w:rPr>
        <w:t xml:space="preserve"> transza w kwocie </w:t>
      </w:r>
      <w:r>
        <w:rPr>
          <w:rFonts w:ascii="Arial" w:hAnsi="Arial" w:cs="Arial"/>
          <w:bCs/>
          <w:sz w:val="20"/>
          <w:lang w:val="pl-PL"/>
        </w:rPr>
        <w:t>1 000</w:t>
      </w:r>
      <w:r w:rsidRPr="00CB61F0">
        <w:rPr>
          <w:rFonts w:ascii="Arial" w:hAnsi="Arial" w:cs="Arial"/>
          <w:bCs/>
          <w:sz w:val="20"/>
          <w:lang w:val="pl-PL"/>
        </w:rPr>
        <w:t xml:space="preserve"> 000,00 zł – do 1</w:t>
      </w:r>
      <w:r>
        <w:rPr>
          <w:rFonts w:ascii="Arial" w:hAnsi="Arial" w:cs="Arial"/>
          <w:bCs/>
          <w:sz w:val="20"/>
          <w:lang w:val="pl-PL"/>
        </w:rPr>
        <w:t>5.05</w:t>
      </w:r>
      <w:r w:rsidRPr="00CB61F0">
        <w:rPr>
          <w:rFonts w:ascii="Arial" w:hAnsi="Arial" w:cs="Arial"/>
          <w:bCs/>
          <w:sz w:val="20"/>
          <w:lang w:val="pl-PL"/>
        </w:rPr>
        <w:t>.202</w:t>
      </w:r>
      <w:r>
        <w:rPr>
          <w:rFonts w:ascii="Arial" w:hAnsi="Arial" w:cs="Arial"/>
          <w:bCs/>
          <w:sz w:val="20"/>
          <w:lang w:val="pl-PL"/>
        </w:rPr>
        <w:t>5</w:t>
      </w:r>
      <w:r w:rsidRPr="00CB61F0">
        <w:rPr>
          <w:rFonts w:ascii="Arial" w:hAnsi="Arial" w:cs="Arial"/>
          <w:bCs/>
          <w:sz w:val="20"/>
          <w:lang w:val="pl-PL"/>
        </w:rPr>
        <w:t xml:space="preserve"> r.</w:t>
      </w:r>
    </w:p>
    <w:p w14:paraId="11D2F7C6" w14:textId="77777777" w:rsidR="001C2EF4"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t>III transza w kwocie 1 000 000,00 zł – do 16.06.2025 r.</w:t>
      </w:r>
    </w:p>
    <w:p w14:paraId="657818FB" w14:textId="77777777" w:rsidR="001C2EF4" w:rsidRPr="00CB61F0"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t>IV transza w kwocie 1 000 000,00 zł – do 15.07.2025 r.</w:t>
      </w:r>
    </w:p>
    <w:p w14:paraId="4B633BE9" w14:textId="4459B008" w:rsidR="001C2EF4" w:rsidRPr="00CB61F0"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lastRenderedPageBreak/>
        <w:t>V transza w kwocie 1 000 000,00 zł – do 1</w:t>
      </w:r>
      <w:r w:rsidR="00555C0E">
        <w:rPr>
          <w:rFonts w:ascii="Arial" w:hAnsi="Arial" w:cs="Arial"/>
          <w:bCs/>
          <w:sz w:val="20"/>
          <w:lang w:val="pl-PL"/>
        </w:rPr>
        <w:t>8</w:t>
      </w:r>
      <w:r>
        <w:rPr>
          <w:rFonts w:ascii="Arial" w:hAnsi="Arial" w:cs="Arial"/>
          <w:bCs/>
          <w:sz w:val="20"/>
          <w:lang w:val="pl-PL"/>
        </w:rPr>
        <w:t>.08.2025 r.</w:t>
      </w:r>
    </w:p>
    <w:p w14:paraId="0663B701" w14:textId="181FBD3E" w:rsidR="00E374BE" w:rsidRPr="00CB61F0" w:rsidRDefault="00E374BE"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bCs/>
          <w:sz w:val="20"/>
          <w:szCs w:val="20"/>
        </w:rPr>
        <w:t xml:space="preserve">Okres spłaty: </w:t>
      </w:r>
      <w:r w:rsidR="00316FC4">
        <w:rPr>
          <w:rFonts w:ascii="Arial" w:hAnsi="Arial" w:cs="Arial"/>
          <w:bCs/>
          <w:sz w:val="20"/>
          <w:szCs w:val="20"/>
        </w:rPr>
        <w:t xml:space="preserve">od </w:t>
      </w:r>
      <w:r w:rsidR="008214EB" w:rsidRPr="00CB61F0">
        <w:rPr>
          <w:rFonts w:ascii="Arial" w:hAnsi="Arial" w:cs="Arial"/>
          <w:sz w:val="20"/>
          <w:szCs w:val="20"/>
        </w:rPr>
        <w:t>3</w:t>
      </w:r>
      <w:r w:rsidR="001C2EF4">
        <w:rPr>
          <w:rFonts w:ascii="Arial" w:hAnsi="Arial" w:cs="Arial"/>
          <w:sz w:val="20"/>
          <w:szCs w:val="20"/>
        </w:rPr>
        <w:t>0 września</w:t>
      </w:r>
      <w:r w:rsidR="00EA1DCF">
        <w:rPr>
          <w:rFonts w:ascii="Arial" w:hAnsi="Arial" w:cs="Arial"/>
          <w:sz w:val="20"/>
          <w:szCs w:val="20"/>
        </w:rPr>
        <w:t xml:space="preserve"> 2025</w:t>
      </w:r>
      <w:r w:rsidR="008214EB" w:rsidRPr="00CB61F0">
        <w:rPr>
          <w:rFonts w:ascii="Arial" w:hAnsi="Arial" w:cs="Arial"/>
          <w:sz w:val="20"/>
          <w:szCs w:val="20"/>
        </w:rPr>
        <w:t xml:space="preserve"> r</w:t>
      </w:r>
      <w:r w:rsidR="000E0304">
        <w:rPr>
          <w:rFonts w:ascii="Arial" w:hAnsi="Arial" w:cs="Arial"/>
          <w:sz w:val="20"/>
          <w:szCs w:val="20"/>
        </w:rPr>
        <w:t>.</w:t>
      </w:r>
    </w:p>
    <w:p w14:paraId="496349F9" w14:textId="55174D63" w:rsidR="00DA4F1C" w:rsidRPr="00CB61F0" w:rsidRDefault="00DA4F1C"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sz w:val="20"/>
          <w:szCs w:val="20"/>
        </w:rPr>
        <w:t>S</w:t>
      </w:r>
      <w:r w:rsidR="00A26804" w:rsidRPr="00CB61F0">
        <w:rPr>
          <w:rFonts w:ascii="Arial" w:hAnsi="Arial" w:cs="Arial"/>
          <w:sz w:val="20"/>
          <w:szCs w:val="20"/>
        </w:rPr>
        <w:t xml:space="preserve">topa procentowa oferowana w postępowaniu jest oparta na współczynniku WIBOR 3M powiększonym o podane w ofercie punkty procentowe marży Banku. Podana w ofercie i umowie kredytowej, a wyrażona w punktach procentowych marża Banku pozostaje niezmienna przez cały okres kredytowania. Zmiana stopy procentowej udzielonego kredytu może następować li tylko na skutek zmiany współczynnika WIBOR. Dla wyliczenia odsetek na potrzeby sporządzenia oferty hipotetycznie należy przyjąć stały dla całego okresu spłaty kredytu WIBOR 3M obowiązujący </w:t>
      </w:r>
      <w:r w:rsidR="00A26804" w:rsidRPr="00CB61F0">
        <w:rPr>
          <w:rFonts w:ascii="Arial" w:hAnsi="Arial" w:cs="Arial"/>
          <w:b/>
          <w:sz w:val="20"/>
          <w:szCs w:val="20"/>
        </w:rPr>
        <w:t xml:space="preserve">na </w:t>
      </w:r>
      <w:r w:rsidR="00C16F92">
        <w:rPr>
          <w:rFonts w:ascii="Arial" w:hAnsi="Arial" w:cs="Arial"/>
          <w:b/>
          <w:sz w:val="20"/>
          <w:szCs w:val="20"/>
        </w:rPr>
        <w:t>11</w:t>
      </w:r>
      <w:r w:rsidR="001C2EF4" w:rsidRPr="00C16F92">
        <w:rPr>
          <w:rFonts w:ascii="Arial" w:hAnsi="Arial" w:cs="Arial"/>
          <w:b/>
          <w:sz w:val="20"/>
          <w:szCs w:val="20"/>
        </w:rPr>
        <w:t>.</w:t>
      </w:r>
      <w:r w:rsidR="001C2EF4">
        <w:rPr>
          <w:rFonts w:ascii="Arial" w:hAnsi="Arial" w:cs="Arial"/>
          <w:b/>
          <w:sz w:val="20"/>
          <w:szCs w:val="20"/>
        </w:rPr>
        <w:t>03</w:t>
      </w:r>
      <w:r w:rsidR="00EA1DCF">
        <w:rPr>
          <w:rFonts w:ascii="Arial" w:hAnsi="Arial" w:cs="Arial"/>
          <w:b/>
          <w:sz w:val="20"/>
          <w:szCs w:val="20"/>
        </w:rPr>
        <w:t>.202</w:t>
      </w:r>
      <w:r w:rsidR="001C2EF4">
        <w:rPr>
          <w:rFonts w:ascii="Arial" w:hAnsi="Arial" w:cs="Arial"/>
          <w:b/>
          <w:sz w:val="20"/>
          <w:szCs w:val="20"/>
        </w:rPr>
        <w:t>5</w:t>
      </w:r>
      <w:r w:rsidR="004F02DF" w:rsidRPr="00CB61F0">
        <w:rPr>
          <w:rFonts w:ascii="Arial" w:hAnsi="Arial" w:cs="Arial"/>
          <w:b/>
          <w:sz w:val="20"/>
          <w:szCs w:val="20"/>
        </w:rPr>
        <w:t xml:space="preserve"> roku, tj. </w:t>
      </w:r>
      <w:r w:rsidR="009F1495" w:rsidRPr="00C16F92">
        <w:rPr>
          <w:rFonts w:ascii="Arial" w:hAnsi="Arial" w:cs="Arial"/>
          <w:b/>
          <w:sz w:val="20"/>
          <w:szCs w:val="20"/>
        </w:rPr>
        <w:t>5,</w:t>
      </w:r>
      <w:r w:rsidR="008214EB" w:rsidRPr="00C16F92">
        <w:rPr>
          <w:rFonts w:ascii="Arial" w:hAnsi="Arial" w:cs="Arial"/>
          <w:b/>
          <w:sz w:val="20"/>
          <w:szCs w:val="20"/>
        </w:rPr>
        <w:t>8</w:t>
      </w:r>
      <w:r w:rsidR="00EA1DCF" w:rsidRPr="00C16F92">
        <w:rPr>
          <w:rFonts w:ascii="Arial" w:hAnsi="Arial" w:cs="Arial"/>
          <w:b/>
          <w:sz w:val="20"/>
          <w:szCs w:val="20"/>
        </w:rPr>
        <w:t>4</w:t>
      </w:r>
      <w:r w:rsidR="00A26804" w:rsidRPr="00C16F92">
        <w:rPr>
          <w:rFonts w:ascii="Arial" w:hAnsi="Arial" w:cs="Arial"/>
          <w:b/>
          <w:sz w:val="20"/>
          <w:szCs w:val="20"/>
        </w:rPr>
        <w:t>%.</w:t>
      </w:r>
    </w:p>
    <w:p w14:paraId="01199F0A" w14:textId="3FA38802" w:rsidR="00A26804" w:rsidRPr="00CB61F0" w:rsidRDefault="00DA4F1C" w:rsidP="00DC20C0">
      <w:pPr>
        <w:pStyle w:val="Akapitzlist1"/>
        <w:numPr>
          <w:ilvl w:val="1"/>
          <w:numId w:val="14"/>
        </w:numPr>
        <w:spacing w:line="360" w:lineRule="auto"/>
        <w:ind w:left="284" w:right="91" w:hanging="284"/>
        <w:jc w:val="both"/>
        <w:rPr>
          <w:rFonts w:ascii="Arial" w:hAnsi="Arial" w:cs="Arial"/>
          <w:sz w:val="20"/>
          <w:szCs w:val="20"/>
        </w:rPr>
      </w:pPr>
      <w:r w:rsidRPr="00CB61F0">
        <w:rPr>
          <w:rFonts w:ascii="Arial" w:hAnsi="Arial" w:cs="Arial"/>
          <w:sz w:val="20"/>
          <w:szCs w:val="20"/>
        </w:rPr>
        <w:t>Do wyliczonej</w:t>
      </w:r>
      <w:r w:rsidR="00A74481">
        <w:rPr>
          <w:rFonts w:ascii="Arial" w:hAnsi="Arial" w:cs="Arial"/>
          <w:sz w:val="20"/>
          <w:szCs w:val="20"/>
        </w:rPr>
        <w:t xml:space="preserve"> </w:t>
      </w:r>
      <w:r w:rsidRPr="00CB61F0">
        <w:rPr>
          <w:rFonts w:ascii="Arial" w:hAnsi="Arial" w:cs="Arial"/>
          <w:sz w:val="20"/>
          <w:szCs w:val="20"/>
        </w:rPr>
        <w:t>powyżej</w:t>
      </w:r>
      <w:r w:rsidR="00A74481">
        <w:rPr>
          <w:rFonts w:ascii="Arial" w:hAnsi="Arial" w:cs="Arial"/>
          <w:sz w:val="20"/>
          <w:szCs w:val="20"/>
        </w:rPr>
        <w:t xml:space="preserve"> </w:t>
      </w:r>
      <w:r w:rsidR="00A26804" w:rsidRPr="00CB61F0">
        <w:rPr>
          <w:rFonts w:ascii="Arial" w:hAnsi="Arial" w:cs="Arial"/>
          <w:sz w:val="20"/>
          <w:szCs w:val="20"/>
        </w:rPr>
        <w:t>wysokości należnych odsetek należy w celu ustalenia całkowitego kosztu udzielenia kredytu dodać sumę wszystkich należnych i pobieranych przez Bank w związku z udzieleniem kredytu prowizji i opłat</w:t>
      </w:r>
      <w:r w:rsidR="00A26804" w:rsidRPr="00CB61F0">
        <w:rPr>
          <w:rFonts w:ascii="Arial" w:hAnsi="Arial" w:cs="Arial"/>
          <w:b/>
          <w:sz w:val="20"/>
          <w:szCs w:val="20"/>
        </w:rPr>
        <w:t>. Zastrzega się, że prowizja i opłaty od udzielenia kredytu nie mogą przekroczyć 1% kwoty kredytu</w:t>
      </w:r>
      <w:r w:rsidR="00A26804" w:rsidRPr="00CB61F0">
        <w:rPr>
          <w:rFonts w:ascii="Arial" w:hAnsi="Arial" w:cs="Arial"/>
          <w:sz w:val="20"/>
          <w:szCs w:val="20"/>
        </w:rPr>
        <w:t>. W formularzu ofertowym należy wymienić wszystkie pobierane przez Bank w związku z udzieleniem kredytu prowizje i opłaty poprzez podanie ich stopy i wysokości kwot</w:t>
      </w:r>
      <w:r w:rsidRPr="00CB61F0">
        <w:rPr>
          <w:rFonts w:ascii="Arial" w:hAnsi="Arial" w:cs="Arial"/>
          <w:sz w:val="20"/>
          <w:szCs w:val="20"/>
        </w:rPr>
        <w:t xml:space="preserve">owej dla kredytu w wysokości </w:t>
      </w:r>
      <w:r w:rsidR="006A2F1B" w:rsidRPr="00CB61F0">
        <w:rPr>
          <w:rFonts w:ascii="Arial" w:hAnsi="Arial" w:cs="Arial"/>
          <w:sz w:val="20"/>
          <w:szCs w:val="20"/>
        </w:rPr>
        <w:t>5</w:t>
      </w:r>
      <w:r w:rsidRPr="00CB61F0">
        <w:rPr>
          <w:rFonts w:ascii="Arial" w:hAnsi="Arial" w:cs="Arial"/>
          <w:sz w:val="20"/>
          <w:szCs w:val="20"/>
        </w:rPr>
        <w:t> 0</w:t>
      </w:r>
      <w:r w:rsidR="00A26804" w:rsidRPr="00CB61F0">
        <w:rPr>
          <w:rFonts w:ascii="Arial" w:hAnsi="Arial" w:cs="Arial"/>
          <w:sz w:val="20"/>
          <w:szCs w:val="20"/>
        </w:rPr>
        <w:t>00 000,00 zł. Bank będzie miał prawo pobierać tylko opłaty i prowizje wymi</w:t>
      </w:r>
      <w:r w:rsidRPr="00CB61F0">
        <w:rPr>
          <w:rFonts w:ascii="Arial" w:hAnsi="Arial" w:cs="Arial"/>
          <w:sz w:val="20"/>
          <w:szCs w:val="20"/>
        </w:rPr>
        <w:t>enione w formularzu ofertowym</w:t>
      </w:r>
      <w:r w:rsidR="00A26804" w:rsidRPr="00CB61F0">
        <w:rPr>
          <w:rFonts w:ascii="Arial" w:hAnsi="Arial" w:cs="Arial"/>
          <w:strike/>
          <w:sz w:val="20"/>
          <w:szCs w:val="20"/>
        </w:rPr>
        <w:t>.</w:t>
      </w:r>
      <w:r w:rsidR="00A26804" w:rsidRPr="00CB61F0">
        <w:rPr>
          <w:rFonts w:ascii="Arial" w:hAnsi="Arial" w:cs="Arial"/>
          <w:sz w:val="20"/>
          <w:szCs w:val="20"/>
        </w:rPr>
        <w:t xml:space="preserve"> Zamawiający dopuszcza spłatę prowizji poprzez potrącenie z kwoty pożyczki w dniu uruchomienia środków.</w:t>
      </w:r>
    </w:p>
    <w:p w14:paraId="3B0A65AB" w14:textId="77777777" w:rsidR="00EA1DCF" w:rsidRDefault="00A26804" w:rsidP="00EA1DCF">
      <w:pPr>
        <w:pStyle w:val="Akapitzlist1"/>
        <w:spacing w:before="240" w:line="360" w:lineRule="auto"/>
        <w:ind w:left="0"/>
        <w:jc w:val="both"/>
        <w:rPr>
          <w:rFonts w:ascii="Arial" w:hAnsi="Arial" w:cs="Arial"/>
          <w:b/>
          <w:sz w:val="20"/>
          <w:szCs w:val="20"/>
          <w:u w:val="single"/>
        </w:rPr>
      </w:pPr>
      <w:r w:rsidRPr="00CB61F0">
        <w:rPr>
          <w:rFonts w:ascii="Arial" w:hAnsi="Arial" w:cs="Arial"/>
          <w:b/>
          <w:sz w:val="20"/>
          <w:szCs w:val="20"/>
          <w:u w:val="single"/>
        </w:rPr>
        <w:t>Zabezpieczeniem umowy będzie weksel własny.</w:t>
      </w:r>
    </w:p>
    <w:p w14:paraId="756E8945" w14:textId="1B69868B" w:rsidR="00AF506E" w:rsidRPr="00CB61F0" w:rsidRDefault="00323B98" w:rsidP="00A74481">
      <w:pPr>
        <w:pStyle w:val="Akapitzlist1"/>
        <w:numPr>
          <w:ilvl w:val="0"/>
          <w:numId w:val="18"/>
        </w:numPr>
        <w:spacing w:before="240" w:line="360" w:lineRule="auto"/>
        <w:jc w:val="both"/>
        <w:rPr>
          <w:rFonts w:ascii="Arial" w:hAnsi="Arial" w:cs="Arial"/>
          <w:b/>
          <w:sz w:val="20"/>
          <w:szCs w:val="20"/>
        </w:rPr>
      </w:pPr>
      <w:r w:rsidRPr="00CB61F0">
        <w:rPr>
          <w:rFonts w:ascii="Arial" w:hAnsi="Arial" w:cs="Arial"/>
          <w:b/>
          <w:sz w:val="20"/>
          <w:szCs w:val="20"/>
        </w:rPr>
        <w:t>Sposób obliczania ceny</w:t>
      </w:r>
    </w:p>
    <w:p w14:paraId="2C95178D" w14:textId="529EC58D"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Wykonawca podaje cenę za realizację przedmiotu zamówienia zgodnie ze wzorem Formularza Ofertowego, stanowiącego </w:t>
      </w:r>
      <w:r w:rsidRPr="00CB61F0">
        <w:rPr>
          <w:rFonts w:ascii="Arial" w:hAnsi="Arial" w:cs="Arial"/>
          <w:b/>
          <w:sz w:val="20"/>
          <w:szCs w:val="20"/>
        </w:rPr>
        <w:t xml:space="preserve">Załącznik nr 1. </w:t>
      </w:r>
    </w:p>
    <w:p w14:paraId="6EB53CE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ofertowa brutto musi uwzględniać wszystkie koszty związane z realizacją przedmiotu zamówienia zgodnie z opisem przedmiotu zamówie</w:t>
      </w:r>
      <w:r w:rsidR="00717F47" w:rsidRPr="00CB61F0">
        <w:rPr>
          <w:rFonts w:ascii="Arial" w:hAnsi="Arial" w:cs="Arial"/>
          <w:sz w:val="20"/>
          <w:szCs w:val="20"/>
        </w:rPr>
        <w:t>nia</w:t>
      </w:r>
      <w:r w:rsidRPr="00CB61F0">
        <w:rPr>
          <w:rFonts w:ascii="Arial" w:hAnsi="Arial" w:cs="Arial"/>
          <w:sz w:val="20"/>
          <w:szCs w:val="20"/>
        </w:rPr>
        <w:t>. Cena winna obejmować należną stawkę podatku VAT.</w:t>
      </w:r>
    </w:p>
    <w:p w14:paraId="39EDA0F0"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C43F45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oferty powinna być wyrażona w złotych polskich (PLN) z dokładnością do dwóch miejsc po przecinku.</w:t>
      </w:r>
    </w:p>
    <w:p w14:paraId="0600E587"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Zamawiający nie przewiduje rozliczeń w walucie obcej.</w:t>
      </w:r>
    </w:p>
    <w:p w14:paraId="2BCD5D8F" w14:textId="77777777" w:rsidR="00A74481" w:rsidRDefault="00323B98" w:rsidP="00EA1DCF">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Wyliczona cena oferty brutto będzie służyć do porównania złożonych ofert i do rozliczenia w trakcie realizacji zamówienia.</w:t>
      </w:r>
    </w:p>
    <w:p w14:paraId="15B6F167" w14:textId="008AF033" w:rsidR="00AF506E" w:rsidRPr="00EA1DCF" w:rsidRDefault="00323B98" w:rsidP="00A74481">
      <w:pPr>
        <w:pStyle w:val="Akapitzlist1"/>
        <w:spacing w:line="360" w:lineRule="auto"/>
        <w:ind w:left="284" w:right="91"/>
        <w:jc w:val="both"/>
        <w:rPr>
          <w:rFonts w:ascii="Arial" w:hAnsi="Arial" w:cs="Arial"/>
          <w:sz w:val="20"/>
          <w:szCs w:val="20"/>
        </w:rPr>
      </w:pPr>
      <w:r w:rsidRPr="00EA1DCF">
        <w:rPr>
          <w:rFonts w:ascii="Arial" w:hAnsi="Arial" w:cs="Arial"/>
          <w:sz w:val="20"/>
          <w:szCs w:val="20"/>
        </w:rPr>
        <w:tab/>
      </w:r>
    </w:p>
    <w:p w14:paraId="2657BE95" w14:textId="2ADDD58A" w:rsidR="00AF506E" w:rsidRPr="00A74481" w:rsidRDefault="00AF506E" w:rsidP="00A74481">
      <w:pPr>
        <w:pStyle w:val="Akapitzlist"/>
        <w:numPr>
          <w:ilvl w:val="0"/>
          <w:numId w:val="18"/>
        </w:numPr>
        <w:rPr>
          <w:rFonts w:ascii="Arial" w:hAnsi="Arial" w:cs="Arial"/>
          <w:b/>
          <w:sz w:val="20"/>
          <w:szCs w:val="20"/>
        </w:rPr>
      </w:pPr>
      <w:r w:rsidRPr="00A74481">
        <w:rPr>
          <w:rFonts w:ascii="Arial" w:hAnsi="Arial" w:cs="Arial"/>
          <w:b/>
          <w:sz w:val="20"/>
          <w:szCs w:val="20"/>
        </w:rPr>
        <w:t xml:space="preserve">Sposób porozumiewania się </w:t>
      </w:r>
      <w:r w:rsidR="004A43C7" w:rsidRPr="00A74481">
        <w:rPr>
          <w:rFonts w:ascii="Arial" w:hAnsi="Arial" w:cs="Arial"/>
          <w:b/>
          <w:sz w:val="20"/>
          <w:szCs w:val="20"/>
        </w:rPr>
        <w:t>Zamawiającego z W</w:t>
      </w:r>
      <w:r w:rsidRPr="00A74481">
        <w:rPr>
          <w:rFonts w:ascii="Arial" w:hAnsi="Arial" w:cs="Arial"/>
          <w:b/>
          <w:sz w:val="20"/>
          <w:szCs w:val="20"/>
        </w:rPr>
        <w:t>ykonawcami</w:t>
      </w:r>
    </w:p>
    <w:p w14:paraId="0F371C85" w14:textId="77777777" w:rsidR="003D7F10" w:rsidRPr="00CB61F0" w:rsidRDefault="003D7F10" w:rsidP="00DC20C0">
      <w:pPr>
        <w:pStyle w:val="Akapitzlist1"/>
        <w:numPr>
          <w:ilvl w:val="1"/>
          <w:numId w:val="17"/>
        </w:numPr>
        <w:spacing w:line="360" w:lineRule="auto"/>
        <w:ind w:left="284" w:right="91" w:hanging="284"/>
        <w:jc w:val="both"/>
        <w:rPr>
          <w:rFonts w:ascii="Arial" w:hAnsi="Arial" w:cs="Arial"/>
          <w:bCs/>
          <w:sz w:val="20"/>
          <w:szCs w:val="20"/>
          <w:u w:val="single"/>
        </w:rPr>
      </w:pPr>
      <w:r w:rsidRPr="00CB61F0">
        <w:rPr>
          <w:rFonts w:ascii="Arial" w:hAnsi="Arial" w:cs="Arial"/>
          <w:bCs/>
          <w:sz w:val="20"/>
          <w:szCs w:val="20"/>
          <w:u w:val="single"/>
        </w:rPr>
        <w:t xml:space="preserve">Osobami uprawnionymi do kontaktu z Wykonawcami są: </w:t>
      </w:r>
    </w:p>
    <w:p w14:paraId="537AFAD0" w14:textId="384B2B89" w:rsidR="003D7F10"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procedury:</w:t>
      </w:r>
      <w:r w:rsidR="00DC20C0" w:rsidRPr="00CB61F0">
        <w:rPr>
          <w:rFonts w:ascii="Arial" w:hAnsi="Arial" w:cs="Arial"/>
          <w:bCs/>
          <w:sz w:val="20"/>
          <w:szCs w:val="20"/>
        </w:rPr>
        <w:t xml:space="preserve"> </w:t>
      </w:r>
      <w:r w:rsidR="00D717BC" w:rsidRPr="00CB61F0">
        <w:rPr>
          <w:rFonts w:ascii="Arial" w:hAnsi="Arial" w:cs="Arial"/>
          <w:bCs/>
          <w:sz w:val="20"/>
          <w:szCs w:val="20"/>
        </w:rPr>
        <w:t>Dział</w:t>
      </w:r>
      <w:r w:rsidRPr="00CB61F0">
        <w:rPr>
          <w:rFonts w:ascii="Arial" w:hAnsi="Arial" w:cs="Arial"/>
          <w:bCs/>
          <w:sz w:val="20"/>
          <w:szCs w:val="20"/>
        </w:rPr>
        <w:t xml:space="preserve"> Postępowań o Zamówienia Publiczne, tel. 41 38 20 308</w:t>
      </w:r>
    </w:p>
    <w:p w14:paraId="62A731AB" w14:textId="7A6EDEF1" w:rsidR="00AF506E"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przedmiotu zamówienia:</w:t>
      </w:r>
      <w:r w:rsidR="00DC20C0" w:rsidRPr="00CB61F0">
        <w:rPr>
          <w:rFonts w:ascii="Arial" w:hAnsi="Arial" w:cs="Arial"/>
          <w:bCs/>
          <w:sz w:val="20"/>
          <w:szCs w:val="20"/>
        </w:rPr>
        <w:t xml:space="preserve"> </w:t>
      </w:r>
      <w:r w:rsidRPr="00CB61F0">
        <w:rPr>
          <w:rFonts w:ascii="Arial" w:hAnsi="Arial" w:cs="Arial"/>
          <w:bCs/>
          <w:sz w:val="20"/>
          <w:szCs w:val="20"/>
        </w:rPr>
        <w:t>Antoni Kałużny – Główny Księgowy, tel. 41 38 20 113</w:t>
      </w:r>
    </w:p>
    <w:p w14:paraId="432963E2" w14:textId="2F453CA0" w:rsidR="003D7F10" w:rsidRPr="00CB61F0" w:rsidRDefault="00AF506E" w:rsidP="00DC20C0">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t>Wykonawca może zwrócić się do zamawiającego z wnioskiem o wyjaśnienie</w:t>
      </w:r>
      <w:r w:rsidR="004A43C7" w:rsidRPr="00CB61F0">
        <w:rPr>
          <w:rFonts w:ascii="Arial" w:hAnsi="Arial" w:cs="Arial"/>
          <w:bCs/>
          <w:sz w:val="20"/>
          <w:szCs w:val="20"/>
        </w:rPr>
        <w:t>.</w:t>
      </w:r>
    </w:p>
    <w:p w14:paraId="48973097" w14:textId="705D3A6D" w:rsidR="00EA1DCF" w:rsidRPr="00D54BE4" w:rsidRDefault="00AF506E" w:rsidP="00D54BE4">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lastRenderedPageBreak/>
        <w:t>Zamawiający udzieli wyjaśnień niezwłocznie, pod warunkiem że wniosek o wyjaśnienie wpłynął do zamaw</w:t>
      </w:r>
      <w:r w:rsidR="004A43C7" w:rsidRPr="00CB61F0">
        <w:rPr>
          <w:rFonts w:ascii="Arial" w:hAnsi="Arial" w:cs="Arial"/>
          <w:bCs/>
          <w:sz w:val="20"/>
          <w:szCs w:val="20"/>
        </w:rPr>
        <w:t xml:space="preserve">iającego nie później niż na 2 </w:t>
      </w:r>
      <w:r w:rsidRPr="00CB61F0">
        <w:rPr>
          <w:rFonts w:ascii="Arial" w:hAnsi="Arial" w:cs="Arial"/>
          <w:bCs/>
          <w:sz w:val="20"/>
          <w:szCs w:val="20"/>
        </w:rPr>
        <w:t xml:space="preserve">dni </w:t>
      </w:r>
      <w:r w:rsidR="00852F1F" w:rsidRPr="00CB61F0">
        <w:rPr>
          <w:rFonts w:ascii="Arial" w:hAnsi="Arial" w:cs="Arial"/>
          <w:bCs/>
          <w:sz w:val="20"/>
          <w:szCs w:val="20"/>
        </w:rPr>
        <w:t xml:space="preserve">robocze </w:t>
      </w:r>
      <w:r w:rsidRPr="00CB61F0">
        <w:rPr>
          <w:rFonts w:ascii="Arial" w:hAnsi="Arial" w:cs="Arial"/>
          <w:bCs/>
          <w:sz w:val="20"/>
          <w:szCs w:val="20"/>
        </w:rPr>
        <w:t>przed upływem terminu składania ofert.</w:t>
      </w:r>
    </w:p>
    <w:p w14:paraId="361430A2" w14:textId="115D7D6F" w:rsidR="00AF506E" w:rsidRPr="00AF506E" w:rsidRDefault="00726DE9" w:rsidP="00DA4F1C">
      <w:pPr>
        <w:suppressAutoHyphens/>
        <w:spacing w:after="0" w:line="360" w:lineRule="auto"/>
        <w:jc w:val="both"/>
        <w:rPr>
          <w:rFonts w:ascii="Arial" w:hAnsi="Arial" w:cs="Arial"/>
          <w:sz w:val="20"/>
          <w:szCs w:val="20"/>
        </w:rPr>
      </w:pPr>
      <w:r w:rsidRPr="00CB61F0">
        <w:rPr>
          <w:rFonts w:ascii="Arial" w:hAnsi="Arial" w:cs="Arial"/>
          <w:sz w:val="20"/>
          <w:szCs w:val="20"/>
        </w:rPr>
        <w:t>Umowa zostanie zawarta na wzorze Wykonawcy zgodnie z przedst</w:t>
      </w:r>
      <w:r w:rsidR="00EA1DCF">
        <w:rPr>
          <w:rFonts w:ascii="Arial" w:hAnsi="Arial" w:cs="Arial"/>
          <w:sz w:val="20"/>
          <w:szCs w:val="20"/>
        </w:rPr>
        <w:t>awionymi wymogami Zamawiającego.</w:t>
      </w:r>
    </w:p>
    <w:sectPr w:rsidR="00AF506E" w:rsidRPr="00AF5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F1234"/>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849A4"/>
    <w:multiLevelType w:val="hybridMultilevel"/>
    <w:tmpl w:val="9648B83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47A26E8"/>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81E2E"/>
    <w:multiLevelType w:val="hybridMultilevel"/>
    <w:tmpl w:val="FC8068EC"/>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F65E2"/>
    <w:multiLevelType w:val="hybridMultilevel"/>
    <w:tmpl w:val="1BC6C54C"/>
    <w:lvl w:ilvl="0" w:tplc="6D36468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D8B39F9"/>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1" w15:restartNumberingAfterBreak="0">
    <w:nsid w:val="4609070C"/>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E4A85"/>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C57A6"/>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3E09E5"/>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6845AF"/>
    <w:multiLevelType w:val="hybridMultilevel"/>
    <w:tmpl w:val="252C6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7C2824"/>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9E66DC"/>
    <w:multiLevelType w:val="hybridMultilevel"/>
    <w:tmpl w:val="B268B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E607C0"/>
    <w:multiLevelType w:val="hybridMultilevel"/>
    <w:tmpl w:val="7B608482"/>
    <w:lvl w:ilvl="0" w:tplc="80C0B9B4">
      <w:start w:val="1"/>
      <w:numFmt w:val="decimal"/>
      <w:lvlText w:val="%1."/>
      <w:lvlJc w:val="left"/>
      <w:pPr>
        <w:tabs>
          <w:tab w:val="num" w:pos="453"/>
        </w:tabs>
        <w:ind w:left="453" w:hanging="453"/>
      </w:pPr>
      <w:rPr>
        <w:rFonts w:hint="default"/>
        <w:b/>
        <w:color w:val="auto"/>
      </w:rPr>
    </w:lvl>
    <w:lvl w:ilvl="1" w:tplc="04150019">
      <w:start w:val="1"/>
      <w:numFmt w:val="lowerLetter"/>
      <w:lvlText w:val="%2."/>
      <w:lvlJc w:val="left"/>
      <w:pPr>
        <w:ind w:left="164" w:hanging="360"/>
      </w:pPr>
    </w:lvl>
    <w:lvl w:ilvl="2" w:tplc="79D8DA70">
      <w:start w:val="1"/>
      <w:numFmt w:val="bullet"/>
      <w:lvlText w:val=""/>
      <w:lvlJc w:val="left"/>
      <w:pPr>
        <w:ind w:left="884" w:hanging="180"/>
      </w:pPr>
      <w:rPr>
        <w:rFonts w:ascii="Symbol" w:hAnsi="Symbol" w:hint="default"/>
      </w:rPr>
    </w:lvl>
    <w:lvl w:ilvl="3" w:tplc="0415000F">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num w:numId="1">
    <w:abstractNumId w:val="2"/>
  </w:num>
  <w:num w:numId="2">
    <w:abstractNumId w:val="18"/>
  </w:num>
  <w:num w:numId="3">
    <w:abstractNumId w:val="0"/>
  </w:num>
  <w:num w:numId="4">
    <w:abstractNumId w:val="15"/>
  </w:num>
  <w:num w:numId="5">
    <w:abstractNumId w:val="4"/>
  </w:num>
  <w:num w:numId="6">
    <w:abstractNumId w:val="7"/>
  </w:num>
  <w:num w:numId="7">
    <w:abstractNumId w:val="14"/>
  </w:num>
  <w:num w:numId="8">
    <w:abstractNumId w:val="13"/>
  </w:num>
  <w:num w:numId="9">
    <w:abstractNumId w:val="1"/>
  </w:num>
  <w:num w:numId="10">
    <w:abstractNumId w:val="17"/>
  </w:num>
  <w:num w:numId="11">
    <w:abstractNumId w:val="16"/>
  </w:num>
  <w:num w:numId="12">
    <w:abstractNumId w:val="10"/>
  </w:num>
  <w:num w:numId="13">
    <w:abstractNumId w:val="12"/>
  </w:num>
  <w:num w:numId="14">
    <w:abstractNumId w:val="5"/>
  </w:num>
  <w:num w:numId="15">
    <w:abstractNumId w:val="9"/>
  </w:num>
  <w:num w:numId="16">
    <w:abstractNumId w:val="11"/>
  </w:num>
  <w:num w:numId="17">
    <w:abstractNumId w:val="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2"/>
    <w:rsid w:val="000934D6"/>
    <w:rsid w:val="000C45F6"/>
    <w:rsid w:val="000E0304"/>
    <w:rsid w:val="001C2EF4"/>
    <w:rsid w:val="002700A1"/>
    <w:rsid w:val="003042BC"/>
    <w:rsid w:val="00316FC4"/>
    <w:rsid w:val="00323B98"/>
    <w:rsid w:val="003D7F10"/>
    <w:rsid w:val="00417FDB"/>
    <w:rsid w:val="004A43C7"/>
    <w:rsid w:val="004B2E1B"/>
    <w:rsid w:val="004B6606"/>
    <w:rsid w:val="004F02DF"/>
    <w:rsid w:val="00514106"/>
    <w:rsid w:val="00555C0E"/>
    <w:rsid w:val="005631E6"/>
    <w:rsid w:val="005A19E6"/>
    <w:rsid w:val="005D0653"/>
    <w:rsid w:val="005E333D"/>
    <w:rsid w:val="006A2F1B"/>
    <w:rsid w:val="00717F47"/>
    <w:rsid w:val="00724F69"/>
    <w:rsid w:val="00726DE9"/>
    <w:rsid w:val="00744A3E"/>
    <w:rsid w:val="008214EB"/>
    <w:rsid w:val="00852F1F"/>
    <w:rsid w:val="0090265C"/>
    <w:rsid w:val="009F1495"/>
    <w:rsid w:val="00A26804"/>
    <w:rsid w:val="00A33A05"/>
    <w:rsid w:val="00A74481"/>
    <w:rsid w:val="00AF506E"/>
    <w:rsid w:val="00AF72F2"/>
    <w:rsid w:val="00BA61F3"/>
    <w:rsid w:val="00C16F92"/>
    <w:rsid w:val="00C50DDC"/>
    <w:rsid w:val="00C804FC"/>
    <w:rsid w:val="00CB61F0"/>
    <w:rsid w:val="00D54BE4"/>
    <w:rsid w:val="00D717BC"/>
    <w:rsid w:val="00DA4F1C"/>
    <w:rsid w:val="00DC20C0"/>
    <w:rsid w:val="00DE7D7D"/>
    <w:rsid w:val="00E20E1C"/>
    <w:rsid w:val="00E339C6"/>
    <w:rsid w:val="00E374BE"/>
    <w:rsid w:val="00E735DD"/>
    <w:rsid w:val="00EA1DCF"/>
    <w:rsid w:val="00F7032C"/>
    <w:rsid w:val="00F90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A5E8"/>
  <w15:docId w15:val="{DCAEA1DF-9415-4BF8-85C3-0FD7A148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L1,Numerowanie,List Paragraph,2 heading,A_wyliczenie,K-P_odwolanie,Akapit z listą5,maz_wyliczenie,opis dzialania"/>
    <w:basedOn w:val="Normalny"/>
    <w:link w:val="AkapitzlistZnak"/>
    <w:uiPriority w:val="34"/>
    <w:qFormat/>
    <w:rsid w:val="00A26804"/>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1"/>
    <w:uiPriority w:val="34"/>
    <w:locked/>
    <w:rsid w:val="00A26804"/>
    <w:rPr>
      <w:rFonts w:ascii="Times New Roman" w:eastAsia="Times New Roman" w:hAnsi="Times New Roman" w:cs="Times New Roman"/>
      <w:sz w:val="24"/>
      <w:szCs w:val="24"/>
      <w:lang w:eastAsia="pl-PL"/>
    </w:rPr>
  </w:style>
  <w:style w:type="paragraph" w:customStyle="1" w:styleId="pkt">
    <w:name w:val="pkt"/>
    <w:basedOn w:val="Normalny"/>
    <w:link w:val="pktZnak"/>
    <w:rsid w:val="00A2680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A26804"/>
    <w:rPr>
      <w:rFonts w:ascii="Times New Roman" w:eastAsia="Times New Roman" w:hAnsi="Times New Roman" w:cs="Times New Roman"/>
      <w:sz w:val="24"/>
      <w:szCs w:val="20"/>
      <w:lang w:eastAsia="pl-PL"/>
    </w:rPr>
  </w:style>
  <w:style w:type="paragraph" w:customStyle="1" w:styleId="arimr">
    <w:name w:val="arimr"/>
    <w:basedOn w:val="Normalny"/>
    <w:rsid w:val="00A26804"/>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uiPriority w:val="34"/>
    <w:qFormat/>
    <w:rsid w:val="00AF506E"/>
    <w:pPr>
      <w:ind w:left="720"/>
      <w:contextualSpacing/>
    </w:pPr>
  </w:style>
  <w:style w:type="paragraph" w:styleId="Tekstdymka">
    <w:name w:val="Balloon Text"/>
    <w:basedOn w:val="Normalny"/>
    <w:link w:val="TekstdymkaZnak"/>
    <w:uiPriority w:val="99"/>
    <w:semiHidden/>
    <w:unhideWhenUsed/>
    <w:rsid w:val="005A19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Seweryn-Michalska</dc:creator>
  <cp:lastModifiedBy>Łukasz Orłowski</cp:lastModifiedBy>
  <cp:revision>6</cp:revision>
  <cp:lastPrinted>2023-01-02T08:14:00Z</cp:lastPrinted>
  <dcterms:created xsi:type="dcterms:W3CDTF">2025-03-07T07:11:00Z</dcterms:created>
  <dcterms:modified xsi:type="dcterms:W3CDTF">2025-03-13T08:20:00Z</dcterms:modified>
</cp:coreProperties>
</file>