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>
      <w:pPr>
        <w:jc w:val="center"/>
      </w:pPr>
    </w:p>
    <w:p w:rsidR="00553EBE" w:rsidRDefault="00AE1B46" w:rsidP="00AE1B46">
      <w:pPr>
        <w:jc w:val="both"/>
      </w:pPr>
      <w:r>
        <w:t>.</w:t>
      </w:r>
      <w:r w:rsidR="003702CC" w:rsidRPr="003702CC">
        <w:t xml:space="preserve"> </w:t>
      </w:r>
      <w:r w:rsidR="003702CC" w:rsidRPr="004E584E">
        <w:rPr>
          <w:b/>
          <w:sz w:val="24"/>
          <w:szCs w:val="24"/>
        </w:rPr>
        <w:t xml:space="preserve">Piłeczki sensoryczne </w:t>
      </w:r>
      <w:proofErr w:type="spellStart"/>
      <w:r w:rsidR="003702CC" w:rsidRPr="004E584E">
        <w:rPr>
          <w:b/>
          <w:sz w:val="24"/>
          <w:szCs w:val="24"/>
        </w:rPr>
        <w:t>Tullo</w:t>
      </w:r>
      <w:proofErr w:type="spellEnd"/>
      <w:r w:rsidR="003702CC" w:rsidRPr="004E584E">
        <w:rPr>
          <w:b/>
          <w:sz w:val="24"/>
          <w:szCs w:val="24"/>
        </w:rPr>
        <w:t xml:space="preserve"> </w:t>
      </w:r>
      <w:proofErr w:type="spellStart"/>
      <w:r w:rsidR="003702CC" w:rsidRPr="004E584E">
        <w:rPr>
          <w:b/>
          <w:sz w:val="24"/>
          <w:szCs w:val="24"/>
        </w:rPr>
        <w:t>Sensorki</w:t>
      </w:r>
      <w:proofErr w:type="spellEnd"/>
      <w:r w:rsidR="003702CC" w:rsidRPr="004E584E">
        <w:rPr>
          <w:b/>
          <w:sz w:val="24"/>
          <w:szCs w:val="24"/>
        </w:rPr>
        <w:t xml:space="preserve"> 8 szt. Bez dziurki. + darmowy E-BOOK - 11 zabaw z piłeczkami sensorycznymi</w:t>
      </w:r>
      <w:r w:rsidR="004E584E" w:rsidRPr="004E584E">
        <w:rPr>
          <w:b/>
          <w:sz w:val="24"/>
          <w:szCs w:val="24"/>
        </w:rPr>
        <w:t xml:space="preserve"> -1 </w:t>
      </w:r>
      <w:proofErr w:type="spellStart"/>
      <w:r w:rsidR="004E584E" w:rsidRPr="004E584E">
        <w:rPr>
          <w:b/>
          <w:sz w:val="24"/>
          <w:szCs w:val="24"/>
        </w:rPr>
        <w:t>kpl</w:t>
      </w:r>
      <w:proofErr w:type="spellEnd"/>
    </w:p>
    <w:p w:rsidR="003702CC" w:rsidRDefault="003702CC" w:rsidP="00AE1B46">
      <w:pPr>
        <w:jc w:val="both"/>
      </w:pPr>
      <w:bookmarkStart w:id="0" w:name="_GoBack"/>
      <w:bookmarkEnd w:id="0"/>
    </w:p>
    <w:p w:rsidR="003702CC" w:rsidRDefault="003702CC" w:rsidP="00AE1B46">
      <w:pPr>
        <w:jc w:val="both"/>
      </w:pPr>
      <w:r w:rsidRPr="003702CC">
        <w:drawing>
          <wp:inline distT="0" distB="0" distL="0" distR="0">
            <wp:extent cx="3302758" cy="3290916"/>
            <wp:effectExtent l="0" t="0" r="0" b="5080"/>
            <wp:docPr id="7" name="Obraz 7" descr="Piłeczki sensoryczne Tullo Sensorki 8 szt. Bez dziurki. + darmowy E-BOOK - 11 zabaw z piłeczkami sensoryczny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łeczki sensoryczne Tullo Sensorki 8 szt. Bez dziurki. + darmowy E-BOOK - 11 zabaw z piłeczkami sensoryczny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54" cy="33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4E" w:rsidRDefault="004E584E" w:rsidP="004E584E">
      <w:pPr>
        <w:jc w:val="both"/>
      </w:pPr>
      <w:r>
        <w:t xml:space="preserve">Miękkie Piłeczki sensoryczne </w:t>
      </w:r>
      <w:proofErr w:type="spellStart"/>
      <w:r>
        <w:t>Sensorki</w:t>
      </w:r>
      <w:proofErr w:type="spellEnd"/>
      <w:r>
        <w:t xml:space="preserve"> bez dziurki to niezwykłe zabawki, stworzone z myślą o bezpiecznej i higienicznej zabawie dzieci w każdym wieku. Specjalna budowa piłeczek ma za zadanie oddziaływać na różne rodzaje zmysłów.</w:t>
      </w:r>
    </w:p>
    <w:p w:rsidR="004E584E" w:rsidRDefault="004E584E" w:rsidP="004E584E">
      <w:pPr>
        <w:jc w:val="both"/>
      </w:pPr>
    </w:p>
    <w:p w:rsidR="004E584E" w:rsidRDefault="004E584E" w:rsidP="004E584E">
      <w:pPr>
        <w:jc w:val="both"/>
      </w:pPr>
      <w:r>
        <w:t>Zróżnicowane wypustki dostarczą ciekawych wrażeń dotykowych oraz wzrokowych i tym samym pobudzą organizm do rozwoju. Dzięki piłeczkom Twoja pociecha będzie mogła ćwiczyć siłę uchwytu, ugniatanie, rzucanie, turlanie. Podczas tych czynności rozwinie sprawność manualną oraz koordynację wzrokowo - ruchową.</w:t>
      </w:r>
    </w:p>
    <w:p w:rsidR="004E584E" w:rsidRDefault="004E584E" w:rsidP="004E584E">
      <w:pPr>
        <w:jc w:val="both"/>
      </w:pPr>
    </w:p>
    <w:p w:rsidR="004E584E" w:rsidRDefault="004E584E" w:rsidP="004E584E">
      <w:pPr>
        <w:jc w:val="both"/>
      </w:pPr>
      <w:r>
        <w:t>Piłeczki sensoryczne pozwolą na zabawę w każdym miejscu. Z łatwością zabierzecie je do parku, na plażę czy do lekarza. Zapewnią świetną zabawę w trakcie kąpieli i przyniosą ulgę podczas ząbkowania. Sprawdzą się w zabawie indywidualnej oraz podczas gier w większej grupie rówieśniczej. To rodzaj zabawek, po które Twoje dziecko będzie chętnie sięgało, by móc doświadczać ciekawych wrażeń.</w:t>
      </w:r>
    </w:p>
    <w:sectPr w:rsidR="004E58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0B6281"/>
    <w:rsid w:val="003702CC"/>
    <w:rsid w:val="0044780E"/>
    <w:rsid w:val="004E584E"/>
    <w:rsid w:val="00504C3A"/>
    <w:rsid w:val="00553EBE"/>
    <w:rsid w:val="008E58E8"/>
    <w:rsid w:val="00AE1B46"/>
    <w:rsid w:val="00BB5FEB"/>
    <w:rsid w:val="00B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16A0A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Uwydatnienie">
    <w:name w:val="Emphasis"/>
    <w:basedOn w:val="Domylnaczcionkaakapitu"/>
    <w:uiPriority w:val="20"/>
    <w:qFormat/>
    <w:rsid w:val="000B6281"/>
    <w:rPr>
      <w:i/>
      <w:iCs/>
    </w:rPr>
  </w:style>
  <w:style w:type="character" w:styleId="Pogrubienie">
    <w:name w:val="Strong"/>
    <w:basedOn w:val="Domylnaczcionkaakapitu"/>
    <w:uiPriority w:val="22"/>
    <w:qFormat/>
    <w:rsid w:val="000B628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62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1B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2025-04-16T13:06:00Z</dcterms:created>
  <dcterms:modified xsi:type="dcterms:W3CDTF">2025-04-16T13:06:00Z</dcterms:modified>
</cp:coreProperties>
</file>