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20D" w:rsidRDefault="0033520D" w:rsidP="0033520D">
      <w:pPr>
        <w:pStyle w:val="Bezodstpw"/>
        <w:spacing w:line="276" w:lineRule="auto"/>
        <w:jc w:val="right"/>
        <w:rPr>
          <w:b/>
          <w:sz w:val="24"/>
          <w:szCs w:val="24"/>
        </w:rPr>
      </w:pPr>
      <w:r>
        <w:rPr>
          <w:b/>
          <w:sz w:val="24"/>
          <w:szCs w:val="24"/>
        </w:rPr>
        <w:t>Załącznik nr 3 do SWZ</w:t>
      </w:r>
    </w:p>
    <w:p w:rsidR="0033520D" w:rsidRDefault="0033520D" w:rsidP="0033520D">
      <w:pPr>
        <w:pStyle w:val="Bezodstpw"/>
        <w:spacing w:line="276" w:lineRule="auto"/>
        <w:jc w:val="right"/>
        <w:rPr>
          <w:b/>
          <w:sz w:val="24"/>
          <w:szCs w:val="24"/>
        </w:rPr>
      </w:pPr>
    </w:p>
    <w:p w:rsidR="0033520D" w:rsidRDefault="0033520D" w:rsidP="0033520D">
      <w:pPr>
        <w:pStyle w:val="Bezodstpw"/>
        <w:spacing w:line="276" w:lineRule="auto"/>
        <w:jc w:val="center"/>
        <w:rPr>
          <w:b/>
          <w:sz w:val="24"/>
          <w:szCs w:val="24"/>
        </w:rPr>
      </w:pPr>
      <w:r>
        <w:rPr>
          <w:b/>
          <w:sz w:val="24"/>
          <w:szCs w:val="24"/>
        </w:rPr>
        <w:t>Projekt</w:t>
      </w:r>
      <w:r w:rsidR="00D81AB4">
        <w:rPr>
          <w:b/>
          <w:sz w:val="24"/>
          <w:szCs w:val="24"/>
        </w:rPr>
        <w:t>owane postanowienia</w:t>
      </w:r>
      <w:r>
        <w:rPr>
          <w:b/>
          <w:sz w:val="24"/>
          <w:szCs w:val="24"/>
        </w:rPr>
        <w:t xml:space="preserve"> umowy</w:t>
      </w:r>
    </w:p>
    <w:p w:rsidR="0033520D" w:rsidRDefault="0033520D" w:rsidP="0033520D">
      <w:pPr>
        <w:pStyle w:val="Bezodstpw"/>
        <w:spacing w:line="276" w:lineRule="auto"/>
        <w:jc w:val="right"/>
        <w:rPr>
          <w:b/>
          <w:sz w:val="24"/>
          <w:szCs w:val="24"/>
        </w:rPr>
      </w:pPr>
    </w:p>
    <w:p w:rsidR="00C3312A" w:rsidRPr="004045B1" w:rsidRDefault="00C3312A" w:rsidP="00A61CE8">
      <w:pPr>
        <w:pStyle w:val="Bezodstpw"/>
        <w:spacing w:line="276" w:lineRule="auto"/>
        <w:jc w:val="center"/>
        <w:rPr>
          <w:b/>
          <w:sz w:val="24"/>
          <w:szCs w:val="24"/>
        </w:rPr>
      </w:pPr>
      <w:r w:rsidRPr="004045B1">
        <w:rPr>
          <w:b/>
          <w:sz w:val="24"/>
          <w:szCs w:val="24"/>
        </w:rPr>
        <w:t>Umowa</w:t>
      </w:r>
      <w:r w:rsidR="00B93130" w:rsidRPr="004045B1">
        <w:rPr>
          <w:b/>
          <w:sz w:val="24"/>
          <w:szCs w:val="24"/>
        </w:rPr>
        <w:t xml:space="preserve"> nr</w:t>
      </w:r>
      <w:r w:rsidRPr="004045B1">
        <w:rPr>
          <w:b/>
          <w:sz w:val="24"/>
          <w:szCs w:val="24"/>
        </w:rPr>
        <w:t xml:space="preserve">       /</w:t>
      </w:r>
      <w:r w:rsidR="00040EEE" w:rsidRPr="004045B1">
        <w:rPr>
          <w:b/>
          <w:sz w:val="24"/>
          <w:szCs w:val="24"/>
        </w:rPr>
        <w:t>2</w:t>
      </w:r>
      <w:r w:rsidR="00D81AB4">
        <w:rPr>
          <w:b/>
          <w:sz w:val="24"/>
          <w:szCs w:val="24"/>
        </w:rPr>
        <w:t>4</w:t>
      </w:r>
    </w:p>
    <w:p w:rsidR="00C3312A" w:rsidRPr="004045B1" w:rsidRDefault="00C3312A" w:rsidP="00A61CE8">
      <w:pPr>
        <w:pStyle w:val="Tekstpodstawowy"/>
        <w:spacing w:line="276" w:lineRule="auto"/>
        <w:jc w:val="center"/>
        <w:rPr>
          <w:color w:val="auto"/>
          <w:szCs w:val="24"/>
        </w:rPr>
      </w:pPr>
      <w:r w:rsidRPr="004045B1">
        <w:rPr>
          <w:color w:val="auto"/>
          <w:szCs w:val="24"/>
        </w:rPr>
        <w:t xml:space="preserve">zawarta </w:t>
      </w:r>
      <w:r w:rsidR="00B93130" w:rsidRPr="004045B1">
        <w:rPr>
          <w:color w:val="auto"/>
          <w:szCs w:val="24"/>
        </w:rPr>
        <w:t xml:space="preserve">w Suchej Beskidzkiej </w:t>
      </w:r>
      <w:r w:rsidRPr="004045B1">
        <w:rPr>
          <w:color w:val="auto"/>
          <w:szCs w:val="24"/>
        </w:rPr>
        <w:t xml:space="preserve">w dniu </w:t>
      </w:r>
      <w:r w:rsidR="00040EEE" w:rsidRPr="004045B1">
        <w:rPr>
          <w:color w:val="auto"/>
          <w:szCs w:val="24"/>
        </w:rPr>
        <w:t>…………..</w:t>
      </w:r>
      <w:r w:rsidR="007F7364" w:rsidRPr="004045B1">
        <w:rPr>
          <w:color w:val="auto"/>
          <w:szCs w:val="24"/>
        </w:rPr>
        <w:t>.</w:t>
      </w:r>
      <w:r w:rsidRPr="004045B1">
        <w:rPr>
          <w:color w:val="auto"/>
          <w:szCs w:val="24"/>
        </w:rPr>
        <w:t>20</w:t>
      </w:r>
      <w:r w:rsidR="00040EEE" w:rsidRPr="004045B1">
        <w:rPr>
          <w:color w:val="auto"/>
          <w:szCs w:val="24"/>
        </w:rPr>
        <w:t>2</w:t>
      </w:r>
      <w:r w:rsidR="00D81AB4">
        <w:rPr>
          <w:color w:val="auto"/>
          <w:szCs w:val="24"/>
        </w:rPr>
        <w:t xml:space="preserve">4 </w:t>
      </w:r>
      <w:r w:rsidRPr="004045B1">
        <w:rPr>
          <w:color w:val="auto"/>
          <w:szCs w:val="24"/>
        </w:rPr>
        <w:t>r.</w:t>
      </w:r>
    </w:p>
    <w:p w:rsidR="00C3312A" w:rsidRPr="004045B1" w:rsidRDefault="00C3312A" w:rsidP="00A61CE8">
      <w:pPr>
        <w:pStyle w:val="Tekstpodstawowy"/>
        <w:spacing w:line="276" w:lineRule="auto"/>
        <w:jc w:val="center"/>
        <w:rPr>
          <w:color w:val="auto"/>
          <w:szCs w:val="24"/>
        </w:rPr>
      </w:pPr>
      <w:r w:rsidRPr="004045B1">
        <w:rPr>
          <w:color w:val="auto"/>
          <w:szCs w:val="24"/>
        </w:rPr>
        <w:t>pomiędzy:</w:t>
      </w:r>
    </w:p>
    <w:p w:rsidR="00C3312A" w:rsidRPr="004045B1" w:rsidRDefault="00C3312A" w:rsidP="00A61CE8">
      <w:pPr>
        <w:pStyle w:val="Tekstpodstawowy"/>
        <w:spacing w:line="276" w:lineRule="auto"/>
        <w:jc w:val="center"/>
        <w:rPr>
          <w:color w:val="auto"/>
          <w:szCs w:val="24"/>
        </w:rPr>
      </w:pPr>
    </w:p>
    <w:p w:rsidR="008116EB" w:rsidRPr="004045B1" w:rsidRDefault="00576EF2" w:rsidP="00A61CE8">
      <w:pPr>
        <w:autoSpaceDE w:val="0"/>
        <w:autoSpaceDN w:val="0"/>
        <w:adjustRightInd w:val="0"/>
        <w:spacing w:line="276" w:lineRule="auto"/>
        <w:rPr>
          <w:sz w:val="24"/>
          <w:szCs w:val="24"/>
        </w:rPr>
      </w:pPr>
      <w:r w:rsidRPr="004045B1">
        <w:rPr>
          <w:b/>
          <w:bCs/>
          <w:sz w:val="24"/>
          <w:szCs w:val="24"/>
        </w:rPr>
        <w:t xml:space="preserve">Zespołem Opieki Zdrowotnej w Suchej Beskidzkiej </w:t>
      </w:r>
      <w:r w:rsidRPr="004045B1">
        <w:rPr>
          <w:sz w:val="24"/>
          <w:szCs w:val="24"/>
        </w:rPr>
        <w:t xml:space="preserve">z siedzibą w Suchej Beskidzkiej, przy ul. Szpitalnej 22, 34-200 Sucha Beskidzka, wpisanym do rejestru stowarzyszeń, innych organizacji społecznych i zawodowych, fundacji oraz samodzielnych publicznych zakładów opieki zdrowotnej KRS prowadzonego przez Sąd Rejonowy dla Krakowa –Śródmieścia w Krakowie, XII Wydział Gospodarczy pod numerem KRS: 0000079161, posiadający numer NIP: 5521274352, numer REGON: 000304415, </w:t>
      </w:r>
    </w:p>
    <w:p w:rsidR="00576EF2" w:rsidRPr="004045B1" w:rsidRDefault="00576EF2" w:rsidP="00A61CE8">
      <w:pPr>
        <w:autoSpaceDE w:val="0"/>
        <w:autoSpaceDN w:val="0"/>
        <w:adjustRightInd w:val="0"/>
        <w:spacing w:line="276" w:lineRule="auto"/>
        <w:rPr>
          <w:sz w:val="24"/>
          <w:szCs w:val="24"/>
        </w:rPr>
      </w:pPr>
      <w:r w:rsidRPr="004045B1">
        <w:rPr>
          <w:sz w:val="24"/>
          <w:szCs w:val="24"/>
        </w:rPr>
        <w:t xml:space="preserve">zwanym dalej w treści umowy </w:t>
      </w:r>
      <w:r w:rsidRPr="004045B1">
        <w:rPr>
          <w:b/>
          <w:sz w:val="24"/>
          <w:szCs w:val="24"/>
        </w:rPr>
        <w:t>„Zamawiającym”</w:t>
      </w:r>
      <w:r w:rsidRPr="004045B1">
        <w:rPr>
          <w:sz w:val="24"/>
          <w:szCs w:val="24"/>
        </w:rPr>
        <w:t>, w imieniu którego działa:</w:t>
      </w:r>
    </w:p>
    <w:p w:rsidR="00576EF2" w:rsidRPr="004045B1" w:rsidRDefault="00576EF2" w:rsidP="00A61CE8">
      <w:pPr>
        <w:pStyle w:val="Tekstpodstawowy"/>
        <w:spacing w:line="276" w:lineRule="auto"/>
        <w:rPr>
          <w:szCs w:val="24"/>
        </w:rPr>
      </w:pPr>
      <w:r w:rsidRPr="004045B1">
        <w:rPr>
          <w:szCs w:val="24"/>
        </w:rPr>
        <w:t>lek. Marek Haber - Dyrektor Zespołu</w:t>
      </w:r>
    </w:p>
    <w:p w:rsidR="00C82095" w:rsidRPr="004045B1" w:rsidRDefault="00C3312A" w:rsidP="00A61CE8">
      <w:pPr>
        <w:pStyle w:val="Tekstpodstawowy"/>
        <w:spacing w:line="276" w:lineRule="auto"/>
        <w:rPr>
          <w:color w:val="auto"/>
          <w:szCs w:val="24"/>
        </w:rPr>
      </w:pPr>
      <w:r w:rsidRPr="004045B1">
        <w:rPr>
          <w:color w:val="auto"/>
          <w:szCs w:val="24"/>
        </w:rPr>
        <w:t xml:space="preserve">a </w:t>
      </w:r>
    </w:p>
    <w:p w:rsidR="00C3312A" w:rsidRPr="004045B1" w:rsidRDefault="00E60143" w:rsidP="00A61CE8">
      <w:pPr>
        <w:pStyle w:val="Tekstpodstawowy"/>
        <w:spacing w:line="276" w:lineRule="auto"/>
        <w:rPr>
          <w:color w:val="auto"/>
          <w:szCs w:val="24"/>
        </w:rPr>
      </w:pPr>
      <w:r w:rsidRPr="004045B1">
        <w:rPr>
          <w:color w:val="auto"/>
          <w:szCs w:val="24"/>
        </w:rPr>
        <w:t>………………………………………..</w:t>
      </w:r>
    </w:p>
    <w:p w:rsidR="00C3312A" w:rsidRPr="004045B1" w:rsidRDefault="00C3312A" w:rsidP="00A61CE8">
      <w:pPr>
        <w:pStyle w:val="Tekstpodstawowy"/>
        <w:spacing w:line="276" w:lineRule="auto"/>
        <w:jc w:val="both"/>
        <w:rPr>
          <w:color w:val="auto"/>
          <w:szCs w:val="24"/>
        </w:rPr>
      </w:pPr>
      <w:r w:rsidRPr="004045B1">
        <w:rPr>
          <w:color w:val="auto"/>
          <w:szCs w:val="24"/>
        </w:rPr>
        <w:t>zwan</w:t>
      </w:r>
      <w:r w:rsidR="00E60143" w:rsidRPr="004045B1">
        <w:rPr>
          <w:color w:val="auto"/>
          <w:szCs w:val="24"/>
        </w:rPr>
        <w:t>ym/</w:t>
      </w:r>
      <w:r w:rsidRPr="004045B1">
        <w:rPr>
          <w:color w:val="auto"/>
          <w:szCs w:val="24"/>
        </w:rPr>
        <w:t xml:space="preserve">ą dalej w treści umowy </w:t>
      </w:r>
      <w:r w:rsidRPr="004045B1">
        <w:rPr>
          <w:b/>
          <w:color w:val="auto"/>
          <w:szCs w:val="24"/>
        </w:rPr>
        <w:t>„</w:t>
      </w:r>
      <w:r w:rsidR="00E60143" w:rsidRPr="004045B1">
        <w:rPr>
          <w:b/>
          <w:color w:val="auto"/>
          <w:szCs w:val="24"/>
        </w:rPr>
        <w:t>Wykona</w:t>
      </w:r>
      <w:r w:rsidRPr="004045B1">
        <w:rPr>
          <w:b/>
          <w:color w:val="auto"/>
          <w:szCs w:val="24"/>
        </w:rPr>
        <w:t>wcą”</w:t>
      </w:r>
      <w:r w:rsidRPr="004045B1">
        <w:rPr>
          <w:color w:val="auto"/>
          <w:szCs w:val="24"/>
        </w:rPr>
        <w:t xml:space="preserve"> w imieniu, której</w:t>
      </w:r>
      <w:r w:rsidR="00E60143" w:rsidRPr="004045B1">
        <w:rPr>
          <w:color w:val="auto"/>
          <w:szCs w:val="24"/>
        </w:rPr>
        <w:t>/go</w:t>
      </w:r>
      <w:r w:rsidRPr="004045B1">
        <w:rPr>
          <w:color w:val="auto"/>
          <w:szCs w:val="24"/>
        </w:rPr>
        <w:t xml:space="preserve"> działa:</w:t>
      </w:r>
    </w:p>
    <w:p w:rsidR="00C3312A" w:rsidRDefault="00D81AB4" w:rsidP="00A61CE8">
      <w:pPr>
        <w:pStyle w:val="Tekstpodstawowy"/>
        <w:spacing w:line="276" w:lineRule="auto"/>
        <w:rPr>
          <w:color w:val="auto"/>
          <w:szCs w:val="24"/>
        </w:rPr>
      </w:pPr>
      <w:r>
        <w:rPr>
          <w:color w:val="auto"/>
          <w:szCs w:val="24"/>
        </w:rPr>
        <w:t>……………………………………….</w:t>
      </w:r>
    </w:p>
    <w:p w:rsidR="004045B1" w:rsidRPr="004045B1" w:rsidRDefault="004045B1" w:rsidP="00A61CE8">
      <w:pPr>
        <w:pStyle w:val="Tekstpodstawowy"/>
        <w:spacing w:line="276" w:lineRule="auto"/>
        <w:rPr>
          <w:color w:val="auto"/>
          <w:szCs w:val="24"/>
        </w:rPr>
      </w:pPr>
    </w:p>
    <w:p w:rsidR="00C3312A" w:rsidRPr="004045B1" w:rsidRDefault="00C3312A" w:rsidP="00A61CE8">
      <w:pPr>
        <w:pStyle w:val="Tytu"/>
        <w:spacing w:line="276" w:lineRule="auto"/>
        <w:jc w:val="both"/>
        <w:rPr>
          <w:rFonts w:ascii="Times New Roman" w:hAnsi="Times New Roman"/>
          <w:b w:val="0"/>
          <w:szCs w:val="24"/>
        </w:rPr>
      </w:pPr>
      <w:r w:rsidRPr="004045B1">
        <w:rPr>
          <w:rFonts w:ascii="Times New Roman" w:hAnsi="Times New Roman"/>
          <w:b w:val="0"/>
          <w:szCs w:val="24"/>
        </w:rPr>
        <w:t xml:space="preserve">W wyniku wyboru oferty </w:t>
      </w:r>
      <w:r w:rsidR="00E60143" w:rsidRPr="004045B1">
        <w:rPr>
          <w:rFonts w:ascii="Times New Roman" w:hAnsi="Times New Roman"/>
          <w:b w:val="0"/>
          <w:szCs w:val="24"/>
        </w:rPr>
        <w:t>Wykonawc</w:t>
      </w:r>
      <w:r w:rsidRPr="004045B1">
        <w:rPr>
          <w:rFonts w:ascii="Times New Roman" w:hAnsi="Times New Roman"/>
          <w:b w:val="0"/>
          <w:szCs w:val="24"/>
        </w:rPr>
        <w:t xml:space="preserve">y złożonej w toku postępowania o udzielenie zamówienia </w:t>
      </w:r>
      <w:r w:rsidR="00EF1976" w:rsidRPr="004045B1">
        <w:rPr>
          <w:rFonts w:ascii="Times New Roman" w:hAnsi="Times New Roman"/>
          <w:b w:val="0"/>
          <w:szCs w:val="24"/>
        </w:rPr>
        <w:t>klasycznego</w:t>
      </w:r>
      <w:r w:rsidRPr="004045B1">
        <w:rPr>
          <w:rFonts w:ascii="Times New Roman" w:hAnsi="Times New Roman"/>
          <w:b w:val="0"/>
          <w:szCs w:val="24"/>
        </w:rPr>
        <w:t xml:space="preserve"> na </w:t>
      </w:r>
      <w:r w:rsidR="00C975B3">
        <w:rPr>
          <w:rFonts w:ascii="Times New Roman" w:hAnsi="Times New Roman"/>
          <w:b w:val="0"/>
          <w:szCs w:val="24"/>
        </w:rPr>
        <w:t>„</w:t>
      </w:r>
      <w:r w:rsidR="00BB0213" w:rsidRPr="004045B1">
        <w:rPr>
          <w:rFonts w:ascii="Times New Roman" w:hAnsi="Times New Roman"/>
          <w:b w:val="0"/>
          <w:szCs w:val="24"/>
        </w:rPr>
        <w:t xml:space="preserve">Dostawę </w:t>
      </w:r>
      <w:r w:rsidR="00BA2B52" w:rsidRPr="004045B1">
        <w:rPr>
          <w:rFonts w:ascii="Times New Roman" w:hAnsi="Times New Roman"/>
          <w:b w:val="0"/>
          <w:szCs w:val="24"/>
        </w:rPr>
        <w:t>mięsa, wędlin i drobiu</w:t>
      </w:r>
      <w:r w:rsidR="00C975B3">
        <w:rPr>
          <w:rFonts w:ascii="Times New Roman" w:hAnsi="Times New Roman"/>
          <w:b w:val="0"/>
          <w:szCs w:val="24"/>
        </w:rPr>
        <w:t>”</w:t>
      </w:r>
      <w:r w:rsidR="003A0DEB" w:rsidRPr="004045B1">
        <w:rPr>
          <w:rFonts w:ascii="Times New Roman" w:hAnsi="Times New Roman"/>
          <w:b w:val="0"/>
          <w:szCs w:val="24"/>
        </w:rPr>
        <w:t xml:space="preserve"> </w:t>
      </w:r>
      <w:r w:rsidR="00D81AB4">
        <w:rPr>
          <w:rFonts w:ascii="Times New Roman" w:hAnsi="Times New Roman"/>
          <w:b w:val="0"/>
          <w:szCs w:val="24"/>
        </w:rPr>
        <w:t xml:space="preserve">(znak: </w:t>
      </w:r>
      <w:r w:rsidRPr="004045B1">
        <w:rPr>
          <w:rFonts w:ascii="Times New Roman" w:hAnsi="Times New Roman"/>
          <w:b w:val="0"/>
          <w:szCs w:val="24"/>
        </w:rPr>
        <w:t>ZOZ.V.010/DZP/</w:t>
      </w:r>
      <w:r w:rsidR="00C975B3">
        <w:rPr>
          <w:rFonts w:ascii="Times New Roman" w:hAnsi="Times New Roman"/>
          <w:b w:val="0"/>
          <w:szCs w:val="24"/>
        </w:rPr>
        <w:t>43</w:t>
      </w:r>
      <w:r w:rsidRPr="004045B1">
        <w:rPr>
          <w:rFonts w:ascii="Times New Roman" w:hAnsi="Times New Roman"/>
          <w:b w:val="0"/>
          <w:szCs w:val="24"/>
        </w:rPr>
        <w:t>/</w:t>
      </w:r>
      <w:r w:rsidR="006D7379" w:rsidRPr="004045B1">
        <w:rPr>
          <w:rFonts w:ascii="Times New Roman" w:hAnsi="Times New Roman"/>
          <w:b w:val="0"/>
          <w:szCs w:val="24"/>
        </w:rPr>
        <w:t>2</w:t>
      </w:r>
      <w:r w:rsidR="00E313AA">
        <w:rPr>
          <w:rFonts w:ascii="Times New Roman" w:hAnsi="Times New Roman"/>
          <w:b w:val="0"/>
          <w:szCs w:val="24"/>
        </w:rPr>
        <w:t>5</w:t>
      </w:r>
      <w:r w:rsidR="00E60143" w:rsidRPr="004045B1">
        <w:rPr>
          <w:rFonts w:ascii="Times New Roman" w:hAnsi="Times New Roman"/>
          <w:b w:val="0"/>
          <w:szCs w:val="24"/>
        </w:rPr>
        <w:t>) prowadzonego przez Z</w:t>
      </w:r>
      <w:r w:rsidRPr="004045B1">
        <w:rPr>
          <w:rFonts w:ascii="Times New Roman" w:hAnsi="Times New Roman"/>
          <w:b w:val="0"/>
          <w:szCs w:val="24"/>
        </w:rPr>
        <w:t>amawiającego, została zawarta umowa o następującej treści:</w:t>
      </w:r>
    </w:p>
    <w:p w:rsidR="00C3312A" w:rsidRPr="004045B1" w:rsidRDefault="00C3312A" w:rsidP="00C3312A">
      <w:pPr>
        <w:rPr>
          <w:sz w:val="24"/>
          <w:szCs w:val="24"/>
        </w:rPr>
      </w:pPr>
    </w:p>
    <w:p w:rsidR="00C3312A" w:rsidRPr="00A61CE8" w:rsidRDefault="00C3312A" w:rsidP="00C3312A">
      <w:pPr>
        <w:rPr>
          <w:b/>
          <w:sz w:val="24"/>
          <w:szCs w:val="24"/>
        </w:rPr>
      </w:pPr>
    </w:p>
    <w:p w:rsidR="00C3312A" w:rsidRPr="00A61CE8" w:rsidRDefault="00C3312A" w:rsidP="00C3312A">
      <w:pPr>
        <w:jc w:val="center"/>
        <w:rPr>
          <w:b/>
          <w:sz w:val="24"/>
          <w:szCs w:val="24"/>
        </w:rPr>
      </w:pPr>
      <w:r w:rsidRPr="00A61CE8">
        <w:rPr>
          <w:b/>
          <w:sz w:val="24"/>
          <w:szCs w:val="24"/>
        </w:rPr>
        <w:t>§ 1</w:t>
      </w:r>
    </w:p>
    <w:p w:rsidR="00C3312A" w:rsidRPr="004045B1" w:rsidRDefault="00C3312A" w:rsidP="004045B1">
      <w:pPr>
        <w:pStyle w:val="Nagwek1"/>
        <w:spacing w:line="276" w:lineRule="auto"/>
        <w:rPr>
          <w:szCs w:val="24"/>
        </w:rPr>
      </w:pPr>
      <w:r w:rsidRPr="004045B1">
        <w:rPr>
          <w:szCs w:val="24"/>
        </w:rPr>
        <w:t>PRZEDMIOT UMOWY</w:t>
      </w:r>
    </w:p>
    <w:p w:rsidR="00BB0213" w:rsidRPr="004045B1" w:rsidRDefault="00E60143" w:rsidP="006B24BD">
      <w:pPr>
        <w:pStyle w:val="Tekstpodstawowy21"/>
        <w:numPr>
          <w:ilvl w:val="0"/>
          <w:numId w:val="9"/>
        </w:numPr>
        <w:spacing w:line="276" w:lineRule="auto"/>
        <w:rPr>
          <w:rFonts w:ascii="Times New Roman" w:hAnsi="Times New Roman" w:cs="Times New Roman"/>
          <w:sz w:val="24"/>
        </w:rPr>
      </w:pPr>
      <w:r w:rsidRPr="004045B1">
        <w:rPr>
          <w:rFonts w:ascii="Times New Roman" w:hAnsi="Times New Roman" w:cs="Times New Roman"/>
          <w:sz w:val="24"/>
        </w:rPr>
        <w:t xml:space="preserve">Przedmiotem umowy jest dostawa </w:t>
      </w:r>
      <w:r w:rsidR="00504073" w:rsidRPr="004045B1">
        <w:rPr>
          <w:rFonts w:ascii="Times New Roman" w:hAnsi="Times New Roman" w:cs="Times New Roman"/>
          <w:sz w:val="24"/>
        </w:rPr>
        <w:t>mięsa i wędlin</w:t>
      </w:r>
      <w:r w:rsidR="00A61CE8">
        <w:rPr>
          <w:rFonts w:ascii="Times New Roman" w:hAnsi="Times New Roman" w:cs="Times New Roman"/>
          <w:sz w:val="24"/>
        </w:rPr>
        <w:t xml:space="preserve"> </w:t>
      </w:r>
      <w:r w:rsidR="00504073" w:rsidRPr="004045B1">
        <w:rPr>
          <w:rFonts w:ascii="Times New Roman" w:hAnsi="Times New Roman" w:cs="Times New Roman"/>
          <w:sz w:val="24"/>
        </w:rPr>
        <w:t>/</w:t>
      </w:r>
      <w:r w:rsidR="00A61CE8">
        <w:rPr>
          <w:rFonts w:ascii="Times New Roman" w:hAnsi="Times New Roman" w:cs="Times New Roman"/>
          <w:sz w:val="24"/>
        </w:rPr>
        <w:t xml:space="preserve"> </w:t>
      </w:r>
      <w:r w:rsidR="00BA2B52" w:rsidRPr="004045B1">
        <w:rPr>
          <w:rFonts w:ascii="Times New Roman" w:hAnsi="Times New Roman" w:cs="Times New Roman"/>
          <w:sz w:val="24"/>
        </w:rPr>
        <w:t>drobiu</w:t>
      </w:r>
      <w:r w:rsidR="00BB0213" w:rsidRPr="004045B1">
        <w:rPr>
          <w:rFonts w:ascii="Times New Roman" w:hAnsi="Times New Roman" w:cs="Times New Roman"/>
          <w:sz w:val="24"/>
        </w:rPr>
        <w:t xml:space="preserve"> zgodnie ze złożoną ofertą przetargową.</w:t>
      </w:r>
    </w:p>
    <w:p w:rsidR="00C3312A" w:rsidRPr="004045B1" w:rsidRDefault="00C3312A" w:rsidP="006B24BD">
      <w:pPr>
        <w:pStyle w:val="Tekstpodstawowy2"/>
        <w:numPr>
          <w:ilvl w:val="0"/>
          <w:numId w:val="9"/>
        </w:numPr>
        <w:spacing w:line="276" w:lineRule="auto"/>
        <w:jc w:val="both"/>
        <w:rPr>
          <w:rFonts w:ascii="Times New Roman" w:hAnsi="Times New Roman"/>
          <w:b w:val="0"/>
          <w:szCs w:val="24"/>
        </w:rPr>
      </w:pPr>
      <w:r w:rsidRPr="004045B1">
        <w:rPr>
          <w:rFonts w:ascii="Times New Roman" w:hAnsi="Times New Roman"/>
          <w:b w:val="0"/>
          <w:szCs w:val="24"/>
        </w:rPr>
        <w:t>Szczegółowy rodzaj - asortyment i ceny jednostkowe brutto określa załącznik nr 1 stanowiący integralną część umowy.</w:t>
      </w:r>
    </w:p>
    <w:p w:rsidR="00C3312A" w:rsidRPr="004045B1" w:rsidRDefault="00C3312A" w:rsidP="00C3312A">
      <w:pPr>
        <w:jc w:val="both"/>
        <w:rPr>
          <w:sz w:val="24"/>
          <w:szCs w:val="24"/>
        </w:rPr>
      </w:pPr>
    </w:p>
    <w:p w:rsidR="003F54D0" w:rsidRDefault="003F54D0" w:rsidP="00C3312A">
      <w:pPr>
        <w:jc w:val="center"/>
        <w:rPr>
          <w:b/>
          <w:sz w:val="24"/>
          <w:szCs w:val="24"/>
        </w:rPr>
      </w:pPr>
    </w:p>
    <w:p w:rsidR="007F0253" w:rsidRPr="004045B1" w:rsidRDefault="007F0253" w:rsidP="00C3312A">
      <w:pPr>
        <w:jc w:val="center"/>
        <w:rPr>
          <w:b/>
          <w:sz w:val="24"/>
          <w:szCs w:val="24"/>
        </w:rPr>
      </w:pPr>
      <w:r w:rsidRPr="004045B1">
        <w:rPr>
          <w:b/>
          <w:sz w:val="24"/>
          <w:szCs w:val="24"/>
        </w:rPr>
        <w:t>§ 2</w:t>
      </w:r>
    </w:p>
    <w:p w:rsidR="007F0253" w:rsidRPr="004045B1" w:rsidRDefault="007F0253" w:rsidP="00C3312A">
      <w:pPr>
        <w:jc w:val="center"/>
        <w:rPr>
          <w:b/>
          <w:sz w:val="24"/>
          <w:szCs w:val="24"/>
        </w:rPr>
      </w:pPr>
      <w:r w:rsidRPr="004045B1">
        <w:rPr>
          <w:b/>
          <w:sz w:val="24"/>
          <w:szCs w:val="24"/>
        </w:rPr>
        <w:t>SZCZEGÓŁOWY OPIS PRZEDMIOTU UMOWY</w:t>
      </w:r>
    </w:p>
    <w:p w:rsidR="007F0253" w:rsidRPr="004045B1" w:rsidRDefault="007F0253" w:rsidP="00C3312A">
      <w:pPr>
        <w:jc w:val="center"/>
        <w:rPr>
          <w:sz w:val="24"/>
          <w:szCs w:val="24"/>
        </w:rPr>
      </w:pPr>
    </w:p>
    <w:p w:rsidR="007F0253" w:rsidRPr="004045B1" w:rsidRDefault="007F0253" w:rsidP="004045B1">
      <w:pPr>
        <w:shd w:val="clear" w:color="auto" w:fill="FFFFFF"/>
        <w:spacing w:line="276" w:lineRule="auto"/>
        <w:rPr>
          <w:bCs/>
          <w:color w:val="000000"/>
          <w:sz w:val="24"/>
          <w:szCs w:val="24"/>
        </w:rPr>
      </w:pPr>
      <w:r w:rsidRPr="004045B1">
        <w:rPr>
          <w:bCs/>
          <w:color w:val="000000"/>
          <w:sz w:val="24"/>
          <w:szCs w:val="24"/>
        </w:rPr>
        <w:t>1. Wymagania dotyczące jakości dostarczanych wyrobów:</w:t>
      </w:r>
    </w:p>
    <w:p w:rsidR="007F0253" w:rsidRPr="004045B1" w:rsidRDefault="00B848D2" w:rsidP="004045B1">
      <w:pPr>
        <w:shd w:val="clear" w:color="auto" w:fill="FFFFFF"/>
        <w:spacing w:line="276" w:lineRule="auto"/>
        <w:rPr>
          <w:sz w:val="24"/>
          <w:szCs w:val="24"/>
        </w:rPr>
      </w:pPr>
      <w:r>
        <w:rPr>
          <w:color w:val="000000"/>
          <w:sz w:val="24"/>
          <w:szCs w:val="24"/>
        </w:rPr>
        <w:t>1</w:t>
      </w:r>
      <w:r w:rsidR="007F0253" w:rsidRPr="004045B1">
        <w:rPr>
          <w:color w:val="000000"/>
          <w:sz w:val="24"/>
          <w:szCs w:val="24"/>
        </w:rPr>
        <w:t xml:space="preserve">)   stan powierzchni - powierzchnia powinna być sucha, </w:t>
      </w:r>
      <w:r w:rsidR="00ED01B9" w:rsidRPr="004045B1">
        <w:rPr>
          <w:color w:val="000000"/>
          <w:sz w:val="24"/>
          <w:szCs w:val="24"/>
        </w:rPr>
        <w:t>czysta</w:t>
      </w:r>
      <w:r w:rsidR="007F0253" w:rsidRPr="004045B1">
        <w:rPr>
          <w:color w:val="000000"/>
          <w:sz w:val="24"/>
          <w:szCs w:val="24"/>
        </w:rPr>
        <w:t xml:space="preserve"> bez śladów jakiegokolwiek zabrudzenia (niedopuszczalna powierzchnia mokra, oślizgła, ze śladami pleśni).</w:t>
      </w:r>
    </w:p>
    <w:p w:rsidR="007F0253" w:rsidRPr="004045B1" w:rsidRDefault="00B848D2" w:rsidP="004045B1">
      <w:pPr>
        <w:shd w:val="clear" w:color="auto" w:fill="FFFFFF"/>
        <w:spacing w:line="276" w:lineRule="auto"/>
        <w:rPr>
          <w:sz w:val="24"/>
          <w:szCs w:val="24"/>
        </w:rPr>
      </w:pPr>
      <w:r>
        <w:rPr>
          <w:color w:val="000000"/>
          <w:sz w:val="24"/>
          <w:szCs w:val="24"/>
        </w:rPr>
        <w:t>2</w:t>
      </w:r>
      <w:r w:rsidR="007F0253" w:rsidRPr="004045B1">
        <w:rPr>
          <w:color w:val="000000"/>
          <w:sz w:val="24"/>
          <w:szCs w:val="24"/>
        </w:rPr>
        <w:t xml:space="preserve">)  barwa </w:t>
      </w:r>
      <w:r w:rsidR="00ED01B9" w:rsidRPr="004045B1">
        <w:rPr>
          <w:color w:val="000000"/>
          <w:sz w:val="24"/>
          <w:szCs w:val="24"/>
        </w:rPr>
        <w:t xml:space="preserve">- </w:t>
      </w:r>
      <w:r w:rsidR="007F0253" w:rsidRPr="004045B1">
        <w:rPr>
          <w:color w:val="000000"/>
          <w:sz w:val="24"/>
          <w:szCs w:val="24"/>
        </w:rPr>
        <w:t>naturalna, charakterystyczna dla danego gatunku (niedopuszczalny odcień szary lub zielonkawy).</w:t>
      </w:r>
    </w:p>
    <w:p w:rsidR="00ED01B9" w:rsidRPr="004045B1" w:rsidRDefault="00B848D2" w:rsidP="004045B1">
      <w:pPr>
        <w:shd w:val="clear" w:color="auto" w:fill="FFFFFF"/>
        <w:spacing w:line="276" w:lineRule="auto"/>
        <w:rPr>
          <w:color w:val="000000"/>
          <w:sz w:val="24"/>
          <w:szCs w:val="24"/>
        </w:rPr>
      </w:pPr>
      <w:r>
        <w:rPr>
          <w:color w:val="000000"/>
          <w:sz w:val="24"/>
          <w:szCs w:val="24"/>
        </w:rPr>
        <w:t>3</w:t>
      </w:r>
      <w:r w:rsidR="007F0253" w:rsidRPr="004045B1">
        <w:rPr>
          <w:color w:val="000000"/>
          <w:sz w:val="24"/>
          <w:szCs w:val="24"/>
        </w:rPr>
        <w:t>)</w:t>
      </w:r>
      <w:r w:rsidR="00ED01B9" w:rsidRPr="004045B1">
        <w:rPr>
          <w:color w:val="000000"/>
          <w:sz w:val="24"/>
          <w:szCs w:val="24"/>
        </w:rPr>
        <w:t>smak i zapach – świeży, swois</w:t>
      </w:r>
      <w:r w:rsidR="000360E3" w:rsidRPr="004045B1">
        <w:rPr>
          <w:color w:val="000000"/>
          <w:sz w:val="24"/>
          <w:szCs w:val="24"/>
        </w:rPr>
        <w:t>ty, charakterystyczny dla świeżych wyrobów</w:t>
      </w:r>
    </w:p>
    <w:p w:rsidR="007F0253" w:rsidRPr="004045B1" w:rsidRDefault="00B848D2" w:rsidP="004045B1">
      <w:pPr>
        <w:shd w:val="clear" w:color="auto" w:fill="FFFFFF"/>
        <w:spacing w:line="276" w:lineRule="auto"/>
        <w:rPr>
          <w:color w:val="000000"/>
          <w:sz w:val="24"/>
          <w:szCs w:val="24"/>
        </w:rPr>
      </w:pPr>
      <w:r>
        <w:rPr>
          <w:color w:val="000000"/>
          <w:sz w:val="24"/>
          <w:szCs w:val="24"/>
        </w:rPr>
        <w:lastRenderedPageBreak/>
        <w:t>4</w:t>
      </w:r>
      <w:r w:rsidR="007F0253" w:rsidRPr="004045B1">
        <w:rPr>
          <w:color w:val="000000"/>
          <w:sz w:val="24"/>
          <w:szCs w:val="24"/>
        </w:rPr>
        <w:t xml:space="preserve">) konsystencja mięśni i tłuszczu - powinna być jędrna i elastyczna. </w:t>
      </w:r>
    </w:p>
    <w:p w:rsidR="004045B1" w:rsidRDefault="007F0253" w:rsidP="004045B1">
      <w:pPr>
        <w:widowControl w:val="0"/>
        <w:shd w:val="clear" w:color="auto" w:fill="FFFFFF"/>
        <w:tabs>
          <w:tab w:val="left" w:pos="1128"/>
        </w:tabs>
        <w:autoSpaceDE w:val="0"/>
        <w:autoSpaceDN w:val="0"/>
        <w:adjustRightInd w:val="0"/>
        <w:spacing w:line="276" w:lineRule="auto"/>
        <w:rPr>
          <w:color w:val="000000"/>
          <w:sz w:val="24"/>
          <w:szCs w:val="24"/>
        </w:rPr>
      </w:pPr>
      <w:r w:rsidRPr="004045B1">
        <w:rPr>
          <w:sz w:val="24"/>
          <w:szCs w:val="24"/>
        </w:rPr>
        <w:t>2.</w:t>
      </w:r>
      <w:r w:rsidRPr="004045B1">
        <w:rPr>
          <w:spacing w:val="1"/>
          <w:sz w:val="24"/>
          <w:szCs w:val="24"/>
        </w:rPr>
        <w:t xml:space="preserve"> </w:t>
      </w:r>
      <w:r w:rsidR="000360E3" w:rsidRPr="004045B1">
        <w:rPr>
          <w:spacing w:val="1"/>
          <w:sz w:val="24"/>
          <w:szCs w:val="24"/>
        </w:rPr>
        <w:t>P</w:t>
      </w:r>
      <w:r w:rsidRPr="004045B1">
        <w:rPr>
          <w:sz w:val="24"/>
          <w:szCs w:val="24"/>
        </w:rPr>
        <w:t xml:space="preserve">odczas </w:t>
      </w:r>
      <w:r w:rsidRPr="004045B1">
        <w:rPr>
          <w:color w:val="000000"/>
          <w:sz w:val="24"/>
          <w:szCs w:val="24"/>
        </w:rPr>
        <w:t>dostawy dokonywana będzie ocena dostarczanych artykułów, z uwzględnieniem parametrów, które mają wpływ na jakość zdrowotną żywności.</w:t>
      </w:r>
      <w:r w:rsidR="000360E3" w:rsidRPr="004045B1">
        <w:rPr>
          <w:color w:val="000000"/>
          <w:sz w:val="24"/>
          <w:szCs w:val="24"/>
        </w:rPr>
        <w:t xml:space="preserve"> </w:t>
      </w:r>
      <w:r w:rsidRPr="004045B1">
        <w:rPr>
          <w:color w:val="000000"/>
          <w:sz w:val="24"/>
          <w:szCs w:val="24"/>
        </w:rPr>
        <w:t>Upoważniony pracownik Zamawiającego będzie dokonywał oceny poprzez skontrolowanie:</w:t>
      </w:r>
    </w:p>
    <w:p w:rsidR="00D9783D" w:rsidRPr="00C65EE9" w:rsidRDefault="00D9783D" w:rsidP="00D9783D">
      <w:pPr>
        <w:widowControl w:val="0"/>
        <w:shd w:val="clear" w:color="auto" w:fill="FFFFFF"/>
        <w:tabs>
          <w:tab w:val="left" w:pos="1128"/>
        </w:tabs>
        <w:autoSpaceDE w:val="0"/>
        <w:autoSpaceDN w:val="0"/>
        <w:adjustRightInd w:val="0"/>
        <w:spacing w:line="276" w:lineRule="auto"/>
        <w:rPr>
          <w:sz w:val="24"/>
          <w:szCs w:val="24"/>
        </w:rPr>
      </w:pPr>
      <w:r w:rsidRPr="00C65EE9">
        <w:rPr>
          <w:color w:val="000000"/>
          <w:sz w:val="24"/>
          <w:szCs w:val="24"/>
        </w:rPr>
        <w:t xml:space="preserve">1) </w:t>
      </w:r>
      <w:r w:rsidRPr="00C65EE9">
        <w:rPr>
          <w:bCs/>
          <w:color w:val="000000"/>
          <w:sz w:val="24"/>
          <w:szCs w:val="24"/>
        </w:rPr>
        <w:t>Dokumentacji dostawy:</w:t>
      </w:r>
    </w:p>
    <w:p w:rsidR="00D9783D" w:rsidRPr="00C65EE9" w:rsidRDefault="00D9783D" w:rsidP="00D9783D">
      <w:pPr>
        <w:shd w:val="clear" w:color="auto" w:fill="FFFFFF"/>
        <w:spacing w:line="276" w:lineRule="auto"/>
        <w:ind w:left="708"/>
        <w:rPr>
          <w:sz w:val="24"/>
          <w:szCs w:val="24"/>
        </w:rPr>
      </w:pPr>
      <w:r w:rsidRPr="00C65EE9">
        <w:rPr>
          <w:color w:val="000000"/>
          <w:sz w:val="24"/>
          <w:szCs w:val="24"/>
        </w:rPr>
        <w:t>a) posiadanie zezwolenie nadzoru sanitarnego na transport żywności określonym środkiem transportu</w:t>
      </w:r>
    </w:p>
    <w:p w:rsidR="00D9783D" w:rsidRPr="00C65EE9" w:rsidRDefault="00D9783D" w:rsidP="00D9783D">
      <w:pPr>
        <w:shd w:val="clear" w:color="auto" w:fill="FFFFFF"/>
        <w:spacing w:line="276" w:lineRule="auto"/>
        <w:ind w:left="708"/>
        <w:rPr>
          <w:sz w:val="24"/>
          <w:szCs w:val="24"/>
        </w:rPr>
      </w:pPr>
      <w:r w:rsidRPr="00C65EE9">
        <w:rPr>
          <w:color w:val="000000"/>
          <w:sz w:val="24"/>
          <w:szCs w:val="24"/>
        </w:rPr>
        <w:t>b) zapisy dotyczące czyszczenia, mycia i dezynfekcji środka transportu ze szczególnym zwróceniem uwagi na daty zapisów, rodzaje zastosowanych środków myjących i dezynfekujących</w:t>
      </w:r>
    </w:p>
    <w:p w:rsidR="00D9783D" w:rsidRPr="00C65EE9" w:rsidRDefault="00D9783D" w:rsidP="00D9783D">
      <w:pPr>
        <w:shd w:val="clear" w:color="auto" w:fill="FFFFFF"/>
        <w:spacing w:line="276" w:lineRule="auto"/>
        <w:rPr>
          <w:sz w:val="24"/>
          <w:szCs w:val="24"/>
        </w:rPr>
      </w:pPr>
      <w:r w:rsidRPr="00C65EE9">
        <w:rPr>
          <w:bCs/>
          <w:color w:val="000000"/>
          <w:sz w:val="24"/>
          <w:szCs w:val="24"/>
        </w:rPr>
        <w:t xml:space="preserve">2) Stanu </w:t>
      </w:r>
      <w:proofErr w:type="spellStart"/>
      <w:r w:rsidRPr="00C65EE9">
        <w:rPr>
          <w:bCs/>
          <w:color w:val="000000"/>
          <w:sz w:val="24"/>
          <w:szCs w:val="24"/>
        </w:rPr>
        <w:t>sanitarno</w:t>
      </w:r>
      <w:proofErr w:type="spellEnd"/>
      <w:r w:rsidRPr="00C65EE9">
        <w:rPr>
          <w:bCs/>
          <w:color w:val="000000"/>
          <w:sz w:val="24"/>
          <w:szCs w:val="24"/>
        </w:rPr>
        <w:t xml:space="preserve"> - technicznego środka transportu:</w:t>
      </w:r>
    </w:p>
    <w:p w:rsidR="00D9783D" w:rsidRPr="00C65EE9" w:rsidRDefault="00D9783D" w:rsidP="00D9783D">
      <w:pPr>
        <w:shd w:val="clear" w:color="auto" w:fill="FFFFFF"/>
        <w:spacing w:line="276" w:lineRule="auto"/>
        <w:ind w:firstLine="708"/>
        <w:rPr>
          <w:sz w:val="24"/>
          <w:szCs w:val="24"/>
        </w:rPr>
      </w:pPr>
      <w:r w:rsidRPr="00C65EE9">
        <w:rPr>
          <w:color w:val="000000"/>
          <w:sz w:val="24"/>
          <w:szCs w:val="24"/>
        </w:rPr>
        <w:t>a)  bieżąca czystość przestrzeni ładunkowej,</w:t>
      </w:r>
    </w:p>
    <w:p w:rsidR="00D9783D" w:rsidRPr="00C65EE9" w:rsidRDefault="00D9783D" w:rsidP="00D9783D">
      <w:pPr>
        <w:shd w:val="clear" w:color="auto" w:fill="FFFFFF"/>
        <w:spacing w:line="276" w:lineRule="auto"/>
        <w:ind w:left="708"/>
        <w:rPr>
          <w:sz w:val="24"/>
          <w:szCs w:val="24"/>
        </w:rPr>
      </w:pPr>
      <w:r w:rsidRPr="00C65EE9">
        <w:rPr>
          <w:iCs/>
          <w:color w:val="000000"/>
          <w:sz w:val="24"/>
          <w:szCs w:val="24"/>
        </w:rPr>
        <w:t>b)</w:t>
      </w:r>
      <w:r w:rsidRPr="00C65EE9">
        <w:rPr>
          <w:i/>
          <w:iCs/>
          <w:color w:val="000000"/>
          <w:sz w:val="24"/>
          <w:szCs w:val="24"/>
        </w:rPr>
        <w:t xml:space="preserve">  </w:t>
      </w:r>
      <w:r w:rsidRPr="00C65EE9">
        <w:rPr>
          <w:color w:val="000000"/>
          <w:sz w:val="24"/>
          <w:szCs w:val="24"/>
        </w:rPr>
        <w:t>stan techniczny powierzchni ładunkowej, która powinna być gładka, nienasiąkliwa, łatwa do utrzymania w czystości,</w:t>
      </w:r>
    </w:p>
    <w:p w:rsidR="00D9783D" w:rsidRPr="00C65EE9" w:rsidRDefault="00D9783D" w:rsidP="00D9783D">
      <w:pPr>
        <w:shd w:val="clear" w:color="auto" w:fill="FFFFFF"/>
        <w:spacing w:line="276" w:lineRule="auto"/>
        <w:ind w:firstLine="708"/>
        <w:rPr>
          <w:sz w:val="24"/>
          <w:szCs w:val="24"/>
        </w:rPr>
      </w:pPr>
      <w:r w:rsidRPr="00C65EE9">
        <w:rPr>
          <w:iCs/>
          <w:color w:val="000000"/>
          <w:sz w:val="24"/>
          <w:szCs w:val="24"/>
        </w:rPr>
        <w:t xml:space="preserve">c) </w:t>
      </w:r>
      <w:r w:rsidRPr="00C65EE9">
        <w:rPr>
          <w:color w:val="000000"/>
          <w:sz w:val="24"/>
          <w:szCs w:val="24"/>
        </w:rPr>
        <w:t>obecność obcych zapachów,</w:t>
      </w:r>
    </w:p>
    <w:p w:rsidR="00D9783D" w:rsidRPr="00C65EE9" w:rsidRDefault="00D9783D" w:rsidP="00D9783D">
      <w:pPr>
        <w:shd w:val="clear" w:color="auto" w:fill="FFFFFF"/>
        <w:spacing w:line="276" w:lineRule="auto"/>
        <w:ind w:left="708"/>
        <w:rPr>
          <w:color w:val="000000"/>
          <w:sz w:val="24"/>
          <w:szCs w:val="24"/>
        </w:rPr>
      </w:pPr>
      <w:r w:rsidRPr="00C65EE9">
        <w:rPr>
          <w:iCs/>
          <w:color w:val="000000"/>
          <w:sz w:val="24"/>
          <w:szCs w:val="24"/>
        </w:rPr>
        <w:t>d)</w:t>
      </w:r>
      <w:r w:rsidRPr="00C65EE9">
        <w:rPr>
          <w:i/>
          <w:iCs/>
          <w:color w:val="000000"/>
          <w:sz w:val="24"/>
          <w:szCs w:val="24"/>
        </w:rPr>
        <w:t xml:space="preserve"> </w:t>
      </w:r>
      <w:r w:rsidRPr="00C65EE9">
        <w:rPr>
          <w:color w:val="000000"/>
          <w:sz w:val="24"/>
          <w:szCs w:val="24"/>
        </w:rPr>
        <w:t>obecność ewentualnych innych towarów przewożonych w przestrzeni ładunkowej mogących zagrozić jakości zdrowotnej przewożonych towarów.</w:t>
      </w:r>
    </w:p>
    <w:p w:rsidR="00D9783D" w:rsidRPr="00C65EE9" w:rsidRDefault="00D9783D" w:rsidP="00D9783D">
      <w:pPr>
        <w:shd w:val="clear" w:color="auto" w:fill="FFFFFF"/>
        <w:spacing w:line="276" w:lineRule="auto"/>
        <w:rPr>
          <w:sz w:val="24"/>
          <w:szCs w:val="24"/>
        </w:rPr>
      </w:pPr>
      <w:r w:rsidRPr="00C65EE9">
        <w:rPr>
          <w:bCs/>
          <w:color w:val="000000"/>
          <w:sz w:val="24"/>
          <w:szCs w:val="24"/>
        </w:rPr>
        <w:t xml:space="preserve">3) Stanu </w:t>
      </w:r>
      <w:proofErr w:type="spellStart"/>
      <w:r w:rsidRPr="00C65EE9">
        <w:rPr>
          <w:bCs/>
          <w:color w:val="000000"/>
          <w:sz w:val="24"/>
          <w:szCs w:val="24"/>
        </w:rPr>
        <w:t>sanitarno</w:t>
      </w:r>
      <w:proofErr w:type="spellEnd"/>
      <w:r w:rsidRPr="00C65EE9">
        <w:rPr>
          <w:bCs/>
          <w:color w:val="000000"/>
          <w:sz w:val="24"/>
          <w:szCs w:val="24"/>
        </w:rPr>
        <w:t xml:space="preserve"> - technicznego opakowań:</w:t>
      </w:r>
    </w:p>
    <w:p w:rsidR="00D9783D" w:rsidRPr="00C65EE9" w:rsidRDefault="00D9783D" w:rsidP="00D9783D">
      <w:pPr>
        <w:shd w:val="clear" w:color="auto" w:fill="FFFFFF"/>
        <w:spacing w:line="276" w:lineRule="auto"/>
        <w:ind w:firstLine="708"/>
        <w:rPr>
          <w:sz w:val="24"/>
          <w:szCs w:val="24"/>
        </w:rPr>
      </w:pPr>
      <w:r w:rsidRPr="00C65EE9">
        <w:rPr>
          <w:iCs/>
          <w:color w:val="000000"/>
          <w:sz w:val="24"/>
          <w:szCs w:val="24"/>
        </w:rPr>
        <w:t xml:space="preserve">a) </w:t>
      </w:r>
      <w:r w:rsidRPr="00C65EE9">
        <w:rPr>
          <w:color w:val="000000"/>
          <w:sz w:val="24"/>
          <w:szCs w:val="24"/>
        </w:rPr>
        <w:t>stan techniczny i sanitarny opakowań, w których dostarczany jest towar</w:t>
      </w:r>
    </w:p>
    <w:p w:rsidR="00D9783D" w:rsidRPr="00C65EE9" w:rsidRDefault="00D9783D" w:rsidP="00D9783D">
      <w:pPr>
        <w:shd w:val="clear" w:color="auto" w:fill="FFFFFF"/>
        <w:spacing w:line="276" w:lineRule="auto"/>
        <w:ind w:firstLine="708"/>
        <w:rPr>
          <w:sz w:val="24"/>
          <w:szCs w:val="24"/>
        </w:rPr>
      </w:pPr>
      <w:r w:rsidRPr="00C65EE9">
        <w:rPr>
          <w:color w:val="000000"/>
          <w:sz w:val="24"/>
          <w:szCs w:val="24"/>
        </w:rPr>
        <w:t>b) prawidłowość oznakowania opakowań jednostkowych /zbiorczych:</w:t>
      </w:r>
    </w:p>
    <w:p w:rsidR="00D9783D" w:rsidRPr="00C65EE9" w:rsidRDefault="00D9783D" w:rsidP="00D9783D">
      <w:pPr>
        <w:shd w:val="clear" w:color="auto" w:fill="FFFFFF"/>
        <w:spacing w:line="276" w:lineRule="auto"/>
        <w:ind w:firstLine="708"/>
        <w:rPr>
          <w:sz w:val="24"/>
          <w:szCs w:val="24"/>
        </w:rPr>
      </w:pPr>
      <w:r w:rsidRPr="00C65EE9">
        <w:rPr>
          <w:color w:val="000000"/>
          <w:sz w:val="24"/>
          <w:szCs w:val="24"/>
        </w:rPr>
        <w:t>-     nazwa,</w:t>
      </w:r>
    </w:p>
    <w:p w:rsidR="00D9783D" w:rsidRPr="00C65EE9" w:rsidRDefault="00D9783D" w:rsidP="00D9783D">
      <w:pPr>
        <w:shd w:val="clear" w:color="auto" w:fill="FFFFFF"/>
        <w:spacing w:line="276" w:lineRule="auto"/>
        <w:ind w:firstLine="708"/>
        <w:rPr>
          <w:sz w:val="24"/>
          <w:szCs w:val="24"/>
        </w:rPr>
      </w:pPr>
      <w:r w:rsidRPr="00C65EE9">
        <w:rPr>
          <w:color w:val="000000"/>
          <w:sz w:val="24"/>
          <w:szCs w:val="24"/>
        </w:rPr>
        <w:t>-     termin przydatności do spożycia/ data minimalnej trwałości,</w:t>
      </w:r>
    </w:p>
    <w:p w:rsidR="00D9783D" w:rsidRPr="00C65EE9" w:rsidRDefault="00D9783D" w:rsidP="00D9783D">
      <w:pPr>
        <w:shd w:val="clear" w:color="auto" w:fill="FFFFFF"/>
        <w:spacing w:line="276" w:lineRule="auto"/>
        <w:ind w:firstLine="708"/>
        <w:rPr>
          <w:sz w:val="24"/>
          <w:szCs w:val="24"/>
        </w:rPr>
      </w:pPr>
      <w:r w:rsidRPr="00C65EE9">
        <w:rPr>
          <w:color w:val="000000"/>
          <w:sz w:val="24"/>
          <w:szCs w:val="24"/>
        </w:rPr>
        <w:t>-     dane identyfikujące dostawcę,</w:t>
      </w:r>
    </w:p>
    <w:p w:rsidR="00D9783D" w:rsidRPr="00C65EE9" w:rsidRDefault="00D9783D" w:rsidP="00D9783D">
      <w:pPr>
        <w:shd w:val="clear" w:color="auto" w:fill="FFFFFF"/>
        <w:spacing w:line="276" w:lineRule="auto"/>
        <w:ind w:firstLine="708"/>
        <w:rPr>
          <w:sz w:val="24"/>
          <w:szCs w:val="24"/>
        </w:rPr>
      </w:pPr>
      <w:r w:rsidRPr="00C65EE9">
        <w:rPr>
          <w:color w:val="000000"/>
          <w:sz w:val="24"/>
          <w:szCs w:val="24"/>
        </w:rPr>
        <w:t>-     warunki przechowywania,</w:t>
      </w:r>
    </w:p>
    <w:p w:rsidR="00D9783D" w:rsidRPr="00C65EE9" w:rsidRDefault="00D9783D" w:rsidP="00D9783D">
      <w:pPr>
        <w:shd w:val="clear" w:color="auto" w:fill="FFFFFF"/>
        <w:spacing w:line="276" w:lineRule="auto"/>
        <w:ind w:firstLine="708"/>
        <w:rPr>
          <w:sz w:val="24"/>
          <w:szCs w:val="24"/>
        </w:rPr>
      </w:pPr>
      <w:r w:rsidRPr="00C65EE9">
        <w:rPr>
          <w:color w:val="000000"/>
          <w:sz w:val="24"/>
          <w:szCs w:val="24"/>
        </w:rPr>
        <w:t>-     oznaczenie partii produkcyjnej,</w:t>
      </w:r>
    </w:p>
    <w:p w:rsidR="00D9783D" w:rsidRPr="00C65EE9" w:rsidRDefault="00D9783D" w:rsidP="00D9783D">
      <w:pPr>
        <w:shd w:val="clear" w:color="auto" w:fill="FFFFFF"/>
        <w:spacing w:line="276" w:lineRule="auto"/>
        <w:ind w:left="708"/>
        <w:rPr>
          <w:color w:val="000000"/>
          <w:sz w:val="24"/>
          <w:szCs w:val="24"/>
        </w:rPr>
      </w:pPr>
      <w:r w:rsidRPr="00C65EE9">
        <w:rPr>
          <w:color w:val="000000"/>
          <w:sz w:val="24"/>
          <w:szCs w:val="24"/>
        </w:rPr>
        <w:t>-     inne niezbędne informacje w zależności od rodzaju dostarczane towaru (znaki weterynaryjne, warunki przechowywania, sposób przygotowania itp.).</w:t>
      </w:r>
    </w:p>
    <w:p w:rsidR="00D9783D" w:rsidRPr="00C65EE9" w:rsidRDefault="00D9783D" w:rsidP="00D9783D">
      <w:pPr>
        <w:shd w:val="clear" w:color="auto" w:fill="FFFFFF"/>
        <w:spacing w:line="276" w:lineRule="auto"/>
        <w:rPr>
          <w:sz w:val="24"/>
          <w:szCs w:val="24"/>
        </w:rPr>
      </w:pPr>
      <w:r w:rsidRPr="00C65EE9">
        <w:rPr>
          <w:bCs/>
          <w:color w:val="000000"/>
          <w:sz w:val="24"/>
          <w:szCs w:val="24"/>
        </w:rPr>
        <w:t>4) Jakości dostarczonego towaru:</w:t>
      </w:r>
    </w:p>
    <w:p w:rsidR="00D9783D" w:rsidRPr="00C65EE9" w:rsidRDefault="00D9783D" w:rsidP="00D9783D">
      <w:pPr>
        <w:shd w:val="clear" w:color="auto" w:fill="FFFFFF"/>
        <w:spacing w:line="276" w:lineRule="auto"/>
        <w:rPr>
          <w:sz w:val="24"/>
          <w:szCs w:val="24"/>
        </w:rPr>
      </w:pPr>
      <w:r w:rsidRPr="00C65EE9">
        <w:rPr>
          <w:color w:val="000000"/>
          <w:sz w:val="24"/>
          <w:szCs w:val="24"/>
        </w:rPr>
        <w:t>-  kontrola temperatury, w przypadku towaru o rygorach termicznych – Zamawiający ma prawo dokonać pomiaru temperatury dostaw;</w:t>
      </w:r>
    </w:p>
    <w:p w:rsidR="00D9783D" w:rsidRPr="00C65EE9" w:rsidRDefault="00D9783D" w:rsidP="00D9783D">
      <w:pPr>
        <w:shd w:val="clear" w:color="auto" w:fill="FFFFFF"/>
        <w:spacing w:line="276" w:lineRule="auto"/>
        <w:rPr>
          <w:color w:val="000000"/>
          <w:sz w:val="24"/>
          <w:szCs w:val="24"/>
        </w:rPr>
      </w:pPr>
      <w:r w:rsidRPr="00C65EE9">
        <w:rPr>
          <w:color w:val="000000"/>
          <w:sz w:val="24"/>
          <w:szCs w:val="24"/>
        </w:rPr>
        <w:t>-  kontrola parametrów zewnętrznych dostawy - wygląd, barwa, zapach - odpowiednio do dostawy.</w:t>
      </w:r>
    </w:p>
    <w:p w:rsidR="004045B1" w:rsidRPr="004045B1" w:rsidRDefault="004045B1" w:rsidP="004045B1">
      <w:pPr>
        <w:pStyle w:val="Standard"/>
        <w:spacing w:line="276" w:lineRule="auto"/>
        <w:jc w:val="both"/>
      </w:pPr>
      <w:r>
        <w:t xml:space="preserve">3. </w:t>
      </w:r>
      <w:r w:rsidRPr="004045B1">
        <w:t>Wymagania w zakresie przedmiotu umowy:</w:t>
      </w:r>
    </w:p>
    <w:p w:rsidR="004045B1" w:rsidRPr="004045B1" w:rsidRDefault="004045B1" w:rsidP="006B24BD">
      <w:pPr>
        <w:pStyle w:val="Standard"/>
        <w:widowControl/>
        <w:numPr>
          <w:ilvl w:val="0"/>
          <w:numId w:val="12"/>
        </w:numPr>
        <w:autoSpaceDE/>
        <w:spacing w:after="200" w:line="276" w:lineRule="auto"/>
        <w:ind w:left="426" w:hanging="426"/>
        <w:jc w:val="both"/>
      </w:pPr>
      <w:r w:rsidRPr="004045B1">
        <w:t>każdy produkt wytwarzany będzie zgodne z ustawą o bezpieczeństwie żywności i żywienia oraz rozporządzeniami wydanymi na jej podstawie,</w:t>
      </w:r>
    </w:p>
    <w:p w:rsidR="004045B1" w:rsidRPr="004045B1" w:rsidRDefault="004045B1" w:rsidP="006B24BD">
      <w:pPr>
        <w:pStyle w:val="Standard"/>
        <w:widowControl/>
        <w:numPr>
          <w:ilvl w:val="0"/>
          <w:numId w:val="12"/>
        </w:numPr>
        <w:autoSpaceDE/>
        <w:spacing w:after="200" w:line="276" w:lineRule="auto"/>
        <w:ind w:left="426" w:hanging="426"/>
        <w:jc w:val="both"/>
      </w:pPr>
      <w:r w:rsidRPr="004045B1">
        <w:t>każdy produkt będzie zgodn</w:t>
      </w:r>
      <w:r>
        <w:t>y</w:t>
      </w:r>
      <w:r w:rsidRPr="004045B1">
        <w:t xml:space="preserve"> z normami jakościowymi GHP, GMP i systemem HACCP,</w:t>
      </w:r>
    </w:p>
    <w:p w:rsidR="004045B1" w:rsidRPr="004045B1" w:rsidRDefault="004045B1" w:rsidP="006B24BD">
      <w:pPr>
        <w:pStyle w:val="Standard"/>
        <w:widowControl/>
        <w:numPr>
          <w:ilvl w:val="0"/>
          <w:numId w:val="12"/>
        </w:numPr>
        <w:autoSpaceDE/>
        <w:spacing w:after="200" w:line="276" w:lineRule="auto"/>
        <w:ind w:left="426" w:hanging="426"/>
        <w:jc w:val="both"/>
        <w:rPr>
          <w:shd w:val="clear" w:color="auto" w:fill="FFFFFF"/>
        </w:rPr>
      </w:pPr>
      <w:r w:rsidRPr="004045B1">
        <w:t>k</w:t>
      </w:r>
      <w:r w:rsidRPr="004045B1">
        <w:rPr>
          <w:shd w:val="clear" w:color="auto" w:fill="FFFFFF"/>
        </w:rPr>
        <w:t>ażdy dostarczony produkt winien być zgodny z Polską Normą,</w:t>
      </w:r>
    </w:p>
    <w:p w:rsidR="00B848D2" w:rsidRDefault="004045B1" w:rsidP="00B848D2">
      <w:pPr>
        <w:pStyle w:val="Standard"/>
        <w:widowControl/>
        <w:numPr>
          <w:ilvl w:val="0"/>
          <w:numId w:val="12"/>
        </w:numPr>
        <w:shd w:val="clear" w:color="auto" w:fill="FFFFFF"/>
        <w:autoSpaceDE/>
        <w:spacing w:after="200" w:line="276" w:lineRule="auto"/>
        <w:ind w:left="426" w:hanging="426"/>
        <w:jc w:val="both"/>
      </w:pPr>
      <w:r w:rsidRPr="00B778B3">
        <w:t xml:space="preserve">wyroby pochodzące od producentów zewnętrznych będą dostarczane w oryginalnych opakowaniach jednostkowych i będą oznakowane widocznym, czytelnym i nieusuwalnym kodem umożliwiającym identyfikację z danej partii produkcyjnej oraz terminem </w:t>
      </w:r>
      <w:r w:rsidRPr="00B778B3">
        <w:lastRenderedPageBreak/>
        <w:t xml:space="preserve">przydatności do spożycia. </w:t>
      </w:r>
      <w:r w:rsidRPr="00B778B3">
        <w:rPr>
          <w:bCs/>
        </w:rPr>
        <w:t>Data terminu przydatności do spożycia winna być w chwili dostawy nie krótsza niż ½ terminu przydatności określonego przez producenta.</w:t>
      </w:r>
      <w:r w:rsidRPr="00B778B3">
        <w:t xml:space="preserve"> W przypadku mięsa dopuszczalne jest dostarczenie towaru w ilości +/- 0,5 kg w stosunku do ilości zamawianej.</w:t>
      </w:r>
    </w:p>
    <w:p w:rsidR="000360E3" w:rsidRPr="004045B1" w:rsidRDefault="00B848D2" w:rsidP="001806F7">
      <w:pPr>
        <w:pStyle w:val="Standard"/>
        <w:widowControl/>
        <w:shd w:val="clear" w:color="auto" w:fill="FFFFFF"/>
        <w:autoSpaceDE/>
        <w:spacing w:after="200" w:line="276" w:lineRule="auto"/>
        <w:jc w:val="both"/>
      </w:pPr>
      <w:r>
        <w:t>4.</w:t>
      </w:r>
      <w:r w:rsidR="00B778B3" w:rsidRPr="00B848D2">
        <w:rPr>
          <w:color w:val="000000"/>
        </w:rPr>
        <w:t xml:space="preserve"> </w:t>
      </w:r>
      <w:r w:rsidR="007F0253" w:rsidRPr="00B848D2">
        <w:rPr>
          <w:color w:val="000000"/>
        </w:rPr>
        <w:t xml:space="preserve">W przypadku </w:t>
      </w:r>
      <w:r w:rsidR="0084791B" w:rsidRPr="00B848D2">
        <w:rPr>
          <w:color w:val="000000"/>
        </w:rPr>
        <w:t>naruszenia</w:t>
      </w:r>
      <w:r w:rsidR="00B778B3" w:rsidRPr="00B848D2">
        <w:rPr>
          <w:color w:val="000000"/>
        </w:rPr>
        <w:t xml:space="preserve"> wymagań określonych w</w:t>
      </w:r>
      <w:r w:rsidR="0084791B" w:rsidRPr="00B848D2">
        <w:rPr>
          <w:color w:val="000000"/>
        </w:rPr>
        <w:t xml:space="preserve"> ust. 1 - 3</w:t>
      </w:r>
      <w:r w:rsidR="007F0253" w:rsidRPr="00B848D2">
        <w:rPr>
          <w:color w:val="000000"/>
        </w:rPr>
        <w:t xml:space="preserve"> </w:t>
      </w:r>
      <w:r w:rsidR="0084791B" w:rsidRPr="00B848D2">
        <w:rPr>
          <w:color w:val="000000"/>
        </w:rPr>
        <w:t>Zamawiający ma prawo do odmowy przyjęcia towaru lub do dokonania bez zbędnej zwłoki</w:t>
      </w:r>
      <w:r w:rsidR="00D53B05">
        <w:rPr>
          <w:color w:val="000000"/>
        </w:rPr>
        <w:t xml:space="preserve"> </w:t>
      </w:r>
      <w:r w:rsidR="0084791B" w:rsidRPr="00B848D2">
        <w:rPr>
          <w:color w:val="000000"/>
        </w:rPr>
        <w:t>jego zwrotu. W</w:t>
      </w:r>
      <w:r w:rsidR="00B778B3" w:rsidRPr="00B848D2">
        <w:rPr>
          <w:color w:val="000000"/>
        </w:rPr>
        <w:t xml:space="preserve"> przypadku dokonywania zwrotu </w:t>
      </w:r>
      <w:r w:rsidR="0084791B" w:rsidRPr="00B848D2">
        <w:rPr>
          <w:color w:val="000000"/>
        </w:rPr>
        <w:t xml:space="preserve"> </w:t>
      </w:r>
      <w:r w:rsidR="00B778B3" w:rsidRPr="00B848D2">
        <w:rPr>
          <w:color w:val="000000"/>
        </w:rPr>
        <w:t xml:space="preserve">towaru </w:t>
      </w:r>
      <w:r w:rsidR="00B778B3" w:rsidRPr="00B848D2">
        <w:t>Zamawiający zawiadomi</w:t>
      </w:r>
      <w:r w:rsidR="003F54D0" w:rsidRPr="00B848D2">
        <w:t xml:space="preserve"> o tym fakcie </w:t>
      </w:r>
      <w:r w:rsidR="00B778B3" w:rsidRPr="00B848D2">
        <w:t xml:space="preserve"> Wykonawcę e-mailem lub telefonicznie.</w:t>
      </w:r>
      <w:r w:rsidR="0084791B" w:rsidRPr="00B848D2">
        <w:rPr>
          <w:color w:val="000000"/>
        </w:rPr>
        <w:t xml:space="preserve"> Wykonawca zobowiązany jest dostarczyć</w:t>
      </w:r>
      <w:r w:rsidR="00001C9E" w:rsidRPr="00B848D2">
        <w:rPr>
          <w:color w:val="000000"/>
        </w:rPr>
        <w:t xml:space="preserve"> </w:t>
      </w:r>
      <w:r w:rsidR="0084791B" w:rsidRPr="00B848D2">
        <w:rPr>
          <w:color w:val="000000"/>
        </w:rPr>
        <w:t xml:space="preserve"> niezwłocznie</w:t>
      </w:r>
      <w:r w:rsidR="00B778B3" w:rsidRPr="00B848D2">
        <w:rPr>
          <w:color w:val="000000"/>
        </w:rPr>
        <w:t>, nie później niż w cią</w:t>
      </w:r>
      <w:r w:rsidR="00001C9E" w:rsidRPr="00B848D2">
        <w:rPr>
          <w:color w:val="000000"/>
        </w:rPr>
        <w:t>gu 3</w:t>
      </w:r>
      <w:r w:rsidR="00B778B3" w:rsidRPr="00B848D2">
        <w:rPr>
          <w:color w:val="000000"/>
        </w:rPr>
        <w:t xml:space="preserve"> dni</w:t>
      </w:r>
      <w:r w:rsidR="0084791B" w:rsidRPr="00B848D2">
        <w:rPr>
          <w:color w:val="000000"/>
        </w:rPr>
        <w:t xml:space="preserve"> Zamawiającemu nowy towar na swój koszt i ryzyko.</w:t>
      </w:r>
      <w:r w:rsidR="00B778B3" w:rsidRPr="00B848D2">
        <w:rPr>
          <w:color w:val="000000"/>
        </w:rPr>
        <w:t xml:space="preserve"> </w:t>
      </w:r>
    </w:p>
    <w:p w:rsidR="00C3312A" w:rsidRDefault="000360E3" w:rsidP="00C3312A">
      <w:pPr>
        <w:jc w:val="center"/>
        <w:rPr>
          <w:b/>
          <w:sz w:val="24"/>
          <w:szCs w:val="24"/>
        </w:rPr>
      </w:pPr>
      <w:r w:rsidRPr="0084791B">
        <w:rPr>
          <w:b/>
          <w:sz w:val="24"/>
          <w:szCs w:val="24"/>
        </w:rPr>
        <w:t>§ 3</w:t>
      </w:r>
    </w:p>
    <w:p w:rsidR="00001C9E" w:rsidRPr="0084791B" w:rsidRDefault="00001C9E" w:rsidP="00C3312A">
      <w:pPr>
        <w:jc w:val="center"/>
        <w:rPr>
          <w:b/>
          <w:sz w:val="24"/>
          <w:szCs w:val="24"/>
        </w:rPr>
      </w:pPr>
    </w:p>
    <w:p w:rsidR="00C3312A" w:rsidRPr="004045B1" w:rsidRDefault="00C3312A" w:rsidP="00C3312A">
      <w:pPr>
        <w:pStyle w:val="Nagwek1"/>
        <w:rPr>
          <w:b w:val="0"/>
          <w:szCs w:val="24"/>
        </w:rPr>
      </w:pPr>
      <w:r w:rsidRPr="004045B1">
        <w:rPr>
          <w:szCs w:val="24"/>
        </w:rPr>
        <w:t>WARTOŚĆ UMOWY</w:t>
      </w:r>
    </w:p>
    <w:p w:rsidR="00C3312A" w:rsidRPr="004045B1" w:rsidRDefault="00C3312A" w:rsidP="00A61CE8">
      <w:pPr>
        <w:spacing w:line="276" w:lineRule="auto"/>
        <w:jc w:val="both"/>
        <w:rPr>
          <w:sz w:val="24"/>
          <w:szCs w:val="24"/>
        </w:rPr>
      </w:pPr>
      <w:r w:rsidRPr="004045B1">
        <w:rPr>
          <w:sz w:val="24"/>
          <w:szCs w:val="24"/>
        </w:rPr>
        <w:t xml:space="preserve">1. Strony uzgadniają wartość umowy </w:t>
      </w:r>
    </w:p>
    <w:p w:rsidR="00C3312A" w:rsidRPr="004045B1" w:rsidRDefault="00C3312A" w:rsidP="00A61CE8">
      <w:pPr>
        <w:spacing w:line="276" w:lineRule="auto"/>
        <w:jc w:val="both"/>
        <w:rPr>
          <w:sz w:val="24"/>
          <w:szCs w:val="24"/>
        </w:rPr>
      </w:pPr>
      <w:r w:rsidRPr="004045B1">
        <w:rPr>
          <w:sz w:val="24"/>
          <w:szCs w:val="24"/>
        </w:rPr>
        <w:t>netto:</w:t>
      </w:r>
      <w:r w:rsidR="00024EC9" w:rsidRPr="004045B1">
        <w:rPr>
          <w:sz w:val="24"/>
          <w:szCs w:val="24"/>
        </w:rPr>
        <w:t xml:space="preserve"> </w:t>
      </w:r>
      <w:r w:rsidRPr="004045B1">
        <w:rPr>
          <w:sz w:val="24"/>
          <w:szCs w:val="24"/>
        </w:rPr>
        <w:t xml:space="preserve">zł </w:t>
      </w:r>
      <w:r w:rsidR="00E60143" w:rsidRPr="004045B1">
        <w:rPr>
          <w:sz w:val="24"/>
          <w:szCs w:val="24"/>
        </w:rPr>
        <w:t xml:space="preserve"> (słownie:……………………..)</w:t>
      </w:r>
    </w:p>
    <w:p w:rsidR="00C3312A" w:rsidRPr="004045B1" w:rsidRDefault="00C3312A" w:rsidP="00A61CE8">
      <w:pPr>
        <w:spacing w:line="276" w:lineRule="auto"/>
        <w:jc w:val="both"/>
        <w:rPr>
          <w:sz w:val="24"/>
          <w:szCs w:val="24"/>
        </w:rPr>
      </w:pPr>
      <w:r w:rsidRPr="004045B1">
        <w:rPr>
          <w:sz w:val="24"/>
          <w:szCs w:val="24"/>
        </w:rPr>
        <w:t>brutto:</w:t>
      </w:r>
      <w:r w:rsidR="00AA2EFE" w:rsidRPr="004045B1">
        <w:rPr>
          <w:sz w:val="24"/>
          <w:szCs w:val="24"/>
        </w:rPr>
        <w:t xml:space="preserve"> </w:t>
      </w:r>
      <w:r w:rsidRPr="004045B1">
        <w:rPr>
          <w:sz w:val="24"/>
          <w:szCs w:val="24"/>
        </w:rPr>
        <w:t xml:space="preserve">zł </w:t>
      </w:r>
      <w:r w:rsidR="00E60143" w:rsidRPr="004045B1">
        <w:rPr>
          <w:sz w:val="24"/>
          <w:szCs w:val="24"/>
        </w:rPr>
        <w:t>(słownie:…………………….)</w:t>
      </w:r>
    </w:p>
    <w:p w:rsidR="00504073" w:rsidRPr="00403D66" w:rsidRDefault="00504073" w:rsidP="00A61CE8">
      <w:pPr>
        <w:spacing w:line="276" w:lineRule="auto"/>
        <w:jc w:val="both"/>
        <w:rPr>
          <w:sz w:val="24"/>
          <w:szCs w:val="24"/>
        </w:rPr>
      </w:pPr>
      <w:r w:rsidRPr="004045B1">
        <w:rPr>
          <w:sz w:val="24"/>
          <w:szCs w:val="24"/>
        </w:rPr>
        <w:t xml:space="preserve">2. W cenach jednostkowych zawierają się koszty </w:t>
      </w:r>
      <w:r w:rsidRPr="00403D66">
        <w:rPr>
          <w:sz w:val="24"/>
          <w:szCs w:val="24"/>
        </w:rPr>
        <w:t xml:space="preserve">związane z dostawą </w:t>
      </w:r>
      <w:r w:rsidR="007206CB" w:rsidRPr="00403D66">
        <w:rPr>
          <w:sz w:val="24"/>
          <w:szCs w:val="24"/>
        </w:rPr>
        <w:t>przedmiotu umowy</w:t>
      </w:r>
      <w:r w:rsidRPr="00403D66">
        <w:rPr>
          <w:sz w:val="24"/>
          <w:szCs w:val="24"/>
        </w:rPr>
        <w:t xml:space="preserve"> </w:t>
      </w:r>
      <w:r w:rsidR="007206CB" w:rsidRPr="00403D66">
        <w:rPr>
          <w:sz w:val="24"/>
          <w:szCs w:val="24"/>
        </w:rPr>
        <w:t>do</w:t>
      </w:r>
      <w:r w:rsidRPr="00403D66">
        <w:rPr>
          <w:sz w:val="24"/>
          <w:szCs w:val="24"/>
        </w:rPr>
        <w:t xml:space="preserve"> magazyn</w:t>
      </w:r>
      <w:r w:rsidR="007206CB" w:rsidRPr="00403D66">
        <w:rPr>
          <w:sz w:val="24"/>
          <w:szCs w:val="24"/>
        </w:rPr>
        <w:t>u</w:t>
      </w:r>
      <w:r w:rsidRPr="00403D66">
        <w:rPr>
          <w:sz w:val="24"/>
          <w:szCs w:val="24"/>
        </w:rPr>
        <w:t xml:space="preserve"> Zamawiająceg</w:t>
      </w:r>
      <w:r w:rsidR="0084791B" w:rsidRPr="00403D66">
        <w:rPr>
          <w:sz w:val="24"/>
          <w:szCs w:val="24"/>
        </w:rPr>
        <w:t xml:space="preserve">o (w szczególności: koszt </w:t>
      </w:r>
      <w:r w:rsidRPr="00403D66">
        <w:rPr>
          <w:sz w:val="24"/>
          <w:szCs w:val="24"/>
        </w:rPr>
        <w:t>transport</w:t>
      </w:r>
      <w:r w:rsidR="0084791B" w:rsidRPr="00403D66">
        <w:rPr>
          <w:sz w:val="24"/>
          <w:szCs w:val="24"/>
        </w:rPr>
        <w:t>u w odpowiednich warunkach, opakowania</w:t>
      </w:r>
      <w:r w:rsidRPr="00403D66">
        <w:rPr>
          <w:sz w:val="24"/>
          <w:szCs w:val="24"/>
        </w:rPr>
        <w:t>, czynności związane z przygo</w:t>
      </w:r>
      <w:r w:rsidR="0084791B" w:rsidRPr="00403D66">
        <w:rPr>
          <w:sz w:val="24"/>
          <w:szCs w:val="24"/>
        </w:rPr>
        <w:t>towaniem dostawy, ubezpieczenia</w:t>
      </w:r>
      <w:r w:rsidRPr="00403D66">
        <w:rPr>
          <w:sz w:val="24"/>
          <w:szCs w:val="24"/>
        </w:rPr>
        <w:t xml:space="preserve"> itp.)</w:t>
      </w:r>
    </w:p>
    <w:p w:rsidR="00C3312A" w:rsidRPr="00403D66" w:rsidRDefault="00C3312A" w:rsidP="00A61CE8">
      <w:pPr>
        <w:spacing w:line="276" w:lineRule="auto"/>
        <w:jc w:val="both"/>
        <w:rPr>
          <w:sz w:val="24"/>
          <w:szCs w:val="24"/>
        </w:rPr>
      </w:pPr>
      <w:r w:rsidRPr="00403D66">
        <w:rPr>
          <w:sz w:val="24"/>
          <w:szCs w:val="24"/>
        </w:rPr>
        <w:t xml:space="preserve">3. Strony ustalają, że ceny </w:t>
      </w:r>
      <w:r w:rsidRPr="00A61CE8">
        <w:rPr>
          <w:sz w:val="24"/>
          <w:szCs w:val="24"/>
        </w:rPr>
        <w:t xml:space="preserve">jednostkowe </w:t>
      </w:r>
      <w:r w:rsidR="00E60143" w:rsidRPr="00A61CE8">
        <w:rPr>
          <w:sz w:val="24"/>
          <w:szCs w:val="24"/>
        </w:rPr>
        <w:t xml:space="preserve">określone </w:t>
      </w:r>
      <w:r w:rsidRPr="00A61CE8">
        <w:rPr>
          <w:sz w:val="24"/>
          <w:szCs w:val="24"/>
        </w:rPr>
        <w:t xml:space="preserve">w załączniku nr 1 do umowy, obowiązują przez  </w:t>
      </w:r>
      <w:r w:rsidR="00C82095" w:rsidRPr="00A61CE8">
        <w:rPr>
          <w:sz w:val="24"/>
          <w:szCs w:val="24"/>
        </w:rPr>
        <w:t xml:space="preserve">cały </w:t>
      </w:r>
      <w:r w:rsidRPr="00A61CE8">
        <w:rPr>
          <w:sz w:val="24"/>
          <w:szCs w:val="24"/>
        </w:rPr>
        <w:t>okres trwania umowy</w:t>
      </w:r>
      <w:r w:rsidR="00E60143" w:rsidRPr="00A61CE8">
        <w:rPr>
          <w:sz w:val="24"/>
          <w:szCs w:val="24"/>
        </w:rPr>
        <w:t xml:space="preserve">, z </w:t>
      </w:r>
      <w:r w:rsidR="00ED0088" w:rsidRPr="00A61CE8">
        <w:rPr>
          <w:sz w:val="24"/>
          <w:szCs w:val="24"/>
        </w:rPr>
        <w:t xml:space="preserve">zastrzeżeniem § </w:t>
      </w:r>
      <w:r w:rsidR="00403D66" w:rsidRPr="00A61CE8">
        <w:rPr>
          <w:sz w:val="24"/>
          <w:szCs w:val="24"/>
        </w:rPr>
        <w:t>6</w:t>
      </w:r>
      <w:r w:rsidR="009B44D3" w:rsidRPr="00A61CE8">
        <w:rPr>
          <w:sz w:val="24"/>
          <w:szCs w:val="24"/>
        </w:rPr>
        <w:t xml:space="preserve"> i § </w:t>
      </w:r>
      <w:r w:rsidR="00403D66" w:rsidRPr="00A61CE8">
        <w:rPr>
          <w:sz w:val="24"/>
          <w:szCs w:val="24"/>
        </w:rPr>
        <w:t>7</w:t>
      </w:r>
      <w:r w:rsidR="009B44D3" w:rsidRPr="00A61CE8">
        <w:rPr>
          <w:sz w:val="24"/>
          <w:szCs w:val="24"/>
        </w:rPr>
        <w:t xml:space="preserve"> </w:t>
      </w:r>
      <w:r w:rsidR="00E60143" w:rsidRPr="00A61CE8">
        <w:rPr>
          <w:sz w:val="24"/>
          <w:szCs w:val="24"/>
        </w:rPr>
        <w:t>niniejszej umowy</w:t>
      </w:r>
      <w:r w:rsidR="00E60143" w:rsidRPr="00403D66">
        <w:rPr>
          <w:sz w:val="24"/>
          <w:szCs w:val="24"/>
        </w:rPr>
        <w:t>.</w:t>
      </w:r>
    </w:p>
    <w:p w:rsidR="00D53B05" w:rsidRDefault="00D53B05" w:rsidP="00D53B05">
      <w:pPr>
        <w:spacing w:line="276" w:lineRule="auto"/>
        <w:jc w:val="both"/>
        <w:rPr>
          <w:sz w:val="24"/>
          <w:szCs w:val="24"/>
        </w:rPr>
      </w:pPr>
      <w:r>
        <w:rPr>
          <w:sz w:val="24"/>
          <w:szCs w:val="24"/>
        </w:rPr>
        <w:t>4. Całkowita wartość dostaw w ramach niniejszej umowy stanowi wielkość szacunkową i może ulec zmniejszeniu w zależności od zapotrzebowania Zamawiającego, jednak nie więcej niż o 50% wartości określonej w  ust. 1  ( w zakresie części której dotyczy zmiana). Zamawiający zastrzega sobie możliwość zmiany ilości zamawianego produktu w zakresie ilości podanych w poszczególnych pozycjach danej części, pod warunkiem nieprzekroczenia łącznej wartości danej części. Zmiana w powyższym zakresie nie stanowi zmiany warunków umowy wymagającej formy pisemnej w postaci aneksu.</w:t>
      </w:r>
    </w:p>
    <w:p w:rsidR="00576EF2" w:rsidRPr="004045B1" w:rsidRDefault="00576EF2" w:rsidP="00A61CE8">
      <w:pPr>
        <w:spacing w:line="276" w:lineRule="auto"/>
        <w:jc w:val="both"/>
        <w:rPr>
          <w:sz w:val="24"/>
          <w:szCs w:val="24"/>
        </w:rPr>
      </w:pPr>
    </w:p>
    <w:p w:rsidR="001120D3" w:rsidRPr="00B778B3" w:rsidRDefault="0084791B" w:rsidP="00A61CE8">
      <w:pPr>
        <w:spacing w:line="276" w:lineRule="auto"/>
        <w:jc w:val="center"/>
        <w:rPr>
          <w:b/>
          <w:sz w:val="24"/>
          <w:szCs w:val="24"/>
        </w:rPr>
      </w:pPr>
      <w:r w:rsidRPr="00B778B3">
        <w:rPr>
          <w:b/>
          <w:sz w:val="24"/>
          <w:szCs w:val="24"/>
        </w:rPr>
        <w:t>§ 4</w:t>
      </w:r>
    </w:p>
    <w:p w:rsidR="001120D3" w:rsidRPr="004045B1" w:rsidRDefault="001120D3" w:rsidP="0084791B">
      <w:pPr>
        <w:pStyle w:val="Nagwek1"/>
        <w:spacing w:line="276" w:lineRule="auto"/>
        <w:rPr>
          <w:szCs w:val="24"/>
        </w:rPr>
      </w:pPr>
      <w:r w:rsidRPr="004045B1">
        <w:rPr>
          <w:szCs w:val="24"/>
        </w:rPr>
        <w:t>WARUNKI I TERMIN DOSTAWY</w:t>
      </w:r>
    </w:p>
    <w:p w:rsidR="003A0DEB" w:rsidRPr="0084791B" w:rsidRDefault="003A0DEB" w:rsidP="0084791B">
      <w:pPr>
        <w:spacing w:line="276" w:lineRule="auto"/>
        <w:jc w:val="both"/>
        <w:rPr>
          <w:sz w:val="24"/>
          <w:szCs w:val="24"/>
        </w:rPr>
      </w:pPr>
      <w:r w:rsidRPr="0084791B">
        <w:rPr>
          <w:sz w:val="24"/>
          <w:szCs w:val="24"/>
        </w:rPr>
        <w:t xml:space="preserve">1.  </w:t>
      </w:r>
      <w:r w:rsidR="00504073" w:rsidRPr="0084791B">
        <w:rPr>
          <w:sz w:val="24"/>
          <w:szCs w:val="24"/>
        </w:rPr>
        <w:t>Wykona</w:t>
      </w:r>
      <w:r w:rsidRPr="0084791B">
        <w:rPr>
          <w:sz w:val="24"/>
          <w:szCs w:val="24"/>
        </w:rPr>
        <w:t xml:space="preserve">wca zobowiązany jest do wykonania dostaw </w:t>
      </w:r>
      <w:r w:rsidR="009B44D3" w:rsidRPr="0084791B">
        <w:rPr>
          <w:sz w:val="24"/>
          <w:szCs w:val="24"/>
        </w:rPr>
        <w:t>częściowych</w:t>
      </w:r>
      <w:r w:rsidRPr="0084791B">
        <w:rPr>
          <w:sz w:val="24"/>
          <w:szCs w:val="24"/>
        </w:rPr>
        <w:t xml:space="preserve"> przedmiotu umowy,  </w:t>
      </w:r>
    </w:p>
    <w:p w:rsidR="005A39D0" w:rsidRPr="0084791B" w:rsidRDefault="007206CB" w:rsidP="0084791B">
      <w:pPr>
        <w:spacing w:line="276" w:lineRule="auto"/>
        <w:jc w:val="both"/>
        <w:rPr>
          <w:sz w:val="24"/>
          <w:szCs w:val="24"/>
        </w:rPr>
      </w:pPr>
      <w:r w:rsidRPr="0084791B">
        <w:rPr>
          <w:sz w:val="24"/>
          <w:szCs w:val="24"/>
        </w:rPr>
        <w:t>stosownym transportem</w:t>
      </w:r>
      <w:r w:rsidR="0084791B" w:rsidRPr="0084791B">
        <w:rPr>
          <w:sz w:val="24"/>
          <w:szCs w:val="24"/>
        </w:rPr>
        <w:t xml:space="preserve"> (spełniającym wymagania w zakresie transportu żywności będącej przedmiotem umowy)</w:t>
      </w:r>
      <w:r w:rsidR="003A0DEB" w:rsidRPr="0084791B">
        <w:rPr>
          <w:sz w:val="24"/>
          <w:szCs w:val="24"/>
        </w:rPr>
        <w:t xml:space="preserve"> na </w:t>
      </w:r>
      <w:r w:rsidR="009B44D3" w:rsidRPr="0084791B">
        <w:rPr>
          <w:sz w:val="24"/>
          <w:szCs w:val="24"/>
        </w:rPr>
        <w:t>podstawie składanych przez Zamawiającego zamówień.</w:t>
      </w:r>
    </w:p>
    <w:p w:rsidR="007F0253" w:rsidRPr="00CB7CAE" w:rsidRDefault="0084791B" w:rsidP="00CB7CAE">
      <w:pPr>
        <w:jc w:val="both"/>
        <w:rPr>
          <w:rFonts w:ascii="Cambria" w:hAnsi="Cambria"/>
          <w:bCs/>
          <w:sz w:val="22"/>
          <w:szCs w:val="22"/>
        </w:rPr>
      </w:pPr>
      <w:r w:rsidRPr="0084791B">
        <w:rPr>
          <w:sz w:val="24"/>
          <w:szCs w:val="24"/>
        </w:rPr>
        <w:t xml:space="preserve">2. </w:t>
      </w:r>
      <w:r w:rsidR="00504073" w:rsidRPr="0084791B">
        <w:rPr>
          <w:sz w:val="24"/>
          <w:szCs w:val="24"/>
        </w:rPr>
        <w:t>Wykon</w:t>
      </w:r>
      <w:r w:rsidR="00BA2B52" w:rsidRPr="0084791B">
        <w:rPr>
          <w:sz w:val="24"/>
          <w:szCs w:val="24"/>
        </w:rPr>
        <w:t xml:space="preserve">awca zobowiązuje się do dostarczenia towaru </w:t>
      </w:r>
      <w:r w:rsidR="00CB7CAE">
        <w:rPr>
          <w:rFonts w:ascii="Cambria" w:hAnsi="Cambria"/>
          <w:bCs/>
          <w:sz w:val="22"/>
          <w:szCs w:val="22"/>
        </w:rPr>
        <w:t xml:space="preserve">: </w:t>
      </w:r>
      <w:r w:rsidR="00CB7CAE">
        <w:rPr>
          <w:rFonts w:ascii="Cambria" w:hAnsi="Cambria"/>
          <w:b/>
          <w:bCs/>
          <w:sz w:val="22"/>
          <w:szCs w:val="22"/>
        </w:rPr>
        <w:t>m</w:t>
      </w:r>
      <w:r w:rsidR="00CB7CAE" w:rsidRPr="00996D99">
        <w:rPr>
          <w:rFonts w:ascii="Cambria" w:hAnsi="Cambria"/>
          <w:b/>
          <w:bCs/>
          <w:sz w:val="22"/>
          <w:szCs w:val="22"/>
        </w:rPr>
        <w:t>ięso i wędliny 2 razy</w:t>
      </w:r>
      <w:r w:rsidR="00F34B0E">
        <w:rPr>
          <w:rFonts w:ascii="Cambria" w:hAnsi="Cambria"/>
          <w:b/>
          <w:bCs/>
          <w:sz w:val="22"/>
          <w:szCs w:val="22"/>
        </w:rPr>
        <w:t xml:space="preserve"> w tygodniu, drób 3x w tygodniu przez cały okres trwania umowy. </w:t>
      </w:r>
      <w:bookmarkStart w:id="0" w:name="_GoBack"/>
      <w:bookmarkEnd w:id="0"/>
    </w:p>
    <w:p w:rsidR="003A0DEB" w:rsidRPr="00B778B3" w:rsidRDefault="00BA2B52" w:rsidP="00B778B3">
      <w:pPr>
        <w:tabs>
          <w:tab w:val="num" w:pos="360"/>
        </w:tabs>
        <w:spacing w:line="276" w:lineRule="auto"/>
        <w:ind w:left="360" w:hanging="360"/>
        <w:jc w:val="both"/>
        <w:rPr>
          <w:sz w:val="24"/>
          <w:szCs w:val="24"/>
        </w:rPr>
      </w:pPr>
      <w:r w:rsidRPr="0084791B">
        <w:rPr>
          <w:sz w:val="24"/>
          <w:szCs w:val="24"/>
        </w:rPr>
        <w:t>3</w:t>
      </w:r>
      <w:r w:rsidR="001806F7">
        <w:rPr>
          <w:sz w:val="24"/>
          <w:szCs w:val="24"/>
        </w:rPr>
        <w:t xml:space="preserve">. </w:t>
      </w:r>
      <w:r w:rsidR="00504073" w:rsidRPr="0084791B">
        <w:rPr>
          <w:sz w:val="24"/>
          <w:szCs w:val="24"/>
        </w:rPr>
        <w:t>Wykonawca</w:t>
      </w:r>
      <w:r w:rsidR="003A0DEB" w:rsidRPr="0084791B">
        <w:rPr>
          <w:sz w:val="24"/>
          <w:szCs w:val="24"/>
        </w:rPr>
        <w:t xml:space="preserve"> gwarantuje, że przedmiot umowy </w:t>
      </w:r>
      <w:r w:rsidR="007206CB" w:rsidRPr="0084791B">
        <w:rPr>
          <w:sz w:val="24"/>
          <w:szCs w:val="24"/>
        </w:rPr>
        <w:t>spełnia wszystkie wymagania okreś</w:t>
      </w:r>
      <w:r w:rsidR="001806F7">
        <w:rPr>
          <w:sz w:val="24"/>
          <w:szCs w:val="24"/>
        </w:rPr>
        <w:t xml:space="preserve">lone w </w:t>
      </w:r>
      <w:r w:rsidR="00D53B05">
        <w:rPr>
          <w:sz w:val="24"/>
          <w:szCs w:val="24"/>
        </w:rPr>
        <w:t xml:space="preserve">niniejszej umowie, </w:t>
      </w:r>
      <w:r w:rsidR="007206CB" w:rsidRPr="0084791B">
        <w:rPr>
          <w:sz w:val="24"/>
          <w:szCs w:val="24"/>
        </w:rPr>
        <w:t xml:space="preserve">SWZ i </w:t>
      </w:r>
      <w:r w:rsidR="003A0DEB" w:rsidRPr="0084791B">
        <w:rPr>
          <w:sz w:val="24"/>
          <w:szCs w:val="24"/>
        </w:rPr>
        <w:t>jest wolny od wad.</w:t>
      </w:r>
    </w:p>
    <w:p w:rsidR="005A39D0" w:rsidRPr="004045B1" w:rsidRDefault="005A39D0" w:rsidP="0084791B">
      <w:pPr>
        <w:spacing w:line="276" w:lineRule="auto"/>
        <w:ind w:left="705"/>
        <w:jc w:val="center"/>
        <w:rPr>
          <w:sz w:val="24"/>
          <w:szCs w:val="24"/>
        </w:rPr>
      </w:pPr>
    </w:p>
    <w:p w:rsidR="00D53B05" w:rsidRDefault="00D53B05" w:rsidP="0084791B">
      <w:pPr>
        <w:spacing w:line="276" w:lineRule="auto"/>
        <w:jc w:val="center"/>
        <w:rPr>
          <w:b/>
          <w:sz w:val="24"/>
          <w:szCs w:val="24"/>
        </w:rPr>
      </w:pPr>
    </w:p>
    <w:p w:rsidR="00D53B05" w:rsidRDefault="00D53B05" w:rsidP="0084791B">
      <w:pPr>
        <w:spacing w:line="276" w:lineRule="auto"/>
        <w:jc w:val="center"/>
        <w:rPr>
          <w:b/>
          <w:sz w:val="24"/>
          <w:szCs w:val="24"/>
        </w:rPr>
      </w:pPr>
    </w:p>
    <w:p w:rsidR="00D53B05" w:rsidRDefault="00D53B05" w:rsidP="0084791B">
      <w:pPr>
        <w:spacing w:line="276" w:lineRule="auto"/>
        <w:jc w:val="center"/>
        <w:rPr>
          <w:b/>
          <w:sz w:val="24"/>
          <w:szCs w:val="24"/>
        </w:rPr>
      </w:pPr>
    </w:p>
    <w:p w:rsidR="005A39D0" w:rsidRPr="00B778B3" w:rsidRDefault="00403D66" w:rsidP="0084791B">
      <w:pPr>
        <w:spacing w:line="276" w:lineRule="auto"/>
        <w:jc w:val="center"/>
        <w:rPr>
          <w:b/>
          <w:sz w:val="24"/>
          <w:szCs w:val="24"/>
        </w:rPr>
      </w:pPr>
      <w:r w:rsidRPr="00B778B3">
        <w:rPr>
          <w:b/>
          <w:sz w:val="24"/>
          <w:szCs w:val="24"/>
        </w:rPr>
        <w:lastRenderedPageBreak/>
        <w:t>§ 5</w:t>
      </w:r>
    </w:p>
    <w:p w:rsidR="005A39D0" w:rsidRPr="00D53B05" w:rsidRDefault="005A39D0" w:rsidP="0084791B">
      <w:pPr>
        <w:pStyle w:val="Nagwek2"/>
        <w:spacing w:line="276" w:lineRule="auto"/>
        <w:jc w:val="center"/>
        <w:rPr>
          <w:rFonts w:ascii="Times New Roman" w:hAnsi="Times New Roman"/>
          <w:b/>
          <w:sz w:val="24"/>
          <w:szCs w:val="24"/>
        </w:rPr>
      </w:pPr>
      <w:r w:rsidRPr="00D53B05">
        <w:rPr>
          <w:rFonts w:ascii="Times New Roman" w:hAnsi="Times New Roman"/>
          <w:b/>
          <w:sz w:val="24"/>
          <w:szCs w:val="24"/>
        </w:rPr>
        <w:t>WARUNKI PŁATNOŚCI</w:t>
      </w:r>
    </w:p>
    <w:p w:rsidR="00D53B05" w:rsidRPr="00D53B05" w:rsidRDefault="00D53B05" w:rsidP="00D53B05">
      <w:pPr>
        <w:numPr>
          <w:ilvl w:val="0"/>
          <w:numId w:val="13"/>
        </w:numPr>
        <w:tabs>
          <w:tab w:val="num" w:pos="450"/>
        </w:tabs>
        <w:spacing w:line="276" w:lineRule="auto"/>
        <w:ind w:left="450"/>
        <w:jc w:val="both"/>
        <w:rPr>
          <w:sz w:val="24"/>
          <w:szCs w:val="24"/>
        </w:rPr>
      </w:pPr>
      <w:r w:rsidRPr="00D53B05">
        <w:rPr>
          <w:sz w:val="24"/>
          <w:szCs w:val="24"/>
        </w:rPr>
        <w:t xml:space="preserve">Zamawiający przekaże należność przelewem na konto Wykonawcy, po zrealizowaniu dostawy, w terminie </w:t>
      </w:r>
      <w:r w:rsidRPr="00D53B05">
        <w:rPr>
          <w:b/>
          <w:sz w:val="24"/>
          <w:szCs w:val="24"/>
        </w:rPr>
        <w:t>30 dni</w:t>
      </w:r>
      <w:r w:rsidRPr="00D53B05">
        <w:rPr>
          <w:sz w:val="24"/>
          <w:szCs w:val="24"/>
        </w:rPr>
        <w:t xml:space="preserve"> od daty wystawienia faktury przez Wykonawcę.</w:t>
      </w:r>
    </w:p>
    <w:p w:rsidR="00D53B05" w:rsidRPr="00D53B05" w:rsidRDefault="00D53B05" w:rsidP="00D53B05">
      <w:pPr>
        <w:numPr>
          <w:ilvl w:val="0"/>
          <w:numId w:val="13"/>
        </w:numPr>
        <w:tabs>
          <w:tab w:val="num" w:pos="450"/>
        </w:tabs>
        <w:spacing w:line="276" w:lineRule="auto"/>
        <w:ind w:left="450"/>
        <w:jc w:val="both"/>
        <w:rPr>
          <w:sz w:val="24"/>
          <w:szCs w:val="24"/>
        </w:rPr>
      </w:pPr>
      <w:r w:rsidRPr="00D53B05">
        <w:rPr>
          <w:sz w:val="24"/>
          <w:szCs w:val="24"/>
        </w:rPr>
        <w:t xml:space="preserve">Wykonawca może przesłać fakturę w formie elektronicznej na adres Platformy Elektronicznego Fakturowania: </w:t>
      </w:r>
      <w:hyperlink r:id="rId8" w:history="1">
        <w:r w:rsidRPr="00D53B05">
          <w:rPr>
            <w:rStyle w:val="Hipercze"/>
            <w:color w:val="auto"/>
            <w:sz w:val="24"/>
            <w:szCs w:val="24"/>
          </w:rPr>
          <w:t>https://efaktura.gov.pl</w:t>
        </w:r>
      </w:hyperlink>
      <w:r w:rsidRPr="00D53B05">
        <w:rPr>
          <w:sz w:val="24"/>
          <w:szCs w:val="24"/>
        </w:rPr>
        <w:t>, hasło: NIP 5521274352.</w:t>
      </w:r>
    </w:p>
    <w:p w:rsidR="00D53B05" w:rsidRPr="00D53B05" w:rsidRDefault="00D53B05" w:rsidP="00D53B05">
      <w:pPr>
        <w:numPr>
          <w:ilvl w:val="0"/>
          <w:numId w:val="13"/>
        </w:numPr>
        <w:tabs>
          <w:tab w:val="num" w:pos="450"/>
        </w:tabs>
        <w:spacing w:line="276" w:lineRule="auto"/>
        <w:ind w:left="450"/>
        <w:jc w:val="both"/>
        <w:rPr>
          <w:sz w:val="24"/>
          <w:szCs w:val="24"/>
        </w:rPr>
      </w:pPr>
      <w:r w:rsidRPr="00D53B05">
        <w:rPr>
          <w:sz w:val="24"/>
          <w:szCs w:val="24"/>
        </w:rPr>
        <w:t xml:space="preserve">Zamawiający dopuszcza pocztę elektroniczną e-mail: </w:t>
      </w:r>
      <w:hyperlink r:id="rId9" w:history="1">
        <w:r w:rsidRPr="00D53B05">
          <w:rPr>
            <w:rStyle w:val="Hipercze"/>
            <w:color w:val="auto"/>
            <w:sz w:val="24"/>
            <w:szCs w:val="24"/>
          </w:rPr>
          <w:t>faktury@zozsuchabeskidzka.pl</w:t>
        </w:r>
      </w:hyperlink>
      <w:r w:rsidRPr="00D53B05">
        <w:rPr>
          <w:sz w:val="24"/>
          <w:szCs w:val="24"/>
        </w:rPr>
        <w:t>. do wystawiania i przesyłania faktur, duplikatów faktur oraz ich korekt, a także not obciążeniowych i not korygujących w formacie pliku elektronicznego PDF.</w:t>
      </w:r>
    </w:p>
    <w:p w:rsidR="00D53B05" w:rsidRPr="00D53B05" w:rsidRDefault="00D53B05" w:rsidP="00D53B05">
      <w:pPr>
        <w:numPr>
          <w:ilvl w:val="0"/>
          <w:numId w:val="13"/>
        </w:numPr>
        <w:tabs>
          <w:tab w:val="num" w:pos="450"/>
        </w:tabs>
        <w:spacing w:line="276" w:lineRule="auto"/>
        <w:ind w:left="450"/>
        <w:jc w:val="both"/>
        <w:rPr>
          <w:sz w:val="24"/>
          <w:szCs w:val="24"/>
        </w:rPr>
      </w:pPr>
      <w:r w:rsidRPr="00D53B05">
        <w:rPr>
          <w:sz w:val="24"/>
          <w:szCs w:val="24"/>
        </w:rPr>
        <w:t>W przypadku zwłoki w zapłacie należności za dostarczony towar Zamawiający zastrzega sobie prawo negocjowania odroczenia terminu płatności.</w:t>
      </w:r>
    </w:p>
    <w:p w:rsidR="00D53B05" w:rsidRPr="00D53B05" w:rsidRDefault="00D53B05" w:rsidP="00D53B05">
      <w:pPr>
        <w:numPr>
          <w:ilvl w:val="0"/>
          <w:numId w:val="13"/>
        </w:numPr>
        <w:tabs>
          <w:tab w:val="num" w:pos="450"/>
        </w:tabs>
        <w:spacing w:line="276" w:lineRule="auto"/>
        <w:ind w:left="450"/>
        <w:jc w:val="both"/>
        <w:rPr>
          <w:sz w:val="24"/>
          <w:szCs w:val="24"/>
        </w:rPr>
      </w:pPr>
      <w:r w:rsidRPr="00D53B05">
        <w:rPr>
          <w:sz w:val="24"/>
          <w:szCs w:val="24"/>
        </w:rPr>
        <w:t>Dostawca zobowiązuje się dostarczyć Zamawiającemu fakturę nie później niż w terminie 7 dni od daty dostawy.</w:t>
      </w:r>
    </w:p>
    <w:p w:rsidR="00D53B05" w:rsidRPr="00D53B05" w:rsidRDefault="00D53B05" w:rsidP="00D53B05">
      <w:pPr>
        <w:numPr>
          <w:ilvl w:val="0"/>
          <w:numId w:val="13"/>
        </w:numPr>
        <w:tabs>
          <w:tab w:val="num" w:pos="450"/>
        </w:tabs>
        <w:spacing w:line="276" w:lineRule="auto"/>
        <w:ind w:left="450"/>
        <w:jc w:val="both"/>
        <w:rPr>
          <w:sz w:val="24"/>
          <w:szCs w:val="24"/>
        </w:rPr>
      </w:pPr>
      <w:r w:rsidRPr="00D53B05">
        <w:rPr>
          <w:sz w:val="24"/>
          <w:szCs w:val="24"/>
        </w:rPr>
        <w:t>Wykonawca ma prawo naliczyć odsetki w wysokości i na warunkach określonych w ustawie z dnia 08.03.2013r. o przeciwdziałaniu nadmiernym opóźnieniom w transakcjach handlowych.</w:t>
      </w:r>
    </w:p>
    <w:p w:rsidR="00BB0213" w:rsidRPr="00D53B05" w:rsidRDefault="00BB0213" w:rsidP="0084791B">
      <w:pPr>
        <w:spacing w:line="276" w:lineRule="auto"/>
        <w:jc w:val="both"/>
        <w:rPr>
          <w:sz w:val="24"/>
          <w:szCs w:val="24"/>
        </w:rPr>
      </w:pPr>
    </w:p>
    <w:p w:rsidR="00C3312A" w:rsidRPr="00001C9E" w:rsidRDefault="00403D66" w:rsidP="0084791B">
      <w:pPr>
        <w:spacing w:line="276" w:lineRule="auto"/>
        <w:jc w:val="center"/>
        <w:rPr>
          <w:b/>
          <w:sz w:val="24"/>
          <w:szCs w:val="24"/>
        </w:rPr>
      </w:pPr>
      <w:r w:rsidRPr="00001C9E">
        <w:rPr>
          <w:b/>
          <w:sz w:val="24"/>
          <w:szCs w:val="24"/>
        </w:rPr>
        <w:t>§ 6</w:t>
      </w:r>
    </w:p>
    <w:p w:rsidR="00C3312A" w:rsidRPr="004045B1" w:rsidRDefault="00C3312A" w:rsidP="0084791B">
      <w:pPr>
        <w:spacing w:line="276" w:lineRule="auto"/>
        <w:jc w:val="center"/>
        <w:rPr>
          <w:b/>
          <w:sz w:val="24"/>
          <w:szCs w:val="24"/>
        </w:rPr>
      </w:pPr>
      <w:r w:rsidRPr="004045B1">
        <w:rPr>
          <w:b/>
          <w:sz w:val="24"/>
          <w:szCs w:val="24"/>
        </w:rPr>
        <w:t>WARUNKI I ZAKRES ZMIANY UMOWY</w:t>
      </w:r>
    </w:p>
    <w:p w:rsidR="003A0DEB" w:rsidRPr="004045B1" w:rsidRDefault="003A0DEB" w:rsidP="0084791B">
      <w:pPr>
        <w:spacing w:line="276" w:lineRule="auto"/>
        <w:jc w:val="both"/>
        <w:rPr>
          <w:sz w:val="24"/>
          <w:szCs w:val="24"/>
        </w:rPr>
      </w:pPr>
      <w:r w:rsidRPr="004045B1">
        <w:rPr>
          <w:sz w:val="24"/>
          <w:szCs w:val="24"/>
        </w:rPr>
        <w:t>1.Wszelkie zmiany niniejszej umowy wymagają zgody obu stron wyrażonej w formie</w:t>
      </w:r>
    </w:p>
    <w:p w:rsidR="003A0DEB" w:rsidRPr="004045B1" w:rsidRDefault="003A0DEB" w:rsidP="0084791B">
      <w:pPr>
        <w:tabs>
          <w:tab w:val="num" w:pos="397"/>
        </w:tabs>
        <w:spacing w:line="276" w:lineRule="auto"/>
        <w:jc w:val="both"/>
        <w:rPr>
          <w:sz w:val="24"/>
          <w:szCs w:val="24"/>
        </w:rPr>
      </w:pPr>
      <w:r w:rsidRPr="004045B1">
        <w:rPr>
          <w:sz w:val="24"/>
          <w:szCs w:val="24"/>
        </w:rPr>
        <w:t xml:space="preserve">    pisemnej pod rygorem nieważności.</w:t>
      </w:r>
    </w:p>
    <w:p w:rsidR="003A0DEB" w:rsidRPr="004045B1" w:rsidRDefault="003A0DEB" w:rsidP="0084791B">
      <w:pPr>
        <w:tabs>
          <w:tab w:val="num" w:pos="397"/>
        </w:tabs>
        <w:spacing w:line="276" w:lineRule="auto"/>
        <w:jc w:val="both"/>
        <w:rPr>
          <w:sz w:val="24"/>
          <w:szCs w:val="24"/>
        </w:rPr>
      </w:pPr>
      <w:r w:rsidRPr="004045B1">
        <w:rPr>
          <w:sz w:val="24"/>
          <w:szCs w:val="24"/>
        </w:rPr>
        <w:t>2. Zmiany umowy są dopuszczalne bez ograniczeń w zakresie dozwolonym przez art.</w:t>
      </w:r>
    </w:p>
    <w:p w:rsidR="003A0DEB" w:rsidRPr="004045B1" w:rsidRDefault="003A0DEB" w:rsidP="0084791B">
      <w:pPr>
        <w:tabs>
          <w:tab w:val="num" w:pos="397"/>
        </w:tabs>
        <w:spacing w:line="276" w:lineRule="auto"/>
        <w:jc w:val="both"/>
        <w:rPr>
          <w:sz w:val="24"/>
          <w:szCs w:val="24"/>
        </w:rPr>
      </w:pPr>
      <w:r w:rsidRPr="004045B1">
        <w:rPr>
          <w:sz w:val="24"/>
          <w:szCs w:val="24"/>
        </w:rPr>
        <w:t xml:space="preserve">    455 ustawy Prawo Zamówień Publicznych. </w:t>
      </w:r>
    </w:p>
    <w:p w:rsidR="003A0DEB" w:rsidRPr="004045B1" w:rsidRDefault="00403D66" w:rsidP="0084791B">
      <w:pPr>
        <w:tabs>
          <w:tab w:val="num" w:pos="397"/>
        </w:tabs>
        <w:spacing w:line="276" w:lineRule="auto"/>
        <w:jc w:val="both"/>
        <w:rPr>
          <w:sz w:val="24"/>
          <w:szCs w:val="24"/>
        </w:rPr>
      </w:pPr>
      <w:r>
        <w:rPr>
          <w:sz w:val="24"/>
          <w:szCs w:val="24"/>
        </w:rPr>
        <w:t>3. Zamawiający</w:t>
      </w:r>
      <w:r w:rsidR="003A0DEB" w:rsidRPr="004045B1">
        <w:rPr>
          <w:sz w:val="24"/>
          <w:szCs w:val="24"/>
        </w:rPr>
        <w:t xml:space="preserve"> przewiduje możliwość dokonania </w:t>
      </w:r>
      <w:r>
        <w:rPr>
          <w:sz w:val="24"/>
          <w:szCs w:val="24"/>
        </w:rPr>
        <w:t>zmian</w:t>
      </w:r>
      <w:r w:rsidR="003A0DEB" w:rsidRPr="004045B1">
        <w:rPr>
          <w:sz w:val="24"/>
          <w:szCs w:val="24"/>
        </w:rPr>
        <w:t>:</w:t>
      </w:r>
    </w:p>
    <w:p w:rsidR="003A0DEB" w:rsidRPr="004045B1" w:rsidRDefault="003A0DEB" w:rsidP="006B24BD">
      <w:pPr>
        <w:pStyle w:val="Justysia"/>
        <w:numPr>
          <w:ilvl w:val="0"/>
          <w:numId w:val="7"/>
        </w:numPr>
        <w:spacing w:line="276" w:lineRule="auto"/>
        <w:rPr>
          <w:rFonts w:ascii="Times New Roman" w:hAnsi="Times New Roman"/>
          <w:szCs w:val="24"/>
        </w:rPr>
      </w:pPr>
      <w:r w:rsidRPr="004045B1">
        <w:rPr>
          <w:rFonts w:ascii="Times New Roman" w:hAnsi="Times New Roman"/>
          <w:szCs w:val="24"/>
        </w:rPr>
        <w:t xml:space="preserve">nazwy i producenta oferowanego towaru, pod warunkiem zachowania </w:t>
      </w:r>
      <w:r w:rsidR="007206CB" w:rsidRPr="004045B1">
        <w:rPr>
          <w:rFonts w:ascii="Times New Roman" w:hAnsi="Times New Roman"/>
          <w:szCs w:val="24"/>
        </w:rPr>
        <w:t>tych samych właściwości,</w:t>
      </w:r>
      <w:r w:rsidRPr="004045B1">
        <w:rPr>
          <w:rFonts w:ascii="Times New Roman" w:hAnsi="Times New Roman"/>
          <w:szCs w:val="24"/>
        </w:rPr>
        <w:t xml:space="preserve"> w przypadku braku dostępności danego towaru, </w:t>
      </w:r>
    </w:p>
    <w:p w:rsidR="003A0DEB" w:rsidRPr="004045B1" w:rsidRDefault="003A0DEB" w:rsidP="006B24BD">
      <w:pPr>
        <w:pStyle w:val="Justysia"/>
        <w:numPr>
          <w:ilvl w:val="0"/>
          <w:numId w:val="7"/>
        </w:numPr>
        <w:spacing w:line="276" w:lineRule="auto"/>
        <w:rPr>
          <w:rFonts w:ascii="Times New Roman" w:hAnsi="Times New Roman"/>
          <w:szCs w:val="24"/>
        </w:rPr>
      </w:pPr>
      <w:r w:rsidRPr="004045B1">
        <w:rPr>
          <w:rFonts w:ascii="Times New Roman" w:hAnsi="Times New Roman"/>
          <w:szCs w:val="24"/>
        </w:rPr>
        <w:t xml:space="preserve">obniżenia cen jednostkowych określonych w załączniku nr 1, </w:t>
      </w:r>
    </w:p>
    <w:p w:rsidR="003A0DEB" w:rsidRPr="004045B1" w:rsidRDefault="003A0DEB" w:rsidP="006B24BD">
      <w:pPr>
        <w:pStyle w:val="Justysia"/>
        <w:numPr>
          <w:ilvl w:val="0"/>
          <w:numId w:val="7"/>
        </w:numPr>
        <w:spacing w:line="276" w:lineRule="auto"/>
        <w:rPr>
          <w:rFonts w:ascii="Times New Roman" w:hAnsi="Times New Roman"/>
          <w:szCs w:val="24"/>
        </w:rPr>
      </w:pPr>
      <w:r w:rsidRPr="004045B1">
        <w:rPr>
          <w:rFonts w:ascii="Times New Roman" w:hAnsi="Times New Roman"/>
          <w:szCs w:val="24"/>
        </w:rPr>
        <w:t>z powodu wystąpienia dekoniunktury lub innych nieprzewidzianych okoliczności, niezależnych od żadnej ze Stron (gospodarcze, ekonomiczne, polityczne, społeczne, atmosferyczne itp.), które wpłyną na okoliczności realizacji umowy,</w:t>
      </w:r>
    </w:p>
    <w:p w:rsidR="003A0DEB" w:rsidRPr="004045B1" w:rsidRDefault="007206CB" w:rsidP="006B24BD">
      <w:pPr>
        <w:pStyle w:val="Default"/>
        <w:numPr>
          <w:ilvl w:val="0"/>
          <w:numId w:val="7"/>
        </w:numPr>
        <w:tabs>
          <w:tab w:val="clear" w:pos="714"/>
          <w:tab w:val="num" w:pos="640"/>
        </w:tabs>
        <w:spacing w:line="276" w:lineRule="auto"/>
        <w:ind w:left="640"/>
        <w:jc w:val="both"/>
        <w:rPr>
          <w:color w:val="auto"/>
        </w:rPr>
      </w:pPr>
      <w:r w:rsidRPr="004045B1">
        <w:rPr>
          <w:bCs/>
          <w:iCs/>
          <w:color w:val="auto"/>
        </w:rPr>
        <w:t>w</w:t>
      </w:r>
      <w:r w:rsidR="003A0DEB" w:rsidRPr="004045B1">
        <w:rPr>
          <w:bCs/>
          <w:iCs/>
          <w:color w:val="auto"/>
        </w:rPr>
        <w:t xml:space="preserve"> przypadku zmiany stawki podatku VAT na wyroby będące przedmiotem zamówienia, cena ulegnie zmianie z dniem wejścia w życie aktu prawnego określającego zmianę stawki VAT, z zastrzeżeniem, że zmianie ulegnie wówczas wyłącznie cena brutto, cena netto pozostanie bez zmian. Zmiana umowy w tym przypadku nastąpi automatycznie. </w:t>
      </w:r>
    </w:p>
    <w:p w:rsidR="00C3312A" w:rsidRPr="00001C9E" w:rsidRDefault="00C3312A" w:rsidP="0084791B">
      <w:pPr>
        <w:tabs>
          <w:tab w:val="num" w:pos="397"/>
        </w:tabs>
        <w:spacing w:line="276" w:lineRule="auto"/>
        <w:jc w:val="both"/>
        <w:rPr>
          <w:b/>
          <w:sz w:val="24"/>
          <w:szCs w:val="24"/>
        </w:rPr>
      </w:pPr>
    </w:p>
    <w:p w:rsidR="00504073" w:rsidRPr="00001C9E" w:rsidRDefault="00504073" w:rsidP="0084791B">
      <w:pPr>
        <w:tabs>
          <w:tab w:val="num" w:pos="397"/>
        </w:tabs>
        <w:spacing w:line="276" w:lineRule="auto"/>
        <w:jc w:val="both"/>
        <w:rPr>
          <w:b/>
          <w:sz w:val="24"/>
          <w:szCs w:val="24"/>
        </w:rPr>
      </w:pPr>
    </w:p>
    <w:p w:rsidR="009B44D3" w:rsidRPr="00001C9E" w:rsidRDefault="009B44D3" w:rsidP="0084791B">
      <w:pPr>
        <w:spacing w:line="276" w:lineRule="auto"/>
        <w:jc w:val="center"/>
        <w:rPr>
          <w:b/>
          <w:sz w:val="24"/>
          <w:szCs w:val="24"/>
        </w:rPr>
      </w:pPr>
      <w:r w:rsidRPr="00001C9E">
        <w:rPr>
          <w:b/>
          <w:sz w:val="24"/>
          <w:szCs w:val="24"/>
        </w:rPr>
        <w:t xml:space="preserve">§ </w:t>
      </w:r>
      <w:r w:rsidR="00403D66" w:rsidRPr="00001C9E">
        <w:rPr>
          <w:b/>
          <w:sz w:val="24"/>
          <w:szCs w:val="24"/>
        </w:rPr>
        <w:t>7</w:t>
      </w:r>
    </w:p>
    <w:p w:rsidR="009B44D3" w:rsidRPr="004045B1" w:rsidRDefault="009B44D3" w:rsidP="0084791B">
      <w:pPr>
        <w:spacing w:line="276" w:lineRule="auto"/>
        <w:jc w:val="center"/>
        <w:rPr>
          <w:rFonts w:eastAsia="Calibri"/>
          <w:b/>
          <w:sz w:val="24"/>
          <w:szCs w:val="24"/>
        </w:rPr>
      </w:pPr>
      <w:r w:rsidRPr="004045B1">
        <w:rPr>
          <w:rFonts w:eastAsia="Calibri"/>
          <w:b/>
          <w:sz w:val="24"/>
          <w:szCs w:val="24"/>
        </w:rPr>
        <w:t>KLAUZULA WALORYZACYJNA</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 xml:space="preserve">Zamawiający przewiduje możliwość zmiany wysokości wynagrodzenia należnego Wykonawcy w przypadku zmiany ceny materiałów lub kosztów związanych z realizacją umowy. Przez zmianę ceny materiałów lub kosztów rozumie się wzrost odpowiednio cen </w:t>
      </w:r>
      <w:r w:rsidRPr="004045B1">
        <w:rPr>
          <w:rFonts w:eastAsia="MS Mincho"/>
          <w:sz w:val="24"/>
          <w:szCs w:val="24"/>
        </w:rPr>
        <w:lastRenderedPageBreak/>
        <w:t>lub kosztów, jak i ich obniżenie, względem ceny lub kosztu przyjętych w celu ustalenia wynagrodzenia Wykonawcy zawartego w ofercie.</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W przypadku zmiany, o której mowa w ust. 1 Zamawiający przewiduje:</w:t>
      </w:r>
    </w:p>
    <w:p w:rsidR="009B44D3" w:rsidRPr="004045B1" w:rsidRDefault="009B44D3" w:rsidP="006B24BD">
      <w:pPr>
        <w:numPr>
          <w:ilvl w:val="0"/>
          <w:numId w:val="11"/>
        </w:numPr>
        <w:spacing w:line="276" w:lineRule="auto"/>
        <w:ind w:left="993" w:hanging="426"/>
        <w:contextualSpacing/>
        <w:jc w:val="both"/>
        <w:rPr>
          <w:rFonts w:eastAsia="MS Mincho"/>
          <w:sz w:val="24"/>
          <w:szCs w:val="24"/>
          <w:lang w:val="x-none"/>
        </w:rPr>
      </w:pPr>
      <w:r w:rsidRPr="004045B1">
        <w:rPr>
          <w:rFonts w:eastAsia="MS Mincho"/>
          <w:sz w:val="24"/>
          <w:szCs w:val="24"/>
          <w:lang w:val="x-none"/>
        </w:rPr>
        <w:t xml:space="preserve">poziom zmiany ceny materiałów lub kosztów, który uprawnia Strony Umowy do żądania zmiany wynagrodzenia wynoszący </w:t>
      </w:r>
      <w:r w:rsidRPr="004045B1">
        <w:rPr>
          <w:rFonts w:eastAsia="MS Mincho"/>
          <w:sz w:val="24"/>
          <w:szCs w:val="24"/>
        </w:rPr>
        <w:t xml:space="preserve">20 </w:t>
      </w:r>
      <w:r w:rsidRPr="004045B1">
        <w:rPr>
          <w:rFonts w:eastAsia="MS Mincho"/>
          <w:sz w:val="24"/>
          <w:szCs w:val="24"/>
          <w:lang w:val="x-none"/>
        </w:rPr>
        <w:t>% w stosunku do wartości wynagrodzenia określonego w</w:t>
      </w:r>
      <w:r w:rsidRPr="004045B1">
        <w:rPr>
          <w:rFonts w:eastAsia="MS Mincho"/>
          <w:sz w:val="24"/>
          <w:szCs w:val="24"/>
        </w:rPr>
        <w:t> </w:t>
      </w:r>
      <w:r w:rsidRPr="004045B1">
        <w:rPr>
          <w:rFonts w:eastAsia="MS Mincho"/>
          <w:sz w:val="24"/>
          <w:szCs w:val="24"/>
          <w:lang w:val="x-none"/>
        </w:rPr>
        <w:t xml:space="preserve">ofercie </w:t>
      </w:r>
      <w:r w:rsidRPr="004045B1">
        <w:rPr>
          <w:rFonts w:eastAsia="MS Mincho"/>
          <w:sz w:val="24"/>
          <w:szCs w:val="24"/>
        </w:rPr>
        <w:t>Wykonawcy</w:t>
      </w:r>
      <w:r w:rsidRPr="004045B1">
        <w:rPr>
          <w:rFonts w:eastAsia="MS Mincho"/>
          <w:sz w:val="24"/>
          <w:szCs w:val="24"/>
          <w:lang w:val="x-none"/>
        </w:rPr>
        <w:t>,</w:t>
      </w:r>
    </w:p>
    <w:p w:rsidR="009B44D3" w:rsidRPr="004045B1" w:rsidRDefault="009B44D3" w:rsidP="006B24BD">
      <w:pPr>
        <w:numPr>
          <w:ilvl w:val="0"/>
          <w:numId w:val="11"/>
        </w:numPr>
        <w:spacing w:line="276" w:lineRule="auto"/>
        <w:ind w:left="993" w:hanging="426"/>
        <w:contextualSpacing/>
        <w:jc w:val="both"/>
        <w:rPr>
          <w:rFonts w:eastAsia="MS Mincho"/>
          <w:sz w:val="24"/>
          <w:szCs w:val="24"/>
          <w:lang w:val="x-none"/>
        </w:rPr>
      </w:pPr>
      <w:r w:rsidRPr="004045B1">
        <w:rPr>
          <w:rFonts w:eastAsia="MS Mincho"/>
          <w:sz w:val="24"/>
          <w:szCs w:val="24"/>
          <w:lang w:val="x-none"/>
        </w:rPr>
        <w:t xml:space="preserve">początkowy termin ustalenia zmiany wynagrodzenia </w:t>
      </w:r>
      <w:r w:rsidRPr="004045B1">
        <w:rPr>
          <w:rFonts w:eastAsia="MS Mincho"/>
          <w:sz w:val="24"/>
          <w:szCs w:val="24"/>
        </w:rPr>
        <w:t xml:space="preserve">– nie wcześniej niż po upływie 6 miesięcy od dnia zawarcia umowy, </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 xml:space="preserve">Sposób ustalania zmiany wynagrodzenia, o którym mowa w ust. 1 nastąpi na podstawie </w:t>
      </w:r>
      <w:r w:rsidRPr="004045B1">
        <w:rPr>
          <w:sz w:val="24"/>
          <w:szCs w:val="24"/>
        </w:rPr>
        <w:t xml:space="preserve"> </w:t>
      </w:r>
      <w:r w:rsidRPr="004045B1">
        <w:rPr>
          <w:rFonts w:eastAsia="MS Mincho"/>
          <w:sz w:val="24"/>
          <w:szCs w:val="24"/>
        </w:rPr>
        <w:t>wykazu rodzajów materiałów lub kosztów związanych z realizacją umowy, sporządzonego przez Stronę, przy czym wynagrodzenie Wykonawcy ulegnie zmianie o wartość połowy wzrostu całkowitego kosztu Wykonawcy wynikającego ze zwiększenia na dzień złożenia wniosku w odniesieniu do ceny lub kosztu przyjętych w celu ustalenia wynagrodzenia Wykonawcy zawartego w ofercie.</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 xml:space="preserve">Wniosek o dokonanie zmiany składa się wraz z uzasadnieniem wskazującym wpływ zmiany na koszty wykonania umowy oraz przedstawiającym wyliczenia tejże zmiany wraz z aktualną kalkulacją cenową, w formie pisemnej pod rygorem bezskuteczności. Wykonawca winien udostępnić do wglądu drugiej stronie, w formie kopii poświadczonej za zgodność z oryginałem przez Wykonawcę dokumenty źródłowe w zakresie niezbędnym do oceny zasadności zmiany umowy. Badanie wyżej wymienionych dokumentów źródłowych nie może trwać dłużej niż dwadzieścia jeden dni liczonych od dnia otrzymania księgowych dokumentów źródłowych przez Stronę. W przypadku braku złożenia przez Stronę dokumentów źródłowych lub niekompletnego złożenia dokumentów, żądanie Wykonawcy odnośnie podwyższenia wynagrodzenia uważa się za bezskuteczne. W przypadku żądania obniżenia wynagrodzenia dokumenty źródłowe nie będą wymagane. </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Łączna, maksymalna wartość zmian wynagrodzenia, nie może przekroczyć 10% wysokości</w:t>
      </w:r>
      <w:r w:rsidRPr="004045B1">
        <w:rPr>
          <w:iCs/>
          <w:sz w:val="24"/>
          <w:szCs w:val="24"/>
        </w:rPr>
        <w:t xml:space="preserve"> całkowitego wynagrodzenia brutto określonego w § 2 ust. 1 umowy</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Postanowień umownych w zakresie waloryzacji nie stosuje się od chwili osiągnięcia limitu, o którym mowa w ust. 5.</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Brak będzie podstaw do zmiany wynagrodzenia wyłącznie z uwagi na zmianę cen materiałów lub kosztów, jeśli Strona żądająca takiej zmiany nie wykaże, że zmiana cen materiałów lub kosztów wpływa na koszt wykonania przedmiotu umowy.  Zmiana wynagrodzenia obejmuje wyłącznie część umowy niezrealizowaną na dzień złożenia wniosku.</w:t>
      </w:r>
    </w:p>
    <w:p w:rsidR="009B44D3" w:rsidRPr="004045B1" w:rsidRDefault="009B44D3" w:rsidP="006B24BD">
      <w:pPr>
        <w:numPr>
          <w:ilvl w:val="0"/>
          <w:numId w:val="10"/>
        </w:numPr>
        <w:spacing w:line="276" w:lineRule="auto"/>
        <w:ind w:left="567" w:hanging="567"/>
        <w:jc w:val="both"/>
        <w:rPr>
          <w:rFonts w:eastAsia="MS Mincho"/>
          <w:sz w:val="24"/>
          <w:szCs w:val="24"/>
        </w:rPr>
      </w:pPr>
      <w:r w:rsidRPr="004045B1">
        <w:rPr>
          <w:rFonts w:eastAsia="MS Mincho"/>
          <w:sz w:val="24"/>
          <w:szCs w:val="24"/>
        </w:rPr>
        <w:t xml:space="preserve">Kolejne waloryzacje dokonywane będą nie częściej niż co 4 miesiące, na zasadach określonych w ustępach poprzedzających, z tym, że porównanie zmiany cen i kosztów dokonywane jest za okres między dniem złożenia wniosku o poprzednią waloryzację, do dnia złożenia kolejnego wniosku o zmianę wynagrodzenia. W przypadku kolejnej zmiany, Zamawiający przewiduje poziom zmiany ceny materiałów lub kosztów, który uprawnia Strony Umowy do żądania kolejnej zmiany wynagrodzenia wynoszący 10% na </w:t>
      </w:r>
      <w:r w:rsidRPr="004045B1">
        <w:rPr>
          <w:rFonts w:eastAsia="MS Mincho"/>
          <w:sz w:val="24"/>
          <w:szCs w:val="24"/>
        </w:rPr>
        <w:lastRenderedPageBreak/>
        <w:t xml:space="preserve">dzień złożenia kolejnego wniosku w stosunku do wartości wynagrodzenia Wykonawcy określonego na podstawie poprzednio dokonanej waloryzacji, z zastrzeżeniem ust. 5. </w:t>
      </w:r>
    </w:p>
    <w:p w:rsidR="009B44D3" w:rsidRPr="004045B1" w:rsidRDefault="009B44D3" w:rsidP="006B24BD">
      <w:pPr>
        <w:numPr>
          <w:ilvl w:val="0"/>
          <w:numId w:val="10"/>
        </w:numPr>
        <w:spacing w:line="276" w:lineRule="auto"/>
        <w:ind w:left="567" w:hanging="567"/>
        <w:jc w:val="both"/>
        <w:rPr>
          <w:rFonts w:eastAsia="MS Mincho"/>
          <w:sz w:val="24"/>
          <w:szCs w:val="24"/>
          <w:lang w:val="x-none"/>
        </w:rPr>
      </w:pPr>
      <w:r w:rsidRPr="004045B1">
        <w:rPr>
          <w:rFonts w:eastAsia="MS Mincho"/>
          <w:sz w:val="24"/>
          <w:szCs w:val="24"/>
        </w:rPr>
        <w:t>Zmiana wynagrodzenia, pod rygorem nieważności, przyjmuje formę pisemnego aneksu.</w:t>
      </w:r>
    </w:p>
    <w:p w:rsidR="009B44D3" w:rsidRPr="004045B1" w:rsidRDefault="009B44D3" w:rsidP="006B24BD">
      <w:pPr>
        <w:numPr>
          <w:ilvl w:val="0"/>
          <w:numId w:val="10"/>
        </w:numPr>
        <w:spacing w:line="276" w:lineRule="auto"/>
        <w:ind w:left="567" w:hanging="567"/>
        <w:jc w:val="both"/>
        <w:rPr>
          <w:sz w:val="24"/>
          <w:szCs w:val="24"/>
        </w:rPr>
      </w:pPr>
      <w:r w:rsidRPr="004045B1">
        <w:rPr>
          <w:sz w:val="24"/>
          <w:szCs w:val="24"/>
        </w:rPr>
        <w:t xml:space="preserve">W przypadku nieosiągnięcia porozumienia w zakresie zmiany wynagrodzenia na zasadach opisanych w niniejszym paragrafie, uprawnia się Strony do rozwiązania umowy z zachowaniem umownego okresu wypowiedzenia. </w:t>
      </w:r>
    </w:p>
    <w:p w:rsidR="009B44D3" w:rsidRDefault="009B44D3" w:rsidP="0084791B">
      <w:pPr>
        <w:spacing w:line="276" w:lineRule="auto"/>
        <w:jc w:val="center"/>
        <w:rPr>
          <w:sz w:val="24"/>
          <w:szCs w:val="24"/>
        </w:rPr>
      </w:pPr>
    </w:p>
    <w:p w:rsidR="001806F7" w:rsidRPr="004045B1" w:rsidRDefault="001806F7" w:rsidP="0084791B">
      <w:pPr>
        <w:spacing w:line="276" w:lineRule="auto"/>
        <w:jc w:val="center"/>
        <w:rPr>
          <w:sz w:val="24"/>
          <w:szCs w:val="24"/>
        </w:rPr>
      </w:pPr>
    </w:p>
    <w:p w:rsidR="009B44D3" w:rsidRDefault="009B44D3" w:rsidP="0084791B">
      <w:pPr>
        <w:spacing w:line="276" w:lineRule="auto"/>
        <w:jc w:val="center"/>
        <w:rPr>
          <w:b/>
          <w:sz w:val="24"/>
          <w:szCs w:val="24"/>
        </w:rPr>
      </w:pPr>
      <w:r w:rsidRPr="00001C9E">
        <w:rPr>
          <w:b/>
          <w:sz w:val="24"/>
          <w:szCs w:val="24"/>
        </w:rPr>
        <w:t xml:space="preserve">§ </w:t>
      </w:r>
      <w:r w:rsidR="00A61CE8" w:rsidRPr="00001C9E">
        <w:rPr>
          <w:b/>
          <w:sz w:val="24"/>
          <w:szCs w:val="24"/>
        </w:rPr>
        <w:t>8</w:t>
      </w:r>
    </w:p>
    <w:p w:rsidR="001806F7" w:rsidRPr="00001C9E" w:rsidRDefault="001806F7" w:rsidP="0084791B">
      <w:pPr>
        <w:spacing w:line="276" w:lineRule="auto"/>
        <w:jc w:val="center"/>
        <w:rPr>
          <w:b/>
          <w:sz w:val="24"/>
          <w:szCs w:val="24"/>
        </w:rPr>
      </w:pPr>
    </w:p>
    <w:p w:rsidR="009B44D3" w:rsidRPr="004045B1" w:rsidRDefault="009B44D3" w:rsidP="0084791B">
      <w:pPr>
        <w:pStyle w:val="Nagwek1"/>
        <w:spacing w:line="276" w:lineRule="auto"/>
        <w:rPr>
          <w:szCs w:val="24"/>
        </w:rPr>
      </w:pPr>
      <w:r w:rsidRPr="004045B1">
        <w:rPr>
          <w:szCs w:val="24"/>
        </w:rPr>
        <w:t>KARY UMOWNE</w:t>
      </w:r>
    </w:p>
    <w:p w:rsidR="009B44D3" w:rsidRPr="00403D66" w:rsidRDefault="009B44D3" w:rsidP="006B24BD">
      <w:pPr>
        <w:numPr>
          <w:ilvl w:val="0"/>
          <w:numId w:val="1"/>
        </w:numPr>
        <w:spacing w:line="276" w:lineRule="auto"/>
        <w:jc w:val="both"/>
        <w:rPr>
          <w:sz w:val="24"/>
          <w:szCs w:val="24"/>
        </w:rPr>
      </w:pPr>
      <w:r w:rsidRPr="00403D66">
        <w:rPr>
          <w:rFonts w:eastAsia="MS Mincho"/>
          <w:sz w:val="24"/>
          <w:szCs w:val="24"/>
        </w:rPr>
        <w:t xml:space="preserve">Wykonawca </w:t>
      </w:r>
      <w:r w:rsidRPr="00403D66">
        <w:rPr>
          <w:sz w:val="24"/>
          <w:szCs w:val="24"/>
        </w:rPr>
        <w:t>zobowiązany jest do zapłaty kar umownych w wysokości:</w:t>
      </w:r>
    </w:p>
    <w:p w:rsidR="009B44D3" w:rsidRPr="00403D66" w:rsidRDefault="00403D66" w:rsidP="006B24BD">
      <w:pPr>
        <w:numPr>
          <w:ilvl w:val="0"/>
          <w:numId w:val="6"/>
        </w:numPr>
        <w:spacing w:line="276" w:lineRule="auto"/>
        <w:ind w:left="360"/>
        <w:jc w:val="both"/>
        <w:rPr>
          <w:sz w:val="24"/>
          <w:szCs w:val="24"/>
        </w:rPr>
      </w:pPr>
      <w:r w:rsidRPr="00403D66">
        <w:rPr>
          <w:sz w:val="24"/>
          <w:szCs w:val="24"/>
        </w:rPr>
        <w:t xml:space="preserve">5 </w:t>
      </w:r>
      <w:r w:rsidR="009B44D3" w:rsidRPr="00403D66">
        <w:rPr>
          <w:sz w:val="24"/>
          <w:szCs w:val="24"/>
        </w:rPr>
        <w:t>% wartości brutto niedostarczonego w terminie towaru za każdy</w:t>
      </w:r>
      <w:r w:rsidR="00D53B05">
        <w:rPr>
          <w:sz w:val="24"/>
          <w:szCs w:val="24"/>
        </w:rPr>
        <w:t xml:space="preserve"> rozpoczęty</w:t>
      </w:r>
      <w:r w:rsidR="009B44D3" w:rsidRPr="00403D66">
        <w:rPr>
          <w:sz w:val="24"/>
          <w:szCs w:val="24"/>
        </w:rPr>
        <w:t xml:space="preserve"> dzień zwłoki realizacji przedmiotu umowy, jeżeli niezrealizowanie części umowy nastąpiło z  winy </w:t>
      </w:r>
      <w:r w:rsidR="009B44D3" w:rsidRPr="00403D66">
        <w:rPr>
          <w:rFonts w:eastAsia="MS Mincho"/>
          <w:sz w:val="24"/>
          <w:szCs w:val="24"/>
        </w:rPr>
        <w:t>Wykonawcy</w:t>
      </w:r>
      <w:r w:rsidR="009B44D3" w:rsidRPr="00403D66">
        <w:rPr>
          <w:sz w:val="24"/>
          <w:szCs w:val="24"/>
        </w:rPr>
        <w:t>,</w:t>
      </w:r>
    </w:p>
    <w:p w:rsidR="009B44D3" w:rsidRPr="00403D66" w:rsidRDefault="00403D66" w:rsidP="006B24BD">
      <w:pPr>
        <w:numPr>
          <w:ilvl w:val="0"/>
          <w:numId w:val="2"/>
        </w:numPr>
        <w:tabs>
          <w:tab w:val="clear" w:pos="720"/>
          <w:tab w:val="num" w:pos="426"/>
        </w:tabs>
        <w:spacing w:line="276" w:lineRule="auto"/>
        <w:ind w:left="426" w:hanging="426"/>
        <w:jc w:val="both"/>
        <w:rPr>
          <w:sz w:val="24"/>
          <w:szCs w:val="24"/>
        </w:rPr>
      </w:pPr>
      <w:r w:rsidRPr="00403D66">
        <w:rPr>
          <w:sz w:val="24"/>
          <w:szCs w:val="24"/>
        </w:rPr>
        <w:t xml:space="preserve">5 </w:t>
      </w:r>
      <w:r w:rsidR="009B44D3" w:rsidRPr="00403D66">
        <w:rPr>
          <w:sz w:val="24"/>
          <w:szCs w:val="24"/>
        </w:rPr>
        <w:t xml:space="preserve">% wartości brutto niezrealizowanej części umowy w przypadku niewykonania umowy z winy </w:t>
      </w:r>
      <w:r w:rsidR="009B44D3" w:rsidRPr="00403D66">
        <w:rPr>
          <w:rFonts w:eastAsia="MS Mincho"/>
          <w:sz w:val="24"/>
          <w:szCs w:val="24"/>
        </w:rPr>
        <w:t>Wykonawcy.</w:t>
      </w:r>
    </w:p>
    <w:p w:rsidR="009B44D3" w:rsidRPr="004045B1" w:rsidRDefault="009B44D3" w:rsidP="006B24BD">
      <w:pPr>
        <w:pStyle w:val="Lista"/>
        <w:widowControl/>
        <w:numPr>
          <w:ilvl w:val="0"/>
          <w:numId w:val="1"/>
        </w:numPr>
        <w:suppressAutoHyphens w:val="0"/>
        <w:spacing w:after="0" w:line="276" w:lineRule="auto"/>
        <w:jc w:val="both"/>
        <w:rPr>
          <w:rFonts w:cs="Times New Roman"/>
        </w:rPr>
      </w:pPr>
      <w:r w:rsidRPr="004045B1">
        <w:rPr>
          <w:rFonts w:cs="Times New Roman"/>
          <w:lang w:val="pl-PL"/>
        </w:rPr>
        <w:t xml:space="preserve">Łączna wartość kar umownych nałożonych na </w:t>
      </w:r>
      <w:r w:rsidRPr="004045B1">
        <w:rPr>
          <w:rFonts w:eastAsia="MS Mincho" w:cs="Times New Roman"/>
        </w:rPr>
        <w:t>Wykonawc</w:t>
      </w:r>
      <w:r w:rsidRPr="004045B1">
        <w:rPr>
          <w:rFonts w:eastAsia="MS Mincho" w:cs="Times New Roman"/>
          <w:lang w:val="pl-PL"/>
        </w:rPr>
        <w:t>ę</w:t>
      </w:r>
      <w:r w:rsidRPr="004045B1">
        <w:rPr>
          <w:rFonts w:cs="Times New Roman"/>
          <w:lang w:val="pl-PL"/>
        </w:rPr>
        <w:t xml:space="preserve"> nie może przekroczyć 20% Wynagrodzenia brutto. </w:t>
      </w:r>
      <w:r w:rsidRPr="004045B1">
        <w:rPr>
          <w:rFonts w:cs="Times New Roman"/>
        </w:rPr>
        <w:t>Zamawiający ma prawo dochodzenia odszkodowania na zasadach ogólnych.</w:t>
      </w:r>
    </w:p>
    <w:p w:rsidR="009B44D3" w:rsidRPr="004045B1" w:rsidRDefault="009B44D3" w:rsidP="006B24BD">
      <w:pPr>
        <w:pStyle w:val="Akapitzlist"/>
        <w:numPr>
          <w:ilvl w:val="0"/>
          <w:numId w:val="1"/>
        </w:numPr>
        <w:spacing w:line="276" w:lineRule="auto"/>
        <w:jc w:val="both"/>
        <w:rPr>
          <w:sz w:val="24"/>
          <w:szCs w:val="24"/>
        </w:rPr>
      </w:pPr>
      <w:r w:rsidRPr="004045B1">
        <w:rPr>
          <w:sz w:val="24"/>
          <w:szCs w:val="24"/>
        </w:rPr>
        <w:t xml:space="preserve">Przed naliczeniem kary umownej Zamawiający wzywa </w:t>
      </w:r>
      <w:r w:rsidRPr="004045B1">
        <w:rPr>
          <w:rFonts w:eastAsia="MS Mincho"/>
          <w:sz w:val="24"/>
          <w:szCs w:val="24"/>
        </w:rPr>
        <w:t>Wykonawc</w:t>
      </w:r>
      <w:r w:rsidRPr="004045B1">
        <w:rPr>
          <w:sz w:val="24"/>
          <w:szCs w:val="24"/>
        </w:rPr>
        <w:t>ę do szczegółowego podania przyczyn niewykonania lub nienależytego wykonania umowy. Wykonawca zobowiązany jest podać przyczyny niewykonania lub nienależytego wykonania umowy w terminie 3 dni roboczych od daty otrzymania wezwania.</w:t>
      </w:r>
    </w:p>
    <w:p w:rsidR="009B44D3" w:rsidRPr="004045B1" w:rsidRDefault="009B44D3" w:rsidP="006B24BD">
      <w:pPr>
        <w:pStyle w:val="Akapitzlist"/>
        <w:numPr>
          <w:ilvl w:val="0"/>
          <w:numId w:val="1"/>
        </w:numPr>
        <w:spacing w:line="276" w:lineRule="auto"/>
        <w:jc w:val="both"/>
        <w:rPr>
          <w:sz w:val="24"/>
          <w:szCs w:val="24"/>
        </w:rPr>
      </w:pPr>
      <w:r w:rsidRPr="004045B1">
        <w:rPr>
          <w:rFonts w:eastAsia="MS Mincho"/>
          <w:sz w:val="24"/>
          <w:szCs w:val="24"/>
        </w:rPr>
        <w:t>Wykonawca</w:t>
      </w:r>
      <w:r w:rsidRPr="004045B1">
        <w:rPr>
          <w:sz w:val="24"/>
          <w:szCs w:val="24"/>
        </w:rPr>
        <w:t xml:space="preserve"> jest zobowiązany do zapłaty kary umownej w terminie 10 dni od daty otrzymania informacji o jej naliczeniu. </w:t>
      </w:r>
    </w:p>
    <w:p w:rsidR="009B44D3" w:rsidRPr="004045B1" w:rsidRDefault="009B44D3" w:rsidP="006B24BD">
      <w:pPr>
        <w:pStyle w:val="Akapitzlist"/>
        <w:numPr>
          <w:ilvl w:val="0"/>
          <w:numId w:val="1"/>
        </w:numPr>
        <w:spacing w:line="276" w:lineRule="auto"/>
        <w:jc w:val="both"/>
        <w:rPr>
          <w:sz w:val="24"/>
          <w:szCs w:val="24"/>
        </w:rPr>
      </w:pPr>
      <w:r w:rsidRPr="004045B1">
        <w:rPr>
          <w:sz w:val="24"/>
          <w:szCs w:val="24"/>
        </w:rPr>
        <w:t xml:space="preserve">Naliczenie przez Zamawiającego, bądź zapłata przez </w:t>
      </w:r>
      <w:r w:rsidRPr="004045B1">
        <w:rPr>
          <w:rFonts w:eastAsia="MS Mincho"/>
          <w:sz w:val="24"/>
          <w:szCs w:val="24"/>
        </w:rPr>
        <w:t>Wykonawcę</w:t>
      </w:r>
      <w:r w:rsidRPr="004045B1">
        <w:rPr>
          <w:sz w:val="24"/>
          <w:szCs w:val="24"/>
        </w:rPr>
        <w:t xml:space="preserve"> kary umownej nie zwalnia go z zobowiązań wynikających z niniejszej umowy.</w:t>
      </w:r>
    </w:p>
    <w:p w:rsidR="00A61CE8" w:rsidRDefault="00A61CE8" w:rsidP="0084791B">
      <w:pPr>
        <w:spacing w:line="276" w:lineRule="auto"/>
        <w:jc w:val="center"/>
        <w:rPr>
          <w:b/>
          <w:sz w:val="24"/>
          <w:szCs w:val="24"/>
        </w:rPr>
      </w:pPr>
    </w:p>
    <w:p w:rsidR="001806F7" w:rsidRDefault="001806F7" w:rsidP="0084791B">
      <w:pPr>
        <w:spacing w:line="276" w:lineRule="auto"/>
        <w:jc w:val="center"/>
        <w:rPr>
          <w:b/>
          <w:sz w:val="24"/>
          <w:szCs w:val="24"/>
        </w:rPr>
      </w:pPr>
    </w:p>
    <w:p w:rsidR="00403D66" w:rsidRDefault="008C537B" w:rsidP="0084791B">
      <w:pPr>
        <w:spacing w:line="276" w:lineRule="auto"/>
        <w:jc w:val="center"/>
        <w:rPr>
          <w:b/>
          <w:sz w:val="24"/>
          <w:szCs w:val="24"/>
        </w:rPr>
      </w:pPr>
      <w:r w:rsidRPr="004045B1">
        <w:rPr>
          <w:b/>
          <w:sz w:val="24"/>
          <w:szCs w:val="24"/>
        </w:rPr>
        <w:t xml:space="preserve">§ </w:t>
      </w:r>
      <w:r w:rsidR="00A61CE8">
        <w:rPr>
          <w:b/>
          <w:sz w:val="24"/>
          <w:szCs w:val="24"/>
        </w:rPr>
        <w:t>9</w:t>
      </w:r>
    </w:p>
    <w:p w:rsidR="00C23131" w:rsidRDefault="00C23131" w:rsidP="0084791B">
      <w:pPr>
        <w:spacing w:line="276" w:lineRule="auto"/>
        <w:jc w:val="center"/>
        <w:rPr>
          <w:b/>
          <w:sz w:val="24"/>
          <w:szCs w:val="24"/>
        </w:rPr>
      </w:pPr>
    </w:p>
    <w:p w:rsidR="00403D66" w:rsidRDefault="00403D66" w:rsidP="00403D66">
      <w:pPr>
        <w:numPr>
          <w:ilvl w:val="0"/>
          <w:numId w:val="4"/>
        </w:numPr>
        <w:spacing w:line="276" w:lineRule="auto"/>
        <w:jc w:val="both"/>
        <w:rPr>
          <w:sz w:val="24"/>
          <w:szCs w:val="24"/>
        </w:rPr>
      </w:pPr>
      <w:r w:rsidRPr="004045B1">
        <w:rPr>
          <w:sz w:val="24"/>
          <w:szCs w:val="24"/>
        </w:rPr>
        <w:t xml:space="preserve">W przypadku gdy </w:t>
      </w:r>
      <w:r w:rsidRPr="004045B1">
        <w:rPr>
          <w:rFonts w:eastAsia="MS Mincho"/>
          <w:sz w:val="24"/>
          <w:szCs w:val="24"/>
        </w:rPr>
        <w:t>Wykonawca</w:t>
      </w:r>
      <w:r w:rsidRPr="004045B1">
        <w:rPr>
          <w:sz w:val="24"/>
          <w:szCs w:val="24"/>
        </w:rPr>
        <w:t xml:space="preserve"> nie dostarczy </w:t>
      </w:r>
      <w:r w:rsidR="00C23131">
        <w:rPr>
          <w:sz w:val="24"/>
          <w:szCs w:val="24"/>
        </w:rPr>
        <w:t xml:space="preserve">towaru </w:t>
      </w:r>
      <w:r w:rsidRPr="004045B1">
        <w:rPr>
          <w:sz w:val="24"/>
          <w:szCs w:val="24"/>
        </w:rPr>
        <w:t>w</w:t>
      </w:r>
      <w:r w:rsidR="00C23131">
        <w:rPr>
          <w:sz w:val="24"/>
          <w:szCs w:val="24"/>
        </w:rPr>
        <w:t xml:space="preserve"> terminach określonych w umowie</w:t>
      </w:r>
      <w:r w:rsidRPr="004045B1">
        <w:rPr>
          <w:sz w:val="24"/>
          <w:szCs w:val="24"/>
        </w:rPr>
        <w:t xml:space="preserve">, Zamawiający ma prawo skorzystania z wykonania zastępczego umowy, informując o tym uprzednio </w:t>
      </w:r>
      <w:r w:rsidRPr="004045B1">
        <w:rPr>
          <w:rFonts w:eastAsia="MS Mincho"/>
          <w:sz w:val="24"/>
          <w:szCs w:val="24"/>
        </w:rPr>
        <w:t>Wykonawcę</w:t>
      </w:r>
      <w:r w:rsidRPr="004045B1">
        <w:rPr>
          <w:sz w:val="24"/>
          <w:szCs w:val="24"/>
        </w:rPr>
        <w:t xml:space="preserve"> poczta elektroniczną na adres email osoby odpowiedzialnej za realizację umowy po stronie </w:t>
      </w:r>
      <w:r w:rsidRPr="004045B1">
        <w:rPr>
          <w:rFonts w:eastAsia="MS Mincho"/>
          <w:sz w:val="24"/>
          <w:szCs w:val="24"/>
        </w:rPr>
        <w:t>Wykonawcy</w:t>
      </w:r>
      <w:r w:rsidRPr="004045B1">
        <w:rPr>
          <w:sz w:val="24"/>
          <w:szCs w:val="24"/>
        </w:rPr>
        <w:t xml:space="preserve">. W ramach wykonania zastępczego Zamawiający dokonuje zakupu niedostarczonego produktu u podmiotu trzeciego po aktualnych cenach rynkowych, na co </w:t>
      </w:r>
      <w:r w:rsidRPr="004045B1">
        <w:rPr>
          <w:rFonts w:eastAsia="MS Mincho"/>
          <w:sz w:val="24"/>
          <w:szCs w:val="24"/>
        </w:rPr>
        <w:t>Wykonawca</w:t>
      </w:r>
      <w:r w:rsidRPr="004045B1">
        <w:rPr>
          <w:sz w:val="24"/>
          <w:szCs w:val="24"/>
        </w:rPr>
        <w:t xml:space="preserve"> wyrażą zgodę. </w:t>
      </w:r>
      <w:r w:rsidRPr="004045B1">
        <w:rPr>
          <w:rFonts w:eastAsia="MS Mincho"/>
          <w:sz w:val="24"/>
          <w:szCs w:val="24"/>
        </w:rPr>
        <w:t>Wykonawca</w:t>
      </w:r>
      <w:r w:rsidRPr="004045B1">
        <w:rPr>
          <w:sz w:val="24"/>
          <w:szCs w:val="24"/>
        </w:rPr>
        <w:t xml:space="preserve"> zobowiązuje się do pokrycia różnicy pomiędzy wartością niezrealizowanej dostawy ( obliczonej na podstawie cen jednostkowych produktu określonego w załączniku nr 1 do umowy), a kosztami wykonania zastępczego w terminie 14 dni od dnia  wystawienia faktury przez Zamawiającego. </w:t>
      </w:r>
    </w:p>
    <w:p w:rsidR="00A61CE8" w:rsidRPr="004045B1" w:rsidRDefault="00A61CE8" w:rsidP="00A61CE8">
      <w:pPr>
        <w:pStyle w:val="Akapitzlist"/>
        <w:numPr>
          <w:ilvl w:val="0"/>
          <w:numId w:val="4"/>
        </w:numPr>
        <w:spacing w:line="276" w:lineRule="auto"/>
        <w:jc w:val="both"/>
        <w:rPr>
          <w:sz w:val="24"/>
          <w:szCs w:val="24"/>
        </w:rPr>
      </w:pPr>
      <w:r w:rsidRPr="004045B1">
        <w:rPr>
          <w:sz w:val="24"/>
          <w:szCs w:val="24"/>
        </w:rPr>
        <w:t xml:space="preserve">W przypadku </w:t>
      </w:r>
      <w:r w:rsidRPr="00A61CE8">
        <w:rPr>
          <w:sz w:val="24"/>
          <w:szCs w:val="24"/>
        </w:rPr>
        <w:t xml:space="preserve">trwającej co najmniej 7 dni zwłoki </w:t>
      </w:r>
      <w:r w:rsidRPr="00A61CE8">
        <w:rPr>
          <w:rFonts w:eastAsia="MS Mincho"/>
          <w:sz w:val="24"/>
          <w:szCs w:val="24"/>
        </w:rPr>
        <w:t>Wykonawcy</w:t>
      </w:r>
      <w:r w:rsidRPr="004045B1">
        <w:rPr>
          <w:sz w:val="24"/>
          <w:szCs w:val="24"/>
        </w:rPr>
        <w:t xml:space="preserve"> w realizacji przedmiotu umowy, Zamawiający ma prawo odstąpić od umowy pod warunkiem uprzedniego wezwania </w:t>
      </w:r>
      <w:r w:rsidRPr="004045B1">
        <w:rPr>
          <w:rFonts w:eastAsia="MS Mincho"/>
          <w:sz w:val="24"/>
          <w:szCs w:val="24"/>
        </w:rPr>
        <w:t>Wykonawcy</w:t>
      </w:r>
      <w:r w:rsidRPr="004045B1">
        <w:rPr>
          <w:sz w:val="24"/>
          <w:szCs w:val="24"/>
        </w:rPr>
        <w:t xml:space="preserve"> do wykonania umowy w dodatkowym 7- dniowym terminie. Oświadczenie o odstąpieniu od umowy wymaga formy pisemnej i może być złożone w ciągu 30 dni od bezskutecznego upływu ww. dodatkowego terminu.</w:t>
      </w:r>
    </w:p>
    <w:p w:rsidR="00C3312A" w:rsidRPr="004045B1" w:rsidRDefault="00A61CE8" w:rsidP="0084791B">
      <w:pPr>
        <w:spacing w:line="276" w:lineRule="auto"/>
        <w:jc w:val="both"/>
        <w:rPr>
          <w:sz w:val="24"/>
          <w:szCs w:val="24"/>
        </w:rPr>
      </w:pPr>
      <w:r>
        <w:rPr>
          <w:sz w:val="24"/>
          <w:szCs w:val="24"/>
        </w:rPr>
        <w:t>3</w:t>
      </w:r>
      <w:r w:rsidR="00403D66">
        <w:rPr>
          <w:sz w:val="24"/>
          <w:szCs w:val="24"/>
        </w:rPr>
        <w:t xml:space="preserve">. </w:t>
      </w:r>
      <w:r w:rsidR="00C23131">
        <w:rPr>
          <w:sz w:val="24"/>
          <w:szCs w:val="24"/>
        </w:rPr>
        <w:t xml:space="preserve"> </w:t>
      </w:r>
      <w:r w:rsidR="00C3312A" w:rsidRPr="004045B1">
        <w:rPr>
          <w:sz w:val="24"/>
          <w:szCs w:val="24"/>
        </w:rPr>
        <w:t xml:space="preserve">Zamawiający zastrzega sobie prawo do odstąpienia od umowy w trybie natychmiastowym w </w:t>
      </w:r>
      <w:r w:rsidR="00C23131">
        <w:rPr>
          <w:sz w:val="24"/>
          <w:szCs w:val="24"/>
        </w:rPr>
        <w:t xml:space="preserve"> </w:t>
      </w:r>
      <w:r w:rsidR="00C3312A" w:rsidRPr="004045B1">
        <w:rPr>
          <w:sz w:val="24"/>
          <w:szCs w:val="24"/>
        </w:rPr>
        <w:t>przypadku wystąpienia następujących okoliczności:</w:t>
      </w:r>
    </w:p>
    <w:p w:rsidR="008C602B" w:rsidRPr="004045B1" w:rsidRDefault="00B008FE" w:rsidP="006B24BD">
      <w:pPr>
        <w:pStyle w:val="Akapitzlist"/>
        <w:numPr>
          <w:ilvl w:val="0"/>
          <w:numId w:val="3"/>
        </w:numPr>
        <w:spacing w:line="276" w:lineRule="auto"/>
        <w:jc w:val="both"/>
        <w:rPr>
          <w:sz w:val="24"/>
          <w:szCs w:val="24"/>
        </w:rPr>
      </w:pPr>
      <w:r w:rsidRPr="004045B1">
        <w:rPr>
          <w:sz w:val="24"/>
          <w:szCs w:val="24"/>
        </w:rPr>
        <w:t>n</w:t>
      </w:r>
      <w:r w:rsidR="00C3312A" w:rsidRPr="004045B1">
        <w:rPr>
          <w:sz w:val="24"/>
          <w:szCs w:val="24"/>
        </w:rPr>
        <w:t>ieterminowej 3-krotnej realizacji dostaw, przekraczającej łącznie 7 dni w okresie realizacji umowy</w:t>
      </w:r>
    </w:p>
    <w:p w:rsidR="008C602B" w:rsidRPr="004045B1" w:rsidRDefault="00B008FE" w:rsidP="006B24BD">
      <w:pPr>
        <w:pStyle w:val="Akapitzlist"/>
        <w:numPr>
          <w:ilvl w:val="0"/>
          <w:numId w:val="3"/>
        </w:numPr>
        <w:spacing w:line="276" w:lineRule="auto"/>
        <w:jc w:val="both"/>
        <w:rPr>
          <w:sz w:val="24"/>
          <w:szCs w:val="24"/>
        </w:rPr>
      </w:pPr>
      <w:r w:rsidRPr="004045B1">
        <w:rPr>
          <w:sz w:val="24"/>
          <w:szCs w:val="24"/>
        </w:rPr>
        <w:t>p</w:t>
      </w:r>
      <w:r w:rsidR="00C3312A" w:rsidRPr="004045B1">
        <w:rPr>
          <w:sz w:val="24"/>
          <w:szCs w:val="24"/>
        </w:rPr>
        <w:t>odwyż</w:t>
      </w:r>
      <w:r w:rsidR="00D4067B" w:rsidRPr="004045B1">
        <w:rPr>
          <w:sz w:val="24"/>
          <w:szCs w:val="24"/>
        </w:rPr>
        <w:t>szenia cen jednostkowych przez Wykon</w:t>
      </w:r>
      <w:r w:rsidR="00C3312A" w:rsidRPr="004045B1">
        <w:rPr>
          <w:sz w:val="24"/>
          <w:szCs w:val="24"/>
        </w:rPr>
        <w:t>awcę</w:t>
      </w:r>
      <w:r w:rsidR="008C602B" w:rsidRPr="004045B1">
        <w:rPr>
          <w:sz w:val="24"/>
          <w:szCs w:val="24"/>
        </w:rPr>
        <w:t xml:space="preserve"> z naruszeniem postanowień określonych w § </w:t>
      </w:r>
      <w:r w:rsidR="00403D66">
        <w:rPr>
          <w:sz w:val="24"/>
          <w:szCs w:val="24"/>
        </w:rPr>
        <w:t>7 niniejszej umowy.</w:t>
      </w:r>
    </w:p>
    <w:p w:rsidR="00403D66" w:rsidRPr="004045B1" w:rsidRDefault="00403D66" w:rsidP="0084791B">
      <w:pPr>
        <w:pStyle w:val="Akapitzlist"/>
        <w:spacing w:line="276" w:lineRule="auto"/>
        <w:ind w:left="360"/>
        <w:jc w:val="both"/>
        <w:rPr>
          <w:sz w:val="24"/>
          <w:szCs w:val="24"/>
        </w:rPr>
      </w:pPr>
    </w:p>
    <w:p w:rsidR="00C3312A" w:rsidRDefault="002C1BAC" w:rsidP="0084791B">
      <w:pPr>
        <w:spacing w:line="276" w:lineRule="auto"/>
        <w:jc w:val="center"/>
        <w:rPr>
          <w:b/>
          <w:sz w:val="24"/>
          <w:szCs w:val="24"/>
        </w:rPr>
      </w:pPr>
      <w:r w:rsidRPr="004045B1">
        <w:rPr>
          <w:b/>
          <w:sz w:val="24"/>
          <w:szCs w:val="24"/>
        </w:rPr>
        <w:t xml:space="preserve">§ </w:t>
      </w:r>
      <w:r w:rsidR="00A61CE8">
        <w:rPr>
          <w:b/>
          <w:sz w:val="24"/>
          <w:szCs w:val="24"/>
        </w:rPr>
        <w:t>10</w:t>
      </w:r>
    </w:p>
    <w:p w:rsidR="001806F7" w:rsidRPr="004045B1" w:rsidRDefault="001806F7" w:rsidP="0084791B">
      <w:pPr>
        <w:spacing w:line="276" w:lineRule="auto"/>
        <w:jc w:val="center"/>
        <w:rPr>
          <w:b/>
          <w:sz w:val="24"/>
          <w:szCs w:val="24"/>
        </w:rPr>
      </w:pPr>
    </w:p>
    <w:p w:rsidR="00C3312A" w:rsidRPr="004045B1" w:rsidRDefault="00C3312A" w:rsidP="0084791B">
      <w:pPr>
        <w:spacing w:line="276" w:lineRule="auto"/>
        <w:jc w:val="both"/>
        <w:rPr>
          <w:sz w:val="24"/>
          <w:szCs w:val="24"/>
        </w:rPr>
      </w:pPr>
      <w:r w:rsidRPr="004045B1">
        <w:rPr>
          <w:sz w:val="24"/>
          <w:szCs w:val="24"/>
        </w:rPr>
        <w:t xml:space="preserve">1. </w:t>
      </w:r>
      <w:r w:rsidR="00D4067B" w:rsidRPr="004045B1">
        <w:rPr>
          <w:sz w:val="24"/>
          <w:szCs w:val="24"/>
        </w:rPr>
        <w:t>Wykon</w:t>
      </w:r>
      <w:r w:rsidRPr="004045B1">
        <w:rPr>
          <w:sz w:val="24"/>
          <w:szCs w:val="24"/>
        </w:rPr>
        <w:t>awca nie może przenieść wierzytelności na osobę trzecią bez zgody</w:t>
      </w:r>
      <w:r w:rsidR="00B008FE" w:rsidRPr="004045B1">
        <w:rPr>
          <w:sz w:val="24"/>
          <w:szCs w:val="24"/>
        </w:rPr>
        <w:t xml:space="preserve"> </w:t>
      </w:r>
      <w:r w:rsidRPr="004045B1">
        <w:rPr>
          <w:sz w:val="24"/>
          <w:szCs w:val="24"/>
        </w:rPr>
        <w:t>podmiotu tworzącego wyrażonej w formie pisemnej pod rygorem nieważności,  zgodnie z art. 54 ust. 5 i 6 Ustawy o działalności leczniczej.</w:t>
      </w:r>
    </w:p>
    <w:p w:rsidR="00C3312A" w:rsidRPr="004045B1" w:rsidRDefault="00C3312A" w:rsidP="0084791B">
      <w:pPr>
        <w:spacing w:line="276" w:lineRule="auto"/>
        <w:jc w:val="both"/>
        <w:rPr>
          <w:sz w:val="24"/>
          <w:szCs w:val="24"/>
        </w:rPr>
      </w:pPr>
      <w:r w:rsidRPr="004045B1">
        <w:rPr>
          <w:sz w:val="24"/>
          <w:szCs w:val="24"/>
        </w:rPr>
        <w:t xml:space="preserve">2. Wyklucza się stosowanie przez strony umowy konstrukcji prawnej, o której mowa w art.518 Kodeksu Cywilnego (w szczególności </w:t>
      </w:r>
      <w:r w:rsidR="00D4067B" w:rsidRPr="004045B1">
        <w:rPr>
          <w:sz w:val="24"/>
          <w:szCs w:val="24"/>
        </w:rPr>
        <w:t>Wykon</w:t>
      </w:r>
      <w:r w:rsidRPr="004045B1">
        <w:rPr>
          <w:sz w:val="24"/>
          <w:szCs w:val="24"/>
        </w:rPr>
        <w:t>awca nie może zawrzeć umowy poręczenia z podmiotem trzecim) oraz wszelkich innych konstrukcji</w:t>
      </w:r>
      <w:r w:rsidR="00B008FE" w:rsidRPr="004045B1">
        <w:rPr>
          <w:sz w:val="24"/>
          <w:szCs w:val="24"/>
        </w:rPr>
        <w:t xml:space="preserve"> </w:t>
      </w:r>
      <w:r w:rsidRPr="004045B1">
        <w:rPr>
          <w:sz w:val="24"/>
          <w:szCs w:val="24"/>
        </w:rPr>
        <w:t>prawnych skutkujących zmianą podmiotową po stronie wierzyciela.</w:t>
      </w:r>
    </w:p>
    <w:p w:rsidR="00C3312A" w:rsidRPr="004045B1" w:rsidRDefault="00C3312A" w:rsidP="0084791B">
      <w:pPr>
        <w:spacing w:line="276" w:lineRule="auto"/>
        <w:jc w:val="center"/>
        <w:rPr>
          <w:sz w:val="24"/>
          <w:szCs w:val="24"/>
        </w:rPr>
      </w:pPr>
    </w:p>
    <w:p w:rsidR="00F7076E" w:rsidRPr="004045B1" w:rsidRDefault="00F7076E" w:rsidP="0084791B">
      <w:pPr>
        <w:pStyle w:val="Nagwek1"/>
        <w:spacing w:line="276" w:lineRule="auto"/>
        <w:rPr>
          <w:szCs w:val="24"/>
        </w:rPr>
      </w:pPr>
      <w:r w:rsidRPr="004045B1">
        <w:rPr>
          <w:szCs w:val="24"/>
        </w:rPr>
        <w:t>POSTANOWIENIA KOŃCOWE</w:t>
      </w:r>
    </w:p>
    <w:p w:rsidR="00C3312A" w:rsidRDefault="00F7076E" w:rsidP="0084791B">
      <w:pPr>
        <w:spacing w:line="276" w:lineRule="auto"/>
        <w:jc w:val="center"/>
        <w:rPr>
          <w:b/>
          <w:sz w:val="24"/>
          <w:szCs w:val="24"/>
        </w:rPr>
      </w:pPr>
      <w:r w:rsidRPr="004045B1">
        <w:rPr>
          <w:b/>
          <w:sz w:val="24"/>
          <w:szCs w:val="24"/>
        </w:rPr>
        <w:t xml:space="preserve">§ </w:t>
      </w:r>
      <w:r w:rsidR="00A61CE8">
        <w:rPr>
          <w:b/>
          <w:sz w:val="24"/>
          <w:szCs w:val="24"/>
        </w:rPr>
        <w:t>11</w:t>
      </w:r>
    </w:p>
    <w:p w:rsidR="00565775" w:rsidRPr="004045B1" w:rsidRDefault="00565775" w:rsidP="0084791B">
      <w:pPr>
        <w:spacing w:line="276" w:lineRule="auto"/>
        <w:jc w:val="center"/>
        <w:rPr>
          <w:b/>
          <w:sz w:val="24"/>
          <w:szCs w:val="24"/>
        </w:rPr>
      </w:pPr>
    </w:p>
    <w:p w:rsidR="00C3312A" w:rsidRPr="00AD3394" w:rsidRDefault="00AD3394" w:rsidP="00AD3394">
      <w:pPr>
        <w:spacing w:line="276" w:lineRule="auto"/>
        <w:jc w:val="both"/>
        <w:rPr>
          <w:sz w:val="24"/>
          <w:szCs w:val="24"/>
        </w:rPr>
      </w:pPr>
      <w:r>
        <w:rPr>
          <w:sz w:val="24"/>
          <w:szCs w:val="24"/>
        </w:rPr>
        <w:t xml:space="preserve">1. </w:t>
      </w:r>
      <w:r w:rsidR="00C3312A" w:rsidRPr="00AD3394">
        <w:rPr>
          <w:sz w:val="24"/>
          <w:szCs w:val="24"/>
        </w:rPr>
        <w:t xml:space="preserve">Niniejsza umowa zostaje zawarta na czas </w:t>
      </w:r>
      <w:r w:rsidR="008116EB" w:rsidRPr="00AD3394">
        <w:rPr>
          <w:sz w:val="24"/>
          <w:szCs w:val="24"/>
        </w:rPr>
        <w:t>12</w:t>
      </w:r>
      <w:r w:rsidR="001120D3" w:rsidRPr="00AD3394">
        <w:rPr>
          <w:sz w:val="24"/>
          <w:szCs w:val="24"/>
        </w:rPr>
        <w:t xml:space="preserve"> </w:t>
      </w:r>
      <w:r w:rsidR="00981087" w:rsidRPr="00AD3394">
        <w:rPr>
          <w:sz w:val="24"/>
          <w:szCs w:val="24"/>
        </w:rPr>
        <w:t xml:space="preserve">miesięcy od </w:t>
      </w:r>
      <w:r w:rsidR="00B02030" w:rsidRPr="00AD3394">
        <w:rPr>
          <w:sz w:val="24"/>
          <w:szCs w:val="24"/>
        </w:rPr>
        <w:t xml:space="preserve">dnia </w:t>
      </w:r>
      <w:r w:rsidR="00040EEE" w:rsidRPr="00AD3394">
        <w:rPr>
          <w:sz w:val="24"/>
          <w:szCs w:val="24"/>
        </w:rPr>
        <w:t>……………….</w:t>
      </w:r>
    </w:p>
    <w:p w:rsidR="00C3312A" w:rsidRPr="00AD3394" w:rsidRDefault="00AD3394" w:rsidP="00AD3394">
      <w:pPr>
        <w:spacing w:line="276" w:lineRule="auto"/>
        <w:jc w:val="both"/>
        <w:rPr>
          <w:sz w:val="24"/>
          <w:szCs w:val="24"/>
        </w:rPr>
      </w:pPr>
      <w:r>
        <w:rPr>
          <w:sz w:val="24"/>
          <w:szCs w:val="24"/>
        </w:rPr>
        <w:t xml:space="preserve">2. </w:t>
      </w:r>
      <w:r w:rsidR="00C3312A" w:rsidRPr="00AD3394">
        <w:rPr>
          <w:sz w:val="24"/>
          <w:szCs w:val="24"/>
        </w:rPr>
        <w:t>Strony mogą rozwiązać umowę w każdym czasie za obopólną zgodą.</w:t>
      </w:r>
    </w:p>
    <w:p w:rsidR="00C3312A" w:rsidRPr="004045B1" w:rsidRDefault="00C3312A" w:rsidP="006B24BD">
      <w:pPr>
        <w:numPr>
          <w:ilvl w:val="0"/>
          <w:numId w:val="4"/>
        </w:numPr>
        <w:spacing w:line="276" w:lineRule="auto"/>
        <w:jc w:val="both"/>
        <w:rPr>
          <w:sz w:val="24"/>
          <w:szCs w:val="24"/>
        </w:rPr>
      </w:pPr>
      <w:r w:rsidRPr="004045B1">
        <w:rPr>
          <w:sz w:val="24"/>
          <w:szCs w:val="24"/>
        </w:rPr>
        <w:t>Każda ze stron może wy</w:t>
      </w:r>
      <w:r w:rsidR="00040EEE" w:rsidRPr="004045B1">
        <w:rPr>
          <w:sz w:val="24"/>
          <w:szCs w:val="24"/>
        </w:rPr>
        <w:t xml:space="preserve">powiedzieć umowę z zachowaniem </w:t>
      </w:r>
      <w:r w:rsidR="008116EB" w:rsidRPr="004045B1">
        <w:rPr>
          <w:sz w:val="24"/>
          <w:szCs w:val="24"/>
        </w:rPr>
        <w:t>3</w:t>
      </w:r>
      <w:r w:rsidRPr="004045B1">
        <w:rPr>
          <w:sz w:val="24"/>
          <w:szCs w:val="24"/>
        </w:rPr>
        <w:t xml:space="preserve">0 dniowego terminu wypowiedzenia, w tym okresie </w:t>
      </w:r>
      <w:r w:rsidR="00D4067B" w:rsidRPr="004045B1">
        <w:rPr>
          <w:sz w:val="24"/>
          <w:szCs w:val="24"/>
        </w:rPr>
        <w:t>Wykon</w:t>
      </w:r>
      <w:r w:rsidRPr="004045B1">
        <w:rPr>
          <w:sz w:val="24"/>
          <w:szCs w:val="24"/>
        </w:rPr>
        <w:t>awca nie będzie zobowiązany do realizacji Zamówień przekraczających średni stan zakupionych miesięcznie towarów, liczony z okresu obowiązywania umowy.</w:t>
      </w:r>
    </w:p>
    <w:p w:rsidR="00001C9E" w:rsidRDefault="00001C9E" w:rsidP="0084791B">
      <w:pPr>
        <w:spacing w:line="276" w:lineRule="auto"/>
        <w:jc w:val="center"/>
        <w:rPr>
          <w:b/>
          <w:sz w:val="24"/>
          <w:szCs w:val="24"/>
        </w:rPr>
      </w:pPr>
    </w:p>
    <w:p w:rsidR="001806F7" w:rsidRDefault="002C1BAC" w:rsidP="0084791B">
      <w:pPr>
        <w:spacing w:line="276" w:lineRule="auto"/>
        <w:jc w:val="center"/>
        <w:rPr>
          <w:b/>
          <w:sz w:val="24"/>
          <w:szCs w:val="24"/>
        </w:rPr>
      </w:pPr>
      <w:r w:rsidRPr="004045B1">
        <w:rPr>
          <w:b/>
          <w:sz w:val="24"/>
          <w:szCs w:val="24"/>
        </w:rPr>
        <w:t>§ 1</w:t>
      </w:r>
      <w:r w:rsidR="00A61CE8">
        <w:rPr>
          <w:b/>
          <w:sz w:val="24"/>
          <w:szCs w:val="24"/>
        </w:rPr>
        <w:t>2</w:t>
      </w:r>
    </w:p>
    <w:p w:rsidR="00565775" w:rsidRPr="004045B1" w:rsidRDefault="00565775" w:rsidP="0084791B">
      <w:pPr>
        <w:spacing w:line="276" w:lineRule="auto"/>
        <w:jc w:val="center"/>
        <w:rPr>
          <w:sz w:val="24"/>
          <w:szCs w:val="24"/>
        </w:rPr>
      </w:pPr>
    </w:p>
    <w:p w:rsidR="00C3312A" w:rsidRPr="004045B1" w:rsidRDefault="00C3312A" w:rsidP="0084791B">
      <w:pPr>
        <w:spacing w:line="276" w:lineRule="auto"/>
        <w:jc w:val="both"/>
        <w:rPr>
          <w:sz w:val="24"/>
          <w:szCs w:val="24"/>
        </w:rPr>
      </w:pPr>
      <w:r w:rsidRPr="004045B1">
        <w:rPr>
          <w:sz w:val="24"/>
          <w:szCs w:val="24"/>
        </w:rPr>
        <w:t xml:space="preserve">Wszelkie spory pomiędzy stronami mogące wyniknąć </w:t>
      </w:r>
      <w:r w:rsidR="005557A9" w:rsidRPr="004045B1">
        <w:rPr>
          <w:sz w:val="24"/>
          <w:szCs w:val="24"/>
        </w:rPr>
        <w:t>w związku z realizacją</w:t>
      </w:r>
      <w:r w:rsidRPr="004045B1">
        <w:rPr>
          <w:sz w:val="24"/>
          <w:szCs w:val="24"/>
        </w:rPr>
        <w:t xml:space="preserve"> niniejszej umowy rozstrzygane będą przez Sąd właściwy miejscowo dla siedziby Zamawiającego.</w:t>
      </w:r>
    </w:p>
    <w:p w:rsidR="00F7076E" w:rsidRPr="004045B1" w:rsidRDefault="00F7076E" w:rsidP="0084791B">
      <w:pPr>
        <w:spacing w:line="276" w:lineRule="auto"/>
        <w:jc w:val="center"/>
        <w:rPr>
          <w:sz w:val="24"/>
          <w:szCs w:val="24"/>
        </w:rPr>
      </w:pPr>
    </w:p>
    <w:p w:rsidR="00A61CE8" w:rsidRDefault="00A61CE8" w:rsidP="0084791B">
      <w:pPr>
        <w:spacing w:line="276" w:lineRule="auto"/>
        <w:jc w:val="center"/>
        <w:rPr>
          <w:b/>
          <w:sz w:val="24"/>
          <w:szCs w:val="24"/>
        </w:rPr>
      </w:pPr>
    </w:p>
    <w:p w:rsidR="001806F7" w:rsidRPr="004045B1" w:rsidRDefault="00A61CE8" w:rsidP="0084791B">
      <w:pPr>
        <w:spacing w:line="276" w:lineRule="auto"/>
        <w:jc w:val="center"/>
        <w:rPr>
          <w:sz w:val="24"/>
          <w:szCs w:val="24"/>
        </w:rPr>
      </w:pPr>
      <w:r>
        <w:rPr>
          <w:b/>
          <w:sz w:val="24"/>
          <w:szCs w:val="24"/>
        </w:rPr>
        <w:t>§ 13</w:t>
      </w:r>
    </w:p>
    <w:p w:rsidR="00F7076E" w:rsidRPr="004045B1" w:rsidRDefault="00F7076E" w:rsidP="0084791B">
      <w:pPr>
        <w:spacing w:line="276" w:lineRule="auto"/>
        <w:jc w:val="both"/>
        <w:rPr>
          <w:sz w:val="24"/>
          <w:szCs w:val="24"/>
        </w:rPr>
      </w:pPr>
      <w:r w:rsidRPr="004045B1">
        <w:rPr>
          <w:sz w:val="24"/>
          <w:szCs w:val="24"/>
        </w:rPr>
        <w:t>W sprawach nieuregulowanych niniejszą umową mają zastosowanie przepisy Kodeksu Cywilnego</w:t>
      </w:r>
      <w:r w:rsidR="00D53B05">
        <w:rPr>
          <w:sz w:val="24"/>
          <w:szCs w:val="24"/>
        </w:rPr>
        <w:t xml:space="preserve"> (Dz.U. z 2023 r. poz. 1</w:t>
      </w:r>
      <w:r w:rsidR="005557A9" w:rsidRPr="004045B1">
        <w:rPr>
          <w:sz w:val="24"/>
          <w:szCs w:val="24"/>
        </w:rPr>
        <w:t>6</w:t>
      </w:r>
      <w:r w:rsidR="00D53B05">
        <w:rPr>
          <w:sz w:val="24"/>
          <w:szCs w:val="24"/>
        </w:rPr>
        <w:t>1</w:t>
      </w:r>
      <w:r w:rsidR="005557A9" w:rsidRPr="004045B1">
        <w:rPr>
          <w:sz w:val="24"/>
          <w:szCs w:val="24"/>
        </w:rPr>
        <w:t xml:space="preserve">0 z </w:t>
      </w:r>
      <w:proofErr w:type="spellStart"/>
      <w:r w:rsidR="005557A9" w:rsidRPr="004045B1">
        <w:rPr>
          <w:sz w:val="24"/>
          <w:szCs w:val="24"/>
        </w:rPr>
        <w:t>późn</w:t>
      </w:r>
      <w:proofErr w:type="spellEnd"/>
      <w:r w:rsidR="005557A9" w:rsidRPr="004045B1">
        <w:rPr>
          <w:sz w:val="24"/>
          <w:szCs w:val="24"/>
        </w:rPr>
        <w:t>. zm.)</w:t>
      </w:r>
      <w:r w:rsidRPr="004045B1">
        <w:rPr>
          <w:sz w:val="24"/>
          <w:szCs w:val="24"/>
        </w:rPr>
        <w:t xml:space="preserve"> oraz u</w:t>
      </w:r>
      <w:r w:rsidR="005557A9" w:rsidRPr="004045B1">
        <w:rPr>
          <w:sz w:val="24"/>
          <w:szCs w:val="24"/>
        </w:rPr>
        <w:t>stawy Prawo zamówień p</w:t>
      </w:r>
      <w:r w:rsidRPr="004045B1">
        <w:rPr>
          <w:sz w:val="24"/>
          <w:szCs w:val="24"/>
        </w:rPr>
        <w:t xml:space="preserve">ublicznych z dnia 11.09.2019 r. </w:t>
      </w:r>
      <w:r w:rsidR="00D53B05">
        <w:rPr>
          <w:sz w:val="24"/>
          <w:szCs w:val="24"/>
        </w:rPr>
        <w:t>(Dz.U. z 2023 r. poz. 16</w:t>
      </w:r>
      <w:r w:rsidR="005557A9" w:rsidRPr="004045B1">
        <w:rPr>
          <w:sz w:val="24"/>
          <w:szCs w:val="24"/>
        </w:rPr>
        <w:t>0</w:t>
      </w:r>
      <w:r w:rsidR="00D53B05">
        <w:rPr>
          <w:sz w:val="24"/>
          <w:szCs w:val="24"/>
        </w:rPr>
        <w:t>5</w:t>
      </w:r>
      <w:r w:rsidR="005557A9" w:rsidRPr="004045B1">
        <w:rPr>
          <w:sz w:val="24"/>
          <w:szCs w:val="24"/>
        </w:rPr>
        <w:t xml:space="preserve"> </w:t>
      </w:r>
      <w:r w:rsidRPr="004045B1">
        <w:rPr>
          <w:sz w:val="24"/>
          <w:szCs w:val="24"/>
        </w:rPr>
        <w:t xml:space="preserve">z </w:t>
      </w:r>
      <w:proofErr w:type="spellStart"/>
      <w:r w:rsidRPr="004045B1">
        <w:rPr>
          <w:sz w:val="24"/>
          <w:szCs w:val="24"/>
        </w:rPr>
        <w:t>późn</w:t>
      </w:r>
      <w:proofErr w:type="spellEnd"/>
      <w:r w:rsidR="005557A9" w:rsidRPr="004045B1">
        <w:rPr>
          <w:sz w:val="24"/>
          <w:szCs w:val="24"/>
        </w:rPr>
        <w:t xml:space="preserve">. </w:t>
      </w:r>
      <w:r w:rsidRPr="004045B1">
        <w:rPr>
          <w:sz w:val="24"/>
          <w:szCs w:val="24"/>
        </w:rPr>
        <w:t>zm</w:t>
      </w:r>
      <w:r w:rsidR="005557A9" w:rsidRPr="004045B1">
        <w:rPr>
          <w:sz w:val="24"/>
          <w:szCs w:val="24"/>
        </w:rPr>
        <w:t>.)</w:t>
      </w:r>
      <w:r w:rsidRPr="004045B1">
        <w:rPr>
          <w:sz w:val="24"/>
          <w:szCs w:val="24"/>
        </w:rPr>
        <w:t>.</w:t>
      </w:r>
    </w:p>
    <w:p w:rsidR="001806F7" w:rsidRDefault="00A61CE8" w:rsidP="0084791B">
      <w:pPr>
        <w:spacing w:line="276" w:lineRule="auto"/>
        <w:jc w:val="center"/>
        <w:rPr>
          <w:b/>
          <w:sz w:val="24"/>
          <w:szCs w:val="24"/>
        </w:rPr>
      </w:pPr>
      <w:r>
        <w:rPr>
          <w:b/>
          <w:sz w:val="24"/>
          <w:szCs w:val="24"/>
        </w:rPr>
        <w:t>§ 14</w:t>
      </w:r>
    </w:p>
    <w:p w:rsidR="00565775" w:rsidRPr="004045B1" w:rsidRDefault="00565775" w:rsidP="0084791B">
      <w:pPr>
        <w:spacing w:line="276" w:lineRule="auto"/>
        <w:jc w:val="center"/>
        <w:rPr>
          <w:b/>
          <w:sz w:val="24"/>
          <w:szCs w:val="24"/>
        </w:rPr>
      </w:pPr>
    </w:p>
    <w:p w:rsidR="00C3312A" w:rsidRPr="004045B1" w:rsidRDefault="00C3312A" w:rsidP="0084791B">
      <w:pPr>
        <w:spacing w:line="276" w:lineRule="auto"/>
        <w:jc w:val="both"/>
        <w:rPr>
          <w:sz w:val="24"/>
          <w:szCs w:val="24"/>
        </w:rPr>
      </w:pPr>
      <w:r w:rsidRPr="004045B1">
        <w:rPr>
          <w:sz w:val="24"/>
          <w:szCs w:val="24"/>
        </w:rPr>
        <w:t xml:space="preserve">Umowa została sporządzona w </w:t>
      </w:r>
      <w:r w:rsidR="00B008FE" w:rsidRPr="004045B1">
        <w:rPr>
          <w:sz w:val="24"/>
          <w:szCs w:val="24"/>
        </w:rPr>
        <w:t>dwóch</w:t>
      </w:r>
      <w:r w:rsidRPr="004045B1">
        <w:rPr>
          <w:sz w:val="24"/>
          <w:szCs w:val="24"/>
        </w:rPr>
        <w:t xml:space="preserve"> jednobrzmiących egzemplarzach, po jednym dla każdej ze stron.</w:t>
      </w:r>
    </w:p>
    <w:p w:rsidR="005557A9" w:rsidRPr="004045B1" w:rsidRDefault="005557A9" w:rsidP="0084791B">
      <w:pPr>
        <w:spacing w:line="276" w:lineRule="auto"/>
        <w:jc w:val="both"/>
        <w:rPr>
          <w:sz w:val="24"/>
          <w:szCs w:val="24"/>
        </w:rPr>
      </w:pPr>
    </w:p>
    <w:p w:rsidR="005557A9" w:rsidRPr="004045B1" w:rsidRDefault="005557A9" w:rsidP="0084791B">
      <w:pPr>
        <w:spacing w:line="276" w:lineRule="auto"/>
        <w:jc w:val="both"/>
        <w:rPr>
          <w:sz w:val="24"/>
          <w:szCs w:val="24"/>
        </w:rPr>
      </w:pPr>
    </w:p>
    <w:p w:rsidR="00C3312A" w:rsidRPr="004045B1" w:rsidRDefault="00C3312A" w:rsidP="0084791B">
      <w:pPr>
        <w:spacing w:line="276" w:lineRule="auto"/>
        <w:jc w:val="both"/>
        <w:rPr>
          <w:sz w:val="24"/>
          <w:szCs w:val="24"/>
          <w:u w:val="single"/>
        </w:rPr>
      </w:pPr>
    </w:p>
    <w:p w:rsidR="00C3312A" w:rsidRPr="004045B1" w:rsidRDefault="00C3312A" w:rsidP="0084791B">
      <w:pPr>
        <w:spacing w:line="276" w:lineRule="auto"/>
        <w:jc w:val="both"/>
        <w:rPr>
          <w:sz w:val="24"/>
          <w:szCs w:val="24"/>
          <w:u w:val="single"/>
        </w:rPr>
      </w:pPr>
      <w:r w:rsidRPr="004045B1">
        <w:rPr>
          <w:sz w:val="24"/>
          <w:szCs w:val="24"/>
          <w:u w:val="single"/>
        </w:rPr>
        <w:t>Wykaz załączników do umowy:</w:t>
      </w:r>
    </w:p>
    <w:p w:rsidR="00C3312A" w:rsidRPr="004045B1" w:rsidRDefault="00C3312A" w:rsidP="006B24BD">
      <w:pPr>
        <w:numPr>
          <w:ilvl w:val="0"/>
          <w:numId w:val="5"/>
        </w:numPr>
        <w:spacing w:line="276" w:lineRule="auto"/>
        <w:jc w:val="both"/>
        <w:rPr>
          <w:sz w:val="24"/>
          <w:szCs w:val="24"/>
        </w:rPr>
      </w:pPr>
      <w:r w:rsidRPr="004045B1">
        <w:rPr>
          <w:sz w:val="24"/>
          <w:szCs w:val="24"/>
        </w:rPr>
        <w:t>Załącznik nr 1 formularz asortymentowo – cenowy.</w:t>
      </w:r>
    </w:p>
    <w:p w:rsidR="00C3312A" w:rsidRPr="004045B1" w:rsidRDefault="00C3312A" w:rsidP="0084791B">
      <w:pPr>
        <w:spacing w:line="276" w:lineRule="auto"/>
        <w:rPr>
          <w:sz w:val="24"/>
          <w:szCs w:val="24"/>
        </w:rPr>
      </w:pPr>
    </w:p>
    <w:p w:rsidR="005557A9" w:rsidRPr="004045B1" w:rsidRDefault="005557A9" w:rsidP="0084791B">
      <w:pPr>
        <w:spacing w:line="276" w:lineRule="auto"/>
        <w:rPr>
          <w:sz w:val="24"/>
          <w:szCs w:val="24"/>
        </w:rPr>
      </w:pPr>
    </w:p>
    <w:p w:rsidR="005557A9" w:rsidRPr="004045B1" w:rsidRDefault="005557A9" w:rsidP="0084791B">
      <w:pPr>
        <w:spacing w:line="276" w:lineRule="auto"/>
        <w:rPr>
          <w:sz w:val="24"/>
          <w:szCs w:val="24"/>
        </w:rPr>
      </w:pPr>
    </w:p>
    <w:p w:rsidR="00231F27" w:rsidRPr="004045B1" w:rsidRDefault="00D4067B" w:rsidP="0084791B">
      <w:pPr>
        <w:spacing w:line="276" w:lineRule="auto"/>
        <w:jc w:val="center"/>
        <w:rPr>
          <w:b/>
          <w:sz w:val="24"/>
          <w:szCs w:val="24"/>
        </w:rPr>
      </w:pPr>
      <w:r w:rsidRPr="004045B1">
        <w:rPr>
          <w:b/>
          <w:sz w:val="24"/>
          <w:szCs w:val="24"/>
        </w:rPr>
        <w:t>Wykona</w:t>
      </w:r>
      <w:r w:rsidR="00C93568" w:rsidRPr="004045B1">
        <w:rPr>
          <w:b/>
          <w:sz w:val="24"/>
          <w:szCs w:val="24"/>
        </w:rPr>
        <w:t>wca</w:t>
      </w:r>
      <w:r w:rsidR="00C3312A" w:rsidRPr="004045B1">
        <w:rPr>
          <w:b/>
          <w:sz w:val="24"/>
          <w:szCs w:val="24"/>
        </w:rPr>
        <w:tab/>
      </w:r>
      <w:r w:rsidR="00C3312A" w:rsidRPr="004045B1">
        <w:rPr>
          <w:b/>
          <w:sz w:val="24"/>
          <w:szCs w:val="24"/>
        </w:rPr>
        <w:tab/>
      </w:r>
      <w:r w:rsidR="00C3312A" w:rsidRPr="004045B1">
        <w:rPr>
          <w:b/>
          <w:sz w:val="24"/>
          <w:szCs w:val="24"/>
        </w:rPr>
        <w:tab/>
      </w:r>
      <w:r w:rsidR="00C3312A" w:rsidRPr="004045B1">
        <w:rPr>
          <w:b/>
          <w:sz w:val="24"/>
          <w:szCs w:val="24"/>
        </w:rPr>
        <w:tab/>
      </w:r>
      <w:r w:rsidR="00C3312A" w:rsidRPr="004045B1">
        <w:rPr>
          <w:b/>
          <w:sz w:val="24"/>
          <w:szCs w:val="24"/>
        </w:rPr>
        <w:tab/>
      </w:r>
      <w:r w:rsidR="00C3312A" w:rsidRPr="004045B1">
        <w:rPr>
          <w:b/>
          <w:sz w:val="24"/>
          <w:szCs w:val="24"/>
        </w:rPr>
        <w:tab/>
      </w:r>
      <w:r w:rsidR="00C3312A" w:rsidRPr="004045B1">
        <w:rPr>
          <w:b/>
          <w:sz w:val="24"/>
          <w:szCs w:val="24"/>
        </w:rPr>
        <w:tab/>
      </w:r>
      <w:r w:rsidR="00C93568" w:rsidRPr="004045B1">
        <w:rPr>
          <w:b/>
          <w:sz w:val="24"/>
          <w:szCs w:val="24"/>
        </w:rPr>
        <w:t>Zamawiający</w:t>
      </w:r>
    </w:p>
    <w:sectPr w:rsidR="00231F27" w:rsidRPr="004045B1" w:rsidSect="00CB07C2">
      <w:footerReference w:type="even" r:id="rId10"/>
      <w:footerReference w:type="default" r:id="rId11"/>
      <w:pgSz w:w="11906" w:h="16838"/>
      <w:pgMar w:top="1701" w:right="1418" w:bottom="1701" w:left="1418"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087" w:rsidRDefault="00C73087">
      <w:r>
        <w:separator/>
      </w:r>
    </w:p>
  </w:endnote>
  <w:endnote w:type="continuationSeparator" w:id="0">
    <w:p w:rsidR="00C73087" w:rsidRDefault="00C73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end"/>
    </w:r>
  </w:p>
  <w:p w:rsidR="00CB07C2" w:rsidRDefault="00CB07C2" w:rsidP="00CB07C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C2" w:rsidRDefault="00BB6E1F" w:rsidP="00CB07C2">
    <w:pPr>
      <w:pStyle w:val="Stopka"/>
      <w:framePr w:wrap="around" w:vAnchor="text" w:hAnchor="margin" w:xAlign="right" w:y="1"/>
      <w:rPr>
        <w:rStyle w:val="Numerstrony"/>
      </w:rPr>
    </w:pPr>
    <w:r>
      <w:rPr>
        <w:rStyle w:val="Numerstrony"/>
      </w:rPr>
      <w:fldChar w:fldCharType="begin"/>
    </w:r>
    <w:r w:rsidR="00CB07C2">
      <w:rPr>
        <w:rStyle w:val="Numerstrony"/>
      </w:rPr>
      <w:instrText xml:space="preserve">PAGE  </w:instrText>
    </w:r>
    <w:r>
      <w:rPr>
        <w:rStyle w:val="Numerstrony"/>
      </w:rPr>
      <w:fldChar w:fldCharType="separate"/>
    </w:r>
    <w:r w:rsidR="00F34B0E">
      <w:rPr>
        <w:rStyle w:val="Numerstrony"/>
        <w:noProof/>
      </w:rPr>
      <w:t>4</w:t>
    </w:r>
    <w:r>
      <w:rPr>
        <w:rStyle w:val="Numerstrony"/>
      </w:rPr>
      <w:fldChar w:fldCharType="end"/>
    </w:r>
  </w:p>
  <w:p w:rsidR="00CB07C2" w:rsidRDefault="00CB07C2" w:rsidP="00CB07C2">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087" w:rsidRDefault="00C73087">
      <w:r>
        <w:separator/>
      </w:r>
    </w:p>
  </w:footnote>
  <w:footnote w:type="continuationSeparator" w:id="0">
    <w:p w:rsidR="00C73087" w:rsidRDefault="00C730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4"/>
    <w:multiLevelType w:val="multilevel"/>
    <w:tmpl w:val="C91E26C2"/>
    <w:name w:val="WW8Num20"/>
    <w:lvl w:ilvl="0">
      <w:start w:val="1"/>
      <w:numFmt w:val="decimal"/>
      <w:lvlText w:val="%1."/>
      <w:lvlJc w:val="left"/>
      <w:pPr>
        <w:tabs>
          <w:tab w:val="num" w:pos="360"/>
        </w:tabs>
        <w:ind w:left="360" w:hanging="360"/>
      </w:pPr>
      <w:rPr>
        <w:rFonts w:cs="Times New Roman"/>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00000017"/>
    <w:multiLevelType w:val="singleLevel"/>
    <w:tmpl w:val="00000017"/>
    <w:name w:val="WW8Num23"/>
    <w:lvl w:ilvl="0">
      <w:start w:val="1"/>
      <w:numFmt w:val="bullet"/>
      <w:lvlText w:val="-"/>
      <w:lvlJc w:val="left"/>
      <w:pPr>
        <w:tabs>
          <w:tab w:val="num" w:pos="1065"/>
        </w:tabs>
        <w:ind w:left="1065" w:hanging="360"/>
      </w:pPr>
      <w:rPr>
        <w:rFonts w:ascii="OpenSymbol" w:hAnsi="OpenSymbol"/>
      </w:rPr>
    </w:lvl>
  </w:abstractNum>
  <w:abstractNum w:abstractNumId="2" w15:restartNumberingAfterBreak="0">
    <w:nsid w:val="154B1322"/>
    <w:multiLevelType w:val="multilevel"/>
    <w:tmpl w:val="265AAFBC"/>
    <w:lvl w:ilvl="0">
      <w:start w:val="1"/>
      <w:numFmt w:val="decimal"/>
      <w:lvlText w:val="%1."/>
      <w:lvlJc w:val="left"/>
      <w:pPr>
        <w:tabs>
          <w:tab w:val="num" w:pos="592"/>
        </w:tabs>
        <w:ind w:left="592" w:hanging="45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15:restartNumberingAfterBreak="0">
    <w:nsid w:val="154F1DAA"/>
    <w:multiLevelType w:val="singleLevel"/>
    <w:tmpl w:val="0415000F"/>
    <w:lvl w:ilvl="0">
      <w:start w:val="1"/>
      <w:numFmt w:val="decimal"/>
      <w:lvlText w:val="%1."/>
      <w:lvlJc w:val="left"/>
      <w:pPr>
        <w:tabs>
          <w:tab w:val="num" w:pos="360"/>
        </w:tabs>
        <w:ind w:left="360" w:hanging="360"/>
      </w:pPr>
      <w:rPr>
        <w:rFonts w:hint="default"/>
      </w:rPr>
    </w:lvl>
  </w:abstractNum>
  <w:abstractNum w:abstractNumId="4" w15:restartNumberingAfterBreak="0">
    <w:nsid w:val="1B3166B8"/>
    <w:multiLevelType w:val="hybridMultilevel"/>
    <w:tmpl w:val="4EA0D588"/>
    <w:lvl w:ilvl="0" w:tplc="6A769E46">
      <w:start w:val="1"/>
      <w:numFmt w:val="decimal"/>
      <w:lvlText w:val="%1)"/>
      <w:lvlJc w:val="left"/>
      <w:pPr>
        <w:ind w:left="1287" w:hanging="360"/>
      </w:pPr>
      <w:rPr>
        <w:rFonts w:ascii="Times New Roman" w:eastAsia="MS Mincho" w:hAnsi="Times New Roman" w:cs="Times New Roman"/>
        <w:sz w:val="22"/>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5" w15:restartNumberingAfterBreak="0">
    <w:nsid w:val="246744D1"/>
    <w:multiLevelType w:val="singleLevel"/>
    <w:tmpl w:val="0415000F"/>
    <w:lvl w:ilvl="0">
      <w:start w:val="1"/>
      <w:numFmt w:val="decimal"/>
      <w:lvlText w:val="%1."/>
      <w:lvlJc w:val="left"/>
      <w:pPr>
        <w:tabs>
          <w:tab w:val="num" w:pos="360"/>
        </w:tabs>
        <w:ind w:left="360" w:hanging="360"/>
      </w:pPr>
      <w:rPr>
        <w:rFonts w:hint="default"/>
      </w:rPr>
    </w:lvl>
  </w:abstractNum>
  <w:abstractNum w:abstractNumId="6" w15:restartNumberingAfterBreak="0">
    <w:nsid w:val="263576D3"/>
    <w:multiLevelType w:val="singleLevel"/>
    <w:tmpl w:val="FE2A4280"/>
    <w:lvl w:ilvl="0">
      <w:start w:val="1"/>
      <w:numFmt w:val="decimal"/>
      <w:lvlText w:val="%1."/>
      <w:legacy w:legacy="1" w:legacySpace="0" w:legacyIndent="360"/>
      <w:lvlJc w:val="left"/>
      <w:pPr>
        <w:ind w:left="0" w:firstLine="0"/>
      </w:pPr>
      <w:rPr>
        <w:rFonts w:ascii="Times New Roman" w:hAnsi="Times New Roman" w:cs="Times New Roman" w:hint="default"/>
        <w:sz w:val="22"/>
      </w:rPr>
    </w:lvl>
  </w:abstractNum>
  <w:abstractNum w:abstractNumId="7" w15:restartNumberingAfterBreak="0">
    <w:nsid w:val="26983DA5"/>
    <w:multiLevelType w:val="hybridMultilevel"/>
    <w:tmpl w:val="2F4CCB70"/>
    <w:lvl w:ilvl="0" w:tplc="04150017">
      <w:start w:val="1"/>
      <w:numFmt w:val="lowerLetter"/>
      <w:lvlText w:val="%1)"/>
      <w:lvlJc w:val="left"/>
      <w:pPr>
        <w:tabs>
          <w:tab w:val="num" w:pos="714"/>
        </w:tabs>
        <w:ind w:left="714" w:hanging="357"/>
      </w:pPr>
      <w:rPr>
        <w:rFonts w:hint="default"/>
      </w:rPr>
    </w:lvl>
    <w:lvl w:ilvl="1" w:tplc="04150019" w:tentative="1">
      <w:start w:val="1"/>
      <w:numFmt w:val="lowerLetter"/>
      <w:lvlText w:val="%2."/>
      <w:lvlJc w:val="left"/>
      <w:pPr>
        <w:tabs>
          <w:tab w:val="num" w:pos="1797"/>
        </w:tabs>
        <w:ind w:left="1797" w:hanging="360"/>
      </w:pPr>
    </w:lvl>
    <w:lvl w:ilvl="2" w:tplc="0415001B" w:tentative="1">
      <w:start w:val="1"/>
      <w:numFmt w:val="lowerRoman"/>
      <w:lvlText w:val="%3."/>
      <w:lvlJc w:val="right"/>
      <w:pPr>
        <w:tabs>
          <w:tab w:val="num" w:pos="2517"/>
        </w:tabs>
        <w:ind w:left="2517" w:hanging="180"/>
      </w:pPr>
    </w:lvl>
    <w:lvl w:ilvl="3" w:tplc="0415000F" w:tentative="1">
      <w:start w:val="1"/>
      <w:numFmt w:val="decimal"/>
      <w:lvlText w:val="%4."/>
      <w:lvlJc w:val="left"/>
      <w:pPr>
        <w:tabs>
          <w:tab w:val="num" w:pos="3237"/>
        </w:tabs>
        <w:ind w:left="3237" w:hanging="360"/>
      </w:pPr>
    </w:lvl>
    <w:lvl w:ilvl="4" w:tplc="04150019" w:tentative="1">
      <w:start w:val="1"/>
      <w:numFmt w:val="lowerLetter"/>
      <w:lvlText w:val="%5."/>
      <w:lvlJc w:val="left"/>
      <w:pPr>
        <w:tabs>
          <w:tab w:val="num" w:pos="3957"/>
        </w:tabs>
        <w:ind w:left="3957" w:hanging="360"/>
      </w:pPr>
    </w:lvl>
    <w:lvl w:ilvl="5" w:tplc="0415001B" w:tentative="1">
      <w:start w:val="1"/>
      <w:numFmt w:val="lowerRoman"/>
      <w:lvlText w:val="%6."/>
      <w:lvlJc w:val="right"/>
      <w:pPr>
        <w:tabs>
          <w:tab w:val="num" w:pos="4677"/>
        </w:tabs>
        <w:ind w:left="4677" w:hanging="180"/>
      </w:pPr>
    </w:lvl>
    <w:lvl w:ilvl="6" w:tplc="0415000F" w:tentative="1">
      <w:start w:val="1"/>
      <w:numFmt w:val="decimal"/>
      <w:lvlText w:val="%7."/>
      <w:lvlJc w:val="left"/>
      <w:pPr>
        <w:tabs>
          <w:tab w:val="num" w:pos="5397"/>
        </w:tabs>
        <w:ind w:left="5397" w:hanging="360"/>
      </w:pPr>
    </w:lvl>
    <w:lvl w:ilvl="7" w:tplc="04150019" w:tentative="1">
      <w:start w:val="1"/>
      <w:numFmt w:val="lowerLetter"/>
      <w:lvlText w:val="%8."/>
      <w:lvlJc w:val="left"/>
      <w:pPr>
        <w:tabs>
          <w:tab w:val="num" w:pos="6117"/>
        </w:tabs>
        <w:ind w:left="6117" w:hanging="360"/>
      </w:pPr>
    </w:lvl>
    <w:lvl w:ilvl="8" w:tplc="0415001B" w:tentative="1">
      <w:start w:val="1"/>
      <w:numFmt w:val="lowerRoman"/>
      <w:lvlText w:val="%9."/>
      <w:lvlJc w:val="right"/>
      <w:pPr>
        <w:tabs>
          <w:tab w:val="num" w:pos="6837"/>
        </w:tabs>
        <w:ind w:left="6837" w:hanging="180"/>
      </w:pPr>
    </w:lvl>
  </w:abstractNum>
  <w:abstractNum w:abstractNumId="8" w15:restartNumberingAfterBreak="0">
    <w:nsid w:val="44DF602E"/>
    <w:multiLevelType w:val="hybridMultilevel"/>
    <w:tmpl w:val="C4BAC5B4"/>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44E24783"/>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9F753D6"/>
    <w:multiLevelType w:val="hybridMultilevel"/>
    <w:tmpl w:val="DDE2EA22"/>
    <w:lvl w:ilvl="0" w:tplc="A38A4C5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57692993"/>
    <w:multiLevelType w:val="singleLevel"/>
    <w:tmpl w:val="6B087432"/>
    <w:lvl w:ilvl="0">
      <w:start w:val="1"/>
      <w:numFmt w:val="lowerLetter"/>
      <w:lvlText w:val="%1)"/>
      <w:lvlJc w:val="left"/>
      <w:pPr>
        <w:tabs>
          <w:tab w:val="num" w:pos="360"/>
        </w:tabs>
        <w:ind w:left="360" w:hanging="360"/>
      </w:pPr>
      <w:rPr>
        <w:rFonts w:ascii="Cambria" w:eastAsia="Times New Roman" w:hAnsi="Cambria" w:cs="Arial"/>
      </w:rPr>
    </w:lvl>
  </w:abstractNum>
  <w:abstractNum w:abstractNumId="12" w15:restartNumberingAfterBreak="0">
    <w:nsid w:val="65524DD6"/>
    <w:multiLevelType w:val="singleLevel"/>
    <w:tmpl w:val="226E616E"/>
    <w:lvl w:ilvl="0">
      <w:start w:val="1"/>
      <w:numFmt w:val="lowerLetter"/>
      <w:lvlText w:val="%1)"/>
      <w:lvlJc w:val="left"/>
      <w:pPr>
        <w:tabs>
          <w:tab w:val="num" w:pos="720"/>
        </w:tabs>
        <w:ind w:left="720" w:hanging="360"/>
      </w:pPr>
      <w:rPr>
        <w:rFonts w:hint="default"/>
      </w:rPr>
    </w:lvl>
  </w:abstractNum>
  <w:num w:numId="1">
    <w:abstractNumId w:val="3"/>
  </w:num>
  <w:num w:numId="2">
    <w:abstractNumId w:val="12"/>
  </w:num>
  <w:num w:numId="3">
    <w:abstractNumId w:val="11"/>
  </w:num>
  <w:num w:numId="4">
    <w:abstractNumId w:val="5"/>
  </w:num>
  <w:num w:numId="5">
    <w:abstractNumId w:val="9"/>
  </w:num>
  <w:num w:numId="6">
    <w:abstractNumId w:val="8"/>
  </w:num>
  <w:num w:numId="7">
    <w:abstractNumId w:val="7"/>
  </w:num>
  <w:num w:numId="8">
    <w:abstractNumId w:val="2"/>
    <w:lvlOverride w:ilvl="0">
      <w:startOverride w:val="1"/>
    </w:lvlOverride>
  </w:num>
  <w:num w:numId="9">
    <w:abstractNumId w:val="0"/>
  </w:num>
  <w:num w:numId="10">
    <w:abstractNumId w:val="6"/>
    <w:lvlOverride w:ilvl="0">
      <w:startOverride w:val="1"/>
    </w:lvlOverride>
  </w:num>
  <w:num w:numId="11">
    <w:abstractNumId w:val="4"/>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605"/>
    <w:rsid w:val="00001C9E"/>
    <w:rsid w:val="00016719"/>
    <w:rsid w:val="00022F6F"/>
    <w:rsid w:val="00024EC9"/>
    <w:rsid w:val="000360E3"/>
    <w:rsid w:val="00040EEE"/>
    <w:rsid w:val="00071DD0"/>
    <w:rsid w:val="000B401C"/>
    <w:rsid w:val="000F5F75"/>
    <w:rsid w:val="001120D3"/>
    <w:rsid w:val="00113DD0"/>
    <w:rsid w:val="001806F7"/>
    <w:rsid w:val="001858D4"/>
    <w:rsid w:val="001963E3"/>
    <w:rsid w:val="00196CC6"/>
    <w:rsid w:val="001E36CF"/>
    <w:rsid w:val="001E5F6F"/>
    <w:rsid w:val="001F7F4B"/>
    <w:rsid w:val="00212156"/>
    <w:rsid w:val="00231F27"/>
    <w:rsid w:val="00276DA4"/>
    <w:rsid w:val="00280605"/>
    <w:rsid w:val="0028074A"/>
    <w:rsid w:val="00287716"/>
    <w:rsid w:val="002B20C6"/>
    <w:rsid w:val="002C1BAC"/>
    <w:rsid w:val="00305949"/>
    <w:rsid w:val="0031383A"/>
    <w:rsid w:val="003210D5"/>
    <w:rsid w:val="00322009"/>
    <w:rsid w:val="00331523"/>
    <w:rsid w:val="00332760"/>
    <w:rsid w:val="0033520D"/>
    <w:rsid w:val="00361B46"/>
    <w:rsid w:val="00386CBB"/>
    <w:rsid w:val="003A0DEB"/>
    <w:rsid w:val="003B7650"/>
    <w:rsid w:val="003F54D0"/>
    <w:rsid w:val="003F717D"/>
    <w:rsid w:val="00403D66"/>
    <w:rsid w:val="004045B1"/>
    <w:rsid w:val="004142F0"/>
    <w:rsid w:val="00436533"/>
    <w:rsid w:val="00473F6B"/>
    <w:rsid w:val="004B1619"/>
    <w:rsid w:val="004B469B"/>
    <w:rsid w:val="004C40DF"/>
    <w:rsid w:val="004E0A99"/>
    <w:rsid w:val="00504073"/>
    <w:rsid w:val="005239DF"/>
    <w:rsid w:val="005377F2"/>
    <w:rsid w:val="005557A9"/>
    <w:rsid w:val="00565775"/>
    <w:rsid w:val="00576EF2"/>
    <w:rsid w:val="00586364"/>
    <w:rsid w:val="005A39D0"/>
    <w:rsid w:val="005D15BC"/>
    <w:rsid w:val="005E0652"/>
    <w:rsid w:val="005E4087"/>
    <w:rsid w:val="005F1E4C"/>
    <w:rsid w:val="00605E6E"/>
    <w:rsid w:val="00621991"/>
    <w:rsid w:val="00631685"/>
    <w:rsid w:val="00633E70"/>
    <w:rsid w:val="00654947"/>
    <w:rsid w:val="0068431A"/>
    <w:rsid w:val="00696D0B"/>
    <w:rsid w:val="006B24BD"/>
    <w:rsid w:val="006D6BA8"/>
    <w:rsid w:val="006D7379"/>
    <w:rsid w:val="006E067C"/>
    <w:rsid w:val="00702FE2"/>
    <w:rsid w:val="00705D78"/>
    <w:rsid w:val="007206CB"/>
    <w:rsid w:val="00731F23"/>
    <w:rsid w:val="00735A91"/>
    <w:rsid w:val="007425EB"/>
    <w:rsid w:val="00755592"/>
    <w:rsid w:val="00760019"/>
    <w:rsid w:val="00787BA9"/>
    <w:rsid w:val="007A5712"/>
    <w:rsid w:val="007C7097"/>
    <w:rsid w:val="007C7D81"/>
    <w:rsid w:val="007D746D"/>
    <w:rsid w:val="007E1CA7"/>
    <w:rsid w:val="007F0253"/>
    <w:rsid w:val="007F7364"/>
    <w:rsid w:val="008116EB"/>
    <w:rsid w:val="00823017"/>
    <w:rsid w:val="0084791B"/>
    <w:rsid w:val="0085393F"/>
    <w:rsid w:val="008618BE"/>
    <w:rsid w:val="008C41B7"/>
    <w:rsid w:val="008C537B"/>
    <w:rsid w:val="008C602B"/>
    <w:rsid w:val="0091672A"/>
    <w:rsid w:val="00981087"/>
    <w:rsid w:val="00984FC6"/>
    <w:rsid w:val="009A03E4"/>
    <w:rsid w:val="009B44D3"/>
    <w:rsid w:val="009C21F9"/>
    <w:rsid w:val="009E319C"/>
    <w:rsid w:val="009E3E4A"/>
    <w:rsid w:val="00A37FC3"/>
    <w:rsid w:val="00A603FE"/>
    <w:rsid w:val="00A61CE8"/>
    <w:rsid w:val="00AA2EFE"/>
    <w:rsid w:val="00AA6450"/>
    <w:rsid w:val="00AB7D04"/>
    <w:rsid w:val="00AD3394"/>
    <w:rsid w:val="00B008FE"/>
    <w:rsid w:val="00B02030"/>
    <w:rsid w:val="00B22FE7"/>
    <w:rsid w:val="00B42591"/>
    <w:rsid w:val="00B4507D"/>
    <w:rsid w:val="00B63350"/>
    <w:rsid w:val="00B72593"/>
    <w:rsid w:val="00B778B3"/>
    <w:rsid w:val="00B8133C"/>
    <w:rsid w:val="00B848D2"/>
    <w:rsid w:val="00B93130"/>
    <w:rsid w:val="00BA2B52"/>
    <w:rsid w:val="00BB0213"/>
    <w:rsid w:val="00BB6E1F"/>
    <w:rsid w:val="00BD6A05"/>
    <w:rsid w:val="00C23131"/>
    <w:rsid w:val="00C3312A"/>
    <w:rsid w:val="00C45E52"/>
    <w:rsid w:val="00C6316D"/>
    <w:rsid w:val="00C73087"/>
    <w:rsid w:val="00C82095"/>
    <w:rsid w:val="00C87A4D"/>
    <w:rsid w:val="00C93568"/>
    <w:rsid w:val="00C975B3"/>
    <w:rsid w:val="00CA68FF"/>
    <w:rsid w:val="00CB07C2"/>
    <w:rsid w:val="00CB7CAE"/>
    <w:rsid w:val="00CE7051"/>
    <w:rsid w:val="00D123C0"/>
    <w:rsid w:val="00D4067B"/>
    <w:rsid w:val="00D44775"/>
    <w:rsid w:val="00D53B05"/>
    <w:rsid w:val="00D576F2"/>
    <w:rsid w:val="00D60D26"/>
    <w:rsid w:val="00D81AB4"/>
    <w:rsid w:val="00D842B7"/>
    <w:rsid w:val="00D84742"/>
    <w:rsid w:val="00D9382B"/>
    <w:rsid w:val="00D9783D"/>
    <w:rsid w:val="00DF6E65"/>
    <w:rsid w:val="00E01AA3"/>
    <w:rsid w:val="00E04B73"/>
    <w:rsid w:val="00E0613B"/>
    <w:rsid w:val="00E061F7"/>
    <w:rsid w:val="00E071B8"/>
    <w:rsid w:val="00E313AA"/>
    <w:rsid w:val="00E319BF"/>
    <w:rsid w:val="00E44D93"/>
    <w:rsid w:val="00E45A55"/>
    <w:rsid w:val="00E46E9D"/>
    <w:rsid w:val="00E60143"/>
    <w:rsid w:val="00E802BE"/>
    <w:rsid w:val="00EA44CF"/>
    <w:rsid w:val="00EA5F7B"/>
    <w:rsid w:val="00ED0088"/>
    <w:rsid w:val="00ED01B9"/>
    <w:rsid w:val="00EE31BB"/>
    <w:rsid w:val="00EF1976"/>
    <w:rsid w:val="00F34B0E"/>
    <w:rsid w:val="00F7076E"/>
    <w:rsid w:val="00FA3476"/>
    <w:rsid w:val="00FB7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D49A6"/>
  <w15:docId w15:val="{405F5A0B-C266-4333-81B0-69C7E321F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31F27"/>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231F27"/>
    <w:pPr>
      <w:keepNext/>
      <w:jc w:val="center"/>
      <w:outlineLvl w:val="0"/>
    </w:pPr>
    <w:rPr>
      <w:b/>
      <w:sz w:val="24"/>
    </w:rPr>
  </w:style>
  <w:style w:type="paragraph" w:styleId="Nagwek2">
    <w:name w:val="heading 2"/>
    <w:basedOn w:val="Normalny"/>
    <w:next w:val="Normalny"/>
    <w:link w:val="Nagwek2Znak"/>
    <w:uiPriority w:val="9"/>
    <w:qFormat/>
    <w:rsid w:val="00231F27"/>
    <w:pPr>
      <w:keepNext/>
      <w:outlineLvl w:val="1"/>
    </w:pPr>
    <w:rPr>
      <w:rFonts w:ascii="Arial" w:hAnsi="Arial"/>
      <w:sz w:val="28"/>
    </w:rPr>
  </w:style>
  <w:style w:type="paragraph" w:styleId="Nagwek7">
    <w:name w:val="heading 7"/>
    <w:basedOn w:val="Normalny"/>
    <w:next w:val="Normalny"/>
    <w:link w:val="Nagwek7Znak"/>
    <w:qFormat/>
    <w:rsid w:val="00231F27"/>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31F27"/>
    <w:rPr>
      <w:rFonts w:ascii="Times New Roman" w:eastAsia="Times New Roman" w:hAnsi="Times New Roman" w:cs="Times New Roman"/>
      <w:b/>
      <w:sz w:val="24"/>
      <w:szCs w:val="20"/>
    </w:rPr>
  </w:style>
  <w:style w:type="character" w:customStyle="1" w:styleId="Nagwek2Znak">
    <w:name w:val="Nagłówek 2 Znak"/>
    <w:basedOn w:val="Domylnaczcionkaakapitu"/>
    <w:link w:val="Nagwek2"/>
    <w:uiPriority w:val="9"/>
    <w:rsid w:val="00231F27"/>
    <w:rPr>
      <w:rFonts w:ascii="Arial" w:eastAsia="Times New Roman" w:hAnsi="Arial" w:cs="Times New Roman"/>
      <w:sz w:val="28"/>
      <w:szCs w:val="20"/>
    </w:rPr>
  </w:style>
  <w:style w:type="character" w:customStyle="1" w:styleId="Nagwek7Znak">
    <w:name w:val="Nagłówek 7 Znak"/>
    <w:basedOn w:val="Domylnaczcionkaakapitu"/>
    <w:link w:val="Nagwek7"/>
    <w:rsid w:val="00231F27"/>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231F27"/>
    <w:rPr>
      <w:snapToGrid w:val="0"/>
      <w:color w:val="000000"/>
      <w:sz w:val="24"/>
    </w:rPr>
  </w:style>
  <w:style w:type="character" w:customStyle="1" w:styleId="TekstpodstawowyZnak">
    <w:name w:val="Tekst podstawowy Znak"/>
    <w:basedOn w:val="Domylnaczcionkaakapitu"/>
    <w:link w:val="Tekstpodstawowy"/>
    <w:rsid w:val="00231F27"/>
    <w:rPr>
      <w:rFonts w:ascii="Times New Roman" w:eastAsia="Times New Roman" w:hAnsi="Times New Roman" w:cs="Times New Roman"/>
      <w:snapToGrid w:val="0"/>
      <w:color w:val="000000"/>
      <w:sz w:val="24"/>
      <w:szCs w:val="20"/>
      <w:lang w:eastAsia="pl-PL"/>
    </w:rPr>
  </w:style>
  <w:style w:type="paragraph" w:styleId="Tekstpodstawowy2">
    <w:name w:val="Body Text 2"/>
    <w:basedOn w:val="Normalny"/>
    <w:link w:val="Tekstpodstawowy2Znak"/>
    <w:uiPriority w:val="99"/>
    <w:rsid w:val="00231F27"/>
    <w:rPr>
      <w:rFonts w:ascii="Arial" w:hAnsi="Arial"/>
      <w:b/>
      <w:bCs/>
      <w:sz w:val="24"/>
    </w:rPr>
  </w:style>
  <w:style w:type="character" w:customStyle="1" w:styleId="Tekstpodstawowy2Znak">
    <w:name w:val="Tekst podstawowy 2 Znak"/>
    <w:basedOn w:val="Domylnaczcionkaakapitu"/>
    <w:link w:val="Tekstpodstawowy2"/>
    <w:uiPriority w:val="99"/>
    <w:rsid w:val="00231F27"/>
    <w:rPr>
      <w:rFonts w:ascii="Arial" w:eastAsia="Times New Roman" w:hAnsi="Arial" w:cs="Times New Roman"/>
      <w:b/>
      <w:bCs/>
      <w:sz w:val="24"/>
      <w:szCs w:val="20"/>
    </w:rPr>
  </w:style>
  <w:style w:type="paragraph" w:styleId="Stopka">
    <w:name w:val="footer"/>
    <w:basedOn w:val="Normalny"/>
    <w:link w:val="StopkaZnak"/>
    <w:rsid w:val="00231F27"/>
    <w:pPr>
      <w:tabs>
        <w:tab w:val="center" w:pos="4536"/>
        <w:tab w:val="right" w:pos="9072"/>
      </w:tabs>
    </w:pPr>
    <w:rPr>
      <w:sz w:val="24"/>
    </w:rPr>
  </w:style>
  <w:style w:type="character" w:customStyle="1" w:styleId="StopkaZnak">
    <w:name w:val="Stopka Znak"/>
    <w:basedOn w:val="Domylnaczcionkaakapitu"/>
    <w:link w:val="Stopka"/>
    <w:rsid w:val="00231F27"/>
    <w:rPr>
      <w:rFonts w:ascii="Times New Roman" w:eastAsia="Times New Roman" w:hAnsi="Times New Roman" w:cs="Times New Roman"/>
      <w:sz w:val="24"/>
      <w:szCs w:val="20"/>
      <w:lang w:eastAsia="pl-PL"/>
    </w:rPr>
  </w:style>
  <w:style w:type="character" w:styleId="Numerstrony">
    <w:name w:val="page number"/>
    <w:basedOn w:val="Domylnaczcionkaakapitu"/>
    <w:rsid w:val="00231F27"/>
  </w:style>
  <w:style w:type="paragraph" w:styleId="Akapitzlist">
    <w:name w:val="List Paragraph"/>
    <w:basedOn w:val="Normalny"/>
    <w:uiPriority w:val="34"/>
    <w:qFormat/>
    <w:rsid w:val="00436533"/>
    <w:pPr>
      <w:ind w:left="720"/>
      <w:contextualSpacing/>
    </w:pPr>
  </w:style>
  <w:style w:type="paragraph" w:customStyle="1" w:styleId="Justysia">
    <w:name w:val="Justysia"/>
    <w:basedOn w:val="Normalny"/>
    <w:rsid w:val="00787BA9"/>
    <w:pPr>
      <w:spacing w:line="360" w:lineRule="auto"/>
      <w:jc w:val="both"/>
    </w:pPr>
    <w:rPr>
      <w:rFonts w:ascii="Arial" w:hAnsi="Arial"/>
      <w:sz w:val="24"/>
    </w:rPr>
  </w:style>
  <w:style w:type="paragraph" w:styleId="Bezodstpw">
    <w:name w:val="No Spacing"/>
    <w:uiPriority w:val="1"/>
    <w:qFormat/>
    <w:rsid w:val="00C3312A"/>
    <w:pPr>
      <w:spacing w:after="0" w:line="240" w:lineRule="auto"/>
    </w:pPr>
    <w:rPr>
      <w:rFonts w:ascii="Times New Roman" w:eastAsia="Times New Roman" w:hAnsi="Times New Roman" w:cs="Times New Roman"/>
      <w:sz w:val="20"/>
      <w:szCs w:val="20"/>
      <w:lang w:eastAsia="pl-PL"/>
    </w:rPr>
  </w:style>
  <w:style w:type="paragraph" w:customStyle="1" w:styleId="Default">
    <w:name w:val="Default"/>
    <w:rsid w:val="007C7D8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Tytu">
    <w:name w:val="Title"/>
    <w:basedOn w:val="Normalny"/>
    <w:link w:val="TytuZnak"/>
    <w:qFormat/>
    <w:rsid w:val="00EF1976"/>
    <w:pPr>
      <w:jc w:val="center"/>
    </w:pPr>
    <w:rPr>
      <w:rFonts w:ascii="Arial" w:hAnsi="Arial"/>
      <w:b/>
      <w:sz w:val="24"/>
    </w:rPr>
  </w:style>
  <w:style w:type="character" w:customStyle="1" w:styleId="TytuZnak">
    <w:name w:val="Tytuł Znak"/>
    <w:basedOn w:val="Domylnaczcionkaakapitu"/>
    <w:link w:val="Tytu"/>
    <w:rsid w:val="00EF1976"/>
    <w:rPr>
      <w:rFonts w:ascii="Arial" w:eastAsia="Times New Roman" w:hAnsi="Arial" w:cs="Times New Roman"/>
      <w:b/>
      <w:sz w:val="24"/>
      <w:szCs w:val="20"/>
      <w:lang w:eastAsia="pl-PL"/>
    </w:rPr>
  </w:style>
  <w:style w:type="paragraph" w:styleId="Lista">
    <w:name w:val="List"/>
    <w:basedOn w:val="Tekstpodstawowy"/>
    <w:uiPriority w:val="99"/>
    <w:rsid w:val="00EF1976"/>
    <w:pPr>
      <w:widowControl w:val="0"/>
      <w:suppressAutoHyphens/>
      <w:spacing w:after="120"/>
    </w:pPr>
    <w:rPr>
      <w:rFonts w:cs="Mangal"/>
      <w:snapToGrid/>
      <w:color w:val="auto"/>
      <w:kern w:val="1"/>
      <w:szCs w:val="24"/>
      <w:lang w:val="x-none" w:eastAsia="hi-IN" w:bidi="hi-IN"/>
    </w:rPr>
  </w:style>
  <w:style w:type="paragraph" w:styleId="Tekstdymka">
    <w:name w:val="Balloon Text"/>
    <w:basedOn w:val="Normalny"/>
    <w:link w:val="TekstdymkaZnak"/>
    <w:uiPriority w:val="99"/>
    <w:semiHidden/>
    <w:unhideWhenUsed/>
    <w:rsid w:val="004142F0"/>
    <w:rPr>
      <w:rFonts w:ascii="Segoe UI" w:hAnsi="Segoe UI" w:cs="Segoe UI"/>
      <w:sz w:val="18"/>
      <w:szCs w:val="18"/>
    </w:rPr>
  </w:style>
  <w:style w:type="character" w:customStyle="1" w:styleId="TekstdymkaZnak">
    <w:name w:val="Tekst dymka Znak"/>
    <w:basedOn w:val="Domylnaczcionkaakapitu"/>
    <w:link w:val="Tekstdymka"/>
    <w:uiPriority w:val="99"/>
    <w:semiHidden/>
    <w:rsid w:val="004142F0"/>
    <w:rPr>
      <w:rFonts w:ascii="Segoe UI" w:eastAsia="Times New Roman" w:hAnsi="Segoe UI" w:cs="Segoe UI"/>
      <w:sz w:val="18"/>
      <w:szCs w:val="18"/>
      <w:lang w:eastAsia="pl-PL"/>
    </w:rPr>
  </w:style>
  <w:style w:type="character" w:styleId="Hipercze">
    <w:name w:val="Hyperlink"/>
    <w:uiPriority w:val="99"/>
    <w:semiHidden/>
    <w:unhideWhenUsed/>
    <w:rsid w:val="001120D3"/>
    <w:rPr>
      <w:color w:val="0000FF"/>
      <w:u w:val="single"/>
    </w:rPr>
  </w:style>
  <w:style w:type="paragraph" w:customStyle="1" w:styleId="Tekstpodstawowy21">
    <w:name w:val="Tekst podstawowy 21"/>
    <w:basedOn w:val="Normalny"/>
    <w:rsid w:val="00BB0213"/>
    <w:pPr>
      <w:widowControl w:val="0"/>
      <w:suppressAutoHyphens/>
      <w:jc w:val="both"/>
    </w:pPr>
    <w:rPr>
      <w:rFonts w:ascii="Arial" w:hAnsi="Arial" w:cs="Mangal"/>
      <w:kern w:val="1"/>
      <w:sz w:val="28"/>
      <w:szCs w:val="24"/>
      <w:lang w:eastAsia="hi-IN" w:bidi="hi-IN"/>
    </w:rPr>
  </w:style>
  <w:style w:type="paragraph" w:customStyle="1" w:styleId="Standard">
    <w:name w:val="Standard"/>
    <w:rsid w:val="000360E3"/>
    <w:pPr>
      <w:widowControl w:val="0"/>
      <w:suppressAutoHyphens/>
      <w:autoSpaceDE w:val="0"/>
      <w:spacing w:after="0" w:line="240" w:lineRule="auto"/>
    </w:pPr>
    <w:rPr>
      <w:rFonts w:ascii="Times New Roman" w:eastAsia="Times New Roman" w:hAnsi="Times New Roman" w:cs="Times New Roman"/>
      <w:sz w:val="24"/>
      <w:szCs w:val="24"/>
      <w:lang w:eastAsia="pl-PL" w:bidi="pl-PL"/>
    </w:rPr>
  </w:style>
  <w:style w:type="paragraph" w:customStyle="1" w:styleId="Akapitzlist1">
    <w:name w:val="Akapit z listą1"/>
    <w:basedOn w:val="Normalny"/>
    <w:rsid w:val="000360E3"/>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14895">
      <w:bodyDiv w:val="1"/>
      <w:marLeft w:val="0"/>
      <w:marRight w:val="0"/>
      <w:marTop w:val="0"/>
      <w:marBottom w:val="0"/>
      <w:divBdr>
        <w:top w:val="none" w:sz="0" w:space="0" w:color="auto"/>
        <w:left w:val="none" w:sz="0" w:space="0" w:color="auto"/>
        <w:bottom w:val="none" w:sz="0" w:space="0" w:color="auto"/>
        <w:right w:val="none" w:sz="0" w:space="0" w:color="auto"/>
      </w:divBdr>
    </w:div>
    <w:div w:id="171381382">
      <w:bodyDiv w:val="1"/>
      <w:marLeft w:val="0"/>
      <w:marRight w:val="0"/>
      <w:marTop w:val="0"/>
      <w:marBottom w:val="0"/>
      <w:divBdr>
        <w:top w:val="none" w:sz="0" w:space="0" w:color="auto"/>
        <w:left w:val="none" w:sz="0" w:space="0" w:color="auto"/>
        <w:bottom w:val="none" w:sz="0" w:space="0" w:color="auto"/>
        <w:right w:val="none" w:sz="0" w:space="0" w:color="auto"/>
      </w:divBdr>
    </w:div>
    <w:div w:id="342175243">
      <w:bodyDiv w:val="1"/>
      <w:marLeft w:val="0"/>
      <w:marRight w:val="0"/>
      <w:marTop w:val="0"/>
      <w:marBottom w:val="0"/>
      <w:divBdr>
        <w:top w:val="none" w:sz="0" w:space="0" w:color="auto"/>
        <w:left w:val="none" w:sz="0" w:space="0" w:color="auto"/>
        <w:bottom w:val="none" w:sz="0" w:space="0" w:color="auto"/>
        <w:right w:val="none" w:sz="0" w:space="0" w:color="auto"/>
      </w:divBdr>
    </w:div>
    <w:div w:id="506217039">
      <w:bodyDiv w:val="1"/>
      <w:marLeft w:val="0"/>
      <w:marRight w:val="0"/>
      <w:marTop w:val="0"/>
      <w:marBottom w:val="0"/>
      <w:divBdr>
        <w:top w:val="none" w:sz="0" w:space="0" w:color="auto"/>
        <w:left w:val="none" w:sz="0" w:space="0" w:color="auto"/>
        <w:bottom w:val="none" w:sz="0" w:space="0" w:color="auto"/>
        <w:right w:val="none" w:sz="0" w:space="0" w:color="auto"/>
      </w:divBdr>
    </w:div>
    <w:div w:id="542133150">
      <w:bodyDiv w:val="1"/>
      <w:marLeft w:val="0"/>
      <w:marRight w:val="0"/>
      <w:marTop w:val="0"/>
      <w:marBottom w:val="0"/>
      <w:divBdr>
        <w:top w:val="none" w:sz="0" w:space="0" w:color="auto"/>
        <w:left w:val="none" w:sz="0" w:space="0" w:color="auto"/>
        <w:bottom w:val="none" w:sz="0" w:space="0" w:color="auto"/>
        <w:right w:val="none" w:sz="0" w:space="0" w:color="auto"/>
      </w:divBdr>
    </w:div>
    <w:div w:id="549268971">
      <w:bodyDiv w:val="1"/>
      <w:marLeft w:val="0"/>
      <w:marRight w:val="0"/>
      <w:marTop w:val="0"/>
      <w:marBottom w:val="0"/>
      <w:divBdr>
        <w:top w:val="none" w:sz="0" w:space="0" w:color="auto"/>
        <w:left w:val="none" w:sz="0" w:space="0" w:color="auto"/>
        <w:bottom w:val="none" w:sz="0" w:space="0" w:color="auto"/>
        <w:right w:val="none" w:sz="0" w:space="0" w:color="auto"/>
      </w:divBdr>
    </w:div>
    <w:div w:id="677780124">
      <w:bodyDiv w:val="1"/>
      <w:marLeft w:val="0"/>
      <w:marRight w:val="0"/>
      <w:marTop w:val="0"/>
      <w:marBottom w:val="0"/>
      <w:divBdr>
        <w:top w:val="none" w:sz="0" w:space="0" w:color="auto"/>
        <w:left w:val="none" w:sz="0" w:space="0" w:color="auto"/>
        <w:bottom w:val="none" w:sz="0" w:space="0" w:color="auto"/>
        <w:right w:val="none" w:sz="0" w:space="0" w:color="auto"/>
      </w:divBdr>
    </w:div>
    <w:div w:id="806430678">
      <w:bodyDiv w:val="1"/>
      <w:marLeft w:val="0"/>
      <w:marRight w:val="0"/>
      <w:marTop w:val="0"/>
      <w:marBottom w:val="0"/>
      <w:divBdr>
        <w:top w:val="none" w:sz="0" w:space="0" w:color="auto"/>
        <w:left w:val="none" w:sz="0" w:space="0" w:color="auto"/>
        <w:bottom w:val="none" w:sz="0" w:space="0" w:color="auto"/>
        <w:right w:val="none" w:sz="0" w:space="0" w:color="auto"/>
      </w:divBdr>
    </w:div>
    <w:div w:id="889345435">
      <w:bodyDiv w:val="1"/>
      <w:marLeft w:val="0"/>
      <w:marRight w:val="0"/>
      <w:marTop w:val="0"/>
      <w:marBottom w:val="0"/>
      <w:divBdr>
        <w:top w:val="none" w:sz="0" w:space="0" w:color="auto"/>
        <w:left w:val="none" w:sz="0" w:space="0" w:color="auto"/>
        <w:bottom w:val="none" w:sz="0" w:space="0" w:color="auto"/>
        <w:right w:val="none" w:sz="0" w:space="0" w:color="auto"/>
      </w:divBdr>
    </w:div>
    <w:div w:id="940527535">
      <w:bodyDiv w:val="1"/>
      <w:marLeft w:val="0"/>
      <w:marRight w:val="0"/>
      <w:marTop w:val="0"/>
      <w:marBottom w:val="0"/>
      <w:divBdr>
        <w:top w:val="none" w:sz="0" w:space="0" w:color="auto"/>
        <w:left w:val="none" w:sz="0" w:space="0" w:color="auto"/>
        <w:bottom w:val="none" w:sz="0" w:space="0" w:color="auto"/>
        <w:right w:val="none" w:sz="0" w:space="0" w:color="auto"/>
      </w:divBdr>
    </w:div>
    <w:div w:id="2070615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y@zozsuchabeskidzk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A5AC10-7816-4F2B-A459-3D3626AC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8</Pages>
  <Words>2313</Words>
  <Characters>13879</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Uzytkownik</dc:creator>
  <cp:lastModifiedBy>User</cp:lastModifiedBy>
  <cp:revision>51</cp:revision>
  <cp:lastPrinted>2023-05-15T08:52:00Z</cp:lastPrinted>
  <dcterms:created xsi:type="dcterms:W3CDTF">2022-03-03T09:33:00Z</dcterms:created>
  <dcterms:modified xsi:type="dcterms:W3CDTF">2025-05-14T08:03:00Z</dcterms:modified>
</cp:coreProperties>
</file>