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93" w:type="pct"/>
        <w:tblLook w:val="04A0" w:firstRow="1" w:lastRow="0" w:firstColumn="1" w:lastColumn="0" w:noHBand="0" w:noVBand="1"/>
      </w:tblPr>
      <w:tblGrid>
        <w:gridCol w:w="7812"/>
      </w:tblGrid>
      <w:tr w:rsidR="004E1F59" w:rsidRPr="008C2E95" w14:paraId="6FFDF7EA" w14:textId="77777777" w:rsidTr="0005541A">
        <w:trPr>
          <w:trHeight w:val="215"/>
        </w:trPr>
        <w:tc>
          <w:tcPr>
            <w:tcW w:w="5000" w:type="pct"/>
          </w:tcPr>
          <w:p w14:paraId="50D3FF82" w14:textId="0BA76682" w:rsidR="00E34031" w:rsidRPr="0005541A" w:rsidRDefault="004E1F59" w:rsidP="0005541A">
            <w:pPr>
              <w:tabs>
                <w:tab w:val="left" w:pos="4678"/>
              </w:tabs>
              <w:spacing w:after="0"/>
              <w:ind w:left="0" w:right="3861" w:firstLine="0"/>
              <w:jc w:val="center"/>
              <w:rPr>
                <w:b/>
                <w:sz w:val="22"/>
                <w:szCs w:val="22"/>
              </w:rPr>
            </w:pPr>
            <w:r w:rsidRPr="003056FC">
              <w:rPr>
                <w:b/>
                <w:sz w:val="22"/>
                <w:szCs w:val="22"/>
              </w:rPr>
              <w:t>„</w:t>
            </w:r>
            <w:r w:rsidRPr="003056FC">
              <w:rPr>
                <w:b/>
                <w:smallCaps/>
                <w:sz w:val="22"/>
                <w:szCs w:val="22"/>
              </w:rPr>
              <w:t>Z a t w i e r d z a m</w:t>
            </w:r>
            <w:r w:rsidRPr="003056FC">
              <w:rPr>
                <w:b/>
                <w:sz w:val="22"/>
                <w:szCs w:val="22"/>
              </w:rPr>
              <w:t>”</w:t>
            </w:r>
          </w:p>
        </w:tc>
      </w:tr>
      <w:tr w:rsidR="004E1F59" w:rsidRPr="004D1E5A" w14:paraId="57AEFCD2" w14:textId="77777777" w:rsidTr="0005541A">
        <w:trPr>
          <w:trHeight w:val="1586"/>
        </w:trPr>
        <w:tc>
          <w:tcPr>
            <w:tcW w:w="5000" w:type="pct"/>
          </w:tcPr>
          <w:p w14:paraId="21FF6D3B" w14:textId="77777777" w:rsidR="0005541A" w:rsidRDefault="0005541A" w:rsidP="0005541A">
            <w:pPr>
              <w:tabs>
                <w:tab w:val="left" w:pos="4678"/>
              </w:tabs>
              <w:spacing w:after="0"/>
              <w:ind w:left="0" w:right="3861" w:firstLine="0"/>
              <w:jc w:val="center"/>
              <w:rPr>
                <w:b/>
                <w:smallCaps/>
                <w:sz w:val="22"/>
                <w:szCs w:val="22"/>
              </w:rPr>
            </w:pPr>
          </w:p>
          <w:p w14:paraId="7BE95F6B" w14:textId="77777777" w:rsidR="00F631B5" w:rsidRDefault="00F631B5" w:rsidP="00F631B5">
            <w:pPr>
              <w:tabs>
                <w:tab w:val="left" w:pos="1232"/>
                <w:tab w:val="left" w:pos="4678"/>
              </w:tabs>
              <w:spacing w:after="0"/>
              <w:ind w:left="0" w:right="3861" w:firstLine="0"/>
              <w:jc w:val="center"/>
              <w:rPr>
                <w:b/>
                <w:smallCaps/>
                <w:sz w:val="22"/>
                <w:szCs w:val="22"/>
              </w:rPr>
            </w:pPr>
            <w:r>
              <w:rPr>
                <w:b/>
                <w:smallCaps/>
                <w:sz w:val="22"/>
                <w:szCs w:val="22"/>
              </w:rPr>
              <w:t xml:space="preserve">Komendant </w:t>
            </w:r>
          </w:p>
          <w:p w14:paraId="42FE75F8" w14:textId="77777777" w:rsidR="00F631B5" w:rsidRDefault="00F631B5" w:rsidP="00F631B5">
            <w:pPr>
              <w:tabs>
                <w:tab w:val="left" w:pos="1232"/>
                <w:tab w:val="left" w:pos="4678"/>
              </w:tabs>
              <w:spacing w:after="0"/>
              <w:ind w:left="0" w:right="3861" w:firstLine="0"/>
              <w:jc w:val="center"/>
              <w:rPr>
                <w:b/>
                <w:smallCaps/>
                <w:sz w:val="22"/>
                <w:szCs w:val="22"/>
              </w:rPr>
            </w:pPr>
            <w:r>
              <w:rPr>
                <w:b/>
                <w:smallCaps/>
                <w:sz w:val="22"/>
                <w:szCs w:val="22"/>
              </w:rPr>
              <w:t>4 Regionalnej bAzy logistycznej</w:t>
            </w:r>
          </w:p>
          <w:p w14:paraId="37008CBA" w14:textId="77777777" w:rsidR="00F631B5" w:rsidRDefault="00F631B5" w:rsidP="00F631B5">
            <w:pPr>
              <w:tabs>
                <w:tab w:val="left" w:pos="1232"/>
                <w:tab w:val="left" w:pos="4678"/>
              </w:tabs>
              <w:spacing w:after="0"/>
              <w:ind w:left="0" w:right="3861" w:firstLine="0"/>
              <w:jc w:val="center"/>
              <w:rPr>
                <w:b/>
                <w:smallCaps/>
                <w:sz w:val="22"/>
                <w:szCs w:val="22"/>
              </w:rPr>
            </w:pPr>
          </w:p>
          <w:p w14:paraId="2B23890C" w14:textId="77777777" w:rsidR="00F631B5" w:rsidRDefault="00F631B5" w:rsidP="00F631B5">
            <w:pPr>
              <w:tabs>
                <w:tab w:val="left" w:pos="1232"/>
                <w:tab w:val="left" w:pos="4678"/>
              </w:tabs>
              <w:spacing w:after="0"/>
              <w:ind w:left="0" w:right="3861" w:firstLine="0"/>
              <w:jc w:val="center"/>
              <w:rPr>
                <w:b/>
                <w:smallCaps/>
                <w:sz w:val="22"/>
                <w:szCs w:val="22"/>
              </w:rPr>
            </w:pPr>
            <w:r>
              <w:rPr>
                <w:b/>
                <w:smallCaps/>
                <w:sz w:val="22"/>
                <w:szCs w:val="22"/>
              </w:rPr>
              <w:t>/-/</w:t>
            </w:r>
          </w:p>
          <w:p w14:paraId="0D4D6429" w14:textId="6FF1DA4E" w:rsidR="00F631B5" w:rsidRPr="00F631B5" w:rsidRDefault="00F631B5" w:rsidP="00F631B5">
            <w:pPr>
              <w:tabs>
                <w:tab w:val="left" w:pos="1232"/>
                <w:tab w:val="left" w:pos="4678"/>
              </w:tabs>
              <w:spacing w:after="0"/>
              <w:ind w:left="0" w:right="3861" w:firstLine="0"/>
              <w:jc w:val="center"/>
              <w:rPr>
                <w:b/>
                <w:sz w:val="22"/>
                <w:szCs w:val="22"/>
              </w:rPr>
            </w:pPr>
            <w:r w:rsidRPr="00F631B5">
              <w:rPr>
                <w:b/>
                <w:sz w:val="22"/>
                <w:szCs w:val="22"/>
              </w:rPr>
              <w:t>płk Mirosław Giel</w:t>
            </w:r>
          </w:p>
          <w:p w14:paraId="52DBDCB5" w14:textId="4B1EF11C" w:rsidR="00822F63" w:rsidRPr="008C2E95" w:rsidRDefault="00822F63" w:rsidP="0005541A">
            <w:pPr>
              <w:tabs>
                <w:tab w:val="left" w:pos="4678"/>
              </w:tabs>
              <w:spacing w:after="0"/>
              <w:ind w:left="0" w:right="3861" w:firstLine="0"/>
              <w:jc w:val="center"/>
              <w:rPr>
                <w:b/>
                <w:smallCaps/>
                <w:sz w:val="22"/>
                <w:szCs w:val="22"/>
              </w:rPr>
            </w:pPr>
          </w:p>
        </w:tc>
      </w:tr>
      <w:tr w:rsidR="004E1F59" w:rsidRPr="004D1E5A" w14:paraId="1B544353" w14:textId="77777777" w:rsidTr="0005541A">
        <w:trPr>
          <w:trHeight w:val="204"/>
        </w:trPr>
        <w:tc>
          <w:tcPr>
            <w:tcW w:w="5000" w:type="pct"/>
          </w:tcPr>
          <w:p w14:paraId="6F25E1CC" w14:textId="77777777" w:rsidR="004E1F59" w:rsidRPr="008C2E95" w:rsidRDefault="004E1F59" w:rsidP="00F81C41">
            <w:pPr>
              <w:tabs>
                <w:tab w:val="left" w:pos="4678"/>
              </w:tabs>
              <w:spacing w:after="0"/>
              <w:ind w:left="0" w:right="3861" w:firstLine="0"/>
              <w:rPr>
                <w:b/>
                <w:smallCaps/>
                <w:sz w:val="22"/>
                <w:szCs w:val="22"/>
              </w:rPr>
            </w:pPr>
          </w:p>
        </w:tc>
      </w:tr>
    </w:tbl>
    <w:p w14:paraId="0AA79681" w14:textId="1710DF8C" w:rsidR="00C93E86" w:rsidRPr="00731A6D" w:rsidRDefault="00572BCF" w:rsidP="00C93E86">
      <w:pPr>
        <w:spacing w:line="360" w:lineRule="auto"/>
        <w:ind w:left="0" w:firstLine="0"/>
        <w:jc w:val="left"/>
        <w:rPr>
          <w:b/>
          <w:smallCaps/>
          <w:sz w:val="28"/>
          <w:szCs w:val="28"/>
        </w:rPr>
      </w:pPr>
      <w:r>
        <w:rPr>
          <w:noProof/>
          <w:sz w:val="24"/>
          <w:szCs w:val="24"/>
        </w:rPr>
        <mc:AlternateContent>
          <mc:Choice Requires="wps">
            <w:drawing>
              <wp:anchor distT="0" distB="0" distL="114300" distR="114300" simplePos="0" relativeHeight="251658240" behindDoc="0" locked="0" layoutInCell="1" allowOverlap="1" wp14:anchorId="336C94A7" wp14:editId="3E4539B9">
                <wp:simplePos x="0" y="0"/>
                <wp:positionH relativeFrom="column">
                  <wp:posOffset>25400</wp:posOffset>
                </wp:positionH>
                <wp:positionV relativeFrom="paragraph">
                  <wp:posOffset>2838450</wp:posOffset>
                </wp:positionV>
                <wp:extent cx="5343525" cy="847725"/>
                <wp:effectExtent l="0" t="0" r="9525"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47725"/>
                        </a:xfrm>
                        <a:prstGeom prst="rect">
                          <a:avLst/>
                        </a:prstGeom>
                        <a:solidFill>
                          <a:srgbClr val="F2F2F2"/>
                        </a:solidFill>
                        <a:ln>
                          <a:noFill/>
                        </a:ln>
                      </wps:spPr>
                      <wps:txbx>
                        <w:txbxContent>
                          <w:p w14:paraId="1AF2519B" w14:textId="77777777" w:rsidR="00CA2225" w:rsidRPr="00822F63" w:rsidRDefault="00CA2225" w:rsidP="00822F63"/>
                          <w:p w14:paraId="375ED7B5" w14:textId="14555A0B" w:rsidR="00CA2225" w:rsidRPr="00572BCF" w:rsidRDefault="00CA2225" w:rsidP="00572BCF">
                            <w:pPr>
                              <w:jc w:val="center"/>
                              <w:rPr>
                                <w:b/>
                                <w:sz w:val="22"/>
                                <w:szCs w:val="22"/>
                              </w:rPr>
                            </w:pPr>
                            <w:r w:rsidRPr="00572BCF">
                              <w:rPr>
                                <w:b/>
                                <w:sz w:val="22"/>
                                <w:szCs w:val="22"/>
                              </w:rPr>
                              <w:t>DOSTAWA SPRZĘTU SŁUŻBY Ż</w:t>
                            </w:r>
                            <w:r w:rsidR="0054494E">
                              <w:rPr>
                                <w:b/>
                                <w:sz w:val="22"/>
                                <w:szCs w:val="22"/>
                              </w:rPr>
                              <w:t>YW</w:t>
                            </w:r>
                            <w:r w:rsidRPr="00572BCF">
                              <w:rPr>
                                <w:b/>
                                <w:sz w:val="22"/>
                                <w:szCs w:val="22"/>
                              </w:rPr>
                              <w:t>NOŚCIOWEJ</w:t>
                            </w:r>
                          </w:p>
                          <w:p w14:paraId="4C861890" w14:textId="77777777" w:rsidR="00CA2225" w:rsidRPr="00572BCF" w:rsidRDefault="00CA2225" w:rsidP="00572BCF">
                            <w:pPr>
                              <w:jc w:val="center"/>
                              <w:rPr>
                                <w:b/>
                                <w:sz w:val="22"/>
                                <w:szCs w:val="22"/>
                              </w:rPr>
                            </w:pPr>
                            <w:r w:rsidRPr="00572BCF">
                              <w:rPr>
                                <w:b/>
                                <w:sz w:val="22"/>
                                <w:szCs w:val="22"/>
                              </w:rPr>
                              <w:t>NR SPRAWY: MAT/72/MD/2025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6C94A7" id="_x0000_t202" coordsize="21600,21600" o:spt="202" path="m,l,21600r21600,l21600,xe">
                <v:stroke joinstyle="miter"/>
                <v:path gradientshapeok="t" o:connecttype="rect"/>
              </v:shapetype>
              <v:shape id="Pole tekstowe 1" o:spid="_x0000_s1026" type="#_x0000_t202" style="position:absolute;margin-left:2pt;margin-top:223.5pt;width:420.7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" fillcolor="#f2f2f2" stroked="f">
                <v:textbox>
                  <w:txbxContent>
                    <w:p w14:paraId="1AF2519B" w14:textId="77777777" w:rsidR="00CA2225" w:rsidRPr="00822F63" w:rsidRDefault="00CA2225" w:rsidP="00822F63"/>
                    <w:p w14:paraId="375ED7B5" w14:textId="14555A0B" w:rsidR="00CA2225" w:rsidRPr="00572BCF" w:rsidRDefault="00CA2225" w:rsidP="00572BCF">
                      <w:pPr>
                        <w:jc w:val="center"/>
                        <w:rPr>
                          <w:b/>
                          <w:sz w:val="22"/>
                          <w:szCs w:val="22"/>
                        </w:rPr>
                      </w:pPr>
                      <w:r w:rsidRPr="00572BCF">
                        <w:rPr>
                          <w:b/>
                          <w:sz w:val="22"/>
                          <w:szCs w:val="22"/>
                        </w:rPr>
                        <w:t>DOSTAWA SPRZĘTU SŁUŻBY Ż</w:t>
                      </w:r>
                      <w:r w:rsidR="0054494E">
                        <w:rPr>
                          <w:b/>
                          <w:sz w:val="22"/>
                          <w:szCs w:val="22"/>
                        </w:rPr>
                        <w:t>YW</w:t>
                      </w:r>
                      <w:r w:rsidRPr="00572BCF">
                        <w:rPr>
                          <w:b/>
                          <w:sz w:val="22"/>
                          <w:szCs w:val="22"/>
                        </w:rPr>
                        <w:t>NOŚCIOWEJ</w:t>
                      </w:r>
                    </w:p>
                    <w:p w14:paraId="4C861890" w14:textId="77777777" w:rsidR="00CA2225" w:rsidRPr="00572BCF" w:rsidRDefault="00CA2225" w:rsidP="00572BCF">
                      <w:pPr>
                        <w:jc w:val="center"/>
                        <w:rPr>
                          <w:b/>
                          <w:sz w:val="22"/>
                          <w:szCs w:val="22"/>
                        </w:rPr>
                      </w:pPr>
                      <w:r w:rsidRPr="00572BCF">
                        <w:rPr>
                          <w:b/>
                          <w:sz w:val="22"/>
                          <w:szCs w:val="22"/>
                        </w:rPr>
                        <w:t>NR SPRAWY: MAT/72/MD/2025</w:t>
                      </w:r>
                    </w:p>
                  </w:txbxContent>
                </v:textbox>
              </v:shape>
            </w:pict>
          </mc:Fallback>
        </mc:AlternateContent>
      </w:r>
      <w:r w:rsidR="00907F3B">
        <w:rPr>
          <w:b/>
          <w:smallCaps/>
          <w:noProof/>
          <w:sz w:val="28"/>
          <w:szCs w:val="28"/>
        </w:rPr>
        <mc:AlternateContent>
          <mc:Choice Requires="wps">
            <w:drawing>
              <wp:anchor distT="0" distB="0" distL="114300" distR="114300" simplePos="0" relativeHeight="251657216" behindDoc="0" locked="0" layoutInCell="1" allowOverlap="1" wp14:anchorId="64D0A591" wp14:editId="7E51827A">
                <wp:simplePos x="0" y="0"/>
                <wp:positionH relativeFrom="column">
                  <wp:posOffset>25400</wp:posOffset>
                </wp:positionH>
                <wp:positionV relativeFrom="paragraph">
                  <wp:posOffset>1068070</wp:posOffset>
                </wp:positionV>
                <wp:extent cx="5347970" cy="1609725"/>
                <wp:effectExtent l="0" t="0" r="508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1609725"/>
                        </a:xfrm>
                        <a:prstGeom prst="rect">
                          <a:avLst/>
                        </a:prstGeom>
                        <a:solidFill>
                          <a:srgbClr val="53876F"/>
                        </a:solidFill>
                        <a:ln>
                          <a:noFill/>
                        </a:ln>
                      </wps:spPr>
                      <wps:txbx>
                        <w:txbxContent>
                          <w:p w14:paraId="1D82320F" w14:textId="77777777" w:rsidR="00CA2225" w:rsidRDefault="00CA2225" w:rsidP="00ED3CCC">
                            <w:pPr>
                              <w:spacing w:after="60"/>
                              <w:ind w:left="0" w:firstLine="0"/>
                              <w:jc w:val="center"/>
                              <w:rPr>
                                <w:b/>
                                <w:smallCaps/>
                                <w:color w:val="FFFFFF"/>
                                <w:sz w:val="28"/>
                                <w:szCs w:val="28"/>
                              </w:rPr>
                            </w:pPr>
                          </w:p>
                          <w:p w14:paraId="01F2BF90" w14:textId="77777777" w:rsidR="00CA2225" w:rsidRDefault="00CA2225" w:rsidP="00ED3CCC">
                            <w:pPr>
                              <w:spacing w:after="60"/>
                              <w:ind w:left="0" w:firstLine="0"/>
                              <w:jc w:val="center"/>
                              <w:rPr>
                                <w:b/>
                                <w:smallCaps/>
                                <w:color w:val="FFFFFF"/>
                                <w:sz w:val="28"/>
                                <w:szCs w:val="28"/>
                              </w:rPr>
                            </w:pPr>
                          </w:p>
                          <w:p w14:paraId="26C735CE" w14:textId="6F53EE88" w:rsidR="00CA2225" w:rsidRDefault="00CA2225" w:rsidP="00ED3CCC">
                            <w:pPr>
                              <w:spacing w:after="60"/>
                              <w:ind w:left="0" w:firstLine="0"/>
                              <w:jc w:val="center"/>
                              <w:rPr>
                                <w:b/>
                                <w:smallCaps/>
                                <w:color w:val="FFFFFF"/>
                                <w:sz w:val="28"/>
                                <w:szCs w:val="28"/>
                              </w:rPr>
                            </w:pPr>
                            <w:r w:rsidRPr="0085704D">
                              <w:rPr>
                                <w:b/>
                                <w:smallCaps/>
                                <w:color w:val="FFFFFF"/>
                                <w:sz w:val="28"/>
                                <w:szCs w:val="28"/>
                              </w:rPr>
                              <w:t>Specyfikacja Warunków Zamówienia</w:t>
                            </w:r>
                          </w:p>
                          <w:p w14:paraId="4367D6D5" w14:textId="657E2123" w:rsidR="00CA2225" w:rsidRDefault="00CA2225" w:rsidP="00ED3CCC">
                            <w:pPr>
                              <w:spacing w:after="60"/>
                              <w:ind w:left="0" w:firstLine="0"/>
                              <w:jc w:val="center"/>
                              <w:rPr>
                                <w:color w:val="FFFFFF"/>
                                <w:sz w:val="22"/>
                                <w:szCs w:val="22"/>
                              </w:rPr>
                            </w:pPr>
                            <w:r w:rsidRPr="0085704D">
                              <w:rPr>
                                <w:color w:val="FFFFFF"/>
                                <w:sz w:val="22"/>
                                <w:szCs w:val="22"/>
                              </w:rPr>
                              <w:t>w postępowaniu prowadzonym w trybie</w:t>
                            </w:r>
                            <w:r>
                              <w:rPr>
                                <w:color w:val="FFFFFF"/>
                                <w:sz w:val="22"/>
                                <w:szCs w:val="22"/>
                              </w:rPr>
                              <w:t>:</w:t>
                            </w:r>
                          </w:p>
                          <w:p w14:paraId="60F8F78C" w14:textId="32CA36F9" w:rsidR="00CA2225" w:rsidRPr="00ED3CCC" w:rsidRDefault="00CA2225" w:rsidP="00ED3CCC">
                            <w:pPr>
                              <w:spacing w:after="60"/>
                              <w:ind w:left="0" w:firstLine="0"/>
                              <w:jc w:val="center"/>
                              <w:rPr>
                                <w:b/>
                                <w:color w:val="FFFFFF"/>
                                <w:sz w:val="24"/>
                                <w:szCs w:val="22"/>
                              </w:rPr>
                            </w:pPr>
                            <w:r w:rsidRPr="00ED3CCC">
                              <w:rPr>
                                <w:b/>
                                <w:color w:val="FFFFFF"/>
                                <w:sz w:val="24"/>
                                <w:szCs w:val="22"/>
                              </w:rPr>
                              <w:t xml:space="preserve">przetargu nieograniczonego </w:t>
                            </w:r>
                          </w:p>
                          <w:p w14:paraId="4A3D95B2" w14:textId="12ABC095" w:rsidR="00CA2225" w:rsidRPr="0085704D" w:rsidRDefault="00CA2225" w:rsidP="00ED3CCC">
                            <w:pPr>
                              <w:spacing w:after="60"/>
                              <w:ind w:left="0" w:firstLine="0"/>
                              <w:jc w:val="center"/>
                              <w:rPr>
                                <w:color w:val="FFFFFF"/>
                                <w:sz w:val="22"/>
                                <w:szCs w:val="22"/>
                              </w:rPr>
                            </w:pPr>
                            <w:r w:rsidRPr="0085704D">
                              <w:rPr>
                                <w:color w:val="FFFFFF"/>
                                <w:sz w:val="22"/>
                                <w:szCs w:val="22"/>
                              </w:rPr>
                              <w:t>o udzielenie zamówienia publicznego, którego przedmiotem jest: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0A591" id="Pole tekstowe 3" o:spid="_x0000_s1027" type="#_x0000_t202" style="position:absolute;margin-left:2pt;margin-top:84.1pt;width:421.1pt;height:1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" fillcolor="#53876f" stroked="f">
                <v:textbox>
                  <w:txbxContent>
                    <w:p w14:paraId="1D82320F" w14:textId="77777777" w:rsidR="00CA2225" w:rsidRDefault="00CA2225" w:rsidP="00ED3CCC">
                      <w:pPr>
                        <w:spacing w:after="60"/>
                        <w:ind w:left="0" w:firstLine="0"/>
                        <w:jc w:val="center"/>
                        <w:rPr>
                          <w:b/>
                          <w:smallCaps/>
                          <w:color w:val="FFFFFF"/>
                          <w:sz w:val="28"/>
                          <w:szCs w:val="28"/>
                        </w:rPr>
                      </w:pPr>
                    </w:p>
                    <w:p w14:paraId="01F2BF90" w14:textId="77777777" w:rsidR="00CA2225" w:rsidRDefault="00CA2225" w:rsidP="00ED3CCC">
                      <w:pPr>
                        <w:spacing w:after="60"/>
                        <w:ind w:left="0" w:firstLine="0"/>
                        <w:jc w:val="center"/>
                        <w:rPr>
                          <w:b/>
                          <w:smallCaps/>
                          <w:color w:val="FFFFFF"/>
                          <w:sz w:val="28"/>
                          <w:szCs w:val="28"/>
                        </w:rPr>
                      </w:pPr>
                    </w:p>
                    <w:p w14:paraId="26C735CE" w14:textId="6F53EE88" w:rsidR="00CA2225" w:rsidRDefault="00CA2225" w:rsidP="00ED3CCC">
                      <w:pPr>
                        <w:spacing w:after="60"/>
                        <w:ind w:left="0" w:firstLine="0"/>
                        <w:jc w:val="center"/>
                        <w:rPr>
                          <w:b/>
                          <w:smallCaps/>
                          <w:color w:val="FFFFFF"/>
                          <w:sz w:val="28"/>
                          <w:szCs w:val="28"/>
                        </w:rPr>
                      </w:pPr>
                      <w:r w:rsidRPr="0085704D">
                        <w:rPr>
                          <w:b/>
                          <w:smallCaps/>
                          <w:color w:val="FFFFFF"/>
                          <w:sz w:val="28"/>
                          <w:szCs w:val="28"/>
                        </w:rPr>
                        <w:t>Specyfikacja Warunków Zamówienia</w:t>
                      </w:r>
                    </w:p>
                    <w:p w14:paraId="4367D6D5" w14:textId="657E2123" w:rsidR="00CA2225" w:rsidRDefault="00CA2225" w:rsidP="00ED3CCC">
                      <w:pPr>
                        <w:spacing w:after="60"/>
                        <w:ind w:left="0" w:firstLine="0"/>
                        <w:jc w:val="center"/>
                        <w:rPr>
                          <w:color w:val="FFFFFF"/>
                          <w:sz w:val="22"/>
                          <w:szCs w:val="22"/>
                        </w:rPr>
                      </w:pPr>
                      <w:r w:rsidRPr="0085704D">
                        <w:rPr>
                          <w:color w:val="FFFFFF"/>
                          <w:sz w:val="22"/>
                          <w:szCs w:val="22"/>
                        </w:rPr>
                        <w:t>w postępowaniu prowadzonym w trybie</w:t>
                      </w:r>
                      <w:r>
                        <w:rPr>
                          <w:color w:val="FFFFFF"/>
                          <w:sz w:val="22"/>
                          <w:szCs w:val="22"/>
                        </w:rPr>
                        <w:t>:</w:t>
                      </w:r>
                    </w:p>
                    <w:p w14:paraId="60F8F78C" w14:textId="32CA36F9" w:rsidR="00CA2225" w:rsidRPr="00ED3CCC" w:rsidRDefault="00CA2225" w:rsidP="00ED3CCC">
                      <w:pPr>
                        <w:spacing w:after="60"/>
                        <w:ind w:left="0" w:firstLine="0"/>
                        <w:jc w:val="center"/>
                        <w:rPr>
                          <w:b/>
                          <w:color w:val="FFFFFF"/>
                          <w:sz w:val="24"/>
                          <w:szCs w:val="22"/>
                        </w:rPr>
                      </w:pPr>
                      <w:r w:rsidRPr="00ED3CCC">
                        <w:rPr>
                          <w:b/>
                          <w:color w:val="FFFFFF"/>
                          <w:sz w:val="24"/>
                          <w:szCs w:val="22"/>
                        </w:rPr>
                        <w:t xml:space="preserve">przetargu nieograniczonego </w:t>
                      </w:r>
                    </w:p>
                    <w:p w14:paraId="4A3D95B2" w14:textId="12ABC095" w:rsidR="00CA2225" w:rsidRPr="0085704D" w:rsidRDefault="00CA2225" w:rsidP="00ED3CCC">
                      <w:pPr>
                        <w:spacing w:after="60"/>
                        <w:ind w:left="0" w:firstLine="0"/>
                        <w:jc w:val="center"/>
                        <w:rPr>
                          <w:color w:val="FFFFFF"/>
                          <w:sz w:val="22"/>
                          <w:szCs w:val="22"/>
                        </w:rPr>
                      </w:pPr>
                      <w:r w:rsidRPr="0085704D">
                        <w:rPr>
                          <w:color w:val="FFFFFF"/>
                          <w:sz w:val="22"/>
                          <w:szCs w:val="22"/>
                        </w:rPr>
                        <w:t>o udzielenie zamówienia publicznego, którego przedmiotem jest:</w:t>
                      </w:r>
                    </w:p>
                  </w:txbxContent>
                </v:textbox>
              </v:shape>
            </w:pict>
          </mc:Fallback>
        </mc:AlternateContent>
      </w:r>
      <w:r w:rsidR="00FD382A" w:rsidRPr="00731A6D">
        <w:rPr>
          <w:b/>
          <w:smallCaps/>
          <w:noProof/>
          <w:sz w:val="28"/>
          <w:szCs w:val="28"/>
        </w:rPr>
        <w:drawing>
          <wp:inline distT="0" distB="0" distL="0" distR="0" wp14:anchorId="678F9080" wp14:editId="09A7636F">
            <wp:extent cx="5357854" cy="3974980"/>
            <wp:effectExtent l="19050" t="19050" r="14246" b="255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a:stretch>
                      <a:fillRect/>
                    </a:stretch>
                  </pic:blipFill>
                  <pic:spPr bwMode="auto">
                    <a:xfrm>
                      <a:off x="0" y="0"/>
                      <a:ext cx="5356860" cy="3974243"/>
                    </a:xfrm>
                    <a:prstGeom prst="rect">
                      <a:avLst/>
                    </a:prstGeom>
                    <a:solidFill>
                      <a:srgbClr val="000000"/>
                    </a:solidFill>
                    <a:ln w="19050" cmpd="sng">
                      <a:solidFill>
                        <a:srgbClr val="000000"/>
                      </a:solidFill>
                      <a:miter lim="800000"/>
                      <a:headEnd/>
                      <a:tailEnd/>
                    </a:ln>
                    <a:effectLst/>
                  </pic:spPr>
                </pic:pic>
              </a:graphicData>
            </a:graphic>
          </wp:inline>
        </w:drawing>
      </w:r>
    </w:p>
    <w:p w14:paraId="5A45940D" w14:textId="77777777" w:rsidR="00C93E86" w:rsidRPr="00731A6D" w:rsidRDefault="00C93E86" w:rsidP="00C93E86">
      <w:pPr>
        <w:ind w:left="0" w:firstLine="0"/>
        <w:jc w:val="left"/>
        <w:rPr>
          <w:sz w:val="24"/>
          <w:szCs w:val="24"/>
        </w:rPr>
      </w:pPr>
    </w:p>
    <w:p w14:paraId="3A4D919D" w14:textId="77777777" w:rsidR="00C93E86" w:rsidRDefault="00C93E86" w:rsidP="00C93E86">
      <w:pPr>
        <w:ind w:left="0" w:firstLine="0"/>
        <w:jc w:val="left"/>
        <w:rPr>
          <w:sz w:val="24"/>
          <w:szCs w:val="24"/>
        </w:rPr>
      </w:pPr>
    </w:p>
    <w:p w14:paraId="259D0B6E" w14:textId="77777777" w:rsidR="00602F2B" w:rsidRPr="00DE4F4D" w:rsidRDefault="00602F2B" w:rsidP="00C93E86">
      <w:pPr>
        <w:ind w:left="0" w:firstLine="0"/>
        <w:jc w:val="left"/>
        <w:rPr>
          <w:sz w:val="24"/>
          <w:szCs w:val="24"/>
        </w:rPr>
      </w:pPr>
    </w:p>
    <w:p w14:paraId="14CC3303" w14:textId="1A8FAAB3" w:rsidR="003E59EA" w:rsidRDefault="000E7BCA" w:rsidP="008E4C76">
      <w:pPr>
        <w:ind w:left="0" w:firstLine="0"/>
        <w:jc w:val="center"/>
      </w:pPr>
      <w:r w:rsidRPr="000E7BCA">
        <w:rPr>
          <w:shd w:val="clear" w:color="auto" w:fill="FFFFFF"/>
        </w:rPr>
        <w:t xml:space="preserve">Zamówienie udzielane jako część zamówienia </w:t>
      </w:r>
      <w:r w:rsidR="008E4C76" w:rsidRPr="003D32CD">
        <w:rPr>
          <w:shd w:val="clear" w:color="auto" w:fill="FFFFFF"/>
        </w:rPr>
        <w:t xml:space="preserve">o wartości równej lub przekraczającej </w:t>
      </w:r>
      <w:r w:rsidR="00277D19">
        <w:rPr>
          <w:shd w:val="clear" w:color="auto" w:fill="FFFFFF"/>
        </w:rPr>
        <w:t xml:space="preserve">progi unijne </w:t>
      </w:r>
      <w:r w:rsidR="008E4C76" w:rsidRPr="003D32CD">
        <w:t>określone na podstawie art.</w:t>
      </w:r>
      <w:r w:rsidR="00277D19">
        <w:t>3</w:t>
      </w:r>
      <w:r w:rsidR="008E4C76" w:rsidRPr="003D32CD">
        <w:t xml:space="preserve"> Ustawy z dnia </w:t>
      </w:r>
      <w:r w:rsidR="00277D19">
        <w:t>11</w:t>
      </w:r>
      <w:r w:rsidR="008E4C76" w:rsidRPr="003D32CD">
        <w:t xml:space="preserve"> </w:t>
      </w:r>
      <w:r w:rsidR="00277D19">
        <w:t>września</w:t>
      </w:r>
      <w:r w:rsidR="008E4C76" w:rsidRPr="003D32CD">
        <w:t xml:space="preserve"> 20</w:t>
      </w:r>
      <w:r w:rsidR="00277D19">
        <w:t>19</w:t>
      </w:r>
      <w:r w:rsidR="008E4C76" w:rsidRPr="003D32CD">
        <w:t xml:space="preserve">r. Prawo zamówień publicznych </w:t>
      </w:r>
    </w:p>
    <w:p w14:paraId="78CDA878" w14:textId="7D782F6B" w:rsidR="00C93E86" w:rsidRDefault="00856010" w:rsidP="008E4C76">
      <w:pPr>
        <w:ind w:left="0" w:firstLine="0"/>
        <w:jc w:val="center"/>
        <w:rPr>
          <w:color w:val="000000"/>
        </w:rPr>
      </w:pPr>
      <w:r w:rsidRPr="000B3DF2">
        <w:rPr>
          <w:color w:val="000000"/>
        </w:rPr>
        <w:t>(Dz.U</w:t>
      </w:r>
      <w:r>
        <w:rPr>
          <w:color w:val="000000"/>
        </w:rPr>
        <w:t xml:space="preserve">. z 2019 r. poz. </w:t>
      </w:r>
      <w:r w:rsidR="00277D19">
        <w:rPr>
          <w:color w:val="000000"/>
        </w:rPr>
        <w:t>2019 z</w:t>
      </w:r>
      <w:r w:rsidR="003147F8">
        <w:rPr>
          <w:color w:val="000000"/>
        </w:rPr>
        <w:t xml:space="preserve">e </w:t>
      </w:r>
      <w:r w:rsidR="00277D19">
        <w:rPr>
          <w:color w:val="000000"/>
        </w:rPr>
        <w:t>zm.</w:t>
      </w:r>
      <w:r w:rsidRPr="000B3DF2">
        <w:rPr>
          <w:color w:val="000000"/>
        </w:rPr>
        <w:t>)</w:t>
      </w:r>
    </w:p>
    <w:p w14:paraId="693D75F4" w14:textId="77777777" w:rsidR="00B7338D" w:rsidRPr="00B7338D" w:rsidRDefault="00B7338D" w:rsidP="00B7338D">
      <w:pPr>
        <w:ind w:left="0" w:firstLine="0"/>
        <w:jc w:val="center"/>
        <w:rPr>
          <w:b/>
          <w:bCs/>
          <w:color w:val="000000"/>
        </w:rPr>
      </w:pPr>
      <w:r w:rsidRPr="00B7338D">
        <w:rPr>
          <w:b/>
          <w:bCs/>
          <w:color w:val="000000"/>
        </w:rPr>
        <w:t>https://platformazakupowa.pl/pn/4rblog</w:t>
      </w:r>
    </w:p>
    <w:p w14:paraId="06C02931" w14:textId="14F8E018" w:rsidR="00C42EB0" w:rsidRDefault="00C42EB0" w:rsidP="008E4C76">
      <w:pPr>
        <w:ind w:left="0" w:firstLine="0"/>
        <w:jc w:val="center"/>
        <w:rPr>
          <w:color w:val="000000"/>
        </w:rPr>
      </w:pPr>
    </w:p>
    <w:p w14:paraId="2AB9C167" w14:textId="333D473D" w:rsidR="00C42EB0" w:rsidRDefault="00C42EB0" w:rsidP="008E4C76">
      <w:pPr>
        <w:ind w:left="0" w:firstLine="0"/>
        <w:jc w:val="center"/>
        <w:rPr>
          <w:color w:val="000000"/>
        </w:rPr>
      </w:pPr>
    </w:p>
    <w:p w14:paraId="50E2B930" w14:textId="0B185F1B" w:rsidR="00C42EB0" w:rsidRDefault="00C42EB0" w:rsidP="008E4C76">
      <w:pPr>
        <w:ind w:left="0" w:firstLine="0"/>
        <w:jc w:val="center"/>
        <w:rPr>
          <w:sz w:val="24"/>
          <w:szCs w:val="24"/>
        </w:rPr>
      </w:pPr>
    </w:p>
    <w:p w14:paraId="7A1C731A" w14:textId="55BD4891" w:rsidR="00C224C8" w:rsidRDefault="00C224C8" w:rsidP="0005541A">
      <w:pPr>
        <w:ind w:left="0" w:firstLine="0"/>
        <w:rPr>
          <w:sz w:val="24"/>
          <w:szCs w:val="24"/>
        </w:rPr>
      </w:pPr>
    </w:p>
    <w:p w14:paraId="5995D37B" w14:textId="77777777" w:rsidR="0005541A" w:rsidRPr="003D32CD" w:rsidRDefault="0005541A" w:rsidP="0005541A">
      <w:pPr>
        <w:ind w:left="0" w:firstLine="0"/>
        <w:rPr>
          <w:sz w:val="24"/>
          <w:szCs w:val="24"/>
        </w:rPr>
      </w:pPr>
    </w:p>
    <w:p w14:paraId="04C4EE25" w14:textId="77777777" w:rsidR="00602F2B" w:rsidRDefault="00602F2B" w:rsidP="00C93E86">
      <w:pPr>
        <w:jc w:val="center"/>
        <w:rPr>
          <w:b/>
          <w:smallCaps/>
          <w:sz w:val="22"/>
          <w:szCs w:val="22"/>
        </w:rPr>
      </w:pPr>
    </w:p>
    <w:p w14:paraId="5C0E5962" w14:textId="6017B95F" w:rsidR="004E1F59" w:rsidRDefault="00C93E86" w:rsidP="00B7338D">
      <w:pPr>
        <w:jc w:val="center"/>
        <w:outlineLvl w:val="0"/>
        <w:rPr>
          <w:b/>
          <w:sz w:val="22"/>
          <w:szCs w:val="22"/>
        </w:rPr>
      </w:pPr>
      <w:r w:rsidRPr="000B3DF2">
        <w:rPr>
          <w:b/>
          <w:smallCaps/>
          <w:sz w:val="22"/>
          <w:szCs w:val="22"/>
        </w:rPr>
        <w:t>Wrocław</w:t>
      </w:r>
      <w:r w:rsidR="00856010">
        <w:rPr>
          <w:b/>
          <w:sz w:val="22"/>
          <w:szCs w:val="22"/>
        </w:rPr>
        <w:t xml:space="preserve"> 202</w:t>
      </w:r>
      <w:r w:rsidR="00E34031">
        <w:rPr>
          <w:b/>
          <w:sz w:val="22"/>
          <w:szCs w:val="22"/>
        </w:rPr>
        <w:t>5</w:t>
      </w:r>
      <w:r w:rsidRPr="000B3DF2">
        <w:rPr>
          <w:b/>
          <w:sz w:val="22"/>
          <w:szCs w:val="22"/>
        </w:rPr>
        <w:t xml:space="preserve"> r.</w:t>
      </w:r>
    </w:p>
    <w:tbl>
      <w:tblPr>
        <w:tblW w:w="5026"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518"/>
      </w:tblGrid>
      <w:tr w:rsidR="007849B8" w:rsidRPr="007849B8" w14:paraId="29026FA4" w14:textId="77777777" w:rsidTr="00982074">
        <w:trPr>
          <w:trHeight w:val="721"/>
          <w:jc w:val="center"/>
        </w:trPr>
        <w:tc>
          <w:tcPr>
            <w:tcW w:w="5000" w:type="pct"/>
            <w:shd w:val="clear" w:color="auto" w:fill="FFFFFF" w:themeFill="background1"/>
            <w:vAlign w:val="center"/>
          </w:tcPr>
          <w:p w14:paraId="2D87F7C5" w14:textId="77777777" w:rsidR="00C93E86" w:rsidRPr="00774C92" w:rsidRDefault="00C93E86" w:rsidP="001E08FB">
            <w:pPr>
              <w:tabs>
                <w:tab w:val="left" w:pos="1232"/>
              </w:tabs>
              <w:spacing w:after="0"/>
              <w:ind w:left="0" w:firstLine="0"/>
              <w:jc w:val="center"/>
              <w:rPr>
                <w:b/>
                <w:smallCaps/>
                <w:sz w:val="24"/>
                <w:szCs w:val="24"/>
              </w:rPr>
            </w:pPr>
            <w:r w:rsidRPr="007849B8">
              <w:rPr>
                <w:b/>
                <w:sz w:val="22"/>
                <w:szCs w:val="22"/>
              </w:rPr>
              <w:lastRenderedPageBreak/>
              <w:br w:type="page"/>
            </w:r>
            <w:r w:rsidRPr="007849B8">
              <w:rPr>
                <w:b/>
                <w:sz w:val="10"/>
                <w:szCs w:val="10"/>
              </w:rPr>
              <w:br w:type="page"/>
            </w:r>
            <w:r w:rsidRPr="00774C92">
              <w:rPr>
                <w:b/>
                <w:smallCaps/>
                <w:sz w:val="24"/>
                <w:szCs w:val="24"/>
              </w:rPr>
              <w:t>Rozdział 1</w:t>
            </w:r>
          </w:p>
          <w:p w14:paraId="5438FB02"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Nazwa oraz adres Zamawiającego</w:t>
            </w:r>
          </w:p>
        </w:tc>
      </w:tr>
    </w:tbl>
    <w:p w14:paraId="208E28B3" w14:textId="77777777" w:rsidR="00B7338D" w:rsidRPr="001013A3" w:rsidRDefault="00B7338D" w:rsidP="00B7338D">
      <w:pPr>
        <w:tabs>
          <w:tab w:val="left" w:pos="1232"/>
        </w:tabs>
        <w:spacing w:before="120" w:after="0"/>
        <w:ind w:left="0" w:firstLine="0"/>
        <w:jc w:val="center"/>
        <w:rPr>
          <w:b/>
          <w:smallCaps/>
          <w:sz w:val="22"/>
          <w:szCs w:val="22"/>
        </w:rPr>
      </w:pPr>
      <w:r w:rsidRPr="001013A3">
        <w:rPr>
          <w:sz w:val="22"/>
          <w:szCs w:val="22"/>
        </w:rPr>
        <w:t xml:space="preserve">Zamawiający: </w:t>
      </w:r>
      <w:r w:rsidRPr="001013A3">
        <w:rPr>
          <w:b/>
          <w:smallCaps/>
          <w:sz w:val="22"/>
          <w:szCs w:val="22"/>
        </w:rPr>
        <w:t>4 Regionalna Baza Logistyczna</w:t>
      </w:r>
    </w:p>
    <w:p w14:paraId="08BC0F2E" w14:textId="77777777" w:rsidR="00B7338D" w:rsidRPr="001013A3" w:rsidRDefault="00B7338D" w:rsidP="00B7338D">
      <w:pPr>
        <w:tabs>
          <w:tab w:val="left" w:pos="1232"/>
        </w:tabs>
        <w:ind w:left="0" w:firstLine="0"/>
        <w:jc w:val="center"/>
        <w:rPr>
          <w:sz w:val="22"/>
          <w:szCs w:val="22"/>
        </w:rPr>
      </w:pPr>
      <w:r w:rsidRPr="001013A3">
        <w:rPr>
          <w:sz w:val="22"/>
          <w:szCs w:val="22"/>
        </w:rPr>
        <w:t>adres: ul. Pretficza 28, 50-984 Wrocław</w:t>
      </w:r>
    </w:p>
    <w:p w14:paraId="319F1B5F" w14:textId="77777777" w:rsidR="00B7338D" w:rsidRPr="001013A3" w:rsidRDefault="00B7338D" w:rsidP="00B7338D">
      <w:pPr>
        <w:tabs>
          <w:tab w:val="left" w:pos="1232"/>
        </w:tabs>
        <w:ind w:left="0" w:firstLine="0"/>
        <w:jc w:val="center"/>
        <w:rPr>
          <w:b/>
          <w:color w:val="0070C0"/>
          <w:sz w:val="22"/>
          <w:szCs w:val="22"/>
        </w:rPr>
      </w:pPr>
      <w:r w:rsidRPr="001013A3">
        <w:rPr>
          <w:sz w:val="22"/>
          <w:szCs w:val="22"/>
        </w:rPr>
        <w:t xml:space="preserve">Adres strony internetowej: </w:t>
      </w:r>
      <w:hyperlink r:id="rId10" w:history="1">
        <w:r w:rsidRPr="001013A3">
          <w:rPr>
            <w:rStyle w:val="Hipercze"/>
            <w:b/>
            <w:color w:val="0070C0"/>
            <w:sz w:val="22"/>
            <w:szCs w:val="22"/>
          </w:rPr>
          <w:t>http://4rblog.wp.mil.pl</w:t>
        </w:r>
      </w:hyperlink>
    </w:p>
    <w:p w14:paraId="3FE9E62D" w14:textId="77777777" w:rsidR="00B7338D" w:rsidRPr="001013A3" w:rsidRDefault="00B7338D" w:rsidP="00B7338D">
      <w:pPr>
        <w:tabs>
          <w:tab w:val="left" w:pos="1232"/>
        </w:tabs>
        <w:ind w:left="0" w:firstLine="0"/>
        <w:jc w:val="center"/>
        <w:rPr>
          <w:b/>
          <w:color w:val="0070C0"/>
          <w:sz w:val="22"/>
          <w:szCs w:val="22"/>
        </w:rPr>
      </w:pPr>
      <w:r w:rsidRPr="001013A3">
        <w:rPr>
          <w:sz w:val="22"/>
          <w:szCs w:val="22"/>
        </w:rPr>
        <w:t xml:space="preserve">Adres email Zamawiającego: </w:t>
      </w:r>
      <w:hyperlink r:id="rId11" w:history="1">
        <w:r w:rsidRPr="001013A3">
          <w:rPr>
            <w:rStyle w:val="Hipercze"/>
            <w:b/>
            <w:sz w:val="22"/>
            <w:szCs w:val="22"/>
          </w:rPr>
          <w:t>4rblog.przetargi@ron.mil.pl</w:t>
        </w:r>
      </w:hyperlink>
    </w:p>
    <w:p w14:paraId="0B301DF3" w14:textId="77777777" w:rsidR="00B7338D" w:rsidRPr="001013A3" w:rsidRDefault="00B7338D" w:rsidP="00B7338D">
      <w:pPr>
        <w:tabs>
          <w:tab w:val="left" w:pos="1232"/>
        </w:tabs>
        <w:ind w:left="0" w:firstLine="0"/>
        <w:jc w:val="center"/>
        <w:rPr>
          <w:color w:val="000000" w:themeColor="text1"/>
          <w:sz w:val="22"/>
          <w:szCs w:val="22"/>
        </w:rPr>
      </w:pPr>
      <w:r w:rsidRPr="001013A3">
        <w:rPr>
          <w:color w:val="000000" w:themeColor="text1"/>
          <w:sz w:val="22"/>
          <w:szCs w:val="22"/>
        </w:rPr>
        <w:t>Numer telefonu Zamawiającego: 261 650 451</w:t>
      </w:r>
    </w:p>
    <w:p w14:paraId="4FF99F56" w14:textId="77777777" w:rsidR="00B7338D" w:rsidRDefault="00B7338D" w:rsidP="00B7338D">
      <w:pPr>
        <w:tabs>
          <w:tab w:val="left" w:pos="1232"/>
        </w:tabs>
        <w:spacing w:after="0"/>
        <w:ind w:left="0" w:firstLine="0"/>
        <w:jc w:val="center"/>
        <w:rPr>
          <w:b/>
          <w:sz w:val="22"/>
          <w:szCs w:val="22"/>
        </w:rPr>
      </w:pPr>
      <w:r w:rsidRPr="001013A3">
        <w:rPr>
          <w:b/>
          <w:sz w:val="22"/>
          <w:szCs w:val="22"/>
        </w:rPr>
        <w:t>Postępowanie prowadzone jest w formie elektronicznej, za pośrednictwem</w:t>
      </w:r>
      <w:r>
        <w:rPr>
          <w:b/>
          <w:sz w:val="22"/>
          <w:szCs w:val="22"/>
        </w:rPr>
        <w:t xml:space="preserve"> systemu:</w:t>
      </w:r>
    </w:p>
    <w:p w14:paraId="765C9807" w14:textId="10A6E4AB" w:rsidR="0042355C" w:rsidRPr="0042355C" w:rsidRDefault="0042355C" w:rsidP="00161E64">
      <w:pPr>
        <w:tabs>
          <w:tab w:val="left" w:pos="1232"/>
        </w:tabs>
        <w:ind w:left="0" w:firstLine="0"/>
        <w:jc w:val="center"/>
        <w:rPr>
          <w:b/>
          <w:bCs/>
          <w:color w:val="0070C0"/>
          <w:sz w:val="22"/>
          <w:szCs w:val="22"/>
        </w:rPr>
      </w:pPr>
      <w:r w:rsidRPr="0042355C">
        <w:rPr>
          <w:b/>
          <w:bCs/>
          <w:color w:val="0070C0"/>
          <w:sz w:val="22"/>
          <w:szCs w:val="22"/>
        </w:rPr>
        <w:t>https://platformazakupowa.pl/pn/4rblog</w:t>
      </w:r>
    </w:p>
    <w:p w14:paraId="7AB9043B" w14:textId="77777777" w:rsidR="00B7338D" w:rsidRPr="00B7338D" w:rsidRDefault="00B7338D" w:rsidP="00B7338D">
      <w:pPr>
        <w:tabs>
          <w:tab w:val="left" w:pos="1232"/>
        </w:tabs>
        <w:spacing w:after="0"/>
        <w:ind w:left="0" w:firstLine="0"/>
        <w:jc w:val="center"/>
        <w:rPr>
          <w:sz w:val="22"/>
          <w:szCs w:val="22"/>
        </w:rPr>
      </w:pPr>
      <w:r w:rsidRPr="00B7338D">
        <w:rPr>
          <w:sz w:val="22"/>
          <w:szCs w:val="22"/>
        </w:rPr>
        <w:t>za pomocą którego Zamawiający umieszcza:</w:t>
      </w:r>
    </w:p>
    <w:p w14:paraId="26E4414C" w14:textId="77777777" w:rsidR="00B7338D" w:rsidRPr="00B7338D" w:rsidRDefault="00B7338D" w:rsidP="00CD050B">
      <w:pPr>
        <w:pStyle w:val="Akapitzlist"/>
        <w:numPr>
          <w:ilvl w:val="0"/>
          <w:numId w:val="40"/>
        </w:numPr>
        <w:tabs>
          <w:tab w:val="left" w:pos="1232"/>
        </w:tabs>
        <w:spacing w:after="0"/>
        <w:jc w:val="left"/>
        <w:rPr>
          <w:sz w:val="22"/>
          <w:szCs w:val="22"/>
        </w:rPr>
      </w:pPr>
      <w:r w:rsidRPr="00B7338D">
        <w:rPr>
          <w:sz w:val="22"/>
          <w:szCs w:val="22"/>
        </w:rPr>
        <w:t>dokumenty zamówienia;</w:t>
      </w:r>
    </w:p>
    <w:p w14:paraId="1DA9CFD0" w14:textId="77777777" w:rsidR="00B7338D" w:rsidRPr="00B7338D" w:rsidRDefault="00B7338D" w:rsidP="00CD050B">
      <w:pPr>
        <w:pStyle w:val="Akapitzlist"/>
        <w:numPr>
          <w:ilvl w:val="0"/>
          <w:numId w:val="40"/>
        </w:numPr>
        <w:tabs>
          <w:tab w:val="left" w:pos="1232"/>
        </w:tabs>
        <w:spacing w:after="0"/>
        <w:jc w:val="left"/>
        <w:rPr>
          <w:sz w:val="22"/>
          <w:szCs w:val="22"/>
        </w:rPr>
      </w:pPr>
      <w:r w:rsidRPr="00B7338D">
        <w:rPr>
          <w:sz w:val="22"/>
          <w:szCs w:val="22"/>
        </w:rPr>
        <w:t>zmiany i wyjaśnienia do SWZ;</w:t>
      </w:r>
    </w:p>
    <w:p w14:paraId="169611D1" w14:textId="77777777" w:rsidR="00B7338D" w:rsidRPr="00B7338D" w:rsidRDefault="00B7338D" w:rsidP="00CD050B">
      <w:pPr>
        <w:pStyle w:val="Akapitzlist"/>
        <w:numPr>
          <w:ilvl w:val="0"/>
          <w:numId w:val="40"/>
        </w:numPr>
        <w:tabs>
          <w:tab w:val="left" w:pos="1232"/>
        </w:tabs>
        <w:spacing w:after="0"/>
        <w:jc w:val="left"/>
        <w:rPr>
          <w:sz w:val="22"/>
          <w:szCs w:val="22"/>
        </w:rPr>
      </w:pPr>
      <w:r w:rsidRPr="00B7338D">
        <w:rPr>
          <w:sz w:val="22"/>
          <w:szCs w:val="22"/>
        </w:rPr>
        <w:t>korespondencję ogólną w postępowaniu i indywidualną z Wykonawcami;</w:t>
      </w:r>
    </w:p>
    <w:p w14:paraId="16363BB2" w14:textId="77777777" w:rsidR="00B7338D" w:rsidRPr="00B7338D" w:rsidRDefault="00B7338D" w:rsidP="00CD050B">
      <w:pPr>
        <w:pStyle w:val="Akapitzlist"/>
        <w:numPr>
          <w:ilvl w:val="0"/>
          <w:numId w:val="40"/>
        </w:numPr>
        <w:tabs>
          <w:tab w:val="left" w:pos="1232"/>
        </w:tabs>
        <w:spacing w:after="0"/>
        <w:jc w:val="left"/>
        <w:rPr>
          <w:sz w:val="22"/>
          <w:szCs w:val="22"/>
        </w:rPr>
      </w:pPr>
      <w:r w:rsidRPr="00B7338D">
        <w:rPr>
          <w:sz w:val="22"/>
          <w:szCs w:val="22"/>
        </w:rPr>
        <w:t>wszelkie inne informacje i inne dokumenty dotyczące niniejszego postępowania.</w:t>
      </w:r>
    </w:p>
    <w:p w14:paraId="399CDB0E" w14:textId="77777777" w:rsidR="00B7338D" w:rsidRPr="00B7338D" w:rsidRDefault="00B7338D" w:rsidP="00B7338D">
      <w:pPr>
        <w:tabs>
          <w:tab w:val="left" w:pos="1232"/>
        </w:tabs>
        <w:spacing w:after="0"/>
        <w:ind w:left="1767" w:firstLine="0"/>
        <w:jc w:val="left"/>
        <w:rPr>
          <w:sz w:val="22"/>
          <w:szCs w:val="22"/>
        </w:rPr>
      </w:pPr>
    </w:p>
    <w:p w14:paraId="518C7530" w14:textId="77777777" w:rsidR="00B7338D" w:rsidRPr="00B7338D" w:rsidRDefault="00B7338D" w:rsidP="00B7338D">
      <w:pPr>
        <w:spacing w:after="0"/>
        <w:ind w:left="142" w:firstLine="0"/>
        <w:jc w:val="center"/>
        <w:rPr>
          <w:sz w:val="22"/>
          <w:szCs w:val="22"/>
        </w:rPr>
      </w:pPr>
      <w:r w:rsidRPr="00B7338D">
        <w:rPr>
          <w:sz w:val="22"/>
          <w:szCs w:val="22"/>
        </w:rPr>
        <w:t>Osobą uprawnioną przez Zamawiającego do komunikowania się z Wykonawcami w sprawach formalnych jest:</w:t>
      </w:r>
    </w:p>
    <w:p w14:paraId="147888C2" w14:textId="75614AAC" w:rsidR="00B7338D" w:rsidRDefault="005A2127" w:rsidP="00B7338D">
      <w:pPr>
        <w:spacing w:after="0"/>
        <w:ind w:left="142" w:firstLine="0"/>
        <w:jc w:val="center"/>
        <w:rPr>
          <w:b/>
          <w:bCs/>
          <w:sz w:val="22"/>
          <w:szCs w:val="22"/>
        </w:rPr>
      </w:pPr>
      <w:r>
        <w:rPr>
          <w:b/>
          <w:bCs/>
          <w:sz w:val="22"/>
          <w:szCs w:val="22"/>
        </w:rPr>
        <w:t>p</w:t>
      </w:r>
      <w:r w:rsidR="00B7338D" w:rsidRPr="003D1F80">
        <w:rPr>
          <w:b/>
          <w:bCs/>
          <w:sz w:val="22"/>
          <w:szCs w:val="22"/>
        </w:rPr>
        <w:t>an</w:t>
      </w:r>
      <w:r>
        <w:rPr>
          <w:b/>
          <w:bCs/>
          <w:sz w:val="22"/>
          <w:szCs w:val="22"/>
        </w:rPr>
        <w:t>i Patrycja GALEZ</w:t>
      </w:r>
      <w:r w:rsidR="00B7338D" w:rsidRPr="003D1F80">
        <w:rPr>
          <w:b/>
          <w:bCs/>
          <w:sz w:val="22"/>
          <w:szCs w:val="22"/>
        </w:rPr>
        <w:t>, tel. 261 651</w:t>
      </w:r>
      <w:r w:rsidR="00B7338D">
        <w:rPr>
          <w:b/>
          <w:bCs/>
          <w:sz w:val="22"/>
          <w:szCs w:val="22"/>
        </w:rPr>
        <w:t> </w:t>
      </w:r>
      <w:r w:rsidR="00B7338D" w:rsidRPr="003D1F80">
        <w:rPr>
          <w:b/>
          <w:bCs/>
          <w:sz w:val="22"/>
          <w:szCs w:val="22"/>
        </w:rPr>
        <w:t>080.</w:t>
      </w:r>
    </w:p>
    <w:p w14:paraId="6F23378A" w14:textId="77777777" w:rsidR="00B7338D" w:rsidRDefault="00B7338D" w:rsidP="00B7338D">
      <w:pPr>
        <w:spacing w:after="0"/>
        <w:ind w:left="142" w:firstLine="0"/>
        <w:jc w:val="center"/>
        <w:rPr>
          <w:b/>
          <w:bCs/>
          <w:sz w:val="22"/>
          <w:szCs w:val="22"/>
        </w:rPr>
      </w:pPr>
    </w:p>
    <w:p w14:paraId="3516AAC2" w14:textId="5A776157" w:rsidR="00B7338D" w:rsidRPr="00E468D7" w:rsidRDefault="00B7338D" w:rsidP="00B7338D">
      <w:pPr>
        <w:spacing w:after="0"/>
        <w:ind w:left="142" w:firstLine="0"/>
        <w:jc w:val="center"/>
        <w:rPr>
          <w:sz w:val="22"/>
          <w:szCs w:val="22"/>
        </w:rPr>
      </w:pPr>
      <w:r w:rsidRPr="00E468D7">
        <w:rPr>
          <w:sz w:val="22"/>
          <w:szCs w:val="22"/>
        </w:rPr>
        <w:t xml:space="preserve">W sprawach dotyczących przedmiotu zamówienia (merytorycznych) </w:t>
      </w:r>
      <w:r w:rsidR="005A2127" w:rsidRPr="00E468D7">
        <w:rPr>
          <w:sz w:val="22"/>
          <w:szCs w:val="22"/>
        </w:rPr>
        <w:t>Zamawiający</w:t>
      </w:r>
      <w:r w:rsidRPr="00E468D7">
        <w:rPr>
          <w:sz w:val="22"/>
          <w:szCs w:val="22"/>
        </w:rPr>
        <w:t xml:space="preserve"> nie wyznacza osoby do kontaktu i wskazuje system – Platformę Zakupową do wymiany informacji.</w:t>
      </w:r>
    </w:p>
    <w:p w14:paraId="41A1B79B" w14:textId="77777777" w:rsidR="00B7338D" w:rsidRPr="003D1F80" w:rsidRDefault="00B7338D" w:rsidP="00B7338D">
      <w:pPr>
        <w:spacing w:after="0"/>
        <w:ind w:left="142" w:firstLine="0"/>
        <w:jc w:val="center"/>
        <w:rPr>
          <w:b/>
          <w:bCs/>
          <w:sz w:val="22"/>
          <w:szCs w:val="22"/>
        </w:rPr>
      </w:pPr>
    </w:p>
    <w:p w14:paraId="671B93CF" w14:textId="257BE8D3" w:rsidR="00856010" w:rsidRPr="00132D9A" w:rsidRDefault="00B7338D" w:rsidP="00B7338D">
      <w:pPr>
        <w:tabs>
          <w:tab w:val="left" w:pos="1232"/>
        </w:tabs>
        <w:ind w:left="0" w:firstLine="0"/>
        <w:jc w:val="center"/>
        <w:rPr>
          <w:sz w:val="22"/>
          <w:szCs w:val="22"/>
        </w:rPr>
      </w:pPr>
      <w:r w:rsidRPr="001013A3">
        <w:rPr>
          <w:sz w:val="22"/>
          <w:szCs w:val="22"/>
        </w:rPr>
        <w:t>Dni i godziny pracy Zamawiającego: od poniedziałku do piątku w godzinach od 7.00 do 15.00.</w:t>
      </w:r>
    </w:p>
    <w:tbl>
      <w:tblPr>
        <w:tblW w:w="5044"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549"/>
      </w:tblGrid>
      <w:tr w:rsidR="007849B8" w:rsidRPr="007849B8" w14:paraId="606B9567" w14:textId="77777777" w:rsidTr="00982074">
        <w:trPr>
          <w:trHeight w:val="624"/>
          <w:jc w:val="center"/>
        </w:trPr>
        <w:tc>
          <w:tcPr>
            <w:tcW w:w="5000" w:type="pct"/>
            <w:shd w:val="clear" w:color="auto" w:fill="FFFFFF" w:themeFill="background1"/>
            <w:vAlign w:val="center"/>
          </w:tcPr>
          <w:p w14:paraId="280254A7"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2</w:t>
            </w:r>
          </w:p>
          <w:p w14:paraId="7C764615"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Tryb udzielenia zamówienia</w:t>
            </w:r>
          </w:p>
        </w:tc>
      </w:tr>
    </w:tbl>
    <w:p w14:paraId="7992DB67" w14:textId="57FCD39B" w:rsidR="00B7338D" w:rsidRDefault="00266442" w:rsidP="00266442">
      <w:pPr>
        <w:pStyle w:val="Tekstpodstawowy"/>
        <w:spacing w:before="240"/>
        <w:ind w:left="0" w:firstLine="0"/>
        <w:rPr>
          <w:sz w:val="22"/>
          <w:szCs w:val="22"/>
        </w:rPr>
      </w:pPr>
      <w:r w:rsidRPr="00266442">
        <w:rPr>
          <w:sz w:val="22"/>
          <w:szCs w:val="22"/>
        </w:rPr>
        <w:t xml:space="preserve">Postępowanie o udzielenie zamówienia klasycznego  prowadzone w oparciu o przepisy ustawy z dnia 11 września 2019 r. – Prawo zamówień publicznych </w:t>
      </w:r>
      <w:r w:rsidR="00B7338D" w:rsidRPr="00B7338D">
        <w:rPr>
          <w:sz w:val="22"/>
          <w:szCs w:val="22"/>
        </w:rPr>
        <w:t>publicznych [tekst jednolity Dz. U. z 2024 poz. 1320 z późn. zm.] – (dalej jako: ustawa Pzp).</w:t>
      </w:r>
    </w:p>
    <w:p w14:paraId="1A4F8156" w14:textId="122AB2EA" w:rsidR="00DA65D2" w:rsidRPr="00DE2611" w:rsidRDefault="00C93E86" w:rsidP="004E07EF">
      <w:pPr>
        <w:pStyle w:val="Tekstpodstawowy"/>
        <w:numPr>
          <w:ilvl w:val="0"/>
          <w:numId w:val="12"/>
        </w:numPr>
        <w:spacing w:before="120"/>
        <w:ind w:left="567" w:hanging="567"/>
        <w:rPr>
          <w:sz w:val="22"/>
          <w:szCs w:val="22"/>
        </w:rPr>
      </w:pPr>
      <w:r w:rsidRPr="00F37279">
        <w:rPr>
          <w:sz w:val="22"/>
          <w:szCs w:val="22"/>
        </w:rPr>
        <w:t xml:space="preserve">Postępowanie jest prowadzone w trybie przetargu nieograniczonego na </w:t>
      </w:r>
      <w:r w:rsidRPr="00731A6D">
        <w:rPr>
          <w:sz w:val="22"/>
          <w:szCs w:val="22"/>
        </w:rPr>
        <w:t>podstawie art.</w:t>
      </w:r>
      <w:r w:rsidR="003A2B3B" w:rsidRPr="00731A6D">
        <w:rPr>
          <w:sz w:val="22"/>
          <w:szCs w:val="22"/>
        </w:rPr>
        <w:t xml:space="preserve"> </w:t>
      </w:r>
      <w:r w:rsidR="007D44A6" w:rsidRPr="00731A6D">
        <w:rPr>
          <w:sz w:val="22"/>
          <w:szCs w:val="22"/>
        </w:rPr>
        <w:t>132</w:t>
      </w:r>
      <w:r>
        <w:rPr>
          <w:color w:val="000000"/>
          <w:sz w:val="22"/>
          <w:szCs w:val="22"/>
        </w:rPr>
        <w:br/>
      </w:r>
      <w:r w:rsidRPr="00090AC8">
        <w:rPr>
          <w:sz w:val="22"/>
          <w:szCs w:val="22"/>
        </w:rPr>
        <w:t>ustaw</w:t>
      </w:r>
      <w:r w:rsidR="00266442">
        <w:rPr>
          <w:sz w:val="22"/>
          <w:szCs w:val="22"/>
        </w:rPr>
        <w:t>y</w:t>
      </w:r>
      <w:r w:rsidRPr="00090AC8">
        <w:rPr>
          <w:sz w:val="22"/>
          <w:szCs w:val="22"/>
        </w:rPr>
        <w:t xml:space="preserve"> Pzp</w:t>
      </w:r>
      <w:r w:rsidR="008A71F2">
        <w:rPr>
          <w:sz w:val="22"/>
          <w:szCs w:val="22"/>
        </w:rPr>
        <w:t xml:space="preserve">  oraz </w:t>
      </w:r>
      <w:r w:rsidR="00ED3CCC" w:rsidRPr="00DE2611">
        <w:rPr>
          <w:sz w:val="22"/>
          <w:szCs w:val="22"/>
        </w:rPr>
        <w:t xml:space="preserve">niniejszej </w:t>
      </w:r>
      <w:r w:rsidR="008A71F2" w:rsidRPr="00DE2611">
        <w:rPr>
          <w:sz w:val="22"/>
          <w:szCs w:val="22"/>
        </w:rPr>
        <w:t>Specyfikacji Warunków Zamówienia zwanej dalej SWZ.</w:t>
      </w:r>
    </w:p>
    <w:p w14:paraId="77218FD0" w14:textId="7ED95516" w:rsidR="008A71F2" w:rsidRDefault="008A71F2" w:rsidP="00EA25A6">
      <w:pPr>
        <w:pStyle w:val="Tekstpodstawowy"/>
        <w:numPr>
          <w:ilvl w:val="0"/>
          <w:numId w:val="12"/>
        </w:numPr>
        <w:spacing w:before="120"/>
        <w:ind w:left="567" w:hanging="567"/>
        <w:rPr>
          <w:sz w:val="22"/>
          <w:szCs w:val="22"/>
        </w:rPr>
      </w:pPr>
      <w:r w:rsidRPr="00DE2611">
        <w:rPr>
          <w:sz w:val="22"/>
          <w:szCs w:val="22"/>
        </w:rPr>
        <w:t xml:space="preserve">Zamawiający </w:t>
      </w:r>
      <w:r w:rsidR="00ED3CCC" w:rsidRPr="00DE2611">
        <w:rPr>
          <w:sz w:val="22"/>
          <w:szCs w:val="22"/>
        </w:rPr>
        <w:t>w niniejszym postępowaniu</w:t>
      </w:r>
      <w:r w:rsidR="00ED3CCC">
        <w:rPr>
          <w:sz w:val="22"/>
          <w:szCs w:val="22"/>
        </w:rPr>
        <w:t xml:space="preserve"> </w:t>
      </w:r>
      <w:r>
        <w:rPr>
          <w:sz w:val="22"/>
          <w:szCs w:val="22"/>
        </w:rPr>
        <w:t>stosuje procedurę odwróconą na podstawie art.139 ust. 1</w:t>
      </w:r>
      <w:r w:rsidR="003A4FEB">
        <w:rPr>
          <w:sz w:val="22"/>
          <w:szCs w:val="22"/>
        </w:rPr>
        <w:t xml:space="preserve"> ustawy Pzp</w:t>
      </w:r>
      <w:r w:rsidR="003147F8">
        <w:rPr>
          <w:sz w:val="22"/>
          <w:szCs w:val="22"/>
        </w:rPr>
        <w:t xml:space="preserve"> </w:t>
      </w:r>
      <w:r>
        <w:rPr>
          <w:sz w:val="22"/>
          <w:szCs w:val="22"/>
        </w:rPr>
        <w:t>tj.</w:t>
      </w:r>
      <w:r w:rsidR="00DA65D2">
        <w:rPr>
          <w:sz w:val="22"/>
          <w:szCs w:val="22"/>
        </w:rPr>
        <w:t xml:space="preserve"> Zamawiający może najpierw dokonać badania i oceny ofert, a następnie dokonać kwalifikacji podmiotowej </w:t>
      </w:r>
      <w:r w:rsidR="003147F8">
        <w:rPr>
          <w:sz w:val="22"/>
          <w:szCs w:val="22"/>
        </w:rPr>
        <w:t>W</w:t>
      </w:r>
      <w:r w:rsidR="00DA65D2">
        <w:rPr>
          <w:sz w:val="22"/>
          <w:szCs w:val="22"/>
        </w:rPr>
        <w:t>ykonawcy, którego oferta została najwyżej oceniona, w zakresie braku podstaw wykluczenia oraz spełniania warunków udziału w postępowaniu.</w:t>
      </w:r>
    </w:p>
    <w:p w14:paraId="5D971B04" w14:textId="5C3A55E9" w:rsidR="00EA25A6" w:rsidRDefault="00013C5A" w:rsidP="00896211">
      <w:pPr>
        <w:pStyle w:val="Tekstpodstawowy"/>
        <w:numPr>
          <w:ilvl w:val="0"/>
          <w:numId w:val="12"/>
        </w:numPr>
        <w:spacing w:after="0"/>
        <w:ind w:left="567" w:hanging="567"/>
        <w:rPr>
          <w:sz w:val="22"/>
          <w:szCs w:val="22"/>
        </w:rPr>
      </w:pPr>
      <w:r w:rsidRPr="00F37279">
        <w:rPr>
          <w:sz w:val="22"/>
          <w:szCs w:val="22"/>
        </w:rPr>
        <w:t xml:space="preserve">Do udzielenia zamówienia będącego przedmiotem niniejszego postępowania stosuje się </w:t>
      </w:r>
      <w:r w:rsidR="00DA65D2">
        <w:rPr>
          <w:sz w:val="22"/>
          <w:szCs w:val="22"/>
        </w:rPr>
        <w:t xml:space="preserve">   </w:t>
      </w:r>
      <w:r w:rsidRPr="00F37279">
        <w:rPr>
          <w:sz w:val="22"/>
          <w:szCs w:val="22"/>
        </w:rPr>
        <w:t xml:space="preserve">przepisy cyt. </w:t>
      </w:r>
      <w:r w:rsidR="00ED3CCC">
        <w:rPr>
          <w:sz w:val="22"/>
          <w:szCs w:val="22"/>
        </w:rPr>
        <w:t>U</w:t>
      </w:r>
      <w:r w:rsidRPr="00D21DCC">
        <w:rPr>
          <w:sz w:val="22"/>
          <w:szCs w:val="22"/>
        </w:rPr>
        <w:t>stawy Pzp oraz</w:t>
      </w:r>
      <w:r w:rsidRPr="00F37279">
        <w:rPr>
          <w:sz w:val="22"/>
          <w:szCs w:val="22"/>
        </w:rPr>
        <w:t xml:space="preserve"> akty wykonawcze wydane na jej podstawie, a w sprawach nieuregulowanych ustawą</w:t>
      </w:r>
      <w:r>
        <w:rPr>
          <w:sz w:val="22"/>
          <w:szCs w:val="22"/>
        </w:rPr>
        <w:t xml:space="preserve"> -</w:t>
      </w:r>
      <w:r w:rsidRPr="00F37279">
        <w:rPr>
          <w:sz w:val="22"/>
          <w:szCs w:val="22"/>
        </w:rPr>
        <w:t xml:space="preserve"> przepisy </w:t>
      </w:r>
      <w:r w:rsidRPr="00C518B7">
        <w:rPr>
          <w:sz w:val="22"/>
          <w:szCs w:val="22"/>
        </w:rPr>
        <w:t>ustawy z dnia 23 kwietnia 1964 Kodeks Cywilny (dalej jako: KC)</w:t>
      </w:r>
      <w:r w:rsidRPr="00F37279">
        <w:rPr>
          <w:sz w:val="22"/>
          <w:szCs w:val="22"/>
        </w:rPr>
        <w:t>.</w:t>
      </w:r>
    </w:p>
    <w:p w14:paraId="15B7BDE8" w14:textId="25B73315" w:rsidR="00822F63" w:rsidRDefault="00822F63" w:rsidP="00896211">
      <w:pPr>
        <w:pStyle w:val="Tekstpodstawowy"/>
        <w:spacing w:after="0"/>
        <w:ind w:hanging="170"/>
        <w:rPr>
          <w:sz w:val="22"/>
          <w:szCs w:val="22"/>
        </w:rPr>
      </w:pPr>
    </w:p>
    <w:tbl>
      <w:tblPr>
        <w:tblpPr w:leftFromText="141" w:rightFromText="141" w:vertAnchor="text" w:horzAnchor="margin" w:tblpY="159"/>
        <w:tblW w:w="5052"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562"/>
      </w:tblGrid>
      <w:tr w:rsidR="00C7411D" w:rsidRPr="007849B8" w14:paraId="0037497C" w14:textId="77777777" w:rsidTr="00982074">
        <w:trPr>
          <w:trHeight w:val="679"/>
        </w:trPr>
        <w:tc>
          <w:tcPr>
            <w:tcW w:w="5000" w:type="pct"/>
            <w:shd w:val="clear" w:color="auto" w:fill="FFFFFF" w:themeFill="background1"/>
            <w:vAlign w:val="center"/>
          </w:tcPr>
          <w:p w14:paraId="5E80B797" w14:textId="77777777" w:rsidR="00C7411D" w:rsidRPr="00774C92" w:rsidRDefault="00C7411D" w:rsidP="00C7411D">
            <w:pPr>
              <w:tabs>
                <w:tab w:val="left" w:pos="1232"/>
              </w:tabs>
              <w:spacing w:after="0"/>
              <w:ind w:left="0" w:firstLine="0"/>
              <w:jc w:val="center"/>
              <w:rPr>
                <w:b/>
                <w:smallCaps/>
                <w:sz w:val="24"/>
                <w:szCs w:val="24"/>
              </w:rPr>
            </w:pPr>
            <w:r w:rsidRPr="00774C92">
              <w:rPr>
                <w:b/>
                <w:smallCaps/>
                <w:sz w:val="24"/>
                <w:szCs w:val="24"/>
              </w:rPr>
              <w:t>Rozdział 3</w:t>
            </w:r>
          </w:p>
          <w:p w14:paraId="0B10025C" w14:textId="77777777" w:rsidR="00C7411D" w:rsidRPr="007849B8" w:rsidRDefault="00C7411D" w:rsidP="00C7411D">
            <w:pPr>
              <w:tabs>
                <w:tab w:val="left" w:pos="1232"/>
              </w:tabs>
              <w:spacing w:after="0"/>
              <w:ind w:left="0" w:firstLine="0"/>
              <w:jc w:val="center"/>
              <w:rPr>
                <w:b/>
                <w:smallCaps/>
                <w:sz w:val="22"/>
                <w:szCs w:val="22"/>
              </w:rPr>
            </w:pPr>
            <w:r w:rsidRPr="00774C92">
              <w:rPr>
                <w:b/>
                <w:smallCaps/>
                <w:sz w:val="24"/>
                <w:szCs w:val="24"/>
              </w:rPr>
              <w:t>przedmiot zamówienia</w:t>
            </w:r>
          </w:p>
        </w:tc>
      </w:tr>
    </w:tbl>
    <w:p w14:paraId="61F605AC" w14:textId="484EE4C7" w:rsidR="00453FE3" w:rsidRPr="00822F63" w:rsidRDefault="00453FE3" w:rsidP="00CD050B">
      <w:pPr>
        <w:numPr>
          <w:ilvl w:val="0"/>
          <w:numId w:val="29"/>
        </w:numPr>
        <w:ind w:left="567" w:hanging="567"/>
        <w:rPr>
          <w:b/>
          <w:sz w:val="22"/>
          <w:szCs w:val="22"/>
        </w:rPr>
      </w:pPr>
      <w:r w:rsidRPr="00453FE3">
        <w:rPr>
          <w:sz w:val="22"/>
          <w:szCs w:val="22"/>
        </w:rPr>
        <w:t>Przedmiotem zamówienia jest:</w:t>
      </w:r>
      <w:r w:rsidR="00572BCF" w:rsidRPr="00572BCF">
        <w:t xml:space="preserve"> </w:t>
      </w:r>
      <w:r w:rsidR="00572BCF" w:rsidRPr="00572BCF">
        <w:rPr>
          <w:b/>
          <w:sz w:val="22"/>
          <w:szCs w:val="22"/>
        </w:rPr>
        <w:t xml:space="preserve">DOSTAWA SPRZĘTU SŁUŻBY </w:t>
      </w:r>
      <w:r w:rsidR="0054494E" w:rsidRPr="00572BCF">
        <w:rPr>
          <w:b/>
          <w:sz w:val="22"/>
          <w:szCs w:val="22"/>
        </w:rPr>
        <w:t>Ż</w:t>
      </w:r>
      <w:r w:rsidR="0054494E">
        <w:rPr>
          <w:b/>
          <w:sz w:val="22"/>
          <w:szCs w:val="22"/>
        </w:rPr>
        <w:t>YW</w:t>
      </w:r>
      <w:r w:rsidR="0054494E" w:rsidRPr="00572BCF">
        <w:rPr>
          <w:b/>
          <w:sz w:val="22"/>
          <w:szCs w:val="22"/>
        </w:rPr>
        <w:t>NOŚCIOWEJ</w:t>
      </w:r>
      <w:r w:rsidRPr="00453FE3">
        <w:t xml:space="preserve"> </w:t>
      </w:r>
      <w:r w:rsidR="00822F63" w:rsidRPr="00822F63">
        <w:rPr>
          <w:sz w:val="22"/>
          <w:szCs w:val="22"/>
        </w:rPr>
        <w:t>wg zes</w:t>
      </w:r>
      <w:r w:rsidRPr="00822F63">
        <w:rPr>
          <w:sz w:val="22"/>
          <w:szCs w:val="22"/>
        </w:rPr>
        <w:t xml:space="preserve">tawienia asortymentowo-ilościowego zawartego w formularzu ofertowym zgodnie z </w:t>
      </w:r>
      <w:r w:rsidRPr="00822F63">
        <w:rPr>
          <w:b/>
          <w:i/>
          <w:sz w:val="22"/>
          <w:szCs w:val="22"/>
        </w:rPr>
        <w:t>Załącznikiem nr 1</w:t>
      </w:r>
      <w:r w:rsidRPr="00822F63">
        <w:rPr>
          <w:sz w:val="22"/>
          <w:szCs w:val="22"/>
        </w:rPr>
        <w:t xml:space="preserve"> </w:t>
      </w:r>
      <w:r w:rsidRPr="00822F63">
        <w:rPr>
          <w:b/>
          <w:i/>
          <w:sz w:val="22"/>
          <w:szCs w:val="22"/>
        </w:rPr>
        <w:t>do SWZ</w:t>
      </w:r>
      <w:r w:rsidRPr="00822F63">
        <w:rPr>
          <w:sz w:val="22"/>
          <w:szCs w:val="22"/>
        </w:rPr>
        <w:t>.</w:t>
      </w:r>
    </w:p>
    <w:p w14:paraId="36448960" w14:textId="089D362D" w:rsidR="00453FE3" w:rsidRPr="00453FE3" w:rsidRDefault="00453FE3" w:rsidP="00453FE3">
      <w:pPr>
        <w:ind w:left="567" w:firstLine="0"/>
      </w:pPr>
      <w:r w:rsidRPr="00453FE3">
        <w:rPr>
          <w:b/>
          <w:i/>
          <w:sz w:val="22"/>
          <w:szCs w:val="22"/>
        </w:rPr>
        <w:lastRenderedPageBreak/>
        <w:t xml:space="preserve">Kod CPV: </w:t>
      </w:r>
      <w:r w:rsidR="00572BCF">
        <w:rPr>
          <w:b/>
          <w:i/>
          <w:sz w:val="22"/>
          <w:szCs w:val="22"/>
        </w:rPr>
        <w:t>42513000-5, 42215000-6</w:t>
      </w:r>
    </w:p>
    <w:p w14:paraId="7E57054F" w14:textId="77777777" w:rsidR="00453FE3" w:rsidRPr="00453FE3" w:rsidRDefault="00453FE3" w:rsidP="00CD050B">
      <w:pPr>
        <w:numPr>
          <w:ilvl w:val="0"/>
          <w:numId w:val="29"/>
        </w:numPr>
        <w:spacing w:before="120"/>
        <w:ind w:left="567" w:hanging="567"/>
        <w:rPr>
          <w:sz w:val="22"/>
          <w:szCs w:val="22"/>
        </w:rPr>
      </w:pPr>
      <w:r w:rsidRPr="00453FE3">
        <w:rPr>
          <w:sz w:val="22"/>
          <w:szCs w:val="22"/>
        </w:rPr>
        <w:t xml:space="preserve">Szczegółowy opis przedmiotu zamówienia i wymagania do niego znajdują się </w:t>
      </w:r>
      <w:r w:rsidRPr="00453FE3">
        <w:rPr>
          <w:sz w:val="22"/>
          <w:szCs w:val="22"/>
        </w:rPr>
        <w:br/>
        <w:t xml:space="preserve">w Projektowanych postanowieniach umowy (wraz załącznikami) stanowiących </w:t>
      </w:r>
      <w:r w:rsidRPr="00453FE3">
        <w:rPr>
          <w:b/>
          <w:i/>
          <w:sz w:val="22"/>
          <w:szCs w:val="22"/>
        </w:rPr>
        <w:t>Załącznik nr 2 do SWZ</w:t>
      </w:r>
      <w:r w:rsidRPr="00453FE3">
        <w:rPr>
          <w:sz w:val="22"/>
          <w:szCs w:val="22"/>
        </w:rPr>
        <w:t>.</w:t>
      </w:r>
    </w:p>
    <w:p w14:paraId="35A9E6A1" w14:textId="037F09C4" w:rsidR="00453FE3" w:rsidRPr="006C79B6" w:rsidRDefault="00453FE3" w:rsidP="00CD050B">
      <w:pPr>
        <w:numPr>
          <w:ilvl w:val="0"/>
          <w:numId w:val="29"/>
        </w:numPr>
        <w:spacing w:before="120"/>
        <w:ind w:left="567" w:hanging="567"/>
        <w:rPr>
          <w:color w:val="000000"/>
          <w:sz w:val="22"/>
          <w:szCs w:val="22"/>
        </w:rPr>
      </w:pPr>
      <w:r w:rsidRPr="00453FE3">
        <w:rPr>
          <w:sz w:val="22"/>
          <w:szCs w:val="22"/>
        </w:rPr>
        <w:t xml:space="preserve">Wykonawca zobowiązany jest zrealizować zamówienie na zasadach i warunkach opisanych w </w:t>
      </w:r>
      <w:r w:rsidRPr="00453FE3">
        <w:rPr>
          <w:b/>
          <w:i/>
          <w:sz w:val="22"/>
          <w:szCs w:val="22"/>
        </w:rPr>
        <w:t>Załączniku nr 2 do SWZ</w:t>
      </w:r>
      <w:r w:rsidRPr="00453FE3">
        <w:rPr>
          <w:sz w:val="22"/>
          <w:szCs w:val="22"/>
        </w:rPr>
        <w:t xml:space="preserve"> – Projektowane postanowienia umowy wraz z załącznikami.</w:t>
      </w:r>
    </w:p>
    <w:p w14:paraId="15490CE3" w14:textId="77777777" w:rsidR="00572BCF" w:rsidRPr="00ED3CCC" w:rsidRDefault="00572BCF" w:rsidP="00CD050B">
      <w:pPr>
        <w:pStyle w:val="Tekstpodstawowy"/>
        <w:numPr>
          <w:ilvl w:val="0"/>
          <w:numId w:val="29"/>
        </w:numPr>
        <w:spacing w:before="120"/>
        <w:ind w:left="567" w:hanging="567"/>
        <w:rPr>
          <w:sz w:val="22"/>
          <w:szCs w:val="22"/>
        </w:rPr>
      </w:pPr>
      <w:r w:rsidRPr="00B40007">
        <w:rPr>
          <w:b/>
          <w:sz w:val="22"/>
          <w:szCs w:val="22"/>
        </w:rPr>
        <w:t>Zakres opcjonalny zamówienia:</w:t>
      </w:r>
      <w:r>
        <w:rPr>
          <w:b/>
          <w:sz w:val="22"/>
          <w:szCs w:val="22"/>
        </w:rPr>
        <w:t xml:space="preserve"> </w:t>
      </w:r>
      <w:r w:rsidRPr="00073C95">
        <w:rPr>
          <w:sz w:val="22"/>
          <w:szCs w:val="22"/>
        </w:rPr>
        <w:t xml:space="preserve">Zamawiający informuje, iż </w:t>
      </w:r>
      <w:r w:rsidRPr="00DE2611">
        <w:rPr>
          <w:sz w:val="22"/>
          <w:szCs w:val="22"/>
        </w:rPr>
        <w:t>przewiduje udzielenie</w:t>
      </w:r>
      <w:r w:rsidRPr="00ED3CCC">
        <w:rPr>
          <w:color w:val="0070C0"/>
          <w:sz w:val="22"/>
          <w:szCs w:val="22"/>
        </w:rPr>
        <w:t xml:space="preserve"> </w:t>
      </w:r>
      <w:r w:rsidRPr="00073C95">
        <w:rPr>
          <w:sz w:val="22"/>
          <w:szCs w:val="22"/>
        </w:rPr>
        <w:t xml:space="preserve"> zamówień opcjonalnych </w:t>
      </w:r>
      <w:r w:rsidRPr="00073C95">
        <w:rPr>
          <w:bCs/>
          <w:sz w:val="22"/>
          <w:szCs w:val="22"/>
        </w:rPr>
        <w:t xml:space="preserve">zgodnie z zapisami </w:t>
      </w:r>
      <w:r>
        <w:rPr>
          <w:bCs/>
          <w:sz w:val="22"/>
          <w:szCs w:val="22"/>
        </w:rPr>
        <w:t>P</w:t>
      </w:r>
      <w:r w:rsidRPr="00073C95">
        <w:rPr>
          <w:bCs/>
          <w:sz w:val="22"/>
          <w:szCs w:val="22"/>
        </w:rPr>
        <w:t xml:space="preserve">rojektowanych postanowień umowy stanowiących </w:t>
      </w:r>
      <w:r w:rsidRPr="00073C95">
        <w:rPr>
          <w:b/>
          <w:i/>
          <w:sz w:val="22"/>
          <w:szCs w:val="22"/>
        </w:rPr>
        <w:t xml:space="preserve">Załącznik nr </w:t>
      </w:r>
      <w:r>
        <w:rPr>
          <w:b/>
          <w:i/>
          <w:sz w:val="22"/>
          <w:szCs w:val="22"/>
        </w:rPr>
        <w:t>2</w:t>
      </w:r>
      <w:r w:rsidRPr="00073C95">
        <w:rPr>
          <w:bCs/>
          <w:sz w:val="22"/>
          <w:szCs w:val="22"/>
        </w:rPr>
        <w:t xml:space="preserve"> do SWZ.</w:t>
      </w:r>
    </w:p>
    <w:p w14:paraId="2E802780" w14:textId="77777777" w:rsidR="00572BCF" w:rsidRDefault="00572BCF" w:rsidP="00572BCF">
      <w:pPr>
        <w:pStyle w:val="Tekstpodstawowy"/>
        <w:spacing w:before="120"/>
        <w:ind w:left="567" w:firstLine="0"/>
        <w:rPr>
          <w:sz w:val="22"/>
          <w:szCs w:val="22"/>
        </w:rPr>
      </w:pPr>
      <w:r w:rsidRPr="00B40007">
        <w:rPr>
          <w:sz w:val="22"/>
          <w:szCs w:val="22"/>
        </w:rPr>
        <w:t xml:space="preserve">Zamawiający w </w:t>
      </w:r>
      <w:r w:rsidRPr="00B40007">
        <w:rPr>
          <w:b/>
          <w:i/>
          <w:sz w:val="22"/>
          <w:szCs w:val="22"/>
        </w:rPr>
        <w:t>Załączniku nr 1 do SWZ</w:t>
      </w:r>
      <w:r w:rsidRPr="00B40007">
        <w:rPr>
          <w:sz w:val="22"/>
          <w:szCs w:val="22"/>
        </w:rPr>
        <w:t xml:space="preserve">   określa </w:t>
      </w:r>
      <w:r>
        <w:rPr>
          <w:sz w:val="22"/>
          <w:szCs w:val="22"/>
        </w:rPr>
        <w:t>gwarantowany</w:t>
      </w:r>
      <w:r w:rsidRPr="00B40007">
        <w:rPr>
          <w:sz w:val="22"/>
          <w:szCs w:val="22"/>
        </w:rPr>
        <w:t xml:space="preserve"> poziom zamówienia, który może poszerzyć poprzez zwiększenie ilości asortymentu do maksymalnej ilości określonej w tabeli w </w:t>
      </w:r>
      <w:r w:rsidRPr="00B40007">
        <w:rPr>
          <w:b/>
          <w:i/>
          <w:sz w:val="22"/>
          <w:szCs w:val="22"/>
        </w:rPr>
        <w:t>Załączniku nr 1 do SWZ</w:t>
      </w:r>
      <w:r w:rsidRPr="00B40007">
        <w:rPr>
          <w:sz w:val="22"/>
          <w:szCs w:val="22"/>
        </w:rPr>
        <w:t>, w kolumnie ‘Ilość (zamówienie opcjonalne)</w:t>
      </w:r>
      <w:r>
        <w:rPr>
          <w:sz w:val="22"/>
          <w:szCs w:val="22"/>
        </w:rPr>
        <w:t xml:space="preserve"> na co</w:t>
      </w:r>
      <w:r w:rsidRPr="00B40007">
        <w:rPr>
          <w:sz w:val="22"/>
          <w:szCs w:val="22"/>
        </w:rPr>
        <w:t xml:space="preserve"> Wykonawca wyraża zgodę. </w:t>
      </w:r>
    </w:p>
    <w:p w14:paraId="05781479" w14:textId="77777777" w:rsidR="00572BCF" w:rsidRPr="00B40007" w:rsidRDefault="00572BCF" w:rsidP="00572BCF">
      <w:pPr>
        <w:pStyle w:val="Tekstpodstawowy"/>
        <w:spacing w:before="120"/>
        <w:ind w:left="567" w:firstLine="0"/>
        <w:rPr>
          <w:sz w:val="22"/>
          <w:szCs w:val="22"/>
        </w:rPr>
      </w:pPr>
      <w:r w:rsidRPr="00B40007">
        <w:rPr>
          <w:sz w:val="22"/>
          <w:szCs w:val="22"/>
        </w:rPr>
        <w:t xml:space="preserve">Podstawą uruchomienia zamówienia w </w:t>
      </w:r>
      <w:r>
        <w:rPr>
          <w:sz w:val="22"/>
          <w:szCs w:val="22"/>
        </w:rPr>
        <w:t>z</w:t>
      </w:r>
      <w:r w:rsidRPr="00B40007">
        <w:rPr>
          <w:sz w:val="22"/>
          <w:szCs w:val="22"/>
        </w:rPr>
        <w:t xml:space="preserve">akresie prawa opcji będą potrzeby </w:t>
      </w:r>
      <w:r>
        <w:rPr>
          <w:sz w:val="22"/>
          <w:szCs w:val="22"/>
        </w:rPr>
        <w:t>komórek</w:t>
      </w:r>
      <w:r w:rsidRPr="00B40007">
        <w:rPr>
          <w:sz w:val="22"/>
          <w:szCs w:val="22"/>
        </w:rPr>
        <w:t xml:space="preserve"> </w:t>
      </w:r>
      <w:r>
        <w:rPr>
          <w:sz w:val="22"/>
          <w:szCs w:val="22"/>
        </w:rPr>
        <w:t xml:space="preserve">zaopatrywanych </w:t>
      </w:r>
      <w:r w:rsidRPr="00B40007">
        <w:rPr>
          <w:sz w:val="22"/>
          <w:szCs w:val="22"/>
        </w:rPr>
        <w:t>oraz zagwarantowane środki finansowe.</w:t>
      </w:r>
    </w:p>
    <w:p w14:paraId="6AB6178F" w14:textId="77777777" w:rsidR="00572BCF" w:rsidRDefault="00572BCF" w:rsidP="00CD050B">
      <w:pPr>
        <w:pStyle w:val="Tekstpodstawowy"/>
        <w:numPr>
          <w:ilvl w:val="0"/>
          <w:numId w:val="29"/>
        </w:numPr>
        <w:spacing w:before="120"/>
        <w:ind w:left="567" w:hanging="567"/>
        <w:rPr>
          <w:sz w:val="22"/>
          <w:szCs w:val="22"/>
        </w:rPr>
      </w:pPr>
      <w:r w:rsidRPr="00073C95">
        <w:rPr>
          <w:sz w:val="22"/>
          <w:szCs w:val="22"/>
        </w:rPr>
        <w:t>Skorzystanie z prawa opcji jest uprawnieniem a nie obowiązkiem Zamawiającego wobec czego Zamawiający zastrzega sobie prawo nie składania zamówień w tym zakresie</w:t>
      </w:r>
      <w:r>
        <w:rPr>
          <w:sz w:val="22"/>
          <w:szCs w:val="22"/>
        </w:rPr>
        <w:t>.</w:t>
      </w:r>
    </w:p>
    <w:p w14:paraId="0540EE98" w14:textId="77777777" w:rsidR="00572BCF" w:rsidRPr="005D12E4" w:rsidRDefault="00572BCF" w:rsidP="00CD050B">
      <w:pPr>
        <w:pStyle w:val="Tekstpodstawowy"/>
        <w:numPr>
          <w:ilvl w:val="0"/>
          <w:numId w:val="29"/>
        </w:numPr>
        <w:spacing w:before="120"/>
        <w:ind w:left="567" w:hanging="567"/>
        <w:rPr>
          <w:i/>
          <w:sz w:val="22"/>
          <w:szCs w:val="22"/>
        </w:rPr>
      </w:pPr>
      <w:r w:rsidRPr="005D12E4">
        <w:rPr>
          <w:b/>
          <w:sz w:val="22"/>
          <w:szCs w:val="22"/>
        </w:rPr>
        <w:t>Miejsce dostawy</w:t>
      </w:r>
      <w:r w:rsidRPr="005D12E4">
        <w:rPr>
          <w:sz w:val="22"/>
          <w:szCs w:val="22"/>
        </w:rPr>
        <w:t xml:space="preserve">: </w:t>
      </w:r>
      <w:r>
        <w:rPr>
          <w:sz w:val="22"/>
          <w:szCs w:val="22"/>
        </w:rPr>
        <w:t xml:space="preserve">Skład Nowogród Bobrzański, 66-010 Nowogród Bobrzański (wg </w:t>
      </w:r>
      <w:r w:rsidRPr="00A17D2B">
        <w:rPr>
          <w:b/>
          <w:i/>
          <w:sz w:val="22"/>
          <w:szCs w:val="22"/>
        </w:rPr>
        <w:t>Załącznika nr 2</w:t>
      </w:r>
      <w:r>
        <w:rPr>
          <w:sz w:val="22"/>
          <w:szCs w:val="22"/>
        </w:rPr>
        <w:t xml:space="preserve"> do projektowanych postanowień umowy)</w:t>
      </w:r>
    </w:p>
    <w:p w14:paraId="270DEA67" w14:textId="77777777" w:rsidR="00572BCF" w:rsidRPr="00A17D2B" w:rsidRDefault="00572BCF" w:rsidP="00CD050B">
      <w:pPr>
        <w:pStyle w:val="Tekstpodstawowy"/>
        <w:numPr>
          <w:ilvl w:val="0"/>
          <w:numId w:val="29"/>
        </w:numPr>
        <w:spacing w:after="60"/>
        <w:ind w:left="567" w:hanging="567"/>
        <w:rPr>
          <w:b/>
          <w:sz w:val="22"/>
          <w:szCs w:val="22"/>
        </w:rPr>
      </w:pPr>
      <w:r w:rsidRPr="00073C95">
        <w:rPr>
          <w:b/>
          <w:sz w:val="22"/>
          <w:szCs w:val="22"/>
        </w:rPr>
        <w:t>Warunki płatności</w:t>
      </w:r>
      <w:r w:rsidRPr="00073C95">
        <w:rPr>
          <w:sz w:val="22"/>
          <w:szCs w:val="22"/>
        </w:rPr>
        <w:t>:</w:t>
      </w:r>
      <w:r w:rsidRPr="00073C95">
        <w:rPr>
          <w:b/>
          <w:sz w:val="22"/>
          <w:szCs w:val="22"/>
        </w:rPr>
        <w:t xml:space="preserve"> </w:t>
      </w:r>
      <w:r w:rsidRPr="00073C95">
        <w:rPr>
          <w:sz w:val="22"/>
          <w:szCs w:val="22"/>
        </w:rPr>
        <w:t>szczegółowe warunki i sposób płatności zostały określone</w:t>
      </w:r>
      <w:r>
        <w:rPr>
          <w:sz w:val="22"/>
          <w:szCs w:val="22"/>
        </w:rPr>
        <w:t xml:space="preserve">                         </w:t>
      </w:r>
      <w:r w:rsidRPr="00073C95">
        <w:rPr>
          <w:sz w:val="22"/>
          <w:szCs w:val="22"/>
        </w:rPr>
        <w:t xml:space="preserve"> w projektowanych postanowieniach umowy stanowiących </w:t>
      </w:r>
      <w:r w:rsidRPr="00A17D2B">
        <w:rPr>
          <w:b/>
          <w:i/>
          <w:sz w:val="22"/>
          <w:szCs w:val="22"/>
        </w:rPr>
        <w:t>Załącznik nr 2 do SWZ</w:t>
      </w:r>
      <w:r w:rsidRPr="00A17D2B">
        <w:rPr>
          <w:sz w:val="22"/>
          <w:szCs w:val="22"/>
        </w:rPr>
        <w:t>.</w:t>
      </w:r>
    </w:p>
    <w:p w14:paraId="5BE63933" w14:textId="77777777" w:rsidR="00572BCF" w:rsidRPr="00073C95" w:rsidRDefault="00572BCF" w:rsidP="00572BCF">
      <w:pPr>
        <w:ind w:left="567" w:firstLine="0"/>
        <w:rPr>
          <w:sz w:val="22"/>
          <w:szCs w:val="22"/>
        </w:rPr>
      </w:pPr>
      <w:r w:rsidRPr="00073C95">
        <w:rPr>
          <w:sz w:val="22"/>
          <w:szCs w:val="22"/>
        </w:rPr>
        <w:t xml:space="preserve">Zamawiający nie przewiduje możliwości prowadzenia rozliczeń w walutach obcych. Wszelkie rozliczenia pomiędzy Wykonawcą a Zamawiającym będą dokonywane </w:t>
      </w:r>
      <w:r w:rsidRPr="00073C95">
        <w:rPr>
          <w:sz w:val="22"/>
          <w:szCs w:val="22"/>
        </w:rPr>
        <w:br/>
        <w:t>w złotych polskich (PLN).</w:t>
      </w:r>
    </w:p>
    <w:p w14:paraId="2A2D33D1" w14:textId="77777777" w:rsidR="00572BCF" w:rsidRPr="00A17D2B" w:rsidRDefault="00572BCF" w:rsidP="00CD050B">
      <w:pPr>
        <w:pStyle w:val="Tekstpodstawowy"/>
        <w:numPr>
          <w:ilvl w:val="0"/>
          <w:numId w:val="29"/>
        </w:numPr>
        <w:spacing w:before="120" w:after="60"/>
        <w:ind w:left="567" w:hanging="567"/>
        <w:rPr>
          <w:sz w:val="22"/>
          <w:szCs w:val="22"/>
        </w:rPr>
      </w:pPr>
      <w:r w:rsidRPr="00073C95">
        <w:rPr>
          <w:b/>
          <w:sz w:val="22"/>
          <w:szCs w:val="22"/>
        </w:rPr>
        <w:t>Warunki gwarancji</w:t>
      </w:r>
      <w:r w:rsidRPr="00073C95">
        <w:rPr>
          <w:sz w:val="22"/>
          <w:szCs w:val="22"/>
        </w:rPr>
        <w:t>: szczegółowe warunki gwarancji zostały określone</w:t>
      </w:r>
      <w:r>
        <w:rPr>
          <w:sz w:val="22"/>
          <w:szCs w:val="22"/>
        </w:rPr>
        <w:t xml:space="preserve">                                  </w:t>
      </w:r>
      <w:r w:rsidRPr="00073C95">
        <w:rPr>
          <w:sz w:val="22"/>
          <w:szCs w:val="22"/>
        </w:rPr>
        <w:t xml:space="preserve"> w projektowanych postanowieniach umowy stanowiących </w:t>
      </w:r>
      <w:r w:rsidRPr="00A17D2B">
        <w:rPr>
          <w:b/>
          <w:i/>
          <w:sz w:val="22"/>
          <w:szCs w:val="22"/>
        </w:rPr>
        <w:t>Załącznik nr 2 do SWZ</w:t>
      </w:r>
      <w:r w:rsidRPr="00A17D2B">
        <w:rPr>
          <w:sz w:val="22"/>
          <w:szCs w:val="22"/>
        </w:rPr>
        <w:t>.</w:t>
      </w:r>
    </w:p>
    <w:p w14:paraId="69E71CA3" w14:textId="77777777" w:rsidR="00572BCF" w:rsidRPr="00AD6E7C" w:rsidRDefault="00572BCF" w:rsidP="00CD050B">
      <w:pPr>
        <w:pStyle w:val="Tekstpodstawowy"/>
        <w:numPr>
          <w:ilvl w:val="0"/>
          <w:numId w:val="29"/>
        </w:numPr>
        <w:spacing w:before="120" w:after="0" w:line="276" w:lineRule="auto"/>
        <w:ind w:left="567" w:hanging="567"/>
        <w:rPr>
          <w:sz w:val="22"/>
          <w:szCs w:val="22"/>
        </w:rPr>
      </w:pPr>
      <w:r w:rsidRPr="00AD6E7C">
        <w:rPr>
          <w:b/>
          <w:sz w:val="22"/>
          <w:szCs w:val="22"/>
        </w:rPr>
        <w:t xml:space="preserve">Podział zamówienia na części. </w:t>
      </w:r>
    </w:p>
    <w:p w14:paraId="62429957" w14:textId="0891CF1C" w:rsidR="00572BCF" w:rsidRPr="00D50AFF" w:rsidRDefault="00572BCF" w:rsidP="00572BCF">
      <w:pPr>
        <w:pStyle w:val="Tekstpodstawowy"/>
        <w:ind w:left="567" w:firstLine="0"/>
        <w:rPr>
          <w:b/>
          <w:bCs/>
          <w:color w:val="000000"/>
          <w:sz w:val="22"/>
          <w:szCs w:val="22"/>
        </w:rPr>
      </w:pPr>
      <w:r w:rsidRPr="00AD6E7C">
        <w:rPr>
          <w:bCs/>
          <w:color w:val="000000"/>
          <w:sz w:val="22"/>
          <w:szCs w:val="22"/>
        </w:rPr>
        <w:t xml:space="preserve">Zamówienie udzielane, jako część zamówienia, którego wartość jest równa lub przekracza progi unijne, stanowiąca przedmiot odrębnego (niniejszego) postępowania, w ramach, którego, Zamawiający dopuszcza możliwość składania ofert częściowych w </w:t>
      </w:r>
      <w:r>
        <w:rPr>
          <w:b/>
          <w:bCs/>
          <w:color w:val="000000"/>
          <w:sz w:val="22"/>
          <w:szCs w:val="22"/>
        </w:rPr>
        <w:t xml:space="preserve">zakresie 5 </w:t>
      </w:r>
      <w:r w:rsidRPr="00D50AFF">
        <w:rPr>
          <w:b/>
          <w:bCs/>
          <w:color w:val="000000"/>
          <w:sz w:val="22"/>
          <w:szCs w:val="22"/>
        </w:rPr>
        <w:t>części.</w:t>
      </w:r>
    </w:p>
    <w:p w14:paraId="30018FAC" w14:textId="77777777" w:rsidR="00572BCF" w:rsidRDefault="00572BCF" w:rsidP="00572BCF">
      <w:pPr>
        <w:pStyle w:val="Tekstpodstawowy"/>
        <w:ind w:left="567" w:firstLine="0"/>
        <w:rPr>
          <w:b/>
          <w:bCs/>
          <w:color w:val="000000"/>
          <w:sz w:val="22"/>
          <w:szCs w:val="22"/>
        </w:rPr>
      </w:pPr>
      <w:r w:rsidRPr="00AD6E7C">
        <w:rPr>
          <w:bCs/>
          <w:color w:val="000000"/>
          <w:sz w:val="22"/>
          <w:szCs w:val="22"/>
        </w:rPr>
        <w:t xml:space="preserve"> </w:t>
      </w:r>
      <w:r w:rsidRPr="00AE265F">
        <w:rPr>
          <w:b/>
          <w:bCs/>
          <w:color w:val="000000"/>
          <w:sz w:val="22"/>
          <w:szCs w:val="22"/>
        </w:rPr>
        <w:t>Każdy Wykonawca może złożyć ofertę na jedną lub</w:t>
      </w:r>
      <w:r>
        <w:rPr>
          <w:b/>
          <w:bCs/>
          <w:color w:val="000000"/>
          <w:sz w:val="22"/>
          <w:szCs w:val="22"/>
        </w:rPr>
        <w:t xml:space="preserve"> </w:t>
      </w:r>
      <w:r w:rsidRPr="00A41585">
        <w:rPr>
          <w:b/>
          <w:bCs/>
          <w:color w:val="000000"/>
          <w:sz w:val="22"/>
          <w:szCs w:val="22"/>
        </w:rPr>
        <w:t>dowolną ilość części</w:t>
      </w:r>
      <w:r w:rsidRPr="00AE265F">
        <w:rPr>
          <w:b/>
          <w:bCs/>
          <w:color w:val="000000"/>
          <w:sz w:val="22"/>
          <w:szCs w:val="22"/>
        </w:rPr>
        <w:t>.</w:t>
      </w:r>
    </w:p>
    <w:tbl>
      <w:tblPr>
        <w:tblStyle w:val="Tabela-Siatka"/>
        <w:tblW w:w="0" w:type="auto"/>
        <w:tblInd w:w="1990" w:type="dxa"/>
        <w:tblLook w:val="04A0" w:firstRow="1" w:lastRow="0" w:firstColumn="1" w:lastColumn="0" w:noHBand="0" w:noVBand="1"/>
      </w:tblPr>
      <w:tblGrid>
        <w:gridCol w:w="1266"/>
        <w:gridCol w:w="4061"/>
      </w:tblGrid>
      <w:tr w:rsidR="00572BCF" w14:paraId="08ACC4B0" w14:textId="77777777" w:rsidTr="00572BCF">
        <w:trPr>
          <w:trHeight w:val="377"/>
        </w:trPr>
        <w:tc>
          <w:tcPr>
            <w:tcW w:w="1266" w:type="dxa"/>
            <w:shd w:val="clear" w:color="auto" w:fill="D6E3BC" w:themeFill="accent3" w:themeFillTint="66"/>
          </w:tcPr>
          <w:p w14:paraId="46F196FF" w14:textId="77777777" w:rsidR="00572BCF" w:rsidRPr="00AE265F" w:rsidRDefault="00572BCF" w:rsidP="00572BCF">
            <w:pPr>
              <w:pStyle w:val="Tekstpodstawowy"/>
              <w:ind w:left="0" w:firstLine="0"/>
              <w:rPr>
                <w:b/>
                <w:bCs/>
                <w:color w:val="000000"/>
                <w:sz w:val="22"/>
                <w:szCs w:val="22"/>
              </w:rPr>
            </w:pPr>
            <w:r w:rsidRPr="00AE265F">
              <w:rPr>
                <w:b/>
                <w:bCs/>
                <w:color w:val="000000"/>
                <w:sz w:val="22"/>
                <w:szCs w:val="22"/>
              </w:rPr>
              <w:t>Część 1</w:t>
            </w:r>
          </w:p>
        </w:tc>
        <w:tc>
          <w:tcPr>
            <w:tcW w:w="4061" w:type="dxa"/>
            <w:shd w:val="clear" w:color="auto" w:fill="D6E3BC" w:themeFill="accent3" w:themeFillTint="66"/>
          </w:tcPr>
          <w:p w14:paraId="3D3A827D" w14:textId="1FEB63A3" w:rsidR="00572BCF" w:rsidRPr="00602EE6" w:rsidRDefault="00572BCF" w:rsidP="00572BCF">
            <w:pPr>
              <w:pStyle w:val="Tekstpodstawowy"/>
              <w:ind w:hanging="170"/>
              <w:rPr>
                <w:bCs/>
                <w:color w:val="000000"/>
                <w:sz w:val="22"/>
                <w:szCs w:val="22"/>
              </w:rPr>
            </w:pPr>
            <w:r w:rsidRPr="00602EE6">
              <w:rPr>
                <w:bCs/>
                <w:color w:val="000000"/>
                <w:sz w:val="22"/>
                <w:szCs w:val="22"/>
              </w:rPr>
              <w:t>Szafa chłodnicza o pojemności 600-700L</w:t>
            </w:r>
          </w:p>
        </w:tc>
      </w:tr>
      <w:tr w:rsidR="00572BCF" w14:paraId="042F1B44" w14:textId="77777777" w:rsidTr="00572BCF">
        <w:trPr>
          <w:trHeight w:val="362"/>
        </w:trPr>
        <w:tc>
          <w:tcPr>
            <w:tcW w:w="1266" w:type="dxa"/>
            <w:shd w:val="clear" w:color="auto" w:fill="D6E3BC" w:themeFill="accent3" w:themeFillTint="66"/>
          </w:tcPr>
          <w:p w14:paraId="67024E28" w14:textId="77777777" w:rsidR="00572BCF" w:rsidRPr="00AE265F" w:rsidRDefault="00572BCF" w:rsidP="00572BCF">
            <w:pPr>
              <w:pStyle w:val="Tekstpodstawowy"/>
              <w:ind w:left="0" w:firstLine="0"/>
              <w:rPr>
                <w:b/>
                <w:bCs/>
                <w:color w:val="000000"/>
                <w:sz w:val="22"/>
                <w:szCs w:val="22"/>
              </w:rPr>
            </w:pPr>
            <w:r w:rsidRPr="00AE265F">
              <w:rPr>
                <w:b/>
                <w:bCs/>
                <w:color w:val="000000"/>
                <w:sz w:val="22"/>
                <w:szCs w:val="22"/>
              </w:rPr>
              <w:t>Część 2</w:t>
            </w:r>
          </w:p>
        </w:tc>
        <w:tc>
          <w:tcPr>
            <w:tcW w:w="4061" w:type="dxa"/>
            <w:shd w:val="clear" w:color="auto" w:fill="D6E3BC" w:themeFill="accent3" w:themeFillTint="66"/>
          </w:tcPr>
          <w:p w14:paraId="5E7D338A" w14:textId="0A253DAC" w:rsidR="00572BCF" w:rsidRPr="00602EE6" w:rsidRDefault="00572BCF" w:rsidP="00572BCF">
            <w:pPr>
              <w:pStyle w:val="Tekstpodstawowy"/>
              <w:ind w:hanging="170"/>
              <w:rPr>
                <w:bCs/>
                <w:color w:val="000000"/>
                <w:sz w:val="22"/>
                <w:szCs w:val="22"/>
              </w:rPr>
            </w:pPr>
            <w:r w:rsidRPr="00602EE6">
              <w:rPr>
                <w:bCs/>
                <w:color w:val="000000"/>
                <w:sz w:val="22"/>
                <w:szCs w:val="22"/>
              </w:rPr>
              <w:t>Szafa mroźnicza o pojemności 600-700L</w:t>
            </w:r>
          </w:p>
        </w:tc>
      </w:tr>
      <w:tr w:rsidR="00572BCF" w14:paraId="4EE96FB7" w14:textId="77777777" w:rsidTr="00572BCF">
        <w:trPr>
          <w:trHeight w:val="377"/>
        </w:trPr>
        <w:tc>
          <w:tcPr>
            <w:tcW w:w="1266" w:type="dxa"/>
            <w:shd w:val="clear" w:color="auto" w:fill="D6E3BC" w:themeFill="accent3" w:themeFillTint="66"/>
          </w:tcPr>
          <w:p w14:paraId="1E35A2EC" w14:textId="77777777" w:rsidR="00572BCF" w:rsidRPr="00AE265F" w:rsidRDefault="00572BCF" w:rsidP="00572BCF">
            <w:pPr>
              <w:pStyle w:val="Tekstpodstawowy"/>
              <w:ind w:left="0" w:firstLine="0"/>
              <w:rPr>
                <w:b/>
                <w:bCs/>
                <w:color w:val="000000"/>
                <w:sz w:val="22"/>
                <w:szCs w:val="22"/>
              </w:rPr>
            </w:pPr>
            <w:r w:rsidRPr="00AE265F">
              <w:rPr>
                <w:b/>
                <w:bCs/>
                <w:color w:val="000000"/>
                <w:sz w:val="22"/>
                <w:szCs w:val="22"/>
              </w:rPr>
              <w:t>Część 3</w:t>
            </w:r>
          </w:p>
        </w:tc>
        <w:tc>
          <w:tcPr>
            <w:tcW w:w="4061" w:type="dxa"/>
            <w:shd w:val="clear" w:color="auto" w:fill="D6E3BC" w:themeFill="accent3" w:themeFillTint="66"/>
          </w:tcPr>
          <w:p w14:paraId="0AB7F973" w14:textId="51D03A42" w:rsidR="00572BCF" w:rsidRPr="00602EE6" w:rsidRDefault="00572BCF" w:rsidP="00572BCF">
            <w:pPr>
              <w:pStyle w:val="Tekstpodstawowy"/>
              <w:ind w:hanging="170"/>
              <w:rPr>
                <w:bCs/>
                <w:color w:val="000000"/>
                <w:sz w:val="22"/>
                <w:szCs w:val="22"/>
              </w:rPr>
            </w:pPr>
            <w:r w:rsidRPr="00602EE6">
              <w:rPr>
                <w:bCs/>
                <w:color w:val="000000"/>
                <w:sz w:val="22"/>
                <w:szCs w:val="22"/>
              </w:rPr>
              <w:t>Zamrażarka skrzyniowa 400L</w:t>
            </w:r>
          </w:p>
        </w:tc>
      </w:tr>
      <w:tr w:rsidR="00572BCF" w14:paraId="1FCF0C6A" w14:textId="77777777" w:rsidTr="00572BCF">
        <w:trPr>
          <w:trHeight w:val="377"/>
        </w:trPr>
        <w:tc>
          <w:tcPr>
            <w:tcW w:w="1266" w:type="dxa"/>
            <w:shd w:val="clear" w:color="auto" w:fill="D6E3BC" w:themeFill="accent3" w:themeFillTint="66"/>
          </w:tcPr>
          <w:p w14:paraId="3DEF1A7A" w14:textId="164D37BF" w:rsidR="00572BCF" w:rsidRPr="00AE265F" w:rsidRDefault="00572BCF" w:rsidP="00572BCF">
            <w:pPr>
              <w:pStyle w:val="Tekstpodstawowy"/>
              <w:ind w:left="0" w:firstLine="0"/>
              <w:rPr>
                <w:b/>
                <w:bCs/>
                <w:color w:val="000000"/>
                <w:sz w:val="22"/>
                <w:szCs w:val="22"/>
              </w:rPr>
            </w:pPr>
            <w:r>
              <w:rPr>
                <w:b/>
                <w:bCs/>
                <w:color w:val="000000"/>
                <w:sz w:val="22"/>
                <w:szCs w:val="22"/>
              </w:rPr>
              <w:t>Część 4</w:t>
            </w:r>
          </w:p>
        </w:tc>
        <w:tc>
          <w:tcPr>
            <w:tcW w:w="4061" w:type="dxa"/>
            <w:shd w:val="clear" w:color="auto" w:fill="D6E3BC" w:themeFill="accent3" w:themeFillTint="66"/>
          </w:tcPr>
          <w:p w14:paraId="18D789D2" w14:textId="25160C74" w:rsidR="00572BCF" w:rsidRPr="00602EE6" w:rsidRDefault="00572BCF" w:rsidP="00572BCF">
            <w:pPr>
              <w:pStyle w:val="Tekstpodstawowy"/>
              <w:ind w:hanging="170"/>
              <w:rPr>
                <w:bCs/>
                <w:color w:val="000000"/>
                <w:sz w:val="22"/>
                <w:szCs w:val="22"/>
              </w:rPr>
            </w:pPr>
            <w:r w:rsidRPr="00602EE6">
              <w:rPr>
                <w:bCs/>
                <w:color w:val="000000"/>
                <w:sz w:val="22"/>
                <w:szCs w:val="22"/>
              </w:rPr>
              <w:t>Zamrażarka skrzyniowa 600L</w:t>
            </w:r>
          </w:p>
        </w:tc>
      </w:tr>
      <w:tr w:rsidR="00572BCF" w14:paraId="1EAB091A" w14:textId="77777777" w:rsidTr="00572BCF">
        <w:trPr>
          <w:trHeight w:val="377"/>
        </w:trPr>
        <w:tc>
          <w:tcPr>
            <w:tcW w:w="1266" w:type="dxa"/>
            <w:shd w:val="clear" w:color="auto" w:fill="D6E3BC" w:themeFill="accent3" w:themeFillTint="66"/>
          </w:tcPr>
          <w:p w14:paraId="6EA09099" w14:textId="2D22099B" w:rsidR="00572BCF" w:rsidRPr="00AE265F" w:rsidRDefault="00572BCF" w:rsidP="00572BCF">
            <w:pPr>
              <w:pStyle w:val="Tekstpodstawowy"/>
              <w:ind w:left="0" w:firstLine="0"/>
              <w:rPr>
                <w:b/>
                <w:bCs/>
                <w:color w:val="000000"/>
                <w:sz w:val="22"/>
                <w:szCs w:val="22"/>
              </w:rPr>
            </w:pPr>
            <w:r>
              <w:rPr>
                <w:b/>
                <w:bCs/>
                <w:color w:val="000000"/>
                <w:sz w:val="22"/>
                <w:szCs w:val="22"/>
              </w:rPr>
              <w:t>Część 5</w:t>
            </w:r>
          </w:p>
        </w:tc>
        <w:tc>
          <w:tcPr>
            <w:tcW w:w="4061" w:type="dxa"/>
            <w:shd w:val="clear" w:color="auto" w:fill="D6E3BC" w:themeFill="accent3" w:themeFillTint="66"/>
          </w:tcPr>
          <w:p w14:paraId="20D8225D" w14:textId="204F558F" w:rsidR="00572BCF" w:rsidRPr="00602EE6" w:rsidRDefault="00572BCF" w:rsidP="00572BCF">
            <w:pPr>
              <w:pStyle w:val="Tekstpodstawowy"/>
              <w:ind w:hanging="170"/>
              <w:rPr>
                <w:bCs/>
                <w:color w:val="000000"/>
                <w:sz w:val="22"/>
                <w:szCs w:val="22"/>
              </w:rPr>
            </w:pPr>
            <w:r w:rsidRPr="00602EE6">
              <w:rPr>
                <w:bCs/>
                <w:color w:val="000000"/>
                <w:sz w:val="22"/>
                <w:szCs w:val="22"/>
              </w:rPr>
              <w:t>Maszyna do rozdrabniania warzyw</w:t>
            </w:r>
          </w:p>
        </w:tc>
      </w:tr>
    </w:tbl>
    <w:p w14:paraId="4B13240F" w14:textId="77777777" w:rsidR="00602EE6" w:rsidRPr="00602EE6" w:rsidRDefault="00572BCF" w:rsidP="00CD050B">
      <w:pPr>
        <w:pStyle w:val="Tekstpodstawowy"/>
        <w:numPr>
          <w:ilvl w:val="0"/>
          <w:numId w:val="29"/>
        </w:numPr>
        <w:spacing w:before="120" w:after="0" w:line="276" w:lineRule="auto"/>
        <w:ind w:left="567" w:hanging="567"/>
        <w:rPr>
          <w:b/>
          <w:sz w:val="22"/>
          <w:szCs w:val="22"/>
        </w:rPr>
      </w:pPr>
      <w:r w:rsidRPr="00DE2611">
        <w:rPr>
          <w:sz w:val="22"/>
          <w:szCs w:val="22"/>
        </w:rPr>
        <w:t>Prawidłowo złożona  oferta musi zawierać wycenione wszystkie pozycje asortymentowe</w:t>
      </w:r>
      <w:r w:rsidRPr="00F14867">
        <w:rPr>
          <w:sz w:val="22"/>
          <w:szCs w:val="22"/>
        </w:rPr>
        <w:t xml:space="preserve"> </w:t>
      </w:r>
      <w:r w:rsidRPr="00DE2611">
        <w:rPr>
          <w:sz w:val="22"/>
          <w:szCs w:val="22"/>
        </w:rPr>
        <w:t xml:space="preserve">wymienione w </w:t>
      </w:r>
      <w:r w:rsidRPr="00A17D2B">
        <w:rPr>
          <w:b/>
          <w:i/>
          <w:sz w:val="22"/>
          <w:szCs w:val="22"/>
        </w:rPr>
        <w:t>Załączniku nr 1 do SWZ</w:t>
      </w:r>
      <w:r w:rsidRPr="00A17D2B">
        <w:rPr>
          <w:sz w:val="22"/>
          <w:szCs w:val="22"/>
        </w:rPr>
        <w:t>.</w:t>
      </w:r>
      <w:r w:rsidR="00602EE6">
        <w:rPr>
          <w:sz w:val="22"/>
          <w:szCs w:val="22"/>
        </w:rPr>
        <w:t xml:space="preserve"> </w:t>
      </w:r>
    </w:p>
    <w:p w14:paraId="605937FE" w14:textId="39354133" w:rsidR="00602EE6" w:rsidRPr="00602EE6" w:rsidRDefault="00602EE6" w:rsidP="00602EE6">
      <w:pPr>
        <w:pStyle w:val="Tekstpodstawowy"/>
        <w:spacing w:after="0" w:line="276" w:lineRule="auto"/>
        <w:ind w:left="567" w:firstLine="0"/>
        <w:rPr>
          <w:b/>
          <w:sz w:val="22"/>
          <w:szCs w:val="22"/>
        </w:rPr>
      </w:pPr>
      <w:r w:rsidRPr="00602EE6">
        <w:rPr>
          <w:sz w:val="22"/>
          <w:szCs w:val="22"/>
        </w:rPr>
        <w:t>Oferta zawierająca niewycenione pozycje będzie podlegała odrzuceniu w myśl art. 226 ust. 1 pkt 10 ustawy Pzp</w:t>
      </w:r>
    </w:p>
    <w:p w14:paraId="5094F9F4" w14:textId="55651CE4" w:rsidR="00572BCF" w:rsidRPr="00602EE6" w:rsidRDefault="00572BCF" w:rsidP="00572BCF">
      <w:pPr>
        <w:pStyle w:val="Tekstpodstawowy"/>
        <w:spacing w:before="120" w:after="0" w:line="276" w:lineRule="auto"/>
        <w:ind w:left="567" w:firstLine="0"/>
        <w:rPr>
          <w:sz w:val="22"/>
          <w:szCs w:val="22"/>
        </w:rPr>
      </w:pPr>
      <w:r w:rsidRPr="00602EE6">
        <w:rPr>
          <w:sz w:val="22"/>
          <w:szCs w:val="22"/>
        </w:rPr>
        <w:lastRenderedPageBreak/>
        <w:t>Zamawiający wymaga, aby Wykonawca w Formularzu ofertowym w tabeli wskazał</w:t>
      </w:r>
      <w:r w:rsidRPr="00602EE6">
        <w:rPr>
          <w:b/>
          <w:sz w:val="22"/>
          <w:szCs w:val="22"/>
        </w:rPr>
        <w:t xml:space="preserve"> markę, typ i/lub model zaoferowanego przedmiotu zamówienia oraz producenta </w:t>
      </w:r>
      <w:r w:rsidRPr="00602EE6">
        <w:rPr>
          <w:sz w:val="22"/>
          <w:szCs w:val="22"/>
        </w:rPr>
        <w:t>w sposób umożliwiający jego jednoznaczną identyfikację.</w:t>
      </w:r>
    </w:p>
    <w:p w14:paraId="0D856901" w14:textId="46E3608A" w:rsidR="00982074" w:rsidRPr="00602EE6" w:rsidRDefault="006C79B6" w:rsidP="00CD050B">
      <w:pPr>
        <w:numPr>
          <w:ilvl w:val="0"/>
          <w:numId w:val="29"/>
        </w:numPr>
        <w:spacing w:before="120"/>
        <w:ind w:left="567" w:hanging="567"/>
        <w:rPr>
          <w:color w:val="000000"/>
          <w:sz w:val="22"/>
          <w:szCs w:val="22"/>
        </w:rPr>
      </w:pPr>
      <w:r w:rsidRPr="003A6AB5">
        <w:rPr>
          <w:color w:val="000000"/>
          <w:sz w:val="22"/>
          <w:szCs w:val="22"/>
        </w:rPr>
        <w:t xml:space="preserve">Obowiązek udowodnienia, że oferowane wyroby spełniają wymogi SWZ  spoczywa na </w:t>
      </w:r>
      <w:r>
        <w:rPr>
          <w:color w:val="000000"/>
          <w:sz w:val="22"/>
          <w:szCs w:val="22"/>
        </w:rPr>
        <w:t xml:space="preserve">Wykonawcy poprzez obligatoryjne </w:t>
      </w:r>
      <w:r w:rsidRPr="003A6AB5">
        <w:rPr>
          <w:b/>
          <w:color w:val="000000"/>
          <w:sz w:val="22"/>
          <w:szCs w:val="22"/>
        </w:rPr>
        <w:t>(obowiązkowe)</w:t>
      </w:r>
      <w:r>
        <w:rPr>
          <w:color w:val="000000"/>
          <w:sz w:val="22"/>
          <w:szCs w:val="22"/>
        </w:rPr>
        <w:t xml:space="preserve"> wypełnienie kolumny </w:t>
      </w:r>
      <w:r w:rsidRPr="00602EE6">
        <w:rPr>
          <w:b/>
          <w:color w:val="000000"/>
          <w:sz w:val="22"/>
          <w:szCs w:val="22"/>
        </w:rPr>
        <w:t>3</w:t>
      </w:r>
      <w:r w:rsidRPr="003A6AB5">
        <w:rPr>
          <w:color w:val="000000"/>
          <w:sz w:val="22"/>
          <w:szCs w:val="22"/>
        </w:rPr>
        <w:t xml:space="preserve"> „Formularza ofertowego”  stanowiącego Załą</w:t>
      </w:r>
      <w:r>
        <w:rPr>
          <w:color w:val="000000"/>
          <w:sz w:val="22"/>
          <w:szCs w:val="22"/>
        </w:rPr>
        <w:t>cznik nr 1 do SWZ. Dane te mają</w:t>
      </w:r>
      <w:r w:rsidRPr="003A6AB5">
        <w:rPr>
          <w:color w:val="000000"/>
          <w:sz w:val="22"/>
          <w:szCs w:val="22"/>
        </w:rPr>
        <w:t xml:space="preserve"> umożliwić zbadanie  i ocenę ofert, identyfikację wyrobu i weryfikację j</w:t>
      </w:r>
      <w:r w:rsidR="00602EE6">
        <w:rPr>
          <w:color w:val="000000"/>
          <w:sz w:val="22"/>
          <w:szCs w:val="22"/>
        </w:rPr>
        <w:t>ego parametrów.</w:t>
      </w:r>
    </w:p>
    <w:p w14:paraId="748E2264" w14:textId="154EA7A9" w:rsidR="006C79B6" w:rsidRDefault="006C79B6" w:rsidP="00602EE6">
      <w:pPr>
        <w:ind w:left="737" w:hanging="170"/>
        <w:rPr>
          <w:i/>
          <w:color w:val="000000"/>
          <w:sz w:val="22"/>
          <w:szCs w:val="22"/>
        </w:rPr>
      </w:pPr>
      <w:r>
        <w:rPr>
          <w:b/>
          <w:color w:val="000000"/>
          <w:sz w:val="22"/>
          <w:szCs w:val="22"/>
        </w:rPr>
        <w:t xml:space="preserve"> </w:t>
      </w:r>
      <w:r w:rsidR="00602EE6">
        <w:rPr>
          <w:b/>
          <w:color w:val="000000"/>
          <w:sz w:val="22"/>
          <w:szCs w:val="22"/>
        </w:rPr>
        <w:t xml:space="preserve">  </w:t>
      </w:r>
      <w:r w:rsidRPr="003A6AB5">
        <w:rPr>
          <w:b/>
          <w:color w:val="000000"/>
          <w:sz w:val="22"/>
          <w:szCs w:val="22"/>
        </w:rPr>
        <w:t>UWAGA:</w:t>
      </w:r>
      <w:r w:rsidRPr="003A6AB5">
        <w:rPr>
          <w:color w:val="000000"/>
          <w:sz w:val="22"/>
          <w:szCs w:val="22"/>
        </w:rPr>
        <w:t xml:space="preserve"> pozostawienie w formularzu ofertowym </w:t>
      </w:r>
      <w:r w:rsidRPr="003A6AB5">
        <w:rPr>
          <w:b/>
          <w:color w:val="000000"/>
          <w:sz w:val="22"/>
          <w:szCs w:val="22"/>
          <w:u w:val="single"/>
        </w:rPr>
        <w:t>niewypełnionej</w:t>
      </w:r>
      <w:r>
        <w:rPr>
          <w:b/>
          <w:color w:val="000000"/>
          <w:sz w:val="22"/>
          <w:szCs w:val="22"/>
        </w:rPr>
        <w:t xml:space="preserve"> kolumny 3</w:t>
      </w:r>
      <w:r w:rsidRPr="003A6AB5">
        <w:rPr>
          <w:b/>
          <w:color w:val="000000"/>
          <w:sz w:val="22"/>
          <w:szCs w:val="22"/>
        </w:rPr>
        <w:t xml:space="preserve"> </w:t>
      </w:r>
      <w:r w:rsidRPr="003A6AB5">
        <w:rPr>
          <w:color w:val="000000"/>
          <w:sz w:val="22"/>
          <w:szCs w:val="22"/>
        </w:rPr>
        <w:t>będzie oznaczało, że Wykonawca złożył ofertę niewypełnioną podlegającą odrzuceniu ze względu na niezgodność z SWZ (art. 226 ust. 1 pkt 5)</w:t>
      </w:r>
      <w:r w:rsidRPr="003A6AB5">
        <w:rPr>
          <w:i/>
          <w:color w:val="000000"/>
          <w:sz w:val="22"/>
          <w:szCs w:val="22"/>
        </w:rPr>
        <w:t>.</w:t>
      </w:r>
    </w:p>
    <w:p w14:paraId="6D1D0E53" w14:textId="2AAA439F" w:rsidR="00A41585" w:rsidRPr="00A41585" w:rsidRDefault="00C7411D" w:rsidP="00CD050B">
      <w:pPr>
        <w:pStyle w:val="Akapitzlist"/>
        <w:numPr>
          <w:ilvl w:val="0"/>
          <w:numId w:val="29"/>
        </w:numPr>
        <w:ind w:left="567" w:hanging="567"/>
        <w:rPr>
          <w:b/>
          <w:color w:val="000000"/>
          <w:sz w:val="22"/>
          <w:szCs w:val="22"/>
        </w:rPr>
      </w:pPr>
      <w:r>
        <w:rPr>
          <w:b/>
          <w:color w:val="000000"/>
          <w:sz w:val="22"/>
          <w:szCs w:val="22"/>
        </w:rPr>
        <w:t>Z</w:t>
      </w:r>
      <w:r w:rsidR="00A41585" w:rsidRPr="00A41585">
        <w:rPr>
          <w:b/>
          <w:color w:val="000000"/>
          <w:sz w:val="22"/>
          <w:szCs w:val="22"/>
        </w:rPr>
        <w:t>mawiający prowadzi postępowanie w języku polskim.</w:t>
      </w:r>
    </w:p>
    <w:p w14:paraId="615157E7" w14:textId="4B177298" w:rsidR="00F81C41" w:rsidRPr="004764A6" w:rsidRDefault="00F81C41" w:rsidP="00CD050B">
      <w:pPr>
        <w:pStyle w:val="Tekstpodstawowy"/>
        <w:numPr>
          <w:ilvl w:val="0"/>
          <w:numId w:val="29"/>
        </w:numPr>
        <w:spacing w:before="120"/>
        <w:ind w:left="567" w:hanging="567"/>
        <w:rPr>
          <w:color w:val="000000"/>
          <w:sz w:val="22"/>
          <w:szCs w:val="22"/>
        </w:rPr>
      </w:pPr>
      <w:r w:rsidRPr="004764A6">
        <w:rPr>
          <w:b/>
          <w:color w:val="000000"/>
          <w:sz w:val="22"/>
          <w:szCs w:val="22"/>
        </w:rPr>
        <w:t>Nie dopuszcza się składania ofert wariantowych</w:t>
      </w:r>
      <w:r w:rsidRPr="004764A6">
        <w:rPr>
          <w:color w:val="000000"/>
          <w:sz w:val="22"/>
          <w:szCs w:val="22"/>
        </w:rPr>
        <w:t>.</w:t>
      </w:r>
    </w:p>
    <w:p w14:paraId="08A62126" w14:textId="77777777" w:rsidR="00F81C41" w:rsidRPr="00223BC8" w:rsidRDefault="00F81C41" w:rsidP="00CD050B">
      <w:pPr>
        <w:pStyle w:val="Tekstpodstawowy"/>
        <w:numPr>
          <w:ilvl w:val="0"/>
          <w:numId w:val="29"/>
        </w:numPr>
        <w:spacing w:before="120"/>
        <w:ind w:left="567" w:hanging="567"/>
        <w:rPr>
          <w:b/>
          <w:color w:val="000000"/>
          <w:sz w:val="22"/>
          <w:szCs w:val="22"/>
        </w:rPr>
      </w:pPr>
      <w:r w:rsidRPr="004764A6">
        <w:rPr>
          <w:b/>
          <w:color w:val="000000"/>
          <w:sz w:val="22"/>
          <w:szCs w:val="22"/>
        </w:rPr>
        <w:t>Nie przewiduje się zawarcia umowy ramowej</w:t>
      </w:r>
      <w:r w:rsidRPr="00223BC8">
        <w:rPr>
          <w:b/>
          <w:color w:val="000000"/>
          <w:sz w:val="22"/>
          <w:szCs w:val="22"/>
        </w:rPr>
        <w:t>.</w:t>
      </w:r>
    </w:p>
    <w:p w14:paraId="68525551" w14:textId="77777777" w:rsidR="00F81C41" w:rsidRPr="00223BC8" w:rsidRDefault="00F81C41" w:rsidP="00CD050B">
      <w:pPr>
        <w:pStyle w:val="Tekstpodstawowy"/>
        <w:numPr>
          <w:ilvl w:val="0"/>
          <w:numId w:val="29"/>
        </w:numPr>
        <w:spacing w:before="120"/>
        <w:ind w:left="567" w:hanging="567"/>
        <w:rPr>
          <w:b/>
          <w:color w:val="000000"/>
          <w:sz w:val="22"/>
          <w:szCs w:val="22"/>
        </w:rPr>
      </w:pPr>
      <w:r w:rsidRPr="004764A6">
        <w:rPr>
          <w:b/>
          <w:color w:val="000000"/>
          <w:sz w:val="22"/>
          <w:szCs w:val="22"/>
        </w:rPr>
        <w:t>Nie przewiduje się zastosowania aukcji elektronicznej</w:t>
      </w:r>
      <w:r w:rsidRPr="00223BC8">
        <w:rPr>
          <w:b/>
          <w:color w:val="000000"/>
          <w:sz w:val="22"/>
          <w:szCs w:val="22"/>
        </w:rPr>
        <w:t>.</w:t>
      </w:r>
    </w:p>
    <w:p w14:paraId="399FEC34" w14:textId="77777777" w:rsidR="00F81C41" w:rsidRPr="00731A6D" w:rsidRDefault="00F81C41" w:rsidP="00CD050B">
      <w:pPr>
        <w:pStyle w:val="Tekstpodstawowy"/>
        <w:numPr>
          <w:ilvl w:val="0"/>
          <w:numId w:val="29"/>
        </w:numPr>
        <w:spacing w:before="120" w:after="60"/>
        <w:ind w:left="567" w:hanging="567"/>
        <w:rPr>
          <w:sz w:val="22"/>
          <w:szCs w:val="22"/>
        </w:rPr>
      </w:pPr>
      <w:r w:rsidRPr="00731A6D">
        <w:rPr>
          <w:b/>
          <w:sz w:val="22"/>
          <w:szCs w:val="22"/>
        </w:rPr>
        <w:t xml:space="preserve">Nie przewiduje się możliwości udzielenie zamówień, o których mowa w art. </w:t>
      </w:r>
      <w:r w:rsidR="00901725" w:rsidRPr="00731A6D">
        <w:rPr>
          <w:b/>
          <w:sz w:val="22"/>
          <w:szCs w:val="22"/>
        </w:rPr>
        <w:t>214</w:t>
      </w:r>
      <w:r w:rsidRPr="00731A6D">
        <w:rPr>
          <w:b/>
          <w:sz w:val="22"/>
          <w:szCs w:val="22"/>
        </w:rPr>
        <w:t xml:space="preserve"> ust. 1 pkt </w:t>
      </w:r>
      <w:r w:rsidR="006B4832">
        <w:rPr>
          <w:b/>
          <w:sz w:val="22"/>
          <w:szCs w:val="22"/>
        </w:rPr>
        <w:t>8</w:t>
      </w:r>
      <w:r w:rsidRPr="00731A6D">
        <w:rPr>
          <w:b/>
          <w:sz w:val="22"/>
          <w:szCs w:val="22"/>
        </w:rPr>
        <w:t xml:space="preserve"> ustawy Pzp</w:t>
      </w:r>
      <w:r w:rsidRPr="00731A6D">
        <w:rPr>
          <w:sz w:val="22"/>
          <w:szCs w:val="22"/>
        </w:rPr>
        <w:t>.</w:t>
      </w:r>
    </w:p>
    <w:p w14:paraId="47355052" w14:textId="77777777" w:rsidR="006F5154" w:rsidRPr="00731A6D" w:rsidRDefault="006F5154" w:rsidP="00CD050B">
      <w:pPr>
        <w:pStyle w:val="Tekstpodstawowy"/>
        <w:numPr>
          <w:ilvl w:val="0"/>
          <w:numId w:val="29"/>
        </w:numPr>
        <w:spacing w:before="120" w:after="60"/>
        <w:ind w:left="567" w:hanging="567"/>
        <w:rPr>
          <w:sz w:val="22"/>
          <w:szCs w:val="22"/>
        </w:rPr>
      </w:pPr>
      <w:r w:rsidRPr="00731A6D">
        <w:rPr>
          <w:b/>
          <w:sz w:val="22"/>
          <w:szCs w:val="22"/>
        </w:rPr>
        <w:t>Zamawiający nie przewiduje udzielania zaliczek.</w:t>
      </w:r>
    </w:p>
    <w:p w14:paraId="635733ED" w14:textId="77777777" w:rsidR="00AE1F05" w:rsidRPr="00DE2611" w:rsidRDefault="00E848DF" w:rsidP="00CD050B">
      <w:pPr>
        <w:pStyle w:val="Tekstpodstawowy"/>
        <w:numPr>
          <w:ilvl w:val="0"/>
          <w:numId w:val="29"/>
        </w:numPr>
        <w:spacing w:before="120" w:after="60"/>
        <w:ind w:left="567" w:hanging="567"/>
        <w:rPr>
          <w:sz w:val="22"/>
          <w:szCs w:val="22"/>
        </w:rPr>
      </w:pPr>
      <w:r>
        <w:rPr>
          <w:b/>
          <w:sz w:val="22"/>
          <w:szCs w:val="22"/>
        </w:rPr>
        <w:t xml:space="preserve">Informacje </w:t>
      </w:r>
      <w:r w:rsidRPr="00DE2611">
        <w:rPr>
          <w:b/>
          <w:sz w:val="22"/>
          <w:szCs w:val="22"/>
        </w:rPr>
        <w:t xml:space="preserve">dotyczące </w:t>
      </w:r>
      <w:r w:rsidR="00223BC8" w:rsidRPr="00DE2611">
        <w:rPr>
          <w:b/>
          <w:sz w:val="22"/>
          <w:szCs w:val="22"/>
        </w:rPr>
        <w:t xml:space="preserve">wprowadzenia wymogu </w:t>
      </w:r>
      <w:r w:rsidRPr="00DE2611">
        <w:rPr>
          <w:b/>
          <w:sz w:val="22"/>
          <w:szCs w:val="22"/>
        </w:rPr>
        <w:t>przeprowadzenia przez Wykonawcę wizji lokalnej lub sprawdzenia przez niego dokumentów niezbędnych do realizacji zamówienia, o których mowa w art. 131 ust. 2 ustawy Pzp</w:t>
      </w:r>
      <w:r w:rsidR="00223BC8" w:rsidRPr="00DE2611">
        <w:rPr>
          <w:b/>
          <w:sz w:val="22"/>
          <w:szCs w:val="22"/>
        </w:rPr>
        <w:t>:</w:t>
      </w:r>
    </w:p>
    <w:p w14:paraId="236FF8A5" w14:textId="1C8C4AC1" w:rsidR="00E848DF" w:rsidRDefault="00E848DF" w:rsidP="00E848DF">
      <w:pPr>
        <w:pStyle w:val="Tekstpodstawowy"/>
        <w:spacing w:before="120" w:after="60"/>
        <w:ind w:left="567" w:firstLine="0"/>
        <w:rPr>
          <w:sz w:val="22"/>
          <w:szCs w:val="22"/>
        </w:rPr>
      </w:pPr>
      <w:r w:rsidRPr="00DE2611">
        <w:rPr>
          <w:sz w:val="22"/>
          <w:szCs w:val="22"/>
        </w:rPr>
        <w:t xml:space="preserve">Zamawiający </w:t>
      </w:r>
      <w:r w:rsidR="00223BC8" w:rsidRPr="00DE2611">
        <w:rPr>
          <w:sz w:val="22"/>
          <w:szCs w:val="22"/>
        </w:rPr>
        <w:t xml:space="preserve">w niniejszym postępowaniu </w:t>
      </w:r>
      <w:r w:rsidR="00021114" w:rsidRPr="009C00C3">
        <w:rPr>
          <w:sz w:val="22"/>
          <w:szCs w:val="22"/>
          <w:u w:val="single"/>
        </w:rPr>
        <w:t xml:space="preserve">nie przewiduje </w:t>
      </w:r>
      <w:r w:rsidR="00A41585">
        <w:rPr>
          <w:sz w:val="22"/>
          <w:szCs w:val="22"/>
          <w:u w:val="single"/>
        </w:rPr>
        <w:t xml:space="preserve">konieczności </w:t>
      </w:r>
      <w:r w:rsidR="00021114" w:rsidRPr="00DE2611">
        <w:rPr>
          <w:sz w:val="22"/>
          <w:szCs w:val="22"/>
        </w:rPr>
        <w:t xml:space="preserve">ani </w:t>
      </w:r>
      <w:r w:rsidR="00021114" w:rsidRPr="009C00C3">
        <w:rPr>
          <w:sz w:val="22"/>
          <w:szCs w:val="22"/>
          <w:u w:val="single"/>
        </w:rPr>
        <w:t>nie wymaga</w:t>
      </w:r>
      <w:r w:rsidR="00021114" w:rsidRPr="00DE2611">
        <w:rPr>
          <w:sz w:val="22"/>
          <w:szCs w:val="22"/>
        </w:rPr>
        <w:t xml:space="preserve"> przeprowadzenia </w:t>
      </w:r>
      <w:r w:rsidRPr="00DE2611">
        <w:rPr>
          <w:sz w:val="22"/>
          <w:szCs w:val="22"/>
        </w:rPr>
        <w:t>przez Wykonawcę</w:t>
      </w:r>
      <w:r w:rsidRPr="00E848DF">
        <w:rPr>
          <w:sz w:val="22"/>
          <w:szCs w:val="22"/>
        </w:rPr>
        <w:t xml:space="preserve"> wizji lokalnej lub sprawdzenia przez niego dokumentów niezbędnych do realizacji zamówienia.</w:t>
      </w:r>
    </w:p>
    <w:p w14:paraId="4441E396" w14:textId="77777777" w:rsidR="00F81C41" w:rsidRPr="00B926DA" w:rsidRDefault="00F81C41" w:rsidP="00CD050B">
      <w:pPr>
        <w:pStyle w:val="Tekstpodstawowy"/>
        <w:numPr>
          <w:ilvl w:val="0"/>
          <w:numId w:val="29"/>
        </w:numPr>
        <w:spacing w:before="120" w:after="0"/>
        <w:ind w:left="567" w:hanging="567"/>
        <w:rPr>
          <w:sz w:val="22"/>
          <w:szCs w:val="22"/>
        </w:rPr>
      </w:pPr>
      <w:r w:rsidRPr="00B926DA">
        <w:rPr>
          <w:b/>
          <w:sz w:val="22"/>
          <w:szCs w:val="22"/>
        </w:rPr>
        <w:t>Podwykonawstwo</w:t>
      </w:r>
    </w:p>
    <w:p w14:paraId="2EC4CC62" w14:textId="77777777" w:rsidR="003635BE" w:rsidRPr="003635BE" w:rsidRDefault="003635BE" w:rsidP="004206E8">
      <w:pPr>
        <w:pStyle w:val="Tekstpodstawowy3"/>
        <w:numPr>
          <w:ilvl w:val="0"/>
          <w:numId w:val="26"/>
        </w:numPr>
        <w:spacing w:before="120" w:line="240" w:lineRule="auto"/>
        <w:ind w:left="1196" w:hanging="357"/>
        <w:rPr>
          <w:sz w:val="22"/>
          <w:szCs w:val="22"/>
        </w:rPr>
      </w:pPr>
      <w:r w:rsidRPr="003635BE">
        <w:rPr>
          <w:sz w:val="22"/>
          <w:szCs w:val="22"/>
        </w:rPr>
        <w:t xml:space="preserve">Zgodnie z postanowieniami art. 462 ust. 1 ustawy Pzp, Wykonawca może powierzyć wykonanie części zamówienia Podwykonawcy. </w:t>
      </w:r>
    </w:p>
    <w:p w14:paraId="4EE18BBD" w14:textId="77777777" w:rsidR="003635BE" w:rsidRPr="003635BE" w:rsidRDefault="003635BE" w:rsidP="004206E8">
      <w:pPr>
        <w:pStyle w:val="Tekstpodstawowy3"/>
        <w:numPr>
          <w:ilvl w:val="0"/>
          <w:numId w:val="26"/>
        </w:numPr>
        <w:spacing w:line="240" w:lineRule="auto"/>
        <w:ind w:left="1196" w:hanging="357"/>
        <w:rPr>
          <w:sz w:val="22"/>
          <w:szCs w:val="22"/>
        </w:rPr>
      </w:pPr>
      <w:r w:rsidRPr="003635BE">
        <w:rPr>
          <w:sz w:val="22"/>
          <w:szCs w:val="22"/>
        </w:rPr>
        <w:t xml:space="preserve">Zgodnie z fakultatywnością żądania (przewidzianą w art. 462 ust. 2 ustawy Pzp), Zamawiający </w:t>
      </w:r>
      <w:r w:rsidRPr="003635BE">
        <w:rPr>
          <w:b/>
          <w:bCs/>
          <w:sz w:val="22"/>
          <w:szCs w:val="22"/>
        </w:rPr>
        <w:t xml:space="preserve">nie żąda </w:t>
      </w:r>
      <w:r w:rsidRPr="003635BE">
        <w:rPr>
          <w:sz w:val="22"/>
          <w:szCs w:val="22"/>
        </w:rPr>
        <w:t xml:space="preserve">wskazywania przez Wykonawcę w ofercie, części zamówienia, których wykonanie zamierza powierzyć Podwykonawcom, ani podawania nazw ewentualnych Podwykonawców. </w:t>
      </w:r>
    </w:p>
    <w:p w14:paraId="3DBABE15" w14:textId="122C4134" w:rsidR="00C05952" w:rsidRPr="00C05952" w:rsidRDefault="003635BE" w:rsidP="00C05952">
      <w:pPr>
        <w:pStyle w:val="Tekstpodstawowy3"/>
        <w:spacing w:line="240" w:lineRule="auto"/>
        <w:ind w:left="1196" w:firstLine="0"/>
        <w:rPr>
          <w:b/>
          <w:bCs/>
          <w:sz w:val="22"/>
          <w:szCs w:val="22"/>
        </w:rPr>
      </w:pPr>
      <w:r w:rsidRPr="003635BE">
        <w:rPr>
          <w:sz w:val="22"/>
          <w:szCs w:val="22"/>
        </w:rPr>
        <w:t xml:space="preserve">Zamawiający również nie będzie badał czy nie zachodzą wobec Podwykonawcy, podstawy wykluczania, o których mowa w art. 108 ustawy Pzp oraz nie będzie żądał przedstawienia </w:t>
      </w:r>
      <w:r w:rsidR="00F071FA" w:rsidRPr="003635BE">
        <w:rPr>
          <w:sz w:val="22"/>
          <w:szCs w:val="22"/>
        </w:rPr>
        <w:t>oświadczenia, o którym</w:t>
      </w:r>
      <w:r w:rsidRPr="003635BE">
        <w:rPr>
          <w:sz w:val="22"/>
          <w:szCs w:val="22"/>
        </w:rPr>
        <w:t xml:space="preserve"> mowa w art. 125 ust. 1 ustawy Pzp lub podmiotowych środków dowodowych dotyczących tego Podwykonawcy. </w:t>
      </w:r>
    </w:p>
    <w:p w14:paraId="401AFF19" w14:textId="77777777" w:rsidR="00640C67" w:rsidRDefault="00640C67" w:rsidP="00CD050B">
      <w:pPr>
        <w:pStyle w:val="Tekstpodstawowy"/>
        <w:numPr>
          <w:ilvl w:val="0"/>
          <w:numId w:val="29"/>
        </w:numPr>
        <w:spacing w:before="120" w:after="60"/>
        <w:ind w:left="567" w:hanging="567"/>
        <w:rPr>
          <w:b/>
          <w:bCs/>
          <w:sz w:val="22"/>
          <w:szCs w:val="22"/>
        </w:rPr>
      </w:pPr>
      <w:r w:rsidRPr="009818EA">
        <w:rPr>
          <w:b/>
          <w:bCs/>
          <w:sz w:val="22"/>
          <w:szCs w:val="22"/>
        </w:rPr>
        <w:t>Informa</w:t>
      </w:r>
      <w:r w:rsidR="001679D4" w:rsidRPr="009818EA">
        <w:rPr>
          <w:b/>
          <w:bCs/>
          <w:sz w:val="22"/>
          <w:szCs w:val="22"/>
        </w:rPr>
        <w:t>cja o przedmiotowych środkach dowodowych.</w:t>
      </w:r>
    </w:p>
    <w:p w14:paraId="264F05E7" w14:textId="39F15F95" w:rsidR="00D255AE" w:rsidRPr="00982074" w:rsidRDefault="00D255AE" w:rsidP="00303A5F">
      <w:pPr>
        <w:pStyle w:val="Tekstpodstawowy"/>
        <w:spacing w:before="120" w:after="60"/>
        <w:ind w:left="567" w:firstLine="0"/>
        <w:rPr>
          <w:b/>
          <w:bCs/>
          <w:sz w:val="22"/>
          <w:szCs w:val="22"/>
        </w:rPr>
      </w:pPr>
      <w:r w:rsidRPr="00982074">
        <w:rPr>
          <w:b/>
          <w:bCs/>
          <w:sz w:val="22"/>
          <w:szCs w:val="22"/>
        </w:rPr>
        <w:t xml:space="preserve">Wymagane przedmiotowe środki dowodowe: </w:t>
      </w:r>
    </w:p>
    <w:p w14:paraId="6667A38B" w14:textId="530B5822" w:rsidR="00602EE6" w:rsidRPr="00CA2225" w:rsidRDefault="00CA2225" w:rsidP="00B21986">
      <w:pPr>
        <w:pStyle w:val="Akapitzlist"/>
        <w:shd w:val="clear" w:color="auto" w:fill="FFFFFF"/>
        <w:spacing w:line="276" w:lineRule="auto"/>
        <w:ind w:left="993" w:hanging="284"/>
        <w:contextualSpacing/>
        <w:rPr>
          <w:color w:val="000000" w:themeColor="text1"/>
          <w:sz w:val="22"/>
          <w:szCs w:val="22"/>
        </w:rPr>
      </w:pPr>
      <w:r w:rsidRPr="00CA2225">
        <w:rPr>
          <w:rFonts w:eastAsia="Calibri"/>
          <w:b/>
          <w:color w:val="000000"/>
          <w:sz w:val="22"/>
          <w:szCs w:val="22"/>
        </w:rPr>
        <w:t>1)</w:t>
      </w:r>
      <w:r>
        <w:rPr>
          <w:rFonts w:eastAsia="Calibri"/>
          <w:color w:val="000000"/>
          <w:sz w:val="22"/>
          <w:szCs w:val="22"/>
        </w:rPr>
        <w:t xml:space="preserve"> </w:t>
      </w:r>
      <w:r w:rsidR="00B21986">
        <w:rPr>
          <w:rFonts w:eastAsia="Calibri"/>
          <w:color w:val="000000"/>
          <w:sz w:val="22"/>
          <w:szCs w:val="22"/>
        </w:rPr>
        <w:t>W</w:t>
      </w:r>
      <w:r w:rsidR="00AA5C92">
        <w:rPr>
          <w:rFonts w:eastAsia="Calibri"/>
          <w:color w:val="000000"/>
          <w:sz w:val="22"/>
          <w:szCs w:val="22"/>
        </w:rPr>
        <w:t>ykonawca</w:t>
      </w:r>
      <w:bookmarkStart w:id="0" w:name="_GoBack"/>
      <w:bookmarkEnd w:id="0"/>
      <w:r w:rsidR="00B21986">
        <w:rPr>
          <w:rFonts w:eastAsia="Calibri"/>
          <w:color w:val="000000"/>
          <w:sz w:val="22"/>
          <w:szCs w:val="22"/>
        </w:rPr>
        <w:t xml:space="preserve"> </w:t>
      </w:r>
      <w:r w:rsidR="00602EE6" w:rsidRPr="00433F4E">
        <w:rPr>
          <w:rFonts w:eastAsia="Calibri"/>
          <w:color w:val="000000"/>
          <w:sz w:val="22"/>
          <w:szCs w:val="22"/>
        </w:rPr>
        <w:t xml:space="preserve">do oferty winien dołączyć wypełnioną </w:t>
      </w:r>
      <w:r w:rsidR="00602EE6" w:rsidRPr="00B21986">
        <w:rPr>
          <w:rFonts w:eastAsia="Calibri"/>
          <w:b/>
          <w:color w:val="000000"/>
          <w:sz w:val="22"/>
          <w:szCs w:val="22"/>
        </w:rPr>
        <w:t>w całości</w:t>
      </w:r>
      <w:r w:rsidR="00B21986">
        <w:rPr>
          <w:rFonts w:eastAsia="Calibri"/>
          <w:color w:val="000000"/>
          <w:sz w:val="22"/>
          <w:szCs w:val="22"/>
        </w:rPr>
        <w:t xml:space="preserve"> Kartę P</w:t>
      </w:r>
      <w:r>
        <w:rPr>
          <w:rFonts w:eastAsia="Calibri"/>
          <w:color w:val="000000"/>
          <w:sz w:val="22"/>
          <w:szCs w:val="22"/>
        </w:rPr>
        <w:t xml:space="preserve">rzygotowaną przez Zamawiającego </w:t>
      </w:r>
      <w:r w:rsidR="00602EE6" w:rsidRPr="00433F4E">
        <w:rPr>
          <w:rFonts w:eastAsia="Calibri"/>
          <w:color w:val="000000"/>
          <w:sz w:val="22"/>
          <w:szCs w:val="22"/>
        </w:rPr>
        <w:t>(</w:t>
      </w:r>
      <w:r w:rsidR="00602EE6" w:rsidRPr="00433F4E">
        <w:rPr>
          <w:rFonts w:eastAsia="Calibri"/>
          <w:b/>
          <w:bCs/>
          <w:i/>
          <w:iCs/>
          <w:color w:val="000000"/>
          <w:sz w:val="22"/>
          <w:szCs w:val="22"/>
        </w:rPr>
        <w:t>Załącznik nr 3 do SWZ</w:t>
      </w:r>
      <w:r w:rsidR="00602EE6" w:rsidRPr="00433F4E">
        <w:rPr>
          <w:rFonts w:eastAsia="Calibri"/>
          <w:color w:val="000000"/>
          <w:sz w:val="22"/>
          <w:szCs w:val="22"/>
        </w:rPr>
        <w:t>)</w:t>
      </w:r>
      <w:r w:rsidR="00B21986">
        <w:rPr>
          <w:rFonts w:eastAsia="Calibri"/>
          <w:color w:val="000000"/>
          <w:sz w:val="22"/>
          <w:szCs w:val="22"/>
        </w:rPr>
        <w:t xml:space="preserve"> (tabela)</w:t>
      </w:r>
      <w:r w:rsidR="00602EE6" w:rsidRPr="00433F4E">
        <w:rPr>
          <w:rFonts w:eastAsia="Calibri"/>
          <w:color w:val="000000"/>
          <w:sz w:val="22"/>
          <w:szCs w:val="22"/>
        </w:rPr>
        <w:t xml:space="preserve">, odnoszącą się do każdego wymaganego parametru (właściwości, cechy, funkcji, itp.) oferowanego wyboru, </w:t>
      </w:r>
      <w:r w:rsidR="00602EE6" w:rsidRPr="00433F4E">
        <w:rPr>
          <w:color w:val="000000" w:themeColor="text1"/>
          <w:sz w:val="22"/>
          <w:szCs w:val="22"/>
        </w:rPr>
        <w:t>w tym danych konstrukcyjnych, technicznych oraz dodatkowych.</w:t>
      </w:r>
    </w:p>
    <w:p w14:paraId="30F9F3CC" w14:textId="77777777" w:rsidR="00602EE6" w:rsidRPr="00433F4E" w:rsidRDefault="00602EE6" w:rsidP="00B21986">
      <w:pPr>
        <w:pStyle w:val="Akapitzlist"/>
        <w:shd w:val="clear" w:color="auto" w:fill="FFFFFF"/>
        <w:tabs>
          <w:tab w:val="left" w:pos="360"/>
          <w:tab w:val="left" w:pos="720"/>
        </w:tabs>
        <w:spacing w:line="276" w:lineRule="auto"/>
        <w:ind w:left="1004" w:firstLine="0"/>
        <w:contextualSpacing/>
        <w:rPr>
          <w:bCs/>
          <w:color w:val="000000"/>
          <w:sz w:val="22"/>
          <w:szCs w:val="22"/>
        </w:rPr>
      </w:pPr>
      <w:r w:rsidRPr="00433F4E">
        <w:rPr>
          <w:b/>
          <w:color w:val="000000"/>
          <w:sz w:val="22"/>
          <w:szCs w:val="22"/>
        </w:rPr>
        <w:t>Karta katalogowa Wykonawcy</w:t>
      </w:r>
      <w:r w:rsidRPr="00433F4E">
        <w:rPr>
          <w:bCs/>
          <w:color w:val="000000"/>
          <w:sz w:val="22"/>
          <w:szCs w:val="22"/>
        </w:rPr>
        <w:t xml:space="preserve"> jest jednocześnie oświadczeniem Wykonawcy w zakresie zgodności oferowanego wyrobu z opisem przedmiotu zamówienia. </w:t>
      </w:r>
    </w:p>
    <w:p w14:paraId="7980E753" w14:textId="4F69F806" w:rsidR="00602EE6" w:rsidRDefault="00602EE6" w:rsidP="00B21986">
      <w:pPr>
        <w:pStyle w:val="Akapitzlist"/>
        <w:spacing w:before="120" w:after="60"/>
        <w:ind w:left="993" w:firstLine="0"/>
        <w:rPr>
          <w:sz w:val="22"/>
          <w:szCs w:val="22"/>
        </w:rPr>
      </w:pPr>
      <w:r w:rsidRPr="00303A5F">
        <w:rPr>
          <w:sz w:val="22"/>
          <w:szCs w:val="22"/>
        </w:rPr>
        <w:t>Ponadto Wykonawca oświadcza, że oferowany przez niego wyrób jest zgodny również z pozostałymi wymaganiami, które nie zostały ujęte w karcie, a opisane zostały w wymaganiach taktyczno – technicznych (WET).</w:t>
      </w:r>
    </w:p>
    <w:p w14:paraId="2F5CD27A" w14:textId="15BA410A" w:rsidR="00CA2225" w:rsidRDefault="00B21986" w:rsidP="00B21986">
      <w:pPr>
        <w:pStyle w:val="Akapitzlist"/>
        <w:spacing w:before="120" w:after="60"/>
        <w:ind w:left="851" w:firstLine="0"/>
        <w:rPr>
          <w:sz w:val="22"/>
          <w:szCs w:val="22"/>
        </w:rPr>
      </w:pPr>
      <w:r w:rsidRPr="00B21986">
        <w:rPr>
          <w:b/>
          <w:sz w:val="22"/>
          <w:szCs w:val="22"/>
        </w:rPr>
        <w:lastRenderedPageBreak/>
        <w:t>2)</w:t>
      </w:r>
      <w:r>
        <w:rPr>
          <w:sz w:val="22"/>
          <w:szCs w:val="22"/>
        </w:rPr>
        <w:t xml:space="preserve"> </w:t>
      </w:r>
      <w:r w:rsidR="00CA2225">
        <w:rPr>
          <w:sz w:val="22"/>
          <w:szCs w:val="22"/>
        </w:rPr>
        <w:t>Kartę/stronę katalogową od producenta (lub sporządzoną przez Wykonawcę) oferowanego wyrobu zawierającą wszystkie wymagania eksploatacyjno- techniczne zawarte w Załączniku nr 3 do ppu oraz Karcie Katalogowej Wykonawcy (tabela) o której mowa w pkt. 2 ppkt 1).</w:t>
      </w:r>
    </w:p>
    <w:p w14:paraId="02DA3478" w14:textId="3ECE399D" w:rsidR="00CA2225" w:rsidRPr="00CA2225" w:rsidRDefault="00CA2225" w:rsidP="00B21986">
      <w:pPr>
        <w:pStyle w:val="Akapitzlist"/>
        <w:spacing w:before="120" w:after="60"/>
        <w:ind w:left="851" w:firstLine="0"/>
        <w:rPr>
          <w:b/>
          <w:sz w:val="22"/>
          <w:szCs w:val="22"/>
        </w:rPr>
      </w:pPr>
      <w:r>
        <w:rPr>
          <w:sz w:val="22"/>
          <w:szCs w:val="22"/>
        </w:rPr>
        <w:t xml:space="preserve">Wymagania dla karty/strony katalogowej: </w:t>
      </w:r>
      <w:r w:rsidRPr="00CA2225">
        <w:rPr>
          <w:b/>
          <w:sz w:val="22"/>
          <w:szCs w:val="22"/>
        </w:rPr>
        <w:t>max 2 strony A4 wraz ze zdjęciem oferowanego wyrobu.</w:t>
      </w:r>
    </w:p>
    <w:p w14:paraId="39BB1D5D" w14:textId="12C70E6B" w:rsidR="00D255AE" w:rsidRPr="009F057F" w:rsidRDefault="00D255AE" w:rsidP="00CD050B">
      <w:pPr>
        <w:numPr>
          <w:ilvl w:val="0"/>
          <w:numId w:val="29"/>
        </w:numPr>
        <w:spacing w:before="120" w:after="60"/>
        <w:ind w:left="567" w:hanging="567"/>
        <w:rPr>
          <w:sz w:val="22"/>
          <w:szCs w:val="22"/>
        </w:rPr>
      </w:pPr>
      <w:r w:rsidRPr="009F057F">
        <w:rPr>
          <w:sz w:val="22"/>
          <w:szCs w:val="22"/>
        </w:rPr>
        <w:t>Jeżeli Wykonawca nie złożył przedmiotowych środków dowodowych lub złożone przedmiotowe środki dowodowe są niekompletne, Zamawiający wzywa do ich złożenia lub uzupełnienia w wyznaczonym terminie.</w:t>
      </w:r>
    </w:p>
    <w:p w14:paraId="5A623B3F" w14:textId="77777777" w:rsidR="00D255AE" w:rsidRPr="009F057F" w:rsidRDefault="00D255AE" w:rsidP="00CD050B">
      <w:pPr>
        <w:numPr>
          <w:ilvl w:val="0"/>
          <w:numId w:val="29"/>
        </w:numPr>
        <w:spacing w:before="120" w:after="60"/>
        <w:ind w:left="567" w:hanging="567"/>
        <w:rPr>
          <w:sz w:val="22"/>
          <w:szCs w:val="22"/>
        </w:rPr>
      </w:pPr>
      <w:r w:rsidRPr="009F057F">
        <w:rPr>
          <w:sz w:val="22"/>
          <w:szCs w:val="22"/>
        </w:rPr>
        <w:t>Zamawiający może żądać od Wykonawcy wyjaśnień dotyczących treści przedmiotowych środków dowodowych.</w:t>
      </w:r>
    </w:p>
    <w:p w14:paraId="4CF3513F" w14:textId="35071729" w:rsidR="00C7411D" w:rsidRPr="00B21986" w:rsidRDefault="00D255AE" w:rsidP="00B21986">
      <w:pPr>
        <w:numPr>
          <w:ilvl w:val="0"/>
          <w:numId w:val="29"/>
        </w:numPr>
        <w:suppressAutoHyphens/>
        <w:spacing w:before="120" w:after="0"/>
        <w:ind w:left="142" w:hanging="170"/>
        <w:rPr>
          <w:sz w:val="22"/>
          <w:szCs w:val="22"/>
        </w:rPr>
      </w:pPr>
      <w:r w:rsidRPr="00B21986">
        <w:rPr>
          <w:sz w:val="22"/>
          <w:szCs w:val="22"/>
        </w:rPr>
        <w:t>Przepisy art. 104 – 107 ustawy Pzp. stosuje się w niniejszym postępowaniu.</w:t>
      </w:r>
    </w:p>
    <w:tbl>
      <w:tblPr>
        <w:tblpPr w:leftFromText="141" w:rightFromText="141" w:vertAnchor="text" w:horzAnchor="margin" w:tblpY="21"/>
        <w:tblW w:w="5044"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549"/>
      </w:tblGrid>
      <w:tr w:rsidR="007849B8" w:rsidRPr="007849B8" w14:paraId="61200689" w14:textId="77777777" w:rsidTr="00B21986">
        <w:trPr>
          <w:trHeight w:val="538"/>
        </w:trPr>
        <w:tc>
          <w:tcPr>
            <w:tcW w:w="5000" w:type="pct"/>
            <w:shd w:val="clear" w:color="auto" w:fill="FFFFFF" w:themeFill="background1"/>
          </w:tcPr>
          <w:p w14:paraId="15A7DCB1" w14:textId="77777777" w:rsidR="009818EA" w:rsidRPr="00774C92" w:rsidRDefault="009818EA" w:rsidP="009818EA">
            <w:pPr>
              <w:tabs>
                <w:tab w:val="left" w:pos="1232"/>
              </w:tabs>
              <w:spacing w:after="0"/>
              <w:ind w:left="0" w:firstLine="0"/>
              <w:jc w:val="center"/>
              <w:rPr>
                <w:b/>
                <w:smallCaps/>
                <w:sz w:val="24"/>
                <w:szCs w:val="24"/>
              </w:rPr>
            </w:pPr>
            <w:r w:rsidRPr="00774C92">
              <w:rPr>
                <w:b/>
                <w:smallCaps/>
                <w:sz w:val="24"/>
                <w:szCs w:val="24"/>
              </w:rPr>
              <w:t>Rozdział 4</w:t>
            </w:r>
          </w:p>
          <w:p w14:paraId="63CA40AD" w14:textId="77777777" w:rsidR="009818EA" w:rsidRPr="007849B8" w:rsidRDefault="009818EA" w:rsidP="009818EA">
            <w:pPr>
              <w:tabs>
                <w:tab w:val="left" w:pos="1232"/>
              </w:tabs>
              <w:spacing w:after="0"/>
              <w:ind w:left="0" w:firstLine="0"/>
              <w:jc w:val="center"/>
              <w:rPr>
                <w:b/>
                <w:smallCaps/>
                <w:sz w:val="22"/>
                <w:szCs w:val="22"/>
              </w:rPr>
            </w:pPr>
            <w:r w:rsidRPr="00774C92">
              <w:rPr>
                <w:b/>
                <w:smallCaps/>
                <w:sz w:val="24"/>
                <w:szCs w:val="24"/>
              </w:rPr>
              <w:t>Termin wykonania zamówienia</w:t>
            </w:r>
          </w:p>
        </w:tc>
      </w:tr>
    </w:tbl>
    <w:p w14:paraId="5623EE6C" w14:textId="77777777" w:rsidR="00B21986" w:rsidRDefault="00B21986" w:rsidP="00B21986">
      <w:pPr>
        <w:spacing w:after="0"/>
        <w:ind w:left="142" w:firstLine="0"/>
        <w:rPr>
          <w:sz w:val="22"/>
          <w:szCs w:val="22"/>
        </w:rPr>
      </w:pPr>
    </w:p>
    <w:p w14:paraId="5362032C" w14:textId="7A7ADAAC" w:rsidR="00C30102" w:rsidRDefault="00C30102" w:rsidP="00B21986">
      <w:pPr>
        <w:spacing w:after="0"/>
        <w:ind w:left="142" w:firstLine="0"/>
        <w:rPr>
          <w:bCs/>
          <w:i/>
          <w:sz w:val="22"/>
          <w:szCs w:val="22"/>
        </w:rPr>
      </w:pPr>
      <w:r w:rsidRPr="00C30102">
        <w:rPr>
          <w:sz w:val="22"/>
          <w:szCs w:val="22"/>
        </w:rPr>
        <w:t xml:space="preserve">Zamawiający określa termin realizacji zamówienia zgodnie z </w:t>
      </w:r>
      <w:r w:rsidRPr="00C30102">
        <w:rPr>
          <w:b/>
          <w:bCs/>
          <w:sz w:val="22"/>
          <w:szCs w:val="22"/>
        </w:rPr>
        <w:t>§</w:t>
      </w:r>
      <w:r w:rsidRPr="00C30102">
        <w:rPr>
          <w:rFonts w:ascii="Arial" w:hAnsi="Arial" w:cs="Arial"/>
          <w:b/>
          <w:bCs/>
          <w:sz w:val="22"/>
          <w:szCs w:val="22"/>
        </w:rPr>
        <w:t xml:space="preserve"> </w:t>
      </w:r>
      <w:r w:rsidR="00303A5F">
        <w:rPr>
          <w:b/>
          <w:bCs/>
          <w:sz w:val="22"/>
          <w:szCs w:val="22"/>
        </w:rPr>
        <w:t>3</w:t>
      </w:r>
      <w:r w:rsidRPr="00C30102">
        <w:rPr>
          <w:b/>
          <w:bCs/>
          <w:sz w:val="22"/>
          <w:szCs w:val="22"/>
        </w:rPr>
        <w:t xml:space="preserve"> Projektowanych postanowień umowy</w:t>
      </w:r>
      <w:r>
        <w:rPr>
          <w:b/>
          <w:bCs/>
          <w:sz w:val="22"/>
          <w:szCs w:val="22"/>
        </w:rPr>
        <w:t xml:space="preserve"> </w:t>
      </w:r>
      <w:r w:rsidRPr="00C30102">
        <w:rPr>
          <w:bCs/>
          <w:i/>
          <w:sz w:val="22"/>
          <w:szCs w:val="22"/>
        </w:rPr>
        <w:t xml:space="preserve">stanowiących </w:t>
      </w:r>
      <w:r w:rsidRPr="00AE265F">
        <w:rPr>
          <w:b/>
          <w:bCs/>
          <w:i/>
          <w:color w:val="0070C0"/>
          <w:sz w:val="22"/>
          <w:szCs w:val="22"/>
        </w:rPr>
        <w:t>Załącznik nr 2 do SWZ</w:t>
      </w:r>
      <w:r w:rsidRPr="00C30102">
        <w:rPr>
          <w:bCs/>
          <w:i/>
          <w:sz w:val="22"/>
          <w:szCs w:val="22"/>
        </w:rPr>
        <w:t>.</w:t>
      </w:r>
    </w:p>
    <w:p w14:paraId="7C5C2A11" w14:textId="77777777" w:rsidR="00B21986" w:rsidRDefault="00B21986" w:rsidP="00B21986">
      <w:pPr>
        <w:spacing w:after="0"/>
        <w:ind w:left="142" w:firstLine="0"/>
        <w:rPr>
          <w:bCs/>
          <w:i/>
          <w:sz w:val="22"/>
          <w:szCs w:val="22"/>
        </w:rPr>
      </w:pPr>
    </w:p>
    <w:tbl>
      <w:tblPr>
        <w:tblW w:w="8857" w:type="dxa"/>
        <w:tblBorders>
          <w:top w:val="single" w:sz="12" w:space="0" w:color="auto"/>
          <w:left w:val="single" w:sz="12" w:space="0" w:color="auto"/>
          <w:bottom w:val="single" w:sz="12" w:space="0" w:color="auto"/>
          <w:right w:val="single" w:sz="12" w:space="0" w:color="auto"/>
        </w:tblBorders>
        <w:shd w:val="clear" w:color="auto" w:fill="FFFFFF" w:themeFill="background1"/>
        <w:tblLook w:val="04A0" w:firstRow="1" w:lastRow="0" w:firstColumn="1" w:lastColumn="0" w:noHBand="0" w:noVBand="1"/>
      </w:tblPr>
      <w:tblGrid>
        <w:gridCol w:w="8857"/>
      </w:tblGrid>
      <w:tr w:rsidR="007849B8" w:rsidRPr="00774C92" w14:paraId="13CAF9D6" w14:textId="77777777" w:rsidTr="00B21986">
        <w:trPr>
          <w:trHeight w:val="695"/>
        </w:trPr>
        <w:tc>
          <w:tcPr>
            <w:tcW w:w="8857" w:type="dxa"/>
            <w:shd w:val="clear" w:color="auto" w:fill="FFFFFF" w:themeFill="background1"/>
          </w:tcPr>
          <w:p w14:paraId="77BEE033"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5</w:t>
            </w:r>
          </w:p>
          <w:p w14:paraId="714F8EEF" w14:textId="77777777" w:rsidR="00C93E86" w:rsidRDefault="004D5F2E" w:rsidP="005358AA">
            <w:pPr>
              <w:tabs>
                <w:tab w:val="left" w:pos="1232"/>
                <w:tab w:val="left" w:pos="2925"/>
                <w:tab w:val="center" w:pos="4197"/>
              </w:tabs>
              <w:spacing w:after="0"/>
              <w:ind w:left="0" w:firstLine="0"/>
              <w:jc w:val="center"/>
              <w:rPr>
                <w:b/>
                <w:smallCaps/>
                <w:sz w:val="24"/>
                <w:szCs w:val="24"/>
              </w:rPr>
            </w:pPr>
            <w:r w:rsidRPr="00774C92">
              <w:rPr>
                <w:b/>
                <w:smallCaps/>
                <w:sz w:val="24"/>
                <w:szCs w:val="24"/>
              </w:rPr>
              <w:t>warunki udziału w postępowaniu oraz podstawy wykluczenia</w:t>
            </w:r>
            <w:r w:rsidR="00691DAB">
              <w:rPr>
                <w:b/>
                <w:smallCaps/>
                <w:sz w:val="24"/>
                <w:szCs w:val="24"/>
              </w:rPr>
              <w:t>.</w:t>
            </w:r>
          </w:p>
          <w:p w14:paraId="70AC0F11" w14:textId="14947206" w:rsidR="00691DAB" w:rsidRPr="00D22986" w:rsidRDefault="00691DAB" w:rsidP="005358AA">
            <w:pPr>
              <w:tabs>
                <w:tab w:val="left" w:pos="1232"/>
                <w:tab w:val="left" w:pos="2925"/>
                <w:tab w:val="center" w:pos="4197"/>
              </w:tabs>
              <w:spacing w:after="0"/>
              <w:ind w:left="0" w:firstLine="0"/>
              <w:jc w:val="center"/>
              <w:rPr>
                <w:b/>
                <w:smallCaps/>
                <w:sz w:val="22"/>
                <w:szCs w:val="22"/>
              </w:rPr>
            </w:pPr>
            <w:r w:rsidRPr="00D22986">
              <w:rPr>
                <w:b/>
                <w:smallCaps/>
                <w:sz w:val="22"/>
                <w:szCs w:val="22"/>
              </w:rPr>
              <w:t xml:space="preserve">Zakaz udzielania zamówień </w:t>
            </w:r>
            <w:r w:rsidR="00D4661F" w:rsidRPr="00D22986">
              <w:rPr>
                <w:b/>
                <w:smallCaps/>
                <w:sz w:val="22"/>
                <w:szCs w:val="22"/>
              </w:rPr>
              <w:t>n</w:t>
            </w:r>
            <w:r w:rsidRPr="00D22986">
              <w:rPr>
                <w:b/>
                <w:bCs/>
                <w:smallCaps/>
                <w:sz w:val="22"/>
                <w:szCs w:val="22"/>
              </w:rPr>
              <w:t>a podstawie art. 5 k ust. 1 rozporządzenia 833/2014</w:t>
            </w:r>
          </w:p>
        </w:tc>
      </w:tr>
    </w:tbl>
    <w:p w14:paraId="6CDF478E" w14:textId="5CFDD624" w:rsidR="00A41A88" w:rsidRDefault="00A41A88" w:rsidP="00055BB2">
      <w:pPr>
        <w:spacing w:before="240"/>
        <w:ind w:left="0" w:firstLine="0"/>
        <w:rPr>
          <w:b/>
          <w:sz w:val="22"/>
          <w:szCs w:val="22"/>
        </w:rPr>
      </w:pPr>
      <w:r w:rsidRPr="002D104E">
        <w:rPr>
          <w:b/>
          <w:sz w:val="22"/>
          <w:szCs w:val="22"/>
        </w:rPr>
        <w:t>O udzielenie zamówienia mogą ubiegać się Wykonawcy, którzy nie podlegają wykluczeniu oraz spełniają warunki udziału w postępowaniu</w:t>
      </w:r>
      <w:r w:rsidR="00234F9E">
        <w:rPr>
          <w:b/>
          <w:sz w:val="22"/>
          <w:szCs w:val="22"/>
        </w:rPr>
        <w:t xml:space="preserve"> </w:t>
      </w:r>
      <w:r w:rsidR="00234F9E" w:rsidRPr="00DE2611">
        <w:rPr>
          <w:b/>
          <w:sz w:val="22"/>
          <w:szCs w:val="22"/>
        </w:rPr>
        <w:t>na zasadach określonych poniżej:</w:t>
      </w:r>
    </w:p>
    <w:p w14:paraId="7C2A8B2F" w14:textId="77777777" w:rsidR="00515301" w:rsidRPr="00515301" w:rsidRDefault="00515301" w:rsidP="00515301">
      <w:pPr>
        <w:numPr>
          <w:ilvl w:val="1"/>
          <w:numId w:val="22"/>
        </w:numPr>
        <w:suppressAutoHyphens/>
        <w:spacing w:after="60"/>
        <w:ind w:left="567" w:hanging="567"/>
        <w:rPr>
          <w:color w:val="000000"/>
          <w:sz w:val="22"/>
          <w:szCs w:val="22"/>
        </w:rPr>
      </w:pPr>
      <w:r w:rsidRPr="00515301">
        <w:rPr>
          <w:sz w:val="22"/>
          <w:szCs w:val="22"/>
          <w:u w:val="single"/>
        </w:rPr>
        <w:t>Spełnianie warunków udziału w postępowaniu</w:t>
      </w:r>
      <w:r w:rsidRPr="00515301">
        <w:rPr>
          <w:sz w:val="22"/>
          <w:szCs w:val="22"/>
        </w:rPr>
        <w:t>:</w:t>
      </w:r>
    </w:p>
    <w:p w14:paraId="072A86E9" w14:textId="77777777" w:rsidR="00515301" w:rsidRPr="00515301" w:rsidRDefault="00515301" w:rsidP="00515301">
      <w:pPr>
        <w:numPr>
          <w:ilvl w:val="0"/>
          <w:numId w:val="21"/>
        </w:numPr>
        <w:spacing w:after="60"/>
        <w:ind w:left="851" w:hanging="284"/>
        <w:rPr>
          <w:bCs/>
          <w:color w:val="000000"/>
          <w:sz w:val="22"/>
          <w:szCs w:val="22"/>
        </w:rPr>
      </w:pPr>
      <w:r w:rsidRPr="00515301">
        <w:rPr>
          <w:bCs/>
          <w:sz w:val="22"/>
          <w:szCs w:val="22"/>
        </w:rPr>
        <w:t>zdolności do występowania w obrocie gospodarczym:</w:t>
      </w:r>
    </w:p>
    <w:p w14:paraId="05863D70" w14:textId="77777777" w:rsidR="00515301" w:rsidRPr="00515301" w:rsidRDefault="00515301" w:rsidP="00515301">
      <w:pPr>
        <w:suppressAutoHyphens/>
        <w:ind w:left="357" w:right="23" w:firstLine="494"/>
        <w:rPr>
          <w:bCs/>
          <w:spacing w:val="2"/>
          <w:sz w:val="22"/>
          <w:szCs w:val="22"/>
          <w:shd w:val="clear" w:color="auto" w:fill="FFFFFF"/>
          <w:lang w:eastAsia="ar-SA"/>
        </w:rPr>
      </w:pPr>
      <w:bookmarkStart w:id="1" w:name="_Hlk130971419"/>
      <w:r w:rsidRPr="00515301">
        <w:rPr>
          <w:bCs/>
          <w:i/>
          <w:iCs/>
          <w:spacing w:val="2"/>
          <w:sz w:val="22"/>
          <w:szCs w:val="22"/>
          <w:shd w:val="clear" w:color="auto" w:fill="FFFFFF"/>
          <w:lang w:eastAsia="ar-SA"/>
        </w:rPr>
        <w:t>Zamawiający nie stawia warunku w powyższym zakresie</w:t>
      </w:r>
      <w:r w:rsidRPr="00515301">
        <w:rPr>
          <w:bCs/>
          <w:spacing w:val="2"/>
          <w:sz w:val="22"/>
          <w:szCs w:val="22"/>
          <w:shd w:val="clear" w:color="auto" w:fill="FFFFFF"/>
          <w:lang w:eastAsia="ar-SA"/>
        </w:rPr>
        <w:t>;</w:t>
      </w:r>
    </w:p>
    <w:p w14:paraId="09EFAC49" w14:textId="77777777" w:rsidR="00515301" w:rsidRPr="00515301" w:rsidRDefault="00515301" w:rsidP="00515301">
      <w:pPr>
        <w:numPr>
          <w:ilvl w:val="0"/>
          <w:numId w:val="21"/>
        </w:numPr>
        <w:spacing w:after="60"/>
        <w:ind w:left="851" w:hanging="284"/>
        <w:rPr>
          <w:bCs/>
          <w:color w:val="000000"/>
          <w:sz w:val="22"/>
          <w:szCs w:val="22"/>
        </w:rPr>
      </w:pPr>
      <w:bookmarkStart w:id="2" w:name="_Hlk83727609"/>
      <w:bookmarkEnd w:id="1"/>
      <w:r w:rsidRPr="00515301">
        <w:rPr>
          <w:bCs/>
          <w:sz w:val="22"/>
          <w:szCs w:val="22"/>
        </w:rPr>
        <w:t>uprawnień do prowadzenia określonej działalności gospodarczej lub zawodowej, o ile wynika to z odrębnych przepisów</w:t>
      </w:r>
      <w:bookmarkEnd w:id="2"/>
      <w:r w:rsidRPr="00515301">
        <w:rPr>
          <w:bCs/>
          <w:sz w:val="22"/>
          <w:szCs w:val="22"/>
        </w:rPr>
        <w:t>:</w:t>
      </w:r>
    </w:p>
    <w:p w14:paraId="4AB121A5" w14:textId="77777777" w:rsidR="00515301" w:rsidRPr="00515301" w:rsidRDefault="00515301" w:rsidP="00515301">
      <w:pPr>
        <w:suppressAutoHyphens/>
        <w:ind w:left="851" w:firstLine="0"/>
        <w:rPr>
          <w:bCs/>
          <w:i/>
          <w:sz w:val="22"/>
          <w:szCs w:val="22"/>
        </w:rPr>
      </w:pPr>
      <w:r w:rsidRPr="00515301">
        <w:rPr>
          <w:bCs/>
          <w:i/>
          <w:sz w:val="22"/>
          <w:szCs w:val="22"/>
        </w:rPr>
        <w:t>Zamawiający nie stawia warunku w powyższym zakresie;</w:t>
      </w:r>
    </w:p>
    <w:p w14:paraId="08648878" w14:textId="77777777" w:rsidR="00515301" w:rsidRPr="00515301" w:rsidRDefault="00515301" w:rsidP="00515301">
      <w:pPr>
        <w:numPr>
          <w:ilvl w:val="0"/>
          <w:numId w:val="21"/>
        </w:numPr>
        <w:spacing w:after="60"/>
        <w:ind w:left="851" w:hanging="284"/>
        <w:rPr>
          <w:bCs/>
          <w:sz w:val="22"/>
          <w:szCs w:val="22"/>
        </w:rPr>
      </w:pPr>
      <w:r w:rsidRPr="00515301">
        <w:rPr>
          <w:bCs/>
          <w:sz w:val="22"/>
          <w:szCs w:val="22"/>
        </w:rPr>
        <w:t>sytuacji ekonomicznej lub finansowej:</w:t>
      </w:r>
    </w:p>
    <w:p w14:paraId="13D408B0" w14:textId="77777777" w:rsidR="00515301" w:rsidRPr="00515301" w:rsidRDefault="00515301" w:rsidP="00515301">
      <w:pPr>
        <w:suppressAutoHyphens/>
        <w:ind w:left="360" w:right="20" w:firstLine="491"/>
        <w:rPr>
          <w:bCs/>
          <w:spacing w:val="2"/>
          <w:sz w:val="22"/>
          <w:szCs w:val="22"/>
          <w:shd w:val="clear" w:color="auto" w:fill="FFFFFF"/>
          <w:lang w:eastAsia="ar-SA"/>
        </w:rPr>
      </w:pPr>
      <w:bookmarkStart w:id="3" w:name="_Hlk80695147"/>
      <w:r w:rsidRPr="00515301">
        <w:rPr>
          <w:bCs/>
          <w:i/>
          <w:iCs/>
          <w:spacing w:val="2"/>
          <w:sz w:val="22"/>
          <w:szCs w:val="22"/>
          <w:shd w:val="clear" w:color="auto" w:fill="FFFFFF"/>
          <w:lang w:eastAsia="ar-SA"/>
        </w:rPr>
        <w:t>Zamawiający nie stawia warunku w powyższym zakresie</w:t>
      </w:r>
      <w:bookmarkEnd w:id="3"/>
      <w:r w:rsidRPr="00515301">
        <w:rPr>
          <w:bCs/>
          <w:spacing w:val="2"/>
          <w:sz w:val="22"/>
          <w:szCs w:val="22"/>
          <w:shd w:val="clear" w:color="auto" w:fill="FFFFFF"/>
          <w:lang w:eastAsia="ar-SA"/>
        </w:rPr>
        <w:t>;</w:t>
      </w:r>
    </w:p>
    <w:p w14:paraId="485DF80B" w14:textId="77777777" w:rsidR="00515301" w:rsidRPr="00515301" w:rsidRDefault="00515301" w:rsidP="00515301">
      <w:pPr>
        <w:numPr>
          <w:ilvl w:val="0"/>
          <w:numId w:val="21"/>
        </w:numPr>
        <w:spacing w:after="60"/>
        <w:ind w:left="851" w:hanging="284"/>
        <w:rPr>
          <w:bCs/>
          <w:sz w:val="22"/>
          <w:szCs w:val="22"/>
        </w:rPr>
      </w:pPr>
      <w:r w:rsidRPr="00515301">
        <w:rPr>
          <w:bCs/>
          <w:sz w:val="22"/>
          <w:szCs w:val="22"/>
        </w:rPr>
        <w:t>zdolności technicznej lub zawodowej:</w:t>
      </w:r>
    </w:p>
    <w:p w14:paraId="58018900" w14:textId="77777777" w:rsidR="00515301" w:rsidRPr="00515301" w:rsidRDefault="00515301" w:rsidP="00515301">
      <w:pPr>
        <w:suppressAutoHyphens/>
        <w:ind w:left="720" w:right="20" w:firstLine="131"/>
        <w:rPr>
          <w:bCs/>
          <w:i/>
          <w:iCs/>
          <w:spacing w:val="2"/>
          <w:sz w:val="22"/>
          <w:szCs w:val="22"/>
          <w:shd w:val="clear" w:color="auto" w:fill="FFFFFF"/>
          <w:lang w:eastAsia="ar-SA"/>
        </w:rPr>
      </w:pPr>
      <w:r w:rsidRPr="00515301">
        <w:rPr>
          <w:bCs/>
          <w:i/>
          <w:iCs/>
          <w:spacing w:val="2"/>
          <w:sz w:val="22"/>
          <w:szCs w:val="22"/>
          <w:shd w:val="clear" w:color="auto" w:fill="FFFFFF"/>
          <w:lang w:eastAsia="ar-SA"/>
        </w:rPr>
        <w:t>Zamawiający nie stawia warunku w powyższym zakresie.</w:t>
      </w:r>
    </w:p>
    <w:p w14:paraId="03BFDC27" w14:textId="45D6CDC1" w:rsidR="00982074" w:rsidRPr="00982074" w:rsidRDefault="00515301" w:rsidP="00982074">
      <w:pPr>
        <w:numPr>
          <w:ilvl w:val="1"/>
          <w:numId w:val="22"/>
        </w:numPr>
        <w:suppressAutoHyphens/>
        <w:spacing w:before="120" w:after="60"/>
        <w:ind w:left="567" w:hanging="567"/>
        <w:rPr>
          <w:b/>
          <w:sz w:val="22"/>
          <w:szCs w:val="22"/>
          <w:u w:val="single"/>
        </w:rPr>
      </w:pPr>
      <w:r w:rsidRPr="00515301">
        <w:rPr>
          <w:b/>
          <w:sz w:val="22"/>
          <w:szCs w:val="22"/>
          <w:u w:val="single"/>
        </w:rPr>
        <w:t>Podstawy wykluczenia</w:t>
      </w:r>
    </w:p>
    <w:p w14:paraId="7311CB58" w14:textId="77777777" w:rsidR="00515301" w:rsidRPr="00515301" w:rsidRDefault="00515301" w:rsidP="00CD050B">
      <w:pPr>
        <w:numPr>
          <w:ilvl w:val="0"/>
          <w:numId w:val="36"/>
        </w:numPr>
        <w:spacing w:after="60"/>
        <w:rPr>
          <w:color w:val="000000"/>
          <w:sz w:val="22"/>
          <w:szCs w:val="22"/>
        </w:rPr>
      </w:pPr>
      <w:r w:rsidRPr="00515301">
        <w:rPr>
          <w:color w:val="000000"/>
          <w:sz w:val="22"/>
          <w:szCs w:val="22"/>
        </w:rPr>
        <w:t xml:space="preserve">Zamawiający z udziału w postępowaniu </w:t>
      </w:r>
      <w:r w:rsidRPr="00515301">
        <w:rPr>
          <w:b/>
          <w:bCs/>
          <w:color w:val="000000"/>
          <w:sz w:val="22"/>
          <w:szCs w:val="22"/>
        </w:rPr>
        <w:t>wykluczy</w:t>
      </w:r>
      <w:r w:rsidRPr="00515301">
        <w:rPr>
          <w:color w:val="000000"/>
          <w:sz w:val="22"/>
          <w:szCs w:val="22"/>
        </w:rPr>
        <w:t xml:space="preserve"> wykonawcę, wobec którego zachodzi, co najmniej jedna z przesłanek określonych w </w:t>
      </w:r>
      <w:r w:rsidRPr="00515301">
        <w:rPr>
          <w:b/>
          <w:bCs/>
          <w:color w:val="000000"/>
          <w:sz w:val="22"/>
          <w:szCs w:val="22"/>
        </w:rPr>
        <w:t>art. 108 ust. 1 ustawy Pzp</w:t>
      </w:r>
      <w:r w:rsidRPr="00515301">
        <w:rPr>
          <w:color w:val="000000"/>
          <w:sz w:val="22"/>
          <w:szCs w:val="22"/>
        </w:rPr>
        <w:t>. tj.:</w:t>
      </w:r>
    </w:p>
    <w:p w14:paraId="0CB2EEBA" w14:textId="77777777" w:rsidR="00515301" w:rsidRPr="00515301" w:rsidRDefault="00515301" w:rsidP="00CD050B">
      <w:pPr>
        <w:numPr>
          <w:ilvl w:val="0"/>
          <w:numId w:val="36"/>
        </w:numPr>
        <w:spacing w:after="0"/>
        <w:rPr>
          <w:sz w:val="22"/>
          <w:szCs w:val="22"/>
        </w:rPr>
      </w:pPr>
      <w:r w:rsidRPr="00515301">
        <w:rPr>
          <w:sz w:val="22"/>
          <w:szCs w:val="22"/>
        </w:rPr>
        <w:t>będącego osobą fizyczną, którego prawomocnie skazano za przestępstwo:</w:t>
      </w:r>
    </w:p>
    <w:p w14:paraId="477CFD82" w14:textId="77777777" w:rsidR="00515301" w:rsidRPr="00515301" w:rsidRDefault="00515301" w:rsidP="00515301">
      <w:pPr>
        <w:spacing w:after="0"/>
        <w:ind w:left="709" w:firstLine="0"/>
        <w:rPr>
          <w:sz w:val="22"/>
          <w:szCs w:val="22"/>
        </w:rPr>
      </w:pPr>
      <w:r w:rsidRPr="00515301">
        <w:rPr>
          <w:sz w:val="22"/>
          <w:szCs w:val="22"/>
        </w:rPr>
        <w:t>a) udziału w zorganizowanej grupie przestępczej albo związku mającym na celu popełnienie przestępstwa lub przestępstwa skarbowego, o którym mowa w art. 258 Kodeksu karnego,</w:t>
      </w:r>
    </w:p>
    <w:p w14:paraId="211636F3" w14:textId="77777777" w:rsidR="00515301" w:rsidRPr="00515301" w:rsidRDefault="00515301" w:rsidP="00515301">
      <w:pPr>
        <w:spacing w:after="0"/>
        <w:ind w:left="426" w:firstLine="283"/>
        <w:rPr>
          <w:sz w:val="22"/>
          <w:szCs w:val="22"/>
        </w:rPr>
      </w:pPr>
      <w:r w:rsidRPr="00515301">
        <w:rPr>
          <w:sz w:val="22"/>
          <w:szCs w:val="22"/>
        </w:rPr>
        <w:t>b) handlu ludźmi, o którym mowa w art. 189a Kodeksu karnego,</w:t>
      </w:r>
    </w:p>
    <w:p w14:paraId="6C46D022" w14:textId="77777777" w:rsidR="00515301" w:rsidRPr="00515301" w:rsidRDefault="00515301" w:rsidP="00515301">
      <w:pPr>
        <w:spacing w:after="0"/>
        <w:ind w:left="709" w:firstLine="0"/>
        <w:rPr>
          <w:sz w:val="22"/>
          <w:szCs w:val="22"/>
        </w:rPr>
      </w:pPr>
      <w:r w:rsidRPr="00515301">
        <w:rPr>
          <w:sz w:val="22"/>
          <w:szCs w:val="22"/>
        </w:rPr>
        <w:t>c) o którym mowa w art. 228–230a, art. 250a Kodeksu karnego lub w art. 46 lub art. 48 ustawy z dnia 25 czerwca 2010 r. o sporcie,</w:t>
      </w:r>
    </w:p>
    <w:p w14:paraId="73AB899B" w14:textId="77777777" w:rsidR="00515301" w:rsidRPr="00515301" w:rsidRDefault="00515301" w:rsidP="00515301">
      <w:pPr>
        <w:spacing w:after="0"/>
        <w:ind w:left="709" w:firstLine="0"/>
        <w:rPr>
          <w:sz w:val="22"/>
          <w:szCs w:val="22"/>
        </w:rPr>
      </w:pPr>
      <w:r w:rsidRPr="00515301">
        <w:rPr>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w:t>
      </w:r>
      <w:r w:rsidRPr="00B21986">
        <w:rPr>
          <w:sz w:val="22"/>
          <w:szCs w:val="22"/>
        </w:rPr>
        <w:t>. 299 Kodeksu karnego,</w:t>
      </w:r>
    </w:p>
    <w:p w14:paraId="16CAF6D2" w14:textId="77777777" w:rsidR="00515301" w:rsidRPr="00515301" w:rsidRDefault="00515301" w:rsidP="00515301">
      <w:pPr>
        <w:spacing w:after="0"/>
        <w:ind w:left="709" w:firstLine="0"/>
        <w:rPr>
          <w:sz w:val="22"/>
          <w:szCs w:val="22"/>
        </w:rPr>
      </w:pPr>
      <w:r w:rsidRPr="00515301">
        <w:rPr>
          <w:sz w:val="22"/>
          <w:szCs w:val="22"/>
        </w:rPr>
        <w:lastRenderedPageBreak/>
        <w:t>e) o charakterze terrorystycznym, o którym mowa w art. 115 § 20 Kodeksu karnego, lub mające na celu popełnienie tego przestępstwa,</w:t>
      </w:r>
    </w:p>
    <w:p w14:paraId="036BA558" w14:textId="77777777" w:rsidR="00515301" w:rsidRPr="00515301" w:rsidRDefault="00515301" w:rsidP="00515301">
      <w:pPr>
        <w:spacing w:after="0"/>
        <w:ind w:left="709" w:firstLine="0"/>
        <w:rPr>
          <w:sz w:val="22"/>
          <w:szCs w:val="22"/>
        </w:rPr>
      </w:pPr>
      <w:r w:rsidRPr="00515301">
        <w:rPr>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53B2C648" w14:textId="77777777" w:rsidR="00515301" w:rsidRPr="00515301" w:rsidRDefault="00515301" w:rsidP="00515301">
      <w:pPr>
        <w:spacing w:after="0"/>
        <w:ind w:left="709" w:firstLine="0"/>
        <w:rPr>
          <w:sz w:val="22"/>
          <w:szCs w:val="22"/>
        </w:rPr>
      </w:pPr>
      <w:r w:rsidRPr="00515301">
        <w:rPr>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6DA388" w14:textId="77777777" w:rsidR="00515301" w:rsidRPr="00515301" w:rsidRDefault="00515301" w:rsidP="00515301">
      <w:pPr>
        <w:spacing w:after="0"/>
        <w:ind w:left="709" w:firstLine="0"/>
        <w:rPr>
          <w:sz w:val="22"/>
          <w:szCs w:val="22"/>
        </w:rPr>
      </w:pPr>
      <w:r w:rsidRPr="00515301">
        <w:rPr>
          <w:sz w:val="22"/>
          <w:szCs w:val="22"/>
        </w:rPr>
        <w:t>h) o którym mowa w art. 9 ust. 1 i 3 lub art. 10 ustawy z dnia 15 czerwca 2012 r. o skutkach powierzania wykonywania pracy cudzoziemcom przebywającym wbrew przepisom na terytorium Rzeczypospolitej Polskiej</w:t>
      </w:r>
    </w:p>
    <w:p w14:paraId="6527570B" w14:textId="77777777" w:rsidR="00515301" w:rsidRPr="00515301" w:rsidRDefault="00515301" w:rsidP="00515301">
      <w:pPr>
        <w:spacing w:after="0"/>
        <w:ind w:left="709" w:firstLine="0"/>
        <w:rPr>
          <w:sz w:val="22"/>
          <w:szCs w:val="22"/>
        </w:rPr>
      </w:pPr>
    </w:p>
    <w:p w14:paraId="31433B81" w14:textId="77777777" w:rsidR="00515301" w:rsidRPr="00515301" w:rsidRDefault="00515301" w:rsidP="00515301">
      <w:pPr>
        <w:spacing w:after="0"/>
        <w:ind w:left="1135" w:firstLine="283"/>
        <w:rPr>
          <w:sz w:val="22"/>
          <w:szCs w:val="22"/>
        </w:rPr>
      </w:pPr>
      <w:r w:rsidRPr="00515301">
        <w:rPr>
          <w:sz w:val="22"/>
          <w:szCs w:val="22"/>
        </w:rPr>
        <w:t>lub za odpowiedni czyn zabroniony określony w przepisach prawa obcego;</w:t>
      </w:r>
    </w:p>
    <w:p w14:paraId="7B4E9D06" w14:textId="77777777" w:rsidR="00515301" w:rsidRPr="00515301" w:rsidRDefault="00515301" w:rsidP="00515301">
      <w:pPr>
        <w:spacing w:after="0"/>
        <w:ind w:left="1135" w:firstLine="283"/>
        <w:rPr>
          <w:sz w:val="22"/>
          <w:szCs w:val="22"/>
        </w:rPr>
      </w:pPr>
    </w:p>
    <w:p w14:paraId="11EAF53B" w14:textId="77777777" w:rsidR="00515301" w:rsidRPr="00515301" w:rsidRDefault="00515301" w:rsidP="00CD050B">
      <w:pPr>
        <w:numPr>
          <w:ilvl w:val="0"/>
          <w:numId w:val="36"/>
        </w:numPr>
        <w:spacing w:after="0"/>
        <w:rPr>
          <w:sz w:val="22"/>
          <w:szCs w:val="22"/>
        </w:rPr>
      </w:pPr>
      <w:r w:rsidRPr="00515301">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7DCE8A42" w14:textId="77777777" w:rsidR="00515301" w:rsidRPr="00515301" w:rsidRDefault="00515301" w:rsidP="00CD050B">
      <w:pPr>
        <w:numPr>
          <w:ilvl w:val="0"/>
          <w:numId w:val="36"/>
        </w:numPr>
        <w:spacing w:after="0"/>
        <w:rPr>
          <w:sz w:val="22"/>
          <w:szCs w:val="22"/>
        </w:rPr>
      </w:pPr>
      <w:r w:rsidRPr="00515301">
        <w:rPr>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9AFE29" w14:textId="77777777" w:rsidR="00515301" w:rsidRPr="00515301" w:rsidRDefault="00515301" w:rsidP="00CD050B">
      <w:pPr>
        <w:numPr>
          <w:ilvl w:val="0"/>
          <w:numId w:val="36"/>
        </w:numPr>
        <w:spacing w:after="0"/>
        <w:rPr>
          <w:sz w:val="22"/>
          <w:szCs w:val="22"/>
        </w:rPr>
      </w:pPr>
      <w:r w:rsidRPr="00515301">
        <w:rPr>
          <w:sz w:val="22"/>
          <w:szCs w:val="22"/>
        </w:rPr>
        <w:t>wobec którego prawomocnie orzeczono zakaz ubiegania się o zamówienia publiczne;</w:t>
      </w:r>
    </w:p>
    <w:p w14:paraId="10155239" w14:textId="77777777" w:rsidR="00515301" w:rsidRPr="00515301" w:rsidRDefault="00515301" w:rsidP="00CD050B">
      <w:pPr>
        <w:numPr>
          <w:ilvl w:val="0"/>
          <w:numId w:val="36"/>
        </w:numPr>
        <w:spacing w:after="0"/>
        <w:rPr>
          <w:sz w:val="22"/>
          <w:szCs w:val="22"/>
        </w:rPr>
      </w:pPr>
      <w:r w:rsidRPr="00515301">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001AC4" w14:textId="77777777" w:rsidR="00515301" w:rsidRPr="00515301" w:rsidRDefault="00515301" w:rsidP="00CD050B">
      <w:pPr>
        <w:numPr>
          <w:ilvl w:val="0"/>
          <w:numId w:val="36"/>
        </w:numPr>
        <w:spacing w:after="0"/>
        <w:rPr>
          <w:sz w:val="22"/>
          <w:szCs w:val="22"/>
        </w:rPr>
      </w:pPr>
      <w:r w:rsidRPr="00515301">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2D41A8"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 xml:space="preserve">Wykluczenie </w:t>
      </w:r>
      <w:r w:rsidRPr="00515301">
        <w:rPr>
          <w:sz w:val="22"/>
          <w:szCs w:val="22"/>
        </w:rPr>
        <w:t>Wykonawcy następuje zgodnie z art. 111 ustawy Pzp.</w:t>
      </w:r>
    </w:p>
    <w:p w14:paraId="123CCECF"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Wykonawca</w:t>
      </w:r>
      <w:r w:rsidRPr="00515301">
        <w:rPr>
          <w:sz w:val="22"/>
          <w:szCs w:val="22"/>
        </w:rPr>
        <w:t xml:space="preserve"> nie podlega wykluczeniu w okolicznościach określonych w art. 108 ust. 1 pkt 1, 2, 4 i 5 ustawy Pzp. jeżeli udowodni Zamawiającemu, że spełnił łącznie przesłanki wskazane w art. 110 ust. 2 ustawy Pzp.</w:t>
      </w:r>
    </w:p>
    <w:p w14:paraId="41D68994" w14:textId="77777777" w:rsidR="00515301" w:rsidRPr="00515301" w:rsidRDefault="00515301" w:rsidP="00515301">
      <w:pPr>
        <w:numPr>
          <w:ilvl w:val="1"/>
          <w:numId w:val="22"/>
        </w:numPr>
        <w:suppressAutoHyphens/>
        <w:spacing w:before="120" w:after="60"/>
        <w:ind w:left="567" w:hanging="567"/>
        <w:rPr>
          <w:color w:val="000000"/>
          <w:sz w:val="22"/>
          <w:szCs w:val="22"/>
        </w:rPr>
      </w:pPr>
      <w:r w:rsidRPr="00515301">
        <w:rPr>
          <w:bCs/>
          <w:sz w:val="22"/>
          <w:szCs w:val="22"/>
        </w:rPr>
        <w:t>Zamawiający</w:t>
      </w:r>
      <w:r w:rsidRPr="00515301">
        <w:rPr>
          <w:sz w:val="22"/>
          <w:szCs w:val="22"/>
        </w:rPr>
        <w:t xml:space="preserve"> oceni, czy podjęte przez Wykonawcę czynności, o których mowa w art. 110 ust. 2 ustawy Pzp., są wystarczające do wykazania jego rzetelności, uwzględniając wagę i szczególne okoliczności czynu Wykonawcy. Jeżeli podjęte przez Wyk</w:t>
      </w:r>
      <w:r w:rsidRPr="00515301">
        <w:rPr>
          <w:color w:val="000000"/>
          <w:sz w:val="22"/>
          <w:szCs w:val="22"/>
        </w:rPr>
        <w:t>onawcę czynności nie są wystarczające do wykazania jego rzetelności, Zamawiający wyklucza Wykonawcę.</w:t>
      </w:r>
    </w:p>
    <w:p w14:paraId="5E68DD50"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Zgodnie</w:t>
      </w:r>
      <w:r w:rsidRPr="00515301">
        <w:rPr>
          <w:color w:val="000000"/>
          <w:sz w:val="22"/>
          <w:szCs w:val="22"/>
        </w:rPr>
        <w:t xml:space="preserve"> z </w:t>
      </w:r>
      <w:r w:rsidRPr="00515301">
        <w:rPr>
          <w:b/>
          <w:bCs/>
          <w:color w:val="000000"/>
          <w:sz w:val="22"/>
          <w:szCs w:val="22"/>
        </w:rPr>
        <w:t xml:space="preserve">art. 7 ustawy z dnia 13 kwietnia 2022 r. </w:t>
      </w:r>
      <w:r w:rsidRPr="00515301">
        <w:rPr>
          <w:b/>
          <w:bCs/>
          <w:i/>
          <w:iCs/>
          <w:color w:val="000000"/>
          <w:sz w:val="22"/>
          <w:szCs w:val="22"/>
        </w:rPr>
        <w:t>o szczególnych rozwiązaniach w</w:t>
      </w:r>
      <w:r w:rsidRPr="00515301">
        <w:rPr>
          <w:b/>
          <w:bCs/>
          <w:i/>
          <w:iCs/>
          <w:sz w:val="22"/>
          <w:szCs w:val="22"/>
        </w:rPr>
        <w:t xml:space="preserve"> zakresie przeciwdziałania wspieraniu agresji na Ukrainę oraz służących ochronie bezpieczeństwa narodowego</w:t>
      </w:r>
      <w:r w:rsidRPr="00515301">
        <w:rPr>
          <w:sz w:val="22"/>
          <w:szCs w:val="22"/>
        </w:rPr>
        <w:t xml:space="preserve">, z postępowania o udzielenie zamówienia publicznego prowadzonego na podstawie ustawy z dnia 11 września 2019 r. – Prawo zamówień publicznych </w:t>
      </w:r>
      <w:r w:rsidRPr="00515301">
        <w:rPr>
          <w:b/>
          <w:bCs/>
          <w:sz w:val="22"/>
          <w:szCs w:val="22"/>
        </w:rPr>
        <w:t>Zamawiający wykluczy</w:t>
      </w:r>
      <w:r w:rsidRPr="00515301">
        <w:rPr>
          <w:sz w:val="22"/>
          <w:szCs w:val="22"/>
        </w:rPr>
        <w:t>:</w:t>
      </w:r>
    </w:p>
    <w:p w14:paraId="77FF2B23" w14:textId="77777777" w:rsidR="00515301" w:rsidRPr="00515301" w:rsidRDefault="00515301" w:rsidP="00CD050B">
      <w:pPr>
        <w:numPr>
          <w:ilvl w:val="0"/>
          <w:numId w:val="33"/>
        </w:numPr>
        <w:suppressAutoHyphens/>
        <w:spacing w:after="60"/>
        <w:rPr>
          <w:sz w:val="22"/>
          <w:szCs w:val="22"/>
        </w:rPr>
      </w:pPr>
      <w:r w:rsidRPr="00515301">
        <w:rPr>
          <w:sz w:val="22"/>
          <w:szCs w:val="22"/>
        </w:rPr>
        <w:lastRenderedPageBreak/>
        <w:t>wykonawcę wymienionego w wykazach określonych w rozporządzeniu 765/2006 i rozporządzeniu 269/2014 albo wpisanego na listę na podstawie decyzji w sprawie wpisu na listę rozstrzygającej o zastosowaniu środka w postaci wykluczenia z postępowań o udzielenie zamówienia publicznego;</w:t>
      </w:r>
    </w:p>
    <w:p w14:paraId="1326DF32" w14:textId="77777777" w:rsidR="00515301" w:rsidRPr="00515301" w:rsidRDefault="00515301" w:rsidP="00CD050B">
      <w:pPr>
        <w:numPr>
          <w:ilvl w:val="0"/>
          <w:numId w:val="33"/>
        </w:numPr>
        <w:suppressAutoHyphens/>
        <w:spacing w:after="60"/>
        <w:ind w:left="1281" w:hanging="357"/>
        <w:rPr>
          <w:sz w:val="22"/>
          <w:szCs w:val="22"/>
        </w:rPr>
      </w:pPr>
      <w:r w:rsidRPr="00515301">
        <w:rPr>
          <w:sz w:val="22"/>
          <w:szCs w:val="22"/>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postępowań o udzielenie zamówienia publicznego;</w:t>
      </w:r>
    </w:p>
    <w:p w14:paraId="554D2FD8" w14:textId="77777777" w:rsidR="00515301" w:rsidRPr="00515301" w:rsidRDefault="00515301" w:rsidP="00CD050B">
      <w:pPr>
        <w:numPr>
          <w:ilvl w:val="0"/>
          <w:numId w:val="33"/>
        </w:numPr>
        <w:suppressAutoHyphens/>
        <w:autoSpaceDE w:val="0"/>
        <w:autoSpaceDN w:val="0"/>
        <w:adjustRightInd w:val="0"/>
        <w:spacing w:after="0"/>
        <w:rPr>
          <w:rFonts w:ascii="Cambria" w:eastAsia="Calibri" w:hAnsi="Cambria" w:cs="Cambria"/>
          <w:color w:val="000000"/>
          <w:sz w:val="24"/>
          <w:szCs w:val="24"/>
        </w:rPr>
      </w:pPr>
      <w:r w:rsidRPr="00515301">
        <w:rPr>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postępowań o udzielenie zamówienia publicznego.</w:t>
      </w:r>
    </w:p>
    <w:p w14:paraId="0D315188" w14:textId="77777777" w:rsidR="00515301" w:rsidRPr="00515301" w:rsidRDefault="00515301" w:rsidP="00515301">
      <w:pPr>
        <w:numPr>
          <w:ilvl w:val="1"/>
          <w:numId w:val="22"/>
        </w:numPr>
        <w:suppressAutoHyphens/>
        <w:spacing w:before="120" w:after="60"/>
        <w:ind w:left="567" w:hanging="567"/>
        <w:rPr>
          <w:sz w:val="22"/>
          <w:szCs w:val="22"/>
        </w:rPr>
      </w:pPr>
      <w:r w:rsidRPr="00515301">
        <w:rPr>
          <w:sz w:val="22"/>
          <w:szCs w:val="22"/>
        </w:rPr>
        <w:t>W przypadku wykonawcy lub uczestnika konkursu wykluczonego na podstawie okoliczności, o których mowa w ust. 5.2 pkt. 2) SWZ Zamawiający odrzuca jego ofertę.</w:t>
      </w:r>
    </w:p>
    <w:p w14:paraId="38117CA3"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Przez</w:t>
      </w:r>
      <w:r w:rsidRPr="00515301">
        <w:rPr>
          <w:sz w:val="22"/>
          <w:szCs w:val="22"/>
        </w:rPr>
        <w:t xml:space="preserve"> </w:t>
      </w:r>
      <w:r w:rsidRPr="00515301">
        <w:rPr>
          <w:sz w:val="22"/>
          <w:szCs w:val="22"/>
          <w:u w:val="single"/>
        </w:rPr>
        <w:t>ubieganie się o udzielenie zamówienia publicznego</w:t>
      </w:r>
      <w:r w:rsidRPr="00515301">
        <w:rPr>
          <w:sz w:val="22"/>
          <w:szCs w:val="22"/>
        </w:rPr>
        <w:t xml:space="preserve"> rozumie się złożenie oferty. Osoba lub podmiot podlegające wykluczeniu na podstawie powyższych przesłanek, które w okresie tego wykluczenia ubiegają się o udzielenie zamówienia publicznego lub biorą udział w postępowaniu o udzielenie zamówienia publicznego, podlegają karze pieniężnej, nakładanej przez Prezesa Urzędu Zamówień Publicznych, w drodze decyzji w wysokości do 20 000 000 zł.</w:t>
      </w:r>
    </w:p>
    <w:p w14:paraId="11E755D4" w14:textId="77777777" w:rsidR="00515301" w:rsidRPr="00515301" w:rsidRDefault="00515301" w:rsidP="00515301">
      <w:pPr>
        <w:numPr>
          <w:ilvl w:val="1"/>
          <w:numId w:val="22"/>
        </w:numPr>
        <w:suppressAutoHyphens/>
        <w:spacing w:before="120" w:after="60"/>
        <w:ind w:left="567" w:hanging="567"/>
        <w:rPr>
          <w:sz w:val="22"/>
          <w:szCs w:val="22"/>
        </w:rPr>
      </w:pPr>
      <w:r w:rsidRPr="00515301">
        <w:rPr>
          <w:sz w:val="22"/>
          <w:szCs w:val="22"/>
        </w:rPr>
        <w:t xml:space="preserve">Zaistnienie przesłanki wykluczenia będzie weryfikowane na podstawie ogólnodostępnych baz danych zgodnie z informacją podaną przez Urząd Zamówień Publicznych (patrz: Stosowanie unijnego zakazu udziału wykonawców rosyjskich w zamówieniach - Urząd Zamówień Publicznych (uzp.gov.pl). </w:t>
      </w:r>
    </w:p>
    <w:p w14:paraId="72D46CF8" w14:textId="77777777" w:rsidR="00515301" w:rsidRPr="00515301" w:rsidRDefault="00515301" w:rsidP="00515301">
      <w:pPr>
        <w:numPr>
          <w:ilvl w:val="1"/>
          <w:numId w:val="22"/>
        </w:numPr>
        <w:spacing w:before="120" w:after="60"/>
        <w:ind w:left="567" w:hanging="567"/>
        <w:rPr>
          <w:sz w:val="22"/>
          <w:szCs w:val="22"/>
        </w:rPr>
      </w:pPr>
      <w:r w:rsidRPr="00515301">
        <w:rPr>
          <w:sz w:val="22"/>
          <w:szCs w:val="22"/>
        </w:rPr>
        <w:t>Wykonawca może zostać wykluczony przez Zamawiającego na każdym etapie postępowania o udzielenie zamówienia.</w:t>
      </w:r>
    </w:p>
    <w:p w14:paraId="5A6566D2" w14:textId="77777777" w:rsidR="00515301" w:rsidRPr="00515301" w:rsidRDefault="00515301" w:rsidP="00515301">
      <w:pPr>
        <w:numPr>
          <w:ilvl w:val="1"/>
          <w:numId w:val="22"/>
        </w:numPr>
        <w:spacing w:before="120" w:after="60"/>
        <w:ind w:left="567" w:hanging="567"/>
        <w:rPr>
          <w:bCs/>
          <w:sz w:val="22"/>
          <w:szCs w:val="22"/>
        </w:rPr>
      </w:pPr>
      <w:r w:rsidRPr="00515301">
        <w:rPr>
          <w:b/>
          <w:bCs/>
          <w:sz w:val="22"/>
          <w:szCs w:val="22"/>
        </w:rPr>
        <w:t xml:space="preserve">Zakaz udzielania zamówień </w:t>
      </w:r>
      <w:r w:rsidRPr="00515301">
        <w:rPr>
          <w:bCs/>
          <w:sz w:val="22"/>
          <w:szCs w:val="22"/>
        </w:rPr>
        <w:t>w rozumieniu przepisów art. 5 k Rozporządzenia Rady (UE) nr 833/2014 z dnia 31 lipca 2014 r. dotyczącego środków ograniczających w związku z działaniami Rosji destabilizującymi sytuację na Ukrainie [Dz. U. UE L 229 z 31.7.2014, s. 1 – ze zm.], (rozporządzenie 833/2014).</w:t>
      </w:r>
    </w:p>
    <w:p w14:paraId="7F266286" w14:textId="77777777" w:rsidR="00515301" w:rsidRPr="00515301" w:rsidRDefault="00515301" w:rsidP="00515301">
      <w:pPr>
        <w:suppressAutoHyphens/>
        <w:spacing w:before="120" w:after="0"/>
        <w:ind w:left="567" w:firstLine="0"/>
        <w:rPr>
          <w:i/>
          <w:iCs/>
          <w:sz w:val="22"/>
          <w:szCs w:val="22"/>
        </w:rPr>
      </w:pPr>
      <w:r w:rsidRPr="00515301">
        <w:rPr>
          <w:i/>
          <w:iCs/>
          <w:sz w:val="22"/>
          <w:szCs w:val="22"/>
        </w:rPr>
        <w:t xml:space="preserve">Zakazuje się udzielania lub dalszego wykonywania wszelkich zamówień publicznych (…) objętych zakresem dyrektyw w sprawie zamówień publicznych (…) na rzecz lub z udziałem: </w:t>
      </w:r>
    </w:p>
    <w:p w14:paraId="7E9E9F85" w14:textId="77777777" w:rsidR="00515301" w:rsidRPr="00515301" w:rsidRDefault="00515301" w:rsidP="00CD050B">
      <w:pPr>
        <w:numPr>
          <w:ilvl w:val="0"/>
          <w:numId w:val="35"/>
        </w:numPr>
        <w:suppressAutoHyphens/>
        <w:spacing w:before="60" w:after="0"/>
        <w:ind w:left="884" w:hanging="357"/>
        <w:rPr>
          <w:i/>
          <w:iCs/>
          <w:sz w:val="22"/>
          <w:szCs w:val="22"/>
        </w:rPr>
      </w:pPr>
      <w:r w:rsidRPr="00515301">
        <w:rPr>
          <w:i/>
          <w:iCs/>
          <w:sz w:val="22"/>
          <w:szCs w:val="22"/>
        </w:rPr>
        <w:t xml:space="preserve">obywateli rosyjskich lub osób fizycznych lub prawnych, podmiotów lub organów z siedzibą w Rosji; </w:t>
      </w:r>
    </w:p>
    <w:p w14:paraId="265AA070" w14:textId="77777777" w:rsidR="00515301" w:rsidRPr="00515301" w:rsidRDefault="00515301" w:rsidP="00CD050B">
      <w:pPr>
        <w:numPr>
          <w:ilvl w:val="0"/>
          <w:numId w:val="35"/>
        </w:numPr>
        <w:suppressAutoHyphens/>
        <w:spacing w:before="60" w:after="0"/>
        <w:ind w:left="884" w:hanging="357"/>
        <w:rPr>
          <w:i/>
          <w:iCs/>
          <w:sz w:val="22"/>
          <w:szCs w:val="22"/>
        </w:rPr>
      </w:pPr>
      <w:r w:rsidRPr="00515301">
        <w:rPr>
          <w:i/>
          <w:iCs/>
          <w:sz w:val="22"/>
          <w:szCs w:val="22"/>
        </w:rPr>
        <w:t xml:space="preserve">osób prawnych, podmiotów lub organów, do których prawa własności bezpośrednio lub pośrednio w ponad 50 % należą do podmiotu, o którym mowa w lit. a) niniejszego ustępu; lub </w:t>
      </w:r>
    </w:p>
    <w:p w14:paraId="7DC9AA8C" w14:textId="7B440ADA" w:rsidR="00515301" w:rsidRDefault="00515301" w:rsidP="00CD050B">
      <w:pPr>
        <w:numPr>
          <w:ilvl w:val="0"/>
          <w:numId w:val="35"/>
        </w:numPr>
        <w:suppressAutoHyphens/>
        <w:spacing w:before="60" w:after="0"/>
        <w:ind w:left="884" w:hanging="357"/>
        <w:rPr>
          <w:i/>
          <w:iCs/>
          <w:sz w:val="22"/>
          <w:szCs w:val="22"/>
        </w:rPr>
      </w:pPr>
      <w:r w:rsidRPr="00515301">
        <w:rPr>
          <w:i/>
          <w:iCs/>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4E26A01E" w14:textId="0E6518F7" w:rsidR="00982074" w:rsidRPr="00515301" w:rsidRDefault="00982074" w:rsidP="00982074">
      <w:pPr>
        <w:suppressAutoHyphens/>
        <w:spacing w:before="60" w:after="0"/>
        <w:ind w:left="884" w:firstLine="0"/>
        <w:rPr>
          <w:i/>
          <w:iCs/>
          <w:sz w:val="22"/>
          <w:szCs w:val="22"/>
        </w:rPr>
      </w:pPr>
    </w:p>
    <w:tbl>
      <w:tblPr>
        <w:tblW w:w="8663" w:type="dxa"/>
        <w:jc w:val="center"/>
        <w:tblBorders>
          <w:top w:val="single" w:sz="12" w:space="0" w:color="auto"/>
          <w:left w:val="single" w:sz="12" w:space="0" w:color="auto"/>
          <w:bottom w:val="single" w:sz="12" w:space="0" w:color="auto"/>
          <w:right w:val="single" w:sz="12" w:space="0" w:color="auto"/>
        </w:tblBorders>
        <w:shd w:val="clear" w:color="auto" w:fill="FFFFFF" w:themeFill="background1"/>
        <w:tblLayout w:type="fixed"/>
        <w:tblLook w:val="04A0" w:firstRow="1" w:lastRow="0" w:firstColumn="1" w:lastColumn="0" w:noHBand="0" w:noVBand="1"/>
      </w:tblPr>
      <w:tblGrid>
        <w:gridCol w:w="8663"/>
      </w:tblGrid>
      <w:tr w:rsidR="007849B8" w:rsidRPr="007849B8" w14:paraId="39627545" w14:textId="77777777" w:rsidTr="00982074">
        <w:trPr>
          <w:trHeight w:val="735"/>
          <w:jc w:val="center"/>
        </w:trPr>
        <w:tc>
          <w:tcPr>
            <w:tcW w:w="8663" w:type="dxa"/>
            <w:shd w:val="clear" w:color="auto" w:fill="FFFFFF" w:themeFill="background1"/>
            <w:vAlign w:val="center"/>
          </w:tcPr>
          <w:p w14:paraId="11EEC2AA" w14:textId="77777777" w:rsidR="00C93E86" w:rsidRPr="00774C92" w:rsidRDefault="00C93E86" w:rsidP="001E08FB">
            <w:pPr>
              <w:tabs>
                <w:tab w:val="left" w:pos="375"/>
                <w:tab w:val="left" w:pos="1232"/>
                <w:tab w:val="center" w:pos="4252"/>
              </w:tabs>
              <w:spacing w:after="0"/>
              <w:ind w:left="0" w:firstLine="0"/>
              <w:jc w:val="center"/>
              <w:rPr>
                <w:b/>
                <w:smallCaps/>
                <w:sz w:val="24"/>
                <w:szCs w:val="24"/>
              </w:rPr>
            </w:pPr>
            <w:r w:rsidRPr="00774C92">
              <w:rPr>
                <w:b/>
                <w:smallCaps/>
                <w:sz w:val="24"/>
                <w:szCs w:val="24"/>
              </w:rPr>
              <w:lastRenderedPageBreak/>
              <w:t>Rozdział 6</w:t>
            </w:r>
          </w:p>
          <w:p w14:paraId="0FAEA0FB" w14:textId="77777777" w:rsidR="00C93E86" w:rsidRPr="007849B8" w:rsidRDefault="00A72322" w:rsidP="00C079F3">
            <w:pPr>
              <w:tabs>
                <w:tab w:val="left" w:pos="375"/>
                <w:tab w:val="left" w:pos="1232"/>
                <w:tab w:val="center" w:pos="4252"/>
              </w:tabs>
              <w:spacing w:after="0"/>
              <w:ind w:left="0" w:firstLine="0"/>
              <w:jc w:val="center"/>
              <w:rPr>
                <w:b/>
                <w:smallCaps/>
                <w:sz w:val="22"/>
                <w:szCs w:val="22"/>
              </w:rPr>
            </w:pPr>
            <w:r w:rsidRPr="00774C92">
              <w:rPr>
                <w:b/>
                <w:smallCaps/>
                <w:sz w:val="24"/>
                <w:szCs w:val="24"/>
              </w:rPr>
              <w:t>podmiotowe środki dowodowe</w:t>
            </w:r>
          </w:p>
        </w:tc>
      </w:tr>
    </w:tbl>
    <w:p w14:paraId="6545F951" w14:textId="77777777" w:rsidR="00515301" w:rsidRPr="00515301" w:rsidRDefault="00515301" w:rsidP="00515301">
      <w:pPr>
        <w:numPr>
          <w:ilvl w:val="0"/>
          <w:numId w:val="19"/>
        </w:numPr>
        <w:autoSpaceDE w:val="0"/>
        <w:autoSpaceDN w:val="0"/>
        <w:adjustRightInd w:val="0"/>
        <w:spacing w:before="240" w:after="0"/>
        <w:ind w:left="567" w:hanging="567"/>
        <w:rPr>
          <w:sz w:val="22"/>
          <w:szCs w:val="22"/>
        </w:rPr>
      </w:pPr>
      <w:bookmarkStart w:id="4" w:name="_Hlk93580578"/>
      <w:r w:rsidRPr="00515301">
        <w:rPr>
          <w:sz w:val="22"/>
          <w:szCs w:val="22"/>
        </w:rPr>
        <w:t xml:space="preserve">Zamawiający w niniejszym postępowaniu skorzysta z dyspozycji  art.139 ust. 2 Ustawy Pzp, zgodnie z którym Wykonawca nie jest obowiązany do złożenia wraz ofertą </w:t>
      </w:r>
      <w:r w:rsidRPr="00515301">
        <w:rPr>
          <w:b/>
          <w:bCs/>
          <w:sz w:val="22"/>
          <w:szCs w:val="22"/>
        </w:rPr>
        <w:t>oświadczenia, o którym mowa w art. 125 ust 1</w:t>
      </w:r>
      <w:r w:rsidRPr="00515301">
        <w:rPr>
          <w:sz w:val="22"/>
          <w:szCs w:val="22"/>
        </w:rPr>
        <w:t>. ustawy Pzp tj. dokumentu JEDZ</w:t>
      </w:r>
      <w:r w:rsidRPr="00515301">
        <w:rPr>
          <w:color w:val="0070C0"/>
          <w:sz w:val="22"/>
          <w:szCs w:val="22"/>
        </w:rPr>
        <w:t>.</w:t>
      </w:r>
      <w:r w:rsidRPr="00515301">
        <w:rPr>
          <w:sz w:val="22"/>
          <w:szCs w:val="22"/>
        </w:rPr>
        <w:t xml:space="preserve">  </w:t>
      </w:r>
    </w:p>
    <w:p w14:paraId="487A8BF7" w14:textId="77777777" w:rsidR="00515301" w:rsidRPr="00515301" w:rsidRDefault="00515301" w:rsidP="00515301">
      <w:pPr>
        <w:autoSpaceDE w:val="0"/>
        <w:autoSpaceDN w:val="0"/>
        <w:adjustRightInd w:val="0"/>
        <w:spacing w:before="120"/>
        <w:ind w:left="567" w:firstLine="0"/>
        <w:rPr>
          <w:sz w:val="22"/>
          <w:szCs w:val="22"/>
        </w:rPr>
      </w:pPr>
      <w:bookmarkStart w:id="5" w:name="_Hlk93580816"/>
      <w:r w:rsidRPr="00515301">
        <w:rPr>
          <w:sz w:val="22"/>
          <w:szCs w:val="22"/>
        </w:rPr>
        <w:t xml:space="preserve">Zamawiający przed wyborem najkorzystniejszej oferty, </w:t>
      </w:r>
      <w:r w:rsidRPr="00515301">
        <w:rPr>
          <w:b/>
          <w:bCs/>
          <w:sz w:val="22"/>
          <w:szCs w:val="22"/>
        </w:rPr>
        <w:t xml:space="preserve">wezwie wyłącznie </w:t>
      </w:r>
      <w:r w:rsidRPr="00515301">
        <w:rPr>
          <w:bCs/>
          <w:sz w:val="22"/>
          <w:szCs w:val="22"/>
        </w:rPr>
        <w:t>W</w:t>
      </w:r>
      <w:r w:rsidRPr="00515301">
        <w:rPr>
          <w:sz w:val="22"/>
          <w:szCs w:val="22"/>
        </w:rPr>
        <w:t>ykonawcę, którego oferta została najwyżej oceniona, do złożenia oświadczenia,</w:t>
      </w:r>
      <w:r w:rsidRPr="00515301">
        <w:rPr>
          <w:b/>
          <w:bCs/>
          <w:sz w:val="22"/>
          <w:szCs w:val="22"/>
        </w:rPr>
        <w:t xml:space="preserve"> </w:t>
      </w:r>
      <w:r w:rsidRPr="00515301">
        <w:rPr>
          <w:sz w:val="22"/>
          <w:szCs w:val="22"/>
        </w:rPr>
        <w:t xml:space="preserve"> </w:t>
      </w:r>
      <w:bookmarkStart w:id="6" w:name="_Hlk80695409"/>
      <w:r w:rsidRPr="00515301">
        <w:rPr>
          <w:sz w:val="22"/>
          <w:szCs w:val="22"/>
        </w:rPr>
        <w:t>o którym mowa w art. 125 ust 1 ustawy Pzp</w:t>
      </w:r>
      <w:bookmarkEnd w:id="4"/>
      <w:bookmarkEnd w:id="6"/>
      <w:r w:rsidRPr="00515301">
        <w:rPr>
          <w:sz w:val="22"/>
          <w:szCs w:val="22"/>
        </w:rPr>
        <w:t>.</w:t>
      </w:r>
    </w:p>
    <w:bookmarkEnd w:id="5"/>
    <w:p w14:paraId="20586005" w14:textId="77777777" w:rsidR="00515301" w:rsidRPr="00515301" w:rsidRDefault="00515301" w:rsidP="00515301">
      <w:pPr>
        <w:autoSpaceDE w:val="0"/>
        <w:autoSpaceDN w:val="0"/>
        <w:adjustRightInd w:val="0"/>
        <w:ind w:left="567" w:firstLine="0"/>
        <w:rPr>
          <w:sz w:val="22"/>
          <w:szCs w:val="22"/>
        </w:rPr>
      </w:pPr>
      <w:r w:rsidRPr="00515301">
        <w:rPr>
          <w:sz w:val="22"/>
          <w:szCs w:val="22"/>
        </w:rPr>
        <w:t>Wyżej wymienione</w:t>
      </w:r>
      <w:r w:rsidRPr="00515301">
        <w:rPr>
          <w:bCs/>
          <w:color w:val="000000"/>
          <w:sz w:val="22"/>
          <w:szCs w:val="22"/>
        </w:rPr>
        <w:t xml:space="preserve"> oświadczenie Wykonawca składa</w:t>
      </w:r>
      <w:r w:rsidRPr="00515301">
        <w:rPr>
          <w:b/>
          <w:color w:val="000000"/>
          <w:sz w:val="22"/>
          <w:szCs w:val="22"/>
        </w:rPr>
        <w:t xml:space="preserve"> w formie Jednolitego Europejskiego Dokumentu Zamówienia</w:t>
      </w:r>
      <w:r w:rsidRPr="00515301">
        <w:rPr>
          <w:color w:val="000000"/>
          <w:sz w:val="22"/>
          <w:szCs w:val="22"/>
        </w:rPr>
        <w:t xml:space="preserve"> (</w:t>
      </w:r>
      <w:r w:rsidRPr="00515301">
        <w:rPr>
          <w:b/>
          <w:color w:val="000000"/>
          <w:sz w:val="22"/>
          <w:szCs w:val="22"/>
        </w:rPr>
        <w:t>JEDZ</w:t>
      </w:r>
      <w:r w:rsidRPr="00515301">
        <w:rPr>
          <w:color w:val="000000"/>
          <w:sz w:val="22"/>
          <w:szCs w:val="22"/>
        </w:rPr>
        <w:t>)</w:t>
      </w:r>
      <w:r w:rsidRPr="00515301">
        <w:rPr>
          <w:sz w:val="22"/>
          <w:szCs w:val="22"/>
        </w:rPr>
        <w:t xml:space="preserve">, wg wzoru, który </w:t>
      </w:r>
      <w:r w:rsidRPr="00515301">
        <w:rPr>
          <w:bCs/>
          <w:sz w:val="22"/>
          <w:szCs w:val="22"/>
        </w:rPr>
        <w:t>zostanie przekazany Wykonawcy, którego oferta zostanie najwyżej oceniona wraz z wezwaniem Zamawiającego</w:t>
      </w:r>
      <w:r w:rsidRPr="00515301">
        <w:rPr>
          <w:sz w:val="22"/>
          <w:szCs w:val="22"/>
        </w:rPr>
        <w:t>.</w:t>
      </w:r>
      <w:r w:rsidRPr="00515301">
        <w:t xml:space="preserve"> </w:t>
      </w:r>
    </w:p>
    <w:p w14:paraId="796858C2" w14:textId="77777777" w:rsidR="00515301" w:rsidRPr="00515301" w:rsidRDefault="00515301" w:rsidP="00515301">
      <w:pPr>
        <w:autoSpaceDE w:val="0"/>
        <w:autoSpaceDN w:val="0"/>
        <w:adjustRightInd w:val="0"/>
        <w:ind w:left="567" w:firstLine="0"/>
        <w:rPr>
          <w:sz w:val="22"/>
          <w:szCs w:val="22"/>
        </w:rPr>
      </w:pPr>
      <w:r w:rsidRPr="00515301">
        <w:rPr>
          <w:sz w:val="22"/>
          <w:szCs w:val="22"/>
        </w:rPr>
        <w:t>Wykonawca wypełni:  Część II sekcja A, B, C, D; Część III (w zakresie wskazanym w przez Zamawiającego), Część III lit. D,  Część IV sekcja α (</w:t>
      </w:r>
      <w:r w:rsidRPr="00515301">
        <w:rPr>
          <w:i/>
          <w:sz w:val="22"/>
          <w:szCs w:val="22"/>
        </w:rPr>
        <w:t>Ogólne oświadczenie dotyczące wszystkich kryteriów kwalifikacji</w:t>
      </w:r>
      <w:r w:rsidRPr="00515301">
        <w:rPr>
          <w:sz w:val="22"/>
          <w:szCs w:val="22"/>
        </w:rPr>
        <w:t>) oraz Część VI (</w:t>
      </w:r>
      <w:r w:rsidRPr="00515301">
        <w:rPr>
          <w:i/>
          <w:sz w:val="22"/>
          <w:szCs w:val="22"/>
        </w:rPr>
        <w:t>Oświadczenia końcowe</w:t>
      </w:r>
      <w:r w:rsidRPr="00515301">
        <w:rPr>
          <w:sz w:val="22"/>
          <w:szCs w:val="22"/>
        </w:rPr>
        <w:t>).</w:t>
      </w:r>
    </w:p>
    <w:p w14:paraId="33220C7A" w14:textId="77777777" w:rsidR="00515301" w:rsidRPr="00515301" w:rsidRDefault="00515301" w:rsidP="00515301">
      <w:pPr>
        <w:autoSpaceDE w:val="0"/>
        <w:autoSpaceDN w:val="0"/>
        <w:adjustRightInd w:val="0"/>
        <w:spacing w:after="60"/>
        <w:ind w:left="567" w:firstLine="0"/>
        <w:rPr>
          <w:sz w:val="22"/>
          <w:szCs w:val="22"/>
        </w:rPr>
      </w:pPr>
      <w:r w:rsidRPr="00515301">
        <w:rPr>
          <w:color w:val="000000"/>
          <w:sz w:val="22"/>
          <w:szCs w:val="22"/>
        </w:rPr>
        <w:t>Oświadczenie winno zostać wypełnione – stosując postanowienia instrukcji Urzędu Zamówień Publicznych, która zamieszczona jest pod adresem internetowym:</w:t>
      </w:r>
    </w:p>
    <w:p w14:paraId="3C4583DB" w14:textId="77777777" w:rsidR="00515301" w:rsidRPr="00515301" w:rsidRDefault="00A75212" w:rsidP="00515301">
      <w:pPr>
        <w:autoSpaceDE w:val="0"/>
        <w:autoSpaceDN w:val="0"/>
        <w:adjustRightInd w:val="0"/>
        <w:spacing w:after="60"/>
        <w:ind w:left="567" w:firstLine="0"/>
        <w:rPr>
          <w:i/>
          <w:color w:val="7030A0"/>
          <w:sz w:val="22"/>
          <w:szCs w:val="22"/>
          <w:u w:val="single"/>
        </w:rPr>
      </w:pPr>
      <w:hyperlink r:id="rId12" w:tgtFrame="_blank" w:history="1">
        <w:r w:rsidR="00515301" w:rsidRPr="00515301">
          <w:rPr>
            <w:color w:val="0000FF"/>
            <w:sz w:val="22"/>
            <w:szCs w:val="22"/>
            <w:u w:val="single"/>
          </w:rPr>
          <w:t>https://espd.uzp.gov.pl/filter?lang=pl#</w:t>
        </w:r>
      </w:hyperlink>
      <w:r w:rsidR="00515301" w:rsidRPr="00515301">
        <w:rPr>
          <w:sz w:val="22"/>
          <w:szCs w:val="22"/>
        </w:rPr>
        <w:t>  </w:t>
      </w:r>
    </w:p>
    <w:p w14:paraId="51E032BD" w14:textId="77777777" w:rsidR="00515301" w:rsidRPr="00515301" w:rsidRDefault="00515301" w:rsidP="00515301">
      <w:pPr>
        <w:numPr>
          <w:ilvl w:val="2"/>
          <w:numId w:val="20"/>
        </w:numPr>
        <w:autoSpaceDE w:val="0"/>
        <w:autoSpaceDN w:val="0"/>
        <w:adjustRightInd w:val="0"/>
        <w:spacing w:before="120" w:after="60"/>
        <w:ind w:left="567" w:hanging="567"/>
        <w:rPr>
          <w:sz w:val="22"/>
          <w:szCs w:val="22"/>
        </w:rPr>
      </w:pPr>
      <w:r w:rsidRPr="00515301">
        <w:rPr>
          <w:sz w:val="22"/>
          <w:szCs w:val="22"/>
        </w:rPr>
        <w:t xml:space="preserve">Zamawiający,  przed wyborem najkorzystniejszej oferty, </w:t>
      </w:r>
      <w:r w:rsidRPr="00515301">
        <w:rPr>
          <w:b/>
          <w:bCs/>
          <w:sz w:val="22"/>
          <w:szCs w:val="22"/>
        </w:rPr>
        <w:t xml:space="preserve">wezwie </w:t>
      </w:r>
      <w:r w:rsidRPr="00515301">
        <w:rPr>
          <w:b/>
          <w:sz w:val="22"/>
          <w:szCs w:val="22"/>
        </w:rPr>
        <w:t>Wykonawcę</w:t>
      </w:r>
      <w:r w:rsidRPr="00515301">
        <w:rPr>
          <w:sz w:val="22"/>
          <w:szCs w:val="22"/>
        </w:rPr>
        <w:t>, którego oferta została najwyżej oceniona, do złożenia w wyznaczonym terminie</w:t>
      </w:r>
      <w:r w:rsidRPr="00515301">
        <w:rPr>
          <w:b/>
          <w:bCs/>
          <w:sz w:val="22"/>
          <w:szCs w:val="22"/>
        </w:rPr>
        <w:t xml:space="preserve">, </w:t>
      </w:r>
      <w:r w:rsidRPr="00515301">
        <w:rPr>
          <w:sz w:val="22"/>
          <w:szCs w:val="22"/>
        </w:rPr>
        <w:t xml:space="preserve">nie krótszym niż </w:t>
      </w:r>
      <w:r w:rsidRPr="00515301">
        <w:rPr>
          <w:b/>
          <w:bCs/>
          <w:sz w:val="22"/>
          <w:szCs w:val="22"/>
        </w:rPr>
        <w:t xml:space="preserve">10 </w:t>
      </w:r>
      <w:r w:rsidRPr="00515301">
        <w:rPr>
          <w:sz w:val="22"/>
          <w:szCs w:val="22"/>
        </w:rPr>
        <w:t xml:space="preserve">dni, aktualnych na dzień złożenia następujących </w:t>
      </w:r>
      <w:r w:rsidRPr="00515301">
        <w:rPr>
          <w:b/>
          <w:bCs/>
          <w:sz w:val="22"/>
          <w:szCs w:val="22"/>
        </w:rPr>
        <w:t>podmiotowych środków dowodowych</w:t>
      </w:r>
      <w:bookmarkStart w:id="7" w:name="_Hlk110925872"/>
      <w:bookmarkStart w:id="8" w:name="_Hlk63762371"/>
      <w:r w:rsidRPr="00515301">
        <w:rPr>
          <w:b/>
          <w:bCs/>
          <w:sz w:val="22"/>
          <w:szCs w:val="22"/>
        </w:rPr>
        <w:t xml:space="preserve"> potwierdzających</w:t>
      </w:r>
      <w:bookmarkEnd w:id="7"/>
      <w:r w:rsidRPr="00515301">
        <w:rPr>
          <w:b/>
          <w:bCs/>
          <w:sz w:val="22"/>
          <w:szCs w:val="22"/>
        </w:rPr>
        <w:t xml:space="preserve"> brak podstaw wykluczenia</w:t>
      </w:r>
      <w:r w:rsidRPr="00515301">
        <w:rPr>
          <w:sz w:val="22"/>
          <w:szCs w:val="22"/>
        </w:rPr>
        <w:t>:</w:t>
      </w:r>
    </w:p>
    <w:p w14:paraId="21074FC2"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r w:rsidRPr="00515301">
        <w:rPr>
          <w:b/>
          <w:bCs/>
          <w:color w:val="000000"/>
          <w:sz w:val="22"/>
          <w:szCs w:val="22"/>
        </w:rPr>
        <w:t xml:space="preserve">oświadczenie </w:t>
      </w:r>
      <w:r w:rsidRPr="00515301">
        <w:rPr>
          <w:b/>
          <w:color w:val="000000"/>
          <w:sz w:val="22"/>
          <w:szCs w:val="22"/>
        </w:rPr>
        <w:t xml:space="preserve">Wykonawcy </w:t>
      </w:r>
      <w:r w:rsidRPr="00515301">
        <w:rPr>
          <w:bCs/>
          <w:color w:val="000000"/>
          <w:sz w:val="22"/>
          <w:szCs w:val="22"/>
        </w:rPr>
        <w:t>o aktualności informacji</w:t>
      </w:r>
      <w:r w:rsidRPr="00515301">
        <w:rPr>
          <w:b/>
          <w:color w:val="000000"/>
          <w:sz w:val="22"/>
          <w:szCs w:val="22"/>
        </w:rPr>
        <w:t xml:space="preserve"> </w:t>
      </w:r>
      <w:r w:rsidRPr="00515301">
        <w:rPr>
          <w:bCs/>
          <w:color w:val="000000"/>
          <w:sz w:val="22"/>
          <w:szCs w:val="22"/>
        </w:rPr>
        <w:t xml:space="preserve">zawartych w oświadczeniu, </w:t>
      </w:r>
      <w:r w:rsidRPr="00515301">
        <w:rPr>
          <w:bCs/>
          <w:color w:val="000000"/>
          <w:sz w:val="22"/>
          <w:szCs w:val="22"/>
        </w:rPr>
        <w:br/>
        <w:t>o którym mowa w art. 125 ust. 1</w:t>
      </w:r>
      <w:r w:rsidRPr="00515301">
        <w:rPr>
          <w:b/>
          <w:color w:val="000000"/>
          <w:sz w:val="22"/>
          <w:szCs w:val="22"/>
        </w:rPr>
        <w:t xml:space="preserve"> </w:t>
      </w:r>
      <w:r w:rsidRPr="00515301">
        <w:rPr>
          <w:bCs/>
          <w:color w:val="000000"/>
          <w:sz w:val="22"/>
          <w:szCs w:val="22"/>
        </w:rPr>
        <w:t>Pzp. w zakresie odnoszącym się do podstaw wykluczenia wskazanych w art. 108 ust. 1 pkt 3-6 Pzp.;</w:t>
      </w:r>
    </w:p>
    <w:p w14:paraId="308B89D0"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bookmarkStart w:id="9" w:name="_Hlk130293522"/>
      <w:r w:rsidRPr="00515301">
        <w:rPr>
          <w:b/>
          <w:bCs/>
          <w:color w:val="000000"/>
          <w:sz w:val="22"/>
          <w:szCs w:val="22"/>
        </w:rPr>
        <w:t xml:space="preserve">informację z Krajowego Rejestru Karnego </w:t>
      </w:r>
      <w:r w:rsidRPr="00515301">
        <w:rPr>
          <w:color w:val="000000"/>
          <w:sz w:val="22"/>
          <w:szCs w:val="22"/>
        </w:rPr>
        <w:t xml:space="preserve">w zakresie określonym w art. 108 ust. 1 pkt 1 i 2 ustawy Pzp, wystawioną nie wcześniej niż 6 miesięcy przed jej złożeniem; </w:t>
      </w:r>
    </w:p>
    <w:bookmarkEnd w:id="9"/>
    <w:p w14:paraId="7432BD36"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r w:rsidRPr="00515301">
        <w:rPr>
          <w:b/>
          <w:bCs/>
          <w:color w:val="000000"/>
          <w:sz w:val="22"/>
          <w:szCs w:val="22"/>
        </w:rPr>
        <w:t xml:space="preserve">informację z Krajowego Rejestru Karnego </w:t>
      </w:r>
      <w:r w:rsidRPr="00515301">
        <w:rPr>
          <w:color w:val="000000"/>
          <w:sz w:val="22"/>
          <w:szCs w:val="22"/>
        </w:rPr>
        <w:t>w zakresie określonym w art. 108 ust. 1 pkt 4 ustawy Pzp,</w:t>
      </w:r>
      <w:r w:rsidRPr="00515301">
        <w:rPr>
          <w:rFonts w:eastAsia="Arial"/>
          <w:sz w:val="22"/>
          <w:szCs w:val="22"/>
        </w:rPr>
        <w:t xml:space="preserve"> odnośnie orzeczenia o zakazie ubiegania się o zamówienie publiczne tytułem środka karnego</w:t>
      </w:r>
      <w:r w:rsidRPr="00515301">
        <w:rPr>
          <w:color w:val="000000"/>
          <w:sz w:val="22"/>
          <w:szCs w:val="22"/>
        </w:rPr>
        <w:t xml:space="preserve">, wystawioną nie wcześniej niż 6 miesięcy przed jej złożeniem; </w:t>
      </w:r>
    </w:p>
    <w:p w14:paraId="5991B9DA" w14:textId="77777777" w:rsidR="00515301" w:rsidRPr="00515301" w:rsidRDefault="00515301" w:rsidP="00515301">
      <w:pPr>
        <w:numPr>
          <w:ilvl w:val="0"/>
          <w:numId w:val="23"/>
        </w:numPr>
        <w:autoSpaceDE w:val="0"/>
        <w:autoSpaceDN w:val="0"/>
        <w:adjustRightInd w:val="0"/>
        <w:spacing w:before="120" w:after="0"/>
        <w:ind w:left="1077" w:hanging="357"/>
        <w:rPr>
          <w:i/>
          <w:sz w:val="22"/>
          <w:szCs w:val="22"/>
        </w:rPr>
      </w:pPr>
      <w:r w:rsidRPr="00515301">
        <w:rPr>
          <w:b/>
          <w:bCs/>
          <w:sz w:val="22"/>
          <w:szCs w:val="22"/>
        </w:rPr>
        <w:t>oświadczenia  Wykonawcy</w:t>
      </w:r>
      <w:r w:rsidRPr="00515301">
        <w:rPr>
          <w:sz w:val="22"/>
          <w:szCs w:val="22"/>
        </w:rPr>
        <w:t xml:space="preserve">,  w  zakresie  art. 108   ust.   1   pkt   5 ustawy,   </w:t>
      </w:r>
      <w:r w:rsidRPr="00515301">
        <w:rPr>
          <w:sz w:val="22"/>
          <w:szCs w:val="22"/>
        </w:rPr>
        <w:br/>
      </w:r>
      <w:r w:rsidRPr="00515301">
        <w:rPr>
          <w:b/>
          <w:bCs/>
          <w:sz w:val="22"/>
          <w:szCs w:val="22"/>
        </w:rPr>
        <w:t>o braku przynależności do tej samej grupy kapitałowej</w:t>
      </w:r>
      <w:r w:rsidRPr="00515301">
        <w:rPr>
          <w:sz w:val="22"/>
          <w:szCs w:val="22"/>
        </w:rPr>
        <w:t>, w  rozumieniu  ustawy  z  dnia  16  lutego 2007 r. o ochronie konkurencji i konsumentów (Dz. U. z 2019 r. poz. 369), z  innym wykonawcą, który złożył odrębną ofertę, ofertę częściową w postępowaniu, albo świadczenia o przynależności do tej samej grupy kapitałowej wraz  z dokumentami lub informacjami potwierdzającymi przygotowanie oferty,  oferty częściowej niezależnie od innego Wykonawcy należącego do tej samej grupy kapitałowej; /</w:t>
      </w:r>
      <w:r w:rsidRPr="00515301">
        <w:rPr>
          <w:i/>
          <w:iCs/>
          <w:sz w:val="22"/>
          <w:szCs w:val="22"/>
        </w:rPr>
        <w:t>jeżeli w postępowaniu lub jego części złożona zostanie tylko jedna oferta, Zamawiający informuje, że nie będzie żądał niniejszego oświadczenia, ze względu na fakt braku wystąpienia okoliczności uzasadniających treść takiego dokumentu/</w:t>
      </w:r>
      <w:r w:rsidRPr="00515301">
        <w:rPr>
          <w:sz w:val="22"/>
          <w:szCs w:val="22"/>
        </w:rPr>
        <w:t>.</w:t>
      </w:r>
    </w:p>
    <w:p w14:paraId="4693B623" w14:textId="77777777" w:rsidR="00515301" w:rsidRPr="00515301" w:rsidRDefault="00515301" w:rsidP="006C79B6">
      <w:pPr>
        <w:autoSpaceDE w:val="0"/>
        <w:autoSpaceDN w:val="0"/>
        <w:adjustRightInd w:val="0"/>
        <w:spacing w:after="0"/>
        <w:ind w:left="1077" w:firstLine="0"/>
        <w:rPr>
          <w:i/>
          <w:iCs/>
          <w:color w:val="000000"/>
          <w:sz w:val="22"/>
          <w:szCs w:val="22"/>
        </w:rPr>
      </w:pPr>
      <w:r w:rsidRPr="00515301">
        <w:rPr>
          <w:b/>
          <w:bCs/>
          <w:i/>
          <w:iCs/>
          <w:color w:val="000000"/>
          <w:sz w:val="22"/>
          <w:szCs w:val="22"/>
        </w:rPr>
        <w:t>Wzory oświadczeń, o których mowa w pkt 1 i 4, przekazane zostaną Wykonawcy, którego oferta zostanie najwyżej oceniona, jako załączniki do pisma z wezwaniem, kierowanym w trybie art. 126 ust. 1 ustawy Pzp</w:t>
      </w:r>
      <w:r w:rsidRPr="00515301">
        <w:rPr>
          <w:i/>
          <w:iCs/>
          <w:color w:val="000000"/>
          <w:sz w:val="22"/>
          <w:szCs w:val="22"/>
        </w:rPr>
        <w:t>.</w:t>
      </w:r>
    </w:p>
    <w:p w14:paraId="2BBF43AB" w14:textId="6B79729D" w:rsidR="00515301" w:rsidRPr="00515301" w:rsidRDefault="00515301" w:rsidP="00515301">
      <w:pPr>
        <w:autoSpaceDE w:val="0"/>
        <w:autoSpaceDN w:val="0"/>
        <w:adjustRightInd w:val="0"/>
        <w:spacing w:before="120" w:after="0"/>
        <w:ind w:left="1077" w:firstLine="0"/>
        <w:rPr>
          <w:i/>
          <w:iCs/>
          <w:color w:val="000000"/>
          <w:sz w:val="22"/>
          <w:szCs w:val="22"/>
        </w:rPr>
      </w:pPr>
    </w:p>
    <w:p w14:paraId="6393C0A0" w14:textId="77777777" w:rsidR="00515301" w:rsidRPr="00515301" w:rsidRDefault="00515301" w:rsidP="00515301">
      <w:pPr>
        <w:numPr>
          <w:ilvl w:val="0"/>
          <w:numId w:val="14"/>
        </w:numPr>
        <w:suppressAutoHyphens/>
        <w:spacing w:after="0"/>
        <w:ind w:left="567" w:hanging="567"/>
        <w:rPr>
          <w:b/>
          <w:sz w:val="22"/>
          <w:szCs w:val="22"/>
        </w:rPr>
      </w:pPr>
      <w:bookmarkStart w:id="10" w:name="_Hlk110925929"/>
      <w:bookmarkEnd w:id="8"/>
      <w:r w:rsidRPr="00515301">
        <w:rPr>
          <w:b/>
          <w:sz w:val="22"/>
          <w:szCs w:val="22"/>
        </w:rPr>
        <w:t>Sposób składania dokumentów przez</w:t>
      </w:r>
      <w:bookmarkEnd w:id="10"/>
      <w:r w:rsidRPr="00515301">
        <w:rPr>
          <w:b/>
          <w:sz w:val="22"/>
          <w:szCs w:val="22"/>
        </w:rPr>
        <w:t xml:space="preserve"> podmioty zagraniczne:</w:t>
      </w:r>
    </w:p>
    <w:p w14:paraId="36519B3C" w14:textId="77777777" w:rsidR="00515301" w:rsidRPr="00515301" w:rsidRDefault="00515301" w:rsidP="00515301">
      <w:pPr>
        <w:numPr>
          <w:ilvl w:val="0"/>
          <w:numId w:val="15"/>
        </w:numPr>
        <w:suppressAutoHyphens/>
        <w:spacing w:before="120" w:after="0"/>
        <w:ind w:left="1134" w:hanging="567"/>
        <w:rPr>
          <w:sz w:val="22"/>
          <w:szCs w:val="22"/>
        </w:rPr>
      </w:pPr>
      <w:r w:rsidRPr="00515301">
        <w:rPr>
          <w:sz w:val="22"/>
          <w:szCs w:val="22"/>
        </w:rPr>
        <w:lastRenderedPageBreak/>
        <w:t xml:space="preserve">Jeżeli Wykonawca ma siedzibę lub miejsce zamieszkania poza granicami Rzeczypospolitej Polskiej zamiast </w:t>
      </w:r>
      <w:r w:rsidRPr="00515301">
        <w:rPr>
          <w:b/>
          <w:bCs/>
          <w:sz w:val="22"/>
          <w:szCs w:val="22"/>
        </w:rPr>
        <w:t>informacji z Krajowego Rejestru Karnego</w:t>
      </w:r>
      <w:r w:rsidRPr="00515301">
        <w:rPr>
          <w:sz w:val="22"/>
          <w:szCs w:val="22"/>
        </w:rPr>
        <w:t xml:space="preserve">, o której mowa w pkt. od 6.2.1. ppkt. 2-3 SWZ – składa informację, </w:t>
      </w:r>
      <w:r w:rsidRPr="00515301">
        <w:rPr>
          <w:bCs/>
          <w:color w:val="000000"/>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art.108 ust.1 pkt 1, 2, 4 ustawy Pzp </w:t>
      </w:r>
      <w:bookmarkStart w:id="11" w:name="_Hlk130293913"/>
      <w:r w:rsidRPr="00515301">
        <w:rPr>
          <w:bCs/>
          <w:color w:val="000000"/>
          <w:sz w:val="22"/>
          <w:szCs w:val="22"/>
        </w:rPr>
        <w:t>(dokument powinien być wystawiony nie wcześniej niż 6 miesięcy przed jego złożeniem).</w:t>
      </w:r>
      <w:bookmarkEnd w:id="11"/>
    </w:p>
    <w:p w14:paraId="73BD0FDB" w14:textId="77777777" w:rsidR="00515301" w:rsidRPr="00515301" w:rsidRDefault="00515301" w:rsidP="00515301">
      <w:pPr>
        <w:numPr>
          <w:ilvl w:val="0"/>
          <w:numId w:val="15"/>
        </w:numPr>
        <w:suppressAutoHyphens/>
        <w:spacing w:before="120" w:after="0"/>
        <w:ind w:left="1134" w:hanging="567"/>
        <w:rPr>
          <w:sz w:val="22"/>
          <w:szCs w:val="22"/>
        </w:rPr>
      </w:pPr>
      <w:r w:rsidRPr="00515301">
        <w:rPr>
          <w:bCs/>
          <w:color w:val="000000"/>
          <w:sz w:val="22"/>
          <w:szCs w:val="22"/>
        </w:rPr>
        <w:t>Jeżeli w kraju, w którym wykonawca ma siedzibę lub miejsce zamieszkania lub miejsce zamieszkania ma osoba, której dokument dotyczy, nie wydaje się dokumentów, o których mowa w pkt.</w:t>
      </w:r>
      <w:r w:rsidRPr="00515301">
        <w:rPr>
          <w:b/>
          <w:bCs/>
          <w:color w:val="000000"/>
          <w:sz w:val="22"/>
          <w:szCs w:val="22"/>
        </w:rPr>
        <w:t xml:space="preserve"> </w:t>
      </w:r>
      <w:r w:rsidRPr="00515301">
        <w:rPr>
          <w:color w:val="000000"/>
          <w:sz w:val="22"/>
          <w:szCs w:val="22"/>
        </w:rPr>
        <w:t>A.1.</w:t>
      </w:r>
      <w:r w:rsidRPr="00515301">
        <w:rPr>
          <w:bCs/>
          <w:color w:val="000000"/>
          <w:sz w:val="22"/>
          <w:szCs w:val="22"/>
        </w:rPr>
        <w:t xml:space="preserve"> SWZ lub gdy dokumenty te nie odnoszą się do wszystkich przypadków, o których mowa w art. 108 ust. 1 pkt 1, 2 i 4 ustawy Pzp,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miejsca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Pr="00515301">
        <w:rPr>
          <w:sz w:val="22"/>
          <w:szCs w:val="22"/>
        </w:rPr>
        <w:t>(</w:t>
      </w:r>
      <w:r w:rsidRPr="00515301">
        <w:rPr>
          <w:bCs/>
          <w:color w:val="000000"/>
          <w:sz w:val="22"/>
          <w:szCs w:val="22"/>
        </w:rPr>
        <w:t>dokumenty powinny być wystawione nie wcześniej niż 6 miesięcy przed ich złożeniem</w:t>
      </w:r>
      <w:r w:rsidRPr="00515301">
        <w:rPr>
          <w:sz w:val="22"/>
          <w:szCs w:val="22"/>
        </w:rPr>
        <w:t>).</w:t>
      </w:r>
    </w:p>
    <w:p w14:paraId="37163434" w14:textId="77777777" w:rsidR="00515301" w:rsidRPr="00515301" w:rsidRDefault="00515301" w:rsidP="00515301">
      <w:pPr>
        <w:numPr>
          <w:ilvl w:val="0"/>
          <w:numId w:val="14"/>
        </w:numPr>
        <w:suppressAutoHyphens/>
        <w:spacing w:before="120" w:after="60"/>
        <w:ind w:left="567" w:hanging="567"/>
        <w:rPr>
          <w:b/>
          <w:sz w:val="22"/>
          <w:szCs w:val="22"/>
        </w:rPr>
      </w:pPr>
      <w:r w:rsidRPr="00515301">
        <w:rPr>
          <w:b/>
          <w:sz w:val="22"/>
          <w:szCs w:val="22"/>
        </w:rPr>
        <w:t xml:space="preserve">Sposób składania dokumentów przez Wykonawców wspólnie ubiegających </w:t>
      </w:r>
      <w:r w:rsidRPr="00515301">
        <w:rPr>
          <w:b/>
          <w:sz w:val="22"/>
          <w:szCs w:val="22"/>
        </w:rPr>
        <w:br/>
        <w:t>się o udzielenie zamówienia:</w:t>
      </w:r>
    </w:p>
    <w:p w14:paraId="69DD7B3E" w14:textId="77777777" w:rsidR="00515301" w:rsidRPr="00515301" w:rsidRDefault="00515301" w:rsidP="00CD050B">
      <w:pPr>
        <w:numPr>
          <w:ilvl w:val="0"/>
          <w:numId w:val="27"/>
        </w:numPr>
        <w:suppressAutoHyphens/>
        <w:spacing w:before="120"/>
        <w:ind w:left="1134" w:hanging="567"/>
        <w:rPr>
          <w:color w:val="000000"/>
          <w:sz w:val="22"/>
          <w:szCs w:val="22"/>
        </w:rPr>
      </w:pPr>
      <w:r w:rsidRPr="00515301">
        <w:rPr>
          <w:color w:val="000000"/>
          <w:sz w:val="22"/>
          <w:szCs w:val="22"/>
        </w:rPr>
        <w:t>Przepisy dotyczące Wykonawcy stosuje się odpowiednio do Wykonawców wspólnie ubiegających się o udzielenie zamówienia.</w:t>
      </w:r>
    </w:p>
    <w:p w14:paraId="70CDD6E2" w14:textId="77777777" w:rsidR="00515301" w:rsidRPr="00515301" w:rsidRDefault="00515301" w:rsidP="00CD050B">
      <w:pPr>
        <w:numPr>
          <w:ilvl w:val="0"/>
          <w:numId w:val="27"/>
        </w:numPr>
        <w:suppressAutoHyphens/>
        <w:spacing w:before="120"/>
        <w:ind w:left="1134" w:hanging="567"/>
        <w:rPr>
          <w:color w:val="000000"/>
          <w:sz w:val="22"/>
          <w:szCs w:val="22"/>
        </w:rPr>
      </w:pPr>
      <w:r w:rsidRPr="00515301">
        <w:rPr>
          <w:color w:val="000000"/>
          <w:sz w:val="22"/>
          <w:szCs w:val="22"/>
        </w:rPr>
        <w:t>Przez Wykonawców wspólnie ubiegających się o udzielenie zamówienia rozumie się  Wykonawców składających ofertę jako konsorcjum lub spółka cywilna.</w:t>
      </w:r>
    </w:p>
    <w:p w14:paraId="23B98261" w14:textId="77777777" w:rsidR="00515301" w:rsidRPr="00515301" w:rsidRDefault="00515301" w:rsidP="00CD050B">
      <w:pPr>
        <w:numPr>
          <w:ilvl w:val="0"/>
          <w:numId w:val="27"/>
        </w:numPr>
        <w:suppressAutoHyphens/>
        <w:spacing w:before="120"/>
        <w:ind w:left="1134" w:hanging="567"/>
        <w:rPr>
          <w:color w:val="000000"/>
          <w:sz w:val="22"/>
          <w:szCs w:val="22"/>
        </w:rPr>
      </w:pPr>
      <w:r w:rsidRPr="00515301">
        <w:rPr>
          <w:color w:val="000000"/>
          <w:sz w:val="22"/>
          <w:szCs w:val="22"/>
        </w:rPr>
        <w:t xml:space="preserve">Wykonawcy wspólnie ubiegający się o udzielenie zamówienia </w:t>
      </w:r>
      <w:r w:rsidRPr="00515301">
        <w:rPr>
          <w:b/>
          <w:bCs/>
          <w:color w:val="000000"/>
          <w:sz w:val="22"/>
          <w:szCs w:val="22"/>
        </w:rPr>
        <w:t>ustanawiają pełnomocnika</w:t>
      </w:r>
      <w:r w:rsidRPr="00515301">
        <w:rPr>
          <w:color w:val="000000"/>
          <w:sz w:val="22"/>
          <w:szCs w:val="22"/>
        </w:rPr>
        <w:t xml:space="preserve"> (o którym mowa w art. 58 ust. 2 ustawy Pzp) do reprezentowania ich w postępowaniu o udzielenie zamówienia albo reprezentowania </w:t>
      </w:r>
      <w:r w:rsidRPr="00515301">
        <w:rPr>
          <w:color w:val="000000"/>
          <w:sz w:val="22"/>
          <w:szCs w:val="22"/>
        </w:rPr>
        <w:br/>
        <w:t>w postępowaniu i zawarcia umowy sprawie zamówienia publicznego.</w:t>
      </w:r>
    </w:p>
    <w:p w14:paraId="1ECB9AD5" w14:textId="77777777" w:rsidR="00515301" w:rsidRPr="00515301" w:rsidRDefault="00515301" w:rsidP="00CD050B">
      <w:pPr>
        <w:numPr>
          <w:ilvl w:val="0"/>
          <w:numId w:val="27"/>
        </w:numPr>
        <w:suppressAutoHyphens/>
        <w:spacing w:before="120"/>
        <w:ind w:left="1134" w:hanging="567"/>
        <w:rPr>
          <w:color w:val="000000"/>
          <w:sz w:val="22"/>
          <w:szCs w:val="22"/>
        </w:rPr>
      </w:pPr>
      <w:r w:rsidRPr="00515301">
        <w:rPr>
          <w:color w:val="000000"/>
          <w:sz w:val="22"/>
          <w:szCs w:val="22"/>
        </w:rPr>
        <w:t xml:space="preserve">Poświadczenia za zgodność z oryginałem dokonuje odpowiednio wykonawca,  wykonawcy wspólnie ubiegający się o udzielenie zamówienia publicznego </w:t>
      </w:r>
      <w:r w:rsidRPr="00515301">
        <w:rPr>
          <w:color w:val="000000"/>
          <w:sz w:val="22"/>
          <w:szCs w:val="22"/>
        </w:rPr>
        <w:br/>
        <w:t>w zakresie dokumentów lub oświadczeń, które każdego z nich dotyczą.</w:t>
      </w:r>
    </w:p>
    <w:p w14:paraId="03FF9DD2" w14:textId="77777777" w:rsidR="00515301" w:rsidRPr="00515301" w:rsidRDefault="00515301" w:rsidP="00CD050B">
      <w:pPr>
        <w:numPr>
          <w:ilvl w:val="0"/>
          <w:numId w:val="27"/>
        </w:numPr>
        <w:suppressAutoHyphens/>
        <w:spacing w:before="120"/>
        <w:ind w:left="1134" w:hanging="567"/>
        <w:rPr>
          <w:color w:val="000000"/>
          <w:sz w:val="22"/>
          <w:szCs w:val="22"/>
        </w:rPr>
      </w:pPr>
      <w:r w:rsidRPr="00515301">
        <w:rPr>
          <w:color w:val="000000"/>
          <w:sz w:val="22"/>
          <w:szCs w:val="22"/>
        </w:rPr>
        <w:t>Poświadczenie za zgodność z oryginałem elektronicznej kopii dokumentu lub oświadczenia, o których mowa w niniejszym rozdziale, następuje przy użyciu kwalifikowanego podpisu elektronicznego.</w:t>
      </w:r>
    </w:p>
    <w:p w14:paraId="00563CDC" w14:textId="77777777" w:rsidR="00515301" w:rsidRPr="00515301" w:rsidRDefault="00515301" w:rsidP="00CD050B">
      <w:pPr>
        <w:numPr>
          <w:ilvl w:val="0"/>
          <w:numId w:val="27"/>
        </w:numPr>
        <w:suppressAutoHyphens/>
        <w:spacing w:before="120"/>
        <w:ind w:left="1134" w:hanging="567"/>
        <w:rPr>
          <w:color w:val="000000"/>
          <w:sz w:val="22"/>
          <w:szCs w:val="22"/>
        </w:rPr>
      </w:pPr>
      <w:r w:rsidRPr="00515301">
        <w:rPr>
          <w:color w:val="000000"/>
          <w:sz w:val="22"/>
          <w:szCs w:val="22"/>
        </w:rPr>
        <w:t xml:space="preserve">Oświadczenie składane na wezwanie Zamawiającego, wymienione w pkt. 6.1 SWZ (JEDZ), składa każdy z Wykonawców </w:t>
      </w:r>
      <w:r w:rsidRPr="00515301">
        <w:rPr>
          <w:color w:val="000000"/>
          <w:sz w:val="22"/>
          <w:szCs w:val="22"/>
          <w:u w:val="single"/>
        </w:rPr>
        <w:t>oddzielnie</w:t>
      </w:r>
      <w:r w:rsidRPr="00515301">
        <w:rPr>
          <w:color w:val="000000"/>
          <w:sz w:val="22"/>
          <w:szCs w:val="22"/>
        </w:rPr>
        <w:t>.</w:t>
      </w:r>
    </w:p>
    <w:p w14:paraId="076986E9" w14:textId="77777777" w:rsidR="00515301" w:rsidRPr="00515301" w:rsidRDefault="00515301" w:rsidP="00CD050B">
      <w:pPr>
        <w:numPr>
          <w:ilvl w:val="0"/>
          <w:numId w:val="27"/>
        </w:numPr>
        <w:suppressAutoHyphens/>
        <w:spacing w:before="60" w:after="0"/>
        <w:ind w:left="1134" w:hanging="567"/>
        <w:rPr>
          <w:sz w:val="22"/>
          <w:szCs w:val="22"/>
        </w:rPr>
      </w:pPr>
      <w:bookmarkStart w:id="12" w:name="_Hlk164862132"/>
      <w:r w:rsidRPr="00515301">
        <w:rPr>
          <w:color w:val="000000"/>
          <w:sz w:val="22"/>
          <w:szCs w:val="22"/>
        </w:rPr>
        <w:t>Podmiotowe środki dowodowe składane na wezwanie Zamawiającego, wymienione w pkt. 6.2.1 SWZ (</w:t>
      </w:r>
      <w:bookmarkStart w:id="13" w:name="_Hlk80349266"/>
      <w:r w:rsidRPr="00515301">
        <w:rPr>
          <w:color w:val="000000"/>
          <w:sz w:val="22"/>
          <w:szCs w:val="22"/>
        </w:rPr>
        <w:t>Potwierdzenie braku podstaw wykluczenia</w:t>
      </w:r>
      <w:bookmarkEnd w:id="13"/>
      <w:r w:rsidRPr="00515301">
        <w:rPr>
          <w:color w:val="000000"/>
          <w:sz w:val="22"/>
          <w:szCs w:val="22"/>
        </w:rPr>
        <w:t xml:space="preserve">) składa </w:t>
      </w:r>
      <w:r w:rsidRPr="00515301">
        <w:rPr>
          <w:color w:val="000000"/>
          <w:sz w:val="22"/>
          <w:szCs w:val="22"/>
          <w:u w:val="single"/>
        </w:rPr>
        <w:t>oddzielnie</w:t>
      </w:r>
      <w:r w:rsidRPr="00515301">
        <w:rPr>
          <w:color w:val="000000"/>
          <w:sz w:val="22"/>
          <w:szCs w:val="22"/>
        </w:rPr>
        <w:t xml:space="preserve"> każdy z Wykonawców </w:t>
      </w:r>
      <w:bookmarkStart w:id="14" w:name="_Hlk164863084"/>
      <w:r w:rsidRPr="00515301">
        <w:rPr>
          <w:color w:val="000000"/>
          <w:sz w:val="22"/>
          <w:szCs w:val="22"/>
        </w:rPr>
        <w:t>wspólnie ubiegających się o udzielenie zamówienia</w:t>
      </w:r>
      <w:bookmarkEnd w:id="14"/>
      <w:r w:rsidRPr="00515301">
        <w:rPr>
          <w:color w:val="000000"/>
          <w:sz w:val="22"/>
          <w:szCs w:val="22"/>
        </w:rPr>
        <w:t xml:space="preserve">. </w:t>
      </w:r>
    </w:p>
    <w:bookmarkEnd w:id="12"/>
    <w:p w14:paraId="0924D703" w14:textId="2285B28F" w:rsidR="00B4685A" w:rsidRDefault="00515301" w:rsidP="00CD050B">
      <w:pPr>
        <w:numPr>
          <w:ilvl w:val="0"/>
          <w:numId w:val="27"/>
        </w:numPr>
        <w:suppressAutoHyphens/>
        <w:spacing w:before="60"/>
        <w:ind w:left="1134" w:hanging="567"/>
        <w:rPr>
          <w:sz w:val="22"/>
          <w:szCs w:val="22"/>
        </w:rPr>
      </w:pPr>
      <w:r w:rsidRPr="00515301">
        <w:rPr>
          <w:sz w:val="22"/>
          <w:szCs w:val="22"/>
        </w:rPr>
        <w:t>Zamawiający, na podstawie art. 59 ustawy Pzp, może żądać przed zawarciem umowy w sprawie zamówienia publicznego kopii umowy regulującej współpracę Wykonawców wspólnie ubiegających się o udzielenie zamówienia.</w:t>
      </w:r>
    </w:p>
    <w:p w14:paraId="7E1FD889" w14:textId="77777777" w:rsidR="00982074" w:rsidRPr="00982074" w:rsidRDefault="00982074" w:rsidP="00982074">
      <w:pPr>
        <w:suppressAutoHyphens/>
        <w:spacing w:before="60"/>
        <w:ind w:left="1134" w:firstLine="0"/>
        <w:rPr>
          <w:sz w:val="22"/>
          <w:szCs w:val="22"/>
        </w:rPr>
      </w:pPr>
    </w:p>
    <w:tbl>
      <w:tblPr>
        <w:tblpPr w:leftFromText="141" w:rightFromText="141" w:vertAnchor="text" w:horzAnchor="margin" w:tblpY="39"/>
        <w:tblW w:w="4982"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43"/>
      </w:tblGrid>
      <w:tr w:rsidR="007849B8" w:rsidRPr="007849B8" w14:paraId="3D04CF5F" w14:textId="77777777" w:rsidTr="00982074">
        <w:trPr>
          <w:trHeight w:val="1660"/>
        </w:trPr>
        <w:tc>
          <w:tcPr>
            <w:tcW w:w="5000" w:type="pct"/>
            <w:shd w:val="clear" w:color="auto" w:fill="FFFFFF" w:themeFill="background1"/>
            <w:vAlign w:val="center"/>
          </w:tcPr>
          <w:p w14:paraId="0620227A" w14:textId="77777777" w:rsidR="00AA3B98" w:rsidRPr="00774C92" w:rsidRDefault="00AA3B98" w:rsidP="00AA3B98">
            <w:pPr>
              <w:tabs>
                <w:tab w:val="left" w:pos="375"/>
                <w:tab w:val="left" w:pos="1232"/>
                <w:tab w:val="center" w:pos="4252"/>
              </w:tabs>
              <w:spacing w:after="0"/>
              <w:ind w:left="0" w:firstLine="0"/>
              <w:jc w:val="center"/>
              <w:rPr>
                <w:b/>
                <w:smallCaps/>
                <w:sz w:val="24"/>
                <w:szCs w:val="24"/>
              </w:rPr>
            </w:pPr>
            <w:r w:rsidRPr="00774C92">
              <w:rPr>
                <w:b/>
                <w:smallCaps/>
                <w:sz w:val="24"/>
                <w:szCs w:val="24"/>
              </w:rPr>
              <w:lastRenderedPageBreak/>
              <w:t>Rozdział 7</w:t>
            </w:r>
          </w:p>
          <w:p w14:paraId="19D750C7" w14:textId="77777777" w:rsidR="00C232F9" w:rsidRDefault="00AA3B98" w:rsidP="00774C92">
            <w:pPr>
              <w:tabs>
                <w:tab w:val="left" w:pos="1232"/>
              </w:tabs>
              <w:spacing w:after="60"/>
              <w:ind w:left="0" w:firstLine="0"/>
              <w:jc w:val="center"/>
              <w:rPr>
                <w:b/>
                <w:smallCaps/>
                <w:sz w:val="24"/>
                <w:szCs w:val="24"/>
              </w:rPr>
            </w:pPr>
            <w:r w:rsidRPr="00774C92">
              <w:rPr>
                <w:b/>
                <w:smallCaps/>
                <w:sz w:val="24"/>
                <w:szCs w:val="24"/>
              </w:rPr>
              <w:t>informacja o środkach komunikacji elektronicznej, przy użyciu których zamawiający będzie komunikował się z wykonawcami</w:t>
            </w:r>
          </w:p>
          <w:p w14:paraId="7442AD71" w14:textId="77777777" w:rsidR="00AA3B98" w:rsidRPr="007849B8" w:rsidRDefault="00AA3B98" w:rsidP="00C232F9">
            <w:pPr>
              <w:tabs>
                <w:tab w:val="left" w:pos="1232"/>
              </w:tabs>
              <w:spacing w:after="60"/>
              <w:ind w:left="0" w:firstLine="0"/>
              <w:jc w:val="center"/>
              <w:rPr>
                <w:b/>
                <w:smallCaps/>
                <w:sz w:val="22"/>
                <w:szCs w:val="22"/>
              </w:rPr>
            </w:pPr>
            <w:r w:rsidRPr="00774C92">
              <w:rPr>
                <w:b/>
                <w:smallCaps/>
                <w:sz w:val="24"/>
                <w:szCs w:val="24"/>
              </w:rPr>
              <w:t xml:space="preserve"> oraz informacji o wymaganiach technicznych i organizacyjnych sporządzania, wysyłania i odbierania korespondencji elektronicznej</w:t>
            </w:r>
          </w:p>
        </w:tc>
      </w:tr>
    </w:tbl>
    <w:p w14:paraId="48D4ECE7" w14:textId="77777777" w:rsidR="00A41585" w:rsidRPr="00A41585" w:rsidRDefault="00A41585" w:rsidP="00CD050B">
      <w:pPr>
        <w:numPr>
          <w:ilvl w:val="0"/>
          <w:numId w:val="31"/>
        </w:numPr>
        <w:spacing w:before="240"/>
        <w:ind w:left="567" w:hanging="567"/>
        <w:rPr>
          <w:sz w:val="22"/>
          <w:szCs w:val="22"/>
        </w:rPr>
      </w:pPr>
      <w:r w:rsidRPr="00A41585">
        <w:rPr>
          <w:sz w:val="22"/>
          <w:szCs w:val="22"/>
        </w:rPr>
        <w:t>Zamawiający prowadzi postępowanie na podstawie art. 61 ust. 1 Ustawy Pzp.</w:t>
      </w:r>
    </w:p>
    <w:p w14:paraId="2B913D46" w14:textId="35CC16BB" w:rsidR="00A41585" w:rsidRPr="009A3193" w:rsidRDefault="00A41585" w:rsidP="00CD050B">
      <w:pPr>
        <w:numPr>
          <w:ilvl w:val="0"/>
          <w:numId w:val="31"/>
        </w:numPr>
        <w:spacing w:before="240"/>
        <w:ind w:left="567" w:hanging="567"/>
        <w:outlineLvl w:val="0"/>
        <w:rPr>
          <w:color w:val="00B0F0"/>
          <w:sz w:val="22"/>
          <w:szCs w:val="22"/>
        </w:rPr>
      </w:pPr>
      <w:r w:rsidRPr="00A41585">
        <w:rPr>
          <w:sz w:val="22"/>
        </w:rPr>
        <w:t xml:space="preserve">W postępowaniu o udzielenie zamówienia komunikacja między Zamawiającym a Wykonawcami, w </w:t>
      </w:r>
      <w:r w:rsidR="00F071FA" w:rsidRPr="00A41585">
        <w:rPr>
          <w:sz w:val="22"/>
        </w:rPr>
        <w:t>szczególności składanie</w:t>
      </w:r>
      <w:r w:rsidRPr="00A41585">
        <w:rPr>
          <w:color w:val="000000"/>
          <w:sz w:val="22"/>
        </w:rPr>
        <w:t xml:space="preserve">  ofert, wymiana informacji oraz przekazywanie dokumentów lub oświadczeń, odbywa się przy użyciu środków komunikacji elektronicznej zapewnionych przez </w:t>
      </w:r>
      <w:r w:rsidRPr="00A41585">
        <w:rPr>
          <w:sz w:val="22"/>
        </w:rPr>
        <w:t>S</w:t>
      </w:r>
      <w:r w:rsidRPr="00A41585">
        <w:rPr>
          <w:color w:val="000000"/>
          <w:sz w:val="22"/>
        </w:rPr>
        <w:t>ystem</w:t>
      </w:r>
      <w:bookmarkStart w:id="15" w:name="_heading=h.tyjcwt" w:colFirst="0" w:colLast="0"/>
      <w:bookmarkEnd w:id="15"/>
      <w:r w:rsidRPr="00A41585">
        <w:rPr>
          <w:color w:val="000000"/>
          <w:sz w:val="22"/>
        </w:rPr>
        <w:t xml:space="preserve"> dostępny pod adresem:</w:t>
      </w:r>
      <w:r w:rsidRPr="009A3193">
        <w:rPr>
          <w:color w:val="000000"/>
          <w:sz w:val="22"/>
        </w:rPr>
        <w:t xml:space="preserve"> </w:t>
      </w:r>
      <w:r w:rsidRPr="009A3193">
        <w:rPr>
          <w:b/>
          <w:bCs/>
          <w:color w:val="0070C0"/>
          <w:sz w:val="22"/>
          <w:szCs w:val="22"/>
        </w:rPr>
        <w:t>https</w:t>
      </w:r>
      <w:r w:rsidR="00F071FA" w:rsidRPr="009A3193">
        <w:rPr>
          <w:b/>
          <w:bCs/>
          <w:color w:val="0070C0"/>
          <w:sz w:val="22"/>
          <w:szCs w:val="22"/>
        </w:rPr>
        <w:t>: //platformazakupowa</w:t>
      </w:r>
      <w:r w:rsidRPr="009A3193">
        <w:rPr>
          <w:b/>
          <w:bCs/>
          <w:color w:val="0070C0"/>
          <w:sz w:val="22"/>
          <w:szCs w:val="22"/>
        </w:rPr>
        <w:t>.pl/pn/4rblog</w:t>
      </w:r>
    </w:p>
    <w:p w14:paraId="7DE87AB8" w14:textId="614633A4" w:rsidR="00A41585" w:rsidRPr="00A41585" w:rsidRDefault="00A41585" w:rsidP="00CD050B">
      <w:pPr>
        <w:numPr>
          <w:ilvl w:val="0"/>
          <w:numId w:val="31"/>
        </w:numPr>
        <w:spacing w:before="240"/>
        <w:ind w:left="567" w:hanging="567"/>
        <w:rPr>
          <w:sz w:val="22"/>
          <w:szCs w:val="22"/>
        </w:rPr>
      </w:pPr>
      <w:r w:rsidRPr="00A41585">
        <w:rPr>
          <w:sz w:val="22"/>
          <w:szCs w:val="22"/>
        </w:rPr>
        <w:t xml:space="preserve">Wszelka korespondencja związana z niniejszym postępowaniem powinna zawierać w temacie numer </w:t>
      </w:r>
      <w:r w:rsidR="00F071FA" w:rsidRPr="00A41585">
        <w:rPr>
          <w:sz w:val="22"/>
          <w:szCs w:val="22"/>
        </w:rPr>
        <w:t xml:space="preserve">sprawy - </w:t>
      </w:r>
      <w:r w:rsidR="00303A5F">
        <w:rPr>
          <w:b/>
          <w:sz w:val="22"/>
          <w:szCs w:val="22"/>
        </w:rPr>
        <w:t>MAT</w:t>
      </w:r>
      <w:r w:rsidRPr="00A41585">
        <w:rPr>
          <w:b/>
          <w:sz w:val="22"/>
          <w:szCs w:val="22"/>
        </w:rPr>
        <w:t>/</w:t>
      </w:r>
      <w:r w:rsidR="00303A5F">
        <w:rPr>
          <w:b/>
          <w:sz w:val="22"/>
          <w:szCs w:val="22"/>
        </w:rPr>
        <w:t>72</w:t>
      </w:r>
      <w:r w:rsidRPr="00A41585">
        <w:rPr>
          <w:b/>
          <w:sz w:val="22"/>
          <w:szCs w:val="22"/>
        </w:rPr>
        <w:t>/</w:t>
      </w:r>
      <w:r w:rsidR="006A27B5" w:rsidRPr="006A27B5">
        <w:rPr>
          <w:b/>
          <w:sz w:val="22"/>
          <w:szCs w:val="22"/>
        </w:rPr>
        <w:t>MD</w:t>
      </w:r>
      <w:r w:rsidR="00515301">
        <w:rPr>
          <w:b/>
          <w:sz w:val="22"/>
          <w:szCs w:val="22"/>
        </w:rPr>
        <w:t>/2025</w:t>
      </w:r>
      <w:r w:rsidRPr="00A41585">
        <w:rPr>
          <w:sz w:val="22"/>
          <w:szCs w:val="22"/>
        </w:rPr>
        <w:t xml:space="preserve"> .</w:t>
      </w:r>
    </w:p>
    <w:p w14:paraId="5AB8F24F" w14:textId="72B34393" w:rsidR="00A41585" w:rsidRPr="00A41585" w:rsidRDefault="00A41585" w:rsidP="00CD050B">
      <w:pPr>
        <w:numPr>
          <w:ilvl w:val="0"/>
          <w:numId w:val="31"/>
        </w:numPr>
        <w:spacing w:before="120"/>
        <w:ind w:left="567" w:hanging="567"/>
        <w:rPr>
          <w:b/>
          <w:color w:val="FF0000"/>
          <w:sz w:val="22"/>
          <w:szCs w:val="22"/>
        </w:rPr>
      </w:pPr>
      <w:r w:rsidRPr="00A41585">
        <w:rPr>
          <w:sz w:val="22"/>
          <w:szCs w:val="22"/>
        </w:rPr>
        <w:t>Osobą uprawnioną przez Zamawiającego do porozumiewa</w:t>
      </w:r>
      <w:r w:rsidR="00515301">
        <w:rPr>
          <w:sz w:val="22"/>
          <w:szCs w:val="22"/>
        </w:rPr>
        <w:t>nia się z Wykonawcami jest: pani Patrycja GALEZ</w:t>
      </w:r>
      <w:r w:rsidRPr="00A41585">
        <w:rPr>
          <w:sz w:val="22"/>
          <w:szCs w:val="22"/>
        </w:rPr>
        <w:t xml:space="preserve">, tel. 261 651 080, e-mail: </w:t>
      </w:r>
      <w:hyperlink r:id="rId13" w:history="1">
        <w:r w:rsidRPr="00A41585">
          <w:rPr>
            <w:color w:val="0000FF"/>
            <w:sz w:val="22"/>
            <w:szCs w:val="22"/>
            <w:u w:val="single"/>
          </w:rPr>
          <w:t>4rblog.przetargi@ron.mil.pl</w:t>
        </w:r>
      </w:hyperlink>
      <w:r w:rsidRPr="00A41585">
        <w:rPr>
          <w:sz w:val="22"/>
          <w:szCs w:val="22"/>
        </w:rPr>
        <w:t>.</w:t>
      </w:r>
    </w:p>
    <w:p w14:paraId="04349825" w14:textId="77777777" w:rsidR="00A41585" w:rsidRPr="00A41585" w:rsidRDefault="00A41585" w:rsidP="00CD050B">
      <w:pPr>
        <w:numPr>
          <w:ilvl w:val="0"/>
          <w:numId w:val="31"/>
        </w:numPr>
        <w:spacing w:before="120"/>
        <w:ind w:left="567" w:hanging="567"/>
        <w:rPr>
          <w:b/>
          <w:color w:val="FF0000"/>
          <w:sz w:val="22"/>
          <w:szCs w:val="22"/>
        </w:rPr>
      </w:pPr>
      <w:r w:rsidRPr="00A41585">
        <w:rPr>
          <w:sz w:val="22"/>
          <w:szCs w:val="22"/>
        </w:rPr>
        <w:t>Komunikacja ustna dopuszczalna jest w odniesieniu do informacji, które nie są istotne, w szczególności nie dotyczą ogłoszenia o zamówieniu lub SWZ, a także ofert.</w:t>
      </w:r>
    </w:p>
    <w:p w14:paraId="70BD75F1" w14:textId="77777777" w:rsidR="00A41585" w:rsidRPr="00A41585" w:rsidRDefault="00A41585" w:rsidP="00CD050B">
      <w:pPr>
        <w:numPr>
          <w:ilvl w:val="0"/>
          <w:numId w:val="31"/>
        </w:numPr>
        <w:spacing w:before="120"/>
        <w:ind w:left="567" w:hanging="567"/>
        <w:rPr>
          <w:b/>
          <w:color w:val="FF0000"/>
          <w:sz w:val="22"/>
          <w:szCs w:val="22"/>
        </w:rPr>
      </w:pPr>
      <w:r w:rsidRPr="00A41585">
        <w:rPr>
          <w:sz w:val="22"/>
          <w:szCs w:val="22"/>
        </w:rPr>
        <w:t>Zasady udostępniania i korzystania z Systemu:</w:t>
      </w:r>
    </w:p>
    <w:p w14:paraId="2F6288BA" w14:textId="77777777" w:rsidR="00A41585" w:rsidRPr="00A41585" w:rsidRDefault="00A41585" w:rsidP="00CD050B">
      <w:pPr>
        <w:numPr>
          <w:ilvl w:val="1"/>
          <w:numId w:val="31"/>
        </w:numPr>
        <w:pBdr>
          <w:top w:val="nil"/>
          <w:left w:val="nil"/>
          <w:bottom w:val="nil"/>
          <w:right w:val="nil"/>
          <w:between w:val="nil"/>
        </w:pBdr>
        <w:spacing w:before="120" w:after="0"/>
        <w:ind w:left="851" w:hanging="284"/>
        <w:rPr>
          <w:sz w:val="22"/>
          <w:szCs w:val="22"/>
        </w:rPr>
      </w:pPr>
      <w:r w:rsidRPr="00A41585">
        <w:rPr>
          <w:sz w:val="22"/>
          <w:szCs w:val="22"/>
        </w:rPr>
        <w:t xml:space="preserve">Korzystanie z Systemu przez Wykonawców jest bezpłatne. </w:t>
      </w:r>
    </w:p>
    <w:p w14:paraId="722409E1" w14:textId="77777777" w:rsidR="00A41585" w:rsidRPr="00A41585" w:rsidRDefault="00A41585" w:rsidP="00CD050B">
      <w:pPr>
        <w:numPr>
          <w:ilvl w:val="1"/>
          <w:numId w:val="31"/>
        </w:numPr>
        <w:pBdr>
          <w:top w:val="nil"/>
          <w:left w:val="nil"/>
          <w:bottom w:val="nil"/>
          <w:right w:val="nil"/>
          <w:between w:val="nil"/>
        </w:pBdr>
        <w:spacing w:before="120" w:after="0"/>
        <w:ind w:left="851" w:hanging="284"/>
        <w:rPr>
          <w:sz w:val="22"/>
          <w:szCs w:val="22"/>
        </w:rPr>
      </w:pPr>
      <w:r w:rsidRPr="00A41585">
        <w:rPr>
          <w:sz w:val="22"/>
          <w:szCs w:val="22"/>
        </w:rPr>
        <w:t xml:space="preserve">Przeglądanie i pobieranie </w:t>
      </w:r>
      <w:r w:rsidRPr="00A41585">
        <w:rPr>
          <w:sz w:val="22"/>
          <w:szCs w:val="22"/>
          <w:u w:val="single"/>
        </w:rPr>
        <w:t>publicznej treści</w:t>
      </w:r>
      <w:r w:rsidRPr="00A41585">
        <w:rPr>
          <w:sz w:val="22"/>
          <w:szCs w:val="22"/>
        </w:rPr>
        <w:t xml:space="preserve"> dokumentacji postępowania zamieszczonej przez Zamawiającego nie wymaga posiadania konta w Systemie, ani logowania się do Systemu.</w:t>
      </w:r>
    </w:p>
    <w:p w14:paraId="6B9BF36C" w14:textId="77777777" w:rsidR="00A41585" w:rsidRPr="00A41585" w:rsidRDefault="00A41585" w:rsidP="00CD050B">
      <w:pPr>
        <w:numPr>
          <w:ilvl w:val="1"/>
          <w:numId w:val="31"/>
        </w:numPr>
        <w:pBdr>
          <w:top w:val="nil"/>
          <w:left w:val="nil"/>
          <w:bottom w:val="nil"/>
          <w:right w:val="nil"/>
          <w:between w:val="nil"/>
        </w:pBdr>
        <w:spacing w:before="120" w:after="0"/>
        <w:ind w:left="851" w:hanging="284"/>
        <w:rPr>
          <w:sz w:val="22"/>
          <w:szCs w:val="22"/>
        </w:rPr>
      </w:pPr>
      <w:r w:rsidRPr="00A41585">
        <w:rPr>
          <w:sz w:val="22"/>
          <w:szCs w:val="22"/>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58D66BA5" w14:textId="77777777" w:rsidR="00A41585" w:rsidRPr="00A41585" w:rsidRDefault="00A41585" w:rsidP="00CD050B">
      <w:pPr>
        <w:numPr>
          <w:ilvl w:val="1"/>
          <w:numId w:val="31"/>
        </w:numPr>
        <w:pBdr>
          <w:top w:val="nil"/>
          <w:left w:val="nil"/>
          <w:bottom w:val="nil"/>
          <w:right w:val="nil"/>
          <w:between w:val="nil"/>
        </w:pBdr>
        <w:spacing w:before="120" w:after="0"/>
        <w:ind w:left="851" w:hanging="284"/>
        <w:rPr>
          <w:sz w:val="22"/>
          <w:szCs w:val="22"/>
        </w:rPr>
      </w:pPr>
      <w:r w:rsidRPr="00A41585">
        <w:rPr>
          <w:sz w:val="22"/>
          <w:szCs w:val="22"/>
        </w:rPr>
        <w:t>Założenie konta następuje z zachowaniem poniższych zasad:</w:t>
      </w:r>
    </w:p>
    <w:p w14:paraId="34EC8B0F" w14:textId="584A07D5" w:rsidR="00A41585" w:rsidRPr="00A41585" w:rsidRDefault="00A41585" w:rsidP="00CD050B">
      <w:pPr>
        <w:numPr>
          <w:ilvl w:val="0"/>
          <w:numId w:val="39"/>
        </w:numPr>
        <w:spacing w:before="120"/>
        <w:ind w:left="1134" w:hanging="141"/>
        <w:rPr>
          <w:sz w:val="22"/>
          <w:szCs w:val="22"/>
        </w:rPr>
      </w:pPr>
      <w:r w:rsidRPr="00A41585">
        <w:rPr>
          <w:sz w:val="22"/>
          <w:szCs w:val="22"/>
        </w:rPr>
        <w:t xml:space="preserve">Użytkownik powinien wypełnić wszystkie pola formularza, </w:t>
      </w:r>
      <w:r w:rsidR="00F071FA" w:rsidRPr="00A41585">
        <w:rPr>
          <w:sz w:val="22"/>
          <w:szCs w:val="22"/>
        </w:rPr>
        <w:t>chyba, że</w:t>
      </w:r>
      <w:r w:rsidRPr="00A41585">
        <w:rPr>
          <w:sz w:val="22"/>
          <w:szCs w:val="22"/>
        </w:rPr>
        <w:t xml:space="preserve"> pole jest </w:t>
      </w:r>
      <w:r w:rsidR="00F071FA" w:rsidRPr="00A41585">
        <w:rPr>
          <w:sz w:val="22"/>
          <w:szCs w:val="22"/>
        </w:rPr>
        <w:t>oznaczone, jako</w:t>
      </w:r>
      <w:r w:rsidRPr="00A41585">
        <w:rPr>
          <w:sz w:val="22"/>
          <w:szCs w:val="22"/>
        </w:rPr>
        <w:t xml:space="preserve"> opcjonalne;</w:t>
      </w:r>
    </w:p>
    <w:p w14:paraId="719F8A6C" w14:textId="77777777" w:rsidR="00A41585" w:rsidRPr="00A41585" w:rsidRDefault="00A41585" w:rsidP="00CD050B">
      <w:pPr>
        <w:numPr>
          <w:ilvl w:val="0"/>
          <w:numId w:val="39"/>
        </w:numPr>
        <w:spacing w:before="120"/>
        <w:ind w:left="1134" w:hanging="141"/>
        <w:rPr>
          <w:sz w:val="22"/>
          <w:szCs w:val="22"/>
        </w:rPr>
      </w:pPr>
      <w:r w:rsidRPr="00A41585">
        <w:rPr>
          <w:sz w:val="22"/>
          <w:szCs w:val="22"/>
        </w:rPr>
        <w:t>Informacje wpisane do formularza powinny dotyczyć wyłącznie Użytkownika i być zgodne z prawdą, przy czym Użytkownik jest osobą odpowiedzialną za prawdziwość informacji wpisanych do formularza;</w:t>
      </w:r>
    </w:p>
    <w:p w14:paraId="108E587C" w14:textId="2853D009" w:rsidR="00A41585" w:rsidRPr="00A41585" w:rsidRDefault="00A41585" w:rsidP="00CD050B">
      <w:pPr>
        <w:numPr>
          <w:ilvl w:val="0"/>
          <w:numId w:val="39"/>
        </w:numPr>
        <w:spacing w:before="120"/>
        <w:ind w:left="1134" w:hanging="141"/>
        <w:rPr>
          <w:sz w:val="22"/>
          <w:szCs w:val="22"/>
        </w:rPr>
      </w:pPr>
      <w:r w:rsidRPr="00A41585">
        <w:rPr>
          <w:sz w:val="22"/>
          <w:szCs w:val="22"/>
        </w:rPr>
        <w:t xml:space="preserve">Użytkownik powinien zapoznać się z treścią Regulaminu udostępnionego w </w:t>
      </w:r>
      <w:r w:rsidR="00F071FA" w:rsidRPr="00A41585">
        <w:rPr>
          <w:sz w:val="22"/>
          <w:szCs w:val="22"/>
        </w:rPr>
        <w:t>formularzu Zakładania</w:t>
      </w:r>
      <w:r w:rsidRPr="00A41585">
        <w:rPr>
          <w:sz w:val="22"/>
          <w:szCs w:val="22"/>
        </w:rPr>
        <w:t xml:space="preserve"> konta;</w:t>
      </w:r>
    </w:p>
    <w:p w14:paraId="3FE53B47" w14:textId="77777777" w:rsidR="00A41585" w:rsidRPr="00A41585" w:rsidRDefault="00A41585" w:rsidP="00CD050B">
      <w:pPr>
        <w:numPr>
          <w:ilvl w:val="0"/>
          <w:numId w:val="39"/>
        </w:numPr>
        <w:spacing w:before="120"/>
        <w:ind w:left="1134" w:hanging="141"/>
        <w:rPr>
          <w:sz w:val="22"/>
          <w:szCs w:val="22"/>
        </w:rPr>
      </w:pPr>
      <w:r w:rsidRPr="00A41585">
        <w:rPr>
          <w:sz w:val="22"/>
          <w:szCs w:val="22"/>
        </w:rPr>
        <w:t>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platformazakupowa.pl bez zakładania konta.</w:t>
      </w:r>
    </w:p>
    <w:p w14:paraId="581FEF67" w14:textId="77777777" w:rsidR="00A41585" w:rsidRPr="00A41585" w:rsidRDefault="00A41585" w:rsidP="00CD050B">
      <w:pPr>
        <w:numPr>
          <w:ilvl w:val="0"/>
          <w:numId w:val="39"/>
        </w:numPr>
        <w:spacing w:before="120"/>
        <w:ind w:left="1134" w:hanging="141"/>
        <w:rPr>
          <w:sz w:val="22"/>
          <w:szCs w:val="22"/>
        </w:rPr>
      </w:pPr>
      <w:r w:rsidRPr="00A41585">
        <w:rPr>
          <w:sz w:val="22"/>
          <w:szCs w:val="22"/>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14:paraId="5C302FBD" w14:textId="77777777" w:rsidR="00A41585" w:rsidRPr="00A41585" w:rsidRDefault="00A41585" w:rsidP="00CD050B">
      <w:pPr>
        <w:numPr>
          <w:ilvl w:val="0"/>
          <w:numId w:val="39"/>
        </w:numPr>
        <w:spacing w:before="120"/>
        <w:ind w:left="1134" w:hanging="141"/>
        <w:rPr>
          <w:sz w:val="22"/>
          <w:szCs w:val="22"/>
        </w:rPr>
      </w:pPr>
      <w:r w:rsidRPr="00A41585">
        <w:rPr>
          <w:sz w:val="22"/>
          <w:szCs w:val="22"/>
        </w:rPr>
        <w:lastRenderedPageBreak/>
        <w:t>Aktywacja następuje poprzez wybranie przekierowania na platformazakupowa.pl,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3FA44006" w14:textId="77777777" w:rsidR="00A41585" w:rsidRPr="00A41585" w:rsidRDefault="00A41585" w:rsidP="00CD050B">
      <w:pPr>
        <w:numPr>
          <w:ilvl w:val="0"/>
          <w:numId w:val="39"/>
        </w:numPr>
        <w:spacing w:before="120"/>
        <w:ind w:left="1134" w:hanging="141"/>
        <w:rPr>
          <w:sz w:val="22"/>
          <w:szCs w:val="22"/>
        </w:rPr>
      </w:pPr>
      <w:r w:rsidRPr="00A41585">
        <w:rPr>
          <w:sz w:val="22"/>
          <w:szCs w:val="22"/>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14:paraId="1B390245" w14:textId="77777777" w:rsidR="00A41585" w:rsidRPr="00A41585" w:rsidRDefault="00A41585" w:rsidP="00CD050B">
      <w:pPr>
        <w:numPr>
          <w:ilvl w:val="1"/>
          <w:numId w:val="31"/>
        </w:numPr>
        <w:spacing w:before="120"/>
        <w:ind w:left="851" w:hanging="284"/>
        <w:rPr>
          <w:sz w:val="22"/>
          <w:szCs w:val="22"/>
        </w:rPr>
      </w:pPr>
      <w:r w:rsidRPr="00A41585">
        <w:rPr>
          <w:sz w:val="22"/>
          <w:szCs w:val="22"/>
        </w:rPr>
        <w:t>Usługodawca tworzy i wdraża zabezpieczenia przed nieuprawnionym korzystaniem, zwielokrotnianiem lub rozpowszechnianiem treści zawartych na platformazakupowa.pl. W przypadku zastosowania przez Usługodawcę powyższych zabezpieczeń, Użytkownicy zobowiązują się powstrzymać od jakichkolwiek działań zmierzających do usunięcia lub obejścia takich zabezpieczeń lub rozwiązań.</w:t>
      </w:r>
    </w:p>
    <w:p w14:paraId="7518CD9B" w14:textId="77777777" w:rsidR="00A41585" w:rsidRPr="00A41585" w:rsidRDefault="00A41585" w:rsidP="00CD050B">
      <w:pPr>
        <w:numPr>
          <w:ilvl w:val="0"/>
          <w:numId w:val="31"/>
        </w:numPr>
        <w:spacing w:before="120"/>
        <w:ind w:left="567" w:hanging="570"/>
        <w:rPr>
          <w:sz w:val="22"/>
          <w:szCs w:val="22"/>
        </w:rPr>
      </w:pPr>
      <w:r w:rsidRPr="00A41585">
        <w:rPr>
          <w:sz w:val="22"/>
          <w:szCs w:val="22"/>
        </w:rPr>
        <w:t>Konto Wykonawcy tworzone jest tylko raz, w kolejnych postępowaniach wykorzystuje się już istniejące konto.</w:t>
      </w:r>
    </w:p>
    <w:p w14:paraId="5394AA85" w14:textId="5D650AFC" w:rsidR="00A41585" w:rsidRPr="00982074" w:rsidRDefault="00A41585" w:rsidP="00CD050B">
      <w:pPr>
        <w:numPr>
          <w:ilvl w:val="0"/>
          <w:numId w:val="31"/>
        </w:numPr>
        <w:spacing w:before="120"/>
        <w:ind w:left="567" w:hanging="570"/>
        <w:rPr>
          <w:b/>
          <w:color w:val="FF0000"/>
          <w:sz w:val="22"/>
          <w:szCs w:val="22"/>
        </w:rPr>
      </w:pPr>
      <w:r w:rsidRPr="00A41585">
        <w:rPr>
          <w:color w:val="000000"/>
          <w:sz w:val="22"/>
          <w:szCs w:val="22"/>
        </w:rPr>
        <w:t>Za pośrednictwem posiadanego w Systemie konta Użytkownika Zewnętrznego tj. użytkownika Wykonawcy odbywa się komunikacja Wykonawcy z Zamawiającym w postępowaniu, w szczególności: przekazywanie dokumentów, oświadczeń, informacji, pytań, wniosków w ramach postępowania.</w:t>
      </w:r>
    </w:p>
    <w:p w14:paraId="672D9F35" w14:textId="1FC77D6F" w:rsidR="00982074" w:rsidRDefault="00982074" w:rsidP="00982074">
      <w:pPr>
        <w:spacing w:before="120"/>
        <w:ind w:left="567" w:firstLine="0"/>
        <w:rPr>
          <w:b/>
          <w:color w:val="FF0000"/>
          <w:sz w:val="22"/>
          <w:szCs w:val="22"/>
        </w:rPr>
      </w:pPr>
    </w:p>
    <w:tbl>
      <w:tblPr>
        <w:tblW w:w="5035"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533"/>
      </w:tblGrid>
      <w:tr w:rsidR="007849B8" w:rsidRPr="007849B8" w14:paraId="48F01556" w14:textId="77777777" w:rsidTr="00982074">
        <w:trPr>
          <w:trHeight w:val="721"/>
          <w:jc w:val="center"/>
        </w:trPr>
        <w:tc>
          <w:tcPr>
            <w:tcW w:w="5000" w:type="pct"/>
            <w:shd w:val="clear" w:color="auto" w:fill="FFFFFF" w:themeFill="background1"/>
            <w:vAlign w:val="center"/>
          </w:tcPr>
          <w:p w14:paraId="7985EB24"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8</w:t>
            </w:r>
          </w:p>
          <w:p w14:paraId="219AC123"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Wymagania dotyczące wadium</w:t>
            </w:r>
          </w:p>
        </w:tc>
      </w:tr>
    </w:tbl>
    <w:p w14:paraId="3D6F51DE" w14:textId="4B6E8824" w:rsidR="00C93E86" w:rsidRDefault="005358AA" w:rsidP="00580AE5">
      <w:pPr>
        <w:spacing w:before="240" w:after="240"/>
        <w:ind w:left="0" w:firstLine="0"/>
        <w:rPr>
          <w:color w:val="000000"/>
          <w:sz w:val="22"/>
          <w:szCs w:val="22"/>
        </w:rPr>
      </w:pPr>
      <w:r w:rsidRPr="005358AA">
        <w:rPr>
          <w:b/>
          <w:bCs/>
          <w:color w:val="000000"/>
          <w:sz w:val="22"/>
          <w:szCs w:val="22"/>
        </w:rPr>
        <w:t xml:space="preserve">Zamawiający w niniejszym postępowaniu </w:t>
      </w:r>
      <w:r w:rsidRPr="005358AA">
        <w:rPr>
          <w:b/>
          <w:bCs/>
          <w:color w:val="000000"/>
          <w:sz w:val="22"/>
          <w:szCs w:val="22"/>
          <w:u w:val="single"/>
        </w:rPr>
        <w:t>nie żąda</w:t>
      </w:r>
      <w:r w:rsidRPr="005358AA">
        <w:rPr>
          <w:b/>
          <w:bCs/>
          <w:color w:val="000000"/>
          <w:sz w:val="22"/>
          <w:szCs w:val="22"/>
        </w:rPr>
        <w:t xml:space="preserve"> wniesienia wadium</w:t>
      </w:r>
      <w:r w:rsidRPr="005358AA">
        <w:rPr>
          <w:color w:val="000000"/>
          <w:sz w:val="22"/>
          <w:szCs w:val="22"/>
        </w:rPr>
        <w:t>.</w:t>
      </w:r>
    </w:p>
    <w:tbl>
      <w:tblPr>
        <w:tblW w:w="506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577"/>
      </w:tblGrid>
      <w:tr w:rsidR="007849B8" w:rsidRPr="007849B8" w14:paraId="7892691B" w14:textId="77777777" w:rsidTr="00982074">
        <w:trPr>
          <w:trHeight w:val="721"/>
          <w:jc w:val="center"/>
        </w:trPr>
        <w:tc>
          <w:tcPr>
            <w:tcW w:w="5000" w:type="pct"/>
            <w:shd w:val="clear" w:color="auto" w:fill="FFFFFF" w:themeFill="background1"/>
            <w:vAlign w:val="center"/>
          </w:tcPr>
          <w:p w14:paraId="72A49261"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9</w:t>
            </w:r>
          </w:p>
          <w:p w14:paraId="2E90802F"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Termin związania ofertą</w:t>
            </w:r>
          </w:p>
        </w:tc>
      </w:tr>
    </w:tbl>
    <w:p w14:paraId="23D72F71" w14:textId="528E3FDF" w:rsidR="00B33751" w:rsidRPr="00546153" w:rsidRDefault="00C93E86" w:rsidP="00303A5F">
      <w:pPr>
        <w:pStyle w:val="Tekstpodstawowy3"/>
        <w:numPr>
          <w:ilvl w:val="0"/>
          <w:numId w:val="1"/>
        </w:numPr>
        <w:spacing w:before="240" w:after="0" w:line="240" w:lineRule="auto"/>
        <w:ind w:left="567" w:hanging="567"/>
        <w:rPr>
          <w:sz w:val="22"/>
          <w:szCs w:val="22"/>
        </w:rPr>
      </w:pPr>
      <w:r w:rsidRPr="00546153">
        <w:rPr>
          <w:sz w:val="22"/>
          <w:szCs w:val="22"/>
        </w:rPr>
        <w:t xml:space="preserve">Wykonawcy będą związani złożoną ofertą </w:t>
      </w:r>
      <w:r w:rsidR="004C2E52" w:rsidRPr="00546153">
        <w:rPr>
          <w:bCs/>
          <w:sz w:val="22"/>
          <w:szCs w:val="22"/>
        </w:rPr>
        <w:t>począwszy</w:t>
      </w:r>
      <w:r w:rsidR="0087035E" w:rsidRPr="00546153">
        <w:rPr>
          <w:bCs/>
          <w:sz w:val="22"/>
          <w:szCs w:val="22"/>
        </w:rPr>
        <w:t xml:space="preserve"> </w:t>
      </w:r>
      <w:r w:rsidR="004C2E52" w:rsidRPr="00546153">
        <w:rPr>
          <w:sz w:val="22"/>
          <w:szCs w:val="22"/>
        </w:rPr>
        <w:t>od dnia upływu terminu składania ofert</w:t>
      </w:r>
      <w:r w:rsidR="00B33751" w:rsidRPr="00546153">
        <w:rPr>
          <w:sz w:val="22"/>
          <w:szCs w:val="22"/>
        </w:rPr>
        <w:t xml:space="preserve"> do </w:t>
      </w:r>
      <w:r w:rsidR="00B33751" w:rsidRPr="00BA25EB">
        <w:rPr>
          <w:sz w:val="22"/>
          <w:szCs w:val="22"/>
        </w:rPr>
        <w:t>dn</w:t>
      </w:r>
      <w:r w:rsidR="00B33751" w:rsidRPr="005B4DB6">
        <w:rPr>
          <w:sz w:val="22"/>
          <w:szCs w:val="22"/>
        </w:rPr>
        <w:t xml:space="preserve">. </w:t>
      </w:r>
      <w:r w:rsidR="00303A5F" w:rsidRPr="00303A5F">
        <w:rPr>
          <w:b/>
          <w:sz w:val="22"/>
          <w:szCs w:val="22"/>
        </w:rPr>
        <w:t>01</w:t>
      </w:r>
      <w:r w:rsidR="00A85A19" w:rsidRPr="00303A5F">
        <w:rPr>
          <w:b/>
          <w:sz w:val="22"/>
          <w:szCs w:val="22"/>
        </w:rPr>
        <w:t>.</w:t>
      </w:r>
      <w:r w:rsidR="00303A5F" w:rsidRPr="00303A5F">
        <w:rPr>
          <w:b/>
          <w:sz w:val="22"/>
          <w:szCs w:val="22"/>
        </w:rPr>
        <w:t>08</w:t>
      </w:r>
      <w:r w:rsidR="00551B7C" w:rsidRPr="00303A5F">
        <w:rPr>
          <w:b/>
          <w:sz w:val="22"/>
          <w:szCs w:val="22"/>
        </w:rPr>
        <w:t>.</w:t>
      </w:r>
      <w:r w:rsidR="00B33751" w:rsidRPr="00303A5F">
        <w:rPr>
          <w:b/>
          <w:sz w:val="22"/>
          <w:szCs w:val="22"/>
        </w:rPr>
        <w:t>202</w:t>
      </w:r>
      <w:r w:rsidR="00303A5F" w:rsidRPr="00303A5F">
        <w:rPr>
          <w:b/>
          <w:sz w:val="22"/>
          <w:szCs w:val="22"/>
        </w:rPr>
        <w:t>5</w:t>
      </w:r>
      <w:r w:rsidR="00B33751" w:rsidRPr="00303A5F">
        <w:rPr>
          <w:b/>
          <w:sz w:val="22"/>
          <w:szCs w:val="22"/>
        </w:rPr>
        <w:t xml:space="preserve"> r</w:t>
      </w:r>
      <w:r w:rsidR="00B33751" w:rsidRPr="00303A5F">
        <w:rPr>
          <w:sz w:val="22"/>
          <w:szCs w:val="22"/>
        </w:rPr>
        <w:t>.</w:t>
      </w:r>
      <w:r w:rsidR="00064478" w:rsidRPr="00303A5F">
        <w:rPr>
          <w:sz w:val="22"/>
          <w:szCs w:val="22"/>
        </w:rPr>
        <w:t xml:space="preserve"> (nie dłu</w:t>
      </w:r>
      <w:r w:rsidR="00E55809" w:rsidRPr="00303A5F">
        <w:rPr>
          <w:sz w:val="22"/>
          <w:szCs w:val="22"/>
        </w:rPr>
        <w:t xml:space="preserve">żej niż </w:t>
      </w:r>
      <w:r w:rsidR="001615B8">
        <w:rPr>
          <w:b/>
          <w:sz w:val="22"/>
          <w:szCs w:val="22"/>
        </w:rPr>
        <w:t>90</w:t>
      </w:r>
      <w:r w:rsidR="00064478" w:rsidRPr="00E55809">
        <w:rPr>
          <w:b/>
          <w:sz w:val="22"/>
          <w:szCs w:val="22"/>
        </w:rPr>
        <w:t xml:space="preserve"> </w:t>
      </w:r>
      <w:r w:rsidR="00064478" w:rsidRPr="00546153">
        <w:rPr>
          <w:sz w:val="22"/>
          <w:szCs w:val="22"/>
        </w:rPr>
        <w:t>dni od dnia upływu terminu składania ofert).</w:t>
      </w:r>
    </w:p>
    <w:p w14:paraId="1143B4A1" w14:textId="5768077B" w:rsidR="00C93E86" w:rsidRPr="00546153" w:rsidRDefault="00B33751" w:rsidP="00303A5F">
      <w:pPr>
        <w:pStyle w:val="Tekstpodstawowy3"/>
        <w:numPr>
          <w:ilvl w:val="0"/>
          <w:numId w:val="1"/>
        </w:numPr>
        <w:spacing w:before="60" w:after="0" w:line="240" w:lineRule="auto"/>
        <w:ind w:left="567" w:hanging="567"/>
        <w:rPr>
          <w:sz w:val="22"/>
          <w:szCs w:val="22"/>
        </w:rPr>
      </w:pPr>
      <w:r w:rsidRPr="00546153">
        <w:rPr>
          <w:sz w:val="22"/>
          <w:szCs w:val="22"/>
        </w:rPr>
        <w:t xml:space="preserve">Termin związania z ofertą, liczony w dniach, rozpoczyna swój bieg </w:t>
      </w:r>
      <w:r w:rsidR="004C2E52" w:rsidRPr="00546153">
        <w:rPr>
          <w:sz w:val="22"/>
          <w:szCs w:val="22"/>
        </w:rPr>
        <w:t xml:space="preserve">w </w:t>
      </w:r>
      <w:r w:rsidR="00BA25EB">
        <w:rPr>
          <w:sz w:val="22"/>
          <w:szCs w:val="22"/>
        </w:rPr>
        <w:t>dniu</w:t>
      </w:r>
      <w:r w:rsidR="004C2E52" w:rsidRPr="00546153">
        <w:rPr>
          <w:sz w:val="22"/>
          <w:szCs w:val="22"/>
        </w:rPr>
        <w:t xml:space="preserve"> składania ofert</w:t>
      </w:r>
      <w:r w:rsidR="004C2E52" w:rsidRPr="00546153">
        <w:t>.</w:t>
      </w:r>
    </w:p>
    <w:p w14:paraId="6D754F44" w14:textId="3C5614AD" w:rsidR="008B118E" w:rsidRPr="00546153" w:rsidRDefault="008B118E" w:rsidP="00303A5F">
      <w:pPr>
        <w:pStyle w:val="Tekstpodstawowy3"/>
        <w:numPr>
          <w:ilvl w:val="0"/>
          <w:numId w:val="1"/>
        </w:numPr>
        <w:spacing w:before="60" w:after="0" w:line="240" w:lineRule="auto"/>
        <w:ind w:left="567" w:hanging="567"/>
        <w:rPr>
          <w:sz w:val="22"/>
          <w:szCs w:val="22"/>
        </w:rPr>
      </w:pPr>
      <w:r w:rsidRPr="00546153">
        <w:rPr>
          <w:sz w:val="22"/>
          <w:szCs w:val="22"/>
        </w:rPr>
        <w:t xml:space="preserve">W przypadku wniesienia odwołania </w:t>
      </w:r>
      <w:r w:rsidR="00B33751" w:rsidRPr="00546153">
        <w:rPr>
          <w:sz w:val="22"/>
          <w:szCs w:val="22"/>
        </w:rPr>
        <w:t xml:space="preserve">w niniejszym postępowaniu </w:t>
      </w:r>
      <w:r w:rsidRPr="00546153">
        <w:rPr>
          <w:sz w:val="22"/>
          <w:szCs w:val="22"/>
        </w:rPr>
        <w:t>Zamawiający wstrzyma się z</w:t>
      </w:r>
      <w:r w:rsidR="002A3398" w:rsidRPr="00546153">
        <w:rPr>
          <w:sz w:val="22"/>
          <w:szCs w:val="22"/>
        </w:rPr>
        <w:t xml:space="preserve"> z</w:t>
      </w:r>
      <w:r w:rsidRPr="00546153">
        <w:rPr>
          <w:sz w:val="22"/>
          <w:szCs w:val="22"/>
        </w:rPr>
        <w:t>awarci</w:t>
      </w:r>
      <w:r w:rsidR="002A3398" w:rsidRPr="00546153">
        <w:rPr>
          <w:sz w:val="22"/>
          <w:szCs w:val="22"/>
        </w:rPr>
        <w:t>em</w:t>
      </w:r>
      <w:r w:rsidRPr="00546153">
        <w:rPr>
          <w:sz w:val="22"/>
          <w:szCs w:val="22"/>
        </w:rPr>
        <w:t xml:space="preserve"> umowy do czasu ogłoszenia przez Izbę wyroku lub postanowienia kończącego postanowienie odwoławcze </w:t>
      </w:r>
      <w:r w:rsidR="00B33751" w:rsidRPr="00546153">
        <w:rPr>
          <w:sz w:val="22"/>
          <w:szCs w:val="22"/>
        </w:rPr>
        <w:t xml:space="preserve">– na podstawie </w:t>
      </w:r>
      <w:r w:rsidRPr="00546153">
        <w:rPr>
          <w:sz w:val="22"/>
          <w:szCs w:val="22"/>
        </w:rPr>
        <w:t>art. 577 Ustawy Pzp.</w:t>
      </w:r>
    </w:p>
    <w:p w14:paraId="486EC82F" w14:textId="4D641361" w:rsidR="00231AD8" w:rsidRPr="00546153" w:rsidRDefault="005310E9" w:rsidP="00303A5F">
      <w:pPr>
        <w:pStyle w:val="Tekstpodstawowy3"/>
        <w:numPr>
          <w:ilvl w:val="0"/>
          <w:numId w:val="1"/>
        </w:numPr>
        <w:spacing w:before="60" w:after="0" w:line="240" w:lineRule="auto"/>
        <w:ind w:left="567" w:hanging="567"/>
        <w:rPr>
          <w:rFonts w:ascii="Cambria" w:eastAsia="Calibri" w:hAnsi="Cambria" w:cs="Cambria"/>
          <w:szCs w:val="24"/>
        </w:rPr>
      </w:pPr>
      <w:r w:rsidRPr="00546153">
        <w:rPr>
          <w:sz w:val="22"/>
          <w:szCs w:val="22"/>
        </w:rPr>
        <w:t>W przypadku</w:t>
      </w:r>
      <w:r w:rsidR="002A3398" w:rsidRPr="00546153">
        <w:rPr>
          <w:sz w:val="22"/>
          <w:szCs w:val="22"/>
        </w:rPr>
        <w:t>,</w:t>
      </w:r>
      <w:r w:rsidRPr="00546153">
        <w:rPr>
          <w:sz w:val="22"/>
          <w:szCs w:val="22"/>
        </w:rPr>
        <w:t xml:space="preserve"> gdy wybór najkorzystniejszej oferty nie nastąpi przed upływem terminu związania ofertą, o którym mowa </w:t>
      </w:r>
      <w:r w:rsidR="00B33751" w:rsidRPr="00546153">
        <w:rPr>
          <w:sz w:val="22"/>
          <w:szCs w:val="22"/>
        </w:rPr>
        <w:t>niniejszym rozdziale</w:t>
      </w:r>
      <w:r w:rsidRPr="00546153">
        <w:rPr>
          <w:sz w:val="22"/>
          <w:szCs w:val="22"/>
        </w:rPr>
        <w:t xml:space="preserve"> Zamawiający przed upływem terminu związania ofertą, zwr</w:t>
      </w:r>
      <w:r w:rsidR="00B33751" w:rsidRPr="00546153">
        <w:rPr>
          <w:sz w:val="22"/>
          <w:szCs w:val="22"/>
        </w:rPr>
        <w:t>óci</w:t>
      </w:r>
      <w:r w:rsidRPr="00546153">
        <w:rPr>
          <w:sz w:val="22"/>
          <w:szCs w:val="22"/>
        </w:rPr>
        <w:t xml:space="preserve"> się jednokrotnie do Wykonawców o wyrażenie zgody na przedłużenie tego terminu o wskazywany okres</w:t>
      </w:r>
      <w:r w:rsidR="00B33751" w:rsidRPr="00546153">
        <w:rPr>
          <w:sz w:val="22"/>
          <w:szCs w:val="22"/>
        </w:rPr>
        <w:t xml:space="preserve"> jednak </w:t>
      </w:r>
      <w:r w:rsidRPr="00546153">
        <w:rPr>
          <w:sz w:val="22"/>
          <w:szCs w:val="22"/>
        </w:rPr>
        <w:t>nie dłuższy niż 60 dni.</w:t>
      </w:r>
    </w:p>
    <w:p w14:paraId="437D9A5B" w14:textId="4267205E" w:rsidR="00064478" w:rsidRPr="00C7411D" w:rsidRDefault="00231AD8" w:rsidP="00303A5F">
      <w:pPr>
        <w:pStyle w:val="Tekstpodstawowy3"/>
        <w:numPr>
          <w:ilvl w:val="0"/>
          <w:numId w:val="1"/>
        </w:numPr>
        <w:spacing w:before="60" w:after="0" w:line="240" w:lineRule="auto"/>
        <w:ind w:left="567" w:hanging="567"/>
        <w:rPr>
          <w:sz w:val="22"/>
          <w:szCs w:val="22"/>
        </w:rPr>
      </w:pPr>
      <w:r w:rsidRPr="00546153">
        <w:rPr>
          <w:sz w:val="22"/>
          <w:szCs w:val="22"/>
        </w:rPr>
        <w:t xml:space="preserve">W </w:t>
      </w:r>
      <w:r w:rsidR="00F071FA" w:rsidRPr="00546153">
        <w:rPr>
          <w:sz w:val="22"/>
          <w:szCs w:val="22"/>
        </w:rPr>
        <w:t>przypadku, gdy</w:t>
      </w:r>
      <w:r w:rsidRPr="00546153">
        <w:rPr>
          <w:sz w:val="22"/>
          <w:szCs w:val="22"/>
        </w:rPr>
        <w:t xml:space="preserve"> zamawiający żąda wniesienia wadium, przedłużenie terminu związania ofertą, o którym mowa powyżej, następuje wraz z przedłużeniem okresu ważności wadium albo, jeżeli nie jest to możliwe, z wniesieniem nowego wadium na przedłużony okres związania ofertą. </w:t>
      </w:r>
    </w:p>
    <w:p w14:paraId="63A5E7F0" w14:textId="77777777" w:rsidR="00C30102" w:rsidRPr="00303BCA" w:rsidRDefault="00C30102" w:rsidP="00303A5F">
      <w:pPr>
        <w:pStyle w:val="Tekstpodstawowy3"/>
        <w:spacing w:after="0" w:line="276" w:lineRule="auto"/>
        <w:ind w:left="0" w:firstLine="0"/>
        <w:rPr>
          <w:color w:val="000000"/>
          <w:sz w:val="22"/>
          <w:szCs w:val="22"/>
        </w:rPr>
      </w:pPr>
    </w:p>
    <w:tbl>
      <w:tblPr>
        <w:tblW w:w="5053"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564"/>
      </w:tblGrid>
      <w:tr w:rsidR="007849B8" w:rsidRPr="007849B8" w14:paraId="0DE776C6" w14:textId="77777777" w:rsidTr="00982074">
        <w:trPr>
          <w:trHeight w:val="762"/>
          <w:jc w:val="center"/>
        </w:trPr>
        <w:tc>
          <w:tcPr>
            <w:tcW w:w="5000" w:type="pct"/>
            <w:shd w:val="clear" w:color="auto" w:fill="FFFFFF" w:themeFill="background1"/>
            <w:vAlign w:val="center"/>
          </w:tcPr>
          <w:p w14:paraId="44976E00"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10</w:t>
            </w:r>
          </w:p>
          <w:p w14:paraId="0063C0C8"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Opis sposobu przygotowania ofert</w:t>
            </w:r>
          </w:p>
        </w:tc>
      </w:tr>
    </w:tbl>
    <w:p w14:paraId="03C453AA" w14:textId="39ECFE26" w:rsidR="00F87C4B" w:rsidRPr="001C712C" w:rsidRDefault="00F87C4B" w:rsidP="004E07EF">
      <w:pPr>
        <w:numPr>
          <w:ilvl w:val="0"/>
          <w:numId w:val="10"/>
        </w:numPr>
        <w:spacing w:before="240" w:after="60"/>
        <w:ind w:left="567" w:hanging="567"/>
        <w:rPr>
          <w:color w:val="000000"/>
          <w:sz w:val="22"/>
          <w:szCs w:val="22"/>
        </w:rPr>
      </w:pPr>
      <w:r w:rsidRPr="001C712C">
        <w:rPr>
          <w:color w:val="000000"/>
          <w:sz w:val="22"/>
          <w:szCs w:val="22"/>
        </w:rPr>
        <w:lastRenderedPageBreak/>
        <w:t xml:space="preserve">Wykonawca jest zobowiązany do przygotowania oferty </w:t>
      </w:r>
      <w:r w:rsidR="00A41585">
        <w:rPr>
          <w:color w:val="000000"/>
          <w:sz w:val="22"/>
          <w:szCs w:val="22"/>
        </w:rPr>
        <w:t xml:space="preserve">ze szczególną starannością i </w:t>
      </w:r>
      <w:r w:rsidRPr="001C712C">
        <w:rPr>
          <w:color w:val="000000"/>
          <w:sz w:val="22"/>
          <w:szCs w:val="22"/>
        </w:rPr>
        <w:t xml:space="preserve">zgodnie z wymogami </w:t>
      </w:r>
      <w:r w:rsidR="00C8161D">
        <w:rPr>
          <w:color w:val="000000"/>
          <w:sz w:val="22"/>
          <w:szCs w:val="22"/>
        </w:rPr>
        <w:t xml:space="preserve">określonymi w </w:t>
      </w:r>
      <w:r w:rsidR="00482362" w:rsidRPr="00C8161D">
        <w:rPr>
          <w:color w:val="000000" w:themeColor="text1"/>
          <w:sz w:val="22"/>
          <w:szCs w:val="22"/>
        </w:rPr>
        <w:t>SWZ</w:t>
      </w:r>
      <w:r w:rsidRPr="001C712C">
        <w:rPr>
          <w:color w:val="000000"/>
          <w:sz w:val="22"/>
          <w:szCs w:val="22"/>
        </w:rPr>
        <w:t xml:space="preserve"> oraz ustaw</w:t>
      </w:r>
      <w:r w:rsidR="00C8161D">
        <w:rPr>
          <w:color w:val="000000"/>
          <w:sz w:val="22"/>
          <w:szCs w:val="22"/>
        </w:rPr>
        <w:t>ie</w:t>
      </w:r>
      <w:r w:rsidRPr="001C712C">
        <w:rPr>
          <w:color w:val="000000"/>
          <w:sz w:val="22"/>
          <w:szCs w:val="22"/>
        </w:rPr>
        <w:t xml:space="preserve"> </w:t>
      </w:r>
      <w:r w:rsidR="00C8161D">
        <w:rPr>
          <w:color w:val="000000"/>
          <w:sz w:val="22"/>
          <w:szCs w:val="22"/>
        </w:rPr>
        <w:t>Pzp</w:t>
      </w:r>
      <w:r w:rsidRPr="001C712C">
        <w:rPr>
          <w:color w:val="000000"/>
          <w:sz w:val="22"/>
          <w:szCs w:val="22"/>
        </w:rPr>
        <w:t>.</w:t>
      </w:r>
    </w:p>
    <w:p w14:paraId="1DCA586A" w14:textId="77777777" w:rsidR="00F87C4B" w:rsidRPr="00546153" w:rsidRDefault="00F87C4B" w:rsidP="00774C92">
      <w:pPr>
        <w:numPr>
          <w:ilvl w:val="0"/>
          <w:numId w:val="10"/>
        </w:numPr>
        <w:spacing w:before="120" w:after="60"/>
        <w:ind w:left="567" w:hanging="567"/>
        <w:rPr>
          <w:sz w:val="22"/>
          <w:szCs w:val="22"/>
        </w:rPr>
      </w:pPr>
      <w:r w:rsidRPr="00C8161D">
        <w:rPr>
          <w:color w:val="000000"/>
          <w:sz w:val="22"/>
          <w:szCs w:val="22"/>
        </w:rPr>
        <w:t>Wymagania</w:t>
      </w:r>
      <w:r w:rsidRPr="008A51B0">
        <w:rPr>
          <w:b/>
          <w:sz w:val="22"/>
          <w:szCs w:val="22"/>
        </w:rPr>
        <w:t xml:space="preserve"> </w:t>
      </w:r>
      <w:r w:rsidRPr="00546153">
        <w:rPr>
          <w:b/>
          <w:sz w:val="22"/>
          <w:szCs w:val="22"/>
        </w:rPr>
        <w:t>podstawowe</w:t>
      </w:r>
      <w:r w:rsidR="00C86A11" w:rsidRPr="00546153">
        <w:rPr>
          <w:sz w:val="22"/>
          <w:szCs w:val="22"/>
        </w:rPr>
        <w:t xml:space="preserve"> </w:t>
      </w:r>
      <w:r w:rsidR="00C86A11" w:rsidRPr="00546153">
        <w:rPr>
          <w:b/>
          <w:bCs/>
          <w:sz w:val="22"/>
          <w:szCs w:val="22"/>
        </w:rPr>
        <w:t>stawiane dokumentowi – oferta:</w:t>
      </w:r>
    </w:p>
    <w:p w14:paraId="76AE9441" w14:textId="77777777" w:rsidR="00C86A11" w:rsidRPr="00546153" w:rsidRDefault="00C86A11" w:rsidP="00CD050B">
      <w:pPr>
        <w:pStyle w:val="Akapitzlist"/>
        <w:numPr>
          <w:ilvl w:val="0"/>
          <w:numId w:val="32"/>
        </w:numPr>
        <w:spacing w:before="60" w:after="0"/>
        <w:rPr>
          <w:sz w:val="22"/>
          <w:szCs w:val="22"/>
        </w:rPr>
      </w:pPr>
      <w:r w:rsidRPr="00546153">
        <w:rPr>
          <w:sz w:val="22"/>
          <w:szCs w:val="22"/>
        </w:rPr>
        <w:t xml:space="preserve">powinna być sporządzona na podstawie </w:t>
      </w:r>
      <w:r w:rsidR="00482362" w:rsidRPr="00546153">
        <w:rPr>
          <w:sz w:val="22"/>
          <w:szCs w:val="22"/>
        </w:rPr>
        <w:t>warunków i wymagań określonych w</w:t>
      </w:r>
      <w:r w:rsidRPr="00546153">
        <w:rPr>
          <w:sz w:val="22"/>
          <w:szCs w:val="22"/>
        </w:rPr>
        <w:t xml:space="preserve"> SWZ;</w:t>
      </w:r>
    </w:p>
    <w:p w14:paraId="227A8B69" w14:textId="77777777" w:rsidR="00482362" w:rsidRPr="00546153" w:rsidRDefault="00482362" w:rsidP="00CD050B">
      <w:pPr>
        <w:pStyle w:val="Akapitzlist"/>
        <w:numPr>
          <w:ilvl w:val="0"/>
          <w:numId w:val="32"/>
        </w:numPr>
        <w:spacing w:before="60" w:after="0"/>
        <w:ind w:left="1604" w:hanging="357"/>
        <w:rPr>
          <w:sz w:val="22"/>
          <w:szCs w:val="22"/>
        </w:rPr>
      </w:pPr>
      <w:r w:rsidRPr="00546153">
        <w:rPr>
          <w:sz w:val="22"/>
          <w:szCs w:val="22"/>
        </w:rPr>
        <w:t>oferta i wszelkie dokumenty lub oświadczenia składane w postępowaniu muszą być sporządzone w języku polskim;</w:t>
      </w:r>
    </w:p>
    <w:p w14:paraId="5242F01E" w14:textId="77777777" w:rsidR="00B55F77" w:rsidRPr="00546153" w:rsidRDefault="00482362" w:rsidP="00CD050B">
      <w:pPr>
        <w:pStyle w:val="Akapitzlist"/>
        <w:numPr>
          <w:ilvl w:val="0"/>
          <w:numId w:val="32"/>
        </w:numPr>
        <w:spacing w:before="60" w:after="0"/>
        <w:ind w:left="1604" w:hanging="357"/>
        <w:rPr>
          <w:sz w:val="22"/>
          <w:szCs w:val="22"/>
        </w:rPr>
      </w:pPr>
      <w:r w:rsidRPr="00546153">
        <w:rPr>
          <w:sz w:val="22"/>
          <w:szCs w:val="22"/>
        </w:rPr>
        <w:t xml:space="preserve">oferta, wszelkie </w:t>
      </w:r>
      <w:r w:rsidR="00B55F77" w:rsidRPr="00546153">
        <w:rPr>
          <w:sz w:val="22"/>
          <w:szCs w:val="22"/>
        </w:rPr>
        <w:t xml:space="preserve">dokumenty lub oświadczenia, sporządzone w języku obcym są </w:t>
      </w:r>
      <w:r w:rsidRPr="00546153">
        <w:rPr>
          <w:sz w:val="22"/>
          <w:szCs w:val="22"/>
        </w:rPr>
        <w:t xml:space="preserve">powinny być </w:t>
      </w:r>
      <w:r w:rsidR="00B55F77" w:rsidRPr="00546153">
        <w:rPr>
          <w:sz w:val="22"/>
          <w:szCs w:val="22"/>
        </w:rPr>
        <w:t>składane wraz z tłumaczeniem na język polski – chyba, że zamawiający dopuści w SWZ wyjątkowe odstępstwa od tej zasady;</w:t>
      </w:r>
    </w:p>
    <w:p w14:paraId="6D0298D8" w14:textId="635D7BA3" w:rsidR="00C86A11" w:rsidRPr="00546153" w:rsidRDefault="00C86A11" w:rsidP="00CD050B">
      <w:pPr>
        <w:pStyle w:val="Akapitzlist"/>
        <w:numPr>
          <w:ilvl w:val="0"/>
          <w:numId w:val="32"/>
        </w:numPr>
        <w:spacing w:before="60" w:after="0"/>
        <w:ind w:left="1604" w:hanging="357"/>
        <w:rPr>
          <w:sz w:val="22"/>
          <w:szCs w:val="22"/>
        </w:rPr>
      </w:pPr>
      <w:r w:rsidRPr="00546153">
        <w:rPr>
          <w:sz w:val="22"/>
          <w:szCs w:val="22"/>
        </w:rPr>
        <w:t xml:space="preserve">powinna być sporządzona </w:t>
      </w:r>
      <w:r w:rsidR="00482362" w:rsidRPr="00546153">
        <w:rPr>
          <w:sz w:val="22"/>
          <w:szCs w:val="22"/>
        </w:rPr>
        <w:t xml:space="preserve">i przekazana </w:t>
      </w:r>
      <w:r w:rsidRPr="00546153">
        <w:rPr>
          <w:sz w:val="22"/>
          <w:szCs w:val="22"/>
        </w:rPr>
        <w:t xml:space="preserve">w formie elektronicznej w formacie: </w:t>
      </w:r>
      <w:r w:rsidR="00F071FA" w:rsidRPr="00546153">
        <w:rPr>
          <w:sz w:val="22"/>
          <w:szCs w:val="22"/>
        </w:rPr>
        <w:t>doc, .docx</w:t>
      </w:r>
      <w:r w:rsidRPr="00546153">
        <w:rPr>
          <w:sz w:val="22"/>
          <w:szCs w:val="22"/>
        </w:rPr>
        <w:t>, .pdf, xls, xlsx, jpg, jpgeg,, txt, zip., 7z, odt, ods, XAdES, PAdES (pliki wykonane w pakiecie typu „open office”) – pod rygorem nieważności oferty;</w:t>
      </w:r>
    </w:p>
    <w:p w14:paraId="17AE9088" w14:textId="3F3855D1" w:rsidR="00C86A11" w:rsidRPr="00A85A19" w:rsidRDefault="00C86A11" w:rsidP="00CD050B">
      <w:pPr>
        <w:pStyle w:val="Akapitzlist"/>
        <w:numPr>
          <w:ilvl w:val="0"/>
          <w:numId w:val="32"/>
        </w:numPr>
        <w:spacing w:before="60" w:after="0"/>
        <w:ind w:left="1604" w:hanging="357"/>
        <w:rPr>
          <w:b/>
          <w:bCs/>
          <w:sz w:val="22"/>
          <w:szCs w:val="22"/>
        </w:rPr>
      </w:pPr>
      <w:r w:rsidRPr="00A85A19">
        <w:rPr>
          <w:b/>
          <w:bCs/>
          <w:sz w:val="22"/>
          <w:szCs w:val="22"/>
        </w:rPr>
        <w:t xml:space="preserve">nie może być sporządzona w formie </w:t>
      </w:r>
      <w:r w:rsidR="00F071FA" w:rsidRPr="00A85A19">
        <w:rPr>
          <w:b/>
          <w:bCs/>
          <w:sz w:val="22"/>
          <w:szCs w:val="22"/>
        </w:rPr>
        <w:t>pliku.</w:t>
      </w:r>
      <w:r w:rsidRPr="00A85A19">
        <w:rPr>
          <w:b/>
          <w:bCs/>
          <w:sz w:val="22"/>
          <w:szCs w:val="22"/>
        </w:rPr>
        <w:t>xml</w:t>
      </w:r>
      <w:r w:rsidR="00482362" w:rsidRPr="00A85A19">
        <w:rPr>
          <w:b/>
          <w:bCs/>
          <w:sz w:val="22"/>
          <w:szCs w:val="22"/>
        </w:rPr>
        <w:t xml:space="preserve"> uniemożliwiającym otwarcie jej na komputerze Zamawiającego</w:t>
      </w:r>
      <w:r w:rsidRPr="00A85A19">
        <w:rPr>
          <w:b/>
          <w:bCs/>
          <w:sz w:val="22"/>
          <w:szCs w:val="22"/>
        </w:rPr>
        <w:t xml:space="preserve">; </w:t>
      </w:r>
    </w:p>
    <w:p w14:paraId="1EEB60D7" w14:textId="087D21C9" w:rsidR="00C86A11" w:rsidRPr="00546153" w:rsidRDefault="00C86A11" w:rsidP="00CD050B">
      <w:pPr>
        <w:pStyle w:val="Akapitzlist"/>
        <w:numPr>
          <w:ilvl w:val="0"/>
          <w:numId w:val="32"/>
        </w:numPr>
        <w:spacing w:before="60" w:after="0"/>
        <w:ind w:left="1604" w:hanging="357"/>
        <w:rPr>
          <w:sz w:val="22"/>
          <w:szCs w:val="22"/>
        </w:rPr>
      </w:pPr>
      <w:r w:rsidRPr="00546153">
        <w:rPr>
          <w:sz w:val="22"/>
          <w:szCs w:val="22"/>
        </w:rPr>
        <w:t xml:space="preserve">powinna być </w:t>
      </w:r>
      <w:r w:rsidR="00405E22" w:rsidRPr="00405E22">
        <w:rPr>
          <w:sz w:val="22"/>
          <w:szCs w:val="22"/>
          <w:u w:val="single"/>
        </w:rPr>
        <w:t>pod rygorem nieważności</w:t>
      </w:r>
      <w:r w:rsidR="00405E22" w:rsidRPr="00405E22">
        <w:rPr>
          <w:sz w:val="22"/>
          <w:szCs w:val="22"/>
        </w:rPr>
        <w:t xml:space="preserve"> </w:t>
      </w:r>
      <w:r w:rsidRPr="00546153">
        <w:rPr>
          <w:b/>
          <w:sz w:val="22"/>
          <w:szCs w:val="22"/>
        </w:rPr>
        <w:t>złożona w formie elektronicznej</w:t>
      </w:r>
      <w:r w:rsidRPr="00546153">
        <w:rPr>
          <w:sz w:val="22"/>
          <w:szCs w:val="22"/>
        </w:rPr>
        <w:t xml:space="preserve"> za pośrednictwem środka  komunikacji elektronicznej</w:t>
      </w:r>
      <w:r w:rsidR="00D45BBE" w:rsidRPr="00546153">
        <w:rPr>
          <w:sz w:val="22"/>
          <w:szCs w:val="22"/>
        </w:rPr>
        <w:t xml:space="preserve"> Systemu</w:t>
      </w:r>
      <w:r w:rsidRPr="00546153">
        <w:rPr>
          <w:sz w:val="22"/>
          <w:szCs w:val="22"/>
        </w:rPr>
        <w:t xml:space="preserve">: </w:t>
      </w:r>
      <w:hyperlink r:id="rId14" w:history="1">
        <w:r w:rsidR="00A41585" w:rsidRPr="00255528">
          <w:rPr>
            <w:rStyle w:val="Hipercze"/>
            <w:b/>
            <w:bCs/>
            <w:sz w:val="22"/>
            <w:szCs w:val="22"/>
          </w:rPr>
          <w:t>https://platformazakupowa.pl/pn/4rblog</w:t>
        </w:r>
      </w:hyperlink>
      <w:r w:rsidR="00A41585">
        <w:rPr>
          <w:b/>
          <w:sz w:val="22"/>
          <w:szCs w:val="22"/>
        </w:rPr>
        <w:t xml:space="preserve"> </w:t>
      </w:r>
      <w:r w:rsidR="00C27A83" w:rsidRPr="00546153">
        <w:rPr>
          <w:sz w:val="22"/>
          <w:szCs w:val="22"/>
        </w:rPr>
        <w:t>i na zasadach określonych w SWZ</w:t>
      </w:r>
      <w:r w:rsidR="00405E22">
        <w:rPr>
          <w:sz w:val="22"/>
          <w:szCs w:val="22"/>
        </w:rPr>
        <w:t>;</w:t>
      </w:r>
    </w:p>
    <w:p w14:paraId="46EECAC2" w14:textId="10E8A1B2" w:rsidR="00C27A83" w:rsidRPr="00405E22" w:rsidRDefault="00405E22" w:rsidP="00CD050B">
      <w:pPr>
        <w:pStyle w:val="Akapitzlist"/>
        <w:numPr>
          <w:ilvl w:val="0"/>
          <w:numId w:val="32"/>
        </w:numPr>
        <w:spacing w:before="60" w:after="0"/>
        <w:ind w:left="1604" w:hanging="357"/>
        <w:rPr>
          <w:sz w:val="22"/>
          <w:szCs w:val="22"/>
        </w:rPr>
      </w:pPr>
      <w:r>
        <w:rPr>
          <w:b/>
          <w:sz w:val="22"/>
          <w:szCs w:val="22"/>
        </w:rPr>
        <w:t xml:space="preserve">opatrzona </w:t>
      </w:r>
      <w:r w:rsidR="00C86A11" w:rsidRPr="00546153">
        <w:rPr>
          <w:b/>
          <w:sz w:val="22"/>
          <w:szCs w:val="22"/>
        </w:rPr>
        <w:t>kwalifikowanym podpisem elektronicznym</w:t>
      </w:r>
      <w:r w:rsidR="00C27A83" w:rsidRPr="00546153">
        <w:rPr>
          <w:b/>
          <w:sz w:val="22"/>
          <w:szCs w:val="22"/>
        </w:rPr>
        <w:t>;</w:t>
      </w:r>
    </w:p>
    <w:p w14:paraId="6E627928" w14:textId="739C9156" w:rsidR="00405E22" w:rsidRPr="0047253B" w:rsidRDefault="00405E22" w:rsidP="00CD050B">
      <w:pPr>
        <w:pStyle w:val="Akapitzlist"/>
        <w:numPr>
          <w:ilvl w:val="0"/>
          <w:numId w:val="32"/>
        </w:numPr>
        <w:spacing w:before="60"/>
        <w:ind w:left="1604" w:hanging="357"/>
        <w:rPr>
          <w:sz w:val="22"/>
          <w:szCs w:val="22"/>
        </w:rPr>
      </w:pPr>
      <w:r>
        <w:rPr>
          <w:sz w:val="22"/>
          <w:szCs w:val="22"/>
        </w:rPr>
        <w:t>o</w:t>
      </w:r>
      <w:r w:rsidRPr="0047253B">
        <w:rPr>
          <w:sz w:val="22"/>
          <w:szCs w:val="22"/>
        </w:rPr>
        <w:t>ferta, która zostanie złożona bez opatrzenia kwalifikowanym podpisem elektronicznym, podlegać będzie odrzuceniu na podstawie art. 226 ust. 1 pkt 3 ustawy Pzp z uwagi na niezgodność z art. 63 tej ustawy</w:t>
      </w:r>
      <w:r>
        <w:rPr>
          <w:sz w:val="22"/>
          <w:szCs w:val="22"/>
        </w:rPr>
        <w:t>;</w:t>
      </w:r>
      <w:r w:rsidRPr="0047253B">
        <w:rPr>
          <w:sz w:val="22"/>
          <w:szCs w:val="22"/>
        </w:rPr>
        <w:t xml:space="preserve"> </w:t>
      </w:r>
    </w:p>
    <w:p w14:paraId="51E54639" w14:textId="77777777" w:rsidR="00C86A11" w:rsidRDefault="00C27A83" w:rsidP="00CD050B">
      <w:pPr>
        <w:pStyle w:val="Akapitzlist"/>
        <w:numPr>
          <w:ilvl w:val="0"/>
          <w:numId w:val="32"/>
        </w:numPr>
        <w:spacing w:before="60" w:after="0"/>
        <w:rPr>
          <w:sz w:val="22"/>
          <w:szCs w:val="22"/>
        </w:rPr>
      </w:pPr>
      <w:r w:rsidRPr="00546153">
        <w:rPr>
          <w:sz w:val="22"/>
          <w:szCs w:val="22"/>
        </w:rPr>
        <w:t>podpisana</w:t>
      </w:r>
      <w:r w:rsidRPr="00546153">
        <w:rPr>
          <w:b/>
          <w:sz w:val="22"/>
          <w:szCs w:val="22"/>
        </w:rPr>
        <w:t xml:space="preserve"> </w:t>
      </w:r>
      <w:r w:rsidR="00C86A11" w:rsidRPr="00546153">
        <w:rPr>
          <w:sz w:val="22"/>
          <w:szCs w:val="22"/>
        </w:rPr>
        <w:t xml:space="preserve">przez osobę/osoby upoważnioną/upoważnione </w:t>
      </w:r>
      <w:r w:rsidR="00B55F77" w:rsidRPr="00546153">
        <w:rPr>
          <w:sz w:val="22"/>
          <w:szCs w:val="22"/>
        </w:rPr>
        <w:t>do reprezentowania wykonawcy/wykonawców</w:t>
      </w:r>
      <w:r w:rsidR="00B55F77" w:rsidRPr="00664C27">
        <w:rPr>
          <w:sz w:val="22"/>
          <w:szCs w:val="22"/>
        </w:rPr>
        <w:t>.  Oznacza to, iż jeżeli z dokumentu (-ów) określającego (-ych) status prawny Wykonawcy (-ów) lub pełnomocnictwa (pełnomocnictw) wynika, iż do reprezentowania Wykonawcy (-ów) upoważnionych jest łącznie kilka osób dokumenty wchodzące w skład oferty muszą być podpisane przez wszystkie te osoby.</w:t>
      </w:r>
    </w:p>
    <w:p w14:paraId="63C3D910" w14:textId="77777777" w:rsidR="00D45BBE" w:rsidRPr="00D45BBE" w:rsidRDefault="00D45BBE" w:rsidP="00C8161D">
      <w:pPr>
        <w:numPr>
          <w:ilvl w:val="0"/>
          <w:numId w:val="10"/>
        </w:numPr>
        <w:spacing w:before="120" w:after="60"/>
        <w:ind w:left="567" w:hanging="567"/>
        <w:rPr>
          <w:sz w:val="22"/>
          <w:szCs w:val="22"/>
        </w:rPr>
      </w:pPr>
      <w:r w:rsidRPr="00C8161D">
        <w:rPr>
          <w:color w:val="000000"/>
          <w:sz w:val="22"/>
          <w:szCs w:val="22"/>
        </w:rPr>
        <w:t>Zgodnie</w:t>
      </w:r>
      <w:r w:rsidRPr="00D45BBE">
        <w:rPr>
          <w:sz w:val="22"/>
          <w:szCs w:val="22"/>
        </w:rPr>
        <w:t xml:space="preserve"> z art. 64 ustawy Pzp System jest kompatybilny ze wszystkimi podpisami elektronicznymi. Do przesłania dokumentów niezbędne jest posiadanie kwalifikowanego podpisu elektronicznego w celu potwierdzenia czynności złożenia oferty. </w:t>
      </w:r>
    </w:p>
    <w:p w14:paraId="6B6B2B47" w14:textId="77777777" w:rsidR="00D45BBE" w:rsidRPr="003D0AED" w:rsidRDefault="00D45BBE" w:rsidP="00C8161D">
      <w:pPr>
        <w:numPr>
          <w:ilvl w:val="0"/>
          <w:numId w:val="10"/>
        </w:numPr>
        <w:spacing w:before="120" w:after="60"/>
        <w:ind w:left="567" w:hanging="567"/>
        <w:rPr>
          <w:b/>
          <w:color w:val="0070C0"/>
          <w:sz w:val="22"/>
          <w:szCs w:val="22"/>
        </w:rPr>
      </w:pPr>
      <w:r w:rsidRPr="00C8161D">
        <w:rPr>
          <w:color w:val="000000"/>
          <w:sz w:val="22"/>
          <w:szCs w:val="22"/>
        </w:rPr>
        <w:t>Szczegółowe</w:t>
      </w:r>
      <w:r w:rsidRPr="00D45BBE">
        <w:rPr>
          <w:sz w:val="22"/>
          <w:szCs w:val="22"/>
        </w:rPr>
        <w:t xml:space="preserve"> informacje o sposobie pozyskania usługi kwalifikowanego podpisu elektronicznego oraz warunkach jej użycia można znaleźć na stronach internetowych kwalifikowanych dostawców usług zaufania, których lista znajduje się pod adresem internetowym: </w:t>
      </w:r>
      <w:hyperlink r:id="rId15">
        <w:r w:rsidRPr="003D0AED">
          <w:rPr>
            <w:b/>
            <w:color w:val="0070C0"/>
            <w:sz w:val="22"/>
            <w:szCs w:val="22"/>
          </w:rPr>
          <w:t>http://www.nccert.pl/kontakt.htm</w:t>
        </w:r>
      </w:hyperlink>
      <w:r w:rsidRPr="003D0AED">
        <w:rPr>
          <w:b/>
          <w:color w:val="0070C0"/>
          <w:sz w:val="22"/>
          <w:szCs w:val="22"/>
        </w:rPr>
        <w:t>.</w:t>
      </w:r>
    </w:p>
    <w:p w14:paraId="4A2D6DA0" w14:textId="77777777" w:rsidR="00F87C4B" w:rsidRPr="00664C27" w:rsidRDefault="00F87C4B" w:rsidP="00C8161D">
      <w:pPr>
        <w:numPr>
          <w:ilvl w:val="0"/>
          <w:numId w:val="10"/>
        </w:numPr>
        <w:spacing w:before="120" w:after="60"/>
        <w:ind w:left="567" w:hanging="567"/>
        <w:rPr>
          <w:sz w:val="22"/>
          <w:szCs w:val="22"/>
        </w:rPr>
      </w:pPr>
      <w:r w:rsidRPr="00C8161D">
        <w:rPr>
          <w:color w:val="000000"/>
          <w:sz w:val="22"/>
          <w:szCs w:val="22"/>
        </w:rPr>
        <w:t>Każdy</w:t>
      </w:r>
      <w:r w:rsidRPr="00664C27">
        <w:rPr>
          <w:sz w:val="22"/>
          <w:szCs w:val="22"/>
        </w:rPr>
        <w:t xml:space="preserve"> Wykonawca może złożyć tylko jedną ofertę.</w:t>
      </w:r>
    </w:p>
    <w:p w14:paraId="4BD36519" w14:textId="77777777" w:rsidR="002F6185" w:rsidRPr="009C3425" w:rsidRDefault="002F6185" w:rsidP="00C8161D">
      <w:pPr>
        <w:numPr>
          <w:ilvl w:val="0"/>
          <w:numId w:val="10"/>
        </w:numPr>
        <w:spacing w:before="120" w:after="60"/>
        <w:ind w:left="567" w:hanging="567"/>
        <w:rPr>
          <w:color w:val="FF0000"/>
          <w:sz w:val="22"/>
          <w:szCs w:val="22"/>
        </w:rPr>
      </w:pPr>
      <w:r w:rsidRPr="00C8161D">
        <w:rPr>
          <w:color w:val="000000"/>
          <w:sz w:val="22"/>
          <w:szCs w:val="22"/>
        </w:rPr>
        <w:t>Złożenie</w:t>
      </w:r>
      <w:r w:rsidRPr="009C3425">
        <w:rPr>
          <w:sz w:val="22"/>
          <w:szCs w:val="22"/>
        </w:rPr>
        <w:t xml:space="preserve"> większej liczby ofert lub oferty zawierającej propozycje wariantowe spowoduje odrzucenie wszystkich ofert złożonych przez danego wykonawcę.</w:t>
      </w:r>
    </w:p>
    <w:p w14:paraId="07DA3EFC" w14:textId="59D0ACC6" w:rsidR="00C27A83" w:rsidRDefault="002F6185" w:rsidP="00C8161D">
      <w:pPr>
        <w:numPr>
          <w:ilvl w:val="0"/>
          <w:numId w:val="10"/>
        </w:numPr>
        <w:spacing w:before="120" w:after="60"/>
        <w:ind w:left="567" w:hanging="567"/>
        <w:rPr>
          <w:sz w:val="22"/>
          <w:szCs w:val="22"/>
        </w:rPr>
      </w:pPr>
      <w:r w:rsidRPr="002F6185">
        <w:rPr>
          <w:sz w:val="22"/>
          <w:szCs w:val="22"/>
        </w:rPr>
        <w:t xml:space="preserve">Wykonawca, za pośrednictwem </w:t>
      </w:r>
      <w:r w:rsidR="00D45BBE" w:rsidRPr="00D45BBE">
        <w:rPr>
          <w:sz w:val="22"/>
          <w:szCs w:val="22"/>
        </w:rPr>
        <w:t xml:space="preserve">Systemu: </w:t>
      </w:r>
      <w:hyperlink r:id="rId16" w:history="1">
        <w:r w:rsidR="00CA0634" w:rsidRPr="00CA0634">
          <w:rPr>
            <w:rStyle w:val="Hipercze"/>
            <w:b/>
            <w:bCs/>
            <w:sz w:val="22"/>
            <w:szCs w:val="22"/>
          </w:rPr>
          <w:t>https://platformazakupowa.pl/pn/4rblog</w:t>
        </w:r>
      </w:hyperlink>
      <w:r w:rsidR="00CA0634">
        <w:rPr>
          <w:b/>
          <w:sz w:val="22"/>
          <w:szCs w:val="22"/>
        </w:rPr>
        <w:t xml:space="preserve"> </w:t>
      </w:r>
      <w:r w:rsidRPr="00C8161D">
        <w:rPr>
          <w:color w:val="000000"/>
          <w:sz w:val="22"/>
          <w:szCs w:val="22"/>
        </w:rPr>
        <w:t>może</w:t>
      </w:r>
      <w:r w:rsidRPr="002F6185">
        <w:rPr>
          <w:sz w:val="22"/>
          <w:szCs w:val="22"/>
        </w:rPr>
        <w:t xml:space="preserve"> przed upływem terminu do składania ofert zmienić lub wycofać ofertę.</w:t>
      </w:r>
    </w:p>
    <w:p w14:paraId="4A3D7844" w14:textId="71CC77E7" w:rsidR="006A27B5" w:rsidRPr="001A6E1F" w:rsidRDefault="006A27B5" w:rsidP="001A6E1F">
      <w:pPr>
        <w:numPr>
          <w:ilvl w:val="0"/>
          <w:numId w:val="10"/>
        </w:numPr>
        <w:spacing w:before="120" w:after="60"/>
        <w:ind w:left="567" w:hanging="567"/>
        <w:rPr>
          <w:sz w:val="22"/>
          <w:szCs w:val="22"/>
        </w:rPr>
      </w:pPr>
      <w:r w:rsidRPr="006A27B5">
        <w:rPr>
          <w:sz w:val="22"/>
          <w:szCs w:val="22"/>
        </w:rPr>
        <w:t>Zaleca się, aby łączna objętość plików nie była większa niż 0,5 GB, gdyż w przypadku braku</w:t>
      </w:r>
      <w:r w:rsidR="001A6E1F">
        <w:rPr>
          <w:sz w:val="22"/>
          <w:szCs w:val="22"/>
        </w:rPr>
        <w:t xml:space="preserve"> </w:t>
      </w:r>
      <w:r w:rsidRPr="001A6E1F">
        <w:rPr>
          <w:sz w:val="22"/>
          <w:szCs w:val="22"/>
        </w:rPr>
        <w:t>wystarczającego transferu danych ich wgranie do systemu może zająć bardzo dużo czasu.</w:t>
      </w:r>
    </w:p>
    <w:p w14:paraId="333BAB16"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składa ofertę za pośrednictwem Formularzu składania oferty lub wniosku dostępnego na platformazakupowa.pl w konkretnym postępowaniu w sprawie udzielenia zamówienia publicznego.</w:t>
      </w:r>
    </w:p>
    <w:p w14:paraId="2EB7F28C" w14:textId="3D41159B" w:rsidR="006A27B5" w:rsidRPr="00206793" w:rsidRDefault="006A27B5" w:rsidP="00206793">
      <w:pPr>
        <w:numPr>
          <w:ilvl w:val="0"/>
          <w:numId w:val="10"/>
        </w:numPr>
        <w:spacing w:before="120" w:after="60"/>
        <w:ind w:left="567" w:hanging="567"/>
        <w:rPr>
          <w:sz w:val="22"/>
          <w:szCs w:val="22"/>
        </w:rPr>
      </w:pPr>
      <w:r w:rsidRPr="006A27B5">
        <w:rPr>
          <w:sz w:val="22"/>
          <w:szCs w:val="22"/>
        </w:rPr>
        <w:lastRenderedPageBreak/>
        <w:t>Jeżeli zamawiający w Ogłoszeniu o zamówieniu, SWZ lub zaproszeniu do składania</w:t>
      </w:r>
      <w:r w:rsidR="00206793">
        <w:rPr>
          <w:sz w:val="22"/>
          <w:szCs w:val="22"/>
        </w:rPr>
        <w:t xml:space="preserve"> </w:t>
      </w:r>
      <w:r w:rsidRPr="00206793">
        <w:rPr>
          <w:sz w:val="22"/>
          <w:szCs w:val="22"/>
        </w:rPr>
        <w:t>ofert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1E0B76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4E9D73F"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9F34F06"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Do oferty lub wniosku należy dołączyć wszystkie wymagane w Ogłoszeniu, SWZ lub zaproszeniu do składania ofert dokumenty - w tym np. Jednolity Europejski Dokument Zamówienia, przedmiotowe środki dowodowe w postaci elektronicznej.</w:t>
      </w:r>
    </w:p>
    <w:p w14:paraId="262B696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Po wypełnieniu Formularzu składania oferty lub wniosku i załadowaniu wszystkich wymaganych załączników należy kliknąć przycisk Przejdź do podsumowania.</w:t>
      </w:r>
    </w:p>
    <w:p w14:paraId="6A78690A"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powinien złożyć bezpośrednio na dokumencie przesłanym do systemu (opcja rekomendowana przez platformazakupowa.pl).</w:t>
      </w:r>
    </w:p>
    <w:p w14:paraId="28629ACC"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 związku z różnymi opiniami nt. tego, czy podpis złożony na całej paczce dokumentów (skompresowanym pliku) jest zgodny z obowiązującym prawem, zalecamy stosowanie ścieżki opisanej poniżej i podpisanie każdego załączanego pliku osobno, w szczególności wskazanych w art. 63 ust. 1 oraz ust. 2 Pzp, gdzie zaznaczono, iż oferty w postępowaniu oraz oświadczenie, o którym mowa w art. 125 ust.1 sporządza się, pod rygorem nieważności, w postaci elektronicznej i opatruje się odpowiednio w odniesieniu do Rozporządzenia Prezesa Rady Ministrów z dnia 27 czerwca 2017 r. w sprawie użycia środków komunikacji elektronicznej w postępowaniu o udzielenie zamówienia publicznego oraz udostępniania i przechowywania dokumentów elektronicznych.</w:t>
      </w:r>
    </w:p>
    <w:p w14:paraId="69D948B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Rekomendowana ścieżka postępowania dla złożenia podpisu kwalifikowanego, osobistego lub zaufanego na każdym dokumencie osobno:</w:t>
      </w:r>
    </w:p>
    <w:p w14:paraId="4FC8898C" w14:textId="242544AC" w:rsidR="006A27B5" w:rsidRPr="00206793" w:rsidRDefault="006A27B5" w:rsidP="00CD050B">
      <w:pPr>
        <w:pStyle w:val="Akapitzlist"/>
        <w:numPr>
          <w:ilvl w:val="0"/>
          <w:numId w:val="41"/>
        </w:numPr>
        <w:spacing w:before="120" w:after="60"/>
        <w:rPr>
          <w:sz w:val="22"/>
          <w:szCs w:val="22"/>
        </w:rPr>
      </w:pPr>
      <w:r w:rsidRPr="00206793">
        <w:rPr>
          <w:sz w:val="22"/>
          <w:szCs w:val="22"/>
        </w:rPr>
        <w:t>Pobierz wszystkie pliki dołączone d</w:t>
      </w:r>
      <w:r w:rsidR="00206793" w:rsidRPr="00206793">
        <w:rPr>
          <w:sz w:val="22"/>
          <w:szCs w:val="22"/>
        </w:rPr>
        <w:t>o postępowania na swój komputer.</w:t>
      </w:r>
    </w:p>
    <w:p w14:paraId="5B51A89C" w14:textId="77777777" w:rsidR="006A27B5" w:rsidRPr="00206793" w:rsidRDefault="006A27B5" w:rsidP="00CD050B">
      <w:pPr>
        <w:pStyle w:val="Akapitzlist"/>
        <w:numPr>
          <w:ilvl w:val="0"/>
          <w:numId w:val="41"/>
        </w:numPr>
        <w:spacing w:before="120" w:after="60"/>
        <w:rPr>
          <w:sz w:val="22"/>
          <w:szCs w:val="22"/>
        </w:rPr>
      </w:pPr>
      <w:r w:rsidRPr="00206793">
        <w:rPr>
          <w:sz w:val="22"/>
          <w:szCs w:val="22"/>
        </w:rPr>
        <w:t>Wypełnij pliki na swoim komputerze, a następnie podpisz pliki, które zamierzasz dołączyć do oferty lub wniosku kwalifikowanym podpisem elektronicznym, podpisem zaufanym lub podpisem osobistym.</w:t>
      </w:r>
    </w:p>
    <w:p w14:paraId="477BD705" w14:textId="77777777" w:rsidR="00206793" w:rsidRPr="00206793" w:rsidRDefault="006A27B5" w:rsidP="00CD050B">
      <w:pPr>
        <w:pStyle w:val="Akapitzlist"/>
        <w:numPr>
          <w:ilvl w:val="0"/>
          <w:numId w:val="41"/>
        </w:numPr>
        <w:spacing w:before="120" w:after="60"/>
        <w:rPr>
          <w:sz w:val="22"/>
          <w:szCs w:val="22"/>
        </w:rPr>
      </w:pPr>
      <w:r w:rsidRPr="00206793">
        <w:rPr>
          <w:sz w:val="22"/>
          <w:szCs w:val="22"/>
        </w:rPr>
        <w:lastRenderedPageBreak/>
        <w:t>Dołącz wszystkie podpisane pliki do Formularza składania</w:t>
      </w:r>
      <w:r w:rsidR="00206793" w:rsidRPr="00206793">
        <w:rPr>
          <w:sz w:val="22"/>
          <w:szCs w:val="22"/>
        </w:rPr>
        <w:t xml:space="preserve"> oferty na platformazakupowa.pl.</w:t>
      </w:r>
    </w:p>
    <w:p w14:paraId="2BA8B1A9" w14:textId="4F7E2697" w:rsidR="006A27B5" w:rsidRPr="00206793" w:rsidRDefault="006A27B5" w:rsidP="00CD050B">
      <w:pPr>
        <w:pStyle w:val="Akapitzlist"/>
        <w:numPr>
          <w:ilvl w:val="0"/>
          <w:numId w:val="41"/>
        </w:numPr>
        <w:spacing w:before="120" w:after="60"/>
        <w:rPr>
          <w:sz w:val="22"/>
          <w:szCs w:val="22"/>
        </w:rPr>
      </w:pPr>
      <w:r w:rsidRPr="00206793">
        <w:rPr>
          <w:sz w:val="22"/>
          <w:szCs w:val="22"/>
        </w:rPr>
        <w:t>Kliknij w p</w:t>
      </w:r>
      <w:r w:rsidR="00206793" w:rsidRPr="00206793">
        <w:rPr>
          <w:sz w:val="22"/>
          <w:szCs w:val="22"/>
        </w:rPr>
        <w:t>rzycisk Przejdź do podsumowania.</w:t>
      </w:r>
    </w:p>
    <w:p w14:paraId="01B46C73" w14:textId="3A609B38" w:rsidR="006A27B5" w:rsidRPr="00206793" w:rsidRDefault="006A27B5" w:rsidP="00CD050B">
      <w:pPr>
        <w:pStyle w:val="Akapitzlist"/>
        <w:numPr>
          <w:ilvl w:val="0"/>
          <w:numId w:val="41"/>
        </w:numPr>
        <w:spacing w:before="120" w:after="60"/>
        <w:rPr>
          <w:sz w:val="22"/>
          <w:szCs w:val="22"/>
        </w:rPr>
      </w:pPr>
      <w:r w:rsidRPr="00206793">
        <w:rPr>
          <w:sz w:val="22"/>
          <w:szCs w:val="22"/>
        </w:rPr>
        <w:t>Następnie w drugim kroku składania oferty lub wniosku należy sprawdzić poprawność złożonej oferty, zał</w:t>
      </w:r>
      <w:r w:rsidR="00206793" w:rsidRPr="00206793">
        <w:rPr>
          <w:sz w:val="22"/>
          <w:szCs w:val="22"/>
        </w:rPr>
        <w:t>ączonych plików oraz ich ilości.</w:t>
      </w:r>
    </w:p>
    <w:p w14:paraId="01B13945" w14:textId="1756A19E" w:rsidR="006A27B5" w:rsidRPr="00206793" w:rsidRDefault="006A27B5" w:rsidP="00CD050B">
      <w:pPr>
        <w:pStyle w:val="Akapitzlist"/>
        <w:numPr>
          <w:ilvl w:val="0"/>
          <w:numId w:val="41"/>
        </w:numPr>
        <w:spacing w:before="120" w:after="60"/>
        <w:rPr>
          <w:sz w:val="22"/>
          <w:szCs w:val="22"/>
        </w:rPr>
      </w:pPr>
      <w:r w:rsidRPr="00206793">
        <w:rPr>
          <w:sz w:val="22"/>
          <w:szCs w:val="22"/>
        </w:rPr>
        <w:t>Po weryfikacji poprawności nale</w:t>
      </w:r>
      <w:r w:rsidR="00206793" w:rsidRPr="00206793">
        <w:rPr>
          <w:sz w:val="22"/>
          <w:szCs w:val="22"/>
        </w:rPr>
        <w:t>ży kliknąć przycisk Złóż ofertę.</w:t>
      </w:r>
    </w:p>
    <w:p w14:paraId="06EEB61B" w14:textId="790BD635" w:rsidR="006A27B5" w:rsidRPr="00206793" w:rsidRDefault="006A27B5" w:rsidP="00CD050B">
      <w:pPr>
        <w:pStyle w:val="Akapitzlist"/>
        <w:numPr>
          <w:ilvl w:val="0"/>
          <w:numId w:val="41"/>
        </w:numPr>
        <w:spacing w:before="120" w:after="60"/>
        <w:rPr>
          <w:sz w:val="22"/>
          <w:szCs w:val="22"/>
        </w:rPr>
      </w:pPr>
      <w:r w:rsidRPr="00206793">
        <w:rPr>
          <w:sz w:val="22"/>
          <w:szCs w:val="22"/>
        </w:rPr>
        <w:t>Następnie system zaszyfruje ofertę lub wniosek wykonawcy, tak by ta była niedostępna dla zamawiającego do terminu otwarcia ofert zgodnie z art. 221 Us</w:t>
      </w:r>
      <w:r w:rsidR="00206793" w:rsidRPr="00206793">
        <w:rPr>
          <w:sz w:val="22"/>
          <w:szCs w:val="22"/>
        </w:rPr>
        <w:t>tawy Prawo Zamówień Publicznych.</w:t>
      </w:r>
    </w:p>
    <w:p w14:paraId="0ECCF077" w14:textId="6FBF6DE8" w:rsidR="006A27B5" w:rsidRPr="00206793" w:rsidRDefault="006A27B5" w:rsidP="00CD050B">
      <w:pPr>
        <w:pStyle w:val="Akapitzlist"/>
        <w:numPr>
          <w:ilvl w:val="0"/>
          <w:numId w:val="41"/>
        </w:numPr>
        <w:spacing w:before="120" w:after="60"/>
        <w:rPr>
          <w:sz w:val="22"/>
          <w:szCs w:val="22"/>
        </w:rPr>
      </w:pPr>
      <w:r w:rsidRPr="00206793">
        <w:rPr>
          <w:sz w:val="22"/>
          <w:szCs w:val="22"/>
        </w:rPr>
        <w:t xml:space="preserve">Ostatnim krokiem jest wyświetlenie się komunikatu i przesłanie wiadomości email z platformazakupowa.pl z informacją na temat złożonej oferty lub </w:t>
      </w:r>
      <w:r w:rsidR="00206793">
        <w:rPr>
          <w:sz w:val="22"/>
          <w:szCs w:val="22"/>
        </w:rPr>
        <w:t>wniosku.</w:t>
      </w:r>
    </w:p>
    <w:p w14:paraId="6731BC18" w14:textId="77777777" w:rsidR="006A27B5" w:rsidRPr="00206793" w:rsidRDefault="006A27B5" w:rsidP="00CD050B">
      <w:pPr>
        <w:pStyle w:val="Akapitzlist"/>
        <w:numPr>
          <w:ilvl w:val="0"/>
          <w:numId w:val="41"/>
        </w:numPr>
        <w:spacing w:before="120" w:after="60"/>
        <w:rPr>
          <w:sz w:val="22"/>
          <w:szCs w:val="22"/>
        </w:rPr>
      </w:pPr>
      <w:r w:rsidRPr="00206793">
        <w:rPr>
          <w:sz w:val="22"/>
          <w:szCs w:val="22"/>
        </w:rPr>
        <w:t>W celach odwoławczych z uwagi na zaszyfrowanie oferty na platformazakupowa.pl wykonawca powinien przechowywać kopię swojej oferty lub wniosku wraz z pobranym plikiem XML na swoim komputerze.</w:t>
      </w:r>
    </w:p>
    <w:p w14:paraId="7A09DB92" w14:textId="77777777" w:rsidR="006A27B5" w:rsidRPr="00206793" w:rsidRDefault="006A27B5" w:rsidP="00CD050B">
      <w:pPr>
        <w:pStyle w:val="Akapitzlist"/>
        <w:numPr>
          <w:ilvl w:val="0"/>
          <w:numId w:val="41"/>
        </w:numPr>
        <w:spacing w:before="120" w:after="60"/>
        <w:rPr>
          <w:sz w:val="22"/>
          <w:szCs w:val="22"/>
        </w:rPr>
      </w:pPr>
      <w:r w:rsidRPr="00206793">
        <w:rPr>
          <w:sz w:val="22"/>
          <w:szCs w:val="22"/>
        </w:rPr>
        <w:t>Wykonawca może przed upływem terminu do składania ofert wycofać ofertę za pośrednictwem Formularza składania oferty lub wniosku.</w:t>
      </w:r>
    </w:p>
    <w:p w14:paraId="67396B85" w14:textId="53BCA5AE" w:rsidR="006A27B5" w:rsidRPr="00206793" w:rsidRDefault="006A27B5" w:rsidP="00CD050B">
      <w:pPr>
        <w:pStyle w:val="Akapitzlist"/>
        <w:numPr>
          <w:ilvl w:val="0"/>
          <w:numId w:val="41"/>
        </w:numPr>
        <w:spacing w:before="120" w:after="60"/>
        <w:rPr>
          <w:sz w:val="22"/>
          <w:szCs w:val="22"/>
        </w:rPr>
      </w:pPr>
      <w:r w:rsidRPr="00206793">
        <w:rPr>
          <w:sz w:val="22"/>
          <w:szCs w:val="22"/>
        </w:rPr>
        <w:t>Z uwa</w:t>
      </w:r>
      <w:r w:rsidR="00206793">
        <w:rPr>
          <w:sz w:val="22"/>
          <w:szCs w:val="22"/>
        </w:rPr>
        <w:t xml:space="preserve">gi na to, że oferty wykonawców </w:t>
      </w:r>
      <w:r w:rsidRPr="00206793">
        <w:rPr>
          <w:sz w:val="22"/>
          <w:szCs w:val="22"/>
        </w:rPr>
        <w:t>są zaszyfrowane nie można ich edytować.</w:t>
      </w:r>
    </w:p>
    <w:p w14:paraId="20DEB458" w14:textId="77777777" w:rsidR="006A27B5" w:rsidRPr="00206793" w:rsidRDefault="006A27B5" w:rsidP="00CD050B">
      <w:pPr>
        <w:pStyle w:val="Akapitzlist"/>
        <w:numPr>
          <w:ilvl w:val="0"/>
          <w:numId w:val="41"/>
        </w:numPr>
        <w:spacing w:before="120" w:after="60"/>
        <w:rPr>
          <w:sz w:val="22"/>
          <w:szCs w:val="22"/>
        </w:rPr>
      </w:pPr>
      <w:r w:rsidRPr="00206793">
        <w:rPr>
          <w:sz w:val="22"/>
          <w:szCs w:val="22"/>
        </w:rPr>
        <w:t>Przez zmianę oferty lub wniosku rozumie się złożenie nowej oferty i wycofanie poprzedniej, jednak należy to zrobić przed upływem terminu zakończenia składania ofert w postępowaniu.</w:t>
      </w:r>
    </w:p>
    <w:p w14:paraId="1AB96472" w14:textId="77777777" w:rsidR="006A27B5" w:rsidRPr="00206793" w:rsidRDefault="006A27B5" w:rsidP="00CD050B">
      <w:pPr>
        <w:pStyle w:val="Akapitzlist"/>
        <w:numPr>
          <w:ilvl w:val="0"/>
          <w:numId w:val="41"/>
        </w:numPr>
        <w:spacing w:before="120" w:after="60"/>
        <w:rPr>
          <w:sz w:val="22"/>
          <w:szCs w:val="22"/>
        </w:rPr>
      </w:pPr>
      <w:r w:rsidRPr="00206793">
        <w:rPr>
          <w:sz w:val="22"/>
          <w:szCs w:val="22"/>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554F2009" w14:textId="77777777" w:rsidR="006A27B5" w:rsidRPr="00206793" w:rsidRDefault="006A27B5" w:rsidP="00CD050B">
      <w:pPr>
        <w:pStyle w:val="Akapitzlist"/>
        <w:numPr>
          <w:ilvl w:val="0"/>
          <w:numId w:val="41"/>
        </w:numPr>
        <w:spacing w:before="120" w:after="60"/>
        <w:rPr>
          <w:sz w:val="22"/>
          <w:szCs w:val="22"/>
        </w:rPr>
      </w:pPr>
      <w:r w:rsidRPr="00206793">
        <w:rPr>
          <w:sz w:val="22"/>
          <w:szCs w:val="22"/>
        </w:rPr>
        <w:t>Jeśli wykonawca składający ofertę lub wniosek jest zautoryzowany (zalogowany), to wycofanie oferty lub wniosku następuje od razu po złożeniu nowej oferty.</w:t>
      </w:r>
    </w:p>
    <w:p w14:paraId="59BC1491" w14:textId="66231E5A" w:rsidR="006A27B5" w:rsidRDefault="006A27B5" w:rsidP="00CD050B">
      <w:pPr>
        <w:pStyle w:val="Akapitzlist"/>
        <w:numPr>
          <w:ilvl w:val="0"/>
          <w:numId w:val="41"/>
        </w:numPr>
        <w:spacing w:before="120" w:after="60"/>
        <w:rPr>
          <w:sz w:val="22"/>
          <w:szCs w:val="22"/>
        </w:rPr>
      </w:pPr>
      <w:r w:rsidRPr="00206793">
        <w:rPr>
          <w:sz w:val="22"/>
          <w:szCs w:val="22"/>
        </w:rPr>
        <w:t>Jeżeli oferta lub wniosek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Potwierdź ofertę.</w:t>
      </w:r>
    </w:p>
    <w:p w14:paraId="1F6DF657" w14:textId="6C8C8C2C" w:rsidR="006A27B5" w:rsidRDefault="006A27B5" w:rsidP="006A27B5">
      <w:pPr>
        <w:spacing w:before="120" w:after="60"/>
        <w:ind w:left="567" w:firstLine="0"/>
        <w:rPr>
          <w:sz w:val="22"/>
          <w:szCs w:val="22"/>
        </w:rPr>
      </w:pPr>
      <w:r w:rsidRPr="006A27B5">
        <w:rPr>
          <w:b/>
          <w:sz w:val="22"/>
          <w:szCs w:val="22"/>
        </w:rPr>
        <w:t>Uwaga!</w:t>
      </w:r>
      <w:r w:rsidRPr="006A27B5">
        <w:rPr>
          <w:sz w:val="22"/>
          <w:szCs w:val="22"/>
        </w:rPr>
        <w:t xml:space="preserve">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p w14:paraId="66EA66C6" w14:textId="77777777" w:rsidR="00982074" w:rsidRDefault="00982074" w:rsidP="00982074">
      <w:pPr>
        <w:spacing w:before="120" w:after="60"/>
        <w:ind w:hanging="170"/>
        <w:rPr>
          <w:sz w:val="22"/>
          <w:szCs w:val="22"/>
        </w:rPr>
      </w:pPr>
    </w:p>
    <w:p w14:paraId="58901E27"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Potwierdzeniem wycofania oferty jest data potwierdzenie akcji przez kliknięcie w przycisk „Wycofaj ofertę”.</w:t>
      </w:r>
    </w:p>
    <w:p w14:paraId="2BE1A100"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Wycofanie oferty lub wniosku możliwe jest do zakończeniu terminu składania ofert lub wniosków w postępowaniu.</w:t>
      </w:r>
    </w:p>
    <w:p w14:paraId="09EA46E2"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Wycofanie złożonej oferty powoduje, że zamawiający nie będzie miał możliwości zapoznania się z nią po upływie terminu zakończenia składania ofert w postępowaniu.</w:t>
      </w:r>
    </w:p>
    <w:p w14:paraId="7BAE0352"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po upływie terminu składania ofert nie może dokonać zmiany złożonej oferty.</w:t>
      </w:r>
    </w:p>
    <w:p w14:paraId="5DC25BF8"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może złożyć ofertę po terminie składania ofert lub wniosku poprzez kliknięcie przycisku Odblokuj formularz.</w:t>
      </w:r>
    </w:p>
    <w:p w14:paraId="044F2A9D"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lastRenderedPageBreak/>
        <w:t>Po złożeniu oferty wykonawca otrzymuje automatyczny komunikat dotyczący tego, że oferta została złożona po terminie.</w:t>
      </w:r>
    </w:p>
    <w:p w14:paraId="6C2283A0" w14:textId="77777777" w:rsidR="006A27B5" w:rsidRPr="006A27B5" w:rsidRDefault="006A27B5" w:rsidP="006A27B5">
      <w:pPr>
        <w:numPr>
          <w:ilvl w:val="0"/>
          <w:numId w:val="10"/>
        </w:numPr>
        <w:spacing w:before="120" w:after="60"/>
        <w:ind w:left="567" w:hanging="567"/>
        <w:rPr>
          <w:sz w:val="22"/>
          <w:szCs w:val="22"/>
        </w:rPr>
      </w:pPr>
      <w:bookmarkStart w:id="16" w:name="_heading=h.1fob9te"/>
      <w:bookmarkEnd w:id="16"/>
      <w:r w:rsidRPr="006A27B5">
        <w:rPr>
          <w:sz w:val="22"/>
          <w:szCs w:val="22"/>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032092FB"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Kwalifikowany podpis elektroniczny Wykonawcy musi spełniać standardy określone w ROZPORZĄDZENIU PARLAMENTU EUROPEJSKIEGO I RADY (UE) NR 910/2014 z dnia 23 lipca 2014 r. w sprawie identyfikacji elektronicznej i usług zaufania w odniesieniu do transakcji elektronicznych na rynku wewnętrznym oraz uchylające dyrektywę 1999/93/WE (dalej jako: eIDAS), w przeciwnym wypadku Wykonawca będzie zobowiązany zapewnić sobie podpis zgodny z wymogami eIDAS.</w:t>
      </w:r>
    </w:p>
    <w:p w14:paraId="35810092" w14:textId="5AAD7E35" w:rsidR="006A27B5" w:rsidRPr="006A27B5" w:rsidRDefault="006A27B5" w:rsidP="006A27B5">
      <w:pPr>
        <w:numPr>
          <w:ilvl w:val="0"/>
          <w:numId w:val="10"/>
        </w:numPr>
        <w:spacing w:before="120" w:after="60"/>
        <w:ind w:left="567" w:hanging="567"/>
        <w:rPr>
          <w:sz w:val="22"/>
          <w:szCs w:val="22"/>
        </w:rPr>
      </w:pPr>
      <w:r w:rsidRPr="006A27B5">
        <w:rPr>
          <w:sz w:val="22"/>
          <w:szCs w:val="22"/>
        </w:rPr>
        <w:t>Zamawiający wymagając formatów dokumentów w obrocie elektronicznym oraz formatów podpisów wskazuje na formaty wymienione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umożliwiających użycie kwalifikowanego podpisu elektronicznego.</w:t>
      </w:r>
    </w:p>
    <w:p w14:paraId="3C7E8D72" w14:textId="77777777" w:rsidR="00F87C4B" w:rsidRDefault="00F87C4B" w:rsidP="00357B32">
      <w:pPr>
        <w:numPr>
          <w:ilvl w:val="0"/>
          <w:numId w:val="10"/>
        </w:numPr>
        <w:spacing w:before="120" w:after="60"/>
        <w:ind w:left="567" w:hanging="567"/>
        <w:rPr>
          <w:b/>
          <w:color w:val="000000"/>
          <w:sz w:val="22"/>
          <w:szCs w:val="22"/>
        </w:rPr>
      </w:pPr>
      <w:r>
        <w:rPr>
          <w:b/>
          <w:color w:val="000000"/>
          <w:sz w:val="22"/>
          <w:szCs w:val="22"/>
        </w:rPr>
        <w:t>Dokumenty składane przez wszystkich Wykonawców do upływu terminu składania ofert</w:t>
      </w:r>
      <w:r w:rsidRPr="00790A18">
        <w:rPr>
          <w:color w:val="000000"/>
          <w:sz w:val="22"/>
          <w:szCs w:val="22"/>
        </w:rPr>
        <w:t>:</w:t>
      </w:r>
    </w:p>
    <w:p w14:paraId="5E0533B7" w14:textId="094F5E49" w:rsidR="00303BCA" w:rsidRPr="000F4B65" w:rsidRDefault="00F87C4B" w:rsidP="004206E8">
      <w:pPr>
        <w:numPr>
          <w:ilvl w:val="0"/>
          <w:numId w:val="13"/>
        </w:numPr>
        <w:spacing w:after="60"/>
        <w:ind w:left="993" w:hanging="426"/>
        <w:rPr>
          <w:b/>
          <w:color w:val="000000"/>
          <w:sz w:val="22"/>
          <w:szCs w:val="22"/>
        </w:rPr>
      </w:pPr>
      <w:r w:rsidRPr="00321A92">
        <w:rPr>
          <w:sz w:val="22"/>
          <w:szCs w:val="22"/>
        </w:rPr>
        <w:t xml:space="preserve">Wypełniony </w:t>
      </w:r>
      <w:r w:rsidRPr="00321A92">
        <w:rPr>
          <w:b/>
          <w:sz w:val="22"/>
          <w:szCs w:val="22"/>
        </w:rPr>
        <w:t>Formularz Ofertowy</w:t>
      </w:r>
      <w:r w:rsidR="00CA0634">
        <w:rPr>
          <w:sz w:val="22"/>
          <w:szCs w:val="22"/>
        </w:rPr>
        <w:t xml:space="preserve">- </w:t>
      </w:r>
      <w:r w:rsidR="00CA0634" w:rsidRPr="00CA0634">
        <w:rPr>
          <w:bCs/>
          <w:sz w:val="22"/>
          <w:szCs w:val="22"/>
        </w:rPr>
        <w:t>według wzoru dostarczonego przez Zamawiającego lub na formularzu własnym Wykonawcy zawierającym wszystkie informacje i oświadczenia żądane przez Zamawiającego.</w:t>
      </w:r>
    </w:p>
    <w:p w14:paraId="089DE381" w14:textId="77777777" w:rsidR="000F4B65" w:rsidRPr="000F4B65" w:rsidRDefault="000F4B65" w:rsidP="004206E8">
      <w:pPr>
        <w:numPr>
          <w:ilvl w:val="0"/>
          <w:numId w:val="13"/>
        </w:numPr>
        <w:spacing w:after="60"/>
        <w:ind w:left="993" w:hanging="426"/>
        <w:rPr>
          <w:color w:val="000000"/>
          <w:sz w:val="22"/>
          <w:szCs w:val="22"/>
        </w:rPr>
      </w:pPr>
      <w:r w:rsidRPr="000F4B65">
        <w:rPr>
          <w:b/>
          <w:bCs/>
          <w:color w:val="000000"/>
          <w:sz w:val="22"/>
          <w:szCs w:val="22"/>
        </w:rPr>
        <w:t>Odpis lub informację z Krajowego Rejestru Sądowego, Centralnej Ewidencji i Informacji o Działalności Gospodarczej lub innego właściwego rejestru</w:t>
      </w:r>
      <w:r w:rsidRPr="000F4B65">
        <w:rPr>
          <w:color w:val="000000"/>
          <w:sz w:val="22"/>
          <w:szCs w:val="22"/>
        </w:rPr>
        <w:t xml:space="preserve"> – w celu potwierdzenia, że osoba działająca w imieniu Wykonawcy jest umocowana do jego reprezentowania. </w:t>
      </w:r>
    </w:p>
    <w:p w14:paraId="2C2D6E2F" w14:textId="77777777" w:rsidR="000F4B65" w:rsidRPr="000F4B65" w:rsidRDefault="000F4B65" w:rsidP="000F4B65">
      <w:pPr>
        <w:spacing w:after="60"/>
        <w:ind w:left="1418" w:firstLine="0"/>
        <w:rPr>
          <w:color w:val="000000"/>
          <w:sz w:val="22"/>
          <w:szCs w:val="22"/>
        </w:rPr>
      </w:pPr>
      <w:r w:rsidRPr="000F4B65">
        <w:rPr>
          <w:color w:val="000000"/>
          <w:sz w:val="22"/>
          <w:szCs w:val="22"/>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65E8BBE4" w14:textId="77777777" w:rsidR="000F4B65" w:rsidRPr="000F4B65" w:rsidRDefault="000F4B65" w:rsidP="000F4B65">
      <w:pPr>
        <w:spacing w:after="60"/>
        <w:ind w:left="1418" w:firstLine="0"/>
        <w:rPr>
          <w:color w:val="000000"/>
          <w:sz w:val="22"/>
          <w:szCs w:val="22"/>
        </w:rPr>
      </w:pPr>
      <w:r w:rsidRPr="00437BF9">
        <w:rPr>
          <w:color w:val="000000"/>
          <w:sz w:val="22"/>
          <w:szCs w:val="22"/>
        </w:rPr>
        <w:t>Wskazania takiego Wykonawca może dokonać poprzez uzupełnienie w Formularzu oferty (</w:t>
      </w:r>
      <w:r w:rsidRPr="00437BF9">
        <w:rPr>
          <w:i/>
          <w:iCs/>
          <w:color w:val="000000"/>
          <w:sz w:val="22"/>
          <w:szCs w:val="22"/>
        </w:rPr>
        <w:t>Załącznik nr 1 do SWZ</w:t>
      </w:r>
      <w:r w:rsidRPr="00437BF9">
        <w:rPr>
          <w:color w:val="000000"/>
          <w:sz w:val="22"/>
          <w:szCs w:val="22"/>
        </w:rPr>
        <w:t>), między</w:t>
      </w:r>
      <w:r w:rsidRPr="000F4B65">
        <w:rPr>
          <w:color w:val="000000"/>
          <w:sz w:val="22"/>
          <w:szCs w:val="22"/>
        </w:rPr>
        <w:t xml:space="preserve"> innymi danych takich jak: </w:t>
      </w:r>
    </w:p>
    <w:p w14:paraId="2C7D0A39" w14:textId="77777777" w:rsidR="000F4B65" w:rsidRPr="00EA25A6" w:rsidRDefault="000F4B65" w:rsidP="00CD050B">
      <w:pPr>
        <w:pStyle w:val="Akapitzlist"/>
        <w:numPr>
          <w:ilvl w:val="0"/>
          <w:numId w:val="28"/>
        </w:numPr>
        <w:spacing w:after="60"/>
        <w:rPr>
          <w:bCs/>
          <w:color w:val="000000"/>
          <w:sz w:val="22"/>
          <w:szCs w:val="22"/>
        </w:rPr>
      </w:pPr>
      <w:r w:rsidRPr="00EA25A6">
        <w:rPr>
          <w:bCs/>
          <w:color w:val="000000"/>
          <w:sz w:val="22"/>
          <w:szCs w:val="22"/>
        </w:rPr>
        <w:t>nr KRS (</w:t>
      </w:r>
      <w:r w:rsidRPr="00EA25A6">
        <w:rPr>
          <w:bCs/>
          <w:i/>
          <w:iCs/>
          <w:color w:val="000000"/>
          <w:sz w:val="22"/>
          <w:szCs w:val="22"/>
        </w:rPr>
        <w:t>o ile dotyczy</w:t>
      </w:r>
      <w:r w:rsidRPr="00EA25A6">
        <w:rPr>
          <w:bCs/>
          <w:color w:val="000000"/>
          <w:sz w:val="22"/>
          <w:szCs w:val="22"/>
        </w:rPr>
        <w:t xml:space="preserve">), </w:t>
      </w:r>
    </w:p>
    <w:p w14:paraId="53FDF1DD" w14:textId="77777777" w:rsidR="000F4B65" w:rsidRPr="00EA25A6" w:rsidRDefault="000F4B65" w:rsidP="00CD050B">
      <w:pPr>
        <w:pStyle w:val="Akapitzlist"/>
        <w:numPr>
          <w:ilvl w:val="0"/>
          <w:numId w:val="28"/>
        </w:numPr>
        <w:spacing w:after="60"/>
        <w:rPr>
          <w:bCs/>
          <w:color w:val="000000"/>
          <w:sz w:val="22"/>
          <w:szCs w:val="22"/>
        </w:rPr>
      </w:pPr>
      <w:r w:rsidRPr="00EA25A6">
        <w:rPr>
          <w:bCs/>
          <w:color w:val="000000"/>
          <w:sz w:val="22"/>
          <w:szCs w:val="22"/>
        </w:rPr>
        <w:t xml:space="preserve">nr NIP, </w:t>
      </w:r>
    </w:p>
    <w:p w14:paraId="50349E39" w14:textId="77777777" w:rsidR="000F4B65" w:rsidRPr="00EA25A6" w:rsidRDefault="000F4B65" w:rsidP="00CD050B">
      <w:pPr>
        <w:pStyle w:val="Akapitzlist"/>
        <w:numPr>
          <w:ilvl w:val="0"/>
          <w:numId w:val="28"/>
        </w:numPr>
        <w:spacing w:after="60"/>
        <w:rPr>
          <w:bCs/>
          <w:color w:val="000000"/>
          <w:sz w:val="22"/>
          <w:szCs w:val="22"/>
        </w:rPr>
      </w:pPr>
      <w:r w:rsidRPr="00EA25A6">
        <w:rPr>
          <w:bCs/>
          <w:color w:val="000000"/>
          <w:sz w:val="22"/>
          <w:szCs w:val="22"/>
        </w:rPr>
        <w:t xml:space="preserve">nr REGON, </w:t>
      </w:r>
    </w:p>
    <w:p w14:paraId="0DA6E2FA" w14:textId="77777777" w:rsidR="000F4B65" w:rsidRPr="000F4B65" w:rsidRDefault="00EA25A6" w:rsidP="000F4B65">
      <w:pPr>
        <w:spacing w:after="60"/>
        <w:ind w:left="1418" w:firstLine="0"/>
        <w:rPr>
          <w:b/>
          <w:color w:val="000000"/>
          <w:sz w:val="22"/>
          <w:szCs w:val="22"/>
        </w:rPr>
      </w:pPr>
      <w:r>
        <w:rPr>
          <w:sz w:val="22"/>
          <w:szCs w:val="22"/>
        </w:rPr>
        <w:t>oraz wskazanie adresu internetowego bazy danych, pod którym dostępne są dokumenty potwierdzające umocowanie do reprezentowania Wykonawcy</w:t>
      </w:r>
    </w:p>
    <w:p w14:paraId="565E445F" w14:textId="32653F7F" w:rsidR="00C0591F" w:rsidRPr="006A5097" w:rsidRDefault="00BF1157" w:rsidP="004206E8">
      <w:pPr>
        <w:numPr>
          <w:ilvl w:val="0"/>
          <w:numId w:val="13"/>
        </w:numPr>
        <w:spacing w:after="60"/>
        <w:ind w:left="993" w:hanging="426"/>
        <w:rPr>
          <w:b/>
          <w:color w:val="000000"/>
          <w:sz w:val="22"/>
          <w:szCs w:val="22"/>
        </w:rPr>
      </w:pPr>
      <w:r w:rsidRPr="00546153">
        <w:rPr>
          <w:b/>
          <w:bCs/>
          <w:sz w:val="22"/>
          <w:szCs w:val="22"/>
        </w:rPr>
        <w:t>Wymagane p</w:t>
      </w:r>
      <w:r w:rsidR="00C0591F" w:rsidRPr="00546153">
        <w:rPr>
          <w:b/>
          <w:bCs/>
          <w:sz w:val="22"/>
          <w:szCs w:val="22"/>
        </w:rPr>
        <w:t>rzedmiotowe</w:t>
      </w:r>
      <w:r w:rsidR="00C0591F" w:rsidRPr="00C0591F">
        <w:rPr>
          <w:b/>
          <w:bCs/>
          <w:sz w:val="22"/>
          <w:szCs w:val="22"/>
        </w:rPr>
        <w:t xml:space="preserve"> środki dowodowe</w:t>
      </w:r>
      <w:r w:rsidR="00C0591F" w:rsidRPr="00C0591F">
        <w:rPr>
          <w:sz w:val="22"/>
          <w:szCs w:val="22"/>
        </w:rPr>
        <w:t xml:space="preserve"> </w:t>
      </w:r>
      <w:r>
        <w:rPr>
          <w:sz w:val="22"/>
          <w:szCs w:val="22"/>
        </w:rPr>
        <w:t xml:space="preserve">- </w:t>
      </w:r>
      <w:r w:rsidR="00C0591F" w:rsidRPr="00C0591F">
        <w:rPr>
          <w:sz w:val="22"/>
          <w:szCs w:val="22"/>
        </w:rPr>
        <w:t xml:space="preserve">wskazane w </w:t>
      </w:r>
      <w:r w:rsidR="00F233FF">
        <w:rPr>
          <w:sz w:val="22"/>
          <w:szCs w:val="22"/>
        </w:rPr>
        <w:t>pkt</w:t>
      </w:r>
      <w:r w:rsidR="00C0591F" w:rsidRPr="00C0591F">
        <w:rPr>
          <w:sz w:val="22"/>
          <w:szCs w:val="22"/>
        </w:rPr>
        <w:t xml:space="preserve">. </w:t>
      </w:r>
      <w:r w:rsidR="008757E5">
        <w:rPr>
          <w:sz w:val="22"/>
          <w:szCs w:val="22"/>
          <w:u w:val="single"/>
        </w:rPr>
        <w:t>3.20</w:t>
      </w:r>
      <w:r w:rsidR="00C0591F" w:rsidRPr="00357B32">
        <w:rPr>
          <w:sz w:val="22"/>
          <w:szCs w:val="22"/>
          <w:u w:val="single"/>
        </w:rPr>
        <w:t xml:space="preserve">. </w:t>
      </w:r>
      <w:r w:rsidR="00C0591F" w:rsidRPr="006A5097">
        <w:rPr>
          <w:sz w:val="22"/>
          <w:szCs w:val="22"/>
        </w:rPr>
        <w:t>SWZ</w:t>
      </w:r>
      <w:r w:rsidR="006A5097">
        <w:rPr>
          <w:sz w:val="22"/>
          <w:szCs w:val="22"/>
        </w:rPr>
        <w:t xml:space="preserve"> -</w:t>
      </w:r>
      <w:r w:rsidR="006A5097" w:rsidRPr="006A5097">
        <w:rPr>
          <w:i/>
          <w:color w:val="000000"/>
          <w:sz w:val="22"/>
          <w:szCs w:val="22"/>
        </w:rPr>
        <w:t xml:space="preserve"> </w:t>
      </w:r>
      <w:r w:rsidR="006A5097" w:rsidRPr="006A5097">
        <w:rPr>
          <w:i/>
          <w:sz w:val="22"/>
          <w:szCs w:val="22"/>
        </w:rPr>
        <w:t>jeżeli</w:t>
      </w:r>
      <w:r w:rsidR="006A5097" w:rsidRPr="006A5097">
        <w:rPr>
          <w:sz w:val="22"/>
          <w:szCs w:val="22"/>
        </w:rPr>
        <w:t xml:space="preserve"> </w:t>
      </w:r>
      <w:r w:rsidR="006A5097" w:rsidRPr="006A5097">
        <w:rPr>
          <w:i/>
          <w:sz w:val="22"/>
          <w:szCs w:val="22"/>
        </w:rPr>
        <w:t>dotyczy</w:t>
      </w:r>
      <w:r w:rsidR="001B4544" w:rsidRPr="006A5097">
        <w:rPr>
          <w:sz w:val="22"/>
          <w:szCs w:val="22"/>
        </w:rPr>
        <w:t>.</w:t>
      </w:r>
    </w:p>
    <w:p w14:paraId="7971C926" w14:textId="77777777" w:rsidR="00F87C4B" w:rsidRPr="00C518B7" w:rsidRDefault="00F87C4B" w:rsidP="004206E8">
      <w:pPr>
        <w:numPr>
          <w:ilvl w:val="0"/>
          <w:numId w:val="13"/>
        </w:numPr>
        <w:spacing w:after="60"/>
        <w:ind w:left="993" w:hanging="426"/>
        <w:rPr>
          <w:color w:val="000000"/>
          <w:sz w:val="22"/>
          <w:szCs w:val="22"/>
        </w:rPr>
      </w:pPr>
      <w:r w:rsidRPr="00C518B7">
        <w:rPr>
          <w:b/>
          <w:color w:val="000000"/>
          <w:sz w:val="22"/>
          <w:szCs w:val="22"/>
        </w:rPr>
        <w:t>Pełnomocnictwo</w:t>
      </w:r>
      <w:r w:rsidRPr="00C518B7">
        <w:rPr>
          <w:color w:val="000000"/>
          <w:sz w:val="22"/>
          <w:szCs w:val="22"/>
        </w:rPr>
        <w:t xml:space="preserve"> – w przypadku gdy ofertę podpisują osoby, których upoważnienie do reprezentacji nie wynika z dokumentów rejestrowych lub w przypadku ustanowienia pełnomocnika Wykonawców</w:t>
      </w:r>
      <w:r w:rsidRPr="00C518B7">
        <w:rPr>
          <w:sz w:val="22"/>
          <w:szCs w:val="22"/>
        </w:rPr>
        <w:t xml:space="preserve"> wspólnie ubiegający się o udzielenie zamówienia –</w:t>
      </w:r>
      <w:r w:rsidRPr="00C518B7">
        <w:rPr>
          <w:color w:val="000000"/>
          <w:sz w:val="22"/>
          <w:szCs w:val="22"/>
        </w:rPr>
        <w:t xml:space="preserve">– </w:t>
      </w:r>
      <w:r w:rsidRPr="00C518B7">
        <w:rPr>
          <w:i/>
          <w:color w:val="000000"/>
          <w:sz w:val="22"/>
          <w:szCs w:val="22"/>
        </w:rPr>
        <w:t>jeżeli</w:t>
      </w:r>
      <w:r w:rsidRPr="00C518B7">
        <w:rPr>
          <w:color w:val="000000"/>
          <w:sz w:val="22"/>
          <w:szCs w:val="22"/>
        </w:rPr>
        <w:t xml:space="preserve"> </w:t>
      </w:r>
      <w:r w:rsidRPr="00C518B7">
        <w:rPr>
          <w:i/>
          <w:color w:val="000000"/>
          <w:sz w:val="22"/>
          <w:szCs w:val="22"/>
        </w:rPr>
        <w:t>dotyczy</w:t>
      </w:r>
      <w:r>
        <w:rPr>
          <w:color w:val="000000"/>
          <w:sz w:val="22"/>
          <w:szCs w:val="22"/>
        </w:rPr>
        <w:t>.</w:t>
      </w:r>
    </w:p>
    <w:p w14:paraId="1D3EB270" w14:textId="77777777" w:rsidR="00F87C4B" w:rsidRDefault="00F87C4B" w:rsidP="00F87C4B">
      <w:pPr>
        <w:ind w:left="1418" w:firstLine="0"/>
        <w:rPr>
          <w:sz w:val="22"/>
          <w:szCs w:val="22"/>
        </w:rPr>
      </w:pPr>
      <w:r w:rsidRPr="00C518B7">
        <w:rPr>
          <w:sz w:val="22"/>
          <w:szCs w:val="22"/>
        </w:rPr>
        <w:lastRenderedPageBreak/>
        <w:t xml:space="preserve">Zgodnie z art.99 </w:t>
      </w:r>
      <w:r w:rsidRPr="003A6DD8">
        <w:rPr>
          <w:sz w:val="22"/>
          <w:szCs w:val="22"/>
        </w:rPr>
        <w:t>§</w:t>
      </w:r>
      <w:r w:rsidRPr="00C518B7">
        <w:rPr>
          <w:sz w:val="22"/>
          <w:szCs w:val="22"/>
        </w:rPr>
        <w:t xml:space="preserve"> </w:t>
      </w:r>
      <w:r w:rsidRPr="003A6DD8">
        <w:rPr>
          <w:sz w:val="22"/>
          <w:szCs w:val="22"/>
        </w:rPr>
        <w:t>1</w:t>
      </w:r>
      <w:r w:rsidRPr="00C518B7">
        <w:rPr>
          <w:sz w:val="22"/>
          <w:szCs w:val="22"/>
        </w:rPr>
        <w:t xml:space="preserve"> </w:t>
      </w:r>
      <w:r>
        <w:rPr>
          <w:sz w:val="22"/>
          <w:szCs w:val="22"/>
        </w:rPr>
        <w:t>KC</w:t>
      </w:r>
      <w:r w:rsidRPr="00C518B7">
        <w:rPr>
          <w:sz w:val="22"/>
          <w:szCs w:val="22"/>
        </w:rPr>
        <w:t>, tj.: „</w:t>
      </w:r>
      <w:r w:rsidRPr="00C518B7">
        <w:rPr>
          <w:i/>
          <w:sz w:val="22"/>
          <w:szCs w:val="22"/>
        </w:rPr>
        <w:t xml:space="preserve">Jeżeli do ważności czynności prawnej potrzebna jest szczególna </w:t>
      </w:r>
      <w:r w:rsidRPr="004C2416">
        <w:rPr>
          <w:i/>
          <w:sz w:val="22"/>
          <w:szCs w:val="22"/>
        </w:rPr>
        <w:t>forma, pełnomocnictwo do dokonania tej czynności powinno być udzielone w</w:t>
      </w:r>
      <w:r w:rsidRPr="00C518B7">
        <w:rPr>
          <w:i/>
          <w:sz w:val="22"/>
          <w:szCs w:val="22"/>
        </w:rPr>
        <w:t xml:space="preserve"> </w:t>
      </w:r>
      <w:r w:rsidRPr="004C2416">
        <w:rPr>
          <w:i/>
          <w:sz w:val="22"/>
          <w:szCs w:val="22"/>
        </w:rPr>
        <w:t>tej samej formie</w:t>
      </w:r>
      <w:r w:rsidRPr="00C518B7">
        <w:rPr>
          <w:i/>
          <w:sz w:val="22"/>
          <w:szCs w:val="22"/>
        </w:rPr>
        <w:t>”</w:t>
      </w:r>
      <w:r w:rsidRPr="00C518B7">
        <w:rPr>
          <w:sz w:val="22"/>
          <w:szCs w:val="22"/>
        </w:rPr>
        <w:t xml:space="preserve">, w związku z powyższym pełnomocnictwo winno być złożone pod rygorem nieważności w </w:t>
      </w:r>
      <w:r w:rsidRPr="002F0B96">
        <w:rPr>
          <w:color w:val="000000"/>
          <w:sz w:val="22"/>
          <w:szCs w:val="22"/>
        </w:rPr>
        <w:t>oryginale w postaci dokumentu elektronicznego</w:t>
      </w:r>
      <w:r>
        <w:rPr>
          <w:color w:val="000000"/>
          <w:sz w:val="22"/>
          <w:szCs w:val="22"/>
        </w:rPr>
        <w:t xml:space="preserve"> </w:t>
      </w:r>
      <w:r w:rsidRPr="002F0B96">
        <w:rPr>
          <w:color w:val="000000"/>
          <w:sz w:val="22"/>
          <w:szCs w:val="22"/>
        </w:rPr>
        <w:t xml:space="preserve">lub elektronicznej kopii poświadczonej za zgodność </w:t>
      </w:r>
      <w:r>
        <w:rPr>
          <w:color w:val="000000"/>
          <w:sz w:val="22"/>
          <w:szCs w:val="22"/>
        </w:rPr>
        <w:br/>
      </w:r>
      <w:r w:rsidRPr="002F0B96">
        <w:rPr>
          <w:color w:val="000000"/>
          <w:sz w:val="22"/>
          <w:szCs w:val="22"/>
        </w:rPr>
        <w:t>z oryginałem przez notariusza przy użyciu kwalifikowanego podpisu elektronicznego</w:t>
      </w:r>
      <w:r w:rsidRPr="002F0B96">
        <w:rPr>
          <w:sz w:val="22"/>
          <w:szCs w:val="22"/>
        </w:rPr>
        <w:t>.</w:t>
      </w:r>
    </w:p>
    <w:p w14:paraId="09504171" w14:textId="77777777" w:rsidR="00F87C4B" w:rsidRDefault="00F87C4B" w:rsidP="004206E8">
      <w:pPr>
        <w:numPr>
          <w:ilvl w:val="0"/>
          <w:numId w:val="13"/>
        </w:numPr>
        <w:spacing w:after="60"/>
        <w:ind w:left="993" w:hanging="426"/>
        <w:rPr>
          <w:sz w:val="22"/>
          <w:szCs w:val="22"/>
        </w:rPr>
      </w:pPr>
      <w:r>
        <w:rPr>
          <w:b/>
          <w:sz w:val="22"/>
          <w:szCs w:val="22"/>
        </w:rPr>
        <w:t>O</w:t>
      </w:r>
      <w:r w:rsidRPr="00330F9B">
        <w:rPr>
          <w:b/>
          <w:sz w:val="22"/>
          <w:szCs w:val="22"/>
        </w:rPr>
        <w:t>świadczenia i/lub dokumenty</w:t>
      </w:r>
      <w:r>
        <w:rPr>
          <w:sz w:val="22"/>
          <w:szCs w:val="22"/>
        </w:rPr>
        <w:t xml:space="preserve">, na podstawie których, Zamawiający dokona oceny skuteczności zastrzeżenia informacji zawartych w ofercie, </w:t>
      </w:r>
      <w:r w:rsidRPr="00A759BA">
        <w:rPr>
          <w:b/>
          <w:sz w:val="22"/>
          <w:szCs w:val="22"/>
        </w:rPr>
        <w:t>stanowiących tajemnicę przedsiębiorstwa</w:t>
      </w:r>
      <w:r>
        <w:rPr>
          <w:sz w:val="22"/>
          <w:szCs w:val="22"/>
        </w:rPr>
        <w:t xml:space="preserve">, w rozumieniu przepisów o zwalczaniu nieuczciwej konkurencji – </w:t>
      </w:r>
      <w:r w:rsidRPr="00090AC8">
        <w:rPr>
          <w:i/>
          <w:sz w:val="22"/>
          <w:szCs w:val="22"/>
        </w:rPr>
        <w:t>jeżeli</w:t>
      </w:r>
      <w:r>
        <w:rPr>
          <w:sz w:val="22"/>
          <w:szCs w:val="22"/>
        </w:rPr>
        <w:t xml:space="preserve"> </w:t>
      </w:r>
      <w:r w:rsidRPr="00090AC8">
        <w:rPr>
          <w:i/>
          <w:sz w:val="22"/>
          <w:szCs w:val="22"/>
        </w:rPr>
        <w:t>dotyczy</w:t>
      </w:r>
      <w:r>
        <w:rPr>
          <w:sz w:val="22"/>
          <w:szCs w:val="22"/>
        </w:rPr>
        <w:t>.</w:t>
      </w:r>
    </w:p>
    <w:p w14:paraId="66EB3BDA" w14:textId="77777777" w:rsidR="00F87C4B" w:rsidRDefault="00F87C4B" w:rsidP="00F87C4B">
      <w:pPr>
        <w:spacing w:before="120"/>
        <w:ind w:left="1418" w:firstLine="0"/>
        <w:rPr>
          <w:sz w:val="22"/>
          <w:szCs w:val="22"/>
        </w:rPr>
      </w:pPr>
      <w:r>
        <w:rPr>
          <w:sz w:val="22"/>
          <w:szCs w:val="22"/>
        </w:rPr>
        <w:t xml:space="preserve">Nie ujawnia się informacji stanowiących tajemnicę przedsiębiorstwa </w:t>
      </w:r>
      <w:r>
        <w:rPr>
          <w:sz w:val="22"/>
          <w:szCs w:val="22"/>
        </w:rPr>
        <w:br/>
        <w:t xml:space="preserve">w rozumieniu przepisów o zwalczaniu nieuczciwej konkurencji, jeżeli Wykonawca, nie później niż w terminie składania ofert </w:t>
      </w:r>
      <w:r w:rsidRPr="00D50CC5">
        <w:rPr>
          <w:sz w:val="22"/>
          <w:szCs w:val="22"/>
          <w:u w:val="single"/>
        </w:rPr>
        <w:t>zastrzegł</w:t>
      </w:r>
      <w:r>
        <w:rPr>
          <w:sz w:val="22"/>
          <w:szCs w:val="22"/>
        </w:rPr>
        <w:t xml:space="preserve">, że nie mogą być one udostępnione oraz </w:t>
      </w:r>
      <w:r w:rsidRPr="00D50CC5">
        <w:rPr>
          <w:sz w:val="22"/>
          <w:szCs w:val="22"/>
          <w:u w:val="single"/>
        </w:rPr>
        <w:t>wykazał</w:t>
      </w:r>
      <w:r>
        <w:rPr>
          <w:sz w:val="22"/>
          <w:szCs w:val="22"/>
        </w:rPr>
        <w:t xml:space="preserve">, iż zastrzeżone informacje stanowią tajemnicę przedsiębiorstwa. </w:t>
      </w:r>
      <w:r w:rsidRPr="00D50CC5">
        <w:rPr>
          <w:b/>
          <w:sz w:val="22"/>
          <w:szCs w:val="22"/>
        </w:rPr>
        <w:t xml:space="preserve">Wykonawca nie może zastrzec informacji, </w:t>
      </w:r>
      <w:r>
        <w:rPr>
          <w:b/>
          <w:sz w:val="22"/>
          <w:szCs w:val="22"/>
        </w:rPr>
        <w:br/>
      </w:r>
      <w:r w:rsidRPr="00D50CC5">
        <w:rPr>
          <w:b/>
          <w:sz w:val="22"/>
          <w:szCs w:val="22"/>
        </w:rPr>
        <w:t xml:space="preserve">o których </w:t>
      </w:r>
      <w:r w:rsidRPr="005310E9">
        <w:rPr>
          <w:b/>
          <w:sz w:val="22"/>
          <w:szCs w:val="22"/>
        </w:rPr>
        <w:t xml:space="preserve">mowa w art. </w:t>
      </w:r>
      <w:r w:rsidR="005310E9" w:rsidRPr="005310E9">
        <w:rPr>
          <w:b/>
          <w:sz w:val="22"/>
          <w:szCs w:val="22"/>
        </w:rPr>
        <w:t>222</w:t>
      </w:r>
      <w:r w:rsidRPr="005310E9">
        <w:rPr>
          <w:b/>
          <w:sz w:val="22"/>
          <w:szCs w:val="22"/>
        </w:rPr>
        <w:t xml:space="preserve"> ust. </w:t>
      </w:r>
      <w:r w:rsidR="005310E9" w:rsidRPr="005310E9">
        <w:rPr>
          <w:b/>
          <w:sz w:val="22"/>
          <w:szCs w:val="22"/>
        </w:rPr>
        <w:t>5</w:t>
      </w:r>
      <w:r w:rsidRPr="005310E9">
        <w:rPr>
          <w:b/>
          <w:sz w:val="22"/>
          <w:szCs w:val="22"/>
        </w:rPr>
        <w:t xml:space="preserve"> ustawy Pzp.</w:t>
      </w:r>
    </w:p>
    <w:p w14:paraId="6964160D" w14:textId="77777777" w:rsidR="00F87C4B" w:rsidRDefault="00F87C4B" w:rsidP="00F87C4B">
      <w:pPr>
        <w:ind w:left="1418" w:firstLine="0"/>
        <w:rPr>
          <w:sz w:val="22"/>
          <w:szCs w:val="22"/>
        </w:rPr>
      </w:pPr>
      <w:r w:rsidRPr="00C85915">
        <w:rPr>
          <w:sz w:val="22"/>
          <w:szCs w:val="22"/>
        </w:rPr>
        <w:t>W myśl art.11 ust.2</w:t>
      </w:r>
      <w:r>
        <w:rPr>
          <w:sz w:val="22"/>
          <w:szCs w:val="22"/>
        </w:rPr>
        <w:t xml:space="preserve"> Ustawy z dnia 16 kwietnia 1993 O zwalczaniu nieuczciwej konkurencji:</w:t>
      </w:r>
      <w:r w:rsidRPr="00C85915">
        <w:rPr>
          <w:sz w:val="22"/>
          <w:szCs w:val="22"/>
        </w:rPr>
        <w:t xml:space="preserve"> </w:t>
      </w:r>
      <w:r>
        <w:rPr>
          <w:sz w:val="22"/>
          <w:szCs w:val="22"/>
        </w:rPr>
        <w:t>„</w:t>
      </w:r>
      <w:r w:rsidRPr="00C85915">
        <w:rPr>
          <w:i/>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sidRPr="009F5F16">
        <w:rPr>
          <w:i/>
          <w:sz w:val="22"/>
          <w:szCs w:val="22"/>
        </w:rPr>
        <w:t xml:space="preserve"> </w:t>
      </w:r>
      <w:r w:rsidRPr="00C85915">
        <w:rPr>
          <w:i/>
          <w:sz w:val="22"/>
          <w:szCs w:val="22"/>
        </w:rPr>
        <w:t>poufności</w:t>
      </w:r>
      <w:r w:rsidRPr="009F5F16">
        <w:rPr>
          <w:sz w:val="22"/>
          <w:szCs w:val="22"/>
        </w:rPr>
        <w:t>”.</w:t>
      </w:r>
    </w:p>
    <w:p w14:paraId="3FAED43A" w14:textId="77777777" w:rsidR="009304B6" w:rsidRPr="009304B6" w:rsidRDefault="009304B6" w:rsidP="009304B6">
      <w:pPr>
        <w:ind w:left="1418" w:firstLine="0"/>
        <w:rPr>
          <w:sz w:val="22"/>
          <w:szCs w:val="22"/>
        </w:rPr>
      </w:pPr>
      <w:r w:rsidRPr="009304B6">
        <w:rPr>
          <w:sz w:val="22"/>
          <w:szCs w:val="22"/>
        </w:rPr>
        <w:t>Wykonawca zastrzegając tajemnicę przedsiębiorstwa musi wskazać dokładnie co i dlaczego jest tajemnicą przedsiębiorstwa, a także jak tę tajemnicę chronił i zabezpieczył przed umieszczeniem tych informacji w ofercie złożonej do niniejszego postępowania. Zamawiający oczekuje wyjaśnień adekwatnych do sytuacji a nie określeń ogólnych stanowiących cytaty z aktów prawnych bądź obowiązującego orzecznictwa.</w:t>
      </w:r>
    </w:p>
    <w:p w14:paraId="3110974D" w14:textId="77777777" w:rsidR="009304B6" w:rsidRPr="009304B6" w:rsidRDefault="009304B6" w:rsidP="009304B6">
      <w:pPr>
        <w:spacing w:after="0"/>
        <w:ind w:left="1418" w:firstLine="0"/>
        <w:rPr>
          <w:sz w:val="22"/>
          <w:szCs w:val="22"/>
        </w:rPr>
      </w:pPr>
      <w:r w:rsidRPr="009304B6">
        <w:rPr>
          <w:sz w:val="22"/>
          <w:szCs w:val="22"/>
        </w:rPr>
        <w:t>Fizyczne środki ochrony informacji mogą polegać w szczególności na:</w:t>
      </w:r>
    </w:p>
    <w:p w14:paraId="648943D4"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klasyfikacji i znakowaniu poufnych informacji,</w:t>
      </w:r>
    </w:p>
    <w:p w14:paraId="00FC1A93"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ograniczeniu dostępu oraz fizycznej ochrony miejsc przechowywania informacji,</w:t>
      </w:r>
    </w:p>
    <w:p w14:paraId="629424DC"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zabezpieczeniu nośników, szyfrowaniu danych zapisanych w postaci elektronicznej,</w:t>
      </w:r>
    </w:p>
    <w:p w14:paraId="6856F33F"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zastosowaniu zabezpieczeń systemów informatycznych.</w:t>
      </w:r>
    </w:p>
    <w:p w14:paraId="6ABEAFB2" w14:textId="77777777" w:rsidR="009304B6" w:rsidRPr="009304B6" w:rsidRDefault="009304B6" w:rsidP="00132D9A">
      <w:pPr>
        <w:spacing w:before="120" w:after="0"/>
        <w:ind w:left="1418" w:firstLine="0"/>
        <w:rPr>
          <w:sz w:val="22"/>
          <w:szCs w:val="22"/>
        </w:rPr>
      </w:pPr>
      <w:r w:rsidRPr="009304B6">
        <w:rPr>
          <w:sz w:val="22"/>
          <w:szCs w:val="22"/>
        </w:rPr>
        <w:t>Natomiast prawne środki ochrony informacji polegać mogą w szczególności na:</w:t>
      </w:r>
    </w:p>
    <w:p w14:paraId="30672A83"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zobowiązaniu pracowników do zachowania w poufności udostępnionych informacji,</w:t>
      </w:r>
    </w:p>
    <w:p w14:paraId="00D6BE2F"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wprowadzeniu klauzul o zachowaniu poufności do umów z kontrahentami,</w:t>
      </w:r>
    </w:p>
    <w:p w14:paraId="494AB557"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zawieraniu umów o zachowaniu w poufności informacji udostępnionych w toku negocjacji,</w:t>
      </w:r>
    </w:p>
    <w:p w14:paraId="521BA126"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oznakowaniu dokumentów, poczty elektronicznej( klauzule o zachowaniu poufności informacji),</w:t>
      </w:r>
    </w:p>
    <w:p w14:paraId="09020C3E" w14:textId="77777777" w:rsidR="009304B6" w:rsidRDefault="009304B6" w:rsidP="004206E8">
      <w:pPr>
        <w:pStyle w:val="Akapitzlist"/>
        <w:numPr>
          <w:ilvl w:val="0"/>
          <w:numId w:val="24"/>
        </w:numPr>
        <w:spacing w:after="0"/>
        <w:ind w:left="2137" w:hanging="357"/>
        <w:rPr>
          <w:sz w:val="22"/>
          <w:szCs w:val="22"/>
        </w:rPr>
      </w:pPr>
      <w:r w:rsidRPr="009304B6">
        <w:rPr>
          <w:sz w:val="22"/>
          <w:szCs w:val="22"/>
        </w:rPr>
        <w:t xml:space="preserve">nie przedstawianie informacji na targach lub formularzach reklamowych itp. </w:t>
      </w:r>
    </w:p>
    <w:p w14:paraId="2E9C6D68" w14:textId="77777777" w:rsidR="00976E69" w:rsidRPr="00976E69" w:rsidRDefault="00976E69" w:rsidP="00976E69">
      <w:pPr>
        <w:numPr>
          <w:ilvl w:val="0"/>
          <w:numId w:val="10"/>
        </w:numPr>
        <w:spacing w:before="120" w:after="60"/>
        <w:rPr>
          <w:bCs/>
          <w:sz w:val="22"/>
          <w:szCs w:val="22"/>
        </w:rPr>
      </w:pPr>
      <w:r w:rsidRPr="00976E69">
        <w:rPr>
          <w:bCs/>
          <w:sz w:val="22"/>
          <w:szCs w:val="22"/>
        </w:rPr>
        <w:t>Wymagane w postępowaniu formy przekazywanych dokumentów:</w:t>
      </w:r>
    </w:p>
    <w:p w14:paraId="421E022D" w14:textId="77777777" w:rsidR="00976E69" w:rsidRPr="00976E69" w:rsidRDefault="00976E69" w:rsidP="00976E69">
      <w:pPr>
        <w:numPr>
          <w:ilvl w:val="1"/>
          <w:numId w:val="10"/>
        </w:numPr>
        <w:spacing w:before="120" w:after="60"/>
        <w:rPr>
          <w:bCs/>
          <w:sz w:val="22"/>
          <w:szCs w:val="22"/>
        </w:rPr>
      </w:pPr>
      <w:r w:rsidRPr="00976E69">
        <w:rPr>
          <w:bCs/>
          <w:sz w:val="22"/>
          <w:szCs w:val="22"/>
        </w:rPr>
        <w:lastRenderedPageBreak/>
        <w:t>Wykonawca przekazuje dokumenty takie jak: oferta lub wniosek o dopuszczenie do udziału w postępowaniu, oświadczenie o którym mowa w art. 125 Ustawy Pzp (JEDZ), podmiotowe i przedmiotowe środki dowodowe - w formie elektronicznej, podpisane kwalifikowanym podpisem elektronicznym</w:t>
      </w:r>
    </w:p>
    <w:p w14:paraId="1446588F" w14:textId="7922D7A3" w:rsidR="00976E69" w:rsidRPr="00976E69" w:rsidRDefault="00976E69" w:rsidP="00976E69">
      <w:pPr>
        <w:numPr>
          <w:ilvl w:val="1"/>
          <w:numId w:val="10"/>
        </w:numPr>
        <w:spacing w:before="120" w:after="60"/>
        <w:rPr>
          <w:sz w:val="22"/>
          <w:szCs w:val="22"/>
        </w:rPr>
      </w:pPr>
      <w:r w:rsidRPr="00976E69">
        <w:rPr>
          <w:bCs/>
          <w:sz w:val="22"/>
          <w:szCs w:val="22"/>
        </w:rPr>
        <w:t xml:space="preserve">Wykonawca przekazuje inne dokumentu co do których Ustawa Pzp nie zastrzega formy elektronicznej (m.in. wnioski o wyjaśnienia lub modyfikacje SWZ, wyjaśnienia rażąco niskiej ceny, przedłużenie terminu związania ofertą) przy użyciu środków komunikacji elektronicznej – </w:t>
      </w:r>
      <w:r w:rsidR="00655F84">
        <w:rPr>
          <w:bCs/>
          <w:sz w:val="22"/>
          <w:szCs w:val="22"/>
        </w:rPr>
        <w:t>System</w:t>
      </w:r>
      <w:r w:rsidRPr="00976E69">
        <w:rPr>
          <w:bCs/>
          <w:sz w:val="22"/>
          <w:szCs w:val="22"/>
        </w:rPr>
        <w:t xml:space="preserve"> jako treść wiadomości lub załączniki dochowując zasady pisemności postępowania.  </w:t>
      </w:r>
    </w:p>
    <w:p w14:paraId="69C0221D" w14:textId="77777777" w:rsidR="00976E69" w:rsidRPr="00976E69" w:rsidRDefault="00976E69" w:rsidP="00357B32">
      <w:pPr>
        <w:spacing w:before="120" w:after="60"/>
        <w:ind w:left="709" w:firstLine="0"/>
        <w:rPr>
          <w:bCs/>
          <w:sz w:val="22"/>
          <w:szCs w:val="22"/>
        </w:rPr>
      </w:pPr>
      <w:r w:rsidRPr="00976E69">
        <w:rPr>
          <w:bCs/>
          <w:sz w:val="22"/>
          <w:szCs w:val="22"/>
        </w:rPr>
        <w:t>Powyższe ustalenia dotyczą zarówno wykonawców jaki i podmiotów udostępniających zasoby.</w:t>
      </w:r>
    </w:p>
    <w:p w14:paraId="0AE9AD45" w14:textId="77777777" w:rsidR="004911D1" w:rsidRPr="00664C27" w:rsidRDefault="004911D1" w:rsidP="004911D1">
      <w:pPr>
        <w:numPr>
          <w:ilvl w:val="0"/>
          <w:numId w:val="10"/>
        </w:numPr>
        <w:spacing w:before="120" w:after="60"/>
        <w:ind w:left="567" w:hanging="567"/>
        <w:rPr>
          <w:b/>
          <w:sz w:val="22"/>
          <w:szCs w:val="22"/>
        </w:rPr>
      </w:pPr>
      <w:r w:rsidRPr="00664C27">
        <w:rPr>
          <w:b/>
          <w:sz w:val="22"/>
          <w:szCs w:val="22"/>
        </w:rPr>
        <w:t xml:space="preserve">Sposób </w:t>
      </w:r>
      <w:r w:rsidR="00976E69">
        <w:rPr>
          <w:b/>
          <w:sz w:val="22"/>
          <w:szCs w:val="22"/>
        </w:rPr>
        <w:t xml:space="preserve">podpisywania </w:t>
      </w:r>
      <w:r w:rsidRPr="00664C27">
        <w:rPr>
          <w:b/>
          <w:sz w:val="22"/>
          <w:szCs w:val="22"/>
        </w:rPr>
        <w:t xml:space="preserve">i forma przekazywania dokumentów </w:t>
      </w:r>
      <w:r w:rsidRPr="00976E69">
        <w:rPr>
          <w:b/>
          <w:sz w:val="22"/>
          <w:szCs w:val="22"/>
          <w:u w:val="single"/>
        </w:rPr>
        <w:t>innych, niż oferta</w:t>
      </w:r>
      <w:r w:rsidRPr="00664C27">
        <w:rPr>
          <w:b/>
          <w:sz w:val="22"/>
          <w:szCs w:val="22"/>
        </w:rPr>
        <w:t>:</w:t>
      </w:r>
      <w:r w:rsidR="00651962" w:rsidRPr="00664C27">
        <w:rPr>
          <w:b/>
          <w:sz w:val="22"/>
          <w:szCs w:val="22"/>
        </w:rPr>
        <w:t xml:space="preserve"> </w:t>
      </w:r>
      <w:r w:rsidR="00651962" w:rsidRPr="00664C27">
        <w:rPr>
          <w:bCs/>
          <w:sz w:val="22"/>
          <w:szCs w:val="22"/>
        </w:rPr>
        <w:t>na podstawie</w:t>
      </w:r>
      <w:r w:rsidR="00651962" w:rsidRPr="00664C27">
        <w:rPr>
          <w:b/>
          <w:sz w:val="22"/>
          <w:szCs w:val="22"/>
        </w:rPr>
        <w:t xml:space="preserve">  §6 i §7 </w:t>
      </w:r>
      <w:r w:rsidR="00651962" w:rsidRPr="00664C27">
        <w:rPr>
          <w:bCs/>
          <w:sz w:val="22"/>
          <w:szCs w:val="22"/>
        </w:rPr>
        <w:t xml:space="preserve">rozporządzenia wydanego na podstawie art. 70 Ustawy Pzp Wykonawcy zobowiązani są do następującego sposobu przekazywania w </w:t>
      </w:r>
      <w:r w:rsidR="00BF1157" w:rsidRPr="00664C27">
        <w:rPr>
          <w:bCs/>
          <w:sz w:val="22"/>
          <w:szCs w:val="22"/>
        </w:rPr>
        <w:t>postępowaniu</w:t>
      </w:r>
      <w:r w:rsidR="00651962" w:rsidRPr="00664C27">
        <w:rPr>
          <w:bCs/>
          <w:sz w:val="22"/>
          <w:szCs w:val="22"/>
        </w:rPr>
        <w:t xml:space="preserve"> dokumentów dla których wymagana jest forma lub postać elektroniczna:</w:t>
      </w:r>
    </w:p>
    <w:p w14:paraId="41A8F7C6" w14:textId="77777777" w:rsidR="00651962" w:rsidRPr="00664C27" w:rsidRDefault="00651962" w:rsidP="00651962">
      <w:pPr>
        <w:numPr>
          <w:ilvl w:val="1"/>
          <w:numId w:val="10"/>
        </w:numPr>
        <w:spacing w:before="120" w:after="60"/>
        <w:ind w:left="851" w:hanging="284"/>
        <w:rPr>
          <w:bCs/>
          <w:sz w:val="22"/>
          <w:szCs w:val="22"/>
        </w:rPr>
      </w:pPr>
      <w:bookmarkStart w:id="17" w:name="_Hlk93568406"/>
      <w:r w:rsidRPr="00664C27">
        <w:rPr>
          <w:bCs/>
          <w:sz w:val="22"/>
          <w:szCs w:val="22"/>
        </w:rPr>
        <w:t>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w:t>
      </w:r>
      <w:r w:rsidRPr="00055BB2">
        <w:rPr>
          <w:bCs/>
          <w:sz w:val="22"/>
          <w:szCs w:val="22"/>
        </w:rPr>
        <w:t>.)</w:t>
      </w:r>
      <w:r w:rsidR="00664C27" w:rsidRPr="00055BB2">
        <w:rPr>
          <w:bCs/>
          <w:sz w:val="22"/>
          <w:szCs w:val="22"/>
        </w:rPr>
        <w:t>,</w:t>
      </w:r>
      <w:r w:rsidRPr="00055BB2">
        <w:rPr>
          <w:bCs/>
          <w:sz w:val="22"/>
          <w:szCs w:val="22"/>
        </w:rPr>
        <w:t xml:space="preserve"> </w:t>
      </w:r>
      <w:r w:rsidR="00536834" w:rsidRPr="00055BB2">
        <w:rPr>
          <w:bCs/>
          <w:sz w:val="22"/>
          <w:szCs w:val="22"/>
        </w:rPr>
        <w:t>które zostały</w:t>
      </w:r>
      <w:r w:rsidR="00536834" w:rsidRPr="00664C27">
        <w:rPr>
          <w:b/>
          <w:sz w:val="22"/>
          <w:szCs w:val="22"/>
        </w:rPr>
        <w:t xml:space="preserve"> przekazane w formie elektronicznej</w:t>
      </w:r>
      <w:r w:rsidR="00536834" w:rsidRPr="00664C27">
        <w:rPr>
          <w:bCs/>
          <w:sz w:val="22"/>
          <w:szCs w:val="22"/>
        </w:rPr>
        <w:t xml:space="preserve"> (wizualizacja .pdf oraz plik podpisu elektronicznego) </w:t>
      </w:r>
      <w:r w:rsidR="00536834" w:rsidRPr="00664C27">
        <w:rPr>
          <w:bCs/>
          <w:sz w:val="22"/>
          <w:szCs w:val="22"/>
          <w:u w:val="single"/>
        </w:rPr>
        <w:t>wykonawca przekazuje w postępowaniu w formie takiej samej w jakiej otrzymał od wystawcy</w:t>
      </w:r>
      <w:r w:rsidR="00536834" w:rsidRPr="00664C27">
        <w:rPr>
          <w:bCs/>
          <w:sz w:val="22"/>
          <w:szCs w:val="22"/>
        </w:rPr>
        <w:t>;</w:t>
      </w:r>
    </w:p>
    <w:bookmarkEnd w:id="17"/>
    <w:p w14:paraId="0A363A41" w14:textId="74F0495E" w:rsidR="00F87C4B" w:rsidRDefault="00536834" w:rsidP="00055BB2">
      <w:pPr>
        <w:numPr>
          <w:ilvl w:val="1"/>
          <w:numId w:val="10"/>
        </w:numPr>
        <w:spacing w:before="120" w:after="240"/>
        <w:ind w:left="851" w:hanging="284"/>
        <w:rPr>
          <w:bCs/>
          <w:sz w:val="22"/>
          <w:szCs w:val="22"/>
        </w:rPr>
      </w:pPr>
      <w:r w:rsidRPr="00664C27">
        <w:rPr>
          <w:bCs/>
          <w:sz w:val="22"/>
          <w:szCs w:val="22"/>
        </w:rPr>
        <w:t xml:space="preserve">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 </w:t>
      </w:r>
      <w:r w:rsidRPr="00055BB2">
        <w:rPr>
          <w:b/>
          <w:sz w:val="22"/>
          <w:szCs w:val="22"/>
        </w:rPr>
        <w:t>przekazane jako dokument w postaci papierowej</w:t>
      </w:r>
      <w:r w:rsidRPr="00664C27">
        <w:rPr>
          <w:bCs/>
          <w:sz w:val="22"/>
          <w:szCs w:val="22"/>
        </w:rPr>
        <w:t xml:space="preserve"> </w:t>
      </w:r>
      <w:r w:rsidRPr="00055BB2">
        <w:rPr>
          <w:bCs/>
          <w:sz w:val="22"/>
          <w:szCs w:val="22"/>
          <w:u w:val="single"/>
        </w:rPr>
        <w:t xml:space="preserve">wykonawca przekazuje </w:t>
      </w:r>
      <w:r w:rsidR="002F6185" w:rsidRPr="00055BB2">
        <w:rPr>
          <w:bCs/>
          <w:sz w:val="22"/>
          <w:szCs w:val="22"/>
          <w:u w:val="single"/>
        </w:rPr>
        <w:t>zamawiającemu</w:t>
      </w:r>
      <w:r w:rsidRPr="00055BB2">
        <w:rPr>
          <w:bCs/>
          <w:sz w:val="22"/>
          <w:szCs w:val="22"/>
          <w:u w:val="single"/>
        </w:rPr>
        <w:t xml:space="preserve"> cyfrowe odwzorowanie  otrzymanego dokumentu w formie elektronicznej</w:t>
      </w:r>
      <w:r w:rsidR="00664C27">
        <w:rPr>
          <w:bCs/>
          <w:sz w:val="22"/>
          <w:szCs w:val="22"/>
        </w:rPr>
        <w:t xml:space="preserve"> </w:t>
      </w:r>
      <w:r w:rsidRPr="00664C27">
        <w:rPr>
          <w:bCs/>
          <w:sz w:val="22"/>
          <w:szCs w:val="22"/>
        </w:rPr>
        <w:t>–</w:t>
      </w:r>
      <w:r w:rsidR="00664C27">
        <w:rPr>
          <w:bCs/>
          <w:sz w:val="22"/>
          <w:szCs w:val="22"/>
        </w:rPr>
        <w:t xml:space="preserve"> </w:t>
      </w:r>
      <w:r w:rsidRPr="00664C27">
        <w:rPr>
          <w:bCs/>
          <w:sz w:val="22"/>
          <w:szCs w:val="22"/>
        </w:rPr>
        <w:t>poświadczając zgodność odwzorowanego dokumentu z postacią papierową.</w:t>
      </w:r>
    </w:p>
    <w:tbl>
      <w:tblPr>
        <w:tblW w:w="5035"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533"/>
      </w:tblGrid>
      <w:tr w:rsidR="007849B8" w:rsidRPr="007849B8" w14:paraId="6B4625CE" w14:textId="77777777" w:rsidTr="00982074">
        <w:trPr>
          <w:trHeight w:val="617"/>
          <w:jc w:val="center"/>
        </w:trPr>
        <w:tc>
          <w:tcPr>
            <w:tcW w:w="5000" w:type="pct"/>
            <w:shd w:val="clear" w:color="auto" w:fill="FFFFFF" w:themeFill="background1"/>
            <w:vAlign w:val="center"/>
          </w:tcPr>
          <w:p w14:paraId="5D65827D" w14:textId="77777777" w:rsidR="00C93E86" w:rsidRPr="00774C92" w:rsidRDefault="00C93E86" w:rsidP="001E08FB">
            <w:pPr>
              <w:tabs>
                <w:tab w:val="left" w:pos="1232"/>
              </w:tabs>
              <w:spacing w:after="0"/>
              <w:ind w:left="357"/>
              <w:jc w:val="center"/>
              <w:rPr>
                <w:b/>
                <w:smallCaps/>
                <w:sz w:val="24"/>
                <w:szCs w:val="24"/>
              </w:rPr>
            </w:pPr>
            <w:r w:rsidRPr="00774C92">
              <w:rPr>
                <w:b/>
                <w:smallCaps/>
                <w:sz w:val="24"/>
                <w:szCs w:val="24"/>
              </w:rPr>
              <w:t>Rozdział 11</w:t>
            </w:r>
          </w:p>
          <w:p w14:paraId="1A4BDC11" w14:textId="77777777" w:rsidR="00C93E86" w:rsidRPr="007849B8" w:rsidRDefault="00B26BDE" w:rsidP="001E08FB">
            <w:pPr>
              <w:tabs>
                <w:tab w:val="left" w:pos="1232"/>
              </w:tabs>
              <w:spacing w:after="0"/>
              <w:ind w:left="357"/>
              <w:jc w:val="center"/>
              <w:rPr>
                <w:b/>
                <w:smallCaps/>
                <w:sz w:val="22"/>
                <w:szCs w:val="22"/>
              </w:rPr>
            </w:pPr>
            <w:r w:rsidRPr="00774C92">
              <w:rPr>
                <w:b/>
                <w:smallCaps/>
                <w:sz w:val="24"/>
                <w:szCs w:val="24"/>
              </w:rPr>
              <w:t>sposób</w:t>
            </w:r>
            <w:r w:rsidR="00C93E86" w:rsidRPr="00774C92">
              <w:rPr>
                <w:b/>
                <w:smallCaps/>
                <w:sz w:val="24"/>
                <w:szCs w:val="24"/>
              </w:rPr>
              <w:t xml:space="preserve"> oraz termin składania i otwarcia ofert</w:t>
            </w:r>
          </w:p>
        </w:tc>
      </w:tr>
    </w:tbl>
    <w:p w14:paraId="3FA61384" w14:textId="46B5E7C5" w:rsidR="00655F84" w:rsidRPr="00F2214C" w:rsidRDefault="00F87C4B" w:rsidP="004E07EF">
      <w:pPr>
        <w:numPr>
          <w:ilvl w:val="0"/>
          <w:numId w:val="11"/>
        </w:numPr>
        <w:autoSpaceDE w:val="0"/>
        <w:autoSpaceDN w:val="0"/>
        <w:adjustRightInd w:val="0"/>
        <w:spacing w:before="240" w:after="0"/>
        <w:ind w:left="567" w:hanging="567"/>
        <w:rPr>
          <w:rStyle w:val="Hipercze"/>
          <w:color w:val="auto"/>
          <w:sz w:val="22"/>
          <w:szCs w:val="22"/>
          <w:u w:val="none"/>
        </w:rPr>
      </w:pPr>
      <w:r w:rsidRPr="00655F84">
        <w:rPr>
          <w:b/>
          <w:color w:val="000000"/>
          <w:sz w:val="22"/>
          <w:szCs w:val="22"/>
        </w:rPr>
        <w:t xml:space="preserve">Oferty </w:t>
      </w:r>
      <w:r w:rsidRPr="00655F84">
        <w:rPr>
          <w:color w:val="000000"/>
          <w:sz w:val="22"/>
          <w:szCs w:val="22"/>
        </w:rPr>
        <w:t>wraz z załącznikami</w:t>
      </w:r>
      <w:r w:rsidRPr="00655F84">
        <w:rPr>
          <w:b/>
          <w:color w:val="000000"/>
          <w:sz w:val="22"/>
          <w:szCs w:val="22"/>
        </w:rPr>
        <w:t xml:space="preserve"> należy złożyć w terminie najpóźniej </w:t>
      </w:r>
      <w:r w:rsidRPr="00551B7C">
        <w:rPr>
          <w:b/>
          <w:color w:val="000000"/>
          <w:sz w:val="22"/>
          <w:szCs w:val="22"/>
        </w:rPr>
        <w:t xml:space="preserve">do </w:t>
      </w:r>
      <w:r w:rsidRPr="00F2214C">
        <w:rPr>
          <w:b/>
          <w:sz w:val="22"/>
          <w:szCs w:val="22"/>
        </w:rPr>
        <w:t>dnia</w:t>
      </w:r>
      <w:r w:rsidR="00884BB6" w:rsidRPr="00F2214C">
        <w:rPr>
          <w:b/>
          <w:sz w:val="22"/>
          <w:szCs w:val="22"/>
        </w:rPr>
        <w:t xml:space="preserve"> </w:t>
      </w:r>
      <w:r w:rsidR="00303A5F">
        <w:rPr>
          <w:b/>
          <w:color w:val="FF0000"/>
          <w:sz w:val="22"/>
          <w:szCs w:val="22"/>
        </w:rPr>
        <w:t>06</w:t>
      </w:r>
      <w:r w:rsidR="00A85A19" w:rsidRPr="007B00B9">
        <w:rPr>
          <w:b/>
          <w:color w:val="FF0000"/>
          <w:sz w:val="22"/>
          <w:szCs w:val="22"/>
        </w:rPr>
        <w:t>.</w:t>
      </w:r>
      <w:r w:rsidR="00303A5F">
        <w:rPr>
          <w:b/>
          <w:color w:val="FF0000"/>
          <w:sz w:val="22"/>
          <w:szCs w:val="22"/>
        </w:rPr>
        <w:t>05</w:t>
      </w:r>
      <w:r w:rsidR="001D2DF4" w:rsidRPr="007B00B9">
        <w:rPr>
          <w:b/>
          <w:color w:val="FF0000"/>
          <w:sz w:val="22"/>
          <w:szCs w:val="22"/>
        </w:rPr>
        <w:t>.</w:t>
      </w:r>
      <w:r w:rsidRPr="007B00B9">
        <w:rPr>
          <w:b/>
          <w:color w:val="FF0000"/>
          <w:sz w:val="22"/>
          <w:szCs w:val="22"/>
        </w:rPr>
        <w:t>202</w:t>
      </w:r>
      <w:r w:rsidR="001A6E1F">
        <w:rPr>
          <w:b/>
          <w:color w:val="FF0000"/>
          <w:sz w:val="22"/>
          <w:szCs w:val="22"/>
        </w:rPr>
        <w:t>5</w:t>
      </w:r>
      <w:r w:rsidRPr="007B00B9">
        <w:rPr>
          <w:b/>
          <w:color w:val="FF0000"/>
          <w:sz w:val="22"/>
          <w:szCs w:val="22"/>
        </w:rPr>
        <w:t>r.</w:t>
      </w:r>
      <w:r w:rsidR="004C5165" w:rsidRPr="00F2214C">
        <w:rPr>
          <w:b/>
          <w:sz w:val="22"/>
          <w:szCs w:val="22"/>
        </w:rPr>
        <w:t xml:space="preserve"> </w:t>
      </w:r>
      <w:r w:rsidRPr="007B00B9">
        <w:rPr>
          <w:b/>
          <w:color w:val="FF0000"/>
          <w:sz w:val="22"/>
          <w:szCs w:val="22"/>
        </w:rPr>
        <w:t>do godz.</w:t>
      </w:r>
      <w:r w:rsidRPr="007B00B9">
        <w:rPr>
          <w:color w:val="FF0000"/>
          <w:sz w:val="22"/>
          <w:szCs w:val="22"/>
        </w:rPr>
        <w:t xml:space="preserve"> </w:t>
      </w:r>
      <w:r w:rsidR="00DE6552">
        <w:rPr>
          <w:b/>
          <w:color w:val="FF0000"/>
          <w:sz w:val="22"/>
          <w:szCs w:val="22"/>
        </w:rPr>
        <w:t>08:3</w:t>
      </w:r>
      <w:r w:rsidRPr="007B00B9">
        <w:rPr>
          <w:b/>
          <w:color w:val="FF0000"/>
          <w:sz w:val="22"/>
          <w:szCs w:val="22"/>
        </w:rPr>
        <w:t>0</w:t>
      </w:r>
      <w:r w:rsidRPr="00F2214C">
        <w:rPr>
          <w:rFonts w:eastAsia="Calibri"/>
          <w:sz w:val="22"/>
          <w:szCs w:val="22"/>
          <w:lang w:eastAsia="en-US"/>
        </w:rPr>
        <w:t xml:space="preserve"> za pośrednictwem </w:t>
      </w:r>
      <w:r w:rsidR="00655F84" w:rsidRPr="00F2214C">
        <w:rPr>
          <w:rFonts w:eastAsia="Calibri"/>
          <w:sz w:val="22"/>
          <w:szCs w:val="22"/>
          <w:lang w:eastAsia="en-US"/>
        </w:rPr>
        <w:t xml:space="preserve">Systemu: </w:t>
      </w:r>
      <w:bookmarkStart w:id="18" w:name="_Hlk180488086"/>
      <w:r w:rsidR="00DE6552" w:rsidRPr="00701827">
        <w:rPr>
          <w:b/>
          <w:bCs/>
          <w:color w:val="0070C0"/>
          <w:sz w:val="22"/>
          <w:szCs w:val="22"/>
        </w:rPr>
        <w:t>https://platformazakupowa.pl/pn/4rblog.</w:t>
      </w:r>
      <w:bookmarkEnd w:id="18"/>
    </w:p>
    <w:p w14:paraId="194BDA87" w14:textId="64338770" w:rsidR="009C3425" w:rsidRPr="00F2214C" w:rsidRDefault="009C3425" w:rsidP="00AD6E7C">
      <w:pPr>
        <w:numPr>
          <w:ilvl w:val="0"/>
          <w:numId w:val="11"/>
        </w:numPr>
        <w:autoSpaceDE w:val="0"/>
        <w:autoSpaceDN w:val="0"/>
        <w:adjustRightInd w:val="0"/>
        <w:spacing w:before="120" w:after="0"/>
        <w:ind w:left="567" w:hanging="567"/>
        <w:rPr>
          <w:rStyle w:val="Hipercze"/>
          <w:color w:val="auto"/>
          <w:sz w:val="22"/>
          <w:szCs w:val="22"/>
          <w:u w:val="none"/>
        </w:rPr>
      </w:pPr>
      <w:r w:rsidRPr="00F2214C">
        <w:rPr>
          <w:rStyle w:val="Hipercze"/>
          <w:color w:val="auto"/>
          <w:sz w:val="22"/>
          <w:szCs w:val="22"/>
          <w:u w:val="none"/>
        </w:rPr>
        <w:t xml:space="preserve">Otwarcie ofert następuje niezwłocznie po upływie terminu </w:t>
      </w:r>
      <w:r w:rsidRPr="00F2214C">
        <w:rPr>
          <w:b/>
          <w:color w:val="000000"/>
          <w:sz w:val="22"/>
          <w:szCs w:val="22"/>
        </w:rPr>
        <w:t>składania</w:t>
      </w:r>
      <w:r w:rsidRPr="00F2214C">
        <w:rPr>
          <w:rStyle w:val="Hipercze"/>
          <w:color w:val="auto"/>
          <w:sz w:val="22"/>
          <w:szCs w:val="22"/>
          <w:u w:val="none"/>
        </w:rPr>
        <w:t xml:space="preserve"> ofert tj. w dniu </w:t>
      </w:r>
      <w:r w:rsidR="00303A5F">
        <w:rPr>
          <w:rStyle w:val="Hipercze"/>
          <w:b/>
          <w:bCs/>
          <w:color w:val="FF0000"/>
          <w:sz w:val="22"/>
          <w:szCs w:val="22"/>
          <w:u w:val="none"/>
        </w:rPr>
        <w:t>06</w:t>
      </w:r>
      <w:r w:rsidR="00A85A19" w:rsidRPr="007B00B9">
        <w:rPr>
          <w:rStyle w:val="Hipercze"/>
          <w:b/>
          <w:bCs/>
          <w:color w:val="FF0000"/>
          <w:sz w:val="22"/>
          <w:szCs w:val="22"/>
          <w:u w:val="none"/>
        </w:rPr>
        <w:t>.</w:t>
      </w:r>
      <w:r w:rsidR="00303A5F">
        <w:rPr>
          <w:rStyle w:val="Hipercze"/>
          <w:b/>
          <w:bCs/>
          <w:color w:val="FF0000"/>
          <w:sz w:val="22"/>
          <w:szCs w:val="22"/>
          <w:u w:val="none"/>
        </w:rPr>
        <w:t>05</w:t>
      </w:r>
      <w:r w:rsidR="001A6E1F">
        <w:rPr>
          <w:rStyle w:val="Hipercze"/>
          <w:b/>
          <w:bCs/>
          <w:color w:val="FF0000"/>
          <w:sz w:val="22"/>
          <w:szCs w:val="22"/>
          <w:u w:val="none"/>
        </w:rPr>
        <w:t>.</w:t>
      </w:r>
      <w:r w:rsidRPr="007B00B9">
        <w:rPr>
          <w:rStyle w:val="Hipercze"/>
          <w:b/>
          <w:bCs/>
          <w:color w:val="FF0000"/>
          <w:sz w:val="22"/>
          <w:szCs w:val="22"/>
          <w:u w:val="none"/>
        </w:rPr>
        <w:t>202</w:t>
      </w:r>
      <w:r w:rsidR="001A6E1F">
        <w:rPr>
          <w:rStyle w:val="Hipercze"/>
          <w:b/>
          <w:bCs/>
          <w:color w:val="FF0000"/>
          <w:sz w:val="22"/>
          <w:szCs w:val="22"/>
          <w:u w:val="none"/>
        </w:rPr>
        <w:t>5</w:t>
      </w:r>
      <w:r w:rsidRPr="007B00B9">
        <w:rPr>
          <w:rStyle w:val="Hipercze"/>
          <w:b/>
          <w:bCs/>
          <w:color w:val="FF0000"/>
          <w:sz w:val="22"/>
          <w:szCs w:val="22"/>
          <w:u w:val="none"/>
        </w:rPr>
        <w:t xml:space="preserve">r. o godz. </w:t>
      </w:r>
      <w:r w:rsidR="00F403FD" w:rsidRPr="007B00B9">
        <w:rPr>
          <w:rStyle w:val="Hipercze"/>
          <w:b/>
          <w:bCs/>
          <w:color w:val="FF0000"/>
          <w:sz w:val="22"/>
          <w:szCs w:val="22"/>
          <w:u w:val="none"/>
        </w:rPr>
        <w:t>0</w:t>
      </w:r>
      <w:r w:rsidR="007B00B9">
        <w:rPr>
          <w:rStyle w:val="Hipercze"/>
          <w:b/>
          <w:bCs/>
          <w:color w:val="FF0000"/>
          <w:sz w:val="22"/>
          <w:szCs w:val="22"/>
          <w:u w:val="none"/>
        </w:rPr>
        <w:t>9</w:t>
      </w:r>
      <w:r w:rsidRPr="007B00B9">
        <w:rPr>
          <w:rStyle w:val="Hipercze"/>
          <w:b/>
          <w:bCs/>
          <w:color w:val="FF0000"/>
          <w:sz w:val="22"/>
          <w:szCs w:val="22"/>
          <w:u w:val="none"/>
        </w:rPr>
        <w:t>:</w:t>
      </w:r>
      <w:r w:rsidR="00DE6552">
        <w:rPr>
          <w:rStyle w:val="Hipercze"/>
          <w:b/>
          <w:bCs/>
          <w:color w:val="FF0000"/>
          <w:sz w:val="22"/>
          <w:szCs w:val="22"/>
          <w:u w:val="none"/>
        </w:rPr>
        <w:t>0</w:t>
      </w:r>
      <w:r w:rsidRPr="007B00B9">
        <w:rPr>
          <w:rStyle w:val="Hipercze"/>
          <w:b/>
          <w:bCs/>
          <w:color w:val="FF0000"/>
          <w:sz w:val="22"/>
          <w:szCs w:val="22"/>
          <w:u w:val="none"/>
        </w:rPr>
        <w:t>0</w:t>
      </w:r>
      <w:r w:rsidRPr="00F2214C">
        <w:rPr>
          <w:rStyle w:val="Hipercze"/>
          <w:color w:val="auto"/>
          <w:sz w:val="22"/>
          <w:szCs w:val="22"/>
          <w:u w:val="none"/>
        </w:rPr>
        <w:t>, jednak nie później niż następnego dnia po dniu, w którym upłynął termin składania ofert.</w:t>
      </w:r>
    </w:p>
    <w:p w14:paraId="0E0B1E20" w14:textId="77777777" w:rsidR="003F406E" w:rsidRDefault="003F406E" w:rsidP="0032620E">
      <w:pPr>
        <w:numPr>
          <w:ilvl w:val="0"/>
          <w:numId w:val="11"/>
        </w:numPr>
        <w:autoSpaceDE w:val="0"/>
        <w:autoSpaceDN w:val="0"/>
        <w:adjustRightInd w:val="0"/>
        <w:spacing w:before="120" w:after="0"/>
        <w:ind w:left="567" w:hanging="567"/>
        <w:rPr>
          <w:sz w:val="22"/>
          <w:szCs w:val="22"/>
        </w:rPr>
      </w:pPr>
      <w:r w:rsidRPr="003F406E">
        <w:rPr>
          <w:sz w:val="22"/>
          <w:szCs w:val="22"/>
        </w:rPr>
        <w:t xml:space="preserve">Oferta złożona po terminie zostanie odrzucona na podstawie art. 226 ust. 1 pkt 1 </w:t>
      </w:r>
      <w:r w:rsidR="00D31B86">
        <w:rPr>
          <w:sz w:val="22"/>
          <w:szCs w:val="22"/>
        </w:rPr>
        <w:t>ustawy Pzp</w:t>
      </w:r>
      <w:r w:rsidRPr="003F406E">
        <w:rPr>
          <w:sz w:val="22"/>
          <w:szCs w:val="22"/>
        </w:rPr>
        <w:t>.</w:t>
      </w:r>
    </w:p>
    <w:p w14:paraId="5B8F6420" w14:textId="513E835B" w:rsidR="00D31B86" w:rsidRDefault="00D31B86" w:rsidP="00D31B86">
      <w:pPr>
        <w:numPr>
          <w:ilvl w:val="0"/>
          <w:numId w:val="11"/>
        </w:numPr>
        <w:autoSpaceDE w:val="0"/>
        <w:autoSpaceDN w:val="0"/>
        <w:adjustRightInd w:val="0"/>
        <w:spacing w:before="120" w:after="0"/>
        <w:ind w:left="567" w:hanging="567"/>
        <w:rPr>
          <w:color w:val="000000"/>
          <w:sz w:val="22"/>
          <w:szCs w:val="22"/>
        </w:rPr>
      </w:pPr>
      <w:r w:rsidRPr="00D21DCC">
        <w:rPr>
          <w:color w:val="000000"/>
          <w:sz w:val="22"/>
          <w:szCs w:val="22"/>
        </w:rPr>
        <w:t xml:space="preserve">Zamawiający nie ponosi odpowiedzialności za złożenie oferty w sposób niezgodny z Instrukcją korzystania z </w:t>
      </w:r>
      <w:bookmarkStart w:id="19" w:name="_Hlk110926871"/>
      <w:r w:rsidR="00187B01" w:rsidRPr="00D45BBE">
        <w:rPr>
          <w:sz w:val="22"/>
          <w:szCs w:val="22"/>
        </w:rPr>
        <w:t xml:space="preserve">Systemu: </w:t>
      </w:r>
      <w:bookmarkEnd w:id="19"/>
      <w:r w:rsidR="00DE6552" w:rsidRPr="00701827">
        <w:rPr>
          <w:b/>
          <w:bCs/>
          <w:color w:val="0070C0"/>
          <w:sz w:val="22"/>
          <w:szCs w:val="22"/>
        </w:rPr>
        <w:t>https://platformazakupowa.pl/pn/4rblog.</w:t>
      </w:r>
    </w:p>
    <w:p w14:paraId="270109CD" w14:textId="410BB4A1" w:rsidR="00D31B86" w:rsidRDefault="00D31B86" w:rsidP="00D31B86">
      <w:pPr>
        <w:numPr>
          <w:ilvl w:val="0"/>
          <w:numId w:val="11"/>
        </w:numPr>
        <w:autoSpaceDE w:val="0"/>
        <w:autoSpaceDN w:val="0"/>
        <w:adjustRightInd w:val="0"/>
        <w:spacing w:before="120" w:after="0"/>
        <w:ind w:left="567" w:hanging="567"/>
        <w:rPr>
          <w:sz w:val="22"/>
          <w:szCs w:val="22"/>
        </w:rPr>
      </w:pPr>
      <w:r w:rsidRPr="00D31B86">
        <w:rPr>
          <w:b/>
          <w:bCs/>
          <w:sz w:val="22"/>
          <w:szCs w:val="22"/>
        </w:rPr>
        <w:t xml:space="preserve">Informacja o środkach przeznaczonych na sfinansowanie zamówienia - </w:t>
      </w:r>
      <w:r w:rsidRPr="00D31B86">
        <w:rPr>
          <w:sz w:val="22"/>
          <w:szCs w:val="22"/>
        </w:rPr>
        <w:t xml:space="preserve">Zamawiający, najpóźniej przed otwarciem ofert, udostępnia na stronie internetowej </w:t>
      </w:r>
      <w:r w:rsidR="0001065E">
        <w:rPr>
          <w:sz w:val="22"/>
          <w:szCs w:val="22"/>
        </w:rPr>
        <w:t xml:space="preserve">(w Systemie) </w:t>
      </w:r>
      <w:r w:rsidRPr="00D31B86">
        <w:rPr>
          <w:sz w:val="22"/>
          <w:szCs w:val="22"/>
        </w:rPr>
        <w:t>prowadzonego  postępowania informację o kwocie, jaką zamierza przeznaczyć na sfinansowanie zam</w:t>
      </w:r>
      <w:r w:rsidR="00DE6552">
        <w:rPr>
          <w:sz w:val="22"/>
          <w:szCs w:val="22"/>
        </w:rPr>
        <w:t xml:space="preserve">ówienia </w:t>
      </w:r>
      <w:r w:rsidR="00DE6552" w:rsidRPr="00DE6552">
        <w:rPr>
          <w:sz w:val="22"/>
          <w:szCs w:val="22"/>
        </w:rPr>
        <w:t>(kwota podawana jest w wartości brutto i dotyczy zamówienia podstawowego – w sytuacji, gdy Zamawiający przewiduje również prawo opcji).</w:t>
      </w:r>
    </w:p>
    <w:p w14:paraId="6DE1BFB5" w14:textId="77777777" w:rsidR="009C3425" w:rsidRPr="00D31B86" w:rsidRDefault="009C3425" w:rsidP="009C3425">
      <w:pPr>
        <w:numPr>
          <w:ilvl w:val="0"/>
          <w:numId w:val="11"/>
        </w:numPr>
        <w:autoSpaceDE w:val="0"/>
        <w:autoSpaceDN w:val="0"/>
        <w:adjustRightInd w:val="0"/>
        <w:spacing w:before="120" w:after="0"/>
        <w:ind w:left="567" w:hanging="567"/>
        <w:rPr>
          <w:sz w:val="22"/>
          <w:szCs w:val="22"/>
        </w:rPr>
      </w:pPr>
      <w:r w:rsidRPr="00D31B86">
        <w:rPr>
          <w:sz w:val="22"/>
          <w:szCs w:val="22"/>
        </w:rPr>
        <w:t xml:space="preserve">Zamawiający, niezwłocznie po otwarciu ofert, udostępnia na stronie internetowej prowadzonego postępowania </w:t>
      </w:r>
      <w:r w:rsidR="0001065E">
        <w:rPr>
          <w:sz w:val="22"/>
          <w:szCs w:val="22"/>
        </w:rPr>
        <w:t xml:space="preserve">(w Systemie) </w:t>
      </w:r>
      <w:r w:rsidRPr="00D31B86">
        <w:rPr>
          <w:sz w:val="22"/>
          <w:szCs w:val="22"/>
        </w:rPr>
        <w:t xml:space="preserve">informacje o: </w:t>
      </w:r>
    </w:p>
    <w:p w14:paraId="0884727A" w14:textId="5C2114AF" w:rsidR="009C3425" w:rsidRDefault="009C3425" w:rsidP="00CD050B">
      <w:pPr>
        <w:pStyle w:val="Akapitzlist"/>
        <w:numPr>
          <w:ilvl w:val="0"/>
          <w:numId w:val="37"/>
        </w:numPr>
        <w:autoSpaceDE w:val="0"/>
        <w:autoSpaceDN w:val="0"/>
        <w:adjustRightInd w:val="0"/>
        <w:spacing w:before="60" w:after="0"/>
        <w:rPr>
          <w:sz w:val="22"/>
          <w:szCs w:val="22"/>
        </w:rPr>
      </w:pPr>
      <w:r w:rsidRPr="00261B07">
        <w:rPr>
          <w:sz w:val="22"/>
          <w:szCs w:val="22"/>
        </w:rPr>
        <w:lastRenderedPageBreak/>
        <w:t xml:space="preserve">nazwach albo imionach i nazwiskach oraz siedzibach lub miejscach prowadzonej działalności gospodarczej albo miejscach zamieszkania wykonawców, których oferty zostały otwarte; </w:t>
      </w:r>
    </w:p>
    <w:p w14:paraId="5C285F33" w14:textId="2D4C8D30" w:rsidR="009C3425" w:rsidRPr="00D31B86" w:rsidRDefault="009C3425" w:rsidP="00CD050B">
      <w:pPr>
        <w:pStyle w:val="Akapitzlist"/>
        <w:numPr>
          <w:ilvl w:val="0"/>
          <w:numId w:val="37"/>
        </w:numPr>
        <w:autoSpaceDE w:val="0"/>
        <w:autoSpaceDN w:val="0"/>
        <w:adjustRightInd w:val="0"/>
        <w:spacing w:before="60" w:after="0"/>
        <w:rPr>
          <w:sz w:val="22"/>
          <w:szCs w:val="22"/>
        </w:rPr>
      </w:pPr>
      <w:r w:rsidRPr="00261B07">
        <w:rPr>
          <w:sz w:val="22"/>
          <w:szCs w:val="22"/>
        </w:rPr>
        <w:t>cenach lub kosztach zawartych w ofertach</w:t>
      </w:r>
      <w:r>
        <w:rPr>
          <w:sz w:val="22"/>
          <w:szCs w:val="22"/>
        </w:rPr>
        <w:t>.</w:t>
      </w:r>
    </w:p>
    <w:p w14:paraId="13D9202A" w14:textId="5D6E0C4C" w:rsidR="0001065E" w:rsidRDefault="00F90253" w:rsidP="00D31B86">
      <w:pPr>
        <w:numPr>
          <w:ilvl w:val="0"/>
          <w:numId w:val="11"/>
        </w:numPr>
        <w:autoSpaceDE w:val="0"/>
        <w:autoSpaceDN w:val="0"/>
        <w:adjustRightInd w:val="0"/>
        <w:spacing w:before="120" w:after="0"/>
        <w:ind w:left="567" w:hanging="567"/>
        <w:rPr>
          <w:sz w:val="22"/>
          <w:szCs w:val="22"/>
        </w:rPr>
      </w:pPr>
      <w:bookmarkStart w:id="20" w:name="_Hlk65826325"/>
      <w:r w:rsidRPr="00D1411F">
        <w:rPr>
          <w:sz w:val="22"/>
          <w:szCs w:val="22"/>
        </w:rPr>
        <w:t xml:space="preserve">Otwarcie ofert nastąpi przy użyciu </w:t>
      </w:r>
      <w:r w:rsidR="0001065E" w:rsidRPr="00D45BBE">
        <w:rPr>
          <w:sz w:val="22"/>
          <w:szCs w:val="22"/>
        </w:rPr>
        <w:t>Systemu</w:t>
      </w:r>
      <w:r w:rsidR="00DE6552">
        <w:rPr>
          <w:sz w:val="22"/>
          <w:szCs w:val="22"/>
        </w:rPr>
        <w:t xml:space="preserve">: </w:t>
      </w:r>
      <w:hyperlink r:id="rId17" w:history="1">
        <w:r w:rsidR="00DE6552" w:rsidRPr="00ED6337">
          <w:rPr>
            <w:rStyle w:val="Hipercze"/>
            <w:b/>
            <w:bCs/>
            <w:sz w:val="22"/>
            <w:szCs w:val="22"/>
          </w:rPr>
          <w:t>https://platformazakupowa.pl/pn/4rblog</w:t>
        </w:r>
      </w:hyperlink>
      <w:r w:rsidR="00DE6552">
        <w:rPr>
          <w:b/>
          <w:bCs/>
          <w:color w:val="0070C0"/>
          <w:sz w:val="22"/>
          <w:szCs w:val="22"/>
        </w:rPr>
        <w:t xml:space="preserve"> </w:t>
      </w:r>
      <w:r w:rsidR="00AF61D6" w:rsidRPr="00EF2A24">
        <w:rPr>
          <w:sz w:val="22"/>
          <w:szCs w:val="22"/>
        </w:rPr>
        <w:t>przez odszyfrowanie i otwarcie ofert</w:t>
      </w:r>
      <w:r w:rsidRPr="00D1411F">
        <w:rPr>
          <w:sz w:val="22"/>
          <w:szCs w:val="22"/>
        </w:rPr>
        <w:t xml:space="preserve">. </w:t>
      </w:r>
      <w:bookmarkEnd w:id="20"/>
    </w:p>
    <w:p w14:paraId="0BB3AFAC" w14:textId="77777777" w:rsidR="00D31B86" w:rsidRPr="00CA0634" w:rsidRDefault="00F90253" w:rsidP="00D31B86">
      <w:pPr>
        <w:numPr>
          <w:ilvl w:val="0"/>
          <w:numId w:val="11"/>
        </w:numPr>
        <w:autoSpaceDE w:val="0"/>
        <w:autoSpaceDN w:val="0"/>
        <w:adjustRightInd w:val="0"/>
        <w:spacing w:before="120" w:after="0"/>
        <w:ind w:left="567" w:hanging="567"/>
        <w:rPr>
          <w:sz w:val="22"/>
          <w:szCs w:val="22"/>
        </w:rPr>
      </w:pPr>
      <w:r w:rsidRPr="00D1411F">
        <w:rPr>
          <w:sz w:val="22"/>
          <w:szCs w:val="22"/>
        </w:rPr>
        <w:t xml:space="preserve">W przypadku awarii tego </w:t>
      </w:r>
      <w:r w:rsidR="0001065E">
        <w:rPr>
          <w:sz w:val="22"/>
          <w:szCs w:val="22"/>
        </w:rPr>
        <w:t>S</w:t>
      </w:r>
      <w:r w:rsidRPr="00D1411F">
        <w:rPr>
          <w:sz w:val="22"/>
          <w:szCs w:val="22"/>
        </w:rPr>
        <w:t xml:space="preserve">ystemu, która spowoduje brak możliwości otwarcia ofert w terminie określonym przez Zamawiającego, otwarcie ofert nastąpi niezwłocznie po </w:t>
      </w:r>
      <w:r w:rsidRPr="00CA0634">
        <w:rPr>
          <w:sz w:val="22"/>
          <w:szCs w:val="22"/>
        </w:rPr>
        <w:t>usunięciu awarii.</w:t>
      </w:r>
    </w:p>
    <w:p w14:paraId="4BA36390" w14:textId="09811EAF" w:rsidR="008F017F" w:rsidRDefault="00CA0634" w:rsidP="00007BB4">
      <w:pPr>
        <w:numPr>
          <w:ilvl w:val="0"/>
          <w:numId w:val="11"/>
        </w:numPr>
        <w:autoSpaceDE w:val="0"/>
        <w:autoSpaceDN w:val="0"/>
        <w:adjustRightInd w:val="0"/>
        <w:spacing w:before="120" w:after="240"/>
        <w:ind w:left="567" w:hanging="567"/>
        <w:rPr>
          <w:bCs/>
          <w:sz w:val="22"/>
          <w:szCs w:val="22"/>
        </w:rPr>
      </w:pPr>
      <w:r w:rsidRPr="00CA0634">
        <w:rPr>
          <w:bCs/>
          <w:sz w:val="22"/>
          <w:szCs w:val="22"/>
        </w:rPr>
        <w:t> </w:t>
      </w:r>
      <w:r w:rsidR="00DE6552" w:rsidRPr="00DE6552">
        <w:rPr>
          <w:bCs/>
          <w:sz w:val="22"/>
          <w:szCs w:val="22"/>
        </w:rPr>
        <w:t>Zgodnie z postanowieniami ustawy Pzp, Zamawiający nie ma obowiązku przeprowadzania jawnej sesji otwarcia ofert z udziałem wykonawców lub transmitowania sesji otwarcia za pośrednictwem elektronicznych na</w:t>
      </w:r>
      <w:r w:rsidR="008F017F">
        <w:rPr>
          <w:bCs/>
          <w:sz w:val="22"/>
          <w:szCs w:val="22"/>
        </w:rPr>
        <w:t>rzędzi do przekazu wideo online.</w:t>
      </w:r>
    </w:p>
    <w:tbl>
      <w:tblPr>
        <w:tblW w:w="5105"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652"/>
      </w:tblGrid>
      <w:tr w:rsidR="007849B8" w:rsidRPr="007849B8" w14:paraId="2254AB94" w14:textId="77777777" w:rsidTr="00982074">
        <w:trPr>
          <w:trHeight w:val="611"/>
          <w:jc w:val="center"/>
        </w:trPr>
        <w:tc>
          <w:tcPr>
            <w:tcW w:w="5000" w:type="pct"/>
            <w:shd w:val="clear" w:color="auto" w:fill="FFFFFF" w:themeFill="background1"/>
            <w:vAlign w:val="center"/>
          </w:tcPr>
          <w:p w14:paraId="167A75C7" w14:textId="77777777" w:rsidR="00C93E86" w:rsidRPr="00774C92" w:rsidRDefault="00C93E86" w:rsidP="001E08FB">
            <w:pPr>
              <w:tabs>
                <w:tab w:val="left" w:pos="1232"/>
              </w:tabs>
              <w:spacing w:after="0"/>
              <w:ind w:left="357"/>
              <w:jc w:val="center"/>
              <w:rPr>
                <w:b/>
                <w:smallCaps/>
                <w:sz w:val="24"/>
                <w:szCs w:val="24"/>
              </w:rPr>
            </w:pPr>
            <w:r w:rsidRPr="00774C92">
              <w:rPr>
                <w:b/>
                <w:smallCaps/>
                <w:sz w:val="24"/>
                <w:szCs w:val="24"/>
              </w:rPr>
              <w:t>Rozdział 12</w:t>
            </w:r>
          </w:p>
          <w:p w14:paraId="73050318" w14:textId="77777777" w:rsidR="00C93E86" w:rsidRPr="007849B8" w:rsidRDefault="00B26BDE" w:rsidP="001E08FB">
            <w:pPr>
              <w:tabs>
                <w:tab w:val="left" w:pos="1232"/>
              </w:tabs>
              <w:spacing w:after="0"/>
              <w:ind w:left="357"/>
              <w:jc w:val="center"/>
              <w:rPr>
                <w:b/>
                <w:smallCaps/>
                <w:sz w:val="22"/>
                <w:szCs w:val="22"/>
              </w:rPr>
            </w:pPr>
            <w:r w:rsidRPr="00774C92">
              <w:rPr>
                <w:b/>
                <w:smallCaps/>
                <w:sz w:val="24"/>
                <w:szCs w:val="24"/>
              </w:rPr>
              <w:t>sposób</w:t>
            </w:r>
            <w:r w:rsidR="00C93E86" w:rsidRPr="00774C92">
              <w:rPr>
                <w:b/>
                <w:smallCaps/>
                <w:sz w:val="24"/>
                <w:szCs w:val="24"/>
              </w:rPr>
              <w:t xml:space="preserve"> obliczenia ceny</w:t>
            </w:r>
          </w:p>
        </w:tc>
      </w:tr>
    </w:tbl>
    <w:p w14:paraId="67D20614" w14:textId="76EEFC69" w:rsidR="006F0548" w:rsidRPr="006F0548" w:rsidRDefault="00DE6552" w:rsidP="006F0548">
      <w:pPr>
        <w:numPr>
          <w:ilvl w:val="0"/>
          <w:numId w:val="2"/>
        </w:numPr>
        <w:spacing w:before="240" w:after="0"/>
        <w:ind w:left="567" w:hanging="567"/>
        <w:rPr>
          <w:color w:val="000000" w:themeColor="text1"/>
          <w:sz w:val="22"/>
          <w:szCs w:val="22"/>
        </w:rPr>
      </w:pPr>
      <w:r w:rsidRPr="00DE6552">
        <w:rPr>
          <w:color w:val="000000" w:themeColor="text1"/>
          <w:sz w:val="22"/>
          <w:szCs w:val="22"/>
        </w:rPr>
        <w:t xml:space="preserve">W celu ułatwienia złożenia oferty Zamawiający udostępnia wzór formularza ofertowego  umożliwiając dopuszczalność składania ofert na formularzu własnym Wykonawcy, lecz zawierającym minimalne oczekiwania (przede wszystkim informacje i oświadczenia) określone we wzorze Formularza Ofertowego – </w:t>
      </w:r>
      <w:r w:rsidRPr="00DE6552">
        <w:rPr>
          <w:b/>
          <w:bCs/>
          <w:i/>
          <w:iCs/>
          <w:color w:val="000000" w:themeColor="text1"/>
          <w:sz w:val="22"/>
          <w:szCs w:val="22"/>
        </w:rPr>
        <w:t>Załącznik nr 1 do SWZ</w:t>
      </w:r>
      <w:r w:rsidRPr="00DE6552">
        <w:rPr>
          <w:color w:val="000000" w:themeColor="text1"/>
          <w:sz w:val="22"/>
          <w:szCs w:val="22"/>
        </w:rPr>
        <w:t>.</w:t>
      </w:r>
    </w:p>
    <w:p w14:paraId="1464A267" w14:textId="4CFB8663" w:rsidR="006F0548" w:rsidRPr="006F0548" w:rsidRDefault="00DE6552" w:rsidP="00B07BC5">
      <w:pPr>
        <w:numPr>
          <w:ilvl w:val="0"/>
          <w:numId w:val="2"/>
        </w:numPr>
        <w:spacing w:before="120"/>
        <w:ind w:left="567" w:hanging="567"/>
        <w:rPr>
          <w:i/>
          <w:color w:val="000000" w:themeColor="text1"/>
          <w:sz w:val="22"/>
          <w:szCs w:val="22"/>
        </w:rPr>
      </w:pPr>
      <w:r w:rsidRPr="00DE6552">
        <w:rPr>
          <w:color w:val="000000" w:themeColor="text1"/>
          <w:sz w:val="22"/>
          <w:szCs w:val="22"/>
        </w:rPr>
        <w:t>Wykonawca uwzględniając wszystkie wymogi opisu przedmiotu zamówienia, warunków realizacji zamówienia, o których mowa w niniejszej Specyfikacji  Warunków Zamówienia, powinien w cenie ująć wszelkie koszty niezbędne dla prawidłowego i pełnego wykonania przedmiotu zamówienia oraz uwzględnić inne opłaty i podatki, a także ewentualne upusty i rab</w:t>
      </w:r>
      <w:r w:rsidR="006F0548">
        <w:rPr>
          <w:color w:val="000000" w:themeColor="text1"/>
          <w:sz w:val="22"/>
          <w:szCs w:val="22"/>
        </w:rPr>
        <w:t>aty zastosowane przez Wykonawcę</w:t>
      </w:r>
      <w:r w:rsidR="00B07BC5">
        <w:rPr>
          <w:color w:val="000000" w:themeColor="text1"/>
          <w:sz w:val="22"/>
          <w:szCs w:val="22"/>
        </w:rPr>
        <w:t>.</w:t>
      </w:r>
      <w:r w:rsidR="006F0548">
        <w:rPr>
          <w:color w:val="000000" w:themeColor="text1"/>
          <w:sz w:val="22"/>
          <w:szCs w:val="22"/>
        </w:rPr>
        <w:t xml:space="preserve"> </w:t>
      </w:r>
    </w:p>
    <w:p w14:paraId="0FD2D937" w14:textId="77777777" w:rsidR="00DE6552" w:rsidRPr="00DE6552" w:rsidRDefault="00DE6552" w:rsidP="00DE6552">
      <w:pPr>
        <w:numPr>
          <w:ilvl w:val="0"/>
          <w:numId w:val="2"/>
        </w:numPr>
        <w:spacing w:after="60"/>
        <w:ind w:left="567" w:hanging="567"/>
        <w:rPr>
          <w:color w:val="000000" w:themeColor="text1"/>
          <w:sz w:val="22"/>
          <w:szCs w:val="22"/>
        </w:rPr>
      </w:pPr>
      <w:r w:rsidRPr="00DE6552">
        <w:rPr>
          <w:color w:val="000000" w:themeColor="text1"/>
          <w:sz w:val="22"/>
          <w:szCs w:val="22"/>
        </w:rPr>
        <w:t>Wszystkie wartości określone w Formularzu Ofertowym oraz ostateczna cena oferty muszą być naliczone z dokładnością do dwóch miejsc po przecinku. Kwoty należy zaokrąglić do pełnych groszy, przy czym końcówki poniżej 0,5 grosza pomija się, a końcówki 0,5 grosza i wyższe zaokrągla się do 1 grosza. Wykonawca jest zobowiązany do wpisania wartości we wszystkich pozycjach występujących w formularzu ofertowym. (</w:t>
      </w:r>
      <w:r w:rsidRPr="00DE6552">
        <w:rPr>
          <w:b/>
          <w:i/>
          <w:color w:val="000000" w:themeColor="text1"/>
          <w:sz w:val="22"/>
          <w:szCs w:val="22"/>
        </w:rPr>
        <w:t>Załącznik nr 1 do SWZ</w:t>
      </w:r>
      <w:r w:rsidRPr="00DE6552">
        <w:rPr>
          <w:color w:val="000000" w:themeColor="text1"/>
          <w:sz w:val="22"/>
          <w:szCs w:val="22"/>
        </w:rPr>
        <w:t>).</w:t>
      </w:r>
    </w:p>
    <w:p w14:paraId="26E3C88E" w14:textId="77777777" w:rsidR="00DE6552" w:rsidRPr="00DE6552" w:rsidRDefault="00DE6552" w:rsidP="00DE6552">
      <w:pPr>
        <w:numPr>
          <w:ilvl w:val="0"/>
          <w:numId w:val="2"/>
        </w:numPr>
        <w:spacing w:after="60"/>
        <w:ind w:left="567" w:hanging="567"/>
        <w:rPr>
          <w:color w:val="000000" w:themeColor="text1"/>
          <w:sz w:val="22"/>
          <w:szCs w:val="22"/>
        </w:rPr>
      </w:pPr>
      <w:r w:rsidRPr="00DE6552">
        <w:rPr>
          <w:color w:val="000000" w:themeColor="text1"/>
          <w:sz w:val="22"/>
          <w:szCs w:val="22"/>
        </w:rPr>
        <w:t xml:space="preserve">Sposób obliczenia ceny został określony w Formularzu Ofertowym – </w:t>
      </w:r>
      <w:r w:rsidRPr="00DE6552">
        <w:rPr>
          <w:b/>
          <w:i/>
          <w:color w:val="000000" w:themeColor="text1"/>
          <w:sz w:val="22"/>
          <w:szCs w:val="22"/>
        </w:rPr>
        <w:t xml:space="preserve">Załącznik nr 1 </w:t>
      </w:r>
      <w:r w:rsidRPr="00DE6552">
        <w:rPr>
          <w:b/>
          <w:i/>
          <w:iCs/>
          <w:color w:val="000000" w:themeColor="text1"/>
          <w:sz w:val="22"/>
          <w:szCs w:val="22"/>
        </w:rPr>
        <w:t>do SWZ</w:t>
      </w:r>
      <w:r w:rsidRPr="00DE6552">
        <w:rPr>
          <w:b/>
          <w:color w:val="000000" w:themeColor="text1"/>
          <w:sz w:val="22"/>
          <w:szCs w:val="22"/>
        </w:rPr>
        <w:t xml:space="preserve"> </w:t>
      </w:r>
      <w:r w:rsidRPr="00DE6552">
        <w:rPr>
          <w:color w:val="000000" w:themeColor="text1"/>
          <w:sz w:val="22"/>
          <w:szCs w:val="22"/>
        </w:rPr>
        <w:t xml:space="preserve">W celu ułatwienia Wykonawcy dokonania obliczeń, w edytowalnej wersji Formularza Ofertowego (zapisanego jako </w:t>
      </w:r>
      <w:r w:rsidRPr="00DE6552">
        <w:rPr>
          <w:i/>
          <w:color w:val="000000" w:themeColor="text1"/>
          <w:sz w:val="22"/>
          <w:szCs w:val="22"/>
        </w:rPr>
        <w:t>Arkusz programu Microsoft Office Excel 97-2003</w:t>
      </w:r>
      <w:r w:rsidRPr="00DE6552">
        <w:rPr>
          <w:color w:val="000000" w:themeColor="text1"/>
          <w:sz w:val="22"/>
          <w:szCs w:val="22"/>
        </w:rPr>
        <w:t xml:space="preserve">), Zamawiający </w:t>
      </w:r>
      <w:r w:rsidRPr="00DE6552">
        <w:rPr>
          <w:b/>
          <w:color w:val="000000" w:themeColor="text1"/>
          <w:sz w:val="22"/>
          <w:szCs w:val="22"/>
        </w:rPr>
        <w:t>sformatował komórki oraz wprowadził formuły matematyczne</w:t>
      </w:r>
      <w:r w:rsidRPr="00DE6552">
        <w:rPr>
          <w:color w:val="000000" w:themeColor="text1"/>
          <w:sz w:val="22"/>
          <w:szCs w:val="22"/>
        </w:rPr>
        <w:t>.</w:t>
      </w:r>
    </w:p>
    <w:p w14:paraId="0B91C48F" w14:textId="77777777" w:rsidR="00DE6552" w:rsidRPr="00DE6552" w:rsidRDefault="00DE6552" w:rsidP="00DE6552">
      <w:pPr>
        <w:numPr>
          <w:ilvl w:val="0"/>
          <w:numId w:val="2"/>
        </w:numPr>
        <w:ind w:left="567" w:hanging="567"/>
        <w:rPr>
          <w:color w:val="000000" w:themeColor="text1"/>
          <w:sz w:val="22"/>
          <w:szCs w:val="22"/>
        </w:rPr>
      </w:pPr>
      <w:r w:rsidRPr="00DE6552">
        <w:rPr>
          <w:color w:val="000000" w:themeColor="text1"/>
          <w:sz w:val="22"/>
          <w:szCs w:val="22"/>
        </w:rPr>
        <w:t>Zgodnie ze sposobem obliczenia ceny (zawartym w Formularzu Ofertowym), cena oferty musi wynikać z przeliczeń cen jednostkowych netto powiększonych o należny VAT. Zamawiający informuje, ze Wykonawca zobowiązany jest do podania w ofercie stawki VAT zgodnie z obowiązującymi w tym zakresie przepisami prawa na wyznaczony dzień składania ofert. oferty z właściwą stawka VAT będą traktowane jako niezawierające błędów, porównywalne i podlegające dalszej ocenie. Zamawiający dokona sprawdzenia oferty pod względem rachunkowym według cen brutto.</w:t>
      </w:r>
    </w:p>
    <w:p w14:paraId="3056B03E" w14:textId="099C05CC" w:rsidR="00893AFC" w:rsidRPr="00DE6552" w:rsidRDefault="00DE6552" w:rsidP="00DE6552">
      <w:pPr>
        <w:numPr>
          <w:ilvl w:val="0"/>
          <w:numId w:val="2"/>
        </w:numPr>
        <w:spacing w:after="240"/>
        <w:ind w:left="567" w:hanging="567"/>
        <w:rPr>
          <w:color w:val="000000" w:themeColor="text1"/>
          <w:sz w:val="22"/>
          <w:szCs w:val="22"/>
        </w:rPr>
      </w:pPr>
      <w:r w:rsidRPr="00DE6552">
        <w:rPr>
          <w:color w:val="000000" w:themeColor="text1"/>
          <w:sz w:val="22"/>
          <w:szCs w:val="22"/>
        </w:rPr>
        <w:t>Zamawiający  dokona porównania ofert według wyliczonej bądź poprawionej (po usunięciu omyłek rachunkowych)  ceny brutto oferty.</w:t>
      </w:r>
    </w:p>
    <w:tbl>
      <w:tblPr>
        <w:tblW w:w="506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577"/>
      </w:tblGrid>
      <w:tr w:rsidR="007849B8" w:rsidRPr="007849B8" w14:paraId="3EA0ED22" w14:textId="77777777" w:rsidTr="00982074">
        <w:trPr>
          <w:trHeight w:val="918"/>
          <w:jc w:val="center"/>
        </w:trPr>
        <w:tc>
          <w:tcPr>
            <w:tcW w:w="5000" w:type="pct"/>
            <w:shd w:val="clear" w:color="auto" w:fill="FFFFFF" w:themeFill="background1"/>
            <w:vAlign w:val="center"/>
          </w:tcPr>
          <w:p w14:paraId="08B40262"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13</w:t>
            </w:r>
          </w:p>
          <w:p w14:paraId="7CCC247E" w14:textId="77777777" w:rsidR="00C93E86" w:rsidRPr="007849B8" w:rsidRDefault="00C93E86" w:rsidP="00A33C05">
            <w:pPr>
              <w:tabs>
                <w:tab w:val="left" w:pos="1232"/>
              </w:tabs>
              <w:spacing w:after="0"/>
              <w:ind w:left="0" w:firstLine="0"/>
              <w:jc w:val="center"/>
              <w:rPr>
                <w:b/>
                <w:smallCaps/>
                <w:sz w:val="22"/>
                <w:szCs w:val="22"/>
              </w:rPr>
            </w:pPr>
            <w:r w:rsidRPr="00774C92">
              <w:rPr>
                <w:b/>
                <w:smallCaps/>
                <w:sz w:val="24"/>
                <w:szCs w:val="24"/>
              </w:rPr>
              <w:t>Opis kryteriów</w:t>
            </w:r>
            <w:r w:rsidR="00B26BDE" w:rsidRPr="00774C92">
              <w:rPr>
                <w:b/>
                <w:smallCaps/>
                <w:sz w:val="24"/>
                <w:szCs w:val="24"/>
              </w:rPr>
              <w:t xml:space="preserve"> oceny ofert wraz z podaniem wag tych kryteriów i sposobu oceny ofert</w:t>
            </w:r>
            <w:r w:rsidRPr="007849B8">
              <w:rPr>
                <w:b/>
                <w:smallCaps/>
                <w:sz w:val="22"/>
                <w:szCs w:val="22"/>
              </w:rPr>
              <w:t xml:space="preserve"> </w:t>
            </w:r>
          </w:p>
        </w:tc>
      </w:tr>
    </w:tbl>
    <w:p w14:paraId="4A9E9400" w14:textId="77777777" w:rsidR="008757E5" w:rsidRPr="00BE6BEA" w:rsidRDefault="008757E5" w:rsidP="008757E5">
      <w:pPr>
        <w:numPr>
          <w:ilvl w:val="0"/>
          <w:numId w:val="16"/>
        </w:numPr>
        <w:spacing w:before="120"/>
        <w:ind w:left="567" w:hanging="567"/>
        <w:rPr>
          <w:color w:val="000000"/>
          <w:sz w:val="22"/>
          <w:szCs w:val="22"/>
        </w:rPr>
      </w:pPr>
      <w:r w:rsidRPr="00BE6BEA">
        <w:rPr>
          <w:color w:val="000000"/>
          <w:sz w:val="22"/>
          <w:szCs w:val="22"/>
        </w:rPr>
        <w:t xml:space="preserve">Przy wyborze oferty Zamawiający będzie kierował się następującymi kryteriami: </w:t>
      </w:r>
    </w:p>
    <w:p w14:paraId="40A08DBB" w14:textId="77777777" w:rsidR="008757E5" w:rsidRPr="00BE6BEA" w:rsidRDefault="008757E5" w:rsidP="00CD050B">
      <w:pPr>
        <w:numPr>
          <w:ilvl w:val="0"/>
          <w:numId w:val="45"/>
        </w:numPr>
        <w:spacing w:after="0"/>
        <w:ind w:left="1247" w:hanging="680"/>
        <w:jc w:val="left"/>
        <w:rPr>
          <w:color w:val="000000"/>
          <w:sz w:val="22"/>
          <w:szCs w:val="22"/>
        </w:rPr>
      </w:pPr>
      <w:r w:rsidRPr="00BE6BEA">
        <w:rPr>
          <w:b/>
          <w:color w:val="000000"/>
          <w:sz w:val="22"/>
          <w:szCs w:val="22"/>
          <w:u w:val="single"/>
        </w:rPr>
        <w:lastRenderedPageBreak/>
        <w:t>Cena</w:t>
      </w:r>
      <w:r w:rsidRPr="00BE6BEA">
        <w:rPr>
          <w:color w:val="000000"/>
          <w:sz w:val="22"/>
          <w:szCs w:val="22"/>
        </w:rPr>
        <w:t xml:space="preserve"> (</w:t>
      </w:r>
      <w:r w:rsidRPr="00BE6BEA">
        <w:rPr>
          <w:b/>
          <w:sz w:val="24"/>
          <w:szCs w:val="24"/>
        </w:rPr>
        <w:t>P</w:t>
      </w:r>
      <w:r w:rsidRPr="00BE6BEA">
        <w:rPr>
          <w:sz w:val="24"/>
          <w:szCs w:val="24"/>
        </w:rPr>
        <w:t xml:space="preserve"> </w:t>
      </w:r>
      <w:r w:rsidRPr="00BE6BEA">
        <w:rPr>
          <w:b/>
          <w:sz w:val="24"/>
          <w:szCs w:val="24"/>
          <w:vertAlign w:val="subscript"/>
        </w:rPr>
        <w:t>C</w:t>
      </w:r>
      <w:r w:rsidRPr="00BE6BEA">
        <w:rPr>
          <w:color w:val="000000"/>
          <w:sz w:val="22"/>
          <w:szCs w:val="22"/>
        </w:rPr>
        <w:t>)</w:t>
      </w:r>
    </w:p>
    <w:p w14:paraId="6A6A0E95" w14:textId="77777777" w:rsidR="008757E5" w:rsidRPr="00BE6BEA" w:rsidRDefault="008757E5" w:rsidP="008757E5">
      <w:pPr>
        <w:spacing w:before="120"/>
        <w:ind w:left="1275" w:hanging="28"/>
        <w:jc w:val="left"/>
        <w:rPr>
          <w:i/>
          <w:color w:val="000000"/>
        </w:rPr>
      </w:pPr>
      <w:r w:rsidRPr="00BE6BEA">
        <w:rPr>
          <w:color w:val="000000"/>
          <w:sz w:val="22"/>
          <w:szCs w:val="22"/>
        </w:rPr>
        <w:t xml:space="preserve">Waga kryterium: </w:t>
      </w:r>
      <w:r w:rsidRPr="00676347">
        <w:rPr>
          <w:b/>
          <w:bCs/>
          <w:color w:val="000000"/>
          <w:sz w:val="22"/>
          <w:szCs w:val="22"/>
        </w:rPr>
        <w:t>9</w:t>
      </w:r>
      <w:r w:rsidRPr="00BE6BEA">
        <w:rPr>
          <w:b/>
          <w:color w:val="000000"/>
          <w:sz w:val="22"/>
          <w:szCs w:val="22"/>
        </w:rPr>
        <w:t>0</w:t>
      </w:r>
      <w:r>
        <w:rPr>
          <w:b/>
          <w:sz w:val="22"/>
          <w:szCs w:val="22"/>
        </w:rPr>
        <w:t xml:space="preserve"> </w:t>
      </w:r>
      <w:r w:rsidRPr="00BE6BEA">
        <w:rPr>
          <w:color w:val="000000"/>
        </w:rPr>
        <w:t>/</w:t>
      </w:r>
      <w:r w:rsidRPr="00BE6BEA">
        <w:rPr>
          <w:i/>
          <w:color w:val="000000"/>
        </w:rPr>
        <w:t xml:space="preserve">obejmuje cenę </w:t>
      </w:r>
      <w:r>
        <w:rPr>
          <w:i/>
          <w:color w:val="000000"/>
        </w:rPr>
        <w:t xml:space="preserve">zamówienia gwarantowanego oraz </w:t>
      </w:r>
      <w:r w:rsidRPr="00BE6BEA">
        <w:rPr>
          <w:i/>
          <w:color w:val="000000"/>
        </w:rPr>
        <w:t>cenę opcji</w:t>
      </w:r>
      <w:r w:rsidRPr="00BE6BEA">
        <w:rPr>
          <w:color w:val="000000"/>
        </w:rPr>
        <w:t xml:space="preserve"> /</w:t>
      </w:r>
    </w:p>
    <w:p w14:paraId="01BE4732" w14:textId="77777777" w:rsidR="008757E5" w:rsidRPr="00BE6BEA" w:rsidRDefault="008757E5" w:rsidP="008757E5">
      <w:pPr>
        <w:ind w:left="1418" w:firstLine="0"/>
        <w:jc w:val="left"/>
        <w:rPr>
          <w:color w:val="000000"/>
          <w:sz w:val="22"/>
          <w:szCs w:val="22"/>
        </w:rPr>
      </w:pPr>
      <w:r w:rsidRPr="00BE6BEA">
        <w:rPr>
          <w:color w:val="000000"/>
          <w:sz w:val="22"/>
          <w:szCs w:val="22"/>
        </w:rPr>
        <w:t xml:space="preserve">Punktacja, obliczana będzie według wzoru </w:t>
      </w:r>
      <w:r w:rsidRPr="00BE6BEA">
        <w:rPr>
          <w:i/>
          <w:color w:val="000000"/>
          <w:sz w:val="22"/>
          <w:szCs w:val="22"/>
        </w:rPr>
        <w:t>'mniej lepiej'</w:t>
      </w:r>
      <w:r w:rsidRPr="00BE6BEA">
        <w:rPr>
          <w:color w:val="000000"/>
          <w:sz w:val="22"/>
          <w:szCs w:val="22"/>
        </w:rPr>
        <w:t>:</w:t>
      </w:r>
    </w:p>
    <w:tbl>
      <w:tblPr>
        <w:tblW w:w="0" w:type="auto"/>
        <w:tblInd w:w="1526" w:type="dxa"/>
        <w:shd w:val="clear" w:color="auto" w:fill="EAF1DD"/>
        <w:tblLook w:val="04A0" w:firstRow="1" w:lastRow="0" w:firstColumn="1" w:lastColumn="0" w:noHBand="0" w:noVBand="1"/>
      </w:tblPr>
      <w:tblGrid>
        <w:gridCol w:w="850"/>
        <w:gridCol w:w="1104"/>
        <w:gridCol w:w="739"/>
      </w:tblGrid>
      <w:tr w:rsidR="008757E5" w:rsidRPr="00BE6BEA" w14:paraId="757C1933" w14:textId="77777777" w:rsidTr="00CA2225">
        <w:tc>
          <w:tcPr>
            <w:tcW w:w="850" w:type="dxa"/>
            <w:vMerge w:val="restart"/>
            <w:shd w:val="clear" w:color="auto" w:fill="EAF1DD"/>
            <w:vAlign w:val="center"/>
          </w:tcPr>
          <w:p w14:paraId="7BBDED34" w14:textId="77777777" w:rsidR="008757E5" w:rsidRPr="00BE6BEA" w:rsidRDefault="008757E5" w:rsidP="00CA2225">
            <w:pPr>
              <w:tabs>
                <w:tab w:val="left" w:pos="-1418"/>
                <w:tab w:val="left" w:pos="-993"/>
              </w:tabs>
              <w:spacing w:before="60" w:after="60"/>
              <w:ind w:left="-129" w:firstLine="0"/>
              <w:jc w:val="center"/>
              <w:rPr>
                <w:b/>
                <w:color w:val="000000"/>
                <w:sz w:val="24"/>
                <w:szCs w:val="24"/>
              </w:rPr>
            </w:pPr>
            <w:r w:rsidRPr="00BE6BEA">
              <w:rPr>
                <w:b/>
                <w:color w:val="000000"/>
                <w:sz w:val="24"/>
                <w:szCs w:val="24"/>
              </w:rPr>
              <w:t xml:space="preserve">P </w:t>
            </w:r>
            <w:r w:rsidRPr="00BE6BEA">
              <w:rPr>
                <w:b/>
                <w:color w:val="000000"/>
                <w:sz w:val="24"/>
                <w:szCs w:val="24"/>
                <w:vertAlign w:val="subscript"/>
              </w:rPr>
              <w:t>C</w:t>
            </w:r>
            <w:r w:rsidRPr="00BE6BEA">
              <w:rPr>
                <w:b/>
                <w:color w:val="000000"/>
                <w:sz w:val="24"/>
                <w:szCs w:val="24"/>
              </w:rPr>
              <w:t xml:space="preserve"> =</w:t>
            </w:r>
          </w:p>
        </w:tc>
        <w:tc>
          <w:tcPr>
            <w:tcW w:w="1104" w:type="dxa"/>
            <w:tcBorders>
              <w:bottom w:val="single" w:sz="4" w:space="0" w:color="auto"/>
            </w:tcBorders>
            <w:shd w:val="clear" w:color="auto" w:fill="EAF1DD"/>
            <w:vAlign w:val="center"/>
          </w:tcPr>
          <w:p w14:paraId="4041CBE5" w14:textId="77777777" w:rsidR="008757E5" w:rsidRPr="00BE6BEA" w:rsidRDefault="008757E5" w:rsidP="00CA2225">
            <w:pPr>
              <w:tabs>
                <w:tab w:val="left" w:pos="-1418"/>
                <w:tab w:val="left" w:pos="-993"/>
              </w:tabs>
              <w:spacing w:before="60" w:after="60"/>
              <w:ind w:left="0" w:firstLine="0"/>
              <w:jc w:val="center"/>
              <w:rPr>
                <w:b/>
                <w:color w:val="000000"/>
                <w:sz w:val="24"/>
                <w:szCs w:val="24"/>
              </w:rPr>
            </w:pPr>
            <w:r w:rsidRPr="00BE6BEA">
              <w:rPr>
                <w:b/>
                <w:color w:val="000000"/>
                <w:sz w:val="24"/>
                <w:szCs w:val="24"/>
              </w:rPr>
              <w:t xml:space="preserve">C </w:t>
            </w:r>
            <w:r w:rsidRPr="00BE6BEA">
              <w:rPr>
                <w:b/>
                <w:color w:val="000000"/>
                <w:sz w:val="24"/>
                <w:szCs w:val="24"/>
                <w:vertAlign w:val="subscript"/>
              </w:rPr>
              <w:t>min</w:t>
            </w:r>
          </w:p>
        </w:tc>
        <w:tc>
          <w:tcPr>
            <w:tcW w:w="739" w:type="dxa"/>
            <w:vMerge w:val="restart"/>
            <w:shd w:val="clear" w:color="auto" w:fill="EAF1DD"/>
            <w:vAlign w:val="center"/>
          </w:tcPr>
          <w:p w14:paraId="3737DF3E" w14:textId="77777777" w:rsidR="008757E5" w:rsidRPr="00BE6BEA" w:rsidRDefault="008757E5" w:rsidP="00CA2225">
            <w:pPr>
              <w:tabs>
                <w:tab w:val="left" w:pos="-1418"/>
                <w:tab w:val="left" w:pos="-993"/>
              </w:tabs>
              <w:spacing w:before="60" w:after="60"/>
              <w:ind w:left="0" w:firstLine="0"/>
              <w:jc w:val="center"/>
              <w:rPr>
                <w:b/>
                <w:color w:val="000000"/>
                <w:sz w:val="24"/>
                <w:szCs w:val="24"/>
              </w:rPr>
            </w:pPr>
            <w:r w:rsidRPr="00BE6BEA">
              <w:rPr>
                <w:b/>
                <w:color w:val="000000"/>
                <w:sz w:val="24"/>
                <w:szCs w:val="24"/>
              </w:rPr>
              <w:t>· W</w:t>
            </w:r>
          </w:p>
        </w:tc>
      </w:tr>
      <w:tr w:rsidR="008757E5" w:rsidRPr="00BE6BEA" w14:paraId="5A2E45C6" w14:textId="77777777" w:rsidTr="00CA2225">
        <w:tc>
          <w:tcPr>
            <w:tcW w:w="850" w:type="dxa"/>
            <w:vMerge/>
            <w:shd w:val="clear" w:color="auto" w:fill="EAF1DD"/>
          </w:tcPr>
          <w:p w14:paraId="34DFA4E7" w14:textId="77777777" w:rsidR="008757E5" w:rsidRPr="00BE6BEA" w:rsidRDefault="008757E5" w:rsidP="00CA2225">
            <w:pPr>
              <w:tabs>
                <w:tab w:val="left" w:pos="-1418"/>
                <w:tab w:val="left" w:pos="-993"/>
              </w:tabs>
              <w:spacing w:after="60"/>
              <w:ind w:left="0" w:firstLine="0"/>
              <w:jc w:val="left"/>
              <w:rPr>
                <w:b/>
                <w:color w:val="000000"/>
                <w:sz w:val="24"/>
                <w:szCs w:val="24"/>
              </w:rPr>
            </w:pPr>
          </w:p>
        </w:tc>
        <w:tc>
          <w:tcPr>
            <w:tcW w:w="1104" w:type="dxa"/>
            <w:tcBorders>
              <w:top w:val="single" w:sz="4" w:space="0" w:color="auto"/>
            </w:tcBorders>
            <w:shd w:val="clear" w:color="auto" w:fill="EAF1DD"/>
            <w:vAlign w:val="center"/>
          </w:tcPr>
          <w:p w14:paraId="02C5F0A3" w14:textId="77777777" w:rsidR="008757E5" w:rsidRPr="00BE6BEA" w:rsidRDefault="008757E5" w:rsidP="00CA2225">
            <w:pPr>
              <w:tabs>
                <w:tab w:val="left" w:pos="-1418"/>
                <w:tab w:val="left" w:pos="-993"/>
              </w:tabs>
              <w:spacing w:before="60" w:after="60"/>
              <w:ind w:left="0" w:firstLine="0"/>
              <w:jc w:val="center"/>
              <w:rPr>
                <w:b/>
                <w:color w:val="000000"/>
                <w:sz w:val="24"/>
                <w:szCs w:val="24"/>
              </w:rPr>
            </w:pPr>
            <w:r w:rsidRPr="00BE6BEA">
              <w:rPr>
                <w:b/>
                <w:color w:val="000000"/>
                <w:sz w:val="24"/>
                <w:szCs w:val="24"/>
              </w:rPr>
              <w:t>C</w:t>
            </w:r>
            <w:r w:rsidRPr="00BE6BEA">
              <w:rPr>
                <w:b/>
                <w:i/>
                <w:color w:val="000000"/>
                <w:sz w:val="24"/>
                <w:szCs w:val="24"/>
              </w:rPr>
              <w:t xml:space="preserve"> </w:t>
            </w:r>
            <w:r w:rsidRPr="00BE6BEA">
              <w:rPr>
                <w:b/>
                <w:color w:val="000000"/>
                <w:sz w:val="24"/>
                <w:szCs w:val="24"/>
                <w:vertAlign w:val="subscript"/>
              </w:rPr>
              <w:t>b</w:t>
            </w:r>
          </w:p>
        </w:tc>
        <w:tc>
          <w:tcPr>
            <w:tcW w:w="739" w:type="dxa"/>
            <w:vMerge/>
            <w:shd w:val="clear" w:color="auto" w:fill="EAF1DD"/>
          </w:tcPr>
          <w:p w14:paraId="7EAD51F6" w14:textId="77777777" w:rsidR="008757E5" w:rsidRPr="00BE6BEA" w:rsidRDefault="008757E5" w:rsidP="00CA2225">
            <w:pPr>
              <w:tabs>
                <w:tab w:val="left" w:pos="-1418"/>
                <w:tab w:val="left" w:pos="-993"/>
              </w:tabs>
              <w:spacing w:after="60"/>
              <w:ind w:left="0" w:firstLine="0"/>
              <w:jc w:val="left"/>
              <w:rPr>
                <w:b/>
                <w:color w:val="000000"/>
                <w:sz w:val="24"/>
                <w:szCs w:val="24"/>
              </w:rPr>
            </w:pPr>
          </w:p>
        </w:tc>
      </w:tr>
    </w:tbl>
    <w:p w14:paraId="3C37B3FE" w14:textId="77777777" w:rsidR="008757E5" w:rsidRPr="00BE6BEA" w:rsidRDefault="008757E5" w:rsidP="008757E5">
      <w:pPr>
        <w:tabs>
          <w:tab w:val="left" w:pos="-1418"/>
          <w:tab w:val="left" w:pos="-993"/>
        </w:tabs>
        <w:spacing w:before="60" w:after="60"/>
        <w:ind w:left="1418" w:firstLine="0"/>
        <w:jc w:val="left"/>
        <w:rPr>
          <w:color w:val="000000"/>
          <w:sz w:val="22"/>
          <w:szCs w:val="22"/>
        </w:rPr>
      </w:pPr>
      <w:r w:rsidRPr="00BE6BEA">
        <w:rPr>
          <w:b/>
          <w:color w:val="000000"/>
          <w:sz w:val="24"/>
          <w:szCs w:val="24"/>
        </w:rPr>
        <w:t xml:space="preserve">P </w:t>
      </w:r>
      <w:r w:rsidRPr="00BE6BEA">
        <w:rPr>
          <w:color w:val="000000"/>
          <w:sz w:val="24"/>
          <w:szCs w:val="24"/>
          <w:vertAlign w:val="subscript"/>
        </w:rPr>
        <w:t>C</w:t>
      </w:r>
      <w:r w:rsidRPr="00BE6BEA">
        <w:rPr>
          <w:color w:val="000000"/>
          <w:sz w:val="22"/>
          <w:szCs w:val="22"/>
        </w:rPr>
        <w:t xml:space="preserve"> </w:t>
      </w:r>
      <w:r w:rsidRPr="00BE6BEA">
        <w:rPr>
          <w:b/>
          <w:color w:val="000000"/>
          <w:sz w:val="22"/>
          <w:szCs w:val="22"/>
        </w:rPr>
        <w:t xml:space="preserve"> </w:t>
      </w:r>
      <w:r w:rsidRPr="00BE6BEA">
        <w:rPr>
          <w:color w:val="000000"/>
          <w:sz w:val="22"/>
          <w:szCs w:val="22"/>
        </w:rPr>
        <w:t>– punktacja w kryterium: cena</w:t>
      </w:r>
    </w:p>
    <w:p w14:paraId="4000E2CD" w14:textId="77777777" w:rsidR="008757E5" w:rsidRPr="00BE6BEA" w:rsidRDefault="008757E5" w:rsidP="008757E5">
      <w:pPr>
        <w:spacing w:before="60" w:after="60"/>
        <w:ind w:left="1418" w:firstLine="0"/>
        <w:jc w:val="left"/>
        <w:rPr>
          <w:color w:val="000000"/>
          <w:sz w:val="22"/>
          <w:szCs w:val="22"/>
        </w:rPr>
      </w:pPr>
      <w:r w:rsidRPr="00BE6BEA">
        <w:rPr>
          <w:b/>
          <w:color w:val="000000"/>
          <w:sz w:val="22"/>
          <w:szCs w:val="22"/>
        </w:rPr>
        <w:t xml:space="preserve">C </w:t>
      </w:r>
      <w:r w:rsidRPr="00BE6BEA">
        <w:rPr>
          <w:color w:val="000000"/>
          <w:sz w:val="24"/>
          <w:szCs w:val="24"/>
          <w:vertAlign w:val="subscript"/>
        </w:rPr>
        <w:t>min</w:t>
      </w:r>
      <w:r w:rsidRPr="00BE6BEA">
        <w:rPr>
          <w:color w:val="000000"/>
          <w:sz w:val="22"/>
          <w:szCs w:val="22"/>
        </w:rPr>
        <w:t xml:space="preserve"> – najniższa cena spośród złożonych ofert</w:t>
      </w:r>
    </w:p>
    <w:p w14:paraId="7D09AFE8" w14:textId="77777777" w:rsidR="008757E5" w:rsidRPr="00BE6BEA" w:rsidRDefault="008757E5" w:rsidP="008757E5">
      <w:pPr>
        <w:tabs>
          <w:tab w:val="left" w:pos="-1418"/>
          <w:tab w:val="left" w:pos="-993"/>
        </w:tabs>
        <w:spacing w:before="60" w:after="60"/>
        <w:ind w:left="1418" w:firstLine="0"/>
        <w:rPr>
          <w:b/>
          <w:color w:val="000000"/>
          <w:sz w:val="22"/>
          <w:szCs w:val="22"/>
        </w:rPr>
      </w:pPr>
      <w:r w:rsidRPr="00BE6BEA">
        <w:rPr>
          <w:b/>
          <w:color w:val="000000"/>
          <w:sz w:val="22"/>
          <w:szCs w:val="22"/>
        </w:rPr>
        <w:t xml:space="preserve">C </w:t>
      </w:r>
      <w:r w:rsidRPr="00BE6BEA">
        <w:rPr>
          <w:color w:val="000000"/>
          <w:sz w:val="22"/>
          <w:szCs w:val="22"/>
          <w:vertAlign w:val="subscript"/>
        </w:rPr>
        <w:t>b</w:t>
      </w:r>
      <w:r w:rsidRPr="00BE6BEA">
        <w:rPr>
          <w:i/>
          <w:color w:val="000000"/>
          <w:sz w:val="22"/>
          <w:szCs w:val="22"/>
        </w:rPr>
        <w:t xml:space="preserve"> </w:t>
      </w:r>
      <w:r w:rsidRPr="00BE6BEA">
        <w:rPr>
          <w:color w:val="000000"/>
          <w:sz w:val="22"/>
          <w:szCs w:val="22"/>
        </w:rPr>
        <w:t>– cena badanej oferty</w:t>
      </w:r>
    </w:p>
    <w:p w14:paraId="77AE4486" w14:textId="77777777" w:rsidR="008757E5" w:rsidRPr="00BE6BEA" w:rsidRDefault="008757E5" w:rsidP="008757E5">
      <w:pPr>
        <w:tabs>
          <w:tab w:val="left" w:pos="-1418"/>
          <w:tab w:val="left" w:pos="-993"/>
        </w:tabs>
        <w:spacing w:before="60"/>
        <w:ind w:left="1418" w:firstLine="0"/>
        <w:rPr>
          <w:color w:val="000000"/>
          <w:sz w:val="22"/>
          <w:szCs w:val="22"/>
        </w:rPr>
      </w:pPr>
      <w:r w:rsidRPr="00BE6BEA">
        <w:rPr>
          <w:b/>
          <w:color w:val="000000"/>
          <w:sz w:val="22"/>
          <w:szCs w:val="22"/>
        </w:rPr>
        <w:t>W</w:t>
      </w:r>
      <w:r w:rsidRPr="00BE6BEA">
        <w:rPr>
          <w:b/>
          <w:color w:val="000000"/>
          <w:sz w:val="24"/>
          <w:szCs w:val="24"/>
        </w:rPr>
        <w:t xml:space="preserve"> </w:t>
      </w:r>
      <w:r w:rsidRPr="00BE6BEA">
        <w:rPr>
          <w:color w:val="000000"/>
          <w:sz w:val="22"/>
          <w:szCs w:val="22"/>
        </w:rPr>
        <w:t>–</w:t>
      </w:r>
      <w:r w:rsidRPr="00BE6BEA">
        <w:rPr>
          <w:color w:val="000000"/>
          <w:sz w:val="24"/>
          <w:szCs w:val="24"/>
        </w:rPr>
        <w:t xml:space="preserve"> </w:t>
      </w:r>
      <w:r w:rsidRPr="00BE6BEA">
        <w:rPr>
          <w:color w:val="000000"/>
          <w:sz w:val="22"/>
          <w:szCs w:val="22"/>
        </w:rPr>
        <w:t>waga kryterium</w:t>
      </w:r>
    </w:p>
    <w:p w14:paraId="7387C296" w14:textId="77777777" w:rsidR="008757E5" w:rsidRPr="00F17337" w:rsidRDefault="008757E5" w:rsidP="00CD050B">
      <w:pPr>
        <w:numPr>
          <w:ilvl w:val="0"/>
          <w:numId w:val="45"/>
        </w:numPr>
        <w:spacing w:after="0"/>
        <w:ind w:left="1247" w:hanging="680"/>
        <w:jc w:val="left"/>
        <w:rPr>
          <w:sz w:val="22"/>
          <w:szCs w:val="22"/>
        </w:rPr>
      </w:pPr>
      <w:r w:rsidRPr="00F17337">
        <w:rPr>
          <w:b/>
          <w:sz w:val="22"/>
          <w:szCs w:val="22"/>
          <w:u w:val="single"/>
        </w:rPr>
        <w:t>Wymiar gwarancji</w:t>
      </w:r>
      <w:r w:rsidRPr="00F17337">
        <w:rPr>
          <w:sz w:val="22"/>
          <w:szCs w:val="22"/>
        </w:rPr>
        <w:t xml:space="preserve"> (</w:t>
      </w:r>
      <w:r w:rsidRPr="00F17337">
        <w:rPr>
          <w:b/>
          <w:sz w:val="24"/>
          <w:szCs w:val="24"/>
        </w:rPr>
        <w:t>P</w:t>
      </w:r>
      <w:r w:rsidRPr="00F17337">
        <w:rPr>
          <w:sz w:val="24"/>
          <w:szCs w:val="24"/>
        </w:rPr>
        <w:t xml:space="preserve"> </w:t>
      </w:r>
      <w:r w:rsidRPr="00F17337">
        <w:rPr>
          <w:sz w:val="24"/>
          <w:szCs w:val="24"/>
          <w:vertAlign w:val="subscript"/>
        </w:rPr>
        <w:t>G</w:t>
      </w:r>
      <w:r w:rsidRPr="00F17337">
        <w:rPr>
          <w:sz w:val="22"/>
          <w:szCs w:val="22"/>
        </w:rPr>
        <w:t>)</w:t>
      </w:r>
    </w:p>
    <w:p w14:paraId="3A40E2B6" w14:textId="77777777" w:rsidR="008757E5" w:rsidRPr="00F17337" w:rsidRDefault="008757E5" w:rsidP="008757E5">
      <w:pPr>
        <w:spacing w:before="120"/>
        <w:ind w:left="1418" w:firstLine="0"/>
        <w:jc w:val="left"/>
        <w:rPr>
          <w:sz w:val="22"/>
          <w:szCs w:val="22"/>
        </w:rPr>
      </w:pPr>
      <w:r w:rsidRPr="00F17337">
        <w:rPr>
          <w:sz w:val="22"/>
          <w:szCs w:val="22"/>
        </w:rPr>
        <w:t xml:space="preserve">Waga kryterium: </w:t>
      </w:r>
      <w:r>
        <w:rPr>
          <w:sz w:val="22"/>
          <w:szCs w:val="22"/>
        </w:rPr>
        <w:t>1</w:t>
      </w:r>
      <w:r w:rsidRPr="00F17337">
        <w:rPr>
          <w:b/>
          <w:sz w:val="22"/>
          <w:szCs w:val="22"/>
        </w:rPr>
        <w:t>0</w:t>
      </w:r>
      <w:r w:rsidRPr="00F17337">
        <w:rPr>
          <w:b/>
          <w:sz w:val="22"/>
          <w:szCs w:val="22"/>
        </w:rPr>
        <w:br/>
      </w:r>
      <w:r w:rsidRPr="00F17337">
        <w:t>/</w:t>
      </w:r>
      <w:r w:rsidRPr="00F17337">
        <w:rPr>
          <w:i/>
        </w:rPr>
        <w:t>maksymalna liczba punktów, która może być przyznana w tym kryterium</w:t>
      </w:r>
      <w:r w:rsidRPr="00F17337">
        <w:t>/</w:t>
      </w:r>
    </w:p>
    <w:p w14:paraId="66464172" w14:textId="77777777" w:rsidR="008757E5" w:rsidRPr="00BE6BEA" w:rsidRDefault="008757E5" w:rsidP="008757E5">
      <w:pPr>
        <w:ind w:left="1418" w:firstLine="0"/>
        <w:rPr>
          <w:sz w:val="22"/>
          <w:szCs w:val="22"/>
        </w:rPr>
      </w:pPr>
      <w:r w:rsidRPr="00F17337">
        <w:rPr>
          <w:sz w:val="22"/>
          <w:szCs w:val="22"/>
        </w:rPr>
        <w:t>Przedłużenie podstawowego terminu gwarancji – Zamawiający dokona punktacji wg następującego schematu:</w:t>
      </w:r>
      <w:r w:rsidRPr="00BE6BEA">
        <w:rPr>
          <w:sz w:val="22"/>
          <w:szCs w:val="22"/>
        </w:rPr>
        <w:t xml:space="preserve"> </w:t>
      </w:r>
    </w:p>
    <w:tbl>
      <w:tblPr>
        <w:tblW w:w="0" w:type="auto"/>
        <w:tblInd w:w="1418" w:type="dxa"/>
        <w:shd w:val="clear" w:color="auto" w:fill="EAF1DD"/>
        <w:tblLook w:val="04A0" w:firstRow="1" w:lastRow="0" w:firstColumn="1" w:lastColumn="0" w:noHBand="0" w:noVBand="1"/>
      </w:tblPr>
      <w:tblGrid>
        <w:gridCol w:w="3793"/>
        <w:gridCol w:w="993"/>
      </w:tblGrid>
      <w:tr w:rsidR="008757E5" w:rsidRPr="00BE6BEA" w14:paraId="3D9219AA" w14:textId="77777777" w:rsidTr="00CA2225">
        <w:tc>
          <w:tcPr>
            <w:tcW w:w="3793" w:type="dxa"/>
            <w:shd w:val="clear" w:color="auto" w:fill="EAF1DD"/>
            <w:vAlign w:val="center"/>
          </w:tcPr>
          <w:p w14:paraId="3049B0BF" w14:textId="00D7C798" w:rsidR="008757E5" w:rsidRPr="00BE6BEA" w:rsidRDefault="008757E5" w:rsidP="00CA2225">
            <w:pPr>
              <w:spacing w:before="120"/>
              <w:ind w:left="0" w:firstLine="0"/>
              <w:jc w:val="left"/>
              <w:rPr>
                <w:sz w:val="22"/>
                <w:szCs w:val="22"/>
              </w:rPr>
            </w:pPr>
            <w:r w:rsidRPr="00BE6BEA">
              <w:rPr>
                <w:sz w:val="22"/>
                <w:szCs w:val="22"/>
              </w:rPr>
              <w:t xml:space="preserve">Gwarancja podstawowa – </w:t>
            </w:r>
            <w:r>
              <w:rPr>
                <w:sz w:val="22"/>
                <w:szCs w:val="22"/>
              </w:rPr>
              <w:t>24</w:t>
            </w:r>
            <w:r w:rsidRPr="00BE6BEA">
              <w:rPr>
                <w:sz w:val="22"/>
                <w:szCs w:val="22"/>
              </w:rPr>
              <w:t xml:space="preserve"> </w:t>
            </w:r>
            <w:r w:rsidRPr="00BA04E8">
              <w:rPr>
                <w:sz w:val="22"/>
                <w:szCs w:val="22"/>
              </w:rPr>
              <w:t>miesięcy</w:t>
            </w:r>
            <w:r w:rsidRPr="00BE6BEA">
              <w:rPr>
                <w:sz w:val="22"/>
                <w:szCs w:val="22"/>
              </w:rPr>
              <w:t>:</w:t>
            </w:r>
          </w:p>
        </w:tc>
        <w:tc>
          <w:tcPr>
            <w:tcW w:w="993" w:type="dxa"/>
            <w:shd w:val="clear" w:color="auto" w:fill="EAF1DD"/>
            <w:vAlign w:val="center"/>
          </w:tcPr>
          <w:p w14:paraId="160E4C4E" w14:textId="77777777" w:rsidR="008757E5" w:rsidRPr="00BE6BEA" w:rsidRDefault="008757E5" w:rsidP="00CA2225">
            <w:pPr>
              <w:spacing w:before="60" w:after="60"/>
              <w:ind w:left="0" w:firstLine="0"/>
              <w:jc w:val="right"/>
              <w:rPr>
                <w:sz w:val="22"/>
                <w:szCs w:val="22"/>
              </w:rPr>
            </w:pPr>
            <w:r w:rsidRPr="00BE6BEA">
              <w:rPr>
                <w:b/>
                <w:sz w:val="22"/>
                <w:szCs w:val="22"/>
              </w:rPr>
              <w:t>0 pkt</w:t>
            </w:r>
            <w:r w:rsidRPr="00BE6BEA">
              <w:rPr>
                <w:sz w:val="22"/>
                <w:szCs w:val="22"/>
              </w:rPr>
              <w:t>.</w:t>
            </w:r>
          </w:p>
        </w:tc>
      </w:tr>
      <w:tr w:rsidR="008757E5" w:rsidRPr="00BE6BEA" w14:paraId="2429D09E" w14:textId="77777777" w:rsidTr="00CA2225">
        <w:tc>
          <w:tcPr>
            <w:tcW w:w="3793" w:type="dxa"/>
            <w:shd w:val="clear" w:color="auto" w:fill="EAF1DD"/>
            <w:vAlign w:val="center"/>
          </w:tcPr>
          <w:p w14:paraId="28EF539E" w14:textId="0C007496" w:rsidR="008757E5" w:rsidRPr="00BE6BEA" w:rsidRDefault="008757E5" w:rsidP="00CA2225">
            <w:pPr>
              <w:spacing w:before="60"/>
              <w:ind w:left="0" w:firstLine="0"/>
              <w:jc w:val="left"/>
              <w:rPr>
                <w:sz w:val="22"/>
                <w:szCs w:val="22"/>
              </w:rPr>
            </w:pPr>
            <w:r w:rsidRPr="00BE6BEA">
              <w:rPr>
                <w:sz w:val="22"/>
                <w:szCs w:val="22"/>
              </w:rPr>
              <w:t>Gwarancja przedłużona –</w:t>
            </w:r>
            <w:r>
              <w:rPr>
                <w:sz w:val="22"/>
                <w:szCs w:val="22"/>
              </w:rPr>
              <w:t xml:space="preserve"> 36</w:t>
            </w:r>
            <w:r w:rsidRPr="00BE6BEA">
              <w:rPr>
                <w:sz w:val="22"/>
                <w:szCs w:val="22"/>
              </w:rPr>
              <w:t xml:space="preserve"> miesi</w:t>
            </w:r>
            <w:r>
              <w:rPr>
                <w:sz w:val="22"/>
                <w:szCs w:val="22"/>
              </w:rPr>
              <w:t>ę</w:t>
            </w:r>
            <w:r w:rsidRPr="00BE6BEA">
              <w:rPr>
                <w:sz w:val="22"/>
                <w:szCs w:val="22"/>
              </w:rPr>
              <w:t>c</w:t>
            </w:r>
            <w:r>
              <w:rPr>
                <w:sz w:val="22"/>
                <w:szCs w:val="22"/>
              </w:rPr>
              <w:t>y</w:t>
            </w:r>
            <w:r w:rsidRPr="00BE6BEA">
              <w:rPr>
                <w:sz w:val="22"/>
                <w:szCs w:val="22"/>
              </w:rPr>
              <w:t>:</w:t>
            </w:r>
          </w:p>
        </w:tc>
        <w:tc>
          <w:tcPr>
            <w:tcW w:w="993" w:type="dxa"/>
            <w:shd w:val="clear" w:color="auto" w:fill="EAF1DD"/>
            <w:vAlign w:val="center"/>
          </w:tcPr>
          <w:p w14:paraId="0067AB78" w14:textId="77777777" w:rsidR="008757E5" w:rsidRPr="00BE6BEA" w:rsidRDefault="008757E5" w:rsidP="00CA2225">
            <w:pPr>
              <w:spacing w:before="60" w:after="60"/>
              <w:ind w:left="0" w:firstLine="0"/>
              <w:jc w:val="right"/>
              <w:rPr>
                <w:sz w:val="22"/>
                <w:szCs w:val="22"/>
              </w:rPr>
            </w:pPr>
            <w:r>
              <w:rPr>
                <w:b/>
                <w:sz w:val="22"/>
                <w:szCs w:val="22"/>
              </w:rPr>
              <w:t>1</w:t>
            </w:r>
            <w:r w:rsidRPr="00BE6BEA">
              <w:rPr>
                <w:b/>
                <w:sz w:val="22"/>
                <w:szCs w:val="22"/>
              </w:rPr>
              <w:t>0 pkt.</w:t>
            </w:r>
          </w:p>
        </w:tc>
      </w:tr>
    </w:tbl>
    <w:p w14:paraId="733515D0" w14:textId="77777777" w:rsidR="008757E5" w:rsidRPr="00BE6BEA" w:rsidRDefault="008757E5" w:rsidP="008757E5">
      <w:pPr>
        <w:numPr>
          <w:ilvl w:val="0"/>
          <w:numId w:val="16"/>
        </w:numPr>
        <w:spacing w:before="120" w:after="0"/>
        <w:ind w:left="567" w:hanging="567"/>
        <w:rPr>
          <w:color w:val="000000"/>
          <w:sz w:val="22"/>
          <w:szCs w:val="22"/>
        </w:rPr>
      </w:pPr>
      <w:r w:rsidRPr="00BE6BEA">
        <w:rPr>
          <w:color w:val="000000"/>
          <w:sz w:val="22"/>
          <w:szCs w:val="22"/>
        </w:rPr>
        <w:t>Jako najkorzystniejszą Zamawiający wybierze ofertę, która uzyska najwyższą ilość punktów (P) obliczoną wg poniższego wzoru:</w:t>
      </w:r>
    </w:p>
    <w:p w14:paraId="5692C1AD" w14:textId="77777777" w:rsidR="008757E5" w:rsidRPr="00BE6BEA" w:rsidRDefault="008757E5" w:rsidP="008757E5">
      <w:pPr>
        <w:ind w:left="567" w:firstLine="0"/>
        <w:jc w:val="center"/>
        <w:rPr>
          <w:b/>
          <w:sz w:val="22"/>
          <w:szCs w:val="22"/>
        </w:rPr>
      </w:pPr>
      <w:r w:rsidRPr="00BE6BEA">
        <w:rPr>
          <w:b/>
          <w:sz w:val="22"/>
          <w:szCs w:val="22"/>
        </w:rPr>
        <w:t>P</w:t>
      </w:r>
      <w:r w:rsidRPr="00BE6BEA">
        <w:rPr>
          <w:b/>
          <w:sz w:val="28"/>
          <w:szCs w:val="28"/>
        </w:rPr>
        <w:t xml:space="preserve"> = </w:t>
      </w:r>
      <w:r w:rsidRPr="00BE6BEA">
        <w:rPr>
          <w:b/>
          <w:color w:val="000000"/>
          <w:sz w:val="24"/>
          <w:szCs w:val="24"/>
        </w:rPr>
        <w:t xml:space="preserve">P </w:t>
      </w:r>
      <w:r w:rsidRPr="00BE6BEA">
        <w:rPr>
          <w:color w:val="000000"/>
          <w:sz w:val="24"/>
          <w:szCs w:val="24"/>
          <w:vertAlign w:val="subscript"/>
        </w:rPr>
        <w:t>C</w:t>
      </w:r>
      <w:r w:rsidRPr="00BE6BEA">
        <w:rPr>
          <w:b/>
          <w:sz w:val="22"/>
          <w:szCs w:val="22"/>
        </w:rPr>
        <w:t xml:space="preserve"> + </w:t>
      </w:r>
      <w:r w:rsidRPr="00BE6BEA">
        <w:rPr>
          <w:b/>
          <w:sz w:val="24"/>
          <w:szCs w:val="24"/>
        </w:rPr>
        <w:t>P</w:t>
      </w:r>
      <w:r w:rsidRPr="00BE6BEA">
        <w:rPr>
          <w:sz w:val="24"/>
          <w:szCs w:val="24"/>
        </w:rPr>
        <w:t xml:space="preserve"> </w:t>
      </w:r>
      <w:r w:rsidRPr="00BE6BEA">
        <w:rPr>
          <w:sz w:val="24"/>
          <w:szCs w:val="24"/>
          <w:vertAlign w:val="subscript"/>
        </w:rPr>
        <w:t>G</w:t>
      </w:r>
      <w:r w:rsidRPr="00BE6BEA">
        <w:rPr>
          <w:sz w:val="22"/>
          <w:szCs w:val="22"/>
        </w:rPr>
        <w:t xml:space="preserve"> </w:t>
      </w:r>
    </w:p>
    <w:p w14:paraId="571CE017" w14:textId="77777777" w:rsidR="008757E5" w:rsidRPr="00BE6BEA" w:rsidRDefault="008757E5" w:rsidP="008757E5">
      <w:pPr>
        <w:numPr>
          <w:ilvl w:val="0"/>
          <w:numId w:val="16"/>
        </w:numPr>
        <w:spacing w:before="120"/>
        <w:ind w:left="567" w:hanging="567"/>
        <w:rPr>
          <w:color w:val="000000"/>
          <w:sz w:val="22"/>
          <w:szCs w:val="22"/>
        </w:rPr>
      </w:pPr>
      <w:r w:rsidRPr="00BE6BEA">
        <w:rPr>
          <w:color w:val="000000"/>
          <w:sz w:val="22"/>
          <w:szCs w:val="22"/>
        </w:rPr>
        <w:t xml:space="preserve">Obliczenia będą dokonywane z dokładnością do dwóch miejsc po przecinku. </w:t>
      </w:r>
    </w:p>
    <w:p w14:paraId="09CDAED2" w14:textId="77777777" w:rsidR="008757E5" w:rsidRPr="002A057E" w:rsidRDefault="008757E5" w:rsidP="008757E5">
      <w:pPr>
        <w:numPr>
          <w:ilvl w:val="0"/>
          <w:numId w:val="16"/>
        </w:numPr>
        <w:spacing w:before="120" w:after="0"/>
        <w:ind w:left="567" w:hanging="567"/>
        <w:rPr>
          <w:color w:val="000000"/>
          <w:sz w:val="22"/>
          <w:szCs w:val="22"/>
        </w:rPr>
      </w:pPr>
      <w:r>
        <w:rPr>
          <w:color w:val="000000"/>
          <w:sz w:val="22"/>
          <w:szCs w:val="22"/>
        </w:rPr>
        <w:t xml:space="preserve">Ranking wykonawców ułożony zostanie </w:t>
      </w:r>
      <w:r w:rsidRPr="002A057E">
        <w:rPr>
          <w:color w:val="000000"/>
          <w:sz w:val="22"/>
          <w:szCs w:val="22"/>
        </w:rPr>
        <w:t xml:space="preserve">według </w:t>
      </w:r>
      <w:r>
        <w:rPr>
          <w:color w:val="000000"/>
          <w:sz w:val="22"/>
          <w:szCs w:val="22"/>
        </w:rPr>
        <w:t xml:space="preserve">ilości przyznanych punktów (w sposób rosnący). </w:t>
      </w:r>
    </w:p>
    <w:p w14:paraId="32B86750" w14:textId="77777777" w:rsidR="008757E5" w:rsidRDefault="008757E5" w:rsidP="008757E5">
      <w:pPr>
        <w:numPr>
          <w:ilvl w:val="0"/>
          <w:numId w:val="16"/>
        </w:numPr>
        <w:spacing w:before="120" w:after="0"/>
        <w:ind w:left="567" w:hanging="567"/>
        <w:rPr>
          <w:color w:val="000000"/>
          <w:sz w:val="22"/>
          <w:szCs w:val="22"/>
        </w:rPr>
      </w:pPr>
      <w:r w:rsidRPr="00964713">
        <w:rPr>
          <w:color w:val="000000"/>
          <w:sz w:val="22"/>
          <w:szCs w:val="22"/>
        </w:rPr>
        <w:t xml:space="preserve">Jeżeli zostanie złożona oferta, której wybór prowadziłby do powstania u Zamawiającego obowiązku podatkowego zgodnie z ustawą z dnia 11 marca 2004 r. o podatku od towarów i usług [t.j. Dz. U. 2022 poz. 931 ze zm.] – dalej jako: ustawa o VAT, dla celów zastosowania kryterium ceny Zamawiając dolicza do przedstawionej w tej ofercie ceny kwotę podatku od towarów i usług, którą miałby obowiązek rozliczyć. </w:t>
      </w:r>
    </w:p>
    <w:p w14:paraId="6760244E" w14:textId="77777777" w:rsidR="008757E5" w:rsidRDefault="008757E5" w:rsidP="008757E5">
      <w:pPr>
        <w:spacing w:after="0"/>
        <w:ind w:left="567" w:firstLine="0"/>
        <w:rPr>
          <w:color w:val="000000"/>
          <w:sz w:val="22"/>
          <w:szCs w:val="22"/>
        </w:rPr>
      </w:pPr>
      <w:r w:rsidRPr="00964713">
        <w:rPr>
          <w:color w:val="000000"/>
          <w:sz w:val="22"/>
          <w:szCs w:val="22"/>
        </w:rPr>
        <w:t xml:space="preserve">W ofercie takiej, Wykonawca ma obowiązek: </w:t>
      </w:r>
    </w:p>
    <w:p w14:paraId="6E5D9FAC" w14:textId="77777777" w:rsidR="008757E5" w:rsidRPr="00964713" w:rsidRDefault="008757E5" w:rsidP="00CD050B">
      <w:pPr>
        <w:pStyle w:val="Akapitzlist"/>
        <w:numPr>
          <w:ilvl w:val="0"/>
          <w:numId w:val="34"/>
        </w:numPr>
        <w:spacing w:after="60"/>
        <w:ind w:left="1281" w:hanging="357"/>
        <w:rPr>
          <w:color w:val="000000"/>
          <w:sz w:val="22"/>
          <w:szCs w:val="22"/>
        </w:rPr>
      </w:pPr>
      <w:r w:rsidRPr="00964713">
        <w:rPr>
          <w:color w:val="000000"/>
          <w:sz w:val="22"/>
          <w:szCs w:val="22"/>
        </w:rPr>
        <w:t xml:space="preserve">poinformowania Zamawiającego, że wybór jego oferty będzie prowadził do powstania u Zamawiającego obowiązku podatkowego; </w:t>
      </w:r>
    </w:p>
    <w:p w14:paraId="18C37370" w14:textId="77777777" w:rsidR="008757E5" w:rsidRDefault="008757E5" w:rsidP="00CD050B">
      <w:pPr>
        <w:pStyle w:val="Akapitzlist"/>
        <w:numPr>
          <w:ilvl w:val="0"/>
          <w:numId w:val="34"/>
        </w:numPr>
        <w:spacing w:after="60"/>
        <w:ind w:left="1281" w:hanging="357"/>
        <w:rPr>
          <w:color w:val="000000"/>
          <w:sz w:val="22"/>
          <w:szCs w:val="22"/>
        </w:rPr>
      </w:pPr>
      <w:r w:rsidRPr="00964713">
        <w:rPr>
          <w:color w:val="000000"/>
          <w:sz w:val="22"/>
          <w:szCs w:val="22"/>
        </w:rPr>
        <w:t xml:space="preserve">wskazania nazwy (rodzaju) towaru lub usługi, których dostawa lub świadczenie będą prowadziły do powstania obowiązku podatkowego; </w:t>
      </w:r>
    </w:p>
    <w:p w14:paraId="1D303D2C" w14:textId="77777777" w:rsidR="008757E5" w:rsidRDefault="008757E5" w:rsidP="00CD050B">
      <w:pPr>
        <w:pStyle w:val="Akapitzlist"/>
        <w:numPr>
          <w:ilvl w:val="0"/>
          <w:numId w:val="34"/>
        </w:numPr>
        <w:spacing w:after="60"/>
        <w:ind w:left="1281" w:hanging="357"/>
        <w:rPr>
          <w:color w:val="000000"/>
          <w:sz w:val="22"/>
          <w:szCs w:val="22"/>
        </w:rPr>
      </w:pPr>
      <w:r w:rsidRPr="00964713">
        <w:rPr>
          <w:color w:val="000000"/>
          <w:sz w:val="22"/>
          <w:szCs w:val="22"/>
        </w:rPr>
        <w:t xml:space="preserve">wskazania wartości towaru lub usługi objętego obowiązkiem podatkowym Zamawiającego, bez kwoty podatku; </w:t>
      </w:r>
    </w:p>
    <w:p w14:paraId="5EA77E46" w14:textId="77777777" w:rsidR="008757E5" w:rsidRDefault="008757E5" w:rsidP="00CD050B">
      <w:pPr>
        <w:pStyle w:val="Akapitzlist"/>
        <w:numPr>
          <w:ilvl w:val="0"/>
          <w:numId w:val="34"/>
        </w:numPr>
        <w:spacing w:after="60"/>
        <w:ind w:left="1281" w:hanging="357"/>
        <w:rPr>
          <w:color w:val="000000"/>
          <w:sz w:val="22"/>
          <w:szCs w:val="22"/>
        </w:rPr>
      </w:pPr>
      <w:r w:rsidRPr="00964713">
        <w:rPr>
          <w:color w:val="000000"/>
          <w:sz w:val="22"/>
          <w:szCs w:val="22"/>
        </w:rPr>
        <w:t xml:space="preserve">wskazania stawki podatku od towarów i usług, która zgodnie z wiedzą Wykonawcy, będzie miała zastosowanie. </w:t>
      </w:r>
    </w:p>
    <w:p w14:paraId="5AA43399" w14:textId="77777777" w:rsidR="008757E5" w:rsidRDefault="008757E5" w:rsidP="008757E5">
      <w:pPr>
        <w:ind w:left="567" w:firstLine="0"/>
        <w:rPr>
          <w:color w:val="000000"/>
          <w:sz w:val="22"/>
          <w:szCs w:val="22"/>
        </w:rPr>
      </w:pPr>
      <w:r w:rsidRPr="00964713">
        <w:rPr>
          <w:color w:val="000000"/>
          <w:sz w:val="22"/>
          <w:szCs w:val="22"/>
        </w:rPr>
        <w:t>Powyższe ma zastosowanie gdy cena ofertowa nie zawiera podatku VAT, a podatek ten musi naliczyć i zapłacić samodzielnie Zamawiający – tj. po stronie Zamawiającego powstaje obowiązek podatkowy.</w:t>
      </w:r>
    </w:p>
    <w:p w14:paraId="7D062A70" w14:textId="7B065B1E" w:rsidR="00B926DA" w:rsidRPr="00021114" w:rsidRDefault="008757E5" w:rsidP="008757E5">
      <w:pPr>
        <w:spacing w:after="240"/>
        <w:ind w:left="567" w:firstLine="0"/>
        <w:rPr>
          <w:color w:val="000000"/>
          <w:sz w:val="22"/>
          <w:szCs w:val="22"/>
        </w:rPr>
      </w:pPr>
      <w:r w:rsidRPr="00964713">
        <w:rPr>
          <w:color w:val="000000"/>
          <w:sz w:val="22"/>
          <w:szCs w:val="22"/>
        </w:rPr>
        <w:t xml:space="preserve"> W związku z tym iż dotychczasowy tzw. mechanizm odwróconego obciążenia VAT w zakresie tzw. towarów i usług wrażliwych, objętych załącznikiem nr 15 do ustawy o VAT, polegający na przeniesieniu obowiązku rozliczenia tego podatku z dostawcy (Wykonawcy) na nabywcę (Zamawiającego), został zastąpiony tzw. mechanizmem podzielonej płatności (split payment), do powstania obowiązku podatkowego po stronie Zamawiającego </w:t>
      </w:r>
      <w:r w:rsidRPr="00964713">
        <w:rPr>
          <w:color w:val="000000"/>
          <w:sz w:val="22"/>
          <w:szCs w:val="22"/>
        </w:rPr>
        <w:lastRenderedPageBreak/>
        <w:t>zasadniczo dochodzić będzie w przypadku ofert składanych przez Wykonawców zagranicznych, którzy na podstawie odrębnych str. 20 przepisów, dotyczących wewnątrzwspólnotowego obrotu gospodarczego, nie są zobowiązani do uiszczania podatku VAT w kraju odbiorcy</w:t>
      </w:r>
      <w:r>
        <w:rPr>
          <w:color w:val="000000"/>
          <w:sz w:val="22"/>
          <w:szCs w:val="22"/>
        </w:rPr>
        <w:t xml:space="preserve">. </w:t>
      </w:r>
    </w:p>
    <w:tbl>
      <w:tblPr>
        <w:tblW w:w="5000" w:type="pct"/>
        <w:jc w:val="center"/>
        <w:shd w:val="clear" w:color="auto" w:fill="53876F"/>
        <w:tblLook w:val="01E0" w:firstRow="1" w:lastRow="1" w:firstColumn="1" w:lastColumn="1" w:noHBand="0" w:noVBand="0"/>
      </w:tblPr>
      <w:tblGrid>
        <w:gridCol w:w="8474"/>
      </w:tblGrid>
      <w:tr w:rsidR="007849B8" w:rsidRPr="007849B8" w14:paraId="28265A2C" w14:textId="77777777" w:rsidTr="00982074">
        <w:trPr>
          <w:trHeight w:val="1245"/>
          <w:jc w:val="center"/>
        </w:trPr>
        <w:tc>
          <w:tcPr>
            <w:tcW w:w="5000"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970EDC"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14</w:t>
            </w:r>
          </w:p>
          <w:p w14:paraId="6E21F7A5"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 xml:space="preserve">Informacja o formalnościach, jakie </w:t>
            </w:r>
            <w:r w:rsidR="00B26BDE" w:rsidRPr="00774C92">
              <w:rPr>
                <w:b/>
                <w:smallCaps/>
                <w:sz w:val="24"/>
                <w:szCs w:val="24"/>
              </w:rPr>
              <w:t xml:space="preserve">muszą </w:t>
            </w:r>
            <w:r w:rsidRPr="00774C92">
              <w:rPr>
                <w:b/>
                <w:smallCaps/>
                <w:sz w:val="24"/>
                <w:szCs w:val="24"/>
              </w:rPr>
              <w:t>zostać dopełnione po wyborze oferty w celu zawarcia umowy w sprawie zamówienia publicznego</w:t>
            </w:r>
          </w:p>
        </w:tc>
      </w:tr>
    </w:tbl>
    <w:p w14:paraId="625E0CBE" w14:textId="3A392BAF" w:rsidR="000E5518" w:rsidRPr="001D2DF4" w:rsidRDefault="000E5518" w:rsidP="00580AE5">
      <w:pPr>
        <w:numPr>
          <w:ilvl w:val="0"/>
          <w:numId w:val="3"/>
        </w:numPr>
        <w:autoSpaceDE w:val="0"/>
        <w:autoSpaceDN w:val="0"/>
        <w:adjustRightInd w:val="0"/>
        <w:spacing w:before="240" w:after="60"/>
        <w:ind w:left="567" w:hanging="567"/>
        <w:rPr>
          <w:b/>
          <w:sz w:val="22"/>
          <w:szCs w:val="22"/>
        </w:rPr>
      </w:pPr>
      <w:r w:rsidRPr="001D2DF4">
        <w:rPr>
          <w:bCs/>
          <w:sz w:val="22"/>
          <w:szCs w:val="22"/>
        </w:rPr>
        <w:t>Projektowane postanowienia umowy w sprawie zamówienia publicznego zostały określone w</w:t>
      </w:r>
      <w:r w:rsidRPr="001D2DF4">
        <w:rPr>
          <w:b/>
          <w:sz w:val="22"/>
          <w:szCs w:val="22"/>
        </w:rPr>
        <w:t xml:space="preserve"> </w:t>
      </w:r>
      <w:r w:rsidRPr="00AE265F">
        <w:rPr>
          <w:b/>
          <w:i/>
          <w:color w:val="0070C0"/>
          <w:sz w:val="22"/>
          <w:szCs w:val="22"/>
        </w:rPr>
        <w:t>Załącznik</w:t>
      </w:r>
      <w:r w:rsidR="00357B32" w:rsidRPr="00AE265F">
        <w:rPr>
          <w:b/>
          <w:i/>
          <w:color w:val="0070C0"/>
          <w:sz w:val="22"/>
          <w:szCs w:val="22"/>
        </w:rPr>
        <w:t>u</w:t>
      </w:r>
      <w:r w:rsidRPr="00AE265F">
        <w:rPr>
          <w:b/>
          <w:i/>
          <w:color w:val="0070C0"/>
          <w:sz w:val="22"/>
          <w:szCs w:val="22"/>
        </w:rPr>
        <w:t xml:space="preserve"> nr 2 do SWZ</w:t>
      </w:r>
      <w:r w:rsidRPr="00AE265F">
        <w:rPr>
          <w:color w:val="0070C0"/>
          <w:sz w:val="22"/>
          <w:szCs w:val="22"/>
        </w:rPr>
        <w:t>.</w:t>
      </w:r>
    </w:p>
    <w:p w14:paraId="4D1BCF28" w14:textId="5787B77A" w:rsidR="000E5518" w:rsidRPr="001D2DF4" w:rsidRDefault="000E5518" w:rsidP="00266442">
      <w:pPr>
        <w:numPr>
          <w:ilvl w:val="0"/>
          <w:numId w:val="3"/>
        </w:numPr>
        <w:autoSpaceDE w:val="0"/>
        <w:autoSpaceDN w:val="0"/>
        <w:adjustRightInd w:val="0"/>
        <w:ind w:left="567" w:hanging="567"/>
        <w:rPr>
          <w:b/>
          <w:sz w:val="22"/>
          <w:szCs w:val="22"/>
        </w:rPr>
      </w:pPr>
      <w:r w:rsidRPr="001D2DF4">
        <w:rPr>
          <w:sz w:val="22"/>
          <w:szCs w:val="22"/>
        </w:rPr>
        <w:t xml:space="preserve">Umowa zostanie zawarta na podstawie </w:t>
      </w:r>
      <w:r w:rsidR="00DE6552">
        <w:rPr>
          <w:sz w:val="22"/>
          <w:szCs w:val="22"/>
        </w:rPr>
        <w:t xml:space="preserve">treści </w:t>
      </w:r>
      <w:r w:rsidRPr="001D2DF4">
        <w:rPr>
          <w:sz w:val="22"/>
          <w:szCs w:val="22"/>
        </w:rPr>
        <w:t>oferty złożonej przez Wykonawcę.</w:t>
      </w:r>
    </w:p>
    <w:p w14:paraId="3EE70E38" w14:textId="0294173B" w:rsidR="000E5518" w:rsidRPr="003A4B3A" w:rsidRDefault="000E5518" w:rsidP="00266442">
      <w:pPr>
        <w:numPr>
          <w:ilvl w:val="0"/>
          <w:numId w:val="3"/>
        </w:numPr>
        <w:autoSpaceDE w:val="0"/>
        <w:autoSpaceDN w:val="0"/>
        <w:adjustRightInd w:val="0"/>
        <w:ind w:left="567" w:hanging="567"/>
        <w:rPr>
          <w:color w:val="000000"/>
          <w:sz w:val="22"/>
          <w:szCs w:val="22"/>
        </w:rPr>
      </w:pPr>
      <w:r w:rsidRPr="001D2DF4">
        <w:rPr>
          <w:sz w:val="22"/>
          <w:szCs w:val="22"/>
          <w:u w:val="single"/>
        </w:rPr>
        <w:t>Zmiany postanowień zawartej umowy</w:t>
      </w:r>
      <w:r w:rsidRPr="001D2DF4">
        <w:rPr>
          <w:sz w:val="22"/>
          <w:szCs w:val="22"/>
        </w:rPr>
        <w:t>, w stosunku do treści oferty, na podstawie której zostanie dokonany wybór Wykonawcy,</w:t>
      </w:r>
      <w:r w:rsidRPr="001D2DF4">
        <w:rPr>
          <w:b/>
          <w:sz w:val="22"/>
          <w:szCs w:val="22"/>
        </w:rPr>
        <w:t xml:space="preserve"> </w:t>
      </w:r>
      <w:r w:rsidR="00BA25EB">
        <w:rPr>
          <w:b/>
          <w:sz w:val="22"/>
          <w:szCs w:val="22"/>
        </w:rPr>
        <w:t>określa</w:t>
      </w:r>
      <w:r w:rsidR="00896211">
        <w:rPr>
          <w:b/>
          <w:sz w:val="22"/>
          <w:szCs w:val="22"/>
        </w:rPr>
        <w:t xml:space="preserve"> § 10</w:t>
      </w:r>
      <w:r w:rsidRPr="001D2DF4">
        <w:rPr>
          <w:b/>
          <w:sz w:val="22"/>
          <w:szCs w:val="22"/>
        </w:rPr>
        <w:t xml:space="preserve"> projektowanych postanowień umowy </w:t>
      </w:r>
      <w:r w:rsidRPr="001D2DF4">
        <w:rPr>
          <w:sz w:val="22"/>
          <w:szCs w:val="22"/>
        </w:rPr>
        <w:t xml:space="preserve">stanowiących </w:t>
      </w:r>
      <w:r w:rsidRPr="00AE265F">
        <w:rPr>
          <w:b/>
          <w:i/>
          <w:color w:val="0070C0"/>
          <w:sz w:val="22"/>
          <w:szCs w:val="22"/>
        </w:rPr>
        <w:t>Załącznik nr 2 do SWZ</w:t>
      </w:r>
      <w:r w:rsidRPr="003A4B3A">
        <w:rPr>
          <w:color w:val="000000"/>
          <w:sz w:val="22"/>
          <w:szCs w:val="22"/>
        </w:rPr>
        <w:t>.</w:t>
      </w:r>
    </w:p>
    <w:p w14:paraId="41194845" w14:textId="77777777" w:rsidR="00C93E86" w:rsidRPr="004A4191" w:rsidRDefault="00C93E86" w:rsidP="00266442">
      <w:pPr>
        <w:numPr>
          <w:ilvl w:val="0"/>
          <w:numId w:val="3"/>
        </w:numPr>
        <w:autoSpaceDE w:val="0"/>
        <w:autoSpaceDN w:val="0"/>
        <w:adjustRightInd w:val="0"/>
        <w:ind w:left="567" w:hanging="567"/>
        <w:rPr>
          <w:b/>
          <w:bCs/>
          <w:color w:val="000000"/>
          <w:sz w:val="22"/>
          <w:szCs w:val="22"/>
        </w:rPr>
      </w:pPr>
      <w:r w:rsidRPr="004A4191">
        <w:rPr>
          <w:color w:val="000000"/>
          <w:sz w:val="22"/>
          <w:szCs w:val="22"/>
        </w:rPr>
        <w:t xml:space="preserve">Wykonawca, którego oferta zostanie wybrana jako najkorzystniejsza, zostanie poinformowany o terminie podpisania umowy, z tym, że zawarcie umowy nie może nastąpić wcześniej niż po upływie terminów przewidzianych artykułem </w:t>
      </w:r>
      <w:r w:rsidR="00150692">
        <w:rPr>
          <w:color w:val="000000"/>
          <w:sz w:val="22"/>
          <w:szCs w:val="22"/>
        </w:rPr>
        <w:t>264</w:t>
      </w:r>
      <w:r w:rsidRPr="004A4191">
        <w:rPr>
          <w:color w:val="000000"/>
          <w:sz w:val="22"/>
          <w:szCs w:val="22"/>
        </w:rPr>
        <w:t xml:space="preserve"> </w:t>
      </w:r>
      <w:r>
        <w:rPr>
          <w:color w:val="000000"/>
          <w:sz w:val="22"/>
          <w:szCs w:val="22"/>
        </w:rPr>
        <w:t xml:space="preserve">ust.1 </w:t>
      </w:r>
      <w:r w:rsidRPr="004A4191">
        <w:rPr>
          <w:color w:val="000000"/>
          <w:sz w:val="22"/>
          <w:szCs w:val="22"/>
        </w:rPr>
        <w:t>ustawy Pzp</w:t>
      </w:r>
      <w:r>
        <w:rPr>
          <w:color w:val="000000"/>
          <w:sz w:val="22"/>
          <w:szCs w:val="22"/>
        </w:rPr>
        <w:t>.</w:t>
      </w:r>
    </w:p>
    <w:p w14:paraId="01F65550" w14:textId="2E767ECD" w:rsidR="00C93E86" w:rsidRPr="000F2D3C" w:rsidRDefault="00C93E86" w:rsidP="00266442">
      <w:pPr>
        <w:numPr>
          <w:ilvl w:val="0"/>
          <w:numId w:val="3"/>
        </w:numPr>
        <w:autoSpaceDE w:val="0"/>
        <w:autoSpaceDN w:val="0"/>
        <w:adjustRightInd w:val="0"/>
        <w:ind w:left="567" w:hanging="567"/>
        <w:rPr>
          <w:b/>
          <w:bCs/>
          <w:color w:val="000000"/>
          <w:sz w:val="22"/>
          <w:szCs w:val="22"/>
        </w:rPr>
      </w:pPr>
      <w:r w:rsidRPr="002D6507">
        <w:rPr>
          <w:color w:val="000000"/>
          <w:sz w:val="22"/>
          <w:szCs w:val="22"/>
        </w:rPr>
        <w:t>Miejscem podpisania umowy</w:t>
      </w:r>
      <w:r w:rsidR="00683CD1" w:rsidRPr="00480678">
        <w:rPr>
          <w:color w:val="000000"/>
          <w:sz w:val="22"/>
          <w:szCs w:val="22"/>
        </w:rPr>
        <w:t>, co d</w:t>
      </w:r>
      <w:r w:rsidR="00893AFC">
        <w:rPr>
          <w:color w:val="000000"/>
          <w:sz w:val="22"/>
          <w:szCs w:val="22"/>
        </w:rPr>
        <w:t>o</w:t>
      </w:r>
      <w:r w:rsidR="00683CD1" w:rsidRPr="00480678">
        <w:rPr>
          <w:color w:val="000000"/>
          <w:sz w:val="22"/>
          <w:szCs w:val="22"/>
        </w:rPr>
        <w:t xml:space="preserve"> zasady,</w:t>
      </w:r>
      <w:r w:rsidRPr="00480678">
        <w:rPr>
          <w:color w:val="000000"/>
          <w:sz w:val="22"/>
          <w:szCs w:val="22"/>
        </w:rPr>
        <w:t xml:space="preserve"> jest</w:t>
      </w:r>
      <w:r w:rsidRPr="002D6507">
        <w:rPr>
          <w:color w:val="000000"/>
          <w:sz w:val="22"/>
          <w:szCs w:val="22"/>
        </w:rPr>
        <w:t xml:space="preserve"> siedziba Zamawiającego</w:t>
      </w:r>
      <w:r w:rsidR="00683CD1">
        <w:rPr>
          <w:color w:val="000000"/>
          <w:sz w:val="22"/>
          <w:szCs w:val="22"/>
        </w:rPr>
        <w:t>.</w:t>
      </w:r>
      <w:r w:rsidR="007849B8" w:rsidRPr="007849B8">
        <w:rPr>
          <w:color w:val="000000"/>
          <w:sz w:val="22"/>
          <w:szCs w:val="22"/>
        </w:rPr>
        <w:t xml:space="preserve"> Podpisanie umowy odbywa się w kolejności,</w:t>
      </w:r>
      <w:r w:rsidR="00BF1157">
        <w:rPr>
          <w:color w:val="000000"/>
          <w:sz w:val="22"/>
          <w:szCs w:val="22"/>
        </w:rPr>
        <w:t xml:space="preserve"> </w:t>
      </w:r>
      <w:r w:rsidR="00BF1157" w:rsidRPr="00655F84">
        <w:rPr>
          <w:color w:val="000000" w:themeColor="text1"/>
          <w:sz w:val="22"/>
          <w:szCs w:val="22"/>
        </w:rPr>
        <w:t>że pierwszy umowę podpisuje</w:t>
      </w:r>
      <w:r w:rsidR="007849B8" w:rsidRPr="007849B8">
        <w:rPr>
          <w:color w:val="000000"/>
          <w:sz w:val="22"/>
          <w:szCs w:val="22"/>
        </w:rPr>
        <w:t xml:space="preserve"> Wykonawca a następnie Zamawiający, wobec czego co do zasady, datą zawarcia umowy jest data złożenia podpisu przez Komendanta 4 RBLog</w:t>
      </w:r>
      <w:r w:rsidR="00655F84">
        <w:rPr>
          <w:color w:val="000000"/>
          <w:sz w:val="22"/>
          <w:szCs w:val="22"/>
        </w:rPr>
        <w:t xml:space="preserve"> - Zamawiającego</w:t>
      </w:r>
      <w:r w:rsidR="007849B8" w:rsidRPr="007849B8">
        <w:rPr>
          <w:color w:val="000000"/>
          <w:sz w:val="22"/>
          <w:szCs w:val="22"/>
        </w:rPr>
        <w:t>.</w:t>
      </w:r>
      <w:r w:rsidR="007849B8">
        <w:rPr>
          <w:color w:val="000000"/>
          <w:sz w:val="22"/>
          <w:szCs w:val="22"/>
        </w:rPr>
        <w:t xml:space="preserve"> </w:t>
      </w:r>
    </w:p>
    <w:p w14:paraId="62339429" w14:textId="77777777" w:rsidR="00C93E86" w:rsidRPr="004D3D85" w:rsidRDefault="00C93E86" w:rsidP="00266442">
      <w:pPr>
        <w:numPr>
          <w:ilvl w:val="0"/>
          <w:numId w:val="3"/>
        </w:numPr>
        <w:autoSpaceDE w:val="0"/>
        <w:autoSpaceDN w:val="0"/>
        <w:adjustRightInd w:val="0"/>
        <w:ind w:left="567" w:hanging="567"/>
        <w:rPr>
          <w:color w:val="000000"/>
          <w:sz w:val="22"/>
          <w:szCs w:val="22"/>
        </w:rPr>
      </w:pPr>
      <w:r w:rsidRPr="004D3D85">
        <w:rPr>
          <w:color w:val="000000"/>
          <w:sz w:val="22"/>
          <w:szCs w:val="22"/>
        </w:rPr>
        <w:t>Osoby reprezentujące Wykonawcę przy podpisywaniu umowy powinny posiadać ze sobą dokumenty potwierdzające ich umocowanie do podpisania umowy, o ile umocowanie to nie będzie wynikać z dokumentów załączonych do oferty.</w:t>
      </w:r>
    </w:p>
    <w:p w14:paraId="6FC7C847" w14:textId="77777777" w:rsidR="00C93E86" w:rsidRDefault="00C93E86" w:rsidP="00F5616A">
      <w:pPr>
        <w:numPr>
          <w:ilvl w:val="0"/>
          <w:numId w:val="3"/>
        </w:numPr>
        <w:autoSpaceDE w:val="0"/>
        <w:autoSpaceDN w:val="0"/>
        <w:adjustRightInd w:val="0"/>
        <w:spacing w:after="60"/>
        <w:ind w:left="567" w:hanging="567"/>
        <w:rPr>
          <w:color w:val="000000"/>
          <w:sz w:val="22"/>
          <w:szCs w:val="22"/>
        </w:rPr>
      </w:pPr>
      <w:r>
        <w:rPr>
          <w:color w:val="000000"/>
          <w:sz w:val="22"/>
          <w:szCs w:val="22"/>
        </w:rPr>
        <w:t>Przed zawarciem umowy w sprawie zamówienia publicznego Wykonawca, którego oferta została wybrana jako najkorzystniejsza, zobowiązany jest:</w:t>
      </w:r>
    </w:p>
    <w:p w14:paraId="5E5B4566" w14:textId="77777777" w:rsidR="00C93E86" w:rsidRPr="00357B32" w:rsidRDefault="00C93E86" w:rsidP="00CD050B">
      <w:pPr>
        <w:pStyle w:val="Akapitzlist"/>
        <w:numPr>
          <w:ilvl w:val="0"/>
          <w:numId w:val="38"/>
        </w:numPr>
        <w:autoSpaceDE w:val="0"/>
        <w:autoSpaceDN w:val="0"/>
        <w:adjustRightInd w:val="0"/>
        <w:spacing w:after="60"/>
        <w:rPr>
          <w:color w:val="000000"/>
          <w:sz w:val="22"/>
          <w:szCs w:val="22"/>
        </w:rPr>
      </w:pPr>
      <w:r w:rsidRPr="00357B32">
        <w:rPr>
          <w:color w:val="000000"/>
          <w:sz w:val="22"/>
          <w:szCs w:val="22"/>
        </w:rPr>
        <w:t xml:space="preserve">Na wezwanie Zamawiającego przedstawić do wglądu umowę regulującą zasady współpracy w przypadku Wykonawców wspólnie ubiegających się </w:t>
      </w:r>
      <w:r w:rsidRPr="00357B32">
        <w:rPr>
          <w:color w:val="000000"/>
          <w:sz w:val="22"/>
          <w:szCs w:val="22"/>
        </w:rPr>
        <w:br/>
        <w:t>o zamówienia (konsorcjum lub spółka cywilna).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jego członków do czasu wykonania zamówienia.</w:t>
      </w:r>
    </w:p>
    <w:p w14:paraId="6E8252C3" w14:textId="6A4D5638" w:rsidR="00C93E86" w:rsidRDefault="00C93E86" w:rsidP="00CD050B">
      <w:pPr>
        <w:pStyle w:val="Akapitzlist"/>
        <w:numPr>
          <w:ilvl w:val="0"/>
          <w:numId w:val="38"/>
        </w:numPr>
        <w:autoSpaceDE w:val="0"/>
        <w:autoSpaceDN w:val="0"/>
        <w:adjustRightInd w:val="0"/>
        <w:spacing w:after="60"/>
        <w:rPr>
          <w:color w:val="000000"/>
          <w:sz w:val="22"/>
          <w:szCs w:val="22"/>
        </w:rPr>
      </w:pPr>
      <w:r w:rsidRPr="00264206">
        <w:rPr>
          <w:color w:val="000000"/>
          <w:sz w:val="22"/>
          <w:szCs w:val="22"/>
        </w:rPr>
        <w:t xml:space="preserve">Na wezwanie Zamawiającego złożyć </w:t>
      </w:r>
      <w:r w:rsidR="00150692">
        <w:rPr>
          <w:color w:val="000000"/>
          <w:sz w:val="22"/>
          <w:szCs w:val="22"/>
        </w:rPr>
        <w:t>podmiotowe środki dowodowe</w:t>
      </w:r>
      <w:r w:rsidRPr="00264206">
        <w:rPr>
          <w:color w:val="000000"/>
          <w:sz w:val="22"/>
          <w:szCs w:val="22"/>
        </w:rPr>
        <w:t xml:space="preserve"> potwierdzające, iż nie podlega wykluczeniu na podstawie art.</w:t>
      </w:r>
      <w:r w:rsidR="00150692">
        <w:rPr>
          <w:color w:val="000000"/>
          <w:sz w:val="22"/>
          <w:szCs w:val="22"/>
        </w:rPr>
        <w:t>108 ust. 1 i 2</w:t>
      </w:r>
      <w:r w:rsidRPr="00264206">
        <w:rPr>
          <w:color w:val="000000"/>
          <w:sz w:val="22"/>
          <w:szCs w:val="22"/>
        </w:rPr>
        <w:t xml:space="preserve"> ustawy Pzp, jeżeli oświadczenia i dokumenty o których mowa w </w:t>
      </w:r>
      <w:r w:rsidR="00150692">
        <w:rPr>
          <w:color w:val="000000"/>
          <w:sz w:val="22"/>
          <w:szCs w:val="22"/>
        </w:rPr>
        <w:t>Rozdziele 6 SWZ</w:t>
      </w:r>
      <w:r w:rsidRPr="00264206">
        <w:rPr>
          <w:color w:val="000000"/>
          <w:sz w:val="22"/>
          <w:szCs w:val="22"/>
        </w:rPr>
        <w:t>, straciły swoją ważność przed podpisaniem umowy.</w:t>
      </w:r>
    </w:p>
    <w:p w14:paraId="33F186D3" w14:textId="7058D492" w:rsidR="00982074" w:rsidRDefault="00982074" w:rsidP="00982074">
      <w:pPr>
        <w:pStyle w:val="Akapitzlist"/>
        <w:autoSpaceDE w:val="0"/>
        <w:autoSpaceDN w:val="0"/>
        <w:adjustRightInd w:val="0"/>
        <w:spacing w:after="60"/>
        <w:ind w:left="720" w:firstLine="0"/>
        <w:rPr>
          <w:color w:val="000000"/>
          <w:sz w:val="22"/>
          <w:szCs w:val="22"/>
        </w:rPr>
      </w:pP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4A0" w:firstRow="1" w:lastRow="0" w:firstColumn="1" w:lastColumn="0" w:noHBand="0" w:noVBand="1"/>
      </w:tblPr>
      <w:tblGrid>
        <w:gridCol w:w="8474"/>
      </w:tblGrid>
      <w:tr w:rsidR="007849B8" w:rsidRPr="007849B8" w14:paraId="2A093F77" w14:textId="77777777" w:rsidTr="00982074">
        <w:trPr>
          <w:trHeight w:val="815"/>
          <w:jc w:val="center"/>
        </w:trPr>
        <w:tc>
          <w:tcPr>
            <w:tcW w:w="5000" w:type="pct"/>
            <w:shd w:val="clear" w:color="auto" w:fill="FFFFFF" w:themeFill="background1"/>
            <w:vAlign w:val="center"/>
          </w:tcPr>
          <w:p w14:paraId="648CC7C7" w14:textId="77777777" w:rsidR="00C93E86" w:rsidRPr="00774C92" w:rsidRDefault="00C93E86" w:rsidP="001E08FB">
            <w:pPr>
              <w:tabs>
                <w:tab w:val="left" w:pos="2461"/>
              </w:tabs>
              <w:spacing w:after="0"/>
              <w:ind w:left="0" w:firstLine="0"/>
              <w:jc w:val="center"/>
              <w:rPr>
                <w:b/>
                <w:smallCaps/>
                <w:sz w:val="24"/>
                <w:szCs w:val="24"/>
              </w:rPr>
            </w:pPr>
            <w:r w:rsidRPr="00774C92">
              <w:rPr>
                <w:b/>
                <w:smallCaps/>
                <w:sz w:val="24"/>
                <w:szCs w:val="24"/>
              </w:rPr>
              <w:t>Rozdział 15</w:t>
            </w:r>
          </w:p>
          <w:p w14:paraId="07D8FA5C" w14:textId="77777777" w:rsidR="00C93E86" w:rsidRPr="007849B8" w:rsidRDefault="00C93E86" w:rsidP="00327228">
            <w:pPr>
              <w:tabs>
                <w:tab w:val="left" w:pos="2461"/>
              </w:tabs>
              <w:ind w:left="0" w:firstLine="0"/>
              <w:jc w:val="center"/>
              <w:rPr>
                <w:b/>
                <w:smallCaps/>
                <w:sz w:val="22"/>
                <w:szCs w:val="22"/>
              </w:rPr>
            </w:pPr>
            <w:r w:rsidRPr="00774C92">
              <w:rPr>
                <w:b/>
                <w:smallCaps/>
                <w:sz w:val="24"/>
                <w:szCs w:val="24"/>
              </w:rPr>
              <w:t>Informacja na temat zabezpieczenia należytego wykonania umowy</w:t>
            </w:r>
          </w:p>
        </w:tc>
      </w:tr>
    </w:tbl>
    <w:p w14:paraId="3FD479DE" w14:textId="4AD79737" w:rsidR="00BF1157" w:rsidRPr="00565B91" w:rsidRDefault="00CE7A49" w:rsidP="004206E8">
      <w:pPr>
        <w:numPr>
          <w:ilvl w:val="0"/>
          <w:numId w:val="18"/>
        </w:numPr>
        <w:spacing w:before="240" w:after="0"/>
        <w:ind w:left="567" w:hanging="567"/>
        <w:rPr>
          <w:color w:val="0070C0"/>
          <w:sz w:val="22"/>
          <w:szCs w:val="22"/>
        </w:rPr>
      </w:pPr>
      <w:r w:rsidRPr="008B388C">
        <w:rPr>
          <w:color w:val="000000"/>
          <w:sz w:val="22"/>
          <w:szCs w:val="22"/>
        </w:rPr>
        <w:t>Wykonawc</w:t>
      </w:r>
      <w:r w:rsidR="00893AFC">
        <w:rPr>
          <w:color w:val="000000"/>
          <w:sz w:val="22"/>
          <w:szCs w:val="22"/>
        </w:rPr>
        <w:t>a</w:t>
      </w:r>
      <w:r w:rsidRPr="008B388C">
        <w:rPr>
          <w:color w:val="000000"/>
          <w:sz w:val="22"/>
          <w:szCs w:val="22"/>
        </w:rPr>
        <w:t>, którego oferta zostanie wybrana jako najkorzystniejsza,</w:t>
      </w:r>
      <w:r w:rsidR="009758E8">
        <w:rPr>
          <w:color w:val="000000"/>
          <w:sz w:val="22"/>
          <w:szCs w:val="22"/>
        </w:rPr>
        <w:t xml:space="preserve"> zobowiązany jest do</w:t>
      </w:r>
      <w:r w:rsidR="007B00B9">
        <w:rPr>
          <w:color w:val="000000"/>
          <w:sz w:val="22"/>
          <w:szCs w:val="22"/>
        </w:rPr>
        <w:t xml:space="preserve"> </w:t>
      </w:r>
      <w:r w:rsidRPr="008B388C">
        <w:rPr>
          <w:color w:val="000000"/>
          <w:sz w:val="22"/>
          <w:szCs w:val="22"/>
        </w:rPr>
        <w:t xml:space="preserve">wniesienia </w:t>
      </w:r>
      <w:r w:rsidRPr="008B388C">
        <w:rPr>
          <w:b/>
          <w:color w:val="000000"/>
          <w:sz w:val="22"/>
          <w:szCs w:val="22"/>
        </w:rPr>
        <w:t>zabezpieczenia należytego wykonania umowy</w:t>
      </w:r>
      <w:r w:rsidRPr="008B388C">
        <w:rPr>
          <w:color w:val="000000"/>
          <w:sz w:val="22"/>
          <w:szCs w:val="22"/>
        </w:rPr>
        <w:t xml:space="preserve">, </w:t>
      </w:r>
      <w:r w:rsidR="00D4661F">
        <w:rPr>
          <w:color w:val="000000"/>
          <w:sz w:val="22"/>
          <w:szCs w:val="22"/>
        </w:rPr>
        <w:t xml:space="preserve">zgodnie z postanowieniami </w:t>
      </w:r>
      <w:r w:rsidR="008B118E" w:rsidRPr="008B118E">
        <w:rPr>
          <w:color w:val="000000"/>
          <w:sz w:val="22"/>
          <w:szCs w:val="22"/>
        </w:rPr>
        <w:t xml:space="preserve"> </w:t>
      </w:r>
      <w:r w:rsidRPr="008B118E">
        <w:rPr>
          <w:color w:val="000000"/>
          <w:sz w:val="22"/>
          <w:szCs w:val="22"/>
        </w:rPr>
        <w:t xml:space="preserve"> </w:t>
      </w:r>
      <w:r w:rsidRPr="00FA4FA9">
        <w:rPr>
          <w:b/>
          <w:bCs/>
          <w:color w:val="000000"/>
          <w:sz w:val="22"/>
          <w:szCs w:val="22"/>
        </w:rPr>
        <w:t xml:space="preserve">§ </w:t>
      </w:r>
      <w:r w:rsidR="008757E5">
        <w:rPr>
          <w:b/>
          <w:bCs/>
          <w:color w:val="000000"/>
          <w:sz w:val="22"/>
          <w:szCs w:val="22"/>
        </w:rPr>
        <w:t>9</w:t>
      </w:r>
      <w:r w:rsidR="005646D5">
        <w:rPr>
          <w:color w:val="000000"/>
          <w:sz w:val="22"/>
          <w:szCs w:val="22"/>
        </w:rPr>
        <w:t xml:space="preserve"> </w:t>
      </w:r>
      <w:r w:rsidR="00266442">
        <w:rPr>
          <w:color w:val="000000"/>
          <w:sz w:val="22"/>
          <w:szCs w:val="22"/>
        </w:rPr>
        <w:t>P</w:t>
      </w:r>
      <w:r w:rsidR="008B388C" w:rsidRPr="008B118E">
        <w:rPr>
          <w:iCs/>
          <w:sz w:val="22"/>
          <w:szCs w:val="22"/>
        </w:rPr>
        <w:t>rojekt</w:t>
      </w:r>
      <w:r w:rsidR="008B388C">
        <w:rPr>
          <w:bCs/>
          <w:iCs/>
          <w:sz w:val="22"/>
          <w:szCs w:val="22"/>
        </w:rPr>
        <w:t xml:space="preserve">owanych postanowień </w:t>
      </w:r>
      <w:r w:rsidR="008B388C" w:rsidRPr="00DC229D">
        <w:rPr>
          <w:bCs/>
          <w:iCs/>
          <w:sz w:val="22"/>
          <w:szCs w:val="22"/>
        </w:rPr>
        <w:t>umowy stanowiąc</w:t>
      </w:r>
      <w:r w:rsidR="008B388C">
        <w:rPr>
          <w:bCs/>
          <w:iCs/>
          <w:sz w:val="22"/>
          <w:szCs w:val="22"/>
        </w:rPr>
        <w:t>ych</w:t>
      </w:r>
      <w:r w:rsidR="008B388C" w:rsidRPr="00DC229D">
        <w:rPr>
          <w:b/>
          <w:i/>
          <w:color w:val="0070C0"/>
          <w:sz w:val="22"/>
          <w:szCs w:val="22"/>
        </w:rPr>
        <w:t xml:space="preserve"> </w:t>
      </w:r>
      <w:r w:rsidR="00AE4605" w:rsidRPr="00565B91">
        <w:rPr>
          <w:b/>
          <w:i/>
          <w:color w:val="0070C0"/>
          <w:sz w:val="22"/>
          <w:szCs w:val="22"/>
        </w:rPr>
        <w:t xml:space="preserve">Załącznik nr </w:t>
      </w:r>
      <w:r w:rsidR="00171EBC" w:rsidRPr="00565B91">
        <w:rPr>
          <w:b/>
          <w:i/>
          <w:color w:val="0070C0"/>
          <w:sz w:val="22"/>
          <w:szCs w:val="22"/>
        </w:rPr>
        <w:t>2</w:t>
      </w:r>
      <w:r w:rsidR="00AE4605" w:rsidRPr="00565B91">
        <w:rPr>
          <w:b/>
          <w:i/>
          <w:color w:val="0070C0"/>
          <w:sz w:val="22"/>
          <w:szCs w:val="22"/>
        </w:rPr>
        <w:t xml:space="preserve"> </w:t>
      </w:r>
      <w:r w:rsidR="008B388C" w:rsidRPr="00565B91">
        <w:rPr>
          <w:b/>
          <w:i/>
          <w:color w:val="0070C0"/>
          <w:sz w:val="22"/>
          <w:szCs w:val="22"/>
        </w:rPr>
        <w:t xml:space="preserve">do SWZ. </w:t>
      </w:r>
    </w:p>
    <w:p w14:paraId="555417FB" w14:textId="77777777" w:rsidR="00CE7A49" w:rsidRPr="008B388C" w:rsidRDefault="00CE7A49" w:rsidP="004206E8">
      <w:pPr>
        <w:numPr>
          <w:ilvl w:val="0"/>
          <w:numId w:val="18"/>
        </w:numPr>
        <w:spacing w:before="120" w:after="0"/>
        <w:ind w:left="567" w:hanging="567"/>
        <w:rPr>
          <w:color w:val="000000"/>
          <w:sz w:val="22"/>
          <w:szCs w:val="22"/>
        </w:rPr>
      </w:pPr>
      <w:r w:rsidRPr="008B388C">
        <w:rPr>
          <w:color w:val="000000"/>
          <w:sz w:val="22"/>
          <w:szCs w:val="22"/>
        </w:rPr>
        <w:lastRenderedPageBreak/>
        <w:t xml:space="preserve">Zabezpieczenie </w:t>
      </w:r>
      <w:r w:rsidR="00BF1157">
        <w:rPr>
          <w:color w:val="000000"/>
          <w:sz w:val="22"/>
          <w:szCs w:val="22"/>
        </w:rPr>
        <w:t>powinno</w:t>
      </w:r>
      <w:r w:rsidRPr="008B388C">
        <w:rPr>
          <w:color w:val="000000"/>
          <w:sz w:val="22"/>
          <w:szCs w:val="22"/>
        </w:rPr>
        <w:t xml:space="preserve"> być wniesione najpóźniej w dniu podpisania umowy.</w:t>
      </w:r>
    </w:p>
    <w:p w14:paraId="1628EC53" w14:textId="77777777" w:rsidR="00CE7A49" w:rsidRPr="00A16A8B" w:rsidRDefault="00BF1157" w:rsidP="004206E8">
      <w:pPr>
        <w:numPr>
          <w:ilvl w:val="0"/>
          <w:numId w:val="18"/>
        </w:numPr>
        <w:spacing w:before="120" w:after="0"/>
        <w:ind w:left="567" w:hanging="567"/>
        <w:rPr>
          <w:color w:val="000000"/>
          <w:sz w:val="22"/>
          <w:szCs w:val="22"/>
        </w:rPr>
      </w:pPr>
      <w:r w:rsidRPr="00546153">
        <w:rPr>
          <w:sz w:val="22"/>
          <w:szCs w:val="22"/>
        </w:rPr>
        <w:t>Wykonawca może wnieść</w:t>
      </w:r>
      <w:r>
        <w:rPr>
          <w:color w:val="000000"/>
          <w:sz w:val="22"/>
          <w:szCs w:val="22"/>
        </w:rPr>
        <w:t xml:space="preserve"> </w:t>
      </w:r>
      <w:r w:rsidR="00CE7A49" w:rsidRPr="00A16A8B">
        <w:rPr>
          <w:color w:val="000000"/>
          <w:sz w:val="22"/>
          <w:szCs w:val="22"/>
        </w:rPr>
        <w:t>Zabezpieczenie w formie określonej w art.</w:t>
      </w:r>
      <w:r w:rsidR="00F23731">
        <w:rPr>
          <w:color w:val="000000"/>
          <w:sz w:val="22"/>
          <w:szCs w:val="22"/>
        </w:rPr>
        <w:t xml:space="preserve"> </w:t>
      </w:r>
      <w:r w:rsidR="00CE7A49">
        <w:rPr>
          <w:color w:val="000000"/>
          <w:sz w:val="22"/>
          <w:szCs w:val="22"/>
        </w:rPr>
        <w:t xml:space="preserve">450 </w:t>
      </w:r>
      <w:r w:rsidR="00CE7A49" w:rsidRPr="00A16A8B">
        <w:rPr>
          <w:color w:val="000000"/>
          <w:sz w:val="22"/>
          <w:szCs w:val="22"/>
        </w:rPr>
        <w:t>ust.1 ustawy Pzp.</w:t>
      </w:r>
    </w:p>
    <w:p w14:paraId="3AFEF475" w14:textId="77777777" w:rsidR="00CE7A49" w:rsidRPr="00E9057C" w:rsidRDefault="00CE7A49" w:rsidP="004206E8">
      <w:pPr>
        <w:numPr>
          <w:ilvl w:val="0"/>
          <w:numId w:val="18"/>
        </w:numPr>
        <w:spacing w:before="120" w:after="0"/>
        <w:ind w:left="567" w:hanging="567"/>
        <w:rPr>
          <w:color w:val="000000"/>
          <w:sz w:val="22"/>
          <w:szCs w:val="22"/>
        </w:rPr>
      </w:pPr>
      <w:r w:rsidRPr="00A16A8B">
        <w:rPr>
          <w:color w:val="000000"/>
          <w:sz w:val="22"/>
          <w:szCs w:val="22"/>
        </w:rPr>
        <w:t xml:space="preserve">Zabezpieczenie należytego wykonania umowy wnoszone </w:t>
      </w:r>
      <w:r w:rsidRPr="00A16A8B">
        <w:rPr>
          <w:color w:val="000000"/>
          <w:sz w:val="22"/>
          <w:szCs w:val="22"/>
          <w:u w:val="single"/>
        </w:rPr>
        <w:t>w formie pieniężnej</w:t>
      </w:r>
      <w:r w:rsidRPr="00A16A8B">
        <w:rPr>
          <w:color w:val="000000"/>
          <w:sz w:val="22"/>
          <w:szCs w:val="22"/>
        </w:rPr>
        <w:t xml:space="preserve">  powinno zostać wpłacone na </w:t>
      </w:r>
      <w:r w:rsidRPr="00E9057C">
        <w:rPr>
          <w:color w:val="000000"/>
          <w:sz w:val="22"/>
          <w:szCs w:val="22"/>
        </w:rPr>
        <w:t>rachunek bankowy Zamawiającego nr:</w:t>
      </w:r>
      <w:r w:rsidR="000C3343" w:rsidRPr="00E9057C">
        <w:rPr>
          <w:color w:val="000000"/>
          <w:sz w:val="22"/>
          <w:szCs w:val="22"/>
        </w:rPr>
        <w:t xml:space="preserve"> </w:t>
      </w:r>
      <w:r w:rsidRPr="00E9057C">
        <w:rPr>
          <w:color w:val="000000"/>
          <w:sz w:val="22"/>
          <w:szCs w:val="22"/>
        </w:rPr>
        <w:t xml:space="preserve">55 </w:t>
      </w:r>
      <w:r w:rsidRPr="00E9057C">
        <w:rPr>
          <w:iCs/>
          <w:color w:val="000000"/>
          <w:sz w:val="22"/>
          <w:szCs w:val="22"/>
        </w:rPr>
        <w:t>1010 1674 0030 2713 9120 1000</w:t>
      </w:r>
      <w:r w:rsidR="000C3343" w:rsidRPr="00E9057C">
        <w:rPr>
          <w:iCs/>
          <w:color w:val="000000"/>
          <w:sz w:val="22"/>
          <w:szCs w:val="22"/>
        </w:rPr>
        <w:t>.</w:t>
      </w:r>
    </w:p>
    <w:p w14:paraId="11A1FCE4" w14:textId="77777777" w:rsidR="00CE7A49" w:rsidRPr="00A16A8B" w:rsidRDefault="00CE7A49" w:rsidP="004206E8">
      <w:pPr>
        <w:numPr>
          <w:ilvl w:val="0"/>
          <w:numId w:val="18"/>
        </w:numPr>
        <w:spacing w:before="120" w:after="0"/>
        <w:ind w:left="567" w:hanging="567"/>
        <w:rPr>
          <w:sz w:val="22"/>
          <w:szCs w:val="22"/>
        </w:rPr>
      </w:pPr>
      <w:r w:rsidRPr="00A16A8B">
        <w:rPr>
          <w:sz w:val="22"/>
          <w:szCs w:val="22"/>
        </w:rPr>
        <w:t>Jeżeli zabezpieczenie należytego wykonania umowy będzie wniesione w postaci gwarancji bankowej lub ubezpieczeniowej – powinno spełniać następujące warunki:</w:t>
      </w:r>
    </w:p>
    <w:p w14:paraId="0E6F7A1E" w14:textId="77777777" w:rsidR="00CE7A49" w:rsidRPr="00655F84" w:rsidRDefault="00CE7A49" w:rsidP="004206E8">
      <w:pPr>
        <w:numPr>
          <w:ilvl w:val="2"/>
          <w:numId w:val="18"/>
        </w:numPr>
        <w:spacing w:after="0"/>
        <w:ind w:left="1134" w:hanging="567"/>
        <w:rPr>
          <w:color w:val="000000" w:themeColor="text1"/>
          <w:sz w:val="22"/>
          <w:szCs w:val="22"/>
        </w:rPr>
      </w:pPr>
      <w:r w:rsidRPr="00A16A8B">
        <w:rPr>
          <w:sz w:val="22"/>
          <w:szCs w:val="22"/>
        </w:rPr>
        <w:t>gwarancja winna być udzielona nieodwołalnie i bezwarunkowo na pokrycie roszeń z tytułu niewykonania lub nienależytego wykonania przez Wykonawcę zobowiązań objętych umową</w:t>
      </w:r>
      <w:r w:rsidR="00E9057C">
        <w:rPr>
          <w:sz w:val="22"/>
          <w:szCs w:val="22"/>
        </w:rPr>
        <w:t xml:space="preserve"> </w:t>
      </w:r>
      <w:r w:rsidR="00E9057C" w:rsidRPr="00655F84">
        <w:rPr>
          <w:color w:val="000000" w:themeColor="text1"/>
          <w:sz w:val="22"/>
          <w:szCs w:val="22"/>
        </w:rPr>
        <w:t>– kary i odsetki</w:t>
      </w:r>
      <w:r w:rsidRPr="00655F84">
        <w:rPr>
          <w:color w:val="000000" w:themeColor="text1"/>
          <w:sz w:val="22"/>
          <w:szCs w:val="22"/>
        </w:rPr>
        <w:t>;</w:t>
      </w:r>
    </w:p>
    <w:p w14:paraId="65AC88B8" w14:textId="77777777" w:rsidR="00CE7A49" w:rsidRPr="00655F84"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 xml:space="preserve">kwoty gwarancji </w:t>
      </w:r>
      <w:r w:rsidR="00E9057C" w:rsidRPr="00655F84">
        <w:rPr>
          <w:color w:val="000000" w:themeColor="text1"/>
          <w:sz w:val="22"/>
          <w:szCs w:val="22"/>
        </w:rPr>
        <w:t>powinny</w:t>
      </w:r>
      <w:r w:rsidRPr="00655F84">
        <w:rPr>
          <w:color w:val="000000" w:themeColor="text1"/>
          <w:sz w:val="22"/>
          <w:szCs w:val="22"/>
        </w:rPr>
        <w:t xml:space="preserve"> być zgodne z postawieniami SWZ oraz umowy;</w:t>
      </w:r>
    </w:p>
    <w:p w14:paraId="2705E10C" w14:textId="77777777" w:rsidR="00E9057C" w:rsidRPr="00655F84" w:rsidRDefault="00E9057C" w:rsidP="004206E8">
      <w:pPr>
        <w:numPr>
          <w:ilvl w:val="2"/>
          <w:numId w:val="18"/>
        </w:numPr>
        <w:spacing w:after="0"/>
        <w:ind w:left="1134" w:hanging="567"/>
        <w:rPr>
          <w:color w:val="000000" w:themeColor="text1"/>
          <w:sz w:val="22"/>
          <w:szCs w:val="22"/>
        </w:rPr>
      </w:pPr>
      <w:r w:rsidRPr="00655F84">
        <w:rPr>
          <w:color w:val="000000" w:themeColor="text1"/>
          <w:sz w:val="22"/>
          <w:szCs w:val="22"/>
        </w:rPr>
        <w:t xml:space="preserve">terminy obowiązywania powinny być zgodne </w:t>
      </w:r>
      <w:r w:rsidRPr="00655F84">
        <w:rPr>
          <w:color w:val="000000" w:themeColor="text1"/>
          <w:sz w:val="22"/>
          <w:szCs w:val="22"/>
        </w:rPr>
        <w:br/>
        <w:t>z postawieniami SWZ oraz umowy i dodatkowo umożliwiać Zamawiającemu wystąpienie wypłatę roszczeń;</w:t>
      </w:r>
    </w:p>
    <w:p w14:paraId="279759E9" w14:textId="77777777" w:rsidR="00CE7A49" w:rsidRPr="00655F84"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gwarancja nie może zawierać jakikolwiek zapisów ograniczających zakres odpowiedzialności gwarancyjnej;</w:t>
      </w:r>
    </w:p>
    <w:p w14:paraId="7460FD3C" w14:textId="4B4E0409" w:rsidR="00CE7A49"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gwarancja nie może zawierać jakichkolwiek zapisów warunkujących wypłatę gwarantowanej kwoty.</w:t>
      </w:r>
    </w:p>
    <w:p w14:paraId="47DFCC79" w14:textId="0E99D6BF" w:rsidR="00E9057C" w:rsidRDefault="00206793" w:rsidP="004206E8">
      <w:pPr>
        <w:numPr>
          <w:ilvl w:val="0"/>
          <w:numId w:val="18"/>
        </w:numPr>
        <w:spacing w:after="240"/>
        <w:ind w:left="567" w:hanging="567"/>
        <w:rPr>
          <w:sz w:val="22"/>
          <w:szCs w:val="22"/>
        </w:rPr>
      </w:pPr>
      <w:r w:rsidRPr="00131E26">
        <w:rPr>
          <w:sz w:val="22"/>
          <w:szCs w:val="22"/>
        </w:rPr>
        <w:t>Wzór „</w:t>
      </w:r>
      <w:r w:rsidRPr="00131E26">
        <w:rPr>
          <w:i/>
          <w:sz w:val="22"/>
          <w:szCs w:val="22"/>
        </w:rPr>
        <w:t>Gwarancji należytego wykonania umowy i usunięcia wad</w:t>
      </w:r>
      <w:r w:rsidRPr="00131E26">
        <w:rPr>
          <w:sz w:val="22"/>
          <w:szCs w:val="22"/>
        </w:rPr>
        <w:t xml:space="preserve">” stanowi </w:t>
      </w:r>
      <w:r w:rsidRPr="001D2DF4">
        <w:rPr>
          <w:b/>
          <w:i/>
          <w:sz w:val="22"/>
          <w:szCs w:val="22"/>
        </w:rPr>
        <w:t xml:space="preserve">Załącznik nr </w:t>
      </w:r>
      <w:r w:rsidR="00705640">
        <w:rPr>
          <w:b/>
          <w:i/>
          <w:sz w:val="22"/>
          <w:szCs w:val="22"/>
        </w:rPr>
        <w:t>4</w:t>
      </w:r>
      <w:r w:rsidRPr="001D2DF4">
        <w:rPr>
          <w:b/>
          <w:i/>
          <w:sz w:val="22"/>
          <w:szCs w:val="22"/>
        </w:rPr>
        <w:t xml:space="preserve"> do</w:t>
      </w:r>
      <w:r w:rsidRPr="001D2DF4">
        <w:rPr>
          <w:sz w:val="22"/>
          <w:szCs w:val="22"/>
        </w:rPr>
        <w:t xml:space="preserve"> </w:t>
      </w:r>
      <w:r w:rsidRPr="001D2DF4">
        <w:rPr>
          <w:b/>
          <w:i/>
          <w:sz w:val="22"/>
          <w:szCs w:val="22"/>
        </w:rPr>
        <w:t>SWZ</w:t>
      </w:r>
      <w:r w:rsidRPr="001D2DF4">
        <w:rPr>
          <w:sz w:val="22"/>
          <w:szCs w:val="22"/>
        </w:rPr>
        <w:t>.</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1CF3655B" w14:textId="77777777" w:rsidTr="00982074">
        <w:trPr>
          <w:trHeight w:val="683"/>
          <w:jc w:val="center"/>
        </w:trPr>
        <w:tc>
          <w:tcPr>
            <w:tcW w:w="5000" w:type="pct"/>
            <w:shd w:val="clear" w:color="auto" w:fill="FFFFFF" w:themeFill="background1"/>
            <w:vAlign w:val="center"/>
          </w:tcPr>
          <w:p w14:paraId="6DD05E73"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w:t>
            </w:r>
            <w:r w:rsidR="000E5518" w:rsidRPr="00774C92">
              <w:rPr>
                <w:b/>
                <w:smallCaps/>
                <w:sz w:val="24"/>
                <w:szCs w:val="24"/>
              </w:rPr>
              <w:t>6</w:t>
            </w:r>
          </w:p>
          <w:p w14:paraId="6DC440B6" w14:textId="77777777" w:rsidR="003A4B3A" w:rsidRPr="00774C92" w:rsidRDefault="00C93E86" w:rsidP="0083345A">
            <w:pPr>
              <w:tabs>
                <w:tab w:val="left" w:pos="1232"/>
              </w:tabs>
              <w:spacing w:after="0"/>
              <w:ind w:left="0" w:firstLine="0"/>
              <w:jc w:val="center"/>
              <w:rPr>
                <w:b/>
                <w:smallCaps/>
                <w:sz w:val="24"/>
                <w:szCs w:val="24"/>
              </w:rPr>
            </w:pPr>
            <w:r w:rsidRPr="00774C92">
              <w:rPr>
                <w:b/>
                <w:smallCaps/>
                <w:sz w:val="24"/>
                <w:szCs w:val="24"/>
              </w:rPr>
              <w:t xml:space="preserve">Pouczenie o środkach ochrony prawnej przysługujących wykonawcy </w:t>
            </w:r>
          </w:p>
        </w:tc>
      </w:tr>
    </w:tbl>
    <w:p w14:paraId="40840271" w14:textId="77777777" w:rsidR="00945AE5" w:rsidRPr="000E5518" w:rsidRDefault="00945AE5" w:rsidP="00580AE5">
      <w:pPr>
        <w:numPr>
          <w:ilvl w:val="0"/>
          <w:numId w:val="4"/>
        </w:numPr>
        <w:spacing w:before="240" w:after="60"/>
        <w:ind w:left="567" w:hanging="567"/>
        <w:rPr>
          <w:b/>
          <w:color w:val="000000"/>
          <w:sz w:val="22"/>
          <w:szCs w:val="22"/>
        </w:rPr>
      </w:pPr>
      <w:r w:rsidRPr="000E5518">
        <w:rPr>
          <w:color w:val="000000"/>
          <w:sz w:val="22"/>
          <w:szCs w:val="22"/>
        </w:rPr>
        <w:t xml:space="preserve">Wykonawcom, a także innemu podmiotowi, jeżeli ma lub miał interes </w:t>
      </w:r>
      <w:r w:rsidRPr="000E5518">
        <w:rPr>
          <w:color w:val="000000"/>
          <w:sz w:val="22"/>
          <w:szCs w:val="22"/>
        </w:rPr>
        <w:br/>
        <w:t xml:space="preserve">w uzyskaniu danego zamówienia oraz poniósł lub może ponieść szkodę w wyniku naruszenia przez Zamawiającego przepisów ustawy Pzp przysługują środki ochrony prawnej przewidziane </w:t>
      </w:r>
      <w:r w:rsidRPr="000E5518">
        <w:rPr>
          <w:sz w:val="22"/>
          <w:szCs w:val="22"/>
        </w:rPr>
        <w:t xml:space="preserve">w </w:t>
      </w:r>
      <w:r w:rsidR="006C4285" w:rsidRPr="000E5518">
        <w:rPr>
          <w:sz w:val="22"/>
          <w:szCs w:val="22"/>
        </w:rPr>
        <w:t>D</w:t>
      </w:r>
      <w:r w:rsidRPr="000E5518">
        <w:rPr>
          <w:sz w:val="22"/>
          <w:szCs w:val="22"/>
        </w:rPr>
        <w:t>ziale IX ustawy Pzp.</w:t>
      </w:r>
    </w:p>
    <w:p w14:paraId="235E6D3D" w14:textId="77777777" w:rsidR="00945AE5" w:rsidRPr="0083345A" w:rsidRDefault="00945AE5" w:rsidP="000C3343">
      <w:pPr>
        <w:numPr>
          <w:ilvl w:val="0"/>
          <w:numId w:val="4"/>
        </w:numPr>
        <w:spacing w:after="60"/>
        <w:ind w:left="567" w:hanging="567"/>
        <w:rPr>
          <w:color w:val="000000"/>
          <w:sz w:val="22"/>
          <w:szCs w:val="22"/>
        </w:rPr>
      </w:pPr>
      <w:r w:rsidRPr="000E5518">
        <w:rPr>
          <w:color w:val="000000"/>
          <w:sz w:val="22"/>
          <w:szCs w:val="22"/>
        </w:rPr>
        <w:t>Uprawnienia</w:t>
      </w:r>
      <w:r w:rsidRPr="0083345A">
        <w:rPr>
          <w:sz w:val="22"/>
          <w:szCs w:val="22"/>
        </w:rPr>
        <w:t xml:space="preserve"> do wnoszenia środków ochrony prawnej przysługują również organizacjom wpisanym na listę, o której mowa w art. 469 pkt 15 ustawy Pzp </w:t>
      </w:r>
      <w:r w:rsidRPr="0083345A">
        <w:rPr>
          <w:sz w:val="22"/>
          <w:szCs w:val="22"/>
        </w:rPr>
        <w:br/>
        <w:t xml:space="preserve">oraz rzecznikowi małych i średnich przedsiębiorców. </w:t>
      </w:r>
    </w:p>
    <w:p w14:paraId="78917BDF" w14:textId="77777777" w:rsidR="00945AE5" w:rsidRPr="0083345A" w:rsidRDefault="00945AE5" w:rsidP="000C3343">
      <w:pPr>
        <w:numPr>
          <w:ilvl w:val="0"/>
          <w:numId w:val="4"/>
        </w:numPr>
        <w:spacing w:after="60"/>
        <w:ind w:left="567" w:hanging="567"/>
        <w:rPr>
          <w:sz w:val="22"/>
          <w:szCs w:val="22"/>
        </w:rPr>
      </w:pPr>
      <w:r w:rsidRPr="0083345A">
        <w:rPr>
          <w:sz w:val="22"/>
          <w:szCs w:val="22"/>
        </w:rPr>
        <w:t>Odwołanie przysługuje na:</w:t>
      </w:r>
    </w:p>
    <w:p w14:paraId="004A1B7E" w14:textId="77777777" w:rsidR="00945AE5" w:rsidRPr="0083345A" w:rsidRDefault="00945AE5" w:rsidP="00CD050B">
      <w:pPr>
        <w:pStyle w:val="Akapitzlist"/>
        <w:numPr>
          <w:ilvl w:val="0"/>
          <w:numId w:val="30"/>
        </w:numPr>
        <w:spacing w:after="60"/>
        <w:rPr>
          <w:sz w:val="22"/>
          <w:szCs w:val="22"/>
        </w:rPr>
      </w:pPr>
      <w:r w:rsidRPr="0083345A">
        <w:rPr>
          <w:sz w:val="22"/>
          <w:szCs w:val="22"/>
        </w:rPr>
        <w:t>niezgodną z przepisami ustawy czynność zamawiającego, podjętą w postępowaniu o udzielenie zamówienia, w tym na projektowane postanowienie umowy;</w:t>
      </w:r>
    </w:p>
    <w:p w14:paraId="360D5F74" w14:textId="77777777" w:rsidR="00945AE5" w:rsidRDefault="00945AE5" w:rsidP="00CD050B">
      <w:pPr>
        <w:pStyle w:val="Akapitzlist"/>
        <w:numPr>
          <w:ilvl w:val="0"/>
          <w:numId w:val="30"/>
        </w:numPr>
        <w:spacing w:after="60"/>
        <w:rPr>
          <w:sz w:val="22"/>
          <w:szCs w:val="22"/>
        </w:rPr>
      </w:pPr>
      <w:r w:rsidRPr="0083345A">
        <w:rPr>
          <w:sz w:val="22"/>
          <w:szCs w:val="22"/>
        </w:rPr>
        <w:t xml:space="preserve">zaniechanie czynności w postępowaniu o udzielenie zamówienia, do której zamawiający był obowiązany na podstawie ustawy; </w:t>
      </w:r>
    </w:p>
    <w:p w14:paraId="3A13C533" w14:textId="77777777" w:rsidR="00023325" w:rsidRPr="00A94F03" w:rsidRDefault="00A94F03" w:rsidP="00CD050B">
      <w:pPr>
        <w:pStyle w:val="Akapitzlist"/>
        <w:numPr>
          <w:ilvl w:val="0"/>
          <w:numId w:val="30"/>
        </w:numPr>
        <w:spacing w:after="60"/>
        <w:rPr>
          <w:sz w:val="22"/>
          <w:szCs w:val="22"/>
        </w:rPr>
      </w:pPr>
      <w:r w:rsidRPr="00A94F03">
        <w:rPr>
          <w:sz w:val="22"/>
          <w:szCs w:val="22"/>
        </w:rPr>
        <w:t>zaniechanie przeprowadzenia postępowania o udzielenie zamówienia na podstawie ustawy, mimo że zamawiający był do tego obowiązany.</w:t>
      </w:r>
    </w:p>
    <w:p w14:paraId="23811882" w14:textId="77777777" w:rsidR="00945AE5" w:rsidRPr="0083345A" w:rsidRDefault="00945AE5" w:rsidP="000C3343">
      <w:pPr>
        <w:numPr>
          <w:ilvl w:val="0"/>
          <w:numId w:val="4"/>
        </w:numPr>
        <w:spacing w:after="60"/>
        <w:ind w:left="567" w:hanging="567"/>
        <w:rPr>
          <w:sz w:val="22"/>
          <w:szCs w:val="22"/>
        </w:rPr>
      </w:pPr>
      <w:r w:rsidRPr="0083345A">
        <w:rPr>
          <w:sz w:val="22"/>
          <w:szCs w:val="22"/>
        </w:rPr>
        <w:t xml:space="preserve">Odwołanie powinno zawierać wskazanie czynności lub zaniechania czynności Zamawiającego, której zarzuca się niezgodność z przepisami ustawy, zwięzłe przedstawienie zarzutów, żądanie co do sposobu rozstrzygnięcia odwołania oraz wskazanie okoliczności faktycznych i prawnych wniesienie odwołania oraz wskazanie dowodów na poparcie przytoczonych okoliczności,  </w:t>
      </w:r>
    </w:p>
    <w:p w14:paraId="2A960B0B" w14:textId="77777777" w:rsidR="00945AE5" w:rsidRPr="0083345A" w:rsidRDefault="00945AE5" w:rsidP="000E5518">
      <w:pPr>
        <w:numPr>
          <w:ilvl w:val="0"/>
          <w:numId w:val="4"/>
        </w:numPr>
        <w:spacing w:before="120" w:after="60"/>
        <w:ind w:left="567" w:hanging="567"/>
        <w:rPr>
          <w:sz w:val="22"/>
          <w:szCs w:val="22"/>
        </w:rPr>
      </w:pPr>
      <w:r w:rsidRPr="000E5518">
        <w:rPr>
          <w:color w:val="000000"/>
          <w:sz w:val="22"/>
          <w:szCs w:val="22"/>
        </w:rPr>
        <w:t>Odwołanie</w:t>
      </w:r>
      <w:r w:rsidRPr="0083345A">
        <w:rPr>
          <w:sz w:val="22"/>
          <w:szCs w:val="22"/>
        </w:rPr>
        <w:t xml:space="preserve"> wnosi się do Prezesa Izby w formie pisemnej albo formie elektronicznej albo w postaci elektronicznej, opatrzone odpowiednio własnoręcznym podpisem albo kwalifikowanym podpisem elektronicznym albo podpisem zaufanym.</w:t>
      </w:r>
    </w:p>
    <w:p w14:paraId="59327A57" w14:textId="77777777" w:rsidR="00945AE5" w:rsidRPr="0083345A" w:rsidRDefault="00945AE5" w:rsidP="000C3343">
      <w:pPr>
        <w:numPr>
          <w:ilvl w:val="0"/>
          <w:numId w:val="4"/>
        </w:numPr>
        <w:spacing w:after="60"/>
        <w:ind w:left="567" w:hanging="567"/>
        <w:rPr>
          <w:color w:val="000000"/>
          <w:sz w:val="22"/>
          <w:szCs w:val="22"/>
        </w:rPr>
      </w:pPr>
      <w:r w:rsidRPr="0083345A">
        <w:rPr>
          <w:color w:val="000000"/>
          <w:sz w:val="22"/>
          <w:szCs w:val="22"/>
        </w:rPr>
        <w:t xml:space="preserve">Odwołujący przekazuje kopię odwołania Zamawiającemu przed upływem terminu do wniesienia odwołania w taki sposób, aby mógł on zapoznać się z jego treścią przed upływem tego terminu. Domniemywa się, że Zamawiający mógł zapoznać się </w:t>
      </w:r>
      <w:r w:rsidRPr="0083345A">
        <w:rPr>
          <w:color w:val="000000"/>
          <w:sz w:val="22"/>
          <w:szCs w:val="22"/>
        </w:rPr>
        <w:br/>
        <w:t xml:space="preserve">z treścią odwołania przed upływem terminu do jego wniesienia, jeżeli przekazanie jego </w:t>
      </w:r>
      <w:r w:rsidRPr="0083345A">
        <w:rPr>
          <w:color w:val="000000"/>
          <w:sz w:val="22"/>
          <w:szCs w:val="22"/>
        </w:rPr>
        <w:lastRenderedPageBreak/>
        <w:t>kopii nastąpiło przed upływem terminu do jego wniesienia przy użyciu środków komunikacji elektronicznej.</w:t>
      </w:r>
    </w:p>
    <w:p w14:paraId="008C312E" w14:textId="77777777" w:rsidR="00945AE5" w:rsidRPr="0083345A" w:rsidRDefault="00945AE5" w:rsidP="000C3343">
      <w:pPr>
        <w:numPr>
          <w:ilvl w:val="0"/>
          <w:numId w:val="4"/>
        </w:numPr>
        <w:spacing w:after="60"/>
        <w:ind w:left="567" w:hanging="567"/>
        <w:rPr>
          <w:sz w:val="22"/>
          <w:szCs w:val="22"/>
        </w:rPr>
      </w:pPr>
      <w:r w:rsidRPr="000E5518">
        <w:rPr>
          <w:color w:val="000000"/>
          <w:sz w:val="22"/>
          <w:szCs w:val="22"/>
        </w:rPr>
        <w:t>Odwołanie</w:t>
      </w:r>
      <w:r w:rsidRPr="0083345A">
        <w:rPr>
          <w:sz w:val="22"/>
          <w:szCs w:val="22"/>
        </w:rPr>
        <w:t xml:space="preserve"> wnosi się w terminie 10 dni od dnia przekazania informacji o czynności Zamawiającego stanowiącej podstawę jego wniesienia – jeżeli informacja została przekazana przy użyciu środków komunikacji elektronicznej albo w terminie 15 dni - jeżeli informacja została przekazana w inny sposób.</w:t>
      </w:r>
    </w:p>
    <w:p w14:paraId="1D474F76" w14:textId="77777777" w:rsidR="00945AE5" w:rsidRPr="0083345A" w:rsidRDefault="00945AE5" w:rsidP="000C3343">
      <w:pPr>
        <w:numPr>
          <w:ilvl w:val="0"/>
          <w:numId w:val="4"/>
        </w:numPr>
        <w:spacing w:after="60"/>
        <w:ind w:left="567" w:hanging="567"/>
        <w:rPr>
          <w:sz w:val="22"/>
          <w:szCs w:val="22"/>
        </w:rPr>
      </w:pPr>
      <w:r w:rsidRPr="000E5518">
        <w:rPr>
          <w:color w:val="000000"/>
          <w:sz w:val="22"/>
          <w:szCs w:val="22"/>
        </w:rPr>
        <w:t>Odwołanie</w:t>
      </w:r>
      <w:r w:rsidRPr="0083345A">
        <w:rPr>
          <w:sz w:val="22"/>
          <w:szCs w:val="22"/>
        </w:rPr>
        <w:t xml:space="preserve"> wobec treści ogłoszenia wszczynającego w postępowaniu o udzielenie zamówienia lub wobec treści dokumentów zamówienia  wnosi się w terminie: 10 dni od dnia publikacji ogłoszenia w Dzienniku Urzędowym Unii Europejskiej lub zamieszczenia dokumentów zamówienia na stronie internetowej.</w:t>
      </w:r>
    </w:p>
    <w:p w14:paraId="53C0199D" w14:textId="77777777" w:rsidR="00945AE5" w:rsidRPr="0083345A" w:rsidRDefault="00945AE5" w:rsidP="00774C92">
      <w:pPr>
        <w:numPr>
          <w:ilvl w:val="0"/>
          <w:numId w:val="4"/>
        </w:numPr>
        <w:spacing w:after="240"/>
        <w:ind w:left="567" w:hanging="567"/>
        <w:rPr>
          <w:color w:val="000000"/>
          <w:sz w:val="22"/>
          <w:szCs w:val="22"/>
        </w:rPr>
      </w:pPr>
      <w:r w:rsidRPr="0083345A">
        <w:rPr>
          <w:color w:val="000000"/>
          <w:sz w:val="22"/>
          <w:szCs w:val="22"/>
        </w:rPr>
        <w:t>Odwołanie w przypadkach innych niż określone w pkt. 1</w:t>
      </w:r>
      <w:r w:rsidR="000E5518">
        <w:rPr>
          <w:color w:val="000000"/>
          <w:sz w:val="22"/>
          <w:szCs w:val="22"/>
        </w:rPr>
        <w:t>6</w:t>
      </w:r>
      <w:r w:rsidRPr="0083345A">
        <w:rPr>
          <w:color w:val="000000"/>
          <w:sz w:val="22"/>
          <w:szCs w:val="22"/>
        </w:rPr>
        <w:t>.7 i 1</w:t>
      </w:r>
      <w:r w:rsidR="000E5518">
        <w:rPr>
          <w:color w:val="000000"/>
          <w:sz w:val="22"/>
          <w:szCs w:val="22"/>
        </w:rPr>
        <w:t>6</w:t>
      </w:r>
      <w:r w:rsidRPr="0083345A">
        <w:rPr>
          <w:color w:val="000000"/>
          <w:sz w:val="22"/>
          <w:szCs w:val="22"/>
        </w:rPr>
        <w:t>.8 wnosi się w terminie 10 dni od dnia, w którym powzięto lub przy zachowaniu należytej staranności można było powziąć wiadomość o okolicznościach stanowiących podstawę jego wniesienia.</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1C5A3008" w14:textId="77777777" w:rsidTr="002C5FB9">
        <w:trPr>
          <w:trHeight w:val="814"/>
          <w:jc w:val="center"/>
        </w:trPr>
        <w:tc>
          <w:tcPr>
            <w:tcW w:w="5000" w:type="pct"/>
            <w:shd w:val="clear" w:color="auto" w:fill="FFFFFF" w:themeFill="background1"/>
            <w:vAlign w:val="center"/>
          </w:tcPr>
          <w:p w14:paraId="0BA386C6"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w:t>
            </w:r>
            <w:r w:rsidR="000E5518" w:rsidRPr="00774C92">
              <w:rPr>
                <w:b/>
                <w:smallCaps/>
                <w:sz w:val="24"/>
                <w:szCs w:val="24"/>
              </w:rPr>
              <w:t>7</w:t>
            </w:r>
          </w:p>
          <w:p w14:paraId="1B7616ED" w14:textId="77777777" w:rsidR="003A4B3A" w:rsidRPr="007849B8" w:rsidRDefault="00C93E86" w:rsidP="0083345A">
            <w:pPr>
              <w:tabs>
                <w:tab w:val="left" w:pos="1232"/>
              </w:tabs>
              <w:spacing w:after="0"/>
              <w:ind w:left="0" w:firstLine="0"/>
              <w:jc w:val="center"/>
              <w:rPr>
                <w:b/>
                <w:smallCaps/>
                <w:strike/>
                <w:sz w:val="22"/>
                <w:szCs w:val="22"/>
              </w:rPr>
            </w:pPr>
            <w:r w:rsidRPr="00774C92">
              <w:rPr>
                <w:b/>
                <w:smallCaps/>
                <w:sz w:val="24"/>
                <w:szCs w:val="24"/>
              </w:rPr>
              <w:t>Obowiązek informacyjny wynikający z art. 13 RODO</w:t>
            </w:r>
          </w:p>
        </w:tc>
      </w:tr>
    </w:tbl>
    <w:p w14:paraId="4AF163A5" w14:textId="77777777" w:rsidR="003D3507" w:rsidRPr="00774C92" w:rsidRDefault="003D3507" w:rsidP="00580AE5">
      <w:pPr>
        <w:spacing w:before="240" w:after="0"/>
        <w:jc w:val="center"/>
        <w:rPr>
          <w:bCs/>
          <w:sz w:val="22"/>
          <w:szCs w:val="22"/>
        </w:rPr>
      </w:pPr>
      <w:r w:rsidRPr="00774C92">
        <w:rPr>
          <w:bCs/>
          <w:sz w:val="22"/>
          <w:szCs w:val="22"/>
        </w:rPr>
        <w:t>KLAUZULA INFORMACYJNA O PRZETWARZANIU DANYCH</w:t>
      </w:r>
    </w:p>
    <w:p w14:paraId="29888862" w14:textId="77777777" w:rsidR="003D3507" w:rsidRPr="00774C92" w:rsidRDefault="003D3507" w:rsidP="00580AE5">
      <w:pPr>
        <w:spacing w:after="240"/>
        <w:jc w:val="center"/>
        <w:rPr>
          <w:bCs/>
          <w:sz w:val="22"/>
          <w:szCs w:val="22"/>
        </w:rPr>
      </w:pPr>
      <w:r w:rsidRPr="00774C92">
        <w:rPr>
          <w:bCs/>
          <w:sz w:val="22"/>
          <w:szCs w:val="22"/>
        </w:rPr>
        <w:t>UCZESTNIKÓW POSTĘPOWAŃ O ZAMÓWENIA PUBLICZNE</w:t>
      </w:r>
    </w:p>
    <w:p w14:paraId="75E4F077" w14:textId="77777777" w:rsidR="003D3507" w:rsidRPr="003D3507" w:rsidRDefault="003D3507" w:rsidP="004206E8">
      <w:pPr>
        <w:pStyle w:val="Akapitzlist"/>
        <w:numPr>
          <w:ilvl w:val="0"/>
          <w:numId w:val="17"/>
        </w:numPr>
        <w:ind w:left="714" w:hanging="357"/>
        <w:contextualSpacing/>
        <w:rPr>
          <w:sz w:val="22"/>
          <w:szCs w:val="22"/>
        </w:rPr>
      </w:pPr>
      <w:r w:rsidRPr="003D3507">
        <w:rPr>
          <w:b/>
          <w:bCs/>
          <w:sz w:val="22"/>
          <w:szCs w:val="22"/>
        </w:rPr>
        <w:t>Administrator</w:t>
      </w:r>
    </w:p>
    <w:p w14:paraId="6AE9EF67" w14:textId="77777777" w:rsidR="003D3507" w:rsidRPr="003D3507" w:rsidRDefault="003D3507" w:rsidP="003D3507">
      <w:pPr>
        <w:spacing w:after="0"/>
        <w:ind w:left="708" w:firstLine="0"/>
        <w:rPr>
          <w:sz w:val="22"/>
          <w:szCs w:val="22"/>
        </w:rPr>
      </w:pPr>
      <w:r w:rsidRPr="003D3507">
        <w:rPr>
          <w:bCs/>
          <w:sz w:val="22"/>
          <w:szCs w:val="22"/>
        </w:rPr>
        <w:t xml:space="preserve">Administratorem Państwa </w:t>
      </w:r>
      <w:r w:rsidRPr="003D3507">
        <w:rPr>
          <w:sz w:val="22"/>
          <w:szCs w:val="22"/>
        </w:rPr>
        <w:t>danych przetwarzanych w związku z prowadzeniem postępowania o udzielenie zamówienia publicznego</w:t>
      </w:r>
      <w:r w:rsidRPr="003D3507">
        <w:rPr>
          <w:bCs/>
          <w:sz w:val="22"/>
          <w:szCs w:val="22"/>
        </w:rPr>
        <w:t xml:space="preserve"> jest </w:t>
      </w:r>
      <w:r w:rsidRPr="003D3507">
        <w:rPr>
          <w:sz w:val="22"/>
          <w:szCs w:val="22"/>
        </w:rPr>
        <w:t>4 Regionalna Baza Logistyczna (dalej: 4 RBLog), ul. Bernarda Pretficza 28, 50-984 Wrocław, reprezentowana przez Komendanta 4 RBLog, tel.: 261 650 451, e-mail: 4rblog@ron.mil.pl.</w:t>
      </w:r>
    </w:p>
    <w:p w14:paraId="2B922B18" w14:textId="77777777" w:rsidR="003D3507" w:rsidRPr="003D3507" w:rsidRDefault="003D3507" w:rsidP="004206E8">
      <w:pPr>
        <w:pStyle w:val="Akapitzlist"/>
        <w:numPr>
          <w:ilvl w:val="0"/>
          <w:numId w:val="17"/>
        </w:numPr>
        <w:spacing w:before="120"/>
        <w:ind w:left="714" w:hanging="357"/>
        <w:contextualSpacing/>
        <w:rPr>
          <w:sz w:val="22"/>
          <w:szCs w:val="22"/>
        </w:rPr>
      </w:pPr>
      <w:r w:rsidRPr="003D3507">
        <w:rPr>
          <w:b/>
          <w:bCs/>
          <w:sz w:val="22"/>
          <w:szCs w:val="22"/>
        </w:rPr>
        <w:t>Inspektor ochrony danych</w:t>
      </w:r>
    </w:p>
    <w:p w14:paraId="218C081E" w14:textId="77777777" w:rsidR="003D3507" w:rsidRPr="003D3507" w:rsidRDefault="003D3507" w:rsidP="003D3507">
      <w:pPr>
        <w:pStyle w:val="Akapitzlist"/>
        <w:tabs>
          <w:tab w:val="left" w:pos="426"/>
        </w:tabs>
        <w:spacing w:after="0"/>
        <w:rPr>
          <w:sz w:val="22"/>
          <w:szCs w:val="22"/>
        </w:rPr>
      </w:pPr>
      <w:r w:rsidRPr="003D3507">
        <w:rPr>
          <w:sz w:val="22"/>
          <w:szCs w:val="22"/>
        </w:rPr>
        <w:tab/>
      </w:r>
      <w:r>
        <w:rPr>
          <w:sz w:val="22"/>
          <w:szCs w:val="22"/>
        </w:rPr>
        <w:tab/>
      </w:r>
      <w:r w:rsidRPr="003D3507">
        <w:rPr>
          <w:sz w:val="22"/>
          <w:szCs w:val="22"/>
        </w:rPr>
        <w:t>We wszystkich sprawach dotyczących przetwarzania danych osobowych oraz korzystania z praw związanych z przetwarzaniem danych mogą się Państwo kontaktować z wyznaczonym przez Komendanta 4 RBLog inspektorem ochrony danych (dalej: IOD) w następujący sposób:</w:t>
      </w:r>
    </w:p>
    <w:p w14:paraId="14203CEB" w14:textId="77777777" w:rsidR="003D3507" w:rsidRPr="003D3507" w:rsidRDefault="003D3507" w:rsidP="00774C92">
      <w:pPr>
        <w:pStyle w:val="Akapitzlist"/>
        <w:tabs>
          <w:tab w:val="left" w:pos="426"/>
        </w:tabs>
        <w:spacing w:before="60" w:after="0"/>
        <w:ind w:left="709"/>
        <w:rPr>
          <w:sz w:val="22"/>
          <w:szCs w:val="22"/>
        </w:rPr>
      </w:pPr>
      <w:r>
        <w:rPr>
          <w:sz w:val="22"/>
          <w:szCs w:val="22"/>
        </w:rPr>
        <w:tab/>
      </w:r>
      <w:r>
        <w:rPr>
          <w:sz w:val="22"/>
          <w:szCs w:val="22"/>
        </w:rPr>
        <w:tab/>
      </w:r>
      <w:r w:rsidRPr="003D3507">
        <w:rPr>
          <w:sz w:val="22"/>
          <w:szCs w:val="22"/>
        </w:rPr>
        <w:t xml:space="preserve">- listownie na adres: 4 Regionalna Baza Logistyczna ul. Bernarda Pretficza 28, 50-984 Wrocław, z dopiskiem „Inspektor ochrony danych”; </w:t>
      </w:r>
    </w:p>
    <w:p w14:paraId="33CDCAEE" w14:textId="77777777" w:rsidR="003D3507" w:rsidRPr="003D3507" w:rsidRDefault="003D3507" w:rsidP="00774C92">
      <w:pPr>
        <w:pStyle w:val="Akapitzlist"/>
        <w:tabs>
          <w:tab w:val="left" w:pos="426"/>
        </w:tabs>
        <w:spacing w:before="60" w:after="0"/>
        <w:ind w:left="357"/>
        <w:rPr>
          <w:sz w:val="22"/>
          <w:szCs w:val="22"/>
        </w:rPr>
      </w:pPr>
      <w:r>
        <w:rPr>
          <w:sz w:val="22"/>
          <w:szCs w:val="22"/>
        </w:rPr>
        <w:tab/>
      </w:r>
      <w:r>
        <w:rPr>
          <w:sz w:val="22"/>
          <w:szCs w:val="22"/>
        </w:rPr>
        <w:tab/>
      </w:r>
      <w:r>
        <w:rPr>
          <w:sz w:val="22"/>
          <w:szCs w:val="22"/>
        </w:rPr>
        <w:tab/>
      </w:r>
      <w:r w:rsidRPr="003D3507">
        <w:rPr>
          <w:sz w:val="22"/>
          <w:szCs w:val="22"/>
        </w:rPr>
        <w:t xml:space="preserve">- poprzez e-mail: 4rblog.iod@ron.mil.pl; </w:t>
      </w:r>
    </w:p>
    <w:p w14:paraId="78EED1D7" w14:textId="77777777" w:rsidR="003D3507" w:rsidRPr="003D3507" w:rsidRDefault="003D3507" w:rsidP="00774C92">
      <w:pPr>
        <w:pStyle w:val="Akapitzlist"/>
        <w:tabs>
          <w:tab w:val="left" w:pos="426"/>
        </w:tabs>
        <w:spacing w:before="60" w:after="0"/>
        <w:ind w:left="357"/>
        <w:rPr>
          <w:sz w:val="22"/>
          <w:szCs w:val="22"/>
        </w:rPr>
      </w:pPr>
      <w:r>
        <w:rPr>
          <w:sz w:val="22"/>
          <w:szCs w:val="22"/>
        </w:rPr>
        <w:tab/>
      </w:r>
      <w:r>
        <w:rPr>
          <w:sz w:val="22"/>
          <w:szCs w:val="22"/>
        </w:rPr>
        <w:tab/>
      </w:r>
      <w:r>
        <w:rPr>
          <w:sz w:val="22"/>
          <w:szCs w:val="22"/>
        </w:rPr>
        <w:tab/>
      </w:r>
      <w:r w:rsidRPr="003D3507">
        <w:rPr>
          <w:sz w:val="22"/>
          <w:szCs w:val="22"/>
        </w:rPr>
        <w:t>- telefonicznie: 261 651 017.</w:t>
      </w:r>
    </w:p>
    <w:p w14:paraId="7CF52CF2" w14:textId="06D94AD3" w:rsidR="003D3507" w:rsidRPr="002C5FB9" w:rsidRDefault="003D3507" w:rsidP="002C5FB9">
      <w:pPr>
        <w:pStyle w:val="Akapitzlist"/>
        <w:numPr>
          <w:ilvl w:val="0"/>
          <w:numId w:val="17"/>
        </w:numPr>
        <w:spacing w:before="120"/>
        <w:ind w:left="714" w:hanging="357"/>
        <w:rPr>
          <w:sz w:val="22"/>
          <w:szCs w:val="22"/>
        </w:rPr>
      </w:pPr>
      <w:r w:rsidRPr="003D3507">
        <w:rPr>
          <w:b/>
          <w:bCs/>
          <w:sz w:val="22"/>
          <w:szCs w:val="22"/>
        </w:rPr>
        <w:t>Cel i podstawy przetwarzania</w:t>
      </w:r>
    </w:p>
    <w:p w14:paraId="64CA4C41" w14:textId="77777777" w:rsidR="003D3507" w:rsidRPr="003D3507" w:rsidRDefault="003D3507" w:rsidP="0083345A">
      <w:pPr>
        <w:spacing w:after="0"/>
        <w:ind w:left="708" w:firstLine="0"/>
        <w:rPr>
          <w:color w:val="FF0000"/>
          <w:sz w:val="22"/>
          <w:szCs w:val="22"/>
        </w:rPr>
      </w:pPr>
      <w:r w:rsidRPr="003D3507">
        <w:rPr>
          <w:sz w:val="22"/>
          <w:szCs w:val="22"/>
        </w:rPr>
        <w:t xml:space="preserve">Państwa dane osobowe będą przetwarzane w celu związanym z postępowaniem </w:t>
      </w:r>
      <w:r w:rsidRPr="003D3507">
        <w:rPr>
          <w:sz w:val="22"/>
          <w:szCs w:val="22"/>
        </w:rPr>
        <w:br/>
        <w:t>o udzielenie zamówienia publicznego. Podstawą prawną ich przetwarzania jest art. 6 ust. 1 lit. c RODO</w:t>
      </w:r>
      <w:r w:rsidRPr="003D3507">
        <w:rPr>
          <w:rStyle w:val="Odwoanieprzypisudolnego"/>
          <w:sz w:val="22"/>
          <w:szCs w:val="22"/>
        </w:rPr>
        <w:footnoteReference w:id="1"/>
      </w:r>
      <w:r w:rsidRPr="003D3507">
        <w:rPr>
          <w:sz w:val="22"/>
          <w:szCs w:val="22"/>
        </w:rPr>
        <w:t xml:space="preserve"> w związku z:</w:t>
      </w:r>
    </w:p>
    <w:p w14:paraId="3FDC3BB2" w14:textId="77777777" w:rsidR="003D3507" w:rsidRPr="003D3507" w:rsidRDefault="003D3507" w:rsidP="00774C92">
      <w:pPr>
        <w:spacing w:before="60" w:after="0"/>
        <w:ind w:left="527" w:firstLine="181"/>
        <w:rPr>
          <w:sz w:val="22"/>
          <w:szCs w:val="22"/>
        </w:rPr>
      </w:pPr>
      <w:r w:rsidRPr="003D3507">
        <w:rPr>
          <w:sz w:val="22"/>
          <w:szCs w:val="22"/>
        </w:rPr>
        <w:t>1) ustawą z dnia 11 września 2019 r. Prawo zamówień publicznych (dalej: Pzp);</w:t>
      </w:r>
    </w:p>
    <w:p w14:paraId="7EEAEC95" w14:textId="77777777" w:rsidR="003D3507" w:rsidRPr="003D3507" w:rsidRDefault="003D3507" w:rsidP="00774C92">
      <w:pPr>
        <w:spacing w:before="60" w:after="0"/>
        <w:ind w:left="527" w:firstLine="181"/>
        <w:rPr>
          <w:sz w:val="22"/>
          <w:szCs w:val="22"/>
        </w:rPr>
      </w:pPr>
      <w:r w:rsidRPr="003D3507">
        <w:rPr>
          <w:sz w:val="22"/>
          <w:szCs w:val="22"/>
        </w:rPr>
        <w:t>2) ustawą z dnia 14 lipca 1983 r. o narodowym zasobie archiwalnym i archiwach;</w:t>
      </w:r>
    </w:p>
    <w:p w14:paraId="158316EE" w14:textId="77777777" w:rsidR="003D3507" w:rsidRPr="003D3507" w:rsidRDefault="003D3507" w:rsidP="00774C92">
      <w:pPr>
        <w:spacing w:before="60" w:after="0"/>
        <w:ind w:left="709" w:firstLine="11"/>
        <w:rPr>
          <w:sz w:val="22"/>
          <w:szCs w:val="22"/>
        </w:rPr>
      </w:pPr>
      <w:r w:rsidRPr="003D3507">
        <w:rPr>
          <w:sz w:val="22"/>
          <w:szCs w:val="22"/>
        </w:rPr>
        <w:t xml:space="preserve">3) rozporządzeniem Ministra Rozwoju, Pracy i Technologii z dnia 23 grudnia 2020 r. w </w:t>
      </w:r>
      <w:r w:rsidRPr="003D3507">
        <w:rPr>
          <w:rStyle w:val="Uwydatnienie"/>
          <w:sz w:val="22"/>
          <w:szCs w:val="22"/>
        </w:rPr>
        <w:t>sprawie podmiotowych środków dowodowych</w:t>
      </w:r>
      <w:r w:rsidRPr="003D3507">
        <w:rPr>
          <w:i/>
          <w:sz w:val="22"/>
          <w:szCs w:val="22"/>
        </w:rPr>
        <w:t xml:space="preserve"> </w:t>
      </w:r>
      <w:r w:rsidRPr="003D3507">
        <w:rPr>
          <w:sz w:val="22"/>
          <w:szCs w:val="22"/>
        </w:rPr>
        <w:t xml:space="preserve">oraz </w:t>
      </w:r>
      <w:r w:rsidRPr="003D3507">
        <w:rPr>
          <w:rStyle w:val="Uwydatnienie"/>
          <w:sz w:val="22"/>
          <w:szCs w:val="22"/>
        </w:rPr>
        <w:t>innych dokumentów</w:t>
      </w:r>
      <w:r w:rsidRPr="003D3507">
        <w:rPr>
          <w:i/>
          <w:sz w:val="22"/>
          <w:szCs w:val="22"/>
        </w:rPr>
        <w:t xml:space="preserve"> </w:t>
      </w:r>
      <w:r w:rsidRPr="003D3507">
        <w:rPr>
          <w:sz w:val="22"/>
          <w:szCs w:val="22"/>
        </w:rPr>
        <w:t>lub</w:t>
      </w:r>
      <w:r w:rsidRPr="003D3507">
        <w:rPr>
          <w:i/>
          <w:sz w:val="22"/>
          <w:szCs w:val="22"/>
        </w:rPr>
        <w:t xml:space="preserve"> </w:t>
      </w:r>
      <w:r w:rsidRPr="003D3507">
        <w:rPr>
          <w:rStyle w:val="Uwydatnienie"/>
          <w:sz w:val="22"/>
          <w:szCs w:val="22"/>
        </w:rPr>
        <w:t>oświadczeń, jakich może żądać zamawiający</w:t>
      </w:r>
      <w:r w:rsidRPr="003D3507">
        <w:rPr>
          <w:i/>
          <w:sz w:val="22"/>
          <w:szCs w:val="22"/>
        </w:rPr>
        <w:t xml:space="preserve"> </w:t>
      </w:r>
      <w:r w:rsidRPr="003D3507">
        <w:rPr>
          <w:sz w:val="22"/>
          <w:szCs w:val="22"/>
        </w:rPr>
        <w:t xml:space="preserve">od </w:t>
      </w:r>
      <w:r w:rsidRPr="003D3507">
        <w:rPr>
          <w:rStyle w:val="Uwydatnienie"/>
          <w:sz w:val="22"/>
          <w:szCs w:val="22"/>
        </w:rPr>
        <w:t>wykonawcy.</w:t>
      </w:r>
    </w:p>
    <w:p w14:paraId="6113533E" w14:textId="77777777" w:rsidR="003D3507" w:rsidRPr="003D3507" w:rsidRDefault="003D3507" w:rsidP="004206E8">
      <w:pPr>
        <w:pStyle w:val="Akapitzlist"/>
        <w:numPr>
          <w:ilvl w:val="0"/>
          <w:numId w:val="17"/>
        </w:numPr>
        <w:spacing w:before="120"/>
        <w:ind w:left="714" w:hanging="357"/>
        <w:contextualSpacing/>
        <w:rPr>
          <w:sz w:val="22"/>
          <w:szCs w:val="22"/>
        </w:rPr>
      </w:pPr>
      <w:r w:rsidRPr="003D3507">
        <w:rPr>
          <w:b/>
          <w:bCs/>
          <w:sz w:val="22"/>
          <w:szCs w:val="22"/>
        </w:rPr>
        <w:t>Okres przechowywania danych</w:t>
      </w:r>
    </w:p>
    <w:p w14:paraId="3D6D66DD" w14:textId="77777777" w:rsidR="003D3507" w:rsidRPr="003D3507" w:rsidRDefault="003D3507" w:rsidP="003D3507">
      <w:pPr>
        <w:spacing w:after="0"/>
        <w:ind w:left="708" w:firstLine="0"/>
        <w:rPr>
          <w:sz w:val="22"/>
          <w:szCs w:val="22"/>
        </w:rPr>
      </w:pPr>
      <w:r w:rsidRPr="003D3507">
        <w:rPr>
          <w:sz w:val="22"/>
          <w:szCs w:val="22"/>
        </w:rPr>
        <w:lastRenderedPageBreak/>
        <w:t xml:space="preserve">Państwa dane pozyskane w związku z postępowaniem o udzielenie zamówienia publicznego przetwarzane będą zgodnie z obowiązującym w 4 RBLog Jedolitym Rzeczowym Wykazem Akt. </w:t>
      </w:r>
    </w:p>
    <w:p w14:paraId="290FF0FF" w14:textId="77777777" w:rsidR="003D3507" w:rsidRPr="003D3507" w:rsidRDefault="003D3507" w:rsidP="004206E8">
      <w:pPr>
        <w:pStyle w:val="Akapitzlist"/>
        <w:numPr>
          <w:ilvl w:val="0"/>
          <w:numId w:val="17"/>
        </w:numPr>
        <w:spacing w:before="120"/>
        <w:ind w:left="714" w:hanging="357"/>
        <w:contextualSpacing/>
        <w:rPr>
          <w:b/>
          <w:bCs/>
          <w:sz w:val="22"/>
          <w:szCs w:val="22"/>
        </w:rPr>
      </w:pPr>
      <w:r w:rsidRPr="003D3507">
        <w:rPr>
          <w:b/>
          <w:bCs/>
          <w:sz w:val="22"/>
          <w:szCs w:val="22"/>
        </w:rPr>
        <w:t>Odbiorcy danych osobowych</w:t>
      </w:r>
    </w:p>
    <w:p w14:paraId="639D2FC4" w14:textId="77777777" w:rsidR="003D3507" w:rsidRPr="003D3507" w:rsidRDefault="003D3507" w:rsidP="0083345A">
      <w:pPr>
        <w:spacing w:after="0"/>
        <w:ind w:left="708" w:firstLine="0"/>
        <w:rPr>
          <w:sz w:val="22"/>
          <w:szCs w:val="22"/>
        </w:rPr>
      </w:pPr>
      <w:r w:rsidRPr="003D3507">
        <w:rPr>
          <w:sz w:val="22"/>
          <w:szCs w:val="22"/>
        </w:rPr>
        <w:t>1) Państwa dane pozyskane w związku z postępowaniem o udzielenie zamówienia publicznego przekazywane będą wszystkim zainteresowanym podmiotom i osobom, gdyż co do zasady postępowanie o udzielenie zamówienia publicznego jest jawne.</w:t>
      </w:r>
    </w:p>
    <w:p w14:paraId="203E56D6" w14:textId="77777777" w:rsidR="003D3507" w:rsidRPr="003D3507" w:rsidRDefault="003D3507" w:rsidP="00774C92">
      <w:pPr>
        <w:spacing w:before="60" w:after="0"/>
        <w:ind w:left="709" w:firstLine="0"/>
        <w:rPr>
          <w:sz w:val="22"/>
          <w:szCs w:val="22"/>
        </w:rPr>
      </w:pPr>
      <w:r w:rsidRPr="003D3507">
        <w:rPr>
          <w:sz w:val="22"/>
          <w:szCs w:val="22"/>
        </w:rPr>
        <w:t>2) Ograniczenie dostępu do Państwa danych osobowych, o których mowa wyżej wystąpić może jedynie w szczególnych przepadkach jeśli jest to uzasadnione ochroną prywatności lub interesem publicznym zgodnie z art. 18 ust 5 Pzp.</w:t>
      </w:r>
    </w:p>
    <w:p w14:paraId="1296010C" w14:textId="77777777" w:rsidR="003D3507" w:rsidRPr="003D3507" w:rsidRDefault="003D3507" w:rsidP="00774C92">
      <w:pPr>
        <w:spacing w:before="60" w:after="0"/>
        <w:ind w:left="709" w:firstLine="0"/>
        <w:rPr>
          <w:b/>
          <w:bCs/>
          <w:sz w:val="22"/>
          <w:szCs w:val="22"/>
        </w:rPr>
      </w:pPr>
      <w:r w:rsidRPr="003D3507">
        <w:rPr>
          <w:sz w:val="22"/>
          <w:szCs w:val="22"/>
        </w:rPr>
        <w:t xml:space="preserve">3) Ponadto odbiorcą danych zawartych w dokumentach związanych z postępowaniem </w:t>
      </w:r>
      <w:r w:rsidRPr="003D3507">
        <w:rPr>
          <w:sz w:val="22"/>
          <w:szCs w:val="22"/>
        </w:rPr>
        <w:br/>
        <w:t xml:space="preserve">o zamówienie publiczne mogą być podmioty, z którymi 4 RBLog zawarł umowy oraz porozumienie na korzystanie z udostępnianych przez nie systemów informatycznych </w:t>
      </w:r>
      <w:r w:rsidRPr="003D3507">
        <w:rPr>
          <w:sz w:val="22"/>
          <w:szCs w:val="22"/>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1FB2F0C5" w14:textId="77777777" w:rsidR="003D3507" w:rsidRPr="003D3507" w:rsidRDefault="003D3507" w:rsidP="002C5FB9">
      <w:pPr>
        <w:pStyle w:val="NormalnyWeb"/>
        <w:numPr>
          <w:ilvl w:val="0"/>
          <w:numId w:val="17"/>
        </w:numPr>
        <w:tabs>
          <w:tab w:val="left" w:pos="284"/>
        </w:tabs>
        <w:suppressAutoHyphens w:val="0"/>
        <w:spacing w:before="120"/>
        <w:ind w:left="714" w:hanging="357"/>
        <w:jc w:val="both"/>
        <w:rPr>
          <w:rFonts w:ascii="Times New Roman" w:hAnsi="Times New Roman" w:cs="Times New Roman"/>
          <w:b/>
          <w:sz w:val="22"/>
          <w:szCs w:val="22"/>
        </w:rPr>
      </w:pPr>
      <w:r w:rsidRPr="003D3507">
        <w:rPr>
          <w:rFonts w:ascii="Times New Roman" w:hAnsi="Times New Roman" w:cs="Times New Roman"/>
          <w:b/>
          <w:sz w:val="22"/>
          <w:szCs w:val="22"/>
        </w:rPr>
        <w:t>Przekazanie danych poza Europejski Obszar Gospodarczy</w:t>
      </w:r>
    </w:p>
    <w:p w14:paraId="2ECB6D04" w14:textId="77777777" w:rsidR="003D3507" w:rsidRPr="003D3507" w:rsidRDefault="003D3507" w:rsidP="003D3507">
      <w:pPr>
        <w:pStyle w:val="NormalnyWeb"/>
        <w:tabs>
          <w:tab w:val="left" w:pos="284"/>
        </w:tabs>
        <w:spacing w:before="0" w:after="0"/>
        <w:ind w:left="708"/>
        <w:jc w:val="both"/>
        <w:rPr>
          <w:rFonts w:ascii="Times New Roman" w:hAnsi="Times New Roman" w:cs="Times New Roman"/>
          <w:sz w:val="22"/>
          <w:szCs w:val="22"/>
        </w:rPr>
      </w:pPr>
      <w:r w:rsidRPr="003D3507">
        <w:rPr>
          <w:rFonts w:ascii="Times New Roman" w:hAnsi="Times New Roman" w:cs="Times New Roman"/>
          <w:sz w:val="22"/>
          <w:szCs w:val="22"/>
        </w:rPr>
        <w:t xml:space="preserve">Dane nie będą przekazywane do państwa trzeciego ani do organizacji międzynarodowej, jednakże z uwagi na jawność postępowania o udzielenie zamówienia publicznego, </w:t>
      </w:r>
      <w:r w:rsidRPr="003D3507">
        <w:rPr>
          <w:rFonts w:ascii="Times New Roman" w:hAnsi="Times New Roman" w:cs="Times New Roman"/>
          <w:sz w:val="22"/>
          <w:szCs w:val="22"/>
        </w:rPr>
        <w:br/>
        <w:t>z danymi mogą zapoznać się odbiorcy z państwa spoza EOG.</w:t>
      </w:r>
    </w:p>
    <w:p w14:paraId="4D21F5D0" w14:textId="1B561ABE" w:rsidR="003D3507" w:rsidRPr="00C7411D" w:rsidRDefault="003D3507" w:rsidP="002C5FB9">
      <w:pPr>
        <w:pStyle w:val="Akapitzlist"/>
        <w:numPr>
          <w:ilvl w:val="0"/>
          <w:numId w:val="17"/>
        </w:numPr>
        <w:spacing w:before="120"/>
        <w:ind w:left="714" w:hanging="357"/>
        <w:contextualSpacing/>
        <w:rPr>
          <w:sz w:val="22"/>
          <w:szCs w:val="22"/>
        </w:rPr>
      </w:pPr>
      <w:r w:rsidRPr="003D3507">
        <w:rPr>
          <w:b/>
          <w:bCs/>
          <w:sz w:val="22"/>
          <w:szCs w:val="22"/>
        </w:rPr>
        <w:t>Prawa osób, których dane dotyczą</w:t>
      </w:r>
    </w:p>
    <w:p w14:paraId="2AE011B8" w14:textId="77777777" w:rsidR="003D3507" w:rsidRPr="003D3507" w:rsidRDefault="003D3507" w:rsidP="003D3507">
      <w:pPr>
        <w:spacing w:after="0"/>
        <w:ind w:left="708" w:firstLine="0"/>
        <w:rPr>
          <w:sz w:val="22"/>
          <w:szCs w:val="22"/>
        </w:rPr>
      </w:pPr>
      <w:r w:rsidRPr="003D3507">
        <w:rPr>
          <w:sz w:val="22"/>
          <w:szCs w:val="22"/>
        </w:rPr>
        <w:t xml:space="preserve">W odniesieniu do danych pozyskanych w związku z prowadzeniem postępowania </w:t>
      </w:r>
      <w:r w:rsidRPr="003D3507">
        <w:rPr>
          <w:sz w:val="22"/>
          <w:szCs w:val="22"/>
        </w:rPr>
        <w:br/>
        <w:t>o udzielenie zamówienia publicznego przysługują Państwa następujące prawa:</w:t>
      </w:r>
    </w:p>
    <w:p w14:paraId="05938AF2" w14:textId="3DCDDC21" w:rsidR="00B07BC5" w:rsidRDefault="003D3507" w:rsidP="00EE2CC6">
      <w:pPr>
        <w:spacing w:before="60" w:after="0"/>
        <w:ind w:left="709" w:firstLine="0"/>
        <w:rPr>
          <w:sz w:val="22"/>
          <w:szCs w:val="22"/>
        </w:rPr>
      </w:pPr>
      <w:r w:rsidRPr="003D3507">
        <w:rPr>
          <w:sz w:val="22"/>
          <w:szCs w:val="22"/>
        </w:rPr>
        <w:t xml:space="preserve">1) prawo dostępu do swoich danych oraz otrzymania ich kopii; z zastrzeżeniem, </w:t>
      </w:r>
      <w:r w:rsidRPr="003D3507">
        <w:rPr>
          <w:sz w:val="22"/>
          <w:szCs w:val="22"/>
        </w:rPr>
        <w:br/>
        <w:t>że zamawiający może żądać od osoby, której dane dotyczą, wskazania dodatkowych informacji mających na celu sprecyzowanie żądania, w szczególności podania nazwy lub daty postępowania o udzielenie zamówienia publicznego lub konkursu;</w:t>
      </w:r>
    </w:p>
    <w:p w14:paraId="39D5143C" w14:textId="2B7A806A" w:rsidR="003D3507" w:rsidRPr="003D3507" w:rsidRDefault="003D3507" w:rsidP="00774C92">
      <w:pPr>
        <w:spacing w:before="60" w:after="0"/>
        <w:ind w:left="709" w:firstLine="0"/>
        <w:rPr>
          <w:sz w:val="22"/>
          <w:szCs w:val="22"/>
        </w:rPr>
      </w:pPr>
      <w:r w:rsidRPr="002C5FB9">
        <w:rPr>
          <w:sz w:val="22"/>
          <w:szCs w:val="22"/>
        </w:rPr>
        <w:t>2) prawo do sprostowania (poprawiania) swoich danych osobowych, nie może skutkować zmianą wyniku postępowania o udzielenie zamówienia ani zmianą postanowień umowy</w:t>
      </w:r>
      <w:r w:rsidRPr="003D3507">
        <w:rPr>
          <w:sz w:val="22"/>
          <w:szCs w:val="22"/>
        </w:rPr>
        <w:t xml:space="preserve"> w sprawie </w:t>
      </w:r>
      <w:r w:rsidRPr="003D3507">
        <w:rPr>
          <w:rStyle w:val="Uwydatnienie"/>
          <w:sz w:val="22"/>
          <w:szCs w:val="22"/>
        </w:rPr>
        <w:t>zamówienia publicznego</w:t>
      </w:r>
      <w:r w:rsidRPr="003D3507">
        <w:rPr>
          <w:sz w:val="22"/>
          <w:szCs w:val="22"/>
        </w:rPr>
        <w:t xml:space="preserve"> w zakresie niezgodnym z ustawą Pzp;</w:t>
      </w:r>
    </w:p>
    <w:p w14:paraId="3E76223B" w14:textId="43D996C8" w:rsidR="003D3507" w:rsidRPr="003D3507" w:rsidRDefault="003D3507" w:rsidP="00774C92">
      <w:pPr>
        <w:spacing w:before="60" w:after="0"/>
        <w:ind w:left="709" w:firstLine="0"/>
        <w:rPr>
          <w:sz w:val="22"/>
          <w:szCs w:val="22"/>
        </w:rPr>
      </w:pPr>
      <w:r w:rsidRPr="003D3507">
        <w:rPr>
          <w:sz w:val="22"/>
          <w:szCs w:val="22"/>
        </w:rPr>
        <w:t>3) prawo do ograniczenia przetwarzania danych osobowych, nie ogranicza przetwarzania danych osobowych do czasu zakończenia tego postępowania;</w:t>
      </w:r>
    </w:p>
    <w:p w14:paraId="550C0281" w14:textId="77777777" w:rsidR="003D3507" w:rsidRPr="003D3507" w:rsidRDefault="003D3507" w:rsidP="00774C92">
      <w:pPr>
        <w:spacing w:before="60" w:after="0"/>
        <w:ind w:left="709" w:firstLine="0"/>
        <w:rPr>
          <w:sz w:val="22"/>
          <w:szCs w:val="22"/>
        </w:rPr>
      </w:pPr>
      <w:r w:rsidRPr="00774C92">
        <w:rPr>
          <w:sz w:val="22"/>
          <w:szCs w:val="22"/>
        </w:rPr>
        <w:t xml:space="preserve">4) prawo do </w:t>
      </w:r>
      <w:r w:rsidRPr="003D3507">
        <w:rPr>
          <w:sz w:val="22"/>
          <w:szCs w:val="22"/>
        </w:rPr>
        <w:t xml:space="preserve">usunięcia danych osobowych, w sytuacji, gdy przetwarzanie danych nie następuje w celu wywiązywania się z obowiązku wynikającego z przepisu prawa lub </w:t>
      </w:r>
      <w:r w:rsidRPr="003D3507">
        <w:rPr>
          <w:sz w:val="22"/>
          <w:szCs w:val="22"/>
        </w:rPr>
        <w:br/>
        <w:t>w ramach sprawowania władzy publicznej.</w:t>
      </w:r>
    </w:p>
    <w:p w14:paraId="48C8FD3C" w14:textId="77777777" w:rsidR="003D3507" w:rsidRPr="003D3507" w:rsidRDefault="003D3507" w:rsidP="004206E8">
      <w:pPr>
        <w:pStyle w:val="Akapitzlist"/>
        <w:numPr>
          <w:ilvl w:val="0"/>
          <w:numId w:val="17"/>
        </w:numPr>
        <w:spacing w:before="120" w:after="0"/>
        <w:ind w:left="714" w:hanging="357"/>
        <w:contextualSpacing/>
        <w:rPr>
          <w:sz w:val="22"/>
          <w:szCs w:val="22"/>
        </w:rPr>
      </w:pPr>
      <w:r w:rsidRPr="003D3507">
        <w:rPr>
          <w:b/>
          <w:bCs/>
          <w:sz w:val="22"/>
          <w:szCs w:val="22"/>
        </w:rPr>
        <w:t>Prawa osób, których dane dotyczą</w:t>
      </w:r>
    </w:p>
    <w:p w14:paraId="61A7AFA0" w14:textId="77777777" w:rsidR="003D3507" w:rsidRPr="003D3507" w:rsidRDefault="003D3507" w:rsidP="003D3507">
      <w:pPr>
        <w:pStyle w:val="NormalnyWeb"/>
        <w:tabs>
          <w:tab w:val="left" w:pos="284"/>
        </w:tabs>
        <w:spacing w:before="0" w:after="0"/>
        <w:ind w:left="708"/>
        <w:jc w:val="both"/>
        <w:rPr>
          <w:rFonts w:ascii="Times New Roman" w:hAnsi="Times New Roman" w:cs="Times New Roman"/>
          <w:sz w:val="22"/>
          <w:szCs w:val="22"/>
        </w:rPr>
      </w:pPr>
      <w:r w:rsidRPr="003D3507">
        <w:rPr>
          <w:rFonts w:ascii="Times New Roman" w:hAnsi="Times New Roman" w:cs="Times New Roman"/>
          <w:sz w:val="22"/>
          <w:szCs w:val="22"/>
        </w:rPr>
        <w:t>Mają Państwo prawo do wniesienia skargi do Prezesa Urzędu Ochrony Danych Osobowych (na adres: ul. Stawki 2, 00 – 193 Warszawa), jeżeli uważają Państwo,</w:t>
      </w:r>
      <w:r w:rsidRPr="003D3507">
        <w:rPr>
          <w:rFonts w:ascii="Times New Roman" w:hAnsi="Times New Roman" w:cs="Times New Roman"/>
          <w:sz w:val="22"/>
          <w:szCs w:val="22"/>
        </w:rPr>
        <w:br/>
        <w:t>że przetwarzanie Państwa danych osobowych jest niezgodne z prawem.</w:t>
      </w:r>
    </w:p>
    <w:p w14:paraId="79097C3E" w14:textId="77777777" w:rsidR="003D3507" w:rsidRPr="003D3507" w:rsidRDefault="003D3507" w:rsidP="004206E8">
      <w:pPr>
        <w:pStyle w:val="Akapitzlist"/>
        <w:numPr>
          <w:ilvl w:val="0"/>
          <w:numId w:val="17"/>
        </w:numPr>
        <w:spacing w:before="120" w:after="0"/>
        <w:ind w:left="714" w:hanging="357"/>
        <w:contextualSpacing/>
        <w:rPr>
          <w:sz w:val="22"/>
          <w:szCs w:val="22"/>
        </w:rPr>
      </w:pPr>
      <w:r w:rsidRPr="003D3507">
        <w:rPr>
          <w:b/>
          <w:bCs/>
          <w:sz w:val="22"/>
          <w:szCs w:val="22"/>
        </w:rPr>
        <w:t>Informacja o wymogu podania danych</w:t>
      </w:r>
    </w:p>
    <w:p w14:paraId="7BF03EAC" w14:textId="77777777" w:rsidR="003D3507" w:rsidRPr="003D3507" w:rsidRDefault="003D3507" w:rsidP="00774C92">
      <w:pPr>
        <w:spacing w:after="0"/>
        <w:ind w:left="709" w:firstLine="0"/>
        <w:rPr>
          <w:b/>
          <w:i/>
          <w:sz w:val="22"/>
          <w:szCs w:val="22"/>
        </w:rPr>
      </w:pPr>
      <w:r w:rsidRPr="003D3507">
        <w:rPr>
          <w:sz w:val="22"/>
          <w:szCs w:val="22"/>
        </w:rPr>
        <w:t xml:space="preserve">Podanie przez Państwa danych osobowych w związku z udziałem w postępowaniu </w:t>
      </w:r>
      <w:r w:rsidRPr="003D3507">
        <w:rPr>
          <w:sz w:val="22"/>
          <w:szCs w:val="22"/>
        </w:rPr>
        <w:br/>
        <w:t xml:space="preserve">o zamówienia publiczne nie jest obowiązkowe, ale może być warunkiem niezbędnym </w:t>
      </w:r>
      <w:r w:rsidRPr="003D3507">
        <w:rPr>
          <w:sz w:val="22"/>
          <w:szCs w:val="22"/>
        </w:rPr>
        <w:br/>
        <w:t xml:space="preserve">do wzięcia w nim udziału. Wynika to z stąd, że w zależności od przedmiotu zamówienia, zamawiający może żądać ich podania na podstawie przepisów ustawy Pzp oraz wydanych do niej przepisów wykonawczych. </w:t>
      </w:r>
    </w:p>
    <w:p w14:paraId="4AA138E8" w14:textId="77777777" w:rsidR="003D3507" w:rsidRPr="003D3507" w:rsidRDefault="003D3507" w:rsidP="004206E8">
      <w:pPr>
        <w:pStyle w:val="NormalnyWeb"/>
        <w:numPr>
          <w:ilvl w:val="0"/>
          <w:numId w:val="17"/>
        </w:numPr>
        <w:tabs>
          <w:tab w:val="left" w:pos="284"/>
        </w:tabs>
        <w:suppressAutoHyphens w:val="0"/>
        <w:spacing w:before="120" w:after="0"/>
        <w:ind w:left="714" w:hanging="357"/>
        <w:jc w:val="both"/>
        <w:rPr>
          <w:rFonts w:ascii="Times New Roman" w:hAnsi="Times New Roman" w:cs="Times New Roman"/>
          <w:b/>
          <w:sz w:val="22"/>
          <w:szCs w:val="22"/>
        </w:rPr>
      </w:pPr>
      <w:r w:rsidRPr="003D3507">
        <w:rPr>
          <w:rFonts w:ascii="Times New Roman" w:hAnsi="Times New Roman" w:cs="Times New Roman"/>
          <w:b/>
          <w:sz w:val="22"/>
          <w:szCs w:val="22"/>
        </w:rPr>
        <w:t xml:space="preserve">Informacja o zautomatyzowanym podejmowaniu decyzji, w tym </w:t>
      </w:r>
      <w:r w:rsidRPr="003D3507">
        <w:rPr>
          <w:rFonts w:ascii="Times New Roman" w:hAnsi="Times New Roman" w:cs="Times New Roman"/>
          <w:b/>
          <w:sz w:val="22"/>
          <w:szCs w:val="22"/>
        </w:rPr>
        <w:br/>
        <w:t>o profilowaniu</w:t>
      </w:r>
    </w:p>
    <w:p w14:paraId="2610EFD4" w14:textId="496FC6E6" w:rsidR="003D3507" w:rsidRDefault="003D3507" w:rsidP="00580AE5">
      <w:pPr>
        <w:pStyle w:val="NormalnyWeb"/>
        <w:tabs>
          <w:tab w:val="left" w:pos="284"/>
        </w:tabs>
        <w:spacing w:before="0" w:after="240"/>
        <w:ind w:left="709"/>
        <w:jc w:val="both"/>
        <w:rPr>
          <w:rFonts w:ascii="Times New Roman" w:hAnsi="Times New Roman" w:cs="Times New Roman"/>
          <w:sz w:val="22"/>
          <w:szCs w:val="22"/>
        </w:rPr>
      </w:pPr>
      <w:r w:rsidRPr="003D3507">
        <w:rPr>
          <w:rFonts w:ascii="Times New Roman" w:hAnsi="Times New Roman" w:cs="Times New Roman"/>
          <w:sz w:val="22"/>
          <w:szCs w:val="22"/>
        </w:rPr>
        <w:lastRenderedPageBreak/>
        <w:t>W trakcie przetwarzania danych nie będzie dochodziło do zautomatyzowanego podejmowania decyzji ani do profilowania.</w:t>
      </w:r>
    </w:p>
    <w:p w14:paraId="602E3AD2" w14:textId="77777777" w:rsidR="00896211" w:rsidRDefault="00896211" w:rsidP="00580AE5">
      <w:pPr>
        <w:pStyle w:val="NormalnyWeb"/>
        <w:tabs>
          <w:tab w:val="left" w:pos="284"/>
        </w:tabs>
        <w:spacing w:before="0" w:after="240"/>
        <w:ind w:left="709"/>
        <w:jc w:val="both"/>
        <w:rPr>
          <w:rFonts w:ascii="Times New Roman" w:hAnsi="Times New Roman" w:cs="Times New Roman"/>
          <w:sz w:val="22"/>
          <w:szCs w:val="22"/>
        </w:rPr>
      </w:pPr>
    </w:p>
    <w:p w14:paraId="72CD5FCB" w14:textId="77777777" w:rsidR="001D5DF3" w:rsidRDefault="001D5DF3" w:rsidP="003D3507">
      <w:pPr>
        <w:pStyle w:val="NormalnyWeb"/>
        <w:tabs>
          <w:tab w:val="left" w:pos="284"/>
        </w:tabs>
        <w:spacing w:before="0" w:after="0"/>
        <w:ind w:left="708"/>
        <w:jc w:val="both"/>
        <w:rPr>
          <w:rFonts w:ascii="Times New Roman" w:hAnsi="Times New Roman" w:cs="Times New Roman"/>
          <w:sz w:val="22"/>
          <w:szCs w:val="22"/>
        </w:rPr>
      </w:pPr>
    </w:p>
    <w:tbl>
      <w:tblPr>
        <w:tblW w:w="8643" w:type="dxa"/>
        <w:jc w:val="center"/>
        <w:tblLook w:val="04A0" w:firstRow="1" w:lastRow="0" w:firstColumn="1" w:lastColumn="0" w:noHBand="0" w:noVBand="1"/>
      </w:tblPr>
      <w:tblGrid>
        <w:gridCol w:w="4031"/>
        <w:gridCol w:w="900"/>
        <w:gridCol w:w="739"/>
        <w:gridCol w:w="2973"/>
      </w:tblGrid>
      <w:tr w:rsidR="004E1F59" w:rsidRPr="003056FC" w14:paraId="64990974" w14:textId="77777777" w:rsidTr="00896211">
        <w:trPr>
          <w:trHeight w:val="687"/>
          <w:jc w:val="center"/>
        </w:trPr>
        <w:tc>
          <w:tcPr>
            <w:tcW w:w="4031" w:type="dxa"/>
            <w:vAlign w:val="center"/>
          </w:tcPr>
          <w:p w14:paraId="4BE0EF66" w14:textId="3B564B7F" w:rsidR="004E1F59" w:rsidRPr="003056FC" w:rsidRDefault="004E1F59" w:rsidP="00C27A83">
            <w:pPr>
              <w:autoSpaceDE w:val="0"/>
              <w:autoSpaceDN w:val="0"/>
              <w:adjustRightInd w:val="0"/>
              <w:spacing w:after="360"/>
              <w:ind w:left="0" w:firstLine="0"/>
              <w:jc w:val="center"/>
              <w:rPr>
                <w:b/>
                <w:sz w:val="24"/>
                <w:szCs w:val="24"/>
              </w:rPr>
            </w:pPr>
            <w:bookmarkStart w:id="21" w:name="_Hlk94765340"/>
            <w:r w:rsidRPr="003056FC">
              <w:rPr>
                <w:b/>
                <w:sz w:val="24"/>
                <w:szCs w:val="24"/>
              </w:rPr>
              <w:t>Odpowiedzialn</w:t>
            </w:r>
            <w:r w:rsidR="00C94B9A">
              <w:rPr>
                <w:b/>
                <w:sz w:val="24"/>
                <w:szCs w:val="24"/>
              </w:rPr>
              <w:t>i</w:t>
            </w:r>
            <w:r w:rsidRPr="003056FC">
              <w:rPr>
                <w:b/>
                <w:sz w:val="24"/>
                <w:szCs w:val="24"/>
              </w:rPr>
              <w:t xml:space="preserve"> za przedmiot zamówienia</w:t>
            </w:r>
          </w:p>
        </w:tc>
        <w:tc>
          <w:tcPr>
            <w:tcW w:w="900" w:type="dxa"/>
            <w:vAlign w:val="center"/>
          </w:tcPr>
          <w:p w14:paraId="0F4CF140" w14:textId="77777777" w:rsidR="004E1F59" w:rsidRPr="003056FC" w:rsidRDefault="004E1F59" w:rsidP="00C27A83">
            <w:pPr>
              <w:autoSpaceDE w:val="0"/>
              <w:autoSpaceDN w:val="0"/>
              <w:adjustRightInd w:val="0"/>
              <w:spacing w:after="360"/>
              <w:ind w:left="0" w:firstLine="0"/>
              <w:jc w:val="center"/>
              <w:rPr>
                <w:sz w:val="24"/>
                <w:szCs w:val="24"/>
              </w:rPr>
            </w:pPr>
          </w:p>
        </w:tc>
        <w:tc>
          <w:tcPr>
            <w:tcW w:w="3712" w:type="dxa"/>
            <w:gridSpan w:val="2"/>
            <w:vAlign w:val="center"/>
          </w:tcPr>
          <w:p w14:paraId="15CFEBE2" w14:textId="77777777" w:rsidR="004E1F59" w:rsidRPr="003056FC" w:rsidRDefault="004E1F59" w:rsidP="00C27A83">
            <w:pPr>
              <w:autoSpaceDE w:val="0"/>
              <w:autoSpaceDN w:val="0"/>
              <w:adjustRightInd w:val="0"/>
              <w:spacing w:after="360"/>
              <w:ind w:left="0" w:firstLine="0"/>
              <w:jc w:val="center"/>
              <w:rPr>
                <w:b/>
                <w:sz w:val="24"/>
                <w:szCs w:val="24"/>
              </w:rPr>
            </w:pPr>
            <w:r w:rsidRPr="003056FC">
              <w:rPr>
                <w:b/>
                <w:sz w:val="24"/>
                <w:szCs w:val="24"/>
              </w:rPr>
              <w:t>Sprawdził pod względem merytorycznym</w:t>
            </w:r>
          </w:p>
        </w:tc>
      </w:tr>
      <w:tr w:rsidR="004E1F59" w:rsidRPr="00EE2CC6" w14:paraId="4E07F9FA" w14:textId="77777777" w:rsidTr="00896211">
        <w:trPr>
          <w:trHeight w:val="628"/>
          <w:jc w:val="center"/>
        </w:trPr>
        <w:tc>
          <w:tcPr>
            <w:tcW w:w="4031" w:type="dxa"/>
            <w:vAlign w:val="center"/>
          </w:tcPr>
          <w:p w14:paraId="7CB67A5E" w14:textId="114E8731" w:rsidR="001B47C2" w:rsidRDefault="001B47C2" w:rsidP="005A467C">
            <w:pPr>
              <w:autoSpaceDE w:val="0"/>
              <w:autoSpaceDN w:val="0"/>
              <w:adjustRightInd w:val="0"/>
              <w:spacing w:after="0"/>
              <w:ind w:left="0" w:firstLine="0"/>
              <w:jc w:val="center"/>
              <w:rPr>
                <w:sz w:val="24"/>
                <w:szCs w:val="24"/>
              </w:rPr>
            </w:pPr>
          </w:p>
          <w:p w14:paraId="214408C8" w14:textId="74B7400C" w:rsidR="004E1F59" w:rsidRPr="003056FC" w:rsidRDefault="00F631B5" w:rsidP="00161E64">
            <w:pPr>
              <w:autoSpaceDE w:val="0"/>
              <w:autoSpaceDN w:val="0"/>
              <w:adjustRightInd w:val="0"/>
              <w:spacing w:after="0"/>
              <w:ind w:left="0" w:firstLine="0"/>
              <w:jc w:val="center"/>
              <w:rPr>
                <w:b/>
                <w:sz w:val="24"/>
                <w:szCs w:val="24"/>
              </w:rPr>
            </w:pPr>
            <w:r>
              <w:rPr>
                <w:sz w:val="24"/>
                <w:szCs w:val="24"/>
              </w:rPr>
              <w:t>/-/</w:t>
            </w:r>
            <w:r w:rsidR="00161E64">
              <w:rPr>
                <w:sz w:val="24"/>
                <w:szCs w:val="24"/>
              </w:rPr>
              <w:t xml:space="preserve">por. Jakub PINKOWSKI </w:t>
            </w:r>
          </w:p>
        </w:tc>
        <w:tc>
          <w:tcPr>
            <w:tcW w:w="1639" w:type="dxa"/>
            <w:gridSpan w:val="2"/>
            <w:vAlign w:val="center"/>
          </w:tcPr>
          <w:p w14:paraId="4A1191CF" w14:textId="77777777" w:rsidR="004E1F59" w:rsidRPr="00EE2CC6" w:rsidRDefault="004E1F59" w:rsidP="00C27A83">
            <w:pPr>
              <w:autoSpaceDE w:val="0"/>
              <w:autoSpaceDN w:val="0"/>
              <w:adjustRightInd w:val="0"/>
              <w:spacing w:after="360"/>
              <w:ind w:left="0" w:firstLine="0"/>
              <w:jc w:val="center"/>
              <w:rPr>
                <w:sz w:val="24"/>
                <w:szCs w:val="24"/>
              </w:rPr>
            </w:pPr>
          </w:p>
        </w:tc>
        <w:tc>
          <w:tcPr>
            <w:tcW w:w="2973" w:type="dxa"/>
            <w:vAlign w:val="center"/>
          </w:tcPr>
          <w:p w14:paraId="56818022" w14:textId="29EA80B9" w:rsidR="001B47C2" w:rsidRPr="00EE2CC6" w:rsidRDefault="001B47C2" w:rsidP="005A467C">
            <w:pPr>
              <w:autoSpaceDE w:val="0"/>
              <w:autoSpaceDN w:val="0"/>
              <w:adjustRightInd w:val="0"/>
              <w:spacing w:after="0"/>
              <w:ind w:left="0" w:firstLine="0"/>
              <w:jc w:val="center"/>
              <w:rPr>
                <w:sz w:val="24"/>
                <w:szCs w:val="24"/>
              </w:rPr>
            </w:pPr>
          </w:p>
          <w:p w14:paraId="4CD622F5" w14:textId="13C3850C" w:rsidR="004E1F59" w:rsidRPr="00EE2CC6" w:rsidRDefault="00F631B5" w:rsidP="00EE2CC6">
            <w:pPr>
              <w:autoSpaceDE w:val="0"/>
              <w:autoSpaceDN w:val="0"/>
              <w:adjustRightInd w:val="0"/>
              <w:spacing w:after="0"/>
              <w:ind w:left="0" w:firstLine="0"/>
              <w:rPr>
                <w:sz w:val="24"/>
                <w:szCs w:val="24"/>
              </w:rPr>
            </w:pPr>
            <w:r>
              <w:rPr>
                <w:sz w:val="24"/>
                <w:szCs w:val="24"/>
              </w:rPr>
              <w:t>/-/</w:t>
            </w:r>
            <w:r w:rsidR="00896211">
              <w:rPr>
                <w:sz w:val="24"/>
                <w:szCs w:val="24"/>
              </w:rPr>
              <w:t>kpt.  Aleksandra ŁACH</w:t>
            </w:r>
          </w:p>
        </w:tc>
      </w:tr>
      <w:tr w:rsidR="004E1F59" w:rsidRPr="003056FC" w14:paraId="4631E194" w14:textId="77777777" w:rsidTr="00896211">
        <w:trPr>
          <w:trHeight w:val="454"/>
          <w:jc w:val="center"/>
        </w:trPr>
        <w:tc>
          <w:tcPr>
            <w:tcW w:w="4031" w:type="dxa"/>
            <w:vAlign w:val="center"/>
          </w:tcPr>
          <w:p w14:paraId="230DD805" w14:textId="77777777" w:rsidR="004E1F59" w:rsidRPr="003056FC" w:rsidRDefault="004E1F59" w:rsidP="00C27A83">
            <w:pPr>
              <w:autoSpaceDE w:val="0"/>
              <w:autoSpaceDN w:val="0"/>
              <w:adjustRightInd w:val="0"/>
              <w:spacing w:after="0"/>
              <w:ind w:left="0" w:firstLine="0"/>
              <w:jc w:val="center"/>
              <w:rPr>
                <w:b/>
                <w:sz w:val="16"/>
                <w:szCs w:val="16"/>
              </w:rPr>
            </w:pPr>
          </w:p>
        </w:tc>
        <w:tc>
          <w:tcPr>
            <w:tcW w:w="900" w:type="dxa"/>
            <w:vAlign w:val="center"/>
          </w:tcPr>
          <w:p w14:paraId="6524F661" w14:textId="77777777" w:rsidR="004E1F59" w:rsidRPr="003056FC" w:rsidRDefault="004E1F59" w:rsidP="00C27A83">
            <w:pPr>
              <w:autoSpaceDE w:val="0"/>
              <w:autoSpaceDN w:val="0"/>
              <w:adjustRightInd w:val="0"/>
              <w:spacing w:after="0"/>
              <w:ind w:left="0" w:firstLine="0"/>
              <w:jc w:val="center"/>
              <w:rPr>
                <w:sz w:val="16"/>
                <w:szCs w:val="16"/>
              </w:rPr>
            </w:pPr>
          </w:p>
        </w:tc>
        <w:tc>
          <w:tcPr>
            <w:tcW w:w="3712" w:type="dxa"/>
            <w:gridSpan w:val="2"/>
            <w:vAlign w:val="center"/>
          </w:tcPr>
          <w:p w14:paraId="560CDAC7" w14:textId="77777777" w:rsidR="004E1F59" w:rsidRPr="003056FC" w:rsidRDefault="004E1F59" w:rsidP="00565B91">
            <w:pPr>
              <w:autoSpaceDE w:val="0"/>
              <w:autoSpaceDN w:val="0"/>
              <w:adjustRightInd w:val="0"/>
              <w:spacing w:after="0"/>
              <w:ind w:left="0" w:firstLine="0"/>
              <w:rPr>
                <w:b/>
                <w:sz w:val="16"/>
                <w:szCs w:val="16"/>
              </w:rPr>
            </w:pPr>
          </w:p>
        </w:tc>
      </w:tr>
      <w:tr w:rsidR="00565B91" w:rsidRPr="003056FC" w14:paraId="1B98F06C" w14:textId="77777777" w:rsidTr="001B47C2">
        <w:trPr>
          <w:trHeight w:val="2626"/>
          <w:jc w:val="center"/>
        </w:trPr>
        <w:tc>
          <w:tcPr>
            <w:tcW w:w="8643" w:type="dxa"/>
            <w:gridSpan w:val="4"/>
            <w:vAlign w:val="center"/>
          </w:tcPr>
          <w:p w14:paraId="33A0CFC6" w14:textId="25917B28" w:rsidR="00565B91" w:rsidRDefault="00565B91" w:rsidP="00565B91">
            <w:pPr>
              <w:autoSpaceDE w:val="0"/>
              <w:autoSpaceDN w:val="0"/>
              <w:adjustRightInd w:val="0"/>
              <w:spacing w:after="0"/>
              <w:ind w:left="0" w:firstLine="0"/>
              <w:rPr>
                <w:b/>
                <w:sz w:val="24"/>
                <w:szCs w:val="24"/>
              </w:rPr>
            </w:pPr>
            <w:r>
              <w:rPr>
                <w:b/>
                <w:sz w:val="24"/>
                <w:szCs w:val="24"/>
              </w:rPr>
              <w:t xml:space="preserve">                                              </w:t>
            </w:r>
            <w:r w:rsidRPr="003056FC">
              <w:rPr>
                <w:b/>
                <w:sz w:val="24"/>
                <w:szCs w:val="24"/>
              </w:rPr>
              <w:t xml:space="preserve">Sprawdził pod względem </w:t>
            </w:r>
          </w:p>
          <w:p w14:paraId="706D8B97" w14:textId="73DC3AE5" w:rsidR="00565B91" w:rsidRPr="003056FC" w:rsidRDefault="00565B91" w:rsidP="00565B91">
            <w:pPr>
              <w:autoSpaceDE w:val="0"/>
              <w:autoSpaceDN w:val="0"/>
              <w:adjustRightInd w:val="0"/>
              <w:spacing w:after="0"/>
              <w:ind w:left="0" w:firstLine="0"/>
              <w:rPr>
                <w:b/>
                <w:sz w:val="24"/>
                <w:szCs w:val="24"/>
              </w:rPr>
            </w:pPr>
            <w:r>
              <w:rPr>
                <w:b/>
                <w:sz w:val="24"/>
                <w:szCs w:val="24"/>
              </w:rPr>
              <w:t xml:space="preserve">                                                  </w:t>
            </w:r>
            <w:r w:rsidRPr="003056FC">
              <w:rPr>
                <w:b/>
                <w:sz w:val="24"/>
                <w:szCs w:val="24"/>
              </w:rPr>
              <w:t xml:space="preserve">zgodności z ustawą </w:t>
            </w:r>
          </w:p>
          <w:p w14:paraId="7859EB33" w14:textId="4A938EBB" w:rsidR="00565B91" w:rsidRDefault="00565B91" w:rsidP="00565B91">
            <w:pPr>
              <w:autoSpaceDE w:val="0"/>
              <w:autoSpaceDN w:val="0"/>
              <w:adjustRightInd w:val="0"/>
              <w:spacing w:after="360"/>
              <w:ind w:left="0" w:firstLine="0"/>
              <w:jc w:val="center"/>
              <w:rPr>
                <w:b/>
                <w:sz w:val="24"/>
                <w:szCs w:val="24"/>
              </w:rPr>
            </w:pPr>
            <w:r w:rsidRPr="003056FC">
              <w:rPr>
                <w:b/>
                <w:sz w:val="24"/>
                <w:szCs w:val="24"/>
              </w:rPr>
              <w:t>Prawo Zamówień Publicznych</w:t>
            </w:r>
          </w:p>
          <w:p w14:paraId="7722ED5F" w14:textId="64C06459" w:rsidR="001B47C2" w:rsidRDefault="001B47C2" w:rsidP="005A467C">
            <w:pPr>
              <w:autoSpaceDE w:val="0"/>
              <w:autoSpaceDN w:val="0"/>
              <w:adjustRightInd w:val="0"/>
              <w:spacing w:after="0"/>
              <w:ind w:left="0"/>
              <w:jc w:val="center"/>
              <w:rPr>
                <w:sz w:val="24"/>
                <w:szCs w:val="24"/>
              </w:rPr>
            </w:pPr>
          </w:p>
          <w:p w14:paraId="35912082" w14:textId="4EFA4BD7" w:rsidR="00565B91" w:rsidRPr="003056FC" w:rsidRDefault="00F631B5" w:rsidP="005A467C">
            <w:pPr>
              <w:autoSpaceDE w:val="0"/>
              <w:autoSpaceDN w:val="0"/>
              <w:adjustRightInd w:val="0"/>
              <w:spacing w:after="0"/>
              <w:ind w:left="0"/>
              <w:jc w:val="center"/>
              <w:rPr>
                <w:b/>
                <w:sz w:val="24"/>
                <w:szCs w:val="24"/>
              </w:rPr>
            </w:pPr>
            <w:r>
              <w:rPr>
                <w:sz w:val="24"/>
                <w:szCs w:val="24"/>
              </w:rPr>
              <w:t>/-/</w:t>
            </w:r>
            <w:r w:rsidR="00896211">
              <w:rPr>
                <w:sz w:val="24"/>
                <w:szCs w:val="24"/>
              </w:rPr>
              <w:t>P</w:t>
            </w:r>
            <w:r w:rsidR="00565B91">
              <w:rPr>
                <w:sz w:val="24"/>
                <w:szCs w:val="24"/>
              </w:rPr>
              <w:t>an</w:t>
            </w:r>
            <w:r w:rsidR="005A467C">
              <w:rPr>
                <w:sz w:val="24"/>
                <w:szCs w:val="24"/>
              </w:rPr>
              <w:t>i</w:t>
            </w:r>
            <w:r w:rsidR="00565B91">
              <w:rPr>
                <w:sz w:val="24"/>
                <w:szCs w:val="24"/>
              </w:rPr>
              <w:t xml:space="preserve"> </w:t>
            </w:r>
            <w:r w:rsidR="005A467C">
              <w:rPr>
                <w:sz w:val="24"/>
                <w:szCs w:val="24"/>
              </w:rPr>
              <w:t>Patrycja GALEZ</w:t>
            </w:r>
          </w:p>
        </w:tc>
      </w:tr>
      <w:bookmarkEnd w:id="21"/>
    </w:tbl>
    <w:p w14:paraId="33AF3D55" w14:textId="77777777" w:rsidR="001D5DF3" w:rsidRPr="003D3507" w:rsidRDefault="001D5DF3" w:rsidP="003D3507">
      <w:pPr>
        <w:pStyle w:val="NormalnyWeb"/>
        <w:tabs>
          <w:tab w:val="left" w:pos="284"/>
        </w:tabs>
        <w:spacing w:before="0" w:after="0"/>
        <w:ind w:left="708"/>
        <w:jc w:val="both"/>
        <w:rPr>
          <w:rFonts w:ascii="Times New Roman" w:hAnsi="Times New Roman" w:cs="Times New Roman"/>
          <w:b/>
          <w:sz w:val="22"/>
          <w:szCs w:val="22"/>
        </w:rPr>
      </w:pPr>
    </w:p>
    <w:sectPr w:rsidR="001D5DF3" w:rsidRPr="003D3507" w:rsidSect="00A90BD6">
      <w:footerReference w:type="default" r:id="rId18"/>
      <w:pgSz w:w="11907" w:h="16840"/>
      <w:pgMar w:top="1418" w:right="1418" w:bottom="1418" w:left="1985"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814FA" w14:textId="77777777" w:rsidR="00A75212" w:rsidRDefault="00A75212">
      <w:pPr>
        <w:spacing w:after="0"/>
      </w:pPr>
      <w:r>
        <w:separator/>
      </w:r>
    </w:p>
  </w:endnote>
  <w:endnote w:type="continuationSeparator" w:id="0">
    <w:p w14:paraId="6EF7DB80" w14:textId="77777777" w:rsidR="00A75212" w:rsidRDefault="00A752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font227">
    <w:charset w:val="EE"/>
    <w:family w:val="auto"/>
    <w:pitch w:val="variable"/>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zcionka tekstu podstawoweg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F58A" w14:textId="247DEC29" w:rsidR="00CA2225" w:rsidRPr="00EF0CE1" w:rsidRDefault="00CA2225" w:rsidP="001E08FB">
    <w:pPr>
      <w:pStyle w:val="Stopka"/>
      <w:jc w:val="right"/>
      <w:rPr>
        <w:sz w:val="18"/>
        <w:szCs w:val="18"/>
      </w:rPr>
    </w:pPr>
    <w:r>
      <w:rPr>
        <w:sz w:val="18"/>
        <w:szCs w:val="18"/>
      </w:rPr>
      <w:tab/>
    </w:r>
    <w:r w:rsidRPr="00EF0CE1">
      <w:rPr>
        <w:sz w:val="18"/>
        <w:szCs w:val="18"/>
      </w:rPr>
      <w:t xml:space="preserve">str. </w:t>
    </w:r>
    <w:r w:rsidRPr="00EF0CE1">
      <w:rPr>
        <w:sz w:val="18"/>
        <w:szCs w:val="18"/>
      </w:rPr>
      <w:fldChar w:fldCharType="begin"/>
    </w:r>
    <w:r w:rsidRPr="00EF0CE1">
      <w:rPr>
        <w:sz w:val="18"/>
        <w:szCs w:val="18"/>
      </w:rPr>
      <w:instrText xml:space="preserve"> PAGE    \* MERGEFORMAT </w:instrText>
    </w:r>
    <w:r w:rsidRPr="00EF0CE1">
      <w:rPr>
        <w:sz w:val="18"/>
        <w:szCs w:val="18"/>
      </w:rPr>
      <w:fldChar w:fldCharType="separate"/>
    </w:r>
    <w:r w:rsidR="0066684C">
      <w:rPr>
        <w:noProof/>
        <w:sz w:val="18"/>
        <w:szCs w:val="18"/>
      </w:rPr>
      <w:t>4</w:t>
    </w:r>
    <w:r w:rsidRPr="00EF0CE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214EC" w14:textId="77777777" w:rsidR="00A75212" w:rsidRDefault="00A75212">
      <w:pPr>
        <w:spacing w:after="0"/>
      </w:pPr>
      <w:r>
        <w:separator/>
      </w:r>
    </w:p>
  </w:footnote>
  <w:footnote w:type="continuationSeparator" w:id="0">
    <w:p w14:paraId="23A0E34B" w14:textId="77777777" w:rsidR="00A75212" w:rsidRDefault="00A75212">
      <w:pPr>
        <w:spacing w:after="0"/>
      </w:pPr>
      <w:r>
        <w:continuationSeparator/>
      </w:r>
    </w:p>
  </w:footnote>
  <w:footnote w:id="1">
    <w:p w14:paraId="4B040935" w14:textId="77777777" w:rsidR="00CA2225" w:rsidRPr="006B27F5" w:rsidRDefault="00CA2225" w:rsidP="003D3507">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6CB"/>
    <w:multiLevelType w:val="hybridMultilevel"/>
    <w:tmpl w:val="8E5A7D8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31A29B9"/>
    <w:multiLevelType w:val="hybridMultilevel"/>
    <w:tmpl w:val="EF229D1C"/>
    <w:lvl w:ilvl="0" w:tplc="202EE1E0">
      <w:start w:val="1"/>
      <w:numFmt w:val="decimal"/>
      <w:lvlText w:val="11.%1."/>
      <w:lvlJc w:val="left"/>
      <w:pPr>
        <w:ind w:left="2629"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124902"/>
    <w:multiLevelType w:val="multilevel"/>
    <w:tmpl w:val="2A6273AC"/>
    <w:lvl w:ilvl="0">
      <w:start w:val="5"/>
      <w:numFmt w:val="decimal"/>
      <w:lvlText w:val="%1."/>
      <w:lvlJc w:val="left"/>
      <w:pPr>
        <w:ind w:left="360" w:hanging="360"/>
      </w:pPr>
      <w:rPr>
        <w:rFonts w:hint="default"/>
      </w:rPr>
    </w:lvl>
    <w:lvl w:ilvl="1">
      <w:start w:val="1"/>
      <w:numFmt w:val="decimal"/>
      <w:lvlText w:val="%1.%2."/>
      <w:lvlJc w:val="left"/>
      <w:pPr>
        <w:ind w:left="173" w:hanging="360"/>
      </w:pPr>
      <w:rPr>
        <w:rFonts w:hint="default"/>
        <w:b w:val="0"/>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3" w15:restartNumberingAfterBreak="0">
    <w:nsid w:val="079047A8"/>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626044"/>
    <w:multiLevelType w:val="hybridMultilevel"/>
    <w:tmpl w:val="FF0615A4"/>
    <w:lvl w:ilvl="0" w:tplc="5F6AF9D4">
      <w:start w:val="1"/>
      <w:numFmt w:val="decimal"/>
      <w:lvlText w:val="14.%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C0EA4"/>
    <w:multiLevelType w:val="hybridMultilevel"/>
    <w:tmpl w:val="5EBE030A"/>
    <w:lvl w:ilvl="0" w:tplc="ED36B836">
      <w:start w:val="1"/>
      <w:numFmt w:val="lowerLetter"/>
      <w:lvlText w:val="%1)"/>
      <w:lvlJc w:val="left"/>
      <w:pPr>
        <w:ind w:left="1607" w:hanging="360"/>
      </w:pPr>
      <w:rPr>
        <w:rFonts w:hint="default"/>
      </w:rPr>
    </w:lvl>
    <w:lvl w:ilvl="1" w:tplc="04150019" w:tentative="1">
      <w:start w:val="1"/>
      <w:numFmt w:val="lowerLetter"/>
      <w:lvlText w:val="%2."/>
      <w:lvlJc w:val="left"/>
      <w:pPr>
        <w:ind w:left="2327" w:hanging="360"/>
      </w:pPr>
    </w:lvl>
    <w:lvl w:ilvl="2" w:tplc="0415001B" w:tentative="1">
      <w:start w:val="1"/>
      <w:numFmt w:val="lowerRoman"/>
      <w:lvlText w:val="%3."/>
      <w:lvlJc w:val="right"/>
      <w:pPr>
        <w:ind w:left="3047" w:hanging="180"/>
      </w:pPr>
    </w:lvl>
    <w:lvl w:ilvl="3" w:tplc="0415000F" w:tentative="1">
      <w:start w:val="1"/>
      <w:numFmt w:val="decimal"/>
      <w:lvlText w:val="%4."/>
      <w:lvlJc w:val="left"/>
      <w:pPr>
        <w:ind w:left="3767" w:hanging="360"/>
      </w:pPr>
    </w:lvl>
    <w:lvl w:ilvl="4" w:tplc="04150019" w:tentative="1">
      <w:start w:val="1"/>
      <w:numFmt w:val="lowerLetter"/>
      <w:lvlText w:val="%5."/>
      <w:lvlJc w:val="left"/>
      <w:pPr>
        <w:ind w:left="4487" w:hanging="360"/>
      </w:pPr>
    </w:lvl>
    <w:lvl w:ilvl="5" w:tplc="0415001B" w:tentative="1">
      <w:start w:val="1"/>
      <w:numFmt w:val="lowerRoman"/>
      <w:lvlText w:val="%6."/>
      <w:lvlJc w:val="right"/>
      <w:pPr>
        <w:ind w:left="5207" w:hanging="180"/>
      </w:pPr>
    </w:lvl>
    <w:lvl w:ilvl="6" w:tplc="0415000F" w:tentative="1">
      <w:start w:val="1"/>
      <w:numFmt w:val="decimal"/>
      <w:lvlText w:val="%7."/>
      <w:lvlJc w:val="left"/>
      <w:pPr>
        <w:ind w:left="5927" w:hanging="360"/>
      </w:pPr>
    </w:lvl>
    <w:lvl w:ilvl="7" w:tplc="04150019" w:tentative="1">
      <w:start w:val="1"/>
      <w:numFmt w:val="lowerLetter"/>
      <w:lvlText w:val="%8."/>
      <w:lvlJc w:val="left"/>
      <w:pPr>
        <w:ind w:left="6647" w:hanging="360"/>
      </w:pPr>
    </w:lvl>
    <w:lvl w:ilvl="8" w:tplc="0415001B" w:tentative="1">
      <w:start w:val="1"/>
      <w:numFmt w:val="lowerRoman"/>
      <w:lvlText w:val="%9."/>
      <w:lvlJc w:val="right"/>
      <w:pPr>
        <w:ind w:left="7367" w:hanging="180"/>
      </w:pPr>
    </w:lvl>
  </w:abstractNum>
  <w:abstractNum w:abstractNumId="6" w15:restartNumberingAfterBreak="0">
    <w:nsid w:val="177C14C3"/>
    <w:multiLevelType w:val="multilevel"/>
    <w:tmpl w:val="41C6A73A"/>
    <w:styleLink w:val="Styl2"/>
    <w:lvl w:ilvl="0">
      <w:start w:val="1"/>
      <w:numFmt w:val="lowerLetter"/>
      <w:lvlText w:val="%1"/>
      <w:lvlJc w:val="left"/>
      <w:pPr>
        <w:ind w:left="1069" w:hanging="360"/>
      </w:pPr>
      <w:rPr>
        <w:rFonts w:hint="default"/>
        <w:b/>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99229AA"/>
    <w:multiLevelType w:val="hybridMultilevel"/>
    <w:tmpl w:val="1C043A62"/>
    <w:lvl w:ilvl="0" w:tplc="29A88456">
      <w:start w:val="1"/>
      <w:numFmt w:val="decimal"/>
      <w:lvlText w:val="3.%1."/>
      <w:lvlJc w:val="left"/>
      <w:pPr>
        <w:ind w:left="360" w:hanging="360"/>
      </w:pPr>
      <w:rPr>
        <w:rFonts w:hint="default"/>
        <w:b w:val="0"/>
        <w:i w:val="0"/>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E513F2A"/>
    <w:multiLevelType w:val="multilevel"/>
    <w:tmpl w:val="FF7A79B8"/>
    <w:styleLink w:val="Styl4"/>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15:restartNumberingAfterBreak="0">
    <w:nsid w:val="1E8E5CBE"/>
    <w:multiLevelType w:val="hybridMultilevel"/>
    <w:tmpl w:val="5E58B5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08715A9"/>
    <w:multiLevelType w:val="hybridMultilevel"/>
    <w:tmpl w:val="D30AADD0"/>
    <w:lvl w:ilvl="0" w:tplc="888004CC">
      <w:start w:val="1"/>
      <w:numFmt w:val="decimal"/>
      <w:lvlText w:val="9.%1."/>
      <w:lvlJc w:val="left"/>
      <w:pPr>
        <w:ind w:left="360" w:hanging="360"/>
      </w:pPr>
      <w:rPr>
        <w:rFonts w:ascii="Times New Roman" w:hAnsi="Times New Roman" w:cs="Times New Roman" w:hint="default"/>
        <w:sz w:val="22"/>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1753349"/>
    <w:multiLevelType w:val="hybridMultilevel"/>
    <w:tmpl w:val="1FC2A5C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2744DF"/>
    <w:multiLevelType w:val="multilevel"/>
    <w:tmpl w:val="E2BCFCDC"/>
    <w:lvl w:ilvl="0">
      <w:start w:val="1"/>
      <w:numFmt w:val="decimal"/>
      <w:lvlText w:val="16.%1."/>
      <w:lvlJc w:val="left"/>
      <w:pPr>
        <w:ind w:left="360" w:hanging="360"/>
      </w:pPr>
      <w:rPr>
        <w:rFonts w:hint="default"/>
        <w:b w:val="0"/>
        <w:color w:val="auto"/>
      </w:rPr>
    </w:lvl>
    <w:lvl w:ilvl="1">
      <w:start w:val="2"/>
      <w:numFmt w:val="decimal"/>
      <w:isLgl/>
      <w:lvlText w:val="%1.%2"/>
      <w:lvlJc w:val="left"/>
      <w:pPr>
        <w:ind w:left="94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535" w:hanging="144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80577B3"/>
    <w:multiLevelType w:val="hybridMultilevel"/>
    <w:tmpl w:val="5038C334"/>
    <w:lvl w:ilvl="0" w:tplc="47F034EC">
      <w:start w:val="1"/>
      <w:numFmt w:val="decimal"/>
      <w:lvlText w:val="15.%1."/>
      <w:lvlJc w:val="left"/>
      <w:pPr>
        <w:ind w:left="360" w:hanging="360"/>
      </w:pPr>
      <w:rPr>
        <w:rFonts w:hint="default"/>
        <w:color w:val="000000" w:themeColor="text1"/>
      </w:rPr>
    </w:lvl>
    <w:lvl w:ilvl="1" w:tplc="04150019">
      <w:start w:val="1"/>
      <w:numFmt w:val="lowerLetter"/>
      <w:lvlText w:val="%2."/>
      <w:lvlJc w:val="left"/>
      <w:pPr>
        <w:ind w:left="1440" w:hanging="360"/>
      </w:pPr>
    </w:lvl>
    <w:lvl w:ilvl="2" w:tplc="85CEBD8E">
      <w:start w:val="1"/>
      <w:numFmt w:val="bullet"/>
      <w:lvlText w:val="─"/>
      <w:lvlJc w:val="left"/>
      <w:pPr>
        <w:ind w:left="2160" w:hanging="18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7B1E43"/>
    <w:multiLevelType w:val="hybridMultilevel"/>
    <w:tmpl w:val="5D12CEF2"/>
    <w:lvl w:ilvl="0" w:tplc="04150015">
      <w:start w:val="1"/>
      <w:numFmt w:val="upp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881D08"/>
    <w:multiLevelType w:val="hybridMultilevel"/>
    <w:tmpl w:val="012C511E"/>
    <w:lvl w:ilvl="0" w:tplc="0AB06EAE">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3166529B"/>
    <w:multiLevelType w:val="hybridMultilevel"/>
    <w:tmpl w:val="F5E05C1E"/>
    <w:lvl w:ilvl="0" w:tplc="DE34FD02">
      <w:start w:val="1"/>
      <w:numFmt w:val="decimal"/>
      <w:lvlText w:val="2.%1."/>
      <w:lvlJc w:val="left"/>
      <w:pPr>
        <w:ind w:left="786"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9D783C"/>
    <w:multiLevelType w:val="hybridMultilevel"/>
    <w:tmpl w:val="1FDA45B8"/>
    <w:lvl w:ilvl="0" w:tplc="1BC6C04C">
      <w:start w:val="1"/>
      <w:numFmt w:val="decimal"/>
      <w:lvlText w:val="B.%1."/>
      <w:lvlJc w:val="left"/>
      <w:pPr>
        <w:ind w:left="1287" w:hanging="360"/>
      </w:pPr>
      <w:rPr>
        <w:rFonts w:hint="default"/>
        <w:b w:val="0"/>
        <w:bCs w:val="0"/>
        <w:color w:val="auto"/>
        <w:sz w:val="22"/>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33838BC"/>
    <w:multiLevelType w:val="hybridMultilevel"/>
    <w:tmpl w:val="AC525B68"/>
    <w:lvl w:ilvl="0" w:tplc="F4AAB6FE">
      <w:start w:val="1"/>
      <w:numFmt w:val="bullet"/>
      <w:lvlText w:val="-"/>
      <w:lvlJc w:val="left"/>
      <w:pPr>
        <w:ind w:left="1776" w:hanging="360"/>
      </w:pPr>
      <w:rPr>
        <w:rFonts w:ascii="Times New Roman" w:hAnsi="Times New Roman" w:cs="Times New Roma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0" w15:restartNumberingAfterBreak="0">
    <w:nsid w:val="335048D7"/>
    <w:multiLevelType w:val="hybridMultilevel"/>
    <w:tmpl w:val="D50470BA"/>
    <w:lvl w:ilvl="0" w:tplc="12747390">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4794FB4"/>
    <w:multiLevelType w:val="hybridMultilevel"/>
    <w:tmpl w:val="CF3CE2F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3A405638"/>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3" w15:restartNumberingAfterBreak="0">
    <w:nsid w:val="3CFB1B7F"/>
    <w:multiLevelType w:val="hybridMultilevel"/>
    <w:tmpl w:val="1A1E5CAA"/>
    <w:lvl w:ilvl="0" w:tplc="A90A6DC0">
      <w:start w:val="1"/>
      <w:numFmt w:val="decimal"/>
      <w:lvlText w:val="7.%1."/>
      <w:lvlJc w:val="left"/>
      <w:pPr>
        <w:ind w:left="4680" w:hanging="360"/>
      </w:pPr>
      <w:rPr>
        <w:rFonts w:hint="default"/>
        <w:b w:val="0"/>
        <w:i w:val="0"/>
        <w:color w:val="auto"/>
        <w:sz w:val="22"/>
        <w:szCs w:val="22"/>
      </w:rPr>
    </w:lvl>
    <w:lvl w:ilvl="1" w:tplc="04150017">
      <w:start w:val="1"/>
      <w:numFmt w:val="lowerLetter"/>
      <w:lvlText w:val="%2)"/>
      <w:lvlJc w:val="left"/>
      <w:pPr>
        <w:ind w:left="1997" w:hanging="360"/>
      </w:pPr>
    </w:lvl>
    <w:lvl w:ilvl="2" w:tplc="0415001B">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24" w15:restartNumberingAfterBreak="0">
    <w:nsid w:val="43F66E0D"/>
    <w:multiLevelType w:val="hybridMultilevel"/>
    <w:tmpl w:val="A23A3346"/>
    <w:lvl w:ilvl="0" w:tplc="05D4EDDC">
      <w:start w:val="1"/>
      <w:numFmt w:val="decimal"/>
      <w:lvlText w:val="1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F223E4"/>
    <w:multiLevelType w:val="hybridMultilevel"/>
    <w:tmpl w:val="3794BA42"/>
    <w:lvl w:ilvl="0" w:tplc="F4AAB6FE">
      <w:start w:val="1"/>
      <w:numFmt w:val="bullet"/>
      <w:lvlText w:val="-"/>
      <w:lvlJc w:val="left"/>
      <w:pPr>
        <w:ind w:left="2138" w:hanging="360"/>
      </w:pPr>
      <w:rPr>
        <w:rFonts w:ascii="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470E227D"/>
    <w:multiLevelType w:val="hybridMultilevel"/>
    <w:tmpl w:val="A316F1F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4B5967AA"/>
    <w:multiLevelType w:val="hybridMultilevel"/>
    <w:tmpl w:val="B0DA26EA"/>
    <w:lvl w:ilvl="0" w:tplc="3174ABA0">
      <w:start w:val="1"/>
      <w:numFmt w:val="decimal"/>
      <w:lvlText w:val="A.%1."/>
      <w:lvlJc w:val="left"/>
      <w:pPr>
        <w:ind w:left="720" w:hanging="360"/>
      </w:pPr>
      <w:rPr>
        <w:rFonts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DB5884"/>
    <w:multiLevelType w:val="hybridMultilevel"/>
    <w:tmpl w:val="1A2A1550"/>
    <w:lvl w:ilvl="0" w:tplc="0AB06EAE">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15:restartNumberingAfterBreak="0">
    <w:nsid w:val="4D0B5559"/>
    <w:multiLevelType w:val="hybridMultilevel"/>
    <w:tmpl w:val="2182C74A"/>
    <w:lvl w:ilvl="0" w:tplc="85CEBD8E">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F610BC2"/>
    <w:multiLevelType w:val="hybridMultilevel"/>
    <w:tmpl w:val="FED843EE"/>
    <w:lvl w:ilvl="0" w:tplc="8EBE8890">
      <w:start w:val="1"/>
      <w:numFmt w:val="decimal"/>
      <w:lvlText w:val="10.%1."/>
      <w:lvlJc w:val="left"/>
      <w:pPr>
        <w:ind w:left="1778" w:hanging="360"/>
      </w:pPr>
      <w:rPr>
        <w:rFonts w:ascii="Times New Roman" w:hAnsi="Times New Roman" w:cs="Times New Roman" w:hint="default"/>
        <w:b w:val="0"/>
        <w:strike w:val="0"/>
        <w:color w:val="000000"/>
      </w:rPr>
    </w:lvl>
    <w:lvl w:ilvl="1" w:tplc="04150017">
      <w:start w:val="1"/>
      <w:numFmt w:val="lowerLetter"/>
      <w:lvlText w:val="%2)"/>
      <w:lvlJc w:val="left"/>
      <w:pPr>
        <w:ind w:left="1211"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0D2F03"/>
    <w:multiLevelType w:val="hybridMultilevel"/>
    <w:tmpl w:val="8E1EB2AC"/>
    <w:lvl w:ilvl="0" w:tplc="DC7E8F4A">
      <w:start w:val="1"/>
      <w:numFmt w:val="decimal"/>
      <w:lvlText w:val="%1)"/>
      <w:lvlJc w:val="left"/>
      <w:pPr>
        <w:ind w:left="1412" w:hanging="360"/>
      </w:pPr>
      <w:rPr>
        <w:rFonts w:hint="default"/>
        <w:b w:val="0"/>
        <w:bCs w:val="0"/>
        <w:color w:val="auto"/>
      </w:rPr>
    </w:lvl>
    <w:lvl w:ilvl="1" w:tplc="04150019" w:tentative="1">
      <w:start w:val="1"/>
      <w:numFmt w:val="lowerLetter"/>
      <w:lvlText w:val="%2."/>
      <w:lvlJc w:val="left"/>
      <w:pPr>
        <w:ind w:left="2132" w:hanging="360"/>
      </w:pPr>
    </w:lvl>
    <w:lvl w:ilvl="2" w:tplc="0415001B">
      <w:start w:val="1"/>
      <w:numFmt w:val="lowerRoman"/>
      <w:lvlText w:val="%3."/>
      <w:lvlJc w:val="right"/>
      <w:pPr>
        <w:ind w:left="2852" w:hanging="180"/>
      </w:pPr>
    </w:lvl>
    <w:lvl w:ilvl="3" w:tplc="0415000F" w:tentative="1">
      <w:start w:val="1"/>
      <w:numFmt w:val="decimal"/>
      <w:lvlText w:val="%4."/>
      <w:lvlJc w:val="left"/>
      <w:pPr>
        <w:ind w:left="3572" w:hanging="360"/>
      </w:pPr>
    </w:lvl>
    <w:lvl w:ilvl="4" w:tplc="04150019" w:tentative="1">
      <w:start w:val="1"/>
      <w:numFmt w:val="lowerLetter"/>
      <w:lvlText w:val="%5."/>
      <w:lvlJc w:val="left"/>
      <w:pPr>
        <w:ind w:left="4292" w:hanging="360"/>
      </w:pPr>
    </w:lvl>
    <w:lvl w:ilvl="5" w:tplc="0415001B" w:tentative="1">
      <w:start w:val="1"/>
      <w:numFmt w:val="lowerRoman"/>
      <w:lvlText w:val="%6."/>
      <w:lvlJc w:val="right"/>
      <w:pPr>
        <w:ind w:left="5012" w:hanging="180"/>
      </w:pPr>
    </w:lvl>
    <w:lvl w:ilvl="6" w:tplc="0415000F" w:tentative="1">
      <w:start w:val="1"/>
      <w:numFmt w:val="decimal"/>
      <w:lvlText w:val="%7."/>
      <w:lvlJc w:val="left"/>
      <w:pPr>
        <w:ind w:left="5732" w:hanging="360"/>
      </w:pPr>
    </w:lvl>
    <w:lvl w:ilvl="7" w:tplc="04150019" w:tentative="1">
      <w:start w:val="1"/>
      <w:numFmt w:val="lowerLetter"/>
      <w:lvlText w:val="%8."/>
      <w:lvlJc w:val="left"/>
      <w:pPr>
        <w:ind w:left="6452" w:hanging="360"/>
      </w:pPr>
    </w:lvl>
    <w:lvl w:ilvl="8" w:tplc="0415001B" w:tentative="1">
      <w:start w:val="1"/>
      <w:numFmt w:val="lowerRoman"/>
      <w:lvlText w:val="%9."/>
      <w:lvlJc w:val="right"/>
      <w:pPr>
        <w:ind w:left="7172" w:hanging="180"/>
      </w:pPr>
    </w:lvl>
  </w:abstractNum>
  <w:abstractNum w:abstractNumId="32" w15:restartNumberingAfterBreak="0">
    <w:nsid w:val="54B03710"/>
    <w:multiLevelType w:val="multilevel"/>
    <w:tmpl w:val="337C7A3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717D46"/>
    <w:multiLevelType w:val="hybridMultilevel"/>
    <w:tmpl w:val="1416DCEE"/>
    <w:lvl w:ilvl="0" w:tplc="08108FCC">
      <w:start w:val="1"/>
      <w:numFmt w:val="decimal"/>
      <w:lvlText w:val="%1)"/>
      <w:lvlJc w:val="left"/>
      <w:pPr>
        <w:ind w:left="1080" w:hanging="360"/>
      </w:pPr>
      <w:rPr>
        <w:rFonts w:hint="default"/>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503FA2"/>
    <w:multiLevelType w:val="hybridMultilevel"/>
    <w:tmpl w:val="E6340822"/>
    <w:lvl w:ilvl="0" w:tplc="04150011">
      <w:start w:val="1"/>
      <w:numFmt w:val="decimal"/>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36" w15:restartNumberingAfterBreak="0">
    <w:nsid w:val="634D5ECE"/>
    <w:multiLevelType w:val="hybridMultilevel"/>
    <w:tmpl w:val="60FC219A"/>
    <w:lvl w:ilvl="0" w:tplc="04150011">
      <w:start w:val="1"/>
      <w:numFmt w:val="decimal"/>
      <w:lvlText w:val="%1)"/>
      <w:lvlJc w:val="left"/>
      <w:pPr>
        <w:ind w:left="1287" w:hanging="360"/>
      </w:pPr>
      <w:rPr>
        <w:rFonts w:hint="default"/>
        <w:b w:val="0"/>
        <w:bCs/>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6B46241D"/>
    <w:multiLevelType w:val="hybridMultilevel"/>
    <w:tmpl w:val="8E1EB2AC"/>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F32846"/>
    <w:multiLevelType w:val="multilevel"/>
    <w:tmpl w:val="891214FC"/>
    <w:styleLink w:val="Styl3"/>
    <w:lvl w:ilvl="0">
      <w:start w:val="1"/>
      <w:numFmt w:val="lowerLetter"/>
      <w:lvlText w:val="%1)"/>
      <w:lvlJc w:val="left"/>
      <w:pPr>
        <w:ind w:left="4221" w:hanging="360"/>
      </w:pPr>
    </w:lvl>
    <w:lvl w:ilvl="1">
      <w:start w:val="1"/>
      <w:numFmt w:val="lowerLetter"/>
      <w:lvlText w:val="%2."/>
      <w:lvlJc w:val="left"/>
      <w:pPr>
        <w:ind w:left="4941" w:hanging="360"/>
      </w:pPr>
    </w:lvl>
    <w:lvl w:ilvl="2">
      <w:start w:val="1"/>
      <w:numFmt w:val="lowerRoman"/>
      <w:lvlText w:val="%3."/>
      <w:lvlJc w:val="right"/>
      <w:pPr>
        <w:ind w:left="5661" w:hanging="180"/>
      </w:pPr>
    </w:lvl>
    <w:lvl w:ilvl="3">
      <w:start w:val="1"/>
      <w:numFmt w:val="decimal"/>
      <w:lvlText w:val="%4."/>
      <w:lvlJc w:val="left"/>
      <w:pPr>
        <w:ind w:left="6381" w:hanging="360"/>
      </w:pPr>
    </w:lvl>
    <w:lvl w:ilvl="4">
      <w:start w:val="1"/>
      <w:numFmt w:val="lowerLetter"/>
      <w:lvlText w:val="%5."/>
      <w:lvlJc w:val="left"/>
      <w:pPr>
        <w:ind w:left="7101" w:hanging="360"/>
      </w:pPr>
    </w:lvl>
    <w:lvl w:ilvl="5">
      <w:start w:val="1"/>
      <w:numFmt w:val="lowerRoman"/>
      <w:lvlText w:val="%6."/>
      <w:lvlJc w:val="right"/>
      <w:pPr>
        <w:ind w:left="7821" w:hanging="180"/>
      </w:pPr>
    </w:lvl>
    <w:lvl w:ilvl="6">
      <w:start w:val="1"/>
      <w:numFmt w:val="decimal"/>
      <w:lvlText w:val="%7."/>
      <w:lvlJc w:val="left"/>
      <w:pPr>
        <w:ind w:left="8541" w:hanging="360"/>
      </w:pPr>
    </w:lvl>
    <w:lvl w:ilvl="7">
      <w:start w:val="1"/>
      <w:numFmt w:val="lowerLetter"/>
      <w:lvlText w:val="%8."/>
      <w:lvlJc w:val="left"/>
      <w:pPr>
        <w:ind w:left="9261" w:hanging="360"/>
      </w:pPr>
    </w:lvl>
    <w:lvl w:ilvl="8">
      <w:start w:val="1"/>
      <w:numFmt w:val="lowerRoman"/>
      <w:lvlText w:val="%9."/>
      <w:lvlJc w:val="right"/>
      <w:pPr>
        <w:ind w:left="9981" w:hanging="180"/>
      </w:pPr>
    </w:lvl>
  </w:abstractNum>
  <w:abstractNum w:abstractNumId="39" w15:restartNumberingAfterBreak="0">
    <w:nsid w:val="6EFF010F"/>
    <w:multiLevelType w:val="hybridMultilevel"/>
    <w:tmpl w:val="35CE9ED4"/>
    <w:name w:val="WW8Num32"/>
    <w:lvl w:ilvl="0" w:tplc="DD1AE00E">
      <w:start w:val="1"/>
      <w:numFmt w:val="decimal"/>
      <w:lvlText w:val="1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38B7D44"/>
    <w:multiLevelType w:val="hybridMultilevel"/>
    <w:tmpl w:val="E0E68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5042A4"/>
    <w:multiLevelType w:val="hybridMultilevel"/>
    <w:tmpl w:val="CEFC1E32"/>
    <w:lvl w:ilvl="0" w:tplc="90C0AE8C">
      <w:start w:val="1"/>
      <w:numFmt w:val="decimal"/>
      <w:lvlText w:val="13.1.%1."/>
      <w:lvlJc w:val="left"/>
      <w:pPr>
        <w:ind w:left="1495"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77096A06"/>
    <w:multiLevelType w:val="hybridMultilevel"/>
    <w:tmpl w:val="4B98668A"/>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3" w15:restartNumberingAfterBreak="0">
    <w:nsid w:val="7C3E3A6A"/>
    <w:multiLevelType w:val="hybridMultilevel"/>
    <w:tmpl w:val="3FBC61EC"/>
    <w:lvl w:ilvl="0" w:tplc="094C1BDC">
      <w:start w:val="1"/>
      <w:numFmt w:val="decimal"/>
      <w:lvlText w:val="6.%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E98685D"/>
    <w:multiLevelType w:val="hybridMultilevel"/>
    <w:tmpl w:val="A6C0A77E"/>
    <w:lvl w:ilvl="0" w:tplc="04150011">
      <w:start w:val="1"/>
      <w:numFmt w:val="decimal"/>
      <w:lvlText w:val="%1)"/>
      <w:lvlJc w:val="left"/>
      <w:pPr>
        <w:ind w:left="1287" w:hanging="360"/>
      </w:pPr>
      <w:rPr>
        <w:rFonts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9"/>
  </w:num>
  <w:num w:numId="3">
    <w:abstractNumId w:val="4"/>
  </w:num>
  <w:num w:numId="4">
    <w:abstractNumId w:val="13"/>
  </w:num>
  <w:num w:numId="5">
    <w:abstractNumId w:val="8"/>
  </w:num>
  <w:num w:numId="6">
    <w:abstractNumId w:val="38"/>
  </w:num>
  <w:num w:numId="7">
    <w:abstractNumId w:val="6"/>
  </w:num>
  <w:num w:numId="8">
    <w:abstractNumId w:val="9"/>
  </w:num>
  <w:num w:numId="9">
    <w:abstractNumId w:val="3"/>
  </w:num>
  <w:num w:numId="10">
    <w:abstractNumId w:val="30"/>
  </w:num>
  <w:num w:numId="11">
    <w:abstractNumId w:val="1"/>
  </w:num>
  <w:num w:numId="12">
    <w:abstractNumId w:val="17"/>
  </w:num>
  <w:num w:numId="13">
    <w:abstractNumId w:val="44"/>
  </w:num>
  <w:num w:numId="14">
    <w:abstractNumId w:val="15"/>
  </w:num>
  <w:num w:numId="15">
    <w:abstractNumId w:val="27"/>
  </w:num>
  <w:num w:numId="16">
    <w:abstractNumId w:val="24"/>
  </w:num>
  <w:num w:numId="17">
    <w:abstractNumId w:val="34"/>
  </w:num>
  <w:num w:numId="18">
    <w:abstractNumId w:val="14"/>
  </w:num>
  <w:num w:numId="19">
    <w:abstractNumId w:val="43"/>
  </w:num>
  <w:num w:numId="20">
    <w:abstractNumId w:val="32"/>
  </w:num>
  <w:num w:numId="21">
    <w:abstractNumId w:val="31"/>
  </w:num>
  <w:num w:numId="22">
    <w:abstractNumId w:val="2"/>
  </w:num>
  <w:num w:numId="23">
    <w:abstractNumId w:val="33"/>
  </w:num>
  <w:num w:numId="24">
    <w:abstractNumId w:val="16"/>
  </w:num>
  <w:num w:numId="25">
    <w:abstractNumId w:val="28"/>
  </w:num>
  <w:num w:numId="26">
    <w:abstractNumId w:val="26"/>
  </w:num>
  <w:num w:numId="27">
    <w:abstractNumId w:val="18"/>
  </w:num>
  <w:num w:numId="28">
    <w:abstractNumId w:val="25"/>
  </w:num>
  <w:num w:numId="29">
    <w:abstractNumId w:val="7"/>
  </w:num>
  <w:num w:numId="30">
    <w:abstractNumId w:val="21"/>
  </w:num>
  <w:num w:numId="31">
    <w:abstractNumId w:val="23"/>
  </w:num>
  <w:num w:numId="32">
    <w:abstractNumId w:val="5"/>
  </w:num>
  <w:num w:numId="33">
    <w:abstractNumId w:val="29"/>
  </w:num>
  <w:num w:numId="34">
    <w:abstractNumId w:val="10"/>
  </w:num>
  <w:num w:numId="35">
    <w:abstractNumId w:val="42"/>
  </w:num>
  <w:num w:numId="36">
    <w:abstractNumId w:val="37"/>
  </w:num>
  <w:num w:numId="37">
    <w:abstractNumId w:val="35"/>
  </w:num>
  <w:num w:numId="38">
    <w:abstractNumId w:val="40"/>
  </w:num>
  <w:num w:numId="39">
    <w:abstractNumId w:val="19"/>
  </w:num>
  <w:num w:numId="40">
    <w:abstractNumId w:val="12"/>
  </w:num>
  <w:num w:numId="41">
    <w:abstractNumId w:val="36"/>
  </w:num>
  <w:num w:numId="42">
    <w:abstractNumId w:val="22"/>
  </w:num>
  <w:num w:numId="43">
    <w:abstractNumId w:val="20"/>
  </w:num>
  <w:num w:numId="44">
    <w:abstractNumId w:val="0"/>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86"/>
    <w:rsid w:val="00002E8A"/>
    <w:rsid w:val="00005647"/>
    <w:rsid w:val="00006522"/>
    <w:rsid w:val="00007BB4"/>
    <w:rsid w:val="0001065E"/>
    <w:rsid w:val="00010E29"/>
    <w:rsid w:val="00013AAA"/>
    <w:rsid w:val="00013C5A"/>
    <w:rsid w:val="00016BA7"/>
    <w:rsid w:val="00021114"/>
    <w:rsid w:val="00023325"/>
    <w:rsid w:val="00027175"/>
    <w:rsid w:val="00032D4B"/>
    <w:rsid w:val="000350E8"/>
    <w:rsid w:val="00040979"/>
    <w:rsid w:val="00042F2F"/>
    <w:rsid w:val="00043954"/>
    <w:rsid w:val="000457AB"/>
    <w:rsid w:val="0004622C"/>
    <w:rsid w:val="00052970"/>
    <w:rsid w:val="00054524"/>
    <w:rsid w:val="000549F0"/>
    <w:rsid w:val="000552C1"/>
    <w:rsid w:val="0005541A"/>
    <w:rsid w:val="00055A1A"/>
    <w:rsid w:val="00055BB2"/>
    <w:rsid w:val="00056BF1"/>
    <w:rsid w:val="000579C2"/>
    <w:rsid w:val="00063086"/>
    <w:rsid w:val="00064478"/>
    <w:rsid w:val="00072571"/>
    <w:rsid w:val="00073412"/>
    <w:rsid w:val="00073C95"/>
    <w:rsid w:val="000760A6"/>
    <w:rsid w:val="00080F7D"/>
    <w:rsid w:val="00081FBF"/>
    <w:rsid w:val="00084E6E"/>
    <w:rsid w:val="000901B7"/>
    <w:rsid w:val="00091933"/>
    <w:rsid w:val="00092198"/>
    <w:rsid w:val="00093187"/>
    <w:rsid w:val="000935E8"/>
    <w:rsid w:val="00094813"/>
    <w:rsid w:val="000958F6"/>
    <w:rsid w:val="00096B02"/>
    <w:rsid w:val="00096F09"/>
    <w:rsid w:val="000972AB"/>
    <w:rsid w:val="000A0E41"/>
    <w:rsid w:val="000A49E3"/>
    <w:rsid w:val="000A4F97"/>
    <w:rsid w:val="000A6718"/>
    <w:rsid w:val="000B0492"/>
    <w:rsid w:val="000B506C"/>
    <w:rsid w:val="000C0951"/>
    <w:rsid w:val="000C1B8A"/>
    <w:rsid w:val="000C3343"/>
    <w:rsid w:val="000C4C57"/>
    <w:rsid w:val="000C6449"/>
    <w:rsid w:val="000C7488"/>
    <w:rsid w:val="000D363B"/>
    <w:rsid w:val="000D3C8E"/>
    <w:rsid w:val="000D5546"/>
    <w:rsid w:val="000D58D5"/>
    <w:rsid w:val="000D68EC"/>
    <w:rsid w:val="000D77E1"/>
    <w:rsid w:val="000E228D"/>
    <w:rsid w:val="000E266A"/>
    <w:rsid w:val="000E37E7"/>
    <w:rsid w:val="000E461B"/>
    <w:rsid w:val="000E5518"/>
    <w:rsid w:val="000E7BCA"/>
    <w:rsid w:val="000F06A4"/>
    <w:rsid w:val="000F0C08"/>
    <w:rsid w:val="000F27DA"/>
    <w:rsid w:val="000F38ED"/>
    <w:rsid w:val="000F4B65"/>
    <w:rsid w:val="000F5026"/>
    <w:rsid w:val="001001A9"/>
    <w:rsid w:val="00100C7A"/>
    <w:rsid w:val="00102286"/>
    <w:rsid w:val="001044FF"/>
    <w:rsid w:val="00106C67"/>
    <w:rsid w:val="00107129"/>
    <w:rsid w:val="001107FB"/>
    <w:rsid w:val="001109AC"/>
    <w:rsid w:val="00110E11"/>
    <w:rsid w:val="00115313"/>
    <w:rsid w:val="001177F2"/>
    <w:rsid w:val="0012057E"/>
    <w:rsid w:val="00125F84"/>
    <w:rsid w:val="00130DE1"/>
    <w:rsid w:val="00131E26"/>
    <w:rsid w:val="00132C5C"/>
    <w:rsid w:val="00132D9A"/>
    <w:rsid w:val="00133037"/>
    <w:rsid w:val="0013428C"/>
    <w:rsid w:val="0013672F"/>
    <w:rsid w:val="00140C38"/>
    <w:rsid w:val="0014248A"/>
    <w:rsid w:val="00143858"/>
    <w:rsid w:val="00143A47"/>
    <w:rsid w:val="001443AE"/>
    <w:rsid w:val="00145E8E"/>
    <w:rsid w:val="00147BFC"/>
    <w:rsid w:val="00147DF3"/>
    <w:rsid w:val="00150692"/>
    <w:rsid w:val="0015255C"/>
    <w:rsid w:val="00156D41"/>
    <w:rsid w:val="0016028B"/>
    <w:rsid w:val="00161294"/>
    <w:rsid w:val="001615B8"/>
    <w:rsid w:val="00161E64"/>
    <w:rsid w:val="0016385D"/>
    <w:rsid w:val="00164879"/>
    <w:rsid w:val="001679D4"/>
    <w:rsid w:val="001711E6"/>
    <w:rsid w:val="001715C4"/>
    <w:rsid w:val="00171EBC"/>
    <w:rsid w:val="001767AB"/>
    <w:rsid w:val="0018274E"/>
    <w:rsid w:val="00184A86"/>
    <w:rsid w:val="00185474"/>
    <w:rsid w:val="0018591C"/>
    <w:rsid w:val="00187B01"/>
    <w:rsid w:val="00187C38"/>
    <w:rsid w:val="00190C81"/>
    <w:rsid w:val="0019368E"/>
    <w:rsid w:val="00193EEC"/>
    <w:rsid w:val="00195583"/>
    <w:rsid w:val="001A3008"/>
    <w:rsid w:val="001A6E1F"/>
    <w:rsid w:val="001B1E27"/>
    <w:rsid w:val="001B281C"/>
    <w:rsid w:val="001B347E"/>
    <w:rsid w:val="001B4544"/>
    <w:rsid w:val="001B47C2"/>
    <w:rsid w:val="001B6F98"/>
    <w:rsid w:val="001B773D"/>
    <w:rsid w:val="001C5FEA"/>
    <w:rsid w:val="001D18E2"/>
    <w:rsid w:val="001D29A5"/>
    <w:rsid w:val="001D2DF4"/>
    <w:rsid w:val="001D540C"/>
    <w:rsid w:val="001D5DF3"/>
    <w:rsid w:val="001D7698"/>
    <w:rsid w:val="001E066A"/>
    <w:rsid w:val="001E08FB"/>
    <w:rsid w:val="001E2CA8"/>
    <w:rsid w:val="001E2D0E"/>
    <w:rsid w:val="001E79EA"/>
    <w:rsid w:val="001F1915"/>
    <w:rsid w:val="001F21F8"/>
    <w:rsid w:val="001F2347"/>
    <w:rsid w:val="001F5B16"/>
    <w:rsid w:val="001F77EE"/>
    <w:rsid w:val="001F7A0D"/>
    <w:rsid w:val="00201600"/>
    <w:rsid w:val="00206793"/>
    <w:rsid w:val="0020730D"/>
    <w:rsid w:val="00207B74"/>
    <w:rsid w:val="00221010"/>
    <w:rsid w:val="00221DCE"/>
    <w:rsid w:val="00222B4B"/>
    <w:rsid w:val="00223026"/>
    <w:rsid w:val="00223BC8"/>
    <w:rsid w:val="00223F09"/>
    <w:rsid w:val="00224A50"/>
    <w:rsid w:val="00225495"/>
    <w:rsid w:val="0022659C"/>
    <w:rsid w:val="00227D56"/>
    <w:rsid w:val="00231AD8"/>
    <w:rsid w:val="00234817"/>
    <w:rsid w:val="00234F9E"/>
    <w:rsid w:val="002423C7"/>
    <w:rsid w:val="00246277"/>
    <w:rsid w:val="00251589"/>
    <w:rsid w:val="002563CE"/>
    <w:rsid w:val="0025735F"/>
    <w:rsid w:val="00261B07"/>
    <w:rsid w:val="00262A3D"/>
    <w:rsid w:val="00266442"/>
    <w:rsid w:val="002768B2"/>
    <w:rsid w:val="00277C1E"/>
    <w:rsid w:val="00277D19"/>
    <w:rsid w:val="00280087"/>
    <w:rsid w:val="00280822"/>
    <w:rsid w:val="00290B73"/>
    <w:rsid w:val="00291C76"/>
    <w:rsid w:val="00293F25"/>
    <w:rsid w:val="00297E90"/>
    <w:rsid w:val="002A2727"/>
    <w:rsid w:val="002A3398"/>
    <w:rsid w:val="002A3402"/>
    <w:rsid w:val="002A4E4E"/>
    <w:rsid w:val="002B0844"/>
    <w:rsid w:val="002B36E0"/>
    <w:rsid w:val="002B39AD"/>
    <w:rsid w:val="002B4261"/>
    <w:rsid w:val="002B509E"/>
    <w:rsid w:val="002B6BAA"/>
    <w:rsid w:val="002B7DCD"/>
    <w:rsid w:val="002C1093"/>
    <w:rsid w:val="002C35B7"/>
    <w:rsid w:val="002C55A7"/>
    <w:rsid w:val="002C5FB9"/>
    <w:rsid w:val="002D0017"/>
    <w:rsid w:val="002D104E"/>
    <w:rsid w:val="002D4061"/>
    <w:rsid w:val="002D6002"/>
    <w:rsid w:val="002D699D"/>
    <w:rsid w:val="002D7FCE"/>
    <w:rsid w:val="002E0B43"/>
    <w:rsid w:val="002E2371"/>
    <w:rsid w:val="002E29B6"/>
    <w:rsid w:val="002E731A"/>
    <w:rsid w:val="002F5E29"/>
    <w:rsid w:val="002F6185"/>
    <w:rsid w:val="002F7EAB"/>
    <w:rsid w:val="00302A25"/>
    <w:rsid w:val="00303A5F"/>
    <w:rsid w:val="00303BCA"/>
    <w:rsid w:val="00304E53"/>
    <w:rsid w:val="003101F6"/>
    <w:rsid w:val="00310595"/>
    <w:rsid w:val="00311093"/>
    <w:rsid w:val="00311E8B"/>
    <w:rsid w:val="003147F8"/>
    <w:rsid w:val="00317C74"/>
    <w:rsid w:val="00321A92"/>
    <w:rsid w:val="0032232E"/>
    <w:rsid w:val="0032620E"/>
    <w:rsid w:val="00327228"/>
    <w:rsid w:val="00327EF7"/>
    <w:rsid w:val="0033060F"/>
    <w:rsid w:val="003310C2"/>
    <w:rsid w:val="0033232F"/>
    <w:rsid w:val="00332A2D"/>
    <w:rsid w:val="00335B4B"/>
    <w:rsid w:val="00336B86"/>
    <w:rsid w:val="003417CB"/>
    <w:rsid w:val="00343217"/>
    <w:rsid w:val="0034375D"/>
    <w:rsid w:val="00343E67"/>
    <w:rsid w:val="0034504B"/>
    <w:rsid w:val="00346E7A"/>
    <w:rsid w:val="003522F9"/>
    <w:rsid w:val="00352948"/>
    <w:rsid w:val="003543A7"/>
    <w:rsid w:val="00357B32"/>
    <w:rsid w:val="003602A9"/>
    <w:rsid w:val="003635BE"/>
    <w:rsid w:val="00363CF5"/>
    <w:rsid w:val="00363FC8"/>
    <w:rsid w:val="00367534"/>
    <w:rsid w:val="00371EFE"/>
    <w:rsid w:val="00374293"/>
    <w:rsid w:val="003747B7"/>
    <w:rsid w:val="003749D5"/>
    <w:rsid w:val="003759D1"/>
    <w:rsid w:val="00381A8D"/>
    <w:rsid w:val="00387EDE"/>
    <w:rsid w:val="00390C13"/>
    <w:rsid w:val="003912A9"/>
    <w:rsid w:val="00392AB6"/>
    <w:rsid w:val="00395967"/>
    <w:rsid w:val="003A19ED"/>
    <w:rsid w:val="003A1A9E"/>
    <w:rsid w:val="003A2B3B"/>
    <w:rsid w:val="003A3ACB"/>
    <w:rsid w:val="003A3ECF"/>
    <w:rsid w:val="003A4B3A"/>
    <w:rsid w:val="003A4FEB"/>
    <w:rsid w:val="003A6AB5"/>
    <w:rsid w:val="003A6CD8"/>
    <w:rsid w:val="003B03EE"/>
    <w:rsid w:val="003B1A5B"/>
    <w:rsid w:val="003B21E1"/>
    <w:rsid w:val="003B227A"/>
    <w:rsid w:val="003B260E"/>
    <w:rsid w:val="003B5A23"/>
    <w:rsid w:val="003C1C7C"/>
    <w:rsid w:val="003C6824"/>
    <w:rsid w:val="003D06E6"/>
    <w:rsid w:val="003D0AED"/>
    <w:rsid w:val="003D1557"/>
    <w:rsid w:val="003D1C43"/>
    <w:rsid w:val="003D32CD"/>
    <w:rsid w:val="003D3507"/>
    <w:rsid w:val="003D5951"/>
    <w:rsid w:val="003E23CE"/>
    <w:rsid w:val="003E4B5B"/>
    <w:rsid w:val="003E505D"/>
    <w:rsid w:val="003E529E"/>
    <w:rsid w:val="003E59EA"/>
    <w:rsid w:val="003E6CAD"/>
    <w:rsid w:val="003F406E"/>
    <w:rsid w:val="003F5A8E"/>
    <w:rsid w:val="003F69D3"/>
    <w:rsid w:val="003F724C"/>
    <w:rsid w:val="003F7E31"/>
    <w:rsid w:val="004044EA"/>
    <w:rsid w:val="00405E22"/>
    <w:rsid w:val="0040610D"/>
    <w:rsid w:val="004169A7"/>
    <w:rsid w:val="00417BB5"/>
    <w:rsid w:val="004206E8"/>
    <w:rsid w:val="004233B5"/>
    <w:rsid w:val="0042355C"/>
    <w:rsid w:val="00424EAA"/>
    <w:rsid w:val="00430961"/>
    <w:rsid w:val="00431995"/>
    <w:rsid w:val="00436AF4"/>
    <w:rsid w:val="00437848"/>
    <w:rsid w:val="00437BF9"/>
    <w:rsid w:val="00441A93"/>
    <w:rsid w:val="00443547"/>
    <w:rsid w:val="004441DA"/>
    <w:rsid w:val="00446718"/>
    <w:rsid w:val="004531F5"/>
    <w:rsid w:val="00453EDC"/>
    <w:rsid w:val="00453FE3"/>
    <w:rsid w:val="004567C0"/>
    <w:rsid w:val="004639AE"/>
    <w:rsid w:val="00463B1C"/>
    <w:rsid w:val="00466CE6"/>
    <w:rsid w:val="00470120"/>
    <w:rsid w:val="00470768"/>
    <w:rsid w:val="00474044"/>
    <w:rsid w:val="00474E91"/>
    <w:rsid w:val="004766B7"/>
    <w:rsid w:val="00480678"/>
    <w:rsid w:val="00482362"/>
    <w:rsid w:val="004841E8"/>
    <w:rsid w:val="00484F06"/>
    <w:rsid w:val="004911D1"/>
    <w:rsid w:val="004975EF"/>
    <w:rsid w:val="004A4A7D"/>
    <w:rsid w:val="004A5E81"/>
    <w:rsid w:val="004B3FCC"/>
    <w:rsid w:val="004B4D60"/>
    <w:rsid w:val="004C2E52"/>
    <w:rsid w:val="004C3A21"/>
    <w:rsid w:val="004C3D20"/>
    <w:rsid w:val="004C4258"/>
    <w:rsid w:val="004C5165"/>
    <w:rsid w:val="004C56EB"/>
    <w:rsid w:val="004D04B2"/>
    <w:rsid w:val="004D42BE"/>
    <w:rsid w:val="004D5F2E"/>
    <w:rsid w:val="004D6137"/>
    <w:rsid w:val="004D7B86"/>
    <w:rsid w:val="004D7BE2"/>
    <w:rsid w:val="004E07EF"/>
    <w:rsid w:val="004E1F59"/>
    <w:rsid w:val="004E22A0"/>
    <w:rsid w:val="004E4B20"/>
    <w:rsid w:val="004E53AE"/>
    <w:rsid w:val="004E55B9"/>
    <w:rsid w:val="004F1743"/>
    <w:rsid w:val="004F4ACC"/>
    <w:rsid w:val="004F5A30"/>
    <w:rsid w:val="00501ED1"/>
    <w:rsid w:val="005032EB"/>
    <w:rsid w:val="005040FF"/>
    <w:rsid w:val="005069A3"/>
    <w:rsid w:val="0051300E"/>
    <w:rsid w:val="0051364C"/>
    <w:rsid w:val="00515301"/>
    <w:rsid w:val="00516438"/>
    <w:rsid w:val="005200AE"/>
    <w:rsid w:val="005231FA"/>
    <w:rsid w:val="00523742"/>
    <w:rsid w:val="00526AE1"/>
    <w:rsid w:val="005310E9"/>
    <w:rsid w:val="00532A34"/>
    <w:rsid w:val="00533476"/>
    <w:rsid w:val="0053406D"/>
    <w:rsid w:val="005358AA"/>
    <w:rsid w:val="00535973"/>
    <w:rsid w:val="00536834"/>
    <w:rsid w:val="00536DE1"/>
    <w:rsid w:val="00542F54"/>
    <w:rsid w:val="0054494E"/>
    <w:rsid w:val="00546153"/>
    <w:rsid w:val="00551B7C"/>
    <w:rsid w:val="00553333"/>
    <w:rsid w:val="00553344"/>
    <w:rsid w:val="00554214"/>
    <w:rsid w:val="005646D5"/>
    <w:rsid w:val="00565B91"/>
    <w:rsid w:val="00570BF6"/>
    <w:rsid w:val="00572BCF"/>
    <w:rsid w:val="0057306E"/>
    <w:rsid w:val="00573DC2"/>
    <w:rsid w:val="00576CED"/>
    <w:rsid w:val="00576DF5"/>
    <w:rsid w:val="005770EF"/>
    <w:rsid w:val="005805AD"/>
    <w:rsid w:val="00580AE5"/>
    <w:rsid w:val="00581F04"/>
    <w:rsid w:val="00582A32"/>
    <w:rsid w:val="005832A8"/>
    <w:rsid w:val="00584B45"/>
    <w:rsid w:val="00586477"/>
    <w:rsid w:val="0058669F"/>
    <w:rsid w:val="00586EC5"/>
    <w:rsid w:val="0059328C"/>
    <w:rsid w:val="005935F5"/>
    <w:rsid w:val="005959D2"/>
    <w:rsid w:val="005A0A07"/>
    <w:rsid w:val="005A2127"/>
    <w:rsid w:val="005A467C"/>
    <w:rsid w:val="005A7A64"/>
    <w:rsid w:val="005B0AC9"/>
    <w:rsid w:val="005B0F7A"/>
    <w:rsid w:val="005B331C"/>
    <w:rsid w:val="005B484C"/>
    <w:rsid w:val="005B4DB6"/>
    <w:rsid w:val="005B514C"/>
    <w:rsid w:val="005B6706"/>
    <w:rsid w:val="005C3A71"/>
    <w:rsid w:val="005C5024"/>
    <w:rsid w:val="005C7F9F"/>
    <w:rsid w:val="005D1535"/>
    <w:rsid w:val="005D3504"/>
    <w:rsid w:val="005D6219"/>
    <w:rsid w:val="005E11E6"/>
    <w:rsid w:val="005E2104"/>
    <w:rsid w:val="005E45AC"/>
    <w:rsid w:val="005F2E55"/>
    <w:rsid w:val="005F41F2"/>
    <w:rsid w:val="005F4E22"/>
    <w:rsid w:val="005F7501"/>
    <w:rsid w:val="00600368"/>
    <w:rsid w:val="00600B6E"/>
    <w:rsid w:val="006020DB"/>
    <w:rsid w:val="00602EE6"/>
    <w:rsid w:val="00602F2B"/>
    <w:rsid w:val="006069C4"/>
    <w:rsid w:val="00606D80"/>
    <w:rsid w:val="00607C07"/>
    <w:rsid w:val="00610372"/>
    <w:rsid w:val="00610ECC"/>
    <w:rsid w:val="00611CEF"/>
    <w:rsid w:val="0061326C"/>
    <w:rsid w:val="006136A2"/>
    <w:rsid w:val="00617D30"/>
    <w:rsid w:val="00621C46"/>
    <w:rsid w:val="00621CF7"/>
    <w:rsid w:val="00627006"/>
    <w:rsid w:val="00627319"/>
    <w:rsid w:val="00627740"/>
    <w:rsid w:val="00633BE4"/>
    <w:rsid w:val="00640179"/>
    <w:rsid w:val="00640C11"/>
    <w:rsid w:val="00640C67"/>
    <w:rsid w:val="00641B37"/>
    <w:rsid w:val="0064215A"/>
    <w:rsid w:val="0065118A"/>
    <w:rsid w:val="00651962"/>
    <w:rsid w:val="00651A8D"/>
    <w:rsid w:val="00652E21"/>
    <w:rsid w:val="00654C5E"/>
    <w:rsid w:val="00654EBC"/>
    <w:rsid w:val="00655298"/>
    <w:rsid w:val="00655F84"/>
    <w:rsid w:val="00656544"/>
    <w:rsid w:val="006604E2"/>
    <w:rsid w:val="00664C27"/>
    <w:rsid w:val="00666838"/>
    <w:rsid w:val="0066684C"/>
    <w:rsid w:val="00672B66"/>
    <w:rsid w:val="00674EF3"/>
    <w:rsid w:val="00675CF3"/>
    <w:rsid w:val="0067610F"/>
    <w:rsid w:val="0067647F"/>
    <w:rsid w:val="006775A8"/>
    <w:rsid w:val="006802A0"/>
    <w:rsid w:val="00683CD1"/>
    <w:rsid w:val="00687F75"/>
    <w:rsid w:val="006902EF"/>
    <w:rsid w:val="00691DAB"/>
    <w:rsid w:val="00693A08"/>
    <w:rsid w:val="006A0AF9"/>
    <w:rsid w:val="006A2017"/>
    <w:rsid w:val="006A2677"/>
    <w:rsid w:val="006A27B5"/>
    <w:rsid w:val="006A3CF7"/>
    <w:rsid w:val="006A5097"/>
    <w:rsid w:val="006B1B4D"/>
    <w:rsid w:val="006B2E83"/>
    <w:rsid w:val="006B4832"/>
    <w:rsid w:val="006B49EE"/>
    <w:rsid w:val="006B530E"/>
    <w:rsid w:val="006B7E0C"/>
    <w:rsid w:val="006C25CE"/>
    <w:rsid w:val="006C2A9B"/>
    <w:rsid w:val="006C382A"/>
    <w:rsid w:val="006C4285"/>
    <w:rsid w:val="006C43B7"/>
    <w:rsid w:val="006C50CC"/>
    <w:rsid w:val="006C79B6"/>
    <w:rsid w:val="006D2D6E"/>
    <w:rsid w:val="006D562E"/>
    <w:rsid w:val="006E3412"/>
    <w:rsid w:val="006E3517"/>
    <w:rsid w:val="006F0548"/>
    <w:rsid w:val="006F2F00"/>
    <w:rsid w:val="006F5154"/>
    <w:rsid w:val="006F58AA"/>
    <w:rsid w:val="006F6CE8"/>
    <w:rsid w:val="007010EA"/>
    <w:rsid w:val="00705640"/>
    <w:rsid w:val="00705FA0"/>
    <w:rsid w:val="0070655D"/>
    <w:rsid w:val="007104E0"/>
    <w:rsid w:val="007119A0"/>
    <w:rsid w:val="00712068"/>
    <w:rsid w:val="00712696"/>
    <w:rsid w:val="00712941"/>
    <w:rsid w:val="00712A38"/>
    <w:rsid w:val="0071313B"/>
    <w:rsid w:val="00713DFA"/>
    <w:rsid w:val="007167C7"/>
    <w:rsid w:val="0072107F"/>
    <w:rsid w:val="00723B0E"/>
    <w:rsid w:val="0072430F"/>
    <w:rsid w:val="00724E62"/>
    <w:rsid w:val="00731A6D"/>
    <w:rsid w:val="007320F2"/>
    <w:rsid w:val="00733B4F"/>
    <w:rsid w:val="007343AD"/>
    <w:rsid w:val="00735055"/>
    <w:rsid w:val="00740F68"/>
    <w:rsid w:val="007413E0"/>
    <w:rsid w:val="0074144D"/>
    <w:rsid w:val="00743983"/>
    <w:rsid w:val="00745F16"/>
    <w:rsid w:val="00746487"/>
    <w:rsid w:val="007467A0"/>
    <w:rsid w:val="00750297"/>
    <w:rsid w:val="00751DCF"/>
    <w:rsid w:val="007526B4"/>
    <w:rsid w:val="00754EF0"/>
    <w:rsid w:val="007563A5"/>
    <w:rsid w:val="00761493"/>
    <w:rsid w:val="0076377B"/>
    <w:rsid w:val="00763850"/>
    <w:rsid w:val="007643D1"/>
    <w:rsid w:val="0077084E"/>
    <w:rsid w:val="00772436"/>
    <w:rsid w:val="007727B3"/>
    <w:rsid w:val="00774436"/>
    <w:rsid w:val="00774C92"/>
    <w:rsid w:val="00775425"/>
    <w:rsid w:val="00780C28"/>
    <w:rsid w:val="007829EF"/>
    <w:rsid w:val="00783CD0"/>
    <w:rsid w:val="007848B9"/>
    <w:rsid w:val="007849B8"/>
    <w:rsid w:val="0079063E"/>
    <w:rsid w:val="00797042"/>
    <w:rsid w:val="007A7631"/>
    <w:rsid w:val="007B00B9"/>
    <w:rsid w:val="007B012A"/>
    <w:rsid w:val="007B191B"/>
    <w:rsid w:val="007B2422"/>
    <w:rsid w:val="007B342D"/>
    <w:rsid w:val="007B4548"/>
    <w:rsid w:val="007C3612"/>
    <w:rsid w:val="007C60FB"/>
    <w:rsid w:val="007D3C32"/>
    <w:rsid w:val="007D44A6"/>
    <w:rsid w:val="007D58FD"/>
    <w:rsid w:val="007E030D"/>
    <w:rsid w:val="007F24C1"/>
    <w:rsid w:val="007F741A"/>
    <w:rsid w:val="00803BBE"/>
    <w:rsid w:val="0080408B"/>
    <w:rsid w:val="00807236"/>
    <w:rsid w:val="00810F5D"/>
    <w:rsid w:val="00811436"/>
    <w:rsid w:val="00811D39"/>
    <w:rsid w:val="00812B0B"/>
    <w:rsid w:val="008161C4"/>
    <w:rsid w:val="0081623A"/>
    <w:rsid w:val="008177B0"/>
    <w:rsid w:val="00817A1F"/>
    <w:rsid w:val="00817AF4"/>
    <w:rsid w:val="0082248B"/>
    <w:rsid w:val="00822F63"/>
    <w:rsid w:val="00830918"/>
    <w:rsid w:val="00832176"/>
    <w:rsid w:val="00832343"/>
    <w:rsid w:val="008323BC"/>
    <w:rsid w:val="00832CF2"/>
    <w:rsid w:val="0083345A"/>
    <w:rsid w:val="0083571C"/>
    <w:rsid w:val="008403C2"/>
    <w:rsid w:val="0084144C"/>
    <w:rsid w:val="00842738"/>
    <w:rsid w:val="00842DAA"/>
    <w:rsid w:val="00843A2F"/>
    <w:rsid w:val="008465F3"/>
    <w:rsid w:val="0084703A"/>
    <w:rsid w:val="008502C3"/>
    <w:rsid w:val="0085563E"/>
    <w:rsid w:val="00856010"/>
    <w:rsid w:val="008576F8"/>
    <w:rsid w:val="00860CB1"/>
    <w:rsid w:val="0086185C"/>
    <w:rsid w:val="0087035E"/>
    <w:rsid w:val="00870922"/>
    <w:rsid w:val="00873CC8"/>
    <w:rsid w:val="00874BDB"/>
    <w:rsid w:val="008757E5"/>
    <w:rsid w:val="008812A2"/>
    <w:rsid w:val="0088171E"/>
    <w:rsid w:val="00881CE8"/>
    <w:rsid w:val="00881DB5"/>
    <w:rsid w:val="00882FC5"/>
    <w:rsid w:val="008833B8"/>
    <w:rsid w:val="00884BB6"/>
    <w:rsid w:val="00886EC3"/>
    <w:rsid w:val="008926A2"/>
    <w:rsid w:val="00893AFC"/>
    <w:rsid w:val="008950F9"/>
    <w:rsid w:val="00895DC1"/>
    <w:rsid w:val="00896211"/>
    <w:rsid w:val="008A38A6"/>
    <w:rsid w:val="008A4DCF"/>
    <w:rsid w:val="008A50AA"/>
    <w:rsid w:val="008A71F2"/>
    <w:rsid w:val="008A721B"/>
    <w:rsid w:val="008B05BD"/>
    <w:rsid w:val="008B118E"/>
    <w:rsid w:val="008B2AB2"/>
    <w:rsid w:val="008B2F2B"/>
    <w:rsid w:val="008B3424"/>
    <w:rsid w:val="008B388C"/>
    <w:rsid w:val="008B5434"/>
    <w:rsid w:val="008B6FD0"/>
    <w:rsid w:val="008C2522"/>
    <w:rsid w:val="008C2F5A"/>
    <w:rsid w:val="008C52FB"/>
    <w:rsid w:val="008D2EBE"/>
    <w:rsid w:val="008D4C9F"/>
    <w:rsid w:val="008D59FC"/>
    <w:rsid w:val="008E0644"/>
    <w:rsid w:val="008E0AA9"/>
    <w:rsid w:val="008E2790"/>
    <w:rsid w:val="008E27EE"/>
    <w:rsid w:val="008E319D"/>
    <w:rsid w:val="008E4C76"/>
    <w:rsid w:val="008E74D3"/>
    <w:rsid w:val="008E7C94"/>
    <w:rsid w:val="008F017F"/>
    <w:rsid w:val="008F214B"/>
    <w:rsid w:val="008F2FF1"/>
    <w:rsid w:val="008F3900"/>
    <w:rsid w:val="008F43EB"/>
    <w:rsid w:val="008F570C"/>
    <w:rsid w:val="0090139D"/>
    <w:rsid w:val="00901725"/>
    <w:rsid w:val="00905F47"/>
    <w:rsid w:val="00907F3B"/>
    <w:rsid w:val="00910731"/>
    <w:rsid w:val="00910EB2"/>
    <w:rsid w:val="00912ADE"/>
    <w:rsid w:val="00912C2E"/>
    <w:rsid w:val="0091479D"/>
    <w:rsid w:val="0091515E"/>
    <w:rsid w:val="00916217"/>
    <w:rsid w:val="009217F6"/>
    <w:rsid w:val="0092387C"/>
    <w:rsid w:val="0092490F"/>
    <w:rsid w:val="009260D2"/>
    <w:rsid w:val="009304B6"/>
    <w:rsid w:val="00934E41"/>
    <w:rsid w:val="009371B6"/>
    <w:rsid w:val="0094420A"/>
    <w:rsid w:val="00945AE5"/>
    <w:rsid w:val="0094774C"/>
    <w:rsid w:val="00947F87"/>
    <w:rsid w:val="00951042"/>
    <w:rsid w:val="00951B15"/>
    <w:rsid w:val="0095263B"/>
    <w:rsid w:val="00953FBD"/>
    <w:rsid w:val="00954F01"/>
    <w:rsid w:val="0095661B"/>
    <w:rsid w:val="00964713"/>
    <w:rsid w:val="00971A44"/>
    <w:rsid w:val="0097237C"/>
    <w:rsid w:val="00972BB6"/>
    <w:rsid w:val="0097336C"/>
    <w:rsid w:val="00973857"/>
    <w:rsid w:val="009758E8"/>
    <w:rsid w:val="00976D6A"/>
    <w:rsid w:val="00976E69"/>
    <w:rsid w:val="009818EA"/>
    <w:rsid w:val="00982074"/>
    <w:rsid w:val="00982CC0"/>
    <w:rsid w:val="00983B32"/>
    <w:rsid w:val="0098505A"/>
    <w:rsid w:val="00987F78"/>
    <w:rsid w:val="00991F95"/>
    <w:rsid w:val="0099440B"/>
    <w:rsid w:val="00994B2C"/>
    <w:rsid w:val="0099772E"/>
    <w:rsid w:val="00997A8D"/>
    <w:rsid w:val="009A3193"/>
    <w:rsid w:val="009A4DCB"/>
    <w:rsid w:val="009B4741"/>
    <w:rsid w:val="009B4B28"/>
    <w:rsid w:val="009B4B84"/>
    <w:rsid w:val="009C00C3"/>
    <w:rsid w:val="009C14EE"/>
    <w:rsid w:val="009C1F6E"/>
    <w:rsid w:val="009C2530"/>
    <w:rsid w:val="009C315F"/>
    <w:rsid w:val="009C3425"/>
    <w:rsid w:val="009D6E67"/>
    <w:rsid w:val="009E1F1F"/>
    <w:rsid w:val="009E6DC5"/>
    <w:rsid w:val="009F050B"/>
    <w:rsid w:val="009F0AA6"/>
    <w:rsid w:val="009F55FA"/>
    <w:rsid w:val="00A027FC"/>
    <w:rsid w:val="00A04178"/>
    <w:rsid w:val="00A04785"/>
    <w:rsid w:val="00A0512E"/>
    <w:rsid w:val="00A07A93"/>
    <w:rsid w:val="00A07CAD"/>
    <w:rsid w:val="00A1344D"/>
    <w:rsid w:val="00A16843"/>
    <w:rsid w:val="00A169A1"/>
    <w:rsid w:val="00A17EB8"/>
    <w:rsid w:val="00A20FE8"/>
    <w:rsid w:val="00A2189F"/>
    <w:rsid w:val="00A31D05"/>
    <w:rsid w:val="00A32703"/>
    <w:rsid w:val="00A33C05"/>
    <w:rsid w:val="00A35BD1"/>
    <w:rsid w:val="00A3673D"/>
    <w:rsid w:val="00A41585"/>
    <w:rsid w:val="00A41A88"/>
    <w:rsid w:val="00A43553"/>
    <w:rsid w:val="00A458AF"/>
    <w:rsid w:val="00A50379"/>
    <w:rsid w:val="00A50873"/>
    <w:rsid w:val="00A52FE6"/>
    <w:rsid w:val="00A578C3"/>
    <w:rsid w:val="00A60B8E"/>
    <w:rsid w:val="00A672C1"/>
    <w:rsid w:val="00A673FB"/>
    <w:rsid w:val="00A71237"/>
    <w:rsid w:val="00A7169A"/>
    <w:rsid w:val="00A72322"/>
    <w:rsid w:val="00A7387E"/>
    <w:rsid w:val="00A75212"/>
    <w:rsid w:val="00A775A9"/>
    <w:rsid w:val="00A83986"/>
    <w:rsid w:val="00A85A19"/>
    <w:rsid w:val="00A86697"/>
    <w:rsid w:val="00A90BD6"/>
    <w:rsid w:val="00A914AB"/>
    <w:rsid w:val="00A94F03"/>
    <w:rsid w:val="00A94FDC"/>
    <w:rsid w:val="00A9710C"/>
    <w:rsid w:val="00AA3B98"/>
    <w:rsid w:val="00AA5C92"/>
    <w:rsid w:val="00AA663B"/>
    <w:rsid w:val="00AB3192"/>
    <w:rsid w:val="00AC0357"/>
    <w:rsid w:val="00AC06F0"/>
    <w:rsid w:val="00AC29CE"/>
    <w:rsid w:val="00AC3D7C"/>
    <w:rsid w:val="00AC4395"/>
    <w:rsid w:val="00AC5EFA"/>
    <w:rsid w:val="00AC620C"/>
    <w:rsid w:val="00AC6D28"/>
    <w:rsid w:val="00AD0485"/>
    <w:rsid w:val="00AD0887"/>
    <w:rsid w:val="00AD22D1"/>
    <w:rsid w:val="00AD2F6E"/>
    <w:rsid w:val="00AD3D75"/>
    <w:rsid w:val="00AD568C"/>
    <w:rsid w:val="00AD65A4"/>
    <w:rsid w:val="00AD6E7C"/>
    <w:rsid w:val="00AE1F05"/>
    <w:rsid w:val="00AE265F"/>
    <w:rsid w:val="00AE302B"/>
    <w:rsid w:val="00AE4605"/>
    <w:rsid w:val="00AE523E"/>
    <w:rsid w:val="00AF4E2A"/>
    <w:rsid w:val="00AF568F"/>
    <w:rsid w:val="00AF61D6"/>
    <w:rsid w:val="00B0240F"/>
    <w:rsid w:val="00B02DBB"/>
    <w:rsid w:val="00B031B2"/>
    <w:rsid w:val="00B03E31"/>
    <w:rsid w:val="00B061D2"/>
    <w:rsid w:val="00B06C69"/>
    <w:rsid w:val="00B07AF0"/>
    <w:rsid w:val="00B07BC5"/>
    <w:rsid w:val="00B14AA9"/>
    <w:rsid w:val="00B17DC9"/>
    <w:rsid w:val="00B210FD"/>
    <w:rsid w:val="00B21986"/>
    <w:rsid w:val="00B21D39"/>
    <w:rsid w:val="00B22BD6"/>
    <w:rsid w:val="00B26256"/>
    <w:rsid w:val="00B26BDE"/>
    <w:rsid w:val="00B27280"/>
    <w:rsid w:val="00B27B36"/>
    <w:rsid w:val="00B3066D"/>
    <w:rsid w:val="00B32BF5"/>
    <w:rsid w:val="00B33751"/>
    <w:rsid w:val="00B40007"/>
    <w:rsid w:val="00B40136"/>
    <w:rsid w:val="00B4324F"/>
    <w:rsid w:val="00B434F2"/>
    <w:rsid w:val="00B4498C"/>
    <w:rsid w:val="00B453E6"/>
    <w:rsid w:val="00B4685A"/>
    <w:rsid w:val="00B53BD7"/>
    <w:rsid w:val="00B55F77"/>
    <w:rsid w:val="00B6308F"/>
    <w:rsid w:val="00B647A0"/>
    <w:rsid w:val="00B6522F"/>
    <w:rsid w:val="00B70984"/>
    <w:rsid w:val="00B71C4A"/>
    <w:rsid w:val="00B7338D"/>
    <w:rsid w:val="00B74001"/>
    <w:rsid w:val="00B76197"/>
    <w:rsid w:val="00B7728F"/>
    <w:rsid w:val="00B81AB9"/>
    <w:rsid w:val="00B836DF"/>
    <w:rsid w:val="00B850E7"/>
    <w:rsid w:val="00B861A2"/>
    <w:rsid w:val="00B864FF"/>
    <w:rsid w:val="00B8740E"/>
    <w:rsid w:val="00B9103A"/>
    <w:rsid w:val="00B926DA"/>
    <w:rsid w:val="00B93FCC"/>
    <w:rsid w:val="00BA25EB"/>
    <w:rsid w:val="00BA4700"/>
    <w:rsid w:val="00BA48F7"/>
    <w:rsid w:val="00BA5896"/>
    <w:rsid w:val="00BA5BD0"/>
    <w:rsid w:val="00BA5EF2"/>
    <w:rsid w:val="00BA61C5"/>
    <w:rsid w:val="00BA7F3A"/>
    <w:rsid w:val="00BB044A"/>
    <w:rsid w:val="00BB6DDD"/>
    <w:rsid w:val="00BB711F"/>
    <w:rsid w:val="00BC0F2E"/>
    <w:rsid w:val="00BC74AC"/>
    <w:rsid w:val="00BD184B"/>
    <w:rsid w:val="00BD5F6E"/>
    <w:rsid w:val="00BD6780"/>
    <w:rsid w:val="00BD7A81"/>
    <w:rsid w:val="00BE3C15"/>
    <w:rsid w:val="00BE47B6"/>
    <w:rsid w:val="00BE4FA4"/>
    <w:rsid w:val="00BE5ABC"/>
    <w:rsid w:val="00BE6CDA"/>
    <w:rsid w:val="00BF1157"/>
    <w:rsid w:val="00BF15BA"/>
    <w:rsid w:val="00BF1BD4"/>
    <w:rsid w:val="00BF3679"/>
    <w:rsid w:val="00BF417D"/>
    <w:rsid w:val="00BF4BB3"/>
    <w:rsid w:val="00BF6899"/>
    <w:rsid w:val="00BF7354"/>
    <w:rsid w:val="00BF7992"/>
    <w:rsid w:val="00BF7AFC"/>
    <w:rsid w:val="00C01179"/>
    <w:rsid w:val="00C02446"/>
    <w:rsid w:val="00C0306D"/>
    <w:rsid w:val="00C045ED"/>
    <w:rsid w:val="00C0591F"/>
    <w:rsid w:val="00C05952"/>
    <w:rsid w:val="00C05BDD"/>
    <w:rsid w:val="00C078E0"/>
    <w:rsid w:val="00C079F3"/>
    <w:rsid w:val="00C119BE"/>
    <w:rsid w:val="00C1481A"/>
    <w:rsid w:val="00C224C8"/>
    <w:rsid w:val="00C22962"/>
    <w:rsid w:val="00C232F9"/>
    <w:rsid w:val="00C235B6"/>
    <w:rsid w:val="00C23BE1"/>
    <w:rsid w:val="00C24463"/>
    <w:rsid w:val="00C252ED"/>
    <w:rsid w:val="00C25473"/>
    <w:rsid w:val="00C27A83"/>
    <w:rsid w:val="00C30102"/>
    <w:rsid w:val="00C33577"/>
    <w:rsid w:val="00C42EB0"/>
    <w:rsid w:val="00C43E2F"/>
    <w:rsid w:val="00C46A23"/>
    <w:rsid w:val="00C4795F"/>
    <w:rsid w:val="00C526E7"/>
    <w:rsid w:val="00C62E8A"/>
    <w:rsid w:val="00C636AA"/>
    <w:rsid w:val="00C65C79"/>
    <w:rsid w:val="00C65F9A"/>
    <w:rsid w:val="00C66A73"/>
    <w:rsid w:val="00C67A9A"/>
    <w:rsid w:val="00C67C1D"/>
    <w:rsid w:val="00C70B6B"/>
    <w:rsid w:val="00C7411D"/>
    <w:rsid w:val="00C76507"/>
    <w:rsid w:val="00C8161D"/>
    <w:rsid w:val="00C83186"/>
    <w:rsid w:val="00C8335D"/>
    <w:rsid w:val="00C83CC2"/>
    <w:rsid w:val="00C853D4"/>
    <w:rsid w:val="00C8674E"/>
    <w:rsid w:val="00C86A11"/>
    <w:rsid w:val="00C90629"/>
    <w:rsid w:val="00C913F4"/>
    <w:rsid w:val="00C913F7"/>
    <w:rsid w:val="00C9278C"/>
    <w:rsid w:val="00C93E86"/>
    <w:rsid w:val="00C948B0"/>
    <w:rsid w:val="00C94B9A"/>
    <w:rsid w:val="00C97821"/>
    <w:rsid w:val="00CA0634"/>
    <w:rsid w:val="00CA13A9"/>
    <w:rsid w:val="00CA2225"/>
    <w:rsid w:val="00CA2453"/>
    <w:rsid w:val="00CA3510"/>
    <w:rsid w:val="00CA5780"/>
    <w:rsid w:val="00CA60EC"/>
    <w:rsid w:val="00CA642B"/>
    <w:rsid w:val="00CB57D0"/>
    <w:rsid w:val="00CB7202"/>
    <w:rsid w:val="00CB794C"/>
    <w:rsid w:val="00CC1F6A"/>
    <w:rsid w:val="00CC6041"/>
    <w:rsid w:val="00CC6069"/>
    <w:rsid w:val="00CC7B2B"/>
    <w:rsid w:val="00CD050B"/>
    <w:rsid w:val="00CD7227"/>
    <w:rsid w:val="00CE1F49"/>
    <w:rsid w:val="00CE446D"/>
    <w:rsid w:val="00CE6B81"/>
    <w:rsid w:val="00CE7A49"/>
    <w:rsid w:val="00CF2435"/>
    <w:rsid w:val="00CF371F"/>
    <w:rsid w:val="00CF4AB8"/>
    <w:rsid w:val="00CF5CFB"/>
    <w:rsid w:val="00D0221A"/>
    <w:rsid w:val="00D04AE2"/>
    <w:rsid w:val="00D04FCB"/>
    <w:rsid w:val="00D137AB"/>
    <w:rsid w:val="00D1411F"/>
    <w:rsid w:val="00D14B14"/>
    <w:rsid w:val="00D16767"/>
    <w:rsid w:val="00D217A1"/>
    <w:rsid w:val="00D21DCC"/>
    <w:rsid w:val="00D22986"/>
    <w:rsid w:val="00D24256"/>
    <w:rsid w:val="00D24858"/>
    <w:rsid w:val="00D24967"/>
    <w:rsid w:val="00D255AE"/>
    <w:rsid w:val="00D2565D"/>
    <w:rsid w:val="00D25F2D"/>
    <w:rsid w:val="00D26338"/>
    <w:rsid w:val="00D26AFB"/>
    <w:rsid w:val="00D273A5"/>
    <w:rsid w:val="00D27CF6"/>
    <w:rsid w:val="00D31789"/>
    <w:rsid w:val="00D31B86"/>
    <w:rsid w:val="00D323F2"/>
    <w:rsid w:val="00D334FD"/>
    <w:rsid w:val="00D371B0"/>
    <w:rsid w:val="00D41608"/>
    <w:rsid w:val="00D43DED"/>
    <w:rsid w:val="00D45BBE"/>
    <w:rsid w:val="00D45D00"/>
    <w:rsid w:val="00D4661F"/>
    <w:rsid w:val="00D50AFF"/>
    <w:rsid w:val="00D54CF8"/>
    <w:rsid w:val="00D56DFD"/>
    <w:rsid w:val="00D62329"/>
    <w:rsid w:val="00D63195"/>
    <w:rsid w:val="00D63DEB"/>
    <w:rsid w:val="00D66C3D"/>
    <w:rsid w:val="00D70C56"/>
    <w:rsid w:val="00D736CF"/>
    <w:rsid w:val="00D77F00"/>
    <w:rsid w:val="00D802F8"/>
    <w:rsid w:val="00D80A28"/>
    <w:rsid w:val="00D84B6C"/>
    <w:rsid w:val="00D90CFE"/>
    <w:rsid w:val="00D918B1"/>
    <w:rsid w:val="00D920C0"/>
    <w:rsid w:val="00D97B48"/>
    <w:rsid w:val="00DA0CD7"/>
    <w:rsid w:val="00DA1672"/>
    <w:rsid w:val="00DA16DE"/>
    <w:rsid w:val="00DA34A2"/>
    <w:rsid w:val="00DA5FF0"/>
    <w:rsid w:val="00DA65D2"/>
    <w:rsid w:val="00DA6D4D"/>
    <w:rsid w:val="00DB0110"/>
    <w:rsid w:val="00DB209D"/>
    <w:rsid w:val="00DB26B9"/>
    <w:rsid w:val="00DB49C0"/>
    <w:rsid w:val="00DB4E22"/>
    <w:rsid w:val="00DB72D5"/>
    <w:rsid w:val="00DC1851"/>
    <w:rsid w:val="00DC1DB4"/>
    <w:rsid w:val="00DC229D"/>
    <w:rsid w:val="00DC36EC"/>
    <w:rsid w:val="00DC4E84"/>
    <w:rsid w:val="00DC54F1"/>
    <w:rsid w:val="00DC7575"/>
    <w:rsid w:val="00DC7B3B"/>
    <w:rsid w:val="00DD331A"/>
    <w:rsid w:val="00DD5563"/>
    <w:rsid w:val="00DD675B"/>
    <w:rsid w:val="00DD7FB9"/>
    <w:rsid w:val="00DE2611"/>
    <w:rsid w:val="00DE6552"/>
    <w:rsid w:val="00DE69C5"/>
    <w:rsid w:val="00DE79C0"/>
    <w:rsid w:val="00E00489"/>
    <w:rsid w:val="00E05A98"/>
    <w:rsid w:val="00E16706"/>
    <w:rsid w:val="00E17F4B"/>
    <w:rsid w:val="00E240CB"/>
    <w:rsid w:val="00E3037A"/>
    <w:rsid w:val="00E34031"/>
    <w:rsid w:val="00E34D5C"/>
    <w:rsid w:val="00E378AD"/>
    <w:rsid w:val="00E37C58"/>
    <w:rsid w:val="00E37EF1"/>
    <w:rsid w:val="00E401D6"/>
    <w:rsid w:val="00E40591"/>
    <w:rsid w:val="00E40707"/>
    <w:rsid w:val="00E44B7D"/>
    <w:rsid w:val="00E465DF"/>
    <w:rsid w:val="00E513AD"/>
    <w:rsid w:val="00E51453"/>
    <w:rsid w:val="00E527BB"/>
    <w:rsid w:val="00E536CC"/>
    <w:rsid w:val="00E53C05"/>
    <w:rsid w:val="00E55809"/>
    <w:rsid w:val="00E62F36"/>
    <w:rsid w:val="00E63568"/>
    <w:rsid w:val="00E67D5A"/>
    <w:rsid w:val="00E735D6"/>
    <w:rsid w:val="00E76A60"/>
    <w:rsid w:val="00E82F9D"/>
    <w:rsid w:val="00E848DF"/>
    <w:rsid w:val="00E872E4"/>
    <w:rsid w:val="00E9057C"/>
    <w:rsid w:val="00E923FD"/>
    <w:rsid w:val="00E938AF"/>
    <w:rsid w:val="00E94BF6"/>
    <w:rsid w:val="00E97AEF"/>
    <w:rsid w:val="00EA02B5"/>
    <w:rsid w:val="00EA106F"/>
    <w:rsid w:val="00EA113F"/>
    <w:rsid w:val="00EA24E7"/>
    <w:rsid w:val="00EA259E"/>
    <w:rsid w:val="00EA25A6"/>
    <w:rsid w:val="00EA5997"/>
    <w:rsid w:val="00EA6DCE"/>
    <w:rsid w:val="00EB415C"/>
    <w:rsid w:val="00EB5A12"/>
    <w:rsid w:val="00EB7B82"/>
    <w:rsid w:val="00EC0DE1"/>
    <w:rsid w:val="00EC357E"/>
    <w:rsid w:val="00EC4458"/>
    <w:rsid w:val="00ED2669"/>
    <w:rsid w:val="00ED3620"/>
    <w:rsid w:val="00ED3CCC"/>
    <w:rsid w:val="00ED7D4E"/>
    <w:rsid w:val="00EE00B1"/>
    <w:rsid w:val="00EE085E"/>
    <w:rsid w:val="00EE2CC6"/>
    <w:rsid w:val="00EE2D1F"/>
    <w:rsid w:val="00EE3FCE"/>
    <w:rsid w:val="00EE6D7C"/>
    <w:rsid w:val="00EE6E5F"/>
    <w:rsid w:val="00EE7FA3"/>
    <w:rsid w:val="00EF1C2B"/>
    <w:rsid w:val="00EF2076"/>
    <w:rsid w:val="00EF2A24"/>
    <w:rsid w:val="00EF4D89"/>
    <w:rsid w:val="00EF5DD2"/>
    <w:rsid w:val="00F029CF"/>
    <w:rsid w:val="00F04D28"/>
    <w:rsid w:val="00F06EB0"/>
    <w:rsid w:val="00F071FA"/>
    <w:rsid w:val="00F1024A"/>
    <w:rsid w:val="00F130B0"/>
    <w:rsid w:val="00F13A0D"/>
    <w:rsid w:val="00F14867"/>
    <w:rsid w:val="00F157C6"/>
    <w:rsid w:val="00F162B0"/>
    <w:rsid w:val="00F2214C"/>
    <w:rsid w:val="00F2306F"/>
    <w:rsid w:val="00F233FF"/>
    <w:rsid w:val="00F23731"/>
    <w:rsid w:val="00F24CF0"/>
    <w:rsid w:val="00F255E2"/>
    <w:rsid w:val="00F347DD"/>
    <w:rsid w:val="00F3524C"/>
    <w:rsid w:val="00F360C5"/>
    <w:rsid w:val="00F403FD"/>
    <w:rsid w:val="00F45C51"/>
    <w:rsid w:val="00F46794"/>
    <w:rsid w:val="00F46936"/>
    <w:rsid w:val="00F5011C"/>
    <w:rsid w:val="00F502C4"/>
    <w:rsid w:val="00F52C2A"/>
    <w:rsid w:val="00F52F59"/>
    <w:rsid w:val="00F53461"/>
    <w:rsid w:val="00F55B37"/>
    <w:rsid w:val="00F5616A"/>
    <w:rsid w:val="00F5642E"/>
    <w:rsid w:val="00F62FFD"/>
    <w:rsid w:val="00F631B5"/>
    <w:rsid w:val="00F65325"/>
    <w:rsid w:val="00F65FCF"/>
    <w:rsid w:val="00F76BA7"/>
    <w:rsid w:val="00F80169"/>
    <w:rsid w:val="00F8106C"/>
    <w:rsid w:val="00F81C41"/>
    <w:rsid w:val="00F84634"/>
    <w:rsid w:val="00F87C4B"/>
    <w:rsid w:val="00F90253"/>
    <w:rsid w:val="00F95AA6"/>
    <w:rsid w:val="00FA0BE1"/>
    <w:rsid w:val="00FA11A2"/>
    <w:rsid w:val="00FA4532"/>
    <w:rsid w:val="00FA4FA9"/>
    <w:rsid w:val="00FB1CCB"/>
    <w:rsid w:val="00FB2042"/>
    <w:rsid w:val="00FB3A14"/>
    <w:rsid w:val="00FB4123"/>
    <w:rsid w:val="00FB4E60"/>
    <w:rsid w:val="00FC7973"/>
    <w:rsid w:val="00FD2883"/>
    <w:rsid w:val="00FD382A"/>
    <w:rsid w:val="00FD497C"/>
    <w:rsid w:val="00FD70E6"/>
    <w:rsid w:val="00FD79E1"/>
    <w:rsid w:val="00FE1D48"/>
    <w:rsid w:val="00FE47F6"/>
    <w:rsid w:val="00FF3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1592"/>
  <w15:docId w15:val="{5734FA71-1F9E-42D8-8BF9-555D605F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Standardowy111"/>
    <w:qFormat/>
    <w:rsid w:val="000549F0"/>
    <w:pPr>
      <w:spacing w:after="120"/>
      <w:ind w:left="170" w:hanging="357"/>
      <w:jc w:val="both"/>
    </w:pPr>
    <w:rPr>
      <w:rFonts w:ascii="Times New Roman" w:eastAsia="Times New Roman" w:hAnsi="Times New Roman"/>
    </w:rPr>
  </w:style>
  <w:style w:type="paragraph" w:styleId="Nagwek1">
    <w:name w:val="heading 1"/>
    <w:basedOn w:val="Normalny"/>
    <w:next w:val="Normalny"/>
    <w:link w:val="Nagwek1Znak"/>
    <w:qFormat/>
    <w:rsid w:val="00C93E86"/>
    <w:pPr>
      <w:keepNext/>
      <w:numPr>
        <w:numId w:val="42"/>
      </w:numPr>
      <w:outlineLvl w:val="0"/>
    </w:pPr>
    <w:rPr>
      <w:sz w:val="24"/>
    </w:rPr>
  </w:style>
  <w:style w:type="paragraph" w:styleId="Nagwek2">
    <w:name w:val="heading 2"/>
    <w:basedOn w:val="Normalny"/>
    <w:next w:val="Normalny"/>
    <w:link w:val="Nagwek2Znak"/>
    <w:qFormat/>
    <w:rsid w:val="00C93E86"/>
    <w:pPr>
      <w:keepNext/>
      <w:numPr>
        <w:ilvl w:val="1"/>
        <w:numId w:val="42"/>
      </w:numPr>
      <w:spacing w:line="360" w:lineRule="auto"/>
      <w:jc w:val="center"/>
      <w:outlineLvl w:val="1"/>
    </w:pPr>
    <w:rPr>
      <w:sz w:val="28"/>
    </w:rPr>
  </w:style>
  <w:style w:type="paragraph" w:styleId="Nagwek3">
    <w:name w:val="heading 3"/>
    <w:basedOn w:val="Normalny"/>
    <w:next w:val="Normalny"/>
    <w:link w:val="Nagwek3Znak"/>
    <w:qFormat/>
    <w:rsid w:val="00C93E86"/>
    <w:pPr>
      <w:keepNext/>
      <w:numPr>
        <w:ilvl w:val="2"/>
        <w:numId w:val="42"/>
      </w:numPr>
      <w:outlineLvl w:val="2"/>
    </w:pPr>
    <w:rPr>
      <w:b/>
      <w:sz w:val="32"/>
    </w:rPr>
  </w:style>
  <w:style w:type="paragraph" w:styleId="Nagwek4">
    <w:name w:val="heading 4"/>
    <w:basedOn w:val="Normalny"/>
    <w:next w:val="Normalny"/>
    <w:link w:val="Nagwek4Znak"/>
    <w:qFormat/>
    <w:rsid w:val="00C93E86"/>
    <w:pPr>
      <w:keepNext/>
      <w:numPr>
        <w:ilvl w:val="3"/>
        <w:numId w:val="42"/>
      </w:numPr>
      <w:outlineLvl w:val="3"/>
    </w:pPr>
    <w:rPr>
      <w:b/>
      <w:sz w:val="24"/>
    </w:rPr>
  </w:style>
  <w:style w:type="paragraph" w:styleId="Nagwek5">
    <w:name w:val="heading 5"/>
    <w:basedOn w:val="Normalny"/>
    <w:next w:val="Normalny"/>
    <w:link w:val="Nagwek5Znak"/>
    <w:qFormat/>
    <w:rsid w:val="00C93E86"/>
    <w:pPr>
      <w:numPr>
        <w:ilvl w:val="4"/>
        <w:numId w:val="42"/>
      </w:numPr>
      <w:spacing w:before="240" w:after="60"/>
      <w:jc w:val="left"/>
      <w:outlineLvl w:val="4"/>
    </w:pPr>
    <w:rPr>
      <w:b/>
      <w:bCs/>
      <w:i/>
      <w:iCs/>
      <w:sz w:val="26"/>
      <w:szCs w:val="26"/>
    </w:rPr>
  </w:style>
  <w:style w:type="paragraph" w:styleId="Nagwek6">
    <w:name w:val="heading 6"/>
    <w:basedOn w:val="Normalny"/>
    <w:next w:val="Normalny"/>
    <w:link w:val="Nagwek6Znak"/>
    <w:qFormat/>
    <w:rsid w:val="00C93E86"/>
    <w:pPr>
      <w:numPr>
        <w:ilvl w:val="5"/>
        <w:numId w:val="42"/>
      </w:numPr>
      <w:spacing w:before="240" w:after="60"/>
      <w:jc w:val="left"/>
      <w:outlineLvl w:val="5"/>
    </w:pPr>
    <w:rPr>
      <w:b/>
      <w:bCs/>
      <w:sz w:val="22"/>
      <w:szCs w:val="22"/>
    </w:rPr>
  </w:style>
  <w:style w:type="paragraph" w:styleId="Nagwek7">
    <w:name w:val="heading 7"/>
    <w:basedOn w:val="Normalny"/>
    <w:next w:val="Normalny"/>
    <w:link w:val="Nagwek7Znak"/>
    <w:uiPriority w:val="9"/>
    <w:semiHidden/>
    <w:unhideWhenUsed/>
    <w:qFormat/>
    <w:rsid w:val="00B53BD7"/>
    <w:pPr>
      <w:keepNext/>
      <w:keepLines/>
      <w:numPr>
        <w:ilvl w:val="6"/>
        <w:numId w:val="42"/>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C93E86"/>
    <w:pPr>
      <w:keepNext/>
      <w:numPr>
        <w:ilvl w:val="7"/>
        <w:numId w:val="42"/>
      </w:numPr>
      <w:spacing w:line="360" w:lineRule="auto"/>
      <w:jc w:val="center"/>
      <w:outlineLvl w:val="7"/>
    </w:pPr>
    <w:rPr>
      <w:b/>
      <w:sz w:val="28"/>
    </w:rPr>
  </w:style>
  <w:style w:type="paragraph" w:styleId="Nagwek9">
    <w:name w:val="heading 9"/>
    <w:basedOn w:val="Normalny"/>
    <w:next w:val="Normalny"/>
    <w:link w:val="Nagwek9Znak"/>
    <w:uiPriority w:val="9"/>
    <w:semiHidden/>
    <w:unhideWhenUsed/>
    <w:qFormat/>
    <w:rsid w:val="00B53BD7"/>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3E86"/>
    <w:rPr>
      <w:rFonts w:ascii="Times New Roman" w:eastAsia="Times New Roman" w:hAnsi="Times New Roman"/>
      <w:sz w:val="24"/>
    </w:rPr>
  </w:style>
  <w:style w:type="character" w:customStyle="1" w:styleId="Nagwek2Znak">
    <w:name w:val="Nagłówek 2 Znak"/>
    <w:basedOn w:val="Domylnaczcionkaakapitu"/>
    <w:link w:val="Nagwek2"/>
    <w:rsid w:val="00C93E86"/>
    <w:rPr>
      <w:rFonts w:ascii="Times New Roman" w:eastAsia="Times New Roman" w:hAnsi="Times New Roman"/>
      <w:sz w:val="28"/>
    </w:rPr>
  </w:style>
  <w:style w:type="character" w:customStyle="1" w:styleId="Nagwek3Znak">
    <w:name w:val="Nagłówek 3 Znak"/>
    <w:basedOn w:val="Domylnaczcionkaakapitu"/>
    <w:link w:val="Nagwek3"/>
    <w:rsid w:val="00C93E86"/>
    <w:rPr>
      <w:rFonts w:ascii="Times New Roman" w:eastAsia="Times New Roman" w:hAnsi="Times New Roman"/>
      <w:b/>
      <w:sz w:val="32"/>
    </w:rPr>
  </w:style>
  <w:style w:type="character" w:customStyle="1" w:styleId="Nagwek4Znak">
    <w:name w:val="Nagłówek 4 Znak"/>
    <w:basedOn w:val="Domylnaczcionkaakapitu"/>
    <w:link w:val="Nagwek4"/>
    <w:rsid w:val="00C93E86"/>
    <w:rPr>
      <w:rFonts w:ascii="Times New Roman" w:eastAsia="Times New Roman" w:hAnsi="Times New Roman"/>
      <w:b/>
      <w:sz w:val="24"/>
    </w:rPr>
  </w:style>
  <w:style w:type="character" w:customStyle="1" w:styleId="Nagwek5Znak">
    <w:name w:val="Nagłówek 5 Znak"/>
    <w:basedOn w:val="Domylnaczcionkaakapitu"/>
    <w:link w:val="Nagwek5"/>
    <w:rsid w:val="00C93E86"/>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C93E86"/>
    <w:rPr>
      <w:rFonts w:ascii="Times New Roman" w:eastAsia="Times New Roman" w:hAnsi="Times New Roman"/>
      <w:b/>
      <w:bCs/>
      <w:sz w:val="22"/>
      <w:szCs w:val="22"/>
    </w:rPr>
  </w:style>
  <w:style w:type="character" w:customStyle="1" w:styleId="Nagwek8Znak">
    <w:name w:val="Nagłówek 8 Znak"/>
    <w:basedOn w:val="Domylnaczcionkaakapitu"/>
    <w:link w:val="Nagwek8"/>
    <w:rsid w:val="00C93E86"/>
    <w:rPr>
      <w:rFonts w:ascii="Times New Roman" w:eastAsia="Times New Roman" w:hAnsi="Times New Roman"/>
      <w:b/>
      <w:sz w:val="28"/>
    </w:rPr>
  </w:style>
  <w:style w:type="paragraph" w:styleId="Nagwek">
    <w:name w:val="header"/>
    <w:basedOn w:val="Normalny"/>
    <w:link w:val="NagwekZnak"/>
    <w:uiPriority w:val="99"/>
    <w:rsid w:val="00C93E86"/>
    <w:pPr>
      <w:tabs>
        <w:tab w:val="center" w:pos="4536"/>
        <w:tab w:val="right" w:pos="9072"/>
      </w:tabs>
    </w:pPr>
  </w:style>
  <w:style w:type="character" w:customStyle="1" w:styleId="NagwekZnak">
    <w:name w:val="Nagłówek Znak"/>
    <w:basedOn w:val="Domylnaczcionkaakapitu"/>
    <w:link w:val="Nagwek"/>
    <w:uiPriority w:val="99"/>
    <w:rsid w:val="00C93E86"/>
    <w:rPr>
      <w:rFonts w:ascii="Times New Roman" w:eastAsia="Times New Roman" w:hAnsi="Times New Roman" w:cs="Times New Roman"/>
      <w:sz w:val="20"/>
      <w:szCs w:val="20"/>
      <w:lang w:eastAsia="pl-PL"/>
    </w:rPr>
  </w:style>
  <w:style w:type="paragraph" w:styleId="Stopka">
    <w:name w:val="footer"/>
    <w:basedOn w:val="Normalny"/>
    <w:link w:val="StopkaZnak"/>
    <w:rsid w:val="00C93E86"/>
    <w:pPr>
      <w:tabs>
        <w:tab w:val="center" w:pos="4536"/>
        <w:tab w:val="right" w:pos="9072"/>
      </w:tabs>
    </w:pPr>
  </w:style>
  <w:style w:type="character" w:customStyle="1" w:styleId="StopkaZnak">
    <w:name w:val="Stopka Znak"/>
    <w:basedOn w:val="Domylnaczcionkaakapitu"/>
    <w:link w:val="Stopka"/>
    <w:rsid w:val="00C93E86"/>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93E86"/>
    <w:rPr>
      <w:sz w:val="32"/>
    </w:rPr>
  </w:style>
  <w:style w:type="character" w:customStyle="1" w:styleId="TekstpodstawowyZnak">
    <w:name w:val="Tekst podstawowy Znak"/>
    <w:basedOn w:val="Domylnaczcionkaakapitu"/>
    <w:link w:val="Tekstpodstawowy"/>
    <w:rsid w:val="00C93E86"/>
    <w:rPr>
      <w:rFonts w:ascii="Times New Roman" w:eastAsia="Times New Roman" w:hAnsi="Times New Roman" w:cs="Times New Roman"/>
      <w:sz w:val="32"/>
      <w:szCs w:val="20"/>
    </w:rPr>
  </w:style>
  <w:style w:type="paragraph" w:styleId="Tekstpodstawowywcity">
    <w:name w:val="Body Text Indent"/>
    <w:basedOn w:val="Normalny"/>
    <w:link w:val="TekstpodstawowywcityZnak"/>
    <w:uiPriority w:val="99"/>
    <w:rsid w:val="00C93E86"/>
    <w:pPr>
      <w:ind w:left="360"/>
    </w:pPr>
    <w:rPr>
      <w:sz w:val="24"/>
    </w:rPr>
  </w:style>
  <w:style w:type="character" w:customStyle="1" w:styleId="TekstpodstawowywcityZnak">
    <w:name w:val="Tekst podstawowy wcięty Znak"/>
    <w:basedOn w:val="Domylnaczcionkaakapitu"/>
    <w:link w:val="Tekstpodstawowywcity"/>
    <w:uiPriority w:val="99"/>
    <w:rsid w:val="00C93E86"/>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rsid w:val="00C93E86"/>
    <w:rPr>
      <w:sz w:val="24"/>
    </w:rPr>
  </w:style>
  <w:style w:type="character" w:customStyle="1" w:styleId="Tekstpodstawowy2Znak">
    <w:name w:val="Tekst podstawowy 2 Znak"/>
    <w:basedOn w:val="Domylnaczcionkaakapitu"/>
    <w:link w:val="Tekstpodstawowy2"/>
    <w:uiPriority w:val="99"/>
    <w:rsid w:val="00C93E86"/>
    <w:rPr>
      <w:rFonts w:ascii="Times New Roman" w:eastAsia="Times New Roman" w:hAnsi="Times New Roman" w:cs="Times New Roman"/>
      <w:sz w:val="24"/>
      <w:szCs w:val="20"/>
    </w:rPr>
  </w:style>
  <w:style w:type="paragraph" w:styleId="Tekstpodstawowy3">
    <w:name w:val="Body Text 3"/>
    <w:aliases w:val=" Znak,Znak"/>
    <w:basedOn w:val="Normalny"/>
    <w:link w:val="Tekstpodstawowy3Znak"/>
    <w:rsid w:val="00C93E86"/>
    <w:pPr>
      <w:spacing w:line="360" w:lineRule="auto"/>
    </w:pPr>
    <w:rPr>
      <w:sz w:val="24"/>
    </w:rPr>
  </w:style>
  <w:style w:type="character" w:customStyle="1" w:styleId="Tekstpodstawowy3Znak">
    <w:name w:val="Tekst podstawowy 3 Znak"/>
    <w:aliases w:val=" Znak Znak,Znak Znak9"/>
    <w:basedOn w:val="Domylnaczcionkaakapitu"/>
    <w:link w:val="Tekstpodstawowy3"/>
    <w:rsid w:val="00C93E86"/>
    <w:rPr>
      <w:rFonts w:ascii="Times New Roman" w:eastAsia="Times New Roman" w:hAnsi="Times New Roman" w:cs="Times New Roman"/>
      <w:sz w:val="24"/>
      <w:szCs w:val="20"/>
    </w:rPr>
  </w:style>
  <w:style w:type="paragraph" w:styleId="Tekstpodstawowywcity2">
    <w:name w:val="Body Text Indent 2"/>
    <w:basedOn w:val="Normalny"/>
    <w:link w:val="Tekstpodstawowywcity2Znak"/>
    <w:uiPriority w:val="99"/>
    <w:rsid w:val="00C93E86"/>
    <w:pPr>
      <w:ind w:left="720"/>
    </w:pPr>
    <w:rPr>
      <w:sz w:val="24"/>
    </w:rPr>
  </w:style>
  <w:style w:type="character" w:customStyle="1" w:styleId="Tekstpodstawowywcity2Znak">
    <w:name w:val="Tekst podstawowy wcięty 2 Znak"/>
    <w:basedOn w:val="Domylnaczcionkaakapitu"/>
    <w:link w:val="Tekstpodstawowywcity2"/>
    <w:uiPriority w:val="99"/>
    <w:rsid w:val="00C93E86"/>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C93E86"/>
    <w:pPr>
      <w:ind w:left="709" w:hanging="349"/>
    </w:pPr>
    <w:rPr>
      <w:sz w:val="24"/>
    </w:rPr>
  </w:style>
  <w:style w:type="character" w:customStyle="1" w:styleId="Tekstpodstawowywcity3Znak">
    <w:name w:val="Tekst podstawowy wcięty 3 Znak"/>
    <w:basedOn w:val="Domylnaczcionkaakapitu"/>
    <w:link w:val="Tekstpodstawowywcity3"/>
    <w:rsid w:val="00C93E8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C93E86"/>
    <w:rPr>
      <w:rFonts w:ascii="Courier New" w:hAnsi="Courier New"/>
    </w:rPr>
  </w:style>
  <w:style w:type="character" w:customStyle="1" w:styleId="ZwykytekstZnak">
    <w:name w:val="Zwykły tekst Znak"/>
    <w:basedOn w:val="Domylnaczcionkaakapitu"/>
    <w:link w:val="Zwykytekst"/>
    <w:rsid w:val="00C93E86"/>
    <w:rPr>
      <w:rFonts w:ascii="Courier New" w:eastAsia="Times New Roman" w:hAnsi="Courier New" w:cs="Times New Roman"/>
      <w:sz w:val="20"/>
      <w:szCs w:val="20"/>
    </w:rPr>
  </w:style>
  <w:style w:type="paragraph" w:customStyle="1" w:styleId="BodyText21">
    <w:name w:val="Body Text 21"/>
    <w:basedOn w:val="Normalny"/>
    <w:rsid w:val="00C93E86"/>
    <w:pPr>
      <w:suppressAutoHyphens/>
      <w:overflowPunct w:val="0"/>
      <w:autoSpaceDE w:val="0"/>
      <w:ind w:left="360"/>
    </w:pPr>
    <w:rPr>
      <w:sz w:val="24"/>
      <w:lang w:eastAsia="ar-SA"/>
    </w:rPr>
  </w:style>
  <w:style w:type="paragraph" w:customStyle="1" w:styleId="WW-Zwykytekst">
    <w:name w:val="WW-Zwykły tekst"/>
    <w:basedOn w:val="Normalny"/>
    <w:uiPriority w:val="99"/>
    <w:rsid w:val="00C93E86"/>
    <w:pPr>
      <w:suppressAutoHyphens/>
    </w:pPr>
    <w:rPr>
      <w:rFonts w:ascii="Courier New" w:hAnsi="Courier New"/>
      <w:lang w:eastAsia="ar-SA"/>
    </w:rPr>
  </w:style>
  <w:style w:type="paragraph" w:customStyle="1" w:styleId="pkt">
    <w:name w:val="pkt"/>
    <w:basedOn w:val="Normalny"/>
    <w:rsid w:val="00C93E86"/>
    <w:pPr>
      <w:spacing w:before="60" w:after="60"/>
      <w:ind w:left="851" w:hanging="295"/>
    </w:pPr>
    <w:rPr>
      <w:sz w:val="24"/>
      <w:lang w:eastAsia="ar-SA"/>
    </w:rPr>
  </w:style>
  <w:style w:type="paragraph" w:customStyle="1" w:styleId="ust">
    <w:name w:val="ust"/>
    <w:rsid w:val="00C93E86"/>
    <w:pPr>
      <w:spacing w:before="60" w:after="60"/>
      <w:ind w:left="426" w:hanging="284"/>
      <w:jc w:val="both"/>
    </w:pPr>
    <w:rPr>
      <w:rFonts w:ascii="Times New Roman" w:eastAsia="Times New Roman" w:hAnsi="Times New Roman"/>
      <w:sz w:val="24"/>
    </w:rPr>
  </w:style>
  <w:style w:type="character" w:styleId="Numerstrony">
    <w:name w:val="page number"/>
    <w:basedOn w:val="Domylnaczcionkaakapitu"/>
    <w:rsid w:val="00C93E86"/>
  </w:style>
  <w:style w:type="paragraph" w:styleId="Tytu">
    <w:name w:val="Title"/>
    <w:basedOn w:val="Normalny"/>
    <w:link w:val="TytuZnak"/>
    <w:qFormat/>
    <w:rsid w:val="00C93E86"/>
    <w:pPr>
      <w:jc w:val="center"/>
    </w:pPr>
    <w:rPr>
      <w:rFonts w:ascii="Tahoma" w:hAnsi="Tahoma"/>
      <w:b/>
      <w:sz w:val="24"/>
    </w:rPr>
  </w:style>
  <w:style w:type="character" w:customStyle="1" w:styleId="TytuZnak">
    <w:name w:val="Tytuł Znak"/>
    <w:basedOn w:val="Domylnaczcionkaakapitu"/>
    <w:link w:val="Tytu"/>
    <w:rsid w:val="00C93E86"/>
    <w:rPr>
      <w:rFonts w:ascii="Tahoma" w:eastAsia="Times New Roman" w:hAnsi="Tahoma" w:cs="Times New Roman"/>
      <w:b/>
      <w:sz w:val="24"/>
      <w:szCs w:val="20"/>
    </w:rPr>
  </w:style>
  <w:style w:type="paragraph" w:styleId="Akapitzlist">
    <w:name w:val="List Paragraph"/>
    <w:aliases w:val="CW_Lista,Data wydania,List Paragraph,lp1,Bulleted Text,Llista wielopoziomowa,Akapit z listą3,L1,Numerowanie,2 heading,A_wyliczenie,K-P_odwolanie,Akapit z listą5,maz_wyliczenie,opis dzialania,Odstavec,Preambuła,Wypunktowanie,BulletC,Obiekt"/>
    <w:basedOn w:val="Normalny"/>
    <w:link w:val="AkapitzlistZnak"/>
    <w:uiPriority w:val="34"/>
    <w:qFormat/>
    <w:rsid w:val="00C93E86"/>
    <w:pPr>
      <w:ind w:left="708"/>
    </w:pPr>
  </w:style>
  <w:style w:type="paragraph" w:styleId="Spistreci3">
    <w:name w:val="toc 3"/>
    <w:basedOn w:val="Normalny"/>
    <w:next w:val="Normalny"/>
    <w:autoRedefine/>
    <w:uiPriority w:val="39"/>
    <w:semiHidden/>
    <w:qFormat/>
    <w:rsid w:val="00C93E86"/>
    <w:pPr>
      <w:ind w:left="240"/>
    </w:pPr>
    <w:rPr>
      <w:rFonts w:ascii="Calibri" w:hAnsi="Calibri"/>
    </w:rPr>
  </w:style>
  <w:style w:type="table" w:styleId="Tabela-Siatka">
    <w:name w:val="Table Grid"/>
    <w:basedOn w:val="Standardowy"/>
    <w:uiPriority w:val="59"/>
    <w:rsid w:val="00C93E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C93E86"/>
    <w:pPr>
      <w:suppressAutoHyphens/>
    </w:pPr>
    <w:rPr>
      <w:sz w:val="24"/>
      <w:lang w:eastAsia="ar-SA"/>
    </w:rPr>
  </w:style>
  <w:style w:type="character" w:customStyle="1" w:styleId="text">
    <w:name w:val="text"/>
    <w:basedOn w:val="Domylnaczcionkaakapitu"/>
    <w:rsid w:val="00C93E86"/>
  </w:style>
  <w:style w:type="paragraph" w:customStyle="1" w:styleId="Zal-text">
    <w:name w:val="Zal-text"/>
    <w:basedOn w:val="Normalny"/>
    <w:rsid w:val="00C93E86"/>
    <w:pPr>
      <w:widowControl w:val="0"/>
      <w:tabs>
        <w:tab w:val="right" w:leader="dot" w:pos="8674"/>
      </w:tabs>
      <w:autoSpaceDE w:val="0"/>
      <w:autoSpaceDN w:val="0"/>
      <w:adjustRightInd w:val="0"/>
      <w:spacing w:before="85" w:after="85" w:line="320" w:lineRule="atLeast"/>
      <w:ind w:left="57" w:right="57"/>
      <w:textAlignment w:val="center"/>
    </w:pPr>
    <w:rPr>
      <w:rFonts w:ascii="MyriadPro-Regular" w:hAnsi="MyriadPro-Regular"/>
      <w:color w:val="000000"/>
      <w:sz w:val="22"/>
      <w:szCs w:val="22"/>
    </w:rPr>
  </w:style>
  <w:style w:type="paragraph" w:styleId="Bezodstpw">
    <w:name w:val="No Spacing"/>
    <w:link w:val="BezodstpwZnak"/>
    <w:uiPriority w:val="1"/>
    <w:qFormat/>
    <w:rsid w:val="00C93E86"/>
    <w:pPr>
      <w:spacing w:after="120"/>
      <w:ind w:left="357" w:hanging="357"/>
      <w:jc w:val="both"/>
    </w:pPr>
    <w:rPr>
      <w:sz w:val="22"/>
      <w:szCs w:val="22"/>
      <w:lang w:eastAsia="en-US"/>
    </w:rPr>
  </w:style>
  <w:style w:type="paragraph" w:customStyle="1" w:styleId="Default">
    <w:name w:val="Default"/>
    <w:rsid w:val="00C93E86"/>
    <w:pPr>
      <w:autoSpaceDE w:val="0"/>
      <w:autoSpaceDN w:val="0"/>
      <w:adjustRightInd w:val="0"/>
      <w:spacing w:after="120"/>
      <w:ind w:left="357" w:hanging="357"/>
      <w:jc w:val="both"/>
    </w:pPr>
    <w:rPr>
      <w:rFonts w:ascii="Times New Roman" w:eastAsia="Times New Roman" w:hAnsi="Times New Roman"/>
      <w:color w:val="000000"/>
      <w:sz w:val="24"/>
      <w:szCs w:val="24"/>
    </w:rPr>
  </w:style>
  <w:style w:type="paragraph" w:styleId="Tekstdymka">
    <w:name w:val="Balloon Text"/>
    <w:basedOn w:val="Normalny"/>
    <w:link w:val="TekstdymkaZnak"/>
    <w:uiPriority w:val="99"/>
    <w:semiHidden/>
    <w:unhideWhenUsed/>
    <w:rsid w:val="00C93E86"/>
    <w:pPr>
      <w:spacing w:after="0"/>
    </w:pPr>
    <w:rPr>
      <w:rFonts w:ascii="Tahoma" w:hAnsi="Tahoma"/>
      <w:sz w:val="16"/>
      <w:szCs w:val="16"/>
    </w:rPr>
  </w:style>
  <w:style w:type="character" w:customStyle="1" w:styleId="TekstdymkaZnak">
    <w:name w:val="Tekst dymka Znak"/>
    <w:basedOn w:val="Domylnaczcionkaakapitu"/>
    <w:link w:val="Tekstdymka"/>
    <w:uiPriority w:val="99"/>
    <w:semiHidden/>
    <w:rsid w:val="00C93E86"/>
    <w:rPr>
      <w:rFonts w:ascii="Tahoma" w:eastAsia="Times New Roman" w:hAnsi="Tahoma" w:cs="Times New Roman"/>
      <w:sz w:val="16"/>
      <w:szCs w:val="16"/>
    </w:rPr>
  </w:style>
  <w:style w:type="numbering" w:customStyle="1" w:styleId="Styl1">
    <w:name w:val="Styl1"/>
    <w:rsid w:val="00C93E86"/>
    <w:pPr>
      <w:numPr>
        <w:numId w:val="5"/>
      </w:numPr>
    </w:pPr>
  </w:style>
  <w:style w:type="paragraph" w:customStyle="1" w:styleId="Indeks">
    <w:name w:val="Indeks"/>
    <w:basedOn w:val="Normalny"/>
    <w:rsid w:val="00C93E86"/>
    <w:pPr>
      <w:suppressLineNumbers/>
      <w:suppressAutoHyphens/>
      <w:spacing w:after="0" w:line="100" w:lineRule="atLeast"/>
      <w:ind w:left="0" w:firstLine="0"/>
      <w:jc w:val="left"/>
    </w:pPr>
    <w:rPr>
      <w:rFonts w:cs="Tahoma"/>
      <w:kern w:val="1"/>
      <w:lang w:eastAsia="ar-SA"/>
    </w:rPr>
  </w:style>
  <w:style w:type="paragraph" w:customStyle="1" w:styleId="BodyTextIndent21">
    <w:name w:val="Body Text Indent 21"/>
    <w:rsid w:val="00C93E86"/>
    <w:pPr>
      <w:widowControl w:val="0"/>
      <w:suppressAutoHyphens/>
      <w:spacing w:after="200" w:line="276" w:lineRule="auto"/>
      <w:ind w:left="720"/>
    </w:pPr>
    <w:rPr>
      <w:rFonts w:eastAsia="Arial Unicode MS" w:cs="font227"/>
      <w:kern w:val="1"/>
      <w:sz w:val="24"/>
      <w:szCs w:val="22"/>
      <w:lang w:eastAsia="ar-SA"/>
    </w:rPr>
  </w:style>
  <w:style w:type="paragraph" w:customStyle="1" w:styleId="BodyText31">
    <w:name w:val="Body Text 31"/>
    <w:rsid w:val="00C93E86"/>
    <w:pPr>
      <w:widowControl w:val="0"/>
      <w:suppressAutoHyphens/>
      <w:spacing w:after="200" w:line="360" w:lineRule="auto"/>
      <w:jc w:val="both"/>
    </w:pPr>
    <w:rPr>
      <w:rFonts w:eastAsia="Arial Unicode MS" w:cs="font227"/>
      <w:kern w:val="1"/>
      <w:sz w:val="24"/>
      <w:szCs w:val="22"/>
      <w:lang w:eastAsia="ar-SA"/>
    </w:rPr>
  </w:style>
  <w:style w:type="paragraph" w:styleId="Tekstprzypisukocowego">
    <w:name w:val="endnote text"/>
    <w:basedOn w:val="Normalny"/>
    <w:link w:val="TekstprzypisukocowegoZnak"/>
    <w:semiHidden/>
    <w:rsid w:val="00C93E86"/>
    <w:pPr>
      <w:spacing w:after="0"/>
      <w:ind w:left="0" w:firstLine="0"/>
      <w:jc w:val="left"/>
    </w:pPr>
    <w:rPr>
      <w:rFonts w:ascii="Calibri" w:eastAsia="Calibri" w:hAnsi="Calibri"/>
      <w:lang w:eastAsia="en-US"/>
    </w:rPr>
  </w:style>
  <w:style w:type="character" w:customStyle="1" w:styleId="TekstprzypisukocowegoZnak">
    <w:name w:val="Tekst przypisu końcowego Znak"/>
    <w:basedOn w:val="Domylnaczcionkaakapitu"/>
    <w:link w:val="Tekstprzypisukocowego"/>
    <w:semiHidden/>
    <w:rsid w:val="00C93E86"/>
    <w:rPr>
      <w:rFonts w:ascii="Calibri" w:eastAsia="Calibri" w:hAnsi="Calibri" w:cs="Times New Roman"/>
      <w:sz w:val="20"/>
      <w:szCs w:val="20"/>
    </w:rPr>
  </w:style>
  <w:style w:type="paragraph" w:customStyle="1" w:styleId="ListParagraph1">
    <w:name w:val="List Paragraph1"/>
    <w:basedOn w:val="Normalny"/>
    <w:rsid w:val="00C93E86"/>
    <w:pPr>
      <w:spacing w:after="200" w:line="276" w:lineRule="auto"/>
      <w:ind w:left="720" w:firstLine="0"/>
      <w:contextualSpacing/>
      <w:jc w:val="left"/>
    </w:pPr>
    <w:rPr>
      <w:rFonts w:ascii="Calibri" w:hAnsi="Calibri"/>
      <w:sz w:val="22"/>
      <w:szCs w:val="22"/>
      <w:lang w:eastAsia="en-US"/>
    </w:rPr>
  </w:style>
  <w:style w:type="character" w:customStyle="1" w:styleId="FontStyle93">
    <w:name w:val="Font Style93"/>
    <w:rsid w:val="00C93E86"/>
    <w:rPr>
      <w:rFonts w:ascii="Arial" w:hAnsi="Arial" w:cs="Arial"/>
      <w:sz w:val="18"/>
      <w:szCs w:val="18"/>
    </w:rPr>
  </w:style>
  <w:style w:type="paragraph" w:styleId="Lista">
    <w:name w:val="List"/>
    <w:basedOn w:val="Normalny"/>
    <w:rsid w:val="00C93E86"/>
    <w:pPr>
      <w:widowControl w:val="0"/>
      <w:spacing w:before="200" w:after="0" w:line="319" w:lineRule="auto"/>
      <w:ind w:left="283" w:hanging="283"/>
    </w:pPr>
    <w:rPr>
      <w:rFonts w:ascii="Arial" w:eastAsia="Calibri" w:hAnsi="Arial"/>
      <w:sz w:val="18"/>
    </w:rPr>
  </w:style>
  <w:style w:type="numbering" w:customStyle="1" w:styleId="Styl3">
    <w:name w:val="Styl3"/>
    <w:rsid w:val="00C93E86"/>
    <w:pPr>
      <w:numPr>
        <w:numId w:val="6"/>
      </w:numPr>
    </w:pPr>
  </w:style>
  <w:style w:type="paragraph" w:styleId="Tekstprzypisudolnego">
    <w:name w:val="footnote text"/>
    <w:basedOn w:val="Normalny"/>
    <w:link w:val="TekstprzypisudolnegoZnak"/>
    <w:uiPriority w:val="99"/>
    <w:rsid w:val="00C93E86"/>
    <w:pPr>
      <w:spacing w:after="0"/>
      <w:ind w:left="0" w:firstLine="0"/>
      <w:jc w:val="left"/>
    </w:pPr>
  </w:style>
  <w:style w:type="character" w:customStyle="1" w:styleId="TekstprzypisudolnegoZnak">
    <w:name w:val="Tekst przypisu dolnego Znak"/>
    <w:basedOn w:val="Domylnaczcionkaakapitu"/>
    <w:link w:val="Tekstprzypisudolnego"/>
    <w:uiPriority w:val="99"/>
    <w:rsid w:val="00C93E86"/>
    <w:rPr>
      <w:rFonts w:ascii="Times New Roman" w:eastAsia="Times New Roman" w:hAnsi="Times New Roman" w:cs="Times New Roman"/>
      <w:sz w:val="20"/>
      <w:szCs w:val="20"/>
      <w:lang w:eastAsia="pl-PL"/>
    </w:rPr>
  </w:style>
  <w:style w:type="character" w:styleId="Odwoanieprzypisudolnego">
    <w:name w:val="footnote reference"/>
    <w:uiPriority w:val="99"/>
    <w:rsid w:val="00C93E86"/>
    <w:rPr>
      <w:vertAlign w:val="superscript"/>
    </w:rPr>
  </w:style>
  <w:style w:type="paragraph" w:customStyle="1" w:styleId="E-1">
    <w:name w:val="E-1"/>
    <w:basedOn w:val="Normalny"/>
    <w:rsid w:val="00C93E86"/>
    <w:pPr>
      <w:widowControl w:val="0"/>
      <w:overflowPunct w:val="0"/>
      <w:autoSpaceDE w:val="0"/>
      <w:autoSpaceDN w:val="0"/>
      <w:adjustRightInd w:val="0"/>
      <w:spacing w:after="0"/>
      <w:ind w:left="0" w:firstLine="0"/>
      <w:jc w:val="left"/>
      <w:textAlignment w:val="baseline"/>
    </w:pPr>
  </w:style>
  <w:style w:type="paragraph" w:customStyle="1" w:styleId="Edward">
    <w:name w:val="Edward"/>
    <w:basedOn w:val="Normalny"/>
    <w:rsid w:val="00C93E86"/>
    <w:pPr>
      <w:spacing w:after="0"/>
      <w:ind w:left="0" w:firstLine="0"/>
      <w:jc w:val="left"/>
    </w:pPr>
    <w:rPr>
      <w:rFonts w:ascii="Tms Rmn" w:hAnsi="Tms Rmn"/>
      <w:noProof/>
    </w:rPr>
  </w:style>
  <w:style w:type="paragraph" w:customStyle="1" w:styleId="Nagwek11">
    <w:name w:val="Nagłówek 11"/>
    <w:basedOn w:val="Normalny"/>
    <w:rsid w:val="00C93E86"/>
    <w:pPr>
      <w:spacing w:before="240" w:after="240"/>
      <w:ind w:left="0" w:firstLine="0"/>
    </w:pPr>
    <w:rPr>
      <w:rFonts w:ascii="Arial" w:hAnsi="Arial" w:cs="Arial"/>
      <w:b/>
      <w:bCs/>
      <w:szCs w:val="24"/>
    </w:rPr>
  </w:style>
  <w:style w:type="character" w:customStyle="1" w:styleId="biggertext">
    <w:name w:val="biggertext"/>
    <w:basedOn w:val="Domylnaczcionkaakapitu"/>
    <w:rsid w:val="00C93E86"/>
  </w:style>
  <w:style w:type="numbering" w:customStyle="1" w:styleId="Styl2">
    <w:name w:val="Styl2"/>
    <w:rsid w:val="00C93E86"/>
    <w:pPr>
      <w:numPr>
        <w:numId w:val="7"/>
      </w:numPr>
    </w:pPr>
  </w:style>
  <w:style w:type="numbering" w:customStyle="1" w:styleId="Styl4">
    <w:name w:val="Styl4"/>
    <w:rsid w:val="00C93E86"/>
    <w:pPr>
      <w:numPr>
        <w:numId w:val="8"/>
      </w:numPr>
    </w:pPr>
  </w:style>
  <w:style w:type="numbering" w:customStyle="1" w:styleId="Styl5">
    <w:name w:val="Styl5"/>
    <w:rsid w:val="00C93E86"/>
    <w:pPr>
      <w:numPr>
        <w:numId w:val="9"/>
      </w:numPr>
    </w:pPr>
  </w:style>
  <w:style w:type="paragraph" w:styleId="Tekstblokowy">
    <w:name w:val="Block Text"/>
    <w:basedOn w:val="Normalny"/>
    <w:uiPriority w:val="99"/>
    <w:semiHidden/>
    <w:rsid w:val="00C93E86"/>
    <w:pPr>
      <w:shd w:val="clear" w:color="auto" w:fill="FFFFFF"/>
      <w:spacing w:after="454" w:line="259" w:lineRule="exact"/>
      <w:ind w:left="1872" w:right="1469" w:firstLine="0"/>
      <w:jc w:val="center"/>
    </w:pPr>
    <w:rPr>
      <w:color w:val="000000"/>
      <w:w w:val="104"/>
      <w:sz w:val="24"/>
      <w:szCs w:val="24"/>
    </w:rPr>
  </w:style>
  <w:style w:type="character" w:customStyle="1" w:styleId="spelle">
    <w:name w:val="spelle"/>
    <w:basedOn w:val="Domylnaczcionkaakapitu"/>
    <w:uiPriority w:val="99"/>
    <w:rsid w:val="00C93E86"/>
  </w:style>
  <w:style w:type="character" w:customStyle="1" w:styleId="grame">
    <w:name w:val="grame"/>
    <w:basedOn w:val="Domylnaczcionkaakapitu"/>
    <w:uiPriority w:val="99"/>
    <w:rsid w:val="00C93E86"/>
  </w:style>
  <w:style w:type="paragraph" w:customStyle="1" w:styleId="Style3">
    <w:name w:val="Style3"/>
    <w:basedOn w:val="Normalny"/>
    <w:rsid w:val="00C93E86"/>
    <w:pPr>
      <w:widowControl w:val="0"/>
      <w:autoSpaceDE w:val="0"/>
      <w:autoSpaceDN w:val="0"/>
      <w:adjustRightInd w:val="0"/>
      <w:spacing w:after="0" w:line="254" w:lineRule="exact"/>
      <w:ind w:left="0" w:hanging="413"/>
    </w:pPr>
    <w:rPr>
      <w:sz w:val="24"/>
      <w:szCs w:val="24"/>
    </w:rPr>
  </w:style>
  <w:style w:type="character" w:customStyle="1" w:styleId="TekstprzypisukocowegoZnak1">
    <w:name w:val="Tekst przypisu końcowego Znak1"/>
    <w:basedOn w:val="Domylnaczcionkaakapitu"/>
    <w:uiPriority w:val="99"/>
    <w:semiHidden/>
    <w:rsid w:val="00C93E86"/>
  </w:style>
  <w:style w:type="paragraph" w:customStyle="1" w:styleId="marek">
    <w:name w:val="marek"/>
    <w:basedOn w:val="Normalny"/>
    <w:rsid w:val="00C93E86"/>
    <w:pPr>
      <w:widowControl w:val="0"/>
      <w:overflowPunct w:val="0"/>
      <w:autoSpaceDE w:val="0"/>
      <w:autoSpaceDN w:val="0"/>
      <w:adjustRightInd w:val="0"/>
      <w:spacing w:after="0" w:line="360" w:lineRule="auto"/>
      <w:ind w:left="0" w:firstLine="0"/>
      <w:jc w:val="left"/>
      <w:textAlignment w:val="baseline"/>
    </w:pPr>
    <w:rPr>
      <w:sz w:val="28"/>
    </w:rPr>
  </w:style>
  <w:style w:type="character" w:customStyle="1" w:styleId="postbody">
    <w:name w:val="postbody"/>
    <w:basedOn w:val="Domylnaczcionkaakapitu"/>
    <w:rsid w:val="00C93E86"/>
  </w:style>
  <w:style w:type="character" w:customStyle="1" w:styleId="ZnakZnak11">
    <w:name w:val="Znak Znak11"/>
    <w:rsid w:val="00C93E86"/>
    <w:rPr>
      <w:lang w:val="pl-PL" w:eastAsia="pl-PL" w:bidi="ar-SA"/>
    </w:rPr>
  </w:style>
  <w:style w:type="character" w:customStyle="1" w:styleId="ZnakZnak6">
    <w:name w:val="Znak Znak6"/>
    <w:rsid w:val="00C93E86"/>
    <w:rPr>
      <w:rFonts w:ascii="Times New Roman" w:eastAsia="Times New Roman" w:hAnsi="Times New Roman" w:cs="Times New Roman"/>
      <w:sz w:val="20"/>
      <w:szCs w:val="20"/>
      <w:lang w:eastAsia="pl-PL"/>
    </w:rPr>
  </w:style>
  <w:style w:type="character" w:styleId="Pogrubienie">
    <w:name w:val="Strong"/>
    <w:qFormat/>
    <w:rsid w:val="00C93E86"/>
    <w:rPr>
      <w:b/>
      <w:bCs/>
    </w:rPr>
  </w:style>
  <w:style w:type="paragraph" w:customStyle="1" w:styleId="body-main">
    <w:name w:val="body-main"/>
    <w:basedOn w:val="Normalny"/>
    <w:rsid w:val="00C93E86"/>
    <w:pPr>
      <w:spacing w:before="100" w:beforeAutospacing="1" w:after="100" w:afterAutospacing="1"/>
      <w:ind w:left="0" w:firstLine="0"/>
      <w:jc w:val="left"/>
    </w:pPr>
    <w:rPr>
      <w:sz w:val="24"/>
      <w:szCs w:val="24"/>
    </w:rPr>
  </w:style>
  <w:style w:type="character" w:customStyle="1" w:styleId="Teksttreci6">
    <w:name w:val="Tekst treści (6)_"/>
    <w:link w:val="Teksttreci60"/>
    <w:uiPriority w:val="99"/>
    <w:rsid w:val="00C93E86"/>
    <w:rPr>
      <w:spacing w:val="6"/>
      <w:sz w:val="21"/>
      <w:szCs w:val="21"/>
      <w:shd w:val="clear" w:color="auto" w:fill="FFFFFF"/>
    </w:rPr>
  </w:style>
  <w:style w:type="character" w:customStyle="1" w:styleId="Teksttreci6Kursywa">
    <w:name w:val="Tekst treści (6) + Kursywa"/>
    <w:uiPriority w:val="99"/>
    <w:rsid w:val="00C93E86"/>
    <w:rPr>
      <w:i/>
      <w:iCs/>
      <w:spacing w:val="3"/>
      <w:sz w:val="21"/>
      <w:szCs w:val="21"/>
      <w:shd w:val="clear" w:color="auto" w:fill="FFFFFF"/>
    </w:rPr>
  </w:style>
  <w:style w:type="paragraph" w:customStyle="1" w:styleId="Teksttreci60">
    <w:name w:val="Tekst treści (6)"/>
    <w:basedOn w:val="Normalny"/>
    <w:link w:val="Teksttreci6"/>
    <w:uiPriority w:val="99"/>
    <w:rsid w:val="00C93E86"/>
    <w:pPr>
      <w:shd w:val="clear" w:color="auto" w:fill="FFFFFF"/>
      <w:spacing w:before="720" w:after="180" w:line="240" w:lineRule="atLeast"/>
      <w:ind w:left="0" w:hanging="420"/>
      <w:jc w:val="left"/>
    </w:pPr>
    <w:rPr>
      <w:rFonts w:ascii="Calibri" w:eastAsia="Calibri" w:hAnsi="Calibri"/>
      <w:spacing w:val="6"/>
      <w:sz w:val="21"/>
      <w:szCs w:val="21"/>
    </w:rPr>
  </w:style>
  <w:style w:type="paragraph" w:customStyle="1" w:styleId="Teksttreci">
    <w:name w:val="Tekst treści"/>
    <w:basedOn w:val="Normalny"/>
    <w:rsid w:val="00C93E86"/>
    <w:pPr>
      <w:shd w:val="clear" w:color="auto" w:fill="FFFFFF"/>
      <w:suppressAutoHyphens/>
      <w:spacing w:before="180" w:after="600" w:line="240" w:lineRule="atLeast"/>
      <w:ind w:left="0" w:hanging="540"/>
      <w:jc w:val="left"/>
    </w:pPr>
    <w:rPr>
      <w:rFonts w:cs="Calibri"/>
      <w:spacing w:val="2"/>
      <w:sz w:val="21"/>
      <w:szCs w:val="21"/>
      <w:shd w:val="clear" w:color="auto" w:fill="FFFFFF"/>
      <w:lang w:eastAsia="ar-SA"/>
    </w:rPr>
  </w:style>
  <w:style w:type="character" w:customStyle="1" w:styleId="WW8Num2z0">
    <w:name w:val="WW8Num2z0"/>
    <w:rsid w:val="00C93E86"/>
    <w:rPr>
      <w:rFonts w:cs="Times New Roman"/>
    </w:rPr>
  </w:style>
  <w:style w:type="character" w:customStyle="1" w:styleId="WW8Num3z0">
    <w:name w:val="WW8Num3z0"/>
    <w:rsid w:val="00C93E86"/>
    <w:rPr>
      <w:rFonts w:cs="Times New Roman"/>
    </w:rPr>
  </w:style>
  <w:style w:type="character" w:customStyle="1" w:styleId="WW8Num5z0">
    <w:name w:val="WW8Num5z0"/>
    <w:rsid w:val="00C93E86"/>
    <w:rPr>
      <w:rFonts w:cs="Times New Roman"/>
    </w:rPr>
  </w:style>
  <w:style w:type="character" w:customStyle="1" w:styleId="WW8Num6z0">
    <w:name w:val="WW8Num6z0"/>
    <w:rsid w:val="00C93E86"/>
    <w:rPr>
      <w:rFonts w:cs="Times New Roman"/>
    </w:rPr>
  </w:style>
  <w:style w:type="character" w:customStyle="1" w:styleId="WW8Num7z0">
    <w:name w:val="WW8Num7z0"/>
    <w:rsid w:val="00C93E86"/>
    <w:rPr>
      <w:rFonts w:cs="Times New Roman"/>
    </w:rPr>
  </w:style>
  <w:style w:type="character" w:customStyle="1" w:styleId="WW8Num8z0">
    <w:name w:val="WW8Num8z0"/>
    <w:rsid w:val="00C93E86"/>
    <w:rPr>
      <w:rFonts w:ascii="Times New Roman" w:eastAsia="Times New Roman" w:hAnsi="Times New Roman" w:cs="Times New Roman"/>
    </w:rPr>
  </w:style>
  <w:style w:type="character" w:customStyle="1" w:styleId="WW8Num8z1">
    <w:name w:val="WW8Num8z1"/>
    <w:rsid w:val="00C93E86"/>
    <w:rPr>
      <w:rFonts w:cs="Times New Roman"/>
    </w:rPr>
  </w:style>
  <w:style w:type="character" w:customStyle="1" w:styleId="WW8Num9z1">
    <w:name w:val="WW8Num9z1"/>
    <w:rsid w:val="00C93E86"/>
    <w:rPr>
      <w:rFonts w:ascii="Times New Roman" w:eastAsia="Times New Roman" w:hAnsi="Times New Roman" w:cs="Times New Roman"/>
    </w:rPr>
  </w:style>
  <w:style w:type="character" w:customStyle="1" w:styleId="WW8Num10z0">
    <w:name w:val="WW8Num10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0"/>
      <w:szCs w:val="20"/>
      <w:u w:val="none"/>
      <w:vertAlign w:val="baseline"/>
    </w:rPr>
  </w:style>
  <w:style w:type="character" w:customStyle="1" w:styleId="WW8Num10z1">
    <w:name w:val="WW8Num10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10z2">
    <w:name w:val="WW8Num10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10z3">
    <w:name w:val="WW8Num10z3"/>
    <w:rsid w:val="00C93E86"/>
    <w:rPr>
      <w:rFonts w:cs="Times New Roman"/>
    </w:rPr>
  </w:style>
  <w:style w:type="character" w:customStyle="1" w:styleId="WW8Num11z0">
    <w:name w:val="WW8Num11z0"/>
    <w:rsid w:val="00C93E86"/>
    <w:rPr>
      <w:b w:val="0"/>
      <w:i w:val="0"/>
    </w:rPr>
  </w:style>
  <w:style w:type="character" w:customStyle="1" w:styleId="WW8Num13z0">
    <w:name w:val="WW8Num13z0"/>
    <w:rsid w:val="00C93E86"/>
    <w:rPr>
      <w:rFonts w:cs="Times New Roman"/>
      <w:sz w:val="20"/>
      <w:szCs w:val="20"/>
    </w:rPr>
  </w:style>
  <w:style w:type="character" w:customStyle="1" w:styleId="WW8Num13z1">
    <w:name w:val="WW8Num13z1"/>
    <w:rsid w:val="00C93E86"/>
    <w:rPr>
      <w:rFonts w:cs="Times New Roman"/>
    </w:rPr>
  </w:style>
  <w:style w:type="character" w:customStyle="1" w:styleId="WW8Num14z0">
    <w:name w:val="WW8Num14z0"/>
    <w:rsid w:val="00C93E86"/>
    <w:rPr>
      <w:rFonts w:cs="Times New Roman"/>
    </w:rPr>
  </w:style>
  <w:style w:type="character" w:customStyle="1" w:styleId="WW8Num16z0">
    <w:name w:val="WW8Num16z0"/>
    <w:rsid w:val="00C93E86"/>
    <w:rPr>
      <w:rFonts w:cs="Times New Roman"/>
    </w:rPr>
  </w:style>
  <w:style w:type="character" w:customStyle="1" w:styleId="WW8Num17z0">
    <w:name w:val="WW8Num17z0"/>
    <w:rsid w:val="00C93E86"/>
    <w:rPr>
      <w:b w:val="0"/>
      <w:color w:val="auto"/>
    </w:rPr>
  </w:style>
  <w:style w:type="character" w:customStyle="1" w:styleId="WW8Num23z0">
    <w:name w:val="WW8Num23z0"/>
    <w:rsid w:val="00C93E86"/>
    <w:rPr>
      <w:rFonts w:cs="Times New Roman"/>
    </w:rPr>
  </w:style>
  <w:style w:type="character" w:customStyle="1" w:styleId="WW8Num24z1">
    <w:name w:val="WW8Num24z1"/>
    <w:rsid w:val="00C93E86"/>
    <w:rPr>
      <w:color w:val="auto"/>
    </w:rPr>
  </w:style>
  <w:style w:type="character" w:customStyle="1" w:styleId="WW8Num26z0">
    <w:name w:val="WW8Num26z0"/>
    <w:rsid w:val="00C93E86"/>
    <w:rPr>
      <w:rFonts w:cs="Times New Roman"/>
    </w:rPr>
  </w:style>
  <w:style w:type="character" w:customStyle="1" w:styleId="WW8Num27z0">
    <w:name w:val="WW8Num27z0"/>
    <w:rsid w:val="00C93E86"/>
    <w:rPr>
      <w:rFonts w:cs="Times New Roman"/>
      <w:sz w:val="20"/>
      <w:szCs w:val="20"/>
    </w:rPr>
  </w:style>
  <w:style w:type="character" w:customStyle="1" w:styleId="WW8Num27z1">
    <w:name w:val="WW8Num27z1"/>
    <w:rsid w:val="00C93E86"/>
    <w:rPr>
      <w:rFonts w:cs="Times New Roman"/>
    </w:rPr>
  </w:style>
  <w:style w:type="character" w:customStyle="1" w:styleId="WW8Num28z0">
    <w:name w:val="WW8Num28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28z1">
    <w:name w:val="WW8Num28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28z2">
    <w:name w:val="WW8Num28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28z3">
    <w:name w:val="WW8Num28z3"/>
    <w:rsid w:val="00C93E86"/>
    <w:rPr>
      <w:rFonts w:cs="Times New Roman"/>
    </w:rPr>
  </w:style>
  <w:style w:type="character" w:customStyle="1" w:styleId="WW8Num30z0">
    <w:name w:val="WW8Num30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30z1">
    <w:name w:val="WW8Num30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30z2">
    <w:name w:val="WW8Num30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30z3">
    <w:name w:val="WW8Num30z3"/>
    <w:rsid w:val="00C93E86"/>
    <w:rPr>
      <w:rFonts w:cs="Times New Roman"/>
    </w:rPr>
  </w:style>
  <w:style w:type="character" w:customStyle="1" w:styleId="WW8Num31z0">
    <w:name w:val="WW8Num31z0"/>
    <w:rsid w:val="00C93E86"/>
    <w:rPr>
      <w:rFonts w:ascii="Arial" w:hAnsi="Arial" w:cs="Times New Roman"/>
      <w:b w:val="0"/>
      <w:color w:val="auto"/>
      <w:sz w:val="20"/>
      <w:szCs w:val="20"/>
    </w:rPr>
  </w:style>
  <w:style w:type="character" w:customStyle="1" w:styleId="WW8Num31z1">
    <w:name w:val="WW8Num31z1"/>
    <w:rsid w:val="00C93E86"/>
    <w:rPr>
      <w:b w:val="0"/>
      <w:color w:val="auto"/>
      <w:sz w:val="20"/>
      <w:szCs w:val="20"/>
    </w:rPr>
  </w:style>
  <w:style w:type="character" w:customStyle="1" w:styleId="WW8Num32z0">
    <w:name w:val="WW8Num32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32z1">
    <w:name w:val="WW8Num32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32z2">
    <w:name w:val="WW8Num32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32z3">
    <w:name w:val="WW8Num32z3"/>
    <w:rsid w:val="00C93E86"/>
    <w:rPr>
      <w:rFonts w:cs="Times New Roman"/>
    </w:rPr>
  </w:style>
  <w:style w:type="character" w:customStyle="1" w:styleId="WW8Num33z0">
    <w:name w:val="WW8Num33z0"/>
    <w:rsid w:val="00C93E86"/>
    <w:rPr>
      <w:b w:val="0"/>
    </w:rPr>
  </w:style>
  <w:style w:type="character" w:customStyle="1" w:styleId="WW8Num35z0">
    <w:name w:val="WW8Num35z0"/>
    <w:rsid w:val="00C93E86"/>
    <w:rPr>
      <w:rFonts w:cs="Times New Roman"/>
    </w:rPr>
  </w:style>
  <w:style w:type="character" w:customStyle="1" w:styleId="WW8Num37z0">
    <w:name w:val="WW8Num37z0"/>
    <w:rsid w:val="00C93E86"/>
    <w:rPr>
      <w:rFonts w:cs="Times New Roman"/>
    </w:rPr>
  </w:style>
  <w:style w:type="character" w:customStyle="1" w:styleId="WW8Num38z0">
    <w:name w:val="WW8Num38z0"/>
    <w:rsid w:val="00C93E86"/>
    <w:rPr>
      <w:rFonts w:ascii="Times New Roman" w:eastAsia="Times New Roman" w:hAnsi="Times New Roman" w:cs="Times New Roman"/>
    </w:rPr>
  </w:style>
  <w:style w:type="character" w:customStyle="1" w:styleId="WW8Num38z1">
    <w:name w:val="WW8Num38z1"/>
    <w:rsid w:val="00C93E86"/>
    <w:rPr>
      <w:rFonts w:cs="Times New Roman"/>
    </w:rPr>
  </w:style>
  <w:style w:type="character" w:customStyle="1" w:styleId="WW8Num40z0">
    <w:name w:val="WW8Num40z0"/>
    <w:rsid w:val="00C93E86"/>
    <w:rPr>
      <w:rFonts w:cs="Times New Roman"/>
    </w:rPr>
  </w:style>
  <w:style w:type="character" w:customStyle="1" w:styleId="WW8Num41z0">
    <w:name w:val="WW8Num41z0"/>
    <w:rsid w:val="00C93E86"/>
    <w:rPr>
      <w:rFonts w:cs="Times New Roman"/>
    </w:rPr>
  </w:style>
  <w:style w:type="character" w:customStyle="1" w:styleId="WW8Num42z0">
    <w:name w:val="WW8Num42z0"/>
    <w:rsid w:val="00C93E86"/>
    <w:rPr>
      <w:rFonts w:ascii="Times New Roman" w:eastAsia="Times New Roman" w:hAnsi="Times New Roman" w:cs="Times New Roman"/>
    </w:rPr>
  </w:style>
  <w:style w:type="character" w:customStyle="1" w:styleId="WW8Num43z0">
    <w:name w:val="WW8Num43z0"/>
    <w:rsid w:val="00C93E86"/>
    <w:rPr>
      <w:rFonts w:ascii="Times New Roman" w:eastAsia="Times New Roman" w:hAnsi="Times New Roman" w:cs="Times New Roman"/>
    </w:rPr>
  </w:style>
  <w:style w:type="character" w:customStyle="1" w:styleId="WW8Num43z1">
    <w:name w:val="WW8Num43z1"/>
    <w:rsid w:val="00C93E86"/>
    <w:rPr>
      <w:rFonts w:ascii="Courier New" w:hAnsi="Courier New" w:cs="Courier New"/>
    </w:rPr>
  </w:style>
  <w:style w:type="character" w:customStyle="1" w:styleId="WW8Num43z2">
    <w:name w:val="WW8Num43z2"/>
    <w:rsid w:val="00C93E86"/>
    <w:rPr>
      <w:rFonts w:ascii="Wingdings" w:hAnsi="Wingdings"/>
    </w:rPr>
  </w:style>
  <w:style w:type="character" w:customStyle="1" w:styleId="WW8Num43z3">
    <w:name w:val="WW8Num43z3"/>
    <w:rsid w:val="00C93E86"/>
    <w:rPr>
      <w:rFonts w:ascii="Symbol" w:hAnsi="Symbol"/>
    </w:rPr>
  </w:style>
  <w:style w:type="character" w:customStyle="1" w:styleId="WW8Num45z0">
    <w:name w:val="WW8Num45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45z1">
    <w:name w:val="WW8Num45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45z2">
    <w:name w:val="WW8Num45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45z3">
    <w:name w:val="WW8Num45z3"/>
    <w:rsid w:val="00C93E86"/>
    <w:rPr>
      <w:rFonts w:cs="Times New Roman"/>
    </w:rPr>
  </w:style>
  <w:style w:type="character" w:customStyle="1" w:styleId="WW8Num48z0">
    <w:name w:val="WW8Num48z0"/>
    <w:rsid w:val="00C93E86"/>
    <w:rPr>
      <w:b w:val="0"/>
      <w:color w:val="auto"/>
      <w:sz w:val="20"/>
      <w:szCs w:val="20"/>
    </w:rPr>
  </w:style>
  <w:style w:type="character" w:customStyle="1" w:styleId="WW8Num49z0">
    <w:name w:val="WW8Num49z0"/>
    <w:rsid w:val="00C93E86"/>
    <w:rPr>
      <w:rFonts w:cs="Times New Roman"/>
      <w:i w:val="0"/>
      <w:color w:val="auto"/>
    </w:rPr>
  </w:style>
  <w:style w:type="character" w:customStyle="1" w:styleId="WW8Num49z1">
    <w:name w:val="WW8Num49z1"/>
    <w:rsid w:val="00C93E86"/>
    <w:rPr>
      <w:rFonts w:cs="Times New Roman"/>
    </w:rPr>
  </w:style>
  <w:style w:type="character" w:customStyle="1" w:styleId="Domylnaczcionkaakapitu1">
    <w:name w:val="Domyślna czcionka akapitu1"/>
    <w:rsid w:val="00C93E86"/>
  </w:style>
  <w:style w:type="character" w:customStyle="1" w:styleId="ZnakZnak7">
    <w:name w:val="Znak Znak7"/>
    <w:rsid w:val="00C93E86"/>
    <w:rPr>
      <w:rFonts w:ascii="Times New Roman" w:eastAsia="Times New Roman" w:hAnsi="Times New Roman" w:cs="Times New Roman"/>
      <w:b/>
      <w:sz w:val="28"/>
      <w:szCs w:val="20"/>
    </w:rPr>
  </w:style>
  <w:style w:type="character" w:customStyle="1" w:styleId="ZnakZnak60">
    <w:name w:val="Znak Znak6"/>
    <w:rsid w:val="00C93E86"/>
    <w:rPr>
      <w:rFonts w:ascii="Times New Roman" w:eastAsia="Times New Roman" w:hAnsi="Times New Roman" w:cs="Times New Roman"/>
      <w:sz w:val="20"/>
      <w:szCs w:val="20"/>
    </w:rPr>
  </w:style>
  <w:style w:type="character" w:customStyle="1" w:styleId="ZnakZnak5">
    <w:name w:val="Znak Znak5"/>
    <w:rsid w:val="00C93E86"/>
    <w:rPr>
      <w:rFonts w:ascii="Times New Roman" w:eastAsia="Times New Roman" w:hAnsi="Times New Roman" w:cs="Times New Roman"/>
      <w:sz w:val="20"/>
      <w:szCs w:val="20"/>
    </w:rPr>
  </w:style>
  <w:style w:type="character" w:customStyle="1" w:styleId="ZnakZnak4">
    <w:name w:val="Znak Znak4"/>
    <w:rsid w:val="00C93E86"/>
    <w:rPr>
      <w:rFonts w:ascii="Times New Roman" w:eastAsia="Times New Roman" w:hAnsi="Times New Roman" w:cs="Times New Roman"/>
      <w:sz w:val="32"/>
      <w:szCs w:val="20"/>
    </w:rPr>
  </w:style>
  <w:style w:type="character" w:customStyle="1" w:styleId="ZnakZnak3">
    <w:name w:val="Znak Znak3"/>
    <w:rsid w:val="00C93E86"/>
    <w:rPr>
      <w:rFonts w:ascii="Times New Roman" w:eastAsia="Times New Roman" w:hAnsi="Times New Roman" w:cs="Times New Roman"/>
      <w:sz w:val="24"/>
      <w:szCs w:val="20"/>
    </w:rPr>
  </w:style>
  <w:style w:type="character" w:customStyle="1" w:styleId="ZnakZnak2">
    <w:name w:val="Znak Znak2"/>
    <w:rsid w:val="00C93E86"/>
    <w:rPr>
      <w:rFonts w:ascii="Times New Roman" w:eastAsia="Times New Roman" w:hAnsi="Times New Roman" w:cs="Times New Roman"/>
      <w:sz w:val="24"/>
      <w:szCs w:val="20"/>
    </w:rPr>
  </w:style>
  <w:style w:type="character" w:customStyle="1" w:styleId="ZnakZnak1">
    <w:name w:val="Znak Znak1"/>
    <w:rsid w:val="00C93E86"/>
    <w:rPr>
      <w:rFonts w:ascii="Times New Roman" w:eastAsia="Times New Roman" w:hAnsi="Times New Roman" w:cs="Times New Roman"/>
      <w:sz w:val="24"/>
      <w:szCs w:val="20"/>
    </w:rPr>
  </w:style>
  <w:style w:type="character" w:customStyle="1" w:styleId="ZnakZnak">
    <w:name w:val="Znak Znak"/>
    <w:rsid w:val="00C93E86"/>
    <w:rPr>
      <w:rFonts w:ascii="Times New Roman" w:eastAsia="Times New Roman" w:hAnsi="Times New Roman" w:cs="Times New Roman"/>
      <w:sz w:val="24"/>
      <w:szCs w:val="20"/>
    </w:rPr>
  </w:style>
  <w:style w:type="character" w:customStyle="1" w:styleId="FontStyle15">
    <w:name w:val="Font Style15"/>
    <w:rsid w:val="00C93E86"/>
    <w:rPr>
      <w:rFonts w:ascii="Times New Roman" w:hAnsi="Times New Roman" w:cs="Times New Roman"/>
      <w:sz w:val="20"/>
      <w:szCs w:val="20"/>
    </w:rPr>
  </w:style>
  <w:style w:type="character" w:customStyle="1" w:styleId="Teksttreci0">
    <w:name w:val="Tekst treści_"/>
    <w:rsid w:val="00C93E86"/>
    <w:rPr>
      <w:spacing w:val="2"/>
      <w:sz w:val="21"/>
      <w:szCs w:val="21"/>
      <w:shd w:val="clear" w:color="auto" w:fill="FFFFFF"/>
      <w:lang w:eastAsia="ar-SA" w:bidi="ar-SA"/>
    </w:rPr>
  </w:style>
  <w:style w:type="character" w:customStyle="1" w:styleId="Nagwek40">
    <w:name w:val="Nagłówek #4_"/>
    <w:rsid w:val="00C93E86"/>
    <w:rPr>
      <w:spacing w:val="3"/>
      <w:sz w:val="21"/>
      <w:szCs w:val="21"/>
      <w:shd w:val="clear" w:color="auto" w:fill="FFFFFF"/>
      <w:lang w:eastAsia="ar-SA" w:bidi="ar-SA"/>
    </w:rPr>
  </w:style>
  <w:style w:type="character" w:customStyle="1" w:styleId="Teksttreci2">
    <w:name w:val="Tekst treści (2)_"/>
    <w:rsid w:val="00C93E86"/>
    <w:rPr>
      <w:spacing w:val="1"/>
      <w:sz w:val="21"/>
      <w:szCs w:val="21"/>
      <w:shd w:val="clear" w:color="auto" w:fill="FFFFFF"/>
      <w:lang w:eastAsia="ar-SA" w:bidi="ar-SA"/>
    </w:rPr>
  </w:style>
  <w:style w:type="character" w:customStyle="1" w:styleId="FootnoteTextChar">
    <w:name w:val="Footnote Text Char"/>
    <w:rsid w:val="00C93E86"/>
    <w:rPr>
      <w:rFonts w:ascii="Calibri" w:hAnsi="Calibri" w:cs="Calibri"/>
      <w:lang w:val="pl-PL" w:eastAsia="ar-SA" w:bidi="ar-SA"/>
    </w:rPr>
  </w:style>
  <w:style w:type="character" w:customStyle="1" w:styleId="Znakiprzypiswdolnych">
    <w:name w:val="Znaki przypisów dolnych"/>
    <w:rsid w:val="00C93E86"/>
    <w:rPr>
      <w:rFonts w:cs="Times New Roman"/>
      <w:vertAlign w:val="superscript"/>
    </w:rPr>
  </w:style>
  <w:style w:type="character" w:customStyle="1" w:styleId="Znakinumeracji">
    <w:name w:val="Znaki numeracji"/>
    <w:rsid w:val="00C93E86"/>
  </w:style>
  <w:style w:type="character" w:customStyle="1" w:styleId="ListLabel1">
    <w:name w:val="ListLabel 1"/>
    <w:rsid w:val="00C93E86"/>
    <w:rPr>
      <w:rFonts w:eastAsia="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ListLabel2">
    <w:name w:val="ListLabel 2"/>
    <w:rsid w:val="00C93E86"/>
    <w:rPr>
      <w:rFonts w:eastAsia="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ListLabel3">
    <w:name w:val="ListLabel 3"/>
    <w:rsid w:val="00C93E86"/>
    <w:rPr>
      <w:rFonts w:eastAsia="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ListLabel5">
    <w:name w:val="ListLabel 5"/>
    <w:rsid w:val="00C93E86"/>
    <w:rPr>
      <w:i w:val="0"/>
    </w:rPr>
  </w:style>
  <w:style w:type="character" w:customStyle="1" w:styleId="ListLabel4">
    <w:name w:val="ListLabel 4"/>
    <w:rsid w:val="00C93E86"/>
    <w:rPr>
      <w:rFonts w:cs="Courier New"/>
    </w:rPr>
  </w:style>
  <w:style w:type="character" w:customStyle="1" w:styleId="Symbolewypunktowania">
    <w:name w:val="Symbole wypunktowania"/>
    <w:rsid w:val="00C93E86"/>
    <w:rPr>
      <w:rFonts w:ascii="OpenSymbol" w:eastAsia="OpenSymbol" w:hAnsi="OpenSymbol" w:cs="OpenSymbol"/>
    </w:rPr>
  </w:style>
  <w:style w:type="paragraph" w:customStyle="1" w:styleId="Nagwek10">
    <w:name w:val="Nagłówek1"/>
    <w:basedOn w:val="Normalny"/>
    <w:next w:val="Tekstpodstawowy"/>
    <w:rsid w:val="00C93E86"/>
    <w:pPr>
      <w:keepNext/>
      <w:suppressAutoHyphens/>
      <w:spacing w:before="240"/>
    </w:pPr>
    <w:rPr>
      <w:rFonts w:ascii="Arial" w:eastAsia="Microsoft YaHei" w:hAnsi="Arial" w:cs="Mangal"/>
      <w:sz w:val="28"/>
      <w:szCs w:val="28"/>
      <w:lang w:eastAsia="ar-SA"/>
    </w:rPr>
  </w:style>
  <w:style w:type="paragraph" w:customStyle="1" w:styleId="Podpis1">
    <w:name w:val="Podpis1"/>
    <w:basedOn w:val="Normalny"/>
    <w:rsid w:val="00C93E86"/>
    <w:pPr>
      <w:suppressLineNumbers/>
      <w:suppressAutoHyphens/>
      <w:spacing w:before="120"/>
    </w:pPr>
    <w:rPr>
      <w:rFonts w:cs="Mangal"/>
      <w:i/>
      <w:iCs/>
      <w:sz w:val="24"/>
      <w:szCs w:val="24"/>
      <w:lang w:eastAsia="ar-SA"/>
    </w:rPr>
  </w:style>
  <w:style w:type="paragraph" w:customStyle="1" w:styleId="Tekstpodstawowy21">
    <w:name w:val="Tekst podstawowy 21"/>
    <w:basedOn w:val="Normalny"/>
    <w:rsid w:val="00C93E86"/>
    <w:pPr>
      <w:suppressAutoHyphens/>
    </w:pPr>
    <w:rPr>
      <w:rFonts w:cs="Calibri"/>
      <w:sz w:val="24"/>
      <w:lang w:eastAsia="ar-SA"/>
    </w:rPr>
  </w:style>
  <w:style w:type="paragraph" w:customStyle="1" w:styleId="Tekstpodstawowy31">
    <w:name w:val="Tekst podstawowy 31"/>
    <w:basedOn w:val="Normalny"/>
    <w:rsid w:val="00C93E86"/>
    <w:pPr>
      <w:suppressAutoHyphens/>
      <w:spacing w:line="360" w:lineRule="auto"/>
    </w:pPr>
    <w:rPr>
      <w:rFonts w:cs="Calibri"/>
      <w:sz w:val="24"/>
      <w:lang w:eastAsia="ar-SA"/>
    </w:rPr>
  </w:style>
  <w:style w:type="paragraph" w:customStyle="1" w:styleId="Tekstpodstawowywcity21">
    <w:name w:val="Tekst podstawowy wcięty 21"/>
    <w:basedOn w:val="Normalny"/>
    <w:rsid w:val="00C93E86"/>
    <w:pPr>
      <w:suppressAutoHyphens/>
      <w:ind w:left="720"/>
    </w:pPr>
    <w:rPr>
      <w:rFonts w:cs="Calibri"/>
      <w:sz w:val="24"/>
      <w:lang w:eastAsia="ar-SA"/>
    </w:rPr>
  </w:style>
  <w:style w:type="paragraph" w:customStyle="1" w:styleId="Akapitzlist1">
    <w:name w:val="Akapit z listą1"/>
    <w:basedOn w:val="Normalny"/>
    <w:rsid w:val="00C93E86"/>
    <w:pPr>
      <w:suppressAutoHyphens/>
      <w:spacing w:after="200" w:line="276" w:lineRule="auto"/>
      <w:ind w:left="720" w:firstLine="0"/>
      <w:jc w:val="left"/>
    </w:pPr>
    <w:rPr>
      <w:rFonts w:ascii="Calibri" w:hAnsi="Calibri" w:cs="Calibri"/>
      <w:sz w:val="22"/>
      <w:szCs w:val="22"/>
      <w:lang w:eastAsia="ar-SA"/>
    </w:rPr>
  </w:style>
  <w:style w:type="paragraph" w:customStyle="1" w:styleId="Nagwek41">
    <w:name w:val="Nagłówek #4"/>
    <w:basedOn w:val="Normalny"/>
    <w:rsid w:val="00C93E86"/>
    <w:pPr>
      <w:shd w:val="clear" w:color="auto" w:fill="FFFFFF"/>
      <w:suppressAutoHyphens/>
      <w:spacing w:after="180" w:line="240" w:lineRule="atLeast"/>
      <w:ind w:left="0" w:firstLine="0"/>
      <w:jc w:val="left"/>
    </w:pPr>
    <w:rPr>
      <w:rFonts w:cs="Calibri"/>
      <w:spacing w:val="3"/>
      <w:sz w:val="21"/>
      <w:szCs w:val="21"/>
      <w:shd w:val="clear" w:color="auto" w:fill="FFFFFF"/>
      <w:lang w:eastAsia="ar-SA"/>
    </w:rPr>
  </w:style>
  <w:style w:type="paragraph" w:styleId="NormalnyWeb">
    <w:name w:val="Normal (Web)"/>
    <w:basedOn w:val="Normalny"/>
    <w:uiPriority w:val="99"/>
    <w:rsid w:val="00C93E86"/>
    <w:pPr>
      <w:suppressAutoHyphens/>
      <w:spacing w:before="280" w:after="119"/>
      <w:ind w:left="0" w:firstLine="0"/>
      <w:jc w:val="left"/>
    </w:pPr>
    <w:rPr>
      <w:rFonts w:ascii="Arial Unicode MS" w:eastAsia="Arial Unicode MS" w:hAnsi="Arial Unicode MS" w:cs="Arial Unicode MS"/>
      <w:sz w:val="24"/>
      <w:szCs w:val="24"/>
      <w:lang w:eastAsia="ar-SA"/>
    </w:rPr>
  </w:style>
  <w:style w:type="paragraph" w:customStyle="1" w:styleId="Teksttreci20">
    <w:name w:val="Tekst treści (2)"/>
    <w:basedOn w:val="Normalny"/>
    <w:rsid w:val="00C93E86"/>
    <w:pPr>
      <w:shd w:val="clear" w:color="auto" w:fill="FFFFFF"/>
      <w:suppressAutoHyphens/>
      <w:spacing w:before="300" w:after="0" w:line="274" w:lineRule="exact"/>
      <w:ind w:left="0" w:hanging="500"/>
      <w:jc w:val="center"/>
    </w:pPr>
    <w:rPr>
      <w:rFonts w:cs="Calibri"/>
      <w:spacing w:val="1"/>
      <w:sz w:val="21"/>
      <w:szCs w:val="21"/>
      <w:shd w:val="clear" w:color="auto" w:fill="FFFFFF"/>
      <w:lang w:eastAsia="ar-SA"/>
    </w:rPr>
  </w:style>
  <w:style w:type="paragraph" w:customStyle="1" w:styleId="Zawartotabeli">
    <w:name w:val="Zawartość tabeli"/>
    <w:basedOn w:val="Normalny"/>
    <w:rsid w:val="00C93E86"/>
    <w:pPr>
      <w:suppressLineNumbers/>
      <w:suppressAutoHyphens/>
    </w:pPr>
    <w:rPr>
      <w:rFonts w:cs="Calibri"/>
      <w:lang w:eastAsia="ar-SA"/>
    </w:rPr>
  </w:style>
  <w:style w:type="paragraph" w:customStyle="1" w:styleId="Nagwektabeli">
    <w:name w:val="Nagłówek tabeli"/>
    <w:basedOn w:val="Zawartotabeli"/>
    <w:rsid w:val="00C93E86"/>
    <w:pPr>
      <w:jc w:val="center"/>
    </w:pPr>
    <w:rPr>
      <w:b/>
      <w:bCs/>
    </w:rPr>
  </w:style>
  <w:style w:type="character" w:customStyle="1" w:styleId="ZnakZnak8">
    <w:name w:val="Znak Znak8"/>
    <w:rsid w:val="00C93E86"/>
    <w:rPr>
      <w:rFonts w:cs="Calibri"/>
      <w:lang w:eastAsia="ar-SA"/>
    </w:rPr>
  </w:style>
  <w:style w:type="character" w:customStyle="1" w:styleId="Nagwek30">
    <w:name w:val="Nagłówek #3_"/>
    <w:link w:val="Nagwek31"/>
    <w:rsid w:val="00C93E86"/>
    <w:rPr>
      <w:spacing w:val="4"/>
      <w:sz w:val="25"/>
      <w:szCs w:val="25"/>
      <w:shd w:val="clear" w:color="auto" w:fill="FFFFFF"/>
    </w:rPr>
  </w:style>
  <w:style w:type="character" w:customStyle="1" w:styleId="Teksttreci2Pogrubienie">
    <w:name w:val="Tekst treści (2) + Pogrubienie"/>
    <w:rsid w:val="00C93E86"/>
    <w:rPr>
      <w:rFonts w:ascii="Times New Roman" w:eastAsia="Times New Roman" w:hAnsi="Times New Roman"/>
      <w:b/>
      <w:bCs/>
      <w:spacing w:val="2"/>
      <w:sz w:val="21"/>
      <w:szCs w:val="21"/>
      <w:shd w:val="clear" w:color="auto" w:fill="FFFFFF"/>
      <w:lang w:eastAsia="ar-SA" w:bidi="ar-SA"/>
    </w:rPr>
  </w:style>
  <w:style w:type="paragraph" w:customStyle="1" w:styleId="Nagwek31">
    <w:name w:val="Nagłówek #3"/>
    <w:basedOn w:val="Normalny"/>
    <w:link w:val="Nagwek30"/>
    <w:rsid w:val="00C93E86"/>
    <w:pPr>
      <w:shd w:val="clear" w:color="auto" w:fill="FFFFFF"/>
      <w:spacing w:after="300" w:line="446" w:lineRule="exact"/>
      <w:ind w:left="0" w:firstLine="0"/>
      <w:jc w:val="center"/>
      <w:outlineLvl w:val="2"/>
    </w:pPr>
    <w:rPr>
      <w:rFonts w:ascii="Calibri" w:eastAsia="Calibri" w:hAnsi="Calibri"/>
      <w:spacing w:val="4"/>
      <w:sz w:val="25"/>
      <w:szCs w:val="25"/>
    </w:rPr>
  </w:style>
  <w:style w:type="character" w:customStyle="1" w:styleId="FontStyle28">
    <w:name w:val="Font Style28"/>
    <w:uiPriority w:val="99"/>
    <w:rsid w:val="00C93E86"/>
    <w:rPr>
      <w:rFonts w:ascii="Times New Roman" w:hAnsi="Times New Roman" w:cs="Times New Roman"/>
      <w:sz w:val="20"/>
      <w:szCs w:val="20"/>
    </w:rPr>
  </w:style>
  <w:style w:type="paragraph" w:customStyle="1" w:styleId="Standardowy2">
    <w:name w:val="Standardowy2"/>
    <w:rsid w:val="00C93E86"/>
    <w:rPr>
      <w:rFonts w:ascii="Times New Roman" w:eastAsia="Times New Roman" w:hAnsi="Times New Roman"/>
      <w:sz w:val="24"/>
      <w:szCs w:val="24"/>
    </w:rPr>
  </w:style>
  <w:style w:type="character" w:styleId="Hipercze">
    <w:name w:val="Hyperlink"/>
    <w:uiPriority w:val="99"/>
    <w:unhideWhenUsed/>
    <w:rsid w:val="00C93E86"/>
    <w:rPr>
      <w:color w:val="0000FF"/>
      <w:u w:val="single"/>
    </w:rPr>
  </w:style>
  <w:style w:type="character" w:styleId="UyteHipercze">
    <w:name w:val="FollowedHyperlink"/>
    <w:uiPriority w:val="99"/>
    <w:semiHidden/>
    <w:unhideWhenUsed/>
    <w:rsid w:val="00C93E86"/>
    <w:rPr>
      <w:color w:val="800080"/>
      <w:u w:val="single"/>
    </w:rPr>
  </w:style>
  <w:style w:type="paragraph" w:customStyle="1" w:styleId="font5">
    <w:name w:val="font5"/>
    <w:basedOn w:val="Normalny"/>
    <w:rsid w:val="00C93E86"/>
    <w:pPr>
      <w:spacing w:before="100" w:beforeAutospacing="1" w:after="100" w:afterAutospacing="1"/>
      <w:ind w:left="0" w:firstLine="0"/>
      <w:jc w:val="left"/>
    </w:pPr>
    <w:rPr>
      <w:rFonts w:ascii="Czcionka tekstu podstawowego" w:hAnsi="Czcionka tekstu podstawowego"/>
      <w:b/>
      <w:bCs/>
      <w:color w:val="000000"/>
      <w:sz w:val="18"/>
      <w:szCs w:val="18"/>
    </w:rPr>
  </w:style>
  <w:style w:type="paragraph" w:customStyle="1" w:styleId="font6">
    <w:name w:val="font6"/>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7">
    <w:name w:val="font7"/>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8">
    <w:name w:val="font8"/>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9">
    <w:name w:val="font9"/>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10">
    <w:name w:val="font10"/>
    <w:basedOn w:val="Normalny"/>
    <w:rsid w:val="00C93E86"/>
    <w:pPr>
      <w:spacing w:before="100" w:beforeAutospacing="1" w:after="100" w:afterAutospacing="1"/>
      <w:ind w:left="0" w:firstLine="0"/>
      <w:jc w:val="left"/>
    </w:pPr>
    <w:rPr>
      <w:rFonts w:ascii="Czcionka tekstu podstawowego" w:hAnsi="Czcionka tekstu podstawowego"/>
      <w:b/>
      <w:bCs/>
      <w:color w:val="000000"/>
      <w:sz w:val="18"/>
      <w:szCs w:val="18"/>
    </w:rPr>
  </w:style>
  <w:style w:type="paragraph" w:customStyle="1" w:styleId="font11">
    <w:name w:val="font11"/>
    <w:basedOn w:val="Normalny"/>
    <w:rsid w:val="00C93E86"/>
    <w:pPr>
      <w:spacing w:before="100" w:beforeAutospacing="1" w:after="100" w:afterAutospacing="1"/>
      <w:ind w:left="0" w:firstLine="0"/>
      <w:jc w:val="left"/>
    </w:pPr>
    <w:rPr>
      <w:rFonts w:ascii="Czcionka tekstu podstawowego" w:hAnsi="Czcionka tekstu podstawowego"/>
      <w:sz w:val="18"/>
      <w:szCs w:val="18"/>
    </w:rPr>
  </w:style>
  <w:style w:type="paragraph" w:customStyle="1" w:styleId="font12">
    <w:name w:val="font12"/>
    <w:basedOn w:val="Normalny"/>
    <w:rsid w:val="00C93E86"/>
    <w:pPr>
      <w:spacing w:before="100" w:beforeAutospacing="1" w:after="100" w:afterAutospacing="1"/>
      <w:ind w:left="0" w:firstLine="0"/>
      <w:jc w:val="left"/>
    </w:pPr>
    <w:rPr>
      <w:rFonts w:ascii="Czcionka tekstu podstawowego" w:hAnsi="Czcionka tekstu podstawowego"/>
      <w:b/>
      <w:bCs/>
      <w:sz w:val="18"/>
      <w:szCs w:val="18"/>
    </w:rPr>
  </w:style>
  <w:style w:type="paragraph" w:customStyle="1" w:styleId="font13">
    <w:name w:val="font13"/>
    <w:basedOn w:val="Normalny"/>
    <w:rsid w:val="00C93E86"/>
    <w:pPr>
      <w:spacing w:before="100" w:beforeAutospacing="1" w:after="100" w:afterAutospacing="1"/>
      <w:ind w:left="0" w:firstLine="0"/>
      <w:jc w:val="left"/>
    </w:pPr>
    <w:rPr>
      <w:rFonts w:ascii="Czcionka tekstu podstawowego" w:hAnsi="Czcionka tekstu podstawowego"/>
      <w:color w:val="000000"/>
      <w:sz w:val="22"/>
      <w:szCs w:val="22"/>
    </w:rPr>
  </w:style>
  <w:style w:type="paragraph" w:customStyle="1" w:styleId="font14">
    <w:name w:val="font14"/>
    <w:basedOn w:val="Normalny"/>
    <w:rsid w:val="00C93E86"/>
    <w:pPr>
      <w:spacing w:before="100" w:beforeAutospacing="1" w:after="100" w:afterAutospacing="1"/>
      <w:ind w:left="0" w:firstLine="0"/>
      <w:jc w:val="left"/>
    </w:pPr>
    <w:rPr>
      <w:rFonts w:ascii="Czcionka tekstu podstawowego" w:hAnsi="Czcionka tekstu podstawowego"/>
      <w:b/>
      <w:bCs/>
      <w:sz w:val="18"/>
      <w:szCs w:val="18"/>
    </w:rPr>
  </w:style>
  <w:style w:type="paragraph" w:customStyle="1" w:styleId="font15">
    <w:name w:val="font15"/>
    <w:basedOn w:val="Normalny"/>
    <w:rsid w:val="00C93E86"/>
    <w:pPr>
      <w:spacing w:before="100" w:beforeAutospacing="1" w:after="100" w:afterAutospacing="1"/>
      <w:ind w:left="0" w:firstLine="0"/>
      <w:jc w:val="left"/>
    </w:pPr>
    <w:rPr>
      <w:rFonts w:ascii="Czcionka tekstu podstawowego" w:hAnsi="Czcionka tekstu podstawowego"/>
      <w:sz w:val="18"/>
      <w:szCs w:val="18"/>
    </w:rPr>
  </w:style>
  <w:style w:type="paragraph" w:customStyle="1" w:styleId="xl63">
    <w:name w:val="xl63"/>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4"/>
      <w:szCs w:val="24"/>
    </w:rPr>
  </w:style>
  <w:style w:type="paragraph" w:customStyle="1" w:styleId="xl64">
    <w:name w:val="xl64"/>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4"/>
      <w:szCs w:val="24"/>
    </w:rPr>
  </w:style>
  <w:style w:type="paragraph" w:customStyle="1" w:styleId="xl65">
    <w:name w:val="xl65"/>
    <w:basedOn w:val="Normalny"/>
    <w:rsid w:val="00C93E86"/>
    <w:pPr>
      <w:spacing w:before="100" w:beforeAutospacing="1" w:after="100" w:afterAutospacing="1"/>
      <w:ind w:left="0" w:firstLine="0"/>
      <w:jc w:val="center"/>
      <w:textAlignment w:val="center"/>
    </w:pPr>
    <w:rPr>
      <w:sz w:val="24"/>
      <w:szCs w:val="24"/>
    </w:rPr>
  </w:style>
  <w:style w:type="paragraph" w:customStyle="1" w:styleId="xl66">
    <w:name w:val="xl66"/>
    <w:basedOn w:val="Normalny"/>
    <w:rsid w:val="00C93E86"/>
    <w:pPr>
      <w:spacing w:before="100" w:beforeAutospacing="1" w:after="100" w:afterAutospacing="1"/>
      <w:ind w:left="0" w:firstLine="0"/>
      <w:jc w:val="left"/>
      <w:textAlignment w:val="center"/>
    </w:pPr>
    <w:rPr>
      <w:sz w:val="24"/>
      <w:szCs w:val="24"/>
    </w:rPr>
  </w:style>
  <w:style w:type="paragraph" w:customStyle="1" w:styleId="xl67">
    <w:name w:val="xl6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68">
    <w:name w:val="xl68"/>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69">
    <w:name w:val="xl69"/>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b/>
      <w:bCs/>
      <w:color w:val="000000"/>
      <w:sz w:val="18"/>
      <w:szCs w:val="18"/>
    </w:rPr>
  </w:style>
  <w:style w:type="paragraph" w:customStyle="1" w:styleId="xl70">
    <w:name w:val="xl70"/>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1">
    <w:name w:val="xl71"/>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72">
    <w:name w:val="xl72"/>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73">
    <w:name w:val="xl73"/>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4">
    <w:name w:val="xl74"/>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5">
    <w:name w:val="xl75"/>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6">
    <w:name w:val="xl76"/>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7">
    <w:name w:val="xl7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8">
    <w:name w:val="xl78"/>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9">
    <w:name w:val="xl79"/>
    <w:basedOn w:val="Normalny"/>
    <w:rsid w:val="00C93E86"/>
    <w:pPr>
      <w:pBdr>
        <w:top w:val="single" w:sz="4" w:space="0" w:color="auto"/>
        <w:left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0">
    <w:name w:val="xl80"/>
    <w:basedOn w:val="Normalny"/>
    <w:rsid w:val="00C93E86"/>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1">
    <w:name w:val="xl81"/>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2">
    <w:name w:val="xl82"/>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3">
    <w:name w:val="xl83"/>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4">
    <w:name w:val="xl84"/>
    <w:basedOn w:val="Normalny"/>
    <w:rsid w:val="00C93E86"/>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5">
    <w:name w:val="xl85"/>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color w:val="000000"/>
      <w:sz w:val="18"/>
      <w:szCs w:val="18"/>
    </w:rPr>
  </w:style>
  <w:style w:type="paragraph" w:customStyle="1" w:styleId="xl86">
    <w:name w:val="xl86"/>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b/>
      <w:bCs/>
      <w:color w:val="000000"/>
      <w:sz w:val="18"/>
      <w:szCs w:val="18"/>
    </w:rPr>
  </w:style>
  <w:style w:type="paragraph" w:customStyle="1" w:styleId="xl87">
    <w:name w:val="xl8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88">
    <w:name w:val="xl88"/>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89">
    <w:name w:val="xl89"/>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90">
    <w:name w:val="xl90"/>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character" w:customStyle="1" w:styleId="FontStyle13">
    <w:name w:val="Font Style13"/>
    <w:rsid w:val="00C93E86"/>
    <w:rPr>
      <w:rFonts w:ascii="Arial Narrow" w:hAnsi="Arial Narrow" w:cs="Arial Narrow"/>
      <w:sz w:val="24"/>
      <w:szCs w:val="24"/>
    </w:rPr>
  </w:style>
  <w:style w:type="character" w:styleId="Odwoanieprzypisukocowego">
    <w:name w:val="endnote reference"/>
    <w:uiPriority w:val="99"/>
    <w:semiHidden/>
    <w:unhideWhenUsed/>
    <w:rsid w:val="00C93E86"/>
    <w:rPr>
      <w:vertAlign w:val="superscript"/>
    </w:rPr>
  </w:style>
  <w:style w:type="character" w:customStyle="1" w:styleId="BezodstpwZnak">
    <w:name w:val="Bez odstępów Znak"/>
    <w:link w:val="Bezodstpw"/>
    <w:uiPriority w:val="1"/>
    <w:rsid w:val="00C93E86"/>
    <w:rPr>
      <w:sz w:val="22"/>
      <w:szCs w:val="22"/>
      <w:lang w:val="pl-PL" w:eastAsia="en-US" w:bidi="ar-SA"/>
    </w:rPr>
  </w:style>
  <w:style w:type="character" w:customStyle="1" w:styleId="AkapitzlistZnak">
    <w:name w:val="Akapit z listą Znak"/>
    <w:aliases w:val="CW_Lista Znak,Data wydania Znak,List Paragraph Znak,lp1 Znak,Bulleted Text Znak,Llista wielopoziomowa Znak,Akapit z listą3 Znak,L1 Znak,Numerowanie Znak,2 heading Znak,A_wyliczenie Znak,K-P_odwolanie Znak,Akapit z listą5 Znak"/>
    <w:link w:val="Akapitzlist"/>
    <w:uiPriority w:val="34"/>
    <w:qFormat/>
    <w:rsid w:val="00C93E86"/>
    <w:rPr>
      <w:rFonts w:ascii="Times New Roman" w:eastAsia="Times New Roman" w:hAnsi="Times New Roman" w:cs="Times New Roman"/>
      <w:sz w:val="20"/>
      <w:szCs w:val="20"/>
      <w:lang w:eastAsia="pl-PL"/>
    </w:rPr>
  </w:style>
  <w:style w:type="paragraph" w:customStyle="1" w:styleId="Akapitzlist2">
    <w:name w:val="Akapit z listą2"/>
    <w:basedOn w:val="Normalny"/>
    <w:rsid w:val="00C93E86"/>
    <w:pPr>
      <w:widowControl w:val="0"/>
      <w:suppressAutoHyphens/>
      <w:spacing w:after="0"/>
      <w:ind w:left="720" w:firstLine="0"/>
      <w:jc w:val="left"/>
    </w:pPr>
    <w:rPr>
      <w:rFonts w:eastAsia="SimSun" w:cs="Mangal"/>
      <w:kern w:val="2"/>
      <w:sz w:val="24"/>
      <w:szCs w:val="24"/>
      <w:lang w:eastAsia="zh-CN" w:bidi="hi-IN"/>
    </w:rPr>
  </w:style>
  <w:style w:type="character" w:styleId="Odwoaniedokomentarza">
    <w:name w:val="annotation reference"/>
    <w:basedOn w:val="Domylnaczcionkaakapitu"/>
    <w:uiPriority w:val="99"/>
    <w:semiHidden/>
    <w:unhideWhenUsed/>
    <w:rsid w:val="00C93E86"/>
    <w:rPr>
      <w:sz w:val="16"/>
      <w:szCs w:val="16"/>
    </w:rPr>
  </w:style>
  <w:style w:type="paragraph" w:styleId="Tekstkomentarza">
    <w:name w:val="annotation text"/>
    <w:basedOn w:val="Normalny"/>
    <w:link w:val="TekstkomentarzaZnak"/>
    <w:uiPriority w:val="99"/>
    <w:semiHidden/>
    <w:unhideWhenUsed/>
    <w:rsid w:val="00C93E86"/>
  </w:style>
  <w:style w:type="character" w:customStyle="1" w:styleId="TekstkomentarzaZnak">
    <w:name w:val="Tekst komentarza Znak"/>
    <w:basedOn w:val="Domylnaczcionkaakapitu"/>
    <w:link w:val="Tekstkomentarza"/>
    <w:uiPriority w:val="99"/>
    <w:semiHidden/>
    <w:rsid w:val="00C93E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93E86"/>
    <w:rPr>
      <w:b/>
      <w:bCs/>
    </w:rPr>
  </w:style>
  <w:style w:type="character" w:customStyle="1" w:styleId="TematkomentarzaZnak">
    <w:name w:val="Temat komentarza Znak"/>
    <w:basedOn w:val="TekstkomentarzaZnak"/>
    <w:link w:val="Tematkomentarza"/>
    <w:uiPriority w:val="99"/>
    <w:semiHidden/>
    <w:rsid w:val="00C93E86"/>
    <w:rPr>
      <w:rFonts w:ascii="Times New Roman" w:eastAsia="Times New Roman" w:hAnsi="Times New Roman" w:cs="Times New Roman"/>
      <w:b/>
      <w:bCs/>
      <w:sz w:val="20"/>
      <w:szCs w:val="20"/>
      <w:lang w:eastAsia="pl-PL"/>
    </w:rPr>
  </w:style>
  <w:style w:type="character" w:customStyle="1" w:styleId="du-lowercase">
    <w:name w:val="du-lowercase"/>
    <w:basedOn w:val="Domylnaczcionkaakapitu"/>
    <w:rsid w:val="00C93E86"/>
  </w:style>
  <w:style w:type="paragraph" w:customStyle="1" w:styleId="Standard">
    <w:name w:val="Standard"/>
    <w:rsid w:val="00873CC8"/>
    <w:pPr>
      <w:suppressAutoHyphens/>
      <w:autoSpaceDN w:val="0"/>
      <w:spacing w:after="200" w:line="276" w:lineRule="auto"/>
      <w:textAlignment w:val="baseline"/>
    </w:pPr>
    <w:rPr>
      <w:rFonts w:eastAsia="SimSun" w:cs="Tahoma"/>
      <w:kern w:val="3"/>
      <w:sz w:val="22"/>
      <w:szCs w:val="22"/>
      <w:lang w:eastAsia="en-US"/>
    </w:rPr>
  </w:style>
  <w:style w:type="paragraph" w:styleId="Lista2">
    <w:name w:val="List 2"/>
    <w:basedOn w:val="Normalny"/>
    <w:uiPriority w:val="99"/>
    <w:semiHidden/>
    <w:unhideWhenUsed/>
    <w:rsid w:val="00DB209D"/>
    <w:pPr>
      <w:ind w:left="566" w:hanging="283"/>
      <w:contextualSpacing/>
    </w:pPr>
  </w:style>
  <w:style w:type="character" w:customStyle="1" w:styleId="Nierozpoznanawzmianka1">
    <w:name w:val="Nierozpoznana wzmianka1"/>
    <w:basedOn w:val="Domylnaczcionkaakapitu"/>
    <w:uiPriority w:val="99"/>
    <w:semiHidden/>
    <w:unhideWhenUsed/>
    <w:rsid w:val="00EC4458"/>
    <w:rPr>
      <w:color w:val="605E5C"/>
      <w:shd w:val="clear" w:color="auto" w:fill="E1DFDD"/>
    </w:rPr>
  </w:style>
  <w:style w:type="paragraph" w:customStyle="1" w:styleId="Tekstpodstawowy32">
    <w:name w:val="Tekst podstawowy 32"/>
    <w:basedOn w:val="Normalny"/>
    <w:rsid w:val="00A41A88"/>
    <w:pPr>
      <w:suppressAutoHyphens/>
      <w:spacing w:line="360" w:lineRule="auto"/>
    </w:pPr>
    <w:rPr>
      <w:sz w:val="24"/>
      <w:lang w:eastAsia="ar-SA"/>
    </w:rPr>
  </w:style>
  <w:style w:type="character" w:styleId="Uwydatnienie">
    <w:name w:val="Emphasis"/>
    <w:basedOn w:val="Domylnaczcionkaakapitu"/>
    <w:uiPriority w:val="20"/>
    <w:qFormat/>
    <w:rsid w:val="003D3507"/>
    <w:rPr>
      <w:i/>
      <w:iCs/>
    </w:rPr>
  </w:style>
  <w:style w:type="paragraph" w:styleId="Mapadokumentu">
    <w:name w:val="Document Map"/>
    <w:basedOn w:val="Normalny"/>
    <w:link w:val="MapadokumentuZnak"/>
    <w:uiPriority w:val="99"/>
    <w:semiHidden/>
    <w:unhideWhenUsed/>
    <w:rsid w:val="00BA48F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A48F7"/>
    <w:rPr>
      <w:rFonts w:ascii="Tahoma" w:eastAsia="Times New Roman" w:hAnsi="Tahoma" w:cs="Tahoma"/>
      <w:sz w:val="16"/>
      <w:szCs w:val="16"/>
    </w:rPr>
  </w:style>
  <w:style w:type="character" w:customStyle="1" w:styleId="UnresolvedMention">
    <w:name w:val="Unresolved Mention"/>
    <w:basedOn w:val="Domylnaczcionkaakapitu"/>
    <w:uiPriority w:val="99"/>
    <w:semiHidden/>
    <w:unhideWhenUsed/>
    <w:rsid w:val="00F46794"/>
    <w:rPr>
      <w:color w:val="605E5C"/>
      <w:shd w:val="clear" w:color="auto" w:fill="E1DFDD"/>
    </w:rPr>
  </w:style>
  <w:style w:type="character" w:customStyle="1" w:styleId="Nagwek7Znak">
    <w:name w:val="Nagłówek 7 Znak"/>
    <w:basedOn w:val="Domylnaczcionkaakapitu"/>
    <w:link w:val="Nagwek7"/>
    <w:uiPriority w:val="9"/>
    <w:semiHidden/>
    <w:rsid w:val="00B53BD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uiPriority w:val="9"/>
    <w:semiHidden/>
    <w:rsid w:val="00B53BD7"/>
    <w:rPr>
      <w:rFonts w:asciiTheme="majorHAnsi" w:eastAsiaTheme="majorEastAsia" w:hAnsiTheme="majorHAnsi" w:cstheme="majorBidi"/>
      <w:i/>
      <w:iCs/>
      <w:color w:val="272727" w:themeColor="text1" w:themeTint="D8"/>
      <w:sz w:val="21"/>
      <w:szCs w:val="21"/>
    </w:rPr>
  </w:style>
  <w:style w:type="paragraph" w:styleId="Cytatintensywny">
    <w:name w:val="Intense Quote"/>
    <w:basedOn w:val="Normalny"/>
    <w:next w:val="Normalny"/>
    <w:link w:val="CytatintensywnyZnak"/>
    <w:uiPriority w:val="30"/>
    <w:qFormat/>
    <w:rsid w:val="00453F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453FE3"/>
    <w:rPr>
      <w:rFonts w:ascii="Times New Roman" w:eastAsia="Times New Roman" w:hAnsi="Times New Roman"/>
      <w:i/>
      <w:iCs/>
      <w:color w:val="4F81BD" w:themeColor="accent1"/>
    </w:rPr>
  </w:style>
  <w:style w:type="character" w:styleId="Odwoaniedelikatne">
    <w:name w:val="Subtle Reference"/>
    <w:basedOn w:val="Domylnaczcionkaakapitu"/>
    <w:uiPriority w:val="31"/>
    <w:qFormat/>
    <w:rsid w:val="00453FE3"/>
    <w:rPr>
      <w:smallCaps/>
      <w:color w:val="5A5A5A" w:themeColor="text1" w:themeTint="A5"/>
    </w:rPr>
  </w:style>
  <w:style w:type="character" w:styleId="Odwoanieintensywne">
    <w:name w:val="Intense Reference"/>
    <w:basedOn w:val="Domylnaczcionkaakapitu"/>
    <w:uiPriority w:val="32"/>
    <w:qFormat/>
    <w:rsid w:val="00453FE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561">
      <w:bodyDiv w:val="1"/>
      <w:marLeft w:val="0"/>
      <w:marRight w:val="0"/>
      <w:marTop w:val="0"/>
      <w:marBottom w:val="0"/>
      <w:divBdr>
        <w:top w:val="none" w:sz="0" w:space="0" w:color="auto"/>
        <w:left w:val="none" w:sz="0" w:space="0" w:color="auto"/>
        <w:bottom w:val="none" w:sz="0" w:space="0" w:color="auto"/>
        <w:right w:val="none" w:sz="0" w:space="0" w:color="auto"/>
      </w:divBdr>
    </w:div>
    <w:div w:id="321542815">
      <w:bodyDiv w:val="1"/>
      <w:marLeft w:val="0"/>
      <w:marRight w:val="0"/>
      <w:marTop w:val="0"/>
      <w:marBottom w:val="0"/>
      <w:divBdr>
        <w:top w:val="none" w:sz="0" w:space="0" w:color="auto"/>
        <w:left w:val="none" w:sz="0" w:space="0" w:color="auto"/>
        <w:bottom w:val="none" w:sz="0" w:space="0" w:color="auto"/>
        <w:right w:val="none" w:sz="0" w:space="0" w:color="auto"/>
      </w:divBdr>
    </w:div>
    <w:div w:id="1021779975">
      <w:bodyDiv w:val="1"/>
      <w:marLeft w:val="0"/>
      <w:marRight w:val="0"/>
      <w:marTop w:val="0"/>
      <w:marBottom w:val="0"/>
      <w:divBdr>
        <w:top w:val="none" w:sz="0" w:space="0" w:color="auto"/>
        <w:left w:val="none" w:sz="0" w:space="0" w:color="auto"/>
        <w:bottom w:val="none" w:sz="0" w:space="0" w:color="auto"/>
        <w:right w:val="none" w:sz="0" w:space="0" w:color="auto"/>
      </w:divBdr>
    </w:div>
    <w:div w:id="2019430810">
      <w:bodyDiv w:val="1"/>
      <w:marLeft w:val="0"/>
      <w:marRight w:val="0"/>
      <w:marTop w:val="0"/>
      <w:marBottom w:val="0"/>
      <w:divBdr>
        <w:top w:val="none" w:sz="0" w:space="0" w:color="auto"/>
        <w:left w:val="none" w:sz="0" w:space="0" w:color="auto"/>
        <w:bottom w:val="none" w:sz="0" w:space="0" w:color="auto"/>
        <w:right w:val="none" w:sz="0" w:space="0" w:color="auto"/>
      </w:divBdr>
      <w:divsChild>
        <w:div w:id="118382698">
          <w:marLeft w:val="0"/>
          <w:marRight w:val="0"/>
          <w:marTop w:val="0"/>
          <w:marBottom w:val="0"/>
          <w:divBdr>
            <w:top w:val="none" w:sz="0" w:space="0" w:color="auto"/>
            <w:left w:val="none" w:sz="0" w:space="0" w:color="auto"/>
            <w:bottom w:val="none" w:sz="0" w:space="0" w:color="auto"/>
            <w:right w:val="none" w:sz="0" w:space="0" w:color="auto"/>
          </w:divBdr>
        </w:div>
        <w:div w:id="317223979">
          <w:marLeft w:val="0"/>
          <w:marRight w:val="0"/>
          <w:marTop w:val="0"/>
          <w:marBottom w:val="0"/>
          <w:divBdr>
            <w:top w:val="none" w:sz="0" w:space="0" w:color="auto"/>
            <w:left w:val="none" w:sz="0" w:space="0" w:color="auto"/>
            <w:bottom w:val="none" w:sz="0" w:space="0" w:color="auto"/>
            <w:right w:val="none" w:sz="0" w:space="0" w:color="auto"/>
          </w:divBdr>
        </w:div>
        <w:div w:id="654140223">
          <w:marLeft w:val="0"/>
          <w:marRight w:val="0"/>
          <w:marTop w:val="0"/>
          <w:marBottom w:val="0"/>
          <w:divBdr>
            <w:top w:val="none" w:sz="0" w:space="0" w:color="auto"/>
            <w:left w:val="none" w:sz="0" w:space="0" w:color="auto"/>
            <w:bottom w:val="none" w:sz="0" w:space="0" w:color="auto"/>
            <w:right w:val="none" w:sz="0" w:space="0" w:color="auto"/>
          </w:divBdr>
        </w:div>
        <w:div w:id="724647430">
          <w:marLeft w:val="0"/>
          <w:marRight w:val="0"/>
          <w:marTop w:val="0"/>
          <w:marBottom w:val="0"/>
          <w:divBdr>
            <w:top w:val="none" w:sz="0" w:space="0" w:color="auto"/>
            <w:left w:val="none" w:sz="0" w:space="0" w:color="auto"/>
            <w:bottom w:val="none" w:sz="0" w:space="0" w:color="auto"/>
            <w:right w:val="none" w:sz="0" w:space="0" w:color="auto"/>
          </w:divBdr>
        </w:div>
        <w:div w:id="985889660">
          <w:marLeft w:val="0"/>
          <w:marRight w:val="0"/>
          <w:marTop w:val="0"/>
          <w:marBottom w:val="0"/>
          <w:divBdr>
            <w:top w:val="none" w:sz="0" w:space="0" w:color="auto"/>
            <w:left w:val="none" w:sz="0" w:space="0" w:color="auto"/>
            <w:bottom w:val="none" w:sz="0" w:space="0" w:color="auto"/>
            <w:right w:val="none" w:sz="0" w:space="0" w:color="auto"/>
          </w:divBdr>
        </w:div>
        <w:div w:id="1136802695">
          <w:marLeft w:val="0"/>
          <w:marRight w:val="0"/>
          <w:marTop w:val="0"/>
          <w:marBottom w:val="0"/>
          <w:divBdr>
            <w:top w:val="none" w:sz="0" w:space="0" w:color="auto"/>
            <w:left w:val="none" w:sz="0" w:space="0" w:color="auto"/>
            <w:bottom w:val="none" w:sz="0" w:space="0" w:color="auto"/>
            <w:right w:val="none" w:sz="0" w:space="0" w:color="auto"/>
          </w:divBdr>
        </w:div>
        <w:div w:id="1138498898">
          <w:marLeft w:val="0"/>
          <w:marRight w:val="0"/>
          <w:marTop w:val="0"/>
          <w:marBottom w:val="0"/>
          <w:divBdr>
            <w:top w:val="none" w:sz="0" w:space="0" w:color="auto"/>
            <w:left w:val="none" w:sz="0" w:space="0" w:color="auto"/>
            <w:bottom w:val="none" w:sz="0" w:space="0" w:color="auto"/>
            <w:right w:val="none" w:sz="0" w:space="0" w:color="auto"/>
          </w:divBdr>
        </w:div>
        <w:div w:id="1316955722">
          <w:marLeft w:val="0"/>
          <w:marRight w:val="0"/>
          <w:marTop w:val="0"/>
          <w:marBottom w:val="0"/>
          <w:divBdr>
            <w:top w:val="none" w:sz="0" w:space="0" w:color="auto"/>
            <w:left w:val="none" w:sz="0" w:space="0" w:color="auto"/>
            <w:bottom w:val="none" w:sz="0" w:space="0" w:color="auto"/>
            <w:right w:val="none" w:sz="0" w:space="0" w:color="auto"/>
          </w:divBdr>
        </w:div>
        <w:div w:id="1417559061">
          <w:marLeft w:val="0"/>
          <w:marRight w:val="0"/>
          <w:marTop w:val="0"/>
          <w:marBottom w:val="0"/>
          <w:divBdr>
            <w:top w:val="none" w:sz="0" w:space="0" w:color="auto"/>
            <w:left w:val="none" w:sz="0" w:space="0" w:color="auto"/>
            <w:bottom w:val="none" w:sz="0" w:space="0" w:color="auto"/>
            <w:right w:val="none" w:sz="0" w:space="0" w:color="auto"/>
          </w:divBdr>
        </w:div>
        <w:div w:id="1684669505">
          <w:marLeft w:val="0"/>
          <w:marRight w:val="0"/>
          <w:marTop w:val="0"/>
          <w:marBottom w:val="0"/>
          <w:divBdr>
            <w:top w:val="none" w:sz="0" w:space="0" w:color="auto"/>
            <w:left w:val="none" w:sz="0" w:space="0" w:color="auto"/>
            <w:bottom w:val="none" w:sz="0" w:space="0" w:color="auto"/>
            <w:right w:val="none" w:sz="0" w:space="0" w:color="auto"/>
          </w:divBdr>
        </w:div>
        <w:div w:id="1684743424">
          <w:marLeft w:val="0"/>
          <w:marRight w:val="0"/>
          <w:marTop w:val="0"/>
          <w:marBottom w:val="0"/>
          <w:divBdr>
            <w:top w:val="none" w:sz="0" w:space="0" w:color="auto"/>
            <w:left w:val="none" w:sz="0" w:space="0" w:color="auto"/>
            <w:bottom w:val="none" w:sz="0" w:space="0" w:color="auto"/>
            <w:right w:val="none" w:sz="0" w:space="0" w:color="auto"/>
          </w:divBdr>
        </w:div>
        <w:div w:id="1977683022">
          <w:marLeft w:val="0"/>
          <w:marRight w:val="0"/>
          <w:marTop w:val="0"/>
          <w:marBottom w:val="0"/>
          <w:divBdr>
            <w:top w:val="none" w:sz="0" w:space="0" w:color="auto"/>
            <w:left w:val="none" w:sz="0" w:space="0" w:color="auto"/>
            <w:bottom w:val="none" w:sz="0" w:space="0" w:color="auto"/>
            <w:right w:val="none" w:sz="0" w:space="0" w:color="auto"/>
          </w:divBdr>
        </w:div>
        <w:div w:id="2074042916">
          <w:marLeft w:val="0"/>
          <w:marRight w:val="0"/>
          <w:marTop w:val="0"/>
          <w:marBottom w:val="0"/>
          <w:divBdr>
            <w:top w:val="none" w:sz="0" w:space="0" w:color="auto"/>
            <w:left w:val="none" w:sz="0" w:space="0" w:color="auto"/>
            <w:bottom w:val="none" w:sz="0" w:space="0" w:color="auto"/>
            <w:right w:val="none" w:sz="0" w:space="0" w:color="auto"/>
          </w:divBdr>
        </w:div>
        <w:div w:id="2134670900">
          <w:marLeft w:val="0"/>
          <w:marRight w:val="0"/>
          <w:marTop w:val="0"/>
          <w:marBottom w:val="0"/>
          <w:divBdr>
            <w:top w:val="none" w:sz="0" w:space="0" w:color="auto"/>
            <w:left w:val="none" w:sz="0" w:space="0" w:color="auto"/>
            <w:bottom w:val="none" w:sz="0" w:space="0" w:color="auto"/>
            <w:right w:val="none" w:sz="0" w:space="0" w:color="auto"/>
          </w:divBdr>
        </w:div>
      </w:divsChild>
    </w:div>
    <w:div w:id="21054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4rblog.przetargi@ron.mil.p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platformazakupowa.pl/pn/4rblog" TargetMode="External"/><Relationship Id="rId2" Type="http://schemas.openxmlformats.org/officeDocument/2006/relationships/customXml" Target="../customXml/item2.xml"/><Relationship Id="rId16" Type="http://schemas.openxmlformats.org/officeDocument/2006/relationships/hyperlink" Target="https://platformazakupowa.pl/pn/4rblo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rblog.przetargi@ron.mil.pl" TargetMode="External"/><Relationship Id="rId5" Type="http://schemas.openxmlformats.org/officeDocument/2006/relationships/settings" Target="settings.xml"/><Relationship Id="rId15" Type="http://schemas.openxmlformats.org/officeDocument/2006/relationships/hyperlink" Target="http://www.nccert.pl/kontakt.htm" TargetMode="External"/><Relationship Id="rId10" Type="http://schemas.openxmlformats.org/officeDocument/2006/relationships/hyperlink" Target="http://4rblog.wp.mil.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4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E77B1-7724-44E5-A4B0-07477668465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7747C52-7F04-4E92-B21F-D9E66E11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24</Pages>
  <Words>9591</Words>
  <Characters>57548</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67005</CharactersWithSpaces>
  <SharedDoc>false</SharedDoc>
  <HLinks>
    <vt:vector size="84" baseType="variant">
      <vt:variant>
        <vt:i4>1179739</vt:i4>
      </vt:variant>
      <vt:variant>
        <vt:i4>39</vt:i4>
      </vt:variant>
      <vt:variant>
        <vt:i4>0</vt:i4>
      </vt:variant>
      <vt:variant>
        <vt:i4>5</vt:i4>
      </vt:variant>
      <vt:variant>
        <vt:lpwstr>http://www.4rblog.wp.mil.pl/</vt:lpwstr>
      </vt:variant>
      <vt:variant>
        <vt:lpwstr/>
      </vt:variant>
      <vt:variant>
        <vt:i4>5111867</vt:i4>
      </vt:variant>
      <vt:variant>
        <vt:i4>36</vt:i4>
      </vt:variant>
      <vt:variant>
        <vt:i4>0</vt:i4>
      </vt:variant>
      <vt:variant>
        <vt:i4>5</vt:i4>
      </vt:variant>
      <vt:variant>
        <vt:lpwstr>mailto:4rblog.przetargi@ron.mil.pl</vt:lpwstr>
      </vt:variant>
      <vt:variant>
        <vt:lpwstr/>
      </vt:variant>
      <vt:variant>
        <vt:i4>6553642</vt:i4>
      </vt:variant>
      <vt:variant>
        <vt:i4>33</vt:i4>
      </vt:variant>
      <vt:variant>
        <vt:i4>0</vt:i4>
      </vt:variant>
      <vt:variant>
        <vt:i4>5</vt:i4>
      </vt:variant>
      <vt:variant>
        <vt:lpwstr>https://epuap.gov.pl/wps/portal</vt:lpwstr>
      </vt:variant>
      <vt:variant>
        <vt:lpwstr/>
      </vt:variant>
      <vt:variant>
        <vt:i4>2949239</vt:i4>
      </vt:variant>
      <vt:variant>
        <vt:i4>30</vt:i4>
      </vt:variant>
      <vt:variant>
        <vt:i4>0</vt:i4>
      </vt:variant>
      <vt:variant>
        <vt:i4>5</vt:i4>
      </vt:variant>
      <vt:variant>
        <vt:lpwstr>https://miniportal.uzp.gov.pl/</vt:lpwstr>
      </vt:variant>
      <vt:variant>
        <vt:lpwstr/>
      </vt:variant>
      <vt:variant>
        <vt:i4>5111867</vt:i4>
      </vt:variant>
      <vt:variant>
        <vt:i4>27</vt:i4>
      </vt:variant>
      <vt:variant>
        <vt:i4>0</vt:i4>
      </vt:variant>
      <vt:variant>
        <vt:i4>5</vt:i4>
      </vt:variant>
      <vt:variant>
        <vt:lpwstr>mailto:4rblog.przetargi@ron.mil.pl</vt:lpwstr>
      </vt:variant>
      <vt:variant>
        <vt:lpwstr/>
      </vt:variant>
      <vt:variant>
        <vt:i4>5111867</vt:i4>
      </vt:variant>
      <vt:variant>
        <vt:i4>24</vt:i4>
      </vt:variant>
      <vt:variant>
        <vt:i4>0</vt:i4>
      </vt:variant>
      <vt:variant>
        <vt:i4>5</vt:i4>
      </vt:variant>
      <vt:variant>
        <vt:lpwstr>mailto:4rblog.przetargi@ron.mil.pl</vt:lpwstr>
      </vt:variant>
      <vt:variant>
        <vt:lpwstr/>
      </vt:variant>
      <vt:variant>
        <vt:i4>5111867</vt:i4>
      </vt:variant>
      <vt:variant>
        <vt:i4>21</vt:i4>
      </vt:variant>
      <vt:variant>
        <vt:i4>0</vt:i4>
      </vt:variant>
      <vt:variant>
        <vt:i4>5</vt:i4>
      </vt:variant>
      <vt:variant>
        <vt:lpwstr>mailto:4rblog.przetargi@ron.mil.pl</vt:lpwstr>
      </vt:variant>
      <vt:variant>
        <vt:lpwstr/>
      </vt:variant>
      <vt:variant>
        <vt:i4>5111867</vt:i4>
      </vt:variant>
      <vt:variant>
        <vt:i4>18</vt:i4>
      </vt:variant>
      <vt:variant>
        <vt:i4>0</vt:i4>
      </vt:variant>
      <vt:variant>
        <vt:i4>5</vt:i4>
      </vt:variant>
      <vt:variant>
        <vt:lpwstr>mailto:4rblog.przetargi@ron.mil.pl</vt:lpwstr>
      </vt:variant>
      <vt:variant>
        <vt:lpwstr/>
      </vt:variant>
      <vt:variant>
        <vt:i4>5111867</vt:i4>
      </vt:variant>
      <vt:variant>
        <vt:i4>15</vt:i4>
      </vt:variant>
      <vt:variant>
        <vt:i4>0</vt:i4>
      </vt:variant>
      <vt:variant>
        <vt:i4>5</vt:i4>
      </vt:variant>
      <vt:variant>
        <vt:lpwstr>mailto:4rblog.przetargi@ron.mil.pl</vt:lpwstr>
      </vt:variant>
      <vt:variant>
        <vt:lpwstr/>
      </vt:variant>
      <vt:variant>
        <vt:i4>5111867</vt:i4>
      </vt:variant>
      <vt:variant>
        <vt:i4>12</vt:i4>
      </vt:variant>
      <vt:variant>
        <vt:i4>0</vt:i4>
      </vt:variant>
      <vt:variant>
        <vt:i4>5</vt:i4>
      </vt:variant>
      <vt:variant>
        <vt:lpwstr>mailto:4rblog.przetargi@ron.mil.pl</vt:lpwstr>
      </vt:variant>
      <vt:variant>
        <vt:lpwstr/>
      </vt:variant>
      <vt:variant>
        <vt:i4>2687015</vt:i4>
      </vt:variant>
      <vt:variant>
        <vt:i4>9</vt:i4>
      </vt:variant>
      <vt:variant>
        <vt:i4>0</vt:i4>
      </vt:variant>
      <vt:variant>
        <vt:i4>5</vt:i4>
      </vt:variant>
      <vt:variant>
        <vt:lpwstr>https://ec.europa.eu/growth/tools-databases/espd/filter?lang=pl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5111867</vt:i4>
      </vt:variant>
      <vt:variant>
        <vt:i4>3</vt:i4>
      </vt:variant>
      <vt:variant>
        <vt:i4>0</vt:i4>
      </vt:variant>
      <vt:variant>
        <vt:i4>5</vt:i4>
      </vt:variant>
      <vt:variant>
        <vt:lpwstr>mailto:4rblog.przetargi@ron.mil.pl</vt:lpwstr>
      </vt:variant>
      <vt:variant>
        <vt:lpwstr/>
      </vt:variant>
      <vt:variant>
        <vt:i4>1179650</vt:i4>
      </vt:variant>
      <vt:variant>
        <vt:i4>0</vt:i4>
      </vt:variant>
      <vt:variant>
        <vt:i4>0</vt:i4>
      </vt:variant>
      <vt:variant>
        <vt:i4>5</vt:i4>
      </vt:variant>
      <vt:variant>
        <vt:lpwstr>http://4rblog.wp.mil.pl/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Łokuciejewska Katarzyna</dc:creator>
  <cp:lastModifiedBy>Dane Ukryte</cp:lastModifiedBy>
  <cp:revision>17</cp:revision>
  <cp:lastPrinted>2025-03-24T07:56:00Z</cp:lastPrinted>
  <dcterms:created xsi:type="dcterms:W3CDTF">2025-02-10T10:12:00Z</dcterms:created>
  <dcterms:modified xsi:type="dcterms:W3CDTF">2025-03-25T11:08:00Z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be18eaee-37a5-4bf7-bb93-68ccf4f73736</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