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47" w:rsidRDefault="00B503B0" w:rsidP="00371647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-643255</wp:posOffset>
            </wp:positionV>
            <wp:extent cx="6686550" cy="590550"/>
            <wp:effectExtent l="19050" t="0" r="0" b="0"/>
            <wp:wrapTight wrapText="bothSides">
              <wp:wrapPolygon edited="0">
                <wp:start x="-62" y="0"/>
                <wp:lineTo x="-62" y="20903"/>
                <wp:lineTo x="21600" y="20903"/>
                <wp:lineTo x="21600" y="0"/>
                <wp:lineTo x="-62" y="0"/>
              </wp:wrapPolygon>
            </wp:wrapTight>
            <wp:docPr id="2" name="Obraz 4" descr="C:\Users\Andzrej1\AppData\Local\Temp\Temp2_EFRR_od_1012018_korekta.zip\EFRR\EFRR_k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ndzrej1\AppData\Local\Temp\Temp2_EFRR_od_1012018_korekta.zip\EFRR\EFRR_kolor-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647" w:rsidRDefault="00371647" w:rsidP="00371647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80D42">
        <w:rPr>
          <w:rFonts w:ascii="Times New Roman" w:hAnsi="Times New Roman" w:cs="Times New Roman"/>
          <w:b/>
          <w:bCs/>
          <w:color w:val="auto"/>
          <w:sz w:val="28"/>
          <w:szCs w:val="28"/>
        </w:rPr>
        <w:t>UMOWA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Nr ……………………</w:t>
      </w:r>
    </w:p>
    <w:p w:rsidR="00371647" w:rsidRPr="00580D42" w:rsidRDefault="00371647" w:rsidP="00371647">
      <w:pPr>
        <w:pStyle w:val="Default"/>
        <w:spacing w:line="360" w:lineRule="auto"/>
        <w:ind w:left="284" w:hanging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71647" w:rsidRPr="001B3E54" w:rsidRDefault="00371647" w:rsidP="001B3E54">
      <w:pPr>
        <w:pStyle w:val="Default"/>
        <w:ind w:left="284" w:hanging="284"/>
        <w:rPr>
          <w:rFonts w:ascii="Times New Roman" w:hAnsi="Times New Roman" w:cs="Times New Roman"/>
        </w:rPr>
      </w:pPr>
      <w:r w:rsidRPr="001B3E54">
        <w:rPr>
          <w:rFonts w:ascii="Times New Roman" w:hAnsi="Times New Roman" w:cs="Times New Roman"/>
          <w:color w:val="auto"/>
        </w:rPr>
        <w:t xml:space="preserve">zawarta w dniu </w:t>
      </w:r>
      <w:r w:rsidRPr="001B3E54">
        <w:rPr>
          <w:rFonts w:ascii="Times New Roman" w:hAnsi="Times New Roman" w:cs="Times New Roman"/>
          <w:bCs/>
          <w:color w:val="auto"/>
        </w:rPr>
        <w:t>………………..</w:t>
      </w:r>
      <w:r w:rsidRPr="001B3E5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B3E54">
        <w:rPr>
          <w:rFonts w:ascii="Times New Roman" w:hAnsi="Times New Roman" w:cs="Times New Roman"/>
          <w:color w:val="auto"/>
        </w:rPr>
        <w:t xml:space="preserve">w …………………. pomiędzy </w:t>
      </w:r>
    </w:p>
    <w:p w:rsidR="00371647" w:rsidRPr="001B3E54" w:rsidRDefault="00371647" w:rsidP="001B3E54">
      <w:pPr>
        <w:shd w:val="clear" w:color="auto" w:fill="FFFFFF"/>
        <w:ind w:left="284" w:hanging="284"/>
        <w:rPr>
          <w:rFonts w:ascii="Times New Roman" w:hAnsi="Times New Roman"/>
          <w:sz w:val="24"/>
          <w:szCs w:val="24"/>
        </w:rPr>
      </w:pPr>
      <w:r w:rsidRPr="001B3E54">
        <w:rPr>
          <w:rFonts w:ascii="Times New Roman" w:hAnsi="Times New Roman"/>
          <w:b/>
          <w:bCs/>
          <w:spacing w:val="4"/>
          <w:sz w:val="24"/>
          <w:szCs w:val="24"/>
        </w:rPr>
        <w:t xml:space="preserve">Gminą Czorsztyn </w:t>
      </w:r>
      <w:r w:rsidRPr="001B3E54">
        <w:rPr>
          <w:rFonts w:ascii="Times New Roman" w:hAnsi="Times New Roman"/>
          <w:spacing w:val="4"/>
          <w:sz w:val="24"/>
          <w:szCs w:val="24"/>
        </w:rPr>
        <w:t>z siedzibą</w:t>
      </w:r>
    </w:p>
    <w:p w:rsidR="00371647" w:rsidRPr="001B3E54" w:rsidRDefault="00371647" w:rsidP="001B3E54">
      <w:pPr>
        <w:shd w:val="clear" w:color="auto" w:fill="FFFFFF"/>
        <w:ind w:left="284" w:hanging="284"/>
        <w:rPr>
          <w:rFonts w:ascii="Times New Roman" w:hAnsi="Times New Roman"/>
          <w:sz w:val="24"/>
          <w:szCs w:val="24"/>
        </w:rPr>
      </w:pPr>
      <w:r w:rsidRPr="001B3E54">
        <w:rPr>
          <w:rFonts w:ascii="Times New Roman" w:hAnsi="Times New Roman"/>
          <w:b/>
          <w:bCs/>
          <w:spacing w:val="5"/>
          <w:sz w:val="24"/>
          <w:szCs w:val="24"/>
        </w:rPr>
        <w:t>ul. Gorczańska 3, 34-436 Maniowy</w:t>
      </w:r>
    </w:p>
    <w:p w:rsidR="00371647" w:rsidRPr="001B3E54" w:rsidRDefault="00371647" w:rsidP="001B3E54">
      <w:pPr>
        <w:shd w:val="clear" w:color="auto" w:fill="FFFFFF"/>
        <w:ind w:left="284" w:hanging="284"/>
        <w:rPr>
          <w:rFonts w:ascii="Times New Roman" w:hAnsi="Times New Roman"/>
          <w:sz w:val="24"/>
          <w:szCs w:val="24"/>
        </w:rPr>
      </w:pPr>
      <w:r w:rsidRPr="001B3E54">
        <w:rPr>
          <w:rFonts w:ascii="Times New Roman" w:hAnsi="Times New Roman"/>
          <w:spacing w:val="-2"/>
          <w:sz w:val="24"/>
          <w:szCs w:val="24"/>
        </w:rPr>
        <w:t>NIP: 735-28-51-410, REGON: 491892179</w:t>
      </w:r>
    </w:p>
    <w:p w:rsidR="00371647" w:rsidRPr="001B3E54" w:rsidRDefault="00371647" w:rsidP="001B3E54">
      <w:pPr>
        <w:shd w:val="clear" w:color="auto" w:fill="FFFFFF"/>
        <w:ind w:left="284" w:hanging="284"/>
        <w:rPr>
          <w:rFonts w:ascii="Times New Roman" w:hAnsi="Times New Roman"/>
          <w:sz w:val="24"/>
          <w:szCs w:val="24"/>
        </w:rPr>
      </w:pPr>
      <w:r w:rsidRPr="001B3E54">
        <w:rPr>
          <w:rFonts w:ascii="Times New Roman" w:hAnsi="Times New Roman"/>
          <w:spacing w:val="-3"/>
          <w:sz w:val="24"/>
          <w:szCs w:val="24"/>
        </w:rPr>
        <w:t>reprezentowaną przez:</w:t>
      </w:r>
    </w:p>
    <w:p w:rsidR="00371647" w:rsidRPr="001B3E54" w:rsidRDefault="00371647" w:rsidP="001B3E54">
      <w:pPr>
        <w:shd w:val="clear" w:color="auto" w:fill="FFFFFF"/>
        <w:ind w:left="284" w:hanging="284"/>
        <w:rPr>
          <w:rFonts w:ascii="Times New Roman" w:hAnsi="Times New Roman"/>
          <w:spacing w:val="-1"/>
          <w:sz w:val="24"/>
          <w:szCs w:val="24"/>
        </w:rPr>
      </w:pPr>
      <w:r w:rsidRPr="001B3E54">
        <w:rPr>
          <w:rFonts w:ascii="Times New Roman" w:hAnsi="Times New Roman"/>
          <w:spacing w:val="-1"/>
          <w:sz w:val="24"/>
          <w:szCs w:val="24"/>
        </w:rPr>
        <w:t>Wójta Gminy Czorsztyn – Pana  Tadeusza Wacha</w:t>
      </w:r>
    </w:p>
    <w:p w:rsidR="00371647" w:rsidRPr="001B3E54" w:rsidRDefault="00371647" w:rsidP="001B3E54">
      <w:pPr>
        <w:shd w:val="clear" w:color="auto" w:fill="FFFFFF"/>
        <w:ind w:left="284" w:hanging="284"/>
        <w:rPr>
          <w:rFonts w:ascii="Times New Roman" w:hAnsi="Times New Roman"/>
          <w:sz w:val="24"/>
          <w:szCs w:val="24"/>
        </w:rPr>
      </w:pPr>
      <w:r w:rsidRPr="001B3E54">
        <w:rPr>
          <w:rFonts w:ascii="Times New Roman" w:hAnsi="Times New Roman"/>
          <w:spacing w:val="-1"/>
          <w:sz w:val="24"/>
          <w:szCs w:val="24"/>
        </w:rPr>
        <w:t>z kontrasygnata Skarbnika Gminy – Pani Małgorzaty Grywalskiej</w:t>
      </w:r>
    </w:p>
    <w:p w:rsidR="00371647" w:rsidRPr="001B3E54" w:rsidRDefault="00371647" w:rsidP="001B3E54">
      <w:pPr>
        <w:shd w:val="clear" w:color="auto" w:fill="FFFFFF"/>
        <w:ind w:left="284" w:hanging="284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B3E54">
        <w:rPr>
          <w:rFonts w:ascii="Times New Roman" w:hAnsi="Times New Roman"/>
          <w:spacing w:val="3"/>
          <w:sz w:val="24"/>
          <w:szCs w:val="24"/>
        </w:rPr>
        <w:t xml:space="preserve">zwanym dalej </w:t>
      </w:r>
      <w:r w:rsidRPr="001B3E54">
        <w:rPr>
          <w:rFonts w:ascii="Times New Roman" w:hAnsi="Times New Roman"/>
          <w:b/>
          <w:bCs/>
          <w:spacing w:val="3"/>
          <w:sz w:val="24"/>
          <w:szCs w:val="24"/>
        </w:rPr>
        <w:t>Zamawiającym</w:t>
      </w:r>
    </w:p>
    <w:p w:rsidR="006B6B10" w:rsidRPr="001B3E54" w:rsidRDefault="006B6B10" w:rsidP="001B3E54">
      <w:pPr>
        <w:rPr>
          <w:rFonts w:ascii="Times New Roman" w:hAnsi="Times New Roman"/>
          <w:sz w:val="24"/>
          <w:szCs w:val="24"/>
        </w:rPr>
      </w:pPr>
    </w:p>
    <w:p w:rsidR="00371647" w:rsidRPr="001B3E54" w:rsidRDefault="00371647" w:rsidP="001B3E54">
      <w:pPr>
        <w:shd w:val="clear" w:color="auto" w:fill="FFFFFF"/>
        <w:ind w:left="284" w:hanging="284"/>
        <w:rPr>
          <w:rFonts w:ascii="Times New Roman" w:hAnsi="Times New Roman"/>
          <w:bCs/>
          <w:spacing w:val="3"/>
          <w:sz w:val="24"/>
          <w:szCs w:val="24"/>
        </w:rPr>
      </w:pPr>
      <w:r w:rsidRPr="001B3E54">
        <w:rPr>
          <w:rFonts w:ascii="Times New Roman" w:hAnsi="Times New Roman"/>
          <w:bCs/>
          <w:spacing w:val="3"/>
          <w:sz w:val="24"/>
          <w:szCs w:val="24"/>
        </w:rPr>
        <w:t>a</w:t>
      </w:r>
    </w:p>
    <w:p w:rsidR="00371647" w:rsidRPr="001B3E54" w:rsidRDefault="00371647" w:rsidP="001B3E54">
      <w:pPr>
        <w:shd w:val="clear" w:color="auto" w:fill="FFFFFF"/>
        <w:tabs>
          <w:tab w:val="left" w:pos="142"/>
        </w:tabs>
        <w:ind w:right="22"/>
        <w:rPr>
          <w:rFonts w:ascii="Times New Roman" w:hAnsi="Times New Roman"/>
          <w:sz w:val="24"/>
          <w:szCs w:val="24"/>
        </w:rPr>
      </w:pPr>
      <w:r w:rsidRPr="001B3E54">
        <w:rPr>
          <w:rFonts w:ascii="Times New Roman" w:hAnsi="Times New Roman"/>
          <w:b/>
          <w:bCs/>
          <w:spacing w:val="1"/>
          <w:sz w:val="24"/>
          <w:szCs w:val="24"/>
        </w:rPr>
        <w:t>…………………………………………………………………………………………………..</w:t>
      </w:r>
      <w:r w:rsidRPr="001B3E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B3E54">
        <w:rPr>
          <w:rFonts w:ascii="Times New Roman" w:hAnsi="Times New Roman"/>
          <w:spacing w:val="1"/>
          <w:sz w:val="24"/>
          <w:szCs w:val="24"/>
        </w:rPr>
        <w:br/>
      </w:r>
      <w:r w:rsidRPr="001B3E54">
        <w:rPr>
          <w:rFonts w:ascii="Times New Roman" w:hAnsi="Times New Roman"/>
          <w:spacing w:val="7"/>
          <w:sz w:val="24"/>
          <w:szCs w:val="24"/>
        </w:rPr>
        <w:t xml:space="preserve"> reprezentowanym przez ………………………………………………………………...….</w:t>
      </w:r>
    </w:p>
    <w:p w:rsidR="00371647" w:rsidRPr="001B3E54" w:rsidRDefault="00371647" w:rsidP="001B3E54">
      <w:pPr>
        <w:shd w:val="clear" w:color="auto" w:fill="FFFFFF"/>
        <w:tabs>
          <w:tab w:val="left" w:pos="142"/>
        </w:tabs>
        <w:ind w:right="4622"/>
        <w:rPr>
          <w:rFonts w:ascii="Times New Roman" w:hAnsi="Times New Roman"/>
          <w:spacing w:val="-4"/>
          <w:sz w:val="24"/>
          <w:szCs w:val="24"/>
        </w:rPr>
      </w:pPr>
      <w:r w:rsidRPr="001B3E54">
        <w:rPr>
          <w:rFonts w:ascii="Times New Roman" w:hAnsi="Times New Roman"/>
          <w:spacing w:val="-4"/>
          <w:sz w:val="24"/>
          <w:szCs w:val="24"/>
        </w:rPr>
        <w:t xml:space="preserve">NIP:676-22-95-149, REGON:120056401 </w:t>
      </w:r>
      <w:r w:rsidRPr="001B3E54">
        <w:rPr>
          <w:rFonts w:ascii="Times New Roman" w:hAnsi="Times New Roman"/>
          <w:spacing w:val="-1"/>
          <w:sz w:val="24"/>
          <w:szCs w:val="24"/>
        </w:rPr>
        <w:t xml:space="preserve">zwanym/ną dalej </w:t>
      </w:r>
      <w:r w:rsidRPr="001B3E54">
        <w:rPr>
          <w:rFonts w:ascii="Times New Roman" w:hAnsi="Times New Roman"/>
          <w:b/>
          <w:bCs/>
          <w:spacing w:val="-1"/>
          <w:sz w:val="24"/>
          <w:szCs w:val="24"/>
        </w:rPr>
        <w:t>Wykonawcą</w:t>
      </w:r>
    </w:p>
    <w:p w:rsidR="00371647" w:rsidRPr="001B3E54" w:rsidRDefault="00371647" w:rsidP="001B3E54">
      <w:pPr>
        <w:rPr>
          <w:rFonts w:ascii="Times New Roman" w:hAnsi="Times New Roman"/>
          <w:sz w:val="24"/>
          <w:szCs w:val="24"/>
        </w:rPr>
      </w:pPr>
    </w:p>
    <w:p w:rsidR="00371647" w:rsidRPr="001B3E54" w:rsidRDefault="00371647" w:rsidP="001B3E54">
      <w:pPr>
        <w:pStyle w:val="Style13"/>
        <w:widowControl/>
        <w:jc w:val="center"/>
        <w:rPr>
          <w:rStyle w:val="FontStyle48"/>
          <w:sz w:val="24"/>
          <w:szCs w:val="24"/>
        </w:rPr>
      </w:pPr>
      <w:r w:rsidRPr="001B3E54">
        <w:rPr>
          <w:rStyle w:val="FontStyle48"/>
          <w:sz w:val="24"/>
          <w:szCs w:val="24"/>
        </w:rPr>
        <w:t>§ 1 Przedmiot umowy</w:t>
      </w:r>
    </w:p>
    <w:p w:rsidR="00371647" w:rsidRPr="001B3E54" w:rsidRDefault="00371647" w:rsidP="001B3E54">
      <w:pPr>
        <w:pStyle w:val="Style25"/>
        <w:widowControl/>
        <w:numPr>
          <w:ilvl w:val="0"/>
          <w:numId w:val="1"/>
        </w:numPr>
        <w:tabs>
          <w:tab w:val="left" w:pos="346"/>
        </w:tabs>
        <w:spacing w:line="240" w:lineRule="auto"/>
        <w:ind w:left="346"/>
        <w:rPr>
          <w:rStyle w:val="FontStyle52"/>
          <w:b/>
          <w:sz w:val="24"/>
          <w:szCs w:val="24"/>
        </w:rPr>
      </w:pPr>
      <w:r w:rsidRPr="001B3E54">
        <w:rPr>
          <w:rStyle w:val="FontStyle52"/>
          <w:sz w:val="24"/>
          <w:szCs w:val="24"/>
        </w:rPr>
        <w:t xml:space="preserve">Zamawiający zamawia, a Wykonawca przyjmuje do wykonania zamówienie na: </w:t>
      </w:r>
      <w:r w:rsidRPr="001B3E54">
        <w:rPr>
          <w:rStyle w:val="FontStyle48"/>
          <w:sz w:val="24"/>
          <w:szCs w:val="24"/>
        </w:rPr>
        <w:t xml:space="preserve">zarządzanie projektem pn. </w:t>
      </w:r>
      <w:r w:rsidRPr="001B3E54">
        <w:rPr>
          <w:rStyle w:val="FontStyle49"/>
          <w:sz w:val="24"/>
          <w:szCs w:val="24"/>
        </w:rPr>
        <w:t>„Rewitalizacja wsi Sromowce Wyżne celem stworzenia przestrzennych warunków do rozwoju społeczno-gospodarczego</w:t>
      </w:r>
      <w:r w:rsidRPr="001B3E54">
        <w:rPr>
          <w:rStyle w:val="FontStyle49"/>
          <w:b w:val="0"/>
          <w:sz w:val="24"/>
          <w:szCs w:val="24"/>
        </w:rPr>
        <w:t xml:space="preserve">" </w:t>
      </w:r>
      <w:r w:rsidRPr="001B3E54">
        <w:rPr>
          <w:rStyle w:val="FontStyle48"/>
          <w:b w:val="0"/>
          <w:sz w:val="24"/>
          <w:szCs w:val="24"/>
        </w:rPr>
        <w:t>w ramach 11. Osi Priorytetowej Rewitalizacja przestrzeni regionalnej, Działania 11.2 Odnowa obszarów wiejskich Regionalnego Programu Operacyjnego Województwa Małopolskiego na lata 2014-2020.</w:t>
      </w:r>
    </w:p>
    <w:p w:rsidR="00371647" w:rsidRPr="001B3E54" w:rsidRDefault="00371647" w:rsidP="001B3E54">
      <w:pPr>
        <w:pStyle w:val="Style29"/>
        <w:widowControl/>
        <w:numPr>
          <w:ilvl w:val="0"/>
          <w:numId w:val="1"/>
        </w:numPr>
        <w:tabs>
          <w:tab w:val="left" w:pos="346"/>
        </w:tabs>
        <w:spacing w:line="240" w:lineRule="auto"/>
        <w:jc w:val="left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Zakres usług objętych niniejszą umową:</w:t>
      </w:r>
    </w:p>
    <w:p w:rsidR="00371647" w:rsidRPr="001B3E54" w:rsidRDefault="00371647" w:rsidP="001B3E54">
      <w:pPr>
        <w:pStyle w:val="Style11"/>
        <w:widowControl/>
        <w:numPr>
          <w:ilvl w:val="0"/>
          <w:numId w:val="2"/>
        </w:numPr>
        <w:tabs>
          <w:tab w:val="left" w:pos="1080"/>
        </w:tabs>
        <w:spacing w:line="240" w:lineRule="auto"/>
        <w:ind w:left="1080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monitorowanie realizacji projektu zgodnie z harmonogramem rzeczowo-finansowym oraz umową z Urz</w:t>
      </w:r>
      <w:r w:rsidR="001B3E54">
        <w:rPr>
          <w:rStyle w:val="FontStyle52"/>
          <w:sz w:val="24"/>
          <w:szCs w:val="24"/>
        </w:rPr>
        <w:t xml:space="preserve">ędem Marszałkowskim Województwa </w:t>
      </w:r>
      <w:r w:rsidRPr="001B3E54">
        <w:rPr>
          <w:rStyle w:val="FontStyle52"/>
          <w:sz w:val="24"/>
          <w:szCs w:val="24"/>
        </w:rPr>
        <w:t>Małopolskiego,</w:t>
      </w:r>
    </w:p>
    <w:p w:rsidR="00371647" w:rsidRPr="001B3E54" w:rsidRDefault="00371647" w:rsidP="001B3E54">
      <w:pPr>
        <w:pStyle w:val="Style11"/>
        <w:widowControl/>
        <w:numPr>
          <w:ilvl w:val="0"/>
          <w:numId w:val="2"/>
        </w:numPr>
        <w:tabs>
          <w:tab w:val="left" w:pos="1080"/>
        </w:tabs>
        <w:spacing w:line="240" w:lineRule="auto"/>
        <w:ind w:left="720" w:firstLine="0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przygotowanie raportów wymaganych przez Instytucję Zarządzającą,</w:t>
      </w:r>
    </w:p>
    <w:p w:rsidR="00371647" w:rsidRPr="001B3E54" w:rsidRDefault="00371647" w:rsidP="001B3E54">
      <w:pPr>
        <w:pStyle w:val="Style11"/>
        <w:widowControl/>
        <w:numPr>
          <w:ilvl w:val="0"/>
          <w:numId w:val="2"/>
        </w:numPr>
        <w:tabs>
          <w:tab w:val="left" w:pos="1080"/>
        </w:tabs>
        <w:spacing w:line="240" w:lineRule="auto"/>
        <w:ind w:left="720" w:firstLine="0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kontakt z Instytucją Zarządzającą,</w:t>
      </w:r>
    </w:p>
    <w:p w:rsidR="00371647" w:rsidRPr="001B3E54" w:rsidRDefault="00371647" w:rsidP="001B3E54">
      <w:pPr>
        <w:pStyle w:val="Style11"/>
        <w:widowControl/>
        <w:numPr>
          <w:ilvl w:val="0"/>
          <w:numId w:val="2"/>
        </w:numPr>
        <w:tabs>
          <w:tab w:val="left" w:pos="1080"/>
        </w:tabs>
        <w:spacing w:line="240" w:lineRule="auto"/>
        <w:ind w:left="720" w:firstLine="0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uczestniczenie w spotkaniach i naradach organizowanych przez Zamawiającego w trakcie</w:t>
      </w:r>
      <w:r w:rsidR="001B3E54">
        <w:rPr>
          <w:rStyle w:val="FontStyle52"/>
          <w:sz w:val="24"/>
          <w:szCs w:val="24"/>
        </w:rPr>
        <w:t xml:space="preserve"> </w:t>
      </w:r>
      <w:r w:rsidRPr="001B3E54">
        <w:rPr>
          <w:rStyle w:val="FontStyle52"/>
          <w:sz w:val="24"/>
          <w:szCs w:val="24"/>
        </w:rPr>
        <w:t>realizacji inwestycji,</w:t>
      </w:r>
    </w:p>
    <w:p w:rsidR="00371647" w:rsidRPr="001B3E54" w:rsidRDefault="00371647" w:rsidP="001B3E54">
      <w:pPr>
        <w:pStyle w:val="Style11"/>
        <w:widowControl/>
        <w:numPr>
          <w:ilvl w:val="0"/>
          <w:numId w:val="3"/>
        </w:numPr>
        <w:tabs>
          <w:tab w:val="left" w:pos="1080"/>
        </w:tabs>
        <w:spacing w:line="240" w:lineRule="auto"/>
        <w:ind w:left="720" w:firstLine="0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ochrona interesów Zamawiającego,</w:t>
      </w:r>
    </w:p>
    <w:p w:rsidR="00371647" w:rsidRPr="001B3E54" w:rsidRDefault="00371647" w:rsidP="001B3E54">
      <w:pPr>
        <w:pStyle w:val="Style11"/>
        <w:widowControl/>
        <w:numPr>
          <w:ilvl w:val="0"/>
          <w:numId w:val="3"/>
        </w:numPr>
        <w:tabs>
          <w:tab w:val="left" w:pos="1080"/>
        </w:tabs>
        <w:spacing w:line="240" w:lineRule="auto"/>
        <w:ind w:left="1080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kontrola opisywania wszelkich dokumentów zgodnie z wymogami Urzędu Marszałkowskiego Województwa Małopolskiego,</w:t>
      </w:r>
    </w:p>
    <w:p w:rsidR="0076191F" w:rsidRPr="0076191F" w:rsidRDefault="00371647" w:rsidP="0076191F">
      <w:pPr>
        <w:pStyle w:val="Style11"/>
        <w:widowControl/>
        <w:numPr>
          <w:ilvl w:val="0"/>
          <w:numId w:val="3"/>
        </w:numPr>
        <w:tabs>
          <w:tab w:val="left" w:pos="1080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1B3E54">
        <w:rPr>
          <w:rStyle w:val="FontStyle52"/>
          <w:sz w:val="24"/>
          <w:szCs w:val="24"/>
        </w:rPr>
        <w:t>przygotowanie wniosków o płatność (wniosków o zaliczkę, wniosków o refundację, wniosków rozliczających zaliczkę, wniosków sprawozdawczych, wniosku końcowego),</w:t>
      </w:r>
      <w:r w:rsidR="0076191F" w:rsidRPr="0076191F">
        <w:t xml:space="preserve"> </w:t>
      </w:r>
    </w:p>
    <w:p w:rsidR="00371647" w:rsidRPr="0076191F" w:rsidRDefault="0076191F" w:rsidP="0076191F">
      <w:pPr>
        <w:pStyle w:val="Style11"/>
        <w:widowControl/>
        <w:numPr>
          <w:ilvl w:val="0"/>
          <w:numId w:val="3"/>
        </w:numPr>
        <w:tabs>
          <w:tab w:val="left" w:pos="1080"/>
        </w:tabs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76191F">
        <w:rPr>
          <w:rFonts w:ascii="Times New Roman" w:hAnsi="Times New Roman" w:cs="Times New Roman"/>
        </w:rPr>
        <w:t>sporządzenia dokumentacji niezbędnej do przeprowadzenia postępowań o udzielenie zamówień publicznych, organizowanych przez Zamawiającego w toku realizacji Projektu.</w:t>
      </w:r>
    </w:p>
    <w:p w:rsidR="00371647" w:rsidRPr="001B3E54" w:rsidRDefault="00371647" w:rsidP="001B3E54">
      <w:pPr>
        <w:pStyle w:val="Style11"/>
        <w:widowControl/>
        <w:numPr>
          <w:ilvl w:val="0"/>
          <w:numId w:val="3"/>
        </w:numPr>
        <w:tabs>
          <w:tab w:val="left" w:pos="1080"/>
        </w:tabs>
        <w:spacing w:line="240" w:lineRule="auto"/>
        <w:ind w:left="720" w:firstLine="0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doradztwo w negocjacjach z Wykonawcą inwestycji,</w:t>
      </w:r>
    </w:p>
    <w:p w:rsidR="00371647" w:rsidRPr="001B3E54" w:rsidRDefault="00371647" w:rsidP="001B3E54">
      <w:pPr>
        <w:pStyle w:val="Style11"/>
        <w:widowControl/>
        <w:tabs>
          <w:tab w:val="left" w:pos="1080"/>
        </w:tabs>
        <w:spacing w:line="240" w:lineRule="auto"/>
        <w:ind w:left="734" w:firstLine="0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i)</w:t>
      </w:r>
      <w:r w:rsidRPr="001B3E54">
        <w:rPr>
          <w:rStyle w:val="FontStyle52"/>
          <w:sz w:val="24"/>
          <w:szCs w:val="24"/>
        </w:rPr>
        <w:tab/>
        <w:t>obecność w czasie kontroli z Urzędu Marszałkowskiego Województwa Małopolskiego</w:t>
      </w:r>
      <w:r w:rsidR="0076191F">
        <w:rPr>
          <w:rStyle w:val="FontStyle52"/>
          <w:sz w:val="24"/>
          <w:szCs w:val="24"/>
        </w:rPr>
        <w:t xml:space="preserve"> i składanie na potrzeby kontroli  niezbędnych wyjaśnień.</w:t>
      </w:r>
    </w:p>
    <w:p w:rsidR="00371647" w:rsidRPr="001B3E54" w:rsidRDefault="00371647" w:rsidP="001B3E54">
      <w:pPr>
        <w:pStyle w:val="Style13"/>
        <w:widowControl/>
        <w:ind w:left="4277"/>
        <w:rPr>
          <w:rStyle w:val="FontStyle48"/>
          <w:sz w:val="24"/>
          <w:szCs w:val="24"/>
        </w:rPr>
      </w:pPr>
      <w:r w:rsidRPr="001B3E54">
        <w:rPr>
          <w:rStyle w:val="FontStyle48"/>
          <w:sz w:val="24"/>
          <w:szCs w:val="24"/>
        </w:rPr>
        <w:br/>
      </w:r>
    </w:p>
    <w:p w:rsidR="00371647" w:rsidRPr="001B3E54" w:rsidRDefault="00371647" w:rsidP="001B3E54">
      <w:pPr>
        <w:pStyle w:val="Style13"/>
        <w:widowControl/>
        <w:ind w:left="4277"/>
        <w:rPr>
          <w:rStyle w:val="FontStyle48"/>
          <w:sz w:val="24"/>
          <w:szCs w:val="24"/>
        </w:rPr>
      </w:pPr>
      <w:r w:rsidRPr="001B3E54">
        <w:rPr>
          <w:rStyle w:val="FontStyle48"/>
          <w:sz w:val="24"/>
          <w:szCs w:val="24"/>
        </w:rPr>
        <w:t>§ 2 Wynagrodzenie</w:t>
      </w:r>
    </w:p>
    <w:p w:rsidR="00371647" w:rsidRPr="001B3E54" w:rsidRDefault="00371647" w:rsidP="001B3E54">
      <w:pPr>
        <w:pStyle w:val="Style29"/>
        <w:widowControl/>
        <w:numPr>
          <w:ilvl w:val="0"/>
          <w:numId w:val="4"/>
        </w:numPr>
        <w:tabs>
          <w:tab w:val="left" w:pos="713"/>
          <w:tab w:val="left" w:leader="dot" w:pos="1462"/>
          <w:tab w:val="left" w:leader="dot" w:pos="6185"/>
        </w:tabs>
        <w:spacing w:line="240" w:lineRule="auto"/>
        <w:ind w:left="259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lastRenderedPageBreak/>
        <w:t>Strony zgodnie ustalają wynagrodzenie za wykonanie prac okr</w:t>
      </w:r>
      <w:r w:rsidR="001B3E54">
        <w:rPr>
          <w:rStyle w:val="FontStyle52"/>
          <w:sz w:val="24"/>
          <w:szCs w:val="24"/>
        </w:rPr>
        <w:t xml:space="preserve">eślonych w § 1 na łączną kwotę </w:t>
      </w:r>
      <w:r w:rsidRPr="001B3E54">
        <w:rPr>
          <w:rStyle w:val="FontStyle52"/>
          <w:sz w:val="24"/>
          <w:szCs w:val="24"/>
        </w:rPr>
        <w:t>zł netto + 23% VAT, co daje kwotę</w:t>
      </w:r>
      <w:r w:rsidRPr="001B3E54">
        <w:rPr>
          <w:rStyle w:val="FontStyle52"/>
          <w:sz w:val="24"/>
          <w:szCs w:val="24"/>
        </w:rPr>
        <w:tab/>
      </w:r>
      <w:r w:rsidRPr="001B3E54">
        <w:rPr>
          <w:rStyle w:val="FontStyle48"/>
          <w:b w:val="0"/>
          <w:sz w:val="24"/>
          <w:szCs w:val="24"/>
        </w:rPr>
        <w:t>zł brutto</w:t>
      </w:r>
      <w:r w:rsidRPr="001B3E54">
        <w:rPr>
          <w:rStyle w:val="FontStyle48"/>
          <w:sz w:val="24"/>
          <w:szCs w:val="24"/>
        </w:rPr>
        <w:t xml:space="preserve"> </w:t>
      </w:r>
      <w:r w:rsidRPr="001B3E54">
        <w:rPr>
          <w:rStyle w:val="FontStyle52"/>
          <w:sz w:val="24"/>
          <w:szCs w:val="24"/>
        </w:rPr>
        <w:t>(słownie:...).</w:t>
      </w:r>
    </w:p>
    <w:p w:rsidR="00371647" w:rsidRPr="001B3E54" w:rsidRDefault="00371647" w:rsidP="001B3E54">
      <w:pPr>
        <w:pStyle w:val="Style28"/>
        <w:widowControl/>
        <w:spacing w:line="240" w:lineRule="auto"/>
        <w:ind w:left="295"/>
        <w:jc w:val="left"/>
        <w:rPr>
          <w:rFonts w:ascii="Times New Roman" w:hAnsi="Times New Roman" w:cs="Times New Roman"/>
        </w:rPr>
      </w:pPr>
    </w:p>
    <w:p w:rsidR="00371647" w:rsidRPr="001B3E54" w:rsidRDefault="00371647" w:rsidP="001B3E54">
      <w:pPr>
        <w:pStyle w:val="Style28"/>
        <w:widowControl/>
        <w:spacing w:line="240" w:lineRule="auto"/>
        <w:ind w:left="295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Jednocześnie strony ustalają następujące warunki płatności powyższego wynagrodzenia:</w:t>
      </w:r>
    </w:p>
    <w:p w:rsidR="00371647" w:rsidRPr="001B3E54" w:rsidRDefault="00371647" w:rsidP="001B3E54">
      <w:pPr>
        <w:pStyle w:val="Style11"/>
        <w:widowControl/>
        <w:numPr>
          <w:ilvl w:val="0"/>
          <w:numId w:val="5"/>
        </w:numPr>
        <w:tabs>
          <w:tab w:val="left" w:pos="655"/>
        </w:tabs>
        <w:spacing w:line="240" w:lineRule="auto"/>
        <w:ind w:left="655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wykonawca sukcesywnie będzie wystawiał faktury za wykonane czynności, nie rzadziej jednak niż raz na trzy miesiące,</w:t>
      </w:r>
    </w:p>
    <w:p w:rsidR="00371647" w:rsidRPr="001B3E54" w:rsidRDefault="00371647" w:rsidP="001B3E54">
      <w:pPr>
        <w:pStyle w:val="Style11"/>
        <w:widowControl/>
        <w:numPr>
          <w:ilvl w:val="0"/>
          <w:numId w:val="5"/>
        </w:numPr>
        <w:tabs>
          <w:tab w:val="left" w:pos="655"/>
        </w:tabs>
        <w:spacing w:line="240" w:lineRule="auto"/>
        <w:ind w:left="655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zapłata wynagrodzenia nastąpi w terminie do 14 dni po przedłożeniu rachunku przez Wykonawcę Zamawiającemu, przelewem na konto bankowe Wykonawcy wskazane w fakturze,</w:t>
      </w:r>
    </w:p>
    <w:p w:rsidR="00371647" w:rsidRPr="001B3E54" w:rsidRDefault="00371647" w:rsidP="001B3E54">
      <w:pPr>
        <w:pStyle w:val="Style11"/>
        <w:widowControl/>
        <w:numPr>
          <w:ilvl w:val="0"/>
          <w:numId w:val="5"/>
        </w:numPr>
        <w:tabs>
          <w:tab w:val="left" w:pos="655"/>
        </w:tabs>
        <w:spacing w:line="240" w:lineRule="auto"/>
        <w:ind w:left="295" w:firstLine="0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faktura za wykonanie przedmiotu umowy winna być wystawiona na Gminę Czorsztyn, ul. Gorczańska 3, 34-436 Maniowy, NIP 735-28-51-410.</w:t>
      </w:r>
    </w:p>
    <w:p w:rsidR="00371647" w:rsidRPr="001B3E54" w:rsidRDefault="00371647" w:rsidP="001B3E54">
      <w:pPr>
        <w:pStyle w:val="Style21"/>
        <w:widowControl/>
        <w:numPr>
          <w:ilvl w:val="0"/>
          <w:numId w:val="4"/>
        </w:numPr>
        <w:tabs>
          <w:tab w:val="left" w:pos="713"/>
        </w:tabs>
        <w:spacing w:line="240" w:lineRule="auto"/>
        <w:ind w:left="259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Jeżeli przedmiot Umowy określony w § 1 ust. 1 nie zostanie wykonany z winy Zamawiającego (zwłaszcza z powodu nie zachowania zaleconych terminów, procedur, bądź nie udzielenia istotnych informacji potrzebnych do wykonania zamówienia) Wykonawcy przysług</w:t>
      </w:r>
      <w:r w:rsidR="00492040">
        <w:rPr>
          <w:rStyle w:val="FontStyle52"/>
          <w:color w:val="FF0000"/>
          <w:sz w:val="24"/>
          <w:szCs w:val="24"/>
        </w:rPr>
        <w:t>uje</w:t>
      </w:r>
      <w:r w:rsidRPr="001B3E54">
        <w:rPr>
          <w:rStyle w:val="FontStyle52"/>
          <w:sz w:val="24"/>
          <w:szCs w:val="24"/>
        </w:rPr>
        <w:t xml:space="preserve"> wynagrodzenie ustalone w </w:t>
      </w:r>
      <w:r w:rsidRPr="001B3E54">
        <w:rPr>
          <w:rStyle w:val="FontStyle48"/>
          <w:b w:val="0"/>
          <w:sz w:val="24"/>
          <w:szCs w:val="24"/>
        </w:rPr>
        <w:t>§ 2ob</w:t>
      </w:r>
      <w:r w:rsidRPr="001B3E54">
        <w:rPr>
          <w:rStyle w:val="FontStyle52"/>
          <w:sz w:val="24"/>
          <w:szCs w:val="24"/>
        </w:rPr>
        <w:t xml:space="preserve">liczone proporcjonalnie zgodnie z harmonogramem transz płatności do okresu świadczeni </w:t>
      </w:r>
      <w:r w:rsidRPr="00492040">
        <w:rPr>
          <w:rStyle w:val="FontStyle52"/>
          <w:color w:val="FF0000"/>
          <w:sz w:val="24"/>
          <w:szCs w:val="24"/>
        </w:rPr>
        <w:t>u</w:t>
      </w:r>
      <w:r w:rsidR="00492040">
        <w:rPr>
          <w:rStyle w:val="FontStyle52"/>
          <w:color w:val="FF0000"/>
          <w:sz w:val="24"/>
          <w:szCs w:val="24"/>
        </w:rPr>
        <w:t>sług</w:t>
      </w:r>
      <w:r w:rsidRPr="001B3E54">
        <w:rPr>
          <w:rStyle w:val="FontStyle52"/>
          <w:sz w:val="24"/>
          <w:szCs w:val="24"/>
        </w:rPr>
        <w:t xml:space="preserve"> oraz </w:t>
      </w:r>
      <w:r w:rsidRPr="001B3E54">
        <w:rPr>
          <w:rStyle w:val="FontStyle52"/>
          <w:spacing w:val="-20"/>
          <w:sz w:val="24"/>
          <w:szCs w:val="24"/>
        </w:rPr>
        <w:t>10 %</w:t>
      </w:r>
      <w:r w:rsidRPr="001B3E54">
        <w:rPr>
          <w:rStyle w:val="FontStyle52"/>
          <w:sz w:val="24"/>
          <w:szCs w:val="24"/>
        </w:rPr>
        <w:t xml:space="preserve"> całkowitego wynagrodzenia brutto, określonego w § 2 umowy. </w:t>
      </w:r>
    </w:p>
    <w:p w:rsidR="00371647" w:rsidRPr="001B3E54" w:rsidRDefault="00371647" w:rsidP="001B3E54">
      <w:pPr>
        <w:pStyle w:val="Style21"/>
        <w:widowControl/>
        <w:numPr>
          <w:ilvl w:val="0"/>
          <w:numId w:val="4"/>
        </w:numPr>
        <w:tabs>
          <w:tab w:val="left" w:pos="713"/>
        </w:tabs>
        <w:spacing w:line="240" w:lineRule="auto"/>
        <w:ind w:left="259"/>
        <w:jc w:val="both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 xml:space="preserve">Jeżeli przedmiot Umowy określony </w:t>
      </w:r>
      <w:r w:rsidR="001B3E54" w:rsidRPr="001B3E54">
        <w:rPr>
          <w:rStyle w:val="FontStyle52"/>
          <w:sz w:val="24"/>
          <w:szCs w:val="24"/>
        </w:rPr>
        <w:t>w</w:t>
      </w:r>
      <w:r w:rsidRPr="001B3E54">
        <w:rPr>
          <w:rStyle w:val="FontStyle52"/>
          <w:b/>
          <w:sz w:val="24"/>
          <w:szCs w:val="24"/>
        </w:rPr>
        <w:t xml:space="preserve"> </w:t>
      </w:r>
      <w:r w:rsidRPr="001B3E54">
        <w:rPr>
          <w:rStyle w:val="FontStyle48"/>
          <w:b w:val="0"/>
          <w:sz w:val="24"/>
          <w:szCs w:val="24"/>
        </w:rPr>
        <w:t>§ 1</w:t>
      </w:r>
      <w:r w:rsidRPr="001B3E54">
        <w:rPr>
          <w:rStyle w:val="FontStyle48"/>
          <w:sz w:val="24"/>
          <w:szCs w:val="24"/>
        </w:rPr>
        <w:t xml:space="preserve"> </w:t>
      </w:r>
      <w:r w:rsidRPr="001B3E54">
        <w:rPr>
          <w:rStyle w:val="FontStyle52"/>
          <w:sz w:val="24"/>
          <w:szCs w:val="24"/>
        </w:rPr>
        <w:t>ust. 1 nie zostanie wykonany z winy Wykonawcy Zamawiającemu przysługuje kara umowna w wysokości 10% całkowitego wynagrodzeń, określonego w § 2 umowy.</w:t>
      </w:r>
    </w:p>
    <w:p w:rsidR="00371647" w:rsidRPr="001B3E54" w:rsidRDefault="00371647" w:rsidP="001B3E54">
      <w:pPr>
        <w:pStyle w:val="Style11"/>
        <w:widowControl/>
        <w:tabs>
          <w:tab w:val="left" w:pos="655"/>
        </w:tabs>
        <w:spacing w:line="240" w:lineRule="auto"/>
        <w:ind w:left="295" w:firstLine="0"/>
        <w:rPr>
          <w:rStyle w:val="FontStyle52"/>
          <w:sz w:val="24"/>
          <w:szCs w:val="24"/>
        </w:rPr>
      </w:pPr>
    </w:p>
    <w:p w:rsidR="00371647" w:rsidRPr="001B3E54" w:rsidRDefault="00371647" w:rsidP="001B3E54">
      <w:pPr>
        <w:pStyle w:val="Style13"/>
        <w:widowControl/>
        <w:jc w:val="center"/>
        <w:rPr>
          <w:rFonts w:ascii="Times New Roman" w:hAnsi="Times New Roman" w:cs="Times New Roman"/>
          <w:b/>
          <w:bCs/>
        </w:rPr>
      </w:pPr>
      <w:r w:rsidRPr="001B3E54">
        <w:rPr>
          <w:rStyle w:val="FontStyle48"/>
          <w:sz w:val="24"/>
          <w:szCs w:val="24"/>
        </w:rPr>
        <w:t>§ 3 Termin</w:t>
      </w:r>
    </w:p>
    <w:p w:rsidR="00371647" w:rsidRPr="001B3E54" w:rsidRDefault="00371647" w:rsidP="0076191F">
      <w:pPr>
        <w:pStyle w:val="Style28"/>
        <w:widowControl/>
        <w:spacing w:line="240" w:lineRule="auto"/>
        <w:rPr>
          <w:rFonts w:ascii="Times New Roman" w:hAnsi="Times New Roman"/>
        </w:rPr>
      </w:pPr>
      <w:r w:rsidRPr="001B3E54">
        <w:rPr>
          <w:rStyle w:val="FontStyle36"/>
          <w:rFonts w:ascii="Times New Roman" w:hAnsi="Times New Roman" w:cs="Times New Roman"/>
          <w:sz w:val="24"/>
          <w:szCs w:val="24"/>
        </w:rPr>
        <w:t>1</w:t>
      </w:r>
      <w:r w:rsidRPr="001B3E54">
        <w:rPr>
          <w:rStyle w:val="FontStyle52"/>
          <w:sz w:val="24"/>
          <w:szCs w:val="24"/>
        </w:rPr>
        <w:t>. Termin wykonania zamówienia: od podpisania umowy do czasu złożenia ostatniego wniosku o płatn</w:t>
      </w:r>
      <w:r w:rsidR="0076191F">
        <w:rPr>
          <w:rStyle w:val="FontStyle52"/>
          <w:sz w:val="24"/>
          <w:szCs w:val="24"/>
        </w:rPr>
        <w:t>ość do Instytucji Zarządzającej</w:t>
      </w:r>
      <w:r w:rsidR="00C0614F">
        <w:rPr>
          <w:rStyle w:val="FontStyle52"/>
          <w:sz w:val="24"/>
          <w:szCs w:val="24"/>
        </w:rPr>
        <w:t>, czyli do dnia 30.01.2020 r.</w:t>
      </w:r>
    </w:p>
    <w:p w:rsidR="00371647" w:rsidRDefault="00371647" w:rsidP="001B3E54">
      <w:pPr>
        <w:pStyle w:val="Style13"/>
        <w:widowControl/>
        <w:jc w:val="center"/>
        <w:rPr>
          <w:rStyle w:val="FontStyle48"/>
          <w:sz w:val="24"/>
          <w:szCs w:val="24"/>
        </w:rPr>
      </w:pPr>
      <w:r w:rsidRPr="001B3E54">
        <w:rPr>
          <w:rStyle w:val="FontStyle48"/>
          <w:sz w:val="24"/>
          <w:szCs w:val="24"/>
        </w:rPr>
        <w:t>§ 4 Prawa i obowiązki stron</w:t>
      </w:r>
    </w:p>
    <w:p w:rsidR="00492040" w:rsidRPr="001B3E54" w:rsidRDefault="00492040" w:rsidP="001B3E54">
      <w:pPr>
        <w:pStyle w:val="Style13"/>
        <w:widowControl/>
        <w:jc w:val="center"/>
        <w:rPr>
          <w:rStyle w:val="FontStyle48"/>
          <w:sz w:val="24"/>
          <w:szCs w:val="24"/>
        </w:rPr>
      </w:pPr>
    </w:p>
    <w:p w:rsidR="001B3E54" w:rsidRDefault="00371647" w:rsidP="001B3E54">
      <w:pPr>
        <w:pStyle w:val="Style29"/>
        <w:widowControl/>
        <w:numPr>
          <w:ilvl w:val="0"/>
          <w:numId w:val="7"/>
        </w:numPr>
        <w:tabs>
          <w:tab w:val="left" w:pos="403"/>
        </w:tabs>
        <w:spacing w:line="240" w:lineRule="auto"/>
        <w:jc w:val="left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Wykonawca zobowiązuje się do:</w:t>
      </w:r>
      <w:r w:rsidR="001B3E54">
        <w:rPr>
          <w:rStyle w:val="FontStyle52"/>
          <w:sz w:val="24"/>
          <w:szCs w:val="24"/>
        </w:rPr>
        <w:t xml:space="preserve"> </w:t>
      </w:r>
      <w:r w:rsidRPr="001B3E54">
        <w:rPr>
          <w:rStyle w:val="FontStyle52"/>
          <w:sz w:val="24"/>
          <w:szCs w:val="24"/>
        </w:rPr>
        <w:t>wykonania zamówionej usługi przy zachowaniu należytej staranności w rozumieniu art. 355 § 2 Kodeksu Cywilnego, w oparciu o dokumenty źródłowe i informacje będące w posiadaniu Zamawiającego, organów administracji państwowej, samorządowej oraz innych instytucji.</w:t>
      </w:r>
    </w:p>
    <w:p w:rsidR="00371647" w:rsidRPr="001B3E54" w:rsidRDefault="001B3E54" w:rsidP="001B3E54">
      <w:pPr>
        <w:pStyle w:val="Style29"/>
        <w:widowControl/>
        <w:tabs>
          <w:tab w:val="left" w:pos="403"/>
        </w:tabs>
        <w:spacing w:line="240" w:lineRule="auto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- </w:t>
      </w:r>
      <w:r w:rsidR="00371647" w:rsidRPr="001B3E54">
        <w:rPr>
          <w:rStyle w:val="FontStyle52"/>
          <w:sz w:val="24"/>
          <w:szCs w:val="24"/>
        </w:rPr>
        <w:t xml:space="preserve">wykonania zamówionej usługi uwzględniając stan faktyczny i prawny przed dniem przedłożenia </w:t>
      </w:r>
      <w:r w:rsidR="00371647" w:rsidRPr="001B3E54">
        <w:rPr>
          <w:rStyle w:val="FontStyle52"/>
          <w:spacing w:val="-20"/>
          <w:sz w:val="24"/>
          <w:szCs w:val="24"/>
        </w:rPr>
        <w:t xml:space="preserve">go </w:t>
      </w:r>
      <w:r w:rsidR="00492040">
        <w:rPr>
          <w:rStyle w:val="FontStyle52"/>
          <w:spacing w:val="-20"/>
          <w:sz w:val="24"/>
          <w:szCs w:val="24"/>
        </w:rPr>
        <w:t xml:space="preserve"> </w:t>
      </w:r>
      <w:r w:rsidR="00371647" w:rsidRPr="001B3E54">
        <w:rPr>
          <w:rStyle w:val="FontStyle52"/>
          <w:sz w:val="24"/>
          <w:szCs w:val="24"/>
        </w:rPr>
        <w:t>Zamawiającemu.</w:t>
      </w:r>
    </w:p>
    <w:p w:rsidR="00371647" w:rsidRPr="001B3E54" w:rsidRDefault="001B3E54" w:rsidP="001B3E54">
      <w:pPr>
        <w:pStyle w:val="Style31"/>
        <w:widowControl/>
        <w:spacing w:line="240" w:lineRule="auto"/>
        <w:ind w:firstLine="0"/>
        <w:jc w:val="left"/>
        <w:rPr>
          <w:rStyle w:val="FontStyle52"/>
          <w:sz w:val="24"/>
          <w:szCs w:val="24"/>
        </w:rPr>
      </w:pPr>
      <w:r>
        <w:rPr>
          <w:rStyle w:val="FontStyle52"/>
          <w:sz w:val="24"/>
          <w:szCs w:val="24"/>
        </w:rPr>
        <w:t xml:space="preserve">- </w:t>
      </w:r>
      <w:r w:rsidR="00371647" w:rsidRPr="001B3E54">
        <w:rPr>
          <w:rStyle w:val="FontStyle52"/>
          <w:sz w:val="24"/>
          <w:szCs w:val="24"/>
        </w:rPr>
        <w:t>ochrony interesów Zamawiającego wobec osób trzecich przy wykonywaniu zamówionej usługi.</w:t>
      </w:r>
    </w:p>
    <w:p w:rsidR="00371647" w:rsidRPr="001B3E54" w:rsidRDefault="00371647" w:rsidP="001B3E54">
      <w:pPr>
        <w:pStyle w:val="Style29"/>
        <w:widowControl/>
        <w:numPr>
          <w:ilvl w:val="0"/>
          <w:numId w:val="8"/>
        </w:numPr>
        <w:tabs>
          <w:tab w:val="left" w:pos="439"/>
        </w:tabs>
        <w:spacing w:line="240" w:lineRule="auto"/>
        <w:ind w:right="36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Zamawiający zobowiązuje się do przekazania Wykonawcy wszelkich materiałów źródłowych i informacji niezbędnych do wykonania zamówionej usługi oraz do współpracy z Wykonawcą przy realizacji przez niego tychże prac.</w:t>
      </w:r>
    </w:p>
    <w:p w:rsidR="00371647" w:rsidRPr="001B3E54" w:rsidRDefault="00371647" w:rsidP="001B3E54">
      <w:pPr>
        <w:pStyle w:val="Style29"/>
        <w:widowControl/>
        <w:numPr>
          <w:ilvl w:val="0"/>
          <w:numId w:val="8"/>
        </w:numPr>
        <w:tabs>
          <w:tab w:val="left" w:pos="439"/>
        </w:tabs>
        <w:spacing w:line="240" w:lineRule="auto"/>
        <w:ind w:right="58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Zamawiający zobowiązuje się do przygotowania samodzielnie załączników do w</w:t>
      </w:r>
      <w:r w:rsidR="00CB74E3">
        <w:rPr>
          <w:rStyle w:val="FontStyle52"/>
          <w:sz w:val="24"/>
          <w:szCs w:val="24"/>
        </w:rPr>
        <w:t>niosków o płatność</w:t>
      </w:r>
      <w:r w:rsidRPr="001B3E54">
        <w:rPr>
          <w:rStyle w:val="FontStyle52"/>
          <w:sz w:val="24"/>
          <w:szCs w:val="24"/>
        </w:rPr>
        <w:t>, które nie wymagają dodatkowego opracowania, a są integralną częścią wniosku, tj. statutu, bilansu itp.</w:t>
      </w:r>
    </w:p>
    <w:p w:rsidR="00371647" w:rsidRPr="001B3E54" w:rsidRDefault="00371647" w:rsidP="001B3E54">
      <w:pPr>
        <w:rPr>
          <w:rFonts w:ascii="Times New Roman" w:hAnsi="Times New Roman"/>
          <w:sz w:val="24"/>
          <w:szCs w:val="24"/>
        </w:rPr>
      </w:pPr>
    </w:p>
    <w:p w:rsidR="00371647" w:rsidRPr="001B3E54" w:rsidRDefault="00371647" w:rsidP="001B3E54">
      <w:pPr>
        <w:pStyle w:val="Style13"/>
        <w:widowControl/>
        <w:ind w:right="65"/>
        <w:jc w:val="center"/>
        <w:rPr>
          <w:rFonts w:ascii="Times New Roman" w:hAnsi="Times New Roman" w:cs="Times New Roman"/>
          <w:b/>
          <w:bCs/>
        </w:rPr>
      </w:pPr>
      <w:r w:rsidRPr="001B3E54">
        <w:rPr>
          <w:rStyle w:val="FontStyle48"/>
          <w:sz w:val="24"/>
          <w:szCs w:val="24"/>
        </w:rPr>
        <w:t>§ 5 Poufność</w:t>
      </w:r>
    </w:p>
    <w:p w:rsidR="00371647" w:rsidRPr="001B3E54" w:rsidRDefault="00371647" w:rsidP="001B3E54">
      <w:pPr>
        <w:pStyle w:val="Style28"/>
        <w:widowControl/>
        <w:spacing w:line="240" w:lineRule="auto"/>
        <w:jc w:val="left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1.   Wykonawca zobowiązuje się, że w trakcie obowiązywania niniejszej umowy jak i również po jej ustaniu zachowa pełną poufność w stosunku do wszelkich informacji wynikających z tej umowy i nie wyjawi ich osobom trzecim, z wyłączeniem uprawnionych organów kontroli, chyba, że otrzyma wcześniejszą pisemną zgodę Zamawiającego.</w:t>
      </w:r>
    </w:p>
    <w:p w:rsidR="00371647" w:rsidRPr="001B3E54" w:rsidRDefault="00371647" w:rsidP="001B3E54">
      <w:pPr>
        <w:pStyle w:val="Style28"/>
        <w:widowControl/>
        <w:spacing w:line="240" w:lineRule="auto"/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 xml:space="preserve">2 Wszelkie materiały i dokumenty, w których posiadanie Wykonawca wejdzie w związku </w:t>
      </w:r>
      <w:r w:rsidRPr="001B3E54">
        <w:rPr>
          <w:rStyle w:val="FontStyle53"/>
          <w:rFonts w:ascii="Times New Roman" w:hAnsi="Times New Roman" w:cs="Times New Roman"/>
          <w:sz w:val="24"/>
          <w:szCs w:val="24"/>
        </w:rPr>
        <w:t xml:space="preserve">i </w:t>
      </w:r>
      <w:r w:rsidRPr="001B3E54">
        <w:rPr>
          <w:rStyle w:val="FontStyle52"/>
          <w:sz w:val="24"/>
          <w:szCs w:val="24"/>
        </w:rPr>
        <w:t>wykonywaniem prac objętych umową, są i pozostaną własnością Zamawiającego. Wykonawca zwróci Zamawiającemu na żądanie w momencie wygaśnięcia lub rozwiązania umowy.</w:t>
      </w:r>
    </w:p>
    <w:p w:rsidR="00371647" w:rsidRPr="001B3E54" w:rsidRDefault="00371647" w:rsidP="001B3E54">
      <w:pPr>
        <w:rPr>
          <w:rFonts w:ascii="Times New Roman" w:hAnsi="Times New Roman"/>
          <w:sz w:val="24"/>
          <w:szCs w:val="24"/>
        </w:rPr>
      </w:pPr>
    </w:p>
    <w:p w:rsidR="001B3E54" w:rsidRDefault="001B3E54" w:rsidP="001B3E54">
      <w:pPr>
        <w:pStyle w:val="Style28"/>
        <w:widowControl/>
        <w:tabs>
          <w:tab w:val="left" w:pos="3794"/>
        </w:tabs>
        <w:spacing w:line="240" w:lineRule="auto"/>
        <w:ind w:left="598"/>
        <w:jc w:val="center"/>
        <w:rPr>
          <w:rStyle w:val="FontStyle48"/>
          <w:sz w:val="24"/>
          <w:szCs w:val="24"/>
        </w:rPr>
      </w:pPr>
    </w:p>
    <w:p w:rsidR="001B3E54" w:rsidRDefault="001B3E54" w:rsidP="001B3E54">
      <w:pPr>
        <w:pStyle w:val="Style28"/>
        <w:widowControl/>
        <w:tabs>
          <w:tab w:val="left" w:pos="3794"/>
        </w:tabs>
        <w:spacing w:line="240" w:lineRule="auto"/>
        <w:ind w:left="598"/>
        <w:jc w:val="center"/>
        <w:rPr>
          <w:rStyle w:val="FontStyle48"/>
          <w:sz w:val="24"/>
          <w:szCs w:val="24"/>
        </w:rPr>
      </w:pPr>
    </w:p>
    <w:p w:rsidR="00371647" w:rsidRPr="001B3E54" w:rsidRDefault="00371647" w:rsidP="001B3E54">
      <w:pPr>
        <w:pStyle w:val="Style28"/>
        <w:widowControl/>
        <w:tabs>
          <w:tab w:val="left" w:pos="3794"/>
        </w:tabs>
        <w:spacing w:line="240" w:lineRule="auto"/>
        <w:ind w:left="598"/>
        <w:jc w:val="center"/>
        <w:rPr>
          <w:rFonts w:ascii="Times New Roman" w:hAnsi="Times New Roman" w:cs="Times New Roman"/>
          <w:b/>
        </w:rPr>
      </w:pPr>
      <w:r w:rsidRPr="001B3E54">
        <w:rPr>
          <w:rStyle w:val="FontStyle48"/>
          <w:sz w:val="24"/>
          <w:szCs w:val="24"/>
        </w:rPr>
        <w:t xml:space="preserve">§ 6 </w:t>
      </w:r>
      <w:r w:rsidRPr="001B3E54">
        <w:rPr>
          <w:rStyle w:val="FontStyle52"/>
          <w:b/>
          <w:sz w:val="24"/>
          <w:szCs w:val="24"/>
        </w:rPr>
        <w:t>Pozostałe</w:t>
      </w:r>
    </w:p>
    <w:p w:rsidR="00371647" w:rsidRPr="001B3E54" w:rsidRDefault="00371647" w:rsidP="001B3E54">
      <w:pPr>
        <w:pStyle w:val="Akapitzlist"/>
        <w:numPr>
          <w:ilvl w:val="0"/>
          <w:numId w:val="9"/>
        </w:numPr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 xml:space="preserve">Wszelkie zmiany umowy wymagają formy pisemnej pod rygorem nieważności. </w:t>
      </w:r>
    </w:p>
    <w:p w:rsidR="00371647" w:rsidRPr="001B3E54" w:rsidRDefault="00371647" w:rsidP="001B3E54">
      <w:pPr>
        <w:pStyle w:val="Akapitzlist"/>
        <w:numPr>
          <w:ilvl w:val="0"/>
          <w:numId w:val="9"/>
        </w:numPr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W sprawach</w:t>
      </w:r>
      <w:r w:rsidRPr="001B3E54">
        <w:rPr>
          <w:rStyle w:val="FontStyle52"/>
          <w:b/>
          <w:sz w:val="24"/>
          <w:szCs w:val="24"/>
        </w:rPr>
        <w:t xml:space="preserve"> </w:t>
      </w:r>
      <w:r w:rsidRPr="001B3E54">
        <w:rPr>
          <w:rStyle w:val="FontStyle55"/>
          <w:rFonts w:ascii="Times New Roman" w:hAnsi="Times New Roman" w:cs="Times New Roman"/>
          <w:b w:val="0"/>
        </w:rPr>
        <w:t>nie</w:t>
      </w:r>
      <w:r w:rsidRPr="001B3E54">
        <w:rPr>
          <w:rStyle w:val="FontStyle55"/>
          <w:rFonts w:ascii="Times New Roman" w:hAnsi="Times New Roman" w:cs="Times New Roman"/>
        </w:rPr>
        <w:t xml:space="preserve"> </w:t>
      </w:r>
      <w:r w:rsidRPr="001B3E54">
        <w:rPr>
          <w:rStyle w:val="FontStyle52"/>
          <w:sz w:val="24"/>
          <w:szCs w:val="24"/>
        </w:rPr>
        <w:t xml:space="preserve">uregulowanych w umowie zastosowanie mają przepisy Prawa zamówień publicznych, Kodeksu </w:t>
      </w:r>
      <w:r w:rsidRPr="001B3E54">
        <w:rPr>
          <w:rStyle w:val="FontStyle55"/>
          <w:rFonts w:ascii="Times New Roman" w:hAnsi="Times New Roman" w:cs="Times New Roman"/>
          <w:b w:val="0"/>
        </w:rPr>
        <w:t xml:space="preserve">Cywilnego </w:t>
      </w:r>
      <w:r w:rsidRPr="001B3E54">
        <w:rPr>
          <w:rStyle w:val="FontStyle52"/>
          <w:sz w:val="24"/>
          <w:szCs w:val="24"/>
        </w:rPr>
        <w:t xml:space="preserve">oraz przepisy wynikające z warunków realizacji projektu. </w:t>
      </w:r>
    </w:p>
    <w:p w:rsidR="00371647" w:rsidRPr="001B3E54" w:rsidRDefault="00371647" w:rsidP="001B3E54">
      <w:pPr>
        <w:pStyle w:val="Akapitzlist"/>
        <w:numPr>
          <w:ilvl w:val="0"/>
          <w:numId w:val="9"/>
        </w:numPr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 xml:space="preserve">Umowę sporządzono w dwóch jednobrzmiących egzemplarzach, po jednym dla każdej ze Stron. </w:t>
      </w:r>
    </w:p>
    <w:p w:rsidR="00371647" w:rsidRPr="001B3E54" w:rsidRDefault="00371647" w:rsidP="001B3E54">
      <w:pPr>
        <w:pStyle w:val="Akapitzlist"/>
        <w:numPr>
          <w:ilvl w:val="0"/>
          <w:numId w:val="9"/>
        </w:numPr>
        <w:rPr>
          <w:rStyle w:val="FontStyle52"/>
          <w:sz w:val="24"/>
          <w:szCs w:val="24"/>
        </w:rPr>
      </w:pPr>
      <w:r w:rsidRPr="001B3E54">
        <w:rPr>
          <w:rStyle w:val="FontStyle52"/>
          <w:sz w:val="24"/>
          <w:szCs w:val="24"/>
        </w:rPr>
        <w:t>Strony zobowiązują się, że wszelkie spory wynikłe w związku z realizacją umowy będą rozstrzygane w formie ugody, a gdy ta nie będzie możliwa do osiągnięcia, to przed sądem właściwym dla Zamawiającego.</w:t>
      </w:r>
    </w:p>
    <w:p w:rsidR="00371647" w:rsidRPr="001B3E54" w:rsidRDefault="00371647" w:rsidP="001B3E54">
      <w:pPr>
        <w:rPr>
          <w:rFonts w:ascii="Times New Roman" w:hAnsi="Times New Roman"/>
          <w:sz w:val="24"/>
          <w:szCs w:val="24"/>
        </w:rPr>
      </w:pPr>
    </w:p>
    <w:p w:rsidR="00371647" w:rsidRDefault="00371647" w:rsidP="00371647"/>
    <w:p w:rsidR="00371647" w:rsidRDefault="00371647" w:rsidP="00371647">
      <w:pPr>
        <w:pStyle w:val="Style13"/>
        <w:widowControl/>
        <w:spacing w:before="22"/>
        <w:jc w:val="both"/>
        <w:rPr>
          <w:rStyle w:val="FontStyle48"/>
        </w:rPr>
      </w:pPr>
      <w:r>
        <w:rPr>
          <w:rStyle w:val="FontStyle48"/>
        </w:rPr>
        <w:t xml:space="preserve">                  ZAMAWIAJĄCY                                                             WYKONAWCA</w:t>
      </w:r>
    </w:p>
    <w:p w:rsidR="00371647" w:rsidRDefault="00371647" w:rsidP="00371647"/>
    <w:sectPr w:rsidR="00371647" w:rsidSect="003400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6051"/>
    <w:multiLevelType w:val="singleLevel"/>
    <w:tmpl w:val="82D49F6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1A8E7D4A"/>
    <w:multiLevelType w:val="singleLevel"/>
    <w:tmpl w:val="A3325C0C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085413C"/>
    <w:multiLevelType w:val="hybridMultilevel"/>
    <w:tmpl w:val="A5E6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7AEB"/>
    <w:multiLevelType w:val="singleLevel"/>
    <w:tmpl w:val="CEA29E20"/>
    <w:lvl w:ilvl="0">
      <w:start w:val="2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>
    <w:nsid w:val="45D007FB"/>
    <w:multiLevelType w:val="singleLevel"/>
    <w:tmpl w:val="CA884AA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A961406"/>
    <w:multiLevelType w:val="singleLevel"/>
    <w:tmpl w:val="0D42FC46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58B01EAF"/>
    <w:multiLevelType w:val="singleLevel"/>
    <w:tmpl w:val="A4F83202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7">
    <w:nsid w:val="637006DD"/>
    <w:multiLevelType w:val="singleLevel"/>
    <w:tmpl w:val="12664BFC"/>
    <w:lvl w:ilvl="0">
      <w:start w:val="2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71F34427"/>
    <w:multiLevelType w:val="singleLevel"/>
    <w:tmpl w:val="CA884AA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71647"/>
    <w:rsid w:val="001B3E54"/>
    <w:rsid w:val="0034002F"/>
    <w:rsid w:val="00371647"/>
    <w:rsid w:val="00492040"/>
    <w:rsid w:val="006B6B10"/>
    <w:rsid w:val="0076191F"/>
    <w:rsid w:val="00B503B0"/>
    <w:rsid w:val="00C0614F"/>
    <w:rsid w:val="00CA2776"/>
    <w:rsid w:val="00CB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64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164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3">
    <w:name w:val="Style13"/>
    <w:basedOn w:val="Normalny"/>
    <w:uiPriority w:val="99"/>
    <w:rsid w:val="0037164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371647"/>
    <w:pPr>
      <w:widowControl w:val="0"/>
      <w:autoSpaceDE w:val="0"/>
      <w:autoSpaceDN w:val="0"/>
      <w:adjustRightInd w:val="0"/>
      <w:spacing w:line="414" w:lineRule="exact"/>
      <w:ind w:hanging="346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371647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3716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37164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2">
    <w:name w:val="Font Style52"/>
    <w:uiPriority w:val="99"/>
    <w:rsid w:val="0037164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37164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71647"/>
    <w:pPr>
      <w:widowControl w:val="0"/>
      <w:autoSpaceDE w:val="0"/>
      <w:autoSpaceDN w:val="0"/>
      <w:adjustRightInd w:val="0"/>
      <w:spacing w:line="425" w:lineRule="exact"/>
      <w:ind w:hanging="36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371647"/>
    <w:pPr>
      <w:widowControl w:val="0"/>
      <w:autoSpaceDE w:val="0"/>
      <w:autoSpaceDN w:val="0"/>
      <w:adjustRightInd w:val="0"/>
      <w:spacing w:line="418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371647"/>
    <w:rPr>
      <w:rFonts w:ascii="Arial" w:hAnsi="Arial" w:cs="Arial"/>
      <w:sz w:val="22"/>
      <w:szCs w:val="22"/>
    </w:rPr>
  </w:style>
  <w:style w:type="paragraph" w:customStyle="1" w:styleId="Style26">
    <w:name w:val="Style26"/>
    <w:basedOn w:val="Normalny"/>
    <w:uiPriority w:val="99"/>
    <w:rsid w:val="0037164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371647"/>
    <w:pPr>
      <w:widowControl w:val="0"/>
      <w:autoSpaceDE w:val="0"/>
      <w:autoSpaceDN w:val="0"/>
      <w:adjustRightInd w:val="0"/>
      <w:spacing w:line="432" w:lineRule="exact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371647"/>
    <w:pPr>
      <w:widowControl w:val="0"/>
      <w:autoSpaceDE w:val="0"/>
      <w:autoSpaceDN w:val="0"/>
      <w:adjustRightInd w:val="0"/>
      <w:spacing w:line="380" w:lineRule="exact"/>
      <w:ind w:hanging="173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1">
    <w:name w:val="Font Style51"/>
    <w:uiPriority w:val="99"/>
    <w:rsid w:val="00371647"/>
    <w:rPr>
      <w:rFonts w:ascii="Arial" w:hAnsi="Arial" w:cs="Arial"/>
      <w:i/>
      <w:iCs/>
      <w:sz w:val="20"/>
      <w:szCs w:val="20"/>
    </w:rPr>
  </w:style>
  <w:style w:type="character" w:customStyle="1" w:styleId="FontStyle36">
    <w:name w:val="Font Style36"/>
    <w:uiPriority w:val="99"/>
    <w:rsid w:val="00371647"/>
    <w:rPr>
      <w:rFonts w:ascii="Arial" w:hAnsi="Arial" w:cs="Arial"/>
      <w:sz w:val="18"/>
      <w:szCs w:val="18"/>
    </w:rPr>
  </w:style>
  <w:style w:type="paragraph" w:customStyle="1" w:styleId="Style31">
    <w:name w:val="Style31"/>
    <w:basedOn w:val="Normalny"/>
    <w:uiPriority w:val="99"/>
    <w:rsid w:val="00371647"/>
    <w:pPr>
      <w:widowControl w:val="0"/>
      <w:autoSpaceDE w:val="0"/>
      <w:autoSpaceDN w:val="0"/>
      <w:adjustRightInd w:val="0"/>
      <w:spacing w:line="414" w:lineRule="exact"/>
      <w:ind w:firstLine="432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3">
    <w:name w:val="Font Style53"/>
    <w:uiPriority w:val="99"/>
    <w:rsid w:val="00371647"/>
    <w:rPr>
      <w:rFonts w:ascii="Microsoft Sans Serif" w:hAnsi="Microsoft Sans Serif" w:cs="Microsoft Sans Serif"/>
      <w:b/>
      <w:bCs/>
      <w:i/>
      <w:iCs/>
      <w:sz w:val="16"/>
      <w:szCs w:val="16"/>
    </w:rPr>
  </w:style>
  <w:style w:type="character" w:customStyle="1" w:styleId="FontStyle55">
    <w:name w:val="Font Style55"/>
    <w:uiPriority w:val="99"/>
    <w:rsid w:val="00371647"/>
    <w:rPr>
      <w:rFonts w:ascii="Arial" w:hAnsi="Arial" w:cs="Arial"/>
      <w:b/>
      <w:bCs/>
      <w:spacing w:val="-1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164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164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920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04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920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04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204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Andzrej1</dc:creator>
  <cp:lastModifiedBy>Andzrej1</cp:lastModifiedBy>
  <cp:revision>2</cp:revision>
  <dcterms:created xsi:type="dcterms:W3CDTF">2018-06-27T11:18:00Z</dcterms:created>
  <dcterms:modified xsi:type="dcterms:W3CDTF">2018-06-27T11:18:00Z</dcterms:modified>
</cp:coreProperties>
</file>