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DBC5" w14:textId="4B9B043B" w:rsidR="00ED2725" w:rsidRPr="004D0A17" w:rsidRDefault="00ED2725" w:rsidP="00ED2725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4D0A17">
        <w:rPr>
          <w:rFonts w:asciiTheme="minorHAnsi" w:hAnsiTheme="minorHAnsi" w:cstheme="minorHAnsi"/>
          <w:color w:val="00000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Pr="004D0A1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8B11328" w14:textId="3675EE16" w:rsidR="004B17D7" w:rsidRDefault="004B17D7" w:rsidP="00ED2725">
      <w:pPr>
        <w:spacing w:line="360" w:lineRule="exact"/>
        <w:rPr>
          <w:rFonts w:ascii="Calibri" w:hAnsi="Calibri" w:cs="Calibri"/>
          <w:b/>
          <w:bCs/>
          <w:sz w:val="28"/>
        </w:rPr>
      </w:pPr>
    </w:p>
    <w:p w14:paraId="653B9862" w14:textId="77777777" w:rsidR="00ED2725" w:rsidRDefault="00ED2725" w:rsidP="00ED2725">
      <w:pPr>
        <w:spacing w:line="360" w:lineRule="exact"/>
        <w:rPr>
          <w:rFonts w:ascii="Calibri" w:hAnsi="Calibri" w:cs="Calibri"/>
          <w:b/>
          <w:bCs/>
          <w:sz w:val="28"/>
        </w:rPr>
      </w:pPr>
    </w:p>
    <w:p w14:paraId="0B51D37E" w14:textId="4E6AC83A" w:rsidR="00312B1F" w:rsidRDefault="00312B1F" w:rsidP="002F3033">
      <w:pPr>
        <w:spacing w:line="360" w:lineRule="exact"/>
        <w:jc w:val="center"/>
        <w:rPr>
          <w:rFonts w:ascii="Calibri" w:hAnsi="Calibri" w:cs="Calibri"/>
          <w:b/>
          <w:bCs/>
          <w:sz w:val="28"/>
        </w:rPr>
      </w:pPr>
      <w:r w:rsidRPr="00C22B14">
        <w:rPr>
          <w:rFonts w:ascii="Calibri" w:hAnsi="Calibri" w:cs="Calibri"/>
          <w:b/>
          <w:bCs/>
          <w:sz w:val="28"/>
        </w:rPr>
        <w:t>UMOWA</w:t>
      </w:r>
      <w:r w:rsidR="002822F1">
        <w:rPr>
          <w:rFonts w:ascii="Calibri" w:hAnsi="Calibri" w:cs="Calibri"/>
          <w:b/>
          <w:bCs/>
          <w:sz w:val="28"/>
        </w:rPr>
        <w:t xml:space="preserve"> </w:t>
      </w:r>
      <w:r w:rsidR="00646530">
        <w:rPr>
          <w:rFonts w:ascii="Calibri" w:hAnsi="Calibri" w:cs="Calibri"/>
          <w:b/>
          <w:bCs/>
          <w:sz w:val="28"/>
        </w:rPr>
        <w:t>- Wzór</w:t>
      </w:r>
    </w:p>
    <w:p w14:paraId="7FD11796" w14:textId="77777777" w:rsidR="00D576BA" w:rsidRDefault="00D576BA" w:rsidP="004C6B1C">
      <w:pPr>
        <w:spacing w:line="360" w:lineRule="exact"/>
        <w:jc w:val="center"/>
        <w:rPr>
          <w:rFonts w:ascii="Calibri" w:hAnsi="Calibri" w:cs="Calibri"/>
          <w:b/>
          <w:bCs/>
          <w:i/>
          <w:sz w:val="28"/>
        </w:rPr>
      </w:pPr>
    </w:p>
    <w:p w14:paraId="0DEFFE45" w14:textId="77777777" w:rsidR="00D576BA" w:rsidRPr="00C22B14" w:rsidRDefault="00D576BA" w:rsidP="00C17AA1">
      <w:pPr>
        <w:spacing w:line="360" w:lineRule="exact"/>
        <w:rPr>
          <w:rFonts w:ascii="Calibri" w:hAnsi="Calibri" w:cs="Calibri"/>
          <w:sz w:val="22"/>
          <w:szCs w:val="22"/>
        </w:rPr>
      </w:pPr>
    </w:p>
    <w:p w14:paraId="4304D542" w14:textId="7299CF92" w:rsidR="00312B1F" w:rsidRPr="00C22B14" w:rsidRDefault="004C6B1C" w:rsidP="00F34B79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C22B14">
        <w:rPr>
          <w:rFonts w:ascii="Calibri" w:hAnsi="Calibri" w:cs="Calibri"/>
          <w:sz w:val="22"/>
          <w:szCs w:val="22"/>
        </w:rPr>
        <w:t>zawarta w</w:t>
      </w:r>
      <w:r w:rsidR="00294485">
        <w:rPr>
          <w:rFonts w:ascii="Calibri" w:hAnsi="Calibri" w:cs="Calibri"/>
          <w:sz w:val="22"/>
          <w:szCs w:val="22"/>
        </w:rPr>
        <w:t xml:space="preserve"> Krakowie</w:t>
      </w:r>
      <w:r w:rsidR="00312B1F" w:rsidRPr="00C22B14">
        <w:rPr>
          <w:rFonts w:ascii="Calibri" w:hAnsi="Calibri" w:cs="Calibri"/>
          <w:sz w:val="22"/>
          <w:szCs w:val="22"/>
        </w:rPr>
        <w:t xml:space="preserve"> dni</w:t>
      </w:r>
      <w:r w:rsidR="00294485">
        <w:rPr>
          <w:rFonts w:ascii="Calibri" w:hAnsi="Calibri" w:cs="Calibri"/>
          <w:sz w:val="22"/>
          <w:szCs w:val="22"/>
        </w:rPr>
        <w:t>a</w:t>
      </w:r>
      <w:r w:rsidR="00312B1F" w:rsidRPr="00C22B14">
        <w:rPr>
          <w:rFonts w:ascii="Calibri" w:hAnsi="Calibri" w:cs="Calibri"/>
          <w:sz w:val="22"/>
          <w:szCs w:val="22"/>
        </w:rPr>
        <w:t xml:space="preserve"> </w:t>
      </w:r>
      <w:r w:rsidR="00817707">
        <w:rPr>
          <w:rFonts w:ascii="Calibri" w:hAnsi="Calibri" w:cs="Calibri"/>
          <w:sz w:val="22"/>
          <w:szCs w:val="22"/>
        </w:rPr>
        <w:t>………..</w:t>
      </w:r>
      <w:r w:rsidR="00D4519F" w:rsidRPr="00401266">
        <w:rPr>
          <w:rFonts w:ascii="Calibri" w:hAnsi="Calibri" w:cs="Calibri"/>
          <w:sz w:val="22"/>
          <w:szCs w:val="22"/>
        </w:rPr>
        <w:t xml:space="preserve"> r</w:t>
      </w:r>
      <w:r w:rsidR="002F3033" w:rsidRPr="00401266">
        <w:rPr>
          <w:rFonts w:ascii="Calibri" w:hAnsi="Calibri" w:cs="Calibri"/>
          <w:sz w:val="22"/>
          <w:szCs w:val="22"/>
        </w:rPr>
        <w:t>,</w:t>
      </w:r>
      <w:r w:rsidR="00312B1F" w:rsidRPr="00FF444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312B1F" w:rsidRPr="00C22B14">
        <w:rPr>
          <w:rFonts w:ascii="Calibri" w:hAnsi="Calibri" w:cs="Calibri"/>
          <w:sz w:val="22"/>
          <w:szCs w:val="22"/>
        </w:rPr>
        <w:t>pomiędzy:</w:t>
      </w:r>
    </w:p>
    <w:p w14:paraId="2B761168" w14:textId="09D5585A" w:rsidR="00C42A29" w:rsidRDefault="002F3033" w:rsidP="00F34B79">
      <w:pPr>
        <w:spacing w:line="360" w:lineRule="exact"/>
        <w:jc w:val="both"/>
        <w:rPr>
          <w:rFonts w:ascii="Calibri" w:hAnsi="Calibri" w:cs="Calibri"/>
          <w:bCs/>
          <w:sz w:val="22"/>
          <w:szCs w:val="22"/>
        </w:rPr>
      </w:pPr>
      <w:r w:rsidRPr="00C42A29">
        <w:rPr>
          <w:rFonts w:ascii="Calibri" w:hAnsi="Calibri" w:cs="Calibri"/>
          <w:b/>
          <w:sz w:val="22"/>
          <w:szCs w:val="22"/>
        </w:rPr>
        <w:t xml:space="preserve">Skarbem Państwa – </w:t>
      </w:r>
      <w:r w:rsidR="00312B1F" w:rsidRPr="00C42A29">
        <w:rPr>
          <w:rFonts w:ascii="Calibri" w:hAnsi="Calibri" w:cs="Calibri"/>
          <w:b/>
          <w:sz w:val="22"/>
          <w:szCs w:val="22"/>
        </w:rPr>
        <w:t>Areszt</w:t>
      </w:r>
      <w:r w:rsidR="004C6B1C" w:rsidRPr="00C42A29">
        <w:rPr>
          <w:rFonts w:ascii="Calibri" w:hAnsi="Calibri" w:cs="Calibri"/>
          <w:b/>
          <w:sz w:val="22"/>
          <w:szCs w:val="22"/>
        </w:rPr>
        <w:t>em</w:t>
      </w:r>
      <w:r w:rsidR="00312B1F" w:rsidRPr="00C42A29">
        <w:rPr>
          <w:rFonts w:ascii="Calibri" w:hAnsi="Calibri" w:cs="Calibri"/>
          <w:b/>
          <w:sz w:val="22"/>
          <w:szCs w:val="22"/>
        </w:rPr>
        <w:t xml:space="preserve"> Śledczy</w:t>
      </w:r>
      <w:r w:rsidR="004C6B1C" w:rsidRPr="00C42A29">
        <w:rPr>
          <w:rFonts w:ascii="Calibri" w:hAnsi="Calibri" w:cs="Calibri"/>
          <w:b/>
          <w:sz w:val="22"/>
          <w:szCs w:val="22"/>
        </w:rPr>
        <w:t>m</w:t>
      </w:r>
      <w:r w:rsidR="00312B1F" w:rsidRPr="00C42A29">
        <w:rPr>
          <w:rFonts w:ascii="Calibri" w:hAnsi="Calibri" w:cs="Calibri"/>
          <w:b/>
          <w:sz w:val="22"/>
          <w:szCs w:val="22"/>
        </w:rPr>
        <w:t xml:space="preserve"> w Krakowie</w:t>
      </w:r>
      <w:r w:rsidR="00312B1F" w:rsidRPr="00C22B14">
        <w:rPr>
          <w:rFonts w:ascii="Calibri" w:hAnsi="Calibri" w:cs="Calibri"/>
          <w:sz w:val="22"/>
          <w:szCs w:val="22"/>
        </w:rPr>
        <w:t>, ul. Montelupich 7, 31-155 Kraków</w:t>
      </w:r>
      <w:r w:rsidR="00C42A29" w:rsidRPr="00C42A29">
        <w:rPr>
          <w:rFonts w:ascii="Calibri" w:hAnsi="Calibri" w:cs="Calibri"/>
          <w:sz w:val="22"/>
          <w:szCs w:val="22"/>
        </w:rPr>
        <w:t>,</w:t>
      </w:r>
      <w:r w:rsidR="00C42A29">
        <w:rPr>
          <w:rFonts w:ascii="Calibri" w:hAnsi="Calibri" w:cs="Calibri"/>
          <w:sz w:val="22"/>
          <w:szCs w:val="22"/>
        </w:rPr>
        <w:br/>
      </w:r>
      <w:r w:rsidR="00C42A29" w:rsidRPr="00C42A29">
        <w:rPr>
          <w:rFonts w:ascii="Calibri" w:hAnsi="Calibri" w:cs="Calibri"/>
          <w:sz w:val="22"/>
          <w:szCs w:val="22"/>
        </w:rPr>
        <w:t>NIP</w:t>
      </w:r>
      <w:r w:rsidR="00C42A29">
        <w:rPr>
          <w:rFonts w:ascii="Calibri" w:hAnsi="Calibri" w:cs="Calibri"/>
          <w:sz w:val="22"/>
          <w:szCs w:val="22"/>
        </w:rPr>
        <w:t>:</w:t>
      </w:r>
      <w:r w:rsidR="00C42A29" w:rsidRPr="00C42A29">
        <w:rPr>
          <w:rFonts w:ascii="Calibri" w:hAnsi="Calibri" w:cs="Calibri"/>
          <w:sz w:val="22"/>
          <w:szCs w:val="22"/>
        </w:rPr>
        <w:t xml:space="preserve"> 676-11-14-051, REGON</w:t>
      </w:r>
      <w:r w:rsidR="00C42A29">
        <w:rPr>
          <w:rFonts w:ascii="Calibri" w:hAnsi="Calibri" w:cs="Calibri"/>
          <w:sz w:val="22"/>
          <w:szCs w:val="22"/>
        </w:rPr>
        <w:t>:</w:t>
      </w:r>
      <w:r w:rsidR="00C42A29" w:rsidRPr="00C42A29">
        <w:rPr>
          <w:rFonts w:ascii="Calibri" w:hAnsi="Calibri" w:cs="Calibri"/>
          <w:sz w:val="22"/>
          <w:szCs w:val="22"/>
        </w:rPr>
        <w:t xml:space="preserve"> 351141869</w:t>
      </w:r>
      <w:r w:rsidR="00C42A29">
        <w:rPr>
          <w:rFonts w:ascii="Calibri" w:hAnsi="Calibri" w:cs="Calibri"/>
          <w:sz w:val="22"/>
          <w:szCs w:val="22"/>
        </w:rPr>
        <w:t>,</w:t>
      </w:r>
      <w:r w:rsidR="00C42A29" w:rsidRPr="00C42A29">
        <w:rPr>
          <w:rFonts w:ascii="Calibri" w:hAnsi="Calibri" w:cs="Calibri"/>
          <w:sz w:val="22"/>
          <w:szCs w:val="22"/>
        </w:rPr>
        <w:t xml:space="preserve"> </w:t>
      </w:r>
      <w:r w:rsidR="00C42A29" w:rsidRPr="00CB6EFA">
        <w:rPr>
          <w:rFonts w:ascii="Calibri" w:hAnsi="Calibri" w:cs="Calibri"/>
          <w:sz w:val="22"/>
          <w:szCs w:val="22"/>
        </w:rPr>
        <w:t xml:space="preserve">zwanym dalej </w:t>
      </w:r>
      <w:r w:rsidR="00C42A29" w:rsidRPr="00CB6EFA">
        <w:rPr>
          <w:rFonts w:ascii="Calibri" w:hAnsi="Calibri" w:cs="Calibri"/>
          <w:b/>
          <w:bCs/>
          <w:sz w:val="22"/>
          <w:szCs w:val="22"/>
        </w:rPr>
        <w:t>„Zamawiającym”</w:t>
      </w:r>
      <w:r w:rsidR="00C42A29" w:rsidRPr="00CB6EFA">
        <w:rPr>
          <w:rFonts w:ascii="Calibri" w:hAnsi="Calibri" w:cs="Calibri"/>
          <w:bCs/>
          <w:sz w:val="22"/>
          <w:szCs w:val="22"/>
        </w:rPr>
        <w:t xml:space="preserve">, </w:t>
      </w:r>
      <w:r w:rsidR="00C42A29">
        <w:rPr>
          <w:rFonts w:ascii="Calibri" w:hAnsi="Calibri" w:cs="Calibri"/>
          <w:bCs/>
          <w:sz w:val="22"/>
          <w:szCs w:val="22"/>
        </w:rPr>
        <w:t xml:space="preserve">lub </w:t>
      </w:r>
      <w:r w:rsidR="00C42A29">
        <w:rPr>
          <w:rFonts w:ascii="Calibri" w:hAnsi="Calibri" w:cs="Calibri"/>
          <w:b/>
          <w:bCs/>
          <w:sz w:val="22"/>
          <w:szCs w:val="22"/>
        </w:rPr>
        <w:t>„Aresztem”</w:t>
      </w:r>
      <w:r w:rsidR="00C42A29">
        <w:rPr>
          <w:rFonts w:ascii="Calibri" w:hAnsi="Calibri" w:cs="Calibri"/>
          <w:bCs/>
          <w:sz w:val="22"/>
          <w:szCs w:val="22"/>
        </w:rPr>
        <w:t xml:space="preserve">, </w:t>
      </w:r>
      <w:r w:rsidR="00312B1F" w:rsidRPr="00CB6EFA">
        <w:rPr>
          <w:rFonts w:ascii="Calibri" w:hAnsi="Calibri" w:cs="Calibri"/>
          <w:sz w:val="22"/>
          <w:szCs w:val="22"/>
        </w:rPr>
        <w:t>reprezentowanym przez:</w:t>
      </w:r>
      <w:r w:rsidR="002822F1">
        <w:rPr>
          <w:rFonts w:ascii="Calibri" w:hAnsi="Calibri" w:cs="Calibri"/>
          <w:sz w:val="22"/>
          <w:szCs w:val="22"/>
        </w:rPr>
        <w:t xml:space="preserve"> </w:t>
      </w:r>
      <w:r w:rsidR="00583283" w:rsidRPr="00583283">
        <w:rPr>
          <w:rFonts w:ascii="Calibri" w:hAnsi="Calibri" w:cs="Calibri"/>
          <w:bCs/>
          <w:sz w:val="22"/>
          <w:szCs w:val="22"/>
        </w:rPr>
        <w:t>………………………………………………………………….</w:t>
      </w:r>
      <w:r w:rsidR="004C6B1C" w:rsidRPr="00CB6EFA">
        <w:rPr>
          <w:rFonts w:ascii="Calibri" w:hAnsi="Calibri" w:cs="Calibri"/>
          <w:b/>
          <w:sz w:val="22"/>
          <w:szCs w:val="22"/>
        </w:rPr>
        <w:t xml:space="preserve"> – dyrektora</w:t>
      </w:r>
      <w:r w:rsidR="003F0BB0">
        <w:rPr>
          <w:rFonts w:ascii="Calibri" w:hAnsi="Calibri" w:cs="Calibri"/>
          <w:bCs/>
          <w:sz w:val="22"/>
          <w:szCs w:val="22"/>
        </w:rPr>
        <w:t>,</w:t>
      </w:r>
    </w:p>
    <w:p w14:paraId="6B8680BF" w14:textId="77777777" w:rsidR="00312B1F" w:rsidRPr="00CB6EFA" w:rsidRDefault="004C6B1C" w:rsidP="00F34B79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CB6EFA">
        <w:rPr>
          <w:rFonts w:ascii="Calibri" w:hAnsi="Calibri" w:cs="Calibri"/>
          <w:bCs/>
          <w:sz w:val="22"/>
          <w:szCs w:val="22"/>
        </w:rPr>
        <w:t>a</w:t>
      </w:r>
    </w:p>
    <w:p w14:paraId="2206018C" w14:textId="491F8CBF" w:rsidR="002822F1" w:rsidRPr="00E965AA" w:rsidRDefault="000470D7" w:rsidP="00D4519F">
      <w:pPr>
        <w:rPr>
          <w:rFonts w:asciiTheme="minorHAnsi" w:hAnsiTheme="minorHAnsi" w:cstheme="minorHAnsi"/>
          <w:sz w:val="22"/>
          <w:szCs w:val="22"/>
        </w:rPr>
      </w:pPr>
      <w:bookmarkStart w:id="0" w:name="OLE_LINK1"/>
      <w:r w:rsidRPr="0058328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……………………………………………………………….</w:t>
      </w:r>
      <w:r w:rsidR="00D4519F" w:rsidRPr="00E965AA">
        <w:rPr>
          <w:rFonts w:asciiTheme="minorHAnsi" w:hAnsiTheme="minorHAnsi" w:cstheme="minorHAnsi"/>
          <w:b/>
          <w:sz w:val="22"/>
          <w:szCs w:val="22"/>
        </w:rPr>
        <w:t xml:space="preserve">, </w:t>
      </w:r>
      <w:bookmarkEnd w:id="0"/>
      <w:r w:rsidRPr="00E965A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</w:t>
      </w:r>
      <w:r w:rsidR="00D4519F" w:rsidRPr="00E965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980BC4" w14:textId="39D3B9CD" w:rsidR="00401266" w:rsidRPr="00031A6B" w:rsidRDefault="002822F1" w:rsidP="00401266">
      <w:pPr>
        <w:spacing w:line="360" w:lineRule="exact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E965AA">
        <w:rPr>
          <w:rFonts w:ascii="Calibri" w:hAnsi="Calibri" w:cs="Calibri"/>
          <w:sz w:val="22"/>
          <w:szCs w:val="22"/>
        </w:rPr>
        <w:t xml:space="preserve">NIP: </w:t>
      </w:r>
      <w:r w:rsidR="000470D7" w:rsidRPr="00E965A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</w:t>
      </w:r>
      <w:r w:rsidR="000470D7" w:rsidRPr="00583283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E965AA">
        <w:rPr>
          <w:rFonts w:asciiTheme="minorHAnsi" w:hAnsiTheme="minorHAnsi" w:cstheme="minorHAnsi"/>
          <w:sz w:val="22"/>
          <w:szCs w:val="22"/>
        </w:rPr>
        <w:t>, REGON: </w:t>
      </w:r>
      <w:r w:rsidR="000470D7" w:rsidRPr="00E965A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……………………………….</w:t>
      </w:r>
      <w:r w:rsidRPr="00E965AA">
        <w:rPr>
          <w:rFonts w:asciiTheme="minorHAnsi" w:hAnsiTheme="minorHAnsi" w:cstheme="minorHAnsi"/>
          <w:sz w:val="22"/>
          <w:szCs w:val="22"/>
        </w:rPr>
        <w:t xml:space="preserve">, </w:t>
      </w:r>
      <w:bookmarkStart w:id="1" w:name="OLE_LINK2"/>
      <w:r w:rsidRPr="00E965AA">
        <w:rPr>
          <w:rFonts w:asciiTheme="minorHAnsi" w:hAnsiTheme="minorHAnsi" w:cstheme="minorHAnsi"/>
          <w:sz w:val="22"/>
          <w:szCs w:val="22"/>
        </w:rPr>
        <w:t xml:space="preserve">KRS: </w:t>
      </w:r>
      <w:bookmarkEnd w:id="1"/>
      <w:r w:rsidR="000470D7" w:rsidRPr="00E965A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……………………………..</w:t>
      </w:r>
      <w:r w:rsidRPr="00E965AA">
        <w:rPr>
          <w:rFonts w:asciiTheme="minorHAnsi" w:hAnsiTheme="minorHAnsi" w:cstheme="minorHAnsi"/>
          <w:sz w:val="22"/>
          <w:szCs w:val="22"/>
        </w:rPr>
        <w:t>,</w:t>
      </w:r>
      <w:r w:rsidRPr="00E965AA">
        <w:rPr>
          <w:rFonts w:ascii="Calibri" w:hAnsi="Calibri" w:cs="Calibri"/>
          <w:sz w:val="22"/>
          <w:szCs w:val="22"/>
        </w:rPr>
        <w:t xml:space="preserve"> zwanym dalej </w:t>
      </w:r>
      <w:r w:rsidRPr="00E965AA">
        <w:rPr>
          <w:rFonts w:ascii="Calibri" w:hAnsi="Calibri" w:cs="Calibri"/>
          <w:b/>
          <w:sz w:val="22"/>
          <w:szCs w:val="22"/>
        </w:rPr>
        <w:t>„Wykonawcą”</w:t>
      </w:r>
      <w:r w:rsidRPr="00E965AA">
        <w:rPr>
          <w:rFonts w:ascii="Calibri" w:hAnsi="Calibri" w:cs="Calibri"/>
          <w:sz w:val="22"/>
          <w:szCs w:val="22"/>
        </w:rPr>
        <w:t>, reprezentowanym przez:</w:t>
      </w:r>
      <w:r w:rsidR="00583283" w:rsidRPr="00583283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 w:rsidRPr="00E965AA">
        <w:rPr>
          <w:rFonts w:ascii="Calibri" w:hAnsi="Calibri" w:cs="Calibri"/>
          <w:sz w:val="22"/>
          <w:szCs w:val="22"/>
        </w:rPr>
        <w:t xml:space="preserve">zwanymi dalej łącznie </w:t>
      </w:r>
      <w:r w:rsidRPr="00E965AA">
        <w:rPr>
          <w:rFonts w:ascii="Calibri" w:hAnsi="Calibri" w:cs="Calibri"/>
          <w:b/>
          <w:sz w:val="22"/>
          <w:szCs w:val="22"/>
        </w:rPr>
        <w:t>„Stronami”</w:t>
      </w:r>
      <w:r w:rsidRPr="00E965AA">
        <w:rPr>
          <w:rFonts w:ascii="Calibri" w:hAnsi="Calibri" w:cs="Calibri"/>
          <w:sz w:val="22"/>
          <w:szCs w:val="22"/>
        </w:rPr>
        <w:t xml:space="preserve">, a z osobna </w:t>
      </w:r>
      <w:r w:rsidRPr="00E965AA">
        <w:rPr>
          <w:rFonts w:ascii="Calibri" w:hAnsi="Calibri" w:cs="Calibri"/>
          <w:b/>
          <w:sz w:val="22"/>
          <w:szCs w:val="22"/>
        </w:rPr>
        <w:t>„Stroną”</w:t>
      </w:r>
      <w:r w:rsidRPr="00E965AA">
        <w:rPr>
          <w:rFonts w:ascii="Calibri" w:hAnsi="Calibri" w:cs="Calibri"/>
          <w:sz w:val="22"/>
          <w:szCs w:val="22"/>
        </w:rPr>
        <w:t>.</w:t>
      </w:r>
      <w:r w:rsidR="00401266" w:rsidRPr="00401266">
        <w:rPr>
          <w:rFonts w:ascii="Calibri" w:hAnsi="Calibri" w:cs="Calibri"/>
          <w:sz w:val="22"/>
          <w:szCs w:val="22"/>
        </w:rPr>
        <w:t xml:space="preserve"> </w:t>
      </w:r>
    </w:p>
    <w:p w14:paraId="50EEF90D" w14:textId="77777777" w:rsidR="00312B1F" w:rsidRPr="00CB6EFA" w:rsidRDefault="00312B1F" w:rsidP="004C6B1C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7AD555DD" w14:textId="77777777" w:rsidR="00312B1F" w:rsidRPr="00CB6EFA" w:rsidRDefault="00312B1F" w:rsidP="00D500E7">
      <w:pPr>
        <w:spacing w:line="360" w:lineRule="exact"/>
        <w:jc w:val="center"/>
        <w:rPr>
          <w:rFonts w:ascii="Calibri" w:hAnsi="Calibri" w:cs="Calibri"/>
          <w:b/>
          <w:bCs/>
          <w:szCs w:val="22"/>
        </w:rPr>
      </w:pPr>
      <w:r w:rsidRPr="00CB6EFA">
        <w:rPr>
          <w:rFonts w:ascii="Calibri" w:hAnsi="Calibri" w:cs="Calibri"/>
          <w:b/>
          <w:bCs/>
          <w:szCs w:val="22"/>
        </w:rPr>
        <w:t xml:space="preserve">I. Przedmiot </w:t>
      </w:r>
      <w:r w:rsidR="00875392" w:rsidRPr="00CB6EFA">
        <w:rPr>
          <w:rFonts w:ascii="Calibri" w:hAnsi="Calibri" w:cs="Calibri"/>
          <w:b/>
          <w:bCs/>
          <w:szCs w:val="22"/>
        </w:rPr>
        <w:t>u</w:t>
      </w:r>
      <w:r w:rsidRPr="00CB6EFA">
        <w:rPr>
          <w:rFonts w:ascii="Calibri" w:hAnsi="Calibri" w:cs="Calibri"/>
          <w:b/>
          <w:bCs/>
          <w:szCs w:val="22"/>
        </w:rPr>
        <w:t>mowy</w:t>
      </w:r>
    </w:p>
    <w:p w14:paraId="654BFFEF" w14:textId="77777777" w:rsidR="00312B1F" w:rsidRDefault="00312B1F" w:rsidP="00411947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CB6EFA">
        <w:rPr>
          <w:rFonts w:ascii="Calibri" w:hAnsi="Calibri" w:cs="Calibri"/>
          <w:b/>
          <w:bCs/>
          <w:sz w:val="22"/>
          <w:szCs w:val="22"/>
        </w:rPr>
        <w:t>§ 1</w:t>
      </w:r>
    </w:p>
    <w:p w14:paraId="5B7CB6E7" w14:textId="77777777" w:rsidR="00444955" w:rsidRPr="00CB6EFA" w:rsidRDefault="00444955" w:rsidP="00411947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B1973B3" w14:textId="1F4B9289" w:rsidR="00932744" w:rsidRPr="006C1C9F" w:rsidRDefault="00312B1F" w:rsidP="00932744">
      <w:pPr>
        <w:pStyle w:val="Tekstpodstawowy"/>
        <w:widowControl/>
        <w:numPr>
          <w:ilvl w:val="0"/>
          <w:numId w:val="36"/>
        </w:numPr>
        <w:suppressAutoHyphens w:val="0"/>
        <w:spacing w:after="0" w:line="36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B6EFA">
        <w:rPr>
          <w:rFonts w:ascii="Calibri" w:hAnsi="Calibri" w:cs="Calibri"/>
          <w:sz w:val="22"/>
          <w:szCs w:val="22"/>
        </w:rPr>
        <w:t xml:space="preserve">Przedmiotem niniejszej </w:t>
      </w:r>
      <w:r w:rsidR="00875392" w:rsidRPr="00CB6EFA">
        <w:rPr>
          <w:rFonts w:ascii="Calibri" w:hAnsi="Calibri" w:cs="Calibri"/>
          <w:sz w:val="22"/>
          <w:szCs w:val="22"/>
        </w:rPr>
        <w:t>u</w:t>
      </w:r>
      <w:r w:rsidRPr="00CB6EFA">
        <w:rPr>
          <w:rFonts w:ascii="Calibri" w:hAnsi="Calibri" w:cs="Calibri"/>
          <w:sz w:val="22"/>
          <w:szCs w:val="22"/>
        </w:rPr>
        <w:t xml:space="preserve">mowy jest </w:t>
      </w:r>
      <w:r w:rsidR="00F94E4D">
        <w:rPr>
          <w:rFonts w:ascii="Calibri" w:hAnsi="Calibri" w:cs="Calibri"/>
          <w:sz w:val="22"/>
          <w:szCs w:val="22"/>
        </w:rPr>
        <w:t xml:space="preserve">wykonanie przez Wykonawcę </w:t>
      </w:r>
      <w:r w:rsidR="002F3033">
        <w:rPr>
          <w:rFonts w:ascii="Calibri" w:hAnsi="Calibri" w:cs="Calibri"/>
          <w:sz w:val="22"/>
          <w:szCs w:val="22"/>
        </w:rPr>
        <w:t xml:space="preserve">zadania </w:t>
      </w:r>
      <w:r w:rsidRPr="00CB6EFA">
        <w:rPr>
          <w:rFonts w:ascii="Calibri" w:hAnsi="Calibri" w:cs="Calibri"/>
          <w:sz w:val="22"/>
          <w:szCs w:val="22"/>
        </w:rPr>
        <w:t xml:space="preserve">pn.: </w:t>
      </w:r>
      <w:r w:rsidR="00932744" w:rsidRPr="00583283">
        <w:rPr>
          <w:rFonts w:ascii="Calibri" w:eastAsia="Tahoma" w:hAnsi="Calibri" w:cs="Tahoma"/>
          <w:sz w:val="22"/>
          <w:szCs w:val="22"/>
        </w:rPr>
        <w:t>„</w:t>
      </w:r>
      <w:r w:rsidR="0003568B" w:rsidRPr="006C1C9F">
        <w:rPr>
          <w:rFonts w:asciiTheme="minorHAnsi" w:hAnsiTheme="minorHAnsi" w:cstheme="minorHAnsi"/>
          <w:b/>
          <w:bCs/>
          <w:sz w:val="22"/>
          <w:szCs w:val="22"/>
        </w:rPr>
        <w:t>Remont łaźni w pawilonie E w Oddziale Zewnętrznym w Krakowie – Nowej Hucie</w:t>
      </w:r>
      <w:r w:rsidR="002F3033" w:rsidRPr="006C1C9F">
        <w:rPr>
          <w:rFonts w:asciiTheme="minorHAnsi" w:hAnsiTheme="minorHAnsi" w:cstheme="minorHAnsi"/>
          <w:bCs/>
          <w:sz w:val="22"/>
          <w:szCs w:val="22"/>
        </w:rPr>
        <w:t>, zwan</w:t>
      </w:r>
      <w:r w:rsidR="00F94E4D" w:rsidRPr="006C1C9F">
        <w:rPr>
          <w:rFonts w:asciiTheme="minorHAnsi" w:hAnsiTheme="minorHAnsi" w:cstheme="minorHAnsi"/>
          <w:bCs/>
          <w:sz w:val="22"/>
          <w:szCs w:val="22"/>
        </w:rPr>
        <w:t>ych</w:t>
      </w:r>
      <w:r w:rsidR="002F3033" w:rsidRPr="006C1C9F">
        <w:rPr>
          <w:rFonts w:asciiTheme="minorHAnsi" w:hAnsiTheme="minorHAnsi" w:cstheme="minorHAnsi"/>
          <w:bCs/>
          <w:sz w:val="22"/>
          <w:szCs w:val="22"/>
        </w:rPr>
        <w:t xml:space="preserve"> dalej </w:t>
      </w:r>
      <w:r w:rsidR="002F3033" w:rsidRPr="006C1C9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F270C" w:rsidRPr="006C1C9F">
        <w:rPr>
          <w:rFonts w:asciiTheme="minorHAnsi" w:hAnsiTheme="minorHAnsi" w:cstheme="minorHAnsi"/>
          <w:b/>
          <w:bCs/>
          <w:sz w:val="22"/>
          <w:szCs w:val="22"/>
        </w:rPr>
        <w:t>usługą</w:t>
      </w:r>
      <w:r w:rsidR="002F3033" w:rsidRPr="006C1C9F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2F3033" w:rsidRPr="006C1C9F">
        <w:rPr>
          <w:rFonts w:asciiTheme="minorHAnsi" w:hAnsiTheme="minorHAnsi" w:cstheme="minorHAnsi"/>
          <w:bCs/>
          <w:sz w:val="22"/>
          <w:szCs w:val="22"/>
        </w:rPr>
        <w:t xml:space="preserve"> albo </w:t>
      </w:r>
      <w:r w:rsidR="002F3033" w:rsidRPr="006C1C9F">
        <w:rPr>
          <w:rFonts w:asciiTheme="minorHAnsi" w:hAnsiTheme="minorHAnsi" w:cstheme="minorHAnsi"/>
          <w:b/>
          <w:bCs/>
          <w:sz w:val="22"/>
          <w:szCs w:val="22"/>
        </w:rPr>
        <w:t>„zadaniem”</w:t>
      </w:r>
      <w:r w:rsidR="00932744" w:rsidRPr="006C1C9F">
        <w:rPr>
          <w:rFonts w:asciiTheme="minorHAnsi" w:hAnsiTheme="minorHAnsi" w:cstheme="minorHAnsi"/>
          <w:sz w:val="22"/>
          <w:szCs w:val="22"/>
        </w:rPr>
        <w:t>.</w:t>
      </w:r>
    </w:p>
    <w:p w14:paraId="1F0BCA3C" w14:textId="7D6AE901" w:rsidR="002F3033" w:rsidRPr="00932744" w:rsidRDefault="004B17D7" w:rsidP="00932744">
      <w:pPr>
        <w:pStyle w:val="Tekstpodstawowy"/>
        <w:widowControl/>
        <w:numPr>
          <w:ilvl w:val="0"/>
          <w:numId w:val="36"/>
        </w:numPr>
        <w:suppressAutoHyphens w:val="0"/>
        <w:spacing w:after="0"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2F3033" w:rsidRPr="00932744">
        <w:rPr>
          <w:rFonts w:ascii="Calibri" w:hAnsi="Calibri" w:cs="Calibri"/>
          <w:sz w:val="22"/>
          <w:szCs w:val="22"/>
        </w:rPr>
        <w:t xml:space="preserve">akres </w:t>
      </w:r>
      <w:r w:rsidR="003F0BB0" w:rsidRPr="00932744">
        <w:rPr>
          <w:rFonts w:ascii="Calibri" w:hAnsi="Calibri" w:cs="Calibri"/>
          <w:sz w:val="22"/>
          <w:szCs w:val="22"/>
        </w:rPr>
        <w:t>zadania</w:t>
      </w:r>
      <w:r w:rsidR="00455D38" w:rsidRPr="00932744">
        <w:rPr>
          <w:rFonts w:ascii="Calibri" w:hAnsi="Calibri" w:cs="Calibri"/>
          <w:sz w:val="22"/>
          <w:szCs w:val="22"/>
        </w:rPr>
        <w:t xml:space="preserve"> </w:t>
      </w:r>
      <w:r w:rsidR="003F0BB0" w:rsidRPr="00932744">
        <w:rPr>
          <w:rFonts w:ascii="Calibri" w:hAnsi="Calibri" w:cs="Calibri"/>
          <w:sz w:val="22"/>
          <w:szCs w:val="22"/>
        </w:rPr>
        <w:t>z</w:t>
      </w:r>
      <w:r w:rsidR="002F3033" w:rsidRPr="00932744">
        <w:rPr>
          <w:rFonts w:ascii="Calibri" w:hAnsi="Calibri" w:cs="Calibri"/>
          <w:sz w:val="22"/>
          <w:szCs w:val="22"/>
        </w:rPr>
        <w:t xml:space="preserve">ostał określony w </w:t>
      </w:r>
      <w:r w:rsidR="0003568B">
        <w:rPr>
          <w:rFonts w:ascii="Calibri" w:hAnsi="Calibri" w:cs="Calibri"/>
          <w:sz w:val="22"/>
          <w:szCs w:val="22"/>
        </w:rPr>
        <w:t xml:space="preserve">zapytaniu </w:t>
      </w:r>
      <w:r w:rsidR="00455D38" w:rsidRPr="00932744">
        <w:rPr>
          <w:rFonts w:ascii="Calibri" w:hAnsi="Calibri" w:cs="Calibri"/>
          <w:sz w:val="22"/>
          <w:szCs w:val="22"/>
        </w:rPr>
        <w:t>ofe</w:t>
      </w:r>
      <w:r w:rsidR="0003568B">
        <w:rPr>
          <w:rFonts w:ascii="Calibri" w:hAnsi="Calibri" w:cs="Calibri"/>
          <w:sz w:val="22"/>
          <w:szCs w:val="22"/>
        </w:rPr>
        <w:t>rtowym</w:t>
      </w:r>
      <w:r w:rsidR="00455D38" w:rsidRPr="00932744">
        <w:rPr>
          <w:rFonts w:ascii="Calibri" w:hAnsi="Calibri" w:cs="Calibri"/>
          <w:sz w:val="22"/>
          <w:szCs w:val="22"/>
        </w:rPr>
        <w:t xml:space="preserve"> z dnia </w:t>
      </w:r>
      <w:r w:rsidR="00583283">
        <w:rPr>
          <w:rFonts w:ascii="Calibri" w:hAnsi="Calibri" w:cs="Calibri"/>
          <w:sz w:val="22"/>
          <w:szCs w:val="22"/>
        </w:rPr>
        <w:t>…..</w:t>
      </w:r>
      <w:r w:rsidR="0014580F" w:rsidRPr="000470D7">
        <w:rPr>
          <w:rFonts w:ascii="Calibri" w:hAnsi="Calibri" w:cs="Calibri"/>
          <w:sz w:val="22"/>
          <w:szCs w:val="22"/>
        </w:rPr>
        <w:t xml:space="preserve"> r.</w:t>
      </w:r>
    </w:p>
    <w:p w14:paraId="225A2C27" w14:textId="0D5187D4" w:rsidR="003F0BB0" w:rsidRDefault="003F0BB0" w:rsidP="00932744">
      <w:pPr>
        <w:numPr>
          <w:ilvl w:val="0"/>
          <w:numId w:val="36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3F0BB0">
        <w:rPr>
          <w:rFonts w:ascii="Calibri" w:hAnsi="Calibri" w:cs="Calibri"/>
          <w:sz w:val="22"/>
          <w:szCs w:val="22"/>
        </w:rPr>
        <w:t xml:space="preserve">Wykonawca zrealizuje </w:t>
      </w:r>
      <w:r w:rsidR="004B17D7">
        <w:rPr>
          <w:rFonts w:ascii="Calibri" w:hAnsi="Calibri" w:cs="Calibri"/>
          <w:sz w:val="22"/>
          <w:szCs w:val="22"/>
        </w:rPr>
        <w:t>zadanie</w:t>
      </w:r>
      <w:r w:rsidRPr="003F0BB0">
        <w:rPr>
          <w:rFonts w:ascii="Calibri" w:hAnsi="Calibri" w:cs="Calibri"/>
          <w:sz w:val="22"/>
          <w:szCs w:val="22"/>
        </w:rPr>
        <w:t xml:space="preserve"> z materiałów</w:t>
      </w:r>
      <w:r>
        <w:rPr>
          <w:rFonts w:ascii="Calibri" w:hAnsi="Calibri" w:cs="Calibri"/>
          <w:sz w:val="22"/>
          <w:szCs w:val="22"/>
        </w:rPr>
        <w:t xml:space="preserve"> </w:t>
      </w:r>
      <w:r w:rsidRPr="003F0BB0">
        <w:rPr>
          <w:rFonts w:ascii="Calibri" w:hAnsi="Calibri" w:cs="Calibri"/>
          <w:sz w:val="22"/>
          <w:szCs w:val="22"/>
        </w:rPr>
        <w:t>własnych.</w:t>
      </w:r>
    </w:p>
    <w:p w14:paraId="1153B08A" w14:textId="050D1821" w:rsidR="003F0BB0" w:rsidRDefault="003F0BB0" w:rsidP="00932744">
      <w:pPr>
        <w:numPr>
          <w:ilvl w:val="0"/>
          <w:numId w:val="36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3F0BB0">
        <w:rPr>
          <w:rFonts w:ascii="Calibri" w:hAnsi="Calibri" w:cs="Calibri"/>
          <w:sz w:val="22"/>
          <w:szCs w:val="22"/>
        </w:rPr>
        <w:t xml:space="preserve">Zadanie realizowane będzie w kolejności wynikającej z technologii </w:t>
      </w:r>
      <w:r w:rsidR="00656A4E">
        <w:rPr>
          <w:rFonts w:ascii="Calibri" w:hAnsi="Calibri" w:cs="Calibri"/>
          <w:sz w:val="22"/>
          <w:szCs w:val="22"/>
        </w:rPr>
        <w:t>prac</w:t>
      </w:r>
      <w:r>
        <w:rPr>
          <w:rFonts w:ascii="Calibri" w:hAnsi="Calibri" w:cs="Calibri"/>
          <w:sz w:val="22"/>
          <w:szCs w:val="22"/>
        </w:rPr>
        <w:t>,</w:t>
      </w:r>
      <w:r w:rsidRPr="003F0BB0">
        <w:rPr>
          <w:rFonts w:ascii="Calibri" w:hAnsi="Calibri" w:cs="Calibri"/>
          <w:sz w:val="22"/>
          <w:szCs w:val="22"/>
        </w:rPr>
        <w:t xml:space="preserve"> a wszystkie </w:t>
      </w:r>
      <w:r w:rsidR="00656A4E">
        <w:rPr>
          <w:rFonts w:ascii="Calibri" w:hAnsi="Calibri" w:cs="Calibri"/>
          <w:sz w:val="22"/>
          <w:szCs w:val="22"/>
        </w:rPr>
        <w:t>prace</w:t>
      </w:r>
      <w:r w:rsidRPr="003F0BB0">
        <w:rPr>
          <w:rFonts w:ascii="Calibri" w:hAnsi="Calibri" w:cs="Calibri"/>
          <w:sz w:val="22"/>
          <w:szCs w:val="22"/>
        </w:rPr>
        <w:t xml:space="preserve"> mające wpływ na normalne funkcjonowanie </w:t>
      </w:r>
      <w:r w:rsidR="0003568B">
        <w:rPr>
          <w:rFonts w:ascii="Calibri" w:hAnsi="Calibri" w:cs="Calibri"/>
          <w:sz w:val="22"/>
          <w:szCs w:val="22"/>
        </w:rPr>
        <w:t>Oddziału Zewnętrznego</w:t>
      </w:r>
      <w:r>
        <w:rPr>
          <w:rFonts w:ascii="Calibri" w:hAnsi="Calibri" w:cs="Calibri"/>
          <w:sz w:val="22"/>
          <w:szCs w:val="22"/>
        </w:rPr>
        <w:t xml:space="preserve"> (</w:t>
      </w:r>
      <w:r w:rsidRPr="003F0BB0">
        <w:rPr>
          <w:rFonts w:ascii="Calibri" w:hAnsi="Calibri" w:cs="Calibri"/>
          <w:sz w:val="22"/>
          <w:szCs w:val="22"/>
        </w:rPr>
        <w:t>np. konieczność pracy po</w:t>
      </w:r>
      <w:r>
        <w:rPr>
          <w:rFonts w:ascii="Calibri" w:hAnsi="Calibri" w:cs="Calibri"/>
          <w:sz w:val="22"/>
          <w:szCs w:val="22"/>
        </w:rPr>
        <w:t xml:space="preserve"> g</w:t>
      </w:r>
      <w:r w:rsidRPr="003F0BB0">
        <w:rPr>
          <w:rFonts w:ascii="Calibri" w:hAnsi="Calibri" w:cs="Calibri"/>
          <w:sz w:val="22"/>
          <w:szCs w:val="22"/>
        </w:rPr>
        <w:t xml:space="preserve">odzinach administracji) będą </w:t>
      </w:r>
      <w:r>
        <w:rPr>
          <w:rFonts w:ascii="Calibri" w:hAnsi="Calibri" w:cs="Calibri"/>
          <w:sz w:val="22"/>
          <w:szCs w:val="22"/>
        </w:rPr>
        <w:t>uzgadniane z nadzorującym pracę pracownikiem Zamawiającego.</w:t>
      </w:r>
    </w:p>
    <w:p w14:paraId="45CDDB45" w14:textId="77777777" w:rsidR="007B0E4F" w:rsidRDefault="007B0E4F" w:rsidP="007B0E4F">
      <w:pPr>
        <w:numPr>
          <w:ilvl w:val="0"/>
          <w:numId w:val="36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Strony dopuszczają możliwość rozszerzenia zakresu niniejszej umowy o roboty dodatkowe, tj. roboty   nieujęte w dokumentacji projektowe oraz przedmiarze robót, których wykonanie okaże się niezbędne dla prawidłowego i zgodnego z przepisami ukończenia przedmiotu umowy. </w:t>
      </w:r>
    </w:p>
    <w:p w14:paraId="52A84F5C" w14:textId="77777777" w:rsidR="00D500E7" w:rsidRPr="00CB6EFA" w:rsidRDefault="00D500E7" w:rsidP="00F34B79">
      <w:pPr>
        <w:spacing w:line="360" w:lineRule="exact"/>
        <w:jc w:val="both"/>
        <w:rPr>
          <w:rFonts w:ascii="Calibri" w:hAnsi="Calibri" w:cs="Calibri"/>
        </w:rPr>
      </w:pPr>
    </w:p>
    <w:p w14:paraId="1DF9633A" w14:textId="77777777" w:rsidR="00312B1F" w:rsidRPr="00CB6EFA" w:rsidRDefault="00312B1F" w:rsidP="00D500E7">
      <w:pPr>
        <w:spacing w:line="360" w:lineRule="exact"/>
        <w:jc w:val="center"/>
        <w:rPr>
          <w:rFonts w:ascii="Calibri" w:hAnsi="Calibri" w:cs="Calibri"/>
          <w:b/>
          <w:bCs/>
          <w:szCs w:val="22"/>
        </w:rPr>
      </w:pPr>
      <w:r w:rsidRPr="00CB6EFA">
        <w:rPr>
          <w:rFonts w:ascii="Calibri" w:hAnsi="Calibri" w:cs="Calibri"/>
          <w:b/>
          <w:bCs/>
          <w:szCs w:val="22"/>
        </w:rPr>
        <w:t xml:space="preserve">II. </w:t>
      </w:r>
      <w:r w:rsidR="000D1514">
        <w:rPr>
          <w:rFonts w:ascii="Calibri" w:hAnsi="Calibri" w:cs="Calibri"/>
          <w:b/>
          <w:bCs/>
          <w:szCs w:val="22"/>
        </w:rPr>
        <w:t>Podwykonawcy</w:t>
      </w:r>
    </w:p>
    <w:p w14:paraId="036063A4" w14:textId="77777777" w:rsidR="00312B1F" w:rsidRDefault="00312B1F" w:rsidP="00411947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CB6EFA">
        <w:rPr>
          <w:rFonts w:ascii="Calibri" w:hAnsi="Calibri" w:cs="Calibri"/>
          <w:b/>
          <w:bCs/>
          <w:sz w:val="22"/>
          <w:szCs w:val="22"/>
        </w:rPr>
        <w:t>§ 2</w:t>
      </w:r>
    </w:p>
    <w:p w14:paraId="017E7979" w14:textId="77777777" w:rsidR="00444955" w:rsidRPr="00CB6EFA" w:rsidRDefault="00444955" w:rsidP="00411947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3DB4D91" w14:textId="09490CFF" w:rsidR="000D1514" w:rsidRDefault="000D1514" w:rsidP="002B7373">
      <w:pPr>
        <w:pStyle w:val="NormalnyWeb"/>
        <w:widowControl w:val="0"/>
        <w:numPr>
          <w:ilvl w:val="0"/>
          <w:numId w:val="7"/>
        </w:numPr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>W przypadku zatrudnienia przez Wykonawcę, podwykonawc</w:t>
      </w:r>
      <w:r w:rsidR="00083DD3">
        <w:rPr>
          <w:rFonts w:ascii="Calibri" w:eastAsia="TT1A3o00" w:hAnsi="Calibri" w:cs="Calibri"/>
          <w:sz w:val="22"/>
          <w:szCs w:val="22"/>
        </w:rPr>
        <w:t>y</w:t>
      </w:r>
      <w:r w:rsidRPr="000D1514">
        <w:rPr>
          <w:rFonts w:ascii="Calibri" w:eastAsia="TT1A3o00" w:hAnsi="Calibri" w:cs="Calibri"/>
          <w:sz w:val="22"/>
          <w:szCs w:val="22"/>
        </w:rPr>
        <w:t xml:space="preserve"> lub dalszego podwykonawc</w:t>
      </w:r>
      <w:r w:rsidR="00083DD3">
        <w:rPr>
          <w:rFonts w:ascii="Calibri" w:eastAsia="TT1A3o00" w:hAnsi="Calibri" w:cs="Calibri"/>
          <w:sz w:val="22"/>
          <w:szCs w:val="22"/>
        </w:rPr>
        <w:t>y</w:t>
      </w:r>
      <w:r w:rsidRPr="000D1514">
        <w:rPr>
          <w:rFonts w:ascii="Calibri" w:eastAsia="TT1A3o00" w:hAnsi="Calibri" w:cs="Calibri"/>
          <w:sz w:val="22"/>
          <w:szCs w:val="22"/>
        </w:rPr>
        <w:t xml:space="preserve">, któremu powierzono realizację części niniejszej umowy, </w:t>
      </w:r>
      <w:r>
        <w:rPr>
          <w:rFonts w:ascii="Calibri" w:eastAsia="TT1A3o00" w:hAnsi="Calibri" w:cs="Calibri"/>
          <w:sz w:val="22"/>
          <w:szCs w:val="22"/>
        </w:rPr>
        <w:t xml:space="preserve">Wykonawca </w:t>
      </w:r>
      <w:r w:rsidRPr="000D1514">
        <w:rPr>
          <w:rFonts w:ascii="Calibri" w:eastAsia="TT1A3o00" w:hAnsi="Calibri" w:cs="Calibri"/>
          <w:sz w:val="22"/>
          <w:szCs w:val="22"/>
        </w:rPr>
        <w:t xml:space="preserve">przedkłada Zamawiającemu poświadczoną za zgodność z oryginałem kopię zawartej umowy o podwykonawstwo w terminie </w:t>
      </w:r>
      <w:r w:rsidRPr="000D1514">
        <w:rPr>
          <w:rFonts w:ascii="Calibri" w:eastAsia="TT1A3o00" w:hAnsi="Calibri" w:cs="Calibri"/>
          <w:b/>
          <w:sz w:val="22"/>
          <w:szCs w:val="22"/>
        </w:rPr>
        <w:t>7 dni</w:t>
      </w:r>
      <w:r>
        <w:rPr>
          <w:rFonts w:ascii="Calibri" w:eastAsia="TT1A3o00" w:hAnsi="Calibri" w:cs="Calibri"/>
          <w:sz w:val="22"/>
          <w:szCs w:val="22"/>
        </w:rPr>
        <w:t xml:space="preserve"> od dnia jej zawarcia.</w:t>
      </w:r>
    </w:p>
    <w:p w14:paraId="2F3B75FD" w14:textId="77777777" w:rsidR="000D1514" w:rsidRDefault="000D1514" w:rsidP="002B7373">
      <w:pPr>
        <w:pStyle w:val="NormalnyWeb"/>
        <w:widowControl w:val="0"/>
        <w:numPr>
          <w:ilvl w:val="0"/>
          <w:numId w:val="7"/>
        </w:numPr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>Wykonawca odpowiada za działania i zaniechania podwykonawców jak za swoje</w:t>
      </w:r>
      <w:r>
        <w:rPr>
          <w:rFonts w:ascii="Calibri" w:eastAsia="TT1A3o00" w:hAnsi="Calibri" w:cs="Calibri"/>
          <w:sz w:val="22"/>
          <w:szCs w:val="22"/>
        </w:rPr>
        <w:t xml:space="preserve"> własne.</w:t>
      </w:r>
    </w:p>
    <w:p w14:paraId="172A3B3C" w14:textId="77777777" w:rsidR="000D1514" w:rsidRDefault="000D1514" w:rsidP="002B7373">
      <w:pPr>
        <w:pStyle w:val="NormalnyWeb"/>
        <w:widowControl w:val="0"/>
        <w:numPr>
          <w:ilvl w:val="0"/>
          <w:numId w:val="7"/>
        </w:numPr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>Przed upływem terminu płatności kwot</w:t>
      </w:r>
      <w:r w:rsidR="00CD358E">
        <w:rPr>
          <w:rFonts w:ascii="Calibri" w:eastAsia="TT1A3o00" w:hAnsi="Calibri" w:cs="Calibri"/>
          <w:sz w:val="22"/>
          <w:szCs w:val="22"/>
        </w:rPr>
        <w:t>y</w:t>
      </w:r>
      <w:r w:rsidRPr="000D1514">
        <w:rPr>
          <w:rFonts w:ascii="Calibri" w:eastAsia="TT1A3o00" w:hAnsi="Calibri" w:cs="Calibri"/>
          <w:sz w:val="22"/>
          <w:szCs w:val="22"/>
        </w:rPr>
        <w:t xml:space="preserve"> wynikając</w:t>
      </w:r>
      <w:r w:rsidR="00CD358E">
        <w:rPr>
          <w:rFonts w:ascii="Calibri" w:eastAsia="TT1A3o00" w:hAnsi="Calibri" w:cs="Calibri"/>
          <w:sz w:val="22"/>
          <w:szCs w:val="22"/>
        </w:rPr>
        <w:t>ej</w:t>
      </w:r>
      <w:r w:rsidRPr="000D1514">
        <w:rPr>
          <w:rFonts w:ascii="Calibri" w:eastAsia="TT1A3o00" w:hAnsi="Calibri" w:cs="Calibri"/>
          <w:sz w:val="22"/>
          <w:szCs w:val="22"/>
        </w:rPr>
        <w:t xml:space="preserve"> z wystawion</w:t>
      </w:r>
      <w:r w:rsidR="00CD358E">
        <w:rPr>
          <w:rFonts w:ascii="Calibri" w:eastAsia="TT1A3o00" w:hAnsi="Calibri" w:cs="Calibri"/>
          <w:sz w:val="22"/>
          <w:szCs w:val="22"/>
        </w:rPr>
        <w:t>ej</w:t>
      </w:r>
      <w:r w:rsidRPr="000D1514">
        <w:rPr>
          <w:rFonts w:ascii="Calibri" w:eastAsia="TT1A3o00" w:hAnsi="Calibri" w:cs="Calibri"/>
          <w:sz w:val="22"/>
          <w:szCs w:val="22"/>
        </w:rPr>
        <w:t xml:space="preserve"> przez Wykonawcę faktur</w:t>
      </w:r>
      <w:r w:rsidR="00CD358E">
        <w:rPr>
          <w:rFonts w:ascii="Calibri" w:eastAsia="TT1A3o00" w:hAnsi="Calibri" w:cs="Calibri"/>
          <w:sz w:val="22"/>
          <w:szCs w:val="22"/>
        </w:rPr>
        <w:t>y</w:t>
      </w:r>
      <w:r w:rsidRPr="000D1514">
        <w:rPr>
          <w:rFonts w:ascii="Calibri" w:eastAsia="TT1A3o00" w:hAnsi="Calibri" w:cs="Calibri"/>
          <w:sz w:val="22"/>
          <w:szCs w:val="22"/>
        </w:rPr>
        <w:t xml:space="preserve"> VAT</w:t>
      </w:r>
      <w:r>
        <w:rPr>
          <w:rFonts w:ascii="Calibri" w:eastAsia="TT1A3o00" w:hAnsi="Calibri" w:cs="Calibri"/>
          <w:sz w:val="22"/>
          <w:szCs w:val="22"/>
        </w:rPr>
        <w:t xml:space="preserve">, </w:t>
      </w:r>
      <w:r w:rsidRPr="000D1514">
        <w:rPr>
          <w:rFonts w:ascii="Calibri" w:eastAsia="TT1A3o00" w:hAnsi="Calibri" w:cs="Calibri"/>
          <w:sz w:val="22"/>
          <w:szCs w:val="22"/>
        </w:rPr>
        <w:t>obejmując</w:t>
      </w:r>
      <w:r w:rsidR="00CD358E">
        <w:rPr>
          <w:rFonts w:ascii="Calibri" w:eastAsia="TT1A3o00" w:hAnsi="Calibri" w:cs="Calibri"/>
          <w:sz w:val="22"/>
          <w:szCs w:val="22"/>
        </w:rPr>
        <w:t>ej</w:t>
      </w:r>
      <w:r w:rsidRPr="000D1514">
        <w:rPr>
          <w:rFonts w:ascii="Calibri" w:eastAsia="TT1A3o00" w:hAnsi="Calibri" w:cs="Calibri"/>
          <w:sz w:val="22"/>
          <w:szCs w:val="22"/>
        </w:rPr>
        <w:t xml:space="preserve"> kwoty należne podwykonawcom, Wykonawca przedłoży Zamawiającemu pisemne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0D1514">
        <w:rPr>
          <w:rFonts w:ascii="Calibri" w:eastAsia="TT1A3o00" w:hAnsi="Calibri" w:cs="Calibri"/>
          <w:sz w:val="22"/>
          <w:szCs w:val="22"/>
        </w:rPr>
        <w:t xml:space="preserve">dowody </w:t>
      </w:r>
      <w:r w:rsidRPr="000D1514">
        <w:rPr>
          <w:rFonts w:ascii="Calibri" w:eastAsia="TT1A3o00" w:hAnsi="Calibri" w:cs="Calibri"/>
          <w:sz w:val="22"/>
          <w:szCs w:val="22"/>
        </w:rPr>
        <w:lastRenderedPageBreak/>
        <w:t>dokonania zapłaty na rzecz podwykonawców (potwierdzenie przelewu lub oświadczenie podwykonawcy o otrzymaniu zapłaty).</w:t>
      </w:r>
    </w:p>
    <w:p w14:paraId="4F691250" w14:textId="77777777" w:rsidR="006B5061" w:rsidRDefault="000D1514" w:rsidP="002B7373">
      <w:pPr>
        <w:pStyle w:val="NormalnyWeb"/>
        <w:widowControl w:val="0"/>
        <w:numPr>
          <w:ilvl w:val="0"/>
          <w:numId w:val="7"/>
        </w:numPr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 xml:space="preserve">Jeżeli Wykonawca nie dopełni obowiązku przedstawienia takich dowodów, z wyłączeniem przypadków, </w:t>
      </w:r>
    </w:p>
    <w:p w14:paraId="4A2F3BD9" w14:textId="339B7A08" w:rsidR="000D1514" w:rsidRDefault="000D1514" w:rsidP="00B7265B">
      <w:pPr>
        <w:pStyle w:val="NormalnyWeb"/>
        <w:widowControl w:val="0"/>
        <w:spacing w:before="0" w:after="0" w:line="360" w:lineRule="exact"/>
        <w:ind w:firstLine="426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>kiedy Wykonawca:</w:t>
      </w:r>
    </w:p>
    <w:p w14:paraId="1117BF83" w14:textId="77777777" w:rsidR="000D1514" w:rsidRDefault="000D1514" w:rsidP="002B7373">
      <w:pPr>
        <w:pStyle w:val="NormalnyWeb"/>
        <w:widowControl w:val="0"/>
        <w:numPr>
          <w:ilvl w:val="0"/>
          <w:numId w:val="19"/>
        </w:numPr>
        <w:spacing w:before="0" w:after="0" w:line="360" w:lineRule="exact"/>
        <w:ind w:left="993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>dostarczy Zamawiającemu pisemnie dowodów, że Wykonawca jest w uzasadniony sposób</w:t>
      </w:r>
      <w:r>
        <w:rPr>
          <w:rFonts w:ascii="Calibri" w:eastAsia="TT1A3o00" w:hAnsi="Calibri" w:cs="Calibri"/>
          <w:sz w:val="22"/>
          <w:szCs w:val="22"/>
        </w:rPr>
        <w:t xml:space="preserve"> </w:t>
      </w:r>
      <w:r w:rsidRPr="000D1514">
        <w:rPr>
          <w:rFonts w:ascii="Calibri" w:eastAsia="TT1A3o00" w:hAnsi="Calibri" w:cs="Calibri"/>
          <w:sz w:val="22"/>
          <w:szCs w:val="22"/>
        </w:rPr>
        <w:t>uprawniony do wstrzyman</w:t>
      </w:r>
      <w:r w:rsidR="00E57BA5">
        <w:rPr>
          <w:rFonts w:ascii="Calibri" w:eastAsia="TT1A3o00" w:hAnsi="Calibri" w:cs="Calibri"/>
          <w:sz w:val="22"/>
          <w:szCs w:val="22"/>
        </w:rPr>
        <w:t>ia lub odmowy zapłaty tych kwot;</w:t>
      </w:r>
    </w:p>
    <w:p w14:paraId="571AC999" w14:textId="77777777" w:rsidR="000D1514" w:rsidRDefault="000D1514" w:rsidP="002B7373">
      <w:pPr>
        <w:pStyle w:val="NormalnyWeb"/>
        <w:widowControl w:val="0"/>
        <w:numPr>
          <w:ilvl w:val="0"/>
          <w:numId w:val="19"/>
        </w:numPr>
        <w:spacing w:before="0" w:after="0" w:line="360" w:lineRule="exact"/>
        <w:ind w:left="993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>dostarczy Zamawiającemu odpowiednich dowodów na to, że podwykonawca został</w:t>
      </w:r>
      <w:r>
        <w:rPr>
          <w:rFonts w:ascii="Calibri" w:eastAsia="TT1A3o00" w:hAnsi="Calibri" w:cs="Calibri"/>
          <w:sz w:val="22"/>
          <w:szCs w:val="22"/>
        </w:rPr>
        <w:t xml:space="preserve"> </w:t>
      </w:r>
      <w:r w:rsidRPr="000D1514">
        <w:rPr>
          <w:rFonts w:ascii="Calibri" w:eastAsia="TT1A3o00" w:hAnsi="Calibri" w:cs="Calibri"/>
          <w:sz w:val="22"/>
          <w:szCs w:val="22"/>
        </w:rPr>
        <w:t xml:space="preserve">powiadomiony o tych </w:t>
      </w:r>
      <w:r w:rsidR="00E57BA5">
        <w:rPr>
          <w:rFonts w:ascii="Calibri" w:eastAsia="TT1A3o00" w:hAnsi="Calibri" w:cs="Calibri"/>
          <w:sz w:val="22"/>
          <w:szCs w:val="22"/>
        </w:rPr>
        <w:t>uprawnieniach Wykonawcy;</w:t>
      </w:r>
    </w:p>
    <w:p w14:paraId="39B4D796" w14:textId="77777777" w:rsidR="000D1514" w:rsidRDefault="000D1514" w:rsidP="000D1514">
      <w:pPr>
        <w:pStyle w:val="NormalnyWeb"/>
        <w:widowControl w:val="0"/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>Zamawiający może zapłacić podwykonawcy bezpośrednio całość lub część kwot uprzednio potwierdzonych, pomniejszonych o kwoty, do których mają zastosowanie postanowienia zawarte w</w:t>
      </w:r>
      <w:r w:rsidR="00B019A2">
        <w:rPr>
          <w:rFonts w:ascii="Calibri" w:eastAsia="TT1A3o00" w:hAnsi="Calibri" w:cs="Calibri"/>
          <w:sz w:val="22"/>
          <w:szCs w:val="22"/>
        </w:rPr>
        <w:t> </w:t>
      </w:r>
      <w:r w:rsidRPr="00E57BA5">
        <w:rPr>
          <w:rFonts w:ascii="Calibri" w:eastAsia="TT1A3o00" w:hAnsi="Calibri" w:cs="Calibri"/>
          <w:b/>
          <w:sz w:val="22"/>
          <w:szCs w:val="22"/>
        </w:rPr>
        <w:t>lit.</w:t>
      </w:r>
      <w:r w:rsidR="00B019A2">
        <w:rPr>
          <w:rFonts w:ascii="Calibri" w:eastAsia="TT1A3o00" w:hAnsi="Calibri" w:cs="Calibri"/>
          <w:b/>
          <w:sz w:val="22"/>
          <w:szCs w:val="22"/>
        </w:rPr>
        <w:t> </w:t>
      </w:r>
      <w:r w:rsidRPr="00E57BA5">
        <w:rPr>
          <w:rFonts w:ascii="Calibri" w:eastAsia="TT1A3o00" w:hAnsi="Calibri" w:cs="Calibri"/>
          <w:b/>
          <w:sz w:val="22"/>
          <w:szCs w:val="22"/>
        </w:rPr>
        <w:t>a) i b)</w:t>
      </w:r>
      <w:r w:rsidRPr="000D1514">
        <w:rPr>
          <w:rFonts w:ascii="Calibri" w:eastAsia="TT1A3o00" w:hAnsi="Calibri" w:cs="Calibri"/>
          <w:sz w:val="22"/>
          <w:szCs w:val="22"/>
        </w:rPr>
        <w:t xml:space="preserve">. Kwoty wypłacone podwykonawcy Zamawiający potrąca Wykonawcy z kwoty przysługującej mu na podstawie </w:t>
      </w:r>
      <w:r w:rsidR="00E57BA5">
        <w:rPr>
          <w:rFonts w:ascii="Calibri" w:eastAsia="TT1A3o00" w:hAnsi="Calibri" w:cs="Calibri"/>
          <w:sz w:val="22"/>
          <w:szCs w:val="22"/>
        </w:rPr>
        <w:t>f</w:t>
      </w:r>
      <w:r w:rsidRPr="000D1514">
        <w:rPr>
          <w:rFonts w:ascii="Calibri" w:eastAsia="TT1A3o00" w:hAnsi="Calibri" w:cs="Calibri"/>
          <w:sz w:val="22"/>
          <w:szCs w:val="22"/>
        </w:rPr>
        <w:t xml:space="preserve">aktury VAT. Do zapłaty kwot, o których mowa wyżej, bezpośrednio na rzecz podwykonawcy lub dalszego podwykonawcy mają zastosowanie postanowienia </w:t>
      </w:r>
      <w:r w:rsidRPr="00E57BA5">
        <w:rPr>
          <w:rFonts w:ascii="Calibri" w:eastAsia="TT1A3o00" w:hAnsi="Calibri" w:cs="Calibri"/>
          <w:b/>
          <w:sz w:val="22"/>
          <w:szCs w:val="22"/>
        </w:rPr>
        <w:t>ust. 5</w:t>
      </w:r>
      <w:r w:rsidRPr="000D1514">
        <w:rPr>
          <w:rFonts w:ascii="Calibri" w:eastAsia="TT1A3o00" w:hAnsi="Calibri" w:cs="Calibri"/>
          <w:sz w:val="22"/>
          <w:szCs w:val="22"/>
        </w:rPr>
        <w:t>.</w:t>
      </w:r>
    </w:p>
    <w:p w14:paraId="69BF69A2" w14:textId="471147B3" w:rsidR="000D1514" w:rsidRDefault="000D1514" w:rsidP="002B7373">
      <w:pPr>
        <w:pStyle w:val="NormalnyWeb"/>
        <w:widowControl w:val="0"/>
        <w:numPr>
          <w:ilvl w:val="0"/>
          <w:numId w:val="7"/>
        </w:numPr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 xml:space="preserve">Niezależnie od postanowień </w:t>
      </w:r>
      <w:r w:rsidRPr="00E57BA5">
        <w:rPr>
          <w:rFonts w:ascii="Calibri" w:eastAsia="TT1A3o00" w:hAnsi="Calibri" w:cs="Calibri"/>
          <w:b/>
          <w:sz w:val="22"/>
          <w:szCs w:val="22"/>
        </w:rPr>
        <w:t>ust.</w:t>
      </w:r>
      <w:r w:rsidR="00B019A2">
        <w:rPr>
          <w:rFonts w:ascii="Calibri" w:eastAsia="TT1A3o00" w:hAnsi="Calibri" w:cs="Calibri"/>
          <w:b/>
          <w:sz w:val="22"/>
          <w:szCs w:val="22"/>
        </w:rPr>
        <w:t> </w:t>
      </w:r>
      <w:r w:rsidRPr="00E57BA5">
        <w:rPr>
          <w:rFonts w:ascii="Calibri" w:eastAsia="TT1A3o00" w:hAnsi="Calibri" w:cs="Calibri"/>
          <w:b/>
          <w:sz w:val="22"/>
          <w:szCs w:val="22"/>
        </w:rPr>
        <w:t>4</w:t>
      </w:r>
      <w:r w:rsidRPr="000D1514">
        <w:rPr>
          <w:rFonts w:ascii="Calibri" w:eastAsia="TT1A3o00" w:hAnsi="Calibri" w:cs="Calibri"/>
          <w:sz w:val="22"/>
          <w:szCs w:val="22"/>
        </w:rPr>
        <w:t>, w przypadku uchylania się przez Wykonawcę od zapłaty kwot należnych podwykonawcy lub dalszemu podwykonawcy, który zawarł przedłożoną Zamawiającemu umowę o podwykonawstwo, Zamawiający dokonuje bezpośredniej zapłaty wymagalnego wynagrodzenia temu podwykonawcy lub dalszemu podwykonawcy. Wynagrodzenie, o którym mowa wyżej obejmuje wyłącznie należności powstałe po przedłożeniu Zamawiającemu poświadczonej za zgodność z oryginałem kopii umowy o podwykonawstwo i obejmuje wyłącznie należne wynagrodzenie bez odsetek.</w:t>
      </w:r>
      <w:r w:rsidR="00F45900">
        <w:rPr>
          <w:rFonts w:ascii="Calibri" w:eastAsia="TT1A3o00" w:hAnsi="Calibri" w:cs="Calibri"/>
          <w:sz w:val="22"/>
          <w:szCs w:val="22"/>
        </w:rPr>
        <w:t xml:space="preserve">  </w:t>
      </w:r>
      <w:r w:rsidR="00CD0C66">
        <w:rPr>
          <w:rFonts w:ascii="Calibri" w:eastAsia="TT1A3o00" w:hAnsi="Calibri" w:cs="Calibri"/>
          <w:sz w:val="22"/>
          <w:szCs w:val="22"/>
        </w:rPr>
        <w:t xml:space="preserve"> </w:t>
      </w:r>
    </w:p>
    <w:p w14:paraId="6F446B60" w14:textId="77777777" w:rsidR="000D1514" w:rsidRDefault="000D1514" w:rsidP="002B7373">
      <w:pPr>
        <w:pStyle w:val="NormalnyWeb"/>
        <w:widowControl w:val="0"/>
        <w:numPr>
          <w:ilvl w:val="0"/>
          <w:numId w:val="7"/>
        </w:numPr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9C23F9">
        <w:rPr>
          <w:rFonts w:ascii="Calibri" w:eastAsia="TT1A3o00" w:hAnsi="Calibri" w:cs="Calibri"/>
          <w:sz w:val="22"/>
          <w:szCs w:val="22"/>
        </w:rPr>
        <w:t xml:space="preserve">W przypadku zgłoszenia </w:t>
      </w:r>
      <w:r w:rsidR="009C23F9">
        <w:rPr>
          <w:rFonts w:ascii="Calibri" w:eastAsia="TT1A3o00" w:hAnsi="Calibri" w:cs="Calibri"/>
          <w:sz w:val="22"/>
          <w:szCs w:val="22"/>
        </w:rPr>
        <w:t>Z</w:t>
      </w:r>
      <w:r w:rsidRPr="009C23F9">
        <w:rPr>
          <w:rFonts w:ascii="Calibri" w:eastAsia="TT1A3o00" w:hAnsi="Calibri" w:cs="Calibri"/>
          <w:sz w:val="22"/>
          <w:szCs w:val="22"/>
        </w:rPr>
        <w:t>amawiającemu przez podwykonawcę lub dalszego podwykonawcę</w:t>
      </w:r>
      <w:r w:rsidR="009C23F9">
        <w:rPr>
          <w:rFonts w:ascii="Calibri" w:eastAsia="TT1A3o00" w:hAnsi="Calibri" w:cs="Calibri"/>
          <w:sz w:val="22"/>
          <w:szCs w:val="22"/>
        </w:rPr>
        <w:t xml:space="preserve"> </w:t>
      </w:r>
      <w:r w:rsidRPr="009C23F9">
        <w:rPr>
          <w:rFonts w:ascii="Calibri" w:eastAsia="TT1A3o00" w:hAnsi="Calibri" w:cs="Calibri"/>
          <w:sz w:val="22"/>
          <w:szCs w:val="22"/>
        </w:rPr>
        <w:t>faktu uchylania się Wykonawcy od dokonania zapłaty wymagalnego wynagrodzenia,</w:t>
      </w:r>
      <w:r w:rsidR="009C23F9">
        <w:rPr>
          <w:rFonts w:ascii="Calibri" w:eastAsia="TT1A3o00" w:hAnsi="Calibri" w:cs="Calibri"/>
          <w:sz w:val="22"/>
          <w:szCs w:val="22"/>
        </w:rPr>
        <w:t xml:space="preserve"> o którym mowa w</w:t>
      </w:r>
      <w:r w:rsidR="00B019A2">
        <w:rPr>
          <w:rFonts w:ascii="Calibri" w:eastAsia="TT1A3o00" w:hAnsi="Calibri" w:cs="Calibri"/>
          <w:sz w:val="22"/>
          <w:szCs w:val="22"/>
        </w:rPr>
        <w:t> </w:t>
      </w:r>
      <w:r w:rsidR="009C23F9" w:rsidRPr="00B019A2">
        <w:rPr>
          <w:rFonts w:ascii="Calibri" w:eastAsia="TT1A3o00" w:hAnsi="Calibri" w:cs="Calibri"/>
          <w:b/>
          <w:sz w:val="22"/>
          <w:szCs w:val="22"/>
        </w:rPr>
        <w:t>ust. 3</w:t>
      </w:r>
      <w:r w:rsidR="009C23F9">
        <w:rPr>
          <w:rFonts w:ascii="Calibri" w:eastAsia="TT1A3o00" w:hAnsi="Calibri" w:cs="Calibri"/>
          <w:sz w:val="22"/>
          <w:szCs w:val="22"/>
        </w:rPr>
        <w:t xml:space="preserve">, </w:t>
      </w:r>
      <w:r w:rsidRPr="009C23F9">
        <w:rPr>
          <w:rFonts w:ascii="Calibri" w:eastAsia="TT1A3o00" w:hAnsi="Calibri" w:cs="Calibri"/>
          <w:sz w:val="22"/>
          <w:szCs w:val="22"/>
        </w:rPr>
        <w:t xml:space="preserve">Zamawiający informuje o tej okoliczności Wykonawcę wyznaczając mu </w:t>
      </w:r>
      <w:r w:rsidRPr="009C23F9">
        <w:rPr>
          <w:rFonts w:ascii="Calibri" w:eastAsia="TT1A3o00" w:hAnsi="Calibri" w:cs="Calibri"/>
          <w:b/>
          <w:sz w:val="22"/>
          <w:szCs w:val="22"/>
        </w:rPr>
        <w:t>7 dniowy</w:t>
      </w:r>
      <w:r w:rsidRPr="009C23F9">
        <w:rPr>
          <w:rFonts w:ascii="Calibri" w:eastAsia="TT1A3o00" w:hAnsi="Calibri" w:cs="Calibri"/>
          <w:sz w:val="22"/>
          <w:szCs w:val="22"/>
        </w:rPr>
        <w:t xml:space="preserve"> termin do zgłoszenia uwag lub zastrzeżeń do złożonego roszczenia.</w:t>
      </w:r>
    </w:p>
    <w:p w14:paraId="2ED847EC" w14:textId="77777777" w:rsidR="009C23F9" w:rsidRPr="00B019A2" w:rsidRDefault="000D1514" w:rsidP="002B7373">
      <w:pPr>
        <w:pStyle w:val="NormalnyWeb"/>
        <w:widowControl w:val="0"/>
        <w:numPr>
          <w:ilvl w:val="0"/>
          <w:numId w:val="7"/>
        </w:numPr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B019A2">
        <w:rPr>
          <w:rFonts w:ascii="Calibri" w:eastAsia="TT1A3o00" w:hAnsi="Calibri" w:cs="Calibri"/>
          <w:sz w:val="22"/>
          <w:szCs w:val="22"/>
        </w:rPr>
        <w:t xml:space="preserve">W przypadku zgłoszenia </w:t>
      </w:r>
      <w:r w:rsidR="009C23F9" w:rsidRPr="00B019A2">
        <w:rPr>
          <w:rFonts w:ascii="Calibri" w:eastAsia="TT1A3o00" w:hAnsi="Calibri" w:cs="Calibri"/>
          <w:sz w:val="22"/>
          <w:szCs w:val="22"/>
        </w:rPr>
        <w:t>przez Wykonawcę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="00B019A2" w:rsidRPr="00B019A2">
        <w:rPr>
          <w:rFonts w:ascii="Calibri" w:eastAsia="TT1A3o00" w:hAnsi="Calibri" w:cs="Calibri"/>
          <w:sz w:val="22"/>
          <w:szCs w:val="22"/>
        </w:rPr>
        <w:t>terminie wskazanym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="00B019A2" w:rsidRPr="00B019A2">
        <w:rPr>
          <w:rFonts w:ascii="Calibri" w:eastAsia="TT1A3o00" w:hAnsi="Calibri" w:cs="Calibri"/>
          <w:sz w:val="22"/>
          <w:szCs w:val="22"/>
        </w:rPr>
        <w:t>w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="00B019A2" w:rsidRPr="00B019A2">
        <w:rPr>
          <w:rFonts w:ascii="Calibri" w:eastAsia="TT1A3o00" w:hAnsi="Calibri" w:cs="Calibri"/>
          <w:b/>
          <w:sz w:val="22"/>
          <w:szCs w:val="22"/>
        </w:rPr>
        <w:t>ust.</w:t>
      </w:r>
      <w:r w:rsidR="00B019A2">
        <w:rPr>
          <w:rFonts w:ascii="Calibri" w:eastAsia="TT1A3o00" w:hAnsi="Calibri" w:cs="Calibri"/>
          <w:b/>
          <w:sz w:val="22"/>
          <w:szCs w:val="22"/>
        </w:rPr>
        <w:t> </w:t>
      </w:r>
      <w:r w:rsidR="00B019A2" w:rsidRPr="00B019A2">
        <w:rPr>
          <w:rFonts w:ascii="Calibri" w:eastAsia="TT1A3o00" w:hAnsi="Calibri" w:cs="Calibri"/>
          <w:b/>
          <w:sz w:val="22"/>
          <w:szCs w:val="22"/>
        </w:rPr>
        <w:t>6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B019A2">
        <w:rPr>
          <w:rFonts w:ascii="Calibri" w:eastAsia="TT1A3o00" w:hAnsi="Calibri" w:cs="Calibri"/>
          <w:sz w:val="22"/>
          <w:szCs w:val="22"/>
        </w:rPr>
        <w:t>uwag lub zastrzeżeń do zgłoszonego przez podwykonawcę lub dalszego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B019A2">
        <w:rPr>
          <w:rFonts w:ascii="Calibri" w:eastAsia="TT1A3o00" w:hAnsi="Calibri" w:cs="Calibri"/>
          <w:sz w:val="22"/>
          <w:szCs w:val="22"/>
        </w:rPr>
        <w:t>podwykonawcę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B019A2">
        <w:rPr>
          <w:rFonts w:ascii="Calibri" w:eastAsia="TT1A3o00" w:hAnsi="Calibri" w:cs="Calibri"/>
          <w:sz w:val="22"/>
          <w:szCs w:val="22"/>
        </w:rPr>
        <w:t>roszczenia</w:t>
      </w:r>
      <w:r w:rsidR="00B019A2">
        <w:rPr>
          <w:rFonts w:ascii="Calibri" w:eastAsia="TT1A3o00" w:hAnsi="Calibri" w:cs="Calibri"/>
          <w:sz w:val="22"/>
          <w:szCs w:val="22"/>
        </w:rPr>
        <w:t xml:space="preserve">, </w:t>
      </w:r>
      <w:r w:rsidRPr="00B019A2">
        <w:rPr>
          <w:rFonts w:ascii="Calibri" w:eastAsia="TT1A3o00" w:hAnsi="Calibri" w:cs="Calibri"/>
          <w:sz w:val="22"/>
          <w:szCs w:val="22"/>
        </w:rPr>
        <w:t>Zamawiający może:</w:t>
      </w:r>
    </w:p>
    <w:p w14:paraId="3A4C00ED" w14:textId="77777777" w:rsidR="009C23F9" w:rsidRDefault="000D1514" w:rsidP="002B7373">
      <w:pPr>
        <w:pStyle w:val="NormalnyWeb"/>
        <w:widowControl w:val="0"/>
        <w:numPr>
          <w:ilvl w:val="0"/>
          <w:numId w:val="20"/>
        </w:numPr>
        <w:spacing w:before="0" w:after="0" w:line="360" w:lineRule="exact"/>
        <w:ind w:left="993"/>
        <w:jc w:val="both"/>
        <w:rPr>
          <w:rFonts w:ascii="Calibri" w:eastAsia="TT1A3o00" w:hAnsi="Calibri" w:cs="Calibri"/>
          <w:sz w:val="22"/>
          <w:szCs w:val="22"/>
        </w:rPr>
      </w:pPr>
      <w:r w:rsidRPr="009C23F9">
        <w:rPr>
          <w:rFonts w:ascii="Calibri" w:eastAsia="TT1A3o00" w:hAnsi="Calibri" w:cs="Calibri"/>
          <w:sz w:val="22"/>
          <w:szCs w:val="22"/>
        </w:rPr>
        <w:t>nie dokonać bezpośredniej zapłaty wynagrodzenia podwykonawcy lub dalszemu podwykonawcy,</w:t>
      </w:r>
      <w:r w:rsidR="009C23F9">
        <w:rPr>
          <w:rFonts w:ascii="Calibri" w:eastAsia="TT1A3o00" w:hAnsi="Calibri" w:cs="Calibri"/>
          <w:sz w:val="22"/>
          <w:szCs w:val="22"/>
        </w:rPr>
        <w:t xml:space="preserve"> </w:t>
      </w:r>
      <w:r w:rsidRPr="009C23F9">
        <w:rPr>
          <w:rFonts w:ascii="Calibri" w:eastAsia="TT1A3o00" w:hAnsi="Calibri" w:cs="Calibri"/>
          <w:sz w:val="22"/>
          <w:szCs w:val="22"/>
        </w:rPr>
        <w:t>jeżeli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9C23F9">
        <w:rPr>
          <w:rFonts w:ascii="Calibri" w:eastAsia="TT1A3o00" w:hAnsi="Calibri" w:cs="Calibri"/>
          <w:sz w:val="22"/>
          <w:szCs w:val="22"/>
        </w:rPr>
        <w:t>Wykonawca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9C23F9">
        <w:rPr>
          <w:rFonts w:ascii="Calibri" w:eastAsia="TT1A3o00" w:hAnsi="Calibri" w:cs="Calibri"/>
          <w:sz w:val="22"/>
          <w:szCs w:val="22"/>
        </w:rPr>
        <w:t>wykaże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9C23F9">
        <w:rPr>
          <w:rFonts w:ascii="Calibri" w:eastAsia="TT1A3o00" w:hAnsi="Calibri" w:cs="Calibri"/>
          <w:sz w:val="22"/>
          <w:szCs w:val="22"/>
        </w:rPr>
        <w:t>niezasadność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9C23F9">
        <w:rPr>
          <w:rFonts w:ascii="Calibri" w:eastAsia="TT1A3o00" w:hAnsi="Calibri" w:cs="Calibri"/>
          <w:sz w:val="22"/>
          <w:szCs w:val="22"/>
        </w:rPr>
        <w:t>takiej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9C23F9">
        <w:rPr>
          <w:rFonts w:ascii="Calibri" w:eastAsia="TT1A3o00" w:hAnsi="Calibri" w:cs="Calibri"/>
          <w:sz w:val="22"/>
          <w:szCs w:val="22"/>
        </w:rPr>
        <w:t>zapłaty,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9C23F9">
        <w:rPr>
          <w:rFonts w:ascii="Calibri" w:eastAsia="TT1A3o00" w:hAnsi="Calibri" w:cs="Calibri"/>
          <w:sz w:val="22"/>
          <w:szCs w:val="22"/>
        </w:rPr>
        <w:t>albo</w:t>
      </w:r>
      <w:r w:rsidR="00B019A2">
        <w:rPr>
          <w:rFonts w:ascii="Calibri" w:eastAsia="TT1A3o00" w:hAnsi="Calibri" w:cs="Calibri"/>
          <w:sz w:val="22"/>
          <w:szCs w:val="22"/>
        </w:rPr>
        <w:t>;</w:t>
      </w:r>
    </w:p>
    <w:p w14:paraId="10CC55EC" w14:textId="77777777" w:rsidR="009C23F9" w:rsidRDefault="000D1514" w:rsidP="002B7373">
      <w:pPr>
        <w:pStyle w:val="NormalnyWeb"/>
        <w:widowControl w:val="0"/>
        <w:numPr>
          <w:ilvl w:val="0"/>
          <w:numId w:val="20"/>
        </w:numPr>
        <w:spacing w:before="0" w:after="0" w:line="360" w:lineRule="exact"/>
        <w:ind w:left="993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 xml:space="preserve">złożyć do depozytu sądowego kwotę potrzebną na pokrycie wynagrodzenia podwykonawcy lub dalszego podwykonawcy w przypadku istnienia zasadniczej wątpliwości </w:t>
      </w:r>
      <w:r w:rsidR="009C23F9">
        <w:rPr>
          <w:rFonts w:ascii="Calibri" w:eastAsia="TT1A3o00" w:hAnsi="Calibri" w:cs="Calibri"/>
          <w:sz w:val="22"/>
          <w:szCs w:val="22"/>
        </w:rPr>
        <w:t>Z</w:t>
      </w:r>
      <w:r w:rsidRPr="000D1514">
        <w:rPr>
          <w:rFonts w:ascii="Calibri" w:eastAsia="TT1A3o00" w:hAnsi="Calibri" w:cs="Calibri"/>
          <w:sz w:val="22"/>
          <w:szCs w:val="22"/>
        </w:rPr>
        <w:t>amawiającego co do wysokości należnej zapłaty lub podmiotu, któremu płatność się należy, albo</w:t>
      </w:r>
      <w:r w:rsidR="00B019A2">
        <w:rPr>
          <w:rFonts w:ascii="Calibri" w:eastAsia="TT1A3o00" w:hAnsi="Calibri" w:cs="Calibri"/>
          <w:sz w:val="22"/>
          <w:szCs w:val="22"/>
        </w:rPr>
        <w:t>;</w:t>
      </w:r>
    </w:p>
    <w:p w14:paraId="0A08FFB3" w14:textId="77777777" w:rsidR="000D1514" w:rsidRDefault="000D1514" w:rsidP="002B7373">
      <w:pPr>
        <w:pStyle w:val="NormalnyWeb"/>
        <w:widowControl w:val="0"/>
        <w:numPr>
          <w:ilvl w:val="0"/>
          <w:numId w:val="20"/>
        </w:numPr>
        <w:spacing w:before="0" w:after="0" w:line="360" w:lineRule="exact"/>
        <w:ind w:left="993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>dokonać bezpośredniej zapłaty wynagrodzenia podwykonawcy lub dalszemu podwykonawcy jeżeli podwykonawca lub dalszy podwykonawca wykaże zasadność takiej zapłaty.</w:t>
      </w:r>
    </w:p>
    <w:p w14:paraId="16463C03" w14:textId="77777777" w:rsidR="000D1514" w:rsidRDefault="000D1514" w:rsidP="002B7373">
      <w:pPr>
        <w:pStyle w:val="NormalnyWeb"/>
        <w:widowControl w:val="0"/>
        <w:numPr>
          <w:ilvl w:val="0"/>
          <w:numId w:val="7"/>
        </w:numPr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9C23F9">
        <w:rPr>
          <w:rFonts w:ascii="Calibri" w:eastAsia="TT1A3o00" w:hAnsi="Calibri" w:cs="Calibri"/>
          <w:sz w:val="22"/>
          <w:szCs w:val="22"/>
        </w:rPr>
        <w:t>W przypadku braku złożenia uwag lub zastrzeżeń przez Wykonawcę w terminie wskazanym</w:t>
      </w:r>
      <w:r w:rsidR="009C23F9" w:rsidRP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B019A2">
        <w:rPr>
          <w:rFonts w:ascii="Calibri" w:eastAsia="TT1A3o00" w:hAnsi="Calibri" w:cs="Calibri"/>
          <w:sz w:val="22"/>
          <w:szCs w:val="22"/>
        </w:rPr>
        <w:t xml:space="preserve">w </w:t>
      </w:r>
      <w:r w:rsidRPr="00B019A2">
        <w:rPr>
          <w:rFonts w:ascii="Calibri" w:eastAsia="TT1A3o00" w:hAnsi="Calibri" w:cs="Calibri"/>
          <w:b/>
          <w:sz w:val="22"/>
          <w:szCs w:val="22"/>
        </w:rPr>
        <w:t>ust.</w:t>
      </w:r>
      <w:r w:rsidR="00B019A2" w:rsidRPr="00B019A2">
        <w:rPr>
          <w:rFonts w:ascii="Calibri" w:eastAsia="TT1A3o00" w:hAnsi="Calibri" w:cs="Calibri"/>
          <w:b/>
          <w:sz w:val="22"/>
          <w:szCs w:val="22"/>
        </w:rPr>
        <w:t> </w:t>
      </w:r>
      <w:r w:rsidRPr="00B019A2">
        <w:rPr>
          <w:rFonts w:ascii="Calibri" w:eastAsia="TT1A3o00" w:hAnsi="Calibri" w:cs="Calibri"/>
          <w:b/>
          <w:sz w:val="22"/>
          <w:szCs w:val="22"/>
        </w:rPr>
        <w:t>6</w:t>
      </w:r>
      <w:r w:rsidRPr="009C23F9">
        <w:rPr>
          <w:rFonts w:ascii="Calibri" w:eastAsia="TT1A3o00" w:hAnsi="Calibri" w:cs="Calibri"/>
          <w:sz w:val="22"/>
          <w:szCs w:val="22"/>
        </w:rPr>
        <w:t xml:space="preserve"> uznaje się, ż</w:t>
      </w:r>
      <w:r w:rsidR="009C23F9" w:rsidRPr="009C23F9">
        <w:rPr>
          <w:rFonts w:ascii="Calibri" w:eastAsia="TT1A3o00" w:hAnsi="Calibri" w:cs="Calibri"/>
          <w:sz w:val="22"/>
          <w:szCs w:val="22"/>
        </w:rPr>
        <w:t>e</w:t>
      </w:r>
      <w:r w:rsidRPr="009C23F9">
        <w:rPr>
          <w:rFonts w:ascii="Calibri" w:eastAsia="TT1A3o00" w:hAnsi="Calibri" w:cs="Calibri"/>
          <w:sz w:val="22"/>
          <w:szCs w:val="22"/>
        </w:rPr>
        <w:t xml:space="preserve"> roszczenia składane przez podwykonawcę lub dalszego</w:t>
      </w:r>
      <w:r w:rsidR="009C23F9">
        <w:rPr>
          <w:rFonts w:ascii="Calibri" w:eastAsia="TT1A3o00" w:hAnsi="Calibri" w:cs="Calibri"/>
          <w:sz w:val="22"/>
          <w:szCs w:val="22"/>
        </w:rPr>
        <w:t xml:space="preserve"> </w:t>
      </w:r>
      <w:r w:rsidRPr="009C23F9">
        <w:rPr>
          <w:rFonts w:ascii="Calibri" w:eastAsia="TT1A3o00" w:hAnsi="Calibri" w:cs="Calibri"/>
          <w:sz w:val="22"/>
          <w:szCs w:val="22"/>
        </w:rPr>
        <w:t>podwykonawcę są zasadne i</w:t>
      </w:r>
      <w:r w:rsidR="00B019A2">
        <w:rPr>
          <w:rFonts w:ascii="Calibri" w:eastAsia="TT1A3o00" w:hAnsi="Calibri" w:cs="Calibri"/>
          <w:sz w:val="22"/>
          <w:szCs w:val="22"/>
        </w:rPr>
        <w:t> </w:t>
      </w:r>
      <w:r w:rsidRPr="009C23F9">
        <w:rPr>
          <w:rFonts w:ascii="Calibri" w:eastAsia="TT1A3o00" w:hAnsi="Calibri" w:cs="Calibri"/>
          <w:sz w:val="22"/>
          <w:szCs w:val="22"/>
        </w:rPr>
        <w:t>w</w:t>
      </w:r>
      <w:r w:rsidR="00B019A2">
        <w:rPr>
          <w:rFonts w:ascii="Calibri" w:eastAsia="TT1A3o00" w:hAnsi="Calibri" w:cs="Calibri"/>
          <w:sz w:val="22"/>
          <w:szCs w:val="22"/>
        </w:rPr>
        <w:t> </w:t>
      </w:r>
      <w:r w:rsidRPr="009C23F9">
        <w:rPr>
          <w:rFonts w:ascii="Calibri" w:eastAsia="TT1A3o00" w:hAnsi="Calibri" w:cs="Calibri"/>
          <w:sz w:val="22"/>
          <w:szCs w:val="22"/>
        </w:rPr>
        <w:t>takiej sytuacji zastosowanie znajd</w:t>
      </w:r>
      <w:r w:rsidR="00F340A6">
        <w:rPr>
          <w:rFonts w:ascii="Calibri" w:eastAsia="TT1A3o00" w:hAnsi="Calibri" w:cs="Calibri"/>
          <w:sz w:val="22"/>
          <w:szCs w:val="22"/>
        </w:rPr>
        <w:t xml:space="preserve">zie </w:t>
      </w:r>
      <w:r w:rsidR="00F340A6" w:rsidRPr="00B019A2">
        <w:rPr>
          <w:rFonts w:ascii="Calibri" w:eastAsia="TT1A3o00" w:hAnsi="Calibri" w:cs="Calibri"/>
          <w:b/>
          <w:sz w:val="22"/>
          <w:szCs w:val="22"/>
        </w:rPr>
        <w:t>ust. 7 lit c)</w:t>
      </w:r>
      <w:r w:rsidR="00F340A6">
        <w:rPr>
          <w:rFonts w:ascii="Calibri" w:eastAsia="TT1A3o00" w:hAnsi="Calibri" w:cs="Calibri"/>
          <w:sz w:val="22"/>
          <w:szCs w:val="22"/>
        </w:rPr>
        <w:t>.</w:t>
      </w:r>
    </w:p>
    <w:p w14:paraId="0EB88A0F" w14:textId="54184389" w:rsidR="000470D7" w:rsidRPr="00897E39" w:rsidRDefault="000D1514" w:rsidP="000470D7">
      <w:pPr>
        <w:pStyle w:val="NormalnyWeb"/>
        <w:widowControl w:val="0"/>
        <w:numPr>
          <w:ilvl w:val="0"/>
          <w:numId w:val="7"/>
        </w:numPr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F340A6">
        <w:rPr>
          <w:rFonts w:ascii="Calibri" w:eastAsia="TT1A3o00" w:hAnsi="Calibri" w:cs="Calibri"/>
          <w:sz w:val="22"/>
          <w:szCs w:val="22"/>
        </w:rPr>
        <w:t>W przypadku dokonania bezpośredniej zapłaty podwykonawcy lub dalszemu podwykonawcy</w:t>
      </w:r>
      <w:r w:rsidR="00F340A6">
        <w:rPr>
          <w:rFonts w:ascii="Calibri" w:eastAsia="TT1A3o00" w:hAnsi="Calibri" w:cs="Calibri"/>
          <w:sz w:val="22"/>
          <w:szCs w:val="22"/>
        </w:rPr>
        <w:t xml:space="preserve">, </w:t>
      </w:r>
      <w:r w:rsidRPr="00F340A6">
        <w:rPr>
          <w:rFonts w:ascii="Calibri" w:eastAsia="TT1A3o00" w:hAnsi="Calibri" w:cs="Calibri"/>
          <w:sz w:val="22"/>
          <w:szCs w:val="22"/>
        </w:rPr>
        <w:t>o który</w:t>
      </w:r>
      <w:r w:rsidR="00F340A6">
        <w:rPr>
          <w:rFonts w:ascii="Calibri" w:eastAsia="TT1A3o00" w:hAnsi="Calibri" w:cs="Calibri"/>
          <w:sz w:val="22"/>
          <w:szCs w:val="22"/>
        </w:rPr>
        <w:t>m</w:t>
      </w:r>
      <w:r w:rsidRPr="00F340A6">
        <w:rPr>
          <w:rFonts w:ascii="Calibri" w:eastAsia="TT1A3o00" w:hAnsi="Calibri" w:cs="Calibri"/>
          <w:sz w:val="22"/>
          <w:szCs w:val="22"/>
        </w:rPr>
        <w:t xml:space="preserve"> mowa w </w:t>
      </w:r>
      <w:r w:rsidRPr="00B019A2">
        <w:rPr>
          <w:rFonts w:ascii="Calibri" w:eastAsia="TT1A3o00" w:hAnsi="Calibri" w:cs="Calibri"/>
          <w:b/>
          <w:sz w:val="22"/>
          <w:szCs w:val="22"/>
        </w:rPr>
        <w:t xml:space="preserve">ust. </w:t>
      </w:r>
      <w:r w:rsidR="00F340A6" w:rsidRPr="00B019A2">
        <w:rPr>
          <w:rFonts w:ascii="Calibri" w:eastAsia="TT1A3o00" w:hAnsi="Calibri" w:cs="Calibri"/>
          <w:b/>
          <w:sz w:val="22"/>
          <w:szCs w:val="22"/>
        </w:rPr>
        <w:t>8</w:t>
      </w:r>
      <w:r w:rsidRPr="00F340A6">
        <w:rPr>
          <w:rFonts w:ascii="Calibri" w:eastAsia="TT1A3o00" w:hAnsi="Calibri" w:cs="Calibri"/>
          <w:sz w:val="22"/>
          <w:szCs w:val="22"/>
        </w:rPr>
        <w:t>, Zamawiający potrąca kwotę wypłaconego wynagrodzenia z wynagrodzenia należnego Wykonawcy.</w:t>
      </w:r>
    </w:p>
    <w:p w14:paraId="690EB1CA" w14:textId="77777777" w:rsidR="00290273" w:rsidRDefault="00290273" w:rsidP="006C1C9F">
      <w:pPr>
        <w:spacing w:line="360" w:lineRule="exact"/>
        <w:rPr>
          <w:rFonts w:ascii="Calibri" w:hAnsi="Calibri" w:cs="Calibri"/>
          <w:b/>
          <w:bCs/>
          <w:szCs w:val="22"/>
        </w:rPr>
      </w:pPr>
    </w:p>
    <w:p w14:paraId="05ED3535" w14:textId="167A334C" w:rsidR="00312B1F" w:rsidRPr="00CB6EFA" w:rsidRDefault="00312B1F" w:rsidP="000470D7">
      <w:pPr>
        <w:spacing w:line="360" w:lineRule="exact"/>
        <w:jc w:val="center"/>
        <w:rPr>
          <w:rFonts w:ascii="Calibri" w:hAnsi="Calibri" w:cs="Calibri"/>
          <w:b/>
          <w:bCs/>
          <w:szCs w:val="22"/>
        </w:rPr>
      </w:pPr>
      <w:r w:rsidRPr="00CB6EFA">
        <w:rPr>
          <w:rFonts w:ascii="Calibri" w:hAnsi="Calibri" w:cs="Calibri"/>
          <w:b/>
          <w:bCs/>
          <w:szCs w:val="22"/>
        </w:rPr>
        <w:lastRenderedPageBreak/>
        <w:t xml:space="preserve">III. </w:t>
      </w:r>
      <w:r w:rsidR="0006413F">
        <w:rPr>
          <w:rFonts w:ascii="Calibri" w:hAnsi="Calibri" w:cs="Calibri"/>
          <w:b/>
          <w:bCs/>
          <w:szCs w:val="22"/>
        </w:rPr>
        <w:t>Terminy realizacji robót</w:t>
      </w:r>
    </w:p>
    <w:p w14:paraId="781EE428" w14:textId="77777777" w:rsidR="00D500E7" w:rsidRDefault="00312B1F" w:rsidP="00501820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CB6EFA">
        <w:rPr>
          <w:rFonts w:ascii="Calibri" w:hAnsi="Calibri" w:cs="Calibri"/>
          <w:b/>
          <w:bCs/>
          <w:sz w:val="22"/>
          <w:szCs w:val="22"/>
        </w:rPr>
        <w:t>§ 3</w:t>
      </w:r>
    </w:p>
    <w:p w14:paraId="6F40CB43" w14:textId="77777777" w:rsidR="00444955" w:rsidRPr="00CB6EFA" w:rsidRDefault="00444955" w:rsidP="00501820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423C250" w14:textId="4CB873EE" w:rsidR="001D24CB" w:rsidRDefault="001D24CB" w:rsidP="001D24CB">
      <w:pPr>
        <w:numPr>
          <w:ilvl w:val="0"/>
          <w:numId w:val="8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1D24CB">
        <w:rPr>
          <w:rFonts w:ascii="Calibri" w:hAnsi="Calibri" w:cs="Calibri"/>
          <w:sz w:val="22"/>
          <w:szCs w:val="22"/>
        </w:rPr>
        <w:t xml:space="preserve">Termin </w:t>
      </w:r>
      <w:r w:rsidR="004F6810">
        <w:rPr>
          <w:rFonts w:ascii="Calibri" w:hAnsi="Calibri" w:cs="Calibri"/>
          <w:sz w:val="22"/>
          <w:szCs w:val="22"/>
        </w:rPr>
        <w:t xml:space="preserve">rozpoczęcia </w:t>
      </w:r>
      <w:r w:rsidR="006F270C">
        <w:rPr>
          <w:rFonts w:ascii="Calibri" w:hAnsi="Calibri" w:cs="Calibri"/>
          <w:sz w:val="22"/>
          <w:szCs w:val="22"/>
        </w:rPr>
        <w:t>zadania</w:t>
      </w:r>
      <w:r w:rsidR="004F6810">
        <w:rPr>
          <w:rFonts w:ascii="Calibri" w:hAnsi="Calibri" w:cs="Calibri"/>
          <w:sz w:val="22"/>
          <w:szCs w:val="22"/>
        </w:rPr>
        <w:t xml:space="preserve"> od dnia </w:t>
      </w:r>
      <w:r w:rsidR="001D74F7">
        <w:rPr>
          <w:rFonts w:ascii="Calibri" w:hAnsi="Calibri" w:cs="Calibri"/>
          <w:b/>
          <w:bCs/>
          <w:color w:val="FF0000"/>
          <w:sz w:val="22"/>
          <w:szCs w:val="22"/>
        </w:rPr>
        <w:t xml:space="preserve">     </w:t>
      </w:r>
      <w:r w:rsidR="00FF4441" w:rsidRPr="00401266">
        <w:rPr>
          <w:rFonts w:ascii="Calibri" w:hAnsi="Calibri" w:cs="Calibri"/>
          <w:sz w:val="22"/>
          <w:szCs w:val="22"/>
        </w:rPr>
        <w:t>…………………………….</w:t>
      </w:r>
      <w:r w:rsidR="004F6810" w:rsidRPr="00401266">
        <w:rPr>
          <w:rFonts w:ascii="Calibri" w:hAnsi="Calibri" w:cs="Calibri"/>
          <w:sz w:val="22"/>
          <w:szCs w:val="22"/>
        </w:rPr>
        <w:t xml:space="preserve"> 202</w:t>
      </w:r>
      <w:r w:rsidR="004F2778">
        <w:rPr>
          <w:rFonts w:ascii="Calibri" w:hAnsi="Calibri" w:cs="Calibri"/>
          <w:sz w:val="22"/>
          <w:szCs w:val="22"/>
        </w:rPr>
        <w:t>5</w:t>
      </w:r>
      <w:r w:rsidR="004F6810" w:rsidRPr="00401266">
        <w:rPr>
          <w:rFonts w:ascii="Calibri" w:hAnsi="Calibri" w:cs="Calibri"/>
          <w:sz w:val="22"/>
          <w:szCs w:val="22"/>
        </w:rPr>
        <w:t xml:space="preserve"> r.</w:t>
      </w:r>
    </w:p>
    <w:p w14:paraId="7AE2686D" w14:textId="55181365" w:rsidR="001D24CB" w:rsidRDefault="001D24CB" w:rsidP="001D24CB">
      <w:pPr>
        <w:numPr>
          <w:ilvl w:val="0"/>
          <w:numId w:val="8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zakończenia</w:t>
      </w:r>
      <w:r w:rsidR="006F270C">
        <w:rPr>
          <w:rFonts w:ascii="Calibri" w:hAnsi="Calibri" w:cs="Calibri"/>
          <w:sz w:val="22"/>
          <w:szCs w:val="22"/>
        </w:rPr>
        <w:t xml:space="preserve"> zadania</w:t>
      </w:r>
      <w:r>
        <w:rPr>
          <w:rFonts w:ascii="Calibri" w:hAnsi="Calibri" w:cs="Calibri"/>
          <w:sz w:val="22"/>
          <w:szCs w:val="22"/>
        </w:rPr>
        <w:t xml:space="preserve"> – nie później niż </w:t>
      </w:r>
      <w:r w:rsidR="004F2778">
        <w:rPr>
          <w:rFonts w:ascii="Calibri" w:hAnsi="Calibri" w:cs="Calibri"/>
          <w:sz w:val="22"/>
          <w:szCs w:val="22"/>
        </w:rPr>
        <w:t>…………………</w:t>
      </w:r>
      <w:r w:rsidR="00016724" w:rsidRPr="00401266">
        <w:rPr>
          <w:rFonts w:ascii="Calibri" w:hAnsi="Calibri" w:cs="Calibri"/>
          <w:sz w:val="22"/>
          <w:szCs w:val="22"/>
        </w:rPr>
        <w:t>202</w:t>
      </w:r>
      <w:r w:rsidR="004F2778">
        <w:rPr>
          <w:rFonts w:ascii="Calibri" w:hAnsi="Calibri" w:cs="Calibri"/>
          <w:sz w:val="22"/>
          <w:szCs w:val="22"/>
        </w:rPr>
        <w:t>5</w:t>
      </w:r>
      <w:r w:rsidR="00016724" w:rsidRPr="00401266">
        <w:rPr>
          <w:rFonts w:ascii="Calibri" w:hAnsi="Calibri" w:cs="Calibri"/>
          <w:sz w:val="22"/>
          <w:szCs w:val="22"/>
        </w:rPr>
        <w:t xml:space="preserve"> r.</w:t>
      </w:r>
    </w:p>
    <w:p w14:paraId="5ACD16FB" w14:textId="19A5A948" w:rsidR="001D24CB" w:rsidRDefault="001D24CB" w:rsidP="001D24CB">
      <w:pPr>
        <w:numPr>
          <w:ilvl w:val="0"/>
          <w:numId w:val="8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1D24CB">
        <w:rPr>
          <w:rFonts w:ascii="Calibri" w:hAnsi="Calibri" w:cs="Calibri"/>
          <w:sz w:val="22"/>
          <w:szCs w:val="22"/>
        </w:rPr>
        <w:t xml:space="preserve">Zamawiający może polecić wstrzymanie </w:t>
      </w:r>
      <w:r w:rsidR="006F270C">
        <w:rPr>
          <w:rFonts w:ascii="Calibri" w:hAnsi="Calibri" w:cs="Calibri"/>
          <w:sz w:val="22"/>
          <w:szCs w:val="22"/>
        </w:rPr>
        <w:t>prac związanych z wykonaniem zadania</w:t>
      </w:r>
      <w:r w:rsidRPr="001D24CB">
        <w:rPr>
          <w:rFonts w:ascii="Calibri" w:hAnsi="Calibri" w:cs="Calibri"/>
          <w:sz w:val="22"/>
          <w:szCs w:val="22"/>
        </w:rPr>
        <w:t xml:space="preserve"> lub </w:t>
      </w:r>
      <w:r w:rsidR="006F270C">
        <w:rPr>
          <w:rFonts w:ascii="Calibri" w:hAnsi="Calibri" w:cs="Calibri"/>
          <w:sz w:val="22"/>
          <w:szCs w:val="22"/>
        </w:rPr>
        <w:t>jego</w:t>
      </w:r>
      <w:r w:rsidRPr="001D24CB">
        <w:rPr>
          <w:rFonts w:ascii="Calibri" w:hAnsi="Calibri" w:cs="Calibri"/>
          <w:sz w:val="22"/>
          <w:szCs w:val="22"/>
        </w:rPr>
        <w:t xml:space="preserve"> części na okres jaki uzna za konieczny, a także polecić Wykonawcy zabezpieczenie dotychczas wykonan</w:t>
      </w:r>
      <w:r w:rsidR="006F270C">
        <w:rPr>
          <w:rFonts w:ascii="Calibri" w:hAnsi="Calibri" w:cs="Calibri"/>
          <w:sz w:val="22"/>
          <w:szCs w:val="22"/>
        </w:rPr>
        <w:t>ego zakresu prac</w:t>
      </w:r>
      <w:r w:rsidRPr="001D24CB">
        <w:rPr>
          <w:rFonts w:ascii="Calibri" w:hAnsi="Calibri" w:cs="Calibri"/>
          <w:sz w:val="22"/>
          <w:szCs w:val="22"/>
        </w:rPr>
        <w:t xml:space="preserve"> na czas ich wstrzymania.</w:t>
      </w:r>
    </w:p>
    <w:p w14:paraId="08F77EEB" w14:textId="44B18990" w:rsidR="001D24CB" w:rsidRPr="001D24CB" w:rsidRDefault="001D24CB" w:rsidP="001D24CB">
      <w:pPr>
        <w:numPr>
          <w:ilvl w:val="0"/>
          <w:numId w:val="8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przypadku, o którym mowa w </w:t>
      </w:r>
      <w:r w:rsidRPr="00517592">
        <w:rPr>
          <w:rFonts w:ascii="Calibri" w:hAnsi="Calibri" w:cs="Calibri"/>
          <w:b/>
          <w:sz w:val="22"/>
          <w:szCs w:val="22"/>
        </w:rPr>
        <w:t>ust.</w:t>
      </w:r>
      <w:r w:rsidR="00517592" w:rsidRPr="00517592">
        <w:rPr>
          <w:rFonts w:ascii="Calibri" w:hAnsi="Calibri" w:cs="Calibri"/>
          <w:b/>
          <w:sz w:val="22"/>
          <w:szCs w:val="22"/>
        </w:rPr>
        <w:t> </w:t>
      </w:r>
      <w:r w:rsidRPr="00517592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Wykonawca może wnioskować na piśmie o przesunięcie terminu zakończenia</w:t>
      </w:r>
      <w:r w:rsidR="006F270C">
        <w:rPr>
          <w:rFonts w:ascii="Calibri" w:hAnsi="Calibri" w:cs="Calibri"/>
          <w:sz w:val="22"/>
          <w:szCs w:val="22"/>
        </w:rPr>
        <w:t xml:space="preserve"> zadania</w:t>
      </w:r>
      <w:r>
        <w:rPr>
          <w:rFonts w:ascii="Calibri" w:hAnsi="Calibri" w:cs="Calibri"/>
          <w:sz w:val="22"/>
          <w:szCs w:val="22"/>
        </w:rPr>
        <w:t xml:space="preserve"> o czas wstrzymania </w:t>
      </w:r>
      <w:r w:rsidR="006F270C">
        <w:rPr>
          <w:rFonts w:ascii="Calibri" w:hAnsi="Calibri" w:cs="Calibri"/>
          <w:sz w:val="22"/>
          <w:szCs w:val="22"/>
        </w:rPr>
        <w:t>prac</w:t>
      </w:r>
      <w:r>
        <w:rPr>
          <w:rFonts w:ascii="Calibri" w:hAnsi="Calibri" w:cs="Calibri"/>
          <w:sz w:val="22"/>
          <w:szCs w:val="22"/>
        </w:rPr>
        <w:t xml:space="preserve"> przez Zamawiającego.</w:t>
      </w:r>
    </w:p>
    <w:p w14:paraId="19CCA7C8" w14:textId="77777777" w:rsidR="001D24CB" w:rsidRDefault="001D24CB" w:rsidP="00411947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B4D7627" w14:textId="77777777" w:rsidR="001D24CB" w:rsidRPr="00CB6EFA" w:rsidRDefault="001D24CB" w:rsidP="001D24CB">
      <w:pPr>
        <w:spacing w:line="360" w:lineRule="exact"/>
        <w:jc w:val="center"/>
        <w:rPr>
          <w:rFonts w:ascii="Calibri" w:hAnsi="Calibri" w:cs="Calibri"/>
          <w:b/>
          <w:bCs/>
          <w:szCs w:val="22"/>
        </w:rPr>
      </w:pPr>
      <w:r w:rsidRPr="00CB6EFA">
        <w:rPr>
          <w:rFonts w:ascii="Calibri" w:hAnsi="Calibri" w:cs="Calibri"/>
          <w:b/>
          <w:bCs/>
          <w:szCs w:val="22"/>
        </w:rPr>
        <w:t>I</w:t>
      </w:r>
      <w:r>
        <w:rPr>
          <w:rFonts w:ascii="Calibri" w:hAnsi="Calibri" w:cs="Calibri"/>
          <w:b/>
          <w:bCs/>
          <w:szCs w:val="22"/>
        </w:rPr>
        <w:t>V</w:t>
      </w:r>
      <w:r w:rsidRPr="00CB6EFA">
        <w:rPr>
          <w:rFonts w:ascii="Calibri" w:hAnsi="Calibri" w:cs="Calibri"/>
          <w:b/>
          <w:bCs/>
          <w:szCs w:val="22"/>
        </w:rPr>
        <w:t xml:space="preserve">. </w:t>
      </w:r>
      <w:r>
        <w:rPr>
          <w:rFonts w:ascii="Calibri" w:hAnsi="Calibri" w:cs="Calibri"/>
          <w:b/>
          <w:bCs/>
          <w:szCs w:val="22"/>
        </w:rPr>
        <w:t>Wynagrodzenie</w:t>
      </w:r>
    </w:p>
    <w:p w14:paraId="45BA8F7C" w14:textId="77777777" w:rsidR="00312B1F" w:rsidRDefault="00312B1F" w:rsidP="00411947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CB6EFA">
        <w:rPr>
          <w:rFonts w:ascii="Calibri" w:hAnsi="Calibri" w:cs="Calibri"/>
          <w:b/>
          <w:bCs/>
          <w:sz w:val="22"/>
          <w:szCs w:val="22"/>
        </w:rPr>
        <w:t>§ 4</w:t>
      </w:r>
    </w:p>
    <w:p w14:paraId="29558B0D" w14:textId="77777777" w:rsidR="00444955" w:rsidRPr="00CB6EFA" w:rsidRDefault="00444955" w:rsidP="00411947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11F4F4E" w14:textId="510D06EA" w:rsidR="001D24CB" w:rsidRDefault="001D24CB" w:rsidP="001D24CB">
      <w:pPr>
        <w:numPr>
          <w:ilvl w:val="0"/>
          <w:numId w:val="9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/>
          <w:sz w:val="22"/>
          <w:szCs w:val="22"/>
        </w:rPr>
      </w:pPr>
      <w:r w:rsidRPr="001D24CB">
        <w:rPr>
          <w:rFonts w:ascii="Calibri" w:hAnsi="Calibri"/>
          <w:sz w:val="22"/>
          <w:szCs w:val="22"/>
        </w:rPr>
        <w:t xml:space="preserve">Za wykonanie </w:t>
      </w:r>
      <w:r w:rsidR="006F270C">
        <w:rPr>
          <w:rFonts w:ascii="Calibri" w:hAnsi="Calibri"/>
          <w:sz w:val="22"/>
          <w:szCs w:val="22"/>
        </w:rPr>
        <w:t>zadania</w:t>
      </w:r>
      <w:r w:rsidRPr="001D24CB">
        <w:rPr>
          <w:rFonts w:ascii="Calibri" w:hAnsi="Calibri"/>
          <w:sz w:val="22"/>
          <w:szCs w:val="22"/>
        </w:rPr>
        <w:t xml:space="preserve"> strony ustalają </w:t>
      </w:r>
      <w:r w:rsidRPr="001D24CB">
        <w:rPr>
          <w:rFonts w:ascii="Calibri" w:hAnsi="Calibri"/>
          <w:b/>
          <w:sz w:val="22"/>
          <w:szCs w:val="22"/>
        </w:rPr>
        <w:t>wynagrodzenie ryczałtowe</w:t>
      </w:r>
      <w:r w:rsidR="00B019A2">
        <w:rPr>
          <w:rFonts w:ascii="Calibri" w:hAnsi="Calibri"/>
          <w:sz w:val="22"/>
          <w:szCs w:val="22"/>
        </w:rPr>
        <w:t xml:space="preserve"> </w:t>
      </w:r>
      <w:r w:rsidRPr="001D24CB">
        <w:rPr>
          <w:rFonts w:ascii="Calibri" w:hAnsi="Calibri"/>
          <w:sz w:val="22"/>
          <w:szCs w:val="22"/>
        </w:rPr>
        <w:t>w</w:t>
      </w:r>
      <w:r w:rsidR="00B019A2">
        <w:rPr>
          <w:rFonts w:ascii="Calibri" w:hAnsi="Calibri"/>
          <w:sz w:val="22"/>
          <w:szCs w:val="22"/>
        </w:rPr>
        <w:t xml:space="preserve"> </w:t>
      </w:r>
      <w:r w:rsidRPr="001D24CB">
        <w:rPr>
          <w:rFonts w:ascii="Calibri" w:hAnsi="Calibri"/>
          <w:sz w:val="22"/>
          <w:szCs w:val="22"/>
        </w:rPr>
        <w:t xml:space="preserve">kwocie: </w:t>
      </w:r>
      <w:r w:rsidR="00470143" w:rsidRPr="00470143">
        <w:rPr>
          <w:rFonts w:ascii="Calibri" w:hAnsi="Calibri"/>
          <w:b/>
          <w:bCs/>
          <w:sz w:val="22"/>
          <w:szCs w:val="22"/>
        </w:rPr>
        <w:t>…………………………….</w:t>
      </w:r>
      <w:r w:rsidRPr="00470143">
        <w:rPr>
          <w:rFonts w:ascii="Calibri" w:hAnsi="Calibri"/>
          <w:b/>
          <w:bCs/>
          <w:sz w:val="22"/>
          <w:szCs w:val="22"/>
        </w:rPr>
        <w:t xml:space="preserve"> zł </w:t>
      </w:r>
      <w:r w:rsidRPr="00016724">
        <w:rPr>
          <w:rFonts w:ascii="Calibri" w:hAnsi="Calibri"/>
          <w:b/>
          <w:bCs/>
          <w:sz w:val="22"/>
          <w:szCs w:val="22"/>
        </w:rPr>
        <w:t>brutto</w:t>
      </w:r>
      <w:r w:rsidRPr="001D24CB">
        <w:rPr>
          <w:rFonts w:ascii="Calibri" w:hAnsi="Calibri"/>
          <w:sz w:val="22"/>
          <w:szCs w:val="22"/>
        </w:rPr>
        <w:t xml:space="preserve"> </w:t>
      </w:r>
      <w:r w:rsidR="00016724">
        <w:rPr>
          <w:rFonts w:ascii="Calibri" w:hAnsi="Calibri"/>
          <w:sz w:val="22"/>
          <w:szCs w:val="22"/>
        </w:rPr>
        <w:t xml:space="preserve">   </w:t>
      </w:r>
      <w:r w:rsidRPr="001D24CB">
        <w:rPr>
          <w:rFonts w:ascii="Calibri" w:hAnsi="Calibri"/>
          <w:bCs/>
          <w:sz w:val="22"/>
          <w:szCs w:val="22"/>
        </w:rPr>
        <w:t xml:space="preserve">(słownie: </w:t>
      </w:r>
      <w:r w:rsidR="00470143" w:rsidRPr="00082F4F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</w:t>
      </w:r>
      <w:r w:rsidR="00016724" w:rsidRPr="00082F4F">
        <w:rPr>
          <w:rFonts w:ascii="Calibri" w:hAnsi="Calibri"/>
          <w:bCs/>
          <w:sz w:val="22"/>
          <w:szCs w:val="22"/>
        </w:rPr>
        <w:t xml:space="preserve"> </w:t>
      </w:r>
      <w:r w:rsidRPr="00082F4F">
        <w:rPr>
          <w:rFonts w:ascii="Calibri" w:hAnsi="Calibri"/>
          <w:bCs/>
          <w:sz w:val="22"/>
          <w:szCs w:val="22"/>
        </w:rPr>
        <w:t>złotych</w:t>
      </w:r>
      <w:r w:rsidR="00016724" w:rsidRPr="00082F4F">
        <w:rPr>
          <w:rFonts w:ascii="Calibri" w:hAnsi="Calibri"/>
          <w:bCs/>
          <w:sz w:val="22"/>
          <w:szCs w:val="22"/>
        </w:rPr>
        <w:t xml:space="preserve"> </w:t>
      </w:r>
      <w:r w:rsidR="00016724">
        <w:rPr>
          <w:rFonts w:ascii="Calibri" w:hAnsi="Calibri"/>
          <w:bCs/>
          <w:sz w:val="22"/>
          <w:szCs w:val="22"/>
        </w:rPr>
        <w:t xml:space="preserve">i </w:t>
      </w:r>
      <w:r w:rsidR="00470143">
        <w:rPr>
          <w:rFonts w:ascii="Calibri" w:hAnsi="Calibri"/>
          <w:bCs/>
          <w:sz w:val="22"/>
          <w:szCs w:val="22"/>
        </w:rPr>
        <w:t>…….</w:t>
      </w:r>
      <w:r w:rsidR="00082F4F">
        <w:rPr>
          <w:rFonts w:ascii="Calibri" w:hAnsi="Calibri"/>
          <w:bCs/>
          <w:sz w:val="22"/>
          <w:szCs w:val="22"/>
        </w:rPr>
        <w:t xml:space="preserve"> </w:t>
      </w:r>
      <w:r w:rsidR="00016724">
        <w:rPr>
          <w:rFonts w:ascii="Calibri" w:hAnsi="Calibri"/>
          <w:bCs/>
          <w:sz w:val="22"/>
          <w:szCs w:val="22"/>
        </w:rPr>
        <w:t>/100</w:t>
      </w:r>
      <w:r w:rsidRPr="001D24CB">
        <w:rPr>
          <w:rFonts w:ascii="Calibri" w:hAnsi="Calibri"/>
          <w:bCs/>
          <w:sz w:val="22"/>
          <w:szCs w:val="22"/>
        </w:rPr>
        <w:t>)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1D24CB">
        <w:rPr>
          <w:rFonts w:ascii="Calibri" w:hAnsi="Calibri"/>
          <w:sz w:val="22"/>
          <w:szCs w:val="22"/>
        </w:rPr>
        <w:t xml:space="preserve">ustalone </w:t>
      </w:r>
      <w:r>
        <w:rPr>
          <w:rFonts w:ascii="Calibri" w:hAnsi="Calibri"/>
          <w:sz w:val="22"/>
          <w:szCs w:val="22"/>
        </w:rPr>
        <w:t xml:space="preserve">na podstawie oferty Wykonawcy. </w:t>
      </w:r>
    </w:p>
    <w:p w14:paraId="49323336" w14:textId="512F950C" w:rsidR="001D24CB" w:rsidRDefault="001D24CB" w:rsidP="001D24CB">
      <w:pPr>
        <w:numPr>
          <w:ilvl w:val="0"/>
          <w:numId w:val="9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/>
          <w:sz w:val="22"/>
          <w:szCs w:val="22"/>
        </w:rPr>
      </w:pPr>
      <w:r w:rsidRPr="001D24CB">
        <w:rPr>
          <w:rFonts w:ascii="Calibri" w:hAnsi="Calibri"/>
          <w:sz w:val="22"/>
          <w:szCs w:val="22"/>
        </w:rPr>
        <w:t xml:space="preserve">Wynagrodzenie płatne będzie </w:t>
      </w:r>
      <w:r w:rsidR="00083DD3">
        <w:rPr>
          <w:rFonts w:ascii="Calibri" w:hAnsi="Calibri"/>
          <w:sz w:val="22"/>
          <w:szCs w:val="22"/>
        </w:rPr>
        <w:t>jednorazowo</w:t>
      </w:r>
      <w:r>
        <w:rPr>
          <w:rFonts w:ascii="Calibri" w:hAnsi="Calibri"/>
          <w:sz w:val="22"/>
          <w:szCs w:val="22"/>
        </w:rPr>
        <w:t xml:space="preserve"> po zakończeniu zadania.</w:t>
      </w:r>
    </w:p>
    <w:p w14:paraId="25E36A39" w14:textId="77777777" w:rsidR="001D24CB" w:rsidRDefault="001D24CB" w:rsidP="001D24CB">
      <w:pPr>
        <w:numPr>
          <w:ilvl w:val="0"/>
          <w:numId w:val="9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1D24CB">
        <w:rPr>
          <w:rFonts w:ascii="Calibri" w:hAnsi="Calibri"/>
          <w:color w:val="000000"/>
          <w:sz w:val="22"/>
          <w:szCs w:val="22"/>
        </w:rPr>
        <w:t xml:space="preserve">Wynagrodzenie, o którym mowa w </w:t>
      </w:r>
      <w:r w:rsidRPr="00517592">
        <w:rPr>
          <w:rFonts w:ascii="Calibri" w:hAnsi="Calibri"/>
          <w:b/>
          <w:sz w:val="22"/>
          <w:szCs w:val="22"/>
        </w:rPr>
        <w:t>ust.</w:t>
      </w:r>
      <w:r w:rsidR="00517592" w:rsidRPr="00517592">
        <w:rPr>
          <w:rFonts w:ascii="Calibri" w:hAnsi="Calibri"/>
          <w:b/>
          <w:sz w:val="22"/>
          <w:szCs w:val="22"/>
        </w:rPr>
        <w:t> </w:t>
      </w:r>
      <w:r w:rsidRPr="00517592">
        <w:rPr>
          <w:rFonts w:ascii="Calibri" w:hAnsi="Calibri"/>
          <w:b/>
          <w:color w:val="000000"/>
          <w:sz w:val="22"/>
          <w:szCs w:val="22"/>
        </w:rPr>
        <w:t>1</w:t>
      </w:r>
      <w:r w:rsidRPr="001D24CB">
        <w:rPr>
          <w:rFonts w:ascii="Calibri" w:hAnsi="Calibri"/>
          <w:color w:val="000000"/>
          <w:sz w:val="22"/>
          <w:szCs w:val="22"/>
        </w:rPr>
        <w:t xml:space="preserve"> obejmuje wszystkie koszty związane z realizacją</w:t>
      </w:r>
      <w:r w:rsidR="004B3280">
        <w:rPr>
          <w:rFonts w:ascii="Calibri" w:hAnsi="Calibri"/>
          <w:color w:val="000000"/>
          <w:sz w:val="22"/>
          <w:szCs w:val="22"/>
        </w:rPr>
        <w:t xml:space="preserve"> </w:t>
      </w:r>
      <w:r w:rsidRPr="001D24CB">
        <w:rPr>
          <w:rFonts w:ascii="Calibri" w:hAnsi="Calibri"/>
          <w:color w:val="000000"/>
          <w:sz w:val="22"/>
          <w:szCs w:val="22"/>
        </w:rPr>
        <w:t xml:space="preserve">przedmiotu </w:t>
      </w:r>
      <w:r w:rsidR="004B3280">
        <w:rPr>
          <w:rFonts w:ascii="Calibri" w:hAnsi="Calibri"/>
          <w:color w:val="000000"/>
          <w:sz w:val="22"/>
          <w:szCs w:val="22"/>
        </w:rPr>
        <w:t>u</w:t>
      </w:r>
      <w:r w:rsidRPr="001D24CB">
        <w:rPr>
          <w:rFonts w:ascii="Calibri" w:hAnsi="Calibri"/>
          <w:color w:val="000000"/>
          <w:sz w:val="22"/>
          <w:szCs w:val="22"/>
        </w:rPr>
        <w:t>mowy.</w:t>
      </w:r>
    </w:p>
    <w:p w14:paraId="206ECAC0" w14:textId="77777777" w:rsidR="004B3280" w:rsidRPr="004B3280" w:rsidRDefault="001D24CB" w:rsidP="001D24CB">
      <w:pPr>
        <w:numPr>
          <w:ilvl w:val="0"/>
          <w:numId w:val="9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4B3280">
        <w:rPr>
          <w:rFonts w:ascii="Calibri" w:hAnsi="Calibri"/>
          <w:sz w:val="22"/>
          <w:szCs w:val="22"/>
        </w:rPr>
        <w:t xml:space="preserve">Wynagrodzenie płatne będzie na podstawie </w:t>
      </w:r>
      <w:r w:rsidR="004B3280">
        <w:rPr>
          <w:rFonts w:ascii="Calibri" w:hAnsi="Calibri"/>
          <w:sz w:val="22"/>
          <w:szCs w:val="22"/>
        </w:rPr>
        <w:t xml:space="preserve">wystawionej przez Wykonawcę </w:t>
      </w:r>
      <w:r w:rsidRPr="004B3280">
        <w:rPr>
          <w:rFonts w:ascii="Calibri" w:hAnsi="Calibri"/>
          <w:sz w:val="22"/>
          <w:szCs w:val="22"/>
        </w:rPr>
        <w:t>faktury</w:t>
      </w:r>
      <w:r w:rsidR="004B3280">
        <w:rPr>
          <w:rFonts w:ascii="Calibri" w:hAnsi="Calibri"/>
          <w:sz w:val="22"/>
          <w:szCs w:val="22"/>
        </w:rPr>
        <w:t xml:space="preserve"> VAT.</w:t>
      </w:r>
    </w:p>
    <w:p w14:paraId="5564EA83" w14:textId="4F99C563" w:rsidR="001D24CB" w:rsidRDefault="004B3280" w:rsidP="001D24CB">
      <w:pPr>
        <w:numPr>
          <w:ilvl w:val="0"/>
          <w:numId w:val="9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/>
          <w:sz w:val="22"/>
          <w:szCs w:val="22"/>
        </w:rPr>
      </w:pPr>
      <w:r w:rsidRPr="004B3280">
        <w:rPr>
          <w:rFonts w:ascii="Calibri" w:hAnsi="Calibri"/>
          <w:sz w:val="22"/>
          <w:szCs w:val="22"/>
        </w:rPr>
        <w:t>Podstawą wystawienia przez W</w:t>
      </w:r>
      <w:r w:rsidR="001D24CB" w:rsidRPr="004B3280">
        <w:rPr>
          <w:rFonts w:ascii="Calibri" w:hAnsi="Calibri"/>
          <w:sz w:val="22"/>
          <w:szCs w:val="22"/>
        </w:rPr>
        <w:t>ykonawc</w:t>
      </w:r>
      <w:r w:rsidRPr="004B3280">
        <w:rPr>
          <w:rFonts w:ascii="Calibri" w:hAnsi="Calibri"/>
          <w:sz w:val="22"/>
          <w:szCs w:val="22"/>
        </w:rPr>
        <w:t xml:space="preserve">ę faktury VAT będzie </w:t>
      </w:r>
      <w:r w:rsidR="001D24CB" w:rsidRPr="004B3280">
        <w:rPr>
          <w:rFonts w:ascii="Calibri" w:hAnsi="Calibri"/>
          <w:sz w:val="22"/>
          <w:szCs w:val="22"/>
        </w:rPr>
        <w:t>podpisan</w:t>
      </w:r>
      <w:r w:rsidR="00517592">
        <w:rPr>
          <w:rFonts w:ascii="Calibri" w:hAnsi="Calibri"/>
          <w:sz w:val="22"/>
          <w:szCs w:val="22"/>
        </w:rPr>
        <w:t>y</w:t>
      </w:r>
      <w:r w:rsidRPr="004B3280">
        <w:rPr>
          <w:rFonts w:ascii="Calibri" w:hAnsi="Calibri"/>
          <w:sz w:val="22"/>
          <w:szCs w:val="22"/>
        </w:rPr>
        <w:t xml:space="preserve"> </w:t>
      </w:r>
      <w:r w:rsidR="001D24CB" w:rsidRPr="004B3280">
        <w:rPr>
          <w:rFonts w:ascii="Calibri" w:hAnsi="Calibri"/>
          <w:sz w:val="22"/>
          <w:szCs w:val="22"/>
        </w:rPr>
        <w:t>przez</w:t>
      </w:r>
      <w:r>
        <w:rPr>
          <w:rFonts w:ascii="Calibri" w:hAnsi="Calibri"/>
          <w:sz w:val="22"/>
          <w:szCs w:val="22"/>
        </w:rPr>
        <w:t xml:space="preserve"> </w:t>
      </w:r>
      <w:r w:rsidR="001D24CB" w:rsidRPr="004B3280">
        <w:rPr>
          <w:rFonts w:ascii="Calibri" w:hAnsi="Calibri"/>
          <w:sz w:val="22"/>
          <w:szCs w:val="22"/>
        </w:rPr>
        <w:t xml:space="preserve">Zamawiającego </w:t>
      </w:r>
      <w:r w:rsidR="00083DD3">
        <w:rPr>
          <w:rFonts w:ascii="Calibri" w:hAnsi="Calibri"/>
          <w:sz w:val="22"/>
          <w:szCs w:val="22"/>
        </w:rPr>
        <w:t xml:space="preserve">bezusterkowy </w:t>
      </w:r>
      <w:r w:rsidR="001D24CB" w:rsidRPr="004B3280">
        <w:rPr>
          <w:rFonts w:ascii="Calibri" w:hAnsi="Calibri"/>
          <w:sz w:val="22"/>
          <w:szCs w:val="22"/>
        </w:rPr>
        <w:t>protok</w:t>
      </w:r>
      <w:r w:rsidR="00517592">
        <w:rPr>
          <w:rFonts w:ascii="Calibri" w:hAnsi="Calibri"/>
          <w:sz w:val="22"/>
          <w:szCs w:val="22"/>
        </w:rPr>
        <w:t>ół</w:t>
      </w:r>
      <w:r w:rsidR="001D24CB" w:rsidRPr="004B3280">
        <w:rPr>
          <w:rFonts w:ascii="Calibri" w:hAnsi="Calibri"/>
          <w:sz w:val="22"/>
          <w:szCs w:val="22"/>
        </w:rPr>
        <w:t xml:space="preserve"> odbioru końcowego </w:t>
      </w:r>
      <w:r w:rsidR="006F270C">
        <w:rPr>
          <w:rFonts w:ascii="Calibri" w:hAnsi="Calibri"/>
          <w:sz w:val="22"/>
          <w:szCs w:val="22"/>
        </w:rPr>
        <w:t>zadania</w:t>
      </w:r>
      <w:r w:rsidR="001D24CB" w:rsidRPr="004B3280">
        <w:rPr>
          <w:rFonts w:ascii="Calibri" w:hAnsi="Calibri"/>
          <w:sz w:val="22"/>
          <w:szCs w:val="22"/>
        </w:rPr>
        <w:t>.</w:t>
      </w:r>
    </w:p>
    <w:p w14:paraId="1B85775D" w14:textId="2F48AAEB" w:rsidR="001D24CB" w:rsidRDefault="001D24CB" w:rsidP="004B3280">
      <w:pPr>
        <w:numPr>
          <w:ilvl w:val="0"/>
          <w:numId w:val="9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/>
          <w:sz w:val="22"/>
          <w:szCs w:val="22"/>
        </w:rPr>
      </w:pPr>
      <w:r w:rsidRPr="004B3280">
        <w:rPr>
          <w:rFonts w:ascii="Calibri" w:hAnsi="Calibri"/>
          <w:sz w:val="22"/>
          <w:szCs w:val="22"/>
        </w:rPr>
        <w:t>Płatność za wykonan</w:t>
      </w:r>
      <w:r w:rsidR="006F270C">
        <w:rPr>
          <w:rFonts w:ascii="Calibri" w:hAnsi="Calibri"/>
          <w:sz w:val="22"/>
          <w:szCs w:val="22"/>
        </w:rPr>
        <w:t>e zadanie</w:t>
      </w:r>
      <w:r w:rsidRPr="004B3280">
        <w:rPr>
          <w:rFonts w:ascii="Calibri" w:hAnsi="Calibri"/>
          <w:sz w:val="22"/>
          <w:szCs w:val="22"/>
        </w:rPr>
        <w:t xml:space="preserve"> będzie realizowana przelewem na konto Wykonawcy podane na fakturze</w:t>
      </w:r>
      <w:r w:rsidR="004B3280">
        <w:rPr>
          <w:rFonts w:ascii="Calibri" w:hAnsi="Calibri"/>
          <w:sz w:val="22"/>
          <w:szCs w:val="22"/>
        </w:rPr>
        <w:t xml:space="preserve"> VAT</w:t>
      </w:r>
      <w:r w:rsidRPr="004B3280">
        <w:rPr>
          <w:rFonts w:ascii="Calibri" w:hAnsi="Calibri"/>
          <w:sz w:val="22"/>
          <w:szCs w:val="22"/>
        </w:rPr>
        <w:t>, w terminie</w:t>
      </w:r>
      <w:r w:rsidR="0006585C">
        <w:rPr>
          <w:rFonts w:ascii="Calibri" w:hAnsi="Calibri"/>
          <w:sz w:val="22"/>
          <w:szCs w:val="22"/>
        </w:rPr>
        <w:t xml:space="preserve"> do</w:t>
      </w:r>
      <w:r w:rsidRPr="004B3280">
        <w:rPr>
          <w:rFonts w:ascii="Calibri" w:hAnsi="Calibri"/>
          <w:sz w:val="22"/>
          <w:szCs w:val="22"/>
        </w:rPr>
        <w:t xml:space="preserve"> </w:t>
      </w:r>
      <w:r w:rsidRPr="00517592">
        <w:rPr>
          <w:rFonts w:ascii="Calibri" w:hAnsi="Calibri"/>
          <w:b/>
          <w:sz w:val="22"/>
          <w:szCs w:val="22"/>
        </w:rPr>
        <w:t>30 dni</w:t>
      </w:r>
      <w:r w:rsidRPr="004B3280">
        <w:rPr>
          <w:rFonts w:ascii="Calibri" w:hAnsi="Calibri"/>
          <w:sz w:val="22"/>
          <w:szCs w:val="22"/>
        </w:rPr>
        <w:t xml:space="preserve"> od dnia otrzymania przez Zamawiającego</w:t>
      </w:r>
      <w:r w:rsidR="004B3280">
        <w:rPr>
          <w:rFonts w:ascii="Calibri" w:hAnsi="Calibri"/>
          <w:sz w:val="22"/>
          <w:szCs w:val="22"/>
        </w:rPr>
        <w:t xml:space="preserve"> pr</w:t>
      </w:r>
      <w:r w:rsidRPr="004B3280">
        <w:rPr>
          <w:rFonts w:ascii="Calibri" w:hAnsi="Calibri"/>
          <w:sz w:val="22"/>
          <w:szCs w:val="22"/>
        </w:rPr>
        <w:t>awidłowo wystawionej faktury</w:t>
      </w:r>
      <w:r w:rsidR="004B3280">
        <w:rPr>
          <w:rFonts w:ascii="Calibri" w:hAnsi="Calibri"/>
          <w:sz w:val="22"/>
          <w:szCs w:val="22"/>
        </w:rPr>
        <w:t xml:space="preserve"> VAT. </w:t>
      </w:r>
      <w:r w:rsidRPr="004B3280">
        <w:rPr>
          <w:rFonts w:ascii="Calibri" w:hAnsi="Calibri"/>
          <w:sz w:val="22"/>
          <w:szCs w:val="22"/>
        </w:rPr>
        <w:t>Do faktury</w:t>
      </w:r>
      <w:r w:rsidR="004B3280">
        <w:rPr>
          <w:rFonts w:ascii="Calibri" w:hAnsi="Calibri"/>
          <w:sz w:val="22"/>
          <w:szCs w:val="22"/>
        </w:rPr>
        <w:t xml:space="preserve"> VAT</w:t>
      </w:r>
      <w:r w:rsidRPr="004B3280">
        <w:rPr>
          <w:rFonts w:ascii="Calibri" w:hAnsi="Calibri"/>
          <w:sz w:val="22"/>
          <w:szCs w:val="22"/>
        </w:rPr>
        <w:t xml:space="preserve"> Wykonawca dołączy oświadczenie, że nie zlecał wykonania jakichkolwiek robót podwykonawcom</w:t>
      </w:r>
      <w:r w:rsidR="004B3280">
        <w:rPr>
          <w:rFonts w:ascii="Calibri" w:hAnsi="Calibri"/>
          <w:sz w:val="22"/>
          <w:szCs w:val="22"/>
        </w:rPr>
        <w:t>, lub w</w:t>
      </w:r>
      <w:r w:rsidRPr="004B3280">
        <w:rPr>
          <w:rFonts w:ascii="Calibri" w:hAnsi="Calibri"/>
          <w:sz w:val="22"/>
          <w:szCs w:val="22"/>
        </w:rPr>
        <w:t xml:space="preserve"> przypadku zlecenia robót podwykonawcom</w:t>
      </w:r>
      <w:r w:rsidR="004B3280">
        <w:rPr>
          <w:rFonts w:ascii="Calibri" w:hAnsi="Calibri"/>
          <w:sz w:val="22"/>
          <w:szCs w:val="22"/>
        </w:rPr>
        <w:t xml:space="preserve"> zostanie zastosowana </w:t>
      </w:r>
      <w:r w:rsidRPr="004B3280">
        <w:rPr>
          <w:rFonts w:ascii="Calibri" w:hAnsi="Calibri"/>
          <w:sz w:val="22"/>
          <w:szCs w:val="22"/>
        </w:rPr>
        <w:t>procedur</w:t>
      </w:r>
      <w:r w:rsidR="004B3280">
        <w:rPr>
          <w:rFonts w:ascii="Calibri" w:hAnsi="Calibri"/>
          <w:sz w:val="22"/>
          <w:szCs w:val="22"/>
        </w:rPr>
        <w:t>a</w:t>
      </w:r>
      <w:r w:rsidRPr="004B3280">
        <w:rPr>
          <w:rFonts w:ascii="Calibri" w:hAnsi="Calibri"/>
          <w:sz w:val="22"/>
          <w:szCs w:val="22"/>
        </w:rPr>
        <w:t xml:space="preserve"> określon</w:t>
      </w:r>
      <w:r w:rsidR="004B3280">
        <w:rPr>
          <w:rFonts w:ascii="Calibri" w:hAnsi="Calibri"/>
          <w:sz w:val="22"/>
          <w:szCs w:val="22"/>
        </w:rPr>
        <w:t xml:space="preserve">a w </w:t>
      </w:r>
      <w:r w:rsidR="004B3280" w:rsidRPr="00517592">
        <w:rPr>
          <w:rFonts w:ascii="Calibri" w:hAnsi="Calibri"/>
          <w:b/>
          <w:sz w:val="22"/>
          <w:szCs w:val="22"/>
        </w:rPr>
        <w:t>§</w:t>
      </w:r>
      <w:r w:rsidR="00517592">
        <w:rPr>
          <w:rFonts w:ascii="Calibri" w:hAnsi="Calibri"/>
          <w:b/>
          <w:sz w:val="22"/>
          <w:szCs w:val="22"/>
        </w:rPr>
        <w:t> </w:t>
      </w:r>
      <w:r w:rsidR="004B3280" w:rsidRPr="00517592">
        <w:rPr>
          <w:rFonts w:ascii="Calibri" w:hAnsi="Calibri"/>
          <w:b/>
          <w:sz w:val="22"/>
          <w:szCs w:val="22"/>
        </w:rPr>
        <w:t>2</w:t>
      </w:r>
      <w:r w:rsidR="004B3280">
        <w:rPr>
          <w:rFonts w:ascii="Calibri" w:hAnsi="Calibri"/>
          <w:sz w:val="22"/>
          <w:szCs w:val="22"/>
        </w:rPr>
        <w:t>.</w:t>
      </w:r>
    </w:p>
    <w:p w14:paraId="6A40E11B" w14:textId="77777777" w:rsidR="001D24CB" w:rsidRDefault="001D24CB" w:rsidP="004B3280">
      <w:pPr>
        <w:numPr>
          <w:ilvl w:val="0"/>
          <w:numId w:val="9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/>
          <w:sz w:val="22"/>
          <w:szCs w:val="22"/>
        </w:rPr>
      </w:pPr>
      <w:r w:rsidRPr="004B3280">
        <w:rPr>
          <w:rFonts w:ascii="Calibri" w:hAnsi="Calibri"/>
          <w:sz w:val="22"/>
          <w:szCs w:val="22"/>
        </w:rPr>
        <w:t>Za dzień zapłaty ustala się datę dokonania dyspozycji przelewu z rachunku Zamawiającego</w:t>
      </w:r>
      <w:r w:rsidR="004B3280">
        <w:rPr>
          <w:rFonts w:ascii="Calibri" w:hAnsi="Calibri"/>
          <w:sz w:val="22"/>
          <w:szCs w:val="22"/>
        </w:rPr>
        <w:t>.</w:t>
      </w:r>
    </w:p>
    <w:p w14:paraId="1F3A84AE" w14:textId="77777777" w:rsidR="001E213B" w:rsidRDefault="00475403" w:rsidP="004B3280">
      <w:pPr>
        <w:numPr>
          <w:ilvl w:val="0"/>
          <w:numId w:val="9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Faktury za wykonane zadanie należy wystawić na: </w:t>
      </w:r>
    </w:p>
    <w:p w14:paraId="6F59F459" w14:textId="77777777" w:rsidR="001E213B" w:rsidRDefault="00475403" w:rsidP="00A9488E">
      <w:pPr>
        <w:spacing w:line="360" w:lineRule="exact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Areszt Śledczy w Krakowie </w:t>
      </w:r>
    </w:p>
    <w:p w14:paraId="2AE125DD" w14:textId="77777777" w:rsidR="001E213B" w:rsidRDefault="00475403" w:rsidP="001E213B">
      <w:pPr>
        <w:spacing w:line="360" w:lineRule="exact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ul. Montelupich 7  31-155 Kraków </w:t>
      </w:r>
    </w:p>
    <w:p w14:paraId="55B5F98F" w14:textId="159F782D" w:rsidR="00475403" w:rsidRDefault="00475403" w:rsidP="001E213B">
      <w:pPr>
        <w:spacing w:line="360" w:lineRule="exact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Nip: 676 11 14</w:t>
      </w:r>
      <w:r w:rsidR="00351241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051.</w:t>
      </w:r>
    </w:p>
    <w:p w14:paraId="14AF9438" w14:textId="17FF2B1E" w:rsidR="00351241" w:rsidRPr="00351241" w:rsidRDefault="00351241" w:rsidP="00351241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line="360" w:lineRule="exact"/>
        <w:ind w:left="426"/>
        <w:jc w:val="both"/>
        <w:rPr>
          <w:rFonts w:ascii="Calibri" w:hAnsi="Calibri"/>
          <w:sz w:val="22"/>
          <w:szCs w:val="22"/>
        </w:rPr>
      </w:pPr>
      <w:r w:rsidRPr="00830E0A">
        <w:rPr>
          <w:rFonts w:asciiTheme="minorHAnsi" w:hAnsiTheme="minorHAnsi" w:cstheme="minorHAnsi"/>
          <w:noProof/>
          <w:color w:val="000000" w:themeColor="text1"/>
          <w:spacing w:val="-3"/>
          <w:sz w:val="22"/>
          <w:szCs w:val="22"/>
          <w:lang w:eastAsia="pl-PL"/>
        </w:rPr>
        <w:t>Faktury korygujące zostaną zrek</w:t>
      </w:r>
      <w:r>
        <w:rPr>
          <w:rFonts w:asciiTheme="minorHAnsi" w:hAnsiTheme="minorHAnsi" w:cstheme="minorHAnsi"/>
          <w:noProof/>
          <w:color w:val="000000" w:themeColor="text1"/>
          <w:spacing w:val="-3"/>
          <w:sz w:val="22"/>
          <w:szCs w:val="22"/>
          <w:lang w:eastAsia="pl-PL"/>
        </w:rPr>
        <w:t>ompensowane</w:t>
      </w:r>
      <w:r w:rsidRPr="00830E0A">
        <w:rPr>
          <w:rFonts w:asciiTheme="minorHAnsi" w:hAnsiTheme="minorHAnsi" w:cstheme="minorHAnsi"/>
          <w:noProof/>
          <w:color w:val="000000" w:themeColor="text1"/>
          <w:spacing w:val="-3"/>
          <w:sz w:val="22"/>
          <w:szCs w:val="22"/>
          <w:lang w:eastAsia="pl-PL"/>
        </w:rPr>
        <w:t xml:space="preserve"> z bieżącej faktury.</w:t>
      </w:r>
    </w:p>
    <w:p w14:paraId="289848D3" w14:textId="77777777" w:rsidR="00351241" w:rsidRDefault="00351241" w:rsidP="00351241">
      <w:pPr>
        <w:spacing w:line="360" w:lineRule="exact"/>
        <w:jc w:val="both"/>
        <w:rPr>
          <w:rFonts w:ascii="Calibri" w:hAnsi="Calibri"/>
          <w:sz w:val="22"/>
          <w:szCs w:val="22"/>
        </w:rPr>
      </w:pPr>
    </w:p>
    <w:p w14:paraId="5608BD19" w14:textId="77777777" w:rsidR="000121D0" w:rsidRPr="00CB6EFA" w:rsidRDefault="000121D0" w:rsidP="00F34B79">
      <w:pPr>
        <w:spacing w:line="360" w:lineRule="exact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84B3E54" w14:textId="77777777" w:rsidR="00312B1F" w:rsidRPr="00CB6EFA" w:rsidRDefault="00312B1F" w:rsidP="00D500E7">
      <w:pPr>
        <w:spacing w:line="360" w:lineRule="exact"/>
        <w:jc w:val="center"/>
        <w:rPr>
          <w:rFonts w:ascii="Calibri" w:hAnsi="Calibri" w:cs="Calibri"/>
          <w:b/>
          <w:bCs/>
          <w:szCs w:val="22"/>
        </w:rPr>
      </w:pPr>
      <w:r w:rsidRPr="00CB6EFA">
        <w:rPr>
          <w:rFonts w:ascii="Calibri" w:hAnsi="Calibri" w:cs="Calibri"/>
          <w:b/>
          <w:bCs/>
          <w:szCs w:val="22"/>
        </w:rPr>
        <w:t>V. O</w:t>
      </w:r>
      <w:r w:rsidR="00517592">
        <w:rPr>
          <w:rFonts w:ascii="Calibri" w:hAnsi="Calibri" w:cs="Calibri"/>
          <w:b/>
          <w:bCs/>
          <w:szCs w:val="22"/>
        </w:rPr>
        <w:t>bowiązki S</w:t>
      </w:r>
      <w:r w:rsidR="004B3280">
        <w:rPr>
          <w:rFonts w:ascii="Calibri" w:hAnsi="Calibri" w:cs="Calibri"/>
          <w:b/>
          <w:bCs/>
          <w:szCs w:val="22"/>
        </w:rPr>
        <w:t>tron</w:t>
      </w:r>
    </w:p>
    <w:p w14:paraId="69A2D29D" w14:textId="77777777" w:rsidR="00D500E7" w:rsidRDefault="00312B1F" w:rsidP="00501820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CB6EFA">
        <w:rPr>
          <w:rFonts w:ascii="Calibri" w:hAnsi="Calibri" w:cs="Calibri"/>
          <w:b/>
          <w:bCs/>
          <w:sz w:val="22"/>
          <w:szCs w:val="22"/>
        </w:rPr>
        <w:t>§</w:t>
      </w:r>
      <w:r w:rsidRPr="00CB6EFA">
        <w:rPr>
          <w:rFonts w:ascii="Calibri" w:hAnsi="Calibri" w:cs="Calibri"/>
          <w:sz w:val="22"/>
          <w:szCs w:val="22"/>
        </w:rPr>
        <w:t xml:space="preserve"> </w:t>
      </w:r>
      <w:r w:rsidRPr="00CB6EFA">
        <w:rPr>
          <w:rFonts w:ascii="Calibri" w:hAnsi="Calibri" w:cs="Calibri"/>
          <w:b/>
          <w:bCs/>
          <w:sz w:val="22"/>
          <w:szCs w:val="22"/>
        </w:rPr>
        <w:t>5</w:t>
      </w:r>
    </w:p>
    <w:p w14:paraId="282AE1BF" w14:textId="77777777" w:rsidR="00444955" w:rsidRPr="00CB6EFA" w:rsidRDefault="00444955" w:rsidP="00501820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2A2B2A8" w14:textId="340CCF15" w:rsidR="004B3280" w:rsidRPr="004B17D7" w:rsidRDefault="004B3280" w:rsidP="004B17D7">
      <w:pPr>
        <w:numPr>
          <w:ilvl w:val="0"/>
          <w:numId w:val="11"/>
        </w:numPr>
        <w:spacing w:line="360" w:lineRule="exact"/>
        <w:ind w:left="426"/>
        <w:rPr>
          <w:rFonts w:ascii="Calibri" w:hAnsi="Calibri" w:cs="Calibri"/>
          <w:sz w:val="22"/>
          <w:szCs w:val="22"/>
        </w:rPr>
      </w:pPr>
      <w:r w:rsidRPr="004B3280">
        <w:rPr>
          <w:rFonts w:ascii="Calibri" w:hAnsi="Calibri" w:cs="Calibri"/>
          <w:sz w:val="22"/>
          <w:szCs w:val="22"/>
        </w:rPr>
        <w:t>Zamawiający zobowiązany jest do</w:t>
      </w:r>
      <w:r w:rsidR="004B17D7">
        <w:rPr>
          <w:rFonts w:ascii="Calibri" w:hAnsi="Calibri" w:cs="Calibri"/>
          <w:sz w:val="22"/>
          <w:szCs w:val="22"/>
        </w:rPr>
        <w:t xml:space="preserve"> </w:t>
      </w:r>
      <w:r w:rsidRPr="004B17D7">
        <w:rPr>
          <w:rFonts w:ascii="Calibri" w:hAnsi="Calibri" w:cs="Calibri"/>
          <w:sz w:val="22"/>
          <w:szCs w:val="22"/>
        </w:rPr>
        <w:t xml:space="preserve">wskazania Wykonawcy miejsca na składowanie materiałów i </w:t>
      </w:r>
      <w:r w:rsidRPr="004B17D7">
        <w:rPr>
          <w:rFonts w:ascii="Calibri" w:hAnsi="Calibri" w:cs="Calibri"/>
          <w:sz w:val="22"/>
          <w:szCs w:val="22"/>
        </w:rPr>
        <w:lastRenderedPageBreak/>
        <w:t xml:space="preserve">urządzeń niezbędnych do realizacji </w:t>
      </w:r>
      <w:r w:rsidR="006F270C">
        <w:rPr>
          <w:rFonts w:ascii="Calibri" w:hAnsi="Calibri" w:cs="Calibri"/>
          <w:sz w:val="22"/>
          <w:szCs w:val="22"/>
        </w:rPr>
        <w:t>zadania</w:t>
      </w:r>
      <w:r w:rsidRPr="004B17D7">
        <w:rPr>
          <w:rFonts w:ascii="Calibri" w:hAnsi="Calibri" w:cs="Calibri"/>
          <w:sz w:val="22"/>
          <w:szCs w:val="22"/>
        </w:rPr>
        <w:t xml:space="preserve"> (Zamawiający nie ponosi odpowiedzialności za składniki majątkowe Wykonawcy znajdujące się na terenie budowy).</w:t>
      </w:r>
    </w:p>
    <w:p w14:paraId="16ACC0FC" w14:textId="77777777" w:rsidR="004B3280" w:rsidRPr="004B3280" w:rsidRDefault="004B3280" w:rsidP="004B3280">
      <w:pPr>
        <w:numPr>
          <w:ilvl w:val="0"/>
          <w:numId w:val="11"/>
        </w:numPr>
        <w:spacing w:line="360" w:lineRule="exact"/>
        <w:ind w:left="426"/>
        <w:rPr>
          <w:rFonts w:ascii="Calibri" w:hAnsi="Calibri" w:cs="Calibri"/>
          <w:sz w:val="22"/>
          <w:szCs w:val="22"/>
        </w:rPr>
      </w:pPr>
      <w:r w:rsidRPr="004B3280">
        <w:rPr>
          <w:rFonts w:ascii="Calibri" w:hAnsi="Calibri" w:cs="Calibri"/>
          <w:sz w:val="22"/>
          <w:szCs w:val="22"/>
        </w:rPr>
        <w:t>Wykonawca Zobowiązany jest do</w:t>
      </w:r>
      <w:r>
        <w:rPr>
          <w:rFonts w:ascii="Calibri" w:hAnsi="Calibri" w:cs="Calibri"/>
          <w:sz w:val="22"/>
          <w:szCs w:val="22"/>
        </w:rPr>
        <w:t>:</w:t>
      </w:r>
    </w:p>
    <w:p w14:paraId="7C7430E0" w14:textId="2C3A3BAE" w:rsidR="004B3280" w:rsidRDefault="005861C2" w:rsidP="005861C2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4B3280" w:rsidRPr="004B3280">
        <w:rPr>
          <w:rFonts w:ascii="Calibri" w:hAnsi="Calibri" w:cs="Calibri"/>
          <w:sz w:val="22"/>
          <w:szCs w:val="22"/>
        </w:rPr>
        <w:t xml:space="preserve">ykonania </w:t>
      </w:r>
      <w:r w:rsidR="006F270C">
        <w:rPr>
          <w:rFonts w:ascii="Calibri" w:hAnsi="Calibri" w:cs="Calibri"/>
          <w:sz w:val="22"/>
          <w:szCs w:val="22"/>
        </w:rPr>
        <w:t>usługi</w:t>
      </w:r>
      <w:r w:rsidR="004B3280" w:rsidRPr="004B3280">
        <w:rPr>
          <w:rFonts w:ascii="Calibri" w:hAnsi="Calibri" w:cs="Calibri"/>
          <w:sz w:val="22"/>
          <w:szCs w:val="22"/>
        </w:rPr>
        <w:t xml:space="preserve"> zgodnie z zasadami wiedzy </w:t>
      </w:r>
      <w:r w:rsidR="00FD03C2">
        <w:rPr>
          <w:rFonts w:ascii="Calibri" w:hAnsi="Calibri" w:cs="Calibri"/>
          <w:sz w:val="22"/>
          <w:szCs w:val="22"/>
        </w:rPr>
        <w:t>technicznej i przepisami prawa;</w:t>
      </w:r>
    </w:p>
    <w:p w14:paraId="1083FD76" w14:textId="443D5C24" w:rsidR="004B3280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5861C2">
        <w:rPr>
          <w:rFonts w:ascii="Calibri" w:hAnsi="Calibri" w:cs="Calibri"/>
          <w:sz w:val="22"/>
          <w:szCs w:val="22"/>
        </w:rPr>
        <w:t>przestrzegania przepisów bhp i przeciwpożaro</w:t>
      </w:r>
      <w:r w:rsidR="005861C2">
        <w:rPr>
          <w:rFonts w:ascii="Calibri" w:hAnsi="Calibri" w:cs="Calibri"/>
          <w:sz w:val="22"/>
          <w:szCs w:val="22"/>
        </w:rPr>
        <w:t xml:space="preserve">wych w trakcie realizacji </w:t>
      </w:r>
      <w:r w:rsidR="006F270C">
        <w:rPr>
          <w:rFonts w:ascii="Calibri" w:hAnsi="Calibri" w:cs="Calibri"/>
          <w:sz w:val="22"/>
          <w:szCs w:val="22"/>
        </w:rPr>
        <w:t>usługi</w:t>
      </w:r>
      <w:r w:rsidR="00FD03C2">
        <w:rPr>
          <w:rFonts w:ascii="Calibri" w:hAnsi="Calibri" w:cs="Calibri"/>
          <w:sz w:val="22"/>
          <w:szCs w:val="22"/>
        </w:rPr>
        <w:t>;</w:t>
      </w:r>
    </w:p>
    <w:p w14:paraId="329F438D" w14:textId="77777777" w:rsidR="004B3280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5861C2">
        <w:rPr>
          <w:rFonts w:ascii="Calibri" w:hAnsi="Calibri" w:cs="Calibri"/>
          <w:sz w:val="22"/>
          <w:szCs w:val="22"/>
        </w:rPr>
        <w:t>przestrzegania zasad porządku i bezpieczeństwa obow</w:t>
      </w:r>
      <w:r w:rsidR="00FD03C2">
        <w:rPr>
          <w:rFonts w:ascii="Calibri" w:hAnsi="Calibri" w:cs="Calibri"/>
          <w:sz w:val="22"/>
          <w:szCs w:val="22"/>
        </w:rPr>
        <w:t>iązujących w Areszcie;</w:t>
      </w:r>
    </w:p>
    <w:p w14:paraId="22EF4E18" w14:textId="1FE8422D" w:rsidR="004B3280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5861C2">
        <w:rPr>
          <w:rFonts w:ascii="Calibri" w:hAnsi="Calibri" w:cs="Calibri"/>
          <w:sz w:val="22"/>
          <w:szCs w:val="22"/>
        </w:rPr>
        <w:t xml:space="preserve">realizacji </w:t>
      </w:r>
      <w:r w:rsidR="006F270C">
        <w:rPr>
          <w:rFonts w:ascii="Calibri" w:hAnsi="Calibri" w:cs="Calibri"/>
          <w:sz w:val="22"/>
          <w:szCs w:val="22"/>
        </w:rPr>
        <w:t>usługi</w:t>
      </w:r>
      <w:r w:rsidRPr="005861C2">
        <w:rPr>
          <w:rFonts w:ascii="Calibri" w:hAnsi="Calibri" w:cs="Calibri"/>
          <w:sz w:val="22"/>
          <w:szCs w:val="22"/>
        </w:rPr>
        <w:t xml:space="preserve"> w uzgodnieniu oraz w kolejności wskazanej przez </w:t>
      </w:r>
      <w:r w:rsidR="005861C2">
        <w:rPr>
          <w:rFonts w:ascii="Calibri" w:hAnsi="Calibri" w:cs="Calibri"/>
          <w:sz w:val="22"/>
          <w:szCs w:val="22"/>
        </w:rPr>
        <w:t>Z</w:t>
      </w:r>
      <w:r w:rsidRPr="005861C2">
        <w:rPr>
          <w:rFonts w:ascii="Calibri" w:hAnsi="Calibri" w:cs="Calibri"/>
          <w:sz w:val="22"/>
          <w:szCs w:val="22"/>
        </w:rPr>
        <w:t>amawiającego</w:t>
      </w:r>
      <w:r w:rsidR="005861C2">
        <w:rPr>
          <w:rFonts w:ascii="Calibri" w:hAnsi="Calibri" w:cs="Calibri"/>
          <w:sz w:val="22"/>
          <w:szCs w:val="22"/>
        </w:rPr>
        <w:t>,</w:t>
      </w:r>
      <w:r w:rsidRPr="005861C2">
        <w:rPr>
          <w:rFonts w:ascii="Calibri" w:hAnsi="Calibri" w:cs="Calibri"/>
          <w:sz w:val="22"/>
          <w:szCs w:val="22"/>
        </w:rPr>
        <w:t xml:space="preserve"> co wynika z</w:t>
      </w:r>
      <w:r w:rsidR="00FD03C2">
        <w:rPr>
          <w:rFonts w:ascii="Calibri" w:hAnsi="Calibri" w:cs="Calibri"/>
          <w:sz w:val="22"/>
          <w:szCs w:val="22"/>
        </w:rPr>
        <w:t> </w:t>
      </w:r>
      <w:r w:rsidR="005861C2">
        <w:rPr>
          <w:rFonts w:ascii="Calibri" w:hAnsi="Calibri" w:cs="Calibri"/>
          <w:sz w:val="22"/>
          <w:szCs w:val="22"/>
        </w:rPr>
        <w:t>konieczności funkcjonowania obiektu,</w:t>
      </w:r>
    </w:p>
    <w:p w14:paraId="5A6E2734" w14:textId="3B24035E" w:rsidR="004B3280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5861C2">
        <w:rPr>
          <w:rFonts w:ascii="Calibri" w:hAnsi="Calibri" w:cs="Calibri"/>
          <w:sz w:val="22"/>
          <w:szCs w:val="22"/>
        </w:rPr>
        <w:t>odpowiedniego oznakowania i zabezpieczenia miejsca</w:t>
      </w:r>
      <w:r w:rsidR="00B019A2">
        <w:rPr>
          <w:rFonts w:ascii="Calibri" w:hAnsi="Calibri" w:cs="Calibri"/>
          <w:sz w:val="22"/>
          <w:szCs w:val="22"/>
        </w:rPr>
        <w:t xml:space="preserve"> </w:t>
      </w:r>
      <w:r w:rsidRPr="005861C2">
        <w:rPr>
          <w:rFonts w:ascii="Calibri" w:hAnsi="Calibri" w:cs="Calibri"/>
          <w:sz w:val="22"/>
          <w:szCs w:val="22"/>
        </w:rPr>
        <w:t xml:space="preserve">prowadzenia </w:t>
      </w:r>
      <w:r w:rsidR="006F270C">
        <w:rPr>
          <w:rFonts w:ascii="Calibri" w:hAnsi="Calibri" w:cs="Calibri"/>
          <w:sz w:val="22"/>
          <w:szCs w:val="22"/>
        </w:rPr>
        <w:t>zadania</w:t>
      </w:r>
      <w:r w:rsidRPr="005861C2">
        <w:rPr>
          <w:rFonts w:ascii="Calibri" w:hAnsi="Calibri" w:cs="Calibri"/>
          <w:sz w:val="22"/>
          <w:szCs w:val="22"/>
        </w:rPr>
        <w:t xml:space="preserve"> (w szczególności umieszczenia tablic ostrzegawczych) oraz wygrodzenia stref niebezpiecznych </w:t>
      </w:r>
      <w:r w:rsidR="005861C2">
        <w:rPr>
          <w:rFonts w:ascii="Calibri" w:hAnsi="Calibri" w:cs="Calibri"/>
          <w:sz w:val="22"/>
          <w:szCs w:val="22"/>
        </w:rPr>
        <w:t xml:space="preserve">– </w:t>
      </w:r>
      <w:r w:rsidRPr="005861C2">
        <w:rPr>
          <w:rFonts w:ascii="Calibri" w:hAnsi="Calibri" w:cs="Calibri"/>
          <w:sz w:val="22"/>
          <w:szCs w:val="22"/>
        </w:rPr>
        <w:t xml:space="preserve">zgodnie </w:t>
      </w:r>
      <w:r w:rsidR="004B17D7">
        <w:rPr>
          <w:rFonts w:ascii="Calibri" w:hAnsi="Calibri" w:cs="Calibri"/>
          <w:sz w:val="22"/>
          <w:szCs w:val="22"/>
        </w:rPr>
        <w:br/>
      </w:r>
      <w:r w:rsidRPr="005861C2">
        <w:rPr>
          <w:rFonts w:ascii="Calibri" w:hAnsi="Calibri" w:cs="Calibri"/>
          <w:sz w:val="22"/>
          <w:szCs w:val="22"/>
        </w:rPr>
        <w:t>z</w:t>
      </w:r>
      <w:r w:rsidR="005861C2">
        <w:rPr>
          <w:rFonts w:ascii="Calibri" w:hAnsi="Calibri" w:cs="Calibri"/>
          <w:sz w:val="22"/>
          <w:szCs w:val="22"/>
        </w:rPr>
        <w:t xml:space="preserve"> obowiązującymi</w:t>
      </w:r>
      <w:r w:rsidR="00B019A2">
        <w:rPr>
          <w:rFonts w:ascii="Calibri" w:hAnsi="Calibri" w:cs="Calibri"/>
          <w:sz w:val="22"/>
          <w:szCs w:val="22"/>
        </w:rPr>
        <w:t xml:space="preserve"> </w:t>
      </w:r>
      <w:r w:rsidR="001129FC">
        <w:rPr>
          <w:rFonts w:ascii="Calibri" w:hAnsi="Calibri" w:cs="Calibri"/>
          <w:sz w:val="22"/>
          <w:szCs w:val="22"/>
        </w:rPr>
        <w:t>przepisami;</w:t>
      </w:r>
    </w:p>
    <w:p w14:paraId="27199018" w14:textId="0A430E21" w:rsidR="00DB1C87" w:rsidRPr="006C1C9F" w:rsidRDefault="004B3280" w:rsidP="006C1C9F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5861C2">
        <w:rPr>
          <w:rFonts w:ascii="Calibri" w:hAnsi="Calibri" w:cs="Calibri"/>
          <w:sz w:val="22"/>
          <w:szCs w:val="22"/>
        </w:rPr>
        <w:t>uwzględnienia faktu, że prace będ</w:t>
      </w:r>
      <w:r w:rsidR="005861C2">
        <w:rPr>
          <w:rFonts w:ascii="Calibri" w:hAnsi="Calibri" w:cs="Calibri"/>
          <w:sz w:val="22"/>
          <w:szCs w:val="22"/>
        </w:rPr>
        <w:t>ą prowadzone w czynnym obiekcie,</w:t>
      </w:r>
    </w:p>
    <w:p w14:paraId="6EE3439F" w14:textId="381802A6" w:rsidR="004B3280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5861C2">
        <w:rPr>
          <w:rFonts w:ascii="Calibri" w:hAnsi="Calibri" w:cs="Calibri"/>
          <w:sz w:val="22"/>
          <w:szCs w:val="22"/>
        </w:rPr>
        <w:t>usunięcia na własny koszt wszelkich usterek i szkód powstałych w mieniu Zamawiającego z winy Wykon</w:t>
      </w:r>
      <w:r w:rsidR="001129FC">
        <w:rPr>
          <w:rFonts w:ascii="Calibri" w:hAnsi="Calibri" w:cs="Calibri"/>
          <w:sz w:val="22"/>
          <w:szCs w:val="22"/>
        </w:rPr>
        <w:t xml:space="preserve">awcy w trakcie realizacji </w:t>
      </w:r>
      <w:r w:rsidR="006F270C">
        <w:rPr>
          <w:rFonts w:ascii="Calibri" w:hAnsi="Calibri" w:cs="Calibri"/>
          <w:sz w:val="22"/>
          <w:szCs w:val="22"/>
        </w:rPr>
        <w:t>usługi</w:t>
      </w:r>
      <w:r w:rsidR="001129FC">
        <w:rPr>
          <w:rFonts w:ascii="Calibri" w:hAnsi="Calibri" w:cs="Calibri"/>
          <w:sz w:val="22"/>
          <w:szCs w:val="22"/>
        </w:rPr>
        <w:t>;</w:t>
      </w:r>
    </w:p>
    <w:p w14:paraId="1FA60BCC" w14:textId="77777777" w:rsidR="004B3280" w:rsidRDefault="005861C2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uzgodnienia z Zamawiającym niezbędnego wydłużenia czasu pracy</w:t>
      </w:r>
      <w:r w:rsidR="00CF4C3D">
        <w:rPr>
          <w:rFonts w:ascii="Calibri" w:hAnsi="Calibri" w:cs="Calibri"/>
          <w:sz w:val="22"/>
          <w:szCs w:val="22"/>
        </w:rPr>
        <w:t>, dotyczącego pracy w dni robocze</w:t>
      </w:r>
      <w:r>
        <w:rPr>
          <w:rFonts w:ascii="Calibri" w:hAnsi="Calibri" w:cs="Calibri"/>
          <w:sz w:val="22"/>
          <w:szCs w:val="22"/>
        </w:rPr>
        <w:t xml:space="preserve"> ponad godziny pracy administracji Aresztu </w:t>
      </w:r>
      <w:r w:rsidR="00CF4C3D">
        <w:rPr>
          <w:rFonts w:ascii="Calibri" w:hAnsi="Calibri" w:cs="Calibri"/>
          <w:sz w:val="22"/>
          <w:szCs w:val="22"/>
        </w:rPr>
        <w:t xml:space="preserve">lub pracy w dni ustawowo wolne od pracy – jeżeli </w:t>
      </w:r>
      <w:r w:rsidR="004B3280" w:rsidRPr="00CF4C3D">
        <w:rPr>
          <w:rFonts w:ascii="Calibri" w:hAnsi="Calibri" w:cs="Calibri"/>
          <w:sz w:val="22"/>
          <w:szCs w:val="22"/>
        </w:rPr>
        <w:t xml:space="preserve">ze względów technologicznych lub organizacyjnych </w:t>
      </w:r>
      <w:r w:rsidR="001129FC">
        <w:rPr>
          <w:rFonts w:ascii="Calibri" w:hAnsi="Calibri" w:cs="Calibri"/>
          <w:sz w:val="22"/>
          <w:szCs w:val="22"/>
        </w:rPr>
        <w:t>takie prace będą niezbędne;</w:t>
      </w:r>
    </w:p>
    <w:p w14:paraId="401F4D47" w14:textId="021E590D" w:rsidR="004B3280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CF4C3D">
        <w:rPr>
          <w:rFonts w:ascii="Calibri" w:hAnsi="Calibri" w:cs="Calibri"/>
          <w:sz w:val="22"/>
          <w:szCs w:val="22"/>
        </w:rPr>
        <w:t>utrzymania porządku na terenie prowadzenia prac</w:t>
      </w:r>
      <w:r w:rsidR="001129FC">
        <w:rPr>
          <w:rFonts w:ascii="Calibri" w:hAnsi="Calibri" w:cs="Calibri"/>
          <w:sz w:val="22"/>
          <w:szCs w:val="22"/>
        </w:rPr>
        <w:t xml:space="preserve"> w czasie realizacji </w:t>
      </w:r>
      <w:r w:rsidR="004B17D7">
        <w:rPr>
          <w:rFonts w:ascii="Calibri" w:hAnsi="Calibri" w:cs="Calibri"/>
          <w:sz w:val="22"/>
          <w:szCs w:val="22"/>
        </w:rPr>
        <w:t>zadania</w:t>
      </w:r>
      <w:r w:rsidR="001129FC">
        <w:rPr>
          <w:rFonts w:ascii="Calibri" w:hAnsi="Calibri" w:cs="Calibri"/>
          <w:sz w:val="22"/>
          <w:szCs w:val="22"/>
        </w:rPr>
        <w:t>;</w:t>
      </w:r>
    </w:p>
    <w:p w14:paraId="0BE4712A" w14:textId="1DEF9EAE" w:rsidR="00CF4C3D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CF4C3D">
        <w:rPr>
          <w:rFonts w:ascii="Calibri" w:hAnsi="Calibri" w:cs="Calibri"/>
          <w:sz w:val="22"/>
          <w:szCs w:val="22"/>
        </w:rPr>
        <w:t xml:space="preserve">wywozu i utylizacji </w:t>
      </w:r>
      <w:r w:rsidR="00CF4C3D">
        <w:rPr>
          <w:rFonts w:ascii="Calibri" w:hAnsi="Calibri" w:cs="Calibri"/>
          <w:sz w:val="22"/>
          <w:szCs w:val="22"/>
        </w:rPr>
        <w:t xml:space="preserve">na bieżąco, we własnym zakresie i na własny koszt, </w:t>
      </w:r>
      <w:r w:rsidRPr="00CF4C3D">
        <w:rPr>
          <w:rFonts w:ascii="Calibri" w:hAnsi="Calibri" w:cs="Calibri"/>
          <w:sz w:val="22"/>
          <w:szCs w:val="22"/>
        </w:rPr>
        <w:t>odpadów i gruzu</w:t>
      </w:r>
      <w:r w:rsidR="00CF4C3D">
        <w:rPr>
          <w:rFonts w:ascii="Calibri" w:hAnsi="Calibri" w:cs="Calibri"/>
          <w:sz w:val="22"/>
          <w:szCs w:val="22"/>
        </w:rPr>
        <w:t xml:space="preserve"> powstałych </w:t>
      </w:r>
      <w:r w:rsidRPr="00CF4C3D">
        <w:rPr>
          <w:rFonts w:ascii="Calibri" w:hAnsi="Calibri" w:cs="Calibri"/>
          <w:sz w:val="22"/>
          <w:szCs w:val="22"/>
        </w:rPr>
        <w:t xml:space="preserve">w wyniku prowadzenia </w:t>
      </w:r>
      <w:r w:rsidR="00656A4E">
        <w:rPr>
          <w:rFonts w:ascii="Calibri" w:hAnsi="Calibri" w:cs="Calibri"/>
          <w:sz w:val="22"/>
          <w:szCs w:val="22"/>
        </w:rPr>
        <w:t>zadania</w:t>
      </w:r>
      <w:r w:rsidR="001129FC">
        <w:rPr>
          <w:rFonts w:ascii="Calibri" w:hAnsi="Calibri" w:cs="Calibri"/>
          <w:sz w:val="22"/>
          <w:szCs w:val="22"/>
        </w:rPr>
        <w:t>;</w:t>
      </w:r>
    </w:p>
    <w:p w14:paraId="12951A0E" w14:textId="3CE98266" w:rsidR="004B3280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CF4C3D">
        <w:rPr>
          <w:rFonts w:ascii="Calibri" w:hAnsi="Calibri" w:cs="Calibri"/>
          <w:sz w:val="22"/>
          <w:szCs w:val="22"/>
        </w:rPr>
        <w:t>przekazywani</w:t>
      </w:r>
      <w:r w:rsidR="00CF4C3D">
        <w:rPr>
          <w:rFonts w:ascii="Calibri" w:hAnsi="Calibri" w:cs="Calibri"/>
          <w:sz w:val="22"/>
          <w:szCs w:val="22"/>
        </w:rPr>
        <w:t>a</w:t>
      </w:r>
      <w:r w:rsidRPr="00CF4C3D">
        <w:rPr>
          <w:rFonts w:ascii="Calibri" w:hAnsi="Calibri" w:cs="Calibri"/>
          <w:sz w:val="22"/>
          <w:szCs w:val="22"/>
        </w:rPr>
        <w:t xml:space="preserve"> na bieżąco: certyfikatów na znak bezpieczeństwa, deklaracji zgodności wyrobów z</w:t>
      </w:r>
      <w:r w:rsidR="001129FC">
        <w:rPr>
          <w:rFonts w:ascii="Calibri" w:hAnsi="Calibri" w:cs="Calibri"/>
          <w:sz w:val="22"/>
          <w:szCs w:val="22"/>
        </w:rPr>
        <w:t> </w:t>
      </w:r>
      <w:r w:rsidRPr="00CF4C3D">
        <w:rPr>
          <w:rFonts w:ascii="Calibri" w:hAnsi="Calibri" w:cs="Calibri"/>
          <w:sz w:val="22"/>
          <w:szCs w:val="22"/>
        </w:rPr>
        <w:t xml:space="preserve">polską lub europejską normą, aprobat technicznych – dla </w:t>
      </w:r>
      <w:r w:rsidR="00CF4C3D">
        <w:rPr>
          <w:rFonts w:ascii="Calibri" w:hAnsi="Calibri" w:cs="Calibri"/>
          <w:sz w:val="22"/>
          <w:szCs w:val="22"/>
        </w:rPr>
        <w:t>materi</w:t>
      </w:r>
      <w:r w:rsidR="001129FC">
        <w:rPr>
          <w:rFonts w:ascii="Calibri" w:hAnsi="Calibri" w:cs="Calibri"/>
          <w:sz w:val="22"/>
          <w:szCs w:val="22"/>
        </w:rPr>
        <w:t xml:space="preserve">ałów użytych podczas </w:t>
      </w:r>
      <w:r w:rsidR="00656A4E">
        <w:rPr>
          <w:rFonts w:ascii="Calibri" w:hAnsi="Calibri" w:cs="Calibri"/>
          <w:sz w:val="22"/>
          <w:szCs w:val="22"/>
        </w:rPr>
        <w:t>zadania</w:t>
      </w:r>
      <w:r w:rsidR="001129FC">
        <w:rPr>
          <w:rFonts w:ascii="Calibri" w:hAnsi="Calibri" w:cs="Calibri"/>
          <w:sz w:val="22"/>
          <w:szCs w:val="22"/>
        </w:rPr>
        <w:t>;</w:t>
      </w:r>
    </w:p>
    <w:p w14:paraId="7D153DF5" w14:textId="58C6080E" w:rsidR="004B3280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CF4C3D">
        <w:rPr>
          <w:rFonts w:ascii="Calibri" w:hAnsi="Calibri" w:cs="Calibri"/>
          <w:sz w:val="22"/>
          <w:szCs w:val="22"/>
        </w:rPr>
        <w:t xml:space="preserve">przeprowadzenia </w:t>
      </w:r>
      <w:r w:rsidR="001129FC">
        <w:rPr>
          <w:rFonts w:ascii="Calibri" w:hAnsi="Calibri" w:cs="Calibri"/>
          <w:sz w:val="22"/>
          <w:szCs w:val="22"/>
        </w:rPr>
        <w:t xml:space="preserve">na własny koszt </w:t>
      </w:r>
      <w:r w:rsidRPr="00CF4C3D">
        <w:rPr>
          <w:rFonts w:ascii="Calibri" w:hAnsi="Calibri" w:cs="Calibri"/>
          <w:sz w:val="22"/>
          <w:szCs w:val="22"/>
        </w:rPr>
        <w:t xml:space="preserve">prób, pomiarów, sprawdzeń i odbiorów przewidzianych warunkami technicznymi wykonania i odbioru </w:t>
      </w:r>
      <w:r w:rsidR="00656A4E">
        <w:rPr>
          <w:rFonts w:ascii="Calibri" w:hAnsi="Calibri" w:cs="Calibri"/>
          <w:sz w:val="22"/>
          <w:szCs w:val="22"/>
        </w:rPr>
        <w:t>zadania</w:t>
      </w:r>
      <w:r w:rsidR="001129FC">
        <w:rPr>
          <w:rFonts w:ascii="Calibri" w:hAnsi="Calibri" w:cs="Calibri"/>
          <w:sz w:val="22"/>
          <w:szCs w:val="22"/>
        </w:rPr>
        <w:t>;</w:t>
      </w:r>
    </w:p>
    <w:p w14:paraId="32F6ED05" w14:textId="3B18772B" w:rsidR="004B3280" w:rsidRPr="0068413F" w:rsidRDefault="004B3280" w:rsidP="0068413F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CF4C3D">
        <w:rPr>
          <w:rFonts w:ascii="Calibri" w:hAnsi="Calibri" w:cs="Calibri"/>
          <w:sz w:val="22"/>
          <w:szCs w:val="22"/>
        </w:rPr>
        <w:t>uporządkowania terenu po</w:t>
      </w:r>
      <w:r w:rsidR="0068413F">
        <w:rPr>
          <w:rFonts w:ascii="Calibri" w:hAnsi="Calibri" w:cs="Calibri"/>
          <w:sz w:val="22"/>
          <w:szCs w:val="22"/>
        </w:rPr>
        <w:t xml:space="preserve"> zakończeniu</w:t>
      </w:r>
      <w:r w:rsidRPr="0068413F">
        <w:rPr>
          <w:rFonts w:ascii="Calibri" w:hAnsi="Calibri" w:cs="Calibri"/>
          <w:sz w:val="22"/>
          <w:szCs w:val="22"/>
        </w:rPr>
        <w:t xml:space="preserve"> </w:t>
      </w:r>
      <w:r w:rsidR="00656A4E" w:rsidRPr="0068413F">
        <w:rPr>
          <w:rFonts w:ascii="Calibri" w:hAnsi="Calibri" w:cs="Calibri"/>
          <w:sz w:val="22"/>
          <w:szCs w:val="22"/>
        </w:rPr>
        <w:t>zadania</w:t>
      </w:r>
      <w:r w:rsidR="004B17D7" w:rsidRPr="0068413F">
        <w:rPr>
          <w:rFonts w:ascii="Calibri" w:hAnsi="Calibri" w:cs="Calibri"/>
          <w:sz w:val="22"/>
          <w:szCs w:val="22"/>
        </w:rPr>
        <w:t>.</w:t>
      </w:r>
    </w:p>
    <w:p w14:paraId="16CB3289" w14:textId="77777777" w:rsidR="004B3280" w:rsidRDefault="004B3280" w:rsidP="004B3280">
      <w:pPr>
        <w:spacing w:line="360" w:lineRule="exact"/>
        <w:rPr>
          <w:rFonts w:ascii="Calibri" w:hAnsi="Calibri" w:cs="Calibri"/>
          <w:sz w:val="22"/>
          <w:szCs w:val="22"/>
        </w:rPr>
      </w:pPr>
    </w:p>
    <w:p w14:paraId="5B268017" w14:textId="1023328F" w:rsidR="00444955" w:rsidRPr="00CB6EFA" w:rsidRDefault="001911E8" w:rsidP="00444955">
      <w:pPr>
        <w:spacing w:line="360" w:lineRule="exact"/>
        <w:jc w:val="center"/>
        <w:rPr>
          <w:rFonts w:ascii="Calibri" w:hAnsi="Calibri" w:cs="Calibri"/>
          <w:b/>
          <w:bCs/>
        </w:rPr>
      </w:pPr>
      <w:r w:rsidRPr="00CB6EFA">
        <w:rPr>
          <w:rFonts w:ascii="Calibri" w:hAnsi="Calibri" w:cs="Calibri"/>
          <w:b/>
          <w:bCs/>
        </w:rPr>
        <w:t>V</w:t>
      </w:r>
      <w:r>
        <w:rPr>
          <w:rFonts w:ascii="Calibri" w:hAnsi="Calibri" w:cs="Calibri"/>
          <w:b/>
          <w:bCs/>
        </w:rPr>
        <w:t>I</w:t>
      </w:r>
      <w:r w:rsidRPr="00CB6EFA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 Przedstawiciele stron</w:t>
      </w:r>
    </w:p>
    <w:p w14:paraId="1D3F2979" w14:textId="77777777" w:rsidR="00312B1F" w:rsidRDefault="00312B1F" w:rsidP="00411947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CB6EFA">
        <w:rPr>
          <w:rFonts w:ascii="Calibri" w:hAnsi="Calibri" w:cs="Calibri"/>
          <w:b/>
          <w:bCs/>
          <w:sz w:val="22"/>
          <w:szCs w:val="22"/>
        </w:rPr>
        <w:t>§ 6</w:t>
      </w:r>
    </w:p>
    <w:p w14:paraId="7C4EADC4" w14:textId="77777777" w:rsidR="00444955" w:rsidRPr="00CB6EFA" w:rsidRDefault="00444955" w:rsidP="00411947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15BA772" w14:textId="254CC6F0" w:rsidR="001911E8" w:rsidRPr="00C049D3" w:rsidRDefault="001911E8" w:rsidP="00C049D3">
      <w:pPr>
        <w:numPr>
          <w:ilvl w:val="0"/>
          <w:numId w:val="2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bookmarkStart w:id="2" w:name="_Hlk101951188"/>
      <w:r w:rsidRPr="001911E8">
        <w:rPr>
          <w:rFonts w:ascii="Calibri" w:hAnsi="Calibri" w:cs="Calibri"/>
          <w:sz w:val="22"/>
          <w:szCs w:val="22"/>
        </w:rPr>
        <w:t>Osobami upoważnionymi przez Wykonawcę do</w:t>
      </w:r>
      <w:r w:rsidR="0005786E">
        <w:rPr>
          <w:rFonts w:ascii="Calibri" w:hAnsi="Calibri" w:cs="Calibri"/>
          <w:sz w:val="22"/>
          <w:szCs w:val="22"/>
        </w:rPr>
        <w:t>:</w:t>
      </w:r>
      <w:r w:rsidRPr="001911E8">
        <w:rPr>
          <w:rFonts w:ascii="Calibri" w:hAnsi="Calibri" w:cs="Calibri"/>
          <w:sz w:val="22"/>
          <w:szCs w:val="22"/>
        </w:rPr>
        <w:t xml:space="preserve"> utrzymywania kontaktu z Zamawiającym</w:t>
      </w:r>
      <w:r w:rsidR="0005786E">
        <w:rPr>
          <w:rFonts w:ascii="Calibri" w:hAnsi="Calibri" w:cs="Calibri"/>
          <w:sz w:val="22"/>
          <w:szCs w:val="22"/>
        </w:rPr>
        <w:t xml:space="preserve"> jest</w:t>
      </w:r>
      <w:r w:rsidR="00C049D3">
        <w:rPr>
          <w:rFonts w:ascii="Calibri" w:hAnsi="Calibri" w:cs="Calibri"/>
          <w:sz w:val="22"/>
          <w:szCs w:val="22"/>
        </w:rPr>
        <w:t>:</w:t>
      </w:r>
      <w:r w:rsidR="0005786E">
        <w:rPr>
          <w:rFonts w:ascii="Calibri" w:hAnsi="Calibri" w:cs="Calibri"/>
          <w:sz w:val="22"/>
          <w:szCs w:val="22"/>
        </w:rPr>
        <w:t xml:space="preserve"> </w:t>
      </w:r>
      <w:r w:rsidR="00C049D3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05786E">
        <w:rPr>
          <w:rFonts w:ascii="Calibri" w:hAnsi="Calibri" w:cs="Calibri"/>
          <w:sz w:val="22"/>
          <w:szCs w:val="22"/>
        </w:rPr>
        <w:t xml:space="preserve">, </w:t>
      </w:r>
      <w:r w:rsidRPr="001911E8">
        <w:rPr>
          <w:rFonts w:ascii="Calibri" w:hAnsi="Calibri" w:cs="Calibri"/>
          <w:sz w:val="22"/>
          <w:szCs w:val="22"/>
        </w:rPr>
        <w:t xml:space="preserve">sprawowania nadzoru nad pracownikami Wykonawcy </w:t>
      </w:r>
      <w:r w:rsidR="00656A4E">
        <w:rPr>
          <w:rFonts w:ascii="Calibri" w:hAnsi="Calibri" w:cs="Calibri"/>
          <w:sz w:val="22"/>
          <w:szCs w:val="22"/>
        </w:rPr>
        <w:t xml:space="preserve">przy realizacji zadnia </w:t>
      </w:r>
      <w:r w:rsidR="0005786E">
        <w:rPr>
          <w:rFonts w:ascii="Calibri" w:hAnsi="Calibri" w:cs="Calibri"/>
          <w:sz w:val="22"/>
          <w:szCs w:val="22"/>
        </w:rPr>
        <w:t>jest</w:t>
      </w:r>
      <w:r w:rsidR="00C049D3">
        <w:rPr>
          <w:rFonts w:ascii="Calibri" w:hAnsi="Calibri" w:cs="Calibri"/>
          <w:sz w:val="22"/>
          <w:szCs w:val="22"/>
        </w:rPr>
        <w:t>:…………………………………………………………………………</w:t>
      </w:r>
      <w:r w:rsidR="00C17AA1" w:rsidRPr="00C049D3">
        <w:rPr>
          <w:rFonts w:ascii="Calibri" w:hAnsi="Calibri" w:cs="Calibri"/>
          <w:sz w:val="22"/>
          <w:szCs w:val="22"/>
        </w:rPr>
        <w:t>.</w:t>
      </w:r>
    </w:p>
    <w:bookmarkEnd w:id="2"/>
    <w:p w14:paraId="64F8BAA5" w14:textId="77777777" w:rsidR="00C17AA1" w:rsidRDefault="00C17AA1" w:rsidP="00C17AA1">
      <w:p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</w:p>
    <w:p w14:paraId="14339C95" w14:textId="77777777" w:rsidR="001911E8" w:rsidRPr="001911E8" w:rsidRDefault="001911E8" w:rsidP="001911E8">
      <w:pPr>
        <w:numPr>
          <w:ilvl w:val="0"/>
          <w:numId w:val="2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1911E8">
        <w:rPr>
          <w:rFonts w:ascii="Calibri" w:hAnsi="Calibri" w:cs="Calibri"/>
          <w:sz w:val="22"/>
          <w:szCs w:val="22"/>
        </w:rPr>
        <w:t>Osobami upoważnionymi przez Zamawiającego do utrzymywania kontaktu z Wykonawcą są:</w:t>
      </w:r>
    </w:p>
    <w:p w14:paraId="6BF1A414" w14:textId="29F4BE6F" w:rsidR="00AE76AE" w:rsidRPr="001911E8" w:rsidRDefault="004F2778" w:rsidP="00AE76AE">
      <w:pPr>
        <w:numPr>
          <w:ilvl w:val="0"/>
          <w:numId w:val="24"/>
        </w:numPr>
        <w:spacing w:line="360" w:lineRule="exact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</w:p>
    <w:p w14:paraId="1B0AB448" w14:textId="576F3BD2" w:rsidR="001911E8" w:rsidRPr="001911E8" w:rsidRDefault="004F2778" w:rsidP="00F53091">
      <w:pPr>
        <w:numPr>
          <w:ilvl w:val="0"/>
          <w:numId w:val="24"/>
        </w:numPr>
        <w:spacing w:line="360" w:lineRule="exact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…………….………………</w:t>
      </w:r>
      <w:r w:rsidR="001E213B">
        <w:rPr>
          <w:rFonts w:ascii="Calibri" w:hAnsi="Calibri" w:cs="Calibri"/>
          <w:sz w:val="22"/>
          <w:szCs w:val="22"/>
        </w:rPr>
        <w:t>.</w:t>
      </w:r>
    </w:p>
    <w:p w14:paraId="2423A774" w14:textId="5AC8634D" w:rsidR="001911E8" w:rsidRPr="00AE76AE" w:rsidRDefault="004F2778" w:rsidP="00AE76AE">
      <w:pPr>
        <w:numPr>
          <w:ilvl w:val="0"/>
          <w:numId w:val="24"/>
        </w:numPr>
        <w:spacing w:line="360" w:lineRule="exact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…………………………..</w:t>
      </w:r>
      <w:r w:rsidR="00656A4E" w:rsidRPr="001911E8">
        <w:rPr>
          <w:rFonts w:ascii="Calibri" w:hAnsi="Calibri" w:cs="Calibri"/>
          <w:sz w:val="22"/>
          <w:szCs w:val="22"/>
        </w:rPr>
        <w:t>.</w:t>
      </w:r>
      <w:r w:rsidR="001E213B">
        <w:rPr>
          <w:rFonts w:ascii="Calibri" w:hAnsi="Calibri" w:cs="Calibri"/>
          <w:sz w:val="22"/>
          <w:szCs w:val="22"/>
        </w:rPr>
        <w:t>..</w:t>
      </w:r>
    </w:p>
    <w:p w14:paraId="6C68AF59" w14:textId="77777777" w:rsidR="009B58F9" w:rsidRDefault="009B58F9" w:rsidP="001911E8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496CDC29" w14:textId="77777777" w:rsidR="001E213B" w:rsidRDefault="001E213B" w:rsidP="001911E8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6E5FA0AB" w14:textId="77777777" w:rsidR="001E213B" w:rsidRDefault="001E213B" w:rsidP="001911E8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560A826A" w14:textId="77777777" w:rsidR="001E213B" w:rsidRDefault="001E213B" w:rsidP="001911E8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642F85A7" w14:textId="77777777" w:rsidR="00F05FFD" w:rsidRDefault="00F05FFD" w:rsidP="001911E8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459558C7" w14:textId="716D40CB" w:rsidR="00444955" w:rsidRPr="00CB6EFA" w:rsidRDefault="00312B1F" w:rsidP="00444955">
      <w:pPr>
        <w:spacing w:line="360" w:lineRule="exact"/>
        <w:jc w:val="center"/>
        <w:rPr>
          <w:rFonts w:ascii="Calibri" w:hAnsi="Calibri" w:cs="Calibri"/>
          <w:b/>
          <w:bCs/>
        </w:rPr>
      </w:pPr>
      <w:r w:rsidRPr="00CB6EFA">
        <w:rPr>
          <w:rFonts w:ascii="Calibri" w:hAnsi="Calibri" w:cs="Calibri"/>
          <w:b/>
          <w:bCs/>
        </w:rPr>
        <w:t>V</w:t>
      </w:r>
      <w:r w:rsidR="0092210A">
        <w:rPr>
          <w:rFonts w:ascii="Calibri" w:hAnsi="Calibri" w:cs="Calibri"/>
          <w:b/>
          <w:bCs/>
        </w:rPr>
        <w:t>I</w:t>
      </w:r>
      <w:r w:rsidR="001911E8">
        <w:rPr>
          <w:rFonts w:ascii="Calibri" w:hAnsi="Calibri" w:cs="Calibri"/>
          <w:b/>
          <w:bCs/>
        </w:rPr>
        <w:t>I</w:t>
      </w:r>
      <w:r w:rsidRPr="00CB6EFA">
        <w:rPr>
          <w:rFonts w:ascii="Calibri" w:hAnsi="Calibri" w:cs="Calibri"/>
          <w:b/>
          <w:bCs/>
        </w:rPr>
        <w:t>.</w:t>
      </w:r>
      <w:r w:rsidR="001911E8">
        <w:rPr>
          <w:rFonts w:ascii="Calibri" w:hAnsi="Calibri" w:cs="Calibri"/>
          <w:b/>
          <w:bCs/>
        </w:rPr>
        <w:t xml:space="preserve"> Gwarancja jakości i rękojmia za wady</w:t>
      </w:r>
    </w:p>
    <w:p w14:paraId="290E43C6" w14:textId="77777777" w:rsidR="00D500E7" w:rsidRDefault="00312B1F" w:rsidP="00D500E7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CB6EFA">
        <w:rPr>
          <w:rFonts w:ascii="Calibri" w:hAnsi="Calibri" w:cs="Calibri"/>
          <w:b/>
          <w:bCs/>
          <w:sz w:val="22"/>
          <w:szCs w:val="22"/>
        </w:rPr>
        <w:t>§</w:t>
      </w:r>
      <w:r w:rsidR="00B019A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129B0" w:rsidRPr="00CB6EFA">
        <w:rPr>
          <w:rFonts w:ascii="Calibri" w:hAnsi="Calibri" w:cs="Calibri"/>
          <w:b/>
          <w:bCs/>
          <w:sz w:val="22"/>
          <w:szCs w:val="22"/>
        </w:rPr>
        <w:t>7</w:t>
      </w:r>
    </w:p>
    <w:p w14:paraId="63A3D23A" w14:textId="77777777" w:rsidR="00444955" w:rsidRPr="00CB6EFA" w:rsidRDefault="00444955" w:rsidP="00D500E7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34AD26E" w14:textId="381F7E33" w:rsidR="0025605F" w:rsidRDefault="0025605F" w:rsidP="0025605F">
      <w:pPr>
        <w:numPr>
          <w:ilvl w:val="0"/>
          <w:numId w:val="13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25605F">
        <w:rPr>
          <w:rFonts w:ascii="Calibri" w:hAnsi="Calibri" w:cs="Calibri"/>
          <w:sz w:val="22"/>
          <w:szCs w:val="22"/>
        </w:rPr>
        <w:t xml:space="preserve">Na wykonane </w:t>
      </w:r>
      <w:r w:rsidR="00656A4E">
        <w:rPr>
          <w:rFonts w:ascii="Calibri" w:hAnsi="Calibri" w:cs="Calibri"/>
          <w:sz w:val="22"/>
          <w:szCs w:val="22"/>
        </w:rPr>
        <w:t xml:space="preserve">pace </w:t>
      </w:r>
      <w:r w:rsidRPr="0025605F">
        <w:rPr>
          <w:rFonts w:ascii="Calibri" w:hAnsi="Calibri" w:cs="Calibri"/>
          <w:sz w:val="22"/>
          <w:szCs w:val="22"/>
        </w:rPr>
        <w:t xml:space="preserve">Wykonawca udzieli Zamawiającemu gwarancji na okres </w:t>
      </w:r>
      <w:r w:rsidRPr="0025605F">
        <w:rPr>
          <w:rFonts w:ascii="Calibri" w:hAnsi="Calibri" w:cs="Calibri"/>
          <w:b/>
          <w:sz w:val="22"/>
          <w:szCs w:val="22"/>
        </w:rPr>
        <w:t>24 miesięcy</w:t>
      </w:r>
      <w:r w:rsidRPr="0025605F">
        <w:rPr>
          <w:rFonts w:ascii="Calibri" w:hAnsi="Calibri" w:cs="Calibri"/>
          <w:sz w:val="22"/>
          <w:szCs w:val="22"/>
        </w:rPr>
        <w:t xml:space="preserve"> i rękojmi na okres </w:t>
      </w:r>
      <w:r w:rsidRPr="0025605F">
        <w:rPr>
          <w:rFonts w:ascii="Calibri" w:hAnsi="Calibri" w:cs="Calibri"/>
          <w:b/>
          <w:sz w:val="22"/>
          <w:szCs w:val="22"/>
        </w:rPr>
        <w:t>36 miesięcy</w:t>
      </w:r>
      <w:r w:rsidRPr="0025605F">
        <w:rPr>
          <w:rFonts w:ascii="Calibri" w:hAnsi="Calibri" w:cs="Calibri"/>
          <w:sz w:val="22"/>
          <w:szCs w:val="22"/>
        </w:rPr>
        <w:t>.</w:t>
      </w:r>
    </w:p>
    <w:p w14:paraId="08779517" w14:textId="77777777" w:rsidR="0025605F" w:rsidRDefault="0025605F" w:rsidP="0025605F">
      <w:pPr>
        <w:numPr>
          <w:ilvl w:val="0"/>
          <w:numId w:val="13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25605F">
        <w:rPr>
          <w:rFonts w:ascii="Calibri" w:hAnsi="Calibri" w:cs="Calibri"/>
          <w:sz w:val="22"/>
          <w:szCs w:val="22"/>
        </w:rPr>
        <w:t>Bieg terminu gwarancji i rękojmi rozpoczyna się w dniu następnym po odbiorze końcowym robót.</w:t>
      </w:r>
    </w:p>
    <w:p w14:paraId="6E9F3FA3" w14:textId="39D40531" w:rsidR="0025605F" w:rsidRDefault="0025605F" w:rsidP="0025605F">
      <w:pPr>
        <w:numPr>
          <w:ilvl w:val="0"/>
          <w:numId w:val="13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25605F">
        <w:rPr>
          <w:rFonts w:ascii="Calibri" w:hAnsi="Calibri" w:cs="Calibri"/>
          <w:sz w:val="22"/>
          <w:szCs w:val="22"/>
        </w:rPr>
        <w:t>W okresie gwarancji Wykonawca zobowiązuje się bezpłatnie do usunięcia ujawnionych wad, w</w:t>
      </w:r>
      <w:r>
        <w:rPr>
          <w:rFonts w:ascii="Calibri" w:hAnsi="Calibri" w:cs="Calibri"/>
          <w:sz w:val="22"/>
          <w:szCs w:val="22"/>
        </w:rPr>
        <w:t> </w:t>
      </w:r>
      <w:r w:rsidR="00DB35B1">
        <w:rPr>
          <w:rFonts w:ascii="Calibri" w:hAnsi="Calibri" w:cs="Calibri"/>
          <w:sz w:val="22"/>
          <w:szCs w:val="22"/>
        </w:rPr>
        <w:t>terminie</w:t>
      </w:r>
      <w:r w:rsidRPr="0025605F">
        <w:rPr>
          <w:rFonts w:ascii="Calibri" w:hAnsi="Calibri" w:cs="Calibri"/>
          <w:sz w:val="22"/>
          <w:szCs w:val="22"/>
        </w:rPr>
        <w:t xml:space="preserve"> nie dłuższym niż </w:t>
      </w:r>
      <w:r w:rsidRPr="0025605F">
        <w:rPr>
          <w:rFonts w:ascii="Calibri" w:hAnsi="Calibri" w:cs="Calibri"/>
          <w:b/>
          <w:sz w:val="22"/>
          <w:szCs w:val="22"/>
        </w:rPr>
        <w:t>7</w:t>
      </w:r>
      <w:r w:rsidRPr="00DB35B1">
        <w:rPr>
          <w:rFonts w:ascii="Calibri" w:hAnsi="Calibri" w:cs="Calibri"/>
          <w:b/>
          <w:sz w:val="22"/>
          <w:szCs w:val="22"/>
        </w:rPr>
        <w:t xml:space="preserve"> dni </w:t>
      </w:r>
      <w:r w:rsidR="00DB35B1" w:rsidRPr="00DB35B1">
        <w:rPr>
          <w:rFonts w:ascii="Calibri" w:hAnsi="Calibri" w:cs="Calibri"/>
          <w:b/>
          <w:sz w:val="22"/>
          <w:szCs w:val="22"/>
        </w:rPr>
        <w:t>roboczych</w:t>
      </w:r>
      <w:r w:rsidR="00DB35B1">
        <w:rPr>
          <w:rFonts w:ascii="Calibri" w:hAnsi="Calibri" w:cs="Calibri"/>
          <w:sz w:val="22"/>
          <w:szCs w:val="22"/>
        </w:rPr>
        <w:t xml:space="preserve"> od dnia zawiadomienia przez Zamawiającego</w:t>
      </w:r>
      <w:r w:rsidRPr="0025605F">
        <w:rPr>
          <w:rFonts w:ascii="Calibri" w:hAnsi="Calibri" w:cs="Calibri"/>
          <w:sz w:val="22"/>
          <w:szCs w:val="22"/>
        </w:rPr>
        <w:t>. Jeżeli Wykonawca nie usunie wad, Zamawiający może powierzyć ich usunięcie osobie trzeciej na koszt Wykonawcy. W tym przypadku Zamawiający nie traci uprawnień z tytułu gwarancji udzielonej przez Wykonawcę.</w:t>
      </w:r>
    </w:p>
    <w:p w14:paraId="6E593777" w14:textId="77777777" w:rsidR="0025605F" w:rsidRDefault="0025605F" w:rsidP="0025605F">
      <w:pPr>
        <w:numPr>
          <w:ilvl w:val="0"/>
          <w:numId w:val="13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DB35B1">
        <w:rPr>
          <w:rFonts w:ascii="Calibri" w:hAnsi="Calibri" w:cs="Calibri"/>
          <w:sz w:val="22"/>
          <w:szCs w:val="22"/>
        </w:rPr>
        <w:t>Jeżeli w ramach gwarancji dokonano usunięcia wad istotnych, termin gwarancji biegnie na nowo od chwili ich usunięcia. W innych przypadkach termin gwarancji ulega przedłużeniu o czas, w którym wada była usuwana.</w:t>
      </w:r>
    </w:p>
    <w:p w14:paraId="6FB1B5C1" w14:textId="77777777" w:rsidR="0025605F" w:rsidRDefault="0025605F" w:rsidP="0025605F">
      <w:pPr>
        <w:numPr>
          <w:ilvl w:val="0"/>
          <w:numId w:val="13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DB35B1">
        <w:rPr>
          <w:rFonts w:ascii="Calibri" w:hAnsi="Calibri" w:cs="Calibri"/>
          <w:sz w:val="22"/>
          <w:szCs w:val="22"/>
        </w:rPr>
        <w:t>Wykonawca nie może odmówić usunięcia wad ze względu na wysokość kosztów ich usunięcia.</w:t>
      </w:r>
    </w:p>
    <w:p w14:paraId="0F96B21D" w14:textId="120EED78" w:rsidR="0025605F" w:rsidRDefault="0025605F" w:rsidP="0025605F">
      <w:pPr>
        <w:numPr>
          <w:ilvl w:val="0"/>
          <w:numId w:val="13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DB35B1">
        <w:rPr>
          <w:rFonts w:ascii="Calibri" w:hAnsi="Calibri" w:cs="Calibri"/>
          <w:sz w:val="22"/>
          <w:szCs w:val="22"/>
        </w:rPr>
        <w:t xml:space="preserve">Wykonawca udzieli Zamawiającemu gwarancji na materiały wykorzystane przy realizacji </w:t>
      </w:r>
      <w:r w:rsidR="00656A4E">
        <w:rPr>
          <w:rFonts w:ascii="Calibri" w:hAnsi="Calibri" w:cs="Calibri"/>
          <w:sz w:val="22"/>
          <w:szCs w:val="22"/>
        </w:rPr>
        <w:t>usługi</w:t>
      </w:r>
      <w:r w:rsidRPr="00DB35B1">
        <w:rPr>
          <w:rFonts w:ascii="Calibri" w:hAnsi="Calibri" w:cs="Calibri"/>
          <w:sz w:val="22"/>
          <w:szCs w:val="22"/>
        </w:rPr>
        <w:t>, zgodn</w:t>
      </w:r>
      <w:r w:rsidR="00DB35B1">
        <w:rPr>
          <w:rFonts w:ascii="Calibri" w:hAnsi="Calibri" w:cs="Calibri"/>
          <w:sz w:val="22"/>
          <w:szCs w:val="22"/>
        </w:rPr>
        <w:t xml:space="preserve">ej </w:t>
      </w:r>
      <w:r w:rsidRPr="00DB35B1">
        <w:rPr>
          <w:rFonts w:ascii="Calibri" w:hAnsi="Calibri" w:cs="Calibri"/>
          <w:sz w:val="22"/>
          <w:szCs w:val="22"/>
        </w:rPr>
        <w:t>z okresem gwarancji producenta. W ramach tej gwarancji Wykonawca zobowiązuje się do wykonania wszelkich roszczeń Zamawiającego z tytułu gwarancji na własny koszt.</w:t>
      </w:r>
    </w:p>
    <w:p w14:paraId="233BC5E6" w14:textId="77777777" w:rsidR="0025605F" w:rsidRDefault="0025605F" w:rsidP="0025605F">
      <w:pPr>
        <w:numPr>
          <w:ilvl w:val="0"/>
          <w:numId w:val="13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DB35B1">
        <w:rPr>
          <w:rFonts w:ascii="Calibri" w:hAnsi="Calibri" w:cs="Calibri"/>
          <w:sz w:val="22"/>
          <w:szCs w:val="22"/>
        </w:rPr>
        <w:t>Niniejsza umowa stanowi dokument gwarancyjny w rozumieniu przepisów kodeksu cywilnego.</w:t>
      </w:r>
    </w:p>
    <w:p w14:paraId="4723C758" w14:textId="77777777" w:rsidR="0025605F" w:rsidRPr="00DB35B1" w:rsidRDefault="0025605F" w:rsidP="0025605F">
      <w:pPr>
        <w:numPr>
          <w:ilvl w:val="0"/>
          <w:numId w:val="13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DB35B1">
        <w:rPr>
          <w:rFonts w:ascii="Calibri" w:hAnsi="Calibri" w:cs="Calibri"/>
          <w:sz w:val="22"/>
          <w:szCs w:val="22"/>
        </w:rPr>
        <w:t>Zamawiający może wykonywać uprawnienia z tytułu rękojmi za wady fizyczne rzeczy, niezależnie od uprawnień wynikających z gwarancji.</w:t>
      </w:r>
    </w:p>
    <w:p w14:paraId="42A35D0D" w14:textId="77777777" w:rsidR="0025605F" w:rsidRDefault="0025605F" w:rsidP="0025605F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129D2362" w14:textId="1EC4F61B" w:rsidR="00444955" w:rsidRPr="00CB6EFA" w:rsidRDefault="00DB35B1" w:rsidP="00444955">
      <w:pPr>
        <w:spacing w:line="360" w:lineRule="exact"/>
        <w:jc w:val="center"/>
        <w:rPr>
          <w:rFonts w:ascii="Calibri" w:hAnsi="Calibri" w:cs="Calibri"/>
          <w:b/>
          <w:bCs/>
        </w:rPr>
      </w:pPr>
      <w:r w:rsidRPr="00CB6EFA">
        <w:rPr>
          <w:rFonts w:ascii="Calibri" w:hAnsi="Calibri" w:cs="Calibri"/>
          <w:b/>
          <w:bCs/>
        </w:rPr>
        <w:t>V</w:t>
      </w:r>
      <w:r w:rsidR="0092210A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</w:rPr>
        <w:t>II</w:t>
      </w:r>
      <w:r w:rsidRPr="00CB6EFA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 Odbiór robót</w:t>
      </w:r>
    </w:p>
    <w:p w14:paraId="7161765F" w14:textId="77777777" w:rsidR="00DB35B1" w:rsidRDefault="00DB35B1" w:rsidP="00DB35B1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CB6EFA">
        <w:rPr>
          <w:rFonts w:ascii="Calibri" w:hAnsi="Calibri" w:cs="Calibri"/>
          <w:b/>
          <w:bCs/>
          <w:sz w:val="22"/>
          <w:szCs w:val="22"/>
        </w:rPr>
        <w:t>§</w:t>
      </w:r>
      <w:r>
        <w:rPr>
          <w:rFonts w:ascii="Calibri" w:hAnsi="Calibri" w:cs="Calibri"/>
          <w:b/>
          <w:bCs/>
          <w:sz w:val="22"/>
          <w:szCs w:val="22"/>
        </w:rPr>
        <w:t xml:space="preserve"> 8</w:t>
      </w:r>
    </w:p>
    <w:p w14:paraId="5C487313" w14:textId="77777777" w:rsidR="00444955" w:rsidRPr="00CB6EFA" w:rsidRDefault="00444955" w:rsidP="00DB35B1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30711F3" w14:textId="650B881F" w:rsidR="001C37C0" w:rsidRDefault="001C37C0" w:rsidP="001C37C0">
      <w:pPr>
        <w:numPr>
          <w:ilvl w:val="0"/>
          <w:numId w:val="2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 xml:space="preserve">Wykonawca zobowiązany jest zgłosić pisemnie Zamawiającemu o zakończeniu </w:t>
      </w:r>
      <w:r w:rsidR="00656A4E">
        <w:rPr>
          <w:rFonts w:ascii="Calibri" w:hAnsi="Calibri" w:cs="Calibri"/>
          <w:sz w:val="22"/>
          <w:szCs w:val="22"/>
        </w:rPr>
        <w:t>usługi</w:t>
      </w:r>
      <w:r w:rsidRPr="001C37C0">
        <w:rPr>
          <w:rFonts w:ascii="Calibri" w:hAnsi="Calibri" w:cs="Calibri"/>
          <w:sz w:val="22"/>
          <w:szCs w:val="22"/>
        </w:rPr>
        <w:t xml:space="preserve"> i</w:t>
      </w:r>
      <w:r>
        <w:rPr>
          <w:rFonts w:ascii="Calibri" w:hAnsi="Calibri" w:cs="Calibri"/>
          <w:sz w:val="22"/>
          <w:szCs w:val="22"/>
        </w:rPr>
        <w:t> </w:t>
      </w:r>
      <w:r w:rsidRPr="001C37C0">
        <w:rPr>
          <w:rFonts w:ascii="Calibri" w:hAnsi="Calibri" w:cs="Calibri"/>
          <w:sz w:val="22"/>
          <w:szCs w:val="22"/>
        </w:rPr>
        <w:t xml:space="preserve">gotowości do odbioru </w:t>
      </w:r>
      <w:r w:rsidR="00656A4E">
        <w:rPr>
          <w:rFonts w:ascii="Calibri" w:hAnsi="Calibri" w:cs="Calibri"/>
          <w:sz w:val="22"/>
          <w:szCs w:val="22"/>
        </w:rPr>
        <w:t>zadania</w:t>
      </w:r>
      <w:r w:rsidRPr="001C37C0">
        <w:rPr>
          <w:rFonts w:ascii="Calibri" w:hAnsi="Calibri" w:cs="Calibri"/>
          <w:sz w:val="22"/>
          <w:szCs w:val="22"/>
        </w:rPr>
        <w:t>.</w:t>
      </w:r>
    </w:p>
    <w:p w14:paraId="01485F70" w14:textId="77777777" w:rsidR="001C37C0" w:rsidRDefault="001C37C0" w:rsidP="001C37C0">
      <w:pPr>
        <w:numPr>
          <w:ilvl w:val="0"/>
          <w:numId w:val="2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 xml:space="preserve">Zamawiający wyznacza datę i rozpoczyna czynności odbioru końcowego w ciągu </w:t>
      </w:r>
      <w:r w:rsidRPr="001C37C0">
        <w:rPr>
          <w:rFonts w:ascii="Calibri" w:hAnsi="Calibri" w:cs="Calibri"/>
          <w:b/>
          <w:sz w:val="22"/>
          <w:szCs w:val="22"/>
        </w:rPr>
        <w:t>7 dni roboczych</w:t>
      </w:r>
      <w:r w:rsidRPr="001C37C0">
        <w:rPr>
          <w:rFonts w:ascii="Calibri" w:hAnsi="Calibri" w:cs="Calibri"/>
          <w:sz w:val="22"/>
          <w:szCs w:val="22"/>
        </w:rPr>
        <w:t xml:space="preserve"> od daty zawiadomienia go o osiągnięciu gotowości do odbioru, powiadamiając o tym Wykonawcę.</w:t>
      </w:r>
    </w:p>
    <w:p w14:paraId="5081FC17" w14:textId="77777777" w:rsidR="001C37C0" w:rsidRDefault="001C37C0" w:rsidP="001C37C0">
      <w:pPr>
        <w:numPr>
          <w:ilvl w:val="0"/>
          <w:numId w:val="2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 xml:space="preserve">Jeżeli w toku czynności odbiorczych zostanie stwierdzone, że przedmiot umowy </w:t>
      </w:r>
      <w:r>
        <w:rPr>
          <w:rFonts w:ascii="Calibri" w:hAnsi="Calibri" w:cs="Calibri"/>
          <w:sz w:val="22"/>
          <w:szCs w:val="22"/>
        </w:rPr>
        <w:t>nie jest</w:t>
      </w:r>
      <w:r w:rsidRPr="001C37C0">
        <w:rPr>
          <w:rFonts w:ascii="Calibri" w:hAnsi="Calibri" w:cs="Calibri"/>
          <w:sz w:val="22"/>
          <w:szCs w:val="22"/>
        </w:rPr>
        <w:t xml:space="preserve"> gotow</w:t>
      </w:r>
      <w:r>
        <w:rPr>
          <w:rFonts w:ascii="Calibri" w:hAnsi="Calibri" w:cs="Calibri"/>
          <w:sz w:val="22"/>
          <w:szCs w:val="22"/>
        </w:rPr>
        <w:t>y</w:t>
      </w:r>
      <w:r w:rsidRPr="001C37C0">
        <w:rPr>
          <w:rFonts w:ascii="Calibri" w:hAnsi="Calibri" w:cs="Calibri"/>
          <w:sz w:val="22"/>
          <w:szCs w:val="22"/>
        </w:rPr>
        <w:t xml:space="preserve"> do odbioru, Zamawiający może odmówić odbioru.</w:t>
      </w:r>
    </w:p>
    <w:p w14:paraId="25B0E53C" w14:textId="77777777" w:rsidR="001C37C0" w:rsidRDefault="001C37C0" w:rsidP="001C37C0">
      <w:pPr>
        <w:numPr>
          <w:ilvl w:val="0"/>
          <w:numId w:val="2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>Z czynności odbior</w:t>
      </w:r>
      <w:r>
        <w:rPr>
          <w:rFonts w:ascii="Calibri" w:hAnsi="Calibri" w:cs="Calibri"/>
          <w:sz w:val="22"/>
          <w:szCs w:val="22"/>
        </w:rPr>
        <w:t>czych zostanie sporządzony</w:t>
      </w:r>
      <w:r w:rsidRPr="001C37C0">
        <w:rPr>
          <w:rFonts w:ascii="Calibri" w:hAnsi="Calibri" w:cs="Calibri"/>
          <w:sz w:val="22"/>
          <w:szCs w:val="22"/>
        </w:rPr>
        <w:t xml:space="preserve"> protokół zawierając</w:t>
      </w:r>
      <w:r>
        <w:rPr>
          <w:rFonts w:ascii="Calibri" w:hAnsi="Calibri" w:cs="Calibri"/>
          <w:sz w:val="22"/>
          <w:szCs w:val="22"/>
        </w:rPr>
        <w:t>y</w:t>
      </w:r>
      <w:r w:rsidRPr="001C37C0">
        <w:rPr>
          <w:rFonts w:ascii="Calibri" w:hAnsi="Calibri" w:cs="Calibri"/>
          <w:sz w:val="22"/>
          <w:szCs w:val="22"/>
        </w:rPr>
        <w:t xml:space="preserve"> ustalenia do</w:t>
      </w:r>
      <w:r>
        <w:rPr>
          <w:rFonts w:ascii="Calibri" w:hAnsi="Calibri" w:cs="Calibri"/>
          <w:sz w:val="22"/>
          <w:szCs w:val="22"/>
        </w:rPr>
        <w:t xml:space="preserve">tyczące odbioru </w:t>
      </w:r>
      <w:r w:rsidRPr="001C37C0">
        <w:rPr>
          <w:rFonts w:ascii="Calibri" w:hAnsi="Calibri" w:cs="Calibri"/>
          <w:sz w:val="22"/>
          <w:szCs w:val="22"/>
        </w:rPr>
        <w:t xml:space="preserve">oraz </w:t>
      </w:r>
      <w:r>
        <w:rPr>
          <w:rFonts w:ascii="Calibri" w:hAnsi="Calibri" w:cs="Calibri"/>
          <w:sz w:val="22"/>
          <w:szCs w:val="22"/>
        </w:rPr>
        <w:t xml:space="preserve">ewentualne </w:t>
      </w:r>
      <w:r w:rsidRPr="001C37C0">
        <w:rPr>
          <w:rFonts w:ascii="Calibri" w:hAnsi="Calibri" w:cs="Calibri"/>
          <w:sz w:val="22"/>
          <w:szCs w:val="22"/>
        </w:rPr>
        <w:t>terminy wyznaczone na usunięcie stwierdzonych w czasie odbioru wad.</w:t>
      </w:r>
    </w:p>
    <w:p w14:paraId="0E56FCCD" w14:textId="77777777" w:rsidR="001C37C0" w:rsidRDefault="001C37C0" w:rsidP="001C37C0">
      <w:pPr>
        <w:numPr>
          <w:ilvl w:val="0"/>
          <w:numId w:val="2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 xml:space="preserve">Załącznikami do protokołu </w:t>
      </w:r>
      <w:r>
        <w:rPr>
          <w:rFonts w:ascii="Calibri" w:hAnsi="Calibri" w:cs="Calibri"/>
          <w:sz w:val="22"/>
          <w:szCs w:val="22"/>
        </w:rPr>
        <w:t>od</w:t>
      </w:r>
      <w:r w:rsidRPr="001C37C0">
        <w:rPr>
          <w:rFonts w:ascii="Calibri" w:hAnsi="Calibri" w:cs="Calibri"/>
          <w:sz w:val="22"/>
          <w:szCs w:val="22"/>
        </w:rPr>
        <w:t xml:space="preserve">bioru końcowego będą protokoły odbioru robót branżowych (np. prób </w:t>
      </w:r>
      <w:r>
        <w:rPr>
          <w:rFonts w:ascii="Calibri" w:hAnsi="Calibri" w:cs="Calibri"/>
          <w:sz w:val="22"/>
          <w:szCs w:val="22"/>
        </w:rPr>
        <w:t>szczelności) oraz</w:t>
      </w:r>
      <w:r w:rsidRPr="001C37C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certyfikaty, a</w:t>
      </w:r>
      <w:r w:rsidRPr="001C37C0">
        <w:rPr>
          <w:rFonts w:ascii="Calibri" w:hAnsi="Calibri" w:cs="Calibri"/>
          <w:sz w:val="22"/>
          <w:szCs w:val="22"/>
        </w:rPr>
        <w:t xml:space="preserve">testy i świadectwa </w:t>
      </w:r>
      <w:r>
        <w:rPr>
          <w:rFonts w:ascii="Calibri" w:hAnsi="Calibri" w:cs="Calibri"/>
          <w:sz w:val="22"/>
          <w:szCs w:val="22"/>
        </w:rPr>
        <w:t xml:space="preserve">na zastosowane podczas robót materiały, potwierdzające </w:t>
      </w:r>
      <w:r w:rsidR="00F53091">
        <w:rPr>
          <w:rFonts w:ascii="Calibri" w:hAnsi="Calibri" w:cs="Calibri"/>
          <w:sz w:val="22"/>
          <w:szCs w:val="22"/>
        </w:rPr>
        <w:t xml:space="preserve">możliwość ich </w:t>
      </w:r>
      <w:r w:rsidRPr="001C37C0">
        <w:rPr>
          <w:rFonts w:ascii="Calibri" w:hAnsi="Calibri" w:cs="Calibri"/>
          <w:sz w:val="22"/>
          <w:szCs w:val="22"/>
        </w:rPr>
        <w:t>stosowani</w:t>
      </w:r>
      <w:r w:rsidR="00F53091">
        <w:rPr>
          <w:rFonts w:ascii="Calibri" w:hAnsi="Calibri" w:cs="Calibri"/>
          <w:sz w:val="22"/>
          <w:szCs w:val="22"/>
        </w:rPr>
        <w:t>a</w:t>
      </w:r>
      <w:r w:rsidRPr="001C37C0">
        <w:rPr>
          <w:rFonts w:ascii="Calibri" w:hAnsi="Calibri" w:cs="Calibri"/>
          <w:sz w:val="22"/>
          <w:szCs w:val="22"/>
        </w:rPr>
        <w:t xml:space="preserve"> w budownictwie.</w:t>
      </w:r>
    </w:p>
    <w:p w14:paraId="3A2CFB52" w14:textId="77777777" w:rsidR="001C37C0" w:rsidRPr="00F53091" w:rsidRDefault="001C37C0" w:rsidP="001C37C0">
      <w:pPr>
        <w:numPr>
          <w:ilvl w:val="0"/>
          <w:numId w:val="2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F53091">
        <w:rPr>
          <w:rFonts w:ascii="Calibri" w:hAnsi="Calibri" w:cs="Calibri"/>
          <w:sz w:val="22"/>
          <w:szCs w:val="22"/>
        </w:rPr>
        <w:t xml:space="preserve">Jeżeli </w:t>
      </w:r>
      <w:r w:rsidR="00F53091">
        <w:rPr>
          <w:rFonts w:ascii="Calibri" w:hAnsi="Calibri" w:cs="Calibri"/>
          <w:sz w:val="22"/>
          <w:szCs w:val="22"/>
        </w:rPr>
        <w:t>podczas odbioru</w:t>
      </w:r>
      <w:r w:rsidRPr="00F53091">
        <w:rPr>
          <w:rFonts w:ascii="Calibri" w:hAnsi="Calibri" w:cs="Calibri"/>
          <w:sz w:val="22"/>
          <w:szCs w:val="22"/>
        </w:rPr>
        <w:t xml:space="preserve"> zostaną stwierdzone wady:</w:t>
      </w:r>
    </w:p>
    <w:p w14:paraId="6AB25121" w14:textId="77777777" w:rsidR="001C37C0" w:rsidRPr="001C37C0" w:rsidRDefault="00F53091" w:rsidP="00F53091">
      <w:pPr>
        <w:numPr>
          <w:ilvl w:val="1"/>
          <w:numId w:val="27"/>
        </w:numPr>
        <w:spacing w:line="360" w:lineRule="exact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1C37C0" w:rsidRPr="001C37C0">
        <w:rPr>
          <w:rFonts w:ascii="Calibri" w:hAnsi="Calibri" w:cs="Calibri"/>
          <w:sz w:val="22"/>
          <w:szCs w:val="22"/>
        </w:rPr>
        <w:t>adające się do usunięcia – Zamawiający może:</w:t>
      </w:r>
    </w:p>
    <w:p w14:paraId="55DF3EBF" w14:textId="77777777" w:rsidR="001C37C0" w:rsidRPr="001C37C0" w:rsidRDefault="001C37C0" w:rsidP="00C0743D">
      <w:pPr>
        <w:numPr>
          <w:ilvl w:val="0"/>
          <w:numId w:val="28"/>
        </w:numPr>
        <w:spacing w:line="360" w:lineRule="exact"/>
        <w:ind w:left="993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>odmówić</w:t>
      </w:r>
      <w:r w:rsidR="00F53091">
        <w:rPr>
          <w:rFonts w:ascii="Calibri" w:hAnsi="Calibri" w:cs="Calibri"/>
          <w:sz w:val="22"/>
          <w:szCs w:val="22"/>
        </w:rPr>
        <w:t xml:space="preserve"> odbioru do czasu usunięcia wad;</w:t>
      </w:r>
    </w:p>
    <w:p w14:paraId="70770478" w14:textId="618769AC" w:rsidR="001C37C0" w:rsidRPr="00656A4E" w:rsidRDefault="001C37C0" w:rsidP="00656A4E">
      <w:pPr>
        <w:numPr>
          <w:ilvl w:val="0"/>
          <w:numId w:val="28"/>
        </w:numPr>
        <w:spacing w:line="360" w:lineRule="exact"/>
        <w:ind w:left="993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lastRenderedPageBreak/>
        <w:t xml:space="preserve">odebrać </w:t>
      </w:r>
      <w:r w:rsidR="00656A4E">
        <w:rPr>
          <w:rFonts w:ascii="Calibri" w:hAnsi="Calibri" w:cs="Calibri"/>
          <w:sz w:val="22"/>
          <w:szCs w:val="22"/>
        </w:rPr>
        <w:t>prace</w:t>
      </w:r>
      <w:r w:rsidRPr="00656A4E">
        <w:rPr>
          <w:rFonts w:ascii="Calibri" w:hAnsi="Calibri" w:cs="Calibri"/>
          <w:sz w:val="22"/>
          <w:szCs w:val="22"/>
        </w:rPr>
        <w:t xml:space="preserve"> i wyznaczyć termin na usunięcie wad, albo</w:t>
      </w:r>
      <w:r w:rsidR="00F53091" w:rsidRPr="00656A4E">
        <w:rPr>
          <w:rFonts w:ascii="Calibri" w:hAnsi="Calibri" w:cs="Calibri"/>
          <w:sz w:val="22"/>
          <w:szCs w:val="22"/>
        </w:rPr>
        <w:t>;</w:t>
      </w:r>
    </w:p>
    <w:p w14:paraId="20F35CB1" w14:textId="77777777" w:rsidR="001C37C0" w:rsidRPr="001C37C0" w:rsidRDefault="001C37C0" w:rsidP="00C0743D">
      <w:pPr>
        <w:numPr>
          <w:ilvl w:val="0"/>
          <w:numId w:val="28"/>
        </w:numPr>
        <w:spacing w:line="360" w:lineRule="exact"/>
        <w:ind w:left="993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>obniżyć wynagrodzenie za przedmiot umowy odpowiednio do utraconej wartości użytk</w:t>
      </w:r>
      <w:r w:rsidR="00F53091">
        <w:rPr>
          <w:rFonts w:ascii="Calibri" w:hAnsi="Calibri" w:cs="Calibri"/>
          <w:sz w:val="22"/>
          <w:szCs w:val="22"/>
        </w:rPr>
        <w:t>owej, estetycznej i technicznej;</w:t>
      </w:r>
    </w:p>
    <w:p w14:paraId="3337B7C3" w14:textId="77777777" w:rsidR="001C37C0" w:rsidRPr="001C37C0" w:rsidRDefault="00C0743D" w:rsidP="00F53091">
      <w:pPr>
        <w:numPr>
          <w:ilvl w:val="1"/>
          <w:numId w:val="27"/>
        </w:numPr>
        <w:spacing w:line="360" w:lineRule="exact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1C37C0" w:rsidRPr="001C37C0">
        <w:rPr>
          <w:rFonts w:ascii="Calibri" w:hAnsi="Calibri" w:cs="Calibri"/>
          <w:sz w:val="22"/>
          <w:szCs w:val="22"/>
        </w:rPr>
        <w:t>ienadające się do usunięcia – Zamawiający może:</w:t>
      </w:r>
    </w:p>
    <w:p w14:paraId="7B9175EC" w14:textId="63A40031" w:rsidR="001C37C0" w:rsidRPr="001C37C0" w:rsidRDefault="001C37C0" w:rsidP="00C0743D">
      <w:pPr>
        <w:numPr>
          <w:ilvl w:val="0"/>
          <w:numId w:val="30"/>
        </w:numPr>
        <w:spacing w:line="360" w:lineRule="exact"/>
        <w:ind w:left="993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>jeżeli wady umożliwiają użytkowani</w:t>
      </w:r>
      <w:r w:rsidR="00656A4E">
        <w:rPr>
          <w:rFonts w:ascii="Calibri" w:hAnsi="Calibri" w:cs="Calibri"/>
          <w:sz w:val="22"/>
          <w:szCs w:val="22"/>
        </w:rPr>
        <w:t>e</w:t>
      </w:r>
      <w:r w:rsidRPr="001C37C0">
        <w:rPr>
          <w:rFonts w:ascii="Calibri" w:hAnsi="Calibri" w:cs="Calibri"/>
          <w:sz w:val="22"/>
          <w:szCs w:val="22"/>
        </w:rPr>
        <w:t xml:space="preserve"> przedmiotu umowy zgodnie z jego przeznaczeniem – odebrać</w:t>
      </w:r>
      <w:r w:rsidR="00656A4E">
        <w:rPr>
          <w:rFonts w:ascii="Calibri" w:hAnsi="Calibri" w:cs="Calibri"/>
          <w:sz w:val="22"/>
          <w:szCs w:val="22"/>
        </w:rPr>
        <w:t xml:space="preserve"> zadanie</w:t>
      </w:r>
      <w:r w:rsidRPr="001C37C0">
        <w:rPr>
          <w:rFonts w:ascii="Calibri" w:hAnsi="Calibri" w:cs="Calibri"/>
          <w:sz w:val="22"/>
          <w:szCs w:val="22"/>
        </w:rPr>
        <w:t xml:space="preserve"> i obniżyć wynagrodzenie za przedmiot umowy odpowiednio do utraconej wartości użytk</w:t>
      </w:r>
      <w:r w:rsidR="00C0743D">
        <w:rPr>
          <w:rFonts w:ascii="Calibri" w:hAnsi="Calibri" w:cs="Calibri"/>
          <w:sz w:val="22"/>
          <w:szCs w:val="22"/>
        </w:rPr>
        <w:t>owej, estetycznej i technicznej;</w:t>
      </w:r>
    </w:p>
    <w:p w14:paraId="1665E6E2" w14:textId="77777777" w:rsidR="001C37C0" w:rsidRPr="001C37C0" w:rsidRDefault="001C37C0" w:rsidP="00C0743D">
      <w:pPr>
        <w:numPr>
          <w:ilvl w:val="0"/>
          <w:numId w:val="30"/>
        </w:numPr>
        <w:spacing w:line="360" w:lineRule="exact"/>
        <w:ind w:left="993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>jeżeli wady uniemożliwiają użytkowanie przedmiotu umowy zgodnie z jego przeznaczeniem – odstąpić od umowy lub żądać wykonania przedmiotu umowy po raz drugi w ramach wynagrodzenia ustalonego niniejszą umową, zachowując prawo domagania się od Wykonawcy naprawienia szkody wynikłej ze zwłoki.</w:t>
      </w:r>
    </w:p>
    <w:p w14:paraId="5E572139" w14:textId="77777777" w:rsidR="001C37C0" w:rsidRDefault="001C37C0" w:rsidP="00C0743D">
      <w:pPr>
        <w:spacing w:line="360" w:lineRule="exact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 xml:space="preserve">Zamawiający zachowuje przy tym także prawo do naliczania kar, o których mowa w </w:t>
      </w:r>
      <w:r w:rsidRPr="00C0743D">
        <w:rPr>
          <w:rFonts w:ascii="Calibri" w:hAnsi="Calibri" w:cs="Calibri"/>
          <w:b/>
          <w:sz w:val="22"/>
          <w:szCs w:val="22"/>
        </w:rPr>
        <w:t xml:space="preserve">§ </w:t>
      </w:r>
      <w:r w:rsidR="0092210A">
        <w:rPr>
          <w:rFonts w:ascii="Calibri" w:hAnsi="Calibri" w:cs="Calibri"/>
          <w:b/>
          <w:sz w:val="22"/>
          <w:szCs w:val="22"/>
        </w:rPr>
        <w:t>10</w:t>
      </w:r>
      <w:r w:rsidRPr="001C37C0">
        <w:rPr>
          <w:rFonts w:ascii="Calibri" w:hAnsi="Calibri" w:cs="Calibri"/>
          <w:sz w:val="22"/>
          <w:szCs w:val="22"/>
        </w:rPr>
        <w:t>.</w:t>
      </w:r>
    </w:p>
    <w:p w14:paraId="0A3FFA62" w14:textId="77777777" w:rsidR="00444955" w:rsidRDefault="00444955" w:rsidP="009C6FC1">
      <w:pPr>
        <w:spacing w:line="360" w:lineRule="exact"/>
        <w:rPr>
          <w:rFonts w:ascii="Calibri" w:hAnsi="Calibri" w:cs="Calibri"/>
          <w:b/>
          <w:bCs/>
          <w:szCs w:val="22"/>
        </w:rPr>
      </w:pPr>
    </w:p>
    <w:p w14:paraId="2805B5AC" w14:textId="05222707" w:rsidR="00AB1C08" w:rsidRPr="00F636C5" w:rsidRDefault="0092210A" w:rsidP="00AB1C08">
      <w:pPr>
        <w:spacing w:line="360" w:lineRule="exact"/>
        <w:jc w:val="center"/>
        <w:rPr>
          <w:rFonts w:ascii="Calibri" w:hAnsi="Calibri" w:cs="Calibri"/>
          <w:b/>
          <w:bCs/>
          <w:szCs w:val="22"/>
        </w:rPr>
      </w:pPr>
      <w:r w:rsidRPr="00F636C5">
        <w:rPr>
          <w:rFonts w:ascii="Calibri" w:hAnsi="Calibri" w:cs="Calibri"/>
          <w:b/>
          <w:bCs/>
          <w:szCs w:val="22"/>
        </w:rPr>
        <w:t>IX</w:t>
      </w:r>
      <w:r w:rsidR="00AB1C08" w:rsidRPr="00F636C5">
        <w:rPr>
          <w:rFonts w:ascii="Calibri" w:hAnsi="Calibri" w:cs="Calibri"/>
          <w:b/>
          <w:bCs/>
          <w:szCs w:val="22"/>
        </w:rPr>
        <w:t xml:space="preserve">. </w:t>
      </w:r>
      <w:r w:rsidRPr="00F636C5">
        <w:rPr>
          <w:rFonts w:ascii="Calibri" w:hAnsi="Calibri" w:cs="Calibri"/>
          <w:b/>
          <w:bCs/>
          <w:szCs w:val="22"/>
        </w:rPr>
        <w:t>Rozwiązanie umowy</w:t>
      </w:r>
    </w:p>
    <w:p w14:paraId="7E175DF3" w14:textId="77777777" w:rsidR="00AB1C08" w:rsidRDefault="00AB1C08" w:rsidP="00AB1C08">
      <w:pPr>
        <w:spacing w:line="360" w:lineRule="exact"/>
        <w:jc w:val="center"/>
        <w:rPr>
          <w:rFonts w:ascii="Calibri" w:hAnsi="Calibri" w:cs="Calibri"/>
          <w:b/>
          <w:sz w:val="22"/>
          <w:szCs w:val="22"/>
        </w:rPr>
      </w:pPr>
      <w:r w:rsidRPr="00F636C5">
        <w:rPr>
          <w:rFonts w:ascii="Calibri" w:hAnsi="Calibri" w:cs="Calibri"/>
          <w:b/>
          <w:bCs/>
          <w:sz w:val="22"/>
          <w:szCs w:val="22"/>
        </w:rPr>
        <w:t>§</w:t>
      </w:r>
      <w:r w:rsidRPr="00F636C5">
        <w:rPr>
          <w:rFonts w:ascii="Calibri" w:hAnsi="Calibri" w:cs="Calibri"/>
          <w:b/>
          <w:sz w:val="22"/>
          <w:szCs w:val="22"/>
        </w:rPr>
        <w:t xml:space="preserve"> 9</w:t>
      </w:r>
    </w:p>
    <w:p w14:paraId="52A49062" w14:textId="77777777" w:rsidR="00444955" w:rsidRPr="00F636C5" w:rsidRDefault="00444955" w:rsidP="00AB1C08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17C24A4" w14:textId="77777777" w:rsidR="00AB1C08" w:rsidRPr="00F636C5" w:rsidRDefault="00AB1C08" w:rsidP="00AB1C08">
      <w:pPr>
        <w:numPr>
          <w:ilvl w:val="0"/>
          <w:numId w:val="1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F636C5">
        <w:rPr>
          <w:rFonts w:ascii="Calibri" w:hAnsi="Calibri" w:cs="Calibri"/>
          <w:sz w:val="22"/>
          <w:szCs w:val="22"/>
        </w:rPr>
        <w:t>Zamawiający może rozwiązać umowę ze skutkiem natychmiastowym w następujących przypadkach:</w:t>
      </w:r>
    </w:p>
    <w:p w14:paraId="7296A109" w14:textId="135810FA" w:rsidR="00AB1C08" w:rsidRPr="00F636C5" w:rsidRDefault="00AB1C08" w:rsidP="00C819DD">
      <w:pPr>
        <w:numPr>
          <w:ilvl w:val="0"/>
          <w:numId w:val="32"/>
        </w:numPr>
        <w:spacing w:line="360" w:lineRule="exact"/>
        <w:ind w:left="992" w:hanging="357"/>
        <w:jc w:val="both"/>
        <w:rPr>
          <w:rFonts w:ascii="Calibri" w:hAnsi="Calibri" w:cs="Calibri"/>
          <w:sz w:val="22"/>
          <w:szCs w:val="22"/>
        </w:rPr>
      </w:pPr>
      <w:r w:rsidRPr="00F636C5">
        <w:rPr>
          <w:rFonts w:ascii="Calibri" w:hAnsi="Calibri" w:cs="Calibri"/>
          <w:sz w:val="22"/>
          <w:szCs w:val="22"/>
        </w:rPr>
        <w:t xml:space="preserve">jeżeli Wykonawca, z przyczyn leżących po jego stronie, nie rozpoczął robót w ciągu </w:t>
      </w:r>
      <w:r w:rsidR="009B58F9">
        <w:rPr>
          <w:rFonts w:ascii="Calibri" w:hAnsi="Calibri" w:cs="Calibri"/>
          <w:b/>
          <w:sz w:val="22"/>
          <w:szCs w:val="22"/>
        </w:rPr>
        <w:t>7</w:t>
      </w:r>
      <w:r w:rsidRPr="00F636C5">
        <w:rPr>
          <w:rFonts w:ascii="Calibri" w:hAnsi="Calibri" w:cs="Calibri"/>
          <w:b/>
          <w:sz w:val="22"/>
          <w:szCs w:val="22"/>
        </w:rPr>
        <w:t xml:space="preserve"> dni</w:t>
      </w:r>
      <w:r w:rsidRPr="00F636C5">
        <w:rPr>
          <w:rFonts w:ascii="Calibri" w:hAnsi="Calibri" w:cs="Calibri"/>
          <w:sz w:val="22"/>
          <w:szCs w:val="22"/>
        </w:rPr>
        <w:t xml:space="preserve"> od </w:t>
      </w:r>
      <w:r w:rsidR="008E42E9">
        <w:rPr>
          <w:rFonts w:ascii="Calibri" w:hAnsi="Calibri" w:cs="Calibri"/>
          <w:sz w:val="22"/>
          <w:szCs w:val="22"/>
        </w:rPr>
        <w:t>terminu rozpoczęcia robót określonego w §3 ust.1.</w:t>
      </w:r>
    </w:p>
    <w:p w14:paraId="17ACC0F8" w14:textId="0179DBEB" w:rsidR="00AB1C08" w:rsidRPr="00F636C5" w:rsidRDefault="00AB1C08" w:rsidP="00C819DD">
      <w:pPr>
        <w:numPr>
          <w:ilvl w:val="0"/>
          <w:numId w:val="32"/>
        </w:numPr>
        <w:spacing w:line="360" w:lineRule="exact"/>
        <w:ind w:left="992" w:hanging="357"/>
        <w:jc w:val="both"/>
        <w:rPr>
          <w:rFonts w:ascii="Calibri" w:hAnsi="Calibri" w:cs="Calibri"/>
          <w:sz w:val="22"/>
          <w:szCs w:val="22"/>
        </w:rPr>
      </w:pPr>
      <w:r w:rsidRPr="00F636C5">
        <w:rPr>
          <w:rFonts w:ascii="Calibri" w:hAnsi="Calibri" w:cs="Calibri"/>
          <w:sz w:val="22"/>
          <w:szCs w:val="22"/>
        </w:rPr>
        <w:t xml:space="preserve">jeżeli Wykonawca, z przyczyn leżących po jego stronie, przerwał realizację robót, na czas dłuższy niż </w:t>
      </w:r>
      <w:r w:rsidR="009B58F9">
        <w:rPr>
          <w:rFonts w:ascii="Calibri" w:hAnsi="Calibri" w:cs="Calibri"/>
          <w:b/>
          <w:sz w:val="22"/>
          <w:szCs w:val="22"/>
        </w:rPr>
        <w:t>7</w:t>
      </w:r>
      <w:r w:rsidRPr="00F636C5">
        <w:rPr>
          <w:rFonts w:ascii="Calibri" w:hAnsi="Calibri" w:cs="Calibri"/>
          <w:b/>
          <w:sz w:val="22"/>
          <w:szCs w:val="22"/>
        </w:rPr>
        <w:t xml:space="preserve"> dni</w:t>
      </w:r>
      <w:r w:rsidR="0092210A" w:rsidRPr="00F636C5">
        <w:rPr>
          <w:rFonts w:ascii="Calibri" w:hAnsi="Calibri" w:cs="Calibri"/>
          <w:sz w:val="22"/>
          <w:szCs w:val="22"/>
        </w:rPr>
        <w:t>;</w:t>
      </w:r>
    </w:p>
    <w:p w14:paraId="5973B6BF" w14:textId="1C45B7FA" w:rsidR="00AB1C08" w:rsidRPr="00F636C5" w:rsidRDefault="0092210A" w:rsidP="00C819DD">
      <w:pPr>
        <w:numPr>
          <w:ilvl w:val="0"/>
          <w:numId w:val="32"/>
        </w:numPr>
        <w:spacing w:line="360" w:lineRule="exact"/>
        <w:ind w:left="992" w:hanging="357"/>
        <w:jc w:val="both"/>
        <w:rPr>
          <w:rFonts w:ascii="Calibri" w:hAnsi="Calibri" w:cs="Calibri"/>
          <w:sz w:val="22"/>
          <w:szCs w:val="22"/>
        </w:rPr>
      </w:pPr>
      <w:r w:rsidRPr="00F636C5">
        <w:rPr>
          <w:rFonts w:ascii="Calibri" w:hAnsi="Calibri" w:cs="Calibri"/>
          <w:sz w:val="22"/>
          <w:szCs w:val="22"/>
        </w:rPr>
        <w:t xml:space="preserve">w razie </w:t>
      </w:r>
      <w:r w:rsidR="00AB1C08" w:rsidRPr="00F636C5">
        <w:rPr>
          <w:rFonts w:ascii="Calibri" w:hAnsi="Calibri" w:cs="Calibri"/>
          <w:sz w:val="22"/>
          <w:szCs w:val="22"/>
        </w:rPr>
        <w:t xml:space="preserve">rażącego naruszenia obowiązków, o których mowa w </w:t>
      </w:r>
      <w:r w:rsidR="00AB1C08" w:rsidRPr="00F636C5">
        <w:rPr>
          <w:rFonts w:ascii="Calibri" w:hAnsi="Calibri" w:cs="Calibri"/>
          <w:b/>
          <w:sz w:val="22"/>
          <w:szCs w:val="22"/>
        </w:rPr>
        <w:t>§ 5 ust. 2</w:t>
      </w:r>
      <w:r w:rsidR="00AB1C08" w:rsidRPr="00F636C5">
        <w:rPr>
          <w:rFonts w:ascii="Calibri" w:hAnsi="Calibri" w:cs="Calibri"/>
          <w:sz w:val="22"/>
          <w:szCs w:val="22"/>
        </w:rPr>
        <w:t>., a w szczególności w</w:t>
      </w:r>
      <w:r w:rsidRPr="00F636C5">
        <w:rPr>
          <w:rFonts w:ascii="Calibri" w:hAnsi="Calibri" w:cs="Calibri"/>
          <w:sz w:val="22"/>
          <w:szCs w:val="22"/>
        </w:rPr>
        <w:t> </w:t>
      </w:r>
      <w:r w:rsidR="00AB1C08" w:rsidRPr="00F636C5">
        <w:rPr>
          <w:rFonts w:ascii="Calibri" w:hAnsi="Calibri" w:cs="Calibri"/>
          <w:b/>
          <w:sz w:val="22"/>
          <w:szCs w:val="22"/>
        </w:rPr>
        <w:t>pkt.</w:t>
      </w:r>
      <w:r w:rsidRPr="00F636C5">
        <w:rPr>
          <w:rFonts w:ascii="Calibri" w:hAnsi="Calibri" w:cs="Calibri"/>
          <w:b/>
          <w:sz w:val="22"/>
          <w:szCs w:val="22"/>
        </w:rPr>
        <w:t> </w:t>
      </w:r>
      <w:r w:rsidR="00DB1C87">
        <w:rPr>
          <w:rFonts w:ascii="Calibri" w:hAnsi="Calibri" w:cs="Calibri"/>
          <w:b/>
          <w:sz w:val="22"/>
          <w:szCs w:val="22"/>
        </w:rPr>
        <w:t>2</w:t>
      </w:r>
      <w:r w:rsidRPr="00F636C5">
        <w:rPr>
          <w:rFonts w:ascii="Calibri" w:hAnsi="Calibri" w:cs="Calibri"/>
          <w:b/>
          <w:sz w:val="22"/>
          <w:szCs w:val="22"/>
        </w:rPr>
        <w:t> </w:t>
      </w:r>
      <w:r w:rsidR="00AB1C08" w:rsidRPr="00F636C5">
        <w:rPr>
          <w:rFonts w:ascii="Calibri" w:hAnsi="Calibri" w:cs="Calibri"/>
          <w:b/>
          <w:sz w:val="22"/>
          <w:szCs w:val="22"/>
        </w:rPr>
        <w:t>i</w:t>
      </w:r>
      <w:r w:rsidRPr="00F636C5">
        <w:rPr>
          <w:rFonts w:ascii="Calibri" w:hAnsi="Calibri" w:cs="Calibri"/>
          <w:b/>
          <w:sz w:val="22"/>
          <w:szCs w:val="22"/>
        </w:rPr>
        <w:t> </w:t>
      </w:r>
      <w:r w:rsidR="00DB1C87">
        <w:rPr>
          <w:rFonts w:ascii="Calibri" w:hAnsi="Calibri" w:cs="Calibri"/>
          <w:b/>
          <w:sz w:val="22"/>
          <w:szCs w:val="22"/>
        </w:rPr>
        <w:t>5</w:t>
      </w:r>
      <w:r w:rsidR="00AB1C08" w:rsidRPr="00F636C5">
        <w:rPr>
          <w:rFonts w:ascii="Calibri" w:hAnsi="Calibri" w:cs="Calibri"/>
          <w:sz w:val="22"/>
          <w:szCs w:val="22"/>
        </w:rPr>
        <w:t>.</w:t>
      </w:r>
    </w:p>
    <w:p w14:paraId="47369042" w14:textId="00C553E8" w:rsidR="00AB1C08" w:rsidRPr="00F636C5" w:rsidRDefault="00AB1C08" w:rsidP="00AB1C08">
      <w:pPr>
        <w:numPr>
          <w:ilvl w:val="0"/>
          <w:numId w:val="1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F636C5">
        <w:rPr>
          <w:rFonts w:ascii="Calibri" w:hAnsi="Calibri" w:cs="Calibri"/>
          <w:sz w:val="22"/>
          <w:szCs w:val="22"/>
        </w:rPr>
        <w:t xml:space="preserve">W przypadkach, o których mowa w </w:t>
      </w:r>
      <w:r w:rsidRPr="00F636C5">
        <w:rPr>
          <w:rFonts w:ascii="Calibri" w:hAnsi="Calibri" w:cs="Calibri"/>
          <w:b/>
          <w:sz w:val="22"/>
          <w:szCs w:val="22"/>
        </w:rPr>
        <w:t>ust. 1</w:t>
      </w:r>
      <w:r w:rsidRPr="00F636C5">
        <w:rPr>
          <w:rFonts w:ascii="Calibri" w:hAnsi="Calibri" w:cs="Calibri"/>
          <w:sz w:val="22"/>
          <w:szCs w:val="22"/>
        </w:rPr>
        <w:t xml:space="preserve"> Wykonawca może żądać jedynie wynagrodzenia za </w:t>
      </w:r>
      <w:r w:rsidR="00656A4E">
        <w:rPr>
          <w:rFonts w:ascii="Calibri" w:hAnsi="Calibri" w:cs="Calibri"/>
          <w:sz w:val="22"/>
          <w:szCs w:val="22"/>
        </w:rPr>
        <w:t>prace</w:t>
      </w:r>
      <w:r w:rsidRPr="00F636C5">
        <w:rPr>
          <w:rFonts w:ascii="Calibri" w:hAnsi="Calibri" w:cs="Calibri"/>
          <w:sz w:val="22"/>
          <w:szCs w:val="22"/>
        </w:rPr>
        <w:t xml:space="preserve"> faktycznie wykonane i odebrane na dzień rozwiązania umowy.</w:t>
      </w:r>
    </w:p>
    <w:p w14:paraId="134909C6" w14:textId="77777777" w:rsidR="00AB1C08" w:rsidRPr="00F636C5" w:rsidRDefault="00AB1C08" w:rsidP="00AB1C08">
      <w:pPr>
        <w:numPr>
          <w:ilvl w:val="0"/>
          <w:numId w:val="1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F636C5">
        <w:rPr>
          <w:rFonts w:ascii="Calibri" w:hAnsi="Calibri" w:cs="Calibri"/>
          <w:sz w:val="22"/>
          <w:szCs w:val="22"/>
        </w:rPr>
        <w:t>Wykonawca może rozwiązać umowę ze skutkiem natychmiastowym w przypadku poinformowania go przez Zamawiającego, o wystąpieniu okoliczności, które uniemożliwiają mu realizację zobowiązań wobec Wykonawcy.</w:t>
      </w:r>
    </w:p>
    <w:p w14:paraId="7408A394" w14:textId="73260F72" w:rsidR="00AB1C08" w:rsidRPr="00C32FCA" w:rsidRDefault="00AB1C08" w:rsidP="00AB1C08">
      <w:pPr>
        <w:numPr>
          <w:ilvl w:val="0"/>
          <w:numId w:val="1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F636C5">
        <w:rPr>
          <w:rFonts w:ascii="Calibri" w:hAnsi="Calibri" w:cs="Calibri"/>
          <w:sz w:val="22"/>
          <w:szCs w:val="22"/>
        </w:rPr>
        <w:t xml:space="preserve">Zamawiający może odstąpić od umowy w przypadku wystąpienia istotnej okoliczności powodującej, że </w:t>
      </w:r>
      <w:r w:rsidRPr="00C32FCA">
        <w:rPr>
          <w:rFonts w:ascii="Calibri" w:hAnsi="Calibri" w:cs="Calibri"/>
          <w:sz w:val="22"/>
          <w:szCs w:val="22"/>
        </w:rPr>
        <w:t xml:space="preserve">wykonanie robót nie leży w interesie publicznym, czego nie można było przewidzieć w chwili zawierania umowy. Zamawiający może skorzystać z tego uprawnienia w terminie </w:t>
      </w:r>
      <w:r w:rsidR="009B58F9">
        <w:rPr>
          <w:rFonts w:ascii="Calibri" w:hAnsi="Calibri" w:cs="Calibri"/>
          <w:b/>
          <w:sz w:val="22"/>
          <w:szCs w:val="22"/>
        </w:rPr>
        <w:t>15</w:t>
      </w:r>
      <w:r w:rsidRPr="00C32FCA">
        <w:rPr>
          <w:rFonts w:ascii="Calibri" w:hAnsi="Calibri" w:cs="Calibri"/>
          <w:b/>
          <w:sz w:val="22"/>
          <w:szCs w:val="22"/>
        </w:rPr>
        <w:t xml:space="preserve"> dni</w:t>
      </w:r>
      <w:r w:rsidRPr="00C32FCA">
        <w:rPr>
          <w:rFonts w:ascii="Calibri" w:hAnsi="Calibri" w:cs="Calibri"/>
          <w:sz w:val="22"/>
          <w:szCs w:val="22"/>
        </w:rPr>
        <w:t xml:space="preserve"> od powzięcia wiadomości o tej okoliczności. Wykonawca może żądać w takiej sytuacji jedynie wynagrodzenia za </w:t>
      </w:r>
      <w:r w:rsidR="00656A4E">
        <w:rPr>
          <w:rFonts w:ascii="Calibri" w:hAnsi="Calibri" w:cs="Calibri"/>
          <w:sz w:val="22"/>
          <w:szCs w:val="22"/>
        </w:rPr>
        <w:t>prace</w:t>
      </w:r>
      <w:r w:rsidRPr="00C32FCA">
        <w:rPr>
          <w:rFonts w:ascii="Calibri" w:hAnsi="Calibri" w:cs="Calibri"/>
          <w:sz w:val="22"/>
          <w:szCs w:val="22"/>
        </w:rPr>
        <w:t xml:space="preserve"> faktycznie wykonane na dzień odstąpienia.</w:t>
      </w:r>
    </w:p>
    <w:p w14:paraId="3F721F73" w14:textId="7CDC1A71" w:rsidR="00C17AA1" w:rsidRPr="00897E39" w:rsidRDefault="00AB1C08" w:rsidP="0092210A">
      <w:pPr>
        <w:numPr>
          <w:ilvl w:val="0"/>
          <w:numId w:val="1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C32FCA">
        <w:rPr>
          <w:rFonts w:ascii="Calibri" w:hAnsi="Calibri" w:cs="Calibri"/>
          <w:sz w:val="22"/>
          <w:szCs w:val="22"/>
        </w:rPr>
        <w:t xml:space="preserve">W razie rozwiązania umowy przez którąkolwiek ze Stron, bądź odstąpienia od niej przez Zamawiającego, Strony w terminie </w:t>
      </w:r>
      <w:r w:rsidRPr="00C32FCA">
        <w:rPr>
          <w:rFonts w:ascii="Calibri" w:hAnsi="Calibri" w:cs="Calibri"/>
          <w:b/>
          <w:sz w:val="22"/>
          <w:szCs w:val="22"/>
        </w:rPr>
        <w:t>7 dni</w:t>
      </w:r>
      <w:r w:rsidRPr="00C32FCA">
        <w:rPr>
          <w:rFonts w:ascii="Calibri" w:hAnsi="Calibri" w:cs="Calibri"/>
          <w:sz w:val="22"/>
          <w:szCs w:val="22"/>
        </w:rPr>
        <w:t xml:space="preserve"> od daty tego zdarzenia sporządzą protokół inwentaryzacji robót wykonanych na dzień tego zdarzenia.</w:t>
      </w:r>
    </w:p>
    <w:p w14:paraId="183D1F46" w14:textId="77777777" w:rsidR="0092210A" w:rsidRPr="00C32FCA" w:rsidRDefault="0092210A" w:rsidP="0092210A">
      <w:pPr>
        <w:spacing w:line="360" w:lineRule="exact"/>
        <w:jc w:val="center"/>
        <w:rPr>
          <w:rFonts w:ascii="Calibri" w:hAnsi="Calibri" w:cs="Calibri"/>
          <w:b/>
          <w:bCs/>
          <w:szCs w:val="22"/>
        </w:rPr>
      </w:pPr>
      <w:r w:rsidRPr="00C32FCA">
        <w:rPr>
          <w:rFonts w:ascii="Calibri" w:hAnsi="Calibri" w:cs="Calibri"/>
          <w:b/>
          <w:bCs/>
          <w:szCs w:val="22"/>
        </w:rPr>
        <w:t>X. Kary umowne</w:t>
      </w:r>
    </w:p>
    <w:p w14:paraId="7BE5886F" w14:textId="77777777" w:rsidR="0092210A" w:rsidRDefault="0092210A" w:rsidP="0092210A">
      <w:pPr>
        <w:spacing w:line="360" w:lineRule="exact"/>
        <w:jc w:val="center"/>
        <w:rPr>
          <w:rFonts w:ascii="Calibri" w:hAnsi="Calibri" w:cs="Calibri"/>
          <w:b/>
          <w:sz w:val="22"/>
          <w:szCs w:val="22"/>
        </w:rPr>
      </w:pPr>
      <w:r w:rsidRPr="00C32FCA">
        <w:rPr>
          <w:rFonts w:ascii="Calibri" w:hAnsi="Calibri" w:cs="Calibri"/>
          <w:b/>
          <w:bCs/>
          <w:sz w:val="22"/>
          <w:szCs w:val="22"/>
        </w:rPr>
        <w:t>§</w:t>
      </w:r>
      <w:r w:rsidRPr="00C32FCA">
        <w:rPr>
          <w:rFonts w:ascii="Calibri" w:hAnsi="Calibri" w:cs="Calibri"/>
          <w:b/>
          <w:sz w:val="22"/>
          <w:szCs w:val="22"/>
        </w:rPr>
        <w:t xml:space="preserve"> 10</w:t>
      </w:r>
    </w:p>
    <w:p w14:paraId="5FFEA76C" w14:textId="77777777" w:rsidR="00444955" w:rsidRPr="00C32FCA" w:rsidRDefault="00444955" w:rsidP="0092210A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FAFF985" w14:textId="77777777" w:rsidR="00AB1C08" w:rsidRPr="00C32FCA" w:rsidRDefault="00AB1C08" w:rsidP="0092210A">
      <w:pPr>
        <w:numPr>
          <w:ilvl w:val="0"/>
          <w:numId w:val="34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C32FCA">
        <w:rPr>
          <w:rFonts w:ascii="Calibri" w:hAnsi="Calibri" w:cs="Calibri"/>
          <w:sz w:val="22"/>
          <w:szCs w:val="22"/>
        </w:rPr>
        <w:t>Wykonawca zapłaci Zamawiającemu kary umowne w następującej wysokości:</w:t>
      </w:r>
    </w:p>
    <w:p w14:paraId="0D042C13" w14:textId="21F7DFE1" w:rsidR="00AB1C08" w:rsidRPr="00C32FCA" w:rsidRDefault="00083DD3" w:rsidP="00C819DD">
      <w:pPr>
        <w:numPr>
          <w:ilvl w:val="0"/>
          <w:numId w:val="33"/>
        </w:numPr>
        <w:spacing w:line="360" w:lineRule="exact"/>
        <w:ind w:left="992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20 </w:t>
      </w:r>
      <w:r w:rsidR="00AB1C08" w:rsidRPr="00C32FCA">
        <w:rPr>
          <w:rFonts w:ascii="Calibri" w:hAnsi="Calibri" w:cs="Calibri"/>
          <w:b/>
          <w:sz w:val="22"/>
          <w:szCs w:val="22"/>
        </w:rPr>
        <w:t>%</w:t>
      </w:r>
      <w:r w:rsidR="00AB1C08" w:rsidRPr="00C32FCA">
        <w:rPr>
          <w:rFonts w:ascii="Calibri" w:hAnsi="Calibri" w:cs="Calibri"/>
          <w:sz w:val="22"/>
          <w:szCs w:val="22"/>
        </w:rPr>
        <w:t xml:space="preserve"> wartości robót, określonej w </w:t>
      </w:r>
      <w:r w:rsidR="00AB1C08" w:rsidRPr="00C32FCA">
        <w:rPr>
          <w:rFonts w:ascii="Calibri" w:hAnsi="Calibri" w:cs="Calibri"/>
          <w:b/>
          <w:sz w:val="22"/>
          <w:szCs w:val="22"/>
        </w:rPr>
        <w:t>§</w:t>
      </w:r>
      <w:r w:rsidR="00C819DD" w:rsidRPr="00C32FCA">
        <w:rPr>
          <w:rFonts w:ascii="Calibri" w:hAnsi="Calibri" w:cs="Calibri"/>
          <w:b/>
          <w:sz w:val="22"/>
          <w:szCs w:val="22"/>
        </w:rPr>
        <w:t> </w:t>
      </w:r>
      <w:r w:rsidR="00AB1C08" w:rsidRPr="00C32FCA">
        <w:rPr>
          <w:rFonts w:ascii="Calibri" w:hAnsi="Calibri" w:cs="Calibri"/>
          <w:b/>
          <w:sz w:val="22"/>
          <w:szCs w:val="22"/>
        </w:rPr>
        <w:t>4 ust.</w:t>
      </w:r>
      <w:r w:rsidR="00C819DD" w:rsidRPr="00C32FCA">
        <w:rPr>
          <w:rFonts w:ascii="Calibri" w:hAnsi="Calibri" w:cs="Calibri"/>
          <w:b/>
          <w:sz w:val="22"/>
          <w:szCs w:val="22"/>
        </w:rPr>
        <w:t> </w:t>
      </w:r>
      <w:r w:rsidR="00AB1C08" w:rsidRPr="00C32FCA">
        <w:rPr>
          <w:rFonts w:ascii="Calibri" w:hAnsi="Calibri" w:cs="Calibri"/>
          <w:b/>
          <w:sz w:val="22"/>
          <w:szCs w:val="22"/>
        </w:rPr>
        <w:t>1</w:t>
      </w:r>
      <w:r w:rsidR="00AB1C08" w:rsidRPr="00C32FCA">
        <w:rPr>
          <w:rFonts w:ascii="Calibri" w:hAnsi="Calibri" w:cs="Calibri"/>
          <w:sz w:val="22"/>
          <w:szCs w:val="22"/>
        </w:rPr>
        <w:t xml:space="preserve"> - w przypadku rozwiązania umowy w sytuacjach, o których mowa w </w:t>
      </w:r>
      <w:r w:rsidR="00C819DD" w:rsidRPr="00C32FCA">
        <w:rPr>
          <w:rFonts w:ascii="Calibri" w:hAnsi="Calibri" w:cs="Calibri"/>
          <w:b/>
          <w:sz w:val="22"/>
          <w:szCs w:val="22"/>
        </w:rPr>
        <w:t xml:space="preserve">§ 9 </w:t>
      </w:r>
      <w:r w:rsidR="00AB1C08" w:rsidRPr="00C32FCA">
        <w:rPr>
          <w:rFonts w:ascii="Calibri" w:hAnsi="Calibri" w:cs="Calibri"/>
          <w:b/>
          <w:sz w:val="22"/>
          <w:szCs w:val="22"/>
        </w:rPr>
        <w:t>ust.</w:t>
      </w:r>
      <w:r w:rsidR="00C819DD" w:rsidRPr="00C32FCA">
        <w:rPr>
          <w:rFonts w:ascii="Calibri" w:hAnsi="Calibri" w:cs="Calibri"/>
          <w:b/>
          <w:sz w:val="22"/>
          <w:szCs w:val="22"/>
        </w:rPr>
        <w:t> </w:t>
      </w:r>
      <w:r w:rsidR="00AB1C08" w:rsidRPr="00C32FCA">
        <w:rPr>
          <w:rFonts w:ascii="Calibri" w:hAnsi="Calibri" w:cs="Calibri"/>
          <w:b/>
          <w:sz w:val="22"/>
          <w:szCs w:val="22"/>
        </w:rPr>
        <w:t>1</w:t>
      </w:r>
      <w:r w:rsidR="00C32FCA" w:rsidRPr="00C32FCA">
        <w:rPr>
          <w:rFonts w:ascii="Calibri" w:hAnsi="Calibri" w:cs="Calibri"/>
          <w:sz w:val="22"/>
          <w:szCs w:val="22"/>
        </w:rPr>
        <w:t>;</w:t>
      </w:r>
    </w:p>
    <w:p w14:paraId="741B96B0" w14:textId="2D039F62" w:rsidR="00AB1C08" w:rsidRPr="00C32FCA" w:rsidRDefault="00AB1C08" w:rsidP="00C819DD">
      <w:pPr>
        <w:numPr>
          <w:ilvl w:val="0"/>
          <w:numId w:val="33"/>
        </w:numPr>
        <w:spacing w:line="360" w:lineRule="exact"/>
        <w:ind w:left="992" w:hanging="357"/>
        <w:jc w:val="both"/>
        <w:rPr>
          <w:rFonts w:ascii="Calibri" w:hAnsi="Calibri" w:cs="Calibri"/>
          <w:sz w:val="22"/>
          <w:szCs w:val="22"/>
        </w:rPr>
      </w:pPr>
      <w:r w:rsidRPr="00C32FCA">
        <w:rPr>
          <w:rFonts w:ascii="Calibri" w:hAnsi="Calibri" w:cs="Calibri"/>
          <w:b/>
          <w:sz w:val="22"/>
          <w:szCs w:val="22"/>
        </w:rPr>
        <w:t>0,2 %</w:t>
      </w:r>
      <w:r w:rsidRPr="00C32FCA">
        <w:rPr>
          <w:rFonts w:ascii="Calibri" w:hAnsi="Calibri" w:cs="Calibri"/>
          <w:sz w:val="22"/>
          <w:szCs w:val="22"/>
        </w:rPr>
        <w:t xml:space="preserve"> wartości robót, określonej w </w:t>
      </w:r>
      <w:r w:rsidRPr="00C32FCA">
        <w:rPr>
          <w:rFonts w:ascii="Calibri" w:hAnsi="Calibri" w:cs="Calibri"/>
          <w:b/>
          <w:sz w:val="22"/>
          <w:szCs w:val="22"/>
        </w:rPr>
        <w:t>§</w:t>
      </w:r>
      <w:r w:rsidR="00C819DD" w:rsidRPr="00C32FCA">
        <w:rPr>
          <w:rFonts w:ascii="Calibri" w:hAnsi="Calibri" w:cs="Calibri"/>
          <w:b/>
          <w:sz w:val="22"/>
          <w:szCs w:val="22"/>
        </w:rPr>
        <w:t> </w:t>
      </w:r>
      <w:r w:rsidRPr="00C32FCA">
        <w:rPr>
          <w:rFonts w:ascii="Calibri" w:hAnsi="Calibri" w:cs="Calibri"/>
          <w:b/>
          <w:sz w:val="22"/>
          <w:szCs w:val="22"/>
        </w:rPr>
        <w:t>4 ust.</w:t>
      </w:r>
      <w:r w:rsidR="00C819DD" w:rsidRPr="00C32FCA">
        <w:rPr>
          <w:rFonts w:ascii="Calibri" w:hAnsi="Calibri" w:cs="Calibri"/>
          <w:b/>
          <w:sz w:val="22"/>
          <w:szCs w:val="22"/>
        </w:rPr>
        <w:t> </w:t>
      </w:r>
      <w:r w:rsidRPr="00C32FCA">
        <w:rPr>
          <w:rFonts w:ascii="Calibri" w:hAnsi="Calibri" w:cs="Calibri"/>
          <w:b/>
          <w:sz w:val="22"/>
          <w:szCs w:val="22"/>
        </w:rPr>
        <w:t>1</w:t>
      </w:r>
      <w:r w:rsidRPr="00C32FCA">
        <w:rPr>
          <w:rFonts w:ascii="Calibri" w:hAnsi="Calibri" w:cs="Calibri"/>
          <w:sz w:val="22"/>
          <w:szCs w:val="22"/>
        </w:rPr>
        <w:t xml:space="preserve"> - za każdy dzień opóźnienia w wykonaniu robót w stosunku do </w:t>
      </w:r>
      <w:r w:rsidR="00F94E4D">
        <w:rPr>
          <w:rFonts w:ascii="Calibri" w:hAnsi="Calibri" w:cs="Calibri"/>
          <w:sz w:val="22"/>
          <w:szCs w:val="22"/>
        </w:rPr>
        <w:t xml:space="preserve">terminu określonego </w:t>
      </w:r>
      <w:r w:rsidRPr="00C32FCA">
        <w:rPr>
          <w:rFonts w:ascii="Calibri" w:hAnsi="Calibri" w:cs="Calibri"/>
          <w:sz w:val="22"/>
          <w:szCs w:val="22"/>
        </w:rPr>
        <w:t xml:space="preserve">w </w:t>
      </w:r>
      <w:r w:rsidRPr="00C32FCA">
        <w:rPr>
          <w:rFonts w:ascii="Calibri" w:hAnsi="Calibri" w:cs="Calibri"/>
          <w:b/>
          <w:sz w:val="22"/>
          <w:szCs w:val="22"/>
        </w:rPr>
        <w:t>§ 3 ust. 2</w:t>
      </w:r>
      <w:r w:rsidRPr="00C32FCA">
        <w:rPr>
          <w:rFonts w:ascii="Calibri" w:hAnsi="Calibri" w:cs="Calibri"/>
          <w:sz w:val="22"/>
          <w:szCs w:val="22"/>
        </w:rPr>
        <w:t>,</w:t>
      </w:r>
    </w:p>
    <w:p w14:paraId="6170CA35" w14:textId="77777777" w:rsidR="00AB1C08" w:rsidRPr="00C32FCA" w:rsidRDefault="00AB1C08" w:rsidP="00C819DD">
      <w:pPr>
        <w:numPr>
          <w:ilvl w:val="0"/>
          <w:numId w:val="33"/>
        </w:numPr>
        <w:spacing w:line="360" w:lineRule="exact"/>
        <w:ind w:left="992" w:hanging="357"/>
        <w:jc w:val="both"/>
        <w:rPr>
          <w:rFonts w:ascii="Calibri" w:hAnsi="Calibri" w:cs="Calibri"/>
          <w:sz w:val="22"/>
          <w:szCs w:val="22"/>
        </w:rPr>
      </w:pPr>
      <w:r w:rsidRPr="00C32FCA">
        <w:rPr>
          <w:rFonts w:ascii="Calibri" w:hAnsi="Calibri" w:cs="Calibri"/>
          <w:b/>
          <w:sz w:val="22"/>
          <w:szCs w:val="22"/>
        </w:rPr>
        <w:t>0,2 %</w:t>
      </w:r>
      <w:r w:rsidRPr="00C32FCA">
        <w:rPr>
          <w:rFonts w:ascii="Calibri" w:hAnsi="Calibri" w:cs="Calibri"/>
          <w:sz w:val="22"/>
          <w:szCs w:val="22"/>
        </w:rPr>
        <w:t xml:space="preserve"> wartości robót, określonej w </w:t>
      </w:r>
      <w:r w:rsidRPr="00C32FCA">
        <w:rPr>
          <w:rFonts w:ascii="Calibri" w:hAnsi="Calibri" w:cs="Calibri"/>
          <w:b/>
          <w:sz w:val="22"/>
          <w:szCs w:val="22"/>
        </w:rPr>
        <w:t>§ 4 ust. 1</w:t>
      </w:r>
      <w:r w:rsidRPr="00C32FCA">
        <w:rPr>
          <w:rFonts w:ascii="Calibri" w:hAnsi="Calibri" w:cs="Calibri"/>
          <w:sz w:val="22"/>
          <w:szCs w:val="22"/>
        </w:rPr>
        <w:t xml:space="preserve"> - za każdy dzień opóźnienia w usunięciu wad i</w:t>
      </w:r>
      <w:r w:rsidR="00C32FCA" w:rsidRPr="00C32FCA">
        <w:rPr>
          <w:rFonts w:ascii="Calibri" w:hAnsi="Calibri" w:cs="Calibri"/>
          <w:sz w:val="22"/>
          <w:szCs w:val="22"/>
        </w:rPr>
        <w:t> </w:t>
      </w:r>
      <w:r w:rsidRPr="00C32FCA">
        <w:rPr>
          <w:rFonts w:ascii="Calibri" w:hAnsi="Calibri" w:cs="Calibri"/>
          <w:sz w:val="22"/>
          <w:szCs w:val="22"/>
        </w:rPr>
        <w:t>usterek stwierdzonych podczas odbioru lub ujawnionych w okresie gwarancyjnym i rękojmi.</w:t>
      </w:r>
    </w:p>
    <w:p w14:paraId="3394C642" w14:textId="77777777" w:rsidR="00AB1C08" w:rsidRDefault="00AB1C08" w:rsidP="0092210A">
      <w:pPr>
        <w:numPr>
          <w:ilvl w:val="0"/>
          <w:numId w:val="34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C32FCA">
        <w:rPr>
          <w:rFonts w:ascii="Calibri" w:hAnsi="Calibri" w:cs="Calibri"/>
          <w:sz w:val="22"/>
          <w:szCs w:val="22"/>
        </w:rPr>
        <w:t>Niezależnie od kar umownych Zamawiający może dochodzić od Wykonawcy odszkodowania na zasadach ogólnych w przypadku, gdy wyrządzona przez Wykonawcę szkoda przewyższać będzie wartość kary umownej.</w:t>
      </w:r>
    </w:p>
    <w:p w14:paraId="27AC36E0" w14:textId="6A4E1433" w:rsidR="00475403" w:rsidRPr="00C32FCA" w:rsidRDefault="00475403" w:rsidP="0092210A">
      <w:pPr>
        <w:numPr>
          <w:ilvl w:val="0"/>
          <w:numId w:val="34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Naliczoną karę umowną Zamawiający zrekompensuje z bieżącej </w:t>
      </w:r>
      <w:r w:rsidR="00F567A2">
        <w:rPr>
          <w:rFonts w:ascii="Calibri" w:hAnsi="Calibri" w:cs="Calibri"/>
          <w:sz w:val="22"/>
          <w:szCs w:val="22"/>
        </w:rPr>
        <w:t xml:space="preserve">faktury </w:t>
      </w:r>
      <w:r>
        <w:rPr>
          <w:rFonts w:ascii="Calibri" w:hAnsi="Calibri" w:cs="Calibri"/>
          <w:sz w:val="22"/>
          <w:szCs w:val="22"/>
        </w:rPr>
        <w:t>Wykonawcy.</w:t>
      </w:r>
    </w:p>
    <w:p w14:paraId="20AACF20" w14:textId="77777777" w:rsidR="00444955" w:rsidRPr="00C32FCA" w:rsidRDefault="00444955" w:rsidP="00C32FCA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62D35E96" w14:textId="77777777" w:rsidR="00312B1F" w:rsidRPr="00C32FCA" w:rsidRDefault="00312B1F" w:rsidP="00F34B79">
      <w:pPr>
        <w:spacing w:line="360" w:lineRule="exact"/>
        <w:jc w:val="center"/>
        <w:rPr>
          <w:rFonts w:ascii="Calibri" w:hAnsi="Calibri" w:cs="Calibri"/>
          <w:b/>
          <w:bCs/>
          <w:szCs w:val="22"/>
        </w:rPr>
      </w:pPr>
      <w:r w:rsidRPr="00C32FCA">
        <w:rPr>
          <w:rFonts w:ascii="Calibri" w:hAnsi="Calibri" w:cs="Calibri"/>
          <w:b/>
          <w:bCs/>
          <w:szCs w:val="22"/>
        </w:rPr>
        <w:t>X</w:t>
      </w:r>
      <w:r w:rsidR="00F636C5" w:rsidRPr="00C32FCA">
        <w:rPr>
          <w:rFonts w:ascii="Calibri" w:hAnsi="Calibri" w:cs="Calibri"/>
          <w:b/>
          <w:bCs/>
          <w:szCs w:val="22"/>
        </w:rPr>
        <w:t>I</w:t>
      </w:r>
      <w:r w:rsidR="006E491B" w:rsidRPr="00C32FCA">
        <w:rPr>
          <w:rFonts w:ascii="Calibri" w:hAnsi="Calibri" w:cs="Calibri"/>
          <w:b/>
          <w:bCs/>
          <w:szCs w:val="22"/>
        </w:rPr>
        <w:t>.</w:t>
      </w:r>
      <w:r w:rsidRPr="00C32FCA">
        <w:rPr>
          <w:rFonts w:ascii="Calibri" w:hAnsi="Calibri" w:cs="Calibri"/>
          <w:b/>
          <w:bCs/>
          <w:szCs w:val="22"/>
        </w:rPr>
        <w:t xml:space="preserve"> Postanowienia końcowe</w:t>
      </w:r>
    </w:p>
    <w:p w14:paraId="61E093A8" w14:textId="77777777" w:rsidR="006878F8" w:rsidRDefault="006878F8" w:rsidP="006878F8">
      <w:pPr>
        <w:spacing w:line="360" w:lineRule="exact"/>
        <w:jc w:val="center"/>
        <w:rPr>
          <w:rFonts w:ascii="Calibri" w:hAnsi="Calibri" w:cs="Calibri"/>
          <w:b/>
          <w:sz w:val="22"/>
          <w:szCs w:val="22"/>
        </w:rPr>
      </w:pPr>
      <w:r w:rsidRPr="00C32FCA">
        <w:rPr>
          <w:rFonts w:ascii="Calibri" w:hAnsi="Calibri" w:cs="Calibri"/>
          <w:b/>
          <w:bCs/>
          <w:sz w:val="22"/>
          <w:szCs w:val="22"/>
        </w:rPr>
        <w:t>§</w:t>
      </w:r>
      <w:r w:rsidRPr="00C32FCA">
        <w:rPr>
          <w:rFonts w:ascii="Calibri" w:hAnsi="Calibri" w:cs="Calibri"/>
          <w:b/>
          <w:sz w:val="22"/>
          <w:szCs w:val="22"/>
        </w:rPr>
        <w:t xml:space="preserve"> </w:t>
      </w:r>
      <w:r w:rsidR="00695DB7" w:rsidRPr="00C32FCA">
        <w:rPr>
          <w:rFonts w:ascii="Calibri" w:hAnsi="Calibri" w:cs="Calibri"/>
          <w:b/>
          <w:sz w:val="22"/>
          <w:szCs w:val="22"/>
        </w:rPr>
        <w:t>1</w:t>
      </w:r>
      <w:r w:rsidR="00F636C5" w:rsidRPr="00C32FCA">
        <w:rPr>
          <w:rFonts w:ascii="Calibri" w:hAnsi="Calibri" w:cs="Calibri"/>
          <w:b/>
          <w:sz w:val="22"/>
          <w:szCs w:val="22"/>
        </w:rPr>
        <w:t>1</w:t>
      </w:r>
    </w:p>
    <w:p w14:paraId="3F06B526" w14:textId="77777777" w:rsidR="00444955" w:rsidRPr="00C32FCA" w:rsidRDefault="00444955" w:rsidP="006878F8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8D74D6" w14:textId="77777777" w:rsidR="00312B1F" w:rsidRPr="00C32FCA" w:rsidRDefault="00312B1F" w:rsidP="00F34B79">
      <w:pPr>
        <w:numPr>
          <w:ilvl w:val="0"/>
          <w:numId w:val="3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C32FCA">
        <w:rPr>
          <w:rFonts w:ascii="Calibri" w:hAnsi="Calibri" w:cs="Calibri"/>
          <w:sz w:val="22"/>
          <w:szCs w:val="22"/>
        </w:rPr>
        <w:t xml:space="preserve">W sprawach nieuregulowanych w </w:t>
      </w:r>
      <w:r w:rsidR="006E491B" w:rsidRPr="00C32FCA">
        <w:rPr>
          <w:rFonts w:ascii="Calibri" w:hAnsi="Calibri" w:cs="Calibri"/>
          <w:sz w:val="22"/>
          <w:szCs w:val="22"/>
        </w:rPr>
        <w:t>u</w:t>
      </w:r>
      <w:r w:rsidRPr="00C32FCA">
        <w:rPr>
          <w:rFonts w:ascii="Calibri" w:hAnsi="Calibri" w:cs="Calibri"/>
          <w:sz w:val="22"/>
          <w:szCs w:val="22"/>
        </w:rPr>
        <w:t>mowie zastosowanie będą miały przepisy</w:t>
      </w:r>
      <w:r w:rsidR="006E491B" w:rsidRPr="00C32FCA">
        <w:rPr>
          <w:rFonts w:ascii="Calibri" w:hAnsi="Calibri" w:cs="Calibri"/>
          <w:sz w:val="22"/>
          <w:szCs w:val="22"/>
        </w:rPr>
        <w:t xml:space="preserve"> Kodeksu </w:t>
      </w:r>
      <w:r w:rsidR="00F636C5" w:rsidRPr="00C32FCA">
        <w:rPr>
          <w:rFonts w:ascii="Calibri" w:hAnsi="Calibri" w:cs="Calibri"/>
          <w:sz w:val="22"/>
          <w:szCs w:val="22"/>
        </w:rPr>
        <w:t>c</w:t>
      </w:r>
      <w:r w:rsidR="006E491B" w:rsidRPr="00C32FCA">
        <w:rPr>
          <w:rFonts w:ascii="Calibri" w:hAnsi="Calibri" w:cs="Calibri"/>
          <w:sz w:val="22"/>
          <w:szCs w:val="22"/>
        </w:rPr>
        <w:t>ywilnego</w:t>
      </w:r>
      <w:r w:rsidR="00F636C5" w:rsidRPr="00C32FCA">
        <w:rPr>
          <w:rFonts w:ascii="Calibri" w:hAnsi="Calibri" w:cs="Calibri"/>
          <w:sz w:val="22"/>
          <w:szCs w:val="22"/>
        </w:rPr>
        <w:t>.</w:t>
      </w:r>
    </w:p>
    <w:p w14:paraId="70C829A7" w14:textId="32B51FDE" w:rsidR="00312B1F" w:rsidRPr="00C32FCA" w:rsidRDefault="00312B1F" w:rsidP="00F34B79">
      <w:pPr>
        <w:numPr>
          <w:ilvl w:val="0"/>
          <w:numId w:val="3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C32FCA">
        <w:rPr>
          <w:rFonts w:ascii="Calibri" w:hAnsi="Calibri" w:cs="Calibri"/>
          <w:sz w:val="22"/>
          <w:szCs w:val="22"/>
        </w:rPr>
        <w:t xml:space="preserve">Spory wynikłe na tle </w:t>
      </w:r>
      <w:r w:rsidR="00F636C5" w:rsidRPr="00C32FCA">
        <w:rPr>
          <w:rFonts w:ascii="Calibri" w:hAnsi="Calibri" w:cs="Calibri"/>
          <w:sz w:val="22"/>
          <w:szCs w:val="22"/>
        </w:rPr>
        <w:t>realizacji</w:t>
      </w:r>
      <w:r w:rsidRPr="00C32FCA">
        <w:rPr>
          <w:rFonts w:ascii="Calibri" w:hAnsi="Calibri" w:cs="Calibri"/>
          <w:sz w:val="22"/>
          <w:szCs w:val="22"/>
        </w:rPr>
        <w:t xml:space="preserve"> </w:t>
      </w:r>
      <w:r w:rsidR="00CB6EFA" w:rsidRPr="00C32FCA">
        <w:rPr>
          <w:rFonts w:ascii="Calibri" w:hAnsi="Calibri" w:cs="Calibri"/>
          <w:sz w:val="22"/>
          <w:szCs w:val="22"/>
        </w:rPr>
        <w:t>u</w:t>
      </w:r>
      <w:r w:rsidRPr="00C32FCA">
        <w:rPr>
          <w:rFonts w:ascii="Calibri" w:hAnsi="Calibri" w:cs="Calibri"/>
          <w:sz w:val="22"/>
          <w:szCs w:val="22"/>
        </w:rPr>
        <w:t xml:space="preserve">mowy będzie rozstrzygał sąd </w:t>
      </w:r>
      <w:r w:rsidR="00F94E4D">
        <w:rPr>
          <w:rFonts w:ascii="Calibri" w:hAnsi="Calibri" w:cs="Calibri"/>
          <w:sz w:val="22"/>
          <w:szCs w:val="22"/>
        </w:rPr>
        <w:t xml:space="preserve">miejscowo </w:t>
      </w:r>
      <w:r w:rsidRPr="00C32FCA">
        <w:rPr>
          <w:rFonts w:ascii="Calibri" w:hAnsi="Calibri" w:cs="Calibri"/>
          <w:sz w:val="22"/>
          <w:szCs w:val="22"/>
        </w:rPr>
        <w:t>właściwy dla Zamawiającego.</w:t>
      </w:r>
    </w:p>
    <w:p w14:paraId="49F2EBDF" w14:textId="77777777" w:rsidR="00312B1F" w:rsidRPr="00C32FCA" w:rsidRDefault="00312B1F" w:rsidP="00F34B79">
      <w:pPr>
        <w:numPr>
          <w:ilvl w:val="0"/>
          <w:numId w:val="3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C32FCA">
        <w:rPr>
          <w:rFonts w:ascii="Calibri" w:hAnsi="Calibri" w:cs="Calibri"/>
          <w:sz w:val="22"/>
          <w:szCs w:val="22"/>
        </w:rPr>
        <w:t xml:space="preserve">Wszelkie zmiany treści </w:t>
      </w:r>
      <w:r w:rsidR="00CB6EFA" w:rsidRPr="00C32FCA">
        <w:rPr>
          <w:rFonts w:ascii="Calibri" w:hAnsi="Calibri" w:cs="Calibri"/>
          <w:sz w:val="22"/>
          <w:szCs w:val="22"/>
        </w:rPr>
        <w:t>u</w:t>
      </w:r>
      <w:r w:rsidRPr="00C32FCA">
        <w:rPr>
          <w:rFonts w:ascii="Calibri" w:hAnsi="Calibri" w:cs="Calibri"/>
          <w:sz w:val="22"/>
          <w:szCs w:val="22"/>
        </w:rPr>
        <w:t>mowy wymagają formy pisemnej pod rygorem nieważności.</w:t>
      </w:r>
    </w:p>
    <w:p w14:paraId="074F9BC3" w14:textId="4EA92C1D" w:rsidR="00312B1F" w:rsidRPr="00F636C5" w:rsidRDefault="00312B1F" w:rsidP="00F34B79">
      <w:pPr>
        <w:numPr>
          <w:ilvl w:val="0"/>
          <w:numId w:val="3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C32FCA">
        <w:rPr>
          <w:rFonts w:ascii="Calibri" w:hAnsi="Calibri" w:cs="Calibri"/>
          <w:sz w:val="22"/>
          <w:szCs w:val="22"/>
        </w:rPr>
        <w:t>Umowa została sporządzona w</w:t>
      </w:r>
      <w:r w:rsidRPr="00F636C5">
        <w:rPr>
          <w:rFonts w:ascii="Calibri" w:hAnsi="Calibri" w:cs="Calibri"/>
          <w:sz w:val="22"/>
          <w:szCs w:val="22"/>
        </w:rPr>
        <w:t xml:space="preserve"> </w:t>
      </w:r>
      <w:r w:rsidR="00897E39">
        <w:rPr>
          <w:rFonts w:ascii="Calibri" w:hAnsi="Calibri" w:cs="Calibri"/>
          <w:sz w:val="22"/>
          <w:szCs w:val="22"/>
        </w:rPr>
        <w:t>trzech</w:t>
      </w:r>
      <w:r w:rsidRPr="00F636C5">
        <w:rPr>
          <w:rFonts w:ascii="Calibri" w:hAnsi="Calibri" w:cs="Calibri"/>
          <w:sz w:val="22"/>
          <w:szCs w:val="22"/>
        </w:rPr>
        <w:t xml:space="preserve"> jednobrzmiących egzemplarzach,</w:t>
      </w:r>
      <w:r w:rsidR="00FA3EF6" w:rsidRPr="00F636C5">
        <w:rPr>
          <w:rFonts w:ascii="Calibri" w:hAnsi="Calibri" w:cs="Calibri"/>
          <w:sz w:val="22"/>
          <w:szCs w:val="22"/>
        </w:rPr>
        <w:t xml:space="preserve"> po jednym dla każdej</w:t>
      </w:r>
      <w:r w:rsidR="00AD1F13" w:rsidRPr="00F636C5">
        <w:rPr>
          <w:rFonts w:ascii="Calibri" w:hAnsi="Calibri" w:cs="Calibri"/>
          <w:sz w:val="22"/>
          <w:szCs w:val="22"/>
        </w:rPr>
        <w:t xml:space="preserve"> </w:t>
      </w:r>
      <w:r w:rsidR="00FA3EF6" w:rsidRPr="00F636C5">
        <w:rPr>
          <w:rFonts w:ascii="Calibri" w:hAnsi="Calibri" w:cs="Calibri"/>
          <w:sz w:val="22"/>
          <w:szCs w:val="22"/>
        </w:rPr>
        <w:t xml:space="preserve">ze </w:t>
      </w:r>
      <w:r w:rsidR="00F636C5" w:rsidRPr="00F636C5">
        <w:rPr>
          <w:rFonts w:ascii="Calibri" w:hAnsi="Calibri" w:cs="Calibri"/>
          <w:sz w:val="22"/>
          <w:szCs w:val="22"/>
        </w:rPr>
        <w:t>S</w:t>
      </w:r>
      <w:r w:rsidR="00FA3EF6" w:rsidRPr="00F636C5">
        <w:rPr>
          <w:rFonts w:ascii="Calibri" w:hAnsi="Calibri" w:cs="Calibri"/>
          <w:sz w:val="22"/>
          <w:szCs w:val="22"/>
        </w:rPr>
        <w:t>tron.</w:t>
      </w:r>
    </w:p>
    <w:p w14:paraId="1339E8F6" w14:textId="77777777" w:rsidR="00CB6EFA" w:rsidRPr="00CB6EFA" w:rsidRDefault="00CB6EFA" w:rsidP="002C49B0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2FAAEDD3" w14:textId="7073C5BC" w:rsidR="00312B1F" w:rsidRPr="00CB6EFA" w:rsidRDefault="00C17AA1" w:rsidP="00CB6EFA">
      <w:pPr>
        <w:tabs>
          <w:tab w:val="center" w:pos="1843"/>
          <w:tab w:val="center" w:pos="7088"/>
        </w:tabs>
        <w:spacing w:line="360" w:lineRule="exac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</w:t>
      </w:r>
      <w:r w:rsidR="00312B1F" w:rsidRPr="00CB6EFA">
        <w:rPr>
          <w:rFonts w:ascii="Calibri" w:hAnsi="Calibri" w:cs="Calibri"/>
          <w:b/>
          <w:bCs/>
          <w:sz w:val="22"/>
          <w:szCs w:val="22"/>
        </w:rPr>
        <w:t>ZAMAWIA</w:t>
      </w:r>
      <w:r w:rsidR="00CB6EFA" w:rsidRPr="00CB6EFA">
        <w:rPr>
          <w:rFonts w:ascii="Calibri" w:hAnsi="Calibri" w:cs="Calibri"/>
          <w:b/>
          <w:bCs/>
          <w:sz w:val="22"/>
          <w:szCs w:val="22"/>
        </w:rPr>
        <w:t>JĄCY</w:t>
      </w:r>
      <w:r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="00CB6EFA" w:rsidRPr="00CB6EF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</w:t>
      </w:r>
      <w:r w:rsidR="00312B1F" w:rsidRPr="00CB6EFA">
        <w:rPr>
          <w:rFonts w:ascii="Calibri" w:hAnsi="Calibri" w:cs="Calibri"/>
          <w:b/>
          <w:bCs/>
          <w:sz w:val="22"/>
          <w:szCs w:val="22"/>
        </w:rPr>
        <w:t>WYKONAWCA</w:t>
      </w:r>
    </w:p>
    <w:p w14:paraId="4B7283EE" w14:textId="77777777" w:rsidR="00143F31" w:rsidRPr="00CB6EFA" w:rsidRDefault="00143F31">
      <w:pPr>
        <w:jc w:val="both"/>
        <w:rPr>
          <w:sz w:val="22"/>
          <w:szCs w:val="22"/>
        </w:rPr>
      </w:pPr>
    </w:p>
    <w:sectPr w:rsidR="00143F31" w:rsidRPr="00CB6EFA">
      <w:footerReference w:type="default" r:id="rId8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74228" w14:textId="77777777" w:rsidR="00097404" w:rsidRDefault="00097404">
      <w:r>
        <w:separator/>
      </w:r>
    </w:p>
  </w:endnote>
  <w:endnote w:type="continuationSeparator" w:id="0">
    <w:p w14:paraId="1435C0E8" w14:textId="77777777" w:rsidR="00097404" w:rsidRDefault="0009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1A3o00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6D96D" w14:textId="77777777" w:rsidR="00312B1F" w:rsidRDefault="00312B1F">
    <w:pPr>
      <w:pStyle w:val="Stopka"/>
      <w:tabs>
        <w:tab w:val="clear" w:pos="4536"/>
        <w:tab w:val="clear" w:pos="9072"/>
        <w:tab w:val="left" w:pos="83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07BC7" w14:textId="77777777" w:rsidR="00097404" w:rsidRDefault="00097404">
      <w:r>
        <w:separator/>
      </w:r>
    </w:p>
  </w:footnote>
  <w:footnote w:type="continuationSeparator" w:id="0">
    <w:p w14:paraId="066C2CC2" w14:textId="77777777" w:rsidR="00097404" w:rsidRDefault="00097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BB8C9EAE"/>
    <w:name w:val="WW8Num4"/>
    <w:lvl w:ilvl="0">
      <w:start w:val="1"/>
      <w:numFmt w:val="lowerLetter"/>
      <w:lvlText w:val="%1)"/>
      <w:lvlJc w:val="left"/>
      <w:pPr>
        <w:tabs>
          <w:tab w:val="num" w:pos="921"/>
        </w:tabs>
        <w:ind w:left="921" w:hanging="561"/>
      </w:pPr>
    </w:lvl>
    <w:lvl w:ilvl="1">
      <w:start w:val="1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1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1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1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1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1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1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1.%9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A544C02E"/>
    <w:name w:val="WW8Num6"/>
    <w:lvl w:ilvl="0">
      <w:start w:val="1"/>
      <w:numFmt w:val="lowerLetter"/>
      <w:lvlText w:val="%1)"/>
      <w:lvlJc w:val="left"/>
      <w:pPr>
        <w:tabs>
          <w:tab w:val="num" w:pos="921"/>
        </w:tabs>
        <w:ind w:left="921" w:hanging="561"/>
      </w:p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1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1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1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1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1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1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1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DC706C4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4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1"/>
    <w:multiLevelType w:val="multilevel"/>
    <w:tmpl w:val="94AAE6E4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multilevel"/>
    <w:tmpl w:val="658E755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022F6243"/>
    <w:multiLevelType w:val="hybridMultilevel"/>
    <w:tmpl w:val="BC162394"/>
    <w:lvl w:ilvl="0" w:tplc="C066A93A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24667AA"/>
    <w:multiLevelType w:val="hybridMultilevel"/>
    <w:tmpl w:val="81FA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760A4"/>
    <w:multiLevelType w:val="hybridMultilevel"/>
    <w:tmpl w:val="FFFC2354"/>
    <w:name w:val="WW8Num13224"/>
    <w:lvl w:ilvl="0" w:tplc="C7F832C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ED55DF"/>
    <w:multiLevelType w:val="hybridMultilevel"/>
    <w:tmpl w:val="17068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44A3E"/>
    <w:multiLevelType w:val="hybridMultilevel"/>
    <w:tmpl w:val="7B4C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CC0C3A"/>
    <w:multiLevelType w:val="hybridMultilevel"/>
    <w:tmpl w:val="4AD66A46"/>
    <w:lvl w:ilvl="0" w:tplc="CC86C8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CF75D3"/>
    <w:multiLevelType w:val="hybridMultilevel"/>
    <w:tmpl w:val="EBF23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6267B4"/>
    <w:multiLevelType w:val="hybridMultilevel"/>
    <w:tmpl w:val="7B4C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256B83"/>
    <w:multiLevelType w:val="hybridMultilevel"/>
    <w:tmpl w:val="3DC4EAA6"/>
    <w:lvl w:ilvl="0" w:tplc="A0C8BCA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B5169"/>
    <w:multiLevelType w:val="hybridMultilevel"/>
    <w:tmpl w:val="D318F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7C4D00"/>
    <w:multiLevelType w:val="hybridMultilevel"/>
    <w:tmpl w:val="A5789CFC"/>
    <w:lvl w:ilvl="0" w:tplc="ADBA624A">
      <w:start w:val="1"/>
      <w:numFmt w:val="bullet"/>
      <w:lvlText w:val="a"/>
      <w:lvlJc w:val="left"/>
      <w:pPr>
        <w:ind w:left="720" w:hanging="360"/>
      </w:pPr>
      <w:rPr>
        <w:rFonts w:ascii="Source Serif Pro" w:hAnsi="Source Serif Pr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2E4D0C4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AC0322"/>
    <w:multiLevelType w:val="hybridMultilevel"/>
    <w:tmpl w:val="D5468DF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2EB805B0"/>
    <w:multiLevelType w:val="hybridMultilevel"/>
    <w:tmpl w:val="BDCA6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090EBA"/>
    <w:multiLevelType w:val="hybridMultilevel"/>
    <w:tmpl w:val="7B4C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94849"/>
    <w:multiLevelType w:val="hybridMultilevel"/>
    <w:tmpl w:val="DA349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713B13"/>
    <w:multiLevelType w:val="hybridMultilevel"/>
    <w:tmpl w:val="0E7CE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235EF"/>
    <w:multiLevelType w:val="hybridMultilevel"/>
    <w:tmpl w:val="74B60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ACB39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0022E2"/>
    <w:multiLevelType w:val="multilevel"/>
    <w:tmpl w:val="D594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4" w15:restartNumberingAfterBreak="0">
    <w:nsid w:val="3DA80E04"/>
    <w:multiLevelType w:val="hybridMultilevel"/>
    <w:tmpl w:val="7B4C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614DE1"/>
    <w:multiLevelType w:val="hybridMultilevel"/>
    <w:tmpl w:val="A8ECF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72BF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A64CD"/>
    <w:multiLevelType w:val="hybridMultilevel"/>
    <w:tmpl w:val="F15AC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156FB7"/>
    <w:multiLevelType w:val="hybridMultilevel"/>
    <w:tmpl w:val="1908C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1C1E0E"/>
    <w:multiLevelType w:val="hybridMultilevel"/>
    <w:tmpl w:val="60FC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86B68"/>
    <w:multiLevelType w:val="hybridMultilevel"/>
    <w:tmpl w:val="6BF88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6541B"/>
    <w:multiLevelType w:val="hybridMultilevel"/>
    <w:tmpl w:val="41085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76AE5"/>
    <w:multiLevelType w:val="hybridMultilevel"/>
    <w:tmpl w:val="CC520CDA"/>
    <w:lvl w:ilvl="0" w:tplc="739822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22FBF"/>
    <w:multiLevelType w:val="multilevel"/>
    <w:tmpl w:val="CCA0A1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7F8513F"/>
    <w:multiLevelType w:val="hybridMultilevel"/>
    <w:tmpl w:val="C9E4E8F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4" w15:restartNumberingAfterBreak="0">
    <w:nsid w:val="79DF3AB0"/>
    <w:multiLevelType w:val="hybridMultilevel"/>
    <w:tmpl w:val="875C6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5408B"/>
    <w:multiLevelType w:val="hybridMultilevel"/>
    <w:tmpl w:val="7B4C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236B2"/>
    <w:multiLevelType w:val="hybridMultilevel"/>
    <w:tmpl w:val="B40A8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161401">
    <w:abstractNumId w:val="0"/>
  </w:num>
  <w:num w:numId="2" w16cid:durableId="1289623655">
    <w:abstractNumId w:val="6"/>
  </w:num>
  <w:num w:numId="3" w16cid:durableId="1973123784">
    <w:abstractNumId w:val="7"/>
  </w:num>
  <w:num w:numId="4" w16cid:durableId="1023701607">
    <w:abstractNumId w:val="14"/>
  </w:num>
  <w:num w:numId="5" w16cid:durableId="1627659710">
    <w:abstractNumId w:val="15"/>
  </w:num>
  <w:num w:numId="6" w16cid:durableId="675379633">
    <w:abstractNumId w:val="26"/>
  </w:num>
  <w:num w:numId="7" w16cid:durableId="349840694">
    <w:abstractNumId w:val="35"/>
  </w:num>
  <w:num w:numId="8" w16cid:durableId="410275617">
    <w:abstractNumId w:val="41"/>
  </w:num>
  <w:num w:numId="9" w16cid:durableId="987898903">
    <w:abstractNumId w:val="33"/>
  </w:num>
  <w:num w:numId="10" w16cid:durableId="794445414">
    <w:abstractNumId w:val="38"/>
  </w:num>
  <w:num w:numId="11" w16cid:durableId="506411354">
    <w:abstractNumId w:val="32"/>
  </w:num>
  <w:num w:numId="12" w16cid:durableId="371425231">
    <w:abstractNumId w:val="28"/>
  </w:num>
  <w:num w:numId="13" w16cid:durableId="229510105">
    <w:abstractNumId w:val="23"/>
  </w:num>
  <w:num w:numId="14" w16cid:durableId="1284457072">
    <w:abstractNumId w:val="19"/>
  </w:num>
  <w:num w:numId="15" w16cid:durableId="333653130">
    <w:abstractNumId w:val="29"/>
  </w:num>
  <w:num w:numId="16" w16cid:durableId="1044913444">
    <w:abstractNumId w:val="42"/>
  </w:num>
  <w:num w:numId="17" w16cid:durableId="33192366">
    <w:abstractNumId w:val="17"/>
  </w:num>
  <w:num w:numId="18" w16cid:durableId="1160778374">
    <w:abstractNumId w:val="16"/>
  </w:num>
  <w:num w:numId="19" w16cid:durableId="314997820">
    <w:abstractNumId w:val="27"/>
  </w:num>
  <w:num w:numId="20" w16cid:durableId="2057200759">
    <w:abstractNumId w:val="30"/>
  </w:num>
  <w:num w:numId="21" w16cid:durableId="1917209038">
    <w:abstractNumId w:val="18"/>
  </w:num>
  <w:num w:numId="22" w16cid:durableId="1686007743">
    <w:abstractNumId w:val="46"/>
  </w:num>
  <w:num w:numId="23" w16cid:durableId="1928536484">
    <w:abstractNumId w:val="40"/>
  </w:num>
  <w:num w:numId="24" w16cid:durableId="1807896178">
    <w:abstractNumId w:val="39"/>
  </w:num>
  <w:num w:numId="25" w16cid:durableId="685717705">
    <w:abstractNumId w:val="20"/>
  </w:num>
  <w:num w:numId="26" w16cid:durableId="770583737">
    <w:abstractNumId w:val="37"/>
  </w:num>
  <w:num w:numId="27" w16cid:durableId="454755135">
    <w:abstractNumId w:val="36"/>
  </w:num>
  <w:num w:numId="28" w16cid:durableId="2080713272">
    <w:abstractNumId w:val="31"/>
  </w:num>
  <w:num w:numId="29" w16cid:durableId="402921283">
    <w:abstractNumId w:val="21"/>
  </w:num>
  <w:num w:numId="30" w16cid:durableId="1005548793">
    <w:abstractNumId w:val="44"/>
  </w:num>
  <w:num w:numId="31" w16cid:durableId="110363409">
    <w:abstractNumId w:val="24"/>
  </w:num>
  <w:num w:numId="32" w16cid:durableId="1373309865">
    <w:abstractNumId w:val="22"/>
  </w:num>
  <w:num w:numId="33" w16cid:durableId="1133252375">
    <w:abstractNumId w:val="25"/>
  </w:num>
  <w:num w:numId="34" w16cid:durableId="1259866461">
    <w:abstractNumId w:val="34"/>
  </w:num>
  <w:num w:numId="35" w16cid:durableId="623772402">
    <w:abstractNumId w:val="45"/>
  </w:num>
  <w:num w:numId="36" w16cid:durableId="223683999">
    <w:abstractNumId w:val="43"/>
  </w:num>
  <w:num w:numId="37" w16cid:durableId="185430287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34"/>
    <w:rsid w:val="00004167"/>
    <w:rsid w:val="000121D0"/>
    <w:rsid w:val="000159F2"/>
    <w:rsid w:val="00016724"/>
    <w:rsid w:val="00023CAB"/>
    <w:rsid w:val="00031A6B"/>
    <w:rsid w:val="0003568B"/>
    <w:rsid w:val="000470D7"/>
    <w:rsid w:val="0005786E"/>
    <w:rsid w:val="0006413F"/>
    <w:rsid w:val="0006585C"/>
    <w:rsid w:val="00082F4F"/>
    <w:rsid w:val="00083DD3"/>
    <w:rsid w:val="00097404"/>
    <w:rsid w:val="000A6BA2"/>
    <w:rsid w:val="000B0B5A"/>
    <w:rsid w:val="000B1757"/>
    <w:rsid w:val="000D1514"/>
    <w:rsid w:val="000D7801"/>
    <w:rsid w:val="001129FC"/>
    <w:rsid w:val="00131131"/>
    <w:rsid w:val="00143F31"/>
    <w:rsid w:val="0014580F"/>
    <w:rsid w:val="00146AE7"/>
    <w:rsid w:val="001818A7"/>
    <w:rsid w:val="0018319B"/>
    <w:rsid w:val="001911E8"/>
    <w:rsid w:val="00193E2B"/>
    <w:rsid w:val="00194619"/>
    <w:rsid w:val="001961A4"/>
    <w:rsid w:val="001A03C6"/>
    <w:rsid w:val="001A0AEC"/>
    <w:rsid w:val="001A5B16"/>
    <w:rsid w:val="001B35EA"/>
    <w:rsid w:val="001C37C0"/>
    <w:rsid w:val="001C6620"/>
    <w:rsid w:val="001C774A"/>
    <w:rsid w:val="001D2335"/>
    <w:rsid w:val="001D24CB"/>
    <w:rsid w:val="001D74F7"/>
    <w:rsid w:val="001E213B"/>
    <w:rsid w:val="001E4479"/>
    <w:rsid w:val="001E55BC"/>
    <w:rsid w:val="002021E5"/>
    <w:rsid w:val="00202794"/>
    <w:rsid w:val="00217338"/>
    <w:rsid w:val="00220AF1"/>
    <w:rsid w:val="002223B3"/>
    <w:rsid w:val="002359DB"/>
    <w:rsid w:val="0025605F"/>
    <w:rsid w:val="0027300B"/>
    <w:rsid w:val="002822F1"/>
    <w:rsid w:val="00283D53"/>
    <w:rsid w:val="00285A59"/>
    <w:rsid w:val="00290273"/>
    <w:rsid w:val="00294485"/>
    <w:rsid w:val="002B7373"/>
    <w:rsid w:val="002C49B0"/>
    <w:rsid w:val="002F3033"/>
    <w:rsid w:val="00312B1F"/>
    <w:rsid w:val="00326869"/>
    <w:rsid w:val="00351241"/>
    <w:rsid w:val="003671E6"/>
    <w:rsid w:val="003751B8"/>
    <w:rsid w:val="003779CD"/>
    <w:rsid w:val="003D500C"/>
    <w:rsid w:val="003E5E37"/>
    <w:rsid w:val="003E6258"/>
    <w:rsid w:val="003F0BB0"/>
    <w:rsid w:val="003F1B05"/>
    <w:rsid w:val="003F74F3"/>
    <w:rsid w:val="0040053C"/>
    <w:rsid w:val="00401266"/>
    <w:rsid w:val="004030A0"/>
    <w:rsid w:val="00411947"/>
    <w:rsid w:val="00413CDA"/>
    <w:rsid w:val="00431F3D"/>
    <w:rsid w:val="00434548"/>
    <w:rsid w:val="0044023B"/>
    <w:rsid w:val="0044185E"/>
    <w:rsid w:val="00444955"/>
    <w:rsid w:val="00444BC2"/>
    <w:rsid w:val="00452A8A"/>
    <w:rsid w:val="004537A4"/>
    <w:rsid w:val="00455D38"/>
    <w:rsid w:val="00470143"/>
    <w:rsid w:val="00475403"/>
    <w:rsid w:val="004772D5"/>
    <w:rsid w:val="004976A3"/>
    <w:rsid w:val="004A585E"/>
    <w:rsid w:val="004B17D7"/>
    <w:rsid w:val="004B3280"/>
    <w:rsid w:val="004B7DBD"/>
    <w:rsid w:val="004C4AC6"/>
    <w:rsid w:val="004C6B1C"/>
    <w:rsid w:val="004D21BB"/>
    <w:rsid w:val="004D63EF"/>
    <w:rsid w:val="004F0631"/>
    <w:rsid w:val="004F2778"/>
    <w:rsid w:val="004F6810"/>
    <w:rsid w:val="00501820"/>
    <w:rsid w:val="00517592"/>
    <w:rsid w:val="00526711"/>
    <w:rsid w:val="00535D49"/>
    <w:rsid w:val="005362B5"/>
    <w:rsid w:val="00537745"/>
    <w:rsid w:val="00542488"/>
    <w:rsid w:val="00542B40"/>
    <w:rsid w:val="005471E9"/>
    <w:rsid w:val="00551E10"/>
    <w:rsid w:val="00583283"/>
    <w:rsid w:val="005857EF"/>
    <w:rsid w:val="005861C2"/>
    <w:rsid w:val="005A5F16"/>
    <w:rsid w:val="005B6B02"/>
    <w:rsid w:val="005C46CE"/>
    <w:rsid w:val="005C513C"/>
    <w:rsid w:val="005C726B"/>
    <w:rsid w:val="005D3876"/>
    <w:rsid w:val="005D4A80"/>
    <w:rsid w:val="005E15CA"/>
    <w:rsid w:val="005E7ECA"/>
    <w:rsid w:val="005F2FA2"/>
    <w:rsid w:val="00613E99"/>
    <w:rsid w:val="00646530"/>
    <w:rsid w:val="00646610"/>
    <w:rsid w:val="00656A4E"/>
    <w:rsid w:val="006769B6"/>
    <w:rsid w:val="0068413F"/>
    <w:rsid w:val="006878F8"/>
    <w:rsid w:val="00693364"/>
    <w:rsid w:val="00695DB7"/>
    <w:rsid w:val="006A7E10"/>
    <w:rsid w:val="006B0C87"/>
    <w:rsid w:val="006B5061"/>
    <w:rsid w:val="006B524D"/>
    <w:rsid w:val="006C1245"/>
    <w:rsid w:val="006C1C9F"/>
    <w:rsid w:val="006E491B"/>
    <w:rsid w:val="006E568C"/>
    <w:rsid w:val="006E7199"/>
    <w:rsid w:val="006F270C"/>
    <w:rsid w:val="007333A5"/>
    <w:rsid w:val="0073736D"/>
    <w:rsid w:val="00740116"/>
    <w:rsid w:val="007513DC"/>
    <w:rsid w:val="00763371"/>
    <w:rsid w:val="007760B4"/>
    <w:rsid w:val="0078078D"/>
    <w:rsid w:val="007B08FA"/>
    <w:rsid w:val="007B0E4F"/>
    <w:rsid w:val="007B2FE1"/>
    <w:rsid w:val="007C1393"/>
    <w:rsid w:val="007D33F6"/>
    <w:rsid w:val="007E13A1"/>
    <w:rsid w:val="007E5181"/>
    <w:rsid w:val="007E6DA9"/>
    <w:rsid w:val="008057FF"/>
    <w:rsid w:val="00814079"/>
    <w:rsid w:val="0081645E"/>
    <w:rsid w:val="00817707"/>
    <w:rsid w:val="008276D3"/>
    <w:rsid w:val="008312AD"/>
    <w:rsid w:val="0083712C"/>
    <w:rsid w:val="00840B65"/>
    <w:rsid w:val="00846E2D"/>
    <w:rsid w:val="00851F3D"/>
    <w:rsid w:val="0085539F"/>
    <w:rsid w:val="008612CA"/>
    <w:rsid w:val="00875392"/>
    <w:rsid w:val="00880FD5"/>
    <w:rsid w:val="00892EFA"/>
    <w:rsid w:val="00895DF8"/>
    <w:rsid w:val="00897AA1"/>
    <w:rsid w:val="00897E39"/>
    <w:rsid w:val="008A2E06"/>
    <w:rsid w:val="008B34A9"/>
    <w:rsid w:val="008C768B"/>
    <w:rsid w:val="008D237A"/>
    <w:rsid w:val="008E2DB9"/>
    <w:rsid w:val="008E3A96"/>
    <w:rsid w:val="008E3E62"/>
    <w:rsid w:val="008E42E9"/>
    <w:rsid w:val="008E57F3"/>
    <w:rsid w:val="008F1CBC"/>
    <w:rsid w:val="00911FC3"/>
    <w:rsid w:val="00912590"/>
    <w:rsid w:val="00913E00"/>
    <w:rsid w:val="00914460"/>
    <w:rsid w:val="0092210A"/>
    <w:rsid w:val="00932744"/>
    <w:rsid w:val="009511EE"/>
    <w:rsid w:val="00960926"/>
    <w:rsid w:val="009748AE"/>
    <w:rsid w:val="009B3CAA"/>
    <w:rsid w:val="009B58F9"/>
    <w:rsid w:val="009C23F9"/>
    <w:rsid w:val="009C4C64"/>
    <w:rsid w:val="009C6FC1"/>
    <w:rsid w:val="009E7698"/>
    <w:rsid w:val="009F3AC5"/>
    <w:rsid w:val="009F7564"/>
    <w:rsid w:val="00A036A9"/>
    <w:rsid w:val="00A04D01"/>
    <w:rsid w:val="00A13786"/>
    <w:rsid w:val="00A16425"/>
    <w:rsid w:val="00A32208"/>
    <w:rsid w:val="00A36FC2"/>
    <w:rsid w:val="00A472A0"/>
    <w:rsid w:val="00A501BA"/>
    <w:rsid w:val="00A54345"/>
    <w:rsid w:val="00A7317F"/>
    <w:rsid w:val="00A85D45"/>
    <w:rsid w:val="00A87F4A"/>
    <w:rsid w:val="00A93797"/>
    <w:rsid w:val="00A9488E"/>
    <w:rsid w:val="00AB1C08"/>
    <w:rsid w:val="00AD1F13"/>
    <w:rsid w:val="00AE1EC5"/>
    <w:rsid w:val="00AE76AE"/>
    <w:rsid w:val="00B019A2"/>
    <w:rsid w:val="00B11A7A"/>
    <w:rsid w:val="00B2427C"/>
    <w:rsid w:val="00B25EBD"/>
    <w:rsid w:val="00B27622"/>
    <w:rsid w:val="00B31279"/>
    <w:rsid w:val="00B43509"/>
    <w:rsid w:val="00B45F38"/>
    <w:rsid w:val="00B5504A"/>
    <w:rsid w:val="00B607C8"/>
    <w:rsid w:val="00B61233"/>
    <w:rsid w:val="00B646F5"/>
    <w:rsid w:val="00B7265B"/>
    <w:rsid w:val="00B77535"/>
    <w:rsid w:val="00B776C4"/>
    <w:rsid w:val="00B8272F"/>
    <w:rsid w:val="00B84250"/>
    <w:rsid w:val="00B86BED"/>
    <w:rsid w:val="00B9748D"/>
    <w:rsid w:val="00BB6168"/>
    <w:rsid w:val="00BE6DAF"/>
    <w:rsid w:val="00C01693"/>
    <w:rsid w:val="00C02A67"/>
    <w:rsid w:val="00C049D3"/>
    <w:rsid w:val="00C06D63"/>
    <w:rsid w:val="00C0743D"/>
    <w:rsid w:val="00C129B0"/>
    <w:rsid w:val="00C130E5"/>
    <w:rsid w:val="00C14B10"/>
    <w:rsid w:val="00C17AA1"/>
    <w:rsid w:val="00C22B14"/>
    <w:rsid w:val="00C30CF0"/>
    <w:rsid w:val="00C32FCA"/>
    <w:rsid w:val="00C33469"/>
    <w:rsid w:val="00C340DA"/>
    <w:rsid w:val="00C42A29"/>
    <w:rsid w:val="00C5292C"/>
    <w:rsid w:val="00C52B50"/>
    <w:rsid w:val="00C819DD"/>
    <w:rsid w:val="00C83FAA"/>
    <w:rsid w:val="00CB6EFA"/>
    <w:rsid w:val="00CD0C66"/>
    <w:rsid w:val="00CD139F"/>
    <w:rsid w:val="00CD358E"/>
    <w:rsid w:val="00CD7A90"/>
    <w:rsid w:val="00CE2CFD"/>
    <w:rsid w:val="00CF4C3D"/>
    <w:rsid w:val="00D07FA2"/>
    <w:rsid w:val="00D17206"/>
    <w:rsid w:val="00D238DF"/>
    <w:rsid w:val="00D248D5"/>
    <w:rsid w:val="00D35C27"/>
    <w:rsid w:val="00D4519F"/>
    <w:rsid w:val="00D500E7"/>
    <w:rsid w:val="00D576BA"/>
    <w:rsid w:val="00D63E22"/>
    <w:rsid w:val="00D64234"/>
    <w:rsid w:val="00D64F89"/>
    <w:rsid w:val="00D95747"/>
    <w:rsid w:val="00DB1C87"/>
    <w:rsid w:val="00DB35B1"/>
    <w:rsid w:val="00DE6564"/>
    <w:rsid w:val="00E130FE"/>
    <w:rsid w:val="00E13781"/>
    <w:rsid w:val="00E554D4"/>
    <w:rsid w:val="00E57BA5"/>
    <w:rsid w:val="00E661A7"/>
    <w:rsid w:val="00E6763C"/>
    <w:rsid w:val="00E710A9"/>
    <w:rsid w:val="00E76190"/>
    <w:rsid w:val="00E965AA"/>
    <w:rsid w:val="00EB1278"/>
    <w:rsid w:val="00EB2B23"/>
    <w:rsid w:val="00ED2725"/>
    <w:rsid w:val="00ED4613"/>
    <w:rsid w:val="00ED5E03"/>
    <w:rsid w:val="00EF3EE7"/>
    <w:rsid w:val="00EF5A2D"/>
    <w:rsid w:val="00F05FFD"/>
    <w:rsid w:val="00F24B42"/>
    <w:rsid w:val="00F26295"/>
    <w:rsid w:val="00F340A6"/>
    <w:rsid w:val="00F34B79"/>
    <w:rsid w:val="00F45900"/>
    <w:rsid w:val="00F50AB2"/>
    <w:rsid w:val="00F53091"/>
    <w:rsid w:val="00F567A2"/>
    <w:rsid w:val="00F636C5"/>
    <w:rsid w:val="00F819FD"/>
    <w:rsid w:val="00F82309"/>
    <w:rsid w:val="00F830FB"/>
    <w:rsid w:val="00F85331"/>
    <w:rsid w:val="00F94E4D"/>
    <w:rsid w:val="00FA3D80"/>
    <w:rsid w:val="00FA3EF6"/>
    <w:rsid w:val="00FC7B7E"/>
    <w:rsid w:val="00FD03C2"/>
    <w:rsid w:val="00FE2526"/>
    <w:rsid w:val="00FF4441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1762C3"/>
  <w15:chartTrackingRefBased/>
  <w15:docId w15:val="{AF38C254-B849-4C13-90CE-3B48B3C9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6C5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Calibri"/>
      <w:b w:val="0"/>
      <w:bCs w:val="0"/>
      <w:sz w:val="22"/>
      <w:szCs w:val="22"/>
    </w:rPr>
  </w:style>
  <w:style w:type="character" w:customStyle="1" w:styleId="WW8Num7z0">
    <w:name w:val="WW8Num7z0"/>
  </w:style>
  <w:style w:type="character" w:customStyle="1" w:styleId="WW8Num10z0">
    <w:name w:val="WW8Num10z0"/>
    <w:rPr>
      <w:rFonts w:ascii="Symbol" w:hAnsi="Symbol" w:cs="StarSymbol"/>
      <w:sz w:val="24"/>
      <w:szCs w:val="24"/>
    </w:rPr>
  </w:style>
  <w:style w:type="character" w:customStyle="1" w:styleId="WW8Num14z0">
    <w:name w:val="WW8Num14z0"/>
    <w:rPr>
      <w:rFonts w:ascii="Calibri" w:hAnsi="Calibri" w:cs="Calibri"/>
      <w:sz w:val="22"/>
      <w:szCs w:val="22"/>
    </w:rPr>
  </w:style>
  <w:style w:type="character" w:customStyle="1" w:styleId="WW8Num17z0">
    <w:name w:val="WW8Num17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3z0">
    <w:name w:val="WW8Num13z0"/>
  </w:style>
  <w:style w:type="character" w:customStyle="1" w:styleId="WW-Absatz-Standardschriftart1111">
    <w:name w:val="WW-Absatz-Standardschriftart1111"/>
  </w:style>
  <w:style w:type="character" w:customStyle="1" w:styleId="WW8Num15z0">
    <w:name w:val="WW8Num15z0"/>
    <w:rPr>
      <w:rFonts w:ascii="Calibri" w:hAnsi="Calibri" w:cs="Calibri"/>
      <w:sz w:val="22"/>
      <w:szCs w:val="22"/>
    </w:rPr>
  </w:style>
  <w:style w:type="character" w:customStyle="1" w:styleId="WW8Num18z0">
    <w:name w:val="WW8Num18z0"/>
    <w:rPr>
      <w:rFonts w:cs="Calibri"/>
    </w:rPr>
  </w:style>
  <w:style w:type="character" w:customStyle="1" w:styleId="WW8Num19z0">
    <w:name w:val="WW8Num19z0"/>
    <w:rPr>
      <w:rFonts w:cs="Courier New"/>
    </w:rPr>
  </w:style>
  <w:style w:type="character" w:customStyle="1" w:styleId="WW-Absatz-Standardschriftart11111">
    <w:name w:val="WW-Absatz-Standardschriftart11111"/>
  </w:style>
  <w:style w:type="character" w:customStyle="1" w:styleId="WW8Num9z0">
    <w:name w:val="WW8Num9z0"/>
  </w:style>
  <w:style w:type="character" w:customStyle="1" w:styleId="WW8Num16z1">
    <w:name w:val="WW8Num16z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  <w:sz w:val="22"/>
      <w:szCs w:val="22"/>
    </w:rPr>
  </w:style>
  <w:style w:type="character" w:customStyle="1" w:styleId="WW8Num11z1">
    <w:name w:val="WW8Num11z1"/>
    <w:rPr>
      <w:rFonts w:ascii="Calibri" w:hAnsi="Calibri" w:cs="Calibri"/>
      <w:sz w:val="22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  <w:sz w:val="22"/>
      <w:szCs w:val="22"/>
    </w:rPr>
  </w:style>
  <w:style w:type="character" w:customStyle="1" w:styleId="WW8Num17z1">
    <w:name w:val="WW8Num17z1"/>
    <w:rPr>
      <w:rFonts w:cs="Courier New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hAnsi="Calibri" w:cs="Calibri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character" w:customStyle="1" w:styleId="NagwekZnak">
    <w:name w:val="Nagłówek Znak"/>
    <w:rPr>
      <w:rFonts w:ascii="Arial" w:eastAsia="Lucida Sans Unicode" w:hAnsi="Arial" w:cs="Tahoma"/>
      <w:sz w:val="28"/>
      <w:szCs w:val="28"/>
    </w:rPr>
  </w:style>
  <w:style w:type="character" w:customStyle="1" w:styleId="TekstdymkaZnak">
    <w:name w:val="Tekst dymka Znak"/>
    <w:rPr>
      <w:rFonts w:ascii="Tahoma" w:eastAsia="Lucida Sans Unicode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customStyle="1" w:styleId="Tekstwstpniesformatowany">
    <w:name w:val="Tekst wstępnie sformatowany"/>
    <w:basedOn w:val="Normalny"/>
    <w:rPr>
      <w:rFonts w:ascii="Courier New" w:eastAsia="Courier New" w:hAnsi="Courier New" w:cs="Courier New"/>
      <w:sz w:val="20"/>
      <w:szCs w:val="20"/>
    </w:rPr>
  </w:style>
  <w:style w:type="paragraph" w:styleId="NormalnyWeb">
    <w:name w:val="Normal (Web)"/>
    <w:basedOn w:val="Normalny"/>
    <w:rsid w:val="00A472A0"/>
    <w:pPr>
      <w:widowControl/>
      <w:spacing w:before="280" w:after="119"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6E5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68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E568C"/>
    <w:rPr>
      <w:rFonts w:eastAsia="Lucida Sans Unicode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6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568C"/>
    <w:rPr>
      <w:rFonts w:eastAsia="Lucida Sans Unicode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1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0BFFA-90AF-4DF9-BD20-84DA90C6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7</Pages>
  <Words>2151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UMOWY  O  PRACE   PROJEKTOWE</vt:lpstr>
    </vt:vector>
  </TitlesOfParts>
  <Company/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UMOWY  O  PRACE   PROJEKTOWE</dc:title>
  <dc:subject/>
  <dc:creator>Krzysztof Bartosik</dc:creator>
  <cp:keywords/>
  <cp:lastModifiedBy>Dariusz Malinowski</cp:lastModifiedBy>
  <cp:revision>31</cp:revision>
  <cp:lastPrinted>2023-03-22T10:27:00Z</cp:lastPrinted>
  <dcterms:created xsi:type="dcterms:W3CDTF">2023-08-21T07:37:00Z</dcterms:created>
  <dcterms:modified xsi:type="dcterms:W3CDTF">2025-04-23T07:28:00Z</dcterms:modified>
</cp:coreProperties>
</file>