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DCEFB" w14:textId="62752F9F" w:rsidR="00503B0E" w:rsidRPr="00AB1531" w:rsidRDefault="00122EC2" w:rsidP="00122EC2">
      <w:pPr>
        <w:jc w:val="center"/>
        <w:rPr>
          <w:rFonts w:ascii="Times New Roman" w:hAnsi="Times New Roman"/>
          <w:b/>
          <w:sz w:val="24"/>
          <w:szCs w:val="24"/>
        </w:rPr>
      </w:pPr>
      <w:r>
        <w:rPr>
          <w:rFonts w:ascii="Times New Roman" w:hAnsi="Times New Roman"/>
          <w:b/>
          <w:sz w:val="24"/>
          <w:szCs w:val="24"/>
        </w:rPr>
        <w:t>P</w:t>
      </w:r>
      <w:r w:rsidR="00FB009C" w:rsidRPr="00AB1531">
        <w:rPr>
          <w:rFonts w:ascii="Times New Roman" w:hAnsi="Times New Roman"/>
          <w:b/>
          <w:sz w:val="24"/>
          <w:szCs w:val="24"/>
        </w:rPr>
        <w:t xml:space="preserve">rojekt - </w:t>
      </w:r>
      <w:r w:rsidR="00062474" w:rsidRPr="00AB1531">
        <w:rPr>
          <w:rFonts w:ascii="Times New Roman" w:hAnsi="Times New Roman"/>
          <w:b/>
          <w:sz w:val="24"/>
          <w:szCs w:val="24"/>
        </w:rPr>
        <w:t>UMOW</w:t>
      </w:r>
      <w:r w:rsidR="00FB009C" w:rsidRPr="00AB1531">
        <w:rPr>
          <w:rFonts w:ascii="Times New Roman" w:hAnsi="Times New Roman"/>
          <w:b/>
          <w:sz w:val="24"/>
          <w:szCs w:val="24"/>
        </w:rPr>
        <w:t>Y</w:t>
      </w:r>
      <w:r w:rsidR="00062474" w:rsidRPr="00AB1531">
        <w:rPr>
          <w:rFonts w:ascii="Times New Roman" w:hAnsi="Times New Roman"/>
          <w:b/>
          <w:sz w:val="24"/>
          <w:szCs w:val="24"/>
        </w:rPr>
        <w:t xml:space="preserve"> NR ……/FIN/6WOG/202</w:t>
      </w:r>
      <w:r w:rsidR="00EE2ED9">
        <w:rPr>
          <w:rFonts w:ascii="Times New Roman" w:hAnsi="Times New Roman"/>
          <w:b/>
          <w:sz w:val="24"/>
          <w:szCs w:val="24"/>
        </w:rPr>
        <w:t>5</w:t>
      </w:r>
      <w:r w:rsidR="00062474" w:rsidRPr="00AB1531">
        <w:rPr>
          <w:rFonts w:ascii="Times New Roman" w:hAnsi="Times New Roman"/>
          <w:b/>
          <w:sz w:val="24"/>
          <w:szCs w:val="24"/>
        </w:rPr>
        <w:t>/WMed</w:t>
      </w:r>
    </w:p>
    <w:p w14:paraId="287A4CBA" w14:textId="77777777" w:rsidR="00A7130F" w:rsidRPr="00AB1531" w:rsidRDefault="00A7130F" w:rsidP="00E421C7">
      <w:pPr>
        <w:spacing w:line="360" w:lineRule="auto"/>
        <w:ind w:left="0" w:firstLine="0"/>
        <w:rPr>
          <w:rFonts w:ascii="Times New Roman" w:hAnsi="Times New Roman"/>
          <w:sz w:val="24"/>
          <w:szCs w:val="24"/>
        </w:rPr>
      </w:pPr>
    </w:p>
    <w:p w14:paraId="76DE315E" w14:textId="77777777" w:rsidR="00123E0A" w:rsidRPr="00C66E5B" w:rsidRDefault="00205943" w:rsidP="00E421C7">
      <w:pPr>
        <w:ind w:left="0" w:firstLine="0"/>
        <w:rPr>
          <w:rFonts w:ascii="Times New Roman" w:hAnsi="Times New Roman"/>
          <w:sz w:val="23"/>
          <w:szCs w:val="23"/>
        </w:rPr>
      </w:pPr>
      <w:r w:rsidRPr="00C66E5B">
        <w:rPr>
          <w:rFonts w:ascii="Times New Roman" w:hAnsi="Times New Roman"/>
          <w:sz w:val="23"/>
          <w:szCs w:val="23"/>
        </w:rPr>
        <w:t>z</w:t>
      </w:r>
      <w:r w:rsidR="004124D7" w:rsidRPr="00C66E5B">
        <w:rPr>
          <w:rFonts w:ascii="Times New Roman" w:hAnsi="Times New Roman"/>
          <w:sz w:val="23"/>
          <w:szCs w:val="23"/>
        </w:rPr>
        <w:t>awarta w dniu ……</w:t>
      </w:r>
      <w:r w:rsidR="008B1C0E" w:rsidRPr="00C66E5B">
        <w:rPr>
          <w:rFonts w:ascii="Times New Roman" w:hAnsi="Times New Roman"/>
          <w:sz w:val="23"/>
          <w:szCs w:val="23"/>
        </w:rPr>
        <w:t>…..</w:t>
      </w:r>
      <w:r w:rsidR="004124D7" w:rsidRPr="00C66E5B">
        <w:rPr>
          <w:rFonts w:ascii="Times New Roman" w:hAnsi="Times New Roman"/>
          <w:sz w:val="23"/>
          <w:szCs w:val="23"/>
        </w:rPr>
        <w:t>…</w:t>
      </w:r>
      <w:r w:rsidR="008A1110" w:rsidRPr="00C66E5B">
        <w:rPr>
          <w:rFonts w:ascii="Times New Roman" w:hAnsi="Times New Roman"/>
          <w:sz w:val="23"/>
          <w:szCs w:val="23"/>
        </w:rPr>
        <w:t>….</w:t>
      </w:r>
      <w:r w:rsidR="004124D7" w:rsidRPr="00C66E5B">
        <w:rPr>
          <w:rFonts w:ascii="Times New Roman" w:hAnsi="Times New Roman"/>
          <w:sz w:val="23"/>
          <w:szCs w:val="23"/>
        </w:rPr>
        <w:t>……</w:t>
      </w:r>
      <w:r w:rsidR="00603FBB" w:rsidRPr="00C66E5B">
        <w:rPr>
          <w:rFonts w:ascii="Times New Roman" w:hAnsi="Times New Roman"/>
          <w:sz w:val="23"/>
          <w:szCs w:val="23"/>
        </w:rPr>
        <w:t xml:space="preserve"> w Ustce </w:t>
      </w:r>
      <w:r w:rsidR="00123E0A" w:rsidRPr="00C66E5B">
        <w:rPr>
          <w:rFonts w:ascii="Times New Roman" w:hAnsi="Times New Roman"/>
          <w:sz w:val="23"/>
          <w:szCs w:val="23"/>
        </w:rPr>
        <w:t xml:space="preserve"> pomiędzy:</w:t>
      </w:r>
    </w:p>
    <w:p w14:paraId="4518CD06" w14:textId="77777777" w:rsidR="00C65043" w:rsidRPr="00C66E5B" w:rsidRDefault="00A7130F" w:rsidP="00C65043">
      <w:pPr>
        <w:pStyle w:val="Akapitzlist"/>
        <w:ind w:left="0" w:firstLine="0"/>
        <w:contextualSpacing w:val="0"/>
        <w:rPr>
          <w:rFonts w:ascii="Times New Roman" w:hAnsi="Times New Roman"/>
          <w:sz w:val="23"/>
          <w:szCs w:val="23"/>
        </w:rPr>
      </w:pPr>
      <w:r w:rsidRPr="00C66E5B">
        <w:rPr>
          <w:rFonts w:ascii="Times New Roman" w:hAnsi="Times New Roman"/>
          <w:b/>
          <w:sz w:val="23"/>
          <w:szCs w:val="23"/>
        </w:rPr>
        <w:t xml:space="preserve">Skarbem Państwa - 6 Wojskowym Oddziałem Gospodarczym, 76-271 Ustka, Lędowo – Osiedle 1N, </w:t>
      </w:r>
      <w:r w:rsidRPr="00C66E5B">
        <w:rPr>
          <w:rFonts w:ascii="Times New Roman" w:hAnsi="Times New Roman"/>
          <w:sz w:val="23"/>
          <w:szCs w:val="23"/>
        </w:rPr>
        <w:t>NIP 839-30-43-908 zwanym dalej w treści umowy „Zamawiającym</w:t>
      </w:r>
      <w:r w:rsidR="0086281B" w:rsidRPr="00C66E5B">
        <w:rPr>
          <w:rFonts w:ascii="Times New Roman" w:hAnsi="Times New Roman"/>
          <w:sz w:val="23"/>
          <w:szCs w:val="23"/>
        </w:rPr>
        <w:t xml:space="preserve">” </w:t>
      </w:r>
      <w:r w:rsidRPr="00C66E5B">
        <w:rPr>
          <w:rFonts w:ascii="Times New Roman" w:hAnsi="Times New Roman"/>
          <w:sz w:val="23"/>
          <w:szCs w:val="23"/>
        </w:rPr>
        <w:t xml:space="preserve"> reprezentowanym przez :</w:t>
      </w:r>
    </w:p>
    <w:p w14:paraId="637E2BFB" w14:textId="77777777" w:rsidR="003B2F3F" w:rsidRPr="00C66E5B" w:rsidRDefault="003B2F3F" w:rsidP="00626428">
      <w:pPr>
        <w:pStyle w:val="Akapitzlist"/>
        <w:spacing w:line="360" w:lineRule="auto"/>
        <w:ind w:left="360"/>
        <w:contextualSpacing w:val="0"/>
        <w:rPr>
          <w:rFonts w:ascii="Times New Roman" w:hAnsi="Times New Roman"/>
          <w:sz w:val="23"/>
          <w:szCs w:val="23"/>
        </w:rPr>
      </w:pPr>
    </w:p>
    <w:p w14:paraId="7A6A1CFD" w14:textId="15EBFFD4" w:rsidR="003B2F3F" w:rsidRPr="00C66E5B" w:rsidRDefault="00C66E5B" w:rsidP="00F93114">
      <w:pPr>
        <w:pStyle w:val="Akapitzlist"/>
        <w:spacing w:line="360" w:lineRule="auto"/>
        <w:ind w:left="360"/>
        <w:contextualSpacing w:val="0"/>
        <w:rPr>
          <w:rFonts w:ascii="Times New Roman" w:hAnsi="Times New Roman"/>
          <w:sz w:val="23"/>
          <w:szCs w:val="23"/>
        </w:rPr>
      </w:pPr>
      <w:r w:rsidRPr="00C66E5B">
        <w:rPr>
          <w:rFonts w:ascii="Times New Roman" w:hAnsi="Times New Roman"/>
          <w:b/>
          <w:sz w:val="23"/>
          <w:szCs w:val="23"/>
        </w:rPr>
        <w:t>KOMENDANTA</w:t>
      </w:r>
      <w:r w:rsidR="0076755F">
        <w:rPr>
          <w:rFonts w:ascii="Times New Roman" w:hAnsi="Times New Roman"/>
          <w:b/>
          <w:sz w:val="23"/>
          <w:szCs w:val="23"/>
        </w:rPr>
        <w:t xml:space="preserve"> </w:t>
      </w:r>
      <w:r>
        <w:rPr>
          <w:rFonts w:ascii="Times New Roman" w:hAnsi="Times New Roman"/>
          <w:sz w:val="23"/>
          <w:szCs w:val="23"/>
        </w:rPr>
        <w:t xml:space="preserve">   </w:t>
      </w:r>
      <w:r w:rsidR="00C63D0E" w:rsidRPr="00C66E5B">
        <w:rPr>
          <w:rFonts w:ascii="Times New Roman" w:hAnsi="Times New Roman"/>
          <w:sz w:val="23"/>
          <w:szCs w:val="23"/>
        </w:rPr>
        <w:t xml:space="preserve">- </w:t>
      </w:r>
      <w:r w:rsidR="00626428" w:rsidRPr="00C66E5B">
        <w:rPr>
          <w:rFonts w:ascii="Times New Roman" w:hAnsi="Times New Roman"/>
          <w:sz w:val="23"/>
          <w:szCs w:val="23"/>
        </w:rPr>
        <w:t>…….</w:t>
      </w:r>
      <w:r w:rsidR="00C63D0E" w:rsidRPr="00C66E5B">
        <w:rPr>
          <w:rFonts w:ascii="Times New Roman" w:hAnsi="Times New Roman"/>
          <w:sz w:val="23"/>
          <w:szCs w:val="23"/>
        </w:rPr>
        <w:t>……………………………………</w:t>
      </w:r>
      <w:r>
        <w:rPr>
          <w:rFonts w:ascii="Times New Roman" w:hAnsi="Times New Roman"/>
          <w:sz w:val="23"/>
          <w:szCs w:val="23"/>
        </w:rPr>
        <w:t>…………</w:t>
      </w:r>
      <w:r w:rsidR="0076755F">
        <w:rPr>
          <w:rFonts w:ascii="Times New Roman" w:hAnsi="Times New Roman"/>
          <w:sz w:val="23"/>
          <w:szCs w:val="23"/>
        </w:rPr>
        <w:t>…………………….</w:t>
      </w:r>
    </w:p>
    <w:p w14:paraId="53E709D3" w14:textId="77777777" w:rsidR="003B2F3F" w:rsidRPr="00C66E5B" w:rsidRDefault="00C63D0E" w:rsidP="00E421C7">
      <w:pPr>
        <w:pStyle w:val="Akapitzlist"/>
        <w:spacing w:line="360" w:lineRule="auto"/>
        <w:ind w:left="360"/>
        <w:contextualSpacing w:val="0"/>
        <w:rPr>
          <w:rFonts w:ascii="Times New Roman" w:hAnsi="Times New Roman"/>
          <w:sz w:val="23"/>
          <w:szCs w:val="23"/>
        </w:rPr>
      </w:pPr>
      <w:r w:rsidRPr="00C66E5B">
        <w:rPr>
          <w:rFonts w:ascii="Times New Roman" w:hAnsi="Times New Roman"/>
          <w:sz w:val="23"/>
          <w:szCs w:val="23"/>
        </w:rPr>
        <w:t xml:space="preserve">                                                                         a</w:t>
      </w:r>
    </w:p>
    <w:p w14:paraId="3E31E8B7" w14:textId="42BFB2AE" w:rsidR="00112313" w:rsidRPr="00C66E5B" w:rsidRDefault="000C49CA" w:rsidP="00626428">
      <w:pPr>
        <w:pStyle w:val="Akapitzlist"/>
        <w:spacing w:before="80" w:line="360" w:lineRule="auto"/>
        <w:ind w:left="0" w:firstLine="0"/>
        <w:contextualSpacing w:val="0"/>
        <w:rPr>
          <w:rFonts w:ascii="Times New Roman" w:hAnsi="Times New Roman"/>
          <w:b/>
          <w:sz w:val="23"/>
          <w:szCs w:val="23"/>
        </w:rPr>
      </w:pPr>
      <w:r w:rsidRPr="00C66E5B">
        <w:rPr>
          <w:rFonts w:ascii="Times New Roman" w:hAnsi="Times New Roman"/>
          <w:b/>
          <w:sz w:val="23"/>
          <w:szCs w:val="23"/>
        </w:rPr>
        <w:t>………………………………………………………………………………………………</w:t>
      </w:r>
      <w:r w:rsidR="00C66E5B">
        <w:rPr>
          <w:rFonts w:ascii="Times New Roman" w:hAnsi="Times New Roman"/>
          <w:b/>
          <w:sz w:val="23"/>
          <w:szCs w:val="23"/>
        </w:rPr>
        <w:t>……</w:t>
      </w:r>
    </w:p>
    <w:p w14:paraId="6170BD7D" w14:textId="5ABAF1CC" w:rsidR="00C63D0E" w:rsidRPr="00C66E5B" w:rsidRDefault="00062474" w:rsidP="00C66E5B">
      <w:pPr>
        <w:pStyle w:val="Akapitzlist"/>
        <w:spacing w:before="80" w:line="360" w:lineRule="auto"/>
        <w:ind w:left="0" w:firstLine="0"/>
        <w:contextualSpacing w:val="0"/>
        <w:rPr>
          <w:rFonts w:ascii="Times New Roman" w:hAnsi="Times New Roman"/>
          <w:sz w:val="23"/>
          <w:szCs w:val="23"/>
        </w:rPr>
      </w:pPr>
      <w:r w:rsidRPr="00C66E5B">
        <w:rPr>
          <w:rFonts w:ascii="Times New Roman" w:hAnsi="Times New Roman"/>
          <w:sz w:val="23"/>
          <w:szCs w:val="23"/>
        </w:rPr>
        <w:t xml:space="preserve">zwanym dalej </w:t>
      </w:r>
      <w:r w:rsidR="00205943" w:rsidRPr="00C66E5B">
        <w:rPr>
          <w:rFonts w:ascii="Times New Roman" w:hAnsi="Times New Roman"/>
          <w:sz w:val="23"/>
          <w:szCs w:val="23"/>
        </w:rPr>
        <w:t>„</w:t>
      </w:r>
      <w:r w:rsidRPr="00C66E5B">
        <w:rPr>
          <w:rFonts w:ascii="Times New Roman" w:hAnsi="Times New Roman"/>
          <w:bCs/>
          <w:iCs/>
          <w:sz w:val="23"/>
          <w:szCs w:val="23"/>
        </w:rPr>
        <w:t>Wykonawcą</w:t>
      </w:r>
      <w:r w:rsidR="00205943" w:rsidRPr="00C66E5B">
        <w:rPr>
          <w:rFonts w:ascii="Times New Roman" w:hAnsi="Times New Roman"/>
          <w:bCs/>
          <w:iCs/>
          <w:sz w:val="23"/>
          <w:szCs w:val="23"/>
        </w:rPr>
        <w:t>”</w:t>
      </w:r>
      <w:r w:rsidRPr="00C66E5B">
        <w:rPr>
          <w:rFonts w:ascii="Times New Roman" w:hAnsi="Times New Roman"/>
          <w:bCs/>
          <w:iCs/>
          <w:sz w:val="23"/>
          <w:szCs w:val="23"/>
        </w:rPr>
        <w:t>,</w:t>
      </w:r>
    </w:p>
    <w:p w14:paraId="3D225C72" w14:textId="77777777" w:rsidR="00FB009C" w:rsidRPr="00C66E5B" w:rsidRDefault="00FB009C" w:rsidP="00C66E5B">
      <w:pPr>
        <w:jc w:val="center"/>
        <w:rPr>
          <w:rFonts w:ascii="Times New Roman" w:hAnsi="Times New Roman"/>
          <w:b/>
          <w:sz w:val="23"/>
          <w:szCs w:val="23"/>
        </w:rPr>
      </w:pPr>
    </w:p>
    <w:p w14:paraId="6A415ACD" w14:textId="2A08AC26" w:rsidR="00FB009C" w:rsidRPr="00C66E5B" w:rsidRDefault="00722EA7" w:rsidP="00722EA7">
      <w:pPr>
        <w:ind w:left="0" w:firstLine="0"/>
        <w:rPr>
          <w:rFonts w:ascii="Times New Roman" w:hAnsi="Times New Roman"/>
          <w:sz w:val="23"/>
          <w:szCs w:val="23"/>
        </w:rPr>
      </w:pPr>
      <w:r>
        <w:rPr>
          <w:rFonts w:ascii="Times New Roman" w:hAnsi="Times New Roman"/>
          <w:b/>
          <w:sz w:val="23"/>
          <w:szCs w:val="23"/>
        </w:rPr>
        <w:t>przy kontrasygnacie Szefa Finansów:</w:t>
      </w:r>
    </w:p>
    <w:p w14:paraId="68455F0F" w14:textId="77777777" w:rsidR="00FB009C" w:rsidRPr="00C66E5B" w:rsidRDefault="00FB009C" w:rsidP="00E421C7">
      <w:pPr>
        <w:ind w:left="0" w:firstLine="0"/>
        <w:rPr>
          <w:rFonts w:ascii="Times New Roman" w:hAnsi="Times New Roman"/>
          <w:sz w:val="23"/>
          <w:szCs w:val="23"/>
        </w:rPr>
      </w:pPr>
      <w:r w:rsidRPr="00C66E5B">
        <w:rPr>
          <w:rFonts w:ascii="Times New Roman" w:hAnsi="Times New Roman"/>
          <w:sz w:val="23"/>
          <w:szCs w:val="23"/>
        </w:rPr>
        <w:tab/>
      </w:r>
    </w:p>
    <w:p w14:paraId="485CB491" w14:textId="234D8CEA" w:rsidR="00FB009C" w:rsidRPr="00C66E5B" w:rsidRDefault="00FB009C" w:rsidP="00E421C7">
      <w:pPr>
        <w:ind w:left="0" w:firstLine="0"/>
        <w:rPr>
          <w:rFonts w:ascii="Times New Roman" w:hAnsi="Times New Roman"/>
          <w:sz w:val="23"/>
          <w:szCs w:val="23"/>
        </w:rPr>
      </w:pPr>
      <w:r w:rsidRPr="00C66E5B">
        <w:rPr>
          <w:rFonts w:ascii="Times New Roman" w:hAnsi="Times New Roman"/>
          <w:sz w:val="23"/>
          <w:szCs w:val="23"/>
        </w:rPr>
        <w:t>Głównego Księgowego 6 Wojskowego Oddziału Gospodarczego</w:t>
      </w:r>
      <w:r w:rsidR="00722EA7">
        <w:rPr>
          <w:rFonts w:ascii="Times New Roman" w:hAnsi="Times New Roman"/>
          <w:sz w:val="23"/>
          <w:szCs w:val="23"/>
        </w:rPr>
        <w:t xml:space="preserve"> </w:t>
      </w:r>
      <w:r w:rsidRPr="00C66E5B">
        <w:rPr>
          <w:rFonts w:ascii="Times New Roman" w:hAnsi="Times New Roman"/>
          <w:sz w:val="23"/>
          <w:szCs w:val="23"/>
        </w:rPr>
        <w:t xml:space="preserve">– </w:t>
      </w:r>
      <w:r w:rsidR="00474C79">
        <w:rPr>
          <w:rFonts w:ascii="Times New Roman" w:hAnsi="Times New Roman"/>
          <w:sz w:val="23"/>
          <w:szCs w:val="23"/>
        </w:rPr>
        <w:t>mjr. Sieredziński Piotr</w:t>
      </w:r>
    </w:p>
    <w:p w14:paraId="2787EAA8" w14:textId="77777777" w:rsidR="00FB009C" w:rsidRPr="00C66E5B" w:rsidRDefault="00FB009C" w:rsidP="00E421C7">
      <w:pPr>
        <w:ind w:left="0" w:firstLine="0"/>
        <w:rPr>
          <w:rFonts w:ascii="Times New Roman" w:hAnsi="Times New Roman"/>
          <w:sz w:val="23"/>
          <w:szCs w:val="23"/>
        </w:rPr>
      </w:pPr>
    </w:p>
    <w:p w14:paraId="16AE7B01" w14:textId="1EC4947C" w:rsidR="00BD0DF1" w:rsidRDefault="00BD0DF1" w:rsidP="00BD0DF1">
      <w:pPr>
        <w:ind w:left="0" w:firstLine="0"/>
        <w:rPr>
          <w:rFonts w:ascii="Times New Roman" w:hAnsi="Times New Roman"/>
          <w:sz w:val="23"/>
          <w:szCs w:val="23"/>
        </w:rPr>
      </w:pPr>
      <w:r w:rsidRPr="00C66E5B">
        <w:rPr>
          <w:rFonts w:ascii="Times New Roman" w:hAnsi="Times New Roman"/>
          <w:sz w:val="23"/>
          <w:szCs w:val="23"/>
        </w:rPr>
        <w:t>W wyniku przeprowadzonego postępowania o udzielenie zamówienia w trybie podstawowym bez negocjacji na podstawie art. 275 pkt 1 Ustawy z dnia 11 września 2019 r. Prawo Zamówień Publicznych (</w:t>
      </w:r>
      <w:r w:rsidR="00722EA7">
        <w:rPr>
          <w:rFonts w:ascii="Times New Roman" w:hAnsi="Times New Roman"/>
          <w:sz w:val="23"/>
          <w:szCs w:val="23"/>
        </w:rPr>
        <w:t>Dz.U.2024.1320)</w:t>
      </w:r>
    </w:p>
    <w:p w14:paraId="768115F6" w14:textId="77777777" w:rsidR="004D0D6A" w:rsidRPr="00C66E5B" w:rsidRDefault="004D0D6A" w:rsidP="00BD0DF1">
      <w:pPr>
        <w:ind w:left="0" w:firstLine="0"/>
        <w:rPr>
          <w:rFonts w:ascii="Times New Roman" w:hAnsi="Times New Roman"/>
          <w:sz w:val="23"/>
          <w:szCs w:val="23"/>
        </w:rPr>
      </w:pPr>
    </w:p>
    <w:p w14:paraId="0FA99ABF" w14:textId="77777777" w:rsidR="000A32D9" w:rsidRPr="00700302" w:rsidRDefault="00DD5FD1" w:rsidP="00B77497">
      <w:pPr>
        <w:spacing w:beforeLines="100" w:before="240"/>
        <w:ind w:left="426" w:hanging="142"/>
        <w:jc w:val="center"/>
        <w:rPr>
          <w:rFonts w:ascii="Times New Roman" w:hAnsi="Times New Roman"/>
          <w:b/>
        </w:rPr>
      </w:pPr>
      <w:r w:rsidRPr="00700302">
        <w:rPr>
          <w:rFonts w:ascii="Times New Roman" w:hAnsi="Times New Roman"/>
          <w:b/>
        </w:rPr>
        <w:t>§ 1</w:t>
      </w:r>
    </w:p>
    <w:p w14:paraId="78A240AA" w14:textId="39C8340D" w:rsidR="00205943" w:rsidRDefault="0008148A" w:rsidP="00B77497">
      <w:pPr>
        <w:numPr>
          <w:ilvl w:val="0"/>
          <w:numId w:val="1"/>
        </w:numPr>
        <w:tabs>
          <w:tab w:val="clear" w:pos="360"/>
        </w:tabs>
        <w:spacing w:before="60" w:line="276" w:lineRule="auto"/>
        <w:ind w:left="284" w:hanging="284"/>
        <w:rPr>
          <w:rFonts w:ascii="Times New Roman" w:hAnsi="Times New Roman"/>
        </w:rPr>
      </w:pPr>
      <w:r w:rsidRPr="00700302">
        <w:rPr>
          <w:rFonts w:ascii="Times New Roman" w:hAnsi="Times New Roman"/>
        </w:rPr>
        <w:t>Przedmiotem umowy jest</w:t>
      </w:r>
      <w:r w:rsidR="00ED4E2D" w:rsidRPr="00700302">
        <w:rPr>
          <w:rFonts w:ascii="Times New Roman" w:hAnsi="Times New Roman"/>
        </w:rPr>
        <w:t xml:space="preserve"> zakup i</w:t>
      </w:r>
      <w:r w:rsidRPr="00700302">
        <w:rPr>
          <w:rFonts w:ascii="Times New Roman" w:hAnsi="Times New Roman"/>
        </w:rPr>
        <w:t xml:space="preserve"> sukcesywn</w:t>
      </w:r>
      <w:r w:rsidR="00ED4E2D" w:rsidRPr="00700302">
        <w:rPr>
          <w:rFonts w:ascii="Times New Roman" w:hAnsi="Times New Roman"/>
        </w:rPr>
        <w:t>a</w:t>
      </w:r>
      <w:r w:rsidRPr="00700302">
        <w:rPr>
          <w:rFonts w:ascii="Times New Roman" w:hAnsi="Times New Roman"/>
        </w:rPr>
        <w:t xml:space="preserve"> </w:t>
      </w:r>
      <w:r w:rsidR="00ED4E2D" w:rsidRPr="00700302">
        <w:rPr>
          <w:rFonts w:ascii="Times New Roman" w:hAnsi="Times New Roman"/>
        </w:rPr>
        <w:t xml:space="preserve">dostawa materiałów i środków medycznych dla </w:t>
      </w:r>
      <w:r w:rsidR="00477D7E" w:rsidRPr="00700302">
        <w:rPr>
          <w:rFonts w:ascii="Times New Roman" w:hAnsi="Times New Roman"/>
        </w:rPr>
        <w:t xml:space="preserve"> </w:t>
      </w:r>
      <w:r w:rsidR="00205943" w:rsidRPr="00700302">
        <w:rPr>
          <w:rFonts w:ascii="Times New Roman" w:hAnsi="Times New Roman"/>
        </w:rPr>
        <w:t>6</w:t>
      </w:r>
      <w:r w:rsidR="00FB009C" w:rsidRPr="00700302">
        <w:rPr>
          <w:rFonts w:ascii="Times New Roman" w:hAnsi="Times New Roman"/>
        </w:rPr>
        <w:t> </w:t>
      </w:r>
      <w:r w:rsidR="00205943" w:rsidRPr="00700302">
        <w:rPr>
          <w:rFonts w:ascii="Times New Roman" w:hAnsi="Times New Roman"/>
        </w:rPr>
        <w:t xml:space="preserve"> Wojskowego Oddziału Gospodarczego</w:t>
      </w:r>
      <w:r w:rsidR="00ED4E2D" w:rsidRPr="00700302">
        <w:rPr>
          <w:rFonts w:ascii="Times New Roman" w:hAnsi="Times New Roman"/>
        </w:rPr>
        <w:t>, 76-27</w:t>
      </w:r>
      <w:r w:rsidR="00B206E3">
        <w:rPr>
          <w:rFonts w:ascii="Times New Roman" w:hAnsi="Times New Roman"/>
        </w:rPr>
        <w:t xml:space="preserve">1  Ustka,  Osiedle -  Lędowo 1N, wg ilości i cen jednostkowych określonych w formularzach ofertowych </w:t>
      </w:r>
      <w:r w:rsidR="00EE042D">
        <w:rPr>
          <w:rFonts w:ascii="Times New Roman" w:hAnsi="Times New Roman"/>
        </w:rPr>
        <w:t>stanowiących</w:t>
      </w:r>
      <w:r w:rsidR="00B206E3">
        <w:rPr>
          <w:rFonts w:ascii="Times New Roman" w:hAnsi="Times New Roman"/>
        </w:rPr>
        <w:t xml:space="preserve"> zał</w:t>
      </w:r>
      <w:r w:rsidR="00EE042D">
        <w:rPr>
          <w:rFonts w:ascii="Times New Roman" w:hAnsi="Times New Roman"/>
        </w:rPr>
        <w:t>ączniki</w:t>
      </w:r>
      <w:r w:rsidR="00B206E3">
        <w:rPr>
          <w:rFonts w:ascii="Times New Roman" w:hAnsi="Times New Roman"/>
        </w:rPr>
        <w:t xml:space="preserve"> Nr 1 i 2 do umowy.</w:t>
      </w:r>
    </w:p>
    <w:p w14:paraId="0C50AAAF" w14:textId="408FB7A6" w:rsidR="00ED4E2D" w:rsidRDefault="00B206E3" w:rsidP="00B77497">
      <w:pPr>
        <w:numPr>
          <w:ilvl w:val="0"/>
          <w:numId w:val="1"/>
        </w:numPr>
        <w:tabs>
          <w:tab w:val="clear" w:pos="360"/>
        </w:tabs>
        <w:spacing w:before="60" w:line="276" w:lineRule="auto"/>
        <w:ind w:left="284" w:hanging="284"/>
        <w:rPr>
          <w:rFonts w:ascii="Times New Roman" w:hAnsi="Times New Roman"/>
        </w:rPr>
      </w:pPr>
      <w:r>
        <w:rPr>
          <w:rFonts w:ascii="Times New Roman" w:hAnsi="Times New Roman"/>
        </w:rPr>
        <w:t>Przedmiot umowy</w:t>
      </w:r>
      <w:r w:rsidR="005D2337">
        <w:rPr>
          <w:rFonts w:ascii="Times New Roman" w:hAnsi="Times New Roman"/>
        </w:rPr>
        <w:t xml:space="preserve"> </w:t>
      </w:r>
      <w:r>
        <w:rPr>
          <w:rFonts w:ascii="Times New Roman" w:hAnsi="Times New Roman"/>
        </w:rPr>
        <w:t>(</w:t>
      </w:r>
      <w:r w:rsidR="005D2337">
        <w:rPr>
          <w:rFonts w:ascii="Times New Roman" w:hAnsi="Times New Roman"/>
        </w:rPr>
        <w:t>materiały i środki</w:t>
      </w:r>
      <w:r>
        <w:rPr>
          <w:rFonts w:ascii="Times New Roman" w:hAnsi="Times New Roman"/>
        </w:rPr>
        <w:t>)</w:t>
      </w:r>
      <w:r w:rsidR="005D2337">
        <w:rPr>
          <w:rFonts w:ascii="Times New Roman" w:hAnsi="Times New Roman"/>
        </w:rPr>
        <w:t xml:space="preserve"> będą </w:t>
      </w:r>
      <w:r>
        <w:rPr>
          <w:rFonts w:ascii="Times New Roman" w:hAnsi="Times New Roman"/>
        </w:rPr>
        <w:t>przeznaczone do wyposażenia</w:t>
      </w:r>
      <w:r w:rsidR="005D2337">
        <w:rPr>
          <w:rFonts w:ascii="Times New Roman" w:hAnsi="Times New Roman"/>
        </w:rPr>
        <w:t xml:space="preserve"> Indywidualnych pakietów medycznych (IPMED), plecaków Ratownika Sanitariusza (PRS) oraz plecaków Ratownika Medycznego (PRM).</w:t>
      </w:r>
    </w:p>
    <w:p w14:paraId="7AE3E4CE" w14:textId="6FF5EAA0" w:rsidR="005D2337" w:rsidRPr="005D2337" w:rsidRDefault="005D2337" w:rsidP="00B77497">
      <w:pPr>
        <w:pStyle w:val="Akapitzlist"/>
        <w:numPr>
          <w:ilvl w:val="0"/>
          <w:numId w:val="1"/>
        </w:numPr>
        <w:tabs>
          <w:tab w:val="clear" w:pos="360"/>
        </w:tabs>
        <w:spacing w:before="60" w:line="276" w:lineRule="auto"/>
        <w:ind w:left="284" w:hanging="284"/>
        <w:contextualSpacing w:val="0"/>
        <w:rPr>
          <w:rFonts w:ascii="Times New Roman" w:hAnsi="Times New Roman"/>
          <w:b/>
        </w:rPr>
      </w:pPr>
      <w:r w:rsidRPr="005D2337">
        <w:rPr>
          <w:rFonts w:ascii="Times New Roman" w:hAnsi="Times New Roman"/>
        </w:rPr>
        <w:t xml:space="preserve">Środki i materiały medyczne służące </w:t>
      </w:r>
      <w:r w:rsidR="00B206E3">
        <w:rPr>
          <w:rFonts w:ascii="Times New Roman" w:hAnsi="Times New Roman"/>
        </w:rPr>
        <w:t>do</w:t>
      </w:r>
      <w:r w:rsidR="00313440">
        <w:rPr>
          <w:rFonts w:ascii="Times New Roman" w:hAnsi="Times New Roman"/>
        </w:rPr>
        <w:t xml:space="preserve"> wyposażeni</w:t>
      </w:r>
      <w:r w:rsidR="00B206E3">
        <w:rPr>
          <w:rFonts w:ascii="Times New Roman" w:hAnsi="Times New Roman"/>
        </w:rPr>
        <w:t>a</w:t>
      </w:r>
      <w:r w:rsidR="00313440">
        <w:rPr>
          <w:rFonts w:ascii="Times New Roman" w:hAnsi="Times New Roman"/>
        </w:rPr>
        <w:t xml:space="preserve"> pakietów IPMED muszą</w:t>
      </w:r>
      <w:r w:rsidRPr="005D2337">
        <w:rPr>
          <w:rFonts w:ascii="Times New Roman" w:hAnsi="Times New Roman"/>
        </w:rPr>
        <w:t xml:space="preserve"> spełniać wymagania taktyczno-techniczne (WTT/WET) zgodnie z załącznikiem nr </w:t>
      </w:r>
      <w:r w:rsidR="00B206E3">
        <w:rPr>
          <w:rFonts w:ascii="Times New Roman" w:hAnsi="Times New Roman"/>
        </w:rPr>
        <w:t>3</w:t>
      </w:r>
      <w:r>
        <w:rPr>
          <w:rFonts w:ascii="Times New Roman" w:hAnsi="Times New Roman"/>
        </w:rPr>
        <w:t xml:space="preserve"> do niniejszej umowy.</w:t>
      </w:r>
    </w:p>
    <w:p w14:paraId="4FBA2ADE" w14:textId="3C4DC256" w:rsidR="004D0D6A" w:rsidRPr="004D0D6A" w:rsidRDefault="00ED4E2D" w:rsidP="00B77497">
      <w:pPr>
        <w:pStyle w:val="Akapitzlist"/>
        <w:numPr>
          <w:ilvl w:val="0"/>
          <w:numId w:val="1"/>
        </w:numPr>
        <w:tabs>
          <w:tab w:val="clear" w:pos="360"/>
        </w:tabs>
        <w:spacing w:before="60" w:line="276" w:lineRule="auto"/>
        <w:ind w:left="284" w:hanging="284"/>
        <w:contextualSpacing w:val="0"/>
        <w:rPr>
          <w:rFonts w:ascii="Times New Roman" w:hAnsi="Times New Roman"/>
          <w:b/>
        </w:rPr>
      </w:pPr>
      <w:r w:rsidRPr="00700302">
        <w:rPr>
          <w:rFonts w:ascii="Times New Roman" w:hAnsi="Times New Roman"/>
        </w:rPr>
        <w:t>Wykonawca zobowiązuje się dostarczyć wyroby medyczne, stanowiące przedmiot zamówienia znajdujące się w wykazie produktów leczniczych oznaczonych symbolem OTC zgodnie z Rozporządzeniem Ministra Obrony Narodowej</w:t>
      </w:r>
      <w:r w:rsidR="00B206E3">
        <w:rPr>
          <w:rFonts w:ascii="Times New Roman" w:hAnsi="Times New Roman"/>
        </w:rPr>
        <w:t xml:space="preserve"> w sprawie „</w:t>
      </w:r>
      <w:r w:rsidR="00B206E3" w:rsidRPr="00B206E3">
        <w:rPr>
          <w:rFonts w:ascii="Times New Roman" w:hAnsi="Times New Roman"/>
        </w:rPr>
        <w:t>wykazu produktów leczniczych oznaczonych symbolem OTC oraz wyrobów medycznych, wyposażenia wyrobów medycznych, systemów i zestawów zabiegowych wydawanych bezpłatnie</w:t>
      </w:r>
      <w:r w:rsidR="00B206E3">
        <w:rPr>
          <w:rFonts w:ascii="Times New Roman" w:hAnsi="Times New Roman"/>
        </w:rPr>
        <w:t>”</w:t>
      </w:r>
      <w:r w:rsidRPr="00700302">
        <w:rPr>
          <w:rFonts w:ascii="Times New Roman" w:hAnsi="Times New Roman"/>
        </w:rPr>
        <w:t xml:space="preserve"> z dnia </w:t>
      </w:r>
      <w:r w:rsidR="00B206E3">
        <w:rPr>
          <w:rFonts w:ascii="Times New Roman" w:hAnsi="Times New Roman"/>
        </w:rPr>
        <w:t xml:space="preserve">22 </w:t>
      </w:r>
      <w:r w:rsidRPr="00700302">
        <w:rPr>
          <w:rFonts w:ascii="Times New Roman" w:hAnsi="Times New Roman"/>
        </w:rPr>
        <w:t xml:space="preserve"> </w:t>
      </w:r>
      <w:r w:rsidR="00B206E3">
        <w:rPr>
          <w:rFonts w:ascii="Times New Roman" w:hAnsi="Times New Roman"/>
        </w:rPr>
        <w:t>września</w:t>
      </w:r>
      <w:r w:rsidRPr="00700302">
        <w:rPr>
          <w:rFonts w:ascii="Times New Roman" w:hAnsi="Times New Roman"/>
        </w:rPr>
        <w:t xml:space="preserve"> 20</w:t>
      </w:r>
      <w:r w:rsidR="00B206E3">
        <w:rPr>
          <w:rFonts w:ascii="Times New Roman" w:hAnsi="Times New Roman"/>
        </w:rPr>
        <w:t>22</w:t>
      </w:r>
      <w:r w:rsidRPr="00700302">
        <w:rPr>
          <w:rFonts w:ascii="Times New Roman" w:hAnsi="Times New Roman"/>
        </w:rPr>
        <w:t>r. (</w:t>
      </w:r>
      <w:r w:rsidR="00722EA7">
        <w:rPr>
          <w:rFonts w:ascii="Times New Roman" w:hAnsi="Times New Roman"/>
        </w:rPr>
        <w:t>Dz.U.2022.2099</w:t>
      </w:r>
      <w:r w:rsidRPr="00700302">
        <w:rPr>
          <w:rFonts w:ascii="Times New Roman" w:hAnsi="Times New Roman"/>
        </w:rPr>
        <w:t xml:space="preserve">).  </w:t>
      </w:r>
    </w:p>
    <w:p w14:paraId="3CC19BDD" w14:textId="7C8D17F2" w:rsidR="00DD5FD1" w:rsidRPr="00700302" w:rsidRDefault="00E2696F" w:rsidP="00700302">
      <w:pPr>
        <w:spacing w:beforeLines="60" w:before="144"/>
        <w:ind w:left="426" w:hanging="425"/>
        <w:jc w:val="center"/>
        <w:rPr>
          <w:rFonts w:ascii="Times New Roman" w:hAnsi="Times New Roman"/>
          <w:b/>
        </w:rPr>
      </w:pPr>
      <w:r w:rsidRPr="00700302">
        <w:rPr>
          <w:rFonts w:ascii="Times New Roman" w:hAnsi="Times New Roman"/>
          <w:b/>
        </w:rPr>
        <w:t>§ 2</w:t>
      </w:r>
    </w:p>
    <w:p w14:paraId="20792E04" w14:textId="07DDCBDC" w:rsidR="00ED4E2D" w:rsidRPr="00700302" w:rsidRDefault="00ED4E2D" w:rsidP="00B77497">
      <w:pPr>
        <w:pStyle w:val="Akapitzlist"/>
        <w:numPr>
          <w:ilvl w:val="0"/>
          <w:numId w:val="38"/>
        </w:numPr>
        <w:spacing w:before="60" w:line="276" w:lineRule="auto"/>
        <w:ind w:left="425" w:hanging="425"/>
        <w:contextualSpacing w:val="0"/>
        <w:rPr>
          <w:rFonts w:ascii="Times New Roman" w:hAnsi="Times New Roman"/>
        </w:rPr>
      </w:pPr>
      <w:r w:rsidRPr="00700302">
        <w:rPr>
          <w:rFonts w:ascii="Times New Roman" w:hAnsi="Times New Roman"/>
        </w:rPr>
        <w:t>Szacunkowa wa</w:t>
      </w:r>
      <w:r w:rsidR="009601AC">
        <w:rPr>
          <w:rFonts w:ascii="Times New Roman" w:hAnsi="Times New Roman"/>
        </w:rPr>
        <w:t>rtość umowy wynosi ……………………… zł</w:t>
      </w:r>
      <w:r w:rsidR="00414F2D">
        <w:rPr>
          <w:rFonts w:ascii="Times New Roman" w:hAnsi="Times New Roman"/>
        </w:rPr>
        <w:t xml:space="preserve"> brutto, </w:t>
      </w:r>
      <w:bookmarkStart w:id="0" w:name="_GoBack"/>
      <w:bookmarkEnd w:id="0"/>
      <w:r w:rsidR="00414F2D">
        <w:rPr>
          <w:rFonts w:ascii="Times New Roman" w:hAnsi="Times New Roman"/>
        </w:rPr>
        <w:t>wykorzystanie całej</w:t>
      </w:r>
      <w:r w:rsidRPr="00700302">
        <w:rPr>
          <w:rFonts w:ascii="Times New Roman" w:hAnsi="Times New Roman"/>
        </w:rPr>
        <w:t xml:space="preserve"> wartości umowy spowoduje jej wygaśnięcie.</w:t>
      </w:r>
    </w:p>
    <w:p w14:paraId="5DABFC9B" w14:textId="53EC8545" w:rsidR="00700302" w:rsidRPr="00700302" w:rsidRDefault="00700302" w:rsidP="00B77497">
      <w:pPr>
        <w:pStyle w:val="Akapitzlist"/>
        <w:numPr>
          <w:ilvl w:val="0"/>
          <w:numId w:val="38"/>
        </w:numPr>
        <w:suppressAutoHyphens/>
        <w:spacing w:before="60" w:line="276" w:lineRule="auto"/>
        <w:ind w:left="425" w:hanging="425"/>
        <w:contextualSpacing w:val="0"/>
        <w:rPr>
          <w:rFonts w:ascii="Times New Roman" w:hAnsi="Times New Roman"/>
        </w:rPr>
      </w:pPr>
      <w:r w:rsidRPr="00700302">
        <w:rPr>
          <w:rFonts w:ascii="Times New Roman" w:hAnsi="Times New Roman"/>
        </w:rPr>
        <w:t xml:space="preserve">Łącznie wartość szacunkowa umowy w zakresie </w:t>
      </w:r>
      <w:r w:rsidR="00CE0CA6">
        <w:rPr>
          <w:rFonts w:ascii="Times New Roman" w:hAnsi="Times New Roman"/>
        </w:rPr>
        <w:t>zamówienia podstawowego</w:t>
      </w:r>
      <w:r w:rsidRPr="00700302">
        <w:rPr>
          <w:rFonts w:ascii="Times New Roman" w:hAnsi="Times New Roman"/>
        </w:rPr>
        <w:t xml:space="preserve"> nie może przekroczyć ……………… zł n</w:t>
      </w:r>
      <w:r w:rsidR="00BD0DF1">
        <w:rPr>
          <w:rFonts w:ascii="Times New Roman" w:hAnsi="Times New Roman"/>
        </w:rPr>
        <w:t xml:space="preserve">etto ………………….. zł </w:t>
      </w:r>
      <w:r w:rsidRPr="00700302">
        <w:rPr>
          <w:rFonts w:ascii="Times New Roman" w:hAnsi="Times New Roman"/>
        </w:rPr>
        <w:t>brutto.</w:t>
      </w:r>
    </w:p>
    <w:p w14:paraId="2A06A7A4" w14:textId="2283F7B5" w:rsidR="00700302" w:rsidRPr="00700302" w:rsidRDefault="00700302" w:rsidP="00B77497">
      <w:pPr>
        <w:pStyle w:val="Akapitzlist"/>
        <w:numPr>
          <w:ilvl w:val="0"/>
          <w:numId w:val="38"/>
        </w:numPr>
        <w:suppressAutoHyphens/>
        <w:spacing w:before="60" w:line="276" w:lineRule="auto"/>
        <w:ind w:left="425" w:hanging="425"/>
        <w:contextualSpacing w:val="0"/>
        <w:rPr>
          <w:rFonts w:ascii="Times New Roman" w:hAnsi="Times New Roman"/>
        </w:rPr>
      </w:pPr>
      <w:r w:rsidRPr="00700302">
        <w:rPr>
          <w:rFonts w:ascii="Times New Roman" w:hAnsi="Times New Roman"/>
        </w:rPr>
        <w:t>Łącznie wartość szacunkowa umowy w zakresie prawa opcji nie może przekroczyć ……………… zł netto</w:t>
      </w:r>
      <w:r w:rsidR="00BD0DF1">
        <w:rPr>
          <w:rFonts w:ascii="Times New Roman" w:hAnsi="Times New Roman"/>
        </w:rPr>
        <w:t xml:space="preserve"> …………………. zł </w:t>
      </w:r>
      <w:r w:rsidRPr="00700302">
        <w:rPr>
          <w:rFonts w:ascii="Times New Roman" w:hAnsi="Times New Roman"/>
        </w:rPr>
        <w:t>brutto.</w:t>
      </w:r>
    </w:p>
    <w:p w14:paraId="26902E7E" w14:textId="30149780" w:rsidR="00700302" w:rsidRPr="00700302" w:rsidRDefault="00700302" w:rsidP="00B77497">
      <w:pPr>
        <w:pStyle w:val="Akapitzlist"/>
        <w:numPr>
          <w:ilvl w:val="0"/>
          <w:numId w:val="38"/>
        </w:numPr>
        <w:suppressAutoHyphens/>
        <w:spacing w:before="60" w:line="276" w:lineRule="auto"/>
        <w:ind w:left="425" w:hanging="425"/>
        <w:contextualSpacing w:val="0"/>
        <w:rPr>
          <w:rFonts w:ascii="Times New Roman" w:hAnsi="Times New Roman"/>
        </w:rPr>
      </w:pPr>
      <w:r w:rsidRPr="00700302">
        <w:rPr>
          <w:rFonts w:ascii="Times New Roman" w:hAnsi="Times New Roman"/>
        </w:rPr>
        <w:t xml:space="preserve">Zamawiający nie jest zobowiązany zrealizować usługę w pełnym zakresie. Minimalna wartość umowy, którą Zamawiający zleci wynosi </w:t>
      </w:r>
      <w:r w:rsidR="00043E18">
        <w:rPr>
          <w:rFonts w:ascii="Times New Roman" w:hAnsi="Times New Roman"/>
        </w:rPr>
        <w:t>3</w:t>
      </w:r>
      <w:r w:rsidRPr="00700302">
        <w:rPr>
          <w:rFonts w:ascii="Times New Roman" w:hAnsi="Times New Roman"/>
        </w:rPr>
        <w:t>0% wartości</w:t>
      </w:r>
      <w:r w:rsidR="00295784">
        <w:rPr>
          <w:rFonts w:ascii="Times New Roman" w:hAnsi="Times New Roman"/>
        </w:rPr>
        <w:t xml:space="preserve"> zamówienia podstawowego</w:t>
      </w:r>
      <w:r w:rsidRPr="00700302">
        <w:rPr>
          <w:rFonts w:ascii="Times New Roman" w:hAnsi="Times New Roman"/>
        </w:rPr>
        <w:t xml:space="preserve"> netto/brutto.</w:t>
      </w:r>
    </w:p>
    <w:p w14:paraId="63E724B8" w14:textId="4864462C" w:rsidR="00ED4E2D" w:rsidRPr="00700302" w:rsidRDefault="00ED4E2D" w:rsidP="00B77497">
      <w:pPr>
        <w:pStyle w:val="Akapitzlist"/>
        <w:numPr>
          <w:ilvl w:val="0"/>
          <w:numId w:val="38"/>
        </w:numPr>
        <w:spacing w:before="60" w:line="276" w:lineRule="auto"/>
        <w:ind w:left="425" w:hanging="425"/>
        <w:contextualSpacing w:val="0"/>
        <w:rPr>
          <w:rFonts w:ascii="Times New Roman" w:hAnsi="Times New Roman"/>
        </w:rPr>
      </w:pPr>
      <w:r w:rsidRPr="00700302">
        <w:rPr>
          <w:rFonts w:ascii="Times New Roman" w:hAnsi="Times New Roman"/>
        </w:rPr>
        <w:lastRenderedPageBreak/>
        <w:t>Wykonawca zobowiązuje się dostarczyć materiały oraz środki medyczne stanowiące przedmiot zamówienia znajdujące się w „Formularz</w:t>
      </w:r>
      <w:r w:rsidR="006F742A">
        <w:rPr>
          <w:rFonts w:ascii="Times New Roman" w:hAnsi="Times New Roman"/>
        </w:rPr>
        <w:t>u</w:t>
      </w:r>
      <w:r w:rsidRPr="00700302">
        <w:rPr>
          <w:rFonts w:ascii="Times New Roman" w:hAnsi="Times New Roman"/>
        </w:rPr>
        <w:t xml:space="preserve"> Cenowy</w:t>
      </w:r>
      <w:r w:rsidR="006F742A">
        <w:rPr>
          <w:rFonts w:ascii="Times New Roman" w:hAnsi="Times New Roman"/>
        </w:rPr>
        <w:t>m</w:t>
      </w:r>
      <w:r w:rsidRPr="00700302">
        <w:rPr>
          <w:rFonts w:ascii="Times New Roman" w:hAnsi="Times New Roman"/>
        </w:rPr>
        <w:t>”, któr</w:t>
      </w:r>
      <w:r w:rsidR="006F742A">
        <w:rPr>
          <w:rFonts w:ascii="Times New Roman" w:hAnsi="Times New Roman"/>
        </w:rPr>
        <w:t>y</w:t>
      </w:r>
      <w:r w:rsidRPr="00700302">
        <w:rPr>
          <w:rFonts w:ascii="Times New Roman" w:hAnsi="Times New Roman"/>
        </w:rPr>
        <w:t xml:space="preserve"> </w:t>
      </w:r>
      <w:r w:rsidR="006F742A">
        <w:rPr>
          <w:rFonts w:ascii="Times New Roman" w:hAnsi="Times New Roman"/>
        </w:rPr>
        <w:t>jest załącznikiem numer</w:t>
      </w:r>
      <w:r w:rsidRPr="00700302">
        <w:rPr>
          <w:rFonts w:ascii="Times New Roman" w:hAnsi="Times New Roman"/>
        </w:rPr>
        <w:t xml:space="preserve"> </w:t>
      </w:r>
      <w:r w:rsidR="00EE042D">
        <w:rPr>
          <w:rFonts w:ascii="Times New Roman" w:hAnsi="Times New Roman"/>
        </w:rPr>
        <w:t>1</w:t>
      </w:r>
      <w:r w:rsidRPr="00700302">
        <w:rPr>
          <w:rFonts w:ascii="Times New Roman" w:hAnsi="Times New Roman"/>
        </w:rPr>
        <w:t xml:space="preserve"> do niniejszej umowy.</w:t>
      </w:r>
    </w:p>
    <w:p w14:paraId="35789BCF" w14:textId="4025EF0F" w:rsidR="00ED4E2D" w:rsidRPr="00700302" w:rsidRDefault="00ED4E2D" w:rsidP="00B77497">
      <w:pPr>
        <w:pStyle w:val="Akapitzlist"/>
        <w:numPr>
          <w:ilvl w:val="0"/>
          <w:numId w:val="38"/>
        </w:numPr>
        <w:spacing w:before="60" w:line="276" w:lineRule="auto"/>
        <w:ind w:left="425" w:hanging="425"/>
        <w:contextualSpacing w:val="0"/>
        <w:rPr>
          <w:rFonts w:ascii="Times New Roman" w:hAnsi="Times New Roman"/>
        </w:rPr>
      </w:pPr>
      <w:r w:rsidRPr="00700302">
        <w:rPr>
          <w:rFonts w:ascii="Times New Roman" w:hAnsi="Times New Roman"/>
        </w:rPr>
        <w:t>Ceny materiałów oraz środków medycznych objętych umową mogą ulec zmianie tylko w przypadku</w:t>
      </w:r>
      <w:r w:rsidR="00EE042D">
        <w:rPr>
          <w:rFonts w:ascii="Times New Roman" w:hAnsi="Times New Roman"/>
        </w:rPr>
        <w:t xml:space="preserve"> zmiany stawek VAT</w:t>
      </w:r>
      <w:r w:rsidRPr="00700302">
        <w:rPr>
          <w:rFonts w:ascii="Times New Roman" w:hAnsi="Times New Roman"/>
        </w:rPr>
        <w:t>.</w:t>
      </w:r>
      <w:r w:rsidR="00EE042D">
        <w:rPr>
          <w:rFonts w:ascii="Times New Roman" w:hAnsi="Times New Roman"/>
        </w:rPr>
        <w:t xml:space="preserve"> Wartość netto ofertowanych produktów nie podlega zmianie.</w:t>
      </w:r>
    </w:p>
    <w:p w14:paraId="6EFE1C6D" w14:textId="4AB472A4" w:rsidR="00ED4E2D" w:rsidRPr="00700302" w:rsidRDefault="00ED4E2D" w:rsidP="00B77497">
      <w:pPr>
        <w:pStyle w:val="Akapitzlist"/>
        <w:numPr>
          <w:ilvl w:val="0"/>
          <w:numId w:val="38"/>
        </w:numPr>
        <w:spacing w:before="60" w:line="276" w:lineRule="auto"/>
        <w:ind w:left="425" w:hanging="425"/>
        <w:contextualSpacing w:val="0"/>
        <w:rPr>
          <w:rFonts w:ascii="Times New Roman" w:hAnsi="Times New Roman"/>
        </w:rPr>
      </w:pPr>
      <w:r w:rsidRPr="00700302">
        <w:rPr>
          <w:rFonts w:ascii="Times New Roman" w:hAnsi="Times New Roman"/>
        </w:rPr>
        <w:t>O zmianie cen Wykonawca ma obowiązek powiadomić Zamawiającego z </w:t>
      </w:r>
      <w:r w:rsidR="00EE042D">
        <w:rPr>
          <w:rFonts w:ascii="Times New Roman" w:hAnsi="Times New Roman"/>
        </w:rPr>
        <w:t>co najmniej                           7-dniowym terminem</w:t>
      </w:r>
      <w:r w:rsidRPr="00700302">
        <w:rPr>
          <w:rFonts w:ascii="Times New Roman" w:hAnsi="Times New Roman"/>
        </w:rPr>
        <w:t>.</w:t>
      </w:r>
    </w:p>
    <w:p w14:paraId="259585B3" w14:textId="261577DE" w:rsidR="00ED4E2D" w:rsidRDefault="00ED4E2D" w:rsidP="00B77497">
      <w:pPr>
        <w:pStyle w:val="Akapitzlist"/>
        <w:numPr>
          <w:ilvl w:val="0"/>
          <w:numId w:val="38"/>
        </w:numPr>
        <w:spacing w:before="60" w:line="276" w:lineRule="auto"/>
        <w:ind w:left="425" w:hanging="425"/>
        <w:contextualSpacing w:val="0"/>
        <w:rPr>
          <w:rFonts w:ascii="Times New Roman" w:hAnsi="Times New Roman"/>
        </w:rPr>
      </w:pPr>
      <w:r w:rsidRPr="00700302">
        <w:rPr>
          <w:rFonts w:ascii="Times New Roman" w:hAnsi="Times New Roman"/>
        </w:rPr>
        <w:t>Dopuszcza się możliwość składania zamówienia pisemnie, drogą telefoniczną</w:t>
      </w:r>
      <w:r w:rsidR="00346AA0">
        <w:rPr>
          <w:rFonts w:ascii="Times New Roman" w:hAnsi="Times New Roman"/>
        </w:rPr>
        <w:t xml:space="preserve"> </w:t>
      </w:r>
      <w:r w:rsidRPr="00700302">
        <w:rPr>
          <w:rFonts w:ascii="Times New Roman" w:hAnsi="Times New Roman"/>
        </w:rPr>
        <w:t>lub e-mail na adres wskazany przez Wykonawcę.</w:t>
      </w:r>
    </w:p>
    <w:p w14:paraId="20A43AB2" w14:textId="7666968C" w:rsidR="00126388" w:rsidRPr="00700302" w:rsidRDefault="00126388" w:rsidP="00B77497">
      <w:pPr>
        <w:pStyle w:val="Akapitzlist"/>
        <w:numPr>
          <w:ilvl w:val="0"/>
          <w:numId w:val="38"/>
        </w:numPr>
        <w:spacing w:before="60" w:line="276" w:lineRule="auto"/>
        <w:ind w:left="425" w:hanging="425"/>
        <w:contextualSpacing w:val="0"/>
        <w:rPr>
          <w:rFonts w:ascii="Times New Roman" w:hAnsi="Times New Roman"/>
        </w:rPr>
      </w:pPr>
      <w:r>
        <w:rPr>
          <w:rFonts w:ascii="Times New Roman" w:hAnsi="Times New Roman"/>
        </w:rPr>
        <w:t xml:space="preserve">Wykonawca zobowiązany jest potwierdzić przyjęcie zamówienia drogą elektroniczną na adres: </w:t>
      </w:r>
      <w:r w:rsidRPr="00126388">
        <w:rPr>
          <w:rFonts w:ascii="Times New Roman" w:hAnsi="Times New Roman"/>
          <w:b/>
        </w:rPr>
        <w:t>6wog.medyczny@</w:t>
      </w:r>
      <w:r w:rsidR="00401BB5">
        <w:rPr>
          <w:rFonts w:ascii="Times New Roman" w:hAnsi="Times New Roman"/>
          <w:b/>
        </w:rPr>
        <w:t>ron.mil.pl</w:t>
      </w:r>
    </w:p>
    <w:p w14:paraId="3631FAE0" w14:textId="569EA918" w:rsidR="00346AA0" w:rsidRDefault="00ED4E2D" w:rsidP="00B77497">
      <w:pPr>
        <w:pStyle w:val="Akapitzlist"/>
        <w:numPr>
          <w:ilvl w:val="0"/>
          <w:numId w:val="38"/>
        </w:numPr>
        <w:spacing w:before="60" w:line="276" w:lineRule="auto"/>
        <w:ind w:left="425" w:hanging="425"/>
        <w:contextualSpacing w:val="0"/>
        <w:rPr>
          <w:rFonts w:ascii="Times New Roman" w:hAnsi="Times New Roman"/>
        </w:rPr>
      </w:pPr>
      <w:r w:rsidRPr="00700302">
        <w:rPr>
          <w:rFonts w:ascii="Times New Roman" w:hAnsi="Times New Roman"/>
        </w:rPr>
        <w:t>Realizacja dostawy odbywać się będzie sukcesywnie w miarę potrzeb Zamawiającego na podstawie zamówień cząstkowych, w ilościach wskazanych w zamówieniu.</w:t>
      </w:r>
      <w:r w:rsidR="00126388">
        <w:rPr>
          <w:rFonts w:ascii="Times New Roman" w:hAnsi="Times New Roman"/>
        </w:rPr>
        <w:t xml:space="preserve"> Wykonawca zobowiązuje się dostarczyć zamówiony t</w:t>
      </w:r>
      <w:r w:rsidR="00C524F4">
        <w:rPr>
          <w:rFonts w:ascii="Times New Roman" w:hAnsi="Times New Roman"/>
        </w:rPr>
        <w:t>owar w prz</w:t>
      </w:r>
      <w:r w:rsidR="0076755F">
        <w:rPr>
          <w:rFonts w:ascii="Times New Roman" w:hAnsi="Times New Roman"/>
        </w:rPr>
        <w:t>eciągu dziesięciu dni roboczych od chwili złożenia zamówienia.</w:t>
      </w:r>
    </w:p>
    <w:p w14:paraId="1FC9E0ED" w14:textId="77777777" w:rsidR="004D0D6A" w:rsidRDefault="004D0D6A" w:rsidP="004D0D6A">
      <w:pPr>
        <w:pStyle w:val="Akapitzlist"/>
        <w:spacing w:before="60" w:line="276" w:lineRule="auto"/>
        <w:ind w:left="426" w:firstLine="0"/>
        <w:contextualSpacing w:val="0"/>
        <w:rPr>
          <w:rFonts w:ascii="Times New Roman" w:hAnsi="Times New Roman"/>
        </w:rPr>
      </w:pPr>
    </w:p>
    <w:p w14:paraId="459173AE" w14:textId="55FF1769" w:rsidR="00E21B63" w:rsidRPr="00346AA0" w:rsidRDefault="00E2696F" w:rsidP="00295784">
      <w:pPr>
        <w:spacing w:before="120" w:line="276" w:lineRule="auto"/>
        <w:ind w:left="1" w:firstLine="0"/>
        <w:jc w:val="center"/>
        <w:rPr>
          <w:rFonts w:ascii="Times New Roman" w:hAnsi="Times New Roman"/>
          <w:sz w:val="23"/>
          <w:szCs w:val="23"/>
        </w:rPr>
      </w:pPr>
      <w:r w:rsidRPr="00346AA0">
        <w:rPr>
          <w:rFonts w:ascii="Times New Roman" w:hAnsi="Times New Roman"/>
          <w:b/>
          <w:sz w:val="23"/>
          <w:szCs w:val="23"/>
        </w:rPr>
        <w:t>§ 3</w:t>
      </w:r>
    </w:p>
    <w:p w14:paraId="59132829" w14:textId="150407FB" w:rsidR="005A08B2" w:rsidRPr="00644FE4" w:rsidRDefault="005A08B2" w:rsidP="00644FE4">
      <w:pPr>
        <w:pStyle w:val="Akapitzlist"/>
        <w:numPr>
          <w:ilvl w:val="0"/>
          <w:numId w:val="39"/>
        </w:numPr>
        <w:spacing w:before="60" w:line="276" w:lineRule="auto"/>
        <w:ind w:left="426" w:hanging="426"/>
        <w:rPr>
          <w:rFonts w:ascii="Times New Roman" w:hAnsi="Times New Roman"/>
        </w:rPr>
      </w:pPr>
      <w:r w:rsidRPr="00700302">
        <w:rPr>
          <w:rFonts w:ascii="Times New Roman" w:hAnsi="Times New Roman"/>
        </w:rPr>
        <w:t>Wykonawca oświadcza, iż w zakresie obrotu produktami leczniczymi spełnia warunki określone w ustawie z dnia 6 września 2001r. Prawo farmaceutyczne (</w:t>
      </w:r>
      <w:r w:rsidR="00644FE4" w:rsidRPr="00644FE4">
        <w:rPr>
          <w:rFonts w:ascii="Times New Roman" w:hAnsi="Times New Roman"/>
        </w:rPr>
        <w:t>Dz.U.2024.686 t.j. z dnia 2024.05.06</w:t>
      </w:r>
      <w:r w:rsidR="001865D9" w:rsidRPr="00644FE4">
        <w:rPr>
          <w:rFonts w:ascii="Times New Roman" w:hAnsi="Times New Roman"/>
        </w:rPr>
        <w:t>)</w:t>
      </w:r>
      <w:r w:rsidRPr="00644FE4">
        <w:rPr>
          <w:rFonts w:ascii="Times New Roman" w:hAnsi="Times New Roman"/>
        </w:rPr>
        <w:t>.</w:t>
      </w:r>
    </w:p>
    <w:p w14:paraId="2E3F47A3" w14:textId="48D678B6" w:rsidR="00563FF9" w:rsidRPr="00644FE4" w:rsidRDefault="00563FF9" w:rsidP="00644FE4">
      <w:pPr>
        <w:pStyle w:val="Akapitzlist"/>
        <w:numPr>
          <w:ilvl w:val="0"/>
          <w:numId w:val="39"/>
        </w:numPr>
        <w:suppressAutoHyphens/>
        <w:spacing w:before="60" w:line="276" w:lineRule="auto"/>
        <w:ind w:left="426" w:hanging="426"/>
        <w:rPr>
          <w:rFonts w:ascii="Times New Roman" w:hAnsi="Times New Roman"/>
        </w:rPr>
      </w:pPr>
      <w:r w:rsidRPr="00563FF9">
        <w:rPr>
          <w:rFonts w:ascii="Times New Roman" w:hAnsi="Times New Roman"/>
        </w:rPr>
        <w:t>Oferowany przedmiot zamówienia musi być dopuszczony do obrotu i sprzedaży w obszarze gospodarczym UE oraz zgodny z obowiązującymi przepisami prawa, w szczególności spe</w:t>
      </w:r>
      <w:r w:rsidR="00131DF2">
        <w:rPr>
          <w:rFonts w:ascii="Times New Roman" w:hAnsi="Times New Roman"/>
        </w:rPr>
        <w:t>łniać wymagania ustawy z dnia 7 kwietnia</w:t>
      </w:r>
      <w:r w:rsidRPr="00563FF9">
        <w:rPr>
          <w:rFonts w:ascii="Times New Roman" w:hAnsi="Times New Roman"/>
        </w:rPr>
        <w:t xml:space="preserve"> 20</w:t>
      </w:r>
      <w:r w:rsidR="00131DF2">
        <w:rPr>
          <w:rFonts w:ascii="Times New Roman" w:hAnsi="Times New Roman"/>
        </w:rPr>
        <w:t>22</w:t>
      </w:r>
      <w:r w:rsidRPr="00563FF9">
        <w:rPr>
          <w:rFonts w:ascii="Times New Roman" w:hAnsi="Times New Roman"/>
        </w:rPr>
        <w:t xml:space="preserve"> r. o </w:t>
      </w:r>
      <w:r w:rsidR="00131DF2">
        <w:rPr>
          <w:rFonts w:ascii="Times New Roman" w:hAnsi="Times New Roman"/>
        </w:rPr>
        <w:t>w</w:t>
      </w:r>
      <w:r w:rsidRPr="00563FF9">
        <w:rPr>
          <w:rFonts w:ascii="Times New Roman" w:hAnsi="Times New Roman"/>
        </w:rPr>
        <w:t xml:space="preserve">yrobach </w:t>
      </w:r>
      <w:r w:rsidR="00131DF2">
        <w:rPr>
          <w:rFonts w:ascii="Times New Roman" w:hAnsi="Times New Roman"/>
        </w:rPr>
        <w:t>m</w:t>
      </w:r>
      <w:r w:rsidRPr="00563FF9">
        <w:rPr>
          <w:rFonts w:ascii="Times New Roman" w:hAnsi="Times New Roman"/>
        </w:rPr>
        <w:t>edycznych (</w:t>
      </w:r>
      <w:r w:rsidR="00644FE4" w:rsidRPr="00644FE4">
        <w:rPr>
          <w:rFonts w:ascii="Times New Roman" w:hAnsi="Times New Roman"/>
        </w:rPr>
        <w:t>Dz.U.2024.1620 t.j. z dnia 2024.11.05</w:t>
      </w:r>
      <w:r w:rsidRPr="00644FE4">
        <w:rPr>
          <w:rFonts w:ascii="Times New Roman" w:hAnsi="Times New Roman"/>
        </w:rPr>
        <w:t>)</w:t>
      </w:r>
    </w:p>
    <w:p w14:paraId="51AB20AD" w14:textId="05D676EC" w:rsidR="00AE653F" w:rsidRPr="00AE653F" w:rsidRDefault="00AE653F" w:rsidP="005E1891">
      <w:pPr>
        <w:pStyle w:val="Akapitzlist"/>
        <w:numPr>
          <w:ilvl w:val="0"/>
          <w:numId w:val="39"/>
        </w:numPr>
        <w:suppressAutoHyphens/>
        <w:spacing w:before="60" w:line="276" w:lineRule="auto"/>
        <w:ind w:left="426" w:hanging="426"/>
        <w:contextualSpacing w:val="0"/>
        <w:rPr>
          <w:rFonts w:ascii="Times New Roman" w:hAnsi="Times New Roman"/>
          <w:sz w:val="24"/>
          <w:szCs w:val="24"/>
        </w:rPr>
      </w:pPr>
      <w:r w:rsidRPr="00563FF9">
        <w:rPr>
          <w:rFonts w:ascii="Times New Roman" w:hAnsi="Times New Roman"/>
        </w:rPr>
        <w:t>Wykonawca oświadcza, że każdy z dostarczonych do Zamawiającego materiałów i środków medycznych będzie miał co najmniej 36 miesięczny okres ważności, licząc od daty jego dostarczenia, za wyjątkiem środków posiadających krótszy termin ważności określony przez producenta.</w:t>
      </w:r>
    </w:p>
    <w:p w14:paraId="2F588BD7" w14:textId="77777777" w:rsidR="005A08B2" w:rsidRPr="00700302" w:rsidRDefault="005A08B2" w:rsidP="005E1891">
      <w:pPr>
        <w:pStyle w:val="Akapitzlist"/>
        <w:numPr>
          <w:ilvl w:val="0"/>
          <w:numId w:val="39"/>
        </w:numPr>
        <w:spacing w:before="60" w:line="276" w:lineRule="auto"/>
        <w:ind w:left="426" w:hanging="426"/>
        <w:contextualSpacing w:val="0"/>
        <w:rPr>
          <w:rFonts w:ascii="Times New Roman" w:hAnsi="Times New Roman"/>
        </w:rPr>
      </w:pPr>
      <w:r w:rsidRPr="00700302">
        <w:rPr>
          <w:rFonts w:ascii="Times New Roman" w:hAnsi="Times New Roman"/>
        </w:rPr>
        <w:t>Zamawiający dopuszcza  możliwość krótszego terminu ważności niż 36 miesięcy, a dłuższego niż 24 miesiące, ale tylko po wcześniejszym uzgodnieniu z Zamawiającym.</w:t>
      </w:r>
    </w:p>
    <w:p w14:paraId="72F98C5F" w14:textId="77777777" w:rsidR="005A08B2" w:rsidRPr="00700302" w:rsidRDefault="005A08B2" w:rsidP="005E1891">
      <w:pPr>
        <w:pStyle w:val="Akapitzlist"/>
        <w:numPr>
          <w:ilvl w:val="0"/>
          <w:numId w:val="39"/>
        </w:numPr>
        <w:spacing w:before="60" w:line="276" w:lineRule="auto"/>
        <w:ind w:left="426" w:hanging="426"/>
        <w:contextualSpacing w:val="0"/>
        <w:rPr>
          <w:rFonts w:ascii="Times New Roman" w:hAnsi="Times New Roman"/>
        </w:rPr>
      </w:pPr>
      <w:r w:rsidRPr="00700302">
        <w:rPr>
          <w:rFonts w:ascii="Times New Roman" w:hAnsi="Times New Roman"/>
        </w:rPr>
        <w:t xml:space="preserve">Wykonawca zobowiązuje się dostarczyć towar transportem własnym do Zamawiającego. </w:t>
      </w:r>
    </w:p>
    <w:p w14:paraId="6A8B0D79" w14:textId="77777777" w:rsidR="005A08B2" w:rsidRPr="00700302" w:rsidRDefault="005A08B2" w:rsidP="005E1891">
      <w:pPr>
        <w:pStyle w:val="Akapitzlist"/>
        <w:numPr>
          <w:ilvl w:val="0"/>
          <w:numId w:val="39"/>
        </w:numPr>
        <w:spacing w:before="60" w:line="276" w:lineRule="auto"/>
        <w:ind w:left="426" w:hanging="426"/>
        <w:contextualSpacing w:val="0"/>
        <w:rPr>
          <w:rFonts w:ascii="Times New Roman" w:hAnsi="Times New Roman"/>
        </w:rPr>
      </w:pPr>
      <w:r w:rsidRPr="00700302">
        <w:rPr>
          <w:rFonts w:ascii="Times New Roman" w:hAnsi="Times New Roman"/>
        </w:rPr>
        <w:t>Transport towaru do Zamawiającego musi odbywać się zgodnie z obowiązującymi przepisami.</w:t>
      </w:r>
    </w:p>
    <w:p w14:paraId="0147D830" w14:textId="77777777" w:rsidR="00346AA0" w:rsidRDefault="005A08B2" w:rsidP="005E1891">
      <w:pPr>
        <w:pStyle w:val="Akapitzlist"/>
        <w:numPr>
          <w:ilvl w:val="0"/>
          <w:numId w:val="39"/>
        </w:numPr>
        <w:spacing w:before="60" w:line="276" w:lineRule="auto"/>
        <w:ind w:left="426" w:hanging="426"/>
        <w:contextualSpacing w:val="0"/>
        <w:rPr>
          <w:rFonts w:ascii="Times New Roman" w:hAnsi="Times New Roman"/>
        </w:rPr>
      </w:pPr>
      <w:r w:rsidRPr="00700302">
        <w:rPr>
          <w:rFonts w:ascii="Times New Roman" w:hAnsi="Times New Roman"/>
        </w:rPr>
        <w:t>Zamawiający bez podania przyczyny ma prawo do zmniejszenia / zwiększenia ilości towaru przedmiotowego zamówienia. W  tym przypadku Wykonawcy nie przysługuje odszkodowanie ani roszczenie, w tym zwrot poniesionych nakładów oraz utraconych korzyści.</w:t>
      </w:r>
    </w:p>
    <w:p w14:paraId="22C1E496" w14:textId="218F6D88" w:rsidR="00346AA0" w:rsidRDefault="00346AA0" w:rsidP="00346AA0">
      <w:pPr>
        <w:pStyle w:val="Akapitzlist"/>
        <w:spacing w:line="276" w:lineRule="auto"/>
        <w:ind w:left="426" w:firstLine="0"/>
        <w:contextualSpacing w:val="0"/>
        <w:jc w:val="center"/>
        <w:rPr>
          <w:rFonts w:ascii="Times New Roman" w:hAnsi="Times New Roman"/>
          <w:sz w:val="16"/>
          <w:szCs w:val="16"/>
        </w:rPr>
      </w:pPr>
    </w:p>
    <w:p w14:paraId="1669B2D5" w14:textId="77777777" w:rsidR="004D0D6A" w:rsidRPr="00B57027" w:rsidRDefault="004D0D6A" w:rsidP="00346AA0">
      <w:pPr>
        <w:pStyle w:val="Akapitzlist"/>
        <w:spacing w:line="276" w:lineRule="auto"/>
        <w:ind w:left="426" w:firstLine="0"/>
        <w:contextualSpacing w:val="0"/>
        <w:jc w:val="center"/>
        <w:rPr>
          <w:rFonts w:ascii="Times New Roman" w:hAnsi="Times New Roman"/>
          <w:sz w:val="16"/>
          <w:szCs w:val="16"/>
        </w:rPr>
      </w:pPr>
    </w:p>
    <w:p w14:paraId="3AAE8063" w14:textId="0B0A3C8F" w:rsidR="00E2696F" w:rsidRPr="00346AA0" w:rsidRDefault="00E2696F" w:rsidP="00346AA0">
      <w:pPr>
        <w:pStyle w:val="Akapitzlist"/>
        <w:spacing w:line="276" w:lineRule="auto"/>
        <w:ind w:left="426" w:firstLine="0"/>
        <w:contextualSpacing w:val="0"/>
        <w:jc w:val="center"/>
        <w:rPr>
          <w:rFonts w:ascii="Times New Roman" w:hAnsi="Times New Roman"/>
          <w:sz w:val="23"/>
          <w:szCs w:val="23"/>
        </w:rPr>
      </w:pPr>
      <w:r w:rsidRPr="00346AA0">
        <w:rPr>
          <w:rFonts w:ascii="Times New Roman" w:hAnsi="Times New Roman"/>
          <w:b/>
          <w:sz w:val="23"/>
          <w:szCs w:val="23"/>
        </w:rPr>
        <w:t>§ 4</w:t>
      </w:r>
    </w:p>
    <w:p w14:paraId="0817B557" w14:textId="32363B9C" w:rsidR="00C67254" w:rsidRPr="00700302" w:rsidRDefault="00C67254" w:rsidP="00190AB1">
      <w:pPr>
        <w:pStyle w:val="Akapitzlist"/>
        <w:numPr>
          <w:ilvl w:val="0"/>
          <w:numId w:val="26"/>
        </w:numPr>
        <w:spacing w:before="60" w:line="276" w:lineRule="auto"/>
        <w:ind w:left="426"/>
        <w:contextualSpacing w:val="0"/>
        <w:rPr>
          <w:rFonts w:ascii="Times New Roman" w:hAnsi="Times New Roman"/>
        </w:rPr>
      </w:pPr>
      <w:r w:rsidRPr="00700302">
        <w:rPr>
          <w:rFonts w:ascii="Times New Roman" w:hAnsi="Times New Roman"/>
        </w:rPr>
        <w:t xml:space="preserve">Rozliczenie wykonania przedmiotu umowy odbędzie się w oparciu o fakturę wystawioną przez Wykonawcę po dostawie towaru do Zamawiającego, o którym mowa w </w:t>
      </w:r>
      <w:r w:rsidRPr="00700302">
        <w:rPr>
          <w:rFonts w:ascii="Times New Roman" w:eastAsia="Lucida Sans Unicode" w:hAnsi="Times New Roman"/>
          <w:bCs/>
          <w:lang w:eastAsia="ar-SA"/>
        </w:rPr>
        <w:t xml:space="preserve">§ </w:t>
      </w:r>
      <w:r w:rsidR="00AE653F">
        <w:rPr>
          <w:rFonts w:ascii="Times New Roman" w:eastAsia="Lucida Sans Unicode" w:hAnsi="Times New Roman"/>
          <w:bCs/>
          <w:lang w:eastAsia="ar-SA"/>
        </w:rPr>
        <w:t>1</w:t>
      </w:r>
      <w:r w:rsidRPr="00700302">
        <w:rPr>
          <w:rFonts w:ascii="Times New Roman" w:eastAsia="Lucida Sans Unicode" w:hAnsi="Times New Roman"/>
          <w:bCs/>
          <w:lang w:eastAsia="ar-SA"/>
        </w:rPr>
        <w:t xml:space="preserve"> ust. </w:t>
      </w:r>
      <w:r w:rsidR="00AE653F">
        <w:rPr>
          <w:rFonts w:ascii="Times New Roman" w:eastAsia="Lucida Sans Unicode" w:hAnsi="Times New Roman"/>
          <w:bCs/>
          <w:lang w:eastAsia="ar-SA"/>
        </w:rPr>
        <w:t>1 oraz  ust. 2</w:t>
      </w:r>
      <w:r w:rsidRPr="00700302">
        <w:rPr>
          <w:rFonts w:ascii="Times New Roman" w:eastAsia="Lucida Sans Unicode" w:hAnsi="Times New Roman"/>
          <w:bCs/>
          <w:lang w:eastAsia="ar-SA"/>
        </w:rPr>
        <w:t xml:space="preserve"> umowy, według cen jednos</w:t>
      </w:r>
      <w:r w:rsidR="00AE653F">
        <w:rPr>
          <w:rFonts w:ascii="Times New Roman" w:eastAsia="Lucida Sans Unicode" w:hAnsi="Times New Roman"/>
          <w:bCs/>
          <w:lang w:eastAsia="ar-SA"/>
        </w:rPr>
        <w:t>tkowych określonych w formularzach cenowych</w:t>
      </w:r>
      <w:r w:rsidR="00EE042D">
        <w:rPr>
          <w:rFonts w:ascii="Times New Roman" w:eastAsia="Lucida Sans Unicode" w:hAnsi="Times New Roman"/>
          <w:bCs/>
          <w:lang w:eastAsia="ar-SA"/>
        </w:rPr>
        <w:t>,</w:t>
      </w:r>
      <w:r w:rsidRPr="00700302">
        <w:rPr>
          <w:rFonts w:ascii="Times New Roman" w:eastAsia="Lucida Sans Unicode" w:hAnsi="Times New Roman"/>
          <w:bCs/>
          <w:lang w:eastAsia="ar-SA"/>
        </w:rPr>
        <w:t xml:space="preserve"> a w przypadku dostawy produktów medycznych poza w/w formularzem według cen obowiązujących u Wykonawcy na dzień zakupu.</w:t>
      </w:r>
    </w:p>
    <w:p w14:paraId="0127C6F7" w14:textId="551E57B6" w:rsidR="0004510C" w:rsidRPr="00700302" w:rsidRDefault="00460DCD" w:rsidP="00190AB1">
      <w:pPr>
        <w:pStyle w:val="Akapitzlist"/>
        <w:numPr>
          <w:ilvl w:val="0"/>
          <w:numId w:val="26"/>
        </w:numPr>
        <w:spacing w:before="60"/>
        <w:ind w:left="426"/>
        <w:contextualSpacing w:val="0"/>
        <w:rPr>
          <w:rFonts w:ascii="Times New Roman" w:hAnsi="Times New Roman"/>
        </w:rPr>
      </w:pPr>
      <w:r w:rsidRPr="00700302">
        <w:rPr>
          <w:rFonts w:ascii="Times New Roman" w:hAnsi="Times New Roman"/>
        </w:rPr>
        <w:t>Zamawiający zobowiązuje się do zapłaty faktury w terminie do 30 dni od daty jej wpływu do Zamawiającego.</w:t>
      </w:r>
    </w:p>
    <w:p w14:paraId="5F2F1779" w14:textId="77777777" w:rsidR="00460DCD" w:rsidRPr="00700302" w:rsidRDefault="00460DCD" w:rsidP="00190AB1">
      <w:pPr>
        <w:pStyle w:val="Akapitzlist"/>
        <w:numPr>
          <w:ilvl w:val="0"/>
          <w:numId w:val="26"/>
        </w:numPr>
        <w:spacing w:before="60"/>
        <w:ind w:left="426"/>
        <w:contextualSpacing w:val="0"/>
        <w:rPr>
          <w:rFonts w:ascii="Times New Roman" w:hAnsi="Times New Roman"/>
        </w:rPr>
      </w:pPr>
      <w:r w:rsidRPr="00700302">
        <w:rPr>
          <w:rFonts w:ascii="Times New Roman" w:hAnsi="Times New Roman"/>
        </w:rPr>
        <w:t xml:space="preserve">Zapłata nastąpi w formie przelewu na rachunek bankowy Wykonawcy wskazany na fakturze, nr </w:t>
      </w:r>
      <w:r w:rsidR="0070511F" w:rsidRPr="00700302">
        <w:rPr>
          <w:rFonts w:ascii="Times New Roman" w:hAnsi="Times New Roman"/>
        </w:rPr>
        <w:t xml:space="preserve">……………………………………… </w:t>
      </w:r>
      <w:r w:rsidRPr="00700302">
        <w:rPr>
          <w:rFonts w:ascii="Times New Roman" w:hAnsi="Times New Roman"/>
        </w:rPr>
        <w:t>.</w:t>
      </w:r>
    </w:p>
    <w:p w14:paraId="4D779C52" w14:textId="1339352F" w:rsidR="00123FBE" w:rsidRPr="00123FBE" w:rsidRDefault="00460DCD" w:rsidP="00B77497">
      <w:pPr>
        <w:pStyle w:val="Akapitzlist"/>
        <w:numPr>
          <w:ilvl w:val="0"/>
          <w:numId w:val="26"/>
        </w:numPr>
        <w:spacing w:before="60" w:after="120" w:line="276" w:lineRule="auto"/>
        <w:ind w:left="425" w:hanging="357"/>
        <w:contextualSpacing w:val="0"/>
        <w:rPr>
          <w:rFonts w:ascii="Times New Roman" w:hAnsi="Times New Roman"/>
        </w:rPr>
      </w:pPr>
      <w:r w:rsidRPr="00700302">
        <w:rPr>
          <w:rFonts w:ascii="Times New Roman" w:hAnsi="Times New Roman"/>
        </w:rPr>
        <w:lastRenderedPageBreak/>
        <w:t>Za dzień zapłaty przyjmuje się dzień obciążenia rachunku bankowego Zamawiającego.</w:t>
      </w:r>
    </w:p>
    <w:p w14:paraId="3B687654" w14:textId="6C7B1100" w:rsidR="00460DCD" w:rsidRPr="00644FE4" w:rsidRDefault="00460DCD" w:rsidP="00B77497">
      <w:pPr>
        <w:pStyle w:val="Akapitzlist"/>
        <w:numPr>
          <w:ilvl w:val="0"/>
          <w:numId w:val="26"/>
        </w:numPr>
        <w:spacing w:before="60" w:line="276" w:lineRule="auto"/>
        <w:ind w:left="425" w:hanging="357"/>
        <w:contextualSpacing w:val="0"/>
        <w:rPr>
          <w:rFonts w:ascii="Times New Roman" w:hAnsi="Times New Roman"/>
        </w:rPr>
      </w:pPr>
      <w:r w:rsidRPr="00700302">
        <w:rPr>
          <w:rFonts w:ascii="Times New Roman" w:hAnsi="Times New Roman"/>
        </w:rPr>
        <w:t>Strony akceptują wystawianie i dostarczanie w formie elektronicznej, w formacie PDF: faktur, faktur korygujących oraz duplikatów faktur, zgodnie z art. 106n ustawy o podatku od towarów i usług (</w:t>
      </w:r>
      <w:r w:rsidR="0076755F">
        <w:rPr>
          <w:rFonts w:ascii="Times New Roman" w:hAnsi="Times New Roman"/>
        </w:rPr>
        <w:t>Dz.U.2024.361</w:t>
      </w:r>
      <w:r w:rsidRPr="00644FE4">
        <w:rPr>
          <w:rFonts w:ascii="Times New Roman" w:hAnsi="Times New Roman"/>
        </w:rPr>
        <w:t>).</w:t>
      </w:r>
    </w:p>
    <w:p w14:paraId="31904A4F" w14:textId="77777777" w:rsidR="00460DCD" w:rsidRPr="00700302" w:rsidRDefault="00460DCD" w:rsidP="00B77497">
      <w:pPr>
        <w:pStyle w:val="Akapitzlist"/>
        <w:numPr>
          <w:ilvl w:val="0"/>
          <w:numId w:val="26"/>
        </w:numPr>
        <w:spacing w:before="60" w:line="276" w:lineRule="auto"/>
        <w:ind w:left="425" w:hanging="357"/>
        <w:contextualSpacing w:val="0"/>
        <w:rPr>
          <w:rFonts w:ascii="Times New Roman" w:hAnsi="Times New Roman"/>
        </w:rPr>
      </w:pPr>
      <w:r w:rsidRPr="00700302">
        <w:rPr>
          <w:rFonts w:ascii="Times New Roman" w:hAnsi="Times New Roman"/>
        </w:rPr>
        <w:t xml:space="preserve">Faktury elektroniczne będą Zamawiającemu wysyłane na adres e-mail: </w:t>
      </w:r>
      <w:hyperlink r:id="rId9" w:history="1">
        <w:r w:rsidR="00062474" w:rsidRPr="00700302">
          <w:rPr>
            <w:rStyle w:val="Hipercze"/>
            <w:rFonts w:ascii="Times New Roman" w:hAnsi="Times New Roman"/>
          </w:rPr>
          <w:t>6wog</w:t>
        </w:r>
        <w:r w:rsidRPr="00700302">
          <w:rPr>
            <w:rStyle w:val="Hipercze"/>
            <w:rFonts w:ascii="Times New Roman" w:hAnsi="Times New Roman"/>
          </w:rPr>
          <w:t>.4926@ron.mil.pl</w:t>
        </w:r>
      </w:hyperlink>
    </w:p>
    <w:p w14:paraId="077F91B8" w14:textId="77777777" w:rsidR="00460DCD" w:rsidRPr="00700302" w:rsidRDefault="00460DCD" w:rsidP="00B77497">
      <w:pPr>
        <w:pStyle w:val="Akapitzlist"/>
        <w:numPr>
          <w:ilvl w:val="0"/>
          <w:numId w:val="26"/>
        </w:numPr>
        <w:spacing w:before="60" w:line="276" w:lineRule="auto"/>
        <w:ind w:left="425" w:hanging="357"/>
        <w:contextualSpacing w:val="0"/>
        <w:rPr>
          <w:rFonts w:ascii="Times New Roman" w:hAnsi="Times New Roman"/>
        </w:rPr>
      </w:pPr>
      <w:r w:rsidRPr="00700302">
        <w:rPr>
          <w:rFonts w:ascii="Times New Roman" w:hAnsi="Times New Roman"/>
        </w:rPr>
        <w:t xml:space="preserve">Adres e-mail Wykonawcy, z którego przesyłane będą dokumenty elektroniczne, w tym faktura(y): </w:t>
      </w:r>
      <w:r w:rsidR="0070511F" w:rsidRPr="00700302">
        <w:rPr>
          <w:rFonts w:ascii="Times New Roman" w:hAnsi="Times New Roman"/>
        </w:rPr>
        <w:t>……………………………. .</w:t>
      </w:r>
    </w:p>
    <w:p w14:paraId="4405EB3A" w14:textId="77777777" w:rsidR="00936E9A" w:rsidRPr="00700302" w:rsidRDefault="00460DCD" w:rsidP="00B77497">
      <w:pPr>
        <w:pStyle w:val="Akapitzlist"/>
        <w:numPr>
          <w:ilvl w:val="0"/>
          <w:numId w:val="26"/>
        </w:numPr>
        <w:spacing w:before="60" w:line="276" w:lineRule="auto"/>
        <w:ind w:left="425" w:hanging="357"/>
        <w:contextualSpacing w:val="0"/>
        <w:rPr>
          <w:rFonts w:ascii="Times New Roman" w:hAnsi="Times New Roman"/>
        </w:rPr>
      </w:pPr>
      <w:r w:rsidRPr="00700302">
        <w:rPr>
          <w:rFonts w:ascii="Times New Roman" w:hAnsi="Times New Roman"/>
        </w:rPr>
        <w:t>Kontakt z Zamawiającym w sprawie e-faktur pod numerem telefonu 261-231-618 (688).</w:t>
      </w:r>
    </w:p>
    <w:p w14:paraId="321DF06E" w14:textId="55729C92" w:rsidR="00460DCD" w:rsidRPr="00700302" w:rsidRDefault="00460DCD" w:rsidP="00B77497">
      <w:pPr>
        <w:pStyle w:val="Akapitzlist"/>
        <w:numPr>
          <w:ilvl w:val="0"/>
          <w:numId w:val="26"/>
        </w:numPr>
        <w:spacing w:before="60" w:after="20" w:line="276" w:lineRule="auto"/>
        <w:ind w:left="425" w:hanging="357"/>
        <w:contextualSpacing w:val="0"/>
        <w:rPr>
          <w:rFonts w:ascii="Times New Roman" w:hAnsi="Times New Roman"/>
        </w:rPr>
      </w:pPr>
      <w:r w:rsidRPr="00700302">
        <w:rPr>
          <w:rFonts w:ascii="Times New Roman" w:hAnsi="Times New Roman"/>
        </w:rPr>
        <w:t>Wykonawca jest zobowiązany poinformować pisemnie Zamawiającego o korzystaniu z prawa do przesyłania ustrukturyzowanych faktur elektronicznych za</w:t>
      </w:r>
      <w:r w:rsidR="0070511F" w:rsidRPr="00700302">
        <w:rPr>
          <w:rFonts w:ascii="Times New Roman" w:hAnsi="Times New Roman"/>
        </w:rPr>
        <w:t> </w:t>
      </w:r>
      <w:r w:rsidRPr="00700302">
        <w:rPr>
          <w:rFonts w:ascii="Times New Roman" w:hAnsi="Times New Roman"/>
        </w:rPr>
        <w:t>pośrednictwem platformy, w rozumieniu art. 4 ust. 1 ustawy o elektronicznym fakturowaniu w zamówieniach publicznych, koncesjach na roboty budowlane lub usługi oraz partnerstwie publiczno-pr</w:t>
      </w:r>
      <w:r w:rsidR="00640E6A" w:rsidRPr="00700302">
        <w:rPr>
          <w:rFonts w:ascii="Times New Roman" w:hAnsi="Times New Roman"/>
        </w:rPr>
        <w:t xml:space="preserve">ywatnym </w:t>
      </w:r>
      <w:r w:rsidRPr="00700302">
        <w:rPr>
          <w:rFonts w:ascii="Times New Roman" w:hAnsi="Times New Roman"/>
        </w:rPr>
        <w:t>(</w:t>
      </w:r>
      <w:r w:rsidR="00B43195" w:rsidRPr="00B43195">
        <w:rPr>
          <w:rFonts w:ascii="Times New Roman" w:hAnsi="Times New Roman"/>
        </w:rPr>
        <w:t>Dz.U.2020.1666</w:t>
      </w:r>
      <w:r w:rsidR="00B43195">
        <w:rPr>
          <w:rFonts w:ascii="Times New Roman" w:hAnsi="Times New Roman"/>
        </w:rPr>
        <w:t xml:space="preserve">) </w:t>
      </w:r>
      <w:r w:rsidRPr="00700302">
        <w:rPr>
          <w:rFonts w:ascii="Times New Roman" w:hAnsi="Times New Roman"/>
        </w:rPr>
        <w:t>pod rygorem przesyłania faktur z pominięciem platformy.</w:t>
      </w:r>
    </w:p>
    <w:p w14:paraId="419D7611" w14:textId="1F464004" w:rsidR="00C87158" w:rsidRPr="00700302" w:rsidRDefault="00C87158" w:rsidP="00B77497">
      <w:pPr>
        <w:pStyle w:val="Akapitzlist"/>
        <w:numPr>
          <w:ilvl w:val="0"/>
          <w:numId w:val="26"/>
        </w:numPr>
        <w:spacing w:before="60" w:line="276" w:lineRule="auto"/>
        <w:ind w:left="425" w:hanging="357"/>
        <w:contextualSpacing w:val="0"/>
        <w:rPr>
          <w:rFonts w:ascii="Times New Roman" w:hAnsi="Times New Roman"/>
        </w:rPr>
      </w:pPr>
      <w:r w:rsidRPr="00700302">
        <w:rPr>
          <w:rFonts w:ascii="Times New Roman" w:hAnsi="Times New Roman"/>
        </w:rPr>
        <w:t xml:space="preserve">Zamawiający będzie dokonywał płatności z zastosowaniem mechanizmu podzielnej płatności, o którym mowa w art. 108a ust.1a ustawy o podatku od towarów i usług </w:t>
      </w:r>
      <w:r w:rsidR="00B928B8" w:rsidRPr="00700302">
        <w:rPr>
          <w:rFonts w:ascii="Times New Roman" w:hAnsi="Times New Roman"/>
        </w:rPr>
        <w:t>(</w:t>
      </w:r>
      <w:r w:rsidR="008460A9" w:rsidRPr="008460A9">
        <w:rPr>
          <w:rStyle w:val="ng-binding"/>
          <w:rFonts w:ascii="Times New Roman" w:hAnsi="Times New Roman"/>
        </w:rPr>
        <w:t>Dz.U.2024.361</w:t>
      </w:r>
      <w:r w:rsidR="008460A9">
        <w:rPr>
          <w:rStyle w:val="ng-binding"/>
          <w:rFonts w:ascii="Times New Roman" w:hAnsi="Times New Roman"/>
        </w:rPr>
        <w:t>)</w:t>
      </w:r>
    </w:p>
    <w:p w14:paraId="50C7364D" w14:textId="42B8BCA2" w:rsidR="00C87158" w:rsidRPr="00644FE4" w:rsidRDefault="00C87158" w:rsidP="00B77497">
      <w:pPr>
        <w:pStyle w:val="Akapitzlist"/>
        <w:numPr>
          <w:ilvl w:val="0"/>
          <w:numId w:val="26"/>
        </w:numPr>
        <w:spacing w:before="60" w:line="276" w:lineRule="auto"/>
        <w:ind w:left="425" w:hanging="357"/>
        <w:contextualSpacing w:val="0"/>
        <w:rPr>
          <w:rFonts w:ascii="Times New Roman" w:hAnsi="Times New Roman"/>
        </w:rPr>
      </w:pPr>
      <w:r w:rsidRPr="00644FE4">
        <w:rPr>
          <w:rFonts w:ascii="Times New Roman" w:hAnsi="Times New Roman"/>
        </w:rPr>
        <w:t>Wykonawca</w:t>
      </w:r>
      <w:r w:rsidRPr="00644FE4">
        <w:rPr>
          <w:rFonts w:ascii="Times New Roman" w:hAnsi="Times New Roman"/>
          <w:b/>
        </w:rPr>
        <w:t xml:space="preserve"> </w:t>
      </w:r>
      <w:r w:rsidRPr="00644FE4">
        <w:rPr>
          <w:rFonts w:ascii="Times New Roman" w:hAnsi="Times New Roman"/>
        </w:rPr>
        <w:t>przy realizacji umowy zobowiązuje posługiwać się rachunkiem rozliczeniowym, w którym mowa w art. 49 ust.1 pkt 1 ustawy Prawo bankowe (</w:t>
      </w:r>
      <w:r w:rsidR="0076755F">
        <w:rPr>
          <w:rFonts w:ascii="Times New Roman" w:hAnsi="Times New Roman"/>
        </w:rPr>
        <w:t xml:space="preserve">Dz.U.2024.1646) </w:t>
      </w:r>
      <w:r w:rsidRPr="00644FE4">
        <w:rPr>
          <w:rFonts w:ascii="Times New Roman" w:hAnsi="Times New Roman"/>
        </w:rPr>
        <w:t xml:space="preserve">zawartym w wykazie podmiotów, o którym mowa w art. 96b ust. 1 ustawy o podatku od towarów i usług </w:t>
      </w:r>
      <w:r w:rsidR="00B928B8" w:rsidRPr="00644FE4">
        <w:rPr>
          <w:rFonts w:ascii="Times New Roman" w:hAnsi="Times New Roman"/>
        </w:rPr>
        <w:t>(</w:t>
      </w:r>
      <w:r w:rsidR="008460A9" w:rsidRPr="00644FE4">
        <w:rPr>
          <w:rStyle w:val="ng-binding"/>
          <w:rFonts w:ascii="Times New Roman" w:hAnsi="Times New Roman"/>
        </w:rPr>
        <w:t>Dz.U.2024.361</w:t>
      </w:r>
      <w:r w:rsidR="00B928B8" w:rsidRPr="00644FE4">
        <w:rPr>
          <w:rFonts w:ascii="Times New Roman" w:hAnsi="Times New Roman"/>
        </w:rPr>
        <w:t xml:space="preserve">). </w:t>
      </w:r>
      <w:r w:rsidRPr="00644FE4">
        <w:rPr>
          <w:rFonts w:ascii="Times New Roman" w:hAnsi="Times New Roman"/>
        </w:rPr>
        <w:t>W przypadku gdy Wykonawca wskaże</w:t>
      </w:r>
      <w:r w:rsidRPr="00644FE4">
        <w:rPr>
          <w:rFonts w:ascii="Times New Roman" w:hAnsi="Times New Roman"/>
          <w:b/>
        </w:rPr>
        <w:t xml:space="preserve"> </w:t>
      </w:r>
      <w:r w:rsidRPr="00644FE4">
        <w:rPr>
          <w:rFonts w:ascii="Times New Roman" w:hAnsi="Times New Roman"/>
        </w:rPr>
        <w:t>na fakturze numer rachunku bankowego nie widniejący w wykazie podatników, o którym</w:t>
      </w:r>
      <w:r w:rsidR="00116D37">
        <w:rPr>
          <w:rFonts w:ascii="Times New Roman" w:hAnsi="Times New Roman"/>
        </w:rPr>
        <w:t xml:space="preserve"> mowa</w:t>
      </w:r>
      <w:r w:rsidRPr="00644FE4">
        <w:rPr>
          <w:rFonts w:ascii="Times New Roman" w:hAnsi="Times New Roman"/>
        </w:rPr>
        <w:t xml:space="preserve"> w art. 96b ust.1 ustawy o podatku od towarów i usług </w:t>
      </w:r>
      <w:r w:rsidR="00B928B8" w:rsidRPr="00644FE4">
        <w:rPr>
          <w:rFonts w:ascii="Times New Roman" w:hAnsi="Times New Roman"/>
        </w:rPr>
        <w:t>(</w:t>
      </w:r>
      <w:r w:rsidR="008460A9" w:rsidRPr="00644FE4">
        <w:rPr>
          <w:rStyle w:val="ng-binding"/>
          <w:rFonts w:ascii="Times New Roman" w:hAnsi="Times New Roman"/>
        </w:rPr>
        <w:t>Dz.U.2024.361</w:t>
      </w:r>
      <w:r w:rsidR="00116D37">
        <w:rPr>
          <w:rFonts w:ascii="Times New Roman" w:hAnsi="Times New Roman"/>
        </w:rPr>
        <w:t>)</w:t>
      </w:r>
      <w:r w:rsidR="0076755F">
        <w:rPr>
          <w:rFonts w:ascii="Times New Roman" w:hAnsi="Times New Roman"/>
        </w:rPr>
        <w:t>.</w:t>
      </w:r>
      <w:r w:rsidR="008460A9" w:rsidRPr="00644FE4">
        <w:rPr>
          <w:rFonts w:ascii="Times New Roman" w:hAnsi="Times New Roman"/>
        </w:rPr>
        <w:t xml:space="preserve"> </w:t>
      </w:r>
      <w:r w:rsidRPr="00644FE4">
        <w:rPr>
          <w:rFonts w:ascii="Times New Roman" w:hAnsi="Times New Roman"/>
        </w:rPr>
        <w:t xml:space="preserve">Zamawiający uprawniony jest do dokonania płatności na rachunek bankowy widniejący w tym wykazie ze skutkiem prawidłowej realizacji zobowiązania Zamawiającego w zakresie płatności za przedmiot umowy.  </w:t>
      </w:r>
    </w:p>
    <w:p w14:paraId="72D2AEF5" w14:textId="6E9FA28F" w:rsidR="00346AA0" w:rsidRDefault="00C87158" w:rsidP="00B77497">
      <w:pPr>
        <w:pStyle w:val="Akapitzlist"/>
        <w:numPr>
          <w:ilvl w:val="0"/>
          <w:numId w:val="26"/>
        </w:numPr>
        <w:suppressAutoHyphens/>
        <w:spacing w:before="60" w:line="276" w:lineRule="auto"/>
        <w:ind w:left="425" w:hanging="357"/>
        <w:contextualSpacing w:val="0"/>
        <w:rPr>
          <w:rFonts w:ascii="Times New Roman" w:hAnsi="Times New Roman"/>
        </w:rPr>
      </w:pPr>
      <w:r w:rsidRPr="00700302">
        <w:rPr>
          <w:rFonts w:ascii="Times New Roman" w:hAnsi="Times New Roman"/>
        </w:rPr>
        <w:t xml:space="preserve">W przypadku wystawienia przez Wykonawcę za dany miesiąc faktury nie odzwierciedlającej faktycznego wykonania usługi, korekta winna nastąpić niezwłocznie. W przypadku konieczności dokonania korekty faktury termin zapłaty za wykonaną usługę ulega zawieszeniu do czasu wystawienia faktury korygującej (tzn. termin ten do czasu wystawienia faktury korygującej nie biegnie). </w:t>
      </w:r>
    </w:p>
    <w:p w14:paraId="7D2C2C46" w14:textId="77777777" w:rsidR="00C727DE" w:rsidRDefault="00C727DE" w:rsidP="00C727DE">
      <w:pPr>
        <w:pStyle w:val="Akapitzlist"/>
        <w:suppressAutoHyphens/>
        <w:spacing w:before="60"/>
        <w:ind w:left="426" w:firstLine="0"/>
        <w:contextualSpacing w:val="0"/>
        <w:rPr>
          <w:rFonts w:ascii="Times New Roman" w:hAnsi="Times New Roman"/>
        </w:rPr>
      </w:pPr>
    </w:p>
    <w:p w14:paraId="5E263606" w14:textId="16EBE591" w:rsidR="00460DCD" w:rsidRPr="00346AA0" w:rsidRDefault="00460DCD" w:rsidP="004D0D6A">
      <w:pPr>
        <w:suppressAutoHyphens/>
        <w:spacing w:before="60" w:after="120"/>
        <w:ind w:left="66" w:firstLine="0"/>
        <w:jc w:val="center"/>
        <w:rPr>
          <w:rFonts w:ascii="Times New Roman" w:hAnsi="Times New Roman"/>
          <w:sz w:val="23"/>
          <w:szCs w:val="23"/>
        </w:rPr>
      </w:pPr>
      <w:r w:rsidRPr="00346AA0">
        <w:rPr>
          <w:rFonts w:ascii="Times New Roman" w:hAnsi="Times New Roman"/>
          <w:b/>
          <w:sz w:val="23"/>
          <w:szCs w:val="23"/>
        </w:rPr>
        <w:t>§ 5</w:t>
      </w:r>
    </w:p>
    <w:p w14:paraId="15AA3132" w14:textId="77777777" w:rsidR="00ED4E2D" w:rsidRPr="00700302" w:rsidRDefault="00ED4E2D" w:rsidP="00B77497">
      <w:pPr>
        <w:pStyle w:val="Akapitzlist"/>
        <w:widowControl w:val="0"/>
        <w:numPr>
          <w:ilvl w:val="0"/>
          <w:numId w:val="36"/>
        </w:numPr>
        <w:suppressAutoHyphens/>
        <w:spacing w:line="276" w:lineRule="auto"/>
        <w:ind w:left="425" w:hanging="357"/>
        <w:contextualSpacing w:val="0"/>
        <w:rPr>
          <w:rFonts w:ascii="Times New Roman" w:eastAsia="Lucida Sans Unicode" w:hAnsi="Times New Roman"/>
          <w:bCs/>
          <w:lang w:eastAsia="ar-SA"/>
        </w:rPr>
      </w:pPr>
      <w:r w:rsidRPr="00700302">
        <w:rPr>
          <w:rFonts w:ascii="Times New Roman" w:eastAsia="Lucida Sans Unicode" w:hAnsi="Times New Roman"/>
          <w:bCs/>
          <w:lang w:eastAsia="ar-SA"/>
        </w:rPr>
        <w:t>Wykonawca udziela Zamawiającemu rękojmi oraz gwarancji jakościowej na dostarczony towar na warunkach określonych w przepisach o rękojmi i gwarancji zgodnie z Kodeksem Cywilnym.</w:t>
      </w:r>
    </w:p>
    <w:p w14:paraId="3D2E029D" w14:textId="77777777" w:rsidR="00ED4E2D" w:rsidRPr="00700302" w:rsidRDefault="00ED4E2D" w:rsidP="00B77497">
      <w:pPr>
        <w:pStyle w:val="Akapitzlist"/>
        <w:widowControl w:val="0"/>
        <w:numPr>
          <w:ilvl w:val="0"/>
          <w:numId w:val="36"/>
        </w:numPr>
        <w:suppressAutoHyphens/>
        <w:spacing w:line="276" w:lineRule="auto"/>
        <w:ind w:left="425" w:hanging="357"/>
        <w:contextualSpacing w:val="0"/>
        <w:rPr>
          <w:rFonts w:ascii="Times New Roman" w:eastAsia="Lucida Sans Unicode" w:hAnsi="Times New Roman"/>
          <w:bCs/>
          <w:lang w:eastAsia="ar-SA"/>
        </w:rPr>
      </w:pPr>
      <w:r w:rsidRPr="00700302">
        <w:rPr>
          <w:rFonts w:ascii="Times New Roman" w:eastAsia="Lucida Sans Unicode" w:hAnsi="Times New Roman"/>
          <w:bCs/>
          <w:lang w:eastAsia="ar-SA"/>
        </w:rPr>
        <w:t xml:space="preserve">W przypadku zgłoszenia reklamacji jakościowej Zamawiający ma prawo zwrócić na koszt Wykonawcy wadliwy  towar będący przedmiotem reklamacji w celu jego wymiany na wolny od wad. </w:t>
      </w:r>
    </w:p>
    <w:p w14:paraId="29270466" w14:textId="77777777" w:rsidR="00ED4E2D" w:rsidRPr="00700302" w:rsidRDefault="00ED4E2D" w:rsidP="00B77497">
      <w:pPr>
        <w:pStyle w:val="Akapitzlist"/>
        <w:widowControl w:val="0"/>
        <w:numPr>
          <w:ilvl w:val="0"/>
          <w:numId w:val="36"/>
        </w:numPr>
        <w:suppressAutoHyphens/>
        <w:spacing w:line="276" w:lineRule="auto"/>
        <w:ind w:left="425" w:hanging="357"/>
        <w:contextualSpacing w:val="0"/>
        <w:rPr>
          <w:rFonts w:ascii="Times New Roman" w:eastAsia="Lucida Sans Unicode" w:hAnsi="Times New Roman"/>
          <w:bCs/>
          <w:lang w:eastAsia="ar-SA"/>
        </w:rPr>
      </w:pPr>
      <w:r w:rsidRPr="00700302">
        <w:rPr>
          <w:rFonts w:ascii="Times New Roman" w:eastAsia="Lucida Sans Unicode" w:hAnsi="Times New Roman"/>
          <w:bCs/>
          <w:lang w:eastAsia="ar-SA"/>
        </w:rPr>
        <w:t>Zamawiający po stwierdzeniu niezgodności ilościowych lub ukrytych wad jakościowych otrzymanego towaru, dokona zwrotu do dyspozycji Wykonawcy, powiadamiając go niezwłocznie (telefonicznie) o stwierdzonych brakach lub wadach.</w:t>
      </w:r>
    </w:p>
    <w:p w14:paraId="1185FFA2" w14:textId="2769CDA0" w:rsidR="00ED4E2D" w:rsidRDefault="00ED4E2D" w:rsidP="00B77497">
      <w:pPr>
        <w:pStyle w:val="Akapitzlist"/>
        <w:widowControl w:val="0"/>
        <w:numPr>
          <w:ilvl w:val="0"/>
          <w:numId w:val="36"/>
        </w:numPr>
        <w:suppressAutoHyphens/>
        <w:spacing w:line="276" w:lineRule="auto"/>
        <w:ind w:left="425" w:hanging="357"/>
        <w:contextualSpacing w:val="0"/>
        <w:rPr>
          <w:rFonts w:ascii="Times New Roman" w:eastAsia="Lucida Sans Unicode" w:hAnsi="Times New Roman"/>
          <w:bCs/>
          <w:lang w:eastAsia="ar-SA"/>
        </w:rPr>
      </w:pPr>
      <w:r w:rsidRPr="00700302">
        <w:rPr>
          <w:rFonts w:ascii="Times New Roman" w:eastAsia="Lucida Sans Unicode" w:hAnsi="Times New Roman"/>
          <w:bCs/>
          <w:lang w:eastAsia="ar-SA"/>
        </w:rPr>
        <w:t xml:space="preserve">W przypadku odstąpienia od umowy z przyczyn leżących po stronie Wykonawcy, Wykonawca zobowiązany jest do zapłaty kary umownej w wysokości 10 % wynagrodzenia brutto, o którym mowa w § 2 ust. </w:t>
      </w:r>
      <w:r w:rsidR="00733C1B">
        <w:rPr>
          <w:rFonts w:ascii="Times New Roman" w:eastAsia="Lucida Sans Unicode" w:hAnsi="Times New Roman"/>
          <w:bCs/>
          <w:lang w:eastAsia="ar-SA"/>
        </w:rPr>
        <w:t>2</w:t>
      </w:r>
      <w:r w:rsidRPr="00700302">
        <w:rPr>
          <w:rFonts w:ascii="Times New Roman" w:eastAsia="Lucida Sans Unicode" w:hAnsi="Times New Roman"/>
          <w:bCs/>
          <w:lang w:eastAsia="ar-SA"/>
        </w:rPr>
        <w:t xml:space="preserve"> umowy.</w:t>
      </w:r>
    </w:p>
    <w:p w14:paraId="21023630" w14:textId="77777777" w:rsidR="00B77497" w:rsidRDefault="00B77497" w:rsidP="00B77497">
      <w:pPr>
        <w:pStyle w:val="Akapitzlist"/>
        <w:widowControl w:val="0"/>
        <w:suppressAutoHyphens/>
        <w:spacing w:line="276" w:lineRule="auto"/>
        <w:ind w:left="425" w:firstLine="0"/>
        <w:contextualSpacing w:val="0"/>
        <w:rPr>
          <w:rFonts w:ascii="Times New Roman" w:eastAsia="Lucida Sans Unicode" w:hAnsi="Times New Roman"/>
          <w:bCs/>
          <w:lang w:eastAsia="ar-SA"/>
        </w:rPr>
      </w:pPr>
    </w:p>
    <w:p w14:paraId="76E97E84" w14:textId="375F8455" w:rsidR="00DD5FD1" w:rsidRPr="00346AA0" w:rsidRDefault="00E21B63" w:rsidP="002E5C13">
      <w:pPr>
        <w:spacing w:before="120"/>
        <w:ind w:left="0" w:firstLine="0"/>
        <w:jc w:val="center"/>
        <w:rPr>
          <w:rFonts w:ascii="Times New Roman" w:hAnsi="Times New Roman"/>
          <w:b/>
          <w:sz w:val="23"/>
          <w:szCs w:val="23"/>
        </w:rPr>
      </w:pPr>
      <w:r w:rsidRPr="00346AA0">
        <w:rPr>
          <w:rFonts w:ascii="Times New Roman" w:hAnsi="Times New Roman"/>
          <w:b/>
          <w:sz w:val="23"/>
          <w:szCs w:val="23"/>
        </w:rPr>
        <w:t xml:space="preserve">§ </w:t>
      </w:r>
      <w:r w:rsidR="00B52602" w:rsidRPr="00346AA0">
        <w:rPr>
          <w:rFonts w:ascii="Times New Roman" w:hAnsi="Times New Roman"/>
          <w:b/>
          <w:sz w:val="23"/>
          <w:szCs w:val="23"/>
        </w:rPr>
        <w:t>6</w:t>
      </w:r>
    </w:p>
    <w:p w14:paraId="76A79665" w14:textId="120901EB" w:rsidR="001F1546" w:rsidRPr="00AB1531" w:rsidRDefault="001F1546" w:rsidP="00700302">
      <w:pPr>
        <w:numPr>
          <w:ilvl w:val="0"/>
          <w:numId w:val="5"/>
        </w:numPr>
        <w:spacing w:before="60"/>
        <w:ind w:left="426" w:hanging="357"/>
        <w:rPr>
          <w:rFonts w:ascii="Times New Roman" w:eastAsia="Times New Roman" w:hAnsi="Times New Roman"/>
          <w:sz w:val="23"/>
          <w:szCs w:val="23"/>
          <w:lang w:eastAsia="pl-PL"/>
        </w:rPr>
      </w:pPr>
      <w:r w:rsidRPr="00AB1531">
        <w:rPr>
          <w:rFonts w:ascii="Times New Roman" w:eastAsia="Times New Roman" w:hAnsi="Times New Roman"/>
          <w:sz w:val="23"/>
          <w:szCs w:val="23"/>
          <w:lang w:eastAsia="pl-PL"/>
        </w:rPr>
        <w:t>Wykonawca, pod rygorem odstąpienia od umowy przez Zamawiającego oraz</w:t>
      </w:r>
      <w:r w:rsidR="00B6799E" w:rsidRPr="00AB1531">
        <w:rPr>
          <w:rFonts w:ascii="Times New Roman" w:eastAsia="Times New Roman" w:hAnsi="Times New Roman"/>
          <w:sz w:val="23"/>
          <w:szCs w:val="23"/>
          <w:lang w:eastAsia="pl-PL"/>
        </w:rPr>
        <w:t> </w:t>
      </w:r>
      <w:r w:rsidRPr="00AB1531">
        <w:rPr>
          <w:rFonts w:ascii="Times New Roman" w:eastAsia="Times New Roman" w:hAnsi="Times New Roman"/>
          <w:sz w:val="23"/>
          <w:szCs w:val="23"/>
          <w:lang w:eastAsia="pl-PL"/>
        </w:rPr>
        <w:t>naliczenia kary umownej za odstąpienie od umowy, zobowiązany jest</w:t>
      </w:r>
      <w:r w:rsidR="00B6799E" w:rsidRPr="00AB1531">
        <w:rPr>
          <w:rFonts w:ascii="Times New Roman" w:eastAsia="Times New Roman" w:hAnsi="Times New Roman"/>
          <w:sz w:val="23"/>
          <w:szCs w:val="23"/>
          <w:lang w:eastAsia="pl-PL"/>
        </w:rPr>
        <w:t> </w:t>
      </w:r>
      <w:r w:rsidRPr="00AB1531">
        <w:rPr>
          <w:rFonts w:ascii="Times New Roman" w:eastAsia="Times New Roman" w:hAnsi="Times New Roman"/>
          <w:sz w:val="23"/>
          <w:szCs w:val="23"/>
          <w:lang w:eastAsia="pl-PL"/>
        </w:rPr>
        <w:t>do przestrzegania zasad</w:t>
      </w:r>
      <w:r w:rsidR="00B77497">
        <w:rPr>
          <w:rFonts w:ascii="Times New Roman" w:eastAsia="Times New Roman" w:hAnsi="Times New Roman"/>
          <w:sz w:val="23"/>
          <w:szCs w:val="23"/>
          <w:lang w:eastAsia="pl-PL"/>
        </w:rPr>
        <w:t xml:space="preserve"> </w:t>
      </w:r>
      <w:r w:rsidRPr="00AB1531">
        <w:rPr>
          <w:rFonts w:ascii="Times New Roman" w:eastAsia="Times New Roman" w:hAnsi="Times New Roman"/>
          <w:sz w:val="23"/>
          <w:szCs w:val="23"/>
          <w:lang w:eastAsia="pl-PL"/>
        </w:rPr>
        <w:lastRenderedPageBreak/>
        <w:t xml:space="preserve">postępowania z osobami nie będącymi obywatelami narodowości polskiej, które określa załącznik nr </w:t>
      </w:r>
      <w:r w:rsidR="00C524F4">
        <w:rPr>
          <w:rFonts w:ascii="Times New Roman" w:eastAsia="Times New Roman" w:hAnsi="Times New Roman"/>
          <w:sz w:val="23"/>
          <w:szCs w:val="23"/>
          <w:lang w:eastAsia="pl-PL"/>
        </w:rPr>
        <w:t>3</w:t>
      </w:r>
      <w:r w:rsidR="0039528F" w:rsidRPr="00AB1531">
        <w:rPr>
          <w:rStyle w:val="Odwoanieprzypisudolnego"/>
          <w:rFonts w:ascii="Times New Roman" w:eastAsia="Times New Roman" w:hAnsi="Times New Roman"/>
          <w:sz w:val="23"/>
          <w:szCs w:val="23"/>
          <w:lang w:eastAsia="pl-PL"/>
        </w:rPr>
        <w:footnoteReference w:id="1"/>
      </w:r>
      <w:r w:rsidRPr="00AB1531">
        <w:rPr>
          <w:rFonts w:ascii="Times New Roman" w:eastAsia="Times New Roman" w:hAnsi="Times New Roman"/>
          <w:sz w:val="23"/>
          <w:szCs w:val="23"/>
          <w:lang w:eastAsia="pl-PL"/>
        </w:rPr>
        <w:t xml:space="preserve"> do umowy.</w:t>
      </w:r>
    </w:p>
    <w:p w14:paraId="1641980E" w14:textId="77777777" w:rsidR="001F1546" w:rsidRPr="00AB1531" w:rsidRDefault="001F1546" w:rsidP="00700302">
      <w:pPr>
        <w:numPr>
          <w:ilvl w:val="0"/>
          <w:numId w:val="5"/>
        </w:numPr>
        <w:spacing w:before="60"/>
        <w:ind w:left="426" w:hanging="357"/>
        <w:rPr>
          <w:rFonts w:ascii="Times New Roman" w:eastAsia="Times New Roman" w:hAnsi="Times New Roman"/>
          <w:sz w:val="23"/>
          <w:szCs w:val="23"/>
          <w:lang w:eastAsia="pl-PL"/>
        </w:rPr>
      </w:pPr>
      <w:r w:rsidRPr="00AB1531">
        <w:rPr>
          <w:rFonts w:ascii="Times New Roman" w:eastAsia="Times New Roman" w:hAnsi="Times New Roman"/>
          <w:sz w:val="23"/>
          <w:szCs w:val="23"/>
          <w:lang w:eastAsia="pl-PL"/>
        </w:rPr>
        <w:t xml:space="preserve">Odstąpienie od umowy z przyczyn, o których mowa w </w:t>
      </w:r>
      <w:r w:rsidR="007D5C01" w:rsidRPr="00AB1531">
        <w:rPr>
          <w:rFonts w:ascii="Times New Roman" w:eastAsia="Times New Roman" w:hAnsi="Times New Roman"/>
          <w:sz w:val="23"/>
          <w:szCs w:val="23"/>
          <w:lang w:eastAsia="pl-PL"/>
        </w:rPr>
        <w:t>ust</w:t>
      </w:r>
      <w:r w:rsidRPr="00AB1531">
        <w:rPr>
          <w:rFonts w:ascii="Times New Roman" w:eastAsia="Times New Roman" w:hAnsi="Times New Roman"/>
          <w:sz w:val="23"/>
          <w:szCs w:val="23"/>
          <w:lang w:eastAsia="pl-PL"/>
        </w:rPr>
        <w:t>. 1 następuje w formie pisemnej, w terminie nie później niż 30 dni od ujawnienia przyczyny uzasadniającej odstąpienie od</w:t>
      </w:r>
      <w:r w:rsidR="00A86DCE" w:rsidRPr="00AB1531">
        <w:rPr>
          <w:rFonts w:ascii="Times New Roman" w:eastAsia="Times New Roman" w:hAnsi="Times New Roman"/>
          <w:sz w:val="23"/>
          <w:szCs w:val="23"/>
          <w:lang w:eastAsia="pl-PL"/>
        </w:rPr>
        <w:t> </w:t>
      </w:r>
      <w:r w:rsidRPr="00AB1531">
        <w:rPr>
          <w:rFonts w:ascii="Times New Roman" w:eastAsia="Times New Roman" w:hAnsi="Times New Roman"/>
          <w:sz w:val="23"/>
          <w:szCs w:val="23"/>
          <w:lang w:eastAsia="pl-PL"/>
        </w:rPr>
        <w:t>umowy.</w:t>
      </w:r>
    </w:p>
    <w:p w14:paraId="34D51D5C" w14:textId="35057220" w:rsidR="00346AA0" w:rsidRDefault="001F1546" w:rsidP="00346AA0">
      <w:pPr>
        <w:numPr>
          <w:ilvl w:val="0"/>
          <w:numId w:val="5"/>
        </w:numPr>
        <w:spacing w:before="60"/>
        <w:ind w:left="426" w:hanging="357"/>
        <w:rPr>
          <w:rFonts w:ascii="Times New Roman" w:eastAsia="Times New Roman" w:hAnsi="Times New Roman"/>
          <w:sz w:val="23"/>
          <w:szCs w:val="23"/>
          <w:lang w:eastAsia="pl-PL"/>
        </w:rPr>
      </w:pPr>
      <w:r w:rsidRPr="00AB1531">
        <w:rPr>
          <w:rFonts w:ascii="Times New Roman" w:eastAsia="Times New Roman" w:hAnsi="Times New Roman"/>
          <w:sz w:val="23"/>
          <w:szCs w:val="23"/>
          <w:lang w:eastAsia="pl-PL"/>
        </w:rPr>
        <w:t xml:space="preserve">W przypadku gdy Zamawiający nie skorzysta z prawa odstąpienia od umowy, zostanie naliczona kara umowna w wysokości 2 % wartości umowy, o której mowa w § </w:t>
      </w:r>
      <w:r w:rsidR="00733C1B">
        <w:rPr>
          <w:rFonts w:ascii="Times New Roman" w:eastAsia="Times New Roman" w:hAnsi="Times New Roman"/>
          <w:sz w:val="23"/>
          <w:szCs w:val="23"/>
          <w:lang w:eastAsia="pl-PL"/>
        </w:rPr>
        <w:t>2</w:t>
      </w:r>
      <w:r w:rsidR="003F17C4" w:rsidRPr="00AB1531">
        <w:rPr>
          <w:rFonts w:ascii="Times New Roman" w:eastAsia="Times New Roman" w:hAnsi="Times New Roman"/>
          <w:sz w:val="23"/>
          <w:szCs w:val="23"/>
          <w:lang w:eastAsia="pl-PL"/>
        </w:rPr>
        <w:t xml:space="preserve"> ust.2 </w:t>
      </w:r>
      <w:r w:rsidRPr="00AB1531">
        <w:rPr>
          <w:rFonts w:ascii="Times New Roman" w:eastAsia="Times New Roman" w:hAnsi="Times New Roman"/>
          <w:sz w:val="23"/>
          <w:szCs w:val="23"/>
          <w:lang w:eastAsia="pl-PL"/>
        </w:rPr>
        <w:t>za</w:t>
      </w:r>
      <w:r w:rsidR="00DF0C19" w:rsidRPr="00AB1531">
        <w:rPr>
          <w:rFonts w:ascii="Times New Roman" w:eastAsia="Times New Roman" w:hAnsi="Times New Roman"/>
          <w:sz w:val="23"/>
          <w:szCs w:val="23"/>
          <w:lang w:eastAsia="pl-PL"/>
        </w:rPr>
        <w:t> </w:t>
      </w:r>
      <w:r w:rsidRPr="00AB1531">
        <w:rPr>
          <w:rFonts w:ascii="Times New Roman" w:eastAsia="Times New Roman" w:hAnsi="Times New Roman"/>
          <w:sz w:val="23"/>
          <w:szCs w:val="23"/>
          <w:lang w:eastAsia="pl-PL"/>
        </w:rPr>
        <w:t>każdy ujawniony przypadek nieprzestrze</w:t>
      </w:r>
      <w:r w:rsidR="003F17C4" w:rsidRPr="00AB1531">
        <w:rPr>
          <w:rFonts w:ascii="Times New Roman" w:eastAsia="Times New Roman" w:hAnsi="Times New Roman"/>
          <w:sz w:val="23"/>
          <w:szCs w:val="23"/>
          <w:lang w:eastAsia="pl-PL"/>
        </w:rPr>
        <w:t>gania zasad o których mowa w ust</w:t>
      </w:r>
      <w:r w:rsidRPr="00AB1531">
        <w:rPr>
          <w:rFonts w:ascii="Times New Roman" w:eastAsia="Times New Roman" w:hAnsi="Times New Roman"/>
          <w:sz w:val="23"/>
          <w:szCs w:val="23"/>
          <w:lang w:eastAsia="pl-PL"/>
        </w:rPr>
        <w:t>. 1.</w:t>
      </w:r>
    </w:p>
    <w:p w14:paraId="2CF7FEC2" w14:textId="77777777" w:rsidR="00C727DE" w:rsidRDefault="00C727DE" w:rsidP="00C727DE">
      <w:pPr>
        <w:spacing w:before="60"/>
        <w:ind w:left="426" w:firstLine="0"/>
        <w:rPr>
          <w:rFonts w:ascii="Times New Roman" w:eastAsia="Times New Roman" w:hAnsi="Times New Roman"/>
          <w:sz w:val="23"/>
          <w:szCs w:val="23"/>
          <w:lang w:eastAsia="pl-PL"/>
        </w:rPr>
      </w:pPr>
    </w:p>
    <w:p w14:paraId="728E0272" w14:textId="635A57AA" w:rsidR="00E21B63" w:rsidRPr="00346AA0" w:rsidRDefault="00223248" w:rsidP="002E5C13">
      <w:pPr>
        <w:spacing w:before="120"/>
        <w:ind w:left="426" w:firstLine="0"/>
        <w:jc w:val="center"/>
        <w:rPr>
          <w:rFonts w:ascii="Times New Roman" w:eastAsia="Times New Roman" w:hAnsi="Times New Roman"/>
          <w:sz w:val="23"/>
          <w:szCs w:val="23"/>
          <w:lang w:eastAsia="pl-PL"/>
        </w:rPr>
      </w:pPr>
      <w:r>
        <w:rPr>
          <w:rFonts w:ascii="Times New Roman" w:hAnsi="Times New Roman"/>
          <w:b/>
          <w:sz w:val="23"/>
          <w:szCs w:val="23"/>
        </w:rPr>
        <w:t xml:space="preserve"> </w:t>
      </w:r>
      <w:r w:rsidR="005504AF" w:rsidRPr="00346AA0">
        <w:rPr>
          <w:rFonts w:ascii="Times New Roman" w:hAnsi="Times New Roman"/>
          <w:b/>
          <w:sz w:val="23"/>
          <w:szCs w:val="23"/>
        </w:rPr>
        <w:t xml:space="preserve">§ </w:t>
      </w:r>
      <w:r w:rsidR="00B52602" w:rsidRPr="00346AA0">
        <w:rPr>
          <w:rFonts w:ascii="Times New Roman" w:hAnsi="Times New Roman"/>
          <w:b/>
          <w:sz w:val="23"/>
          <w:szCs w:val="23"/>
        </w:rPr>
        <w:t>7</w:t>
      </w:r>
    </w:p>
    <w:p w14:paraId="4D00BA09" w14:textId="77777777" w:rsidR="00E2696F" w:rsidRPr="00AB1531" w:rsidRDefault="00A22D30" w:rsidP="00700302">
      <w:pPr>
        <w:numPr>
          <w:ilvl w:val="0"/>
          <w:numId w:val="6"/>
        </w:numPr>
        <w:spacing w:before="60"/>
        <w:ind w:left="426" w:hanging="357"/>
        <w:rPr>
          <w:rFonts w:ascii="Times New Roman" w:hAnsi="Times New Roman"/>
          <w:sz w:val="23"/>
          <w:szCs w:val="23"/>
        </w:rPr>
      </w:pPr>
      <w:r w:rsidRPr="00AB1531">
        <w:rPr>
          <w:rFonts w:ascii="Times New Roman" w:hAnsi="Times New Roman"/>
          <w:sz w:val="23"/>
          <w:szCs w:val="23"/>
        </w:rPr>
        <w:t xml:space="preserve">Zamawiający </w:t>
      </w:r>
      <w:r w:rsidR="00B52602" w:rsidRPr="00AB1531">
        <w:rPr>
          <w:rFonts w:ascii="Times New Roman" w:hAnsi="Times New Roman"/>
          <w:sz w:val="23"/>
          <w:szCs w:val="23"/>
        </w:rPr>
        <w:t>odstąpi od</w:t>
      </w:r>
      <w:r w:rsidR="008C18C7" w:rsidRPr="00AB1531">
        <w:rPr>
          <w:rFonts w:ascii="Times New Roman" w:hAnsi="Times New Roman"/>
          <w:sz w:val="23"/>
          <w:szCs w:val="23"/>
        </w:rPr>
        <w:t xml:space="preserve"> </w:t>
      </w:r>
      <w:r w:rsidR="00E2696F" w:rsidRPr="00AB1531">
        <w:rPr>
          <w:rFonts w:ascii="Times New Roman" w:hAnsi="Times New Roman"/>
          <w:sz w:val="23"/>
          <w:szCs w:val="23"/>
        </w:rPr>
        <w:t>umow</w:t>
      </w:r>
      <w:r w:rsidR="00B52602" w:rsidRPr="00AB1531">
        <w:rPr>
          <w:rFonts w:ascii="Times New Roman" w:hAnsi="Times New Roman"/>
          <w:sz w:val="23"/>
          <w:szCs w:val="23"/>
        </w:rPr>
        <w:t>y</w:t>
      </w:r>
      <w:r w:rsidR="00E2696F" w:rsidRPr="00AB1531">
        <w:rPr>
          <w:rFonts w:ascii="Times New Roman" w:hAnsi="Times New Roman"/>
          <w:sz w:val="23"/>
          <w:szCs w:val="23"/>
        </w:rPr>
        <w:t xml:space="preserve"> w razie zaistnienia okoliczności uniemożliwiających dalszą realizację umowy, przez które rozumie się:</w:t>
      </w:r>
    </w:p>
    <w:p w14:paraId="2FEDD764" w14:textId="77777777" w:rsidR="00E2696F" w:rsidRPr="00AB1531" w:rsidRDefault="00E2696F" w:rsidP="00AA76F2">
      <w:pPr>
        <w:numPr>
          <w:ilvl w:val="0"/>
          <w:numId w:val="10"/>
        </w:numPr>
        <w:suppressAutoHyphens/>
        <w:spacing w:before="60"/>
        <w:ind w:left="709" w:hanging="357"/>
        <w:rPr>
          <w:rFonts w:ascii="Times New Roman" w:hAnsi="Times New Roman"/>
          <w:sz w:val="23"/>
          <w:szCs w:val="23"/>
        </w:rPr>
      </w:pPr>
      <w:r w:rsidRPr="00AB1531">
        <w:rPr>
          <w:rFonts w:ascii="Times New Roman" w:hAnsi="Times New Roman"/>
          <w:sz w:val="23"/>
          <w:szCs w:val="23"/>
        </w:rPr>
        <w:t>utratę przez Wykonawcę koniecznych uprawnień do realizacji świadczeń na</w:t>
      </w:r>
      <w:r w:rsidR="00625E2D" w:rsidRPr="00AB1531">
        <w:rPr>
          <w:rFonts w:ascii="Times New Roman" w:hAnsi="Times New Roman"/>
          <w:sz w:val="23"/>
          <w:szCs w:val="23"/>
        </w:rPr>
        <w:t> </w:t>
      </w:r>
      <w:r w:rsidRPr="00AB1531">
        <w:rPr>
          <w:rFonts w:ascii="Times New Roman" w:hAnsi="Times New Roman"/>
          <w:sz w:val="23"/>
          <w:szCs w:val="23"/>
        </w:rPr>
        <w:t>rzecz Zamawiającego;</w:t>
      </w:r>
    </w:p>
    <w:p w14:paraId="0A6BE32C" w14:textId="515DB1C4" w:rsidR="00F00A49" w:rsidRPr="00F00A49" w:rsidRDefault="00E2696F" w:rsidP="00AA76F2">
      <w:pPr>
        <w:numPr>
          <w:ilvl w:val="0"/>
          <w:numId w:val="10"/>
        </w:numPr>
        <w:suppressAutoHyphens/>
        <w:spacing w:before="60"/>
        <w:ind w:left="709" w:hanging="357"/>
        <w:rPr>
          <w:rFonts w:ascii="Times New Roman" w:hAnsi="Times New Roman"/>
          <w:sz w:val="23"/>
          <w:szCs w:val="23"/>
        </w:rPr>
      </w:pPr>
      <w:r w:rsidRPr="00AB1531">
        <w:rPr>
          <w:rFonts w:ascii="Times New Roman" w:hAnsi="Times New Roman"/>
          <w:sz w:val="23"/>
          <w:szCs w:val="23"/>
        </w:rPr>
        <w:t>og</w:t>
      </w:r>
      <w:r w:rsidR="00954627" w:rsidRPr="00AB1531">
        <w:rPr>
          <w:rFonts w:ascii="Times New Roman" w:hAnsi="Times New Roman"/>
          <w:sz w:val="23"/>
          <w:szCs w:val="23"/>
        </w:rPr>
        <w:t>raniczenie</w:t>
      </w:r>
      <w:r w:rsidR="00A9576A" w:rsidRPr="00AB1531">
        <w:rPr>
          <w:rFonts w:ascii="Times New Roman" w:hAnsi="Times New Roman"/>
          <w:sz w:val="23"/>
          <w:szCs w:val="23"/>
        </w:rPr>
        <w:t xml:space="preserve"> przez </w:t>
      </w:r>
      <w:r w:rsidR="003C3EF9" w:rsidRPr="00AB1531">
        <w:rPr>
          <w:rFonts w:ascii="Times New Roman" w:hAnsi="Times New Roman"/>
          <w:sz w:val="23"/>
          <w:szCs w:val="23"/>
        </w:rPr>
        <w:t>W</w:t>
      </w:r>
      <w:r w:rsidR="00A9576A" w:rsidRPr="00AB1531">
        <w:rPr>
          <w:rFonts w:ascii="Times New Roman" w:hAnsi="Times New Roman"/>
          <w:sz w:val="23"/>
          <w:szCs w:val="23"/>
        </w:rPr>
        <w:t>ykonawcę</w:t>
      </w:r>
      <w:r w:rsidR="00954627" w:rsidRPr="00AB1531">
        <w:rPr>
          <w:rFonts w:ascii="Times New Roman" w:hAnsi="Times New Roman"/>
          <w:sz w:val="23"/>
          <w:szCs w:val="23"/>
        </w:rPr>
        <w:t xml:space="preserve"> dostępności </w:t>
      </w:r>
      <w:r w:rsidR="00CD6355">
        <w:rPr>
          <w:rFonts w:ascii="Times New Roman" w:hAnsi="Times New Roman"/>
          <w:sz w:val="23"/>
          <w:szCs w:val="23"/>
        </w:rPr>
        <w:t>dostawy</w:t>
      </w:r>
      <w:r w:rsidR="00954627" w:rsidRPr="00AB1531">
        <w:rPr>
          <w:rFonts w:ascii="Times New Roman" w:hAnsi="Times New Roman"/>
          <w:sz w:val="23"/>
          <w:szCs w:val="23"/>
        </w:rPr>
        <w:t>, zawężenie jej</w:t>
      </w:r>
      <w:r w:rsidRPr="00AB1531">
        <w:rPr>
          <w:rFonts w:ascii="Times New Roman" w:hAnsi="Times New Roman"/>
          <w:sz w:val="23"/>
          <w:szCs w:val="23"/>
        </w:rPr>
        <w:t xml:space="preserve"> zakresu lub</w:t>
      </w:r>
      <w:r w:rsidR="003B1B8C" w:rsidRPr="00AB1531">
        <w:rPr>
          <w:rFonts w:ascii="Times New Roman" w:hAnsi="Times New Roman"/>
          <w:sz w:val="23"/>
          <w:szCs w:val="23"/>
        </w:rPr>
        <w:t> </w:t>
      </w:r>
      <w:r w:rsidRPr="00AB1531">
        <w:rPr>
          <w:rFonts w:ascii="Times New Roman" w:hAnsi="Times New Roman"/>
          <w:sz w:val="23"/>
          <w:szCs w:val="23"/>
        </w:rPr>
        <w:t>ich</w:t>
      </w:r>
      <w:r w:rsidR="003B1B8C" w:rsidRPr="00AB1531">
        <w:rPr>
          <w:rFonts w:ascii="Times New Roman" w:hAnsi="Times New Roman"/>
          <w:sz w:val="23"/>
          <w:szCs w:val="23"/>
        </w:rPr>
        <w:t> </w:t>
      </w:r>
      <w:r w:rsidRPr="00AB1531">
        <w:rPr>
          <w:rFonts w:ascii="Times New Roman" w:hAnsi="Times New Roman"/>
          <w:sz w:val="23"/>
          <w:szCs w:val="23"/>
        </w:rPr>
        <w:t>nieodpowiedni</w:t>
      </w:r>
      <w:r w:rsidR="00145380" w:rsidRPr="00AB1531">
        <w:rPr>
          <w:rFonts w:ascii="Times New Roman" w:hAnsi="Times New Roman"/>
          <w:sz w:val="23"/>
          <w:szCs w:val="23"/>
        </w:rPr>
        <w:t xml:space="preserve">ą </w:t>
      </w:r>
      <w:r w:rsidRPr="00AB1531">
        <w:rPr>
          <w:rFonts w:ascii="Times New Roman" w:hAnsi="Times New Roman"/>
          <w:sz w:val="23"/>
          <w:szCs w:val="23"/>
        </w:rPr>
        <w:t>jakość – stwierdzone kontrolą.</w:t>
      </w:r>
    </w:p>
    <w:p w14:paraId="390AE92E" w14:textId="58FE88A7" w:rsidR="00337BB3" w:rsidRDefault="00EE53E0" w:rsidP="00AA76F2">
      <w:pPr>
        <w:numPr>
          <w:ilvl w:val="0"/>
          <w:numId w:val="6"/>
        </w:numPr>
        <w:spacing w:before="80"/>
        <w:ind w:left="709" w:hanging="357"/>
        <w:rPr>
          <w:rFonts w:ascii="Times New Roman" w:hAnsi="Times New Roman"/>
          <w:sz w:val="23"/>
          <w:szCs w:val="23"/>
        </w:rPr>
      </w:pPr>
      <w:r w:rsidRPr="00AB1531">
        <w:rPr>
          <w:rFonts w:ascii="Times New Roman" w:hAnsi="Times New Roman"/>
          <w:sz w:val="23"/>
          <w:szCs w:val="23"/>
        </w:rPr>
        <w:t>Wykonawca zobowiązuje się zapłacić Zamawiającemu kar</w:t>
      </w:r>
      <w:r w:rsidR="008C18C7" w:rsidRPr="00AB1531">
        <w:rPr>
          <w:rFonts w:ascii="Times New Roman" w:hAnsi="Times New Roman"/>
          <w:sz w:val="23"/>
          <w:szCs w:val="23"/>
        </w:rPr>
        <w:t>ę</w:t>
      </w:r>
      <w:r w:rsidRPr="00AB1531">
        <w:rPr>
          <w:rFonts w:ascii="Times New Roman" w:hAnsi="Times New Roman"/>
          <w:sz w:val="23"/>
          <w:szCs w:val="23"/>
        </w:rPr>
        <w:t xml:space="preserve"> umown</w:t>
      </w:r>
      <w:r w:rsidR="008C18C7" w:rsidRPr="00AB1531">
        <w:rPr>
          <w:rFonts w:ascii="Times New Roman" w:hAnsi="Times New Roman"/>
          <w:sz w:val="23"/>
          <w:szCs w:val="23"/>
        </w:rPr>
        <w:t xml:space="preserve">ą </w:t>
      </w:r>
      <w:r w:rsidRPr="00AB1531">
        <w:rPr>
          <w:rFonts w:ascii="Times New Roman" w:hAnsi="Times New Roman"/>
          <w:sz w:val="23"/>
          <w:szCs w:val="23"/>
        </w:rPr>
        <w:t xml:space="preserve">w wysokości 10% wartości </w:t>
      </w:r>
      <w:r w:rsidR="000027BD" w:rsidRPr="00AB1531">
        <w:rPr>
          <w:rFonts w:ascii="Times New Roman" w:hAnsi="Times New Roman"/>
          <w:sz w:val="23"/>
          <w:szCs w:val="23"/>
        </w:rPr>
        <w:t>szacunkowej</w:t>
      </w:r>
      <w:r w:rsidRPr="00AB1531">
        <w:rPr>
          <w:rFonts w:ascii="Times New Roman" w:hAnsi="Times New Roman"/>
          <w:sz w:val="23"/>
          <w:szCs w:val="23"/>
        </w:rPr>
        <w:t xml:space="preserve"> </w:t>
      </w:r>
      <w:r w:rsidR="00B52602" w:rsidRPr="00AB1531">
        <w:rPr>
          <w:rFonts w:ascii="Times New Roman" w:hAnsi="Times New Roman"/>
          <w:sz w:val="23"/>
          <w:szCs w:val="23"/>
        </w:rPr>
        <w:t>brutto,</w:t>
      </w:r>
      <w:r w:rsidRPr="00AB1531">
        <w:rPr>
          <w:rFonts w:ascii="Times New Roman" w:hAnsi="Times New Roman"/>
          <w:sz w:val="23"/>
          <w:szCs w:val="23"/>
        </w:rPr>
        <w:t xml:space="preserve"> określonej na podstawie § </w:t>
      </w:r>
      <w:r w:rsidR="002E5C13">
        <w:rPr>
          <w:rFonts w:ascii="Times New Roman" w:hAnsi="Times New Roman"/>
          <w:sz w:val="23"/>
          <w:szCs w:val="23"/>
        </w:rPr>
        <w:t>2</w:t>
      </w:r>
      <w:r w:rsidRPr="00AB1531">
        <w:rPr>
          <w:rFonts w:ascii="Times New Roman" w:hAnsi="Times New Roman"/>
          <w:sz w:val="23"/>
          <w:szCs w:val="23"/>
        </w:rPr>
        <w:t xml:space="preserve"> </w:t>
      </w:r>
      <w:r w:rsidR="00CD6355">
        <w:rPr>
          <w:rFonts w:ascii="Times New Roman" w:hAnsi="Times New Roman"/>
          <w:sz w:val="23"/>
          <w:szCs w:val="23"/>
        </w:rPr>
        <w:t xml:space="preserve">ust. 2 </w:t>
      </w:r>
      <w:r w:rsidRPr="00AB1531">
        <w:rPr>
          <w:rFonts w:ascii="Times New Roman" w:hAnsi="Times New Roman"/>
          <w:sz w:val="23"/>
          <w:szCs w:val="23"/>
        </w:rPr>
        <w:t xml:space="preserve">umowy, gdy </w:t>
      </w:r>
      <w:r w:rsidR="00BB3243" w:rsidRPr="00AB1531">
        <w:rPr>
          <w:rFonts w:ascii="Times New Roman" w:hAnsi="Times New Roman"/>
          <w:sz w:val="23"/>
          <w:szCs w:val="23"/>
        </w:rPr>
        <w:t xml:space="preserve">Wykonawca lub </w:t>
      </w:r>
      <w:r w:rsidR="00B52602" w:rsidRPr="00AB1531">
        <w:rPr>
          <w:rFonts w:ascii="Times New Roman" w:hAnsi="Times New Roman"/>
          <w:sz w:val="23"/>
          <w:szCs w:val="23"/>
        </w:rPr>
        <w:t>Zamawiający</w:t>
      </w:r>
      <w:r w:rsidRPr="00AB1531">
        <w:rPr>
          <w:rFonts w:ascii="Times New Roman" w:hAnsi="Times New Roman"/>
          <w:sz w:val="23"/>
          <w:szCs w:val="23"/>
        </w:rPr>
        <w:t xml:space="preserve"> odstąpi od umowy z powodu okoliczności, </w:t>
      </w:r>
      <w:r w:rsidR="00D06C13" w:rsidRPr="00AB1531">
        <w:rPr>
          <w:rFonts w:ascii="Times New Roman" w:hAnsi="Times New Roman"/>
          <w:sz w:val="23"/>
          <w:szCs w:val="23"/>
        </w:rPr>
        <w:t>leżą</w:t>
      </w:r>
      <w:r w:rsidR="00B52602" w:rsidRPr="00AB1531">
        <w:rPr>
          <w:rFonts w:ascii="Times New Roman" w:hAnsi="Times New Roman"/>
          <w:sz w:val="23"/>
          <w:szCs w:val="23"/>
        </w:rPr>
        <w:t xml:space="preserve">cych </w:t>
      </w:r>
      <w:r w:rsidR="00D06C13" w:rsidRPr="00AB1531">
        <w:rPr>
          <w:rFonts w:ascii="Times New Roman" w:hAnsi="Times New Roman"/>
          <w:sz w:val="23"/>
          <w:szCs w:val="23"/>
        </w:rPr>
        <w:t>po stronie</w:t>
      </w:r>
      <w:r w:rsidR="00B52602" w:rsidRPr="00AB1531">
        <w:rPr>
          <w:rFonts w:ascii="Times New Roman" w:hAnsi="Times New Roman"/>
          <w:sz w:val="23"/>
          <w:szCs w:val="23"/>
        </w:rPr>
        <w:t xml:space="preserve"> Wykonawcy</w:t>
      </w:r>
      <w:r w:rsidR="00D06C13" w:rsidRPr="00AB1531">
        <w:rPr>
          <w:rFonts w:ascii="Times New Roman" w:hAnsi="Times New Roman"/>
          <w:sz w:val="23"/>
          <w:szCs w:val="23"/>
        </w:rPr>
        <w:t>.</w:t>
      </w:r>
      <w:r w:rsidRPr="00AB1531">
        <w:rPr>
          <w:rFonts w:ascii="Times New Roman" w:hAnsi="Times New Roman"/>
          <w:sz w:val="23"/>
          <w:szCs w:val="23"/>
        </w:rPr>
        <w:t xml:space="preserve"> </w:t>
      </w:r>
    </w:p>
    <w:p w14:paraId="0227AD45" w14:textId="053652B7" w:rsidR="00177096" w:rsidRPr="001634B4" w:rsidRDefault="001634B4" w:rsidP="001634B4">
      <w:pPr>
        <w:numPr>
          <w:ilvl w:val="0"/>
          <w:numId w:val="6"/>
        </w:numPr>
        <w:spacing w:before="80"/>
        <w:ind w:left="426" w:hanging="357"/>
        <w:rPr>
          <w:rFonts w:ascii="Times New Roman" w:hAnsi="Times New Roman"/>
          <w:b/>
          <w:sz w:val="23"/>
          <w:szCs w:val="23"/>
        </w:rPr>
      </w:pPr>
      <w:r>
        <w:rPr>
          <w:rFonts w:ascii="Times New Roman" w:hAnsi="Times New Roman"/>
          <w:sz w:val="23"/>
          <w:szCs w:val="23"/>
        </w:rPr>
        <w:t xml:space="preserve">W przypadku zwłoki w dostawie towarów Wykonawca zobowiązuje się do zapłaty na rzecz Zamawiającego kary umownej w wysokości 0,5% wartości </w:t>
      </w:r>
      <w:r w:rsidR="0056715F">
        <w:rPr>
          <w:rFonts w:ascii="Times New Roman" w:hAnsi="Times New Roman"/>
          <w:sz w:val="23"/>
          <w:szCs w:val="23"/>
        </w:rPr>
        <w:t xml:space="preserve">zamówienia brutto, o której mowa w </w:t>
      </w:r>
      <w:r w:rsidR="0056715F" w:rsidRPr="00AB1531">
        <w:rPr>
          <w:rFonts w:ascii="Times New Roman" w:hAnsi="Times New Roman"/>
          <w:sz w:val="23"/>
          <w:szCs w:val="23"/>
        </w:rPr>
        <w:t xml:space="preserve">§ </w:t>
      </w:r>
      <w:r w:rsidR="0056715F">
        <w:rPr>
          <w:rFonts w:ascii="Times New Roman" w:hAnsi="Times New Roman"/>
          <w:sz w:val="23"/>
          <w:szCs w:val="23"/>
        </w:rPr>
        <w:t>2</w:t>
      </w:r>
      <w:r w:rsidR="0056715F" w:rsidRPr="00AB1531">
        <w:rPr>
          <w:rFonts w:ascii="Times New Roman" w:hAnsi="Times New Roman"/>
          <w:sz w:val="23"/>
          <w:szCs w:val="23"/>
        </w:rPr>
        <w:t xml:space="preserve"> ust.</w:t>
      </w:r>
      <w:r w:rsidR="0056715F">
        <w:rPr>
          <w:rFonts w:ascii="Times New Roman" w:hAnsi="Times New Roman"/>
          <w:sz w:val="23"/>
          <w:szCs w:val="23"/>
        </w:rPr>
        <w:t xml:space="preserve"> </w:t>
      </w:r>
      <w:r w:rsidR="00CD6355">
        <w:rPr>
          <w:rFonts w:ascii="Times New Roman" w:hAnsi="Times New Roman"/>
          <w:sz w:val="23"/>
          <w:szCs w:val="23"/>
        </w:rPr>
        <w:t>2</w:t>
      </w:r>
      <w:r w:rsidR="0056715F" w:rsidRPr="00AB1531">
        <w:rPr>
          <w:rFonts w:ascii="Times New Roman" w:hAnsi="Times New Roman"/>
          <w:sz w:val="23"/>
          <w:szCs w:val="23"/>
        </w:rPr>
        <w:t xml:space="preserve"> </w:t>
      </w:r>
      <w:r>
        <w:rPr>
          <w:rFonts w:ascii="Times New Roman" w:hAnsi="Times New Roman"/>
          <w:sz w:val="23"/>
          <w:szCs w:val="23"/>
        </w:rPr>
        <w:t>odpowiednio za każdy dzień zwłoki</w:t>
      </w:r>
    </w:p>
    <w:p w14:paraId="72A0669F" w14:textId="77777777" w:rsidR="00EE53E0" w:rsidRPr="00AB1531" w:rsidRDefault="00EE53E0" w:rsidP="00700302">
      <w:pPr>
        <w:numPr>
          <w:ilvl w:val="0"/>
          <w:numId w:val="6"/>
        </w:numPr>
        <w:spacing w:before="80"/>
        <w:ind w:left="426" w:hanging="357"/>
        <w:rPr>
          <w:rFonts w:ascii="Times New Roman" w:hAnsi="Times New Roman"/>
          <w:sz w:val="23"/>
          <w:szCs w:val="23"/>
        </w:rPr>
      </w:pPr>
      <w:r w:rsidRPr="00AB1531">
        <w:rPr>
          <w:rFonts w:ascii="Times New Roman" w:hAnsi="Times New Roman"/>
          <w:sz w:val="23"/>
          <w:szCs w:val="23"/>
        </w:rPr>
        <w:t>Zamawiający może dochodzić na zasadach ogólnych</w:t>
      </w:r>
      <w:r w:rsidR="005C5A0F" w:rsidRPr="00AB1531">
        <w:rPr>
          <w:rFonts w:ascii="Times New Roman" w:hAnsi="Times New Roman"/>
          <w:sz w:val="23"/>
          <w:szCs w:val="23"/>
        </w:rPr>
        <w:t xml:space="preserve"> o</w:t>
      </w:r>
      <w:r w:rsidRPr="00AB1531">
        <w:rPr>
          <w:rFonts w:ascii="Times New Roman" w:hAnsi="Times New Roman"/>
          <w:sz w:val="23"/>
          <w:szCs w:val="23"/>
        </w:rPr>
        <w:t xml:space="preserve"> odszkodowa</w:t>
      </w:r>
      <w:r w:rsidR="005C5A0F" w:rsidRPr="00AB1531">
        <w:rPr>
          <w:rFonts w:ascii="Times New Roman" w:hAnsi="Times New Roman"/>
          <w:sz w:val="23"/>
          <w:szCs w:val="23"/>
        </w:rPr>
        <w:t>nie</w:t>
      </w:r>
      <w:r w:rsidRPr="00AB1531">
        <w:rPr>
          <w:rFonts w:ascii="Times New Roman" w:hAnsi="Times New Roman"/>
          <w:sz w:val="23"/>
          <w:szCs w:val="23"/>
        </w:rPr>
        <w:t xml:space="preserve"> przewyższając</w:t>
      </w:r>
      <w:r w:rsidR="005C5A0F" w:rsidRPr="00AB1531">
        <w:rPr>
          <w:rFonts w:ascii="Times New Roman" w:hAnsi="Times New Roman"/>
          <w:sz w:val="23"/>
          <w:szCs w:val="23"/>
        </w:rPr>
        <w:t>e</w:t>
      </w:r>
      <w:r w:rsidRPr="00AB1531">
        <w:rPr>
          <w:rFonts w:ascii="Times New Roman" w:hAnsi="Times New Roman"/>
          <w:sz w:val="23"/>
          <w:szCs w:val="23"/>
        </w:rPr>
        <w:t xml:space="preserve"> kar</w:t>
      </w:r>
      <w:r w:rsidR="005C5A0F" w:rsidRPr="00AB1531">
        <w:rPr>
          <w:rFonts w:ascii="Times New Roman" w:hAnsi="Times New Roman"/>
          <w:sz w:val="23"/>
          <w:szCs w:val="23"/>
        </w:rPr>
        <w:t>ę</w:t>
      </w:r>
      <w:r w:rsidRPr="00AB1531">
        <w:rPr>
          <w:rFonts w:ascii="Times New Roman" w:hAnsi="Times New Roman"/>
          <w:sz w:val="23"/>
          <w:szCs w:val="23"/>
        </w:rPr>
        <w:t xml:space="preserve"> umown</w:t>
      </w:r>
      <w:r w:rsidR="005C5A0F" w:rsidRPr="00AB1531">
        <w:rPr>
          <w:rFonts w:ascii="Times New Roman" w:hAnsi="Times New Roman"/>
          <w:sz w:val="23"/>
          <w:szCs w:val="23"/>
        </w:rPr>
        <w:t>ą</w:t>
      </w:r>
      <w:r w:rsidRPr="00AB1531">
        <w:rPr>
          <w:rFonts w:ascii="Times New Roman" w:hAnsi="Times New Roman"/>
          <w:sz w:val="23"/>
          <w:szCs w:val="23"/>
        </w:rPr>
        <w:t xml:space="preserve">. </w:t>
      </w:r>
    </w:p>
    <w:p w14:paraId="21C84BF6" w14:textId="558A90B3" w:rsidR="006452AB" w:rsidRDefault="00EE53E0" w:rsidP="00700302">
      <w:pPr>
        <w:numPr>
          <w:ilvl w:val="0"/>
          <w:numId w:val="6"/>
        </w:numPr>
        <w:spacing w:before="80"/>
        <w:ind w:left="426" w:hanging="357"/>
        <w:rPr>
          <w:rFonts w:ascii="Times New Roman" w:hAnsi="Times New Roman"/>
          <w:sz w:val="23"/>
          <w:szCs w:val="23"/>
        </w:rPr>
      </w:pPr>
      <w:r w:rsidRPr="00AB1531">
        <w:rPr>
          <w:rFonts w:ascii="Times New Roman" w:hAnsi="Times New Roman"/>
          <w:sz w:val="23"/>
          <w:szCs w:val="23"/>
        </w:rPr>
        <w:t xml:space="preserve">Kary umowne określone w § </w:t>
      </w:r>
      <w:r w:rsidR="0004510C" w:rsidRPr="00AB1531">
        <w:rPr>
          <w:rFonts w:ascii="Times New Roman" w:hAnsi="Times New Roman"/>
          <w:sz w:val="23"/>
          <w:szCs w:val="23"/>
        </w:rPr>
        <w:t>7</w:t>
      </w:r>
      <w:r w:rsidRPr="00AB1531">
        <w:rPr>
          <w:rFonts w:ascii="Times New Roman" w:hAnsi="Times New Roman"/>
          <w:sz w:val="23"/>
          <w:szCs w:val="23"/>
        </w:rPr>
        <w:t xml:space="preserve"> ust.</w:t>
      </w:r>
      <w:r w:rsidR="00CD6355">
        <w:rPr>
          <w:rFonts w:ascii="Times New Roman" w:hAnsi="Times New Roman"/>
          <w:sz w:val="23"/>
          <w:szCs w:val="23"/>
        </w:rPr>
        <w:t xml:space="preserve"> 1 - 3</w:t>
      </w:r>
      <w:r w:rsidRPr="00AB1531">
        <w:rPr>
          <w:rFonts w:ascii="Times New Roman" w:hAnsi="Times New Roman"/>
          <w:sz w:val="23"/>
          <w:szCs w:val="23"/>
        </w:rPr>
        <w:t xml:space="preserve"> mogą zostać potrącone z wynagrodzenia należnego Wykonawcy o którym mowa w § </w:t>
      </w:r>
      <w:r w:rsidR="002E5C13">
        <w:rPr>
          <w:rFonts w:ascii="Times New Roman" w:hAnsi="Times New Roman"/>
          <w:sz w:val="23"/>
          <w:szCs w:val="23"/>
        </w:rPr>
        <w:t>2</w:t>
      </w:r>
      <w:r w:rsidRPr="00AB1531">
        <w:rPr>
          <w:rFonts w:ascii="Times New Roman" w:hAnsi="Times New Roman"/>
          <w:sz w:val="23"/>
          <w:szCs w:val="23"/>
        </w:rPr>
        <w:t xml:space="preserve"> ust. </w:t>
      </w:r>
      <w:r w:rsidR="00CD6355">
        <w:rPr>
          <w:rFonts w:ascii="Times New Roman" w:hAnsi="Times New Roman"/>
          <w:sz w:val="23"/>
          <w:szCs w:val="23"/>
        </w:rPr>
        <w:t>1 - 3</w:t>
      </w:r>
      <w:r w:rsidR="00B95630" w:rsidRPr="00AB1531">
        <w:rPr>
          <w:rFonts w:ascii="Times New Roman" w:hAnsi="Times New Roman"/>
          <w:sz w:val="23"/>
          <w:szCs w:val="23"/>
        </w:rPr>
        <w:t xml:space="preserve"> umowy</w:t>
      </w:r>
      <w:r w:rsidR="001E6463" w:rsidRPr="00AB1531">
        <w:rPr>
          <w:rFonts w:ascii="Times New Roman" w:hAnsi="Times New Roman"/>
          <w:sz w:val="23"/>
          <w:szCs w:val="23"/>
        </w:rPr>
        <w:t>.</w:t>
      </w:r>
    </w:p>
    <w:p w14:paraId="5691AA2F" w14:textId="08ACCD13" w:rsidR="00FC26D7" w:rsidRDefault="00FC26D7" w:rsidP="00700302">
      <w:pPr>
        <w:numPr>
          <w:ilvl w:val="0"/>
          <w:numId w:val="6"/>
        </w:numPr>
        <w:spacing w:before="80"/>
        <w:ind w:left="426" w:hanging="357"/>
        <w:rPr>
          <w:rFonts w:ascii="Times New Roman" w:hAnsi="Times New Roman"/>
          <w:sz w:val="23"/>
          <w:szCs w:val="23"/>
        </w:rPr>
      </w:pPr>
      <w:r>
        <w:rPr>
          <w:rFonts w:ascii="Times New Roman" w:hAnsi="Times New Roman"/>
          <w:sz w:val="23"/>
          <w:szCs w:val="23"/>
        </w:rPr>
        <w:t xml:space="preserve">Łączna wartość kar umownych nie przekroczy 30% wartości wynagrodzenia Wykonawcy o którym mowa w </w:t>
      </w:r>
      <w:r w:rsidRPr="00AB1531">
        <w:rPr>
          <w:rFonts w:ascii="Times New Roman" w:hAnsi="Times New Roman"/>
          <w:sz w:val="23"/>
          <w:szCs w:val="23"/>
        </w:rPr>
        <w:t xml:space="preserve">§ </w:t>
      </w:r>
      <w:r>
        <w:rPr>
          <w:rFonts w:ascii="Times New Roman" w:hAnsi="Times New Roman"/>
          <w:sz w:val="23"/>
          <w:szCs w:val="23"/>
        </w:rPr>
        <w:t>2</w:t>
      </w:r>
      <w:r w:rsidRPr="00AB1531">
        <w:rPr>
          <w:rFonts w:ascii="Times New Roman" w:hAnsi="Times New Roman"/>
          <w:sz w:val="23"/>
          <w:szCs w:val="23"/>
        </w:rPr>
        <w:t xml:space="preserve"> ust. </w:t>
      </w:r>
      <w:r w:rsidR="00CD6355">
        <w:rPr>
          <w:rFonts w:ascii="Times New Roman" w:hAnsi="Times New Roman"/>
          <w:sz w:val="23"/>
          <w:szCs w:val="23"/>
        </w:rPr>
        <w:t>2</w:t>
      </w:r>
      <w:r w:rsidRPr="00AB1531">
        <w:rPr>
          <w:rFonts w:ascii="Times New Roman" w:hAnsi="Times New Roman"/>
          <w:sz w:val="23"/>
          <w:szCs w:val="23"/>
        </w:rPr>
        <w:t xml:space="preserve"> umowy.</w:t>
      </w:r>
    </w:p>
    <w:p w14:paraId="666EF93A" w14:textId="07F5FAAC" w:rsidR="005A4736" w:rsidRPr="006E364F" w:rsidRDefault="005A4736" w:rsidP="00B77497">
      <w:pPr>
        <w:widowControl w:val="0"/>
        <w:shd w:val="clear" w:color="auto" w:fill="FFFFFF"/>
        <w:autoSpaceDE w:val="0"/>
        <w:autoSpaceDN w:val="0"/>
        <w:adjustRightInd w:val="0"/>
        <w:spacing w:before="240"/>
        <w:ind w:left="425"/>
        <w:jc w:val="center"/>
        <w:rPr>
          <w:rFonts w:ascii="Times New Roman" w:hAnsi="Times New Roman"/>
          <w:b/>
          <w:color w:val="000000"/>
          <w:spacing w:val="-2"/>
        </w:rPr>
      </w:pPr>
      <w:r w:rsidRPr="006E364F">
        <w:rPr>
          <w:rFonts w:ascii="Times New Roman" w:hAnsi="Times New Roman"/>
          <w:b/>
          <w:color w:val="000000"/>
          <w:spacing w:val="-2"/>
        </w:rPr>
        <w:t xml:space="preserve">§ </w:t>
      </w:r>
      <w:r>
        <w:rPr>
          <w:rFonts w:ascii="Times New Roman" w:hAnsi="Times New Roman"/>
          <w:b/>
          <w:color w:val="000000"/>
          <w:spacing w:val="-2"/>
        </w:rPr>
        <w:t>8</w:t>
      </w:r>
    </w:p>
    <w:p w14:paraId="4A5C2406" w14:textId="77777777" w:rsidR="005A4736" w:rsidRPr="006E364F" w:rsidRDefault="005A4736" w:rsidP="005A4736">
      <w:pPr>
        <w:shd w:val="clear" w:color="auto" w:fill="FFFFFF"/>
        <w:spacing w:before="40" w:afterLines="50" w:after="120"/>
        <w:ind w:left="0" w:firstLine="0"/>
        <w:jc w:val="center"/>
        <w:rPr>
          <w:rFonts w:ascii="Times New Roman" w:hAnsi="Times New Roman"/>
          <w:b/>
          <w:color w:val="000000"/>
          <w:spacing w:val="-2"/>
        </w:rPr>
      </w:pPr>
      <w:r w:rsidRPr="006E364F">
        <w:rPr>
          <w:rFonts w:ascii="Times New Roman" w:hAnsi="Times New Roman"/>
          <w:b/>
          <w:color w:val="000000"/>
          <w:spacing w:val="-2"/>
        </w:rPr>
        <w:t>Klauzula waloryzacyjna</w:t>
      </w:r>
    </w:p>
    <w:p w14:paraId="4BDEE0FB" w14:textId="2A316B87" w:rsidR="005A4736" w:rsidRPr="006E364F" w:rsidRDefault="005A4736" w:rsidP="00B77497">
      <w:pPr>
        <w:numPr>
          <w:ilvl w:val="0"/>
          <w:numId w:val="27"/>
        </w:numPr>
        <w:tabs>
          <w:tab w:val="clear" w:pos="360"/>
        </w:tabs>
        <w:suppressAutoHyphens/>
        <w:spacing w:before="40" w:afterLines="40" w:after="96" w:line="276" w:lineRule="auto"/>
        <w:ind w:hanging="357"/>
        <w:rPr>
          <w:rFonts w:ascii="Times New Roman" w:hAnsi="Times New Roman"/>
          <w:b/>
        </w:rPr>
      </w:pPr>
      <w:r w:rsidRPr="006E364F">
        <w:rPr>
          <w:rFonts w:ascii="Times New Roman" w:hAnsi="Times New Roman"/>
        </w:rPr>
        <w:t xml:space="preserve">Strony postanawiają, iż dokonają w formie pisemnego aneksu zmiany wynagrodzenia określonego w § </w:t>
      </w:r>
      <w:r>
        <w:rPr>
          <w:rFonts w:ascii="Times New Roman" w:hAnsi="Times New Roman"/>
        </w:rPr>
        <w:t>2</w:t>
      </w:r>
      <w:r w:rsidRPr="006E364F">
        <w:rPr>
          <w:rFonts w:ascii="Times New Roman" w:hAnsi="Times New Roman"/>
        </w:rPr>
        <w:t xml:space="preserve"> ust. 1, w przypadku zmiany ceny kosztów związanych z realizacją zamówienia na podstawie przepisów wskazanych w art. 439 ust. 1 ustawy z dnia 11 września 2019 roku Prawo zamówień publicznych (</w:t>
      </w:r>
      <w:r>
        <w:rPr>
          <w:rFonts w:ascii="Times New Roman" w:hAnsi="Times New Roman"/>
        </w:rPr>
        <w:t>Dz.U.2024.1320</w:t>
      </w:r>
      <w:r w:rsidRPr="006E364F">
        <w:rPr>
          <w:rFonts w:ascii="Times New Roman" w:hAnsi="Times New Roman"/>
        </w:rPr>
        <w:t>)</w:t>
      </w:r>
    </w:p>
    <w:p w14:paraId="4069DF1D" w14:textId="263EDB74" w:rsidR="005A4736" w:rsidRPr="006E364F" w:rsidRDefault="005A4736" w:rsidP="00B77497">
      <w:pPr>
        <w:numPr>
          <w:ilvl w:val="0"/>
          <w:numId w:val="27"/>
        </w:numPr>
        <w:tabs>
          <w:tab w:val="clear" w:pos="360"/>
          <w:tab w:val="num" w:pos="-142"/>
        </w:tabs>
        <w:suppressAutoHyphens/>
        <w:spacing w:before="40" w:afterLines="40" w:after="96" w:line="276" w:lineRule="auto"/>
        <w:ind w:left="425" w:hanging="357"/>
        <w:rPr>
          <w:rFonts w:ascii="Times New Roman" w:hAnsi="Times New Roman"/>
        </w:rPr>
      </w:pPr>
      <w:r w:rsidRPr="006E364F">
        <w:rPr>
          <w:rFonts w:ascii="Times New Roman" w:hAnsi="Times New Roman"/>
        </w:rPr>
        <w:t xml:space="preserve">Wysokość wynagrodzenia Wykonawcy ulegnie zmianie </w:t>
      </w:r>
      <w:r w:rsidRPr="006E364F">
        <w:rPr>
          <w:rFonts w:ascii="Times New Roman" w:eastAsia="Times New Roman" w:hAnsi="Times New Roman"/>
          <w:lang w:eastAsia="pl-PL"/>
        </w:rPr>
        <w:t xml:space="preserve">w przypadku wzrostu lub spadku ceny materiałów lub kosztów związanych z realizacją zamówienia, będącego przedmiotem umowy jeżeli zmiany te wyniosą co najmniej </w:t>
      </w:r>
      <w:r w:rsidR="0080510E">
        <w:rPr>
          <w:rFonts w:ascii="Times New Roman" w:eastAsia="Times New Roman" w:hAnsi="Times New Roman"/>
          <w:lang w:eastAsia="pl-PL"/>
        </w:rPr>
        <w:t>3</w:t>
      </w:r>
      <w:r>
        <w:rPr>
          <w:rFonts w:ascii="Times New Roman" w:eastAsia="Times New Roman" w:hAnsi="Times New Roman"/>
          <w:lang w:eastAsia="pl-PL"/>
        </w:rPr>
        <w:t>0</w:t>
      </w:r>
      <w:r w:rsidRPr="006E364F">
        <w:rPr>
          <w:rFonts w:ascii="Times New Roman" w:eastAsia="Times New Roman" w:hAnsi="Times New Roman"/>
          <w:lang w:eastAsia="pl-PL"/>
        </w:rPr>
        <w:t xml:space="preserve">% w stosunku do ceny i stawek przyjętych przez </w:t>
      </w:r>
      <w:r w:rsidRPr="006E364F">
        <w:rPr>
          <w:rFonts w:ascii="Times New Roman" w:eastAsia="Times New Roman" w:hAnsi="Times New Roman"/>
          <w:b/>
          <w:lang w:eastAsia="pl-PL"/>
        </w:rPr>
        <w:t>Wykonawcę</w:t>
      </w:r>
      <w:r w:rsidRPr="006E364F">
        <w:rPr>
          <w:rFonts w:ascii="Times New Roman" w:eastAsia="Times New Roman" w:hAnsi="Times New Roman"/>
          <w:lang w:eastAsia="pl-PL"/>
        </w:rPr>
        <w:t xml:space="preserve"> w złożonej ofercie.</w:t>
      </w:r>
    </w:p>
    <w:p w14:paraId="38A144E3" w14:textId="77777777" w:rsidR="005A4736" w:rsidRPr="006E364F" w:rsidRDefault="005A4736" w:rsidP="00B77497">
      <w:pPr>
        <w:numPr>
          <w:ilvl w:val="0"/>
          <w:numId w:val="27"/>
        </w:numPr>
        <w:tabs>
          <w:tab w:val="clear" w:pos="360"/>
          <w:tab w:val="num" w:pos="-142"/>
        </w:tabs>
        <w:suppressAutoHyphens/>
        <w:spacing w:before="40" w:afterLines="40" w:after="96" w:line="276" w:lineRule="auto"/>
        <w:ind w:left="425" w:hanging="357"/>
        <w:rPr>
          <w:rFonts w:ascii="Times New Roman" w:hAnsi="Times New Roman"/>
        </w:rPr>
      </w:pPr>
      <w:r w:rsidRPr="006E364F">
        <w:rPr>
          <w:rFonts w:ascii="Times New Roman" w:hAnsi="Times New Roman"/>
        </w:rPr>
        <w:t>Zamawiający zastrzega, że maksymalna wartość zmiany wynagrodzenia za realizację przedmiotu zamówienia wyniesie nie więcej niż:</w:t>
      </w:r>
    </w:p>
    <w:p w14:paraId="1DDC7AC7" w14:textId="554163E1" w:rsidR="005A4736" w:rsidRPr="006E364F" w:rsidRDefault="005A4736" w:rsidP="00B77497">
      <w:pPr>
        <w:pStyle w:val="Akapitzlist"/>
        <w:numPr>
          <w:ilvl w:val="1"/>
          <w:numId w:val="26"/>
        </w:numPr>
        <w:suppressAutoHyphens/>
        <w:spacing w:before="40" w:afterLines="40" w:after="96" w:line="276" w:lineRule="auto"/>
        <w:ind w:hanging="357"/>
        <w:contextualSpacing w:val="0"/>
        <w:rPr>
          <w:rFonts w:ascii="Times New Roman" w:hAnsi="Times New Roman"/>
        </w:rPr>
      </w:pPr>
      <w:r>
        <w:rPr>
          <w:rFonts w:ascii="Times New Roman" w:hAnsi="Times New Roman"/>
        </w:rPr>
        <w:t>20</w:t>
      </w:r>
      <w:r w:rsidRPr="006E364F">
        <w:rPr>
          <w:rFonts w:ascii="Times New Roman" w:hAnsi="Times New Roman"/>
        </w:rPr>
        <w:t xml:space="preserve">% wartości podstawowej umowy określonej w § </w:t>
      </w:r>
      <w:r>
        <w:rPr>
          <w:rFonts w:ascii="Times New Roman" w:hAnsi="Times New Roman"/>
        </w:rPr>
        <w:t xml:space="preserve">2 </w:t>
      </w:r>
      <w:r w:rsidRPr="006E364F">
        <w:rPr>
          <w:rFonts w:ascii="Times New Roman" w:hAnsi="Times New Roman"/>
        </w:rPr>
        <w:t xml:space="preserve">ust. 2 czyli: </w:t>
      </w:r>
    </w:p>
    <w:p w14:paraId="2E5EF49E" w14:textId="77777777" w:rsidR="005A4736" w:rsidRPr="006E364F" w:rsidRDefault="005A4736" w:rsidP="00B77497">
      <w:pPr>
        <w:pStyle w:val="Akapitzlist"/>
        <w:suppressAutoHyphens/>
        <w:spacing w:before="40" w:afterLines="40" w:after="96" w:line="276" w:lineRule="auto"/>
        <w:ind w:left="1440"/>
        <w:contextualSpacing w:val="0"/>
        <w:rPr>
          <w:rFonts w:ascii="Times New Roman" w:hAnsi="Times New Roman"/>
        </w:rPr>
      </w:pPr>
      <w:r w:rsidRPr="006E364F">
        <w:rPr>
          <w:rFonts w:ascii="Times New Roman" w:hAnsi="Times New Roman"/>
        </w:rPr>
        <w:t xml:space="preserve"> …………... netto ……………..brutto</w:t>
      </w:r>
    </w:p>
    <w:p w14:paraId="0BDB2074" w14:textId="3C50470A" w:rsidR="005A4736" w:rsidRPr="00944A65" w:rsidRDefault="005A4736" w:rsidP="005A4736">
      <w:pPr>
        <w:pStyle w:val="Akapitzlist"/>
        <w:numPr>
          <w:ilvl w:val="1"/>
          <w:numId w:val="26"/>
        </w:numPr>
        <w:suppressAutoHyphens/>
        <w:spacing w:before="40" w:afterLines="40" w:after="96"/>
        <w:ind w:hanging="357"/>
        <w:contextualSpacing w:val="0"/>
        <w:rPr>
          <w:rFonts w:ascii="Times New Roman" w:hAnsi="Times New Roman"/>
        </w:rPr>
      </w:pPr>
      <w:r>
        <w:rPr>
          <w:rFonts w:ascii="Times New Roman" w:hAnsi="Times New Roman"/>
        </w:rPr>
        <w:t>20</w:t>
      </w:r>
      <w:r w:rsidRPr="006E364F">
        <w:rPr>
          <w:rFonts w:ascii="Times New Roman" w:hAnsi="Times New Roman"/>
        </w:rPr>
        <w:t xml:space="preserve">% wartości umowy w zakresie prawa opcji określonej w § </w:t>
      </w:r>
      <w:r>
        <w:rPr>
          <w:rFonts w:ascii="Times New Roman" w:hAnsi="Times New Roman"/>
        </w:rPr>
        <w:t>2</w:t>
      </w:r>
      <w:r w:rsidRPr="006E364F">
        <w:rPr>
          <w:rFonts w:ascii="Times New Roman" w:hAnsi="Times New Roman"/>
        </w:rPr>
        <w:t xml:space="preserve"> ust. 3 czyli: …………… netto ……………..brutto</w:t>
      </w:r>
    </w:p>
    <w:p w14:paraId="7078A774" w14:textId="7EDCCD9C" w:rsidR="005A4736" w:rsidRPr="006E364F" w:rsidRDefault="005A4736" w:rsidP="00B77497">
      <w:pPr>
        <w:pStyle w:val="Akapitzlist"/>
        <w:numPr>
          <w:ilvl w:val="0"/>
          <w:numId w:val="27"/>
        </w:numPr>
        <w:tabs>
          <w:tab w:val="clear" w:pos="360"/>
        </w:tabs>
        <w:suppressAutoHyphens/>
        <w:spacing w:before="40" w:afterLines="40" w:after="96" w:line="276" w:lineRule="auto"/>
        <w:ind w:hanging="357"/>
        <w:contextualSpacing w:val="0"/>
        <w:rPr>
          <w:rFonts w:ascii="Times New Roman" w:hAnsi="Times New Roman"/>
        </w:rPr>
      </w:pPr>
      <w:r w:rsidRPr="006E364F">
        <w:rPr>
          <w:rFonts w:ascii="Times New Roman" w:hAnsi="Times New Roman"/>
        </w:rPr>
        <w:lastRenderedPageBreak/>
        <w:t>Zmiana wynagrodzenia na podstawie przepisów art. 439 ust. 1 ustawy z dnia 11 września 2019 roku Prawo zamówień publicznych (</w:t>
      </w:r>
      <w:r w:rsidRPr="00A86F23">
        <w:rPr>
          <w:rFonts w:ascii="Times New Roman" w:hAnsi="Times New Roman"/>
        </w:rPr>
        <w:t>Dz.U.2024.1320</w:t>
      </w:r>
      <w:r w:rsidRPr="006E364F">
        <w:rPr>
          <w:rFonts w:ascii="Times New Roman" w:hAnsi="Times New Roman"/>
        </w:rPr>
        <w:t>) będzie ustalana  na podstawie wniosku, w którym Strona wykaże i udokumentuje:</w:t>
      </w:r>
    </w:p>
    <w:p w14:paraId="4E2C7365" w14:textId="5B12B3E4" w:rsidR="004D0D6A" w:rsidRDefault="005A4736" w:rsidP="00B77497">
      <w:pPr>
        <w:suppressAutoHyphens/>
        <w:spacing w:before="40" w:afterLines="40" w:after="96" w:line="276" w:lineRule="auto"/>
        <w:ind w:left="709" w:hanging="283"/>
        <w:rPr>
          <w:rFonts w:ascii="Times New Roman" w:hAnsi="Times New Roman"/>
        </w:rPr>
      </w:pPr>
      <w:r w:rsidRPr="006E364F">
        <w:rPr>
          <w:rFonts w:ascii="Times New Roman" w:hAnsi="Times New Roman"/>
        </w:rPr>
        <w:t xml:space="preserve">1) </w:t>
      </w:r>
      <w:r w:rsidR="004D0D6A">
        <w:rPr>
          <w:rFonts w:ascii="Times New Roman" w:hAnsi="Times New Roman"/>
        </w:rPr>
        <w:t>wzrost lub spadek kosztów zamówienia w związku ze wzrostem cen zakupu dostarczonych produktów, w stosunku do cen produktów wykazanych przez Wykonawcę w złożonej ofercie, o ile ich wzrost lub spadek nie mógł być przewidziany przez Strony na dzień złożenia oferty.</w:t>
      </w:r>
    </w:p>
    <w:p w14:paraId="0051E13D" w14:textId="6960F682" w:rsidR="005A4736" w:rsidRPr="004D0D6A" w:rsidRDefault="004D0D6A" w:rsidP="00B77497">
      <w:pPr>
        <w:suppressAutoHyphens/>
        <w:spacing w:before="40" w:afterLines="40" w:after="96" w:line="276" w:lineRule="auto"/>
        <w:ind w:left="284" w:hanging="284"/>
        <w:rPr>
          <w:rFonts w:ascii="Times New Roman" w:eastAsia="Times New Roman" w:hAnsi="Times New Roman"/>
          <w:lang w:eastAsia="pl-PL"/>
        </w:rPr>
      </w:pPr>
      <w:r>
        <w:rPr>
          <w:rFonts w:ascii="Times New Roman" w:eastAsia="Times New Roman" w:hAnsi="Times New Roman"/>
          <w:lang w:eastAsia="pl-PL"/>
        </w:rPr>
        <w:t xml:space="preserve">5.    </w:t>
      </w:r>
      <w:r w:rsidR="005A4736" w:rsidRPr="004D0D6A">
        <w:rPr>
          <w:rFonts w:ascii="Times New Roman" w:eastAsia="Times New Roman" w:hAnsi="Times New Roman"/>
          <w:lang w:eastAsia="pl-PL"/>
        </w:rPr>
        <w:t xml:space="preserve">Strony akceptują podstawowe mierniki, według których będzie obliczany wskaźnik wzrostu lub </w:t>
      </w:r>
      <w:r>
        <w:rPr>
          <w:rFonts w:ascii="Times New Roman" w:eastAsia="Times New Roman" w:hAnsi="Times New Roman"/>
          <w:lang w:eastAsia="pl-PL"/>
        </w:rPr>
        <w:t xml:space="preserve">  </w:t>
      </w:r>
      <w:r w:rsidR="005A4736" w:rsidRPr="004D0D6A">
        <w:rPr>
          <w:rFonts w:ascii="Times New Roman" w:eastAsia="Times New Roman" w:hAnsi="Times New Roman"/>
          <w:lang w:eastAsia="pl-PL"/>
        </w:rPr>
        <w:t>spadku wynagrodzenia:</w:t>
      </w:r>
    </w:p>
    <w:p w14:paraId="603A8FD7" w14:textId="74450F92" w:rsidR="005A4736" w:rsidRPr="006E364F" w:rsidRDefault="004D0D6A" w:rsidP="00B77497">
      <w:pPr>
        <w:numPr>
          <w:ilvl w:val="0"/>
          <w:numId w:val="30"/>
        </w:numPr>
        <w:suppressAutoHyphens/>
        <w:spacing w:before="40" w:afterLines="40" w:after="96" w:line="276" w:lineRule="auto"/>
        <w:ind w:left="851" w:hanging="357"/>
        <w:rPr>
          <w:rFonts w:ascii="Times New Roman" w:eastAsia="Times New Roman" w:hAnsi="Times New Roman"/>
          <w:lang w:eastAsia="pl-PL"/>
        </w:rPr>
      </w:pPr>
      <w:r>
        <w:rPr>
          <w:rFonts w:ascii="Times New Roman" w:hAnsi="Times New Roman"/>
        </w:rPr>
        <w:t>ceny hurtowe zasadniczych produktów i materiałów medycznych będących głównym przedmiotem zamówienia</w:t>
      </w:r>
      <w:r w:rsidR="005A4736" w:rsidRPr="006E364F">
        <w:rPr>
          <w:rFonts w:ascii="Times New Roman" w:eastAsia="Times New Roman" w:hAnsi="Times New Roman"/>
          <w:lang w:eastAsia="pl-PL"/>
        </w:rPr>
        <w:t>,</w:t>
      </w:r>
    </w:p>
    <w:p w14:paraId="41AD0B2A" w14:textId="149F1927" w:rsidR="005A4736" w:rsidRPr="00944A65" w:rsidRDefault="005A4736" w:rsidP="00B77497">
      <w:pPr>
        <w:numPr>
          <w:ilvl w:val="0"/>
          <w:numId w:val="30"/>
        </w:numPr>
        <w:suppressAutoHyphens/>
        <w:spacing w:before="40" w:afterLines="40" w:after="96" w:line="276" w:lineRule="auto"/>
        <w:ind w:left="851" w:hanging="357"/>
        <w:rPr>
          <w:rFonts w:ascii="Times New Roman" w:eastAsia="Times New Roman" w:hAnsi="Times New Roman"/>
          <w:lang w:eastAsia="pl-PL"/>
        </w:rPr>
      </w:pPr>
      <w:r w:rsidRPr="006E364F">
        <w:rPr>
          <w:rFonts w:ascii="Times New Roman" w:eastAsia="Times New Roman" w:hAnsi="Times New Roman"/>
          <w:lang w:eastAsia="pl-PL"/>
        </w:rPr>
        <w:t xml:space="preserve">inne mierniki wskazane przez Stronę we wniosku, o którym mowa w ust.4 , które przynajmniej w </w:t>
      </w:r>
      <w:r w:rsidR="004D0D6A" w:rsidRPr="00B77497">
        <w:rPr>
          <w:rFonts w:ascii="Times New Roman" w:eastAsia="Times New Roman" w:hAnsi="Times New Roman"/>
          <w:b/>
          <w:lang w:eastAsia="pl-PL"/>
        </w:rPr>
        <w:t>4</w:t>
      </w:r>
      <w:r w:rsidRPr="00B77497">
        <w:rPr>
          <w:rFonts w:ascii="Times New Roman" w:eastAsia="Times New Roman" w:hAnsi="Times New Roman"/>
          <w:b/>
          <w:lang w:eastAsia="pl-PL"/>
        </w:rPr>
        <w:t>0%</w:t>
      </w:r>
      <w:r w:rsidRPr="006E364F">
        <w:rPr>
          <w:rFonts w:ascii="Times New Roman" w:eastAsia="Times New Roman" w:hAnsi="Times New Roman"/>
          <w:lang w:eastAsia="pl-PL"/>
        </w:rPr>
        <w:t xml:space="preserve"> decydują o wartości zamówienia, a których </w:t>
      </w:r>
      <w:r w:rsidRPr="006E364F">
        <w:rPr>
          <w:rFonts w:ascii="Times New Roman" w:eastAsia="Times New Roman" w:hAnsi="Times New Roman"/>
          <w:b/>
          <w:lang w:eastAsia="pl-PL"/>
        </w:rPr>
        <w:t>Wykonawca</w:t>
      </w:r>
      <w:r w:rsidRPr="006E364F">
        <w:rPr>
          <w:rFonts w:ascii="Times New Roman" w:eastAsia="Times New Roman" w:hAnsi="Times New Roman"/>
          <w:lang w:eastAsia="pl-PL"/>
        </w:rPr>
        <w:t xml:space="preserve"> na dzień składania ofert nie mógł przewidzieć. </w:t>
      </w:r>
    </w:p>
    <w:p w14:paraId="26922D3D" w14:textId="77777777" w:rsidR="005A4736" w:rsidRPr="00D43707" w:rsidRDefault="005A4736" w:rsidP="00B77497">
      <w:pPr>
        <w:pStyle w:val="Akapitzlist"/>
        <w:numPr>
          <w:ilvl w:val="0"/>
          <w:numId w:val="27"/>
        </w:numPr>
        <w:tabs>
          <w:tab w:val="clear" w:pos="360"/>
        </w:tabs>
        <w:suppressAutoHyphens/>
        <w:spacing w:before="40" w:afterLines="40" w:after="96" w:line="276" w:lineRule="auto"/>
        <w:ind w:hanging="357"/>
        <w:contextualSpacing w:val="0"/>
        <w:rPr>
          <w:rFonts w:ascii="Times New Roman" w:hAnsi="Times New Roman"/>
        </w:rPr>
      </w:pPr>
      <w:r w:rsidRPr="006E364F">
        <w:rPr>
          <w:rFonts w:ascii="Times New Roman" w:hAnsi="Times New Roman"/>
        </w:rPr>
        <w:t>Strony umowy dopuszczają ustalenie zmiany wynagrodzenia na podstawie wskaźników zmiany cen towarów i usług wskazanych w komunikacie Prezesa Głównego Urzędu Statystycznego, z zastrzeżeniem ust. 3.</w:t>
      </w:r>
    </w:p>
    <w:p w14:paraId="50DE54FA" w14:textId="77777777" w:rsidR="005A4736" w:rsidRPr="006E364F" w:rsidRDefault="005A4736" w:rsidP="00B77497">
      <w:pPr>
        <w:numPr>
          <w:ilvl w:val="0"/>
          <w:numId w:val="27"/>
        </w:numPr>
        <w:tabs>
          <w:tab w:val="clear" w:pos="360"/>
        </w:tabs>
        <w:suppressAutoHyphens/>
        <w:spacing w:before="40" w:afterLines="40" w:after="96" w:line="276" w:lineRule="auto"/>
        <w:ind w:hanging="357"/>
        <w:rPr>
          <w:rFonts w:ascii="Times New Roman" w:hAnsi="Times New Roman"/>
        </w:rPr>
      </w:pPr>
      <w:r w:rsidRPr="006E364F">
        <w:rPr>
          <w:rFonts w:ascii="Times New Roman" w:hAnsi="Times New Roman"/>
        </w:rPr>
        <w:t>Strony umowy zachowując formę pisemną ustalają, czy zmiana cen kosztów, spełniająca warunki określone w treści umowy, wpływa na wysokość wynagrodzenia Wykonawcy:</w:t>
      </w:r>
    </w:p>
    <w:p w14:paraId="7C6ED029" w14:textId="77777777" w:rsidR="005A4736" w:rsidRPr="006E364F" w:rsidRDefault="005A4736" w:rsidP="00B77497">
      <w:pPr>
        <w:suppressAutoHyphens/>
        <w:spacing w:before="40" w:afterLines="40" w:after="96" w:line="276" w:lineRule="auto"/>
        <w:ind w:left="720"/>
        <w:rPr>
          <w:rFonts w:ascii="Times New Roman" w:hAnsi="Times New Roman"/>
        </w:rPr>
      </w:pPr>
      <w:r w:rsidRPr="006E364F">
        <w:rPr>
          <w:rFonts w:ascii="Times New Roman" w:hAnsi="Times New Roman"/>
        </w:rPr>
        <w:t>1) po upływie 6 miesięcy od daty podpisania umowy do dnia 10 miesiąca następującego po 6 miesiącach obowiązywania umowy;</w:t>
      </w:r>
    </w:p>
    <w:p w14:paraId="32B20FDB" w14:textId="64955F75" w:rsidR="005A4736" w:rsidRPr="00753729" w:rsidRDefault="005A4736" w:rsidP="00753729">
      <w:pPr>
        <w:suppressAutoHyphens/>
        <w:spacing w:before="40" w:afterLines="40" w:after="96" w:line="276" w:lineRule="auto"/>
        <w:ind w:left="720"/>
        <w:rPr>
          <w:rFonts w:ascii="Times New Roman" w:hAnsi="Times New Roman"/>
        </w:rPr>
      </w:pPr>
      <w:r w:rsidRPr="006E364F">
        <w:rPr>
          <w:rFonts w:ascii="Times New Roman" w:hAnsi="Times New Roman"/>
        </w:rPr>
        <w:t>2) ostatnią zmianę wynagrodzenia dokonuje się do dnia 10 listopada roku obowiązywania umowy.</w:t>
      </w:r>
    </w:p>
    <w:p w14:paraId="6FBBC52C" w14:textId="6B2F7655" w:rsidR="00E2696F" w:rsidRPr="00346AA0" w:rsidRDefault="00223248" w:rsidP="00A115DC">
      <w:pPr>
        <w:suppressAutoHyphens/>
        <w:spacing w:beforeLines="60" w:before="144"/>
        <w:ind w:left="142" w:firstLine="0"/>
        <w:jc w:val="center"/>
        <w:rPr>
          <w:rFonts w:ascii="Times New Roman" w:hAnsi="Times New Roman"/>
          <w:b/>
          <w:sz w:val="23"/>
          <w:szCs w:val="23"/>
        </w:rPr>
      </w:pPr>
      <w:r>
        <w:rPr>
          <w:rFonts w:ascii="Times New Roman" w:hAnsi="Times New Roman"/>
          <w:b/>
          <w:sz w:val="23"/>
          <w:szCs w:val="23"/>
        </w:rPr>
        <w:t xml:space="preserve">  </w:t>
      </w:r>
      <w:r w:rsidR="005504AF" w:rsidRPr="00346AA0">
        <w:rPr>
          <w:rFonts w:ascii="Times New Roman" w:hAnsi="Times New Roman"/>
          <w:b/>
          <w:sz w:val="23"/>
          <w:szCs w:val="23"/>
        </w:rPr>
        <w:t xml:space="preserve">§ </w:t>
      </w:r>
      <w:r w:rsidR="005A4736">
        <w:rPr>
          <w:rFonts w:ascii="Times New Roman" w:hAnsi="Times New Roman"/>
          <w:b/>
          <w:sz w:val="23"/>
          <w:szCs w:val="23"/>
        </w:rPr>
        <w:t>9</w:t>
      </w:r>
    </w:p>
    <w:p w14:paraId="11880D8B" w14:textId="6070C7BB" w:rsidR="00E2696F" w:rsidRPr="00AB1531" w:rsidRDefault="00E2696F" w:rsidP="00314886">
      <w:pPr>
        <w:suppressAutoHyphens/>
        <w:spacing w:before="80"/>
        <w:ind w:left="357" w:firstLine="0"/>
        <w:rPr>
          <w:rFonts w:ascii="Times New Roman" w:hAnsi="Times New Roman"/>
          <w:sz w:val="23"/>
          <w:szCs w:val="23"/>
        </w:rPr>
      </w:pPr>
      <w:r w:rsidRPr="00AB1531">
        <w:rPr>
          <w:rFonts w:ascii="Times New Roman" w:hAnsi="Times New Roman"/>
          <w:sz w:val="23"/>
          <w:szCs w:val="23"/>
        </w:rPr>
        <w:t xml:space="preserve">Umowę zawarto na czas </w:t>
      </w:r>
      <w:r w:rsidR="00314886">
        <w:rPr>
          <w:rFonts w:ascii="Times New Roman" w:hAnsi="Times New Roman"/>
          <w:sz w:val="23"/>
          <w:szCs w:val="23"/>
        </w:rPr>
        <w:t>okreś</w:t>
      </w:r>
      <w:r w:rsidR="00753729">
        <w:rPr>
          <w:rFonts w:ascii="Times New Roman" w:hAnsi="Times New Roman"/>
          <w:sz w:val="23"/>
          <w:szCs w:val="23"/>
        </w:rPr>
        <w:t>lony</w:t>
      </w:r>
      <w:r w:rsidR="00314886">
        <w:rPr>
          <w:rFonts w:ascii="Times New Roman" w:hAnsi="Times New Roman"/>
          <w:sz w:val="23"/>
          <w:szCs w:val="23"/>
        </w:rPr>
        <w:t xml:space="preserve"> od dnia zawarcia umowy na okres 7 miesięcy, jednak nie dłużej niż do dnia 1 Grudnia 2025r.</w:t>
      </w:r>
    </w:p>
    <w:p w14:paraId="01D50A12" w14:textId="3EE27F7B" w:rsidR="00C727DE" w:rsidRDefault="00C727DE" w:rsidP="00753729">
      <w:pPr>
        <w:spacing w:before="40" w:line="276" w:lineRule="auto"/>
        <w:ind w:left="0" w:firstLine="0"/>
        <w:contextualSpacing/>
        <w:rPr>
          <w:rFonts w:ascii="Times New Roman" w:hAnsi="Times New Roman"/>
          <w:b/>
          <w:sz w:val="24"/>
          <w:szCs w:val="24"/>
        </w:rPr>
      </w:pPr>
    </w:p>
    <w:p w14:paraId="7FCD4B2F" w14:textId="597DC8DB" w:rsidR="00346AA0" w:rsidRPr="00346AA0" w:rsidRDefault="00B44180" w:rsidP="00346AA0">
      <w:pPr>
        <w:spacing w:before="40" w:line="276" w:lineRule="auto"/>
        <w:contextualSpacing/>
        <w:jc w:val="center"/>
        <w:rPr>
          <w:rFonts w:ascii="Times New Roman" w:eastAsia="Times New Roman" w:hAnsi="Times New Roman"/>
          <w:sz w:val="23"/>
          <w:szCs w:val="23"/>
          <w:lang w:eastAsia="pl-PL"/>
        </w:rPr>
      </w:pPr>
      <w:r w:rsidRPr="00346AA0">
        <w:rPr>
          <w:rFonts w:ascii="Times New Roman" w:hAnsi="Times New Roman"/>
          <w:b/>
          <w:sz w:val="23"/>
          <w:szCs w:val="23"/>
        </w:rPr>
        <w:t xml:space="preserve">§ </w:t>
      </w:r>
      <w:r w:rsidR="005A4736">
        <w:rPr>
          <w:rFonts w:ascii="Times New Roman" w:hAnsi="Times New Roman"/>
          <w:b/>
          <w:sz w:val="23"/>
          <w:szCs w:val="23"/>
        </w:rPr>
        <w:t>10</w:t>
      </w:r>
    </w:p>
    <w:p w14:paraId="6DFFC105" w14:textId="5827895B" w:rsidR="004E4A75" w:rsidRPr="00346AA0" w:rsidRDefault="004E4A75" w:rsidP="00346AA0">
      <w:pPr>
        <w:spacing w:before="40" w:line="276" w:lineRule="auto"/>
        <w:contextualSpacing/>
        <w:jc w:val="center"/>
        <w:rPr>
          <w:rFonts w:ascii="Times New Roman" w:eastAsia="Times New Roman" w:hAnsi="Times New Roman"/>
          <w:sz w:val="23"/>
          <w:szCs w:val="23"/>
          <w:lang w:eastAsia="pl-PL"/>
        </w:rPr>
      </w:pPr>
      <w:r w:rsidRPr="00346AA0">
        <w:rPr>
          <w:rFonts w:ascii="Times New Roman" w:hAnsi="Times New Roman"/>
          <w:b/>
          <w:sz w:val="23"/>
          <w:szCs w:val="23"/>
        </w:rPr>
        <w:t>Prawo opcji</w:t>
      </w:r>
    </w:p>
    <w:p w14:paraId="5E922619" w14:textId="42345754" w:rsidR="000A2138" w:rsidRDefault="004E4A75" w:rsidP="00B77497">
      <w:pPr>
        <w:pStyle w:val="Akapitzlist"/>
        <w:numPr>
          <w:ilvl w:val="0"/>
          <w:numId w:val="23"/>
        </w:numPr>
        <w:suppressAutoHyphens/>
        <w:spacing w:line="276" w:lineRule="auto"/>
        <w:ind w:left="426" w:hanging="426"/>
        <w:contextualSpacing w:val="0"/>
        <w:rPr>
          <w:rFonts w:ascii="Times New Roman" w:hAnsi="Times New Roman"/>
          <w:sz w:val="23"/>
          <w:szCs w:val="23"/>
        </w:rPr>
      </w:pPr>
      <w:r w:rsidRPr="000A2138">
        <w:rPr>
          <w:rFonts w:ascii="Times New Roman" w:hAnsi="Times New Roman"/>
          <w:sz w:val="23"/>
          <w:szCs w:val="23"/>
        </w:rPr>
        <w:t xml:space="preserve">Zamawiający zastrzega sobie możliwość skorzystania z prawa opcji określonego w art. 441 ust. 1 </w:t>
      </w:r>
      <w:r w:rsidR="007F3F86">
        <w:rPr>
          <w:rFonts w:ascii="Times New Roman" w:hAnsi="Times New Roman"/>
          <w:sz w:val="23"/>
          <w:szCs w:val="23"/>
        </w:rPr>
        <w:t>ustawy z dnia 19 września 2019</w:t>
      </w:r>
      <w:r w:rsidRPr="000A2138">
        <w:rPr>
          <w:rFonts w:ascii="Times New Roman" w:hAnsi="Times New Roman"/>
          <w:sz w:val="23"/>
          <w:szCs w:val="23"/>
        </w:rPr>
        <w:t>r. Prawo zamówień publicznych.</w:t>
      </w:r>
      <w:r w:rsidR="000A2138" w:rsidRPr="000A2138">
        <w:rPr>
          <w:rFonts w:ascii="Times New Roman" w:hAnsi="Times New Roman"/>
          <w:sz w:val="23"/>
          <w:szCs w:val="23"/>
        </w:rPr>
        <w:t xml:space="preserve"> (Dz.U. 202</w:t>
      </w:r>
      <w:r w:rsidR="0076755F">
        <w:rPr>
          <w:rFonts w:ascii="Times New Roman" w:hAnsi="Times New Roman"/>
          <w:sz w:val="23"/>
          <w:szCs w:val="23"/>
        </w:rPr>
        <w:t>4</w:t>
      </w:r>
      <w:r w:rsidR="000A2138" w:rsidRPr="000A2138">
        <w:rPr>
          <w:rFonts w:ascii="Times New Roman" w:hAnsi="Times New Roman"/>
          <w:sz w:val="23"/>
          <w:szCs w:val="23"/>
        </w:rPr>
        <w:t>.</w:t>
      </w:r>
      <w:r w:rsidR="0078761E">
        <w:rPr>
          <w:rFonts w:ascii="Times New Roman" w:hAnsi="Times New Roman"/>
          <w:sz w:val="23"/>
          <w:szCs w:val="23"/>
        </w:rPr>
        <w:t>1320</w:t>
      </w:r>
      <w:r w:rsidR="000A2138">
        <w:rPr>
          <w:rFonts w:ascii="Times New Roman" w:hAnsi="Times New Roman"/>
          <w:sz w:val="23"/>
          <w:szCs w:val="23"/>
        </w:rPr>
        <w:t>)</w:t>
      </w:r>
    </w:p>
    <w:p w14:paraId="242BE4C8" w14:textId="5DD7256E" w:rsidR="004E4A75" w:rsidRPr="000A2138" w:rsidRDefault="004E4A75" w:rsidP="00B77497">
      <w:pPr>
        <w:pStyle w:val="Akapitzlist"/>
        <w:numPr>
          <w:ilvl w:val="0"/>
          <w:numId w:val="23"/>
        </w:numPr>
        <w:suppressAutoHyphens/>
        <w:spacing w:line="276" w:lineRule="auto"/>
        <w:ind w:left="426" w:hanging="426"/>
        <w:contextualSpacing w:val="0"/>
        <w:rPr>
          <w:rFonts w:ascii="Times New Roman" w:hAnsi="Times New Roman"/>
          <w:sz w:val="23"/>
          <w:szCs w:val="23"/>
        </w:rPr>
      </w:pPr>
      <w:r w:rsidRPr="000A2138">
        <w:rPr>
          <w:rFonts w:ascii="Times New Roman" w:hAnsi="Times New Roman"/>
          <w:sz w:val="23"/>
          <w:szCs w:val="23"/>
        </w:rPr>
        <w:t xml:space="preserve">Zamawiający przewiduje, a Wykonawca wyraża zgodę na „prawo opcji”, polegające na zwiększeniu wartości zamówienia podstawowego maksymalnie do </w:t>
      </w:r>
      <w:r w:rsidR="0076755F">
        <w:rPr>
          <w:rFonts w:ascii="Times New Roman" w:hAnsi="Times New Roman"/>
          <w:sz w:val="23"/>
          <w:szCs w:val="23"/>
        </w:rPr>
        <w:t>178</w:t>
      </w:r>
      <w:r w:rsidRPr="000A2138">
        <w:rPr>
          <w:rFonts w:ascii="Times New Roman" w:hAnsi="Times New Roman"/>
          <w:sz w:val="23"/>
          <w:szCs w:val="23"/>
        </w:rPr>
        <w:t>%.</w:t>
      </w:r>
    </w:p>
    <w:p w14:paraId="42F4848E" w14:textId="2D48F926" w:rsidR="004E4A75" w:rsidRPr="00AB1531" w:rsidRDefault="004E4A75" w:rsidP="00B77497">
      <w:pPr>
        <w:pStyle w:val="Akapitzlist"/>
        <w:numPr>
          <w:ilvl w:val="0"/>
          <w:numId w:val="23"/>
        </w:numPr>
        <w:suppressAutoHyphens/>
        <w:spacing w:line="276" w:lineRule="auto"/>
        <w:ind w:left="426" w:hanging="426"/>
        <w:contextualSpacing w:val="0"/>
        <w:rPr>
          <w:rFonts w:ascii="Times New Roman" w:hAnsi="Times New Roman"/>
          <w:sz w:val="23"/>
          <w:szCs w:val="23"/>
        </w:rPr>
      </w:pPr>
      <w:r w:rsidRPr="00AB1531">
        <w:rPr>
          <w:rFonts w:ascii="Times New Roman" w:hAnsi="Times New Roman"/>
          <w:sz w:val="23"/>
          <w:szCs w:val="23"/>
        </w:rPr>
        <w:t>Zamawiający, korzystając z „prawa opcji”, określił maksymalną wartość przedmiotu umowy i wskazuje wynagrodzenie Wykonawc</w:t>
      </w:r>
      <w:r w:rsidR="000E6E74" w:rsidRPr="00AB1531">
        <w:rPr>
          <w:rFonts w:ascii="Times New Roman" w:hAnsi="Times New Roman"/>
          <w:sz w:val="23"/>
          <w:szCs w:val="23"/>
        </w:rPr>
        <w:t xml:space="preserve">y, które określono w § </w:t>
      </w:r>
      <w:r w:rsidR="00346AA0">
        <w:rPr>
          <w:rFonts w:ascii="Times New Roman" w:hAnsi="Times New Roman"/>
          <w:sz w:val="23"/>
          <w:szCs w:val="23"/>
        </w:rPr>
        <w:t>2</w:t>
      </w:r>
      <w:r w:rsidR="00124A2C" w:rsidRPr="00AB1531">
        <w:rPr>
          <w:rFonts w:ascii="Times New Roman" w:hAnsi="Times New Roman"/>
          <w:sz w:val="23"/>
          <w:szCs w:val="23"/>
        </w:rPr>
        <w:t xml:space="preserve"> ust.</w:t>
      </w:r>
      <w:r w:rsidR="000E47DB" w:rsidRPr="00AB1531">
        <w:rPr>
          <w:rFonts w:ascii="Times New Roman" w:hAnsi="Times New Roman"/>
          <w:sz w:val="23"/>
          <w:szCs w:val="23"/>
        </w:rPr>
        <w:t xml:space="preserve"> </w:t>
      </w:r>
      <w:r w:rsidR="00A95F29">
        <w:rPr>
          <w:rFonts w:ascii="Times New Roman" w:hAnsi="Times New Roman"/>
          <w:sz w:val="23"/>
          <w:szCs w:val="23"/>
        </w:rPr>
        <w:t>1</w:t>
      </w:r>
      <w:r w:rsidR="002777D8">
        <w:rPr>
          <w:rFonts w:ascii="Times New Roman" w:hAnsi="Times New Roman"/>
          <w:sz w:val="23"/>
          <w:szCs w:val="23"/>
        </w:rPr>
        <w:t xml:space="preserve"> i 3</w:t>
      </w:r>
      <w:r w:rsidR="00934F36">
        <w:rPr>
          <w:rFonts w:ascii="Times New Roman" w:hAnsi="Times New Roman"/>
          <w:sz w:val="23"/>
          <w:szCs w:val="23"/>
        </w:rPr>
        <w:t xml:space="preserve"> niniejszej</w:t>
      </w:r>
      <w:r w:rsidR="00124A2C" w:rsidRPr="00AB1531">
        <w:rPr>
          <w:rFonts w:ascii="Times New Roman" w:hAnsi="Times New Roman"/>
          <w:sz w:val="23"/>
          <w:szCs w:val="23"/>
        </w:rPr>
        <w:t xml:space="preserve"> </w:t>
      </w:r>
      <w:r w:rsidRPr="00AB1531">
        <w:rPr>
          <w:rFonts w:ascii="Times New Roman" w:hAnsi="Times New Roman"/>
          <w:sz w:val="23"/>
          <w:szCs w:val="23"/>
        </w:rPr>
        <w:t xml:space="preserve"> umowy.</w:t>
      </w:r>
    </w:p>
    <w:p w14:paraId="398E0265" w14:textId="77777777" w:rsidR="004E4A75" w:rsidRPr="00AB1531" w:rsidRDefault="004E4A75" w:rsidP="00B77497">
      <w:pPr>
        <w:pStyle w:val="Akapitzlist"/>
        <w:numPr>
          <w:ilvl w:val="0"/>
          <w:numId w:val="23"/>
        </w:numPr>
        <w:suppressAutoHyphens/>
        <w:spacing w:line="276" w:lineRule="auto"/>
        <w:ind w:left="426" w:hanging="426"/>
        <w:contextualSpacing w:val="0"/>
        <w:rPr>
          <w:rFonts w:ascii="Times New Roman" w:hAnsi="Times New Roman"/>
          <w:sz w:val="23"/>
          <w:szCs w:val="23"/>
        </w:rPr>
      </w:pPr>
      <w:r w:rsidRPr="00AB1531">
        <w:rPr>
          <w:rFonts w:ascii="Times New Roman" w:hAnsi="Times New Roman"/>
          <w:sz w:val="23"/>
          <w:szCs w:val="23"/>
        </w:rPr>
        <w:t xml:space="preserve">Zamawiający złoży Wykonawcy pisemne oświadczenie woli o zleceniu wykonania „prawa opcji” w określonym przez Zamawiającego zakresie, z poszanowaniem postanowień zawartych w ust. 3. </w:t>
      </w:r>
    </w:p>
    <w:p w14:paraId="17FEA91F" w14:textId="18033A2D" w:rsidR="004E4A75" w:rsidRPr="00AB1531" w:rsidRDefault="004E4A75" w:rsidP="00B77497">
      <w:pPr>
        <w:pStyle w:val="Akapitzlist"/>
        <w:numPr>
          <w:ilvl w:val="0"/>
          <w:numId w:val="23"/>
        </w:numPr>
        <w:suppressAutoHyphens/>
        <w:spacing w:line="276" w:lineRule="auto"/>
        <w:ind w:left="426" w:hanging="426"/>
        <w:contextualSpacing w:val="0"/>
        <w:rPr>
          <w:rFonts w:ascii="Times New Roman" w:hAnsi="Times New Roman"/>
          <w:sz w:val="23"/>
          <w:szCs w:val="23"/>
        </w:rPr>
      </w:pPr>
      <w:r w:rsidRPr="00AB1531">
        <w:rPr>
          <w:rFonts w:ascii="Times New Roman" w:hAnsi="Times New Roman"/>
          <w:sz w:val="23"/>
          <w:szCs w:val="23"/>
        </w:rPr>
        <w:t>Niezłożenie przez Zamawiającego oświadczenia, o którym mowa w ust. 4, w okresie obowiązywania umowy, oznacza rezygnację z korzystania przez Zamawiającego z „prawa opcji”. W takim przypadku Wykonawcy przysługuje wynagrodzenie za rzeczywistą zrealizowaną usł</w:t>
      </w:r>
      <w:r w:rsidR="00753729">
        <w:rPr>
          <w:rFonts w:ascii="Times New Roman" w:hAnsi="Times New Roman"/>
          <w:sz w:val="23"/>
          <w:szCs w:val="23"/>
        </w:rPr>
        <w:t>ugę w ramach zamó</w:t>
      </w:r>
      <w:r w:rsidRPr="00AB1531">
        <w:rPr>
          <w:rFonts w:ascii="Times New Roman" w:hAnsi="Times New Roman"/>
          <w:sz w:val="23"/>
          <w:szCs w:val="23"/>
        </w:rPr>
        <w:t>wienia podstawowego.</w:t>
      </w:r>
    </w:p>
    <w:p w14:paraId="2D1675BF" w14:textId="161E1771" w:rsidR="002777D8" w:rsidRDefault="004E4A75" w:rsidP="00753729">
      <w:pPr>
        <w:pStyle w:val="Akapitzlist"/>
        <w:numPr>
          <w:ilvl w:val="0"/>
          <w:numId w:val="23"/>
        </w:numPr>
        <w:suppressAutoHyphens/>
        <w:spacing w:line="276" w:lineRule="auto"/>
        <w:ind w:left="426" w:hanging="426"/>
        <w:contextualSpacing w:val="0"/>
        <w:rPr>
          <w:rFonts w:ascii="Times New Roman" w:hAnsi="Times New Roman"/>
          <w:sz w:val="23"/>
          <w:szCs w:val="23"/>
        </w:rPr>
      </w:pPr>
      <w:r w:rsidRPr="00B77497">
        <w:rPr>
          <w:rFonts w:ascii="Times New Roman" w:hAnsi="Times New Roman"/>
          <w:sz w:val="23"/>
          <w:szCs w:val="23"/>
        </w:rPr>
        <w:t>Niewykonanie przez Zamawiającego umowy w zakresie objętym „prawem opcji” nie wymaga podania uzasadnienia. Wykonawcy nie przysługują wobec Zamawiającego roszczenia odszkodowawcze.</w:t>
      </w:r>
    </w:p>
    <w:p w14:paraId="1B7603E6" w14:textId="77777777" w:rsidR="00753729" w:rsidRPr="00753729" w:rsidRDefault="00753729" w:rsidP="00753729">
      <w:pPr>
        <w:suppressAutoHyphens/>
        <w:spacing w:line="276" w:lineRule="auto"/>
        <w:rPr>
          <w:rFonts w:ascii="Times New Roman" w:hAnsi="Times New Roman"/>
          <w:sz w:val="23"/>
          <w:szCs w:val="23"/>
        </w:rPr>
      </w:pPr>
    </w:p>
    <w:p w14:paraId="5DA3A7B6" w14:textId="562058E4" w:rsidR="006443CF" w:rsidRPr="006443CF" w:rsidRDefault="006443CF" w:rsidP="006443CF">
      <w:pPr>
        <w:suppressAutoHyphens/>
        <w:ind w:left="4254" w:firstLine="0"/>
        <w:rPr>
          <w:rFonts w:ascii="Times New Roman" w:hAnsi="Times New Roman"/>
          <w:sz w:val="23"/>
          <w:szCs w:val="23"/>
        </w:rPr>
      </w:pPr>
      <w:r>
        <w:rPr>
          <w:rFonts w:ascii="Times New Roman" w:hAnsi="Times New Roman"/>
          <w:b/>
          <w:sz w:val="24"/>
          <w:szCs w:val="24"/>
        </w:rPr>
        <w:lastRenderedPageBreak/>
        <w:t>§1</w:t>
      </w:r>
      <w:r w:rsidR="005A4736">
        <w:rPr>
          <w:rFonts w:ascii="Times New Roman" w:hAnsi="Times New Roman"/>
          <w:b/>
          <w:sz w:val="24"/>
          <w:szCs w:val="24"/>
        </w:rPr>
        <w:t>1</w:t>
      </w:r>
    </w:p>
    <w:p w14:paraId="608FE0B8" w14:textId="1414CFCA" w:rsidR="006443CF" w:rsidRDefault="006443CF" w:rsidP="006443CF">
      <w:pPr>
        <w:suppressAutoHyphens/>
        <w:rPr>
          <w:rFonts w:ascii="Times New Roman" w:hAnsi="Times New Roman"/>
          <w:sz w:val="23"/>
          <w:szCs w:val="23"/>
        </w:rPr>
      </w:pPr>
    </w:p>
    <w:p w14:paraId="43BE0A9D" w14:textId="04583A6C" w:rsidR="006443CF" w:rsidRPr="006443CF" w:rsidRDefault="006443CF" w:rsidP="006443CF">
      <w:pPr>
        <w:pStyle w:val="Akapitzlist"/>
        <w:numPr>
          <w:ilvl w:val="0"/>
          <w:numId w:val="42"/>
        </w:numPr>
        <w:spacing w:after="160" w:line="259" w:lineRule="auto"/>
        <w:ind w:left="426"/>
        <w:rPr>
          <w:rFonts w:ascii="Times New Roman" w:hAnsi="Times New Roman"/>
          <w:sz w:val="23"/>
          <w:szCs w:val="23"/>
        </w:rPr>
      </w:pPr>
      <w:bookmarkStart w:id="1" w:name="_Hlk85806580"/>
      <w:r w:rsidRPr="006443CF">
        <w:rPr>
          <w:rFonts w:ascii="Times New Roman" w:hAnsi="Times New Roman"/>
          <w:sz w:val="23"/>
          <w:szCs w:val="23"/>
        </w:rPr>
        <w:t>W</w:t>
      </w:r>
      <w:r>
        <w:rPr>
          <w:rFonts w:ascii="Times New Roman" w:hAnsi="Times New Roman"/>
          <w:sz w:val="23"/>
          <w:szCs w:val="23"/>
        </w:rPr>
        <w:t>ykonawca</w:t>
      </w:r>
      <w:r w:rsidRPr="006443CF">
        <w:rPr>
          <w:rFonts w:ascii="Times New Roman" w:hAnsi="Times New Roman"/>
          <w:sz w:val="23"/>
          <w:szCs w:val="23"/>
        </w:rPr>
        <w:t xml:space="preserve"> zobowiązany jest zachować w tajemnicy wszelkie informacje, które uzyskał w związku z realizacją przedmiotu zamówienia</w:t>
      </w:r>
      <w:bookmarkStart w:id="2" w:name="_Hlk85806646"/>
      <w:bookmarkEnd w:id="1"/>
      <w:r w:rsidRPr="006443CF">
        <w:rPr>
          <w:rFonts w:ascii="Times New Roman" w:hAnsi="Times New Roman"/>
          <w:sz w:val="23"/>
          <w:szCs w:val="23"/>
        </w:rPr>
        <w:t>.</w:t>
      </w:r>
    </w:p>
    <w:p w14:paraId="6CAA12C2" w14:textId="24B69EE0" w:rsidR="006443CF" w:rsidRPr="006443CF" w:rsidRDefault="006443CF" w:rsidP="006443CF">
      <w:pPr>
        <w:pStyle w:val="Akapitzlist"/>
        <w:numPr>
          <w:ilvl w:val="0"/>
          <w:numId w:val="42"/>
        </w:numPr>
        <w:spacing w:after="160" w:line="259" w:lineRule="auto"/>
        <w:ind w:left="426"/>
        <w:rPr>
          <w:rFonts w:ascii="Times New Roman" w:hAnsi="Times New Roman"/>
          <w:sz w:val="23"/>
          <w:szCs w:val="23"/>
        </w:rPr>
      </w:pPr>
      <w:r w:rsidRPr="006443CF">
        <w:rPr>
          <w:rFonts w:ascii="Times New Roman" w:hAnsi="Times New Roman"/>
          <w:sz w:val="23"/>
          <w:szCs w:val="23"/>
        </w:rPr>
        <w:t>Wykonawca nie wykorzysta informacji, które pozyska w ramach wykonywania zadania do publikowania ich w materiałach propagandowych i nie będzie prezentował informacji w prasie, radi</w:t>
      </w:r>
      <w:r>
        <w:rPr>
          <w:rFonts w:ascii="Times New Roman" w:hAnsi="Times New Roman"/>
          <w:sz w:val="23"/>
          <w:szCs w:val="23"/>
        </w:rPr>
        <w:t>u</w:t>
      </w:r>
      <w:r w:rsidRPr="006443CF">
        <w:rPr>
          <w:rFonts w:ascii="Times New Roman" w:hAnsi="Times New Roman"/>
          <w:sz w:val="23"/>
          <w:szCs w:val="23"/>
        </w:rPr>
        <w:t>, telewizji, filmie, Internecie czy prospektach reklamowych</w:t>
      </w:r>
      <w:bookmarkEnd w:id="2"/>
      <w:r w:rsidR="00AA66F4">
        <w:rPr>
          <w:rFonts w:ascii="Times New Roman" w:hAnsi="Times New Roman"/>
          <w:sz w:val="23"/>
          <w:szCs w:val="23"/>
        </w:rPr>
        <w:t>.</w:t>
      </w:r>
    </w:p>
    <w:p w14:paraId="539E81A1" w14:textId="7C6B960C" w:rsidR="006443CF" w:rsidRPr="006443CF" w:rsidRDefault="006443CF" w:rsidP="006443CF">
      <w:pPr>
        <w:pStyle w:val="Akapitzlist"/>
        <w:numPr>
          <w:ilvl w:val="0"/>
          <w:numId w:val="42"/>
        </w:numPr>
        <w:spacing w:after="160" w:line="259" w:lineRule="auto"/>
        <w:ind w:left="426"/>
        <w:rPr>
          <w:rFonts w:ascii="Times New Roman" w:hAnsi="Times New Roman"/>
          <w:sz w:val="23"/>
          <w:szCs w:val="23"/>
        </w:rPr>
      </w:pPr>
      <w:bookmarkStart w:id="3" w:name="_Hlk85806668"/>
      <w:r w:rsidRPr="006443CF">
        <w:rPr>
          <w:rFonts w:ascii="Times New Roman" w:hAnsi="Times New Roman"/>
          <w:sz w:val="23"/>
          <w:szCs w:val="23"/>
        </w:rPr>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r w:rsidR="00AA66F4">
        <w:rPr>
          <w:rFonts w:ascii="Times New Roman" w:hAnsi="Times New Roman"/>
          <w:sz w:val="23"/>
          <w:szCs w:val="23"/>
        </w:rPr>
        <w:t>.</w:t>
      </w:r>
    </w:p>
    <w:bookmarkEnd w:id="3"/>
    <w:p w14:paraId="02DFDFB9" w14:textId="7983422C" w:rsidR="006443CF" w:rsidRDefault="006443CF" w:rsidP="006443CF">
      <w:pPr>
        <w:pStyle w:val="Akapitzlist"/>
        <w:numPr>
          <w:ilvl w:val="0"/>
          <w:numId w:val="42"/>
        </w:numPr>
        <w:spacing w:after="160" w:line="259" w:lineRule="auto"/>
        <w:ind w:left="426"/>
        <w:rPr>
          <w:rFonts w:ascii="Times New Roman" w:hAnsi="Times New Roman"/>
          <w:sz w:val="23"/>
          <w:szCs w:val="23"/>
        </w:rPr>
      </w:pPr>
      <w:r w:rsidRPr="006443CF">
        <w:rPr>
          <w:rFonts w:ascii="Times New Roman" w:hAnsi="Times New Roman"/>
          <w:sz w:val="23"/>
          <w:szCs w:val="23"/>
        </w:rPr>
        <w:t xml:space="preserve">Wykonawca podpisując </w:t>
      </w:r>
      <w:r w:rsidR="005274DB">
        <w:rPr>
          <w:rFonts w:ascii="Times New Roman" w:hAnsi="Times New Roman"/>
          <w:sz w:val="23"/>
          <w:szCs w:val="23"/>
        </w:rPr>
        <w:t>u</w:t>
      </w:r>
      <w:r w:rsidRPr="006443CF">
        <w:rPr>
          <w:rFonts w:ascii="Times New Roman" w:hAnsi="Times New Roman"/>
          <w:sz w:val="23"/>
          <w:szCs w:val="23"/>
        </w:rPr>
        <w:t>mowę z Zamawiającym akceptuje powyższe zapisy i przyjmuje niniejsze ustalenia do ścisłej realizacji</w:t>
      </w:r>
      <w:r w:rsidR="00AA66F4">
        <w:rPr>
          <w:rFonts w:ascii="Times New Roman" w:hAnsi="Times New Roman"/>
          <w:sz w:val="23"/>
          <w:szCs w:val="23"/>
        </w:rPr>
        <w:t>.</w:t>
      </w:r>
    </w:p>
    <w:p w14:paraId="7D743346" w14:textId="130EAD4B" w:rsidR="006443CF" w:rsidRPr="006443CF" w:rsidRDefault="006443CF" w:rsidP="00C727DE">
      <w:pPr>
        <w:suppressAutoHyphens/>
        <w:ind w:left="0" w:firstLine="0"/>
        <w:rPr>
          <w:rFonts w:ascii="Times New Roman" w:hAnsi="Times New Roman"/>
          <w:sz w:val="23"/>
          <w:szCs w:val="23"/>
        </w:rPr>
      </w:pPr>
    </w:p>
    <w:p w14:paraId="5737E910" w14:textId="1837C838" w:rsidR="00DC0E66" w:rsidRPr="00122EC2" w:rsidRDefault="00B83F7B" w:rsidP="00346AA0">
      <w:pPr>
        <w:spacing w:before="40"/>
        <w:ind w:left="426" w:firstLine="0"/>
        <w:jc w:val="center"/>
        <w:rPr>
          <w:rFonts w:ascii="Times New Roman" w:hAnsi="Times New Roman"/>
          <w:b/>
          <w:sz w:val="24"/>
          <w:szCs w:val="24"/>
        </w:rPr>
      </w:pPr>
      <w:r>
        <w:rPr>
          <w:rFonts w:ascii="Times New Roman" w:hAnsi="Times New Roman"/>
          <w:b/>
          <w:sz w:val="24"/>
          <w:szCs w:val="24"/>
        </w:rPr>
        <w:t>§</w:t>
      </w:r>
      <w:r w:rsidR="005A4736">
        <w:rPr>
          <w:rFonts w:ascii="Times New Roman" w:hAnsi="Times New Roman"/>
          <w:b/>
          <w:sz w:val="24"/>
          <w:szCs w:val="24"/>
        </w:rPr>
        <w:t>12</w:t>
      </w:r>
    </w:p>
    <w:p w14:paraId="16F4E4F4" w14:textId="35F7DBDD" w:rsidR="00DC0E66" w:rsidRDefault="00DC0E66" w:rsidP="00700302">
      <w:pPr>
        <w:spacing w:before="60"/>
        <w:ind w:left="426"/>
        <w:rPr>
          <w:rFonts w:ascii="Times New Roman" w:hAnsi="Times New Roman"/>
          <w:sz w:val="23"/>
          <w:szCs w:val="23"/>
        </w:rPr>
      </w:pPr>
      <w:r w:rsidRPr="00AB1531">
        <w:rPr>
          <w:rFonts w:ascii="Times New Roman" w:hAnsi="Times New Roman"/>
          <w:sz w:val="23"/>
          <w:szCs w:val="23"/>
        </w:rPr>
        <w:t xml:space="preserve">      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14:paraId="00BA7FA3" w14:textId="77777777" w:rsidR="008F20AC" w:rsidRDefault="008F20AC" w:rsidP="00700302">
      <w:pPr>
        <w:ind w:left="426"/>
        <w:rPr>
          <w:rFonts w:ascii="Times New Roman" w:hAnsi="Times New Roman"/>
          <w:sz w:val="23"/>
          <w:szCs w:val="23"/>
        </w:rPr>
      </w:pPr>
    </w:p>
    <w:p w14:paraId="4C002BD2" w14:textId="77777777" w:rsidR="00DC0E66" w:rsidRPr="00AB1531" w:rsidRDefault="00DC0E66" w:rsidP="00700302">
      <w:pPr>
        <w:pStyle w:val="Akapitzlist"/>
        <w:widowControl w:val="0"/>
        <w:numPr>
          <w:ilvl w:val="0"/>
          <w:numId w:val="20"/>
        </w:numPr>
        <w:autoSpaceDE w:val="0"/>
        <w:autoSpaceDN w:val="0"/>
        <w:adjustRightInd w:val="0"/>
        <w:spacing w:before="40"/>
        <w:ind w:left="426" w:hanging="357"/>
        <w:contextualSpacing w:val="0"/>
        <w:rPr>
          <w:rFonts w:ascii="Times New Roman" w:hAnsi="Times New Roman"/>
          <w:sz w:val="23"/>
          <w:szCs w:val="23"/>
        </w:rPr>
      </w:pPr>
      <w:r w:rsidRPr="00AB1531">
        <w:rPr>
          <w:rFonts w:ascii="Times New Roman" w:hAnsi="Times New Roman"/>
          <w:sz w:val="23"/>
          <w:szCs w:val="23"/>
        </w:rPr>
        <w:t xml:space="preserve">Przetwarzającym dane osobowe jest 6. Wojskowy Oddział Gospodarczy w Ustce  reprezentowany przez Komendanta 6. Wojskowego Oddziału Gospodarczego </w:t>
      </w:r>
      <w:r w:rsidRPr="00AB1531">
        <w:rPr>
          <w:rFonts w:ascii="Times New Roman" w:hAnsi="Times New Roman"/>
          <w:sz w:val="23"/>
          <w:szCs w:val="23"/>
        </w:rPr>
        <w:br/>
        <w:t>z siedzibą w Ustce. Adres korespondencyjny: Lędowo Osiedle 1N, 76-271 Ustka, adres e-mail: 6wog.komenda@ron.mil.pl, numer telefonu kontaktowego 261 231 367, numer fax. 261 231 578.</w:t>
      </w:r>
    </w:p>
    <w:p w14:paraId="3D9E068F" w14:textId="77777777" w:rsidR="00DC0E66" w:rsidRPr="00AB1531" w:rsidRDefault="00DC0E66" w:rsidP="00700302">
      <w:pPr>
        <w:pStyle w:val="Akapitzlist"/>
        <w:widowControl w:val="0"/>
        <w:numPr>
          <w:ilvl w:val="0"/>
          <w:numId w:val="20"/>
        </w:numPr>
        <w:autoSpaceDE w:val="0"/>
        <w:autoSpaceDN w:val="0"/>
        <w:adjustRightInd w:val="0"/>
        <w:spacing w:before="40"/>
        <w:ind w:left="426" w:hanging="357"/>
        <w:contextualSpacing w:val="0"/>
        <w:rPr>
          <w:rFonts w:ascii="Times New Roman" w:hAnsi="Times New Roman"/>
          <w:sz w:val="23"/>
          <w:szCs w:val="23"/>
        </w:rPr>
      </w:pPr>
      <w:r w:rsidRPr="00AB1531">
        <w:rPr>
          <w:rFonts w:ascii="Times New Roman" w:hAnsi="Times New Roman"/>
          <w:sz w:val="23"/>
          <w:szCs w:val="23"/>
        </w:rPr>
        <w:t xml:space="preserve">Sposoby kontaktu z inspektorem ochrony danych w 6. Wojskowym Oddziale Gospodarczym z siedzibą w Ustce, adres korespondencyjny: Lędowo Osiedle 1N, </w:t>
      </w:r>
      <w:r w:rsidRPr="00AB1531">
        <w:rPr>
          <w:rFonts w:ascii="Times New Roman" w:hAnsi="Times New Roman"/>
          <w:sz w:val="23"/>
          <w:szCs w:val="23"/>
        </w:rPr>
        <w:br/>
        <w:t>76-271 Ustka, numer telefonu kontaktowego 261 231 377, numer fax. 261 231 578.</w:t>
      </w:r>
    </w:p>
    <w:p w14:paraId="726E6BAC" w14:textId="77777777" w:rsidR="00DC0E66" w:rsidRPr="00AB1531" w:rsidRDefault="00DC0E66" w:rsidP="00700302">
      <w:pPr>
        <w:pStyle w:val="Akapitzlist"/>
        <w:widowControl w:val="0"/>
        <w:numPr>
          <w:ilvl w:val="0"/>
          <w:numId w:val="20"/>
        </w:numPr>
        <w:autoSpaceDE w:val="0"/>
        <w:autoSpaceDN w:val="0"/>
        <w:adjustRightInd w:val="0"/>
        <w:spacing w:before="40"/>
        <w:ind w:left="426" w:hanging="357"/>
        <w:contextualSpacing w:val="0"/>
        <w:rPr>
          <w:rFonts w:ascii="Times New Roman" w:hAnsi="Times New Roman"/>
          <w:sz w:val="23"/>
          <w:szCs w:val="23"/>
        </w:rPr>
      </w:pPr>
      <w:r w:rsidRPr="00AB1531">
        <w:rPr>
          <w:rFonts w:ascii="Times New Roman" w:hAnsi="Times New Roman"/>
          <w:sz w:val="23"/>
          <w:szCs w:val="23"/>
        </w:rPr>
        <w:t>Dane osobowe przetwarzane będą w celu realizacji umowy oraz obowiązków wskazanych w pkt. 4 na podstawie art. 6 ust. 1 lit. b i c RODO.</w:t>
      </w:r>
    </w:p>
    <w:p w14:paraId="11258984" w14:textId="77777777" w:rsidR="00DC0E66" w:rsidRPr="00AB1531" w:rsidRDefault="00DC0E66" w:rsidP="00700302">
      <w:pPr>
        <w:pStyle w:val="Akapitzlist"/>
        <w:widowControl w:val="0"/>
        <w:numPr>
          <w:ilvl w:val="0"/>
          <w:numId w:val="20"/>
        </w:numPr>
        <w:autoSpaceDE w:val="0"/>
        <w:autoSpaceDN w:val="0"/>
        <w:adjustRightInd w:val="0"/>
        <w:spacing w:before="40"/>
        <w:ind w:left="426" w:hanging="357"/>
        <w:contextualSpacing w:val="0"/>
        <w:rPr>
          <w:rFonts w:ascii="Times New Roman" w:hAnsi="Times New Roman"/>
          <w:sz w:val="23"/>
          <w:szCs w:val="23"/>
        </w:rPr>
      </w:pPr>
      <w:r w:rsidRPr="00AB1531">
        <w:rPr>
          <w:rFonts w:ascii="Times New Roman" w:hAnsi="Times New Roman"/>
          <w:sz w:val="23"/>
          <w:szCs w:val="23"/>
        </w:rPr>
        <w:t>Odbiorcą danych osobowych jest 6. Wojskowy Oddział Gospodarczy w Ustce. Posiadane i przetwarzane dane osobowe nie będą przekazywane żadnym odbiorcom danych.</w:t>
      </w:r>
    </w:p>
    <w:p w14:paraId="6819534F" w14:textId="77777777" w:rsidR="00DC0E66" w:rsidRPr="00AB1531" w:rsidRDefault="00DC0E66" w:rsidP="00700302">
      <w:pPr>
        <w:pStyle w:val="Akapitzlist"/>
        <w:widowControl w:val="0"/>
        <w:numPr>
          <w:ilvl w:val="0"/>
          <w:numId w:val="20"/>
        </w:numPr>
        <w:autoSpaceDE w:val="0"/>
        <w:autoSpaceDN w:val="0"/>
        <w:adjustRightInd w:val="0"/>
        <w:spacing w:before="40"/>
        <w:ind w:left="426" w:hanging="357"/>
        <w:contextualSpacing w:val="0"/>
        <w:rPr>
          <w:rFonts w:ascii="Times New Roman" w:hAnsi="Times New Roman"/>
          <w:sz w:val="23"/>
          <w:szCs w:val="23"/>
        </w:rPr>
      </w:pPr>
      <w:r w:rsidRPr="00AB1531">
        <w:rPr>
          <w:rFonts w:ascii="Times New Roman" w:hAnsi="Times New Roman"/>
          <w:sz w:val="23"/>
          <w:szCs w:val="23"/>
        </w:rPr>
        <w:t xml:space="preserve">Dane osobowe będą przechowywane przez czas określony w Jednolitym Rzeczowym Wykazie Akt 6. Wojskowego Oddziału Gospodarczego w Ustce, a następnie archiwizowane zgodnie z przepisami o archiwizacji dokumentów. </w:t>
      </w:r>
    </w:p>
    <w:p w14:paraId="2E9DED0B" w14:textId="77777777" w:rsidR="00DC0E66" w:rsidRPr="00AB1531" w:rsidRDefault="00DC0E66" w:rsidP="00700302">
      <w:pPr>
        <w:pStyle w:val="Akapitzlist"/>
        <w:widowControl w:val="0"/>
        <w:numPr>
          <w:ilvl w:val="0"/>
          <w:numId w:val="20"/>
        </w:numPr>
        <w:autoSpaceDE w:val="0"/>
        <w:autoSpaceDN w:val="0"/>
        <w:adjustRightInd w:val="0"/>
        <w:spacing w:before="40"/>
        <w:ind w:left="426" w:hanging="357"/>
        <w:contextualSpacing w:val="0"/>
        <w:rPr>
          <w:rFonts w:ascii="Times New Roman" w:hAnsi="Times New Roman"/>
          <w:sz w:val="23"/>
          <w:szCs w:val="23"/>
        </w:rPr>
      </w:pPr>
      <w:r w:rsidRPr="00AB1531">
        <w:rPr>
          <w:rFonts w:ascii="Times New Roman" w:hAnsi="Times New Roman"/>
          <w:sz w:val="23"/>
          <w:szCs w:val="23"/>
        </w:rPr>
        <w:t xml:space="preserve">Zgodnie z art. 15 RODO, pracownicy </w:t>
      </w:r>
      <w:r w:rsidRPr="00AB1531">
        <w:rPr>
          <w:rFonts w:ascii="Times New Roman" w:hAnsi="Times New Roman"/>
          <w:b/>
          <w:sz w:val="23"/>
          <w:szCs w:val="23"/>
        </w:rPr>
        <w:t>Wykonawcy</w:t>
      </w:r>
      <w:r w:rsidRPr="00AB1531">
        <w:rPr>
          <w:rFonts w:ascii="Times New Roman" w:hAnsi="Times New Roman"/>
          <w:sz w:val="23"/>
          <w:szCs w:val="23"/>
        </w:rPr>
        <w:t xml:space="preserve"> posiadają prawo dostępu do treści swoich danych osobowych przetwarzanych w siedzibie </w:t>
      </w:r>
      <w:r w:rsidRPr="00AB1531">
        <w:rPr>
          <w:rFonts w:ascii="Times New Roman" w:hAnsi="Times New Roman"/>
          <w:i/>
          <w:sz w:val="23"/>
          <w:szCs w:val="23"/>
        </w:rPr>
        <w:t>Przetwarzającego dane</w:t>
      </w:r>
      <w:r w:rsidRPr="00AB1531">
        <w:rPr>
          <w:rFonts w:ascii="Times New Roman" w:hAnsi="Times New Roman"/>
          <w:sz w:val="23"/>
          <w:szCs w:val="23"/>
        </w:rPr>
        <w:t xml:space="preserv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prawo  do przenoszenia danych. </w:t>
      </w:r>
    </w:p>
    <w:p w14:paraId="7B9B95AF" w14:textId="77777777" w:rsidR="00DC0E66" w:rsidRPr="00AB1531" w:rsidRDefault="00DC0E66" w:rsidP="00700302">
      <w:pPr>
        <w:pStyle w:val="Akapitzlist"/>
        <w:widowControl w:val="0"/>
        <w:numPr>
          <w:ilvl w:val="0"/>
          <w:numId w:val="20"/>
        </w:numPr>
        <w:autoSpaceDE w:val="0"/>
        <w:autoSpaceDN w:val="0"/>
        <w:adjustRightInd w:val="0"/>
        <w:spacing w:before="40"/>
        <w:ind w:left="426" w:hanging="357"/>
        <w:contextualSpacing w:val="0"/>
        <w:rPr>
          <w:rFonts w:ascii="Times New Roman" w:hAnsi="Times New Roman"/>
          <w:sz w:val="23"/>
          <w:szCs w:val="23"/>
        </w:rPr>
      </w:pPr>
      <w:r w:rsidRPr="00AB1531">
        <w:rPr>
          <w:rFonts w:ascii="Times New Roman" w:hAnsi="Times New Roman"/>
          <w:sz w:val="23"/>
          <w:szCs w:val="23"/>
        </w:rPr>
        <w:t xml:space="preserve">Podanie przez pracowników </w:t>
      </w:r>
      <w:r w:rsidRPr="00AB1531">
        <w:rPr>
          <w:rFonts w:ascii="Times New Roman" w:hAnsi="Times New Roman"/>
          <w:b/>
          <w:sz w:val="23"/>
          <w:szCs w:val="23"/>
        </w:rPr>
        <w:t>Wykonawcy</w:t>
      </w:r>
      <w:r w:rsidRPr="00AB1531">
        <w:rPr>
          <w:rFonts w:ascii="Times New Roman" w:hAnsi="Times New Roman"/>
          <w:sz w:val="23"/>
          <w:szCs w:val="23"/>
        </w:rPr>
        <w:t xml:space="preserve"> danych osobowych jest dobrowolne, jednakże odmowa podania danych może skutkować odmową zawarcia lub realizacji umowy.</w:t>
      </w:r>
    </w:p>
    <w:p w14:paraId="1ACA60D9" w14:textId="77777777" w:rsidR="00DC0E66" w:rsidRPr="00AB1531" w:rsidRDefault="00DC0E66" w:rsidP="00700302">
      <w:pPr>
        <w:pStyle w:val="Akapitzlist"/>
        <w:widowControl w:val="0"/>
        <w:numPr>
          <w:ilvl w:val="0"/>
          <w:numId w:val="20"/>
        </w:numPr>
        <w:autoSpaceDE w:val="0"/>
        <w:autoSpaceDN w:val="0"/>
        <w:adjustRightInd w:val="0"/>
        <w:spacing w:before="40"/>
        <w:ind w:left="426" w:hanging="357"/>
        <w:contextualSpacing w:val="0"/>
        <w:rPr>
          <w:rFonts w:ascii="Times New Roman" w:hAnsi="Times New Roman"/>
          <w:sz w:val="23"/>
          <w:szCs w:val="23"/>
        </w:rPr>
      </w:pPr>
      <w:r w:rsidRPr="00AB1531">
        <w:rPr>
          <w:rFonts w:ascii="Times New Roman" w:hAnsi="Times New Roman"/>
          <w:sz w:val="23"/>
          <w:szCs w:val="23"/>
        </w:rPr>
        <w:t>Stosownie do art. 22 RODO, dane osobowe nie będą przetwarzane w sposób zautomatyzowany i nie będą profilowane.</w:t>
      </w:r>
    </w:p>
    <w:p w14:paraId="1377C966" w14:textId="24058501" w:rsidR="004D0D6A" w:rsidRPr="00B77497" w:rsidRDefault="00DC0E66" w:rsidP="00B77497">
      <w:pPr>
        <w:pStyle w:val="Akapitzlist"/>
        <w:widowControl w:val="0"/>
        <w:numPr>
          <w:ilvl w:val="0"/>
          <w:numId w:val="20"/>
        </w:numPr>
        <w:autoSpaceDE w:val="0"/>
        <w:autoSpaceDN w:val="0"/>
        <w:adjustRightInd w:val="0"/>
        <w:spacing w:before="40"/>
        <w:ind w:left="426" w:hanging="357"/>
        <w:contextualSpacing w:val="0"/>
        <w:rPr>
          <w:rFonts w:ascii="Times New Roman" w:hAnsi="Times New Roman"/>
          <w:b/>
          <w:sz w:val="23"/>
          <w:szCs w:val="23"/>
        </w:rPr>
      </w:pPr>
      <w:r w:rsidRPr="00AB1531">
        <w:rPr>
          <w:rFonts w:ascii="Times New Roman" w:hAnsi="Times New Roman"/>
          <w:sz w:val="23"/>
          <w:szCs w:val="23"/>
        </w:rPr>
        <w:t>Strony zawrą odrębną umowę w zakresie dotyczącym przetwarzania danych osobowych według wymagań i treści obowiązujących w tym zakresie przepisów, w rozporządzenia Parlamentu Europejskiego i Rady (UE) 2016/679 z dnia 27 kwietnia 2016 r. w sprawie ochrony osób fizycznych w związku z przetwarzaniem danych osobowych i w sprawie swobodnego przepływu takich danych oraz uchylenia dyrektywy 95/46/WE, jeżeli taki obowiązek zaistnieje.</w:t>
      </w:r>
    </w:p>
    <w:p w14:paraId="188A2C24" w14:textId="77777777" w:rsidR="004D0D6A" w:rsidRPr="004D0D6A" w:rsidRDefault="004D0D6A" w:rsidP="004D0D6A">
      <w:pPr>
        <w:widowControl w:val="0"/>
        <w:autoSpaceDE w:val="0"/>
        <w:autoSpaceDN w:val="0"/>
        <w:adjustRightInd w:val="0"/>
        <w:spacing w:before="40"/>
        <w:rPr>
          <w:rFonts w:ascii="Times New Roman" w:hAnsi="Times New Roman"/>
          <w:b/>
          <w:sz w:val="23"/>
          <w:szCs w:val="23"/>
        </w:rPr>
      </w:pPr>
    </w:p>
    <w:p w14:paraId="03E28754" w14:textId="2D02D5B6" w:rsidR="00346AA0" w:rsidRDefault="00C56063" w:rsidP="00346AA0">
      <w:pPr>
        <w:ind w:left="0" w:firstLine="0"/>
        <w:jc w:val="center"/>
        <w:rPr>
          <w:rFonts w:ascii="Times New Roman" w:hAnsi="Times New Roman"/>
          <w:b/>
          <w:sz w:val="24"/>
          <w:szCs w:val="24"/>
        </w:rPr>
      </w:pPr>
      <w:r w:rsidRPr="00346AA0">
        <w:rPr>
          <w:rFonts w:ascii="Times New Roman" w:hAnsi="Times New Roman"/>
          <w:b/>
          <w:sz w:val="24"/>
          <w:szCs w:val="24"/>
        </w:rPr>
        <w:t>§ 1</w:t>
      </w:r>
      <w:r w:rsidR="005A4736">
        <w:rPr>
          <w:rFonts w:ascii="Times New Roman" w:hAnsi="Times New Roman"/>
          <w:b/>
          <w:sz w:val="24"/>
          <w:szCs w:val="24"/>
        </w:rPr>
        <w:t>3</w:t>
      </w:r>
    </w:p>
    <w:p w14:paraId="4418877C" w14:textId="6F4D4F27" w:rsidR="00DC0E66" w:rsidRPr="00DC0E66" w:rsidRDefault="00DC0E66" w:rsidP="00346AA0">
      <w:pPr>
        <w:ind w:left="0" w:firstLine="0"/>
        <w:jc w:val="center"/>
        <w:rPr>
          <w:rFonts w:ascii="Times New Roman" w:hAnsi="Times New Roman"/>
          <w:b/>
          <w:sz w:val="24"/>
          <w:szCs w:val="24"/>
        </w:rPr>
      </w:pPr>
      <w:r w:rsidRPr="00DC0E66">
        <w:rPr>
          <w:rFonts w:ascii="Times New Roman" w:hAnsi="Times New Roman"/>
          <w:b/>
          <w:sz w:val="24"/>
          <w:szCs w:val="24"/>
        </w:rPr>
        <w:t>Postanowienia końcowe</w:t>
      </w:r>
    </w:p>
    <w:p w14:paraId="002AA4CD" w14:textId="1BF67125" w:rsidR="00122EC2" w:rsidRPr="00122EC2" w:rsidRDefault="00DC0E66" w:rsidP="005274DB">
      <w:pPr>
        <w:pStyle w:val="Akapitzlist"/>
        <w:numPr>
          <w:ilvl w:val="0"/>
          <w:numId w:val="33"/>
        </w:numPr>
        <w:suppressAutoHyphens/>
        <w:spacing w:before="60"/>
        <w:ind w:left="426" w:hanging="426"/>
        <w:contextualSpacing w:val="0"/>
        <w:rPr>
          <w:rFonts w:ascii="Times New Roman" w:hAnsi="Times New Roman"/>
          <w:sz w:val="23"/>
          <w:szCs w:val="23"/>
        </w:rPr>
      </w:pPr>
      <w:r w:rsidRPr="00122EC2">
        <w:rPr>
          <w:rFonts w:ascii="Times New Roman" w:hAnsi="Times New Roman"/>
          <w:color w:val="000000" w:themeColor="text1"/>
          <w:sz w:val="23"/>
          <w:szCs w:val="23"/>
        </w:rPr>
        <w:t xml:space="preserve">W sprawach nieuregulowanych zastosowanie będą miały  przepisy Kodeksu cywilnego oraz </w:t>
      </w:r>
      <w:r w:rsidR="00D53FF3">
        <w:rPr>
          <w:rFonts w:ascii="Times New Roman" w:hAnsi="Times New Roman"/>
          <w:color w:val="000000" w:themeColor="text1"/>
          <w:sz w:val="23"/>
          <w:szCs w:val="23"/>
        </w:rPr>
        <w:t xml:space="preserve">ustawy </w:t>
      </w:r>
      <w:r w:rsidR="00D53FF3" w:rsidRPr="0088055B">
        <w:rPr>
          <w:rFonts w:ascii="Times New Roman" w:hAnsi="Times New Roman"/>
          <w:sz w:val="23"/>
          <w:szCs w:val="23"/>
        </w:rPr>
        <w:t>Prawo zamówień publicznych (</w:t>
      </w:r>
      <w:r w:rsidR="005274DB" w:rsidRPr="005274DB">
        <w:rPr>
          <w:rStyle w:val="ng-binding"/>
          <w:rFonts w:ascii="Times New Roman" w:hAnsi="Times New Roman"/>
          <w:sz w:val="23"/>
          <w:szCs w:val="23"/>
        </w:rPr>
        <w:t>Dz.U. 2024.1320</w:t>
      </w:r>
      <w:r w:rsidR="00D53FF3" w:rsidRPr="0088055B">
        <w:rPr>
          <w:rStyle w:val="ng-binding"/>
          <w:rFonts w:ascii="Times New Roman" w:hAnsi="Times New Roman"/>
          <w:sz w:val="23"/>
          <w:szCs w:val="23"/>
        </w:rPr>
        <w:t>)</w:t>
      </w:r>
    </w:p>
    <w:p w14:paraId="33356D7D" w14:textId="7959AC0F" w:rsidR="00122EC2" w:rsidRPr="00122EC2" w:rsidRDefault="00122EC2" w:rsidP="00700302">
      <w:pPr>
        <w:pStyle w:val="Akapitzlist"/>
        <w:numPr>
          <w:ilvl w:val="0"/>
          <w:numId w:val="33"/>
        </w:numPr>
        <w:suppressAutoHyphens/>
        <w:spacing w:before="60"/>
        <w:ind w:left="426" w:hanging="425"/>
        <w:contextualSpacing w:val="0"/>
        <w:rPr>
          <w:rFonts w:ascii="Times New Roman" w:hAnsi="Times New Roman"/>
          <w:sz w:val="23"/>
          <w:szCs w:val="23"/>
        </w:rPr>
      </w:pPr>
      <w:r w:rsidRPr="00122EC2">
        <w:rPr>
          <w:rFonts w:ascii="Times New Roman" w:hAnsi="Times New Roman"/>
          <w:sz w:val="23"/>
          <w:szCs w:val="23"/>
        </w:rPr>
        <w:t>Czynności następcze określone w art. 77 § 2 Kodeksu Cywilnego wymagają formy pisemnej pod rygorem nieważności lub nieskuteczności.</w:t>
      </w:r>
    </w:p>
    <w:p w14:paraId="08CD4625" w14:textId="3E3E3A2E" w:rsidR="00DC0E66" w:rsidRDefault="00DC0E66" w:rsidP="00700302">
      <w:pPr>
        <w:pStyle w:val="Akapitzlist"/>
        <w:numPr>
          <w:ilvl w:val="0"/>
          <w:numId w:val="33"/>
        </w:numPr>
        <w:spacing w:before="60"/>
        <w:ind w:left="426" w:hanging="425"/>
        <w:contextualSpacing w:val="0"/>
        <w:rPr>
          <w:rFonts w:ascii="Times New Roman" w:hAnsi="Times New Roman"/>
          <w:color w:val="000000" w:themeColor="text1"/>
          <w:sz w:val="23"/>
          <w:szCs w:val="23"/>
        </w:rPr>
      </w:pPr>
      <w:r w:rsidRPr="00DC0E66">
        <w:rPr>
          <w:rFonts w:ascii="Times New Roman" w:hAnsi="Times New Roman"/>
          <w:color w:val="000000" w:themeColor="text1"/>
          <w:sz w:val="23"/>
          <w:szCs w:val="23"/>
        </w:rPr>
        <w:t xml:space="preserve">Sądem właściwym dla rozpatrywania sporów wynikających z niniejszej umowy będzie sąd właściwy </w:t>
      </w:r>
      <w:r w:rsidR="005274DB">
        <w:rPr>
          <w:rFonts w:ascii="Times New Roman" w:hAnsi="Times New Roman"/>
          <w:color w:val="000000" w:themeColor="text1"/>
          <w:sz w:val="23"/>
          <w:szCs w:val="23"/>
        </w:rPr>
        <w:t>miejscowo dla Zamawiającego.</w:t>
      </w:r>
    </w:p>
    <w:p w14:paraId="709D182E" w14:textId="0E0D3AC6" w:rsidR="00AE5365" w:rsidRPr="008F20AC" w:rsidRDefault="00122EC2" w:rsidP="00700302">
      <w:pPr>
        <w:pStyle w:val="Akapitzlist"/>
        <w:numPr>
          <w:ilvl w:val="0"/>
          <w:numId w:val="33"/>
        </w:numPr>
        <w:spacing w:before="60"/>
        <w:ind w:left="426" w:hanging="425"/>
        <w:contextualSpacing w:val="0"/>
        <w:rPr>
          <w:rFonts w:ascii="Times New Roman" w:hAnsi="Times New Roman"/>
          <w:color w:val="000000" w:themeColor="text1"/>
          <w:sz w:val="23"/>
          <w:szCs w:val="23"/>
        </w:rPr>
      </w:pPr>
      <w:r w:rsidRPr="00DC0E66">
        <w:rPr>
          <w:rFonts w:ascii="Times New Roman" w:hAnsi="Times New Roman"/>
          <w:color w:val="000000" w:themeColor="text1"/>
          <w:sz w:val="23"/>
          <w:szCs w:val="23"/>
        </w:rPr>
        <w:t>Umowę sporządzono w dwóch jednobrzmiących egzemplarzach: jeden egzemplarz dla Zamawiającego i jeden egzemplarz dla Wykonawcy.</w:t>
      </w:r>
    </w:p>
    <w:p w14:paraId="62B5D829" w14:textId="77777777" w:rsidR="00EC60E8" w:rsidRPr="00F03FC6" w:rsidRDefault="00EC60E8" w:rsidP="00F03FC6">
      <w:pPr>
        <w:spacing w:line="360" w:lineRule="auto"/>
        <w:ind w:left="0" w:firstLine="0"/>
        <w:rPr>
          <w:rFonts w:ascii="Times New Roman" w:hAnsi="Times New Roman"/>
          <w:b/>
          <w:sz w:val="24"/>
          <w:szCs w:val="24"/>
        </w:rPr>
      </w:pPr>
    </w:p>
    <w:p w14:paraId="28F073D8" w14:textId="77777777" w:rsidR="00240D6D" w:rsidRPr="00F03FC6" w:rsidRDefault="00240D6D" w:rsidP="00E421C7">
      <w:pPr>
        <w:spacing w:line="360" w:lineRule="auto"/>
        <w:rPr>
          <w:rFonts w:ascii="Times New Roman" w:hAnsi="Times New Roman"/>
          <w:b/>
          <w:sz w:val="24"/>
          <w:szCs w:val="24"/>
        </w:rPr>
      </w:pPr>
      <w:r w:rsidRPr="00F03FC6">
        <w:rPr>
          <w:rFonts w:ascii="Times New Roman" w:hAnsi="Times New Roman"/>
          <w:b/>
          <w:sz w:val="24"/>
          <w:szCs w:val="24"/>
        </w:rPr>
        <w:t>Załączniki:</w:t>
      </w:r>
    </w:p>
    <w:p w14:paraId="79364EAB" w14:textId="4C4C471F" w:rsidR="00240D6D" w:rsidRPr="00346AA0" w:rsidRDefault="00240D6D" w:rsidP="00F03FC6">
      <w:pPr>
        <w:spacing w:line="360" w:lineRule="auto"/>
        <w:jc w:val="left"/>
        <w:rPr>
          <w:rFonts w:ascii="Times New Roman" w:hAnsi="Times New Roman"/>
          <w:sz w:val="23"/>
          <w:szCs w:val="23"/>
        </w:rPr>
      </w:pPr>
      <w:r w:rsidRPr="00346AA0">
        <w:rPr>
          <w:rFonts w:ascii="Times New Roman" w:hAnsi="Times New Roman"/>
          <w:sz w:val="23"/>
          <w:szCs w:val="23"/>
        </w:rPr>
        <w:t xml:space="preserve">Zał. Nr </w:t>
      </w:r>
      <w:r w:rsidR="00D15DEB" w:rsidRPr="00346AA0">
        <w:rPr>
          <w:rFonts w:ascii="Times New Roman" w:hAnsi="Times New Roman"/>
          <w:sz w:val="23"/>
          <w:szCs w:val="23"/>
        </w:rPr>
        <w:t>1</w:t>
      </w:r>
      <w:r w:rsidRPr="00346AA0">
        <w:rPr>
          <w:rFonts w:ascii="Times New Roman" w:hAnsi="Times New Roman"/>
          <w:sz w:val="23"/>
          <w:szCs w:val="23"/>
        </w:rPr>
        <w:t xml:space="preserve"> - Formularz cenowy przedmiotowego zamówienia</w:t>
      </w:r>
      <w:r w:rsidR="00346AA0" w:rsidRPr="00346AA0">
        <w:rPr>
          <w:rFonts w:ascii="Times New Roman" w:hAnsi="Times New Roman"/>
          <w:sz w:val="23"/>
          <w:szCs w:val="23"/>
        </w:rPr>
        <w:t xml:space="preserve"> </w:t>
      </w:r>
    </w:p>
    <w:p w14:paraId="71F2DCEE" w14:textId="5087955A" w:rsidR="00346AA0" w:rsidRPr="00346AA0" w:rsidRDefault="00346AA0" w:rsidP="00346AA0">
      <w:pPr>
        <w:spacing w:line="360" w:lineRule="auto"/>
        <w:jc w:val="left"/>
        <w:rPr>
          <w:rFonts w:ascii="Times New Roman" w:hAnsi="Times New Roman"/>
          <w:sz w:val="23"/>
          <w:szCs w:val="23"/>
        </w:rPr>
      </w:pPr>
      <w:r w:rsidRPr="00346AA0">
        <w:rPr>
          <w:rFonts w:ascii="Times New Roman" w:hAnsi="Times New Roman"/>
          <w:sz w:val="23"/>
          <w:szCs w:val="23"/>
        </w:rPr>
        <w:t xml:space="preserve">Zał. Nr 2 - </w:t>
      </w:r>
      <w:r w:rsidR="00C524F4">
        <w:rPr>
          <w:rFonts w:ascii="Times New Roman" w:eastAsia="Times New Roman" w:hAnsi="Times New Roman"/>
          <w:sz w:val="23"/>
          <w:szCs w:val="23"/>
          <w:lang w:eastAsia="pl-PL"/>
        </w:rPr>
        <w:t>Wymagania Eksploatacyjno-Techniczne Indywidualnego Pakietu Medycznego</w:t>
      </w:r>
    </w:p>
    <w:p w14:paraId="769EA6D0" w14:textId="77777777" w:rsidR="00C524F4" w:rsidRPr="00346AA0" w:rsidRDefault="00F03FC6" w:rsidP="00C524F4">
      <w:pPr>
        <w:spacing w:line="360" w:lineRule="auto"/>
        <w:jc w:val="left"/>
        <w:rPr>
          <w:rFonts w:ascii="Times New Roman" w:eastAsia="Times New Roman" w:hAnsi="Times New Roman"/>
          <w:sz w:val="23"/>
          <w:szCs w:val="23"/>
          <w:lang w:eastAsia="pl-PL"/>
        </w:rPr>
      </w:pPr>
      <w:r w:rsidRPr="00346AA0">
        <w:rPr>
          <w:rFonts w:ascii="Times New Roman" w:hAnsi="Times New Roman"/>
          <w:sz w:val="23"/>
          <w:szCs w:val="23"/>
        </w:rPr>
        <w:t xml:space="preserve">Zał. Nr </w:t>
      </w:r>
      <w:r w:rsidR="00346AA0" w:rsidRPr="00346AA0">
        <w:rPr>
          <w:rFonts w:ascii="Times New Roman" w:hAnsi="Times New Roman"/>
          <w:sz w:val="23"/>
          <w:szCs w:val="23"/>
        </w:rPr>
        <w:t>3</w:t>
      </w:r>
      <w:r w:rsidRPr="00346AA0">
        <w:rPr>
          <w:rFonts w:ascii="Times New Roman" w:hAnsi="Times New Roman"/>
          <w:sz w:val="23"/>
          <w:szCs w:val="23"/>
        </w:rPr>
        <w:t xml:space="preserve"> – </w:t>
      </w:r>
      <w:r w:rsidR="00C524F4" w:rsidRPr="00346AA0">
        <w:rPr>
          <w:rFonts w:ascii="Times New Roman" w:hAnsi="Times New Roman"/>
          <w:sz w:val="23"/>
          <w:szCs w:val="23"/>
        </w:rPr>
        <w:t xml:space="preserve">Instrukcja </w:t>
      </w:r>
      <w:r w:rsidR="00C524F4" w:rsidRPr="00346AA0">
        <w:rPr>
          <w:rFonts w:ascii="Times New Roman" w:eastAsia="Times New Roman" w:hAnsi="Times New Roman"/>
          <w:sz w:val="23"/>
          <w:szCs w:val="23"/>
          <w:lang w:eastAsia="pl-PL"/>
        </w:rPr>
        <w:t xml:space="preserve">zasad postępowania z osobami nie będącymi obywatelami  </w:t>
      </w:r>
    </w:p>
    <w:p w14:paraId="3F727B90" w14:textId="77777777" w:rsidR="00C524F4" w:rsidRDefault="00C524F4" w:rsidP="00C524F4">
      <w:pPr>
        <w:spacing w:line="360" w:lineRule="auto"/>
        <w:ind w:firstLine="704"/>
        <w:jc w:val="left"/>
        <w:rPr>
          <w:rFonts w:ascii="Times New Roman" w:eastAsia="Times New Roman" w:hAnsi="Times New Roman"/>
          <w:sz w:val="23"/>
          <w:szCs w:val="23"/>
          <w:lang w:eastAsia="pl-PL"/>
        </w:rPr>
      </w:pPr>
      <w:r w:rsidRPr="00346AA0">
        <w:rPr>
          <w:rFonts w:ascii="Times New Roman" w:eastAsia="Times New Roman" w:hAnsi="Times New Roman"/>
          <w:sz w:val="23"/>
          <w:szCs w:val="23"/>
          <w:lang w:eastAsia="pl-PL"/>
        </w:rPr>
        <w:t>narodowości polskiej,</w:t>
      </w:r>
    </w:p>
    <w:p w14:paraId="1E95E6E8" w14:textId="06187D8C" w:rsidR="00971C0E" w:rsidRPr="00934F36" w:rsidRDefault="00971C0E" w:rsidP="004424E9">
      <w:pPr>
        <w:spacing w:line="360" w:lineRule="auto"/>
        <w:ind w:left="0" w:firstLine="0"/>
        <w:jc w:val="left"/>
        <w:rPr>
          <w:rFonts w:ascii="Times New Roman" w:hAnsi="Times New Roman"/>
          <w:sz w:val="23"/>
          <w:szCs w:val="23"/>
        </w:rPr>
      </w:pPr>
    </w:p>
    <w:p w14:paraId="55B59019" w14:textId="518DCD7B" w:rsidR="001F30F2" w:rsidRDefault="001F30F2" w:rsidP="00E421C7">
      <w:pPr>
        <w:spacing w:line="360" w:lineRule="auto"/>
        <w:rPr>
          <w:rFonts w:ascii="Times New Roman" w:hAnsi="Times New Roman"/>
          <w:b/>
          <w:sz w:val="24"/>
          <w:szCs w:val="24"/>
        </w:rPr>
      </w:pPr>
      <w:r w:rsidRPr="00AB1531">
        <w:rPr>
          <w:rFonts w:ascii="Times New Roman" w:hAnsi="Times New Roman"/>
          <w:b/>
          <w:sz w:val="24"/>
          <w:szCs w:val="24"/>
        </w:rPr>
        <w:t xml:space="preserve">  </w:t>
      </w:r>
      <w:r w:rsidR="00EC60E8">
        <w:rPr>
          <w:rFonts w:ascii="Times New Roman" w:hAnsi="Times New Roman"/>
          <w:b/>
          <w:sz w:val="24"/>
          <w:szCs w:val="24"/>
        </w:rPr>
        <w:t xml:space="preserve">   </w:t>
      </w:r>
      <w:r w:rsidR="00062474" w:rsidRPr="00AB1531">
        <w:rPr>
          <w:rFonts w:ascii="Times New Roman" w:hAnsi="Times New Roman"/>
          <w:b/>
          <w:sz w:val="24"/>
          <w:szCs w:val="24"/>
        </w:rPr>
        <w:t xml:space="preserve"> </w:t>
      </w:r>
      <w:r w:rsidR="00641A2A">
        <w:rPr>
          <w:rFonts w:ascii="Times New Roman" w:hAnsi="Times New Roman"/>
          <w:b/>
          <w:sz w:val="24"/>
          <w:szCs w:val="24"/>
        </w:rPr>
        <w:t xml:space="preserve">   </w:t>
      </w:r>
      <w:r w:rsidRPr="00AB1531">
        <w:rPr>
          <w:rFonts w:ascii="Times New Roman" w:hAnsi="Times New Roman"/>
          <w:b/>
          <w:sz w:val="24"/>
          <w:szCs w:val="24"/>
        </w:rPr>
        <w:t xml:space="preserve">WYKONAWCA           </w:t>
      </w:r>
      <w:r w:rsidR="00D0740E" w:rsidRPr="00AB1531">
        <w:rPr>
          <w:rFonts w:ascii="Times New Roman" w:hAnsi="Times New Roman"/>
          <w:b/>
          <w:sz w:val="24"/>
          <w:szCs w:val="24"/>
        </w:rPr>
        <w:t xml:space="preserve">                                  </w:t>
      </w:r>
      <w:r w:rsidR="00EC60E8">
        <w:rPr>
          <w:rFonts w:ascii="Times New Roman" w:hAnsi="Times New Roman"/>
          <w:b/>
          <w:sz w:val="24"/>
          <w:szCs w:val="24"/>
        </w:rPr>
        <w:t xml:space="preserve">        </w:t>
      </w:r>
      <w:r w:rsidRPr="00AB1531">
        <w:rPr>
          <w:rFonts w:ascii="Times New Roman" w:hAnsi="Times New Roman"/>
          <w:b/>
          <w:sz w:val="24"/>
          <w:szCs w:val="24"/>
        </w:rPr>
        <w:t>ZAMAWIAJĄCY</w:t>
      </w:r>
      <w:r w:rsidRPr="00AB1531">
        <w:rPr>
          <w:rFonts w:ascii="Times New Roman" w:hAnsi="Times New Roman"/>
          <w:b/>
          <w:sz w:val="24"/>
          <w:szCs w:val="24"/>
        </w:rPr>
        <w:tab/>
      </w:r>
    </w:p>
    <w:p w14:paraId="5BC05FB1" w14:textId="18673E1F" w:rsidR="00267AD6" w:rsidRPr="00AB1531" w:rsidRDefault="00267AD6" w:rsidP="00E421C7">
      <w:pPr>
        <w:spacing w:line="360" w:lineRule="auto"/>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KOMENDANT</w:t>
      </w:r>
    </w:p>
    <w:p w14:paraId="31D2C74C" w14:textId="3149DB3B" w:rsidR="00FF7305" w:rsidRPr="00AB1531" w:rsidRDefault="00FF7305" w:rsidP="00520227">
      <w:pPr>
        <w:spacing w:line="360" w:lineRule="auto"/>
        <w:ind w:left="0" w:firstLine="0"/>
        <w:rPr>
          <w:rFonts w:ascii="Times New Roman" w:hAnsi="Times New Roman"/>
          <w:sz w:val="24"/>
          <w:szCs w:val="24"/>
        </w:rPr>
      </w:pPr>
    </w:p>
    <w:p w14:paraId="22D478BD" w14:textId="77777777" w:rsidR="008F20AC" w:rsidRDefault="00062474" w:rsidP="008F20AC">
      <w:pPr>
        <w:spacing w:line="360" w:lineRule="auto"/>
        <w:rPr>
          <w:rFonts w:ascii="Times New Roman" w:hAnsi="Times New Roman"/>
          <w:sz w:val="24"/>
          <w:szCs w:val="24"/>
        </w:rPr>
      </w:pPr>
      <w:r w:rsidRPr="00AB1531">
        <w:rPr>
          <w:rFonts w:ascii="Times New Roman" w:hAnsi="Times New Roman"/>
          <w:sz w:val="24"/>
          <w:szCs w:val="24"/>
        </w:rPr>
        <w:t xml:space="preserve">……………………….……....  </w:t>
      </w:r>
      <w:r w:rsidR="001F30F2" w:rsidRPr="00AB1531">
        <w:rPr>
          <w:rFonts w:ascii="Times New Roman" w:hAnsi="Times New Roman"/>
          <w:sz w:val="24"/>
          <w:szCs w:val="24"/>
        </w:rPr>
        <w:t xml:space="preserve">    </w:t>
      </w:r>
      <w:r w:rsidR="00D0740E" w:rsidRPr="00AB1531">
        <w:rPr>
          <w:rFonts w:ascii="Times New Roman" w:hAnsi="Times New Roman"/>
          <w:sz w:val="24"/>
          <w:szCs w:val="24"/>
        </w:rPr>
        <w:tab/>
      </w:r>
      <w:r w:rsidR="00D0740E" w:rsidRPr="00AB1531">
        <w:rPr>
          <w:rFonts w:ascii="Times New Roman" w:hAnsi="Times New Roman"/>
          <w:sz w:val="24"/>
          <w:szCs w:val="24"/>
        </w:rPr>
        <w:tab/>
        <w:t xml:space="preserve">       ……………………………...</w:t>
      </w:r>
      <w:r w:rsidR="001F30F2" w:rsidRPr="00AB1531">
        <w:rPr>
          <w:rFonts w:ascii="Times New Roman" w:hAnsi="Times New Roman"/>
          <w:sz w:val="24"/>
          <w:szCs w:val="24"/>
        </w:rPr>
        <w:t xml:space="preserve">              </w:t>
      </w:r>
    </w:p>
    <w:p w14:paraId="408BB3A4" w14:textId="3DCB5121" w:rsidR="00866C12" w:rsidRDefault="001F30F2" w:rsidP="008F20AC">
      <w:pPr>
        <w:spacing w:line="360" w:lineRule="auto"/>
        <w:rPr>
          <w:rFonts w:ascii="Times New Roman" w:hAnsi="Times New Roman"/>
          <w:sz w:val="24"/>
          <w:szCs w:val="24"/>
        </w:rPr>
      </w:pPr>
      <w:r w:rsidRPr="00AB1531">
        <w:rPr>
          <w:rFonts w:ascii="Times New Roman" w:hAnsi="Times New Roman"/>
          <w:sz w:val="24"/>
          <w:szCs w:val="24"/>
        </w:rPr>
        <w:t xml:space="preserve">                       </w:t>
      </w:r>
    </w:p>
    <w:p w14:paraId="4A7760A3" w14:textId="63BBB2DF" w:rsidR="00C87158" w:rsidRPr="00AB1531" w:rsidRDefault="00C87158" w:rsidP="00E421C7">
      <w:pPr>
        <w:ind w:left="2832" w:firstLine="708"/>
        <w:rPr>
          <w:rFonts w:ascii="Times New Roman" w:hAnsi="Times New Roman"/>
          <w:b/>
          <w:sz w:val="24"/>
          <w:szCs w:val="24"/>
        </w:rPr>
      </w:pPr>
      <w:r w:rsidRPr="00AB1531">
        <w:rPr>
          <w:rFonts w:ascii="Times New Roman" w:hAnsi="Times New Roman"/>
          <w:b/>
          <w:sz w:val="24"/>
          <w:szCs w:val="24"/>
        </w:rPr>
        <w:t>kontrasygnata</w:t>
      </w:r>
    </w:p>
    <w:p w14:paraId="60C320AF" w14:textId="77777777" w:rsidR="00C87158" w:rsidRPr="00AB1531" w:rsidRDefault="00C87158" w:rsidP="00E421C7">
      <w:pPr>
        <w:ind w:left="2832" w:firstLine="708"/>
        <w:rPr>
          <w:rFonts w:ascii="Times New Roman" w:hAnsi="Times New Roman"/>
          <w:sz w:val="24"/>
          <w:szCs w:val="24"/>
        </w:rPr>
      </w:pPr>
      <w:r w:rsidRPr="00AB1531">
        <w:rPr>
          <w:rFonts w:ascii="Times New Roman" w:hAnsi="Times New Roman"/>
          <w:sz w:val="24"/>
          <w:szCs w:val="24"/>
        </w:rPr>
        <w:t>w trybie art. 54 ust. 1 pkt 3</w:t>
      </w:r>
    </w:p>
    <w:p w14:paraId="38C9C0C0" w14:textId="77777777" w:rsidR="00C87158" w:rsidRPr="00AB1531" w:rsidRDefault="00C87158" w:rsidP="00E421C7">
      <w:pPr>
        <w:ind w:left="2832" w:firstLine="708"/>
        <w:rPr>
          <w:rFonts w:ascii="Times New Roman" w:hAnsi="Times New Roman"/>
          <w:sz w:val="24"/>
          <w:szCs w:val="24"/>
        </w:rPr>
      </w:pPr>
      <w:r w:rsidRPr="00AB1531">
        <w:rPr>
          <w:rFonts w:ascii="Times New Roman" w:hAnsi="Times New Roman"/>
          <w:sz w:val="24"/>
          <w:szCs w:val="24"/>
        </w:rPr>
        <w:t>ustawy o finansach publicznych dokonał:</w:t>
      </w:r>
    </w:p>
    <w:p w14:paraId="2EF46429" w14:textId="77777777" w:rsidR="00C87158" w:rsidRPr="00AB1531" w:rsidRDefault="00C87158" w:rsidP="00E421C7">
      <w:pPr>
        <w:rPr>
          <w:rFonts w:ascii="Times New Roman" w:hAnsi="Times New Roman"/>
          <w:sz w:val="24"/>
          <w:szCs w:val="24"/>
        </w:rPr>
      </w:pPr>
    </w:p>
    <w:p w14:paraId="70B34DA3" w14:textId="77777777" w:rsidR="00C87158" w:rsidRPr="00AB1531" w:rsidRDefault="00C87158" w:rsidP="00E421C7">
      <w:pPr>
        <w:ind w:left="2832" w:firstLine="708"/>
        <w:rPr>
          <w:rFonts w:ascii="Times New Roman" w:hAnsi="Times New Roman"/>
          <w:sz w:val="24"/>
          <w:szCs w:val="24"/>
        </w:rPr>
      </w:pPr>
      <w:r w:rsidRPr="00AB1531">
        <w:rPr>
          <w:rFonts w:ascii="Times New Roman" w:hAnsi="Times New Roman"/>
          <w:sz w:val="24"/>
          <w:szCs w:val="24"/>
        </w:rPr>
        <w:t>……………………………………………….</w:t>
      </w:r>
    </w:p>
    <w:p w14:paraId="477CC9B3" w14:textId="77777777" w:rsidR="00B16DD8" w:rsidRPr="00AB1531" w:rsidRDefault="00B16DD8" w:rsidP="00E421C7">
      <w:pPr>
        <w:ind w:left="0" w:firstLine="0"/>
        <w:jc w:val="left"/>
        <w:rPr>
          <w:rFonts w:ascii="Times New Roman" w:eastAsia="Times New Roman" w:hAnsi="Times New Roman"/>
          <w:sz w:val="24"/>
          <w:szCs w:val="24"/>
          <w:lang w:eastAsia="pl-PL"/>
        </w:rPr>
      </w:pPr>
    </w:p>
    <w:p w14:paraId="43052B3A" w14:textId="77777777" w:rsidR="00866C12" w:rsidRPr="00AB1531" w:rsidRDefault="00866C12" w:rsidP="00E421C7">
      <w:pPr>
        <w:ind w:left="0" w:firstLine="0"/>
        <w:jc w:val="left"/>
        <w:rPr>
          <w:rFonts w:ascii="Times New Roman" w:eastAsia="Times New Roman" w:hAnsi="Times New Roman"/>
          <w:sz w:val="24"/>
          <w:szCs w:val="24"/>
          <w:lang w:eastAsia="pl-PL"/>
        </w:rPr>
      </w:pPr>
    </w:p>
    <w:p w14:paraId="38581CDF" w14:textId="77777777" w:rsidR="00866C12" w:rsidRPr="00AB1531" w:rsidRDefault="00866C12" w:rsidP="00E421C7">
      <w:pPr>
        <w:ind w:left="0" w:firstLine="0"/>
        <w:jc w:val="left"/>
        <w:rPr>
          <w:rFonts w:ascii="Times New Roman" w:eastAsia="Times New Roman" w:hAnsi="Times New Roman"/>
          <w:sz w:val="24"/>
          <w:szCs w:val="24"/>
          <w:lang w:eastAsia="pl-PL"/>
        </w:rPr>
      </w:pPr>
    </w:p>
    <w:p w14:paraId="275877D2" w14:textId="77777777" w:rsidR="00A41E98" w:rsidRPr="00AB1531" w:rsidRDefault="00A41E98" w:rsidP="00E421C7">
      <w:pPr>
        <w:ind w:left="0" w:firstLine="0"/>
        <w:jc w:val="left"/>
        <w:rPr>
          <w:rFonts w:ascii="Times New Roman" w:eastAsia="Times New Roman" w:hAnsi="Times New Roman"/>
          <w:sz w:val="24"/>
          <w:szCs w:val="24"/>
          <w:lang w:eastAsia="pl-PL"/>
        </w:rPr>
      </w:pPr>
      <w:r w:rsidRPr="00AB1531">
        <w:rPr>
          <w:rFonts w:ascii="Times New Roman" w:eastAsia="Times New Roman" w:hAnsi="Times New Roman"/>
          <w:sz w:val="24"/>
          <w:szCs w:val="24"/>
          <w:lang w:eastAsia="pl-PL"/>
        </w:rPr>
        <w:t>Szef Wydziału M</w:t>
      </w:r>
      <w:r w:rsidR="003F7F10" w:rsidRPr="00AB1531">
        <w:rPr>
          <w:rFonts w:ascii="Times New Roman" w:eastAsia="Times New Roman" w:hAnsi="Times New Roman"/>
          <w:sz w:val="24"/>
          <w:szCs w:val="24"/>
          <w:lang w:eastAsia="pl-PL"/>
        </w:rPr>
        <w:t>edycznego</w:t>
      </w:r>
      <w:r w:rsidRPr="00AB1531">
        <w:rPr>
          <w:rFonts w:ascii="Times New Roman" w:eastAsia="Times New Roman" w:hAnsi="Times New Roman"/>
          <w:sz w:val="24"/>
          <w:szCs w:val="24"/>
          <w:lang w:eastAsia="pl-PL"/>
        </w:rPr>
        <w:t xml:space="preserve">                               </w:t>
      </w:r>
      <w:r w:rsidRPr="00AB1531">
        <w:rPr>
          <w:rFonts w:ascii="Times New Roman" w:eastAsia="Times New Roman" w:hAnsi="Times New Roman"/>
          <w:sz w:val="24"/>
          <w:szCs w:val="24"/>
          <w:lang w:eastAsia="pl-PL"/>
        </w:rPr>
        <w:tab/>
        <w:t xml:space="preserve">                …..................................</w:t>
      </w:r>
    </w:p>
    <w:p w14:paraId="07F980D8" w14:textId="77777777" w:rsidR="00A41E98" w:rsidRPr="00AB1531" w:rsidRDefault="00A41E98" w:rsidP="00E421C7">
      <w:pPr>
        <w:ind w:left="0" w:firstLine="0"/>
        <w:jc w:val="left"/>
        <w:rPr>
          <w:rFonts w:ascii="Times New Roman" w:eastAsia="Times New Roman" w:hAnsi="Times New Roman"/>
          <w:sz w:val="24"/>
          <w:szCs w:val="24"/>
          <w:lang w:eastAsia="pl-PL"/>
        </w:rPr>
      </w:pPr>
    </w:p>
    <w:p w14:paraId="2178E2B8" w14:textId="77777777" w:rsidR="00FF7305" w:rsidRPr="00AB1531" w:rsidRDefault="00FF7305" w:rsidP="00E421C7">
      <w:pPr>
        <w:ind w:left="0" w:firstLine="0"/>
        <w:jc w:val="left"/>
        <w:rPr>
          <w:rFonts w:ascii="Times New Roman" w:eastAsia="Times New Roman" w:hAnsi="Times New Roman"/>
          <w:sz w:val="24"/>
          <w:szCs w:val="24"/>
          <w:lang w:eastAsia="pl-PL"/>
        </w:rPr>
      </w:pPr>
    </w:p>
    <w:p w14:paraId="359E63FE" w14:textId="77777777" w:rsidR="00866C12" w:rsidRPr="00AB1531" w:rsidRDefault="00866C12" w:rsidP="00E421C7">
      <w:pPr>
        <w:ind w:left="0" w:firstLine="0"/>
        <w:jc w:val="left"/>
        <w:rPr>
          <w:rFonts w:ascii="Times New Roman" w:eastAsia="Times New Roman" w:hAnsi="Times New Roman"/>
          <w:sz w:val="24"/>
          <w:szCs w:val="24"/>
          <w:lang w:eastAsia="pl-PL"/>
        </w:rPr>
      </w:pPr>
    </w:p>
    <w:p w14:paraId="186ED520" w14:textId="77777777" w:rsidR="00866C12" w:rsidRPr="00AB1531" w:rsidRDefault="00866C12" w:rsidP="00E421C7">
      <w:pPr>
        <w:ind w:left="0" w:firstLine="0"/>
        <w:jc w:val="left"/>
        <w:rPr>
          <w:rFonts w:ascii="Times New Roman" w:eastAsia="Times New Roman" w:hAnsi="Times New Roman"/>
          <w:sz w:val="24"/>
          <w:szCs w:val="24"/>
          <w:lang w:eastAsia="pl-PL"/>
        </w:rPr>
      </w:pPr>
    </w:p>
    <w:p w14:paraId="6EF2FBE6" w14:textId="77777777" w:rsidR="00A41E98" w:rsidRPr="00AB1531" w:rsidRDefault="00A41E98" w:rsidP="00E421C7">
      <w:pPr>
        <w:ind w:left="0" w:firstLine="0"/>
        <w:jc w:val="left"/>
        <w:rPr>
          <w:rFonts w:ascii="Times New Roman" w:eastAsia="Times New Roman" w:hAnsi="Times New Roman"/>
          <w:sz w:val="24"/>
          <w:szCs w:val="24"/>
          <w:lang w:eastAsia="pl-PL"/>
        </w:rPr>
      </w:pPr>
      <w:r w:rsidRPr="00AB1531">
        <w:rPr>
          <w:rFonts w:ascii="Times New Roman" w:eastAsia="Times New Roman" w:hAnsi="Times New Roman"/>
          <w:sz w:val="24"/>
          <w:szCs w:val="24"/>
          <w:lang w:eastAsia="pl-PL"/>
        </w:rPr>
        <w:t xml:space="preserve">Kierownik Sekcji Zamówień Publicznych </w:t>
      </w:r>
      <w:r w:rsidRPr="00AB1531">
        <w:rPr>
          <w:rFonts w:ascii="Times New Roman" w:eastAsia="Times New Roman" w:hAnsi="Times New Roman"/>
          <w:sz w:val="24"/>
          <w:szCs w:val="24"/>
          <w:lang w:eastAsia="pl-PL"/>
        </w:rPr>
        <w:tab/>
      </w:r>
      <w:r w:rsidRPr="00AB1531">
        <w:rPr>
          <w:rFonts w:ascii="Times New Roman" w:eastAsia="Times New Roman" w:hAnsi="Times New Roman"/>
          <w:sz w:val="24"/>
          <w:szCs w:val="24"/>
          <w:lang w:eastAsia="pl-PL"/>
        </w:rPr>
        <w:tab/>
      </w:r>
      <w:r w:rsidRPr="00AB1531">
        <w:rPr>
          <w:rFonts w:ascii="Times New Roman" w:eastAsia="Times New Roman" w:hAnsi="Times New Roman"/>
          <w:sz w:val="24"/>
          <w:szCs w:val="24"/>
          <w:lang w:eastAsia="pl-PL"/>
        </w:rPr>
        <w:tab/>
        <w:t xml:space="preserve">    …..................................</w:t>
      </w:r>
    </w:p>
    <w:p w14:paraId="7AB68722" w14:textId="77777777" w:rsidR="00A41E98" w:rsidRPr="00AB1531" w:rsidRDefault="00A41E98" w:rsidP="00E421C7">
      <w:pPr>
        <w:ind w:left="0" w:firstLine="0"/>
        <w:jc w:val="left"/>
        <w:rPr>
          <w:rFonts w:ascii="Times New Roman" w:eastAsia="Times New Roman" w:hAnsi="Times New Roman"/>
          <w:sz w:val="24"/>
          <w:szCs w:val="24"/>
          <w:lang w:eastAsia="pl-PL"/>
        </w:rPr>
      </w:pPr>
    </w:p>
    <w:p w14:paraId="75090747" w14:textId="77777777" w:rsidR="00866C12" w:rsidRPr="00AB1531" w:rsidRDefault="00866C12" w:rsidP="00E421C7">
      <w:pPr>
        <w:ind w:left="0" w:firstLine="0"/>
        <w:jc w:val="left"/>
        <w:rPr>
          <w:rFonts w:ascii="Times New Roman" w:eastAsia="Times New Roman" w:hAnsi="Times New Roman"/>
          <w:sz w:val="24"/>
          <w:szCs w:val="24"/>
          <w:lang w:eastAsia="pl-PL"/>
        </w:rPr>
      </w:pPr>
    </w:p>
    <w:p w14:paraId="76692195" w14:textId="77777777" w:rsidR="00866C12" w:rsidRPr="00AB1531" w:rsidRDefault="00866C12" w:rsidP="00E421C7">
      <w:pPr>
        <w:ind w:left="0" w:firstLine="0"/>
        <w:jc w:val="left"/>
        <w:rPr>
          <w:rFonts w:ascii="Times New Roman" w:eastAsia="Times New Roman" w:hAnsi="Times New Roman"/>
          <w:sz w:val="24"/>
          <w:szCs w:val="24"/>
          <w:lang w:eastAsia="pl-PL"/>
        </w:rPr>
      </w:pPr>
    </w:p>
    <w:p w14:paraId="3A3A3575" w14:textId="77777777" w:rsidR="00A41E98" w:rsidRPr="00AB1531" w:rsidRDefault="00A41E98" w:rsidP="00E421C7">
      <w:pPr>
        <w:ind w:left="0" w:firstLine="0"/>
        <w:jc w:val="left"/>
        <w:rPr>
          <w:rFonts w:ascii="Times New Roman" w:eastAsia="Times New Roman" w:hAnsi="Times New Roman"/>
          <w:sz w:val="24"/>
          <w:szCs w:val="24"/>
          <w:lang w:eastAsia="pl-PL"/>
        </w:rPr>
      </w:pPr>
      <w:r w:rsidRPr="00AB1531">
        <w:rPr>
          <w:rFonts w:ascii="Times New Roman" w:eastAsia="Times New Roman" w:hAnsi="Times New Roman"/>
          <w:sz w:val="24"/>
          <w:szCs w:val="24"/>
          <w:lang w:eastAsia="pl-PL"/>
        </w:rPr>
        <w:t>Bez zastrzeżeń pod względem</w:t>
      </w:r>
    </w:p>
    <w:p w14:paraId="6621ABBC" w14:textId="77777777" w:rsidR="00A41E98" w:rsidRPr="00AB1531" w:rsidRDefault="00A41E98" w:rsidP="00E421C7">
      <w:pPr>
        <w:ind w:left="0" w:firstLine="0"/>
        <w:jc w:val="left"/>
        <w:rPr>
          <w:rFonts w:ascii="Times New Roman" w:eastAsia="Times New Roman" w:hAnsi="Times New Roman"/>
          <w:sz w:val="24"/>
          <w:szCs w:val="24"/>
          <w:lang w:eastAsia="pl-PL"/>
        </w:rPr>
      </w:pPr>
      <w:r w:rsidRPr="00AB1531">
        <w:rPr>
          <w:rFonts w:ascii="Times New Roman" w:eastAsia="Times New Roman" w:hAnsi="Times New Roman"/>
          <w:sz w:val="24"/>
          <w:szCs w:val="24"/>
          <w:lang w:eastAsia="pl-PL"/>
        </w:rPr>
        <w:t>formalno-prawnym</w:t>
      </w:r>
    </w:p>
    <w:p w14:paraId="34C62A28" w14:textId="77777777" w:rsidR="00A41E98" w:rsidRPr="00AB1531" w:rsidRDefault="00A41E98" w:rsidP="00E421C7">
      <w:pPr>
        <w:ind w:left="0" w:firstLine="0"/>
        <w:jc w:val="left"/>
        <w:rPr>
          <w:rFonts w:ascii="Times New Roman" w:eastAsia="Times New Roman" w:hAnsi="Times New Roman"/>
          <w:sz w:val="24"/>
          <w:szCs w:val="24"/>
          <w:lang w:eastAsia="pl-PL"/>
        </w:rPr>
      </w:pPr>
      <w:r w:rsidRPr="00AB1531">
        <w:rPr>
          <w:rFonts w:ascii="Times New Roman" w:eastAsia="Times New Roman" w:hAnsi="Times New Roman"/>
          <w:sz w:val="24"/>
          <w:szCs w:val="24"/>
          <w:lang w:eastAsia="pl-PL"/>
        </w:rPr>
        <w:t xml:space="preserve">Radca prawny                                           </w:t>
      </w:r>
      <w:r w:rsidRPr="00AB1531">
        <w:rPr>
          <w:rFonts w:ascii="Times New Roman" w:eastAsia="Times New Roman" w:hAnsi="Times New Roman"/>
          <w:sz w:val="24"/>
          <w:szCs w:val="24"/>
          <w:lang w:eastAsia="pl-PL"/>
        </w:rPr>
        <w:tab/>
      </w:r>
      <w:r w:rsidRPr="00AB1531">
        <w:rPr>
          <w:rFonts w:ascii="Times New Roman" w:eastAsia="Times New Roman" w:hAnsi="Times New Roman"/>
          <w:sz w:val="24"/>
          <w:szCs w:val="24"/>
          <w:lang w:eastAsia="pl-PL"/>
        </w:rPr>
        <w:tab/>
      </w:r>
      <w:r w:rsidRPr="00AB1531">
        <w:rPr>
          <w:rFonts w:ascii="Times New Roman" w:eastAsia="Times New Roman" w:hAnsi="Times New Roman"/>
          <w:sz w:val="24"/>
          <w:szCs w:val="24"/>
          <w:lang w:eastAsia="pl-PL"/>
        </w:rPr>
        <w:tab/>
        <w:t xml:space="preserve">    …...................................</w:t>
      </w:r>
    </w:p>
    <w:p w14:paraId="314C18B9" w14:textId="1A9693B0" w:rsidR="00AE5365" w:rsidRDefault="00AE5365" w:rsidP="00E421C7">
      <w:pPr>
        <w:spacing w:line="360" w:lineRule="auto"/>
        <w:ind w:left="0" w:firstLine="0"/>
        <w:rPr>
          <w:rFonts w:ascii="Times New Roman" w:hAnsi="Times New Roman"/>
          <w:sz w:val="24"/>
          <w:szCs w:val="24"/>
        </w:rPr>
      </w:pPr>
    </w:p>
    <w:p w14:paraId="1DAC84AE" w14:textId="17AA317D" w:rsidR="00C24F9A" w:rsidRDefault="00C24F9A" w:rsidP="00E421C7">
      <w:pPr>
        <w:spacing w:line="360" w:lineRule="auto"/>
        <w:ind w:left="0" w:firstLine="0"/>
        <w:rPr>
          <w:rFonts w:ascii="Times New Roman" w:hAnsi="Times New Roman"/>
          <w:sz w:val="24"/>
          <w:szCs w:val="24"/>
        </w:rPr>
      </w:pPr>
    </w:p>
    <w:p w14:paraId="77394061" w14:textId="77777777" w:rsidR="00C316F9" w:rsidRPr="00AB1531" w:rsidRDefault="00C316F9" w:rsidP="00E421C7">
      <w:pPr>
        <w:spacing w:line="360" w:lineRule="auto"/>
        <w:ind w:left="0" w:firstLine="0"/>
        <w:rPr>
          <w:rFonts w:ascii="Times New Roman" w:hAnsi="Times New Roman"/>
          <w:sz w:val="24"/>
          <w:szCs w:val="24"/>
        </w:rPr>
      </w:pPr>
    </w:p>
    <w:p w14:paraId="00BDF8AD" w14:textId="058C3879" w:rsidR="00C87158" w:rsidRPr="00AB1531" w:rsidRDefault="00C87158" w:rsidP="00DC0E66">
      <w:pPr>
        <w:spacing w:line="360" w:lineRule="auto"/>
        <w:ind w:left="0" w:firstLine="0"/>
        <w:rPr>
          <w:rFonts w:ascii="Times New Roman" w:hAnsi="Times New Roman"/>
          <w:sz w:val="16"/>
          <w:szCs w:val="16"/>
        </w:rPr>
      </w:pPr>
    </w:p>
    <w:sectPr w:rsidR="00C87158" w:rsidRPr="00AB1531" w:rsidSect="00B77497">
      <w:footerReference w:type="default" r:id="rId10"/>
      <w:pgSz w:w="11906" w:h="16838"/>
      <w:pgMar w:top="993" w:right="1417" w:bottom="709" w:left="1701" w:header="568" w:footer="3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7AF49" w14:textId="77777777" w:rsidR="004B482A" w:rsidRDefault="004B482A" w:rsidP="00A63AE6">
      <w:r>
        <w:separator/>
      </w:r>
    </w:p>
  </w:endnote>
  <w:endnote w:type="continuationSeparator" w:id="0">
    <w:p w14:paraId="62B93FB6" w14:textId="77777777" w:rsidR="004B482A" w:rsidRDefault="004B482A" w:rsidP="00A6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DF514" w14:textId="68317397" w:rsidR="00D50851" w:rsidRPr="00F926E8" w:rsidRDefault="00D50851">
    <w:pPr>
      <w:pStyle w:val="Stopka"/>
      <w:jc w:val="right"/>
      <w:rPr>
        <w:sz w:val="16"/>
        <w:szCs w:val="16"/>
      </w:rPr>
    </w:pPr>
    <w:r w:rsidRPr="00F926E8">
      <w:rPr>
        <w:sz w:val="16"/>
        <w:szCs w:val="16"/>
      </w:rPr>
      <w:t xml:space="preserve">Str. </w:t>
    </w:r>
    <w:r w:rsidR="00CA5E79" w:rsidRPr="00F926E8">
      <w:rPr>
        <w:bCs/>
        <w:sz w:val="16"/>
        <w:szCs w:val="16"/>
      </w:rPr>
      <w:fldChar w:fldCharType="begin"/>
    </w:r>
    <w:r w:rsidRPr="00F926E8">
      <w:rPr>
        <w:bCs/>
        <w:sz w:val="16"/>
        <w:szCs w:val="16"/>
      </w:rPr>
      <w:instrText>PAGE</w:instrText>
    </w:r>
    <w:r w:rsidR="00CA5E79" w:rsidRPr="00F926E8">
      <w:rPr>
        <w:bCs/>
        <w:sz w:val="16"/>
        <w:szCs w:val="16"/>
      </w:rPr>
      <w:fldChar w:fldCharType="separate"/>
    </w:r>
    <w:r w:rsidR="00414F2D">
      <w:rPr>
        <w:bCs/>
        <w:noProof/>
        <w:sz w:val="16"/>
        <w:szCs w:val="16"/>
      </w:rPr>
      <w:t>1</w:t>
    </w:r>
    <w:r w:rsidR="00CA5E79" w:rsidRPr="00F926E8">
      <w:rPr>
        <w:bCs/>
        <w:sz w:val="16"/>
        <w:szCs w:val="16"/>
      </w:rPr>
      <w:fldChar w:fldCharType="end"/>
    </w:r>
    <w:r w:rsidRPr="00F926E8">
      <w:rPr>
        <w:sz w:val="16"/>
        <w:szCs w:val="16"/>
      </w:rPr>
      <w:t xml:space="preserve"> / </w:t>
    </w:r>
    <w:r w:rsidR="00CA5E79" w:rsidRPr="00F926E8">
      <w:rPr>
        <w:bCs/>
        <w:sz w:val="16"/>
        <w:szCs w:val="16"/>
      </w:rPr>
      <w:fldChar w:fldCharType="begin"/>
    </w:r>
    <w:r w:rsidRPr="00F926E8">
      <w:rPr>
        <w:bCs/>
        <w:sz w:val="16"/>
        <w:szCs w:val="16"/>
      </w:rPr>
      <w:instrText>NUMPAGES</w:instrText>
    </w:r>
    <w:r w:rsidR="00CA5E79" w:rsidRPr="00F926E8">
      <w:rPr>
        <w:bCs/>
        <w:sz w:val="16"/>
        <w:szCs w:val="16"/>
      </w:rPr>
      <w:fldChar w:fldCharType="separate"/>
    </w:r>
    <w:r w:rsidR="00414F2D">
      <w:rPr>
        <w:bCs/>
        <w:noProof/>
        <w:sz w:val="16"/>
        <w:szCs w:val="16"/>
      </w:rPr>
      <w:t>7</w:t>
    </w:r>
    <w:r w:rsidR="00CA5E79" w:rsidRPr="00F926E8">
      <w:rPr>
        <w:bCs/>
        <w:sz w:val="16"/>
        <w:szCs w:val="16"/>
      </w:rPr>
      <w:fldChar w:fldCharType="end"/>
    </w:r>
  </w:p>
  <w:p w14:paraId="67CFBCCE" w14:textId="77777777" w:rsidR="00D50851" w:rsidRDefault="00D508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B28F1" w14:textId="77777777" w:rsidR="004B482A" w:rsidRDefault="004B482A" w:rsidP="00A63AE6">
      <w:r>
        <w:separator/>
      </w:r>
    </w:p>
  </w:footnote>
  <w:footnote w:type="continuationSeparator" w:id="0">
    <w:p w14:paraId="037EF84E" w14:textId="77777777" w:rsidR="004B482A" w:rsidRDefault="004B482A" w:rsidP="00A63AE6">
      <w:r>
        <w:continuationSeparator/>
      </w:r>
    </w:p>
  </w:footnote>
  <w:footnote w:id="1">
    <w:p w14:paraId="3AFD4A77" w14:textId="39314309" w:rsidR="0039528F" w:rsidRDefault="0039528F" w:rsidP="00B77497">
      <w:pPr>
        <w:pStyle w:val="Tekstprzypisudolnego"/>
        <w:ind w:left="284" w:hanging="141"/>
      </w:pPr>
      <w:r>
        <w:rPr>
          <w:rStyle w:val="Odwoanieprzypisudolnego"/>
        </w:rPr>
        <w:footnoteRef/>
      </w:r>
      <w:r>
        <w:t xml:space="preserve"> </w:t>
      </w:r>
      <w:r w:rsidRPr="00103B3D">
        <w:t>Instrukcja w sprawie organizowania współpracy międzynarodowej w resorcie obrony narodowej stanowiąca Załącznik do Decyzji Nr 107/MON Ministra Obrony Narodowej z dnia 18 sierpnia 2021 r.</w:t>
      </w:r>
      <w:r>
        <w:t xml:space="preserve"> (</w:t>
      </w:r>
      <w:r w:rsidRPr="00103B3D">
        <w:t>Dz.Urz.MON.2021.177).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4"/>
    <w:lvl w:ilvl="0">
      <w:start w:val="1"/>
      <w:numFmt w:val="decimal"/>
      <w:lvlText w:val="%1."/>
      <w:lvlJc w:val="left"/>
      <w:pPr>
        <w:tabs>
          <w:tab w:val="num" w:pos="360"/>
        </w:tabs>
        <w:ind w:left="360" w:hanging="360"/>
      </w:pPr>
      <w:rPr>
        <w:b w:val="0"/>
      </w:rPr>
    </w:lvl>
  </w:abstractNum>
  <w:abstractNum w:abstractNumId="1" w15:restartNumberingAfterBreak="0">
    <w:nsid w:val="00000004"/>
    <w:multiLevelType w:val="singleLevel"/>
    <w:tmpl w:val="00000004"/>
    <w:lvl w:ilvl="0">
      <w:start w:val="1"/>
      <w:numFmt w:val="decimal"/>
      <w:lvlText w:val="%1."/>
      <w:lvlJc w:val="left"/>
      <w:pPr>
        <w:tabs>
          <w:tab w:val="num" w:pos="360"/>
        </w:tabs>
        <w:ind w:left="360" w:hanging="360"/>
      </w:pPr>
    </w:lvl>
  </w:abstractNum>
  <w:abstractNum w:abstractNumId="2" w15:restartNumberingAfterBreak="0">
    <w:nsid w:val="00000006"/>
    <w:multiLevelType w:val="singleLevel"/>
    <w:tmpl w:val="00000006"/>
    <w:name w:val="WW8Num7"/>
    <w:lvl w:ilvl="0">
      <w:start w:val="1"/>
      <w:numFmt w:val="bullet"/>
      <w:lvlText w:val=""/>
      <w:lvlJc w:val="left"/>
      <w:pPr>
        <w:tabs>
          <w:tab w:val="num" w:pos="1092"/>
        </w:tabs>
        <w:ind w:left="1092" w:hanging="360"/>
      </w:pPr>
      <w:rPr>
        <w:rFonts w:ascii="Symbol" w:hAnsi="Symbol"/>
      </w:rPr>
    </w:lvl>
  </w:abstractNum>
  <w:abstractNum w:abstractNumId="3" w15:restartNumberingAfterBreak="0">
    <w:nsid w:val="00000007"/>
    <w:multiLevelType w:val="singleLevel"/>
    <w:tmpl w:val="00000007"/>
    <w:name w:val="WW8Num8"/>
    <w:lvl w:ilvl="0">
      <w:start w:val="1"/>
      <w:numFmt w:val="upperRoman"/>
      <w:lvlText w:val="%1."/>
      <w:lvlJc w:val="left"/>
      <w:pPr>
        <w:tabs>
          <w:tab w:val="num" w:pos="1080"/>
        </w:tabs>
        <w:ind w:left="1080" w:hanging="720"/>
      </w:pPr>
    </w:lvl>
  </w:abstractNum>
  <w:abstractNum w:abstractNumId="4" w15:restartNumberingAfterBreak="0">
    <w:nsid w:val="0000000B"/>
    <w:multiLevelType w:val="singleLevel"/>
    <w:tmpl w:val="0000000B"/>
    <w:name w:val="WW8Num11"/>
    <w:lvl w:ilvl="0">
      <w:start w:val="1"/>
      <w:numFmt w:val="lowerLetter"/>
      <w:lvlText w:val="%1)"/>
      <w:lvlJc w:val="left"/>
      <w:pPr>
        <w:tabs>
          <w:tab w:val="num" w:pos="928"/>
        </w:tabs>
        <w:ind w:left="928" w:hanging="360"/>
      </w:pPr>
    </w:lvl>
  </w:abstractNum>
  <w:abstractNum w:abstractNumId="5" w15:restartNumberingAfterBreak="0">
    <w:nsid w:val="0000000F"/>
    <w:multiLevelType w:val="singleLevel"/>
    <w:tmpl w:val="0000000F"/>
    <w:name w:val="WW8Num15"/>
    <w:lvl w:ilvl="0">
      <w:start w:val="1"/>
      <w:numFmt w:val="decimal"/>
      <w:lvlText w:val="3.%1"/>
      <w:lvlJc w:val="left"/>
      <w:pPr>
        <w:tabs>
          <w:tab w:val="num" w:pos="360"/>
        </w:tabs>
        <w:ind w:left="360" w:hanging="360"/>
      </w:pPr>
    </w:lvl>
  </w:abstractNum>
  <w:abstractNum w:abstractNumId="6" w15:restartNumberingAfterBreak="0">
    <w:nsid w:val="00000011"/>
    <w:multiLevelType w:val="singleLevel"/>
    <w:tmpl w:val="2334E090"/>
    <w:name w:val="WW8Num17"/>
    <w:lvl w:ilvl="0">
      <w:start w:val="1"/>
      <w:numFmt w:val="decimal"/>
      <w:lvlText w:val="%1)"/>
      <w:lvlJc w:val="left"/>
      <w:pPr>
        <w:tabs>
          <w:tab w:val="num" w:pos="0"/>
        </w:tabs>
        <w:ind w:left="1800" w:hanging="360"/>
      </w:pPr>
      <w:rPr>
        <w:rFonts w:ascii="Times New Roman" w:eastAsia="Calibri" w:hAnsi="Times New Roman" w:cs="Times New Roman"/>
      </w:rPr>
    </w:lvl>
  </w:abstractNum>
  <w:abstractNum w:abstractNumId="7" w15:restartNumberingAfterBreak="0">
    <w:nsid w:val="00000012"/>
    <w:multiLevelType w:val="singleLevel"/>
    <w:tmpl w:val="00000012"/>
    <w:name w:val="WW8Num18"/>
    <w:lvl w:ilvl="0">
      <w:start w:val="1"/>
      <w:numFmt w:val="lowerLetter"/>
      <w:lvlText w:val="%1)"/>
      <w:lvlJc w:val="left"/>
      <w:pPr>
        <w:tabs>
          <w:tab w:val="num" w:pos="720"/>
        </w:tabs>
        <w:ind w:left="720" w:hanging="360"/>
      </w:pPr>
    </w:lvl>
  </w:abstractNum>
  <w:abstractNum w:abstractNumId="8" w15:restartNumberingAfterBreak="0">
    <w:nsid w:val="00000015"/>
    <w:multiLevelType w:val="singleLevel"/>
    <w:tmpl w:val="00000015"/>
    <w:name w:val="WW8Num21"/>
    <w:lvl w:ilvl="0">
      <w:start w:val="1"/>
      <w:numFmt w:val="decimal"/>
      <w:lvlText w:val="%1."/>
      <w:lvlJc w:val="left"/>
      <w:pPr>
        <w:tabs>
          <w:tab w:val="num" w:pos="360"/>
        </w:tabs>
        <w:ind w:left="360" w:hanging="360"/>
      </w:pPr>
    </w:lvl>
  </w:abstractNum>
  <w:abstractNum w:abstractNumId="9" w15:restartNumberingAfterBreak="0">
    <w:nsid w:val="00000016"/>
    <w:multiLevelType w:val="singleLevel"/>
    <w:tmpl w:val="205606AE"/>
    <w:name w:val="WW8Num22"/>
    <w:lvl w:ilvl="0">
      <w:start w:val="1"/>
      <w:numFmt w:val="decimal"/>
      <w:lvlText w:val="%1."/>
      <w:lvlJc w:val="left"/>
      <w:pPr>
        <w:tabs>
          <w:tab w:val="num" w:pos="360"/>
        </w:tabs>
        <w:ind w:left="360" w:hanging="360"/>
      </w:pPr>
      <w:rPr>
        <w:b w:val="0"/>
        <w:sz w:val="23"/>
        <w:szCs w:val="23"/>
      </w:rPr>
    </w:lvl>
  </w:abstractNum>
  <w:abstractNum w:abstractNumId="10" w15:restartNumberingAfterBreak="0">
    <w:nsid w:val="0273131C"/>
    <w:multiLevelType w:val="hybridMultilevel"/>
    <w:tmpl w:val="969C4F88"/>
    <w:lvl w:ilvl="0" w:tplc="931C43CA">
      <w:start w:val="1"/>
      <w:numFmt w:val="decimal"/>
      <w:lvlText w:val="%1."/>
      <w:lvlJc w:val="left"/>
      <w:pPr>
        <w:ind w:left="643"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2E074DE"/>
    <w:multiLevelType w:val="hybridMultilevel"/>
    <w:tmpl w:val="CBD8B268"/>
    <w:lvl w:ilvl="0" w:tplc="04150011">
      <w:start w:val="1"/>
      <w:numFmt w:val="decimal"/>
      <w:lvlText w:val="%1)"/>
      <w:lvlJc w:val="left"/>
      <w:pPr>
        <w:ind w:left="1069" w:hanging="360"/>
      </w:p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12" w15:restartNumberingAfterBreak="0">
    <w:nsid w:val="039349BE"/>
    <w:multiLevelType w:val="hybridMultilevel"/>
    <w:tmpl w:val="850244DC"/>
    <w:lvl w:ilvl="0" w:tplc="0415000F">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3" w15:restartNumberingAfterBreak="0">
    <w:nsid w:val="03E8096F"/>
    <w:multiLevelType w:val="hybridMultilevel"/>
    <w:tmpl w:val="EFE84480"/>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80A20DB"/>
    <w:multiLevelType w:val="hybridMultilevel"/>
    <w:tmpl w:val="4B6028A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040157"/>
    <w:multiLevelType w:val="hybridMultilevel"/>
    <w:tmpl w:val="30D25B94"/>
    <w:lvl w:ilvl="0" w:tplc="C0D8BD28">
      <w:start w:val="1"/>
      <w:numFmt w:val="decimal"/>
      <w:lvlText w:val="%1."/>
      <w:lvlJc w:val="left"/>
      <w:pPr>
        <w:ind w:left="360" w:hanging="360"/>
      </w:pPr>
      <w:rPr>
        <w:rFonts w:hint="default"/>
        <w:b w:val="0"/>
      </w:rPr>
    </w:lvl>
    <w:lvl w:ilvl="1" w:tplc="EFF64A24">
      <w:start w:val="1"/>
      <w:numFmt w:val="lowerLetter"/>
      <w:lvlText w:val="%2)"/>
      <w:lvlJc w:val="left"/>
      <w:pPr>
        <w:ind w:left="1725" w:hanging="64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203383"/>
    <w:multiLevelType w:val="hybridMultilevel"/>
    <w:tmpl w:val="EA345C6E"/>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7" w15:restartNumberingAfterBreak="0">
    <w:nsid w:val="0A9D6A00"/>
    <w:multiLevelType w:val="hybridMultilevel"/>
    <w:tmpl w:val="27F2C84E"/>
    <w:lvl w:ilvl="0" w:tplc="E47AD73E">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0B2372AA"/>
    <w:multiLevelType w:val="hybridMultilevel"/>
    <w:tmpl w:val="626E7BB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0C647C2B"/>
    <w:multiLevelType w:val="hybridMultilevel"/>
    <w:tmpl w:val="BA96B86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0" w15:restartNumberingAfterBreak="0">
    <w:nsid w:val="15301691"/>
    <w:multiLevelType w:val="hybridMultilevel"/>
    <w:tmpl w:val="1F545EBC"/>
    <w:lvl w:ilvl="0" w:tplc="C7A6B9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745430"/>
    <w:multiLevelType w:val="hybridMultilevel"/>
    <w:tmpl w:val="C218C48C"/>
    <w:lvl w:ilvl="0" w:tplc="0415000F">
      <w:start w:val="1"/>
      <w:numFmt w:val="decimal"/>
      <w:lvlText w:val="%1."/>
      <w:lvlJc w:val="left"/>
      <w:pPr>
        <w:ind w:left="720" w:hanging="360"/>
      </w:pPr>
    </w:lvl>
    <w:lvl w:ilvl="1" w:tplc="CA24669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C341F6"/>
    <w:multiLevelType w:val="hybridMultilevel"/>
    <w:tmpl w:val="91A00F9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33310C40"/>
    <w:multiLevelType w:val="hybridMultilevel"/>
    <w:tmpl w:val="55B43E04"/>
    <w:lvl w:ilvl="0" w:tplc="EBF47378">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5" w15:restartNumberingAfterBreak="0">
    <w:nsid w:val="39D8409B"/>
    <w:multiLevelType w:val="hybridMultilevel"/>
    <w:tmpl w:val="8B247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726A77"/>
    <w:multiLevelType w:val="hybridMultilevel"/>
    <w:tmpl w:val="28361CD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45059A"/>
    <w:multiLevelType w:val="hybridMultilevel"/>
    <w:tmpl w:val="883CCDCC"/>
    <w:lvl w:ilvl="0" w:tplc="1CAA2A0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42D10999"/>
    <w:multiLevelType w:val="hybridMultilevel"/>
    <w:tmpl w:val="CC2C44BC"/>
    <w:lvl w:ilvl="0" w:tplc="04150011">
      <w:start w:val="1"/>
      <w:numFmt w:val="decimal"/>
      <w:lvlText w:val="%1)"/>
      <w:lvlJc w:val="left"/>
      <w:pPr>
        <w:ind w:left="1077" w:hanging="360"/>
      </w:pPr>
    </w:lvl>
    <w:lvl w:ilvl="1" w:tplc="30FA6336">
      <w:start w:val="1"/>
      <w:numFmt w:val="lowerLetter"/>
      <w:lvlText w:val="%2)"/>
      <w:lvlJc w:val="left"/>
      <w:pPr>
        <w:ind w:left="1797" w:hanging="360"/>
      </w:pPr>
      <w:rPr>
        <w:rFonts w:hint="default"/>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47D87FD6"/>
    <w:multiLevelType w:val="hybridMultilevel"/>
    <w:tmpl w:val="27461D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AD3B92"/>
    <w:multiLevelType w:val="hybridMultilevel"/>
    <w:tmpl w:val="D0CCAD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A4280E"/>
    <w:multiLevelType w:val="hybridMultilevel"/>
    <w:tmpl w:val="C40214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55F85BB3"/>
    <w:multiLevelType w:val="hybridMultilevel"/>
    <w:tmpl w:val="2506C490"/>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6C3951"/>
    <w:multiLevelType w:val="hybridMultilevel"/>
    <w:tmpl w:val="253E49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CB6A56"/>
    <w:multiLevelType w:val="hybridMultilevel"/>
    <w:tmpl w:val="7862EA9A"/>
    <w:lvl w:ilvl="0" w:tplc="939EA8C8">
      <w:start w:val="1"/>
      <w:numFmt w:val="decimal"/>
      <w:lvlText w:val="%1."/>
      <w:lvlJc w:val="left"/>
      <w:pPr>
        <w:ind w:left="1155" w:hanging="360"/>
      </w:pPr>
      <w:rPr>
        <w:rFonts w:hint="default"/>
        <w:b w:val="0"/>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37" w15:restartNumberingAfterBreak="0">
    <w:nsid w:val="58503DB5"/>
    <w:multiLevelType w:val="hybridMultilevel"/>
    <w:tmpl w:val="723E4408"/>
    <w:lvl w:ilvl="0" w:tplc="362A330A">
      <w:start w:val="1"/>
      <w:numFmt w:val="decimal"/>
      <w:lvlText w:val="%1."/>
      <w:lvlJc w:val="left"/>
      <w:pPr>
        <w:ind w:left="643"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AA0E4B"/>
    <w:multiLevelType w:val="hybridMultilevel"/>
    <w:tmpl w:val="1640035A"/>
    <w:lvl w:ilvl="0" w:tplc="EB00FD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A164D15"/>
    <w:multiLevelType w:val="hybridMultilevel"/>
    <w:tmpl w:val="3E4C64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0D93458"/>
    <w:multiLevelType w:val="hybridMultilevel"/>
    <w:tmpl w:val="9FF4D42A"/>
    <w:lvl w:ilvl="0" w:tplc="0415000F">
      <w:start w:val="1"/>
      <w:numFmt w:val="decimal"/>
      <w:lvlText w:val="%1."/>
      <w:lvlJc w:val="left"/>
      <w:pPr>
        <w:ind w:left="720" w:hanging="360"/>
      </w:pPr>
    </w:lvl>
    <w:lvl w:ilvl="1" w:tplc="E47E6718">
      <w:start w:val="1"/>
      <w:numFmt w:val="decimal"/>
      <w:lvlText w:val="%2)"/>
      <w:lvlJc w:val="left"/>
      <w:pPr>
        <w:ind w:left="1440"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2821E0"/>
    <w:multiLevelType w:val="hybridMultilevel"/>
    <w:tmpl w:val="311C4D34"/>
    <w:lvl w:ilvl="0" w:tplc="52D2BCBC">
      <w:start w:val="1"/>
      <w:numFmt w:val="decimal"/>
      <w:lvlText w:val="%1."/>
      <w:lvlJc w:val="left"/>
      <w:pPr>
        <w:ind w:left="1125" w:hanging="360"/>
      </w:pPr>
      <w:rPr>
        <w:rFonts w:hint="default"/>
        <w:b w:val="0"/>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42" w15:restartNumberingAfterBreak="0">
    <w:nsid w:val="6D24402A"/>
    <w:multiLevelType w:val="hybridMultilevel"/>
    <w:tmpl w:val="B57CF19E"/>
    <w:lvl w:ilvl="0" w:tplc="78806232">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43" w15:restartNumberingAfterBreak="0">
    <w:nsid w:val="71D121C1"/>
    <w:multiLevelType w:val="hybridMultilevel"/>
    <w:tmpl w:val="58460232"/>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4" w15:restartNumberingAfterBreak="0">
    <w:nsid w:val="735F6242"/>
    <w:multiLevelType w:val="hybridMultilevel"/>
    <w:tmpl w:val="724AFD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1E6359"/>
    <w:multiLevelType w:val="hybridMultilevel"/>
    <w:tmpl w:val="2E5CD50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9"/>
    <w:lvlOverride w:ilvl="0">
      <w:startOverride w:val="1"/>
    </w:lvlOverride>
  </w:num>
  <w:num w:numId="2">
    <w:abstractNumId w:val="1"/>
    <w:lvlOverride w:ilvl="0">
      <w:startOverride w:val="1"/>
    </w:lvlOverride>
  </w:num>
  <w:num w:numId="3">
    <w:abstractNumId w:val="0"/>
    <w:lvlOverride w:ilvl="0">
      <w:startOverride w:val="1"/>
    </w:lvlOverride>
  </w:num>
  <w:num w:numId="4">
    <w:abstractNumId w:val="8"/>
    <w:lvlOverride w:ilvl="0">
      <w:startOverride w:val="1"/>
    </w:lvlOverride>
  </w:num>
  <w:num w:numId="5">
    <w:abstractNumId w:val="20"/>
  </w:num>
  <w:num w:numId="6">
    <w:abstractNumId w:val="15"/>
  </w:num>
  <w:num w:numId="7">
    <w:abstractNumId w:val="25"/>
  </w:num>
  <w:num w:numId="8">
    <w:abstractNumId w:val="30"/>
  </w:num>
  <w:num w:numId="9">
    <w:abstractNumId w:val="43"/>
  </w:num>
  <w:num w:numId="10">
    <w:abstractNumId w:val="16"/>
  </w:num>
  <w:num w:numId="11">
    <w:abstractNumId w:val="32"/>
  </w:num>
  <w:num w:numId="12">
    <w:abstractNumId w:val="26"/>
  </w:num>
  <w:num w:numId="13">
    <w:abstractNumId w:val="35"/>
  </w:num>
  <w:num w:numId="14">
    <w:abstractNumId w:val="19"/>
  </w:num>
  <w:num w:numId="15">
    <w:abstractNumId w:val="23"/>
  </w:num>
  <w:num w:numId="16">
    <w:abstractNumId w:val="24"/>
  </w:num>
  <w:num w:numId="17">
    <w:abstractNumId w:val="44"/>
  </w:num>
  <w:num w:numId="18">
    <w:abstractNumId w:val="37"/>
  </w:num>
  <w:num w:numId="19">
    <w:abstractNumId w:val="12"/>
  </w:num>
  <w:num w:numId="20">
    <w:abstractNumId w:val="10"/>
  </w:num>
  <w:num w:numId="21">
    <w:abstractNumId w:val="18"/>
  </w:num>
  <w:num w:numId="22">
    <w:abstractNumId w:val="29"/>
  </w:num>
  <w:num w:numId="23">
    <w:abstractNumId w:val="14"/>
  </w:num>
  <w:num w:numId="24">
    <w:abstractNumId w:val="28"/>
  </w:num>
  <w:num w:numId="25">
    <w:abstractNumId w:val="31"/>
  </w:num>
  <w:num w:numId="26">
    <w:abstractNumId w:val="40"/>
  </w:num>
  <w:num w:numId="27">
    <w:abstractNumId w:val="13"/>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num>
  <w:num w:numId="31">
    <w:abstractNumId w:val="11"/>
  </w:num>
  <w:num w:numId="32">
    <w:abstractNumId w:val="13"/>
  </w:num>
  <w:num w:numId="33">
    <w:abstractNumId w:val="34"/>
  </w:num>
  <w:num w:numId="34">
    <w:abstractNumId w:val="39"/>
  </w:num>
  <w:num w:numId="35">
    <w:abstractNumId w:val="13"/>
  </w:num>
  <w:num w:numId="36">
    <w:abstractNumId w:val="38"/>
  </w:num>
  <w:num w:numId="37">
    <w:abstractNumId w:val="17"/>
  </w:num>
  <w:num w:numId="38">
    <w:abstractNumId w:val="42"/>
  </w:num>
  <w:num w:numId="39">
    <w:abstractNumId w:val="36"/>
  </w:num>
  <w:num w:numId="40">
    <w:abstractNumId w:val="41"/>
  </w:num>
  <w:num w:numId="41">
    <w:abstractNumId w:val="21"/>
  </w:num>
  <w:num w:numId="42">
    <w:abstractNumId w:val="22"/>
  </w:num>
  <w:num w:numId="43">
    <w:abstractNumId w:val="4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E0A"/>
    <w:rsid w:val="000027BD"/>
    <w:rsid w:val="000031F3"/>
    <w:rsid w:val="000038A8"/>
    <w:rsid w:val="00012B4C"/>
    <w:rsid w:val="000235A4"/>
    <w:rsid w:val="00031A68"/>
    <w:rsid w:val="00041055"/>
    <w:rsid w:val="00043E18"/>
    <w:rsid w:val="00044A2C"/>
    <w:rsid w:val="0004510C"/>
    <w:rsid w:val="00047370"/>
    <w:rsid w:val="00051B79"/>
    <w:rsid w:val="00056D0C"/>
    <w:rsid w:val="0006231D"/>
    <w:rsid w:val="00062474"/>
    <w:rsid w:val="0006295B"/>
    <w:rsid w:val="000739D7"/>
    <w:rsid w:val="00076832"/>
    <w:rsid w:val="0008148A"/>
    <w:rsid w:val="000A2138"/>
    <w:rsid w:val="000A32D9"/>
    <w:rsid w:val="000B224C"/>
    <w:rsid w:val="000B54C9"/>
    <w:rsid w:val="000C49CA"/>
    <w:rsid w:val="000C61FD"/>
    <w:rsid w:val="000E47DB"/>
    <w:rsid w:val="000E6E74"/>
    <w:rsid w:val="000E6FAE"/>
    <w:rsid w:val="000F2A98"/>
    <w:rsid w:val="000F7458"/>
    <w:rsid w:val="00105147"/>
    <w:rsid w:val="00112313"/>
    <w:rsid w:val="00116D37"/>
    <w:rsid w:val="00122EC2"/>
    <w:rsid w:val="00123C60"/>
    <w:rsid w:val="00123E0A"/>
    <w:rsid w:val="00123FBE"/>
    <w:rsid w:val="00124A2C"/>
    <w:rsid w:val="00125953"/>
    <w:rsid w:val="00126388"/>
    <w:rsid w:val="00127A07"/>
    <w:rsid w:val="00127A2D"/>
    <w:rsid w:val="0013169C"/>
    <w:rsid w:val="00131DF2"/>
    <w:rsid w:val="00140505"/>
    <w:rsid w:val="00145380"/>
    <w:rsid w:val="00153891"/>
    <w:rsid w:val="00160A4A"/>
    <w:rsid w:val="001634B4"/>
    <w:rsid w:val="001732D0"/>
    <w:rsid w:val="001744AF"/>
    <w:rsid w:val="00174A6B"/>
    <w:rsid w:val="00177096"/>
    <w:rsid w:val="001865D9"/>
    <w:rsid w:val="00190AB1"/>
    <w:rsid w:val="00193F95"/>
    <w:rsid w:val="00194B10"/>
    <w:rsid w:val="001A6DAD"/>
    <w:rsid w:val="001A78F7"/>
    <w:rsid w:val="001B2A50"/>
    <w:rsid w:val="001C5719"/>
    <w:rsid w:val="001D3BF0"/>
    <w:rsid w:val="001E0AED"/>
    <w:rsid w:val="001E6463"/>
    <w:rsid w:val="001F14BC"/>
    <w:rsid w:val="001F1546"/>
    <w:rsid w:val="001F30F2"/>
    <w:rsid w:val="001F3F26"/>
    <w:rsid w:val="001F767F"/>
    <w:rsid w:val="00204F33"/>
    <w:rsid w:val="00205943"/>
    <w:rsid w:val="00223248"/>
    <w:rsid w:val="00225BD0"/>
    <w:rsid w:val="00240534"/>
    <w:rsid w:val="00240D6D"/>
    <w:rsid w:val="00247646"/>
    <w:rsid w:val="00257685"/>
    <w:rsid w:val="00262224"/>
    <w:rsid w:val="002632D7"/>
    <w:rsid w:val="002657CF"/>
    <w:rsid w:val="002661AC"/>
    <w:rsid w:val="00267AD6"/>
    <w:rsid w:val="00274312"/>
    <w:rsid w:val="002777D8"/>
    <w:rsid w:val="00285A87"/>
    <w:rsid w:val="002914B7"/>
    <w:rsid w:val="00293D78"/>
    <w:rsid w:val="00295784"/>
    <w:rsid w:val="002A3F0A"/>
    <w:rsid w:val="002C0256"/>
    <w:rsid w:val="002C5929"/>
    <w:rsid w:val="002D7B12"/>
    <w:rsid w:val="002D7D62"/>
    <w:rsid w:val="002E0335"/>
    <w:rsid w:val="002E5C13"/>
    <w:rsid w:val="002F0358"/>
    <w:rsid w:val="002F717B"/>
    <w:rsid w:val="00300963"/>
    <w:rsid w:val="003019B6"/>
    <w:rsid w:val="00307ACC"/>
    <w:rsid w:val="00307FD7"/>
    <w:rsid w:val="00313440"/>
    <w:rsid w:val="00314886"/>
    <w:rsid w:val="00314F9A"/>
    <w:rsid w:val="003160F5"/>
    <w:rsid w:val="003164C6"/>
    <w:rsid w:val="003225B7"/>
    <w:rsid w:val="00323139"/>
    <w:rsid w:val="003275BB"/>
    <w:rsid w:val="003328B5"/>
    <w:rsid w:val="00337BB3"/>
    <w:rsid w:val="00340F04"/>
    <w:rsid w:val="0034190B"/>
    <w:rsid w:val="00345EB7"/>
    <w:rsid w:val="00346AA0"/>
    <w:rsid w:val="00361125"/>
    <w:rsid w:val="00361A51"/>
    <w:rsid w:val="00364F9F"/>
    <w:rsid w:val="00365E49"/>
    <w:rsid w:val="0038069E"/>
    <w:rsid w:val="00385D54"/>
    <w:rsid w:val="003947C8"/>
    <w:rsid w:val="0039528F"/>
    <w:rsid w:val="00395D43"/>
    <w:rsid w:val="003A01C5"/>
    <w:rsid w:val="003A0540"/>
    <w:rsid w:val="003A34B2"/>
    <w:rsid w:val="003A500F"/>
    <w:rsid w:val="003B1B8C"/>
    <w:rsid w:val="003B2F3F"/>
    <w:rsid w:val="003B333C"/>
    <w:rsid w:val="003B369E"/>
    <w:rsid w:val="003B4133"/>
    <w:rsid w:val="003C3EF9"/>
    <w:rsid w:val="003F17C4"/>
    <w:rsid w:val="003F5A40"/>
    <w:rsid w:val="003F7F10"/>
    <w:rsid w:val="0040162E"/>
    <w:rsid w:val="00401BB5"/>
    <w:rsid w:val="004056F1"/>
    <w:rsid w:val="004124D7"/>
    <w:rsid w:val="00414F2D"/>
    <w:rsid w:val="00415903"/>
    <w:rsid w:val="00420703"/>
    <w:rsid w:val="00432AF5"/>
    <w:rsid w:val="004361A7"/>
    <w:rsid w:val="00437E90"/>
    <w:rsid w:val="004424E9"/>
    <w:rsid w:val="0046082D"/>
    <w:rsid w:val="00460DCD"/>
    <w:rsid w:val="00474C79"/>
    <w:rsid w:val="00477D7E"/>
    <w:rsid w:val="00482B1F"/>
    <w:rsid w:val="00482C3E"/>
    <w:rsid w:val="004846F8"/>
    <w:rsid w:val="00484D15"/>
    <w:rsid w:val="004900E9"/>
    <w:rsid w:val="00496930"/>
    <w:rsid w:val="004A4E6C"/>
    <w:rsid w:val="004A584E"/>
    <w:rsid w:val="004A5B30"/>
    <w:rsid w:val="004B1B43"/>
    <w:rsid w:val="004B482A"/>
    <w:rsid w:val="004B5033"/>
    <w:rsid w:val="004C056B"/>
    <w:rsid w:val="004D0D6A"/>
    <w:rsid w:val="004D15AF"/>
    <w:rsid w:val="004D358D"/>
    <w:rsid w:val="004E28D6"/>
    <w:rsid w:val="004E3E4B"/>
    <w:rsid w:val="004E444C"/>
    <w:rsid w:val="004E4A75"/>
    <w:rsid w:val="004F3F38"/>
    <w:rsid w:val="004F5F76"/>
    <w:rsid w:val="004F6C8E"/>
    <w:rsid w:val="00503B0E"/>
    <w:rsid w:val="005052E3"/>
    <w:rsid w:val="00512DEB"/>
    <w:rsid w:val="00520227"/>
    <w:rsid w:val="005220CB"/>
    <w:rsid w:val="005274DB"/>
    <w:rsid w:val="00531304"/>
    <w:rsid w:val="00534168"/>
    <w:rsid w:val="005437EB"/>
    <w:rsid w:val="00544FA8"/>
    <w:rsid w:val="00546578"/>
    <w:rsid w:val="005468F4"/>
    <w:rsid w:val="005504AF"/>
    <w:rsid w:val="00554451"/>
    <w:rsid w:val="00563FF9"/>
    <w:rsid w:val="0056715F"/>
    <w:rsid w:val="00567B98"/>
    <w:rsid w:val="005742BF"/>
    <w:rsid w:val="00577D0B"/>
    <w:rsid w:val="005835F9"/>
    <w:rsid w:val="00585736"/>
    <w:rsid w:val="005927C2"/>
    <w:rsid w:val="005951D4"/>
    <w:rsid w:val="005A08B2"/>
    <w:rsid w:val="005A4736"/>
    <w:rsid w:val="005B29EE"/>
    <w:rsid w:val="005B5ADC"/>
    <w:rsid w:val="005B6FAE"/>
    <w:rsid w:val="005B79A6"/>
    <w:rsid w:val="005C4DA9"/>
    <w:rsid w:val="005C5A0F"/>
    <w:rsid w:val="005D2112"/>
    <w:rsid w:val="005D2212"/>
    <w:rsid w:val="005D2337"/>
    <w:rsid w:val="005D5D09"/>
    <w:rsid w:val="005E1891"/>
    <w:rsid w:val="005E377D"/>
    <w:rsid w:val="005F7136"/>
    <w:rsid w:val="00601ED3"/>
    <w:rsid w:val="00602666"/>
    <w:rsid w:val="00603FBB"/>
    <w:rsid w:val="00612B34"/>
    <w:rsid w:val="00616692"/>
    <w:rsid w:val="00616F9E"/>
    <w:rsid w:val="00617B1B"/>
    <w:rsid w:val="00622991"/>
    <w:rsid w:val="00625E2D"/>
    <w:rsid w:val="0062621C"/>
    <w:rsid w:val="00626428"/>
    <w:rsid w:val="0062722C"/>
    <w:rsid w:val="00637785"/>
    <w:rsid w:val="00640E6A"/>
    <w:rsid w:val="00641A2A"/>
    <w:rsid w:val="006443CF"/>
    <w:rsid w:val="00644943"/>
    <w:rsid w:val="00644FE4"/>
    <w:rsid w:val="006452AB"/>
    <w:rsid w:val="0066504B"/>
    <w:rsid w:val="0067029E"/>
    <w:rsid w:val="00672559"/>
    <w:rsid w:val="006A327B"/>
    <w:rsid w:val="006A379F"/>
    <w:rsid w:val="006B1BD1"/>
    <w:rsid w:val="006B3380"/>
    <w:rsid w:val="006B5C4D"/>
    <w:rsid w:val="006B7119"/>
    <w:rsid w:val="006C203B"/>
    <w:rsid w:val="006C5AF2"/>
    <w:rsid w:val="006C67FF"/>
    <w:rsid w:val="006D3A38"/>
    <w:rsid w:val="006E1261"/>
    <w:rsid w:val="006F03C7"/>
    <w:rsid w:val="006F53AF"/>
    <w:rsid w:val="006F742A"/>
    <w:rsid w:val="00700302"/>
    <w:rsid w:val="0070511F"/>
    <w:rsid w:val="00714218"/>
    <w:rsid w:val="00716742"/>
    <w:rsid w:val="00722EA7"/>
    <w:rsid w:val="007234EC"/>
    <w:rsid w:val="0072765A"/>
    <w:rsid w:val="00731AE9"/>
    <w:rsid w:val="00733C1B"/>
    <w:rsid w:val="00735FC7"/>
    <w:rsid w:val="00737A1C"/>
    <w:rsid w:val="00744B4E"/>
    <w:rsid w:val="00753729"/>
    <w:rsid w:val="0076233D"/>
    <w:rsid w:val="00766BAF"/>
    <w:rsid w:val="00767213"/>
    <w:rsid w:val="0076755F"/>
    <w:rsid w:val="00780F00"/>
    <w:rsid w:val="0078111E"/>
    <w:rsid w:val="0078761E"/>
    <w:rsid w:val="007B16C6"/>
    <w:rsid w:val="007B1F0F"/>
    <w:rsid w:val="007B7B17"/>
    <w:rsid w:val="007C05D1"/>
    <w:rsid w:val="007C23F3"/>
    <w:rsid w:val="007C4FDA"/>
    <w:rsid w:val="007D1159"/>
    <w:rsid w:val="007D4F71"/>
    <w:rsid w:val="007D5C01"/>
    <w:rsid w:val="007E10B7"/>
    <w:rsid w:val="007E160C"/>
    <w:rsid w:val="007E7D46"/>
    <w:rsid w:val="007F3F86"/>
    <w:rsid w:val="007F57A3"/>
    <w:rsid w:val="007F7F81"/>
    <w:rsid w:val="0080191C"/>
    <w:rsid w:val="00801FDC"/>
    <w:rsid w:val="0080510E"/>
    <w:rsid w:val="00812ED2"/>
    <w:rsid w:val="008151CA"/>
    <w:rsid w:val="0082574E"/>
    <w:rsid w:val="00834BE8"/>
    <w:rsid w:val="00840767"/>
    <w:rsid w:val="008425EE"/>
    <w:rsid w:val="00842BDA"/>
    <w:rsid w:val="008460A9"/>
    <w:rsid w:val="00846421"/>
    <w:rsid w:val="00846497"/>
    <w:rsid w:val="0085092A"/>
    <w:rsid w:val="00852F3A"/>
    <w:rsid w:val="00857AF9"/>
    <w:rsid w:val="0086281B"/>
    <w:rsid w:val="00866C12"/>
    <w:rsid w:val="0087073F"/>
    <w:rsid w:val="0087231A"/>
    <w:rsid w:val="0088055B"/>
    <w:rsid w:val="00880706"/>
    <w:rsid w:val="00880958"/>
    <w:rsid w:val="00885133"/>
    <w:rsid w:val="008871EC"/>
    <w:rsid w:val="00893327"/>
    <w:rsid w:val="00897B8B"/>
    <w:rsid w:val="008A1110"/>
    <w:rsid w:val="008A155B"/>
    <w:rsid w:val="008A3125"/>
    <w:rsid w:val="008A51E2"/>
    <w:rsid w:val="008A62E3"/>
    <w:rsid w:val="008A6D48"/>
    <w:rsid w:val="008A7DB6"/>
    <w:rsid w:val="008B00F0"/>
    <w:rsid w:val="008B1C0E"/>
    <w:rsid w:val="008C0F4E"/>
    <w:rsid w:val="008C18C7"/>
    <w:rsid w:val="008C2D07"/>
    <w:rsid w:val="008D4737"/>
    <w:rsid w:val="008E6F33"/>
    <w:rsid w:val="008E77E7"/>
    <w:rsid w:val="008F20AC"/>
    <w:rsid w:val="00913C77"/>
    <w:rsid w:val="009163BE"/>
    <w:rsid w:val="00924EB5"/>
    <w:rsid w:val="009329A1"/>
    <w:rsid w:val="00932E2F"/>
    <w:rsid w:val="00934F36"/>
    <w:rsid w:val="00936E9A"/>
    <w:rsid w:val="00942E9E"/>
    <w:rsid w:val="00944745"/>
    <w:rsid w:val="00946674"/>
    <w:rsid w:val="00953282"/>
    <w:rsid w:val="00954627"/>
    <w:rsid w:val="009601AC"/>
    <w:rsid w:val="00960C5A"/>
    <w:rsid w:val="0096660B"/>
    <w:rsid w:val="00971C0E"/>
    <w:rsid w:val="009738AB"/>
    <w:rsid w:val="00973D3E"/>
    <w:rsid w:val="009748FE"/>
    <w:rsid w:val="00975409"/>
    <w:rsid w:val="009814D4"/>
    <w:rsid w:val="009826B1"/>
    <w:rsid w:val="009853A8"/>
    <w:rsid w:val="00986D86"/>
    <w:rsid w:val="009875B6"/>
    <w:rsid w:val="00987F61"/>
    <w:rsid w:val="009C2391"/>
    <w:rsid w:val="009C2A6E"/>
    <w:rsid w:val="009C530C"/>
    <w:rsid w:val="009D31B7"/>
    <w:rsid w:val="009D479A"/>
    <w:rsid w:val="009D650D"/>
    <w:rsid w:val="009D78C6"/>
    <w:rsid w:val="009F3852"/>
    <w:rsid w:val="009F660C"/>
    <w:rsid w:val="00A0036E"/>
    <w:rsid w:val="00A03E15"/>
    <w:rsid w:val="00A10101"/>
    <w:rsid w:val="00A115DC"/>
    <w:rsid w:val="00A13940"/>
    <w:rsid w:val="00A150DF"/>
    <w:rsid w:val="00A20A9E"/>
    <w:rsid w:val="00A22D30"/>
    <w:rsid w:val="00A25232"/>
    <w:rsid w:val="00A30293"/>
    <w:rsid w:val="00A37C34"/>
    <w:rsid w:val="00A41E98"/>
    <w:rsid w:val="00A42EDE"/>
    <w:rsid w:val="00A43D17"/>
    <w:rsid w:val="00A45E34"/>
    <w:rsid w:val="00A61BC8"/>
    <w:rsid w:val="00A63AE6"/>
    <w:rsid w:val="00A66284"/>
    <w:rsid w:val="00A66A93"/>
    <w:rsid w:val="00A7130F"/>
    <w:rsid w:val="00A86DCE"/>
    <w:rsid w:val="00A90C9B"/>
    <w:rsid w:val="00A928D3"/>
    <w:rsid w:val="00A93EC4"/>
    <w:rsid w:val="00A94A56"/>
    <w:rsid w:val="00A9576A"/>
    <w:rsid w:val="00A95F29"/>
    <w:rsid w:val="00AA66F4"/>
    <w:rsid w:val="00AA76F2"/>
    <w:rsid w:val="00AB1531"/>
    <w:rsid w:val="00AC02FC"/>
    <w:rsid w:val="00AD4D85"/>
    <w:rsid w:val="00AD5CA4"/>
    <w:rsid w:val="00AE5365"/>
    <w:rsid w:val="00AE653F"/>
    <w:rsid w:val="00AF0240"/>
    <w:rsid w:val="00AF28D9"/>
    <w:rsid w:val="00AF3879"/>
    <w:rsid w:val="00AF72BE"/>
    <w:rsid w:val="00B05A24"/>
    <w:rsid w:val="00B12413"/>
    <w:rsid w:val="00B12B86"/>
    <w:rsid w:val="00B13B1B"/>
    <w:rsid w:val="00B16DD8"/>
    <w:rsid w:val="00B2053D"/>
    <w:rsid w:val="00B206E3"/>
    <w:rsid w:val="00B22E85"/>
    <w:rsid w:val="00B23ECC"/>
    <w:rsid w:val="00B25832"/>
    <w:rsid w:val="00B309D4"/>
    <w:rsid w:val="00B34880"/>
    <w:rsid w:val="00B371AC"/>
    <w:rsid w:val="00B37A13"/>
    <w:rsid w:val="00B37E9B"/>
    <w:rsid w:val="00B43195"/>
    <w:rsid w:val="00B44180"/>
    <w:rsid w:val="00B45A3F"/>
    <w:rsid w:val="00B47C68"/>
    <w:rsid w:val="00B52602"/>
    <w:rsid w:val="00B57027"/>
    <w:rsid w:val="00B61A55"/>
    <w:rsid w:val="00B62598"/>
    <w:rsid w:val="00B631C5"/>
    <w:rsid w:val="00B6799E"/>
    <w:rsid w:val="00B72D5F"/>
    <w:rsid w:val="00B77497"/>
    <w:rsid w:val="00B77A65"/>
    <w:rsid w:val="00B8083A"/>
    <w:rsid w:val="00B83F7B"/>
    <w:rsid w:val="00B928B8"/>
    <w:rsid w:val="00B95630"/>
    <w:rsid w:val="00BA1144"/>
    <w:rsid w:val="00BA1510"/>
    <w:rsid w:val="00BB3243"/>
    <w:rsid w:val="00BC4615"/>
    <w:rsid w:val="00BC4BE7"/>
    <w:rsid w:val="00BD0DF1"/>
    <w:rsid w:val="00BD7184"/>
    <w:rsid w:val="00BE31B4"/>
    <w:rsid w:val="00C1065A"/>
    <w:rsid w:val="00C163B7"/>
    <w:rsid w:val="00C24EA5"/>
    <w:rsid w:val="00C24F9A"/>
    <w:rsid w:val="00C270AF"/>
    <w:rsid w:val="00C316F9"/>
    <w:rsid w:val="00C320B4"/>
    <w:rsid w:val="00C50403"/>
    <w:rsid w:val="00C512CF"/>
    <w:rsid w:val="00C524F4"/>
    <w:rsid w:val="00C53B27"/>
    <w:rsid w:val="00C53E95"/>
    <w:rsid w:val="00C56063"/>
    <w:rsid w:val="00C63516"/>
    <w:rsid w:val="00C63D0E"/>
    <w:rsid w:val="00C65043"/>
    <w:rsid w:val="00C651CE"/>
    <w:rsid w:val="00C66E5B"/>
    <w:rsid w:val="00C67254"/>
    <w:rsid w:val="00C727DE"/>
    <w:rsid w:val="00C82A32"/>
    <w:rsid w:val="00C87158"/>
    <w:rsid w:val="00C911F1"/>
    <w:rsid w:val="00C91EB7"/>
    <w:rsid w:val="00C946D3"/>
    <w:rsid w:val="00C96C9A"/>
    <w:rsid w:val="00CA5E79"/>
    <w:rsid w:val="00CA7DD0"/>
    <w:rsid w:val="00CC5722"/>
    <w:rsid w:val="00CD5BBE"/>
    <w:rsid w:val="00CD6355"/>
    <w:rsid w:val="00CE0CA6"/>
    <w:rsid w:val="00CE2C07"/>
    <w:rsid w:val="00D06C13"/>
    <w:rsid w:val="00D0740E"/>
    <w:rsid w:val="00D11D89"/>
    <w:rsid w:val="00D12DFF"/>
    <w:rsid w:val="00D14EEA"/>
    <w:rsid w:val="00D15DEB"/>
    <w:rsid w:val="00D2282C"/>
    <w:rsid w:val="00D3588E"/>
    <w:rsid w:val="00D437CE"/>
    <w:rsid w:val="00D44E35"/>
    <w:rsid w:val="00D45894"/>
    <w:rsid w:val="00D47CCA"/>
    <w:rsid w:val="00D500BC"/>
    <w:rsid w:val="00D50851"/>
    <w:rsid w:val="00D53FF3"/>
    <w:rsid w:val="00D576BE"/>
    <w:rsid w:val="00D60622"/>
    <w:rsid w:val="00D74174"/>
    <w:rsid w:val="00D856C1"/>
    <w:rsid w:val="00D87456"/>
    <w:rsid w:val="00D91348"/>
    <w:rsid w:val="00D93B8D"/>
    <w:rsid w:val="00D96647"/>
    <w:rsid w:val="00DA13EF"/>
    <w:rsid w:val="00DA2CE8"/>
    <w:rsid w:val="00DA52FB"/>
    <w:rsid w:val="00DB2672"/>
    <w:rsid w:val="00DB7CAF"/>
    <w:rsid w:val="00DC0E66"/>
    <w:rsid w:val="00DC64FC"/>
    <w:rsid w:val="00DC6A30"/>
    <w:rsid w:val="00DD0077"/>
    <w:rsid w:val="00DD4489"/>
    <w:rsid w:val="00DD5FD1"/>
    <w:rsid w:val="00DE070B"/>
    <w:rsid w:val="00DE2BFC"/>
    <w:rsid w:val="00DE4E6B"/>
    <w:rsid w:val="00DE745D"/>
    <w:rsid w:val="00DF0C19"/>
    <w:rsid w:val="00DF3667"/>
    <w:rsid w:val="00E028DA"/>
    <w:rsid w:val="00E033D1"/>
    <w:rsid w:val="00E0359D"/>
    <w:rsid w:val="00E04D2D"/>
    <w:rsid w:val="00E11DEA"/>
    <w:rsid w:val="00E127DD"/>
    <w:rsid w:val="00E179F1"/>
    <w:rsid w:val="00E21B63"/>
    <w:rsid w:val="00E2696F"/>
    <w:rsid w:val="00E27916"/>
    <w:rsid w:val="00E27D49"/>
    <w:rsid w:val="00E421C7"/>
    <w:rsid w:val="00E4220F"/>
    <w:rsid w:val="00E45318"/>
    <w:rsid w:val="00E64BEE"/>
    <w:rsid w:val="00E77322"/>
    <w:rsid w:val="00E94D39"/>
    <w:rsid w:val="00EA3FCE"/>
    <w:rsid w:val="00EA6FC0"/>
    <w:rsid w:val="00EB1E18"/>
    <w:rsid w:val="00EC1250"/>
    <w:rsid w:val="00EC60E8"/>
    <w:rsid w:val="00EC68F9"/>
    <w:rsid w:val="00ED4E2D"/>
    <w:rsid w:val="00EE042D"/>
    <w:rsid w:val="00EE2ED9"/>
    <w:rsid w:val="00EE4B4E"/>
    <w:rsid w:val="00EE53E0"/>
    <w:rsid w:val="00EF7CB8"/>
    <w:rsid w:val="00F00A49"/>
    <w:rsid w:val="00F02FDC"/>
    <w:rsid w:val="00F03FC6"/>
    <w:rsid w:val="00F05CE0"/>
    <w:rsid w:val="00F0722B"/>
    <w:rsid w:val="00F07CED"/>
    <w:rsid w:val="00F13C57"/>
    <w:rsid w:val="00F150F8"/>
    <w:rsid w:val="00F16067"/>
    <w:rsid w:val="00F3476E"/>
    <w:rsid w:val="00F4243F"/>
    <w:rsid w:val="00F534B5"/>
    <w:rsid w:val="00F547CB"/>
    <w:rsid w:val="00F60E09"/>
    <w:rsid w:val="00F64C67"/>
    <w:rsid w:val="00F701FE"/>
    <w:rsid w:val="00F76995"/>
    <w:rsid w:val="00F77B38"/>
    <w:rsid w:val="00F82C7A"/>
    <w:rsid w:val="00F926E8"/>
    <w:rsid w:val="00F93114"/>
    <w:rsid w:val="00FA75C0"/>
    <w:rsid w:val="00FB009C"/>
    <w:rsid w:val="00FB68B1"/>
    <w:rsid w:val="00FC26D7"/>
    <w:rsid w:val="00FC40A9"/>
    <w:rsid w:val="00FC4392"/>
    <w:rsid w:val="00FD2109"/>
    <w:rsid w:val="00FD2E1A"/>
    <w:rsid w:val="00FE0F9B"/>
    <w:rsid w:val="00FF4C91"/>
    <w:rsid w:val="00FF73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32BE35"/>
  <w15:docId w15:val="{B9F63B95-E27B-423E-809E-E47B3246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34B4"/>
    <w:pPr>
      <w:ind w:left="714" w:hanging="357"/>
      <w:jc w:val="both"/>
    </w:pPr>
    <w:rPr>
      <w:sz w:val="22"/>
      <w:szCs w:val="22"/>
      <w:lang w:eastAsia="en-US"/>
    </w:rPr>
  </w:style>
  <w:style w:type="paragraph" w:styleId="Nagwek3">
    <w:name w:val="heading 3"/>
    <w:basedOn w:val="Normalny"/>
    <w:next w:val="Normalny"/>
    <w:link w:val="Nagwek3Znak"/>
    <w:uiPriority w:val="9"/>
    <w:semiHidden/>
    <w:unhideWhenUsed/>
    <w:qFormat/>
    <w:rsid w:val="00644FE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L1,Numerowanie,2 heading,A_wyliczenie,K-P_odwolanie,Akapit z listą5,maz_wyliczenie,opis dzialania"/>
    <w:basedOn w:val="Normalny"/>
    <w:link w:val="AkapitzlistZnak"/>
    <w:uiPriority w:val="34"/>
    <w:qFormat/>
    <w:rsid w:val="00123E0A"/>
    <w:pPr>
      <w:ind w:left="720"/>
      <w:contextualSpacing/>
    </w:pPr>
  </w:style>
  <w:style w:type="paragraph" w:styleId="Tekstdymka">
    <w:name w:val="Balloon Text"/>
    <w:basedOn w:val="Normalny"/>
    <w:link w:val="TekstdymkaZnak"/>
    <w:uiPriority w:val="99"/>
    <w:semiHidden/>
    <w:unhideWhenUsed/>
    <w:rsid w:val="00361125"/>
    <w:rPr>
      <w:rFonts w:ascii="Tahoma" w:hAnsi="Tahoma"/>
      <w:sz w:val="16"/>
      <w:szCs w:val="16"/>
    </w:rPr>
  </w:style>
  <w:style w:type="character" w:customStyle="1" w:styleId="TekstdymkaZnak">
    <w:name w:val="Tekst dymka Znak"/>
    <w:link w:val="Tekstdymka"/>
    <w:uiPriority w:val="99"/>
    <w:semiHidden/>
    <w:rsid w:val="00361125"/>
    <w:rPr>
      <w:rFonts w:ascii="Tahoma" w:hAnsi="Tahoma" w:cs="Tahoma"/>
      <w:sz w:val="16"/>
      <w:szCs w:val="16"/>
      <w:lang w:eastAsia="en-US"/>
    </w:rPr>
  </w:style>
  <w:style w:type="character" w:customStyle="1" w:styleId="WW8Num4z0">
    <w:name w:val="WW8Num4z0"/>
    <w:rsid w:val="00B45A3F"/>
    <w:rPr>
      <w:b w:val="0"/>
    </w:rPr>
  </w:style>
  <w:style w:type="paragraph" w:customStyle="1" w:styleId="Default">
    <w:name w:val="Default"/>
    <w:rsid w:val="00A63AE6"/>
    <w:pPr>
      <w:autoSpaceDE w:val="0"/>
      <w:autoSpaceDN w:val="0"/>
      <w:adjustRightInd w:val="0"/>
      <w:ind w:left="714" w:hanging="357"/>
      <w:jc w:val="both"/>
    </w:pPr>
    <w:rPr>
      <w:rFonts w:ascii="Times New Roman" w:eastAsia="Times New Roman" w:hAnsi="Times New Roman"/>
      <w:color w:val="000000"/>
      <w:sz w:val="24"/>
      <w:szCs w:val="24"/>
    </w:rPr>
  </w:style>
  <w:style w:type="paragraph" w:customStyle="1" w:styleId="Style3">
    <w:name w:val="Style3"/>
    <w:basedOn w:val="Normalny"/>
    <w:uiPriority w:val="99"/>
    <w:rsid w:val="00A63AE6"/>
    <w:pPr>
      <w:widowControl w:val="0"/>
      <w:autoSpaceDE w:val="0"/>
      <w:autoSpaceDN w:val="0"/>
      <w:adjustRightInd w:val="0"/>
      <w:spacing w:line="276" w:lineRule="exact"/>
    </w:pPr>
    <w:rPr>
      <w:rFonts w:ascii="Arial" w:eastAsia="Times New Roman" w:hAnsi="Arial" w:cs="Arial"/>
      <w:sz w:val="24"/>
      <w:szCs w:val="24"/>
      <w:lang w:eastAsia="pl-PL"/>
    </w:rPr>
  </w:style>
  <w:style w:type="paragraph" w:customStyle="1" w:styleId="Style4">
    <w:name w:val="Style4"/>
    <w:basedOn w:val="Normalny"/>
    <w:uiPriority w:val="99"/>
    <w:rsid w:val="00A63AE6"/>
    <w:pPr>
      <w:widowControl w:val="0"/>
      <w:autoSpaceDE w:val="0"/>
      <w:autoSpaceDN w:val="0"/>
      <w:adjustRightInd w:val="0"/>
      <w:spacing w:line="281" w:lineRule="exact"/>
      <w:ind w:hanging="425"/>
    </w:pPr>
    <w:rPr>
      <w:rFonts w:ascii="Arial" w:eastAsia="Times New Roman" w:hAnsi="Arial" w:cs="Arial"/>
      <w:sz w:val="24"/>
      <w:szCs w:val="24"/>
      <w:lang w:eastAsia="pl-PL"/>
    </w:rPr>
  </w:style>
  <w:style w:type="character" w:customStyle="1" w:styleId="FontStyle18">
    <w:name w:val="Font Style18"/>
    <w:uiPriority w:val="99"/>
    <w:rsid w:val="00A63AE6"/>
    <w:rPr>
      <w:rFonts w:ascii="Arial" w:hAnsi="Arial" w:cs="Arial"/>
      <w:sz w:val="22"/>
      <w:szCs w:val="22"/>
    </w:rPr>
  </w:style>
  <w:style w:type="paragraph" w:customStyle="1" w:styleId="Style2">
    <w:name w:val="Style2"/>
    <w:basedOn w:val="Normalny"/>
    <w:uiPriority w:val="99"/>
    <w:rsid w:val="00A63AE6"/>
    <w:pPr>
      <w:widowControl w:val="0"/>
      <w:autoSpaceDE w:val="0"/>
      <w:autoSpaceDN w:val="0"/>
      <w:adjustRightInd w:val="0"/>
    </w:pPr>
    <w:rPr>
      <w:rFonts w:ascii="Arial" w:eastAsia="Times New Roman" w:hAnsi="Arial" w:cs="Arial"/>
      <w:sz w:val="24"/>
      <w:szCs w:val="24"/>
      <w:lang w:eastAsia="pl-PL"/>
    </w:rPr>
  </w:style>
  <w:style w:type="character" w:customStyle="1" w:styleId="FontStyle17">
    <w:name w:val="Font Style17"/>
    <w:uiPriority w:val="99"/>
    <w:rsid w:val="00A63AE6"/>
    <w:rPr>
      <w:rFonts w:ascii="Arial" w:hAnsi="Arial" w:cs="Arial"/>
      <w:sz w:val="22"/>
      <w:szCs w:val="22"/>
    </w:rPr>
  </w:style>
  <w:style w:type="paragraph" w:styleId="Tekstprzypisudolnego">
    <w:name w:val="footnote text"/>
    <w:basedOn w:val="Normalny"/>
    <w:link w:val="TekstprzypisudolnegoZnak"/>
    <w:uiPriority w:val="99"/>
    <w:unhideWhenUsed/>
    <w:rsid w:val="00A63AE6"/>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rsid w:val="00A63AE6"/>
    <w:rPr>
      <w:rFonts w:ascii="Times New Roman" w:eastAsia="Times New Roman" w:hAnsi="Times New Roman"/>
    </w:rPr>
  </w:style>
  <w:style w:type="character" w:styleId="Odwoanieprzypisudolnego">
    <w:name w:val="footnote reference"/>
    <w:uiPriority w:val="99"/>
    <w:unhideWhenUsed/>
    <w:rsid w:val="00A63AE6"/>
    <w:rPr>
      <w:vertAlign w:val="superscript"/>
    </w:rPr>
  </w:style>
  <w:style w:type="character" w:customStyle="1" w:styleId="FontStyle20">
    <w:name w:val="Font Style20"/>
    <w:uiPriority w:val="99"/>
    <w:rsid w:val="00A63AE6"/>
    <w:rPr>
      <w:rFonts w:ascii="Arial" w:hAnsi="Arial" w:cs="Arial"/>
      <w:sz w:val="18"/>
      <w:szCs w:val="18"/>
    </w:rPr>
  </w:style>
  <w:style w:type="character" w:customStyle="1" w:styleId="FontStyle19">
    <w:name w:val="Font Style19"/>
    <w:uiPriority w:val="99"/>
    <w:rsid w:val="00A63AE6"/>
    <w:rPr>
      <w:rFonts w:ascii="Arial" w:hAnsi="Arial" w:cs="Arial"/>
      <w:b/>
      <w:bCs/>
      <w:sz w:val="22"/>
      <w:szCs w:val="22"/>
    </w:rPr>
  </w:style>
  <w:style w:type="paragraph" w:customStyle="1" w:styleId="Style11">
    <w:name w:val="Style11"/>
    <w:basedOn w:val="Normalny"/>
    <w:uiPriority w:val="99"/>
    <w:rsid w:val="00A63AE6"/>
    <w:pPr>
      <w:widowControl w:val="0"/>
      <w:autoSpaceDE w:val="0"/>
      <w:autoSpaceDN w:val="0"/>
      <w:adjustRightInd w:val="0"/>
      <w:spacing w:line="279" w:lineRule="exact"/>
      <w:ind w:left="1072" w:hanging="282"/>
    </w:pPr>
    <w:rPr>
      <w:rFonts w:ascii="Times New Roman" w:eastAsia="Times New Roman" w:hAnsi="Times New Roman"/>
      <w:sz w:val="24"/>
      <w:szCs w:val="24"/>
      <w:lang w:eastAsia="pl-PL"/>
    </w:rPr>
  </w:style>
  <w:style w:type="paragraph" w:customStyle="1" w:styleId="Style12">
    <w:name w:val="Style12"/>
    <w:basedOn w:val="Normalny"/>
    <w:uiPriority w:val="99"/>
    <w:rsid w:val="00A63AE6"/>
    <w:pPr>
      <w:widowControl w:val="0"/>
      <w:autoSpaceDE w:val="0"/>
      <w:autoSpaceDN w:val="0"/>
      <w:adjustRightInd w:val="0"/>
      <w:spacing w:line="223" w:lineRule="exact"/>
      <w:jc w:val="center"/>
    </w:pPr>
    <w:rPr>
      <w:rFonts w:ascii="Times New Roman" w:eastAsia="Times New Roman" w:hAnsi="Times New Roman"/>
      <w:sz w:val="24"/>
      <w:szCs w:val="24"/>
      <w:lang w:eastAsia="pl-PL"/>
    </w:rPr>
  </w:style>
  <w:style w:type="paragraph" w:customStyle="1" w:styleId="Style1">
    <w:name w:val="Style1"/>
    <w:basedOn w:val="Normalny"/>
    <w:uiPriority w:val="99"/>
    <w:rsid w:val="00A63AE6"/>
    <w:pPr>
      <w:widowControl w:val="0"/>
      <w:autoSpaceDE w:val="0"/>
      <w:autoSpaceDN w:val="0"/>
      <w:adjustRightInd w:val="0"/>
    </w:pPr>
    <w:rPr>
      <w:rFonts w:ascii="Arial" w:eastAsia="Times New Roman" w:hAnsi="Arial" w:cs="Arial"/>
      <w:sz w:val="24"/>
      <w:szCs w:val="24"/>
      <w:lang w:eastAsia="pl-PL"/>
    </w:rPr>
  </w:style>
  <w:style w:type="paragraph" w:customStyle="1" w:styleId="Style6">
    <w:name w:val="Style6"/>
    <w:basedOn w:val="Normalny"/>
    <w:uiPriority w:val="99"/>
    <w:rsid w:val="00A63AE6"/>
    <w:pPr>
      <w:widowControl w:val="0"/>
      <w:autoSpaceDE w:val="0"/>
      <w:autoSpaceDN w:val="0"/>
      <w:adjustRightInd w:val="0"/>
      <w:spacing w:line="180" w:lineRule="exact"/>
      <w:jc w:val="center"/>
    </w:pPr>
    <w:rPr>
      <w:rFonts w:ascii="Arial" w:eastAsia="Times New Roman" w:hAnsi="Arial" w:cs="Arial"/>
      <w:sz w:val="24"/>
      <w:szCs w:val="24"/>
      <w:lang w:eastAsia="pl-PL"/>
    </w:rPr>
  </w:style>
  <w:style w:type="paragraph" w:customStyle="1" w:styleId="Style7">
    <w:name w:val="Style7"/>
    <w:basedOn w:val="Normalny"/>
    <w:uiPriority w:val="99"/>
    <w:rsid w:val="00A63AE6"/>
    <w:pPr>
      <w:widowControl w:val="0"/>
      <w:autoSpaceDE w:val="0"/>
      <w:autoSpaceDN w:val="0"/>
      <w:adjustRightInd w:val="0"/>
      <w:spacing w:line="274" w:lineRule="exact"/>
      <w:ind w:firstLine="562"/>
    </w:pPr>
    <w:rPr>
      <w:rFonts w:ascii="Arial" w:eastAsia="Times New Roman" w:hAnsi="Arial" w:cs="Arial"/>
      <w:sz w:val="24"/>
      <w:szCs w:val="24"/>
      <w:lang w:eastAsia="pl-PL"/>
    </w:rPr>
  </w:style>
  <w:style w:type="paragraph" w:customStyle="1" w:styleId="Style10">
    <w:name w:val="Style10"/>
    <w:basedOn w:val="Normalny"/>
    <w:uiPriority w:val="99"/>
    <w:rsid w:val="00A63AE6"/>
    <w:pPr>
      <w:widowControl w:val="0"/>
      <w:autoSpaceDE w:val="0"/>
      <w:autoSpaceDN w:val="0"/>
      <w:adjustRightInd w:val="0"/>
    </w:pPr>
    <w:rPr>
      <w:rFonts w:ascii="Arial" w:eastAsia="Times New Roman" w:hAnsi="Arial" w:cs="Arial"/>
      <w:sz w:val="24"/>
      <w:szCs w:val="24"/>
      <w:lang w:eastAsia="pl-PL"/>
    </w:rPr>
  </w:style>
  <w:style w:type="character" w:customStyle="1" w:styleId="FontStyle21">
    <w:name w:val="Font Style21"/>
    <w:uiPriority w:val="99"/>
    <w:rsid w:val="00A63AE6"/>
    <w:rPr>
      <w:rFonts w:ascii="Arial" w:hAnsi="Arial" w:cs="Arial"/>
      <w:sz w:val="14"/>
      <w:szCs w:val="14"/>
    </w:rPr>
  </w:style>
  <w:style w:type="paragraph" w:styleId="Nagwek">
    <w:name w:val="header"/>
    <w:basedOn w:val="Normalny"/>
    <w:link w:val="NagwekZnak"/>
    <w:uiPriority w:val="99"/>
    <w:unhideWhenUsed/>
    <w:rsid w:val="00A63AE6"/>
    <w:pPr>
      <w:tabs>
        <w:tab w:val="center" w:pos="4536"/>
        <w:tab w:val="right" w:pos="9072"/>
      </w:tabs>
    </w:pPr>
  </w:style>
  <w:style w:type="character" w:customStyle="1" w:styleId="NagwekZnak">
    <w:name w:val="Nagłówek Znak"/>
    <w:link w:val="Nagwek"/>
    <w:uiPriority w:val="99"/>
    <w:rsid w:val="00A63AE6"/>
    <w:rPr>
      <w:sz w:val="22"/>
      <w:szCs w:val="22"/>
      <w:lang w:eastAsia="en-US"/>
    </w:rPr>
  </w:style>
  <w:style w:type="paragraph" w:styleId="Stopka">
    <w:name w:val="footer"/>
    <w:basedOn w:val="Normalny"/>
    <w:link w:val="StopkaZnak"/>
    <w:uiPriority w:val="99"/>
    <w:unhideWhenUsed/>
    <w:rsid w:val="00A63AE6"/>
    <w:pPr>
      <w:tabs>
        <w:tab w:val="center" w:pos="4536"/>
        <w:tab w:val="right" w:pos="9072"/>
      </w:tabs>
    </w:pPr>
  </w:style>
  <w:style w:type="character" w:customStyle="1" w:styleId="StopkaZnak">
    <w:name w:val="Stopka Znak"/>
    <w:link w:val="Stopka"/>
    <w:uiPriority w:val="99"/>
    <w:rsid w:val="00A63AE6"/>
    <w:rPr>
      <w:sz w:val="22"/>
      <w:szCs w:val="22"/>
      <w:lang w:eastAsia="en-US"/>
    </w:rPr>
  </w:style>
  <w:style w:type="character" w:styleId="Hipercze">
    <w:name w:val="Hyperlink"/>
    <w:rsid w:val="00460DCD"/>
    <w:rPr>
      <w:color w:val="000080"/>
      <w:u w:val="single"/>
    </w:rPr>
  </w:style>
  <w:style w:type="paragraph" w:styleId="Tekstprzypisukocowego">
    <w:name w:val="endnote text"/>
    <w:basedOn w:val="Normalny"/>
    <w:link w:val="TekstprzypisukocowegoZnak"/>
    <w:uiPriority w:val="99"/>
    <w:semiHidden/>
    <w:unhideWhenUsed/>
    <w:rsid w:val="0039528F"/>
    <w:rPr>
      <w:sz w:val="20"/>
      <w:szCs w:val="20"/>
    </w:rPr>
  </w:style>
  <w:style w:type="character" w:customStyle="1" w:styleId="TekstprzypisukocowegoZnak">
    <w:name w:val="Tekst przypisu końcowego Znak"/>
    <w:basedOn w:val="Domylnaczcionkaakapitu"/>
    <w:link w:val="Tekstprzypisukocowego"/>
    <w:uiPriority w:val="99"/>
    <w:semiHidden/>
    <w:rsid w:val="0039528F"/>
    <w:rPr>
      <w:lang w:eastAsia="en-US"/>
    </w:rPr>
  </w:style>
  <w:style w:type="character" w:styleId="Odwoanieprzypisukocowego">
    <w:name w:val="endnote reference"/>
    <w:basedOn w:val="Domylnaczcionkaakapitu"/>
    <w:uiPriority w:val="99"/>
    <w:semiHidden/>
    <w:unhideWhenUsed/>
    <w:rsid w:val="0039528F"/>
    <w:rPr>
      <w:vertAlign w:val="superscript"/>
    </w:rPr>
  </w:style>
  <w:style w:type="character" w:customStyle="1" w:styleId="ng-binding">
    <w:name w:val="ng-binding"/>
    <w:basedOn w:val="Domylnaczcionkaakapitu"/>
    <w:rsid w:val="00767213"/>
  </w:style>
  <w:style w:type="character" w:styleId="Odwoaniedokomentarza">
    <w:name w:val="annotation reference"/>
    <w:basedOn w:val="Domylnaczcionkaakapitu"/>
    <w:uiPriority w:val="99"/>
    <w:semiHidden/>
    <w:unhideWhenUsed/>
    <w:rsid w:val="00C56063"/>
    <w:rPr>
      <w:sz w:val="16"/>
      <w:szCs w:val="16"/>
    </w:rPr>
  </w:style>
  <w:style w:type="paragraph" w:styleId="Tekstkomentarza">
    <w:name w:val="annotation text"/>
    <w:basedOn w:val="Normalny"/>
    <w:link w:val="TekstkomentarzaZnak"/>
    <w:uiPriority w:val="99"/>
    <w:semiHidden/>
    <w:unhideWhenUsed/>
    <w:rsid w:val="00C56063"/>
    <w:pPr>
      <w:ind w:left="0" w:firstLine="0"/>
      <w:jc w:val="left"/>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semiHidden/>
    <w:rsid w:val="00C56063"/>
    <w:rPr>
      <w:rFonts w:ascii="Times New Roman" w:eastAsia="Times New Roman" w:hAnsi="Times New Roman"/>
    </w:rPr>
  </w:style>
  <w:style w:type="character" w:customStyle="1" w:styleId="Nagwek3Znak">
    <w:name w:val="Nagłówek 3 Znak"/>
    <w:basedOn w:val="Domylnaczcionkaakapitu"/>
    <w:link w:val="Nagwek3"/>
    <w:uiPriority w:val="9"/>
    <w:semiHidden/>
    <w:rsid w:val="00644FE4"/>
    <w:rPr>
      <w:rFonts w:asciiTheme="majorHAnsi" w:eastAsiaTheme="majorEastAsia" w:hAnsiTheme="majorHAnsi" w:cstheme="majorBidi"/>
      <w:color w:val="243F60" w:themeColor="accent1" w:themeShade="7F"/>
      <w:sz w:val="24"/>
      <w:szCs w:val="24"/>
      <w:lang w:eastAsia="en-US"/>
    </w:rPr>
  </w:style>
  <w:style w:type="character" w:customStyle="1" w:styleId="AkapitzlistZnak">
    <w:name w:val="Akapit z listą Znak"/>
    <w:aliases w:val="CW_Lista Znak,Wypunktowanie Znak,L1 Znak,Numerowanie Znak,2 heading Znak,A_wyliczenie Znak,K-P_odwolanie Znak,Akapit z listą5 Znak,maz_wyliczenie Znak,opis dzialania Znak"/>
    <w:link w:val="Akapitzlist"/>
    <w:uiPriority w:val="34"/>
    <w:qFormat/>
    <w:locked/>
    <w:rsid w:val="005A473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463922">
      <w:bodyDiv w:val="1"/>
      <w:marLeft w:val="0"/>
      <w:marRight w:val="0"/>
      <w:marTop w:val="0"/>
      <w:marBottom w:val="0"/>
      <w:divBdr>
        <w:top w:val="none" w:sz="0" w:space="0" w:color="auto"/>
        <w:left w:val="none" w:sz="0" w:space="0" w:color="auto"/>
        <w:bottom w:val="none" w:sz="0" w:space="0" w:color="auto"/>
        <w:right w:val="none" w:sz="0" w:space="0" w:color="auto"/>
      </w:divBdr>
    </w:div>
    <w:div w:id="401408860">
      <w:bodyDiv w:val="1"/>
      <w:marLeft w:val="0"/>
      <w:marRight w:val="0"/>
      <w:marTop w:val="0"/>
      <w:marBottom w:val="0"/>
      <w:divBdr>
        <w:top w:val="none" w:sz="0" w:space="0" w:color="auto"/>
        <w:left w:val="none" w:sz="0" w:space="0" w:color="auto"/>
        <w:bottom w:val="none" w:sz="0" w:space="0" w:color="auto"/>
        <w:right w:val="none" w:sz="0" w:space="0" w:color="auto"/>
      </w:divBdr>
    </w:div>
    <w:div w:id="438642567">
      <w:bodyDiv w:val="1"/>
      <w:marLeft w:val="0"/>
      <w:marRight w:val="0"/>
      <w:marTop w:val="0"/>
      <w:marBottom w:val="0"/>
      <w:divBdr>
        <w:top w:val="none" w:sz="0" w:space="0" w:color="auto"/>
        <w:left w:val="none" w:sz="0" w:space="0" w:color="auto"/>
        <w:bottom w:val="none" w:sz="0" w:space="0" w:color="auto"/>
        <w:right w:val="none" w:sz="0" w:space="0" w:color="auto"/>
      </w:divBdr>
    </w:div>
    <w:div w:id="581374106">
      <w:bodyDiv w:val="1"/>
      <w:marLeft w:val="0"/>
      <w:marRight w:val="0"/>
      <w:marTop w:val="0"/>
      <w:marBottom w:val="0"/>
      <w:divBdr>
        <w:top w:val="none" w:sz="0" w:space="0" w:color="auto"/>
        <w:left w:val="none" w:sz="0" w:space="0" w:color="auto"/>
        <w:bottom w:val="none" w:sz="0" w:space="0" w:color="auto"/>
        <w:right w:val="none" w:sz="0" w:space="0" w:color="auto"/>
      </w:divBdr>
    </w:div>
    <w:div w:id="658658160">
      <w:bodyDiv w:val="1"/>
      <w:marLeft w:val="0"/>
      <w:marRight w:val="0"/>
      <w:marTop w:val="0"/>
      <w:marBottom w:val="0"/>
      <w:divBdr>
        <w:top w:val="none" w:sz="0" w:space="0" w:color="auto"/>
        <w:left w:val="none" w:sz="0" w:space="0" w:color="auto"/>
        <w:bottom w:val="none" w:sz="0" w:space="0" w:color="auto"/>
        <w:right w:val="none" w:sz="0" w:space="0" w:color="auto"/>
      </w:divBdr>
    </w:div>
    <w:div w:id="800152510">
      <w:bodyDiv w:val="1"/>
      <w:marLeft w:val="0"/>
      <w:marRight w:val="0"/>
      <w:marTop w:val="0"/>
      <w:marBottom w:val="0"/>
      <w:divBdr>
        <w:top w:val="none" w:sz="0" w:space="0" w:color="auto"/>
        <w:left w:val="none" w:sz="0" w:space="0" w:color="auto"/>
        <w:bottom w:val="none" w:sz="0" w:space="0" w:color="auto"/>
        <w:right w:val="none" w:sz="0" w:space="0" w:color="auto"/>
      </w:divBdr>
    </w:div>
    <w:div w:id="904951397">
      <w:bodyDiv w:val="1"/>
      <w:marLeft w:val="0"/>
      <w:marRight w:val="0"/>
      <w:marTop w:val="0"/>
      <w:marBottom w:val="0"/>
      <w:divBdr>
        <w:top w:val="none" w:sz="0" w:space="0" w:color="auto"/>
        <w:left w:val="none" w:sz="0" w:space="0" w:color="auto"/>
        <w:bottom w:val="none" w:sz="0" w:space="0" w:color="auto"/>
        <w:right w:val="none" w:sz="0" w:space="0" w:color="auto"/>
      </w:divBdr>
    </w:div>
    <w:div w:id="1344043214">
      <w:bodyDiv w:val="1"/>
      <w:marLeft w:val="0"/>
      <w:marRight w:val="0"/>
      <w:marTop w:val="0"/>
      <w:marBottom w:val="0"/>
      <w:divBdr>
        <w:top w:val="none" w:sz="0" w:space="0" w:color="auto"/>
        <w:left w:val="none" w:sz="0" w:space="0" w:color="auto"/>
        <w:bottom w:val="none" w:sz="0" w:space="0" w:color="auto"/>
        <w:right w:val="none" w:sz="0" w:space="0" w:color="auto"/>
      </w:divBdr>
    </w:div>
    <w:div w:id="1399328034">
      <w:bodyDiv w:val="1"/>
      <w:marLeft w:val="0"/>
      <w:marRight w:val="0"/>
      <w:marTop w:val="0"/>
      <w:marBottom w:val="0"/>
      <w:divBdr>
        <w:top w:val="none" w:sz="0" w:space="0" w:color="auto"/>
        <w:left w:val="none" w:sz="0" w:space="0" w:color="auto"/>
        <w:bottom w:val="none" w:sz="0" w:space="0" w:color="auto"/>
        <w:right w:val="none" w:sz="0" w:space="0" w:color="auto"/>
      </w:divBdr>
    </w:div>
    <w:div w:id="2049404795">
      <w:bodyDiv w:val="1"/>
      <w:marLeft w:val="0"/>
      <w:marRight w:val="0"/>
      <w:marTop w:val="0"/>
      <w:marBottom w:val="0"/>
      <w:divBdr>
        <w:top w:val="none" w:sz="0" w:space="0" w:color="auto"/>
        <w:left w:val="none" w:sz="0" w:space="0" w:color="auto"/>
        <w:bottom w:val="none" w:sz="0" w:space="0" w:color="auto"/>
        <w:right w:val="none" w:sz="0" w:space="0" w:color="auto"/>
      </w:divBdr>
    </w:div>
    <w:div w:id="2061052212">
      <w:bodyDiv w:val="1"/>
      <w:marLeft w:val="0"/>
      <w:marRight w:val="0"/>
      <w:marTop w:val="0"/>
      <w:marBottom w:val="0"/>
      <w:divBdr>
        <w:top w:val="none" w:sz="0" w:space="0" w:color="auto"/>
        <w:left w:val="none" w:sz="0" w:space="0" w:color="auto"/>
        <w:bottom w:val="none" w:sz="0" w:space="0" w:color="auto"/>
        <w:right w:val="none" w:sz="0" w:space="0" w:color="auto"/>
      </w:divBdr>
    </w:div>
    <w:div w:id="206197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6WOG.4926@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73143-7FDA-4719-B54D-0FDFA85FA53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64D5BB3-18A8-4B26-A973-277CEA767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7</Pages>
  <Words>2689</Words>
  <Characters>16136</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DOM</Company>
  <LinksUpToDate>false</LinksUpToDate>
  <CharactersWithSpaces>18788</CharactersWithSpaces>
  <SharedDoc>false</SharedDoc>
  <HLinks>
    <vt:vector size="6" baseType="variant">
      <vt:variant>
        <vt:i4>7798810</vt:i4>
      </vt:variant>
      <vt:variant>
        <vt:i4>0</vt:i4>
      </vt:variant>
      <vt:variant>
        <vt:i4>0</vt:i4>
      </vt:variant>
      <vt:variant>
        <vt:i4>5</vt:i4>
      </vt:variant>
      <vt:variant>
        <vt:lpwstr>mailto:6WOG.4926@ron.mil.pl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speed</dc:creator>
  <cp:lastModifiedBy>Smołuch Mateusz</cp:lastModifiedBy>
  <cp:revision>14</cp:revision>
  <cp:lastPrinted>2025-03-27T13:14:00Z</cp:lastPrinted>
  <dcterms:created xsi:type="dcterms:W3CDTF">2025-03-25T10:23:00Z</dcterms:created>
  <dcterms:modified xsi:type="dcterms:W3CDTF">2025-03-31T07:22:00Z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7fb390bf-3f10-4fc8-9403-1c480e305ae3</vt:lpwstr>
  </property>
  <property fmtid="{D5CDD505-2E9C-101B-9397-08002B2CF9AE}" pid="3" name="bjClsUserRVM">
    <vt:lpwstr>[]</vt:lpwstr>
  </property>
  <property fmtid="{D5CDD505-2E9C-101B-9397-08002B2CF9AE}" pid="4" name="bjSaver">
    <vt:lpwstr>fQwaeHZilhXyL9h1edrPG4KJhGId+YyK</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speed</vt:lpwstr>
  </property>
  <property fmtid="{D5CDD505-2E9C-101B-9397-08002B2CF9AE}" pid="10" name="s5636:Creator type=organization">
    <vt:lpwstr>MILNET-Z</vt:lpwstr>
  </property>
  <property fmtid="{D5CDD505-2E9C-101B-9397-08002B2CF9AE}" pid="11" name="s5636:Creator type=IP">
    <vt:lpwstr>10.50.115.43</vt:lpwstr>
  </property>
</Properties>
</file>