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D6" w:rsidRPr="00CA06D6" w:rsidRDefault="00CA06D6" w:rsidP="00CA06D6">
      <w:pPr>
        <w:spacing w:after="0"/>
        <w:rPr>
          <w:b/>
          <w:bCs/>
        </w:rPr>
      </w:pPr>
      <w:r w:rsidRPr="00CA06D6">
        <w:rPr>
          <w:b/>
          <w:bCs/>
        </w:rPr>
        <w:t xml:space="preserve">Postępowanie ID: </w:t>
      </w:r>
      <w:proofErr w:type="gramStart"/>
      <w:r w:rsidRPr="00CA06D6">
        <w:rPr>
          <w:b/>
          <w:bCs/>
        </w:rPr>
        <w:t>1093932 :</w:t>
      </w:r>
      <w:proofErr w:type="gramEnd"/>
      <w:r w:rsidRPr="00CA06D6">
        <w:rPr>
          <w:b/>
          <w:bCs/>
        </w:rPr>
        <w:t> </w:t>
      </w:r>
      <w:r w:rsidRPr="00CA06D6">
        <w:t>Przeprowadzenie badania sprawozdania finansowego Szczecińskiego Stowarzyszenia „Złoty Wiek” za rok 2024</w:t>
      </w:r>
    </w:p>
    <w:p w:rsidR="00CA06D6" w:rsidRPr="00CA06D6" w:rsidRDefault="00CA06D6" w:rsidP="00CA06D6">
      <w:pPr>
        <w:spacing w:after="0"/>
      </w:pPr>
      <w:r w:rsidRPr="00CA06D6">
        <w:rPr>
          <w:b/>
          <w:bCs/>
        </w:rPr>
        <w:t>Rozpoczęcie:</w:t>
      </w:r>
    </w:p>
    <w:p w:rsidR="00CA06D6" w:rsidRPr="00CA06D6" w:rsidRDefault="00CA06D6" w:rsidP="00CA06D6">
      <w:pPr>
        <w:spacing w:after="0"/>
      </w:pPr>
      <w:r w:rsidRPr="00CA06D6">
        <w:t>10-04-2025 16:51:00</w:t>
      </w:r>
    </w:p>
    <w:p w:rsidR="00CA06D6" w:rsidRPr="00CA06D6" w:rsidRDefault="00CA06D6" w:rsidP="00CA06D6">
      <w:pPr>
        <w:spacing w:after="0"/>
      </w:pPr>
      <w:r w:rsidRPr="00CA06D6">
        <w:rPr>
          <w:b/>
          <w:bCs/>
        </w:rPr>
        <w:t>Zakończenie:</w:t>
      </w:r>
    </w:p>
    <w:p w:rsidR="00CA06D6" w:rsidRPr="00CA06D6" w:rsidRDefault="00CA06D6" w:rsidP="00CA06D6">
      <w:pPr>
        <w:spacing w:after="0"/>
      </w:pPr>
      <w:r w:rsidRPr="00CA06D6">
        <w:t>28-04-2025 12:00:00</w:t>
      </w:r>
    </w:p>
    <w:p w:rsidR="00CA06D6" w:rsidRPr="00CA06D6" w:rsidRDefault="00CA06D6" w:rsidP="00CA06D6">
      <w:pPr>
        <w:spacing w:after="0"/>
      </w:pPr>
      <w:r w:rsidRPr="00CA06D6">
        <w:rPr>
          <w:b/>
          <w:bCs/>
        </w:rPr>
        <w:t>Otwarcie:</w:t>
      </w:r>
    </w:p>
    <w:tbl>
      <w:tblPr>
        <w:tblpPr w:leftFromText="141" w:rightFromText="141" w:vertAnchor="page" w:horzAnchor="margin" w:tblpY="4285"/>
        <w:tblW w:w="93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7039"/>
        <w:gridCol w:w="1879"/>
      </w:tblGrid>
      <w:tr w:rsidR="00CA06D6" w:rsidRPr="004039D4" w:rsidTr="00CA06D6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Default="00CA06D6" w:rsidP="00CA06D6"/>
        </w:tc>
        <w:tc>
          <w:tcPr>
            <w:tcW w:w="700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Default="00CA06D6" w:rsidP="00CA06D6">
            <w:pPr>
              <w:spacing w:after="0"/>
            </w:pPr>
            <w:r>
              <w:t xml:space="preserve">Nazwa Oferenta  </w:t>
            </w:r>
          </w:p>
        </w:tc>
        <w:tc>
          <w:tcPr>
            <w:tcW w:w="18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Pr="004039D4" w:rsidRDefault="00CA06D6" w:rsidP="00CA06D6">
            <w:r>
              <w:t>Kwota oferty brutto</w:t>
            </w:r>
          </w:p>
        </w:tc>
      </w:tr>
      <w:tr w:rsidR="00CA06D6" w:rsidRPr="004039D4" w:rsidTr="00CA06D6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Pr="004039D4" w:rsidRDefault="00CA06D6" w:rsidP="00CA06D6">
            <w:r>
              <w:t>1</w:t>
            </w:r>
          </w:p>
        </w:tc>
        <w:tc>
          <w:tcPr>
            <w:tcW w:w="700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Default="00CA06D6" w:rsidP="00CA06D6">
            <w:pPr>
              <w:spacing w:after="0"/>
            </w:pPr>
            <w:r>
              <w:t xml:space="preserve">Grupa </w:t>
            </w:r>
            <w:proofErr w:type="spellStart"/>
            <w:r>
              <w:t>Gumułka</w:t>
            </w:r>
            <w:proofErr w:type="spellEnd"/>
            <w:r>
              <w:t xml:space="preserve"> – Audyt Sp. z o.o. Sp. k.</w:t>
            </w:r>
          </w:p>
          <w:p w:rsidR="00CA06D6" w:rsidRDefault="00CA06D6" w:rsidP="00CA06D6">
            <w:pPr>
              <w:spacing w:after="0"/>
            </w:pPr>
            <w:r>
              <w:t>Katowice,</w:t>
            </w:r>
          </w:p>
          <w:p w:rsidR="00CA06D6" w:rsidRPr="004039D4" w:rsidRDefault="00CA06D6" w:rsidP="00CA06D6">
            <w:pPr>
              <w:spacing w:after="0"/>
            </w:pPr>
            <w:r>
              <w:t>NIP 6342663362</w:t>
            </w:r>
          </w:p>
        </w:tc>
        <w:tc>
          <w:tcPr>
            <w:tcW w:w="18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06D6" w:rsidRPr="004039D4" w:rsidRDefault="00CA06D6" w:rsidP="00CA06D6">
            <w:r>
              <w:t>49 200,00</w:t>
            </w:r>
          </w:p>
        </w:tc>
      </w:tr>
      <w:tr w:rsidR="00CA06D6" w:rsidRPr="004039D4" w:rsidTr="00CA06D6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r w:rsidRPr="004039D4">
              <w:t>2</w:t>
            </w:r>
          </w:p>
        </w:tc>
        <w:tc>
          <w:tcPr>
            <w:tcW w:w="700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pPr>
              <w:spacing w:after="0"/>
            </w:pPr>
            <w:r w:rsidRPr="004039D4">
              <w:t>KPW AUDYTOR SPÓŁKA Z OGRANICZONĄ ODPOWIEDZIALNOŚCIĄ</w:t>
            </w:r>
            <w:r w:rsidRPr="004039D4">
              <w:br/>
              <w:t>Łódź,</w:t>
            </w:r>
            <w:r w:rsidRPr="004039D4">
              <w:br/>
              <w:t>NIP 7272767073</w:t>
            </w:r>
          </w:p>
        </w:tc>
        <w:tc>
          <w:tcPr>
            <w:tcW w:w="18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r>
              <w:t>25 830,00</w:t>
            </w:r>
          </w:p>
        </w:tc>
      </w:tr>
      <w:tr w:rsidR="00CA06D6" w:rsidRPr="004039D4" w:rsidTr="00CA06D6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r w:rsidRPr="004039D4">
              <w:t>3</w:t>
            </w:r>
          </w:p>
        </w:tc>
        <w:tc>
          <w:tcPr>
            <w:tcW w:w="700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pPr>
              <w:spacing w:after="0"/>
            </w:pPr>
            <w:proofErr w:type="spellStart"/>
            <w:r w:rsidRPr="004039D4">
              <w:t>Concept</w:t>
            </w:r>
            <w:proofErr w:type="spellEnd"/>
            <w:r w:rsidRPr="004039D4">
              <w:t xml:space="preserve"> Finance Audyt i Doradztwo Rafał </w:t>
            </w:r>
            <w:proofErr w:type="spellStart"/>
            <w:r w:rsidRPr="004039D4">
              <w:t>Durkacz</w:t>
            </w:r>
            <w:proofErr w:type="spellEnd"/>
            <w:r w:rsidRPr="004039D4">
              <w:br/>
              <w:t>Łódź,</w:t>
            </w:r>
            <w:r w:rsidRPr="004039D4">
              <w:br/>
              <w:t>NIP 7271129181</w:t>
            </w:r>
          </w:p>
        </w:tc>
        <w:tc>
          <w:tcPr>
            <w:tcW w:w="18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r>
              <w:t>24 723,00</w:t>
            </w:r>
          </w:p>
        </w:tc>
      </w:tr>
      <w:tr w:rsidR="00CA06D6" w:rsidRPr="004039D4" w:rsidTr="00CA06D6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r w:rsidRPr="004039D4">
              <w:t>4</w:t>
            </w:r>
          </w:p>
        </w:tc>
        <w:tc>
          <w:tcPr>
            <w:tcW w:w="7009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A06D6" w:rsidRPr="004039D4" w:rsidRDefault="00CA06D6" w:rsidP="00CA06D6">
            <w:pPr>
              <w:spacing w:after="0"/>
            </w:pPr>
            <w:r w:rsidRPr="004039D4">
              <w:t>Biuro rachunkowo-podatkowe dr hab. Karol Schneider</w:t>
            </w:r>
            <w:r w:rsidRPr="004039D4">
              <w:br/>
              <w:t>70-366 Szczecin, Bohaterów Warszawy 2</w:t>
            </w:r>
            <w:r w:rsidRPr="004039D4">
              <w:br/>
              <w:t>NIP 8520901937</w:t>
            </w:r>
          </w:p>
        </w:tc>
        <w:tc>
          <w:tcPr>
            <w:tcW w:w="1834" w:type="dxa"/>
            <w:shd w:val="clear" w:color="auto" w:fill="FFFFFF" w:themeFill="background1"/>
            <w:vAlign w:val="center"/>
            <w:hideMark/>
          </w:tcPr>
          <w:p w:rsidR="00CA06D6" w:rsidRPr="004039D4" w:rsidRDefault="00CA06D6" w:rsidP="00CA06D6">
            <w:r>
              <w:t>22 140,00</w:t>
            </w:r>
          </w:p>
        </w:tc>
      </w:tr>
    </w:tbl>
    <w:p w:rsidR="00CA06D6" w:rsidRPr="00CA06D6" w:rsidRDefault="00CA06D6" w:rsidP="00CA06D6">
      <w:pPr>
        <w:spacing w:after="0"/>
      </w:pPr>
      <w:r w:rsidRPr="00CA06D6">
        <w:rPr>
          <w:b/>
          <w:bCs/>
        </w:rPr>
        <w:t>28-04-2025 12:05:00</w:t>
      </w:r>
      <w:bookmarkStart w:id="0" w:name="_GoBack"/>
      <w:bookmarkEnd w:id="0"/>
    </w:p>
    <w:sectPr w:rsidR="00CA06D6" w:rsidRPr="00CA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D4"/>
    <w:rsid w:val="00070562"/>
    <w:rsid w:val="001D23FD"/>
    <w:rsid w:val="004039D4"/>
    <w:rsid w:val="00CA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B919"/>
  <w15:chartTrackingRefBased/>
  <w15:docId w15:val="{82B517FB-8988-4F3B-BDEE-497BEF6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3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5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76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273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4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Kałucka</dc:creator>
  <cp:keywords/>
  <dc:description/>
  <cp:lastModifiedBy>Katarzyna Kałucka</cp:lastModifiedBy>
  <cp:revision>2</cp:revision>
  <cp:lastPrinted>2025-04-28T12:39:00Z</cp:lastPrinted>
  <dcterms:created xsi:type="dcterms:W3CDTF">2025-04-28T12:42:00Z</dcterms:created>
  <dcterms:modified xsi:type="dcterms:W3CDTF">2025-04-28T12:42:00Z</dcterms:modified>
</cp:coreProperties>
</file>