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05048" w14:textId="77777777" w:rsidR="00A56D68" w:rsidRDefault="00652552">
      <w:pPr>
        <w:spacing w:after="0" w:line="24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ZP.</w:t>
      </w:r>
      <w:r w:rsidR="0005142C"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5</w:t>
      </w:r>
      <w:r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.2025</w:t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  <w:t xml:space="preserve">               Załącznik nr 5 do SWZ </w:t>
      </w:r>
    </w:p>
    <w:p w14:paraId="6F94D5C9" w14:textId="77777777" w:rsidR="00A56D68" w:rsidRDefault="00A56D68">
      <w:pPr>
        <w:spacing w:after="0" w:line="240" w:lineRule="auto"/>
        <w:jc w:val="right"/>
        <w:rPr>
          <w:rFonts w:ascii="Cambria" w:eastAsia="Times New Roman" w:hAnsi="Cambria" w:cs="Calibri"/>
          <w:sz w:val="20"/>
          <w:szCs w:val="20"/>
          <w:lang w:eastAsia="pl-PL"/>
        </w:rPr>
      </w:pPr>
    </w:p>
    <w:p w14:paraId="3BDA74FC" w14:textId="77777777" w:rsidR="00A56D68" w:rsidRDefault="00652552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pl-PL"/>
        </w:rPr>
      </w:pPr>
      <w:r>
        <w:rPr>
          <w:rFonts w:ascii="Cambria" w:eastAsia="Times New Roman" w:hAnsi="Cambria" w:cs="Calibri"/>
          <w:sz w:val="20"/>
          <w:szCs w:val="20"/>
          <w:lang w:eastAsia="pl-PL"/>
        </w:rPr>
        <w:t>Wykonawca:</w:t>
      </w:r>
    </w:p>
    <w:p w14:paraId="46C6AFDA" w14:textId="77777777" w:rsidR="00A56D68" w:rsidRDefault="00652552">
      <w:pPr>
        <w:spacing w:after="0" w:line="240" w:lineRule="auto"/>
        <w:ind w:right="5954"/>
        <w:rPr>
          <w:rFonts w:ascii="Cambria" w:eastAsia="Times New Roman" w:hAnsi="Cambria" w:cs="Calibri"/>
          <w:sz w:val="20"/>
          <w:szCs w:val="20"/>
          <w:lang w:eastAsia="pl-PL"/>
        </w:rPr>
      </w:pPr>
      <w:r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</w:t>
      </w:r>
    </w:p>
    <w:p w14:paraId="4F5522E6" w14:textId="77777777" w:rsidR="00A56D68" w:rsidRDefault="00652552">
      <w:pPr>
        <w:spacing w:after="0" w:line="240" w:lineRule="auto"/>
        <w:ind w:right="5953"/>
        <w:rPr>
          <w:rFonts w:ascii="Cambria" w:eastAsia="Times New Roman" w:hAnsi="Cambria" w:cs="Calibri"/>
          <w:i/>
          <w:sz w:val="16"/>
          <w:szCs w:val="16"/>
          <w:lang w:eastAsia="pl-PL"/>
        </w:rPr>
      </w:pPr>
      <w:r>
        <w:rPr>
          <w:rFonts w:ascii="Cambria" w:eastAsia="Times New Roman" w:hAnsi="Cambria" w:cs="Calibri"/>
          <w:i/>
          <w:sz w:val="16"/>
          <w:szCs w:val="16"/>
          <w:lang w:eastAsia="pl-PL"/>
        </w:rPr>
        <w:t>(pełna nazwa/firma, adres, w zależności od podmiotu: NIP/PESEL, KRS/CEiDG)</w:t>
      </w:r>
    </w:p>
    <w:p w14:paraId="1028B031" w14:textId="77777777" w:rsidR="00A56D68" w:rsidRDefault="00652552">
      <w:pPr>
        <w:spacing w:after="0" w:line="240" w:lineRule="auto"/>
        <w:rPr>
          <w:rFonts w:ascii="Cambria" w:eastAsia="Times New Roman" w:hAnsi="Cambria" w:cs="Calibri"/>
          <w:sz w:val="20"/>
          <w:szCs w:val="20"/>
          <w:u w:val="single"/>
          <w:lang w:eastAsia="pl-PL"/>
        </w:rPr>
      </w:pPr>
      <w:r>
        <w:rPr>
          <w:rFonts w:ascii="Cambria" w:eastAsia="Times New Roman" w:hAnsi="Cambria" w:cs="Calibri"/>
          <w:sz w:val="20"/>
          <w:szCs w:val="20"/>
          <w:u w:val="single"/>
          <w:lang w:eastAsia="pl-PL"/>
        </w:rPr>
        <w:t>reprezentowany przez:</w:t>
      </w:r>
    </w:p>
    <w:p w14:paraId="03FC0B17" w14:textId="77777777" w:rsidR="00A56D68" w:rsidRDefault="00652552">
      <w:pPr>
        <w:spacing w:after="0" w:line="240" w:lineRule="auto"/>
        <w:ind w:right="5954"/>
        <w:rPr>
          <w:rFonts w:ascii="Cambria" w:eastAsia="Times New Roman" w:hAnsi="Cambria" w:cs="Calibri"/>
          <w:sz w:val="20"/>
          <w:szCs w:val="20"/>
          <w:lang w:eastAsia="pl-PL"/>
        </w:rPr>
      </w:pPr>
      <w:r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</w:t>
      </w:r>
    </w:p>
    <w:p w14:paraId="7742292D" w14:textId="77777777" w:rsidR="00A56D68" w:rsidRDefault="00652552">
      <w:pPr>
        <w:spacing w:after="0" w:line="240" w:lineRule="auto"/>
        <w:ind w:right="5670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Times New Roman" w:hAnsi="Cambria" w:cs="Calibri"/>
          <w:i/>
          <w:sz w:val="16"/>
          <w:szCs w:val="16"/>
          <w:lang w:eastAsia="pl-PL"/>
        </w:rPr>
        <w:t>(imię, nazwisko, stanowisko/podstawa do reprezentacji – KRS, CEiDG lub pełnomocnictwo)</w:t>
      </w:r>
      <w:r>
        <w:rPr>
          <w:rFonts w:ascii="Cambria" w:eastAsia="Times New Roman" w:hAnsi="Cambria" w:cs="Calibri"/>
          <w:sz w:val="24"/>
          <w:szCs w:val="24"/>
          <w:lang w:eastAsia="pl-PL"/>
        </w:rPr>
        <w:tab/>
      </w:r>
      <w:r>
        <w:rPr>
          <w:rFonts w:ascii="Cambria" w:eastAsia="Times New Roman" w:hAnsi="Cambria" w:cs="Calibri"/>
          <w:sz w:val="24"/>
          <w:szCs w:val="24"/>
          <w:lang w:eastAsia="pl-PL"/>
        </w:rPr>
        <w:tab/>
      </w:r>
      <w:r>
        <w:rPr>
          <w:rFonts w:ascii="Cambria" w:eastAsia="Times New Roman" w:hAnsi="Cambria" w:cs="Calibri"/>
          <w:sz w:val="24"/>
          <w:szCs w:val="24"/>
          <w:lang w:eastAsia="pl-PL"/>
        </w:rPr>
        <w:tab/>
      </w:r>
      <w:r>
        <w:rPr>
          <w:rFonts w:ascii="Cambria" w:eastAsia="Times New Roman" w:hAnsi="Cambria" w:cs="Calibri"/>
          <w:sz w:val="24"/>
          <w:szCs w:val="24"/>
          <w:lang w:eastAsia="pl-PL"/>
        </w:rPr>
        <w:tab/>
      </w:r>
    </w:p>
    <w:p w14:paraId="4032898D" w14:textId="77777777" w:rsidR="00A56D68" w:rsidRDefault="00A56D68">
      <w:pPr>
        <w:spacing w:after="0" w:line="240" w:lineRule="auto"/>
        <w:jc w:val="center"/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</w:pPr>
    </w:p>
    <w:p w14:paraId="6DD3B6C5" w14:textId="77777777" w:rsidR="00A56D68" w:rsidRDefault="00652552">
      <w:pPr>
        <w:spacing w:after="0" w:line="276" w:lineRule="auto"/>
        <w:jc w:val="center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14:paraId="6E178785" w14:textId="77777777" w:rsidR="00A56D68" w:rsidRDefault="00652552">
      <w:pPr>
        <w:spacing w:after="0" w:line="276" w:lineRule="auto"/>
        <w:jc w:val="center"/>
        <w:rPr>
          <w:rFonts w:ascii="Cambria" w:eastAsia="Times New Roman" w:hAnsi="Cambria" w:cs="Calibri"/>
          <w:b/>
          <w:lang w:eastAsia="pl-PL"/>
        </w:rPr>
      </w:pPr>
      <w:r>
        <w:rPr>
          <w:rFonts w:ascii="Cambria" w:eastAsia="Times New Roman" w:hAnsi="Cambria" w:cs="Calibri"/>
          <w:b/>
          <w:lang w:eastAsia="pl-PL"/>
        </w:rPr>
        <w:t>składane na podstawie art. 108 ust.1 pkt 5) ustawy z dnia 11 września 2019r. Prawo zamówień publicznych (t. j. Dz. U. z 2024 r. poz. 1320 ze zm.),</w:t>
      </w:r>
      <w:r>
        <w:rPr>
          <w:rFonts w:ascii="Cambria" w:eastAsia="Times New Roman" w:hAnsi="Cambria" w:cs="Calibri"/>
          <w:color w:val="000000"/>
          <w:lang w:eastAsia="pl-PL"/>
        </w:rPr>
        <w:t xml:space="preserve"> </w:t>
      </w:r>
      <w:r>
        <w:rPr>
          <w:rFonts w:ascii="Cambria" w:eastAsia="Times New Roman" w:hAnsi="Cambria" w:cs="Calibri"/>
          <w:b/>
          <w:lang w:eastAsia="pl-PL"/>
        </w:rPr>
        <w:t>zwanej dalej jako ustawa Pzp</w:t>
      </w:r>
    </w:p>
    <w:p w14:paraId="17B6DF26" w14:textId="77777777" w:rsidR="00A56D68" w:rsidRDefault="00A56D68">
      <w:pPr>
        <w:spacing w:after="0" w:line="276" w:lineRule="auto"/>
        <w:jc w:val="both"/>
        <w:rPr>
          <w:rFonts w:ascii="Cambria" w:eastAsia="Times New Roman" w:hAnsi="Cambria" w:cs="Calibri"/>
          <w:lang w:eastAsia="pl-PL"/>
        </w:rPr>
      </w:pPr>
    </w:p>
    <w:p w14:paraId="5D9B6296" w14:textId="3D548317" w:rsidR="00AE7ECB" w:rsidRDefault="00652552" w:rsidP="00AE7ECB">
      <w:pPr>
        <w:spacing w:after="0" w:line="276" w:lineRule="auto"/>
        <w:jc w:val="both"/>
        <w:rPr>
          <w:rFonts w:asciiTheme="majorHAnsi" w:hAnsiTheme="majorHAnsi"/>
          <w:b/>
          <w:bCs/>
        </w:rPr>
      </w:pPr>
      <w:r>
        <w:rPr>
          <w:rFonts w:ascii="Cambria" w:eastAsia="Times New Roman" w:hAnsi="Cambria" w:cs="Calibri"/>
          <w:lang w:eastAsia="pl-PL"/>
        </w:rPr>
        <w:t>Na potrzeby postępowania o udzielenie zamówienia publicznego pn.:</w:t>
      </w:r>
      <w:r>
        <w:rPr>
          <w:rFonts w:ascii="Cambria" w:eastAsia="Times New Roman" w:hAnsi="Cambria" w:cs="Calibri"/>
          <w:b/>
          <w:lang w:eastAsia="pl-PL"/>
        </w:rPr>
        <w:t xml:space="preserve"> </w:t>
      </w:r>
      <w:r w:rsidR="002332DD">
        <w:rPr>
          <w:rFonts w:asciiTheme="majorHAnsi" w:hAnsiTheme="majorHAnsi"/>
        </w:rPr>
        <w:t>:</w:t>
      </w:r>
      <w:r w:rsidR="002332DD">
        <w:rPr>
          <w:rFonts w:asciiTheme="majorHAnsi" w:hAnsiTheme="majorHAnsi"/>
          <w:b/>
          <w:bCs/>
        </w:rPr>
        <w:t xml:space="preserve"> </w:t>
      </w:r>
      <w:r w:rsidR="002332DD" w:rsidRPr="004F0715">
        <w:rPr>
          <w:rFonts w:asciiTheme="majorHAnsi" w:hAnsiTheme="majorHAnsi"/>
          <w:b/>
          <w:bCs/>
        </w:rPr>
        <w:t xml:space="preserve">„Usługa </w:t>
      </w:r>
      <w:r w:rsidR="00794C02">
        <w:rPr>
          <w:rFonts w:asciiTheme="majorHAnsi" w:hAnsiTheme="majorHAnsi"/>
          <w:b/>
          <w:bCs/>
        </w:rPr>
        <w:t xml:space="preserve">pedagoga, </w:t>
      </w:r>
      <w:r w:rsidR="002332DD" w:rsidRPr="004F0715">
        <w:rPr>
          <w:rFonts w:asciiTheme="majorHAnsi" w:hAnsiTheme="majorHAnsi"/>
          <w:b/>
          <w:bCs/>
        </w:rPr>
        <w:t>logopedy, neurologopedy,</w:t>
      </w:r>
      <w:r w:rsidR="002332DD">
        <w:rPr>
          <w:rFonts w:asciiTheme="majorHAnsi" w:hAnsiTheme="majorHAnsi"/>
          <w:b/>
          <w:bCs/>
        </w:rPr>
        <w:t xml:space="preserve"> </w:t>
      </w:r>
      <w:r w:rsidR="002332DD" w:rsidRPr="004F0715">
        <w:rPr>
          <w:rFonts w:asciiTheme="majorHAnsi" w:hAnsiTheme="majorHAnsi"/>
          <w:b/>
          <w:bCs/>
        </w:rPr>
        <w:t>terapeuty</w:t>
      </w:r>
      <w:r w:rsidR="002332DD">
        <w:rPr>
          <w:rFonts w:asciiTheme="majorHAnsi" w:hAnsiTheme="majorHAnsi"/>
          <w:b/>
          <w:bCs/>
        </w:rPr>
        <w:t xml:space="preserve"> </w:t>
      </w:r>
      <w:r w:rsidR="002332DD" w:rsidRPr="004F0715">
        <w:rPr>
          <w:rFonts w:asciiTheme="majorHAnsi" w:hAnsiTheme="majorHAnsi"/>
          <w:b/>
          <w:bCs/>
        </w:rPr>
        <w:t>zajęciowego i</w:t>
      </w:r>
      <w:r w:rsidR="002332DD">
        <w:rPr>
          <w:rFonts w:asciiTheme="majorHAnsi" w:hAnsiTheme="majorHAnsi"/>
          <w:b/>
          <w:bCs/>
        </w:rPr>
        <w:t xml:space="preserve"> </w:t>
      </w:r>
      <w:r w:rsidR="002332DD" w:rsidRPr="004F0715">
        <w:rPr>
          <w:rFonts w:asciiTheme="majorHAnsi" w:hAnsiTheme="majorHAnsi"/>
          <w:b/>
          <w:bCs/>
        </w:rPr>
        <w:t>terapeuty uzależnień w jednostkach Mazowieckiego Centrum Neuropsychiatrii Sp. z o.o. w Zagórzu”</w:t>
      </w:r>
    </w:p>
    <w:p w14:paraId="2D21EDA9" w14:textId="77777777" w:rsidR="002332DD" w:rsidRDefault="002332DD" w:rsidP="00AE7ECB">
      <w:pPr>
        <w:spacing w:after="0" w:line="276" w:lineRule="auto"/>
        <w:jc w:val="both"/>
        <w:rPr>
          <w:rFonts w:ascii="Cambria" w:eastAsiaTheme="majorEastAsia" w:hAnsi="Cambria" w:cstheme="majorBidi"/>
          <w:b/>
          <w:sz w:val="24"/>
          <w:szCs w:val="24"/>
        </w:rPr>
      </w:pPr>
    </w:p>
    <w:p w14:paraId="09A725B8" w14:textId="77777777" w:rsidR="00A56D68" w:rsidRPr="00AE7ECB" w:rsidRDefault="00652552" w:rsidP="00AE7ECB">
      <w:pPr>
        <w:spacing w:after="0" w:line="276" w:lineRule="auto"/>
        <w:jc w:val="both"/>
        <w:rPr>
          <w:rFonts w:ascii="Cambria" w:eastAsiaTheme="majorEastAsia" w:hAnsi="Cambria" w:cstheme="majorBidi"/>
          <w:b/>
          <w:sz w:val="24"/>
          <w:szCs w:val="24"/>
        </w:rPr>
      </w:pPr>
      <w:r>
        <w:rPr>
          <w:rFonts w:ascii="Cambria" w:eastAsia="Times New Roman" w:hAnsi="Cambria" w:cs="Calibri"/>
          <w:b/>
          <w:lang w:eastAsia="pl-PL"/>
        </w:rPr>
        <w:t>oświadczam/oświadczamy, co następuje:</w:t>
      </w:r>
    </w:p>
    <w:p w14:paraId="6C5EB598" w14:textId="77777777" w:rsidR="00A56D68" w:rsidRDefault="00652552">
      <w:pPr>
        <w:spacing w:after="0" w:line="276" w:lineRule="auto"/>
        <w:jc w:val="center"/>
        <w:rPr>
          <w:rFonts w:ascii="Cambria" w:eastAsia="Times New Roman" w:hAnsi="Cambria" w:cs="Calibri"/>
          <w:sz w:val="20"/>
          <w:szCs w:val="20"/>
          <w:lang w:eastAsia="pl-PL"/>
        </w:rPr>
      </w:pPr>
      <w:r>
        <w:rPr>
          <w:rFonts w:ascii="Cambria" w:eastAsia="Times New Roman" w:hAnsi="Cambria" w:cs="Calibri"/>
          <w:i/>
          <w:sz w:val="20"/>
          <w:szCs w:val="20"/>
          <w:lang w:eastAsia="pl-PL"/>
        </w:rPr>
        <w:t xml:space="preserve">( </w:t>
      </w:r>
      <w:r>
        <w:rPr>
          <w:rFonts w:ascii="Cambria" w:eastAsia="Times New Roman" w:hAnsi="Cambria" w:cs="Calibri"/>
          <w:i/>
          <w:color w:val="000000"/>
          <w:sz w:val="20"/>
          <w:szCs w:val="20"/>
          <w:lang w:eastAsia="pl-PL"/>
        </w:rPr>
        <w:t xml:space="preserve">należy zakreślić </w:t>
      </w:r>
      <w:r>
        <w:rPr>
          <w:rFonts w:ascii="Cambria" w:eastAsia="Times New Roman" w:hAnsi="Cambria" w:cs="Calibri"/>
          <w:b/>
          <w:i/>
          <w:color w:val="000000"/>
          <w:sz w:val="20"/>
          <w:szCs w:val="20"/>
          <w:lang w:eastAsia="pl-PL"/>
        </w:rPr>
        <w:t>X</w:t>
      </w:r>
      <w:r>
        <w:rPr>
          <w:rFonts w:ascii="Cambria" w:eastAsia="Times New Roman" w:hAnsi="Cambria" w:cs="Calibri"/>
          <w:i/>
          <w:color w:val="000000"/>
          <w:sz w:val="20"/>
          <w:szCs w:val="20"/>
          <w:lang w:eastAsia="pl-PL"/>
        </w:rPr>
        <w:t xml:space="preserve"> jedno z poniższych oświadczeń )</w:t>
      </w:r>
    </w:p>
    <w:p w14:paraId="08697970" w14:textId="77777777" w:rsidR="00A56D68" w:rsidRDefault="00652552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b/>
          <w:bCs/>
          <w:lang w:eastAsia="pl-PL"/>
        </w:rPr>
        <w:t xml:space="preserve">Nie należymy </w:t>
      </w:r>
      <w:r>
        <w:rPr>
          <w:rFonts w:ascii="Cambria" w:eastAsia="Times New Roman" w:hAnsi="Cambria" w:cs="Calibri"/>
          <w:lang w:eastAsia="pl-PL"/>
        </w:rPr>
        <w:t>do grupy kapitałowej, o której mowa w art. 108 ust. 1 pkt 5) ustawy Pzp</w:t>
      </w:r>
      <w:r>
        <w:rPr>
          <w:rFonts w:ascii="Cambria" w:eastAsia="Times New Roman" w:hAnsi="Cambria" w:cs="Calibri"/>
          <w:color w:val="000000"/>
          <w:lang w:eastAsia="pl-PL"/>
        </w:rPr>
        <w:t xml:space="preserve">, </w:t>
      </w:r>
      <w:r>
        <w:rPr>
          <w:rFonts w:ascii="Cambria" w:eastAsia="Times New Roman" w:hAnsi="Cambria" w:cs="Calibri"/>
          <w:lang w:eastAsia="pl-PL"/>
        </w:rPr>
        <w:t>w rozumieniu ustawy z dnia 16 lutego 2007 r. o ochronie konkurencji i konsumentów (Dz. U. 2024 r. poz. 598)</w:t>
      </w:r>
    </w:p>
    <w:p w14:paraId="516482D8" w14:textId="77777777" w:rsidR="00A56D68" w:rsidRDefault="00652552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b/>
          <w:bCs/>
          <w:lang w:eastAsia="pl-PL"/>
        </w:rPr>
        <w:t xml:space="preserve">Należymy </w:t>
      </w:r>
      <w:r>
        <w:rPr>
          <w:rFonts w:ascii="Cambria" w:eastAsia="Times New Roman" w:hAnsi="Cambria" w:cs="Calibri"/>
          <w:lang w:eastAsia="pl-PL"/>
        </w:rPr>
        <w:t>do tej samej grupy kapitałowej, o której mowa w art. 108 ust. 1 pkt 5) ustawy Pzp</w:t>
      </w:r>
      <w:r>
        <w:rPr>
          <w:rFonts w:ascii="Cambria" w:eastAsia="Times New Roman" w:hAnsi="Cambria" w:cs="Calibri"/>
          <w:color w:val="000000"/>
          <w:lang w:eastAsia="pl-PL"/>
        </w:rPr>
        <w:t>,</w:t>
      </w:r>
      <w:r>
        <w:rPr>
          <w:rFonts w:ascii="Cambria" w:eastAsia="Times New Roman" w:hAnsi="Cambria" w:cs="Calibri"/>
          <w:lang w:eastAsia="pl-PL"/>
        </w:rPr>
        <w:t xml:space="preserve"> w rozumieniu ustawy z dnia 16 lutego 2007 r. o ochronie konkurencji i konsumentów (Dz. U. 2024 r. poz. 594), co podmioty wymienione poniżej, które złożyły ofertę w tym postępowaniu:</w:t>
      </w:r>
    </w:p>
    <w:p w14:paraId="17FC8B69" w14:textId="77777777" w:rsidR="00A56D68" w:rsidRDefault="00A56D68">
      <w:pPr>
        <w:spacing w:after="0" w:line="240" w:lineRule="auto"/>
        <w:ind w:left="426" w:hanging="426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0"/>
        <w:gridCol w:w="4005"/>
        <w:gridCol w:w="3827"/>
      </w:tblGrid>
      <w:tr w:rsidR="00A56D68" w14:paraId="4D453ECF" w14:textId="77777777">
        <w:trPr>
          <w:trHeight w:val="411"/>
        </w:trPr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7D070C" w14:textId="77777777" w:rsidR="00A56D68" w:rsidRDefault="00652552">
            <w:pPr>
              <w:widowControl w:val="0"/>
              <w:suppressLineNumbers/>
              <w:spacing w:after="0" w:line="240" w:lineRule="auto"/>
              <w:jc w:val="center"/>
              <w:rPr>
                <w:rFonts w:ascii="Cambria" w:eastAsia="MS Mincho" w:hAnsi="Cambria" w:cs="Calibri"/>
                <w:lang w:eastAsia="ar-SA"/>
              </w:rPr>
            </w:pPr>
            <w:r>
              <w:rPr>
                <w:rFonts w:ascii="Cambria" w:eastAsia="MS Mincho" w:hAnsi="Cambria" w:cs="Calibri"/>
                <w:lang w:eastAsia="ar-SA"/>
              </w:rPr>
              <w:t>Lp.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D843146" w14:textId="77777777" w:rsidR="00A56D68" w:rsidRDefault="00652552">
            <w:pPr>
              <w:widowControl w:val="0"/>
              <w:suppressLineNumbers/>
              <w:spacing w:after="0" w:line="240" w:lineRule="auto"/>
              <w:jc w:val="center"/>
              <w:rPr>
                <w:rFonts w:ascii="Cambria" w:eastAsia="MS Mincho" w:hAnsi="Cambria" w:cs="Calibri"/>
                <w:lang w:eastAsia="ar-SA"/>
              </w:rPr>
            </w:pPr>
            <w:r>
              <w:rPr>
                <w:rFonts w:ascii="Cambria" w:eastAsia="MS Mincho" w:hAnsi="Cambria" w:cs="Calibri"/>
                <w:lang w:eastAsia="ar-SA"/>
              </w:rPr>
              <w:t>Nazwa podmiotu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632312" w14:textId="77777777" w:rsidR="00A56D68" w:rsidRDefault="00652552">
            <w:pPr>
              <w:widowControl w:val="0"/>
              <w:suppressLineNumbers/>
              <w:spacing w:after="0" w:line="240" w:lineRule="auto"/>
              <w:jc w:val="center"/>
              <w:rPr>
                <w:rFonts w:ascii="Cambria" w:eastAsia="MS Mincho" w:hAnsi="Cambria" w:cs="Calibri"/>
                <w:lang w:eastAsia="ar-SA"/>
              </w:rPr>
            </w:pPr>
            <w:r>
              <w:rPr>
                <w:rFonts w:ascii="Cambria" w:eastAsia="MS Mincho" w:hAnsi="Cambria" w:cs="Calibri"/>
                <w:lang w:eastAsia="ar-SA"/>
              </w:rPr>
              <w:t>Adres podmiotu</w:t>
            </w:r>
          </w:p>
        </w:tc>
      </w:tr>
      <w:tr w:rsidR="00A56D68" w14:paraId="34490662" w14:textId="77777777">
        <w:trPr>
          <w:trHeight w:val="205"/>
        </w:trPr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48759CC" w14:textId="77777777" w:rsidR="00A56D68" w:rsidRDefault="00652552">
            <w:pPr>
              <w:widowControl w:val="0"/>
              <w:suppressLineNumbers/>
              <w:spacing w:after="0" w:line="240" w:lineRule="auto"/>
              <w:jc w:val="center"/>
              <w:rPr>
                <w:rFonts w:ascii="Cambria" w:eastAsia="MS Mincho" w:hAnsi="Cambria" w:cs="Calibri"/>
                <w:lang w:eastAsia="ar-SA"/>
              </w:rPr>
            </w:pPr>
            <w:r>
              <w:rPr>
                <w:rFonts w:ascii="Cambria" w:eastAsia="MS Mincho" w:hAnsi="Cambria" w:cs="Calibri"/>
                <w:lang w:eastAsia="ar-SA"/>
              </w:rPr>
              <w:t>1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78CD5B5" w14:textId="77777777" w:rsidR="00A56D68" w:rsidRDefault="00A56D68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Cambria" w:eastAsia="MS Mincho" w:hAnsi="Cambria" w:cs="Calibri"/>
                <w:lang w:eastAsia="ar-SA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EF3820" w14:textId="77777777" w:rsidR="00A56D68" w:rsidRDefault="00A56D68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Cambria" w:eastAsia="MS Mincho" w:hAnsi="Cambria" w:cs="Calibri"/>
                <w:lang w:eastAsia="ar-SA"/>
              </w:rPr>
            </w:pPr>
          </w:p>
        </w:tc>
      </w:tr>
      <w:tr w:rsidR="00A56D68" w14:paraId="550A3AD6" w14:textId="77777777">
        <w:trPr>
          <w:trHeight w:val="205"/>
        </w:trPr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086A083" w14:textId="77777777" w:rsidR="00A56D68" w:rsidRDefault="00652552">
            <w:pPr>
              <w:widowControl w:val="0"/>
              <w:suppressLineNumbers/>
              <w:spacing w:after="0" w:line="240" w:lineRule="auto"/>
              <w:jc w:val="center"/>
              <w:rPr>
                <w:rFonts w:ascii="Cambria" w:eastAsia="MS Mincho" w:hAnsi="Cambria" w:cs="Calibri"/>
                <w:lang w:eastAsia="ar-SA"/>
              </w:rPr>
            </w:pPr>
            <w:r>
              <w:rPr>
                <w:rFonts w:ascii="Cambria" w:eastAsia="MS Mincho" w:hAnsi="Cambria" w:cs="Calibri"/>
                <w:lang w:eastAsia="ar-SA"/>
              </w:rPr>
              <w:t>…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7C8A34B" w14:textId="77777777" w:rsidR="00A56D68" w:rsidRDefault="00A56D68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Cambria" w:eastAsia="MS Mincho" w:hAnsi="Cambria" w:cs="Calibri"/>
                <w:lang w:eastAsia="ar-SA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2D6F0D" w14:textId="77777777" w:rsidR="00A56D68" w:rsidRDefault="00A56D68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Cambria" w:eastAsia="MS Mincho" w:hAnsi="Cambria" w:cs="Calibri"/>
                <w:lang w:eastAsia="ar-SA"/>
              </w:rPr>
            </w:pPr>
          </w:p>
        </w:tc>
      </w:tr>
    </w:tbl>
    <w:p w14:paraId="047FF9EA" w14:textId="77777777" w:rsidR="00A56D68" w:rsidRDefault="00A56D68">
      <w:pPr>
        <w:spacing w:after="0" w:line="24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</w:p>
    <w:p w14:paraId="3CA33523" w14:textId="77777777" w:rsidR="00A56D68" w:rsidRDefault="00652552">
      <w:pPr>
        <w:spacing w:after="0" w:line="24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>
        <w:rPr>
          <w:rFonts w:ascii="Cambria" w:eastAsia="Times New Roman" w:hAnsi="Cambria" w:cs="Calibri"/>
          <w:sz w:val="20"/>
          <w:szCs w:val="20"/>
          <w:lang w:eastAsia="pl-PL"/>
        </w:rPr>
        <w:t>W załączeniu przekazujemy dowody wskazujące, że istniejące między wymienionymi wyżej Wykonawcami należącymi do tej samej grupy kapitałowej powiązania, nie prowadzą, do zachwiania uczciwej konkurencji              w postępowaniu o udzielenie zamówienia.</w:t>
      </w:r>
    </w:p>
    <w:p w14:paraId="5C3A6338" w14:textId="77777777" w:rsidR="00A56D68" w:rsidRDefault="00652552">
      <w:pPr>
        <w:spacing w:after="0" w:line="200" w:lineRule="atLeast"/>
        <w:jc w:val="both"/>
        <w:rPr>
          <w:rFonts w:ascii="Cambria" w:eastAsia="Times New Roman" w:hAnsi="Cambria" w:cs="Calibri"/>
          <w:i/>
          <w:iCs/>
          <w:sz w:val="16"/>
          <w:szCs w:val="16"/>
          <w:lang w:eastAsia="pl-PL"/>
        </w:rPr>
      </w:pPr>
      <w:r>
        <w:rPr>
          <w:rFonts w:ascii="Cambria" w:eastAsia="Times New Roman" w:hAnsi="Cambria" w:cs="Calibri"/>
          <w:i/>
          <w:iCs/>
          <w:sz w:val="16"/>
          <w:szCs w:val="16"/>
          <w:lang w:eastAsia="pl-PL"/>
        </w:rPr>
        <w:t>Świadomi odpowiedzialności karnej wynikającej z art. 233 §1. Kodeksu karnego – oświadczamy,  że wszystkie informacje podane we wskazanym wyżej oświadczeniu są aktualne i zgodne z prawdą oraz zostały przedstawione z pełną świadomością konsekwencji wprowadzenia zamawiającego w błąd przy przedstawianiu informacji.</w:t>
      </w:r>
    </w:p>
    <w:p w14:paraId="46FD3D93" w14:textId="77777777" w:rsidR="00A56D68" w:rsidRDefault="00A56D68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pl-PL"/>
        </w:rPr>
      </w:pPr>
    </w:p>
    <w:p w14:paraId="7C300F42" w14:textId="77777777" w:rsidR="00A56D68" w:rsidRDefault="00A56D68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pl-PL"/>
        </w:rPr>
      </w:pPr>
    </w:p>
    <w:p w14:paraId="5AC65587" w14:textId="77777777" w:rsidR="00A56D68" w:rsidRDefault="00A56D68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pl-PL"/>
        </w:rPr>
      </w:pPr>
    </w:p>
    <w:p w14:paraId="05CC144F" w14:textId="77777777" w:rsidR="00A56D68" w:rsidRDefault="00A56D68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pl-PL"/>
        </w:rPr>
      </w:pPr>
    </w:p>
    <w:p w14:paraId="0133BC45" w14:textId="77777777" w:rsidR="00A56D68" w:rsidRDefault="00A56D68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pl-PL"/>
        </w:rPr>
      </w:pPr>
    </w:p>
    <w:p w14:paraId="38CA64EE" w14:textId="77777777" w:rsidR="00A56D68" w:rsidRDefault="00652552">
      <w:pPr>
        <w:spacing w:after="0" w:line="240" w:lineRule="auto"/>
        <w:rPr>
          <w:rFonts w:ascii="Cambria" w:eastAsia="Times New Roman" w:hAnsi="Cambria" w:cs="Calibri"/>
          <w:i/>
          <w:sz w:val="16"/>
          <w:szCs w:val="16"/>
          <w:lang w:eastAsia="pl-PL"/>
        </w:rPr>
      </w:pPr>
      <w:r>
        <w:rPr>
          <w:rFonts w:ascii="Cambria" w:eastAsia="Times New Roman" w:hAnsi="Cambria" w:cs="Calibri"/>
          <w:sz w:val="20"/>
          <w:szCs w:val="20"/>
          <w:lang w:eastAsia="pl-PL"/>
        </w:rPr>
        <w:t>……………..(</w:t>
      </w:r>
      <w:r>
        <w:rPr>
          <w:rFonts w:ascii="Cambria" w:eastAsia="Times New Roman" w:hAnsi="Cambria" w:cs="Calibri"/>
          <w:i/>
          <w:sz w:val="20"/>
          <w:szCs w:val="20"/>
          <w:lang w:eastAsia="pl-PL"/>
        </w:rPr>
        <w:t>miejscowość),</w:t>
      </w:r>
      <w:r>
        <w:rPr>
          <w:rFonts w:ascii="Cambria" w:eastAsia="Times New Roman" w:hAnsi="Cambria" w:cs="Calibri"/>
          <w:sz w:val="20"/>
          <w:szCs w:val="20"/>
          <w:lang w:eastAsia="pl-PL"/>
        </w:rPr>
        <w:t xml:space="preserve"> dnia………                                                                              ……………………………………….</w:t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16"/>
          <w:szCs w:val="16"/>
          <w:lang w:eastAsia="pl-PL"/>
        </w:rPr>
        <w:t xml:space="preserve">      </w:t>
      </w:r>
      <w:r>
        <w:rPr>
          <w:rFonts w:ascii="Cambria" w:eastAsia="Times New Roman" w:hAnsi="Cambria" w:cs="Calibri"/>
          <w:i/>
          <w:sz w:val="16"/>
          <w:szCs w:val="16"/>
          <w:lang w:eastAsia="pl-PL"/>
        </w:rPr>
        <w:t xml:space="preserve">                                    (</w:t>
      </w:r>
      <w:r>
        <w:rPr>
          <w:rFonts w:ascii="Cambria" w:eastAsia="Times New Roman" w:hAnsi="Cambria" w:cs="Calibri"/>
          <w:i/>
          <w:color w:val="000000"/>
          <w:sz w:val="16"/>
          <w:szCs w:val="16"/>
          <w:lang w:eastAsia="pl-PL"/>
        </w:rPr>
        <w:t xml:space="preserve">elektroniczny podpis kwalifikowany </w:t>
      </w:r>
    </w:p>
    <w:p w14:paraId="478ECB57" w14:textId="77777777" w:rsidR="00A56D68" w:rsidRDefault="00652552">
      <w:pPr>
        <w:spacing w:after="0" w:line="240" w:lineRule="auto"/>
        <w:ind w:left="3540"/>
        <w:jc w:val="right"/>
        <w:rPr>
          <w:rFonts w:ascii="Cambria" w:eastAsia="Times New Roman" w:hAnsi="Cambria" w:cs="Calibri"/>
          <w:i/>
          <w:sz w:val="16"/>
          <w:szCs w:val="16"/>
          <w:lang w:eastAsia="pl-PL"/>
        </w:rPr>
      </w:pPr>
      <w:r>
        <w:rPr>
          <w:rFonts w:ascii="Cambria" w:eastAsia="Times New Roman" w:hAnsi="Cambria" w:cs="Calibri"/>
          <w:i/>
          <w:sz w:val="16"/>
          <w:szCs w:val="16"/>
          <w:lang w:eastAsia="pl-PL"/>
        </w:rPr>
        <w:t xml:space="preserve">    osoby lub osób uprawnionych do zaciągania zobowiązań </w:t>
      </w:r>
    </w:p>
    <w:p w14:paraId="4C1B957B" w14:textId="77777777" w:rsidR="00A56D68" w:rsidRDefault="00652552">
      <w:pPr>
        <w:spacing w:after="0" w:line="240" w:lineRule="auto"/>
        <w:ind w:left="3540"/>
        <w:jc w:val="right"/>
        <w:rPr>
          <w:rFonts w:ascii="Cambria" w:eastAsia="Times New Roman" w:hAnsi="Cambria" w:cs="Calibri"/>
          <w:i/>
          <w:sz w:val="16"/>
          <w:szCs w:val="16"/>
          <w:lang w:eastAsia="pl-PL"/>
        </w:rPr>
      </w:pPr>
      <w:r>
        <w:rPr>
          <w:rFonts w:ascii="Cambria" w:eastAsia="Times New Roman" w:hAnsi="Cambria" w:cs="Calibri"/>
          <w:i/>
          <w:sz w:val="16"/>
          <w:szCs w:val="16"/>
          <w:lang w:eastAsia="pl-PL"/>
        </w:rPr>
        <w:t>cywilno-prawnych w imieniu Wykonawcy)</w:t>
      </w:r>
    </w:p>
    <w:p w14:paraId="59427775" w14:textId="77777777" w:rsidR="00A56D68" w:rsidRDefault="00A56D68"/>
    <w:sectPr w:rsidR="00A56D68">
      <w:pgSz w:w="11906" w:h="16838"/>
      <w:pgMar w:top="993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74447"/>
    <w:multiLevelType w:val="multilevel"/>
    <w:tmpl w:val="281C21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ED0741"/>
    <w:multiLevelType w:val="multilevel"/>
    <w:tmpl w:val="DC2639F6"/>
    <w:lvl w:ilvl="0">
      <w:start w:val="1"/>
      <w:numFmt w:val="bullet"/>
      <w:lvlText w:val="□"/>
      <w:lvlJc w:val="left"/>
      <w:pPr>
        <w:tabs>
          <w:tab w:val="num" w:pos="0"/>
        </w:tabs>
        <w:ind w:left="76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num w:numId="1" w16cid:durableId="514661069">
    <w:abstractNumId w:val="1"/>
  </w:num>
  <w:num w:numId="2" w16cid:durableId="18621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D68"/>
    <w:rsid w:val="000252B2"/>
    <w:rsid w:val="0005142C"/>
    <w:rsid w:val="002332DD"/>
    <w:rsid w:val="00652552"/>
    <w:rsid w:val="00695083"/>
    <w:rsid w:val="007269EB"/>
    <w:rsid w:val="00794C02"/>
    <w:rsid w:val="00982C8E"/>
    <w:rsid w:val="00A56D68"/>
    <w:rsid w:val="00AE7ECB"/>
    <w:rsid w:val="00B2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40EF"/>
  <w15:docId w15:val="{21919D35-7DC6-457A-BD9A-CDB68655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C5F02"/>
  </w:style>
  <w:style w:type="character" w:customStyle="1" w:styleId="StopkaZnak">
    <w:name w:val="Stopka Znak"/>
    <w:basedOn w:val="Domylnaczcionkaakapitu"/>
    <w:link w:val="Stopka"/>
    <w:uiPriority w:val="99"/>
    <w:qFormat/>
    <w:rsid w:val="002C5F02"/>
  </w:style>
  <w:style w:type="paragraph" w:styleId="Nagwek">
    <w:name w:val="header"/>
    <w:basedOn w:val="Normalny"/>
    <w:next w:val="Tekstpodstawowy"/>
    <w:link w:val="NagwekZnak"/>
    <w:uiPriority w:val="99"/>
    <w:unhideWhenUsed/>
    <w:rsid w:val="002C5F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C5F0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Jabłoński</dc:creator>
  <dc:description/>
  <cp:lastModifiedBy>Krzysztof Gągoł</cp:lastModifiedBy>
  <cp:revision>4</cp:revision>
  <dcterms:created xsi:type="dcterms:W3CDTF">2025-01-28T22:43:00Z</dcterms:created>
  <dcterms:modified xsi:type="dcterms:W3CDTF">2025-01-29T08:28:00Z</dcterms:modified>
  <dc:language>pl-PL</dc:language>
</cp:coreProperties>
</file>