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3C73" w14:textId="49CCBE04" w:rsidR="00535E55" w:rsidRDefault="006F6A38">
      <w:pPr>
        <w:pStyle w:val="TreA"/>
        <w:spacing w:line="288" w:lineRule="auto"/>
        <w:rPr>
          <w:rFonts w:ascii="Charter Roman" w:eastAsia="Charter Roman" w:hAnsi="Charter Roman" w:cs="Charter Roman"/>
          <w:sz w:val="24"/>
          <w:szCs w:val="24"/>
        </w:rPr>
      </w:pPr>
      <w:r w:rsidRPr="00777433">
        <w:rPr>
          <w:noProof/>
        </w:rPr>
        <w:drawing>
          <wp:anchor distT="0" distB="0" distL="114300" distR="114300" simplePos="0" relativeHeight="251660288" behindDoc="1" locked="0" layoutInCell="1" allowOverlap="1" wp14:anchorId="10A5ED1D" wp14:editId="4EA27565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2176145" cy="6553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harter Roman" w:hAnsi="Charter Roman"/>
          <w:sz w:val="24"/>
          <w:szCs w:val="24"/>
        </w:rPr>
        <w:t xml:space="preserve"> </w:t>
      </w:r>
    </w:p>
    <w:p w14:paraId="540B9FC8" w14:textId="5C83DD46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4CA103" wp14:editId="02C9D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5159" cy="678183"/>
            <wp:effectExtent l="0" t="0" r="4441" b="7617"/>
            <wp:wrapNone/>
            <wp:docPr id="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9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FD8F5A" w14:textId="77777777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</w:p>
    <w:p w14:paraId="0671456B" w14:textId="77777777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</w:p>
    <w:p w14:paraId="4280C58E" w14:textId="77777777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</w:p>
    <w:p w14:paraId="6127AE74" w14:textId="77777777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</w:p>
    <w:p w14:paraId="4A5C7820" w14:textId="77777777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</w:p>
    <w:p w14:paraId="58793140" w14:textId="4752B0A2" w:rsid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</w:pPr>
      <w:r w:rsidRPr="006F6A38">
        <w:rPr>
          <w:rFonts w:eastAsia="Lucida Sans Unicode" w:cs="Trebuchet MS"/>
          <w:b/>
          <w:color w:val="000000"/>
          <w:kern w:val="3"/>
          <w:sz w:val="22"/>
          <w:lang w:val="pl-PL" w:eastAsia="zh-CN"/>
        </w:rPr>
        <w:t>Umowa …../2022</w:t>
      </w:r>
    </w:p>
    <w:p w14:paraId="4A4F0E71" w14:textId="77777777" w:rsidR="006F6A38" w:rsidRPr="006F6A38" w:rsidRDefault="006F6A38" w:rsidP="006F6A38">
      <w:pPr>
        <w:widowControl w:val="0"/>
        <w:suppressAutoHyphens/>
        <w:autoSpaceDN w:val="0"/>
        <w:spacing w:line="200" w:lineRule="atLeast"/>
        <w:jc w:val="center"/>
        <w:textAlignment w:val="baseline"/>
        <w:rPr>
          <w:rFonts w:eastAsia="Lucida Sans Unicode" w:cs="Calibri"/>
          <w:kern w:val="3"/>
          <w:lang w:val="pl-PL" w:eastAsia="zh-CN"/>
        </w:rPr>
      </w:pPr>
    </w:p>
    <w:p w14:paraId="3C6344FC" w14:textId="77777777" w:rsidR="006F6A38" w:rsidRPr="006F6A38" w:rsidRDefault="006F6A38" w:rsidP="006F6A38">
      <w:pPr>
        <w:widowControl w:val="0"/>
        <w:suppressAutoHyphens/>
        <w:autoSpaceDE w:val="0"/>
        <w:autoSpaceDN w:val="0"/>
        <w:textAlignment w:val="baseline"/>
        <w:rPr>
          <w:rFonts w:eastAsia="Trebuchet MS"/>
          <w:color w:val="000000"/>
          <w:kern w:val="3"/>
          <w:sz w:val="22"/>
          <w:lang w:val="pl-PL" w:eastAsia="zh-CN"/>
        </w:rPr>
      </w:pPr>
    </w:p>
    <w:p w14:paraId="475A3E21" w14:textId="77777777" w:rsidR="006F6A38" w:rsidRPr="006F6A38" w:rsidRDefault="006F6A38" w:rsidP="006F6A38">
      <w:pPr>
        <w:widowControl w:val="0"/>
        <w:suppressAutoHyphens/>
        <w:autoSpaceDE w:val="0"/>
        <w:autoSpaceDN w:val="0"/>
        <w:textAlignment w:val="baseline"/>
        <w:rPr>
          <w:rFonts w:ascii="Trebuchet MS" w:eastAsia="Trebuchet MS" w:hAnsi="Trebuchet MS" w:cs="Trebuchet MS"/>
          <w:color w:val="000000"/>
          <w:kern w:val="3"/>
          <w:lang w:val="pl-PL" w:eastAsia="zh-CN"/>
        </w:rPr>
      </w:pPr>
      <w:r w:rsidRPr="006F6A38">
        <w:rPr>
          <w:rFonts w:eastAsia="Calibri"/>
          <w:color w:val="000000"/>
          <w:kern w:val="3"/>
          <w:sz w:val="22"/>
          <w:lang w:val="pl-PL" w:eastAsia="zh-CN"/>
        </w:rPr>
        <w:t xml:space="preserve">Zawarta w dniu </w:t>
      </w:r>
      <w:r w:rsidRPr="006F6A38">
        <w:rPr>
          <w:rFonts w:eastAsia="Calibri"/>
          <w:b/>
          <w:bCs/>
          <w:color w:val="000000"/>
          <w:kern w:val="3"/>
          <w:sz w:val="22"/>
          <w:lang w:val="pl-PL" w:eastAsia="zh-CN"/>
        </w:rPr>
        <w:t xml:space="preserve">…..2022 r. </w:t>
      </w:r>
      <w:r w:rsidRPr="006F6A38">
        <w:rPr>
          <w:rFonts w:eastAsia="Calibri"/>
          <w:color w:val="000000"/>
          <w:kern w:val="3"/>
          <w:sz w:val="22"/>
          <w:lang w:val="pl-PL" w:eastAsia="zh-CN"/>
        </w:rPr>
        <w:t>pomiędzy:</w:t>
      </w:r>
    </w:p>
    <w:p w14:paraId="467E3AD8" w14:textId="369A3215" w:rsidR="002D302C" w:rsidRPr="002D302C" w:rsidRDefault="002D302C" w:rsidP="002D30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160" w:line="259" w:lineRule="auto"/>
        <w:textAlignment w:val="baseline"/>
        <w:rPr>
          <w:rFonts w:eastAsia="Calibri"/>
          <w:color w:val="000000"/>
          <w:kern w:val="3"/>
          <w:sz w:val="22"/>
          <w:szCs w:val="22"/>
          <w:bdr w:val="none" w:sz="0" w:space="0" w:color="auto"/>
          <w:lang w:val="pl-PL" w:eastAsia="zh-CN"/>
        </w:rPr>
      </w:pPr>
      <w:r w:rsidRPr="002D302C">
        <w:rPr>
          <w:rFonts w:eastAsia="Trebuchet MS"/>
          <w:b/>
          <w:bCs/>
          <w:color w:val="000000"/>
          <w:kern w:val="3"/>
          <w:sz w:val="22"/>
          <w:szCs w:val="22"/>
          <w:bdr w:val="none" w:sz="0" w:space="0" w:color="auto"/>
          <w:lang w:val="pl-PL" w:eastAsia="zh-CN"/>
        </w:rPr>
        <w:t>Gminą Miejską Jarosław</w:t>
      </w:r>
      <w:r w:rsidRPr="002D302C">
        <w:rPr>
          <w:rFonts w:eastAsia="Trebuchet MS"/>
          <w:color w:val="000000"/>
          <w:kern w:val="3"/>
          <w:sz w:val="22"/>
          <w:szCs w:val="22"/>
          <w:bdr w:val="none" w:sz="0" w:space="0" w:color="auto"/>
          <w:lang w:val="pl-PL" w:eastAsia="zh-CN"/>
        </w:rPr>
        <w:t xml:space="preserve"> siedzibą w Jarosławiu, ul. Rynek 1, 37-500 Jarosław, nr NIP: 7922031550, nr REGON: 6509005290, reprezentowaną przez </w:t>
      </w:r>
      <w:r w:rsidRPr="002D302C">
        <w:rPr>
          <w:rFonts w:eastAsia="Calibri"/>
          <w:b/>
          <w:bCs/>
          <w:color w:val="000000"/>
          <w:kern w:val="3"/>
          <w:sz w:val="22"/>
          <w:szCs w:val="22"/>
          <w:bdr w:val="none" w:sz="0" w:space="0" w:color="auto"/>
          <w:lang w:val="pl-PL" w:eastAsia="zh-CN"/>
        </w:rPr>
        <w:t>Waldemara Palucha –  Burmistrza Miasta Jarosławia</w:t>
      </w:r>
      <w:r w:rsidR="007B2C7D">
        <w:rPr>
          <w:rFonts w:eastAsia="Calibri"/>
          <w:b/>
          <w:bCs/>
          <w:color w:val="000000"/>
          <w:kern w:val="3"/>
          <w:sz w:val="22"/>
          <w:szCs w:val="22"/>
          <w:bdr w:val="none" w:sz="0" w:space="0" w:color="auto"/>
          <w:lang w:val="pl-PL" w:eastAsia="zh-CN"/>
        </w:rPr>
        <w:t xml:space="preserve">, </w:t>
      </w:r>
      <w:r w:rsidR="007B2C7D" w:rsidRPr="007B2C7D">
        <w:rPr>
          <w:rFonts w:eastAsia="Calibri"/>
          <w:b/>
          <w:bCs/>
          <w:color w:val="000000"/>
          <w:kern w:val="3"/>
          <w:sz w:val="22"/>
          <w:szCs w:val="22"/>
          <w:bdr w:val="none" w:sz="0" w:space="0" w:color="auto"/>
          <w:lang w:val="pl-PL" w:eastAsia="zh-CN"/>
        </w:rPr>
        <w:t>przy kontrasygnacie Skarbnik Miasta - Pani Anny Gołąb</w:t>
      </w:r>
    </w:p>
    <w:p w14:paraId="73A4473C" w14:textId="77777777" w:rsidR="002D302C" w:rsidRPr="002D302C" w:rsidRDefault="002D302C" w:rsidP="002D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60" w:line="259" w:lineRule="auto"/>
        <w:textAlignment w:val="baseline"/>
        <w:rPr>
          <w:rFonts w:eastAsia="Calibri"/>
          <w:b/>
          <w:bCs/>
          <w:color w:val="000000"/>
          <w:kern w:val="3"/>
          <w:sz w:val="22"/>
          <w:szCs w:val="22"/>
          <w:bdr w:val="none" w:sz="0" w:space="0" w:color="auto"/>
          <w:lang w:val="pl-PL" w:eastAsia="zh-CN"/>
        </w:rPr>
      </w:pPr>
      <w:r w:rsidRPr="002D302C">
        <w:rPr>
          <w:rFonts w:eastAsia="Calibri"/>
          <w:color w:val="000000"/>
          <w:kern w:val="3"/>
          <w:sz w:val="22"/>
          <w:szCs w:val="22"/>
          <w:bdr w:val="none" w:sz="0" w:space="0" w:color="auto"/>
          <w:lang w:val="pl-PL" w:eastAsia="zh-CN"/>
        </w:rPr>
        <w:t xml:space="preserve">zwaną dalej </w:t>
      </w:r>
      <w:r w:rsidRPr="002D302C">
        <w:rPr>
          <w:rFonts w:eastAsia="Calibri"/>
          <w:b/>
          <w:bCs/>
          <w:color w:val="000000"/>
          <w:kern w:val="3"/>
          <w:sz w:val="22"/>
          <w:szCs w:val="22"/>
          <w:bdr w:val="none" w:sz="0" w:space="0" w:color="auto"/>
          <w:lang w:val="pl-PL" w:eastAsia="zh-CN"/>
        </w:rPr>
        <w:t>Zamawiającym</w:t>
      </w:r>
      <w:r w:rsidRPr="002D302C">
        <w:rPr>
          <w:rFonts w:eastAsia="Calibri"/>
          <w:color w:val="000000"/>
          <w:kern w:val="3"/>
          <w:sz w:val="22"/>
          <w:szCs w:val="22"/>
          <w:bdr w:val="none" w:sz="0" w:space="0" w:color="auto"/>
          <w:lang w:val="pl-PL" w:eastAsia="zh-CN"/>
        </w:rPr>
        <w:t>,</w:t>
      </w:r>
    </w:p>
    <w:p w14:paraId="7E5E5CD6" w14:textId="051C6BF7" w:rsidR="006F6A38" w:rsidRDefault="00000000" w:rsidP="00C00771">
      <w:pPr>
        <w:pStyle w:val="TreA"/>
        <w:spacing w:line="288" w:lineRule="auto"/>
        <w:jc w:val="both"/>
        <w:rPr>
          <w:rFonts w:ascii="Charter Roman" w:eastAsia="Charter Roman" w:hAnsi="Charter Roman" w:cs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a</w:t>
      </w:r>
    </w:p>
    <w:p w14:paraId="1A3D64FD" w14:textId="77777777" w:rsidR="00007F48" w:rsidRDefault="00C00771" w:rsidP="006F6A38">
      <w:pPr>
        <w:pStyle w:val="TreA"/>
        <w:jc w:val="both"/>
        <w:rPr>
          <w:rFonts w:ascii="Times New Roman" w:hAnsi="Times New Roman" w:cs="Times New Roman"/>
        </w:rPr>
      </w:pPr>
      <w:r w:rsidRPr="006F6A38">
        <w:rPr>
          <w:rFonts w:ascii="Times New Roman" w:hAnsi="Times New Roman" w:cs="Times New Roman"/>
          <w:b/>
          <w:bCs/>
        </w:rPr>
        <w:t>Anną Okarmus</w:t>
      </w:r>
      <w:r w:rsidRPr="006F6A38">
        <w:rPr>
          <w:rFonts w:ascii="Times New Roman" w:hAnsi="Times New Roman" w:cs="Times New Roman"/>
        </w:rPr>
        <w:t xml:space="preserve">, prowadzącą działalność gospodarczą pod nazwą </w:t>
      </w:r>
      <w:r w:rsidRPr="006F6A38">
        <w:rPr>
          <w:rFonts w:ascii="Times New Roman" w:hAnsi="Times New Roman" w:cs="Times New Roman"/>
          <w:b/>
          <w:bCs/>
        </w:rPr>
        <w:t>Anna Okarmus - PandA Studio</w:t>
      </w:r>
      <w:r w:rsidRPr="006F6A38">
        <w:rPr>
          <w:rFonts w:ascii="Times New Roman" w:hAnsi="Times New Roman" w:cs="Times New Roman"/>
        </w:rPr>
        <w:t>, pod adresem: Makowisko 126A, 37-500 Jarosław, NIP: 7922296544, telefon: 669423033, e-mail:</w:t>
      </w:r>
    </w:p>
    <w:p w14:paraId="539BA38D" w14:textId="48A91953" w:rsidR="00C00771" w:rsidRPr="006F6A38" w:rsidRDefault="00C00771" w:rsidP="006F6A38">
      <w:pPr>
        <w:pStyle w:val="TreA"/>
        <w:jc w:val="both"/>
        <w:rPr>
          <w:rFonts w:ascii="Charter Roman" w:eastAsia="Charter Roman" w:hAnsi="Charter Roman" w:cs="Charter Roman"/>
          <w:sz w:val="24"/>
          <w:szCs w:val="24"/>
        </w:rPr>
      </w:pPr>
      <w:r w:rsidRPr="006F6A38">
        <w:rPr>
          <w:rFonts w:ascii="Times New Roman" w:hAnsi="Times New Roman" w:cs="Times New Roman"/>
        </w:rPr>
        <w:t>kontakt@pandastudio.eu</w:t>
      </w:r>
    </w:p>
    <w:p w14:paraId="31BCB3FF" w14:textId="77777777" w:rsidR="006F6A38" w:rsidRPr="006F6A38" w:rsidRDefault="006F6A38" w:rsidP="006F6A38">
      <w:pPr>
        <w:widowControl w:val="0"/>
        <w:suppressAutoHyphens/>
        <w:autoSpaceDE w:val="0"/>
        <w:autoSpaceDN w:val="0"/>
        <w:textAlignment w:val="baseline"/>
        <w:rPr>
          <w:rFonts w:ascii="Trebuchet MS" w:eastAsia="Trebuchet MS" w:hAnsi="Trebuchet MS" w:cs="Trebuchet MS"/>
          <w:color w:val="000000"/>
          <w:kern w:val="3"/>
          <w:lang w:val="pl-PL" w:eastAsia="zh-CN"/>
        </w:rPr>
      </w:pPr>
      <w:r w:rsidRPr="006F6A38">
        <w:rPr>
          <w:rFonts w:eastAsia="Calibri"/>
          <w:color w:val="000000"/>
          <w:kern w:val="3"/>
          <w:sz w:val="22"/>
          <w:lang w:val="pl-PL" w:eastAsia="zh-CN"/>
        </w:rPr>
        <w:t xml:space="preserve">zwaną dalej </w:t>
      </w:r>
      <w:r w:rsidRPr="006F6A38">
        <w:rPr>
          <w:rFonts w:eastAsia="Calibri"/>
          <w:b/>
          <w:bCs/>
          <w:color w:val="000000"/>
          <w:kern w:val="3"/>
          <w:sz w:val="22"/>
          <w:lang w:val="pl-PL" w:eastAsia="zh-CN"/>
        </w:rPr>
        <w:t>Wykonawcą</w:t>
      </w:r>
      <w:r w:rsidRPr="006F6A38">
        <w:rPr>
          <w:rFonts w:eastAsia="Calibri"/>
          <w:color w:val="000000"/>
          <w:kern w:val="3"/>
          <w:sz w:val="22"/>
          <w:lang w:val="pl-PL" w:eastAsia="zh-CN"/>
        </w:rPr>
        <w:t>,</w:t>
      </w:r>
    </w:p>
    <w:p w14:paraId="115A6C56" w14:textId="77777777" w:rsidR="00535E55" w:rsidRDefault="00535E55">
      <w:pPr>
        <w:pStyle w:val="TreA"/>
        <w:spacing w:line="288" w:lineRule="auto"/>
        <w:jc w:val="both"/>
        <w:rPr>
          <w:rFonts w:ascii="Charter Roman" w:eastAsia="Charter Roman" w:hAnsi="Charter Roman" w:cs="Charter Roman"/>
          <w:sz w:val="24"/>
          <w:szCs w:val="24"/>
        </w:rPr>
      </w:pPr>
    </w:p>
    <w:p w14:paraId="54FAD75D" w14:textId="77777777" w:rsidR="00535E55" w:rsidRPr="00FE2543" w:rsidRDefault="00000000">
      <w:pPr>
        <w:pStyle w:val="TreA"/>
        <w:spacing w:line="288" w:lineRule="auto"/>
        <w:jc w:val="both"/>
        <w:rPr>
          <w:rFonts w:ascii="Charter Roman" w:eastAsia="Charter Roman" w:hAnsi="Charter Roman" w:cs="Charter Roman"/>
          <w:sz w:val="20"/>
          <w:szCs w:val="20"/>
        </w:rPr>
      </w:pPr>
      <w:r w:rsidRPr="00FE2543">
        <w:rPr>
          <w:rFonts w:ascii="Charter Roman" w:hAnsi="Charter Roman"/>
        </w:rPr>
        <w:t>została zawarta umowa następującej treś</w:t>
      </w:r>
      <w:r w:rsidRPr="00FE2543">
        <w:rPr>
          <w:rFonts w:ascii="Charter Roman" w:hAnsi="Charter Roman"/>
          <w:lang w:val="it-IT"/>
        </w:rPr>
        <w:t>ci:</w:t>
      </w:r>
    </w:p>
    <w:p w14:paraId="3624E680" w14:textId="77777777" w:rsidR="00535E55" w:rsidRDefault="00535E55">
      <w:pPr>
        <w:pStyle w:val="TreA"/>
        <w:spacing w:line="288" w:lineRule="auto"/>
        <w:jc w:val="both"/>
        <w:rPr>
          <w:rFonts w:ascii="Charter Roman" w:eastAsia="Charter Roman" w:hAnsi="Charter Roman" w:cs="Charter Roman"/>
          <w:sz w:val="24"/>
          <w:szCs w:val="24"/>
        </w:rPr>
      </w:pPr>
    </w:p>
    <w:p w14:paraId="40AB7C90" w14:textId="77777777" w:rsidR="00535E55" w:rsidRDefault="00000000">
      <w:pPr>
        <w:pStyle w:val="TreA"/>
        <w:spacing w:line="288" w:lineRule="auto"/>
        <w:jc w:val="center"/>
        <w:rPr>
          <w:rFonts w:ascii="Charter Roman" w:eastAsia="Charter Roman" w:hAnsi="Charter Roman" w:cs="Charter Roman"/>
          <w:b/>
          <w:bCs/>
          <w:sz w:val="24"/>
          <w:szCs w:val="24"/>
        </w:rPr>
      </w:pPr>
      <w:r w:rsidRPr="00C00771">
        <w:rPr>
          <w:rFonts w:ascii="Charter Roman" w:hAnsi="Charter Roman"/>
          <w:b/>
          <w:bCs/>
          <w:sz w:val="24"/>
          <w:szCs w:val="24"/>
        </w:rPr>
        <w:t xml:space="preserve">§ </w:t>
      </w:r>
      <w:r>
        <w:rPr>
          <w:rFonts w:ascii="Charter Roman" w:hAnsi="Charter Roman"/>
          <w:b/>
          <w:bCs/>
          <w:sz w:val="24"/>
          <w:szCs w:val="24"/>
        </w:rPr>
        <w:t>1</w:t>
      </w:r>
    </w:p>
    <w:p w14:paraId="0DD685C5" w14:textId="77777777" w:rsidR="00535E55" w:rsidRPr="00EF5BD6" w:rsidRDefault="00535E55">
      <w:pPr>
        <w:pStyle w:val="TreA"/>
        <w:spacing w:line="288" w:lineRule="auto"/>
        <w:jc w:val="center"/>
        <w:rPr>
          <w:rFonts w:ascii="Times New Roman" w:hAnsi="Times New Roman" w:cs="Times New Roman"/>
        </w:rPr>
      </w:pPr>
    </w:p>
    <w:p w14:paraId="79D687CB" w14:textId="3E1345CE" w:rsidR="00535E55" w:rsidRPr="00EF5BD6" w:rsidRDefault="00CC6F2F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Times New Roman" w:eastAsia="Charter Roman" w:hAnsi="Times New Roman" w:cs="Times New Roman"/>
        </w:rPr>
      </w:pPr>
      <w:r w:rsidRPr="00EF5BD6">
        <w:rPr>
          <w:rFonts w:ascii="Times New Roman" w:hAnsi="Times New Roman" w:cs="Times New Roman"/>
        </w:rPr>
        <w:t xml:space="preserve">      1. Wykonawca</w:t>
      </w:r>
      <w:r w:rsidRPr="00EF5BD6">
        <w:rPr>
          <w:rFonts w:ascii="Times New Roman" w:hAnsi="Times New Roman" w:cs="Times New Roman"/>
          <w:b/>
          <w:bCs/>
        </w:rPr>
        <w:t xml:space="preserve"> </w:t>
      </w:r>
      <w:r w:rsidRPr="00EF5BD6">
        <w:rPr>
          <w:rFonts w:ascii="Times New Roman" w:hAnsi="Times New Roman" w:cs="Times New Roman"/>
        </w:rPr>
        <w:t xml:space="preserve">zobowiązuje się do wykonania </w:t>
      </w:r>
      <w:r w:rsidR="006F6A38" w:rsidRPr="00EF5BD6">
        <w:rPr>
          <w:rFonts w:ascii="Times New Roman" w:hAnsi="Times New Roman" w:cs="Times New Roman"/>
        </w:rPr>
        <w:t>realizacji materiału filmowego z</w:t>
      </w:r>
      <w:r w:rsidRPr="00EF5BD6">
        <w:rPr>
          <w:rFonts w:ascii="Times New Roman" w:hAnsi="Times New Roman" w:cs="Times New Roman"/>
        </w:rPr>
        <w:t xml:space="preserve"> </w:t>
      </w:r>
      <w:r w:rsidR="005F5638" w:rsidRPr="00EF5BD6">
        <w:rPr>
          <w:rFonts w:ascii="Times New Roman" w:hAnsi="Times New Roman" w:cs="Times New Roman"/>
        </w:rPr>
        <w:t xml:space="preserve">Wielkiego </w:t>
      </w:r>
      <w:r w:rsidRPr="00EF5BD6">
        <w:rPr>
          <w:rFonts w:ascii="Times New Roman" w:hAnsi="Times New Roman" w:cs="Times New Roman"/>
        </w:rPr>
        <w:t>Jarmark</w:t>
      </w:r>
      <w:r w:rsidR="006F6A38" w:rsidRPr="00EF5BD6">
        <w:rPr>
          <w:rFonts w:ascii="Times New Roman" w:hAnsi="Times New Roman" w:cs="Times New Roman"/>
        </w:rPr>
        <w:t>u</w:t>
      </w:r>
      <w:r w:rsidRPr="00EF5BD6">
        <w:rPr>
          <w:rFonts w:ascii="Times New Roman" w:hAnsi="Times New Roman" w:cs="Times New Roman"/>
        </w:rPr>
        <w:t xml:space="preserve"> Jarosławski</w:t>
      </w:r>
      <w:r w:rsidR="005F5638" w:rsidRPr="00EF5BD6">
        <w:rPr>
          <w:rFonts w:ascii="Times New Roman" w:hAnsi="Times New Roman" w:cs="Times New Roman"/>
        </w:rPr>
        <w:t>ego.</w:t>
      </w:r>
    </w:p>
    <w:p w14:paraId="36245D8C" w14:textId="2C8DB09C" w:rsidR="00535E55" w:rsidRPr="002C42DE" w:rsidRDefault="00AB3675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Times New Roman" w:eastAsia="Charter Roman" w:hAnsi="Times New Roman" w:cs="Times New Roman"/>
        </w:rPr>
      </w:pPr>
      <w:r>
        <w:rPr>
          <w:rFonts w:ascii="Times New Roman" w:hAnsi="Times New Roman" w:cs="Times New Roman"/>
        </w:rPr>
        <w:t>Przedmiot umowy obejmuje wykonanie:</w:t>
      </w:r>
    </w:p>
    <w:p w14:paraId="2C25A5CB" w14:textId="1F4860B8" w:rsidR="00535E55" w:rsidRPr="002C42DE" w:rsidRDefault="00C92B9C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zdjęć do spotu zgodnie z harmonogramem 25-28 sierpnia 2022</w:t>
      </w:r>
      <w:r w:rsidR="005F5638" w:rsidRPr="002C42DE">
        <w:rPr>
          <w:rFonts w:ascii="Times New Roman" w:hAnsi="Times New Roman" w:cs="Times New Roman"/>
        </w:rPr>
        <w:t xml:space="preserve"> </w:t>
      </w:r>
      <w:r w:rsidRPr="002C42DE">
        <w:rPr>
          <w:rFonts w:ascii="Times New Roman" w:hAnsi="Times New Roman" w:cs="Times New Roman"/>
        </w:rPr>
        <w:t>r.,</w:t>
      </w:r>
    </w:p>
    <w:p w14:paraId="3B561FBC" w14:textId="21038A70" w:rsidR="00535E55" w:rsidRPr="002C42DE" w:rsidRDefault="00C92B9C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montażu spotu promocyjnego o długości do 3 minut, oraz wersji skróconej o długości do 30 sekund, </w:t>
      </w:r>
      <w:r w:rsidR="00EF5BD6" w:rsidRPr="002C42DE">
        <w:rPr>
          <w:rFonts w:ascii="Times New Roman" w:hAnsi="Times New Roman" w:cs="Times New Roman"/>
        </w:rPr>
        <w:br/>
      </w:r>
      <w:r w:rsidRPr="002C42DE">
        <w:rPr>
          <w:rFonts w:ascii="Times New Roman" w:hAnsi="Times New Roman" w:cs="Times New Roman"/>
        </w:rPr>
        <w:t>w jakości FullHD, format 16:9,</w:t>
      </w:r>
    </w:p>
    <w:p w14:paraId="0E21A684" w14:textId="6D7DBA7D" w:rsidR="00C92B9C" w:rsidRPr="002C42DE" w:rsidRDefault="00C92B9C" w:rsidP="00C92B9C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udźwiękowienie: dźwięk naturalny + ścieżka dźwiękowa (dostarczona przez Zamawiającego),</w:t>
      </w:r>
    </w:p>
    <w:p w14:paraId="3BFDCFF3" w14:textId="30BAD15E" w:rsidR="00C92B9C" w:rsidRPr="002C42DE" w:rsidRDefault="00C92B9C" w:rsidP="00C92B9C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prawidłowa synchronizacja obrazu i dźwięku w postprodukcji – poziom referencyjny dźwięku, zrównoważony dla całego materiału,</w:t>
      </w:r>
    </w:p>
    <w:p w14:paraId="131F6762" w14:textId="671E9F87" w:rsidR="00C92B9C" w:rsidRPr="002C42DE" w:rsidRDefault="00C92B9C" w:rsidP="00C92B9C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ujednolicenie barwy wizualnej filmu,</w:t>
      </w:r>
    </w:p>
    <w:p w14:paraId="36CDE6BB" w14:textId="12053D5D" w:rsidR="00C92B9C" w:rsidRPr="002C42DE" w:rsidRDefault="00C92B9C" w:rsidP="00C92B9C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zamieszczenie planszy końcowej z informacjami dostarczonymi przez Zamawiającego,</w:t>
      </w:r>
    </w:p>
    <w:p w14:paraId="2BFA349B" w14:textId="6F06CD99" w:rsidR="00C92B9C" w:rsidRPr="00AB3675" w:rsidRDefault="00C92B9C" w:rsidP="00AB3675">
      <w:pPr>
        <w:pStyle w:val="Domylne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 </w:t>
      </w:r>
      <w:r w:rsidR="00AB3675">
        <w:rPr>
          <w:rFonts w:ascii="Times New Roman" w:hAnsi="Times New Roman" w:cs="Times New Roman"/>
        </w:rPr>
        <w:t xml:space="preserve">przedmiot umowy </w:t>
      </w:r>
      <w:r w:rsidRPr="002C42DE">
        <w:rPr>
          <w:rFonts w:ascii="Times New Roman" w:hAnsi="Times New Roman" w:cs="Times New Roman"/>
        </w:rPr>
        <w:t>ma oferować nowoczesny przekaz wsparty dynamicznym montażem i dopasowanym podkładem muzycznym,</w:t>
      </w:r>
    </w:p>
    <w:p w14:paraId="38C0F4B4" w14:textId="3B78B875" w:rsidR="00C92B9C" w:rsidRPr="002C42DE" w:rsidRDefault="00C578F6" w:rsidP="00751969">
      <w:pPr>
        <w:pStyle w:val="Domylne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Miejsce wykonywania </w:t>
      </w:r>
      <w:bookmarkStart w:id="0" w:name="_Hlk109389609"/>
      <w:r w:rsidR="00AB3675">
        <w:rPr>
          <w:rFonts w:ascii="Times New Roman" w:hAnsi="Times New Roman" w:cs="Times New Roman"/>
        </w:rPr>
        <w:t>przedmiotu umowy</w:t>
      </w:r>
      <w:bookmarkEnd w:id="0"/>
      <w:r w:rsidRPr="002C42DE">
        <w:rPr>
          <w:rFonts w:ascii="Times New Roman" w:hAnsi="Times New Roman" w:cs="Times New Roman"/>
        </w:rPr>
        <w:t>:</w:t>
      </w:r>
      <w:r w:rsidR="00C92B9C" w:rsidRPr="002C42DE">
        <w:rPr>
          <w:rFonts w:ascii="Times New Roman" w:hAnsi="Times New Roman" w:cs="Times New Roman"/>
        </w:rPr>
        <w:t xml:space="preserve"> Rynek w Jarosławiu</w:t>
      </w:r>
      <w:r w:rsidRPr="002C42DE">
        <w:rPr>
          <w:rFonts w:ascii="Times New Roman" w:hAnsi="Times New Roman" w:cs="Times New Roman"/>
        </w:rPr>
        <w:t xml:space="preserve"> (plan zdjęciowy)</w:t>
      </w:r>
      <w:r w:rsidR="00C92B9C" w:rsidRPr="002C42DE">
        <w:rPr>
          <w:rFonts w:ascii="Times New Roman" w:hAnsi="Times New Roman" w:cs="Times New Roman"/>
        </w:rPr>
        <w:t>,</w:t>
      </w:r>
    </w:p>
    <w:p w14:paraId="5D78616D" w14:textId="0D0DC858" w:rsidR="00C92B9C" w:rsidRPr="002C42DE" w:rsidRDefault="00C92B9C" w:rsidP="00C578F6">
      <w:pPr>
        <w:pStyle w:val="Domylne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Termin realizacji</w:t>
      </w:r>
      <w:r w:rsidR="00C578F6" w:rsidRPr="002C42DE">
        <w:rPr>
          <w:rFonts w:ascii="Times New Roman" w:hAnsi="Times New Roman" w:cs="Times New Roman"/>
        </w:rPr>
        <w:t xml:space="preserve"> </w:t>
      </w:r>
      <w:r w:rsidR="00AB3675">
        <w:rPr>
          <w:rFonts w:ascii="Times New Roman" w:hAnsi="Times New Roman" w:cs="Times New Roman"/>
        </w:rPr>
        <w:t>przedmiotu umowy</w:t>
      </w:r>
      <w:r w:rsidRPr="002C42DE">
        <w:rPr>
          <w:rFonts w:ascii="Times New Roman" w:hAnsi="Times New Roman" w:cs="Times New Roman"/>
        </w:rPr>
        <w:t>: 25 – 28 sierpnia 2022 r.,</w:t>
      </w:r>
    </w:p>
    <w:p w14:paraId="6165308F" w14:textId="5A1D1B31" w:rsidR="00C92B9C" w:rsidRPr="002C42DE" w:rsidRDefault="00C92B9C" w:rsidP="00C578F6">
      <w:pPr>
        <w:pStyle w:val="Domylne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Termin oddania </w:t>
      </w:r>
      <w:r w:rsidR="00AB3675" w:rsidRPr="00AB3675">
        <w:rPr>
          <w:rFonts w:ascii="Times New Roman" w:hAnsi="Times New Roman" w:cs="Times New Roman"/>
        </w:rPr>
        <w:t>przedmiotu umowy</w:t>
      </w:r>
      <w:r w:rsidRPr="002C42DE">
        <w:rPr>
          <w:rFonts w:ascii="Times New Roman" w:hAnsi="Times New Roman" w:cs="Times New Roman"/>
        </w:rPr>
        <w:t>: do dnia 12 września 2022 r.</w:t>
      </w:r>
    </w:p>
    <w:p w14:paraId="58D7FDFE" w14:textId="77777777" w:rsidR="00535E55" w:rsidRPr="002C42DE" w:rsidRDefault="00535E55">
      <w:pPr>
        <w:pStyle w:val="TreA"/>
        <w:spacing w:line="288" w:lineRule="auto"/>
        <w:jc w:val="both"/>
        <w:rPr>
          <w:rFonts w:ascii="Times New Roman" w:eastAsia="Charter Roman" w:hAnsi="Times New Roman" w:cs="Times New Roman"/>
          <w:b/>
          <w:bCs/>
        </w:rPr>
      </w:pPr>
    </w:p>
    <w:p w14:paraId="7137EEAF" w14:textId="77777777" w:rsidR="00535E55" w:rsidRPr="002C42DE" w:rsidRDefault="00535E55">
      <w:pPr>
        <w:pStyle w:val="TreA"/>
        <w:spacing w:line="288" w:lineRule="auto"/>
        <w:jc w:val="both"/>
        <w:rPr>
          <w:rFonts w:ascii="Times New Roman" w:eastAsia="Charter Roman" w:hAnsi="Times New Roman" w:cs="Times New Roman"/>
        </w:rPr>
      </w:pPr>
    </w:p>
    <w:p w14:paraId="09CCA19E" w14:textId="77777777" w:rsidR="00535E55" w:rsidRPr="002C42DE" w:rsidRDefault="00000000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  <w:b/>
          <w:bCs/>
        </w:rPr>
      </w:pPr>
      <w:r w:rsidRPr="002C42DE">
        <w:rPr>
          <w:rFonts w:ascii="Times New Roman" w:hAnsi="Times New Roman" w:cs="Times New Roman"/>
          <w:b/>
          <w:bCs/>
        </w:rPr>
        <w:t>§ 2</w:t>
      </w:r>
    </w:p>
    <w:p w14:paraId="0A60EF90" w14:textId="77777777" w:rsidR="00535E55" w:rsidRPr="002C42DE" w:rsidRDefault="00535E55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</w:rPr>
      </w:pPr>
    </w:p>
    <w:p w14:paraId="43D30D87" w14:textId="196F2E59" w:rsidR="00535E55" w:rsidRPr="00AB3675" w:rsidRDefault="00000000" w:rsidP="00AB3675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eastAsia="Charter Roman" w:hAnsi="Times New Roman" w:cs="Times New Roman"/>
          <w:i/>
          <w:iCs/>
        </w:rPr>
      </w:pPr>
      <w:r w:rsidRPr="002C42DE">
        <w:rPr>
          <w:rFonts w:ascii="Times New Roman" w:hAnsi="Times New Roman" w:cs="Times New Roman"/>
          <w:b/>
          <w:bCs/>
        </w:rPr>
        <w:t xml:space="preserve">Wykonawcy </w:t>
      </w:r>
      <w:r w:rsidRPr="002C42DE">
        <w:rPr>
          <w:rFonts w:ascii="Times New Roman" w:hAnsi="Times New Roman" w:cs="Times New Roman"/>
        </w:rPr>
        <w:t xml:space="preserve">za wykonanie </w:t>
      </w:r>
      <w:r w:rsidR="00AB3675">
        <w:rPr>
          <w:rFonts w:ascii="Times New Roman" w:hAnsi="Times New Roman" w:cs="Times New Roman"/>
        </w:rPr>
        <w:t>przedmiotu umowy</w:t>
      </w:r>
      <w:r w:rsidRPr="002C42DE">
        <w:rPr>
          <w:rFonts w:ascii="Times New Roman" w:hAnsi="Times New Roman" w:cs="Times New Roman"/>
        </w:rPr>
        <w:t xml:space="preserve"> określon</w:t>
      </w:r>
      <w:r w:rsidR="00AB3675">
        <w:rPr>
          <w:rFonts w:ascii="Times New Roman" w:hAnsi="Times New Roman" w:cs="Times New Roman"/>
        </w:rPr>
        <w:t>ego</w:t>
      </w:r>
      <w:r w:rsidRPr="002C42DE">
        <w:rPr>
          <w:rFonts w:ascii="Times New Roman" w:hAnsi="Times New Roman" w:cs="Times New Roman"/>
        </w:rPr>
        <w:t xml:space="preserve"> w §1 przysługuje</w:t>
      </w:r>
      <w:r w:rsidR="00483E82" w:rsidRPr="002C42DE">
        <w:rPr>
          <w:rFonts w:ascii="Times New Roman" w:hAnsi="Times New Roman" w:cs="Times New Roman"/>
        </w:rPr>
        <w:t xml:space="preserve"> </w:t>
      </w:r>
      <w:r w:rsidRPr="002C42DE">
        <w:rPr>
          <w:rFonts w:ascii="Times New Roman" w:hAnsi="Times New Roman" w:cs="Times New Roman"/>
        </w:rPr>
        <w:t xml:space="preserve">wynagrodzenie </w:t>
      </w:r>
      <w:r w:rsidR="00234BF7" w:rsidRPr="002C42DE">
        <w:rPr>
          <w:rFonts w:ascii="Times New Roman" w:hAnsi="Times New Roman" w:cs="Times New Roman"/>
        </w:rPr>
        <w:br/>
      </w:r>
      <w:r w:rsidRPr="002C42DE">
        <w:rPr>
          <w:rFonts w:ascii="Times New Roman" w:hAnsi="Times New Roman" w:cs="Times New Roman"/>
        </w:rPr>
        <w:t xml:space="preserve">w wysokości </w:t>
      </w:r>
      <w:r w:rsidRPr="002C42DE">
        <w:rPr>
          <w:rFonts w:ascii="Times New Roman" w:hAnsi="Times New Roman" w:cs="Times New Roman"/>
          <w:b/>
          <w:bCs/>
        </w:rPr>
        <w:t>7</w:t>
      </w:r>
      <w:r w:rsidR="00C92B9C" w:rsidRPr="002C42DE">
        <w:rPr>
          <w:rFonts w:ascii="Times New Roman" w:hAnsi="Times New Roman" w:cs="Times New Roman"/>
          <w:b/>
          <w:bCs/>
        </w:rPr>
        <w:t xml:space="preserve"> </w:t>
      </w:r>
      <w:r w:rsidRPr="002C42DE">
        <w:rPr>
          <w:rFonts w:ascii="Times New Roman" w:hAnsi="Times New Roman" w:cs="Times New Roman"/>
          <w:b/>
          <w:bCs/>
        </w:rPr>
        <w:t xml:space="preserve">000 </w:t>
      </w:r>
      <w:r w:rsidR="00234BF7" w:rsidRPr="002C42DE">
        <w:rPr>
          <w:rFonts w:ascii="Times New Roman" w:hAnsi="Times New Roman" w:cs="Times New Roman"/>
          <w:b/>
          <w:bCs/>
        </w:rPr>
        <w:t xml:space="preserve">zł </w:t>
      </w:r>
      <w:r w:rsidRPr="002C42DE">
        <w:rPr>
          <w:rFonts w:ascii="Times New Roman" w:hAnsi="Times New Roman" w:cs="Times New Roman"/>
          <w:b/>
          <w:bCs/>
        </w:rPr>
        <w:t xml:space="preserve">brutto </w:t>
      </w:r>
      <w:r w:rsidRPr="002C42DE">
        <w:rPr>
          <w:rFonts w:ascii="Times New Roman" w:hAnsi="Times New Roman" w:cs="Times New Roman"/>
        </w:rPr>
        <w:t>(</w:t>
      </w:r>
      <w:r w:rsidRPr="002C42DE">
        <w:rPr>
          <w:rFonts w:ascii="Times New Roman" w:hAnsi="Times New Roman" w:cs="Times New Roman"/>
          <w:i/>
          <w:iCs/>
        </w:rPr>
        <w:t xml:space="preserve">słownie: siedem tysięcy </w:t>
      </w:r>
      <w:r w:rsidR="00DB126E" w:rsidRPr="002C42DE">
        <w:rPr>
          <w:rFonts w:ascii="Times New Roman" w:hAnsi="Times New Roman" w:cs="Times New Roman"/>
          <w:i/>
          <w:iCs/>
        </w:rPr>
        <w:t xml:space="preserve">złotych </w:t>
      </w:r>
      <w:r w:rsidRPr="002C42DE">
        <w:rPr>
          <w:rFonts w:ascii="Times New Roman" w:hAnsi="Times New Roman" w:cs="Times New Roman"/>
          <w:i/>
          <w:iCs/>
        </w:rPr>
        <w:t>brutto)</w:t>
      </w:r>
      <w:r w:rsidR="00DB126E" w:rsidRPr="002C42DE">
        <w:rPr>
          <w:rFonts w:ascii="Times New Roman" w:hAnsi="Times New Roman" w:cs="Times New Roman"/>
          <w:i/>
          <w:iCs/>
        </w:rPr>
        <w:t>.</w:t>
      </w:r>
    </w:p>
    <w:p w14:paraId="12BABFF3" w14:textId="65938DA6" w:rsidR="00535E55" w:rsidRPr="00C73A1E" w:rsidRDefault="00000000" w:rsidP="00C73A1E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eastAsia="Charter Roman" w:hAnsi="Times New Roman" w:cs="Times New Roman"/>
          <w:i/>
          <w:iCs/>
        </w:rPr>
      </w:pPr>
      <w:r w:rsidRPr="00AB3675">
        <w:rPr>
          <w:rFonts w:ascii="Times New Roman" w:hAnsi="Times New Roman" w:cs="Times New Roman"/>
        </w:rPr>
        <w:t xml:space="preserve">Wynagrodzenie zostanie </w:t>
      </w:r>
      <w:r w:rsidR="00AB3675">
        <w:rPr>
          <w:rFonts w:ascii="Times New Roman" w:hAnsi="Times New Roman" w:cs="Times New Roman"/>
        </w:rPr>
        <w:t>zapłacone</w:t>
      </w:r>
      <w:r w:rsidRPr="00AB3675">
        <w:rPr>
          <w:rFonts w:ascii="Times New Roman" w:hAnsi="Times New Roman" w:cs="Times New Roman"/>
        </w:rPr>
        <w:t xml:space="preserve"> w terminie do </w:t>
      </w:r>
      <w:r w:rsidR="00DB126E" w:rsidRPr="00AB3675">
        <w:rPr>
          <w:rFonts w:ascii="Times New Roman" w:hAnsi="Times New Roman" w:cs="Times New Roman"/>
        </w:rPr>
        <w:t>14</w:t>
      </w:r>
      <w:r w:rsidRPr="00AB3675">
        <w:rPr>
          <w:rFonts w:ascii="Times New Roman" w:hAnsi="Times New Roman" w:cs="Times New Roman"/>
        </w:rPr>
        <w:t xml:space="preserve"> dni </w:t>
      </w:r>
      <w:r w:rsidR="00AB3675">
        <w:rPr>
          <w:rFonts w:ascii="Times New Roman" w:hAnsi="Times New Roman" w:cs="Times New Roman"/>
        </w:rPr>
        <w:t xml:space="preserve">po odebraniu przedmiotu umowy </w:t>
      </w:r>
      <w:r w:rsidR="00C73A1E">
        <w:rPr>
          <w:rFonts w:ascii="Times New Roman" w:hAnsi="Times New Roman" w:cs="Times New Roman"/>
        </w:rPr>
        <w:t>bez wad na podstawie protokołu zdawczo – odbiorczego</w:t>
      </w:r>
      <w:r w:rsidR="00C73A1E">
        <w:rPr>
          <w:rFonts w:ascii="Times New Roman" w:eastAsia="Charter Roman" w:hAnsi="Times New Roman" w:cs="Times New Roman"/>
          <w:i/>
          <w:iCs/>
        </w:rPr>
        <w:t xml:space="preserve">, </w:t>
      </w:r>
      <w:r w:rsidRPr="00C73A1E">
        <w:rPr>
          <w:rFonts w:ascii="Times New Roman" w:hAnsi="Times New Roman" w:cs="Times New Roman"/>
        </w:rPr>
        <w:t xml:space="preserve">przelewem na rachunek </w:t>
      </w:r>
      <w:r w:rsidRPr="00C73A1E">
        <w:rPr>
          <w:rFonts w:ascii="Times New Roman" w:hAnsi="Times New Roman" w:cs="Times New Roman"/>
          <w:b/>
          <w:bCs/>
        </w:rPr>
        <w:t>Wykonawcy.</w:t>
      </w:r>
    </w:p>
    <w:p w14:paraId="0A15837C" w14:textId="77777777" w:rsidR="00C73A1E" w:rsidRPr="00DF65EE" w:rsidRDefault="00C73A1E" w:rsidP="00C73A1E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right="-142"/>
        <w:jc w:val="both"/>
        <w:textAlignment w:val="baseline"/>
        <w:rPr>
          <w:rFonts w:eastAsia="Lucida Sans Unicode" w:cs="Calibri"/>
          <w:kern w:val="3"/>
          <w:sz w:val="22"/>
          <w:lang w:eastAsia="zh-CN"/>
        </w:rPr>
      </w:pPr>
      <w:r w:rsidRPr="00DF65EE">
        <w:rPr>
          <w:rFonts w:eastAsia="Lucida Sans Unicode" w:cs="Calibri"/>
          <w:kern w:val="3"/>
          <w:sz w:val="22"/>
          <w:lang w:eastAsia="zh-CN"/>
        </w:rPr>
        <w:lastRenderedPageBreak/>
        <w:t>Zamawiający zastrzega sobie prawo rozliczenia płatności wynikającej z umowy za pośrednictwem metody MPP (Split payment).</w:t>
      </w:r>
    </w:p>
    <w:p w14:paraId="322FFB2F" w14:textId="619089C2" w:rsidR="00C73A1E" w:rsidRPr="00C73A1E" w:rsidRDefault="00C73A1E" w:rsidP="00C73A1E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right="-142"/>
        <w:jc w:val="both"/>
        <w:textAlignment w:val="baseline"/>
        <w:rPr>
          <w:rFonts w:eastAsia="Lucida Sans Unicode" w:cs="Calibri"/>
          <w:kern w:val="3"/>
          <w:sz w:val="22"/>
          <w:lang w:eastAsia="zh-CN"/>
        </w:rPr>
      </w:pPr>
      <w:r w:rsidRPr="00C73A1E">
        <w:rPr>
          <w:rFonts w:eastAsia="Lucida Sans Unicode" w:cs="Calibri"/>
          <w:kern w:val="3"/>
          <w:sz w:val="22"/>
          <w:lang w:eastAsia="zh-CN"/>
        </w:rPr>
        <w:t>Wykonawca oświadcza, że rachunek bankowy wskazany w Umowie (fakturze): jest rachunkiem umożliwiającym płatność w ramach mechanizmu podzielnej płatności,</w:t>
      </w:r>
      <w:r>
        <w:rPr>
          <w:rFonts w:eastAsia="Lucida Sans Unicode" w:cs="Calibri"/>
          <w:kern w:val="3"/>
          <w:sz w:val="22"/>
          <w:lang w:eastAsia="zh-CN"/>
        </w:rPr>
        <w:t xml:space="preserve"> </w:t>
      </w:r>
      <w:r w:rsidRPr="00C73A1E">
        <w:rPr>
          <w:rFonts w:eastAsia="Lucida Sans Unicode" w:cs="Calibri"/>
          <w:kern w:val="3"/>
          <w:sz w:val="22"/>
          <w:lang w:eastAsia="zh-CN"/>
        </w:rPr>
        <w:t xml:space="preserve">znajdującym się </w:t>
      </w:r>
      <w:r>
        <w:rPr>
          <w:rFonts w:eastAsia="Lucida Sans Unicode" w:cs="Calibri"/>
          <w:kern w:val="3"/>
          <w:sz w:val="22"/>
          <w:lang w:eastAsia="zh-CN"/>
        </w:rPr>
        <w:br/>
      </w:r>
      <w:r w:rsidR="00CF473B">
        <w:rPr>
          <w:rFonts w:eastAsia="Lucida Sans Unicode" w:cs="Calibri"/>
          <w:kern w:val="3"/>
          <w:sz w:val="22"/>
          <w:lang w:eastAsia="zh-CN"/>
        </w:rPr>
        <w:t xml:space="preserve"> ,n</w:t>
      </w:r>
      <w:r w:rsidRPr="00C73A1E">
        <w:rPr>
          <w:rFonts w:eastAsia="Lucida Sans Unicode" w:cs="Calibri"/>
          <w:kern w:val="3"/>
          <w:sz w:val="22"/>
          <w:lang w:eastAsia="zh-CN"/>
        </w:rPr>
        <w:t>w elektronicznym wykazie podmiotów prowadzonych od 1 września 2019 r. przez Szefa Krajowej Administracji Skarbowej, o którym mowa w ustawie o podatku od towarów i usług.</w:t>
      </w:r>
    </w:p>
    <w:p w14:paraId="6818D341" w14:textId="77777777" w:rsidR="00C73A1E" w:rsidRPr="00C73A1E" w:rsidRDefault="00C73A1E">
      <w:pPr>
        <w:pStyle w:val="TreA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4CBC0EE0" w14:textId="77777777" w:rsidR="00C73A1E" w:rsidRPr="00C73A1E" w:rsidRDefault="00C73A1E">
      <w:pPr>
        <w:pStyle w:val="TreA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087F8B4E" w14:textId="1B6D5755" w:rsidR="00535E55" w:rsidRPr="002C42DE" w:rsidRDefault="00000000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  <w:b/>
          <w:bCs/>
          <w:lang w:val="en-US"/>
        </w:rPr>
      </w:pPr>
      <w:r w:rsidRPr="002C42DE">
        <w:rPr>
          <w:rFonts w:ascii="Times New Roman" w:hAnsi="Times New Roman" w:cs="Times New Roman"/>
          <w:b/>
          <w:bCs/>
          <w:lang w:val="en-US"/>
        </w:rPr>
        <w:t>§ 3</w:t>
      </w:r>
    </w:p>
    <w:p w14:paraId="200FD793" w14:textId="77777777" w:rsidR="00535E55" w:rsidRPr="002C42DE" w:rsidRDefault="00535E55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  <w:b/>
          <w:bCs/>
          <w:lang w:val="en-US"/>
        </w:rPr>
      </w:pPr>
    </w:p>
    <w:p w14:paraId="1ACDEAA3" w14:textId="06DB5787" w:rsidR="00535E55" w:rsidRPr="002C42DE" w:rsidRDefault="00000000" w:rsidP="00DB126E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 Wykonawca oświadcza, iż ma odpowiednie kwalifikacje do wykonania umowy, a jego praca jest efektem działalności twórczej, wolnej od wad prawnych.</w:t>
      </w:r>
    </w:p>
    <w:p w14:paraId="68AF2696" w14:textId="77777777" w:rsidR="00535E55" w:rsidRPr="002C42DE" w:rsidRDefault="00000000" w:rsidP="00DB126E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Wykonawca oświadcza, że przedmiot niniejszej umowy wyczerpuje znamiona ustawowe przewidziane dla dzieła w rozumieniu przepisów ustawy, z dnia 4 lutego 1994 roku o prawie autorskim i prawach pokrewnych.</w:t>
      </w:r>
    </w:p>
    <w:p w14:paraId="22682B40" w14:textId="1B410ABE" w:rsidR="00535E55" w:rsidRPr="002C42DE" w:rsidRDefault="00000000" w:rsidP="00DB126E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 Na mocy niniejszej umowy </w:t>
      </w:r>
      <w:r w:rsidRPr="002C42DE">
        <w:rPr>
          <w:rFonts w:ascii="Times New Roman" w:hAnsi="Times New Roman" w:cs="Times New Roman"/>
          <w:b/>
          <w:bCs/>
        </w:rPr>
        <w:t>Wykonawca</w:t>
      </w:r>
      <w:r w:rsidRPr="002C42DE">
        <w:rPr>
          <w:rFonts w:ascii="Times New Roman" w:hAnsi="Times New Roman" w:cs="Times New Roman"/>
        </w:rPr>
        <w:t xml:space="preserve"> przenosi nieodpłatnie na </w:t>
      </w:r>
      <w:r w:rsidRPr="002C42DE">
        <w:rPr>
          <w:rFonts w:ascii="Times New Roman" w:hAnsi="Times New Roman" w:cs="Times New Roman"/>
          <w:b/>
          <w:bCs/>
        </w:rPr>
        <w:t xml:space="preserve">Zamawiającego </w:t>
      </w:r>
      <w:r w:rsidRPr="002C42DE">
        <w:rPr>
          <w:rFonts w:ascii="Times New Roman" w:hAnsi="Times New Roman" w:cs="Times New Roman"/>
        </w:rPr>
        <w:t>majątkowe prawa autorskie na wszystkich polach eksploatacji niekomercyjnej znanych w chwili zawarcia umowy</w:t>
      </w:r>
      <w:r w:rsidRPr="002C42DE">
        <w:rPr>
          <w:rFonts w:ascii="Times New Roman" w:hAnsi="Times New Roman" w:cs="Times New Roman"/>
          <w:b/>
          <w:bCs/>
        </w:rPr>
        <w:t xml:space="preserve">, </w:t>
      </w:r>
      <w:r w:rsidRPr="002C42DE">
        <w:rPr>
          <w:rFonts w:ascii="Times New Roman" w:hAnsi="Times New Roman" w:cs="Times New Roman"/>
        </w:rPr>
        <w:t xml:space="preserve">wymienionych w przepisach przywołanej w ust. 2 ustawy, w tym: </w:t>
      </w:r>
    </w:p>
    <w:p w14:paraId="114FF92A" w14:textId="2945CD61" w:rsidR="00535E55" w:rsidRPr="002C42DE" w:rsidRDefault="00000000" w:rsidP="00DB126E">
      <w:pPr>
        <w:pStyle w:val="TreA"/>
        <w:numPr>
          <w:ilvl w:val="1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 publicznej prezentacji, wyświetlania w publikacjach i materiałach informacyjnych, reklamowych </w:t>
      </w:r>
      <w:r w:rsidR="002C42DE">
        <w:rPr>
          <w:rFonts w:ascii="Times New Roman" w:hAnsi="Times New Roman" w:cs="Times New Roman"/>
        </w:rPr>
        <w:br/>
      </w:r>
      <w:r w:rsidRPr="002C42DE">
        <w:rPr>
          <w:rFonts w:ascii="Times New Roman" w:hAnsi="Times New Roman" w:cs="Times New Roman"/>
        </w:rPr>
        <w:t>i promocyjnych, w całości lub w dowolnie wybranej części</w:t>
      </w:r>
    </w:p>
    <w:p w14:paraId="44167B9A" w14:textId="5B552A7D" w:rsidR="00535E55" w:rsidRPr="002C42DE" w:rsidRDefault="00000000" w:rsidP="00DB126E">
      <w:pPr>
        <w:pStyle w:val="TreA"/>
        <w:numPr>
          <w:ilvl w:val="1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Publicznego udostępniania utworu w taki sposób aby każdy mógł mieć do niego dostęp </w:t>
      </w:r>
      <w:r w:rsidR="00DB126E" w:rsidRPr="002C42DE">
        <w:rPr>
          <w:rFonts w:ascii="Times New Roman" w:hAnsi="Times New Roman" w:cs="Times New Roman"/>
        </w:rPr>
        <w:br/>
      </w:r>
      <w:r w:rsidRPr="002C42DE">
        <w:rPr>
          <w:rFonts w:ascii="Times New Roman" w:hAnsi="Times New Roman" w:cs="Times New Roman"/>
        </w:rPr>
        <w:t>w miejscu i w czasie przez siebie wybranym, w szczególności w internecie</w:t>
      </w:r>
    </w:p>
    <w:p w14:paraId="2D909764" w14:textId="6D4BD9F2" w:rsidR="00535E55" w:rsidRPr="002C42DE" w:rsidRDefault="00000000" w:rsidP="00DB126E">
      <w:pPr>
        <w:pStyle w:val="TreA"/>
        <w:numPr>
          <w:ilvl w:val="1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 xml:space="preserve">W zakresie utrwalania i zwielokrotniania utworu, w celu wykorzystania go w całości lub </w:t>
      </w:r>
      <w:r w:rsidR="00DB126E" w:rsidRPr="002C42DE">
        <w:rPr>
          <w:rFonts w:ascii="Times New Roman" w:hAnsi="Times New Roman" w:cs="Times New Roman"/>
        </w:rPr>
        <w:br/>
      </w:r>
      <w:r w:rsidRPr="002C42DE">
        <w:rPr>
          <w:rFonts w:ascii="Times New Roman" w:hAnsi="Times New Roman" w:cs="Times New Roman"/>
        </w:rPr>
        <w:t>w części do realizacji zadań związanych z działalnością Zamawiającego,</w:t>
      </w:r>
    </w:p>
    <w:p w14:paraId="1F0CA601" w14:textId="77777777" w:rsidR="00535E55" w:rsidRPr="002C42DE" w:rsidRDefault="00000000">
      <w:pPr>
        <w:pStyle w:val="TreA"/>
        <w:numPr>
          <w:ilvl w:val="1"/>
          <w:numId w:val="6"/>
        </w:numPr>
        <w:spacing w:line="288" w:lineRule="auto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Utrwalania na dowolnym nośniku danych.</w:t>
      </w:r>
    </w:p>
    <w:p w14:paraId="43494390" w14:textId="77777777" w:rsidR="00535E55" w:rsidRPr="002C42DE" w:rsidRDefault="00535E55">
      <w:pPr>
        <w:pStyle w:val="Domylne"/>
        <w:tabs>
          <w:tab w:val="left" w:pos="393"/>
        </w:tabs>
        <w:spacing w:line="288" w:lineRule="auto"/>
        <w:jc w:val="both"/>
        <w:rPr>
          <w:rFonts w:ascii="Times New Roman" w:eastAsia="Charter Roman" w:hAnsi="Times New Roman" w:cs="Times New Roman"/>
        </w:rPr>
      </w:pPr>
    </w:p>
    <w:p w14:paraId="6CB1C4ED" w14:textId="77777777" w:rsidR="00535E55" w:rsidRPr="002C42DE" w:rsidRDefault="00535E55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</w:rPr>
      </w:pPr>
    </w:p>
    <w:p w14:paraId="7C3BE5E5" w14:textId="18BAE7DA" w:rsidR="00535E55" w:rsidRPr="002C42DE" w:rsidRDefault="00000000" w:rsidP="00DB126E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  <w:b/>
          <w:bCs/>
          <w:lang w:val="en-US"/>
        </w:rPr>
      </w:pPr>
      <w:r w:rsidRPr="002C42DE">
        <w:rPr>
          <w:rFonts w:ascii="Times New Roman" w:hAnsi="Times New Roman" w:cs="Times New Roman"/>
          <w:b/>
          <w:bCs/>
          <w:lang w:val="en-US"/>
        </w:rPr>
        <w:t>§ 4</w:t>
      </w:r>
    </w:p>
    <w:p w14:paraId="20EF7CB4" w14:textId="77777777" w:rsidR="00535E55" w:rsidRPr="002C42DE" w:rsidRDefault="00000000">
      <w:pPr>
        <w:pStyle w:val="TreA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lang w:val="de-DE"/>
        </w:rPr>
      </w:pPr>
      <w:r w:rsidRPr="002C42DE">
        <w:rPr>
          <w:rFonts w:ascii="Times New Roman" w:hAnsi="Times New Roman" w:cs="Times New Roman"/>
          <w:lang w:val="de-DE"/>
        </w:rPr>
        <w:t>W</w:t>
      </w:r>
      <w:r w:rsidRPr="002C42DE">
        <w:rPr>
          <w:rFonts w:ascii="Times New Roman" w:hAnsi="Times New Roman" w:cs="Times New Roman"/>
        </w:rPr>
        <w:t>szelkie zmiany niniejszej umowy wymagają zgodnego oświadczenia woli stron w formie pisemnej pod rygorem nieważności, w tym strony dopuszczają formę skan</w:t>
      </w:r>
      <w:r w:rsidRPr="002C42DE">
        <w:rPr>
          <w:rFonts w:ascii="Times New Roman" w:hAnsi="Times New Roman" w:cs="Times New Roman"/>
          <w:lang w:val="es-ES_tradnl"/>
        </w:rPr>
        <w:t>ó</w:t>
      </w:r>
      <w:r w:rsidRPr="002C42DE">
        <w:rPr>
          <w:rFonts w:ascii="Times New Roman" w:hAnsi="Times New Roman" w:cs="Times New Roman"/>
        </w:rPr>
        <w:t>w podpisanych dokument</w:t>
      </w:r>
      <w:r w:rsidRPr="002C42DE">
        <w:rPr>
          <w:rFonts w:ascii="Times New Roman" w:hAnsi="Times New Roman" w:cs="Times New Roman"/>
          <w:lang w:val="es-ES_tradnl"/>
        </w:rPr>
        <w:t>ó</w:t>
      </w:r>
      <w:r w:rsidRPr="002C42DE">
        <w:rPr>
          <w:rFonts w:ascii="Times New Roman" w:hAnsi="Times New Roman" w:cs="Times New Roman"/>
        </w:rPr>
        <w:t>w przesłanych za pośrednictwem poczty e-mail.</w:t>
      </w:r>
    </w:p>
    <w:p w14:paraId="1E8FB845" w14:textId="77777777" w:rsidR="00535E55" w:rsidRPr="002C42DE" w:rsidRDefault="00000000">
      <w:pPr>
        <w:pStyle w:val="TreA"/>
        <w:numPr>
          <w:ilvl w:val="0"/>
          <w:numId w:val="9"/>
        </w:numPr>
        <w:spacing w:line="288" w:lineRule="auto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W sprawach nieuregulowanych postanowieniami umowy mają zastosowanie odpowiednie przepisy Kodeksu Cywilnego oraz Ustawy o prawie autorskim i prawach pokrewnych.</w:t>
      </w:r>
    </w:p>
    <w:p w14:paraId="0A9CEF5C" w14:textId="77777777" w:rsidR="00535E55" w:rsidRPr="002C42DE" w:rsidRDefault="00000000">
      <w:pPr>
        <w:pStyle w:val="TreA"/>
        <w:numPr>
          <w:ilvl w:val="0"/>
          <w:numId w:val="9"/>
        </w:numPr>
        <w:spacing w:line="288" w:lineRule="auto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Strony zobowiązują się dążyć do polubownego rozstrzygnię</w:t>
      </w:r>
      <w:r w:rsidRPr="002C42DE">
        <w:rPr>
          <w:rFonts w:ascii="Times New Roman" w:hAnsi="Times New Roman" w:cs="Times New Roman"/>
          <w:lang w:val="it-IT"/>
        </w:rPr>
        <w:t>cia spor</w:t>
      </w:r>
      <w:r w:rsidRPr="002C42DE">
        <w:rPr>
          <w:rFonts w:ascii="Times New Roman" w:hAnsi="Times New Roman" w:cs="Times New Roman"/>
          <w:lang w:val="es-ES_tradnl"/>
        </w:rPr>
        <w:t>ó</w:t>
      </w:r>
      <w:r w:rsidRPr="002C42DE">
        <w:rPr>
          <w:rFonts w:ascii="Times New Roman" w:hAnsi="Times New Roman" w:cs="Times New Roman"/>
        </w:rPr>
        <w:t>w powstałych na gruncie niniejszej umowy. W przypadku jednak niepowodzenia strony poddają ewentualny sp</w:t>
      </w:r>
      <w:r w:rsidRPr="002C42DE">
        <w:rPr>
          <w:rFonts w:ascii="Times New Roman" w:hAnsi="Times New Roman" w:cs="Times New Roman"/>
          <w:lang w:val="es-ES_tradnl"/>
        </w:rPr>
        <w:t>ó</w:t>
      </w:r>
      <w:r w:rsidRPr="002C42DE">
        <w:rPr>
          <w:rFonts w:ascii="Times New Roman" w:hAnsi="Times New Roman" w:cs="Times New Roman"/>
        </w:rPr>
        <w:t xml:space="preserve">r pod właściwość sądu według miejsca zamieszkania Wykonawcy. </w:t>
      </w:r>
    </w:p>
    <w:p w14:paraId="41974A0E" w14:textId="77777777" w:rsidR="00535E55" w:rsidRPr="002C42DE" w:rsidRDefault="00000000">
      <w:pPr>
        <w:pStyle w:val="TreA"/>
        <w:numPr>
          <w:ilvl w:val="0"/>
          <w:numId w:val="9"/>
        </w:numPr>
        <w:spacing w:line="288" w:lineRule="auto"/>
        <w:rPr>
          <w:rFonts w:ascii="Times New Roman" w:hAnsi="Times New Roman" w:cs="Times New Roman"/>
        </w:rPr>
      </w:pPr>
      <w:r w:rsidRPr="002C42DE">
        <w:rPr>
          <w:rFonts w:ascii="Times New Roman" w:hAnsi="Times New Roman" w:cs="Times New Roman"/>
        </w:rPr>
        <w:t>Niniejsza umowa została sporządzona w dwóch jednobrzmiących egzemplarzach, po jednym dla każdej ze stron.</w:t>
      </w:r>
    </w:p>
    <w:p w14:paraId="75DF0B46" w14:textId="701A6FF4" w:rsidR="00535E55" w:rsidRPr="002C42DE" w:rsidRDefault="00000000">
      <w:pPr>
        <w:pStyle w:val="TreA"/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eastAsia="Charter Roman" w:hAnsi="Times New Roman" w:cs="Times New Roman"/>
          <w:b/>
          <w:bCs/>
        </w:rPr>
        <w:tab/>
      </w:r>
      <w:r w:rsidRPr="002C42DE">
        <w:rPr>
          <w:rFonts w:ascii="Times New Roman" w:eastAsia="Charter Roman" w:hAnsi="Times New Roman" w:cs="Times New Roman"/>
          <w:b/>
          <w:bCs/>
        </w:rPr>
        <w:tab/>
      </w:r>
      <w:r w:rsidRPr="002C42DE">
        <w:rPr>
          <w:rFonts w:ascii="Times New Roman" w:eastAsia="Charter Roman" w:hAnsi="Times New Roman" w:cs="Times New Roman"/>
          <w:b/>
          <w:bCs/>
        </w:rPr>
        <w:tab/>
      </w:r>
    </w:p>
    <w:p w14:paraId="08C074B1" w14:textId="77777777" w:rsidR="00535E55" w:rsidRPr="002C42DE" w:rsidRDefault="00535E55">
      <w:pPr>
        <w:pStyle w:val="TreA"/>
        <w:tabs>
          <w:tab w:val="left" w:pos="303"/>
        </w:tabs>
        <w:spacing w:line="288" w:lineRule="auto"/>
        <w:jc w:val="both"/>
        <w:rPr>
          <w:rFonts w:ascii="Times New Roman" w:eastAsia="Charter Roman" w:hAnsi="Times New Roman" w:cs="Times New Roman"/>
        </w:rPr>
      </w:pPr>
    </w:p>
    <w:p w14:paraId="5A49724E" w14:textId="77777777" w:rsidR="00535E55" w:rsidRPr="002C42DE" w:rsidRDefault="00535E55">
      <w:pPr>
        <w:pStyle w:val="TreA"/>
        <w:tabs>
          <w:tab w:val="left" w:pos="303"/>
        </w:tabs>
        <w:spacing w:line="288" w:lineRule="auto"/>
        <w:jc w:val="both"/>
        <w:rPr>
          <w:rFonts w:ascii="Times New Roman" w:eastAsia="Charter Roman" w:hAnsi="Times New Roman" w:cs="Times New Roman"/>
        </w:rPr>
      </w:pPr>
    </w:p>
    <w:p w14:paraId="4EB30987" w14:textId="77777777" w:rsidR="00535E55" w:rsidRPr="002C42DE" w:rsidRDefault="00535E55" w:rsidP="00DB126E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</w:rPr>
      </w:pPr>
    </w:p>
    <w:p w14:paraId="45816F29" w14:textId="555D5300" w:rsidR="00535E55" w:rsidRPr="002C42DE" w:rsidRDefault="00000000" w:rsidP="00DB126E">
      <w:pPr>
        <w:pStyle w:val="TreA"/>
        <w:spacing w:line="288" w:lineRule="auto"/>
        <w:jc w:val="center"/>
        <w:rPr>
          <w:rFonts w:ascii="Times New Roman" w:eastAsia="Charter Roman" w:hAnsi="Times New Roman" w:cs="Times New Roman"/>
        </w:rPr>
      </w:pPr>
      <w:r w:rsidRPr="002C42DE">
        <w:rPr>
          <w:rFonts w:ascii="Times New Roman" w:hAnsi="Times New Roman" w:cs="Times New Roman"/>
          <w:lang w:val="en-US"/>
        </w:rPr>
        <w:t>_____________________</w:t>
      </w:r>
      <w:r w:rsidRPr="002C42DE">
        <w:rPr>
          <w:rFonts w:ascii="Times New Roman" w:hAnsi="Times New Roman" w:cs="Times New Roman"/>
          <w:lang w:val="en-US"/>
        </w:rPr>
        <w:tab/>
      </w:r>
      <w:r w:rsidRPr="002C42DE">
        <w:rPr>
          <w:rFonts w:ascii="Times New Roman" w:hAnsi="Times New Roman" w:cs="Times New Roman"/>
          <w:lang w:val="en-US"/>
        </w:rPr>
        <w:tab/>
        <w:t xml:space="preserve">        </w:t>
      </w:r>
      <w:r w:rsidRPr="002C42DE">
        <w:rPr>
          <w:rFonts w:ascii="Times New Roman" w:eastAsia="Charter Roman" w:hAnsi="Times New Roman" w:cs="Times New Roman"/>
          <w:lang w:val="en-US"/>
        </w:rPr>
        <w:tab/>
        <w:t xml:space="preserve">      </w:t>
      </w:r>
      <w:r w:rsidRPr="002C42DE">
        <w:rPr>
          <w:rFonts w:ascii="Times New Roman" w:eastAsia="Charter Roman" w:hAnsi="Times New Roman" w:cs="Times New Roman"/>
          <w:lang w:val="en-US"/>
        </w:rPr>
        <w:tab/>
      </w:r>
      <w:r w:rsidRPr="002C42DE">
        <w:rPr>
          <w:rFonts w:ascii="Times New Roman" w:eastAsia="Charter Roman" w:hAnsi="Times New Roman" w:cs="Times New Roman"/>
          <w:lang w:val="en-US"/>
        </w:rPr>
        <w:tab/>
        <w:t xml:space="preserve">       </w:t>
      </w:r>
      <w:r w:rsidRPr="002C42DE">
        <w:rPr>
          <w:rFonts w:ascii="Times New Roman" w:eastAsia="Charter Roman" w:hAnsi="Times New Roman" w:cs="Times New Roman"/>
          <w:lang w:val="en-US"/>
        </w:rPr>
        <w:tab/>
      </w:r>
      <w:r w:rsidRPr="002C42DE">
        <w:rPr>
          <w:rFonts w:ascii="Times New Roman" w:hAnsi="Times New Roman" w:cs="Times New Roman"/>
          <w:lang w:val="en-US"/>
        </w:rPr>
        <w:t xml:space="preserve"> _____________________</w:t>
      </w:r>
    </w:p>
    <w:p w14:paraId="1192600C" w14:textId="7365A016" w:rsidR="00535E55" w:rsidRPr="002C42DE" w:rsidRDefault="00000000">
      <w:pPr>
        <w:pStyle w:val="TreA"/>
        <w:spacing w:line="288" w:lineRule="auto"/>
        <w:jc w:val="both"/>
        <w:rPr>
          <w:rFonts w:ascii="Times New Roman" w:hAnsi="Times New Roman" w:cs="Times New Roman"/>
        </w:rPr>
      </w:pPr>
      <w:r w:rsidRPr="002C42DE">
        <w:rPr>
          <w:rFonts w:ascii="Times New Roman" w:eastAsia="Charter Roman" w:hAnsi="Times New Roman" w:cs="Times New Roman"/>
        </w:rPr>
        <w:tab/>
      </w:r>
      <w:r w:rsidR="00DB126E" w:rsidRPr="002C42DE">
        <w:rPr>
          <w:rFonts w:ascii="Times New Roman" w:eastAsia="Charter Roman" w:hAnsi="Times New Roman" w:cs="Times New Roman"/>
        </w:rPr>
        <w:t xml:space="preserve">  </w:t>
      </w:r>
      <w:r w:rsidRPr="002C42DE">
        <w:rPr>
          <w:rFonts w:ascii="Times New Roman" w:hAnsi="Times New Roman" w:cs="Times New Roman"/>
        </w:rPr>
        <w:t xml:space="preserve"> </w:t>
      </w:r>
      <w:r w:rsidRPr="002C42DE">
        <w:rPr>
          <w:rFonts w:ascii="Times New Roman" w:hAnsi="Times New Roman" w:cs="Times New Roman"/>
          <w:i/>
          <w:iCs/>
        </w:rPr>
        <w:t>(Zamawiający)</w:t>
      </w:r>
      <w:r w:rsidRPr="002C42DE">
        <w:rPr>
          <w:rFonts w:ascii="Times New Roman" w:hAnsi="Times New Roman" w:cs="Times New Roman"/>
          <w:i/>
          <w:iCs/>
        </w:rPr>
        <w:tab/>
        <w:t xml:space="preserve"> </w:t>
      </w:r>
      <w:r w:rsidRPr="002C42DE">
        <w:rPr>
          <w:rFonts w:ascii="Times New Roman" w:hAnsi="Times New Roman" w:cs="Times New Roman"/>
          <w:i/>
          <w:iCs/>
        </w:rPr>
        <w:tab/>
        <w:t xml:space="preserve">                           </w:t>
      </w:r>
      <w:r w:rsidRPr="002C42DE">
        <w:rPr>
          <w:rFonts w:ascii="Times New Roman" w:eastAsia="Charter Roman" w:hAnsi="Times New Roman" w:cs="Times New Roman"/>
          <w:i/>
          <w:iCs/>
        </w:rPr>
        <w:tab/>
      </w:r>
      <w:r w:rsidRPr="002C42DE">
        <w:rPr>
          <w:rFonts w:ascii="Times New Roman" w:eastAsia="Charter Roman" w:hAnsi="Times New Roman" w:cs="Times New Roman"/>
          <w:i/>
          <w:iCs/>
        </w:rPr>
        <w:tab/>
      </w:r>
      <w:r w:rsidRPr="002C42DE">
        <w:rPr>
          <w:rFonts w:ascii="Times New Roman" w:hAnsi="Times New Roman" w:cs="Times New Roman"/>
          <w:i/>
          <w:iCs/>
        </w:rPr>
        <w:t xml:space="preserve">       </w:t>
      </w:r>
      <w:r w:rsidR="00DB126E" w:rsidRPr="002C42DE">
        <w:rPr>
          <w:rFonts w:ascii="Times New Roman" w:hAnsi="Times New Roman" w:cs="Times New Roman"/>
          <w:i/>
          <w:iCs/>
        </w:rPr>
        <w:t xml:space="preserve">          </w:t>
      </w:r>
      <w:r w:rsidRPr="002C42DE">
        <w:rPr>
          <w:rFonts w:ascii="Times New Roman" w:hAnsi="Times New Roman" w:cs="Times New Roman"/>
          <w:i/>
          <w:iCs/>
        </w:rPr>
        <w:t xml:space="preserve">  (Wykonawca)</w:t>
      </w:r>
      <w:r w:rsidRPr="002C42DE">
        <w:rPr>
          <w:rFonts w:ascii="Times New Roman" w:hAnsi="Times New Roman" w:cs="Times New Roman"/>
          <w:i/>
          <w:iCs/>
        </w:rPr>
        <w:tab/>
      </w:r>
      <w:r w:rsidRPr="002C42DE">
        <w:rPr>
          <w:rFonts w:ascii="Times New Roman" w:hAnsi="Times New Roman" w:cs="Times New Roman"/>
          <w:i/>
          <w:iCs/>
        </w:rPr>
        <w:tab/>
      </w:r>
      <w:r w:rsidRPr="002C42DE">
        <w:rPr>
          <w:rFonts w:ascii="Times New Roman" w:hAnsi="Times New Roman" w:cs="Times New Roman"/>
          <w:i/>
          <w:iCs/>
        </w:rPr>
        <w:tab/>
      </w:r>
      <w:r w:rsidRPr="002C42DE">
        <w:rPr>
          <w:rFonts w:ascii="Times New Roman" w:hAnsi="Times New Roman" w:cs="Times New Roman"/>
          <w:i/>
          <w:iCs/>
        </w:rPr>
        <w:tab/>
      </w:r>
      <w:r w:rsidRPr="002C42DE">
        <w:rPr>
          <w:rFonts w:ascii="Times New Roman" w:hAnsi="Times New Roman" w:cs="Times New Roman"/>
          <w:i/>
          <w:iCs/>
        </w:rPr>
        <w:tab/>
      </w:r>
      <w:r w:rsidRPr="002C42DE">
        <w:rPr>
          <w:rFonts w:ascii="Times New Roman" w:eastAsia="Charter Roman" w:hAnsi="Times New Roman" w:cs="Times New Roman"/>
        </w:rPr>
        <w:tab/>
      </w:r>
      <w:r w:rsidRPr="002C42DE">
        <w:rPr>
          <w:rFonts w:ascii="Times New Roman" w:eastAsia="Charter Roman" w:hAnsi="Times New Roman" w:cs="Times New Roman"/>
        </w:rPr>
        <w:tab/>
      </w:r>
    </w:p>
    <w:sectPr w:rsidR="00535E55" w:rsidRPr="002C42DE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DCE0" w14:textId="77777777" w:rsidR="008C47E5" w:rsidRDefault="008C47E5">
      <w:r>
        <w:separator/>
      </w:r>
    </w:p>
  </w:endnote>
  <w:endnote w:type="continuationSeparator" w:id="0">
    <w:p w14:paraId="1C73EE04" w14:textId="77777777" w:rsidR="008C47E5" w:rsidRDefault="008C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harter Roman">
    <w:altName w:val="Cambria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EFEA" w14:textId="77777777" w:rsidR="00535E55" w:rsidRDefault="00535E5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6DDD" w14:textId="77777777" w:rsidR="008C47E5" w:rsidRDefault="008C47E5">
      <w:r>
        <w:separator/>
      </w:r>
    </w:p>
  </w:footnote>
  <w:footnote w:type="continuationSeparator" w:id="0">
    <w:p w14:paraId="630E1894" w14:textId="77777777" w:rsidR="008C47E5" w:rsidRDefault="008C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BC8F" w14:textId="77777777" w:rsidR="00535E55" w:rsidRDefault="00535E5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94C"/>
    <w:multiLevelType w:val="hybridMultilevel"/>
    <w:tmpl w:val="916C7D42"/>
    <w:styleLink w:val="Zaimportowanystyl2"/>
    <w:lvl w:ilvl="0" w:tplc="B2B07EF0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034BE">
      <w:start w:val="1"/>
      <w:numFmt w:val="lowerLetter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140868">
      <w:start w:val="1"/>
      <w:numFmt w:val="lowerLetter"/>
      <w:lvlText w:val="%3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9249B0">
      <w:start w:val="1"/>
      <w:numFmt w:val="lowerLetter"/>
      <w:lvlText w:val="%4)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AECAE">
      <w:start w:val="1"/>
      <w:numFmt w:val="lowerLetter"/>
      <w:lvlText w:val="%5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464">
      <w:start w:val="1"/>
      <w:numFmt w:val="lowerLetter"/>
      <w:lvlText w:val="%6)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EB828">
      <w:start w:val="1"/>
      <w:numFmt w:val="lowerLetter"/>
      <w:lvlText w:val="%7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61C04">
      <w:start w:val="1"/>
      <w:numFmt w:val="lowerLetter"/>
      <w:lvlText w:val="%8)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00DCC">
      <w:start w:val="1"/>
      <w:numFmt w:val="lowerLetter"/>
      <w:lvlText w:val="%9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A846D5"/>
    <w:multiLevelType w:val="hybridMultilevel"/>
    <w:tmpl w:val="F2C070B8"/>
    <w:numStyleLink w:val="Zaimportowanystyl20"/>
  </w:abstractNum>
  <w:abstractNum w:abstractNumId="2" w15:restartNumberingAfterBreak="0">
    <w:nsid w:val="1D822AC6"/>
    <w:multiLevelType w:val="hybridMultilevel"/>
    <w:tmpl w:val="1FD0EBF4"/>
    <w:numStyleLink w:val="Numery"/>
  </w:abstractNum>
  <w:abstractNum w:abstractNumId="3" w15:restartNumberingAfterBreak="0">
    <w:nsid w:val="24D528D9"/>
    <w:multiLevelType w:val="hybridMultilevel"/>
    <w:tmpl w:val="4378B9F4"/>
    <w:lvl w:ilvl="0" w:tplc="98627C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7B7"/>
    <w:multiLevelType w:val="hybridMultilevel"/>
    <w:tmpl w:val="2CF2A88E"/>
    <w:styleLink w:val="Zaimportowanystyl6"/>
    <w:lvl w:ilvl="0" w:tplc="D988D6FC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26A8E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60B70">
      <w:start w:val="1"/>
      <w:numFmt w:val="lowerRoman"/>
      <w:lvlText w:val="%3."/>
      <w:lvlJc w:val="left"/>
      <w:pPr>
        <w:ind w:left="177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A847C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28B52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AA334">
      <w:start w:val="1"/>
      <w:numFmt w:val="lowerRoman"/>
      <w:lvlText w:val="%6."/>
      <w:lvlJc w:val="left"/>
      <w:pPr>
        <w:ind w:left="393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127D50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8404A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8AEC4">
      <w:start w:val="1"/>
      <w:numFmt w:val="lowerRoman"/>
      <w:lvlText w:val="%9."/>
      <w:lvlJc w:val="left"/>
      <w:pPr>
        <w:ind w:left="609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74131B"/>
    <w:multiLevelType w:val="hybridMultilevel"/>
    <w:tmpl w:val="2CF2A88E"/>
    <w:numStyleLink w:val="Zaimportowanystyl6"/>
  </w:abstractNum>
  <w:abstractNum w:abstractNumId="6" w15:restartNumberingAfterBreak="0">
    <w:nsid w:val="30266FB7"/>
    <w:multiLevelType w:val="hybridMultilevel"/>
    <w:tmpl w:val="95DCAF26"/>
    <w:lvl w:ilvl="0" w:tplc="1A4637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2059"/>
    <w:multiLevelType w:val="hybridMultilevel"/>
    <w:tmpl w:val="E1088F04"/>
    <w:lvl w:ilvl="0" w:tplc="49887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A1D9E"/>
    <w:multiLevelType w:val="hybridMultilevel"/>
    <w:tmpl w:val="916C7D42"/>
    <w:numStyleLink w:val="Zaimportowanystyl2"/>
  </w:abstractNum>
  <w:abstractNum w:abstractNumId="9" w15:restartNumberingAfterBreak="0">
    <w:nsid w:val="55684FEA"/>
    <w:multiLevelType w:val="hybridMultilevel"/>
    <w:tmpl w:val="F2C070B8"/>
    <w:styleLink w:val="Zaimportowanystyl20"/>
    <w:lvl w:ilvl="0" w:tplc="D5A6DDDE">
      <w:start w:val="1"/>
      <w:numFmt w:val="lowerLetter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8170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4C50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C56DA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E333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0F64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099A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CA52E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6ADE2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CC0915"/>
    <w:multiLevelType w:val="hybridMultilevel"/>
    <w:tmpl w:val="1FD0EBF4"/>
    <w:styleLink w:val="Numery"/>
    <w:lvl w:ilvl="0" w:tplc="8D905F1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EF7E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6B14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A1AC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2A1D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2E8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986AA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76CA3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06AE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C70247"/>
    <w:multiLevelType w:val="hybridMultilevel"/>
    <w:tmpl w:val="DA4402EC"/>
    <w:lvl w:ilvl="0" w:tplc="589849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54501">
    <w:abstractNumId w:val="0"/>
  </w:num>
  <w:num w:numId="2" w16cid:durableId="909727745">
    <w:abstractNumId w:val="8"/>
  </w:num>
  <w:num w:numId="3" w16cid:durableId="543713493">
    <w:abstractNumId w:val="10"/>
  </w:num>
  <w:num w:numId="4" w16cid:durableId="1814323667">
    <w:abstractNumId w:val="2"/>
  </w:num>
  <w:num w:numId="5" w16cid:durableId="837428876">
    <w:abstractNumId w:val="9"/>
  </w:num>
  <w:num w:numId="6" w16cid:durableId="1582907636">
    <w:abstractNumId w:val="1"/>
  </w:num>
  <w:num w:numId="7" w16cid:durableId="2076198992">
    <w:abstractNumId w:val="4"/>
  </w:num>
  <w:num w:numId="8" w16cid:durableId="641426541">
    <w:abstractNumId w:val="5"/>
  </w:num>
  <w:num w:numId="9" w16cid:durableId="902252273">
    <w:abstractNumId w:val="5"/>
    <w:lvlOverride w:ilvl="0">
      <w:lvl w:ilvl="0" w:tplc="A9E0A520">
        <w:start w:val="1"/>
        <w:numFmt w:val="decimal"/>
        <w:lvlText w:val="%1."/>
        <w:lvlJc w:val="left"/>
        <w:pPr>
          <w:ind w:left="27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8E601E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7CC10A">
        <w:start w:val="1"/>
        <w:numFmt w:val="lowerRoman"/>
        <w:lvlText w:val="%3."/>
        <w:lvlJc w:val="left"/>
        <w:pPr>
          <w:ind w:left="1775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969B68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ACC82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2C78BC">
        <w:start w:val="1"/>
        <w:numFmt w:val="lowerRoman"/>
        <w:lvlText w:val="%6."/>
        <w:lvlJc w:val="left"/>
        <w:pPr>
          <w:ind w:left="3935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B669CC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38E2C8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389D64">
        <w:start w:val="1"/>
        <w:numFmt w:val="lowerRoman"/>
        <w:lvlText w:val="%9."/>
        <w:lvlJc w:val="left"/>
        <w:pPr>
          <w:ind w:left="609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17871698">
    <w:abstractNumId w:val="11"/>
  </w:num>
  <w:num w:numId="11" w16cid:durableId="134221324">
    <w:abstractNumId w:val="6"/>
  </w:num>
  <w:num w:numId="12" w16cid:durableId="921990880">
    <w:abstractNumId w:val="3"/>
  </w:num>
  <w:num w:numId="13" w16cid:durableId="650255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55"/>
    <w:rsid w:val="00007F48"/>
    <w:rsid w:val="000C5B51"/>
    <w:rsid w:val="00234BF7"/>
    <w:rsid w:val="002C42DE"/>
    <w:rsid w:val="002D302C"/>
    <w:rsid w:val="00483E82"/>
    <w:rsid w:val="00535E55"/>
    <w:rsid w:val="005E1083"/>
    <w:rsid w:val="005F5638"/>
    <w:rsid w:val="00601715"/>
    <w:rsid w:val="006F6A38"/>
    <w:rsid w:val="007425E0"/>
    <w:rsid w:val="00751969"/>
    <w:rsid w:val="007B2C7D"/>
    <w:rsid w:val="008C47E5"/>
    <w:rsid w:val="009F4B0A"/>
    <w:rsid w:val="00AB3675"/>
    <w:rsid w:val="00B100F7"/>
    <w:rsid w:val="00C00771"/>
    <w:rsid w:val="00C578F6"/>
    <w:rsid w:val="00C73A1E"/>
    <w:rsid w:val="00C92B9C"/>
    <w:rsid w:val="00CC6F2F"/>
    <w:rsid w:val="00CF473B"/>
    <w:rsid w:val="00D83087"/>
    <w:rsid w:val="00DB126E"/>
    <w:rsid w:val="00DC2FE6"/>
    <w:rsid w:val="00EF5BD6"/>
    <w:rsid w:val="00FD68C6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F3C"/>
  <w15:docId w15:val="{8192B234-FBC0-4391-B30D-52E4915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numbering" w:customStyle="1" w:styleId="Zaimportowanystyl20">
    <w:name w:val="Zaimportowany styl 2.0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C7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Marszał</dc:creator>
  <cp:lastModifiedBy>Jolanta Marszał</cp:lastModifiedBy>
  <cp:revision>17</cp:revision>
  <cp:lastPrinted>2022-07-22T11:44:00Z</cp:lastPrinted>
  <dcterms:created xsi:type="dcterms:W3CDTF">2022-07-20T10:13:00Z</dcterms:created>
  <dcterms:modified xsi:type="dcterms:W3CDTF">2022-07-22T12:26:00Z</dcterms:modified>
</cp:coreProperties>
</file>