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37A9" w14:textId="162E308C" w:rsidR="00847782" w:rsidRDefault="007E7637" w:rsidP="00847782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COZL/DZP/MBK/341</w:t>
      </w:r>
      <w:r w:rsidR="00362A2F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/</w:t>
      </w:r>
      <w:r w:rsidR="00362A2F">
        <w:rPr>
          <w:rFonts w:ascii="Calibri" w:hAnsi="Calibri" w:cs="Calibri"/>
          <w:b/>
          <w:sz w:val="22"/>
          <w:szCs w:val="22"/>
        </w:rPr>
        <w:t>PN</w:t>
      </w:r>
      <w:r>
        <w:rPr>
          <w:rFonts w:ascii="Calibri" w:hAnsi="Calibri" w:cs="Calibri"/>
          <w:b/>
          <w:sz w:val="22"/>
          <w:szCs w:val="22"/>
        </w:rPr>
        <w:t>-</w:t>
      </w:r>
      <w:r w:rsidR="00362A2F">
        <w:rPr>
          <w:rFonts w:ascii="Calibri" w:hAnsi="Calibri" w:cs="Calibri"/>
          <w:b/>
          <w:sz w:val="22"/>
          <w:szCs w:val="22"/>
        </w:rPr>
        <w:t>43</w:t>
      </w:r>
      <w:r>
        <w:rPr>
          <w:rFonts w:ascii="Calibri" w:hAnsi="Calibri" w:cs="Calibri"/>
          <w:b/>
          <w:sz w:val="22"/>
          <w:szCs w:val="22"/>
        </w:rPr>
        <w:t>/2</w:t>
      </w:r>
      <w:r w:rsidR="00362A2F">
        <w:rPr>
          <w:rFonts w:ascii="Calibri" w:hAnsi="Calibri" w:cs="Calibri"/>
          <w:b/>
          <w:sz w:val="22"/>
          <w:szCs w:val="22"/>
        </w:rPr>
        <w:t>5</w:t>
      </w:r>
      <w:r w:rsidR="00847782">
        <w:rPr>
          <w:rFonts w:ascii="Calibri" w:hAnsi="Calibri" w:cs="Calibri"/>
          <w:b/>
          <w:sz w:val="22"/>
          <w:szCs w:val="22"/>
        </w:rPr>
        <w:t xml:space="preserve">    </w:t>
      </w:r>
    </w:p>
    <w:p w14:paraId="34C1F118" w14:textId="609660D3" w:rsidR="00847782" w:rsidRDefault="00847782" w:rsidP="00B03D4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Załącznik nr 2 - Kosztorys ofertowy </w:t>
      </w:r>
    </w:p>
    <w:tbl>
      <w:tblPr>
        <w:tblW w:w="0" w:type="auto"/>
        <w:tblInd w:w="-25" w:type="dxa"/>
        <w:tblLayout w:type="fixed"/>
        <w:tblCellMar>
          <w:left w:w="74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776"/>
        <w:gridCol w:w="1418"/>
        <w:gridCol w:w="1218"/>
        <w:gridCol w:w="1265"/>
        <w:gridCol w:w="1736"/>
        <w:gridCol w:w="2162"/>
      </w:tblGrid>
      <w:tr w:rsidR="00847782" w14:paraId="0C367046" w14:textId="77777777" w:rsidTr="00B03D44">
        <w:trPr>
          <w:trHeight w:val="10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F4AFE4A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B0A04D2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Asortyment</w:t>
            </w:r>
          </w:p>
          <w:p w14:paraId="5A67BF02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179DF2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IloŚĆ</w:t>
            </w:r>
          </w:p>
          <w:p w14:paraId="7A132E2B" w14:textId="781C1F03" w:rsidR="00847782" w:rsidRPr="009F405C" w:rsidRDefault="009F405C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F405C">
              <w:rPr>
                <w:rFonts w:ascii="Calibri" w:hAnsi="Calibri" w:cs="Calibri"/>
                <w:b/>
                <w:sz w:val="22"/>
                <w:szCs w:val="22"/>
              </w:rPr>
              <w:t>SZT.</w:t>
            </w:r>
            <w:r w:rsidR="00362A2F">
              <w:rPr>
                <w:rFonts w:ascii="Calibri" w:hAnsi="Calibri" w:cs="Calibri"/>
                <w:b/>
                <w:sz w:val="22"/>
                <w:szCs w:val="22"/>
              </w:rPr>
              <w:t>/OP.</w:t>
            </w:r>
          </w:p>
          <w:p w14:paraId="4CDF1EFB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(A)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6B46AA9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  <w:t>Cena jedn.</w:t>
            </w:r>
          </w:p>
          <w:p w14:paraId="726CA950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*</w:t>
            </w:r>
          </w:p>
          <w:p w14:paraId="4DA84CAF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(B)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C92C1B2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Wartość 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*</w:t>
            </w:r>
          </w:p>
          <w:p w14:paraId="351DA7A0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(A)x(B)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B4766C" w14:textId="77777777" w:rsidR="00847782" w:rsidRDefault="00847782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  <w:t>Producent/Nazwa handlowa/Numer katalogowy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2FEA26" w14:textId="77777777" w:rsidR="00847782" w:rsidRDefault="00847782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NAZWA ASORTYMENTU NA FAKTURZE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*</w:t>
            </w:r>
          </w:p>
        </w:tc>
      </w:tr>
      <w:tr w:rsidR="00847782" w14:paraId="0EFA3073" w14:textId="77777777" w:rsidTr="00B03D44">
        <w:trPr>
          <w:trHeight w:val="8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F7DF750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E856F49" w14:textId="257E4904" w:rsidR="00847782" w:rsidRDefault="00362A2F">
            <w:pPr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lang w:eastAsia="ar-SA"/>
              </w:rPr>
              <w:t>Igła plastikowa, sterylna D=1,7mm, L=200mm, 16G; (opak.=5 sztuk)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0B1857" w14:textId="028B2725" w:rsidR="00847782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>60 opakowań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4B18CC2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A71CF70" w14:textId="77777777" w:rsidR="00847782" w:rsidRDefault="0084778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FB0D0" w14:textId="77777777" w:rsidR="00847782" w:rsidRDefault="00847782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EED15" w14:textId="77777777" w:rsidR="00847782" w:rsidRDefault="00847782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</w:tr>
      <w:tr w:rsidR="007E7637" w14:paraId="26E05420" w14:textId="77777777" w:rsidTr="00B03D44">
        <w:trPr>
          <w:trHeight w:val="8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F215BF5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D197FA" w14:textId="628F132A" w:rsidR="007E7637" w:rsidRDefault="00362A2F">
            <w:pPr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lang w:eastAsia="ar-SA"/>
              </w:rPr>
              <w:t>Stalowa igła jednorazowa, D=1,5mm, 17G (pakowane pojedynczo)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08C3DBE" w14:textId="77777777" w:rsidR="00362A2F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 xml:space="preserve">200 </w:t>
            </w:r>
          </w:p>
          <w:p w14:paraId="5CC020B8" w14:textId="27AE30A0" w:rsidR="007E7637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>SZTUK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1B416F2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4E13588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F604C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E1ECD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</w:tr>
      <w:tr w:rsidR="007E7637" w14:paraId="53445E62" w14:textId="77777777" w:rsidTr="00B03D44">
        <w:trPr>
          <w:trHeight w:val="8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7080534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BC4A7F" w14:textId="5B68C8B7" w:rsidR="007E7637" w:rsidRDefault="00362A2F">
            <w:pPr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lang w:eastAsia="ar-SA"/>
              </w:rPr>
              <w:t>Aplikatory jednorazowe, sterylne, D=1,7mm, L=300mm (opak.= 5 sztuk)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782C33A" w14:textId="678B6AA7" w:rsidR="007E7637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>200 OPAKOWAŃ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E8860C9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0F5DB42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93D74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77A1C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</w:tr>
      <w:tr w:rsidR="007E7637" w14:paraId="31CC4163" w14:textId="77777777" w:rsidTr="00B03D44">
        <w:trPr>
          <w:trHeight w:val="8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0E5CA1F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A87A5B0" w14:textId="4ED68FEB" w:rsidR="007E7637" w:rsidRDefault="00362A2F">
            <w:pPr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lang w:eastAsia="ar-SA"/>
              </w:rPr>
              <w:t>Pojemnik na odpady radioaktywne LDR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E82A691" w14:textId="77777777" w:rsidR="00362A2F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 xml:space="preserve">1 </w:t>
            </w:r>
          </w:p>
          <w:p w14:paraId="10EBFAAD" w14:textId="4BE01496" w:rsidR="007E7637" w:rsidRDefault="00362A2F">
            <w:pPr>
              <w:spacing w:line="276" w:lineRule="auto"/>
              <w:jc w:val="center"/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caps/>
                <w:sz w:val="22"/>
                <w:szCs w:val="22"/>
                <w:lang w:eastAsia="ar-SA"/>
              </w:rPr>
              <w:t>SZTUKA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7FC847E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73BC77" w14:textId="77777777" w:rsidR="007E7637" w:rsidRDefault="007E763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1E591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spacing w:val="-4"/>
                <w:sz w:val="22"/>
                <w:szCs w:val="22"/>
                <w:lang w:eastAsia="ar-S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0B853" w14:textId="77777777" w:rsidR="007E7637" w:rsidRDefault="007E7637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  <w:lang w:eastAsia="ar-SA"/>
              </w:rPr>
            </w:pPr>
          </w:p>
        </w:tc>
      </w:tr>
      <w:tr w:rsidR="00847782" w14:paraId="58426127" w14:textId="77777777" w:rsidTr="00847782">
        <w:trPr>
          <w:trHeight w:val="4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F548E9" w14:textId="77777777" w:rsidR="00847782" w:rsidRDefault="00847782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7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AD33B" w14:textId="77777777" w:rsidR="00847782" w:rsidRPr="007E7637" w:rsidRDefault="007E7637">
            <w:pPr>
              <w:suppressAutoHyphens w:val="0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7E7637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                                                                                                                          RAZEM</w:t>
            </w:r>
          </w:p>
        </w:tc>
        <w:tc>
          <w:tcPr>
            <w:tcW w:w="5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6E4C" w14:textId="77777777" w:rsidR="00847782" w:rsidRDefault="00847782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59605A4" w14:textId="77777777" w:rsidR="00847782" w:rsidRDefault="00847782" w:rsidP="00847782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*wypełnia wykonawca</w:t>
      </w:r>
    </w:p>
    <w:p w14:paraId="72DE98BC" w14:textId="77777777" w:rsidR="00B03D44" w:rsidRDefault="00B03D44" w:rsidP="00847782">
      <w:pPr>
        <w:rPr>
          <w:rFonts w:ascii="Calibri" w:hAnsi="Calibri" w:cs="Calibri"/>
          <w:sz w:val="22"/>
          <w:szCs w:val="22"/>
          <w:lang w:eastAsia="ar-SA"/>
        </w:rPr>
      </w:pPr>
    </w:p>
    <w:p w14:paraId="7325AED1" w14:textId="4E64F265" w:rsidR="00362A2F" w:rsidRPr="00B03D44" w:rsidRDefault="00362A2F" w:rsidP="00362A2F">
      <w:pPr>
        <w:rPr>
          <w:rFonts w:ascii="Calibri" w:hAnsi="Calibri" w:cs="Calibri"/>
          <w:b/>
          <w:bCs/>
          <w:sz w:val="22"/>
          <w:szCs w:val="22"/>
        </w:rPr>
      </w:pPr>
      <w:r w:rsidRPr="00B03D44">
        <w:rPr>
          <w:rFonts w:ascii="Calibri" w:hAnsi="Calibri" w:cs="Calibri"/>
          <w:b/>
          <w:bCs/>
          <w:sz w:val="22"/>
          <w:szCs w:val="22"/>
          <w:lang w:eastAsia="ar-SA"/>
        </w:rPr>
        <w:t>Sprzęt medyczny musi być kompatybilny z posiadanym systemem Sagi Nova firmy</w:t>
      </w:r>
      <w:r w:rsidRPr="00B03D44">
        <w:rPr>
          <w:rFonts w:ascii="Calibri" w:hAnsi="Calibri" w:cs="Calibri"/>
          <w:b/>
          <w:bCs/>
          <w:sz w:val="22"/>
          <w:szCs w:val="22"/>
        </w:rPr>
        <w:t xml:space="preserve"> ECKERT&amp;ZIEGLER BEBIG </w:t>
      </w:r>
      <w:proofErr w:type="spellStart"/>
      <w:r w:rsidRPr="00B03D44">
        <w:rPr>
          <w:rFonts w:ascii="Calibri" w:hAnsi="Calibri" w:cs="Calibri"/>
          <w:b/>
          <w:bCs/>
          <w:sz w:val="22"/>
          <w:szCs w:val="22"/>
        </w:rPr>
        <w:t>Medical</w:t>
      </w:r>
      <w:proofErr w:type="spellEnd"/>
      <w:r w:rsidRPr="00B03D44">
        <w:rPr>
          <w:rFonts w:ascii="Calibri" w:hAnsi="Calibri" w:cs="Calibri"/>
          <w:b/>
          <w:bCs/>
          <w:sz w:val="22"/>
          <w:szCs w:val="22"/>
        </w:rPr>
        <w:t xml:space="preserve"> GmbH.</w:t>
      </w:r>
    </w:p>
    <w:p w14:paraId="2D827FD7" w14:textId="07B08C8D" w:rsidR="00362A2F" w:rsidRPr="00B03D44" w:rsidRDefault="00362A2F" w:rsidP="00847782">
      <w:pPr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67630A57" w14:textId="77777777" w:rsidR="00847782" w:rsidRDefault="00847782" w:rsidP="00847782">
      <w:pPr>
        <w:jc w:val="right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 xml:space="preserve">                  </w:t>
      </w:r>
    </w:p>
    <w:p w14:paraId="5D909A6C" w14:textId="77777777" w:rsidR="00847782" w:rsidRDefault="00847782" w:rsidP="00847782">
      <w:pPr>
        <w:rPr>
          <w:b/>
          <w:sz w:val="18"/>
          <w:szCs w:val="18"/>
          <w:lang w:eastAsia="ar-SA"/>
        </w:rPr>
      </w:pPr>
    </w:p>
    <w:p w14:paraId="0F8113E1" w14:textId="77777777" w:rsidR="00847782" w:rsidRDefault="00847782" w:rsidP="00847782">
      <w:pPr>
        <w:jc w:val="center"/>
        <w:rPr>
          <w:b/>
          <w:sz w:val="18"/>
          <w:szCs w:val="18"/>
          <w:lang w:eastAsia="ar-SA"/>
        </w:rPr>
      </w:pPr>
    </w:p>
    <w:p w14:paraId="65E44EC4" w14:textId="77777777" w:rsidR="00847782" w:rsidRDefault="00847782" w:rsidP="007E7637">
      <w:pPr>
        <w:rPr>
          <w:b/>
          <w:sz w:val="18"/>
          <w:szCs w:val="18"/>
          <w:lang w:eastAsia="ar-SA"/>
        </w:rPr>
      </w:pPr>
    </w:p>
    <w:p w14:paraId="02AE9F9B" w14:textId="77777777" w:rsidR="00847782" w:rsidRDefault="00847782" w:rsidP="00847782">
      <w:pPr>
        <w:jc w:val="center"/>
        <w:rPr>
          <w:b/>
          <w:sz w:val="18"/>
          <w:szCs w:val="18"/>
          <w:lang w:eastAsia="ar-SA"/>
        </w:rPr>
      </w:pPr>
    </w:p>
    <w:p w14:paraId="002DAE17" w14:textId="77777777" w:rsidR="00847782" w:rsidRDefault="00847782" w:rsidP="00847782">
      <w:pPr>
        <w:jc w:val="right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</w:r>
      <w:r>
        <w:rPr>
          <w:b/>
          <w:sz w:val="18"/>
          <w:szCs w:val="18"/>
          <w:lang w:eastAsia="ar-SA"/>
        </w:rPr>
        <w:tab/>
        <w:t>………………………………………………………………………………</w:t>
      </w:r>
    </w:p>
    <w:p w14:paraId="0648F2A1" w14:textId="11B3E1E3" w:rsidR="00EE489A" w:rsidRDefault="00847782" w:rsidP="00EE489A">
      <w:pPr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</w:t>
      </w:r>
      <w:r w:rsidR="007E7637">
        <w:rPr>
          <w:sz w:val="20"/>
          <w:szCs w:val="20"/>
          <w:lang w:eastAsia="ar-SA"/>
        </w:rPr>
        <w:t xml:space="preserve">                         </w:t>
      </w:r>
      <w:r>
        <w:rPr>
          <w:sz w:val="20"/>
          <w:szCs w:val="20"/>
          <w:lang w:eastAsia="ar-SA"/>
        </w:rPr>
        <w:t xml:space="preserve">        podpis osoby upoważnionej do reprezentacji Wykonawcy</w:t>
      </w:r>
    </w:p>
    <w:sectPr w:rsidR="00EE489A" w:rsidSect="008477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D56"/>
    <w:rsid w:val="00362A2F"/>
    <w:rsid w:val="007D3D56"/>
    <w:rsid w:val="007E7637"/>
    <w:rsid w:val="00847782"/>
    <w:rsid w:val="00887AE1"/>
    <w:rsid w:val="009F405C"/>
    <w:rsid w:val="00A253A7"/>
    <w:rsid w:val="00B03D44"/>
    <w:rsid w:val="00CC4176"/>
    <w:rsid w:val="00D00BEB"/>
    <w:rsid w:val="00E85ABF"/>
    <w:rsid w:val="00EE489A"/>
    <w:rsid w:val="00EF254F"/>
    <w:rsid w:val="00F676B5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E04C"/>
  <w15:chartTrackingRefBased/>
  <w15:docId w15:val="{A8A50BC4-86E7-46D3-B9EA-61D0CE7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477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47782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A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E1"/>
    <w:rPr>
      <w:rFonts w:ascii="Segoe UI" w:eastAsia="Times New Roman" w:hAnsi="Segoe UI" w:cs="Segoe UI"/>
      <w:color w:val="00000A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15</cp:revision>
  <cp:lastPrinted>2024-07-24T08:23:00Z</cp:lastPrinted>
  <dcterms:created xsi:type="dcterms:W3CDTF">2023-07-11T11:39:00Z</dcterms:created>
  <dcterms:modified xsi:type="dcterms:W3CDTF">2025-04-07T10:37:00Z</dcterms:modified>
</cp:coreProperties>
</file>