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3A1" w:rsidRPr="00EF43A1" w:rsidRDefault="00EF43A1" w:rsidP="00070687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B27FC4" w:rsidRPr="00EF43A1" w:rsidRDefault="00AD5CEC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Infrastruktura/ sekcja TUN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9E3577" w:rsidRDefault="00070687" w:rsidP="00070687">
            <w:pPr>
              <w:jc w:val="center"/>
            </w:pPr>
            <w:r>
              <w:rPr>
                <w:rFonts w:ascii="Arial" w:hAnsi="Arial" w:cs="Arial"/>
              </w:rPr>
              <w:t>Wymiana</w:t>
            </w:r>
            <w:r w:rsidR="00883ECD">
              <w:rPr>
                <w:rFonts w:ascii="Arial" w:hAnsi="Arial" w:cs="Arial"/>
              </w:rPr>
              <w:t xml:space="preserve"> urządzeń d</w:t>
            </w:r>
            <w:r w:rsidR="007C6662">
              <w:rPr>
                <w:rFonts w:ascii="Arial" w:hAnsi="Arial" w:cs="Arial"/>
              </w:rPr>
              <w:t xml:space="preserve">o kompensacji mocy biernej </w:t>
            </w:r>
            <w:r>
              <w:rPr>
                <w:rFonts w:ascii="Arial" w:hAnsi="Arial" w:cs="Arial"/>
              </w:rPr>
              <w:t>w</w:t>
            </w:r>
            <w:r w:rsidR="007C6662">
              <w:rPr>
                <w:rFonts w:ascii="Arial" w:hAnsi="Arial" w:cs="Arial"/>
              </w:rPr>
              <w:t xml:space="preserve"> s</w:t>
            </w:r>
            <w:r w:rsidR="00883ECD">
              <w:rPr>
                <w:rFonts w:ascii="Arial" w:hAnsi="Arial" w:cs="Arial"/>
              </w:rPr>
              <w:t xml:space="preserve">tacji </w:t>
            </w:r>
            <w:r w:rsidR="007C6662">
              <w:rPr>
                <w:rFonts w:ascii="Arial" w:hAnsi="Arial" w:cs="Arial"/>
              </w:rPr>
              <w:t xml:space="preserve">transformatorowej </w:t>
            </w:r>
            <w:r w:rsidR="00883ECD">
              <w:rPr>
                <w:rFonts w:ascii="Arial" w:hAnsi="Arial" w:cs="Arial"/>
              </w:rPr>
              <w:t xml:space="preserve">ST 93 w </w:t>
            </w:r>
            <w:r w:rsidR="00502C27" w:rsidRPr="00635D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02C27">
              <w:rPr>
                <w:rFonts w:ascii="Arial" w:hAnsi="Arial" w:cs="Arial"/>
                <w:color w:val="000000" w:themeColor="text1"/>
              </w:rPr>
              <w:t>K-</w:t>
            </w:r>
            <w:r w:rsidR="007C6662">
              <w:rPr>
                <w:rFonts w:ascii="Arial" w:hAnsi="Arial" w:cs="Arial"/>
                <w:color w:val="000000" w:themeColor="text1"/>
              </w:rPr>
              <w:t>2245  Głogów</w:t>
            </w:r>
            <w:r w:rsidR="00502C27" w:rsidRPr="00635DB9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F520A2" w:rsidP="009E35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8A4C27">
              <w:rPr>
                <w:rFonts w:ascii="Arial" w:hAnsi="Arial" w:cs="Arial"/>
              </w:rPr>
              <w:t>kpl</w:t>
            </w:r>
            <w:r w:rsidR="00672153">
              <w:rPr>
                <w:rFonts w:ascii="Arial" w:hAnsi="Arial" w:cs="Arial"/>
              </w:rPr>
              <w:t xml:space="preserve"> 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590890" w:rsidP="001E5427">
            <w:pPr>
              <w:jc w:val="center"/>
              <w:rPr>
                <w:rFonts w:ascii="Arial" w:hAnsi="Arial" w:cs="Arial"/>
              </w:rPr>
            </w:pPr>
            <w:r w:rsidRPr="00590890">
              <w:rPr>
                <w:rFonts w:ascii="Arial" w:hAnsi="Arial" w:cs="Arial"/>
              </w:rPr>
              <w:t>50 000 000-5</w:t>
            </w:r>
            <w:r w:rsidR="001E542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502C27">
              <w:rPr>
                <w:rFonts w:ascii="Arial" w:hAnsi="Arial" w:cs="Arial"/>
              </w:rPr>
              <w:t xml:space="preserve">31711154-0 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590890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Standardy techniczne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1E5427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D5CEC"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</w:rPr>
              <w:t xml:space="preserve">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1E5427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543064">
              <w:rPr>
                <w:rFonts w:ascii="Arial" w:hAnsi="Arial" w:cs="Arial"/>
              </w:rPr>
              <w:t>ie</w:t>
            </w:r>
            <w:r w:rsidR="00DB0B80" w:rsidRPr="00EF43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54306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Polskimi Normami</w:t>
            </w:r>
          </w:p>
        </w:tc>
      </w:tr>
    </w:tbl>
    <w:p w:rsidR="000C102B" w:rsidRDefault="000C102B" w:rsidP="001E62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4"/>
        </w:rPr>
      </w:pPr>
    </w:p>
    <w:p w:rsidR="000C102B" w:rsidRPr="000C102B" w:rsidRDefault="000C102B" w:rsidP="000C102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  <w:u w:val="single"/>
        </w:rPr>
      </w:pPr>
    </w:p>
    <w:p w:rsidR="000C102B" w:rsidRDefault="000C102B" w:rsidP="00465B75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4"/>
          <w:u w:val="single"/>
        </w:rPr>
      </w:pPr>
      <w:r w:rsidRPr="000C102B">
        <w:rPr>
          <w:rFonts w:ascii="Arial" w:hAnsi="Arial" w:cs="Arial"/>
          <w:sz w:val="24"/>
          <w:u w:val="single"/>
        </w:rPr>
        <w:t>PRZEDMIOT ZAMÓWIENIA</w:t>
      </w:r>
    </w:p>
    <w:p w:rsidR="00CA5615" w:rsidRDefault="00CA5615" w:rsidP="00CA561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44"/>
        <w:jc w:val="left"/>
        <w:rPr>
          <w:rFonts w:ascii="Arial" w:hAnsi="Arial" w:cs="Arial"/>
          <w:sz w:val="24"/>
          <w:u w:val="single"/>
        </w:rPr>
      </w:pPr>
    </w:p>
    <w:p w:rsidR="00CA5615" w:rsidRDefault="00CA5615" w:rsidP="00D1619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644"/>
        <w:jc w:val="both"/>
        <w:rPr>
          <w:rFonts w:ascii="Arial" w:hAnsi="Arial" w:cs="Arial"/>
          <w:b w:val="0"/>
          <w:sz w:val="24"/>
        </w:rPr>
      </w:pPr>
      <w:r w:rsidRPr="00CA5615">
        <w:rPr>
          <w:rFonts w:ascii="Arial" w:hAnsi="Arial" w:cs="Arial"/>
          <w:b w:val="0"/>
          <w:sz w:val="24"/>
        </w:rPr>
        <w:t>Przedmiot</w:t>
      </w:r>
      <w:r w:rsidR="00970D7D">
        <w:rPr>
          <w:rFonts w:ascii="Arial" w:hAnsi="Arial" w:cs="Arial"/>
          <w:b w:val="0"/>
          <w:sz w:val="24"/>
        </w:rPr>
        <w:t xml:space="preserve">em </w:t>
      </w:r>
      <w:r w:rsidRPr="00CA5615">
        <w:rPr>
          <w:rFonts w:ascii="Arial" w:hAnsi="Arial" w:cs="Arial"/>
          <w:b w:val="0"/>
          <w:sz w:val="24"/>
        </w:rPr>
        <w:t xml:space="preserve"> zamówienia</w:t>
      </w:r>
      <w:r w:rsidR="001E5427">
        <w:rPr>
          <w:rFonts w:ascii="Arial" w:hAnsi="Arial" w:cs="Arial"/>
          <w:b w:val="0"/>
          <w:sz w:val="24"/>
        </w:rPr>
        <w:t xml:space="preserve"> jest m</w:t>
      </w:r>
      <w:r w:rsidR="00970D7D">
        <w:rPr>
          <w:rFonts w:ascii="Arial" w:hAnsi="Arial" w:cs="Arial"/>
          <w:b w:val="0"/>
          <w:sz w:val="24"/>
        </w:rPr>
        <w:t xml:space="preserve">ontaż urządzeń do kompensacji mocy biernej dla </w:t>
      </w:r>
      <w:r w:rsidR="00F306D8">
        <w:rPr>
          <w:rFonts w:ascii="Arial" w:hAnsi="Arial" w:cs="Arial"/>
          <w:b w:val="0"/>
          <w:sz w:val="24"/>
        </w:rPr>
        <w:t xml:space="preserve"> stacji transformatorowej ST – 93 w</w:t>
      </w:r>
      <w:r w:rsidR="00930A52">
        <w:rPr>
          <w:rFonts w:ascii="Arial" w:hAnsi="Arial" w:cs="Arial"/>
          <w:b w:val="0"/>
          <w:sz w:val="24"/>
        </w:rPr>
        <w:t xml:space="preserve"> K-2245</w:t>
      </w:r>
      <w:r w:rsidR="00F93E9C">
        <w:rPr>
          <w:rFonts w:ascii="Arial" w:hAnsi="Arial" w:cs="Arial"/>
          <w:b w:val="0"/>
          <w:sz w:val="24"/>
        </w:rPr>
        <w:t xml:space="preserve"> Głogów</w:t>
      </w:r>
      <w:r w:rsidR="001E5427">
        <w:rPr>
          <w:rFonts w:ascii="Arial" w:hAnsi="Arial" w:cs="Arial"/>
          <w:b w:val="0"/>
          <w:sz w:val="24"/>
        </w:rPr>
        <w:t xml:space="preserve"> </w:t>
      </w:r>
      <w:r w:rsidR="00672153">
        <w:rPr>
          <w:rFonts w:ascii="Arial" w:hAnsi="Arial" w:cs="Arial"/>
          <w:b w:val="0"/>
          <w:sz w:val="24"/>
        </w:rPr>
        <w:t>przy ul. Wojska Polskiego 58</w:t>
      </w:r>
      <w:r w:rsidR="00970D7D">
        <w:rPr>
          <w:rFonts w:ascii="Arial" w:hAnsi="Arial" w:cs="Arial"/>
          <w:b w:val="0"/>
          <w:sz w:val="24"/>
        </w:rPr>
        <w:t>.</w:t>
      </w:r>
    </w:p>
    <w:p w:rsidR="00970D7D" w:rsidRPr="00970D7D" w:rsidRDefault="00970D7D" w:rsidP="00970D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sz w:val="24"/>
        </w:rPr>
      </w:pPr>
    </w:p>
    <w:p w:rsidR="00DE38C3" w:rsidRDefault="00970D7D" w:rsidP="00465B75">
      <w:pPr>
        <w:pStyle w:val="Tytu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 w:hanging="283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ZAKRES PRZEDMIOTU ZAMÓWIENIA</w:t>
      </w:r>
    </w:p>
    <w:p w:rsidR="00970D7D" w:rsidRDefault="00970D7D" w:rsidP="00DE38C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4"/>
          <w:u w:val="single"/>
        </w:rPr>
      </w:pPr>
    </w:p>
    <w:p w:rsidR="00DE38C3" w:rsidRDefault="008A4C27" w:rsidP="00D1619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993" w:hanging="349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a)</w:t>
      </w:r>
      <w:r w:rsidR="00A66F82">
        <w:rPr>
          <w:rFonts w:ascii="Arial" w:hAnsi="Arial" w:cs="Arial"/>
          <w:b w:val="0"/>
          <w:sz w:val="24"/>
        </w:rPr>
        <w:t xml:space="preserve"> </w:t>
      </w:r>
      <w:r w:rsidR="00540719">
        <w:rPr>
          <w:rFonts w:ascii="Arial" w:hAnsi="Arial" w:cs="Arial"/>
          <w:b w:val="0"/>
          <w:sz w:val="24"/>
        </w:rPr>
        <w:t>Instalacja</w:t>
      </w:r>
      <w:r w:rsidR="00843D7B">
        <w:rPr>
          <w:rFonts w:ascii="Arial" w:hAnsi="Arial" w:cs="Arial"/>
          <w:b w:val="0"/>
          <w:sz w:val="24"/>
        </w:rPr>
        <w:t xml:space="preserve"> baterii kompensacyjnych (kondensatorów/dławików indukcyjnych</w:t>
      </w:r>
      <w:r w:rsidR="00FE7707">
        <w:rPr>
          <w:rFonts w:ascii="Arial" w:hAnsi="Arial" w:cs="Arial"/>
          <w:b w:val="0"/>
          <w:sz w:val="24"/>
        </w:rPr>
        <w:t xml:space="preserve">) / urządzeń kompensacyjnych dla obiektu </w:t>
      </w:r>
      <w:r w:rsidR="00D07F5B">
        <w:rPr>
          <w:rFonts w:ascii="Arial" w:hAnsi="Arial" w:cs="Arial"/>
          <w:b w:val="0"/>
          <w:sz w:val="24"/>
        </w:rPr>
        <w:t>stacji transformatorowej ST- 93</w:t>
      </w:r>
      <w:r w:rsidR="00D07F5B">
        <w:rPr>
          <w:rFonts w:ascii="Arial" w:hAnsi="Arial" w:cs="Arial"/>
          <w:b w:val="0"/>
          <w:sz w:val="24"/>
        </w:rPr>
        <w:br/>
      </w:r>
      <w:r w:rsidR="00FE7707">
        <w:rPr>
          <w:rFonts w:ascii="Arial" w:hAnsi="Arial" w:cs="Arial"/>
          <w:b w:val="0"/>
          <w:sz w:val="24"/>
        </w:rPr>
        <w:t xml:space="preserve">w </w:t>
      </w:r>
      <w:r w:rsidR="00F93E9C">
        <w:rPr>
          <w:rFonts w:ascii="Arial" w:hAnsi="Arial" w:cs="Arial"/>
          <w:b w:val="0"/>
          <w:sz w:val="24"/>
        </w:rPr>
        <w:t xml:space="preserve">K-2245 </w:t>
      </w:r>
      <w:r w:rsidR="00FE7707">
        <w:rPr>
          <w:rFonts w:ascii="Arial" w:hAnsi="Arial" w:cs="Arial"/>
          <w:b w:val="0"/>
          <w:sz w:val="24"/>
        </w:rPr>
        <w:t>Głog</w:t>
      </w:r>
      <w:r w:rsidR="00F93E9C">
        <w:rPr>
          <w:rFonts w:ascii="Arial" w:hAnsi="Arial" w:cs="Arial"/>
          <w:b w:val="0"/>
          <w:sz w:val="24"/>
        </w:rPr>
        <w:t>ów</w:t>
      </w:r>
      <w:r w:rsidR="00FE7707">
        <w:rPr>
          <w:rFonts w:ascii="Arial" w:hAnsi="Arial" w:cs="Arial"/>
          <w:b w:val="0"/>
          <w:sz w:val="24"/>
        </w:rPr>
        <w:t xml:space="preserve"> </w:t>
      </w:r>
      <w:r w:rsidR="00672153">
        <w:rPr>
          <w:rFonts w:ascii="Arial" w:hAnsi="Arial" w:cs="Arial"/>
          <w:b w:val="0"/>
          <w:sz w:val="24"/>
        </w:rPr>
        <w:t>przy ul. Wojska Polskiego 58</w:t>
      </w:r>
      <w:r w:rsidR="00590890">
        <w:rPr>
          <w:rFonts w:ascii="Arial" w:hAnsi="Arial" w:cs="Arial"/>
          <w:b w:val="0"/>
          <w:sz w:val="24"/>
        </w:rPr>
        <w:t xml:space="preserve"> </w:t>
      </w:r>
      <w:r w:rsidR="00D07F5B">
        <w:rPr>
          <w:rFonts w:ascii="Arial" w:hAnsi="Arial" w:cs="Arial"/>
          <w:b w:val="0"/>
          <w:sz w:val="24"/>
        </w:rPr>
        <w:t>zakresem obejmuje:</w:t>
      </w:r>
    </w:p>
    <w:p w:rsidR="00FE7707" w:rsidRDefault="00D07F5B" w:rsidP="00465B75">
      <w:pPr>
        <w:pStyle w:val="Tytu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wykonanie</w:t>
      </w:r>
      <w:r w:rsidR="00EF5959">
        <w:rPr>
          <w:rFonts w:ascii="Arial" w:hAnsi="Arial" w:cs="Arial"/>
          <w:b w:val="0"/>
          <w:sz w:val="24"/>
        </w:rPr>
        <w:t xml:space="preserve"> pomiarów energii biernej indukcyjnej/</w:t>
      </w:r>
      <w:r w:rsidR="006656EF">
        <w:rPr>
          <w:rFonts w:ascii="Arial" w:hAnsi="Arial" w:cs="Arial"/>
          <w:b w:val="0"/>
          <w:sz w:val="24"/>
        </w:rPr>
        <w:t>pojemnościowej, sporządzenie raportu z wykonany</w:t>
      </w:r>
      <w:r w:rsidR="001E42A1">
        <w:rPr>
          <w:rFonts w:ascii="Arial" w:hAnsi="Arial" w:cs="Arial"/>
          <w:b w:val="0"/>
          <w:sz w:val="24"/>
        </w:rPr>
        <w:t>ch pomi</w:t>
      </w:r>
      <w:r>
        <w:rPr>
          <w:rFonts w:ascii="Arial" w:hAnsi="Arial" w:cs="Arial"/>
          <w:b w:val="0"/>
          <w:sz w:val="24"/>
        </w:rPr>
        <w:t xml:space="preserve">arów i na </w:t>
      </w:r>
      <w:r w:rsidR="00EA241F">
        <w:rPr>
          <w:rFonts w:ascii="Arial" w:hAnsi="Arial" w:cs="Arial"/>
          <w:b w:val="0"/>
          <w:sz w:val="24"/>
        </w:rPr>
        <w:t xml:space="preserve">ich </w:t>
      </w:r>
      <w:r>
        <w:rPr>
          <w:rFonts w:ascii="Arial" w:hAnsi="Arial" w:cs="Arial"/>
          <w:b w:val="0"/>
          <w:sz w:val="24"/>
        </w:rPr>
        <w:t>podstawie dobór</w:t>
      </w:r>
      <w:r w:rsidR="001E42A1">
        <w:rPr>
          <w:rFonts w:ascii="Arial" w:hAnsi="Arial" w:cs="Arial"/>
          <w:b w:val="0"/>
          <w:sz w:val="24"/>
        </w:rPr>
        <w:t xml:space="preserve"> </w:t>
      </w:r>
      <w:r w:rsidR="0036535E">
        <w:rPr>
          <w:rFonts w:ascii="Arial" w:hAnsi="Arial" w:cs="Arial"/>
          <w:b w:val="0"/>
          <w:sz w:val="24"/>
        </w:rPr>
        <w:t>właściwe</w:t>
      </w:r>
      <w:r>
        <w:rPr>
          <w:rFonts w:ascii="Arial" w:hAnsi="Arial" w:cs="Arial"/>
          <w:b w:val="0"/>
          <w:sz w:val="24"/>
        </w:rPr>
        <w:t>go</w:t>
      </w:r>
      <w:r w:rsidR="0036535E">
        <w:rPr>
          <w:rFonts w:ascii="Arial" w:hAnsi="Arial" w:cs="Arial"/>
          <w:b w:val="0"/>
          <w:sz w:val="24"/>
        </w:rPr>
        <w:t xml:space="preserve"> urządze</w:t>
      </w:r>
      <w:r>
        <w:rPr>
          <w:rFonts w:ascii="Arial" w:hAnsi="Arial" w:cs="Arial"/>
          <w:b w:val="0"/>
          <w:sz w:val="24"/>
        </w:rPr>
        <w:t>nia do kompensacji mocy biernej;</w:t>
      </w:r>
    </w:p>
    <w:p w:rsidR="00070687" w:rsidRDefault="00070687" w:rsidP="00465B75">
      <w:pPr>
        <w:pStyle w:val="Tytu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demontaż istniejącej baterii kompensacyjnej;</w:t>
      </w:r>
    </w:p>
    <w:p w:rsidR="00E9673A" w:rsidRDefault="00DB211C" w:rsidP="00465B75">
      <w:pPr>
        <w:pStyle w:val="Tytu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montaż</w:t>
      </w:r>
      <w:r w:rsidR="00E9673A">
        <w:rPr>
          <w:rFonts w:ascii="Arial" w:hAnsi="Arial" w:cs="Arial"/>
          <w:b w:val="0"/>
          <w:sz w:val="24"/>
        </w:rPr>
        <w:t xml:space="preserve"> w wersji </w:t>
      </w:r>
      <w:r>
        <w:rPr>
          <w:rFonts w:ascii="Arial" w:hAnsi="Arial" w:cs="Arial"/>
          <w:b w:val="0"/>
          <w:sz w:val="24"/>
        </w:rPr>
        <w:t>natynkowej</w:t>
      </w:r>
      <w:r w:rsidR="00E9673A">
        <w:rPr>
          <w:rFonts w:ascii="Arial" w:hAnsi="Arial" w:cs="Arial"/>
          <w:b w:val="0"/>
          <w:sz w:val="24"/>
        </w:rPr>
        <w:t xml:space="preserve"> </w:t>
      </w:r>
      <w:r w:rsidR="00590890">
        <w:rPr>
          <w:rFonts w:ascii="Arial" w:hAnsi="Arial" w:cs="Arial"/>
          <w:b w:val="0"/>
          <w:sz w:val="24"/>
        </w:rPr>
        <w:t>baterii kompensacyjnej</w:t>
      </w:r>
      <w:r w:rsidR="00070687">
        <w:rPr>
          <w:rFonts w:ascii="Arial" w:hAnsi="Arial" w:cs="Arial"/>
          <w:b w:val="0"/>
          <w:sz w:val="24"/>
        </w:rPr>
        <w:t xml:space="preserve"> </w:t>
      </w:r>
      <w:r w:rsidR="00C75B3D">
        <w:rPr>
          <w:rFonts w:ascii="Arial" w:hAnsi="Arial" w:cs="Arial"/>
          <w:b w:val="0"/>
          <w:sz w:val="24"/>
        </w:rPr>
        <w:t>z urządzeniami (kondensatorami/dławikami)</w:t>
      </w:r>
      <w:r w:rsidR="00590890">
        <w:rPr>
          <w:rFonts w:ascii="Arial" w:hAnsi="Arial" w:cs="Arial"/>
          <w:b w:val="0"/>
          <w:sz w:val="24"/>
        </w:rPr>
        <w:t xml:space="preserve"> kompensacyjnymi wraz z ich </w:t>
      </w:r>
      <w:r w:rsidR="00B57557">
        <w:rPr>
          <w:rFonts w:ascii="Arial" w:hAnsi="Arial" w:cs="Arial"/>
          <w:b w:val="0"/>
          <w:sz w:val="24"/>
        </w:rPr>
        <w:t>uruchomieniem</w:t>
      </w:r>
      <w:r w:rsidR="002D410C">
        <w:rPr>
          <w:rFonts w:ascii="Arial" w:hAnsi="Arial" w:cs="Arial"/>
          <w:b w:val="0"/>
          <w:sz w:val="24"/>
        </w:rPr>
        <w:t xml:space="preserve"> oraz stosowną regulacją w zakresie optymalizacji kosz</w:t>
      </w:r>
      <w:r>
        <w:rPr>
          <w:rFonts w:ascii="Arial" w:hAnsi="Arial" w:cs="Arial"/>
          <w:b w:val="0"/>
          <w:sz w:val="24"/>
        </w:rPr>
        <w:t>tów związanych z energią bierną;</w:t>
      </w:r>
    </w:p>
    <w:p w:rsidR="002D410C" w:rsidRDefault="00F93E9C" w:rsidP="00465B75">
      <w:pPr>
        <w:pStyle w:val="Tytu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w</w:t>
      </w:r>
      <w:r w:rsidR="0079655D">
        <w:rPr>
          <w:rFonts w:ascii="Arial" w:hAnsi="Arial" w:cs="Arial"/>
          <w:b w:val="0"/>
          <w:sz w:val="24"/>
        </w:rPr>
        <w:t>ykona</w:t>
      </w:r>
      <w:r>
        <w:rPr>
          <w:rFonts w:ascii="Arial" w:hAnsi="Arial" w:cs="Arial"/>
          <w:b w:val="0"/>
          <w:sz w:val="24"/>
        </w:rPr>
        <w:t>nie pomiarów</w:t>
      </w:r>
      <w:r w:rsidR="0079655D">
        <w:rPr>
          <w:rFonts w:ascii="Arial" w:hAnsi="Arial" w:cs="Arial"/>
          <w:b w:val="0"/>
          <w:sz w:val="24"/>
        </w:rPr>
        <w:t xml:space="preserve"> powykonawcze parametrów sieci</w:t>
      </w:r>
      <w:r w:rsidR="00D4296A">
        <w:rPr>
          <w:rFonts w:ascii="Arial" w:hAnsi="Arial" w:cs="Arial"/>
          <w:b w:val="0"/>
          <w:sz w:val="24"/>
        </w:rPr>
        <w:t xml:space="preserve"> i dostarczenie</w:t>
      </w:r>
      <w:r w:rsidR="00670C37">
        <w:rPr>
          <w:rFonts w:ascii="Arial" w:hAnsi="Arial" w:cs="Arial"/>
          <w:b w:val="0"/>
          <w:sz w:val="24"/>
        </w:rPr>
        <w:t xml:space="preserve"> </w:t>
      </w:r>
      <w:r w:rsidR="00D4296A">
        <w:rPr>
          <w:rFonts w:ascii="Arial" w:hAnsi="Arial" w:cs="Arial"/>
          <w:b w:val="0"/>
          <w:sz w:val="24"/>
        </w:rPr>
        <w:t>ich</w:t>
      </w:r>
      <w:r w:rsidR="001248D5">
        <w:rPr>
          <w:rFonts w:ascii="Arial" w:hAnsi="Arial" w:cs="Arial"/>
          <w:b w:val="0"/>
          <w:sz w:val="24"/>
        </w:rPr>
        <w:t xml:space="preserve"> w wersji papierowej Zamawiają</w:t>
      </w:r>
      <w:r w:rsidR="00D4296A">
        <w:rPr>
          <w:rFonts w:ascii="Arial" w:hAnsi="Arial" w:cs="Arial"/>
          <w:b w:val="0"/>
          <w:sz w:val="24"/>
        </w:rPr>
        <w:t>cemu;</w:t>
      </w:r>
    </w:p>
    <w:p w:rsidR="001248D5" w:rsidRDefault="00D4296A" w:rsidP="00465B75">
      <w:pPr>
        <w:pStyle w:val="Tytu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w</w:t>
      </w:r>
      <w:r w:rsidR="001248D5">
        <w:rPr>
          <w:rFonts w:ascii="Arial" w:hAnsi="Arial" w:cs="Arial"/>
          <w:b w:val="0"/>
          <w:sz w:val="24"/>
        </w:rPr>
        <w:t>ykona</w:t>
      </w:r>
      <w:r>
        <w:rPr>
          <w:rFonts w:ascii="Arial" w:hAnsi="Arial" w:cs="Arial"/>
          <w:b w:val="0"/>
          <w:sz w:val="24"/>
        </w:rPr>
        <w:t>nie dokumentacji powykonawcze</w:t>
      </w:r>
      <w:r w:rsidR="00161470">
        <w:rPr>
          <w:rFonts w:ascii="Arial" w:hAnsi="Arial" w:cs="Arial"/>
          <w:b w:val="0"/>
          <w:sz w:val="24"/>
        </w:rPr>
        <w:t>j</w:t>
      </w:r>
      <w:r w:rsidR="001248D5">
        <w:rPr>
          <w:rFonts w:ascii="Arial" w:hAnsi="Arial" w:cs="Arial"/>
          <w:b w:val="0"/>
          <w:sz w:val="24"/>
        </w:rPr>
        <w:t xml:space="preserve"> zamontowanej baterii kompensacyjnej</w:t>
      </w:r>
      <w:r>
        <w:rPr>
          <w:rFonts w:ascii="Arial" w:hAnsi="Arial" w:cs="Arial"/>
          <w:b w:val="0"/>
          <w:sz w:val="24"/>
        </w:rPr>
        <w:t>.</w:t>
      </w:r>
    </w:p>
    <w:p w:rsidR="00906729" w:rsidRDefault="000B3B63" w:rsidP="00D1619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  <w:tab w:val="left" w:pos="1134"/>
        </w:tabs>
        <w:spacing w:line="276" w:lineRule="auto"/>
        <w:ind w:left="993" w:hanging="284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lastRenderedPageBreak/>
        <w:t>b)</w:t>
      </w:r>
      <w:r w:rsidR="00906729">
        <w:rPr>
          <w:rFonts w:ascii="Arial" w:hAnsi="Arial" w:cs="Arial"/>
          <w:b w:val="0"/>
          <w:sz w:val="24"/>
        </w:rPr>
        <w:t xml:space="preserve"> </w:t>
      </w:r>
      <w:r>
        <w:rPr>
          <w:rFonts w:ascii="Arial" w:hAnsi="Arial" w:cs="Arial"/>
          <w:b w:val="0"/>
          <w:sz w:val="24"/>
        </w:rPr>
        <w:t>Baterie kompensacyjną</w:t>
      </w:r>
      <w:r w:rsidR="004B27E0">
        <w:rPr>
          <w:rFonts w:ascii="Arial" w:hAnsi="Arial" w:cs="Arial"/>
          <w:b w:val="0"/>
          <w:sz w:val="24"/>
        </w:rPr>
        <w:t xml:space="preserve"> w wersji natynkowej należy </w:t>
      </w:r>
      <w:r w:rsidR="00D05A8C">
        <w:rPr>
          <w:rFonts w:ascii="Arial" w:hAnsi="Arial" w:cs="Arial"/>
          <w:b w:val="0"/>
          <w:sz w:val="24"/>
        </w:rPr>
        <w:t xml:space="preserve">zamontować wewnątrz budynku stacji transformatorowej ST – 93 w pomieszczeniu </w:t>
      </w:r>
      <w:r w:rsidR="001558C0">
        <w:rPr>
          <w:rFonts w:ascii="Arial" w:hAnsi="Arial" w:cs="Arial"/>
          <w:b w:val="0"/>
          <w:sz w:val="24"/>
        </w:rPr>
        <w:t xml:space="preserve">rozdzielnicy </w:t>
      </w:r>
      <w:r w:rsidR="00D05A8C">
        <w:rPr>
          <w:rFonts w:ascii="Arial" w:hAnsi="Arial" w:cs="Arial"/>
          <w:b w:val="0"/>
          <w:sz w:val="24"/>
        </w:rPr>
        <w:t>NN</w:t>
      </w:r>
      <w:r w:rsidR="00E128E3">
        <w:rPr>
          <w:rFonts w:ascii="Arial" w:hAnsi="Arial" w:cs="Arial"/>
          <w:b w:val="0"/>
          <w:sz w:val="24"/>
        </w:rPr>
        <w:t>, w uzgodnieniu z Zamawiają</w:t>
      </w:r>
      <w:r w:rsidR="00AC686D">
        <w:rPr>
          <w:rFonts w:ascii="Arial" w:hAnsi="Arial" w:cs="Arial"/>
          <w:b w:val="0"/>
          <w:sz w:val="24"/>
        </w:rPr>
        <w:t>cym;</w:t>
      </w:r>
    </w:p>
    <w:p w:rsidR="001558C0" w:rsidRDefault="001558C0" w:rsidP="00AC686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  <w:tab w:val="left" w:pos="993"/>
        </w:tabs>
        <w:spacing w:line="276" w:lineRule="auto"/>
        <w:ind w:left="993" w:hanging="851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        </w:t>
      </w:r>
      <w:r w:rsidR="008A6DE2">
        <w:rPr>
          <w:rFonts w:ascii="Arial" w:hAnsi="Arial" w:cs="Arial"/>
          <w:b w:val="0"/>
          <w:sz w:val="24"/>
        </w:rPr>
        <w:t>c)</w:t>
      </w:r>
      <w:r>
        <w:rPr>
          <w:rFonts w:ascii="Arial" w:hAnsi="Arial" w:cs="Arial"/>
          <w:b w:val="0"/>
          <w:sz w:val="24"/>
        </w:rPr>
        <w:t xml:space="preserve"> </w:t>
      </w:r>
      <w:r w:rsidR="00E128E3">
        <w:rPr>
          <w:rFonts w:ascii="Arial" w:hAnsi="Arial" w:cs="Arial"/>
          <w:b w:val="0"/>
          <w:sz w:val="24"/>
        </w:rPr>
        <w:t xml:space="preserve">W ramach zamówienia Wykonawca </w:t>
      </w:r>
      <w:r w:rsidR="008A6DE2">
        <w:rPr>
          <w:rFonts w:ascii="Arial" w:hAnsi="Arial" w:cs="Arial"/>
          <w:b w:val="0"/>
          <w:sz w:val="24"/>
        </w:rPr>
        <w:t>będzie zobowiązany do wykonania</w:t>
      </w:r>
      <w:r w:rsidR="00AC686D">
        <w:rPr>
          <w:rFonts w:ascii="Arial" w:hAnsi="Arial" w:cs="Arial"/>
          <w:b w:val="0"/>
          <w:sz w:val="24"/>
        </w:rPr>
        <w:t xml:space="preserve"> </w:t>
      </w:r>
      <w:r w:rsidR="00E128E3">
        <w:rPr>
          <w:rFonts w:ascii="Arial" w:hAnsi="Arial" w:cs="Arial"/>
          <w:b w:val="0"/>
          <w:sz w:val="24"/>
        </w:rPr>
        <w:t xml:space="preserve">kompleksowych prac związanych </w:t>
      </w:r>
      <w:r w:rsidR="00D01CF6">
        <w:rPr>
          <w:rFonts w:ascii="Arial" w:hAnsi="Arial" w:cs="Arial"/>
          <w:b w:val="0"/>
          <w:sz w:val="24"/>
        </w:rPr>
        <w:t>z realizacją kompensacji mocy biernej indukcyjnej/pojemnościowej w budynku stacji transformatorowej ST-93</w:t>
      </w:r>
      <w:r w:rsidR="009176C8">
        <w:rPr>
          <w:rFonts w:ascii="Arial" w:hAnsi="Arial" w:cs="Arial"/>
          <w:b w:val="0"/>
          <w:sz w:val="24"/>
        </w:rPr>
        <w:t>. Zamawiający zakłada redukcję energii biernej pobranej/oddanej</w:t>
      </w:r>
      <w:r w:rsidR="00CF38D2">
        <w:rPr>
          <w:rFonts w:ascii="Arial" w:hAnsi="Arial" w:cs="Arial"/>
          <w:b w:val="0"/>
          <w:sz w:val="24"/>
        </w:rPr>
        <w:t xml:space="preserve"> na poziomie min</w:t>
      </w:r>
      <w:r w:rsidR="00B16727">
        <w:rPr>
          <w:rFonts w:ascii="Arial" w:hAnsi="Arial" w:cs="Arial"/>
          <w:b w:val="0"/>
          <w:sz w:val="24"/>
        </w:rPr>
        <w:t>.</w:t>
      </w:r>
      <w:r w:rsidR="00CF38D2">
        <w:rPr>
          <w:rFonts w:ascii="Arial" w:hAnsi="Arial" w:cs="Arial"/>
          <w:b w:val="0"/>
          <w:sz w:val="24"/>
        </w:rPr>
        <w:t xml:space="preserve"> 95%</w:t>
      </w:r>
      <w:r w:rsidR="00E128E3">
        <w:rPr>
          <w:rFonts w:ascii="Arial" w:hAnsi="Arial" w:cs="Arial"/>
          <w:b w:val="0"/>
          <w:sz w:val="24"/>
        </w:rPr>
        <w:t xml:space="preserve"> </w:t>
      </w:r>
      <w:r w:rsidR="00CF38D2">
        <w:rPr>
          <w:rFonts w:ascii="Arial" w:hAnsi="Arial" w:cs="Arial"/>
          <w:b w:val="0"/>
          <w:sz w:val="24"/>
        </w:rPr>
        <w:t xml:space="preserve">w stosunku do ilości energii biernej </w:t>
      </w:r>
      <w:r w:rsidR="002D037F">
        <w:rPr>
          <w:rFonts w:ascii="Arial" w:hAnsi="Arial" w:cs="Arial"/>
          <w:b w:val="0"/>
          <w:sz w:val="24"/>
        </w:rPr>
        <w:t>pobranej/oddanej dla tego obiektu w roku poprzedzającym rok montażu instala</w:t>
      </w:r>
      <w:r w:rsidR="00AC686D">
        <w:rPr>
          <w:rFonts w:ascii="Arial" w:hAnsi="Arial" w:cs="Arial"/>
          <w:b w:val="0"/>
          <w:sz w:val="24"/>
        </w:rPr>
        <w:t>cji do kompensacji mocy biernej;</w:t>
      </w:r>
    </w:p>
    <w:p w:rsidR="007A3BB6" w:rsidRDefault="007A3BB6" w:rsidP="00D1619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</w:tabs>
        <w:spacing w:line="276" w:lineRule="auto"/>
        <w:ind w:left="994" w:hanging="852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        </w:t>
      </w:r>
      <w:r w:rsidR="008A6DE2">
        <w:rPr>
          <w:rFonts w:ascii="Arial" w:hAnsi="Arial" w:cs="Arial"/>
          <w:b w:val="0"/>
          <w:sz w:val="24"/>
        </w:rPr>
        <w:t xml:space="preserve">d) </w:t>
      </w:r>
      <w:r>
        <w:rPr>
          <w:rFonts w:ascii="Arial" w:hAnsi="Arial" w:cs="Arial"/>
          <w:b w:val="0"/>
          <w:sz w:val="24"/>
        </w:rPr>
        <w:t xml:space="preserve">Zaproponowane rozwiązanie powinno uwzględniać możliwości </w:t>
      </w:r>
      <w:r w:rsidR="008A6DE2">
        <w:rPr>
          <w:rFonts w:ascii="Arial" w:hAnsi="Arial" w:cs="Arial"/>
          <w:b w:val="0"/>
          <w:sz w:val="24"/>
        </w:rPr>
        <w:t xml:space="preserve">łatwej </w:t>
      </w:r>
      <w:r w:rsidR="001C274E">
        <w:rPr>
          <w:rFonts w:ascii="Arial" w:hAnsi="Arial" w:cs="Arial"/>
          <w:b w:val="0"/>
          <w:sz w:val="24"/>
        </w:rPr>
        <w:t>modernizacji i rozbudowy/adaptacji</w:t>
      </w:r>
      <w:r w:rsidR="000F2596">
        <w:rPr>
          <w:rFonts w:ascii="Arial" w:hAnsi="Arial" w:cs="Arial"/>
          <w:b w:val="0"/>
          <w:sz w:val="24"/>
        </w:rPr>
        <w:t xml:space="preserve"> baterii</w:t>
      </w:r>
      <w:r w:rsidR="001C274E">
        <w:rPr>
          <w:rFonts w:ascii="Arial" w:hAnsi="Arial" w:cs="Arial"/>
          <w:b w:val="0"/>
          <w:sz w:val="24"/>
        </w:rPr>
        <w:t xml:space="preserve"> w </w:t>
      </w:r>
      <w:r w:rsidR="002C666C">
        <w:rPr>
          <w:rFonts w:ascii="Arial" w:hAnsi="Arial" w:cs="Arial"/>
          <w:b w:val="0"/>
          <w:sz w:val="24"/>
        </w:rPr>
        <w:t>związku z pojawieniem się</w:t>
      </w:r>
      <w:r w:rsidR="002C666C">
        <w:rPr>
          <w:rFonts w:ascii="Arial" w:hAnsi="Arial" w:cs="Arial"/>
          <w:b w:val="0"/>
          <w:sz w:val="24"/>
        </w:rPr>
        <w:br/>
      </w:r>
      <w:r w:rsidR="002A7DEF">
        <w:rPr>
          <w:rFonts w:ascii="Arial" w:hAnsi="Arial" w:cs="Arial"/>
          <w:b w:val="0"/>
          <w:sz w:val="24"/>
        </w:rPr>
        <w:t xml:space="preserve">w sieci </w:t>
      </w:r>
      <w:r w:rsidR="001A74A0">
        <w:rPr>
          <w:rFonts w:ascii="Arial" w:hAnsi="Arial" w:cs="Arial"/>
          <w:b w:val="0"/>
          <w:sz w:val="24"/>
        </w:rPr>
        <w:t>nowych odbiorników energii elektrycznej, które mogły</w:t>
      </w:r>
      <w:r w:rsidR="00AC686D">
        <w:rPr>
          <w:rFonts w:ascii="Arial" w:hAnsi="Arial" w:cs="Arial"/>
          <w:b w:val="0"/>
          <w:sz w:val="24"/>
        </w:rPr>
        <w:t>by być źródłem energii biernej;</w:t>
      </w:r>
      <w:r w:rsidR="000F2596">
        <w:rPr>
          <w:rFonts w:ascii="Arial" w:hAnsi="Arial" w:cs="Arial"/>
          <w:b w:val="0"/>
          <w:sz w:val="24"/>
        </w:rPr>
        <w:t xml:space="preserve"> </w:t>
      </w:r>
    </w:p>
    <w:p w:rsidR="00DC1BD8" w:rsidRPr="00B16727" w:rsidRDefault="009814E8" w:rsidP="00B1672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686"/>
        </w:tabs>
        <w:spacing w:line="276" w:lineRule="auto"/>
        <w:ind w:left="993" w:hanging="851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      </w:t>
      </w:r>
      <w:r w:rsidR="00273216">
        <w:rPr>
          <w:rFonts w:ascii="Arial" w:hAnsi="Arial" w:cs="Arial"/>
          <w:b w:val="0"/>
          <w:sz w:val="24"/>
        </w:rPr>
        <w:tab/>
      </w:r>
      <w:r w:rsidR="008A6DE2">
        <w:rPr>
          <w:rFonts w:ascii="Arial" w:hAnsi="Arial" w:cs="Arial"/>
          <w:b w:val="0"/>
          <w:sz w:val="24"/>
        </w:rPr>
        <w:t>e)</w:t>
      </w:r>
      <w:r>
        <w:rPr>
          <w:rFonts w:ascii="Arial" w:hAnsi="Arial" w:cs="Arial"/>
          <w:b w:val="0"/>
          <w:sz w:val="24"/>
        </w:rPr>
        <w:t xml:space="preserve"> </w:t>
      </w:r>
      <w:r w:rsidR="00B16727">
        <w:rPr>
          <w:rFonts w:ascii="Arial" w:hAnsi="Arial" w:cs="Arial"/>
          <w:b w:val="0"/>
          <w:sz w:val="24"/>
        </w:rPr>
        <w:t>Z</w:t>
      </w:r>
      <w:r>
        <w:rPr>
          <w:rFonts w:ascii="Arial" w:hAnsi="Arial" w:cs="Arial"/>
          <w:b w:val="0"/>
          <w:sz w:val="24"/>
        </w:rPr>
        <w:t xml:space="preserve">amontowana bateria do kompensacji mocy biernej powinna być </w:t>
      </w:r>
      <w:r w:rsidR="001D2B55">
        <w:rPr>
          <w:rFonts w:ascii="Arial" w:hAnsi="Arial" w:cs="Arial"/>
          <w:b w:val="0"/>
          <w:sz w:val="24"/>
        </w:rPr>
        <w:t>wyposażona</w:t>
      </w:r>
      <w:r>
        <w:rPr>
          <w:rFonts w:ascii="Arial" w:hAnsi="Arial" w:cs="Arial"/>
          <w:b w:val="0"/>
          <w:sz w:val="24"/>
        </w:rPr>
        <w:t xml:space="preserve"> </w:t>
      </w:r>
      <w:r w:rsidR="00161470">
        <w:rPr>
          <w:rFonts w:ascii="Arial" w:hAnsi="Arial" w:cs="Arial"/>
          <w:b w:val="0"/>
          <w:sz w:val="24"/>
        </w:rPr>
        <w:t xml:space="preserve">w </w:t>
      </w:r>
      <w:r w:rsidR="002C666C">
        <w:rPr>
          <w:rFonts w:ascii="Arial" w:hAnsi="Arial" w:cs="Arial"/>
          <w:b w:val="0"/>
          <w:sz w:val="24"/>
        </w:rPr>
        <w:t>urządzenie do pomiaru</w:t>
      </w:r>
      <w:r w:rsidR="001D2B55">
        <w:rPr>
          <w:rFonts w:ascii="Arial" w:hAnsi="Arial" w:cs="Arial"/>
          <w:b w:val="0"/>
          <w:sz w:val="24"/>
        </w:rPr>
        <w:t xml:space="preserve"> parametrów badanej sieci.</w:t>
      </w:r>
    </w:p>
    <w:p w:rsidR="009E3577" w:rsidRPr="00EF43A1" w:rsidRDefault="009E3577" w:rsidP="009E357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DD5FA9" w:rsidRDefault="000C102B" w:rsidP="00465B75">
      <w:pPr>
        <w:pStyle w:val="Tytu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426" w:hanging="426"/>
        <w:jc w:val="both"/>
        <w:rPr>
          <w:rFonts w:ascii="Arial" w:hAnsi="Arial" w:cs="Arial"/>
          <w:b w:val="0"/>
          <w:sz w:val="24"/>
          <w:u w:val="single"/>
        </w:rPr>
      </w:pPr>
      <w:r w:rsidRPr="00DD5FA9">
        <w:rPr>
          <w:rFonts w:ascii="Arial" w:hAnsi="Arial" w:cs="Arial"/>
          <w:sz w:val="24"/>
          <w:u w:val="single"/>
        </w:rPr>
        <w:t>WYMAGANIA JAKIE MUSI SPEŁNIĆ WYKONAWCA PRZY REALIZACJI ZAMÓWIENIA:</w:t>
      </w:r>
    </w:p>
    <w:p w:rsidR="000C102B" w:rsidRDefault="000C102B" w:rsidP="00465B75">
      <w:pPr>
        <w:pStyle w:val="Tytu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Posiada niezbędną wiedzę i doświadczenie oraz dysponuje potencjałem technicznym do </w:t>
      </w:r>
      <w:r w:rsidR="00E15070">
        <w:rPr>
          <w:rFonts w:ascii="Arial" w:hAnsi="Arial" w:cs="Arial"/>
          <w:b w:val="0"/>
          <w:sz w:val="24"/>
        </w:rPr>
        <w:t>wykonania przedmiotu zamówienia;</w:t>
      </w:r>
    </w:p>
    <w:p w:rsidR="00797BF6" w:rsidRPr="00797BF6" w:rsidRDefault="00797BF6" w:rsidP="00465B7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797BF6">
        <w:rPr>
          <w:rFonts w:ascii="Arial" w:hAnsi="Arial" w:cs="Arial"/>
        </w:rPr>
        <w:t>Posiada</w:t>
      </w:r>
      <w:r w:rsidRPr="00797BF6">
        <w:rPr>
          <w:rFonts w:ascii="Arial" w:hAnsi="Arial" w:cs="Arial"/>
          <w:b/>
        </w:rPr>
        <w:t xml:space="preserve"> </w:t>
      </w:r>
      <w:r w:rsidRPr="00797BF6">
        <w:rPr>
          <w:rFonts w:ascii="Arial" w:hAnsi="Arial" w:cs="Arial"/>
        </w:rPr>
        <w:t>świadectwo kwalifikacyjne grupy 1 serii E i D do 1kV w tym do wykonywania prac kontrolno-pomiarowych (min. 1 osoba)</w:t>
      </w:r>
      <w:r w:rsidR="00E15070">
        <w:rPr>
          <w:rFonts w:ascii="Arial" w:hAnsi="Arial" w:cs="Arial"/>
        </w:rPr>
        <w:t>;</w:t>
      </w:r>
    </w:p>
    <w:p w:rsidR="000C102B" w:rsidRDefault="000D3F17" w:rsidP="00465B75">
      <w:pPr>
        <w:pStyle w:val="Tytu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J</w:t>
      </w:r>
      <w:r w:rsidR="000C102B">
        <w:rPr>
          <w:rFonts w:ascii="Arial" w:hAnsi="Arial" w:cs="Arial"/>
          <w:b w:val="0"/>
          <w:sz w:val="24"/>
        </w:rPr>
        <w:t>est zobowiązany do zachowania tajemnicy wszelkich informacji jakie uzyskał w związku z wyk</w:t>
      </w:r>
      <w:r w:rsidR="00E15070">
        <w:rPr>
          <w:rFonts w:ascii="Arial" w:hAnsi="Arial" w:cs="Arial"/>
          <w:b w:val="0"/>
          <w:sz w:val="24"/>
        </w:rPr>
        <w:t>onywaniem przedmiotu zamówienia;</w:t>
      </w:r>
    </w:p>
    <w:p w:rsidR="000C102B" w:rsidRDefault="000C102B" w:rsidP="00465B75">
      <w:pPr>
        <w:pStyle w:val="Tytu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Przy realizacji zamówienia zapewni bezpieczne warunki pracy, zgodnie </w:t>
      </w:r>
      <w:r w:rsidR="00DD5FA9">
        <w:rPr>
          <w:rFonts w:ascii="Arial" w:hAnsi="Arial" w:cs="Arial"/>
          <w:b w:val="0"/>
          <w:sz w:val="24"/>
        </w:rPr>
        <w:t xml:space="preserve">         </w:t>
      </w:r>
      <w:r w:rsidR="000D3F17">
        <w:rPr>
          <w:rFonts w:ascii="Arial" w:hAnsi="Arial" w:cs="Arial"/>
          <w:b w:val="0"/>
          <w:sz w:val="24"/>
        </w:rPr>
        <w:t>z przepisami BHP, ppoż. i ochrony środowiska;</w:t>
      </w:r>
    </w:p>
    <w:p w:rsidR="00530BBA" w:rsidRPr="00DD5FA9" w:rsidRDefault="000C102B" w:rsidP="00465B75">
      <w:pPr>
        <w:pStyle w:val="Tytu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Wykona czynności będące przedmiotem </w:t>
      </w:r>
      <w:r w:rsidR="00530BBA">
        <w:rPr>
          <w:rFonts w:ascii="Arial" w:hAnsi="Arial" w:cs="Arial"/>
          <w:b w:val="0"/>
          <w:sz w:val="24"/>
        </w:rPr>
        <w:t xml:space="preserve">zamówienia w dni robocze </w:t>
      </w:r>
      <w:r w:rsidR="00DD5FA9">
        <w:rPr>
          <w:rFonts w:ascii="Arial" w:hAnsi="Arial" w:cs="Arial"/>
          <w:b w:val="0"/>
          <w:sz w:val="24"/>
        </w:rPr>
        <w:t xml:space="preserve">               </w:t>
      </w:r>
      <w:r w:rsidR="00530BBA">
        <w:rPr>
          <w:rFonts w:ascii="Arial" w:hAnsi="Arial" w:cs="Arial"/>
          <w:b w:val="0"/>
          <w:sz w:val="24"/>
        </w:rPr>
        <w:t>od poniedzia</w:t>
      </w:r>
      <w:r w:rsidR="008D6D3A">
        <w:rPr>
          <w:rFonts w:ascii="Arial" w:hAnsi="Arial" w:cs="Arial"/>
          <w:b w:val="0"/>
          <w:sz w:val="24"/>
        </w:rPr>
        <w:t>łku do czwartku w godzinach od 7.3</w:t>
      </w:r>
      <w:r w:rsidR="00530BBA">
        <w:rPr>
          <w:rFonts w:ascii="Arial" w:hAnsi="Arial" w:cs="Arial"/>
          <w:b w:val="0"/>
          <w:sz w:val="24"/>
        </w:rPr>
        <w:t xml:space="preserve">0-14.30, w piątki </w:t>
      </w:r>
      <w:r w:rsidR="00DD5FA9">
        <w:rPr>
          <w:rFonts w:ascii="Arial" w:hAnsi="Arial" w:cs="Arial"/>
          <w:b w:val="0"/>
          <w:sz w:val="24"/>
        </w:rPr>
        <w:t xml:space="preserve">                       </w:t>
      </w:r>
      <w:r w:rsidR="008D6D3A">
        <w:rPr>
          <w:rFonts w:ascii="Arial" w:hAnsi="Arial" w:cs="Arial"/>
          <w:b w:val="0"/>
          <w:sz w:val="24"/>
        </w:rPr>
        <w:t>w godzinach od 7.3</w:t>
      </w:r>
      <w:r w:rsidR="00530BBA">
        <w:rPr>
          <w:rFonts w:ascii="Arial" w:hAnsi="Arial" w:cs="Arial"/>
          <w:b w:val="0"/>
          <w:sz w:val="24"/>
        </w:rPr>
        <w:t>0</w:t>
      </w:r>
      <w:r w:rsidR="008D6D3A">
        <w:rPr>
          <w:rFonts w:ascii="Arial" w:hAnsi="Arial" w:cs="Arial"/>
          <w:b w:val="0"/>
          <w:sz w:val="24"/>
        </w:rPr>
        <w:t xml:space="preserve"> </w:t>
      </w:r>
      <w:r w:rsidR="00530BBA">
        <w:rPr>
          <w:rFonts w:ascii="Arial" w:hAnsi="Arial" w:cs="Arial"/>
          <w:b w:val="0"/>
          <w:sz w:val="24"/>
        </w:rPr>
        <w:t>-12.00</w:t>
      </w:r>
      <w:r w:rsidR="00A32349">
        <w:rPr>
          <w:rFonts w:ascii="Arial" w:hAnsi="Arial" w:cs="Arial"/>
          <w:b w:val="0"/>
          <w:sz w:val="24"/>
        </w:rPr>
        <w:t>.</w:t>
      </w:r>
    </w:p>
    <w:p w:rsidR="00530BBA" w:rsidRPr="00DD5FA9" w:rsidRDefault="00530BBA" w:rsidP="00465B75">
      <w:pPr>
        <w:pStyle w:val="Tytu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426" w:hanging="426"/>
        <w:jc w:val="both"/>
        <w:rPr>
          <w:rFonts w:ascii="Arial" w:hAnsi="Arial" w:cs="Arial"/>
          <w:b w:val="0"/>
          <w:sz w:val="24"/>
          <w:u w:val="single"/>
        </w:rPr>
      </w:pPr>
      <w:r w:rsidRPr="00530BBA">
        <w:rPr>
          <w:rFonts w:ascii="Arial" w:hAnsi="Arial" w:cs="Arial"/>
          <w:sz w:val="24"/>
          <w:u w:val="single"/>
        </w:rPr>
        <w:t>ODBIÓR USŁUGI</w:t>
      </w:r>
    </w:p>
    <w:p w:rsidR="00530BBA" w:rsidRDefault="00530BBA" w:rsidP="00530BB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1010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Z odbioru usługi zostanie sporządzony protokół odbioru.</w:t>
      </w:r>
    </w:p>
    <w:p w:rsidR="00530BBA" w:rsidRDefault="00530BBA" w:rsidP="00530BB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1010"/>
        <w:jc w:val="both"/>
        <w:rPr>
          <w:rFonts w:ascii="Arial" w:hAnsi="Arial" w:cs="Arial"/>
          <w:b w:val="0"/>
          <w:sz w:val="24"/>
        </w:rPr>
      </w:pPr>
    </w:p>
    <w:p w:rsidR="00530BBA" w:rsidRDefault="00530BBA" w:rsidP="00465B75">
      <w:pPr>
        <w:pStyle w:val="Tytu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426" w:hanging="426"/>
        <w:jc w:val="both"/>
        <w:rPr>
          <w:rFonts w:ascii="Arial" w:hAnsi="Arial" w:cs="Arial"/>
          <w:sz w:val="24"/>
          <w:u w:val="single"/>
        </w:rPr>
      </w:pPr>
      <w:r w:rsidRPr="00530BBA">
        <w:rPr>
          <w:rFonts w:ascii="Arial" w:hAnsi="Arial" w:cs="Arial"/>
          <w:sz w:val="24"/>
          <w:u w:val="single"/>
        </w:rPr>
        <w:t>PRZEDSTAWICIELE I OSOBY DO KONTAKTU ZAMAWIAJĄCEGO</w:t>
      </w:r>
    </w:p>
    <w:p w:rsidR="00F91A19" w:rsidRDefault="00F91A19" w:rsidP="00530BB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644"/>
        <w:jc w:val="both"/>
        <w:rPr>
          <w:rFonts w:ascii="Arial" w:hAnsi="Arial" w:cs="Arial"/>
          <w:b w:val="0"/>
          <w:sz w:val="24"/>
        </w:rPr>
      </w:pPr>
    </w:p>
    <w:p w:rsidR="00530BBA" w:rsidRPr="00CA340E" w:rsidRDefault="00530BBA" w:rsidP="00530BB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644"/>
        <w:jc w:val="both"/>
        <w:rPr>
          <w:rFonts w:ascii="Arial" w:hAnsi="Arial" w:cs="Arial"/>
          <w:b w:val="0"/>
          <w:sz w:val="24"/>
        </w:rPr>
      </w:pPr>
      <w:bookmarkStart w:id="0" w:name="_GoBack"/>
      <w:bookmarkEnd w:id="0"/>
    </w:p>
    <w:p w:rsidR="00B16727" w:rsidRPr="00530BBA" w:rsidRDefault="00B16727" w:rsidP="00B1672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ind w:left="644"/>
        <w:jc w:val="both"/>
        <w:rPr>
          <w:rFonts w:ascii="Arial" w:hAnsi="Arial" w:cs="Arial"/>
          <w:b w:val="0"/>
          <w:sz w:val="24"/>
        </w:rPr>
      </w:pPr>
    </w:p>
    <w:p w:rsidR="00DD5FA9" w:rsidRDefault="00DD5FA9" w:rsidP="00A05D0A">
      <w:pPr>
        <w:rPr>
          <w:rFonts w:ascii="Arial" w:hAnsi="Arial" w:cs="Arial"/>
          <w:sz w:val="20"/>
          <w:szCs w:val="20"/>
        </w:rPr>
      </w:pPr>
    </w:p>
    <w:p w:rsidR="00DD5FA9" w:rsidRDefault="00DD5FA9" w:rsidP="00A05D0A">
      <w:pPr>
        <w:rPr>
          <w:rFonts w:ascii="Arial" w:hAnsi="Arial" w:cs="Arial"/>
          <w:sz w:val="20"/>
          <w:szCs w:val="20"/>
        </w:rPr>
      </w:pPr>
    </w:p>
    <w:p w:rsidR="00DD5FA9" w:rsidRDefault="00DD5FA9" w:rsidP="00A05D0A">
      <w:pPr>
        <w:rPr>
          <w:rFonts w:ascii="Arial" w:hAnsi="Arial" w:cs="Arial"/>
          <w:sz w:val="20"/>
          <w:szCs w:val="20"/>
        </w:rPr>
      </w:pPr>
    </w:p>
    <w:sectPr w:rsidR="00DD5FA9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A2E" w:rsidRDefault="00430A2E">
      <w:r>
        <w:separator/>
      </w:r>
    </w:p>
  </w:endnote>
  <w:endnote w:type="continuationSeparator" w:id="0">
    <w:p w:rsidR="00430A2E" w:rsidRDefault="0043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C81880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2C564F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A2E" w:rsidRDefault="00430A2E">
      <w:r>
        <w:separator/>
      </w:r>
    </w:p>
  </w:footnote>
  <w:footnote w:type="continuationSeparator" w:id="0">
    <w:p w:rsidR="00430A2E" w:rsidRDefault="0043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F64" w:rsidRPr="00B16727" w:rsidRDefault="001C1878" w:rsidP="00B16727">
    <w:pPr>
      <w:jc w:val="right"/>
      <w:rPr>
        <w:rFonts w:ascii="Arial" w:hAnsi="Arial" w:cs="Arial"/>
      </w:rPr>
    </w:pPr>
    <w:r w:rsidRPr="00B16727">
      <w:rPr>
        <w:rFonts w:ascii="Arial" w:hAnsi="Arial" w:cs="Arial"/>
        <w:bCs/>
      </w:rPr>
      <w:t>Załącznik nr</w:t>
    </w:r>
    <w:r w:rsidRPr="00B16727">
      <w:rPr>
        <w:rFonts w:ascii="Arial" w:hAnsi="Arial" w:cs="Arial"/>
      </w:rPr>
      <w:t xml:space="preserve"> </w:t>
    </w:r>
    <w:r w:rsidR="001E5427" w:rsidRPr="00B16727">
      <w:rPr>
        <w:rFonts w:ascii="Arial" w:hAnsi="Arial" w:cs="Arial"/>
      </w:rPr>
      <w:t>2 do umowy</w:t>
    </w:r>
    <w:r w:rsidR="009B1F19" w:rsidRPr="00B16727">
      <w:rPr>
        <w:rFonts w:ascii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F58E3"/>
    <w:multiLevelType w:val="hybridMultilevel"/>
    <w:tmpl w:val="4A9252B4"/>
    <w:lvl w:ilvl="0" w:tplc="50AC39F4">
      <w:start w:val="1"/>
      <w:numFmt w:val="decimal"/>
      <w:lvlText w:val="%1)"/>
      <w:lvlJc w:val="left"/>
      <w:pPr>
        <w:ind w:left="10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" w15:restartNumberingAfterBreak="0">
    <w:nsid w:val="3BE87430"/>
    <w:multiLevelType w:val="hybridMultilevel"/>
    <w:tmpl w:val="62F0037C"/>
    <w:lvl w:ilvl="0" w:tplc="883C0B7E">
      <w:start w:val="3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42C679D0"/>
    <w:multiLevelType w:val="multilevel"/>
    <w:tmpl w:val="934C68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" w15:restartNumberingAfterBreak="0">
    <w:nsid w:val="489537B4"/>
    <w:multiLevelType w:val="hybridMultilevel"/>
    <w:tmpl w:val="60BA1B9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AE019DA"/>
    <w:multiLevelType w:val="hybridMultilevel"/>
    <w:tmpl w:val="FC7260B4"/>
    <w:lvl w:ilvl="0" w:tplc="648CE70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7031A11"/>
    <w:multiLevelType w:val="hybridMultilevel"/>
    <w:tmpl w:val="65166688"/>
    <w:lvl w:ilvl="0" w:tplc="CA20C68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779E445C"/>
    <w:multiLevelType w:val="hybridMultilevel"/>
    <w:tmpl w:val="B5E22DD4"/>
    <w:lvl w:ilvl="0" w:tplc="7AB4CD8A">
      <w:start w:val="2"/>
      <w:numFmt w:val="decimal"/>
      <w:lvlText w:val="%1."/>
      <w:lvlJc w:val="left"/>
      <w:pPr>
        <w:ind w:left="11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4B0D"/>
    <w:rsid w:val="00064DD7"/>
    <w:rsid w:val="00070687"/>
    <w:rsid w:val="0007347A"/>
    <w:rsid w:val="000827A7"/>
    <w:rsid w:val="00097268"/>
    <w:rsid w:val="000A1D5F"/>
    <w:rsid w:val="000B0522"/>
    <w:rsid w:val="000B3879"/>
    <w:rsid w:val="000B3B63"/>
    <w:rsid w:val="000C102B"/>
    <w:rsid w:val="000D3F17"/>
    <w:rsid w:val="000E671F"/>
    <w:rsid w:val="000F2596"/>
    <w:rsid w:val="00124180"/>
    <w:rsid w:val="001248D5"/>
    <w:rsid w:val="001558C0"/>
    <w:rsid w:val="001613F5"/>
    <w:rsid w:val="00161470"/>
    <w:rsid w:val="00184603"/>
    <w:rsid w:val="001A3B6B"/>
    <w:rsid w:val="001A74A0"/>
    <w:rsid w:val="001C1878"/>
    <w:rsid w:val="001C274E"/>
    <w:rsid w:val="001C42BC"/>
    <w:rsid w:val="001D2B55"/>
    <w:rsid w:val="001D6177"/>
    <w:rsid w:val="001E42A1"/>
    <w:rsid w:val="001E5427"/>
    <w:rsid w:val="001E6201"/>
    <w:rsid w:val="001F56B9"/>
    <w:rsid w:val="00212429"/>
    <w:rsid w:val="002400AB"/>
    <w:rsid w:val="00241A76"/>
    <w:rsid w:val="002545A1"/>
    <w:rsid w:val="00273216"/>
    <w:rsid w:val="00297D1F"/>
    <w:rsid w:val="002A7DEF"/>
    <w:rsid w:val="002B4BC0"/>
    <w:rsid w:val="002B6B53"/>
    <w:rsid w:val="002C0814"/>
    <w:rsid w:val="002C564F"/>
    <w:rsid w:val="002C5D6D"/>
    <w:rsid w:val="002C666C"/>
    <w:rsid w:val="002D037F"/>
    <w:rsid w:val="002D410C"/>
    <w:rsid w:val="002E7A6F"/>
    <w:rsid w:val="002F50B7"/>
    <w:rsid w:val="003030A5"/>
    <w:rsid w:val="003055B1"/>
    <w:rsid w:val="0031631C"/>
    <w:rsid w:val="00322A92"/>
    <w:rsid w:val="003456FD"/>
    <w:rsid w:val="003465AC"/>
    <w:rsid w:val="00346A87"/>
    <w:rsid w:val="0036535E"/>
    <w:rsid w:val="003775C4"/>
    <w:rsid w:val="00380F5A"/>
    <w:rsid w:val="0039467C"/>
    <w:rsid w:val="003E0A35"/>
    <w:rsid w:val="003E6F2F"/>
    <w:rsid w:val="003F5FF9"/>
    <w:rsid w:val="00430A2E"/>
    <w:rsid w:val="00465B75"/>
    <w:rsid w:val="0048373C"/>
    <w:rsid w:val="0049465C"/>
    <w:rsid w:val="004A771B"/>
    <w:rsid w:val="004B27E0"/>
    <w:rsid w:val="004B3DCB"/>
    <w:rsid w:val="004D07D7"/>
    <w:rsid w:val="004E2F0C"/>
    <w:rsid w:val="004F5882"/>
    <w:rsid w:val="00502C27"/>
    <w:rsid w:val="00522A0C"/>
    <w:rsid w:val="00530BBA"/>
    <w:rsid w:val="00540719"/>
    <w:rsid w:val="00543064"/>
    <w:rsid w:val="00551030"/>
    <w:rsid w:val="00551E29"/>
    <w:rsid w:val="00560817"/>
    <w:rsid w:val="00590890"/>
    <w:rsid w:val="005D7456"/>
    <w:rsid w:val="005E021C"/>
    <w:rsid w:val="005F52FF"/>
    <w:rsid w:val="00602A65"/>
    <w:rsid w:val="00623463"/>
    <w:rsid w:val="00637027"/>
    <w:rsid w:val="006410E2"/>
    <w:rsid w:val="006656EF"/>
    <w:rsid w:val="00670C37"/>
    <w:rsid w:val="00672153"/>
    <w:rsid w:val="006B25AC"/>
    <w:rsid w:val="006B6870"/>
    <w:rsid w:val="006B7C74"/>
    <w:rsid w:val="006B7CAB"/>
    <w:rsid w:val="006C2DC8"/>
    <w:rsid w:val="006C61D7"/>
    <w:rsid w:val="006E0757"/>
    <w:rsid w:val="006E4B88"/>
    <w:rsid w:val="007042A3"/>
    <w:rsid w:val="007128BB"/>
    <w:rsid w:val="00724E34"/>
    <w:rsid w:val="00725957"/>
    <w:rsid w:val="0073783A"/>
    <w:rsid w:val="007401E3"/>
    <w:rsid w:val="00746D7A"/>
    <w:rsid w:val="007807CD"/>
    <w:rsid w:val="0079655D"/>
    <w:rsid w:val="00797BF6"/>
    <w:rsid w:val="007A3BB6"/>
    <w:rsid w:val="007B1F09"/>
    <w:rsid w:val="007C6662"/>
    <w:rsid w:val="007E7283"/>
    <w:rsid w:val="007F1B9A"/>
    <w:rsid w:val="007F4B3D"/>
    <w:rsid w:val="00810C9E"/>
    <w:rsid w:val="008133A9"/>
    <w:rsid w:val="00817766"/>
    <w:rsid w:val="00830059"/>
    <w:rsid w:val="00843D7B"/>
    <w:rsid w:val="00875465"/>
    <w:rsid w:val="00883ECD"/>
    <w:rsid w:val="008A0EC8"/>
    <w:rsid w:val="008A1EE0"/>
    <w:rsid w:val="008A4C27"/>
    <w:rsid w:val="008A6DE2"/>
    <w:rsid w:val="008B143C"/>
    <w:rsid w:val="008D2EC7"/>
    <w:rsid w:val="008D2EF3"/>
    <w:rsid w:val="008D6D3A"/>
    <w:rsid w:val="00906729"/>
    <w:rsid w:val="009176C8"/>
    <w:rsid w:val="00930A52"/>
    <w:rsid w:val="009359B7"/>
    <w:rsid w:val="009434A0"/>
    <w:rsid w:val="00970D7D"/>
    <w:rsid w:val="009814E8"/>
    <w:rsid w:val="00985691"/>
    <w:rsid w:val="009956C3"/>
    <w:rsid w:val="00997575"/>
    <w:rsid w:val="009A6137"/>
    <w:rsid w:val="009B1483"/>
    <w:rsid w:val="009B1F19"/>
    <w:rsid w:val="009B6CBD"/>
    <w:rsid w:val="009E3577"/>
    <w:rsid w:val="009F0472"/>
    <w:rsid w:val="009F5A2E"/>
    <w:rsid w:val="00A05D0A"/>
    <w:rsid w:val="00A27530"/>
    <w:rsid w:val="00A27C20"/>
    <w:rsid w:val="00A32349"/>
    <w:rsid w:val="00A61454"/>
    <w:rsid w:val="00A66651"/>
    <w:rsid w:val="00A66F82"/>
    <w:rsid w:val="00A67522"/>
    <w:rsid w:val="00A83F79"/>
    <w:rsid w:val="00A93ADA"/>
    <w:rsid w:val="00AB16E6"/>
    <w:rsid w:val="00AC686D"/>
    <w:rsid w:val="00AD5CEC"/>
    <w:rsid w:val="00AE4B30"/>
    <w:rsid w:val="00B114BA"/>
    <w:rsid w:val="00B16727"/>
    <w:rsid w:val="00B22917"/>
    <w:rsid w:val="00B231D4"/>
    <w:rsid w:val="00B26723"/>
    <w:rsid w:val="00B270F3"/>
    <w:rsid w:val="00B27FC4"/>
    <w:rsid w:val="00B3081B"/>
    <w:rsid w:val="00B36A73"/>
    <w:rsid w:val="00B47577"/>
    <w:rsid w:val="00B5336C"/>
    <w:rsid w:val="00B57557"/>
    <w:rsid w:val="00B63930"/>
    <w:rsid w:val="00BF35CE"/>
    <w:rsid w:val="00C148E4"/>
    <w:rsid w:val="00C2376C"/>
    <w:rsid w:val="00C25E07"/>
    <w:rsid w:val="00C26109"/>
    <w:rsid w:val="00C309CB"/>
    <w:rsid w:val="00C40E6A"/>
    <w:rsid w:val="00C44331"/>
    <w:rsid w:val="00C52DEC"/>
    <w:rsid w:val="00C75B3D"/>
    <w:rsid w:val="00C81880"/>
    <w:rsid w:val="00CA340E"/>
    <w:rsid w:val="00CA5615"/>
    <w:rsid w:val="00CC5EAD"/>
    <w:rsid w:val="00CE036B"/>
    <w:rsid w:val="00CF38D2"/>
    <w:rsid w:val="00D01CF6"/>
    <w:rsid w:val="00D05A8C"/>
    <w:rsid w:val="00D07F5B"/>
    <w:rsid w:val="00D1619F"/>
    <w:rsid w:val="00D339B3"/>
    <w:rsid w:val="00D4296A"/>
    <w:rsid w:val="00D4373C"/>
    <w:rsid w:val="00D52711"/>
    <w:rsid w:val="00D62F05"/>
    <w:rsid w:val="00D869DD"/>
    <w:rsid w:val="00D92363"/>
    <w:rsid w:val="00D94FF4"/>
    <w:rsid w:val="00D97362"/>
    <w:rsid w:val="00DA4F64"/>
    <w:rsid w:val="00DA76BE"/>
    <w:rsid w:val="00DB0B80"/>
    <w:rsid w:val="00DB211C"/>
    <w:rsid w:val="00DC1BD8"/>
    <w:rsid w:val="00DD5B50"/>
    <w:rsid w:val="00DD5FA9"/>
    <w:rsid w:val="00DE38C3"/>
    <w:rsid w:val="00DE3983"/>
    <w:rsid w:val="00DE4D9F"/>
    <w:rsid w:val="00DF57FC"/>
    <w:rsid w:val="00E11B2C"/>
    <w:rsid w:val="00E128E3"/>
    <w:rsid w:val="00E15070"/>
    <w:rsid w:val="00E3125E"/>
    <w:rsid w:val="00E5611E"/>
    <w:rsid w:val="00E86972"/>
    <w:rsid w:val="00E90E17"/>
    <w:rsid w:val="00E9673A"/>
    <w:rsid w:val="00EA241F"/>
    <w:rsid w:val="00ED1E7D"/>
    <w:rsid w:val="00ED2072"/>
    <w:rsid w:val="00ED6687"/>
    <w:rsid w:val="00EF43A1"/>
    <w:rsid w:val="00EF5959"/>
    <w:rsid w:val="00F306D8"/>
    <w:rsid w:val="00F46320"/>
    <w:rsid w:val="00F520A2"/>
    <w:rsid w:val="00F70125"/>
    <w:rsid w:val="00F736A2"/>
    <w:rsid w:val="00F91A19"/>
    <w:rsid w:val="00F93E9C"/>
    <w:rsid w:val="00F94D67"/>
    <w:rsid w:val="00F96B22"/>
    <w:rsid w:val="00FA0038"/>
    <w:rsid w:val="00FA49D2"/>
    <w:rsid w:val="00FA51C9"/>
    <w:rsid w:val="00FA5E13"/>
    <w:rsid w:val="00FB2CB6"/>
    <w:rsid w:val="00FB4A30"/>
    <w:rsid w:val="00FB4EEC"/>
    <w:rsid w:val="00FD38E8"/>
    <w:rsid w:val="00FD7AA0"/>
    <w:rsid w:val="00FE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5CE69D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530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E2E2C4-4A0C-41BC-AF3B-2E99C9044E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422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9</cp:revision>
  <cp:lastPrinted>2025-02-21T07:18:00Z</cp:lastPrinted>
  <dcterms:created xsi:type="dcterms:W3CDTF">2025-02-24T09:47:00Z</dcterms:created>
  <dcterms:modified xsi:type="dcterms:W3CDTF">2025-04-09T09:48:00Z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f2d42909-9e29-43fb-8640-fe44df5eb8bb</vt:lpwstr>
  </property>
  <property fmtid="{D5CDD505-2E9C-101B-9397-08002B2CF9AE}" pid="3" name="bjSaver">
    <vt:lpwstr>ETRdpEt2xYZmsBS6VmUFSwZo7O13OUHr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10.68.115.189</vt:lpwstr>
  </property>
  <property fmtid="{D5CDD505-2E9C-101B-9397-08002B2CF9AE}" pid="11" name="bjPortionMark">
    <vt:lpwstr>[]</vt:lpwstr>
  </property>
</Properties>
</file>