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1677" w14:textId="049D2F3C" w:rsidR="00A623D5" w:rsidRPr="00A623D5" w:rsidRDefault="00A623D5" w:rsidP="00A623D5">
      <w:pPr>
        <w:suppressAutoHyphens/>
        <w:spacing w:after="0" w:line="276" w:lineRule="auto"/>
        <w:ind w:left="-142"/>
        <w:jc w:val="center"/>
        <w:rPr>
          <w:rFonts w:ascii="Lato" w:eastAsia="SimSun" w:hAnsi="Lato" w:cs="Arial"/>
          <w:b/>
          <w:bCs/>
          <w:smallCaps/>
          <w:kern w:val="1"/>
          <w:lang w:eastAsia="zh-CN" w:bidi="hi-IN"/>
        </w:rPr>
      </w:pPr>
      <w:r w:rsidRPr="00A623D5">
        <w:rPr>
          <w:rFonts w:ascii="Lato" w:eastAsia="SimSun" w:hAnsi="Lato" w:cs="Arial"/>
          <w:b/>
          <w:bCs/>
          <w:smallCaps/>
          <w:kern w:val="1"/>
          <w:lang w:eastAsia="zh-CN" w:bidi="hi-IN"/>
        </w:rPr>
        <w:t xml:space="preserve">Umowa nr </w:t>
      </w:r>
      <w:r w:rsidR="00160650">
        <w:rPr>
          <w:rFonts w:ascii="Lato" w:eastAsia="SimSun" w:hAnsi="Lato" w:cs="Arial"/>
          <w:b/>
          <w:bCs/>
          <w:smallCaps/>
          <w:kern w:val="1"/>
          <w:lang w:eastAsia="zh-CN" w:bidi="hi-IN"/>
        </w:rPr>
        <w:t>………………..</w:t>
      </w:r>
    </w:p>
    <w:p w14:paraId="668FBDED" w14:textId="77777777" w:rsidR="00A623D5" w:rsidRPr="00A623D5" w:rsidRDefault="00A623D5" w:rsidP="00A623D5">
      <w:pPr>
        <w:suppressAutoHyphens/>
        <w:spacing w:after="0" w:line="276" w:lineRule="auto"/>
        <w:ind w:left="-142"/>
        <w:jc w:val="center"/>
        <w:rPr>
          <w:rFonts w:ascii="Lato" w:eastAsia="SimSun" w:hAnsi="Lato" w:cs="Arial"/>
          <w:b/>
          <w:bCs/>
          <w:kern w:val="1"/>
          <w:lang w:eastAsia="zh-CN" w:bidi="hi-IN"/>
        </w:rPr>
      </w:pPr>
      <w:bookmarkStart w:id="0" w:name="_Hlk59534281"/>
    </w:p>
    <w:p w14:paraId="55BACB68" w14:textId="3DD7B65C" w:rsidR="00A623D5" w:rsidRPr="00A623D5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SimSun" w:hAnsi="Lato" w:cs="Arial"/>
          <w:kern w:val="1"/>
          <w:lang w:eastAsia="zh-CN" w:bidi="hi-IN"/>
        </w:rPr>
      </w:pPr>
      <w:r w:rsidRPr="00A623D5">
        <w:rPr>
          <w:rFonts w:ascii="Lato" w:eastAsia="SimSun" w:hAnsi="Lato" w:cs="Arial"/>
          <w:kern w:val="1"/>
          <w:lang w:eastAsia="zh-CN" w:bidi="hi-IN"/>
        </w:rPr>
        <w:t>zawarta w dniu ………..202</w:t>
      </w:r>
      <w:r w:rsidR="00160650">
        <w:rPr>
          <w:rFonts w:ascii="Lato" w:eastAsia="SimSun" w:hAnsi="Lato" w:cs="Arial"/>
          <w:kern w:val="1"/>
          <w:lang w:eastAsia="zh-CN" w:bidi="hi-IN"/>
        </w:rPr>
        <w:t>5</w:t>
      </w:r>
      <w:r w:rsidRPr="00A623D5">
        <w:rPr>
          <w:rFonts w:ascii="Lato" w:eastAsia="SimSun" w:hAnsi="Lato" w:cs="Arial"/>
          <w:kern w:val="1"/>
          <w:lang w:eastAsia="zh-CN" w:bidi="hi-IN"/>
        </w:rPr>
        <w:t xml:space="preserve"> r</w:t>
      </w:r>
      <w:bookmarkEnd w:id="0"/>
      <w:r w:rsidRPr="00A623D5">
        <w:rPr>
          <w:rFonts w:ascii="Lato" w:eastAsia="SimSun" w:hAnsi="Lato" w:cs="Arial"/>
          <w:kern w:val="1"/>
          <w:lang w:eastAsia="zh-CN" w:bidi="hi-IN"/>
        </w:rPr>
        <w:t xml:space="preserve">. w Elblągu, pomiędzy: </w:t>
      </w:r>
    </w:p>
    <w:p w14:paraId="410B2367" w14:textId="77777777" w:rsidR="0089303B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NSimSun" w:hAnsi="Lato" w:cs="Times New Roman"/>
          <w:bCs/>
          <w:kern w:val="1"/>
          <w:lang w:eastAsia="hi-IN" w:bidi="hi-IN"/>
        </w:rPr>
      </w:pPr>
      <w:r w:rsidRPr="00A623D5">
        <w:rPr>
          <w:rFonts w:ascii="Lato" w:eastAsia="NSimSun" w:hAnsi="Lato" w:cs="Times New Roman"/>
          <w:b/>
          <w:kern w:val="1"/>
          <w:lang w:eastAsia="hi-IN" w:bidi="hi-IN"/>
        </w:rPr>
        <w:t>Elbląskim Przedsiębiorstwem Energetyki Cieplnej Spółka z o.o.</w:t>
      </w:r>
      <w:r w:rsidRPr="00A623D5">
        <w:rPr>
          <w:rFonts w:ascii="Lato" w:eastAsia="NSimSun" w:hAnsi="Lato" w:cs="Times New Roman"/>
          <w:bCs/>
          <w:kern w:val="1"/>
          <w:lang w:eastAsia="hi-IN" w:bidi="hi-IN"/>
        </w:rPr>
        <w:t xml:space="preserve"> w Elblągu ul. Fabryczna 3, </w:t>
      </w:r>
      <w:r w:rsidR="0089303B">
        <w:rPr>
          <w:rFonts w:ascii="Lato" w:eastAsia="NSimSun" w:hAnsi="Lato" w:cs="Times New Roman"/>
          <w:bCs/>
          <w:kern w:val="1"/>
          <w:lang w:eastAsia="hi-IN" w:bidi="hi-IN"/>
        </w:rPr>
        <w:br/>
      </w:r>
      <w:r w:rsidRPr="00A623D5">
        <w:rPr>
          <w:rFonts w:ascii="Lato" w:eastAsia="NSimSun" w:hAnsi="Lato" w:cs="Times New Roman"/>
          <w:bCs/>
          <w:kern w:val="1"/>
          <w:lang w:eastAsia="hi-IN" w:bidi="hi-IN"/>
        </w:rPr>
        <w:t>NIP 578-000-26-19; Sąd Rejonowy w Olsztynie, VIII Wydział Gospodarczy KRS Nr 0000127954, kapitał zakładowy: 16</w:t>
      </w:r>
      <w:r w:rsidR="00160650">
        <w:rPr>
          <w:rFonts w:ascii="Lato" w:eastAsia="NSimSun" w:hAnsi="Lato" w:cs="Times New Roman"/>
          <w:bCs/>
          <w:kern w:val="1"/>
          <w:lang w:eastAsia="hi-IN" w:bidi="hi-IN"/>
        </w:rPr>
        <w:t xml:space="preserve"> 695 </w:t>
      </w:r>
      <w:r w:rsidRPr="00A623D5">
        <w:rPr>
          <w:rFonts w:ascii="Lato" w:eastAsia="NSimSun" w:hAnsi="Lato" w:cs="Times New Roman"/>
          <w:bCs/>
          <w:kern w:val="1"/>
          <w:lang w:eastAsia="hi-IN" w:bidi="hi-IN"/>
        </w:rPr>
        <w:t xml:space="preserve">500,00 zł, posiadającą status dużego przedsiębiorcy w rozumieniu postanowień ustawy z dnia 8 marca 2013 r. o przeciwdziałaniu nadmiernym opóźnieniom </w:t>
      </w:r>
      <w:r w:rsidR="0089303B">
        <w:rPr>
          <w:rFonts w:ascii="Lato" w:eastAsia="NSimSun" w:hAnsi="Lato" w:cs="Times New Roman"/>
          <w:bCs/>
          <w:kern w:val="1"/>
          <w:lang w:eastAsia="hi-IN" w:bidi="hi-IN"/>
        </w:rPr>
        <w:br/>
      </w:r>
      <w:r w:rsidRPr="00A623D5">
        <w:rPr>
          <w:rFonts w:ascii="Lato" w:eastAsia="NSimSun" w:hAnsi="Lato" w:cs="Times New Roman"/>
          <w:bCs/>
          <w:kern w:val="1"/>
          <w:lang w:eastAsia="hi-IN" w:bidi="hi-IN"/>
        </w:rPr>
        <w:t>w transakcjach handlowych, reprezentowaną przez:</w:t>
      </w:r>
    </w:p>
    <w:p w14:paraId="7A1A2A92" w14:textId="771378B8" w:rsidR="00A623D5" w:rsidRPr="00A623D5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NSimSun" w:hAnsi="Lato" w:cs="Times New Roman"/>
          <w:bCs/>
          <w:kern w:val="1"/>
          <w:lang w:eastAsia="hi-IN" w:bidi="hi-IN"/>
        </w:rPr>
      </w:pPr>
      <w:r w:rsidRPr="00A623D5">
        <w:rPr>
          <w:rFonts w:ascii="Lato" w:eastAsia="NSimSun" w:hAnsi="Lato" w:cs="Times New Roman"/>
          <w:b/>
          <w:kern w:val="1"/>
          <w:lang w:eastAsia="hi-IN" w:bidi="hi-IN"/>
        </w:rPr>
        <w:t>………………………………………….</w:t>
      </w:r>
    </w:p>
    <w:p w14:paraId="58E0226A" w14:textId="77777777" w:rsidR="00A623D5" w:rsidRPr="00A623D5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SimSun" w:hAnsi="Lato" w:cs="Arial"/>
          <w:kern w:val="1"/>
          <w:lang w:eastAsia="zh-CN" w:bidi="hi-IN"/>
        </w:rPr>
      </w:pPr>
      <w:r w:rsidRPr="00A623D5">
        <w:rPr>
          <w:rFonts w:ascii="Lato" w:eastAsia="SimSun" w:hAnsi="Lato" w:cs="Arial"/>
          <w:kern w:val="1"/>
          <w:lang w:eastAsia="zh-CN" w:bidi="hi-IN"/>
        </w:rPr>
        <w:t xml:space="preserve">zwaną dalej </w:t>
      </w:r>
      <w:r w:rsidRPr="00A623D5">
        <w:rPr>
          <w:rFonts w:ascii="Lato" w:eastAsia="SimSun" w:hAnsi="Lato" w:cs="Arial"/>
          <w:b/>
          <w:bCs/>
          <w:kern w:val="1"/>
          <w:lang w:eastAsia="zh-CN" w:bidi="hi-IN"/>
        </w:rPr>
        <w:t>Zamawiającym</w:t>
      </w:r>
      <w:r w:rsidRPr="00A623D5">
        <w:rPr>
          <w:rFonts w:ascii="Lato" w:eastAsia="SimSun" w:hAnsi="Lato" w:cs="Arial"/>
          <w:kern w:val="1"/>
          <w:lang w:eastAsia="zh-CN" w:bidi="hi-IN"/>
        </w:rPr>
        <w:t>,</w:t>
      </w:r>
    </w:p>
    <w:p w14:paraId="2995349F" w14:textId="77777777" w:rsidR="00A623D5" w:rsidRPr="00A623D5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SimSun" w:hAnsi="Lato" w:cs="Arial"/>
          <w:kern w:val="1"/>
          <w:lang w:eastAsia="zh-CN" w:bidi="hi-IN"/>
        </w:rPr>
      </w:pPr>
      <w:r w:rsidRPr="00A623D5">
        <w:rPr>
          <w:rFonts w:ascii="Lato" w:eastAsia="SimSun" w:hAnsi="Lato" w:cs="Arial"/>
          <w:kern w:val="1"/>
          <w:lang w:eastAsia="zh-CN" w:bidi="hi-IN"/>
        </w:rPr>
        <w:t xml:space="preserve">a </w:t>
      </w:r>
    </w:p>
    <w:p w14:paraId="5C1071C1" w14:textId="77777777" w:rsidR="00A623D5" w:rsidRPr="00A623D5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SimSun" w:hAnsi="Lato" w:cs="Arial"/>
          <w:b/>
          <w:kern w:val="1"/>
          <w:lang w:eastAsia="zh-CN" w:bidi="hi-IN"/>
        </w:rPr>
      </w:pPr>
      <w:r w:rsidRPr="00A623D5">
        <w:rPr>
          <w:rFonts w:ascii="Lato" w:eastAsia="SimSun" w:hAnsi="Lato" w:cs="Arial"/>
          <w:b/>
          <w:kern w:val="1"/>
          <w:lang w:eastAsia="zh-CN" w:bidi="hi-IN"/>
        </w:rPr>
        <w:t>……………………………………………………</w:t>
      </w:r>
    </w:p>
    <w:p w14:paraId="7DE8E994" w14:textId="77777777" w:rsidR="00A623D5" w:rsidRPr="00A623D5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SimSun" w:hAnsi="Lato" w:cs="Arial"/>
          <w:bCs/>
          <w:kern w:val="1"/>
          <w:lang w:eastAsia="zh-CN" w:bidi="hi-IN"/>
        </w:rPr>
      </w:pPr>
      <w:r w:rsidRPr="00A623D5">
        <w:rPr>
          <w:rFonts w:ascii="Lato" w:eastAsia="SimSun" w:hAnsi="Lato" w:cs="Arial"/>
          <w:bCs/>
          <w:kern w:val="1"/>
          <w:lang w:eastAsia="zh-CN" w:bidi="hi-IN"/>
        </w:rPr>
        <w:t>…………………………………………………….</w:t>
      </w:r>
    </w:p>
    <w:p w14:paraId="6B55C541" w14:textId="77777777" w:rsidR="00A623D5" w:rsidRPr="00A623D5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SimSun" w:hAnsi="Lato" w:cs="Arial"/>
          <w:bCs/>
          <w:kern w:val="1"/>
          <w:lang w:eastAsia="zh-CN" w:bidi="hi-IN"/>
        </w:rPr>
      </w:pPr>
      <w:r w:rsidRPr="00A623D5">
        <w:rPr>
          <w:rFonts w:ascii="Lato" w:eastAsia="SimSun" w:hAnsi="Lato" w:cs="Arial"/>
          <w:bCs/>
          <w:kern w:val="1"/>
          <w:lang w:eastAsia="zh-CN" w:bidi="hi-IN"/>
        </w:rPr>
        <w:t>reprezentowaną przez:</w:t>
      </w:r>
    </w:p>
    <w:p w14:paraId="547D3D6E" w14:textId="77777777" w:rsidR="00A623D5" w:rsidRPr="00A623D5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SimSun" w:hAnsi="Lato" w:cs="Arial"/>
          <w:bCs/>
          <w:kern w:val="1"/>
          <w:lang w:eastAsia="zh-CN" w:bidi="hi-IN"/>
        </w:rPr>
      </w:pPr>
      <w:r w:rsidRPr="00A623D5">
        <w:rPr>
          <w:rFonts w:ascii="Lato" w:eastAsia="SimSun" w:hAnsi="Lato" w:cs="Arial"/>
          <w:bCs/>
          <w:kern w:val="1"/>
          <w:lang w:eastAsia="zh-CN" w:bidi="hi-IN"/>
        </w:rPr>
        <w:t>…………………………………………………….</w:t>
      </w:r>
    </w:p>
    <w:p w14:paraId="63AA97AD" w14:textId="77777777" w:rsidR="00A623D5" w:rsidRPr="00A623D5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SimSun" w:hAnsi="Lato" w:cs="Arial"/>
          <w:kern w:val="1"/>
          <w:lang w:eastAsia="zh-CN" w:bidi="hi-IN"/>
        </w:rPr>
      </w:pPr>
      <w:r w:rsidRPr="00A623D5">
        <w:rPr>
          <w:rFonts w:ascii="Lato" w:eastAsia="SimSun" w:hAnsi="Lato" w:cs="Arial"/>
          <w:kern w:val="1"/>
          <w:lang w:eastAsia="zh-CN" w:bidi="hi-IN"/>
        </w:rPr>
        <w:t xml:space="preserve">zwanym dalej </w:t>
      </w:r>
      <w:r w:rsidRPr="00A623D5">
        <w:rPr>
          <w:rFonts w:ascii="Lato" w:eastAsia="SimSun" w:hAnsi="Lato" w:cs="Arial"/>
          <w:b/>
          <w:bCs/>
          <w:kern w:val="1"/>
          <w:lang w:eastAsia="zh-CN" w:bidi="hi-IN"/>
        </w:rPr>
        <w:t>Wykonawcą,</w:t>
      </w:r>
      <w:r w:rsidRPr="00A623D5">
        <w:rPr>
          <w:rFonts w:ascii="Lato" w:eastAsia="SimSun" w:hAnsi="Lato" w:cs="Arial"/>
          <w:kern w:val="1"/>
          <w:lang w:eastAsia="zh-CN" w:bidi="hi-IN"/>
        </w:rPr>
        <w:t xml:space="preserve"> </w:t>
      </w:r>
    </w:p>
    <w:p w14:paraId="2289A536" w14:textId="77777777" w:rsidR="00A623D5" w:rsidRPr="00A623D5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SimSun" w:hAnsi="Lato" w:cs="Arial"/>
          <w:kern w:val="1"/>
          <w:lang w:eastAsia="zh-CN" w:bidi="hi-IN"/>
        </w:rPr>
      </w:pPr>
    </w:p>
    <w:p w14:paraId="1593C889" w14:textId="77777777" w:rsidR="00A623D5" w:rsidRPr="00A623D5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SimSun" w:hAnsi="Lato" w:cs="Arial"/>
          <w:kern w:val="1"/>
          <w:lang w:eastAsia="zh-CN" w:bidi="hi-IN"/>
        </w:rPr>
      </w:pPr>
      <w:r w:rsidRPr="00A623D5">
        <w:rPr>
          <w:rFonts w:ascii="Lato" w:eastAsia="SimSun" w:hAnsi="Lato" w:cs="Arial"/>
          <w:kern w:val="1"/>
          <w:lang w:eastAsia="zh-CN" w:bidi="hi-IN"/>
        </w:rPr>
        <w:t>osobno zwanych Stroną, a łącznie Stronami,</w:t>
      </w:r>
    </w:p>
    <w:p w14:paraId="6180E0EC" w14:textId="77777777" w:rsidR="00A623D5" w:rsidRPr="00A623D5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SimSun" w:hAnsi="Lato" w:cs="Arial"/>
          <w:kern w:val="1"/>
          <w:lang w:eastAsia="zh-CN" w:bidi="hi-IN"/>
        </w:rPr>
      </w:pPr>
    </w:p>
    <w:p w14:paraId="28419D92" w14:textId="77777777" w:rsidR="00A623D5" w:rsidRPr="00A623D5" w:rsidRDefault="00A623D5" w:rsidP="00160650">
      <w:pPr>
        <w:suppressAutoHyphens/>
        <w:spacing w:after="0" w:line="276" w:lineRule="auto"/>
        <w:ind w:left="-142"/>
        <w:jc w:val="both"/>
        <w:rPr>
          <w:rFonts w:ascii="Lato" w:eastAsia="SimSun" w:hAnsi="Lato" w:cs="Arial"/>
          <w:kern w:val="1"/>
          <w:lang w:eastAsia="zh-CN" w:bidi="hi-IN"/>
        </w:rPr>
      </w:pPr>
      <w:r w:rsidRPr="00A623D5">
        <w:rPr>
          <w:rFonts w:ascii="Lato" w:eastAsia="SimSun" w:hAnsi="Lato" w:cs="Arial"/>
          <w:kern w:val="1"/>
          <w:lang w:eastAsia="zh-CN" w:bidi="hi-IN"/>
        </w:rPr>
        <w:t>o następującej treści:</w:t>
      </w:r>
    </w:p>
    <w:p w14:paraId="7846A9BA" w14:textId="77777777" w:rsidR="00A623D5" w:rsidRPr="00A623D5" w:rsidRDefault="00A623D5" w:rsidP="00A623D5">
      <w:pPr>
        <w:suppressAutoHyphens/>
        <w:spacing w:after="0" w:line="276" w:lineRule="auto"/>
        <w:ind w:left="360"/>
        <w:jc w:val="center"/>
        <w:rPr>
          <w:rFonts w:ascii="Lato" w:eastAsia="SimSun" w:hAnsi="Lato" w:cs="Arial"/>
          <w:b/>
          <w:bCs/>
          <w:color w:val="000000"/>
          <w:kern w:val="1"/>
          <w:lang w:eastAsia="zh-CN" w:bidi="hi-IN"/>
        </w:rPr>
      </w:pPr>
      <w:r w:rsidRPr="00A623D5">
        <w:rPr>
          <w:rFonts w:ascii="Lato" w:eastAsia="SimSun" w:hAnsi="Lato" w:cs="Arial"/>
          <w:b/>
          <w:bCs/>
          <w:color w:val="000000"/>
          <w:kern w:val="1"/>
          <w:lang w:eastAsia="zh-CN" w:bidi="hi-IN"/>
        </w:rPr>
        <w:t>§ 1 Przedmiot Umowy</w:t>
      </w:r>
    </w:p>
    <w:p w14:paraId="67589B18" w14:textId="77777777" w:rsidR="00152A9D" w:rsidRDefault="00B205BB" w:rsidP="00152A9D">
      <w:pPr>
        <w:pStyle w:val="Akapitzlist"/>
        <w:numPr>
          <w:ilvl w:val="0"/>
          <w:numId w:val="6"/>
        </w:numPr>
        <w:jc w:val="both"/>
        <w:rPr>
          <w:rFonts w:ascii="Lato" w:eastAsia="Times New Roman" w:hAnsi="Lato" w:cs="Calibri"/>
          <w:lang w:eastAsia="pl-PL"/>
        </w:rPr>
      </w:pPr>
      <w:r w:rsidRPr="00B205BB">
        <w:rPr>
          <w:rFonts w:ascii="Lato" w:eastAsia="Times New Roman" w:hAnsi="Lato" w:cs="Calibri"/>
          <w:lang w:eastAsia="pl-PL"/>
        </w:rPr>
        <w:t xml:space="preserve">Przedmiotem Umowy jest wykonanie prac polegających na odtworzeniu/renowacji terenów zielonych po pracach związanych z inwestycjami, modernizacjami, remontami, awariami sieci </w:t>
      </w:r>
      <w:r w:rsidR="00152A9D">
        <w:rPr>
          <w:rFonts w:ascii="Lato" w:eastAsia="Times New Roman" w:hAnsi="Lato" w:cs="Calibri"/>
          <w:lang w:eastAsia="pl-PL"/>
        </w:rPr>
        <w:br/>
      </w:r>
      <w:r w:rsidRPr="00B205BB">
        <w:rPr>
          <w:rFonts w:ascii="Lato" w:eastAsia="Times New Roman" w:hAnsi="Lato" w:cs="Calibri"/>
          <w:lang w:eastAsia="pl-PL"/>
        </w:rPr>
        <w:t xml:space="preserve">i przyłączy ciepłowniczych zlokalizowanych na terenie Elbląga, zgodnie z ofertą Wykonawcy. </w:t>
      </w:r>
    </w:p>
    <w:p w14:paraId="13DD1FC6" w14:textId="21C395DA" w:rsidR="00152A9D" w:rsidRPr="00152A9D" w:rsidRDefault="00A623D5" w:rsidP="00152A9D">
      <w:pPr>
        <w:pStyle w:val="Akapitzlist"/>
        <w:numPr>
          <w:ilvl w:val="0"/>
          <w:numId w:val="6"/>
        </w:numPr>
        <w:jc w:val="both"/>
        <w:rPr>
          <w:rFonts w:ascii="Lato" w:eastAsia="Times New Roman" w:hAnsi="Lato" w:cs="Calibri"/>
          <w:lang w:eastAsia="pl-PL"/>
        </w:rPr>
      </w:pPr>
      <w:r w:rsidRPr="00152A9D">
        <w:rPr>
          <w:rFonts w:ascii="Lato" w:eastAsia="Times New Roman" w:hAnsi="Lato" w:cs="Times New Roman"/>
          <w:lang w:eastAsia="pl-PL"/>
        </w:rPr>
        <w:t xml:space="preserve">Zamawiający zleca, a Wykonawca przyjmuje do wykonania </w:t>
      </w:r>
      <w:r w:rsidR="00152A9D" w:rsidRPr="00152A9D">
        <w:rPr>
          <w:rFonts w:ascii="Lato" w:eastAsia="Times New Roman" w:hAnsi="Lato" w:cs="Times New Roman"/>
          <w:lang w:eastAsia="pl-PL"/>
        </w:rPr>
        <w:t xml:space="preserve">usługi w zakresie odtworzenia terenów zielonych po wykonanych pracach polegające na: </w:t>
      </w:r>
    </w:p>
    <w:p w14:paraId="2518BAFC" w14:textId="7E23B471" w:rsidR="00152A9D" w:rsidRPr="00152A9D" w:rsidRDefault="00152A9D" w:rsidP="00152A9D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  <w:r w:rsidRPr="00152A9D">
        <w:rPr>
          <w:rFonts w:ascii="Lato" w:eastAsia="Times New Roman" w:hAnsi="Lato" w:cs="Times New Roman"/>
          <w:lang w:eastAsia="pl-PL"/>
        </w:rPr>
        <w:t>wyrównaniu terenu zielonego poprzez nawiezienie ziemi z uwzględnieniem użycia sprzętu do transportu urobku, w gruntach kat. I-II (w zależności od potrzeb),</w:t>
      </w:r>
    </w:p>
    <w:p w14:paraId="40CA1709" w14:textId="77777777" w:rsidR="00152A9D" w:rsidRPr="00152A9D" w:rsidRDefault="00152A9D" w:rsidP="00152A9D">
      <w:pPr>
        <w:numPr>
          <w:ilvl w:val="0"/>
          <w:numId w:val="17"/>
        </w:numPr>
        <w:suppressAutoHyphens/>
        <w:spacing w:after="12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152A9D">
        <w:rPr>
          <w:rFonts w:ascii="Lato" w:eastAsia="Times New Roman" w:hAnsi="Lato" w:cs="Times New Roman"/>
          <w:lang w:eastAsia="pl-PL"/>
        </w:rPr>
        <w:t>dokonaniu nasadzeń (jeżeli takowe były przed wejściem z robotami przez firmę EPEC),</w:t>
      </w:r>
    </w:p>
    <w:p w14:paraId="23E284AB" w14:textId="77777777" w:rsidR="00152A9D" w:rsidRPr="00152A9D" w:rsidRDefault="00152A9D" w:rsidP="00152A9D">
      <w:pPr>
        <w:numPr>
          <w:ilvl w:val="0"/>
          <w:numId w:val="17"/>
        </w:numPr>
        <w:suppressAutoHyphens/>
        <w:spacing w:after="12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152A9D">
        <w:rPr>
          <w:rFonts w:ascii="Lato" w:eastAsia="Times New Roman" w:hAnsi="Lato" w:cs="Times New Roman"/>
          <w:lang w:eastAsia="pl-PL"/>
        </w:rPr>
        <w:t>wykopaniu, przechowaniu i ponownemu wkopaniu drzewek, krzewów, bylin kwiatowych (jeżeli przed rozpoczęciem robót przez EPEC zaistniała taka konieczność),</w:t>
      </w:r>
    </w:p>
    <w:p w14:paraId="44086A24" w14:textId="77777777" w:rsidR="00152A9D" w:rsidRPr="00152A9D" w:rsidRDefault="00152A9D" w:rsidP="00152A9D">
      <w:pPr>
        <w:numPr>
          <w:ilvl w:val="0"/>
          <w:numId w:val="17"/>
        </w:numPr>
        <w:suppressAutoHyphens/>
        <w:spacing w:after="12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152A9D">
        <w:rPr>
          <w:rFonts w:ascii="Lato" w:eastAsia="Times New Roman" w:hAnsi="Lato" w:cs="Times New Roman"/>
          <w:lang w:eastAsia="pl-PL"/>
        </w:rPr>
        <w:t xml:space="preserve">zasianiu trawy (uwzględniające rozścielenie ziemi) </w:t>
      </w:r>
    </w:p>
    <w:p w14:paraId="11DCAEA3" w14:textId="77777777" w:rsidR="00152A9D" w:rsidRPr="00152A9D" w:rsidRDefault="00152A9D" w:rsidP="00152A9D">
      <w:pPr>
        <w:numPr>
          <w:ilvl w:val="0"/>
          <w:numId w:val="17"/>
        </w:numPr>
        <w:suppressAutoHyphens/>
        <w:spacing w:after="12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152A9D">
        <w:rPr>
          <w:rFonts w:ascii="Lato" w:eastAsia="Times New Roman" w:hAnsi="Lato" w:cs="Times New Roman"/>
          <w:lang w:eastAsia="pl-PL"/>
        </w:rPr>
        <w:t>podcięciu, przycięciu gałęzi drzew, krzewów (jeżeli będą one kolidowały z pracami wykonywanymi przez EPEC),</w:t>
      </w:r>
    </w:p>
    <w:p w14:paraId="5A246899" w14:textId="77777777" w:rsidR="00152A9D" w:rsidRPr="00152A9D" w:rsidRDefault="00152A9D" w:rsidP="00152A9D">
      <w:pPr>
        <w:numPr>
          <w:ilvl w:val="0"/>
          <w:numId w:val="17"/>
        </w:numPr>
        <w:suppressAutoHyphens/>
        <w:spacing w:after="12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152A9D">
        <w:rPr>
          <w:rFonts w:ascii="Lato" w:eastAsia="Times New Roman" w:hAnsi="Lato" w:cs="Times New Roman"/>
          <w:lang w:eastAsia="pl-PL"/>
        </w:rPr>
        <w:t xml:space="preserve">wywiezieniu przyciętych gałęzi i ich utylizacja, </w:t>
      </w:r>
    </w:p>
    <w:p w14:paraId="41CD9710" w14:textId="57BB1C66" w:rsidR="00152A9D" w:rsidRDefault="00152A9D" w:rsidP="00152A9D">
      <w:pPr>
        <w:numPr>
          <w:ilvl w:val="0"/>
          <w:numId w:val="17"/>
        </w:numPr>
        <w:suppressAutoHyphens/>
        <w:spacing w:after="12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152A9D">
        <w:rPr>
          <w:rFonts w:ascii="Lato" w:eastAsia="Times New Roman" w:hAnsi="Lato" w:cs="Times New Roman"/>
          <w:lang w:eastAsia="pl-PL"/>
        </w:rPr>
        <w:t>zabezpieczenie pni drzew istniejących (w zależności od potrzeb)</w:t>
      </w:r>
      <w:r w:rsidR="00667D27">
        <w:rPr>
          <w:rFonts w:ascii="Lato" w:eastAsia="Times New Roman" w:hAnsi="Lato" w:cs="Times New Roman"/>
          <w:lang w:eastAsia="pl-PL"/>
        </w:rPr>
        <w:t>.</w:t>
      </w:r>
    </w:p>
    <w:p w14:paraId="33F69710" w14:textId="4A4103FD" w:rsidR="00EE355B" w:rsidRPr="00FF4636" w:rsidRDefault="00667D27" w:rsidP="00EE355B">
      <w:pPr>
        <w:pStyle w:val="Akapitzlist"/>
        <w:numPr>
          <w:ilvl w:val="0"/>
          <w:numId w:val="6"/>
        </w:numPr>
        <w:suppressAutoHyphens/>
        <w:spacing w:after="120" w:line="276" w:lineRule="auto"/>
        <w:jc w:val="both"/>
        <w:rPr>
          <w:rFonts w:ascii="Lato" w:eastAsia="Times New Roman" w:hAnsi="Lato" w:cs="Calibri"/>
          <w:lang w:eastAsia="pl-PL"/>
        </w:rPr>
      </w:pPr>
      <w:r w:rsidRPr="00667D27">
        <w:rPr>
          <w:rFonts w:ascii="Lato" w:eastAsia="Times New Roman" w:hAnsi="Lato" w:cs="Times New Roman"/>
          <w:lang w:eastAsia="pl-PL"/>
        </w:rPr>
        <w:t xml:space="preserve">Wykonawca zobowiązuje się do wykonania przedmiotu Umowy zgodnie z przepisami prawa oraz swoją najlepszą wiedzą i doświadczeniem. </w:t>
      </w:r>
    </w:p>
    <w:p w14:paraId="348A8E80" w14:textId="77777777" w:rsidR="00A623D5" w:rsidRPr="00A623D5" w:rsidRDefault="00A623D5" w:rsidP="00A623D5">
      <w:pPr>
        <w:suppressAutoHyphens/>
        <w:spacing w:after="0" w:line="276" w:lineRule="auto"/>
        <w:jc w:val="center"/>
        <w:rPr>
          <w:rFonts w:ascii="Lato" w:eastAsia="NSimSun" w:hAnsi="Lato" w:cs="Arial"/>
          <w:b/>
          <w:bCs/>
          <w:kern w:val="1"/>
          <w:lang w:eastAsia="hi-IN" w:bidi="hi-IN"/>
        </w:rPr>
      </w:pPr>
      <w:r w:rsidRPr="00A623D5">
        <w:rPr>
          <w:rFonts w:ascii="Lato" w:eastAsia="NSimSun" w:hAnsi="Lato" w:cs="Arial"/>
          <w:b/>
          <w:bCs/>
          <w:kern w:val="1"/>
          <w:lang w:eastAsia="hi-IN" w:bidi="hi-IN"/>
        </w:rPr>
        <w:t>§ 2 Terminy</w:t>
      </w:r>
    </w:p>
    <w:p w14:paraId="0B38D104" w14:textId="77777777" w:rsidR="00EE355B" w:rsidRPr="00EE355B" w:rsidRDefault="00EE355B" w:rsidP="005F241B">
      <w:pPr>
        <w:numPr>
          <w:ilvl w:val="1"/>
          <w:numId w:val="18"/>
        </w:numPr>
        <w:suppressAutoHyphens/>
        <w:spacing w:after="0" w:line="276" w:lineRule="auto"/>
        <w:contextualSpacing/>
        <w:jc w:val="both"/>
        <w:rPr>
          <w:rFonts w:ascii="Lato" w:eastAsia="Calibri" w:hAnsi="Lato" w:cs="Times New Roman"/>
          <w:bCs/>
        </w:rPr>
      </w:pPr>
      <w:r w:rsidRPr="00EE355B">
        <w:rPr>
          <w:rFonts w:ascii="Lato" w:eastAsia="Calibri" w:hAnsi="Lato" w:cs="Times New Roman"/>
          <w:bCs/>
        </w:rPr>
        <w:t>Usługi realizowane będą na podstawie zamówień jednostkowych składanych każdorazowo według potrzeb Zamawiającego.</w:t>
      </w:r>
    </w:p>
    <w:p w14:paraId="1DB74206" w14:textId="77777777" w:rsidR="00EE355B" w:rsidRPr="00EE355B" w:rsidRDefault="00EE355B" w:rsidP="005F241B">
      <w:pPr>
        <w:numPr>
          <w:ilvl w:val="1"/>
          <w:numId w:val="18"/>
        </w:numPr>
        <w:suppressAutoHyphens/>
        <w:spacing w:after="0" w:line="276" w:lineRule="auto"/>
        <w:contextualSpacing/>
        <w:jc w:val="both"/>
        <w:rPr>
          <w:rFonts w:ascii="Lato" w:eastAsia="Calibri" w:hAnsi="Lato" w:cs="Times New Roman"/>
          <w:bCs/>
        </w:rPr>
      </w:pPr>
      <w:r w:rsidRPr="00EE355B">
        <w:rPr>
          <w:rFonts w:ascii="Lato" w:eastAsia="Calibri" w:hAnsi="Lato" w:cs="Times New Roman"/>
          <w:bCs/>
        </w:rPr>
        <w:t>Strony Umowy zgodnie postanawiają, że usługa realizowana będzie wg następującego porządku:</w:t>
      </w:r>
    </w:p>
    <w:p w14:paraId="1A6CA32B" w14:textId="07105732" w:rsidR="00EE355B" w:rsidRDefault="00B9797D" w:rsidP="005F241B">
      <w:pPr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ascii="Lato" w:eastAsia="Calibri" w:hAnsi="Lato" w:cs="Times New Roman"/>
          <w:bCs/>
        </w:rPr>
      </w:pPr>
      <w:r>
        <w:rPr>
          <w:rFonts w:ascii="Lato" w:eastAsia="Calibri" w:hAnsi="Lato" w:cs="Times New Roman"/>
          <w:bCs/>
        </w:rPr>
        <w:lastRenderedPageBreak/>
        <w:t>W</w:t>
      </w:r>
      <w:r w:rsidR="00EE355B" w:rsidRPr="00EE355B">
        <w:rPr>
          <w:rFonts w:ascii="Lato" w:eastAsia="Calibri" w:hAnsi="Lato" w:cs="Times New Roman"/>
          <w:bCs/>
        </w:rPr>
        <w:t>ys</w:t>
      </w:r>
      <w:r w:rsidR="00EE355B" w:rsidRPr="00EE355B">
        <w:rPr>
          <w:rFonts w:ascii="Lato" w:eastAsia="Calibri" w:hAnsi="Lato" w:cs="Times New Roman" w:hint="cs"/>
          <w:bCs/>
        </w:rPr>
        <w:t>ł</w:t>
      </w:r>
      <w:r w:rsidR="00EE355B" w:rsidRPr="00EE355B">
        <w:rPr>
          <w:rFonts w:ascii="Lato" w:eastAsia="Calibri" w:hAnsi="Lato" w:cs="Times New Roman"/>
          <w:bCs/>
        </w:rPr>
        <w:t>anie</w:t>
      </w:r>
      <w:r>
        <w:rPr>
          <w:rFonts w:ascii="Lato" w:eastAsia="Calibri" w:hAnsi="Lato" w:cs="Times New Roman"/>
          <w:bCs/>
        </w:rPr>
        <w:t xml:space="preserve"> Zlecenia</w:t>
      </w:r>
      <w:r w:rsidR="00EE355B" w:rsidRPr="00EE355B">
        <w:rPr>
          <w:rFonts w:ascii="Lato" w:eastAsia="Calibri" w:hAnsi="Lato" w:cs="Times New Roman"/>
          <w:bCs/>
        </w:rPr>
        <w:t xml:space="preserve"> </w:t>
      </w:r>
      <w:r>
        <w:rPr>
          <w:rFonts w:ascii="Lato" w:eastAsia="Calibri" w:hAnsi="Lato" w:cs="Times New Roman"/>
          <w:bCs/>
        </w:rPr>
        <w:t>przez Zamawiającego</w:t>
      </w:r>
      <w:r w:rsidR="00EE355B" w:rsidRPr="00EE355B">
        <w:rPr>
          <w:rFonts w:ascii="Lato" w:eastAsia="Calibri" w:hAnsi="Lato" w:cs="Times New Roman"/>
          <w:bCs/>
        </w:rPr>
        <w:t xml:space="preserve"> na adres </w:t>
      </w:r>
      <w:r>
        <w:rPr>
          <w:rFonts w:ascii="Lato" w:eastAsia="Calibri" w:hAnsi="Lato" w:cs="Times New Roman"/>
          <w:bCs/>
        </w:rPr>
        <w:t xml:space="preserve">e-mail </w:t>
      </w:r>
      <w:r w:rsidR="00EE355B" w:rsidRPr="00EE355B">
        <w:rPr>
          <w:rFonts w:ascii="Lato" w:eastAsia="Calibri" w:hAnsi="Lato" w:cs="Times New Roman"/>
          <w:bCs/>
        </w:rPr>
        <w:t>Wykonawcy</w:t>
      </w:r>
      <w:r w:rsidR="00337E70">
        <w:rPr>
          <w:rFonts w:ascii="Lato" w:eastAsia="Calibri" w:hAnsi="Lato" w:cs="Times New Roman"/>
          <w:bCs/>
        </w:rPr>
        <w:t>, Zlecenie będzie zawierać lokalizację, termin wykonania usługi</w:t>
      </w:r>
      <w:r w:rsidR="00106498">
        <w:rPr>
          <w:rFonts w:ascii="Lato" w:eastAsia="Calibri" w:hAnsi="Lato" w:cs="Times New Roman"/>
          <w:bCs/>
        </w:rPr>
        <w:t>,</w:t>
      </w:r>
      <w:r w:rsidR="00337E70">
        <w:rPr>
          <w:rFonts w:ascii="Lato" w:eastAsia="Calibri" w:hAnsi="Lato" w:cs="Times New Roman"/>
          <w:bCs/>
        </w:rPr>
        <w:t xml:space="preserve"> </w:t>
      </w:r>
    </w:p>
    <w:p w14:paraId="68689027" w14:textId="77777777" w:rsidR="00DB017F" w:rsidRPr="00DB017F" w:rsidRDefault="00DB017F" w:rsidP="005F241B">
      <w:pPr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ascii="Lato" w:eastAsia="Calibri" w:hAnsi="Lato" w:cs="Times New Roman"/>
          <w:bCs/>
        </w:rPr>
      </w:pPr>
      <w:r w:rsidRPr="00DB017F">
        <w:rPr>
          <w:rFonts w:ascii="Lato" w:eastAsia="Calibri" w:hAnsi="Lato" w:cs="Times New Roman"/>
          <w:bCs/>
        </w:rPr>
        <w:t>Przekazanie placu budowy – każdorazowo po otrzymaniu Zlecenia,</w:t>
      </w:r>
    </w:p>
    <w:p w14:paraId="0E6F13C5" w14:textId="050D7A7D" w:rsidR="00DB017F" w:rsidRPr="00DB017F" w:rsidRDefault="00DB017F" w:rsidP="005F241B">
      <w:pPr>
        <w:numPr>
          <w:ilvl w:val="0"/>
          <w:numId w:val="19"/>
        </w:numPr>
        <w:suppressAutoHyphens/>
        <w:spacing w:after="0" w:line="276" w:lineRule="auto"/>
        <w:contextualSpacing/>
        <w:jc w:val="both"/>
        <w:rPr>
          <w:rFonts w:ascii="Lato" w:eastAsia="Calibri" w:hAnsi="Lato" w:cs="Times New Roman"/>
          <w:bCs/>
        </w:rPr>
      </w:pPr>
      <w:r w:rsidRPr="00DB017F">
        <w:rPr>
          <w:rFonts w:ascii="Lato" w:eastAsia="Calibri" w:hAnsi="Lato" w:cs="Times New Roman"/>
          <w:bCs/>
        </w:rPr>
        <w:t>Rozpoczęcie prac</w:t>
      </w:r>
      <w:r w:rsidR="00B9797D">
        <w:rPr>
          <w:rFonts w:ascii="Lato" w:eastAsia="Calibri" w:hAnsi="Lato" w:cs="Times New Roman"/>
          <w:bCs/>
        </w:rPr>
        <w:t>:</w:t>
      </w:r>
    </w:p>
    <w:p w14:paraId="565619BF" w14:textId="2BCBD90B" w:rsidR="00DB017F" w:rsidRPr="00DB017F" w:rsidRDefault="00DB017F" w:rsidP="005F241B">
      <w:pPr>
        <w:suppressAutoHyphens/>
        <w:spacing w:after="0" w:line="276" w:lineRule="auto"/>
        <w:ind w:left="501"/>
        <w:contextualSpacing/>
        <w:jc w:val="both"/>
        <w:rPr>
          <w:rFonts w:ascii="Lato" w:eastAsia="Calibri" w:hAnsi="Lato" w:cs="Times New Roman"/>
          <w:bCs/>
        </w:rPr>
      </w:pPr>
      <w:r w:rsidRPr="00DB017F">
        <w:rPr>
          <w:rFonts w:ascii="Lato" w:eastAsia="Calibri" w:hAnsi="Lato" w:cs="Times New Roman"/>
          <w:bCs/>
        </w:rPr>
        <w:t xml:space="preserve">- </w:t>
      </w:r>
      <w:r w:rsidRPr="00DB017F">
        <w:rPr>
          <w:rFonts w:ascii="Lato" w:eastAsia="Calibri" w:hAnsi="Lato" w:cs="Times New Roman"/>
          <w:bCs/>
        </w:rPr>
        <w:tab/>
      </w:r>
      <w:r w:rsidR="00B9797D" w:rsidRPr="00B9797D">
        <w:rPr>
          <w:rFonts w:ascii="Lato" w:eastAsia="Calibri" w:hAnsi="Lato" w:cs="Times New Roman"/>
          <w:bCs/>
        </w:rPr>
        <w:t>Wykonawca zobowiązany jest rozpocząć usługę w terminie 3 dni roboczych od dnia otrzymania wiadomości, o której mowa w pkt a) lub w szczególnych przypadkach według indywidualnych  ustaleń.</w:t>
      </w:r>
    </w:p>
    <w:p w14:paraId="26EB22C9" w14:textId="52819608" w:rsidR="00DB017F" w:rsidRDefault="0060782A" w:rsidP="005F241B">
      <w:pPr>
        <w:suppressAutoHyphens/>
        <w:spacing w:after="0" w:line="276" w:lineRule="auto"/>
        <w:ind w:left="501"/>
        <w:contextualSpacing/>
        <w:jc w:val="both"/>
        <w:rPr>
          <w:rFonts w:ascii="Lato" w:eastAsia="Calibri" w:hAnsi="Lato" w:cs="Times New Roman"/>
          <w:bCs/>
        </w:rPr>
      </w:pPr>
      <w:r>
        <w:rPr>
          <w:rFonts w:ascii="Lato" w:eastAsia="Calibri" w:hAnsi="Lato" w:cs="Times New Roman"/>
          <w:bCs/>
        </w:rPr>
        <w:t xml:space="preserve">- </w:t>
      </w:r>
      <w:r w:rsidR="00DB017F" w:rsidRPr="00DB017F">
        <w:rPr>
          <w:rFonts w:ascii="Lato" w:eastAsia="Calibri" w:hAnsi="Lato" w:cs="Times New Roman"/>
          <w:bCs/>
        </w:rPr>
        <w:t>Strony zgodnie zastrzegają, że przedłużenie terminu robót może odbyć się tylko i wyłącznie na podstawie protokołu podpisanego przez obie Strony ze wskazaniem uzasadnienia w zakresie czynników niezależnych od Stron. W innych przypadkach, koszty związane z przedłużeniem zajęcia terenu będą poniesione przez Wykonawcę</w:t>
      </w:r>
      <w:r w:rsidR="00DA746D">
        <w:rPr>
          <w:rFonts w:ascii="Lato" w:eastAsia="Calibri" w:hAnsi="Lato" w:cs="Times New Roman"/>
          <w:bCs/>
        </w:rPr>
        <w:t xml:space="preserve">, chyba że </w:t>
      </w:r>
      <w:r w:rsidR="00D33509">
        <w:rPr>
          <w:rFonts w:ascii="Lato" w:eastAsia="Calibri" w:hAnsi="Lato" w:cs="Times New Roman"/>
          <w:bCs/>
        </w:rPr>
        <w:t xml:space="preserve">opóźnienie wystąpi z winy </w:t>
      </w:r>
      <w:r w:rsidR="00DA746D">
        <w:rPr>
          <w:rFonts w:ascii="Lato" w:eastAsia="Calibri" w:hAnsi="Lato" w:cs="Times New Roman"/>
          <w:bCs/>
        </w:rPr>
        <w:t xml:space="preserve">Zamawiającego. </w:t>
      </w:r>
    </w:p>
    <w:p w14:paraId="22449369" w14:textId="1F0299C0" w:rsidR="0053433B" w:rsidRPr="000629AA" w:rsidRDefault="0060782A" w:rsidP="005F241B">
      <w:pPr>
        <w:suppressAutoHyphens/>
        <w:spacing w:after="0" w:line="276" w:lineRule="auto"/>
        <w:ind w:left="501"/>
        <w:contextualSpacing/>
        <w:jc w:val="both"/>
        <w:rPr>
          <w:rFonts w:ascii="Lato" w:eastAsia="Calibri" w:hAnsi="Lato" w:cs="Times New Roman"/>
          <w:bCs/>
        </w:rPr>
      </w:pPr>
      <w:r>
        <w:rPr>
          <w:rFonts w:ascii="Lato" w:eastAsia="Calibri" w:hAnsi="Lato" w:cs="Times New Roman"/>
          <w:bCs/>
        </w:rPr>
        <w:t xml:space="preserve">- </w:t>
      </w:r>
      <w:r w:rsidR="00EE355B" w:rsidRPr="000629AA">
        <w:rPr>
          <w:rFonts w:ascii="Lato" w:eastAsia="Calibri" w:hAnsi="Lato" w:cs="Times New Roman"/>
          <w:bCs/>
        </w:rPr>
        <w:t>Realizacja us</w:t>
      </w:r>
      <w:r w:rsidR="00EE355B" w:rsidRPr="000629AA">
        <w:rPr>
          <w:rFonts w:ascii="Lato" w:eastAsia="Calibri" w:hAnsi="Lato" w:cs="Times New Roman" w:hint="cs"/>
          <w:bCs/>
        </w:rPr>
        <w:t>ł</w:t>
      </w:r>
      <w:r w:rsidR="00EE355B" w:rsidRPr="000629AA">
        <w:rPr>
          <w:rFonts w:ascii="Lato" w:eastAsia="Calibri" w:hAnsi="Lato" w:cs="Times New Roman"/>
          <w:bCs/>
        </w:rPr>
        <w:t>ugi odbywa</w:t>
      </w:r>
      <w:r w:rsidR="00EE355B" w:rsidRPr="000629AA">
        <w:rPr>
          <w:rFonts w:ascii="Lato" w:eastAsia="Calibri" w:hAnsi="Lato" w:cs="Times New Roman" w:hint="cs"/>
          <w:bCs/>
        </w:rPr>
        <w:t>ć</w:t>
      </w:r>
      <w:r w:rsidR="00EE355B" w:rsidRPr="000629AA">
        <w:rPr>
          <w:rFonts w:ascii="Lato" w:eastAsia="Calibri" w:hAnsi="Lato" w:cs="Times New Roman"/>
          <w:bCs/>
        </w:rPr>
        <w:t xml:space="preserve"> si</w:t>
      </w:r>
      <w:r w:rsidR="00EE355B" w:rsidRPr="000629AA">
        <w:rPr>
          <w:rFonts w:ascii="Lato" w:eastAsia="Calibri" w:hAnsi="Lato" w:cs="Times New Roman" w:hint="cs"/>
          <w:bCs/>
        </w:rPr>
        <w:t>ę</w:t>
      </w:r>
      <w:r w:rsidR="00EE355B" w:rsidRPr="000629AA">
        <w:rPr>
          <w:rFonts w:ascii="Lato" w:eastAsia="Calibri" w:hAnsi="Lato" w:cs="Times New Roman"/>
          <w:bCs/>
        </w:rPr>
        <w:t xml:space="preserve"> b</w:t>
      </w:r>
      <w:r w:rsidR="00EE355B" w:rsidRPr="000629AA">
        <w:rPr>
          <w:rFonts w:ascii="Lato" w:eastAsia="Calibri" w:hAnsi="Lato" w:cs="Times New Roman" w:hint="cs"/>
          <w:bCs/>
        </w:rPr>
        <w:t>ę</w:t>
      </w:r>
      <w:r w:rsidR="00EE355B" w:rsidRPr="000629AA">
        <w:rPr>
          <w:rFonts w:ascii="Lato" w:eastAsia="Calibri" w:hAnsi="Lato" w:cs="Times New Roman"/>
          <w:bCs/>
        </w:rPr>
        <w:t>dzie od poniedzia</w:t>
      </w:r>
      <w:r w:rsidR="00EE355B" w:rsidRPr="000629AA">
        <w:rPr>
          <w:rFonts w:ascii="Lato" w:eastAsia="Calibri" w:hAnsi="Lato" w:cs="Times New Roman" w:hint="cs"/>
          <w:bCs/>
        </w:rPr>
        <w:t>ł</w:t>
      </w:r>
      <w:r w:rsidR="00EE355B" w:rsidRPr="000629AA">
        <w:rPr>
          <w:rFonts w:ascii="Lato" w:eastAsia="Calibri" w:hAnsi="Lato" w:cs="Times New Roman"/>
          <w:bCs/>
        </w:rPr>
        <w:t>ku do pi</w:t>
      </w:r>
      <w:r w:rsidR="00EE355B" w:rsidRPr="000629AA">
        <w:rPr>
          <w:rFonts w:ascii="Lato" w:eastAsia="Calibri" w:hAnsi="Lato" w:cs="Times New Roman" w:hint="cs"/>
          <w:bCs/>
        </w:rPr>
        <w:t>ą</w:t>
      </w:r>
      <w:r w:rsidR="00EE355B" w:rsidRPr="000629AA">
        <w:rPr>
          <w:rFonts w:ascii="Lato" w:eastAsia="Calibri" w:hAnsi="Lato" w:cs="Times New Roman"/>
          <w:bCs/>
        </w:rPr>
        <w:t>tku (z wy</w:t>
      </w:r>
      <w:r w:rsidR="00EE355B" w:rsidRPr="000629AA">
        <w:rPr>
          <w:rFonts w:ascii="Lato" w:eastAsia="Calibri" w:hAnsi="Lato" w:cs="Times New Roman" w:hint="cs"/>
          <w:bCs/>
        </w:rPr>
        <w:t>łą</w:t>
      </w:r>
      <w:r w:rsidR="00EE355B" w:rsidRPr="000629AA">
        <w:rPr>
          <w:rFonts w:ascii="Lato" w:eastAsia="Calibri" w:hAnsi="Lato" w:cs="Times New Roman"/>
          <w:bCs/>
        </w:rPr>
        <w:t xml:space="preserve">czeniem dni </w:t>
      </w:r>
      <w:r w:rsidR="00EE355B" w:rsidRPr="000629AA">
        <w:rPr>
          <w:rFonts w:ascii="Lato" w:eastAsia="Calibri" w:hAnsi="Lato" w:cs="Times New Roman" w:hint="cs"/>
          <w:bCs/>
        </w:rPr>
        <w:t>ś</w:t>
      </w:r>
      <w:r w:rsidR="00EE355B" w:rsidRPr="000629AA">
        <w:rPr>
          <w:rFonts w:ascii="Lato" w:eastAsia="Calibri" w:hAnsi="Lato" w:cs="Times New Roman"/>
          <w:bCs/>
        </w:rPr>
        <w:t>wi</w:t>
      </w:r>
      <w:r w:rsidR="00EE355B" w:rsidRPr="000629AA">
        <w:rPr>
          <w:rFonts w:ascii="Lato" w:eastAsia="Calibri" w:hAnsi="Lato" w:cs="Times New Roman" w:hint="cs"/>
          <w:bCs/>
        </w:rPr>
        <w:t>ą</w:t>
      </w:r>
      <w:r w:rsidR="00EE355B" w:rsidRPr="000629AA">
        <w:rPr>
          <w:rFonts w:ascii="Lato" w:eastAsia="Calibri" w:hAnsi="Lato" w:cs="Times New Roman"/>
          <w:bCs/>
        </w:rPr>
        <w:t xml:space="preserve">tecznych) we wskazanych w </w:t>
      </w:r>
      <w:r w:rsidR="00C8090E">
        <w:rPr>
          <w:rFonts w:ascii="Lato" w:eastAsia="Calibri" w:hAnsi="Lato" w:cs="Times New Roman"/>
          <w:bCs/>
        </w:rPr>
        <w:t>Zleceniu</w:t>
      </w:r>
      <w:r w:rsidR="00EE355B" w:rsidRPr="000629AA">
        <w:rPr>
          <w:rFonts w:ascii="Lato" w:eastAsia="Calibri" w:hAnsi="Lato" w:cs="Times New Roman"/>
          <w:bCs/>
        </w:rPr>
        <w:t xml:space="preserve"> lokalizacjach.</w:t>
      </w:r>
    </w:p>
    <w:p w14:paraId="2E0890F0" w14:textId="721236CF" w:rsidR="0053433B" w:rsidRPr="0053433B" w:rsidRDefault="0053433B" w:rsidP="005F241B">
      <w:pPr>
        <w:pStyle w:val="Akapitzlist"/>
        <w:numPr>
          <w:ilvl w:val="1"/>
          <w:numId w:val="18"/>
        </w:numPr>
        <w:spacing w:after="0"/>
        <w:jc w:val="both"/>
        <w:rPr>
          <w:rFonts w:ascii="Lato" w:eastAsia="Calibri" w:hAnsi="Lato" w:cs="Times New Roman"/>
          <w:bCs/>
        </w:rPr>
      </w:pPr>
      <w:r w:rsidRPr="0053433B">
        <w:rPr>
          <w:rFonts w:ascii="Lato" w:eastAsia="Calibri" w:hAnsi="Lato" w:cs="Times New Roman"/>
          <w:bCs/>
        </w:rPr>
        <w:t xml:space="preserve">Nieuzasadnione przedłużenie terminu wykonania robót przez Wykonawcę będzie skutkowało </w:t>
      </w:r>
      <w:r w:rsidR="005F241B">
        <w:rPr>
          <w:rFonts w:ascii="Lato" w:eastAsia="Calibri" w:hAnsi="Lato" w:cs="Times New Roman"/>
          <w:bCs/>
        </w:rPr>
        <w:t>przeniesieniem</w:t>
      </w:r>
      <w:r w:rsidRPr="0053433B">
        <w:rPr>
          <w:rFonts w:ascii="Lato" w:eastAsia="Calibri" w:hAnsi="Lato" w:cs="Times New Roman"/>
          <w:bCs/>
        </w:rPr>
        <w:t xml:space="preserve"> na niego wszelkich opłat z tym związanych.</w:t>
      </w:r>
    </w:p>
    <w:p w14:paraId="6BD437DA" w14:textId="63BB9323" w:rsidR="00EE355B" w:rsidRPr="00EE355B" w:rsidRDefault="00EE355B" w:rsidP="005F241B">
      <w:pPr>
        <w:numPr>
          <w:ilvl w:val="1"/>
          <w:numId w:val="18"/>
        </w:numPr>
        <w:suppressAutoHyphens/>
        <w:spacing w:after="0" w:line="276" w:lineRule="auto"/>
        <w:contextualSpacing/>
        <w:jc w:val="both"/>
        <w:rPr>
          <w:rFonts w:ascii="Lato" w:eastAsia="Calibri" w:hAnsi="Lato" w:cs="Times New Roman"/>
          <w:bCs/>
        </w:rPr>
      </w:pPr>
      <w:r w:rsidRPr="00EE355B">
        <w:rPr>
          <w:rFonts w:ascii="Lato" w:eastAsia="Times New Roman" w:hAnsi="Lato" w:cs="Arial"/>
          <w:lang w:eastAsia="pl-PL"/>
        </w:rPr>
        <w:t xml:space="preserve">Umowa zostaje zawarta na okres </w:t>
      </w:r>
      <w:r w:rsidRPr="00EE355B">
        <w:rPr>
          <w:rFonts w:ascii="Lato" w:eastAsia="Times New Roman" w:hAnsi="Lato" w:cs="Arial"/>
          <w:b/>
          <w:bCs/>
          <w:lang w:eastAsia="pl-PL"/>
        </w:rPr>
        <w:t>12 miesięcy od dnia podpisania Umowy</w:t>
      </w:r>
      <w:r w:rsidRPr="00EE355B">
        <w:rPr>
          <w:rFonts w:ascii="Lato" w:eastAsia="Times New Roman" w:hAnsi="Lato" w:cs="Arial"/>
          <w:lang w:eastAsia="pl-PL"/>
        </w:rPr>
        <w:t>.</w:t>
      </w:r>
    </w:p>
    <w:p w14:paraId="6C514E7F" w14:textId="77777777" w:rsidR="00A623D5" w:rsidRPr="00A623D5" w:rsidRDefault="00A623D5" w:rsidP="005F3CB6">
      <w:pPr>
        <w:suppressAutoHyphens/>
        <w:spacing w:after="0" w:line="276" w:lineRule="auto"/>
        <w:rPr>
          <w:rFonts w:ascii="Lato" w:eastAsia="Times New Roman" w:hAnsi="Lato" w:cs="Arial"/>
          <w:b/>
          <w:kern w:val="1"/>
          <w:lang w:eastAsia="pl-PL" w:bidi="hi-IN"/>
        </w:rPr>
      </w:pPr>
    </w:p>
    <w:p w14:paraId="063D3FC6" w14:textId="77777777" w:rsidR="00A623D5" w:rsidRPr="00A623D5" w:rsidRDefault="00A623D5" w:rsidP="00A623D5">
      <w:pPr>
        <w:suppressAutoHyphens/>
        <w:spacing w:after="0" w:line="276" w:lineRule="auto"/>
        <w:jc w:val="center"/>
        <w:rPr>
          <w:rFonts w:ascii="Lato" w:eastAsia="Times New Roman" w:hAnsi="Lato" w:cs="Arial"/>
          <w:b/>
          <w:kern w:val="1"/>
          <w:lang w:eastAsia="pl-PL" w:bidi="hi-IN"/>
        </w:rPr>
      </w:pPr>
      <w:r w:rsidRPr="00A623D5">
        <w:rPr>
          <w:rFonts w:ascii="Lato" w:eastAsia="Times New Roman" w:hAnsi="Lato" w:cs="Arial"/>
          <w:b/>
          <w:kern w:val="1"/>
          <w:lang w:eastAsia="pl-PL" w:bidi="hi-IN"/>
        </w:rPr>
        <w:t>§ 3 Wynagrodzenie</w:t>
      </w:r>
    </w:p>
    <w:p w14:paraId="76C4361D" w14:textId="77777777" w:rsidR="00A623D5" w:rsidRPr="00A623D5" w:rsidRDefault="00A623D5" w:rsidP="00A623D5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Cs/>
          <w:lang w:eastAsia="pl-PL"/>
        </w:rPr>
        <w:t xml:space="preserve">Strony ustalają, że wynagrodzenie za roboty wymienione w § 1 każdorazowo będzie określone: </w:t>
      </w:r>
    </w:p>
    <w:p w14:paraId="37BDA6AC" w14:textId="77777777" w:rsidR="00930C1D" w:rsidRDefault="00A623D5" w:rsidP="00A623D5">
      <w:pPr>
        <w:spacing w:after="0" w:line="276" w:lineRule="auto"/>
        <w:ind w:left="360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/>
          <w:lang w:eastAsia="pl-PL"/>
        </w:rPr>
        <w:t>kosztorysami powykonawczymi,</w:t>
      </w:r>
      <w:r w:rsidRPr="00A623D5">
        <w:rPr>
          <w:rFonts w:ascii="Lato" w:eastAsia="Times New Roman" w:hAnsi="Lato" w:cs="Times New Roman"/>
          <w:bCs/>
          <w:lang w:eastAsia="pl-PL"/>
        </w:rPr>
        <w:t xml:space="preserve"> dostarczonymi najpóźniej w dniu odbioru, w oparciu </w:t>
      </w:r>
      <w:r w:rsidR="00930C1D">
        <w:rPr>
          <w:rFonts w:ascii="Lato" w:eastAsia="Times New Roman" w:hAnsi="Lato" w:cs="Times New Roman"/>
          <w:bCs/>
          <w:lang w:eastAsia="pl-PL"/>
        </w:rPr>
        <w:br/>
      </w:r>
      <w:r w:rsidRPr="00A623D5">
        <w:rPr>
          <w:rFonts w:ascii="Lato" w:eastAsia="Times New Roman" w:hAnsi="Lato" w:cs="Times New Roman"/>
          <w:bCs/>
          <w:lang w:eastAsia="pl-PL"/>
        </w:rPr>
        <w:t xml:space="preserve">o </w:t>
      </w:r>
      <w:r w:rsidR="00930C1D" w:rsidRPr="00930C1D">
        <w:rPr>
          <w:rFonts w:ascii="Lato" w:eastAsia="Times New Roman" w:hAnsi="Lato" w:cs="Times New Roman"/>
          <w:bCs/>
          <w:lang w:eastAsia="pl-PL"/>
        </w:rPr>
        <w:t xml:space="preserve">katalogi nakładów rzeczowych KNR i cennik. </w:t>
      </w:r>
    </w:p>
    <w:p w14:paraId="605CF6A9" w14:textId="19445FDD" w:rsidR="00A623D5" w:rsidRDefault="00A623D5" w:rsidP="00930C1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930C1D">
        <w:rPr>
          <w:rFonts w:ascii="Lato" w:eastAsia="Times New Roman" w:hAnsi="Lato" w:cs="Times New Roman"/>
          <w:bCs/>
          <w:lang w:eastAsia="pl-PL"/>
        </w:rPr>
        <w:t xml:space="preserve">Kosztorys powykonawczy o którym mowa </w:t>
      </w:r>
      <w:r w:rsidR="00930C1D">
        <w:rPr>
          <w:rFonts w:ascii="Lato" w:eastAsia="Times New Roman" w:hAnsi="Lato" w:cs="Times New Roman"/>
          <w:bCs/>
          <w:lang w:eastAsia="pl-PL"/>
        </w:rPr>
        <w:t xml:space="preserve">w pkt 1 </w:t>
      </w:r>
      <w:r w:rsidRPr="00930C1D">
        <w:rPr>
          <w:rFonts w:ascii="Lato" w:eastAsia="Times New Roman" w:hAnsi="Lato" w:cs="Times New Roman"/>
          <w:bCs/>
          <w:lang w:eastAsia="pl-PL"/>
        </w:rPr>
        <w:t>sporządzony zostanie z zastosowaniem n/w składników do kosztorysowania:</w:t>
      </w:r>
    </w:p>
    <w:p w14:paraId="3224F3DE" w14:textId="5D23A84B" w:rsidR="00930C1D" w:rsidRPr="00DD4CEF" w:rsidRDefault="00930C1D" w:rsidP="00DD4CEF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DD4CEF">
        <w:rPr>
          <w:rFonts w:ascii="Lato" w:eastAsia="Times New Roman" w:hAnsi="Lato" w:cs="Times New Roman"/>
          <w:bCs/>
          <w:lang w:eastAsia="pl-PL"/>
        </w:rPr>
        <w:t>Robocizna [R] ……………zł</w:t>
      </w:r>
    </w:p>
    <w:p w14:paraId="4EAC54EE" w14:textId="77777777" w:rsidR="00930C1D" w:rsidRPr="00DD4CEF" w:rsidRDefault="00930C1D" w:rsidP="00930C1D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DD4CEF">
        <w:rPr>
          <w:rFonts w:ascii="Lato" w:eastAsia="Times New Roman" w:hAnsi="Lato" w:cs="Times New Roman"/>
          <w:bCs/>
          <w:lang w:eastAsia="pl-PL"/>
        </w:rPr>
        <w:t>Koszty Ogólne [Ko] do robocizny [R] i sprzętu [S] …….. %</w:t>
      </w:r>
    </w:p>
    <w:p w14:paraId="4442FAAA" w14:textId="77777777" w:rsidR="00930C1D" w:rsidRPr="00DD4CEF" w:rsidRDefault="00930C1D" w:rsidP="00930C1D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DD4CEF">
        <w:rPr>
          <w:rFonts w:ascii="Lato" w:eastAsia="Times New Roman" w:hAnsi="Lato" w:cs="Times New Roman"/>
          <w:bCs/>
          <w:lang w:eastAsia="pl-PL"/>
        </w:rPr>
        <w:t>Zysk od [R,S’Ko] ………. %</w:t>
      </w:r>
    </w:p>
    <w:p w14:paraId="37FAA23B" w14:textId="577F52AE" w:rsidR="00930C1D" w:rsidRPr="00DD4CEF" w:rsidRDefault="00930C1D" w:rsidP="00930C1D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DD4CEF">
        <w:rPr>
          <w:rFonts w:ascii="Lato" w:eastAsia="Times New Roman" w:hAnsi="Lato" w:cs="Times New Roman"/>
          <w:bCs/>
          <w:lang w:eastAsia="pl-PL"/>
        </w:rPr>
        <w:t>Koszt zakupu materiałów [Kz] ……. %</w:t>
      </w:r>
    </w:p>
    <w:p w14:paraId="252E8834" w14:textId="4A93C429" w:rsidR="00930C1D" w:rsidRDefault="00930C1D" w:rsidP="002E38AF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2E38AF">
        <w:rPr>
          <w:rFonts w:ascii="Lato" w:eastAsia="Times New Roman" w:hAnsi="Lato" w:cs="Times New Roman"/>
          <w:bCs/>
          <w:lang w:eastAsia="pl-PL"/>
        </w:rPr>
        <w:t>ceny materiałów na podstawie SECOCENBUD (średnia z kwartału w którym wykonywane są prace) bądź ceny hurtowni ogrodniczej w której zaopatrywał się będzie Wykonawca (do kosztorysu należy wtedy dołączyć fakturę zakupu)</w:t>
      </w:r>
      <w:r w:rsidR="002E38AF">
        <w:rPr>
          <w:rFonts w:ascii="Lato" w:eastAsia="Times New Roman" w:hAnsi="Lato" w:cs="Times New Roman"/>
          <w:bCs/>
          <w:lang w:eastAsia="pl-PL"/>
        </w:rPr>
        <w:t>,</w:t>
      </w:r>
    </w:p>
    <w:p w14:paraId="2B1604FC" w14:textId="73AC3858" w:rsidR="00A623D5" w:rsidRPr="00871104" w:rsidRDefault="00930C1D" w:rsidP="00871104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2E38AF">
        <w:rPr>
          <w:rFonts w:ascii="Lato" w:eastAsia="Times New Roman" w:hAnsi="Lato" w:cs="Times New Roman"/>
          <w:bCs/>
          <w:lang w:eastAsia="pl-PL"/>
        </w:rPr>
        <w:t>ceny pracy i najmu sprzętu na podstawie SECOCENBUD (średnia z kwartału w którym wykonywane są prace)</w:t>
      </w:r>
      <w:r w:rsidR="00871104">
        <w:rPr>
          <w:rFonts w:ascii="Lato" w:eastAsia="Times New Roman" w:hAnsi="Lato" w:cs="Times New Roman"/>
          <w:bCs/>
          <w:lang w:eastAsia="pl-PL"/>
        </w:rPr>
        <w:t>.</w:t>
      </w:r>
    </w:p>
    <w:p w14:paraId="568E478B" w14:textId="77777777" w:rsidR="00A623D5" w:rsidRPr="00A623D5" w:rsidRDefault="00A623D5" w:rsidP="00A623D5">
      <w:pPr>
        <w:suppressAutoHyphens/>
        <w:spacing w:after="0" w:line="276" w:lineRule="auto"/>
        <w:jc w:val="center"/>
        <w:rPr>
          <w:rFonts w:ascii="Lato" w:eastAsia="NSimSun" w:hAnsi="Lato" w:cs="Arial"/>
          <w:b/>
          <w:kern w:val="1"/>
          <w:lang w:eastAsia="hi-IN" w:bidi="hi-IN"/>
        </w:rPr>
      </w:pPr>
      <w:r w:rsidRPr="00A623D5">
        <w:rPr>
          <w:rFonts w:ascii="Lato" w:eastAsia="NSimSun" w:hAnsi="Lato" w:cs="Arial"/>
          <w:b/>
          <w:kern w:val="1"/>
          <w:lang w:eastAsia="hi-IN" w:bidi="hi-IN"/>
        </w:rPr>
        <w:t>§ 4 Nadzór</w:t>
      </w:r>
    </w:p>
    <w:p w14:paraId="2B5B7823" w14:textId="77777777" w:rsidR="00A623D5" w:rsidRPr="00A623D5" w:rsidRDefault="00A623D5" w:rsidP="00871104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Cs/>
          <w:lang w:eastAsia="pl-PL"/>
        </w:rPr>
        <w:t>Przedstawicielem Zamawiającego upoważnionym do nadzorowania prawidłowości wykonywanych robót i odpowiedzialnym ze strony Zamawiającego za wykonanie Umowy będzie:</w:t>
      </w:r>
    </w:p>
    <w:p w14:paraId="6F1CABFB" w14:textId="77777777" w:rsidR="00A623D5" w:rsidRPr="00A623D5" w:rsidRDefault="00A623D5" w:rsidP="00871104">
      <w:pPr>
        <w:spacing w:after="0" w:line="276" w:lineRule="auto"/>
        <w:ind w:left="360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Cs/>
          <w:lang w:eastAsia="pl-PL"/>
        </w:rPr>
        <w:t>………………………………………… tel………………………………. E-mail…………………………………..</w:t>
      </w:r>
    </w:p>
    <w:p w14:paraId="39FEB126" w14:textId="77777777" w:rsidR="00A623D5" w:rsidRPr="00A623D5" w:rsidRDefault="00A623D5" w:rsidP="00871104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Cs/>
          <w:lang w:eastAsia="pl-PL"/>
        </w:rPr>
        <w:t>Wykonawcę przy realizacji zlecenia reprezentować będzie kierownik robót:</w:t>
      </w:r>
    </w:p>
    <w:p w14:paraId="7ADEC71B" w14:textId="77777777" w:rsidR="00A623D5" w:rsidRPr="00A623D5" w:rsidRDefault="00A623D5" w:rsidP="00871104">
      <w:pPr>
        <w:spacing w:after="0" w:line="276" w:lineRule="auto"/>
        <w:ind w:left="360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Cs/>
          <w:lang w:eastAsia="pl-PL"/>
        </w:rPr>
        <w:t>………………………………………… tel………………………………. E-mail…………………………………..</w:t>
      </w:r>
    </w:p>
    <w:p w14:paraId="4F8961E0" w14:textId="65BE40BF" w:rsidR="00A623D5" w:rsidRPr="00A623D5" w:rsidRDefault="00A623D5" w:rsidP="00871104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Cs/>
          <w:lang w:eastAsia="pl-PL"/>
        </w:rPr>
        <w:t xml:space="preserve">Zmiana osób upoważnionych, wymienionych w punktach 1 i 2 nie wymaga zmiany </w:t>
      </w:r>
      <w:r w:rsidR="00871104">
        <w:rPr>
          <w:rFonts w:ascii="Lato" w:eastAsia="Times New Roman" w:hAnsi="Lato" w:cs="Times New Roman"/>
          <w:bCs/>
          <w:lang w:eastAsia="pl-PL"/>
        </w:rPr>
        <w:t>U</w:t>
      </w:r>
      <w:r w:rsidRPr="00A623D5">
        <w:rPr>
          <w:rFonts w:ascii="Lato" w:eastAsia="Times New Roman" w:hAnsi="Lato" w:cs="Times New Roman"/>
          <w:bCs/>
          <w:lang w:eastAsia="pl-PL"/>
        </w:rPr>
        <w:t xml:space="preserve">mowy </w:t>
      </w:r>
      <w:r w:rsidR="00871104">
        <w:rPr>
          <w:rFonts w:ascii="Lato" w:eastAsia="Times New Roman" w:hAnsi="Lato" w:cs="Times New Roman"/>
          <w:bCs/>
          <w:lang w:eastAsia="pl-PL"/>
        </w:rPr>
        <w:br/>
      </w:r>
      <w:r w:rsidRPr="00A623D5">
        <w:rPr>
          <w:rFonts w:ascii="Lato" w:eastAsia="Times New Roman" w:hAnsi="Lato" w:cs="Times New Roman"/>
          <w:bCs/>
          <w:lang w:eastAsia="pl-PL"/>
        </w:rPr>
        <w:t>w formie aneksu, powinna być jednak dla swej skuteczności zgłoszona drugiej stronie.</w:t>
      </w:r>
    </w:p>
    <w:p w14:paraId="647CAD02" w14:textId="77777777" w:rsidR="00A623D5" w:rsidRDefault="00A623D5" w:rsidP="00A623D5">
      <w:pPr>
        <w:suppressAutoHyphens/>
        <w:spacing w:after="0" w:line="276" w:lineRule="auto"/>
        <w:ind w:left="360"/>
        <w:jc w:val="both"/>
        <w:rPr>
          <w:rFonts w:ascii="Lato" w:eastAsia="NSimSun" w:hAnsi="Lato" w:cs="Calibri"/>
          <w:b/>
          <w:smallCaps/>
          <w:kern w:val="1"/>
          <w:lang w:eastAsia="hi-IN" w:bidi="hi-IN"/>
        </w:rPr>
      </w:pPr>
    </w:p>
    <w:p w14:paraId="66D7B22A" w14:textId="77777777" w:rsidR="00A062D0" w:rsidRPr="00A623D5" w:rsidRDefault="00A062D0" w:rsidP="00A623D5">
      <w:pPr>
        <w:suppressAutoHyphens/>
        <w:spacing w:after="0" w:line="276" w:lineRule="auto"/>
        <w:ind w:left="360"/>
        <w:jc w:val="both"/>
        <w:rPr>
          <w:rFonts w:ascii="Lato" w:eastAsia="NSimSun" w:hAnsi="Lato" w:cs="Calibri"/>
          <w:b/>
          <w:smallCaps/>
          <w:kern w:val="1"/>
          <w:lang w:eastAsia="hi-IN" w:bidi="hi-IN"/>
        </w:rPr>
      </w:pPr>
    </w:p>
    <w:p w14:paraId="1E060F61" w14:textId="77777777" w:rsidR="00A623D5" w:rsidRPr="00A623D5" w:rsidRDefault="00A623D5" w:rsidP="00A623D5">
      <w:pPr>
        <w:suppressAutoHyphens/>
        <w:spacing w:after="0" w:line="276" w:lineRule="auto"/>
        <w:jc w:val="center"/>
        <w:rPr>
          <w:rFonts w:ascii="Lato" w:eastAsia="NSimSun" w:hAnsi="Lato" w:cs="Arial"/>
          <w:b/>
          <w:bCs/>
          <w:kern w:val="1"/>
          <w:lang w:eastAsia="hi-IN" w:bidi="hi-IN"/>
        </w:rPr>
      </w:pPr>
      <w:bookmarkStart w:id="1" w:name="_Hlk108524040"/>
      <w:r w:rsidRPr="00A623D5">
        <w:rPr>
          <w:rFonts w:ascii="Lato" w:eastAsia="NSimSun" w:hAnsi="Lato" w:cs="Arial"/>
          <w:b/>
          <w:bCs/>
          <w:kern w:val="1"/>
          <w:lang w:eastAsia="hi-IN" w:bidi="hi-IN"/>
        </w:rPr>
        <w:t>§</w:t>
      </w:r>
      <w:bookmarkEnd w:id="1"/>
      <w:r w:rsidRPr="00A623D5">
        <w:rPr>
          <w:rFonts w:ascii="Lato" w:eastAsia="NSimSun" w:hAnsi="Lato" w:cs="Arial"/>
          <w:b/>
          <w:bCs/>
          <w:kern w:val="1"/>
          <w:lang w:eastAsia="hi-IN" w:bidi="hi-IN"/>
        </w:rPr>
        <w:t xml:space="preserve"> 5 Obowiązki stron</w:t>
      </w:r>
    </w:p>
    <w:p w14:paraId="6988B40F" w14:textId="77777777" w:rsidR="00A623D5" w:rsidRPr="00A623D5" w:rsidRDefault="00A623D5" w:rsidP="00A623D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b/>
          <w:lang w:eastAsia="pl-PL"/>
        </w:rPr>
      </w:pPr>
      <w:r w:rsidRPr="00A623D5">
        <w:rPr>
          <w:rFonts w:ascii="Lato" w:eastAsia="Times New Roman" w:hAnsi="Lato" w:cs="Arial"/>
          <w:lang w:eastAsia="pl-PL"/>
        </w:rPr>
        <w:t>Zamawiający zobowiązuje się:</w:t>
      </w:r>
    </w:p>
    <w:p w14:paraId="3C7089A7" w14:textId="46873F4A" w:rsidR="00A623D5" w:rsidRPr="00A623D5" w:rsidRDefault="00A623D5" w:rsidP="00A623D5">
      <w:pPr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Cs/>
          <w:lang w:eastAsia="pl-PL"/>
        </w:rPr>
        <w:t xml:space="preserve">przekazać </w:t>
      </w:r>
      <w:r w:rsidR="009B32FD">
        <w:rPr>
          <w:rFonts w:ascii="Lato" w:eastAsia="Times New Roman" w:hAnsi="Lato" w:cs="Times New Roman"/>
          <w:bCs/>
          <w:lang w:eastAsia="pl-PL"/>
        </w:rPr>
        <w:t>Wykonawcy</w:t>
      </w:r>
      <w:r w:rsidRPr="00A623D5">
        <w:rPr>
          <w:rFonts w:ascii="Lato" w:eastAsia="Times New Roman" w:hAnsi="Lato" w:cs="Times New Roman"/>
          <w:bCs/>
          <w:lang w:eastAsia="pl-PL"/>
        </w:rPr>
        <w:t xml:space="preserve"> plac budowy, o których mowa</w:t>
      </w:r>
      <w:r w:rsidR="00106498">
        <w:rPr>
          <w:rFonts w:ascii="Lato" w:eastAsia="Times New Roman" w:hAnsi="Lato" w:cs="Times New Roman"/>
          <w:bCs/>
          <w:lang w:eastAsia="pl-PL"/>
        </w:rPr>
        <w:t xml:space="preserve"> </w:t>
      </w:r>
      <w:r w:rsidRPr="00A623D5">
        <w:rPr>
          <w:rFonts w:ascii="Lato" w:eastAsia="Times New Roman" w:hAnsi="Lato" w:cs="Times New Roman"/>
          <w:bCs/>
          <w:lang w:eastAsia="pl-PL"/>
        </w:rPr>
        <w:t xml:space="preserve">w § 1 </w:t>
      </w:r>
      <w:r w:rsidR="00DB6F20">
        <w:rPr>
          <w:rFonts w:ascii="Lato" w:eastAsia="Times New Roman" w:hAnsi="Lato" w:cs="Times New Roman"/>
          <w:bCs/>
          <w:lang w:eastAsia="pl-PL"/>
        </w:rPr>
        <w:t>U</w:t>
      </w:r>
      <w:r w:rsidRPr="00A623D5">
        <w:rPr>
          <w:rFonts w:ascii="Lato" w:eastAsia="Times New Roman" w:hAnsi="Lato" w:cs="Times New Roman"/>
          <w:bCs/>
          <w:lang w:eastAsia="pl-PL"/>
        </w:rPr>
        <w:t>mowy,</w:t>
      </w:r>
    </w:p>
    <w:p w14:paraId="445D9C37" w14:textId="6F74DB3B" w:rsidR="00A623D5" w:rsidRPr="00A623D5" w:rsidRDefault="00A623D5" w:rsidP="00A623D5">
      <w:pPr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Cs/>
          <w:lang w:eastAsia="pl-PL"/>
        </w:rPr>
        <w:t xml:space="preserve">odebrać należycie wykonane prace, o których mowa w § 1 </w:t>
      </w:r>
      <w:r w:rsidR="006112DA">
        <w:rPr>
          <w:rFonts w:ascii="Lato" w:eastAsia="Times New Roman" w:hAnsi="Lato" w:cs="Times New Roman"/>
          <w:bCs/>
          <w:lang w:eastAsia="pl-PL"/>
        </w:rPr>
        <w:t>U</w:t>
      </w:r>
      <w:r w:rsidRPr="00A623D5">
        <w:rPr>
          <w:rFonts w:ascii="Lato" w:eastAsia="Times New Roman" w:hAnsi="Lato" w:cs="Times New Roman"/>
          <w:bCs/>
          <w:lang w:eastAsia="pl-PL"/>
        </w:rPr>
        <w:t>mowy,</w:t>
      </w:r>
    </w:p>
    <w:p w14:paraId="563ECDEF" w14:textId="77777777" w:rsidR="00A623D5" w:rsidRPr="00A623D5" w:rsidRDefault="00A623D5" w:rsidP="00A623D5">
      <w:pPr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Cs/>
          <w:lang w:eastAsia="pl-PL"/>
        </w:rPr>
        <w:t>zapłacić wynagrodzenie umowne,</w:t>
      </w:r>
    </w:p>
    <w:p w14:paraId="426F2F81" w14:textId="77777777" w:rsidR="00A623D5" w:rsidRPr="00A623D5" w:rsidRDefault="00A623D5" w:rsidP="00A623D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Cs/>
          <w:lang w:eastAsia="pl-PL"/>
        </w:rPr>
        <w:t>Wykonawca zobowiązuje się:</w:t>
      </w:r>
    </w:p>
    <w:p w14:paraId="3E7E2DFF" w14:textId="161FE901" w:rsidR="00A623D5" w:rsidRPr="006112DA" w:rsidRDefault="00A623D5" w:rsidP="006112DA">
      <w:pPr>
        <w:pStyle w:val="Akapitzlist"/>
        <w:numPr>
          <w:ilvl w:val="0"/>
          <w:numId w:val="11"/>
        </w:numPr>
        <w:spacing w:after="0"/>
        <w:jc w:val="both"/>
        <w:rPr>
          <w:rFonts w:ascii="Lato" w:eastAsia="Times New Roman" w:hAnsi="Lato" w:cs="Times New Roman"/>
          <w:bCs/>
          <w:lang w:eastAsia="pl-PL"/>
        </w:rPr>
      </w:pPr>
      <w:r w:rsidRPr="006112DA">
        <w:rPr>
          <w:rFonts w:ascii="Lato" w:eastAsia="Times New Roman" w:hAnsi="Lato" w:cs="Times New Roman"/>
          <w:bCs/>
          <w:lang w:eastAsia="pl-PL"/>
        </w:rPr>
        <w:t>Przyjąć i zabezpieczyć plac budowy zgodnie z przepisami</w:t>
      </w:r>
      <w:r w:rsidR="006112DA">
        <w:rPr>
          <w:rFonts w:ascii="Lato" w:eastAsia="Times New Roman" w:hAnsi="Lato" w:cs="Times New Roman"/>
          <w:bCs/>
          <w:lang w:eastAsia="pl-PL"/>
        </w:rPr>
        <w:t xml:space="preserve">. </w:t>
      </w:r>
    </w:p>
    <w:p w14:paraId="5C6D3DF5" w14:textId="77777777" w:rsidR="00A623D5" w:rsidRPr="00A623D5" w:rsidRDefault="00A623D5" w:rsidP="007D1C3A">
      <w:pPr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Cs/>
          <w:lang w:eastAsia="pl-PL"/>
        </w:rPr>
        <w:t>zabezpieczyć materiał rozbiórkowy nadający się do ponownego wbudowania, natomiast materiał uszkodzony zastąpić nowym pełnowartościowym w zakresie wykonawcy.</w:t>
      </w:r>
    </w:p>
    <w:p w14:paraId="65EEBEC9" w14:textId="070AB8F9" w:rsidR="00A623D5" w:rsidRPr="00A623D5" w:rsidRDefault="00A623D5" w:rsidP="00A623D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Cs/>
          <w:lang w:eastAsia="pl-PL"/>
        </w:rPr>
        <w:t xml:space="preserve">Wykonawca przejmuje na siebie i ponosi odpowiedzialność za plac budowy od momentu przekazania placu budowy do podpisania Protokołu Odbioru Końcowego za każdorazowe </w:t>
      </w:r>
      <w:r w:rsidR="00F21145">
        <w:rPr>
          <w:rFonts w:ascii="Lato" w:eastAsia="Times New Roman" w:hAnsi="Lato" w:cs="Times New Roman"/>
          <w:bCs/>
          <w:lang w:eastAsia="pl-PL"/>
        </w:rPr>
        <w:t>Z</w:t>
      </w:r>
      <w:r w:rsidRPr="00A623D5">
        <w:rPr>
          <w:rFonts w:ascii="Lato" w:eastAsia="Times New Roman" w:hAnsi="Lato" w:cs="Times New Roman"/>
          <w:bCs/>
          <w:lang w:eastAsia="pl-PL"/>
        </w:rPr>
        <w:t xml:space="preserve">lecenie oraz odpowiada za wszelkie powstałe w tym czasie szkody i zobowiązania wobec Zamawiającego i osób trzecich, z tytułu realizacji niniejszej </w:t>
      </w:r>
      <w:r w:rsidR="00965F0B">
        <w:rPr>
          <w:rFonts w:ascii="Lato" w:eastAsia="Times New Roman" w:hAnsi="Lato" w:cs="Times New Roman"/>
          <w:bCs/>
          <w:lang w:eastAsia="pl-PL"/>
        </w:rPr>
        <w:t>U</w:t>
      </w:r>
      <w:r w:rsidRPr="00A623D5">
        <w:rPr>
          <w:rFonts w:ascii="Lato" w:eastAsia="Times New Roman" w:hAnsi="Lato" w:cs="Times New Roman"/>
          <w:bCs/>
          <w:lang w:eastAsia="pl-PL"/>
        </w:rPr>
        <w:t>mowy.</w:t>
      </w:r>
    </w:p>
    <w:p w14:paraId="131A1C9C" w14:textId="77777777" w:rsidR="00A623D5" w:rsidRDefault="00A623D5" w:rsidP="00A623D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A623D5">
        <w:rPr>
          <w:rFonts w:ascii="Lato" w:eastAsia="Times New Roman" w:hAnsi="Lato" w:cs="Times New Roman"/>
          <w:bCs/>
          <w:lang w:eastAsia="pl-PL"/>
        </w:rPr>
        <w:t>Wykonawca będzie realizował wszelkie roboty własnymi zasobami, w tym przy użyciu własnych materiałów, narzędzi i urządzeń.</w:t>
      </w:r>
    </w:p>
    <w:p w14:paraId="5EB08CB0" w14:textId="02E9E513" w:rsidR="00965F0B" w:rsidRPr="00965F0B" w:rsidRDefault="00965F0B" w:rsidP="009531CD">
      <w:pPr>
        <w:pStyle w:val="Akapitzlist"/>
        <w:numPr>
          <w:ilvl w:val="0"/>
          <w:numId w:val="1"/>
        </w:numPr>
        <w:spacing w:after="0"/>
        <w:jc w:val="both"/>
        <w:rPr>
          <w:rFonts w:ascii="Lato" w:eastAsia="Times New Roman" w:hAnsi="Lato" w:cs="Times New Roman"/>
          <w:bCs/>
          <w:lang w:eastAsia="pl-PL"/>
        </w:rPr>
      </w:pPr>
      <w:r w:rsidRPr="00965F0B">
        <w:rPr>
          <w:rFonts w:ascii="Lato" w:eastAsia="Times New Roman" w:hAnsi="Lato" w:cs="Times New Roman"/>
          <w:bCs/>
          <w:lang w:eastAsia="pl-PL"/>
        </w:rPr>
        <w:t xml:space="preserve">Wykonawca po zakończeniu prac zobowiązany jest zgłosić ten fakt Zamawiającemu w terminie nie dłuższym niż 2 dni. </w:t>
      </w:r>
    </w:p>
    <w:p w14:paraId="6BC83C40" w14:textId="77777777" w:rsidR="00A623D5" w:rsidRPr="009531CD" w:rsidRDefault="00A623D5" w:rsidP="00A623D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Lato" w:eastAsia="Calibri" w:hAnsi="Lato" w:cs="Arial"/>
        </w:rPr>
      </w:pPr>
      <w:r w:rsidRPr="009531CD">
        <w:rPr>
          <w:rFonts w:ascii="Lato" w:eastAsia="Calibri" w:hAnsi="Lato" w:cs="Arial"/>
        </w:rPr>
        <w:t>Wykonawca zapewni warunki bezpieczeństwa i higieny pracy swoim pracownikom oraz będzie prowadził Roboty w sposób, który nie zagraża bezpieczeństwu pracowników oraz osób trzecich.</w:t>
      </w:r>
    </w:p>
    <w:p w14:paraId="54DE1C22" w14:textId="77777777" w:rsidR="00A83E1F" w:rsidRDefault="00A623D5" w:rsidP="00A83E1F">
      <w:pPr>
        <w:numPr>
          <w:ilvl w:val="0"/>
          <w:numId w:val="1"/>
        </w:numPr>
        <w:suppressAutoHyphens/>
        <w:spacing w:after="0" w:line="240" w:lineRule="auto"/>
        <w:ind w:left="357" w:hanging="357"/>
        <w:contextualSpacing/>
        <w:jc w:val="both"/>
        <w:rPr>
          <w:rFonts w:ascii="Lato" w:eastAsia="Calibri" w:hAnsi="Lato" w:cs="Arial"/>
        </w:rPr>
      </w:pPr>
      <w:r w:rsidRPr="009531CD">
        <w:rPr>
          <w:rFonts w:ascii="Lato" w:eastAsia="Calibri" w:hAnsi="Lato" w:cs="Arial"/>
        </w:rPr>
        <w:t>Wykonawca, we własnym zakresie, zorganizuje zaplecze budowy, w tym zapewni dostęp do wody i energii elektrycznej, a także poniesie ich koszt.</w:t>
      </w:r>
    </w:p>
    <w:p w14:paraId="627BBE92" w14:textId="298B0225" w:rsidR="009531CD" w:rsidRPr="009531CD" w:rsidRDefault="009531CD" w:rsidP="00A83E1F">
      <w:pPr>
        <w:numPr>
          <w:ilvl w:val="0"/>
          <w:numId w:val="1"/>
        </w:numPr>
        <w:suppressAutoHyphens/>
        <w:spacing w:after="0" w:line="240" w:lineRule="auto"/>
        <w:ind w:left="357" w:hanging="357"/>
        <w:contextualSpacing/>
        <w:jc w:val="both"/>
        <w:rPr>
          <w:rFonts w:ascii="Lato" w:eastAsia="Calibri" w:hAnsi="Lato" w:cs="Arial"/>
        </w:rPr>
      </w:pPr>
      <w:r w:rsidRPr="009531CD">
        <w:rPr>
          <w:rFonts w:ascii="Lato" w:eastAsia="Times New Roman" w:hAnsi="Lato" w:cs="Arial"/>
          <w:lang w:eastAsia="pl-PL"/>
        </w:rPr>
        <w:t xml:space="preserve">W zakresie wymagań BHP i ppoż. Wykonawca i Podwykonawcy zobowiązują się </w:t>
      </w:r>
      <w:r w:rsidRPr="009531CD">
        <w:rPr>
          <w:rFonts w:ascii="Lato" w:eastAsia="Times New Roman" w:hAnsi="Lato" w:cs="Arial"/>
          <w:lang w:eastAsia="pl-PL"/>
        </w:rPr>
        <w:br/>
        <w:t xml:space="preserve">w szczególności do: </w:t>
      </w:r>
    </w:p>
    <w:p w14:paraId="404AC201" w14:textId="77777777" w:rsidR="009531CD" w:rsidRPr="009531CD" w:rsidRDefault="009531CD" w:rsidP="009531CD">
      <w:pPr>
        <w:numPr>
          <w:ilvl w:val="0"/>
          <w:numId w:val="21"/>
        </w:numPr>
        <w:suppressAutoHyphens/>
        <w:spacing w:after="0" w:line="278" w:lineRule="auto"/>
        <w:jc w:val="both"/>
        <w:rPr>
          <w:rFonts w:ascii="Lato" w:eastAsia="Calibri" w:hAnsi="Lato" w:cs="Arial"/>
        </w:rPr>
      </w:pPr>
      <w:r w:rsidRPr="009531CD">
        <w:rPr>
          <w:rFonts w:ascii="Lato" w:eastAsia="Calibri" w:hAnsi="Lato" w:cs="Arial"/>
        </w:rPr>
        <w:t xml:space="preserve">wykonywania Robót zgodnie z obowiązującymi przepisami prawa oraz zasadami bezpieczeństwa higieny pracy i ppoż., a także do  zapewnienia  dostępności  udokumentowanych  dowodów  potwierdzających  ich  realizację zgodnie z tymi przepisami; </w:t>
      </w:r>
    </w:p>
    <w:p w14:paraId="0F016779" w14:textId="77777777" w:rsidR="009531CD" w:rsidRPr="009531CD" w:rsidRDefault="009531CD" w:rsidP="009531CD">
      <w:pPr>
        <w:numPr>
          <w:ilvl w:val="0"/>
          <w:numId w:val="21"/>
        </w:numPr>
        <w:suppressAutoHyphens/>
        <w:spacing w:after="0" w:line="278" w:lineRule="auto"/>
        <w:jc w:val="both"/>
        <w:rPr>
          <w:rFonts w:ascii="Lato" w:eastAsia="Calibri" w:hAnsi="Lato" w:cs="Arial"/>
        </w:rPr>
      </w:pPr>
      <w:r w:rsidRPr="009531CD">
        <w:rPr>
          <w:rFonts w:ascii="Lato" w:eastAsia="Calibri" w:hAnsi="Lato" w:cs="Arial"/>
        </w:rPr>
        <w:t xml:space="preserve">przeszkolenia wszystkich osób realizujących Roboty z zakresu bhp i ppoż. Wykonawca </w:t>
      </w:r>
      <w:r w:rsidRPr="009531CD">
        <w:rPr>
          <w:rFonts w:ascii="Lato" w:eastAsia="Calibri" w:hAnsi="Lato" w:cs="Arial"/>
        </w:rPr>
        <w:br/>
        <w:t>i Podwykonawca zatrudniający cudzoziemców  zobowiązany  jest  do  zapewnienia,  na  czas  przeprowadzania  szkoleń  oraz wydawania  poleceń,  tłumacza  lub  pracownika  posługującego  się  biegle  językiem  ojczystym  cudzoziemców, w celu zapewnienia zrozumienia treści szkoleń i usprawnienia komunikacji w czasie trwania Robót. Wykonawca zobowiązuje się do  zapewnienia wykonywania Robót wyłącznie przez osoby posiadające aktualne badania lekarskie, potwierdzające brak przeciwwskazań do ich wykonywania;</w:t>
      </w:r>
    </w:p>
    <w:p w14:paraId="43EB4EE5" w14:textId="77777777" w:rsidR="009531CD" w:rsidRPr="009531CD" w:rsidRDefault="009531CD" w:rsidP="009531CD">
      <w:pPr>
        <w:numPr>
          <w:ilvl w:val="0"/>
          <w:numId w:val="21"/>
        </w:numPr>
        <w:suppressAutoHyphens/>
        <w:spacing w:after="0" w:line="278" w:lineRule="auto"/>
        <w:jc w:val="both"/>
        <w:rPr>
          <w:rFonts w:ascii="Lato" w:eastAsia="Calibri" w:hAnsi="Lato" w:cs="Arial"/>
        </w:rPr>
      </w:pPr>
      <w:r w:rsidRPr="009531CD">
        <w:rPr>
          <w:rFonts w:ascii="Lato" w:eastAsia="Calibri" w:hAnsi="Lato" w:cs="Arial"/>
        </w:rPr>
        <w:t xml:space="preserve">wykonywania  Robót  maszynami  i  urządzeniami  sprawnymi  technicznie,  posiadającymi  deklarację zgodności potwierdzoną znakiem CE oraz wyznaczania do obsługi tych maszyn osób, którzy posiadają wymagane kwalifikacje i uprawnienia; </w:t>
      </w:r>
    </w:p>
    <w:p w14:paraId="353E7B0A" w14:textId="77777777" w:rsidR="009531CD" w:rsidRPr="009531CD" w:rsidRDefault="009531CD" w:rsidP="009531CD">
      <w:pPr>
        <w:numPr>
          <w:ilvl w:val="0"/>
          <w:numId w:val="21"/>
        </w:numPr>
        <w:suppressAutoHyphens/>
        <w:spacing w:after="0" w:line="278" w:lineRule="auto"/>
        <w:jc w:val="both"/>
        <w:rPr>
          <w:rFonts w:ascii="Lato" w:eastAsia="Calibri" w:hAnsi="Lato" w:cs="Arial"/>
        </w:rPr>
      </w:pPr>
      <w:r w:rsidRPr="009531CD">
        <w:rPr>
          <w:rFonts w:ascii="Lato" w:eastAsia="Calibri" w:hAnsi="Lato" w:cs="Arial"/>
        </w:rPr>
        <w:t xml:space="preserve">zapewnienia wszystkim osobom wykonującym Roboty sprawnych  środków  ochrony  indywidualnej  oraz przeprowadzenia  szkolenia  z  zakresu  ich  użytkowania  i  konserwacji;  </w:t>
      </w:r>
    </w:p>
    <w:p w14:paraId="3902EBED" w14:textId="77777777" w:rsidR="009531CD" w:rsidRPr="009531CD" w:rsidRDefault="009531CD" w:rsidP="009531CD">
      <w:pPr>
        <w:numPr>
          <w:ilvl w:val="0"/>
          <w:numId w:val="21"/>
        </w:numPr>
        <w:suppressAutoHyphens/>
        <w:spacing w:after="0" w:line="278" w:lineRule="auto"/>
        <w:jc w:val="both"/>
        <w:rPr>
          <w:rFonts w:ascii="Lato" w:eastAsia="Calibri" w:hAnsi="Lato" w:cs="Arial"/>
        </w:rPr>
      </w:pPr>
      <w:r w:rsidRPr="009531CD">
        <w:rPr>
          <w:rFonts w:ascii="Lato" w:eastAsia="Calibri" w:hAnsi="Lato" w:cs="Arial"/>
        </w:rPr>
        <w:lastRenderedPageBreak/>
        <w:t xml:space="preserve">niezwłocznego zgłaszania do Zamawiającego wszystkich wypadków przy pracy  zaistniałych w czasie realizacji Robót oraz  informowania Zamawiającego o dokonanych ustaleniach </w:t>
      </w:r>
      <w:r w:rsidRPr="009531CD">
        <w:rPr>
          <w:rFonts w:ascii="Lato" w:eastAsia="Calibri" w:hAnsi="Lato" w:cs="Arial"/>
        </w:rPr>
        <w:br/>
        <w:t>i podjętych zaleceniach w terminie do 7 dni kalendarzowych od daty zakończenia postępowania powypadkowego;</w:t>
      </w:r>
    </w:p>
    <w:p w14:paraId="4021ACE7" w14:textId="77777777" w:rsidR="009531CD" w:rsidRPr="009531CD" w:rsidRDefault="009531CD" w:rsidP="009531CD">
      <w:pPr>
        <w:numPr>
          <w:ilvl w:val="0"/>
          <w:numId w:val="21"/>
        </w:numPr>
        <w:suppressAutoHyphens/>
        <w:spacing w:after="0" w:line="278" w:lineRule="auto"/>
        <w:jc w:val="both"/>
        <w:rPr>
          <w:rFonts w:ascii="Lato" w:eastAsia="Calibri" w:hAnsi="Lato" w:cs="Arial"/>
        </w:rPr>
      </w:pPr>
      <w:r w:rsidRPr="009531CD">
        <w:rPr>
          <w:rFonts w:ascii="Lato" w:eastAsia="Calibri" w:hAnsi="Lato" w:cs="Arial"/>
        </w:rPr>
        <w:t xml:space="preserve">zgłaszania Zamawiającemu wszystkich zdarzeń potencjalnie wypadkowych w terminie do  2  dni  kalendarzowych od daty ich wystąpienia,  wraz z  informacją o podjętych  działaniach </w:t>
      </w:r>
      <w:r w:rsidRPr="009531CD">
        <w:rPr>
          <w:rFonts w:ascii="Lato" w:eastAsia="Calibri" w:hAnsi="Lato" w:cs="Arial"/>
        </w:rPr>
        <w:br/>
        <w:t>w zakresie wyeliminowania lub ograniczenia zagrożenia.</w:t>
      </w:r>
    </w:p>
    <w:p w14:paraId="66F2F088" w14:textId="77777777" w:rsidR="009531CD" w:rsidRPr="009531CD" w:rsidRDefault="009531CD" w:rsidP="00A83E1F">
      <w:pPr>
        <w:numPr>
          <w:ilvl w:val="0"/>
          <w:numId w:val="22"/>
        </w:numPr>
        <w:suppressAutoHyphens/>
        <w:spacing w:after="0" w:line="278" w:lineRule="auto"/>
        <w:contextualSpacing/>
        <w:jc w:val="both"/>
        <w:rPr>
          <w:rFonts w:ascii="Lato" w:eastAsia="Times New Roman" w:hAnsi="Lato" w:cs="Arial"/>
          <w:lang w:eastAsia="pl-PL"/>
        </w:rPr>
      </w:pPr>
      <w:r w:rsidRPr="009531CD">
        <w:rPr>
          <w:rFonts w:ascii="Lato" w:eastAsia="Times New Roman" w:hAnsi="Lato" w:cs="Arial"/>
          <w:lang w:eastAsia="pl-PL"/>
        </w:rPr>
        <w:t>Wykonawca jest zobowiązany do utrzymania Terenu budowy w należytym porządku.</w:t>
      </w:r>
    </w:p>
    <w:p w14:paraId="110290B6" w14:textId="77777777" w:rsidR="009531CD" w:rsidRPr="009531CD" w:rsidRDefault="009531CD" w:rsidP="00A83E1F">
      <w:pPr>
        <w:numPr>
          <w:ilvl w:val="0"/>
          <w:numId w:val="22"/>
        </w:numPr>
        <w:suppressAutoHyphens/>
        <w:spacing w:after="0" w:line="278" w:lineRule="auto"/>
        <w:ind w:left="357" w:hanging="357"/>
        <w:contextualSpacing/>
        <w:jc w:val="both"/>
        <w:rPr>
          <w:rFonts w:ascii="Lato" w:eastAsia="Times New Roman" w:hAnsi="Lato" w:cs="Arial"/>
          <w:lang w:eastAsia="pl-PL"/>
        </w:rPr>
      </w:pPr>
      <w:r w:rsidRPr="009531CD">
        <w:rPr>
          <w:rFonts w:ascii="Lato" w:eastAsia="Times New Roman" w:hAnsi="Lato" w:cs="Arial"/>
          <w:lang w:eastAsia="pl-PL"/>
        </w:rPr>
        <w:t xml:space="preserve">Do obowiązków Wykonawcy będzie także należeć niezwłoczne informowanie Zamawiającego </w:t>
      </w:r>
      <w:r w:rsidRPr="009531CD">
        <w:rPr>
          <w:rFonts w:ascii="Lato" w:eastAsia="Times New Roman" w:hAnsi="Lato" w:cs="Arial"/>
          <w:lang w:eastAsia="pl-PL"/>
        </w:rPr>
        <w:br/>
        <w:t>o problemach lub okolicznościach mogących wpłynąć na jakość Robót lub termin zakończenia Robót,  o zaistniałych na Terenie budowy kontrolach i wypadkach.</w:t>
      </w:r>
    </w:p>
    <w:p w14:paraId="2A7660E6" w14:textId="77777777" w:rsidR="009531CD" w:rsidRPr="009531CD" w:rsidRDefault="009531CD" w:rsidP="00A83E1F">
      <w:pPr>
        <w:numPr>
          <w:ilvl w:val="0"/>
          <w:numId w:val="22"/>
        </w:numPr>
        <w:suppressAutoHyphens/>
        <w:spacing w:after="0" w:line="278" w:lineRule="auto"/>
        <w:ind w:left="357" w:hanging="357"/>
        <w:contextualSpacing/>
        <w:jc w:val="both"/>
        <w:rPr>
          <w:rFonts w:ascii="Lato" w:eastAsia="Times New Roman" w:hAnsi="Lato" w:cs="Arial"/>
          <w:lang w:eastAsia="pl-PL"/>
        </w:rPr>
      </w:pPr>
      <w:r w:rsidRPr="009531CD">
        <w:rPr>
          <w:rFonts w:ascii="Lato" w:eastAsia="Times New Roman" w:hAnsi="Lato" w:cs="Arial"/>
          <w:lang w:eastAsia="pl-PL"/>
        </w:rPr>
        <w:t>Wykonawca naprawi i doprowadzi Teren budowy oraz terenów przyległych do stanu poprzedniego, tj. sprzed zaistnienia uszkodzeń lub zniszczeń, jeśli w toku realizacji Robót nastąpiło uszkodzenie lub zniszczenie terenu.</w:t>
      </w:r>
    </w:p>
    <w:p w14:paraId="1A7015AC" w14:textId="77777777" w:rsidR="009531CD" w:rsidRPr="009531CD" w:rsidRDefault="009531CD" w:rsidP="00A83E1F">
      <w:pPr>
        <w:numPr>
          <w:ilvl w:val="0"/>
          <w:numId w:val="22"/>
        </w:numPr>
        <w:suppressAutoHyphens/>
        <w:spacing w:after="0" w:line="278" w:lineRule="auto"/>
        <w:ind w:left="357" w:hanging="357"/>
        <w:contextualSpacing/>
        <w:jc w:val="both"/>
        <w:rPr>
          <w:rFonts w:ascii="Lato" w:eastAsia="Times New Roman" w:hAnsi="Lato" w:cs="Arial"/>
          <w:lang w:eastAsia="pl-PL"/>
        </w:rPr>
      </w:pPr>
      <w:r w:rsidRPr="009531CD">
        <w:rPr>
          <w:rFonts w:ascii="Lato" w:eastAsia="Times New Roman" w:hAnsi="Lato" w:cs="Arial"/>
          <w:lang w:eastAsia="pl-PL"/>
        </w:rPr>
        <w:t xml:space="preserve">Wykonawca nie jest uprawniony do jakichkolwiek działań, które mogłyby stwarzać zagrożenie dla terminowej realizacji przedmiotu Umowy, w szczególności do wstrzymania Robót lub </w:t>
      </w:r>
      <w:r w:rsidRPr="009531CD">
        <w:rPr>
          <w:rFonts w:ascii="Lato" w:eastAsia="Times New Roman" w:hAnsi="Lato" w:cs="Arial"/>
          <w:lang w:eastAsia="pl-PL"/>
        </w:rPr>
        <w:br/>
        <w:t>w jakiejkolwiek formie uzależniania ich wykonania od otrzymania zapłaty lub zabezpieczenia płatności.</w:t>
      </w:r>
    </w:p>
    <w:p w14:paraId="58FC3136" w14:textId="77777777" w:rsidR="009531CD" w:rsidRPr="009531CD" w:rsidRDefault="009531CD" w:rsidP="00A83E1F">
      <w:pPr>
        <w:numPr>
          <w:ilvl w:val="0"/>
          <w:numId w:val="22"/>
        </w:numPr>
        <w:suppressAutoHyphens/>
        <w:spacing w:after="0" w:line="278" w:lineRule="auto"/>
        <w:ind w:left="357" w:hanging="357"/>
        <w:contextualSpacing/>
        <w:jc w:val="both"/>
        <w:rPr>
          <w:rFonts w:ascii="Lato" w:eastAsia="Times New Roman" w:hAnsi="Lato" w:cs="Arial"/>
          <w:lang w:eastAsia="pl-PL"/>
        </w:rPr>
      </w:pPr>
      <w:r w:rsidRPr="009531CD">
        <w:rPr>
          <w:rFonts w:ascii="Lato" w:eastAsia="Times New Roman" w:hAnsi="Lato" w:cs="Arial"/>
          <w:lang w:eastAsia="pl-PL"/>
        </w:rPr>
        <w:t xml:space="preserve">Wykonawca zobowiązany jest zapewnić, aby wszystkie osoby przebywające na Terenie budowy posiadały stosowne, wyraźne oznaczenia, wskazujące na firmę Wykonawcy lub Podwykonawcy. </w:t>
      </w:r>
    </w:p>
    <w:p w14:paraId="40B81215" w14:textId="36ECBD23" w:rsidR="00EE01C8" w:rsidRPr="002979F5" w:rsidRDefault="009531CD" w:rsidP="002979F5">
      <w:pPr>
        <w:numPr>
          <w:ilvl w:val="0"/>
          <w:numId w:val="22"/>
        </w:numPr>
        <w:tabs>
          <w:tab w:val="left" w:pos="975"/>
        </w:tabs>
        <w:suppressAutoHyphens/>
        <w:spacing w:after="0" w:line="278" w:lineRule="auto"/>
        <w:ind w:left="357" w:hanging="357"/>
        <w:jc w:val="both"/>
        <w:rPr>
          <w:rFonts w:ascii="Lato" w:eastAsia="Times New Roman" w:hAnsi="Lato" w:cs="Times New Roman"/>
          <w:lang w:eastAsia="pl-PL"/>
        </w:rPr>
      </w:pPr>
      <w:r w:rsidRPr="009531CD">
        <w:rPr>
          <w:rFonts w:ascii="Lato" w:eastAsia="Times New Roman" w:hAnsi="Lato" w:cs="Times New Roman"/>
          <w:lang w:eastAsia="pl-PL"/>
        </w:rPr>
        <w:t>Wykonawca zobowiązuje się przestrzegać poleceń osoby sprawującej nadzór ze strony Zamawiającego.</w:t>
      </w:r>
    </w:p>
    <w:p w14:paraId="2E351C50" w14:textId="3B1B0435" w:rsidR="00A623D5" w:rsidRPr="00A623D5" w:rsidRDefault="00A623D5" w:rsidP="007F7203">
      <w:pPr>
        <w:suppressAutoHyphens/>
        <w:spacing w:after="0" w:line="276" w:lineRule="auto"/>
        <w:jc w:val="center"/>
        <w:rPr>
          <w:rFonts w:ascii="Lato" w:eastAsia="NSimSun" w:hAnsi="Lato" w:cs="Arial"/>
          <w:b/>
          <w:kern w:val="1"/>
          <w:lang w:eastAsia="hi-IN" w:bidi="hi-IN"/>
        </w:rPr>
      </w:pPr>
      <w:r w:rsidRPr="00A623D5">
        <w:rPr>
          <w:rFonts w:ascii="Lato" w:eastAsia="NSimSun" w:hAnsi="Lato" w:cs="Arial"/>
          <w:b/>
          <w:kern w:val="1"/>
          <w:lang w:eastAsia="hi-IN" w:bidi="hi-IN"/>
        </w:rPr>
        <w:t>§ 6 Gwarancja i rękojmia</w:t>
      </w:r>
    </w:p>
    <w:p w14:paraId="468BE9E0" w14:textId="72079CE1" w:rsidR="00A623D5" w:rsidRPr="00A623D5" w:rsidRDefault="00A623D5" w:rsidP="00A623D5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Arial"/>
          <w:lang w:eastAsia="pl-PL"/>
        </w:rPr>
      </w:pPr>
      <w:r w:rsidRPr="00A623D5">
        <w:rPr>
          <w:rFonts w:ascii="Lato" w:eastAsia="Times New Roman" w:hAnsi="Lato" w:cs="Arial"/>
          <w:lang w:eastAsia="pl-PL"/>
        </w:rPr>
        <w:t xml:space="preserve">Wykonawca udziela Zamawiającemu gwarancji jakości na wykonane prace, o których mowa </w:t>
      </w:r>
      <w:r w:rsidR="00EE01C8">
        <w:rPr>
          <w:rFonts w:ascii="Lato" w:eastAsia="Times New Roman" w:hAnsi="Lato" w:cs="Arial"/>
          <w:lang w:eastAsia="pl-PL"/>
        </w:rPr>
        <w:br/>
      </w:r>
      <w:r w:rsidRPr="00A623D5">
        <w:rPr>
          <w:rFonts w:ascii="Lato" w:eastAsia="Times New Roman" w:hAnsi="Lato" w:cs="Arial"/>
          <w:lang w:eastAsia="pl-PL"/>
        </w:rPr>
        <w:t>w § 1, na okres 12 miesięcy od daty podpisania protokołu odbioru końcowego dla danego Zlecenia.</w:t>
      </w:r>
    </w:p>
    <w:p w14:paraId="009814CA" w14:textId="77777777" w:rsidR="00A623D5" w:rsidRPr="00A623D5" w:rsidRDefault="00A623D5" w:rsidP="00A623D5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Arial"/>
          <w:lang w:eastAsia="pl-PL"/>
        </w:rPr>
      </w:pPr>
      <w:r w:rsidRPr="00A623D5">
        <w:rPr>
          <w:rFonts w:ascii="Lato" w:eastAsia="Times New Roman" w:hAnsi="Lato" w:cs="Arial"/>
          <w:lang w:eastAsia="pl-PL"/>
        </w:rPr>
        <w:t>Wykonawca zobowiązany jest do usunięcia wad i usterek w ciągu 7 dni od dnia doręczenia zawiadomienia o ujawnionych usterkach. Termin usunięcia usterek, w technicznie uzasadnionych przypadkach, może zostać wydłużony za zgodą Zamawiającego.</w:t>
      </w:r>
    </w:p>
    <w:p w14:paraId="656237C3" w14:textId="77777777" w:rsidR="00A623D5" w:rsidRPr="00A623D5" w:rsidRDefault="00A623D5" w:rsidP="00A623D5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Arial"/>
          <w:lang w:eastAsia="pl-PL"/>
        </w:rPr>
      </w:pPr>
      <w:r w:rsidRPr="00A623D5">
        <w:rPr>
          <w:rFonts w:ascii="Lato" w:eastAsia="Times New Roman" w:hAnsi="Lato" w:cs="Arial"/>
          <w:lang w:eastAsia="pl-PL"/>
        </w:rPr>
        <w:t>Wykonawca nie może odmówić usunięcia wad i usterek bez względu na związane z tym koszty.</w:t>
      </w:r>
    </w:p>
    <w:p w14:paraId="04021E65" w14:textId="77777777" w:rsidR="00A623D5" w:rsidRPr="00A623D5" w:rsidRDefault="00A623D5" w:rsidP="00A623D5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Arial"/>
          <w:lang w:eastAsia="pl-PL"/>
        </w:rPr>
      </w:pPr>
      <w:r w:rsidRPr="00A623D5">
        <w:rPr>
          <w:rFonts w:ascii="Lato" w:eastAsia="Times New Roman" w:hAnsi="Lato" w:cs="Arial"/>
          <w:lang w:eastAsia="pl-PL"/>
        </w:rPr>
        <w:t xml:space="preserve">Niezależnie od powyższego, Zamawiającemu przysługują roszczenia z tytułu rękojmi na zasadach ogólnych. Zamawiający decyduje o tym, czy korzysta z roszczeń z tytułu rękojmi, czy z gwarancji.  </w:t>
      </w:r>
    </w:p>
    <w:p w14:paraId="6054AC81" w14:textId="77777777" w:rsidR="00A623D5" w:rsidRPr="00A623D5" w:rsidRDefault="00A623D5" w:rsidP="00A623D5">
      <w:pPr>
        <w:suppressAutoHyphens/>
        <w:spacing w:after="0" w:line="276" w:lineRule="auto"/>
        <w:jc w:val="center"/>
        <w:rPr>
          <w:rFonts w:ascii="Lato" w:eastAsia="NSimSun" w:hAnsi="Lato" w:cs="Arial"/>
          <w:b/>
          <w:kern w:val="1"/>
          <w:lang w:eastAsia="hi-IN" w:bidi="hi-IN"/>
        </w:rPr>
      </w:pPr>
    </w:p>
    <w:p w14:paraId="2B6ACA53" w14:textId="77777777" w:rsidR="00A623D5" w:rsidRPr="00A623D5" w:rsidRDefault="00A623D5" w:rsidP="00A623D5">
      <w:pPr>
        <w:suppressAutoHyphens/>
        <w:spacing w:after="0" w:line="276" w:lineRule="auto"/>
        <w:jc w:val="center"/>
        <w:rPr>
          <w:rFonts w:ascii="Lato" w:eastAsia="NSimSun" w:hAnsi="Lato" w:cs="Arial"/>
          <w:b/>
          <w:kern w:val="1"/>
          <w:lang w:eastAsia="hi-IN" w:bidi="hi-IN"/>
        </w:rPr>
      </w:pPr>
      <w:r w:rsidRPr="00A623D5">
        <w:rPr>
          <w:rFonts w:ascii="Lato" w:eastAsia="NSimSun" w:hAnsi="Lato" w:cs="Arial"/>
          <w:b/>
          <w:kern w:val="1"/>
          <w:lang w:eastAsia="hi-IN" w:bidi="hi-IN"/>
        </w:rPr>
        <w:t xml:space="preserve">§ 7 Kary umowne </w:t>
      </w:r>
    </w:p>
    <w:p w14:paraId="3AE0967D" w14:textId="77777777" w:rsidR="00A623D5" w:rsidRPr="00A623D5" w:rsidRDefault="00A623D5" w:rsidP="00A623D5">
      <w:pPr>
        <w:widowControl w:val="0"/>
        <w:numPr>
          <w:ilvl w:val="0"/>
          <w:numId w:val="4"/>
        </w:numPr>
        <w:tabs>
          <w:tab w:val="left" w:pos="709"/>
          <w:tab w:val="left" w:leader="dot" w:pos="2727"/>
        </w:tabs>
        <w:suppressAutoHyphens/>
        <w:spacing w:after="0" w:line="276" w:lineRule="auto"/>
        <w:ind w:left="357" w:hanging="357"/>
        <w:jc w:val="both"/>
        <w:rPr>
          <w:rFonts w:ascii="Lato" w:eastAsia="Calibri" w:hAnsi="Lato" w:cs="Calibri"/>
          <w:lang w:eastAsia="pl-PL"/>
        </w:rPr>
      </w:pPr>
      <w:r w:rsidRPr="00A623D5">
        <w:rPr>
          <w:rFonts w:ascii="Lato" w:eastAsia="Calibri" w:hAnsi="Lato" w:cs="Arial"/>
          <w:lang w:eastAsia="pl-PL"/>
        </w:rPr>
        <w:t>W przypadku opóźnienia w wykonaniu któregokolwiek obowiązków wynikających z  Umowy Wykonawca zobowiązany jest do zapłaty kar umownych w wysokości 1% wynagrodzenia umownego netto za każdy dzień opóźnienia.</w:t>
      </w:r>
    </w:p>
    <w:p w14:paraId="54FA0610" w14:textId="23EC3A80" w:rsidR="00A623D5" w:rsidRPr="00A623D5" w:rsidRDefault="00A623D5" w:rsidP="00A623D5">
      <w:pPr>
        <w:widowControl w:val="0"/>
        <w:numPr>
          <w:ilvl w:val="0"/>
          <w:numId w:val="4"/>
        </w:numPr>
        <w:tabs>
          <w:tab w:val="left" w:pos="709"/>
          <w:tab w:val="left" w:leader="dot" w:pos="2727"/>
        </w:tabs>
        <w:suppressAutoHyphens/>
        <w:spacing w:after="0" w:line="276" w:lineRule="auto"/>
        <w:ind w:left="357" w:hanging="357"/>
        <w:jc w:val="both"/>
        <w:rPr>
          <w:rFonts w:ascii="Lato" w:eastAsia="Calibri" w:hAnsi="Lato" w:cs="Calibri"/>
          <w:b/>
          <w:lang w:eastAsia="pl-PL"/>
        </w:rPr>
      </w:pPr>
      <w:r w:rsidRPr="00A623D5">
        <w:rPr>
          <w:rFonts w:ascii="Lato" w:eastAsia="Calibri" w:hAnsi="Lato" w:cs="Arial"/>
          <w:lang w:eastAsia="pl-PL"/>
        </w:rPr>
        <w:t xml:space="preserve">Dla potrzeb ustalania wysokości kar, umownym wynagrodzeniem jest wynagrodzenie za dane zlecenie ustalone w oparciu o § 3 </w:t>
      </w:r>
      <w:r w:rsidR="00D87EE8">
        <w:rPr>
          <w:rFonts w:ascii="Lato" w:eastAsia="Calibri" w:hAnsi="Lato" w:cs="Arial"/>
          <w:lang w:eastAsia="pl-PL"/>
        </w:rPr>
        <w:t>U</w:t>
      </w:r>
      <w:r w:rsidRPr="00A623D5">
        <w:rPr>
          <w:rFonts w:ascii="Lato" w:eastAsia="Calibri" w:hAnsi="Lato" w:cs="Arial"/>
          <w:lang w:eastAsia="pl-PL"/>
        </w:rPr>
        <w:t xml:space="preserve">mowy. Jeżeli jednak Wykonawca i Zamawiający nie uzgodnią                        wynagrodzenia dla potrzeb ustalenia wysokości kar, podstawą będzie kosztorys powykonawczy, </w:t>
      </w:r>
      <w:r w:rsidRPr="00A623D5">
        <w:rPr>
          <w:rFonts w:ascii="Lato" w:eastAsia="Calibri" w:hAnsi="Lato" w:cs="Arial"/>
          <w:lang w:eastAsia="pl-PL"/>
        </w:rPr>
        <w:lastRenderedPageBreak/>
        <w:t xml:space="preserve">który byłby zgodnie z § 3 </w:t>
      </w:r>
      <w:r w:rsidR="00D87EE8">
        <w:rPr>
          <w:rFonts w:ascii="Lato" w:eastAsia="Calibri" w:hAnsi="Lato" w:cs="Arial"/>
          <w:lang w:eastAsia="pl-PL"/>
        </w:rPr>
        <w:t>u</w:t>
      </w:r>
      <w:r w:rsidRPr="00A623D5">
        <w:rPr>
          <w:rFonts w:ascii="Lato" w:eastAsia="Calibri" w:hAnsi="Lato" w:cs="Arial"/>
          <w:lang w:eastAsia="pl-PL"/>
        </w:rPr>
        <w:t>mowy przygotowany dla danego zlecenia.</w:t>
      </w:r>
    </w:p>
    <w:p w14:paraId="16C766B0" w14:textId="12DD2AF8" w:rsidR="00A623D5" w:rsidRPr="00A623D5" w:rsidRDefault="00A623D5" w:rsidP="00A623D5">
      <w:pPr>
        <w:widowControl w:val="0"/>
        <w:numPr>
          <w:ilvl w:val="0"/>
          <w:numId w:val="4"/>
        </w:numPr>
        <w:tabs>
          <w:tab w:val="left" w:pos="709"/>
          <w:tab w:val="left" w:leader="dot" w:pos="2727"/>
        </w:tabs>
        <w:suppressAutoHyphens/>
        <w:spacing w:after="0" w:line="276" w:lineRule="auto"/>
        <w:ind w:left="357" w:hanging="357"/>
        <w:jc w:val="both"/>
        <w:rPr>
          <w:rFonts w:ascii="Lato" w:eastAsia="Calibri" w:hAnsi="Lato" w:cs="Calibri"/>
          <w:b/>
          <w:lang w:eastAsia="pl-PL"/>
        </w:rPr>
      </w:pPr>
      <w:r w:rsidRPr="00A623D5">
        <w:rPr>
          <w:rFonts w:ascii="Lato" w:eastAsia="Calibri" w:hAnsi="Lato" w:cs="Calibri"/>
          <w:bCs/>
          <w:lang w:eastAsia="pl-PL"/>
        </w:rPr>
        <w:t xml:space="preserve">Zamawiający może dochodzić odszkodowania przenoszącego wysokość zastrzeżonych kar umownych. Zastrzeżone kary umowne mogą się łączyć i będą należne pomimo rozwiązania lub wygaśnięcia </w:t>
      </w:r>
      <w:r w:rsidR="00D87EE8">
        <w:rPr>
          <w:rFonts w:ascii="Lato" w:eastAsia="Calibri" w:hAnsi="Lato" w:cs="Calibri"/>
          <w:bCs/>
          <w:lang w:eastAsia="pl-PL"/>
        </w:rPr>
        <w:t>U</w:t>
      </w:r>
      <w:r w:rsidRPr="00A623D5">
        <w:rPr>
          <w:rFonts w:ascii="Lato" w:eastAsia="Calibri" w:hAnsi="Lato" w:cs="Calibri"/>
          <w:bCs/>
          <w:lang w:eastAsia="pl-PL"/>
        </w:rPr>
        <w:t>mowy. Zamawiający może potrącić należne mu kary umowne z wynagrodzeniem przysługującym Wykonawcy, bez potrzeby uzyskiwania zgody Wykonawcy.</w:t>
      </w:r>
    </w:p>
    <w:p w14:paraId="7ABB1D5D" w14:textId="77777777" w:rsidR="00A623D5" w:rsidRPr="00A623D5" w:rsidRDefault="00A623D5" w:rsidP="00A623D5">
      <w:pPr>
        <w:widowControl w:val="0"/>
        <w:tabs>
          <w:tab w:val="left" w:pos="709"/>
          <w:tab w:val="left" w:leader="dot" w:pos="2727"/>
        </w:tabs>
        <w:spacing w:after="0" w:line="276" w:lineRule="auto"/>
        <w:ind w:left="357"/>
        <w:jc w:val="both"/>
        <w:rPr>
          <w:rFonts w:ascii="Lato" w:eastAsia="Calibri" w:hAnsi="Lato" w:cs="Calibri"/>
          <w:b/>
          <w:lang w:eastAsia="pl-PL"/>
        </w:rPr>
      </w:pPr>
    </w:p>
    <w:p w14:paraId="77627829" w14:textId="77777777" w:rsidR="00A623D5" w:rsidRPr="00A623D5" w:rsidRDefault="00A623D5" w:rsidP="00A623D5">
      <w:pPr>
        <w:suppressAutoHyphens/>
        <w:spacing w:after="0" w:line="276" w:lineRule="auto"/>
        <w:jc w:val="center"/>
        <w:rPr>
          <w:rFonts w:ascii="Lato" w:eastAsia="NSimSun" w:hAnsi="Lato" w:cs="Arial"/>
          <w:b/>
          <w:kern w:val="1"/>
          <w:lang w:eastAsia="hi-IN" w:bidi="hi-IN"/>
        </w:rPr>
      </w:pPr>
      <w:bookmarkStart w:id="2" w:name="_Hlk108597848"/>
      <w:r w:rsidRPr="00A623D5">
        <w:rPr>
          <w:rFonts w:ascii="Lato" w:eastAsia="NSimSun" w:hAnsi="Lato" w:cs="Arial"/>
          <w:b/>
          <w:kern w:val="1"/>
          <w:lang w:eastAsia="hi-IN" w:bidi="hi-IN"/>
        </w:rPr>
        <w:t>§ 8 Odbiór robót</w:t>
      </w:r>
      <w:bookmarkEnd w:id="2"/>
    </w:p>
    <w:p w14:paraId="17A8B502" w14:textId="0DC0C756" w:rsidR="00A623D5" w:rsidRPr="00A623D5" w:rsidRDefault="00A623D5" w:rsidP="00A623D5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A623D5">
        <w:rPr>
          <w:rFonts w:ascii="Lato" w:eastAsia="Calibri" w:hAnsi="Lato" w:cs="Times New Roman"/>
          <w:bCs/>
          <w:lang w:eastAsia="pl-PL"/>
        </w:rPr>
        <w:t>Wykonawca zgłosi Zamawiającemu gotowość do odbioru stosownym pismem lub telefonicznie pod numer …………………………, w terminie</w:t>
      </w:r>
      <w:r w:rsidR="00EB048A">
        <w:rPr>
          <w:rFonts w:ascii="Lato" w:eastAsia="Calibri" w:hAnsi="Lato" w:cs="Times New Roman"/>
          <w:bCs/>
          <w:lang w:eastAsia="pl-PL"/>
        </w:rPr>
        <w:t xml:space="preserve"> do</w:t>
      </w:r>
      <w:r w:rsidRPr="00A623D5">
        <w:rPr>
          <w:rFonts w:ascii="Lato" w:eastAsia="Calibri" w:hAnsi="Lato" w:cs="Times New Roman"/>
          <w:bCs/>
          <w:lang w:eastAsia="pl-PL"/>
        </w:rPr>
        <w:t xml:space="preserve"> </w:t>
      </w:r>
      <w:r w:rsidR="00EB048A">
        <w:rPr>
          <w:rFonts w:ascii="Lato" w:eastAsia="Calibri" w:hAnsi="Lato" w:cs="Times New Roman"/>
          <w:bCs/>
          <w:lang w:eastAsia="pl-PL"/>
        </w:rPr>
        <w:t>2</w:t>
      </w:r>
      <w:r w:rsidRPr="00A623D5">
        <w:rPr>
          <w:rFonts w:ascii="Lato" w:eastAsia="Calibri" w:hAnsi="Lato" w:cs="Times New Roman"/>
          <w:bCs/>
          <w:lang w:eastAsia="pl-PL"/>
        </w:rPr>
        <w:t xml:space="preserve"> dni robocz</w:t>
      </w:r>
      <w:r w:rsidR="00EB048A">
        <w:rPr>
          <w:rFonts w:ascii="Lato" w:eastAsia="Calibri" w:hAnsi="Lato" w:cs="Times New Roman"/>
          <w:bCs/>
          <w:lang w:eastAsia="pl-PL"/>
        </w:rPr>
        <w:t>ych</w:t>
      </w:r>
      <w:r w:rsidRPr="00A623D5">
        <w:rPr>
          <w:rFonts w:ascii="Lato" w:eastAsia="Calibri" w:hAnsi="Lato" w:cs="Times New Roman"/>
          <w:bCs/>
          <w:lang w:eastAsia="pl-PL"/>
        </w:rPr>
        <w:t xml:space="preserve"> </w:t>
      </w:r>
      <w:r w:rsidR="00EB048A">
        <w:rPr>
          <w:rFonts w:ascii="Lato" w:eastAsia="Calibri" w:hAnsi="Lato" w:cs="Times New Roman"/>
          <w:bCs/>
          <w:lang w:eastAsia="pl-PL"/>
        </w:rPr>
        <w:t>po zakończeniu robót.</w:t>
      </w:r>
    </w:p>
    <w:p w14:paraId="3E34C7CC" w14:textId="1ED28FF5" w:rsidR="00A623D5" w:rsidRPr="00A623D5" w:rsidRDefault="00A623D5" w:rsidP="00A623D5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A623D5">
        <w:rPr>
          <w:rFonts w:ascii="Lato" w:eastAsia="Calibri" w:hAnsi="Lato" w:cs="Times New Roman"/>
          <w:bCs/>
          <w:lang w:eastAsia="pl-PL"/>
        </w:rPr>
        <w:t xml:space="preserve">Odbiór przedmiotu </w:t>
      </w:r>
      <w:r w:rsidR="00EB048A">
        <w:rPr>
          <w:rFonts w:ascii="Lato" w:eastAsia="Calibri" w:hAnsi="Lato" w:cs="Times New Roman"/>
          <w:bCs/>
          <w:lang w:eastAsia="pl-PL"/>
        </w:rPr>
        <w:t>U</w:t>
      </w:r>
      <w:r w:rsidRPr="00A623D5">
        <w:rPr>
          <w:rFonts w:ascii="Lato" w:eastAsia="Calibri" w:hAnsi="Lato" w:cs="Times New Roman"/>
          <w:bCs/>
          <w:lang w:eastAsia="pl-PL"/>
        </w:rPr>
        <w:t xml:space="preserve">mowy dokonany zostanie w terminie </w:t>
      </w:r>
      <w:r w:rsidR="00EB048A">
        <w:rPr>
          <w:rFonts w:ascii="Lato" w:eastAsia="Calibri" w:hAnsi="Lato" w:cs="Times New Roman"/>
          <w:bCs/>
          <w:lang w:eastAsia="pl-PL"/>
        </w:rPr>
        <w:t>2</w:t>
      </w:r>
      <w:r w:rsidRPr="00A623D5">
        <w:rPr>
          <w:rFonts w:ascii="Lato" w:eastAsia="Calibri" w:hAnsi="Lato" w:cs="Times New Roman"/>
          <w:bCs/>
          <w:lang w:eastAsia="pl-PL"/>
        </w:rPr>
        <w:t xml:space="preserve"> dni roboczych od daty wpływu zgłoszenia gotowości odbioru. Termin odbioru wyznaczy Zamawiający.</w:t>
      </w:r>
    </w:p>
    <w:p w14:paraId="09E1AE2F" w14:textId="77777777" w:rsidR="00A623D5" w:rsidRPr="00A623D5" w:rsidRDefault="00A623D5" w:rsidP="00A623D5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A623D5">
        <w:rPr>
          <w:rFonts w:ascii="Lato" w:eastAsia="Calibri" w:hAnsi="Lato" w:cs="Times New Roman"/>
          <w:bCs/>
          <w:lang w:eastAsia="pl-PL"/>
        </w:rPr>
        <w:t xml:space="preserve">Za datę odbioru uważać się będzie datę sporządzenia i obustronnego podpisania protokołu odbioru końcowego, bez uwag ze strony Zamawiającego. W przypadku, gdy Zamawiający będzie mieć zastrzeżenia do przedmiotu odbioru, wyznaczy Wykonawcy termin na usunięcie wad. Procedura odbioru podlegać będzie powtórzeniu. Brak usunięcia wad w terminie wyznaczonym przez Zamawiającego, uprawnia Zamawiającego do naliczania kar, zgodnie z Umową.  </w:t>
      </w:r>
    </w:p>
    <w:p w14:paraId="143D3376" w14:textId="17F6CF89" w:rsidR="00A623D5" w:rsidRPr="00DC6A42" w:rsidRDefault="00A623D5" w:rsidP="00D64ADC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A623D5">
        <w:rPr>
          <w:rFonts w:ascii="Lato" w:eastAsia="Calibri" w:hAnsi="Lato" w:cs="Times New Roman"/>
          <w:bCs/>
          <w:lang w:eastAsia="pl-PL"/>
        </w:rPr>
        <w:t>Wykonawca, w dniu odbioru, przedłoży Zamawiającemu komplet dokumentów wymaganych przepisami (atesty, aprobaty techniczne).</w:t>
      </w:r>
    </w:p>
    <w:p w14:paraId="310F2D7F" w14:textId="77777777" w:rsidR="00DC6A42" w:rsidRPr="00D64ADC" w:rsidRDefault="00DC6A42" w:rsidP="00DC6A42">
      <w:pPr>
        <w:suppressAutoHyphens/>
        <w:spacing w:after="0" w:line="276" w:lineRule="auto"/>
        <w:ind w:left="360"/>
        <w:contextualSpacing/>
        <w:jc w:val="both"/>
        <w:rPr>
          <w:rFonts w:ascii="Lato" w:eastAsia="Times New Roman" w:hAnsi="Lato" w:cs="Times New Roman"/>
          <w:lang w:eastAsia="pl-PL"/>
        </w:rPr>
      </w:pPr>
    </w:p>
    <w:p w14:paraId="0AEBFEA0" w14:textId="77777777" w:rsidR="00A623D5" w:rsidRPr="00A623D5" w:rsidRDefault="00A623D5" w:rsidP="00A623D5">
      <w:pPr>
        <w:spacing w:after="0" w:line="276" w:lineRule="auto"/>
        <w:ind w:left="360"/>
        <w:contextualSpacing/>
        <w:jc w:val="center"/>
        <w:rPr>
          <w:rFonts w:ascii="Lato" w:eastAsia="Calibri" w:hAnsi="Lato" w:cs="Times New Roman"/>
          <w:b/>
          <w:lang w:eastAsia="pl-PL"/>
        </w:rPr>
      </w:pPr>
      <w:r w:rsidRPr="00A623D5">
        <w:rPr>
          <w:rFonts w:ascii="Lato" w:eastAsia="Calibri" w:hAnsi="Lato" w:cs="Times New Roman"/>
          <w:b/>
          <w:lang w:eastAsia="pl-PL"/>
        </w:rPr>
        <w:t>§ 9 Płatność</w:t>
      </w:r>
    </w:p>
    <w:p w14:paraId="1A9401EA" w14:textId="728475CF" w:rsidR="00A623D5" w:rsidRPr="00A623D5" w:rsidRDefault="00A623D5" w:rsidP="00D64ADC">
      <w:pPr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ascii="Lato" w:eastAsia="Calibri" w:hAnsi="Lato" w:cs="Times New Roman"/>
          <w:bCs/>
          <w:lang w:eastAsia="pl-PL"/>
        </w:rPr>
      </w:pPr>
      <w:r w:rsidRPr="00A623D5">
        <w:rPr>
          <w:rFonts w:ascii="Lato" w:eastAsia="Calibri" w:hAnsi="Lato" w:cs="Times New Roman"/>
          <w:bCs/>
          <w:lang w:eastAsia="pl-PL"/>
        </w:rPr>
        <w:t xml:space="preserve">Zapłata wynagrodzenia za przedmiot </w:t>
      </w:r>
      <w:r w:rsidR="00D64ADC">
        <w:rPr>
          <w:rFonts w:ascii="Lato" w:eastAsia="Calibri" w:hAnsi="Lato" w:cs="Times New Roman"/>
          <w:bCs/>
          <w:lang w:eastAsia="pl-PL"/>
        </w:rPr>
        <w:t>U</w:t>
      </w:r>
      <w:r w:rsidRPr="00A623D5">
        <w:rPr>
          <w:rFonts w:ascii="Lato" w:eastAsia="Calibri" w:hAnsi="Lato" w:cs="Times New Roman"/>
          <w:bCs/>
          <w:lang w:eastAsia="pl-PL"/>
        </w:rPr>
        <w:t xml:space="preserve">mowy nastąpi po zakończeniu robót (danego Zlecenia) </w:t>
      </w:r>
      <w:r w:rsidR="00D64ADC">
        <w:rPr>
          <w:rFonts w:ascii="Lato" w:eastAsia="Calibri" w:hAnsi="Lato" w:cs="Times New Roman"/>
          <w:bCs/>
          <w:lang w:eastAsia="pl-PL"/>
        </w:rPr>
        <w:br/>
      </w:r>
      <w:r w:rsidRPr="00A623D5">
        <w:rPr>
          <w:rFonts w:ascii="Lato" w:eastAsia="Calibri" w:hAnsi="Lato" w:cs="Times New Roman"/>
          <w:bCs/>
          <w:lang w:eastAsia="pl-PL"/>
        </w:rPr>
        <w:t>na podstawie obustronnie podpisanego protokołu odbioru robót i prawidłowo wystawionej faktury.</w:t>
      </w:r>
    </w:p>
    <w:p w14:paraId="3B1A33EB" w14:textId="6C2D0C1F" w:rsidR="00A623D5" w:rsidRPr="00A623D5" w:rsidRDefault="00A623D5" w:rsidP="00D64ADC">
      <w:pPr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ascii="Lato" w:eastAsia="Calibri" w:hAnsi="Lato" w:cs="Times New Roman"/>
          <w:bCs/>
          <w:lang w:eastAsia="pl-PL"/>
        </w:rPr>
      </w:pPr>
      <w:r w:rsidRPr="00A623D5">
        <w:rPr>
          <w:rFonts w:ascii="Lato" w:eastAsia="Calibri" w:hAnsi="Lato" w:cs="Times New Roman"/>
          <w:bCs/>
          <w:lang w:eastAsia="pl-PL"/>
        </w:rPr>
        <w:t xml:space="preserve">Zamawiający zobowiązuje się do zapłaty faktury za przedmiot </w:t>
      </w:r>
      <w:r w:rsidR="00D64ADC">
        <w:rPr>
          <w:rFonts w:ascii="Lato" w:eastAsia="Calibri" w:hAnsi="Lato" w:cs="Times New Roman"/>
          <w:bCs/>
          <w:lang w:eastAsia="pl-PL"/>
        </w:rPr>
        <w:t>U</w:t>
      </w:r>
      <w:r w:rsidRPr="00A623D5">
        <w:rPr>
          <w:rFonts w:ascii="Lato" w:eastAsia="Calibri" w:hAnsi="Lato" w:cs="Times New Roman"/>
          <w:bCs/>
          <w:lang w:eastAsia="pl-PL"/>
        </w:rPr>
        <w:t xml:space="preserve">mowy w terminie </w:t>
      </w:r>
      <w:r w:rsidR="00D64ADC">
        <w:rPr>
          <w:rFonts w:ascii="Lato" w:eastAsia="Calibri" w:hAnsi="Lato" w:cs="Times New Roman"/>
          <w:bCs/>
          <w:lang w:eastAsia="pl-PL"/>
        </w:rPr>
        <w:t>30</w:t>
      </w:r>
      <w:r w:rsidRPr="00A623D5">
        <w:rPr>
          <w:rFonts w:ascii="Lato" w:eastAsia="Calibri" w:hAnsi="Lato" w:cs="Times New Roman"/>
          <w:bCs/>
          <w:lang w:eastAsia="pl-PL"/>
        </w:rPr>
        <w:t xml:space="preserve"> dni od daty dostarczenia faktury wraz z protokołem odbioru robót.</w:t>
      </w:r>
    </w:p>
    <w:p w14:paraId="319FAB8F" w14:textId="77777777" w:rsidR="00D64ADC" w:rsidRPr="00E608F2" w:rsidRDefault="00D64ADC" w:rsidP="00D64ADC">
      <w:pPr>
        <w:pStyle w:val="Default"/>
        <w:numPr>
          <w:ilvl w:val="0"/>
          <w:numId w:val="12"/>
        </w:numPr>
        <w:jc w:val="both"/>
        <w:rPr>
          <w:rFonts w:ascii="Lato" w:hAnsi="Lato" w:cs="Arial"/>
          <w:color w:val="auto"/>
          <w:sz w:val="22"/>
          <w:szCs w:val="22"/>
        </w:rPr>
      </w:pPr>
      <w:r w:rsidRPr="00E608F2">
        <w:rPr>
          <w:rFonts w:ascii="Lato" w:hAnsi="Lato" w:cs="Arial"/>
          <w:color w:val="auto"/>
          <w:sz w:val="22"/>
          <w:szCs w:val="22"/>
        </w:rPr>
        <w:t xml:space="preserve">Wynagrodzenie należne Wykonawcy zostanie wypłacone na rachunek bankowy Wykonawcy </w:t>
      </w:r>
      <w:r w:rsidRPr="00E608F2">
        <w:rPr>
          <w:rFonts w:ascii="Lato" w:hAnsi="Lato" w:cs="Arial"/>
          <w:color w:val="auto"/>
          <w:sz w:val="22"/>
          <w:szCs w:val="22"/>
        </w:rPr>
        <w:br/>
        <w:t xml:space="preserve">w terminie do </w:t>
      </w:r>
      <w:r>
        <w:rPr>
          <w:rFonts w:ascii="Lato" w:hAnsi="Lato" w:cs="Arial"/>
          <w:color w:val="auto"/>
          <w:sz w:val="22"/>
          <w:szCs w:val="22"/>
        </w:rPr>
        <w:t>30</w:t>
      </w:r>
      <w:r w:rsidRPr="00E608F2">
        <w:rPr>
          <w:rFonts w:ascii="Lato" w:hAnsi="Lato" w:cs="Arial"/>
          <w:color w:val="auto"/>
          <w:sz w:val="22"/>
          <w:szCs w:val="22"/>
        </w:rPr>
        <w:t xml:space="preserve"> dni licząc od daty wpływu rzetelnej i wystawionej we właściwym terminie faktury VAT, wraz z dokumentami towarzyszącymi.</w:t>
      </w:r>
    </w:p>
    <w:p w14:paraId="558568BC" w14:textId="77777777" w:rsidR="00D64ADC" w:rsidRPr="00E608F2" w:rsidRDefault="00D64ADC" w:rsidP="00D64ADC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Lato" w:hAnsi="Lato" w:cs="Open Sans"/>
        </w:rPr>
      </w:pPr>
      <w:r w:rsidRPr="00E608F2">
        <w:rPr>
          <w:rFonts w:ascii="Lato" w:hAnsi="Lato" w:cs="Open Sans"/>
        </w:rPr>
        <w:t>Zamawiający będzie dokonywał płatności z wykorzystaniem mechanizmu podzielonej płatności</w:t>
      </w:r>
      <w:r w:rsidRPr="00E608F2">
        <w:rPr>
          <w:rFonts w:ascii="Lato" w:hAnsi="Lato" w:cs="Open Sans"/>
          <w:color w:val="000000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</w:t>
      </w:r>
      <w:r>
        <w:rPr>
          <w:rFonts w:ascii="Lato" w:hAnsi="Lato" w:cs="Open Sans"/>
          <w:color w:val="000000"/>
        </w:rPr>
        <w:t xml:space="preserve"> </w:t>
      </w:r>
      <w:r w:rsidRPr="00E608F2">
        <w:rPr>
          <w:rFonts w:ascii="Lato" w:hAnsi="Lato" w:cs="Open Sans"/>
          <w:color w:val="000000"/>
        </w:rPr>
        <w:t>że Wykonawcy nie dotyczy obowiązek ujawnienia na tzw. „Białej liście podatników VAT”.</w:t>
      </w:r>
    </w:p>
    <w:p w14:paraId="7A0FE1B0" w14:textId="77777777" w:rsidR="00D64ADC" w:rsidRPr="00E608F2" w:rsidRDefault="00D64ADC" w:rsidP="00D64ADC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Open Sans"/>
        </w:rPr>
      </w:pPr>
      <w:r w:rsidRPr="5B0ABDBC">
        <w:rPr>
          <w:rFonts w:ascii="Lato" w:hAnsi="Lato" w:cs="Open Sans"/>
          <w:color w:val="000000" w:themeColor="text1"/>
        </w:rPr>
        <w:t xml:space="preserve"> Brak Wykonawcy na tzw. „Białej liście podatników VAT”, wskazanie przez Wykonawcę w fakturze rachunku bankowego innego niż związany z prowadzoną działalnością gospodarczą lub niewskazanego na tzw. „Białej liście podatników VAT” nie jest okolicznością, za którą ponosi odpowiedzialność Zamawiający – w szczególności Zamawiający będzie uprawniony </w:t>
      </w:r>
      <w:r>
        <w:rPr>
          <w:rFonts w:ascii="Lato" w:hAnsi="Lato" w:cs="Open Sans"/>
          <w:color w:val="000000" w:themeColor="text1"/>
        </w:rPr>
        <w:br/>
      </w:r>
      <w:r w:rsidRPr="5B0ABDBC">
        <w:rPr>
          <w:rFonts w:ascii="Lato" w:hAnsi="Lato" w:cs="Open Sans"/>
          <w:color w:val="000000" w:themeColor="text1"/>
        </w:rPr>
        <w:t xml:space="preserve">do wstrzymania płatności do czasu wskazania właściwego rachunku bankowego oraz nie będzie </w:t>
      </w:r>
      <w:r>
        <w:br/>
      </w:r>
      <w:r w:rsidRPr="5B0ABDBC">
        <w:rPr>
          <w:rFonts w:ascii="Lato" w:hAnsi="Lato" w:cs="Open Sans"/>
          <w:color w:val="000000" w:themeColor="text1"/>
        </w:rPr>
        <w:t>w takim przypadku zobowiązany do zapłaty odsetek za opóźnienie w płatności.</w:t>
      </w:r>
    </w:p>
    <w:p w14:paraId="4E5224A2" w14:textId="77777777" w:rsidR="00D64ADC" w:rsidRPr="00E608F2" w:rsidRDefault="00D64ADC" w:rsidP="00D64ADC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Lato" w:hAnsi="Lato" w:cs="Open Sans"/>
        </w:rPr>
      </w:pPr>
      <w:r w:rsidRPr="00E608F2">
        <w:rPr>
          <w:rFonts w:ascii="Lato" w:hAnsi="Lato" w:cs="Open Sans"/>
          <w:color w:val="000000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05432E5" w14:textId="77777777" w:rsidR="00D64ADC" w:rsidRPr="00E608F2" w:rsidRDefault="00D64ADC" w:rsidP="00D64ADC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Lato" w:hAnsi="Lato" w:cs="Open Sans"/>
        </w:rPr>
      </w:pPr>
      <w:r w:rsidRPr="00E608F2">
        <w:rPr>
          <w:rFonts w:ascii="Lato" w:hAnsi="Lato" w:cs="Open Sans"/>
          <w:color w:val="000000"/>
        </w:rPr>
        <w:lastRenderedPageBreak/>
        <w:t>Wykonawca oświadcza, iż jest/</w:t>
      </w:r>
      <w:r w:rsidRPr="00E82462">
        <w:rPr>
          <w:rFonts w:ascii="Lato" w:hAnsi="Lato" w:cs="Open Sans"/>
          <w:color w:val="000000"/>
        </w:rPr>
        <w:t>nie jest</w:t>
      </w:r>
      <w:r w:rsidRPr="00E608F2">
        <w:rPr>
          <w:rFonts w:ascii="Lato" w:hAnsi="Lato" w:cs="Open Sans"/>
          <w:color w:val="000000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79313F13" w14:textId="77777777" w:rsidR="00D64ADC" w:rsidRPr="00F3486E" w:rsidRDefault="00D64ADC" w:rsidP="00D64ADC">
      <w:pPr>
        <w:pStyle w:val="Akapitzlist"/>
        <w:tabs>
          <w:tab w:val="left" w:pos="284"/>
        </w:tabs>
        <w:spacing w:after="0" w:line="240" w:lineRule="auto"/>
        <w:ind w:left="357" w:hanging="357"/>
        <w:jc w:val="right"/>
        <w:rPr>
          <w:rFonts w:ascii="Lato" w:hAnsi="Lato" w:cs="Open Sans"/>
          <w:i/>
          <w:iCs/>
        </w:rPr>
      </w:pPr>
      <w:r w:rsidRPr="00F3486E">
        <w:rPr>
          <w:rFonts w:ascii="Lato" w:hAnsi="Lato" w:cs="Open Sans"/>
          <w:i/>
          <w:iCs/>
        </w:rPr>
        <w:t>*niepotrzebne skreślić</w:t>
      </w:r>
    </w:p>
    <w:p w14:paraId="714DAB78" w14:textId="77777777" w:rsidR="00D64ADC" w:rsidRPr="00E608F2" w:rsidRDefault="00D64ADC" w:rsidP="00D64ADC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Lato" w:hAnsi="Lato" w:cs="Open Sans"/>
        </w:rPr>
      </w:pPr>
      <w:r w:rsidRPr="00E608F2">
        <w:rPr>
          <w:rFonts w:ascii="Lato" w:hAnsi="Lato" w:cs="Open Sans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  <w:r>
        <w:rPr>
          <w:rFonts w:ascii="Lato" w:hAnsi="Lato" w:cs="Open Sans"/>
        </w:rPr>
        <w:t>.</w:t>
      </w:r>
    </w:p>
    <w:p w14:paraId="03F6B9D5" w14:textId="77777777" w:rsidR="00A623D5" w:rsidRPr="00A623D5" w:rsidRDefault="00A623D5" w:rsidP="00A623D5">
      <w:pPr>
        <w:spacing w:after="0" w:line="276" w:lineRule="auto"/>
        <w:ind w:left="360"/>
        <w:contextualSpacing/>
        <w:rPr>
          <w:rFonts w:ascii="Lato" w:eastAsia="Times New Roman" w:hAnsi="Lato" w:cs="Times New Roman"/>
          <w:b/>
          <w:bCs/>
          <w:lang w:eastAsia="pl-PL"/>
        </w:rPr>
      </w:pPr>
    </w:p>
    <w:p w14:paraId="2B43C34C" w14:textId="77777777" w:rsidR="00A623D5" w:rsidRPr="00A623D5" w:rsidRDefault="00A623D5" w:rsidP="00A623D5">
      <w:pPr>
        <w:spacing w:after="0" w:line="276" w:lineRule="auto"/>
        <w:ind w:left="360"/>
        <w:contextualSpacing/>
        <w:jc w:val="center"/>
        <w:rPr>
          <w:rFonts w:ascii="Lato" w:eastAsia="Times New Roman" w:hAnsi="Lato" w:cs="Times New Roman"/>
          <w:b/>
          <w:bCs/>
          <w:lang w:eastAsia="pl-PL"/>
        </w:rPr>
      </w:pPr>
      <w:r w:rsidRPr="00A623D5">
        <w:rPr>
          <w:rFonts w:ascii="Lato" w:eastAsia="Times New Roman" w:hAnsi="Lato" w:cs="Times New Roman"/>
          <w:b/>
          <w:bCs/>
          <w:lang w:eastAsia="pl-PL"/>
        </w:rPr>
        <w:t>§ 10 Postanowienia końcowe</w:t>
      </w:r>
    </w:p>
    <w:p w14:paraId="061A28FE" w14:textId="77777777" w:rsidR="00A623D5" w:rsidRPr="00A623D5" w:rsidRDefault="00A623D5" w:rsidP="00A623D5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A623D5">
        <w:rPr>
          <w:rFonts w:ascii="Lato" w:eastAsia="Times New Roman" w:hAnsi="Lato" w:cs="Times New Roman"/>
          <w:lang w:eastAsia="pl-PL"/>
        </w:rPr>
        <w:t xml:space="preserve">Zamawiający jest uprawniony do rozwiązania Umowy w trybie natychmiastowym w przypadku gdy Wykonawca w sposób nieprawidłowy wykonuje Umowę. </w:t>
      </w:r>
    </w:p>
    <w:p w14:paraId="34A33A11" w14:textId="78A1B06B" w:rsidR="00A623D5" w:rsidRPr="00A623D5" w:rsidRDefault="00A623D5" w:rsidP="00A623D5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A623D5">
        <w:rPr>
          <w:rFonts w:ascii="Lato" w:eastAsia="Times New Roman" w:hAnsi="Lato" w:cs="Times New Roman"/>
          <w:lang w:eastAsia="pl-PL"/>
        </w:rPr>
        <w:t xml:space="preserve">Wszystkie zmiany </w:t>
      </w:r>
      <w:r w:rsidR="00DC6A42">
        <w:rPr>
          <w:rFonts w:ascii="Lato" w:eastAsia="Times New Roman" w:hAnsi="Lato" w:cs="Times New Roman"/>
          <w:lang w:eastAsia="pl-PL"/>
        </w:rPr>
        <w:t>U</w:t>
      </w:r>
      <w:r w:rsidRPr="00A623D5">
        <w:rPr>
          <w:rFonts w:ascii="Lato" w:eastAsia="Times New Roman" w:hAnsi="Lato" w:cs="Times New Roman"/>
          <w:lang w:eastAsia="pl-PL"/>
        </w:rPr>
        <w:t xml:space="preserve">mowy, w tym zmiany bazy kosztorysowej określonej w § 3 ust. 2 </w:t>
      </w:r>
      <w:r w:rsidR="00DC6A42">
        <w:rPr>
          <w:rFonts w:ascii="Lato" w:eastAsia="Times New Roman" w:hAnsi="Lato" w:cs="Times New Roman"/>
          <w:lang w:eastAsia="pl-PL"/>
        </w:rPr>
        <w:t>U</w:t>
      </w:r>
      <w:r w:rsidRPr="00A623D5">
        <w:rPr>
          <w:rFonts w:ascii="Lato" w:eastAsia="Times New Roman" w:hAnsi="Lato" w:cs="Times New Roman"/>
          <w:lang w:eastAsia="pl-PL"/>
        </w:rPr>
        <w:t>mowy, wymagają formy pisemnej pod rygorem nieważności.</w:t>
      </w:r>
    </w:p>
    <w:p w14:paraId="74F774F1" w14:textId="073B0A57" w:rsidR="00A623D5" w:rsidRPr="00A623D5" w:rsidRDefault="00A623D5" w:rsidP="00A623D5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A623D5">
        <w:rPr>
          <w:rFonts w:ascii="Lato" w:eastAsia="Times New Roman" w:hAnsi="Lato" w:cs="Times New Roman"/>
          <w:lang w:eastAsia="pl-PL"/>
        </w:rPr>
        <w:t xml:space="preserve">W sprawach nieuregulowanych niniejszą </w:t>
      </w:r>
      <w:r w:rsidR="00DC6A42">
        <w:rPr>
          <w:rFonts w:ascii="Lato" w:eastAsia="Times New Roman" w:hAnsi="Lato" w:cs="Times New Roman"/>
          <w:lang w:eastAsia="pl-PL"/>
        </w:rPr>
        <w:t>U</w:t>
      </w:r>
      <w:r w:rsidRPr="00A623D5">
        <w:rPr>
          <w:rFonts w:ascii="Lato" w:eastAsia="Times New Roman" w:hAnsi="Lato" w:cs="Times New Roman"/>
          <w:lang w:eastAsia="pl-PL"/>
        </w:rPr>
        <w:t>mową mają zastosowanie przepisu Kodeksu Cywilnego.</w:t>
      </w:r>
    </w:p>
    <w:p w14:paraId="544E286D" w14:textId="7D90CD2E" w:rsidR="00A623D5" w:rsidRDefault="00A623D5" w:rsidP="00A623D5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A623D5">
        <w:rPr>
          <w:rFonts w:ascii="Lato" w:eastAsia="Times New Roman" w:hAnsi="Lato" w:cs="Times New Roman"/>
          <w:lang w:eastAsia="pl-PL"/>
        </w:rPr>
        <w:t xml:space="preserve">Wszelkie spory powstałe w związku z wykonaniem niniejszej </w:t>
      </w:r>
      <w:r w:rsidR="00DC6A42">
        <w:rPr>
          <w:rFonts w:ascii="Lato" w:eastAsia="Times New Roman" w:hAnsi="Lato" w:cs="Times New Roman"/>
          <w:lang w:eastAsia="pl-PL"/>
        </w:rPr>
        <w:t>U</w:t>
      </w:r>
      <w:r w:rsidRPr="00A623D5">
        <w:rPr>
          <w:rFonts w:ascii="Lato" w:eastAsia="Times New Roman" w:hAnsi="Lato" w:cs="Times New Roman"/>
          <w:lang w:eastAsia="pl-PL"/>
        </w:rPr>
        <w:t>mowy, Strony będą starały się rozwiązać w sposób polubowny, a w przypadku gdy nie będzie to możliwe – poddają rozstrzygnięcie sporu sądom powszechnym właściwym ze względu na siedzibę Zamawiającego.</w:t>
      </w:r>
    </w:p>
    <w:p w14:paraId="6E919E78" w14:textId="650CCD87" w:rsidR="00DC6A42" w:rsidRDefault="00DC6A42" w:rsidP="00DC6A42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DC6A42">
        <w:rPr>
          <w:rFonts w:ascii="Lato" w:eastAsia="Times New Roman" w:hAnsi="Lato" w:cs="Times New Roman"/>
          <w:lang w:eastAsia="pl-PL"/>
        </w:rPr>
        <w:t>EPEC Sp. z o.o. informuje, że przyjęła Procedurę zgłoszeń wewnętrznych i podejmowania działań następczych w EPEC zgodnie z ustawa z dnia 14 czerwca 2024 r. o ochronie sygnalistów. Dokument dostępny jest na stronie epec.pl.</w:t>
      </w:r>
    </w:p>
    <w:p w14:paraId="2A3B13EC" w14:textId="263192C7" w:rsidR="00DC6A42" w:rsidRPr="00625918" w:rsidRDefault="00DC6A42" w:rsidP="00625918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DC6A42">
        <w:rPr>
          <w:rFonts w:ascii="Lato" w:eastAsia="Times New Roman" w:hAnsi="Lato" w:cs="Times New Roman"/>
          <w:lang w:eastAsia="pl-PL"/>
        </w:rPr>
        <w:t xml:space="preserve">Po zakończeniu Umowy, niezależnie od przyczyny rozwiązania Umowy, Wykonawca zobowiązuje się do przestrzegania zasad dotyczących bezpieczeństwa informacji oraz ochrony danych </w:t>
      </w:r>
      <w:r>
        <w:rPr>
          <w:rFonts w:ascii="Lato" w:eastAsia="Times New Roman" w:hAnsi="Lato" w:cs="Times New Roman"/>
          <w:lang w:eastAsia="pl-PL"/>
        </w:rPr>
        <w:br/>
      </w:r>
      <w:r w:rsidRPr="00DC6A42">
        <w:rPr>
          <w:rFonts w:ascii="Lato" w:eastAsia="Times New Roman" w:hAnsi="Lato" w:cs="Times New Roman"/>
          <w:lang w:eastAsia="pl-PL"/>
        </w:rPr>
        <w:t xml:space="preserve">w zakresie, w jakim ma to zastosowanie, przez okres 5 lat od daty rozwiązania Umowy </w:t>
      </w:r>
      <w:r w:rsidR="00625918">
        <w:rPr>
          <w:rFonts w:ascii="Lato" w:eastAsia="Times New Roman" w:hAnsi="Lato" w:cs="Times New Roman"/>
          <w:lang w:eastAsia="pl-PL"/>
        </w:rPr>
        <w:br/>
      </w:r>
      <w:r w:rsidRPr="00625918">
        <w:rPr>
          <w:rFonts w:ascii="Lato" w:eastAsia="Times New Roman" w:hAnsi="Lato" w:cs="Times New Roman"/>
          <w:lang w:eastAsia="pl-PL"/>
        </w:rPr>
        <w:t>(z wyłączeniem informacji związanych z danymi osobowymi, dla których obowiązuje czas nieokreślony). Wykonawca zobowiązuje się do nieujawniania, nieprzekazywania ani niewykorzystywania żadnych informacji, które zostały uzyskane w trakcie trwania stosunku pracy, zarówno w kontekście działalności firmy, jak i jej klientów. Ponadto Wykonawca zobowiązuje się do niezwłocznego zwrócenia wszelkich dokumentów, nośników danych, urządzeń oraz materiałów, które zawierają informacje poufne lub dane objęte ochroną w EPEC Sp. z o.o., w tym również wszelkie kopie takich informacji, w terminie 7 dni od daty rozwiązania Umowy.</w:t>
      </w:r>
    </w:p>
    <w:p w14:paraId="08DBBB3D" w14:textId="22E80BD7" w:rsidR="00A623D5" w:rsidRPr="00A623D5" w:rsidRDefault="00A623D5" w:rsidP="00A623D5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A623D5">
        <w:rPr>
          <w:rFonts w:ascii="Lato" w:eastAsia="Times New Roman" w:hAnsi="Lato" w:cs="Times New Roman"/>
          <w:lang w:eastAsia="pl-PL"/>
        </w:rPr>
        <w:t xml:space="preserve">Umowę sporządzono w dwóch jednobrzmiących egzemplarzach po jednym egzemplarzu dla każdej ze Stron. </w:t>
      </w:r>
    </w:p>
    <w:p w14:paraId="70AAD1B9" w14:textId="77777777" w:rsidR="00A623D5" w:rsidRPr="00A623D5" w:rsidRDefault="00A623D5" w:rsidP="00A623D5">
      <w:pPr>
        <w:suppressAutoHyphens/>
        <w:spacing w:after="0" w:line="276" w:lineRule="auto"/>
        <w:rPr>
          <w:rFonts w:ascii="Lato" w:eastAsia="NSimSun" w:hAnsi="Lato" w:cs="Arial"/>
          <w:kern w:val="1"/>
          <w:lang w:eastAsia="hi-IN" w:bidi="hi-IN"/>
        </w:rPr>
      </w:pPr>
    </w:p>
    <w:p w14:paraId="7C5FC4F2" w14:textId="77777777" w:rsidR="00625918" w:rsidRPr="00625918" w:rsidRDefault="00625918" w:rsidP="0062591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</w:rPr>
      </w:pPr>
      <w:r w:rsidRPr="00625918">
        <w:rPr>
          <w:rFonts w:ascii="Lato" w:eastAsia="Calibri" w:hAnsi="Lato" w:cs="Times New Roman"/>
          <w:bCs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</w:t>
      </w:r>
      <w:r w:rsidRPr="00625918">
        <w:rPr>
          <w:rFonts w:ascii="Lato" w:eastAsia="Calibri" w:hAnsi="Lato" w:cs="Times New Roman"/>
          <w:bCs/>
        </w:rPr>
        <w:lastRenderedPageBreak/>
        <w:t>takich danych oraz uchylenia dyrektywy 95/46/WE (ogólne rozporządzenie o ochronie danych)w celu realizacji umowy. Każda osoba ma prawo dostępu do treści swoich danych oraz ich poprawiania. Podanie danych jest dobrowolne.</w:t>
      </w:r>
    </w:p>
    <w:p w14:paraId="01137BA4" w14:textId="77777777" w:rsidR="00625918" w:rsidRPr="00625918" w:rsidRDefault="00625918" w:rsidP="0062591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</w:rPr>
      </w:pPr>
    </w:p>
    <w:p w14:paraId="637B02A4" w14:textId="77777777" w:rsidR="00625918" w:rsidRPr="00625918" w:rsidRDefault="00625918" w:rsidP="0062591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</w:rPr>
      </w:pPr>
    </w:p>
    <w:p w14:paraId="01213309" w14:textId="77777777" w:rsidR="00625918" w:rsidRPr="00625918" w:rsidRDefault="00625918" w:rsidP="0062591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</w:rPr>
      </w:pPr>
    </w:p>
    <w:p w14:paraId="71AF9CF5" w14:textId="77777777" w:rsidR="00625918" w:rsidRPr="00625918" w:rsidRDefault="00625918" w:rsidP="0062591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</w:rPr>
      </w:pPr>
      <w:r w:rsidRPr="00625918">
        <w:rPr>
          <w:rFonts w:ascii="Lato" w:eastAsia="Calibri" w:hAnsi="Lato" w:cs="Times New Roman"/>
          <w:bCs/>
        </w:rPr>
        <w:t>………………………….</w:t>
      </w:r>
      <w:r w:rsidRPr="00625918">
        <w:rPr>
          <w:rFonts w:ascii="Lato" w:eastAsia="Calibri" w:hAnsi="Lato" w:cs="Times New Roman"/>
          <w:bCs/>
        </w:rPr>
        <w:tab/>
      </w:r>
      <w:r w:rsidRPr="00625918">
        <w:rPr>
          <w:rFonts w:ascii="Lato" w:eastAsia="Calibri" w:hAnsi="Lato" w:cs="Times New Roman"/>
          <w:bCs/>
        </w:rPr>
        <w:tab/>
      </w:r>
      <w:r w:rsidRPr="00625918">
        <w:rPr>
          <w:rFonts w:ascii="Lato" w:eastAsia="Calibri" w:hAnsi="Lato" w:cs="Times New Roman"/>
          <w:bCs/>
        </w:rPr>
        <w:tab/>
      </w:r>
      <w:r w:rsidRPr="00625918">
        <w:rPr>
          <w:rFonts w:ascii="Lato" w:eastAsia="Calibri" w:hAnsi="Lato" w:cs="Times New Roman"/>
          <w:bCs/>
        </w:rPr>
        <w:tab/>
      </w:r>
      <w:r w:rsidRPr="00625918">
        <w:rPr>
          <w:rFonts w:ascii="Lato" w:eastAsia="Calibri" w:hAnsi="Lato" w:cs="Times New Roman"/>
          <w:bCs/>
        </w:rPr>
        <w:tab/>
      </w:r>
      <w:r w:rsidRPr="00625918">
        <w:rPr>
          <w:rFonts w:ascii="Lato" w:eastAsia="Calibri" w:hAnsi="Lato" w:cs="Times New Roman"/>
          <w:bCs/>
        </w:rPr>
        <w:tab/>
      </w:r>
      <w:r w:rsidRPr="00625918">
        <w:rPr>
          <w:rFonts w:ascii="Lato" w:eastAsia="Calibri" w:hAnsi="Lato" w:cs="Times New Roman"/>
          <w:bCs/>
        </w:rPr>
        <w:tab/>
      </w:r>
      <w:r w:rsidRPr="00625918">
        <w:rPr>
          <w:rFonts w:ascii="Lato" w:eastAsia="Calibri" w:hAnsi="Lato" w:cs="Times New Roman"/>
          <w:bCs/>
        </w:rPr>
        <w:tab/>
        <w:t xml:space="preserve">             ………………………..</w:t>
      </w:r>
    </w:p>
    <w:p w14:paraId="79256826" w14:textId="77777777" w:rsidR="00625918" w:rsidRPr="00625918" w:rsidRDefault="00625918" w:rsidP="00625918">
      <w:pPr>
        <w:suppressAutoHyphens/>
        <w:spacing w:after="0" w:line="240" w:lineRule="auto"/>
        <w:jc w:val="both"/>
        <w:rPr>
          <w:rFonts w:ascii="Lato" w:eastAsia="NSimSun" w:hAnsi="Lato" w:cs="Arial"/>
          <w:b/>
          <w:bCs/>
          <w:kern w:val="1"/>
          <w:lang w:eastAsia="hi-IN" w:bidi="hi-IN"/>
        </w:rPr>
      </w:pPr>
      <w:r w:rsidRPr="00625918">
        <w:rPr>
          <w:rFonts w:ascii="Lato" w:eastAsia="NSimSun" w:hAnsi="Lato" w:cs="Arial"/>
          <w:b/>
          <w:bCs/>
          <w:kern w:val="1"/>
          <w:lang w:eastAsia="hi-IN" w:bidi="hi-IN"/>
        </w:rPr>
        <w:t>ZAMAWIAJĄCY</w:t>
      </w:r>
      <w:r w:rsidRPr="00625918">
        <w:rPr>
          <w:rFonts w:ascii="Lato" w:eastAsia="NSimSun" w:hAnsi="Lato" w:cs="Arial"/>
          <w:kern w:val="1"/>
          <w:lang w:eastAsia="hi-IN" w:bidi="hi-IN"/>
        </w:rPr>
        <w:tab/>
      </w:r>
      <w:r w:rsidRPr="00625918">
        <w:rPr>
          <w:rFonts w:ascii="Lato" w:eastAsia="NSimSun" w:hAnsi="Lato" w:cs="Arial"/>
          <w:kern w:val="1"/>
          <w:lang w:eastAsia="hi-IN" w:bidi="hi-IN"/>
        </w:rPr>
        <w:tab/>
      </w:r>
      <w:r w:rsidRPr="00625918">
        <w:rPr>
          <w:rFonts w:ascii="Lato" w:eastAsia="NSimSun" w:hAnsi="Lato" w:cs="Arial"/>
          <w:kern w:val="1"/>
          <w:lang w:eastAsia="hi-IN" w:bidi="hi-IN"/>
        </w:rPr>
        <w:tab/>
      </w:r>
      <w:r w:rsidRPr="00625918">
        <w:rPr>
          <w:rFonts w:ascii="Lato" w:eastAsia="NSimSun" w:hAnsi="Lato" w:cs="Arial"/>
          <w:kern w:val="1"/>
          <w:lang w:eastAsia="hi-IN" w:bidi="hi-IN"/>
        </w:rPr>
        <w:tab/>
      </w:r>
      <w:r w:rsidRPr="00625918">
        <w:rPr>
          <w:rFonts w:ascii="Lato" w:eastAsia="NSimSun" w:hAnsi="Lato" w:cs="Arial"/>
          <w:kern w:val="1"/>
          <w:lang w:eastAsia="hi-IN" w:bidi="hi-IN"/>
        </w:rPr>
        <w:tab/>
      </w:r>
      <w:r w:rsidRPr="00625918">
        <w:rPr>
          <w:rFonts w:ascii="Lato" w:eastAsia="NSimSun" w:hAnsi="Lato" w:cs="Arial"/>
          <w:kern w:val="1"/>
          <w:lang w:eastAsia="hi-IN" w:bidi="hi-IN"/>
        </w:rPr>
        <w:tab/>
      </w:r>
      <w:r w:rsidRPr="00625918">
        <w:rPr>
          <w:rFonts w:ascii="Lato" w:eastAsia="NSimSun" w:hAnsi="Lato" w:cs="Arial"/>
          <w:kern w:val="1"/>
          <w:lang w:eastAsia="hi-IN" w:bidi="hi-IN"/>
        </w:rPr>
        <w:tab/>
      </w:r>
      <w:r w:rsidRPr="00625918">
        <w:rPr>
          <w:rFonts w:ascii="Lato" w:eastAsia="NSimSun" w:hAnsi="Lato" w:cs="Arial"/>
          <w:kern w:val="1"/>
          <w:lang w:eastAsia="hi-IN" w:bidi="hi-IN"/>
        </w:rPr>
        <w:tab/>
        <w:t xml:space="preserve">              </w:t>
      </w:r>
      <w:r w:rsidRPr="00625918">
        <w:rPr>
          <w:rFonts w:ascii="Lato" w:eastAsia="NSimSun" w:hAnsi="Lato" w:cs="Arial"/>
          <w:b/>
          <w:bCs/>
          <w:kern w:val="1"/>
          <w:lang w:eastAsia="hi-IN" w:bidi="hi-IN"/>
        </w:rPr>
        <w:t>WYKONAWCA</w:t>
      </w:r>
    </w:p>
    <w:p w14:paraId="2B197D01" w14:textId="77777777" w:rsidR="00625918" w:rsidRPr="00625918" w:rsidRDefault="00625918" w:rsidP="00625918">
      <w:pPr>
        <w:suppressAutoHyphens/>
        <w:spacing w:after="0" w:line="240" w:lineRule="auto"/>
        <w:rPr>
          <w:rFonts w:ascii="Lato" w:eastAsia="NSimSun" w:hAnsi="Lato" w:cs="Arial"/>
          <w:b/>
          <w:bCs/>
          <w:kern w:val="1"/>
          <w:lang w:eastAsia="hi-IN" w:bidi="hi-IN"/>
        </w:rPr>
      </w:pPr>
    </w:p>
    <w:p w14:paraId="0BDD6B4E" w14:textId="77777777" w:rsidR="00625918" w:rsidRPr="00625918" w:rsidRDefault="00625918" w:rsidP="00625918">
      <w:pPr>
        <w:suppressAutoHyphens/>
        <w:spacing w:after="0" w:line="240" w:lineRule="auto"/>
        <w:rPr>
          <w:rFonts w:ascii="Lato" w:eastAsia="NSimSun" w:hAnsi="Lato" w:cs="Arial"/>
          <w:b/>
          <w:bCs/>
          <w:kern w:val="1"/>
          <w:lang w:eastAsia="hi-IN" w:bidi="hi-IN"/>
        </w:rPr>
      </w:pPr>
    </w:p>
    <w:p w14:paraId="486A3DF1" w14:textId="77777777" w:rsidR="00625918" w:rsidRPr="00625918" w:rsidRDefault="00625918" w:rsidP="00625918">
      <w:pPr>
        <w:suppressAutoHyphens/>
        <w:spacing w:after="0" w:line="240" w:lineRule="auto"/>
        <w:rPr>
          <w:rFonts w:ascii="Lato" w:eastAsia="NSimSun" w:hAnsi="Lato" w:cs="Arial"/>
          <w:b/>
          <w:bCs/>
          <w:kern w:val="1"/>
          <w:lang w:eastAsia="hi-IN" w:bidi="hi-IN"/>
        </w:rPr>
      </w:pPr>
    </w:p>
    <w:p w14:paraId="2ED71FA4" w14:textId="77777777" w:rsidR="00625918" w:rsidRPr="00625918" w:rsidRDefault="00625918" w:rsidP="00625918">
      <w:pPr>
        <w:suppressAutoHyphens/>
        <w:spacing w:after="0" w:line="240" w:lineRule="auto"/>
        <w:rPr>
          <w:rFonts w:ascii="Lato" w:eastAsia="NSimSun" w:hAnsi="Lato" w:cs="Arial"/>
          <w:b/>
          <w:bCs/>
          <w:kern w:val="1"/>
          <w:lang w:eastAsia="hi-IN" w:bidi="hi-IN"/>
        </w:rPr>
      </w:pPr>
    </w:p>
    <w:p w14:paraId="0DE5AF4C" w14:textId="77777777" w:rsidR="00625918" w:rsidRPr="00625918" w:rsidRDefault="00625918" w:rsidP="00625918">
      <w:pPr>
        <w:suppressAutoHyphens/>
        <w:spacing w:after="0" w:line="240" w:lineRule="auto"/>
        <w:rPr>
          <w:rFonts w:ascii="Lato" w:eastAsia="NSimSun" w:hAnsi="Lato" w:cs="Arial"/>
          <w:b/>
          <w:bCs/>
          <w:kern w:val="1"/>
          <w:lang w:eastAsia="hi-IN" w:bidi="hi-IN"/>
        </w:rPr>
      </w:pPr>
    </w:p>
    <w:p w14:paraId="3F82AC7C" w14:textId="77777777" w:rsidR="00625918" w:rsidRPr="00625918" w:rsidRDefault="00625918" w:rsidP="00625918">
      <w:pPr>
        <w:suppressAutoHyphens/>
        <w:spacing w:after="0" w:line="240" w:lineRule="auto"/>
        <w:rPr>
          <w:rFonts w:ascii="Lato" w:eastAsia="NSimSun" w:hAnsi="Lato" w:cs="Arial"/>
          <w:b/>
          <w:bCs/>
          <w:kern w:val="1"/>
          <w:lang w:eastAsia="hi-IN" w:bidi="hi-IN"/>
        </w:rPr>
      </w:pPr>
    </w:p>
    <w:p w14:paraId="131FDB87" w14:textId="77777777" w:rsidR="00625918" w:rsidRPr="00625918" w:rsidRDefault="00625918" w:rsidP="00625918">
      <w:pPr>
        <w:suppressAutoHyphens/>
        <w:spacing w:after="0" w:line="240" w:lineRule="auto"/>
        <w:rPr>
          <w:rFonts w:ascii="Lato" w:eastAsia="NSimSun" w:hAnsi="Lato" w:cs="Arial"/>
          <w:b/>
          <w:bCs/>
          <w:kern w:val="1"/>
          <w:lang w:eastAsia="hi-IN" w:bidi="hi-IN"/>
        </w:rPr>
      </w:pPr>
    </w:p>
    <w:p w14:paraId="483592A6" w14:textId="77777777" w:rsidR="00625918" w:rsidRPr="00625918" w:rsidRDefault="00625918" w:rsidP="00625918">
      <w:pPr>
        <w:suppressAutoHyphens/>
        <w:spacing w:after="0" w:line="240" w:lineRule="auto"/>
        <w:rPr>
          <w:rFonts w:ascii="Lato" w:eastAsia="NSimSun" w:hAnsi="Lato" w:cs="Arial"/>
          <w:kern w:val="1"/>
          <w:lang w:eastAsia="hi-IN" w:bidi="hi-IN"/>
        </w:rPr>
      </w:pPr>
      <w:r w:rsidRPr="00625918">
        <w:rPr>
          <w:rFonts w:ascii="Lato" w:eastAsia="NSimSun" w:hAnsi="Lato" w:cs="Arial"/>
          <w:kern w:val="1"/>
          <w:lang w:eastAsia="hi-IN" w:bidi="hi-IN"/>
        </w:rPr>
        <w:t>Załączniki:</w:t>
      </w:r>
    </w:p>
    <w:p w14:paraId="4A47C485" w14:textId="77777777" w:rsidR="00625918" w:rsidRPr="00625918" w:rsidRDefault="00625918" w:rsidP="006259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625918">
        <w:rPr>
          <w:rFonts w:ascii="Lato" w:eastAsia="Times New Roman" w:hAnsi="Lato" w:cs="Calibri"/>
          <w:lang w:eastAsia="pl-PL"/>
        </w:rPr>
        <w:t>Raport oferty</w:t>
      </w:r>
    </w:p>
    <w:p w14:paraId="3E4AF078" w14:textId="77777777" w:rsidR="00625918" w:rsidRPr="00625918" w:rsidRDefault="00625918" w:rsidP="006259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625918">
        <w:rPr>
          <w:rFonts w:ascii="Lato" w:eastAsia="Times New Roman" w:hAnsi="Lato" w:cs="Calibri"/>
          <w:lang w:eastAsia="pl-PL"/>
        </w:rPr>
        <w:t>Klauzula RODO</w:t>
      </w:r>
    </w:p>
    <w:p w14:paraId="253EFEAC" w14:textId="77777777" w:rsidR="00A623D5" w:rsidRPr="00A623D5" w:rsidRDefault="00A623D5" w:rsidP="00A623D5">
      <w:pPr>
        <w:suppressAutoHyphens/>
        <w:spacing w:after="0" w:line="240" w:lineRule="auto"/>
        <w:jc w:val="center"/>
        <w:rPr>
          <w:rFonts w:ascii="Lato" w:eastAsia="NSimSun" w:hAnsi="Lato" w:cs="Arial"/>
          <w:b/>
          <w:bCs/>
          <w:kern w:val="1"/>
          <w:lang w:eastAsia="hi-IN" w:bidi="hi-IN"/>
        </w:rPr>
      </w:pPr>
    </w:p>
    <w:p w14:paraId="4DF56C8B" w14:textId="77777777" w:rsidR="00953ECD" w:rsidRDefault="00953ECD"/>
    <w:sectPr w:rsidR="00953ECD" w:rsidSect="00EE0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4" w:right="1134" w:bottom="1560" w:left="1134" w:header="283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BEF9F" w14:textId="77777777" w:rsidR="00C10D22" w:rsidRDefault="00C10D22">
      <w:pPr>
        <w:spacing w:after="0" w:line="240" w:lineRule="auto"/>
      </w:pPr>
      <w:r>
        <w:separator/>
      </w:r>
    </w:p>
  </w:endnote>
  <w:endnote w:type="continuationSeparator" w:id="0">
    <w:p w14:paraId="360C0000" w14:textId="77777777" w:rsidR="00C10D22" w:rsidRDefault="00C1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444A" w14:textId="77777777" w:rsidR="00397650" w:rsidRDefault="00397650">
    <w:pPr>
      <w:pStyle w:val="Stopka"/>
    </w:pPr>
  </w:p>
  <w:p w14:paraId="2FFD706C" w14:textId="77777777" w:rsidR="00397650" w:rsidRDefault="00397650"/>
  <w:p w14:paraId="28CEB927" w14:textId="77777777" w:rsidR="00397650" w:rsidRDefault="00397650"/>
  <w:p w14:paraId="1DA1CDD5" w14:textId="77777777" w:rsidR="00397650" w:rsidRDefault="003976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6C2E" w14:textId="77777777" w:rsidR="00397650" w:rsidRPr="000D692F" w:rsidRDefault="00397650" w:rsidP="00820FFB">
    <w:pPr>
      <w:pStyle w:val="Stopka"/>
      <w:tabs>
        <w:tab w:val="left" w:pos="4632"/>
      </w:tabs>
      <w:jc w:val="center"/>
      <w:rPr>
        <w:rFonts w:ascii="Lato" w:hAnsi="Lato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E9950" wp14:editId="727C3D38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28B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>
      <w:rPr>
        <w:rFonts w:ascii="Lato" w:hAnsi="Lato"/>
        <w:noProof/>
      </w:rPr>
      <w:t>14</w:t>
    </w:r>
    <w:r w:rsidRPr="000D692F">
      <w:rPr>
        <w:rFonts w:ascii="Lato" w:hAnsi="Lato"/>
      </w:rPr>
      <w:fldChar w:fldCharType="end"/>
    </w:r>
  </w:p>
  <w:p w14:paraId="114D0A83" w14:textId="77777777" w:rsidR="00397650" w:rsidRDefault="00397650">
    <w:pPr>
      <w:pStyle w:val="Stopka"/>
    </w:pPr>
  </w:p>
  <w:p w14:paraId="53990959" w14:textId="77777777" w:rsidR="00397650" w:rsidRDefault="00397650"/>
  <w:p w14:paraId="3108794B" w14:textId="77777777" w:rsidR="00397650" w:rsidRDefault="00397650"/>
  <w:p w14:paraId="2D22038B" w14:textId="77777777" w:rsidR="00397650" w:rsidRDefault="003976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1E98" w14:textId="7FEB8FDF" w:rsidR="00397650" w:rsidRDefault="00235292" w:rsidP="000D692F">
    <w:pPr>
      <w:pStyle w:val="Stopka"/>
    </w:pPr>
    <w:r w:rsidRPr="00235292">
      <w:rPr>
        <w:rFonts w:ascii="Liberation Serif" w:eastAsia="NSimSun" w:hAnsi="Liberation Serif" w:cs="Arial" w:hint="eastAsia"/>
        <w:noProof/>
        <w:kern w:val="1"/>
        <w:sz w:val="24"/>
        <w:szCs w:val="24"/>
        <w:lang w:eastAsia="pl-PL"/>
      </w:rPr>
      <w:drawing>
        <wp:anchor distT="0" distB="0" distL="0" distR="0" simplePos="0" relativeHeight="251664384" behindDoc="0" locked="0" layoutInCell="1" allowOverlap="1" wp14:anchorId="0AFB621D" wp14:editId="68EFAF00">
          <wp:simplePos x="0" y="0"/>
          <wp:positionH relativeFrom="margin">
            <wp:posOffset>3810</wp:posOffset>
          </wp:positionH>
          <wp:positionV relativeFrom="paragraph">
            <wp:posOffset>-504190</wp:posOffset>
          </wp:positionV>
          <wp:extent cx="6103456" cy="641349"/>
          <wp:effectExtent l="0" t="0" r="0" b="6985"/>
          <wp:wrapNone/>
          <wp:docPr id="1724948325" name="Obraz 1724948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650">
      <w:rPr>
        <w:noProof/>
        <w:lang w:eastAsia="pl-PL"/>
      </w:rPr>
      <w:drawing>
        <wp:anchor distT="0" distB="0" distL="0" distR="0" simplePos="0" relativeHeight="251660288" behindDoc="0" locked="0" layoutInCell="1" allowOverlap="1" wp14:anchorId="039880AA" wp14:editId="0C8CA24C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6702" w14:textId="77777777" w:rsidR="00C10D22" w:rsidRDefault="00C10D22">
      <w:pPr>
        <w:spacing w:after="0" w:line="240" w:lineRule="auto"/>
      </w:pPr>
      <w:r>
        <w:separator/>
      </w:r>
    </w:p>
  </w:footnote>
  <w:footnote w:type="continuationSeparator" w:id="0">
    <w:p w14:paraId="2F2691B9" w14:textId="77777777" w:rsidR="00C10D22" w:rsidRDefault="00C1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FE02" w14:textId="77777777" w:rsidR="00397650" w:rsidRDefault="00397650">
    <w:pPr>
      <w:pStyle w:val="Nagwek"/>
    </w:pPr>
  </w:p>
  <w:p w14:paraId="4BB878DB" w14:textId="77777777" w:rsidR="00397650" w:rsidRDefault="00397650"/>
  <w:p w14:paraId="7F014A23" w14:textId="77777777" w:rsidR="00397650" w:rsidRDefault="00397650"/>
  <w:p w14:paraId="6F862616" w14:textId="77777777" w:rsidR="00397650" w:rsidRDefault="003976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6EEA" w14:textId="77777777" w:rsidR="00397650" w:rsidRDefault="00397650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E2884C9" wp14:editId="337AF3FA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8F60D" w14:textId="77777777" w:rsidR="00397650" w:rsidRDefault="00397650"/>
  <w:p w14:paraId="769431E7" w14:textId="77777777" w:rsidR="00397650" w:rsidRDefault="00397650"/>
  <w:p w14:paraId="2E4B5B50" w14:textId="77777777" w:rsidR="00397650" w:rsidRDefault="003976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209D" w14:textId="77777777" w:rsidR="00397650" w:rsidRDefault="00397650">
    <w:pPr>
      <w:pStyle w:val="Nagwek"/>
    </w:pPr>
    <w:r>
      <w:rPr>
        <w:noProof/>
        <w:lang w:eastAsia="pl-PL"/>
      </w:rPr>
      <w:drawing>
        <wp:anchor distT="0" distB="0" distL="0" distR="0" simplePos="0" relativeHeight="251661312" behindDoc="0" locked="0" layoutInCell="1" allowOverlap="1" wp14:anchorId="23457F29" wp14:editId="3C2C1E70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207"/>
    <w:multiLevelType w:val="hybridMultilevel"/>
    <w:tmpl w:val="47B419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41BF7"/>
    <w:multiLevelType w:val="hybridMultilevel"/>
    <w:tmpl w:val="CA828E60"/>
    <w:lvl w:ilvl="0" w:tplc="89BED5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7D32"/>
    <w:multiLevelType w:val="hybridMultilevel"/>
    <w:tmpl w:val="55A2A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1A09"/>
    <w:multiLevelType w:val="hybridMultilevel"/>
    <w:tmpl w:val="EEA28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96372"/>
    <w:multiLevelType w:val="hybridMultilevel"/>
    <w:tmpl w:val="D96EE812"/>
    <w:lvl w:ilvl="0" w:tplc="7F5AFEB4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911A6"/>
    <w:multiLevelType w:val="hybridMultilevel"/>
    <w:tmpl w:val="86503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7357"/>
    <w:multiLevelType w:val="hybridMultilevel"/>
    <w:tmpl w:val="0F80EA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6120B8"/>
    <w:multiLevelType w:val="hybridMultilevel"/>
    <w:tmpl w:val="DCF8B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45F4"/>
    <w:multiLevelType w:val="hybridMultilevel"/>
    <w:tmpl w:val="E6C25E7C"/>
    <w:lvl w:ilvl="0" w:tplc="33C0C230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476A4"/>
    <w:multiLevelType w:val="hybridMultilevel"/>
    <w:tmpl w:val="942E4098"/>
    <w:lvl w:ilvl="0" w:tplc="43FC7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44F91"/>
    <w:multiLevelType w:val="hybridMultilevel"/>
    <w:tmpl w:val="5798F30E"/>
    <w:lvl w:ilvl="0" w:tplc="1302A4C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60911"/>
    <w:multiLevelType w:val="hybridMultilevel"/>
    <w:tmpl w:val="0F80E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C84039"/>
    <w:multiLevelType w:val="hybridMultilevel"/>
    <w:tmpl w:val="20781C9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46D93FEE"/>
    <w:multiLevelType w:val="hybridMultilevel"/>
    <w:tmpl w:val="0C243432"/>
    <w:lvl w:ilvl="0" w:tplc="153C1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434616"/>
    <w:multiLevelType w:val="hybridMultilevel"/>
    <w:tmpl w:val="F31C3114"/>
    <w:lvl w:ilvl="0" w:tplc="0D2A878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375FC3"/>
    <w:multiLevelType w:val="hybridMultilevel"/>
    <w:tmpl w:val="13589EB8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66437136"/>
    <w:multiLevelType w:val="hybridMultilevel"/>
    <w:tmpl w:val="3656D570"/>
    <w:lvl w:ilvl="0" w:tplc="7752D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267494"/>
    <w:multiLevelType w:val="hybridMultilevel"/>
    <w:tmpl w:val="D1DEB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17CD6"/>
    <w:multiLevelType w:val="hybridMultilevel"/>
    <w:tmpl w:val="0570D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35F32"/>
    <w:multiLevelType w:val="hybridMultilevel"/>
    <w:tmpl w:val="D15C34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E56BA"/>
    <w:multiLevelType w:val="hybridMultilevel"/>
    <w:tmpl w:val="A1D4B0A8"/>
    <w:lvl w:ilvl="0" w:tplc="A1BE9A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486589"/>
    <w:multiLevelType w:val="hybridMultilevel"/>
    <w:tmpl w:val="8B827B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276CEF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4CF8136C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4B672C"/>
    <w:multiLevelType w:val="hybridMultilevel"/>
    <w:tmpl w:val="B02E4AA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71578313">
    <w:abstractNumId w:val="4"/>
  </w:num>
  <w:num w:numId="2" w16cid:durableId="858855077">
    <w:abstractNumId w:val="10"/>
  </w:num>
  <w:num w:numId="3" w16cid:durableId="2068140198">
    <w:abstractNumId w:val="8"/>
  </w:num>
  <w:num w:numId="4" w16cid:durableId="905846161">
    <w:abstractNumId w:val="1"/>
  </w:num>
  <w:num w:numId="5" w16cid:durableId="187331176">
    <w:abstractNumId w:val="12"/>
  </w:num>
  <w:num w:numId="6" w16cid:durableId="1641155351">
    <w:abstractNumId w:val="18"/>
  </w:num>
  <w:num w:numId="7" w16cid:durableId="824010400">
    <w:abstractNumId w:val="9"/>
  </w:num>
  <w:num w:numId="8" w16cid:durableId="1457871835">
    <w:abstractNumId w:val="14"/>
  </w:num>
  <w:num w:numId="9" w16cid:durableId="941642435">
    <w:abstractNumId w:val="17"/>
  </w:num>
  <w:num w:numId="10" w16cid:durableId="961418733">
    <w:abstractNumId w:val="23"/>
  </w:num>
  <w:num w:numId="11" w16cid:durableId="1387417760">
    <w:abstractNumId w:val="16"/>
  </w:num>
  <w:num w:numId="12" w16cid:durableId="1512834211">
    <w:abstractNumId w:val="6"/>
  </w:num>
  <w:num w:numId="13" w16cid:durableId="572861167">
    <w:abstractNumId w:val="3"/>
  </w:num>
  <w:num w:numId="14" w16cid:durableId="1317764432">
    <w:abstractNumId w:val="15"/>
  </w:num>
  <w:num w:numId="15" w16cid:durableId="971131623">
    <w:abstractNumId w:val="0"/>
  </w:num>
  <w:num w:numId="16" w16cid:durableId="1131362677">
    <w:abstractNumId w:val="5"/>
  </w:num>
  <w:num w:numId="17" w16cid:durableId="1727030292">
    <w:abstractNumId w:val="2"/>
  </w:num>
  <w:num w:numId="18" w16cid:durableId="1933201818">
    <w:abstractNumId w:val="22"/>
  </w:num>
  <w:num w:numId="19" w16cid:durableId="871917666">
    <w:abstractNumId w:val="13"/>
  </w:num>
  <w:num w:numId="20" w16cid:durableId="2066639746">
    <w:abstractNumId w:val="20"/>
  </w:num>
  <w:num w:numId="21" w16cid:durableId="1113792175">
    <w:abstractNumId w:val="19"/>
  </w:num>
  <w:num w:numId="22" w16cid:durableId="60761488">
    <w:abstractNumId w:val="11"/>
  </w:num>
  <w:num w:numId="23" w16cid:durableId="1212809397">
    <w:abstractNumId w:val="21"/>
  </w:num>
  <w:num w:numId="24" w16cid:durableId="454913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D5"/>
    <w:rsid w:val="000009F3"/>
    <w:rsid w:val="00043F0C"/>
    <w:rsid w:val="000629AA"/>
    <w:rsid w:val="00106498"/>
    <w:rsid w:val="00152A9D"/>
    <w:rsid w:val="00160650"/>
    <w:rsid w:val="00185A9E"/>
    <w:rsid w:val="001B6030"/>
    <w:rsid w:val="001C3002"/>
    <w:rsid w:val="00201B34"/>
    <w:rsid w:val="00235292"/>
    <w:rsid w:val="00282BB3"/>
    <w:rsid w:val="002979F5"/>
    <w:rsid w:val="002E38AF"/>
    <w:rsid w:val="00337E70"/>
    <w:rsid w:val="00397650"/>
    <w:rsid w:val="003A0A8C"/>
    <w:rsid w:val="003A0F22"/>
    <w:rsid w:val="004F62DF"/>
    <w:rsid w:val="0053433B"/>
    <w:rsid w:val="005D2D6F"/>
    <w:rsid w:val="005F241B"/>
    <w:rsid w:val="005F3CB6"/>
    <w:rsid w:val="0060782A"/>
    <w:rsid w:val="006112DA"/>
    <w:rsid w:val="00625918"/>
    <w:rsid w:val="00667D27"/>
    <w:rsid w:val="006C5C10"/>
    <w:rsid w:val="00753B93"/>
    <w:rsid w:val="007D1C3A"/>
    <w:rsid w:val="007F7203"/>
    <w:rsid w:val="00871104"/>
    <w:rsid w:val="0089303B"/>
    <w:rsid w:val="00930C1D"/>
    <w:rsid w:val="009531CD"/>
    <w:rsid w:val="00953ECD"/>
    <w:rsid w:val="00965F0B"/>
    <w:rsid w:val="00995C57"/>
    <w:rsid w:val="009A6E76"/>
    <w:rsid w:val="009B32FD"/>
    <w:rsid w:val="00A062D0"/>
    <w:rsid w:val="00A623D5"/>
    <w:rsid w:val="00A64379"/>
    <w:rsid w:val="00A83E1F"/>
    <w:rsid w:val="00B205BB"/>
    <w:rsid w:val="00B25B47"/>
    <w:rsid w:val="00B9797D"/>
    <w:rsid w:val="00C10D22"/>
    <w:rsid w:val="00C544A0"/>
    <w:rsid w:val="00C8090E"/>
    <w:rsid w:val="00D068C0"/>
    <w:rsid w:val="00D33509"/>
    <w:rsid w:val="00D64ADC"/>
    <w:rsid w:val="00D87EE8"/>
    <w:rsid w:val="00DA746D"/>
    <w:rsid w:val="00DB017F"/>
    <w:rsid w:val="00DB6F20"/>
    <w:rsid w:val="00DB775B"/>
    <w:rsid w:val="00DC6A42"/>
    <w:rsid w:val="00DD4CEF"/>
    <w:rsid w:val="00E111E2"/>
    <w:rsid w:val="00E6727E"/>
    <w:rsid w:val="00E82462"/>
    <w:rsid w:val="00E84E6D"/>
    <w:rsid w:val="00EB048A"/>
    <w:rsid w:val="00EE01C8"/>
    <w:rsid w:val="00EE355B"/>
    <w:rsid w:val="00F10EF0"/>
    <w:rsid w:val="00F21145"/>
    <w:rsid w:val="00F452E7"/>
    <w:rsid w:val="00FF048E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09D9"/>
  <w15:chartTrackingRefBased/>
  <w15:docId w15:val="{AF94C150-FEF7-40E7-8032-BAF91949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2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23D5"/>
  </w:style>
  <w:style w:type="paragraph" w:styleId="Stopka">
    <w:name w:val="footer"/>
    <w:basedOn w:val="Normalny"/>
    <w:link w:val="StopkaZnak"/>
    <w:uiPriority w:val="99"/>
    <w:semiHidden/>
    <w:unhideWhenUsed/>
    <w:rsid w:val="00A62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23D5"/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B205BB"/>
    <w:pPr>
      <w:ind w:left="720"/>
      <w:contextualSpacing/>
    </w:p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34"/>
    <w:qFormat/>
    <w:locked/>
    <w:rsid w:val="00D64ADC"/>
  </w:style>
  <w:style w:type="paragraph" w:customStyle="1" w:styleId="Default">
    <w:name w:val="Default"/>
    <w:rsid w:val="00D64A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B3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2354</Words>
  <Characters>14125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Budzińska</dc:creator>
  <cp:keywords/>
  <dc:description/>
  <cp:lastModifiedBy>Paulina Budzińska</cp:lastModifiedBy>
  <cp:revision>6</cp:revision>
  <dcterms:created xsi:type="dcterms:W3CDTF">2025-05-20T12:47:00Z</dcterms:created>
  <dcterms:modified xsi:type="dcterms:W3CDTF">2025-05-21T05:48:00Z</dcterms:modified>
</cp:coreProperties>
</file>