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27006" w14:textId="77777777" w:rsidR="00E118D7" w:rsidRDefault="00E118D7" w:rsidP="00E118D7">
      <w:pPr>
        <w:pStyle w:val="Bezodstpw"/>
        <w:ind w:left="0" w:firstLine="0"/>
      </w:pPr>
    </w:p>
    <w:p w14:paraId="0D1FCC4E" w14:textId="7D287E4E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23CDE938" w14:textId="77777777" w:rsidR="00E64662" w:rsidRDefault="00E64662" w:rsidP="00E118D7">
      <w:pPr>
        <w:pStyle w:val="Bezodstpw"/>
        <w:ind w:left="0" w:firstLine="0"/>
        <w:rPr>
          <w:sz w:val="24"/>
        </w:rPr>
      </w:pPr>
    </w:p>
    <w:p w14:paraId="5E0764C3" w14:textId="77777777" w:rsidR="0011382E" w:rsidRDefault="0011382E" w:rsidP="00E118D7">
      <w:pPr>
        <w:pStyle w:val="Bezodstpw"/>
        <w:ind w:left="0" w:firstLine="0"/>
        <w:rPr>
          <w:sz w:val="24"/>
        </w:rPr>
      </w:pPr>
    </w:p>
    <w:p w14:paraId="2D78DE50" w14:textId="2548F2E6" w:rsidR="0090387E" w:rsidRDefault="00E64662" w:rsidP="00B3699C">
      <w:pPr>
        <w:pStyle w:val="Bezodstpw"/>
        <w:ind w:firstLine="0"/>
        <w:jc w:val="center"/>
      </w:pPr>
      <w:r w:rsidRPr="00E118D7">
        <w:rPr>
          <w:b/>
          <w:sz w:val="28"/>
          <w:szCs w:val="28"/>
        </w:rPr>
        <w:t xml:space="preserve">FORMULARZ </w:t>
      </w:r>
      <w:r w:rsidR="0011382E">
        <w:rPr>
          <w:b/>
          <w:sz w:val="28"/>
          <w:szCs w:val="28"/>
        </w:rPr>
        <w:t>OŚWIADCZEŃ</w:t>
      </w:r>
      <w:r>
        <w:rPr>
          <w:b/>
          <w:sz w:val="24"/>
        </w:rPr>
        <w:br/>
      </w:r>
      <w:r>
        <w:br/>
      </w:r>
    </w:p>
    <w:p w14:paraId="1D49CC8C" w14:textId="77777777" w:rsidR="0011382E" w:rsidRPr="00B3699C" w:rsidRDefault="0011382E" w:rsidP="00B3699C">
      <w:pPr>
        <w:pStyle w:val="Bezodstpw"/>
        <w:ind w:firstLine="0"/>
        <w:jc w:val="center"/>
      </w:pPr>
    </w:p>
    <w:p w14:paraId="10F57C28" w14:textId="73D9B3C4" w:rsidR="006068F1" w:rsidRPr="00FD600E" w:rsidRDefault="0011382E" w:rsidP="003C52E8">
      <w:pPr>
        <w:rPr>
          <w:b/>
          <w:szCs w:val="20"/>
        </w:rPr>
      </w:pPr>
      <w:r>
        <w:rPr>
          <w:szCs w:val="20"/>
        </w:rPr>
        <w:t>Dotyczy zamówienia publicznego n</w:t>
      </w:r>
      <w:r w:rsidR="00FD600E" w:rsidRPr="00FD600E">
        <w:t>a</w:t>
      </w:r>
      <w:r>
        <w:t xml:space="preserve"> </w:t>
      </w:r>
      <w:r w:rsidR="00FD600E" w:rsidRPr="00FD600E">
        <w:t>opracowanie dokumentacji projektowo – kosztorysowej</w:t>
      </w:r>
      <w:r w:rsidR="004B0936">
        <w:t xml:space="preserve"> </w:t>
      </w:r>
      <w:r w:rsidR="00FD600E" w:rsidRPr="00FD600E">
        <w:t>dotyczącej</w:t>
      </w:r>
      <w:r>
        <w:t xml:space="preserve"> </w:t>
      </w:r>
      <w:r w:rsidR="006464F8">
        <w:t>projek</w:t>
      </w:r>
      <w:r w:rsidR="006464F8" w:rsidRPr="006464F8">
        <w:rPr>
          <w:szCs w:val="21"/>
        </w:rPr>
        <w:t xml:space="preserve">tu </w:t>
      </w:r>
      <w:r w:rsidR="006464F8" w:rsidRPr="006464F8">
        <w:rPr>
          <w:i/>
          <w:szCs w:val="21"/>
        </w:rPr>
        <w:t>boiska wielofunkcyjnego przy Szkole Podstawowej w Białej</w:t>
      </w:r>
      <w:r w:rsidR="0018145E" w:rsidRPr="006464F8">
        <w:rPr>
          <w:b/>
          <w:bCs/>
          <w:szCs w:val="21"/>
        </w:rPr>
        <w:t>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 w:rsidP="002B7B64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 w:rsidP="002B7B64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2B7B64">
      <w:pPr>
        <w:pStyle w:val="Bezodstpw"/>
        <w:ind w:left="284" w:hanging="284"/>
        <w:rPr>
          <w:szCs w:val="20"/>
        </w:rPr>
      </w:pPr>
    </w:p>
    <w:p w14:paraId="5BD4BE8A" w14:textId="34E0BC26" w:rsidR="00FD600E" w:rsidRPr="0011382E" w:rsidRDefault="0011382E" w:rsidP="0011382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hanging="426"/>
        <w:jc w:val="left"/>
        <w:rPr>
          <w:sz w:val="20"/>
        </w:rPr>
      </w:pPr>
      <w:r w:rsidRPr="0011382E">
        <w:rPr>
          <w:sz w:val="20"/>
        </w:rPr>
        <w:t>Oświadczam, że</w:t>
      </w:r>
      <w:r w:rsidRPr="000F135B">
        <w:rPr>
          <w:b/>
          <w:bCs/>
          <w:sz w:val="20"/>
        </w:rPr>
        <w:t xml:space="preserve"> </w:t>
      </w:r>
      <w:r w:rsidRPr="0011382E">
        <w:rPr>
          <w:bCs/>
          <w:sz w:val="20"/>
        </w:rPr>
        <w:t xml:space="preserve"> </w:t>
      </w:r>
      <w:r>
        <w:rPr>
          <w:bCs/>
          <w:sz w:val="20"/>
        </w:rPr>
        <w:t xml:space="preserve">ceny za poszczególne części zamówienia wynoszą: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559C06FC" w14:textId="77777777" w:rsidR="002B7B64" w:rsidRDefault="002B7B64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403A0BFB" w14:textId="5E2BE925" w:rsidR="002B7B64" w:rsidRPr="002B7B64" w:rsidRDefault="002B7B64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>
        <w:rPr>
          <w:iCs/>
          <w:sz w:val="20"/>
        </w:rPr>
        <w:t xml:space="preserve">   </w:t>
      </w: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EBF73F4" w14:textId="77777777" w:rsid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Wartość ww. towarów lub usług bez kwoty podatku wynosi:</w:t>
      </w:r>
    </w:p>
    <w:p w14:paraId="27B8E64A" w14:textId="4230A1E4" w:rsidR="00FD600E" w:rsidRPr="002B7B64" w:rsidRDefault="00FD600E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C8EC57D" w14:textId="67C668A8" w:rsidR="002B7B64" w:rsidRP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Stawka podatku od towarów i usług, która zgodnie z wiedzą Wykonawcy będzie miała zastosowanie:</w:t>
      </w:r>
    </w:p>
    <w:p w14:paraId="758F2854" w14:textId="77777777" w:rsidR="00FD600E" w:rsidRPr="002A111F" w:rsidRDefault="00FD600E" w:rsidP="002B7B64">
      <w:pPr>
        <w:pStyle w:val="Tekstpodstawowy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00C17DB9" w14:textId="77777777" w:rsidR="002B7B64" w:rsidRPr="002B7B64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</w:p>
    <w:p w14:paraId="34172079" w14:textId="60E9957B" w:rsidR="002E5134" w:rsidRPr="002E5134" w:rsidRDefault="002E5134" w:rsidP="002E5134">
      <w:pPr>
        <w:pStyle w:val="Akapitzlist"/>
        <w:numPr>
          <w:ilvl w:val="1"/>
          <w:numId w:val="10"/>
        </w:numPr>
        <w:tabs>
          <w:tab w:val="left" w:pos="1134"/>
        </w:tabs>
        <w:suppressAutoHyphens w:val="0"/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lastRenderedPageBreak/>
        <w:t>branży</w:t>
      </w:r>
      <w:r w:rsidR="00FD600E" w:rsidRPr="002E5134">
        <w:rPr>
          <w:sz w:val="20"/>
          <w:szCs w:val="20"/>
        </w:rPr>
        <w:t xml:space="preserve"> </w:t>
      </w:r>
      <w:r w:rsidRPr="002E5134">
        <w:rPr>
          <w:b/>
          <w:bCs/>
          <w:sz w:val="20"/>
          <w:szCs w:val="20"/>
        </w:rPr>
        <w:t xml:space="preserve">architektonicznej </w:t>
      </w:r>
      <w:r w:rsidRPr="002E5134">
        <w:rPr>
          <w:bCs/>
          <w:sz w:val="20"/>
          <w:szCs w:val="20"/>
        </w:rPr>
        <w:t>z</w:t>
      </w:r>
      <w:r w:rsidRPr="002E5134">
        <w:rPr>
          <w:sz w:val="20"/>
          <w:szCs w:val="20"/>
        </w:rPr>
        <w:t>godnie z ustawą</w:t>
      </w:r>
      <w:r w:rsidRPr="002E5134">
        <w:rPr>
          <w:i/>
          <w:sz w:val="20"/>
          <w:szCs w:val="20"/>
        </w:rPr>
        <w:t xml:space="preserve"> Prawo Budowlane</w:t>
      </w:r>
      <w:r w:rsidRPr="002E5134">
        <w:rPr>
          <w:sz w:val="20"/>
          <w:szCs w:val="20"/>
        </w:rPr>
        <w:t xml:space="preserve"> (</w:t>
      </w:r>
      <w:r w:rsidRPr="00983932">
        <w:rPr>
          <w:rStyle w:val="ng-binding"/>
          <w:sz w:val="20"/>
          <w:szCs w:val="20"/>
        </w:rPr>
        <w:t xml:space="preserve">Dz.U.2024.725 </w:t>
      </w:r>
      <w:proofErr w:type="spellStart"/>
      <w:r w:rsidRPr="00983932">
        <w:rPr>
          <w:rStyle w:val="ng-binding"/>
          <w:sz w:val="20"/>
          <w:szCs w:val="20"/>
        </w:rPr>
        <w:t>t.j</w:t>
      </w:r>
      <w:proofErr w:type="spellEnd"/>
      <w:r w:rsidRPr="00983932">
        <w:rPr>
          <w:rStyle w:val="ng-binding"/>
          <w:sz w:val="20"/>
          <w:szCs w:val="20"/>
        </w:rPr>
        <w:t>.</w:t>
      </w:r>
      <w:r w:rsidRPr="00983932">
        <w:rPr>
          <w:sz w:val="20"/>
          <w:szCs w:val="20"/>
        </w:rPr>
        <w:t xml:space="preserve"> </w:t>
      </w:r>
      <w:r w:rsidRPr="00983932">
        <w:rPr>
          <w:rStyle w:val="ng-scope"/>
          <w:sz w:val="20"/>
          <w:szCs w:val="20"/>
        </w:rPr>
        <w:t>z dnia</w:t>
      </w:r>
      <w:r w:rsidRPr="00983932">
        <w:rPr>
          <w:sz w:val="20"/>
          <w:szCs w:val="20"/>
        </w:rPr>
        <w:t xml:space="preserve"> 2024.05.14</w:t>
      </w:r>
      <w:r w:rsidRPr="002E5134">
        <w:rPr>
          <w:sz w:val="20"/>
          <w:szCs w:val="20"/>
        </w:rPr>
        <w:t xml:space="preserve">) lub odpowiadające im uprawnienia, które zostały wydane na podstawie wcześniej obowiązujących przepisów upoważniające do projektowania w zakresie wymaganym do realizacji niniejszego zamówienia lub ustawy z dnia 15 grudnia 2000 r. o samorządach zawodowych architektów oraz inżynierów budownictwa (Dz.U. z 2019r. poz. 1117 </w:t>
      </w:r>
      <w:proofErr w:type="spellStart"/>
      <w:r w:rsidRPr="002E5134">
        <w:rPr>
          <w:sz w:val="20"/>
          <w:szCs w:val="20"/>
        </w:rPr>
        <w:t>t.j</w:t>
      </w:r>
      <w:proofErr w:type="spellEnd"/>
      <w:r w:rsidRPr="002E5134">
        <w:rPr>
          <w:sz w:val="20"/>
          <w:szCs w:val="20"/>
        </w:rPr>
        <w:t xml:space="preserve">. z dnia 2019.06.14) oraz ustawy z dnia 22 grudnia 2015r. o zasadach uznawania kwalifikacji zawodowych nabytych w państwach członkowskich Unii Europejskiej (Dz.U. z 2021r. poz. 1646 </w:t>
      </w:r>
      <w:proofErr w:type="spellStart"/>
      <w:r w:rsidRPr="002E5134">
        <w:rPr>
          <w:sz w:val="20"/>
          <w:szCs w:val="20"/>
        </w:rPr>
        <w:t>t.j</w:t>
      </w:r>
      <w:proofErr w:type="spellEnd"/>
      <w:r w:rsidRPr="002E5134">
        <w:rPr>
          <w:sz w:val="20"/>
          <w:szCs w:val="20"/>
        </w:rPr>
        <w:t>. z dnia 2021.09.08).</w:t>
      </w:r>
    </w:p>
    <w:p w14:paraId="11C6A720" w14:textId="77777777" w:rsidR="00940C62" w:rsidRDefault="00940C62" w:rsidP="002E5134">
      <w:pPr>
        <w:pStyle w:val="Tekstpodstawowy"/>
        <w:suppressAutoHyphens w:val="0"/>
        <w:spacing w:after="0"/>
        <w:ind w:left="786" w:right="1"/>
        <w:jc w:val="left"/>
        <w:rPr>
          <w:sz w:val="20"/>
          <w:szCs w:val="20"/>
        </w:rPr>
      </w:pPr>
    </w:p>
    <w:p w14:paraId="70CB0EF6" w14:textId="14CCD9A7" w:rsidR="00FD600E" w:rsidRDefault="00FD600E" w:rsidP="002E5134">
      <w:pPr>
        <w:pStyle w:val="Tekstpodstawowy"/>
        <w:suppressAutoHyphens w:val="0"/>
        <w:spacing w:after="0"/>
        <w:ind w:left="786" w:right="1"/>
        <w:jc w:val="left"/>
        <w:rPr>
          <w:sz w:val="20"/>
          <w:szCs w:val="20"/>
        </w:rPr>
      </w:pPr>
      <w:bookmarkStart w:id="0" w:name="_GoBack"/>
      <w:bookmarkEnd w:id="0"/>
      <w:r w:rsidRPr="002E5134">
        <w:rPr>
          <w:sz w:val="20"/>
          <w:szCs w:val="20"/>
        </w:rPr>
        <w:t>-</w:t>
      </w:r>
      <w:r w:rsidR="002E5134">
        <w:rPr>
          <w:sz w:val="20"/>
          <w:szCs w:val="20"/>
        </w:rPr>
        <w:t xml:space="preserve">    </w:t>
      </w:r>
      <w:r w:rsidR="00940C62">
        <w:rPr>
          <w:sz w:val="20"/>
          <w:szCs w:val="20"/>
        </w:rPr>
        <w:t xml:space="preserve">Pan/Pani </w:t>
      </w:r>
      <w:r w:rsidRPr="002E5134">
        <w:rPr>
          <w:sz w:val="20"/>
          <w:szCs w:val="20"/>
        </w:rPr>
        <w:t>…………………………………………………………………</w:t>
      </w:r>
    </w:p>
    <w:p w14:paraId="7C188684" w14:textId="77777777" w:rsidR="002E5134" w:rsidRPr="002E5134" w:rsidRDefault="002E5134" w:rsidP="002E5134">
      <w:pPr>
        <w:pStyle w:val="Tekstpodstawowy"/>
        <w:suppressAutoHyphens w:val="0"/>
        <w:spacing w:after="0"/>
        <w:ind w:left="786" w:right="1"/>
        <w:jc w:val="left"/>
        <w:rPr>
          <w:sz w:val="20"/>
          <w:szCs w:val="20"/>
        </w:rPr>
      </w:pPr>
    </w:p>
    <w:p w14:paraId="3909F9B7" w14:textId="77777777" w:rsidR="00FD600E" w:rsidRPr="003C6138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13F4B8A" w14:textId="5FAFD702" w:rsidR="002B7B64" w:rsidRPr="00E50942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OFERUJEMY**</w:t>
      </w:r>
      <w:r w:rsidRPr="00E50942">
        <w:rPr>
          <w:szCs w:val="20"/>
        </w:rPr>
        <w:t xml:space="preserve"> wykonanie przedmiotu zamówienia zgodnie ze wszystkimi wymogami zawartymi w Ogłoszeniu o zamówieniu poza ustawą Prawo zamówień publicznych znak sprawy:  </w:t>
      </w:r>
      <w:r w:rsidR="00D23300" w:rsidRPr="00E50942">
        <w:rPr>
          <w:szCs w:val="20"/>
        </w:rPr>
        <w:t>IR.271.0</w:t>
      </w:r>
      <w:r w:rsidR="006464F8">
        <w:rPr>
          <w:szCs w:val="20"/>
        </w:rPr>
        <w:t>2</w:t>
      </w:r>
      <w:r w:rsidR="000514B9">
        <w:rPr>
          <w:szCs w:val="20"/>
        </w:rPr>
        <w:t>5</w:t>
      </w:r>
      <w:r w:rsidR="00D23300" w:rsidRPr="00E50942">
        <w:rPr>
          <w:szCs w:val="20"/>
        </w:rPr>
        <w:t>.202</w:t>
      </w:r>
      <w:r w:rsidR="002B7B64" w:rsidRPr="00E50942">
        <w:rPr>
          <w:szCs w:val="20"/>
        </w:rPr>
        <w:t>4</w:t>
      </w:r>
      <w:r w:rsidR="006464F8">
        <w:rPr>
          <w:szCs w:val="20"/>
        </w:rPr>
        <w:t>.DS</w:t>
      </w:r>
      <w:r w:rsidR="00D23300" w:rsidRPr="00E50942">
        <w:rPr>
          <w:szCs w:val="20"/>
        </w:rPr>
        <w:t>, IR.</w:t>
      </w:r>
      <w:r w:rsidR="00D23300" w:rsidRPr="0000075B">
        <w:rPr>
          <w:szCs w:val="20"/>
        </w:rPr>
        <w:t>KW-0</w:t>
      </w:r>
      <w:r w:rsidR="0000075B" w:rsidRPr="0000075B">
        <w:rPr>
          <w:szCs w:val="20"/>
        </w:rPr>
        <w:t>305</w:t>
      </w:r>
      <w:r w:rsidR="00D23300" w:rsidRPr="0000075B">
        <w:rPr>
          <w:szCs w:val="20"/>
        </w:rPr>
        <w:t>/2</w:t>
      </w:r>
      <w:r w:rsidR="002B7B64" w:rsidRPr="0000075B">
        <w:rPr>
          <w:szCs w:val="20"/>
        </w:rPr>
        <w:t>4</w:t>
      </w:r>
      <w:r w:rsidR="00D23300" w:rsidRPr="00E50942">
        <w:rPr>
          <w:szCs w:val="20"/>
        </w:rPr>
        <w:t xml:space="preserve"> </w:t>
      </w:r>
      <w:r w:rsidRPr="00E50942">
        <w:rPr>
          <w:szCs w:val="20"/>
        </w:rPr>
        <w:t xml:space="preserve">z dnia </w:t>
      </w:r>
      <w:r w:rsidR="0000075B">
        <w:rPr>
          <w:szCs w:val="20"/>
        </w:rPr>
        <w:t>13</w:t>
      </w:r>
      <w:r w:rsidR="003C4B70" w:rsidRPr="00E50942">
        <w:rPr>
          <w:szCs w:val="20"/>
        </w:rPr>
        <w:t>.</w:t>
      </w:r>
      <w:r w:rsidRPr="00E50942">
        <w:rPr>
          <w:szCs w:val="20"/>
        </w:rPr>
        <w:t>0</w:t>
      </w:r>
      <w:r w:rsidR="006464F8">
        <w:rPr>
          <w:szCs w:val="20"/>
        </w:rPr>
        <w:t>6</w:t>
      </w:r>
      <w:r w:rsidRPr="00E50942">
        <w:rPr>
          <w:szCs w:val="20"/>
        </w:rPr>
        <w:t>.202</w:t>
      </w:r>
      <w:r w:rsidR="002B7B64" w:rsidRPr="00E50942">
        <w:rPr>
          <w:szCs w:val="20"/>
        </w:rPr>
        <w:t>4</w:t>
      </w:r>
      <w:r w:rsidRPr="00E50942">
        <w:rPr>
          <w:szCs w:val="20"/>
        </w:rPr>
        <w:t xml:space="preserve"> r.</w:t>
      </w:r>
    </w:p>
    <w:p w14:paraId="1A8BD4C1" w14:textId="77777777" w:rsidR="002B7B64" w:rsidRPr="00E50942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OŚWIADCZAMY</w:t>
      </w:r>
      <w:r w:rsidRPr="00E50942">
        <w:rPr>
          <w:szCs w:val="20"/>
        </w:rPr>
        <w:t xml:space="preserve">, </w:t>
      </w:r>
      <w:r w:rsidR="00B3699C" w:rsidRPr="00E50942">
        <w:rPr>
          <w:szCs w:val="20"/>
        </w:rPr>
        <w:t>że zapoznaliśmy się z treścią opisu przedmiotu zamówienia, wzorem um</w:t>
      </w:r>
      <w:r w:rsidR="00C50654" w:rsidRPr="00E50942">
        <w:rPr>
          <w:szCs w:val="20"/>
        </w:rPr>
        <w:t>owy</w:t>
      </w:r>
      <w:r w:rsidR="00B3699C" w:rsidRPr="00E50942">
        <w:rPr>
          <w:szCs w:val="20"/>
        </w:rPr>
        <w:t xml:space="preserve"> dla niniejszego zamówienia przekazanymi przez Zamawiającego i uznajemy się za związanych określonymi w nich postanowieniami i zasadami postępowania</w:t>
      </w:r>
      <w:r w:rsidRPr="00E50942">
        <w:rPr>
          <w:szCs w:val="20"/>
        </w:rPr>
        <w:t>,</w:t>
      </w:r>
    </w:p>
    <w:p w14:paraId="7CD4BEEA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GWARANTUJEMY</w:t>
      </w:r>
      <w:r w:rsidRPr="00E50942">
        <w:t xml:space="preserve"> </w:t>
      </w:r>
      <w:r w:rsidRPr="00E50942">
        <w:rPr>
          <w:b/>
          <w:szCs w:val="20"/>
        </w:rPr>
        <w:t xml:space="preserve">** </w:t>
      </w:r>
      <w:r w:rsidR="00B3699C" w:rsidRPr="00E50942">
        <w:rPr>
          <w:szCs w:val="20"/>
        </w:rPr>
        <w:t>wykonanie całości niniejszego zamówienia zgodnie z treścią zawartą w zaproszeniu do składania ofert i projekt</w:t>
      </w:r>
      <w:r w:rsidR="00C50654" w:rsidRPr="00E50942">
        <w:rPr>
          <w:szCs w:val="20"/>
        </w:rPr>
        <w:t>em umowy</w:t>
      </w:r>
      <w:r w:rsidR="00B3699C" w:rsidRPr="00E50942">
        <w:rPr>
          <w:szCs w:val="20"/>
        </w:rPr>
        <w:t>,</w:t>
      </w:r>
    </w:p>
    <w:p w14:paraId="3DC2BDCE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OŚWIADCZAMY</w:t>
      </w:r>
      <w:r w:rsidRPr="00E50942">
        <w:t xml:space="preserve">, że cena za </w:t>
      </w:r>
      <w:r w:rsidR="00C35B7B" w:rsidRPr="00E50942">
        <w:t>roboty budowlane</w:t>
      </w:r>
      <w:r w:rsidR="00A20CDC" w:rsidRPr="00E50942">
        <w:t xml:space="preserve"> </w:t>
      </w:r>
      <w:r w:rsidR="0043404D" w:rsidRPr="00E50942">
        <w:t>jest zgodna z warto</w:t>
      </w:r>
      <w:r w:rsidR="00C50654" w:rsidRPr="00E50942">
        <w:t>ścią</w:t>
      </w:r>
      <w:r w:rsidR="00E77AD9" w:rsidRPr="00E50942">
        <w:t xml:space="preserve"> </w:t>
      </w:r>
      <w:r w:rsidR="00DF37AE" w:rsidRPr="00E50942">
        <w:t>wskazaną w oknie dialogowym platformy zakupowej</w:t>
      </w:r>
      <w:r w:rsidR="00C50654" w:rsidRPr="00E50942">
        <w:t>.</w:t>
      </w:r>
      <w:r w:rsidR="00DF37AE" w:rsidRPr="00E50942">
        <w:t xml:space="preserve"> </w:t>
      </w:r>
    </w:p>
    <w:p w14:paraId="45A3E816" w14:textId="77777777" w:rsidR="002B7B64" w:rsidRPr="00E50942" w:rsidRDefault="00B3699C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bCs/>
          <w:szCs w:val="20"/>
        </w:rPr>
        <w:t>ZOBOWIĄZUJEMY SIĘ</w:t>
      </w:r>
      <w:r w:rsidRPr="00E50942">
        <w:rPr>
          <w:szCs w:val="20"/>
        </w:rPr>
        <w:t xml:space="preserve"> wykonać przedmiot zamówienia w </w:t>
      </w:r>
      <w:r w:rsidR="009563FD" w:rsidRPr="00E50942">
        <w:rPr>
          <w:szCs w:val="20"/>
        </w:rPr>
        <w:t xml:space="preserve">terminach zgodnych </w:t>
      </w:r>
      <w:r w:rsidRPr="00E50942">
        <w:rPr>
          <w:szCs w:val="20"/>
        </w:rPr>
        <w:t xml:space="preserve"> z zapisami w zaproszeniu oraz we </w:t>
      </w:r>
      <w:r w:rsidR="009563FD" w:rsidRPr="00E50942">
        <w:rPr>
          <w:szCs w:val="20"/>
        </w:rPr>
        <w:t>wzor</w:t>
      </w:r>
      <w:r w:rsidR="00C50654" w:rsidRPr="00E50942">
        <w:rPr>
          <w:szCs w:val="20"/>
        </w:rPr>
        <w:t>ze umowy</w:t>
      </w:r>
      <w:r w:rsidR="001E33B6" w:rsidRPr="00E50942">
        <w:rPr>
          <w:szCs w:val="20"/>
        </w:rPr>
        <w:t>.</w:t>
      </w:r>
    </w:p>
    <w:p w14:paraId="41E16794" w14:textId="77777777" w:rsidR="002B7B64" w:rsidRPr="00E50942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OŚWIADCZAMY</w:t>
      </w:r>
      <w:r w:rsidRPr="00E50942">
        <w:rPr>
          <w:szCs w:val="20"/>
        </w:rPr>
        <w:t xml:space="preserve">, że </w:t>
      </w:r>
      <w:r w:rsidRPr="00E50942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Pr="00E50942">
        <w:rPr>
          <w:rStyle w:val="StylVerdana9pt"/>
          <w:rFonts w:ascii="Arial" w:hAnsi="Arial" w:cs="Arial"/>
          <w:bCs/>
          <w:sz w:val="20"/>
          <w:szCs w:val="20"/>
        </w:rPr>
        <w:t>3</w:t>
      </w:r>
      <w:r w:rsidRPr="00E50942">
        <w:rPr>
          <w:szCs w:val="20"/>
          <w:shd w:val="clear" w:color="auto" w:fill="FFFFFF"/>
        </w:rPr>
        <w:t xml:space="preserve">0 </w:t>
      </w:r>
      <w:r w:rsidRPr="00E50942">
        <w:rPr>
          <w:rStyle w:val="StylVerdana9pt"/>
          <w:rFonts w:ascii="Arial" w:hAnsi="Arial" w:cs="Arial"/>
          <w:sz w:val="20"/>
          <w:szCs w:val="20"/>
        </w:rPr>
        <w:t xml:space="preserve">dni, </w:t>
      </w:r>
    </w:p>
    <w:p w14:paraId="46915907" w14:textId="532ADF86" w:rsidR="006464F8" w:rsidRPr="00D94327" w:rsidRDefault="00892CC9" w:rsidP="006464F8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6464F8">
        <w:rPr>
          <w:b/>
          <w:szCs w:val="20"/>
        </w:rPr>
        <w:t>AKCEPTUJEMY</w:t>
      </w:r>
      <w:r w:rsidRPr="006464F8">
        <w:rPr>
          <w:szCs w:val="20"/>
        </w:rPr>
        <w:t xml:space="preserve"> bez zastrzeżeń wzór umowy stanowiącej </w:t>
      </w:r>
      <w:r w:rsidRPr="00D94327">
        <w:rPr>
          <w:szCs w:val="20"/>
        </w:rPr>
        <w:t xml:space="preserve">załącznik do Ogłoszenia o zamówieniu poza ustawą Prawo zamówień publicznych pismo znak: </w:t>
      </w:r>
      <w:r w:rsidR="006464F8" w:rsidRPr="00D94327">
        <w:rPr>
          <w:szCs w:val="20"/>
        </w:rPr>
        <w:t>IR.271.025.2024.DS, IR.</w:t>
      </w:r>
      <w:r w:rsidR="0000075B" w:rsidRPr="00D94327">
        <w:rPr>
          <w:szCs w:val="20"/>
        </w:rPr>
        <w:t>KW-0</w:t>
      </w:r>
      <w:r w:rsidR="006464F8" w:rsidRPr="00D94327">
        <w:rPr>
          <w:szCs w:val="20"/>
        </w:rPr>
        <w:t>3</w:t>
      </w:r>
      <w:r w:rsidR="0000075B" w:rsidRPr="00D94327">
        <w:rPr>
          <w:szCs w:val="20"/>
        </w:rPr>
        <w:t>05</w:t>
      </w:r>
      <w:r w:rsidR="006464F8" w:rsidRPr="00D94327">
        <w:rPr>
          <w:szCs w:val="20"/>
        </w:rPr>
        <w:t xml:space="preserve">/24 z dnia </w:t>
      </w:r>
      <w:r w:rsidR="0000075B" w:rsidRPr="00D94327">
        <w:rPr>
          <w:szCs w:val="20"/>
        </w:rPr>
        <w:t>13</w:t>
      </w:r>
      <w:r w:rsidR="006464F8" w:rsidRPr="00D94327">
        <w:rPr>
          <w:szCs w:val="20"/>
        </w:rPr>
        <w:t>.06.2024 r.</w:t>
      </w:r>
    </w:p>
    <w:p w14:paraId="26231F3C" w14:textId="133A81C7" w:rsidR="002B7B64" w:rsidRPr="006464F8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6464F8">
        <w:rPr>
          <w:szCs w:val="20"/>
        </w:rPr>
        <w:t>w przypadku uznania naszej oferty za najkorzystniejszą, umowę</w:t>
      </w:r>
      <w:r w:rsidR="006F1EC5" w:rsidRPr="006464F8">
        <w:rPr>
          <w:szCs w:val="20"/>
        </w:rPr>
        <w:t xml:space="preserve"> </w:t>
      </w:r>
      <w:r w:rsidRPr="006464F8">
        <w:rPr>
          <w:szCs w:val="20"/>
        </w:rPr>
        <w:t xml:space="preserve"> </w:t>
      </w:r>
      <w:r w:rsidRPr="006464F8">
        <w:rPr>
          <w:b/>
          <w:szCs w:val="20"/>
        </w:rPr>
        <w:t>ZOBOWIĄZUJEMY SIĘ</w:t>
      </w:r>
      <w:r w:rsidRPr="006464F8">
        <w:rPr>
          <w:szCs w:val="20"/>
        </w:rPr>
        <w:t xml:space="preserve"> zawrzeć w miejscu i terminie jakie zostan</w:t>
      </w:r>
      <w:r w:rsidR="00A17056" w:rsidRPr="006464F8">
        <w:rPr>
          <w:szCs w:val="20"/>
        </w:rPr>
        <w:t>ą wskazane przez Zamawiającego,</w:t>
      </w:r>
    </w:p>
    <w:p w14:paraId="44BA4F38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  <w:szCs w:val="20"/>
        </w:rPr>
        <w:t>OŚWIADCZAMY,</w:t>
      </w:r>
      <w:r w:rsidRPr="002B7B64">
        <w:rPr>
          <w:szCs w:val="20"/>
        </w:rPr>
        <w:t xml:space="preserve"> że nie uczestniczymy jako Wykonawca w jakiejkolwiek innej ofercie złożonej w celu udzielenia niniejszego zamówienia,</w:t>
      </w:r>
    </w:p>
    <w:p w14:paraId="4CC1F2AD" w14:textId="65BAA78A" w:rsidR="003B7286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</w:rPr>
        <w:t>OŚWIADCZAMY</w:t>
      </w:r>
      <w:r w:rsidR="003B7286" w:rsidRPr="002B7B64"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7DAC451A" w14:textId="69964023" w:rsidR="00680A09" w:rsidRPr="002B7B64" w:rsidRDefault="00E64662" w:rsidP="002B7B64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  <w:r w:rsidR="003B7286" w:rsidRPr="002B7B64">
        <w:rPr>
          <w:sz w:val="18"/>
          <w:szCs w:val="18"/>
        </w:rPr>
        <w:t xml:space="preserve">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787A215E" w14:textId="5AA0D9AD" w:rsidR="006F1EC5" w:rsidRDefault="00B3699C" w:rsidP="002B7B64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</w:t>
      </w:r>
      <w:proofErr w:type="spellStart"/>
      <w:r w:rsidR="003B7286" w:rsidRPr="00C51477">
        <w:rPr>
          <w:rFonts w:ascii="Arial" w:hAnsi="Arial" w:cs="Arial"/>
          <w:bCs/>
          <w:szCs w:val="18"/>
        </w:rPr>
        <w:t>Pzp</w:t>
      </w:r>
      <w:proofErr w:type="spellEnd"/>
      <w:r w:rsidR="003B7286" w:rsidRPr="00C51477">
        <w:rPr>
          <w:rFonts w:ascii="Arial" w:hAnsi="Arial" w:cs="Arial"/>
          <w:bCs/>
          <w:szCs w:val="18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0BE8CA14" w14:textId="57B3334B" w:rsidR="002B7B64" w:rsidRPr="002B7B64" w:rsidRDefault="00A17056" w:rsidP="002B7B64">
      <w:pPr>
        <w:pStyle w:val="Nagwek3"/>
        <w:numPr>
          <w:ilvl w:val="1"/>
          <w:numId w:val="7"/>
        </w:numPr>
        <w:rPr>
          <w:rFonts w:ascii="Arial" w:hAnsi="Arial" w:cs="Arial"/>
          <w:b w:val="0"/>
          <w:sz w:val="20"/>
          <w:szCs w:val="20"/>
        </w:rPr>
      </w:pPr>
      <w:r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Pr="0055432D">
        <w:rPr>
          <w:rFonts w:ascii="Arial" w:hAnsi="Arial" w:cs="Arial"/>
          <w:b w:val="0"/>
          <w:sz w:val="20"/>
          <w:szCs w:val="20"/>
        </w:rPr>
        <w:t>).</w:t>
      </w:r>
    </w:p>
    <w:p w14:paraId="77DC5667" w14:textId="63ECD37B" w:rsidR="00F63392" w:rsidRDefault="00E64662" w:rsidP="002B7B64">
      <w:pPr>
        <w:pStyle w:val="Bezodstpw"/>
        <w:numPr>
          <w:ilvl w:val="1"/>
          <w:numId w:val="7"/>
        </w:numPr>
        <w:spacing w:line="276" w:lineRule="auto"/>
      </w:pP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1ECD92C2" w14:textId="77777777" w:rsidR="002B7B64" w:rsidRDefault="00090B06" w:rsidP="002B7B64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571F725F" w14:textId="36D3A4A1" w:rsidR="00E64662" w:rsidRPr="002B7B64" w:rsidRDefault="00E64662" w:rsidP="002B7B64">
      <w:pPr>
        <w:pStyle w:val="Bezodstpw"/>
        <w:numPr>
          <w:ilvl w:val="1"/>
          <w:numId w:val="7"/>
        </w:numPr>
        <w:spacing w:line="276" w:lineRule="auto"/>
      </w:pPr>
      <w:r w:rsidRPr="00B3699C">
        <w:rPr>
          <w:rFonts w:eastAsia="Times New Roman"/>
          <w:szCs w:val="20"/>
        </w:rPr>
        <w:t>Wszelką korespondencję w sprawie niniejszego postępowania należy kierować</w:t>
      </w:r>
      <w:r w:rsidRPr="00B3699C">
        <w:rPr>
          <w:b/>
          <w:szCs w:val="20"/>
        </w:rPr>
        <w:t xml:space="preserve"> </w:t>
      </w:r>
      <w:r w:rsidRPr="00B3699C">
        <w:rPr>
          <w:szCs w:val="20"/>
        </w:rPr>
        <w:t>na poniższy adres:</w:t>
      </w: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lastRenderedPageBreak/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 w:rsidP="002B7B64">
      <w:pPr>
        <w:pStyle w:val="Bezodstpw"/>
        <w:ind w:left="0" w:firstLine="0"/>
      </w:pPr>
    </w:p>
    <w:p w14:paraId="51AC3C02" w14:textId="6402819C" w:rsidR="00C87823" w:rsidRDefault="00E64662" w:rsidP="002B7B64">
      <w:pPr>
        <w:pStyle w:val="Bezodstpw"/>
        <w:numPr>
          <w:ilvl w:val="1"/>
          <w:numId w:val="7"/>
        </w:numPr>
      </w:pPr>
      <w:r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05BA4980" w:rsidR="00D81F05" w:rsidRDefault="002B7B64" w:rsidP="002B7B64">
      <w:pPr>
        <w:pStyle w:val="Bezodstpw"/>
        <w:numPr>
          <w:ilvl w:val="1"/>
          <w:numId w:val="7"/>
        </w:numPr>
      </w:pPr>
      <w:r>
        <w:t>Oświadczam, że wypełniłem obowiązki informacyjne przewidziane w art. 13 lub art. 14  RODO wobec osób fizycznych, od których dane osobowe bezpośrednio lub pośrednio pozyskałem w celu ubiegania się o udzielenie zamówienia publicznego w niniejszym postepowaniu.</w:t>
      </w:r>
    </w:p>
    <w:p w14:paraId="1C8D538A" w14:textId="0F8FEDFE" w:rsidR="00D81F05" w:rsidRDefault="00852D16" w:rsidP="002B7B64">
      <w:pPr>
        <w:pStyle w:val="Bezodstpw"/>
        <w:numPr>
          <w:ilvl w:val="1"/>
          <w:numId w:val="7"/>
        </w:numPr>
      </w:pP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63913758" w14:textId="550522C7" w:rsidR="002B7B64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77E10366" w14:textId="77777777" w:rsidR="002B7B64" w:rsidRDefault="002B7B6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537CF5D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8E8CD2A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4CD5C7B5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57C46EA" w14:textId="42250506" w:rsidR="00FD600E" w:rsidRPr="002B7B64" w:rsidRDefault="00FD600E" w:rsidP="00FD600E">
      <w:pPr>
        <w:spacing w:after="0"/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36C67FF0" w14:textId="491ADD9B" w:rsidR="00E64662" w:rsidRPr="00773F14" w:rsidRDefault="00FD600E" w:rsidP="00773F14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sectPr w:rsidR="00E64662" w:rsidRPr="00773F14">
      <w:headerReference w:type="default" r:id="rId9"/>
      <w:footerReference w:type="default" r:id="rId10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A9839" w14:textId="77777777" w:rsidR="004670AD" w:rsidRDefault="004670AD">
      <w:pPr>
        <w:spacing w:after="0"/>
      </w:pPr>
      <w:r>
        <w:separator/>
      </w:r>
    </w:p>
  </w:endnote>
  <w:endnote w:type="continuationSeparator" w:id="0">
    <w:p w14:paraId="3F12DE26" w14:textId="77777777" w:rsidR="004670AD" w:rsidRDefault="004670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E7DD5" w14:textId="77777777" w:rsidR="004670AD" w:rsidRDefault="004670AD">
      <w:pPr>
        <w:spacing w:after="0"/>
      </w:pPr>
      <w:r>
        <w:separator/>
      </w:r>
    </w:p>
  </w:footnote>
  <w:footnote w:type="continuationSeparator" w:id="0">
    <w:p w14:paraId="5326C9DF" w14:textId="77777777" w:rsidR="004670AD" w:rsidRDefault="004670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01401" w14:textId="24CD1A92" w:rsidR="00E118D7" w:rsidRPr="0018145E" w:rsidRDefault="00E118D7" w:rsidP="00E118D7">
    <w:pPr>
      <w:rPr>
        <w:b/>
        <w:sz w:val="18"/>
        <w:szCs w:val="18"/>
      </w:rPr>
    </w:pPr>
    <w:r w:rsidRPr="00E50942">
      <w:rPr>
        <w:sz w:val="18"/>
        <w:szCs w:val="18"/>
      </w:rPr>
      <w:t>Postępowanie nr IR.271.0</w:t>
    </w:r>
    <w:r w:rsidR="006464F8">
      <w:rPr>
        <w:sz w:val="18"/>
        <w:szCs w:val="18"/>
      </w:rPr>
      <w:t>2</w:t>
    </w:r>
    <w:r w:rsidR="000514B9">
      <w:rPr>
        <w:sz w:val="18"/>
        <w:szCs w:val="18"/>
      </w:rPr>
      <w:t>5</w:t>
    </w:r>
    <w:r w:rsidR="006464F8">
      <w:rPr>
        <w:sz w:val="18"/>
        <w:szCs w:val="18"/>
      </w:rPr>
      <w:t>.2024.DS</w:t>
    </w:r>
  </w:p>
  <w:p w14:paraId="6D126633" w14:textId="1E55530E" w:rsidR="00013D53" w:rsidRPr="00CA79F1" w:rsidRDefault="00013D53" w:rsidP="00680A09">
    <w:pPr>
      <w:pStyle w:val="Nagwek"/>
      <w:jc w:val="right"/>
      <w:rPr>
        <w:sz w:val="18"/>
        <w:szCs w:val="18"/>
      </w:rPr>
    </w:pPr>
    <w:r w:rsidRPr="0018145E">
      <w:rPr>
        <w:sz w:val="18"/>
        <w:szCs w:val="18"/>
      </w:rPr>
      <w:t>Załącznik nr 1</w:t>
    </w:r>
    <w:r w:rsidRPr="00CA79F1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C24D7"/>
    <w:multiLevelType w:val="hybridMultilevel"/>
    <w:tmpl w:val="455C5528"/>
    <w:lvl w:ilvl="0" w:tplc="9ABA435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B80403"/>
    <w:multiLevelType w:val="hybridMultilevel"/>
    <w:tmpl w:val="0FAA3212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824DB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681A1784">
      <w:numFmt w:val="bullet"/>
      <w:lvlText w:val="•"/>
      <w:lvlJc w:val="left"/>
      <w:pPr>
        <w:ind w:left="2700" w:hanging="360"/>
      </w:pPr>
      <w:rPr>
        <w:rFonts w:ascii="Trebuchet MS" w:eastAsia="Times New Roman" w:hAnsi="Trebuchet MS" w:cs="Aria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5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9014ACB"/>
    <w:multiLevelType w:val="hybridMultilevel"/>
    <w:tmpl w:val="F266E8E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16612E6">
      <w:start w:val="1"/>
      <w:numFmt w:val="decimal"/>
      <w:lvlText w:val="%2)"/>
      <w:lvlJc w:val="left"/>
      <w:pPr>
        <w:ind w:left="36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57094A8D"/>
    <w:multiLevelType w:val="hybridMultilevel"/>
    <w:tmpl w:val="B1882E7A"/>
    <w:lvl w:ilvl="0" w:tplc="2F24E208">
      <w:start w:val="6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FA"/>
    <w:rsid w:val="0000075B"/>
    <w:rsid w:val="000015D3"/>
    <w:rsid w:val="0000686A"/>
    <w:rsid w:val="000114ED"/>
    <w:rsid w:val="00013D53"/>
    <w:rsid w:val="00016FE2"/>
    <w:rsid w:val="00031F16"/>
    <w:rsid w:val="000514B9"/>
    <w:rsid w:val="0005293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382E"/>
    <w:rsid w:val="001158BB"/>
    <w:rsid w:val="001159BD"/>
    <w:rsid w:val="0012452B"/>
    <w:rsid w:val="00156FC1"/>
    <w:rsid w:val="0018145E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86A9E"/>
    <w:rsid w:val="00294C7B"/>
    <w:rsid w:val="002955CE"/>
    <w:rsid w:val="002A5B23"/>
    <w:rsid w:val="002B0A38"/>
    <w:rsid w:val="002B14B5"/>
    <w:rsid w:val="002B194F"/>
    <w:rsid w:val="002B3529"/>
    <w:rsid w:val="002B54F9"/>
    <w:rsid w:val="002B7B64"/>
    <w:rsid w:val="002E0D4F"/>
    <w:rsid w:val="002E5134"/>
    <w:rsid w:val="002E6506"/>
    <w:rsid w:val="002E7DCB"/>
    <w:rsid w:val="002F09F4"/>
    <w:rsid w:val="00311E56"/>
    <w:rsid w:val="00320E71"/>
    <w:rsid w:val="00321F4E"/>
    <w:rsid w:val="00327103"/>
    <w:rsid w:val="003311D6"/>
    <w:rsid w:val="003463DF"/>
    <w:rsid w:val="00346B7A"/>
    <w:rsid w:val="00350321"/>
    <w:rsid w:val="00353EE9"/>
    <w:rsid w:val="00361DB7"/>
    <w:rsid w:val="00366232"/>
    <w:rsid w:val="0036641A"/>
    <w:rsid w:val="00376570"/>
    <w:rsid w:val="0038097A"/>
    <w:rsid w:val="00383A1E"/>
    <w:rsid w:val="00390D8A"/>
    <w:rsid w:val="003B7286"/>
    <w:rsid w:val="003C4B70"/>
    <w:rsid w:val="003C52E8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263B"/>
    <w:rsid w:val="00457DCB"/>
    <w:rsid w:val="004601FD"/>
    <w:rsid w:val="00460A7C"/>
    <w:rsid w:val="00461FF2"/>
    <w:rsid w:val="004670AD"/>
    <w:rsid w:val="004729F8"/>
    <w:rsid w:val="00473031"/>
    <w:rsid w:val="00475986"/>
    <w:rsid w:val="0049233F"/>
    <w:rsid w:val="004B0936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931EB"/>
    <w:rsid w:val="005A3578"/>
    <w:rsid w:val="005A4081"/>
    <w:rsid w:val="005B3574"/>
    <w:rsid w:val="005C3060"/>
    <w:rsid w:val="005C54DF"/>
    <w:rsid w:val="005E1A06"/>
    <w:rsid w:val="005E59AB"/>
    <w:rsid w:val="006068F1"/>
    <w:rsid w:val="006114C8"/>
    <w:rsid w:val="00621706"/>
    <w:rsid w:val="00633BE9"/>
    <w:rsid w:val="006359AD"/>
    <w:rsid w:val="00637455"/>
    <w:rsid w:val="006458E7"/>
    <w:rsid w:val="006464F8"/>
    <w:rsid w:val="00661E1A"/>
    <w:rsid w:val="00664D10"/>
    <w:rsid w:val="00676D55"/>
    <w:rsid w:val="00680A09"/>
    <w:rsid w:val="006830FA"/>
    <w:rsid w:val="006868A1"/>
    <w:rsid w:val="00692E6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73F14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40C62"/>
    <w:rsid w:val="0095330F"/>
    <w:rsid w:val="009563FD"/>
    <w:rsid w:val="00960CB4"/>
    <w:rsid w:val="009630B5"/>
    <w:rsid w:val="0097258B"/>
    <w:rsid w:val="009969D6"/>
    <w:rsid w:val="009A4225"/>
    <w:rsid w:val="009A6315"/>
    <w:rsid w:val="009B3237"/>
    <w:rsid w:val="009D3D7B"/>
    <w:rsid w:val="009E0904"/>
    <w:rsid w:val="009E32FE"/>
    <w:rsid w:val="009F3FAC"/>
    <w:rsid w:val="00A019A0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5F49"/>
    <w:rsid w:val="00A85381"/>
    <w:rsid w:val="00A9332E"/>
    <w:rsid w:val="00AB3619"/>
    <w:rsid w:val="00AC397F"/>
    <w:rsid w:val="00AD4E99"/>
    <w:rsid w:val="00AD56A8"/>
    <w:rsid w:val="00AE0E54"/>
    <w:rsid w:val="00AF28F6"/>
    <w:rsid w:val="00AF5E74"/>
    <w:rsid w:val="00B03C3E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84FF9"/>
    <w:rsid w:val="00B96D45"/>
    <w:rsid w:val="00BC2CC6"/>
    <w:rsid w:val="00BD2FE7"/>
    <w:rsid w:val="00BE5874"/>
    <w:rsid w:val="00C03B25"/>
    <w:rsid w:val="00C149FB"/>
    <w:rsid w:val="00C35B7B"/>
    <w:rsid w:val="00C37A01"/>
    <w:rsid w:val="00C46E68"/>
    <w:rsid w:val="00C50654"/>
    <w:rsid w:val="00C51477"/>
    <w:rsid w:val="00C55314"/>
    <w:rsid w:val="00C56C8F"/>
    <w:rsid w:val="00C6503A"/>
    <w:rsid w:val="00C8343F"/>
    <w:rsid w:val="00C87823"/>
    <w:rsid w:val="00C94F5A"/>
    <w:rsid w:val="00C965AB"/>
    <w:rsid w:val="00C969BE"/>
    <w:rsid w:val="00CA2BC7"/>
    <w:rsid w:val="00CA65B5"/>
    <w:rsid w:val="00CA79F1"/>
    <w:rsid w:val="00CB563D"/>
    <w:rsid w:val="00CB59E2"/>
    <w:rsid w:val="00CD4757"/>
    <w:rsid w:val="00CD7D01"/>
    <w:rsid w:val="00D10322"/>
    <w:rsid w:val="00D1126D"/>
    <w:rsid w:val="00D23300"/>
    <w:rsid w:val="00D461EE"/>
    <w:rsid w:val="00D52823"/>
    <w:rsid w:val="00D54B31"/>
    <w:rsid w:val="00D56174"/>
    <w:rsid w:val="00D67E96"/>
    <w:rsid w:val="00D72A79"/>
    <w:rsid w:val="00D807CB"/>
    <w:rsid w:val="00D81F05"/>
    <w:rsid w:val="00D94327"/>
    <w:rsid w:val="00D96154"/>
    <w:rsid w:val="00DA00BE"/>
    <w:rsid w:val="00DB2F38"/>
    <w:rsid w:val="00DB3CE3"/>
    <w:rsid w:val="00DB5EBF"/>
    <w:rsid w:val="00DD2744"/>
    <w:rsid w:val="00DE7D5C"/>
    <w:rsid w:val="00DF37AE"/>
    <w:rsid w:val="00DF3A52"/>
    <w:rsid w:val="00E10579"/>
    <w:rsid w:val="00E10F8E"/>
    <w:rsid w:val="00E118D7"/>
    <w:rsid w:val="00E15C47"/>
    <w:rsid w:val="00E32BE8"/>
    <w:rsid w:val="00E339AE"/>
    <w:rsid w:val="00E50942"/>
    <w:rsid w:val="00E62AF2"/>
    <w:rsid w:val="00E64662"/>
    <w:rsid w:val="00E64A49"/>
    <w:rsid w:val="00E767CC"/>
    <w:rsid w:val="00E77AD9"/>
    <w:rsid w:val="00E80EED"/>
    <w:rsid w:val="00E97997"/>
    <w:rsid w:val="00EA7CAB"/>
    <w:rsid w:val="00EB7571"/>
    <w:rsid w:val="00EC19A8"/>
    <w:rsid w:val="00ED30E5"/>
    <w:rsid w:val="00ED326D"/>
    <w:rsid w:val="00ED3E93"/>
    <w:rsid w:val="00ED6D97"/>
    <w:rsid w:val="00F01458"/>
    <w:rsid w:val="00F10A6E"/>
    <w:rsid w:val="00F272FE"/>
    <w:rsid w:val="00F56D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B7C1D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8D3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aliases w:val="wypunktowanie,List Paragraph"/>
    <w:basedOn w:val="Normalny"/>
    <w:link w:val="AkapitzlistZnak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  <w:style w:type="character" w:customStyle="1" w:styleId="AkapitzlistZnak">
    <w:name w:val="Akapit z listą Znak"/>
    <w:aliases w:val="wypunktowanie Znak,List Paragraph Znak"/>
    <w:link w:val="Akapitzlist"/>
    <w:qFormat/>
    <w:locked/>
    <w:rsid w:val="002E5134"/>
    <w:rPr>
      <w:rFonts w:ascii="Arial" w:eastAsia="Calibri" w:hAnsi="Arial" w:cs="Arial"/>
      <w:sz w:val="21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aliases w:val="wypunktowanie,List Paragraph"/>
    <w:basedOn w:val="Normalny"/>
    <w:link w:val="AkapitzlistZnak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  <w:style w:type="character" w:customStyle="1" w:styleId="AkapitzlistZnak">
    <w:name w:val="Akapit z listą Znak"/>
    <w:aliases w:val="wypunktowanie Znak,List Paragraph Znak"/>
    <w:link w:val="Akapitzlist"/>
    <w:qFormat/>
    <w:locked/>
    <w:rsid w:val="002E5134"/>
    <w:rPr>
      <w:rFonts w:ascii="Arial" w:eastAsia="Calibri" w:hAnsi="Arial" w:cs="Arial"/>
      <w:sz w:val="2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6830-B029-45AF-9B9D-96BD1FA1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Norbert</cp:lastModifiedBy>
  <cp:revision>8</cp:revision>
  <cp:lastPrinted>2024-01-18T06:27:00Z</cp:lastPrinted>
  <dcterms:created xsi:type="dcterms:W3CDTF">2024-04-17T08:56:00Z</dcterms:created>
  <dcterms:modified xsi:type="dcterms:W3CDTF">2024-06-13T07:29:00Z</dcterms:modified>
</cp:coreProperties>
</file>