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CA6B04" w14:textId="77777777" w:rsidR="0086090C" w:rsidRPr="00735E69" w:rsidRDefault="0086090C" w:rsidP="0086090C">
      <w:pPr>
        <w:spacing w:line="276" w:lineRule="auto"/>
        <w:rPr>
          <w:b/>
          <w:sz w:val="22"/>
          <w:szCs w:val="22"/>
        </w:rPr>
      </w:pPr>
      <w:bookmarkStart w:id="0" w:name="_RobToc1"/>
    </w:p>
    <w:p w14:paraId="367886E5" w14:textId="77777777" w:rsidR="008B3F1A" w:rsidRPr="00735E69" w:rsidRDefault="008B3F1A" w:rsidP="008B3F1A">
      <w:pPr>
        <w:widowControl w:val="0"/>
        <w:jc w:val="center"/>
        <w:rPr>
          <w:sz w:val="22"/>
          <w:szCs w:val="22"/>
        </w:rPr>
      </w:pPr>
    </w:p>
    <w:p w14:paraId="48DBBE35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311CC7E1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2ED6C632" w14:textId="77777777" w:rsidR="00E66475" w:rsidRDefault="008B3F1A" w:rsidP="008B3F1A">
      <w:pPr>
        <w:widowControl w:val="0"/>
        <w:spacing w:line="480" w:lineRule="auto"/>
        <w:jc w:val="center"/>
        <w:rPr>
          <w:b/>
          <w:sz w:val="28"/>
          <w:szCs w:val="28"/>
        </w:rPr>
      </w:pPr>
      <w:r w:rsidRPr="0043401F">
        <w:rPr>
          <w:b/>
          <w:sz w:val="28"/>
          <w:szCs w:val="28"/>
        </w:rPr>
        <w:t xml:space="preserve">PROJEKT </w:t>
      </w:r>
      <w:r w:rsidR="001E0525" w:rsidRPr="0043401F">
        <w:rPr>
          <w:b/>
          <w:sz w:val="28"/>
          <w:szCs w:val="28"/>
        </w:rPr>
        <w:t>ZAGOSPODAROWANIA DZIAŁKI</w:t>
      </w:r>
    </w:p>
    <w:p w14:paraId="382CC74C" w14:textId="6538AE6B" w:rsidR="008B3F1A" w:rsidRDefault="00E66475" w:rsidP="008B3F1A">
      <w:pPr>
        <w:widowControl w:val="0"/>
        <w:spacing w:line="48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PROJEKT </w:t>
      </w:r>
      <w:r w:rsidR="008B3F1A" w:rsidRPr="0043401F">
        <w:rPr>
          <w:b/>
          <w:sz w:val="28"/>
          <w:szCs w:val="28"/>
        </w:rPr>
        <w:t>ARCHITEKTONICZNO-BUDOWLANY</w:t>
      </w:r>
    </w:p>
    <w:p w14:paraId="6A3864C6" w14:textId="502D6DBC" w:rsidR="00E66475" w:rsidRPr="0043401F" w:rsidRDefault="00E66475" w:rsidP="008B3F1A">
      <w:pPr>
        <w:widowControl w:val="0"/>
        <w:spacing w:line="48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o szczegółowości projektu wykonawczego</w:t>
      </w:r>
    </w:p>
    <w:p w14:paraId="64AF92B0" w14:textId="77777777" w:rsidR="00E66475" w:rsidRDefault="00E66475" w:rsidP="008B3F1A">
      <w:pPr>
        <w:widowControl w:val="0"/>
        <w:jc w:val="center"/>
        <w:rPr>
          <w:rStyle w:val="Pogrubienie"/>
          <w:caps/>
          <w:sz w:val="28"/>
          <w:szCs w:val="28"/>
        </w:rPr>
      </w:pPr>
    </w:p>
    <w:p w14:paraId="28E6902B" w14:textId="4A882992" w:rsidR="00D51617" w:rsidRPr="0043401F" w:rsidRDefault="00D51617" w:rsidP="008B3F1A">
      <w:pPr>
        <w:widowControl w:val="0"/>
        <w:jc w:val="center"/>
        <w:rPr>
          <w:rStyle w:val="Pogrubienie"/>
          <w:caps/>
          <w:sz w:val="28"/>
          <w:szCs w:val="28"/>
        </w:rPr>
      </w:pPr>
      <w:r w:rsidRPr="0043401F">
        <w:rPr>
          <w:rStyle w:val="Pogrubienie"/>
          <w:caps/>
          <w:sz w:val="28"/>
          <w:szCs w:val="28"/>
        </w:rPr>
        <w:t xml:space="preserve">Odbudowa budynku półkaponiery rawelinowej </w:t>
      </w:r>
    </w:p>
    <w:p w14:paraId="30358821" w14:textId="77777777" w:rsidR="00D51617" w:rsidRPr="0043401F" w:rsidRDefault="00D51617" w:rsidP="008B3F1A">
      <w:pPr>
        <w:widowControl w:val="0"/>
        <w:jc w:val="center"/>
        <w:rPr>
          <w:rStyle w:val="Pogrubienie"/>
          <w:caps/>
          <w:sz w:val="28"/>
          <w:szCs w:val="28"/>
        </w:rPr>
      </w:pPr>
    </w:p>
    <w:p w14:paraId="10B430E9" w14:textId="77777777" w:rsidR="008B3F1A" w:rsidRDefault="00D51617" w:rsidP="008B3F1A">
      <w:pPr>
        <w:widowControl w:val="0"/>
        <w:jc w:val="center"/>
        <w:rPr>
          <w:rStyle w:val="Pogrubienie"/>
          <w:caps/>
          <w:sz w:val="28"/>
          <w:szCs w:val="28"/>
        </w:rPr>
      </w:pPr>
      <w:r w:rsidRPr="0043401F">
        <w:rPr>
          <w:rStyle w:val="Pogrubienie"/>
          <w:caps/>
          <w:sz w:val="28"/>
          <w:szCs w:val="28"/>
        </w:rPr>
        <w:t>Twierdzy Boyen w Giżycku</w:t>
      </w:r>
    </w:p>
    <w:p w14:paraId="6BC502BB" w14:textId="77777777" w:rsidR="007048A0" w:rsidRPr="0043401F" w:rsidRDefault="007048A0" w:rsidP="008B3F1A">
      <w:pPr>
        <w:widowControl w:val="0"/>
        <w:jc w:val="center"/>
        <w:rPr>
          <w:b/>
          <w:caps/>
          <w:sz w:val="28"/>
          <w:szCs w:val="28"/>
        </w:rPr>
      </w:pPr>
    </w:p>
    <w:p w14:paraId="0006A098" w14:textId="77777777" w:rsidR="008B3F1A" w:rsidRPr="0020412A" w:rsidRDefault="008B3F1A" w:rsidP="008B3F1A">
      <w:pPr>
        <w:widowControl w:val="0"/>
        <w:jc w:val="center"/>
        <w:rPr>
          <w:caps/>
          <w:sz w:val="28"/>
          <w:szCs w:val="28"/>
        </w:rPr>
      </w:pPr>
    </w:p>
    <w:p w14:paraId="194BA6FC" w14:textId="77777777" w:rsidR="007048A0" w:rsidRPr="001A30CC" w:rsidRDefault="007048A0" w:rsidP="007048A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(kategoria obiektu VIII)</w:t>
      </w:r>
    </w:p>
    <w:p w14:paraId="0651DB22" w14:textId="77777777" w:rsidR="007048A0" w:rsidRPr="003A3E41" w:rsidRDefault="007048A0" w:rsidP="007048A0">
      <w:pPr>
        <w:spacing w:line="276" w:lineRule="auto"/>
        <w:jc w:val="center"/>
        <w:rPr>
          <w:b/>
        </w:rPr>
      </w:pPr>
    </w:p>
    <w:p w14:paraId="0D50505C" w14:textId="77777777" w:rsidR="007048A0" w:rsidRDefault="007048A0" w:rsidP="007048A0">
      <w:pPr>
        <w:rPr>
          <w:caps/>
          <w:u w:val="single"/>
        </w:rPr>
      </w:pPr>
    </w:p>
    <w:p w14:paraId="5D2792C2" w14:textId="77777777" w:rsidR="007048A0" w:rsidRDefault="007048A0" w:rsidP="007048A0">
      <w:pPr>
        <w:rPr>
          <w:caps/>
          <w:u w:val="single"/>
        </w:rPr>
      </w:pPr>
    </w:p>
    <w:p w14:paraId="5236131B" w14:textId="77777777" w:rsidR="007048A0" w:rsidRDefault="007048A0" w:rsidP="007048A0">
      <w:pPr>
        <w:jc w:val="right"/>
      </w:pPr>
      <w:r w:rsidRPr="00E02415">
        <w:rPr>
          <w:caps/>
          <w:u w:val="single"/>
        </w:rPr>
        <w:t>Inwestor:</w:t>
      </w:r>
      <w:r w:rsidRPr="00E02415">
        <w:t xml:space="preserve"> </w:t>
      </w:r>
    </w:p>
    <w:p w14:paraId="7F87D962" w14:textId="77777777" w:rsidR="007048A0" w:rsidRDefault="007048A0" w:rsidP="007048A0">
      <w:pPr>
        <w:jc w:val="right"/>
        <w:rPr>
          <w:rStyle w:val="Uwydatnienie"/>
          <w:bCs/>
          <w:i w:val="0"/>
          <w:iCs w:val="0"/>
          <w:color w:val="5F6368"/>
          <w:shd w:val="clear" w:color="auto" w:fill="FFFFFF"/>
        </w:rPr>
      </w:pPr>
      <w:r w:rsidRPr="00E02415">
        <w:t xml:space="preserve">Gmina Miejska Giżycko </w:t>
      </w:r>
      <w:r w:rsidRPr="00E02415">
        <w:rPr>
          <w:color w:val="4D5156"/>
          <w:shd w:val="clear" w:color="auto" w:fill="FFFFFF"/>
        </w:rPr>
        <w:t>al. 1 Maja 14 11-500 </w:t>
      </w:r>
      <w:r w:rsidRPr="00E02415">
        <w:rPr>
          <w:rStyle w:val="Uwydatnienie"/>
          <w:bCs/>
          <w:color w:val="5F6368"/>
          <w:shd w:val="clear" w:color="auto" w:fill="FFFFFF"/>
        </w:rPr>
        <w:t>Giżycko</w:t>
      </w:r>
    </w:p>
    <w:p w14:paraId="19AB77FE" w14:textId="77777777" w:rsidR="007048A0" w:rsidRPr="00E02415" w:rsidRDefault="007048A0" w:rsidP="007048A0">
      <w:pPr>
        <w:jc w:val="right"/>
        <w:rPr>
          <w:caps/>
        </w:rPr>
      </w:pPr>
    </w:p>
    <w:p w14:paraId="62271A9F" w14:textId="77777777" w:rsidR="007048A0" w:rsidRDefault="007048A0" w:rsidP="007048A0">
      <w:pPr>
        <w:jc w:val="right"/>
      </w:pPr>
      <w:r w:rsidRPr="00E02415">
        <w:rPr>
          <w:u w:val="single"/>
        </w:rPr>
        <w:t>ADRES BUDOWY:</w:t>
      </w:r>
      <w:r w:rsidRPr="00E02415">
        <w:t xml:space="preserve"> </w:t>
      </w:r>
    </w:p>
    <w:p w14:paraId="11352D51" w14:textId="77777777" w:rsidR="007048A0" w:rsidRDefault="007048A0" w:rsidP="007048A0">
      <w:pPr>
        <w:jc w:val="right"/>
      </w:pPr>
      <w:r w:rsidRPr="00E02415">
        <w:t xml:space="preserve">Giżycko Twierdza </w:t>
      </w:r>
      <w:proofErr w:type="spellStart"/>
      <w:r w:rsidRPr="00E02415">
        <w:t>Boyen</w:t>
      </w:r>
      <w:proofErr w:type="spellEnd"/>
      <w:r w:rsidRPr="00E02415">
        <w:t xml:space="preserve"> ul. Turystyczna</w:t>
      </w:r>
    </w:p>
    <w:p w14:paraId="401830F3" w14:textId="77777777" w:rsidR="007048A0" w:rsidRDefault="007048A0" w:rsidP="007048A0">
      <w:pPr>
        <w:jc w:val="right"/>
      </w:pPr>
      <w:r>
        <w:t xml:space="preserve">dz. nr 361/1 </w:t>
      </w:r>
      <w:proofErr w:type="spellStart"/>
      <w:r>
        <w:t>obr</w:t>
      </w:r>
      <w:proofErr w:type="spellEnd"/>
      <w:r>
        <w:t>. Giżycko</w:t>
      </w:r>
    </w:p>
    <w:p w14:paraId="7B1AC0C7" w14:textId="77777777" w:rsidR="007048A0" w:rsidRPr="00E02415" w:rsidRDefault="007048A0" w:rsidP="007048A0">
      <w:pPr>
        <w:jc w:val="right"/>
      </w:pPr>
    </w:p>
    <w:p w14:paraId="4C627EB7" w14:textId="77777777" w:rsidR="007048A0" w:rsidRDefault="007048A0" w:rsidP="007048A0">
      <w:pPr>
        <w:widowControl w:val="0"/>
        <w:jc w:val="right"/>
      </w:pPr>
      <w:r w:rsidRPr="00E02415">
        <w:rPr>
          <w:caps/>
          <w:u w:val="single"/>
        </w:rPr>
        <w:t>Projektant</w:t>
      </w:r>
      <w:r w:rsidRPr="00E02415">
        <w:rPr>
          <w:u w:val="single"/>
        </w:rPr>
        <w:t>:</w:t>
      </w:r>
      <w:r w:rsidRPr="00E02415">
        <w:t xml:space="preserve"> </w:t>
      </w:r>
    </w:p>
    <w:p w14:paraId="79A40606" w14:textId="77777777" w:rsidR="007048A0" w:rsidRPr="00E02415" w:rsidRDefault="007048A0" w:rsidP="007048A0">
      <w:pPr>
        <w:widowControl w:val="0"/>
        <w:jc w:val="right"/>
      </w:pPr>
      <w:r w:rsidRPr="00E02415">
        <w:t>dr inż. Stefan Dominikowski</w:t>
      </w:r>
    </w:p>
    <w:p w14:paraId="24880254" w14:textId="77777777" w:rsidR="007048A0" w:rsidRDefault="007048A0" w:rsidP="007048A0">
      <w:pPr>
        <w:jc w:val="right"/>
      </w:pPr>
      <w:r w:rsidRPr="00E02415">
        <w:t xml:space="preserve">10-711 Olsztyn ul. Tęczowa 11 </w:t>
      </w:r>
    </w:p>
    <w:p w14:paraId="10CE0498" w14:textId="77777777" w:rsidR="007048A0" w:rsidRDefault="007048A0" w:rsidP="007048A0">
      <w:pPr>
        <w:jc w:val="right"/>
      </w:pPr>
      <w:proofErr w:type="spellStart"/>
      <w:r w:rsidRPr="00E02415">
        <w:t>upr</w:t>
      </w:r>
      <w:proofErr w:type="spellEnd"/>
      <w:r w:rsidRPr="00E02415">
        <w:t>. bud. 37/81/Ol; WAM/0044/POOK/10</w:t>
      </w:r>
    </w:p>
    <w:p w14:paraId="4A92F7E9" w14:textId="77777777" w:rsidR="007048A0" w:rsidRPr="00E02415" w:rsidRDefault="007048A0" w:rsidP="007048A0">
      <w:pPr>
        <w:jc w:val="right"/>
      </w:pPr>
    </w:p>
    <w:p w14:paraId="033D846F" w14:textId="77777777" w:rsidR="007048A0" w:rsidRDefault="007048A0" w:rsidP="007048A0">
      <w:pPr>
        <w:jc w:val="right"/>
      </w:pPr>
      <w:r w:rsidRPr="00E02415">
        <w:rPr>
          <w:u w:val="single"/>
        </w:rPr>
        <w:t>OPRACOWAŁ:</w:t>
      </w:r>
      <w:r w:rsidRPr="00E02415">
        <w:t xml:space="preserve"> </w:t>
      </w:r>
    </w:p>
    <w:p w14:paraId="6A0E412E" w14:textId="77777777" w:rsidR="007048A0" w:rsidRDefault="007048A0" w:rsidP="007048A0">
      <w:pPr>
        <w:jc w:val="right"/>
      </w:pPr>
      <w:r w:rsidRPr="00E02415">
        <w:t>inż. Jakub Laskowski</w:t>
      </w:r>
    </w:p>
    <w:p w14:paraId="3FE77E05" w14:textId="77777777" w:rsidR="007048A0" w:rsidRPr="00E02415" w:rsidRDefault="007048A0" w:rsidP="007048A0">
      <w:r>
        <w:t xml:space="preserve">                                                                                          </w:t>
      </w:r>
      <w:r w:rsidRPr="00E02415">
        <w:t>10-691 Olsztyn ul. Kanta 20/12</w:t>
      </w:r>
    </w:p>
    <w:p w14:paraId="2EDA5D69" w14:textId="77777777" w:rsidR="007048A0" w:rsidRPr="00E02415" w:rsidRDefault="007048A0" w:rsidP="007048A0">
      <w:pPr>
        <w:jc w:val="right"/>
      </w:pPr>
    </w:p>
    <w:p w14:paraId="0A3E4596" w14:textId="77777777" w:rsidR="008B3F1A" w:rsidRPr="00735E69" w:rsidRDefault="008B3F1A" w:rsidP="008B3F1A">
      <w:pPr>
        <w:widowControl w:val="0"/>
        <w:jc w:val="center"/>
        <w:rPr>
          <w:sz w:val="22"/>
          <w:szCs w:val="22"/>
        </w:rPr>
      </w:pPr>
    </w:p>
    <w:p w14:paraId="12004710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2FB2F3CD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7F3FC1C8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4BFA0C58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52B85B04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05889A7F" w14:textId="77777777" w:rsidR="008B3F1A" w:rsidRPr="00735E69" w:rsidRDefault="008B3F1A" w:rsidP="008B3F1A">
      <w:pPr>
        <w:widowControl w:val="0"/>
        <w:jc w:val="center"/>
        <w:rPr>
          <w:b/>
          <w:bCs/>
          <w:sz w:val="22"/>
          <w:szCs w:val="22"/>
        </w:rPr>
      </w:pPr>
    </w:p>
    <w:p w14:paraId="649BBF25" w14:textId="77777777" w:rsidR="008B3F1A" w:rsidRPr="00735E69" w:rsidRDefault="008B3F1A" w:rsidP="008B3F1A">
      <w:pPr>
        <w:widowControl w:val="0"/>
        <w:rPr>
          <w:b/>
          <w:bCs/>
          <w:sz w:val="22"/>
          <w:szCs w:val="22"/>
        </w:rPr>
      </w:pPr>
    </w:p>
    <w:p w14:paraId="4600D372" w14:textId="77777777" w:rsidR="008B3F1A" w:rsidRPr="00735E69" w:rsidRDefault="008B3F1A" w:rsidP="008B3F1A">
      <w:pPr>
        <w:widowControl w:val="0"/>
        <w:rPr>
          <w:b/>
          <w:bCs/>
          <w:sz w:val="22"/>
          <w:szCs w:val="22"/>
        </w:rPr>
      </w:pPr>
    </w:p>
    <w:p w14:paraId="28BC908F" w14:textId="77777777" w:rsidR="008B3F1A" w:rsidRPr="00735E69" w:rsidRDefault="008B3F1A" w:rsidP="008B3F1A">
      <w:pPr>
        <w:widowControl w:val="0"/>
        <w:rPr>
          <w:b/>
          <w:bCs/>
          <w:sz w:val="22"/>
          <w:szCs w:val="22"/>
        </w:rPr>
      </w:pPr>
    </w:p>
    <w:p w14:paraId="6502971D" w14:textId="77777777" w:rsidR="00F55035" w:rsidRDefault="00F55035" w:rsidP="008B3F1A">
      <w:pPr>
        <w:spacing w:line="360" w:lineRule="auto"/>
        <w:rPr>
          <w:sz w:val="22"/>
          <w:szCs w:val="22"/>
        </w:rPr>
      </w:pPr>
    </w:p>
    <w:p w14:paraId="2F6C1338" w14:textId="77777777" w:rsidR="00D77D2A" w:rsidRDefault="00D77D2A" w:rsidP="008B3F1A">
      <w:pPr>
        <w:spacing w:line="360" w:lineRule="auto"/>
        <w:rPr>
          <w:sz w:val="22"/>
          <w:szCs w:val="22"/>
        </w:rPr>
      </w:pPr>
    </w:p>
    <w:p w14:paraId="602A2375" w14:textId="77777777" w:rsidR="00D77D2A" w:rsidRDefault="00D77D2A" w:rsidP="008B3F1A">
      <w:pPr>
        <w:spacing w:line="360" w:lineRule="auto"/>
        <w:rPr>
          <w:sz w:val="22"/>
          <w:szCs w:val="22"/>
        </w:rPr>
      </w:pPr>
    </w:p>
    <w:p w14:paraId="4B9F30B8" w14:textId="77777777" w:rsidR="00D77D2A" w:rsidRPr="00735E69" w:rsidRDefault="00D77D2A" w:rsidP="008B3F1A">
      <w:pPr>
        <w:spacing w:line="360" w:lineRule="auto"/>
        <w:rPr>
          <w:sz w:val="22"/>
          <w:szCs w:val="22"/>
        </w:rPr>
      </w:pPr>
    </w:p>
    <w:p w14:paraId="351CEE4B" w14:textId="77777777" w:rsidR="008B3F1A" w:rsidRPr="00735E69" w:rsidRDefault="008B3F1A" w:rsidP="008B3F1A">
      <w:pPr>
        <w:spacing w:line="360" w:lineRule="auto"/>
        <w:jc w:val="center"/>
        <w:rPr>
          <w:sz w:val="22"/>
          <w:szCs w:val="22"/>
        </w:rPr>
      </w:pPr>
      <w:r w:rsidRPr="00735E69">
        <w:rPr>
          <w:sz w:val="22"/>
          <w:szCs w:val="22"/>
        </w:rPr>
        <w:t>OLSZTYN</w:t>
      </w:r>
    </w:p>
    <w:p w14:paraId="31EE78DB" w14:textId="08F8B02B" w:rsidR="008B3F1A" w:rsidRPr="00735E69" w:rsidRDefault="00E66475" w:rsidP="008B3F1A">
      <w:pPr>
        <w:spacing w:line="360" w:lineRule="auto"/>
        <w:jc w:val="center"/>
        <w:rPr>
          <w:sz w:val="22"/>
          <w:szCs w:val="22"/>
        </w:rPr>
      </w:pPr>
      <w:r>
        <w:rPr>
          <w:sz w:val="22"/>
          <w:szCs w:val="22"/>
        </w:rPr>
        <w:t>lipiec</w:t>
      </w:r>
      <w:r w:rsidR="008B3F1A" w:rsidRPr="00735E69">
        <w:rPr>
          <w:sz w:val="22"/>
          <w:szCs w:val="22"/>
        </w:rPr>
        <w:t xml:space="preserve"> 2023</w:t>
      </w:r>
    </w:p>
    <w:p w14:paraId="249F3996" w14:textId="77777777" w:rsidR="006128AE" w:rsidRPr="00735E69" w:rsidRDefault="006128AE" w:rsidP="008B3F1A">
      <w:pPr>
        <w:spacing w:line="360" w:lineRule="auto"/>
        <w:rPr>
          <w:caps/>
          <w:sz w:val="22"/>
          <w:szCs w:val="22"/>
          <w:u w:val="single"/>
        </w:rPr>
      </w:pPr>
    </w:p>
    <w:p w14:paraId="0B70E2AC" w14:textId="77777777" w:rsidR="008B3F1A" w:rsidRPr="00735E69" w:rsidRDefault="008B3F1A" w:rsidP="008B3F1A">
      <w:pPr>
        <w:spacing w:line="360" w:lineRule="auto"/>
        <w:rPr>
          <w:caps/>
          <w:sz w:val="22"/>
          <w:szCs w:val="22"/>
          <w:u w:val="single"/>
        </w:rPr>
      </w:pPr>
    </w:p>
    <w:p w14:paraId="04B49649" w14:textId="77777777" w:rsidR="0020412A" w:rsidRDefault="0020412A" w:rsidP="008B3F1A">
      <w:pPr>
        <w:spacing w:line="360" w:lineRule="auto"/>
        <w:rPr>
          <w:caps/>
          <w:sz w:val="22"/>
          <w:szCs w:val="22"/>
          <w:u w:val="single"/>
        </w:rPr>
      </w:pPr>
    </w:p>
    <w:p w14:paraId="1EF63208" w14:textId="77777777" w:rsidR="00D77D2A" w:rsidRDefault="00D77D2A" w:rsidP="008B3F1A">
      <w:pPr>
        <w:spacing w:line="360" w:lineRule="auto"/>
        <w:rPr>
          <w:caps/>
          <w:sz w:val="22"/>
          <w:szCs w:val="22"/>
          <w:u w:val="single"/>
        </w:rPr>
      </w:pPr>
    </w:p>
    <w:p w14:paraId="65EA29A1" w14:textId="77777777" w:rsidR="0020412A" w:rsidRDefault="0020412A" w:rsidP="008B3F1A">
      <w:pPr>
        <w:spacing w:line="360" w:lineRule="auto"/>
        <w:rPr>
          <w:caps/>
          <w:sz w:val="22"/>
          <w:szCs w:val="22"/>
          <w:u w:val="single"/>
        </w:rPr>
      </w:pPr>
    </w:p>
    <w:p w14:paraId="634C05B0" w14:textId="77777777" w:rsidR="008B3F1A" w:rsidRPr="00735E69" w:rsidRDefault="008B3F1A" w:rsidP="008B3F1A">
      <w:pPr>
        <w:spacing w:line="360" w:lineRule="auto"/>
        <w:rPr>
          <w:caps/>
          <w:sz w:val="22"/>
          <w:szCs w:val="22"/>
        </w:rPr>
      </w:pPr>
      <w:r w:rsidRPr="00735E69">
        <w:rPr>
          <w:caps/>
          <w:sz w:val="22"/>
          <w:szCs w:val="22"/>
          <w:u w:val="single"/>
        </w:rPr>
        <w:t>Branża:</w:t>
      </w:r>
      <w:r w:rsidRPr="00735E69">
        <w:rPr>
          <w:caps/>
          <w:sz w:val="22"/>
          <w:szCs w:val="22"/>
        </w:rPr>
        <w:t xml:space="preserve"> konstrukcja+ARCHITEKTURA</w:t>
      </w:r>
    </w:p>
    <w:p w14:paraId="768328F8" w14:textId="77777777" w:rsidR="008B3F1A" w:rsidRPr="00735E69" w:rsidRDefault="008B3F1A" w:rsidP="008B3F1A">
      <w:pPr>
        <w:spacing w:line="360" w:lineRule="auto"/>
        <w:rPr>
          <w:caps/>
          <w:sz w:val="22"/>
          <w:szCs w:val="22"/>
        </w:rPr>
      </w:pPr>
      <w:r w:rsidRPr="00735E69">
        <w:rPr>
          <w:caps/>
          <w:sz w:val="22"/>
          <w:szCs w:val="22"/>
          <w:u w:val="single"/>
        </w:rPr>
        <w:t>Inwestor:</w:t>
      </w:r>
      <w:r w:rsidRPr="00735E69">
        <w:rPr>
          <w:sz w:val="22"/>
          <w:szCs w:val="22"/>
        </w:rPr>
        <w:t xml:space="preserve"> Gmina Miejska Giżycko </w:t>
      </w:r>
      <w:r w:rsidR="00D51617" w:rsidRPr="00735E69">
        <w:rPr>
          <w:color w:val="4D5156"/>
          <w:sz w:val="22"/>
          <w:szCs w:val="22"/>
          <w:shd w:val="clear" w:color="auto" w:fill="FFFFFF"/>
        </w:rPr>
        <w:t>al. 1 Maja 14 11-500 </w:t>
      </w:r>
      <w:r w:rsidR="00D51617" w:rsidRPr="00735E69">
        <w:rPr>
          <w:rStyle w:val="Uwydatnienie"/>
          <w:bCs/>
          <w:i w:val="0"/>
          <w:iCs w:val="0"/>
          <w:color w:val="5F6368"/>
          <w:sz w:val="22"/>
          <w:szCs w:val="22"/>
          <w:shd w:val="clear" w:color="auto" w:fill="FFFFFF"/>
        </w:rPr>
        <w:t>Giżycko</w:t>
      </w:r>
    </w:p>
    <w:p w14:paraId="20C7B1D9" w14:textId="77777777" w:rsidR="008B3F1A" w:rsidRPr="00735E69" w:rsidRDefault="008B3F1A" w:rsidP="008B3F1A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  <w:u w:val="single"/>
        </w:rPr>
        <w:t>ADRES BUDOWY:</w:t>
      </w:r>
      <w:r w:rsidRPr="00735E69">
        <w:rPr>
          <w:sz w:val="22"/>
          <w:szCs w:val="22"/>
        </w:rPr>
        <w:t xml:space="preserve"> Giżycko </w:t>
      </w:r>
      <w:r w:rsidR="00D00658" w:rsidRPr="00735E69">
        <w:rPr>
          <w:sz w:val="22"/>
          <w:szCs w:val="22"/>
        </w:rPr>
        <w:t xml:space="preserve">Twierdza </w:t>
      </w:r>
      <w:proofErr w:type="spellStart"/>
      <w:r w:rsidR="00D00658" w:rsidRPr="00735E69">
        <w:rPr>
          <w:sz w:val="22"/>
          <w:szCs w:val="22"/>
        </w:rPr>
        <w:t>Boyen</w:t>
      </w:r>
      <w:proofErr w:type="spellEnd"/>
      <w:r w:rsidR="009346CD" w:rsidRPr="00735E69">
        <w:rPr>
          <w:sz w:val="22"/>
          <w:szCs w:val="22"/>
        </w:rPr>
        <w:t xml:space="preserve"> ul. Turystyczna</w:t>
      </w:r>
    </w:p>
    <w:p w14:paraId="27FEA022" w14:textId="77777777" w:rsidR="00D51617" w:rsidRPr="00735E69" w:rsidRDefault="008B3F1A" w:rsidP="00D00658">
      <w:pPr>
        <w:widowControl w:val="0"/>
        <w:spacing w:line="360" w:lineRule="auto"/>
        <w:rPr>
          <w:b/>
          <w:caps/>
          <w:sz w:val="22"/>
          <w:szCs w:val="22"/>
        </w:rPr>
      </w:pPr>
      <w:r w:rsidRPr="00735E69">
        <w:rPr>
          <w:sz w:val="22"/>
          <w:szCs w:val="22"/>
          <w:u w:val="single"/>
        </w:rPr>
        <w:t>TEMAT</w:t>
      </w:r>
      <w:r w:rsidRPr="00735E69">
        <w:rPr>
          <w:sz w:val="22"/>
          <w:szCs w:val="22"/>
        </w:rPr>
        <w:t xml:space="preserve">: </w:t>
      </w:r>
      <w:r w:rsidRPr="00735E69">
        <w:rPr>
          <w:bCs/>
          <w:sz w:val="22"/>
          <w:szCs w:val="22"/>
        </w:rPr>
        <w:t xml:space="preserve">Projekt </w:t>
      </w:r>
      <w:r w:rsidR="009346CD" w:rsidRPr="00735E69">
        <w:rPr>
          <w:rStyle w:val="Pogrubienie"/>
          <w:b w:val="0"/>
          <w:sz w:val="22"/>
          <w:szCs w:val="22"/>
        </w:rPr>
        <w:t>odbudowy</w:t>
      </w:r>
      <w:r w:rsidR="00D51617" w:rsidRPr="00735E69">
        <w:rPr>
          <w:rStyle w:val="Pogrubienie"/>
          <w:b w:val="0"/>
          <w:sz w:val="22"/>
          <w:szCs w:val="22"/>
        </w:rPr>
        <w:t xml:space="preserve"> budynku półkaponiery </w:t>
      </w:r>
      <w:proofErr w:type="spellStart"/>
      <w:r w:rsidR="00D51617" w:rsidRPr="00735E69">
        <w:rPr>
          <w:rStyle w:val="Pogrubienie"/>
          <w:b w:val="0"/>
          <w:sz w:val="22"/>
          <w:szCs w:val="22"/>
        </w:rPr>
        <w:t>rawelinowej</w:t>
      </w:r>
      <w:proofErr w:type="spellEnd"/>
      <w:r w:rsidR="00D51617" w:rsidRPr="00735E69">
        <w:rPr>
          <w:rStyle w:val="Pogrubienie"/>
          <w:b w:val="0"/>
          <w:sz w:val="22"/>
          <w:szCs w:val="22"/>
        </w:rPr>
        <w:t xml:space="preserve"> Twierdzy </w:t>
      </w:r>
      <w:proofErr w:type="spellStart"/>
      <w:r w:rsidR="00D51617" w:rsidRPr="00735E69">
        <w:rPr>
          <w:rStyle w:val="Pogrubienie"/>
          <w:b w:val="0"/>
          <w:sz w:val="22"/>
          <w:szCs w:val="22"/>
        </w:rPr>
        <w:t>Boyen</w:t>
      </w:r>
      <w:proofErr w:type="spellEnd"/>
      <w:r w:rsidR="00D51617" w:rsidRPr="00735E69">
        <w:rPr>
          <w:rStyle w:val="Pogrubienie"/>
          <w:b w:val="0"/>
          <w:sz w:val="22"/>
          <w:szCs w:val="22"/>
        </w:rPr>
        <w:t xml:space="preserve"> w Giżycku</w:t>
      </w:r>
    </w:p>
    <w:p w14:paraId="6E520B12" w14:textId="77777777" w:rsidR="008B3F1A" w:rsidRPr="00735E69" w:rsidRDefault="008B3F1A" w:rsidP="00D00658">
      <w:pPr>
        <w:widowControl w:val="0"/>
        <w:spacing w:line="360" w:lineRule="auto"/>
        <w:rPr>
          <w:sz w:val="22"/>
          <w:szCs w:val="22"/>
        </w:rPr>
      </w:pPr>
      <w:r w:rsidRPr="00735E69">
        <w:rPr>
          <w:caps/>
          <w:sz w:val="22"/>
          <w:szCs w:val="22"/>
          <w:u w:val="single"/>
        </w:rPr>
        <w:t>Projektant</w:t>
      </w:r>
      <w:r w:rsidRPr="00735E69">
        <w:rPr>
          <w:sz w:val="22"/>
          <w:szCs w:val="22"/>
          <w:u w:val="single"/>
        </w:rPr>
        <w:t>:</w:t>
      </w:r>
      <w:r w:rsidRPr="00735E69">
        <w:rPr>
          <w:sz w:val="22"/>
          <w:szCs w:val="22"/>
        </w:rPr>
        <w:t xml:space="preserve"> dr inż. Stefan Dominikowski</w:t>
      </w:r>
    </w:p>
    <w:p w14:paraId="5C7F9FC2" w14:textId="77777777" w:rsidR="008B3F1A" w:rsidRPr="00735E69" w:rsidRDefault="008B3F1A" w:rsidP="00D00658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10-711 Olsztyn ul. Tęczowa 11 </w:t>
      </w:r>
      <w:proofErr w:type="spellStart"/>
      <w:r w:rsidRPr="00735E69">
        <w:rPr>
          <w:sz w:val="22"/>
          <w:szCs w:val="22"/>
        </w:rPr>
        <w:t>upr</w:t>
      </w:r>
      <w:proofErr w:type="spellEnd"/>
      <w:r w:rsidRPr="00735E69">
        <w:rPr>
          <w:sz w:val="22"/>
          <w:szCs w:val="22"/>
        </w:rPr>
        <w:t>. bud. 37/81/Ol; WAM/0044/POOK/10</w:t>
      </w:r>
    </w:p>
    <w:p w14:paraId="2720B6CF" w14:textId="77777777" w:rsidR="00040A22" w:rsidRPr="00735E69" w:rsidRDefault="00040A22" w:rsidP="00D00658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  <w:u w:val="single"/>
        </w:rPr>
        <w:t>OPRACOWAŁ:</w:t>
      </w:r>
      <w:r w:rsidRPr="00735E69">
        <w:rPr>
          <w:sz w:val="22"/>
          <w:szCs w:val="22"/>
        </w:rPr>
        <w:t xml:space="preserve"> inż. Jakub Laskowski</w:t>
      </w:r>
    </w:p>
    <w:p w14:paraId="2D11FB2B" w14:textId="77777777" w:rsidR="00040A22" w:rsidRPr="00735E69" w:rsidRDefault="00040A22" w:rsidP="00D00658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10-691 Olsztyn ul. Kanta 20/12</w:t>
      </w:r>
    </w:p>
    <w:p w14:paraId="25DD5D8A" w14:textId="77777777" w:rsidR="00F71874" w:rsidRPr="00735E69" w:rsidRDefault="00F71874" w:rsidP="00F71874">
      <w:pPr>
        <w:spacing w:line="276" w:lineRule="auto"/>
        <w:jc w:val="center"/>
        <w:rPr>
          <w:sz w:val="22"/>
          <w:szCs w:val="22"/>
        </w:rPr>
      </w:pPr>
      <w:r w:rsidRPr="00735E69">
        <w:rPr>
          <w:sz w:val="22"/>
          <w:szCs w:val="22"/>
        </w:rPr>
        <w:t>ZAWARTOŚĆ OPRACOWANIA</w:t>
      </w:r>
    </w:p>
    <w:tbl>
      <w:tblPr>
        <w:tblStyle w:val="Tabela-Siatka"/>
        <w:tblW w:w="0" w:type="auto"/>
        <w:tblInd w:w="181" w:type="dxa"/>
        <w:tblLook w:val="04A0" w:firstRow="1" w:lastRow="0" w:firstColumn="1" w:lastColumn="0" w:noHBand="0" w:noVBand="1"/>
      </w:tblPr>
      <w:tblGrid>
        <w:gridCol w:w="1628"/>
        <w:gridCol w:w="6663"/>
        <w:gridCol w:w="816"/>
      </w:tblGrid>
      <w:tr w:rsidR="00F71874" w:rsidRPr="00735E69" w14:paraId="41A606C0" w14:textId="77777777" w:rsidTr="001E0525">
        <w:tc>
          <w:tcPr>
            <w:tcW w:w="1628" w:type="dxa"/>
          </w:tcPr>
          <w:p w14:paraId="385A4476" w14:textId="77777777" w:rsidR="00F71874" w:rsidRPr="00735E69" w:rsidRDefault="00F71874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1</w:t>
            </w:r>
          </w:p>
        </w:tc>
        <w:tc>
          <w:tcPr>
            <w:tcW w:w="6663" w:type="dxa"/>
          </w:tcPr>
          <w:p w14:paraId="7A0127B9" w14:textId="77777777" w:rsidR="00F71874" w:rsidRPr="00735E69" w:rsidRDefault="00F71874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PROJEKT ZAGOSPODAROWANIA DZIAŁKI</w:t>
            </w:r>
          </w:p>
        </w:tc>
        <w:tc>
          <w:tcPr>
            <w:tcW w:w="816" w:type="dxa"/>
          </w:tcPr>
          <w:p w14:paraId="195DE1A4" w14:textId="77777777" w:rsidR="00F71874" w:rsidRPr="00735E69" w:rsidRDefault="00F71874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</w:tr>
      <w:tr w:rsidR="00F71874" w:rsidRPr="00735E69" w14:paraId="4BDD8969" w14:textId="77777777" w:rsidTr="001E0525">
        <w:tc>
          <w:tcPr>
            <w:tcW w:w="1628" w:type="dxa"/>
          </w:tcPr>
          <w:p w14:paraId="195DDA1B" w14:textId="77777777" w:rsidR="00F71874" w:rsidRPr="00735E69" w:rsidRDefault="00F71874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4084F5EE" w14:textId="77777777" w:rsidR="00F71874" w:rsidRPr="00735E69" w:rsidRDefault="00F71874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Dokumenty formalne</w:t>
            </w:r>
          </w:p>
        </w:tc>
        <w:tc>
          <w:tcPr>
            <w:tcW w:w="816" w:type="dxa"/>
          </w:tcPr>
          <w:p w14:paraId="47DB872C" w14:textId="77777777" w:rsidR="00F71874" w:rsidRPr="00735E69" w:rsidRDefault="00C61902" w:rsidP="00C61902">
            <w:pPr>
              <w:spacing w:line="276" w:lineRule="auto"/>
              <w:ind w:left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</w:t>
            </w:r>
            <w:r w:rsidR="00C1389D">
              <w:rPr>
                <w:sz w:val="22"/>
                <w:szCs w:val="22"/>
              </w:rPr>
              <w:t>4</w:t>
            </w:r>
          </w:p>
        </w:tc>
      </w:tr>
      <w:tr w:rsidR="00F71874" w:rsidRPr="00735E69" w14:paraId="52CD71F3" w14:textId="77777777" w:rsidTr="001E0525">
        <w:tc>
          <w:tcPr>
            <w:tcW w:w="1628" w:type="dxa"/>
          </w:tcPr>
          <w:p w14:paraId="0CED669A" w14:textId="77777777" w:rsidR="00F71874" w:rsidRPr="00735E69" w:rsidRDefault="00F71874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0A85D32D" w14:textId="77777777" w:rsidR="00F71874" w:rsidRPr="00735E69" w:rsidRDefault="00F71874" w:rsidP="00BE661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Uprawnienia i zaświadczenia projektant</w:t>
            </w:r>
            <w:r w:rsidR="00BE661C">
              <w:rPr>
                <w:sz w:val="22"/>
                <w:szCs w:val="22"/>
              </w:rPr>
              <w:t>a</w:t>
            </w:r>
          </w:p>
        </w:tc>
        <w:tc>
          <w:tcPr>
            <w:tcW w:w="816" w:type="dxa"/>
          </w:tcPr>
          <w:p w14:paraId="4B0325C9" w14:textId="77777777" w:rsidR="00F71874" w:rsidRPr="00735E69" w:rsidRDefault="00C1389D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C1389D" w:rsidRPr="00735E69" w14:paraId="74FA1B28" w14:textId="77777777" w:rsidTr="001E0525">
        <w:tc>
          <w:tcPr>
            <w:tcW w:w="1628" w:type="dxa"/>
          </w:tcPr>
          <w:p w14:paraId="2E9960A1" w14:textId="77777777" w:rsidR="00C1389D" w:rsidRPr="00735E69" w:rsidRDefault="00C1389D" w:rsidP="00BE661C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4D1CC2CD" w14:textId="77777777" w:rsidR="00C1389D" w:rsidRPr="00735E69" w:rsidRDefault="00C1389D" w:rsidP="00BA3FD5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 xml:space="preserve">Pismo WUOZ-Ełk nr </w:t>
            </w:r>
            <w:r>
              <w:rPr>
                <w:sz w:val="22"/>
                <w:szCs w:val="22"/>
              </w:rPr>
              <w:t>5180.7.22.MW</w:t>
            </w:r>
            <w:r w:rsidRPr="00735E69">
              <w:rPr>
                <w:sz w:val="22"/>
                <w:szCs w:val="22"/>
              </w:rPr>
              <w:t xml:space="preserve"> z dnia </w:t>
            </w:r>
            <w:r>
              <w:rPr>
                <w:sz w:val="22"/>
                <w:szCs w:val="22"/>
              </w:rPr>
              <w:t>21</w:t>
            </w:r>
            <w:r w:rsidRPr="00735E69">
              <w:rPr>
                <w:sz w:val="22"/>
                <w:szCs w:val="22"/>
              </w:rPr>
              <w:t>.0</w:t>
            </w:r>
            <w:r>
              <w:rPr>
                <w:sz w:val="22"/>
                <w:szCs w:val="22"/>
              </w:rPr>
              <w:t>7</w:t>
            </w:r>
            <w:r w:rsidRPr="00735E69">
              <w:rPr>
                <w:sz w:val="22"/>
                <w:szCs w:val="22"/>
              </w:rPr>
              <w:t>.2022</w:t>
            </w:r>
          </w:p>
        </w:tc>
        <w:tc>
          <w:tcPr>
            <w:tcW w:w="816" w:type="dxa"/>
          </w:tcPr>
          <w:p w14:paraId="636A02CB" w14:textId="77777777" w:rsidR="00C1389D" w:rsidRPr="00735E69" w:rsidRDefault="00C61902" w:rsidP="00C61902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="00C1389D">
              <w:rPr>
                <w:sz w:val="22"/>
                <w:szCs w:val="22"/>
              </w:rPr>
              <w:t>8</w:t>
            </w:r>
          </w:p>
        </w:tc>
      </w:tr>
      <w:tr w:rsidR="001B65D1" w:rsidRPr="00735E69" w14:paraId="67C5BDBA" w14:textId="77777777" w:rsidTr="001E0525">
        <w:tc>
          <w:tcPr>
            <w:tcW w:w="1628" w:type="dxa"/>
          </w:tcPr>
          <w:p w14:paraId="39F0BF93" w14:textId="77777777" w:rsidR="001B65D1" w:rsidRPr="00735E69" w:rsidRDefault="001B65D1" w:rsidP="00BE661C">
            <w:pPr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63F22F8F" w14:textId="77777777" w:rsidR="001B65D1" w:rsidRPr="00735E69" w:rsidRDefault="00263767" w:rsidP="005268C7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 xml:space="preserve">Pismo WUOZ-Ełk </w:t>
            </w:r>
            <w:r>
              <w:rPr>
                <w:sz w:val="22"/>
                <w:szCs w:val="22"/>
              </w:rPr>
              <w:t xml:space="preserve"> nr 4358/2023</w:t>
            </w:r>
            <w:r w:rsidR="00F75415">
              <w:rPr>
                <w:sz w:val="22"/>
                <w:szCs w:val="22"/>
              </w:rPr>
              <w:t xml:space="preserve"> z dnia</w:t>
            </w:r>
            <w:r w:rsidR="005268C7">
              <w:rPr>
                <w:sz w:val="22"/>
                <w:szCs w:val="22"/>
              </w:rPr>
              <w:t xml:space="preserve"> 22.05.2023 P</w:t>
            </w:r>
            <w:r w:rsidR="00F75415">
              <w:rPr>
                <w:sz w:val="22"/>
                <w:szCs w:val="22"/>
              </w:rPr>
              <w:t xml:space="preserve">ozwolenie </w:t>
            </w:r>
            <w:r w:rsidR="002C1F30">
              <w:rPr>
                <w:sz w:val="22"/>
                <w:szCs w:val="22"/>
              </w:rPr>
              <w:t xml:space="preserve">na prowadzenie prac konserwatorskich i budowlanych </w:t>
            </w:r>
          </w:p>
        </w:tc>
        <w:tc>
          <w:tcPr>
            <w:tcW w:w="816" w:type="dxa"/>
          </w:tcPr>
          <w:p w14:paraId="5D1773E3" w14:textId="77777777" w:rsidR="001B65D1" w:rsidRDefault="00F75415" w:rsidP="005A669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A6695">
              <w:rPr>
                <w:sz w:val="22"/>
                <w:szCs w:val="22"/>
              </w:rPr>
              <w:t>1</w:t>
            </w:r>
          </w:p>
        </w:tc>
      </w:tr>
      <w:tr w:rsidR="00C1389D" w:rsidRPr="00735E69" w14:paraId="6FC4E7AB" w14:textId="77777777" w:rsidTr="001E0525">
        <w:tc>
          <w:tcPr>
            <w:tcW w:w="1628" w:type="dxa"/>
          </w:tcPr>
          <w:p w14:paraId="280C88D9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03EAC57A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Oświadczenie projektant</w:t>
            </w:r>
            <w:r>
              <w:rPr>
                <w:sz w:val="22"/>
                <w:szCs w:val="22"/>
              </w:rPr>
              <w:t>a</w:t>
            </w:r>
            <w:r w:rsidRPr="00735E69">
              <w:rPr>
                <w:sz w:val="22"/>
                <w:szCs w:val="22"/>
              </w:rPr>
              <w:t xml:space="preserve"> o sporządzeniu projektów zagospodarowania działki i projektu architektoniczno-</w:t>
            </w:r>
            <w:r w:rsidR="00BE661C">
              <w:rPr>
                <w:sz w:val="22"/>
                <w:szCs w:val="22"/>
              </w:rPr>
              <w:t>budowlanego zgodnie z zasadami,</w:t>
            </w:r>
            <w:r w:rsidRPr="00735E69">
              <w:rPr>
                <w:sz w:val="22"/>
                <w:szCs w:val="22"/>
              </w:rPr>
              <w:t xml:space="preserve"> warunkami technicznymi</w:t>
            </w:r>
            <w:r w:rsidR="00BE661C">
              <w:rPr>
                <w:sz w:val="22"/>
                <w:szCs w:val="22"/>
              </w:rPr>
              <w:t xml:space="preserve"> oraz celowi, któremu ma służyć.</w:t>
            </w:r>
          </w:p>
        </w:tc>
        <w:tc>
          <w:tcPr>
            <w:tcW w:w="816" w:type="dxa"/>
          </w:tcPr>
          <w:p w14:paraId="60A68839" w14:textId="77777777" w:rsidR="00C1389D" w:rsidRPr="00735E69" w:rsidRDefault="00C1389D" w:rsidP="005A6695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A6695">
              <w:rPr>
                <w:sz w:val="22"/>
                <w:szCs w:val="22"/>
              </w:rPr>
              <w:t>3</w:t>
            </w:r>
          </w:p>
        </w:tc>
      </w:tr>
      <w:tr w:rsidR="00C1389D" w:rsidRPr="00735E69" w14:paraId="653F0C71" w14:textId="77777777" w:rsidTr="001E0525">
        <w:tc>
          <w:tcPr>
            <w:tcW w:w="1628" w:type="dxa"/>
          </w:tcPr>
          <w:p w14:paraId="6FF879B6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2A623F38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Część opisowa projektu zagospodarowania</w:t>
            </w:r>
          </w:p>
        </w:tc>
        <w:tc>
          <w:tcPr>
            <w:tcW w:w="816" w:type="dxa"/>
          </w:tcPr>
          <w:p w14:paraId="162003D0" w14:textId="77777777" w:rsidR="00C1389D" w:rsidRPr="00735E69" w:rsidRDefault="00C1389D" w:rsidP="005A6695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A6695">
              <w:rPr>
                <w:sz w:val="22"/>
                <w:szCs w:val="22"/>
              </w:rPr>
              <w:t>4</w:t>
            </w:r>
          </w:p>
        </w:tc>
      </w:tr>
      <w:tr w:rsidR="00C1389D" w:rsidRPr="00735E69" w14:paraId="11D4BE32" w14:textId="77777777" w:rsidTr="001E0525">
        <w:tc>
          <w:tcPr>
            <w:tcW w:w="1628" w:type="dxa"/>
          </w:tcPr>
          <w:p w14:paraId="3ECD28A3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5F9CCA08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Część rysunkowa projektu zagospodarowania działki</w:t>
            </w:r>
          </w:p>
        </w:tc>
        <w:tc>
          <w:tcPr>
            <w:tcW w:w="816" w:type="dxa"/>
          </w:tcPr>
          <w:p w14:paraId="1CFF866D" w14:textId="77777777" w:rsidR="00C1389D" w:rsidRPr="00735E69" w:rsidRDefault="00C1389D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</w:tr>
      <w:tr w:rsidR="00C1389D" w:rsidRPr="00735E69" w14:paraId="6E365643" w14:textId="77777777" w:rsidTr="001E0525">
        <w:tc>
          <w:tcPr>
            <w:tcW w:w="1628" w:type="dxa"/>
          </w:tcPr>
          <w:p w14:paraId="2991394A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434F9D68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 xml:space="preserve">Rysunek K-0 Zagospodarowanie działki </w:t>
            </w:r>
            <w:r>
              <w:rPr>
                <w:bCs/>
                <w:sz w:val="22"/>
                <w:szCs w:val="22"/>
              </w:rPr>
              <w:t>1-</w:t>
            </w:r>
            <w:r w:rsidRPr="00735E69">
              <w:rPr>
                <w:bCs/>
                <w:sz w:val="22"/>
                <w:szCs w:val="22"/>
              </w:rPr>
              <w:t xml:space="preserve">361/1 </w:t>
            </w:r>
            <w:r w:rsidRPr="00735E69">
              <w:rPr>
                <w:sz w:val="22"/>
                <w:szCs w:val="22"/>
              </w:rPr>
              <w:t>skala 1:500</w:t>
            </w:r>
          </w:p>
        </w:tc>
        <w:tc>
          <w:tcPr>
            <w:tcW w:w="816" w:type="dxa"/>
          </w:tcPr>
          <w:p w14:paraId="60566A3B" w14:textId="77777777" w:rsidR="00C1389D" w:rsidRPr="00735E69" w:rsidRDefault="00C1389D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</w:tr>
      <w:tr w:rsidR="00C1389D" w:rsidRPr="00735E69" w14:paraId="0AA4A010" w14:textId="77777777" w:rsidTr="001E0525">
        <w:tc>
          <w:tcPr>
            <w:tcW w:w="1628" w:type="dxa"/>
          </w:tcPr>
          <w:p w14:paraId="359839B5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2BEAA7DA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</w:p>
        </w:tc>
        <w:tc>
          <w:tcPr>
            <w:tcW w:w="816" w:type="dxa"/>
          </w:tcPr>
          <w:p w14:paraId="64361A87" w14:textId="77777777" w:rsidR="00C1389D" w:rsidRPr="00735E69" w:rsidRDefault="00C1389D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</w:tr>
      <w:tr w:rsidR="00C1389D" w:rsidRPr="00735E69" w14:paraId="33460730" w14:textId="77777777" w:rsidTr="001E0525">
        <w:tc>
          <w:tcPr>
            <w:tcW w:w="1628" w:type="dxa"/>
          </w:tcPr>
          <w:p w14:paraId="689D3251" w14:textId="77777777" w:rsidR="00C1389D" w:rsidRPr="00735E69" w:rsidRDefault="00C61902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663" w:type="dxa"/>
          </w:tcPr>
          <w:p w14:paraId="71A04994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PROJEKT ARCHITEKTONICZNO-BUDOWLANY</w:t>
            </w:r>
          </w:p>
        </w:tc>
        <w:tc>
          <w:tcPr>
            <w:tcW w:w="816" w:type="dxa"/>
          </w:tcPr>
          <w:p w14:paraId="2D33B225" w14:textId="77777777" w:rsidR="00C1389D" w:rsidRPr="00735E69" w:rsidRDefault="00C1389D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</w:tr>
      <w:tr w:rsidR="00C1389D" w:rsidRPr="00735E69" w14:paraId="2DD1E4A1" w14:textId="77777777" w:rsidTr="001E0525">
        <w:tc>
          <w:tcPr>
            <w:tcW w:w="1628" w:type="dxa"/>
          </w:tcPr>
          <w:p w14:paraId="208E9CCC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1A220837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Część opisowa projektu architektoniczno-budowlanego</w:t>
            </w:r>
          </w:p>
        </w:tc>
        <w:tc>
          <w:tcPr>
            <w:tcW w:w="816" w:type="dxa"/>
          </w:tcPr>
          <w:p w14:paraId="26A1F21C" w14:textId="77777777" w:rsidR="00C1389D" w:rsidRPr="00735E69" w:rsidRDefault="00BE661C" w:rsidP="005A6695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C1389D" w:rsidRPr="00735E69" w14:paraId="0AD62E8B" w14:textId="77777777" w:rsidTr="001E0525">
        <w:tc>
          <w:tcPr>
            <w:tcW w:w="1628" w:type="dxa"/>
          </w:tcPr>
          <w:p w14:paraId="683CC0C3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7DBBF598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Opis techniczny do projektu architektoniczno-budowlanego</w:t>
            </w:r>
          </w:p>
        </w:tc>
        <w:tc>
          <w:tcPr>
            <w:tcW w:w="816" w:type="dxa"/>
          </w:tcPr>
          <w:p w14:paraId="2EC9B29E" w14:textId="77777777" w:rsidR="00C1389D" w:rsidRPr="00735E69" w:rsidRDefault="00BE661C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C1389D" w:rsidRPr="00735E69" w14:paraId="3683C337" w14:textId="77777777" w:rsidTr="001E0525">
        <w:tc>
          <w:tcPr>
            <w:tcW w:w="1628" w:type="dxa"/>
          </w:tcPr>
          <w:p w14:paraId="55C4477D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6663" w:type="dxa"/>
          </w:tcPr>
          <w:p w14:paraId="65F75AB4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 xml:space="preserve">Informacja dotycząca BIOZ na placu </w:t>
            </w:r>
            <w:r>
              <w:rPr>
                <w:sz w:val="22"/>
                <w:szCs w:val="22"/>
              </w:rPr>
              <w:t>odbudowy kaponiery</w:t>
            </w:r>
          </w:p>
        </w:tc>
        <w:tc>
          <w:tcPr>
            <w:tcW w:w="816" w:type="dxa"/>
          </w:tcPr>
          <w:p w14:paraId="5D5F927E" w14:textId="77777777" w:rsidR="00C1389D" w:rsidRPr="00735E69" w:rsidRDefault="00C1389D" w:rsidP="005A6695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A6695">
              <w:rPr>
                <w:sz w:val="22"/>
                <w:szCs w:val="22"/>
              </w:rPr>
              <w:t>2</w:t>
            </w:r>
          </w:p>
        </w:tc>
      </w:tr>
      <w:tr w:rsidR="00BE661C" w:rsidRPr="00735E69" w14:paraId="0C72C2F1" w14:textId="77777777" w:rsidTr="001E0525">
        <w:tc>
          <w:tcPr>
            <w:tcW w:w="1628" w:type="dxa"/>
          </w:tcPr>
          <w:p w14:paraId="77E4EDD8" w14:textId="77777777" w:rsidR="00BE661C" w:rsidRDefault="00BE661C" w:rsidP="00BE661C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4</w:t>
            </w:r>
          </w:p>
        </w:tc>
        <w:tc>
          <w:tcPr>
            <w:tcW w:w="6663" w:type="dxa"/>
          </w:tcPr>
          <w:p w14:paraId="248561A5" w14:textId="77777777" w:rsidR="00BE661C" w:rsidRPr="00735E69" w:rsidRDefault="00BE661C" w:rsidP="00BE661C">
            <w:pPr>
              <w:spacing w:line="276" w:lineRule="auto"/>
              <w:ind w:left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Zrzuty ekranu </w:t>
            </w:r>
            <w:proofErr w:type="spellStart"/>
            <w:r>
              <w:rPr>
                <w:sz w:val="22"/>
                <w:szCs w:val="22"/>
              </w:rPr>
              <w:t>wynikó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obliczen</w:t>
            </w:r>
            <w:proofErr w:type="spellEnd"/>
            <w:r>
              <w:rPr>
                <w:sz w:val="22"/>
                <w:szCs w:val="22"/>
              </w:rPr>
              <w:t xml:space="preserve"> statycznych</w:t>
            </w:r>
          </w:p>
        </w:tc>
        <w:tc>
          <w:tcPr>
            <w:tcW w:w="816" w:type="dxa"/>
          </w:tcPr>
          <w:p w14:paraId="2BFFB941" w14:textId="77777777" w:rsidR="00BE661C" w:rsidRDefault="00BE661C" w:rsidP="00BE661C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</w:tr>
      <w:tr w:rsidR="00C1389D" w:rsidRPr="00735E69" w14:paraId="59050D9D" w14:textId="77777777" w:rsidTr="001E0525">
        <w:tc>
          <w:tcPr>
            <w:tcW w:w="1628" w:type="dxa"/>
          </w:tcPr>
          <w:p w14:paraId="29AD403D" w14:textId="77777777" w:rsidR="00C1389D" w:rsidRPr="00735E69" w:rsidRDefault="00BE661C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6663" w:type="dxa"/>
          </w:tcPr>
          <w:p w14:paraId="76862FD6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Dokumentacja fotograficzna</w:t>
            </w:r>
          </w:p>
        </w:tc>
        <w:tc>
          <w:tcPr>
            <w:tcW w:w="816" w:type="dxa"/>
          </w:tcPr>
          <w:p w14:paraId="14E6101E" w14:textId="77777777" w:rsidR="00C1389D" w:rsidRPr="00735E69" w:rsidRDefault="00C61902" w:rsidP="005A6695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A6695">
              <w:rPr>
                <w:sz w:val="22"/>
                <w:szCs w:val="22"/>
              </w:rPr>
              <w:t>2</w:t>
            </w:r>
          </w:p>
        </w:tc>
      </w:tr>
      <w:tr w:rsidR="00C1389D" w:rsidRPr="00735E69" w14:paraId="2F9E106C" w14:textId="77777777" w:rsidTr="001E0525">
        <w:tc>
          <w:tcPr>
            <w:tcW w:w="1628" w:type="dxa"/>
          </w:tcPr>
          <w:p w14:paraId="31E81B26" w14:textId="77777777" w:rsidR="00C1389D" w:rsidRPr="00735E69" w:rsidRDefault="00C1389D" w:rsidP="00BE661C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6663" w:type="dxa"/>
          </w:tcPr>
          <w:p w14:paraId="306655D9" w14:textId="77777777" w:rsidR="00C1389D" w:rsidRPr="00735E69" w:rsidRDefault="00C1389D" w:rsidP="00A81C0C">
            <w:pPr>
              <w:spacing w:line="276" w:lineRule="auto"/>
              <w:ind w:left="0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Część rysunkowa projektu architektoniczno-budowlanego</w:t>
            </w:r>
          </w:p>
        </w:tc>
        <w:tc>
          <w:tcPr>
            <w:tcW w:w="816" w:type="dxa"/>
          </w:tcPr>
          <w:p w14:paraId="60F845E3" w14:textId="77777777" w:rsidR="00C1389D" w:rsidRPr="00735E69" w:rsidRDefault="00C1389D" w:rsidP="00C61902">
            <w:pPr>
              <w:spacing w:line="276" w:lineRule="auto"/>
              <w:ind w:left="0"/>
              <w:jc w:val="center"/>
              <w:rPr>
                <w:sz w:val="22"/>
                <w:szCs w:val="22"/>
              </w:rPr>
            </w:pPr>
          </w:p>
        </w:tc>
      </w:tr>
      <w:tr w:rsidR="00C1389D" w:rsidRPr="00735E69" w14:paraId="5E00E879" w14:textId="77777777" w:rsidTr="001E0525">
        <w:tc>
          <w:tcPr>
            <w:tcW w:w="1628" w:type="dxa"/>
          </w:tcPr>
          <w:p w14:paraId="5DE8DBD8" w14:textId="77777777" w:rsidR="00C1389D" w:rsidRPr="006128AE" w:rsidRDefault="00C1389D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K-1</w:t>
            </w:r>
          </w:p>
        </w:tc>
        <w:tc>
          <w:tcPr>
            <w:tcW w:w="6663" w:type="dxa"/>
          </w:tcPr>
          <w:p w14:paraId="4946DACA" w14:textId="77777777" w:rsidR="00C1389D" w:rsidRDefault="00C1389D" w:rsidP="00A81C0C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Rzut ścian kaponiery                       Skala 1:100</w:t>
            </w:r>
          </w:p>
        </w:tc>
        <w:tc>
          <w:tcPr>
            <w:tcW w:w="816" w:type="dxa"/>
          </w:tcPr>
          <w:p w14:paraId="3E4451BF" w14:textId="77777777" w:rsidR="00C1389D" w:rsidRDefault="00C1389D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1389D" w:rsidRPr="00735E69" w14:paraId="56CAD71E" w14:textId="77777777" w:rsidTr="001E0525">
        <w:tc>
          <w:tcPr>
            <w:tcW w:w="1628" w:type="dxa"/>
          </w:tcPr>
          <w:p w14:paraId="63E34CDC" w14:textId="77777777" w:rsidR="00C1389D" w:rsidRPr="006128AE" w:rsidRDefault="00C1389D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K-2</w:t>
            </w:r>
          </w:p>
        </w:tc>
        <w:tc>
          <w:tcPr>
            <w:tcW w:w="6663" w:type="dxa"/>
          </w:tcPr>
          <w:p w14:paraId="22088B23" w14:textId="77777777" w:rsidR="00C1389D" w:rsidRDefault="00C1389D" w:rsidP="00A81C0C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Elewacja i wizualizacja ściany             Skala 1:100</w:t>
            </w:r>
          </w:p>
        </w:tc>
        <w:tc>
          <w:tcPr>
            <w:tcW w:w="816" w:type="dxa"/>
          </w:tcPr>
          <w:p w14:paraId="3CCE70D1" w14:textId="77777777" w:rsidR="00C1389D" w:rsidRDefault="00C1389D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1389D" w:rsidRPr="00735E69" w14:paraId="39E96CD6" w14:textId="77777777" w:rsidTr="001E0525">
        <w:tc>
          <w:tcPr>
            <w:tcW w:w="1628" w:type="dxa"/>
          </w:tcPr>
          <w:p w14:paraId="3EAB87E5" w14:textId="77777777" w:rsidR="00C1389D" w:rsidRPr="006128AE" w:rsidRDefault="00C1389D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K-3</w:t>
            </w:r>
          </w:p>
        </w:tc>
        <w:tc>
          <w:tcPr>
            <w:tcW w:w="6663" w:type="dxa"/>
          </w:tcPr>
          <w:p w14:paraId="5589288B" w14:textId="77777777" w:rsidR="00C1389D" w:rsidRDefault="00C1389D" w:rsidP="00A81C0C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Elewacja ściany – wymiary                Skala 1:100</w:t>
            </w:r>
          </w:p>
        </w:tc>
        <w:tc>
          <w:tcPr>
            <w:tcW w:w="816" w:type="dxa"/>
          </w:tcPr>
          <w:p w14:paraId="09E539DC" w14:textId="77777777" w:rsidR="00C1389D" w:rsidRDefault="00C1389D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1389D" w:rsidRPr="00735E69" w14:paraId="69B0B339" w14:textId="77777777" w:rsidTr="001E0525">
        <w:tc>
          <w:tcPr>
            <w:tcW w:w="1628" w:type="dxa"/>
          </w:tcPr>
          <w:p w14:paraId="4B012542" w14:textId="77777777" w:rsidR="00C1389D" w:rsidRDefault="00C1389D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K-4</w:t>
            </w:r>
          </w:p>
        </w:tc>
        <w:tc>
          <w:tcPr>
            <w:tcW w:w="6663" w:type="dxa"/>
          </w:tcPr>
          <w:p w14:paraId="05FF34D0" w14:textId="77777777" w:rsidR="00C1389D" w:rsidRDefault="00C1389D" w:rsidP="00A81C0C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Zbrojenie płyty izolacyjnej kaponiery      Skala 1:100</w:t>
            </w:r>
          </w:p>
        </w:tc>
        <w:tc>
          <w:tcPr>
            <w:tcW w:w="816" w:type="dxa"/>
          </w:tcPr>
          <w:p w14:paraId="2A99CF41" w14:textId="77777777" w:rsidR="00C1389D" w:rsidRDefault="00C1389D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1389D" w:rsidRPr="00735E69" w14:paraId="6CD97703" w14:textId="77777777" w:rsidTr="001E0525">
        <w:tc>
          <w:tcPr>
            <w:tcW w:w="1628" w:type="dxa"/>
          </w:tcPr>
          <w:p w14:paraId="3AD87DE7" w14:textId="77777777" w:rsidR="00C1389D" w:rsidRDefault="00C1389D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K-5</w:t>
            </w:r>
          </w:p>
        </w:tc>
        <w:tc>
          <w:tcPr>
            <w:tcW w:w="6663" w:type="dxa"/>
          </w:tcPr>
          <w:p w14:paraId="1E62EBD9" w14:textId="77777777" w:rsidR="00C1389D" w:rsidRDefault="00C1389D" w:rsidP="00FA7440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Przekrój kazamaty                     </w:t>
            </w:r>
            <w:r w:rsidR="00330D08">
              <w:rPr>
                <w:sz w:val="24"/>
                <w:szCs w:val="24"/>
              </w:rPr>
              <w:t xml:space="preserve">    </w:t>
            </w:r>
            <w:r>
              <w:rPr>
                <w:sz w:val="24"/>
                <w:szCs w:val="24"/>
              </w:rPr>
              <w:t>Skala 1:25</w:t>
            </w:r>
          </w:p>
        </w:tc>
        <w:tc>
          <w:tcPr>
            <w:tcW w:w="816" w:type="dxa"/>
          </w:tcPr>
          <w:p w14:paraId="53FEB102" w14:textId="77777777" w:rsidR="00C1389D" w:rsidRDefault="00C1389D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C1389D" w:rsidRPr="00735E69" w14:paraId="7EE491EB" w14:textId="77777777" w:rsidTr="001E0525">
        <w:tc>
          <w:tcPr>
            <w:tcW w:w="1628" w:type="dxa"/>
          </w:tcPr>
          <w:p w14:paraId="6DB78D65" w14:textId="77777777" w:rsidR="00C1389D" w:rsidRDefault="00C1389D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K-6</w:t>
            </w:r>
          </w:p>
        </w:tc>
        <w:tc>
          <w:tcPr>
            <w:tcW w:w="6663" w:type="dxa"/>
          </w:tcPr>
          <w:p w14:paraId="35B85DB1" w14:textId="77777777" w:rsidR="00C1389D" w:rsidRDefault="00C1389D" w:rsidP="00A81C0C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Przekrój wieńca ściany kaponiery          Skala 1:10</w:t>
            </w:r>
          </w:p>
        </w:tc>
        <w:tc>
          <w:tcPr>
            <w:tcW w:w="816" w:type="dxa"/>
          </w:tcPr>
          <w:p w14:paraId="7CEF2ED5" w14:textId="77777777" w:rsidR="00C1389D" w:rsidRDefault="00C1389D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330D08" w:rsidRPr="00735E69" w14:paraId="36AE6285" w14:textId="77777777" w:rsidTr="001E0525">
        <w:tc>
          <w:tcPr>
            <w:tcW w:w="1628" w:type="dxa"/>
          </w:tcPr>
          <w:p w14:paraId="21BEDDFB" w14:textId="77777777" w:rsidR="00330D08" w:rsidRDefault="00330D08" w:rsidP="00BE661C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Rys. TK-1</w:t>
            </w:r>
          </w:p>
        </w:tc>
        <w:tc>
          <w:tcPr>
            <w:tcW w:w="6663" w:type="dxa"/>
          </w:tcPr>
          <w:p w14:paraId="3256B888" w14:textId="77777777" w:rsidR="00330D08" w:rsidRDefault="00330D08" w:rsidP="00330D08">
            <w:pPr>
              <w:spacing w:line="360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Odwodnienie płyty izolacyjnej kaponiery   Skala 1:100</w:t>
            </w:r>
          </w:p>
        </w:tc>
        <w:tc>
          <w:tcPr>
            <w:tcW w:w="816" w:type="dxa"/>
          </w:tcPr>
          <w:p w14:paraId="43F204C9" w14:textId="77777777" w:rsidR="00330D08" w:rsidRDefault="00330D08" w:rsidP="00C61902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</w:tbl>
    <w:p w14:paraId="5B065770" w14:textId="77777777" w:rsidR="00F71874" w:rsidRPr="00735E69" w:rsidRDefault="00F71874" w:rsidP="00F71874">
      <w:pPr>
        <w:spacing w:line="276" w:lineRule="auto"/>
        <w:jc w:val="center"/>
        <w:rPr>
          <w:sz w:val="22"/>
          <w:szCs w:val="22"/>
        </w:rPr>
      </w:pPr>
    </w:p>
    <w:p w14:paraId="1D555CB3" w14:textId="77777777" w:rsidR="00BE661C" w:rsidRDefault="00BE661C" w:rsidP="001E0525">
      <w:pPr>
        <w:spacing w:line="360" w:lineRule="auto"/>
        <w:rPr>
          <w:sz w:val="22"/>
          <w:szCs w:val="22"/>
        </w:rPr>
      </w:pPr>
    </w:p>
    <w:p w14:paraId="6ED1FFEA" w14:textId="77777777" w:rsidR="00BE661C" w:rsidRDefault="00BE661C" w:rsidP="001E0525">
      <w:pPr>
        <w:spacing w:line="360" w:lineRule="auto"/>
        <w:rPr>
          <w:sz w:val="22"/>
          <w:szCs w:val="22"/>
        </w:rPr>
      </w:pPr>
    </w:p>
    <w:p w14:paraId="09539964" w14:textId="77777777" w:rsidR="00BE661C" w:rsidRDefault="00BE661C" w:rsidP="001E0525">
      <w:pPr>
        <w:spacing w:line="360" w:lineRule="auto"/>
        <w:rPr>
          <w:sz w:val="22"/>
          <w:szCs w:val="22"/>
        </w:rPr>
      </w:pPr>
    </w:p>
    <w:p w14:paraId="67303BA9" w14:textId="77777777" w:rsidR="00BE661C" w:rsidRDefault="00BE661C" w:rsidP="001E0525">
      <w:pPr>
        <w:spacing w:line="360" w:lineRule="auto"/>
        <w:rPr>
          <w:sz w:val="22"/>
          <w:szCs w:val="22"/>
        </w:rPr>
      </w:pPr>
    </w:p>
    <w:p w14:paraId="406DB449" w14:textId="77777777" w:rsidR="00BE661C" w:rsidRDefault="00BE661C" w:rsidP="001E0525">
      <w:pPr>
        <w:spacing w:line="360" w:lineRule="auto"/>
        <w:rPr>
          <w:sz w:val="22"/>
          <w:szCs w:val="22"/>
        </w:rPr>
      </w:pPr>
    </w:p>
    <w:p w14:paraId="4BAA31F4" w14:textId="77777777" w:rsidR="001E0525" w:rsidRPr="00735E69" w:rsidRDefault="001E0525" w:rsidP="001E0525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Przy opracowaniu niniejszego projektu korzystano z:</w:t>
      </w:r>
    </w:p>
    <w:p w14:paraId="5B4B4AE2" w14:textId="77777777" w:rsidR="001E0525" w:rsidRPr="00735E69" w:rsidRDefault="001E0525" w:rsidP="001E0525">
      <w:pPr>
        <w:numPr>
          <w:ilvl w:val="0"/>
          <w:numId w:val="5"/>
        </w:num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Literatury:</w:t>
      </w:r>
    </w:p>
    <w:p w14:paraId="7284B9DB" w14:textId="77777777" w:rsidR="001E0525" w:rsidRPr="00735E69" w:rsidRDefault="001E0525" w:rsidP="001E0525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E. Masłowski; D. </w:t>
      </w:r>
      <w:proofErr w:type="spellStart"/>
      <w:r w:rsidRPr="00735E69">
        <w:rPr>
          <w:sz w:val="22"/>
          <w:szCs w:val="22"/>
        </w:rPr>
        <w:t>Spiżewska</w:t>
      </w:r>
      <w:proofErr w:type="spellEnd"/>
      <w:r w:rsidRPr="00735E69">
        <w:rPr>
          <w:sz w:val="22"/>
          <w:szCs w:val="22"/>
        </w:rPr>
        <w:t xml:space="preserve"> – Wzmacnianie konstrukcji budowlanych Arkady 2000</w:t>
      </w:r>
    </w:p>
    <w:p w14:paraId="68DB0D21" w14:textId="77777777" w:rsidR="001E0525" w:rsidRPr="00735E69" w:rsidRDefault="001E0525" w:rsidP="001E0525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W. Żenczykowski Budownictwo ogólne t.2/1 Arkady 1990</w:t>
      </w:r>
    </w:p>
    <w:p w14:paraId="36938D85" w14:textId="77777777" w:rsidR="001E0525" w:rsidRDefault="001E0525" w:rsidP="001E0525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A. </w:t>
      </w:r>
      <w:proofErr w:type="spellStart"/>
      <w:r w:rsidRPr="00735E69">
        <w:rPr>
          <w:sz w:val="22"/>
          <w:szCs w:val="22"/>
        </w:rPr>
        <w:t>Mitzel</w:t>
      </w:r>
      <w:proofErr w:type="spellEnd"/>
      <w:r w:rsidRPr="00735E69">
        <w:rPr>
          <w:sz w:val="22"/>
          <w:szCs w:val="22"/>
        </w:rPr>
        <w:t>, W. Stachurski; J. Suwalski - Awarie konstrukcji betonowych i murowych Arkady 1973</w:t>
      </w:r>
    </w:p>
    <w:p w14:paraId="55A8FBAF" w14:textId="77777777" w:rsidR="00AB5AD5" w:rsidRPr="00735E69" w:rsidRDefault="00AB5AD5" w:rsidP="001E0525">
      <w:pPr>
        <w:spacing w:line="360" w:lineRule="auto"/>
        <w:rPr>
          <w:sz w:val="22"/>
          <w:szCs w:val="22"/>
        </w:rPr>
      </w:pPr>
      <w:proofErr w:type="spellStart"/>
      <w:r>
        <w:rPr>
          <w:sz w:val="22"/>
          <w:szCs w:val="22"/>
        </w:rPr>
        <w:t>L.Runkiewicz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J.Sieczkowski</w:t>
      </w:r>
      <w:proofErr w:type="spellEnd"/>
      <w:r>
        <w:rPr>
          <w:sz w:val="22"/>
          <w:szCs w:val="22"/>
        </w:rPr>
        <w:t xml:space="preserve"> – Wzmacnianie konstrukcji żelbetowych i murowych Instytut Techniki Budowlanej Warszawa 2023</w:t>
      </w:r>
    </w:p>
    <w:p w14:paraId="4ECC56A5" w14:textId="77777777" w:rsidR="001E0525" w:rsidRPr="00735E69" w:rsidRDefault="001E0525" w:rsidP="001E0525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P. Pawłowski - Budownictwo ogólne PWN 1979</w:t>
      </w:r>
    </w:p>
    <w:p w14:paraId="1024CB44" w14:textId="77777777" w:rsidR="001E0525" w:rsidRPr="00735E69" w:rsidRDefault="001E0525" w:rsidP="001E0525">
      <w:pPr>
        <w:pStyle w:val="Default"/>
        <w:spacing w:line="360" w:lineRule="auto"/>
        <w:rPr>
          <w:rFonts w:ascii="Minion Pro" w:hAnsi="Minion Pro" w:cs="Minion Pro"/>
          <w:sz w:val="22"/>
          <w:szCs w:val="22"/>
        </w:rPr>
      </w:pPr>
      <w:r w:rsidRPr="00735E69">
        <w:rPr>
          <w:sz w:val="22"/>
          <w:szCs w:val="22"/>
        </w:rPr>
        <w:t xml:space="preserve">L. </w:t>
      </w:r>
      <w:proofErr w:type="spellStart"/>
      <w:r w:rsidRPr="00735E69">
        <w:rPr>
          <w:sz w:val="22"/>
          <w:szCs w:val="22"/>
        </w:rPr>
        <w:t>Narębski</w:t>
      </w:r>
      <w:proofErr w:type="spellEnd"/>
      <w:r w:rsidRPr="00735E69">
        <w:rPr>
          <w:sz w:val="22"/>
          <w:szCs w:val="22"/>
        </w:rPr>
        <w:t xml:space="preserve"> - Zabezpieczenie przeciwwilgociowe budowli podziemnych z użyciem gliny na przykładzie dzieł </w:t>
      </w:r>
      <w:r w:rsidRPr="00735E69">
        <w:rPr>
          <w:rFonts w:hint="eastAsia"/>
          <w:sz w:val="22"/>
          <w:szCs w:val="22"/>
        </w:rPr>
        <w:t>fortyfikacji nowożytnej</w:t>
      </w:r>
      <w:r w:rsidRPr="00735E69">
        <w:rPr>
          <w:sz w:val="22"/>
          <w:szCs w:val="22"/>
        </w:rPr>
        <w:t xml:space="preserve"> oraz warszawskiego Elizeum</w:t>
      </w:r>
      <w:r w:rsidR="00AB5AD5">
        <w:rPr>
          <w:sz w:val="22"/>
          <w:szCs w:val="22"/>
        </w:rPr>
        <w:t xml:space="preserve"> -</w:t>
      </w:r>
      <w:r w:rsidRPr="00735E69">
        <w:rPr>
          <w:sz w:val="22"/>
          <w:szCs w:val="22"/>
        </w:rPr>
        <w:t xml:space="preserve"> </w:t>
      </w:r>
      <w:r w:rsidRPr="00735E69">
        <w:rPr>
          <w:rFonts w:ascii="Minion Pro" w:hAnsi="Minion Pro" w:cs="Minion Pro"/>
          <w:sz w:val="22"/>
          <w:szCs w:val="22"/>
        </w:rPr>
        <w:t>Ochrona dziedzictwa kulturowego 9 (2020)</w:t>
      </w:r>
    </w:p>
    <w:p w14:paraId="6E96A294" w14:textId="77777777" w:rsidR="001E0525" w:rsidRPr="00735E69" w:rsidRDefault="001E0525" w:rsidP="001E0525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P. Krajewski, Ł. </w:t>
      </w:r>
      <w:proofErr w:type="spellStart"/>
      <w:r w:rsidRPr="00735E69">
        <w:rPr>
          <w:sz w:val="22"/>
          <w:szCs w:val="22"/>
        </w:rPr>
        <w:t>Hojdys</w:t>
      </w:r>
      <w:proofErr w:type="spellEnd"/>
      <w:r w:rsidRPr="00735E69">
        <w:rPr>
          <w:sz w:val="22"/>
          <w:szCs w:val="22"/>
        </w:rPr>
        <w:t>, Analiza parametryczna wpływu właściwości materiału zasypowego</w:t>
      </w:r>
    </w:p>
    <w:p w14:paraId="23E7EE6B" w14:textId="77777777" w:rsidR="001E0525" w:rsidRPr="00735E69" w:rsidRDefault="001E0525" w:rsidP="001E0525">
      <w:pPr>
        <w:pStyle w:val="Default"/>
        <w:spacing w:line="360" w:lineRule="auto"/>
        <w:rPr>
          <w:rFonts w:ascii="Times New Roman" w:hAnsi="Times New Roman" w:cs="Times New Roman"/>
          <w:color w:val="auto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na nośność sklepień ceglanych - </w:t>
      </w:r>
      <w:r w:rsidRPr="00735E69">
        <w:rPr>
          <w:rFonts w:ascii="Times New Roman" w:hAnsi="Times New Roman" w:cs="Times New Roman"/>
          <w:color w:val="auto"/>
          <w:sz w:val="22"/>
          <w:szCs w:val="22"/>
        </w:rPr>
        <w:t>Politechnika Krakowska</w:t>
      </w:r>
    </w:p>
    <w:p w14:paraId="13B25305" w14:textId="77777777" w:rsidR="001E0525" w:rsidRPr="00735E69" w:rsidRDefault="001E0525" w:rsidP="001E0525">
      <w:pPr>
        <w:numPr>
          <w:ilvl w:val="0"/>
          <w:numId w:val="5"/>
        </w:numPr>
        <w:spacing w:line="360" w:lineRule="auto"/>
        <w:rPr>
          <w:sz w:val="22"/>
          <w:szCs w:val="22"/>
          <w:lang w:val="en-US"/>
        </w:rPr>
      </w:pPr>
      <w:proofErr w:type="spellStart"/>
      <w:r w:rsidRPr="00735E69">
        <w:rPr>
          <w:sz w:val="22"/>
          <w:szCs w:val="22"/>
          <w:lang w:val="en-US"/>
        </w:rPr>
        <w:t>Programów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komputerowych</w:t>
      </w:r>
      <w:proofErr w:type="spellEnd"/>
      <w:r w:rsidRPr="00735E69">
        <w:rPr>
          <w:sz w:val="22"/>
          <w:szCs w:val="22"/>
          <w:lang w:val="en-US"/>
        </w:rPr>
        <w:t xml:space="preserve"> i norm: </w:t>
      </w:r>
    </w:p>
    <w:p w14:paraId="3B27999E" w14:textId="77777777" w:rsidR="001E0525" w:rsidRPr="00735E69" w:rsidRDefault="001E0525" w:rsidP="001E0525">
      <w:pPr>
        <w:spacing w:line="360" w:lineRule="auto"/>
        <w:rPr>
          <w:sz w:val="22"/>
          <w:szCs w:val="22"/>
          <w:lang w:val="en-US"/>
        </w:rPr>
      </w:pPr>
      <w:r w:rsidRPr="00735E69">
        <w:rPr>
          <w:sz w:val="22"/>
          <w:szCs w:val="22"/>
          <w:lang w:val="en-US"/>
        </w:rPr>
        <w:t xml:space="preserve">Autodesk Robot Structural Analysis Professional v.2022 </w:t>
      </w:r>
      <w:proofErr w:type="spellStart"/>
      <w:r w:rsidRPr="00735E69">
        <w:rPr>
          <w:sz w:val="22"/>
          <w:szCs w:val="22"/>
          <w:lang w:val="en-US"/>
        </w:rPr>
        <w:t>licencja</w:t>
      </w:r>
      <w:proofErr w:type="spellEnd"/>
      <w:r w:rsidRPr="00735E69">
        <w:rPr>
          <w:sz w:val="22"/>
          <w:szCs w:val="22"/>
          <w:lang w:val="en-US"/>
        </w:rPr>
        <w:t xml:space="preserve"> 3251 </w:t>
      </w:r>
      <w:proofErr w:type="spellStart"/>
      <w:r w:rsidRPr="00735E69">
        <w:rPr>
          <w:sz w:val="22"/>
          <w:szCs w:val="22"/>
          <w:lang w:val="en-US"/>
        </w:rPr>
        <w:t>Ekotechnika</w:t>
      </w:r>
      <w:proofErr w:type="spellEnd"/>
    </w:p>
    <w:p w14:paraId="793D2214" w14:textId="77777777" w:rsidR="001E0525" w:rsidRPr="00735E69" w:rsidRDefault="001E0525" w:rsidP="001E0525">
      <w:pPr>
        <w:spacing w:line="360" w:lineRule="auto"/>
        <w:rPr>
          <w:sz w:val="22"/>
          <w:szCs w:val="22"/>
          <w:lang w:val="en-US"/>
        </w:rPr>
      </w:pPr>
      <w:proofErr w:type="spellStart"/>
      <w:r w:rsidRPr="00735E69">
        <w:rPr>
          <w:sz w:val="22"/>
          <w:szCs w:val="22"/>
          <w:lang w:val="en-US"/>
        </w:rPr>
        <w:t>Eurokod</w:t>
      </w:r>
      <w:proofErr w:type="spellEnd"/>
      <w:r w:rsidRPr="00735E69">
        <w:rPr>
          <w:sz w:val="22"/>
          <w:szCs w:val="22"/>
          <w:lang w:val="en-US"/>
        </w:rPr>
        <w:t xml:space="preserve"> 6 PN EN-1996-1-1 </w:t>
      </w:r>
      <w:proofErr w:type="spellStart"/>
      <w:r w:rsidRPr="00735E69">
        <w:rPr>
          <w:sz w:val="22"/>
          <w:szCs w:val="22"/>
          <w:lang w:val="en-US"/>
        </w:rPr>
        <w:t>Projektowanie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konstrukcji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murowych</w:t>
      </w:r>
      <w:proofErr w:type="spellEnd"/>
      <w:r w:rsidRPr="00735E69">
        <w:rPr>
          <w:sz w:val="22"/>
          <w:szCs w:val="22"/>
          <w:lang w:val="en-US"/>
        </w:rPr>
        <w:t xml:space="preserve"> – </w:t>
      </w:r>
      <w:proofErr w:type="spellStart"/>
      <w:r w:rsidRPr="00735E69">
        <w:rPr>
          <w:sz w:val="22"/>
          <w:szCs w:val="22"/>
          <w:lang w:val="en-US"/>
        </w:rPr>
        <w:t>Reguły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ogólne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dla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zbrojonych</w:t>
      </w:r>
      <w:proofErr w:type="spellEnd"/>
      <w:r w:rsidRPr="00735E69">
        <w:rPr>
          <w:sz w:val="22"/>
          <w:szCs w:val="22"/>
          <w:lang w:val="en-US"/>
        </w:rPr>
        <w:t xml:space="preserve"> i </w:t>
      </w:r>
      <w:proofErr w:type="spellStart"/>
      <w:r w:rsidRPr="00735E69">
        <w:rPr>
          <w:sz w:val="22"/>
          <w:szCs w:val="22"/>
          <w:lang w:val="en-US"/>
        </w:rPr>
        <w:t>niezbrojonych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konstrukcji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murowych</w:t>
      </w:r>
      <w:proofErr w:type="spellEnd"/>
    </w:p>
    <w:p w14:paraId="395157BF" w14:textId="77777777" w:rsidR="001E0525" w:rsidRDefault="001E0525" w:rsidP="001E0525">
      <w:pPr>
        <w:spacing w:line="360" w:lineRule="auto"/>
        <w:rPr>
          <w:sz w:val="22"/>
          <w:szCs w:val="22"/>
          <w:lang w:val="en-US"/>
        </w:rPr>
      </w:pPr>
      <w:r w:rsidRPr="00735E69">
        <w:rPr>
          <w:sz w:val="22"/>
          <w:szCs w:val="22"/>
          <w:lang w:val="en-US"/>
        </w:rPr>
        <w:t xml:space="preserve">PN EN-1990 </w:t>
      </w:r>
      <w:proofErr w:type="spellStart"/>
      <w:r w:rsidRPr="00735E69">
        <w:rPr>
          <w:sz w:val="22"/>
          <w:szCs w:val="22"/>
          <w:lang w:val="en-US"/>
        </w:rPr>
        <w:t>Podstawy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projektowania</w:t>
      </w:r>
      <w:proofErr w:type="spellEnd"/>
      <w:r w:rsidRPr="00735E69">
        <w:rPr>
          <w:sz w:val="22"/>
          <w:szCs w:val="22"/>
          <w:lang w:val="en-US"/>
        </w:rPr>
        <w:t xml:space="preserve"> </w:t>
      </w:r>
      <w:proofErr w:type="spellStart"/>
      <w:r w:rsidRPr="00735E69">
        <w:rPr>
          <w:sz w:val="22"/>
          <w:szCs w:val="22"/>
          <w:lang w:val="en-US"/>
        </w:rPr>
        <w:t>konstrukcji</w:t>
      </w:r>
      <w:proofErr w:type="spellEnd"/>
    </w:p>
    <w:p w14:paraId="00A0053F" w14:textId="77777777" w:rsidR="00BE661C" w:rsidRPr="00BE661C" w:rsidRDefault="00BE661C" w:rsidP="00BE661C">
      <w:pPr>
        <w:pStyle w:val="Akapitzlist"/>
        <w:numPr>
          <w:ilvl w:val="0"/>
          <w:numId w:val="5"/>
        </w:numPr>
        <w:rPr>
          <w:sz w:val="22"/>
          <w:szCs w:val="22"/>
          <w:lang w:val="en-US"/>
        </w:rPr>
      </w:pPr>
      <w:proofErr w:type="spellStart"/>
      <w:r w:rsidRPr="00BE661C">
        <w:rPr>
          <w:sz w:val="22"/>
          <w:szCs w:val="22"/>
          <w:lang w:val="en-US"/>
        </w:rPr>
        <w:t>Dokumentów</w:t>
      </w:r>
      <w:proofErr w:type="spellEnd"/>
      <w:r w:rsidRPr="00BE661C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 xml:space="preserve">i </w:t>
      </w:r>
      <w:proofErr w:type="spellStart"/>
      <w:r>
        <w:rPr>
          <w:sz w:val="22"/>
          <w:szCs w:val="22"/>
          <w:lang w:val="en-US"/>
        </w:rPr>
        <w:t>informacji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 w:rsidRPr="00BE661C">
        <w:rPr>
          <w:sz w:val="22"/>
          <w:szCs w:val="22"/>
          <w:lang w:val="en-US"/>
        </w:rPr>
        <w:t>udostępnionych</w:t>
      </w:r>
      <w:proofErr w:type="spellEnd"/>
      <w:r w:rsidRPr="00BE661C">
        <w:rPr>
          <w:sz w:val="22"/>
          <w:szCs w:val="22"/>
          <w:lang w:val="en-US"/>
        </w:rPr>
        <w:t xml:space="preserve"> </w:t>
      </w:r>
      <w:proofErr w:type="spellStart"/>
      <w:r w:rsidRPr="00BE661C">
        <w:rPr>
          <w:sz w:val="22"/>
          <w:szCs w:val="22"/>
          <w:lang w:val="en-US"/>
        </w:rPr>
        <w:t>przez</w:t>
      </w:r>
      <w:proofErr w:type="spellEnd"/>
      <w:r w:rsidRPr="00BE661C">
        <w:rPr>
          <w:sz w:val="22"/>
          <w:szCs w:val="22"/>
          <w:lang w:val="en-US"/>
        </w:rPr>
        <w:t>:</w:t>
      </w:r>
    </w:p>
    <w:p w14:paraId="15F5E09C" w14:textId="77777777" w:rsidR="00BE661C" w:rsidRDefault="00BE661C" w:rsidP="001E0525">
      <w:pPr>
        <w:spacing w:line="360" w:lineRule="auto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Pana </w:t>
      </w:r>
      <w:proofErr w:type="spellStart"/>
      <w:r>
        <w:rPr>
          <w:sz w:val="22"/>
          <w:szCs w:val="22"/>
          <w:lang w:val="en-US"/>
        </w:rPr>
        <w:t>mgr</w:t>
      </w:r>
      <w:proofErr w:type="spellEnd"/>
      <w:r>
        <w:rPr>
          <w:sz w:val="22"/>
          <w:szCs w:val="22"/>
          <w:lang w:val="en-US"/>
        </w:rPr>
        <w:t xml:space="preserve"> Lecha </w:t>
      </w:r>
      <w:proofErr w:type="spellStart"/>
      <w:r>
        <w:rPr>
          <w:sz w:val="22"/>
          <w:szCs w:val="22"/>
          <w:lang w:val="en-US"/>
        </w:rPr>
        <w:t>Narębskego</w:t>
      </w:r>
      <w:proofErr w:type="spellEnd"/>
    </w:p>
    <w:p w14:paraId="14B68649" w14:textId="77777777" w:rsidR="00BE661C" w:rsidRPr="00735E69" w:rsidRDefault="00BE661C" w:rsidP="001E0525">
      <w:pPr>
        <w:spacing w:line="360" w:lineRule="auto"/>
        <w:rPr>
          <w:sz w:val="22"/>
          <w:szCs w:val="22"/>
          <w:lang w:val="en-US"/>
        </w:rPr>
      </w:pPr>
      <w:proofErr w:type="spellStart"/>
      <w:r>
        <w:rPr>
          <w:sz w:val="22"/>
          <w:szCs w:val="22"/>
          <w:lang w:val="en-US"/>
        </w:rPr>
        <w:t>Administrację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Twierdzy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Boyen</w:t>
      </w:r>
      <w:proofErr w:type="spellEnd"/>
    </w:p>
    <w:p w14:paraId="394A53AF" w14:textId="77777777" w:rsidR="00F71874" w:rsidRPr="00735E69" w:rsidRDefault="00F71874" w:rsidP="008E392E">
      <w:pPr>
        <w:spacing w:line="360" w:lineRule="auto"/>
        <w:rPr>
          <w:sz w:val="22"/>
          <w:szCs w:val="22"/>
          <w:lang w:val="en-US"/>
        </w:rPr>
      </w:pPr>
    </w:p>
    <w:p w14:paraId="73792265" w14:textId="77777777" w:rsidR="008E392E" w:rsidRPr="00735E69" w:rsidRDefault="008E392E" w:rsidP="008E392E">
      <w:pPr>
        <w:spacing w:line="360" w:lineRule="auto"/>
        <w:rPr>
          <w:sz w:val="22"/>
          <w:szCs w:val="22"/>
          <w:lang w:val="en-US"/>
        </w:rPr>
      </w:pPr>
    </w:p>
    <w:p w14:paraId="09297FAB" w14:textId="77777777" w:rsidR="008B3F1A" w:rsidRPr="00735E69" w:rsidRDefault="008B3F1A" w:rsidP="0086090C">
      <w:pPr>
        <w:spacing w:line="276" w:lineRule="auto"/>
        <w:rPr>
          <w:b/>
          <w:sz w:val="22"/>
          <w:szCs w:val="22"/>
        </w:rPr>
      </w:pPr>
    </w:p>
    <w:p w14:paraId="18138A15" w14:textId="77777777" w:rsidR="00252E91" w:rsidRPr="00735E69" w:rsidRDefault="00252E91" w:rsidP="0086090C">
      <w:pPr>
        <w:spacing w:line="276" w:lineRule="auto"/>
        <w:rPr>
          <w:b/>
          <w:sz w:val="22"/>
          <w:szCs w:val="22"/>
        </w:rPr>
      </w:pPr>
    </w:p>
    <w:p w14:paraId="40A4FBA1" w14:textId="77777777" w:rsidR="00252E91" w:rsidRPr="00735E69" w:rsidRDefault="00252E91" w:rsidP="0086090C">
      <w:pPr>
        <w:spacing w:line="276" w:lineRule="auto"/>
        <w:rPr>
          <w:b/>
          <w:sz w:val="22"/>
          <w:szCs w:val="22"/>
        </w:rPr>
      </w:pPr>
    </w:p>
    <w:p w14:paraId="14562B94" w14:textId="77777777" w:rsidR="001D7AD4" w:rsidRPr="00735E69" w:rsidRDefault="001D7AD4" w:rsidP="0086090C">
      <w:pPr>
        <w:spacing w:line="276" w:lineRule="auto"/>
        <w:rPr>
          <w:b/>
          <w:sz w:val="22"/>
          <w:szCs w:val="22"/>
        </w:rPr>
      </w:pPr>
    </w:p>
    <w:p w14:paraId="48D2894F" w14:textId="77777777" w:rsidR="00252E91" w:rsidRPr="00735E69" w:rsidRDefault="00252E91" w:rsidP="0086090C">
      <w:pPr>
        <w:spacing w:line="276" w:lineRule="auto"/>
        <w:rPr>
          <w:b/>
          <w:sz w:val="22"/>
          <w:szCs w:val="22"/>
        </w:rPr>
      </w:pPr>
    </w:p>
    <w:p w14:paraId="4FEA6C8C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6F531052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60A61558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5E8DBF09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7EE6B5F3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73DF2AE1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537CE077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78BC1044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61C8F524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75714A67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164059F1" w14:textId="77777777" w:rsidR="00F71874" w:rsidRPr="00735E69" w:rsidRDefault="00F71874" w:rsidP="0086090C">
      <w:pPr>
        <w:spacing w:line="276" w:lineRule="auto"/>
        <w:rPr>
          <w:b/>
          <w:sz w:val="22"/>
          <w:szCs w:val="22"/>
        </w:rPr>
      </w:pPr>
    </w:p>
    <w:p w14:paraId="3DC7243B" w14:textId="77777777" w:rsidR="00F71874" w:rsidRDefault="00F71874" w:rsidP="0086090C">
      <w:pPr>
        <w:spacing w:line="276" w:lineRule="auto"/>
        <w:rPr>
          <w:b/>
          <w:sz w:val="22"/>
          <w:szCs w:val="22"/>
        </w:rPr>
      </w:pPr>
    </w:p>
    <w:p w14:paraId="1BC5AF52" w14:textId="77777777" w:rsidR="001E0525" w:rsidRDefault="001E0525" w:rsidP="0086090C">
      <w:pPr>
        <w:spacing w:line="276" w:lineRule="auto"/>
        <w:rPr>
          <w:b/>
          <w:sz w:val="22"/>
          <w:szCs w:val="22"/>
        </w:rPr>
      </w:pPr>
    </w:p>
    <w:p w14:paraId="09E3A5FF" w14:textId="77777777" w:rsidR="001E0525" w:rsidRDefault="001E0525" w:rsidP="0086090C">
      <w:pPr>
        <w:spacing w:line="276" w:lineRule="auto"/>
        <w:rPr>
          <w:b/>
          <w:sz w:val="22"/>
          <w:szCs w:val="22"/>
        </w:rPr>
      </w:pPr>
    </w:p>
    <w:p w14:paraId="7D63ECDE" w14:textId="77777777" w:rsidR="001E0525" w:rsidRDefault="001E0525" w:rsidP="0086090C">
      <w:pPr>
        <w:spacing w:line="276" w:lineRule="auto"/>
        <w:rPr>
          <w:b/>
          <w:sz w:val="22"/>
          <w:szCs w:val="22"/>
        </w:rPr>
      </w:pPr>
    </w:p>
    <w:p w14:paraId="7D82FA8E" w14:textId="77777777" w:rsidR="001E0525" w:rsidRPr="001E0525" w:rsidRDefault="001E0525" w:rsidP="0086090C">
      <w:pPr>
        <w:spacing w:line="276" w:lineRule="auto"/>
        <w:rPr>
          <w:b/>
          <w:caps/>
          <w:sz w:val="22"/>
          <w:szCs w:val="22"/>
        </w:rPr>
      </w:pPr>
      <w:r w:rsidRPr="001E0525">
        <w:rPr>
          <w:b/>
          <w:caps/>
          <w:sz w:val="22"/>
          <w:szCs w:val="22"/>
        </w:rPr>
        <w:t>Dokumenty formalne</w:t>
      </w:r>
    </w:p>
    <w:p w14:paraId="24D307CF" w14:textId="77777777" w:rsidR="001E0525" w:rsidRDefault="001E0525" w:rsidP="0086090C">
      <w:pPr>
        <w:spacing w:line="276" w:lineRule="auto"/>
        <w:rPr>
          <w:b/>
          <w:sz w:val="22"/>
          <w:szCs w:val="22"/>
        </w:rPr>
      </w:pPr>
    </w:p>
    <w:p w14:paraId="4EDF4B2B" w14:textId="77777777" w:rsidR="00252E91" w:rsidRPr="00735E69" w:rsidRDefault="00837114" w:rsidP="0086090C">
      <w:pPr>
        <w:spacing w:line="276" w:lineRule="auto"/>
        <w:rPr>
          <w:b/>
          <w:sz w:val="22"/>
          <w:szCs w:val="22"/>
        </w:rPr>
      </w:pPr>
      <w:r w:rsidRPr="00735E69">
        <w:rPr>
          <w:b/>
          <w:noProof/>
          <w:sz w:val="22"/>
          <w:szCs w:val="22"/>
        </w:rPr>
        <w:lastRenderedPageBreak/>
        <w:drawing>
          <wp:inline distT="0" distB="0" distL="0" distR="0" wp14:anchorId="54CD2C9D" wp14:editId="5E355B39">
            <wp:extent cx="5918523" cy="8366760"/>
            <wp:effectExtent l="19050" t="0" r="6027" b="0"/>
            <wp:docPr id="127" name="Obraz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604" cy="8371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538896" w14:textId="77777777" w:rsidR="00252E91" w:rsidRPr="00735E69" w:rsidRDefault="00837114" w:rsidP="0086090C">
      <w:pPr>
        <w:spacing w:line="276" w:lineRule="auto"/>
        <w:rPr>
          <w:b/>
          <w:sz w:val="22"/>
          <w:szCs w:val="22"/>
        </w:rPr>
      </w:pPr>
      <w:r w:rsidRPr="00735E69">
        <w:rPr>
          <w:b/>
          <w:noProof/>
          <w:sz w:val="22"/>
          <w:szCs w:val="22"/>
        </w:rPr>
        <w:lastRenderedPageBreak/>
        <w:drawing>
          <wp:inline distT="0" distB="0" distL="0" distR="0" wp14:anchorId="3FF991E4" wp14:editId="645EBF27">
            <wp:extent cx="6200140" cy="8575675"/>
            <wp:effectExtent l="19050" t="0" r="0" b="0"/>
            <wp:docPr id="128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857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ABC5C7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7ACF0A41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73C94AD5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0C48CAE3" w14:textId="77777777" w:rsidR="00252E91" w:rsidRPr="00735E69" w:rsidRDefault="00837114" w:rsidP="00252E91">
      <w:pPr>
        <w:widowControl w:val="0"/>
        <w:jc w:val="center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21D82784" wp14:editId="7C70BF74">
            <wp:extent cx="5990346" cy="8488680"/>
            <wp:effectExtent l="19050" t="0" r="0" b="0"/>
            <wp:docPr id="130" name="Obraz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198" cy="848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9C2388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040BF3AC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598FCA1A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7C491F42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1C4122B0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09DC6939" w14:textId="77777777" w:rsidR="00252E91" w:rsidRPr="00735E69" w:rsidRDefault="00252E91" w:rsidP="00252E91">
      <w:pPr>
        <w:widowControl w:val="0"/>
        <w:jc w:val="center"/>
        <w:rPr>
          <w:sz w:val="22"/>
          <w:szCs w:val="22"/>
        </w:rPr>
      </w:pPr>
    </w:p>
    <w:p w14:paraId="67BD546B" w14:textId="77777777" w:rsidR="00D57917" w:rsidRPr="00735E69" w:rsidRDefault="00D57917" w:rsidP="00252E91">
      <w:pPr>
        <w:widowControl w:val="0"/>
        <w:jc w:val="center"/>
        <w:rPr>
          <w:sz w:val="22"/>
          <w:szCs w:val="22"/>
        </w:rPr>
      </w:pPr>
    </w:p>
    <w:p w14:paraId="655C8D39" w14:textId="77777777" w:rsidR="00D57917" w:rsidRDefault="00D57917" w:rsidP="00252E91">
      <w:pPr>
        <w:widowControl w:val="0"/>
        <w:jc w:val="center"/>
        <w:rPr>
          <w:sz w:val="22"/>
          <w:szCs w:val="22"/>
        </w:rPr>
      </w:pPr>
    </w:p>
    <w:p w14:paraId="2AA2A351" w14:textId="77777777" w:rsidR="0066447E" w:rsidRPr="00735E69" w:rsidRDefault="0066447E" w:rsidP="00252E91">
      <w:pPr>
        <w:widowControl w:val="0"/>
        <w:jc w:val="center"/>
        <w:rPr>
          <w:sz w:val="22"/>
          <w:szCs w:val="22"/>
        </w:rPr>
      </w:pPr>
      <w:r w:rsidRPr="0066447E">
        <w:rPr>
          <w:sz w:val="22"/>
          <w:szCs w:val="22"/>
        </w:rPr>
        <w:object w:dxaOrig="7140" w:dyaOrig="10104" w14:anchorId="0C6DB0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75pt;height:608.25pt" o:ole="">
            <v:imagedata r:id="rId11" o:title=""/>
          </v:shape>
          <o:OLEObject Type="Embed" ProgID="AcroExch.Document.DC" ShapeID="_x0000_i1025" DrawAspect="Content" ObjectID="_1751776528" r:id="rId12"/>
        </w:object>
      </w:r>
    </w:p>
    <w:p w14:paraId="3C602B93" w14:textId="77777777" w:rsidR="009C0D4E" w:rsidRPr="00735E69" w:rsidRDefault="009C0D4E" w:rsidP="009C0D4E">
      <w:pPr>
        <w:spacing w:line="276" w:lineRule="auto"/>
        <w:jc w:val="right"/>
        <w:rPr>
          <w:rFonts w:eastAsia="Calibri"/>
          <w:b/>
          <w:sz w:val="22"/>
          <w:szCs w:val="22"/>
        </w:rPr>
      </w:pPr>
    </w:p>
    <w:p w14:paraId="50747560" w14:textId="77777777" w:rsidR="00956776" w:rsidRDefault="00956776" w:rsidP="00956776">
      <w:pPr>
        <w:jc w:val="right"/>
        <w:rPr>
          <w:rFonts w:eastAsia="Calibri"/>
          <w:b/>
          <w:sz w:val="22"/>
          <w:szCs w:val="22"/>
        </w:rPr>
      </w:pPr>
    </w:p>
    <w:p w14:paraId="1EC7CEF3" w14:textId="77777777" w:rsidR="00956776" w:rsidRDefault="00956776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71696B8" wp14:editId="68A10F78">
            <wp:extent cx="6202680" cy="8766205"/>
            <wp:effectExtent l="19050" t="0" r="762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876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5B0968" w14:textId="77777777" w:rsidR="00956776" w:rsidRDefault="00956776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984BF69" w14:textId="77777777" w:rsidR="00956776" w:rsidRDefault="00956776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5DB6DC0" wp14:editId="4E0E1B97">
            <wp:extent cx="6202680" cy="8766205"/>
            <wp:effectExtent l="19050" t="0" r="762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876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AFF6E2" w14:textId="77777777" w:rsidR="00956776" w:rsidRDefault="00956776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4D9F30D7" w14:textId="77777777" w:rsidR="00956776" w:rsidRDefault="00956776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E455C94" wp14:editId="15FD62C0">
            <wp:extent cx="6202680" cy="8766205"/>
            <wp:effectExtent l="19050" t="0" r="762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876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2181CB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>
        <w:rPr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34C21014" wp14:editId="13EFAF2D">
            <wp:extent cx="5475605" cy="7679690"/>
            <wp:effectExtent l="1905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767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7D32D7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5146A1A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1B373500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FF8F467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7CC4DE1E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78A28C6" w14:textId="77777777" w:rsidR="001B65D1" w:rsidRDefault="001B65D1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>
        <w:rPr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D201801" wp14:editId="0345C339">
            <wp:extent cx="5584190" cy="7848600"/>
            <wp:effectExtent l="1905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190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4B01C7" w14:textId="77777777" w:rsidR="00956776" w:rsidRDefault="00956776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A9024EF" w14:textId="77777777" w:rsidR="0066447E" w:rsidRDefault="0066447E" w:rsidP="0066447E">
      <w:pPr>
        <w:jc w:val="right"/>
        <w:rPr>
          <w:rFonts w:eastAsia="Calibri"/>
          <w:b/>
          <w:sz w:val="22"/>
          <w:szCs w:val="22"/>
        </w:rPr>
      </w:pPr>
    </w:p>
    <w:p w14:paraId="76E59F31" w14:textId="77777777" w:rsidR="001F6189" w:rsidRDefault="001F6189" w:rsidP="0066447E">
      <w:pPr>
        <w:jc w:val="right"/>
        <w:rPr>
          <w:rFonts w:eastAsia="Calibri"/>
          <w:b/>
          <w:sz w:val="22"/>
          <w:szCs w:val="22"/>
        </w:rPr>
      </w:pPr>
    </w:p>
    <w:p w14:paraId="621907BF" w14:textId="77777777" w:rsidR="001F6189" w:rsidRDefault="001F6189" w:rsidP="0066447E">
      <w:pPr>
        <w:jc w:val="right"/>
        <w:rPr>
          <w:rFonts w:eastAsia="Calibri"/>
          <w:b/>
          <w:sz w:val="22"/>
          <w:szCs w:val="22"/>
        </w:rPr>
      </w:pPr>
    </w:p>
    <w:p w14:paraId="754B086B" w14:textId="77777777" w:rsidR="001F6189" w:rsidRDefault="001F6189" w:rsidP="0066447E">
      <w:pPr>
        <w:jc w:val="right"/>
        <w:rPr>
          <w:rFonts w:eastAsia="Calibri"/>
          <w:b/>
          <w:sz w:val="22"/>
          <w:szCs w:val="22"/>
        </w:rPr>
      </w:pPr>
    </w:p>
    <w:p w14:paraId="5A8EEF80" w14:textId="77777777" w:rsidR="001F6189" w:rsidRDefault="001F6189" w:rsidP="0066447E">
      <w:pPr>
        <w:jc w:val="right"/>
        <w:rPr>
          <w:rFonts w:eastAsia="Calibri"/>
          <w:b/>
          <w:sz w:val="22"/>
          <w:szCs w:val="22"/>
        </w:rPr>
      </w:pPr>
    </w:p>
    <w:p w14:paraId="3886DA71" w14:textId="77777777" w:rsidR="0066447E" w:rsidRDefault="0066447E" w:rsidP="0066447E">
      <w:pPr>
        <w:jc w:val="right"/>
        <w:rPr>
          <w:rFonts w:eastAsia="Calibri"/>
          <w:b/>
          <w:sz w:val="22"/>
          <w:szCs w:val="22"/>
        </w:rPr>
      </w:pPr>
    </w:p>
    <w:p w14:paraId="2876EBD5" w14:textId="77777777" w:rsidR="001F6189" w:rsidRDefault="001F6189" w:rsidP="0066447E">
      <w:pPr>
        <w:jc w:val="right"/>
        <w:rPr>
          <w:rFonts w:eastAsia="Calibri"/>
          <w:b/>
          <w:sz w:val="22"/>
          <w:szCs w:val="22"/>
        </w:rPr>
      </w:pPr>
    </w:p>
    <w:p w14:paraId="7542087E" w14:textId="77777777" w:rsidR="0066447E" w:rsidRPr="00735E69" w:rsidRDefault="0066447E" w:rsidP="0066447E">
      <w:pPr>
        <w:jc w:val="right"/>
        <w:rPr>
          <w:rFonts w:eastAsia="Calibri"/>
          <w:b/>
          <w:sz w:val="22"/>
          <w:szCs w:val="22"/>
        </w:rPr>
      </w:pPr>
      <w:r w:rsidRPr="00735E69">
        <w:rPr>
          <w:rFonts w:eastAsia="Calibri"/>
          <w:b/>
          <w:sz w:val="22"/>
          <w:szCs w:val="22"/>
        </w:rPr>
        <w:t>Olsztyn, luty 2023r.</w:t>
      </w:r>
    </w:p>
    <w:p w14:paraId="014CB9DF" w14:textId="77777777" w:rsidR="0066447E" w:rsidRPr="00735E69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7783494B" w14:textId="77777777" w:rsidR="0066447E" w:rsidRPr="00735E69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029FC5AD" w14:textId="77777777" w:rsidR="0066447E" w:rsidRPr="00735E69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466F2D6D" w14:textId="77777777" w:rsidR="0066447E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322E958D" w14:textId="77777777" w:rsidR="0066447E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402C22BB" w14:textId="77777777" w:rsidR="0066447E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  <w:r w:rsidRPr="00735E69">
        <w:rPr>
          <w:rFonts w:eastAsia="Cambria-Bold"/>
          <w:b/>
          <w:bCs/>
          <w:sz w:val="22"/>
          <w:szCs w:val="22"/>
          <w:u w:val="single"/>
        </w:rPr>
        <w:t xml:space="preserve">O Ś W I A D C Z E N I E  PROJEKTANTA </w:t>
      </w:r>
    </w:p>
    <w:p w14:paraId="783D37F9" w14:textId="77777777" w:rsidR="00BE661C" w:rsidRPr="00735E69" w:rsidRDefault="00BE661C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5F9935B4" w14:textId="77777777" w:rsidR="0066447E" w:rsidRPr="00735E69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13AE2A1D" w14:textId="77777777" w:rsidR="0066447E" w:rsidRPr="00735E69" w:rsidRDefault="0066447E" w:rsidP="0066447E">
      <w:pPr>
        <w:jc w:val="center"/>
        <w:rPr>
          <w:rFonts w:eastAsia="Cambria-Bold"/>
          <w:b/>
          <w:bCs/>
          <w:sz w:val="22"/>
          <w:szCs w:val="22"/>
          <w:u w:val="single"/>
        </w:rPr>
      </w:pPr>
    </w:p>
    <w:p w14:paraId="1B924758" w14:textId="77777777" w:rsidR="0066447E" w:rsidRPr="00735E69" w:rsidRDefault="0066447E" w:rsidP="0066447E">
      <w:pPr>
        <w:spacing w:line="360" w:lineRule="auto"/>
        <w:rPr>
          <w:rStyle w:val="Pogrubienie"/>
          <w:sz w:val="22"/>
          <w:szCs w:val="22"/>
        </w:rPr>
      </w:pPr>
      <w:r w:rsidRPr="00735E69">
        <w:rPr>
          <w:rFonts w:eastAsia="Calibri"/>
          <w:b/>
          <w:sz w:val="22"/>
          <w:szCs w:val="22"/>
        </w:rPr>
        <w:t>Zgodnie z art.41 ust.1 p.2 Ustawy PRAWO BUDOWLANE oświadczam, że projekt</w:t>
      </w:r>
      <w:r w:rsidR="00BE661C">
        <w:rPr>
          <w:rFonts w:eastAsia="Calibri"/>
          <w:b/>
          <w:sz w:val="22"/>
          <w:szCs w:val="22"/>
        </w:rPr>
        <w:t xml:space="preserve"> budowlany (PZT, PAB i PT) - </w:t>
      </w:r>
      <w:r w:rsidRPr="00735E69">
        <w:rPr>
          <w:bCs/>
          <w:sz w:val="22"/>
          <w:szCs w:val="22"/>
        </w:rPr>
        <w:t>„</w:t>
      </w:r>
      <w:r w:rsidRPr="00735E69">
        <w:rPr>
          <w:rStyle w:val="Pogrubienie"/>
          <w:sz w:val="22"/>
          <w:szCs w:val="22"/>
        </w:rPr>
        <w:t xml:space="preserve">Odbudowa budynku półkaponiery </w:t>
      </w:r>
      <w:proofErr w:type="spellStart"/>
      <w:r w:rsidRPr="00735E69">
        <w:rPr>
          <w:rStyle w:val="Pogrubienie"/>
          <w:sz w:val="22"/>
          <w:szCs w:val="22"/>
        </w:rPr>
        <w:t>rawelinowej</w:t>
      </w:r>
      <w:proofErr w:type="spellEnd"/>
      <w:r w:rsidRPr="00735E69">
        <w:rPr>
          <w:rStyle w:val="Pogrubienie"/>
          <w:sz w:val="22"/>
          <w:szCs w:val="22"/>
        </w:rPr>
        <w:t xml:space="preserve"> Twierdzy </w:t>
      </w:r>
      <w:proofErr w:type="spellStart"/>
      <w:r w:rsidRPr="00735E69">
        <w:rPr>
          <w:rStyle w:val="Pogrubienie"/>
          <w:sz w:val="22"/>
          <w:szCs w:val="22"/>
        </w:rPr>
        <w:t>Boyen</w:t>
      </w:r>
      <w:proofErr w:type="spellEnd"/>
      <w:r w:rsidRPr="00735E69">
        <w:rPr>
          <w:rStyle w:val="Pogrubienie"/>
          <w:sz w:val="22"/>
          <w:szCs w:val="22"/>
        </w:rPr>
        <w:t xml:space="preserve"> w Giżycku”</w:t>
      </w:r>
    </w:p>
    <w:p w14:paraId="55C7C645" w14:textId="77777777" w:rsidR="0066447E" w:rsidRDefault="0066447E" w:rsidP="0066447E">
      <w:pPr>
        <w:spacing w:line="360" w:lineRule="auto"/>
        <w:rPr>
          <w:rFonts w:eastAsia="Calibri"/>
          <w:b/>
          <w:sz w:val="22"/>
          <w:szCs w:val="22"/>
        </w:rPr>
      </w:pPr>
      <w:r w:rsidRPr="00735E69">
        <w:rPr>
          <w:rFonts w:eastAsia="Calibri"/>
          <w:b/>
          <w:sz w:val="22"/>
          <w:szCs w:val="22"/>
        </w:rPr>
        <w:t xml:space="preserve"> został wykonany zgodnie z</w:t>
      </w:r>
      <w:r w:rsidR="00BE661C">
        <w:rPr>
          <w:rFonts w:eastAsia="Calibri"/>
          <w:b/>
          <w:sz w:val="22"/>
          <w:szCs w:val="22"/>
        </w:rPr>
        <w:t xml:space="preserve"> umową,</w:t>
      </w:r>
      <w:r w:rsidRPr="00735E69">
        <w:rPr>
          <w:rFonts w:eastAsia="Calibri"/>
          <w:b/>
          <w:sz w:val="22"/>
          <w:szCs w:val="22"/>
        </w:rPr>
        <w:t xml:space="preserve"> obowiązującymi przepisami</w:t>
      </w:r>
      <w:r w:rsidR="00BE661C">
        <w:rPr>
          <w:rFonts w:eastAsia="Calibri"/>
          <w:b/>
          <w:sz w:val="22"/>
          <w:szCs w:val="22"/>
        </w:rPr>
        <w:t xml:space="preserve"> i</w:t>
      </w:r>
      <w:r w:rsidRPr="00735E69">
        <w:rPr>
          <w:rFonts w:eastAsia="Calibri"/>
          <w:b/>
          <w:sz w:val="22"/>
          <w:szCs w:val="22"/>
        </w:rPr>
        <w:t xml:space="preserve"> zasadami wiedzy technicznej.</w:t>
      </w:r>
    </w:p>
    <w:p w14:paraId="6C0E33F5" w14:textId="77777777" w:rsidR="00BE661C" w:rsidRPr="00735E69" w:rsidRDefault="00BE661C" w:rsidP="0066447E">
      <w:pPr>
        <w:spacing w:line="360" w:lineRule="auto"/>
        <w:rPr>
          <w:rFonts w:eastAsia="Calibri"/>
          <w:b/>
          <w:sz w:val="22"/>
          <w:szCs w:val="22"/>
        </w:rPr>
      </w:pPr>
      <w:r>
        <w:rPr>
          <w:rFonts w:eastAsia="Calibri"/>
          <w:b/>
          <w:sz w:val="22"/>
          <w:szCs w:val="22"/>
        </w:rPr>
        <w:t>Dokumentacja jest kompletna z punktu widzenia celu, któremu ma służyć oraz zgodna z dołączoną wersją elektroniczną.</w:t>
      </w:r>
    </w:p>
    <w:p w14:paraId="77EC379C" w14:textId="77777777" w:rsidR="0066447E" w:rsidRPr="00735E69" w:rsidRDefault="0066447E" w:rsidP="0066447E">
      <w:pPr>
        <w:spacing w:line="360" w:lineRule="auto"/>
        <w:jc w:val="right"/>
        <w:rPr>
          <w:rFonts w:eastAsia="Calibri"/>
          <w:b/>
          <w:sz w:val="22"/>
          <w:szCs w:val="22"/>
        </w:rPr>
      </w:pPr>
    </w:p>
    <w:p w14:paraId="3C1E5462" w14:textId="77777777" w:rsidR="0066447E" w:rsidRPr="00735E69" w:rsidRDefault="0066447E" w:rsidP="0066447E">
      <w:pPr>
        <w:spacing w:line="360" w:lineRule="auto"/>
        <w:jc w:val="right"/>
        <w:rPr>
          <w:rFonts w:eastAsia="Calibri"/>
          <w:b/>
          <w:sz w:val="22"/>
          <w:szCs w:val="22"/>
        </w:rPr>
      </w:pPr>
      <w:r w:rsidRPr="00735E69">
        <w:rPr>
          <w:rFonts w:eastAsia="Calibri"/>
          <w:b/>
          <w:sz w:val="22"/>
          <w:szCs w:val="22"/>
        </w:rPr>
        <w:t>dr inż. Stefan Dominikowski</w:t>
      </w:r>
    </w:p>
    <w:p w14:paraId="7297FF0D" w14:textId="77777777" w:rsidR="0066447E" w:rsidRPr="00735E69" w:rsidRDefault="0066447E" w:rsidP="0066447E">
      <w:pPr>
        <w:spacing w:line="360" w:lineRule="auto"/>
        <w:jc w:val="right"/>
        <w:rPr>
          <w:rFonts w:eastAsia="Calibri"/>
          <w:b/>
          <w:sz w:val="22"/>
          <w:szCs w:val="22"/>
        </w:rPr>
      </w:pPr>
      <w:r w:rsidRPr="00735E69">
        <w:rPr>
          <w:rFonts w:eastAsia="Calibri"/>
          <w:b/>
          <w:sz w:val="22"/>
          <w:szCs w:val="22"/>
        </w:rPr>
        <w:t>ul. Tęczowa 11, 10-711 Olsztyn</w:t>
      </w:r>
    </w:p>
    <w:p w14:paraId="4C20928E" w14:textId="77777777" w:rsidR="0066447E" w:rsidRPr="00735E69" w:rsidRDefault="0066447E" w:rsidP="0066447E">
      <w:pPr>
        <w:spacing w:line="360" w:lineRule="auto"/>
        <w:jc w:val="right"/>
        <w:rPr>
          <w:rFonts w:eastAsia="Calibri"/>
          <w:b/>
          <w:sz w:val="22"/>
          <w:szCs w:val="22"/>
          <w:lang w:val="en-US"/>
        </w:rPr>
      </w:pPr>
      <w:proofErr w:type="spellStart"/>
      <w:r w:rsidRPr="00735E69">
        <w:rPr>
          <w:rFonts w:eastAsia="Calibri"/>
          <w:b/>
          <w:sz w:val="22"/>
          <w:szCs w:val="22"/>
          <w:lang w:val="en-US"/>
        </w:rPr>
        <w:t>upr</w:t>
      </w:r>
      <w:proofErr w:type="spellEnd"/>
      <w:r w:rsidRPr="00735E69">
        <w:rPr>
          <w:rFonts w:eastAsia="Calibri"/>
          <w:b/>
          <w:sz w:val="22"/>
          <w:szCs w:val="22"/>
          <w:lang w:val="en-US"/>
        </w:rPr>
        <w:t>. bud. 37/81OL; WAM/0044/POOK/10</w:t>
      </w:r>
    </w:p>
    <w:p w14:paraId="18A31CBE" w14:textId="77777777" w:rsidR="0066447E" w:rsidRPr="00735E69" w:rsidRDefault="0066447E" w:rsidP="0066447E">
      <w:pPr>
        <w:spacing w:line="360" w:lineRule="auto"/>
        <w:rPr>
          <w:rFonts w:eastAsia="Calibri"/>
          <w:sz w:val="22"/>
          <w:szCs w:val="22"/>
          <w:lang w:val="en-US"/>
        </w:rPr>
      </w:pPr>
    </w:p>
    <w:p w14:paraId="44925F9E" w14:textId="77777777" w:rsidR="0066447E" w:rsidRPr="00735E69" w:rsidRDefault="0066447E" w:rsidP="0066447E">
      <w:pPr>
        <w:spacing w:line="276" w:lineRule="auto"/>
        <w:rPr>
          <w:rFonts w:eastAsia="Calibri"/>
          <w:b/>
          <w:sz w:val="22"/>
          <w:szCs w:val="22"/>
          <w:lang w:val="en-US"/>
        </w:rPr>
      </w:pPr>
    </w:p>
    <w:p w14:paraId="3E6B0BE3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BB3D4FD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CFEB95D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4319FB41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56C8B79E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6D38FB6B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3E121B9A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57B9B3CB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0A334C37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6CFF88CF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2305B32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34275984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64A1FA50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350CB557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4395A21F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5E795F18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714201C5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0C4ACB8B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C6F5968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46C5B051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909DC7C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7A5C3857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3EEA63C2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4101D095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7DABCC6D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42CE6BCE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040AA192" w14:textId="77777777" w:rsidR="0066447E" w:rsidRDefault="0066447E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26E50873" w14:textId="77777777" w:rsidR="00F75415" w:rsidRDefault="00F75415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3B81F646" w14:textId="77777777" w:rsidR="00F75415" w:rsidRDefault="00F75415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03D1B4C0" w14:textId="77777777" w:rsidR="00F75415" w:rsidRDefault="00F75415" w:rsidP="0066447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14:paraId="1F0FCAA5" w14:textId="77777777" w:rsidR="009C0D4E" w:rsidRPr="00C118C0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 w:rsidRPr="00C118C0">
        <w:rPr>
          <w:rFonts w:ascii="Times New Roman" w:hAnsi="Times New Roman" w:cs="Times New Roman"/>
          <w:b/>
          <w:sz w:val="22"/>
          <w:szCs w:val="22"/>
        </w:rPr>
        <w:t>I.   PROJEKT ZAGOSPODAROWANIA DZIAŁKI CZĘŚĆ OPISOWA</w:t>
      </w:r>
    </w:p>
    <w:p w14:paraId="3BDDEBD1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33"/>
        <w:gridCol w:w="4912"/>
      </w:tblGrid>
      <w:tr w:rsidR="009C0D4E" w:rsidRPr="00735E69" w14:paraId="2ED9380B" w14:textId="77777777" w:rsidTr="000445DD">
        <w:trPr>
          <w:trHeight w:val="1063"/>
        </w:trPr>
        <w:tc>
          <w:tcPr>
            <w:tcW w:w="4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AC7C87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33322B73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NAZWA  ELEMENTU PROJEKTU  BUDOWLANEGO</w:t>
            </w:r>
          </w:p>
          <w:p w14:paraId="26B99D8A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39DD8AE7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269C9C" w14:textId="77777777" w:rsidR="009C0D4E" w:rsidRPr="00735E69" w:rsidRDefault="009C0D4E" w:rsidP="001E0525">
            <w:pPr>
              <w:pStyle w:val="Normalny1"/>
              <w:widowControl w:val="0"/>
              <w:autoSpaceDE w:val="0"/>
              <w:spacing w:line="276" w:lineRule="auto"/>
              <w:rPr>
                <w:b/>
                <w:bCs/>
                <w:sz w:val="22"/>
                <w:szCs w:val="22"/>
              </w:rPr>
            </w:pPr>
          </w:p>
          <w:p w14:paraId="7B52B43B" w14:textId="77777777" w:rsidR="009C0D4E" w:rsidRPr="00735E69" w:rsidRDefault="009C0D4E" w:rsidP="001E0525">
            <w:pPr>
              <w:pStyle w:val="Normalny1"/>
              <w:widowControl w:val="0"/>
              <w:autoSpaceDE w:val="0"/>
              <w:spacing w:line="276" w:lineRule="auto"/>
              <w:rPr>
                <w:b/>
                <w:bCs/>
                <w:sz w:val="22"/>
                <w:szCs w:val="22"/>
              </w:rPr>
            </w:pPr>
            <w:r w:rsidRPr="00735E69">
              <w:rPr>
                <w:b/>
                <w:bCs/>
                <w:sz w:val="22"/>
                <w:szCs w:val="22"/>
              </w:rPr>
              <w:t>PROJEKT  ZAGOSPODAROWANIA  DZIAŁKI</w:t>
            </w:r>
          </w:p>
        </w:tc>
      </w:tr>
      <w:tr w:rsidR="009C0D4E" w:rsidRPr="00735E69" w14:paraId="0E8B4549" w14:textId="77777777" w:rsidTr="00D130A9">
        <w:tc>
          <w:tcPr>
            <w:tcW w:w="473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E47CB19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 xml:space="preserve">  </w:t>
            </w:r>
          </w:p>
          <w:p w14:paraId="03475467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NAZWA ZAMIERZENIA BUDOWLANEGO</w:t>
            </w:r>
          </w:p>
          <w:p w14:paraId="627DB07C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0AE86051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9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C3B0B0" w14:textId="77777777" w:rsidR="009C0D4E" w:rsidRPr="00D130A9" w:rsidRDefault="009C0D4E" w:rsidP="001E0525">
            <w:pPr>
              <w:pStyle w:val="Normalny1"/>
              <w:widowControl w:val="0"/>
              <w:shd w:val="clear" w:color="auto" w:fill="FFFFFF"/>
              <w:autoSpaceDE w:val="0"/>
              <w:spacing w:line="276" w:lineRule="auto"/>
              <w:ind w:left="-227"/>
              <w:rPr>
                <w:b/>
                <w:sz w:val="22"/>
                <w:szCs w:val="22"/>
              </w:rPr>
            </w:pPr>
            <w:r w:rsidRPr="00D130A9">
              <w:rPr>
                <w:b/>
                <w:sz w:val="22"/>
                <w:szCs w:val="22"/>
              </w:rPr>
              <w:t xml:space="preserve">  </w:t>
            </w:r>
          </w:p>
          <w:p w14:paraId="615DF852" w14:textId="77777777" w:rsidR="009346CD" w:rsidRPr="00D130A9" w:rsidRDefault="009346CD" w:rsidP="001E0525">
            <w:pPr>
              <w:pStyle w:val="Normalny1"/>
              <w:widowControl w:val="0"/>
              <w:shd w:val="clear" w:color="auto" w:fill="FFFFFF"/>
              <w:autoSpaceDE w:val="0"/>
              <w:spacing w:line="276" w:lineRule="auto"/>
              <w:ind w:left="-55"/>
              <w:rPr>
                <w:b/>
                <w:bCs/>
                <w:sz w:val="22"/>
                <w:szCs w:val="22"/>
              </w:rPr>
            </w:pPr>
            <w:r w:rsidRPr="00D130A9">
              <w:rPr>
                <w:b/>
                <w:bCs/>
                <w:sz w:val="22"/>
                <w:szCs w:val="22"/>
              </w:rPr>
              <w:t xml:space="preserve">ODBUDOWA KAPONIERY RAWELINOWEJ TWIERDZY BOYEN DZ. </w:t>
            </w:r>
            <w:r w:rsidR="0020412A" w:rsidRPr="00D130A9">
              <w:rPr>
                <w:b/>
                <w:bCs/>
                <w:sz w:val="22"/>
                <w:szCs w:val="22"/>
              </w:rPr>
              <w:t>1-</w:t>
            </w:r>
            <w:r w:rsidRPr="00D130A9">
              <w:rPr>
                <w:b/>
                <w:bCs/>
                <w:sz w:val="22"/>
                <w:szCs w:val="22"/>
              </w:rPr>
              <w:t xml:space="preserve">361/1 </w:t>
            </w:r>
          </w:p>
          <w:p w14:paraId="6D0C5E51" w14:textId="77777777" w:rsidR="009C0D4E" w:rsidRPr="00D130A9" w:rsidRDefault="009346CD" w:rsidP="001E0525">
            <w:pPr>
              <w:pStyle w:val="Normalny1"/>
              <w:widowControl w:val="0"/>
              <w:shd w:val="clear" w:color="auto" w:fill="FFFFFF"/>
              <w:autoSpaceDE w:val="0"/>
              <w:spacing w:line="276" w:lineRule="auto"/>
              <w:ind w:left="-55"/>
              <w:rPr>
                <w:b/>
                <w:sz w:val="22"/>
                <w:szCs w:val="22"/>
              </w:rPr>
            </w:pPr>
            <w:r w:rsidRPr="00D130A9">
              <w:rPr>
                <w:b/>
                <w:bCs/>
                <w:sz w:val="22"/>
                <w:szCs w:val="22"/>
              </w:rPr>
              <w:t>UL. TURYSTYCZNA</w:t>
            </w:r>
          </w:p>
        </w:tc>
      </w:tr>
      <w:tr w:rsidR="009C0D4E" w:rsidRPr="00735E69" w14:paraId="1A1D793B" w14:textId="77777777" w:rsidTr="00D130A9">
        <w:tc>
          <w:tcPr>
            <w:tcW w:w="473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FEDBEBD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2EBB1B7F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ADRES ZAMIERZENIA BUDOWLANEGO</w:t>
            </w:r>
          </w:p>
          <w:p w14:paraId="5B1AB1E0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9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26B6F1" w14:textId="77777777" w:rsidR="009C0D4E" w:rsidRPr="00D130A9" w:rsidRDefault="009C0D4E" w:rsidP="001E0525">
            <w:pPr>
              <w:pStyle w:val="Zawartotabeli"/>
              <w:spacing w:line="276" w:lineRule="auto"/>
              <w:rPr>
                <w:b/>
                <w:sz w:val="22"/>
                <w:szCs w:val="22"/>
              </w:rPr>
            </w:pPr>
          </w:p>
          <w:p w14:paraId="2A4509DA" w14:textId="77777777" w:rsidR="005E37A2" w:rsidRPr="00D130A9" w:rsidRDefault="009C0D4E" w:rsidP="005E37A2">
            <w:pPr>
              <w:pStyle w:val="Normalny1"/>
              <w:widowControl w:val="0"/>
              <w:shd w:val="clear" w:color="auto" w:fill="FFFFFF"/>
              <w:autoSpaceDE w:val="0"/>
              <w:spacing w:line="276" w:lineRule="auto"/>
              <w:ind w:left="-55"/>
              <w:rPr>
                <w:b/>
                <w:bCs/>
                <w:sz w:val="22"/>
                <w:szCs w:val="22"/>
              </w:rPr>
            </w:pPr>
            <w:r w:rsidRPr="00D130A9">
              <w:rPr>
                <w:b/>
                <w:sz w:val="22"/>
                <w:szCs w:val="22"/>
              </w:rPr>
              <w:t xml:space="preserve">GIŻYCKO </w:t>
            </w:r>
            <w:r w:rsidR="005E37A2" w:rsidRPr="00D130A9">
              <w:rPr>
                <w:b/>
                <w:bCs/>
                <w:sz w:val="22"/>
                <w:szCs w:val="22"/>
              </w:rPr>
              <w:t xml:space="preserve">DZ. 1-361/1 </w:t>
            </w:r>
          </w:p>
          <w:p w14:paraId="3597C2EB" w14:textId="77777777" w:rsidR="009C0D4E" w:rsidRPr="00D130A9" w:rsidRDefault="005E37A2" w:rsidP="005E37A2">
            <w:pPr>
              <w:pStyle w:val="Zawartotabeli"/>
              <w:spacing w:line="276" w:lineRule="auto"/>
              <w:rPr>
                <w:b/>
                <w:sz w:val="22"/>
                <w:szCs w:val="22"/>
              </w:rPr>
            </w:pPr>
            <w:r w:rsidRPr="00D130A9">
              <w:rPr>
                <w:b/>
                <w:bCs/>
                <w:sz w:val="22"/>
                <w:szCs w:val="22"/>
              </w:rPr>
              <w:t>UL. TURYSTYCZNA</w:t>
            </w:r>
          </w:p>
        </w:tc>
      </w:tr>
      <w:tr w:rsidR="009C0D4E" w:rsidRPr="00735E69" w14:paraId="34B7ABA7" w14:textId="77777777" w:rsidTr="00D130A9">
        <w:tc>
          <w:tcPr>
            <w:tcW w:w="473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C08753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30147284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KATEGORIA ZAMIERZENIA BUDOWLANEGO</w:t>
            </w:r>
          </w:p>
          <w:p w14:paraId="1B79F312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9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6EA719" w14:textId="77777777" w:rsidR="009C0D4E" w:rsidRPr="00D130A9" w:rsidRDefault="009C0D4E" w:rsidP="001E0525">
            <w:pPr>
              <w:pStyle w:val="Zawartotabeli"/>
              <w:spacing w:line="276" w:lineRule="auto"/>
              <w:rPr>
                <w:b/>
                <w:sz w:val="22"/>
                <w:szCs w:val="22"/>
              </w:rPr>
            </w:pPr>
          </w:p>
          <w:p w14:paraId="200D2E58" w14:textId="77777777" w:rsidR="009C0D4E" w:rsidRPr="00D130A9" w:rsidRDefault="00C118C0" w:rsidP="00C118C0">
            <w:pPr>
              <w:pStyle w:val="Zawartotabeli"/>
              <w:spacing w:line="276" w:lineRule="auto"/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VIII</w:t>
            </w:r>
          </w:p>
        </w:tc>
      </w:tr>
      <w:tr w:rsidR="009C0D4E" w:rsidRPr="00735E69" w14:paraId="73DF77E2" w14:textId="77777777" w:rsidTr="000445DD">
        <w:trPr>
          <w:trHeight w:val="1789"/>
        </w:trPr>
        <w:tc>
          <w:tcPr>
            <w:tcW w:w="473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40FCAA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NAZWA  JEDNOSTKI  EWIDENCYJNEJ</w:t>
            </w:r>
          </w:p>
          <w:p w14:paraId="2929B4D1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NAZWA  I  NUMER  OBRĘBU  EWIDENCYJNEGO</w:t>
            </w:r>
          </w:p>
          <w:p w14:paraId="400A6C19" w14:textId="77777777" w:rsidR="009C0D4E" w:rsidRPr="00735E69" w:rsidRDefault="009C0D4E" w:rsidP="001E0525">
            <w:pPr>
              <w:pStyle w:val="Standard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NUMERY  DZIAŁEK  EWIDENCYJNYCH</w:t>
            </w:r>
          </w:p>
          <w:p w14:paraId="6AE1E16F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NA  KTÓRYCH  OBIEKT  JEST  USYTUOWANY</w:t>
            </w:r>
          </w:p>
          <w:p w14:paraId="76923DCE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9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5A09FC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 xml:space="preserve"> </w:t>
            </w:r>
            <w:r w:rsidRPr="00735E69">
              <w:rPr>
                <w:rFonts w:eastAsia="Georgia"/>
                <w:b/>
                <w:sz w:val="22"/>
                <w:szCs w:val="22"/>
              </w:rPr>
              <w:t>MIASTO  GIŻYCKO</w:t>
            </w:r>
          </w:p>
          <w:p w14:paraId="103DF605" w14:textId="77777777" w:rsidR="009C0D4E" w:rsidRPr="00735E69" w:rsidRDefault="0020412A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Obręb </w:t>
            </w:r>
            <w:r w:rsidR="000445DD">
              <w:rPr>
                <w:b/>
                <w:sz w:val="22"/>
                <w:szCs w:val="22"/>
              </w:rPr>
              <w:t>m</w:t>
            </w:r>
            <w:r w:rsidR="009C0D4E" w:rsidRPr="00735E69">
              <w:rPr>
                <w:b/>
                <w:sz w:val="22"/>
                <w:szCs w:val="22"/>
              </w:rPr>
              <w:t>. Giżycko</w:t>
            </w:r>
          </w:p>
          <w:p w14:paraId="3413DFC1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797BC2F4" w14:textId="77777777" w:rsidR="009C0D4E" w:rsidRPr="00735E69" w:rsidRDefault="00D130A9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rFonts w:eastAsia="Georgia"/>
                <w:b/>
                <w:sz w:val="22"/>
                <w:szCs w:val="22"/>
              </w:rPr>
              <w:t xml:space="preserve">dz. nr </w:t>
            </w:r>
            <w:proofErr w:type="spellStart"/>
            <w:r w:rsidRPr="00735E69">
              <w:rPr>
                <w:rFonts w:eastAsia="Georgia"/>
                <w:b/>
                <w:sz w:val="22"/>
                <w:szCs w:val="22"/>
              </w:rPr>
              <w:t>ewid</w:t>
            </w:r>
            <w:proofErr w:type="spellEnd"/>
            <w:r w:rsidRPr="00735E69">
              <w:rPr>
                <w:rFonts w:eastAsia="Georgia"/>
                <w:b/>
                <w:sz w:val="22"/>
                <w:szCs w:val="22"/>
              </w:rPr>
              <w:t xml:space="preserve">.  </w:t>
            </w:r>
            <w:r w:rsidRPr="0020412A">
              <w:rPr>
                <w:b/>
                <w:bCs/>
                <w:sz w:val="22"/>
                <w:szCs w:val="22"/>
              </w:rPr>
              <w:t>1-361/1</w:t>
            </w:r>
          </w:p>
          <w:p w14:paraId="1BF314A9" w14:textId="77777777" w:rsidR="009C0D4E" w:rsidRPr="00735E69" w:rsidRDefault="009C0D4E" w:rsidP="001E0525">
            <w:pPr>
              <w:pStyle w:val="Zawartotabeli"/>
              <w:spacing w:line="276" w:lineRule="auto"/>
              <w:rPr>
                <w:rFonts w:eastAsia="Georgia"/>
                <w:b/>
                <w:sz w:val="22"/>
                <w:szCs w:val="22"/>
              </w:rPr>
            </w:pPr>
            <w:r w:rsidRPr="00735E69">
              <w:rPr>
                <w:rFonts w:eastAsia="Georgia"/>
                <w:b/>
                <w:sz w:val="22"/>
                <w:szCs w:val="22"/>
              </w:rPr>
              <w:t xml:space="preserve">                       </w:t>
            </w:r>
          </w:p>
          <w:p w14:paraId="576C6159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</w:tr>
      <w:tr w:rsidR="009C0D4E" w:rsidRPr="00735E69" w14:paraId="261C90ED" w14:textId="77777777" w:rsidTr="00D130A9">
        <w:tc>
          <w:tcPr>
            <w:tcW w:w="473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071029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2D03E6DD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735E69">
              <w:rPr>
                <w:sz w:val="22"/>
                <w:szCs w:val="22"/>
              </w:rPr>
              <w:t>ADRES INWESTORA</w:t>
            </w:r>
          </w:p>
          <w:p w14:paraId="09BC6A54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91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47DB47" w14:textId="77777777" w:rsidR="009C0D4E" w:rsidRPr="00735E69" w:rsidRDefault="009C0D4E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</w:p>
          <w:p w14:paraId="0BB40691" w14:textId="77777777" w:rsidR="00D130A9" w:rsidRPr="00D130A9" w:rsidRDefault="00D130A9" w:rsidP="001E0525">
            <w:pPr>
              <w:pStyle w:val="Zawartotabeli"/>
              <w:spacing w:line="276" w:lineRule="auto"/>
              <w:rPr>
                <w:b/>
                <w:sz w:val="22"/>
                <w:szCs w:val="22"/>
              </w:rPr>
            </w:pPr>
            <w:r w:rsidRPr="00D130A9">
              <w:rPr>
                <w:b/>
                <w:sz w:val="22"/>
                <w:szCs w:val="22"/>
              </w:rPr>
              <w:t>GMINA MIEJSKA GIŻYCKO</w:t>
            </w:r>
            <w:r w:rsidR="00B74F49" w:rsidRPr="00D130A9">
              <w:rPr>
                <w:b/>
                <w:sz w:val="22"/>
                <w:szCs w:val="22"/>
              </w:rPr>
              <w:t xml:space="preserve"> </w:t>
            </w:r>
          </w:p>
          <w:p w14:paraId="146C9F00" w14:textId="77777777" w:rsidR="009C0D4E" w:rsidRPr="00735E69" w:rsidRDefault="00B74F49" w:rsidP="001E0525">
            <w:pPr>
              <w:pStyle w:val="Zawartotabeli"/>
              <w:spacing w:line="276" w:lineRule="auto"/>
              <w:rPr>
                <w:sz w:val="22"/>
                <w:szCs w:val="22"/>
              </w:rPr>
            </w:pPr>
            <w:r w:rsidRPr="00D130A9">
              <w:rPr>
                <w:b/>
                <w:color w:val="4D5156"/>
                <w:sz w:val="22"/>
                <w:szCs w:val="22"/>
                <w:shd w:val="clear" w:color="auto" w:fill="FFFFFF"/>
              </w:rPr>
              <w:t>al. 1 Maja 14 11-500 </w:t>
            </w:r>
            <w:r w:rsidRPr="00D130A9">
              <w:rPr>
                <w:rStyle w:val="Uwydatnienie"/>
                <w:b/>
                <w:bCs/>
                <w:i w:val="0"/>
                <w:iCs w:val="0"/>
                <w:color w:val="5F6368"/>
                <w:sz w:val="22"/>
                <w:szCs w:val="22"/>
                <w:shd w:val="clear" w:color="auto" w:fill="FFFFFF"/>
              </w:rPr>
              <w:t>Giżycko</w:t>
            </w:r>
          </w:p>
        </w:tc>
      </w:tr>
    </w:tbl>
    <w:p w14:paraId="30F0AA57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</w:p>
    <w:p w14:paraId="1BC3A812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</w:p>
    <w:tbl>
      <w:tblPr>
        <w:tblW w:w="993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65"/>
        <w:gridCol w:w="1685"/>
        <w:gridCol w:w="2901"/>
        <w:gridCol w:w="1793"/>
        <w:gridCol w:w="1093"/>
      </w:tblGrid>
      <w:tr w:rsidR="009C0D4E" w:rsidRPr="00735E69" w14:paraId="3F2FA90F" w14:textId="77777777" w:rsidTr="000445DD">
        <w:tc>
          <w:tcPr>
            <w:tcW w:w="2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C13738F" w14:textId="77777777" w:rsidR="009C0D4E" w:rsidRPr="00735E69" w:rsidRDefault="009C0D4E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ZAKRES OPRACOWANIA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145178E" w14:textId="77777777" w:rsidR="009C0D4E" w:rsidRPr="00735E69" w:rsidRDefault="009C0D4E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PEŁNIONA FUNKCJA PROJEKTOWA</w:t>
            </w:r>
          </w:p>
        </w:tc>
        <w:tc>
          <w:tcPr>
            <w:tcW w:w="2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2A57DEC" w14:textId="77777777" w:rsidR="009C0D4E" w:rsidRPr="00735E69" w:rsidRDefault="009C0D4E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IMIĘ I NAZWISKO SPECJALNOŚĆ</w:t>
            </w:r>
          </w:p>
          <w:p w14:paraId="01DCB0B0" w14:textId="77777777" w:rsidR="009C0D4E" w:rsidRPr="00735E69" w:rsidRDefault="009C0D4E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NR UPRAWNIEŃ BUDOWLANYCH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A72FD46" w14:textId="77777777" w:rsidR="009C0D4E" w:rsidRPr="00735E69" w:rsidRDefault="009C0D4E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DATA OPRACOWANIA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86B15C9" w14:textId="77777777" w:rsidR="009C0D4E" w:rsidRPr="00735E69" w:rsidRDefault="009C0D4E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PODPIS</w:t>
            </w:r>
          </w:p>
        </w:tc>
      </w:tr>
      <w:tr w:rsidR="00C118C0" w:rsidRPr="00735E69" w14:paraId="6354D48D" w14:textId="77777777" w:rsidTr="000445DD">
        <w:trPr>
          <w:trHeight w:val="1175"/>
        </w:trPr>
        <w:tc>
          <w:tcPr>
            <w:tcW w:w="2465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75887B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12019CF8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A</w:t>
            </w: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RCHITEKTURA</w:t>
            </w:r>
          </w:p>
          <w:p w14:paraId="62EF981B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ZAGOSPODAROWANIE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AB1EA0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BC2994B" w14:textId="77777777" w:rsidR="00C118C0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PROJEKTANT</w:t>
            </w:r>
          </w:p>
          <w:p w14:paraId="237FC2CA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901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6092A0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dr inż. Stefan Dominikowski</w:t>
            </w:r>
          </w:p>
          <w:p w14:paraId="4EE5FCC2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specj</w:t>
            </w:r>
            <w:proofErr w:type="spellEnd"/>
            <w:r w:rsidRPr="00735E69"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  <w:proofErr w:type="spellStart"/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konstr</w:t>
            </w:r>
            <w:proofErr w:type="spellEnd"/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.-</w:t>
            </w:r>
            <w:proofErr w:type="spellStart"/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budowl</w:t>
            </w:r>
            <w:proofErr w:type="spellEnd"/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. bez</w:t>
            </w:r>
          </w:p>
          <w:p w14:paraId="681E8966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ograniczeń</w:t>
            </w:r>
          </w:p>
          <w:p w14:paraId="7689EF9C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>WAM/0044/POOK/10</w:t>
            </w:r>
          </w:p>
        </w:tc>
        <w:tc>
          <w:tcPr>
            <w:tcW w:w="1793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BA208B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137F4B7E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735E69">
              <w:rPr>
                <w:rFonts w:ascii="Times New Roman" w:hAnsi="Times New Roman" w:cs="Times New Roman"/>
                <w:sz w:val="22"/>
                <w:szCs w:val="22"/>
              </w:rPr>
              <w:t xml:space="preserve">  Luty  2022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7FCFD5" w14:textId="77777777" w:rsidR="00C118C0" w:rsidRPr="00735E69" w:rsidRDefault="00C118C0" w:rsidP="001E0525">
            <w:pPr>
              <w:pStyle w:val="TableContents"/>
              <w:spacing w:line="276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14:paraId="486B0B93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                               </w:t>
      </w:r>
    </w:p>
    <w:p w14:paraId="4DA7E4E3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                                        </w:t>
      </w:r>
    </w:p>
    <w:p w14:paraId="3D04B42D" w14:textId="77777777" w:rsidR="00D130A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    </w:t>
      </w:r>
    </w:p>
    <w:p w14:paraId="788108C6" w14:textId="77777777" w:rsidR="00D130A9" w:rsidRDefault="00D130A9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</w:p>
    <w:p w14:paraId="093A7963" w14:textId="77777777" w:rsidR="000445DD" w:rsidRDefault="000445DD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</w:p>
    <w:p w14:paraId="234F7C58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  1.  PRZEDMIOT  ZAMIERZENIA  BUDOWLANEGO</w:t>
      </w:r>
    </w:p>
    <w:p w14:paraId="3B620A58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</w:p>
    <w:p w14:paraId="3B33ABA9" w14:textId="77777777" w:rsidR="009C0D4E" w:rsidRPr="00735E69" w:rsidRDefault="009C0D4E" w:rsidP="009C0D4E">
      <w:pPr>
        <w:pStyle w:val="Standard"/>
        <w:spacing w:line="276" w:lineRule="auto"/>
        <w:ind w:left="567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Przedmiotem niniejszego opracowania jest </w:t>
      </w:r>
      <w:r w:rsidR="00824517">
        <w:rPr>
          <w:rFonts w:ascii="Times New Roman" w:hAnsi="Times New Roman" w:cs="Times New Roman"/>
          <w:sz w:val="22"/>
          <w:szCs w:val="22"/>
        </w:rPr>
        <w:t>odbud</w:t>
      </w:r>
      <w:r w:rsidR="006F49FA">
        <w:rPr>
          <w:rFonts w:ascii="Times New Roman" w:hAnsi="Times New Roman" w:cs="Times New Roman"/>
          <w:sz w:val="22"/>
          <w:szCs w:val="22"/>
        </w:rPr>
        <w:t>owa prawej kaponiery rawelinowej przy B</w:t>
      </w:r>
      <w:r w:rsidR="00824517">
        <w:rPr>
          <w:rFonts w:ascii="Times New Roman" w:hAnsi="Times New Roman" w:cs="Times New Roman"/>
          <w:sz w:val="22"/>
          <w:szCs w:val="22"/>
        </w:rPr>
        <w:t>ramie Kętrzyńskiej</w:t>
      </w:r>
      <w:r w:rsidR="006F49FA">
        <w:rPr>
          <w:rFonts w:ascii="Times New Roman" w:hAnsi="Times New Roman" w:cs="Times New Roman"/>
          <w:sz w:val="22"/>
          <w:szCs w:val="22"/>
        </w:rPr>
        <w:t>.</w:t>
      </w:r>
    </w:p>
    <w:p w14:paraId="484D3621" w14:textId="77777777" w:rsidR="009C0D4E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>2.  ISTNIEJĄCY  STAN  ZAGOSPODAROWANIA  DZIAŁKI</w:t>
      </w:r>
    </w:p>
    <w:p w14:paraId="5522719E" w14:textId="77777777" w:rsidR="0014376B" w:rsidRPr="0014376B" w:rsidRDefault="0014376B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Cs/>
          <w:sz w:val="22"/>
          <w:szCs w:val="22"/>
        </w:rPr>
        <w:t xml:space="preserve">      </w:t>
      </w:r>
      <w:r w:rsidRPr="0014376B">
        <w:rPr>
          <w:rFonts w:ascii="Times New Roman" w:hAnsi="Times New Roman" w:cs="Times New Roman"/>
          <w:bCs/>
          <w:sz w:val="22"/>
          <w:szCs w:val="22"/>
        </w:rPr>
        <w:t>Budynek znajduje się w obszarze chronionego Krajobrazu Krainy Wielkich Jezior Mazurskich</w:t>
      </w:r>
    </w:p>
    <w:p w14:paraId="256DAE3D" w14:textId="77777777" w:rsidR="009C0D4E" w:rsidRPr="00735E69" w:rsidRDefault="0014376B" w:rsidP="009C0D4E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       </w:t>
      </w:r>
      <w:r w:rsidR="009C0D4E" w:rsidRPr="00735E69">
        <w:rPr>
          <w:sz w:val="22"/>
          <w:szCs w:val="22"/>
        </w:rPr>
        <w:t xml:space="preserve">Budynek </w:t>
      </w:r>
      <w:r>
        <w:rPr>
          <w:sz w:val="22"/>
          <w:szCs w:val="22"/>
        </w:rPr>
        <w:t>jest obiektem</w:t>
      </w:r>
      <w:r w:rsidR="001342C8">
        <w:rPr>
          <w:sz w:val="22"/>
          <w:szCs w:val="22"/>
        </w:rPr>
        <w:t xml:space="preserve"> </w:t>
      </w:r>
      <w:r w:rsidR="009C0D4E" w:rsidRPr="00735E69">
        <w:rPr>
          <w:sz w:val="22"/>
          <w:szCs w:val="22"/>
        </w:rPr>
        <w:t xml:space="preserve">wolnostojącym </w:t>
      </w:r>
      <w:r w:rsidR="00824517">
        <w:rPr>
          <w:sz w:val="22"/>
          <w:szCs w:val="22"/>
        </w:rPr>
        <w:t xml:space="preserve">całkowicie zasypany </w:t>
      </w:r>
      <w:r w:rsidR="009C0D4E" w:rsidRPr="00735E69">
        <w:rPr>
          <w:sz w:val="22"/>
          <w:szCs w:val="22"/>
        </w:rPr>
        <w:t xml:space="preserve">na zadrzewionej działce nr </w:t>
      </w:r>
      <w:r w:rsidR="00824517">
        <w:rPr>
          <w:sz w:val="22"/>
          <w:szCs w:val="22"/>
        </w:rPr>
        <w:t>1-361/1</w:t>
      </w:r>
      <w:r w:rsidR="009C0D4E" w:rsidRPr="00735E69">
        <w:rPr>
          <w:sz w:val="22"/>
          <w:szCs w:val="22"/>
        </w:rPr>
        <w:t xml:space="preserve"> </w:t>
      </w:r>
    </w:p>
    <w:p w14:paraId="7BC22CF4" w14:textId="77777777" w:rsidR="009C0D4E" w:rsidRPr="00735E69" w:rsidRDefault="006F49FA" w:rsidP="009C0D4E">
      <w:pPr>
        <w:spacing w:line="276" w:lineRule="auto"/>
        <w:ind w:left="567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="009C0D4E" w:rsidRPr="00735E69">
        <w:rPr>
          <w:sz w:val="22"/>
          <w:szCs w:val="22"/>
        </w:rPr>
        <w:t xml:space="preserve">Działka jest pokryta trawą. Na działce rośnie </w:t>
      </w:r>
      <w:r w:rsidR="005E37A2">
        <w:rPr>
          <w:sz w:val="22"/>
          <w:szCs w:val="22"/>
        </w:rPr>
        <w:t>12</w:t>
      </w:r>
      <w:r w:rsidR="009C0D4E" w:rsidRPr="00735E69">
        <w:rPr>
          <w:sz w:val="22"/>
          <w:szCs w:val="22"/>
        </w:rPr>
        <w:t xml:space="preserve"> drzew, które docelowo mają </w:t>
      </w:r>
      <w:r>
        <w:rPr>
          <w:sz w:val="22"/>
          <w:szCs w:val="22"/>
        </w:rPr>
        <w:t>być usunięte</w:t>
      </w:r>
      <w:r w:rsidR="00842797">
        <w:rPr>
          <w:sz w:val="22"/>
          <w:szCs w:val="22"/>
        </w:rPr>
        <w:t>.</w:t>
      </w:r>
    </w:p>
    <w:p w14:paraId="634381D4" w14:textId="77777777" w:rsidR="009C0D4E" w:rsidRPr="00735E69" w:rsidRDefault="009C0D4E" w:rsidP="009C0D4E">
      <w:pPr>
        <w:pStyle w:val="Standard"/>
        <w:spacing w:line="276" w:lineRule="auto"/>
        <w:ind w:left="567" w:hanging="141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</w:t>
      </w:r>
      <w:r w:rsidR="006F49FA">
        <w:rPr>
          <w:rFonts w:ascii="Times New Roman" w:hAnsi="Times New Roman" w:cs="Times New Roman"/>
          <w:sz w:val="22"/>
          <w:szCs w:val="22"/>
        </w:rPr>
        <w:t>Obszar opracowania na działce</w:t>
      </w:r>
      <w:r w:rsidRPr="00735E69">
        <w:rPr>
          <w:rFonts w:ascii="Times New Roman" w:hAnsi="Times New Roman" w:cs="Times New Roman"/>
          <w:sz w:val="22"/>
          <w:szCs w:val="22"/>
        </w:rPr>
        <w:t xml:space="preserve"> nr</w:t>
      </w:r>
      <w:r w:rsidR="006F49FA">
        <w:rPr>
          <w:rFonts w:ascii="Times New Roman" w:hAnsi="Times New Roman" w:cs="Times New Roman"/>
          <w:sz w:val="22"/>
          <w:szCs w:val="22"/>
        </w:rPr>
        <w:t xml:space="preserve"> </w:t>
      </w:r>
      <w:r w:rsidR="006F49FA">
        <w:rPr>
          <w:sz w:val="22"/>
          <w:szCs w:val="22"/>
        </w:rPr>
        <w:t>1-361/1</w:t>
      </w:r>
      <w:r w:rsidRPr="00735E69">
        <w:rPr>
          <w:rFonts w:ascii="Times New Roman" w:eastAsia="Times New Roman" w:hAnsi="Times New Roman" w:cs="Times New Roman"/>
          <w:sz w:val="22"/>
          <w:szCs w:val="22"/>
        </w:rPr>
        <w:t xml:space="preserve"> ma nieregularny </w:t>
      </w:r>
      <w:r w:rsidRPr="00735E69">
        <w:rPr>
          <w:rFonts w:ascii="Times New Roman" w:hAnsi="Times New Roman" w:cs="Times New Roman"/>
          <w:sz w:val="22"/>
          <w:szCs w:val="22"/>
        </w:rPr>
        <w:t xml:space="preserve">kształt </w:t>
      </w:r>
      <w:r w:rsidR="006F49FA">
        <w:rPr>
          <w:rFonts w:ascii="Times New Roman" w:hAnsi="Times New Roman" w:cs="Times New Roman"/>
          <w:sz w:val="22"/>
          <w:szCs w:val="22"/>
        </w:rPr>
        <w:t>czworokąta</w:t>
      </w:r>
      <w:r w:rsidRPr="00735E69">
        <w:rPr>
          <w:rFonts w:ascii="Times New Roman" w:hAnsi="Times New Roman" w:cs="Times New Roman"/>
          <w:sz w:val="22"/>
          <w:szCs w:val="22"/>
        </w:rPr>
        <w:t>.    </w:t>
      </w:r>
    </w:p>
    <w:p w14:paraId="2FD87F27" w14:textId="77777777" w:rsidR="009C0D4E" w:rsidRPr="00735E69" w:rsidRDefault="009C0D4E" w:rsidP="009C0D4E">
      <w:pPr>
        <w:pStyle w:val="Standard"/>
        <w:spacing w:line="276" w:lineRule="auto"/>
        <w:ind w:left="567" w:hanging="141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Dostęp do ul. </w:t>
      </w:r>
      <w:r w:rsidR="006F49FA">
        <w:rPr>
          <w:rFonts w:ascii="Times New Roman" w:hAnsi="Times New Roman" w:cs="Times New Roman"/>
          <w:sz w:val="22"/>
          <w:szCs w:val="22"/>
        </w:rPr>
        <w:t>Turystycznej</w:t>
      </w:r>
      <w:r w:rsidRPr="00735E69">
        <w:rPr>
          <w:rFonts w:ascii="Times New Roman" w:hAnsi="Times New Roman" w:cs="Times New Roman"/>
          <w:sz w:val="22"/>
          <w:szCs w:val="22"/>
        </w:rPr>
        <w:t xml:space="preserve"> istniejącą drogą</w:t>
      </w:r>
      <w:r w:rsidR="006F49FA">
        <w:rPr>
          <w:rFonts w:ascii="Times New Roman" w:hAnsi="Times New Roman" w:cs="Times New Roman"/>
          <w:sz w:val="22"/>
          <w:szCs w:val="22"/>
        </w:rPr>
        <w:t>.</w:t>
      </w:r>
    </w:p>
    <w:p w14:paraId="1F92CC8B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   3.  PROJEKTOWANE  ZAGOSPODAROWANIE  TERENU</w:t>
      </w:r>
    </w:p>
    <w:p w14:paraId="5DBDAE03" w14:textId="77777777" w:rsidR="009C0D4E" w:rsidRDefault="000445DD" w:rsidP="009C0D4E">
      <w:pPr>
        <w:pStyle w:val="Standard"/>
        <w:spacing w:line="276" w:lineRule="auto"/>
        <w:ind w:left="426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Na terenie działki </w:t>
      </w:r>
      <w:r w:rsidR="00842797">
        <w:rPr>
          <w:sz w:val="22"/>
          <w:szCs w:val="22"/>
        </w:rPr>
        <w:t>1-361/1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projektuje się </w:t>
      </w:r>
      <w:r w:rsidR="00842797">
        <w:rPr>
          <w:rFonts w:ascii="Times New Roman" w:hAnsi="Times New Roman" w:cs="Times New Roman"/>
          <w:sz w:val="22"/>
          <w:szCs w:val="22"/>
        </w:rPr>
        <w:t>odbudowę ściany kaponiery, która uległa awarii w 2023 roku.</w:t>
      </w:r>
    </w:p>
    <w:p w14:paraId="50C987CC" w14:textId="77777777" w:rsidR="00842797" w:rsidRDefault="000445DD" w:rsidP="000445DD">
      <w:pPr>
        <w:pStyle w:val="Standard"/>
        <w:spacing w:line="276" w:lineRule="auto"/>
        <w:ind w:left="709" w:hanging="283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 w:rsidR="00842797">
        <w:rPr>
          <w:rFonts w:ascii="Times New Roman" w:hAnsi="Times New Roman" w:cs="Times New Roman"/>
          <w:sz w:val="22"/>
          <w:szCs w:val="22"/>
        </w:rPr>
        <w:t>Budowla forteczna całkowicie zasypana gruntem. Naziom nad</w:t>
      </w:r>
      <w:r w:rsidR="00591CD2">
        <w:rPr>
          <w:rFonts w:ascii="Times New Roman" w:hAnsi="Times New Roman" w:cs="Times New Roman"/>
          <w:sz w:val="22"/>
          <w:szCs w:val="22"/>
        </w:rPr>
        <w:t xml:space="preserve"> sklepieniami kaponiery około1,0</w:t>
      </w:r>
      <w:r w:rsidR="00842797">
        <w:rPr>
          <w:rFonts w:ascii="Times New Roman" w:hAnsi="Times New Roman" w:cs="Times New Roman"/>
          <w:sz w:val="22"/>
          <w:szCs w:val="22"/>
        </w:rPr>
        <w:t xml:space="preserve">m nad </w:t>
      </w:r>
      <w:r>
        <w:rPr>
          <w:rFonts w:ascii="Times New Roman" w:hAnsi="Times New Roman" w:cs="Times New Roman"/>
          <w:sz w:val="22"/>
          <w:szCs w:val="22"/>
        </w:rPr>
        <w:t xml:space="preserve">  </w:t>
      </w:r>
      <w:r w:rsidR="00842797">
        <w:rPr>
          <w:rFonts w:ascii="Times New Roman" w:hAnsi="Times New Roman" w:cs="Times New Roman"/>
          <w:sz w:val="22"/>
          <w:szCs w:val="22"/>
        </w:rPr>
        <w:t>warstwą grzbietową zworników sklepień.</w:t>
      </w:r>
    </w:p>
    <w:p w14:paraId="5E6B8DBA" w14:textId="77777777" w:rsidR="005E37A2" w:rsidRDefault="009C0D4E" w:rsidP="00842797">
      <w:pPr>
        <w:pStyle w:val="Standard"/>
        <w:spacing w:line="276" w:lineRule="auto"/>
        <w:ind w:left="426" w:hanging="426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</w:t>
      </w:r>
      <w:r w:rsidR="000445DD">
        <w:rPr>
          <w:rFonts w:ascii="Times New Roman" w:hAnsi="Times New Roman" w:cs="Times New Roman"/>
          <w:sz w:val="22"/>
          <w:szCs w:val="22"/>
        </w:rPr>
        <w:t xml:space="preserve">   </w:t>
      </w:r>
      <w:r w:rsidRPr="00735E69">
        <w:rPr>
          <w:rFonts w:ascii="Times New Roman" w:hAnsi="Times New Roman" w:cs="Times New Roman"/>
          <w:sz w:val="22"/>
          <w:szCs w:val="22"/>
        </w:rPr>
        <w:t xml:space="preserve">Odprowadzenie wód opadowych </w:t>
      </w:r>
      <w:proofErr w:type="spellStart"/>
      <w:r w:rsidR="00842797">
        <w:rPr>
          <w:rFonts w:ascii="Times New Roman" w:hAnsi="Times New Roman" w:cs="Times New Roman"/>
          <w:sz w:val="22"/>
          <w:szCs w:val="22"/>
        </w:rPr>
        <w:t>rozsączane</w:t>
      </w:r>
      <w:proofErr w:type="spellEnd"/>
      <w:r w:rsidR="00842797">
        <w:rPr>
          <w:rFonts w:ascii="Times New Roman" w:hAnsi="Times New Roman" w:cs="Times New Roman"/>
          <w:sz w:val="22"/>
          <w:szCs w:val="22"/>
        </w:rPr>
        <w:t xml:space="preserve"> w gruncie naziomu.</w:t>
      </w:r>
      <w:r w:rsidR="005E37A2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5F28F2A2" w14:textId="77777777" w:rsidR="005E37A2" w:rsidRDefault="005E37A2" w:rsidP="00842797">
      <w:pPr>
        <w:pStyle w:val="Standard"/>
        <w:spacing w:line="276" w:lineRule="auto"/>
        <w:ind w:left="426" w:hanging="426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Drenaż z rury elastycznej PVC-U </w:t>
      </w:r>
      <w:r>
        <w:rPr>
          <w:rFonts w:ascii="Times New Roman" w:hAnsi="Times New Roman" w:cs="Times New Roman"/>
          <w:sz w:val="22"/>
          <w:szCs w:val="22"/>
        </w:rPr>
        <w:sym w:font="Symbol" w:char="F066"/>
      </w:r>
      <w:r>
        <w:rPr>
          <w:rFonts w:ascii="Times New Roman" w:hAnsi="Times New Roman" w:cs="Times New Roman"/>
          <w:sz w:val="22"/>
          <w:szCs w:val="22"/>
        </w:rPr>
        <w:t>1</w:t>
      </w:r>
      <w:r w:rsidR="001342C8">
        <w:rPr>
          <w:rFonts w:ascii="Times New Roman" w:hAnsi="Times New Roman" w:cs="Times New Roman"/>
          <w:sz w:val="22"/>
          <w:szCs w:val="22"/>
        </w:rPr>
        <w:t>00</w:t>
      </w:r>
      <w:r>
        <w:rPr>
          <w:rFonts w:ascii="Times New Roman" w:hAnsi="Times New Roman" w:cs="Times New Roman"/>
          <w:sz w:val="22"/>
          <w:szCs w:val="22"/>
        </w:rPr>
        <w:t xml:space="preserve">. Łączna długość rury dosdanów </w:t>
      </w:r>
      <w:r w:rsidRPr="005E37A2">
        <w:rPr>
          <w:rFonts w:ascii="Times New Roman" w:hAnsi="Times New Roman" w:cs="Times New Roman"/>
          <w:i/>
          <w:sz w:val="22"/>
          <w:szCs w:val="22"/>
        </w:rPr>
        <w:t>L=~76m</w:t>
      </w:r>
      <w:r w:rsidR="00842797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40F1176E" w14:textId="77777777" w:rsidR="009C0D4E" w:rsidRPr="00735E69" w:rsidRDefault="005E37A2" w:rsidP="005E37A2">
      <w:pPr>
        <w:pStyle w:val="Standard"/>
        <w:spacing w:line="276" w:lineRule="auto"/>
        <w:ind w:left="709" w:hanging="426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</w:t>
      </w:r>
      <w:r w:rsidR="00842797">
        <w:rPr>
          <w:rFonts w:ascii="Times New Roman" w:hAnsi="Times New Roman" w:cs="Times New Roman"/>
          <w:sz w:val="22"/>
          <w:szCs w:val="22"/>
        </w:rPr>
        <w:t xml:space="preserve">Izolacja pomieszczeń warstwą ~25cm gliny kopertowanych w kierunku zasypanej ściany kaponiery </w:t>
      </w:r>
      <w:r>
        <w:t xml:space="preserve"> </w:t>
      </w:r>
      <w:r w:rsidR="00842797">
        <w:rPr>
          <w:rFonts w:ascii="Times New Roman" w:hAnsi="Times New Roman" w:cs="Times New Roman"/>
          <w:sz w:val="22"/>
          <w:szCs w:val="22"/>
        </w:rPr>
        <w:t>(ośle grzbiety).</w:t>
      </w:r>
    </w:p>
    <w:p w14:paraId="7C1CA3FC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  </w:t>
      </w:r>
      <w:r w:rsidR="00B74F49">
        <w:rPr>
          <w:rFonts w:ascii="Times New Roman" w:hAnsi="Times New Roman" w:cs="Times New Roman"/>
          <w:b/>
          <w:bCs/>
          <w:sz w:val="22"/>
          <w:szCs w:val="22"/>
        </w:rPr>
        <w:t xml:space="preserve">3.1. 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>URZĄDZENIA  BUDOWLANE  ZWIĄZANE  Z  OBIEKTAMI   BUDOWLANYMI</w:t>
      </w:r>
    </w:p>
    <w:p w14:paraId="71CBF042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  <w:shd w:val="clear" w:color="auto" w:fill="FFFFFF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</w:t>
      </w:r>
      <w:r w:rsidRPr="00735E69">
        <w:rPr>
          <w:rFonts w:ascii="Times New Roman" w:hAnsi="Times New Roman" w:cs="Times New Roman"/>
          <w:sz w:val="22"/>
          <w:szCs w:val="22"/>
          <w:shd w:val="clear" w:color="auto" w:fill="FFFFFF"/>
        </w:rPr>
        <w:t xml:space="preserve">  Użytkowanie </w:t>
      </w:r>
      <w:r w:rsidR="00842797">
        <w:rPr>
          <w:rFonts w:ascii="Times New Roman" w:hAnsi="Times New Roman" w:cs="Times New Roman"/>
          <w:sz w:val="22"/>
          <w:szCs w:val="22"/>
          <w:shd w:val="clear" w:color="auto" w:fill="FFFFFF"/>
        </w:rPr>
        <w:t>remontowanej kaponiery</w:t>
      </w:r>
      <w:r w:rsidRPr="00735E69">
        <w:rPr>
          <w:rFonts w:ascii="Times New Roman" w:hAnsi="Times New Roman" w:cs="Times New Roman"/>
          <w:sz w:val="22"/>
          <w:szCs w:val="22"/>
          <w:shd w:val="clear" w:color="auto" w:fill="FFFFFF"/>
        </w:rPr>
        <w:t xml:space="preserve"> nie powoduje gromadzenia odpadów komunalnych</w:t>
      </w:r>
    </w:p>
    <w:p w14:paraId="37CCFB9A" w14:textId="77777777" w:rsidR="009C0D4E" w:rsidRPr="00735E69" w:rsidRDefault="000445DD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 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3.2. SPOSÓB  ODPROWADZANIA  LUB  OCZYSZCZANIA  ŚCIEKÓW</w:t>
      </w:r>
    </w:p>
    <w:p w14:paraId="4DDD24E0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  Nie dotyczy</w:t>
      </w:r>
    </w:p>
    <w:p w14:paraId="37DC8EBA" w14:textId="77777777" w:rsidR="009C0D4E" w:rsidRPr="00735E69" w:rsidRDefault="000445DD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 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3.3. UKŁAD  KOMUNIKACYJNY</w:t>
      </w:r>
    </w:p>
    <w:p w14:paraId="235C37E2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   </w:t>
      </w:r>
      <w:r w:rsidR="00842797">
        <w:rPr>
          <w:rFonts w:ascii="Times New Roman" w:hAnsi="Times New Roman" w:cs="Times New Roman"/>
          <w:sz w:val="22"/>
          <w:szCs w:val="22"/>
        </w:rPr>
        <w:t>Istniejąca droga (ul. Turystyczna)</w:t>
      </w:r>
    </w:p>
    <w:p w14:paraId="23D8A96D" w14:textId="77777777" w:rsidR="009C0D4E" w:rsidRPr="00735E69" w:rsidRDefault="000445DD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3.4. SPOSÓB  DOSTĘPU  DO  DROGI  PUBLICZNEJ</w:t>
      </w:r>
    </w:p>
    <w:p w14:paraId="49E889A6" w14:textId="77777777" w:rsidR="009C0D4E" w:rsidRPr="00735E69" w:rsidRDefault="009C0D4E" w:rsidP="0020412A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Dostęp</w:t>
      </w:r>
      <w:r w:rsidR="0020412A">
        <w:rPr>
          <w:rFonts w:ascii="Times New Roman" w:hAnsi="Times New Roman" w:cs="Times New Roman"/>
          <w:sz w:val="22"/>
          <w:szCs w:val="22"/>
        </w:rPr>
        <w:t xml:space="preserve"> działki </w:t>
      </w:r>
      <w:r w:rsidR="0020412A">
        <w:rPr>
          <w:sz w:val="22"/>
          <w:szCs w:val="22"/>
        </w:rPr>
        <w:t>1-361/1</w:t>
      </w:r>
      <w:r w:rsidRPr="00735E69">
        <w:rPr>
          <w:rFonts w:ascii="Times New Roman" w:hAnsi="Times New Roman" w:cs="Times New Roman"/>
          <w:sz w:val="22"/>
          <w:szCs w:val="22"/>
        </w:rPr>
        <w:t xml:space="preserve"> do publicznej drogi </w:t>
      </w:r>
      <w:r w:rsidR="0020412A">
        <w:rPr>
          <w:rFonts w:ascii="Times New Roman" w:hAnsi="Times New Roman" w:cs="Times New Roman"/>
          <w:sz w:val="22"/>
          <w:szCs w:val="22"/>
        </w:rPr>
        <w:t>ul. Turystyczną.</w:t>
      </w:r>
    </w:p>
    <w:p w14:paraId="78F570FB" w14:textId="77777777" w:rsidR="009C0D4E" w:rsidRPr="00735E69" w:rsidRDefault="000445DD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 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3.5. PARAMETRY  TECHNICZNE  SIECI  I  URZĄDZENIA  UZBROJENIA  TERENU</w:t>
      </w:r>
    </w:p>
    <w:p w14:paraId="7AFC388D" w14:textId="77777777" w:rsidR="009C0D4E" w:rsidRPr="00735E69" w:rsidRDefault="009C0D4E" w:rsidP="0020412A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 </w:t>
      </w:r>
      <w:r w:rsidR="0020412A">
        <w:rPr>
          <w:rFonts w:ascii="Times New Roman" w:hAnsi="Times New Roman" w:cs="Times New Roman"/>
          <w:sz w:val="22"/>
          <w:szCs w:val="22"/>
        </w:rPr>
        <w:t>Nie dotyczy</w:t>
      </w:r>
    </w:p>
    <w:p w14:paraId="391284AA" w14:textId="77777777" w:rsidR="009C0D4E" w:rsidRPr="00735E69" w:rsidRDefault="000445DD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 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3.6. UKSZTAŁTOWANIE  TERENU  I   UKŁAD  ZIELENI</w:t>
      </w:r>
    </w:p>
    <w:p w14:paraId="167848F3" w14:textId="77777777" w:rsidR="009C0D4E" w:rsidRPr="00735E69" w:rsidRDefault="00B74F49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Ukształtowanie terenu działek jest </w:t>
      </w:r>
      <w:r w:rsidR="0020412A">
        <w:rPr>
          <w:rFonts w:ascii="Times New Roman" w:hAnsi="Times New Roman" w:cs="Times New Roman"/>
          <w:sz w:val="22"/>
          <w:szCs w:val="22"/>
        </w:rPr>
        <w:t xml:space="preserve">zróżnicowane. </w:t>
      </w:r>
      <w:r w:rsidR="009C0D4E" w:rsidRPr="00735E69">
        <w:rPr>
          <w:rFonts w:ascii="Times New Roman" w:hAnsi="Times New Roman" w:cs="Times New Roman"/>
          <w:sz w:val="22"/>
          <w:szCs w:val="22"/>
        </w:rPr>
        <w:t>Projekt zagospodarowania</w:t>
      </w:r>
    </w:p>
    <w:p w14:paraId="1F9347EE" w14:textId="77777777" w:rsidR="009C0D4E" w:rsidRPr="00735E69" w:rsidRDefault="009C0D4E" w:rsidP="00B74F49">
      <w:pPr>
        <w:pStyle w:val="Standard"/>
        <w:spacing w:line="276" w:lineRule="auto"/>
        <w:ind w:left="709" w:hanging="283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terenu nie zakłada zmian w ukształtowaniu terenu. Na działce rośnie </w:t>
      </w:r>
      <w:r w:rsidR="0020412A">
        <w:rPr>
          <w:rFonts w:ascii="Times New Roman" w:hAnsi="Times New Roman" w:cs="Times New Roman"/>
          <w:sz w:val="22"/>
          <w:szCs w:val="22"/>
        </w:rPr>
        <w:t>kilkanaście</w:t>
      </w:r>
      <w:r w:rsidR="00B74F49">
        <w:rPr>
          <w:rFonts w:ascii="Times New Roman" w:hAnsi="Times New Roman" w:cs="Times New Roman"/>
          <w:sz w:val="22"/>
          <w:szCs w:val="22"/>
        </w:rPr>
        <w:t xml:space="preserve"> (12)</w:t>
      </w:r>
      <w:r w:rsidR="0020412A">
        <w:rPr>
          <w:rFonts w:ascii="Times New Roman" w:hAnsi="Times New Roman" w:cs="Times New Roman"/>
          <w:sz w:val="22"/>
          <w:szCs w:val="22"/>
        </w:rPr>
        <w:t xml:space="preserve"> drzew (samosiejki)</w:t>
      </w:r>
      <w:r w:rsidR="00B74F49">
        <w:rPr>
          <w:rFonts w:ascii="Times New Roman" w:hAnsi="Times New Roman" w:cs="Times New Roman"/>
          <w:sz w:val="22"/>
          <w:szCs w:val="22"/>
        </w:rPr>
        <w:t xml:space="preserve"> </w:t>
      </w:r>
      <w:r w:rsidRPr="00735E69">
        <w:rPr>
          <w:rFonts w:ascii="Times New Roman" w:hAnsi="Times New Roman" w:cs="Times New Roman"/>
          <w:sz w:val="22"/>
          <w:szCs w:val="22"/>
        </w:rPr>
        <w:t>przewiduje się ich wycink</w:t>
      </w:r>
      <w:r w:rsidR="0020412A">
        <w:rPr>
          <w:rFonts w:ascii="Times New Roman" w:hAnsi="Times New Roman" w:cs="Times New Roman"/>
          <w:sz w:val="22"/>
          <w:szCs w:val="22"/>
        </w:rPr>
        <w:t>ę</w:t>
      </w:r>
      <w:r w:rsidRPr="00735E69">
        <w:rPr>
          <w:rFonts w:ascii="Times New Roman" w:hAnsi="Times New Roman" w:cs="Times New Roman"/>
          <w:sz w:val="22"/>
          <w:szCs w:val="22"/>
        </w:rPr>
        <w:t>.</w:t>
      </w:r>
    </w:p>
    <w:p w14:paraId="703B2B08" w14:textId="77777777" w:rsidR="009C0D4E" w:rsidRPr="00735E69" w:rsidRDefault="009C0D4E" w:rsidP="0066447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>4.      ZESTAWIENIE  POWIERZCHNI  POSZCZEGÓLNYCH  CZĘŚCI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br/>
        <w:t xml:space="preserve">                           ZAGOSPODAROWANIA  TERENU</w:t>
      </w:r>
    </w:p>
    <w:p w14:paraId="28EECD3D" w14:textId="77777777" w:rsidR="009C0D4E" w:rsidRPr="00735E69" w:rsidRDefault="009C0D4E" w:rsidP="0066447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</w:p>
    <w:p w14:paraId="6C447666" w14:textId="77777777" w:rsidR="009C0D4E" w:rsidRPr="00096D43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4.1.  Powierzchnia zabudowy        </w:t>
      </w:r>
      <w:r w:rsidRPr="00735E69">
        <w:rPr>
          <w:rFonts w:ascii="Times New Roman" w:hAnsi="Times New Roman" w:cs="Times New Roman"/>
          <w:sz w:val="22"/>
          <w:szCs w:val="22"/>
        </w:rPr>
        <w:t xml:space="preserve">    </w:t>
      </w:r>
      <w:r w:rsidR="00CC086D">
        <w:rPr>
          <w:rFonts w:ascii="Times New Roman" w:hAnsi="Times New Roman" w:cs="Times New Roman"/>
          <w:sz w:val="22"/>
          <w:szCs w:val="22"/>
        </w:rPr>
        <w:t xml:space="preserve">                     ~</w:t>
      </w:r>
      <w:r w:rsidR="002905E0">
        <w:rPr>
          <w:rFonts w:ascii="Times New Roman" w:hAnsi="Times New Roman" w:cs="Times New Roman"/>
          <w:b/>
          <w:bCs/>
          <w:sz w:val="22"/>
          <w:szCs w:val="22"/>
        </w:rPr>
        <w:t>245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>m</w:t>
      </w:r>
      <w:r w:rsidRPr="00735E69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</w:p>
    <w:p w14:paraId="197F0DB6" w14:textId="77777777" w:rsidR="001342C8" w:rsidRPr="001342C8" w:rsidRDefault="001342C8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  <w:vertAlign w:val="superscript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4.2</w:t>
      </w:r>
      <w:r w:rsidR="00096D43">
        <w:rPr>
          <w:rFonts w:ascii="Times New Roman" w:hAnsi="Times New Roman" w:cs="Times New Roman"/>
          <w:b/>
          <w:bCs/>
          <w:sz w:val="22"/>
          <w:szCs w:val="22"/>
        </w:rPr>
        <w:t xml:space="preserve">.  </w:t>
      </w:r>
      <w:r>
        <w:rPr>
          <w:rFonts w:ascii="Times New Roman" w:hAnsi="Times New Roman" w:cs="Times New Roman"/>
          <w:b/>
          <w:bCs/>
          <w:sz w:val="22"/>
          <w:szCs w:val="22"/>
        </w:rPr>
        <w:t>Powierzchnia użytkowa                                 ~144m</w:t>
      </w:r>
      <w:r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</w:p>
    <w:p w14:paraId="3A3DACE6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4.</w:t>
      </w:r>
      <w:r w:rsidR="00096D43">
        <w:rPr>
          <w:rFonts w:ascii="Times New Roman" w:hAnsi="Times New Roman" w:cs="Times New Roman"/>
          <w:b/>
          <w:bCs/>
          <w:sz w:val="22"/>
          <w:szCs w:val="22"/>
        </w:rPr>
        <w:t>3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.  Powierzchnia dróg, parkingów, placów i chodników  -       </w:t>
      </w:r>
      <w:r w:rsidR="00CC086D">
        <w:rPr>
          <w:rFonts w:ascii="Times New Roman" w:hAnsi="Times New Roman" w:cs="Times New Roman"/>
          <w:b/>
          <w:bCs/>
          <w:sz w:val="22"/>
          <w:szCs w:val="22"/>
        </w:rPr>
        <w:t>nie dotyczy</w:t>
      </w:r>
      <w:r w:rsidRPr="00735E69">
        <w:rPr>
          <w:rFonts w:ascii="Times New Roman" w:hAnsi="Times New Roman" w:cs="Times New Roman"/>
          <w:sz w:val="22"/>
          <w:szCs w:val="22"/>
        </w:rPr>
        <w:t xml:space="preserve">  </w:t>
      </w:r>
    </w:p>
    <w:p w14:paraId="6B1ECCB8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4.</w:t>
      </w:r>
      <w:r w:rsidR="00096D43">
        <w:rPr>
          <w:rFonts w:ascii="Times New Roman" w:hAnsi="Times New Roman" w:cs="Times New Roman"/>
          <w:b/>
          <w:bCs/>
          <w:sz w:val="22"/>
          <w:szCs w:val="22"/>
        </w:rPr>
        <w:t>4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.  Powierzchnia biologicznie czynna                         </w:t>
      </w:r>
      <w:r w:rsidR="00CC086D">
        <w:rPr>
          <w:rFonts w:ascii="Times New Roman" w:hAnsi="Times New Roman" w:cs="Times New Roman"/>
          <w:sz w:val="22"/>
          <w:szCs w:val="22"/>
        </w:rPr>
        <w:t>~</w:t>
      </w:r>
      <w:r w:rsidR="00CC086D">
        <w:rPr>
          <w:rFonts w:ascii="Times New Roman" w:hAnsi="Times New Roman" w:cs="Times New Roman"/>
          <w:b/>
          <w:bCs/>
          <w:sz w:val="22"/>
          <w:szCs w:val="22"/>
        </w:rPr>
        <w:t>1</w:t>
      </w:r>
      <w:r w:rsidR="00CC086D" w:rsidRPr="00735E69">
        <w:rPr>
          <w:rFonts w:ascii="Times New Roman" w:hAnsi="Times New Roman" w:cs="Times New Roman"/>
          <w:b/>
          <w:bCs/>
          <w:sz w:val="22"/>
          <w:szCs w:val="22"/>
        </w:rPr>
        <w:t>97m</w:t>
      </w:r>
      <w:r w:rsidR="00CC086D" w:rsidRPr="00735E69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  <w:r w:rsidRPr="00735E69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 xml:space="preserve">    </w:t>
      </w:r>
    </w:p>
    <w:p w14:paraId="17A08E88" w14:textId="77777777" w:rsidR="00BE661C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4.</w:t>
      </w:r>
      <w:r w:rsidR="00096D43">
        <w:rPr>
          <w:rFonts w:ascii="Times New Roman" w:hAnsi="Times New Roman" w:cs="Times New Roman"/>
          <w:b/>
          <w:bCs/>
          <w:sz w:val="22"/>
          <w:szCs w:val="22"/>
        </w:rPr>
        <w:t>5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.  Powierzchnia  działki                                  </w:t>
      </w:r>
      <w:r w:rsidR="00BE661C">
        <w:rPr>
          <w:rFonts w:ascii="Times New Roman" w:hAnsi="Times New Roman" w:cs="Times New Roman"/>
          <w:b/>
          <w:bCs/>
          <w:sz w:val="22"/>
          <w:szCs w:val="22"/>
        </w:rPr>
        <w:t>196815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>m</w:t>
      </w:r>
      <w:r w:rsidRPr="00735E69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  <w:r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  </w:t>
      </w:r>
    </w:p>
    <w:p w14:paraId="0588A93D" w14:textId="77777777" w:rsidR="009C0D4E" w:rsidRPr="00735E69" w:rsidRDefault="00BE661C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4.6   Granice opracowania                                  ~11700m</w:t>
      </w:r>
      <w:r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 xml:space="preserve">      </w:t>
      </w:r>
    </w:p>
    <w:p w14:paraId="66D1349E" w14:textId="77777777" w:rsidR="00B74F49" w:rsidRDefault="00B74F49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</w:p>
    <w:p w14:paraId="02DC78BB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5.    INFORMACJE  I  DANE</w:t>
      </w:r>
    </w:p>
    <w:p w14:paraId="5F103D8D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5.1.  OGRANICZENIA  LUB  ZAKAZ  W  ZABUDOWIE  I   ZAGOSPODAROWANIU  TERENU</w:t>
      </w:r>
    </w:p>
    <w:p w14:paraId="0D163D18" w14:textId="77777777" w:rsidR="009C0D4E" w:rsidRPr="00735E69" w:rsidRDefault="009C0D4E" w:rsidP="005A6A0B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Cs/>
          <w:sz w:val="22"/>
          <w:szCs w:val="22"/>
        </w:rPr>
        <w:t xml:space="preserve">     </w:t>
      </w:r>
      <w:r w:rsidR="005A6A0B">
        <w:rPr>
          <w:rFonts w:ascii="Times New Roman" w:hAnsi="Times New Roman" w:cs="Times New Roman"/>
          <w:b/>
          <w:bCs/>
          <w:sz w:val="22"/>
          <w:szCs w:val="22"/>
        </w:rPr>
        <w:t>-Nie dotyczy</w:t>
      </w:r>
    </w:p>
    <w:p w14:paraId="2932774B" w14:textId="77777777" w:rsidR="009C0D4E" w:rsidRPr="00735E69" w:rsidRDefault="005A6A0B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5.2.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WPIS  DO  REJESTRU  ZABYTKÓW  LUB  GMINNEJ  EWIDENCJI</w:t>
      </w:r>
    </w:p>
    <w:p w14:paraId="10174D38" w14:textId="77777777" w:rsidR="009C0D4E" w:rsidRPr="00735E69" w:rsidRDefault="005A6A0B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  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ZABYTKÓW  LUB  LOKALIZACJA  ZAMIERZENIA  BUDOWLANEGO</w:t>
      </w:r>
    </w:p>
    <w:p w14:paraId="68FA1011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lastRenderedPageBreak/>
        <w:t xml:space="preserve">   NA  OBSZARZE  OBJĘTYM  OCHRONĄ  KONSERWATORSKĄ</w:t>
      </w:r>
    </w:p>
    <w:p w14:paraId="5C475B41" w14:textId="77777777" w:rsidR="009C0D4E" w:rsidRPr="00CC086D" w:rsidRDefault="009C0D4E" w:rsidP="00CC086D">
      <w:pPr>
        <w:pStyle w:val="Tekstpodstawowywcity3"/>
        <w:spacing w:after="0" w:line="360" w:lineRule="auto"/>
        <w:rPr>
          <w:b/>
          <w:sz w:val="22"/>
          <w:szCs w:val="22"/>
        </w:rPr>
      </w:pPr>
      <w:r w:rsidRPr="00CC086D">
        <w:rPr>
          <w:b/>
          <w:sz w:val="22"/>
          <w:szCs w:val="22"/>
        </w:rPr>
        <w:t xml:space="preserve">Remontowany  </w:t>
      </w:r>
      <w:r w:rsidR="005A6A0B" w:rsidRPr="00CC086D">
        <w:rPr>
          <w:b/>
          <w:sz w:val="22"/>
          <w:szCs w:val="22"/>
        </w:rPr>
        <w:t>obiekt</w:t>
      </w:r>
      <w:r w:rsidRPr="00CC086D">
        <w:rPr>
          <w:b/>
          <w:sz w:val="22"/>
          <w:szCs w:val="22"/>
        </w:rPr>
        <w:t xml:space="preserve">  </w:t>
      </w:r>
      <w:r w:rsidR="00CC086D" w:rsidRPr="00CC086D">
        <w:rPr>
          <w:b/>
          <w:sz w:val="22"/>
          <w:szCs w:val="22"/>
        </w:rPr>
        <w:t>jest wpisany do rejestru zabytków decyzją WKZ nr decyzji WKZ 534/984/d/94 z dnia 6.01.1994r</w:t>
      </w:r>
    </w:p>
    <w:p w14:paraId="3884A8DA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5.3.   WPŁYW  EKSPLOATACJI  GÓRNICZEJ  NA  DZIAŁKĘ</w:t>
      </w:r>
    </w:p>
    <w:p w14:paraId="544E7DAC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Planowana inwestycja położona jest poza terenem górniczym.</w:t>
      </w:r>
    </w:p>
    <w:p w14:paraId="62381E74" w14:textId="77777777" w:rsidR="009C0D4E" w:rsidRPr="00735E69" w:rsidRDefault="005A6A0B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5.4.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CHARAKTER,  CECHY  ISTNIEJĄCE  I  PRZEWIDYWANE ZAGROŻENIA</w:t>
      </w:r>
    </w:p>
    <w:p w14:paraId="1DF5225B" w14:textId="77777777" w:rsidR="009C0D4E" w:rsidRPr="00735E69" w:rsidRDefault="005A6A0B" w:rsidP="005A6A0B">
      <w:pPr>
        <w:pStyle w:val="Standard"/>
        <w:spacing w:line="276" w:lineRule="auto"/>
        <w:ind w:left="142" w:hanging="284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 xml:space="preserve">     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t>DLA  ŚRODOWISKA  ORAZ  HIGIENY  I  ZDROWIA  UŻYTKOWNIKÓW</w:t>
      </w:r>
      <w:r w:rsidR="009C0D4E" w:rsidRPr="00735E69">
        <w:rPr>
          <w:rFonts w:ascii="Times New Roman" w:hAnsi="Times New Roman" w:cs="Times New Roman"/>
          <w:b/>
          <w:bCs/>
          <w:sz w:val="22"/>
          <w:szCs w:val="22"/>
        </w:rPr>
        <w:br/>
        <w:t xml:space="preserve">  PROJEKTOWANYCH  OBIEKTÓW  BUDOWLANYCH  I  ICH  OTOCZENIE</w:t>
      </w:r>
    </w:p>
    <w:p w14:paraId="6033CB35" w14:textId="77777777" w:rsidR="009C0D4E" w:rsidRPr="00735E69" w:rsidRDefault="005A6A0B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 w:rsidR="009C0D4E" w:rsidRPr="00735E69">
        <w:rPr>
          <w:rFonts w:ascii="Times New Roman" w:hAnsi="Times New Roman" w:cs="Times New Roman"/>
          <w:sz w:val="22"/>
          <w:szCs w:val="22"/>
        </w:rPr>
        <w:t>Teren inwestycji położony jest poza obszarami objętymi formami ochrony przyrody</w:t>
      </w:r>
    </w:p>
    <w:p w14:paraId="3E079B67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o których mowa w ustawie z dnia 16 kwietnia 2004 r. o ochronie przyrody ( tekst  jednolity</w:t>
      </w:r>
    </w:p>
    <w:p w14:paraId="44E18E84" w14:textId="77777777" w:rsidR="009C0D4E" w:rsidRPr="00735E69" w:rsidRDefault="005A6A0B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 w:rsidR="009C0D4E" w:rsidRPr="00735E69">
        <w:rPr>
          <w:rFonts w:ascii="Times New Roman" w:hAnsi="Times New Roman" w:cs="Times New Roman"/>
          <w:sz w:val="22"/>
          <w:szCs w:val="22"/>
        </w:rPr>
        <w:t>Dz. U. Z 2020 r. poz. 55 ).</w:t>
      </w:r>
    </w:p>
    <w:p w14:paraId="1C253E77" w14:textId="77777777" w:rsidR="009C0D4E" w:rsidRPr="00735E69" w:rsidRDefault="005A6A0B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 Planowany remont nie jest zaliczany do przedsięwzięć mogących znacząco</w:t>
      </w:r>
    </w:p>
    <w:p w14:paraId="5BDA0CE8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oddziaływać  na środowisko określonych w rozporządzeniu Rady Ministrów z</w:t>
      </w:r>
    </w:p>
    <w:p w14:paraId="572E0A87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dnia 10 września   2019 r. w sprawie przedsięwzięć mogących znacząco oddziaływać</w:t>
      </w:r>
    </w:p>
    <w:p w14:paraId="1C56CC9D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na środowisko ( Dz.U. z 2019 r. poz.1839</w:t>
      </w:r>
    </w:p>
    <w:p w14:paraId="48F46845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Teren nie wymaga uzyskania zgody na zmianę przeznaczenia gruntów rolnych i leśnych</w:t>
      </w:r>
    </w:p>
    <w:p w14:paraId="6350F29C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na cele nierolnicze i nieleśne.</w:t>
      </w:r>
    </w:p>
    <w:p w14:paraId="337838D1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W przypadku odkrycia w trakcie realizacji inwestycji przedmiotu co do którego</w:t>
      </w:r>
    </w:p>
    <w:p w14:paraId="26288437" w14:textId="77777777" w:rsidR="009C0D4E" w:rsidRPr="00735E69" w:rsidRDefault="009C0D4E" w:rsidP="009C0D4E">
      <w:pPr>
        <w:pStyle w:val="Standard"/>
        <w:spacing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istnieje przypuszczenie, że jest on zabytkiem archeologicznym zgodnie z art. 33 ust.1</w:t>
      </w:r>
    </w:p>
    <w:p w14:paraId="7B650719" w14:textId="77777777" w:rsidR="009C0D4E" w:rsidRPr="00735E69" w:rsidRDefault="009C0D4E" w:rsidP="009C0D4E">
      <w:pPr>
        <w:pStyle w:val="Standard"/>
        <w:spacing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ustawy z 23 lipca 2003 r. i ochronie zabytków i opiece nad zabytkami ( tekst jednolity</w:t>
      </w:r>
    </w:p>
    <w:p w14:paraId="6DCE311B" w14:textId="77777777" w:rsidR="009C0D4E" w:rsidRPr="00735E69" w:rsidRDefault="009C0D4E" w:rsidP="009C0D4E">
      <w:pPr>
        <w:pStyle w:val="Standard"/>
        <w:spacing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Dz.U. z2020 r., poz. 282 ), należy przy użyciu dostępnych środków zabezpieczyć ten</w:t>
      </w:r>
    </w:p>
    <w:p w14:paraId="1A3ECFB9" w14:textId="77777777" w:rsidR="009C0D4E" w:rsidRPr="00735E69" w:rsidRDefault="009C0D4E" w:rsidP="009C0D4E">
      <w:pPr>
        <w:pStyle w:val="Standard"/>
        <w:spacing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przedmiot i oznakować miejsce jego znalezienia oraz niezwłocznie zawiadomić o</w:t>
      </w:r>
    </w:p>
    <w:p w14:paraId="76B3A9DF" w14:textId="77777777" w:rsidR="009C0D4E" w:rsidRPr="00735E69" w:rsidRDefault="009C0D4E" w:rsidP="009C0D4E">
      <w:pPr>
        <w:pStyle w:val="Standard"/>
        <w:spacing w:line="276" w:lineRule="auto"/>
        <w:jc w:val="both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oznaczeniu tego przedmiotu właściwego Miejskiego Konserwatora Zabytków. </w:t>
      </w:r>
    </w:p>
    <w:p w14:paraId="6588BCA8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6.   WARUNKI  OCHRONY  PRZECIWPOŻAROWEJ</w:t>
      </w:r>
    </w:p>
    <w:p w14:paraId="49BA618E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 w:rsidRPr="00735E69">
        <w:rPr>
          <w:rFonts w:ascii="Times New Roman" w:hAnsi="Times New Roman" w:cs="Times New Roman"/>
          <w:b/>
          <w:sz w:val="22"/>
          <w:szCs w:val="22"/>
        </w:rPr>
        <w:t>Ochrona przeciwpożarowa.</w:t>
      </w:r>
    </w:p>
    <w:p w14:paraId="0E3D6D57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sz w:val="22"/>
          <w:szCs w:val="22"/>
          <w:u w:val="single"/>
        </w:rPr>
        <w:t>1. Klasyfikacja i wysokość budynku.</w:t>
      </w:r>
    </w:p>
    <w:p w14:paraId="65985388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color w:val="auto"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color w:val="auto"/>
          <w:sz w:val="22"/>
          <w:szCs w:val="22"/>
          <w:u w:val="single"/>
        </w:rPr>
        <w:t>(</w:t>
      </w:r>
      <w:r w:rsidRPr="00735E69">
        <w:rPr>
          <w:rFonts w:ascii="Times New Roman" w:hAnsi="Times New Roman" w:cs="Times New Roman"/>
          <w:color w:val="auto"/>
          <w:sz w:val="22"/>
          <w:szCs w:val="22"/>
          <w:shd w:val="clear" w:color="auto" w:fill="FBFBFB"/>
        </w:rPr>
        <w:t> Rozporządzenie Ministra Infrastruktury z dnia 12 kwietnia 2002 r. w sprawie warunków technicznych, jakim powinny odpowiadać budynki i ich usytuowanie)</w:t>
      </w:r>
    </w:p>
    <w:p w14:paraId="1FC979B3" w14:textId="77777777" w:rsidR="009C0D4E" w:rsidRPr="00735E69" w:rsidRDefault="009C0D4E" w:rsidP="009C0D4E">
      <w:pPr>
        <w:pStyle w:val="Standard"/>
        <w:tabs>
          <w:tab w:val="right" w:pos="284"/>
        </w:tabs>
        <w:autoSpaceDE w:val="0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  <w:shd w:val="clear" w:color="auto" w:fill="FFFFFF"/>
        </w:rPr>
        <w:t>Budynek remontowany stanowiący odrębną strefę pożarową w rozumieniu § 275, z uwagi na przeznaczenie i sposób użytkowania, klasyfikuje się jako PM;</w:t>
      </w:r>
    </w:p>
    <w:p w14:paraId="0F4E9415" w14:textId="77777777" w:rsidR="009C0D4E" w:rsidRPr="00735E69" w:rsidRDefault="009C0D4E" w:rsidP="009C0D4E">
      <w:pPr>
        <w:pStyle w:val="Standard"/>
        <w:tabs>
          <w:tab w:val="right" w:pos="284"/>
        </w:tabs>
        <w:autoSpaceDE w:val="0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bCs/>
          <w:sz w:val="22"/>
          <w:szCs w:val="22"/>
        </w:rPr>
        <w:t xml:space="preserve">Ponieważ budynek posiada wysokość </w:t>
      </w:r>
      <w:r w:rsidR="00301BA8">
        <w:rPr>
          <w:rFonts w:ascii="Times New Roman" w:hAnsi="Times New Roman" w:cs="Times New Roman"/>
          <w:bCs/>
          <w:sz w:val="22"/>
          <w:szCs w:val="22"/>
        </w:rPr>
        <w:t>~4,60</w:t>
      </w:r>
      <w:r w:rsidRPr="00735E69">
        <w:rPr>
          <w:rFonts w:ascii="Times New Roman" w:hAnsi="Times New Roman" w:cs="Times New Roman"/>
          <w:bCs/>
          <w:sz w:val="22"/>
          <w:szCs w:val="22"/>
        </w:rPr>
        <w:t xml:space="preserve"> m, liczoną od poziomu terenu do wierzchu attyki, dlatego zaliczony jest do budynków niskich (N)</w:t>
      </w:r>
      <w:r w:rsidR="00301BA8">
        <w:rPr>
          <w:rFonts w:ascii="Times New Roman" w:hAnsi="Times New Roman" w:cs="Times New Roman"/>
          <w:bCs/>
          <w:sz w:val="22"/>
          <w:szCs w:val="22"/>
        </w:rPr>
        <w:t xml:space="preserve"> (całkowicie zasypany)</w:t>
      </w:r>
      <w:r w:rsidRPr="00735E69">
        <w:rPr>
          <w:rFonts w:ascii="Times New Roman" w:hAnsi="Times New Roman" w:cs="Times New Roman"/>
          <w:sz w:val="22"/>
          <w:szCs w:val="22"/>
        </w:rPr>
        <w:t xml:space="preserve">. Budynek posiada powierzchnię zabudowy </w:t>
      </w:r>
    </w:p>
    <w:p w14:paraId="5493AB1E" w14:textId="77777777" w:rsidR="009C0D4E" w:rsidRPr="00735E69" w:rsidRDefault="00301BA8" w:rsidP="009C0D4E">
      <w:pPr>
        <w:pStyle w:val="Standard"/>
        <w:tabs>
          <w:tab w:val="right" w:pos="284"/>
        </w:tabs>
        <w:autoSpaceDE w:val="0"/>
        <w:spacing w:line="276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~195</w:t>
      </w:r>
      <w:r w:rsidR="009C0D4E" w:rsidRPr="00735E69">
        <w:rPr>
          <w:rFonts w:ascii="Times New Roman" w:hAnsi="Times New Roman" w:cs="Times New Roman"/>
          <w:sz w:val="22"/>
          <w:szCs w:val="22"/>
        </w:rPr>
        <w:t>m</w:t>
      </w:r>
      <w:r w:rsidR="009C0D4E" w:rsidRPr="00735E69"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, powierzchnię wewnętrzną </w:t>
      </w:r>
      <w:r>
        <w:rPr>
          <w:rFonts w:ascii="Times New Roman" w:hAnsi="Times New Roman" w:cs="Times New Roman"/>
          <w:sz w:val="22"/>
          <w:szCs w:val="22"/>
        </w:rPr>
        <w:t>~132</w:t>
      </w:r>
      <w:r w:rsidRPr="00735E69">
        <w:rPr>
          <w:rFonts w:ascii="Times New Roman" w:hAnsi="Times New Roman" w:cs="Times New Roman"/>
          <w:sz w:val="22"/>
          <w:szCs w:val="22"/>
        </w:rPr>
        <w:t>m</w:t>
      </w:r>
      <w:r w:rsidRPr="00735E69"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  <w:vertAlign w:val="superscript"/>
        </w:rPr>
        <w:t xml:space="preserve"> </w:t>
      </w:r>
      <w:r w:rsidR="009C0D4E" w:rsidRPr="00735E69">
        <w:rPr>
          <w:rFonts w:ascii="Times New Roman" w:hAnsi="Times New Roman" w:cs="Times New Roman"/>
          <w:sz w:val="22"/>
          <w:szCs w:val="22"/>
        </w:rPr>
        <w:t xml:space="preserve">i kubaturę </w:t>
      </w:r>
      <w:r>
        <w:rPr>
          <w:rFonts w:ascii="Times New Roman" w:hAnsi="Times New Roman" w:cs="Times New Roman"/>
          <w:sz w:val="22"/>
          <w:szCs w:val="22"/>
        </w:rPr>
        <w:t>~367</w:t>
      </w:r>
      <w:r w:rsidR="009C0D4E" w:rsidRPr="00735E69">
        <w:rPr>
          <w:rFonts w:ascii="Times New Roman" w:hAnsi="Times New Roman" w:cs="Times New Roman"/>
          <w:sz w:val="22"/>
          <w:szCs w:val="22"/>
        </w:rPr>
        <w:t>m</w:t>
      </w:r>
      <w:r w:rsidR="009C0D4E" w:rsidRPr="00735E69">
        <w:rPr>
          <w:rFonts w:ascii="Times New Roman" w:hAnsi="Times New Roman" w:cs="Times New Roman"/>
          <w:sz w:val="22"/>
          <w:szCs w:val="22"/>
          <w:vertAlign w:val="superscript"/>
        </w:rPr>
        <w:t>3</w:t>
      </w:r>
      <w:r w:rsidR="009C0D4E" w:rsidRPr="00735E69">
        <w:rPr>
          <w:rFonts w:ascii="Times New Roman" w:hAnsi="Times New Roman" w:cs="Times New Roman"/>
          <w:sz w:val="22"/>
          <w:szCs w:val="22"/>
        </w:rPr>
        <w:t>.</w:t>
      </w:r>
    </w:p>
    <w:p w14:paraId="40186E4C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sz w:val="22"/>
          <w:szCs w:val="22"/>
          <w:u w:val="single"/>
        </w:rPr>
        <w:t>2. Podział budynku na strefy pożarowe i wymagania lokalizacyjne.</w:t>
      </w:r>
    </w:p>
    <w:p w14:paraId="044C2FA2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Strefy pożarowe będą oddzielone od siebie ścianami oddzielenia przeciwpożarowego o klasie odporności ogniowej co najmniej REI 60 oraz stropem oddzielenia przeciwpożarowego o klasie odporności ogniowej co najmniej REI 30. Elementy oddzieleń przeciwpożarowych są wykonane z materiałów niepalnych. Remontowany budynek nie ma przejść pomiędzy strefami pożarowymi. </w:t>
      </w:r>
    </w:p>
    <w:p w14:paraId="79CBFB0B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sz w:val="22"/>
          <w:szCs w:val="22"/>
          <w:u w:val="single"/>
        </w:rPr>
        <w:t>3. Klasa odporności pożarowej budynku.</w:t>
      </w:r>
    </w:p>
    <w:p w14:paraId="216AC0BF" w14:textId="77777777" w:rsidR="009C0D4E" w:rsidRPr="00735E69" w:rsidRDefault="009C0D4E" w:rsidP="009C0D4E">
      <w:pPr>
        <w:pStyle w:val="Textbodyindent"/>
        <w:spacing w:after="0" w:line="276" w:lineRule="auto"/>
        <w:ind w:left="0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Remontowany </w:t>
      </w:r>
      <w:r w:rsidR="00735E69">
        <w:rPr>
          <w:rFonts w:ascii="Times New Roman" w:hAnsi="Times New Roman" w:cs="Times New Roman"/>
          <w:sz w:val="22"/>
          <w:szCs w:val="22"/>
        </w:rPr>
        <w:t>obiekt</w:t>
      </w:r>
      <w:r w:rsidRPr="00735E69">
        <w:rPr>
          <w:rFonts w:ascii="Times New Roman" w:hAnsi="Times New Roman" w:cs="Times New Roman"/>
          <w:sz w:val="22"/>
          <w:szCs w:val="22"/>
        </w:rPr>
        <w:t xml:space="preserve"> zalicza się do klasy odporności pożarowej „E”</w:t>
      </w:r>
    </w:p>
    <w:p w14:paraId="17711AA8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sz w:val="22"/>
          <w:szCs w:val="22"/>
          <w:u w:val="single"/>
        </w:rPr>
        <w:t>4. Wymagania ewakuacyjne dla budynku.</w:t>
      </w:r>
    </w:p>
    <w:p w14:paraId="69186C81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color w:val="212529"/>
          <w:sz w:val="22"/>
          <w:szCs w:val="22"/>
          <w:shd w:val="clear" w:color="auto" w:fill="FFFFFF"/>
        </w:rPr>
        <w:t>Nie ogranicza się długości przejść, obciążeniu ogniowym do 500 MJ/m</w:t>
      </w:r>
      <w:r w:rsidRPr="00735E69">
        <w:rPr>
          <w:rFonts w:ascii="Times New Roman" w:hAnsi="Times New Roman" w:cs="Times New Roman"/>
          <w:color w:val="212529"/>
          <w:sz w:val="22"/>
          <w:szCs w:val="22"/>
          <w:shd w:val="clear" w:color="auto" w:fill="FFFFFF"/>
          <w:vertAlign w:val="superscript"/>
        </w:rPr>
        <w:t>2</w:t>
      </w:r>
      <w:r w:rsidRPr="00735E69">
        <w:rPr>
          <w:rFonts w:ascii="Times New Roman" w:hAnsi="Times New Roman" w:cs="Times New Roman"/>
          <w:color w:val="212529"/>
          <w:sz w:val="22"/>
          <w:szCs w:val="22"/>
          <w:shd w:val="clear" w:color="auto" w:fill="FFFFFF"/>
        </w:rPr>
        <w:t xml:space="preserve"> oraz w pomieszczeniach nie przeznaczonych na pobyt ludzi.</w:t>
      </w:r>
    </w:p>
    <w:p w14:paraId="69078A05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sz w:val="22"/>
          <w:szCs w:val="22"/>
          <w:u w:val="single"/>
        </w:rPr>
        <w:t>5. Wymagania instalacyjne dla budynku.</w:t>
      </w:r>
    </w:p>
    <w:p w14:paraId="6146D701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</w:rPr>
      </w:pPr>
      <w:r w:rsidRPr="00735E69">
        <w:rPr>
          <w:rFonts w:ascii="Times New Roman" w:hAnsi="Times New Roman" w:cs="Times New Roman"/>
          <w:bCs/>
          <w:sz w:val="22"/>
          <w:szCs w:val="22"/>
        </w:rPr>
        <w:t xml:space="preserve">Nie przewiduje się </w:t>
      </w:r>
      <w:r w:rsidR="00735E69">
        <w:rPr>
          <w:rFonts w:ascii="Times New Roman" w:hAnsi="Times New Roman" w:cs="Times New Roman"/>
          <w:bCs/>
          <w:sz w:val="22"/>
          <w:szCs w:val="22"/>
        </w:rPr>
        <w:t xml:space="preserve">instalacji elektrycznych, </w:t>
      </w:r>
      <w:r w:rsidRPr="00735E69">
        <w:rPr>
          <w:rFonts w:ascii="Times New Roman" w:hAnsi="Times New Roman" w:cs="Times New Roman"/>
          <w:bCs/>
          <w:sz w:val="22"/>
          <w:szCs w:val="22"/>
        </w:rPr>
        <w:t>sanitarnych</w:t>
      </w:r>
      <w:r w:rsidR="00B606EE">
        <w:rPr>
          <w:rFonts w:ascii="Times New Roman" w:hAnsi="Times New Roman" w:cs="Times New Roman"/>
          <w:bCs/>
          <w:sz w:val="22"/>
          <w:szCs w:val="22"/>
        </w:rPr>
        <w:t>,</w:t>
      </w:r>
      <w:r w:rsidRPr="00735E69">
        <w:rPr>
          <w:rFonts w:ascii="Times New Roman" w:hAnsi="Times New Roman" w:cs="Times New Roman"/>
          <w:bCs/>
          <w:sz w:val="22"/>
          <w:szCs w:val="22"/>
        </w:rPr>
        <w:t xml:space="preserve"> telekomunikacyjnych itp.)</w:t>
      </w:r>
    </w:p>
    <w:p w14:paraId="75B31E7F" w14:textId="77777777" w:rsidR="009C0D4E" w:rsidRPr="00735E69" w:rsidRDefault="009C0D4E" w:rsidP="009C0D4E">
      <w:pPr>
        <w:pStyle w:val="Zwykytekst1"/>
        <w:autoSpaceDE w:val="0"/>
        <w:spacing w:line="276" w:lineRule="auto"/>
        <w:rPr>
          <w:rFonts w:ascii="Times New Roman" w:hAnsi="Times New Roman" w:cs="Times New Roman"/>
          <w:bCs/>
          <w:sz w:val="22"/>
          <w:szCs w:val="22"/>
          <w:u w:val="single"/>
        </w:rPr>
      </w:pPr>
      <w:r w:rsidRPr="00735E69">
        <w:rPr>
          <w:rFonts w:ascii="Times New Roman" w:hAnsi="Times New Roman" w:cs="Times New Roman"/>
          <w:bCs/>
          <w:sz w:val="22"/>
          <w:szCs w:val="22"/>
          <w:u w:val="single"/>
        </w:rPr>
        <w:t>6. Przygotowanie budynku do działań ratowniczo-gaśniczych.</w:t>
      </w:r>
    </w:p>
    <w:p w14:paraId="73A5E5DF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Do budynku będzie doprowadzona droga pożarowa bezpośrednio z ul. </w:t>
      </w:r>
      <w:r w:rsidR="00735E69">
        <w:rPr>
          <w:rFonts w:ascii="Times New Roman" w:hAnsi="Times New Roman" w:cs="Times New Roman"/>
          <w:sz w:val="22"/>
          <w:szCs w:val="22"/>
        </w:rPr>
        <w:t>Turystycznej</w:t>
      </w:r>
      <w:r w:rsidRPr="00735E69">
        <w:rPr>
          <w:rFonts w:ascii="Times New Roman" w:hAnsi="Times New Roman" w:cs="Times New Roman"/>
          <w:sz w:val="22"/>
          <w:szCs w:val="22"/>
        </w:rPr>
        <w:t xml:space="preserve">. </w:t>
      </w:r>
    </w:p>
    <w:p w14:paraId="3E70800B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lastRenderedPageBreak/>
        <w:t>Zaopatrzenie wodne do zewnętrznego gaszenia pożaru dla budynku w ilości nieograniczonej l/s, zapewni jezioro Niegocin.</w:t>
      </w:r>
    </w:p>
    <w:p w14:paraId="7CECEC5A" w14:textId="77777777" w:rsidR="001E0525" w:rsidRDefault="001E0525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</w:p>
    <w:p w14:paraId="2834280A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7.  INNE  DANE</w:t>
      </w:r>
    </w:p>
    <w:p w14:paraId="73F0DE79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  Brak.</w:t>
      </w:r>
    </w:p>
    <w:p w14:paraId="7A93B5CC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bCs/>
          <w:sz w:val="22"/>
          <w:szCs w:val="22"/>
        </w:rPr>
      </w:pPr>
      <w:r w:rsidRPr="00735E69">
        <w:rPr>
          <w:rFonts w:ascii="Times New Roman" w:hAnsi="Times New Roman" w:cs="Times New Roman"/>
          <w:b/>
          <w:bCs/>
          <w:sz w:val="22"/>
          <w:szCs w:val="22"/>
        </w:rPr>
        <w:t>8.   INFORMACJE   O  OBSZARZE  ODDZIAŁYWANIA   OBIEKTU</w:t>
      </w:r>
    </w:p>
    <w:p w14:paraId="0FB25E68" w14:textId="77777777" w:rsidR="009C0D4E" w:rsidRPr="00735E69" w:rsidRDefault="009C0D4E" w:rsidP="009346CD">
      <w:pPr>
        <w:pStyle w:val="Standard"/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-Miejsce  gromadzenia odpadów stałych nie występuje – brak oddziaływania na działki sąsiednie.</w:t>
      </w:r>
    </w:p>
    <w:p w14:paraId="48DC62AB" w14:textId="77777777" w:rsidR="009C0D4E" w:rsidRPr="00735E69" w:rsidRDefault="009C0D4E" w:rsidP="00B606EE">
      <w:pPr>
        <w:pStyle w:val="Standard"/>
        <w:spacing w:line="276" w:lineRule="auto"/>
        <w:ind w:left="567" w:hanging="566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 -Remontowany </w:t>
      </w:r>
      <w:r w:rsidR="009346CD" w:rsidRPr="00735E69">
        <w:rPr>
          <w:rFonts w:ascii="Times New Roman" w:hAnsi="Times New Roman" w:cs="Times New Roman"/>
          <w:sz w:val="22"/>
          <w:szCs w:val="22"/>
        </w:rPr>
        <w:t>obiekt</w:t>
      </w:r>
      <w:r w:rsidRPr="00735E69">
        <w:rPr>
          <w:rFonts w:ascii="Times New Roman" w:hAnsi="Times New Roman" w:cs="Times New Roman"/>
          <w:sz w:val="22"/>
          <w:szCs w:val="22"/>
        </w:rPr>
        <w:t xml:space="preserve"> nie wpłynie negatywnie na oświetlenie i nasłonecznienie     sąsiednich   </w:t>
      </w:r>
      <w:r w:rsidR="005A6A0B">
        <w:rPr>
          <w:rFonts w:ascii="Times New Roman" w:hAnsi="Times New Roman" w:cs="Times New Roman"/>
          <w:sz w:val="22"/>
          <w:szCs w:val="22"/>
        </w:rPr>
        <w:t xml:space="preserve"> </w:t>
      </w:r>
      <w:r w:rsidRPr="00735E69">
        <w:rPr>
          <w:rFonts w:ascii="Times New Roman" w:hAnsi="Times New Roman" w:cs="Times New Roman"/>
          <w:sz w:val="22"/>
          <w:szCs w:val="22"/>
        </w:rPr>
        <w:t>budynków.</w:t>
      </w:r>
    </w:p>
    <w:p w14:paraId="49C21E60" w14:textId="77777777" w:rsidR="009C0D4E" w:rsidRPr="00735E69" w:rsidRDefault="009C0D4E" w:rsidP="00B606EE">
      <w:pPr>
        <w:pStyle w:val="Standard"/>
        <w:spacing w:line="276" w:lineRule="auto"/>
        <w:ind w:left="426" w:hanging="426"/>
        <w:rPr>
          <w:rFonts w:ascii="Times New Roman" w:hAnsi="Times New Roman" w:cs="Times New Roman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  -Warunki sanitarne – brak bezodpływowych zbiorników na nieczystości ciekłe, brak wyrzutni wentylacyjnej, brak uciążliwych zapachów.</w:t>
      </w:r>
    </w:p>
    <w:p w14:paraId="37142410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 w:rsidRPr="00735E69">
        <w:rPr>
          <w:rFonts w:ascii="Times New Roman" w:hAnsi="Times New Roman" w:cs="Times New Roman"/>
          <w:b/>
          <w:sz w:val="22"/>
          <w:szCs w:val="22"/>
        </w:rPr>
        <w:t xml:space="preserve">   -Obszar oddziaływania projektowanego budynku mieści się w całości na terenie    objętym  opracowaniem.  </w:t>
      </w:r>
    </w:p>
    <w:p w14:paraId="1AB855D4" w14:textId="77777777" w:rsidR="009C0D4E" w:rsidRPr="00735E69" w:rsidRDefault="009C0D4E" w:rsidP="009C0D4E">
      <w:pPr>
        <w:pStyle w:val="Standard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 w:rsidRPr="00735E69">
        <w:rPr>
          <w:rFonts w:ascii="Times New Roman" w:hAnsi="Times New Roman" w:cs="Times New Roman"/>
          <w:b/>
          <w:sz w:val="22"/>
          <w:szCs w:val="22"/>
        </w:rPr>
        <w:t>-Remont budynku i jego usytuowanie nie narusza interesów osób trzecich.</w:t>
      </w:r>
    </w:p>
    <w:p w14:paraId="2CC15B97" w14:textId="77777777" w:rsidR="009C0D4E" w:rsidRPr="00735E69" w:rsidRDefault="009C0D4E" w:rsidP="009C0D4E">
      <w:pPr>
        <w:spacing w:line="276" w:lineRule="auto"/>
        <w:rPr>
          <w:b/>
          <w:caps/>
          <w:sz w:val="22"/>
          <w:szCs w:val="22"/>
        </w:rPr>
      </w:pPr>
      <w:r w:rsidRPr="00735E69">
        <w:rPr>
          <w:b/>
          <w:caps/>
          <w:sz w:val="22"/>
          <w:szCs w:val="22"/>
        </w:rPr>
        <w:t xml:space="preserve">9. Oświetlenie zewnętrzne </w:t>
      </w:r>
    </w:p>
    <w:p w14:paraId="10E384D4" w14:textId="77777777" w:rsidR="009C0D4E" w:rsidRPr="00735E69" w:rsidRDefault="009346CD" w:rsidP="009C0D4E">
      <w:pPr>
        <w:spacing w:line="276" w:lineRule="auto"/>
        <w:ind w:right="-142"/>
        <w:rPr>
          <w:sz w:val="22"/>
          <w:szCs w:val="22"/>
        </w:rPr>
      </w:pPr>
      <w:r w:rsidRPr="00735E69">
        <w:rPr>
          <w:sz w:val="22"/>
          <w:szCs w:val="22"/>
        </w:rPr>
        <w:t>- nie dotyczy</w:t>
      </w:r>
    </w:p>
    <w:p w14:paraId="036B6BBF" w14:textId="77777777" w:rsidR="009C0D4E" w:rsidRPr="00735E69" w:rsidRDefault="009C0D4E" w:rsidP="009C0D4E">
      <w:pPr>
        <w:pStyle w:val="Standard"/>
        <w:spacing w:line="276" w:lineRule="auto"/>
        <w:jc w:val="right"/>
        <w:rPr>
          <w:rFonts w:hint="eastAsia"/>
          <w:sz w:val="22"/>
          <w:szCs w:val="22"/>
        </w:rPr>
      </w:pPr>
      <w:r w:rsidRPr="00735E69">
        <w:rPr>
          <w:rFonts w:ascii="Times New Roman" w:hAnsi="Times New Roman" w:cs="Times New Roman"/>
          <w:sz w:val="22"/>
          <w:szCs w:val="22"/>
        </w:rPr>
        <w:t xml:space="preserve"> </w:t>
      </w:r>
      <w:r w:rsidRPr="00735E69">
        <w:rPr>
          <w:sz w:val="22"/>
          <w:szCs w:val="22"/>
        </w:rPr>
        <w:t xml:space="preserve">                                    </w:t>
      </w:r>
      <w:r w:rsidR="0066447E">
        <w:rPr>
          <w:sz w:val="22"/>
          <w:szCs w:val="22"/>
        </w:rPr>
        <w:t>projektant</w:t>
      </w:r>
      <w:r w:rsidRPr="00735E69">
        <w:rPr>
          <w:sz w:val="22"/>
          <w:szCs w:val="22"/>
        </w:rPr>
        <w:t xml:space="preserve">:    </w:t>
      </w:r>
    </w:p>
    <w:p w14:paraId="4B1130BD" w14:textId="77777777" w:rsidR="009C0D4E" w:rsidRPr="00735E69" w:rsidRDefault="009C0D4E" w:rsidP="009C0D4E">
      <w:pPr>
        <w:pStyle w:val="Normalny1"/>
        <w:widowControl w:val="0"/>
        <w:autoSpaceDE w:val="0"/>
        <w:spacing w:line="276" w:lineRule="auto"/>
        <w:jc w:val="right"/>
        <w:rPr>
          <w:sz w:val="22"/>
          <w:szCs w:val="22"/>
        </w:rPr>
      </w:pPr>
      <w:r w:rsidRPr="00735E69">
        <w:rPr>
          <w:sz w:val="22"/>
          <w:szCs w:val="22"/>
        </w:rPr>
        <w:t>dr inż. Stefan Dominikowski</w:t>
      </w:r>
    </w:p>
    <w:p w14:paraId="6D879EE5" w14:textId="77777777" w:rsidR="009C0D4E" w:rsidRPr="00735E69" w:rsidRDefault="009C0D4E" w:rsidP="009C0D4E">
      <w:pPr>
        <w:pStyle w:val="Normalny1"/>
        <w:widowControl w:val="0"/>
        <w:autoSpaceDE w:val="0"/>
        <w:spacing w:line="276" w:lineRule="auto"/>
        <w:jc w:val="right"/>
        <w:rPr>
          <w:sz w:val="22"/>
          <w:szCs w:val="22"/>
        </w:rPr>
      </w:pPr>
    </w:p>
    <w:p w14:paraId="06E7A80A" w14:textId="77777777" w:rsidR="009C0D4E" w:rsidRPr="00735E69" w:rsidRDefault="009C0D4E" w:rsidP="009C0D4E">
      <w:pPr>
        <w:pStyle w:val="Normalny1"/>
        <w:widowControl w:val="0"/>
        <w:autoSpaceDE w:val="0"/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                                                                                                        </w:t>
      </w:r>
    </w:p>
    <w:p w14:paraId="00262A07" w14:textId="77777777" w:rsidR="009C0D4E" w:rsidRPr="00735E69" w:rsidRDefault="009C0D4E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53271054" w14:textId="77777777" w:rsidR="009C0D4E" w:rsidRPr="00735E69" w:rsidRDefault="009C0D4E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1CAA52CA" w14:textId="77777777" w:rsidR="009C0D4E" w:rsidRDefault="009C0D4E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4D36E34D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4DBAEB98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16ED1245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1FE291B2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51FC2F15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52A7152A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6EE3D29B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35138928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49819F51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0CC9D3D3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35D0009F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07B4ABBB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392CE1DA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09E13586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1FCF1A8B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6739F733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35CD3BEA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1D80586D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5FCD0DF6" w14:textId="77777777" w:rsidR="00735E69" w:rsidRDefault="00735E6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</w:p>
    <w:p w14:paraId="589D7154" w14:textId="77777777" w:rsidR="00FA68F4" w:rsidRPr="00735E69" w:rsidRDefault="00C828D9" w:rsidP="001A491E">
      <w:pPr>
        <w:widowControl w:val="0"/>
        <w:spacing w:line="360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 xml:space="preserve">2. </w:t>
      </w:r>
      <w:r w:rsidR="00FA68F4" w:rsidRPr="00735E69">
        <w:rPr>
          <w:b/>
          <w:sz w:val="22"/>
          <w:szCs w:val="22"/>
        </w:rPr>
        <w:t>PROJEKT ARCHITEKTONICZNO-BUDOWLANY</w:t>
      </w:r>
    </w:p>
    <w:p w14:paraId="2B1190FD" w14:textId="77777777" w:rsidR="00FA68F4" w:rsidRPr="00735E69" w:rsidRDefault="00FA68F4" w:rsidP="001A491E">
      <w:pPr>
        <w:widowControl w:val="0"/>
        <w:spacing w:line="360" w:lineRule="auto"/>
        <w:jc w:val="center"/>
        <w:rPr>
          <w:rStyle w:val="Pogrubienie"/>
          <w:caps/>
          <w:sz w:val="22"/>
          <w:szCs w:val="22"/>
        </w:rPr>
      </w:pPr>
      <w:r w:rsidRPr="00735E69">
        <w:rPr>
          <w:rStyle w:val="Pogrubienie"/>
          <w:caps/>
          <w:sz w:val="22"/>
          <w:szCs w:val="22"/>
        </w:rPr>
        <w:t>Odbudowa budynku półkaponiery rawelinowej</w:t>
      </w:r>
    </w:p>
    <w:p w14:paraId="5BF3FBD8" w14:textId="77777777" w:rsidR="00FA68F4" w:rsidRPr="00735E69" w:rsidRDefault="00FA68F4" w:rsidP="001A491E">
      <w:pPr>
        <w:widowControl w:val="0"/>
        <w:spacing w:line="360" w:lineRule="auto"/>
        <w:jc w:val="center"/>
        <w:rPr>
          <w:b/>
          <w:caps/>
          <w:sz w:val="22"/>
          <w:szCs w:val="22"/>
        </w:rPr>
      </w:pPr>
      <w:r w:rsidRPr="00735E69">
        <w:rPr>
          <w:rStyle w:val="Pogrubienie"/>
          <w:caps/>
          <w:sz w:val="22"/>
          <w:szCs w:val="22"/>
        </w:rPr>
        <w:t>Twierdzy Boyen w Giżycku</w:t>
      </w:r>
    </w:p>
    <w:p w14:paraId="3A1187AD" w14:textId="77777777" w:rsidR="006C2459" w:rsidRPr="00735E69" w:rsidRDefault="006C2459" w:rsidP="006C2459">
      <w:pPr>
        <w:spacing w:line="360" w:lineRule="auto"/>
        <w:rPr>
          <w:b/>
          <w:sz w:val="22"/>
          <w:szCs w:val="22"/>
        </w:rPr>
      </w:pPr>
      <w:r w:rsidRPr="00735E69">
        <w:rPr>
          <w:b/>
          <w:sz w:val="22"/>
          <w:szCs w:val="22"/>
        </w:rPr>
        <w:t xml:space="preserve">Integralną częścią niniejszego projektu jest „PROGRAM KONSERWATORSKI DO PROJEKTU BUDOWLANEGO” opracowany przez p. </w:t>
      </w:r>
      <w:r w:rsidR="009346CD" w:rsidRPr="00735E69">
        <w:rPr>
          <w:b/>
          <w:sz w:val="22"/>
          <w:szCs w:val="22"/>
        </w:rPr>
        <w:t xml:space="preserve">mgr </w:t>
      </w:r>
      <w:r w:rsidRPr="00735E69">
        <w:rPr>
          <w:b/>
          <w:sz w:val="22"/>
          <w:szCs w:val="22"/>
        </w:rPr>
        <w:t xml:space="preserve">Lecha </w:t>
      </w:r>
      <w:proofErr w:type="spellStart"/>
      <w:r w:rsidRPr="00735E69">
        <w:rPr>
          <w:b/>
          <w:sz w:val="22"/>
          <w:szCs w:val="22"/>
        </w:rPr>
        <w:t>Narębskiego</w:t>
      </w:r>
      <w:proofErr w:type="spellEnd"/>
      <w:r w:rsidRPr="00735E69">
        <w:rPr>
          <w:b/>
          <w:sz w:val="22"/>
          <w:szCs w:val="22"/>
        </w:rPr>
        <w:t xml:space="preserve"> (załączony do niniejszego opracowania</w:t>
      </w:r>
      <w:r w:rsidR="009346CD" w:rsidRPr="00735E69">
        <w:rPr>
          <w:b/>
          <w:sz w:val="22"/>
          <w:szCs w:val="22"/>
        </w:rPr>
        <w:t>)</w:t>
      </w:r>
      <w:r w:rsidRPr="00735E69">
        <w:rPr>
          <w:b/>
          <w:sz w:val="22"/>
          <w:szCs w:val="22"/>
        </w:rPr>
        <w:t>. W projekcie wykorzystano „wersję maksimum” proponowaną przez Konserwatora zabytków. Nie dopuszcza się jednak (ze względów konstrukcyjnych) odtworzenia zniszczonej drogi prowadzącej po sklepieniach kaponiery. Likwidacja kontrowersyjnej drogi została uzgodniona z Inwestorem.</w:t>
      </w:r>
    </w:p>
    <w:p w14:paraId="4D8EDB80" w14:textId="77777777" w:rsidR="0086090C" w:rsidRPr="00735E69" w:rsidRDefault="00C828D9" w:rsidP="001A491E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2.</w:t>
      </w:r>
      <w:r w:rsidR="00C00EBA">
        <w:rPr>
          <w:b/>
          <w:sz w:val="22"/>
          <w:szCs w:val="22"/>
        </w:rPr>
        <w:t>1</w:t>
      </w:r>
      <w:r w:rsidR="00252E91" w:rsidRPr="00735E69">
        <w:rPr>
          <w:b/>
          <w:sz w:val="22"/>
          <w:szCs w:val="22"/>
        </w:rPr>
        <w:t xml:space="preserve">. </w:t>
      </w:r>
      <w:r w:rsidR="0086090C" w:rsidRPr="00735E69">
        <w:rPr>
          <w:b/>
          <w:sz w:val="22"/>
          <w:szCs w:val="22"/>
        </w:rPr>
        <w:t>Opis techniczny</w:t>
      </w:r>
    </w:p>
    <w:p w14:paraId="7C87ADAA" w14:textId="77777777" w:rsidR="0086090C" w:rsidRPr="00735E69" w:rsidRDefault="00C828D9" w:rsidP="001A491E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2.2</w:t>
      </w:r>
      <w:r w:rsidR="0086090C" w:rsidRPr="00735E69">
        <w:rPr>
          <w:b/>
          <w:sz w:val="22"/>
          <w:szCs w:val="22"/>
        </w:rPr>
        <w:t xml:space="preserve"> Stan istniejący</w:t>
      </w:r>
    </w:p>
    <w:p w14:paraId="7C1E4FBC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Tematem opracowania jest projekt remontu kaponiery rawelinowej będącej elementem kompleksu budynków i budowli fortecy Twierdza </w:t>
      </w:r>
      <w:proofErr w:type="spellStart"/>
      <w:r w:rsidRPr="00735E69">
        <w:rPr>
          <w:sz w:val="22"/>
          <w:szCs w:val="22"/>
        </w:rPr>
        <w:t>Boyen</w:t>
      </w:r>
      <w:proofErr w:type="spellEnd"/>
      <w:r w:rsidRPr="00735E69">
        <w:rPr>
          <w:sz w:val="22"/>
          <w:szCs w:val="22"/>
        </w:rPr>
        <w:t xml:space="preserve"> w Giżycku.</w:t>
      </w:r>
    </w:p>
    <w:p w14:paraId="31E5DE9A" w14:textId="77777777" w:rsidR="005E5BB3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Kaponiera jest budynkiem fortecznym podziemnym (obsypanym ziemią). Budynek kaponiery składa się z siedmiu pomieszczeń połączonych korytarzami</w:t>
      </w:r>
      <w:r w:rsidR="00AC46D8" w:rsidRPr="00735E69">
        <w:rPr>
          <w:sz w:val="22"/>
          <w:szCs w:val="22"/>
        </w:rPr>
        <w:t xml:space="preserve">, które powstały w dwóch etapach: etap I – </w:t>
      </w:r>
      <w:r w:rsidR="00B16B29" w:rsidRPr="00735E69">
        <w:rPr>
          <w:sz w:val="22"/>
          <w:szCs w:val="22"/>
        </w:rPr>
        <w:t xml:space="preserve">lata 1854-55, obejmuje </w:t>
      </w:r>
      <w:r w:rsidR="00D17D01" w:rsidRPr="00735E69">
        <w:rPr>
          <w:sz w:val="22"/>
          <w:szCs w:val="22"/>
        </w:rPr>
        <w:t xml:space="preserve">blok </w:t>
      </w:r>
      <w:r w:rsidR="00AC46D8" w:rsidRPr="00735E69">
        <w:rPr>
          <w:sz w:val="22"/>
          <w:szCs w:val="22"/>
        </w:rPr>
        <w:t xml:space="preserve">kazamat </w:t>
      </w:r>
      <w:r w:rsidR="00B16B29" w:rsidRPr="00735E69">
        <w:rPr>
          <w:sz w:val="22"/>
          <w:szCs w:val="22"/>
        </w:rPr>
        <w:t xml:space="preserve">od </w:t>
      </w:r>
      <w:r w:rsidR="00AC46D8" w:rsidRPr="00735E69">
        <w:rPr>
          <w:sz w:val="22"/>
          <w:szCs w:val="22"/>
        </w:rPr>
        <w:t>1 do 4</w:t>
      </w:r>
      <w:r w:rsidR="00B16B29" w:rsidRPr="00735E69">
        <w:rPr>
          <w:sz w:val="22"/>
          <w:szCs w:val="22"/>
        </w:rPr>
        <w:t xml:space="preserve"> pierwotnej kaponiery, która była budowlą wolnostojącą posadowioną w fosie, dowiązaną do </w:t>
      </w:r>
      <w:proofErr w:type="spellStart"/>
      <w:r w:rsidR="00B16B29" w:rsidRPr="00735E69">
        <w:rPr>
          <w:sz w:val="22"/>
          <w:szCs w:val="22"/>
        </w:rPr>
        <w:t>rawelina</w:t>
      </w:r>
      <w:proofErr w:type="spellEnd"/>
      <w:r w:rsidR="00B16B29" w:rsidRPr="00735E69">
        <w:rPr>
          <w:sz w:val="22"/>
          <w:szCs w:val="22"/>
        </w:rPr>
        <w:t xml:space="preserve"> murami przedłużającymi jej ściany wzdłużne – od wsch. z bramą (na przedłużeniu obecnej elewacji) i od zach. murem </w:t>
      </w:r>
      <w:proofErr w:type="spellStart"/>
      <w:r w:rsidR="00B16B29" w:rsidRPr="00735E69">
        <w:rPr>
          <w:sz w:val="22"/>
          <w:szCs w:val="22"/>
        </w:rPr>
        <w:t>grodzowym</w:t>
      </w:r>
      <w:proofErr w:type="spellEnd"/>
      <w:r w:rsidR="00B16B29" w:rsidRPr="00735E69">
        <w:rPr>
          <w:sz w:val="22"/>
          <w:szCs w:val="22"/>
        </w:rPr>
        <w:t xml:space="preserve"> ze strzelnicami</w:t>
      </w:r>
      <w:r w:rsidR="005E5BB3" w:rsidRPr="00735E69">
        <w:rPr>
          <w:sz w:val="22"/>
          <w:szCs w:val="22"/>
        </w:rPr>
        <w:t>, dostęp do wnętrza prowadził bramą w ścianie bocznej kazamaty nr 4</w:t>
      </w:r>
      <w:r w:rsidRPr="00735E69">
        <w:rPr>
          <w:sz w:val="22"/>
          <w:szCs w:val="22"/>
        </w:rPr>
        <w:t xml:space="preserve">. </w:t>
      </w:r>
      <w:r w:rsidR="00DE3795" w:rsidRPr="00735E69">
        <w:rPr>
          <w:sz w:val="22"/>
          <w:szCs w:val="22"/>
        </w:rPr>
        <w:t xml:space="preserve">Kazamaty posiadały strzelnice dla dział </w:t>
      </w:r>
      <w:r w:rsidR="007E2920" w:rsidRPr="00735E69">
        <w:rPr>
          <w:sz w:val="22"/>
          <w:szCs w:val="22"/>
        </w:rPr>
        <w:t xml:space="preserve">(nr 2 i 3) i karabinowe poziome (nr 1 i 4) do </w:t>
      </w:r>
      <w:r w:rsidR="00D17D01" w:rsidRPr="00735E69">
        <w:rPr>
          <w:sz w:val="22"/>
          <w:szCs w:val="22"/>
        </w:rPr>
        <w:t>flank</w:t>
      </w:r>
      <w:r w:rsidR="007E2920" w:rsidRPr="00735E69">
        <w:rPr>
          <w:sz w:val="22"/>
          <w:szCs w:val="22"/>
        </w:rPr>
        <w:t>owania</w:t>
      </w:r>
      <w:r w:rsidR="00D17D01" w:rsidRPr="00735E69">
        <w:rPr>
          <w:sz w:val="22"/>
          <w:szCs w:val="22"/>
        </w:rPr>
        <w:t xml:space="preserve"> fos</w:t>
      </w:r>
      <w:r w:rsidR="007E2920" w:rsidRPr="00735E69">
        <w:rPr>
          <w:sz w:val="22"/>
          <w:szCs w:val="22"/>
        </w:rPr>
        <w:t>y</w:t>
      </w:r>
      <w:r w:rsidR="00D17D01" w:rsidRPr="00735E69">
        <w:rPr>
          <w:sz w:val="22"/>
          <w:szCs w:val="22"/>
        </w:rPr>
        <w:t xml:space="preserve"> </w:t>
      </w:r>
      <w:proofErr w:type="spellStart"/>
      <w:r w:rsidR="00D17D01" w:rsidRPr="00735E69">
        <w:rPr>
          <w:sz w:val="22"/>
          <w:szCs w:val="22"/>
        </w:rPr>
        <w:t>rawelina</w:t>
      </w:r>
      <w:proofErr w:type="spellEnd"/>
      <w:r w:rsidR="00D17D01" w:rsidRPr="00735E69">
        <w:rPr>
          <w:sz w:val="22"/>
          <w:szCs w:val="22"/>
        </w:rPr>
        <w:t xml:space="preserve"> </w:t>
      </w:r>
      <w:r w:rsidR="00DE3795" w:rsidRPr="00735E69">
        <w:rPr>
          <w:sz w:val="22"/>
          <w:szCs w:val="22"/>
        </w:rPr>
        <w:t>w</w:t>
      </w:r>
      <w:r w:rsidR="00D17D01" w:rsidRPr="00735E69">
        <w:rPr>
          <w:sz w:val="22"/>
          <w:szCs w:val="22"/>
        </w:rPr>
        <w:t xml:space="preserve"> </w:t>
      </w:r>
      <w:r w:rsidR="00DE3795" w:rsidRPr="00735E69">
        <w:rPr>
          <w:sz w:val="22"/>
          <w:szCs w:val="22"/>
        </w:rPr>
        <w:t>ścianie zachodniej, karabinowe w ścianie wschodniej</w:t>
      </w:r>
      <w:r w:rsidR="00563FFB" w:rsidRPr="00735E69">
        <w:rPr>
          <w:sz w:val="22"/>
          <w:szCs w:val="22"/>
        </w:rPr>
        <w:t>, skierowane poprzecznie do fosy głównej</w:t>
      </w:r>
      <w:r w:rsidR="00DE3795" w:rsidRPr="00735E69">
        <w:rPr>
          <w:sz w:val="22"/>
          <w:szCs w:val="22"/>
        </w:rPr>
        <w:t xml:space="preserve">. </w:t>
      </w:r>
      <w:r w:rsidR="00B16B29" w:rsidRPr="00735E69">
        <w:rPr>
          <w:sz w:val="22"/>
          <w:szCs w:val="22"/>
        </w:rPr>
        <w:t xml:space="preserve">Otoczona była tzw. ’rowem diamentowym’ </w:t>
      </w:r>
      <w:r w:rsidR="00DE3795" w:rsidRPr="00735E69">
        <w:rPr>
          <w:sz w:val="22"/>
          <w:szCs w:val="22"/>
        </w:rPr>
        <w:t>obmurowanym od strony zach. i płn.</w:t>
      </w:r>
      <w:r w:rsidR="00B16B29" w:rsidRPr="00735E69">
        <w:rPr>
          <w:sz w:val="22"/>
          <w:szCs w:val="22"/>
        </w:rPr>
        <w:t xml:space="preserve"> </w:t>
      </w:r>
      <w:r w:rsidR="00DE3795" w:rsidRPr="00735E69">
        <w:rPr>
          <w:sz w:val="22"/>
          <w:szCs w:val="22"/>
        </w:rPr>
        <w:t xml:space="preserve">Do I etapu należy </w:t>
      </w:r>
      <w:r w:rsidR="00D17D01" w:rsidRPr="00735E69">
        <w:rPr>
          <w:sz w:val="22"/>
          <w:szCs w:val="22"/>
        </w:rPr>
        <w:t xml:space="preserve">również </w:t>
      </w:r>
      <w:r w:rsidR="00DE3795" w:rsidRPr="00735E69">
        <w:rPr>
          <w:sz w:val="22"/>
          <w:szCs w:val="22"/>
        </w:rPr>
        <w:t xml:space="preserve">kazamata 7, która posiadała strzelnice karabinowe do flankowania rowu diamentowego. </w:t>
      </w:r>
      <w:r w:rsidR="006A5D18" w:rsidRPr="00735E69">
        <w:rPr>
          <w:sz w:val="22"/>
          <w:szCs w:val="22"/>
        </w:rPr>
        <w:t xml:space="preserve">Etap II – lata po 1871, związany z przebudową </w:t>
      </w:r>
      <w:proofErr w:type="spellStart"/>
      <w:r w:rsidR="006A5D18" w:rsidRPr="00735E69">
        <w:rPr>
          <w:sz w:val="22"/>
          <w:szCs w:val="22"/>
        </w:rPr>
        <w:t>rawelina</w:t>
      </w:r>
      <w:proofErr w:type="spellEnd"/>
      <w:r w:rsidR="006A5D18" w:rsidRPr="00735E69">
        <w:rPr>
          <w:sz w:val="22"/>
          <w:szCs w:val="22"/>
        </w:rPr>
        <w:t xml:space="preserve">, obejmuje pomieszczenie nr </w:t>
      </w:r>
      <w:r w:rsidR="0070375B" w:rsidRPr="00735E69">
        <w:rPr>
          <w:sz w:val="22"/>
          <w:szCs w:val="22"/>
        </w:rPr>
        <w:t>5</w:t>
      </w:r>
      <w:r w:rsidR="006A5D18" w:rsidRPr="00735E69">
        <w:rPr>
          <w:sz w:val="22"/>
          <w:szCs w:val="22"/>
        </w:rPr>
        <w:t xml:space="preserve">, które </w:t>
      </w:r>
      <w:r w:rsidR="005E5BB3" w:rsidRPr="00735E69">
        <w:rPr>
          <w:sz w:val="22"/>
          <w:szCs w:val="22"/>
        </w:rPr>
        <w:t xml:space="preserve">wbudowano w miejscu dowiązania bloku kaponiery do </w:t>
      </w:r>
      <w:proofErr w:type="spellStart"/>
      <w:r w:rsidR="005E5BB3" w:rsidRPr="00735E69">
        <w:rPr>
          <w:sz w:val="22"/>
          <w:szCs w:val="22"/>
        </w:rPr>
        <w:t>rawelina</w:t>
      </w:r>
      <w:proofErr w:type="spellEnd"/>
      <w:r w:rsidR="005E5BB3" w:rsidRPr="00735E69">
        <w:rPr>
          <w:sz w:val="22"/>
          <w:szCs w:val="22"/>
        </w:rPr>
        <w:t>.</w:t>
      </w:r>
      <w:r w:rsidR="006A5D18" w:rsidRPr="00735E69">
        <w:rPr>
          <w:sz w:val="22"/>
          <w:szCs w:val="22"/>
        </w:rPr>
        <w:t xml:space="preserve"> </w:t>
      </w:r>
      <w:r w:rsidR="005E5BB3" w:rsidRPr="00735E69">
        <w:rPr>
          <w:sz w:val="22"/>
          <w:szCs w:val="22"/>
        </w:rPr>
        <w:t xml:space="preserve">W ramach tego etapu </w:t>
      </w:r>
      <w:r w:rsidR="00751B62" w:rsidRPr="00735E69">
        <w:rPr>
          <w:sz w:val="22"/>
          <w:szCs w:val="22"/>
        </w:rPr>
        <w:t xml:space="preserve">zasypano całkowicie ścianę bojową ze strzelnicami dział, </w:t>
      </w:r>
      <w:r w:rsidR="005E5BB3" w:rsidRPr="00735E69">
        <w:rPr>
          <w:sz w:val="22"/>
          <w:szCs w:val="22"/>
        </w:rPr>
        <w:t xml:space="preserve">przedłużona została elewacja kaponiery: na lewym skrzydle otrzymała nowe wejście </w:t>
      </w:r>
      <w:r w:rsidR="00751B62" w:rsidRPr="00735E69">
        <w:rPr>
          <w:sz w:val="22"/>
          <w:szCs w:val="22"/>
        </w:rPr>
        <w:t xml:space="preserve">przez przedsionek </w:t>
      </w:r>
      <w:r w:rsidR="0070375B" w:rsidRPr="00735E69">
        <w:rPr>
          <w:sz w:val="22"/>
          <w:szCs w:val="22"/>
        </w:rPr>
        <w:t>prz</w:t>
      </w:r>
      <w:r w:rsidR="00751B62" w:rsidRPr="00735E69">
        <w:rPr>
          <w:sz w:val="22"/>
          <w:szCs w:val="22"/>
        </w:rPr>
        <w:t>y kazama</w:t>
      </w:r>
      <w:r w:rsidR="0070375B" w:rsidRPr="00735E69">
        <w:rPr>
          <w:sz w:val="22"/>
          <w:szCs w:val="22"/>
        </w:rPr>
        <w:t>cie</w:t>
      </w:r>
      <w:r w:rsidR="00751B62" w:rsidRPr="00735E69">
        <w:rPr>
          <w:sz w:val="22"/>
          <w:szCs w:val="22"/>
        </w:rPr>
        <w:t xml:space="preserve"> 4, na prawym skrzydle w miejscu rowu diamentowego wzniesiono mur kamienny.</w:t>
      </w:r>
    </w:p>
    <w:p w14:paraId="5A9984CC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Wejście do budynku usytuowane w ścianie, która jest przedmiotem opracowania (Fot.</w:t>
      </w:r>
      <w:r w:rsidR="00247E6D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 xml:space="preserve">1). Ściana stanowi północno-wschodnią, niezasypaną elewację budynku kaponiery. Drugie wejście do obiektu jest zamurowane i niedostępne. Pozostałe elewacje obiektu i strop są </w:t>
      </w:r>
      <w:r w:rsidR="00563FFB" w:rsidRPr="00735E69">
        <w:rPr>
          <w:sz w:val="22"/>
          <w:szCs w:val="22"/>
        </w:rPr>
        <w:t>ob</w:t>
      </w:r>
      <w:r w:rsidRPr="00735E69">
        <w:rPr>
          <w:sz w:val="22"/>
          <w:szCs w:val="22"/>
        </w:rPr>
        <w:t>sypane</w:t>
      </w:r>
      <w:r w:rsidR="00563FFB" w:rsidRPr="00735E69">
        <w:rPr>
          <w:sz w:val="22"/>
          <w:szCs w:val="22"/>
        </w:rPr>
        <w:t xml:space="preserve"> ziemią</w:t>
      </w:r>
      <w:r w:rsidRPr="00735E69">
        <w:rPr>
          <w:sz w:val="22"/>
          <w:szCs w:val="22"/>
        </w:rPr>
        <w:t>.</w:t>
      </w:r>
    </w:p>
    <w:p w14:paraId="4E88718E" w14:textId="77777777" w:rsidR="006C2459" w:rsidRPr="00735E69" w:rsidRDefault="0086090C" w:rsidP="00630D8D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Konstrukcja kaponiery </w:t>
      </w:r>
      <w:r w:rsidR="0070375B" w:rsidRPr="00735E69">
        <w:rPr>
          <w:sz w:val="22"/>
          <w:szCs w:val="22"/>
        </w:rPr>
        <w:t>wykonan</w:t>
      </w:r>
      <w:r w:rsidR="007E2920" w:rsidRPr="00735E69">
        <w:rPr>
          <w:sz w:val="22"/>
          <w:szCs w:val="22"/>
        </w:rPr>
        <w:t>a</w:t>
      </w:r>
      <w:r w:rsidRPr="00735E69">
        <w:rPr>
          <w:sz w:val="22"/>
          <w:szCs w:val="22"/>
        </w:rPr>
        <w:t xml:space="preserve"> z cegły ceramicznej </w:t>
      </w:r>
      <w:r w:rsidR="0070375B" w:rsidRPr="00735E69">
        <w:rPr>
          <w:sz w:val="22"/>
          <w:szCs w:val="22"/>
        </w:rPr>
        <w:t>wiązanej na wątku główkowym (Fot.</w:t>
      </w:r>
      <w:r w:rsidR="001C0AE7" w:rsidRPr="00735E69">
        <w:rPr>
          <w:sz w:val="22"/>
          <w:szCs w:val="22"/>
        </w:rPr>
        <w:t xml:space="preserve"> </w:t>
      </w:r>
      <w:r w:rsidR="0070375B" w:rsidRPr="00735E69">
        <w:rPr>
          <w:sz w:val="22"/>
          <w:szCs w:val="22"/>
        </w:rPr>
        <w:t xml:space="preserve">2), </w:t>
      </w:r>
      <w:r w:rsidRPr="00735E69">
        <w:rPr>
          <w:sz w:val="22"/>
          <w:szCs w:val="22"/>
        </w:rPr>
        <w:t xml:space="preserve">na zaprawie </w:t>
      </w:r>
      <w:r w:rsidR="00BA4635" w:rsidRPr="00735E69">
        <w:rPr>
          <w:sz w:val="22"/>
          <w:szCs w:val="22"/>
        </w:rPr>
        <w:t xml:space="preserve">wapiennej (mury i sklepienia etapu I), </w:t>
      </w:r>
      <w:r w:rsidRPr="00735E69">
        <w:rPr>
          <w:sz w:val="22"/>
          <w:szCs w:val="22"/>
        </w:rPr>
        <w:t>cementowej z domieszką wapna</w:t>
      </w:r>
      <w:r w:rsidR="00BA4635" w:rsidRPr="00735E69">
        <w:rPr>
          <w:sz w:val="22"/>
          <w:szCs w:val="22"/>
        </w:rPr>
        <w:t xml:space="preserve"> (etap II)</w:t>
      </w:r>
      <w:r w:rsidRPr="00735E69">
        <w:rPr>
          <w:sz w:val="22"/>
          <w:szCs w:val="22"/>
        </w:rPr>
        <w:t xml:space="preserve">. </w:t>
      </w:r>
      <w:r w:rsidR="007E2920" w:rsidRPr="00735E69">
        <w:rPr>
          <w:sz w:val="22"/>
          <w:szCs w:val="22"/>
        </w:rPr>
        <w:t>Wnętrza sklepione kolebk</w:t>
      </w:r>
      <w:r w:rsidR="00563FFB" w:rsidRPr="00735E69">
        <w:rPr>
          <w:sz w:val="22"/>
          <w:szCs w:val="22"/>
        </w:rPr>
        <w:t xml:space="preserve">ą krzyżową (krzyżujące się sklepienia kazamat i amfiladowego przejścia między nimi), otwory łukiem półpełnym – wejście, okno; łukiem odcinkowym – strzelnice. </w:t>
      </w:r>
      <w:r w:rsidR="00F332BF" w:rsidRPr="00735E69">
        <w:rPr>
          <w:sz w:val="22"/>
          <w:szCs w:val="22"/>
        </w:rPr>
        <w:t xml:space="preserve">Na sklepieniach </w:t>
      </w:r>
      <w:r w:rsidR="00630D8D" w:rsidRPr="00735E69">
        <w:rPr>
          <w:sz w:val="22"/>
          <w:szCs w:val="22"/>
        </w:rPr>
        <w:t xml:space="preserve">nadmurowana warstwa wyrównawcza </w:t>
      </w:r>
      <w:r w:rsidR="009C5B7B" w:rsidRPr="00735E69">
        <w:rPr>
          <w:sz w:val="22"/>
          <w:szCs w:val="22"/>
        </w:rPr>
        <w:t xml:space="preserve">wypełniająca pachy </w:t>
      </w:r>
      <w:r w:rsidR="00D4616A" w:rsidRPr="00735E69">
        <w:rPr>
          <w:sz w:val="22"/>
          <w:szCs w:val="22"/>
        </w:rPr>
        <w:t>(</w:t>
      </w:r>
      <w:r w:rsidR="001C0AE7" w:rsidRPr="00735E69">
        <w:rPr>
          <w:sz w:val="22"/>
          <w:szCs w:val="22"/>
        </w:rPr>
        <w:t>F</w:t>
      </w:r>
      <w:r w:rsidR="00D4616A" w:rsidRPr="00735E69">
        <w:rPr>
          <w:sz w:val="22"/>
          <w:szCs w:val="22"/>
        </w:rPr>
        <w:t>ot. 8, 9, 10)</w:t>
      </w:r>
      <w:r w:rsidR="009C5B7B" w:rsidRPr="00735E69">
        <w:rPr>
          <w:sz w:val="22"/>
          <w:szCs w:val="22"/>
        </w:rPr>
        <w:t>,</w:t>
      </w:r>
      <w:r w:rsidR="00F332BF" w:rsidRPr="00735E69">
        <w:rPr>
          <w:sz w:val="22"/>
          <w:szCs w:val="22"/>
        </w:rPr>
        <w:t xml:space="preserve"> </w:t>
      </w:r>
      <w:r w:rsidR="00D4616A" w:rsidRPr="00735E69">
        <w:rPr>
          <w:sz w:val="22"/>
          <w:szCs w:val="22"/>
        </w:rPr>
        <w:t xml:space="preserve">którą [doktrynalnie] </w:t>
      </w:r>
      <w:r w:rsidR="00F332BF" w:rsidRPr="00735E69">
        <w:rPr>
          <w:sz w:val="22"/>
          <w:szCs w:val="22"/>
        </w:rPr>
        <w:t>formowan</w:t>
      </w:r>
      <w:r w:rsidR="00D4616A" w:rsidRPr="00735E69">
        <w:rPr>
          <w:sz w:val="22"/>
          <w:szCs w:val="22"/>
        </w:rPr>
        <w:t>o</w:t>
      </w:r>
      <w:r w:rsidR="00F332BF" w:rsidRPr="00735E69">
        <w:rPr>
          <w:sz w:val="22"/>
          <w:szCs w:val="22"/>
        </w:rPr>
        <w:t xml:space="preserve"> w </w:t>
      </w:r>
      <w:r w:rsidR="009C5B7B" w:rsidRPr="00735E69">
        <w:rPr>
          <w:sz w:val="22"/>
          <w:szCs w:val="22"/>
        </w:rPr>
        <w:t xml:space="preserve">nachylone </w:t>
      </w:r>
      <w:r w:rsidR="00F332BF" w:rsidRPr="00735E69">
        <w:rPr>
          <w:sz w:val="22"/>
          <w:szCs w:val="22"/>
        </w:rPr>
        <w:t xml:space="preserve">płaszczyzny odwadniające – </w:t>
      </w:r>
      <w:proofErr w:type="spellStart"/>
      <w:r w:rsidR="00F332BF" w:rsidRPr="00735E69">
        <w:rPr>
          <w:sz w:val="22"/>
          <w:szCs w:val="22"/>
        </w:rPr>
        <w:t>tzw</w:t>
      </w:r>
      <w:proofErr w:type="spellEnd"/>
      <w:r w:rsidR="00F332BF" w:rsidRPr="00735E69">
        <w:rPr>
          <w:sz w:val="22"/>
          <w:szCs w:val="22"/>
        </w:rPr>
        <w:t xml:space="preserve"> „ośle grzbiety” [niem.</w:t>
      </w:r>
      <w:r w:rsidR="009C5B7B" w:rsidRPr="00735E69">
        <w:rPr>
          <w:sz w:val="22"/>
          <w:szCs w:val="22"/>
        </w:rPr>
        <w:t>:</w:t>
      </w:r>
      <w:r w:rsidR="00F332BF" w:rsidRPr="00735E69">
        <w:rPr>
          <w:i/>
          <w:iCs/>
          <w:sz w:val="22"/>
          <w:szCs w:val="22"/>
        </w:rPr>
        <w:t xml:space="preserve"> </w:t>
      </w:r>
      <w:proofErr w:type="spellStart"/>
      <w:r w:rsidR="00F332BF" w:rsidRPr="00735E69">
        <w:rPr>
          <w:i/>
          <w:iCs/>
          <w:sz w:val="22"/>
          <w:szCs w:val="22"/>
        </w:rPr>
        <w:t>dosdanierun</w:t>
      </w:r>
      <w:r w:rsidR="00F332BF" w:rsidRPr="00735E69">
        <w:rPr>
          <w:sz w:val="22"/>
          <w:szCs w:val="22"/>
        </w:rPr>
        <w:t>g</w:t>
      </w:r>
      <w:proofErr w:type="spellEnd"/>
      <w:r w:rsidR="009C5B7B" w:rsidRPr="00735E69">
        <w:rPr>
          <w:sz w:val="22"/>
          <w:szCs w:val="22"/>
        </w:rPr>
        <w:t>], zacierane gładką wyprawą wodochronną na wapnie hydraulicznym lub trasie. Kierunek nachylenia dosdanów na ścianę obsypaną</w:t>
      </w:r>
      <w:r w:rsidR="00D4616A" w:rsidRPr="00735E69">
        <w:rPr>
          <w:sz w:val="22"/>
          <w:szCs w:val="22"/>
        </w:rPr>
        <w:t xml:space="preserve">, o czym świadczy brak otworów odwadniających (rzygaczy) </w:t>
      </w:r>
    </w:p>
    <w:p w14:paraId="6379408E" w14:textId="77777777" w:rsidR="0086090C" w:rsidRPr="00735E69" w:rsidRDefault="00D4616A" w:rsidP="00630D8D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lastRenderedPageBreak/>
        <w:t>w</w:t>
      </w:r>
      <w:r w:rsidR="00630D8D" w:rsidRPr="00735E69">
        <w:rPr>
          <w:sz w:val="22"/>
          <w:szCs w:val="22"/>
        </w:rPr>
        <w:t> </w:t>
      </w:r>
      <w:r w:rsidRPr="00735E69">
        <w:rPr>
          <w:sz w:val="22"/>
          <w:szCs w:val="22"/>
        </w:rPr>
        <w:t>elewacji</w:t>
      </w:r>
      <w:r w:rsidR="009C5B7B" w:rsidRPr="00735E69">
        <w:rPr>
          <w:sz w:val="22"/>
          <w:szCs w:val="22"/>
        </w:rPr>
        <w:t xml:space="preserve">. </w:t>
      </w:r>
      <w:r w:rsidRPr="00735E69">
        <w:rPr>
          <w:sz w:val="22"/>
          <w:szCs w:val="22"/>
        </w:rPr>
        <w:t>Powierzchnia dosdanów powinna być obłożona warstwą izolacyjną z gliny, grubości 1 stopy (ok. 30 cm).</w:t>
      </w:r>
    </w:p>
    <w:p w14:paraId="3DAE7DF9" w14:textId="77777777" w:rsidR="00B26827" w:rsidRPr="00735E69" w:rsidRDefault="00630D8D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Do budowy z</w:t>
      </w:r>
      <w:r w:rsidR="007E2920" w:rsidRPr="00735E69">
        <w:rPr>
          <w:sz w:val="22"/>
          <w:szCs w:val="22"/>
        </w:rPr>
        <w:t xml:space="preserve">astosowano cement </w:t>
      </w:r>
      <w:proofErr w:type="spellStart"/>
      <w:r w:rsidR="007E2920" w:rsidRPr="00735E69">
        <w:rPr>
          <w:sz w:val="22"/>
          <w:szCs w:val="22"/>
        </w:rPr>
        <w:t>pucolanowy</w:t>
      </w:r>
      <w:proofErr w:type="spellEnd"/>
      <w:r w:rsidR="007E2920" w:rsidRPr="00735E69">
        <w:rPr>
          <w:sz w:val="22"/>
          <w:szCs w:val="22"/>
        </w:rPr>
        <w:t xml:space="preserve"> (</w:t>
      </w:r>
      <w:proofErr w:type="spellStart"/>
      <w:r w:rsidR="007E2920" w:rsidRPr="00735E69">
        <w:rPr>
          <w:sz w:val="22"/>
          <w:szCs w:val="22"/>
        </w:rPr>
        <w:t>trassowy</w:t>
      </w:r>
      <w:proofErr w:type="spellEnd"/>
      <w:r w:rsidR="007E2920" w:rsidRPr="00735E69">
        <w:rPr>
          <w:sz w:val="22"/>
          <w:szCs w:val="22"/>
        </w:rPr>
        <w:t>?).</w:t>
      </w:r>
    </w:p>
    <w:p w14:paraId="6A2392FE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Pomimo korzystnych własności cementu </w:t>
      </w:r>
      <w:proofErr w:type="spellStart"/>
      <w:r w:rsidRPr="00735E69">
        <w:rPr>
          <w:sz w:val="22"/>
          <w:szCs w:val="22"/>
        </w:rPr>
        <w:t>pucolanowego</w:t>
      </w:r>
      <w:proofErr w:type="spellEnd"/>
      <w:r w:rsidRPr="00735E69">
        <w:rPr>
          <w:sz w:val="22"/>
          <w:szCs w:val="22"/>
        </w:rPr>
        <w:t xml:space="preserve"> ze względu na odporność na zasolenie murów, ściana wykazuje cechy pełnego zużycia technicznego. Zaprawa jest wypłukana z muru; w</w:t>
      </w:r>
      <w:r w:rsidR="00192A34" w:rsidRPr="00735E69">
        <w:rPr>
          <w:sz w:val="22"/>
          <w:szCs w:val="22"/>
        </w:rPr>
        <w:t> </w:t>
      </w:r>
      <w:r w:rsidRPr="00735E69">
        <w:rPr>
          <w:sz w:val="22"/>
          <w:szCs w:val="22"/>
        </w:rPr>
        <w:t xml:space="preserve">niektórych miejscach całkowicie wypłukana i mur składa się z luźno ułożonych cegieł. </w:t>
      </w:r>
    </w:p>
    <w:p w14:paraId="71CB1CCC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Ściany budynku kaponiery były wielokrotnie przemurowywane (Fot.</w:t>
      </w:r>
      <w:r w:rsidR="001C0AE7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1,</w:t>
      </w:r>
      <w:r w:rsidR="00AC46D8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3)</w:t>
      </w:r>
    </w:p>
    <w:p w14:paraId="181CA7FC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Wielokrotnie były również zamurowywane pierwotnie istniejące otwory (Fot.</w:t>
      </w:r>
      <w:r w:rsidR="001C0AE7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1,</w:t>
      </w:r>
      <w:r w:rsidR="00AC46D8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4)</w:t>
      </w:r>
    </w:p>
    <w:p w14:paraId="1E653B5A" w14:textId="77777777" w:rsidR="00D4616A" w:rsidRPr="00735E69" w:rsidRDefault="00630D8D" w:rsidP="001A491E">
      <w:pPr>
        <w:spacing w:line="360" w:lineRule="auto"/>
        <w:rPr>
          <w:bCs/>
          <w:sz w:val="22"/>
          <w:szCs w:val="22"/>
        </w:rPr>
      </w:pPr>
      <w:r w:rsidRPr="00735E69">
        <w:rPr>
          <w:sz w:val="22"/>
          <w:szCs w:val="22"/>
        </w:rPr>
        <w:t>Nieregularne o</w:t>
      </w:r>
      <w:r w:rsidR="0086090C" w:rsidRPr="00735E69">
        <w:rPr>
          <w:sz w:val="22"/>
          <w:szCs w:val="22"/>
        </w:rPr>
        <w:t xml:space="preserve">twory </w:t>
      </w:r>
      <w:r w:rsidRPr="00735E69">
        <w:rPr>
          <w:sz w:val="22"/>
          <w:szCs w:val="22"/>
        </w:rPr>
        <w:t>p</w:t>
      </w:r>
      <w:r w:rsidR="0086090C" w:rsidRPr="00735E69">
        <w:rPr>
          <w:sz w:val="22"/>
          <w:szCs w:val="22"/>
        </w:rPr>
        <w:t xml:space="preserve">o </w:t>
      </w:r>
      <w:r w:rsidRPr="00735E69">
        <w:rPr>
          <w:sz w:val="22"/>
          <w:szCs w:val="22"/>
        </w:rPr>
        <w:t>wcześniejszej awarii</w:t>
      </w:r>
      <w:r w:rsidR="0086090C" w:rsidRPr="00735E69">
        <w:rPr>
          <w:sz w:val="22"/>
          <w:szCs w:val="22"/>
        </w:rPr>
        <w:t xml:space="preserve"> zostały zamurowane niechlujnie i w tych miejscach nastąpiła awaria konstrukcji (Fot.</w:t>
      </w:r>
      <w:r w:rsidR="001C0AE7" w:rsidRPr="00735E69">
        <w:rPr>
          <w:sz w:val="22"/>
          <w:szCs w:val="22"/>
        </w:rPr>
        <w:t xml:space="preserve"> </w:t>
      </w:r>
      <w:r w:rsidR="0086090C" w:rsidRPr="00735E69">
        <w:rPr>
          <w:sz w:val="22"/>
          <w:szCs w:val="22"/>
        </w:rPr>
        <w:t>6,</w:t>
      </w:r>
      <w:r w:rsidR="001C0AE7" w:rsidRPr="00735E69">
        <w:rPr>
          <w:sz w:val="22"/>
          <w:szCs w:val="22"/>
        </w:rPr>
        <w:t xml:space="preserve"> </w:t>
      </w:r>
      <w:r w:rsidR="0086090C" w:rsidRPr="00735E69">
        <w:rPr>
          <w:sz w:val="22"/>
          <w:szCs w:val="22"/>
        </w:rPr>
        <w:t>10,</w:t>
      </w:r>
      <w:r w:rsidR="001C0AE7" w:rsidRPr="00735E69">
        <w:rPr>
          <w:sz w:val="22"/>
          <w:szCs w:val="22"/>
        </w:rPr>
        <w:t xml:space="preserve"> </w:t>
      </w:r>
      <w:r w:rsidR="0086090C" w:rsidRPr="00735E69">
        <w:rPr>
          <w:sz w:val="22"/>
          <w:szCs w:val="22"/>
        </w:rPr>
        <w:t xml:space="preserve">11). W czasie wizji lokalnej stwierdziłem, dużą ilość gliny wśród gruzu ze zniszczonych fragmentów ściany. </w:t>
      </w:r>
      <w:r w:rsidR="0086090C" w:rsidRPr="00735E69">
        <w:rPr>
          <w:bCs/>
          <w:sz w:val="22"/>
          <w:szCs w:val="22"/>
        </w:rPr>
        <w:t xml:space="preserve">Może to </w:t>
      </w:r>
      <w:r w:rsidR="00202128" w:rsidRPr="00735E69">
        <w:rPr>
          <w:bCs/>
          <w:sz w:val="22"/>
          <w:szCs w:val="22"/>
        </w:rPr>
        <w:t>po</w:t>
      </w:r>
      <w:r w:rsidR="0086090C" w:rsidRPr="00735E69">
        <w:rPr>
          <w:bCs/>
          <w:sz w:val="22"/>
          <w:szCs w:val="22"/>
        </w:rPr>
        <w:t>świadcz</w:t>
      </w:r>
      <w:r w:rsidR="00202128" w:rsidRPr="00735E69">
        <w:rPr>
          <w:bCs/>
          <w:sz w:val="22"/>
          <w:szCs w:val="22"/>
        </w:rPr>
        <w:t>a</w:t>
      </w:r>
      <w:r w:rsidR="0086090C" w:rsidRPr="00735E69">
        <w:rPr>
          <w:bCs/>
          <w:sz w:val="22"/>
          <w:szCs w:val="22"/>
        </w:rPr>
        <w:t>ć</w:t>
      </w:r>
      <w:r w:rsidR="00202128" w:rsidRPr="00735E69">
        <w:rPr>
          <w:bCs/>
          <w:sz w:val="22"/>
          <w:szCs w:val="22"/>
        </w:rPr>
        <w:t xml:space="preserve"> </w:t>
      </w:r>
      <w:r w:rsidR="00D4616A" w:rsidRPr="00735E69">
        <w:rPr>
          <w:bCs/>
          <w:sz w:val="22"/>
          <w:szCs w:val="22"/>
        </w:rPr>
        <w:t>zastosowani</w:t>
      </w:r>
      <w:r w:rsidR="00202128" w:rsidRPr="00735E69">
        <w:rPr>
          <w:bCs/>
          <w:sz w:val="22"/>
          <w:szCs w:val="22"/>
        </w:rPr>
        <w:t>e</w:t>
      </w:r>
      <w:r w:rsidR="00D4616A" w:rsidRPr="00735E69">
        <w:rPr>
          <w:bCs/>
          <w:sz w:val="22"/>
          <w:szCs w:val="22"/>
        </w:rPr>
        <w:t xml:space="preserve"> </w:t>
      </w:r>
      <w:r w:rsidR="002F217A" w:rsidRPr="00735E69">
        <w:rPr>
          <w:bCs/>
          <w:sz w:val="22"/>
          <w:szCs w:val="22"/>
        </w:rPr>
        <w:t xml:space="preserve">warstwy </w:t>
      </w:r>
      <w:r w:rsidR="00D4616A" w:rsidRPr="00735E69">
        <w:rPr>
          <w:bCs/>
          <w:sz w:val="22"/>
          <w:szCs w:val="22"/>
        </w:rPr>
        <w:t>gliny do hydroizolacji sklepień.</w:t>
      </w:r>
    </w:p>
    <w:p w14:paraId="2CA2A624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Stan techniczny sklepień dobry (Fot.</w:t>
      </w:r>
      <w:r w:rsidR="001C0AE7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 xml:space="preserve">13). Koleby w dobrym stanie technicznym, nie zauważono wypadniętych cegieł. Szwy (gurty) </w:t>
      </w:r>
      <w:r w:rsidR="00687E23" w:rsidRPr="00735E69">
        <w:rPr>
          <w:sz w:val="22"/>
          <w:szCs w:val="22"/>
        </w:rPr>
        <w:t xml:space="preserve">kozub </w:t>
      </w:r>
      <w:r w:rsidRPr="00735E69">
        <w:rPr>
          <w:sz w:val="22"/>
          <w:szCs w:val="22"/>
        </w:rPr>
        <w:t xml:space="preserve">licowane cegłami. </w:t>
      </w:r>
    </w:p>
    <w:p w14:paraId="76CC80A0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Lunety wejść do kaponiery w dobrym stanie technicznym. Sklepienia murowane wiązaniem pospolitym.</w:t>
      </w:r>
    </w:p>
    <w:p w14:paraId="1E6F7A41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Na fotografii Fot.</w:t>
      </w:r>
      <w:r w:rsidR="00825C9F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 xml:space="preserve">13 widać otwory wentylacyjne. Wentylacja </w:t>
      </w:r>
      <w:r w:rsidR="00836213" w:rsidRPr="00735E69">
        <w:rPr>
          <w:sz w:val="22"/>
          <w:szCs w:val="22"/>
        </w:rPr>
        <w:t xml:space="preserve">w ścianach wtórnie obsypanych </w:t>
      </w:r>
      <w:r w:rsidRPr="00735E69">
        <w:rPr>
          <w:sz w:val="22"/>
          <w:szCs w:val="22"/>
        </w:rPr>
        <w:t>niedrożna.</w:t>
      </w:r>
    </w:p>
    <w:p w14:paraId="35B1DA78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Posadzka murowana wiązaniem pospolitym (Fot.</w:t>
      </w:r>
      <w:r w:rsidR="00825C9F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 xml:space="preserve">14). </w:t>
      </w:r>
    </w:p>
    <w:p w14:paraId="0316F2AF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Konstrukcja kaponiery ulegała</w:t>
      </w:r>
      <w:r w:rsidR="00687E23" w:rsidRPr="00735E69">
        <w:rPr>
          <w:sz w:val="22"/>
          <w:szCs w:val="22"/>
        </w:rPr>
        <w:t>,</w:t>
      </w:r>
      <w:r w:rsidRPr="00735E69">
        <w:rPr>
          <w:sz w:val="22"/>
          <w:szCs w:val="22"/>
        </w:rPr>
        <w:t xml:space="preserve"> w ciągu ~170 lat eksploatacji</w:t>
      </w:r>
      <w:r w:rsidR="00687E23" w:rsidRPr="00735E69">
        <w:rPr>
          <w:sz w:val="22"/>
          <w:szCs w:val="22"/>
        </w:rPr>
        <w:t xml:space="preserve">, </w:t>
      </w:r>
      <w:r w:rsidRPr="00735E69">
        <w:rPr>
          <w:sz w:val="22"/>
          <w:szCs w:val="22"/>
        </w:rPr>
        <w:t>zużyciu technicznemu.</w:t>
      </w:r>
    </w:p>
    <w:p w14:paraId="2268C2D2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Ściana elewacji północno-wschodniej utraciła stateczność ogólną znacznie wcześniej przed awarią latem 2022</w:t>
      </w:r>
      <w:r w:rsidR="00192A34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roku (Fot.</w:t>
      </w:r>
      <w:r w:rsidR="00825C9F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5). Na fotografii widać wybrzuszenia ściany, które stanowią o stanie przedawaryjnym ściany kaponiery.</w:t>
      </w:r>
    </w:p>
    <w:p w14:paraId="2806C251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Ściana kaponier</w:t>
      </w:r>
      <w:r w:rsidR="0056015E" w:rsidRPr="00735E69">
        <w:rPr>
          <w:sz w:val="22"/>
          <w:szCs w:val="22"/>
        </w:rPr>
        <w:t>y</w:t>
      </w:r>
      <w:r w:rsidRPr="00735E69">
        <w:rPr>
          <w:sz w:val="22"/>
          <w:szCs w:val="22"/>
        </w:rPr>
        <w:t xml:space="preserve"> opiera się na ławie fundamentowej oraz na ścianach oporowych, które spełniają również rolę ochraniającą ścianę kaponiery przed zasypaniem. Stan techniczny ściany oporowej jest stanem przedawaryjnym i w niniejszym opracowaniu zalecenia dotyczące ściany kaponiery odnoszą się również do ściany oporowej murowanej z cegły ceramicznej (Fot.</w:t>
      </w:r>
      <w:r w:rsidR="00825C9F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12).</w:t>
      </w:r>
    </w:p>
    <w:p w14:paraId="2659679B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Zniszczenia i stan ściany kaponiery po awarii pokazują wybrane fotografie (Fot</w:t>
      </w:r>
      <w:r w:rsidR="00825C9F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6-11). </w:t>
      </w:r>
    </w:p>
    <w:p w14:paraId="4EE87867" w14:textId="77777777" w:rsidR="0086090C" w:rsidRPr="00735E69" w:rsidRDefault="00C828D9" w:rsidP="001A491E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2.3</w:t>
      </w:r>
      <w:r w:rsidR="0086090C" w:rsidRPr="00735E69">
        <w:rPr>
          <w:b/>
          <w:sz w:val="22"/>
          <w:szCs w:val="22"/>
        </w:rPr>
        <w:t xml:space="preserve"> Prawdopodobne przyczyny awarii kaponiery</w:t>
      </w:r>
    </w:p>
    <w:p w14:paraId="475FF21E" w14:textId="77777777" w:rsidR="0086090C" w:rsidRPr="00735E69" w:rsidRDefault="0086090C" w:rsidP="001A491E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Przyczyny awarii kaponiery są złożone. Awaria nastąpiła na skutek synergii </w:t>
      </w:r>
      <w:r w:rsidR="00836213" w:rsidRPr="00735E69">
        <w:rPr>
          <w:sz w:val="22"/>
          <w:szCs w:val="22"/>
        </w:rPr>
        <w:t>wielu czynników pochodnych od zastosowanych technik-technologii budowlanych, czynników klimatyczno-</w:t>
      </w:r>
      <w:r w:rsidR="00630D8D" w:rsidRPr="00735E69">
        <w:rPr>
          <w:sz w:val="22"/>
          <w:szCs w:val="22"/>
        </w:rPr>
        <w:softHyphen/>
      </w:r>
      <w:r w:rsidR="00836213" w:rsidRPr="00735E69">
        <w:rPr>
          <w:sz w:val="22"/>
          <w:szCs w:val="22"/>
        </w:rPr>
        <w:t>środowiskowych, zaniedbań i błędów eksploatacji</w:t>
      </w:r>
      <w:r w:rsidRPr="00735E69">
        <w:rPr>
          <w:sz w:val="22"/>
          <w:szCs w:val="22"/>
        </w:rPr>
        <w:t>:</w:t>
      </w:r>
    </w:p>
    <w:p w14:paraId="46D8358D" w14:textId="77777777" w:rsidR="0086090C" w:rsidRPr="00735E69" w:rsidRDefault="0086090C" w:rsidP="001A491E">
      <w:pPr>
        <w:pStyle w:val="Akapitzlist"/>
        <w:numPr>
          <w:ilvl w:val="0"/>
          <w:numId w:val="1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Na sklepieniach kaponiery wybudowano drogę </w:t>
      </w:r>
      <w:r w:rsidR="00202128" w:rsidRPr="00735E69">
        <w:rPr>
          <w:sz w:val="22"/>
          <w:szCs w:val="22"/>
        </w:rPr>
        <w:t xml:space="preserve">wiodącą do Bramy Kętrzyńskiej </w:t>
      </w:r>
      <w:r w:rsidRPr="00735E69">
        <w:rPr>
          <w:sz w:val="22"/>
          <w:szCs w:val="22"/>
        </w:rPr>
        <w:t xml:space="preserve">wykorzystywaną </w:t>
      </w:r>
      <w:r w:rsidR="00202128" w:rsidRPr="00735E69">
        <w:rPr>
          <w:sz w:val="22"/>
          <w:szCs w:val="22"/>
        </w:rPr>
        <w:t xml:space="preserve">od początku istnienia obiektu </w:t>
      </w:r>
      <w:r w:rsidRPr="00735E69">
        <w:rPr>
          <w:sz w:val="22"/>
          <w:szCs w:val="22"/>
        </w:rPr>
        <w:t xml:space="preserve">do transportu zaopatrzenia </w:t>
      </w:r>
      <w:r w:rsidR="00043646" w:rsidRPr="00735E69">
        <w:rPr>
          <w:sz w:val="22"/>
          <w:szCs w:val="22"/>
        </w:rPr>
        <w:t>do Twierdzy, w tym w okresie powojennym</w:t>
      </w:r>
      <w:r w:rsidR="00F828FD" w:rsidRPr="00735E69">
        <w:rPr>
          <w:sz w:val="22"/>
          <w:szCs w:val="22"/>
        </w:rPr>
        <w:t xml:space="preserve"> zaopatrzenia zakładów przemysłowych działających na terenie twierdzy.</w:t>
      </w:r>
      <w:r w:rsidR="00043646" w:rsidRPr="00735E69">
        <w:rPr>
          <w:sz w:val="22"/>
          <w:szCs w:val="22"/>
        </w:rPr>
        <w:t xml:space="preserve"> </w:t>
      </w:r>
      <w:r w:rsidR="00F828FD" w:rsidRPr="00735E69">
        <w:rPr>
          <w:sz w:val="22"/>
          <w:szCs w:val="22"/>
        </w:rPr>
        <w:t xml:space="preserve">W ciągu </w:t>
      </w:r>
      <w:r w:rsidR="00043646" w:rsidRPr="00735E69">
        <w:rPr>
          <w:sz w:val="22"/>
          <w:szCs w:val="22"/>
        </w:rPr>
        <w:t xml:space="preserve">ostatnich kilkunastu lat </w:t>
      </w:r>
      <w:r w:rsidR="00F828FD" w:rsidRPr="00735E69">
        <w:rPr>
          <w:sz w:val="22"/>
          <w:szCs w:val="22"/>
        </w:rPr>
        <w:t xml:space="preserve">były to </w:t>
      </w:r>
      <w:r w:rsidR="00642CE1" w:rsidRPr="00735E69">
        <w:rPr>
          <w:sz w:val="22"/>
          <w:szCs w:val="22"/>
        </w:rPr>
        <w:t xml:space="preserve">również </w:t>
      </w:r>
      <w:r w:rsidRPr="00735E69">
        <w:rPr>
          <w:sz w:val="22"/>
          <w:szCs w:val="22"/>
        </w:rPr>
        <w:t xml:space="preserve">samochody ciężarowe </w:t>
      </w:r>
      <w:r w:rsidR="00043646" w:rsidRPr="00735E69">
        <w:rPr>
          <w:sz w:val="22"/>
          <w:szCs w:val="22"/>
        </w:rPr>
        <w:t>klasy TIR – ciągniki siodłowe z</w:t>
      </w:r>
      <w:r w:rsidR="00642CE1" w:rsidRPr="00735E69">
        <w:rPr>
          <w:sz w:val="22"/>
          <w:szCs w:val="22"/>
        </w:rPr>
        <w:t xml:space="preserve"> </w:t>
      </w:r>
      <w:r w:rsidR="00043646" w:rsidRPr="00735E69">
        <w:rPr>
          <w:sz w:val="22"/>
          <w:szCs w:val="22"/>
        </w:rPr>
        <w:t xml:space="preserve">naczepą </w:t>
      </w:r>
      <w:r w:rsidRPr="00735E69">
        <w:rPr>
          <w:sz w:val="22"/>
          <w:szCs w:val="22"/>
        </w:rPr>
        <w:t>(Fot.</w:t>
      </w:r>
      <w:r w:rsidR="0030509B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 xml:space="preserve">15). </w:t>
      </w:r>
    </w:p>
    <w:p w14:paraId="6F8B3517" w14:textId="77777777" w:rsidR="0086090C" w:rsidRPr="00735E69" w:rsidRDefault="0086090C" w:rsidP="001A491E">
      <w:pPr>
        <w:pStyle w:val="Akapitzlist"/>
        <w:spacing w:after="0"/>
        <w:ind w:left="901"/>
        <w:rPr>
          <w:b/>
          <w:sz w:val="22"/>
          <w:szCs w:val="22"/>
        </w:rPr>
      </w:pPr>
      <w:r w:rsidRPr="00735E69">
        <w:rPr>
          <w:sz w:val="22"/>
          <w:szCs w:val="22"/>
        </w:rPr>
        <w:t xml:space="preserve">Korzystanie z drogi </w:t>
      </w:r>
      <w:r w:rsidRPr="00735E69">
        <w:rPr>
          <w:b/>
          <w:sz w:val="22"/>
          <w:szCs w:val="22"/>
        </w:rPr>
        <w:t>wywołuje drgania konstrukcji</w:t>
      </w:r>
      <w:r w:rsidR="003C45F5" w:rsidRPr="00735E69">
        <w:rPr>
          <w:b/>
          <w:sz w:val="22"/>
          <w:szCs w:val="22"/>
        </w:rPr>
        <w:t xml:space="preserve"> kaponiery</w:t>
      </w:r>
      <w:r w:rsidR="0092462B" w:rsidRPr="00735E69">
        <w:rPr>
          <w:b/>
          <w:sz w:val="22"/>
          <w:szCs w:val="22"/>
        </w:rPr>
        <w:t>, które destrukcyjnie wpływają na stateczność ścian i stropów</w:t>
      </w:r>
      <w:r w:rsidR="007612A8" w:rsidRPr="00735E69">
        <w:rPr>
          <w:b/>
          <w:sz w:val="22"/>
          <w:szCs w:val="22"/>
        </w:rPr>
        <w:t xml:space="preserve"> (sklepień) budynku</w:t>
      </w:r>
      <w:r w:rsidR="00497CB0" w:rsidRPr="00735E69">
        <w:rPr>
          <w:b/>
          <w:sz w:val="22"/>
          <w:szCs w:val="22"/>
        </w:rPr>
        <w:t>)</w:t>
      </w:r>
      <w:r w:rsidR="007612A8" w:rsidRPr="00735E69">
        <w:rPr>
          <w:b/>
          <w:sz w:val="22"/>
          <w:szCs w:val="22"/>
        </w:rPr>
        <w:t>.</w:t>
      </w:r>
      <w:r w:rsidR="0092462B" w:rsidRPr="00735E69">
        <w:rPr>
          <w:b/>
          <w:sz w:val="22"/>
          <w:szCs w:val="22"/>
        </w:rPr>
        <w:t xml:space="preserve"> </w:t>
      </w:r>
      <w:r w:rsidR="00B4290D" w:rsidRPr="00735E69">
        <w:rPr>
          <w:bCs/>
          <w:sz w:val="22"/>
          <w:szCs w:val="22"/>
        </w:rPr>
        <w:t>Nadmierne ob</w:t>
      </w:r>
      <w:r w:rsidR="007C460F" w:rsidRPr="00735E69">
        <w:rPr>
          <w:bCs/>
          <w:sz w:val="22"/>
          <w:szCs w:val="22"/>
        </w:rPr>
        <w:t>ciąż</w:t>
      </w:r>
      <w:r w:rsidR="00B4290D" w:rsidRPr="00735E69">
        <w:rPr>
          <w:bCs/>
          <w:sz w:val="22"/>
          <w:szCs w:val="22"/>
        </w:rPr>
        <w:t xml:space="preserve">enie </w:t>
      </w:r>
      <w:r w:rsidR="007C460F" w:rsidRPr="00735E69">
        <w:rPr>
          <w:bCs/>
          <w:sz w:val="22"/>
          <w:szCs w:val="22"/>
        </w:rPr>
        <w:t xml:space="preserve">przez samochody </w:t>
      </w:r>
      <w:r w:rsidR="00B4290D" w:rsidRPr="00735E69">
        <w:rPr>
          <w:bCs/>
          <w:sz w:val="22"/>
          <w:szCs w:val="22"/>
        </w:rPr>
        <w:t>gruntu w nasypie na sklepien</w:t>
      </w:r>
      <w:r w:rsidR="00836213" w:rsidRPr="00735E69">
        <w:rPr>
          <w:bCs/>
          <w:sz w:val="22"/>
          <w:szCs w:val="22"/>
        </w:rPr>
        <w:t>i</w:t>
      </w:r>
      <w:r w:rsidR="00B4290D" w:rsidRPr="00735E69">
        <w:rPr>
          <w:bCs/>
          <w:sz w:val="22"/>
          <w:szCs w:val="22"/>
        </w:rPr>
        <w:t xml:space="preserve">ach </w:t>
      </w:r>
      <w:r w:rsidR="007C460F" w:rsidRPr="00735E69">
        <w:rPr>
          <w:bCs/>
          <w:sz w:val="22"/>
          <w:szCs w:val="22"/>
        </w:rPr>
        <w:t xml:space="preserve">mogło spowodować parcie poziome na mur attyki, w konsekwencji </w:t>
      </w:r>
      <w:r w:rsidR="007C460F" w:rsidRPr="00735E69">
        <w:rPr>
          <w:bCs/>
          <w:sz w:val="22"/>
          <w:szCs w:val="22"/>
        </w:rPr>
        <w:lastRenderedPageBreak/>
        <w:t>spowodować zerwanie wiązania muru ze sklepieniem i jego wychylenie, oraz rozszczelnienie izolacji na sklepieniach.</w:t>
      </w:r>
    </w:p>
    <w:p w14:paraId="4A80AF83" w14:textId="77777777" w:rsidR="00AE5058" w:rsidRPr="00735E69" w:rsidRDefault="0086090C" w:rsidP="001A491E">
      <w:pPr>
        <w:pStyle w:val="Akapitzlist"/>
        <w:numPr>
          <w:ilvl w:val="0"/>
          <w:numId w:val="1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Ściana, która uległa awarii zwieńczona jest </w:t>
      </w:r>
      <w:r w:rsidR="00E17DD5" w:rsidRPr="00735E69">
        <w:rPr>
          <w:sz w:val="22"/>
          <w:szCs w:val="22"/>
        </w:rPr>
        <w:t>ścianką oporową (</w:t>
      </w:r>
      <w:r w:rsidRPr="00735E69">
        <w:rPr>
          <w:sz w:val="22"/>
          <w:szCs w:val="22"/>
        </w:rPr>
        <w:t>attyką</w:t>
      </w:r>
      <w:r w:rsidR="00E17DD5" w:rsidRPr="00735E69">
        <w:rPr>
          <w:sz w:val="22"/>
          <w:szCs w:val="22"/>
        </w:rPr>
        <w:t>) grubości 2 do 3 cegieł</w:t>
      </w:r>
      <w:r w:rsidRPr="00735E69">
        <w:rPr>
          <w:sz w:val="22"/>
          <w:szCs w:val="22"/>
        </w:rPr>
        <w:t xml:space="preserve">, </w:t>
      </w:r>
      <w:r w:rsidR="00E17DD5" w:rsidRPr="00735E69">
        <w:rPr>
          <w:sz w:val="22"/>
          <w:szCs w:val="22"/>
        </w:rPr>
        <w:t xml:space="preserve">podtrzymującą nasyp (naziom) o miąższości ~1,0m </w:t>
      </w:r>
      <w:r w:rsidR="0098004F" w:rsidRPr="00735E69">
        <w:rPr>
          <w:sz w:val="22"/>
          <w:szCs w:val="22"/>
        </w:rPr>
        <w:t>ułożony</w:t>
      </w:r>
      <w:r w:rsidR="00E17DD5" w:rsidRPr="00735E69">
        <w:rPr>
          <w:sz w:val="22"/>
          <w:szCs w:val="22"/>
        </w:rPr>
        <w:t xml:space="preserve"> </w:t>
      </w:r>
      <w:r w:rsidR="0098004F" w:rsidRPr="00735E69">
        <w:rPr>
          <w:sz w:val="22"/>
          <w:szCs w:val="22"/>
        </w:rPr>
        <w:t xml:space="preserve">na </w:t>
      </w:r>
      <w:r w:rsidR="00E17DD5" w:rsidRPr="00735E69">
        <w:rPr>
          <w:sz w:val="22"/>
          <w:szCs w:val="22"/>
        </w:rPr>
        <w:t>sklepieni</w:t>
      </w:r>
      <w:r w:rsidR="0098004F" w:rsidRPr="00735E69">
        <w:rPr>
          <w:sz w:val="22"/>
          <w:szCs w:val="22"/>
        </w:rPr>
        <w:t>ach</w:t>
      </w:r>
      <w:r w:rsidR="00E17DD5" w:rsidRPr="00735E69">
        <w:rPr>
          <w:sz w:val="22"/>
          <w:szCs w:val="22"/>
        </w:rPr>
        <w:t xml:space="preserve">, na którym </w:t>
      </w:r>
      <w:r w:rsidR="0098004F" w:rsidRPr="00735E69">
        <w:rPr>
          <w:sz w:val="22"/>
          <w:szCs w:val="22"/>
        </w:rPr>
        <w:t>znajduje się</w:t>
      </w:r>
      <w:r w:rsidR="00E17DD5" w:rsidRPr="00735E69">
        <w:rPr>
          <w:sz w:val="22"/>
          <w:szCs w:val="22"/>
        </w:rPr>
        <w:t xml:space="preserve"> nawierzchni</w:t>
      </w:r>
      <w:r w:rsidR="0098004F" w:rsidRPr="00735E69">
        <w:rPr>
          <w:sz w:val="22"/>
          <w:szCs w:val="22"/>
        </w:rPr>
        <w:t>a</w:t>
      </w:r>
      <w:r w:rsidR="00E17DD5" w:rsidRPr="00735E69">
        <w:rPr>
          <w:sz w:val="22"/>
          <w:szCs w:val="22"/>
        </w:rPr>
        <w:t xml:space="preserve"> drogi. Ścianka ta nie posiada odpływów </w:t>
      </w:r>
      <w:r w:rsidR="00AB4248" w:rsidRPr="00735E69">
        <w:rPr>
          <w:sz w:val="22"/>
          <w:szCs w:val="22"/>
        </w:rPr>
        <w:t xml:space="preserve">(rzygaczy) </w:t>
      </w:r>
      <w:r w:rsidR="00E17DD5" w:rsidRPr="00735E69">
        <w:rPr>
          <w:sz w:val="22"/>
          <w:szCs w:val="22"/>
        </w:rPr>
        <w:t>odwodnienia nasypu (korpusu drogi)</w:t>
      </w:r>
      <w:r w:rsidRPr="00735E69">
        <w:rPr>
          <w:sz w:val="22"/>
          <w:szCs w:val="22"/>
        </w:rPr>
        <w:t xml:space="preserve">. </w:t>
      </w:r>
      <w:r w:rsidR="00AB4248" w:rsidRPr="00735E69">
        <w:rPr>
          <w:sz w:val="22"/>
          <w:szCs w:val="22"/>
        </w:rPr>
        <w:t xml:space="preserve">Zapewne ten nasyp był odwadniany na stronę przeciwną, </w:t>
      </w:r>
      <w:r w:rsidR="0098004F" w:rsidRPr="00735E69">
        <w:rPr>
          <w:sz w:val="22"/>
          <w:szCs w:val="22"/>
        </w:rPr>
        <w:t xml:space="preserve">z rzygaczami w </w:t>
      </w:r>
      <w:r w:rsidR="00AB4248" w:rsidRPr="00735E69">
        <w:rPr>
          <w:sz w:val="22"/>
          <w:szCs w:val="22"/>
        </w:rPr>
        <w:t>ścian</w:t>
      </w:r>
      <w:r w:rsidR="0098004F" w:rsidRPr="00735E69">
        <w:rPr>
          <w:sz w:val="22"/>
          <w:szCs w:val="22"/>
        </w:rPr>
        <w:t>ie</w:t>
      </w:r>
      <w:r w:rsidR="00AB4248" w:rsidRPr="00735E69">
        <w:rPr>
          <w:sz w:val="22"/>
          <w:szCs w:val="22"/>
        </w:rPr>
        <w:t xml:space="preserve"> obecnie całkowicie zasypanej. </w:t>
      </w:r>
    </w:p>
    <w:p w14:paraId="45DA0DAE" w14:textId="77777777" w:rsidR="0086090C" w:rsidRPr="00735E69" w:rsidRDefault="0098004F" w:rsidP="00B4290D">
      <w:pPr>
        <w:pStyle w:val="Akapitzlist"/>
        <w:spacing w:after="0"/>
        <w:ind w:left="901"/>
        <w:rPr>
          <w:sz w:val="22"/>
          <w:szCs w:val="22"/>
        </w:rPr>
      </w:pPr>
      <w:r w:rsidRPr="00735E69">
        <w:rPr>
          <w:sz w:val="22"/>
          <w:szCs w:val="22"/>
        </w:rPr>
        <w:t xml:space="preserve">Na zdjęciach kaponiery sprzed awarii oraz w skarpie powstałego osypiska widoczne są krzewy rosnące pomiędzy gzymsem ścianki attykowej a krawędzią drogi, i pozostałe po nich korzenie. </w:t>
      </w:r>
      <w:r w:rsidR="0086090C" w:rsidRPr="00735E69">
        <w:rPr>
          <w:sz w:val="22"/>
          <w:szCs w:val="22"/>
        </w:rPr>
        <w:t xml:space="preserve">Korzenie drzew i krzewów </w:t>
      </w:r>
      <w:r w:rsidR="00B4290D" w:rsidRPr="00735E69">
        <w:rPr>
          <w:sz w:val="22"/>
          <w:szCs w:val="22"/>
        </w:rPr>
        <w:t xml:space="preserve">penetrując warstwę </w:t>
      </w:r>
      <w:r w:rsidR="0086090C" w:rsidRPr="00735E69">
        <w:rPr>
          <w:sz w:val="22"/>
          <w:szCs w:val="22"/>
        </w:rPr>
        <w:t>glinian</w:t>
      </w:r>
      <w:r w:rsidR="00B4290D" w:rsidRPr="00735E69">
        <w:rPr>
          <w:sz w:val="22"/>
          <w:szCs w:val="22"/>
        </w:rPr>
        <w:t>ej</w:t>
      </w:r>
      <w:r w:rsidR="0086090C" w:rsidRPr="00735E69">
        <w:rPr>
          <w:sz w:val="22"/>
          <w:szCs w:val="22"/>
        </w:rPr>
        <w:t xml:space="preserve"> izolacj</w:t>
      </w:r>
      <w:r w:rsidR="00B4290D" w:rsidRPr="00735E69">
        <w:rPr>
          <w:sz w:val="22"/>
          <w:szCs w:val="22"/>
        </w:rPr>
        <w:t>i</w:t>
      </w:r>
      <w:r w:rsidR="003C45F5" w:rsidRPr="00735E69">
        <w:rPr>
          <w:sz w:val="22"/>
          <w:szCs w:val="22"/>
        </w:rPr>
        <w:t xml:space="preserve"> </w:t>
      </w:r>
      <w:r w:rsidR="00B4290D" w:rsidRPr="00735E69">
        <w:rPr>
          <w:sz w:val="22"/>
          <w:szCs w:val="22"/>
        </w:rPr>
        <w:t xml:space="preserve">spowodowały jej rozszczelnienie, </w:t>
      </w:r>
      <w:r w:rsidR="0086090C" w:rsidRPr="00735E69">
        <w:rPr>
          <w:sz w:val="22"/>
          <w:szCs w:val="22"/>
        </w:rPr>
        <w:t xml:space="preserve">co </w:t>
      </w:r>
      <w:r w:rsidR="00B4290D" w:rsidRPr="00735E69">
        <w:rPr>
          <w:sz w:val="22"/>
          <w:szCs w:val="22"/>
        </w:rPr>
        <w:t>poskutkowało</w:t>
      </w:r>
      <w:r w:rsidR="0086090C" w:rsidRPr="00735E69">
        <w:rPr>
          <w:sz w:val="22"/>
          <w:szCs w:val="22"/>
        </w:rPr>
        <w:t xml:space="preserve"> zamakanie</w:t>
      </w:r>
      <w:r w:rsidR="00B4290D" w:rsidRPr="00735E69">
        <w:rPr>
          <w:sz w:val="22"/>
          <w:szCs w:val="22"/>
        </w:rPr>
        <w:t>m</w:t>
      </w:r>
      <w:r w:rsidR="00FA710C" w:rsidRPr="00735E69">
        <w:rPr>
          <w:sz w:val="22"/>
          <w:szCs w:val="22"/>
        </w:rPr>
        <w:t xml:space="preserve"> sklepień i ścian kaponiery</w:t>
      </w:r>
      <w:r w:rsidR="0086090C" w:rsidRPr="00735E69">
        <w:rPr>
          <w:sz w:val="22"/>
          <w:szCs w:val="22"/>
        </w:rPr>
        <w:t>. Pomierzona wilgotność ścian</w:t>
      </w:r>
      <w:r w:rsidR="00FA710C" w:rsidRPr="00735E69">
        <w:rPr>
          <w:sz w:val="22"/>
          <w:szCs w:val="22"/>
        </w:rPr>
        <w:t xml:space="preserve"> i sklepień</w:t>
      </w:r>
      <w:r w:rsidR="0086090C" w:rsidRPr="00735E69">
        <w:rPr>
          <w:sz w:val="22"/>
          <w:szCs w:val="22"/>
        </w:rPr>
        <w:t xml:space="preserve"> kaponiery wynosiła ~98%. Zbierająca się woda, nie mając drożnych </w:t>
      </w:r>
      <w:r w:rsidR="007612A8" w:rsidRPr="00735E69">
        <w:rPr>
          <w:sz w:val="22"/>
          <w:szCs w:val="22"/>
        </w:rPr>
        <w:t>odpływów,</w:t>
      </w:r>
      <w:r w:rsidR="0086090C" w:rsidRPr="00735E69">
        <w:rPr>
          <w:sz w:val="22"/>
          <w:szCs w:val="22"/>
        </w:rPr>
        <w:t xml:space="preserve"> </w:t>
      </w:r>
      <w:r w:rsidR="00836213" w:rsidRPr="00735E69">
        <w:rPr>
          <w:sz w:val="22"/>
          <w:szCs w:val="22"/>
        </w:rPr>
        <w:t>powodowała wypłukiwanie lepiszcza z zapraw murarskich w pachach sklepień (</w:t>
      </w:r>
      <w:proofErr w:type="spellStart"/>
      <w:r w:rsidR="00836213" w:rsidRPr="00735E69">
        <w:rPr>
          <w:sz w:val="22"/>
          <w:szCs w:val="22"/>
        </w:rPr>
        <w:t>spiasczenie</w:t>
      </w:r>
      <w:proofErr w:type="spellEnd"/>
      <w:r w:rsidR="00836213" w:rsidRPr="00735E69">
        <w:rPr>
          <w:sz w:val="22"/>
          <w:szCs w:val="22"/>
        </w:rPr>
        <w:t xml:space="preserve"> zapraw), </w:t>
      </w:r>
      <w:r w:rsidR="0086090C" w:rsidRPr="00735E69">
        <w:rPr>
          <w:sz w:val="22"/>
          <w:szCs w:val="22"/>
        </w:rPr>
        <w:t>wywoływała dodatkowe parcie na attykę analizowanej ściany. Na fotografii ściany z roku 2014 widać szczególnie wyraźnie zniszczony mur attyki i wyboczoną ścianę kaponiery (Fot.</w:t>
      </w:r>
      <w:r w:rsidR="00B4290D" w:rsidRPr="00735E69">
        <w:rPr>
          <w:sz w:val="22"/>
          <w:szCs w:val="22"/>
        </w:rPr>
        <w:t xml:space="preserve"> </w:t>
      </w:r>
      <w:r w:rsidR="0086090C" w:rsidRPr="00735E69">
        <w:rPr>
          <w:sz w:val="22"/>
          <w:szCs w:val="22"/>
        </w:rPr>
        <w:t>1).</w:t>
      </w:r>
    </w:p>
    <w:p w14:paraId="594BA4ED" w14:textId="77777777" w:rsidR="0086090C" w:rsidRPr="00735E69" w:rsidRDefault="0086090C" w:rsidP="001A491E">
      <w:pPr>
        <w:pStyle w:val="Akapitzlist"/>
        <w:numPr>
          <w:ilvl w:val="0"/>
          <w:numId w:val="1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Niedbale i niechlujnie zamurowane dwa otwory</w:t>
      </w:r>
      <w:r w:rsidR="007C460F" w:rsidRPr="00735E69">
        <w:rPr>
          <w:sz w:val="22"/>
          <w:szCs w:val="22"/>
        </w:rPr>
        <w:t xml:space="preserve"> po wcześniejszych awariach</w:t>
      </w:r>
      <w:r w:rsidRPr="00735E69">
        <w:rPr>
          <w:sz w:val="22"/>
          <w:szCs w:val="22"/>
        </w:rPr>
        <w:t xml:space="preserve">, </w:t>
      </w:r>
      <w:r w:rsidR="00623FE2" w:rsidRPr="00735E69">
        <w:rPr>
          <w:sz w:val="22"/>
          <w:szCs w:val="22"/>
        </w:rPr>
        <w:t>były bezpośrednią</w:t>
      </w:r>
      <w:r w:rsidRPr="00735E69">
        <w:rPr>
          <w:sz w:val="22"/>
          <w:szCs w:val="22"/>
        </w:rPr>
        <w:t xml:space="preserve"> </w:t>
      </w:r>
      <w:r w:rsidR="00623FE2" w:rsidRPr="00735E69">
        <w:rPr>
          <w:sz w:val="22"/>
          <w:szCs w:val="22"/>
        </w:rPr>
        <w:t>przyczyną</w:t>
      </w:r>
      <w:r w:rsidRPr="00735E69">
        <w:rPr>
          <w:sz w:val="22"/>
          <w:szCs w:val="22"/>
        </w:rPr>
        <w:t xml:space="preserve"> utworzenia wyrw w analizowanej ścianie i awarii </w:t>
      </w:r>
      <w:r w:rsidR="00FA710C" w:rsidRPr="00735E69">
        <w:rPr>
          <w:sz w:val="22"/>
          <w:szCs w:val="22"/>
        </w:rPr>
        <w:t>konstrukcji</w:t>
      </w:r>
      <w:r w:rsidRPr="00735E69">
        <w:rPr>
          <w:sz w:val="22"/>
          <w:szCs w:val="22"/>
        </w:rPr>
        <w:t>.</w:t>
      </w:r>
      <w:r w:rsidR="00FA710C" w:rsidRPr="00735E69">
        <w:rPr>
          <w:sz w:val="22"/>
          <w:szCs w:val="22"/>
        </w:rPr>
        <w:t xml:space="preserve"> </w:t>
      </w:r>
      <w:r w:rsidR="00630D8D" w:rsidRPr="00735E69">
        <w:rPr>
          <w:b/>
          <w:sz w:val="22"/>
          <w:szCs w:val="22"/>
        </w:rPr>
        <w:t>Awaria objęła</w:t>
      </w:r>
      <w:r w:rsidR="00FA710C" w:rsidRPr="00735E69">
        <w:rPr>
          <w:b/>
          <w:sz w:val="22"/>
          <w:szCs w:val="22"/>
        </w:rPr>
        <w:t xml:space="preserve"> </w:t>
      </w:r>
      <w:r w:rsidR="00630D8D" w:rsidRPr="00735E69">
        <w:rPr>
          <w:b/>
          <w:sz w:val="22"/>
          <w:szCs w:val="22"/>
        </w:rPr>
        <w:t>wcześ</w:t>
      </w:r>
      <w:r w:rsidR="00FA710C" w:rsidRPr="00735E69">
        <w:rPr>
          <w:b/>
          <w:sz w:val="22"/>
          <w:szCs w:val="22"/>
        </w:rPr>
        <w:t>niejsz</w:t>
      </w:r>
      <w:r w:rsidR="00630D8D" w:rsidRPr="00735E69">
        <w:rPr>
          <w:b/>
          <w:sz w:val="22"/>
          <w:szCs w:val="22"/>
        </w:rPr>
        <w:t>e</w:t>
      </w:r>
      <w:r w:rsidR="00687E23" w:rsidRPr="00735E69">
        <w:rPr>
          <w:b/>
          <w:sz w:val="22"/>
          <w:szCs w:val="22"/>
        </w:rPr>
        <w:t>, niedbale wykonan</w:t>
      </w:r>
      <w:r w:rsidR="00630D8D" w:rsidRPr="00735E69">
        <w:rPr>
          <w:b/>
          <w:sz w:val="22"/>
          <w:szCs w:val="22"/>
        </w:rPr>
        <w:t>e</w:t>
      </w:r>
      <w:r w:rsidR="00FA710C" w:rsidRPr="00735E69">
        <w:rPr>
          <w:b/>
          <w:sz w:val="22"/>
          <w:szCs w:val="22"/>
        </w:rPr>
        <w:t xml:space="preserve"> </w:t>
      </w:r>
      <w:r w:rsidR="00630D8D" w:rsidRPr="00735E69">
        <w:rPr>
          <w:b/>
          <w:sz w:val="22"/>
          <w:szCs w:val="22"/>
        </w:rPr>
        <w:t>wypełnienia</w:t>
      </w:r>
      <w:r w:rsidR="00FA710C" w:rsidRPr="00735E69">
        <w:rPr>
          <w:b/>
          <w:sz w:val="22"/>
          <w:szCs w:val="22"/>
        </w:rPr>
        <w:t xml:space="preserve"> otworów (Fot.</w:t>
      </w:r>
      <w:r w:rsidR="007C460F" w:rsidRPr="00735E69">
        <w:rPr>
          <w:b/>
          <w:sz w:val="22"/>
          <w:szCs w:val="22"/>
        </w:rPr>
        <w:t xml:space="preserve"> </w:t>
      </w:r>
      <w:r w:rsidR="00FA710C" w:rsidRPr="00735E69">
        <w:rPr>
          <w:b/>
          <w:sz w:val="22"/>
          <w:szCs w:val="22"/>
        </w:rPr>
        <w:t>5,</w:t>
      </w:r>
      <w:r w:rsidR="007C460F" w:rsidRPr="00735E69">
        <w:rPr>
          <w:b/>
          <w:sz w:val="22"/>
          <w:szCs w:val="22"/>
        </w:rPr>
        <w:t xml:space="preserve"> </w:t>
      </w:r>
      <w:r w:rsidR="00FA710C" w:rsidRPr="00735E69">
        <w:rPr>
          <w:b/>
          <w:sz w:val="22"/>
          <w:szCs w:val="22"/>
        </w:rPr>
        <w:t>6,</w:t>
      </w:r>
      <w:r w:rsidR="007C460F" w:rsidRPr="00735E69">
        <w:rPr>
          <w:b/>
          <w:sz w:val="22"/>
          <w:szCs w:val="22"/>
        </w:rPr>
        <w:t xml:space="preserve"> </w:t>
      </w:r>
      <w:r w:rsidR="00FA710C" w:rsidRPr="00735E69">
        <w:rPr>
          <w:b/>
          <w:sz w:val="22"/>
          <w:szCs w:val="22"/>
        </w:rPr>
        <w:t xml:space="preserve">10). </w:t>
      </w:r>
    </w:p>
    <w:p w14:paraId="4602F456" w14:textId="77777777" w:rsidR="0086090C" w:rsidRPr="00735E69" w:rsidRDefault="00C828D9" w:rsidP="001A491E">
      <w:pPr>
        <w:spacing w:line="360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2.4</w:t>
      </w:r>
      <w:r w:rsidR="0086090C" w:rsidRPr="00735E69">
        <w:rPr>
          <w:b/>
          <w:sz w:val="22"/>
          <w:szCs w:val="22"/>
        </w:rPr>
        <w:t xml:space="preserve"> Zalecenia konstrukcyjne</w:t>
      </w:r>
    </w:p>
    <w:p w14:paraId="7A6451B8" w14:textId="77777777" w:rsidR="00F809D4" w:rsidRPr="00735E69" w:rsidRDefault="0086090C" w:rsidP="001A491E">
      <w:pPr>
        <w:spacing w:line="360" w:lineRule="auto"/>
        <w:ind w:left="426"/>
        <w:rPr>
          <w:b/>
          <w:sz w:val="22"/>
          <w:szCs w:val="22"/>
        </w:rPr>
      </w:pPr>
      <w:r w:rsidRPr="00735E69">
        <w:rPr>
          <w:b/>
          <w:sz w:val="22"/>
          <w:szCs w:val="22"/>
        </w:rPr>
        <w:t xml:space="preserve">UWAGA Wszystkie roboty murarskie wykonać zaprawą c-w na cemencie </w:t>
      </w:r>
      <w:proofErr w:type="spellStart"/>
      <w:r w:rsidRPr="00735E69">
        <w:rPr>
          <w:b/>
          <w:sz w:val="22"/>
          <w:szCs w:val="22"/>
        </w:rPr>
        <w:t>pucolanowy</w:t>
      </w:r>
      <w:proofErr w:type="spellEnd"/>
      <w:r w:rsidRPr="00735E69">
        <w:rPr>
          <w:b/>
          <w:sz w:val="22"/>
          <w:szCs w:val="22"/>
        </w:rPr>
        <w:t> (</w:t>
      </w:r>
      <w:proofErr w:type="spellStart"/>
      <w:r w:rsidRPr="00735E69">
        <w:rPr>
          <w:b/>
          <w:sz w:val="22"/>
          <w:szCs w:val="22"/>
        </w:rPr>
        <w:t>tras</w:t>
      </w:r>
      <w:r w:rsidR="000E504C" w:rsidRPr="00735E69">
        <w:rPr>
          <w:b/>
          <w:sz w:val="22"/>
          <w:szCs w:val="22"/>
        </w:rPr>
        <w:t>s</w:t>
      </w:r>
      <w:r w:rsidRPr="00735E69">
        <w:rPr>
          <w:b/>
          <w:sz w:val="22"/>
          <w:szCs w:val="22"/>
        </w:rPr>
        <w:t>owym</w:t>
      </w:r>
      <w:proofErr w:type="spellEnd"/>
      <w:r w:rsidRPr="00735E69">
        <w:rPr>
          <w:b/>
          <w:sz w:val="22"/>
          <w:szCs w:val="22"/>
        </w:rPr>
        <w:t>) z niewielką ilością wapna gaszonego. Nie stosować cementu portlandzkiego.</w:t>
      </w:r>
    </w:p>
    <w:p w14:paraId="759FEECF" w14:textId="77777777" w:rsidR="0086090C" w:rsidRPr="00735E69" w:rsidRDefault="00F809D4" w:rsidP="001A491E">
      <w:pPr>
        <w:numPr>
          <w:ilvl w:val="0"/>
          <w:numId w:val="1"/>
        </w:num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Usunąć drogę dla wszelkiego typu pojazdów, zmieniając jej charakter na ścieżkę rowerową lub promenadę dla pieszych.</w:t>
      </w:r>
    </w:p>
    <w:p w14:paraId="13997BDB" w14:textId="77777777" w:rsidR="001F373D" w:rsidRPr="00735E69" w:rsidRDefault="0086090C" w:rsidP="001A491E">
      <w:pPr>
        <w:pStyle w:val="Akapitzlist"/>
        <w:numPr>
          <w:ilvl w:val="0"/>
          <w:numId w:val="3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Całkowicie rozebrać istniejące resztki muru </w:t>
      </w:r>
      <w:r w:rsidR="003C45F5" w:rsidRPr="00735E69">
        <w:rPr>
          <w:sz w:val="22"/>
          <w:szCs w:val="22"/>
        </w:rPr>
        <w:t>eksponowanej i zużytej technicznie ściany</w:t>
      </w:r>
      <w:r w:rsidR="00F809D4" w:rsidRPr="00735E69">
        <w:rPr>
          <w:sz w:val="22"/>
          <w:szCs w:val="22"/>
        </w:rPr>
        <w:t xml:space="preserve"> (łącznie ze ścianą oporową</w:t>
      </w:r>
      <w:r w:rsidR="007612A8" w:rsidRPr="00735E69">
        <w:rPr>
          <w:sz w:val="22"/>
          <w:szCs w:val="22"/>
        </w:rPr>
        <w:t xml:space="preserve"> murowaną z cegły ceramicznej</w:t>
      </w:r>
      <w:r w:rsidR="00F809D4" w:rsidRPr="00735E69">
        <w:rPr>
          <w:sz w:val="22"/>
          <w:szCs w:val="22"/>
        </w:rPr>
        <w:t>)</w:t>
      </w:r>
      <w:r w:rsidR="003C45F5" w:rsidRPr="00735E69">
        <w:rPr>
          <w:sz w:val="22"/>
          <w:szCs w:val="22"/>
        </w:rPr>
        <w:t>.</w:t>
      </w:r>
    </w:p>
    <w:p w14:paraId="02312F65" w14:textId="77777777" w:rsidR="001F373D" w:rsidRPr="00735E69" w:rsidRDefault="003C45F5" w:rsidP="001F373D">
      <w:pPr>
        <w:pStyle w:val="Akapitzlist"/>
        <w:numPr>
          <w:ilvl w:val="0"/>
          <w:numId w:val="3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 </w:t>
      </w:r>
      <w:r w:rsidR="001F373D" w:rsidRPr="00735E69">
        <w:rPr>
          <w:sz w:val="22"/>
          <w:szCs w:val="22"/>
        </w:rPr>
        <w:t>Przed rozebraniem muru zinwentaryzować otwory wywietrzaków w eksponowanej ścianie i wymiary gzymsu wieńczącego rozbieraną ścianę (Fot.16).</w:t>
      </w:r>
    </w:p>
    <w:p w14:paraId="33F3D6F6" w14:textId="77777777" w:rsidR="001F373D" w:rsidRPr="00735E69" w:rsidRDefault="001F373D" w:rsidP="001F373D">
      <w:pPr>
        <w:pStyle w:val="Akapitzlist"/>
        <w:numPr>
          <w:ilvl w:val="0"/>
          <w:numId w:val="3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W przypadkach niemożności odtworzenia detali architektonicznych, wzorować się na podobnych detalach w istniejącej, bliźniaczej, kaponierze.</w:t>
      </w:r>
    </w:p>
    <w:p w14:paraId="2C8A67B9" w14:textId="77777777" w:rsidR="0086090C" w:rsidRPr="00735E69" w:rsidRDefault="0086090C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Oczyścić wierzch ławy fundamentowej.</w:t>
      </w:r>
    </w:p>
    <w:p w14:paraId="54B9F235" w14:textId="77777777" w:rsidR="0056015E" w:rsidRPr="00735E69" w:rsidRDefault="0086090C" w:rsidP="001A491E">
      <w:pPr>
        <w:pStyle w:val="Akapitzlist"/>
        <w:spacing w:after="0"/>
        <w:ind w:left="901"/>
        <w:rPr>
          <w:sz w:val="22"/>
          <w:szCs w:val="22"/>
        </w:rPr>
      </w:pPr>
      <w:r w:rsidRPr="00735E69">
        <w:rPr>
          <w:sz w:val="22"/>
          <w:szCs w:val="22"/>
        </w:rPr>
        <w:t>Podczas wizji lokalnej nie stwierdzono izolacji ław fundamentowych. Ponieważ zalecenia konserwatorskie wymagają dokładnego odtworzenia konstrukcji, w niniejszych zaleceniach nie uwzględnia się stosowania izolacji poziomej ław. Należy, przed murowaniem pierwszej warstwy, wykonać na istniejącej ławie szlichtę ~3 cm z zaprawy cementowej na kruszywie jednofrakcyjnym 1:3</w:t>
      </w:r>
      <w:r w:rsidR="00192A34" w:rsidRPr="00735E69">
        <w:rPr>
          <w:sz w:val="22"/>
          <w:szCs w:val="22"/>
        </w:rPr>
        <w:t> </w:t>
      </w:r>
      <w:r w:rsidR="00F809D4" w:rsidRPr="00735E69">
        <w:rPr>
          <w:sz w:val="22"/>
          <w:szCs w:val="22"/>
        </w:rPr>
        <w:t>(cement pucolanowy)</w:t>
      </w:r>
      <w:r w:rsidRPr="00735E69">
        <w:rPr>
          <w:sz w:val="22"/>
          <w:szCs w:val="22"/>
        </w:rPr>
        <w:t>. Ścianę murować tak jak pozostałe ściany o grubości ~1,0m wiązaniem lic (wewnętrznego i zewnętrznego) główkowym</w:t>
      </w:r>
      <w:r w:rsidR="0056015E" w:rsidRPr="00735E69">
        <w:rPr>
          <w:sz w:val="22"/>
          <w:szCs w:val="22"/>
        </w:rPr>
        <w:t>, pospolitym</w:t>
      </w:r>
      <w:r w:rsidR="006F6F2E" w:rsidRPr="00735E69">
        <w:rPr>
          <w:sz w:val="22"/>
          <w:szCs w:val="22"/>
        </w:rPr>
        <w:t xml:space="preserve">. </w:t>
      </w:r>
      <w:r w:rsidR="0056015E" w:rsidRPr="00735E69">
        <w:rPr>
          <w:sz w:val="22"/>
          <w:szCs w:val="22"/>
        </w:rPr>
        <w:t>Nie stosować wiązań pierścieniowych (warstwowych</w:t>
      </w:r>
      <w:r w:rsidR="006F6F2E" w:rsidRPr="00735E69">
        <w:rPr>
          <w:sz w:val="22"/>
          <w:szCs w:val="22"/>
        </w:rPr>
        <w:t>).</w:t>
      </w:r>
    </w:p>
    <w:p w14:paraId="7C8DB876" w14:textId="77777777" w:rsidR="00210DF7" w:rsidRDefault="0056015E" w:rsidP="001A491E">
      <w:pPr>
        <w:pStyle w:val="Akapitzlist"/>
        <w:spacing w:after="0"/>
        <w:ind w:left="901"/>
        <w:rPr>
          <w:sz w:val="22"/>
          <w:szCs w:val="22"/>
        </w:rPr>
      </w:pPr>
      <w:r w:rsidRPr="00735E69">
        <w:rPr>
          <w:sz w:val="22"/>
          <w:szCs w:val="22"/>
        </w:rPr>
        <w:lastRenderedPageBreak/>
        <w:t>W celu</w:t>
      </w:r>
      <w:r w:rsidR="0086090C" w:rsidRPr="00735E69">
        <w:rPr>
          <w:sz w:val="22"/>
          <w:szCs w:val="22"/>
        </w:rPr>
        <w:t xml:space="preserve"> uzupełnienia murów sklepień, </w:t>
      </w:r>
      <w:r w:rsidR="007612A8" w:rsidRPr="00735E69">
        <w:rPr>
          <w:sz w:val="22"/>
          <w:szCs w:val="22"/>
        </w:rPr>
        <w:t>kozuby</w:t>
      </w:r>
      <w:r w:rsidR="0086090C" w:rsidRPr="00735E69">
        <w:rPr>
          <w:sz w:val="22"/>
          <w:szCs w:val="22"/>
        </w:rPr>
        <w:t xml:space="preserve"> sklepień podeprzeć deskowaniem z desek 25mm na krążynach. Wymiary krążyn pobrać na budowie.</w:t>
      </w:r>
      <w:r w:rsidR="007612A8" w:rsidRPr="00735E69">
        <w:rPr>
          <w:sz w:val="22"/>
          <w:szCs w:val="22"/>
        </w:rPr>
        <w:t xml:space="preserve"> </w:t>
      </w:r>
      <w:r w:rsidR="001A491E" w:rsidRPr="00735E69">
        <w:rPr>
          <w:sz w:val="22"/>
          <w:szCs w:val="22"/>
        </w:rPr>
        <w:t xml:space="preserve">Inspektor nadzoru odbierze </w:t>
      </w:r>
      <w:r w:rsidR="007612A8" w:rsidRPr="00735E69">
        <w:rPr>
          <w:sz w:val="22"/>
          <w:szCs w:val="22"/>
        </w:rPr>
        <w:t>deskowanie kozub sklepień.</w:t>
      </w:r>
      <w:r w:rsidR="0086090C" w:rsidRPr="00735E69">
        <w:rPr>
          <w:sz w:val="22"/>
          <w:szCs w:val="22"/>
        </w:rPr>
        <w:t xml:space="preserve"> Krążyny podeprzeć stemplami teleskopowymi co 0,5m. </w:t>
      </w:r>
      <w:r w:rsidR="00BA3FD5">
        <w:rPr>
          <w:sz w:val="22"/>
          <w:szCs w:val="22"/>
        </w:rPr>
        <w:t xml:space="preserve">Mur ściany </w:t>
      </w:r>
      <w:r w:rsidR="00634946" w:rsidRPr="00735E69">
        <w:rPr>
          <w:sz w:val="22"/>
          <w:szCs w:val="22"/>
        </w:rPr>
        <w:t xml:space="preserve">kotwić </w:t>
      </w:r>
      <w:r w:rsidR="00BA3FD5">
        <w:rPr>
          <w:sz w:val="22"/>
          <w:szCs w:val="22"/>
        </w:rPr>
        <w:t>z kozubami sklepień</w:t>
      </w:r>
      <w:r w:rsidR="00634946" w:rsidRPr="00735E69">
        <w:rPr>
          <w:sz w:val="22"/>
          <w:szCs w:val="22"/>
        </w:rPr>
        <w:t xml:space="preserve">. </w:t>
      </w:r>
      <w:r w:rsidR="0086090C" w:rsidRPr="00735E69">
        <w:rPr>
          <w:sz w:val="22"/>
          <w:szCs w:val="22"/>
        </w:rPr>
        <w:t xml:space="preserve">Nie dopuszcza się murowanie lic wewnętrznego </w:t>
      </w:r>
      <w:r w:rsidR="00BA3FD5" w:rsidRPr="00BA3FD5">
        <w:rPr>
          <w:bCs/>
          <w:sz w:val="22"/>
          <w:szCs w:val="22"/>
        </w:rPr>
        <w:t>i</w:t>
      </w:r>
      <w:r w:rsidR="0086090C" w:rsidRPr="00735E69">
        <w:rPr>
          <w:sz w:val="22"/>
          <w:szCs w:val="22"/>
        </w:rPr>
        <w:t xml:space="preserve"> zewnętrznego z wypełnieniem gruzem zalanym zaprawą. Taka technologia dyskwalifikuje roboty murarskie..</w:t>
      </w:r>
    </w:p>
    <w:p w14:paraId="63EA8592" w14:textId="77777777" w:rsidR="00D307C2" w:rsidRDefault="00D307C2" w:rsidP="00D307C2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>
        <w:rPr>
          <w:sz w:val="22"/>
          <w:szCs w:val="22"/>
        </w:rPr>
        <w:t>Wymurować (odtworzyć) zniszczoną ścianę kaponiery wraz z gzymsami</w:t>
      </w:r>
    </w:p>
    <w:p w14:paraId="371311E0" w14:textId="77777777" w:rsidR="00BA3FD5" w:rsidRDefault="00BA3FD5" w:rsidP="00D307C2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>
        <w:rPr>
          <w:sz w:val="22"/>
          <w:szCs w:val="22"/>
        </w:rPr>
        <w:t>Na poziomie +3,70 zabetonować wieniec wg Rys.K-6 (C25/30; AIIIN)</w:t>
      </w:r>
    </w:p>
    <w:p w14:paraId="71A17E10" w14:textId="77777777" w:rsidR="0086090C" w:rsidRPr="00735E69" w:rsidRDefault="0086090C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Gzymsy </w:t>
      </w:r>
      <w:r w:rsidR="00836364" w:rsidRPr="00735E69">
        <w:rPr>
          <w:sz w:val="22"/>
          <w:szCs w:val="22"/>
        </w:rPr>
        <w:t xml:space="preserve">– </w:t>
      </w:r>
      <w:r w:rsidRPr="00735E69">
        <w:rPr>
          <w:sz w:val="22"/>
          <w:szCs w:val="22"/>
        </w:rPr>
        <w:t>odsadzkę gzymsów pomierzyć na budowie.</w:t>
      </w:r>
    </w:p>
    <w:p w14:paraId="5B6E14C9" w14:textId="77777777" w:rsidR="007B7950" w:rsidRPr="00735E69" w:rsidRDefault="007B7950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Usunąć i wykarczować 12 drzew i krzewów rosnących na sklepieniach kaponiery.</w:t>
      </w:r>
    </w:p>
    <w:p w14:paraId="29204F4B" w14:textId="77777777" w:rsidR="00171F2E" w:rsidRPr="00735E69" w:rsidRDefault="00171F2E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Rozebrać istniejącą na powierzchni sklepień kaponiery drogę.</w:t>
      </w:r>
    </w:p>
    <w:p w14:paraId="578EB5C7" w14:textId="77777777" w:rsidR="00171F2E" w:rsidRPr="00735E69" w:rsidRDefault="007B7950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Usunąć ~trzydziestocentymetrową warstwę humusu</w:t>
      </w:r>
      <w:r w:rsidR="00171F2E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</w:t>
      </w:r>
    </w:p>
    <w:p w14:paraId="18E082B7" w14:textId="77777777" w:rsidR="00171F2E" w:rsidRPr="00735E69" w:rsidRDefault="00AA7CC0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Naprawić uszkodzone dosdany (ośle grzbiety) </w:t>
      </w:r>
    </w:p>
    <w:p w14:paraId="78035DC6" w14:textId="77777777" w:rsidR="00B606EE" w:rsidRPr="00735E69" w:rsidRDefault="00CA4C32" w:rsidP="00B606E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Zabetonować płytę żelbetową h=</w:t>
      </w:r>
      <w:r w:rsidR="00AA7CC0" w:rsidRPr="00735E69">
        <w:rPr>
          <w:sz w:val="22"/>
          <w:szCs w:val="22"/>
        </w:rPr>
        <w:t>1</w:t>
      </w:r>
      <w:r w:rsidRPr="00735E69">
        <w:rPr>
          <w:sz w:val="22"/>
          <w:szCs w:val="22"/>
        </w:rPr>
        <w:t xml:space="preserve">5cm zbrojoną </w:t>
      </w:r>
      <w:r w:rsidR="00AA7CC0" w:rsidRPr="00735E69">
        <w:rPr>
          <w:sz w:val="22"/>
          <w:szCs w:val="22"/>
        </w:rPr>
        <w:t>podwójnie</w:t>
      </w:r>
      <w:r w:rsidRPr="00735E69">
        <w:rPr>
          <w:sz w:val="22"/>
          <w:szCs w:val="22"/>
        </w:rPr>
        <w:t xml:space="preserve"> (</w:t>
      </w:r>
      <w:proofErr w:type="spellStart"/>
      <w:r w:rsidRPr="00735E69">
        <w:rPr>
          <w:sz w:val="22"/>
          <w:szCs w:val="22"/>
        </w:rPr>
        <w:t>g+d</w:t>
      </w:r>
      <w:proofErr w:type="spellEnd"/>
      <w:r w:rsidRPr="00735E69">
        <w:rPr>
          <w:sz w:val="22"/>
          <w:szCs w:val="22"/>
        </w:rPr>
        <w:t xml:space="preserve">) siatkami AQ70 alternatywnie </w:t>
      </w:r>
      <w:r w:rsidRPr="00735E69">
        <w:rPr>
          <w:sz w:val="22"/>
          <w:szCs w:val="22"/>
        </w:rPr>
        <w:sym w:font="Symbol" w:char="F066"/>
      </w:r>
      <w:r w:rsidRPr="00735E69">
        <w:rPr>
          <w:sz w:val="22"/>
          <w:szCs w:val="22"/>
        </w:rPr>
        <w:t>10 1</w:t>
      </w:r>
      <w:r w:rsidR="00AA7CC0" w:rsidRPr="00735E69">
        <w:rPr>
          <w:sz w:val="22"/>
          <w:szCs w:val="22"/>
        </w:rPr>
        <w:t>5</w:t>
      </w:r>
      <w:r w:rsidRPr="00735E69">
        <w:rPr>
          <w:sz w:val="22"/>
          <w:szCs w:val="22"/>
        </w:rPr>
        <w:t>x15 AIIIN. Otulenie (</w:t>
      </w:r>
      <w:proofErr w:type="spellStart"/>
      <w:r w:rsidRPr="00735E69">
        <w:rPr>
          <w:sz w:val="22"/>
          <w:szCs w:val="22"/>
        </w:rPr>
        <w:t>g+d</w:t>
      </w:r>
      <w:proofErr w:type="spellEnd"/>
      <w:r w:rsidRPr="00735E69">
        <w:rPr>
          <w:sz w:val="22"/>
          <w:szCs w:val="22"/>
        </w:rPr>
        <w:t xml:space="preserve">) </w:t>
      </w:r>
      <w:r w:rsidR="008A5488">
        <w:rPr>
          <w:sz w:val="22"/>
          <w:szCs w:val="22"/>
        </w:rPr>
        <w:t>3</w:t>
      </w:r>
      <w:r w:rsidRPr="00735E69">
        <w:rPr>
          <w:sz w:val="22"/>
          <w:szCs w:val="22"/>
        </w:rPr>
        <w:t>cm.</w:t>
      </w:r>
      <w:r w:rsidR="00B606EE">
        <w:rPr>
          <w:sz w:val="22"/>
          <w:szCs w:val="22"/>
        </w:rPr>
        <w:t xml:space="preserve"> </w:t>
      </w:r>
      <w:r w:rsidR="00B606EE" w:rsidRPr="00735E69">
        <w:rPr>
          <w:sz w:val="22"/>
          <w:szCs w:val="22"/>
        </w:rPr>
        <w:t>Prace wykonać na powierzchni ~</w:t>
      </w:r>
      <w:r w:rsidR="000D39F1">
        <w:rPr>
          <w:sz w:val="22"/>
          <w:szCs w:val="22"/>
        </w:rPr>
        <w:t>3</w:t>
      </w:r>
      <w:r w:rsidR="00211BC8">
        <w:rPr>
          <w:sz w:val="22"/>
          <w:szCs w:val="22"/>
        </w:rPr>
        <w:t>13</w:t>
      </w:r>
      <w:r w:rsidR="00B606EE" w:rsidRPr="00735E69">
        <w:rPr>
          <w:sz w:val="22"/>
          <w:szCs w:val="22"/>
        </w:rPr>
        <w:t>m</w:t>
      </w:r>
      <w:r w:rsidR="00B606EE" w:rsidRPr="00735E69">
        <w:rPr>
          <w:sz w:val="22"/>
          <w:szCs w:val="22"/>
          <w:vertAlign w:val="superscript"/>
        </w:rPr>
        <w:t>2</w:t>
      </w:r>
      <w:r w:rsidR="00B606EE" w:rsidRPr="00735E69">
        <w:rPr>
          <w:sz w:val="22"/>
          <w:szCs w:val="22"/>
        </w:rPr>
        <w:t>.</w:t>
      </w:r>
    </w:p>
    <w:p w14:paraId="34317715" w14:textId="77777777" w:rsidR="00CA4C32" w:rsidRDefault="00CA4C32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Powierzchnię płyty </w:t>
      </w:r>
      <w:r w:rsidR="00A47F37" w:rsidRPr="00735E69">
        <w:rPr>
          <w:sz w:val="22"/>
          <w:szCs w:val="22"/>
        </w:rPr>
        <w:t>p</w:t>
      </w:r>
      <w:r w:rsidRPr="00735E69">
        <w:rPr>
          <w:sz w:val="22"/>
          <w:szCs w:val="22"/>
        </w:rPr>
        <w:t xml:space="preserve">okryć x2 izolacyjną zaprawą techniczną (INTRASIT DS1 54Z lub podobną). Dopuszcza się zastosowanie </w:t>
      </w:r>
      <w:proofErr w:type="spellStart"/>
      <w:r w:rsidR="00A47F37" w:rsidRPr="00735E69">
        <w:rPr>
          <w:sz w:val="22"/>
          <w:szCs w:val="22"/>
        </w:rPr>
        <w:t>Betonguaina</w:t>
      </w:r>
      <w:proofErr w:type="spellEnd"/>
      <w:r w:rsidR="00A47F37" w:rsidRPr="00735E69">
        <w:rPr>
          <w:sz w:val="22"/>
          <w:szCs w:val="22"/>
        </w:rPr>
        <w:t>-S</w:t>
      </w:r>
      <w:r w:rsidR="004E1232" w:rsidRPr="00735E69">
        <w:rPr>
          <w:sz w:val="22"/>
          <w:szCs w:val="22"/>
        </w:rPr>
        <w:t xml:space="preserve"> zbrojona </w:t>
      </w:r>
      <w:r w:rsidR="00AB36A1" w:rsidRPr="00735E69">
        <w:rPr>
          <w:sz w:val="22"/>
          <w:szCs w:val="22"/>
        </w:rPr>
        <w:t xml:space="preserve">włókniną </w:t>
      </w:r>
      <w:r w:rsidR="004E1232" w:rsidRPr="00735E69">
        <w:rPr>
          <w:sz w:val="22"/>
          <w:szCs w:val="22"/>
        </w:rPr>
        <w:t>Nycon-</w:t>
      </w:r>
      <w:r w:rsidR="00A47F37" w:rsidRPr="00735E69">
        <w:rPr>
          <w:sz w:val="22"/>
          <w:szCs w:val="22"/>
        </w:rPr>
        <w:t>100</w:t>
      </w:r>
      <w:r w:rsidR="00BA3FD5">
        <w:rPr>
          <w:sz w:val="22"/>
          <w:szCs w:val="22"/>
        </w:rPr>
        <w:t>, lub podobną</w:t>
      </w:r>
      <w:r w:rsidR="00A47F37" w:rsidRPr="00735E69">
        <w:rPr>
          <w:sz w:val="22"/>
          <w:szCs w:val="22"/>
        </w:rPr>
        <w:t>.</w:t>
      </w:r>
    </w:p>
    <w:p w14:paraId="68B227BC" w14:textId="77777777" w:rsidR="00D77479" w:rsidRPr="00735E69" w:rsidRDefault="00D77479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>
        <w:rPr>
          <w:sz w:val="22"/>
          <w:szCs w:val="22"/>
        </w:rPr>
        <w:t>Odkryte połacie oślich grzbietów zaleca s</w:t>
      </w:r>
      <w:r w:rsidR="00BA3FD5">
        <w:rPr>
          <w:sz w:val="22"/>
          <w:szCs w:val="22"/>
        </w:rPr>
        <w:t>i</w:t>
      </w:r>
      <w:r>
        <w:rPr>
          <w:sz w:val="22"/>
          <w:szCs w:val="22"/>
        </w:rPr>
        <w:t xml:space="preserve">ę również pokryć </w:t>
      </w:r>
      <w:proofErr w:type="spellStart"/>
      <w:r w:rsidRPr="00735E69">
        <w:rPr>
          <w:sz w:val="22"/>
          <w:szCs w:val="22"/>
        </w:rPr>
        <w:t>Betonguaina</w:t>
      </w:r>
      <w:proofErr w:type="spellEnd"/>
      <w:r w:rsidRPr="00735E69">
        <w:rPr>
          <w:sz w:val="22"/>
          <w:szCs w:val="22"/>
        </w:rPr>
        <w:t>-S zbrojona włókniną Nycon-100</w:t>
      </w:r>
      <w:r>
        <w:rPr>
          <w:sz w:val="22"/>
          <w:szCs w:val="22"/>
        </w:rPr>
        <w:t xml:space="preserve"> (lub podobną) </w:t>
      </w:r>
      <w:r w:rsidR="00D719CF">
        <w:rPr>
          <w:sz w:val="22"/>
          <w:szCs w:val="22"/>
        </w:rPr>
        <w:t>zamiast zata</w:t>
      </w:r>
      <w:r w:rsidR="00BA3FD5">
        <w:rPr>
          <w:sz w:val="22"/>
          <w:szCs w:val="22"/>
        </w:rPr>
        <w:t>r</w:t>
      </w:r>
      <w:r w:rsidR="00D719CF">
        <w:rPr>
          <w:sz w:val="22"/>
          <w:szCs w:val="22"/>
        </w:rPr>
        <w:t>cia połaci oślich grzbietów tynkiem</w:t>
      </w:r>
      <w:r w:rsidR="00BA3FD5">
        <w:rPr>
          <w:sz w:val="22"/>
          <w:szCs w:val="22"/>
        </w:rPr>
        <w:t xml:space="preserve"> </w:t>
      </w:r>
      <w:r>
        <w:rPr>
          <w:sz w:val="22"/>
          <w:szCs w:val="22"/>
        </w:rPr>
        <w:t>zgodnie z zaleceniem określonym w</w:t>
      </w:r>
      <w:r w:rsidR="00D719CF">
        <w:rPr>
          <w:sz w:val="22"/>
          <w:szCs w:val="22"/>
        </w:rPr>
        <w:t xml:space="preserve"> p.9 Programu</w:t>
      </w:r>
      <w:r>
        <w:rPr>
          <w:sz w:val="22"/>
          <w:szCs w:val="22"/>
        </w:rPr>
        <w:t xml:space="preserve"> </w:t>
      </w:r>
      <w:r w:rsidR="00D719CF">
        <w:rPr>
          <w:sz w:val="22"/>
          <w:szCs w:val="22"/>
        </w:rPr>
        <w:t>Konserwatorskiego</w:t>
      </w:r>
      <w:r>
        <w:rPr>
          <w:sz w:val="22"/>
          <w:szCs w:val="22"/>
        </w:rPr>
        <w:t xml:space="preserve"> do projektu budowlanego</w:t>
      </w:r>
      <w:r w:rsidR="00D719CF">
        <w:rPr>
          <w:sz w:val="22"/>
          <w:szCs w:val="22"/>
        </w:rPr>
        <w:t>. Czynność powyższą należy wykonać przed wykonaniem drenażu francuskiego w pachwinach kozub. Orientacyjna powierzchnia izolacji środkiem o własnościach dyfuzyjnych S=~3</w:t>
      </w:r>
      <w:r w:rsidR="004369BF">
        <w:rPr>
          <w:sz w:val="22"/>
          <w:szCs w:val="22"/>
        </w:rPr>
        <w:t>67</w:t>
      </w:r>
      <w:r w:rsidR="00D719CF">
        <w:rPr>
          <w:sz w:val="22"/>
          <w:szCs w:val="22"/>
        </w:rPr>
        <w:t>m</w:t>
      </w:r>
      <w:r w:rsidR="00D719CF">
        <w:rPr>
          <w:sz w:val="22"/>
          <w:szCs w:val="22"/>
          <w:vertAlign w:val="superscript"/>
        </w:rPr>
        <w:t>2</w:t>
      </w:r>
      <w:r w:rsidR="00BA3FD5">
        <w:rPr>
          <w:sz w:val="22"/>
          <w:szCs w:val="22"/>
        </w:rPr>
        <w:t xml:space="preserve"> (</w:t>
      </w:r>
      <w:proofErr w:type="spellStart"/>
      <w:r w:rsidR="00BA3FD5">
        <w:rPr>
          <w:sz w:val="22"/>
          <w:szCs w:val="22"/>
        </w:rPr>
        <w:t>kozuby+attyki</w:t>
      </w:r>
      <w:proofErr w:type="spellEnd"/>
      <w:r w:rsidR="00BA3FD5">
        <w:rPr>
          <w:sz w:val="22"/>
          <w:szCs w:val="22"/>
        </w:rPr>
        <w:t>)</w:t>
      </w:r>
      <w:r w:rsidR="00600715">
        <w:rPr>
          <w:sz w:val="22"/>
          <w:szCs w:val="22"/>
        </w:rPr>
        <w:t xml:space="preserve"> </w:t>
      </w:r>
      <w:r w:rsidR="00600715">
        <w:rPr>
          <w:sz w:val="22"/>
          <w:szCs w:val="22"/>
        </w:rPr>
        <w:sym w:font="Symbol" w:char="F053"/>
      </w:r>
      <w:r w:rsidR="00600715">
        <w:rPr>
          <w:sz w:val="22"/>
          <w:szCs w:val="22"/>
        </w:rPr>
        <w:sym w:font="Symbol" w:char="F040"/>
      </w:r>
      <w:r w:rsidR="00600715">
        <w:rPr>
          <w:sz w:val="22"/>
          <w:szCs w:val="22"/>
        </w:rPr>
        <w:t>367+313</w:t>
      </w:r>
      <w:r w:rsidR="00FB21FF">
        <w:rPr>
          <w:sz w:val="22"/>
          <w:szCs w:val="22"/>
        </w:rPr>
        <w:sym w:font="Symbol" w:char="F040"/>
      </w:r>
      <w:r w:rsidR="00600715">
        <w:rPr>
          <w:sz w:val="22"/>
          <w:szCs w:val="22"/>
        </w:rPr>
        <w:t>680m</w:t>
      </w:r>
      <w:r w:rsidR="00600715">
        <w:rPr>
          <w:sz w:val="22"/>
          <w:szCs w:val="22"/>
          <w:vertAlign w:val="superscript"/>
        </w:rPr>
        <w:t>2</w:t>
      </w:r>
      <w:r w:rsidR="00D719CF">
        <w:rPr>
          <w:sz w:val="22"/>
          <w:szCs w:val="22"/>
        </w:rPr>
        <w:t>.</w:t>
      </w:r>
    </w:p>
    <w:p w14:paraId="15AB3F9A" w14:textId="77777777" w:rsidR="00A47F37" w:rsidRDefault="00A47F37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 xml:space="preserve">Konstrukcję pokryć warstwą </w:t>
      </w:r>
      <w:r w:rsidR="00D307C2">
        <w:rPr>
          <w:sz w:val="22"/>
          <w:szCs w:val="22"/>
        </w:rPr>
        <w:t>pospółki I</w:t>
      </w:r>
      <w:r w:rsidR="00D307C2">
        <w:rPr>
          <w:sz w:val="22"/>
          <w:szCs w:val="22"/>
          <w:vertAlign w:val="subscript"/>
        </w:rPr>
        <w:t>s</w:t>
      </w:r>
      <w:r w:rsidR="00D307C2">
        <w:rPr>
          <w:sz w:val="22"/>
          <w:szCs w:val="22"/>
        </w:rPr>
        <w:t>=~0,95÷1,0</w:t>
      </w:r>
      <w:r w:rsidR="00836364" w:rsidRPr="00735E69">
        <w:rPr>
          <w:sz w:val="22"/>
          <w:szCs w:val="22"/>
        </w:rPr>
        <w:t xml:space="preserve"> </w:t>
      </w:r>
      <w:r w:rsidR="0083080C" w:rsidRPr="00735E69">
        <w:rPr>
          <w:sz w:val="22"/>
          <w:szCs w:val="22"/>
        </w:rPr>
        <w:t>nadać profil wypukły (daszkowy)</w:t>
      </w:r>
      <w:r w:rsidR="00387530" w:rsidRPr="00735E69">
        <w:rPr>
          <w:sz w:val="22"/>
          <w:szCs w:val="22"/>
        </w:rPr>
        <w:t>.</w:t>
      </w:r>
    </w:p>
    <w:p w14:paraId="65B3A46D" w14:textId="77777777" w:rsidR="00D307C2" w:rsidRDefault="00D307C2" w:rsidP="00D307C2">
      <w:pPr>
        <w:pStyle w:val="Tekstpodstawowywcity3"/>
        <w:numPr>
          <w:ilvl w:val="0"/>
          <w:numId w:val="2"/>
        </w:numPr>
        <w:spacing w:after="0" w:line="360" w:lineRule="auto"/>
        <w:rPr>
          <w:sz w:val="22"/>
          <w:szCs w:val="22"/>
        </w:rPr>
      </w:pPr>
      <w:r>
        <w:rPr>
          <w:sz w:val="22"/>
          <w:szCs w:val="22"/>
        </w:rPr>
        <w:t>W</w:t>
      </w:r>
      <w:r w:rsidRPr="00735E69">
        <w:rPr>
          <w:sz w:val="22"/>
          <w:szCs w:val="22"/>
        </w:rPr>
        <w:t>ykonania odwodnienia sklepień kazamat</w:t>
      </w:r>
      <w:r>
        <w:rPr>
          <w:sz w:val="22"/>
          <w:szCs w:val="22"/>
        </w:rPr>
        <w:t xml:space="preserve"> (rury odsączające DN100 w otulinie)</w:t>
      </w:r>
    </w:p>
    <w:p w14:paraId="37B7CD41" w14:textId="77777777" w:rsidR="00D307C2" w:rsidRDefault="00D307C2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>
        <w:rPr>
          <w:sz w:val="22"/>
          <w:szCs w:val="22"/>
        </w:rPr>
        <w:t>Odtworzenie istniejących, niedrożnej wentylacji wszystkich kazamat.</w:t>
      </w:r>
    </w:p>
    <w:p w14:paraId="214A006B" w14:textId="77777777" w:rsidR="00D307C2" w:rsidRDefault="00D307C2" w:rsidP="00D307C2">
      <w:pPr>
        <w:pStyle w:val="Tekstpodstawowywcity3"/>
        <w:numPr>
          <w:ilvl w:val="0"/>
          <w:numId w:val="2"/>
        </w:numPr>
        <w:spacing w:after="0" w:line="360" w:lineRule="auto"/>
        <w:rPr>
          <w:sz w:val="22"/>
          <w:szCs w:val="22"/>
        </w:rPr>
      </w:pPr>
      <w:r>
        <w:rPr>
          <w:sz w:val="22"/>
          <w:szCs w:val="22"/>
        </w:rPr>
        <w:t>W</w:t>
      </w:r>
      <w:r w:rsidRPr="00735E69">
        <w:rPr>
          <w:sz w:val="22"/>
          <w:szCs w:val="22"/>
        </w:rPr>
        <w:t>ykonania odwodnienia sklepień kazamat</w:t>
      </w:r>
      <w:r>
        <w:rPr>
          <w:sz w:val="22"/>
          <w:szCs w:val="22"/>
        </w:rPr>
        <w:t xml:space="preserve"> (rury odsączające DN100 w otulinie)</w:t>
      </w:r>
    </w:p>
    <w:p w14:paraId="2EFEDF7D" w14:textId="77777777" w:rsidR="004E1232" w:rsidRPr="00735E69" w:rsidRDefault="004E1232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Nie stosować izolacji bitumicznych.</w:t>
      </w:r>
    </w:p>
    <w:p w14:paraId="02D0975B" w14:textId="77777777" w:rsidR="00387530" w:rsidRPr="00735E69" w:rsidRDefault="00387530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Wyko</w:t>
      </w:r>
      <w:r w:rsidR="004E1232" w:rsidRPr="00735E69">
        <w:rPr>
          <w:sz w:val="22"/>
          <w:szCs w:val="22"/>
        </w:rPr>
        <w:t>nać barierę ochronną</w:t>
      </w:r>
      <w:r w:rsidR="0083080C" w:rsidRPr="00735E69">
        <w:rPr>
          <w:sz w:val="22"/>
          <w:szCs w:val="22"/>
        </w:rPr>
        <w:t xml:space="preserve"> (odtworzenie bariery historycznej)</w:t>
      </w:r>
      <w:r w:rsidR="004E1232" w:rsidRPr="00735E69">
        <w:rPr>
          <w:sz w:val="22"/>
          <w:szCs w:val="22"/>
        </w:rPr>
        <w:t>.</w:t>
      </w:r>
    </w:p>
    <w:p w14:paraId="174B227A" w14:textId="77777777" w:rsidR="0086090C" w:rsidRPr="00735E69" w:rsidRDefault="00387530" w:rsidP="001A491E">
      <w:pPr>
        <w:pStyle w:val="Akapitzlist"/>
        <w:numPr>
          <w:ilvl w:val="0"/>
          <w:numId w:val="2"/>
        </w:numPr>
        <w:spacing w:after="0"/>
        <w:rPr>
          <w:sz w:val="22"/>
          <w:szCs w:val="22"/>
        </w:rPr>
      </w:pPr>
      <w:r w:rsidRPr="00735E69">
        <w:rPr>
          <w:sz w:val="22"/>
          <w:szCs w:val="22"/>
        </w:rPr>
        <w:t>Uwaga! Obciążenie sklepień kaponiery wywołuje pracę sklepień zgodną z teorią błonową (</w:t>
      </w:r>
      <w:proofErr w:type="spellStart"/>
      <w:r w:rsidRPr="00735E69">
        <w:rPr>
          <w:sz w:val="22"/>
          <w:szCs w:val="22"/>
        </w:rPr>
        <w:t>bezzgięciową</w:t>
      </w:r>
      <w:proofErr w:type="spellEnd"/>
      <w:r w:rsidRPr="00735E69">
        <w:rPr>
          <w:sz w:val="22"/>
          <w:szCs w:val="22"/>
        </w:rPr>
        <w:t>); powoduje to konieczność pozostawienia ponad zwornikami sklepień nienaruszoną warstwę litosfery o miąższości &gt;~0,</w:t>
      </w:r>
      <w:r w:rsidR="00497CB0" w:rsidRPr="00735E69">
        <w:rPr>
          <w:sz w:val="22"/>
          <w:szCs w:val="22"/>
        </w:rPr>
        <w:t>3</w:t>
      </w:r>
      <w:r w:rsidRPr="00735E69">
        <w:rPr>
          <w:sz w:val="22"/>
          <w:szCs w:val="22"/>
        </w:rPr>
        <w:t>m.</w:t>
      </w:r>
    </w:p>
    <w:p w14:paraId="38766070" w14:textId="77777777" w:rsidR="004E1232" w:rsidRPr="00735E69" w:rsidRDefault="004E1232" w:rsidP="001A491E">
      <w:pPr>
        <w:pStyle w:val="Akapitzlist"/>
        <w:numPr>
          <w:ilvl w:val="0"/>
          <w:numId w:val="2"/>
        </w:numPr>
        <w:spacing w:after="0"/>
        <w:rPr>
          <w:b/>
          <w:sz w:val="22"/>
          <w:szCs w:val="22"/>
        </w:rPr>
      </w:pPr>
      <w:r w:rsidRPr="00735E69">
        <w:rPr>
          <w:sz w:val="22"/>
          <w:szCs w:val="22"/>
        </w:rPr>
        <w:t>Ręczne usunięcie wykwitów zasolenia ze ścian kaponiery</w:t>
      </w:r>
    </w:p>
    <w:p w14:paraId="305E896C" w14:textId="77777777" w:rsidR="000A69C6" w:rsidRDefault="00AB36A1" w:rsidP="00436DB8">
      <w:pPr>
        <w:pStyle w:val="Akapitzlist"/>
        <w:numPr>
          <w:ilvl w:val="0"/>
          <w:numId w:val="2"/>
        </w:numPr>
        <w:spacing w:after="0" w:line="276" w:lineRule="auto"/>
        <w:rPr>
          <w:sz w:val="22"/>
          <w:szCs w:val="22"/>
        </w:rPr>
      </w:pPr>
      <w:r w:rsidRPr="000A69C6">
        <w:rPr>
          <w:sz w:val="22"/>
          <w:szCs w:val="22"/>
        </w:rPr>
        <w:t xml:space="preserve">Powierzchnie ścian zabezpieczyć przed wykwitami zasolenia </w:t>
      </w:r>
    </w:p>
    <w:p w14:paraId="35CABAD1" w14:textId="77777777" w:rsidR="00436DB8" w:rsidRPr="000A69C6" w:rsidRDefault="00436DB8" w:rsidP="00436DB8">
      <w:pPr>
        <w:pStyle w:val="Akapitzlist"/>
        <w:numPr>
          <w:ilvl w:val="0"/>
          <w:numId w:val="2"/>
        </w:numPr>
        <w:spacing w:after="0" w:line="276" w:lineRule="auto"/>
        <w:rPr>
          <w:sz w:val="22"/>
          <w:szCs w:val="22"/>
        </w:rPr>
      </w:pPr>
      <w:r w:rsidRPr="000A69C6">
        <w:rPr>
          <w:sz w:val="22"/>
          <w:szCs w:val="22"/>
        </w:rPr>
        <w:t xml:space="preserve">W otwory drzwiowe montować otwierane kraty stalowe z prętów </w:t>
      </w:r>
      <w:proofErr w:type="spellStart"/>
      <w:r w:rsidR="00B606EE" w:rsidRPr="000A69C6">
        <w:rPr>
          <w:sz w:val="22"/>
          <w:szCs w:val="22"/>
        </w:rPr>
        <w:t>kwadratówka</w:t>
      </w:r>
      <w:proofErr w:type="spellEnd"/>
      <w:r w:rsidR="00B606EE" w:rsidRPr="000A69C6">
        <w:rPr>
          <w:sz w:val="22"/>
          <w:szCs w:val="22"/>
        </w:rPr>
        <w:t xml:space="preserve"> 20x20 lub podobnych </w:t>
      </w:r>
    </w:p>
    <w:p w14:paraId="3D6DC1D0" w14:textId="77777777" w:rsidR="00436DB8" w:rsidRDefault="00436DB8" w:rsidP="00436DB8">
      <w:pPr>
        <w:pStyle w:val="Akapitzlist"/>
        <w:numPr>
          <w:ilvl w:val="0"/>
          <w:numId w:val="2"/>
        </w:numPr>
        <w:spacing w:after="0"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Po nawiezieniu i wyrównaniu warstwy humusu, wysiać trawę.</w:t>
      </w:r>
    </w:p>
    <w:p w14:paraId="36B112E4" w14:textId="77777777" w:rsidR="00B606EE" w:rsidRPr="00735E69" w:rsidRDefault="00B606EE" w:rsidP="00B606EE">
      <w:pPr>
        <w:pStyle w:val="Tekstpodstawowywcity3"/>
        <w:numPr>
          <w:ilvl w:val="0"/>
          <w:numId w:val="2"/>
        </w:numPr>
        <w:spacing w:after="0" w:line="360" w:lineRule="auto"/>
        <w:rPr>
          <w:sz w:val="22"/>
          <w:szCs w:val="22"/>
        </w:rPr>
      </w:pPr>
      <w:r>
        <w:rPr>
          <w:sz w:val="22"/>
          <w:szCs w:val="22"/>
        </w:rPr>
        <w:t>Uprzątnięcie</w:t>
      </w:r>
      <w:r w:rsidRPr="00735E69">
        <w:rPr>
          <w:sz w:val="22"/>
          <w:szCs w:val="22"/>
        </w:rPr>
        <w:t xml:space="preserve"> placu budowy</w:t>
      </w:r>
    </w:p>
    <w:p w14:paraId="422E95DC" w14:textId="77777777" w:rsidR="001F373D" w:rsidRPr="00735E69" w:rsidRDefault="00A81C0C" w:rsidP="00941E92">
      <w:pPr>
        <w:spacing w:line="360" w:lineRule="auto"/>
        <w:rPr>
          <w:b/>
          <w:caps/>
          <w:sz w:val="22"/>
          <w:szCs w:val="22"/>
        </w:rPr>
      </w:pPr>
      <w:r>
        <w:rPr>
          <w:b/>
          <w:bCs/>
          <w:caps/>
          <w:sz w:val="22"/>
          <w:szCs w:val="22"/>
        </w:rPr>
        <w:lastRenderedPageBreak/>
        <w:t>3</w:t>
      </w:r>
      <w:r w:rsidR="00EB2E86" w:rsidRPr="00735E69">
        <w:rPr>
          <w:b/>
          <w:bCs/>
          <w:caps/>
          <w:sz w:val="22"/>
          <w:szCs w:val="22"/>
        </w:rPr>
        <w:t>.</w:t>
      </w:r>
      <w:r w:rsidR="001F373D" w:rsidRPr="00735E69">
        <w:rPr>
          <w:b/>
          <w:bCs/>
          <w:caps/>
          <w:sz w:val="22"/>
          <w:szCs w:val="22"/>
        </w:rPr>
        <w:t xml:space="preserve"> Informacja dotycząca BIOZ na placu ODBUDOWY KAPONIERY RAWELINOWEJ TWIERDZY BOYEN</w:t>
      </w:r>
    </w:p>
    <w:p w14:paraId="1037FB62" w14:textId="77777777" w:rsidR="001F373D" w:rsidRPr="00824517" w:rsidRDefault="001F373D" w:rsidP="00941E92">
      <w:pPr>
        <w:spacing w:line="360" w:lineRule="auto"/>
        <w:rPr>
          <w:b/>
          <w:sz w:val="22"/>
          <w:szCs w:val="22"/>
        </w:rPr>
      </w:pPr>
      <w:r w:rsidRPr="00824517">
        <w:rPr>
          <w:b/>
          <w:sz w:val="22"/>
          <w:szCs w:val="22"/>
        </w:rPr>
        <w:t>Giżycko</w:t>
      </w:r>
      <w:r w:rsidR="00941E92" w:rsidRPr="00824517">
        <w:rPr>
          <w:b/>
          <w:sz w:val="22"/>
          <w:szCs w:val="22"/>
        </w:rPr>
        <w:t xml:space="preserve"> </w:t>
      </w:r>
      <w:r w:rsidRPr="00824517">
        <w:rPr>
          <w:b/>
          <w:sz w:val="22"/>
          <w:szCs w:val="22"/>
        </w:rPr>
        <w:t xml:space="preserve">działka nr </w:t>
      </w:r>
      <w:r w:rsidR="00EB2E86" w:rsidRPr="00824517">
        <w:rPr>
          <w:b/>
          <w:sz w:val="22"/>
          <w:szCs w:val="22"/>
        </w:rPr>
        <w:t>1-361/1</w:t>
      </w:r>
      <w:r w:rsidRPr="00824517">
        <w:rPr>
          <w:b/>
          <w:sz w:val="22"/>
          <w:szCs w:val="22"/>
        </w:rPr>
        <w:t xml:space="preserve">  ob. Giżycko1</w:t>
      </w:r>
    </w:p>
    <w:p w14:paraId="4EB385A3" w14:textId="77777777" w:rsidR="001F373D" w:rsidRPr="00824517" w:rsidRDefault="001F373D" w:rsidP="00941E92">
      <w:pPr>
        <w:spacing w:line="360" w:lineRule="auto"/>
        <w:rPr>
          <w:b/>
          <w:sz w:val="22"/>
          <w:szCs w:val="22"/>
        </w:rPr>
      </w:pPr>
      <w:r w:rsidRPr="00824517">
        <w:rPr>
          <w:b/>
          <w:sz w:val="22"/>
          <w:szCs w:val="22"/>
        </w:rPr>
        <w:t xml:space="preserve">Inwestor: </w:t>
      </w:r>
      <w:r w:rsidR="00941E92" w:rsidRPr="00824517">
        <w:rPr>
          <w:b/>
          <w:sz w:val="22"/>
          <w:szCs w:val="22"/>
        </w:rPr>
        <w:t>G</w:t>
      </w:r>
      <w:r w:rsidR="00EB2E86" w:rsidRPr="00824517">
        <w:rPr>
          <w:b/>
          <w:sz w:val="22"/>
          <w:szCs w:val="22"/>
        </w:rPr>
        <w:t>mina Miejska Giżycko</w:t>
      </w:r>
      <w:r w:rsidR="00941E92" w:rsidRPr="00824517">
        <w:rPr>
          <w:b/>
          <w:sz w:val="22"/>
          <w:szCs w:val="22"/>
        </w:rPr>
        <w:t xml:space="preserve"> </w:t>
      </w:r>
      <w:r w:rsidR="00EB2E86" w:rsidRPr="00824517">
        <w:rPr>
          <w:b/>
          <w:color w:val="4D5156"/>
          <w:sz w:val="22"/>
          <w:szCs w:val="22"/>
          <w:shd w:val="clear" w:color="auto" w:fill="FFFFFF"/>
        </w:rPr>
        <w:t>al. 1 Maja 14 11-500 </w:t>
      </w:r>
      <w:r w:rsidR="00EB2E86" w:rsidRPr="00824517">
        <w:rPr>
          <w:rStyle w:val="Uwydatnienie"/>
          <w:b/>
          <w:bCs/>
          <w:i w:val="0"/>
          <w:iCs w:val="0"/>
          <w:color w:val="5F6368"/>
          <w:sz w:val="22"/>
          <w:szCs w:val="22"/>
          <w:shd w:val="clear" w:color="auto" w:fill="FFFFFF"/>
        </w:rPr>
        <w:t>Giżycko</w:t>
      </w:r>
      <w:r w:rsidR="00941E92" w:rsidRPr="00824517">
        <w:rPr>
          <w:rStyle w:val="Uwydatnienie"/>
          <w:b/>
          <w:bCs/>
          <w:i w:val="0"/>
          <w:iCs w:val="0"/>
          <w:color w:val="5F6368"/>
          <w:sz w:val="22"/>
          <w:szCs w:val="22"/>
          <w:shd w:val="clear" w:color="auto" w:fill="FFFFFF"/>
        </w:rPr>
        <w:t xml:space="preserve"> </w:t>
      </w:r>
      <w:proofErr w:type="spellStart"/>
      <w:r w:rsidR="00941E92" w:rsidRPr="00824517">
        <w:rPr>
          <w:b/>
          <w:sz w:val="22"/>
          <w:szCs w:val="22"/>
        </w:rPr>
        <w:t>woj.</w:t>
      </w:r>
      <w:r w:rsidRPr="00824517">
        <w:rPr>
          <w:b/>
          <w:sz w:val="22"/>
          <w:szCs w:val="22"/>
        </w:rPr>
        <w:t>Warmińsko</w:t>
      </w:r>
      <w:proofErr w:type="spellEnd"/>
      <w:r w:rsidRPr="00824517">
        <w:rPr>
          <w:b/>
          <w:sz w:val="22"/>
          <w:szCs w:val="22"/>
        </w:rPr>
        <w:t>-Mazurskie</w:t>
      </w:r>
    </w:p>
    <w:p w14:paraId="581AB068" w14:textId="77777777" w:rsidR="001F373D" w:rsidRPr="00735E69" w:rsidRDefault="001F373D" w:rsidP="00941E92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ZAWARTOŚĆ OPRACOWANIA:</w:t>
      </w:r>
    </w:p>
    <w:p w14:paraId="12EE58BB" w14:textId="77777777" w:rsidR="001F373D" w:rsidRPr="00735E69" w:rsidRDefault="00C00EBA" w:rsidP="00C00EBA">
      <w:pPr>
        <w:spacing w:line="360" w:lineRule="auto"/>
        <w:rPr>
          <w:sz w:val="22"/>
          <w:szCs w:val="22"/>
        </w:rPr>
      </w:pPr>
      <w:r w:rsidRPr="00C00EBA">
        <w:rPr>
          <w:b/>
          <w:sz w:val="22"/>
          <w:szCs w:val="22"/>
        </w:rPr>
        <w:t>1.</w:t>
      </w:r>
      <w:r>
        <w:rPr>
          <w:b/>
          <w:sz w:val="22"/>
          <w:szCs w:val="22"/>
        </w:rPr>
        <w:t xml:space="preserve"> </w:t>
      </w:r>
      <w:r w:rsidR="001F373D" w:rsidRPr="00735E69">
        <w:rPr>
          <w:sz w:val="22"/>
          <w:szCs w:val="22"/>
        </w:rPr>
        <w:t>Zakres robót</w:t>
      </w:r>
    </w:p>
    <w:p w14:paraId="5CCEB455" w14:textId="77777777" w:rsidR="001F373D" w:rsidRPr="00735E69" w:rsidRDefault="00C00EBA" w:rsidP="00C00EBA">
      <w:pPr>
        <w:autoSpaceDE/>
        <w:autoSpaceDN/>
        <w:adjustRightInd/>
        <w:spacing w:line="360" w:lineRule="auto"/>
        <w:rPr>
          <w:sz w:val="22"/>
          <w:szCs w:val="22"/>
        </w:rPr>
      </w:pPr>
      <w:r w:rsidRPr="00C00EBA">
        <w:rPr>
          <w:b/>
          <w:sz w:val="22"/>
          <w:szCs w:val="22"/>
        </w:rPr>
        <w:t>2.</w:t>
      </w:r>
      <w:r>
        <w:rPr>
          <w:b/>
          <w:sz w:val="22"/>
          <w:szCs w:val="22"/>
        </w:rPr>
        <w:t xml:space="preserve"> </w:t>
      </w:r>
      <w:r w:rsidR="001F373D" w:rsidRPr="00735E69">
        <w:rPr>
          <w:sz w:val="22"/>
          <w:szCs w:val="22"/>
        </w:rPr>
        <w:t>Wykaz istniejących obiektów budowlanych</w:t>
      </w:r>
    </w:p>
    <w:p w14:paraId="00E8F5C7" w14:textId="77777777" w:rsidR="001F373D" w:rsidRPr="00735E69" w:rsidRDefault="00C00EBA" w:rsidP="00C00EBA">
      <w:pPr>
        <w:autoSpaceDE/>
        <w:autoSpaceDN/>
        <w:adjustRightInd/>
        <w:spacing w:line="360" w:lineRule="auto"/>
        <w:rPr>
          <w:sz w:val="22"/>
          <w:szCs w:val="22"/>
        </w:rPr>
      </w:pPr>
      <w:r w:rsidRPr="00C00EBA">
        <w:rPr>
          <w:b/>
          <w:sz w:val="22"/>
          <w:szCs w:val="22"/>
        </w:rPr>
        <w:t>3.</w:t>
      </w:r>
      <w:r>
        <w:rPr>
          <w:b/>
          <w:sz w:val="22"/>
          <w:szCs w:val="22"/>
        </w:rPr>
        <w:t xml:space="preserve"> </w:t>
      </w:r>
      <w:r w:rsidR="001F373D" w:rsidRPr="00735E69">
        <w:rPr>
          <w:sz w:val="22"/>
          <w:szCs w:val="22"/>
        </w:rPr>
        <w:t xml:space="preserve">Elementy zagospodarowania działki lub terenu, które mogą stwarzać zagrożenie bezpieczeństwa i zdrowia </w:t>
      </w:r>
      <w:r>
        <w:rPr>
          <w:sz w:val="22"/>
          <w:szCs w:val="22"/>
        </w:rPr>
        <w:t xml:space="preserve"> </w:t>
      </w:r>
      <w:r w:rsidR="001F373D" w:rsidRPr="00735E69">
        <w:rPr>
          <w:sz w:val="22"/>
          <w:szCs w:val="22"/>
        </w:rPr>
        <w:t>ludzi</w:t>
      </w:r>
    </w:p>
    <w:p w14:paraId="04297F0E" w14:textId="77777777" w:rsidR="001F373D" w:rsidRPr="00735E69" w:rsidRDefault="001F373D" w:rsidP="00941E92">
      <w:pPr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 </w:t>
      </w:r>
      <w:r w:rsidRPr="00735E69">
        <w:rPr>
          <w:b/>
          <w:sz w:val="22"/>
          <w:szCs w:val="22"/>
        </w:rPr>
        <w:t>4</w:t>
      </w:r>
      <w:r w:rsidRPr="00735E69">
        <w:rPr>
          <w:sz w:val="22"/>
          <w:szCs w:val="22"/>
        </w:rPr>
        <w:t>. Instruktaż pracowników przed przystąpieniem do realizacji robót szczególnie niebezpiecznych.</w:t>
      </w:r>
    </w:p>
    <w:p w14:paraId="46FBF28F" w14:textId="77777777" w:rsidR="001F373D" w:rsidRPr="00735E69" w:rsidRDefault="00C00EBA" w:rsidP="00941E92">
      <w:pPr>
        <w:spacing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="001F373D" w:rsidRPr="00735E69">
        <w:rPr>
          <w:b/>
          <w:sz w:val="22"/>
          <w:szCs w:val="22"/>
        </w:rPr>
        <w:t>5.</w:t>
      </w:r>
      <w:r w:rsidR="001F373D" w:rsidRPr="00735E69">
        <w:rPr>
          <w:sz w:val="22"/>
          <w:szCs w:val="22"/>
        </w:rPr>
        <w:t xml:space="preserve"> Środki techniczne i organizacyjne zapobiegające niebezpieczeństwom wynikającym z wykonywania robót budowlanych.</w:t>
      </w:r>
    </w:p>
    <w:p w14:paraId="4A953F4F" w14:textId="77777777" w:rsidR="001F373D" w:rsidRPr="00735E69" w:rsidRDefault="001F373D" w:rsidP="00C00EBA">
      <w:pPr>
        <w:numPr>
          <w:ilvl w:val="0"/>
          <w:numId w:val="12"/>
        </w:numPr>
        <w:tabs>
          <w:tab w:val="clear" w:pos="1065"/>
        </w:tabs>
        <w:autoSpaceDE/>
        <w:autoSpaceDN/>
        <w:adjustRightInd/>
        <w:spacing w:line="360" w:lineRule="auto"/>
        <w:ind w:left="709" w:hanging="349"/>
        <w:rPr>
          <w:sz w:val="22"/>
          <w:szCs w:val="22"/>
        </w:rPr>
      </w:pPr>
      <w:r w:rsidRPr="00735E69">
        <w:rPr>
          <w:sz w:val="22"/>
          <w:szCs w:val="22"/>
        </w:rPr>
        <w:t>Zakres robót</w:t>
      </w:r>
    </w:p>
    <w:p w14:paraId="5AAA8EBE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Planowana inwestycja polega wykonaniu </w:t>
      </w:r>
      <w:r w:rsidR="00EB2E86" w:rsidRPr="00735E69">
        <w:rPr>
          <w:sz w:val="22"/>
          <w:szCs w:val="22"/>
        </w:rPr>
        <w:t xml:space="preserve">odbudowy kaponiery rawelinowi Twierdzy </w:t>
      </w:r>
      <w:proofErr w:type="spellStart"/>
      <w:r w:rsidR="00EB2E86" w:rsidRPr="00735E69">
        <w:rPr>
          <w:sz w:val="22"/>
          <w:szCs w:val="22"/>
        </w:rPr>
        <w:t>Boyen</w:t>
      </w:r>
      <w:proofErr w:type="spellEnd"/>
    </w:p>
    <w:p w14:paraId="5C32EF15" w14:textId="77777777" w:rsidR="001F373D" w:rsidRPr="00735E69" w:rsidRDefault="001F373D" w:rsidP="00941E92">
      <w:pPr>
        <w:numPr>
          <w:ilvl w:val="0"/>
          <w:numId w:val="12"/>
        </w:numPr>
        <w:tabs>
          <w:tab w:val="num" w:pos="709"/>
        </w:tabs>
        <w:autoSpaceDE/>
        <w:autoSpaceDN/>
        <w:adjustRightInd/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Wykaz istniejących obiektów budowlanych </w:t>
      </w:r>
    </w:p>
    <w:p w14:paraId="290ACD3A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Teren planowanej budowy nie sąsiaduje bezpośrednio z innymi obiektami budowlanymi. Dojazd do działki z istniejącej drogi utwardzonej. Działka nie jest ogrodzona. </w:t>
      </w:r>
    </w:p>
    <w:p w14:paraId="1E6FE052" w14:textId="77777777" w:rsidR="001F373D" w:rsidRPr="00735E69" w:rsidRDefault="00B606EE" w:rsidP="00941E92">
      <w:pPr>
        <w:pStyle w:val="Tekstpodstawowywcity3"/>
        <w:spacing w:after="0" w:line="360" w:lineRule="auto"/>
        <w:rPr>
          <w:sz w:val="22"/>
          <w:szCs w:val="22"/>
        </w:rPr>
      </w:pPr>
      <w:r>
        <w:rPr>
          <w:sz w:val="22"/>
          <w:szCs w:val="22"/>
        </w:rPr>
        <w:t>Remont dotyczy odbudowy zniszczonej ściany kaponiery rawelinowej</w:t>
      </w:r>
    </w:p>
    <w:p w14:paraId="44FD70BF" w14:textId="77777777" w:rsidR="001F373D" w:rsidRPr="00735E69" w:rsidRDefault="001F373D" w:rsidP="00941E92">
      <w:pPr>
        <w:numPr>
          <w:ilvl w:val="0"/>
          <w:numId w:val="12"/>
        </w:numPr>
        <w:tabs>
          <w:tab w:val="clear" w:pos="1065"/>
          <w:tab w:val="num" w:pos="720"/>
        </w:tabs>
        <w:autoSpaceDE/>
        <w:autoSpaceDN/>
        <w:adjustRightInd/>
        <w:spacing w:line="360" w:lineRule="auto"/>
        <w:ind w:left="709" w:hanging="425"/>
        <w:rPr>
          <w:sz w:val="22"/>
          <w:szCs w:val="22"/>
        </w:rPr>
      </w:pPr>
      <w:r w:rsidRPr="00735E69">
        <w:rPr>
          <w:sz w:val="22"/>
          <w:szCs w:val="22"/>
        </w:rPr>
        <w:t>Elementy zagospodarowania działki lub terenu, które mogą stwarzać zagrożenie bezpieczeństwa i zdrowia ludzi</w:t>
      </w:r>
    </w:p>
    <w:p w14:paraId="49DB29C0" w14:textId="77777777" w:rsidR="001F373D" w:rsidRPr="00735E69" w:rsidRDefault="001F373D" w:rsidP="00941E92">
      <w:pPr>
        <w:pStyle w:val="Tekstpodstawowywcity"/>
        <w:spacing w:after="0" w:line="360" w:lineRule="auto"/>
        <w:rPr>
          <w:sz w:val="22"/>
          <w:szCs w:val="22"/>
        </w:rPr>
      </w:pPr>
      <w:r w:rsidRPr="00735E69">
        <w:rPr>
          <w:b/>
          <w:sz w:val="22"/>
          <w:szCs w:val="22"/>
        </w:rPr>
        <w:t>3.1</w:t>
      </w:r>
      <w:r w:rsidRPr="00735E69">
        <w:rPr>
          <w:sz w:val="22"/>
          <w:szCs w:val="22"/>
        </w:rPr>
        <w:t xml:space="preserve"> Zagrożenia występujące podczas realizacji robót budowlanych</w:t>
      </w:r>
    </w:p>
    <w:p w14:paraId="77DD86D5" w14:textId="77777777" w:rsidR="001F373D" w:rsidRPr="00735E69" w:rsidRDefault="001F373D" w:rsidP="00941E92">
      <w:pPr>
        <w:pStyle w:val="Tekstpodstawowywcity3"/>
        <w:numPr>
          <w:ilvl w:val="0"/>
          <w:numId w:val="8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podczas prowadzenia prac budowlanych w terenie dostępnym dla osób postronnych – konieczność zorganizowania placu budowy - urządzenie składowisk materiałów i wyrobów, utrzymywanie porządku na placu budowy, </w:t>
      </w:r>
    </w:p>
    <w:p w14:paraId="088AA2A7" w14:textId="77777777" w:rsidR="001F373D" w:rsidRPr="00735E69" w:rsidRDefault="001F373D" w:rsidP="00941E92">
      <w:pPr>
        <w:pStyle w:val="Tekstpodstawowywcity3"/>
        <w:numPr>
          <w:ilvl w:val="0"/>
          <w:numId w:val="8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przy robotach budowlanych – wygrodzenia i zabezpieczenia miejsc niebezpiecznych oraz umożliwiać swobodę ruchu niezbędną do wykonywania pracy, maszyny i inne urządzenia techniczne oraz narzędzia zmechanizowane powinny być montowane, eksploatowane i obsługiwane zgodnie z instrukcją producenta oraz spełniać wymagania określone w przepisach dotyczących systemu oceny zgodności.</w:t>
      </w:r>
    </w:p>
    <w:p w14:paraId="498E8B27" w14:textId="77777777" w:rsidR="001F373D" w:rsidRPr="00735E69" w:rsidRDefault="001F373D" w:rsidP="00941E92">
      <w:pPr>
        <w:pStyle w:val="Tekstpodstawowy2"/>
        <w:tabs>
          <w:tab w:val="num" w:pos="709"/>
        </w:tabs>
        <w:spacing w:after="0" w:line="360" w:lineRule="auto"/>
        <w:ind w:left="709" w:hanging="709"/>
        <w:rPr>
          <w:sz w:val="22"/>
          <w:szCs w:val="22"/>
        </w:rPr>
      </w:pPr>
      <w:r w:rsidRPr="00735E69">
        <w:rPr>
          <w:b/>
          <w:sz w:val="22"/>
          <w:szCs w:val="22"/>
        </w:rPr>
        <w:t>3.2</w:t>
      </w:r>
      <w:r w:rsidRPr="00735E69">
        <w:rPr>
          <w:sz w:val="22"/>
          <w:szCs w:val="22"/>
        </w:rPr>
        <w:t xml:space="preserve">. </w:t>
      </w:r>
      <w:r w:rsidRPr="00735E69">
        <w:rPr>
          <w:sz w:val="22"/>
          <w:szCs w:val="22"/>
        </w:rPr>
        <w:tab/>
        <w:t>Zabezpieczenie placu budowy:</w:t>
      </w:r>
    </w:p>
    <w:p w14:paraId="7C7D30A1" w14:textId="77777777" w:rsidR="001F373D" w:rsidRPr="00735E69" w:rsidRDefault="001F373D" w:rsidP="00941E92">
      <w:pPr>
        <w:numPr>
          <w:ilvl w:val="0"/>
          <w:numId w:val="11"/>
        </w:numPr>
        <w:autoSpaceDE/>
        <w:autoSpaceDN/>
        <w:adjustRightInd/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teren budowy lub robót nie jest zabezpieczony ogrodzeniem – należy ogrodzić teren remontu</w:t>
      </w:r>
    </w:p>
    <w:p w14:paraId="69BF8C0B" w14:textId="77777777" w:rsidR="001F373D" w:rsidRPr="00735E69" w:rsidRDefault="001F373D" w:rsidP="00941E92">
      <w:pPr>
        <w:numPr>
          <w:ilvl w:val="0"/>
          <w:numId w:val="11"/>
        </w:numPr>
        <w:autoSpaceDE/>
        <w:autoSpaceDN/>
        <w:adjustRightInd/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przejścia i miejsca niebezpieczne powinny być oznakowane znakami ostrzegawczymi lub znakami zakazu oraz dobrze oświetlone; na placu budowy powinny być wyznaczone miejsca do składowania materiałów;</w:t>
      </w:r>
    </w:p>
    <w:p w14:paraId="746C7010" w14:textId="77777777" w:rsidR="001F373D" w:rsidRPr="00735E69" w:rsidRDefault="001F373D" w:rsidP="00941E92">
      <w:pPr>
        <w:pStyle w:val="Tekstpodstawowywcity3"/>
        <w:numPr>
          <w:ilvl w:val="0"/>
          <w:numId w:val="8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strefę niebezpieczną w której istnieje źródło zagrożenia – na przykład możliwość spadania z góry przedmiotów lub materiałów, należy oznakować i ogrodzić poręczami bądź zabezpieczyć daszkami ochronnymi, strefa niebezpieczna nie może wynosić napisy ostrzegawcze, zabezpieczenie przed upadkiem z wysokości, zabezpieczenie przed upadkiem narzędzi z wysokości, drabiny zabezpieczyć przed poślizgiem i rozsunięciem się oraz zapewnić ich stabilność, stanowiska pracy powinny </w:t>
      </w:r>
    </w:p>
    <w:p w14:paraId="7F140F7E" w14:textId="77777777" w:rsidR="001F373D" w:rsidRPr="00735E69" w:rsidRDefault="001F373D" w:rsidP="00941E92">
      <w:pPr>
        <w:numPr>
          <w:ilvl w:val="0"/>
          <w:numId w:val="11"/>
        </w:numPr>
        <w:autoSpaceDE/>
        <w:autoSpaceDN/>
        <w:adjustRightInd/>
        <w:spacing w:line="360" w:lineRule="auto"/>
        <w:rPr>
          <w:sz w:val="22"/>
          <w:szCs w:val="22"/>
        </w:rPr>
      </w:pPr>
      <w:r w:rsidRPr="00735E69">
        <w:rPr>
          <w:sz w:val="22"/>
          <w:szCs w:val="22"/>
        </w:rPr>
        <w:lastRenderedPageBreak/>
        <w:t>mniej niż 1/10, wysokości, z której mogą spadać przedmioty lub materiały – jednak nie mniej niż 6m;</w:t>
      </w:r>
    </w:p>
    <w:p w14:paraId="3FA35460" w14:textId="77777777" w:rsidR="001F373D" w:rsidRPr="00735E69" w:rsidRDefault="001F373D" w:rsidP="00941E92">
      <w:pPr>
        <w:pStyle w:val="Tekstpodstawowy2"/>
        <w:spacing w:after="0" w:line="360" w:lineRule="auto"/>
        <w:ind w:left="360" w:hanging="360"/>
        <w:rPr>
          <w:sz w:val="22"/>
          <w:szCs w:val="22"/>
        </w:rPr>
      </w:pPr>
      <w:r w:rsidRPr="00735E69">
        <w:rPr>
          <w:b/>
          <w:sz w:val="22"/>
          <w:szCs w:val="22"/>
        </w:rPr>
        <w:t>3.3</w:t>
      </w:r>
      <w:r w:rsidRPr="00735E69">
        <w:rPr>
          <w:sz w:val="22"/>
          <w:szCs w:val="22"/>
        </w:rPr>
        <w:t xml:space="preserve">. </w:t>
      </w:r>
      <w:r w:rsidRPr="00735E69">
        <w:rPr>
          <w:sz w:val="22"/>
          <w:szCs w:val="22"/>
        </w:rPr>
        <w:tab/>
        <w:t>Prace na wysokości.</w:t>
      </w:r>
    </w:p>
    <w:p w14:paraId="77E8CD99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rusztowania powinny posiadać pomost o powierzchni roboczej wystarczającej dla zatrudnionych, składowania narzędzi i niezbędnej ilości materiałów, posiadać konstrukcję dostosowaną do przeniesienia działających obciążeń, zapewnić bezpieczną komunikację pionową i swobodny dostęp do stanowisk pracy, stwarzać możliwość wykonywania pracy w pozycji niepowodującej nadmiernego wysiłku;</w:t>
      </w:r>
    </w:p>
    <w:p w14:paraId="392467E9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rusztowania typowe powinny być wykonane zgodnie z wymaganiami norm, rusztowania nietypowe powinny być wykonane zgodnie z projektem, rusztowania inwentaryzowane powinny być zaopatrzone w atest wytwórni, a ich montaż powinien być dokonywany zgodnie z instrukcją producenta;</w:t>
      </w:r>
    </w:p>
    <w:p w14:paraId="44B31CE7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pracownicy zatrudnienie przy ustawianiu i rozbiórce rusztować powinni być przeszkoleni w zakresie wykonywania danego rodzaju rusztowań;</w:t>
      </w:r>
    </w:p>
    <w:p w14:paraId="266899CB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przy wykonywaniu robót na wysokości pracownicy powinny być zabezpieczeni szelkami ochronnymi i linką umocowaną do stałych elementów konstrukcji budowli lub wznoszonych (rozbieranych) rusztowań;</w:t>
      </w:r>
    </w:p>
    <w:p w14:paraId="15E0CC5A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Wszyscy pracownicy, łącznie z nadzorem i kierownictwem budowy, powinni mieć stosowną odzież ochronną (kaski);</w:t>
      </w:r>
    </w:p>
    <w:p w14:paraId="6C0C56BC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przy wznoszeniu lub rozbiórce rusztować należy wyznaczyć strefę niebezpieczną i zabezpieczyć ją;</w:t>
      </w:r>
    </w:p>
    <w:p w14:paraId="3068536C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użytkowanie rusztowania dopuszczalne jest po dokonaniu jego odbioru przez nadzór techniczny, potwierdzonego zapisem w dzienniku budowy;</w:t>
      </w:r>
    </w:p>
    <w:p w14:paraId="2D552A15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wchodzenie i schodzenie z rusztowań powinno odbywać się w miejscach do tego przeznaczonych;</w:t>
      </w:r>
    </w:p>
    <w:p w14:paraId="373C24EC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pozostawienie narzędzi przy krawędziach pomostów rusztowań jest zabronione;</w:t>
      </w:r>
    </w:p>
    <w:p w14:paraId="19613B8B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rusztowanie z rur stalowych powinno być uziemione i posiadać instalację odgromową.</w:t>
      </w:r>
    </w:p>
    <w:p w14:paraId="4235F3C0" w14:textId="77777777" w:rsidR="001F373D" w:rsidRPr="00735E69" w:rsidRDefault="001F373D" w:rsidP="00941E92">
      <w:pPr>
        <w:pStyle w:val="Tekstpodstawowy2"/>
        <w:numPr>
          <w:ilvl w:val="0"/>
          <w:numId w:val="13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 xml:space="preserve">Zabranie się wykonywać prac na rusztowaniu, jak i montażu i demontażu rusztowań jeżeli prędkość wiatru osiąga wartość </w:t>
      </w:r>
      <w:r w:rsidRPr="00735E69">
        <w:rPr>
          <w:position w:val="-6"/>
          <w:sz w:val="22"/>
          <w:szCs w:val="22"/>
        </w:rPr>
        <w:object w:dxaOrig="1320" w:dyaOrig="279" w14:anchorId="265F01B4">
          <v:shape id="_x0000_i1026" type="#_x0000_t75" style="width:65.25pt;height:14.25pt" o:ole="">
            <v:imagedata r:id="rId18" o:title=""/>
          </v:shape>
          <o:OLEObject Type="Embed" ProgID="Equation.3" ShapeID="_x0000_i1026" DrawAspect="Content" ObjectID="_1751776529" r:id="rId19"/>
        </w:object>
      </w:r>
    </w:p>
    <w:p w14:paraId="2AD4E5B1" w14:textId="77777777" w:rsidR="001F373D" w:rsidRPr="00735E69" w:rsidRDefault="001F373D" w:rsidP="00941E92">
      <w:pPr>
        <w:pStyle w:val="Tekstpodstawowy2"/>
        <w:spacing w:after="0" w:line="360" w:lineRule="auto"/>
        <w:ind w:left="360" w:hanging="357"/>
        <w:rPr>
          <w:sz w:val="22"/>
          <w:szCs w:val="22"/>
        </w:rPr>
      </w:pPr>
      <w:r w:rsidRPr="00735E69">
        <w:rPr>
          <w:b/>
          <w:sz w:val="22"/>
          <w:szCs w:val="22"/>
        </w:rPr>
        <w:t>3.4</w:t>
      </w:r>
      <w:r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ab/>
        <w:t>Zalecenia ogólne:</w:t>
      </w:r>
    </w:p>
    <w:p w14:paraId="447C8214" w14:textId="77777777" w:rsidR="001F373D" w:rsidRPr="0066447E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66447E">
        <w:rPr>
          <w:sz w:val="22"/>
          <w:szCs w:val="22"/>
        </w:rPr>
        <w:t>przy pracach budowlanych może być zatrudniony wyłącznie pracownik, który: posiada kwalifikacje przewidziane odrębnymi przepisami dla danego stanowiska, uzyskał orzeczenie lekarskie o dopuszczeniu do określonej pracy, nie wolno zatrudniać pracownika na danym stanowisku pracy w razie przeciwwskazań lekarskich oraz bez wstępnego przeszkolenia w zakresie bezpieczeństwa i higieny pracy;</w:t>
      </w:r>
    </w:p>
    <w:p w14:paraId="77971DBE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użytkowanie i posługiwanie się narzędziami powinno być zgodne z instrukcją producenta;</w:t>
      </w:r>
    </w:p>
    <w:p w14:paraId="7B5CF21D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urządzenia elektryczne powinny być wykonane, utrzymane i eksploatowane zgodnie z obowiązującymi przepisami i normami;</w:t>
      </w:r>
    </w:p>
    <w:p w14:paraId="37C1388C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podłączenie przewodów elektrycznych z urządzeniami mechanicznymi powinny być wykonane w sposób zapewniający bezpieczeństwo pracy osób obsługujących te urządzenia oraz zabezpieczone przed uszkodzeniami mechanicznymi;</w:t>
      </w:r>
    </w:p>
    <w:p w14:paraId="0AA33000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lastRenderedPageBreak/>
        <w:t>w razie stwierdzenia w czasie pracy uszkodzenia maszyny lub urządzenia budowlanego należy je niezwłocznie zatrzymać i wyłączyć dopływ energii ze źródła zasilania, wznawianie pracy maszyn i urządzeń bez usunięcia uszkodzenia jest zabronione;</w:t>
      </w:r>
    </w:p>
    <w:p w14:paraId="31751B03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przy wykonywaniu robót na wysokości powyżej 2 m stanowiska pracy oraz przejścia należy zabezpieczyć barierą składającą się z deski krawężnikowej o wysokości 0,15 m i poręczy ochronnej umieszczonej na wysokości 1,10 m, wolną przestrzeń pomiędzy deską krawężnikową a poręczą należy wypełnić częściowo lub całkowicie w sposób zabezpieczający pracowników przed upadkiem z wysokości;</w:t>
      </w:r>
    </w:p>
    <w:p w14:paraId="7499FF9A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pomosty robocze wykonane z desek lub bali powinny być dostosowane do przewidzianego obciążenia, szczelne i zabezpieczone przed zmianą ich położenia;</w:t>
      </w:r>
    </w:p>
    <w:p w14:paraId="52EFBC04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stanowisko robocze należy stale utrzymywać w czystości i porządku</w:t>
      </w:r>
    </w:p>
    <w:p w14:paraId="520CD612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materiały na stanowisku roboczym należy tak układać, aby zapewniały pracownikom pełną swobodę ruchu;</w:t>
      </w:r>
    </w:p>
    <w:p w14:paraId="517D4A9A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przed dopuszczeniem pracownika do pracy zakład obowiązany jest zaopatrzyć go w odzież roboczą i ochronną zgodnie z obowiązującymi w tym zakresie przepisami;</w:t>
      </w:r>
    </w:p>
    <w:p w14:paraId="4EA3DC86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sprzęt ochrony osobistej pracowników powinien posiadać atesty oraz instrukcje określające sposób jego użytkowania, konserwacji i przechowywania;</w:t>
      </w:r>
    </w:p>
    <w:p w14:paraId="7F4FCDB4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ind w:hanging="357"/>
        <w:rPr>
          <w:sz w:val="22"/>
          <w:szCs w:val="22"/>
        </w:rPr>
      </w:pPr>
      <w:r w:rsidRPr="00735E69">
        <w:rPr>
          <w:sz w:val="22"/>
          <w:szCs w:val="22"/>
        </w:rPr>
        <w:t>wodę do picia i celów higieniczno – sanitarnych należy dostarczać w ilości nie mniejszej niż 20litrów na jednego zatrudnionego najliczniejszej zmiany;</w:t>
      </w:r>
    </w:p>
    <w:p w14:paraId="3393681B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na budowie powinny być urządzone punkty pierwszej pomocy obsługiwane przez wyszkolonych w tym zakresie pracowników, jeżeli roboty są wykonywane w odległości większej niż 500m od punktu pierwszej pomocy, w miejscu pracy powinna znajdować się apteczka;</w:t>
      </w:r>
    </w:p>
    <w:p w14:paraId="390D9512" w14:textId="77777777" w:rsidR="001F373D" w:rsidRPr="00735E69" w:rsidRDefault="001F373D" w:rsidP="00941E92">
      <w:pPr>
        <w:pStyle w:val="Tekstpodstawowy2"/>
        <w:numPr>
          <w:ilvl w:val="0"/>
          <w:numId w:val="7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na budowie powinien być wywieszony na widocznym miejscu wykaz zawierający adresy i numery telefonów: najbliższego punktu lekarskiego, najbliższej straży pożarnej, posterunku policji.</w:t>
      </w:r>
    </w:p>
    <w:p w14:paraId="591CB565" w14:textId="77777777" w:rsidR="001F373D" w:rsidRPr="00735E69" w:rsidRDefault="001F373D" w:rsidP="00941E92">
      <w:pPr>
        <w:spacing w:line="360" w:lineRule="auto"/>
        <w:ind w:left="360"/>
        <w:rPr>
          <w:sz w:val="22"/>
          <w:szCs w:val="22"/>
        </w:rPr>
      </w:pPr>
      <w:r w:rsidRPr="00735E69">
        <w:rPr>
          <w:b/>
          <w:sz w:val="22"/>
          <w:szCs w:val="22"/>
        </w:rPr>
        <w:t>4.</w:t>
      </w:r>
      <w:r w:rsidRPr="00735E69">
        <w:rPr>
          <w:sz w:val="22"/>
          <w:szCs w:val="22"/>
        </w:rPr>
        <w:t xml:space="preserve"> Instruktaż pracowników przed przystąpieniem do realizacji robót szczególnie niebezpiecznych.</w:t>
      </w:r>
    </w:p>
    <w:p w14:paraId="3D67C613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Szkolenie w dziedzinie bezpieczeństwa i higieny pracy dla pracowników zatrudnionych na stanowiskach robotniczych przeprowadza się jako szkolenie wstępne i szkolenie okresowe. Szkolenia te prowadzone są w oparciu o programy poszczególnych rodzajów szkolenia.</w:t>
      </w:r>
    </w:p>
    <w:p w14:paraId="51268D56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Pracownicy, przed przystąpieniem do pracy, powinni być zapoznani z ryzykiem zawodowym związanym z pracą na danym stanowisku pracy.</w:t>
      </w:r>
    </w:p>
    <w:p w14:paraId="4F08EC31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Na placu budowy powinny być udostępnione pracownikom do stałego korzystania aktualne instrukcje bezpieczeństwa i higieny pracy dotyczące:</w:t>
      </w:r>
    </w:p>
    <w:p w14:paraId="2459E660" w14:textId="77777777" w:rsidR="001F373D" w:rsidRPr="00735E69" w:rsidRDefault="001F373D" w:rsidP="00941E92">
      <w:pPr>
        <w:pStyle w:val="Tekstpodstawowywcity3"/>
        <w:numPr>
          <w:ilvl w:val="0"/>
          <w:numId w:val="9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wykonywania prac związanych z zagrożeniami wypadkowymi lub zagrożeniami zdrowia pracowników;</w:t>
      </w:r>
    </w:p>
    <w:p w14:paraId="27E7AACC" w14:textId="77777777" w:rsidR="001F373D" w:rsidRPr="00735E69" w:rsidRDefault="001F373D" w:rsidP="00941E92">
      <w:pPr>
        <w:pStyle w:val="Tekstpodstawowywcity3"/>
        <w:numPr>
          <w:ilvl w:val="0"/>
          <w:numId w:val="9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obsługi maszyn i innych urządzeń technicznych;</w:t>
      </w:r>
    </w:p>
    <w:p w14:paraId="7D90173E" w14:textId="77777777" w:rsidR="001F373D" w:rsidRPr="00735E69" w:rsidRDefault="001F373D" w:rsidP="00941E92">
      <w:pPr>
        <w:pStyle w:val="Tekstpodstawowywcity3"/>
        <w:numPr>
          <w:ilvl w:val="0"/>
          <w:numId w:val="9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postępowania z materiałami szkodliwymi dla zdrowia i niebezpiecznymi;</w:t>
      </w:r>
    </w:p>
    <w:p w14:paraId="1BD89C23" w14:textId="77777777" w:rsidR="001F373D" w:rsidRPr="00735E69" w:rsidRDefault="001F373D" w:rsidP="00941E92">
      <w:pPr>
        <w:pStyle w:val="Tekstpodstawowywcity3"/>
        <w:numPr>
          <w:ilvl w:val="0"/>
          <w:numId w:val="9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udzielania pierwszej pomocy.</w:t>
      </w:r>
    </w:p>
    <w:p w14:paraId="5FEAB2DF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lastRenderedPageBreak/>
        <w:t>Wyżej wymienione instrukcje powinny określać czynności do wykonywania przed rozpoczęciem danej pracy, zasady i sposobu bezpiecznego wykonywania danej pracy, czynności do wykonania po jej zakończeniu oraz zasady postępowania w sytuacjach awaryjnych stwarzających zagrożenia dla życia lub zdrowia pracowników.</w:t>
      </w:r>
    </w:p>
    <w:p w14:paraId="49DCEBC7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Nie wolno dopuścić pracownika do pracy, do której wykonywania nie posiada wymaganych kwalifikacji lub potrzebnych umiejętności, a także dostatecznej znajomości przepisów oraz zasad bhp.  </w:t>
      </w:r>
      <w:r w:rsidRPr="00735E69">
        <w:rPr>
          <w:sz w:val="22"/>
          <w:szCs w:val="22"/>
        </w:rPr>
        <w:br/>
        <w:t>Bezpośredni nadzór nad bezpieczeństwem i higieną pracy na stanowiskach pracy sprawują odpowiednio kierownik budowy (kierownik robót) oraz mistrz budowlany, stosownie do zakresu obowiązków.</w:t>
      </w:r>
    </w:p>
    <w:p w14:paraId="3B4E182C" w14:textId="77777777" w:rsidR="001F373D" w:rsidRPr="00735E69" w:rsidRDefault="001F373D" w:rsidP="00941E92">
      <w:pPr>
        <w:spacing w:line="360" w:lineRule="auto"/>
        <w:ind w:left="360"/>
        <w:rPr>
          <w:sz w:val="22"/>
          <w:szCs w:val="22"/>
        </w:rPr>
      </w:pPr>
      <w:r w:rsidRPr="00735E69">
        <w:rPr>
          <w:b/>
          <w:sz w:val="22"/>
          <w:szCs w:val="22"/>
        </w:rPr>
        <w:t>5.</w:t>
      </w:r>
      <w:r w:rsidRPr="00735E69">
        <w:rPr>
          <w:sz w:val="22"/>
          <w:szCs w:val="22"/>
        </w:rPr>
        <w:t xml:space="preserve"> Środki techniczne i organizacyjne zapobiegające niebezpieczeństwom wynikającym z wykonywania robót budowlanych.</w:t>
      </w:r>
    </w:p>
    <w:p w14:paraId="3E021285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Nieprzestrzeganie przepisów bhp na placu budowy prowadzi do powstania bezpośrednich zagrożeń dla życia i zdrowia pracowników.</w:t>
      </w:r>
    </w:p>
    <w:p w14:paraId="708D5D8B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Osoba kierująca pracownikami jest obowiązana:</w:t>
      </w:r>
    </w:p>
    <w:p w14:paraId="7A4A868B" w14:textId="77777777" w:rsidR="001F373D" w:rsidRPr="00735E69" w:rsidRDefault="001F373D" w:rsidP="00941E92">
      <w:pPr>
        <w:pStyle w:val="Tekstpodstawowywcity3"/>
        <w:numPr>
          <w:ilvl w:val="0"/>
          <w:numId w:val="10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organizować stanowiska pracy zgodnie z przepisami i zasadami bezpieczeństwa i higieny pracy;</w:t>
      </w:r>
    </w:p>
    <w:p w14:paraId="181875D0" w14:textId="77777777" w:rsidR="001F373D" w:rsidRPr="00735E69" w:rsidRDefault="001F373D" w:rsidP="00941E92">
      <w:pPr>
        <w:pStyle w:val="Tekstpodstawowywcity3"/>
        <w:numPr>
          <w:ilvl w:val="0"/>
          <w:numId w:val="10"/>
        </w:numPr>
        <w:spacing w:after="0" w:line="360" w:lineRule="auto"/>
        <w:ind w:left="714" w:hanging="357"/>
        <w:rPr>
          <w:sz w:val="22"/>
          <w:szCs w:val="22"/>
        </w:rPr>
      </w:pPr>
      <w:r w:rsidRPr="00735E69">
        <w:rPr>
          <w:sz w:val="22"/>
          <w:szCs w:val="22"/>
        </w:rPr>
        <w:t>dbać o sprawność środków ochrony indywidualnej oraz ich stosowania zgodnie z przeznaczeniem;</w:t>
      </w:r>
    </w:p>
    <w:p w14:paraId="7D6C7504" w14:textId="77777777" w:rsidR="001F373D" w:rsidRPr="00735E69" w:rsidRDefault="001F373D" w:rsidP="00941E92">
      <w:pPr>
        <w:pStyle w:val="Tekstpodstawowywcity3"/>
        <w:numPr>
          <w:ilvl w:val="0"/>
          <w:numId w:val="10"/>
        </w:numPr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organizować, przygotowywać i prowadzić prace, uwzględniając zabezpieczenie pracowników przed wypadkiem przy pracy, chorobami zawodowymi i innymi chorobami związanymi z warunkami środowiska pracy;</w:t>
      </w:r>
    </w:p>
    <w:p w14:paraId="44D20D18" w14:textId="77777777" w:rsidR="001F373D" w:rsidRPr="00735E69" w:rsidRDefault="001F373D" w:rsidP="00941E92">
      <w:pPr>
        <w:pStyle w:val="Tekstpodstawowywcity3"/>
        <w:spacing w:after="0" w:line="360" w:lineRule="auto"/>
        <w:ind w:left="284"/>
        <w:rPr>
          <w:sz w:val="22"/>
          <w:szCs w:val="22"/>
        </w:rPr>
      </w:pPr>
      <w:r w:rsidRPr="00735E69">
        <w:rPr>
          <w:sz w:val="22"/>
          <w:szCs w:val="22"/>
        </w:rPr>
        <w:t>W razie stwierdzenia bezpośredniego zagrożenia dla życia lub zdrowia pracowników, osoba kierująca pracownikami obowiązana jest do niezwłocznego wstrzymania prac i podjęcia działań w celu usunięcia tego zagrożenia.</w:t>
      </w:r>
    </w:p>
    <w:p w14:paraId="494D2843" w14:textId="77777777" w:rsidR="001F373D" w:rsidRPr="00735E69" w:rsidRDefault="001F373D" w:rsidP="00941E92">
      <w:pPr>
        <w:pStyle w:val="Tekstpodstawowywcity3"/>
        <w:spacing w:after="0" w:line="360" w:lineRule="auto"/>
        <w:ind w:left="284"/>
        <w:rPr>
          <w:sz w:val="22"/>
          <w:szCs w:val="22"/>
        </w:rPr>
      </w:pPr>
      <w:r w:rsidRPr="00735E69">
        <w:rPr>
          <w:sz w:val="22"/>
          <w:szCs w:val="22"/>
        </w:rPr>
        <w:t>Pracownicy zatrudnieni na budowie powinni być wyposażeni w środki ochrony indywidualnej oraz odzież i obuwie robocze, zgodnie z tabelą norm przydziału środków ochrony indywidualnej oraz odzieży i obuwia roboczego, opracowanego przez pracodawcę.</w:t>
      </w:r>
    </w:p>
    <w:p w14:paraId="300E6450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Środki ochrony indywidualnej w zakresie ochrony zdrowia i bezpieczeństwa użytkowników tych środków powinny zapewniać wystarczającą ochronę przed występującymi zagrożeniami np. upadek z wysokości, uszkodzenie głowy, twarzy, wzroku, słuchu. Kierownik budowy obowiązany jest informować pracowników o sposobach posługiwania się tymi środkami.</w:t>
      </w:r>
    </w:p>
    <w:p w14:paraId="332B1FF7" w14:textId="77777777" w:rsidR="001F373D" w:rsidRPr="00735E69" w:rsidRDefault="001F373D" w:rsidP="00941E92">
      <w:pPr>
        <w:pStyle w:val="Tekstpodstawowywcity3"/>
        <w:spacing w:after="0" w:line="360" w:lineRule="auto"/>
        <w:rPr>
          <w:sz w:val="22"/>
          <w:szCs w:val="22"/>
        </w:rPr>
      </w:pPr>
      <w:r w:rsidRPr="00735E69">
        <w:rPr>
          <w:sz w:val="22"/>
          <w:szCs w:val="22"/>
        </w:rPr>
        <w:t>Na budowie powinien być wywieszony na widocznym miejscu wykaz zawierający adresy i numery telefonów: najbliższego punktu lekarskiego, najbliższej straży pożarnej, posterunku policji.</w:t>
      </w:r>
    </w:p>
    <w:p w14:paraId="18760479" w14:textId="77777777" w:rsidR="001F373D" w:rsidRPr="00735E69" w:rsidRDefault="001F373D" w:rsidP="00824517">
      <w:pPr>
        <w:pStyle w:val="Tekstpodstawowy"/>
        <w:jc w:val="right"/>
        <w:rPr>
          <w:sz w:val="22"/>
          <w:szCs w:val="22"/>
        </w:rPr>
      </w:pPr>
      <w:r w:rsidRPr="00735E69">
        <w:rPr>
          <w:sz w:val="22"/>
          <w:szCs w:val="22"/>
        </w:rPr>
        <w:t>Zgodnie z art. 21a ust 1 Prawa Budowlanego, kierownik budowy jest obowiązany sporządzić lub zapewnić sporządzenie, przed rozpoczęciem budowy, planu bezpieczeństwa i ochrony zdrowia dla danej inwestycji.</w:t>
      </w:r>
      <w:r w:rsidRPr="00735E69">
        <w:rPr>
          <w:bCs/>
          <w:sz w:val="22"/>
          <w:szCs w:val="22"/>
        </w:rPr>
        <w:tab/>
      </w:r>
      <w:r w:rsidRPr="00735E69">
        <w:rPr>
          <w:bCs/>
          <w:sz w:val="22"/>
          <w:szCs w:val="22"/>
        </w:rPr>
        <w:tab/>
      </w:r>
      <w:r w:rsidRPr="00735E69">
        <w:rPr>
          <w:bCs/>
          <w:sz w:val="22"/>
          <w:szCs w:val="22"/>
        </w:rPr>
        <w:tab/>
      </w:r>
      <w:r w:rsidRPr="00735E69">
        <w:rPr>
          <w:bCs/>
          <w:sz w:val="22"/>
          <w:szCs w:val="22"/>
        </w:rPr>
        <w:tab/>
      </w:r>
      <w:r w:rsidRPr="00735E69">
        <w:rPr>
          <w:bCs/>
          <w:sz w:val="22"/>
          <w:szCs w:val="22"/>
        </w:rPr>
        <w:tab/>
      </w:r>
      <w:r w:rsidRPr="00735E69">
        <w:rPr>
          <w:bCs/>
          <w:sz w:val="22"/>
          <w:szCs w:val="22"/>
        </w:rPr>
        <w:tab/>
        <w:t>projektant:</w:t>
      </w:r>
      <w:r w:rsidR="00941E92" w:rsidRPr="00735E69">
        <w:rPr>
          <w:bCs/>
          <w:sz w:val="22"/>
          <w:szCs w:val="22"/>
        </w:rPr>
        <w:t xml:space="preserve"> </w:t>
      </w:r>
      <w:r w:rsidRPr="00735E69">
        <w:rPr>
          <w:sz w:val="22"/>
          <w:szCs w:val="22"/>
        </w:rPr>
        <w:t>dr inż. S. Dominikowski</w:t>
      </w:r>
    </w:p>
    <w:p w14:paraId="02966336" w14:textId="77777777" w:rsidR="001F373D" w:rsidRPr="00735E69" w:rsidRDefault="001F373D" w:rsidP="001F373D">
      <w:pPr>
        <w:pStyle w:val="Nagwek"/>
        <w:spacing w:line="276" w:lineRule="auto"/>
        <w:ind w:left="284"/>
        <w:rPr>
          <w:sz w:val="22"/>
          <w:szCs w:val="22"/>
        </w:rPr>
      </w:pPr>
    </w:p>
    <w:p w14:paraId="5E68CC82" w14:textId="77777777" w:rsidR="00DB0D1A" w:rsidRPr="00735E69" w:rsidRDefault="00DB0D1A" w:rsidP="0086090C">
      <w:pPr>
        <w:spacing w:line="276" w:lineRule="auto"/>
        <w:rPr>
          <w:sz w:val="22"/>
          <w:szCs w:val="22"/>
        </w:rPr>
      </w:pPr>
    </w:p>
    <w:p w14:paraId="757A726A" w14:textId="77777777" w:rsidR="00DB0D1A" w:rsidRPr="00735E69" w:rsidRDefault="00DB0D1A" w:rsidP="0086090C">
      <w:pPr>
        <w:spacing w:line="276" w:lineRule="auto"/>
        <w:rPr>
          <w:sz w:val="22"/>
          <w:szCs w:val="22"/>
        </w:rPr>
      </w:pPr>
    </w:p>
    <w:p w14:paraId="75843F85" w14:textId="77777777" w:rsidR="00BD11A2" w:rsidRDefault="00BD11A2" w:rsidP="0086090C">
      <w:pPr>
        <w:spacing w:line="276" w:lineRule="auto"/>
        <w:rPr>
          <w:b/>
          <w:caps/>
          <w:sz w:val="22"/>
          <w:szCs w:val="22"/>
        </w:rPr>
      </w:pPr>
    </w:p>
    <w:p w14:paraId="6D85CA9F" w14:textId="77777777" w:rsidR="005268C7" w:rsidRDefault="005268C7" w:rsidP="0086090C">
      <w:pPr>
        <w:spacing w:line="276" w:lineRule="auto"/>
        <w:rPr>
          <w:b/>
          <w:caps/>
          <w:sz w:val="22"/>
          <w:szCs w:val="22"/>
        </w:rPr>
      </w:pPr>
    </w:p>
    <w:p w14:paraId="40BB38F6" w14:textId="77777777" w:rsidR="005268C7" w:rsidRDefault="005268C7" w:rsidP="0086090C">
      <w:pPr>
        <w:spacing w:line="276" w:lineRule="auto"/>
        <w:rPr>
          <w:b/>
          <w:caps/>
          <w:sz w:val="22"/>
          <w:szCs w:val="22"/>
        </w:rPr>
      </w:pPr>
    </w:p>
    <w:p w14:paraId="6985114D" w14:textId="77777777" w:rsidR="0086090C" w:rsidRPr="00735E69" w:rsidRDefault="00BE661C" w:rsidP="0086090C">
      <w:pPr>
        <w:spacing w:line="276" w:lineRule="auto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4</w:t>
      </w:r>
      <w:r w:rsidR="00C1389D">
        <w:rPr>
          <w:b/>
          <w:noProof/>
          <w:sz w:val="22"/>
          <w:szCs w:val="22"/>
        </w:rPr>
        <w:t xml:space="preserve">. </w:t>
      </w:r>
      <w:r w:rsidR="0086090C" w:rsidRPr="00735E69">
        <w:rPr>
          <w:b/>
          <w:noProof/>
          <w:sz w:val="22"/>
          <w:szCs w:val="22"/>
        </w:rPr>
        <w:t>Zrzuty wyników modelu komputerowego</w:t>
      </w:r>
    </w:p>
    <w:p w14:paraId="30F5B24E" w14:textId="77777777" w:rsidR="009C1E03" w:rsidRPr="00735E69" w:rsidRDefault="009C1E03" w:rsidP="0086090C">
      <w:pPr>
        <w:spacing w:line="276" w:lineRule="auto"/>
        <w:rPr>
          <w:b/>
          <w:noProof/>
          <w:sz w:val="22"/>
          <w:szCs w:val="22"/>
        </w:rPr>
      </w:pPr>
    </w:p>
    <w:p w14:paraId="5CC6336D" w14:textId="77777777" w:rsidR="0086090C" w:rsidRPr="00735E69" w:rsidRDefault="0086090C" w:rsidP="0086090C">
      <w:pPr>
        <w:spacing w:line="276" w:lineRule="auto"/>
        <w:rPr>
          <w:b/>
          <w:noProof/>
          <w:sz w:val="22"/>
          <w:szCs w:val="22"/>
        </w:rPr>
      </w:pPr>
      <w:r w:rsidRPr="00735E69">
        <w:rPr>
          <w:b/>
          <w:noProof/>
          <w:sz w:val="22"/>
          <w:szCs w:val="22"/>
        </w:rPr>
        <w:t>Wszystkie wartości ekstremalnych naprężeń są mniejsze od nośności murów i sklepień wyznaczonych wzorem 3.1 (EC6)</w:t>
      </w:r>
    </w:p>
    <w:p w14:paraId="3AAFB550" w14:textId="77777777" w:rsidR="0086090C" w:rsidRPr="00735E69" w:rsidRDefault="00837114" w:rsidP="0086090C">
      <w:pPr>
        <w:spacing w:line="276" w:lineRule="auto"/>
        <w:rPr>
          <w:noProof/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25D11F60" wp14:editId="62AD6D34">
            <wp:extent cx="5756275" cy="2778125"/>
            <wp:effectExtent l="19050" t="0" r="0" b="0"/>
            <wp:docPr id="48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77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CB9A4E" w14:textId="77777777" w:rsidR="0086090C" w:rsidRPr="00735E69" w:rsidRDefault="0086090C" w:rsidP="0086090C">
      <w:pPr>
        <w:spacing w:line="276" w:lineRule="auto"/>
        <w:rPr>
          <w:noProof/>
          <w:sz w:val="22"/>
          <w:szCs w:val="22"/>
        </w:rPr>
      </w:pPr>
      <w:r w:rsidRPr="00735E69">
        <w:rPr>
          <w:noProof/>
          <w:sz w:val="22"/>
          <w:szCs w:val="22"/>
        </w:rPr>
        <w:t xml:space="preserve"> Rys. 1</w:t>
      </w:r>
      <w:r w:rsidR="00D758A4" w:rsidRPr="00735E69">
        <w:rPr>
          <w:noProof/>
          <w:sz w:val="22"/>
          <w:szCs w:val="22"/>
        </w:rPr>
        <w:t>.</w:t>
      </w:r>
      <w:r w:rsidRPr="00735E69">
        <w:rPr>
          <w:noProof/>
          <w:sz w:val="22"/>
          <w:szCs w:val="22"/>
        </w:rPr>
        <w:t xml:space="preserve"> Model pełny (ze ścianą) komputerowy kaponiery z założoną siatką MES</w:t>
      </w:r>
    </w:p>
    <w:p w14:paraId="7AEB4673" w14:textId="77777777" w:rsidR="0086090C" w:rsidRPr="00735E69" w:rsidRDefault="0086090C" w:rsidP="0086090C">
      <w:pPr>
        <w:spacing w:line="276" w:lineRule="auto"/>
        <w:rPr>
          <w:noProof/>
          <w:sz w:val="22"/>
          <w:szCs w:val="22"/>
        </w:rPr>
      </w:pPr>
    </w:p>
    <w:p w14:paraId="2EFA98C0" w14:textId="77777777" w:rsidR="0086090C" w:rsidRPr="00735E69" w:rsidRDefault="0086090C" w:rsidP="0086090C">
      <w:pPr>
        <w:spacing w:line="276" w:lineRule="auto"/>
        <w:rPr>
          <w:noProof/>
          <w:sz w:val="22"/>
          <w:szCs w:val="22"/>
        </w:rPr>
      </w:pPr>
    </w:p>
    <w:p w14:paraId="5EC2C89A" w14:textId="77777777" w:rsidR="0086090C" w:rsidRPr="00735E69" w:rsidRDefault="00837114" w:rsidP="0086090C">
      <w:pPr>
        <w:spacing w:line="276" w:lineRule="auto"/>
        <w:rPr>
          <w:noProof/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32436119" wp14:editId="5DF0C390">
            <wp:extent cx="5749925" cy="2805430"/>
            <wp:effectExtent l="19050" t="0" r="3175" b="0"/>
            <wp:docPr id="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0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96A764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Rys.</w:t>
      </w:r>
      <w:r w:rsidR="00D758A4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2</w:t>
      </w:r>
      <w:r w:rsidR="00D758A4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Model komputerowy kaponiery z usuniętą, zniszczoną ścianą</w:t>
      </w:r>
    </w:p>
    <w:p w14:paraId="3BA0934D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1A3FC113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788B5017" wp14:editId="138C67F6">
            <wp:extent cx="5763260" cy="3429000"/>
            <wp:effectExtent l="19050" t="0" r="8890" b="0"/>
            <wp:docPr id="4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DEB00D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Rys.3 Mapa naprężeń ekstremalnych warstwy podniebiennej (dolnej) kaponiery; usunięta zdegradowana ściana. Wartości ekstremalne naprężeń w prawym górnym rogu rysunku.</w:t>
      </w:r>
    </w:p>
    <w:p w14:paraId="6C149466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6C8DF74D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1D5534B1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0C7D0789" wp14:editId="3396CAF8">
            <wp:extent cx="5763260" cy="3311525"/>
            <wp:effectExtent l="19050" t="0" r="8890" b="0"/>
            <wp:docPr id="4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31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D33D8B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Rys. 4 Mapa naprężeń ekstremalnych warstwy górnej </w:t>
      </w:r>
      <w:r w:rsidR="009C1E03" w:rsidRPr="00735E69">
        <w:rPr>
          <w:sz w:val="22"/>
          <w:szCs w:val="22"/>
        </w:rPr>
        <w:t xml:space="preserve">(grzbietowej) </w:t>
      </w:r>
      <w:r w:rsidRPr="00735E69">
        <w:rPr>
          <w:sz w:val="22"/>
          <w:szCs w:val="22"/>
        </w:rPr>
        <w:t>kaponiery; usunięta zdegradowana ściana. Wartości ekstremalne naprężeń w prawym górnym rogu rysunku.</w:t>
      </w:r>
    </w:p>
    <w:p w14:paraId="0AECF622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3AF54869" wp14:editId="6EE7C673">
            <wp:extent cx="5763260" cy="3470275"/>
            <wp:effectExtent l="19050" t="0" r="8890" b="0"/>
            <wp:docPr id="44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47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AB3AC3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Rys.5 Mapa przemieszczeń ekstremalnych warstwy podniebiennej (dolnej) kaponiery; usunięta zdegradowana ściana. Wartości ekstremalne przemieszczeń środków siatki Metody Elementów Skończonych w prawym górnym rogu rysunku.</w:t>
      </w:r>
    </w:p>
    <w:p w14:paraId="26FA1E76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646F639D" w14:textId="77777777" w:rsidR="009C1E03" w:rsidRPr="00735E69" w:rsidRDefault="009C1E03" w:rsidP="009C1E03">
      <w:pPr>
        <w:spacing w:line="276" w:lineRule="auto"/>
        <w:rPr>
          <w:b/>
          <w:sz w:val="22"/>
          <w:szCs w:val="22"/>
        </w:rPr>
      </w:pPr>
    </w:p>
    <w:p w14:paraId="204D7A91" w14:textId="77777777" w:rsidR="009C1E03" w:rsidRPr="00735E69" w:rsidRDefault="00BE661C" w:rsidP="009C1E03">
      <w:pPr>
        <w:spacing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="00C61902">
        <w:rPr>
          <w:b/>
          <w:sz w:val="22"/>
          <w:szCs w:val="22"/>
        </w:rPr>
        <w:t>. Dokumentacja fotograficzna</w:t>
      </w:r>
    </w:p>
    <w:p w14:paraId="5763E22B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2DE86F21" w14:textId="77777777" w:rsidR="009C1E03" w:rsidRPr="00735E69" w:rsidRDefault="009C1E03" w:rsidP="0086090C">
      <w:pPr>
        <w:spacing w:line="276" w:lineRule="auto"/>
        <w:rPr>
          <w:sz w:val="22"/>
          <w:szCs w:val="22"/>
        </w:rPr>
      </w:pPr>
    </w:p>
    <w:p w14:paraId="48FC00DB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4CB50F9B" wp14:editId="59248174">
            <wp:extent cx="4793615" cy="3595370"/>
            <wp:effectExtent l="19050" t="0" r="6985" b="0"/>
            <wp:docPr id="43" name="Obraz 1" descr="C:\Users\Ja\Desktop\kaponiera Giżycko\1\DSC03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:\Users\Ja\Desktop\kaponiera Giżycko\1\DSC03456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615" cy="359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B9B06C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 Ściana kaponiery, która jest przedmiotem niniejszego opracowania. Fotografia z 2014</w:t>
      </w:r>
      <w:r w:rsidR="00564DAB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r.</w:t>
      </w:r>
      <w:r w:rsidR="009C1E03" w:rsidRPr="00735E69">
        <w:rPr>
          <w:sz w:val="22"/>
          <w:szCs w:val="22"/>
        </w:rPr>
        <w:t xml:space="preserve"> </w:t>
      </w:r>
    </w:p>
    <w:p w14:paraId="1CB1D110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6CAE24A2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6887184E" wp14:editId="21BC4806">
            <wp:extent cx="4855845" cy="3505200"/>
            <wp:effectExtent l="19050" t="0" r="1905" b="0"/>
            <wp:docPr id="4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84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C0422D" w14:textId="77777777" w:rsidR="0086090C" w:rsidRPr="00735E69" w:rsidRDefault="0086090C" w:rsidP="00AA60A8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 xml:space="preserve">Fot.2 Wiązanie główkowe lica muru, nadproża </w:t>
      </w:r>
      <w:r w:rsidR="0083080C" w:rsidRPr="00735E69">
        <w:rPr>
          <w:sz w:val="22"/>
          <w:szCs w:val="22"/>
        </w:rPr>
        <w:t>-</w:t>
      </w:r>
      <w:r w:rsidR="00F60D44" w:rsidRPr="00735E69">
        <w:rPr>
          <w:sz w:val="22"/>
          <w:szCs w:val="22"/>
        </w:rPr>
        <w:t xml:space="preserve"> </w:t>
      </w:r>
      <w:r w:rsidR="00AA60A8" w:rsidRPr="00735E69">
        <w:rPr>
          <w:sz w:val="22"/>
          <w:szCs w:val="22"/>
        </w:rPr>
        <w:t>łuk odcinkowy, parapet rębem z cegły docinanej</w:t>
      </w:r>
    </w:p>
    <w:p w14:paraId="3DB7A4C5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4938ED1C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4F23BFEE" wp14:editId="2986FEAE">
            <wp:extent cx="3636645" cy="4211955"/>
            <wp:effectExtent l="19050" t="0" r="1905" b="0"/>
            <wp:docPr id="40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45" cy="421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ED3951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83080C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3</w:t>
      </w:r>
      <w:r w:rsidR="0083080C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</w:t>
      </w:r>
      <w:r w:rsidR="0083080C" w:rsidRPr="00735E69">
        <w:rPr>
          <w:sz w:val="22"/>
          <w:szCs w:val="22"/>
        </w:rPr>
        <w:t>Ś</w:t>
      </w:r>
      <w:r w:rsidRPr="00735E69">
        <w:rPr>
          <w:sz w:val="22"/>
          <w:szCs w:val="22"/>
        </w:rPr>
        <w:t>ciany wewnętrzne kaponiery</w:t>
      </w:r>
      <w:r w:rsidR="0083080C" w:rsidRPr="00735E69">
        <w:rPr>
          <w:sz w:val="22"/>
          <w:szCs w:val="22"/>
        </w:rPr>
        <w:t xml:space="preserve"> II. etapu - </w:t>
      </w:r>
      <w:proofErr w:type="spellStart"/>
      <w:r w:rsidR="0083080C" w:rsidRPr="00735E69">
        <w:rPr>
          <w:sz w:val="22"/>
          <w:szCs w:val="22"/>
        </w:rPr>
        <w:t>prz</w:t>
      </w:r>
      <w:r w:rsidR="009F3ED2">
        <w:rPr>
          <w:sz w:val="22"/>
          <w:szCs w:val="22"/>
        </w:rPr>
        <w:t>d</w:t>
      </w:r>
      <w:r w:rsidR="0083080C" w:rsidRPr="00735E69">
        <w:rPr>
          <w:sz w:val="22"/>
          <w:szCs w:val="22"/>
        </w:rPr>
        <w:t>esionek</w:t>
      </w:r>
      <w:proofErr w:type="spellEnd"/>
      <w:r w:rsidR="0083080C" w:rsidRPr="00735E69">
        <w:rPr>
          <w:sz w:val="22"/>
          <w:szCs w:val="22"/>
        </w:rPr>
        <w:t>.</w:t>
      </w:r>
    </w:p>
    <w:p w14:paraId="52BCB2B7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3AE51E4C" wp14:editId="02C80F39">
            <wp:extent cx="5846445" cy="5984875"/>
            <wp:effectExtent l="19050" t="0" r="1905" b="0"/>
            <wp:docPr id="3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445" cy="598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20EB9A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Fot.4 Zamurowane otwory kaponiery</w:t>
      </w:r>
      <w:r w:rsidR="00AA60A8" w:rsidRPr="00735E69">
        <w:rPr>
          <w:sz w:val="22"/>
          <w:szCs w:val="22"/>
        </w:rPr>
        <w:t>, lico wewnętrzne białkowane.</w:t>
      </w:r>
    </w:p>
    <w:p w14:paraId="05FB339D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10F7B826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4FFCA75E" wp14:editId="2AAD9AB1">
            <wp:extent cx="5763260" cy="6795770"/>
            <wp:effectExtent l="19050" t="0" r="8890" b="0"/>
            <wp:docPr id="37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679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60406E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D4616A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5</w:t>
      </w:r>
      <w:r w:rsidR="00D4616A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Ściana kaponiery, która uległa wyboczeniu (widoczne wybrzuszenia ściany)</w:t>
      </w:r>
    </w:p>
    <w:p w14:paraId="29947F66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6114451A" wp14:editId="61ABD740">
            <wp:extent cx="5763260" cy="4426585"/>
            <wp:effectExtent l="19050" t="0" r="8890" b="0"/>
            <wp:docPr id="36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442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E831D0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D4616A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6</w:t>
      </w:r>
      <w:r w:rsidR="00D4616A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Zniszczenia</w:t>
      </w:r>
      <w:r w:rsidR="00F60D44" w:rsidRPr="00735E69">
        <w:rPr>
          <w:sz w:val="22"/>
          <w:szCs w:val="22"/>
        </w:rPr>
        <w:t>, w miejscach późniejszych zamurowań,</w:t>
      </w:r>
      <w:r w:rsidRPr="00735E69">
        <w:rPr>
          <w:sz w:val="22"/>
          <w:szCs w:val="22"/>
        </w:rPr>
        <w:t xml:space="preserve"> ściany kaponiery</w:t>
      </w:r>
    </w:p>
    <w:p w14:paraId="26CBD686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74F1A3F9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186DA62B" wp14:editId="418C7306">
            <wp:extent cx="5763260" cy="6532245"/>
            <wp:effectExtent l="19050" t="0" r="8890" b="0"/>
            <wp:docPr id="34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653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2C8ABA" w14:textId="77777777" w:rsidR="0086090C" w:rsidRPr="00735E69" w:rsidRDefault="0086090C" w:rsidP="00D4616A">
      <w:pPr>
        <w:spacing w:line="276" w:lineRule="auto"/>
        <w:ind w:right="-155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D4616A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7</w:t>
      </w:r>
      <w:r w:rsidR="00D4616A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Zniszczenia ściany kaponiery</w:t>
      </w:r>
      <w:r w:rsidR="00D758A4" w:rsidRPr="00735E69">
        <w:rPr>
          <w:sz w:val="22"/>
          <w:szCs w:val="22"/>
        </w:rPr>
        <w:t>, u szczytu sklepienia widoczny skośny łęk otworu wentylacyjnego</w:t>
      </w:r>
    </w:p>
    <w:p w14:paraId="48D30AC4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6350CB28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442577E2" wp14:editId="6C74F69C">
            <wp:extent cx="5763260" cy="7564755"/>
            <wp:effectExtent l="19050" t="0" r="8890" b="0"/>
            <wp:docPr id="3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7564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8EA216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D4616A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8</w:t>
      </w:r>
      <w:r w:rsidR="00D4616A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Zniszczenia ściany kaponiery</w:t>
      </w:r>
      <w:r w:rsidR="00D758A4" w:rsidRPr="00735E69">
        <w:rPr>
          <w:sz w:val="22"/>
          <w:szCs w:val="22"/>
        </w:rPr>
        <w:t>, widoczne murowane wypełnienie pachy między kolebkami.</w:t>
      </w:r>
    </w:p>
    <w:p w14:paraId="53ECF6B0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44C0AFD4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5E25B2E2" wp14:editId="674C7DD0">
            <wp:extent cx="5756275" cy="4142740"/>
            <wp:effectExtent l="19050" t="0" r="0" b="0"/>
            <wp:docPr id="32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6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14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263574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Fot.9 Zniszczenia ściany kaponiery</w:t>
      </w:r>
    </w:p>
    <w:p w14:paraId="67DD6A05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7C837C1C" wp14:editId="5B3D3F6C">
            <wp:extent cx="5763260" cy="4476307"/>
            <wp:effectExtent l="0" t="0" r="0" b="0"/>
            <wp:docPr id="31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3260" cy="4476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93B93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D4616A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10</w:t>
      </w:r>
      <w:r w:rsidR="00D758A4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Zniszczenia ściany kaponiery</w:t>
      </w:r>
    </w:p>
    <w:p w14:paraId="12AF569D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57B6F8CF" wp14:editId="21741097">
            <wp:extent cx="5763260" cy="4405630"/>
            <wp:effectExtent l="19050" t="0" r="8890" b="0"/>
            <wp:docPr id="30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440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9A8133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Fot.11 Zniszczenia ściany kaponiery</w:t>
      </w:r>
    </w:p>
    <w:p w14:paraId="215B7C43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4DBADE32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7CAD4033" wp14:editId="1D84F272">
            <wp:extent cx="4274185" cy="4613275"/>
            <wp:effectExtent l="19050" t="0" r="0" b="0"/>
            <wp:docPr id="28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185" cy="461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EB056D" w14:textId="77777777" w:rsidR="0086090C" w:rsidRPr="00735E69" w:rsidRDefault="0086090C" w:rsidP="00D758A4">
      <w:pPr>
        <w:spacing w:after="120"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Fot.12 Stan techniczny ściany oporowej</w:t>
      </w:r>
    </w:p>
    <w:p w14:paraId="173BD13C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1055B418" wp14:editId="42EAA46E">
            <wp:extent cx="5077460" cy="3761740"/>
            <wp:effectExtent l="19050" t="0" r="8890" b="0"/>
            <wp:docPr id="27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8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460" cy="376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D6ABD5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Fot.13 Sklepienie krzyżowe pomieszczeń kaponiery. Widać otwory wentylacyjne pomieszczenia</w:t>
      </w:r>
    </w:p>
    <w:p w14:paraId="028AFDB3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29335E1F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3EB2F424" wp14:editId="724CDD4B">
            <wp:extent cx="5763260" cy="6892925"/>
            <wp:effectExtent l="19050" t="0" r="8890" b="0"/>
            <wp:docPr id="24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689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AE978B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Fot.14 Wiązanie pospolite posadzki i sklepień półkolistych kolebkowych kaponiery; widać lunety wejś</w:t>
      </w:r>
      <w:r w:rsidR="00622D66" w:rsidRPr="00735E69">
        <w:rPr>
          <w:sz w:val="22"/>
          <w:szCs w:val="22"/>
        </w:rPr>
        <w:t>ć</w:t>
      </w:r>
    </w:p>
    <w:p w14:paraId="6EF87687" w14:textId="77777777" w:rsidR="0086090C" w:rsidRPr="00735E69" w:rsidRDefault="0086090C" w:rsidP="0086090C">
      <w:pPr>
        <w:spacing w:line="276" w:lineRule="auto"/>
        <w:rPr>
          <w:sz w:val="22"/>
          <w:szCs w:val="22"/>
        </w:rPr>
      </w:pPr>
    </w:p>
    <w:p w14:paraId="4CE7FA60" w14:textId="77777777" w:rsidR="0086090C" w:rsidRPr="00735E69" w:rsidRDefault="00837114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lastRenderedPageBreak/>
        <w:drawing>
          <wp:inline distT="0" distB="0" distL="0" distR="0" wp14:anchorId="09D28CBF" wp14:editId="6D6E30A9">
            <wp:extent cx="4842510" cy="3164592"/>
            <wp:effectExtent l="19050" t="0" r="0" b="0"/>
            <wp:docPr id="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976" cy="3164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7D0CEA" w14:textId="77777777" w:rsidR="0086090C" w:rsidRDefault="0086090C" w:rsidP="0086090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</w:t>
      </w:r>
      <w:r w:rsidR="00D758A4" w:rsidRPr="00735E69">
        <w:rPr>
          <w:sz w:val="22"/>
          <w:szCs w:val="22"/>
        </w:rPr>
        <w:t xml:space="preserve"> </w:t>
      </w:r>
      <w:r w:rsidRPr="00735E69">
        <w:rPr>
          <w:sz w:val="22"/>
          <w:szCs w:val="22"/>
        </w:rPr>
        <w:t>15</w:t>
      </w:r>
      <w:r w:rsidR="00D758A4" w:rsidRPr="00735E69">
        <w:rPr>
          <w:sz w:val="22"/>
          <w:szCs w:val="22"/>
        </w:rPr>
        <w:t>.</w:t>
      </w:r>
      <w:r w:rsidRPr="00735E69">
        <w:rPr>
          <w:sz w:val="22"/>
          <w:szCs w:val="22"/>
        </w:rPr>
        <w:t xml:space="preserve"> Droga używana przez samochody ciężarowe na stropach kaponiery</w:t>
      </w:r>
      <w:r w:rsidR="0083080C" w:rsidRPr="00735E69">
        <w:rPr>
          <w:sz w:val="22"/>
          <w:szCs w:val="22"/>
        </w:rPr>
        <w:t>, stan przed awarią</w:t>
      </w:r>
    </w:p>
    <w:p w14:paraId="2A655742" w14:textId="77777777" w:rsidR="0020412A" w:rsidRDefault="0020412A" w:rsidP="0086090C">
      <w:pPr>
        <w:spacing w:line="276" w:lineRule="auto"/>
        <w:rPr>
          <w:sz w:val="22"/>
          <w:szCs w:val="22"/>
        </w:rPr>
      </w:pPr>
    </w:p>
    <w:p w14:paraId="0CD14856" w14:textId="77777777" w:rsidR="0020412A" w:rsidRPr="00735E69" w:rsidRDefault="0020412A" w:rsidP="0086090C">
      <w:pPr>
        <w:spacing w:line="276" w:lineRule="auto"/>
        <w:rPr>
          <w:sz w:val="22"/>
          <w:szCs w:val="22"/>
        </w:rPr>
      </w:pPr>
    </w:p>
    <w:p w14:paraId="53D0B80C" w14:textId="77777777" w:rsidR="00F60D44" w:rsidRPr="00735E69" w:rsidRDefault="006C2459" w:rsidP="0086090C">
      <w:pPr>
        <w:spacing w:line="276" w:lineRule="auto"/>
        <w:rPr>
          <w:sz w:val="22"/>
          <w:szCs w:val="22"/>
        </w:rPr>
      </w:pPr>
      <w:r w:rsidRPr="00735E69">
        <w:rPr>
          <w:noProof/>
          <w:sz w:val="22"/>
          <w:szCs w:val="22"/>
        </w:rPr>
        <w:drawing>
          <wp:inline distT="0" distB="0" distL="0" distR="0" wp14:anchorId="374DA2DB" wp14:editId="386D6EEB">
            <wp:extent cx="4998718" cy="3749040"/>
            <wp:effectExtent l="19050" t="0" r="0" b="0"/>
            <wp:docPr id="2" name="Obraz 2" descr="C:\Users\Ja\Desktop\kaponiera Giżycko\10.2022r\PXL_20221013_113043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\Desktop\kaponiera Giżycko\10.2022r\PXL_20221013_113043863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715" cy="375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319607" w14:textId="77777777" w:rsidR="006C2459" w:rsidRDefault="006C2459" w:rsidP="006C2459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Fot.16 Ściana po awarii; widoczny zachowany fragment gzymsu (do odtworzenia)</w:t>
      </w:r>
    </w:p>
    <w:p w14:paraId="4E555313" w14:textId="77777777" w:rsidR="000A69C6" w:rsidRDefault="000A69C6" w:rsidP="006C2459">
      <w:pPr>
        <w:spacing w:line="276" w:lineRule="auto"/>
        <w:rPr>
          <w:sz w:val="22"/>
          <w:szCs w:val="22"/>
        </w:rPr>
      </w:pPr>
    </w:p>
    <w:p w14:paraId="3A60D326" w14:textId="77777777" w:rsidR="000A69C6" w:rsidRPr="00735E69" w:rsidRDefault="00BE661C" w:rsidP="006C2459">
      <w:pPr>
        <w:spacing w:line="276" w:lineRule="auto"/>
        <w:rPr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9451286" wp14:editId="49E480C3">
            <wp:extent cx="6202680" cy="4652010"/>
            <wp:effectExtent l="19050" t="0" r="7620" b="0"/>
            <wp:docPr id="1" name="Obraz 13" descr="C:\Users\Ja\AppData\Local\Microsoft\Windows\INetCache\Content.Word\20230120_10443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a\AppData\Local\Microsoft\Windows\INetCache\Content.Word\20230120_104437[1]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465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912B14" w14:textId="77777777" w:rsidR="00BE661C" w:rsidRDefault="00BE661C" w:rsidP="00BE661C">
      <w:pPr>
        <w:spacing w:line="276" w:lineRule="auto"/>
        <w:rPr>
          <w:sz w:val="22"/>
          <w:szCs w:val="22"/>
        </w:rPr>
      </w:pPr>
      <w:r w:rsidRPr="00735E69">
        <w:rPr>
          <w:sz w:val="22"/>
          <w:szCs w:val="22"/>
        </w:rPr>
        <w:t>Fot.1</w:t>
      </w:r>
      <w:r>
        <w:rPr>
          <w:sz w:val="22"/>
          <w:szCs w:val="22"/>
        </w:rPr>
        <w:t>7</w:t>
      </w:r>
      <w:r w:rsidRPr="00735E69">
        <w:rPr>
          <w:sz w:val="22"/>
          <w:szCs w:val="22"/>
        </w:rPr>
        <w:t xml:space="preserve"> </w:t>
      </w:r>
      <w:r>
        <w:rPr>
          <w:sz w:val="22"/>
          <w:szCs w:val="22"/>
        </w:rPr>
        <w:t>Zawalisko kaponiery (fotografia z dnia inwentaryzacji 20.01.2023r.)</w:t>
      </w:r>
    </w:p>
    <w:p w14:paraId="6F2E62AC" w14:textId="77777777" w:rsidR="006C2459" w:rsidRPr="00735E69" w:rsidRDefault="006C2459" w:rsidP="0086090C">
      <w:pPr>
        <w:spacing w:line="276" w:lineRule="auto"/>
        <w:rPr>
          <w:sz w:val="22"/>
          <w:szCs w:val="22"/>
        </w:rPr>
      </w:pPr>
    </w:p>
    <w:p w14:paraId="618C5A77" w14:textId="77777777" w:rsidR="00BE661C" w:rsidRDefault="00BE661C" w:rsidP="00F60D44">
      <w:pPr>
        <w:spacing w:line="276" w:lineRule="auto"/>
        <w:jc w:val="right"/>
        <w:rPr>
          <w:sz w:val="22"/>
          <w:szCs w:val="22"/>
        </w:rPr>
      </w:pPr>
    </w:p>
    <w:p w14:paraId="60777C57" w14:textId="77777777" w:rsidR="00FE5E40" w:rsidRPr="00735E69" w:rsidRDefault="00622D66" w:rsidP="00F60D44">
      <w:pPr>
        <w:spacing w:line="276" w:lineRule="auto"/>
        <w:jc w:val="right"/>
        <w:rPr>
          <w:sz w:val="22"/>
          <w:szCs w:val="22"/>
        </w:rPr>
      </w:pPr>
      <w:r w:rsidRPr="00735E69">
        <w:rPr>
          <w:sz w:val="22"/>
          <w:szCs w:val="22"/>
        </w:rPr>
        <w:t xml:space="preserve">Fotografie </w:t>
      </w:r>
      <w:r w:rsidR="00F60D44" w:rsidRPr="00735E69">
        <w:rPr>
          <w:sz w:val="22"/>
          <w:szCs w:val="22"/>
        </w:rPr>
        <w:t xml:space="preserve"> </w:t>
      </w:r>
    </w:p>
    <w:p w14:paraId="62EA1222" w14:textId="77777777" w:rsidR="00F60D44" w:rsidRPr="00735E69" w:rsidRDefault="00FE5E40" w:rsidP="00FE5E40">
      <w:pPr>
        <w:spacing w:line="276" w:lineRule="auto"/>
        <w:jc w:val="center"/>
        <w:rPr>
          <w:sz w:val="22"/>
          <w:szCs w:val="22"/>
        </w:rPr>
      </w:pPr>
      <w:r w:rsidRPr="00735E69">
        <w:rPr>
          <w:sz w:val="22"/>
          <w:szCs w:val="22"/>
        </w:rPr>
        <w:t xml:space="preserve">                                                                   </w:t>
      </w:r>
      <w:r w:rsidR="00F60D44" w:rsidRPr="00735E69">
        <w:rPr>
          <w:sz w:val="22"/>
          <w:szCs w:val="22"/>
        </w:rPr>
        <w:t xml:space="preserve">archiwum p. Lecha </w:t>
      </w:r>
      <w:proofErr w:type="spellStart"/>
      <w:r w:rsidR="00F60D44" w:rsidRPr="00735E69">
        <w:rPr>
          <w:sz w:val="22"/>
          <w:szCs w:val="22"/>
        </w:rPr>
        <w:t>Narębskiego</w:t>
      </w:r>
      <w:proofErr w:type="spellEnd"/>
    </w:p>
    <w:p w14:paraId="48C69E35" w14:textId="77777777" w:rsidR="00F60D44" w:rsidRPr="00735E69" w:rsidRDefault="00FE5E40" w:rsidP="00F60D44">
      <w:pPr>
        <w:spacing w:line="276" w:lineRule="auto"/>
        <w:jc w:val="right"/>
        <w:rPr>
          <w:b/>
          <w:sz w:val="22"/>
          <w:szCs w:val="22"/>
        </w:rPr>
      </w:pPr>
      <w:r w:rsidRPr="00735E69">
        <w:rPr>
          <w:rStyle w:val="Pogrubienie"/>
          <w:b w:val="0"/>
          <w:sz w:val="22"/>
          <w:szCs w:val="22"/>
        </w:rPr>
        <w:t xml:space="preserve">      </w:t>
      </w:r>
      <w:r w:rsidRPr="00735E69">
        <w:rPr>
          <w:sz w:val="22"/>
          <w:szCs w:val="22"/>
        </w:rPr>
        <w:t>archiwum</w:t>
      </w:r>
      <w:r w:rsidRPr="00735E69">
        <w:rPr>
          <w:rStyle w:val="Pogrubienie"/>
          <w:b w:val="0"/>
          <w:sz w:val="22"/>
          <w:szCs w:val="22"/>
        </w:rPr>
        <w:t xml:space="preserve"> </w:t>
      </w:r>
      <w:r w:rsidR="00F60D44" w:rsidRPr="00735E69">
        <w:rPr>
          <w:rStyle w:val="Pogrubienie"/>
          <w:b w:val="0"/>
          <w:sz w:val="22"/>
          <w:szCs w:val="22"/>
        </w:rPr>
        <w:t>Gmin</w:t>
      </w:r>
      <w:r w:rsidRPr="00735E69">
        <w:rPr>
          <w:rStyle w:val="Pogrubienie"/>
          <w:b w:val="0"/>
          <w:sz w:val="22"/>
          <w:szCs w:val="22"/>
        </w:rPr>
        <w:t>y</w:t>
      </w:r>
      <w:r w:rsidR="00F60D44" w:rsidRPr="00735E69">
        <w:rPr>
          <w:rStyle w:val="Pogrubienie"/>
          <w:b w:val="0"/>
          <w:sz w:val="22"/>
          <w:szCs w:val="22"/>
        </w:rPr>
        <w:t xml:space="preserve"> Miejsk</w:t>
      </w:r>
      <w:r w:rsidRPr="00735E69">
        <w:rPr>
          <w:rStyle w:val="Pogrubienie"/>
          <w:b w:val="0"/>
          <w:sz w:val="22"/>
          <w:szCs w:val="22"/>
        </w:rPr>
        <w:t>iej</w:t>
      </w:r>
      <w:r w:rsidR="00F60D44" w:rsidRPr="00735E69">
        <w:rPr>
          <w:rStyle w:val="Pogrubienie"/>
          <w:b w:val="0"/>
          <w:sz w:val="22"/>
          <w:szCs w:val="22"/>
        </w:rPr>
        <w:t xml:space="preserve"> Giżycko</w:t>
      </w:r>
      <w:r w:rsidR="00F60D44" w:rsidRPr="00735E69">
        <w:rPr>
          <w:b/>
          <w:sz w:val="22"/>
          <w:szCs w:val="22"/>
        </w:rPr>
        <w:t xml:space="preserve"> </w:t>
      </w:r>
    </w:p>
    <w:p w14:paraId="06B03AC3" w14:textId="77777777" w:rsidR="00FE5E40" w:rsidRPr="00735E69" w:rsidRDefault="00FE5E40" w:rsidP="00F60D44">
      <w:pPr>
        <w:spacing w:line="276" w:lineRule="auto"/>
        <w:jc w:val="right"/>
        <w:rPr>
          <w:sz w:val="22"/>
          <w:szCs w:val="22"/>
        </w:rPr>
      </w:pPr>
      <w:r w:rsidRPr="00735E69">
        <w:rPr>
          <w:sz w:val="22"/>
          <w:szCs w:val="22"/>
        </w:rPr>
        <w:t>archiwum własne</w:t>
      </w:r>
    </w:p>
    <w:bookmarkEnd w:id="0"/>
    <w:p w14:paraId="31CB06B5" w14:textId="77777777" w:rsidR="00B21F56" w:rsidRPr="00735E69" w:rsidRDefault="00B21F56" w:rsidP="0086090C">
      <w:pPr>
        <w:widowControl w:val="0"/>
        <w:spacing w:line="276" w:lineRule="auto"/>
        <w:rPr>
          <w:sz w:val="22"/>
          <w:szCs w:val="22"/>
          <w:lang w:val="en-US"/>
        </w:rPr>
      </w:pPr>
    </w:p>
    <w:sectPr w:rsidR="00B21F56" w:rsidRPr="00735E69" w:rsidSect="009F7EE6">
      <w:headerReference w:type="default" r:id="rId42"/>
      <w:footerReference w:type="default" r:id="rId43"/>
      <w:pgSz w:w="11906" w:h="16838"/>
      <w:pgMar w:top="720" w:right="720" w:bottom="720" w:left="1418" w:header="708" w:footer="708" w:gutter="0"/>
      <w:cols w:space="708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BDB395" w14:textId="77777777" w:rsidR="0014039A" w:rsidRDefault="0014039A">
      <w:r>
        <w:separator/>
      </w:r>
    </w:p>
  </w:endnote>
  <w:endnote w:type="continuationSeparator" w:id="0">
    <w:p w14:paraId="41B40943" w14:textId="77777777" w:rsidR="0014039A" w:rsidRDefault="001403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nion Pro Con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inion Pr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-Bold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8855E" w14:textId="77777777" w:rsidR="005E37A2" w:rsidRDefault="005E37A2">
    <w:pPr>
      <w:widowControl w:val="0"/>
      <w:tabs>
        <w:tab w:val="left" w:pos="5103"/>
      </w:tabs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Data: 18/02/23</w:t>
    </w:r>
    <w:r>
      <w:rPr>
        <w:rFonts w:ascii="Arial" w:hAnsi="Arial" w:cs="Arial"/>
        <w:sz w:val="18"/>
        <w:szCs w:val="18"/>
      </w:rPr>
      <w:tab/>
      <w:t xml:space="preserve">Strona: </w:t>
    </w:r>
    <w:r w:rsidR="009370A3">
      <w:rPr>
        <w:rFonts w:ascii="Arial" w:hAnsi="Arial" w:cs="Arial"/>
        <w:b/>
        <w:bCs/>
        <w:sz w:val="18"/>
        <w:szCs w:val="18"/>
      </w:rPr>
      <w:fldChar w:fldCharType="begin"/>
    </w:r>
    <w:r>
      <w:rPr>
        <w:rFonts w:ascii="Arial" w:hAnsi="Arial" w:cs="Arial"/>
        <w:b/>
        <w:bCs/>
        <w:sz w:val="18"/>
        <w:szCs w:val="18"/>
      </w:rPr>
      <w:instrText xml:space="preserve"> PAGE </w:instrText>
    </w:r>
    <w:r w:rsidR="009370A3">
      <w:rPr>
        <w:rFonts w:ascii="Arial" w:hAnsi="Arial" w:cs="Arial"/>
        <w:b/>
        <w:bCs/>
        <w:sz w:val="18"/>
        <w:szCs w:val="18"/>
      </w:rPr>
      <w:fldChar w:fldCharType="separate"/>
    </w:r>
    <w:r w:rsidR="003C04C6">
      <w:rPr>
        <w:rFonts w:ascii="Arial" w:hAnsi="Arial" w:cs="Arial"/>
        <w:b/>
        <w:bCs/>
        <w:noProof/>
        <w:sz w:val="18"/>
        <w:szCs w:val="18"/>
      </w:rPr>
      <w:t>40</w:t>
    </w:r>
    <w:r w:rsidR="009370A3">
      <w:rPr>
        <w:rFonts w:ascii="Arial" w:hAnsi="Arial" w:cs="Arial"/>
        <w:b/>
        <w:bCs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2C89C3" w14:textId="77777777" w:rsidR="0014039A" w:rsidRDefault="0014039A">
      <w:r>
        <w:separator/>
      </w:r>
    </w:p>
  </w:footnote>
  <w:footnote w:type="continuationSeparator" w:id="0">
    <w:p w14:paraId="4234F481" w14:textId="77777777" w:rsidR="0014039A" w:rsidRDefault="001403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F187BA" w14:textId="77777777" w:rsidR="005E37A2" w:rsidRDefault="005E37A2">
    <w:pPr>
      <w:widowControl w:val="0"/>
      <w:tabs>
        <w:tab w:val="left" w:pos="5103"/>
      </w:tabs>
      <w:rPr>
        <w:rFonts w:ascii="Arial" w:hAnsi="Arial" w:cs="Arial"/>
        <w:sz w:val="18"/>
        <w:szCs w:val="18"/>
        <w:lang w:val="en-US"/>
      </w:rPr>
    </w:pPr>
    <w:r>
      <w:rPr>
        <w:rFonts w:ascii="Arial" w:hAnsi="Arial" w:cs="Arial"/>
        <w:sz w:val="18"/>
        <w:szCs w:val="18"/>
        <w:lang w:val="en-US"/>
      </w:rPr>
      <w:t xml:space="preserve">Autodesk Robot Structural Analysis Professional 2015  </w:t>
    </w:r>
    <w:r>
      <w:rPr>
        <w:rFonts w:ascii="Arial" w:hAnsi="Arial" w:cs="Arial"/>
        <w:sz w:val="18"/>
        <w:szCs w:val="18"/>
        <w:lang w:val="en-US"/>
      </w:rPr>
      <w:tab/>
    </w:r>
  </w:p>
  <w:p w14:paraId="79F0B75E" w14:textId="77777777" w:rsidR="005E37A2" w:rsidRDefault="005E37A2">
    <w:pPr>
      <w:widowControl w:val="0"/>
      <w:tabs>
        <w:tab w:val="left" w:pos="5103"/>
      </w:tabs>
      <w:rPr>
        <w:rFonts w:ascii="Arial" w:hAnsi="Arial" w:cs="Arial"/>
        <w:b/>
        <w:bCs/>
        <w:sz w:val="18"/>
        <w:szCs w:val="18"/>
        <w:lang w:val="en-US"/>
      </w:rPr>
    </w:pPr>
    <w:r>
      <w:rPr>
        <w:rFonts w:ascii="Arial" w:hAnsi="Arial" w:cs="Arial"/>
        <w:sz w:val="18"/>
        <w:szCs w:val="18"/>
        <w:lang w:val="en-US"/>
      </w:rPr>
      <w:t xml:space="preserve">Autor:dr inż. Stefan Dominikowski  </w:t>
    </w:r>
    <w:r>
      <w:rPr>
        <w:rFonts w:ascii="Arial" w:hAnsi="Arial" w:cs="Arial"/>
        <w:b/>
        <w:bCs/>
        <w:sz w:val="18"/>
        <w:szCs w:val="18"/>
        <w:lang w:val="en-US"/>
      </w:rPr>
      <w:t xml:space="preserve"> </w:t>
    </w:r>
    <w:r>
      <w:rPr>
        <w:rFonts w:ascii="Arial" w:hAnsi="Arial" w:cs="Arial"/>
        <w:b/>
        <w:bCs/>
        <w:sz w:val="18"/>
        <w:szCs w:val="18"/>
        <w:lang w:val="en-US"/>
      </w:rPr>
      <w:tab/>
    </w:r>
    <w:r>
      <w:rPr>
        <w:rFonts w:ascii="Arial" w:hAnsi="Arial" w:cs="Arial"/>
        <w:sz w:val="18"/>
        <w:szCs w:val="18"/>
        <w:lang w:val="en-US"/>
      </w:rPr>
      <w:t xml:space="preserve">Plik: </w:t>
    </w:r>
    <w:r w:rsidRPr="009F7EE6">
      <w:rPr>
        <w:rFonts w:ascii="Arial" w:hAnsi="Arial" w:cs="Arial"/>
        <w:bCs/>
        <w:sz w:val="18"/>
        <w:szCs w:val="18"/>
        <w:lang w:val="en-US"/>
      </w:rPr>
      <w:t xml:space="preserve">bez ściany </w:t>
    </w:r>
    <w:r>
      <w:rPr>
        <w:rFonts w:ascii="Arial" w:hAnsi="Arial" w:cs="Arial"/>
        <w:bCs/>
        <w:sz w:val="18"/>
        <w:szCs w:val="18"/>
        <w:lang w:val="en-US"/>
      </w:rPr>
      <w:t>k</w:t>
    </w:r>
    <w:r w:rsidRPr="009F7EE6">
      <w:rPr>
        <w:rFonts w:ascii="Arial" w:hAnsi="Arial" w:cs="Arial"/>
        <w:bCs/>
        <w:sz w:val="18"/>
        <w:szCs w:val="18"/>
        <w:lang w:val="en-US"/>
      </w:rPr>
      <w:t>aponiera.rtd</w:t>
    </w:r>
  </w:p>
  <w:p w14:paraId="22B79852" w14:textId="77777777" w:rsidR="005E37A2" w:rsidRDefault="005E37A2">
    <w:pPr>
      <w:widowControl w:val="0"/>
      <w:tabs>
        <w:tab w:val="left" w:pos="5103"/>
      </w:tabs>
      <w:rPr>
        <w:rFonts w:ascii="Arial" w:hAnsi="Arial" w:cs="Arial"/>
        <w:b/>
        <w:bCs/>
        <w:sz w:val="18"/>
        <w:szCs w:val="18"/>
        <w:lang w:val="en-US"/>
      </w:rPr>
    </w:pPr>
    <w:r>
      <w:rPr>
        <w:rFonts w:ascii="Arial" w:hAnsi="Arial" w:cs="Arial"/>
        <w:sz w:val="18"/>
        <w:szCs w:val="18"/>
        <w:lang w:val="en-US"/>
      </w:rPr>
      <w:t xml:space="preserve">Adres:10-711 Olsztyn ul. Tęczowa 11  </w:t>
    </w:r>
    <w:r>
      <w:rPr>
        <w:rFonts w:ascii="Arial" w:hAnsi="Arial" w:cs="Arial"/>
        <w:b/>
        <w:bCs/>
        <w:sz w:val="18"/>
        <w:szCs w:val="18"/>
        <w:lang w:val="en-US"/>
      </w:rPr>
      <w:t xml:space="preserve"> </w:t>
    </w:r>
    <w:r>
      <w:rPr>
        <w:rFonts w:ascii="Arial" w:hAnsi="Arial" w:cs="Arial"/>
        <w:b/>
        <w:bCs/>
        <w:sz w:val="18"/>
        <w:szCs w:val="18"/>
        <w:lang w:val="en-US"/>
      </w:rPr>
      <w:tab/>
    </w:r>
    <w:r>
      <w:rPr>
        <w:rFonts w:ascii="Arial" w:hAnsi="Arial" w:cs="Arial"/>
        <w:sz w:val="18"/>
        <w:szCs w:val="18"/>
        <w:lang w:val="en-US"/>
      </w:rPr>
      <w:t>Projekt: bez ściany kaponiera</w:t>
    </w:r>
  </w:p>
  <w:p w14:paraId="785B4F56" w14:textId="77777777" w:rsidR="005E37A2" w:rsidRDefault="005E37A2">
    <w:pPr>
      <w:widowControl w:val="0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A9483A"/>
    <w:multiLevelType w:val="hybridMultilevel"/>
    <w:tmpl w:val="D1AC3812"/>
    <w:lvl w:ilvl="0" w:tplc="04150001">
      <w:start w:val="1"/>
      <w:numFmt w:val="bullet"/>
      <w:lvlText w:val=""/>
      <w:lvlJc w:val="left"/>
      <w:pPr>
        <w:ind w:left="90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1" w:hanging="360"/>
      </w:pPr>
      <w:rPr>
        <w:rFonts w:ascii="Wingdings" w:hAnsi="Wingdings" w:hint="default"/>
      </w:rPr>
    </w:lvl>
  </w:abstractNum>
  <w:abstractNum w:abstractNumId="1" w15:restartNumberingAfterBreak="0">
    <w:nsid w:val="0A1622F1"/>
    <w:multiLevelType w:val="hybridMultilevel"/>
    <w:tmpl w:val="9D9613D2"/>
    <w:lvl w:ilvl="0" w:tplc="0415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7D23E4"/>
    <w:multiLevelType w:val="hybridMultilevel"/>
    <w:tmpl w:val="1FAC7CB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690997"/>
    <w:multiLevelType w:val="hybridMultilevel"/>
    <w:tmpl w:val="2162158E"/>
    <w:lvl w:ilvl="0" w:tplc="0415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" w15:restartNumberingAfterBreak="0">
    <w:nsid w:val="1CD5534F"/>
    <w:multiLevelType w:val="hybridMultilevel"/>
    <w:tmpl w:val="2F04F2C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BC3DE6"/>
    <w:multiLevelType w:val="hybridMultilevel"/>
    <w:tmpl w:val="C046BB08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FF6F1E"/>
    <w:multiLevelType w:val="hybridMultilevel"/>
    <w:tmpl w:val="40EC1FC8"/>
    <w:lvl w:ilvl="0" w:tplc="9B48B9C4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2CE2055"/>
    <w:multiLevelType w:val="hybridMultilevel"/>
    <w:tmpl w:val="789EBC78"/>
    <w:lvl w:ilvl="0" w:tplc="04150001">
      <w:start w:val="1"/>
      <w:numFmt w:val="bullet"/>
      <w:lvlText w:val=""/>
      <w:lvlJc w:val="left"/>
      <w:pPr>
        <w:ind w:left="90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1" w:hanging="360"/>
      </w:pPr>
      <w:rPr>
        <w:rFonts w:ascii="Wingdings" w:hAnsi="Wingdings" w:hint="default"/>
      </w:rPr>
    </w:lvl>
  </w:abstractNum>
  <w:abstractNum w:abstractNumId="8" w15:restartNumberingAfterBreak="0">
    <w:nsid w:val="4FC911D4"/>
    <w:multiLevelType w:val="hybridMultilevel"/>
    <w:tmpl w:val="4256373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007052"/>
    <w:multiLevelType w:val="hybridMultilevel"/>
    <w:tmpl w:val="AE0A604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ED3DEB"/>
    <w:multiLevelType w:val="hybridMultilevel"/>
    <w:tmpl w:val="CE48239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DD6FCC"/>
    <w:multiLevelType w:val="hybridMultilevel"/>
    <w:tmpl w:val="63EEFDBC"/>
    <w:lvl w:ilvl="0" w:tplc="04150001">
      <w:start w:val="1"/>
      <w:numFmt w:val="bullet"/>
      <w:lvlText w:val=""/>
      <w:lvlJc w:val="left"/>
      <w:pPr>
        <w:ind w:left="90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1" w:hanging="360"/>
      </w:pPr>
      <w:rPr>
        <w:rFonts w:ascii="Wingdings" w:hAnsi="Wingdings" w:hint="default"/>
      </w:rPr>
    </w:lvl>
  </w:abstractNum>
  <w:abstractNum w:abstractNumId="12" w15:restartNumberingAfterBreak="0">
    <w:nsid w:val="73612BF8"/>
    <w:multiLevelType w:val="hybridMultilevel"/>
    <w:tmpl w:val="CFA0A5DA"/>
    <w:lvl w:ilvl="0" w:tplc="0E2A9F42">
      <w:start w:val="1"/>
      <w:numFmt w:val="decimal"/>
      <w:lvlText w:val="%1."/>
      <w:lvlJc w:val="left"/>
      <w:pPr>
        <w:tabs>
          <w:tab w:val="num" w:pos="1273"/>
        </w:tabs>
        <w:ind w:left="1273" w:hanging="705"/>
      </w:pPr>
      <w:rPr>
        <w:b/>
      </w:rPr>
    </w:lvl>
    <w:lvl w:ilvl="1" w:tplc="E1424696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528C5FB4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FD7E67C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B3123226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296A1576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9D788710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D50484AC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337EFA40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13" w15:restartNumberingAfterBreak="0">
    <w:nsid w:val="7BC202CD"/>
    <w:multiLevelType w:val="hybridMultilevel"/>
    <w:tmpl w:val="4146865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F02515B"/>
    <w:multiLevelType w:val="hybridMultilevel"/>
    <w:tmpl w:val="A91C3DAA"/>
    <w:lvl w:ilvl="0" w:tplc="04150001">
      <w:start w:val="1"/>
      <w:numFmt w:val="bullet"/>
      <w:lvlText w:val="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num w:numId="1" w16cid:durableId="666176213">
    <w:abstractNumId w:val="7"/>
  </w:num>
  <w:num w:numId="2" w16cid:durableId="476728086">
    <w:abstractNumId w:val="0"/>
  </w:num>
  <w:num w:numId="3" w16cid:durableId="958878752">
    <w:abstractNumId w:val="11"/>
  </w:num>
  <w:num w:numId="4" w16cid:durableId="1864130022">
    <w:abstractNumId w:val="1"/>
  </w:num>
  <w:num w:numId="5" w16cid:durableId="2088186649">
    <w:abstractNumId w:val="4"/>
  </w:num>
  <w:num w:numId="6" w16cid:durableId="1846554111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 w16cid:durableId="1471560733">
    <w:abstractNumId w:val="13"/>
  </w:num>
  <w:num w:numId="8" w16cid:durableId="1588077334">
    <w:abstractNumId w:val="2"/>
  </w:num>
  <w:num w:numId="9" w16cid:durableId="1091655903">
    <w:abstractNumId w:val="9"/>
  </w:num>
  <w:num w:numId="10" w16cid:durableId="1214583672">
    <w:abstractNumId w:val="10"/>
  </w:num>
  <w:num w:numId="11" w16cid:durableId="746538239">
    <w:abstractNumId w:val="5"/>
  </w:num>
  <w:num w:numId="12" w16cid:durableId="736166610">
    <w:abstractNumId w:val="6"/>
  </w:num>
  <w:num w:numId="13" w16cid:durableId="1547832775">
    <w:abstractNumId w:val="8"/>
  </w:num>
  <w:num w:numId="14" w16cid:durableId="215094655">
    <w:abstractNumId w:val="14"/>
  </w:num>
  <w:num w:numId="15" w16cid:durableId="184250007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/>
  <w:defaultTabStop w:val="720"/>
  <w:hyphenationZone w:val="425"/>
  <w:doNotHyphenateCaps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7EE6"/>
    <w:rsid w:val="00040A22"/>
    <w:rsid w:val="00043646"/>
    <w:rsid w:val="000445DD"/>
    <w:rsid w:val="00044842"/>
    <w:rsid w:val="00056BF5"/>
    <w:rsid w:val="000857D7"/>
    <w:rsid w:val="000859E0"/>
    <w:rsid w:val="00096D43"/>
    <w:rsid w:val="000A69C6"/>
    <w:rsid w:val="000A7317"/>
    <w:rsid w:val="000C534A"/>
    <w:rsid w:val="000D39F1"/>
    <w:rsid w:val="000E441B"/>
    <w:rsid w:val="000E504C"/>
    <w:rsid w:val="00123206"/>
    <w:rsid w:val="001342C8"/>
    <w:rsid w:val="0014039A"/>
    <w:rsid w:val="0014376B"/>
    <w:rsid w:val="00162EA0"/>
    <w:rsid w:val="00171F2E"/>
    <w:rsid w:val="00191215"/>
    <w:rsid w:val="00192A34"/>
    <w:rsid w:val="001A491E"/>
    <w:rsid w:val="001B65D1"/>
    <w:rsid w:val="001C0AE7"/>
    <w:rsid w:val="001D7AD4"/>
    <w:rsid w:val="001E03AD"/>
    <w:rsid w:val="001E0525"/>
    <w:rsid w:val="001F373D"/>
    <w:rsid w:val="001F6189"/>
    <w:rsid w:val="00202128"/>
    <w:rsid w:val="0020412A"/>
    <w:rsid w:val="00210DF7"/>
    <w:rsid w:val="00211BC8"/>
    <w:rsid w:val="002377D0"/>
    <w:rsid w:val="002424E0"/>
    <w:rsid w:val="00247E6D"/>
    <w:rsid w:val="00252E91"/>
    <w:rsid w:val="00263767"/>
    <w:rsid w:val="002658C9"/>
    <w:rsid w:val="0028500D"/>
    <w:rsid w:val="002905E0"/>
    <w:rsid w:val="002A687F"/>
    <w:rsid w:val="002C1F30"/>
    <w:rsid w:val="002F217A"/>
    <w:rsid w:val="00301BA8"/>
    <w:rsid w:val="0030509B"/>
    <w:rsid w:val="00330D08"/>
    <w:rsid w:val="003370DB"/>
    <w:rsid w:val="00387530"/>
    <w:rsid w:val="003C04C6"/>
    <w:rsid w:val="003C2F85"/>
    <w:rsid w:val="003C45F5"/>
    <w:rsid w:val="003E2807"/>
    <w:rsid w:val="003F7836"/>
    <w:rsid w:val="004037D3"/>
    <w:rsid w:val="0043401F"/>
    <w:rsid w:val="004369BF"/>
    <w:rsid w:val="00436DB8"/>
    <w:rsid w:val="004516CE"/>
    <w:rsid w:val="00460829"/>
    <w:rsid w:val="00494E3A"/>
    <w:rsid w:val="00497CB0"/>
    <w:rsid w:val="004C51A4"/>
    <w:rsid w:val="004E1232"/>
    <w:rsid w:val="005268C7"/>
    <w:rsid w:val="0056015E"/>
    <w:rsid w:val="00563FFB"/>
    <w:rsid w:val="00564DAB"/>
    <w:rsid w:val="00591CD2"/>
    <w:rsid w:val="005A6695"/>
    <w:rsid w:val="005A6A0B"/>
    <w:rsid w:val="005A7C47"/>
    <w:rsid w:val="005C389F"/>
    <w:rsid w:val="005E37A2"/>
    <w:rsid w:val="005E5BB3"/>
    <w:rsid w:val="00600715"/>
    <w:rsid w:val="006128AE"/>
    <w:rsid w:val="00620B58"/>
    <w:rsid w:val="00622D66"/>
    <w:rsid w:val="00623FE2"/>
    <w:rsid w:val="00630310"/>
    <w:rsid w:val="00630D8D"/>
    <w:rsid w:val="006342A3"/>
    <w:rsid w:val="00634946"/>
    <w:rsid w:val="00642CE1"/>
    <w:rsid w:val="00652A08"/>
    <w:rsid w:val="006615FB"/>
    <w:rsid w:val="0066447E"/>
    <w:rsid w:val="00687E23"/>
    <w:rsid w:val="006A5D18"/>
    <w:rsid w:val="006C2459"/>
    <w:rsid w:val="006F49FA"/>
    <w:rsid w:val="006F6F2E"/>
    <w:rsid w:val="00703522"/>
    <w:rsid w:val="0070375B"/>
    <w:rsid w:val="007048A0"/>
    <w:rsid w:val="00734DD4"/>
    <w:rsid w:val="00735E69"/>
    <w:rsid w:val="007423E4"/>
    <w:rsid w:val="00751B62"/>
    <w:rsid w:val="007612A8"/>
    <w:rsid w:val="00787C2D"/>
    <w:rsid w:val="007A368A"/>
    <w:rsid w:val="007A5F5F"/>
    <w:rsid w:val="007B7950"/>
    <w:rsid w:val="007C460F"/>
    <w:rsid w:val="007E10AC"/>
    <w:rsid w:val="007E2920"/>
    <w:rsid w:val="007F7D26"/>
    <w:rsid w:val="008042AE"/>
    <w:rsid w:val="00824517"/>
    <w:rsid w:val="00825C9F"/>
    <w:rsid w:val="0083080C"/>
    <w:rsid w:val="00836213"/>
    <w:rsid w:val="00836364"/>
    <w:rsid w:val="00837114"/>
    <w:rsid w:val="00842797"/>
    <w:rsid w:val="00853855"/>
    <w:rsid w:val="0086090C"/>
    <w:rsid w:val="008729DF"/>
    <w:rsid w:val="00892C44"/>
    <w:rsid w:val="008A44BD"/>
    <w:rsid w:val="008A5488"/>
    <w:rsid w:val="008B3F1A"/>
    <w:rsid w:val="008D2FB2"/>
    <w:rsid w:val="008D6FEE"/>
    <w:rsid w:val="008E392E"/>
    <w:rsid w:val="0092462B"/>
    <w:rsid w:val="00931757"/>
    <w:rsid w:val="009335FA"/>
    <w:rsid w:val="009346CD"/>
    <w:rsid w:val="009370A3"/>
    <w:rsid w:val="00941E92"/>
    <w:rsid w:val="00956776"/>
    <w:rsid w:val="00966712"/>
    <w:rsid w:val="00973C4E"/>
    <w:rsid w:val="0098004F"/>
    <w:rsid w:val="009C0D4E"/>
    <w:rsid w:val="009C1E03"/>
    <w:rsid w:val="009C5B7B"/>
    <w:rsid w:val="009D3E0D"/>
    <w:rsid w:val="009F3ED2"/>
    <w:rsid w:val="009F7EE6"/>
    <w:rsid w:val="00A3604D"/>
    <w:rsid w:val="00A360C8"/>
    <w:rsid w:val="00A47F37"/>
    <w:rsid w:val="00A54A82"/>
    <w:rsid w:val="00A81C0C"/>
    <w:rsid w:val="00AA0DD2"/>
    <w:rsid w:val="00AA4C9D"/>
    <w:rsid w:val="00AA60A8"/>
    <w:rsid w:val="00AA7CC0"/>
    <w:rsid w:val="00AB36A1"/>
    <w:rsid w:val="00AB4248"/>
    <w:rsid w:val="00AB5AD5"/>
    <w:rsid w:val="00AC46D8"/>
    <w:rsid w:val="00AE5058"/>
    <w:rsid w:val="00B16B29"/>
    <w:rsid w:val="00B21F56"/>
    <w:rsid w:val="00B26827"/>
    <w:rsid w:val="00B30107"/>
    <w:rsid w:val="00B4290D"/>
    <w:rsid w:val="00B606EE"/>
    <w:rsid w:val="00B677FE"/>
    <w:rsid w:val="00B74F49"/>
    <w:rsid w:val="00B81182"/>
    <w:rsid w:val="00B931F2"/>
    <w:rsid w:val="00BA3FD5"/>
    <w:rsid w:val="00BA4635"/>
    <w:rsid w:val="00BD11A2"/>
    <w:rsid w:val="00BD16F4"/>
    <w:rsid w:val="00BE2135"/>
    <w:rsid w:val="00BE661C"/>
    <w:rsid w:val="00C00EBA"/>
    <w:rsid w:val="00C118C0"/>
    <w:rsid w:val="00C1389D"/>
    <w:rsid w:val="00C53C04"/>
    <w:rsid w:val="00C61902"/>
    <w:rsid w:val="00C828D9"/>
    <w:rsid w:val="00CA4C32"/>
    <w:rsid w:val="00CC086D"/>
    <w:rsid w:val="00CC0C34"/>
    <w:rsid w:val="00D00658"/>
    <w:rsid w:val="00D130A9"/>
    <w:rsid w:val="00D17D01"/>
    <w:rsid w:val="00D307C2"/>
    <w:rsid w:val="00D45824"/>
    <w:rsid w:val="00D4616A"/>
    <w:rsid w:val="00D51617"/>
    <w:rsid w:val="00D5295C"/>
    <w:rsid w:val="00D57917"/>
    <w:rsid w:val="00D719CF"/>
    <w:rsid w:val="00D758A4"/>
    <w:rsid w:val="00D77479"/>
    <w:rsid w:val="00D77D2A"/>
    <w:rsid w:val="00D91551"/>
    <w:rsid w:val="00D9192C"/>
    <w:rsid w:val="00D965BA"/>
    <w:rsid w:val="00D96FEB"/>
    <w:rsid w:val="00DB0D1A"/>
    <w:rsid w:val="00DE3795"/>
    <w:rsid w:val="00DF25CF"/>
    <w:rsid w:val="00E15EB5"/>
    <w:rsid w:val="00E17DD5"/>
    <w:rsid w:val="00E66475"/>
    <w:rsid w:val="00E7224A"/>
    <w:rsid w:val="00E76578"/>
    <w:rsid w:val="00EB2E86"/>
    <w:rsid w:val="00EB4B3C"/>
    <w:rsid w:val="00F025FD"/>
    <w:rsid w:val="00F12E53"/>
    <w:rsid w:val="00F332BF"/>
    <w:rsid w:val="00F36DC5"/>
    <w:rsid w:val="00F55035"/>
    <w:rsid w:val="00F60D44"/>
    <w:rsid w:val="00F71874"/>
    <w:rsid w:val="00F75415"/>
    <w:rsid w:val="00F809D4"/>
    <w:rsid w:val="00F828FD"/>
    <w:rsid w:val="00F939AF"/>
    <w:rsid w:val="00FA2D1F"/>
    <w:rsid w:val="00FA68F4"/>
    <w:rsid w:val="00FA710C"/>
    <w:rsid w:val="00FA7440"/>
    <w:rsid w:val="00FB21FF"/>
    <w:rsid w:val="00FE5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2"/>
    </o:shapelayout>
  </w:shapeDefaults>
  <w:decimalSymbol w:val=","/>
  <w:listSeparator w:val=";"/>
  <w14:docId w14:val="41CD6060"/>
  <w15:docId w15:val="{98392313-4935-4DF8-B378-C1986E1FF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4DD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Nagwek1">
    <w:name w:val="heading 1"/>
    <w:basedOn w:val="Normalny"/>
    <w:next w:val="Normalny"/>
    <w:link w:val="Nagwek1Znak"/>
    <w:qFormat/>
    <w:rsid w:val="001F373D"/>
    <w:pPr>
      <w:keepNext/>
      <w:autoSpaceDE/>
      <w:autoSpaceDN/>
      <w:adjustRightInd/>
      <w:spacing w:line="360" w:lineRule="auto"/>
      <w:jc w:val="center"/>
      <w:outlineLvl w:val="0"/>
    </w:pPr>
    <w:rPr>
      <w:rFonts w:eastAsia="Times New Roman"/>
      <w:b/>
      <w:sz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9F7EE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F7EE6"/>
    <w:rPr>
      <w:rFonts w:ascii="Times New Roman" w:hAnsi="Times New Roman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semiHidden/>
    <w:unhideWhenUsed/>
    <w:rsid w:val="009F7EE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9F7EE6"/>
    <w:rPr>
      <w:rFonts w:ascii="Times New Roman" w:hAnsi="Times New Roman" w:cs="Times New Roman"/>
      <w:sz w:val="20"/>
      <w:szCs w:val="20"/>
    </w:rPr>
  </w:style>
  <w:style w:type="paragraph" w:styleId="Akapitzlist">
    <w:name w:val="List Paragraph"/>
    <w:basedOn w:val="Normalny"/>
    <w:uiPriority w:val="34"/>
    <w:qFormat/>
    <w:rsid w:val="0086090C"/>
    <w:pPr>
      <w:autoSpaceDE/>
      <w:autoSpaceDN/>
      <w:adjustRightInd/>
      <w:spacing w:after="120" w:line="360" w:lineRule="auto"/>
      <w:ind w:left="720"/>
      <w:contextualSpacing/>
    </w:pPr>
    <w:rPr>
      <w:rFonts w:eastAsiaTheme="minorHAnsi"/>
      <w:sz w:val="24"/>
      <w:szCs w:val="24"/>
      <w:lang w:eastAsia="en-US"/>
    </w:rPr>
  </w:style>
  <w:style w:type="character" w:styleId="Pogrubienie">
    <w:name w:val="Strong"/>
    <w:basedOn w:val="Domylnaczcionkaakapitu"/>
    <w:uiPriority w:val="22"/>
    <w:qFormat/>
    <w:rsid w:val="00F60D44"/>
    <w:rPr>
      <w:b/>
      <w:bCs/>
    </w:rPr>
  </w:style>
  <w:style w:type="character" w:styleId="Uwydatnienie">
    <w:name w:val="Emphasis"/>
    <w:basedOn w:val="Domylnaczcionkaakapitu"/>
    <w:uiPriority w:val="20"/>
    <w:qFormat/>
    <w:rsid w:val="00D51617"/>
    <w:rPr>
      <w:i/>
      <w:iCs/>
    </w:rPr>
  </w:style>
  <w:style w:type="paragraph" w:customStyle="1" w:styleId="Default">
    <w:name w:val="Default"/>
    <w:rsid w:val="00D00658"/>
    <w:pPr>
      <w:autoSpaceDE w:val="0"/>
      <w:autoSpaceDN w:val="0"/>
      <w:adjustRightInd w:val="0"/>
      <w:spacing w:after="0" w:line="240" w:lineRule="auto"/>
    </w:pPr>
    <w:rPr>
      <w:rFonts w:ascii="Minion Pro Cond" w:hAnsi="Minion Pro Cond" w:cs="Minion Pro Cond"/>
      <w:color w:val="000000"/>
      <w:sz w:val="24"/>
      <w:szCs w:val="24"/>
    </w:rPr>
  </w:style>
  <w:style w:type="character" w:customStyle="1" w:styleId="A5">
    <w:name w:val="A5"/>
    <w:uiPriority w:val="99"/>
    <w:rsid w:val="00D00658"/>
    <w:rPr>
      <w:rFonts w:cs="Minion Pro Cond"/>
      <w:b/>
      <w:bCs/>
      <w:color w:val="000000"/>
      <w:sz w:val="34"/>
      <w:szCs w:val="34"/>
    </w:rPr>
  </w:style>
  <w:style w:type="character" w:customStyle="1" w:styleId="A3">
    <w:name w:val="A3"/>
    <w:uiPriority w:val="99"/>
    <w:rsid w:val="008E392E"/>
    <w:rPr>
      <w:rFonts w:cs="Minion Pro"/>
      <w:color w:val="000000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2462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2462B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51B62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51B62"/>
    <w:rPr>
      <w:rFonts w:ascii="Times New Roman" w:hAnsi="Times New Roman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51B62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rsid w:val="001F373D"/>
    <w:rPr>
      <w:rFonts w:ascii="Times New Roman" w:eastAsia="Times New Roman" w:hAnsi="Times New Roman" w:cs="Times New Roman"/>
      <w:b/>
      <w:sz w:val="32"/>
      <w:szCs w:val="20"/>
    </w:rPr>
  </w:style>
  <w:style w:type="paragraph" w:styleId="Tekstpodstawowy">
    <w:name w:val="Body Text"/>
    <w:basedOn w:val="Normalny"/>
    <w:link w:val="TekstpodstawowyZnak"/>
    <w:rsid w:val="001F373D"/>
    <w:pPr>
      <w:autoSpaceDE/>
      <w:autoSpaceDN/>
      <w:adjustRightInd/>
      <w:spacing w:line="360" w:lineRule="auto"/>
    </w:pPr>
    <w:rPr>
      <w:rFonts w:eastAsia="Times New Roman"/>
      <w:sz w:val="28"/>
    </w:rPr>
  </w:style>
  <w:style w:type="character" w:customStyle="1" w:styleId="TekstpodstawowyZnak">
    <w:name w:val="Tekst podstawowy Znak"/>
    <w:basedOn w:val="Domylnaczcionkaakapitu"/>
    <w:link w:val="Tekstpodstawowy"/>
    <w:rsid w:val="001F373D"/>
    <w:rPr>
      <w:rFonts w:ascii="Times New Roman" w:eastAsia="Times New Roman" w:hAnsi="Times New Roman" w:cs="Times New Roman"/>
      <w:sz w:val="28"/>
      <w:szCs w:val="20"/>
    </w:rPr>
  </w:style>
  <w:style w:type="paragraph" w:styleId="Tekstpodstawowywcity">
    <w:name w:val="Body Text Indent"/>
    <w:basedOn w:val="Normalny"/>
    <w:link w:val="TekstpodstawowywcityZnak"/>
    <w:rsid w:val="001F373D"/>
    <w:pPr>
      <w:autoSpaceDE/>
      <w:autoSpaceDN/>
      <w:adjustRightInd/>
      <w:spacing w:after="120"/>
      <w:ind w:left="283"/>
    </w:pPr>
    <w:rPr>
      <w:rFonts w:eastAsia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1F373D"/>
    <w:rPr>
      <w:rFonts w:ascii="Times New Roman" w:eastAsia="Times New Roman" w:hAnsi="Times New Roman" w:cs="Times New Roman"/>
      <w:sz w:val="20"/>
      <w:szCs w:val="20"/>
    </w:rPr>
  </w:style>
  <w:style w:type="paragraph" w:styleId="Tekstpodstawowy2">
    <w:name w:val="Body Text 2"/>
    <w:basedOn w:val="Normalny"/>
    <w:link w:val="Tekstpodstawowy2Znak"/>
    <w:rsid w:val="001F373D"/>
    <w:pPr>
      <w:autoSpaceDE/>
      <w:autoSpaceDN/>
      <w:adjustRightInd/>
      <w:spacing w:after="120" w:line="480" w:lineRule="auto"/>
    </w:pPr>
    <w:rPr>
      <w:rFonts w:eastAsia="Times New Roman"/>
    </w:rPr>
  </w:style>
  <w:style w:type="character" w:customStyle="1" w:styleId="Tekstpodstawowy2Znak">
    <w:name w:val="Tekst podstawowy 2 Znak"/>
    <w:basedOn w:val="Domylnaczcionkaakapitu"/>
    <w:link w:val="Tekstpodstawowy2"/>
    <w:rsid w:val="001F373D"/>
    <w:rPr>
      <w:rFonts w:ascii="Times New Roman" w:eastAsia="Times New Roman" w:hAnsi="Times New Roman" w:cs="Times New Roman"/>
      <w:sz w:val="20"/>
      <w:szCs w:val="20"/>
    </w:rPr>
  </w:style>
  <w:style w:type="paragraph" w:styleId="Tekstpodstawowywcity3">
    <w:name w:val="Body Text Indent 3"/>
    <w:basedOn w:val="Normalny"/>
    <w:link w:val="Tekstpodstawowywcity3Znak"/>
    <w:rsid w:val="001F373D"/>
    <w:pPr>
      <w:autoSpaceDE/>
      <w:autoSpaceDN/>
      <w:adjustRightInd/>
      <w:spacing w:after="120"/>
      <w:ind w:left="283"/>
    </w:pPr>
    <w:rPr>
      <w:rFonts w:eastAsia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1F373D"/>
    <w:rPr>
      <w:rFonts w:ascii="Times New Roman" w:eastAsia="Times New Roman" w:hAnsi="Times New Roman" w:cs="Times New Roman"/>
      <w:sz w:val="16"/>
      <w:szCs w:val="16"/>
    </w:rPr>
  </w:style>
  <w:style w:type="table" w:styleId="Tabela-Siatka">
    <w:name w:val="Table Grid"/>
    <w:basedOn w:val="Standardowy"/>
    <w:uiPriority w:val="59"/>
    <w:rsid w:val="00F71874"/>
    <w:pPr>
      <w:spacing w:after="0" w:line="240" w:lineRule="auto"/>
      <w:ind w:left="181"/>
    </w:pPr>
    <w:rPr>
      <w:rFonts w:ascii="Times New Roman" w:eastAsiaTheme="minorHAnsi" w:hAnsi="Times New Roman" w:cs="Times New Roman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Contents">
    <w:name w:val="Table Contents"/>
    <w:basedOn w:val="Normalny"/>
    <w:rsid w:val="009C0D4E"/>
    <w:pPr>
      <w:suppressLineNumbers/>
      <w:suppressAutoHyphens/>
      <w:autoSpaceDE/>
      <w:adjustRightInd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customStyle="1" w:styleId="Standard">
    <w:name w:val="Standard"/>
    <w:rsid w:val="009C0D4E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customStyle="1" w:styleId="Zawartotabeli">
    <w:name w:val="Zawartoœæ tabeli"/>
    <w:basedOn w:val="Standard"/>
    <w:rsid w:val="009C0D4E"/>
    <w:rPr>
      <w:rFonts w:ascii="Times New Roman" w:eastAsia="Times New Roman" w:hAnsi="Times New Roman" w:cs="Times New Roman"/>
    </w:rPr>
  </w:style>
  <w:style w:type="paragraph" w:customStyle="1" w:styleId="Normalny1">
    <w:name w:val="Normalny1"/>
    <w:rsid w:val="009C0D4E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paragraph" w:customStyle="1" w:styleId="Zwykytekst1">
    <w:name w:val="Zwykły tekst1"/>
    <w:basedOn w:val="Normalny"/>
    <w:rsid w:val="009C0D4E"/>
    <w:pPr>
      <w:widowControl w:val="0"/>
      <w:suppressAutoHyphens/>
      <w:autoSpaceDE/>
      <w:adjustRightInd/>
      <w:textAlignment w:val="baseline"/>
    </w:pPr>
    <w:rPr>
      <w:rFonts w:ascii="Courier New" w:eastAsia="Lucida Sans Unicode" w:hAnsi="Courier New" w:cs="Tahoma"/>
      <w:color w:val="000000"/>
      <w:kern w:val="3"/>
      <w:sz w:val="24"/>
      <w:szCs w:val="24"/>
      <w:lang w:eastAsia="zh-CN"/>
    </w:rPr>
  </w:style>
  <w:style w:type="paragraph" w:customStyle="1" w:styleId="Textbodyindent">
    <w:name w:val="Text body indent"/>
    <w:basedOn w:val="Standard"/>
    <w:rsid w:val="009C0D4E"/>
    <w:pPr>
      <w:spacing w:after="120"/>
      <w:ind w:left="283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image" Target="media/image10.wmf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oleObject" Target="embeddings/oleObject2.bin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AFBC127-0DAB-4CA9-ADB7-5B83DB68A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41</Pages>
  <Words>5217</Words>
  <Characters>31308</Characters>
  <Application>Microsoft Office Word</Application>
  <DocSecurity>0</DocSecurity>
  <Lines>260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RoboBAT</Company>
  <LinksUpToDate>false</LinksUpToDate>
  <CharactersWithSpaces>36453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</dc:creator>
  <cp:lastModifiedBy>Michał Babiak</cp:lastModifiedBy>
  <cp:revision>3</cp:revision>
  <cp:lastPrinted>2023-06-29T09:35:00Z</cp:lastPrinted>
  <dcterms:created xsi:type="dcterms:W3CDTF">2023-07-01T07:56:00Z</dcterms:created>
  <dcterms:modified xsi:type="dcterms:W3CDTF">2023-07-25T05:49:00Z</dcterms:modified>
</cp:coreProperties>
</file>