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F1533" w:rsidRDefault="0029489A" w:rsidP="0029489A">
      <w:pPr>
        <w:pStyle w:val="Tekstpodstawowy"/>
        <w:jc w:val="both"/>
        <w:rPr>
          <w:szCs w:val="24"/>
        </w:rPr>
      </w:pPr>
    </w:p>
    <w:p w:rsidR="0029489A" w:rsidRPr="00AF1533" w:rsidRDefault="0029489A" w:rsidP="006875C6">
      <w:pPr>
        <w:pStyle w:val="Tekstpodstawowy"/>
        <w:spacing w:line="360" w:lineRule="auto"/>
        <w:jc w:val="both"/>
        <w:rPr>
          <w:szCs w:val="24"/>
        </w:rPr>
      </w:pPr>
      <w:r w:rsidRPr="00AF1533">
        <w:rPr>
          <w:szCs w:val="24"/>
        </w:rPr>
        <w:t>Znak: ZOZ.V.010/DZP/</w:t>
      </w:r>
      <w:r w:rsidR="00BC2275" w:rsidRPr="00AF1533">
        <w:rPr>
          <w:szCs w:val="24"/>
        </w:rPr>
        <w:t>133/24</w:t>
      </w:r>
      <w:r w:rsidRPr="00AF1533">
        <w:rPr>
          <w:szCs w:val="24"/>
        </w:rPr>
        <w:t xml:space="preserve">            </w:t>
      </w:r>
      <w:r w:rsidR="007D4E90" w:rsidRPr="00AF1533">
        <w:rPr>
          <w:szCs w:val="24"/>
        </w:rPr>
        <w:t xml:space="preserve">                         </w:t>
      </w:r>
      <w:r w:rsidR="00521D04" w:rsidRPr="00AF1533">
        <w:rPr>
          <w:szCs w:val="24"/>
        </w:rPr>
        <w:t xml:space="preserve">       </w:t>
      </w:r>
      <w:r w:rsidRPr="00AF1533">
        <w:rPr>
          <w:szCs w:val="24"/>
        </w:rPr>
        <w:t xml:space="preserve">Sucha Beskidzka dnia </w:t>
      </w:r>
      <w:r w:rsidR="00F814CC" w:rsidRPr="00AF1533">
        <w:rPr>
          <w:szCs w:val="24"/>
        </w:rPr>
        <w:t>0</w:t>
      </w:r>
      <w:r w:rsidR="00AF1533">
        <w:rPr>
          <w:szCs w:val="24"/>
        </w:rPr>
        <w:t>4</w:t>
      </w:r>
      <w:r w:rsidR="00BC2275" w:rsidRPr="00AF1533">
        <w:rPr>
          <w:szCs w:val="24"/>
        </w:rPr>
        <w:t>.0</w:t>
      </w:r>
      <w:r w:rsidR="00AF1533">
        <w:rPr>
          <w:szCs w:val="24"/>
        </w:rPr>
        <w:t>2</w:t>
      </w:r>
      <w:r w:rsidR="00BC2275" w:rsidRPr="00AF1533">
        <w:rPr>
          <w:szCs w:val="24"/>
        </w:rPr>
        <w:t>.2025</w:t>
      </w:r>
      <w:r w:rsidR="00AF1533">
        <w:rPr>
          <w:szCs w:val="24"/>
        </w:rPr>
        <w:t xml:space="preserve"> </w:t>
      </w:r>
      <w:r w:rsidR="00BC2275" w:rsidRPr="00AF1533">
        <w:rPr>
          <w:szCs w:val="24"/>
        </w:rPr>
        <w:t>r</w:t>
      </w:r>
      <w:r w:rsidR="0006000D" w:rsidRPr="00AF1533">
        <w:rPr>
          <w:szCs w:val="24"/>
        </w:rPr>
        <w:t xml:space="preserve">. </w:t>
      </w:r>
      <w:r w:rsidR="00613B9E" w:rsidRPr="00AF1533">
        <w:rPr>
          <w:szCs w:val="24"/>
        </w:rPr>
        <w:t xml:space="preserve"> </w:t>
      </w:r>
    </w:p>
    <w:p w:rsidR="0029489A" w:rsidRPr="00AF1533" w:rsidRDefault="0029489A" w:rsidP="006875C6">
      <w:pPr>
        <w:pStyle w:val="Tekstpodstawowy"/>
        <w:spacing w:line="360" w:lineRule="auto"/>
        <w:jc w:val="both"/>
        <w:rPr>
          <w:szCs w:val="24"/>
        </w:rPr>
      </w:pPr>
    </w:p>
    <w:p w:rsidR="0029489A" w:rsidRPr="00AF1533" w:rsidRDefault="0029489A" w:rsidP="00687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75" w:rsidRPr="00AF1533" w:rsidRDefault="0029489A" w:rsidP="006875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33">
        <w:rPr>
          <w:rFonts w:ascii="Times New Roman" w:hAnsi="Times New Roman" w:cs="Times New Roman"/>
          <w:sz w:val="24"/>
          <w:szCs w:val="24"/>
        </w:rPr>
        <w:t xml:space="preserve">Dotyczy: </w:t>
      </w:r>
      <w:r w:rsidR="00BC2275" w:rsidRPr="00AF1533">
        <w:rPr>
          <w:rFonts w:ascii="Times New Roman" w:hAnsi="Times New Roman" w:cs="Times New Roman"/>
          <w:sz w:val="24"/>
          <w:szCs w:val="24"/>
        </w:rPr>
        <w:t xml:space="preserve"> </w:t>
      </w:r>
      <w:r w:rsidR="00BC2275" w:rsidRPr="00AF1533">
        <w:rPr>
          <w:rFonts w:ascii="Times New Roman" w:hAnsi="Times New Roman" w:cs="Times New Roman"/>
          <w:b/>
          <w:sz w:val="24"/>
          <w:szCs w:val="24"/>
        </w:rPr>
        <w:t>Dostawa produktów leczniczych w ramach programów lekowych dla Apteki Szpitalnej</w:t>
      </w:r>
    </w:p>
    <w:p w:rsidR="00BC2275" w:rsidRPr="00AF1533" w:rsidRDefault="00BC2275" w:rsidP="006875C6">
      <w:pPr>
        <w:pStyle w:val="Tekstpodstawowy"/>
        <w:spacing w:line="360" w:lineRule="auto"/>
        <w:jc w:val="both"/>
        <w:rPr>
          <w:snapToGrid w:val="0"/>
          <w:szCs w:val="24"/>
        </w:rPr>
      </w:pPr>
    </w:p>
    <w:p w:rsidR="00B02B78" w:rsidRPr="00AF1533" w:rsidRDefault="00DF02ED" w:rsidP="00DF02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1533">
        <w:rPr>
          <w:rFonts w:ascii="Times New Roman" w:hAnsi="Times New Roman" w:cs="Times New Roman"/>
          <w:sz w:val="24"/>
          <w:szCs w:val="24"/>
        </w:rPr>
        <w:t xml:space="preserve"> </w:t>
      </w:r>
      <w:r w:rsidR="002034AF" w:rsidRPr="00AF1533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CB4A2A" w:rsidRPr="00AF1533">
        <w:rPr>
          <w:rFonts w:ascii="Times New Roman" w:hAnsi="Times New Roman" w:cs="Times New Roman"/>
          <w:sz w:val="24"/>
          <w:szCs w:val="24"/>
        </w:rPr>
        <w:t>e</w:t>
      </w:r>
      <w:r w:rsidR="002034AF" w:rsidRPr="00AF1533">
        <w:rPr>
          <w:rFonts w:ascii="Times New Roman" w:hAnsi="Times New Roman" w:cs="Times New Roman"/>
          <w:sz w:val="24"/>
          <w:szCs w:val="24"/>
        </w:rPr>
        <w:t>:</w:t>
      </w:r>
      <w:r w:rsidR="006875C6" w:rsidRPr="00AF1533">
        <w:rPr>
          <w:rFonts w:ascii="Times New Roman" w:hAnsi="Times New Roman" w:cs="Times New Roman"/>
          <w:sz w:val="24"/>
          <w:szCs w:val="24"/>
        </w:rPr>
        <w:br/>
      </w:r>
      <w:r w:rsidR="00B02B78" w:rsidRPr="00AF1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Dotyczy treści wzoru umowy</w:t>
      </w:r>
    </w:p>
    <w:p w:rsidR="00DF02ED" w:rsidRPr="00AF1533" w:rsidRDefault="00B02B78" w:rsidP="00DF02ED">
      <w:pPr>
        <w:jc w:val="both"/>
        <w:rPr>
          <w:rFonts w:ascii="Times New Roman" w:hAnsi="Times New Roman" w:cs="Times New Roman"/>
          <w:sz w:val="24"/>
          <w:szCs w:val="24"/>
        </w:rPr>
      </w:pPr>
      <w:r w:rsidRPr="00AF1533">
        <w:rPr>
          <w:rFonts w:ascii="Times New Roman" w:hAnsi="Times New Roman" w:cs="Times New Roman"/>
          <w:sz w:val="24"/>
          <w:szCs w:val="24"/>
        </w:rPr>
        <w:t xml:space="preserve">Proszę o potwierdzenie, iż w razie wystąpienia takich okoliczności jak wstrzymanie lub wycofanie produktu leczniczego z obrotu decyzją Głównego Inspektora Farmaceutycznego oraz zaprzestanie produkcji, skutkujących uniemożliwieniem realizacji umowy przez Wykonawcę, </w:t>
      </w:r>
      <w:r w:rsidRPr="00AF1533">
        <w:rPr>
          <w:rFonts w:ascii="Times New Roman" w:hAnsi="Times New Roman" w:cs="Times New Roman"/>
          <w:b/>
          <w:bCs/>
          <w:sz w:val="24"/>
          <w:szCs w:val="24"/>
        </w:rPr>
        <w:t>przy jednoczesnym udokumentowanym braku możliwości dostarczenia przez Wykonawcę towaru równoważnego/odpowiednika</w:t>
      </w:r>
      <w:r w:rsidRPr="00AF1533">
        <w:rPr>
          <w:rFonts w:ascii="Times New Roman" w:hAnsi="Times New Roman" w:cs="Times New Roman"/>
          <w:sz w:val="24"/>
          <w:szCs w:val="24"/>
        </w:rPr>
        <w:t>, nastąpi rozwiązanie umowy za porozumieniem stron (bez naliczenia kar umownych) w zakresie w/w produktu z uwagi na niemożność spełnienia świadczenia zgodnie z przepisami KC? Zaoferowanie produktu zamiennego jest możliwe tylko w sytuacji posiadania przez wykonawcę produktu leczniczego zamiennego danego producenta, do którego obrotu jest upoważniony na podstawie koncesji, jako hurtownia farmaceutyczna. Niemożliwy i niezgodny z obowiązującymi przepisami prawa jest obrót produktami leczniczymi, na które wykonawca nie posiada koncesji.</w:t>
      </w:r>
    </w:p>
    <w:p w:rsidR="00B02B78" w:rsidRPr="00AF1533" w:rsidRDefault="003838FD" w:rsidP="00DF02ED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F1533">
        <w:rPr>
          <w:rFonts w:ascii="Times New Roman" w:hAnsi="Times New Roman" w:cs="Times New Roman"/>
          <w:b/>
          <w:sz w:val="24"/>
          <w:szCs w:val="24"/>
          <w:lang w:eastAsia="pl-PL"/>
        </w:rPr>
        <w:t>Odp. Zamawiający potwierdza.</w:t>
      </w:r>
    </w:p>
    <w:p w:rsidR="00B02B78" w:rsidRPr="00AF1533" w:rsidRDefault="00B02B78" w:rsidP="00B02B78">
      <w:pPr>
        <w:ind w:left="1" w:hanging="1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F15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2. Dotyczy </w:t>
      </w:r>
      <w:bookmarkStart w:id="0" w:name="_Hlk28963912"/>
      <w:r w:rsidRPr="00AF15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4 ust. 1 c) wzoru umowy </w:t>
      </w:r>
      <w:bookmarkEnd w:id="0"/>
      <w:r w:rsidRPr="00AF1533">
        <w:rPr>
          <w:rFonts w:ascii="Times New Roman" w:hAnsi="Times New Roman" w:cs="Times New Roman"/>
          <w:b/>
          <w:sz w:val="24"/>
          <w:szCs w:val="24"/>
          <w:lang w:eastAsia="pl-PL"/>
        </w:rPr>
        <w:t>– w zakresie dostaw na cito</w:t>
      </w:r>
    </w:p>
    <w:p w:rsidR="00B02B78" w:rsidRPr="00AF1533" w:rsidRDefault="00B02B78" w:rsidP="00AF1533">
      <w:pPr>
        <w:ind w:left="1" w:hanging="1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F1533">
        <w:rPr>
          <w:rFonts w:ascii="Times New Roman" w:hAnsi="Times New Roman" w:cs="Times New Roman"/>
          <w:sz w:val="24"/>
          <w:szCs w:val="24"/>
          <w:lang w:eastAsia="pl-PL"/>
        </w:rPr>
        <w:t>Z uwagi na fakt, że wymienione produkty lecznicze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pakiecie nr 1 nie</w:t>
      </w:r>
      <w:r w:rsidRPr="00AF1533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AF1533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lekami</w:t>
      </w:r>
      <w:r w:rsidRPr="00AF1533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AF1533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tzw. </w:t>
      </w:r>
      <w:r w:rsidRPr="00AF153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„ratunek”</w:t>
      </w:r>
      <w:r w:rsidRPr="00AF1533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F1533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AF1533"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</w:t>
      </w:r>
      <w:r w:rsidRPr="00AF1533"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 w ciągu 12 godzin od otrzymania zamówienia,</w:t>
      </w:r>
      <w:r w:rsidRPr="00AF1533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AF1533">
        <w:rPr>
          <w:rFonts w:ascii="Times New Roman" w:eastAsia="Times New Roman" w:hAnsi="Times New Roman" w:cs="Times New Roman"/>
          <w:spacing w:val="84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względu</w:t>
      </w:r>
      <w:r w:rsidRPr="00AF1533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AF1533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specyfikę</w:t>
      </w:r>
      <w:r w:rsidRPr="00AF1533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F1533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konieczność</w:t>
      </w:r>
      <w:r w:rsidRPr="00AF1533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planowania</w:t>
      </w:r>
      <w:r w:rsidRPr="00AF1533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podania</w:t>
      </w:r>
      <w:r w:rsidRPr="00AF1533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F1533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wyprzedzeniem,</w:t>
      </w:r>
      <w:r w:rsidRPr="00AF1533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</w:t>
      </w:r>
      <w:r w:rsidRPr="00AF1533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F1533">
        <w:rPr>
          <w:rFonts w:ascii="Times New Roman" w:eastAsia="Times New Roman" w:hAnsi="Times New Roman" w:cs="Times New Roman"/>
          <w:spacing w:val="91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potwierdzenie,</w:t>
      </w:r>
      <w:r w:rsidRPr="00AF1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</w:t>
      </w:r>
      <w:r w:rsidRPr="00AF153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AF153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zapisy </w:t>
      </w:r>
      <w:r w:rsidRPr="00AF1533">
        <w:rPr>
          <w:rFonts w:ascii="Times New Roman" w:hAnsi="Times New Roman" w:cs="Times New Roman"/>
          <w:b/>
          <w:bCs/>
          <w:sz w:val="24"/>
          <w:szCs w:val="24"/>
        </w:rPr>
        <w:t>§ 4 ust. 1 c) wzoru umowy</w:t>
      </w:r>
      <w:r w:rsidRPr="00AF1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F1533">
        <w:rPr>
          <w:rFonts w:ascii="Times New Roman" w:hAnsi="Times New Roman" w:cs="Times New Roman"/>
          <w:b/>
          <w:bCs/>
          <w:sz w:val="24"/>
          <w:szCs w:val="24"/>
        </w:rPr>
        <w:t>w zakresie dostaw na cito nie będą miały zastosowania dla pakietu nr 15,20,36</w:t>
      </w:r>
      <w:r w:rsidR="00AF15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F1533">
        <w:rPr>
          <w:rFonts w:ascii="Times New Roman" w:eastAsia="Cambria" w:hAnsi="Times New Roman" w:cs="Times New Roman"/>
          <w:sz w:val="24"/>
          <w:szCs w:val="24"/>
          <w:lang w:eastAsia="pl-PL"/>
        </w:rPr>
        <w:t>Zapisy umowy w obecnym brzmieniu dla wyżej wymienionych leków wprowadza nieproporcjonalne ograniczenie w stosunku do obiektywnych potrzeb Zamawiającego.</w:t>
      </w:r>
    </w:p>
    <w:p w:rsidR="00AF1533" w:rsidRDefault="003838FD" w:rsidP="00AF1533">
      <w:pPr>
        <w:autoSpaceDE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Odp. Zamawiający wyraża zgodę na </w:t>
      </w:r>
      <w:r w:rsidR="000674F8" w:rsidRPr="00AF1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wyłączenie stosowania terminu dostawy określonego w </w:t>
      </w:r>
      <w:r w:rsidR="000674F8" w:rsidRPr="00AF1533">
        <w:rPr>
          <w:rFonts w:ascii="Times New Roman" w:hAnsi="Times New Roman" w:cs="Times New Roman"/>
          <w:b/>
          <w:bCs/>
          <w:sz w:val="24"/>
          <w:szCs w:val="24"/>
        </w:rPr>
        <w:t xml:space="preserve">§ 4 ust. 1 lit. c) projektowanych postanowień umownych </w:t>
      </w:r>
      <w:r w:rsidR="00DF02ED" w:rsidRPr="00AF1533">
        <w:rPr>
          <w:rFonts w:ascii="Times New Roman" w:hAnsi="Times New Roman" w:cs="Times New Roman"/>
          <w:b/>
          <w:bCs/>
          <w:sz w:val="24"/>
          <w:szCs w:val="24"/>
        </w:rPr>
        <w:t xml:space="preserve"> do produktów leczniczych określonych w pakiecie nr 15,20,36.</w:t>
      </w:r>
      <w:bookmarkStart w:id="1" w:name="_GoBack"/>
      <w:bookmarkEnd w:id="1"/>
    </w:p>
    <w:sectPr w:rsidR="00AF1533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674F8"/>
    <w:rsid w:val="00085C4E"/>
    <w:rsid w:val="00087010"/>
    <w:rsid w:val="000929A4"/>
    <w:rsid w:val="000D48BB"/>
    <w:rsid w:val="00130D0C"/>
    <w:rsid w:val="00190071"/>
    <w:rsid w:val="001B5823"/>
    <w:rsid w:val="002034AF"/>
    <w:rsid w:val="002827B8"/>
    <w:rsid w:val="002905F4"/>
    <w:rsid w:val="0029489A"/>
    <w:rsid w:val="002D04A4"/>
    <w:rsid w:val="002D77E2"/>
    <w:rsid w:val="003001BD"/>
    <w:rsid w:val="00305FC0"/>
    <w:rsid w:val="003100F7"/>
    <w:rsid w:val="003757FD"/>
    <w:rsid w:val="003838FD"/>
    <w:rsid w:val="00410D8A"/>
    <w:rsid w:val="004764D1"/>
    <w:rsid w:val="004A2780"/>
    <w:rsid w:val="004D39D7"/>
    <w:rsid w:val="004D4620"/>
    <w:rsid w:val="004D62C5"/>
    <w:rsid w:val="00510AC0"/>
    <w:rsid w:val="00521D04"/>
    <w:rsid w:val="00543A2A"/>
    <w:rsid w:val="00566AF5"/>
    <w:rsid w:val="005C2928"/>
    <w:rsid w:val="00613B9E"/>
    <w:rsid w:val="00617472"/>
    <w:rsid w:val="006875C6"/>
    <w:rsid w:val="00695F88"/>
    <w:rsid w:val="006C31E2"/>
    <w:rsid w:val="006F06E0"/>
    <w:rsid w:val="0077589B"/>
    <w:rsid w:val="007D4E90"/>
    <w:rsid w:val="007D6DDC"/>
    <w:rsid w:val="007E21F6"/>
    <w:rsid w:val="008E4FA1"/>
    <w:rsid w:val="008F4546"/>
    <w:rsid w:val="008F762F"/>
    <w:rsid w:val="00934021"/>
    <w:rsid w:val="00950C98"/>
    <w:rsid w:val="009D58CE"/>
    <w:rsid w:val="00A1759E"/>
    <w:rsid w:val="00A227D7"/>
    <w:rsid w:val="00A5294B"/>
    <w:rsid w:val="00AA74D3"/>
    <w:rsid w:val="00AB001D"/>
    <w:rsid w:val="00AD0A9E"/>
    <w:rsid w:val="00AE416C"/>
    <w:rsid w:val="00AE51A7"/>
    <w:rsid w:val="00AF05D4"/>
    <w:rsid w:val="00AF1533"/>
    <w:rsid w:val="00AF243D"/>
    <w:rsid w:val="00B02B78"/>
    <w:rsid w:val="00B6500B"/>
    <w:rsid w:val="00BB37AC"/>
    <w:rsid w:val="00BC2275"/>
    <w:rsid w:val="00BD6036"/>
    <w:rsid w:val="00C30F98"/>
    <w:rsid w:val="00C32BC0"/>
    <w:rsid w:val="00CB1E65"/>
    <w:rsid w:val="00CB37AF"/>
    <w:rsid w:val="00CB4A2A"/>
    <w:rsid w:val="00CB7CD2"/>
    <w:rsid w:val="00D13765"/>
    <w:rsid w:val="00D37128"/>
    <w:rsid w:val="00D70625"/>
    <w:rsid w:val="00D92329"/>
    <w:rsid w:val="00DA475E"/>
    <w:rsid w:val="00DB4269"/>
    <w:rsid w:val="00DD02D7"/>
    <w:rsid w:val="00DD066D"/>
    <w:rsid w:val="00DD3084"/>
    <w:rsid w:val="00DD49EB"/>
    <w:rsid w:val="00DF02ED"/>
    <w:rsid w:val="00DF27A8"/>
    <w:rsid w:val="00DF63CF"/>
    <w:rsid w:val="00E40633"/>
    <w:rsid w:val="00EC52FB"/>
    <w:rsid w:val="00F35F7F"/>
    <w:rsid w:val="00F54145"/>
    <w:rsid w:val="00F72F2D"/>
    <w:rsid w:val="00F814CC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4AF"/>
    <w:rPr>
      <w:b/>
      <w:bCs/>
      <w:sz w:val="20"/>
      <w:szCs w:val="20"/>
    </w:rPr>
  </w:style>
  <w:style w:type="paragraph" w:customStyle="1" w:styleId="TNR12">
    <w:name w:val="TNR12"/>
    <w:basedOn w:val="Normalny"/>
    <w:link w:val="TNR12Char"/>
    <w:qFormat/>
    <w:rsid w:val="00B02B78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B02B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12</cp:revision>
  <cp:lastPrinted>2025-01-30T06:44:00Z</cp:lastPrinted>
  <dcterms:created xsi:type="dcterms:W3CDTF">2025-01-30T05:24:00Z</dcterms:created>
  <dcterms:modified xsi:type="dcterms:W3CDTF">2025-02-05T07:15:00Z</dcterms:modified>
</cp:coreProperties>
</file>