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181F" w14:textId="46B650DF" w:rsidR="00E6287C" w:rsidRPr="00BB2622" w:rsidRDefault="00E6287C" w:rsidP="00BB2622">
      <w:pPr>
        <w:spacing w:after="120" w:line="276" w:lineRule="auto"/>
        <w:jc w:val="center"/>
        <w:rPr>
          <w:b/>
          <w:sz w:val="22"/>
          <w:szCs w:val="22"/>
        </w:rPr>
      </w:pPr>
      <w:r w:rsidRPr="00BB2622">
        <w:rPr>
          <w:b/>
          <w:sz w:val="22"/>
          <w:szCs w:val="22"/>
        </w:rPr>
        <w:t>UMOWA</w:t>
      </w:r>
      <w:r w:rsidR="00373C17" w:rsidRPr="00BB2622">
        <w:rPr>
          <w:b/>
          <w:sz w:val="22"/>
          <w:szCs w:val="22"/>
        </w:rPr>
        <w:t xml:space="preserve"> </w:t>
      </w:r>
      <w:r w:rsidR="00586786" w:rsidRPr="00BB2622">
        <w:rPr>
          <w:b/>
          <w:sz w:val="22"/>
          <w:szCs w:val="22"/>
        </w:rPr>
        <w:t>NR</w:t>
      </w:r>
      <w:r w:rsidR="008F093B">
        <w:rPr>
          <w:b/>
          <w:sz w:val="22"/>
          <w:szCs w:val="22"/>
        </w:rPr>
        <w:t xml:space="preserve"> </w:t>
      </w:r>
      <w:r w:rsidR="00FA747E" w:rsidRPr="00FA747E">
        <w:rPr>
          <w:b/>
          <w:sz w:val="22"/>
          <w:szCs w:val="22"/>
        </w:rPr>
        <w:t>DOZ/</w:t>
      </w:r>
      <w:r w:rsidR="005F352C">
        <w:rPr>
          <w:b/>
          <w:sz w:val="22"/>
          <w:szCs w:val="22"/>
        </w:rPr>
        <w:t>…</w:t>
      </w:r>
      <w:r w:rsidR="00FA747E" w:rsidRPr="00FA747E">
        <w:rPr>
          <w:b/>
          <w:sz w:val="22"/>
          <w:szCs w:val="22"/>
        </w:rPr>
        <w:t>/2025</w:t>
      </w:r>
    </w:p>
    <w:p w14:paraId="0E85CD05" w14:textId="54568443" w:rsidR="00E6287C" w:rsidRPr="00BB2622" w:rsidRDefault="00642F21" w:rsidP="00BB2622">
      <w:pPr>
        <w:spacing w:after="120" w:line="276" w:lineRule="auto"/>
        <w:jc w:val="both"/>
        <w:rPr>
          <w:sz w:val="22"/>
          <w:szCs w:val="22"/>
        </w:rPr>
      </w:pPr>
      <w:r>
        <w:rPr>
          <w:sz w:val="22"/>
          <w:szCs w:val="22"/>
        </w:rPr>
        <w:t>z</w:t>
      </w:r>
      <w:r w:rsidR="00682785">
        <w:rPr>
          <w:sz w:val="22"/>
          <w:szCs w:val="22"/>
        </w:rPr>
        <w:t xml:space="preserve">awarta </w:t>
      </w:r>
      <w:r w:rsidR="00E6287C" w:rsidRPr="00BB2622">
        <w:rPr>
          <w:sz w:val="22"/>
          <w:szCs w:val="22"/>
        </w:rPr>
        <w:t>pomiędzy:</w:t>
      </w:r>
    </w:p>
    <w:p w14:paraId="4F37D4EB" w14:textId="2DF35B69" w:rsidR="00642F21" w:rsidRDefault="00E6287C" w:rsidP="007B7A39">
      <w:pPr>
        <w:spacing w:after="120" w:line="276" w:lineRule="auto"/>
        <w:jc w:val="both"/>
        <w:rPr>
          <w:rStyle w:val="xbe"/>
          <w:bCs/>
          <w:sz w:val="22"/>
          <w:szCs w:val="22"/>
        </w:rPr>
      </w:pPr>
      <w:r w:rsidRPr="00BB2622">
        <w:rPr>
          <w:b/>
          <w:sz w:val="22"/>
          <w:szCs w:val="22"/>
        </w:rPr>
        <w:t xml:space="preserve">Uniwersytetem Medycznym im. Karola Marcinkowskiego w </w:t>
      </w:r>
      <w:r w:rsidRPr="007F3775">
        <w:rPr>
          <w:b/>
          <w:sz w:val="22"/>
          <w:szCs w:val="22"/>
        </w:rPr>
        <w:t xml:space="preserve">Poznaniu, </w:t>
      </w:r>
      <w:r w:rsidRPr="00E04FF3">
        <w:rPr>
          <w:bCs/>
          <w:sz w:val="22"/>
          <w:szCs w:val="22"/>
        </w:rPr>
        <w:t xml:space="preserve">ul. Fredry 10, </w:t>
      </w:r>
      <w:r w:rsidRPr="00E04FF3">
        <w:rPr>
          <w:rStyle w:val="xbe"/>
          <w:bCs/>
          <w:sz w:val="22"/>
          <w:szCs w:val="22"/>
        </w:rPr>
        <w:t>61-701 Poznań, NIP 777-00-03-104</w:t>
      </w:r>
      <w:r w:rsidR="00E04FF3" w:rsidRPr="00E04FF3">
        <w:rPr>
          <w:rStyle w:val="xbe"/>
          <w:bCs/>
          <w:sz w:val="22"/>
          <w:szCs w:val="22"/>
        </w:rPr>
        <w:t xml:space="preserve">, </w:t>
      </w:r>
      <w:r w:rsidR="00E04FF3">
        <w:rPr>
          <w:rStyle w:val="xbe"/>
          <w:bCs/>
          <w:sz w:val="22"/>
          <w:szCs w:val="22"/>
        </w:rPr>
        <w:t>reprezentowanym przez:</w:t>
      </w:r>
    </w:p>
    <w:p w14:paraId="54F174DB" w14:textId="2A356E9E" w:rsidR="00E04FF3" w:rsidRPr="00E04FF3" w:rsidRDefault="00E04FF3" w:rsidP="007B7A39">
      <w:pPr>
        <w:spacing w:after="120" w:line="276" w:lineRule="auto"/>
        <w:jc w:val="both"/>
        <w:rPr>
          <w:bCs/>
          <w:sz w:val="22"/>
          <w:szCs w:val="22"/>
        </w:rPr>
      </w:pPr>
      <w:r>
        <w:rPr>
          <w:rStyle w:val="xbe"/>
          <w:bCs/>
          <w:sz w:val="22"/>
          <w:szCs w:val="22"/>
        </w:rPr>
        <w:t>………………………………………………………….</w:t>
      </w:r>
    </w:p>
    <w:p w14:paraId="6BB8B388" w14:textId="6C84A0D0" w:rsidR="00E6287C" w:rsidRPr="00BB2622" w:rsidRDefault="00E6287C" w:rsidP="00BB2622">
      <w:pPr>
        <w:spacing w:after="120" w:line="276" w:lineRule="auto"/>
        <w:jc w:val="both"/>
        <w:rPr>
          <w:sz w:val="22"/>
          <w:szCs w:val="22"/>
        </w:rPr>
      </w:pPr>
      <w:r w:rsidRPr="00BB2622">
        <w:rPr>
          <w:sz w:val="22"/>
          <w:szCs w:val="22"/>
        </w:rPr>
        <w:t>zwaną w dalszej treści umowy „</w:t>
      </w:r>
      <w:r w:rsidRPr="00BB2622">
        <w:rPr>
          <w:b/>
          <w:sz w:val="22"/>
          <w:szCs w:val="22"/>
        </w:rPr>
        <w:t>Zamawiającym”</w:t>
      </w:r>
    </w:p>
    <w:p w14:paraId="2EC7A3ED" w14:textId="77777777" w:rsidR="00CE2540" w:rsidRDefault="00AD08A3" w:rsidP="00455D0F">
      <w:pPr>
        <w:tabs>
          <w:tab w:val="right" w:leader="dot" w:pos="142"/>
          <w:tab w:val="right" w:leader="dot" w:pos="4253"/>
        </w:tabs>
        <w:spacing w:after="120" w:line="276" w:lineRule="auto"/>
        <w:jc w:val="both"/>
        <w:rPr>
          <w:sz w:val="22"/>
          <w:szCs w:val="22"/>
        </w:rPr>
      </w:pPr>
      <w:r w:rsidRPr="00BB2622">
        <w:rPr>
          <w:sz w:val="22"/>
          <w:szCs w:val="22"/>
        </w:rPr>
        <w:t>a</w:t>
      </w:r>
    </w:p>
    <w:p w14:paraId="2053F26F" w14:textId="283E1C36" w:rsidR="007B7A39" w:rsidRPr="007B7A39" w:rsidRDefault="00E04FF3" w:rsidP="00682785">
      <w:pPr>
        <w:spacing w:after="120" w:line="276" w:lineRule="auto"/>
        <w:jc w:val="both"/>
        <w:rPr>
          <w:b/>
          <w:sz w:val="22"/>
          <w:szCs w:val="22"/>
        </w:rPr>
      </w:pPr>
      <w:r>
        <w:rPr>
          <w:b/>
          <w:sz w:val="22"/>
          <w:szCs w:val="22"/>
        </w:rPr>
        <w:t>……………………………………………………………………………………………………………</w:t>
      </w:r>
    </w:p>
    <w:p w14:paraId="2ECD9796" w14:textId="750A1EFE" w:rsidR="00042A84" w:rsidRPr="00BB2622" w:rsidRDefault="00E6287C" w:rsidP="00682785">
      <w:pPr>
        <w:spacing w:after="120" w:line="276" w:lineRule="auto"/>
        <w:jc w:val="both"/>
        <w:rPr>
          <w:b/>
          <w:sz w:val="22"/>
          <w:szCs w:val="22"/>
        </w:rPr>
      </w:pPr>
      <w:r w:rsidRPr="00BB2622">
        <w:rPr>
          <w:sz w:val="22"/>
          <w:szCs w:val="22"/>
        </w:rPr>
        <w:t>zwaną w dalszej treści umowy „</w:t>
      </w:r>
      <w:r w:rsidRPr="00BB2622">
        <w:rPr>
          <w:b/>
          <w:sz w:val="22"/>
          <w:szCs w:val="22"/>
        </w:rPr>
        <w:t>Wykonawcą”</w:t>
      </w:r>
      <w:r w:rsidRPr="00BB2622">
        <w:rPr>
          <w:sz w:val="22"/>
          <w:szCs w:val="22"/>
        </w:rPr>
        <w:t xml:space="preserve"> </w:t>
      </w:r>
    </w:p>
    <w:p w14:paraId="55DA926C" w14:textId="719C3D9C" w:rsidR="00455D0F" w:rsidRDefault="00455D0F" w:rsidP="00CE2540">
      <w:pPr>
        <w:spacing w:after="120" w:line="276" w:lineRule="auto"/>
        <w:jc w:val="both"/>
        <w:rPr>
          <w:sz w:val="22"/>
          <w:szCs w:val="22"/>
        </w:rPr>
      </w:pPr>
      <w:r w:rsidRPr="00455D0F">
        <w:rPr>
          <w:sz w:val="22"/>
          <w:szCs w:val="22"/>
        </w:rPr>
        <w:t xml:space="preserve">Wykonawca został wyłoniony w postępowaniu w trybie poza zakresem stosowania ustawy </w:t>
      </w:r>
      <w:r w:rsidR="00642F21" w:rsidRPr="00642F21">
        <w:rPr>
          <w:sz w:val="22"/>
          <w:szCs w:val="22"/>
        </w:rPr>
        <w:t>z dnia 11</w:t>
      </w:r>
      <w:r w:rsidR="003B5FC8">
        <w:rPr>
          <w:sz w:val="22"/>
          <w:szCs w:val="22"/>
        </w:rPr>
        <w:t> </w:t>
      </w:r>
      <w:r w:rsidR="00642F21" w:rsidRPr="00642F21">
        <w:rPr>
          <w:sz w:val="22"/>
          <w:szCs w:val="22"/>
        </w:rPr>
        <w:t>września 2019 r. - Prawo zamówień publicznych (</w:t>
      </w:r>
      <w:proofErr w:type="spellStart"/>
      <w:r w:rsidR="00642F21" w:rsidRPr="00642F21">
        <w:rPr>
          <w:sz w:val="22"/>
          <w:szCs w:val="22"/>
        </w:rPr>
        <w:t>t.j</w:t>
      </w:r>
      <w:proofErr w:type="spellEnd"/>
      <w:r w:rsidR="00642F21" w:rsidRPr="00642F21">
        <w:rPr>
          <w:sz w:val="22"/>
          <w:szCs w:val="22"/>
        </w:rPr>
        <w:t>. Dz. U. z 2024 r. poz. 1320).</w:t>
      </w:r>
    </w:p>
    <w:p w14:paraId="31F2A675" w14:textId="5EE016E1" w:rsidR="00BB5865" w:rsidRPr="00BB2622" w:rsidRDefault="00E6287C" w:rsidP="00BB2622">
      <w:pPr>
        <w:spacing w:after="120" w:line="276" w:lineRule="auto"/>
        <w:jc w:val="center"/>
        <w:rPr>
          <w:b/>
          <w:bCs/>
          <w:sz w:val="22"/>
          <w:szCs w:val="22"/>
        </w:rPr>
      </w:pPr>
      <w:r w:rsidRPr="00BB2622">
        <w:rPr>
          <w:b/>
          <w:bCs/>
          <w:sz w:val="22"/>
          <w:szCs w:val="22"/>
        </w:rPr>
        <w:t>§</w:t>
      </w:r>
      <w:r w:rsidR="00800B1F" w:rsidRPr="00BB2622">
        <w:rPr>
          <w:b/>
          <w:bCs/>
          <w:sz w:val="22"/>
          <w:szCs w:val="22"/>
        </w:rPr>
        <w:t xml:space="preserve"> </w:t>
      </w:r>
      <w:r w:rsidRPr="00BB2622">
        <w:rPr>
          <w:b/>
          <w:bCs/>
          <w:sz w:val="22"/>
          <w:szCs w:val="22"/>
        </w:rPr>
        <w:t>1</w:t>
      </w:r>
    </w:p>
    <w:p w14:paraId="3B144D97" w14:textId="7907DDF3" w:rsidR="002B72F8" w:rsidRPr="00BB2622" w:rsidRDefault="002B72F8" w:rsidP="00BB2622">
      <w:pPr>
        <w:pStyle w:val="Akapitzlist"/>
        <w:numPr>
          <w:ilvl w:val="0"/>
          <w:numId w:val="3"/>
        </w:numPr>
        <w:spacing w:after="120" w:line="276" w:lineRule="auto"/>
        <w:jc w:val="both"/>
        <w:rPr>
          <w:sz w:val="22"/>
          <w:szCs w:val="22"/>
        </w:rPr>
      </w:pPr>
      <w:r w:rsidRPr="00BB2622">
        <w:rPr>
          <w:sz w:val="22"/>
          <w:szCs w:val="22"/>
        </w:rPr>
        <w:t>Przedmiotem Umowy jest sukce</w:t>
      </w:r>
      <w:r w:rsidR="00DF06CE" w:rsidRPr="00BB2622">
        <w:rPr>
          <w:sz w:val="22"/>
          <w:szCs w:val="22"/>
        </w:rPr>
        <w:t xml:space="preserve">sywna dostawa </w:t>
      </w:r>
      <w:r w:rsidR="00EF4A0E">
        <w:rPr>
          <w:sz w:val="22"/>
          <w:szCs w:val="22"/>
        </w:rPr>
        <w:t>ciekłego azotu.</w:t>
      </w:r>
      <w:r w:rsidRPr="00BB2622">
        <w:rPr>
          <w:sz w:val="22"/>
          <w:szCs w:val="22"/>
        </w:rPr>
        <w:t xml:space="preserve"> Zakres przedmiotu Umowy określony został w</w:t>
      </w:r>
      <w:r w:rsidR="00042A84" w:rsidRPr="00BB2622">
        <w:rPr>
          <w:sz w:val="22"/>
          <w:szCs w:val="22"/>
        </w:rPr>
        <w:t> </w:t>
      </w:r>
      <w:r w:rsidRPr="00BB2622">
        <w:rPr>
          <w:sz w:val="22"/>
          <w:szCs w:val="22"/>
        </w:rPr>
        <w:t>Ofercie asortymentowo-cenowej stanowiącej Załącznik nr 1 do Umowy.</w:t>
      </w:r>
    </w:p>
    <w:p w14:paraId="20B3B74A" w14:textId="5027F3C9" w:rsidR="002B72F8" w:rsidRPr="008551BB" w:rsidRDefault="002B72F8" w:rsidP="00EE17B1">
      <w:pPr>
        <w:pStyle w:val="Akapitzlist"/>
        <w:numPr>
          <w:ilvl w:val="0"/>
          <w:numId w:val="3"/>
        </w:numPr>
        <w:spacing w:after="120" w:line="276" w:lineRule="auto"/>
        <w:jc w:val="both"/>
        <w:rPr>
          <w:sz w:val="22"/>
          <w:szCs w:val="22"/>
        </w:rPr>
      </w:pPr>
      <w:r w:rsidRPr="008551BB">
        <w:rPr>
          <w:sz w:val="22"/>
          <w:szCs w:val="22"/>
        </w:rPr>
        <w:t>Wykonawca zobowiązuje się do dostawy, rozładowania or</w:t>
      </w:r>
      <w:r w:rsidR="003F777C" w:rsidRPr="008551BB">
        <w:rPr>
          <w:sz w:val="22"/>
          <w:szCs w:val="22"/>
        </w:rPr>
        <w:t xml:space="preserve">az wniesienia </w:t>
      </w:r>
      <w:r w:rsidR="008551BB" w:rsidRPr="008551BB">
        <w:rPr>
          <w:sz w:val="22"/>
          <w:szCs w:val="22"/>
        </w:rPr>
        <w:t xml:space="preserve">przedmiotu umowy </w:t>
      </w:r>
      <w:r w:rsidRPr="008551BB">
        <w:rPr>
          <w:sz w:val="22"/>
          <w:szCs w:val="22"/>
        </w:rPr>
        <w:t>do</w:t>
      </w:r>
      <w:r w:rsidR="008551BB">
        <w:rPr>
          <w:sz w:val="22"/>
          <w:szCs w:val="22"/>
        </w:rPr>
        <w:t> </w:t>
      </w:r>
      <w:r w:rsidRPr="008551BB">
        <w:rPr>
          <w:sz w:val="22"/>
          <w:szCs w:val="22"/>
        </w:rPr>
        <w:t>wskazanych przez Zamawiającego jego Jednostek Organizacyjnych (wykaz jednostek zawarty jest w Załączniku nr 2 do Umowy).</w:t>
      </w:r>
    </w:p>
    <w:p w14:paraId="3E251A78" w14:textId="563E4709" w:rsidR="002B72F8" w:rsidRPr="008551BB" w:rsidRDefault="002B72F8" w:rsidP="00682785">
      <w:pPr>
        <w:pStyle w:val="Akapitzlist"/>
        <w:numPr>
          <w:ilvl w:val="0"/>
          <w:numId w:val="3"/>
        </w:numPr>
        <w:spacing w:after="120" w:line="276" w:lineRule="auto"/>
        <w:jc w:val="both"/>
        <w:rPr>
          <w:sz w:val="22"/>
          <w:szCs w:val="22"/>
        </w:rPr>
      </w:pPr>
      <w:r w:rsidRPr="008551BB">
        <w:rPr>
          <w:sz w:val="22"/>
          <w:szCs w:val="22"/>
        </w:rPr>
        <w:t>Dostawy będą realizowane sukcesywnie na zamówienia Zamawiającego dokonane za</w:t>
      </w:r>
      <w:r w:rsidR="008551BB" w:rsidRPr="008551BB">
        <w:rPr>
          <w:sz w:val="22"/>
          <w:szCs w:val="22"/>
        </w:rPr>
        <w:t> </w:t>
      </w:r>
      <w:r w:rsidRPr="008551BB">
        <w:rPr>
          <w:sz w:val="22"/>
          <w:szCs w:val="22"/>
        </w:rPr>
        <w:t xml:space="preserve"> pośrednictwem poczty elektronicznej na adres e-mail Wykonawcy</w:t>
      </w:r>
      <w:r w:rsidR="00682785">
        <w:rPr>
          <w:sz w:val="22"/>
          <w:szCs w:val="22"/>
        </w:rPr>
        <w:t xml:space="preserve"> </w:t>
      </w:r>
      <w:hyperlink r:id="rId8" w:history="1">
        <w:r w:rsidR="00581415" w:rsidRPr="00581415">
          <w:rPr>
            <w:rStyle w:val="Hipercze"/>
            <w:color w:val="auto"/>
            <w:sz w:val="22"/>
            <w:szCs w:val="22"/>
            <w:u w:val="none"/>
          </w:rPr>
          <w:t>…</w:t>
        </w:r>
      </w:hyperlink>
      <w:r w:rsidR="00455D0F" w:rsidRPr="00581415">
        <w:t xml:space="preserve"> </w:t>
      </w:r>
      <w:r w:rsidR="00581415">
        <w:t xml:space="preserve">                                                              </w:t>
      </w:r>
      <w:r w:rsidRPr="008551BB">
        <w:rPr>
          <w:sz w:val="22"/>
          <w:szCs w:val="22"/>
        </w:rPr>
        <w:t>w terminie 2 dni roboczych od chwili otrzymania zamówienia. Dostawy będą realizowane od poniedziałku do piątku w godzinach od 8 do 15.</w:t>
      </w:r>
    </w:p>
    <w:p w14:paraId="3DD600C4" w14:textId="3F653E43" w:rsidR="002B72F8" w:rsidRPr="00BB2622" w:rsidRDefault="00042A84" w:rsidP="00BB2622">
      <w:pPr>
        <w:pStyle w:val="Akapitzlist"/>
        <w:numPr>
          <w:ilvl w:val="0"/>
          <w:numId w:val="3"/>
        </w:numPr>
        <w:spacing w:after="120" w:line="276" w:lineRule="auto"/>
        <w:jc w:val="both"/>
        <w:rPr>
          <w:sz w:val="22"/>
          <w:szCs w:val="22"/>
        </w:rPr>
      </w:pPr>
      <w:r w:rsidRPr="00BB2622">
        <w:rPr>
          <w:sz w:val="22"/>
          <w:szCs w:val="22"/>
        </w:rPr>
        <w:t>O</w:t>
      </w:r>
      <w:r w:rsidR="002B72F8" w:rsidRPr="00BB2622">
        <w:rPr>
          <w:sz w:val="22"/>
          <w:szCs w:val="22"/>
        </w:rPr>
        <w:t xml:space="preserve">dbiór każdej dostawy będzie potwierdzany przez Zamawiającego i przez </w:t>
      </w:r>
      <w:r w:rsidR="008551BB">
        <w:rPr>
          <w:sz w:val="22"/>
          <w:szCs w:val="22"/>
        </w:rPr>
        <w:t xml:space="preserve">upoważnionego </w:t>
      </w:r>
      <w:r w:rsidR="002B72F8" w:rsidRPr="00BB2622">
        <w:rPr>
          <w:sz w:val="22"/>
          <w:szCs w:val="22"/>
        </w:rPr>
        <w:t>przedstawiciela Wykonawcy pisemnie</w:t>
      </w:r>
      <w:r w:rsidR="008551BB">
        <w:rPr>
          <w:sz w:val="22"/>
          <w:szCs w:val="22"/>
        </w:rPr>
        <w:t xml:space="preserve"> w protokole odbioru</w:t>
      </w:r>
      <w:r w:rsidR="002B72F8" w:rsidRPr="00BB2622">
        <w:rPr>
          <w:sz w:val="22"/>
          <w:szCs w:val="22"/>
        </w:rPr>
        <w:t>. W dniu dostawy Zamawiający zobowiązany jest dokonać jej odbioru ilościowego i jakościowego. W przypadku braków ilościowych, bądź jakościowych Zamawiający zobowiązany jest złożyć reklamację w ciągu</w:t>
      </w:r>
      <w:r w:rsidR="00C9622D" w:rsidRPr="00BB2622">
        <w:rPr>
          <w:sz w:val="22"/>
          <w:szCs w:val="22"/>
        </w:rPr>
        <w:t xml:space="preserve"> 2 dni roboczych od dnia odbioru</w:t>
      </w:r>
    </w:p>
    <w:p w14:paraId="51951312" w14:textId="65738116" w:rsidR="002B72F8" w:rsidRPr="00BB2622" w:rsidRDefault="002B72F8" w:rsidP="00BB2622">
      <w:pPr>
        <w:pStyle w:val="Akapitzlist"/>
        <w:numPr>
          <w:ilvl w:val="0"/>
          <w:numId w:val="3"/>
        </w:numPr>
        <w:spacing w:after="120" w:line="276" w:lineRule="auto"/>
        <w:jc w:val="both"/>
        <w:rPr>
          <w:sz w:val="22"/>
          <w:szCs w:val="22"/>
        </w:rPr>
      </w:pPr>
      <w:r w:rsidRPr="00BB2622">
        <w:rPr>
          <w:sz w:val="22"/>
          <w:szCs w:val="22"/>
        </w:rPr>
        <w:t>O wadach możliwych do stwierdzenia po odbiorze Zamawiający powiadomi Wykonawcę za</w:t>
      </w:r>
      <w:r w:rsidR="008551BB">
        <w:rPr>
          <w:sz w:val="22"/>
          <w:szCs w:val="22"/>
        </w:rPr>
        <w:t> </w:t>
      </w:r>
      <w:r w:rsidRPr="00BB2622">
        <w:rPr>
          <w:sz w:val="22"/>
          <w:szCs w:val="22"/>
        </w:rPr>
        <w:t>pośrednictwem poczty elektronicznej nie później niż w ciągu 7 dni roboczych od dnia zrealizowania dostawy.</w:t>
      </w:r>
    </w:p>
    <w:p w14:paraId="3BCF1039" w14:textId="77777777" w:rsidR="00C9622D" w:rsidRPr="00BB2622" w:rsidRDefault="00C9622D" w:rsidP="00BB2622">
      <w:pPr>
        <w:pStyle w:val="Akapitzlist"/>
        <w:numPr>
          <w:ilvl w:val="0"/>
          <w:numId w:val="3"/>
        </w:numPr>
        <w:spacing w:after="120" w:line="276" w:lineRule="auto"/>
        <w:jc w:val="both"/>
        <w:rPr>
          <w:sz w:val="22"/>
          <w:szCs w:val="22"/>
        </w:rPr>
      </w:pPr>
      <w:r w:rsidRPr="00BB2622">
        <w:rPr>
          <w:sz w:val="22"/>
          <w:szCs w:val="22"/>
        </w:rPr>
        <w:t>Wykonawca ponosi wszelkie koszty związane z transportem przedmiotu umowy do miejsca przeznaczenia.</w:t>
      </w:r>
    </w:p>
    <w:p w14:paraId="63874C01" w14:textId="49CB5078" w:rsidR="00C9622D" w:rsidRPr="008551BB" w:rsidRDefault="00C9622D" w:rsidP="00392778">
      <w:pPr>
        <w:pStyle w:val="Akapitzlist"/>
        <w:numPr>
          <w:ilvl w:val="0"/>
          <w:numId w:val="3"/>
        </w:numPr>
        <w:spacing w:after="120" w:line="276" w:lineRule="auto"/>
        <w:jc w:val="both"/>
        <w:rPr>
          <w:sz w:val="22"/>
          <w:szCs w:val="22"/>
        </w:rPr>
      </w:pPr>
      <w:r w:rsidRPr="008551BB">
        <w:rPr>
          <w:sz w:val="22"/>
          <w:szCs w:val="22"/>
        </w:rPr>
        <w:t>Do czasu odbioru dostawy, o którym mowa w ust. 4, wszelkie ryzyka związane z przedmiotem umowy, w szczególności ryzyko utraty i uszkodzenia przedmiotu danej dostawy spoczywa na</w:t>
      </w:r>
      <w:r w:rsidR="008551BB">
        <w:rPr>
          <w:sz w:val="22"/>
          <w:szCs w:val="22"/>
        </w:rPr>
        <w:t> </w:t>
      </w:r>
      <w:r w:rsidRPr="008551BB">
        <w:rPr>
          <w:sz w:val="22"/>
          <w:szCs w:val="22"/>
        </w:rPr>
        <w:t xml:space="preserve"> Wykonawcy.</w:t>
      </w:r>
    </w:p>
    <w:p w14:paraId="1A74996F" w14:textId="58031D8A" w:rsidR="00C9622D" w:rsidRPr="008551BB" w:rsidRDefault="00C9622D" w:rsidP="00AF712D">
      <w:pPr>
        <w:pStyle w:val="Akapitzlist"/>
        <w:numPr>
          <w:ilvl w:val="0"/>
          <w:numId w:val="3"/>
        </w:numPr>
        <w:spacing w:after="120" w:line="276" w:lineRule="auto"/>
        <w:jc w:val="both"/>
        <w:rPr>
          <w:sz w:val="22"/>
          <w:szCs w:val="22"/>
        </w:rPr>
      </w:pPr>
      <w:r w:rsidRPr="008551BB">
        <w:rPr>
          <w:sz w:val="22"/>
          <w:szCs w:val="22"/>
        </w:rPr>
        <w:t>Wykonawca jest zobowiązany do niezwłocznego powiadomienia Zamawiającego o wystąpieniu okoliczności, które mogą mieć jakikolwiek wpływ na wykonanie Umowy w terminie 24 godzin od</w:t>
      </w:r>
      <w:r w:rsidR="008551BB">
        <w:rPr>
          <w:sz w:val="22"/>
          <w:szCs w:val="22"/>
        </w:rPr>
        <w:t> </w:t>
      </w:r>
      <w:r w:rsidRPr="008551BB">
        <w:rPr>
          <w:sz w:val="22"/>
          <w:szCs w:val="22"/>
        </w:rPr>
        <w:t xml:space="preserve"> otrzymania zamówienia, o którym mowa w ust.3.</w:t>
      </w:r>
    </w:p>
    <w:p w14:paraId="6832D000" w14:textId="60CA8E54" w:rsidR="00C9622D" w:rsidRPr="008551BB" w:rsidRDefault="00C9622D" w:rsidP="008551BB">
      <w:pPr>
        <w:spacing w:after="120" w:line="276" w:lineRule="auto"/>
        <w:jc w:val="center"/>
        <w:rPr>
          <w:b/>
          <w:bCs/>
          <w:sz w:val="22"/>
          <w:szCs w:val="22"/>
        </w:rPr>
      </w:pPr>
      <w:r w:rsidRPr="008551BB">
        <w:rPr>
          <w:b/>
          <w:bCs/>
          <w:sz w:val="22"/>
          <w:szCs w:val="22"/>
        </w:rPr>
        <w:t>§2</w:t>
      </w:r>
    </w:p>
    <w:p w14:paraId="00628F3C" w14:textId="4959A389" w:rsidR="00C9622D" w:rsidRPr="00BB2622" w:rsidRDefault="00C9622D" w:rsidP="007B7A39">
      <w:pPr>
        <w:pStyle w:val="Akapitzlist"/>
        <w:numPr>
          <w:ilvl w:val="0"/>
          <w:numId w:val="34"/>
        </w:numPr>
        <w:spacing w:after="120" w:line="276" w:lineRule="auto"/>
        <w:jc w:val="both"/>
        <w:rPr>
          <w:sz w:val="22"/>
          <w:szCs w:val="22"/>
        </w:rPr>
      </w:pPr>
      <w:r w:rsidRPr="00BB2622">
        <w:rPr>
          <w:sz w:val="22"/>
          <w:szCs w:val="22"/>
        </w:rPr>
        <w:t xml:space="preserve">Strony ustalają termin realizacji </w:t>
      </w:r>
      <w:r w:rsidR="008F093B">
        <w:rPr>
          <w:sz w:val="22"/>
          <w:szCs w:val="22"/>
        </w:rPr>
        <w:t xml:space="preserve">umowy: </w:t>
      </w:r>
      <w:r w:rsidR="00E04FF3">
        <w:rPr>
          <w:sz w:val="22"/>
          <w:szCs w:val="22"/>
        </w:rPr>
        <w:t>………………………..</w:t>
      </w:r>
      <w:r w:rsidR="007B7A39" w:rsidRPr="007B7A39">
        <w:rPr>
          <w:sz w:val="22"/>
          <w:szCs w:val="22"/>
        </w:rPr>
        <w:t xml:space="preserve"> - 12 miesięcy od dnia zawarcia umowy</w:t>
      </w:r>
      <w:r w:rsidR="007B7A39">
        <w:rPr>
          <w:sz w:val="22"/>
          <w:szCs w:val="22"/>
        </w:rPr>
        <w:t>.</w:t>
      </w:r>
    </w:p>
    <w:p w14:paraId="7DFD47A0" w14:textId="1DBB816B" w:rsidR="00C9622D" w:rsidRDefault="00C9622D" w:rsidP="00BB2622">
      <w:pPr>
        <w:pStyle w:val="Akapitzlist"/>
        <w:numPr>
          <w:ilvl w:val="0"/>
          <w:numId w:val="34"/>
        </w:numPr>
        <w:spacing w:after="120" w:line="276" w:lineRule="auto"/>
        <w:jc w:val="both"/>
        <w:rPr>
          <w:sz w:val="22"/>
          <w:szCs w:val="22"/>
        </w:rPr>
      </w:pPr>
      <w:r w:rsidRPr="00BB2622">
        <w:rPr>
          <w:sz w:val="22"/>
          <w:szCs w:val="22"/>
        </w:rPr>
        <w:t>Umowa będzie realizowana do upływu terminu określonego w ust. 1 lub do wyczerpania kwoty</w:t>
      </w:r>
      <w:r w:rsidR="00042A84" w:rsidRPr="00BB2622">
        <w:rPr>
          <w:sz w:val="22"/>
          <w:szCs w:val="22"/>
        </w:rPr>
        <w:t xml:space="preserve"> </w:t>
      </w:r>
      <w:r w:rsidRPr="00BB2622">
        <w:rPr>
          <w:sz w:val="22"/>
          <w:szCs w:val="22"/>
        </w:rPr>
        <w:t>określonej w §3 ust. 1, jeżeli to nastąpi wcześniej.</w:t>
      </w:r>
    </w:p>
    <w:p w14:paraId="3D60A663" w14:textId="77777777" w:rsidR="008F7A27" w:rsidRPr="008F7A27" w:rsidRDefault="008F7A27" w:rsidP="008F7A27">
      <w:pPr>
        <w:spacing w:after="120" w:line="276" w:lineRule="auto"/>
        <w:jc w:val="both"/>
        <w:rPr>
          <w:sz w:val="22"/>
          <w:szCs w:val="22"/>
        </w:rPr>
      </w:pPr>
    </w:p>
    <w:p w14:paraId="1563755B" w14:textId="77777777" w:rsidR="00E75C5B" w:rsidRPr="00E75C5B" w:rsidRDefault="00E75C5B" w:rsidP="00E75C5B">
      <w:pPr>
        <w:spacing w:after="120" w:line="276" w:lineRule="auto"/>
        <w:jc w:val="both"/>
        <w:rPr>
          <w:sz w:val="22"/>
          <w:szCs w:val="22"/>
        </w:rPr>
      </w:pPr>
    </w:p>
    <w:p w14:paraId="7767A594" w14:textId="4CD88999" w:rsidR="006E5D9D" w:rsidRPr="00BB2622" w:rsidRDefault="006E5D9D" w:rsidP="00BB2622">
      <w:pPr>
        <w:pStyle w:val="Akapitzlist"/>
        <w:spacing w:after="120" w:line="276" w:lineRule="auto"/>
        <w:ind w:left="0"/>
        <w:jc w:val="center"/>
        <w:rPr>
          <w:b/>
          <w:sz w:val="22"/>
          <w:szCs w:val="22"/>
        </w:rPr>
      </w:pPr>
      <w:r w:rsidRPr="00BB2622">
        <w:rPr>
          <w:b/>
          <w:sz w:val="22"/>
          <w:szCs w:val="22"/>
        </w:rPr>
        <w:t>§</w:t>
      </w:r>
      <w:r w:rsidR="00800B1F" w:rsidRPr="00BB2622">
        <w:rPr>
          <w:b/>
          <w:sz w:val="22"/>
          <w:szCs w:val="22"/>
        </w:rPr>
        <w:t xml:space="preserve"> </w:t>
      </w:r>
      <w:r w:rsidR="00DF06CE" w:rsidRPr="00BB2622">
        <w:rPr>
          <w:b/>
          <w:sz w:val="22"/>
          <w:szCs w:val="22"/>
        </w:rPr>
        <w:t>3</w:t>
      </w:r>
    </w:p>
    <w:p w14:paraId="74588133" w14:textId="2FF30914" w:rsidR="00C9622D" w:rsidRPr="00BB2622" w:rsidRDefault="00C9622D" w:rsidP="00BB2622">
      <w:pPr>
        <w:pStyle w:val="Akapitzlist"/>
        <w:numPr>
          <w:ilvl w:val="0"/>
          <w:numId w:val="35"/>
        </w:numPr>
        <w:spacing w:after="120" w:line="276" w:lineRule="auto"/>
        <w:jc w:val="both"/>
        <w:rPr>
          <w:sz w:val="22"/>
          <w:szCs w:val="22"/>
        </w:rPr>
      </w:pPr>
      <w:r w:rsidRPr="00BB2622">
        <w:rPr>
          <w:sz w:val="22"/>
          <w:szCs w:val="22"/>
        </w:rPr>
        <w:t>Za zrealizowanie przedmiotu umowy ustala się maksymalne wynagrodzenie w wysokości:</w:t>
      </w:r>
      <w:r w:rsidR="00682785">
        <w:rPr>
          <w:sz w:val="22"/>
          <w:szCs w:val="22"/>
        </w:rPr>
        <w:t xml:space="preserve"> </w:t>
      </w:r>
      <w:r w:rsidR="00E04FF3">
        <w:rPr>
          <w:sz w:val="22"/>
          <w:szCs w:val="22"/>
        </w:rPr>
        <w:t xml:space="preserve">………………. </w:t>
      </w:r>
      <w:r w:rsidR="00042A84" w:rsidRPr="00BB2622">
        <w:rPr>
          <w:sz w:val="22"/>
          <w:szCs w:val="22"/>
        </w:rPr>
        <w:t xml:space="preserve">+ </w:t>
      </w:r>
      <w:r w:rsidR="00E04FF3">
        <w:rPr>
          <w:sz w:val="22"/>
          <w:szCs w:val="22"/>
        </w:rPr>
        <w:t>…………………</w:t>
      </w:r>
      <w:r w:rsidRPr="00BB2622">
        <w:rPr>
          <w:sz w:val="22"/>
          <w:szCs w:val="22"/>
        </w:rPr>
        <w:t xml:space="preserve"> </w:t>
      </w:r>
      <w:r w:rsidR="00042A84" w:rsidRPr="00BB2622">
        <w:rPr>
          <w:sz w:val="22"/>
          <w:szCs w:val="22"/>
        </w:rPr>
        <w:t xml:space="preserve">VAT = </w:t>
      </w:r>
      <w:r w:rsidR="00E04FF3">
        <w:rPr>
          <w:sz w:val="22"/>
          <w:szCs w:val="22"/>
        </w:rPr>
        <w:t>…………………</w:t>
      </w:r>
      <w:r w:rsidR="00042A84" w:rsidRPr="00BB2622">
        <w:rPr>
          <w:sz w:val="22"/>
          <w:szCs w:val="22"/>
        </w:rPr>
        <w:t xml:space="preserve"> zł b</w:t>
      </w:r>
      <w:r w:rsidR="00B510F1" w:rsidRPr="00BB2622">
        <w:rPr>
          <w:sz w:val="22"/>
          <w:szCs w:val="22"/>
        </w:rPr>
        <w:t>rutto</w:t>
      </w:r>
      <w:r w:rsidR="00042A84" w:rsidRPr="00BB2622">
        <w:rPr>
          <w:sz w:val="22"/>
          <w:szCs w:val="22"/>
        </w:rPr>
        <w:t xml:space="preserve"> (</w:t>
      </w:r>
      <w:r w:rsidR="00E04FF3">
        <w:rPr>
          <w:sz w:val="22"/>
          <w:szCs w:val="22"/>
        </w:rPr>
        <w:t>s</w:t>
      </w:r>
      <w:r w:rsidRPr="00BB2622">
        <w:rPr>
          <w:sz w:val="22"/>
          <w:szCs w:val="22"/>
        </w:rPr>
        <w:t>łownie:</w:t>
      </w:r>
      <w:r w:rsidR="007B7A39">
        <w:rPr>
          <w:sz w:val="22"/>
          <w:szCs w:val="22"/>
        </w:rPr>
        <w:t xml:space="preserve"> </w:t>
      </w:r>
      <w:r w:rsidR="00E04FF3">
        <w:rPr>
          <w:b/>
          <w:sz w:val="22"/>
          <w:szCs w:val="22"/>
        </w:rPr>
        <w:t>………………………………..</w:t>
      </w:r>
      <w:r w:rsidR="00042A84" w:rsidRPr="00BB2622">
        <w:rPr>
          <w:sz w:val="22"/>
          <w:szCs w:val="22"/>
        </w:rPr>
        <w:t xml:space="preserve">) </w:t>
      </w:r>
      <w:r w:rsidRPr="00BB2622">
        <w:rPr>
          <w:sz w:val="22"/>
          <w:szCs w:val="22"/>
        </w:rPr>
        <w:t>wynikające z przyjętej oferty.</w:t>
      </w:r>
    </w:p>
    <w:p w14:paraId="5E51549A" w14:textId="105BFD02" w:rsidR="00C9622D" w:rsidRPr="00BB2622" w:rsidRDefault="00C9622D" w:rsidP="00BB2622">
      <w:pPr>
        <w:pStyle w:val="Akapitzlist"/>
        <w:numPr>
          <w:ilvl w:val="0"/>
          <w:numId w:val="35"/>
        </w:numPr>
        <w:spacing w:after="120" w:line="276" w:lineRule="auto"/>
        <w:jc w:val="both"/>
        <w:rPr>
          <w:sz w:val="22"/>
          <w:szCs w:val="22"/>
        </w:rPr>
      </w:pPr>
      <w:r w:rsidRPr="00BB2622">
        <w:rPr>
          <w:sz w:val="22"/>
          <w:szCs w:val="22"/>
        </w:rPr>
        <w:t xml:space="preserve">Wynagrodzenie, o którym mowa w ust.1 powyżej obejmuje wszelkie koszty związane </w:t>
      </w:r>
      <w:r w:rsidR="003B5FC8">
        <w:rPr>
          <w:sz w:val="22"/>
          <w:szCs w:val="22"/>
        </w:rPr>
        <w:t xml:space="preserve">z realizacją umowy w tym koszty związane </w:t>
      </w:r>
      <w:r w:rsidRPr="00BB2622">
        <w:rPr>
          <w:sz w:val="22"/>
          <w:szCs w:val="22"/>
        </w:rPr>
        <w:t>z transportem, rozładowaniem, wniesieniem, a także wszelkie opłaty i podatki (w tym podat</w:t>
      </w:r>
      <w:r w:rsidR="00347253" w:rsidRPr="00BB2622">
        <w:rPr>
          <w:sz w:val="22"/>
          <w:szCs w:val="22"/>
        </w:rPr>
        <w:t xml:space="preserve">ek </w:t>
      </w:r>
      <w:r w:rsidRPr="00BB2622">
        <w:rPr>
          <w:sz w:val="22"/>
          <w:szCs w:val="22"/>
        </w:rPr>
        <w:t>od towarów i usług)</w:t>
      </w:r>
      <w:r w:rsidR="008551BB">
        <w:rPr>
          <w:sz w:val="22"/>
          <w:szCs w:val="22"/>
        </w:rPr>
        <w:t>.</w:t>
      </w:r>
      <w:r w:rsidRPr="00BB2622">
        <w:rPr>
          <w:sz w:val="22"/>
          <w:szCs w:val="22"/>
        </w:rPr>
        <w:t xml:space="preserve"> </w:t>
      </w:r>
    </w:p>
    <w:p w14:paraId="71277D52" w14:textId="71A3325C" w:rsidR="00C9622D" w:rsidRPr="00BB2622" w:rsidRDefault="00C9622D" w:rsidP="00BB2622">
      <w:pPr>
        <w:pStyle w:val="Akapitzlist"/>
        <w:numPr>
          <w:ilvl w:val="0"/>
          <w:numId w:val="35"/>
        </w:numPr>
        <w:spacing w:after="120" w:line="276" w:lineRule="auto"/>
        <w:jc w:val="both"/>
        <w:rPr>
          <w:sz w:val="22"/>
          <w:szCs w:val="22"/>
        </w:rPr>
      </w:pPr>
      <w:r w:rsidRPr="00BB2622">
        <w:rPr>
          <w:sz w:val="22"/>
          <w:szCs w:val="22"/>
        </w:rPr>
        <w:t>Ceny poszczególnych składników przedmiotu umowy określone są w ofercie asortymentowo -cenowej złożonej przez Wykonawcę (Załącznik nr 1 do Umowny) i nie mogą ulec</w:t>
      </w:r>
      <w:r w:rsidR="00347253" w:rsidRPr="00BB2622">
        <w:rPr>
          <w:sz w:val="22"/>
          <w:szCs w:val="22"/>
        </w:rPr>
        <w:t xml:space="preserve"> </w:t>
      </w:r>
      <w:r w:rsidRPr="00BB2622">
        <w:rPr>
          <w:sz w:val="22"/>
          <w:szCs w:val="22"/>
        </w:rPr>
        <w:t>zwiększeniu.</w:t>
      </w:r>
    </w:p>
    <w:p w14:paraId="12FFA9C7" w14:textId="64F1D828" w:rsidR="00C9622D" w:rsidRPr="00BB2622" w:rsidRDefault="00C9622D" w:rsidP="00BB2622">
      <w:pPr>
        <w:pStyle w:val="Akapitzlist"/>
        <w:numPr>
          <w:ilvl w:val="0"/>
          <w:numId w:val="35"/>
        </w:numPr>
        <w:spacing w:after="120" w:line="276" w:lineRule="auto"/>
        <w:jc w:val="both"/>
        <w:rPr>
          <w:sz w:val="22"/>
          <w:szCs w:val="22"/>
        </w:rPr>
      </w:pPr>
      <w:r w:rsidRPr="00BB2622">
        <w:rPr>
          <w:sz w:val="22"/>
          <w:szCs w:val="22"/>
        </w:rPr>
        <w:t xml:space="preserve">Zamawiający zastrzega sobie prawo do zmiany (zmniejszenie lub zwiększenie) ilości zamawianych produktów, określonych w Załączniku nr 1 do Umowy, z zastrzeżeniem, iż zmiana ta nie spowoduje przekroczenia wartości Umowy, o której mowa w ust. 1. </w:t>
      </w:r>
    </w:p>
    <w:p w14:paraId="7520FBD9" w14:textId="46DA8FA0" w:rsidR="00C9622D" w:rsidRPr="00BB2622" w:rsidRDefault="00C9622D" w:rsidP="00BB2622">
      <w:pPr>
        <w:pStyle w:val="Akapitzlist"/>
        <w:numPr>
          <w:ilvl w:val="0"/>
          <w:numId w:val="35"/>
        </w:numPr>
        <w:spacing w:after="120" w:line="276" w:lineRule="auto"/>
        <w:jc w:val="both"/>
        <w:rPr>
          <w:sz w:val="22"/>
          <w:szCs w:val="22"/>
        </w:rPr>
      </w:pPr>
      <w:r w:rsidRPr="00BB2622">
        <w:rPr>
          <w:sz w:val="22"/>
          <w:szCs w:val="22"/>
        </w:rPr>
        <w:t>Wykonawca oświadcza, że nie będzie dochodził od Zamawiającego żadnych roszczeń w razie niezłożenia przez Zamawiającego w okresie obowiązywania umowy zamówienia na całą kwotę określoną w ust. 1 lub w ilościach wskazanych w Załączniku nr 1 do umowy.</w:t>
      </w:r>
      <w:r w:rsidR="00347253" w:rsidRPr="00BB2622">
        <w:rPr>
          <w:sz w:val="22"/>
          <w:szCs w:val="22"/>
        </w:rPr>
        <w:t xml:space="preserve"> Zamawiający gwarantuje Wykonawcy udzielenie zamówienia z</w:t>
      </w:r>
      <w:r w:rsidR="00455D0F">
        <w:rPr>
          <w:sz w:val="22"/>
          <w:szCs w:val="22"/>
        </w:rPr>
        <w:t xml:space="preserve">a kwotę nie mniejszą niż </w:t>
      </w:r>
      <w:r w:rsidR="00E04FF3">
        <w:rPr>
          <w:sz w:val="22"/>
          <w:szCs w:val="22"/>
        </w:rPr>
        <w:t>………………</w:t>
      </w:r>
      <w:r w:rsidR="007F3775">
        <w:rPr>
          <w:sz w:val="22"/>
          <w:szCs w:val="22"/>
        </w:rPr>
        <w:t xml:space="preserve"> zł</w:t>
      </w:r>
      <w:r w:rsidR="00347253" w:rsidRPr="00BB2622">
        <w:rPr>
          <w:sz w:val="22"/>
          <w:szCs w:val="22"/>
        </w:rPr>
        <w:t xml:space="preserve"> wartości umowy.</w:t>
      </w:r>
    </w:p>
    <w:p w14:paraId="5EC65578" w14:textId="2E0AD696" w:rsidR="00960B3F" w:rsidRPr="00BB2622" w:rsidRDefault="00960B3F" w:rsidP="00BB2622">
      <w:pPr>
        <w:tabs>
          <w:tab w:val="left" w:pos="0"/>
        </w:tabs>
        <w:autoSpaceDE w:val="0"/>
        <w:autoSpaceDN w:val="0"/>
        <w:adjustRightInd w:val="0"/>
        <w:spacing w:after="120" w:line="276" w:lineRule="auto"/>
        <w:jc w:val="center"/>
        <w:rPr>
          <w:b/>
          <w:bCs/>
          <w:sz w:val="22"/>
          <w:szCs w:val="22"/>
        </w:rPr>
      </w:pPr>
      <w:r w:rsidRPr="00BB2622">
        <w:rPr>
          <w:b/>
          <w:bCs/>
          <w:sz w:val="22"/>
          <w:szCs w:val="22"/>
        </w:rPr>
        <w:t>§</w:t>
      </w:r>
      <w:r w:rsidR="00413D8E" w:rsidRPr="00BB2622">
        <w:rPr>
          <w:b/>
          <w:bCs/>
          <w:sz w:val="22"/>
          <w:szCs w:val="22"/>
        </w:rPr>
        <w:t xml:space="preserve"> </w:t>
      </w:r>
      <w:r w:rsidR="00DF06CE" w:rsidRPr="00BB2622">
        <w:rPr>
          <w:b/>
          <w:bCs/>
          <w:sz w:val="22"/>
          <w:szCs w:val="22"/>
        </w:rPr>
        <w:t>4</w:t>
      </w:r>
    </w:p>
    <w:p w14:paraId="2864AA5C" w14:textId="4240148C" w:rsidR="00B510F1" w:rsidRPr="00BB2622" w:rsidRDefault="00B510F1" w:rsidP="00BB2622">
      <w:pPr>
        <w:pStyle w:val="Akapitzlist"/>
        <w:numPr>
          <w:ilvl w:val="0"/>
          <w:numId w:val="36"/>
        </w:numPr>
        <w:spacing w:after="120" w:line="276" w:lineRule="auto"/>
        <w:jc w:val="both"/>
        <w:rPr>
          <w:sz w:val="22"/>
          <w:szCs w:val="22"/>
        </w:rPr>
      </w:pPr>
      <w:r w:rsidRPr="00BB2622">
        <w:rPr>
          <w:sz w:val="22"/>
          <w:szCs w:val="22"/>
        </w:rPr>
        <w:t>Zapłata wynagrodzenia, o którym mowa w § 3 ust. 1, następowała będzie sukcesywnie na podstawie wystawianych przez Wykonawcę faktur częściowych dotyczących realizacji każdego Zamówienia. Warunkiem wystawienia przez Wykonawcę faktury jest podpisanie przez obie strony protokołu odbioru dostawy.</w:t>
      </w:r>
    </w:p>
    <w:p w14:paraId="5A64C74A" w14:textId="77777777" w:rsidR="00347253" w:rsidRPr="00BB2622" w:rsidRDefault="00B510F1" w:rsidP="00BB2622">
      <w:pPr>
        <w:pStyle w:val="Akapitzlist"/>
        <w:numPr>
          <w:ilvl w:val="0"/>
          <w:numId w:val="36"/>
        </w:numPr>
        <w:spacing w:after="120" w:line="276" w:lineRule="auto"/>
        <w:jc w:val="both"/>
        <w:rPr>
          <w:sz w:val="22"/>
          <w:szCs w:val="22"/>
        </w:rPr>
      </w:pPr>
      <w:r w:rsidRPr="00BB2622">
        <w:rPr>
          <w:sz w:val="22"/>
          <w:szCs w:val="22"/>
        </w:rPr>
        <w:t>Zamawiający zobowiązany jest zapłacić przysługujące Wykonawcy wynagrodzenie w terminie do 30 dni przelewem na wskazany w fakturze rachunek bankowy Wykonawcy od daty przekazania prawidłowo wystawionej faktury VAT wraz protokołem odbioru. Faktury wystawiane będą na:</w:t>
      </w:r>
    </w:p>
    <w:p w14:paraId="49A74C22" w14:textId="6AD806CD" w:rsidR="00B510F1" w:rsidRPr="00BB2622" w:rsidRDefault="00B510F1" w:rsidP="00BB2622">
      <w:pPr>
        <w:pStyle w:val="Akapitzlist"/>
        <w:spacing w:after="120" w:line="276" w:lineRule="auto"/>
        <w:ind w:left="360"/>
        <w:jc w:val="both"/>
        <w:rPr>
          <w:sz w:val="22"/>
          <w:szCs w:val="22"/>
        </w:rPr>
      </w:pPr>
      <w:r w:rsidRPr="00BB2622">
        <w:rPr>
          <w:b/>
          <w:sz w:val="22"/>
          <w:szCs w:val="22"/>
        </w:rPr>
        <w:t>Uniwersytet Medyczny im. Karola Marcinkowskiego w Poznaniu, ul. Fredry 10 (Poznań 61-701), NIP: 777-00-03-104, REGON: 000288811.</w:t>
      </w:r>
      <w:r w:rsidR="008551BB">
        <w:rPr>
          <w:b/>
          <w:sz w:val="22"/>
          <w:szCs w:val="22"/>
        </w:rPr>
        <w:t xml:space="preserve"> </w:t>
      </w:r>
      <w:r w:rsidRPr="00BB2622">
        <w:rPr>
          <w:sz w:val="22"/>
          <w:szCs w:val="22"/>
        </w:rPr>
        <w:t>W treści faktury należy wskazać: numer niniejszej Umowy</w:t>
      </w:r>
      <w:r w:rsidR="00155F3F">
        <w:rPr>
          <w:sz w:val="22"/>
          <w:szCs w:val="22"/>
        </w:rPr>
        <w:t xml:space="preserve"> i</w:t>
      </w:r>
      <w:r w:rsidRPr="00BB2622">
        <w:rPr>
          <w:sz w:val="22"/>
          <w:szCs w:val="22"/>
        </w:rPr>
        <w:t xml:space="preserve"> nr Zamówienia.</w:t>
      </w:r>
      <w:r w:rsidR="008551BB">
        <w:rPr>
          <w:sz w:val="22"/>
          <w:szCs w:val="22"/>
        </w:rPr>
        <w:t xml:space="preserve"> </w:t>
      </w:r>
      <w:r w:rsidRPr="00BB2622">
        <w:rPr>
          <w:sz w:val="22"/>
          <w:szCs w:val="22"/>
        </w:rPr>
        <w:t xml:space="preserve">Faktury należy dostarczyć na adres: </w:t>
      </w:r>
      <w:r w:rsidRPr="00BB2622">
        <w:rPr>
          <w:b/>
          <w:sz w:val="22"/>
          <w:szCs w:val="22"/>
        </w:rPr>
        <w:t>kancelaria@ump.edu.pl.</w:t>
      </w:r>
    </w:p>
    <w:p w14:paraId="32209649" w14:textId="3B1444D6" w:rsidR="00B510F1" w:rsidRPr="00BB2622" w:rsidRDefault="00B510F1" w:rsidP="00BB2622">
      <w:pPr>
        <w:pStyle w:val="Akapitzlist"/>
        <w:numPr>
          <w:ilvl w:val="0"/>
          <w:numId w:val="36"/>
        </w:numPr>
        <w:spacing w:after="120" w:line="276" w:lineRule="auto"/>
        <w:jc w:val="both"/>
        <w:rPr>
          <w:sz w:val="22"/>
          <w:szCs w:val="22"/>
        </w:rPr>
      </w:pPr>
      <w:r w:rsidRPr="00BB2622">
        <w:rPr>
          <w:sz w:val="22"/>
          <w:szCs w:val="22"/>
        </w:rPr>
        <w:t>Za datę uregulowania należności uważa się datę obciążenia rachunku bankowego Zamawiającego.</w:t>
      </w:r>
    </w:p>
    <w:p w14:paraId="30D32125" w14:textId="0C21B044" w:rsidR="00722009" w:rsidRPr="00BB2622" w:rsidRDefault="00722009" w:rsidP="00BB2622">
      <w:pPr>
        <w:pStyle w:val="Akapitzlist"/>
        <w:numPr>
          <w:ilvl w:val="0"/>
          <w:numId w:val="36"/>
        </w:numPr>
        <w:spacing w:after="120" w:line="276" w:lineRule="auto"/>
        <w:jc w:val="both"/>
        <w:rPr>
          <w:sz w:val="22"/>
          <w:szCs w:val="22"/>
        </w:rPr>
      </w:pPr>
      <w:r w:rsidRPr="00BB2622">
        <w:rPr>
          <w:sz w:val="22"/>
          <w:szCs w:val="22"/>
        </w:rPr>
        <w:t xml:space="preserve">Płatność dokonana będzie z zastosowaniem mechanizmu podzielonej płatności tzw. </w:t>
      </w:r>
      <w:proofErr w:type="spellStart"/>
      <w:r w:rsidRPr="00BB2622">
        <w:rPr>
          <w:sz w:val="22"/>
          <w:szCs w:val="22"/>
        </w:rPr>
        <w:t>split</w:t>
      </w:r>
      <w:proofErr w:type="spellEnd"/>
      <w:r w:rsidRPr="00BB2622">
        <w:rPr>
          <w:sz w:val="22"/>
          <w:szCs w:val="22"/>
        </w:rPr>
        <w:t xml:space="preserve"> </w:t>
      </w:r>
      <w:proofErr w:type="spellStart"/>
      <w:r w:rsidRPr="00BB2622">
        <w:rPr>
          <w:sz w:val="22"/>
          <w:szCs w:val="22"/>
        </w:rPr>
        <w:t>payment</w:t>
      </w:r>
      <w:proofErr w:type="spellEnd"/>
      <w:r w:rsidRPr="00BB2622">
        <w:rPr>
          <w:sz w:val="22"/>
          <w:szCs w:val="22"/>
        </w:rPr>
        <w:t xml:space="preserve">. </w:t>
      </w:r>
    </w:p>
    <w:p w14:paraId="2EAB46DC" w14:textId="74DA4315" w:rsidR="00722009" w:rsidRPr="00BB2622" w:rsidRDefault="00722009" w:rsidP="00BB2622">
      <w:pPr>
        <w:pStyle w:val="Akapitzlist"/>
        <w:numPr>
          <w:ilvl w:val="0"/>
          <w:numId w:val="36"/>
        </w:numPr>
        <w:spacing w:after="120" w:line="276" w:lineRule="auto"/>
        <w:jc w:val="both"/>
        <w:rPr>
          <w:sz w:val="22"/>
          <w:szCs w:val="22"/>
        </w:rPr>
      </w:pPr>
      <w:r w:rsidRPr="00BB2622">
        <w:rPr>
          <w:sz w:val="22"/>
          <w:szCs w:val="22"/>
        </w:rPr>
        <w:t xml:space="preserve">Podzieloną płatność tzw. </w:t>
      </w:r>
      <w:proofErr w:type="spellStart"/>
      <w:r w:rsidRPr="00BB2622">
        <w:rPr>
          <w:sz w:val="22"/>
          <w:szCs w:val="22"/>
        </w:rPr>
        <w:t>split</w:t>
      </w:r>
      <w:proofErr w:type="spellEnd"/>
      <w:r w:rsidRPr="00BB2622">
        <w:rPr>
          <w:sz w:val="22"/>
          <w:szCs w:val="22"/>
        </w:rPr>
        <w:t xml:space="preserve"> </w:t>
      </w:r>
      <w:proofErr w:type="spellStart"/>
      <w:r w:rsidRPr="00BB2622">
        <w:rPr>
          <w:sz w:val="22"/>
          <w:szCs w:val="22"/>
        </w:rPr>
        <w:t>payment</w:t>
      </w:r>
      <w:proofErr w:type="spellEnd"/>
      <w:r w:rsidRPr="00BB2622">
        <w:rPr>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7BCA2528" w14:textId="5E31EB40" w:rsidR="00722009" w:rsidRPr="00BB2622" w:rsidRDefault="00722009" w:rsidP="00BB2622">
      <w:pPr>
        <w:pStyle w:val="Akapitzlist"/>
        <w:numPr>
          <w:ilvl w:val="0"/>
          <w:numId w:val="36"/>
        </w:numPr>
        <w:spacing w:after="120" w:line="276" w:lineRule="auto"/>
        <w:jc w:val="both"/>
        <w:rPr>
          <w:sz w:val="22"/>
          <w:szCs w:val="22"/>
        </w:rPr>
      </w:pPr>
      <w:r w:rsidRPr="00BB2622">
        <w:rPr>
          <w:sz w:val="22"/>
          <w:szCs w:val="22"/>
        </w:rPr>
        <w:t xml:space="preserve">Zapłata wynagrodzenia nastąpi wyłącznie na rachunek bankowy widniejący na białej liście podatników VAT prowadzonej przez Szefa Krajowej Administracji Skarbowej a znajdującej </w:t>
      </w:r>
      <w:r w:rsidR="007A2CBF" w:rsidRPr="00BB2622">
        <w:rPr>
          <w:sz w:val="22"/>
          <w:szCs w:val="22"/>
        </w:rPr>
        <w:br/>
      </w:r>
      <w:r w:rsidRPr="00BB2622">
        <w:rPr>
          <w:sz w:val="22"/>
          <w:szCs w:val="22"/>
        </w:rPr>
        <w:t xml:space="preserve">się na stronie internetowej Ministerstwa Finansów. </w:t>
      </w:r>
    </w:p>
    <w:p w14:paraId="15007B6D" w14:textId="3C1ACDFE" w:rsidR="00722009" w:rsidRPr="00BB2622" w:rsidRDefault="00722009" w:rsidP="00BB2622">
      <w:pPr>
        <w:pStyle w:val="Akapitzlist"/>
        <w:numPr>
          <w:ilvl w:val="0"/>
          <w:numId w:val="36"/>
        </w:numPr>
        <w:spacing w:after="120" w:line="276" w:lineRule="auto"/>
        <w:jc w:val="both"/>
        <w:rPr>
          <w:sz w:val="22"/>
          <w:szCs w:val="22"/>
        </w:rPr>
      </w:pPr>
      <w:r w:rsidRPr="00BB2622">
        <w:rPr>
          <w:sz w:val="22"/>
          <w:szCs w:val="22"/>
        </w:rPr>
        <w:t xml:space="preserve">W przypadku jeżeli rachunek wykonawcy nie został umieszczony na ww. liście, Zamawiający, wstrzyma się z zapłatą wynagrodzenia do czasu jego pojawienia się na białej liście i okoliczność </w:t>
      </w:r>
      <w:r w:rsidR="007A2CBF" w:rsidRPr="00BB2622">
        <w:rPr>
          <w:sz w:val="22"/>
          <w:szCs w:val="22"/>
        </w:rPr>
        <w:br/>
      </w:r>
      <w:r w:rsidRPr="00BB2622">
        <w:rPr>
          <w:sz w:val="22"/>
          <w:szCs w:val="22"/>
        </w:rPr>
        <w:t xml:space="preserve">ta nie będzie oznaczała opóźnienia czy zwłoki w zapłacie.  </w:t>
      </w:r>
    </w:p>
    <w:p w14:paraId="4E8BBCDE" w14:textId="744C7A5B" w:rsidR="00722009" w:rsidRPr="00BB2622" w:rsidRDefault="00722009" w:rsidP="00BB2622">
      <w:pPr>
        <w:pStyle w:val="Akapitzlist"/>
        <w:numPr>
          <w:ilvl w:val="0"/>
          <w:numId w:val="36"/>
        </w:numPr>
        <w:spacing w:after="120" w:line="276" w:lineRule="auto"/>
        <w:jc w:val="both"/>
        <w:rPr>
          <w:sz w:val="22"/>
          <w:szCs w:val="22"/>
        </w:rPr>
      </w:pPr>
      <w:r w:rsidRPr="00BB2622">
        <w:rPr>
          <w:sz w:val="22"/>
          <w:szCs w:val="22"/>
        </w:rPr>
        <w:t xml:space="preserve">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w:t>
      </w:r>
      <w:r w:rsidRPr="00BB2622">
        <w:rPr>
          <w:sz w:val="22"/>
          <w:szCs w:val="22"/>
        </w:rPr>
        <w:lastRenderedPageBreak/>
        <w:t>jego numeru rachunku bankowego w trakcie trwania umowy, tj. zmiany numery rachunku bankowego lub jego wykreślenia z ww. listy przez organ podatkowy najpóźniej 2 dni od zaistnienia tego zdarzenia.</w:t>
      </w:r>
    </w:p>
    <w:p w14:paraId="54CAB0D3" w14:textId="5A87EC1A" w:rsidR="009C5B53" w:rsidRPr="00BB2622" w:rsidRDefault="009C5B53" w:rsidP="00BB2622">
      <w:pPr>
        <w:tabs>
          <w:tab w:val="left" w:pos="0"/>
        </w:tabs>
        <w:autoSpaceDE w:val="0"/>
        <w:autoSpaceDN w:val="0"/>
        <w:adjustRightInd w:val="0"/>
        <w:spacing w:after="120" w:line="276" w:lineRule="auto"/>
        <w:jc w:val="center"/>
        <w:rPr>
          <w:b/>
          <w:bCs/>
          <w:sz w:val="22"/>
          <w:szCs w:val="22"/>
        </w:rPr>
      </w:pPr>
      <w:r w:rsidRPr="00BB2622">
        <w:rPr>
          <w:b/>
          <w:bCs/>
          <w:sz w:val="22"/>
          <w:szCs w:val="22"/>
        </w:rPr>
        <w:t>§</w:t>
      </w:r>
      <w:r w:rsidR="00DF06CE" w:rsidRPr="00BB2622">
        <w:rPr>
          <w:b/>
          <w:bCs/>
          <w:sz w:val="22"/>
          <w:szCs w:val="22"/>
        </w:rPr>
        <w:t>5</w:t>
      </w:r>
    </w:p>
    <w:p w14:paraId="14BBDA08" w14:textId="5123D1FC"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Wykonawca udziela, począwszy od dnia podpisania przez strony poszczególnych protokołów</w:t>
      </w:r>
      <w:r w:rsidR="00347253" w:rsidRPr="00BB2622">
        <w:rPr>
          <w:sz w:val="22"/>
          <w:szCs w:val="22"/>
        </w:rPr>
        <w:t xml:space="preserve"> </w:t>
      </w:r>
      <w:r w:rsidRPr="00BB2622">
        <w:rPr>
          <w:sz w:val="22"/>
          <w:szCs w:val="22"/>
        </w:rPr>
        <w:t>odbioru 3 miesięcznej gwarancji na przedmiot umowy.</w:t>
      </w:r>
    </w:p>
    <w:p w14:paraId="5D0F6935" w14:textId="7097D8E0"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Czas re</w:t>
      </w:r>
      <w:r w:rsidR="00CE2540">
        <w:rPr>
          <w:sz w:val="22"/>
          <w:szCs w:val="22"/>
        </w:rPr>
        <w:t>a</w:t>
      </w:r>
      <w:r w:rsidRPr="00BB2622">
        <w:rPr>
          <w:sz w:val="22"/>
          <w:szCs w:val="22"/>
        </w:rPr>
        <w:t>kcji Wykonawcy od momentu zgłoszenia wady przez Zamawiającego (pocztą elektroniczną) wynosi 1 (jeden) dzień roboczy.</w:t>
      </w:r>
    </w:p>
    <w:p w14:paraId="6F8E8925" w14:textId="1D834539"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 xml:space="preserve">Naprawa lub wymiana wadliwego przedmiotu umowy winna nastąpić w terminie 5 dni roboczych od dnia zgłoszenia wady przez Zamawiającego. </w:t>
      </w:r>
    </w:p>
    <w:p w14:paraId="381D17F0" w14:textId="47D76CF4"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 xml:space="preserve">Wszystkie koszty usunięcia </w:t>
      </w:r>
      <w:r w:rsidR="008551BB">
        <w:rPr>
          <w:sz w:val="22"/>
          <w:szCs w:val="22"/>
        </w:rPr>
        <w:t>wad</w:t>
      </w:r>
      <w:r w:rsidRPr="00BB2622">
        <w:rPr>
          <w:sz w:val="22"/>
          <w:szCs w:val="22"/>
        </w:rPr>
        <w:t xml:space="preserve"> przedmiotu umowy, w tym związane z jego transportem do</w:t>
      </w:r>
      <w:r w:rsidR="00347253" w:rsidRPr="00BB2622">
        <w:rPr>
          <w:sz w:val="22"/>
          <w:szCs w:val="22"/>
        </w:rPr>
        <w:t> </w:t>
      </w:r>
      <w:r w:rsidRPr="00BB2622">
        <w:rPr>
          <w:sz w:val="22"/>
          <w:szCs w:val="22"/>
        </w:rPr>
        <w:t xml:space="preserve"> serwisu i z powrotem, wizyty serwisowej w siedzibie Zamawiającego w celu analizy </w:t>
      </w:r>
      <w:r w:rsidR="008551BB">
        <w:rPr>
          <w:sz w:val="22"/>
          <w:szCs w:val="22"/>
        </w:rPr>
        <w:t>wady</w:t>
      </w:r>
      <w:r w:rsidRPr="00BB2622">
        <w:rPr>
          <w:sz w:val="22"/>
          <w:szCs w:val="22"/>
        </w:rPr>
        <w:t xml:space="preserve">, wymianą wadliwego na nowy wolny od wad leżą po stronie Wykonawcy. </w:t>
      </w:r>
    </w:p>
    <w:p w14:paraId="69D61A6A" w14:textId="5E4FAD58"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Niezależnie od uprawnień przysługujących Zamawiającemu z tytułu gwarancji może</w:t>
      </w:r>
      <w:r w:rsidR="00347253" w:rsidRPr="00BB2622">
        <w:rPr>
          <w:sz w:val="22"/>
          <w:szCs w:val="22"/>
        </w:rPr>
        <w:t xml:space="preserve"> </w:t>
      </w:r>
      <w:r w:rsidRPr="00BB2622">
        <w:rPr>
          <w:sz w:val="22"/>
          <w:szCs w:val="22"/>
        </w:rPr>
        <w:t>on</w:t>
      </w:r>
      <w:r w:rsidR="00347253" w:rsidRPr="00BB2622">
        <w:rPr>
          <w:sz w:val="22"/>
          <w:szCs w:val="22"/>
        </w:rPr>
        <w:t> </w:t>
      </w:r>
      <w:r w:rsidRPr="00BB2622">
        <w:rPr>
          <w:sz w:val="22"/>
          <w:szCs w:val="22"/>
        </w:rPr>
        <w:t>wykonywać uprawnienia z tytułu rękojmi za wady.</w:t>
      </w:r>
    </w:p>
    <w:p w14:paraId="55C04A98" w14:textId="0A0BADA9"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W przypadku niewykonania obowiązków z tytułu gwarancji lub rękojmi, Zamawiający może</w:t>
      </w:r>
      <w:r w:rsidR="00347253" w:rsidRPr="00BB2622">
        <w:rPr>
          <w:sz w:val="22"/>
          <w:szCs w:val="22"/>
        </w:rPr>
        <w:t xml:space="preserve"> </w:t>
      </w:r>
      <w:r w:rsidRPr="00BB2622">
        <w:rPr>
          <w:sz w:val="22"/>
          <w:szCs w:val="22"/>
        </w:rPr>
        <w:t>zlecić ich wykonanie podmiotowi trzeciemu bez upoważnienia sądu – na koszt i ryzyko Wykonawcy.</w:t>
      </w:r>
    </w:p>
    <w:p w14:paraId="43099688" w14:textId="27125296"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W ramach udzielonej gwarancji Wykonawca zobowiązany je</w:t>
      </w:r>
      <w:r w:rsidR="0069117F" w:rsidRPr="00BB2622">
        <w:rPr>
          <w:sz w:val="22"/>
          <w:szCs w:val="22"/>
        </w:rPr>
        <w:t xml:space="preserve">st według wyboru Zamawiającego </w:t>
      </w:r>
      <w:r w:rsidRPr="00BB2622">
        <w:rPr>
          <w:sz w:val="22"/>
          <w:szCs w:val="22"/>
        </w:rPr>
        <w:t>do dokonania wszelkich niezbędnych napraw albo wymiany dostarczonego przedmiotu umowy, objętego gwarancją, skutkujących usunięciem ujawnionych wad.</w:t>
      </w:r>
    </w:p>
    <w:p w14:paraId="61E0C7C8" w14:textId="714985DC"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Wszelkie koszty związane z usunięciem wad ponosi Wykonawca, w tym w szczególności koszty ewentualnego transportu wadliwego towaru w inne miejsce.</w:t>
      </w:r>
    </w:p>
    <w:p w14:paraId="416848B2" w14:textId="58D10CCD" w:rsidR="0069117F" w:rsidRPr="00BB2622" w:rsidRDefault="009C5B53" w:rsidP="00BB2622">
      <w:pPr>
        <w:pStyle w:val="Akapitzlist"/>
        <w:numPr>
          <w:ilvl w:val="0"/>
          <w:numId w:val="37"/>
        </w:numPr>
        <w:spacing w:after="120" w:line="276" w:lineRule="auto"/>
        <w:jc w:val="both"/>
        <w:rPr>
          <w:sz w:val="22"/>
          <w:szCs w:val="22"/>
        </w:rPr>
      </w:pPr>
      <w:r w:rsidRPr="00BB2622">
        <w:rPr>
          <w:sz w:val="22"/>
          <w:szCs w:val="22"/>
        </w:rPr>
        <w:t>W przypadku nieusunięcia przez Wykonawcę wad w te</w:t>
      </w:r>
      <w:r w:rsidR="0069117F" w:rsidRPr="00BB2622">
        <w:rPr>
          <w:sz w:val="22"/>
          <w:szCs w:val="22"/>
        </w:rPr>
        <w:t xml:space="preserve">rminie, o którym mowa w ust. 3 </w:t>
      </w:r>
      <w:r w:rsidRPr="00BB2622">
        <w:rPr>
          <w:sz w:val="22"/>
          <w:szCs w:val="22"/>
        </w:rPr>
        <w:t>lub w</w:t>
      </w:r>
      <w:r w:rsidR="008551BB">
        <w:rPr>
          <w:sz w:val="22"/>
          <w:szCs w:val="22"/>
        </w:rPr>
        <w:t> </w:t>
      </w:r>
      <w:r w:rsidRPr="00BB2622">
        <w:rPr>
          <w:sz w:val="22"/>
          <w:szCs w:val="22"/>
        </w:rPr>
        <w:t>przypadku konieczności natychmiastowego usunięcia tych wad, Zamawiający będzie uprawniony według swojego wyboru do usunięcia przedmiotowych wad we własnym zakresie lub zlecenia ich usunięcia innemu podmiotowi, na koszt Wykonawcy p</w:t>
      </w:r>
      <w:r w:rsidR="0069117F" w:rsidRPr="00BB2622">
        <w:rPr>
          <w:sz w:val="22"/>
          <w:szCs w:val="22"/>
        </w:rPr>
        <w:t>o uprzednim jego powiadomieniu.</w:t>
      </w:r>
    </w:p>
    <w:p w14:paraId="75E5998C" w14:textId="68939CAB" w:rsidR="0069117F" w:rsidRPr="00BB2622" w:rsidRDefault="009C5B53" w:rsidP="00BB2622">
      <w:pPr>
        <w:pStyle w:val="Akapitzlist"/>
        <w:numPr>
          <w:ilvl w:val="0"/>
          <w:numId w:val="37"/>
        </w:numPr>
        <w:spacing w:after="120" w:line="276" w:lineRule="auto"/>
        <w:jc w:val="both"/>
        <w:rPr>
          <w:sz w:val="22"/>
          <w:szCs w:val="22"/>
        </w:rPr>
      </w:pPr>
      <w:r w:rsidRPr="00BB2622">
        <w:rPr>
          <w:sz w:val="22"/>
          <w:szCs w:val="22"/>
        </w:rPr>
        <w:t>Wykonawca zobowiązany jest przekazać Zamawiającemu wszelkie instrukcje, dokumenty</w:t>
      </w:r>
      <w:r w:rsidR="00347253" w:rsidRPr="00BB2622">
        <w:rPr>
          <w:sz w:val="22"/>
          <w:szCs w:val="22"/>
        </w:rPr>
        <w:t xml:space="preserve"> </w:t>
      </w:r>
      <w:r w:rsidRPr="00BB2622">
        <w:rPr>
          <w:sz w:val="22"/>
          <w:szCs w:val="22"/>
        </w:rPr>
        <w:t xml:space="preserve">gwarancyjne, deklaracje zgodności dla zamówionego towaru każdorazowo wraz z jego dostarczeniem Zamawiającemu. </w:t>
      </w:r>
    </w:p>
    <w:p w14:paraId="57B0F05E" w14:textId="23809634" w:rsidR="009C5B53" w:rsidRPr="00BB2622" w:rsidRDefault="009C5B53" w:rsidP="00BB2622">
      <w:pPr>
        <w:pStyle w:val="Akapitzlist"/>
        <w:numPr>
          <w:ilvl w:val="0"/>
          <w:numId w:val="37"/>
        </w:numPr>
        <w:spacing w:after="120" w:line="276" w:lineRule="auto"/>
        <w:jc w:val="both"/>
        <w:rPr>
          <w:sz w:val="22"/>
          <w:szCs w:val="22"/>
        </w:rPr>
      </w:pPr>
      <w:r w:rsidRPr="00BB2622">
        <w:rPr>
          <w:sz w:val="22"/>
          <w:szCs w:val="22"/>
        </w:rPr>
        <w:t>Wynagrodzenie Wykonawcy obejmuje wynagrodzenie z tytułu gwarancji i świadczenia usług gwarancyjnych.</w:t>
      </w:r>
    </w:p>
    <w:p w14:paraId="06803067" w14:textId="3C5F81B4" w:rsidR="0034359A" w:rsidRPr="00BB2622" w:rsidRDefault="0034359A" w:rsidP="00BB2622">
      <w:pPr>
        <w:tabs>
          <w:tab w:val="left" w:pos="0"/>
        </w:tabs>
        <w:autoSpaceDE w:val="0"/>
        <w:autoSpaceDN w:val="0"/>
        <w:adjustRightInd w:val="0"/>
        <w:spacing w:after="120" w:line="276" w:lineRule="auto"/>
        <w:jc w:val="center"/>
        <w:rPr>
          <w:b/>
          <w:sz w:val="22"/>
          <w:szCs w:val="22"/>
        </w:rPr>
      </w:pPr>
      <w:r w:rsidRPr="00BB2622">
        <w:rPr>
          <w:b/>
          <w:sz w:val="22"/>
          <w:szCs w:val="22"/>
        </w:rPr>
        <w:t>§</w:t>
      </w:r>
      <w:r w:rsidR="00DF06CE" w:rsidRPr="00BB2622">
        <w:rPr>
          <w:b/>
          <w:sz w:val="22"/>
          <w:szCs w:val="22"/>
        </w:rPr>
        <w:t>6</w:t>
      </w:r>
    </w:p>
    <w:p w14:paraId="7ECD8F5E" w14:textId="77777777" w:rsidR="00804E6D" w:rsidRPr="00BB2622" w:rsidRDefault="00A85361" w:rsidP="00BB2622">
      <w:pPr>
        <w:pStyle w:val="Akapitzlist"/>
        <w:numPr>
          <w:ilvl w:val="0"/>
          <w:numId w:val="38"/>
        </w:numPr>
        <w:spacing w:after="120" w:line="276" w:lineRule="auto"/>
        <w:jc w:val="both"/>
        <w:rPr>
          <w:sz w:val="22"/>
          <w:szCs w:val="22"/>
        </w:rPr>
      </w:pPr>
      <w:r w:rsidRPr="00BB2622">
        <w:rPr>
          <w:sz w:val="22"/>
          <w:szCs w:val="22"/>
        </w:rPr>
        <w:t>W razie niewykonania lub nienależytego wykonania Umowy Wykonawca zobowiązuje się zapłacić Zamawiającemu kary umowne:</w:t>
      </w:r>
    </w:p>
    <w:p w14:paraId="2F0212F1" w14:textId="09520AB3" w:rsidR="00804E6D" w:rsidRPr="00BB2622" w:rsidRDefault="00A85361" w:rsidP="00BB2622">
      <w:pPr>
        <w:pStyle w:val="Akapitzlist"/>
        <w:numPr>
          <w:ilvl w:val="1"/>
          <w:numId w:val="11"/>
        </w:numPr>
        <w:spacing w:after="120" w:line="276" w:lineRule="auto"/>
        <w:jc w:val="both"/>
        <w:rPr>
          <w:sz w:val="22"/>
          <w:szCs w:val="22"/>
        </w:rPr>
      </w:pPr>
      <w:r w:rsidRPr="00BB2622">
        <w:rPr>
          <w:bCs/>
          <w:sz w:val="22"/>
          <w:szCs w:val="22"/>
        </w:rPr>
        <w:t xml:space="preserve">za </w:t>
      </w:r>
      <w:r w:rsidR="001C5794" w:rsidRPr="00BB2622">
        <w:rPr>
          <w:bCs/>
          <w:sz w:val="22"/>
          <w:szCs w:val="22"/>
        </w:rPr>
        <w:t xml:space="preserve">zwłokę </w:t>
      </w:r>
      <w:r w:rsidRPr="00BB2622">
        <w:rPr>
          <w:bCs/>
          <w:sz w:val="22"/>
          <w:szCs w:val="22"/>
        </w:rPr>
        <w:t>w wykonaniu umowy w wysoko</w:t>
      </w:r>
      <w:r w:rsidRPr="00BB2622">
        <w:rPr>
          <w:rFonts w:eastAsia="TimesNewRoman"/>
          <w:bCs/>
          <w:sz w:val="22"/>
          <w:szCs w:val="22"/>
        </w:rPr>
        <w:t>ś</w:t>
      </w:r>
      <w:r w:rsidRPr="00BB2622">
        <w:rPr>
          <w:bCs/>
          <w:sz w:val="22"/>
          <w:szCs w:val="22"/>
        </w:rPr>
        <w:t>ci 0,2% warto</w:t>
      </w:r>
      <w:r w:rsidRPr="00BB2622">
        <w:rPr>
          <w:rFonts w:eastAsia="TimesNewRoman"/>
          <w:bCs/>
          <w:sz w:val="22"/>
          <w:szCs w:val="22"/>
        </w:rPr>
        <w:t>ś</w:t>
      </w:r>
      <w:r w:rsidRPr="00BB2622">
        <w:rPr>
          <w:bCs/>
          <w:sz w:val="22"/>
          <w:szCs w:val="22"/>
        </w:rPr>
        <w:t>ci umowy brutto za każdy dzie</w:t>
      </w:r>
      <w:r w:rsidRPr="00BB2622">
        <w:rPr>
          <w:rFonts w:eastAsia="TimesNewRoman"/>
          <w:bCs/>
          <w:sz w:val="22"/>
          <w:szCs w:val="22"/>
        </w:rPr>
        <w:t xml:space="preserve">ń </w:t>
      </w:r>
      <w:r w:rsidR="007A7934" w:rsidRPr="00BB2622">
        <w:rPr>
          <w:bCs/>
          <w:sz w:val="22"/>
          <w:szCs w:val="22"/>
        </w:rPr>
        <w:t>zwłoki</w:t>
      </w:r>
      <w:r w:rsidRPr="00BB2622">
        <w:rPr>
          <w:bCs/>
          <w:sz w:val="22"/>
          <w:szCs w:val="22"/>
        </w:rPr>
        <w:t>,</w:t>
      </w:r>
    </w:p>
    <w:p w14:paraId="7D9D82E3" w14:textId="6EA8989E" w:rsidR="00804E6D" w:rsidRPr="00BB2622" w:rsidRDefault="00A85361" w:rsidP="00BB2622">
      <w:pPr>
        <w:pStyle w:val="Akapitzlist"/>
        <w:numPr>
          <w:ilvl w:val="1"/>
          <w:numId w:val="11"/>
        </w:numPr>
        <w:spacing w:after="120" w:line="276" w:lineRule="auto"/>
        <w:jc w:val="both"/>
        <w:rPr>
          <w:sz w:val="22"/>
          <w:szCs w:val="22"/>
        </w:rPr>
      </w:pPr>
      <w:r w:rsidRPr="00BB2622">
        <w:rPr>
          <w:bCs/>
          <w:sz w:val="22"/>
          <w:szCs w:val="22"/>
        </w:rPr>
        <w:t xml:space="preserve">za </w:t>
      </w:r>
      <w:r w:rsidR="001C5794" w:rsidRPr="00BB2622">
        <w:rPr>
          <w:bCs/>
          <w:sz w:val="22"/>
          <w:szCs w:val="22"/>
        </w:rPr>
        <w:t>zwłokę</w:t>
      </w:r>
      <w:r w:rsidRPr="00BB2622">
        <w:rPr>
          <w:bCs/>
          <w:sz w:val="22"/>
          <w:szCs w:val="22"/>
        </w:rPr>
        <w:t xml:space="preserve"> w usuni</w:t>
      </w:r>
      <w:r w:rsidRPr="00BB2622">
        <w:rPr>
          <w:rFonts w:eastAsia="TimesNewRoman"/>
          <w:bCs/>
          <w:sz w:val="22"/>
          <w:szCs w:val="22"/>
        </w:rPr>
        <w:t>ę</w:t>
      </w:r>
      <w:r w:rsidRPr="00BB2622">
        <w:rPr>
          <w:bCs/>
          <w:sz w:val="22"/>
          <w:szCs w:val="22"/>
        </w:rPr>
        <w:t>ciu wad lub usterek w okresie gwarancji zgodnie z §</w:t>
      </w:r>
      <w:r w:rsidR="000165F0" w:rsidRPr="00BB2622">
        <w:rPr>
          <w:bCs/>
          <w:sz w:val="22"/>
          <w:szCs w:val="22"/>
        </w:rPr>
        <w:t>5</w:t>
      </w:r>
      <w:r w:rsidRPr="00BB2622">
        <w:rPr>
          <w:bCs/>
          <w:sz w:val="22"/>
          <w:szCs w:val="22"/>
        </w:rPr>
        <w:t xml:space="preserve"> w wysoko</w:t>
      </w:r>
      <w:r w:rsidRPr="00BB2622">
        <w:rPr>
          <w:rFonts w:eastAsia="TimesNewRoman"/>
          <w:bCs/>
          <w:sz w:val="22"/>
          <w:szCs w:val="22"/>
        </w:rPr>
        <w:t>ś</w:t>
      </w:r>
      <w:r w:rsidRPr="00BB2622">
        <w:rPr>
          <w:bCs/>
          <w:sz w:val="22"/>
          <w:szCs w:val="22"/>
        </w:rPr>
        <w:t>ci 0,2% warto</w:t>
      </w:r>
      <w:r w:rsidRPr="00BB2622">
        <w:rPr>
          <w:rFonts w:eastAsia="TimesNewRoman"/>
          <w:bCs/>
          <w:sz w:val="22"/>
          <w:szCs w:val="22"/>
        </w:rPr>
        <w:t>ś</w:t>
      </w:r>
      <w:r w:rsidRPr="00BB2622">
        <w:rPr>
          <w:bCs/>
          <w:sz w:val="22"/>
          <w:szCs w:val="22"/>
        </w:rPr>
        <w:t>ci umowy brutto za każdy dzie</w:t>
      </w:r>
      <w:r w:rsidRPr="00BB2622">
        <w:rPr>
          <w:rFonts w:eastAsia="TimesNewRoman"/>
          <w:bCs/>
          <w:sz w:val="22"/>
          <w:szCs w:val="22"/>
        </w:rPr>
        <w:t xml:space="preserve">ń </w:t>
      </w:r>
      <w:r w:rsidR="007A7934" w:rsidRPr="00BB2622">
        <w:rPr>
          <w:bCs/>
          <w:sz w:val="22"/>
          <w:szCs w:val="22"/>
        </w:rPr>
        <w:t>zwłoki</w:t>
      </w:r>
      <w:r w:rsidRPr="00BB2622">
        <w:rPr>
          <w:bCs/>
          <w:sz w:val="22"/>
          <w:szCs w:val="22"/>
        </w:rPr>
        <w:t xml:space="preserve"> liczony od upływu terminu wyznaczonego na usuni</w:t>
      </w:r>
      <w:r w:rsidRPr="00BB2622">
        <w:rPr>
          <w:rFonts w:eastAsia="TimesNewRoman"/>
          <w:bCs/>
          <w:sz w:val="22"/>
          <w:szCs w:val="22"/>
        </w:rPr>
        <w:t>ę</w:t>
      </w:r>
      <w:r w:rsidRPr="00BB2622">
        <w:rPr>
          <w:bCs/>
          <w:sz w:val="22"/>
          <w:szCs w:val="22"/>
        </w:rPr>
        <w:t>cie wad,</w:t>
      </w:r>
    </w:p>
    <w:p w14:paraId="1EB3286A" w14:textId="6E2583C5" w:rsidR="00715A14" w:rsidRPr="00BB2622" w:rsidRDefault="00A85361" w:rsidP="00BB2622">
      <w:pPr>
        <w:pStyle w:val="Akapitzlist"/>
        <w:numPr>
          <w:ilvl w:val="1"/>
          <w:numId w:val="11"/>
        </w:numPr>
        <w:spacing w:after="120" w:line="276" w:lineRule="auto"/>
        <w:jc w:val="both"/>
        <w:rPr>
          <w:sz w:val="22"/>
          <w:szCs w:val="22"/>
        </w:rPr>
      </w:pPr>
      <w:r w:rsidRPr="00BB2622">
        <w:rPr>
          <w:bCs/>
          <w:sz w:val="22"/>
          <w:szCs w:val="22"/>
        </w:rPr>
        <w:t>z tytułu odst</w:t>
      </w:r>
      <w:r w:rsidRPr="00BB2622">
        <w:rPr>
          <w:rFonts w:eastAsia="TimesNewRoman"/>
          <w:bCs/>
          <w:sz w:val="22"/>
          <w:szCs w:val="22"/>
        </w:rPr>
        <w:t>ą</w:t>
      </w:r>
      <w:r w:rsidRPr="00BB2622">
        <w:rPr>
          <w:bCs/>
          <w:sz w:val="22"/>
          <w:szCs w:val="22"/>
        </w:rPr>
        <w:t>pienia od umowy lub rozwi</w:t>
      </w:r>
      <w:r w:rsidRPr="00BB2622">
        <w:rPr>
          <w:rFonts w:eastAsia="TimesNewRoman"/>
          <w:bCs/>
          <w:sz w:val="22"/>
          <w:szCs w:val="22"/>
        </w:rPr>
        <w:t>ą</w:t>
      </w:r>
      <w:r w:rsidRPr="00BB2622">
        <w:rPr>
          <w:bCs/>
          <w:sz w:val="22"/>
          <w:szCs w:val="22"/>
        </w:rPr>
        <w:t>zania umowy przez któr</w:t>
      </w:r>
      <w:r w:rsidRPr="00BB2622">
        <w:rPr>
          <w:rFonts w:eastAsia="TimesNewRoman"/>
          <w:bCs/>
          <w:sz w:val="22"/>
          <w:szCs w:val="22"/>
        </w:rPr>
        <w:t>ą</w:t>
      </w:r>
      <w:r w:rsidRPr="00BB2622">
        <w:rPr>
          <w:bCs/>
          <w:sz w:val="22"/>
          <w:szCs w:val="22"/>
        </w:rPr>
        <w:t>kolwiek ze stron z przyczyn zależnych od Wykonawcy w wysoko</w:t>
      </w:r>
      <w:r w:rsidRPr="00BB2622">
        <w:rPr>
          <w:rFonts w:eastAsia="TimesNewRoman"/>
          <w:bCs/>
          <w:sz w:val="22"/>
          <w:szCs w:val="22"/>
        </w:rPr>
        <w:t>ś</w:t>
      </w:r>
      <w:r w:rsidRPr="00BB2622">
        <w:rPr>
          <w:bCs/>
          <w:sz w:val="22"/>
          <w:szCs w:val="22"/>
        </w:rPr>
        <w:t xml:space="preserve">ci </w:t>
      </w:r>
      <w:r w:rsidR="00347253" w:rsidRPr="00BB2622">
        <w:rPr>
          <w:bCs/>
          <w:sz w:val="22"/>
          <w:szCs w:val="22"/>
        </w:rPr>
        <w:t>2</w:t>
      </w:r>
      <w:r w:rsidRPr="00BB2622">
        <w:rPr>
          <w:bCs/>
          <w:sz w:val="22"/>
          <w:szCs w:val="22"/>
        </w:rPr>
        <w:t>0% warto</w:t>
      </w:r>
      <w:r w:rsidRPr="00BB2622">
        <w:rPr>
          <w:rFonts w:eastAsia="TimesNewRoman"/>
          <w:bCs/>
          <w:sz w:val="22"/>
          <w:szCs w:val="22"/>
        </w:rPr>
        <w:t>ś</w:t>
      </w:r>
      <w:r w:rsidRPr="00BB2622">
        <w:rPr>
          <w:bCs/>
          <w:sz w:val="22"/>
          <w:szCs w:val="22"/>
        </w:rPr>
        <w:t>ci umowy</w:t>
      </w:r>
      <w:r w:rsidR="00E5221D" w:rsidRPr="00BB2622">
        <w:rPr>
          <w:bCs/>
          <w:sz w:val="22"/>
          <w:szCs w:val="22"/>
        </w:rPr>
        <w:t>.</w:t>
      </w:r>
    </w:p>
    <w:p w14:paraId="5A223E5A" w14:textId="13289A35" w:rsidR="00A85361" w:rsidRPr="00BB2622" w:rsidRDefault="00164AB1" w:rsidP="00BB2622">
      <w:pPr>
        <w:pStyle w:val="Akapitzlist"/>
        <w:numPr>
          <w:ilvl w:val="0"/>
          <w:numId w:val="38"/>
        </w:numPr>
        <w:spacing w:after="120" w:line="276" w:lineRule="auto"/>
        <w:jc w:val="both"/>
        <w:rPr>
          <w:sz w:val="22"/>
          <w:szCs w:val="22"/>
        </w:rPr>
      </w:pPr>
      <w:r w:rsidRPr="00BB2622">
        <w:rPr>
          <w:sz w:val="22"/>
          <w:szCs w:val="22"/>
        </w:rPr>
        <w:t>Zamawiający</w:t>
      </w:r>
      <w:r w:rsidR="00A85361" w:rsidRPr="00BB2622">
        <w:rPr>
          <w:sz w:val="22"/>
          <w:szCs w:val="22"/>
        </w:rPr>
        <w:t>, niezależnie od zapłaty kar umownych, ma prawo dochodzić odszkodowani</w:t>
      </w:r>
      <w:r w:rsidR="00014F15" w:rsidRPr="00BB2622">
        <w:rPr>
          <w:sz w:val="22"/>
          <w:szCs w:val="22"/>
        </w:rPr>
        <w:t>a</w:t>
      </w:r>
      <w:r w:rsidR="00A85361" w:rsidRPr="00BB2622">
        <w:rPr>
          <w:sz w:val="22"/>
          <w:szCs w:val="22"/>
        </w:rPr>
        <w:t xml:space="preserve"> uzupełniające</w:t>
      </w:r>
      <w:r w:rsidR="00014F15" w:rsidRPr="00BB2622">
        <w:rPr>
          <w:sz w:val="22"/>
          <w:szCs w:val="22"/>
        </w:rPr>
        <w:t>go</w:t>
      </w:r>
      <w:r w:rsidR="00A85361" w:rsidRPr="00BB2622">
        <w:rPr>
          <w:sz w:val="22"/>
          <w:szCs w:val="22"/>
        </w:rPr>
        <w:t xml:space="preserve"> na zasadach Kodeksu</w:t>
      </w:r>
      <w:r w:rsidR="00804E6D" w:rsidRPr="00BB2622">
        <w:rPr>
          <w:sz w:val="22"/>
          <w:szCs w:val="22"/>
        </w:rPr>
        <w:t xml:space="preserve"> </w:t>
      </w:r>
      <w:r w:rsidR="00A85361" w:rsidRPr="00BB2622">
        <w:rPr>
          <w:sz w:val="22"/>
          <w:szCs w:val="22"/>
        </w:rPr>
        <w:t>Cywilnego, jeżeli szkoda przewyższy wysokość zastrzeżonych kar umownych.</w:t>
      </w:r>
    </w:p>
    <w:p w14:paraId="596DA059" w14:textId="23E35D47" w:rsidR="001C5794" w:rsidRDefault="001C5794" w:rsidP="00BB2622">
      <w:pPr>
        <w:pStyle w:val="Akapitzlist"/>
        <w:numPr>
          <w:ilvl w:val="0"/>
          <w:numId w:val="38"/>
        </w:numPr>
        <w:spacing w:after="120" w:line="276" w:lineRule="auto"/>
        <w:jc w:val="both"/>
        <w:rPr>
          <w:sz w:val="22"/>
          <w:szCs w:val="22"/>
        </w:rPr>
      </w:pPr>
      <w:r w:rsidRPr="00BB2622">
        <w:rPr>
          <w:sz w:val="22"/>
          <w:szCs w:val="22"/>
        </w:rPr>
        <w:lastRenderedPageBreak/>
        <w:t>Łączna maksymalna wysokość naliczonych kar umownych nie może przekroczyć połowy wynagrodzenia brutto należnego Wykonawcy.</w:t>
      </w:r>
    </w:p>
    <w:p w14:paraId="2C97D480" w14:textId="1360CAB5" w:rsidR="00A85361" w:rsidRPr="00BB2622" w:rsidRDefault="00413D8E" w:rsidP="00BB2622">
      <w:pPr>
        <w:spacing w:after="120" w:line="276" w:lineRule="auto"/>
        <w:jc w:val="center"/>
        <w:rPr>
          <w:b/>
          <w:bCs/>
          <w:sz w:val="22"/>
          <w:szCs w:val="22"/>
        </w:rPr>
      </w:pPr>
      <w:r w:rsidRPr="00BB2622">
        <w:rPr>
          <w:b/>
          <w:bCs/>
          <w:sz w:val="22"/>
          <w:szCs w:val="22"/>
        </w:rPr>
        <w:t>§</w:t>
      </w:r>
      <w:r w:rsidR="00DF06CE" w:rsidRPr="00BB2622">
        <w:rPr>
          <w:b/>
          <w:bCs/>
          <w:sz w:val="22"/>
          <w:szCs w:val="22"/>
        </w:rPr>
        <w:t>7</w:t>
      </w:r>
    </w:p>
    <w:p w14:paraId="57C00931" w14:textId="361EFE35" w:rsidR="00804E6D" w:rsidRPr="00BB2622" w:rsidRDefault="00A85361" w:rsidP="00BB2622">
      <w:pPr>
        <w:pStyle w:val="Akapitzlist"/>
        <w:numPr>
          <w:ilvl w:val="0"/>
          <w:numId w:val="39"/>
        </w:numPr>
        <w:spacing w:after="120" w:line="276" w:lineRule="auto"/>
        <w:jc w:val="both"/>
        <w:rPr>
          <w:sz w:val="22"/>
          <w:szCs w:val="22"/>
        </w:rPr>
      </w:pPr>
      <w:r w:rsidRPr="00BB2622">
        <w:rPr>
          <w:sz w:val="22"/>
          <w:szCs w:val="22"/>
        </w:rPr>
        <w:t xml:space="preserve">Zamawiającemu przysługuje prawo odstąpienia od umowy w </w:t>
      </w:r>
      <w:r w:rsidR="00670939" w:rsidRPr="00BB2622">
        <w:rPr>
          <w:sz w:val="22"/>
          <w:szCs w:val="22"/>
        </w:rPr>
        <w:t>terminie 30 dni</w:t>
      </w:r>
      <w:r w:rsidR="00EF23B2" w:rsidRPr="00BB2622">
        <w:rPr>
          <w:sz w:val="22"/>
          <w:szCs w:val="22"/>
        </w:rPr>
        <w:t xml:space="preserve">, </w:t>
      </w:r>
      <w:r w:rsidR="00670939" w:rsidRPr="00BB2622">
        <w:rPr>
          <w:sz w:val="22"/>
          <w:szCs w:val="22"/>
        </w:rPr>
        <w:t xml:space="preserve">gdy </w:t>
      </w:r>
      <w:r w:rsidR="00EF23B2" w:rsidRPr="00BB2622">
        <w:rPr>
          <w:sz w:val="22"/>
          <w:szCs w:val="22"/>
        </w:rPr>
        <w:t>W</w:t>
      </w:r>
      <w:r w:rsidR="00670939" w:rsidRPr="00BB2622">
        <w:rPr>
          <w:sz w:val="22"/>
          <w:szCs w:val="22"/>
        </w:rPr>
        <w:t>ykonawca opóźni się z wykonaniem umowy</w:t>
      </w:r>
      <w:r w:rsidR="00E04FF3">
        <w:rPr>
          <w:sz w:val="22"/>
          <w:szCs w:val="22"/>
        </w:rPr>
        <w:t xml:space="preserve"> bądź poszczególnej dostawy</w:t>
      </w:r>
      <w:r w:rsidR="00670939" w:rsidRPr="00BB2622">
        <w:rPr>
          <w:sz w:val="22"/>
          <w:szCs w:val="22"/>
        </w:rPr>
        <w:t xml:space="preserve"> o co najmniej </w:t>
      </w:r>
      <w:r w:rsidR="00581415">
        <w:rPr>
          <w:sz w:val="22"/>
          <w:szCs w:val="22"/>
        </w:rPr>
        <w:t>2</w:t>
      </w:r>
      <w:r w:rsidR="00670939" w:rsidRPr="00BB2622">
        <w:rPr>
          <w:sz w:val="22"/>
          <w:szCs w:val="22"/>
        </w:rPr>
        <w:t xml:space="preserve"> dni.</w:t>
      </w:r>
    </w:p>
    <w:p w14:paraId="7D2D7CB5" w14:textId="642D9A1B" w:rsidR="00A85361" w:rsidRPr="00BB2622" w:rsidRDefault="00670939" w:rsidP="00BB2622">
      <w:pPr>
        <w:pStyle w:val="Akapitzlist"/>
        <w:numPr>
          <w:ilvl w:val="0"/>
          <w:numId w:val="39"/>
        </w:numPr>
        <w:spacing w:after="120" w:line="276" w:lineRule="auto"/>
        <w:jc w:val="both"/>
        <w:rPr>
          <w:sz w:val="22"/>
          <w:szCs w:val="22"/>
        </w:rPr>
      </w:pPr>
      <w:r w:rsidRPr="00BB2622">
        <w:rPr>
          <w:sz w:val="22"/>
          <w:szCs w:val="22"/>
        </w:rPr>
        <w:t>Odstąpienie od umowy wymaga zachowania formy pisemnej pod rygorem nieważności.</w:t>
      </w:r>
    </w:p>
    <w:p w14:paraId="5565839A" w14:textId="5EB3991A" w:rsidR="00C71297" w:rsidRPr="00BB2622" w:rsidRDefault="00C71297" w:rsidP="00BB2622">
      <w:pPr>
        <w:pStyle w:val="Akapitzlist"/>
        <w:numPr>
          <w:ilvl w:val="0"/>
          <w:numId w:val="39"/>
        </w:numPr>
        <w:spacing w:after="120" w:line="276" w:lineRule="auto"/>
        <w:jc w:val="both"/>
        <w:rPr>
          <w:sz w:val="22"/>
          <w:szCs w:val="22"/>
        </w:rPr>
      </w:pPr>
      <w:r w:rsidRPr="00BB2622">
        <w:rPr>
          <w:sz w:val="22"/>
          <w:szCs w:val="22"/>
        </w:rPr>
        <w:t xml:space="preserve">Zamawiający może </w:t>
      </w:r>
      <w:r w:rsidR="00155F3F">
        <w:rPr>
          <w:sz w:val="22"/>
          <w:szCs w:val="22"/>
        </w:rPr>
        <w:t xml:space="preserve">także </w:t>
      </w:r>
      <w:r w:rsidRPr="00BB2622">
        <w:rPr>
          <w:sz w:val="22"/>
          <w:szCs w:val="22"/>
        </w:rPr>
        <w:t>odstąpić od umowy bez prawa odszkodowania dla Wykonawcy:</w:t>
      </w:r>
    </w:p>
    <w:p w14:paraId="32769C50" w14:textId="052A0061" w:rsidR="00C71297" w:rsidRPr="00BB2622" w:rsidRDefault="00C71297" w:rsidP="00BB2622">
      <w:pPr>
        <w:pStyle w:val="Akapitzlist"/>
        <w:numPr>
          <w:ilvl w:val="1"/>
          <w:numId w:val="40"/>
        </w:numPr>
        <w:spacing w:after="120" w:line="276" w:lineRule="auto"/>
        <w:jc w:val="both"/>
        <w:rPr>
          <w:sz w:val="22"/>
          <w:szCs w:val="22"/>
        </w:rPr>
      </w:pPr>
      <w:r w:rsidRPr="00BB2622">
        <w:rPr>
          <w:sz w:val="22"/>
          <w:szCs w:val="22"/>
        </w:rPr>
        <w:t>w przypadku zaistnienia istotnej zmiany okoliczności, powodującej, że wykonanie umowy nie leży w interesie publicznym, czego nie można było przewidzieć w chwili zawarcia umowy. odstąpienie od umowy powinno zawierać przyczynę odstąpienia i może nastąpić w terminie 30 dni od dnia powzięcia wiadomości o powyższych okolicznościach. W takim przypadku Wykonawca może żądać jedynie wynagrodzenia należnego mu z tytułu faktycznie wykonanej części umowy;</w:t>
      </w:r>
    </w:p>
    <w:p w14:paraId="0B577C16" w14:textId="732C4192" w:rsidR="00C71297" w:rsidRPr="00BB2622" w:rsidRDefault="00C71297" w:rsidP="00BB2622">
      <w:pPr>
        <w:pStyle w:val="Akapitzlist"/>
        <w:numPr>
          <w:ilvl w:val="1"/>
          <w:numId w:val="40"/>
        </w:numPr>
        <w:spacing w:after="120" w:line="276" w:lineRule="auto"/>
        <w:jc w:val="both"/>
        <w:rPr>
          <w:sz w:val="22"/>
          <w:szCs w:val="22"/>
        </w:rPr>
      </w:pPr>
      <w:r w:rsidRPr="00BB2622">
        <w:rPr>
          <w:sz w:val="22"/>
          <w:szCs w:val="22"/>
        </w:rPr>
        <w:t>gdy Wykonawca wykonuje przedmiot umowy niezgodnie z umową, i nie przystępuje do właściwego jej wykonania, pomimo wezwania Wykonawcy do zmiany sposobu wykonywania umowy i wyznaczenia dodatkowego terminu, pod rygorem odstąpienia od umowy.</w:t>
      </w:r>
    </w:p>
    <w:p w14:paraId="3640155C" w14:textId="3A20C216" w:rsidR="00C71297" w:rsidRPr="00BB2622" w:rsidRDefault="00C71297" w:rsidP="00BB2622">
      <w:pPr>
        <w:pStyle w:val="Akapitzlist"/>
        <w:numPr>
          <w:ilvl w:val="0"/>
          <w:numId w:val="39"/>
        </w:numPr>
        <w:spacing w:after="120" w:line="276" w:lineRule="auto"/>
        <w:jc w:val="both"/>
        <w:rPr>
          <w:sz w:val="22"/>
          <w:szCs w:val="22"/>
        </w:rPr>
      </w:pPr>
      <w:r w:rsidRPr="00BB2622">
        <w:rPr>
          <w:sz w:val="22"/>
          <w:szCs w:val="22"/>
        </w:rPr>
        <w:t>Odstąpienie od umowy z przyczyn określonych w ust. 3 pkt. 2 jest skuteczne jeżeli oświadczenie o odstąpieniu od umowy zostanie złożone Wykonawcy w terminie 7 dni od bezskutecznego upływu terminu dodatkowego, o którym mowa w ust. 3 pkt 2.</w:t>
      </w:r>
    </w:p>
    <w:p w14:paraId="4BC148DC" w14:textId="4A382A32" w:rsidR="00A85361" w:rsidRPr="00BB2622" w:rsidRDefault="0015569F" w:rsidP="00BB2622">
      <w:pPr>
        <w:spacing w:after="120" w:line="276" w:lineRule="auto"/>
        <w:jc w:val="center"/>
        <w:rPr>
          <w:b/>
          <w:bCs/>
          <w:sz w:val="22"/>
          <w:szCs w:val="22"/>
        </w:rPr>
      </w:pPr>
      <w:r>
        <w:rPr>
          <w:b/>
          <w:bCs/>
          <w:sz w:val="22"/>
          <w:szCs w:val="22"/>
        </w:rPr>
        <w:t>§8</w:t>
      </w:r>
    </w:p>
    <w:p w14:paraId="5114ED19" w14:textId="37ACCE8B" w:rsidR="00A85361" w:rsidRPr="00BB2622" w:rsidRDefault="00A85361" w:rsidP="00BB2622">
      <w:pPr>
        <w:spacing w:after="120" w:line="276" w:lineRule="auto"/>
        <w:jc w:val="both"/>
        <w:rPr>
          <w:sz w:val="22"/>
          <w:szCs w:val="22"/>
        </w:rPr>
      </w:pPr>
      <w:r w:rsidRPr="00BB2622">
        <w:rPr>
          <w:sz w:val="22"/>
          <w:szCs w:val="22"/>
        </w:rPr>
        <w:t>Wykonawca nie może bez uprzedniej zgody Zamawiającego, wyrażonej w formie pisemnej pod</w:t>
      </w:r>
      <w:r w:rsidR="008551BB">
        <w:rPr>
          <w:sz w:val="22"/>
          <w:szCs w:val="22"/>
        </w:rPr>
        <w:t> </w:t>
      </w:r>
      <w:r w:rsidRPr="00BB2622">
        <w:rPr>
          <w:sz w:val="22"/>
          <w:szCs w:val="22"/>
        </w:rPr>
        <w:t xml:space="preserve">rygorem nieważności, dokonać na rzecz podmiotu trzeciego, cesji </w:t>
      </w:r>
      <w:r w:rsidR="00871D57" w:rsidRPr="00BB2622">
        <w:rPr>
          <w:sz w:val="22"/>
          <w:szCs w:val="22"/>
        </w:rPr>
        <w:t xml:space="preserve">wierzytelności, </w:t>
      </w:r>
      <w:r w:rsidRPr="00BB2622">
        <w:rPr>
          <w:sz w:val="22"/>
          <w:szCs w:val="22"/>
        </w:rPr>
        <w:t xml:space="preserve">praw lub obowiązków wynikających z Umowy. </w:t>
      </w:r>
    </w:p>
    <w:p w14:paraId="56B2B675" w14:textId="5F38B707" w:rsidR="00A85361" w:rsidRPr="00BB2622" w:rsidRDefault="00413D8E" w:rsidP="00BB2622">
      <w:pPr>
        <w:spacing w:after="120" w:line="276" w:lineRule="auto"/>
        <w:jc w:val="center"/>
        <w:rPr>
          <w:b/>
          <w:bCs/>
          <w:sz w:val="22"/>
          <w:szCs w:val="22"/>
        </w:rPr>
      </w:pPr>
      <w:r w:rsidRPr="00BB2622">
        <w:rPr>
          <w:b/>
          <w:bCs/>
          <w:sz w:val="22"/>
          <w:szCs w:val="22"/>
        </w:rPr>
        <w:t>§</w:t>
      </w:r>
      <w:r w:rsidR="0015569F">
        <w:rPr>
          <w:b/>
          <w:bCs/>
          <w:sz w:val="22"/>
          <w:szCs w:val="22"/>
        </w:rPr>
        <w:t>9</w:t>
      </w:r>
    </w:p>
    <w:p w14:paraId="19D0B251" w14:textId="6974F169" w:rsidR="00AE3E26" w:rsidRPr="00BB2622" w:rsidRDefault="00057E3D" w:rsidP="00BB2622">
      <w:pPr>
        <w:pStyle w:val="Akapitzlist"/>
        <w:numPr>
          <w:ilvl w:val="0"/>
          <w:numId w:val="41"/>
        </w:numPr>
        <w:spacing w:after="120" w:line="276" w:lineRule="auto"/>
        <w:jc w:val="both"/>
        <w:rPr>
          <w:sz w:val="22"/>
          <w:szCs w:val="22"/>
        </w:rPr>
      </w:pPr>
      <w:r w:rsidRPr="00BB2622">
        <w:rPr>
          <w:sz w:val="22"/>
          <w:szCs w:val="22"/>
        </w:rPr>
        <w:t>Wszelkie zmiany w treści umowy wymagają formy pisemnej pod rygorem nieważności.</w:t>
      </w:r>
    </w:p>
    <w:p w14:paraId="3642925D" w14:textId="664A314C" w:rsidR="00AE3E26" w:rsidRPr="00BB2622" w:rsidRDefault="00057E3D" w:rsidP="00BB2622">
      <w:pPr>
        <w:pStyle w:val="Akapitzlist"/>
        <w:numPr>
          <w:ilvl w:val="0"/>
          <w:numId w:val="41"/>
        </w:numPr>
        <w:spacing w:after="120" w:line="276" w:lineRule="auto"/>
        <w:jc w:val="both"/>
        <w:rPr>
          <w:color w:val="000000"/>
          <w:sz w:val="22"/>
          <w:szCs w:val="22"/>
        </w:rPr>
      </w:pPr>
      <w:r w:rsidRPr="00BB2622">
        <w:rPr>
          <w:sz w:val="22"/>
          <w:szCs w:val="22"/>
        </w:rPr>
        <w:t>Zmiany, o których</w:t>
      </w:r>
      <w:r w:rsidRPr="00BB2622">
        <w:rPr>
          <w:color w:val="000000"/>
          <w:sz w:val="22"/>
          <w:szCs w:val="22"/>
        </w:rPr>
        <w:t xml:space="preserve"> mowa w ust. 1 mogą być dokonywane w przypadkach:</w:t>
      </w:r>
    </w:p>
    <w:p w14:paraId="0441A1CF" w14:textId="6B853C70" w:rsidR="00057E3D" w:rsidRPr="00BB2622" w:rsidRDefault="00057E3D" w:rsidP="00BB2622">
      <w:pPr>
        <w:pStyle w:val="Akapitzlist"/>
        <w:numPr>
          <w:ilvl w:val="1"/>
          <w:numId w:val="42"/>
        </w:numPr>
        <w:spacing w:after="120" w:line="276" w:lineRule="auto"/>
        <w:jc w:val="both"/>
        <w:rPr>
          <w:bCs/>
          <w:sz w:val="22"/>
          <w:szCs w:val="22"/>
        </w:rPr>
      </w:pPr>
      <w:r w:rsidRPr="00BB2622">
        <w:rPr>
          <w:bCs/>
          <w:sz w:val="22"/>
          <w:szCs w:val="22"/>
        </w:rPr>
        <w:t>zmiany przepisów prawa mających istotny wpływ na realizację umowy,</w:t>
      </w:r>
    </w:p>
    <w:p w14:paraId="64E92257" w14:textId="737D0471" w:rsidR="00057E3D" w:rsidRPr="00BB2622" w:rsidRDefault="00057E3D" w:rsidP="00BB2622">
      <w:pPr>
        <w:pStyle w:val="Akapitzlist"/>
        <w:numPr>
          <w:ilvl w:val="1"/>
          <w:numId w:val="42"/>
        </w:numPr>
        <w:spacing w:after="120" w:line="276" w:lineRule="auto"/>
        <w:jc w:val="both"/>
        <w:rPr>
          <w:bCs/>
          <w:sz w:val="22"/>
          <w:szCs w:val="22"/>
        </w:rPr>
      </w:pPr>
      <w:r w:rsidRPr="00BB2622">
        <w:rPr>
          <w:bCs/>
          <w:sz w:val="22"/>
          <w:szCs w:val="22"/>
        </w:rPr>
        <w:t>zmiany terminu realizacji umowy w przypadku wystąpienia okoliczności, których nie można było przewidzieć w chwili zawarcia umowy,</w:t>
      </w:r>
    </w:p>
    <w:p w14:paraId="5ED760E2" w14:textId="53741239" w:rsidR="00057E3D" w:rsidRPr="00BB2622" w:rsidRDefault="00057E3D" w:rsidP="00BB2622">
      <w:pPr>
        <w:pStyle w:val="Akapitzlist"/>
        <w:numPr>
          <w:ilvl w:val="1"/>
          <w:numId w:val="42"/>
        </w:numPr>
        <w:spacing w:after="120" w:line="276" w:lineRule="auto"/>
        <w:jc w:val="both"/>
        <w:rPr>
          <w:bCs/>
          <w:sz w:val="22"/>
          <w:szCs w:val="22"/>
        </w:rPr>
      </w:pPr>
      <w:r w:rsidRPr="00BB2622">
        <w:rPr>
          <w:bCs/>
          <w:sz w:val="22"/>
          <w:szCs w:val="22"/>
        </w:rPr>
        <w:t>zmiany terminu realizacji lub zakresu umowy w przypadku wystąpienia okoliczności niezależnych od Wykonawcy, w tym na skutek działania siły wyższej,</w:t>
      </w:r>
    </w:p>
    <w:p w14:paraId="07ACB2EB" w14:textId="24D0CAA7" w:rsidR="00057E3D" w:rsidRPr="00BB2622" w:rsidRDefault="00057E3D" w:rsidP="00BB2622">
      <w:pPr>
        <w:pStyle w:val="Akapitzlist"/>
        <w:numPr>
          <w:ilvl w:val="1"/>
          <w:numId w:val="42"/>
        </w:numPr>
        <w:spacing w:after="120" w:line="276" w:lineRule="auto"/>
        <w:jc w:val="both"/>
        <w:rPr>
          <w:bCs/>
          <w:sz w:val="22"/>
          <w:szCs w:val="22"/>
        </w:rPr>
      </w:pPr>
      <w:r w:rsidRPr="00BB2622">
        <w:rPr>
          <w:bCs/>
          <w:sz w:val="22"/>
          <w:szCs w:val="22"/>
        </w:rPr>
        <w:t>zmian stron umowy wynikających ze zmiany stanu faktycznego lub prawnego (następstwo prawne),</w:t>
      </w:r>
    </w:p>
    <w:p w14:paraId="07589BAB" w14:textId="2EE4EE94" w:rsidR="00057E3D" w:rsidRPr="00BB2622" w:rsidRDefault="00057E3D" w:rsidP="00BB2622">
      <w:pPr>
        <w:pStyle w:val="Akapitzlist"/>
        <w:numPr>
          <w:ilvl w:val="1"/>
          <w:numId w:val="42"/>
        </w:numPr>
        <w:spacing w:after="120" w:line="276" w:lineRule="auto"/>
        <w:jc w:val="both"/>
        <w:rPr>
          <w:bCs/>
          <w:sz w:val="22"/>
          <w:szCs w:val="22"/>
        </w:rPr>
      </w:pPr>
      <w:r w:rsidRPr="00BB2622">
        <w:rPr>
          <w:bCs/>
          <w:sz w:val="22"/>
          <w:szCs w:val="22"/>
        </w:rPr>
        <w:t>zmiany świadczenia Wykonawcy na lepszej jakości przy zachowaniu tożsamości przedmiotu świadczenia,</w:t>
      </w:r>
    </w:p>
    <w:p w14:paraId="6D58AEBC" w14:textId="740D1BFB" w:rsidR="00057E3D" w:rsidRPr="00BB2622" w:rsidRDefault="00057E3D" w:rsidP="00BB2622">
      <w:pPr>
        <w:pStyle w:val="Akapitzlist"/>
        <w:numPr>
          <w:ilvl w:val="1"/>
          <w:numId w:val="42"/>
        </w:numPr>
        <w:spacing w:after="120" w:line="276" w:lineRule="auto"/>
        <w:jc w:val="both"/>
        <w:rPr>
          <w:bCs/>
          <w:sz w:val="22"/>
          <w:szCs w:val="22"/>
        </w:rPr>
      </w:pPr>
      <w:r w:rsidRPr="00BB2622">
        <w:rPr>
          <w:bCs/>
          <w:sz w:val="22"/>
          <w:szCs w:val="22"/>
        </w:rPr>
        <w:t>konieczności wprowadzenia zmian dotyczących treści o charakterze informacyjnym, korygującym lub instrukcyjnym, niezbędnych do prawidłowej realizacji umowy, w</w:t>
      </w:r>
      <w:r w:rsidR="008551BB">
        <w:rPr>
          <w:bCs/>
          <w:sz w:val="22"/>
          <w:szCs w:val="22"/>
        </w:rPr>
        <w:t> </w:t>
      </w:r>
      <w:r w:rsidRPr="00BB2622">
        <w:rPr>
          <w:bCs/>
          <w:sz w:val="22"/>
          <w:szCs w:val="22"/>
        </w:rPr>
        <w:t>szczególności zmian dotyczących numeru rachunku bankowego Wykonawcy lub Zamawiającego, zmiany osób upoważnionych do komunikowania się, zmiany osób odpowiedzialnych za potwierdzenie prawidłowej realizacji umowy wraz z adresami, numerami telefonów, adresami poczty elektronicznej, itp.</w:t>
      </w:r>
    </w:p>
    <w:p w14:paraId="3887C642" w14:textId="6D7B396C" w:rsidR="00057E3D" w:rsidRPr="00BB2622" w:rsidRDefault="00057E3D" w:rsidP="00BB2622">
      <w:pPr>
        <w:pStyle w:val="Akapitzlist"/>
        <w:numPr>
          <w:ilvl w:val="0"/>
          <w:numId w:val="41"/>
        </w:numPr>
        <w:spacing w:after="120" w:line="276" w:lineRule="auto"/>
        <w:jc w:val="both"/>
        <w:rPr>
          <w:sz w:val="22"/>
          <w:szCs w:val="22"/>
        </w:rPr>
      </w:pPr>
      <w:r w:rsidRPr="00BB2622">
        <w:rPr>
          <w:sz w:val="22"/>
          <w:szCs w:val="22"/>
        </w:rPr>
        <w:t xml:space="preserve">Zmiany, o których mowa w ust. 2 będą dokonywane na uzasadniony wniosek jednej ze Stron, wraz ze wskazaniem proponowanego zakresu i podaniem podstawy prawnej zmian. Przewidziane </w:t>
      </w:r>
      <w:r w:rsidRPr="00BB2622">
        <w:rPr>
          <w:sz w:val="22"/>
          <w:szCs w:val="22"/>
        </w:rPr>
        <w:lastRenderedPageBreak/>
        <w:t>powyżej okoliczności stanowiące podstawę zmian do umowy, stanowią uprawnienie Zamawiającego nie zaś jego obowiązek.</w:t>
      </w:r>
    </w:p>
    <w:p w14:paraId="4BCD9988" w14:textId="6D5F3065" w:rsidR="00057E3D" w:rsidRPr="00BB2622" w:rsidRDefault="00057E3D" w:rsidP="00BB2622">
      <w:pPr>
        <w:pStyle w:val="Akapitzlist"/>
        <w:numPr>
          <w:ilvl w:val="0"/>
          <w:numId w:val="41"/>
        </w:numPr>
        <w:spacing w:after="120" w:line="276" w:lineRule="auto"/>
        <w:jc w:val="both"/>
        <w:rPr>
          <w:sz w:val="22"/>
          <w:szCs w:val="22"/>
        </w:rPr>
      </w:pPr>
      <w:r w:rsidRPr="00BB2622">
        <w:rPr>
          <w:sz w:val="22"/>
          <w:szCs w:val="22"/>
        </w:rPr>
        <w:t>Strony postanawiają, iż dokonają zmiany wysokości wynagrodzenia należnego Wykonawcy w</w:t>
      </w:r>
      <w:r w:rsidR="00347253" w:rsidRPr="00BB2622">
        <w:rPr>
          <w:sz w:val="22"/>
          <w:szCs w:val="22"/>
        </w:rPr>
        <w:t> </w:t>
      </w:r>
      <w:r w:rsidRPr="00BB2622">
        <w:rPr>
          <w:sz w:val="22"/>
          <w:szCs w:val="22"/>
        </w:rPr>
        <w:t xml:space="preserve"> przypadku zmiany stawki podatku od towarów i usług – przy niezmienności ceny netto. Zmiana ta będzie obowiązywać od pierwszego dnia miesiąca, następującego po miesiącu, w którym weszła w życie ta zmiana.</w:t>
      </w:r>
    </w:p>
    <w:p w14:paraId="7B6FAC3A" w14:textId="1F787784" w:rsidR="00A85361" w:rsidRPr="00BB2622" w:rsidRDefault="00413D8E" w:rsidP="00BB2622">
      <w:pPr>
        <w:spacing w:after="120" w:line="276" w:lineRule="auto"/>
        <w:jc w:val="center"/>
        <w:rPr>
          <w:b/>
          <w:bCs/>
          <w:sz w:val="22"/>
          <w:szCs w:val="22"/>
        </w:rPr>
      </w:pPr>
      <w:r w:rsidRPr="00BB2622">
        <w:rPr>
          <w:b/>
          <w:bCs/>
          <w:sz w:val="22"/>
          <w:szCs w:val="22"/>
        </w:rPr>
        <w:t>§</w:t>
      </w:r>
      <w:r w:rsidR="0015569F">
        <w:rPr>
          <w:b/>
          <w:bCs/>
          <w:sz w:val="22"/>
          <w:szCs w:val="22"/>
        </w:rPr>
        <w:t>10</w:t>
      </w:r>
    </w:p>
    <w:p w14:paraId="062F148D" w14:textId="4240E256" w:rsidR="00A85361" w:rsidRDefault="00A85361" w:rsidP="00BD416E">
      <w:pPr>
        <w:pStyle w:val="Akapitzlist"/>
        <w:numPr>
          <w:ilvl w:val="0"/>
          <w:numId w:val="46"/>
        </w:numPr>
        <w:spacing w:after="120" w:line="276" w:lineRule="auto"/>
        <w:jc w:val="both"/>
        <w:rPr>
          <w:sz w:val="22"/>
          <w:szCs w:val="22"/>
        </w:rPr>
      </w:pPr>
      <w:r w:rsidRPr="00BD416E">
        <w:rPr>
          <w:sz w:val="22"/>
          <w:szCs w:val="22"/>
        </w:rPr>
        <w:t>Umowa wchodzi w życie z dniem podpisania.</w:t>
      </w:r>
    </w:p>
    <w:p w14:paraId="254C5C15" w14:textId="77777777" w:rsidR="00BD416E" w:rsidRPr="00BD416E" w:rsidRDefault="00BD416E" w:rsidP="00BD416E">
      <w:pPr>
        <w:pStyle w:val="Akapitzlist"/>
        <w:numPr>
          <w:ilvl w:val="0"/>
          <w:numId w:val="46"/>
        </w:numPr>
        <w:spacing w:after="120" w:line="276" w:lineRule="auto"/>
        <w:jc w:val="both"/>
        <w:rPr>
          <w:sz w:val="22"/>
          <w:szCs w:val="22"/>
        </w:rPr>
      </w:pPr>
      <w:r w:rsidRPr="00BD416E">
        <w:rPr>
          <w:sz w:val="22"/>
          <w:szCs w:val="22"/>
        </w:rPr>
        <w:t>Załączniki do Umowy stanowią jej integralną część.</w:t>
      </w:r>
    </w:p>
    <w:p w14:paraId="7D754853" w14:textId="76752DB8" w:rsidR="00BD416E" w:rsidRPr="00BD416E" w:rsidRDefault="00BD416E" w:rsidP="00BD416E">
      <w:pPr>
        <w:pStyle w:val="Akapitzlist"/>
        <w:numPr>
          <w:ilvl w:val="0"/>
          <w:numId w:val="46"/>
        </w:numPr>
        <w:spacing w:after="120" w:line="276" w:lineRule="auto"/>
        <w:jc w:val="both"/>
        <w:rPr>
          <w:sz w:val="22"/>
          <w:szCs w:val="22"/>
        </w:rPr>
      </w:pPr>
      <w:r w:rsidRPr="00BD416E">
        <w:rPr>
          <w:sz w:val="22"/>
          <w:szCs w:val="22"/>
        </w:rPr>
        <w:t>W sprawach nie uregulowanych postanowieniami Umowy mają zastosowanie przepisy kodeksu cywilnego i inne obowiązujące przepisy prawa.</w:t>
      </w:r>
    </w:p>
    <w:p w14:paraId="176488EC" w14:textId="77777777" w:rsidR="00BD416E" w:rsidRPr="000D5ED5" w:rsidRDefault="00BD416E" w:rsidP="00BD416E">
      <w:pPr>
        <w:pStyle w:val="Akapitzlist"/>
        <w:numPr>
          <w:ilvl w:val="0"/>
          <w:numId w:val="46"/>
        </w:numPr>
        <w:spacing w:after="120" w:line="276" w:lineRule="auto"/>
        <w:jc w:val="both"/>
        <w:rPr>
          <w:sz w:val="22"/>
          <w:szCs w:val="22"/>
        </w:rPr>
      </w:pPr>
      <w:r w:rsidRPr="00BD416E">
        <w:rPr>
          <w:sz w:val="22"/>
          <w:szCs w:val="22"/>
        </w:rPr>
        <w:t>Ewentualne spory mogące wyniknąć w związku z realizacją Umowy, Strony poddają rozstrzygnięciu sądom</w:t>
      </w:r>
      <w:r w:rsidRPr="000D5ED5">
        <w:rPr>
          <w:sz w:val="22"/>
        </w:rPr>
        <w:t xml:space="preserve"> właściwym miejscowo ze względu na siedzibę Zamawiającego.</w:t>
      </w:r>
    </w:p>
    <w:p w14:paraId="1710D4F3" w14:textId="39D46BE9" w:rsidR="00A85361" w:rsidRPr="00BB2622" w:rsidRDefault="00A85361" w:rsidP="00BB2622">
      <w:pPr>
        <w:spacing w:after="120" w:line="276" w:lineRule="auto"/>
        <w:jc w:val="center"/>
        <w:rPr>
          <w:b/>
          <w:bCs/>
          <w:sz w:val="22"/>
          <w:szCs w:val="22"/>
        </w:rPr>
      </w:pPr>
      <w:r w:rsidRPr="00BB2622">
        <w:rPr>
          <w:b/>
          <w:bCs/>
          <w:sz w:val="22"/>
          <w:szCs w:val="22"/>
        </w:rPr>
        <w:t>§</w:t>
      </w:r>
      <w:r w:rsidR="0015569F">
        <w:rPr>
          <w:b/>
          <w:bCs/>
          <w:sz w:val="22"/>
          <w:szCs w:val="22"/>
        </w:rPr>
        <w:t>11</w:t>
      </w:r>
    </w:p>
    <w:p w14:paraId="7BC61F47" w14:textId="77777777" w:rsidR="00A85361" w:rsidRPr="00BB2622" w:rsidRDefault="00A85361" w:rsidP="00BB2622">
      <w:pPr>
        <w:spacing w:after="120" w:line="276" w:lineRule="auto"/>
        <w:jc w:val="both"/>
        <w:rPr>
          <w:sz w:val="22"/>
          <w:szCs w:val="22"/>
        </w:rPr>
      </w:pPr>
      <w:r w:rsidRPr="00BB2622">
        <w:rPr>
          <w:sz w:val="22"/>
          <w:szCs w:val="22"/>
        </w:rPr>
        <w:t>Umowę sporządzono w dwóch jednobrzmiących egzemplarzach, po jednym dla każdej ze stron.</w:t>
      </w:r>
    </w:p>
    <w:p w14:paraId="7AAADF0D" w14:textId="0952C9B3" w:rsidR="00A85361" w:rsidRDefault="00A85361" w:rsidP="00BB2622">
      <w:pPr>
        <w:spacing w:after="120" w:line="276" w:lineRule="auto"/>
        <w:jc w:val="both"/>
        <w:rPr>
          <w:sz w:val="22"/>
          <w:szCs w:val="22"/>
        </w:rPr>
      </w:pPr>
    </w:p>
    <w:p w14:paraId="074B5D03" w14:textId="77777777" w:rsidR="00155F3F" w:rsidRDefault="00155F3F" w:rsidP="00BB2622">
      <w:pPr>
        <w:spacing w:after="120" w:line="276" w:lineRule="auto"/>
        <w:jc w:val="both"/>
        <w:rPr>
          <w:sz w:val="22"/>
          <w:szCs w:val="22"/>
        </w:rPr>
      </w:pPr>
    </w:p>
    <w:p w14:paraId="2576276D" w14:textId="77777777" w:rsidR="00155F3F" w:rsidRPr="00BB2622" w:rsidRDefault="00155F3F" w:rsidP="00BB2622">
      <w:pPr>
        <w:spacing w:after="120" w:line="276" w:lineRule="auto"/>
        <w:jc w:val="both"/>
        <w:rPr>
          <w:sz w:val="22"/>
          <w:szCs w:val="22"/>
        </w:rPr>
      </w:pPr>
    </w:p>
    <w:p w14:paraId="6E0C0AB1" w14:textId="0DA70D6D" w:rsidR="00707FC2" w:rsidRPr="00BB2622" w:rsidRDefault="00A85361" w:rsidP="00BB2622">
      <w:pPr>
        <w:spacing w:after="120" w:line="276" w:lineRule="auto"/>
        <w:ind w:left="709"/>
        <w:jc w:val="both"/>
        <w:rPr>
          <w:sz w:val="22"/>
          <w:szCs w:val="22"/>
        </w:rPr>
      </w:pPr>
      <w:r w:rsidRPr="00BB2622">
        <w:rPr>
          <w:sz w:val="22"/>
          <w:szCs w:val="22"/>
        </w:rPr>
        <w:t>WYKONAWCA                                                                       ZAMAWIAJĄCY</w:t>
      </w:r>
    </w:p>
    <w:p w14:paraId="0D56BDE0" w14:textId="77777777" w:rsidR="00455B4D" w:rsidRDefault="00455B4D" w:rsidP="00BB2622">
      <w:pPr>
        <w:spacing w:after="120" w:line="276" w:lineRule="auto"/>
        <w:jc w:val="both"/>
        <w:rPr>
          <w:sz w:val="22"/>
          <w:szCs w:val="22"/>
        </w:rPr>
      </w:pPr>
    </w:p>
    <w:p w14:paraId="5EA376C5" w14:textId="77777777" w:rsidR="00455B4D" w:rsidRDefault="00455B4D" w:rsidP="00BB2622">
      <w:pPr>
        <w:spacing w:after="120" w:line="276" w:lineRule="auto"/>
        <w:jc w:val="both"/>
        <w:rPr>
          <w:sz w:val="22"/>
          <w:szCs w:val="22"/>
        </w:rPr>
      </w:pPr>
    </w:p>
    <w:p w14:paraId="55C86014" w14:textId="0C3BAA26" w:rsidR="007F3775" w:rsidRDefault="00176EDB" w:rsidP="00BB2622">
      <w:pPr>
        <w:spacing w:after="120" w:line="276" w:lineRule="auto"/>
        <w:jc w:val="both"/>
        <w:rPr>
          <w:sz w:val="22"/>
          <w:szCs w:val="22"/>
        </w:rPr>
      </w:pPr>
      <w:r>
        <w:rPr>
          <w:sz w:val="22"/>
          <w:szCs w:val="22"/>
        </w:rPr>
        <w:t>Załączniki:</w:t>
      </w:r>
    </w:p>
    <w:p w14:paraId="70B104DE" w14:textId="4D7BD13B" w:rsidR="00176EDB" w:rsidRDefault="0015569F" w:rsidP="00176EDB">
      <w:pPr>
        <w:pStyle w:val="Akapitzlist"/>
        <w:numPr>
          <w:ilvl w:val="0"/>
          <w:numId w:val="43"/>
        </w:numPr>
        <w:spacing w:after="120" w:line="276" w:lineRule="auto"/>
        <w:jc w:val="both"/>
        <w:rPr>
          <w:sz w:val="22"/>
          <w:szCs w:val="22"/>
        </w:rPr>
      </w:pPr>
      <w:r>
        <w:rPr>
          <w:sz w:val="22"/>
          <w:szCs w:val="22"/>
        </w:rPr>
        <w:t>Specyfikacja asortymentowa</w:t>
      </w:r>
    </w:p>
    <w:p w14:paraId="2C5CE7FE" w14:textId="441DACF5" w:rsidR="0015569F" w:rsidRPr="00176EDB" w:rsidRDefault="0015569F" w:rsidP="00176EDB">
      <w:pPr>
        <w:pStyle w:val="Akapitzlist"/>
        <w:numPr>
          <w:ilvl w:val="0"/>
          <w:numId w:val="43"/>
        </w:numPr>
        <w:spacing w:after="120" w:line="276" w:lineRule="auto"/>
        <w:jc w:val="both"/>
        <w:rPr>
          <w:sz w:val="22"/>
          <w:szCs w:val="22"/>
        </w:rPr>
      </w:pPr>
      <w:r>
        <w:rPr>
          <w:sz w:val="22"/>
          <w:szCs w:val="22"/>
        </w:rPr>
        <w:t>Wykaz Jednostek Organizacyjnych</w:t>
      </w:r>
    </w:p>
    <w:p w14:paraId="36F9476A" w14:textId="14358FAB" w:rsidR="007F3775" w:rsidRDefault="007F3775" w:rsidP="00BB2622">
      <w:pPr>
        <w:spacing w:after="120" w:line="276" w:lineRule="auto"/>
        <w:jc w:val="both"/>
        <w:rPr>
          <w:sz w:val="22"/>
          <w:szCs w:val="22"/>
        </w:rPr>
      </w:pPr>
    </w:p>
    <w:p w14:paraId="73D92B47" w14:textId="3E6A94D0" w:rsidR="007F3775" w:rsidRDefault="007F3775" w:rsidP="00BB2622">
      <w:pPr>
        <w:spacing w:after="120" w:line="276" w:lineRule="auto"/>
        <w:jc w:val="both"/>
        <w:rPr>
          <w:sz w:val="22"/>
          <w:szCs w:val="22"/>
        </w:rPr>
      </w:pPr>
    </w:p>
    <w:p w14:paraId="3CF0D0AF" w14:textId="7D828CDB" w:rsidR="008F7A27" w:rsidRDefault="008F7A27" w:rsidP="00BB2622">
      <w:pPr>
        <w:spacing w:after="120" w:line="276" w:lineRule="auto"/>
        <w:jc w:val="both"/>
        <w:rPr>
          <w:sz w:val="22"/>
          <w:szCs w:val="22"/>
        </w:rPr>
      </w:pPr>
    </w:p>
    <w:p w14:paraId="1462B21C" w14:textId="71ACD9A0" w:rsidR="008F7A27" w:rsidRDefault="008F7A27" w:rsidP="00BB2622">
      <w:pPr>
        <w:spacing w:after="120" w:line="276" w:lineRule="auto"/>
        <w:jc w:val="both"/>
        <w:rPr>
          <w:sz w:val="22"/>
          <w:szCs w:val="22"/>
        </w:rPr>
      </w:pPr>
    </w:p>
    <w:p w14:paraId="210BCF83" w14:textId="5D248E0F" w:rsidR="008F7A27" w:rsidRDefault="008F7A27" w:rsidP="00BB2622">
      <w:pPr>
        <w:spacing w:after="120" w:line="276" w:lineRule="auto"/>
        <w:jc w:val="both"/>
        <w:rPr>
          <w:sz w:val="22"/>
          <w:szCs w:val="22"/>
        </w:rPr>
      </w:pPr>
    </w:p>
    <w:p w14:paraId="7A529FA5" w14:textId="61587B0D" w:rsidR="008F7A27" w:rsidRDefault="008F7A27" w:rsidP="00BB2622">
      <w:pPr>
        <w:spacing w:after="120" w:line="276" w:lineRule="auto"/>
        <w:jc w:val="both"/>
        <w:rPr>
          <w:sz w:val="22"/>
          <w:szCs w:val="22"/>
        </w:rPr>
      </w:pPr>
    </w:p>
    <w:p w14:paraId="3CE9C316" w14:textId="16D05FAC" w:rsidR="008F7A27" w:rsidRDefault="008F7A27" w:rsidP="00BB2622">
      <w:pPr>
        <w:spacing w:after="120" w:line="276" w:lineRule="auto"/>
        <w:jc w:val="both"/>
        <w:rPr>
          <w:sz w:val="22"/>
          <w:szCs w:val="22"/>
        </w:rPr>
      </w:pPr>
    </w:p>
    <w:p w14:paraId="38B08415" w14:textId="1E0CD424" w:rsidR="008F7A27" w:rsidRDefault="008F7A27" w:rsidP="00BB2622">
      <w:pPr>
        <w:spacing w:after="120" w:line="276" w:lineRule="auto"/>
        <w:jc w:val="both"/>
        <w:rPr>
          <w:sz w:val="22"/>
          <w:szCs w:val="22"/>
        </w:rPr>
      </w:pPr>
    </w:p>
    <w:p w14:paraId="388774EA" w14:textId="73EEA08B" w:rsidR="007B7A39" w:rsidRDefault="007B7A39" w:rsidP="00BB2622">
      <w:pPr>
        <w:spacing w:after="120" w:line="276" w:lineRule="auto"/>
        <w:jc w:val="both"/>
        <w:rPr>
          <w:sz w:val="22"/>
          <w:szCs w:val="22"/>
        </w:rPr>
      </w:pPr>
    </w:p>
    <w:p w14:paraId="0516461D" w14:textId="77777777" w:rsidR="007B7A39" w:rsidRDefault="007B7A39" w:rsidP="00BB2622">
      <w:pPr>
        <w:spacing w:after="120" w:line="276" w:lineRule="auto"/>
        <w:jc w:val="both"/>
        <w:rPr>
          <w:sz w:val="22"/>
          <w:szCs w:val="22"/>
        </w:rPr>
      </w:pPr>
    </w:p>
    <w:p w14:paraId="23AD05B1" w14:textId="77777777" w:rsidR="007B7A39" w:rsidRDefault="007B7A39" w:rsidP="00BB2622">
      <w:pPr>
        <w:spacing w:after="120" w:line="276" w:lineRule="auto"/>
        <w:jc w:val="both"/>
        <w:rPr>
          <w:sz w:val="22"/>
          <w:szCs w:val="22"/>
        </w:rPr>
      </w:pPr>
    </w:p>
    <w:p w14:paraId="4A10506C" w14:textId="77777777" w:rsidR="007B7A39" w:rsidRDefault="007B7A39" w:rsidP="00BB2622">
      <w:pPr>
        <w:spacing w:after="120" w:line="276" w:lineRule="auto"/>
        <w:jc w:val="both"/>
        <w:rPr>
          <w:sz w:val="22"/>
          <w:szCs w:val="22"/>
        </w:rPr>
      </w:pPr>
    </w:p>
    <w:p w14:paraId="3FFC0C75" w14:textId="60B51468" w:rsidR="00413D8E" w:rsidRPr="00BB2622" w:rsidRDefault="00347253" w:rsidP="00BB2622">
      <w:pPr>
        <w:spacing w:after="120" w:line="276" w:lineRule="auto"/>
        <w:jc w:val="both"/>
        <w:rPr>
          <w:sz w:val="22"/>
          <w:szCs w:val="22"/>
        </w:rPr>
      </w:pPr>
      <w:r w:rsidRPr="00BB2622">
        <w:rPr>
          <w:sz w:val="22"/>
          <w:szCs w:val="22"/>
        </w:rPr>
        <w:t>N</w:t>
      </w:r>
      <w:r w:rsidR="009C5B53" w:rsidRPr="00BB2622">
        <w:rPr>
          <w:sz w:val="22"/>
          <w:szCs w:val="22"/>
        </w:rPr>
        <w:t>umer zapotrzebowania:</w:t>
      </w:r>
      <w:r w:rsidR="008F7A27" w:rsidRPr="008F7A27">
        <w:t xml:space="preserve"> </w:t>
      </w:r>
      <w:r w:rsidR="00E04FF3">
        <w:t>………………….</w:t>
      </w:r>
    </w:p>
    <w:sectPr w:rsidR="00413D8E" w:rsidRPr="00BB2622" w:rsidSect="00DF4FF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D598" w14:textId="77777777" w:rsidR="00570F90" w:rsidRDefault="00570F90" w:rsidP="00280F6F">
      <w:r>
        <w:separator/>
      </w:r>
    </w:p>
  </w:endnote>
  <w:endnote w:type="continuationSeparator" w:id="0">
    <w:p w14:paraId="3562D9AA" w14:textId="77777777" w:rsidR="00570F90" w:rsidRDefault="00570F90" w:rsidP="002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885" w14:textId="77777777" w:rsidR="00DF06CE" w:rsidRDefault="00DF06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E47C" w14:textId="77777777" w:rsidR="00DF06CE" w:rsidRDefault="00DF06C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B685" w14:textId="77777777" w:rsidR="00DF06CE" w:rsidRDefault="00DF0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5994" w14:textId="77777777" w:rsidR="00570F90" w:rsidRDefault="00570F90" w:rsidP="00280F6F">
      <w:r>
        <w:separator/>
      </w:r>
    </w:p>
  </w:footnote>
  <w:footnote w:type="continuationSeparator" w:id="0">
    <w:p w14:paraId="2A7E3EE9" w14:textId="77777777" w:rsidR="00570F90" w:rsidRDefault="00570F90" w:rsidP="002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34CA" w14:textId="77777777" w:rsidR="00DF06CE" w:rsidRDefault="00DF06C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FFE2" w14:textId="127DFD04" w:rsidR="002B72F8" w:rsidRPr="00D3631F" w:rsidRDefault="002B72F8" w:rsidP="002B72F8">
    <w:pPr>
      <w:pStyle w:val="Nagwek"/>
      <w:jc w:val="center"/>
      <w:rPr>
        <w:i/>
      </w:rPr>
    </w:pPr>
    <w:r w:rsidRPr="00D3631F">
      <w:rPr>
        <w:i/>
      </w:rPr>
      <w:t>Umowa sukces</w:t>
    </w:r>
    <w:r w:rsidR="00DF06CE">
      <w:rPr>
        <w:i/>
      </w:rPr>
      <w:t>ywnej dostawy</w:t>
    </w:r>
  </w:p>
  <w:p w14:paraId="2AA0D8BC" w14:textId="77777777" w:rsidR="007B1ADA" w:rsidRDefault="007B1AD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6FB4" w14:textId="77777777" w:rsidR="00DF06CE" w:rsidRDefault="00DF0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AF"/>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924244"/>
    <w:multiLevelType w:val="hybridMultilevel"/>
    <w:tmpl w:val="B622B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D5A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563AD"/>
    <w:multiLevelType w:val="hybridMultilevel"/>
    <w:tmpl w:val="AC222A7C"/>
    <w:lvl w:ilvl="0" w:tplc="58DAFDC4">
      <w:start w:val="1"/>
      <w:numFmt w:val="decimal"/>
      <w:lvlText w:val="%1."/>
      <w:lvlJc w:val="left"/>
      <w:pPr>
        <w:ind w:left="360" w:hanging="360"/>
      </w:pPr>
      <w:rPr>
        <w:rFonts w:ascii="Times New Roman" w:eastAsia="Times New Roman" w:hAnsi="Times New Roman" w:cs="Times New Roman" w:hint="default"/>
        <w:strike w:val="0"/>
      </w:rPr>
    </w:lvl>
    <w:lvl w:ilvl="1" w:tplc="E83AB1C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FA5BDE"/>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526C3"/>
    <w:multiLevelType w:val="hybridMultilevel"/>
    <w:tmpl w:val="DFAED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31474"/>
    <w:multiLevelType w:val="multilevel"/>
    <w:tmpl w:val="B41AF9A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7" w15:restartNumberingAfterBreak="0">
    <w:nsid w:val="193C5369"/>
    <w:multiLevelType w:val="hybridMultilevel"/>
    <w:tmpl w:val="63BCC268"/>
    <w:lvl w:ilvl="0" w:tplc="FFFFFFFF">
      <w:start w:val="1"/>
      <w:numFmt w:val="decimal"/>
      <w:lvlText w:val="%1."/>
      <w:lvlJc w:val="left"/>
      <w:pPr>
        <w:ind w:left="487" w:hanging="360"/>
      </w:pPr>
      <w:rPr>
        <w:b w:val="0"/>
        <w:bCs w:val="0"/>
      </w:rPr>
    </w:lvl>
    <w:lvl w:ilvl="1" w:tplc="FFFFFFFF">
      <w:start w:val="1"/>
      <w:numFmt w:val="decimal"/>
      <w:lvlText w:val="%2)"/>
      <w:lvlJc w:val="left"/>
      <w:pPr>
        <w:ind w:left="1207" w:hanging="360"/>
      </w:pPr>
      <w:rPr>
        <w:rFonts w:hint="default"/>
      </w:rPr>
    </w:lvl>
    <w:lvl w:ilvl="2" w:tplc="FFFFFFFF" w:tentative="1">
      <w:start w:val="1"/>
      <w:numFmt w:val="lowerRoman"/>
      <w:lvlText w:val="%3."/>
      <w:lvlJc w:val="right"/>
      <w:pPr>
        <w:ind w:left="1927" w:hanging="180"/>
      </w:pPr>
    </w:lvl>
    <w:lvl w:ilvl="3" w:tplc="FFFFFFFF" w:tentative="1">
      <w:start w:val="1"/>
      <w:numFmt w:val="decimal"/>
      <w:lvlText w:val="%4."/>
      <w:lvlJc w:val="left"/>
      <w:pPr>
        <w:ind w:left="2647" w:hanging="360"/>
      </w:pPr>
    </w:lvl>
    <w:lvl w:ilvl="4" w:tplc="FFFFFFFF" w:tentative="1">
      <w:start w:val="1"/>
      <w:numFmt w:val="lowerLetter"/>
      <w:lvlText w:val="%5."/>
      <w:lvlJc w:val="left"/>
      <w:pPr>
        <w:ind w:left="3367" w:hanging="360"/>
      </w:pPr>
    </w:lvl>
    <w:lvl w:ilvl="5" w:tplc="FFFFFFFF" w:tentative="1">
      <w:start w:val="1"/>
      <w:numFmt w:val="lowerRoman"/>
      <w:lvlText w:val="%6."/>
      <w:lvlJc w:val="right"/>
      <w:pPr>
        <w:ind w:left="4087" w:hanging="180"/>
      </w:pPr>
    </w:lvl>
    <w:lvl w:ilvl="6" w:tplc="FFFFFFFF" w:tentative="1">
      <w:start w:val="1"/>
      <w:numFmt w:val="decimal"/>
      <w:lvlText w:val="%7."/>
      <w:lvlJc w:val="left"/>
      <w:pPr>
        <w:ind w:left="4807" w:hanging="360"/>
      </w:pPr>
    </w:lvl>
    <w:lvl w:ilvl="7" w:tplc="FFFFFFFF" w:tentative="1">
      <w:start w:val="1"/>
      <w:numFmt w:val="lowerLetter"/>
      <w:lvlText w:val="%8."/>
      <w:lvlJc w:val="left"/>
      <w:pPr>
        <w:ind w:left="5527" w:hanging="360"/>
      </w:pPr>
    </w:lvl>
    <w:lvl w:ilvl="8" w:tplc="FFFFFFFF" w:tentative="1">
      <w:start w:val="1"/>
      <w:numFmt w:val="lowerRoman"/>
      <w:lvlText w:val="%9."/>
      <w:lvlJc w:val="right"/>
      <w:pPr>
        <w:ind w:left="6247" w:hanging="180"/>
      </w:pPr>
    </w:lvl>
  </w:abstractNum>
  <w:abstractNum w:abstractNumId="8" w15:restartNumberingAfterBreak="0">
    <w:nsid w:val="1C3837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BB072F"/>
    <w:multiLevelType w:val="hybridMultilevel"/>
    <w:tmpl w:val="79C05B8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0" w15:restartNumberingAfterBreak="0">
    <w:nsid w:val="25904602"/>
    <w:multiLevelType w:val="hybridMultilevel"/>
    <w:tmpl w:val="0FEAD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44C23"/>
    <w:multiLevelType w:val="hybridMultilevel"/>
    <w:tmpl w:val="E31AD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F576E"/>
    <w:multiLevelType w:val="hybridMultilevel"/>
    <w:tmpl w:val="BB2AA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60387B"/>
    <w:multiLevelType w:val="hybridMultilevel"/>
    <w:tmpl w:val="A29A6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C2F90"/>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CA6FA9"/>
    <w:multiLevelType w:val="multilevel"/>
    <w:tmpl w:val="0A0E13BE"/>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3A7F6792"/>
    <w:multiLevelType w:val="hybridMultilevel"/>
    <w:tmpl w:val="5C546FB0"/>
    <w:lvl w:ilvl="0" w:tplc="3E40ABF4">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6138C3"/>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610B33"/>
    <w:multiLevelType w:val="multilevel"/>
    <w:tmpl w:val="8EA49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68563D"/>
    <w:multiLevelType w:val="hybridMultilevel"/>
    <w:tmpl w:val="53D6AFF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0C042F5"/>
    <w:multiLevelType w:val="hybridMultilevel"/>
    <w:tmpl w:val="49F6D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0286F"/>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2D517F4"/>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3A13F95"/>
    <w:multiLevelType w:val="hybridMultilevel"/>
    <w:tmpl w:val="A6AC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D17AE"/>
    <w:multiLevelType w:val="multilevel"/>
    <w:tmpl w:val="57F8431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E54528"/>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2843C6"/>
    <w:multiLevelType w:val="multilevel"/>
    <w:tmpl w:val="455C66A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5433DB"/>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FE261AD"/>
    <w:multiLevelType w:val="hybridMultilevel"/>
    <w:tmpl w:val="FB42B66C"/>
    <w:lvl w:ilvl="0" w:tplc="E6C4B3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3F5301"/>
    <w:multiLevelType w:val="hybridMultilevel"/>
    <w:tmpl w:val="3C8E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C01386"/>
    <w:multiLevelType w:val="multilevel"/>
    <w:tmpl w:val="8CE2500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7F3F8D"/>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68A2EAF"/>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89D44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DE0455"/>
    <w:multiLevelType w:val="hybridMultilevel"/>
    <w:tmpl w:val="0B8A1AD0"/>
    <w:lvl w:ilvl="0" w:tplc="E0966452">
      <w:start w:val="2"/>
      <w:numFmt w:val="decimal"/>
      <w:lvlText w:val="%1."/>
      <w:lvlJc w:val="left"/>
      <w:pPr>
        <w:tabs>
          <w:tab w:val="num" w:pos="360"/>
        </w:tabs>
        <w:ind w:left="36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5AA6756"/>
    <w:multiLevelType w:val="hybridMultilevel"/>
    <w:tmpl w:val="84ECB342"/>
    <w:lvl w:ilvl="0" w:tplc="5F5EFF8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876D34"/>
    <w:multiLevelType w:val="hybridMultilevel"/>
    <w:tmpl w:val="6874A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E7162E"/>
    <w:multiLevelType w:val="hybridMultilevel"/>
    <w:tmpl w:val="7122A748"/>
    <w:lvl w:ilvl="0" w:tplc="307097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806A9A"/>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E60CEF"/>
    <w:multiLevelType w:val="multilevel"/>
    <w:tmpl w:val="8CE2500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6C1DBE"/>
    <w:multiLevelType w:val="hybridMultilevel"/>
    <w:tmpl w:val="AC222A7C"/>
    <w:lvl w:ilvl="0" w:tplc="FFFFFFFF">
      <w:start w:val="1"/>
      <w:numFmt w:val="decimal"/>
      <w:lvlText w:val="%1."/>
      <w:lvlJc w:val="left"/>
      <w:pPr>
        <w:ind w:left="360" w:hanging="360"/>
      </w:pPr>
      <w:rPr>
        <w:rFonts w:ascii="Times New Roman" w:eastAsia="Times New Roman" w:hAnsi="Times New Roman" w:cs="Times New Roman" w:hint="default"/>
        <w:strike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A0444BB"/>
    <w:multiLevelType w:val="multilevel"/>
    <w:tmpl w:val="0320635E"/>
    <w:styleLink w:val="WWNum3011"/>
    <w:lvl w:ilvl="0">
      <w:start w:val="1"/>
      <w:numFmt w:val="decimal"/>
      <w:pStyle w:val="SIWZ1"/>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5D5C03"/>
    <w:multiLevelType w:val="multilevel"/>
    <w:tmpl w:val="CC60051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E23286"/>
    <w:multiLevelType w:val="hybridMultilevel"/>
    <w:tmpl w:val="1D663E28"/>
    <w:lvl w:ilvl="0" w:tplc="0C986AF2">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4" w15:restartNumberingAfterBreak="0">
    <w:nsid w:val="7E375D58"/>
    <w:multiLevelType w:val="hybridMultilevel"/>
    <w:tmpl w:val="67906D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8415644">
    <w:abstractNumId w:val="44"/>
  </w:num>
  <w:num w:numId="2" w16cid:durableId="2052994230">
    <w:abstractNumId w:val="29"/>
  </w:num>
  <w:num w:numId="3" w16cid:durableId="513812884">
    <w:abstractNumId w:val="3"/>
  </w:num>
  <w:num w:numId="4" w16cid:durableId="472530933">
    <w:abstractNumId w:val="5"/>
  </w:num>
  <w:num w:numId="5" w16cid:durableId="248000060">
    <w:abstractNumId w:val="10"/>
  </w:num>
  <w:num w:numId="6" w16cid:durableId="2903657">
    <w:abstractNumId w:val="12"/>
  </w:num>
  <w:num w:numId="7" w16cid:durableId="862983485">
    <w:abstractNumId w:val="33"/>
  </w:num>
  <w:num w:numId="8" w16cid:durableId="212884274">
    <w:abstractNumId w:val="11"/>
  </w:num>
  <w:num w:numId="9" w16cid:durableId="932737843">
    <w:abstractNumId w:val="35"/>
  </w:num>
  <w:num w:numId="10" w16cid:durableId="583683087">
    <w:abstractNumId w:val="28"/>
  </w:num>
  <w:num w:numId="11" w16cid:durableId="831141659">
    <w:abstractNumId w:val="0"/>
  </w:num>
  <w:num w:numId="12" w16cid:durableId="810175672">
    <w:abstractNumId w:val="30"/>
  </w:num>
  <w:num w:numId="13" w16cid:durableId="624580201">
    <w:abstractNumId w:val="26"/>
  </w:num>
  <w:num w:numId="14" w16cid:durableId="1846432020">
    <w:abstractNumId w:val="41"/>
  </w:num>
  <w:num w:numId="15" w16cid:durableId="2593417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818431">
    <w:abstractNumId w:val="9"/>
  </w:num>
  <w:num w:numId="17" w16cid:durableId="68894931">
    <w:abstractNumId w:val="19"/>
  </w:num>
  <w:num w:numId="18" w16cid:durableId="1619217568">
    <w:abstractNumId w:val="8"/>
  </w:num>
  <w:num w:numId="19" w16cid:durableId="1238789100">
    <w:abstractNumId w:val="2"/>
  </w:num>
  <w:num w:numId="20" w16cid:durableId="452866668">
    <w:abstractNumId w:val="15"/>
  </w:num>
  <w:num w:numId="21" w16cid:durableId="248850783">
    <w:abstractNumId w:val="34"/>
  </w:num>
  <w:num w:numId="22" w16cid:durableId="1230193298">
    <w:abstractNumId w:val="16"/>
  </w:num>
  <w:num w:numId="23" w16cid:durableId="2120878407">
    <w:abstractNumId w:val="23"/>
  </w:num>
  <w:num w:numId="24" w16cid:durableId="1541894496">
    <w:abstractNumId w:val="25"/>
  </w:num>
  <w:num w:numId="25" w16cid:durableId="1854563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227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520589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494838">
    <w:abstractNumId w:val="39"/>
  </w:num>
  <w:num w:numId="29" w16cid:durableId="2006130999">
    <w:abstractNumId w:val="4"/>
  </w:num>
  <w:num w:numId="30" w16cid:durableId="574782376">
    <w:abstractNumId w:val="43"/>
  </w:num>
  <w:num w:numId="31" w16cid:durableId="725227972">
    <w:abstractNumId w:val="37"/>
  </w:num>
  <w:num w:numId="32" w16cid:durableId="399403589">
    <w:abstractNumId w:val="13"/>
  </w:num>
  <w:num w:numId="33" w16cid:durableId="1230263767">
    <w:abstractNumId w:val="20"/>
  </w:num>
  <w:num w:numId="34" w16cid:durableId="1896774766">
    <w:abstractNumId w:val="21"/>
  </w:num>
  <w:num w:numId="35" w16cid:durableId="1264341355">
    <w:abstractNumId w:val="27"/>
  </w:num>
  <w:num w:numId="36" w16cid:durableId="1971936913">
    <w:abstractNumId w:val="17"/>
  </w:num>
  <w:num w:numId="37" w16cid:durableId="475415257">
    <w:abstractNumId w:val="22"/>
  </w:num>
  <w:num w:numId="38" w16cid:durableId="895626308">
    <w:abstractNumId w:val="38"/>
  </w:num>
  <w:num w:numId="39" w16cid:durableId="1810899227">
    <w:abstractNumId w:val="40"/>
  </w:num>
  <w:num w:numId="40" w16cid:durableId="1190290045">
    <w:abstractNumId w:val="14"/>
  </w:num>
  <w:num w:numId="41" w16cid:durableId="875047245">
    <w:abstractNumId w:val="31"/>
  </w:num>
  <w:num w:numId="42" w16cid:durableId="1568610072">
    <w:abstractNumId w:val="42"/>
  </w:num>
  <w:num w:numId="43" w16cid:durableId="656033443">
    <w:abstractNumId w:val="36"/>
  </w:num>
  <w:num w:numId="44" w16cid:durableId="9766503">
    <w:abstractNumId w:val="1"/>
  </w:num>
  <w:num w:numId="45" w16cid:durableId="1322008654">
    <w:abstractNumId w:val="7"/>
  </w:num>
  <w:num w:numId="46" w16cid:durableId="2633476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NrE0NzUwMzU3tDBT0lEKTi0uzszPAykwqQUAr0htyywAAAA="/>
  </w:docVars>
  <w:rsids>
    <w:rsidRoot w:val="00A3157C"/>
    <w:rsid w:val="00014F15"/>
    <w:rsid w:val="000154E2"/>
    <w:rsid w:val="000165F0"/>
    <w:rsid w:val="00017B5E"/>
    <w:rsid w:val="00025263"/>
    <w:rsid w:val="000354BE"/>
    <w:rsid w:val="000403BC"/>
    <w:rsid w:val="00041E3B"/>
    <w:rsid w:val="00042204"/>
    <w:rsid w:val="00042A84"/>
    <w:rsid w:val="000459DB"/>
    <w:rsid w:val="00057E3D"/>
    <w:rsid w:val="000626CD"/>
    <w:rsid w:val="0007116C"/>
    <w:rsid w:val="00071FBF"/>
    <w:rsid w:val="00072E42"/>
    <w:rsid w:val="000746B2"/>
    <w:rsid w:val="000834D2"/>
    <w:rsid w:val="00083D97"/>
    <w:rsid w:val="00084C51"/>
    <w:rsid w:val="000932A5"/>
    <w:rsid w:val="00096B52"/>
    <w:rsid w:val="000A56AC"/>
    <w:rsid w:val="000C18E5"/>
    <w:rsid w:val="000E3FFA"/>
    <w:rsid w:val="00104DE7"/>
    <w:rsid w:val="00111DAA"/>
    <w:rsid w:val="00114E5E"/>
    <w:rsid w:val="001171D6"/>
    <w:rsid w:val="00124F7E"/>
    <w:rsid w:val="00126771"/>
    <w:rsid w:val="00136CD9"/>
    <w:rsid w:val="00140B96"/>
    <w:rsid w:val="00154AB0"/>
    <w:rsid w:val="00155406"/>
    <w:rsid w:val="0015569F"/>
    <w:rsid w:val="00155F3F"/>
    <w:rsid w:val="00164AB1"/>
    <w:rsid w:val="00174DA7"/>
    <w:rsid w:val="00176EDB"/>
    <w:rsid w:val="00180B91"/>
    <w:rsid w:val="00181AA5"/>
    <w:rsid w:val="001A2427"/>
    <w:rsid w:val="001B727D"/>
    <w:rsid w:val="001C3A5C"/>
    <w:rsid w:val="001C5794"/>
    <w:rsid w:val="001D1207"/>
    <w:rsid w:val="001D18B0"/>
    <w:rsid w:val="001F3014"/>
    <w:rsid w:val="00213114"/>
    <w:rsid w:val="0021344F"/>
    <w:rsid w:val="00223611"/>
    <w:rsid w:val="00223FE2"/>
    <w:rsid w:val="002242FF"/>
    <w:rsid w:val="002330FF"/>
    <w:rsid w:val="00250722"/>
    <w:rsid w:val="0026389E"/>
    <w:rsid w:val="00264ABA"/>
    <w:rsid w:val="00273412"/>
    <w:rsid w:val="00280C7C"/>
    <w:rsid w:val="00280F6F"/>
    <w:rsid w:val="0028105A"/>
    <w:rsid w:val="0029213D"/>
    <w:rsid w:val="002A3E87"/>
    <w:rsid w:val="002B72F8"/>
    <w:rsid w:val="002D472C"/>
    <w:rsid w:val="002F785F"/>
    <w:rsid w:val="0030221C"/>
    <w:rsid w:val="00302BE9"/>
    <w:rsid w:val="00321E1B"/>
    <w:rsid w:val="003258BB"/>
    <w:rsid w:val="00336DB5"/>
    <w:rsid w:val="00337F02"/>
    <w:rsid w:val="00341063"/>
    <w:rsid w:val="0034359A"/>
    <w:rsid w:val="00347253"/>
    <w:rsid w:val="003522E5"/>
    <w:rsid w:val="00355E65"/>
    <w:rsid w:val="00360F72"/>
    <w:rsid w:val="003662DD"/>
    <w:rsid w:val="00370D51"/>
    <w:rsid w:val="00373C17"/>
    <w:rsid w:val="003776C3"/>
    <w:rsid w:val="003830A0"/>
    <w:rsid w:val="003900F7"/>
    <w:rsid w:val="003965B0"/>
    <w:rsid w:val="003B5FC8"/>
    <w:rsid w:val="003C5C3A"/>
    <w:rsid w:val="003D54FA"/>
    <w:rsid w:val="003E5C66"/>
    <w:rsid w:val="003F777C"/>
    <w:rsid w:val="00413D8E"/>
    <w:rsid w:val="004248ED"/>
    <w:rsid w:val="00433D90"/>
    <w:rsid w:val="0045154D"/>
    <w:rsid w:val="00454714"/>
    <w:rsid w:val="00455B4D"/>
    <w:rsid w:val="00455D0F"/>
    <w:rsid w:val="00456826"/>
    <w:rsid w:val="00460A48"/>
    <w:rsid w:val="00467999"/>
    <w:rsid w:val="00497236"/>
    <w:rsid w:val="004C1D62"/>
    <w:rsid w:val="004C7357"/>
    <w:rsid w:val="004C7D5B"/>
    <w:rsid w:val="0052036B"/>
    <w:rsid w:val="005248FA"/>
    <w:rsid w:val="00525F6A"/>
    <w:rsid w:val="005468BF"/>
    <w:rsid w:val="005473C9"/>
    <w:rsid w:val="0056510A"/>
    <w:rsid w:val="00570F90"/>
    <w:rsid w:val="00581415"/>
    <w:rsid w:val="00581D6E"/>
    <w:rsid w:val="00586786"/>
    <w:rsid w:val="00597583"/>
    <w:rsid w:val="005A545D"/>
    <w:rsid w:val="005D00C9"/>
    <w:rsid w:val="005D4508"/>
    <w:rsid w:val="005F14FC"/>
    <w:rsid w:val="005F352C"/>
    <w:rsid w:val="00601A7A"/>
    <w:rsid w:val="00615F1C"/>
    <w:rsid w:val="00615F8B"/>
    <w:rsid w:val="006377E9"/>
    <w:rsid w:val="00641420"/>
    <w:rsid w:val="00642010"/>
    <w:rsid w:val="00642F21"/>
    <w:rsid w:val="006515C6"/>
    <w:rsid w:val="00670939"/>
    <w:rsid w:val="00673732"/>
    <w:rsid w:val="00682785"/>
    <w:rsid w:val="0069117F"/>
    <w:rsid w:val="006D029F"/>
    <w:rsid w:val="006E53A6"/>
    <w:rsid w:val="006E5D9D"/>
    <w:rsid w:val="00707FC2"/>
    <w:rsid w:val="0071544A"/>
    <w:rsid w:val="00715A14"/>
    <w:rsid w:val="00722009"/>
    <w:rsid w:val="007353EB"/>
    <w:rsid w:val="00741F77"/>
    <w:rsid w:val="00744950"/>
    <w:rsid w:val="00751B55"/>
    <w:rsid w:val="00774DB0"/>
    <w:rsid w:val="007829C2"/>
    <w:rsid w:val="00786B4D"/>
    <w:rsid w:val="00795B65"/>
    <w:rsid w:val="007A2CBF"/>
    <w:rsid w:val="007A7934"/>
    <w:rsid w:val="007B1ADA"/>
    <w:rsid w:val="007B4618"/>
    <w:rsid w:val="007B7A39"/>
    <w:rsid w:val="007C1289"/>
    <w:rsid w:val="007D44E1"/>
    <w:rsid w:val="007E0A2B"/>
    <w:rsid w:val="007E3632"/>
    <w:rsid w:val="007F3775"/>
    <w:rsid w:val="00800B1F"/>
    <w:rsid w:val="00804E6D"/>
    <w:rsid w:val="008206F0"/>
    <w:rsid w:val="00827640"/>
    <w:rsid w:val="00835169"/>
    <w:rsid w:val="0084326F"/>
    <w:rsid w:val="008551BB"/>
    <w:rsid w:val="00857C15"/>
    <w:rsid w:val="008609A8"/>
    <w:rsid w:val="00862F0D"/>
    <w:rsid w:val="00863280"/>
    <w:rsid w:val="008676DE"/>
    <w:rsid w:val="00871D57"/>
    <w:rsid w:val="0088122D"/>
    <w:rsid w:val="0088486A"/>
    <w:rsid w:val="00891247"/>
    <w:rsid w:val="00892BA2"/>
    <w:rsid w:val="008938CF"/>
    <w:rsid w:val="008946F8"/>
    <w:rsid w:val="00896B1A"/>
    <w:rsid w:val="008B4978"/>
    <w:rsid w:val="008B66C3"/>
    <w:rsid w:val="008B7592"/>
    <w:rsid w:val="008C614B"/>
    <w:rsid w:val="008C7B07"/>
    <w:rsid w:val="008D3471"/>
    <w:rsid w:val="008F093B"/>
    <w:rsid w:val="008F7A27"/>
    <w:rsid w:val="00910535"/>
    <w:rsid w:val="009157B7"/>
    <w:rsid w:val="009259DF"/>
    <w:rsid w:val="00932B1E"/>
    <w:rsid w:val="009335C9"/>
    <w:rsid w:val="00935072"/>
    <w:rsid w:val="00942CEC"/>
    <w:rsid w:val="0094315E"/>
    <w:rsid w:val="00944F3A"/>
    <w:rsid w:val="009465D3"/>
    <w:rsid w:val="00946A85"/>
    <w:rsid w:val="0095162A"/>
    <w:rsid w:val="00960B3F"/>
    <w:rsid w:val="00962EEC"/>
    <w:rsid w:val="00964373"/>
    <w:rsid w:val="00967DE6"/>
    <w:rsid w:val="009762BA"/>
    <w:rsid w:val="0099078A"/>
    <w:rsid w:val="00992418"/>
    <w:rsid w:val="00995C62"/>
    <w:rsid w:val="009976DC"/>
    <w:rsid w:val="009A2C5B"/>
    <w:rsid w:val="009C31D0"/>
    <w:rsid w:val="009C5B53"/>
    <w:rsid w:val="009D68E3"/>
    <w:rsid w:val="009E1034"/>
    <w:rsid w:val="009E52C4"/>
    <w:rsid w:val="00A04665"/>
    <w:rsid w:val="00A16B96"/>
    <w:rsid w:val="00A2128B"/>
    <w:rsid w:val="00A3157C"/>
    <w:rsid w:val="00A31BC7"/>
    <w:rsid w:val="00A56968"/>
    <w:rsid w:val="00A625C7"/>
    <w:rsid w:val="00A636BD"/>
    <w:rsid w:val="00A7503B"/>
    <w:rsid w:val="00A85361"/>
    <w:rsid w:val="00A9506D"/>
    <w:rsid w:val="00AA46B3"/>
    <w:rsid w:val="00AB4D1D"/>
    <w:rsid w:val="00AB6115"/>
    <w:rsid w:val="00AB7455"/>
    <w:rsid w:val="00AD08A3"/>
    <w:rsid w:val="00AE1C53"/>
    <w:rsid w:val="00AE3E26"/>
    <w:rsid w:val="00AE528E"/>
    <w:rsid w:val="00AF6749"/>
    <w:rsid w:val="00B01609"/>
    <w:rsid w:val="00B03F5B"/>
    <w:rsid w:val="00B10931"/>
    <w:rsid w:val="00B17D5A"/>
    <w:rsid w:val="00B24EBE"/>
    <w:rsid w:val="00B35F6D"/>
    <w:rsid w:val="00B37859"/>
    <w:rsid w:val="00B37E4C"/>
    <w:rsid w:val="00B510F1"/>
    <w:rsid w:val="00B57B45"/>
    <w:rsid w:val="00B6656D"/>
    <w:rsid w:val="00B83CEB"/>
    <w:rsid w:val="00B95654"/>
    <w:rsid w:val="00BA4744"/>
    <w:rsid w:val="00BB1AD3"/>
    <w:rsid w:val="00BB2622"/>
    <w:rsid w:val="00BB5865"/>
    <w:rsid w:val="00BC0B2F"/>
    <w:rsid w:val="00BC1A20"/>
    <w:rsid w:val="00BC4C54"/>
    <w:rsid w:val="00BC7F59"/>
    <w:rsid w:val="00BD416E"/>
    <w:rsid w:val="00BE7EFE"/>
    <w:rsid w:val="00BF20A0"/>
    <w:rsid w:val="00C11892"/>
    <w:rsid w:val="00C133E7"/>
    <w:rsid w:val="00C2565B"/>
    <w:rsid w:val="00C44BBB"/>
    <w:rsid w:val="00C50335"/>
    <w:rsid w:val="00C52632"/>
    <w:rsid w:val="00C53E62"/>
    <w:rsid w:val="00C71297"/>
    <w:rsid w:val="00C8219F"/>
    <w:rsid w:val="00C86098"/>
    <w:rsid w:val="00C9622D"/>
    <w:rsid w:val="00CB08AF"/>
    <w:rsid w:val="00CC0178"/>
    <w:rsid w:val="00CD0D6F"/>
    <w:rsid w:val="00CD5E96"/>
    <w:rsid w:val="00CE2540"/>
    <w:rsid w:val="00CF579A"/>
    <w:rsid w:val="00D02316"/>
    <w:rsid w:val="00D1258A"/>
    <w:rsid w:val="00D37ED1"/>
    <w:rsid w:val="00D409A2"/>
    <w:rsid w:val="00D44D42"/>
    <w:rsid w:val="00D66623"/>
    <w:rsid w:val="00D66D0E"/>
    <w:rsid w:val="00D7396A"/>
    <w:rsid w:val="00D86B7A"/>
    <w:rsid w:val="00D87A3A"/>
    <w:rsid w:val="00D91193"/>
    <w:rsid w:val="00DA1831"/>
    <w:rsid w:val="00DB5464"/>
    <w:rsid w:val="00DC21F0"/>
    <w:rsid w:val="00DC389D"/>
    <w:rsid w:val="00DE09AF"/>
    <w:rsid w:val="00DE0DBA"/>
    <w:rsid w:val="00DE62CB"/>
    <w:rsid w:val="00DF06CE"/>
    <w:rsid w:val="00DF157A"/>
    <w:rsid w:val="00DF4FF2"/>
    <w:rsid w:val="00DF5AFE"/>
    <w:rsid w:val="00E01BEC"/>
    <w:rsid w:val="00E02E56"/>
    <w:rsid w:val="00E0445E"/>
    <w:rsid w:val="00E04FF3"/>
    <w:rsid w:val="00E16FCA"/>
    <w:rsid w:val="00E317A4"/>
    <w:rsid w:val="00E31BDD"/>
    <w:rsid w:val="00E5221D"/>
    <w:rsid w:val="00E55AB6"/>
    <w:rsid w:val="00E56CBF"/>
    <w:rsid w:val="00E6287C"/>
    <w:rsid w:val="00E6306B"/>
    <w:rsid w:val="00E630FE"/>
    <w:rsid w:val="00E75C5B"/>
    <w:rsid w:val="00E930FA"/>
    <w:rsid w:val="00E95A51"/>
    <w:rsid w:val="00E97FE6"/>
    <w:rsid w:val="00ED05A6"/>
    <w:rsid w:val="00EF23B2"/>
    <w:rsid w:val="00EF36F4"/>
    <w:rsid w:val="00EF4A0E"/>
    <w:rsid w:val="00F0211D"/>
    <w:rsid w:val="00F13831"/>
    <w:rsid w:val="00F334AE"/>
    <w:rsid w:val="00F3762D"/>
    <w:rsid w:val="00F43B10"/>
    <w:rsid w:val="00F4508D"/>
    <w:rsid w:val="00F54EBC"/>
    <w:rsid w:val="00F611C0"/>
    <w:rsid w:val="00F84A38"/>
    <w:rsid w:val="00F9452B"/>
    <w:rsid w:val="00FA747E"/>
    <w:rsid w:val="00FC372C"/>
    <w:rsid w:val="00FC46FE"/>
    <w:rsid w:val="00FD5243"/>
    <w:rsid w:val="00FE2757"/>
    <w:rsid w:val="00FE3EBF"/>
    <w:rsid w:val="00FE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D2925"/>
  <w15:docId w15:val="{17A94CAB-0535-4029-9BD0-7660E3C1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287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rsid w:val="00E6287C"/>
  </w:style>
  <w:style w:type="paragraph" w:styleId="Akapitzlist">
    <w:name w:val="List Paragraph"/>
    <w:basedOn w:val="Normalny"/>
    <w:uiPriority w:val="34"/>
    <w:qFormat/>
    <w:rsid w:val="00E6287C"/>
    <w:pPr>
      <w:ind w:left="720"/>
      <w:contextualSpacing/>
    </w:pPr>
  </w:style>
  <w:style w:type="character" w:styleId="Odwoaniedokomentarza">
    <w:name w:val="annotation reference"/>
    <w:uiPriority w:val="99"/>
    <w:semiHidden/>
    <w:unhideWhenUsed/>
    <w:rsid w:val="00A85361"/>
    <w:rPr>
      <w:sz w:val="16"/>
      <w:szCs w:val="16"/>
    </w:rPr>
  </w:style>
  <w:style w:type="paragraph" w:styleId="Tekstkomentarza">
    <w:name w:val="annotation text"/>
    <w:basedOn w:val="Normalny"/>
    <w:link w:val="TekstkomentarzaZnak"/>
    <w:uiPriority w:val="99"/>
    <w:semiHidden/>
    <w:unhideWhenUsed/>
    <w:rsid w:val="00A85361"/>
    <w:rPr>
      <w:sz w:val="20"/>
      <w:szCs w:val="20"/>
    </w:rPr>
  </w:style>
  <w:style w:type="character" w:customStyle="1" w:styleId="TekstkomentarzaZnak">
    <w:name w:val="Tekst komentarza Znak"/>
    <w:link w:val="Tekstkomentarza"/>
    <w:uiPriority w:val="99"/>
    <w:semiHidden/>
    <w:rsid w:val="00A8536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85361"/>
    <w:rPr>
      <w:rFonts w:ascii="Segoe UI" w:hAnsi="Segoe UI" w:cs="Segoe UI"/>
      <w:sz w:val="18"/>
      <w:szCs w:val="18"/>
    </w:rPr>
  </w:style>
  <w:style w:type="character" w:customStyle="1" w:styleId="TekstdymkaZnak">
    <w:name w:val="Tekst dymka Znak"/>
    <w:link w:val="Tekstdymka"/>
    <w:uiPriority w:val="99"/>
    <w:semiHidden/>
    <w:rsid w:val="00A85361"/>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85361"/>
    <w:rPr>
      <w:b/>
      <w:bCs/>
    </w:rPr>
  </w:style>
  <w:style w:type="character" w:customStyle="1" w:styleId="TematkomentarzaZnak">
    <w:name w:val="Temat komentarza Znak"/>
    <w:link w:val="Tematkomentarza"/>
    <w:uiPriority w:val="99"/>
    <w:semiHidden/>
    <w:rsid w:val="00A85361"/>
    <w:rPr>
      <w:rFonts w:ascii="Times New Roman" w:eastAsia="Times New Roman" w:hAnsi="Times New Roman" w:cs="Times New Roman"/>
      <w:b/>
      <w:bCs/>
      <w:sz w:val="20"/>
      <w:szCs w:val="20"/>
      <w:lang w:eastAsia="pl-PL"/>
    </w:rPr>
  </w:style>
  <w:style w:type="paragraph" w:customStyle="1" w:styleId="SIWZ1">
    <w:name w:val="SIWZ 1."/>
    <w:basedOn w:val="Normalny"/>
    <w:link w:val="SIWZ1Znak"/>
    <w:qFormat/>
    <w:rsid w:val="00891247"/>
    <w:pPr>
      <w:widowControl w:val="0"/>
      <w:numPr>
        <w:numId w:val="14"/>
      </w:numPr>
      <w:tabs>
        <w:tab w:val="left" w:pos="426"/>
      </w:tabs>
      <w:autoSpaceDE w:val="0"/>
      <w:autoSpaceDN w:val="0"/>
      <w:spacing w:after="120"/>
      <w:ind w:left="426" w:hanging="425"/>
      <w:jc w:val="both"/>
    </w:pPr>
    <w:rPr>
      <w:rFonts w:ascii="Arial" w:eastAsia="Calibri" w:hAnsi="Arial"/>
      <w:sz w:val="22"/>
      <w:szCs w:val="22"/>
      <w:lang w:val="x-none" w:eastAsia="x-none"/>
    </w:rPr>
  </w:style>
  <w:style w:type="character" w:customStyle="1" w:styleId="SIWZ1Znak">
    <w:name w:val="SIWZ 1. Znak"/>
    <w:link w:val="SIWZ1"/>
    <w:rsid w:val="00891247"/>
    <w:rPr>
      <w:rFonts w:ascii="Arial" w:eastAsia="Calibri" w:hAnsi="Arial" w:cs="Times New Roman"/>
      <w:lang w:val="x-none" w:eastAsia="x-none"/>
    </w:rPr>
  </w:style>
  <w:style w:type="numbering" w:customStyle="1" w:styleId="WWNum3011">
    <w:name w:val="WWNum3011"/>
    <w:basedOn w:val="Bezlisty"/>
    <w:rsid w:val="00891247"/>
    <w:pPr>
      <w:numPr>
        <w:numId w:val="14"/>
      </w:numPr>
    </w:pPr>
  </w:style>
  <w:style w:type="paragraph" w:styleId="Poprawka">
    <w:name w:val="Revision"/>
    <w:hidden/>
    <w:uiPriority w:val="99"/>
    <w:semiHidden/>
    <w:rsid w:val="00C8219F"/>
    <w:rPr>
      <w:rFonts w:ascii="Times New Roman" w:eastAsia="Times New Roman" w:hAnsi="Times New Roman"/>
      <w:sz w:val="24"/>
      <w:szCs w:val="24"/>
    </w:rPr>
  </w:style>
  <w:style w:type="paragraph" w:styleId="Nagwek">
    <w:name w:val="header"/>
    <w:basedOn w:val="Normalny"/>
    <w:link w:val="NagwekZnak"/>
    <w:unhideWhenUsed/>
    <w:rsid w:val="00280F6F"/>
    <w:pPr>
      <w:tabs>
        <w:tab w:val="center" w:pos="4536"/>
        <w:tab w:val="right" w:pos="9072"/>
      </w:tabs>
    </w:pPr>
  </w:style>
  <w:style w:type="character" w:customStyle="1" w:styleId="NagwekZnak">
    <w:name w:val="Nagłówek Znak"/>
    <w:link w:val="Nagwek"/>
    <w:uiPriority w:val="99"/>
    <w:rsid w:val="00280F6F"/>
    <w:rPr>
      <w:rFonts w:ascii="Times New Roman" w:eastAsia="Times New Roman" w:hAnsi="Times New Roman"/>
      <w:sz w:val="24"/>
      <w:szCs w:val="24"/>
    </w:rPr>
  </w:style>
  <w:style w:type="paragraph" w:styleId="Stopka">
    <w:name w:val="footer"/>
    <w:basedOn w:val="Normalny"/>
    <w:link w:val="StopkaZnak"/>
    <w:uiPriority w:val="99"/>
    <w:unhideWhenUsed/>
    <w:rsid w:val="00280F6F"/>
    <w:pPr>
      <w:tabs>
        <w:tab w:val="center" w:pos="4536"/>
        <w:tab w:val="right" w:pos="9072"/>
      </w:tabs>
    </w:pPr>
  </w:style>
  <w:style w:type="character" w:customStyle="1" w:styleId="StopkaZnak">
    <w:name w:val="Stopka Znak"/>
    <w:link w:val="Stopka"/>
    <w:uiPriority w:val="99"/>
    <w:rsid w:val="00280F6F"/>
    <w:rPr>
      <w:rFonts w:ascii="Times New Roman" w:eastAsia="Times New Roman" w:hAnsi="Times New Roman"/>
      <w:sz w:val="24"/>
      <w:szCs w:val="24"/>
    </w:rPr>
  </w:style>
  <w:style w:type="character" w:styleId="Hipercze">
    <w:name w:val="Hyperlink"/>
    <w:rsid w:val="0071544A"/>
    <w:rPr>
      <w:color w:val="0000FF"/>
      <w:u w:val="single"/>
    </w:rPr>
  </w:style>
  <w:style w:type="character" w:customStyle="1" w:styleId="Nierozpoznanawzmianka1">
    <w:name w:val="Nierozpoznana wzmianka1"/>
    <w:basedOn w:val="Domylnaczcionkaakapitu"/>
    <w:uiPriority w:val="99"/>
    <w:semiHidden/>
    <w:unhideWhenUsed/>
    <w:rsid w:val="00FE5B9D"/>
    <w:rPr>
      <w:color w:val="605E5C"/>
      <w:shd w:val="clear" w:color="auto" w:fill="E1DFDD"/>
    </w:rPr>
  </w:style>
  <w:style w:type="character" w:styleId="Uwydatnienie">
    <w:name w:val="Emphasis"/>
    <w:basedOn w:val="Domylnaczcionkaakapitu"/>
    <w:uiPriority w:val="20"/>
    <w:qFormat/>
    <w:rsid w:val="00D37ED1"/>
    <w:rPr>
      <w:i/>
      <w:iCs/>
    </w:rPr>
  </w:style>
  <w:style w:type="character" w:styleId="Pogrubienie">
    <w:name w:val="Strong"/>
    <w:basedOn w:val="Domylnaczcionkaakapitu"/>
    <w:uiPriority w:val="22"/>
    <w:qFormat/>
    <w:rsid w:val="00E6306B"/>
    <w:rPr>
      <w:b/>
      <w:bCs/>
    </w:rPr>
  </w:style>
  <w:style w:type="paragraph" w:styleId="NormalnyWeb">
    <w:name w:val="Normal (Web)"/>
    <w:basedOn w:val="Normalny"/>
    <w:uiPriority w:val="99"/>
    <w:unhideWhenUsed/>
    <w:rsid w:val="00057E3D"/>
    <w:pPr>
      <w:spacing w:before="100" w:beforeAutospacing="1" w:after="100" w:afterAutospacing="1"/>
    </w:pPr>
    <w:rPr>
      <w:rFonts w:eastAsiaTheme="minorHAnsi"/>
    </w:rPr>
  </w:style>
  <w:style w:type="character" w:customStyle="1" w:styleId="NagwekZnak1">
    <w:name w:val="Nagłówek Znak1"/>
    <w:basedOn w:val="Domylnaczcionkaakapitu"/>
    <w:locked/>
    <w:rsid w:val="002B72F8"/>
    <w:rPr>
      <w:rFonts w:ascii="Times New Roman" w:eastAsia="Times New Roman" w:hAnsi="Times New Roman" w:cs="Verdana"/>
      <w:sz w:val="24"/>
      <w:szCs w:val="24"/>
      <w:lang w:eastAsia="zh-CN"/>
    </w:rPr>
  </w:style>
  <w:style w:type="paragraph" w:styleId="Tekstpodstawowy">
    <w:name w:val="Body Text"/>
    <w:basedOn w:val="Normalny"/>
    <w:link w:val="TekstpodstawowyZnak"/>
    <w:uiPriority w:val="1"/>
    <w:qFormat/>
    <w:rsid w:val="00BD416E"/>
    <w:pPr>
      <w:widowControl w:val="0"/>
      <w:autoSpaceDE w:val="0"/>
      <w:autoSpaceDN w:val="0"/>
    </w:pPr>
    <w:rPr>
      <w:rFonts w:ascii="Arial" w:eastAsia="Arial" w:hAnsi="Arial" w:cs="Arial"/>
      <w:sz w:val="19"/>
      <w:szCs w:val="19"/>
      <w:lang w:val="en-US" w:eastAsia="en-US"/>
    </w:rPr>
  </w:style>
  <w:style w:type="character" w:customStyle="1" w:styleId="TekstpodstawowyZnak">
    <w:name w:val="Tekst podstawowy Znak"/>
    <w:basedOn w:val="Domylnaczcionkaakapitu"/>
    <w:link w:val="Tekstpodstawowy"/>
    <w:uiPriority w:val="1"/>
    <w:rsid w:val="00BD416E"/>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54709">
      <w:bodyDiv w:val="1"/>
      <w:marLeft w:val="0"/>
      <w:marRight w:val="0"/>
      <w:marTop w:val="0"/>
      <w:marBottom w:val="0"/>
      <w:divBdr>
        <w:top w:val="none" w:sz="0" w:space="0" w:color="auto"/>
        <w:left w:val="none" w:sz="0" w:space="0" w:color="auto"/>
        <w:bottom w:val="none" w:sz="0" w:space="0" w:color="auto"/>
        <w:right w:val="none" w:sz="0" w:space="0" w:color="auto"/>
      </w:divBdr>
      <w:divsChild>
        <w:div w:id="28527755">
          <w:marLeft w:val="0"/>
          <w:marRight w:val="0"/>
          <w:marTop w:val="0"/>
          <w:marBottom w:val="0"/>
          <w:divBdr>
            <w:top w:val="none" w:sz="0" w:space="0" w:color="auto"/>
            <w:left w:val="none" w:sz="0" w:space="0" w:color="auto"/>
            <w:bottom w:val="none" w:sz="0" w:space="0" w:color="auto"/>
            <w:right w:val="none" w:sz="0" w:space="0" w:color="auto"/>
          </w:divBdr>
        </w:div>
        <w:div w:id="49425396">
          <w:marLeft w:val="0"/>
          <w:marRight w:val="0"/>
          <w:marTop w:val="0"/>
          <w:marBottom w:val="0"/>
          <w:divBdr>
            <w:top w:val="none" w:sz="0" w:space="0" w:color="auto"/>
            <w:left w:val="none" w:sz="0" w:space="0" w:color="auto"/>
            <w:bottom w:val="none" w:sz="0" w:space="0" w:color="auto"/>
            <w:right w:val="none" w:sz="0" w:space="0" w:color="auto"/>
          </w:divBdr>
        </w:div>
        <w:div w:id="271205137">
          <w:marLeft w:val="0"/>
          <w:marRight w:val="0"/>
          <w:marTop w:val="0"/>
          <w:marBottom w:val="0"/>
          <w:divBdr>
            <w:top w:val="none" w:sz="0" w:space="0" w:color="auto"/>
            <w:left w:val="none" w:sz="0" w:space="0" w:color="auto"/>
            <w:bottom w:val="none" w:sz="0" w:space="0" w:color="auto"/>
            <w:right w:val="none" w:sz="0" w:space="0" w:color="auto"/>
          </w:divBdr>
        </w:div>
        <w:div w:id="486552955">
          <w:marLeft w:val="0"/>
          <w:marRight w:val="0"/>
          <w:marTop w:val="0"/>
          <w:marBottom w:val="0"/>
          <w:divBdr>
            <w:top w:val="none" w:sz="0" w:space="0" w:color="auto"/>
            <w:left w:val="none" w:sz="0" w:space="0" w:color="auto"/>
            <w:bottom w:val="none" w:sz="0" w:space="0" w:color="auto"/>
            <w:right w:val="none" w:sz="0" w:space="0" w:color="auto"/>
          </w:divBdr>
        </w:div>
        <w:div w:id="576474445">
          <w:marLeft w:val="0"/>
          <w:marRight w:val="0"/>
          <w:marTop w:val="0"/>
          <w:marBottom w:val="0"/>
          <w:divBdr>
            <w:top w:val="none" w:sz="0" w:space="0" w:color="auto"/>
            <w:left w:val="none" w:sz="0" w:space="0" w:color="auto"/>
            <w:bottom w:val="none" w:sz="0" w:space="0" w:color="auto"/>
            <w:right w:val="none" w:sz="0" w:space="0" w:color="auto"/>
          </w:divBdr>
        </w:div>
        <w:div w:id="695741038">
          <w:marLeft w:val="0"/>
          <w:marRight w:val="0"/>
          <w:marTop w:val="0"/>
          <w:marBottom w:val="0"/>
          <w:divBdr>
            <w:top w:val="none" w:sz="0" w:space="0" w:color="auto"/>
            <w:left w:val="none" w:sz="0" w:space="0" w:color="auto"/>
            <w:bottom w:val="none" w:sz="0" w:space="0" w:color="auto"/>
            <w:right w:val="none" w:sz="0" w:space="0" w:color="auto"/>
          </w:divBdr>
        </w:div>
        <w:div w:id="981084569">
          <w:marLeft w:val="0"/>
          <w:marRight w:val="0"/>
          <w:marTop w:val="0"/>
          <w:marBottom w:val="0"/>
          <w:divBdr>
            <w:top w:val="none" w:sz="0" w:space="0" w:color="auto"/>
            <w:left w:val="none" w:sz="0" w:space="0" w:color="auto"/>
            <w:bottom w:val="none" w:sz="0" w:space="0" w:color="auto"/>
            <w:right w:val="none" w:sz="0" w:space="0" w:color="auto"/>
          </w:divBdr>
        </w:div>
        <w:div w:id="1120296969">
          <w:marLeft w:val="0"/>
          <w:marRight w:val="0"/>
          <w:marTop w:val="0"/>
          <w:marBottom w:val="0"/>
          <w:divBdr>
            <w:top w:val="none" w:sz="0" w:space="0" w:color="auto"/>
            <w:left w:val="none" w:sz="0" w:space="0" w:color="auto"/>
            <w:bottom w:val="none" w:sz="0" w:space="0" w:color="auto"/>
            <w:right w:val="none" w:sz="0" w:space="0" w:color="auto"/>
          </w:divBdr>
        </w:div>
        <w:div w:id="1124544948">
          <w:marLeft w:val="0"/>
          <w:marRight w:val="0"/>
          <w:marTop w:val="0"/>
          <w:marBottom w:val="0"/>
          <w:divBdr>
            <w:top w:val="none" w:sz="0" w:space="0" w:color="auto"/>
            <w:left w:val="none" w:sz="0" w:space="0" w:color="auto"/>
            <w:bottom w:val="none" w:sz="0" w:space="0" w:color="auto"/>
            <w:right w:val="none" w:sz="0" w:space="0" w:color="auto"/>
          </w:divBdr>
        </w:div>
        <w:div w:id="1146698357">
          <w:marLeft w:val="0"/>
          <w:marRight w:val="0"/>
          <w:marTop w:val="0"/>
          <w:marBottom w:val="0"/>
          <w:divBdr>
            <w:top w:val="none" w:sz="0" w:space="0" w:color="auto"/>
            <w:left w:val="none" w:sz="0" w:space="0" w:color="auto"/>
            <w:bottom w:val="none" w:sz="0" w:space="0" w:color="auto"/>
            <w:right w:val="none" w:sz="0" w:space="0" w:color="auto"/>
          </w:divBdr>
        </w:div>
        <w:div w:id="1364134876">
          <w:marLeft w:val="0"/>
          <w:marRight w:val="0"/>
          <w:marTop w:val="0"/>
          <w:marBottom w:val="0"/>
          <w:divBdr>
            <w:top w:val="none" w:sz="0" w:space="0" w:color="auto"/>
            <w:left w:val="none" w:sz="0" w:space="0" w:color="auto"/>
            <w:bottom w:val="none" w:sz="0" w:space="0" w:color="auto"/>
            <w:right w:val="none" w:sz="0" w:space="0" w:color="auto"/>
          </w:divBdr>
        </w:div>
        <w:div w:id="1438133687">
          <w:marLeft w:val="0"/>
          <w:marRight w:val="0"/>
          <w:marTop w:val="0"/>
          <w:marBottom w:val="0"/>
          <w:divBdr>
            <w:top w:val="none" w:sz="0" w:space="0" w:color="auto"/>
            <w:left w:val="none" w:sz="0" w:space="0" w:color="auto"/>
            <w:bottom w:val="none" w:sz="0" w:space="0" w:color="auto"/>
            <w:right w:val="none" w:sz="0" w:space="0" w:color="auto"/>
          </w:divBdr>
        </w:div>
        <w:div w:id="1471899914">
          <w:marLeft w:val="0"/>
          <w:marRight w:val="0"/>
          <w:marTop w:val="0"/>
          <w:marBottom w:val="0"/>
          <w:divBdr>
            <w:top w:val="none" w:sz="0" w:space="0" w:color="auto"/>
            <w:left w:val="none" w:sz="0" w:space="0" w:color="auto"/>
            <w:bottom w:val="none" w:sz="0" w:space="0" w:color="auto"/>
            <w:right w:val="none" w:sz="0" w:space="0" w:color="auto"/>
          </w:divBdr>
        </w:div>
        <w:div w:id="1572694380">
          <w:marLeft w:val="0"/>
          <w:marRight w:val="0"/>
          <w:marTop w:val="0"/>
          <w:marBottom w:val="0"/>
          <w:divBdr>
            <w:top w:val="none" w:sz="0" w:space="0" w:color="auto"/>
            <w:left w:val="none" w:sz="0" w:space="0" w:color="auto"/>
            <w:bottom w:val="none" w:sz="0" w:space="0" w:color="auto"/>
            <w:right w:val="none" w:sz="0" w:space="0" w:color="auto"/>
          </w:divBdr>
          <w:divsChild>
            <w:div w:id="7215776">
              <w:marLeft w:val="0"/>
              <w:marRight w:val="0"/>
              <w:marTop w:val="0"/>
              <w:marBottom w:val="0"/>
              <w:divBdr>
                <w:top w:val="none" w:sz="0" w:space="0" w:color="auto"/>
                <w:left w:val="none" w:sz="0" w:space="0" w:color="auto"/>
                <w:bottom w:val="none" w:sz="0" w:space="0" w:color="auto"/>
                <w:right w:val="none" w:sz="0" w:space="0" w:color="auto"/>
              </w:divBdr>
            </w:div>
            <w:div w:id="24254497">
              <w:marLeft w:val="0"/>
              <w:marRight w:val="0"/>
              <w:marTop w:val="0"/>
              <w:marBottom w:val="0"/>
              <w:divBdr>
                <w:top w:val="none" w:sz="0" w:space="0" w:color="auto"/>
                <w:left w:val="none" w:sz="0" w:space="0" w:color="auto"/>
                <w:bottom w:val="none" w:sz="0" w:space="0" w:color="auto"/>
                <w:right w:val="none" w:sz="0" w:space="0" w:color="auto"/>
              </w:divBdr>
            </w:div>
            <w:div w:id="72820771">
              <w:marLeft w:val="0"/>
              <w:marRight w:val="0"/>
              <w:marTop w:val="0"/>
              <w:marBottom w:val="0"/>
              <w:divBdr>
                <w:top w:val="none" w:sz="0" w:space="0" w:color="auto"/>
                <w:left w:val="none" w:sz="0" w:space="0" w:color="auto"/>
                <w:bottom w:val="none" w:sz="0" w:space="0" w:color="auto"/>
                <w:right w:val="none" w:sz="0" w:space="0" w:color="auto"/>
              </w:divBdr>
            </w:div>
            <w:div w:id="102041604">
              <w:marLeft w:val="0"/>
              <w:marRight w:val="0"/>
              <w:marTop w:val="0"/>
              <w:marBottom w:val="0"/>
              <w:divBdr>
                <w:top w:val="none" w:sz="0" w:space="0" w:color="auto"/>
                <w:left w:val="none" w:sz="0" w:space="0" w:color="auto"/>
                <w:bottom w:val="none" w:sz="0" w:space="0" w:color="auto"/>
                <w:right w:val="none" w:sz="0" w:space="0" w:color="auto"/>
              </w:divBdr>
            </w:div>
            <w:div w:id="107433871">
              <w:marLeft w:val="0"/>
              <w:marRight w:val="0"/>
              <w:marTop w:val="0"/>
              <w:marBottom w:val="0"/>
              <w:divBdr>
                <w:top w:val="none" w:sz="0" w:space="0" w:color="auto"/>
                <w:left w:val="none" w:sz="0" w:space="0" w:color="auto"/>
                <w:bottom w:val="none" w:sz="0" w:space="0" w:color="auto"/>
                <w:right w:val="none" w:sz="0" w:space="0" w:color="auto"/>
              </w:divBdr>
            </w:div>
            <w:div w:id="168758507">
              <w:marLeft w:val="0"/>
              <w:marRight w:val="0"/>
              <w:marTop w:val="0"/>
              <w:marBottom w:val="0"/>
              <w:divBdr>
                <w:top w:val="none" w:sz="0" w:space="0" w:color="auto"/>
                <w:left w:val="none" w:sz="0" w:space="0" w:color="auto"/>
                <w:bottom w:val="none" w:sz="0" w:space="0" w:color="auto"/>
                <w:right w:val="none" w:sz="0" w:space="0" w:color="auto"/>
              </w:divBdr>
            </w:div>
            <w:div w:id="222299020">
              <w:marLeft w:val="0"/>
              <w:marRight w:val="0"/>
              <w:marTop w:val="0"/>
              <w:marBottom w:val="0"/>
              <w:divBdr>
                <w:top w:val="none" w:sz="0" w:space="0" w:color="auto"/>
                <w:left w:val="none" w:sz="0" w:space="0" w:color="auto"/>
                <w:bottom w:val="none" w:sz="0" w:space="0" w:color="auto"/>
                <w:right w:val="none" w:sz="0" w:space="0" w:color="auto"/>
              </w:divBdr>
            </w:div>
            <w:div w:id="258222380">
              <w:marLeft w:val="0"/>
              <w:marRight w:val="0"/>
              <w:marTop w:val="0"/>
              <w:marBottom w:val="0"/>
              <w:divBdr>
                <w:top w:val="none" w:sz="0" w:space="0" w:color="auto"/>
                <w:left w:val="none" w:sz="0" w:space="0" w:color="auto"/>
                <w:bottom w:val="none" w:sz="0" w:space="0" w:color="auto"/>
                <w:right w:val="none" w:sz="0" w:space="0" w:color="auto"/>
              </w:divBdr>
            </w:div>
            <w:div w:id="317226977">
              <w:marLeft w:val="0"/>
              <w:marRight w:val="0"/>
              <w:marTop w:val="0"/>
              <w:marBottom w:val="0"/>
              <w:divBdr>
                <w:top w:val="none" w:sz="0" w:space="0" w:color="auto"/>
                <w:left w:val="none" w:sz="0" w:space="0" w:color="auto"/>
                <w:bottom w:val="none" w:sz="0" w:space="0" w:color="auto"/>
                <w:right w:val="none" w:sz="0" w:space="0" w:color="auto"/>
              </w:divBdr>
            </w:div>
            <w:div w:id="347294583">
              <w:marLeft w:val="0"/>
              <w:marRight w:val="0"/>
              <w:marTop w:val="0"/>
              <w:marBottom w:val="0"/>
              <w:divBdr>
                <w:top w:val="none" w:sz="0" w:space="0" w:color="auto"/>
                <w:left w:val="none" w:sz="0" w:space="0" w:color="auto"/>
                <w:bottom w:val="none" w:sz="0" w:space="0" w:color="auto"/>
                <w:right w:val="none" w:sz="0" w:space="0" w:color="auto"/>
              </w:divBdr>
            </w:div>
            <w:div w:id="380835050">
              <w:marLeft w:val="0"/>
              <w:marRight w:val="0"/>
              <w:marTop w:val="0"/>
              <w:marBottom w:val="0"/>
              <w:divBdr>
                <w:top w:val="none" w:sz="0" w:space="0" w:color="auto"/>
                <w:left w:val="none" w:sz="0" w:space="0" w:color="auto"/>
                <w:bottom w:val="none" w:sz="0" w:space="0" w:color="auto"/>
                <w:right w:val="none" w:sz="0" w:space="0" w:color="auto"/>
              </w:divBdr>
            </w:div>
            <w:div w:id="396973161">
              <w:marLeft w:val="0"/>
              <w:marRight w:val="0"/>
              <w:marTop w:val="0"/>
              <w:marBottom w:val="0"/>
              <w:divBdr>
                <w:top w:val="none" w:sz="0" w:space="0" w:color="auto"/>
                <w:left w:val="none" w:sz="0" w:space="0" w:color="auto"/>
                <w:bottom w:val="none" w:sz="0" w:space="0" w:color="auto"/>
                <w:right w:val="none" w:sz="0" w:space="0" w:color="auto"/>
              </w:divBdr>
            </w:div>
            <w:div w:id="398481258">
              <w:marLeft w:val="0"/>
              <w:marRight w:val="0"/>
              <w:marTop w:val="0"/>
              <w:marBottom w:val="0"/>
              <w:divBdr>
                <w:top w:val="none" w:sz="0" w:space="0" w:color="auto"/>
                <w:left w:val="none" w:sz="0" w:space="0" w:color="auto"/>
                <w:bottom w:val="none" w:sz="0" w:space="0" w:color="auto"/>
                <w:right w:val="none" w:sz="0" w:space="0" w:color="auto"/>
              </w:divBdr>
            </w:div>
            <w:div w:id="412168394">
              <w:marLeft w:val="0"/>
              <w:marRight w:val="0"/>
              <w:marTop w:val="0"/>
              <w:marBottom w:val="0"/>
              <w:divBdr>
                <w:top w:val="none" w:sz="0" w:space="0" w:color="auto"/>
                <w:left w:val="none" w:sz="0" w:space="0" w:color="auto"/>
                <w:bottom w:val="none" w:sz="0" w:space="0" w:color="auto"/>
                <w:right w:val="none" w:sz="0" w:space="0" w:color="auto"/>
              </w:divBdr>
            </w:div>
            <w:div w:id="461702257">
              <w:marLeft w:val="0"/>
              <w:marRight w:val="0"/>
              <w:marTop w:val="0"/>
              <w:marBottom w:val="0"/>
              <w:divBdr>
                <w:top w:val="none" w:sz="0" w:space="0" w:color="auto"/>
                <w:left w:val="none" w:sz="0" w:space="0" w:color="auto"/>
                <w:bottom w:val="none" w:sz="0" w:space="0" w:color="auto"/>
                <w:right w:val="none" w:sz="0" w:space="0" w:color="auto"/>
              </w:divBdr>
            </w:div>
            <w:div w:id="461730029">
              <w:marLeft w:val="0"/>
              <w:marRight w:val="0"/>
              <w:marTop w:val="0"/>
              <w:marBottom w:val="0"/>
              <w:divBdr>
                <w:top w:val="none" w:sz="0" w:space="0" w:color="auto"/>
                <w:left w:val="none" w:sz="0" w:space="0" w:color="auto"/>
                <w:bottom w:val="none" w:sz="0" w:space="0" w:color="auto"/>
                <w:right w:val="none" w:sz="0" w:space="0" w:color="auto"/>
              </w:divBdr>
            </w:div>
            <w:div w:id="466121864">
              <w:marLeft w:val="0"/>
              <w:marRight w:val="0"/>
              <w:marTop w:val="0"/>
              <w:marBottom w:val="0"/>
              <w:divBdr>
                <w:top w:val="none" w:sz="0" w:space="0" w:color="auto"/>
                <w:left w:val="none" w:sz="0" w:space="0" w:color="auto"/>
                <w:bottom w:val="none" w:sz="0" w:space="0" w:color="auto"/>
                <w:right w:val="none" w:sz="0" w:space="0" w:color="auto"/>
              </w:divBdr>
            </w:div>
            <w:div w:id="466164045">
              <w:marLeft w:val="0"/>
              <w:marRight w:val="0"/>
              <w:marTop w:val="0"/>
              <w:marBottom w:val="0"/>
              <w:divBdr>
                <w:top w:val="none" w:sz="0" w:space="0" w:color="auto"/>
                <w:left w:val="none" w:sz="0" w:space="0" w:color="auto"/>
                <w:bottom w:val="none" w:sz="0" w:space="0" w:color="auto"/>
                <w:right w:val="none" w:sz="0" w:space="0" w:color="auto"/>
              </w:divBdr>
            </w:div>
            <w:div w:id="474295947">
              <w:marLeft w:val="0"/>
              <w:marRight w:val="0"/>
              <w:marTop w:val="0"/>
              <w:marBottom w:val="0"/>
              <w:divBdr>
                <w:top w:val="none" w:sz="0" w:space="0" w:color="auto"/>
                <w:left w:val="none" w:sz="0" w:space="0" w:color="auto"/>
                <w:bottom w:val="none" w:sz="0" w:space="0" w:color="auto"/>
                <w:right w:val="none" w:sz="0" w:space="0" w:color="auto"/>
              </w:divBdr>
            </w:div>
            <w:div w:id="480200008">
              <w:marLeft w:val="0"/>
              <w:marRight w:val="0"/>
              <w:marTop w:val="0"/>
              <w:marBottom w:val="0"/>
              <w:divBdr>
                <w:top w:val="none" w:sz="0" w:space="0" w:color="auto"/>
                <w:left w:val="none" w:sz="0" w:space="0" w:color="auto"/>
                <w:bottom w:val="none" w:sz="0" w:space="0" w:color="auto"/>
                <w:right w:val="none" w:sz="0" w:space="0" w:color="auto"/>
              </w:divBdr>
            </w:div>
            <w:div w:id="486214068">
              <w:marLeft w:val="0"/>
              <w:marRight w:val="0"/>
              <w:marTop w:val="0"/>
              <w:marBottom w:val="0"/>
              <w:divBdr>
                <w:top w:val="none" w:sz="0" w:space="0" w:color="auto"/>
                <w:left w:val="none" w:sz="0" w:space="0" w:color="auto"/>
                <w:bottom w:val="none" w:sz="0" w:space="0" w:color="auto"/>
                <w:right w:val="none" w:sz="0" w:space="0" w:color="auto"/>
              </w:divBdr>
            </w:div>
            <w:div w:id="493952530">
              <w:marLeft w:val="0"/>
              <w:marRight w:val="0"/>
              <w:marTop w:val="0"/>
              <w:marBottom w:val="0"/>
              <w:divBdr>
                <w:top w:val="none" w:sz="0" w:space="0" w:color="auto"/>
                <w:left w:val="none" w:sz="0" w:space="0" w:color="auto"/>
                <w:bottom w:val="none" w:sz="0" w:space="0" w:color="auto"/>
                <w:right w:val="none" w:sz="0" w:space="0" w:color="auto"/>
              </w:divBdr>
            </w:div>
            <w:div w:id="503126522">
              <w:marLeft w:val="0"/>
              <w:marRight w:val="0"/>
              <w:marTop w:val="0"/>
              <w:marBottom w:val="0"/>
              <w:divBdr>
                <w:top w:val="none" w:sz="0" w:space="0" w:color="auto"/>
                <w:left w:val="none" w:sz="0" w:space="0" w:color="auto"/>
                <w:bottom w:val="none" w:sz="0" w:space="0" w:color="auto"/>
                <w:right w:val="none" w:sz="0" w:space="0" w:color="auto"/>
              </w:divBdr>
            </w:div>
            <w:div w:id="583346514">
              <w:marLeft w:val="0"/>
              <w:marRight w:val="0"/>
              <w:marTop w:val="0"/>
              <w:marBottom w:val="0"/>
              <w:divBdr>
                <w:top w:val="none" w:sz="0" w:space="0" w:color="auto"/>
                <w:left w:val="none" w:sz="0" w:space="0" w:color="auto"/>
                <w:bottom w:val="none" w:sz="0" w:space="0" w:color="auto"/>
                <w:right w:val="none" w:sz="0" w:space="0" w:color="auto"/>
              </w:divBdr>
            </w:div>
            <w:div w:id="608314871">
              <w:marLeft w:val="0"/>
              <w:marRight w:val="0"/>
              <w:marTop w:val="0"/>
              <w:marBottom w:val="0"/>
              <w:divBdr>
                <w:top w:val="none" w:sz="0" w:space="0" w:color="auto"/>
                <w:left w:val="none" w:sz="0" w:space="0" w:color="auto"/>
                <w:bottom w:val="none" w:sz="0" w:space="0" w:color="auto"/>
                <w:right w:val="none" w:sz="0" w:space="0" w:color="auto"/>
              </w:divBdr>
            </w:div>
            <w:div w:id="619192617">
              <w:marLeft w:val="0"/>
              <w:marRight w:val="0"/>
              <w:marTop w:val="0"/>
              <w:marBottom w:val="0"/>
              <w:divBdr>
                <w:top w:val="none" w:sz="0" w:space="0" w:color="auto"/>
                <w:left w:val="none" w:sz="0" w:space="0" w:color="auto"/>
                <w:bottom w:val="none" w:sz="0" w:space="0" w:color="auto"/>
                <w:right w:val="none" w:sz="0" w:space="0" w:color="auto"/>
              </w:divBdr>
            </w:div>
            <w:div w:id="650790613">
              <w:marLeft w:val="0"/>
              <w:marRight w:val="0"/>
              <w:marTop w:val="0"/>
              <w:marBottom w:val="0"/>
              <w:divBdr>
                <w:top w:val="none" w:sz="0" w:space="0" w:color="auto"/>
                <w:left w:val="none" w:sz="0" w:space="0" w:color="auto"/>
                <w:bottom w:val="none" w:sz="0" w:space="0" w:color="auto"/>
                <w:right w:val="none" w:sz="0" w:space="0" w:color="auto"/>
              </w:divBdr>
            </w:div>
            <w:div w:id="675767650">
              <w:marLeft w:val="0"/>
              <w:marRight w:val="0"/>
              <w:marTop w:val="0"/>
              <w:marBottom w:val="0"/>
              <w:divBdr>
                <w:top w:val="none" w:sz="0" w:space="0" w:color="auto"/>
                <w:left w:val="none" w:sz="0" w:space="0" w:color="auto"/>
                <w:bottom w:val="none" w:sz="0" w:space="0" w:color="auto"/>
                <w:right w:val="none" w:sz="0" w:space="0" w:color="auto"/>
              </w:divBdr>
            </w:div>
            <w:div w:id="685250945">
              <w:marLeft w:val="0"/>
              <w:marRight w:val="0"/>
              <w:marTop w:val="0"/>
              <w:marBottom w:val="0"/>
              <w:divBdr>
                <w:top w:val="none" w:sz="0" w:space="0" w:color="auto"/>
                <w:left w:val="none" w:sz="0" w:space="0" w:color="auto"/>
                <w:bottom w:val="none" w:sz="0" w:space="0" w:color="auto"/>
                <w:right w:val="none" w:sz="0" w:space="0" w:color="auto"/>
              </w:divBdr>
            </w:div>
            <w:div w:id="690035111">
              <w:marLeft w:val="0"/>
              <w:marRight w:val="0"/>
              <w:marTop w:val="0"/>
              <w:marBottom w:val="0"/>
              <w:divBdr>
                <w:top w:val="none" w:sz="0" w:space="0" w:color="auto"/>
                <w:left w:val="none" w:sz="0" w:space="0" w:color="auto"/>
                <w:bottom w:val="none" w:sz="0" w:space="0" w:color="auto"/>
                <w:right w:val="none" w:sz="0" w:space="0" w:color="auto"/>
              </w:divBdr>
            </w:div>
            <w:div w:id="703602856">
              <w:marLeft w:val="0"/>
              <w:marRight w:val="0"/>
              <w:marTop w:val="0"/>
              <w:marBottom w:val="0"/>
              <w:divBdr>
                <w:top w:val="none" w:sz="0" w:space="0" w:color="auto"/>
                <w:left w:val="none" w:sz="0" w:space="0" w:color="auto"/>
                <w:bottom w:val="none" w:sz="0" w:space="0" w:color="auto"/>
                <w:right w:val="none" w:sz="0" w:space="0" w:color="auto"/>
              </w:divBdr>
            </w:div>
            <w:div w:id="704644712">
              <w:marLeft w:val="0"/>
              <w:marRight w:val="0"/>
              <w:marTop w:val="0"/>
              <w:marBottom w:val="0"/>
              <w:divBdr>
                <w:top w:val="none" w:sz="0" w:space="0" w:color="auto"/>
                <w:left w:val="none" w:sz="0" w:space="0" w:color="auto"/>
                <w:bottom w:val="none" w:sz="0" w:space="0" w:color="auto"/>
                <w:right w:val="none" w:sz="0" w:space="0" w:color="auto"/>
              </w:divBdr>
            </w:div>
            <w:div w:id="718438300">
              <w:marLeft w:val="0"/>
              <w:marRight w:val="0"/>
              <w:marTop w:val="0"/>
              <w:marBottom w:val="0"/>
              <w:divBdr>
                <w:top w:val="none" w:sz="0" w:space="0" w:color="auto"/>
                <w:left w:val="none" w:sz="0" w:space="0" w:color="auto"/>
                <w:bottom w:val="none" w:sz="0" w:space="0" w:color="auto"/>
                <w:right w:val="none" w:sz="0" w:space="0" w:color="auto"/>
              </w:divBdr>
            </w:div>
            <w:div w:id="724375484">
              <w:marLeft w:val="0"/>
              <w:marRight w:val="0"/>
              <w:marTop w:val="0"/>
              <w:marBottom w:val="0"/>
              <w:divBdr>
                <w:top w:val="none" w:sz="0" w:space="0" w:color="auto"/>
                <w:left w:val="none" w:sz="0" w:space="0" w:color="auto"/>
                <w:bottom w:val="none" w:sz="0" w:space="0" w:color="auto"/>
                <w:right w:val="none" w:sz="0" w:space="0" w:color="auto"/>
              </w:divBdr>
            </w:div>
            <w:div w:id="744687325">
              <w:marLeft w:val="0"/>
              <w:marRight w:val="0"/>
              <w:marTop w:val="0"/>
              <w:marBottom w:val="0"/>
              <w:divBdr>
                <w:top w:val="none" w:sz="0" w:space="0" w:color="auto"/>
                <w:left w:val="none" w:sz="0" w:space="0" w:color="auto"/>
                <w:bottom w:val="none" w:sz="0" w:space="0" w:color="auto"/>
                <w:right w:val="none" w:sz="0" w:space="0" w:color="auto"/>
              </w:divBdr>
            </w:div>
            <w:div w:id="762578024">
              <w:marLeft w:val="0"/>
              <w:marRight w:val="0"/>
              <w:marTop w:val="0"/>
              <w:marBottom w:val="0"/>
              <w:divBdr>
                <w:top w:val="none" w:sz="0" w:space="0" w:color="auto"/>
                <w:left w:val="none" w:sz="0" w:space="0" w:color="auto"/>
                <w:bottom w:val="none" w:sz="0" w:space="0" w:color="auto"/>
                <w:right w:val="none" w:sz="0" w:space="0" w:color="auto"/>
              </w:divBdr>
            </w:div>
            <w:div w:id="809178463">
              <w:marLeft w:val="0"/>
              <w:marRight w:val="0"/>
              <w:marTop w:val="0"/>
              <w:marBottom w:val="0"/>
              <w:divBdr>
                <w:top w:val="none" w:sz="0" w:space="0" w:color="auto"/>
                <w:left w:val="none" w:sz="0" w:space="0" w:color="auto"/>
                <w:bottom w:val="none" w:sz="0" w:space="0" w:color="auto"/>
                <w:right w:val="none" w:sz="0" w:space="0" w:color="auto"/>
              </w:divBdr>
            </w:div>
            <w:div w:id="835341479">
              <w:marLeft w:val="0"/>
              <w:marRight w:val="0"/>
              <w:marTop w:val="0"/>
              <w:marBottom w:val="0"/>
              <w:divBdr>
                <w:top w:val="none" w:sz="0" w:space="0" w:color="auto"/>
                <w:left w:val="none" w:sz="0" w:space="0" w:color="auto"/>
                <w:bottom w:val="none" w:sz="0" w:space="0" w:color="auto"/>
                <w:right w:val="none" w:sz="0" w:space="0" w:color="auto"/>
              </w:divBdr>
            </w:div>
            <w:div w:id="852501071">
              <w:marLeft w:val="0"/>
              <w:marRight w:val="0"/>
              <w:marTop w:val="0"/>
              <w:marBottom w:val="0"/>
              <w:divBdr>
                <w:top w:val="none" w:sz="0" w:space="0" w:color="auto"/>
                <w:left w:val="none" w:sz="0" w:space="0" w:color="auto"/>
                <w:bottom w:val="none" w:sz="0" w:space="0" w:color="auto"/>
                <w:right w:val="none" w:sz="0" w:space="0" w:color="auto"/>
              </w:divBdr>
            </w:div>
            <w:div w:id="855264530">
              <w:marLeft w:val="0"/>
              <w:marRight w:val="0"/>
              <w:marTop w:val="0"/>
              <w:marBottom w:val="0"/>
              <w:divBdr>
                <w:top w:val="none" w:sz="0" w:space="0" w:color="auto"/>
                <w:left w:val="none" w:sz="0" w:space="0" w:color="auto"/>
                <w:bottom w:val="none" w:sz="0" w:space="0" w:color="auto"/>
                <w:right w:val="none" w:sz="0" w:space="0" w:color="auto"/>
              </w:divBdr>
            </w:div>
            <w:div w:id="868643487">
              <w:marLeft w:val="0"/>
              <w:marRight w:val="0"/>
              <w:marTop w:val="0"/>
              <w:marBottom w:val="0"/>
              <w:divBdr>
                <w:top w:val="none" w:sz="0" w:space="0" w:color="auto"/>
                <w:left w:val="none" w:sz="0" w:space="0" w:color="auto"/>
                <w:bottom w:val="none" w:sz="0" w:space="0" w:color="auto"/>
                <w:right w:val="none" w:sz="0" w:space="0" w:color="auto"/>
              </w:divBdr>
            </w:div>
            <w:div w:id="888765917">
              <w:marLeft w:val="0"/>
              <w:marRight w:val="0"/>
              <w:marTop w:val="0"/>
              <w:marBottom w:val="0"/>
              <w:divBdr>
                <w:top w:val="none" w:sz="0" w:space="0" w:color="auto"/>
                <w:left w:val="none" w:sz="0" w:space="0" w:color="auto"/>
                <w:bottom w:val="none" w:sz="0" w:space="0" w:color="auto"/>
                <w:right w:val="none" w:sz="0" w:space="0" w:color="auto"/>
              </w:divBdr>
            </w:div>
            <w:div w:id="889612118">
              <w:marLeft w:val="0"/>
              <w:marRight w:val="0"/>
              <w:marTop w:val="0"/>
              <w:marBottom w:val="0"/>
              <w:divBdr>
                <w:top w:val="none" w:sz="0" w:space="0" w:color="auto"/>
                <w:left w:val="none" w:sz="0" w:space="0" w:color="auto"/>
                <w:bottom w:val="none" w:sz="0" w:space="0" w:color="auto"/>
                <w:right w:val="none" w:sz="0" w:space="0" w:color="auto"/>
              </w:divBdr>
            </w:div>
            <w:div w:id="917134230">
              <w:marLeft w:val="0"/>
              <w:marRight w:val="0"/>
              <w:marTop w:val="0"/>
              <w:marBottom w:val="0"/>
              <w:divBdr>
                <w:top w:val="none" w:sz="0" w:space="0" w:color="auto"/>
                <w:left w:val="none" w:sz="0" w:space="0" w:color="auto"/>
                <w:bottom w:val="none" w:sz="0" w:space="0" w:color="auto"/>
                <w:right w:val="none" w:sz="0" w:space="0" w:color="auto"/>
              </w:divBdr>
            </w:div>
            <w:div w:id="972443765">
              <w:marLeft w:val="0"/>
              <w:marRight w:val="0"/>
              <w:marTop w:val="0"/>
              <w:marBottom w:val="0"/>
              <w:divBdr>
                <w:top w:val="none" w:sz="0" w:space="0" w:color="auto"/>
                <w:left w:val="none" w:sz="0" w:space="0" w:color="auto"/>
                <w:bottom w:val="none" w:sz="0" w:space="0" w:color="auto"/>
                <w:right w:val="none" w:sz="0" w:space="0" w:color="auto"/>
              </w:divBdr>
            </w:div>
            <w:div w:id="976881752">
              <w:marLeft w:val="0"/>
              <w:marRight w:val="0"/>
              <w:marTop w:val="0"/>
              <w:marBottom w:val="0"/>
              <w:divBdr>
                <w:top w:val="none" w:sz="0" w:space="0" w:color="auto"/>
                <w:left w:val="none" w:sz="0" w:space="0" w:color="auto"/>
                <w:bottom w:val="none" w:sz="0" w:space="0" w:color="auto"/>
                <w:right w:val="none" w:sz="0" w:space="0" w:color="auto"/>
              </w:divBdr>
            </w:div>
            <w:div w:id="1018383686">
              <w:marLeft w:val="0"/>
              <w:marRight w:val="0"/>
              <w:marTop w:val="0"/>
              <w:marBottom w:val="0"/>
              <w:divBdr>
                <w:top w:val="none" w:sz="0" w:space="0" w:color="auto"/>
                <w:left w:val="none" w:sz="0" w:space="0" w:color="auto"/>
                <w:bottom w:val="none" w:sz="0" w:space="0" w:color="auto"/>
                <w:right w:val="none" w:sz="0" w:space="0" w:color="auto"/>
              </w:divBdr>
            </w:div>
            <w:div w:id="1024745932">
              <w:marLeft w:val="0"/>
              <w:marRight w:val="0"/>
              <w:marTop w:val="0"/>
              <w:marBottom w:val="0"/>
              <w:divBdr>
                <w:top w:val="none" w:sz="0" w:space="0" w:color="auto"/>
                <w:left w:val="none" w:sz="0" w:space="0" w:color="auto"/>
                <w:bottom w:val="none" w:sz="0" w:space="0" w:color="auto"/>
                <w:right w:val="none" w:sz="0" w:space="0" w:color="auto"/>
              </w:divBdr>
            </w:div>
            <w:div w:id="1060178916">
              <w:marLeft w:val="0"/>
              <w:marRight w:val="0"/>
              <w:marTop w:val="0"/>
              <w:marBottom w:val="0"/>
              <w:divBdr>
                <w:top w:val="none" w:sz="0" w:space="0" w:color="auto"/>
                <w:left w:val="none" w:sz="0" w:space="0" w:color="auto"/>
                <w:bottom w:val="none" w:sz="0" w:space="0" w:color="auto"/>
                <w:right w:val="none" w:sz="0" w:space="0" w:color="auto"/>
              </w:divBdr>
            </w:div>
            <w:div w:id="1104419481">
              <w:marLeft w:val="0"/>
              <w:marRight w:val="0"/>
              <w:marTop w:val="0"/>
              <w:marBottom w:val="0"/>
              <w:divBdr>
                <w:top w:val="none" w:sz="0" w:space="0" w:color="auto"/>
                <w:left w:val="none" w:sz="0" w:space="0" w:color="auto"/>
                <w:bottom w:val="none" w:sz="0" w:space="0" w:color="auto"/>
                <w:right w:val="none" w:sz="0" w:space="0" w:color="auto"/>
              </w:divBdr>
            </w:div>
            <w:div w:id="1141462313">
              <w:marLeft w:val="0"/>
              <w:marRight w:val="0"/>
              <w:marTop w:val="0"/>
              <w:marBottom w:val="0"/>
              <w:divBdr>
                <w:top w:val="none" w:sz="0" w:space="0" w:color="auto"/>
                <w:left w:val="none" w:sz="0" w:space="0" w:color="auto"/>
                <w:bottom w:val="none" w:sz="0" w:space="0" w:color="auto"/>
                <w:right w:val="none" w:sz="0" w:space="0" w:color="auto"/>
              </w:divBdr>
            </w:div>
            <w:div w:id="1149638972">
              <w:marLeft w:val="0"/>
              <w:marRight w:val="0"/>
              <w:marTop w:val="0"/>
              <w:marBottom w:val="0"/>
              <w:divBdr>
                <w:top w:val="none" w:sz="0" w:space="0" w:color="auto"/>
                <w:left w:val="none" w:sz="0" w:space="0" w:color="auto"/>
                <w:bottom w:val="none" w:sz="0" w:space="0" w:color="auto"/>
                <w:right w:val="none" w:sz="0" w:space="0" w:color="auto"/>
              </w:divBdr>
            </w:div>
            <w:div w:id="1152217323">
              <w:marLeft w:val="0"/>
              <w:marRight w:val="0"/>
              <w:marTop w:val="0"/>
              <w:marBottom w:val="0"/>
              <w:divBdr>
                <w:top w:val="none" w:sz="0" w:space="0" w:color="auto"/>
                <w:left w:val="none" w:sz="0" w:space="0" w:color="auto"/>
                <w:bottom w:val="none" w:sz="0" w:space="0" w:color="auto"/>
                <w:right w:val="none" w:sz="0" w:space="0" w:color="auto"/>
              </w:divBdr>
            </w:div>
            <w:div w:id="1166823677">
              <w:marLeft w:val="0"/>
              <w:marRight w:val="0"/>
              <w:marTop w:val="0"/>
              <w:marBottom w:val="0"/>
              <w:divBdr>
                <w:top w:val="none" w:sz="0" w:space="0" w:color="auto"/>
                <w:left w:val="none" w:sz="0" w:space="0" w:color="auto"/>
                <w:bottom w:val="none" w:sz="0" w:space="0" w:color="auto"/>
                <w:right w:val="none" w:sz="0" w:space="0" w:color="auto"/>
              </w:divBdr>
            </w:div>
            <w:div w:id="1169323612">
              <w:marLeft w:val="0"/>
              <w:marRight w:val="0"/>
              <w:marTop w:val="0"/>
              <w:marBottom w:val="0"/>
              <w:divBdr>
                <w:top w:val="none" w:sz="0" w:space="0" w:color="auto"/>
                <w:left w:val="none" w:sz="0" w:space="0" w:color="auto"/>
                <w:bottom w:val="none" w:sz="0" w:space="0" w:color="auto"/>
                <w:right w:val="none" w:sz="0" w:space="0" w:color="auto"/>
              </w:divBdr>
            </w:div>
            <w:div w:id="1180966893">
              <w:marLeft w:val="0"/>
              <w:marRight w:val="0"/>
              <w:marTop w:val="0"/>
              <w:marBottom w:val="0"/>
              <w:divBdr>
                <w:top w:val="none" w:sz="0" w:space="0" w:color="auto"/>
                <w:left w:val="none" w:sz="0" w:space="0" w:color="auto"/>
                <w:bottom w:val="none" w:sz="0" w:space="0" w:color="auto"/>
                <w:right w:val="none" w:sz="0" w:space="0" w:color="auto"/>
              </w:divBdr>
            </w:div>
            <w:div w:id="1201237054">
              <w:marLeft w:val="0"/>
              <w:marRight w:val="0"/>
              <w:marTop w:val="0"/>
              <w:marBottom w:val="0"/>
              <w:divBdr>
                <w:top w:val="none" w:sz="0" w:space="0" w:color="auto"/>
                <w:left w:val="none" w:sz="0" w:space="0" w:color="auto"/>
                <w:bottom w:val="none" w:sz="0" w:space="0" w:color="auto"/>
                <w:right w:val="none" w:sz="0" w:space="0" w:color="auto"/>
              </w:divBdr>
            </w:div>
            <w:div w:id="1205093687">
              <w:marLeft w:val="0"/>
              <w:marRight w:val="0"/>
              <w:marTop w:val="0"/>
              <w:marBottom w:val="0"/>
              <w:divBdr>
                <w:top w:val="none" w:sz="0" w:space="0" w:color="auto"/>
                <w:left w:val="none" w:sz="0" w:space="0" w:color="auto"/>
                <w:bottom w:val="none" w:sz="0" w:space="0" w:color="auto"/>
                <w:right w:val="none" w:sz="0" w:space="0" w:color="auto"/>
              </w:divBdr>
            </w:div>
            <w:div w:id="1207336155">
              <w:marLeft w:val="0"/>
              <w:marRight w:val="0"/>
              <w:marTop w:val="0"/>
              <w:marBottom w:val="0"/>
              <w:divBdr>
                <w:top w:val="none" w:sz="0" w:space="0" w:color="auto"/>
                <w:left w:val="none" w:sz="0" w:space="0" w:color="auto"/>
                <w:bottom w:val="none" w:sz="0" w:space="0" w:color="auto"/>
                <w:right w:val="none" w:sz="0" w:space="0" w:color="auto"/>
              </w:divBdr>
            </w:div>
            <w:div w:id="1241871433">
              <w:marLeft w:val="0"/>
              <w:marRight w:val="0"/>
              <w:marTop w:val="0"/>
              <w:marBottom w:val="0"/>
              <w:divBdr>
                <w:top w:val="none" w:sz="0" w:space="0" w:color="auto"/>
                <w:left w:val="none" w:sz="0" w:space="0" w:color="auto"/>
                <w:bottom w:val="none" w:sz="0" w:space="0" w:color="auto"/>
                <w:right w:val="none" w:sz="0" w:space="0" w:color="auto"/>
              </w:divBdr>
            </w:div>
            <w:div w:id="1245148020">
              <w:marLeft w:val="0"/>
              <w:marRight w:val="0"/>
              <w:marTop w:val="0"/>
              <w:marBottom w:val="0"/>
              <w:divBdr>
                <w:top w:val="none" w:sz="0" w:space="0" w:color="auto"/>
                <w:left w:val="none" w:sz="0" w:space="0" w:color="auto"/>
                <w:bottom w:val="none" w:sz="0" w:space="0" w:color="auto"/>
                <w:right w:val="none" w:sz="0" w:space="0" w:color="auto"/>
              </w:divBdr>
            </w:div>
            <w:div w:id="1245722458">
              <w:marLeft w:val="0"/>
              <w:marRight w:val="0"/>
              <w:marTop w:val="0"/>
              <w:marBottom w:val="0"/>
              <w:divBdr>
                <w:top w:val="none" w:sz="0" w:space="0" w:color="auto"/>
                <w:left w:val="none" w:sz="0" w:space="0" w:color="auto"/>
                <w:bottom w:val="none" w:sz="0" w:space="0" w:color="auto"/>
                <w:right w:val="none" w:sz="0" w:space="0" w:color="auto"/>
              </w:divBdr>
            </w:div>
            <w:div w:id="1282347787">
              <w:marLeft w:val="0"/>
              <w:marRight w:val="0"/>
              <w:marTop w:val="0"/>
              <w:marBottom w:val="0"/>
              <w:divBdr>
                <w:top w:val="none" w:sz="0" w:space="0" w:color="auto"/>
                <w:left w:val="none" w:sz="0" w:space="0" w:color="auto"/>
                <w:bottom w:val="none" w:sz="0" w:space="0" w:color="auto"/>
                <w:right w:val="none" w:sz="0" w:space="0" w:color="auto"/>
              </w:divBdr>
            </w:div>
            <w:div w:id="1308171854">
              <w:marLeft w:val="0"/>
              <w:marRight w:val="0"/>
              <w:marTop w:val="0"/>
              <w:marBottom w:val="0"/>
              <w:divBdr>
                <w:top w:val="none" w:sz="0" w:space="0" w:color="auto"/>
                <w:left w:val="none" w:sz="0" w:space="0" w:color="auto"/>
                <w:bottom w:val="none" w:sz="0" w:space="0" w:color="auto"/>
                <w:right w:val="none" w:sz="0" w:space="0" w:color="auto"/>
              </w:divBdr>
            </w:div>
            <w:div w:id="1322582433">
              <w:marLeft w:val="0"/>
              <w:marRight w:val="0"/>
              <w:marTop w:val="0"/>
              <w:marBottom w:val="0"/>
              <w:divBdr>
                <w:top w:val="none" w:sz="0" w:space="0" w:color="auto"/>
                <w:left w:val="none" w:sz="0" w:space="0" w:color="auto"/>
                <w:bottom w:val="none" w:sz="0" w:space="0" w:color="auto"/>
                <w:right w:val="none" w:sz="0" w:space="0" w:color="auto"/>
              </w:divBdr>
            </w:div>
            <w:div w:id="1326400897">
              <w:marLeft w:val="0"/>
              <w:marRight w:val="0"/>
              <w:marTop w:val="0"/>
              <w:marBottom w:val="0"/>
              <w:divBdr>
                <w:top w:val="none" w:sz="0" w:space="0" w:color="auto"/>
                <w:left w:val="none" w:sz="0" w:space="0" w:color="auto"/>
                <w:bottom w:val="none" w:sz="0" w:space="0" w:color="auto"/>
                <w:right w:val="none" w:sz="0" w:space="0" w:color="auto"/>
              </w:divBdr>
            </w:div>
            <w:div w:id="1332027814">
              <w:marLeft w:val="0"/>
              <w:marRight w:val="0"/>
              <w:marTop w:val="0"/>
              <w:marBottom w:val="0"/>
              <w:divBdr>
                <w:top w:val="none" w:sz="0" w:space="0" w:color="auto"/>
                <w:left w:val="none" w:sz="0" w:space="0" w:color="auto"/>
                <w:bottom w:val="none" w:sz="0" w:space="0" w:color="auto"/>
                <w:right w:val="none" w:sz="0" w:space="0" w:color="auto"/>
              </w:divBdr>
            </w:div>
            <w:div w:id="1358965525">
              <w:marLeft w:val="0"/>
              <w:marRight w:val="0"/>
              <w:marTop w:val="0"/>
              <w:marBottom w:val="0"/>
              <w:divBdr>
                <w:top w:val="none" w:sz="0" w:space="0" w:color="auto"/>
                <w:left w:val="none" w:sz="0" w:space="0" w:color="auto"/>
                <w:bottom w:val="none" w:sz="0" w:space="0" w:color="auto"/>
                <w:right w:val="none" w:sz="0" w:space="0" w:color="auto"/>
              </w:divBdr>
            </w:div>
            <w:div w:id="1382707350">
              <w:marLeft w:val="0"/>
              <w:marRight w:val="0"/>
              <w:marTop w:val="0"/>
              <w:marBottom w:val="0"/>
              <w:divBdr>
                <w:top w:val="none" w:sz="0" w:space="0" w:color="auto"/>
                <w:left w:val="none" w:sz="0" w:space="0" w:color="auto"/>
                <w:bottom w:val="none" w:sz="0" w:space="0" w:color="auto"/>
                <w:right w:val="none" w:sz="0" w:space="0" w:color="auto"/>
              </w:divBdr>
            </w:div>
            <w:div w:id="1387801104">
              <w:marLeft w:val="0"/>
              <w:marRight w:val="0"/>
              <w:marTop w:val="0"/>
              <w:marBottom w:val="0"/>
              <w:divBdr>
                <w:top w:val="none" w:sz="0" w:space="0" w:color="auto"/>
                <w:left w:val="none" w:sz="0" w:space="0" w:color="auto"/>
                <w:bottom w:val="none" w:sz="0" w:space="0" w:color="auto"/>
                <w:right w:val="none" w:sz="0" w:space="0" w:color="auto"/>
              </w:divBdr>
            </w:div>
            <w:div w:id="1396510133">
              <w:marLeft w:val="0"/>
              <w:marRight w:val="0"/>
              <w:marTop w:val="0"/>
              <w:marBottom w:val="0"/>
              <w:divBdr>
                <w:top w:val="none" w:sz="0" w:space="0" w:color="auto"/>
                <w:left w:val="none" w:sz="0" w:space="0" w:color="auto"/>
                <w:bottom w:val="none" w:sz="0" w:space="0" w:color="auto"/>
                <w:right w:val="none" w:sz="0" w:space="0" w:color="auto"/>
              </w:divBdr>
            </w:div>
            <w:div w:id="1418939226">
              <w:marLeft w:val="0"/>
              <w:marRight w:val="0"/>
              <w:marTop w:val="0"/>
              <w:marBottom w:val="0"/>
              <w:divBdr>
                <w:top w:val="none" w:sz="0" w:space="0" w:color="auto"/>
                <w:left w:val="none" w:sz="0" w:space="0" w:color="auto"/>
                <w:bottom w:val="none" w:sz="0" w:space="0" w:color="auto"/>
                <w:right w:val="none" w:sz="0" w:space="0" w:color="auto"/>
              </w:divBdr>
            </w:div>
            <w:div w:id="1453674414">
              <w:marLeft w:val="0"/>
              <w:marRight w:val="0"/>
              <w:marTop w:val="0"/>
              <w:marBottom w:val="0"/>
              <w:divBdr>
                <w:top w:val="none" w:sz="0" w:space="0" w:color="auto"/>
                <w:left w:val="none" w:sz="0" w:space="0" w:color="auto"/>
                <w:bottom w:val="none" w:sz="0" w:space="0" w:color="auto"/>
                <w:right w:val="none" w:sz="0" w:space="0" w:color="auto"/>
              </w:divBdr>
            </w:div>
            <w:div w:id="1481968382">
              <w:marLeft w:val="0"/>
              <w:marRight w:val="0"/>
              <w:marTop w:val="0"/>
              <w:marBottom w:val="0"/>
              <w:divBdr>
                <w:top w:val="none" w:sz="0" w:space="0" w:color="auto"/>
                <w:left w:val="none" w:sz="0" w:space="0" w:color="auto"/>
                <w:bottom w:val="none" w:sz="0" w:space="0" w:color="auto"/>
                <w:right w:val="none" w:sz="0" w:space="0" w:color="auto"/>
              </w:divBdr>
            </w:div>
            <w:div w:id="1503012254">
              <w:marLeft w:val="0"/>
              <w:marRight w:val="0"/>
              <w:marTop w:val="0"/>
              <w:marBottom w:val="0"/>
              <w:divBdr>
                <w:top w:val="none" w:sz="0" w:space="0" w:color="auto"/>
                <w:left w:val="none" w:sz="0" w:space="0" w:color="auto"/>
                <w:bottom w:val="none" w:sz="0" w:space="0" w:color="auto"/>
                <w:right w:val="none" w:sz="0" w:space="0" w:color="auto"/>
              </w:divBdr>
            </w:div>
            <w:div w:id="1533227844">
              <w:marLeft w:val="0"/>
              <w:marRight w:val="0"/>
              <w:marTop w:val="0"/>
              <w:marBottom w:val="0"/>
              <w:divBdr>
                <w:top w:val="none" w:sz="0" w:space="0" w:color="auto"/>
                <w:left w:val="none" w:sz="0" w:space="0" w:color="auto"/>
                <w:bottom w:val="none" w:sz="0" w:space="0" w:color="auto"/>
                <w:right w:val="none" w:sz="0" w:space="0" w:color="auto"/>
              </w:divBdr>
            </w:div>
            <w:div w:id="1549027880">
              <w:marLeft w:val="0"/>
              <w:marRight w:val="0"/>
              <w:marTop w:val="0"/>
              <w:marBottom w:val="0"/>
              <w:divBdr>
                <w:top w:val="none" w:sz="0" w:space="0" w:color="auto"/>
                <w:left w:val="none" w:sz="0" w:space="0" w:color="auto"/>
                <w:bottom w:val="none" w:sz="0" w:space="0" w:color="auto"/>
                <w:right w:val="none" w:sz="0" w:space="0" w:color="auto"/>
              </w:divBdr>
            </w:div>
            <w:div w:id="1582526743">
              <w:marLeft w:val="0"/>
              <w:marRight w:val="0"/>
              <w:marTop w:val="0"/>
              <w:marBottom w:val="0"/>
              <w:divBdr>
                <w:top w:val="none" w:sz="0" w:space="0" w:color="auto"/>
                <w:left w:val="none" w:sz="0" w:space="0" w:color="auto"/>
                <w:bottom w:val="none" w:sz="0" w:space="0" w:color="auto"/>
                <w:right w:val="none" w:sz="0" w:space="0" w:color="auto"/>
              </w:divBdr>
            </w:div>
            <w:div w:id="1603302421">
              <w:marLeft w:val="0"/>
              <w:marRight w:val="0"/>
              <w:marTop w:val="0"/>
              <w:marBottom w:val="0"/>
              <w:divBdr>
                <w:top w:val="none" w:sz="0" w:space="0" w:color="auto"/>
                <w:left w:val="none" w:sz="0" w:space="0" w:color="auto"/>
                <w:bottom w:val="none" w:sz="0" w:space="0" w:color="auto"/>
                <w:right w:val="none" w:sz="0" w:space="0" w:color="auto"/>
              </w:divBdr>
            </w:div>
            <w:div w:id="1640111199">
              <w:marLeft w:val="0"/>
              <w:marRight w:val="0"/>
              <w:marTop w:val="0"/>
              <w:marBottom w:val="0"/>
              <w:divBdr>
                <w:top w:val="none" w:sz="0" w:space="0" w:color="auto"/>
                <w:left w:val="none" w:sz="0" w:space="0" w:color="auto"/>
                <w:bottom w:val="none" w:sz="0" w:space="0" w:color="auto"/>
                <w:right w:val="none" w:sz="0" w:space="0" w:color="auto"/>
              </w:divBdr>
            </w:div>
            <w:div w:id="1662464255">
              <w:marLeft w:val="0"/>
              <w:marRight w:val="0"/>
              <w:marTop w:val="0"/>
              <w:marBottom w:val="0"/>
              <w:divBdr>
                <w:top w:val="none" w:sz="0" w:space="0" w:color="auto"/>
                <w:left w:val="none" w:sz="0" w:space="0" w:color="auto"/>
                <w:bottom w:val="none" w:sz="0" w:space="0" w:color="auto"/>
                <w:right w:val="none" w:sz="0" w:space="0" w:color="auto"/>
              </w:divBdr>
            </w:div>
            <w:div w:id="1665939403">
              <w:marLeft w:val="0"/>
              <w:marRight w:val="0"/>
              <w:marTop w:val="0"/>
              <w:marBottom w:val="0"/>
              <w:divBdr>
                <w:top w:val="none" w:sz="0" w:space="0" w:color="auto"/>
                <w:left w:val="none" w:sz="0" w:space="0" w:color="auto"/>
                <w:bottom w:val="none" w:sz="0" w:space="0" w:color="auto"/>
                <w:right w:val="none" w:sz="0" w:space="0" w:color="auto"/>
              </w:divBdr>
            </w:div>
            <w:div w:id="1693798200">
              <w:marLeft w:val="0"/>
              <w:marRight w:val="0"/>
              <w:marTop w:val="0"/>
              <w:marBottom w:val="0"/>
              <w:divBdr>
                <w:top w:val="none" w:sz="0" w:space="0" w:color="auto"/>
                <w:left w:val="none" w:sz="0" w:space="0" w:color="auto"/>
                <w:bottom w:val="none" w:sz="0" w:space="0" w:color="auto"/>
                <w:right w:val="none" w:sz="0" w:space="0" w:color="auto"/>
              </w:divBdr>
            </w:div>
            <w:div w:id="1705203943">
              <w:marLeft w:val="0"/>
              <w:marRight w:val="0"/>
              <w:marTop w:val="0"/>
              <w:marBottom w:val="0"/>
              <w:divBdr>
                <w:top w:val="none" w:sz="0" w:space="0" w:color="auto"/>
                <w:left w:val="none" w:sz="0" w:space="0" w:color="auto"/>
                <w:bottom w:val="none" w:sz="0" w:space="0" w:color="auto"/>
                <w:right w:val="none" w:sz="0" w:space="0" w:color="auto"/>
              </w:divBdr>
            </w:div>
            <w:div w:id="1721174131">
              <w:marLeft w:val="0"/>
              <w:marRight w:val="0"/>
              <w:marTop w:val="0"/>
              <w:marBottom w:val="0"/>
              <w:divBdr>
                <w:top w:val="none" w:sz="0" w:space="0" w:color="auto"/>
                <w:left w:val="none" w:sz="0" w:space="0" w:color="auto"/>
                <w:bottom w:val="none" w:sz="0" w:space="0" w:color="auto"/>
                <w:right w:val="none" w:sz="0" w:space="0" w:color="auto"/>
              </w:divBdr>
            </w:div>
            <w:div w:id="1766804137">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 w:id="1807968074">
              <w:marLeft w:val="0"/>
              <w:marRight w:val="0"/>
              <w:marTop w:val="0"/>
              <w:marBottom w:val="0"/>
              <w:divBdr>
                <w:top w:val="none" w:sz="0" w:space="0" w:color="auto"/>
                <w:left w:val="none" w:sz="0" w:space="0" w:color="auto"/>
                <w:bottom w:val="none" w:sz="0" w:space="0" w:color="auto"/>
                <w:right w:val="none" w:sz="0" w:space="0" w:color="auto"/>
              </w:divBdr>
            </w:div>
            <w:div w:id="1858813351">
              <w:marLeft w:val="0"/>
              <w:marRight w:val="0"/>
              <w:marTop w:val="0"/>
              <w:marBottom w:val="0"/>
              <w:divBdr>
                <w:top w:val="none" w:sz="0" w:space="0" w:color="auto"/>
                <w:left w:val="none" w:sz="0" w:space="0" w:color="auto"/>
                <w:bottom w:val="none" w:sz="0" w:space="0" w:color="auto"/>
                <w:right w:val="none" w:sz="0" w:space="0" w:color="auto"/>
              </w:divBdr>
            </w:div>
            <w:div w:id="1872262176">
              <w:marLeft w:val="0"/>
              <w:marRight w:val="0"/>
              <w:marTop w:val="0"/>
              <w:marBottom w:val="0"/>
              <w:divBdr>
                <w:top w:val="none" w:sz="0" w:space="0" w:color="auto"/>
                <w:left w:val="none" w:sz="0" w:space="0" w:color="auto"/>
                <w:bottom w:val="none" w:sz="0" w:space="0" w:color="auto"/>
                <w:right w:val="none" w:sz="0" w:space="0" w:color="auto"/>
              </w:divBdr>
            </w:div>
            <w:div w:id="1918435939">
              <w:marLeft w:val="0"/>
              <w:marRight w:val="0"/>
              <w:marTop w:val="0"/>
              <w:marBottom w:val="0"/>
              <w:divBdr>
                <w:top w:val="none" w:sz="0" w:space="0" w:color="auto"/>
                <w:left w:val="none" w:sz="0" w:space="0" w:color="auto"/>
                <w:bottom w:val="none" w:sz="0" w:space="0" w:color="auto"/>
                <w:right w:val="none" w:sz="0" w:space="0" w:color="auto"/>
              </w:divBdr>
            </w:div>
            <w:div w:id="1949773321">
              <w:marLeft w:val="0"/>
              <w:marRight w:val="0"/>
              <w:marTop w:val="0"/>
              <w:marBottom w:val="0"/>
              <w:divBdr>
                <w:top w:val="none" w:sz="0" w:space="0" w:color="auto"/>
                <w:left w:val="none" w:sz="0" w:space="0" w:color="auto"/>
                <w:bottom w:val="none" w:sz="0" w:space="0" w:color="auto"/>
                <w:right w:val="none" w:sz="0" w:space="0" w:color="auto"/>
              </w:divBdr>
            </w:div>
            <w:div w:id="1950158378">
              <w:marLeft w:val="0"/>
              <w:marRight w:val="0"/>
              <w:marTop w:val="0"/>
              <w:marBottom w:val="0"/>
              <w:divBdr>
                <w:top w:val="none" w:sz="0" w:space="0" w:color="auto"/>
                <w:left w:val="none" w:sz="0" w:space="0" w:color="auto"/>
                <w:bottom w:val="none" w:sz="0" w:space="0" w:color="auto"/>
                <w:right w:val="none" w:sz="0" w:space="0" w:color="auto"/>
              </w:divBdr>
            </w:div>
            <w:div w:id="1970167350">
              <w:marLeft w:val="0"/>
              <w:marRight w:val="0"/>
              <w:marTop w:val="0"/>
              <w:marBottom w:val="0"/>
              <w:divBdr>
                <w:top w:val="none" w:sz="0" w:space="0" w:color="auto"/>
                <w:left w:val="none" w:sz="0" w:space="0" w:color="auto"/>
                <w:bottom w:val="none" w:sz="0" w:space="0" w:color="auto"/>
                <w:right w:val="none" w:sz="0" w:space="0" w:color="auto"/>
              </w:divBdr>
            </w:div>
            <w:div w:id="1985695570">
              <w:marLeft w:val="0"/>
              <w:marRight w:val="0"/>
              <w:marTop w:val="0"/>
              <w:marBottom w:val="0"/>
              <w:divBdr>
                <w:top w:val="none" w:sz="0" w:space="0" w:color="auto"/>
                <w:left w:val="none" w:sz="0" w:space="0" w:color="auto"/>
                <w:bottom w:val="none" w:sz="0" w:space="0" w:color="auto"/>
                <w:right w:val="none" w:sz="0" w:space="0" w:color="auto"/>
              </w:divBdr>
            </w:div>
            <w:div w:id="2040350324">
              <w:marLeft w:val="0"/>
              <w:marRight w:val="0"/>
              <w:marTop w:val="0"/>
              <w:marBottom w:val="0"/>
              <w:divBdr>
                <w:top w:val="none" w:sz="0" w:space="0" w:color="auto"/>
                <w:left w:val="none" w:sz="0" w:space="0" w:color="auto"/>
                <w:bottom w:val="none" w:sz="0" w:space="0" w:color="auto"/>
                <w:right w:val="none" w:sz="0" w:space="0" w:color="auto"/>
              </w:divBdr>
            </w:div>
            <w:div w:id="2042974365">
              <w:marLeft w:val="0"/>
              <w:marRight w:val="0"/>
              <w:marTop w:val="0"/>
              <w:marBottom w:val="0"/>
              <w:divBdr>
                <w:top w:val="none" w:sz="0" w:space="0" w:color="auto"/>
                <w:left w:val="none" w:sz="0" w:space="0" w:color="auto"/>
                <w:bottom w:val="none" w:sz="0" w:space="0" w:color="auto"/>
                <w:right w:val="none" w:sz="0" w:space="0" w:color="auto"/>
              </w:divBdr>
            </w:div>
            <w:div w:id="2072078085">
              <w:marLeft w:val="0"/>
              <w:marRight w:val="0"/>
              <w:marTop w:val="0"/>
              <w:marBottom w:val="0"/>
              <w:divBdr>
                <w:top w:val="none" w:sz="0" w:space="0" w:color="auto"/>
                <w:left w:val="none" w:sz="0" w:space="0" w:color="auto"/>
                <w:bottom w:val="none" w:sz="0" w:space="0" w:color="auto"/>
                <w:right w:val="none" w:sz="0" w:space="0" w:color="auto"/>
              </w:divBdr>
            </w:div>
            <w:div w:id="2117939560">
              <w:marLeft w:val="0"/>
              <w:marRight w:val="0"/>
              <w:marTop w:val="0"/>
              <w:marBottom w:val="0"/>
              <w:divBdr>
                <w:top w:val="none" w:sz="0" w:space="0" w:color="auto"/>
                <w:left w:val="none" w:sz="0" w:space="0" w:color="auto"/>
                <w:bottom w:val="none" w:sz="0" w:space="0" w:color="auto"/>
                <w:right w:val="none" w:sz="0" w:space="0" w:color="auto"/>
              </w:divBdr>
            </w:div>
            <w:div w:id="2124423073">
              <w:marLeft w:val="0"/>
              <w:marRight w:val="0"/>
              <w:marTop w:val="0"/>
              <w:marBottom w:val="0"/>
              <w:divBdr>
                <w:top w:val="none" w:sz="0" w:space="0" w:color="auto"/>
                <w:left w:val="none" w:sz="0" w:space="0" w:color="auto"/>
                <w:bottom w:val="none" w:sz="0" w:space="0" w:color="auto"/>
                <w:right w:val="none" w:sz="0" w:space="0" w:color="auto"/>
              </w:divBdr>
            </w:div>
          </w:divsChild>
        </w:div>
        <w:div w:id="1626036067">
          <w:marLeft w:val="0"/>
          <w:marRight w:val="0"/>
          <w:marTop w:val="0"/>
          <w:marBottom w:val="0"/>
          <w:divBdr>
            <w:top w:val="none" w:sz="0" w:space="0" w:color="auto"/>
            <w:left w:val="none" w:sz="0" w:space="0" w:color="auto"/>
            <w:bottom w:val="none" w:sz="0" w:space="0" w:color="auto"/>
            <w:right w:val="none" w:sz="0" w:space="0" w:color="auto"/>
          </w:divBdr>
        </w:div>
        <w:div w:id="1683043146">
          <w:marLeft w:val="0"/>
          <w:marRight w:val="0"/>
          <w:marTop w:val="0"/>
          <w:marBottom w:val="0"/>
          <w:divBdr>
            <w:top w:val="none" w:sz="0" w:space="0" w:color="auto"/>
            <w:left w:val="none" w:sz="0" w:space="0" w:color="auto"/>
            <w:bottom w:val="none" w:sz="0" w:space="0" w:color="auto"/>
            <w:right w:val="none" w:sz="0" w:space="0" w:color="auto"/>
          </w:divBdr>
        </w:div>
        <w:div w:id="1752236841">
          <w:marLeft w:val="0"/>
          <w:marRight w:val="0"/>
          <w:marTop w:val="0"/>
          <w:marBottom w:val="0"/>
          <w:divBdr>
            <w:top w:val="none" w:sz="0" w:space="0" w:color="auto"/>
            <w:left w:val="none" w:sz="0" w:space="0" w:color="auto"/>
            <w:bottom w:val="none" w:sz="0" w:space="0" w:color="auto"/>
            <w:right w:val="none" w:sz="0" w:space="0" w:color="auto"/>
          </w:divBdr>
        </w:div>
        <w:div w:id="1764648988">
          <w:marLeft w:val="0"/>
          <w:marRight w:val="0"/>
          <w:marTop w:val="0"/>
          <w:marBottom w:val="0"/>
          <w:divBdr>
            <w:top w:val="none" w:sz="0" w:space="0" w:color="auto"/>
            <w:left w:val="none" w:sz="0" w:space="0" w:color="auto"/>
            <w:bottom w:val="none" w:sz="0" w:space="0" w:color="auto"/>
            <w:right w:val="none" w:sz="0" w:space="0" w:color="auto"/>
          </w:divBdr>
        </w:div>
        <w:div w:id="1896820387">
          <w:marLeft w:val="0"/>
          <w:marRight w:val="0"/>
          <w:marTop w:val="0"/>
          <w:marBottom w:val="0"/>
          <w:divBdr>
            <w:top w:val="none" w:sz="0" w:space="0" w:color="auto"/>
            <w:left w:val="none" w:sz="0" w:space="0" w:color="auto"/>
            <w:bottom w:val="none" w:sz="0" w:space="0" w:color="auto"/>
            <w:right w:val="none" w:sz="0" w:space="0" w:color="auto"/>
          </w:divBdr>
        </w:div>
      </w:divsChild>
    </w:div>
    <w:div w:id="1022438001">
      <w:bodyDiv w:val="1"/>
      <w:marLeft w:val="0"/>
      <w:marRight w:val="0"/>
      <w:marTop w:val="0"/>
      <w:marBottom w:val="0"/>
      <w:divBdr>
        <w:top w:val="none" w:sz="0" w:space="0" w:color="auto"/>
        <w:left w:val="none" w:sz="0" w:space="0" w:color="auto"/>
        <w:bottom w:val="none" w:sz="0" w:space="0" w:color="auto"/>
        <w:right w:val="none" w:sz="0" w:space="0" w:color="auto"/>
      </w:divBdr>
    </w:div>
    <w:div w:id="1409694940">
      <w:bodyDiv w:val="1"/>
      <w:marLeft w:val="0"/>
      <w:marRight w:val="0"/>
      <w:marTop w:val="0"/>
      <w:marBottom w:val="0"/>
      <w:divBdr>
        <w:top w:val="none" w:sz="0" w:space="0" w:color="auto"/>
        <w:left w:val="none" w:sz="0" w:space="0" w:color="auto"/>
        <w:bottom w:val="none" w:sz="0" w:space="0" w:color="auto"/>
        <w:right w:val="none" w:sz="0" w:space="0" w:color="auto"/>
      </w:divBdr>
    </w:div>
    <w:div w:id="1689404972">
      <w:bodyDiv w:val="1"/>
      <w:marLeft w:val="0"/>
      <w:marRight w:val="0"/>
      <w:marTop w:val="0"/>
      <w:marBottom w:val="0"/>
      <w:divBdr>
        <w:top w:val="none" w:sz="0" w:space="0" w:color="auto"/>
        <w:left w:val="none" w:sz="0" w:space="0" w:color="auto"/>
        <w:bottom w:val="none" w:sz="0" w:space="0" w:color="auto"/>
        <w:right w:val="none" w:sz="0" w:space="0" w:color="auto"/>
      </w:divBdr>
      <w:divsChild>
        <w:div w:id="53625125">
          <w:marLeft w:val="0"/>
          <w:marRight w:val="0"/>
          <w:marTop w:val="0"/>
          <w:marBottom w:val="0"/>
          <w:divBdr>
            <w:top w:val="none" w:sz="0" w:space="0" w:color="auto"/>
            <w:left w:val="none" w:sz="0" w:space="0" w:color="auto"/>
            <w:bottom w:val="none" w:sz="0" w:space="0" w:color="auto"/>
            <w:right w:val="none" w:sz="0" w:space="0" w:color="auto"/>
          </w:divBdr>
        </w:div>
        <w:div w:id="417169355">
          <w:marLeft w:val="0"/>
          <w:marRight w:val="0"/>
          <w:marTop w:val="0"/>
          <w:marBottom w:val="0"/>
          <w:divBdr>
            <w:top w:val="none" w:sz="0" w:space="0" w:color="auto"/>
            <w:left w:val="none" w:sz="0" w:space="0" w:color="auto"/>
            <w:bottom w:val="none" w:sz="0" w:space="0" w:color="auto"/>
            <w:right w:val="none" w:sz="0" w:space="0" w:color="auto"/>
          </w:divBdr>
        </w:div>
        <w:div w:id="776828769">
          <w:marLeft w:val="0"/>
          <w:marRight w:val="0"/>
          <w:marTop w:val="0"/>
          <w:marBottom w:val="0"/>
          <w:divBdr>
            <w:top w:val="none" w:sz="0" w:space="0" w:color="auto"/>
            <w:left w:val="none" w:sz="0" w:space="0" w:color="auto"/>
            <w:bottom w:val="none" w:sz="0" w:space="0" w:color="auto"/>
            <w:right w:val="none" w:sz="0" w:space="0" w:color="auto"/>
          </w:divBdr>
        </w:div>
        <w:div w:id="803615954">
          <w:marLeft w:val="0"/>
          <w:marRight w:val="0"/>
          <w:marTop w:val="0"/>
          <w:marBottom w:val="0"/>
          <w:divBdr>
            <w:top w:val="none" w:sz="0" w:space="0" w:color="auto"/>
            <w:left w:val="none" w:sz="0" w:space="0" w:color="auto"/>
            <w:bottom w:val="none" w:sz="0" w:space="0" w:color="auto"/>
            <w:right w:val="none" w:sz="0" w:space="0" w:color="auto"/>
          </w:divBdr>
        </w:div>
        <w:div w:id="842083884">
          <w:marLeft w:val="0"/>
          <w:marRight w:val="0"/>
          <w:marTop w:val="0"/>
          <w:marBottom w:val="0"/>
          <w:divBdr>
            <w:top w:val="none" w:sz="0" w:space="0" w:color="auto"/>
            <w:left w:val="none" w:sz="0" w:space="0" w:color="auto"/>
            <w:bottom w:val="none" w:sz="0" w:space="0" w:color="auto"/>
            <w:right w:val="none" w:sz="0" w:space="0" w:color="auto"/>
          </w:divBdr>
        </w:div>
        <w:div w:id="976106956">
          <w:marLeft w:val="0"/>
          <w:marRight w:val="0"/>
          <w:marTop w:val="0"/>
          <w:marBottom w:val="0"/>
          <w:divBdr>
            <w:top w:val="none" w:sz="0" w:space="0" w:color="auto"/>
            <w:left w:val="none" w:sz="0" w:space="0" w:color="auto"/>
            <w:bottom w:val="none" w:sz="0" w:space="0" w:color="auto"/>
            <w:right w:val="none" w:sz="0" w:space="0" w:color="auto"/>
          </w:divBdr>
        </w:div>
        <w:div w:id="1237472950">
          <w:marLeft w:val="0"/>
          <w:marRight w:val="0"/>
          <w:marTop w:val="0"/>
          <w:marBottom w:val="0"/>
          <w:divBdr>
            <w:top w:val="none" w:sz="0" w:space="0" w:color="auto"/>
            <w:left w:val="none" w:sz="0" w:space="0" w:color="auto"/>
            <w:bottom w:val="none" w:sz="0" w:space="0" w:color="auto"/>
            <w:right w:val="none" w:sz="0" w:space="0" w:color="auto"/>
          </w:divBdr>
        </w:div>
        <w:div w:id="1454714592">
          <w:marLeft w:val="0"/>
          <w:marRight w:val="0"/>
          <w:marTop w:val="0"/>
          <w:marBottom w:val="0"/>
          <w:divBdr>
            <w:top w:val="none" w:sz="0" w:space="0" w:color="auto"/>
            <w:left w:val="none" w:sz="0" w:space="0" w:color="auto"/>
            <w:bottom w:val="none" w:sz="0" w:space="0" w:color="auto"/>
            <w:right w:val="none" w:sz="0" w:space="0" w:color="auto"/>
          </w:divBdr>
        </w:div>
        <w:div w:id="1658073875">
          <w:marLeft w:val="0"/>
          <w:marRight w:val="0"/>
          <w:marTop w:val="0"/>
          <w:marBottom w:val="0"/>
          <w:divBdr>
            <w:top w:val="none" w:sz="0" w:space="0" w:color="auto"/>
            <w:left w:val="none" w:sz="0" w:space="0" w:color="auto"/>
            <w:bottom w:val="none" w:sz="0" w:space="0" w:color="auto"/>
            <w:right w:val="none" w:sz="0" w:space="0" w:color="auto"/>
          </w:divBdr>
        </w:div>
        <w:div w:id="1710645395">
          <w:marLeft w:val="0"/>
          <w:marRight w:val="0"/>
          <w:marTop w:val="0"/>
          <w:marBottom w:val="0"/>
          <w:divBdr>
            <w:top w:val="none" w:sz="0" w:space="0" w:color="auto"/>
            <w:left w:val="none" w:sz="0" w:space="0" w:color="auto"/>
            <w:bottom w:val="none" w:sz="0" w:space="0" w:color="auto"/>
            <w:right w:val="none" w:sz="0" w:space="0" w:color="auto"/>
          </w:divBdr>
        </w:div>
        <w:div w:id="1811168995">
          <w:marLeft w:val="0"/>
          <w:marRight w:val="0"/>
          <w:marTop w:val="0"/>
          <w:marBottom w:val="0"/>
          <w:divBdr>
            <w:top w:val="none" w:sz="0" w:space="0" w:color="auto"/>
            <w:left w:val="none" w:sz="0" w:space="0" w:color="auto"/>
            <w:bottom w:val="none" w:sz="0" w:space="0" w:color="auto"/>
            <w:right w:val="none" w:sz="0" w:space="0" w:color="auto"/>
          </w:divBdr>
        </w:div>
        <w:div w:id="1830172560">
          <w:marLeft w:val="0"/>
          <w:marRight w:val="0"/>
          <w:marTop w:val="0"/>
          <w:marBottom w:val="0"/>
          <w:divBdr>
            <w:top w:val="none" w:sz="0" w:space="0" w:color="auto"/>
            <w:left w:val="none" w:sz="0" w:space="0" w:color="auto"/>
            <w:bottom w:val="none" w:sz="0" w:space="0" w:color="auto"/>
            <w:right w:val="none" w:sz="0" w:space="0" w:color="auto"/>
          </w:divBdr>
        </w:div>
        <w:div w:id="1875921623">
          <w:marLeft w:val="0"/>
          <w:marRight w:val="0"/>
          <w:marTop w:val="0"/>
          <w:marBottom w:val="0"/>
          <w:divBdr>
            <w:top w:val="none" w:sz="0" w:space="0" w:color="auto"/>
            <w:left w:val="none" w:sz="0" w:space="0" w:color="auto"/>
            <w:bottom w:val="none" w:sz="0" w:space="0" w:color="auto"/>
            <w:right w:val="none" w:sz="0" w:space="0" w:color="auto"/>
          </w:divBdr>
        </w:div>
        <w:div w:id="1942179174">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 w:id="1756126764">
      <w:bodyDiv w:val="1"/>
      <w:marLeft w:val="0"/>
      <w:marRight w:val="0"/>
      <w:marTop w:val="0"/>
      <w:marBottom w:val="0"/>
      <w:divBdr>
        <w:top w:val="none" w:sz="0" w:space="0" w:color="auto"/>
        <w:left w:val="none" w:sz="0" w:space="0" w:color="auto"/>
        <w:bottom w:val="none" w:sz="0" w:space="0" w:color="auto"/>
        <w:right w:val="none" w:sz="0" w:space="0" w:color="auto"/>
      </w:divBdr>
    </w:div>
    <w:div w:id="1824345168">
      <w:bodyDiv w:val="1"/>
      <w:marLeft w:val="0"/>
      <w:marRight w:val="0"/>
      <w:marTop w:val="0"/>
      <w:marBottom w:val="0"/>
      <w:divBdr>
        <w:top w:val="none" w:sz="0" w:space="0" w:color="auto"/>
        <w:left w:val="none" w:sz="0" w:space="0" w:color="auto"/>
        <w:bottom w:val="none" w:sz="0" w:space="0" w:color="auto"/>
        <w:right w:val="none" w:sz="0" w:space="0" w:color="auto"/>
      </w:divBdr>
      <w:divsChild>
        <w:div w:id="176695045">
          <w:marLeft w:val="0"/>
          <w:marRight w:val="0"/>
          <w:marTop w:val="0"/>
          <w:marBottom w:val="0"/>
          <w:divBdr>
            <w:top w:val="none" w:sz="0" w:space="0" w:color="auto"/>
            <w:left w:val="none" w:sz="0" w:space="0" w:color="auto"/>
            <w:bottom w:val="none" w:sz="0" w:space="0" w:color="auto"/>
            <w:right w:val="none" w:sz="0" w:space="0" w:color="auto"/>
          </w:divBdr>
        </w:div>
        <w:div w:id="332076530">
          <w:marLeft w:val="0"/>
          <w:marRight w:val="0"/>
          <w:marTop w:val="0"/>
          <w:marBottom w:val="0"/>
          <w:divBdr>
            <w:top w:val="none" w:sz="0" w:space="0" w:color="auto"/>
            <w:left w:val="none" w:sz="0" w:space="0" w:color="auto"/>
            <w:bottom w:val="none" w:sz="0" w:space="0" w:color="auto"/>
            <w:right w:val="none" w:sz="0" w:space="0" w:color="auto"/>
          </w:divBdr>
        </w:div>
        <w:div w:id="369577021">
          <w:marLeft w:val="0"/>
          <w:marRight w:val="0"/>
          <w:marTop w:val="0"/>
          <w:marBottom w:val="0"/>
          <w:divBdr>
            <w:top w:val="none" w:sz="0" w:space="0" w:color="auto"/>
            <w:left w:val="none" w:sz="0" w:space="0" w:color="auto"/>
            <w:bottom w:val="none" w:sz="0" w:space="0" w:color="auto"/>
            <w:right w:val="none" w:sz="0" w:space="0" w:color="auto"/>
          </w:divBdr>
        </w:div>
        <w:div w:id="566182651">
          <w:marLeft w:val="0"/>
          <w:marRight w:val="0"/>
          <w:marTop w:val="0"/>
          <w:marBottom w:val="0"/>
          <w:divBdr>
            <w:top w:val="none" w:sz="0" w:space="0" w:color="auto"/>
            <w:left w:val="none" w:sz="0" w:space="0" w:color="auto"/>
            <w:bottom w:val="none" w:sz="0" w:space="0" w:color="auto"/>
            <w:right w:val="none" w:sz="0" w:space="0" w:color="auto"/>
          </w:divBdr>
        </w:div>
        <w:div w:id="913927541">
          <w:marLeft w:val="0"/>
          <w:marRight w:val="0"/>
          <w:marTop w:val="0"/>
          <w:marBottom w:val="0"/>
          <w:divBdr>
            <w:top w:val="none" w:sz="0" w:space="0" w:color="auto"/>
            <w:left w:val="none" w:sz="0" w:space="0" w:color="auto"/>
            <w:bottom w:val="none" w:sz="0" w:space="0" w:color="auto"/>
            <w:right w:val="none" w:sz="0" w:space="0" w:color="auto"/>
          </w:divBdr>
        </w:div>
        <w:div w:id="966276453">
          <w:marLeft w:val="0"/>
          <w:marRight w:val="0"/>
          <w:marTop w:val="0"/>
          <w:marBottom w:val="0"/>
          <w:divBdr>
            <w:top w:val="none" w:sz="0" w:space="0" w:color="auto"/>
            <w:left w:val="none" w:sz="0" w:space="0" w:color="auto"/>
            <w:bottom w:val="none" w:sz="0" w:space="0" w:color="auto"/>
            <w:right w:val="none" w:sz="0" w:space="0" w:color="auto"/>
          </w:divBdr>
        </w:div>
        <w:div w:id="1057554666">
          <w:marLeft w:val="0"/>
          <w:marRight w:val="0"/>
          <w:marTop w:val="0"/>
          <w:marBottom w:val="0"/>
          <w:divBdr>
            <w:top w:val="none" w:sz="0" w:space="0" w:color="auto"/>
            <w:left w:val="none" w:sz="0" w:space="0" w:color="auto"/>
            <w:bottom w:val="none" w:sz="0" w:space="0" w:color="auto"/>
            <w:right w:val="none" w:sz="0" w:space="0" w:color="auto"/>
          </w:divBdr>
        </w:div>
        <w:div w:id="1132866155">
          <w:marLeft w:val="0"/>
          <w:marRight w:val="0"/>
          <w:marTop w:val="0"/>
          <w:marBottom w:val="0"/>
          <w:divBdr>
            <w:top w:val="none" w:sz="0" w:space="0" w:color="auto"/>
            <w:left w:val="none" w:sz="0" w:space="0" w:color="auto"/>
            <w:bottom w:val="none" w:sz="0" w:space="0" w:color="auto"/>
            <w:right w:val="none" w:sz="0" w:space="0" w:color="auto"/>
          </w:divBdr>
        </w:div>
        <w:div w:id="1337415338">
          <w:marLeft w:val="0"/>
          <w:marRight w:val="0"/>
          <w:marTop w:val="0"/>
          <w:marBottom w:val="0"/>
          <w:divBdr>
            <w:top w:val="none" w:sz="0" w:space="0" w:color="auto"/>
            <w:left w:val="none" w:sz="0" w:space="0" w:color="auto"/>
            <w:bottom w:val="none" w:sz="0" w:space="0" w:color="auto"/>
            <w:right w:val="none" w:sz="0" w:space="0" w:color="auto"/>
          </w:divBdr>
        </w:div>
        <w:div w:id="1357996951">
          <w:marLeft w:val="0"/>
          <w:marRight w:val="0"/>
          <w:marTop w:val="0"/>
          <w:marBottom w:val="0"/>
          <w:divBdr>
            <w:top w:val="none" w:sz="0" w:space="0" w:color="auto"/>
            <w:left w:val="none" w:sz="0" w:space="0" w:color="auto"/>
            <w:bottom w:val="none" w:sz="0" w:space="0" w:color="auto"/>
            <w:right w:val="none" w:sz="0" w:space="0" w:color="auto"/>
          </w:divBdr>
        </w:div>
        <w:div w:id="1382899230">
          <w:marLeft w:val="0"/>
          <w:marRight w:val="0"/>
          <w:marTop w:val="0"/>
          <w:marBottom w:val="0"/>
          <w:divBdr>
            <w:top w:val="none" w:sz="0" w:space="0" w:color="auto"/>
            <w:left w:val="none" w:sz="0" w:space="0" w:color="auto"/>
            <w:bottom w:val="none" w:sz="0" w:space="0" w:color="auto"/>
            <w:right w:val="none" w:sz="0" w:space="0" w:color="auto"/>
          </w:divBdr>
        </w:div>
        <w:div w:id="1387796753">
          <w:marLeft w:val="0"/>
          <w:marRight w:val="0"/>
          <w:marTop w:val="0"/>
          <w:marBottom w:val="0"/>
          <w:divBdr>
            <w:top w:val="none" w:sz="0" w:space="0" w:color="auto"/>
            <w:left w:val="none" w:sz="0" w:space="0" w:color="auto"/>
            <w:bottom w:val="none" w:sz="0" w:space="0" w:color="auto"/>
            <w:right w:val="none" w:sz="0" w:space="0" w:color="auto"/>
          </w:divBdr>
        </w:div>
        <w:div w:id="1461416018">
          <w:marLeft w:val="0"/>
          <w:marRight w:val="0"/>
          <w:marTop w:val="0"/>
          <w:marBottom w:val="0"/>
          <w:divBdr>
            <w:top w:val="none" w:sz="0" w:space="0" w:color="auto"/>
            <w:left w:val="none" w:sz="0" w:space="0" w:color="auto"/>
            <w:bottom w:val="none" w:sz="0" w:space="0" w:color="auto"/>
            <w:right w:val="none" w:sz="0" w:space="0" w:color="auto"/>
          </w:divBdr>
        </w:div>
        <w:div w:id="1484548214">
          <w:marLeft w:val="0"/>
          <w:marRight w:val="0"/>
          <w:marTop w:val="0"/>
          <w:marBottom w:val="0"/>
          <w:divBdr>
            <w:top w:val="none" w:sz="0" w:space="0" w:color="auto"/>
            <w:left w:val="none" w:sz="0" w:space="0" w:color="auto"/>
            <w:bottom w:val="none" w:sz="0" w:space="0" w:color="auto"/>
            <w:right w:val="none" w:sz="0" w:space="0" w:color="auto"/>
          </w:divBdr>
        </w:div>
        <w:div w:id="1509246204">
          <w:marLeft w:val="0"/>
          <w:marRight w:val="0"/>
          <w:marTop w:val="0"/>
          <w:marBottom w:val="0"/>
          <w:divBdr>
            <w:top w:val="none" w:sz="0" w:space="0" w:color="auto"/>
            <w:left w:val="none" w:sz="0" w:space="0" w:color="auto"/>
            <w:bottom w:val="none" w:sz="0" w:space="0" w:color="auto"/>
            <w:right w:val="none" w:sz="0" w:space="0" w:color="auto"/>
          </w:divBdr>
        </w:div>
        <w:div w:id="1810323995">
          <w:marLeft w:val="0"/>
          <w:marRight w:val="0"/>
          <w:marTop w:val="0"/>
          <w:marBottom w:val="0"/>
          <w:divBdr>
            <w:top w:val="none" w:sz="0" w:space="0" w:color="auto"/>
            <w:left w:val="none" w:sz="0" w:space="0" w:color="auto"/>
            <w:bottom w:val="none" w:sz="0" w:space="0" w:color="auto"/>
            <w:right w:val="none" w:sz="0" w:space="0" w:color="auto"/>
          </w:divBdr>
        </w:div>
        <w:div w:id="1969431203">
          <w:marLeft w:val="0"/>
          <w:marRight w:val="0"/>
          <w:marTop w:val="0"/>
          <w:marBottom w:val="0"/>
          <w:divBdr>
            <w:top w:val="none" w:sz="0" w:space="0" w:color="auto"/>
            <w:left w:val="none" w:sz="0" w:space="0" w:color="auto"/>
            <w:bottom w:val="none" w:sz="0" w:space="0" w:color="auto"/>
            <w:right w:val="none" w:sz="0" w:space="0" w:color="auto"/>
          </w:divBdr>
        </w:div>
        <w:div w:id="2032099347">
          <w:marLeft w:val="0"/>
          <w:marRight w:val="0"/>
          <w:marTop w:val="0"/>
          <w:marBottom w:val="0"/>
          <w:divBdr>
            <w:top w:val="none" w:sz="0" w:space="0" w:color="auto"/>
            <w:left w:val="none" w:sz="0" w:space="0" w:color="auto"/>
            <w:bottom w:val="none" w:sz="0" w:space="0" w:color="auto"/>
            <w:right w:val="none" w:sz="0" w:space="0" w:color="auto"/>
          </w:divBdr>
        </w:div>
        <w:div w:id="2065517289">
          <w:marLeft w:val="0"/>
          <w:marRight w:val="0"/>
          <w:marTop w:val="0"/>
          <w:marBottom w:val="0"/>
          <w:divBdr>
            <w:top w:val="none" w:sz="0" w:space="0" w:color="auto"/>
            <w:left w:val="none" w:sz="0" w:space="0" w:color="auto"/>
            <w:bottom w:val="none" w:sz="0" w:space="0" w:color="auto"/>
            <w:right w:val="none" w:sz="0" w:space="0" w:color="auto"/>
          </w:divBdr>
        </w:div>
      </w:divsChild>
    </w:div>
    <w:div w:id="1929920812">
      <w:bodyDiv w:val="1"/>
      <w:marLeft w:val="0"/>
      <w:marRight w:val="0"/>
      <w:marTop w:val="0"/>
      <w:marBottom w:val="0"/>
      <w:divBdr>
        <w:top w:val="none" w:sz="0" w:space="0" w:color="auto"/>
        <w:left w:val="none" w:sz="0" w:space="0" w:color="auto"/>
        <w:bottom w:val="none" w:sz="0" w:space="0" w:color="auto"/>
        <w:right w:val="none" w:sz="0" w:space="0" w:color="auto"/>
      </w:divBdr>
    </w:div>
    <w:div w:id="2101021416">
      <w:bodyDiv w:val="1"/>
      <w:marLeft w:val="0"/>
      <w:marRight w:val="0"/>
      <w:marTop w:val="0"/>
      <w:marBottom w:val="0"/>
      <w:divBdr>
        <w:top w:val="none" w:sz="0" w:space="0" w:color="auto"/>
        <w:left w:val="none" w:sz="0" w:space="0" w:color="auto"/>
        <w:bottom w:val="none" w:sz="0" w:space="0" w:color="auto"/>
        <w:right w:val="none" w:sz="0" w:space="0" w:color="auto"/>
      </w:divBdr>
      <w:divsChild>
        <w:div w:id="155538316">
          <w:marLeft w:val="0"/>
          <w:marRight w:val="0"/>
          <w:marTop w:val="0"/>
          <w:marBottom w:val="0"/>
          <w:divBdr>
            <w:top w:val="none" w:sz="0" w:space="0" w:color="auto"/>
            <w:left w:val="none" w:sz="0" w:space="0" w:color="auto"/>
            <w:bottom w:val="none" w:sz="0" w:space="0" w:color="auto"/>
            <w:right w:val="none" w:sz="0" w:space="0" w:color="auto"/>
          </w:divBdr>
        </w:div>
        <w:div w:id="350572500">
          <w:marLeft w:val="0"/>
          <w:marRight w:val="0"/>
          <w:marTop w:val="0"/>
          <w:marBottom w:val="0"/>
          <w:divBdr>
            <w:top w:val="none" w:sz="0" w:space="0" w:color="auto"/>
            <w:left w:val="none" w:sz="0" w:space="0" w:color="auto"/>
            <w:bottom w:val="none" w:sz="0" w:space="0" w:color="auto"/>
            <w:right w:val="none" w:sz="0" w:space="0" w:color="auto"/>
          </w:divBdr>
        </w:div>
        <w:div w:id="373310063">
          <w:marLeft w:val="0"/>
          <w:marRight w:val="0"/>
          <w:marTop w:val="0"/>
          <w:marBottom w:val="0"/>
          <w:divBdr>
            <w:top w:val="none" w:sz="0" w:space="0" w:color="auto"/>
            <w:left w:val="none" w:sz="0" w:space="0" w:color="auto"/>
            <w:bottom w:val="none" w:sz="0" w:space="0" w:color="auto"/>
            <w:right w:val="none" w:sz="0" w:space="0" w:color="auto"/>
          </w:divBdr>
        </w:div>
        <w:div w:id="392192677">
          <w:marLeft w:val="0"/>
          <w:marRight w:val="0"/>
          <w:marTop w:val="0"/>
          <w:marBottom w:val="0"/>
          <w:divBdr>
            <w:top w:val="none" w:sz="0" w:space="0" w:color="auto"/>
            <w:left w:val="none" w:sz="0" w:space="0" w:color="auto"/>
            <w:bottom w:val="none" w:sz="0" w:space="0" w:color="auto"/>
            <w:right w:val="none" w:sz="0" w:space="0" w:color="auto"/>
          </w:divBdr>
        </w:div>
        <w:div w:id="409161247">
          <w:marLeft w:val="0"/>
          <w:marRight w:val="0"/>
          <w:marTop w:val="0"/>
          <w:marBottom w:val="0"/>
          <w:divBdr>
            <w:top w:val="none" w:sz="0" w:space="0" w:color="auto"/>
            <w:left w:val="none" w:sz="0" w:space="0" w:color="auto"/>
            <w:bottom w:val="none" w:sz="0" w:space="0" w:color="auto"/>
            <w:right w:val="none" w:sz="0" w:space="0" w:color="auto"/>
          </w:divBdr>
        </w:div>
        <w:div w:id="418795532">
          <w:marLeft w:val="0"/>
          <w:marRight w:val="0"/>
          <w:marTop w:val="0"/>
          <w:marBottom w:val="0"/>
          <w:divBdr>
            <w:top w:val="none" w:sz="0" w:space="0" w:color="auto"/>
            <w:left w:val="none" w:sz="0" w:space="0" w:color="auto"/>
            <w:bottom w:val="none" w:sz="0" w:space="0" w:color="auto"/>
            <w:right w:val="none" w:sz="0" w:space="0" w:color="auto"/>
          </w:divBdr>
        </w:div>
        <w:div w:id="449474915">
          <w:marLeft w:val="0"/>
          <w:marRight w:val="0"/>
          <w:marTop w:val="0"/>
          <w:marBottom w:val="0"/>
          <w:divBdr>
            <w:top w:val="none" w:sz="0" w:space="0" w:color="auto"/>
            <w:left w:val="none" w:sz="0" w:space="0" w:color="auto"/>
            <w:bottom w:val="none" w:sz="0" w:space="0" w:color="auto"/>
            <w:right w:val="none" w:sz="0" w:space="0" w:color="auto"/>
          </w:divBdr>
        </w:div>
        <w:div w:id="586039479">
          <w:marLeft w:val="0"/>
          <w:marRight w:val="0"/>
          <w:marTop w:val="0"/>
          <w:marBottom w:val="0"/>
          <w:divBdr>
            <w:top w:val="none" w:sz="0" w:space="0" w:color="auto"/>
            <w:left w:val="none" w:sz="0" w:space="0" w:color="auto"/>
            <w:bottom w:val="none" w:sz="0" w:space="0" w:color="auto"/>
            <w:right w:val="none" w:sz="0" w:space="0" w:color="auto"/>
          </w:divBdr>
        </w:div>
        <w:div w:id="686098285">
          <w:marLeft w:val="0"/>
          <w:marRight w:val="0"/>
          <w:marTop w:val="0"/>
          <w:marBottom w:val="0"/>
          <w:divBdr>
            <w:top w:val="none" w:sz="0" w:space="0" w:color="auto"/>
            <w:left w:val="none" w:sz="0" w:space="0" w:color="auto"/>
            <w:bottom w:val="none" w:sz="0" w:space="0" w:color="auto"/>
            <w:right w:val="none" w:sz="0" w:space="0" w:color="auto"/>
          </w:divBdr>
        </w:div>
        <w:div w:id="861818908">
          <w:marLeft w:val="0"/>
          <w:marRight w:val="0"/>
          <w:marTop w:val="0"/>
          <w:marBottom w:val="0"/>
          <w:divBdr>
            <w:top w:val="none" w:sz="0" w:space="0" w:color="auto"/>
            <w:left w:val="none" w:sz="0" w:space="0" w:color="auto"/>
            <w:bottom w:val="none" w:sz="0" w:space="0" w:color="auto"/>
            <w:right w:val="none" w:sz="0" w:space="0" w:color="auto"/>
          </w:divBdr>
        </w:div>
        <w:div w:id="1089887962">
          <w:marLeft w:val="0"/>
          <w:marRight w:val="0"/>
          <w:marTop w:val="0"/>
          <w:marBottom w:val="0"/>
          <w:divBdr>
            <w:top w:val="none" w:sz="0" w:space="0" w:color="auto"/>
            <w:left w:val="none" w:sz="0" w:space="0" w:color="auto"/>
            <w:bottom w:val="none" w:sz="0" w:space="0" w:color="auto"/>
            <w:right w:val="none" w:sz="0" w:space="0" w:color="auto"/>
          </w:divBdr>
        </w:div>
        <w:div w:id="1144662304">
          <w:marLeft w:val="0"/>
          <w:marRight w:val="0"/>
          <w:marTop w:val="0"/>
          <w:marBottom w:val="0"/>
          <w:divBdr>
            <w:top w:val="none" w:sz="0" w:space="0" w:color="auto"/>
            <w:left w:val="none" w:sz="0" w:space="0" w:color="auto"/>
            <w:bottom w:val="none" w:sz="0" w:space="0" w:color="auto"/>
            <w:right w:val="none" w:sz="0" w:space="0" w:color="auto"/>
          </w:divBdr>
        </w:div>
        <w:div w:id="1180657370">
          <w:marLeft w:val="0"/>
          <w:marRight w:val="0"/>
          <w:marTop w:val="0"/>
          <w:marBottom w:val="0"/>
          <w:divBdr>
            <w:top w:val="none" w:sz="0" w:space="0" w:color="auto"/>
            <w:left w:val="none" w:sz="0" w:space="0" w:color="auto"/>
            <w:bottom w:val="none" w:sz="0" w:space="0" w:color="auto"/>
            <w:right w:val="none" w:sz="0" w:space="0" w:color="auto"/>
          </w:divBdr>
        </w:div>
        <w:div w:id="1186018273">
          <w:marLeft w:val="0"/>
          <w:marRight w:val="0"/>
          <w:marTop w:val="0"/>
          <w:marBottom w:val="0"/>
          <w:divBdr>
            <w:top w:val="none" w:sz="0" w:space="0" w:color="auto"/>
            <w:left w:val="none" w:sz="0" w:space="0" w:color="auto"/>
            <w:bottom w:val="none" w:sz="0" w:space="0" w:color="auto"/>
            <w:right w:val="none" w:sz="0" w:space="0" w:color="auto"/>
          </w:divBdr>
        </w:div>
        <w:div w:id="1221483053">
          <w:marLeft w:val="0"/>
          <w:marRight w:val="0"/>
          <w:marTop w:val="0"/>
          <w:marBottom w:val="0"/>
          <w:divBdr>
            <w:top w:val="none" w:sz="0" w:space="0" w:color="auto"/>
            <w:left w:val="none" w:sz="0" w:space="0" w:color="auto"/>
            <w:bottom w:val="none" w:sz="0" w:space="0" w:color="auto"/>
            <w:right w:val="none" w:sz="0" w:space="0" w:color="auto"/>
          </w:divBdr>
        </w:div>
        <w:div w:id="1334651437">
          <w:marLeft w:val="0"/>
          <w:marRight w:val="0"/>
          <w:marTop w:val="0"/>
          <w:marBottom w:val="0"/>
          <w:divBdr>
            <w:top w:val="none" w:sz="0" w:space="0" w:color="auto"/>
            <w:left w:val="none" w:sz="0" w:space="0" w:color="auto"/>
            <w:bottom w:val="none" w:sz="0" w:space="0" w:color="auto"/>
            <w:right w:val="none" w:sz="0" w:space="0" w:color="auto"/>
          </w:divBdr>
        </w:div>
        <w:div w:id="1457143309">
          <w:marLeft w:val="0"/>
          <w:marRight w:val="0"/>
          <w:marTop w:val="0"/>
          <w:marBottom w:val="0"/>
          <w:divBdr>
            <w:top w:val="none" w:sz="0" w:space="0" w:color="auto"/>
            <w:left w:val="none" w:sz="0" w:space="0" w:color="auto"/>
            <w:bottom w:val="none" w:sz="0" w:space="0" w:color="auto"/>
            <w:right w:val="none" w:sz="0" w:space="0" w:color="auto"/>
          </w:divBdr>
        </w:div>
        <w:div w:id="1457455349">
          <w:marLeft w:val="0"/>
          <w:marRight w:val="0"/>
          <w:marTop w:val="0"/>
          <w:marBottom w:val="0"/>
          <w:divBdr>
            <w:top w:val="none" w:sz="0" w:space="0" w:color="auto"/>
            <w:left w:val="none" w:sz="0" w:space="0" w:color="auto"/>
            <w:bottom w:val="none" w:sz="0" w:space="0" w:color="auto"/>
            <w:right w:val="none" w:sz="0" w:space="0" w:color="auto"/>
          </w:divBdr>
        </w:div>
        <w:div w:id="1503472238">
          <w:marLeft w:val="0"/>
          <w:marRight w:val="0"/>
          <w:marTop w:val="0"/>
          <w:marBottom w:val="0"/>
          <w:divBdr>
            <w:top w:val="none" w:sz="0" w:space="0" w:color="auto"/>
            <w:left w:val="none" w:sz="0" w:space="0" w:color="auto"/>
            <w:bottom w:val="none" w:sz="0" w:space="0" w:color="auto"/>
            <w:right w:val="none" w:sz="0" w:space="0" w:color="auto"/>
          </w:divBdr>
        </w:div>
        <w:div w:id="1556160936">
          <w:marLeft w:val="0"/>
          <w:marRight w:val="0"/>
          <w:marTop w:val="0"/>
          <w:marBottom w:val="0"/>
          <w:divBdr>
            <w:top w:val="none" w:sz="0" w:space="0" w:color="auto"/>
            <w:left w:val="none" w:sz="0" w:space="0" w:color="auto"/>
            <w:bottom w:val="none" w:sz="0" w:space="0" w:color="auto"/>
            <w:right w:val="none" w:sz="0" w:space="0" w:color="auto"/>
          </w:divBdr>
        </w:div>
        <w:div w:id="1724061291">
          <w:marLeft w:val="0"/>
          <w:marRight w:val="0"/>
          <w:marTop w:val="0"/>
          <w:marBottom w:val="0"/>
          <w:divBdr>
            <w:top w:val="none" w:sz="0" w:space="0" w:color="auto"/>
            <w:left w:val="none" w:sz="0" w:space="0" w:color="auto"/>
            <w:bottom w:val="none" w:sz="0" w:space="0" w:color="auto"/>
            <w:right w:val="none" w:sz="0" w:space="0" w:color="auto"/>
          </w:divBdr>
        </w:div>
        <w:div w:id="1786387569">
          <w:marLeft w:val="0"/>
          <w:marRight w:val="0"/>
          <w:marTop w:val="0"/>
          <w:marBottom w:val="0"/>
          <w:divBdr>
            <w:top w:val="none" w:sz="0" w:space="0" w:color="auto"/>
            <w:left w:val="none" w:sz="0" w:space="0" w:color="auto"/>
            <w:bottom w:val="none" w:sz="0" w:space="0" w:color="auto"/>
            <w:right w:val="none" w:sz="0" w:space="0" w:color="auto"/>
          </w:divBdr>
        </w:div>
        <w:div w:id="1818841280">
          <w:marLeft w:val="0"/>
          <w:marRight w:val="0"/>
          <w:marTop w:val="0"/>
          <w:marBottom w:val="0"/>
          <w:divBdr>
            <w:top w:val="none" w:sz="0" w:space="0" w:color="auto"/>
            <w:left w:val="none" w:sz="0" w:space="0" w:color="auto"/>
            <w:bottom w:val="none" w:sz="0" w:space="0" w:color="auto"/>
            <w:right w:val="none" w:sz="0" w:space="0" w:color="auto"/>
          </w:divBdr>
        </w:div>
        <w:div w:id="1827894255">
          <w:marLeft w:val="0"/>
          <w:marRight w:val="0"/>
          <w:marTop w:val="0"/>
          <w:marBottom w:val="0"/>
          <w:divBdr>
            <w:top w:val="none" w:sz="0" w:space="0" w:color="auto"/>
            <w:left w:val="none" w:sz="0" w:space="0" w:color="auto"/>
            <w:bottom w:val="none" w:sz="0" w:space="0" w:color="auto"/>
            <w:right w:val="none" w:sz="0" w:space="0" w:color="auto"/>
          </w:divBdr>
        </w:div>
        <w:div w:id="1934779909">
          <w:marLeft w:val="0"/>
          <w:marRight w:val="0"/>
          <w:marTop w:val="0"/>
          <w:marBottom w:val="0"/>
          <w:divBdr>
            <w:top w:val="none" w:sz="0" w:space="0" w:color="auto"/>
            <w:left w:val="none" w:sz="0" w:space="0" w:color="auto"/>
            <w:bottom w:val="none" w:sz="0" w:space="0" w:color="auto"/>
            <w:right w:val="none" w:sz="0" w:space="0" w:color="auto"/>
          </w:divBdr>
        </w:div>
        <w:div w:id="1971400769">
          <w:marLeft w:val="0"/>
          <w:marRight w:val="0"/>
          <w:marTop w:val="0"/>
          <w:marBottom w:val="0"/>
          <w:divBdr>
            <w:top w:val="none" w:sz="0" w:space="0" w:color="auto"/>
            <w:left w:val="none" w:sz="0" w:space="0" w:color="auto"/>
            <w:bottom w:val="none" w:sz="0" w:space="0" w:color="auto"/>
            <w:right w:val="none" w:sz="0" w:space="0" w:color="auto"/>
          </w:divBdr>
        </w:div>
        <w:div w:id="2095127069">
          <w:marLeft w:val="0"/>
          <w:marRight w:val="0"/>
          <w:marTop w:val="0"/>
          <w:marBottom w:val="0"/>
          <w:divBdr>
            <w:top w:val="none" w:sz="0" w:space="0" w:color="auto"/>
            <w:left w:val="none" w:sz="0" w:space="0" w:color="auto"/>
            <w:bottom w:val="none" w:sz="0" w:space="0" w:color="auto"/>
            <w:right w:val="none" w:sz="0" w:space="0" w:color="auto"/>
          </w:divBdr>
        </w:div>
        <w:div w:id="212777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gomigazy.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CEFC0-5F10-44FE-98B1-1A1185BA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11031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12844</CharactersWithSpaces>
  <SharedDoc>false</SharedDoc>
  <HLinks>
    <vt:vector size="6" baseType="variant">
      <vt:variant>
        <vt:i4>1179665</vt:i4>
      </vt:variant>
      <vt:variant>
        <vt:i4>0</vt:i4>
      </vt:variant>
      <vt:variant>
        <vt:i4>0</vt:i4>
      </vt:variant>
      <vt:variant>
        <vt:i4>5</vt:i4>
      </vt:variant>
      <vt:variant>
        <vt:lpwstr>http://www.uzp.gov.pl/cmsws/page/GetFile1.aspx?attid=8300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Mikołaj Fengler</cp:lastModifiedBy>
  <cp:revision>2</cp:revision>
  <cp:lastPrinted>2022-03-24T11:58:00Z</cp:lastPrinted>
  <dcterms:created xsi:type="dcterms:W3CDTF">2025-04-17T08:00:00Z</dcterms:created>
  <dcterms:modified xsi:type="dcterms:W3CDTF">2025-04-17T08:00:00Z</dcterms:modified>
</cp:coreProperties>
</file>