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6EC204B8" w:rsidR="008F1792" w:rsidRPr="00DD780D" w:rsidRDefault="008F1792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sprawy: </w:t>
      </w:r>
      <w:r w:rsidR="00825A38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A-ZP.381</w:t>
      </w:r>
      <w:r w:rsidR="00681A54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82E9F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D94825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681A54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25A38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65706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37312E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82E9F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D94825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BF4179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Pr="00DD780D" w:rsidRDefault="005515BC" w:rsidP="00DD780D">
      <w:pPr>
        <w:spacing w:after="0"/>
        <w:ind w:left="5664" w:hanging="5664"/>
        <w:rPr>
          <w:rFonts w:ascii="Arial" w:eastAsia="Times New Roman" w:hAnsi="Arial" w:cs="Arial"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EF035D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F6D75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F6D75" w:rsidRPr="00DD78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DD780D" w:rsidRDefault="00EF035D" w:rsidP="00DD780D">
      <w:pPr>
        <w:spacing w:after="0"/>
        <w:ind w:left="5529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A8D910" w14:textId="77777777" w:rsidR="00EF035D" w:rsidRPr="00DD780D" w:rsidRDefault="00EF035D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DD780D" w:rsidRDefault="00EF035D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DD780D" w:rsidRDefault="00EF035D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58A4B6" w14:textId="77777777" w:rsidR="00593B1B" w:rsidRPr="00DD780D" w:rsidRDefault="00E17A11" w:rsidP="00DD78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sz w:val="24"/>
          <w:szCs w:val="24"/>
          <w:lang w:eastAsia="pl-PL"/>
        </w:rPr>
        <w:t xml:space="preserve">Ubiegając się o udzielenie zamówienia publicznego prowadzonego </w:t>
      </w:r>
    </w:p>
    <w:p w14:paraId="2DC74C83" w14:textId="3143801D" w:rsidR="00D94825" w:rsidRPr="00D851AC" w:rsidRDefault="00E17A11" w:rsidP="00D9482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ja-JP"/>
        </w:rPr>
      </w:pPr>
      <w:r w:rsidRPr="00DD780D">
        <w:rPr>
          <w:rFonts w:ascii="Arial" w:eastAsia="Times New Roman" w:hAnsi="Arial" w:cs="Arial"/>
          <w:sz w:val="24"/>
          <w:szCs w:val="24"/>
          <w:lang w:eastAsia="pl-PL"/>
        </w:rPr>
        <w:t>w trybie podstawowym pn.:</w:t>
      </w:r>
      <w:r w:rsidR="00010B11" w:rsidRPr="00DD780D">
        <w:rPr>
          <w:rFonts w:ascii="Arial" w:hAnsi="Arial" w:cs="Arial"/>
          <w:sz w:val="24"/>
          <w:szCs w:val="24"/>
        </w:rPr>
        <w:t xml:space="preserve"> </w:t>
      </w:r>
      <w:r w:rsidR="00681A54" w:rsidRPr="00DD780D">
        <w:rPr>
          <w:rFonts w:ascii="Arial" w:hAnsi="Arial" w:cs="Arial"/>
          <w:sz w:val="24"/>
          <w:szCs w:val="24"/>
          <w:lang w:eastAsia="ja-JP"/>
        </w:rPr>
        <w:t xml:space="preserve"> </w:t>
      </w:r>
      <w:r w:rsidR="00D94825" w:rsidRPr="00DA7AAA">
        <w:rPr>
          <w:rFonts w:ascii="Arial" w:hAnsi="Arial" w:cs="Arial"/>
          <w:b/>
          <w:bCs/>
          <w:sz w:val="24"/>
          <w:szCs w:val="24"/>
          <w:lang w:eastAsia="pl-PL"/>
        </w:rPr>
        <w:t xml:space="preserve">opracowanie dokumentacji projektowo-kosztorysowej dla zadania pn. </w:t>
      </w:r>
      <w:r w:rsidR="00D94825" w:rsidRPr="00D851AC">
        <w:rPr>
          <w:rFonts w:ascii="Arial" w:hAnsi="Arial" w:cs="Arial"/>
          <w:b/>
          <w:bCs/>
          <w:sz w:val="24"/>
          <w:szCs w:val="24"/>
          <w:lang w:eastAsia="pl-PL"/>
        </w:rPr>
        <w:t>„Przebudowa istniejących pomieszczeń na pomieszczenia o funkcji dydaktycznej oraz laboratoryjnej w budynku Wydziału Finansów, Ekonomii i Zarządzania przy ul. Cukrowej 12 oraz Krakowskiej 81 w Szczecinie” w ramach projektu pn. Praktyczne laboratoria Uniwersytetu Szczecińskiego.</w:t>
      </w:r>
    </w:p>
    <w:p w14:paraId="76E139F3" w14:textId="05969575" w:rsidR="00282E9F" w:rsidRPr="00383488" w:rsidRDefault="00D94825" w:rsidP="00D94825">
      <w:pPr>
        <w:widowControl w:val="0"/>
        <w:tabs>
          <w:tab w:val="left" w:pos="6036"/>
        </w:tabs>
        <w:suppressAutoHyphens/>
        <w:autoSpaceDE w:val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ab/>
      </w:r>
    </w:p>
    <w:p w14:paraId="5CD584ED" w14:textId="77777777" w:rsidR="005515BC" w:rsidRPr="00905AB8" w:rsidRDefault="005515BC" w:rsidP="00DD780D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905AB8" w:rsidRDefault="005515BC" w:rsidP="00DD780D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905AB8" w:rsidRDefault="00EF035D" w:rsidP="00DD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905AB8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905AB8" w:rsidRDefault="00EF035D" w:rsidP="00DD780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905A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3A64A5C3" w14:textId="688A8B9B" w:rsidR="00EF035D" w:rsidRPr="00905AB8" w:rsidRDefault="00EF035D" w:rsidP="00DD780D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sz w:val="24"/>
          <w:szCs w:val="24"/>
          <w:lang w:eastAsia="pl-PL"/>
        </w:rPr>
        <w:t>Oświadczam, że informacje przedstawione we wstępnym oświadczeniu złożonym wraz z ofertą, iż nie podlegam wykluczeniu z postępowania na podstawie  art. 108 ust. 1 pkt 1-6 PZP pozostają aktualne na dzień złożenia niniejszego oświadczenia;</w:t>
      </w:r>
    </w:p>
    <w:p w14:paraId="42380614" w14:textId="6699F2CF" w:rsidR="00EF035D" w:rsidRPr="00905AB8" w:rsidRDefault="00EF035D" w:rsidP="00DD780D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sz w:val="24"/>
          <w:szCs w:val="24"/>
          <w:lang w:eastAsia="pl-PL"/>
        </w:rPr>
        <w:t xml:space="preserve">Oświadczam, że informacje przedstawione we wstępnym oświadczeniu złożonym wraz z ofertą, iż nie podlegam wykluczeniu z postępowania na podstawie  art. 109 </w:t>
      </w: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ust. 1 pkt 4,5,7,8,9 oraz 10 PZP</w:t>
      </w:r>
      <w:r w:rsidRPr="00905AB8">
        <w:rPr>
          <w:rFonts w:ascii="Arial" w:eastAsia="Arial" w:hAnsi="Arial" w:cs="Arial"/>
          <w:sz w:val="24"/>
          <w:szCs w:val="24"/>
          <w:lang w:eastAsia="pl-PL"/>
        </w:rPr>
        <w:t xml:space="preserve"> pozostają aktualne na dzień złożenia niniejszego oświadczenia</w:t>
      </w: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905AB8" w:rsidRDefault="00EF035D" w:rsidP="00DD780D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Oświadczam, że nie podlegam wykluczeniu z postępowania na podstawie art. 7 ustawy z 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905AB8" w:rsidRDefault="00EF035D" w:rsidP="00DD780D">
      <w:pPr>
        <w:suppressAutoHyphens/>
        <w:spacing w:after="0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7E19448F" w14:textId="77777777" w:rsidR="00EF035D" w:rsidRPr="00905AB8" w:rsidRDefault="00EF035D" w:rsidP="00DD780D">
      <w:pPr>
        <w:pStyle w:val="Default"/>
        <w:spacing w:line="276" w:lineRule="auto"/>
      </w:pPr>
      <w:r w:rsidRPr="00905AB8">
        <w:t xml:space="preserve">Jednocześnie informuję, że następujące podmiotowe środki dowodowe: </w:t>
      </w:r>
    </w:p>
    <w:p w14:paraId="2A681D6F" w14:textId="77777777" w:rsidR="00EF035D" w:rsidRPr="00905AB8" w:rsidRDefault="00EF035D" w:rsidP="00DD780D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.………….. </w:t>
      </w:r>
    </w:p>
    <w:p w14:paraId="773DEBFC" w14:textId="77777777" w:rsidR="00EF035D" w:rsidRPr="00905AB8" w:rsidRDefault="00EF035D" w:rsidP="00DD780D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………….. </w:t>
      </w:r>
    </w:p>
    <w:p w14:paraId="1D931963" w14:textId="77777777" w:rsidR="00EF035D" w:rsidRPr="00905AB8" w:rsidRDefault="00EF035D" w:rsidP="00DD780D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………….. </w:t>
      </w:r>
    </w:p>
    <w:p w14:paraId="03E6A109" w14:textId="77777777" w:rsidR="00EF035D" w:rsidRPr="00905AB8" w:rsidRDefault="00EF035D" w:rsidP="00DD780D">
      <w:pPr>
        <w:pStyle w:val="Default"/>
        <w:spacing w:line="276" w:lineRule="auto"/>
      </w:pPr>
      <w:r w:rsidRPr="00905AB8">
        <w:t xml:space="preserve">można pozyskać odpowiednio z następujących rejestrów publicznych: </w:t>
      </w:r>
    </w:p>
    <w:p w14:paraId="41BC93C9" w14:textId="77777777" w:rsidR="00EF035D" w:rsidRPr="00905AB8" w:rsidRDefault="00EF035D" w:rsidP="00DD780D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 </w:t>
      </w:r>
    </w:p>
    <w:p w14:paraId="7A7E64BA" w14:textId="77777777" w:rsidR="00EF035D" w:rsidRPr="00905AB8" w:rsidRDefault="00EF035D" w:rsidP="00DD780D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 </w:t>
      </w:r>
    </w:p>
    <w:p w14:paraId="5DEB2430" w14:textId="77777777" w:rsidR="00EF035D" w:rsidRPr="00905AB8" w:rsidRDefault="00EF035D" w:rsidP="00DD780D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………………... </w:t>
      </w:r>
    </w:p>
    <w:p w14:paraId="3A90A6AB" w14:textId="77777777" w:rsidR="00EF035D" w:rsidRPr="00905AB8" w:rsidRDefault="00EF035D" w:rsidP="00DD780D">
      <w:pPr>
        <w:rPr>
          <w:rFonts w:ascii="Arial" w:eastAsia="Times New Roman" w:hAnsi="Arial" w:cs="Arial"/>
          <w:sz w:val="24"/>
          <w:szCs w:val="24"/>
        </w:rPr>
      </w:pPr>
    </w:p>
    <w:sectPr w:rsidR="00EF035D" w:rsidRPr="00905AB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5424BB">
      <w:rPr>
        <w:rFonts w:ascii="Arial" w:hAnsi="Arial" w:cs="Arial"/>
        <w:sz w:val="24"/>
        <w:szCs w:val="24"/>
      </w:rPr>
      <w:tab/>
      <w:t>WYMAGANE PODPISANIE KWALIFIKOWANYM PODPISEM ELEKTRONICZNYM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0C584B5C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</w:p>
  <w:p w14:paraId="4D21D572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5424BB">
      <w:rPr>
        <w:rFonts w:ascii="Arial" w:hAnsi="Arial" w:cs="Arial"/>
        <w:sz w:val="24"/>
        <w:szCs w:val="24"/>
      </w:rPr>
      <w:t>WYMAGANE PODPISANIE KWALIFIKOWANYM PODPISEM ELEKTRONICZNYM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356BF580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EFAF" w14:textId="0C7DD949" w:rsidR="003C4C7A" w:rsidRDefault="00D94825" w:rsidP="00D94825">
    <w:pPr>
      <w:tabs>
        <w:tab w:val="left" w:pos="2145"/>
      </w:tabs>
      <w:spacing w:after="0" w:line="240" w:lineRule="auto"/>
    </w:pPr>
    <w:r w:rsidRPr="00A06F96">
      <w:rPr>
        <w:noProof/>
      </w:rPr>
      <w:drawing>
        <wp:inline distT="0" distB="0" distL="0" distR="0" wp14:anchorId="53057326" wp14:editId="7055EC28">
          <wp:extent cx="5760720" cy="443230"/>
          <wp:effectExtent l="0" t="0" r="0" b="0"/>
          <wp:docPr id="2090636929" name="Obraz 1" descr="Znak programu Fundusze Europejskie dla Pomorza Zachodniego, znak barw Rzeczypospolitej Polskiej, znak Unii Europejskiej, logo Województwa Zachodnio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Znak programu Fundusze Europejskie dla Pomorza Zachodniego, znak barw Rzeczypospolitej Polskiej, znak Unii Europejskiej, logo Województwa Zachodnio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545618">
    <w:abstractNumId w:val="8"/>
  </w:num>
  <w:num w:numId="2" w16cid:durableId="1115557644">
    <w:abstractNumId w:val="2"/>
  </w:num>
  <w:num w:numId="3" w16cid:durableId="1017849802">
    <w:abstractNumId w:val="16"/>
  </w:num>
  <w:num w:numId="4" w16cid:durableId="426465149">
    <w:abstractNumId w:val="0"/>
  </w:num>
  <w:num w:numId="5" w16cid:durableId="1423919151">
    <w:abstractNumId w:val="4"/>
  </w:num>
  <w:num w:numId="6" w16cid:durableId="1843662356">
    <w:abstractNumId w:val="3"/>
  </w:num>
  <w:num w:numId="7" w16cid:durableId="1202403335">
    <w:abstractNumId w:val="9"/>
  </w:num>
  <w:num w:numId="8" w16cid:durableId="829949748">
    <w:abstractNumId w:val="13"/>
  </w:num>
  <w:num w:numId="9" w16cid:durableId="552809225">
    <w:abstractNumId w:val="19"/>
  </w:num>
  <w:num w:numId="10" w16cid:durableId="1683899557">
    <w:abstractNumId w:val="14"/>
  </w:num>
  <w:num w:numId="11" w16cid:durableId="1141389449">
    <w:abstractNumId w:val="17"/>
  </w:num>
  <w:num w:numId="12" w16cid:durableId="682247359">
    <w:abstractNumId w:val="12"/>
  </w:num>
  <w:num w:numId="13" w16cid:durableId="320741334">
    <w:abstractNumId w:val="10"/>
  </w:num>
  <w:num w:numId="14" w16cid:durableId="1178932857">
    <w:abstractNumId w:val="15"/>
  </w:num>
  <w:num w:numId="15" w16cid:durableId="999313597">
    <w:abstractNumId w:val="7"/>
  </w:num>
  <w:num w:numId="16" w16cid:durableId="1902329693">
    <w:abstractNumId w:val="6"/>
  </w:num>
  <w:num w:numId="17" w16cid:durableId="1347558935">
    <w:abstractNumId w:val="11"/>
  </w:num>
  <w:num w:numId="18" w16cid:durableId="60298986">
    <w:abstractNumId w:val="1"/>
  </w:num>
  <w:num w:numId="19" w16cid:durableId="167016883">
    <w:abstractNumId w:val="18"/>
  </w:num>
  <w:num w:numId="20" w16cid:durableId="53356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66B82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10E3B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2E9F"/>
    <w:rsid w:val="00287667"/>
    <w:rsid w:val="00291FCA"/>
    <w:rsid w:val="002A2D85"/>
    <w:rsid w:val="002A48F5"/>
    <w:rsid w:val="002B5582"/>
    <w:rsid w:val="002C46F5"/>
    <w:rsid w:val="002D240B"/>
    <w:rsid w:val="002E0746"/>
    <w:rsid w:val="002E1502"/>
    <w:rsid w:val="002E56C7"/>
    <w:rsid w:val="002F0405"/>
    <w:rsid w:val="003049D1"/>
    <w:rsid w:val="0031103E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4C7A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5C93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3482B"/>
    <w:rsid w:val="00541FBD"/>
    <w:rsid w:val="005424BB"/>
    <w:rsid w:val="005502EB"/>
    <w:rsid w:val="005515BC"/>
    <w:rsid w:val="00554121"/>
    <w:rsid w:val="0055616C"/>
    <w:rsid w:val="00561B7E"/>
    <w:rsid w:val="00562B09"/>
    <w:rsid w:val="00564C57"/>
    <w:rsid w:val="00565706"/>
    <w:rsid w:val="00571AAF"/>
    <w:rsid w:val="00583155"/>
    <w:rsid w:val="00583E0B"/>
    <w:rsid w:val="0059397F"/>
    <w:rsid w:val="005939ED"/>
    <w:rsid w:val="00593B1B"/>
    <w:rsid w:val="005A55B8"/>
    <w:rsid w:val="005A7D39"/>
    <w:rsid w:val="005B02D7"/>
    <w:rsid w:val="005C3C59"/>
    <w:rsid w:val="005E2D95"/>
    <w:rsid w:val="005E6DDC"/>
    <w:rsid w:val="005F2483"/>
    <w:rsid w:val="0060044F"/>
    <w:rsid w:val="00606E88"/>
    <w:rsid w:val="00607075"/>
    <w:rsid w:val="00610955"/>
    <w:rsid w:val="00616232"/>
    <w:rsid w:val="0062006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5AB8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488C"/>
    <w:rsid w:val="00996AFA"/>
    <w:rsid w:val="009A643F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61A0"/>
    <w:rsid w:val="00A67E30"/>
    <w:rsid w:val="00A70F7C"/>
    <w:rsid w:val="00A724D0"/>
    <w:rsid w:val="00A74017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77365"/>
    <w:rsid w:val="00B92197"/>
    <w:rsid w:val="00BA31B5"/>
    <w:rsid w:val="00BB1E30"/>
    <w:rsid w:val="00BB2F20"/>
    <w:rsid w:val="00BB31A8"/>
    <w:rsid w:val="00BC1001"/>
    <w:rsid w:val="00BC5CE2"/>
    <w:rsid w:val="00BC733B"/>
    <w:rsid w:val="00BD1AA1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086E"/>
    <w:rsid w:val="00C630EF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255E4"/>
    <w:rsid w:val="00D36150"/>
    <w:rsid w:val="00D44A62"/>
    <w:rsid w:val="00D6180A"/>
    <w:rsid w:val="00D6630C"/>
    <w:rsid w:val="00D73F80"/>
    <w:rsid w:val="00D90B47"/>
    <w:rsid w:val="00D94825"/>
    <w:rsid w:val="00DA617E"/>
    <w:rsid w:val="00DA66A8"/>
    <w:rsid w:val="00DA6C6E"/>
    <w:rsid w:val="00DA7AAA"/>
    <w:rsid w:val="00DB3ADF"/>
    <w:rsid w:val="00DC085E"/>
    <w:rsid w:val="00DC39DD"/>
    <w:rsid w:val="00DC4239"/>
    <w:rsid w:val="00DC4E21"/>
    <w:rsid w:val="00DD2384"/>
    <w:rsid w:val="00DD303F"/>
    <w:rsid w:val="00DD6DF2"/>
    <w:rsid w:val="00DD780D"/>
    <w:rsid w:val="00DE24B5"/>
    <w:rsid w:val="00DE52CB"/>
    <w:rsid w:val="00DF0F2F"/>
    <w:rsid w:val="00DF2346"/>
    <w:rsid w:val="00DF6088"/>
    <w:rsid w:val="00E100C1"/>
    <w:rsid w:val="00E11550"/>
    <w:rsid w:val="00E11589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4363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D78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D780D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3895-31F6-4BF7-9061-1333CF8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Stokowiec</cp:lastModifiedBy>
  <cp:revision>29</cp:revision>
  <cp:lastPrinted>2021-02-01T10:14:00Z</cp:lastPrinted>
  <dcterms:created xsi:type="dcterms:W3CDTF">2023-01-12T07:49:00Z</dcterms:created>
  <dcterms:modified xsi:type="dcterms:W3CDTF">2025-04-16T09:19:00Z</dcterms:modified>
</cp:coreProperties>
</file>