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1401F" w14:textId="77777777" w:rsidR="0082140B" w:rsidRPr="00D51EF8" w:rsidRDefault="00643167" w:rsidP="003B3E8E">
      <w:pPr>
        <w:ind w:right="142"/>
        <w:jc w:val="center"/>
        <w:rPr>
          <w:sz w:val="20"/>
          <w:szCs w:val="20"/>
        </w:rPr>
      </w:pPr>
      <w:bookmarkStart w:id="0" w:name="page7"/>
      <w:bookmarkEnd w:id="0"/>
      <w:r w:rsidRPr="00D51EF8">
        <w:rPr>
          <w:rFonts w:eastAsia="Arial"/>
          <w:b/>
          <w:bCs/>
          <w:sz w:val="40"/>
          <w:szCs w:val="40"/>
        </w:rPr>
        <w:t>OPIS TECHNICZNY</w:t>
      </w:r>
    </w:p>
    <w:p w14:paraId="54F5BB5A" w14:textId="77777777" w:rsidR="0082140B" w:rsidRPr="00D51EF8" w:rsidRDefault="0082140B" w:rsidP="003B3E8E">
      <w:pPr>
        <w:spacing w:line="20" w:lineRule="exact"/>
        <w:ind w:right="142"/>
        <w:rPr>
          <w:sz w:val="20"/>
          <w:szCs w:val="20"/>
        </w:rPr>
      </w:pPr>
    </w:p>
    <w:p w14:paraId="72216095" w14:textId="77777777" w:rsidR="0082140B" w:rsidRPr="00D51EF8" w:rsidRDefault="0082140B" w:rsidP="003B3E8E">
      <w:pPr>
        <w:spacing w:line="200" w:lineRule="exact"/>
        <w:ind w:right="142"/>
        <w:rPr>
          <w:sz w:val="20"/>
          <w:szCs w:val="20"/>
        </w:rPr>
      </w:pPr>
    </w:p>
    <w:p w14:paraId="05831BC2" w14:textId="77777777" w:rsidR="0082140B" w:rsidRPr="00D51EF8" w:rsidRDefault="0082140B" w:rsidP="003B3E8E">
      <w:pPr>
        <w:spacing w:line="277" w:lineRule="exact"/>
        <w:ind w:right="142"/>
        <w:rPr>
          <w:sz w:val="20"/>
          <w:szCs w:val="20"/>
        </w:rPr>
      </w:pPr>
    </w:p>
    <w:p w14:paraId="11CC9D0C" w14:textId="77777777" w:rsidR="0082140B" w:rsidRPr="00D51EF8" w:rsidRDefault="00643167" w:rsidP="003B3E8E">
      <w:pPr>
        <w:ind w:right="142"/>
        <w:rPr>
          <w:sz w:val="20"/>
          <w:szCs w:val="20"/>
        </w:rPr>
      </w:pPr>
      <w:r w:rsidRPr="00D51EF8">
        <w:rPr>
          <w:rFonts w:eastAsia="Arial"/>
          <w:b/>
          <w:bCs/>
          <w:sz w:val="32"/>
          <w:szCs w:val="32"/>
          <w:u w:val="single"/>
        </w:rPr>
        <w:t>1. Dane ogólne</w:t>
      </w:r>
    </w:p>
    <w:p w14:paraId="71B19858" w14:textId="77777777" w:rsidR="0082140B" w:rsidRPr="00D51EF8" w:rsidRDefault="0082140B" w:rsidP="003B3E8E">
      <w:pPr>
        <w:spacing w:line="200" w:lineRule="exact"/>
        <w:ind w:right="142"/>
        <w:rPr>
          <w:sz w:val="20"/>
          <w:szCs w:val="20"/>
        </w:rPr>
      </w:pPr>
    </w:p>
    <w:p w14:paraId="452E50A5" w14:textId="77777777" w:rsidR="0082140B" w:rsidRPr="00D51EF8" w:rsidRDefault="0082140B" w:rsidP="003B3E8E">
      <w:pPr>
        <w:spacing w:line="286" w:lineRule="exact"/>
        <w:ind w:right="142"/>
        <w:rPr>
          <w:sz w:val="20"/>
          <w:szCs w:val="20"/>
        </w:rPr>
      </w:pPr>
    </w:p>
    <w:p w14:paraId="1CD89A58" w14:textId="77777777" w:rsidR="0082140B" w:rsidRPr="00D51EF8" w:rsidRDefault="00643167" w:rsidP="003B3E8E">
      <w:pPr>
        <w:ind w:right="142"/>
        <w:rPr>
          <w:sz w:val="20"/>
          <w:szCs w:val="20"/>
        </w:rPr>
      </w:pPr>
      <w:r w:rsidRPr="00D51EF8">
        <w:rPr>
          <w:rFonts w:eastAsia="Arial"/>
          <w:b/>
          <w:bCs/>
          <w:sz w:val="28"/>
          <w:szCs w:val="28"/>
          <w:u w:val="single"/>
        </w:rPr>
        <w:t>1.1. Podstawa opracowania</w:t>
      </w:r>
    </w:p>
    <w:p w14:paraId="3CA5D1A0" w14:textId="77777777" w:rsidR="0082140B" w:rsidRPr="00D51EF8" w:rsidRDefault="0082140B" w:rsidP="003B3E8E">
      <w:pPr>
        <w:spacing w:line="249" w:lineRule="exact"/>
        <w:ind w:right="142"/>
        <w:rPr>
          <w:sz w:val="20"/>
          <w:szCs w:val="20"/>
        </w:rPr>
      </w:pPr>
    </w:p>
    <w:p w14:paraId="4067AEAF" w14:textId="77777777" w:rsidR="0082140B" w:rsidRPr="00D51EF8" w:rsidRDefault="00200A0B" w:rsidP="003B3E8E">
      <w:pPr>
        <w:numPr>
          <w:ilvl w:val="0"/>
          <w:numId w:val="2"/>
        </w:numPr>
        <w:tabs>
          <w:tab w:val="left" w:pos="720"/>
        </w:tabs>
        <w:ind w:left="720" w:right="142" w:hanging="362"/>
        <w:rPr>
          <w:rFonts w:eastAsia="Arial"/>
          <w:b/>
          <w:bCs/>
          <w:sz w:val="24"/>
          <w:szCs w:val="24"/>
        </w:rPr>
      </w:pPr>
      <w:r w:rsidRPr="00D51EF8">
        <w:rPr>
          <w:rFonts w:eastAsia="Arial"/>
          <w:b/>
          <w:bCs/>
          <w:sz w:val="24"/>
          <w:szCs w:val="24"/>
        </w:rPr>
        <w:t xml:space="preserve">aktualna </w:t>
      </w:r>
      <w:r w:rsidR="00643167" w:rsidRPr="00D51EF8">
        <w:rPr>
          <w:rFonts w:eastAsia="Arial"/>
          <w:b/>
          <w:bCs/>
          <w:sz w:val="24"/>
          <w:szCs w:val="24"/>
        </w:rPr>
        <w:t xml:space="preserve">mapa </w:t>
      </w:r>
    </w:p>
    <w:p w14:paraId="64A534F5" w14:textId="77777777" w:rsidR="0082140B" w:rsidRPr="00D51EF8" w:rsidRDefault="0082140B" w:rsidP="003B3E8E">
      <w:pPr>
        <w:spacing w:line="136" w:lineRule="exact"/>
        <w:ind w:right="142"/>
        <w:rPr>
          <w:rFonts w:eastAsia="Arial"/>
          <w:b/>
          <w:bCs/>
          <w:sz w:val="24"/>
          <w:szCs w:val="24"/>
        </w:rPr>
      </w:pPr>
    </w:p>
    <w:p w14:paraId="30ED7C7D" w14:textId="77777777" w:rsidR="0082140B" w:rsidRPr="00D51EF8" w:rsidRDefault="00643167" w:rsidP="003B3E8E">
      <w:pPr>
        <w:numPr>
          <w:ilvl w:val="0"/>
          <w:numId w:val="2"/>
        </w:numPr>
        <w:tabs>
          <w:tab w:val="left" w:pos="720"/>
        </w:tabs>
        <w:ind w:left="720" w:right="142" w:hanging="362"/>
        <w:rPr>
          <w:rFonts w:eastAsia="Arial"/>
          <w:b/>
          <w:bCs/>
          <w:sz w:val="24"/>
          <w:szCs w:val="24"/>
        </w:rPr>
      </w:pPr>
      <w:r w:rsidRPr="00D51EF8">
        <w:rPr>
          <w:rFonts w:eastAsia="Arial"/>
          <w:b/>
          <w:bCs/>
          <w:sz w:val="24"/>
          <w:szCs w:val="24"/>
        </w:rPr>
        <w:t>uzgodnienia z Inwestorem,</w:t>
      </w:r>
    </w:p>
    <w:p w14:paraId="21CD86F4" w14:textId="77777777" w:rsidR="0082140B" w:rsidRPr="00D51EF8" w:rsidRDefault="0082140B" w:rsidP="003B3E8E">
      <w:pPr>
        <w:spacing w:line="136" w:lineRule="exact"/>
        <w:ind w:right="142"/>
        <w:rPr>
          <w:rFonts w:eastAsia="Arial"/>
          <w:b/>
          <w:bCs/>
          <w:sz w:val="24"/>
          <w:szCs w:val="24"/>
        </w:rPr>
      </w:pPr>
    </w:p>
    <w:p w14:paraId="64BEF350" w14:textId="77777777" w:rsidR="0082140B" w:rsidRPr="00D51EF8" w:rsidRDefault="00643167" w:rsidP="003B3E8E">
      <w:pPr>
        <w:numPr>
          <w:ilvl w:val="0"/>
          <w:numId w:val="2"/>
        </w:numPr>
        <w:tabs>
          <w:tab w:val="left" w:pos="720"/>
        </w:tabs>
        <w:ind w:left="720" w:right="142" w:hanging="362"/>
        <w:rPr>
          <w:rFonts w:eastAsia="Arial"/>
          <w:b/>
          <w:bCs/>
          <w:sz w:val="24"/>
          <w:szCs w:val="24"/>
        </w:rPr>
      </w:pPr>
      <w:r w:rsidRPr="00D51EF8">
        <w:rPr>
          <w:rFonts w:eastAsia="Arial"/>
          <w:b/>
          <w:bCs/>
          <w:sz w:val="24"/>
          <w:szCs w:val="24"/>
        </w:rPr>
        <w:t>obowiązujące akty prawne,</w:t>
      </w:r>
    </w:p>
    <w:p w14:paraId="0C893881" w14:textId="77777777" w:rsidR="0082140B" w:rsidRPr="00D51EF8" w:rsidRDefault="0082140B" w:rsidP="003B3E8E">
      <w:pPr>
        <w:spacing w:line="139" w:lineRule="exact"/>
        <w:ind w:right="142"/>
        <w:rPr>
          <w:rFonts w:eastAsia="Arial"/>
          <w:b/>
          <w:bCs/>
          <w:sz w:val="24"/>
          <w:szCs w:val="24"/>
        </w:rPr>
      </w:pPr>
    </w:p>
    <w:p w14:paraId="07496AAF" w14:textId="77777777" w:rsidR="0082140B" w:rsidRPr="00D51EF8" w:rsidRDefault="00643167" w:rsidP="003B3E8E">
      <w:pPr>
        <w:numPr>
          <w:ilvl w:val="0"/>
          <w:numId w:val="2"/>
        </w:numPr>
        <w:tabs>
          <w:tab w:val="left" w:pos="720"/>
        </w:tabs>
        <w:ind w:left="720" w:right="142" w:hanging="362"/>
        <w:rPr>
          <w:rFonts w:eastAsia="Arial"/>
          <w:b/>
          <w:bCs/>
          <w:sz w:val="24"/>
          <w:szCs w:val="24"/>
        </w:rPr>
      </w:pPr>
      <w:r w:rsidRPr="00D51EF8">
        <w:rPr>
          <w:rFonts w:eastAsia="Arial"/>
          <w:b/>
          <w:bCs/>
          <w:sz w:val="24"/>
          <w:szCs w:val="24"/>
        </w:rPr>
        <w:t>warunki techniczne i literatura fachowa,</w:t>
      </w:r>
    </w:p>
    <w:p w14:paraId="268E696F" w14:textId="77777777" w:rsidR="0082140B" w:rsidRPr="00D51EF8" w:rsidRDefault="0082140B" w:rsidP="003B3E8E">
      <w:pPr>
        <w:spacing w:line="136" w:lineRule="exact"/>
        <w:ind w:right="142"/>
        <w:rPr>
          <w:rFonts w:eastAsia="Arial"/>
          <w:b/>
          <w:bCs/>
          <w:sz w:val="24"/>
          <w:szCs w:val="24"/>
        </w:rPr>
      </w:pPr>
    </w:p>
    <w:p w14:paraId="0A130FA6" w14:textId="7EE0F899" w:rsidR="00736053" w:rsidRPr="00C11534" w:rsidRDefault="00643167" w:rsidP="00C11534">
      <w:pPr>
        <w:numPr>
          <w:ilvl w:val="0"/>
          <w:numId w:val="2"/>
        </w:numPr>
        <w:tabs>
          <w:tab w:val="left" w:pos="720"/>
        </w:tabs>
        <w:ind w:left="720" w:right="142" w:hanging="362"/>
        <w:rPr>
          <w:rFonts w:eastAsia="Arial"/>
          <w:b/>
          <w:bCs/>
          <w:sz w:val="24"/>
          <w:szCs w:val="24"/>
        </w:rPr>
      </w:pPr>
      <w:r w:rsidRPr="00D51EF8">
        <w:rPr>
          <w:rFonts w:eastAsia="Arial"/>
          <w:b/>
          <w:bCs/>
          <w:sz w:val="24"/>
          <w:szCs w:val="24"/>
        </w:rPr>
        <w:t>Ustawa z dnia 7 lipca 1994 r. Prawo budowlane</w:t>
      </w:r>
      <w:r w:rsidR="00736053" w:rsidRPr="00D51EF8">
        <w:rPr>
          <w:rFonts w:eastAsia="Arial"/>
          <w:b/>
          <w:bCs/>
          <w:sz w:val="24"/>
          <w:szCs w:val="24"/>
        </w:rPr>
        <w:t>.</w:t>
      </w:r>
    </w:p>
    <w:p w14:paraId="184C1AA4" w14:textId="77777777" w:rsidR="00B80856" w:rsidRPr="001D3C51" w:rsidRDefault="00B80856" w:rsidP="005C2393">
      <w:pPr>
        <w:tabs>
          <w:tab w:val="left" w:pos="0"/>
        </w:tabs>
        <w:ind w:right="142"/>
        <w:rPr>
          <w:rFonts w:eastAsia="Arial"/>
          <w:b/>
          <w:bCs/>
          <w:color w:val="FF0000"/>
          <w:sz w:val="24"/>
          <w:szCs w:val="24"/>
        </w:rPr>
      </w:pPr>
    </w:p>
    <w:p w14:paraId="3AA6B60F" w14:textId="77777777" w:rsidR="0082140B" w:rsidRPr="00F83E0C" w:rsidRDefault="00643167" w:rsidP="003B3E8E">
      <w:pPr>
        <w:ind w:right="142"/>
        <w:rPr>
          <w:sz w:val="20"/>
          <w:szCs w:val="20"/>
        </w:rPr>
      </w:pPr>
      <w:bookmarkStart w:id="1" w:name="page8"/>
      <w:bookmarkEnd w:id="1"/>
      <w:r w:rsidRPr="00F83E0C">
        <w:rPr>
          <w:rFonts w:eastAsia="Arial"/>
          <w:b/>
          <w:bCs/>
          <w:sz w:val="28"/>
          <w:szCs w:val="28"/>
          <w:u w:val="single"/>
        </w:rPr>
        <w:t>1.2. Przedmiot i cel</w:t>
      </w:r>
      <w:r w:rsidR="005C2393">
        <w:rPr>
          <w:rFonts w:eastAsia="Arial"/>
          <w:b/>
          <w:bCs/>
          <w:sz w:val="28"/>
          <w:szCs w:val="28"/>
          <w:u w:val="single"/>
        </w:rPr>
        <w:t xml:space="preserve"> zadania</w:t>
      </w:r>
    </w:p>
    <w:p w14:paraId="28A324EF" w14:textId="77777777" w:rsidR="0082140B" w:rsidRPr="001D3C51" w:rsidRDefault="0082140B" w:rsidP="003B3E8E">
      <w:pPr>
        <w:spacing w:line="258" w:lineRule="exact"/>
        <w:ind w:right="142"/>
        <w:rPr>
          <w:color w:val="FF0000"/>
          <w:sz w:val="20"/>
          <w:szCs w:val="20"/>
        </w:rPr>
      </w:pPr>
    </w:p>
    <w:p w14:paraId="15CCA33E" w14:textId="77777777" w:rsidR="005C2393" w:rsidRDefault="00643167" w:rsidP="005C2393">
      <w:pPr>
        <w:spacing w:line="375" w:lineRule="auto"/>
        <w:ind w:right="425" w:firstLine="566"/>
        <w:jc w:val="both"/>
        <w:rPr>
          <w:rFonts w:eastAsia="Arial"/>
          <w:sz w:val="24"/>
          <w:szCs w:val="24"/>
        </w:rPr>
      </w:pPr>
      <w:r w:rsidRPr="00F83E0C">
        <w:rPr>
          <w:rFonts w:eastAsia="Arial"/>
          <w:sz w:val="24"/>
          <w:szCs w:val="24"/>
        </w:rPr>
        <w:t xml:space="preserve">Przedmiotem </w:t>
      </w:r>
      <w:r w:rsidR="005C2393">
        <w:rPr>
          <w:rFonts w:eastAsia="Arial"/>
          <w:sz w:val="24"/>
          <w:szCs w:val="24"/>
        </w:rPr>
        <w:t>zadania</w:t>
      </w:r>
      <w:r w:rsidRPr="00F83E0C">
        <w:rPr>
          <w:rFonts w:eastAsia="Arial"/>
          <w:sz w:val="24"/>
          <w:szCs w:val="24"/>
        </w:rPr>
        <w:t xml:space="preserve"> jest „</w:t>
      </w:r>
      <w:r w:rsidR="00CE7759">
        <w:rPr>
          <w:rFonts w:eastAsia="Arial"/>
          <w:sz w:val="24"/>
          <w:szCs w:val="24"/>
        </w:rPr>
        <w:t>Remont</w:t>
      </w:r>
      <w:r w:rsidR="00736053" w:rsidRPr="00F83E0C">
        <w:rPr>
          <w:rFonts w:eastAsia="Arial"/>
          <w:sz w:val="24"/>
          <w:szCs w:val="24"/>
        </w:rPr>
        <w:t xml:space="preserve"> drogi </w:t>
      </w:r>
      <w:r w:rsidR="005048D8" w:rsidRPr="00F83E0C">
        <w:rPr>
          <w:rFonts w:eastAsia="Arial"/>
          <w:sz w:val="24"/>
          <w:szCs w:val="24"/>
        </w:rPr>
        <w:t>powiatowej</w:t>
      </w:r>
      <w:r w:rsidR="00736053" w:rsidRPr="00F83E0C">
        <w:rPr>
          <w:rFonts w:eastAsia="Arial"/>
          <w:sz w:val="24"/>
          <w:szCs w:val="24"/>
        </w:rPr>
        <w:t xml:space="preserve"> nr </w:t>
      </w:r>
      <w:r w:rsidR="000268C1">
        <w:rPr>
          <w:rFonts w:eastAsia="Arial"/>
          <w:sz w:val="24"/>
          <w:szCs w:val="24"/>
        </w:rPr>
        <w:t>1713</w:t>
      </w:r>
      <w:r w:rsidR="00F83E0C" w:rsidRPr="00F83E0C">
        <w:rPr>
          <w:rFonts w:eastAsia="Arial"/>
          <w:sz w:val="24"/>
          <w:szCs w:val="24"/>
        </w:rPr>
        <w:t xml:space="preserve">T </w:t>
      </w:r>
      <w:r w:rsidR="000268C1">
        <w:rPr>
          <w:rFonts w:eastAsia="Arial"/>
          <w:sz w:val="24"/>
          <w:szCs w:val="24"/>
        </w:rPr>
        <w:t>Wielogóra</w:t>
      </w:r>
      <w:r w:rsidR="00F83E0C" w:rsidRPr="00F83E0C">
        <w:rPr>
          <w:rFonts w:eastAsia="Arial"/>
          <w:sz w:val="24"/>
          <w:szCs w:val="24"/>
        </w:rPr>
        <w:t xml:space="preserve">– </w:t>
      </w:r>
      <w:r w:rsidR="000268C1">
        <w:rPr>
          <w:rFonts w:eastAsia="Arial"/>
          <w:sz w:val="24"/>
          <w:szCs w:val="24"/>
        </w:rPr>
        <w:t>Koprzywnica</w:t>
      </w:r>
      <w:r w:rsidR="00CA2EF0">
        <w:rPr>
          <w:rFonts w:eastAsia="Arial"/>
          <w:sz w:val="24"/>
          <w:szCs w:val="24"/>
        </w:rPr>
        <w:br/>
      </w:r>
      <w:r w:rsidR="00736053" w:rsidRPr="00F83E0C">
        <w:rPr>
          <w:rFonts w:eastAsia="Arial"/>
          <w:sz w:val="24"/>
          <w:szCs w:val="24"/>
        </w:rPr>
        <w:t>w miejscowoś</w:t>
      </w:r>
      <w:r w:rsidR="005048D8" w:rsidRPr="00F83E0C">
        <w:rPr>
          <w:rFonts w:eastAsia="Arial"/>
          <w:sz w:val="24"/>
          <w:szCs w:val="24"/>
        </w:rPr>
        <w:t>ci</w:t>
      </w:r>
      <w:r w:rsidR="00CA2EF0">
        <w:rPr>
          <w:rFonts w:eastAsia="Arial"/>
          <w:sz w:val="24"/>
          <w:szCs w:val="24"/>
        </w:rPr>
        <w:t xml:space="preserve"> </w:t>
      </w:r>
      <w:r w:rsidR="000268C1">
        <w:rPr>
          <w:rFonts w:eastAsia="Arial"/>
          <w:sz w:val="24"/>
          <w:szCs w:val="24"/>
        </w:rPr>
        <w:t>Chobrzany od km 7</w:t>
      </w:r>
      <w:r w:rsidR="00736053" w:rsidRPr="00F83E0C">
        <w:rPr>
          <w:rFonts w:eastAsia="Arial"/>
          <w:sz w:val="24"/>
          <w:szCs w:val="24"/>
        </w:rPr>
        <w:t>+</w:t>
      </w:r>
      <w:r w:rsidR="000268C1">
        <w:rPr>
          <w:rFonts w:eastAsia="Arial"/>
          <w:sz w:val="24"/>
          <w:szCs w:val="24"/>
        </w:rPr>
        <w:t>07</w:t>
      </w:r>
      <w:r w:rsidR="009A0632">
        <w:rPr>
          <w:rFonts w:eastAsia="Arial"/>
          <w:sz w:val="24"/>
          <w:szCs w:val="24"/>
        </w:rPr>
        <w:t>0 do km 7</w:t>
      </w:r>
      <w:r w:rsidR="00736053" w:rsidRPr="00F83E0C">
        <w:rPr>
          <w:rFonts w:eastAsia="Arial"/>
          <w:sz w:val="24"/>
          <w:szCs w:val="24"/>
        </w:rPr>
        <w:t>+</w:t>
      </w:r>
      <w:r w:rsidR="000268C1">
        <w:rPr>
          <w:rFonts w:eastAsia="Arial"/>
          <w:sz w:val="24"/>
          <w:szCs w:val="24"/>
        </w:rPr>
        <w:t>844</w:t>
      </w:r>
      <w:r w:rsidRPr="00F83E0C">
        <w:rPr>
          <w:rFonts w:eastAsia="Arial"/>
          <w:sz w:val="24"/>
          <w:szCs w:val="24"/>
        </w:rPr>
        <w:t>”.</w:t>
      </w:r>
    </w:p>
    <w:p w14:paraId="669F40C3" w14:textId="77777777" w:rsidR="0082140B" w:rsidRPr="005C2393" w:rsidRDefault="00643167" w:rsidP="003B3E8E">
      <w:pPr>
        <w:spacing w:line="375" w:lineRule="auto"/>
        <w:ind w:right="142" w:firstLine="566"/>
        <w:jc w:val="both"/>
        <w:rPr>
          <w:rFonts w:eastAsia="Arial"/>
          <w:sz w:val="24"/>
          <w:szCs w:val="24"/>
        </w:rPr>
      </w:pPr>
      <w:r w:rsidRPr="00CA2EF0">
        <w:rPr>
          <w:rFonts w:eastAsia="Arial"/>
          <w:sz w:val="24"/>
          <w:szCs w:val="24"/>
        </w:rPr>
        <w:t>Pikietaż</w:t>
      </w:r>
      <w:r w:rsidR="00CA2EF0" w:rsidRPr="00CA2EF0">
        <w:rPr>
          <w:rFonts w:eastAsia="Arial"/>
          <w:sz w:val="24"/>
          <w:szCs w:val="24"/>
        </w:rPr>
        <w:t xml:space="preserve"> </w:t>
      </w:r>
      <w:r w:rsidRPr="00CA2EF0">
        <w:rPr>
          <w:rFonts w:eastAsia="Arial"/>
          <w:sz w:val="24"/>
          <w:szCs w:val="24"/>
        </w:rPr>
        <w:t xml:space="preserve">początku trasy ustalono w km </w:t>
      </w:r>
      <w:r w:rsidR="003C1974" w:rsidRPr="00CA2EF0">
        <w:rPr>
          <w:rFonts w:eastAsia="Arial"/>
          <w:sz w:val="24"/>
          <w:szCs w:val="24"/>
        </w:rPr>
        <w:t>7+070</w:t>
      </w:r>
      <w:r w:rsidR="006D20F3" w:rsidRPr="00CA2EF0">
        <w:rPr>
          <w:rFonts w:eastAsia="Arial"/>
          <w:sz w:val="24"/>
          <w:szCs w:val="24"/>
        </w:rPr>
        <w:t>.</w:t>
      </w:r>
      <w:r w:rsidR="00CA2EF0" w:rsidRPr="00CA2EF0">
        <w:rPr>
          <w:rFonts w:eastAsia="Arial"/>
          <w:sz w:val="24"/>
          <w:szCs w:val="24"/>
        </w:rPr>
        <w:t xml:space="preserve"> </w:t>
      </w:r>
      <w:r w:rsidRPr="00CA2EF0">
        <w:rPr>
          <w:rFonts w:eastAsia="Arial"/>
          <w:sz w:val="24"/>
          <w:szCs w:val="24"/>
        </w:rPr>
        <w:t>Pikietaż</w:t>
      </w:r>
      <w:r w:rsidR="00CA2EF0">
        <w:rPr>
          <w:rFonts w:eastAsia="Arial"/>
          <w:sz w:val="24"/>
          <w:szCs w:val="24"/>
        </w:rPr>
        <w:t xml:space="preserve"> </w:t>
      </w:r>
      <w:r w:rsidRPr="00F83E0C">
        <w:rPr>
          <w:rFonts w:eastAsia="Arial"/>
          <w:sz w:val="24"/>
          <w:szCs w:val="24"/>
        </w:rPr>
        <w:t>końca trasy</w:t>
      </w:r>
      <w:r w:rsidR="00200A0B" w:rsidRPr="00F83E0C">
        <w:rPr>
          <w:rFonts w:eastAsia="Arial"/>
          <w:sz w:val="24"/>
          <w:szCs w:val="24"/>
        </w:rPr>
        <w:t xml:space="preserve"> </w:t>
      </w:r>
      <w:r w:rsidR="00164907">
        <w:rPr>
          <w:rFonts w:eastAsia="Arial"/>
          <w:sz w:val="24"/>
          <w:szCs w:val="24"/>
        </w:rPr>
        <w:t>remonto</w:t>
      </w:r>
      <w:r w:rsidR="00200A0B" w:rsidRPr="00F83E0C">
        <w:rPr>
          <w:rFonts w:eastAsia="Arial"/>
          <w:sz w:val="24"/>
          <w:szCs w:val="24"/>
        </w:rPr>
        <w:t>wanego</w:t>
      </w:r>
      <w:r w:rsidR="00847B9A" w:rsidRPr="00F83E0C">
        <w:rPr>
          <w:rFonts w:eastAsia="Arial"/>
          <w:sz w:val="24"/>
          <w:szCs w:val="24"/>
        </w:rPr>
        <w:t xml:space="preserve"> odcinka</w:t>
      </w:r>
      <w:r w:rsidRPr="00F83E0C">
        <w:rPr>
          <w:rFonts w:eastAsia="Arial"/>
          <w:sz w:val="24"/>
          <w:szCs w:val="24"/>
        </w:rPr>
        <w:t xml:space="preserve"> ustalono w km </w:t>
      </w:r>
      <w:r w:rsidR="003A1ADA">
        <w:rPr>
          <w:rFonts w:eastAsia="Arial"/>
          <w:sz w:val="24"/>
          <w:szCs w:val="24"/>
        </w:rPr>
        <w:t>7</w:t>
      </w:r>
      <w:r w:rsidR="003A1ADA" w:rsidRPr="00F83E0C">
        <w:rPr>
          <w:rFonts w:eastAsia="Arial"/>
          <w:sz w:val="24"/>
          <w:szCs w:val="24"/>
        </w:rPr>
        <w:t>+</w:t>
      </w:r>
      <w:r w:rsidR="003C1974" w:rsidRPr="00164907">
        <w:rPr>
          <w:rFonts w:eastAsia="Arial"/>
          <w:sz w:val="24"/>
          <w:szCs w:val="24"/>
        </w:rPr>
        <w:t>844</w:t>
      </w:r>
      <w:r w:rsidR="006D20F3" w:rsidRPr="00164907">
        <w:rPr>
          <w:rFonts w:eastAsia="Arial"/>
          <w:sz w:val="24"/>
          <w:szCs w:val="24"/>
        </w:rPr>
        <w:t xml:space="preserve">. </w:t>
      </w:r>
      <w:r w:rsidR="00164907">
        <w:rPr>
          <w:rFonts w:eastAsia="Arial"/>
          <w:sz w:val="24"/>
          <w:szCs w:val="24"/>
        </w:rPr>
        <w:t>Remont</w:t>
      </w:r>
      <w:r w:rsidRPr="00F83E0C">
        <w:rPr>
          <w:rFonts w:eastAsia="Arial"/>
          <w:sz w:val="24"/>
          <w:szCs w:val="24"/>
        </w:rPr>
        <w:t xml:space="preserve"> obejmuje</w:t>
      </w:r>
      <w:r w:rsidR="00CA2EF0">
        <w:rPr>
          <w:rFonts w:eastAsia="Arial"/>
          <w:sz w:val="24"/>
          <w:szCs w:val="24"/>
        </w:rPr>
        <w:t xml:space="preserve"> </w:t>
      </w:r>
      <w:r w:rsidRPr="00F83E0C">
        <w:rPr>
          <w:rFonts w:eastAsia="Arial"/>
          <w:sz w:val="24"/>
          <w:szCs w:val="24"/>
        </w:rPr>
        <w:t xml:space="preserve">odcinek </w:t>
      </w:r>
      <w:r w:rsidR="000512E5" w:rsidRPr="00F83E0C">
        <w:rPr>
          <w:rFonts w:eastAsia="Arial"/>
          <w:sz w:val="24"/>
          <w:szCs w:val="24"/>
        </w:rPr>
        <w:t>0</w:t>
      </w:r>
      <w:r w:rsidR="00736053" w:rsidRPr="00F83E0C">
        <w:rPr>
          <w:rFonts w:eastAsia="Arial"/>
          <w:sz w:val="24"/>
          <w:szCs w:val="24"/>
        </w:rPr>
        <w:t>,</w:t>
      </w:r>
      <w:r w:rsidR="003C1974">
        <w:rPr>
          <w:rFonts w:eastAsia="Arial"/>
          <w:sz w:val="24"/>
          <w:szCs w:val="24"/>
        </w:rPr>
        <w:t>774</w:t>
      </w:r>
      <w:r w:rsidR="00CA2EF0">
        <w:rPr>
          <w:rFonts w:eastAsia="Arial"/>
          <w:sz w:val="24"/>
          <w:szCs w:val="24"/>
        </w:rPr>
        <w:t xml:space="preserve"> </w:t>
      </w:r>
      <w:r w:rsidRPr="00F83E0C">
        <w:rPr>
          <w:rFonts w:eastAsia="Arial"/>
          <w:sz w:val="24"/>
          <w:szCs w:val="24"/>
        </w:rPr>
        <w:t>km przedmiotowej drogi.</w:t>
      </w:r>
    </w:p>
    <w:p w14:paraId="6D7E746F" w14:textId="756A8CC6" w:rsidR="006D20F3" w:rsidRPr="00C11534" w:rsidRDefault="00643167" w:rsidP="00C11534">
      <w:pPr>
        <w:spacing w:line="360" w:lineRule="auto"/>
        <w:ind w:right="142"/>
        <w:rPr>
          <w:color w:val="FF0000"/>
          <w:sz w:val="24"/>
          <w:szCs w:val="24"/>
        </w:rPr>
      </w:pPr>
      <w:r w:rsidRPr="00F83E0C">
        <w:rPr>
          <w:rFonts w:eastAsia="Arial"/>
          <w:sz w:val="24"/>
          <w:szCs w:val="24"/>
        </w:rPr>
        <w:t xml:space="preserve">Celem </w:t>
      </w:r>
      <w:r w:rsidR="005C2393">
        <w:rPr>
          <w:rFonts w:eastAsia="Arial"/>
          <w:sz w:val="24"/>
          <w:szCs w:val="24"/>
        </w:rPr>
        <w:t>remontu</w:t>
      </w:r>
      <w:r w:rsidRPr="00F83E0C">
        <w:rPr>
          <w:rFonts w:eastAsia="Arial"/>
          <w:sz w:val="24"/>
          <w:szCs w:val="24"/>
        </w:rPr>
        <w:t xml:space="preserve"> jest</w:t>
      </w:r>
      <w:r w:rsidR="00823FCB" w:rsidRPr="00F83E0C">
        <w:rPr>
          <w:rFonts w:eastAsia="Arial"/>
          <w:sz w:val="24"/>
          <w:szCs w:val="24"/>
        </w:rPr>
        <w:t xml:space="preserve"> popraw</w:t>
      </w:r>
      <w:r w:rsidR="00F83E0C" w:rsidRPr="00F83E0C">
        <w:rPr>
          <w:rFonts w:eastAsia="Arial"/>
          <w:sz w:val="24"/>
          <w:szCs w:val="24"/>
        </w:rPr>
        <w:t>a</w:t>
      </w:r>
      <w:r w:rsidR="00823FCB" w:rsidRPr="00F83E0C">
        <w:rPr>
          <w:rFonts w:eastAsia="Arial"/>
          <w:sz w:val="24"/>
          <w:szCs w:val="24"/>
        </w:rPr>
        <w:t xml:space="preserve"> stanu technicznego jezdn</w:t>
      </w:r>
      <w:r w:rsidR="005C2393">
        <w:rPr>
          <w:rFonts w:eastAsia="Arial"/>
          <w:sz w:val="24"/>
          <w:szCs w:val="24"/>
        </w:rPr>
        <w:t>i</w:t>
      </w:r>
      <w:r w:rsidR="00C11534">
        <w:rPr>
          <w:rFonts w:eastAsia="Arial"/>
          <w:sz w:val="24"/>
          <w:szCs w:val="24"/>
        </w:rPr>
        <w:t>.</w:t>
      </w:r>
    </w:p>
    <w:p w14:paraId="2745A8A2" w14:textId="77777777" w:rsidR="0082140B" w:rsidRPr="005B7693" w:rsidRDefault="00643167" w:rsidP="003B3E8E">
      <w:pPr>
        <w:ind w:right="142"/>
        <w:rPr>
          <w:sz w:val="20"/>
          <w:szCs w:val="20"/>
        </w:rPr>
      </w:pPr>
      <w:r w:rsidRPr="005B7693">
        <w:rPr>
          <w:rFonts w:eastAsia="Arial"/>
          <w:b/>
          <w:bCs/>
          <w:sz w:val="28"/>
          <w:szCs w:val="28"/>
          <w:u w:val="single"/>
        </w:rPr>
        <w:t>1.3. Przeznaczenie i program użytkowy obiektu budowlanego</w:t>
      </w:r>
    </w:p>
    <w:p w14:paraId="36630E51" w14:textId="77777777" w:rsidR="0082140B" w:rsidRPr="001D3C51" w:rsidRDefault="0082140B" w:rsidP="003B3E8E">
      <w:pPr>
        <w:spacing w:line="258" w:lineRule="exact"/>
        <w:ind w:right="142"/>
        <w:rPr>
          <w:color w:val="FF0000"/>
          <w:sz w:val="20"/>
          <w:szCs w:val="20"/>
        </w:rPr>
      </w:pPr>
    </w:p>
    <w:p w14:paraId="11290D80" w14:textId="77777777" w:rsidR="0082140B" w:rsidRPr="00F83E0C" w:rsidRDefault="00643167" w:rsidP="003B3E8E">
      <w:pPr>
        <w:spacing w:line="351" w:lineRule="auto"/>
        <w:ind w:right="142" w:firstLine="566"/>
        <w:jc w:val="both"/>
        <w:rPr>
          <w:sz w:val="20"/>
          <w:szCs w:val="20"/>
        </w:rPr>
      </w:pPr>
      <w:r w:rsidRPr="00F83E0C">
        <w:rPr>
          <w:rFonts w:eastAsia="Arial"/>
          <w:sz w:val="24"/>
          <w:szCs w:val="24"/>
        </w:rPr>
        <w:t>Przeznaczeniem obiektu budowlanego jest zapewnienie możliwości komunikacji oraz transportu na przedmiotowym odcinku drogi.</w:t>
      </w:r>
    </w:p>
    <w:p w14:paraId="6EF79355" w14:textId="77777777" w:rsidR="0082140B" w:rsidRPr="00F83E0C" w:rsidRDefault="0082140B" w:rsidP="003B3E8E">
      <w:pPr>
        <w:spacing w:line="21" w:lineRule="exact"/>
        <w:ind w:right="142"/>
        <w:rPr>
          <w:sz w:val="20"/>
          <w:szCs w:val="20"/>
        </w:rPr>
      </w:pPr>
    </w:p>
    <w:p w14:paraId="561F9C50" w14:textId="13A776D4" w:rsidR="003C1974" w:rsidRPr="00F83E0C" w:rsidRDefault="00643167" w:rsidP="00C11534">
      <w:pPr>
        <w:spacing w:line="405" w:lineRule="auto"/>
        <w:ind w:right="142" w:firstLine="566"/>
        <w:jc w:val="both"/>
        <w:rPr>
          <w:rFonts w:eastAsia="Arial"/>
          <w:sz w:val="24"/>
          <w:szCs w:val="24"/>
        </w:rPr>
      </w:pPr>
      <w:r w:rsidRPr="00F83E0C">
        <w:rPr>
          <w:rFonts w:eastAsia="Arial"/>
          <w:sz w:val="24"/>
          <w:szCs w:val="24"/>
        </w:rPr>
        <w:t xml:space="preserve">Program użytkowy składa się z </w:t>
      </w:r>
      <w:r w:rsidR="00164907">
        <w:rPr>
          <w:rFonts w:eastAsia="Arial"/>
          <w:sz w:val="24"/>
          <w:szCs w:val="24"/>
        </w:rPr>
        <w:t>remontu</w:t>
      </w:r>
      <w:r w:rsidR="003C1974">
        <w:rPr>
          <w:rFonts w:eastAsia="Arial"/>
          <w:sz w:val="24"/>
          <w:szCs w:val="24"/>
        </w:rPr>
        <w:t xml:space="preserve"> jezdni oraz</w:t>
      </w:r>
      <w:r w:rsidR="00164907">
        <w:rPr>
          <w:rFonts w:eastAsia="Arial"/>
          <w:sz w:val="24"/>
          <w:szCs w:val="24"/>
        </w:rPr>
        <w:t xml:space="preserve"> </w:t>
      </w:r>
      <w:r w:rsidR="00F466C1" w:rsidRPr="00260B6C">
        <w:rPr>
          <w:rFonts w:eastAsia="Arial"/>
          <w:sz w:val="24"/>
          <w:szCs w:val="24"/>
        </w:rPr>
        <w:t>poboczy</w:t>
      </w:r>
      <w:r w:rsidR="003C1974">
        <w:rPr>
          <w:rFonts w:eastAsia="Arial"/>
          <w:sz w:val="24"/>
          <w:szCs w:val="24"/>
        </w:rPr>
        <w:t>.</w:t>
      </w:r>
    </w:p>
    <w:p w14:paraId="15BC9DCE" w14:textId="1A864FE6" w:rsidR="0082140B" w:rsidRPr="00F83E0C" w:rsidRDefault="00736053" w:rsidP="003B3E8E">
      <w:pPr>
        <w:spacing w:line="405" w:lineRule="auto"/>
        <w:ind w:right="142" w:firstLine="566"/>
        <w:jc w:val="both"/>
        <w:rPr>
          <w:rFonts w:eastAsia="Arial"/>
          <w:sz w:val="24"/>
          <w:szCs w:val="24"/>
        </w:rPr>
      </w:pPr>
      <w:r w:rsidRPr="00F83E0C">
        <w:rPr>
          <w:rFonts w:eastAsia="Arial"/>
          <w:sz w:val="24"/>
          <w:szCs w:val="24"/>
        </w:rPr>
        <w:t>Roboty drogowe</w:t>
      </w:r>
      <w:r w:rsidR="00C11534">
        <w:rPr>
          <w:rFonts w:eastAsia="Arial"/>
          <w:sz w:val="24"/>
          <w:szCs w:val="24"/>
        </w:rPr>
        <w:t xml:space="preserve"> </w:t>
      </w:r>
      <w:r w:rsidRPr="00F83E0C">
        <w:rPr>
          <w:rFonts w:eastAsia="Arial"/>
          <w:sz w:val="24"/>
          <w:szCs w:val="24"/>
        </w:rPr>
        <w:t>będą polegać</w:t>
      </w:r>
      <w:r w:rsidR="00F466C1" w:rsidRPr="00F83E0C">
        <w:rPr>
          <w:rFonts w:eastAsia="Arial"/>
          <w:sz w:val="24"/>
          <w:szCs w:val="24"/>
        </w:rPr>
        <w:t xml:space="preserve"> na:</w:t>
      </w:r>
    </w:p>
    <w:p w14:paraId="7FFE9B29" w14:textId="77777777" w:rsidR="00F466C1" w:rsidRPr="00F83E0C" w:rsidRDefault="00F466C1" w:rsidP="00F466C1">
      <w:pPr>
        <w:spacing w:line="405" w:lineRule="auto"/>
        <w:ind w:right="142"/>
        <w:jc w:val="both"/>
        <w:rPr>
          <w:rFonts w:eastAsia="Arial"/>
          <w:sz w:val="24"/>
          <w:szCs w:val="24"/>
        </w:rPr>
      </w:pPr>
      <w:r w:rsidRPr="00F83E0C">
        <w:rPr>
          <w:rFonts w:eastAsia="Arial"/>
          <w:sz w:val="24"/>
          <w:szCs w:val="24"/>
        </w:rPr>
        <w:t xml:space="preserve">- </w:t>
      </w:r>
      <w:r w:rsidR="006D20F3">
        <w:rPr>
          <w:rFonts w:eastAsia="Arial"/>
          <w:sz w:val="24"/>
          <w:szCs w:val="24"/>
        </w:rPr>
        <w:t>wykonaniu nowych warstw konstrukcyjnych wraz z</w:t>
      </w:r>
      <w:r w:rsidR="00FE1B68">
        <w:rPr>
          <w:rFonts w:eastAsia="Arial"/>
          <w:sz w:val="24"/>
          <w:szCs w:val="24"/>
        </w:rPr>
        <w:t xml:space="preserve"> nawierzchni</w:t>
      </w:r>
      <w:r w:rsidR="006D20F3">
        <w:rPr>
          <w:rFonts w:eastAsia="Arial"/>
          <w:sz w:val="24"/>
          <w:szCs w:val="24"/>
        </w:rPr>
        <w:t>ą</w:t>
      </w:r>
      <w:r w:rsidR="00FE1B68">
        <w:rPr>
          <w:rFonts w:eastAsia="Arial"/>
          <w:sz w:val="24"/>
          <w:szCs w:val="24"/>
        </w:rPr>
        <w:t xml:space="preserve"> drogi</w:t>
      </w:r>
    </w:p>
    <w:p w14:paraId="7BD423C1" w14:textId="1B487654" w:rsidR="00736053" w:rsidRPr="00C11534" w:rsidRDefault="000512E5" w:rsidP="00C11534">
      <w:pPr>
        <w:spacing w:line="405" w:lineRule="auto"/>
        <w:ind w:right="142"/>
        <w:jc w:val="both"/>
        <w:rPr>
          <w:rFonts w:eastAsia="Arial"/>
          <w:sz w:val="24"/>
          <w:szCs w:val="24"/>
        </w:rPr>
      </w:pPr>
      <w:r w:rsidRPr="00260B6C">
        <w:rPr>
          <w:rFonts w:eastAsia="Arial"/>
          <w:sz w:val="24"/>
          <w:szCs w:val="24"/>
        </w:rPr>
        <w:t>- wykonaniu poboczy</w:t>
      </w:r>
      <w:r w:rsidR="0033098A">
        <w:rPr>
          <w:rFonts w:eastAsia="Arial"/>
          <w:sz w:val="24"/>
          <w:szCs w:val="24"/>
        </w:rPr>
        <w:t xml:space="preserve"> z </w:t>
      </w:r>
      <w:r w:rsidR="005B7693" w:rsidRPr="005B7693">
        <w:rPr>
          <w:rFonts w:eastAsia="Arial"/>
          <w:sz w:val="24"/>
          <w:szCs w:val="24"/>
        </w:rPr>
        <w:t>mieszanki kamiennej</w:t>
      </w:r>
      <w:r w:rsidR="00C11534">
        <w:rPr>
          <w:rFonts w:eastAsia="Arial"/>
          <w:sz w:val="24"/>
          <w:szCs w:val="24"/>
        </w:rPr>
        <w:t>.</w:t>
      </w:r>
    </w:p>
    <w:p w14:paraId="146C9C46" w14:textId="77777777" w:rsidR="0082140B" w:rsidRPr="00260B6C" w:rsidRDefault="00643167" w:rsidP="003B3E8E">
      <w:pPr>
        <w:ind w:right="142"/>
        <w:rPr>
          <w:sz w:val="20"/>
          <w:szCs w:val="20"/>
        </w:rPr>
      </w:pPr>
      <w:r w:rsidRPr="00260B6C">
        <w:rPr>
          <w:rFonts w:eastAsia="Arial"/>
          <w:b/>
          <w:bCs/>
          <w:sz w:val="28"/>
          <w:szCs w:val="28"/>
          <w:u w:val="single"/>
        </w:rPr>
        <w:t>1.4. Forma architektoniczna i funkcja obiektu budowlanego</w:t>
      </w:r>
    </w:p>
    <w:p w14:paraId="25B3F855" w14:textId="77777777" w:rsidR="0082140B" w:rsidRPr="00260B6C" w:rsidRDefault="0082140B" w:rsidP="003B3E8E">
      <w:pPr>
        <w:spacing w:line="258" w:lineRule="exact"/>
        <w:ind w:right="142"/>
        <w:rPr>
          <w:sz w:val="20"/>
          <w:szCs w:val="20"/>
        </w:rPr>
      </w:pPr>
    </w:p>
    <w:p w14:paraId="41987658" w14:textId="45F02F2F" w:rsidR="0082140B" w:rsidRPr="00C11534" w:rsidRDefault="00A21291" w:rsidP="00C11534">
      <w:pPr>
        <w:spacing w:line="356" w:lineRule="auto"/>
        <w:ind w:right="142" w:firstLine="566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Projektowany remont </w:t>
      </w:r>
      <w:r w:rsidR="00643167" w:rsidRPr="00260B6C">
        <w:rPr>
          <w:rFonts w:eastAsia="Arial"/>
          <w:sz w:val="24"/>
          <w:szCs w:val="24"/>
        </w:rPr>
        <w:t xml:space="preserve">posiada parametry geometryczne i konstrukcję odpowiadające funkcji, którą ma spełniać. Elementy </w:t>
      </w:r>
      <w:r w:rsidR="005C2393">
        <w:rPr>
          <w:rFonts w:eastAsia="Arial"/>
          <w:sz w:val="24"/>
          <w:szCs w:val="24"/>
        </w:rPr>
        <w:t>zadania</w:t>
      </w:r>
      <w:r w:rsidR="00643167" w:rsidRPr="00260B6C">
        <w:rPr>
          <w:rFonts w:eastAsia="Arial"/>
          <w:sz w:val="24"/>
          <w:szCs w:val="24"/>
        </w:rPr>
        <w:t xml:space="preserve"> zostały wkomponowane w istniejący krajobraz i nie będą zakłócać ładu architektonicznego.</w:t>
      </w:r>
    </w:p>
    <w:p w14:paraId="1100E929" w14:textId="77777777" w:rsidR="0082140B" w:rsidRPr="005B7693" w:rsidRDefault="0082140B" w:rsidP="003B3E8E">
      <w:pPr>
        <w:spacing w:line="217" w:lineRule="exact"/>
        <w:ind w:right="142"/>
        <w:rPr>
          <w:sz w:val="20"/>
          <w:szCs w:val="20"/>
        </w:rPr>
      </w:pPr>
    </w:p>
    <w:p w14:paraId="6AFD7F8A" w14:textId="77777777" w:rsidR="0082140B" w:rsidRPr="005B7693" w:rsidRDefault="00643167" w:rsidP="003B3E8E">
      <w:pPr>
        <w:ind w:right="142"/>
        <w:rPr>
          <w:sz w:val="20"/>
          <w:szCs w:val="20"/>
        </w:rPr>
      </w:pPr>
      <w:r w:rsidRPr="005B7693">
        <w:rPr>
          <w:rFonts w:eastAsia="Arial"/>
          <w:b/>
          <w:bCs/>
          <w:sz w:val="32"/>
          <w:szCs w:val="32"/>
          <w:u w:val="single"/>
        </w:rPr>
        <w:t>2. Istniejący stan zagospodarowania terenu</w:t>
      </w:r>
    </w:p>
    <w:p w14:paraId="1A12D370" w14:textId="77777777" w:rsidR="0082140B" w:rsidRPr="001D3C51" w:rsidRDefault="0082140B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14:paraId="5F461E5E" w14:textId="77777777" w:rsidR="0082140B" w:rsidRPr="001D3C51" w:rsidRDefault="0082140B" w:rsidP="00A12868">
      <w:pPr>
        <w:spacing w:line="292" w:lineRule="exact"/>
        <w:ind w:right="425"/>
        <w:rPr>
          <w:color w:val="FF0000"/>
          <w:sz w:val="20"/>
          <w:szCs w:val="20"/>
        </w:rPr>
      </w:pPr>
    </w:p>
    <w:p w14:paraId="2007DC35" w14:textId="33D42ECF" w:rsidR="00EE7296" w:rsidRPr="00260B6C" w:rsidRDefault="005C2393" w:rsidP="00A12868">
      <w:pPr>
        <w:spacing w:line="353" w:lineRule="auto"/>
        <w:ind w:right="425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ab/>
      </w:r>
      <w:r w:rsidR="00643167" w:rsidRPr="00260B6C">
        <w:rPr>
          <w:rFonts w:eastAsia="Arial"/>
          <w:sz w:val="24"/>
          <w:szCs w:val="24"/>
        </w:rPr>
        <w:t>Granice zewnętrzne opracowania wyznaczają ist</w:t>
      </w:r>
      <w:r w:rsidR="00A12868">
        <w:rPr>
          <w:rFonts w:eastAsia="Arial"/>
          <w:sz w:val="24"/>
          <w:szCs w:val="24"/>
        </w:rPr>
        <w:t xml:space="preserve">niejące granice pasa drogowego. </w:t>
      </w:r>
      <w:r w:rsidR="00643167" w:rsidRPr="00260B6C">
        <w:rPr>
          <w:rFonts w:eastAsia="Arial"/>
          <w:sz w:val="24"/>
          <w:szCs w:val="24"/>
        </w:rPr>
        <w:t>Istniejący obiekt budowlany stanowi droga o nawierzchni</w:t>
      </w:r>
      <w:r w:rsidR="00C11534">
        <w:rPr>
          <w:rFonts w:eastAsia="Arial"/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>bitumiczn</w:t>
      </w:r>
      <w:r w:rsidR="00EE7296" w:rsidRPr="00260B6C">
        <w:rPr>
          <w:rFonts w:eastAsia="Arial"/>
          <w:sz w:val="24"/>
          <w:szCs w:val="24"/>
        </w:rPr>
        <w:t>ej</w:t>
      </w:r>
      <w:r w:rsidR="00954D6F" w:rsidRPr="00260B6C">
        <w:rPr>
          <w:rFonts w:eastAsia="Arial"/>
          <w:sz w:val="24"/>
          <w:szCs w:val="24"/>
        </w:rPr>
        <w:t xml:space="preserve">. </w:t>
      </w:r>
    </w:p>
    <w:p w14:paraId="6897B1D9" w14:textId="248CEA7E" w:rsidR="00A21291" w:rsidRDefault="00643167" w:rsidP="00A12868">
      <w:pPr>
        <w:spacing w:line="353" w:lineRule="auto"/>
        <w:ind w:right="425"/>
        <w:rPr>
          <w:rFonts w:eastAsia="Arial"/>
          <w:sz w:val="24"/>
          <w:szCs w:val="24"/>
        </w:rPr>
      </w:pPr>
      <w:r w:rsidRPr="00260B6C">
        <w:rPr>
          <w:rFonts w:eastAsia="Arial"/>
          <w:sz w:val="24"/>
          <w:szCs w:val="24"/>
        </w:rPr>
        <w:t>Podstawowa</w:t>
      </w:r>
      <w:r w:rsidR="00C11534">
        <w:rPr>
          <w:rFonts w:eastAsia="Arial"/>
          <w:sz w:val="24"/>
          <w:szCs w:val="24"/>
        </w:rPr>
        <w:t xml:space="preserve"> </w:t>
      </w:r>
      <w:r w:rsidRPr="00260B6C">
        <w:rPr>
          <w:rFonts w:eastAsia="Arial"/>
          <w:sz w:val="24"/>
          <w:szCs w:val="24"/>
        </w:rPr>
        <w:t xml:space="preserve">szerokość istniejącej nawierzchni </w:t>
      </w:r>
      <w:r w:rsidR="005C2393">
        <w:rPr>
          <w:rFonts w:eastAsia="Arial"/>
          <w:sz w:val="24"/>
          <w:szCs w:val="24"/>
        </w:rPr>
        <w:t>bitumiczn</w:t>
      </w:r>
      <w:r w:rsidR="005C2393" w:rsidRPr="00260B6C">
        <w:rPr>
          <w:rFonts w:eastAsia="Arial"/>
          <w:sz w:val="24"/>
          <w:szCs w:val="24"/>
        </w:rPr>
        <w:t>ej</w:t>
      </w:r>
      <w:r w:rsidR="00C11534">
        <w:rPr>
          <w:rFonts w:eastAsia="Arial"/>
          <w:sz w:val="24"/>
          <w:szCs w:val="24"/>
        </w:rPr>
        <w:t xml:space="preserve"> </w:t>
      </w:r>
      <w:r w:rsidR="0033098A" w:rsidRPr="00A21291">
        <w:rPr>
          <w:rFonts w:eastAsia="Arial"/>
          <w:color w:val="000000" w:themeColor="text1"/>
          <w:sz w:val="24"/>
          <w:szCs w:val="24"/>
        </w:rPr>
        <w:t xml:space="preserve">wynosi </w:t>
      </w:r>
      <w:r w:rsidR="00A21291" w:rsidRPr="00A21291">
        <w:rPr>
          <w:rFonts w:eastAsia="Arial"/>
          <w:color w:val="000000" w:themeColor="text1"/>
          <w:sz w:val="24"/>
          <w:szCs w:val="24"/>
        </w:rPr>
        <w:t>3,0</w:t>
      </w:r>
      <w:r w:rsidR="003E5262" w:rsidRPr="00A21291">
        <w:rPr>
          <w:rFonts w:eastAsia="Arial"/>
          <w:color w:val="000000" w:themeColor="text1"/>
          <w:sz w:val="24"/>
          <w:szCs w:val="24"/>
        </w:rPr>
        <w:t>0</w:t>
      </w:r>
      <w:r w:rsidR="00736053" w:rsidRPr="00A21291">
        <w:rPr>
          <w:rFonts w:eastAsia="Arial"/>
          <w:color w:val="000000" w:themeColor="text1"/>
          <w:sz w:val="24"/>
          <w:szCs w:val="24"/>
        </w:rPr>
        <w:t xml:space="preserve"> m</w:t>
      </w:r>
      <w:r w:rsidR="00A21291">
        <w:rPr>
          <w:rFonts w:eastAsia="Arial"/>
          <w:sz w:val="24"/>
          <w:szCs w:val="24"/>
        </w:rPr>
        <w:t>.</w:t>
      </w:r>
    </w:p>
    <w:p w14:paraId="1E8EAE72" w14:textId="4D0C9A3F" w:rsidR="00A12868" w:rsidRDefault="00643167" w:rsidP="00A12868">
      <w:pPr>
        <w:spacing w:line="353" w:lineRule="auto"/>
        <w:ind w:right="425"/>
        <w:rPr>
          <w:rFonts w:eastAsia="Arial"/>
          <w:sz w:val="24"/>
          <w:szCs w:val="24"/>
        </w:rPr>
      </w:pPr>
      <w:r w:rsidRPr="00260B6C">
        <w:rPr>
          <w:rFonts w:eastAsia="Arial"/>
          <w:sz w:val="24"/>
          <w:szCs w:val="24"/>
        </w:rPr>
        <w:t>Stan techniczny nawierzchni drogi na przedmiotowym odcinku określa się jako</w:t>
      </w:r>
      <w:r w:rsidR="00C11534">
        <w:rPr>
          <w:rFonts w:eastAsia="Arial"/>
          <w:sz w:val="24"/>
          <w:szCs w:val="24"/>
        </w:rPr>
        <w:t xml:space="preserve"> </w:t>
      </w:r>
      <w:r w:rsidR="00506D7F" w:rsidRPr="00506D7F">
        <w:rPr>
          <w:rFonts w:eastAsia="Arial"/>
          <w:sz w:val="24"/>
          <w:szCs w:val="24"/>
        </w:rPr>
        <w:t xml:space="preserve">niezadowalający technicznie. </w:t>
      </w:r>
    </w:p>
    <w:p w14:paraId="62C7125F" w14:textId="77777777" w:rsidR="00A12868" w:rsidRDefault="00A12868" w:rsidP="00A12868">
      <w:pPr>
        <w:spacing w:line="353" w:lineRule="auto"/>
        <w:ind w:right="425"/>
        <w:rPr>
          <w:rFonts w:eastAsia="Arial"/>
          <w:color w:val="000000" w:themeColor="text1"/>
          <w:sz w:val="24"/>
          <w:szCs w:val="24"/>
        </w:rPr>
      </w:pPr>
      <w:r>
        <w:rPr>
          <w:rFonts w:eastAsia="Arial"/>
          <w:sz w:val="24"/>
          <w:szCs w:val="24"/>
        </w:rPr>
        <w:lastRenderedPageBreak/>
        <w:tab/>
      </w:r>
      <w:r w:rsidR="00643167" w:rsidRPr="00A21291">
        <w:rPr>
          <w:rFonts w:eastAsia="Arial"/>
          <w:color w:val="000000" w:themeColor="text1"/>
          <w:sz w:val="24"/>
          <w:szCs w:val="24"/>
        </w:rPr>
        <w:t xml:space="preserve">Na przedmiotowym odcinku drogi występują </w:t>
      </w:r>
      <w:r>
        <w:rPr>
          <w:rFonts w:eastAsia="Arial"/>
          <w:color w:val="000000" w:themeColor="text1"/>
          <w:sz w:val="24"/>
          <w:szCs w:val="24"/>
        </w:rPr>
        <w:t>liczne uszkodzenia nawierzchni:</w:t>
      </w:r>
    </w:p>
    <w:p w14:paraId="0A18A0E1" w14:textId="77777777" w:rsidR="0082140B" w:rsidRPr="00A21291" w:rsidRDefault="00643167" w:rsidP="00A12868">
      <w:pPr>
        <w:spacing w:line="353" w:lineRule="auto"/>
        <w:ind w:right="425"/>
        <w:rPr>
          <w:rFonts w:eastAsia="Arial"/>
          <w:color w:val="000000" w:themeColor="text1"/>
          <w:sz w:val="24"/>
          <w:szCs w:val="24"/>
        </w:rPr>
      </w:pPr>
      <w:r w:rsidRPr="00A21291">
        <w:rPr>
          <w:rFonts w:eastAsia="Arial"/>
          <w:color w:val="000000" w:themeColor="text1"/>
          <w:sz w:val="24"/>
          <w:szCs w:val="24"/>
        </w:rPr>
        <w:t>nierówności poprzeczne i podłużne, wyboje, spękania siatkowe, spękania poprzeczne oraz ubytki lepiszcza.</w:t>
      </w:r>
    </w:p>
    <w:p w14:paraId="5A9FCAC5" w14:textId="77863EBF" w:rsidR="00A21291" w:rsidRPr="00A21291" w:rsidRDefault="00954D6F" w:rsidP="00C11534">
      <w:pPr>
        <w:spacing w:line="353" w:lineRule="auto"/>
        <w:ind w:right="425"/>
        <w:rPr>
          <w:rFonts w:eastAsia="Arial"/>
          <w:color w:val="000000" w:themeColor="text1"/>
          <w:sz w:val="24"/>
          <w:szCs w:val="24"/>
        </w:rPr>
      </w:pPr>
      <w:r w:rsidRPr="00A21291">
        <w:rPr>
          <w:rFonts w:eastAsia="Arial"/>
          <w:color w:val="000000" w:themeColor="text1"/>
          <w:sz w:val="24"/>
          <w:szCs w:val="24"/>
        </w:rPr>
        <w:t xml:space="preserve">Pobocza gruntowe, gruntowe ulepszone przeważnie zawyżone co w znacznym stopniu utrudnia odwodnienie pasa drogowego. </w:t>
      </w:r>
    </w:p>
    <w:p w14:paraId="3F32DEC7" w14:textId="77777777" w:rsidR="0082140B" w:rsidRPr="00260B6C" w:rsidRDefault="0082140B" w:rsidP="003B3E8E">
      <w:pPr>
        <w:spacing w:line="14" w:lineRule="exact"/>
        <w:ind w:right="142"/>
        <w:rPr>
          <w:sz w:val="20"/>
          <w:szCs w:val="20"/>
        </w:rPr>
      </w:pPr>
    </w:p>
    <w:p w14:paraId="1D9951C3" w14:textId="77777777" w:rsidR="0082140B" w:rsidRPr="00260B6C" w:rsidRDefault="00643167" w:rsidP="00EE7296">
      <w:pPr>
        <w:spacing w:line="353" w:lineRule="auto"/>
        <w:ind w:right="142"/>
        <w:rPr>
          <w:rFonts w:eastAsia="Arial"/>
          <w:sz w:val="24"/>
          <w:szCs w:val="24"/>
        </w:rPr>
      </w:pPr>
      <w:bookmarkStart w:id="2" w:name="page9"/>
      <w:bookmarkEnd w:id="2"/>
      <w:r w:rsidRPr="00260B6C">
        <w:rPr>
          <w:rFonts w:eastAsia="Arial"/>
          <w:sz w:val="24"/>
          <w:szCs w:val="24"/>
        </w:rPr>
        <w:t>Na terenie objętym niniejszym opracowaniem występuje następujące uzbrojenie terenu:</w:t>
      </w:r>
    </w:p>
    <w:p w14:paraId="1DE254AC" w14:textId="77777777" w:rsidR="0082140B" w:rsidRPr="001D3C51" w:rsidRDefault="0082140B" w:rsidP="003B3E8E">
      <w:pPr>
        <w:spacing w:line="153" w:lineRule="exact"/>
        <w:ind w:right="142"/>
        <w:rPr>
          <w:color w:val="FF0000"/>
          <w:sz w:val="20"/>
          <w:szCs w:val="20"/>
        </w:rPr>
      </w:pPr>
    </w:p>
    <w:p w14:paraId="0ED7121F" w14:textId="77777777" w:rsidR="00EE2E05" w:rsidRPr="001F4068" w:rsidRDefault="00506D7F" w:rsidP="001F4068">
      <w:pPr>
        <w:numPr>
          <w:ilvl w:val="0"/>
          <w:numId w:val="4"/>
        </w:numPr>
        <w:tabs>
          <w:tab w:val="left" w:pos="720"/>
        </w:tabs>
        <w:ind w:left="720" w:right="142" w:hanging="362"/>
        <w:rPr>
          <w:rFonts w:eastAsia="Arial"/>
          <w:sz w:val="24"/>
          <w:szCs w:val="24"/>
        </w:rPr>
      </w:pPr>
      <w:r w:rsidRPr="001F4068">
        <w:rPr>
          <w:rFonts w:eastAsia="Arial"/>
          <w:sz w:val="24"/>
          <w:szCs w:val="24"/>
        </w:rPr>
        <w:t xml:space="preserve">sieć </w:t>
      </w:r>
      <w:r w:rsidR="001F4068" w:rsidRPr="001F4068">
        <w:rPr>
          <w:rFonts w:eastAsia="Arial"/>
          <w:sz w:val="24"/>
          <w:szCs w:val="24"/>
        </w:rPr>
        <w:t>gazowa</w:t>
      </w:r>
      <w:r w:rsidRPr="001F4068">
        <w:rPr>
          <w:rFonts w:eastAsia="Arial"/>
          <w:sz w:val="24"/>
          <w:szCs w:val="24"/>
        </w:rPr>
        <w:t xml:space="preserve"> podziemna</w:t>
      </w:r>
    </w:p>
    <w:p w14:paraId="6BDED53F" w14:textId="77777777" w:rsidR="00506D7F" w:rsidRDefault="00506D7F" w:rsidP="00657086">
      <w:pPr>
        <w:spacing w:line="357" w:lineRule="auto"/>
        <w:ind w:right="142" w:firstLine="566"/>
        <w:jc w:val="both"/>
        <w:rPr>
          <w:rFonts w:eastAsia="Arial"/>
          <w:color w:val="FF0000"/>
          <w:sz w:val="24"/>
          <w:szCs w:val="24"/>
        </w:rPr>
      </w:pPr>
    </w:p>
    <w:p w14:paraId="5EA7D59C" w14:textId="77777777" w:rsidR="0082140B" w:rsidRPr="00260B6C" w:rsidRDefault="00643167" w:rsidP="00164907">
      <w:pPr>
        <w:spacing w:line="360" w:lineRule="auto"/>
        <w:ind w:right="142" w:firstLine="566"/>
        <w:jc w:val="both"/>
        <w:rPr>
          <w:rFonts w:eastAsia="Arial"/>
          <w:sz w:val="24"/>
          <w:szCs w:val="24"/>
        </w:rPr>
      </w:pPr>
      <w:r w:rsidRPr="00260B6C">
        <w:rPr>
          <w:rFonts w:eastAsia="Arial"/>
          <w:sz w:val="24"/>
          <w:szCs w:val="24"/>
        </w:rPr>
        <w:t>Planowan</w:t>
      </w:r>
      <w:r w:rsidR="00A21291">
        <w:rPr>
          <w:rFonts w:eastAsia="Arial"/>
          <w:sz w:val="24"/>
          <w:szCs w:val="24"/>
        </w:rPr>
        <w:t>y remont</w:t>
      </w:r>
      <w:r w:rsidRPr="00260B6C">
        <w:rPr>
          <w:rFonts w:eastAsia="Arial"/>
          <w:sz w:val="24"/>
          <w:szCs w:val="24"/>
        </w:rPr>
        <w:t xml:space="preserve"> nie powoduje naruszenia lub konieczności zmiany dotychczasowego stanu urządzeń uzbrojenia terenu.</w:t>
      </w:r>
      <w:r w:rsidR="00657086" w:rsidRPr="00260B6C">
        <w:rPr>
          <w:rFonts w:eastAsia="Arial"/>
          <w:sz w:val="24"/>
          <w:szCs w:val="24"/>
        </w:rPr>
        <w:t xml:space="preserve"> W miejscach występowania zbliżeń do istniejących sieci uzbrojenia terenu należy zachować szczególną ostrożność a roboty ziemne prowadzić ręcznie po uprzednim zlokalizowaniu urządzenia i zabezpieczeniu go rurami osłonowymi dwudzielnymi. </w:t>
      </w:r>
      <w:r w:rsidRPr="00260B6C">
        <w:rPr>
          <w:rFonts w:eastAsia="Arial"/>
          <w:sz w:val="24"/>
          <w:szCs w:val="24"/>
        </w:rPr>
        <w:t>Roboty budowlane w pobliżu sieci uzbrojenia terenu prowadzić ze szczególnym zachowaniem zasad BHP.</w:t>
      </w:r>
    </w:p>
    <w:p w14:paraId="67BAA819" w14:textId="77777777" w:rsidR="0082140B" w:rsidRPr="001D3C51" w:rsidRDefault="0082140B" w:rsidP="003B3E8E">
      <w:pPr>
        <w:spacing w:line="20" w:lineRule="exact"/>
        <w:ind w:right="142"/>
        <w:rPr>
          <w:color w:val="FF0000"/>
          <w:sz w:val="20"/>
          <w:szCs w:val="20"/>
        </w:rPr>
      </w:pPr>
    </w:p>
    <w:p w14:paraId="7ECFAC88" w14:textId="77777777" w:rsidR="0082140B" w:rsidRPr="001D3C51" w:rsidRDefault="0082140B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14:paraId="001ADB5D" w14:textId="77777777" w:rsidR="0082140B" w:rsidRPr="001D3C51" w:rsidRDefault="0082140B" w:rsidP="003B3E8E">
      <w:pPr>
        <w:spacing w:line="222" w:lineRule="exact"/>
        <w:ind w:right="142"/>
        <w:rPr>
          <w:color w:val="FF0000"/>
          <w:sz w:val="20"/>
          <w:szCs w:val="20"/>
        </w:rPr>
      </w:pPr>
    </w:p>
    <w:p w14:paraId="215E3F4D" w14:textId="77777777" w:rsidR="0082140B" w:rsidRPr="00260B6C" w:rsidRDefault="00643167" w:rsidP="003B3E8E">
      <w:pPr>
        <w:ind w:right="142"/>
        <w:rPr>
          <w:sz w:val="20"/>
          <w:szCs w:val="20"/>
        </w:rPr>
      </w:pPr>
      <w:r w:rsidRPr="00260B6C">
        <w:rPr>
          <w:rFonts w:eastAsia="Arial"/>
          <w:b/>
          <w:bCs/>
          <w:sz w:val="32"/>
          <w:szCs w:val="32"/>
          <w:u w:val="single"/>
        </w:rPr>
        <w:t>3. Projektowane zagospodarowanie terenu</w:t>
      </w:r>
    </w:p>
    <w:p w14:paraId="37AF2F83" w14:textId="77777777" w:rsidR="0082140B" w:rsidRPr="00260B6C" w:rsidRDefault="0082140B" w:rsidP="003B3E8E">
      <w:pPr>
        <w:spacing w:line="200" w:lineRule="exact"/>
        <w:ind w:right="142"/>
        <w:rPr>
          <w:sz w:val="20"/>
          <w:szCs w:val="20"/>
        </w:rPr>
      </w:pPr>
    </w:p>
    <w:p w14:paraId="56BE81D7" w14:textId="77777777" w:rsidR="0082140B" w:rsidRPr="00260B6C" w:rsidRDefault="0082140B" w:rsidP="003B3E8E">
      <w:pPr>
        <w:spacing w:line="284" w:lineRule="exact"/>
        <w:ind w:right="142"/>
        <w:rPr>
          <w:sz w:val="20"/>
          <w:szCs w:val="20"/>
        </w:rPr>
      </w:pPr>
    </w:p>
    <w:p w14:paraId="6587F95C" w14:textId="77777777" w:rsidR="0082140B" w:rsidRPr="00260B6C" w:rsidRDefault="00643167" w:rsidP="003B3E8E">
      <w:pPr>
        <w:ind w:right="142"/>
        <w:rPr>
          <w:sz w:val="20"/>
          <w:szCs w:val="20"/>
        </w:rPr>
      </w:pPr>
      <w:r w:rsidRPr="00260B6C">
        <w:rPr>
          <w:rFonts w:eastAsia="Arial"/>
          <w:b/>
          <w:bCs/>
          <w:sz w:val="28"/>
          <w:szCs w:val="28"/>
          <w:u w:val="single"/>
        </w:rPr>
        <w:t>3.1. Elementy projektowane</w:t>
      </w:r>
    </w:p>
    <w:p w14:paraId="2C76199C" w14:textId="77777777" w:rsidR="0082140B" w:rsidRPr="00260B6C" w:rsidRDefault="0082140B" w:rsidP="003B3E8E">
      <w:pPr>
        <w:spacing w:line="249" w:lineRule="exact"/>
        <w:ind w:right="142"/>
        <w:rPr>
          <w:sz w:val="20"/>
          <w:szCs w:val="20"/>
        </w:rPr>
      </w:pPr>
    </w:p>
    <w:p w14:paraId="49C151AF" w14:textId="77777777" w:rsidR="0082140B" w:rsidRPr="00260B6C" w:rsidRDefault="004922C2" w:rsidP="00164907">
      <w:pPr>
        <w:spacing w:line="360" w:lineRule="auto"/>
        <w:ind w:left="560" w:right="142"/>
        <w:rPr>
          <w:sz w:val="20"/>
          <w:szCs w:val="20"/>
        </w:rPr>
      </w:pPr>
      <w:r w:rsidRPr="00260B6C">
        <w:rPr>
          <w:rFonts w:eastAsia="Arial"/>
          <w:sz w:val="24"/>
          <w:szCs w:val="24"/>
        </w:rPr>
        <w:t>Istniejące p</w:t>
      </w:r>
      <w:r w:rsidR="00643167" w:rsidRPr="00260B6C">
        <w:rPr>
          <w:rFonts w:eastAsia="Arial"/>
          <w:sz w:val="24"/>
          <w:szCs w:val="24"/>
        </w:rPr>
        <w:t>arametry techniczno – użytkowe drogi:</w:t>
      </w:r>
    </w:p>
    <w:p w14:paraId="18678284" w14:textId="77777777" w:rsidR="0082140B" w:rsidRPr="00260B6C" w:rsidRDefault="0082140B" w:rsidP="00164907">
      <w:pPr>
        <w:spacing w:line="360" w:lineRule="auto"/>
        <w:ind w:right="142"/>
        <w:rPr>
          <w:sz w:val="20"/>
          <w:szCs w:val="20"/>
        </w:rPr>
      </w:pPr>
    </w:p>
    <w:p w14:paraId="5606B08F" w14:textId="77777777" w:rsidR="0082140B" w:rsidRPr="00260B6C" w:rsidRDefault="00643167" w:rsidP="00164907">
      <w:pPr>
        <w:numPr>
          <w:ilvl w:val="0"/>
          <w:numId w:val="5"/>
        </w:numPr>
        <w:tabs>
          <w:tab w:val="left" w:pos="720"/>
        </w:tabs>
        <w:spacing w:line="360" w:lineRule="auto"/>
        <w:ind w:left="720" w:right="142" w:hanging="362"/>
        <w:rPr>
          <w:rFonts w:eastAsia="Arial"/>
          <w:sz w:val="24"/>
          <w:szCs w:val="24"/>
        </w:rPr>
      </w:pPr>
      <w:r w:rsidRPr="00260B6C">
        <w:rPr>
          <w:rFonts w:eastAsia="Arial"/>
          <w:sz w:val="24"/>
          <w:szCs w:val="24"/>
        </w:rPr>
        <w:t>droga jednojezdniowa dwukierunkowa,</w:t>
      </w:r>
    </w:p>
    <w:p w14:paraId="59B0370A" w14:textId="77777777" w:rsidR="0082140B" w:rsidRPr="00506D7F" w:rsidRDefault="00643167" w:rsidP="00164907">
      <w:pPr>
        <w:numPr>
          <w:ilvl w:val="0"/>
          <w:numId w:val="5"/>
        </w:numPr>
        <w:tabs>
          <w:tab w:val="left" w:pos="720"/>
        </w:tabs>
        <w:spacing w:line="360" w:lineRule="auto"/>
        <w:ind w:left="720" w:right="142" w:hanging="362"/>
        <w:rPr>
          <w:rFonts w:eastAsia="Arial"/>
          <w:sz w:val="24"/>
          <w:szCs w:val="24"/>
        </w:rPr>
      </w:pPr>
      <w:r w:rsidRPr="00506D7F">
        <w:rPr>
          <w:rFonts w:eastAsia="Arial"/>
          <w:sz w:val="24"/>
          <w:szCs w:val="24"/>
        </w:rPr>
        <w:t xml:space="preserve">kategoria drogi – </w:t>
      </w:r>
      <w:r w:rsidR="00A43979" w:rsidRPr="00506D7F">
        <w:rPr>
          <w:rFonts w:eastAsia="Arial"/>
          <w:sz w:val="24"/>
          <w:szCs w:val="24"/>
        </w:rPr>
        <w:t>powiatowa</w:t>
      </w:r>
      <w:r w:rsidRPr="00506D7F">
        <w:rPr>
          <w:rFonts w:eastAsia="Arial"/>
          <w:sz w:val="24"/>
          <w:szCs w:val="24"/>
        </w:rPr>
        <w:t>,</w:t>
      </w:r>
    </w:p>
    <w:p w14:paraId="583C5359" w14:textId="77777777" w:rsidR="00EE7296" w:rsidRPr="00506D7F" w:rsidRDefault="00643167" w:rsidP="00164907">
      <w:pPr>
        <w:numPr>
          <w:ilvl w:val="0"/>
          <w:numId w:val="5"/>
        </w:numPr>
        <w:tabs>
          <w:tab w:val="left" w:pos="720"/>
        </w:tabs>
        <w:spacing w:line="360" w:lineRule="auto"/>
        <w:ind w:left="720" w:right="142" w:hanging="362"/>
        <w:rPr>
          <w:rFonts w:eastAsia="Arial"/>
          <w:sz w:val="24"/>
          <w:szCs w:val="24"/>
        </w:rPr>
      </w:pPr>
      <w:r w:rsidRPr="00506D7F">
        <w:rPr>
          <w:rFonts w:eastAsia="Arial"/>
          <w:sz w:val="24"/>
          <w:szCs w:val="24"/>
        </w:rPr>
        <w:t>warstwa ścieralna wykonana w technologii betonu asfaltowego,</w:t>
      </w:r>
    </w:p>
    <w:p w14:paraId="1D565992" w14:textId="77777777" w:rsidR="0082140B" w:rsidRPr="00506D7F" w:rsidRDefault="00643167" w:rsidP="00164907">
      <w:pPr>
        <w:numPr>
          <w:ilvl w:val="0"/>
          <w:numId w:val="5"/>
        </w:numPr>
        <w:tabs>
          <w:tab w:val="left" w:pos="720"/>
        </w:tabs>
        <w:spacing w:line="360" w:lineRule="auto"/>
        <w:ind w:left="720" w:right="142" w:hanging="362"/>
        <w:rPr>
          <w:rFonts w:eastAsia="Arial"/>
          <w:sz w:val="24"/>
          <w:szCs w:val="24"/>
        </w:rPr>
      </w:pPr>
      <w:r w:rsidRPr="00506D7F">
        <w:rPr>
          <w:rFonts w:eastAsia="Arial"/>
          <w:sz w:val="24"/>
          <w:szCs w:val="24"/>
        </w:rPr>
        <w:t xml:space="preserve">podstawowa szerokość jezdni (zgodnie ze stanem istniejącym) – </w:t>
      </w:r>
      <w:r w:rsidR="00D32CC2">
        <w:rPr>
          <w:rFonts w:eastAsia="Arial"/>
          <w:sz w:val="24"/>
          <w:szCs w:val="24"/>
        </w:rPr>
        <w:t>3</w:t>
      </w:r>
      <w:r w:rsidR="00A21291">
        <w:rPr>
          <w:rFonts w:eastAsia="Arial"/>
          <w:sz w:val="24"/>
          <w:szCs w:val="24"/>
        </w:rPr>
        <w:t>,0</w:t>
      </w:r>
      <w:r w:rsidR="006E55F2">
        <w:rPr>
          <w:rFonts w:eastAsia="Arial"/>
          <w:sz w:val="24"/>
          <w:szCs w:val="24"/>
        </w:rPr>
        <w:t>0</w:t>
      </w:r>
      <w:r w:rsidRPr="00506D7F">
        <w:rPr>
          <w:rFonts w:eastAsia="Arial"/>
          <w:sz w:val="24"/>
          <w:szCs w:val="24"/>
        </w:rPr>
        <w:t>m,</w:t>
      </w:r>
    </w:p>
    <w:p w14:paraId="14B70085" w14:textId="77777777" w:rsidR="0082140B" w:rsidRPr="00506D7F" w:rsidRDefault="00643167" w:rsidP="00164907">
      <w:pPr>
        <w:numPr>
          <w:ilvl w:val="0"/>
          <w:numId w:val="5"/>
        </w:numPr>
        <w:tabs>
          <w:tab w:val="left" w:pos="720"/>
        </w:tabs>
        <w:spacing w:line="360" w:lineRule="auto"/>
        <w:ind w:left="720" w:right="142" w:hanging="362"/>
        <w:rPr>
          <w:rFonts w:eastAsia="Arial"/>
          <w:sz w:val="24"/>
          <w:szCs w:val="24"/>
        </w:rPr>
      </w:pPr>
      <w:r w:rsidRPr="00506D7F">
        <w:rPr>
          <w:rFonts w:eastAsia="Arial"/>
          <w:sz w:val="24"/>
          <w:szCs w:val="24"/>
        </w:rPr>
        <w:t xml:space="preserve">szerokość poboczy– </w:t>
      </w:r>
      <w:r w:rsidR="00843C05" w:rsidRPr="00506D7F">
        <w:rPr>
          <w:rFonts w:eastAsia="Arial"/>
          <w:sz w:val="24"/>
          <w:szCs w:val="24"/>
        </w:rPr>
        <w:t>0,</w:t>
      </w:r>
      <w:r w:rsidR="002833D4" w:rsidRPr="00506D7F">
        <w:rPr>
          <w:rFonts w:eastAsia="Arial"/>
          <w:sz w:val="24"/>
          <w:szCs w:val="24"/>
        </w:rPr>
        <w:t>5</w:t>
      </w:r>
      <w:r w:rsidR="00D32CC2">
        <w:rPr>
          <w:rFonts w:eastAsia="Arial"/>
          <w:sz w:val="24"/>
          <w:szCs w:val="24"/>
        </w:rPr>
        <w:t>0</w:t>
      </w:r>
      <w:r w:rsidRPr="00506D7F">
        <w:rPr>
          <w:rFonts w:eastAsia="Arial"/>
          <w:sz w:val="24"/>
          <w:szCs w:val="24"/>
        </w:rPr>
        <w:t xml:space="preserve"> m.</w:t>
      </w:r>
    </w:p>
    <w:p w14:paraId="4B9BB6EC" w14:textId="77777777" w:rsidR="0082140B" w:rsidRPr="001D3C51" w:rsidRDefault="0082140B" w:rsidP="00164907">
      <w:pPr>
        <w:spacing w:line="360" w:lineRule="auto"/>
        <w:ind w:right="142"/>
        <w:rPr>
          <w:color w:val="FF0000"/>
          <w:sz w:val="20"/>
          <w:szCs w:val="20"/>
        </w:rPr>
      </w:pPr>
    </w:p>
    <w:p w14:paraId="2FC555F3" w14:textId="77777777" w:rsidR="00732484" w:rsidRDefault="00634562" w:rsidP="00164907">
      <w:pPr>
        <w:spacing w:line="360" w:lineRule="auto"/>
        <w:ind w:right="142" w:firstLine="566"/>
        <w:jc w:val="both"/>
        <w:rPr>
          <w:rFonts w:eastAsia="Arial"/>
          <w:sz w:val="24"/>
          <w:szCs w:val="24"/>
        </w:rPr>
      </w:pPr>
      <w:r w:rsidRPr="005B7693">
        <w:rPr>
          <w:rFonts w:eastAsia="Arial"/>
          <w:sz w:val="24"/>
          <w:szCs w:val="24"/>
        </w:rPr>
        <w:t xml:space="preserve">Przebudowywany </w:t>
      </w:r>
      <w:r w:rsidR="00732484" w:rsidRPr="005B7693">
        <w:rPr>
          <w:rFonts w:eastAsia="Arial"/>
          <w:sz w:val="24"/>
          <w:szCs w:val="24"/>
        </w:rPr>
        <w:t>odcinek</w:t>
      </w:r>
      <w:r w:rsidRPr="005B7693">
        <w:rPr>
          <w:rFonts w:eastAsia="Arial"/>
          <w:sz w:val="24"/>
          <w:szCs w:val="24"/>
        </w:rPr>
        <w:t xml:space="preserve"> drogi</w:t>
      </w:r>
      <w:r w:rsidR="00843C05" w:rsidRPr="005B7693">
        <w:rPr>
          <w:rFonts w:eastAsia="Arial"/>
          <w:sz w:val="24"/>
          <w:szCs w:val="24"/>
        </w:rPr>
        <w:t xml:space="preserve">: </w:t>
      </w:r>
      <w:r w:rsidR="00D32CC2">
        <w:rPr>
          <w:rFonts w:eastAsia="Arial"/>
          <w:sz w:val="24"/>
          <w:szCs w:val="24"/>
        </w:rPr>
        <w:t>774</w:t>
      </w:r>
      <w:r w:rsidRPr="005B7693">
        <w:rPr>
          <w:rFonts w:eastAsia="Arial"/>
          <w:sz w:val="24"/>
          <w:szCs w:val="24"/>
        </w:rPr>
        <w:t>,0</w:t>
      </w:r>
      <w:r w:rsidR="00732484" w:rsidRPr="005B7693">
        <w:rPr>
          <w:rFonts w:eastAsia="Arial"/>
          <w:sz w:val="24"/>
          <w:szCs w:val="24"/>
        </w:rPr>
        <w:t>m.</w:t>
      </w:r>
    </w:p>
    <w:p w14:paraId="6C89507C" w14:textId="77777777" w:rsidR="00732484" w:rsidRDefault="00643167" w:rsidP="00164907">
      <w:pPr>
        <w:spacing w:line="360" w:lineRule="auto"/>
        <w:ind w:right="142" w:firstLine="566"/>
        <w:jc w:val="both"/>
        <w:rPr>
          <w:rFonts w:eastAsia="Arial"/>
          <w:sz w:val="24"/>
          <w:szCs w:val="24"/>
        </w:rPr>
      </w:pPr>
      <w:r w:rsidRPr="005B7693">
        <w:rPr>
          <w:rFonts w:eastAsia="Arial"/>
          <w:sz w:val="24"/>
          <w:szCs w:val="24"/>
        </w:rPr>
        <w:t>Nie przewiduje się</w:t>
      </w:r>
      <w:r w:rsidR="00634562" w:rsidRPr="005B7693">
        <w:rPr>
          <w:rFonts w:eastAsia="Arial"/>
          <w:sz w:val="24"/>
          <w:szCs w:val="24"/>
        </w:rPr>
        <w:t xml:space="preserve"> radykalnych</w:t>
      </w:r>
      <w:r w:rsidRPr="005B7693">
        <w:rPr>
          <w:rFonts w:eastAsia="Arial"/>
          <w:sz w:val="24"/>
          <w:szCs w:val="24"/>
        </w:rPr>
        <w:t xml:space="preserve"> zmian w układzie geometrycznym drogi. Planowany układ geometryczny trasy jest tożsamy ze stanem istniejącym. </w:t>
      </w:r>
      <w:bookmarkStart w:id="3" w:name="page10"/>
      <w:bookmarkEnd w:id="3"/>
    </w:p>
    <w:p w14:paraId="6AE1858D" w14:textId="77777777" w:rsidR="00D32CC2" w:rsidRPr="005B7693" w:rsidRDefault="00D32CC2" w:rsidP="00164907">
      <w:pPr>
        <w:spacing w:line="360" w:lineRule="auto"/>
        <w:ind w:right="142" w:firstLine="566"/>
        <w:jc w:val="both"/>
        <w:rPr>
          <w:rFonts w:eastAsia="Arial"/>
          <w:sz w:val="24"/>
          <w:szCs w:val="24"/>
        </w:rPr>
      </w:pPr>
    </w:p>
    <w:p w14:paraId="68CD70A0" w14:textId="77777777" w:rsidR="00634562" w:rsidRPr="005B7693" w:rsidRDefault="00634562" w:rsidP="00164907">
      <w:pPr>
        <w:spacing w:line="360" w:lineRule="auto"/>
        <w:ind w:right="142" w:firstLine="566"/>
        <w:jc w:val="both"/>
        <w:rPr>
          <w:rFonts w:eastAsia="Arial"/>
          <w:sz w:val="24"/>
          <w:szCs w:val="24"/>
        </w:rPr>
      </w:pPr>
      <w:r w:rsidRPr="005B7693">
        <w:rPr>
          <w:rFonts w:eastAsia="Arial"/>
          <w:sz w:val="24"/>
          <w:szCs w:val="24"/>
        </w:rPr>
        <w:t>Projektowane parametry techniczno - użytkowe drogi</w:t>
      </w:r>
    </w:p>
    <w:p w14:paraId="2C669473" w14:textId="77777777" w:rsidR="00634562" w:rsidRPr="005B7693" w:rsidRDefault="00634562" w:rsidP="00164907">
      <w:pPr>
        <w:spacing w:line="360" w:lineRule="auto"/>
        <w:ind w:right="142" w:firstLine="566"/>
        <w:jc w:val="both"/>
        <w:rPr>
          <w:rFonts w:eastAsia="Arial"/>
          <w:sz w:val="24"/>
          <w:szCs w:val="24"/>
        </w:rPr>
      </w:pPr>
      <w:r w:rsidRPr="005B7693">
        <w:rPr>
          <w:rFonts w:eastAsia="Arial"/>
          <w:sz w:val="24"/>
          <w:szCs w:val="24"/>
        </w:rPr>
        <w:t>- Klasa techniczna drogi – „</w:t>
      </w:r>
      <w:r w:rsidR="00A43979" w:rsidRPr="005B7693">
        <w:rPr>
          <w:rFonts w:eastAsia="Arial"/>
          <w:sz w:val="24"/>
          <w:szCs w:val="24"/>
        </w:rPr>
        <w:t>Z</w:t>
      </w:r>
      <w:r w:rsidRPr="005B7693">
        <w:rPr>
          <w:rFonts w:eastAsia="Arial"/>
          <w:sz w:val="24"/>
          <w:szCs w:val="24"/>
        </w:rPr>
        <w:t xml:space="preserve">” </w:t>
      </w:r>
      <w:r w:rsidR="00A43979" w:rsidRPr="005B7693">
        <w:rPr>
          <w:rFonts w:eastAsia="Arial"/>
          <w:sz w:val="24"/>
          <w:szCs w:val="24"/>
        </w:rPr>
        <w:t>o parametrach „L”</w:t>
      </w:r>
    </w:p>
    <w:p w14:paraId="7659CFF3" w14:textId="77777777" w:rsidR="00634562" w:rsidRPr="005B7693" w:rsidRDefault="00634562" w:rsidP="00164907">
      <w:pPr>
        <w:spacing w:line="360" w:lineRule="auto"/>
        <w:ind w:right="142" w:firstLine="566"/>
        <w:jc w:val="both"/>
        <w:rPr>
          <w:rFonts w:eastAsia="Arial"/>
          <w:sz w:val="24"/>
          <w:szCs w:val="24"/>
        </w:rPr>
      </w:pPr>
      <w:r w:rsidRPr="005B7693">
        <w:rPr>
          <w:rFonts w:eastAsia="Arial"/>
          <w:sz w:val="24"/>
          <w:szCs w:val="24"/>
        </w:rPr>
        <w:t xml:space="preserve">- Prędkość projektowa </w:t>
      </w:r>
      <w:proofErr w:type="spellStart"/>
      <w:r w:rsidRPr="005B7693">
        <w:rPr>
          <w:rFonts w:eastAsia="Arial"/>
          <w:sz w:val="24"/>
          <w:szCs w:val="24"/>
        </w:rPr>
        <w:t>Vp</w:t>
      </w:r>
      <w:proofErr w:type="spellEnd"/>
      <w:r w:rsidRPr="005B7693">
        <w:rPr>
          <w:rFonts w:eastAsia="Arial"/>
          <w:sz w:val="24"/>
          <w:szCs w:val="24"/>
        </w:rPr>
        <w:t xml:space="preserve"> – </w:t>
      </w:r>
      <w:r w:rsidR="00843C05" w:rsidRPr="005B7693">
        <w:rPr>
          <w:rFonts w:eastAsia="Arial"/>
          <w:sz w:val="24"/>
          <w:szCs w:val="24"/>
        </w:rPr>
        <w:t>3</w:t>
      </w:r>
      <w:r w:rsidRPr="005B7693">
        <w:rPr>
          <w:rFonts w:eastAsia="Arial"/>
          <w:sz w:val="24"/>
          <w:szCs w:val="24"/>
        </w:rPr>
        <w:t xml:space="preserve">0 km/h </w:t>
      </w:r>
    </w:p>
    <w:p w14:paraId="6E8B84C0" w14:textId="77777777" w:rsidR="00634562" w:rsidRPr="005B7693" w:rsidRDefault="00634562" w:rsidP="00164907">
      <w:pPr>
        <w:spacing w:line="360" w:lineRule="auto"/>
        <w:ind w:right="142" w:firstLine="566"/>
        <w:jc w:val="both"/>
        <w:rPr>
          <w:rFonts w:eastAsia="Arial"/>
          <w:sz w:val="24"/>
          <w:szCs w:val="24"/>
        </w:rPr>
      </w:pPr>
      <w:r w:rsidRPr="005B7693">
        <w:rPr>
          <w:rFonts w:eastAsia="Arial"/>
          <w:sz w:val="24"/>
          <w:szCs w:val="24"/>
        </w:rPr>
        <w:t>- Kategoria ruchu – KR-</w:t>
      </w:r>
      <w:r w:rsidR="00A21291">
        <w:rPr>
          <w:rFonts w:eastAsia="Arial"/>
          <w:sz w:val="24"/>
          <w:szCs w:val="24"/>
        </w:rPr>
        <w:t>1</w:t>
      </w:r>
    </w:p>
    <w:p w14:paraId="7970B41B" w14:textId="77777777" w:rsidR="00634562" w:rsidRPr="00506D7F" w:rsidRDefault="00634562" w:rsidP="00164907">
      <w:pPr>
        <w:spacing w:line="360" w:lineRule="auto"/>
        <w:ind w:right="142" w:firstLine="566"/>
        <w:jc w:val="both"/>
        <w:rPr>
          <w:rFonts w:eastAsia="Arial"/>
          <w:sz w:val="24"/>
          <w:szCs w:val="24"/>
        </w:rPr>
      </w:pPr>
      <w:r w:rsidRPr="00506D7F">
        <w:rPr>
          <w:rFonts w:eastAsia="Arial"/>
          <w:sz w:val="24"/>
          <w:szCs w:val="24"/>
        </w:rPr>
        <w:t xml:space="preserve">- szerokość </w:t>
      </w:r>
      <w:r w:rsidR="00843C05" w:rsidRPr="00506D7F">
        <w:rPr>
          <w:rFonts w:eastAsia="Arial"/>
          <w:sz w:val="24"/>
          <w:szCs w:val="24"/>
        </w:rPr>
        <w:t>jezdni</w:t>
      </w:r>
      <w:r w:rsidRPr="00506D7F">
        <w:rPr>
          <w:rFonts w:eastAsia="Arial"/>
          <w:sz w:val="24"/>
          <w:szCs w:val="24"/>
        </w:rPr>
        <w:t xml:space="preserve"> – </w:t>
      </w:r>
      <w:r w:rsidR="00D32CC2">
        <w:rPr>
          <w:rFonts w:eastAsia="Arial"/>
          <w:sz w:val="24"/>
          <w:szCs w:val="24"/>
        </w:rPr>
        <w:t>3</w:t>
      </w:r>
      <w:r w:rsidR="00A21291">
        <w:rPr>
          <w:rFonts w:eastAsia="Arial"/>
          <w:sz w:val="24"/>
          <w:szCs w:val="24"/>
        </w:rPr>
        <w:t>,0</w:t>
      </w:r>
      <w:r w:rsidR="00D32CC2">
        <w:rPr>
          <w:rFonts w:eastAsia="Arial"/>
          <w:sz w:val="24"/>
          <w:szCs w:val="24"/>
        </w:rPr>
        <w:t>0</w:t>
      </w:r>
      <w:r w:rsidRPr="00506D7F">
        <w:rPr>
          <w:rFonts w:eastAsia="Arial"/>
          <w:sz w:val="24"/>
          <w:szCs w:val="24"/>
        </w:rPr>
        <w:t xml:space="preserve">m </w:t>
      </w:r>
    </w:p>
    <w:p w14:paraId="73BA6179" w14:textId="77777777" w:rsidR="00634562" w:rsidRPr="00506D7F" w:rsidRDefault="00634562" w:rsidP="00164907">
      <w:pPr>
        <w:spacing w:line="360" w:lineRule="auto"/>
        <w:ind w:right="142" w:firstLine="566"/>
        <w:jc w:val="both"/>
        <w:rPr>
          <w:rFonts w:eastAsia="Arial"/>
          <w:sz w:val="24"/>
          <w:szCs w:val="24"/>
        </w:rPr>
      </w:pPr>
      <w:r w:rsidRPr="00506D7F">
        <w:rPr>
          <w:rFonts w:eastAsia="Arial"/>
          <w:sz w:val="24"/>
          <w:szCs w:val="24"/>
        </w:rPr>
        <w:t>- szerokość pobocza – 0,</w:t>
      </w:r>
      <w:r w:rsidR="00506D7F" w:rsidRPr="00506D7F">
        <w:rPr>
          <w:rFonts w:eastAsia="Arial"/>
          <w:sz w:val="24"/>
          <w:szCs w:val="24"/>
        </w:rPr>
        <w:t>5</w:t>
      </w:r>
      <w:r w:rsidR="00D32CC2">
        <w:rPr>
          <w:rFonts w:eastAsia="Arial"/>
          <w:sz w:val="24"/>
          <w:szCs w:val="24"/>
        </w:rPr>
        <w:t>0</w:t>
      </w:r>
      <w:r w:rsidRPr="00506D7F">
        <w:rPr>
          <w:rFonts w:eastAsia="Arial"/>
          <w:sz w:val="24"/>
          <w:szCs w:val="24"/>
        </w:rPr>
        <w:t xml:space="preserve"> m</w:t>
      </w:r>
    </w:p>
    <w:p w14:paraId="503A4DED" w14:textId="77777777" w:rsidR="00634562" w:rsidRPr="001D3C51" w:rsidRDefault="00634562" w:rsidP="00634562">
      <w:pPr>
        <w:ind w:right="142" w:firstLine="566"/>
        <w:jc w:val="both"/>
        <w:rPr>
          <w:rFonts w:eastAsia="Arial"/>
          <w:color w:val="FF0000"/>
          <w:sz w:val="24"/>
          <w:szCs w:val="24"/>
        </w:rPr>
      </w:pPr>
    </w:p>
    <w:p w14:paraId="67CC5762" w14:textId="77777777" w:rsidR="00634562" w:rsidRPr="001D3C51" w:rsidRDefault="00634562" w:rsidP="00634562">
      <w:pPr>
        <w:ind w:right="142" w:firstLine="566"/>
        <w:jc w:val="both"/>
        <w:rPr>
          <w:rFonts w:eastAsia="Arial"/>
          <w:color w:val="FF0000"/>
          <w:sz w:val="24"/>
          <w:szCs w:val="24"/>
        </w:rPr>
      </w:pPr>
    </w:p>
    <w:p w14:paraId="25414616" w14:textId="77777777" w:rsidR="0082140B" w:rsidRPr="005B7693" w:rsidRDefault="00643167" w:rsidP="00732484">
      <w:pPr>
        <w:spacing w:line="375" w:lineRule="auto"/>
        <w:ind w:right="142" w:firstLine="566"/>
        <w:jc w:val="both"/>
        <w:rPr>
          <w:sz w:val="20"/>
          <w:szCs w:val="20"/>
        </w:rPr>
      </w:pPr>
      <w:r w:rsidRPr="005B7693">
        <w:rPr>
          <w:rFonts w:eastAsia="Arial"/>
          <w:b/>
          <w:bCs/>
          <w:sz w:val="28"/>
          <w:szCs w:val="28"/>
          <w:u w:val="single"/>
        </w:rPr>
        <w:t>3.2. Zestawienie powierzchni i parametrów zagospodarowania terenu</w:t>
      </w:r>
    </w:p>
    <w:p w14:paraId="542A7AA8" w14:textId="77777777" w:rsidR="0082140B" w:rsidRPr="005B7693" w:rsidRDefault="0082140B" w:rsidP="003B3E8E">
      <w:pPr>
        <w:spacing w:line="20" w:lineRule="exact"/>
        <w:ind w:right="142"/>
        <w:rPr>
          <w:sz w:val="20"/>
          <w:szCs w:val="20"/>
        </w:rPr>
      </w:pPr>
    </w:p>
    <w:p w14:paraId="7CB04F80" w14:textId="77777777" w:rsidR="0082140B" w:rsidRPr="005B7693" w:rsidRDefault="0082140B" w:rsidP="003B3E8E">
      <w:pPr>
        <w:spacing w:line="274" w:lineRule="exact"/>
        <w:ind w:right="142"/>
        <w:rPr>
          <w:sz w:val="20"/>
          <w:szCs w:val="20"/>
        </w:rPr>
      </w:pPr>
    </w:p>
    <w:tbl>
      <w:tblPr>
        <w:tblW w:w="9803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6630"/>
        <w:gridCol w:w="1270"/>
        <w:gridCol w:w="1423"/>
      </w:tblGrid>
      <w:tr w:rsidR="005B7693" w:rsidRPr="005B7693" w14:paraId="7DD1A459" w14:textId="77777777" w:rsidTr="00130C47">
        <w:trPr>
          <w:trHeight w:val="375"/>
        </w:trPr>
        <w:tc>
          <w:tcPr>
            <w:tcW w:w="480" w:type="dxa"/>
            <w:vAlign w:val="center"/>
          </w:tcPr>
          <w:p w14:paraId="12E6E4DA" w14:textId="77777777" w:rsidR="0082140B" w:rsidRPr="005B7693" w:rsidRDefault="00643167" w:rsidP="00130C47">
            <w:pPr>
              <w:ind w:right="142"/>
              <w:jc w:val="center"/>
              <w:rPr>
                <w:sz w:val="24"/>
                <w:szCs w:val="24"/>
              </w:rPr>
            </w:pPr>
            <w:proofErr w:type="spellStart"/>
            <w:r w:rsidRPr="005B7693">
              <w:rPr>
                <w:rFonts w:eastAsia="Arial"/>
                <w:b/>
                <w:bCs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6630" w:type="dxa"/>
            <w:vAlign w:val="center"/>
          </w:tcPr>
          <w:p w14:paraId="3EE642B5" w14:textId="77777777" w:rsidR="0082140B" w:rsidRPr="005B7693" w:rsidRDefault="00643167" w:rsidP="00130C47">
            <w:pPr>
              <w:ind w:left="2620" w:right="142"/>
              <w:rPr>
                <w:sz w:val="24"/>
                <w:szCs w:val="24"/>
              </w:rPr>
            </w:pPr>
            <w:r w:rsidRPr="005B7693">
              <w:rPr>
                <w:rFonts w:eastAsia="Arial"/>
                <w:b/>
                <w:bCs/>
                <w:sz w:val="24"/>
                <w:szCs w:val="24"/>
              </w:rPr>
              <w:t>Nazwa pozycji</w:t>
            </w:r>
          </w:p>
        </w:tc>
        <w:tc>
          <w:tcPr>
            <w:tcW w:w="1270" w:type="dxa"/>
            <w:vAlign w:val="center"/>
          </w:tcPr>
          <w:p w14:paraId="2299E67C" w14:textId="77777777" w:rsidR="0082140B" w:rsidRPr="005B7693" w:rsidRDefault="00643167" w:rsidP="00130C47">
            <w:pPr>
              <w:ind w:left="240" w:right="142"/>
              <w:jc w:val="center"/>
              <w:rPr>
                <w:sz w:val="24"/>
                <w:szCs w:val="24"/>
              </w:rPr>
            </w:pPr>
            <w:r w:rsidRPr="005B7693">
              <w:rPr>
                <w:rFonts w:eastAsia="Arial"/>
                <w:b/>
                <w:bCs/>
                <w:w w:val="99"/>
                <w:sz w:val="24"/>
                <w:szCs w:val="24"/>
              </w:rPr>
              <w:t>J.m.</w:t>
            </w:r>
          </w:p>
        </w:tc>
        <w:tc>
          <w:tcPr>
            <w:tcW w:w="1423" w:type="dxa"/>
            <w:vAlign w:val="center"/>
          </w:tcPr>
          <w:p w14:paraId="052BD687" w14:textId="77777777" w:rsidR="0082140B" w:rsidRPr="005B7693" w:rsidRDefault="00643167" w:rsidP="00130C47">
            <w:pPr>
              <w:ind w:left="400" w:right="142"/>
              <w:jc w:val="center"/>
              <w:rPr>
                <w:sz w:val="24"/>
                <w:szCs w:val="24"/>
              </w:rPr>
            </w:pPr>
            <w:r w:rsidRPr="005B7693">
              <w:rPr>
                <w:rFonts w:eastAsia="Arial"/>
                <w:b/>
                <w:bCs/>
                <w:sz w:val="24"/>
                <w:szCs w:val="24"/>
              </w:rPr>
              <w:t>Ilość</w:t>
            </w:r>
          </w:p>
        </w:tc>
      </w:tr>
      <w:tr w:rsidR="005B7693" w:rsidRPr="005B7693" w14:paraId="7898956C" w14:textId="77777777" w:rsidTr="00130C47">
        <w:trPr>
          <w:trHeight w:val="444"/>
        </w:trPr>
        <w:tc>
          <w:tcPr>
            <w:tcW w:w="480" w:type="dxa"/>
            <w:vAlign w:val="center"/>
          </w:tcPr>
          <w:p w14:paraId="6E9AEA15" w14:textId="77777777" w:rsidR="0082140B" w:rsidRPr="005B7693" w:rsidRDefault="00643167" w:rsidP="00130C47">
            <w:pPr>
              <w:ind w:right="142"/>
              <w:jc w:val="center"/>
              <w:rPr>
                <w:sz w:val="24"/>
                <w:szCs w:val="24"/>
              </w:rPr>
            </w:pPr>
            <w:r w:rsidRPr="005B7693">
              <w:rPr>
                <w:rFonts w:eastAsia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30" w:type="dxa"/>
            <w:vAlign w:val="center"/>
          </w:tcPr>
          <w:p w14:paraId="48131C4B" w14:textId="77777777" w:rsidR="0082140B" w:rsidRPr="00B80856" w:rsidRDefault="00643167" w:rsidP="005B7693">
            <w:pPr>
              <w:ind w:left="3360" w:right="142"/>
              <w:rPr>
                <w:sz w:val="24"/>
                <w:szCs w:val="24"/>
              </w:rPr>
            </w:pPr>
            <w:r w:rsidRPr="00B80856">
              <w:rPr>
                <w:rFonts w:eastAsia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0" w:type="dxa"/>
            <w:vAlign w:val="center"/>
          </w:tcPr>
          <w:p w14:paraId="20313C0B" w14:textId="77777777" w:rsidR="0082140B" w:rsidRPr="00B80856" w:rsidRDefault="00643167" w:rsidP="00130C47">
            <w:pPr>
              <w:ind w:left="220" w:right="142"/>
              <w:jc w:val="center"/>
              <w:rPr>
                <w:sz w:val="24"/>
                <w:szCs w:val="24"/>
              </w:rPr>
            </w:pPr>
            <w:r w:rsidRPr="00B80856">
              <w:rPr>
                <w:rFonts w:eastAsia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23" w:type="dxa"/>
            <w:vAlign w:val="center"/>
          </w:tcPr>
          <w:p w14:paraId="1BD940D3" w14:textId="77777777" w:rsidR="0082140B" w:rsidRPr="00B80856" w:rsidRDefault="00643167" w:rsidP="00130C47">
            <w:pPr>
              <w:ind w:left="180" w:right="142"/>
              <w:jc w:val="center"/>
              <w:rPr>
                <w:sz w:val="24"/>
                <w:szCs w:val="24"/>
              </w:rPr>
            </w:pPr>
            <w:r w:rsidRPr="00B80856">
              <w:rPr>
                <w:rFonts w:eastAsia="Arial"/>
                <w:b/>
                <w:bCs/>
                <w:sz w:val="24"/>
                <w:szCs w:val="24"/>
              </w:rPr>
              <w:t>4</w:t>
            </w:r>
          </w:p>
        </w:tc>
      </w:tr>
      <w:tr w:rsidR="0082140B" w:rsidRPr="001D3C51" w14:paraId="398599EC" w14:textId="77777777" w:rsidTr="00130C47">
        <w:trPr>
          <w:trHeight w:val="458"/>
        </w:trPr>
        <w:tc>
          <w:tcPr>
            <w:tcW w:w="480" w:type="dxa"/>
            <w:vAlign w:val="center"/>
          </w:tcPr>
          <w:p w14:paraId="10A947F9" w14:textId="77777777" w:rsidR="0082140B" w:rsidRPr="005B7693" w:rsidRDefault="00643167" w:rsidP="00130C47">
            <w:pPr>
              <w:ind w:right="142"/>
              <w:jc w:val="center"/>
              <w:rPr>
                <w:sz w:val="24"/>
                <w:szCs w:val="24"/>
              </w:rPr>
            </w:pPr>
            <w:r w:rsidRPr="005B7693">
              <w:rPr>
                <w:rFonts w:eastAsia="Arial"/>
                <w:b/>
                <w:bCs/>
                <w:w w:val="99"/>
                <w:sz w:val="24"/>
                <w:szCs w:val="24"/>
              </w:rPr>
              <w:t>1.</w:t>
            </w:r>
          </w:p>
        </w:tc>
        <w:tc>
          <w:tcPr>
            <w:tcW w:w="6630" w:type="dxa"/>
            <w:vAlign w:val="center"/>
          </w:tcPr>
          <w:p w14:paraId="493AD91F" w14:textId="77777777" w:rsidR="0082140B" w:rsidRPr="00B80856" w:rsidRDefault="00643167" w:rsidP="004445A0">
            <w:pPr>
              <w:ind w:left="100" w:right="142"/>
              <w:jc w:val="center"/>
              <w:rPr>
                <w:sz w:val="24"/>
                <w:szCs w:val="24"/>
              </w:rPr>
            </w:pPr>
            <w:r w:rsidRPr="00B80856">
              <w:rPr>
                <w:rFonts w:eastAsia="Arial"/>
                <w:b/>
                <w:bCs/>
                <w:sz w:val="24"/>
                <w:szCs w:val="24"/>
              </w:rPr>
              <w:t xml:space="preserve">Długość </w:t>
            </w:r>
            <w:r w:rsidR="004445A0" w:rsidRPr="00B80856">
              <w:rPr>
                <w:rFonts w:eastAsia="Arial"/>
                <w:b/>
                <w:bCs/>
                <w:sz w:val="24"/>
                <w:szCs w:val="24"/>
              </w:rPr>
              <w:t>przebudowywanej</w:t>
            </w:r>
            <w:r w:rsidRPr="00B80856">
              <w:rPr>
                <w:rFonts w:eastAsia="Arial"/>
                <w:b/>
                <w:bCs/>
                <w:sz w:val="24"/>
                <w:szCs w:val="24"/>
              </w:rPr>
              <w:t xml:space="preserve"> drogi </w:t>
            </w:r>
            <w:r w:rsidR="00130C47" w:rsidRPr="00B80856">
              <w:rPr>
                <w:rFonts w:eastAsia="Arial"/>
                <w:b/>
                <w:bCs/>
                <w:sz w:val="24"/>
                <w:szCs w:val="24"/>
              </w:rPr>
              <w:t>– nawierzchnia bitumiczna</w:t>
            </w:r>
          </w:p>
        </w:tc>
        <w:tc>
          <w:tcPr>
            <w:tcW w:w="1270" w:type="dxa"/>
            <w:vAlign w:val="center"/>
          </w:tcPr>
          <w:p w14:paraId="71A866E8" w14:textId="77777777" w:rsidR="0082140B" w:rsidRPr="00B80856" w:rsidRDefault="00643167" w:rsidP="00130C47">
            <w:pPr>
              <w:ind w:left="240" w:right="142"/>
              <w:jc w:val="center"/>
              <w:rPr>
                <w:sz w:val="24"/>
                <w:szCs w:val="24"/>
              </w:rPr>
            </w:pPr>
            <w:r w:rsidRPr="00B80856">
              <w:rPr>
                <w:rFonts w:eastAsia="Arial"/>
                <w:b/>
                <w:bCs/>
                <w:w w:val="93"/>
                <w:sz w:val="24"/>
                <w:szCs w:val="24"/>
              </w:rPr>
              <w:t>m</w:t>
            </w:r>
          </w:p>
        </w:tc>
        <w:tc>
          <w:tcPr>
            <w:tcW w:w="1423" w:type="dxa"/>
            <w:vAlign w:val="center"/>
          </w:tcPr>
          <w:p w14:paraId="6480BAA8" w14:textId="77777777" w:rsidR="0082140B" w:rsidRPr="00B80856" w:rsidRDefault="00B80856" w:rsidP="00130C47">
            <w:pPr>
              <w:ind w:left="200" w:right="142"/>
              <w:jc w:val="center"/>
              <w:rPr>
                <w:sz w:val="24"/>
                <w:szCs w:val="24"/>
              </w:rPr>
            </w:pPr>
            <w:r w:rsidRPr="00B80856">
              <w:rPr>
                <w:rFonts w:eastAsia="Arial"/>
                <w:b/>
                <w:bCs/>
                <w:w w:val="99"/>
                <w:sz w:val="24"/>
                <w:szCs w:val="24"/>
              </w:rPr>
              <w:t>774,0</w:t>
            </w:r>
          </w:p>
        </w:tc>
      </w:tr>
      <w:tr w:rsidR="0082140B" w:rsidRPr="001D3C51" w14:paraId="3677E838" w14:textId="77777777" w:rsidTr="00130C47">
        <w:trPr>
          <w:trHeight w:val="543"/>
        </w:trPr>
        <w:tc>
          <w:tcPr>
            <w:tcW w:w="480" w:type="dxa"/>
            <w:vAlign w:val="center"/>
          </w:tcPr>
          <w:p w14:paraId="556EB2DF" w14:textId="77777777" w:rsidR="0082140B" w:rsidRPr="005B7693" w:rsidRDefault="00643167" w:rsidP="00130C47">
            <w:pPr>
              <w:ind w:right="142"/>
              <w:jc w:val="center"/>
              <w:rPr>
                <w:sz w:val="24"/>
                <w:szCs w:val="24"/>
              </w:rPr>
            </w:pPr>
            <w:r w:rsidRPr="005B7693">
              <w:rPr>
                <w:rFonts w:eastAsia="Arial"/>
                <w:b/>
                <w:bCs/>
                <w:w w:val="99"/>
                <w:sz w:val="24"/>
                <w:szCs w:val="24"/>
              </w:rPr>
              <w:t>2.</w:t>
            </w:r>
          </w:p>
        </w:tc>
        <w:tc>
          <w:tcPr>
            <w:tcW w:w="6630" w:type="dxa"/>
            <w:vAlign w:val="center"/>
          </w:tcPr>
          <w:p w14:paraId="12D10170" w14:textId="77777777" w:rsidR="0082140B" w:rsidRPr="00B80856" w:rsidRDefault="00643167" w:rsidP="00130C47">
            <w:pPr>
              <w:ind w:left="100" w:right="142"/>
              <w:jc w:val="center"/>
              <w:rPr>
                <w:sz w:val="24"/>
                <w:szCs w:val="24"/>
              </w:rPr>
            </w:pPr>
            <w:r w:rsidRPr="00B80856">
              <w:rPr>
                <w:rFonts w:eastAsia="Arial"/>
                <w:b/>
                <w:bCs/>
                <w:sz w:val="24"/>
                <w:szCs w:val="24"/>
              </w:rPr>
              <w:t>Powierzchnia jezdni utwardzona betonem asfaltowym</w:t>
            </w:r>
          </w:p>
        </w:tc>
        <w:tc>
          <w:tcPr>
            <w:tcW w:w="1270" w:type="dxa"/>
            <w:vAlign w:val="center"/>
          </w:tcPr>
          <w:p w14:paraId="7730D2CB" w14:textId="77777777" w:rsidR="0082140B" w:rsidRPr="00B80856" w:rsidRDefault="00643167" w:rsidP="00130C47">
            <w:pPr>
              <w:ind w:left="240" w:right="142"/>
              <w:jc w:val="center"/>
              <w:rPr>
                <w:sz w:val="24"/>
                <w:szCs w:val="24"/>
              </w:rPr>
            </w:pPr>
            <w:r w:rsidRPr="00B80856">
              <w:rPr>
                <w:rFonts w:eastAsia="Arial"/>
                <w:b/>
                <w:bCs/>
                <w:w w:val="84"/>
                <w:sz w:val="24"/>
                <w:szCs w:val="24"/>
              </w:rPr>
              <w:t>m</w:t>
            </w:r>
            <w:r w:rsidRPr="00B80856">
              <w:rPr>
                <w:rFonts w:eastAsia="Arial"/>
                <w:b/>
                <w:bCs/>
                <w:w w:val="8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3" w:type="dxa"/>
            <w:vAlign w:val="center"/>
          </w:tcPr>
          <w:p w14:paraId="27139CED" w14:textId="77777777" w:rsidR="0082140B" w:rsidRPr="00B80856" w:rsidRDefault="00B80856" w:rsidP="00694308">
            <w:pPr>
              <w:ind w:left="180" w:right="142"/>
              <w:jc w:val="center"/>
              <w:rPr>
                <w:b/>
                <w:bCs/>
                <w:sz w:val="24"/>
                <w:szCs w:val="24"/>
              </w:rPr>
            </w:pPr>
            <w:r w:rsidRPr="00B80856">
              <w:rPr>
                <w:b/>
                <w:bCs/>
                <w:sz w:val="24"/>
                <w:szCs w:val="24"/>
              </w:rPr>
              <w:t>2345,5</w:t>
            </w:r>
          </w:p>
        </w:tc>
      </w:tr>
      <w:tr w:rsidR="004445A0" w:rsidRPr="001D3C51" w14:paraId="5F2D8C09" w14:textId="77777777" w:rsidTr="00130C47">
        <w:trPr>
          <w:trHeight w:val="543"/>
        </w:trPr>
        <w:tc>
          <w:tcPr>
            <w:tcW w:w="480" w:type="dxa"/>
            <w:vAlign w:val="center"/>
          </w:tcPr>
          <w:p w14:paraId="3114880F" w14:textId="77777777" w:rsidR="004445A0" w:rsidRPr="00215BC1" w:rsidRDefault="004445A0" w:rsidP="00130C47">
            <w:pPr>
              <w:ind w:right="142"/>
              <w:jc w:val="center"/>
              <w:rPr>
                <w:rFonts w:eastAsia="Arial"/>
                <w:b/>
                <w:bCs/>
                <w:w w:val="99"/>
                <w:sz w:val="24"/>
                <w:szCs w:val="24"/>
              </w:rPr>
            </w:pPr>
            <w:r w:rsidRPr="00215BC1">
              <w:rPr>
                <w:rFonts w:eastAsia="Arial"/>
                <w:b/>
                <w:bCs/>
                <w:w w:val="99"/>
                <w:sz w:val="24"/>
                <w:szCs w:val="24"/>
              </w:rPr>
              <w:t xml:space="preserve">4. </w:t>
            </w:r>
          </w:p>
        </w:tc>
        <w:tc>
          <w:tcPr>
            <w:tcW w:w="6630" w:type="dxa"/>
            <w:vAlign w:val="center"/>
          </w:tcPr>
          <w:p w14:paraId="7BB46782" w14:textId="77777777" w:rsidR="004445A0" w:rsidRPr="00B80856" w:rsidRDefault="004445A0" w:rsidP="00B80856">
            <w:pPr>
              <w:ind w:left="100" w:right="142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B80856">
              <w:rPr>
                <w:rFonts w:eastAsia="Arial"/>
                <w:b/>
                <w:bCs/>
                <w:sz w:val="24"/>
                <w:szCs w:val="24"/>
              </w:rPr>
              <w:t xml:space="preserve">Powierzchnia poboczy </w:t>
            </w:r>
            <w:r w:rsidR="00B80856" w:rsidRPr="00B80856">
              <w:rPr>
                <w:rFonts w:eastAsia="Arial"/>
                <w:b/>
                <w:bCs/>
                <w:sz w:val="24"/>
                <w:szCs w:val="24"/>
              </w:rPr>
              <w:t>kamiennych</w:t>
            </w:r>
          </w:p>
        </w:tc>
        <w:tc>
          <w:tcPr>
            <w:tcW w:w="1270" w:type="dxa"/>
            <w:vAlign w:val="center"/>
          </w:tcPr>
          <w:p w14:paraId="52F3F20B" w14:textId="77777777" w:rsidR="004445A0" w:rsidRPr="00B80856" w:rsidRDefault="004445A0" w:rsidP="00130C47">
            <w:pPr>
              <w:ind w:left="240" w:right="142"/>
              <w:jc w:val="center"/>
              <w:rPr>
                <w:rFonts w:eastAsia="Arial"/>
                <w:b/>
                <w:bCs/>
                <w:w w:val="84"/>
                <w:sz w:val="24"/>
                <w:szCs w:val="24"/>
              </w:rPr>
            </w:pPr>
            <w:r w:rsidRPr="00B80856">
              <w:rPr>
                <w:rFonts w:eastAsia="Arial"/>
                <w:b/>
                <w:bCs/>
                <w:w w:val="84"/>
                <w:sz w:val="24"/>
                <w:szCs w:val="24"/>
              </w:rPr>
              <w:t>m</w:t>
            </w:r>
            <w:r w:rsidRPr="00B80856">
              <w:rPr>
                <w:rFonts w:eastAsia="Arial"/>
                <w:b/>
                <w:bCs/>
                <w:w w:val="8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3" w:type="dxa"/>
            <w:vAlign w:val="center"/>
          </w:tcPr>
          <w:p w14:paraId="739967BC" w14:textId="77777777" w:rsidR="004445A0" w:rsidRPr="00B80856" w:rsidRDefault="00B80856" w:rsidP="00694308">
            <w:pPr>
              <w:ind w:left="180" w:right="142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B80856">
              <w:rPr>
                <w:rFonts w:eastAsia="Arial"/>
                <w:b/>
                <w:bCs/>
                <w:sz w:val="24"/>
                <w:szCs w:val="24"/>
              </w:rPr>
              <w:t>774,0</w:t>
            </w:r>
          </w:p>
        </w:tc>
      </w:tr>
    </w:tbl>
    <w:p w14:paraId="12DE1603" w14:textId="77777777" w:rsidR="002E2A53" w:rsidRPr="001D3C51" w:rsidRDefault="002E2A53" w:rsidP="003B3E8E">
      <w:pPr>
        <w:spacing w:line="393" w:lineRule="exact"/>
        <w:ind w:right="142"/>
        <w:rPr>
          <w:color w:val="FF0000"/>
          <w:sz w:val="20"/>
          <w:szCs w:val="20"/>
        </w:rPr>
      </w:pPr>
    </w:p>
    <w:p w14:paraId="6CFF26E3" w14:textId="77777777" w:rsidR="0082140B" w:rsidRPr="005B7693" w:rsidRDefault="00643167" w:rsidP="003B3E8E">
      <w:pPr>
        <w:ind w:right="142"/>
        <w:rPr>
          <w:sz w:val="20"/>
          <w:szCs w:val="20"/>
        </w:rPr>
      </w:pPr>
      <w:r w:rsidRPr="005B7693">
        <w:rPr>
          <w:rFonts w:eastAsia="Arial"/>
          <w:b/>
          <w:bCs/>
          <w:sz w:val="32"/>
          <w:szCs w:val="32"/>
          <w:u w:val="single"/>
        </w:rPr>
        <w:t>4. Elementy projektowane</w:t>
      </w:r>
    </w:p>
    <w:p w14:paraId="1383BC57" w14:textId="77777777" w:rsidR="0082140B" w:rsidRPr="005B7693" w:rsidRDefault="0082140B" w:rsidP="003B3E8E">
      <w:pPr>
        <w:spacing w:line="200" w:lineRule="exact"/>
        <w:ind w:right="142"/>
        <w:rPr>
          <w:sz w:val="20"/>
          <w:szCs w:val="20"/>
        </w:rPr>
      </w:pPr>
    </w:p>
    <w:p w14:paraId="3FDD2268" w14:textId="77777777" w:rsidR="0082140B" w:rsidRPr="005B7693" w:rsidRDefault="0082140B" w:rsidP="003B3E8E">
      <w:pPr>
        <w:spacing w:line="286" w:lineRule="exact"/>
        <w:ind w:right="142"/>
        <w:rPr>
          <w:sz w:val="20"/>
          <w:szCs w:val="20"/>
        </w:rPr>
      </w:pPr>
    </w:p>
    <w:p w14:paraId="217DD097" w14:textId="77777777" w:rsidR="0082140B" w:rsidRPr="005B7693" w:rsidRDefault="00643167" w:rsidP="003B3E8E">
      <w:pPr>
        <w:ind w:right="142"/>
        <w:rPr>
          <w:sz w:val="20"/>
          <w:szCs w:val="20"/>
        </w:rPr>
      </w:pPr>
      <w:r w:rsidRPr="005B7693">
        <w:rPr>
          <w:rFonts w:eastAsia="Arial"/>
          <w:b/>
          <w:bCs/>
          <w:sz w:val="28"/>
          <w:szCs w:val="28"/>
          <w:u w:val="single"/>
        </w:rPr>
        <w:t>4.1. Podstawowy zakres rzeczowy elementów robót</w:t>
      </w:r>
    </w:p>
    <w:p w14:paraId="72B7FE67" w14:textId="77777777" w:rsidR="0082140B" w:rsidRPr="005B7693" w:rsidRDefault="0082140B" w:rsidP="003B3E8E">
      <w:pPr>
        <w:spacing w:line="246" w:lineRule="exact"/>
        <w:ind w:right="142"/>
        <w:rPr>
          <w:sz w:val="20"/>
          <w:szCs w:val="20"/>
        </w:rPr>
      </w:pPr>
    </w:p>
    <w:p w14:paraId="17A7B58C" w14:textId="77777777" w:rsidR="0082140B" w:rsidRPr="005B7693" w:rsidRDefault="00643167" w:rsidP="00164907">
      <w:pPr>
        <w:spacing w:line="360" w:lineRule="auto"/>
        <w:ind w:right="142"/>
        <w:rPr>
          <w:sz w:val="20"/>
          <w:szCs w:val="20"/>
        </w:rPr>
      </w:pPr>
      <w:r w:rsidRPr="005B7693">
        <w:rPr>
          <w:rFonts w:eastAsia="Arial"/>
          <w:sz w:val="24"/>
          <w:szCs w:val="24"/>
        </w:rPr>
        <w:t>W zakres robót wchodzą następujące elementy podstawowe:</w:t>
      </w:r>
    </w:p>
    <w:p w14:paraId="17EC86B7" w14:textId="77777777" w:rsidR="0082140B" w:rsidRPr="005B7693" w:rsidRDefault="00643167" w:rsidP="00164907">
      <w:pPr>
        <w:numPr>
          <w:ilvl w:val="0"/>
          <w:numId w:val="6"/>
        </w:numPr>
        <w:tabs>
          <w:tab w:val="left" w:pos="720"/>
        </w:tabs>
        <w:spacing w:line="360" w:lineRule="auto"/>
        <w:ind w:left="720" w:right="142" w:hanging="362"/>
        <w:rPr>
          <w:rFonts w:eastAsia="Arial"/>
          <w:sz w:val="24"/>
          <w:szCs w:val="24"/>
        </w:rPr>
      </w:pPr>
      <w:r w:rsidRPr="005B7693">
        <w:rPr>
          <w:rFonts w:eastAsia="Arial"/>
          <w:sz w:val="24"/>
          <w:szCs w:val="24"/>
        </w:rPr>
        <w:t>odtworzenie</w:t>
      </w:r>
      <w:r w:rsidR="006D1FF9" w:rsidRPr="005B7693">
        <w:rPr>
          <w:rFonts w:eastAsia="Arial"/>
          <w:sz w:val="24"/>
          <w:szCs w:val="24"/>
        </w:rPr>
        <w:t xml:space="preserve"> jezdnio </w:t>
      </w:r>
      <w:r w:rsidRPr="005B7693">
        <w:rPr>
          <w:rFonts w:eastAsia="Arial"/>
          <w:sz w:val="24"/>
          <w:szCs w:val="24"/>
        </w:rPr>
        <w:t xml:space="preserve">nawierzchni </w:t>
      </w:r>
      <w:r w:rsidR="006D1FF9" w:rsidRPr="005B7693">
        <w:rPr>
          <w:rFonts w:eastAsia="Arial"/>
          <w:sz w:val="24"/>
          <w:szCs w:val="24"/>
        </w:rPr>
        <w:t>bitumicznej</w:t>
      </w:r>
      <w:r w:rsidRPr="005B7693">
        <w:rPr>
          <w:rFonts w:eastAsia="Arial"/>
          <w:sz w:val="24"/>
          <w:szCs w:val="24"/>
        </w:rPr>
        <w:t>,</w:t>
      </w:r>
    </w:p>
    <w:p w14:paraId="67F8DF90" w14:textId="742219BF" w:rsidR="0082140B" w:rsidRPr="00FE1B68" w:rsidRDefault="00643167" w:rsidP="00164907">
      <w:pPr>
        <w:numPr>
          <w:ilvl w:val="0"/>
          <w:numId w:val="6"/>
        </w:numPr>
        <w:tabs>
          <w:tab w:val="left" w:pos="720"/>
        </w:tabs>
        <w:spacing w:line="360" w:lineRule="auto"/>
        <w:ind w:left="720" w:right="142" w:hanging="362"/>
        <w:rPr>
          <w:rFonts w:eastAsia="Arial"/>
          <w:sz w:val="24"/>
          <w:szCs w:val="24"/>
        </w:rPr>
      </w:pPr>
      <w:r w:rsidRPr="005B7693">
        <w:rPr>
          <w:rFonts w:eastAsia="Arial"/>
          <w:sz w:val="24"/>
          <w:szCs w:val="24"/>
        </w:rPr>
        <w:t>oczyszczenie istniejącej nawierzchni</w:t>
      </w:r>
      <w:r w:rsidR="00C11534">
        <w:rPr>
          <w:rFonts w:eastAsia="Arial"/>
          <w:sz w:val="24"/>
          <w:szCs w:val="24"/>
        </w:rPr>
        <w:t xml:space="preserve"> </w:t>
      </w:r>
      <w:r w:rsidRPr="005B7693">
        <w:rPr>
          <w:rFonts w:eastAsia="Arial"/>
          <w:sz w:val="24"/>
          <w:szCs w:val="24"/>
        </w:rPr>
        <w:t>z zanieczyszczeń,</w:t>
      </w:r>
    </w:p>
    <w:p w14:paraId="51A58349" w14:textId="77777777" w:rsidR="0082140B" w:rsidRPr="005B7693" w:rsidRDefault="00643167" w:rsidP="00164907">
      <w:pPr>
        <w:numPr>
          <w:ilvl w:val="0"/>
          <w:numId w:val="6"/>
        </w:numPr>
        <w:tabs>
          <w:tab w:val="left" w:pos="720"/>
        </w:tabs>
        <w:spacing w:line="360" w:lineRule="auto"/>
        <w:ind w:left="720" w:right="142" w:hanging="362"/>
        <w:rPr>
          <w:rFonts w:eastAsia="Arial"/>
          <w:sz w:val="24"/>
          <w:szCs w:val="24"/>
        </w:rPr>
      </w:pPr>
      <w:r w:rsidRPr="005B7693">
        <w:rPr>
          <w:rFonts w:eastAsia="Arial"/>
          <w:sz w:val="24"/>
          <w:szCs w:val="24"/>
        </w:rPr>
        <w:t>wykonanie poboczy,</w:t>
      </w:r>
    </w:p>
    <w:p w14:paraId="6417BA6E" w14:textId="630DAC8F" w:rsidR="00B80856" w:rsidRPr="00C11534" w:rsidRDefault="005A669C" w:rsidP="00C11534">
      <w:pPr>
        <w:numPr>
          <w:ilvl w:val="0"/>
          <w:numId w:val="6"/>
        </w:numPr>
        <w:tabs>
          <w:tab w:val="left" w:pos="720"/>
        </w:tabs>
        <w:spacing w:line="360" w:lineRule="auto"/>
        <w:ind w:left="720" w:right="142" w:hanging="362"/>
        <w:rPr>
          <w:rFonts w:eastAsia="Arial"/>
          <w:sz w:val="24"/>
          <w:szCs w:val="24"/>
        </w:rPr>
      </w:pPr>
      <w:r w:rsidRPr="005B7693">
        <w:rPr>
          <w:rFonts w:eastAsia="Arial"/>
          <w:sz w:val="24"/>
          <w:szCs w:val="24"/>
        </w:rPr>
        <w:t xml:space="preserve">umocnienie </w:t>
      </w:r>
      <w:r w:rsidR="00A21291">
        <w:rPr>
          <w:rFonts w:eastAsia="Arial"/>
          <w:sz w:val="24"/>
          <w:szCs w:val="24"/>
        </w:rPr>
        <w:t>poboczy</w:t>
      </w:r>
      <w:r w:rsidR="00C11534">
        <w:rPr>
          <w:rFonts w:eastAsia="Arial"/>
          <w:sz w:val="24"/>
          <w:szCs w:val="24"/>
        </w:rPr>
        <w:t>.</w:t>
      </w:r>
    </w:p>
    <w:p w14:paraId="7D57F7D5" w14:textId="77777777" w:rsidR="00FE1B68" w:rsidRPr="001D3C51" w:rsidRDefault="00FE1B68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14:paraId="32CBB079" w14:textId="77777777" w:rsidR="0082140B" w:rsidRPr="005B7693" w:rsidRDefault="00643167" w:rsidP="003B3E8E">
      <w:pPr>
        <w:ind w:right="142"/>
        <w:rPr>
          <w:sz w:val="20"/>
          <w:szCs w:val="20"/>
        </w:rPr>
      </w:pPr>
      <w:r w:rsidRPr="005B7693">
        <w:rPr>
          <w:rFonts w:eastAsia="Arial"/>
          <w:b/>
          <w:bCs/>
          <w:sz w:val="28"/>
          <w:szCs w:val="28"/>
          <w:u w:val="single"/>
        </w:rPr>
        <w:t>4.2. Plan sytuacyjny</w:t>
      </w:r>
    </w:p>
    <w:p w14:paraId="4B3DE2CE" w14:textId="77777777" w:rsidR="0082140B" w:rsidRPr="005B7693" w:rsidRDefault="0082140B" w:rsidP="003B3E8E">
      <w:pPr>
        <w:spacing w:line="249" w:lineRule="exact"/>
        <w:ind w:right="142"/>
        <w:rPr>
          <w:sz w:val="20"/>
          <w:szCs w:val="20"/>
        </w:rPr>
      </w:pPr>
    </w:p>
    <w:p w14:paraId="2032D24D" w14:textId="77777777" w:rsidR="0082140B" w:rsidRPr="005B7693" w:rsidRDefault="00643167" w:rsidP="003B3E8E">
      <w:pPr>
        <w:ind w:right="142"/>
        <w:rPr>
          <w:sz w:val="20"/>
          <w:szCs w:val="20"/>
        </w:rPr>
      </w:pPr>
      <w:r w:rsidRPr="005B7693">
        <w:rPr>
          <w:rFonts w:eastAsia="Arial"/>
          <w:b/>
          <w:bCs/>
          <w:sz w:val="24"/>
          <w:szCs w:val="24"/>
          <w:u w:val="single"/>
        </w:rPr>
        <w:t>4.2.1. Założenia</w:t>
      </w:r>
    </w:p>
    <w:p w14:paraId="58BAA92A" w14:textId="77777777" w:rsidR="0082140B" w:rsidRPr="005B7693" w:rsidRDefault="0082140B" w:rsidP="003B3E8E">
      <w:pPr>
        <w:spacing w:line="242" w:lineRule="exact"/>
        <w:ind w:right="142"/>
        <w:rPr>
          <w:sz w:val="20"/>
          <w:szCs w:val="20"/>
        </w:rPr>
      </w:pPr>
    </w:p>
    <w:p w14:paraId="5BDBEFF7" w14:textId="1EA1CB5C" w:rsidR="0082140B" w:rsidRPr="005B7693" w:rsidRDefault="00643167" w:rsidP="00C11534">
      <w:pPr>
        <w:spacing w:line="360" w:lineRule="auto"/>
        <w:ind w:left="560" w:right="142"/>
        <w:rPr>
          <w:sz w:val="20"/>
          <w:szCs w:val="20"/>
        </w:rPr>
      </w:pPr>
      <w:r w:rsidRPr="005B7693">
        <w:rPr>
          <w:rFonts w:eastAsia="Arial"/>
          <w:sz w:val="24"/>
          <w:szCs w:val="24"/>
        </w:rPr>
        <w:t>Parametry techniczno – użytkowe drogi</w:t>
      </w:r>
      <w:r w:rsidR="003E677D" w:rsidRPr="005B7693">
        <w:rPr>
          <w:rFonts w:eastAsia="Arial"/>
          <w:sz w:val="24"/>
          <w:szCs w:val="24"/>
        </w:rPr>
        <w:t xml:space="preserve"> o nawierzchni bitumicznej</w:t>
      </w:r>
      <w:r w:rsidRPr="005B7693">
        <w:rPr>
          <w:rFonts w:eastAsia="Arial"/>
          <w:sz w:val="24"/>
          <w:szCs w:val="24"/>
        </w:rPr>
        <w:t>:</w:t>
      </w:r>
    </w:p>
    <w:p w14:paraId="1F91B418" w14:textId="77777777" w:rsidR="0082140B" w:rsidRPr="005B7693" w:rsidRDefault="00643167" w:rsidP="00164907">
      <w:pPr>
        <w:numPr>
          <w:ilvl w:val="0"/>
          <w:numId w:val="7"/>
        </w:numPr>
        <w:tabs>
          <w:tab w:val="left" w:pos="720"/>
        </w:tabs>
        <w:spacing w:line="360" w:lineRule="auto"/>
        <w:ind w:left="720" w:right="142" w:hanging="362"/>
        <w:rPr>
          <w:rFonts w:eastAsia="Arial"/>
          <w:sz w:val="24"/>
          <w:szCs w:val="24"/>
        </w:rPr>
      </w:pPr>
      <w:r w:rsidRPr="005B7693">
        <w:rPr>
          <w:rFonts w:eastAsia="Arial"/>
          <w:sz w:val="24"/>
          <w:szCs w:val="24"/>
        </w:rPr>
        <w:t>droga jednojezdniowa dwukierunkowa,</w:t>
      </w:r>
    </w:p>
    <w:p w14:paraId="33B6BCA2" w14:textId="77777777" w:rsidR="0082140B" w:rsidRPr="005B7693" w:rsidRDefault="00643167" w:rsidP="00164907">
      <w:pPr>
        <w:numPr>
          <w:ilvl w:val="0"/>
          <w:numId w:val="7"/>
        </w:numPr>
        <w:tabs>
          <w:tab w:val="left" w:pos="720"/>
        </w:tabs>
        <w:spacing w:line="360" w:lineRule="auto"/>
        <w:ind w:left="720" w:right="142" w:hanging="362"/>
        <w:rPr>
          <w:rFonts w:eastAsia="Arial"/>
          <w:sz w:val="24"/>
          <w:szCs w:val="24"/>
        </w:rPr>
      </w:pPr>
      <w:r w:rsidRPr="005B7693">
        <w:rPr>
          <w:rFonts w:eastAsia="Arial"/>
          <w:sz w:val="24"/>
          <w:szCs w:val="24"/>
        </w:rPr>
        <w:t xml:space="preserve">kategoria drogi – </w:t>
      </w:r>
      <w:r w:rsidR="00A43979" w:rsidRPr="005B7693">
        <w:rPr>
          <w:rFonts w:eastAsia="Arial"/>
          <w:sz w:val="24"/>
          <w:szCs w:val="24"/>
        </w:rPr>
        <w:t>powiatowa</w:t>
      </w:r>
      <w:r w:rsidRPr="005B7693">
        <w:rPr>
          <w:rFonts w:eastAsia="Arial"/>
          <w:sz w:val="24"/>
          <w:szCs w:val="24"/>
        </w:rPr>
        <w:t>,</w:t>
      </w:r>
    </w:p>
    <w:p w14:paraId="046F6A5F" w14:textId="77777777" w:rsidR="005A669C" w:rsidRPr="005B7693" w:rsidRDefault="005A669C" w:rsidP="00164907">
      <w:pPr>
        <w:numPr>
          <w:ilvl w:val="0"/>
          <w:numId w:val="7"/>
        </w:numPr>
        <w:tabs>
          <w:tab w:val="left" w:pos="720"/>
        </w:tabs>
        <w:spacing w:line="360" w:lineRule="auto"/>
        <w:ind w:left="720" w:right="142" w:hanging="362"/>
        <w:rPr>
          <w:rFonts w:eastAsia="Arial"/>
          <w:sz w:val="24"/>
          <w:szCs w:val="24"/>
        </w:rPr>
      </w:pPr>
      <w:r w:rsidRPr="005B7693">
        <w:rPr>
          <w:rFonts w:eastAsia="Arial"/>
          <w:sz w:val="24"/>
          <w:szCs w:val="24"/>
        </w:rPr>
        <w:t xml:space="preserve">klasa techniczna drogi – </w:t>
      </w:r>
      <w:r w:rsidR="00A43979" w:rsidRPr="005B7693">
        <w:rPr>
          <w:rFonts w:eastAsia="Arial"/>
          <w:sz w:val="24"/>
          <w:szCs w:val="24"/>
        </w:rPr>
        <w:t>Z o parametrach L</w:t>
      </w:r>
    </w:p>
    <w:p w14:paraId="415077FB" w14:textId="77777777" w:rsidR="005A669C" w:rsidRPr="005B7693" w:rsidRDefault="005A669C" w:rsidP="00164907">
      <w:pPr>
        <w:numPr>
          <w:ilvl w:val="0"/>
          <w:numId w:val="7"/>
        </w:numPr>
        <w:tabs>
          <w:tab w:val="left" w:pos="720"/>
        </w:tabs>
        <w:spacing w:line="360" w:lineRule="auto"/>
        <w:ind w:left="720" w:right="142" w:hanging="362"/>
        <w:rPr>
          <w:rFonts w:eastAsia="Arial"/>
          <w:sz w:val="24"/>
          <w:szCs w:val="24"/>
        </w:rPr>
      </w:pPr>
      <w:r w:rsidRPr="005B7693">
        <w:rPr>
          <w:rFonts w:eastAsia="Arial"/>
          <w:sz w:val="24"/>
          <w:szCs w:val="24"/>
        </w:rPr>
        <w:t>kategoria ruchu – KR-</w:t>
      </w:r>
      <w:r w:rsidR="00A21291">
        <w:rPr>
          <w:rFonts w:eastAsia="Arial"/>
          <w:sz w:val="24"/>
          <w:szCs w:val="24"/>
        </w:rPr>
        <w:t>1</w:t>
      </w:r>
    </w:p>
    <w:p w14:paraId="4717BE3C" w14:textId="77777777" w:rsidR="0082140B" w:rsidRPr="005B7693" w:rsidRDefault="00643167" w:rsidP="00164907">
      <w:pPr>
        <w:numPr>
          <w:ilvl w:val="0"/>
          <w:numId w:val="7"/>
        </w:numPr>
        <w:tabs>
          <w:tab w:val="left" w:pos="720"/>
        </w:tabs>
        <w:spacing w:line="360" w:lineRule="auto"/>
        <w:ind w:left="720" w:right="142" w:hanging="362"/>
        <w:rPr>
          <w:rFonts w:eastAsia="Arial"/>
          <w:sz w:val="24"/>
          <w:szCs w:val="24"/>
        </w:rPr>
      </w:pPr>
      <w:r w:rsidRPr="005B7693">
        <w:rPr>
          <w:rFonts w:eastAsia="Arial"/>
          <w:sz w:val="24"/>
          <w:szCs w:val="24"/>
        </w:rPr>
        <w:t>warstwa ścieralna wykonana w technologii betonu asfaltowego,</w:t>
      </w:r>
    </w:p>
    <w:p w14:paraId="74E9ECC5" w14:textId="77777777" w:rsidR="0082140B" w:rsidRPr="00164907" w:rsidRDefault="00643167" w:rsidP="00164907">
      <w:pPr>
        <w:numPr>
          <w:ilvl w:val="0"/>
          <w:numId w:val="7"/>
        </w:numPr>
        <w:tabs>
          <w:tab w:val="left" w:pos="720"/>
        </w:tabs>
        <w:spacing w:line="360" w:lineRule="auto"/>
        <w:ind w:left="720" w:right="142" w:hanging="362"/>
        <w:rPr>
          <w:rFonts w:eastAsia="Arial"/>
          <w:sz w:val="24"/>
          <w:szCs w:val="24"/>
        </w:rPr>
      </w:pPr>
      <w:r w:rsidRPr="00164907">
        <w:rPr>
          <w:rFonts w:eastAsia="Arial"/>
          <w:sz w:val="24"/>
          <w:szCs w:val="24"/>
        </w:rPr>
        <w:t>podstawowa szerokość jezdni –</w:t>
      </w:r>
      <w:r w:rsidR="00164907" w:rsidRPr="00164907">
        <w:rPr>
          <w:rFonts w:eastAsia="Arial"/>
          <w:sz w:val="24"/>
          <w:szCs w:val="24"/>
        </w:rPr>
        <w:t xml:space="preserve"> </w:t>
      </w:r>
      <w:r w:rsidR="00843C05" w:rsidRPr="00164907">
        <w:rPr>
          <w:rFonts w:eastAsia="Arial"/>
          <w:sz w:val="24"/>
          <w:szCs w:val="24"/>
        </w:rPr>
        <w:t>istniejąca bez zmian</w:t>
      </w:r>
      <w:r w:rsidRPr="00164907">
        <w:rPr>
          <w:rFonts w:eastAsia="Arial"/>
          <w:sz w:val="24"/>
          <w:szCs w:val="24"/>
        </w:rPr>
        <w:t>,</w:t>
      </w:r>
    </w:p>
    <w:p w14:paraId="4D2D2DC3" w14:textId="77777777" w:rsidR="0082140B" w:rsidRPr="00506D7F" w:rsidRDefault="00643167" w:rsidP="00164907">
      <w:pPr>
        <w:numPr>
          <w:ilvl w:val="0"/>
          <w:numId w:val="7"/>
        </w:numPr>
        <w:tabs>
          <w:tab w:val="left" w:pos="720"/>
        </w:tabs>
        <w:spacing w:line="360" w:lineRule="auto"/>
        <w:ind w:left="720" w:right="142" w:hanging="362"/>
        <w:rPr>
          <w:rFonts w:eastAsia="Arial"/>
          <w:sz w:val="24"/>
          <w:szCs w:val="24"/>
        </w:rPr>
      </w:pPr>
      <w:r w:rsidRPr="00506D7F">
        <w:rPr>
          <w:rFonts w:eastAsia="Arial"/>
          <w:sz w:val="24"/>
          <w:szCs w:val="24"/>
        </w:rPr>
        <w:t>szerokość poboczy –</w:t>
      </w:r>
      <w:r w:rsidR="009557BB">
        <w:rPr>
          <w:rFonts w:eastAsia="Arial"/>
          <w:sz w:val="24"/>
          <w:szCs w:val="24"/>
        </w:rPr>
        <w:t xml:space="preserve"> 0,</w:t>
      </w:r>
      <w:r w:rsidR="00506D7F" w:rsidRPr="00506D7F">
        <w:rPr>
          <w:rFonts w:eastAsia="Arial"/>
          <w:sz w:val="24"/>
          <w:szCs w:val="24"/>
        </w:rPr>
        <w:t>5</w:t>
      </w:r>
      <w:r w:rsidR="009557BB">
        <w:rPr>
          <w:rFonts w:eastAsia="Arial"/>
          <w:sz w:val="24"/>
          <w:szCs w:val="24"/>
        </w:rPr>
        <w:t>0</w:t>
      </w:r>
      <w:r w:rsidR="00A43979" w:rsidRPr="00506D7F">
        <w:rPr>
          <w:rFonts w:eastAsia="Arial"/>
          <w:sz w:val="24"/>
          <w:szCs w:val="24"/>
        </w:rPr>
        <w:t>m</w:t>
      </w:r>
      <w:r w:rsidRPr="00506D7F">
        <w:rPr>
          <w:rFonts w:eastAsia="Arial"/>
          <w:sz w:val="24"/>
          <w:szCs w:val="24"/>
        </w:rPr>
        <w:t>.</w:t>
      </w:r>
    </w:p>
    <w:p w14:paraId="3438C64F" w14:textId="24CFCC5D" w:rsidR="00D32CC2" w:rsidRPr="00C11534" w:rsidRDefault="005A669C" w:rsidP="00C11534">
      <w:pPr>
        <w:numPr>
          <w:ilvl w:val="0"/>
          <w:numId w:val="7"/>
        </w:numPr>
        <w:tabs>
          <w:tab w:val="left" w:pos="720"/>
        </w:tabs>
        <w:spacing w:line="360" w:lineRule="auto"/>
        <w:ind w:left="720" w:right="142" w:hanging="362"/>
        <w:rPr>
          <w:rFonts w:eastAsia="Arial"/>
          <w:sz w:val="24"/>
          <w:szCs w:val="24"/>
        </w:rPr>
      </w:pPr>
      <w:r w:rsidRPr="005B7693">
        <w:rPr>
          <w:rFonts w:eastAsia="Arial"/>
          <w:sz w:val="24"/>
          <w:szCs w:val="24"/>
        </w:rPr>
        <w:t xml:space="preserve">odwodnienie – </w:t>
      </w:r>
      <w:r w:rsidR="00843C05" w:rsidRPr="005B7693">
        <w:rPr>
          <w:rFonts w:eastAsia="Arial"/>
          <w:sz w:val="24"/>
          <w:szCs w:val="24"/>
        </w:rPr>
        <w:t>powierzchniowe poprzez nadane spadki podłużne i poprzeczne jezdni</w:t>
      </w:r>
      <w:r w:rsidR="00A43979" w:rsidRPr="005B7693">
        <w:rPr>
          <w:rFonts w:eastAsia="Arial"/>
          <w:sz w:val="24"/>
          <w:szCs w:val="24"/>
        </w:rPr>
        <w:t>.</w:t>
      </w:r>
    </w:p>
    <w:p w14:paraId="011CA403" w14:textId="77777777" w:rsidR="005A669C" w:rsidRPr="005B7693" w:rsidRDefault="005A669C" w:rsidP="003E677D">
      <w:pPr>
        <w:ind w:left="560" w:right="142"/>
        <w:rPr>
          <w:rFonts w:eastAsia="Arial"/>
          <w:sz w:val="24"/>
          <w:szCs w:val="24"/>
        </w:rPr>
      </w:pPr>
    </w:p>
    <w:p w14:paraId="42CCBC5D" w14:textId="77777777" w:rsidR="0082140B" w:rsidRPr="005B7693" w:rsidRDefault="00643167" w:rsidP="003B3E8E">
      <w:pPr>
        <w:ind w:right="142"/>
        <w:rPr>
          <w:sz w:val="20"/>
          <w:szCs w:val="20"/>
        </w:rPr>
      </w:pPr>
      <w:bookmarkStart w:id="4" w:name="page11"/>
      <w:bookmarkEnd w:id="4"/>
      <w:r w:rsidRPr="005B7693">
        <w:rPr>
          <w:rFonts w:eastAsia="Arial"/>
          <w:b/>
          <w:bCs/>
          <w:sz w:val="24"/>
          <w:szCs w:val="24"/>
          <w:u w:val="single"/>
        </w:rPr>
        <w:t>4.2.2. Układ geometryczny trasy</w:t>
      </w:r>
    </w:p>
    <w:p w14:paraId="43631B3F" w14:textId="77777777" w:rsidR="0082140B" w:rsidRPr="005B7693" w:rsidRDefault="0082140B" w:rsidP="003B3E8E">
      <w:pPr>
        <w:spacing w:line="251" w:lineRule="exact"/>
        <w:ind w:right="142"/>
        <w:rPr>
          <w:sz w:val="20"/>
          <w:szCs w:val="20"/>
        </w:rPr>
      </w:pPr>
    </w:p>
    <w:p w14:paraId="4C190E90" w14:textId="52DFBFC9" w:rsidR="0082140B" w:rsidRPr="005B7693" w:rsidRDefault="00A12868" w:rsidP="00164907">
      <w:pPr>
        <w:spacing w:line="360" w:lineRule="auto"/>
        <w:ind w:right="142"/>
        <w:jc w:val="both"/>
        <w:rPr>
          <w:sz w:val="24"/>
          <w:szCs w:val="24"/>
        </w:rPr>
      </w:pPr>
      <w:r>
        <w:rPr>
          <w:rFonts w:eastAsia="Arial"/>
          <w:sz w:val="24"/>
          <w:szCs w:val="24"/>
        </w:rPr>
        <w:tab/>
      </w:r>
      <w:r w:rsidR="00643167" w:rsidRPr="005B7693">
        <w:rPr>
          <w:rFonts w:eastAsia="Arial"/>
          <w:sz w:val="24"/>
          <w:szCs w:val="24"/>
        </w:rPr>
        <w:t xml:space="preserve">Planowany układ geometryczny trasy jest tożsamy ze stanem istniejącym. Podstawowym przekrojem poprzecznym jezdni drogi </w:t>
      </w:r>
      <w:r w:rsidR="005A669C" w:rsidRPr="005B7693">
        <w:rPr>
          <w:rFonts w:eastAsia="Arial"/>
          <w:sz w:val="24"/>
          <w:szCs w:val="24"/>
        </w:rPr>
        <w:t>powiatowej</w:t>
      </w:r>
      <w:r w:rsidR="00643167" w:rsidRPr="005B7693">
        <w:rPr>
          <w:rFonts w:eastAsia="Arial"/>
          <w:sz w:val="24"/>
          <w:szCs w:val="24"/>
        </w:rPr>
        <w:t xml:space="preserve"> jest przekrój</w:t>
      </w:r>
      <w:r w:rsidR="00C11534">
        <w:rPr>
          <w:rFonts w:eastAsia="Arial"/>
          <w:sz w:val="24"/>
          <w:szCs w:val="24"/>
        </w:rPr>
        <w:t xml:space="preserve"> </w:t>
      </w:r>
      <w:r w:rsidR="00643167" w:rsidRPr="005B7693">
        <w:rPr>
          <w:rFonts w:eastAsia="Arial"/>
          <w:sz w:val="24"/>
          <w:szCs w:val="24"/>
        </w:rPr>
        <w:t>daszkowy /\ 2%. W obrębie łuków poziomych wprowadza się przechyłki o nachyleniu</w:t>
      </w:r>
      <w:r w:rsidR="005A669C" w:rsidRPr="005B7693">
        <w:rPr>
          <w:rFonts w:eastAsia="Arial"/>
          <w:sz w:val="24"/>
          <w:szCs w:val="24"/>
        </w:rPr>
        <w:t xml:space="preserve"> zbliżonym do</w:t>
      </w:r>
      <w:r w:rsidR="00643167" w:rsidRPr="005B7693">
        <w:rPr>
          <w:rFonts w:eastAsia="Arial"/>
          <w:sz w:val="24"/>
          <w:szCs w:val="24"/>
        </w:rPr>
        <w:t xml:space="preserve"> stan</w:t>
      </w:r>
      <w:r w:rsidR="005A669C" w:rsidRPr="005B7693">
        <w:rPr>
          <w:rFonts w:eastAsia="Arial"/>
          <w:sz w:val="24"/>
          <w:szCs w:val="24"/>
        </w:rPr>
        <w:t>u</w:t>
      </w:r>
      <w:r w:rsidR="00643167" w:rsidRPr="005B7693">
        <w:rPr>
          <w:rFonts w:eastAsia="Arial"/>
          <w:sz w:val="24"/>
          <w:szCs w:val="24"/>
        </w:rPr>
        <w:t xml:space="preserve"> istniejąc</w:t>
      </w:r>
      <w:r w:rsidR="00506D7F">
        <w:rPr>
          <w:rFonts w:eastAsia="Arial"/>
          <w:sz w:val="24"/>
          <w:szCs w:val="24"/>
        </w:rPr>
        <w:t>ego.</w:t>
      </w:r>
    </w:p>
    <w:p w14:paraId="78507982" w14:textId="77777777" w:rsidR="0082140B" w:rsidRDefault="0082140B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14:paraId="42527034" w14:textId="77777777" w:rsidR="00CE7759" w:rsidRPr="001D3C51" w:rsidRDefault="00CE7759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14:paraId="6FA75E05" w14:textId="77777777" w:rsidR="0082140B" w:rsidRPr="005B7693" w:rsidRDefault="00643167" w:rsidP="003B3E8E">
      <w:pPr>
        <w:ind w:right="142"/>
        <w:rPr>
          <w:sz w:val="20"/>
          <w:szCs w:val="20"/>
        </w:rPr>
      </w:pPr>
      <w:r w:rsidRPr="005B7693">
        <w:rPr>
          <w:rFonts w:eastAsia="Arial"/>
          <w:b/>
          <w:bCs/>
          <w:sz w:val="28"/>
          <w:szCs w:val="28"/>
          <w:u w:val="single"/>
        </w:rPr>
        <w:t>4.3. Profil podłużny</w:t>
      </w:r>
    </w:p>
    <w:p w14:paraId="02CECB93" w14:textId="77777777" w:rsidR="0082140B" w:rsidRPr="005B7693" w:rsidRDefault="0082140B" w:rsidP="003B3E8E">
      <w:pPr>
        <w:spacing w:line="260" w:lineRule="exact"/>
        <w:ind w:right="142"/>
        <w:rPr>
          <w:sz w:val="20"/>
          <w:szCs w:val="20"/>
        </w:rPr>
      </w:pPr>
    </w:p>
    <w:p w14:paraId="52646D4A" w14:textId="77777777" w:rsidR="0082140B" w:rsidRPr="005B7693" w:rsidRDefault="00C74459" w:rsidP="003B3E8E">
      <w:pPr>
        <w:spacing w:line="355" w:lineRule="auto"/>
        <w:ind w:right="142" w:firstLine="566"/>
        <w:jc w:val="both"/>
        <w:rPr>
          <w:sz w:val="20"/>
          <w:szCs w:val="20"/>
        </w:rPr>
      </w:pPr>
      <w:r w:rsidRPr="005B7693">
        <w:rPr>
          <w:rFonts w:eastAsia="Arial"/>
          <w:sz w:val="24"/>
          <w:szCs w:val="24"/>
        </w:rPr>
        <w:t xml:space="preserve">Profil podłużny drogi </w:t>
      </w:r>
      <w:r w:rsidR="00843C05" w:rsidRPr="005B7693">
        <w:rPr>
          <w:rFonts w:eastAsia="Arial"/>
          <w:sz w:val="24"/>
          <w:szCs w:val="24"/>
        </w:rPr>
        <w:t>pozostaje bez zmian w stosunku do istniejącego</w:t>
      </w:r>
      <w:r w:rsidR="00643167" w:rsidRPr="005B7693">
        <w:rPr>
          <w:rFonts w:eastAsia="Arial"/>
          <w:sz w:val="24"/>
          <w:szCs w:val="24"/>
        </w:rPr>
        <w:t>.</w:t>
      </w:r>
    </w:p>
    <w:p w14:paraId="71C19423" w14:textId="77777777" w:rsidR="0082140B" w:rsidRPr="005B7693" w:rsidRDefault="0082140B" w:rsidP="003B3E8E">
      <w:pPr>
        <w:spacing w:line="16" w:lineRule="exact"/>
        <w:ind w:right="142"/>
        <w:rPr>
          <w:sz w:val="20"/>
          <w:szCs w:val="20"/>
        </w:rPr>
      </w:pPr>
    </w:p>
    <w:p w14:paraId="4B2C3B3A" w14:textId="1DA014B7" w:rsidR="0082140B" w:rsidRPr="00C11534" w:rsidRDefault="00643167" w:rsidP="00C11534">
      <w:pPr>
        <w:spacing w:line="355" w:lineRule="auto"/>
        <w:ind w:right="142"/>
        <w:jc w:val="both"/>
        <w:rPr>
          <w:rFonts w:eastAsia="Arial"/>
          <w:sz w:val="24"/>
          <w:szCs w:val="24"/>
        </w:rPr>
      </w:pPr>
      <w:r w:rsidRPr="005B7693">
        <w:rPr>
          <w:rFonts w:eastAsia="Arial"/>
          <w:sz w:val="24"/>
          <w:szCs w:val="24"/>
        </w:rPr>
        <w:lastRenderedPageBreak/>
        <w:t>Początek oraz koniec niwelety wysokościowo należy dowiązać do istniejącej nawierzchni.</w:t>
      </w:r>
      <w:r w:rsidR="00C11534">
        <w:rPr>
          <w:rFonts w:eastAsia="Arial"/>
          <w:sz w:val="24"/>
          <w:szCs w:val="24"/>
        </w:rPr>
        <w:t xml:space="preserve"> </w:t>
      </w:r>
      <w:r w:rsidRPr="005B7693">
        <w:rPr>
          <w:rFonts w:eastAsia="Arial"/>
          <w:sz w:val="24"/>
          <w:szCs w:val="24"/>
        </w:rPr>
        <w:t>Na początku robót należy zaplanować „wcinki”.</w:t>
      </w:r>
    </w:p>
    <w:p w14:paraId="7AE8FCD4" w14:textId="77777777" w:rsidR="00CE7759" w:rsidRPr="001D3C51" w:rsidRDefault="00CE7759" w:rsidP="003B3E8E">
      <w:pPr>
        <w:spacing w:line="338" w:lineRule="exact"/>
        <w:ind w:right="142"/>
        <w:rPr>
          <w:color w:val="FF0000"/>
          <w:sz w:val="20"/>
          <w:szCs w:val="20"/>
        </w:rPr>
      </w:pPr>
    </w:p>
    <w:p w14:paraId="57384C46" w14:textId="77777777" w:rsidR="0082140B" w:rsidRPr="005B7693" w:rsidRDefault="00643167" w:rsidP="003B3E8E">
      <w:pPr>
        <w:ind w:right="142"/>
        <w:rPr>
          <w:sz w:val="20"/>
          <w:szCs w:val="20"/>
        </w:rPr>
      </w:pPr>
      <w:r w:rsidRPr="005B7693">
        <w:rPr>
          <w:rFonts w:eastAsia="Arial"/>
          <w:b/>
          <w:bCs/>
          <w:sz w:val="28"/>
          <w:szCs w:val="28"/>
          <w:u w:val="single"/>
        </w:rPr>
        <w:t>4.4. Przekroje normalne i szczegóły konstrukcyjne</w:t>
      </w:r>
    </w:p>
    <w:p w14:paraId="25D2EBA1" w14:textId="77777777" w:rsidR="0082140B" w:rsidRPr="005B7693" w:rsidRDefault="0082140B" w:rsidP="003B3E8E">
      <w:pPr>
        <w:spacing w:line="258" w:lineRule="exact"/>
        <w:ind w:right="142"/>
        <w:rPr>
          <w:sz w:val="20"/>
          <w:szCs w:val="20"/>
        </w:rPr>
      </w:pPr>
    </w:p>
    <w:p w14:paraId="27A63CEE" w14:textId="77777777" w:rsidR="0082140B" w:rsidRPr="005B7693" w:rsidRDefault="00643167" w:rsidP="00307E23">
      <w:pPr>
        <w:ind w:right="142"/>
        <w:rPr>
          <w:sz w:val="20"/>
          <w:szCs w:val="20"/>
        </w:rPr>
      </w:pPr>
      <w:r w:rsidRPr="005B7693">
        <w:rPr>
          <w:rFonts w:eastAsia="Arial"/>
          <w:sz w:val="23"/>
          <w:szCs w:val="23"/>
        </w:rPr>
        <w:t xml:space="preserve">Przekroje </w:t>
      </w:r>
      <w:r w:rsidR="000F451E" w:rsidRPr="005B7693">
        <w:rPr>
          <w:rFonts w:eastAsia="Arial"/>
          <w:sz w:val="23"/>
          <w:szCs w:val="23"/>
        </w:rPr>
        <w:t>konstrukcyjne</w:t>
      </w:r>
      <w:r w:rsidRPr="005B7693">
        <w:rPr>
          <w:rFonts w:eastAsia="Arial"/>
          <w:sz w:val="23"/>
          <w:szCs w:val="23"/>
        </w:rPr>
        <w:t xml:space="preserve"> nawierzchni wykonano w skali 1</w:t>
      </w:r>
      <w:r w:rsidR="00C74459" w:rsidRPr="005B7693">
        <w:rPr>
          <w:rFonts w:eastAsia="Arial"/>
          <w:sz w:val="23"/>
          <w:szCs w:val="23"/>
        </w:rPr>
        <w:t xml:space="preserve">:50 i przedstawiono na Rys. Nr </w:t>
      </w:r>
      <w:r w:rsidR="00843C05" w:rsidRPr="005B7693">
        <w:rPr>
          <w:rFonts w:eastAsia="Arial"/>
          <w:sz w:val="23"/>
          <w:szCs w:val="23"/>
        </w:rPr>
        <w:t>3</w:t>
      </w:r>
      <w:r w:rsidRPr="005B7693">
        <w:rPr>
          <w:rFonts w:eastAsia="Arial"/>
          <w:sz w:val="23"/>
          <w:szCs w:val="23"/>
        </w:rPr>
        <w:t>.</w:t>
      </w:r>
    </w:p>
    <w:p w14:paraId="2F7C4E34" w14:textId="77777777" w:rsidR="0082140B" w:rsidRDefault="0082140B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14:paraId="4ED0EF44" w14:textId="77777777" w:rsidR="00CE7759" w:rsidRPr="001D3C51" w:rsidRDefault="00CE7759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14:paraId="4077DD65" w14:textId="77777777" w:rsidR="0082140B" w:rsidRPr="005B7693" w:rsidRDefault="00643167" w:rsidP="003B3E8E">
      <w:pPr>
        <w:ind w:right="142"/>
        <w:rPr>
          <w:sz w:val="20"/>
          <w:szCs w:val="20"/>
        </w:rPr>
      </w:pPr>
      <w:r w:rsidRPr="005B7693">
        <w:rPr>
          <w:rFonts w:eastAsia="Arial"/>
          <w:b/>
          <w:bCs/>
          <w:sz w:val="28"/>
          <w:szCs w:val="28"/>
          <w:u w:val="single"/>
        </w:rPr>
        <w:t>4.5. Konstrukcja nawierzchni</w:t>
      </w:r>
    </w:p>
    <w:p w14:paraId="17A94A3B" w14:textId="77777777" w:rsidR="00CE7759" w:rsidRPr="005B7693" w:rsidRDefault="00CE7759" w:rsidP="003B3E8E">
      <w:pPr>
        <w:spacing w:line="249" w:lineRule="exact"/>
        <w:ind w:right="142"/>
        <w:rPr>
          <w:sz w:val="20"/>
          <w:szCs w:val="20"/>
        </w:rPr>
      </w:pPr>
    </w:p>
    <w:p w14:paraId="549186E9" w14:textId="77777777" w:rsidR="0082140B" w:rsidRPr="005B7693" w:rsidRDefault="00643167" w:rsidP="003B3E8E">
      <w:pPr>
        <w:ind w:right="142"/>
        <w:rPr>
          <w:sz w:val="20"/>
          <w:szCs w:val="20"/>
        </w:rPr>
      </w:pPr>
      <w:r w:rsidRPr="005B7693">
        <w:rPr>
          <w:rFonts w:eastAsia="Arial"/>
          <w:b/>
          <w:bCs/>
          <w:sz w:val="24"/>
          <w:szCs w:val="24"/>
          <w:u w:val="single"/>
        </w:rPr>
        <w:t xml:space="preserve">4.5.1. Konstrukcja </w:t>
      </w:r>
      <w:r w:rsidR="00843C05" w:rsidRPr="005B7693">
        <w:rPr>
          <w:rFonts w:eastAsia="Arial"/>
          <w:b/>
          <w:bCs/>
          <w:sz w:val="24"/>
          <w:szCs w:val="24"/>
          <w:u w:val="single"/>
        </w:rPr>
        <w:t>remontowanej</w:t>
      </w:r>
      <w:r w:rsidRPr="005B7693">
        <w:rPr>
          <w:rFonts w:eastAsia="Arial"/>
          <w:b/>
          <w:bCs/>
          <w:sz w:val="24"/>
          <w:szCs w:val="24"/>
          <w:u w:val="single"/>
        </w:rPr>
        <w:t xml:space="preserve"> nawierzchni jezdni</w:t>
      </w:r>
      <w:r w:rsidR="00307E23" w:rsidRPr="005B7693">
        <w:rPr>
          <w:rFonts w:eastAsia="Arial"/>
          <w:b/>
          <w:bCs/>
          <w:sz w:val="24"/>
          <w:szCs w:val="24"/>
          <w:u w:val="single"/>
        </w:rPr>
        <w:t xml:space="preserve"> z betonu asfaltowego</w:t>
      </w:r>
    </w:p>
    <w:p w14:paraId="6DF16B70" w14:textId="77777777" w:rsidR="0082140B" w:rsidRPr="001D3C51" w:rsidRDefault="0082140B" w:rsidP="003B3E8E">
      <w:pPr>
        <w:spacing w:line="251" w:lineRule="exact"/>
        <w:ind w:right="142"/>
        <w:rPr>
          <w:color w:val="FF0000"/>
          <w:sz w:val="20"/>
          <w:szCs w:val="20"/>
        </w:rPr>
      </w:pPr>
    </w:p>
    <w:p w14:paraId="61B39CE0" w14:textId="77777777" w:rsidR="0082140B" w:rsidRPr="00A21291" w:rsidRDefault="00C74459" w:rsidP="003B3E8E">
      <w:pPr>
        <w:numPr>
          <w:ilvl w:val="0"/>
          <w:numId w:val="8"/>
        </w:numPr>
        <w:tabs>
          <w:tab w:val="left" w:pos="720"/>
        </w:tabs>
        <w:ind w:left="720" w:right="142" w:hanging="362"/>
        <w:rPr>
          <w:rFonts w:eastAsia="Arial"/>
          <w:sz w:val="23"/>
          <w:szCs w:val="23"/>
        </w:rPr>
      </w:pPr>
      <w:r w:rsidRPr="00A21291">
        <w:rPr>
          <w:rFonts w:eastAsia="Arial"/>
          <w:sz w:val="23"/>
          <w:szCs w:val="23"/>
        </w:rPr>
        <w:t>4</w:t>
      </w:r>
      <w:r w:rsidR="00643167" w:rsidRPr="00A21291">
        <w:rPr>
          <w:rFonts w:eastAsia="Arial"/>
          <w:sz w:val="23"/>
          <w:szCs w:val="23"/>
        </w:rPr>
        <w:t xml:space="preserve"> cm – warstwa ścieralna z betonu</w:t>
      </w:r>
      <w:r w:rsidR="006D20F3" w:rsidRPr="00A21291">
        <w:rPr>
          <w:rFonts w:eastAsia="Arial"/>
          <w:sz w:val="23"/>
          <w:szCs w:val="23"/>
        </w:rPr>
        <w:t xml:space="preserve"> asfaltowego AC 11S</w:t>
      </w:r>
    </w:p>
    <w:p w14:paraId="42961A83" w14:textId="77777777" w:rsidR="00694308" w:rsidRPr="00A21291" w:rsidRDefault="00694308" w:rsidP="00694308">
      <w:pPr>
        <w:numPr>
          <w:ilvl w:val="0"/>
          <w:numId w:val="8"/>
        </w:numPr>
        <w:tabs>
          <w:tab w:val="left" w:pos="720"/>
        </w:tabs>
        <w:ind w:left="720" w:right="142" w:hanging="362"/>
        <w:rPr>
          <w:rFonts w:eastAsia="Arial"/>
          <w:sz w:val="23"/>
          <w:szCs w:val="23"/>
        </w:rPr>
      </w:pPr>
      <w:r w:rsidRPr="00A21291">
        <w:rPr>
          <w:rFonts w:eastAsia="Arial"/>
          <w:sz w:val="23"/>
          <w:szCs w:val="23"/>
        </w:rPr>
        <w:t>skropienie emulsj</w:t>
      </w:r>
      <w:r w:rsidR="00450E63" w:rsidRPr="00A21291">
        <w:rPr>
          <w:rFonts w:eastAsia="Arial"/>
          <w:sz w:val="23"/>
          <w:szCs w:val="23"/>
        </w:rPr>
        <w:t>ą asfaltową</w:t>
      </w:r>
      <w:r w:rsidRPr="00A21291">
        <w:rPr>
          <w:rFonts w:eastAsia="Arial"/>
          <w:sz w:val="23"/>
          <w:szCs w:val="23"/>
        </w:rPr>
        <w:t xml:space="preserve"> C 60 B 10 </w:t>
      </w:r>
      <w:r w:rsidR="00450E63" w:rsidRPr="00A21291">
        <w:rPr>
          <w:rFonts w:eastAsia="Arial"/>
          <w:sz w:val="23"/>
          <w:szCs w:val="23"/>
        </w:rPr>
        <w:t>3ZM</w:t>
      </w:r>
    </w:p>
    <w:p w14:paraId="1383E4F7" w14:textId="77777777" w:rsidR="0082140B" w:rsidRPr="00A21291" w:rsidRDefault="006D20F3" w:rsidP="006D20F3">
      <w:pPr>
        <w:numPr>
          <w:ilvl w:val="0"/>
          <w:numId w:val="8"/>
        </w:numPr>
        <w:tabs>
          <w:tab w:val="left" w:pos="719"/>
        </w:tabs>
        <w:ind w:left="720" w:right="142" w:hanging="362"/>
        <w:rPr>
          <w:rFonts w:eastAsia="Arial"/>
          <w:sz w:val="23"/>
          <w:szCs w:val="23"/>
        </w:rPr>
      </w:pPr>
      <w:r w:rsidRPr="00A21291">
        <w:rPr>
          <w:rFonts w:eastAsia="Arial"/>
          <w:sz w:val="23"/>
          <w:szCs w:val="23"/>
        </w:rPr>
        <w:t>4</w:t>
      </w:r>
      <w:r w:rsidR="00A21291" w:rsidRPr="00A21291">
        <w:rPr>
          <w:rFonts w:eastAsia="Arial"/>
          <w:sz w:val="23"/>
          <w:szCs w:val="23"/>
        </w:rPr>
        <w:t xml:space="preserve"> cm – warstwa wiążąca</w:t>
      </w:r>
      <w:r w:rsidRPr="00A21291">
        <w:rPr>
          <w:rFonts w:eastAsia="Arial"/>
          <w:sz w:val="23"/>
          <w:szCs w:val="23"/>
        </w:rPr>
        <w:t xml:space="preserve"> z betonu asfaltowego </w:t>
      </w:r>
      <w:r w:rsidR="00643167" w:rsidRPr="00A21291">
        <w:rPr>
          <w:rFonts w:eastAsia="Arial"/>
          <w:sz w:val="23"/>
          <w:szCs w:val="23"/>
        </w:rPr>
        <w:t>AC 1</w:t>
      </w:r>
      <w:r w:rsidR="00694308" w:rsidRPr="00A21291">
        <w:rPr>
          <w:rFonts w:eastAsia="Arial"/>
          <w:sz w:val="23"/>
          <w:szCs w:val="23"/>
        </w:rPr>
        <w:t>6</w:t>
      </w:r>
      <w:r w:rsidRPr="00A21291">
        <w:rPr>
          <w:rFonts w:eastAsia="Arial"/>
          <w:sz w:val="23"/>
          <w:szCs w:val="23"/>
        </w:rPr>
        <w:t>W</w:t>
      </w:r>
    </w:p>
    <w:p w14:paraId="2CB17099" w14:textId="0A2BB5AB" w:rsidR="00290C05" w:rsidRPr="00C11534" w:rsidRDefault="006D20F3" w:rsidP="003B3E8E">
      <w:pPr>
        <w:numPr>
          <w:ilvl w:val="0"/>
          <w:numId w:val="8"/>
        </w:numPr>
        <w:tabs>
          <w:tab w:val="left" w:pos="720"/>
        </w:tabs>
        <w:ind w:left="720" w:right="142" w:hanging="362"/>
        <w:rPr>
          <w:rFonts w:eastAsia="Arial"/>
          <w:sz w:val="23"/>
          <w:szCs w:val="23"/>
        </w:rPr>
      </w:pPr>
      <w:r w:rsidRPr="00A21291">
        <w:rPr>
          <w:rFonts w:eastAsia="Arial"/>
          <w:sz w:val="23"/>
          <w:szCs w:val="23"/>
        </w:rPr>
        <w:t>20cm – warstwa podbudowy recykling głęboki MCE (doziarnienie 10cm)</w:t>
      </w:r>
      <w:bookmarkStart w:id="5" w:name="page12"/>
      <w:bookmarkEnd w:id="5"/>
    </w:p>
    <w:p w14:paraId="2E3967D6" w14:textId="77777777" w:rsidR="00290C05" w:rsidRPr="002155F3" w:rsidRDefault="00290C05" w:rsidP="003B3E8E">
      <w:pPr>
        <w:ind w:right="142"/>
        <w:rPr>
          <w:rFonts w:eastAsia="Arial"/>
          <w:b/>
          <w:bCs/>
          <w:sz w:val="24"/>
          <w:szCs w:val="24"/>
          <w:u w:val="single"/>
        </w:rPr>
      </w:pPr>
    </w:p>
    <w:p w14:paraId="6B5156CE" w14:textId="77777777" w:rsidR="0082140B" w:rsidRPr="002155F3" w:rsidRDefault="00643167" w:rsidP="003B3E8E">
      <w:pPr>
        <w:ind w:right="142"/>
        <w:rPr>
          <w:sz w:val="20"/>
          <w:szCs w:val="20"/>
        </w:rPr>
      </w:pPr>
      <w:r w:rsidRPr="002155F3">
        <w:rPr>
          <w:rFonts w:eastAsia="Arial"/>
          <w:b/>
          <w:bCs/>
          <w:sz w:val="24"/>
          <w:szCs w:val="24"/>
          <w:u w:val="single"/>
        </w:rPr>
        <w:t>4.5.</w:t>
      </w:r>
      <w:r w:rsidR="00817683">
        <w:rPr>
          <w:rFonts w:eastAsia="Arial"/>
          <w:b/>
          <w:bCs/>
          <w:sz w:val="24"/>
          <w:szCs w:val="24"/>
          <w:u w:val="single"/>
        </w:rPr>
        <w:t>2</w:t>
      </w:r>
      <w:r w:rsidRPr="002155F3">
        <w:rPr>
          <w:rFonts w:eastAsia="Arial"/>
          <w:b/>
          <w:bCs/>
          <w:sz w:val="24"/>
          <w:szCs w:val="24"/>
          <w:u w:val="single"/>
        </w:rPr>
        <w:t>. Konstrukcja nawierzchni poboczy</w:t>
      </w:r>
    </w:p>
    <w:p w14:paraId="2A7C036A" w14:textId="77777777" w:rsidR="00290C05" w:rsidRPr="000469F0" w:rsidRDefault="00290C05" w:rsidP="006D20F3">
      <w:pPr>
        <w:pStyle w:val="Akapitzlist"/>
        <w:ind w:left="426" w:right="142"/>
        <w:rPr>
          <w:rFonts w:eastAsia="Arial"/>
          <w:sz w:val="23"/>
          <w:szCs w:val="23"/>
        </w:rPr>
      </w:pPr>
    </w:p>
    <w:p w14:paraId="729BC69B" w14:textId="77777777" w:rsidR="00290C05" w:rsidRPr="000469F0" w:rsidRDefault="006D20F3" w:rsidP="00290C05">
      <w:pPr>
        <w:pStyle w:val="Akapitzlist"/>
        <w:numPr>
          <w:ilvl w:val="0"/>
          <w:numId w:val="44"/>
        </w:numPr>
        <w:ind w:left="426" w:right="142" w:firstLine="0"/>
        <w:rPr>
          <w:rFonts w:eastAsia="Arial"/>
          <w:sz w:val="23"/>
          <w:szCs w:val="23"/>
        </w:rPr>
      </w:pPr>
      <w:r>
        <w:rPr>
          <w:rFonts w:eastAsia="Arial"/>
          <w:sz w:val="23"/>
          <w:szCs w:val="23"/>
        </w:rPr>
        <w:t>15cm – mieszanka sortowana 0/31,5</w:t>
      </w:r>
    </w:p>
    <w:p w14:paraId="5D1F24FD" w14:textId="77777777" w:rsidR="0082140B" w:rsidRDefault="0082140B" w:rsidP="003B3E8E">
      <w:pPr>
        <w:spacing w:line="207" w:lineRule="exact"/>
        <w:ind w:right="142"/>
        <w:rPr>
          <w:color w:val="FF0000"/>
          <w:sz w:val="20"/>
          <w:szCs w:val="20"/>
        </w:rPr>
      </w:pPr>
    </w:p>
    <w:p w14:paraId="0EDAE158" w14:textId="77777777" w:rsidR="00CE7759" w:rsidRPr="001D3C51" w:rsidRDefault="00CE7759" w:rsidP="003B3E8E">
      <w:pPr>
        <w:spacing w:line="207" w:lineRule="exact"/>
        <w:ind w:right="142"/>
        <w:rPr>
          <w:color w:val="FF0000"/>
          <w:sz w:val="20"/>
          <w:szCs w:val="20"/>
        </w:rPr>
      </w:pPr>
    </w:p>
    <w:p w14:paraId="7E03A1DD" w14:textId="77777777" w:rsidR="0082140B" w:rsidRPr="002155F3" w:rsidRDefault="00643167" w:rsidP="003B3E8E">
      <w:pPr>
        <w:ind w:right="142"/>
        <w:rPr>
          <w:sz w:val="20"/>
          <w:szCs w:val="20"/>
        </w:rPr>
      </w:pPr>
      <w:r w:rsidRPr="002155F3">
        <w:rPr>
          <w:rFonts w:eastAsia="Arial"/>
          <w:b/>
          <w:bCs/>
          <w:sz w:val="24"/>
          <w:szCs w:val="24"/>
          <w:u w:val="single"/>
        </w:rPr>
        <w:t>4.5.</w:t>
      </w:r>
      <w:r w:rsidR="00817683">
        <w:rPr>
          <w:rFonts w:eastAsia="Arial"/>
          <w:b/>
          <w:bCs/>
          <w:sz w:val="24"/>
          <w:szCs w:val="24"/>
          <w:u w:val="single"/>
        </w:rPr>
        <w:t>3</w:t>
      </w:r>
      <w:r w:rsidRPr="002155F3">
        <w:rPr>
          <w:rFonts w:eastAsia="Arial"/>
          <w:b/>
          <w:bCs/>
          <w:sz w:val="24"/>
          <w:szCs w:val="24"/>
          <w:u w:val="single"/>
        </w:rPr>
        <w:t>. Przygotowanie podłoża pod nowe warstwy asfaltowe</w:t>
      </w:r>
    </w:p>
    <w:p w14:paraId="6C65A4A0" w14:textId="77777777" w:rsidR="0082140B" w:rsidRPr="002155F3" w:rsidRDefault="0082140B" w:rsidP="003B3E8E">
      <w:pPr>
        <w:spacing w:line="251" w:lineRule="exact"/>
        <w:ind w:right="142"/>
        <w:rPr>
          <w:sz w:val="20"/>
          <w:szCs w:val="20"/>
        </w:rPr>
      </w:pPr>
    </w:p>
    <w:p w14:paraId="12698C62" w14:textId="49E523BB" w:rsidR="0082140B" w:rsidRPr="002155F3" w:rsidRDefault="00643167" w:rsidP="005133E2">
      <w:pPr>
        <w:spacing w:line="358" w:lineRule="auto"/>
        <w:ind w:right="142" w:firstLine="566"/>
        <w:jc w:val="both"/>
        <w:rPr>
          <w:sz w:val="20"/>
          <w:szCs w:val="20"/>
        </w:rPr>
      </w:pPr>
      <w:r w:rsidRPr="002155F3">
        <w:rPr>
          <w:rFonts w:eastAsia="Arial"/>
          <w:sz w:val="24"/>
          <w:szCs w:val="24"/>
        </w:rPr>
        <w:t xml:space="preserve">Przed przystąpieniem do wykonania połączenia istniejącej nawierzchni </w:t>
      </w:r>
      <w:r w:rsidR="00476607">
        <w:rPr>
          <w:rFonts w:eastAsia="Arial"/>
          <w:sz w:val="24"/>
          <w:szCs w:val="24"/>
        </w:rPr>
        <w:t>bitumiczn</w:t>
      </w:r>
      <w:r w:rsidR="00476607" w:rsidRPr="00260B6C">
        <w:rPr>
          <w:rFonts w:eastAsia="Arial"/>
          <w:sz w:val="24"/>
          <w:szCs w:val="24"/>
        </w:rPr>
        <w:t>ej</w:t>
      </w:r>
      <w:r w:rsidR="00C11534">
        <w:rPr>
          <w:rFonts w:eastAsia="Arial"/>
          <w:sz w:val="24"/>
          <w:szCs w:val="24"/>
        </w:rPr>
        <w:t xml:space="preserve"> </w:t>
      </w:r>
      <w:r w:rsidRPr="002155F3">
        <w:rPr>
          <w:rFonts w:eastAsia="Arial"/>
          <w:sz w:val="24"/>
          <w:szCs w:val="24"/>
        </w:rPr>
        <w:t>z nowymi warstwami asfaltowymi należy wykonać remont cząstkowy w celu odpowiedniego przygotowania podłoża. W szczególności należy wypełnić wyboje, lokalne zagłębienia oraz wykonać frezowania korekcyjne większych nierówności, ewentualnych miejsc zerowych oraz plam z nadmiarem lepiszcza.</w:t>
      </w:r>
    </w:p>
    <w:p w14:paraId="763B419F" w14:textId="77777777" w:rsidR="0082140B" w:rsidRPr="002155F3" w:rsidRDefault="0082140B" w:rsidP="005133E2">
      <w:pPr>
        <w:spacing w:line="10" w:lineRule="exact"/>
        <w:ind w:right="142"/>
        <w:jc w:val="both"/>
        <w:rPr>
          <w:sz w:val="20"/>
          <w:szCs w:val="20"/>
        </w:rPr>
      </w:pPr>
    </w:p>
    <w:p w14:paraId="5A516F8A" w14:textId="77777777" w:rsidR="0082140B" w:rsidRPr="002155F3" w:rsidRDefault="00643167" w:rsidP="005133E2">
      <w:pPr>
        <w:spacing w:line="353" w:lineRule="auto"/>
        <w:ind w:right="142" w:firstLine="566"/>
        <w:jc w:val="both"/>
        <w:rPr>
          <w:sz w:val="20"/>
          <w:szCs w:val="20"/>
        </w:rPr>
      </w:pPr>
      <w:r w:rsidRPr="002155F3">
        <w:rPr>
          <w:rFonts w:eastAsia="Arial"/>
          <w:sz w:val="24"/>
          <w:szCs w:val="24"/>
        </w:rPr>
        <w:t>Przed przystąpieniem do skropienia istniejącą warstwę ścieralną należy dokładnie oczyścić.</w:t>
      </w:r>
    </w:p>
    <w:p w14:paraId="0130E7DD" w14:textId="77777777" w:rsidR="0082140B" w:rsidRPr="002155F3" w:rsidRDefault="00643167" w:rsidP="003B3E8E">
      <w:pPr>
        <w:ind w:right="142"/>
        <w:rPr>
          <w:sz w:val="20"/>
          <w:szCs w:val="20"/>
        </w:rPr>
      </w:pPr>
      <w:bookmarkStart w:id="6" w:name="page13"/>
      <w:bookmarkEnd w:id="6"/>
      <w:r w:rsidRPr="002155F3">
        <w:rPr>
          <w:rFonts w:eastAsia="Arial"/>
          <w:b/>
          <w:bCs/>
          <w:sz w:val="24"/>
          <w:szCs w:val="24"/>
          <w:u w:val="single"/>
        </w:rPr>
        <w:t>4.5.</w:t>
      </w:r>
      <w:r w:rsidR="00817683">
        <w:rPr>
          <w:rFonts w:eastAsia="Arial"/>
          <w:b/>
          <w:bCs/>
          <w:sz w:val="24"/>
          <w:szCs w:val="24"/>
          <w:u w:val="single"/>
        </w:rPr>
        <w:t>4</w:t>
      </w:r>
      <w:r w:rsidRPr="002155F3">
        <w:rPr>
          <w:rFonts w:eastAsia="Arial"/>
          <w:b/>
          <w:bCs/>
          <w:sz w:val="24"/>
          <w:szCs w:val="24"/>
          <w:u w:val="single"/>
        </w:rPr>
        <w:t>. Połączenia międzywarstwowe</w:t>
      </w:r>
    </w:p>
    <w:p w14:paraId="4C3BBDE2" w14:textId="77777777" w:rsidR="0082140B" w:rsidRPr="001D3C51" w:rsidRDefault="0082140B" w:rsidP="003B3E8E">
      <w:pPr>
        <w:spacing w:line="251" w:lineRule="exact"/>
        <w:ind w:right="142"/>
        <w:rPr>
          <w:color w:val="FF0000"/>
          <w:sz w:val="20"/>
          <w:szCs w:val="20"/>
        </w:rPr>
      </w:pPr>
    </w:p>
    <w:p w14:paraId="2AF07493" w14:textId="64029152" w:rsidR="0082140B" w:rsidRPr="002155F3" w:rsidRDefault="00643167" w:rsidP="008C43DA">
      <w:pPr>
        <w:spacing w:line="358" w:lineRule="auto"/>
        <w:ind w:right="142" w:firstLine="566"/>
        <w:jc w:val="both"/>
        <w:rPr>
          <w:rFonts w:eastAsia="Arial"/>
          <w:sz w:val="24"/>
          <w:szCs w:val="24"/>
        </w:rPr>
      </w:pPr>
      <w:r w:rsidRPr="002155F3">
        <w:rPr>
          <w:rFonts w:eastAsia="Arial"/>
          <w:sz w:val="24"/>
          <w:szCs w:val="24"/>
        </w:rPr>
        <w:t xml:space="preserve">Przewiduje się wykonanie połączeń </w:t>
      </w:r>
      <w:r w:rsidR="00C11534" w:rsidRPr="002155F3">
        <w:rPr>
          <w:rFonts w:eastAsia="Arial"/>
          <w:sz w:val="24"/>
          <w:szCs w:val="24"/>
        </w:rPr>
        <w:t>między warstwowych</w:t>
      </w:r>
      <w:r w:rsidRPr="002155F3">
        <w:rPr>
          <w:rFonts w:eastAsia="Arial"/>
          <w:sz w:val="24"/>
          <w:szCs w:val="24"/>
        </w:rPr>
        <w:t xml:space="preserve"> z emulsji asfaltowej. Oczyszczenie warstwy nawierzchni przed skropieniem polega na usunięciu luźnego</w:t>
      </w:r>
      <w:r w:rsidR="00C11534">
        <w:rPr>
          <w:rFonts w:eastAsia="Arial"/>
          <w:sz w:val="24"/>
          <w:szCs w:val="24"/>
        </w:rPr>
        <w:t xml:space="preserve"> </w:t>
      </w:r>
      <w:r w:rsidRPr="002155F3">
        <w:rPr>
          <w:rFonts w:eastAsia="Arial"/>
          <w:sz w:val="24"/>
          <w:szCs w:val="24"/>
        </w:rPr>
        <w:t>materiału</w:t>
      </w:r>
      <w:r w:rsidR="00C11534">
        <w:rPr>
          <w:rFonts w:eastAsia="Arial"/>
          <w:sz w:val="24"/>
          <w:szCs w:val="24"/>
        </w:rPr>
        <w:t xml:space="preserve"> </w:t>
      </w:r>
      <w:r w:rsidRPr="002155F3">
        <w:rPr>
          <w:rFonts w:eastAsia="Arial"/>
          <w:sz w:val="24"/>
          <w:szCs w:val="24"/>
        </w:rPr>
        <w:t>, brudu, błota, kurzu, plam oleju itp. przy użyciu szczotek mechanicznych, a w razie potrzeby wody pod ciśnieniem i ew. absorbentów. W miejscach trudno dostępnych należy używać szczotek ręcznych. Na terenach niezabudowanych,</w:t>
      </w:r>
      <w:r w:rsidR="00C11534">
        <w:rPr>
          <w:rFonts w:eastAsia="Arial"/>
          <w:sz w:val="24"/>
          <w:szCs w:val="24"/>
        </w:rPr>
        <w:t xml:space="preserve">   </w:t>
      </w:r>
      <w:r w:rsidRPr="002155F3">
        <w:rPr>
          <w:rFonts w:eastAsia="Arial"/>
          <w:sz w:val="24"/>
          <w:szCs w:val="24"/>
        </w:rPr>
        <w:t>bezpośrednio przed skropieniem warstwę nawierzchni można oczyścić przy użyciu sprężonego powietrza.</w:t>
      </w:r>
    </w:p>
    <w:p w14:paraId="65B4F8CD" w14:textId="77777777" w:rsidR="0082140B" w:rsidRPr="002155F3" w:rsidRDefault="00643167" w:rsidP="008C43DA">
      <w:pPr>
        <w:spacing w:line="358" w:lineRule="auto"/>
        <w:ind w:right="142" w:firstLine="566"/>
        <w:jc w:val="both"/>
        <w:rPr>
          <w:rFonts w:eastAsia="Arial"/>
          <w:sz w:val="24"/>
          <w:szCs w:val="24"/>
        </w:rPr>
      </w:pPr>
      <w:r w:rsidRPr="002155F3">
        <w:rPr>
          <w:rFonts w:eastAsia="Arial"/>
          <w:sz w:val="24"/>
          <w:szCs w:val="24"/>
        </w:rPr>
        <w:t>Temperatura podłoża w czasie skrapiania powinna wynosić nie mniej niż +5°C. Nie dopuszcza się wykonywania skrapiania podczas opadów atmosferycznych lub tuż przed spodziewanymi opadami. Czasookres skropienia należy tak zaplanować, aby nie wystąpiły opady atmosferyczne wcześniej niż po całkowitym rozpadzie emulsji.</w:t>
      </w:r>
    </w:p>
    <w:p w14:paraId="6AB9C2A9" w14:textId="77777777" w:rsidR="0082140B" w:rsidRPr="002155F3" w:rsidRDefault="00643167" w:rsidP="008C43DA">
      <w:pPr>
        <w:spacing w:line="358" w:lineRule="auto"/>
        <w:ind w:right="142" w:firstLine="566"/>
        <w:jc w:val="both"/>
        <w:rPr>
          <w:rFonts w:eastAsia="Arial"/>
          <w:sz w:val="24"/>
          <w:szCs w:val="24"/>
        </w:rPr>
      </w:pPr>
      <w:r w:rsidRPr="002155F3">
        <w:rPr>
          <w:rFonts w:eastAsia="Arial"/>
          <w:sz w:val="24"/>
          <w:szCs w:val="24"/>
        </w:rPr>
        <w:t xml:space="preserve">Skrapianie należy wykonywać równomiernie na całej powierzchni przeznaczonej do skropienia, przy użyciu skrapiarek samochodowych, ewentualnie ciągnionych wyposażonych </w:t>
      </w:r>
      <w:r w:rsidR="00290C05" w:rsidRPr="002155F3">
        <w:rPr>
          <w:rFonts w:eastAsia="Arial"/>
          <w:sz w:val="24"/>
          <w:szCs w:val="24"/>
        </w:rPr>
        <w:br/>
      </w:r>
      <w:r w:rsidRPr="002155F3">
        <w:rPr>
          <w:rFonts w:eastAsia="Arial"/>
          <w:sz w:val="24"/>
          <w:szCs w:val="24"/>
        </w:rPr>
        <w:t>w rampy spryskujące oraz automatyczne systemy kontroli wydatku skropienia.</w:t>
      </w:r>
    </w:p>
    <w:p w14:paraId="736DC6B3" w14:textId="48C01FB4" w:rsidR="0082140B" w:rsidRPr="002155F3" w:rsidRDefault="00643167" w:rsidP="008C43DA">
      <w:pPr>
        <w:spacing w:line="358" w:lineRule="auto"/>
        <w:ind w:right="142" w:firstLine="566"/>
        <w:jc w:val="both"/>
        <w:rPr>
          <w:rFonts w:eastAsia="Arial"/>
          <w:sz w:val="24"/>
          <w:szCs w:val="24"/>
        </w:rPr>
      </w:pPr>
      <w:r w:rsidRPr="002155F3">
        <w:rPr>
          <w:rFonts w:eastAsia="Arial"/>
          <w:sz w:val="24"/>
          <w:szCs w:val="24"/>
        </w:rPr>
        <w:t>Skropione podłoże należy wyłączyć z ruchu publicznego i technologicznego przez zmianę organizacji ruchu.</w:t>
      </w:r>
      <w:r w:rsidR="00C11534">
        <w:rPr>
          <w:rFonts w:eastAsia="Arial"/>
          <w:sz w:val="24"/>
          <w:szCs w:val="24"/>
        </w:rPr>
        <w:t xml:space="preserve">  </w:t>
      </w:r>
      <w:r w:rsidRPr="002155F3">
        <w:rPr>
          <w:rFonts w:eastAsia="Arial"/>
          <w:sz w:val="24"/>
          <w:szCs w:val="24"/>
        </w:rPr>
        <w:t xml:space="preserve">Podłoże powinno być skropione z odpowiednim wyprzedzeniem przed układaniem </w:t>
      </w:r>
      <w:r w:rsidRPr="002155F3">
        <w:rPr>
          <w:rFonts w:eastAsia="Arial"/>
          <w:sz w:val="24"/>
          <w:szCs w:val="24"/>
        </w:rPr>
        <w:lastRenderedPageBreak/>
        <w:t xml:space="preserve">następnej warstwy asfaltowej w celu rozpadu emulsji z wydzieleniem asfaltu i odparowania wody. </w:t>
      </w:r>
      <w:r w:rsidR="00290C05" w:rsidRPr="002155F3">
        <w:rPr>
          <w:rFonts w:eastAsia="Arial"/>
          <w:sz w:val="24"/>
          <w:szCs w:val="24"/>
        </w:rPr>
        <w:br/>
      </w:r>
      <w:r w:rsidRPr="002155F3">
        <w:rPr>
          <w:rFonts w:eastAsia="Arial"/>
          <w:sz w:val="24"/>
          <w:szCs w:val="24"/>
        </w:rPr>
        <w:t>O rozpadzie emulsji świadczy zmiana koloru skropionej powierzchni z brązowego na czarny.</w:t>
      </w:r>
    </w:p>
    <w:p w14:paraId="556CC427" w14:textId="77777777" w:rsidR="0082140B" w:rsidRPr="002155F3" w:rsidRDefault="00643167" w:rsidP="008C43DA">
      <w:pPr>
        <w:spacing w:line="358" w:lineRule="auto"/>
        <w:ind w:right="142" w:firstLine="566"/>
        <w:jc w:val="both"/>
        <w:rPr>
          <w:rFonts w:eastAsia="Arial"/>
          <w:sz w:val="24"/>
          <w:szCs w:val="24"/>
        </w:rPr>
      </w:pPr>
      <w:r w:rsidRPr="002155F3">
        <w:rPr>
          <w:rFonts w:eastAsia="Arial"/>
          <w:sz w:val="24"/>
          <w:szCs w:val="24"/>
        </w:rPr>
        <w:t>Przed wykonaniem następnego zabiegu technologicznego należy odczekać minimum 30 minut od momentu zmiany koloru pokrytej lepiszczem warstwy na czarny.</w:t>
      </w:r>
    </w:p>
    <w:p w14:paraId="48ADE136" w14:textId="77777777" w:rsidR="0082140B" w:rsidRDefault="00643167" w:rsidP="008C43DA">
      <w:pPr>
        <w:spacing w:line="358" w:lineRule="auto"/>
        <w:ind w:right="142" w:firstLine="566"/>
        <w:jc w:val="both"/>
        <w:rPr>
          <w:rFonts w:eastAsia="Arial"/>
          <w:sz w:val="24"/>
          <w:szCs w:val="24"/>
        </w:rPr>
      </w:pPr>
      <w:r w:rsidRPr="002155F3">
        <w:rPr>
          <w:rFonts w:eastAsia="Arial"/>
          <w:sz w:val="24"/>
          <w:szCs w:val="24"/>
        </w:rPr>
        <w:t>Inspektor Nadzoru Inwestorskiego ma prawo przeprowadzić kontrolę ilości lepiszcza użytego do skropienia według metody podanej w PN-EN 12272-1.</w:t>
      </w:r>
    </w:p>
    <w:p w14:paraId="5D112571" w14:textId="77777777" w:rsidR="0082140B" w:rsidRPr="001D3C51" w:rsidRDefault="0082140B" w:rsidP="003B3E8E">
      <w:pPr>
        <w:spacing w:line="211" w:lineRule="exact"/>
        <w:ind w:right="142"/>
        <w:rPr>
          <w:color w:val="FF0000"/>
          <w:sz w:val="20"/>
          <w:szCs w:val="20"/>
        </w:rPr>
      </w:pPr>
    </w:p>
    <w:p w14:paraId="75D63CA9" w14:textId="77777777" w:rsidR="0082140B" w:rsidRPr="002155F3" w:rsidRDefault="00643167" w:rsidP="003B3E8E">
      <w:pPr>
        <w:ind w:right="142"/>
        <w:rPr>
          <w:sz w:val="20"/>
          <w:szCs w:val="20"/>
        </w:rPr>
      </w:pPr>
      <w:r w:rsidRPr="002155F3">
        <w:rPr>
          <w:rFonts w:eastAsia="Arial"/>
          <w:b/>
          <w:bCs/>
          <w:sz w:val="24"/>
          <w:szCs w:val="24"/>
          <w:u w:val="single"/>
        </w:rPr>
        <w:t>4.5.</w:t>
      </w:r>
      <w:r w:rsidR="00817683">
        <w:rPr>
          <w:rFonts w:eastAsia="Arial"/>
          <w:b/>
          <w:bCs/>
          <w:sz w:val="24"/>
          <w:szCs w:val="24"/>
          <w:u w:val="single"/>
        </w:rPr>
        <w:t>5</w:t>
      </w:r>
      <w:r w:rsidRPr="002155F3">
        <w:rPr>
          <w:rFonts w:eastAsia="Arial"/>
          <w:b/>
          <w:bCs/>
          <w:sz w:val="24"/>
          <w:szCs w:val="24"/>
          <w:u w:val="single"/>
        </w:rPr>
        <w:t>. Uszczelnienie krawędzi warstw asfaltowych</w:t>
      </w:r>
    </w:p>
    <w:p w14:paraId="36E20CB7" w14:textId="77777777" w:rsidR="0082140B" w:rsidRPr="002155F3" w:rsidRDefault="0082140B" w:rsidP="003B3E8E">
      <w:pPr>
        <w:spacing w:line="251" w:lineRule="exact"/>
        <w:ind w:right="142"/>
        <w:rPr>
          <w:sz w:val="20"/>
          <w:szCs w:val="20"/>
        </w:rPr>
      </w:pPr>
    </w:p>
    <w:p w14:paraId="7789D861" w14:textId="0D8D1436" w:rsidR="00B80856" w:rsidRPr="00C11534" w:rsidRDefault="00643167" w:rsidP="00C11534">
      <w:pPr>
        <w:spacing w:line="357" w:lineRule="auto"/>
        <w:ind w:right="142" w:firstLine="566"/>
        <w:jc w:val="both"/>
        <w:rPr>
          <w:rFonts w:eastAsia="Arial"/>
          <w:sz w:val="24"/>
          <w:szCs w:val="24"/>
        </w:rPr>
      </w:pPr>
      <w:r w:rsidRPr="002155F3">
        <w:rPr>
          <w:rFonts w:eastAsia="Arial"/>
          <w:sz w:val="24"/>
          <w:szCs w:val="24"/>
        </w:rPr>
        <w:t>Zakłada się wykonanie uszczelnienia bocznych krawędzi nowych warstw asfaltowych poprzez pokrycie lepiszczem – asfaltem drogowym D50/70 w ilości 4 kg/m</w:t>
      </w:r>
      <w:r w:rsidRPr="002155F3">
        <w:rPr>
          <w:rFonts w:eastAsia="Arial"/>
          <w:sz w:val="24"/>
          <w:szCs w:val="24"/>
          <w:vertAlign w:val="superscript"/>
        </w:rPr>
        <w:t>2</w:t>
      </w:r>
      <w:r w:rsidRPr="002155F3">
        <w:rPr>
          <w:rFonts w:eastAsia="Arial"/>
          <w:sz w:val="24"/>
          <w:szCs w:val="24"/>
        </w:rPr>
        <w:t>.</w:t>
      </w:r>
    </w:p>
    <w:p w14:paraId="7E3EF8D2" w14:textId="77777777" w:rsidR="0082140B" w:rsidRPr="002155F3" w:rsidRDefault="00643167" w:rsidP="003B3E8E">
      <w:pPr>
        <w:ind w:right="142"/>
        <w:rPr>
          <w:sz w:val="20"/>
          <w:szCs w:val="20"/>
        </w:rPr>
      </w:pPr>
      <w:r w:rsidRPr="002155F3">
        <w:rPr>
          <w:rFonts w:eastAsia="Arial"/>
          <w:b/>
          <w:bCs/>
          <w:sz w:val="28"/>
          <w:szCs w:val="28"/>
          <w:u w:val="single"/>
        </w:rPr>
        <w:t>4.6. Odwodnienie</w:t>
      </w:r>
    </w:p>
    <w:p w14:paraId="50DC8C98" w14:textId="77777777" w:rsidR="0082140B" w:rsidRPr="002155F3" w:rsidRDefault="0082140B" w:rsidP="003B3E8E">
      <w:pPr>
        <w:spacing w:line="258" w:lineRule="exact"/>
        <w:ind w:right="142"/>
        <w:rPr>
          <w:sz w:val="20"/>
          <w:szCs w:val="20"/>
        </w:rPr>
      </w:pPr>
    </w:p>
    <w:p w14:paraId="0766635D" w14:textId="784D0A98" w:rsidR="0082140B" w:rsidRPr="00C11534" w:rsidRDefault="00643167" w:rsidP="00C11534">
      <w:pPr>
        <w:spacing w:line="356" w:lineRule="auto"/>
        <w:ind w:right="142" w:firstLine="566"/>
        <w:jc w:val="both"/>
        <w:rPr>
          <w:rFonts w:eastAsia="Arial"/>
          <w:sz w:val="24"/>
          <w:szCs w:val="24"/>
        </w:rPr>
      </w:pPr>
      <w:r w:rsidRPr="002155F3">
        <w:rPr>
          <w:rFonts w:eastAsia="Arial"/>
          <w:sz w:val="24"/>
          <w:szCs w:val="24"/>
        </w:rPr>
        <w:t xml:space="preserve">Zakłada się zachowanie istniejącego sposobu odwodnienia drogi poprzez </w:t>
      </w:r>
      <w:r w:rsidR="005133E2" w:rsidRPr="002155F3">
        <w:rPr>
          <w:rFonts w:eastAsia="Arial"/>
          <w:sz w:val="24"/>
          <w:szCs w:val="24"/>
        </w:rPr>
        <w:t>spadki podłużne i poprzeczne jezdni</w:t>
      </w:r>
      <w:r w:rsidRPr="002155F3">
        <w:rPr>
          <w:rFonts w:eastAsia="Arial"/>
          <w:sz w:val="24"/>
          <w:szCs w:val="24"/>
        </w:rPr>
        <w:t>.</w:t>
      </w:r>
      <w:r w:rsidR="00D7359F" w:rsidRPr="002155F3">
        <w:rPr>
          <w:rFonts w:eastAsia="Arial"/>
          <w:sz w:val="24"/>
          <w:szCs w:val="24"/>
        </w:rPr>
        <w:t xml:space="preserve"> Woda opadowa zostanie zagospodarowana w granicach pasa drogowego przez naturalna infiltrację </w:t>
      </w:r>
      <w:r w:rsidR="006F3791">
        <w:rPr>
          <w:rFonts w:eastAsia="Arial"/>
          <w:sz w:val="24"/>
          <w:szCs w:val="24"/>
        </w:rPr>
        <w:t>terenu nieutwardzonego.</w:t>
      </w:r>
    </w:p>
    <w:p w14:paraId="7DFE9D68" w14:textId="77777777" w:rsidR="006F3791" w:rsidRPr="001D3C51" w:rsidRDefault="006F3791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14:paraId="2BE98895" w14:textId="77777777" w:rsidR="0082140B" w:rsidRPr="002155F3" w:rsidRDefault="00643167" w:rsidP="003B3E8E">
      <w:pPr>
        <w:ind w:right="142"/>
        <w:rPr>
          <w:sz w:val="20"/>
          <w:szCs w:val="20"/>
        </w:rPr>
      </w:pPr>
      <w:bookmarkStart w:id="7" w:name="page14"/>
      <w:bookmarkEnd w:id="7"/>
      <w:r w:rsidRPr="002155F3">
        <w:rPr>
          <w:rFonts w:eastAsia="Arial"/>
          <w:b/>
          <w:bCs/>
          <w:sz w:val="28"/>
          <w:szCs w:val="28"/>
          <w:u w:val="single"/>
        </w:rPr>
        <w:t>4.7. Stała organizacja ruchu</w:t>
      </w:r>
    </w:p>
    <w:p w14:paraId="392981E3" w14:textId="77777777" w:rsidR="0082140B" w:rsidRPr="002155F3" w:rsidRDefault="0082140B" w:rsidP="003B3E8E">
      <w:pPr>
        <w:spacing w:line="249" w:lineRule="exact"/>
        <w:ind w:right="142"/>
        <w:rPr>
          <w:sz w:val="20"/>
          <w:szCs w:val="20"/>
        </w:rPr>
      </w:pPr>
    </w:p>
    <w:p w14:paraId="0868BF6E" w14:textId="77777777" w:rsidR="0082140B" w:rsidRPr="002155F3" w:rsidRDefault="00643167" w:rsidP="003B3E8E">
      <w:pPr>
        <w:ind w:left="560" w:right="142"/>
        <w:rPr>
          <w:sz w:val="20"/>
          <w:szCs w:val="20"/>
        </w:rPr>
      </w:pPr>
      <w:r w:rsidRPr="002155F3">
        <w:rPr>
          <w:rFonts w:eastAsia="Arial"/>
          <w:sz w:val="24"/>
          <w:szCs w:val="24"/>
        </w:rPr>
        <w:t>Projekt nie przewiduje wprowadzenia zmian w istniejącej stałej organizacji ruchu.</w:t>
      </w:r>
    </w:p>
    <w:p w14:paraId="113D0F47" w14:textId="77777777" w:rsidR="0082140B" w:rsidRPr="001D3C51" w:rsidRDefault="0082140B" w:rsidP="003B3E8E">
      <w:pPr>
        <w:spacing w:line="347" w:lineRule="exact"/>
        <w:ind w:right="142"/>
        <w:rPr>
          <w:color w:val="FF0000"/>
          <w:sz w:val="20"/>
          <w:szCs w:val="20"/>
        </w:rPr>
      </w:pPr>
    </w:p>
    <w:p w14:paraId="6E7FE0AB" w14:textId="77777777" w:rsidR="0082140B" w:rsidRPr="002155F3" w:rsidRDefault="00643167" w:rsidP="003B3E8E">
      <w:pPr>
        <w:ind w:right="142"/>
        <w:rPr>
          <w:sz w:val="20"/>
          <w:szCs w:val="20"/>
        </w:rPr>
      </w:pPr>
      <w:r w:rsidRPr="002155F3">
        <w:rPr>
          <w:rFonts w:eastAsia="Arial"/>
          <w:b/>
          <w:bCs/>
          <w:sz w:val="32"/>
          <w:szCs w:val="32"/>
          <w:u w:val="single"/>
        </w:rPr>
        <w:t>5. Informacja o wpisie do rejestru zabytków</w:t>
      </w:r>
    </w:p>
    <w:p w14:paraId="7F37FB6E" w14:textId="77777777" w:rsidR="0082140B" w:rsidRPr="002155F3" w:rsidRDefault="0082140B" w:rsidP="003B3E8E">
      <w:pPr>
        <w:spacing w:line="294" w:lineRule="exact"/>
        <w:ind w:right="142"/>
        <w:rPr>
          <w:sz w:val="20"/>
          <w:szCs w:val="20"/>
        </w:rPr>
      </w:pPr>
    </w:p>
    <w:p w14:paraId="21B5A373" w14:textId="77777777" w:rsidR="0082140B" w:rsidRPr="002155F3" w:rsidRDefault="00643167" w:rsidP="003B3E8E">
      <w:pPr>
        <w:spacing w:line="358" w:lineRule="auto"/>
        <w:ind w:right="142" w:firstLine="566"/>
        <w:jc w:val="both"/>
        <w:rPr>
          <w:sz w:val="20"/>
          <w:szCs w:val="20"/>
        </w:rPr>
      </w:pPr>
      <w:r w:rsidRPr="002155F3">
        <w:rPr>
          <w:rFonts w:eastAsia="Arial"/>
          <w:sz w:val="24"/>
          <w:szCs w:val="24"/>
        </w:rPr>
        <w:t>W zasięgu oddziaływania przedmiotowego przedsięwzięcia nie znajdują się żadne obiekty wpisane do rejestru zabytków nieruchomych województwa świętokrzyskiego i rejestru zabytków archeologicznych województwa świętokrzyskiego. Wzdłuż terenu inwestycji nie ma żadnych pomników przyrody oraz innych obiektów o znaczeniu historycznym, kulturowym oraz archeologicznym.</w:t>
      </w:r>
    </w:p>
    <w:p w14:paraId="7D0C4AFA" w14:textId="77777777" w:rsidR="0082140B" w:rsidRPr="001D3C51" w:rsidRDefault="0082140B" w:rsidP="003B3E8E">
      <w:pPr>
        <w:spacing w:line="212" w:lineRule="exact"/>
        <w:ind w:right="142"/>
        <w:rPr>
          <w:color w:val="FF0000"/>
          <w:sz w:val="20"/>
          <w:szCs w:val="20"/>
        </w:rPr>
      </w:pPr>
    </w:p>
    <w:p w14:paraId="5BA55786" w14:textId="77777777" w:rsidR="00C81B6D" w:rsidRPr="001D3C51" w:rsidRDefault="00C81B6D" w:rsidP="003B3E8E">
      <w:pPr>
        <w:spacing w:line="212" w:lineRule="exact"/>
        <w:ind w:right="142"/>
        <w:rPr>
          <w:color w:val="FF0000"/>
          <w:sz w:val="20"/>
          <w:szCs w:val="20"/>
        </w:rPr>
      </w:pPr>
    </w:p>
    <w:p w14:paraId="711B8F83" w14:textId="77777777" w:rsidR="0082140B" w:rsidRPr="002155F3" w:rsidRDefault="00643167" w:rsidP="003B3E8E">
      <w:pPr>
        <w:ind w:right="142"/>
        <w:rPr>
          <w:sz w:val="20"/>
          <w:szCs w:val="20"/>
        </w:rPr>
      </w:pPr>
      <w:r w:rsidRPr="002155F3">
        <w:rPr>
          <w:rFonts w:eastAsia="Arial"/>
          <w:b/>
          <w:bCs/>
          <w:sz w:val="32"/>
          <w:szCs w:val="32"/>
          <w:u w:val="single"/>
        </w:rPr>
        <w:t>6. Wpływ eksploatacji górniczej</w:t>
      </w:r>
    </w:p>
    <w:p w14:paraId="2236CEB4" w14:textId="77777777" w:rsidR="0082140B" w:rsidRPr="002155F3" w:rsidRDefault="0082140B" w:rsidP="003B3E8E">
      <w:pPr>
        <w:spacing w:line="294" w:lineRule="exact"/>
        <w:ind w:right="142"/>
        <w:rPr>
          <w:sz w:val="20"/>
          <w:szCs w:val="20"/>
        </w:rPr>
      </w:pPr>
    </w:p>
    <w:p w14:paraId="09164155" w14:textId="3E9C6527" w:rsidR="006D20F3" w:rsidRPr="00C11534" w:rsidRDefault="00643167" w:rsidP="00C11534">
      <w:pPr>
        <w:spacing w:line="353" w:lineRule="auto"/>
        <w:ind w:right="142" w:firstLine="566"/>
        <w:jc w:val="both"/>
        <w:rPr>
          <w:sz w:val="20"/>
          <w:szCs w:val="20"/>
        </w:rPr>
      </w:pPr>
      <w:r w:rsidRPr="002155F3">
        <w:rPr>
          <w:rFonts w:eastAsia="Arial"/>
          <w:sz w:val="24"/>
          <w:szCs w:val="24"/>
        </w:rPr>
        <w:t>Projektowana inwestycja nie znajduje się w granicach terenu górniczego i nie podlega wpływom eksploatacji górniczej.</w:t>
      </w:r>
    </w:p>
    <w:p w14:paraId="35D50FFA" w14:textId="77777777" w:rsidR="0082140B" w:rsidRPr="001D3C51" w:rsidRDefault="0082140B" w:rsidP="003B3E8E">
      <w:pPr>
        <w:spacing w:line="228" w:lineRule="exact"/>
        <w:ind w:right="142"/>
        <w:rPr>
          <w:color w:val="FF0000"/>
          <w:sz w:val="20"/>
          <w:szCs w:val="20"/>
        </w:rPr>
      </w:pPr>
    </w:p>
    <w:p w14:paraId="49D2C934" w14:textId="77777777" w:rsidR="0082140B" w:rsidRPr="002155F3" w:rsidRDefault="00643167" w:rsidP="003B3E8E">
      <w:pPr>
        <w:spacing w:line="272" w:lineRule="auto"/>
        <w:ind w:left="360" w:right="142" w:hanging="354"/>
        <w:rPr>
          <w:sz w:val="20"/>
          <w:szCs w:val="20"/>
          <w:u w:val="single"/>
        </w:rPr>
      </w:pPr>
      <w:r w:rsidRPr="002155F3">
        <w:rPr>
          <w:rFonts w:eastAsia="Arial"/>
          <w:b/>
          <w:bCs/>
          <w:sz w:val="32"/>
          <w:szCs w:val="32"/>
          <w:u w:val="single"/>
        </w:rPr>
        <w:t>7. Warunki wynikające z potrzeb ochrony środowiska, ochrony zabytków i dóbr kultury współczesnej oraz obronności państwa</w:t>
      </w:r>
    </w:p>
    <w:p w14:paraId="367DB27F" w14:textId="77777777" w:rsidR="0082140B" w:rsidRPr="001D3C51" w:rsidRDefault="0082140B" w:rsidP="003B3E8E">
      <w:pPr>
        <w:spacing w:line="20" w:lineRule="exact"/>
        <w:ind w:right="142"/>
        <w:rPr>
          <w:color w:val="FF0000"/>
          <w:sz w:val="20"/>
          <w:szCs w:val="20"/>
        </w:rPr>
      </w:pPr>
    </w:p>
    <w:p w14:paraId="0F358D7A" w14:textId="77777777" w:rsidR="0082140B" w:rsidRPr="001D3C51" w:rsidRDefault="0082140B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14:paraId="148144E9" w14:textId="77777777" w:rsidR="0082140B" w:rsidRPr="001D3C51" w:rsidRDefault="0082140B" w:rsidP="003B3E8E">
      <w:pPr>
        <w:spacing w:line="225" w:lineRule="exact"/>
        <w:ind w:right="142"/>
        <w:rPr>
          <w:color w:val="FF0000"/>
          <w:sz w:val="20"/>
          <w:szCs w:val="20"/>
        </w:rPr>
      </w:pPr>
    </w:p>
    <w:p w14:paraId="3E3D4BFA" w14:textId="77777777" w:rsidR="0082140B" w:rsidRPr="002155F3" w:rsidRDefault="00643167" w:rsidP="003B3E8E">
      <w:pPr>
        <w:spacing w:line="353" w:lineRule="auto"/>
        <w:ind w:right="142" w:firstLine="566"/>
        <w:jc w:val="both"/>
        <w:rPr>
          <w:sz w:val="24"/>
          <w:szCs w:val="24"/>
        </w:rPr>
      </w:pPr>
      <w:r w:rsidRPr="002155F3">
        <w:rPr>
          <w:rFonts w:eastAsia="Arial"/>
          <w:sz w:val="24"/>
          <w:szCs w:val="24"/>
        </w:rPr>
        <w:t>Planowane przedsięwzięcie nie jest położone w obszarze podlegającym ochronie w myśl Ustawy z dnia 16 kwietnia 2004 roku o ochronie przyrody.</w:t>
      </w:r>
    </w:p>
    <w:p w14:paraId="50988B8A" w14:textId="77777777" w:rsidR="0082140B" w:rsidRPr="002155F3" w:rsidRDefault="0082140B" w:rsidP="003B3E8E">
      <w:pPr>
        <w:spacing w:line="16" w:lineRule="exact"/>
        <w:ind w:right="142"/>
        <w:rPr>
          <w:sz w:val="24"/>
          <w:szCs w:val="24"/>
        </w:rPr>
      </w:pPr>
    </w:p>
    <w:p w14:paraId="072DFF2F" w14:textId="77777777" w:rsidR="0082140B" w:rsidRPr="002155F3" w:rsidRDefault="00643167" w:rsidP="003B3E8E">
      <w:pPr>
        <w:spacing w:line="375" w:lineRule="auto"/>
        <w:ind w:right="142" w:firstLine="566"/>
        <w:jc w:val="both"/>
        <w:rPr>
          <w:sz w:val="24"/>
          <w:szCs w:val="24"/>
        </w:rPr>
      </w:pPr>
      <w:r w:rsidRPr="002155F3">
        <w:rPr>
          <w:rFonts w:eastAsia="Arial"/>
          <w:sz w:val="24"/>
          <w:szCs w:val="24"/>
        </w:rPr>
        <w:t xml:space="preserve">Art. 71 ust. 2 Ustawy z dnia 3 października 2008 r. o udostępnianiu informacji o środowisku </w:t>
      </w:r>
      <w:r w:rsidR="00EA7C84" w:rsidRPr="002155F3">
        <w:rPr>
          <w:rFonts w:eastAsia="Arial"/>
          <w:sz w:val="24"/>
          <w:szCs w:val="24"/>
        </w:rPr>
        <w:br/>
      </w:r>
      <w:r w:rsidRPr="002155F3">
        <w:rPr>
          <w:rFonts w:eastAsia="Arial"/>
          <w:sz w:val="24"/>
          <w:szCs w:val="24"/>
        </w:rPr>
        <w:t xml:space="preserve">i jego ochronie, udziale społeczeństwa w ochronie środowiska oraz o ocenach oddziaływania na środowisko stanowi, że decyzja o środowiskowych uwarunkowaniach jest wymagana dla </w:t>
      </w:r>
      <w:r w:rsidRPr="002155F3">
        <w:rPr>
          <w:rFonts w:eastAsia="Arial"/>
          <w:sz w:val="24"/>
          <w:szCs w:val="24"/>
        </w:rPr>
        <w:lastRenderedPageBreak/>
        <w:t>przedsięwzięć mogących zawsze znacząco oraz mogących potencjalnie znacząco oddziaływać na środowisko. Katalog wyżej wymienionych przedsięwzięć został określony w Rozporządzeniu Rady Ministrów z dnia 10 września 2019 r. w sprawie przedsięwzięć mogących znacząco oddziaływać na środowisko.</w:t>
      </w:r>
    </w:p>
    <w:p w14:paraId="0AA35D95" w14:textId="77777777" w:rsidR="0082140B" w:rsidRPr="002155F3" w:rsidRDefault="0082140B" w:rsidP="003B3E8E">
      <w:pPr>
        <w:spacing w:line="6" w:lineRule="exact"/>
        <w:ind w:right="142"/>
        <w:rPr>
          <w:sz w:val="24"/>
          <w:szCs w:val="24"/>
        </w:rPr>
      </w:pPr>
    </w:p>
    <w:p w14:paraId="3849D6C0" w14:textId="10E14D6E" w:rsidR="0082140B" w:rsidRPr="002155F3" w:rsidRDefault="00643167" w:rsidP="00CD078E">
      <w:pPr>
        <w:spacing w:line="395" w:lineRule="auto"/>
        <w:ind w:right="142" w:firstLine="566"/>
        <w:jc w:val="both"/>
        <w:rPr>
          <w:sz w:val="20"/>
          <w:szCs w:val="20"/>
        </w:rPr>
      </w:pPr>
      <w:r w:rsidRPr="002155F3">
        <w:rPr>
          <w:rFonts w:eastAsia="Arial"/>
          <w:sz w:val="24"/>
          <w:szCs w:val="24"/>
        </w:rPr>
        <w:t xml:space="preserve">Na podstawie § 3 ust. 1 pkt 62 Rozporządzenia Rady Ministrów z dnia 10 września 2019 r. </w:t>
      </w:r>
      <w:r w:rsidR="00EA7C84" w:rsidRPr="002155F3">
        <w:rPr>
          <w:rFonts w:eastAsia="Arial"/>
          <w:sz w:val="24"/>
          <w:szCs w:val="24"/>
        </w:rPr>
        <w:br/>
      </w:r>
      <w:r w:rsidRPr="002155F3">
        <w:rPr>
          <w:rFonts w:eastAsia="Arial"/>
          <w:sz w:val="24"/>
          <w:szCs w:val="24"/>
        </w:rPr>
        <w:t xml:space="preserve">w sprawie przedsięwzięć mogących znacząco oddziaływać na środowisko stwierdza się, że do przedsięwzięć mogących potencjalnie znacząco oddziaływać na środowisko zalicza się „drogi </w:t>
      </w:r>
      <w:r w:rsidR="00EA7C84" w:rsidRPr="002155F3">
        <w:rPr>
          <w:rFonts w:eastAsia="Arial"/>
          <w:sz w:val="24"/>
          <w:szCs w:val="24"/>
        </w:rPr>
        <w:br/>
      </w:r>
      <w:r w:rsidRPr="002155F3">
        <w:rPr>
          <w:rFonts w:eastAsia="Arial"/>
          <w:sz w:val="24"/>
          <w:szCs w:val="24"/>
        </w:rPr>
        <w:t>o nawierzchni twardej o całkowitej długości przedsięwzięcia powyżej 1 km inne niż wymienione w § 2 ust. 1 pkt 31 i 32 lub obiekty mostowe w ciągu drogi o nawierzchni twardej, z wyłączeniem przebudowy dróg lub obiektów mostowych, służących do obsługi stacji</w:t>
      </w:r>
      <w:bookmarkStart w:id="8" w:name="page15"/>
      <w:bookmarkEnd w:id="8"/>
      <w:r w:rsidR="00C11534">
        <w:rPr>
          <w:rFonts w:eastAsia="Arial"/>
          <w:sz w:val="24"/>
          <w:szCs w:val="24"/>
        </w:rPr>
        <w:t xml:space="preserve"> </w:t>
      </w:r>
      <w:r w:rsidRPr="002155F3">
        <w:rPr>
          <w:rFonts w:eastAsia="Arial"/>
          <w:sz w:val="24"/>
          <w:szCs w:val="24"/>
        </w:rPr>
        <w:t xml:space="preserve">elektroenergetycznych </w:t>
      </w:r>
      <w:r w:rsidR="00EA7C84" w:rsidRPr="002155F3">
        <w:rPr>
          <w:rFonts w:eastAsia="Arial"/>
          <w:sz w:val="24"/>
          <w:szCs w:val="24"/>
        </w:rPr>
        <w:br/>
      </w:r>
      <w:r w:rsidRPr="002155F3">
        <w:rPr>
          <w:rFonts w:eastAsia="Arial"/>
          <w:sz w:val="24"/>
          <w:szCs w:val="24"/>
        </w:rPr>
        <w:t>i zlokalizowanych poza obszarami objętymi formami ochrony przyrody, o których mowa w art. 6 ust. 1 pkt 1–5, 8 i 9 Ustawy z dnia 16 kwietnia 2004 r. o ochronie przyrody”.</w:t>
      </w:r>
    </w:p>
    <w:p w14:paraId="03C05161" w14:textId="77777777" w:rsidR="0082140B" w:rsidRPr="001D3C51" w:rsidRDefault="0082140B" w:rsidP="003B3E8E">
      <w:pPr>
        <w:spacing w:line="15" w:lineRule="exact"/>
        <w:ind w:right="142"/>
        <w:rPr>
          <w:color w:val="FF0000"/>
          <w:sz w:val="20"/>
          <w:szCs w:val="20"/>
        </w:rPr>
      </w:pPr>
    </w:p>
    <w:p w14:paraId="03FEB09D" w14:textId="77777777" w:rsidR="0082140B" w:rsidRPr="001D3C51" w:rsidRDefault="0082140B" w:rsidP="003B3E8E">
      <w:pPr>
        <w:spacing w:line="18" w:lineRule="exact"/>
        <w:ind w:right="142"/>
        <w:rPr>
          <w:color w:val="FF0000"/>
          <w:sz w:val="20"/>
          <w:szCs w:val="20"/>
        </w:rPr>
      </w:pPr>
    </w:p>
    <w:p w14:paraId="03FF56D5" w14:textId="2E643AA5" w:rsidR="0082140B" w:rsidRPr="00C11534" w:rsidRDefault="00643167" w:rsidP="00C11534">
      <w:pPr>
        <w:spacing w:line="375" w:lineRule="auto"/>
        <w:ind w:right="142" w:firstLine="566"/>
        <w:jc w:val="both"/>
        <w:rPr>
          <w:rFonts w:eastAsia="Arial"/>
          <w:sz w:val="23"/>
          <w:szCs w:val="23"/>
        </w:rPr>
      </w:pPr>
      <w:r w:rsidRPr="002155F3">
        <w:rPr>
          <w:rFonts w:eastAsia="Arial"/>
          <w:sz w:val="23"/>
          <w:szCs w:val="23"/>
        </w:rPr>
        <w:t xml:space="preserve">Biorąc pod uwagę fakt, że </w:t>
      </w:r>
      <w:r w:rsidR="006748A8" w:rsidRPr="002155F3">
        <w:rPr>
          <w:rFonts w:eastAsia="Arial"/>
          <w:sz w:val="23"/>
          <w:szCs w:val="23"/>
        </w:rPr>
        <w:t>planowan</w:t>
      </w:r>
      <w:r w:rsidR="00295DA5" w:rsidRPr="002155F3">
        <w:rPr>
          <w:rFonts w:eastAsia="Arial"/>
          <w:sz w:val="23"/>
          <w:szCs w:val="23"/>
        </w:rPr>
        <w:t>e przedsięwzięcie</w:t>
      </w:r>
      <w:r w:rsidR="006748A8" w:rsidRPr="002155F3">
        <w:rPr>
          <w:rFonts w:eastAsia="Arial"/>
          <w:sz w:val="23"/>
          <w:szCs w:val="23"/>
        </w:rPr>
        <w:t xml:space="preserve"> obejmuje</w:t>
      </w:r>
      <w:r w:rsidR="00295DA5" w:rsidRPr="002155F3">
        <w:rPr>
          <w:rFonts w:eastAsia="Arial"/>
          <w:sz w:val="23"/>
          <w:szCs w:val="23"/>
        </w:rPr>
        <w:t xml:space="preserve"> remont drogi</w:t>
      </w:r>
      <w:r w:rsidR="006748A8" w:rsidRPr="002155F3">
        <w:rPr>
          <w:rFonts w:eastAsia="Arial"/>
          <w:sz w:val="23"/>
          <w:szCs w:val="23"/>
        </w:rPr>
        <w:t xml:space="preserve"> o długość </w:t>
      </w:r>
      <w:r w:rsidR="00EA7C84" w:rsidRPr="002155F3">
        <w:rPr>
          <w:rFonts w:eastAsia="Arial"/>
          <w:sz w:val="23"/>
          <w:szCs w:val="23"/>
        </w:rPr>
        <w:t>0</w:t>
      </w:r>
      <w:r w:rsidR="006748A8" w:rsidRPr="002155F3">
        <w:rPr>
          <w:rFonts w:eastAsia="Arial"/>
          <w:sz w:val="23"/>
          <w:szCs w:val="23"/>
        </w:rPr>
        <w:t>,</w:t>
      </w:r>
      <w:r w:rsidR="002155F3" w:rsidRPr="002155F3">
        <w:rPr>
          <w:rFonts w:eastAsia="Arial"/>
          <w:sz w:val="23"/>
          <w:szCs w:val="23"/>
        </w:rPr>
        <w:t>850</w:t>
      </w:r>
      <w:r w:rsidR="006748A8" w:rsidRPr="002155F3">
        <w:rPr>
          <w:rFonts w:eastAsia="Arial"/>
          <w:sz w:val="23"/>
          <w:szCs w:val="23"/>
        </w:rPr>
        <w:t xml:space="preserve"> km jak również w całości realizowana jest w granicach obecnego pasa drogowego a zakres jej </w:t>
      </w:r>
      <w:r w:rsidR="00295DA5" w:rsidRPr="002155F3">
        <w:rPr>
          <w:rFonts w:eastAsia="Arial"/>
          <w:sz w:val="23"/>
          <w:szCs w:val="23"/>
        </w:rPr>
        <w:t>remontu</w:t>
      </w:r>
      <w:r w:rsidR="006748A8" w:rsidRPr="002155F3">
        <w:rPr>
          <w:rFonts w:eastAsia="Arial"/>
          <w:sz w:val="23"/>
          <w:szCs w:val="23"/>
        </w:rPr>
        <w:t xml:space="preserve"> nie zmienia obecnego sposob</w:t>
      </w:r>
      <w:r w:rsidR="00295DA5" w:rsidRPr="002155F3">
        <w:rPr>
          <w:rFonts w:eastAsia="Arial"/>
          <w:sz w:val="23"/>
          <w:szCs w:val="23"/>
        </w:rPr>
        <w:t>u</w:t>
      </w:r>
      <w:r w:rsidR="006748A8" w:rsidRPr="002155F3">
        <w:rPr>
          <w:rFonts w:eastAsia="Arial"/>
          <w:sz w:val="23"/>
          <w:szCs w:val="23"/>
        </w:rPr>
        <w:t xml:space="preserve"> zagospodarowani terenu </w:t>
      </w:r>
      <w:r w:rsidRPr="002155F3">
        <w:rPr>
          <w:rFonts w:eastAsia="Arial"/>
          <w:sz w:val="23"/>
          <w:szCs w:val="23"/>
        </w:rPr>
        <w:t xml:space="preserve"> nie wymaga uzyskania decyzji o środowiskowych uwarunkowaniach.</w:t>
      </w:r>
    </w:p>
    <w:p w14:paraId="75B2E40B" w14:textId="77777777" w:rsidR="0082140B" w:rsidRPr="001D3C51" w:rsidRDefault="0082140B" w:rsidP="003B3E8E">
      <w:pPr>
        <w:spacing w:line="215" w:lineRule="exact"/>
        <w:ind w:right="142"/>
        <w:rPr>
          <w:color w:val="FF0000"/>
          <w:sz w:val="20"/>
          <w:szCs w:val="20"/>
        </w:rPr>
      </w:pPr>
    </w:p>
    <w:p w14:paraId="6AE382D0" w14:textId="77777777" w:rsidR="0082140B" w:rsidRPr="002155F3" w:rsidRDefault="00643167" w:rsidP="003B3E8E">
      <w:pPr>
        <w:spacing w:line="266" w:lineRule="auto"/>
        <w:ind w:left="440" w:right="142" w:hanging="442"/>
        <w:rPr>
          <w:sz w:val="20"/>
          <w:szCs w:val="20"/>
        </w:rPr>
      </w:pPr>
      <w:r w:rsidRPr="002155F3">
        <w:rPr>
          <w:rFonts w:eastAsia="Arial"/>
          <w:b/>
          <w:bCs/>
          <w:sz w:val="32"/>
          <w:szCs w:val="32"/>
          <w:u w:val="single"/>
        </w:rPr>
        <w:t>8. Wymagania dotyczące ochrony uzasadnionych interesów osób trzecich</w:t>
      </w:r>
    </w:p>
    <w:p w14:paraId="351E597A" w14:textId="77777777" w:rsidR="0082140B" w:rsidRPr="001D3C51" w:rsidRDefault="0082140B" w:rsidP="003B3E8E">
      <w:pPr>
        <w:spacing w:line="20" w:lineRule="exact"/>
        <w:ind w:right="142"/>
        <w:rPr>
          <w:color w:val="FF0000"/>
          <w:sz w:val="20"/>
          <w:szCs w:val="20"/>
        </w:rPr>
      </w:pPr>
    </w:p>
    <w:p w14:paraId="685B7728" w14:textId="77777777" w:rsidR="0082140B" w:rsidRPr="001D3C51" w:rsidRDefault="0082140B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14:paraId="17F73192" w14:textId="77777777" w:rsidR="0082140B" w:rsidRPr="001D3C51" w:rsidRDefault="0082140B" w:rsidP="003B3E8E">
      <w:pPr>
        <w:spacing w:line="238" w:lineRule="exact"/>
        <w:ind w:right="142"/>
        <w:rPr>
          <w:color w:val="FF0000"/>
          <w:sz w:val="20"/>
          <w:szCs w:val="20"/>
        </w:rPr>
      </w:pPr>
    </w:p>
    <w:p w14:paraId="01356112" w14:textId="77777777" w:rsidR="0082140B" w:rsidRPr="002155F3" w:rsidRDefault="00643167" w:rsidP="003B3E8E">
      <w:pPr>
        <w:spacing w:line="392" w:lineRule="auto"/>
        <w:ind w:right="142" w:firstLine="566"/>
        <w:jc w:val="both"/>
        <w:rPr>
          <w:sz w:val="24"/>
          <w:szCs w:val="24"/>
        </w:rPr>
      </w:pPr>
      <w:r w:rsidRPr="002155F3">
        <w:rPr>
          <w:rFonts w:eastAsia="Arial"/>
          <w:sz w:val="24"/>
          <w:szCs w:val="24"/>
        </w:rPr>
        <w:t>Inwestycja spełnia wymagania obejmujące ochronę w szczególności przed: pozbawieniem dostępu do drogi publicznej oraz możliwości korzystania z istniejących urządzeń infrastruktury technicznej, uciążliwościami powodowanymi przez hałas, wibracje, zakłócenia elektryczne, promieniowanie oraz zanieczyszczeniami powietrza, wody i gleby.</w:t>
      </w:r>
    </w:p>
    <w:p w14:paraId="77D99766" w14:textId="77777777" w:rsidR="0082140B" w:rsidRPr="002155F3" w:rsidRDefault="0082140B" w:rsidP="003B3E8E">
      <w:pPr>
        <w:spacing w:line="3" w:lineRule="exact"/>
        <w:ind w:right="142"/>
        <w:rPr>
          <w:sz w:val="24"/>
          <w:szCs w:val="24"/>
        </w:rPr>
      </w:pPr>
    </w:p>
    <w:p w14:paraId="7192162B" w14:textId="77777777" w:rsidR="0082140B" w:rsidRPr="002155F3" w:rsidRDefault="00643167" w:rsidP="003B3E8E">
      <w:pPr>
        <w:spacing w:line="392" w:lineRule="auto"/>
        <w:ind w:right="142" w:firstLine="566"/>
        <w:jc w:val="both"/>
        <w:rPr>
          <w:sz w:val="24"/>
          <w:szCs w:val="24"/>
        </w:rPr>
      </w:pPr>
      <w:r w:rsidRPr="002155F3">
        <w:rPr>
          <w:rFonts w:eastAsia="Arial"/>
          <w:sz w:val="24"/>
          <w:szCs w:val="24"/>
        </w:rPr>
        <w:t>Celem ograniczenia uciążliwości hałasowej na etapie prowadzenia robót budowlanych przewiduje się prowadzenie prac w porze dziennej (godz. 6.00 – 22.00). Wszelkie roboty będą prowadzone przy użyciu sprzętu o znikomej szkodliwości dla środowiska oraz posiadającego odpowiednie atesty oraz badania techniczne. Należy podkreślić, iż realizacja przedmiotowej inwestycji nie wpłynie w sposób niekorzystny na stan klimatu akustycznego środowiska.</w:t>
      </w:r>
    </w:p>
    <w:p w14:paraId="0C696D94" w14:textId="77777777" w:rsidR="0082140B" w:rsidRPr="002155F3" w:rsidRDefault="0082140B" w:rsidP="003B3E8E">
      <w:pPr>
        <w:spacing w:line="3" w:lineRule="exact"/>
        <w:ind w:right="142"/>
        <w:rPr>
          <w:sz w:val="24"/>
          <w:szCs w:val="24"/>
        </w:rPr>
      </w:pPr>
    </w:p>
    <w:p w14:paraId="0DD74688" w14:textId="562AA2EF" w:rsidR="0082140B" w:rsidRPr="00C11534" w:rsidRDefault="00643167" w:rsidP="00C11534">
      <w:pPr>
        <w:spacing w:line="357" w:lineRule="auto"/>
        <w:ind w:right="142" w:firstLine="566"/>
        <w:jc w:val="both"/>
        <w:rPr>
          <w:rFonts w:eastAsia="Arial"/>
          <w:sz w:val="24"/>
          <w:szCs w:val="24"/>
        </w:rPr>
      </w:pPr>
      <w:r w:rsidRPr="002155F3">
        <w:rPr>
          <w:rFonts w:eastAsia="Arial"/>
          <w:sz w:val="24"/>
          <w:szCs w:val="24"/>
        </w:rPr>
        <w:t>Prace budowlane będą prowadzone w sposób minimalizujący ilość wytwarzanych odpadów oraz ograniczający ich negatywne oddziaływanie na środowisko. Wszelkie wytworzone odpady będą poddane odzyskowi, a jeśli okaże się to niemożliwe – unieszkodliwieniu.</w:t>
      </w:r>
    </w:p>
    <w:p w14:paraId="16B99218" w14:textId="77777777" w:rsidR="0082140B" w:rsidRPr="0009231C" w:rsidRDefault="00643167" w:rsidP="003B3E8E">
      <w:pPr>
        <w:ind w:left="2" w:right="142"/>
        <w:rPr>
          <w:sz w:val="20"/>
          <w:szCs w:val="20"/>
        </w:rPr>
      </w:pPr>
      <w:bookmarkStart w:id="9" w:name="page16"/>
      <w:bookmarkEnd w:id="9"/>
      <w:r w:rsidRPr="0009231C">
        <w:rPr>
          <w:rFonts w:eastAsia="Arial"/>
          <w:b/>
          <w:bCs/>
          <w:sz w:val="32"/>
          <w:szCs w:val="32"/>
          <w:u w:val="single"/>
        </w:rPr>
        <w:t>9. Wymagania dotyczące budowy kanału technologicznego</w:t>
      </w:r>
    </w:p>
    <w:p w14:paraId="25912220" w14:textId="77777777" w:rsidR="0082140B" w:rsidRPr="0009231C" w:rsidRDefault="0082140B" w:rsidP="003B3E8E">
      <w:pPr>
        <w:spacing w:line="292" w:lineRule="exact"/>
        <w:ind w:right="142"/>
        <w:rPr>
          <w:sz w:val="20"/>
          <w:szCs w:val="20"/>
        </w:rPr>
      </w:pPr>
    </w:p>
    <w:p w14:paraId="103BDF1D" w14:textId="3379A710" w:rsidR="006D20F3" w:rsidRPr="00C11534" w:rsidRDefault="00643167" w:rsidP="00C11534">
      <w:pPr>
        <w:spacing w:line="358" w:lineRule="auto"/>
        <w:ind w:left="2" w:right="142" w:firstLine="566"/>
        <w:jc w:val="both"/>
        <w:rPr>
          <w:rFonts w:eastAsia="Arial"/>
          <w:sz w:val="24"/>
          <w:szCs w:val="24"/>
        </w:rPr>
      </w:pPr>
      <w:r w:rsidRPr="0009231C">
        <w:rPr>
          <w:rFonts w:eastAsia="Arial"/>
          <w:sz w:val="24"/>
          <w:szCs w:val="24"/>
        </w:rPr>
        <w:t>Zgodnie z Art. 39 ust. 6</w:t>
      </w:r>
      <w:r w:rsidR="00292FF6">
        <w:rPr>
          <w:rFonts w:eastAsia="Arial"/>
          <w:sz w:val="24"/>
          <w:szCs w:val="24"/>
        </w:rPr>
        <w:t>ba.4</w:t>
      </w:r>
      <w:r w:rsidRPr="0009231C">
        <w:rPr>
          <w:rFonts w:eastAsia="Arial"/>
          <w:sz w:val="24"/>
          <w:szCs w:val="24"/>
        </w:rPr>
        <w:t xml:space="preserve"> Ustawy z dnia 21 marca 1985 r. o drogach publicznych zarządca drogi </w:t>
      </w:r>
      <w:r w:rsidR="00292FF6">
        <w:rPr>
          <w:rFonts w:eastAsia="Arial"/>
          <w:sz w:val="24"/>
          <w:szCs w:val="24"/>
        </w:rPr>
        <w:t>zwolniony</w:t>
      </w:r>
      <w:r w:rsidR="00930ACA">
        <w:rPr>
          <w:rFonts w:eastAsia="Arial"/>
          <w:sz w:val="24"/>
          <w:szCs w:val="24"/>
        </w:rPr>
        <w:t xml:space="preserve"> jest</w:t>
      </w:r>
      <w:r w:rsidR="00292FF6">
        <w:rPr>
          <w:rFonts w:eastAsia="Arial"/>
          <w:sz w:val="24"/>
          <w:szCs w:val="24"/>
        </w:rPr>
        <w:t xml:space="preserve"> z obowiązku</w:t>
      </w:r>
      <w:r w:rsidR="00C11534">
        <w:rPr>
          <w:rFonts w:eastAsia="Arial"/>
          <w:sz w:val="24"/>
          <w:szCs w:val="24"/>
        </w:rPr>
        <w:t xml:space="preserve"> </w:t>
      </w:r>
      <w:r w:rsidR="00292FF6">
        <w:rPr>
          <w:rFonts w:eastAsia="Arial"/>
          <w:sz w:val="24"/>
          <w:szCs w:val="24"/>
        </w:rPr>
        <w:t xml:space="preserve">lokalizacji kanału technologicznego jeżeli przebudowywany </w:t>
      </w:r>
      <w:r w:rsidR="00292FF6">
        <w:rPr>
          <w:rFonts w:eastAsia="Arial"/>
          <w:sz w:val="24"/>
          <w:szCs w:val="24"/>
        </w:rPr>
        <w:lastRenderedPageBreak/>
        <w:t xml:space="preserve">odcinek drogi jest poniżej 1000mb oraz projektowany kanał nie miałby kontynuacji po żadnej ze stron, oraz w ciągu 3 lat </w:t>
      </w:r>
      <w:r w:rsidR="00292FF6" w:rsidRPr="00292FF6">
        <w:rPr>
          <w:rFonts w:eastAsia="Arial"/>
          <w:sz w:val="24"/>
          <w:szCs w:val="24"/>
        </w:rPr>
        <w:t>nie jest planowana budowa lub przebudowa drogi umożliwiająca kontynuację projektowanego kanału technologicznego zgodnie z uchwałą budżetową jednostki samorządu terytorialnego, wieloletnią prognozą finansową jednostki samorządu terytorialnego, programem wieloletnim wydanym na podstawie art. 136 ust. 2 ustawy z dnia 27 sierpnia 2009 r. o finansach publicznych lub planami, o których</w:t>
      </w:r>
      <w:r w:rsidR="00292FF6">
        <w:rPr>
          <w:rFonts w:eastAsia="Arial"/>
          <w:sz w:val="24"/>
          <w:szCs w:val="24"/>
        </w:rPr>
        <w:t xml:space="preserve"> mowa w art. 20 pkt 1 lub 2.</w:t>
      </w:r>
    </w:p>
    <w:p w14:paraId="63EB263D" w14:textId="77777777" w:rsidR="0082140B" w:rsidRPr="001D3C51" w:rsidRDefault="0082140B" w:rsidP="003B3E8E">
      <w:pPr>
        <w:spacing w:line="20" w:lineRule="exact"/>
        <w:ind w:right="142"/>
        <w:rPr>
          <w:color w:val="FF0000"/>
          <w:sz w:val="20"/>
          <w:szCs w:val="20"/>
        </w:rPr>
      </w:pPr>
    </w:p>
    <w:p w14:paraId="4F26CFAC" w14:textId="77777777" w:rsidR="0082140B" w:rsidRPr="0009231C" w:rsidRDefault="00643167" w:rsidP="003B3E8E">
      <w:pPr>
        <w:ind w:left="2" w:right="142"/>
        <w:rPr>
          <w:sz w:val="20"/>
          <w:szCs w:val="20"/>
        </w:rPr>
      </w:pPr>
      <w:r w:rsidRPr="0009231C">
        <w:rPr>
          <w:rFonts w:eastAsia="Arial"/>
          <w:b/>
          <w:bCs/>
          <w:sz w:val="32"/>
          <w:szCs w:val="32"/>
          <w:u w:val="single"/>
        </w:rPr>
        <w:t>10. Postanowienia końcowe</w:t>
      </w:r>
    </w:p>
    <w:p w14:paraId="1EF9C756" w14:textId="77777777" w:rsidR="0082140B" w:rsidRPr="0009231C" w:rsidRDefault="0082140B" w:rsidP="003B3E8E">
      <w:pPr>
        <w:spacing w:line="200" w:lineRule="exact"/>
        <w:ind w:right="142"/>
        <w:rPr>
          <w:sz w:val="20"/>
          <w:szCs w:val="20"/>
        </w:rPr>
      </w:pPr>
    </w:p>
    <w:p w14:paraId="6F60FD84" w14:textId="77777777" w:rsidR="0082140B" w:rsidRPr="0009231C" w:rsidRDefault="0082140B" w:rsidP="003B3E8E">
      <w:pPr>
        <w:spacing w:line="294" w:lineRule="exact"/>
        <w:ind w:right="142"/>
        <w:rPr>
          <w:sz w:val="20"/>
          <w:szCs w:val="20"/>
        </w:rPr>
      </w:pPr>
    </w:p>
    <w:p w14:paraId="76EA9188" w14:textId="14BFA5CC" w:rsidR="0082140B" w:rsidRPr="0009231C" w:rsidRDefault="00643167" w:rsidP="00CD078E">
      <w:pPr>
        <w:numPr>
          <w:ilvl w:val="0"/>
          <w:numId w:val="41"/>
        </w:numPr>
        <w:tabs>
          <w:tab w:val="left" w:pos="361"/>
        </w:tabs>
        <w:spacing w:line="375" w:lineRule="auto"/>
        <w:ind w:right="142"/>
        <w:jc w:val="both"/>
        <w:rPr>
          <w:rFonts w:eastAsia="Arial"/>
          <w:sz w:val="23"/>
          <w:szCs w:val="23"/>
        </w:rPr>
      </w:pPr>
      <w:r w:rsidRPr="0009231C">
        <w:rPr>
          <w:rFonts w:eastAsia="Arial"/>
          <w:sz w:val="23"/>
          <w:szCs w:val="23"/>
        </w:rPr>
        <w:t xml:space="preserve">Inspektor Nadzoru Inwestorskiego, dokonując weryfikacji systemu kontroli robót prowadzonego przez Wykonawcę, poprzez między innymi swoje badania, będzie oceniać zgodność materiałów </w:t>
      </w:r>
      <w:r w:rsidR="00C11534">
        <w:rPr>
          <w:rFonts w:eastAsia="Arial"/>
          <w:sz w:val="23"/>
          <w:szCs w:val="23"/>
        </w:rPr>
        <w:t xml:space="preserve">                </w:t>
      </w:r>
      <w:r w:rsidRPr="0009231C">
        <w:rPr>
          <w:rFonts w:eastAsia="Arial"/>
          <w:sz w:val="23"/>
          <w:szCs w:val="23"/>
        </w:rPr>
        <w:t xml:space="preserve">i robót z wymaganiami </w:t>
      </w:r>
      <w:proofErr w:type="spellStart"/>
      <w:r w:rsidRPr="0009231C">
        <w:rPr>
          <w:rFonts w:eastAsia="Arial"/>
          <w:sz w:val="23"/>
          <w:szCs w:val="23"/>
        </w:rPr>
        <w:t>STWiORB</w:t>
      </w:r>
      <w:proofErr w:type="spellEnd"/>
      <w:r w:rsidRPr="0009231C">
        <w:rPr>
          <w:rFonts w:eastAsia="Arial"/>
          <w:sz w:val="23"/>
          <w:szCs w:val="23"/>
        </w:rPr>
        <w:t xml:space="preserve"> na podstawie wyników własnych badań kontrolnych jak </w:t>
      </w:r>
      <w:r w:rsidR="00C11534">
        <w:rPr>
          <w:rFonts w:eastAsia="Arial"/>
          <w:sz w:val="23"/>
          <w:szCs w:val="23"/>
        </w:rPr>
        <w:t xml:space="preserve">                     </w:t>
      </w:r>
      <w:r w:rsidRPr="0009231C">
        <w:rPr>
          <w:rFonts w:eastAsia="Arial"/>
          <w:sz w:val="23"/>
          <w:szCs w:val="23"/>
        </w:rPr>
        <w:t>i wyników badań dostarczonych przez Wykonawcę.</w:t>
      </w:r>
    </w:p>
    <w:p w14:paraId="1FDE13DB" w14:textId="17483730" w:rsidR="0082140B" w:rsidRPr="0009231C" w:rsidRDefault="00643167" w:rsidP="00CD078E">
      <w:pPr>
        <w:numPr>
          <w:ilvl w:val="0"/>
          <w:numId w:val="41"/>
        </w:numPr>
        <w:tabs>
          <w:tab w:val="left" w:pos="362"/>
        </w:tabs>
        <w:spacing w:line="358" w:lineRule="auto"/>
        <w:ind w:right="142"/>
        <w:jc w:val="both"/>
        <w:rPr>
          <w:sz w:val="20"/>
          <w:szCs w:val="20"/>
        </w:rPr>
      </w:pPr>
      <w:r w:rsidRPr="0009231C">
        <w:rPr>
          <w:rFonts w:eastAsia="Arial"/>
          <w:sz w:val="24"/>
          <w:szCs w:val="24"/>
        </w:rPr>
        <w:t>Na  zlecenie Inspektora Nadzoru Inwestorskiego Wykonawca będzie przeprowadzać</w:t>
      </w:r>
      <w:r w:rsidR="00C11534">
        <w:rPr>
          <w:rFonts w:eastAsia="Arial"/>
          <w:sz w:val="24"/>
          <w:szCs w:val="24"/>
        </w:rPr>
        <w:t xml:space="preserve"> </w:t>
      </w:r>
      <w:r w:rsidRPr="0009231C">
        <w:rPr>
          <w:rFonts w:eastAsia="Arial"/>
          <w:sz w:val="24"/>
          <w:szCs w:val="24"/>
        </w:rPr>
        <w:t>dodatkowe badania tych materiałów, które budzą wątpliwości co do jakości, o ile kwestionowane materiały nie zostaną przez Wykonawcę usunięte lub ulepszone z własnej woli. Koszty tych dodatkowych badań pokrywa Wykonawca tylko w przypadku stwierdzenia usterek, w przeciwnym przypadku koszty te pokrywa Zamawiający. Badania będą przeprowadzane przez niezależne laboratorium.</w:t>
      </w:r>
    </w:p>
    <w:p w14:paraId="25AC7F5E" w14:textId="77777777" w:rsidR="0082140B" w:rsidRPr="001D3C51" w:rsidRDefault="0082140B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14:paraId="659F0593" w14:textId="77777777" w:rsidR="0082140B" w:rsidRPr="001D3C51" w:rsidRDefault="0082140B" w:rsidP="003B3E8E">
      <w:pPr>
        <w:ind w:left="7082" w:right="142"/>
        <w:rPr>
          <w:color w:val="FF0000"/>
          <w:sz w:val="20"/>
          <w:szCs w:val="20"/>
        </w:rPr>
      </w:pPr>
    </w:p>
    <w:p w14:paraId="20A5BCBC" w14:textId="77777777" w:rsidR="0082140B" w:rsidRPr="001D3C51" w:rsidRDefault="0082140B" w:rsidP="003B3E8E">
      <w:pPr>
        <w:spacing w:line="137" w:lineRule="exact"/>
        <w:ind w:right="142"/>
        <w:rPr>
          <w:color w:val="FF0000"/>
          <w:sz w:val="20"/>
          <w:szCs w:val="20"/>
        </w:rPr>
      </w:pPr>
    </w:p>
    <w:p w14:paraId="11463418" w14:textId="77777777" w:rsidR="0082140B" w:rsidRPr="00643167" w:rsidRDefault="0082140B" w:rsidP="003B3E8E">
      <w:pPr>
        <w:ind w:left="9600" w:right="142"/>
        <w:rPr>
          <w:sz w:val="20"/>
          <w:szCs w:val="20"/>
        </w:rPr>
      </w:pPr>
    </w:p>
    <w:sectPr w:rsidR="0082140B" w:rsidRPr="00643167" w:rsidSect="00CA2EF0">
      <w:footerReference w:type="default" r:id="rId7"/>
      <w:pgSz w:w="11900" w:h="16838"/>
      <w:pgMar w:top="851" w:right="567" w:bottom="284" w:left="1418" w:header="0" w:footer="0" w:gutter="0"/>
      <w:cols w:space="708" w:equalWidth="0">
        <w:col w:w="1005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A1D1C" w14:textId="77777777" w:rsidR="004D7136" w:rsidRDefault="004D7136" w:rsidP="003856C6">
      <w:r>
        <w:separator/>
      </w:r>
    </w:p>
  </w:endnote>
  <w:endnote w:type="continuationSeparator" w:id="0">
    <w:p w14:paraId="386F417F" w14:textId="77777777" w:rsidR="004D7136" w:rsidRDefault="004D7136" w:rsidP="00385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4818778"/>
      <w:docPartObj>
        <w:docPartGallery w:val="Page Numbers (Bottom of Page)"/>
        <w:docPartUnique/>
      </w:docPartObj>
    </w:sdtPr>
    <w:sdtContent>
      <w:p w14:paraId="14CBC8BB" w14:textId="77777777" w:rsidR="002833D4" w:rsidRDefault="00331178">
        <w:pPr>
          <w:pStyle w:val="Stopka"/>
          <w:jc w:val="center"/>
        </w:pPr>
        <w:r>
          <w:fldChar w:fldCharType="begin"/>
        </w:r>
        <w:r w:rsidR="002833D4">
          <w:instrText>PAGE   \* MERGEFORMAT</w:instrText>
        </w:r>
        <w:r>
          <w:fldChar w:fldCharType="separate"/>
        </w:r>
        <w:r w:rsidR="0016490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8E07B2F" w14:textId="77777777" w:rsidR="002833D4" w:rsidRDefault="002833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B33BB" w14:textId="77777777" w:rsidR="004D7136" w:rsidRDefault="004D7136" w:rsidP="003856C6">
      <w:r>
        <w:separator/>
      </w:r>
    </w:p>
  </w:footnote>
  <w:footnote w:type="continuationSeparator" w:id="0">
    <w:p w14:paraId="662C5F30" w14:textId="77777777" w:rsidR="004D7136" w:rsidRDefault="004D7136" w:rsidP="00385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1BC2"/>
    <w:multiLevelType w:val="hybridMultilevel"/>
    <w:tmpl w:val="4E5A2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01D82"/>
    <w:multiLevelType w:val="hybridMultilevel"/>
    <w:tmpl w:val="EC58774E"/>
    <w:lvl w:ilvl="0" w:tplc="4CF85E00">
      <w:start w:val="2"/>
      <w:numFmt w:val="lowerLetter"/>
      <w:lvlText w:val="%1)"/>
      <w:lvlJc w:val="left"/>
    </w:lvl>
    <w:lvl w:ilvl="1" w:tplc="A26EBF7C">
      <w:numFmt w:val="decimal"/>
      <w:lvlText w:val=""/>
      <w:lvlJc w:val="left"/>
    </w:lvl>
    <w:lvl w:ilvl="2" w:tplc="A4C254E6">
      <w:numFmt w:val="decimal"/>
      <w:lvlText w:val=""/>
      <w:lvlJc w:val="left"/>
    </w:lvl>
    <w:lvl w:ilvl="3" w:tplc="85AEC406">
      <w:numFmt w:val="decimal"/>
      <w:lvlText w:val=""/>
      <w:lvlJc w:val="left"/>
    </w:lvl>
    <w:lvl w:ilvl="4" w:tplc="CAA0FD5C">
      <w:numFmt w:val="decimal"/>
      <w:lvlText w:val=""/>
      <w:lvlJc w:val="left"/>
    </w:lvl>
    <w:lvl w:ilvl="5" w:tplc="77AEDFE2">
      <w:numFmt w:val="decimal"/>
      <w:lvlText w:val=""/>
      <w:lvlJc w:val="left"/>
    </w:lvl>
    <w:lvl w:ilvl="6" w:tplc="5D667974">
      <w:numFmt w:val="decimal"/>
      <w:lvlText w:val=""/>
      <w:lvlJc w:val="left"/>
    </w:lvl>
    <w:lvl w:ilvl="7" w:tplc="DEAC0286">
      <w:numFmt w:val="decimal"/>
      <w:lvlText w:val=""/>
      <w:lvlJc w:val="left"/>
    </w:lvl>
    <w:lvl w:ilvl="8" w:tplc="2D7A0F0E">
      <w:numFmt w:val="decimal"/>
      <w:lvlText w:val=""/>
      <w:lvlJc w:val="left"/>
    </w:lvl>
  </w:abstractNum>
  <w:abstractNum w:abstractNumId="2" w15:restartNumberingAfterBreak="0">
    <w:nsid w:val="05072367"/>
    <w:multiLevelType w:val="hybridMultilevel"/>
    <w:tmpl w:val="79C04114"/>
    <w:lvl w:ilvl="0" w:tplc="122EC5E8">
      <w:start w:val="6"/>
      <w:numFmt w:val="decimal"/>
      <w:lvlText w:val="%1."/>
      <w:lvlJc w:val="left"/>
    </w:lvl>
    <w:lvl w:ilvl="1" w:tplc="DCF8CF7A">
      <w:numFmt w:val="decimal"/>
      <w:lvlText w:val=""/>
      <w:lvlJc w:val="left"/>
    </w:lvl>
    <w:lvl w:ilvl="2" w:tplc="FB7C5F8C">
      <w:numFmt w:val="decimal"/>
      <w:lvlText w:val=""/>
      <w:lvlJc w:val="left"/>
    </w:lvl>
    <w:lvl w:ilvl="3" w:tplc="D25A653E">
      <w:numFmt w:val="decimal"/>
      <w:lvlText w:val=""/>
      <w:lvlJc w:val="left"/>
    </w:lvl>
    <w:lvl w:ilvl="4" w:tplc="89309AC0">
      <w:numFmt w:val="decimal"/>
      <w:lvlText w:val=""/>
      <w:lvlJc w:val="left"/>
    </w:lvl>
    <w:lvl w:ilvl="5" w:tplc="350C7E8E">
      <w:numFmt w:val="decimal"/>
      <w:lvlText w:val=""/>
      <w:lvlJc w:val="left"/>
    </w:lvl>
    <w:lvl w:ilvl="6" w:tplc="8026B0B8">
      <w:numFmt w:val="decimal"/>
      <w:lvlText w:val=""/>
      <w:lvlJc w:val="left"/>
    </w:lvl>
    <w:lvl w:ilvl="7" w:tplc="F2404AD2">
      <w:numFmt w:val="decimal"/>
      <w:lvlText w:val=""/>
      <w:lvlJc w:val="left"/>
    </w:lvl>
    <w:lvl w:ilvl="8" w:tplc="E64A47CE">
      <w:numFmt w:val="decimal"/>
      <w:lvlText w:val=""/>
      <w:lvlJc w:val="left"/>
    </w:lvl>
  </w:abstractNum>
  <w:abstractNum w:abstractNumId="3" w15:restartNumberingAfterBreak="0">
    <w:nsid w:val="08138641"/>
    <w:multiLevelType w:val="hybridMultilevel"/>
    <w:tmpl w:val="8B1C4CB8"/>
    <w:lvl w:ilvl="0" w:tplc="8EDE66B6">
      <w:start w:val="1"/>
      <w:numFmt w:val="lowerLetter"/>
      <w:lvlText w:val="%1)"/>
      <w:lvlJc w:val="left"/>
    </w:lvl>
    <w:lvl w:ilvl="1" w:tplc="DF9C250C">
      <w:numFmt w:val="decimal"/>
      <w:lvlText w:val=""/>
      <w:lvlJc w:val="left"/>
    </w:lvl>
    <w:lvl w:ilvl="2" w:tplc="84CC019C">
      <w:numFmt w:val="decimal"/>
      <w:lvlText w:val=""/>
      <w:lvlJc w:val="left"/>
    </w:lvl>
    <w:lvl w:ilvl="3" w:tplc="1F5A2EA6">
      <w:numFmt w:val="decimal"/>
      <w:lvlText w:val=""/>
      <w:lvlJc w:val="left"/>
    </w:lvl>
    <w:lvl w:ilvl="4" w:tplc="17BE4534">
      <w:numFmt w:val="decimal"/>
      <w:lvlText w:val=""/>
      <w:lvlJc w:val="left"/>
    </w:lvl>
    <w:lvl w:ilvl="5" w:tplc="512A339C">
      <w:numFmt w:val="decimal"/>
      <w:lvlText w:val=""/>
      <w:lvlJc w:val="left"/>
    </w:lvl>
    <w:lvl w:ilvl="6" w:tplc="2E9A48DE">
      <w:numFmt w:val="decimal"/>
      <w:lvlText w:val=""/>
      <w:lvlJc w:val="left"/>
    </w:lvl>
    <w:lvl w:ilvl="7" w:tplc="EEF2432A">
      <w:numFmt w:val="decimal"/>
      <w:lvlText w:val=""/>
      <w:lvlJc w:val="left"/>
    </w:lvl>
    <w:lvl w:ilvl="8" w:tplc="32507104">
      <w:numFmt w:val="decimal"/>
      <w:lvlText w:val=""/>
      <w:lvlJc w:val="left"/>
    </w:lvl>
  </w:abstractNum>
  <w:abstractNum w:abstractNumId="4" w15:restartNumberingAfterBreak="0">
    <w:nsid w:val="0836C40E"/>
    <w:multiLevelType w:val="hybridMultilevel"/>
    <w:tmpl w:val="D9505F50"/>
    <w:lvl w:ilvl="0" w:tplc="FB8A8C0A">
      <w:start w:val="3"/>
      <w:numFmt w:val="decimal"/>
      <w:lvlText w:val="%1."/>
      <w:lvlJc w:val="left"/>
    </w:lvl>
    <w:lvl w:ilvl="1" w:tplc="BC721ADA">
      <w:numFmt w:val="decimal"/>
      <w:lvlText w:val=""/>
      <w:lvlJc w:val="left"/>
    </w:lvl>
    <w:lvl w:ilvl="2" w:tplc="848A4562">
      <w:numFmt w:val="decimal"/>
      <w:lvlText w:val=""/>
      <w:lvlJc w:val="left"/>
    </w:lvl>
    <w:lvl w:ilvl="3" w:tplc="4046163A">
      <w:numFmt w:val="decimal"/>
      <w:lvlText w:val=""/>
      <w:lvlJc w:val="left"/>
    </w:lvl>
    <w:lvl w:ilvl="4" w:tplc="15D85BC0">
      <w:numFmt w:val="decimal"/>
      <w:lvlText w:val=""/>
      <w:lvlJc w:val="left"/>
    </w:lvl>
    <w:lvl w:ilvl="5" w:tplc="5BA410C8">
      <w:numFmt w:val="decimal"/>
      <w:lvlText w:val=""/>
      <w:lvlJc w:val="left"/>
    </w:lvl>
    <w:lvl w:ilvl="6" w:tplc="3EAEF01A">
      <w:numFmt w:val="decimal"/>
      <w:lvlText w:val=""/>
      <w:lvlJc w:val="left"/>
    </w:lvl>
    <w:lvl w:ilvl="7" w:tplc="C108ED00">
      <w:numFmt w:val="decimal"/>
      <w:lvlText w:val=""/>
      <w:lvlJc w:val="left"/>
    </w:lvl>
    <w:lvl w:ilvl="8" w:tplc="B130300E">
      <w:numFmt w:val="decimal"/>
      <w:lvlText w:val=""/>
      <w:lvlJc w:val="left"/>
    </w:lvl>
  </w:abstractNum>
  <w:abstractNum w:abstractNumId="5" w15:restartNumberingAfterBreak="0">
    <w:nsid w:val="08EDBDAB"/>
    <w:multiLevelType w:val="hybridMultilevel"/>
    <w:tmpl w:val="E760EBB8"/>
    <w:lvl w:ilvl="0" w:tplc="83C21D68">
      <w:start w:val="4"/>
      <w:numFmt w:val="lowerLetter"/>
      <w:lvlText w:val="%1)"/>
      <w:lvlJc w:val="left"/>
    </w:lvl>
    <w:lvl w:ilvl="1" w:tplc="8104ED3A">
      <w:numFmt w:val="decimal"/>
      <w:lvlText w:val=""/>
      <w:lvlJc w:val="left"/>
    </w:lvl>
    <w:lvl w:ilvl="2" w:tplc="6A7461CC">
      <w:numFmt w:val="decimal"/>
      <w:lvlText w:val=""/>
      <w:lvlJc w:val="left"/>
    </w:lvl>
    <w:lvl w:ilvl="3" w:tplc="3A067D94">
      <w:numFmt w:val="decimal"/>
      <w:lvlText w:val=""/>
      <w:lvlJc w:val="left"/>
    </w:lvl>
    <w:lvl w:ilvl="4" w:tplc="048A6C06">
      <w:numFmt w:val="decimal"/>
      <w:lvlText w:val=""/>
      <w:lvlJc w:val="left"/>
    </w:lvl>
    <w:lvl w:ilvl="5" w:tplc="ACAA8D2A">
      <w:numFmt w:val="decimal"/>
      <w:lvlText w:val=""/>
      <w:lvlJc w:val="left"/>
    </w:lvl>
    <w:lvl w:ilvl="6" w:tplc="139C8DC2">
      <w:numFmt w:val="decimal"/>
      <w:lvlText w:val=""/>
      <w:lvlJc w:val="left"/>
    </w:lvl>
    <w:lvl w:ilvl="7" w:tplc="F3522A10">
      <w:numFmt w:val="decimal"/>
      <w:lvlText w:val=""/>
      <w:lvlJc w:val="left"/>
    </w:lvl>
    <w:lvl w:ilvl="8" w:tplc="F9FE33F0">
      <w:numFmt w:val="decimal"/>
      <w:lvlText w:val=""/>
      <w:lvlJc w:val="left"/>
    </w:lvl>
  </w:abstractNum>
  <w:abstractNum w:abstractNumId="6" w15:restartNumberingAfterBreak="0">
    <w:nsid w:val="0B03E0C6"/>
    <w:multiLevelType w:val="hybridMultilevel"/>
    <w:tmpl w:val="9F2AB8CA"/>
    <w:lvl w:ilvl="0" w:tplc="D4D20E14">
      <w:start w:val="1"/>
      <w:numFmt w:val="decimal"/>
      <w:lvlText w:val="%1."/>
      <w:lvlJc w:val="left"/>
    </w:lvl>
    <w:lvl w:ilvl="1" w:tplc="6422CAB2">
      <w:numFmt w:val="decimal"/>
      <w:lvlText w:val=""/>
      <w:lvlJc w:val="left"/>
    </w:lvl>
    <w:lvl w:ilvl="2" w:tplc="C5700BCA">
      <w:numFmt w:val="decimal"/>
      <w:lvlText w:val=""/>
      <w:lvlJc w:val="left"/>
    </w:lvl>
    <w:lvl w:ilvl="3" w:tplc="B846FCB2">
      <w:numFmt w:val="decimal"/>
      <w:lvlText w:val=""/>
      <w:lvlJc w:val="left"/>
    </w:lvl>
    <w:lvl w:ilvl="4" w:tplc="BEF2BADA">
      <w:numFmt w:val="decimal"/>
      <w:lvlText w:val=""/>
      <w:lvlJc w:val="left"/>
    </w:lvl>
    <w:lvl w:ilvl="5" w:tplc="C1ECF3D4">
      <w:numFmt w:val="decimal"/>
      <w:lvlText w:val=""/>
      <w:lvlJc w:val="left"/>
    </w:lvl>
    <w:lvl w:ilvl="6" w:tplc="CD444548">
      <w:numFmt w:val="decimal"/>
      <w:lvlText w:val=""/>
      <w:lvlJc w:val="left"/>
    </w:lvl>
    <w:lvl w:ilvl="7" w:tplc="37CE4CBC">
      <w:numFmt w:val="decimal"/>
      <w:lvlText w:val=""/>
      <w:lvlJc w:val="left"/>
    </w:lvl>
    <w:lvl w:ilvl="8" w:tplc="3C7CABE8">
      <w:numFmt w:val="decimal"/>
      <w:lvlText w:val=""/>
      <w:lvlJc w:val="left"/>
    </w:lvl>
  </w:abstractNum>
  <w:abstractNum w:abstractNumId="7" w15:restartNumberingAfterBreak="0">
    <w:nsid w:val="0CA01175"/>
    <w:multiLevelType w:val="hybridMultilevel"/>
    <w:tmpl w:val="7D06C5D0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449627B"/>
    <w:multiLevelType w:val="hybridMultilevel"/>
    <w:tmpl w:val="B53C6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A769B"/>
    <w:multiLevelType w:val="hybridMultilevel"/>
    <w:tmpl w:val="68DC5E00"/>
    <w:lvl w:ilvl="0" w:tplc="9D30C6FE">
      <w:start w:val="2"/>
      <w:numFmt w:val="decimal"/>
      <w:lvlText w:val="%1."/>
      <w:lvlJc w:val="left"/>
    </w:lvl>
    <w:lvl w:ilvl="1" w:tplc="96420EBC">
      <w:numFmt w:val="decimal"/>
      <w:lvlText w:val=""/>
      <w:lvlJc w:val="left"/>
    </w:lvl>
    <w:lvl w:ilvl="2" w:tplc="A460765E">
      <w:numFmt w:val="decimal"/>
      <w:lvlText w:val=""/>
      <w:lvlJc w:val="left"/>
    </w:lvl>
    <w:lvl w:ilvl="3" w:tplc="60A88752">
      <w:numFmt w:val="decimal"/>
      <w:lvlText w:val=""/>
      <w:lvlJc w:val="left"/>
    </w:lvl>
    <w:lvl w:ilvl="4" w:tplc="F42E0C14">
      <w:numFmt w:val="decimal"/>
      <w:lvlText w:val=""/>
      <w:lvlJc w:val="left"/>
    </w:lvl>
    <w:lvl w:ilvl="5" w:tplc="B88C869E">
      <w:numFmt w:val="decimal"/>
      <w:lvlText w:val=""/>
      <w:lvlJc w:val="left"/>
    </w:lvl>
    <w:lvl w:ilvl="6" w:tplc="FE662EFA">
      <w:numFmt w:val="decimal"/>
      <w:lvlText w:val=""/>
      <w:lvlJc w:val="left"/>
    </w:lvl>
    <w:lvl w:ilvl="7" w:tplc="A2DEC36E">
      <w:numFmt w:val="decimal"/>
      <w:lvlText w:val=""/>
      <w:lvlJc w:val="left"/>
    </w:lvl>
    <w:lvl w:ilvl="8" w:tplc="CA5E2876">
      <w:numFmt w:val="decimal"/>
      <w:lvlText w:val=""/>
      <w:lvlJc w:val="left"/>
    </w:lvl>
  </w:abstractNum>
  <w:abstractNum w:abstractNumId="10" w15:restartNumberingAfterBreak="0">
    <w:nsid w:val="1E7FF521"/>
    <w:multiLevelType w:val="hybridMultilevel"/>
    <w:tmpl w:val="1A6631CA"/>
    <w:lvl w:ilvl="0" w:tplc="7CA4417C">
      <w:start w:val="1"/>
      <w:numFmt w:val="lowerLetter"/>
      <w:lvlText w:val="%1)"/>
      <w:lvlJc w:val="left"/>
    </w:lvl>
    <w:lvl w:ilvl="1" w:tplc="9D4E51D6">
      <w:numFmt w:val="decimal"/>
      <w:lvlText w:val=""/>
      <w:lvlJc w:val="left"/>
    </w:lvl>
    <w:lvl w:ilvl="2" w:tplc="ECA03E76">
      <w:numFmt w:val="decimal"/>
      <w:lvlText w:val=""/>
      <w:lvlJc w:val="left"/>
    </w:lvl>
    <w:lvl w:ilvl="3" w:tplc="B07E8266">
      <w:numFmt w:val="decimal"/>
      <w:lvlText w:val=""/>
      <w:lvlJc w:val="left"/>
    </w:lvl>
    <w:lvl w:ilvl="4" w:tplc="F0B62EE8">
      <w:numFmt w:val="decimal"/>
      <w:lvlText w:val=""/>
      <w:lvlJc w:val="left"/>
    </w:lvl>
    <w:lvl w:ilvl="5" w:tplc="CCC8B61A">
      <w:numFmt w:val="decimal"/>
      <w:lvlText w:val=""/>
      <w:lvlJc w:val="left"/>
    </w:lvl>
    <w:lvl w:ilvl="6" w:tplc="95FEB2C0">
      <w:numFmt w:val="decimal"/>
      <w:lvlText w:val=""/>
      <w:lvlJc w:val="left"/>
    </w:lvl>
    <w:lvl w:ilvl="7" w:tplc="EFD8FAE4">
      <w:numFmt w:val="decimal"/>
      <w:lvlText w:val=""/>
      <w:lvlJc w:val="left"/>
    </w:lvl>
    <w:lvl w:ilvl="8" w:tplc="C4768222">
      <w:numFmt w:val="decimal"/>
      <w:lvlText w:val=""/>
      <w:lvlJc w:val="left"/>
    </w:lvl>
  </w:abstractNum>
  <w:abstractNum w:abstractNumId="11" w15:restartNumberingAfterBreak="0">
    <w:nsid w:val="22221A70"/>
    <w:multiLevelType w:val="hybridMultilevel"/>
    <w:tmpl w:val="345278EA"/>
    <w:lvl w:ilvl="0" w:tplc="208CFFEE">
      <w:start w:val="1"/>
      <w:numFmt w:val="bullet"/>
      <w:lvlText w:val="-"/>
      <w:lvlJc w:val="left"/>
    </w:lvl>
    <w:lvl w:ilvl="1" w:tplc="12FA6340">
      <w:numFmt w:val="decimal"/>
      <w:lvlText w:val=""/>
      <w:lvlJc w:val="left"/>
    </w:lvl>
    <w:lvl w:ilvl="2" w:tplc="EC3A3656">
      <w:numFmt w:val="decimal"/>
      <w:lvlText w:val=""/>
      <w:lvlJc w:val="left"/>
    </w:lvl>
    <w:lvl w:ilvl="3" w:tplc="0002B50E">
      <w:numFmt w:val="decimal"/>
      <w:lvlText w:val=""/>
      <w:lvlJc w:val="left"/>
    </w:lvl>
    <w:lvl w:ilvl="4" w:tplc="49C22EEA">
      <w:numFmt w:val="decimal"/>
      <w:lvlText w:val=""/>
      <w:lvlJc w:val="left"/>
    </w:lvl>
    <w:lvl w:ilvl="5" w:tplc="52DE6BB8">
      <w:numFmt w:val="decimal"/>
      <w:lvlText w:val=""/>
      <w:lvlJc w:val="left"/>
    </w:lvl>
    <w:lvl w:ilvl="6" w:tplc="FD24DED4">
      <w:numFmt w:val="decimal"/>
      <w:lvlText w:val=""/>
      <w:lvlJc w:val="left"/>
    </w:lvl>
    <w:lvl w:ilvl="7" w:tplc="EB804742">
      <w:numFmt w:val="decimal"/>
      <w:lvlText w:val=""/>
      <w:lvlJc w:val="left"/>
    </w:lvl>
    <w:lvl w:ilvl="8" w:tplc="079A1748">
      <w:numFmt w:val="decimal"/>
      <w:lvlText w:val=""/>
      <w:lvlJc w:val="left"/>
    </w:lvl>
  </w:abstractNum>
  <w:abstractNum w:abstractNumId="12" w15:restartNumberingAfterBreak="0">
    <w:nsid w:val="2443A858"/>
    <w:multiLevelType w:val="hybridMultilevel"/>
    <w:tmpl w:val="7D06C5D0"/>
    <w:lvl w:ilvl="0" w:tplc="64825838">
      <w:start w:val="1"/>
      <w:numFmt w:val="lowerLetter"/>
      <w:lvlText w:val="%1)"/>
      <w:lvlJc w:val="left"/>
    </w:lvl>
    <w:lvl w:ilvl="1" w:tplc="D8F85BD6">
      <w:numFmt w:val="decimal"/>
      <w:lvlText w:val=""/>
      <w:lvlJc w:val="left"/>
    </w:lvl>
    <w:lvl w:ilvl="2" w:tplc="B430047A">
      <w:numFmt w:val="decimal"/>
      <w:lvlText w:val=""/>
      <w:lvlJc w:val="left"/>
    </w:lvl>
    <w:lvl w:ilvl="3" w:tplc="36B29F4E">
      <w:numFmt w:val="decimal"/>
      <w:lvlText w:val=""/>
      <w:lvlJc w:val="left"/>
    </w:lvl>
    <w:lvl w:ilvl="4" w:tplc="F286960C">
      <w:numFmt w:val="decimal"/>
      <w:lvlText w:val=""/>
      <w:lvlJc w:val="left"/>
    </w:lvl>
    <w:lvl w:ilvl="5" w:tplc="AF887082">
      <w:numFmt w:val="decimal"/>
      <w:lvlText w:val=""/>
      <w:lvlJc w:val="left"/>
    </w:lvl>
    <w:lvl w:ilvl="6" w:tplc="CDFA8F74">
      <w:numFmt w:val="decimal"/>
      <w:lvlText w:val=""/>
      <w:lvlJc w:val="left"/>
    </w:lvl>
    <w:lvl w:ilvl="7" w:tplc="DD7A0BF2">
      <w:numFmt w:val="decimal"/>
      <w:lvlText w:val=""/>
      <w:lvlJc w:val="left"/>
    </w:lvl>
    <w:lvl w:ilvl="8" w:tplc="8BC80304">
      <w:numFmt w:val="decimal"/>
      <w:lvlText w:val=""/>
      <w:lvlJc w:val="left"/>
    </w:lvl>
  </w:abstractNum>
  <w:abstractNum w:abstractNumId="13" w15:restartNumberingAfterBreak="0">
    <w:nsid w:val="257130A3"/>
    <w:multiLevelType w:val="hybridMultilevel"/>
    <w:tmpl w:val="D110F444"/>
    <w:lvl w:ilvl="0" w:tplc="60A2B596">
      <w:start w:val="1"/>
      <w:numFmt w:val="lowerLetter"/>
      <w:lvlText w:val="%1)"/>
      <w:lvlJc w:val="left"/>
    </w:lvl>
    <w:lvl w:ilvl="1" w:tplc="D7FC5920">
      <w:numFmt w:val="decimal"/>
      <w:lvlText w:val=""/>
      <w:lvlJc w:val="left"/>
    </w:lvl>
    <w:lvl w:ilvl="2" w:tplc="94502766">
      <w:numFmt w:val="decimal"/>
      <w:lvlText w:val=""/>
      <w:lvlJc w:val="left"/>
    </w:lvl>
    <w:lvl w:ilvl="3" w:tplc="E4321908">
      <w:numFmt w:val="decimal"/>
      <w:lvlText w:val=""/>
      <w:lvlJc w:val="left"/>
    </w:lvl>
    <w:lvl w:ilvl="4" w:tplc="C5E43922">
      <w:numFmt w:val="decimal"/>
      <w:lvlText w:val=""/>
      <w:lvlJc w:val="left"/>
    </w:lvl>
    <w:lvl w:ilvl="5" w:tplc="33A49836">
      <w:numFmt w:val="decimal"/>
      <w:lvlText w:val=""/>
      <w:lvlJc w:val="left"/>
    </w:lvl>
    <w:lvl w:ilvl="6" w:tplc="EA90199A">
      <w:numFmt w:val="decimal"/>
      <w:lvlText w:val=""/>
      <w:lvlJc w:val="left"/>
    </w:lvl>
    <w:lvl w:ilvl="7" w:tplc="96F6E972">
      <w:numFmt w:val="decimal"/>
      <w:lvlText w:val=""/>
      <w:lvlJc w:val="left"/>
    </w:lvl>
    <w:lvl w:ilvl="8" w:tplc="4B709E62">
      <w:numFmt w:val="decimal"/>
      <w:lvlText w:val=""/>
      <w:lvlJc w:val="left"/>
    </w:lvl>
  </w:abstractNum>
  <w:abstractNum w:abstractNumId="14" w15:restartNumberingAfterBreak="0">
    <w:nsid w:val="258637EE"/>
    <w:multiLevelType w:val="hybridMultilevel"/>
    <w:tmpl w:val="AA5C3458"/>
    <w:lvl w:ilvl="0" w:tplc="04150017">
      <w:start w:val="1"/>
      <w:numFmt w:val="lowerLetter"/>
      <w:lvlText w:val="%1)"/>
      <w:lvlJc w:val="left"/>
      <w:pPr>
        <w:ind w:left="1078" w:hanging="360"/>
      </w:pPr>
    </w:lvl>
    <w:lvl w:ilvl="1" w:tplc="04150019" w:tentative="1">
      <w:start w:val="1"/>
      <w:numFmt w:val="lowerLetter"/>
      <w:lvlText w:val="%2."/>
      <w:lvlJc w:val="left"/>
      <w:pPr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5" w15:restartNumberingAfterBreak="0">
    <w:nsid w:val="2CA88611"/>
    <w:multiLevelType w:val="hybridMultilevel"/>
    <w:tmpl w:val="D0C0DA98"/>
    <w:lvl w:ilvl="0" w:tplc="7736F716">
      <w:start w:val="1"/>
      <w:numFmt w:val="lowerLetter"/>
      <w:lvlText w:val="%1)"/>
      <w:lvlJc w:val="left"/>
    </w:lvl>
    <w:lvl w:ilvl="1" w:tplc="CE8C89C0">
      <w:numFmt w:val="decimal"/>
      <w:lvlText w:val=""/>
      <w:lvlJc w:val="left"/>
    </w:lvl>
    <w:lvl w:ilvl="2" w:tplc="1E18E4F8">
      <w:numFmt w:val="decimal"/>
      <w:lvlText w:val=""/>
      <w:lvlJc w:val="left"/>
    </w:lvl>
    <w:lvl w:ilvl="3" w:tplc="9FA4BD84">
      <w:numFmt w:val="decimal"/>
      <w:lvlText w:val=""/>
      <w:lvlJc w:val="left"/>
    </w:lvl>
    <w:lvl w:ilvl="4" w:tplc="08EA65F0">
      <w:numFmt w:val="decimal"/>
      <w:lvlText w:val=""/>
      <w:lvlJc w:val="left"/>
    </w:lvl>
    <w:lvl w:ilvl="5" w:tplc="13004E58">
      <w:numFmt w:val="decimal"/>
      <w:lvlText w:val=""/>
      <w:lvlJc w:val="left"/>
    </w:lvl>
    <w:lvl w:ilvl="6" w:tplc="0FAA5EFE">
      <w:numFmt w:val="decimal"/>
      <w:lvlText w:val=""/>
      <w:lvlJc w:val="left"/>
    </w:lvl>
    <w:lvl w:ilvl="7" w:tplc="A4C6CB0A">
      <w:numFmt w:val="decimal"/>
      <w:lvlText w:val=""/>
      <w:lvlJc w:val="left"/>
    </w:lvl>
    <w:lvl w:ilvl="8" w:tplc="CA4A2C46">
      <w:numFmt w:val="decimal"/>
      <w:lvlText w:val=""/>
      <w:lvlJc w:val="left"/>
    </w:lvl>
  </w:abstractNum>
  <w:abstractNum w:abstractNumId="16" w15:restartNumberingAfterBreak="0">
    <w:nsid w:val="2D1D5AE9"/>
    <w:multiLevelType w:val="hybridMultilevel"/>
    <w:tmpl w:val="01BA8CBA"/>
    <w:lvl w:ilvl="0" w:tplc="52B69EDA">
      <w:start w:val="1"/>
      <w:numFmt w:val="lowerLetter"/>
      <w:lvlText w:val="%1)"/>
      <w:lvlJc w:val="left"/>
    </w:lvl>
    <w:lvl w:ilvl="1" w:tplc="A77CEBAE">
      <w:numFmt w:val="decimal"/>
      <w:lvlText w:val=""/>
      <w:lvlJc w:val="left"/>
    </w:lvl>
    <w:lvl w:ilvl="2" w:tplc="2618A914">
      <w:numFmt w:val="decimal"/>
      <w:lvlText w:val=""/>
      <w:lvlJc w:val="left"/>
    </w:lvl>
    <w:lvl w:ilvl="3" w:tplc="CF1AB554">
      <w:numFmt w:val="decimal"/>
      <w:lvlText w:val=""/>
      <w:lvlJc w:val="left"/>
    </w:lvl>
    <w:lvl w:ilvl="4" w:tplc="FD6833BE">
      <w:numFmt w:val="decimal"/>
      <w:lvlText w:val=""/>
      <w:lvlJc w:val="left"/>
    </w:lvl>
    <w:lvl w:ilvl="5" w:tplc="78A4A718">
      <w:numFmt w:val="decimal"/>
      <w:lvlText w:val=""/>
      <w:lvlJc w:val="left"/>
    </w:lvl>
    <w:lvl w:ilvl="6" w:tplc="C0F293BA">
      <w:numFmt w:val="decimal"/>
      <w:lvlText w:val=""/>
      <w:lvlJc w:val="left"/>
    </w:lvl>
    <w:lvl w:ilvl="7" w:tplc="C07000B4">
      <w:numFmt w:val="decimal"/>
      <w:lvlText w:val=""/>
      <w:lvlJc w:val="left"/>
    </w:lvl>
    <w:lvl w:ilvl="8" w:tplc="4A16AA72">
      <w:numFmt w:val="decimal"/>
      <w:lvlText w:val=""/>
      <w:lvlJc w:val="left"/>
    </w:lvl>
  </w:abstractNum>
  <w:abstractNum w:abstractNumId="17" w15:restartNumberingAfterBreak="0">
    <w:nsid w:val="3006C83E"/>
    <w:multiLevelType w:val="hybridMultilevel"/>
    <w:tmpl w:val="B3122D0A"/>
    <w:lvl w:ilvl="0" w:tplc="4D704C90">
      <w:start w:val="1"/>
      <w:numFmt w:val="lowerLetter"/>
      <w:lvlText w:val="%1)"/>
      <w:lvlJc w:val="left"/>
    </w:lvl>
    <w:lvl w:ilvl="1" w:tplc="B28AF7BA">
      <w:numFmt w:val="decimal"/>
      <w:lvlText w:val=""/>
      <w:lvlJc w:val="left"/>
    </w:lvl>
    <w:lvl w:ilvl="2" w:tplc="1EA4E8C2">
      <w:numFmt w:val="decimal"/>
      <w:lvlText w:val=""/>
      <w:lvlJc w:val="left"/>
    </w:lvl>
    <w:lvl w:ilvl="3" w:tplc="0546A09A">
      <w:numFmt w:val="decimal"/>
      <w:lvlText w:val=""/>
      <w:lvlJc w:val="left"/>
    </w:lvl>
    <w:lvl w:ilvl="4" w:tplc="B03A4CC4">
      <w:numFmt w:val="decimal"/>
      <w:lvlText w:val=""/>
      <w:lvlJc w:val="left"/>
    </w:lvl>
    <w:lvl w:ilvl="5" w:tplc="831C6FBE">
      <w:numFmt w:val="decimal"/>
      <w:lvlText w:val=""/>
      <w:lvlJc w:val="left"/>
    </w:lvl>
    <w:lvl w:ilvl="6" w:tplc="36BC56C2">
      <w:numFmt w:val="decimal"/>
      <w:lvlText w:val=""/>
      <w:lvlJc w:val="left"/>
    </w:lvl>
    <w:lvl w:ilvl="7" w:tplc="D87A68FA">
      <w:numFmt w:val="decimal"/>
      <w:lvlText w:val=""/>
      <w:lvlJc w:val="left"/>
    </w:lvl>
    <w:lvl w:ilvl="8" w:tplc="95AC7C20">
      <w:numFmt w:val="decimal"/>
      <w:lvlText w:val=""/>
      <w:lvlJc w:val="left"/>
    </w:lvl>
  </w:abstractNum>
  <w:abstractNum w:abstractNumId="18" w15:restartNumberingAfterBreak="0">
    <w:nsid w:val="333AB105"/>
    <w:multiLevelType w:val="hybridMultilevel"/>
    <w:tmpl w:val="3710B0C8"/>
    <w:lvl w:ilvl="0" w:tplc="952AE99A">
      <w:start w:val="1"/>
      <w:numFmt w:val="lowerLetter"/>
      <w:lvlText w:val="%1)"/>
      <w:lvlJc w:val="left"/>
    </w:lvl>
    <w:lvl w:ilvl="1" w:tplc="4B1E28F6">
      <w:numFmt w:val="decimal"/>
      <w:lvlText w:val=""/>
      <w:lvlJc w:val="left"/>
    </w:lvl>
    <w:lvl w:ilvl="2" w:tplc="D092EBE0">
      <w:numFmt w:val="decimal"/>
      <w:lvlText w:val=""/>
      <w:lvlJc w:val="left"/>
    </w:lvl>
    <w:lvl w:ilvl="3" w:tplc="7AF80AD4">
      <w:numFmt w:val="decimal"/>
      <w:lvlText w:val=""/>
      <w:lvlJc w:val="left"/>
    </w:lvl>
    <w:lvl w:ilvl="4" w:tplc="B852AB0C">
      <w:numFmt w:val="decimal"/>
      <w:lvlText w:val=""/>
      <w:lvlJc w:val="left"/>
    </w:lvl>
    <w:lvl w:ilvl="5" w:tplc="6A7451FC">
      <w:numFmt w:val="decimal"/>
      <w:lvlText w:val=""/>
      <w:lvlJc w:val="left"/>
    </w:lvl>
    <w:lvl w:ilvl="6" w:tplc="C7466EBC">
      <w:numFmt w:val="decimal"/>
      <w:lvlText w:val=""/>
      <w:lvlJc w:val="left"/>
    </w:lvl>
    <w:lvl w:ilvl="7" w:tplc="86B6566C">
      <w:numFmt w:val="decimal"/>
      <w:lvlText w:val=""/>
      <w:lvlJc w:val="left"/>
    </w:lvl>
    <w:lvl w:ilvl="8" w:tplc="068C6E44">
      <w:numFmt w:val="decimal"/>
      <w:lvlText w:val=""/>
      <w:lvlJc w:val="left"/>
    </w:lvl>
  </w:abstractNum>
  <w:abstractNum w:abstractNumId="19" w15:restartNumberingAfterBreak="0">
    <w:nsid w:val="3804823E"/>
    <w:multiLevelType w:val="hybridMultilevel"/>
    <w:tmpl w:val="FA80BD02"/>
    <w:lvl w:ilvl="0" w:tplc="8848BF56">
      <w:start w:val="1"/>
      <w:numFmt w:val="bullet"/>
      <w:lvlText w:val="-"/>
      <w:lvlJc w:val="left"/>
    </w:lvl>
    <w:lvl w:ilvl="1" w:tplc="00B46E22">
      <w:numFmt w:val="decimal"/>
      <w:lvlText w:val=""/>
      <w:lvlJc w:val="left"/>
    </w:lvl>
    <w:lvl w:ilvl="2" w:tplc="75A018E2">
      <w:numFmt w:val="decimal"/>
      <w:lvlText w:val=""/>
      <w:lvlJc w:val="left"/>
    </w:lvl>
    <w:lvl w:ilvl="3" w:tplc="12FEDB14">
      <w:numFmt w:val="decimal"/>
      <w:lvlText w:val=""/>
      <w:lvlJc w:val="left"/>
    </w:lvl>
    <w:lvl w:ilvl="4" w:tplc="07C2156C">
      <w:numFmt w:val="decimal"/>
      <w:lvlText w:val=""/>
      <w:lvlJc w:val="left"/>
    </w:lvl>
    <w:lvl w:ilvl="5" w:tplc="15664D12">
      <w:numFmt w:val="decimal"/>
      <w:lvlText w:val=""/>
      <w:lvlJc w:val="left"/>
    </w:lvl>
    <w:lvl w:ilvl="6" w:tplc="08A6370A">
      <w:numFmt w:val="decimal"/>
      <w:lvlText w:val=""/>
      <w:lvlJc w:val="left"/>
    </w:lvl>
    <w:lvl w:ilvl="7" w:tplc="EF948070">
      <w:numFmt w:val="decimal"/>
      <w:lvlText w:val=""/>
      <w:lvlJc w:val="left"/>
    </w:lvl>
    <w:lvl w:ilvl="8" w:tplc="D90AE1CC">
      <w:numFmt w:val="decimal"/>
      <w:lvlText w:val=""/>
      <w:lvlJc w:val="left"/>
    </w:lvl>
  </w:abstractNum>
  <w:abstractNum w:abstractNumId="20" w15:restartNumberingAfterBreak="0">
    <w:nsid w:val="3A95F874"/>
    <w:multiLevelType w:val="hybridMultilevel"/>
    <w:tmpl w:val="E100683E"/>
    <w:lvl w:ilvl="0" w:tplc="6C46101E">
      <w:start w:val="4"/>
      <w:numFmt w:val="decimal"/>
      <w:lvlText w:val="%1."/>
      <w:lvlJc w:val="left"/>
    </w:lvl>
    <w:lvl w:ilvl="1" w:tplc="B7DE664A">
      <w:numFmt w:val="decimal"/>
      <w:lvlText w:val=""/>
      <w:lvlJc w:val="left"/>
    </w:lvl>
    <w:lvl w:ilvl="2" w:tplc="C4848A60">
      <w:numFmt w:val="decimal"/>
      <w:lvlText w:val=""/>
      <w:lvlJc w:val="left"/>
    </w:lvl>
    <w:lvl w:ilvl="3" w:tplc="FE9410AA">
      <w:numFmt w:val="decimal"/>
      <w:lvlText w:val=""/>
      <w:lvlJc w:val="left"/>
    </w:lvl>
    <w:lvl w:ilvl="4" w:tplc="CD8E70F0">
      <w:numFmt w:val="decimal"/>
      <w:lvlText w:val=""/>
      <w:lvlJc w:val="left"/>
    </w:lvl>
    <w:lvl w:ilvl="5" w:tplc="44086DB4">
      <w:numFmt w:val="decimal"/>
      <w:lvlText w:val=""/>
      <w:lvlJc w:val="left"/>
    </w:lvl>
    <w:lvl w:ilvl="6" w:tplc="ED8CD7C6">
      <w:numFmt w:val="decimal"/>
      <w:lvlText w:val=""/>
      <w:lvlJc w:val="left"/>
    </w:lvl>
    <w:lvl w:ilvl="7" w:tplc="4BCEAFF2">
      <w:numFmt w:val="decimal"/>
      <w:lvlText w:val=""/>
      <w:lvlJc w:val="left"/>
    </w:lvl>
    <w:lvl w:ilvl="8" w:tplc="4CE206D6">
      <w:numFmt w:val="decimal"/>
      <w:lvlText w:val=""/>
      <w:lvlJc w:val="left"/>
    </w:lvl>
  </w:abstractNum>
  <w:abstractNum w:abstractNumId="21" w15:restartNumberingAfterBreak="0">
    <w:nsid w:val="3A9A6398"/>
    <w:multiLevelType w:val="hybridMultilevel"/>
    <w:tmpl w:val="AA5C3458"/>
    <w:lvl w:ilvl="0" w:tplc="04150017">
      <w:start w:val="1"/>
      <w:numFmt w:val="lowerLetter"/>
      <w:lvlText w:val="%1)"/>
      <w:lvlJc w:val="left"/>
      <w:pPr>
        <w:ind w:left="1078" w:hanging="360"/>
      </w:pPr>
    </w:lvl>
    <w:lvl w:ilvl="1" w:tplc="04150019" w:tentative="1">
      <w:start w:val="1"/>
      <w:numFmt w:val="lowerLetter"/>
      <w:lvlText w:val="%2."/>
      <w:lvlJc w:val="left"/>
      <w:pPr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2" w15:restartNumberingAfterBreak="0">
    <w:nsid w:val="419AC241"/>
    <w:multiLevelType w:val="hybridMultilevel"/>
    <w:tmpl w:val="7B8078BE"/>
    <w:lvl w:ilvl="0" w:tplc="717065FA">
      <w:start w:val="1"/>
      <w:numFmt w:val="lowerLetter"/>
      <w:lvlText w:val="%1)"/>
      <w:lvlJc w:val="left"/>
    </w:lvl>
    <w:lvl w:ilvl="1" w:tplc="81DA0476">
      <w:numFmt w:val="decimal"/>
      <w:lvlText w:val=""/>
      <w:lvlJc w:val="left"/>
    </w:lvl>
    <w:lvl w:ilvl="2" w:tplc="96E08354">
      <w:numFmt w:val="decimal"/>
      <w:lvlText w:val=""/>
      <w:lvlJc w:val="left"/>
    </w:lvl>
    <w:lvl w:ilvl="3" w:tplc="A1B89A62">
      <w:numFmt w:val="decimal"/>
      <w:lvlText w:val=""/>
      <w:lvlJc w:val="left"/>
    </w:lvl>
    <w:lvl w:ilvl="4" w:tplc="4CD03ABA">
      <w:numFmt w:val="decimal"/>
      <w:lvlText w:val=""/>
      <w:lvlJc w:val="left"/>
    </w:lvl>
    <w:lvl w:ilvl="5" w:tplc="79B69890">
      <w:numFmt w:val="decimal"/>
      <w:lvlText w:val=""/>
      <w:lvlJc w:val="left"/>
    </w:lvl>
    <w:lvl w:ilvl="6" w:tplc="6636B270">
      <w:numFmt w:val="decimal"/>
      <w:lvlText w:val=""/>
      <w:lvlJc w:val="left"/>
    </w:lvl>
    <w:lvl w:ilvl="7" w:tplc="E5FEDC18">
      <w:numFmt w:val="decimal"/>
      <w:lvlText w:val=""/>
      <w:lvlJc w:val="left"/>
    </w:lvl>
    <w:lvl w:ilvl="8" w:tplc="3962C96E">
      <w:numFmt w:val="decimal"/>
      <w:lvlText w:val=""/>
      <w:lvlJc w:val="left"/>
    </w:lvl>
  </w:abstractNum>
  <w:abstractNum w:abstractNumId="23" w15:restartNumberingAfterBreak="0">
    <w:nsid w:val="4353D0CD"/>
    <w:multiLevelType w:val="hybridMultilevel"/>
    <w:tmpl w:val="1A988A60"/>
    <w:lvl w:ilvl="0" w:tplc="1338BB70">
      <w:start w:val="1"/>
      <w:numFmt w:val="bullet"/>
      <w:lvlText w:val="§"/>
      <w:lvlJc w:val="left"/>
    </w:lvl>
    <w:lvl w:ilvl="1" w:tplc="3F947D50">
      <w:numFmt w:val="decimal"/>
      <w:lvlText w:val=""/>
      <w:lvlJc w:val="left"/>
    </w:lvl>
    <w:lvl w:ilvl="2" w:tplc="C7BE40CA">
      <w:numFmt w:val="decimal"/>
      <w:lvlText w:val=""/>
      <w:lvlJc w:val="left"/>
    </w:lvl>
    <w:lvl w:ilvl="3" w:tplc="F892845E">
      <w:numFmt w:val="decimal"/>
      <w:lvlText w:val=""/>
      <w:lvlJc w:val="left"/>
    </w:lvl>
    <w:lvl w:ilvl="4" w:tplc="A128EF04">
      <w:numFmt w:val="decimal"/>
      <w:lvlText w:val=""/>
      <w:lvlJc w:val="left"/>
    </w:lvl>
    <w:lvl w:ilvl="5" w:tplc="27BCCE58">
      <w:numFmt w:val="decimal"/>
      <w:lvlText w:val=""/>
      <w:lvlJc w:val="left"/>
    </w:lvl>
    <w:lvl w:ilvl="6" w:tplc="B7920F9C">
      <w:numFmt w:val="decimal"/>
      <w:lvlText w:val=""/>
      <w:lvlJc w:val="left"/>
    </w:lvl>
    <w:lvl w:ilvl="7" w:tplc="4D6446D0">
      <w:numFmt w:val="decimal"/>
      <w:lvlText w:val=""/>
      <w:lvlJc w:val="left"/>
    </w:lvl>
    <w:lvl w:ilvl="8" w:tplc="135AE4B6">
      <w:numFmt w:val="decimal"/>
      <w:lvlText w:val=""/>
      <w:lvlJc w:val="left"/>
    </w:lvl>
  </w:abstractNum>
  <w:abstractNum w:abstractNumId="24" w15:restartNumberingAfterBreak="0">
    <w:nsid w:val="436C6125"/>
    <w:multiLevelType w:val="hybridMultilevel"/>
    <w:tmpl w:val="6C3C9138"/>
    <w:lvl w:ilvl="0" w:tplc="96665A7E">
      <w:start w:val="1"/>
      <w:numFmt w:val="lowerLetter"/>
      <w:lvlText w:val="%1)"/>
      <w:lvlJc w:val="left"/>
    </w:lvl>
    <w:lvl w:ilvl="1" w:tplc="1504B9EC">
      <w:numFmt w:val="decimal"/>
      <w:lvlText w:val=""/>
      <w:lvlJc w:val="left"/>
    </w:lvl>
    <w:lvl w:ilvl="2" w:tplc="392EF734">
      <w:numFmt w:val="decimal"/>
      <w:lvlText w:val=""/>
      <w:lvlJc w:val="left"/>
    </w:lvl>
    <w:lvl w:ilvl="3" w:tplc="453C95FE">
      <w:numFmt w:val="decimal"/>
      <w:lvlText w:val=""/>
      <w:lvlJc w:val="left"/>
    </w:lvl>
    <w:lvl w:ilvl="4" w:tplc="A8ECD9BC">
      <w:numFmt w:val="decimal"/>
      <w:lvlText w:val=""/>
      <w:lvlJc w:val="left"/>
    </w:lvl>
    <w:lvl w:ilvl="5" w:tplc="96E2C45E">
      <w:numFmt w:val="decimal"/>
      <w:lvlText w:val=""/>
      <w:lvlJc w:val="left"/>
    </w:lvl>
    <w:lvl w:ilvl="6" w:tplc="DFB859D0">
      <w:numFmt w:val="decimal"/>
      <w:lvlText w:val=""/>
      <w:lvlJc w:val="left"/>
    </w:lvl>
    <w:lvl w:ilvl="7" w:tplc="D4183A8C">
      <w:numFmt w:val="decimal"/>
      <w:lvlText w:val=""/>
      <w:lvlJc w:val="left"/>
    </w:lvl>
    <w:lvl w:ilvl="8" w:tplc="790C55EC">
      <w:numFmt w:val="decimal"/>
      <w:lvlText w:val=""/>
      <w:lvlJc w:val="left"/>
    </w:lvl>
  </w:abstractNum>
  <w:abstractNum w:abstractNumId="25" w15:restartNumberingAfterBreak="0">
    <w:nsid w:val="440BADFC"/>
    <w:multiLevelType w:val="hybridMultilevel"/>
    <w:tmpl w:val="65641226"/>
    <w:lvl w:ilvl="0" w:tplc="89BC9A74">
      <w:start w:val="1"/>
      <w:numFmt w:val="bullet"/>
      <w:lvlText w:val="-"/>
      <w:lvlJc w:val="left"/>
    </w:lvl>
    <w:lvl w:ilvl="1" w:tplc="C2EC6C2C">
      <w:numFmt w:val="decimal"/>
      <w:lvlText w:val=""/>
      <w:lvlJc w:val="left"/>
    </w:lvl>
    <w:lvl w:ilvl="2" w:tplc="61E61A24">
      <w:numFmt w:val="decimal"/>
      <w:lvlText w:val=""/>
      <w:lvlJc w:val="left"/>
    </w:lvl>
    <w:lvl w:ilvl="3" w:tplc="4EF20290">
      <w:numFmt w:val="decimal"/>
      <w:lvlText w:val=""/>
      <w:lvlJc w:val="left"/>
    </w:lvl>
    <w:lvl w:ilvl="4" w:tplc="9B36D8F4">
      <w:numFmt w:val="decimal"/>
      <w:lvlText w:val=""/>
      <w:lvlJc w:val="left"/>
    </w:lvl>
    <w:lvl w:ilvl="5" w:tplc="C9160D16">
      <w:numFmt w:val="decimal"/>
      <w:lvlText w:val=""/>
      <w:lvlJc w:val="left"/>
    </w:lvl>
    <w:lvl w:ilvl="6" w:tplc="520AD05A">
      <w:numFmt w:val="decimal"/>
      <w:lvlText w:val=""/>
      <w:lvlJc w:val="left"/>
    </w:lvl>
    <w:lvl w:ilvl="7" w:tplc="C35E908E">
      <w:numFmt w:val="decimal"/>
      <w:lvlText w:val=""/>
      <w:lvlJc w:val="left"/>
    </w:lvl>
    <w:lvl w:ilvl="8" w:tplc="3342E83A">
      <w:numFmt w:val="decimal"/>
      <w:lvlText w:val=""/>
      <w:lvlJc w:val="left"/>
    </w:lvl>
  </w:abstractNum>
  <w:abstractNum w:abstractNumId="26" w15:restartNumberingAfterBreak="0">
    <w:nsid w:val="4516DDE9"/>
    <w:multiLevelType w:val="hybridMultilevel"/>
    <w:tmpl w:val="A418DE68"/>
    <w:lvl w:ilvl="0" w:tplc="C8701B76">
      <w:start w:val="1"/>
      <w:numFmt w:val="lowerLetter"/>
      <w:lvlText w:val="%1)"/>
      <w:lvlJc w:val="left"/>
    </w:lvl>
    <w:lvl w:ilvl="1" w:tplc="C24442C8">
      <w:numFmt w:val="decimal"/>
      <w:lvlText w:val=""/>
      <w:lvlJc w:val="left"/>
    </w:lvl>
    <w:lvl w:ilvl="2" w:tplc="4C3AC4F6">
      <w:numFmt w:val="decimal"/>
      <w:lvlText w:val=""/>
      <w:lvlJc w:val="left"/>
    </w:lvl>
    <w:lvl w:ilvl="3" w:tplc="B9B4AC54">
      <w:numFmt w:val="decimal"/>
      <w:lvlText w:val=""/>
      <w:lvlJc w:val="left"/>
    </w:lvl>
    <w:lvl w:ilvl="4" w:tplc="C4C2F2F6">
      <w:numFmt w:val="decimal"/>
      <w:lvlText w:val=""/>
      <w:lvlJc w:val="left"/>
    </w:lvl>
    <w:lvl w:ilvl="5" w:tplc="846C850E">
      <w:numFmt w:val="decimal"/>
      <w:lvlText w:val=""/>
      <w:lvlJc w:val="left"/>
    </w:lvl>
    <w:lvl w:ilvl="6" w:tplc="0C7EC118">
      <w:numFmt w:val="decimal"/>
      <w:lvlText w:val=""/>
      <w:lvlJc w:val="left"/>
    </w:lvl>
    <w:lvl w:ilvl="7" w:tplc="6104320C">
      <w:numFmt w:val="decimal"/>
      <w:lvlText w:val=""/>
      <w:lvlJc w:val="left"/>
    </w:lvl>
    <w:lvl w:ilvl="8" w:tplc="784EC00A">
      <w:numFmt w:val="decimal"/>
      <w:lvlText w:val=""/>
      <w:lvlJc w:val="left"/>
    </w:lvl>
  </w:abstractNum>
  <w:abstractNum w:abstractNumId="27" w15:restartNumberingAfterBreak="0">
    <w:nsid w:val="54E49EB4"/>
    <w:multiLevelType w:val="hybridMultilevel"/>
    <w:tmpl w:val="BB1E15EE"/>
    <w:lvl w:ilvl="0" w:tplc="A1B0525C">
      <w:start w:val="1"/>
      <w:numFmt w:val="decimal"/>
      <w:lvlText w:val="%1."/>
      <w:lvlJc w:val="left"/>
    </w:lvl>
    <w:lvl w:ilvl="1" w:tplc="216A2E0E">
      <w:numFmt w:val="decimal"/>
      <w:lvlText w:val=""/>
      <w:lvlJc w:val="left"/>
    </w:lvl>
    <w:lvl w:ilvl="2" w:tplc="346A25BC">
      <w:numFmt w:val="decimal"/>
      <w:lvlText w:val=""/>
      <w:lvlJc w:val="left"/>
    </w:lvl>
    <w:lvl w:ilvl="3" w:tplc="1076FFC0">
      <w:numFmt w:val="decimal"/>
      <w:lvlText w:val=""/>
      <w:lvlJc w:val="left"/>
    </w:lvl>
    <w:lvl w:ilvl="4" w:tplc="EF7C2050">
      <w:numFmt w:val="decimal"/>
      <w:lvlText w:val=""/>
      <w:lvlJc w:val="left"/>
    </w:lvl>
    <w:lvl w:ilvl="5" w:tplc="1B12FF90">
      <w:numFmt w:val="decimal"/>
      <w:lvlText w:val=""/>
      <w:lvlJc w:val="left"/>
    </w:lvl>
    <w:lvl w:ilvl="6" w:tplc="C83E701A">
      <w:numFmt w:val="decimal"/>
      <w:lvlText w:val=""/>
      <w:lvlJc w:val="left"/>
    </w:lvl>
    <w:lvl w:ilvl="7" w:tplc="F852E2A4">
      <w:numFmt w:val="decimal"/>
      <w:lvlText w:val=""/>
      <w:lvlJc w:val="left"/>
    </w:lvl>
    <w:lvl w:ilvl="8" w:tplc="4D52D224">
      <w:numFmt w:val="decimal"/>
      <w:lvlText w:val=""/>
      <w:lvlJc w:val="left"/>
    </w:lvl>
  </w:abstractNum>
  <w:abstractNum w:abstractNumId="28" w15:restartNumberingAfterBreak="0">
    <w:nsid w:val="5577F8E1"/>
    <w:multiLevelType w:val="hybridMultilevel"/>
    <w:tmpl w:val="FF006474"/>
    <w:lvl w:ilvl="0" w:tplc="438E13A2">
      <w:start w:val="1"/>
      <w:numFmt w:val="lowerLetter"/>
      <w:lvlText w:val="%1)"/>
      <w:lvlJc w:val="left"/>
    </w:lvl>
    <w:lvl w:ilvl="1" w:tplc="9B6E45C4">
      <w:numFmt w:val="decimal"/>
      <w:lvlText w:val=""/>
      <w:lvlJc w:val="left"/>
    </w:lvl>
    <w:lvl w:ilvl="2" w:tplc="E1B8F8E4">
      <w:numFmt w:val="decimal"/>
      <w:lvlText w:val=""/>
      <w:lvlJc w:val="left"/>
    </w:lvl>
    <w:lvl w:ilvl="3" w:tplc="F25684CE">
      <w:numFmt w:val="decimal"/>
      <w:lvlText w:val=""/>
      <w:lvlJc w:val="left"/>
    </w:lvl>
    <w:lvl w:ilvl="4" w:tplc="6792D012">
      <w:numFmt w:val="decimal"/>
      <w:lvlText w:val=""/>
      <w:lvlJc w:val="left"/>
    </w:lvl>
    <w:lvl w:ilvl="5" w:tplc="E262770E">
      <w:numFmt w:val="decimal"/>
      <w:lvlText w:val=""/>
      <w:lvlJc w:val="left"/>
    </w:lvl>
    <w:lvl w:ilvl="6" w:tplc="C9F666EE">
      <w:numFmt w:val="decimal"/>
      <w:lvlText w:val=""/>
      <w:lvlJc w:val="left"/>
    </w:lvl>
    <w:lvl w:ilvl="7" w:tplc="189C580E">
      <w:numFmt w:val="decimal"/>
      <w:lvlText w:val=""/>
      <w:lvlJc w:val="left"/>
    </w:lvl>
    <w:lvl w:ilvl="8" w:tplc="882ED2D8">
      <w:numFmt w:val="decimal"/>
      <w:lvlText w:val=""/>
      <w:lvlJc w:val="left"/>
    </w:lvl>
  </w:abstractNum>
  <w:abstractNum w:abstractNumId="29" w15:restartNumberingAfterBreak="0">
    <w:nsid w:val="5EF52064"/>
    <w:multiLevelType w:val="hybridMultilevel"/>
    <w:tmpl w:val="7D06C5D0"/>
    <w:lvl w:ilvl="0" w:tplc="64825838">
      <w:start w:val="1"/>
      <w:numFmt w:val="lowerLetter"/>
      <w:lvlText w:val="%1)"/>
      <w:lvlJc w:val="left"/>
    </w:lvl>
    <w:lvl w:ilvl="1" w:tplc="D8F85BD6">
      <w:numFmt w:val="decimal"/>
      <w:lvlText w:val=""/>
      <w:lvlJc w:val="left"/>
    </w:lvl>
    <w:lvl w:ilvl="2" w:tplc="B430047A">
      <w:numFmt w:val="decimal"/>
      <w:lvlText w:val=""/>
      <w:lvlJc w:val="left"/>
    </w:lvl>
    <w:lvl w:ilvl="3" w:tplc="36B29F4E">
      <w:numFmt w:val="decimal"/>
      <w:lvlText w:val=""/>
      <w:lvlJc w:val="left"/>
    </w:lvl>
    <w:lvl w:ilvl="4" w:tplc="F286960C">
      <w:numFmt w:val="decimal"/>
      <w:lvlText w:val=""/>
      <w:lvlJc w:val="left"/>
    </w:lvl>
    <w:lvl w:ilvl="5" w:tplc="AF887082">
      <w:numFmt w:val="decimal"/>
      <w:lvlText w:val=""/>
      <w:lvlJc w:val="left"/>
    </w:lvl>
    <w:lvl w:ilvl="6" w:tplc="CDFA8F74">
      <w:numFmt w:val="decimal"/>
      <w:lvlText w:val=""/>
      <w:lvlJc w:val="left"/>
    </w:lvl>
    <w:lvl w:ilvl="7" w:tplc="DD7A0BF2">
      <w:numFmt w:val="decimal"/>
      <w:lvlText w:val=""/>
      <w:lvlJc w:val="left"/>
    </w:lvl>
    <w:lvl w:ilvl="8" w:tplc="8BC80304">
      <w:numFmt w:val="decimal"/>
      <w:lvlText w:val=""/>
      <w:lvlJc w:val="left"/>
    </w:lvl>
  </w:abstractNum>
  <w:abstractNum w:abstractNumId="30" w15:restartNumberingAfterBreak="0">
    <w:nsid w:val="614FD4A1"/>
    <w:multiLevelType w:val="hybridMultilevel"/>
    <w:tmpl w:val="3CD04D10"/>
    <w:lvl w:ilvl="0" w:tplc="C19C36BE">
      <w:start w:val="5"/>
      <w:numFmt w:val="decimal"/>
      <w:lvlText w:val="%1."/>
      <w:lvlJc w:val="left"/>
    </w:lvl>
    <w:lvl w:ilvl="1" w:tplc="601A598E">
      <w:numFmt w:val="decimal"/>
      <w:lvlText w:val=""/>
      <w:lvlJc w:val="left"/>
    </w:lvl>
    <w:lvl w:ilvl="2" w:tplc="107A83D4">
      <w:numFmt w:val="decimal"/>
      <w:lvlText w:val=""/>
      <w:lvlJc w:val="left"/>
    </w:lvl>
    <w:lvl w:ilvl="3" w:tplc="DFF08362">
      <w:numFmt w:val="decimal"/>
      <w:lvlText w:val=""/>
      <w:lvlJc w:val="left"/>
    </w:lvl>
    <w:lvl w:ilvl="4" w:tplc="E496F4F4">
      <w:numFmt w:val="decimal"/>
      <w:lvlText w:val=""/>
      <w:lvlJc w:val="left"/>
    </w:lvl>
    <w:lvl w:ilvl="5" w:tplc="DFC4FF32">
      <w:numFmt w:val="decimal"/>
      <w:lvlText w:val=""/>
      <w:lvlJc w:val="left"/>
    </w:lvl>
    <w:lvl w:ilvl="6" w:tplc="ACC6C428">
      <w:numFmt w:val="decimal"/>
      <w:lvlText w:val=""/>
      <w:lvlJc w:val="left"/>
    </w:lvl>
    <w:lvl w:ilvl="7" w:tplc="A5C621CA">
      <w:numFmt w:val="decimal"/>
      <w:lvlText w:val=""/>
      <w:lvlJc w:val="left"/>
    </w:lvl>
    <w:lvl w:ilvl="8" w:tplc="B7E8CFB2">
      <w:numFmt w:val="decimal"/>
      <w:lvlText w:val=""/>
      <w:lvlJc w:val="left"/>
    </w:lvl>
  </w:abstractNum>
  <w:abstractNum w:abstractNumId="31" w15:restartNumberingAfterBreak="0">
    <w:nsid w:val="628C895D"/>
    <w:multiLevelType w:val="hybridMultilevel"/>
    <w:tmpl w:val="953A7B3A"/>
    <w:lvl w:ilvl="0" w:tplc="D3641CC2">
      <w:start w:val="1"/>
      <w:numFmt w:val="lowerLetter"/>
      <w:lvlText w:val="%1)"/>
      <w:lvlJc w:val="left"/>
    </w:lvl>
    <w:lvl w:ilvl="1" w:tplc="AA32BB9E">
      <w:numFmt w:val="decimal"/>
      <w:lvlText w:val=""/>
      <w:lvlJc w:val="left"/>
    </w:lvl>
    <w:lvl w:ilvl="2" w:tplc="0FA212A4">
      <w:numFmt w:val="decimal"/>
      <w:lvlText w:val=""/>
      <w:lvlJc w:val="left"/>
    </w:lvl>
    <w:lvl w:ilvl="3" w:tplc="9A30B816">
      <w:numFmt w:val="decimal"/>
      <w:lvlText w:val=""/>
      <w:lvlJc w:val="left"/>
    </w:lvl>
    <w:lvl w:ilvl="4" w:tplc="B0A409E4">
      <w:numFmt w:val="decimal"/>
      <w:lvlText w:val=""/>
      <w:lvlJc w:val="left"/>
    </w:lvl>
    <w:lvl w:ilvl="5" w:tplc="DE1A4272">
      <w:numFmt w:val="decimal"/>
      <w:lvlText w:val=""/>
      <w:lvlJc w:val="left"/>
    </w:lvl>
    <w:lvl w:ilvl="6" w:tplc="96969F28">
      <w:numFmt w:val="decimal"/>
      <w:lvlText w:val=""/>
      <w:lvlJc w:val="left"/>
    </w:lvl>
    <w:lvl w:ilvl="7" w:tplc="6520E360">
      <w:numFmt w:val="decimal"/>
      <w:lvlText w:val=""/>
      <w:lvlJc w:val="left"/>
    </w:lvl>
    <w:lvl w:ilvl="8" w:tplc="7EC24608">
      <w:numFmt w:val="decimal"/>
      <w:lvlText w:val=""/>
      <w:lvlJc w:val="left"/>
    </w:lvl>
  </w:abstractNum>
  <w:abstractNum w:abstractNumId="32" w15:restartNumberingAfterBreak="0">
    <w:nsid w:val="62BBD95A"/>
    <w:multiLevelType w:val="hybridMultilevel"/>
    <w:tmpl w:val="C31EFCCC"/>
    <w:lvl w:ilvl="0" w:tplc="CFDE19FA">
      <w:start w:val="12"/>
      <w:numFmt w:val="lowerLetter"/>
      <w:lvlText w:val="%1)"/>
      <w:lvlJc w:val="left"/>
    </w:lvl>
    <w:lvl w:ilvl="1" w:tplc="D5187A1C">
      <w:numFmt w:val="decimal"/>
      <w:lvlText w:val=""/>
      <w:lvlJc w:val="left"/>
    </w:lvl>
    <w:lvl w:ilvl="2" w:tplc="05026292">
      <w:numFmt w:val="decimal"/>
      <w:lvlText w:val=""/>
      <w:lvlJc w:val="left"/>
    </w:lvl>
    <w:lvl w:ilvl="3" w:tplc="ED5A5648">
      <w:numFmt w:val="decimal"/>
      <w:lvlText w:val=""/>
      <w:lvlJc w:val="left"/>
    </w:lvl>
    <w:lvl w:ilvl="4" w:tplc="620CD15E">
      <w:numFmt w:val="decimal"/>
      <w:lvlText w:val=""/>
      <w:lvlJc w:val="left"/>
    </w:lvl>
    <w:lvl w:ilvl="5" w:tplc="B6EAAF92">
      <w:numFmt w:val="decimal"/>
      <w:lvlText w:val=""/>
      <w:lvlJc w:val="left"/>
    </w:lvl>
    <w:lvl w:ilvl="6" w:tplc="FAECE8F4">
      <w:numFmt w:val="decimal"/>
      <w:lvlText w:val=""/>
      <w:lvlJc w:val="left"/>
    </w:lvl>
    <w:lvl w:ilvl="7" w:tplc="77F8E748">
      <w:numFmt w:val="decimal"/>
      <w:lvlText w:val=""/>
      <w:lvlJc w:val="left"/>
    </w:lvl>
    <w:lvl w:ilvl="8" w:tplc="5C12A988">
      <w:numFmt w:val="decimal"/>
      <w:lvlText w:val=""/>
      <w:lvlJc w:val="left"/>
    </w:lvl>
  </w:abstractNum>
  <w:abstractNum w:abstractNumId="33" w15:restartNumberingAfterBreak="0">
    <w:nsid w:val="6763845E"/>
    <w:multiLevelType w:val="hybridMultilevel"/>
    <w:tmpl w:val="59A0E4A8"/>
    <w:lvl w:ilvl="0" w:tplc="C2BAE15A">
      <w:start w:val="4"/>
      <w:numFmt w:val="lowerLetter"/>
      <w:lvlText w:val="%1)"/>
      <w:lvlJc w:val="left"/>
    </w:lvl>
    <w:lvl w:ilvl="1" w:tplc="DE5E4636">
      <w:numFmt w:val="decimal"/>
      <w:lvlText w:val=""/>
      <w:lvlJc w:val="left"/>
    </w:lvl>
    <w:lvl w:ilvl="2" w:tplc="E8C68FE6">
      <w:numFmt w:val="decimal"/>
      <w:lvlText w:val=""/>
      <w:lvlJc w:val="left"/>
    </w:lvl>
    <w:lvl w:ilvl="3" w:tplc="EDD833C0">
      <w:numFmt w:val="decimal"/>
      <w:lvlText w:val=""/>
      <w:lvlJc w:val="left"/>
    </w:lvl>
    <w:lvl w:ilvl="4" w:tplc="BD34F358">
      <w:numFmt w:val="decimal"/>
      <w:lvlText w:val=""/>
      <w:lvlJc w:val="left"/>
    </w:lvl>
    <w:lvl w:ilvl="5" w:tplc="FA10EB66">
      <w:numFmt w:val="decimal"/>
      <w:lvlText w:val=""/>
      <w:lvlJc w:val="left"/>
    </w:lvl>
    <w:lvl w:ilvl="6" w:tplc="46360F00">
      <w:numFmt w:val="decimal"/>
      <w:lvlText w:val=""/>
      <w:lvlJc w:val="left"/>
    </w:lvl>
    <w:lvl w:ilvl="7" w:tplc="CC3CC014">
      <w:numFmt w:val="decimal"/>
      <w:lvlText w:val=""/>
      <w:lvlJc w:val="left"/>
    </w:lvl>
    <w:lvl w:ilvl="8" w:tplc="74F8B806">
      <w:numFmt w:val="decimal"/>
      <w:lvlText w:val=""/>
      <w:lvlJc w:val="left"/>
    </w:lvl>
  </w:abstractNum>
  <w:abstractNum w:abstractNumId="34" w15:restartNumberingAfterBreak="0">
    <w:nsid w:val="6CEAF087"/>
    <w:multiLevelType w:val="hybridMultilevel"/>
    <w:tmpl w:val="AE54425C"/>
    <w:lvl w:ilvl="0" w:tplc="482C2B9E">
      <w:start w:val="1"/>
      <w:numFmt w:val="lowerLetter"/>
      <w:lvlText w:val="%1)"/>
      <w:lvlJc w:val="left"/>
    </w:lvl>
    <w:lvl w:ilvl="1" w:tplc="B756D9B6">
      <w:numFmt w:val="decimal"/>
      <w:lvlText w:val=""/>
      <w:lvlJc w:val="left"/>
    </w:lvl>
    <w:lvl w:ilvl="2" w:tplc="D91465FA">
      <w:numFmt w:val="decimal"/>
      <w:lvlText w:val=""/>
      <w:lvlJc w:val="left"/>
    </w:lvl>
    <w:lvl w:ilvl="3" w:tplc="A08A7E78">
      <w:numFmt w:val="decimal"/>
      <w:lvlText w:val=""/>
      <w:lvlJc w:val="left"/>
    </w:lvl>
    <w:lvl w:ilvl="4" w:tplc="5B80C5AE">
      <w:numFmt w:val="decimal"/>
      <w:lvlText w:val=""/>
      <w:lvlJc w:val="left"/>
    </w:lvl>
    <w:lvl w:ilvl="5" w:tplc="215E9C4C">
      <w:numFmt w:val="decimal"/>
      <w:lvlText w:val=""/>
      <w:lvlJc w:val="left"/>
    </w:lvl>
    <w:lvl w:ilvl="6" w:tplc="AAC2619C">
      <w:numFmt w:val="decimal"/>
      <w:lvlText w:val=""/>
      <w:lvlJc w:val="left"/>
    </w:lvl>
    <w:lvl w:ilvl="7" w:tplc="176843EC">
      <w:numFmt w:val="decimal"/>
      <w:lvlText w:val=""/>
      <w:lvlJc w:val="left"/>
    </w:lvl>
    <w:lvl w:ilvl="8" w:tplc="38F0CEA6">
      <w:numFmt w:val="decimal"/>
      <w:lvlText w:val=""/>
      <w:lvlJc w:val="left"/>
    </w:lvl>
  </w:abstractNum>
  <w:abstractNum w:abstractNumId="35" w15:restartNumberingAfterBreak="0">
    <w:nsid w:val="71F32454"/>
    <w:multiLevelType w:val="hybridMultilevel"/>
    <w:tmpl w:val="542A330E"/>
    <w:lvl w:ilvl="0" w:tplc="20A24A54">
      <w:start w:val="1"/>
      <w:numFmt w:val="lowerLetter"/>
      <w:lvlText w:val="%1)"/>
      <w:lvlJc w:val="left"/>
    </w:lvl>
    <w:lvl w:ilvl="1" w:tplc="0B449B56">
      <w:numFmt w:val="decimal"/>
      <w:lvlText w:val=""/>
      <w:lvlJc w:val="left"/>
    </w:lvl>
    <w:lvl w:ilvl="2" w:tplc="C4CA2394">
      <w:numFmt w:val="decimal"/>
      <w:lvlText w:val=""/>
      <w:lvlJc w:val="left"/>
    </w:lvl>
    <w:lvl w:ilvl="3" w:tplc="3B5EFBC8">
      <w:numFmt w:val="decimal"/>
      <w:lvlText w:val=""/>
      <w:lvlJc w:val="left"/>
    </w:lvl>
    <w:lvl w:ilvl="4" w:tplc="EF2C1D64">
      <w:numFmt w:val="decimal"/>
      <w:lvlText w:val=""/>
      <w:lvlJc w:val="left"/>
    </w:lvl>
    <w:lvl w:ilvl="5" w:tplc="E11EBB2C">
      <w:numFmt w:val="decimal"/>
      <w:lvlText w:val=""/>
      <w:lvlJc w:val="left"/>
    </w:lvl>
    <w:lvl w:ilvl="6" w:tplc="F7CCE2C2">
      <w:numFmt w:val="decimal"/>
      <w:lvlText w:val=""/>
      <w:lvlJc w:val="left"/>
    </w:lvl>
    <w:lvl w:ilvl="7" w:tplc="B7A0F074">
      <w:numFmt w:val="decimal"/>
      <w:lvlText w:val=""/>
      <w:lvlJc w:val="left"/>
    </w:lvl>
    <w:lvl w:ilvl="8" w:tplc="57C22402">
      <w:numFmt w:val="decimal"/>
      <w:lvlText w:val=""/>
      <w:lvlJc w:val="left"/>
    </w:lvl>
  </w:abstractNum>
  <w:abstractNum w:abstractNumId="36" w15:restartNumberingAfterBreak="0">
    <w:nsid w:val="721DA317"/>
    <w:multiLevelType w:val="hybridMultilevel"/>
    <w:tmpl w:val="A7E8EE26"/>
    <w:lvl w:ilvl="0" w:tplc="A69E65CC">
      <w:start w:val="1"/>
      <w:numFmt w:val="lowerLetter"/>
      <w:lvlText w:val="%1)"/>
      <w:lvlJc w:val="left"/>
    </w:lvl>
    <w:lvl w:ilvl="1" w:tplc="E0A2612E">
      <w:numFmt w:val="decimal"/>
      <w:lvlText w:val=""/>
      <w:lvlJc w:val="left"/>
    </w:lvl>
    <w:lvl w:ilvl="2" w:tplc="94364DD6">
      <w:numFmt w:val="decimal"/>
      <w:lvlText w:val=""/>
      <w:lvlJc w:val="left"/>
    </w:lvl>
    <w:lvl w:ilvl="3" w:tplc="9482DABA">
      <w:numFmt w:val="decimal"/>
      <w:lvlText w:val=""/>
      <w:lvlJc w:val="left"/>
    </w:lvl>
    <w:lvl w:ilvl="4" w:tplc="8C8EB932">
      <w:numFmt w:val="decimal"/>
      <w:lvlText w:val=""/>
      <w:lvlJc w:val="left"/>
    </w:lvl>
    <w:lvl w:ilvl="5" w:tplc="51E63E6E">
      <w:numFmt w:val="decimal"/>
      <w:lvlText w:val=""/>
      <w:lvlJc w:val="left"/>
    </w:lvl>
    <w:lvl w:ilvl="6" w:tplc="6C0EF390">
      <w:numFmt w:val="decimal"/>
      <w:lvlText w:val=""/>
      <w:lvlJc w:val="left"/>
    </w:lvl>
    <w:lvl w:ilvl="7" w:tplc="8F4CFE84">
      <w:numFmt w:val="decimal"/>
      <w:lvlText w:val=""/>
      <w:lvlJc w:val="left"/>
    </w:lvl>
    <w:lvl w:ilvl="8" w:tplc="C7ACC0A8">
      <w:numFmt w:val="decimal"/>
      <w:lvlText w:val=""/>
      <w:lvlJc w:val="left"/>
    </w:lvl>
  </w:abstractNum>
  <w:abstractNum w:abstractNumId="37" w15:restartNumberingAfterBreak="0">
    <w:nsid w:val="737B8DDC"/>
    <w:multiLevelType w:val="hybridMultilevel"/>
    <w:tmpl w:val="11E2607E"/>
    <w:lvl w:ilvl="0" w:tplc="163C83E0">
      <w:start w:val="1"/>
      <w:numFmt w:val="lowerLetter"/>
      <w:lvlText w:val="%1)"/>
      <w:lvlJc w:val="left"/>
    </w:lvl>
    <w:lvl w:ilvl="1" w:tplc="A580D3E4">
      <w:numFmt w:val="decimal"/>
      <w:lvlText w:val=""/>
      <w:lvlJc w:val="left"/>
    </w:lvl>
    <w:lvl w:ilvl="2" w:tplc="4AF0407A">
      <w:numFmt w:val="decimal"/>
      <w:lvlText w:val=""/>
      <w:lvlJc w:val="left"/>
    </w:lvl>
    <w:lvl w:ilvl="3" w:tplc="E64482B8">
      <w:numFmt w:val="decimal"/>
      <w:lvlText w:val=""/>
      <w:lvlJc w:val="left"/>
    </w:lvl>
    <w:lvl w:ilvl="4" w:tplc="73A88042">
      <w:numFmt w:val="decimal"/>
      <w:lvlText w:val=""/>
      <w:lvlJc w:val="left"/>
    </w:lvl>
    <w:lvl w:ilvl="5" w:tplc="E618C8A2">
      <w:numFmt w:val="decimal"/>
      <w:lvlText w:val=""/>
      <w:lvlJc w:val="left"/>
    </w:lvl>
    <w:lvl w:ilvl="6" w:tplc="8514ED36">
      <w:numFmt w:val="decimal"/>
      <w:lvlText w:val=""/>
      <w:lvlJc w:val="left"/>
    </w:lvl>
    <w:lvl w:ilvl="7" w:tplc="BF281D94">
      <w:numFmt w:val="decimal"/>
      <w:lvlText w:val=""/>
      <w:lvlJc w:val="left"/>
    </w:lvl>
    <w:lvl w:ilvl="8" w:tplc="19981F22">
      <w:numFmt w:val="decimal"/>
      <w:lvlText w:val=""/>
      <w:lvlJc w:val="left"/>
    </w:lvl>
  </w:abstractNum>
  <w:abstractNum w:abstractNumId="38" w15:restartNumberingAfterBreak="0">
    <w:nsid w:val="75A04688"/>
    <w:multiLevelType w:val="hybridMultilevel"/>
    <w:tmpl w:val="3710B0C8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5A2A8D4"/>
    <w:multiLevelType w:val="hybridMultilevel"/>
    <w:tmpl w:val="38965AEE"/>
    <w:lvl w:ilvl="0" w:tplc="F31C0984">
      <w:start w:val="1"/>
      <w:numFmt w:val="lowerLetter"/>
      <w:lvlText w:val="%1)"/>
      <w:lvlJc w:val="left"/>
    </w:lvl>
    <w:lvl w:ilvl="1" w:tplc="5E7E7940">
      <w:numFmt w:val="decimal"/>
      <w:lvlText w:val=""/>
      <w:lvlJc w:val="left"/>
    </w:lvl>
    <w:lvl w:ilvl="2" w:tplc="0226C75C">
      <w:numFmt w:val="decimal"/>
      <w:lvlText w:val=""/>
      <w:lvlJc w:val="left"/>
    </w:lvl>
    <w:lvl w:ilvl="3" w:tplc="ADAC4F3E">
      <w:numFmt w:val="decimal"/>
      <w:lvlText w:val=""/>
      <w:lvlJc w:val="left"/>
    </w:lvl>
    <w:lvl w:ilvl="4" w:tplc="854643FA">
      <w:numFmt w:val="decimal"/>
      <w:lvlText w:val=""/>
      <w:lvlJc w:val="left"/>
    </w:lvl>
    <w:lvl w:ilvl="5" w:tplc="385C877C">
      <w:numFmt w:val="decimal"/>
      <w:lvlText w:val=""/>
      <w:lvlJc w:val="left"/>
    </w:lvl>
    <w:lvl w:ilvl="6" w:tplc="38380746">
      <w:numFmt w:val="decimal"/>
      <w:lvlText w:val=""/>
      <w:lvlJc w:val="left"/>
    </w:lvl>
    <w:lvl w:ilvl="7" w:tplc="4636DD34">
      <w:numFmt w:val="decimal"/>
      <w:lvlText w:val=""/>
      <w:lvlJc w:val="left"/>
    </w:lvl>
    <w:lvl w:ilvl="8" w:tplc="B01CA120">
      <w:numFmt w:val="decimal"/>
      <w:lvlText w:val=""/>
      <w:lvlJc w:val="left"/>
    </w:lvl>
  </w:abstractNum>
  <w:abstractNum w:abstractNumId="40" w15:restartNumberingAfterBreak="0">
    <w:nsid w:val="77465F01"/>
    <w:multiLevelType w:val="hybridMultilevel"/>
    <w:tmpl w:val="081EC748"/>
    <w:lvl w:ilvl="0" w:tplc="B576FD32">
      <w:start w:val="1"/>
      <w:numFmt w:val="bullet"/>
      <w:lvlText w:val="-"/>
      <w:lvlJc w:val="left"/>
    </w:lvl>
    <w:lvl w:ilvl="1" w:tplc="F148125E">
      <w:numFmt w:val="decimal"/>
      <w:lvlText w:val=""/>
      <w:lvlJc w:val="left"/>
    </w:lvl>
    <w:lvl w:ilvl="2" w:tplc="0756CAC0">
      <w:numFmt w:val="decimal"/>
      <w:lvlText w:val=""/>
      <w:lvlJc w:val="left"/>
    </w:lvl>
    <w:lvl w:ilvl="3" w:tplc="C3226F98">
      <w:numFmt w:val="decimal"/>
      <w:lvlText w:val=""/>
      <w:lvlJc w:val="left"/>
    </w:lvl>
    <w:lvl w:ilvl="4" w:tplc="94BA1378">
      <w:numFmt w:val="decimal"/>
      <w:lvlText w:val=""/>
      <w:lvlJc w:val="left"/>
    </w:lvl>
    <w:lvl w:ilvl="5" w:tplc="653AECC6">
      <w:numFmt w:val="decimal"/>
      <w:lvlText w:val=""/>
      <w:lvlJc w:val="left"/>
    </w:lvl>
    <w:lvl w:ilvl="6" w:tplc="F32469F6">
      <w:numFmt w:val="decimal"/>
      <w:lvlText w:val=""/>
      <w:lvlJc w:val="left"/>
    </w:lvl>
    <w:lvl w:ilvl="7" w:tplc="63DC8BB2">
      <w:numFmt w:val="decimal"/>
      <w:lvlText w:val=""/>
      <w:lvlJc w:val="left"/>
    </w:lvl>
    <w:lvl w:ilvl="8" w:tplc="B8146E76">
      <w:numFmt w:val="decimal"/>
      <w:lvlText w:val=""/>
      <w:lvlJc w:val="left"/>
    </w:lvl>
  </w:abstractNum>
  <w:abstractNum w:abstractNumId="41" w15:restartNumberingAfterBreak="0">
    <w:nsid w:val="79838CB2"/>
    <w:multiLevelType w:val="hybridMultilevel"/>
    <w:tmpl w:val="0E52A1A8"/>
    <w:lvl w:ilvl="0" w:tplc="2B2C7C7E">
      <w:start w:val="1"/>
      <w:numFmt w:val="lowerLetter"/>
      <w:lvlText w:val="%1)"/>
      <w:lvlJc w:val="left"/>
    </w:lvl>
    <w:lvl w:ilvl="1" w:tplc="63A40500">
      <w:numFmt w:val="decimal"/>
      <w:lvlText w:val=""/>
      <w:lvlJc w:val="left"/>
    </w:lvl>
    <w:lvl w:ilvl="2" w:tplc="53FA2E66">
      <w:numFmt w:val="decimal"/>
      <w:lvlText w:val=""/>
      <w:lvlJc w:val="left"/>
    </w:lvl>
    <w:lvl w:ilvl="3" w:tplc="84728F78">
      <w:numFmt w:val="decimal"/>
      <w:lvlText w:val=""/>
      <w:lvlJc w:val="left"/>
    </w:lvl>
    <w:lvl w:ilvl="4" w:tplc="8966A4EC">
      <w:numFmt w:val="decimal"/>
      <w:lvlText w:val=""/>
      <w:lvlJc w:val="left"/>
    </w:lvl>
    <w:lvl w:ilvl="5" w:tplc="5FF2309E">
      <w:numFmt w:val="decimal"/>
      <w:lvlText w:val=""/>
      <w:lvlJc w:val="left"/>
    </w:lvl>
    <w:lvl w:ilvl="6" w:tplc="783872B6">
      <w:numFmt w:val="decimal"/>
      <w:lvlText w:val=""/>
      <w:lvlJc w:val="left"/>
    </w:lvl>
    <w:lvl w:ilvl="7" w:tplc="28828C7E">
      <w:numFmt w:val="decimal"/>
      <w:lvlText w:val=""/>
      <w:lvlJc w:val="left"/>
    </w:lvl>
    <w:lvl w:ilvl="8" w:tplc="575A9336">
      <w:numFmt w:val="decimal"/>
      <w:lvlText w:val=""/>
      <w:lvlJc w:val="left"/>
    </w:lvl>
  </w:abstractNum>
  <w:abstractNum w:abstractNumId="42" w15:restartNumberingAfterBreak="0">
    <w:nsid w:val="7C3DBD3D"/>
    <w:multiLevelType w:val="hybridMultilevel"/>
    <w:tmpl w:val="F45CF506"/>
    <w:lvl w:ilvl="0" w:tplc="8D100FA2">
      <w:start w:val="1"/>
      <w:numFmt w:val="lowerLetter"/>
      <w:lvlText w:val="%1)"/>
      <w:lvlJc w:val="left"/>
    </w:lvl>
    <w:lvl w:ilvl="1" w:tplc="1668E9DE">
      <w:numFmt w:val="decimal"/>
      <w:lvlText w:val=""/>
      <w:lvlJc w:val="left"/>
    </w:lvl>
    <w:lvl w:ilvl="2" w:tplc="8CA2A0F4">
      <w:numFmt w:val="decimal"/>
      <w:lvlText w:val=""/>
      <w:lvlJc w:val="left"/>
    </w:lvl>
    <w:lvl w:ilvl="3" w:tplc="53D46616">
      <w:numFmt w:val="decimal"/>
      <w:lvlText w:val=""/>
      <w:lvlJc w:val="left"/>
    </w:lvl>
    <w:lvl w:ilvl="4" w:tplc="E7403E10">
      <w:numFmt w:val="decimal"/>
      <w:lvlText w:val=""/>
      <w:lvlJc w:val="left"/>
    </w:lvl>
    <w:lvl w:ilvl="5" w:tplc="371A4E4A">
      <w:numFmt w:val="decimal"/>
      <w:lvlText w:val=""/>
      <w:lvlJc w:val="left"/>
    </w:lvl>
    <w:lvl w:ilvl="6" w:tplc="EC980E1E">
      <w:numFmt w:val="decimal"/>
      <w:lvlText w:val=""/>
      <w:lvlJc w:val="left"/>
    </w:lvl>
    <w:lvl w:ilvl="7" w:tplc="FB20A01E">
      <w:numFmt w:val="decimal"/>
      <w:lvlText w:val=""/>
      <w:lvlJc w:val="left"/>
    </w:lvl>
    <w:lvl w:ilvl="8" w:tplc="1FDED5C2">
      <w:numFmt w:val="decimal"/>
      <w:lvlText w:val=""/>
      <w:lvlJc w:val="left"/>
    </w:lvl>
  </w:abstractNum>
  <w:abstractNum w:abstractNumId="43" w15:restartNumberingAfterBreak="0">
    <w:nsid w:val="7C83E458"/>
    <w:multiLevelType w:val="hybridMultilevel"/>
    <w:tmpl w:val="2BF602EC"/>
    <w:lvl w:ilvl="0" w:tplc="515CC194">
      <w:start w:val="7"/>
      <w:numFmt w:val="decimal"/>
      <w:lvlText w:val="%1."/>
      <w:lvlJc w:val="left"/>
    </w:lvl>
    <w:lvl w:ilvl="1" w:tplc="E2B83CBE">
      <w:numFmt w:val="decimal"/>
      <w:lvlText w:val=""/>
      <w:lvlJc w:val="left"/>
    </w:lvl>
    <w:lvl w:ilvl="2" w:tplc="A666140E">
      <w:numFmt w:val="decimal"/>
      <w:lvlText w:val=""/>
      <w:lvlJc w:val="left"/>
    </w:lvl>
    <w:lvl w:ilvl="3" w:tplc="CB2C059A">
      <w:numFmt w:val="decimal"/>
      <w:lvlText w:val=""/>
      <w:lvlJc w:val="left"/>
    </w:lvl>
    <w:lvl w:ilvl="4" w:tplc="280A6376">
      <w:numFmt w:val="decimal"/>
      <w:lvlText w:val=""/>
      <w:lvlJc w:val="left"/>
    </w:lvl>
    <w:lvl w:ilvl="5" w:tplc="239EB800">
      <w:numFmt w:val="decimal"/>
      <w:lvlText w:val=""/>
      <w:lvlJc w:val="left"/>
    </w:lvl>
    <w:lvl w:ilvl="6" w:tplc="456CC3D0">
      <w:numFmt w:val="decimal"/>
      <w:lvlText w:val=""/>
      <w:lvlJc w:val="left"/>
    </w:lvl>
    <w:lvl w:ilvl="7" w:tplc="BCC46360">
      <w:numFmt w:val="decimal"/>
      <w:lvlText w:val=""/>
      <w:lvlJc w:val="left"/>
    </w:lvl>
    <w:lvl w:ilvl="8" w:tplc="EC921AC8">
      <w:numFmt w:val="decimal"/>
      <w:lvlText w:val=""/>
      <w:lvlJc w:val="left"/>
    </w:lvl>
  </w:abstractNum>
  <w:num w:numId="1" w16cid:durableId="865412971">
    <w:abstractNumId w:val="43"/>
  </w:num>
  <w:num w:numId="2" w16cid:durableId="1564096380">
    <w:abstractNumId w:val="13"/>
  </w:num>
  <w:num w:numId="3" w16cid:durableId="321006326">
    <w:abstractNumId w:val="32"/>
  </w:num>
  <w:num w:numId="4" w16cid:durableId="1292055239">
    <w:abstractNumId w:val="24"/>
  </w:num>
  <w:num w:numId="5" w16cid:durableId="1477843115">
    <w:abstractNumId w:val="31"/>
  </w:num>
  <w:num w:numId="6" w16cid:durableId="1011176824">
    <w:abstractNumId w:val="18"/>
  </w:num>
  <w:num w:numId="7" w16cid:durableId="1957177829">
    <w:abstractNumId w:val="36"/>
  </w:num>
  <w:num w:numId="8" w16cid:durableId="1578514861">
    <w:abstractNumId w:val="12"/>
  </w:num>
  <w:num w:numId="9" w16cid:durableId="1798530158">
    <w:abstractNumId w:val="16"/>
  </w:num>
  <w:num w:numId="10" w16cid:durableId="143395568">
    <w:abstractNumId w:val="33"/>
  </w:num>
  <w:num w:numId="11" w16cid:durableId="302540293">
    <w:abstractNumId w:val="39"/>
  </w:num>
  <w:num w:numId="12" w16cid:durableId="1385904963">
    <w:abstractNumId w:val="5"/>
  </w:num>
  <w:num w:numId="13" w16cid:durableId="1043485785">
    <w:abstractNumId w:val="41"/>
  </w:num>
  <w:num w:numId="14" w16cid:durableId="1319576847">
    <w:abstractNumId w:val="23"/>
  </w:num>
  <w:num w:numId="15" w16cid:durableId="670912688">
    <w:abstractNumId w:val="6"/>
  </w:num>
  <w:num w:numId="16" w16cid:durableId="131682626">
    <w:abstractNumId w:val="9"/>
  </w:num>
  <w:num w:numId="17" w16cid:durableId="993795244">
    <w:abstractNumId w:val="27"/>
  </w:num>
  <w:num w:numId="18" w16cid:durableId="1952518149">
    <w:abstractNumId w:val="35"/>
  </w:num>
  <w:num w:numId="19" w16cid:durableId="206576095">
    <w:abstractNumId w:val="15"/>
  </w:num>
  <w:num w:numId="20" w16cid:durableId="586041019">
    <w:abstractNumId w:val="4"/>
  </w:num>
  <w:num w:numId="21" w16cid:durableId="1045909328">
    <w:abstractNumId w:val="1"/>
  </w:num>
  <w:num w:numId="22" w16cid:durableId="1368993402">
    <w:abstractNumId w:val="20"/>
  </w:num>
  <w:num w:numId="23" w16cid:durableId="349920012">
    <w:abstractNumId w:val="3"/>
  </w:num>
  <w:num w:numId="24" w16cid:durableId="2030178931">
    <w:abstractNumId w:val="10"/>
  </w:num>
  <w:num w:numId="25" w16cid:durableId="1149981977">
    <w:abstractNumId w:val="42"/>
  </w:num>
  <w:num w:numId="26" w16cid:durableId="864320306">
    <w:abstractNumId w:val="37"/>
  </w:num>
  <w:num w:numId="27" w16cid:durableId="1507596886">
    <w:abstractNumId w:val="34"/>
  </w:num>
  <w:num w:numId="28" w16cid:durableId="934558500">
    <w:abstractNumId w:val="11"/>
  </w:num>
  <w:num w:numId="29" w16cid:durableId="218057278">
    <w:abstractNumId w:val="26"/>
  </w:num>
  <w:num w:numId="30" w16cid:durableId="925728174">
    <w:abstractNumId w:val="17"/>
  </w:num>
  <w:num w:numId="31" w16cid:durableId="739593235">
    <w:abstractNumId w:val="30"/>
  </w:num>
  <w:num w:numId="32" w16cid:durableId="1031611709">
    <w:abstractNumId w:val="22"/>
  </w:num>
  <w:num w:numId="33" w16cid:durableId="318584670">
    <w:abstractNumId w:val="28"/>
  </w:num>
  <w:num w:numId="34" w16cid:durableId="61024342">
    <w:abstractNumId w:val="25"/>
  </w:num>
  <w:num w:numId="35" w16cid:durableId="212423711">
    <w:abstractNumId w:val="2"/>
  </w:num>
  <w:num w:numId="36" w16cid:durableId="101075138">
    <w:abstractNumId w:val="19"/>
  </w:num>
  <w:num w:numId="37" w16cid:durableId="1968272913">
    <w:abstractNumId w:val="40"/>
  </w:num>
  <w:num w:numId="38" w16cid:durableId="1693724166">
    <w:abstractNumId w:val="7"/>
  </w:num>
  <w:num w:numId="39" w16cid:durableId="1125777940">
    <w:abstractNumId w:val="14"/>
  </w:num>
  <w:num w:numId="40" w16cid:durableId="1608002841">
    <w:abstractNumId w:val="0"/>
  </w:num>
  <w:num w:numId="41" w16cid:durableId="2059551278">
    <w:abstractNumId w:val="8"/>
  </w:num>
  <w:num w:numId="42" w16cid:durableId="1291127430">
    <w:abstractNumId w:val="38"/>
  </w:num>
  <w:num w:numId="43" w16cid:durableId="1725175251">
    <w:abstractNumId w:val="29"/>
  </w:num>
  <w:num w:numId="44" w16cid:durableId="2113856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40B"/>
    <w:rsid w:val="00001A2F"/>
    <w:rsid w:val="000268C1"/>
    <w:rsid w:val="00026CDA"/>
    <w:rsid w:val="000353EF"/>
    <w:rsid w:val="000469F0"/>
    <w:rsid w:val="000512E5"/>
    <w:rsid w:val="0009231C"/>
    <w:rsid w:val="000C5F7D"/>
    <w:rsid w:val="000F451E"/>
    <w:rsid w:val="00117AC6"/>
    <w:rsid w:val="00125F2C"/>
    <w:rsid w:val="00130C47"/>
    <w:rsid w:val="00164907"/>
    <w:rsid w:val="001752A8"/>
    <w:rsid w:val="001B5CE4"/>
    <w:rsid w:val="001D3C51"/>
    <w:rsid w:val="001D445E"/>
    <w:rsid w:val="001F4068"/>
    <w:rsid w:val="00200A0B"/>
    <w:rsid w:val="002155F3"/>
    <w:rsid w:val="00215BC1"/>
    <w:rsid w:val="002346B7"/>
    <w:rsid w:val="00236F60"/>
    <w:rsid w:val="00241AD8"/>
    <w:rsid w:val="0025446F"/>
    <w:rsid w:val="00260B6C"/>
    <w:rsid w:val="002736F0"/>
    <w:rsid w:val="0027781A"/>
    <w:rsid w:val="002833D4"/>
    <w:rsid w:val="00290C05"/>
    <w:rsid w:val="00292FF6"/>
    <w:rsid w:val="00295DA5"/>
    <w:rsid w:val="002A55BC"/>
    <w:rsid w:val="002E2A53"/>
    <w:rsid w:val="00307E23"/>
    <w:rsid w:val="00310D3D"/>
    <w:rsid w:val="0033098A"/>
    <w:rsid w:val="00331178"/>
    <w:rsid w:val="00357BA0"/>
    <w:rsid w:val="003856C6"/>
    <w:rsid w:val="003A1ADA"/>
    <w:rsid w:val="003B3E8E"/>
    <w:rsid w:val="003C1974"/>
    <w:rsid w:val="003E5262"/>
    <w:rsid w:val="003E677D"/>
    <w:rsid w:val="00426E6E"/>
    <w:rsid w:val="004445A0"/>
    <w:rsid w:val="00450E63"/>
    <w:rsid w:val="0045370D"/>
    <w:rsid w:val="00476607"/>
    <w:rsid w:val="00482409"/>
    <w:rsid w:val="004922C2"/>
    <w:rsid w:val="004B4C6F"/>
    <w:rsid w:val="004C50E3"/>
    <w:rsid w:val="004C5B3D"/>
    <w:rsid w:val="004D7136"/>
    <w:rsid w:val="005048D8"/>
    <w:rsid w:val="00506D7F"/>
    <w:rsid w:val="005133E2"/>
    <w:rsid w:val="005807EA"/>
    <w:rsid w:val="00587243"/>
    <w:rsid w:val="005A3F9A"/>
    <w:rsid w:val="005A669C"/>
    <w:rsid w:val="005B7693"/>
    <w:rsid w:val="005C2393"/>
    <w:rsid w:val="005C3890"/>
    <w:rsid w:val="005D560B"/>
    <w:rsid w:val="005E2F38"/>
    <w:rsid w:val="005F41CE"/>
    <w:rsid w:val="00634562"/>
    <w:rsid w:val="00643167"/>
    <w:rsid w:val="00643C98"/>
    <w:rsid w:val="00657086"/>
    <w:rsid w:val="006679B8"/>
    <w:rsid w:val="006748A8"/>
    <w:rsid w:val="00694308"/>
    <w:rsid w:val="006D1FF9"/>
    <w:rsid w:val="006D20F3"/>
    <w:rsid w:val="006D5A4E"/>
    <w:rsid w:val="006E55F2"/>
    <w:rsid w:val="006F3791"/>
    <w:rsid w:val="00713BBA"/>
    <w:rsid w:val="007255EE"/>
    <w:rsid w:val="007307BD"/>
    <w:rsid w:val="00732484"/>
    <w:rsid w:val="00735F1F"/>
    <w:rsid w:val="00736053"/>
    <w:rsid w:val="00753DA7"/>
    <w:rsid w:val="00777F3C"/>
    <w:rsid w:val="007A2A82"/>
    <w:rsid w:val="007C7B62"/>
    <w:rsid w:val="007C7C44"/>
    <w:rsid w:val="00812ABE"/>
    <w:rsid w:val="00817683"/>
    <w:rsid w:val="0082140B"/>
    <w:rsid w:val="00823FCB"/>
    <w:rsid w:val="00843C05"/>
    <w:rsid w:val="00847B9A"/>
    <w:rsid w:val="00866594"/>
    <w:rsid w:val="0089360E"/>
    <w:rsid w:val="0089476E"/>
    <w:rsid w:val="00897BB4"/>
    <w:rsid w:val="008C3E97"/>
    <w:rsid w:val="008C43DA"/>
    <w:rsid w:val="008F3656"/>
    <w:rsid w:val="00924D39"/>
    <w:rsid w:val="00930ACA"/>
    <w:rsid w:val="009452F5"/>
    <w:rsid w:val="00951737"/>
    <w:rsid w:val="00954D6F"/>
    <w:rsid w:val="009557BB"/>
    <w:rsid w:val="009648FF"/>
    <w:rsid w:val="00977DBD"/>
    <w:rsid w:val="009A0632"/>
    <w:rsid w:val="009B00DC"/>
    <w:rsid w:val="009D0DE0"/>
    <w:rsid w:val="00A12868"/>
    <w:rsid w:val="00A20931"/>
    <w:rsid w:val="00A21291"/>
    <w:rsid w:val="00A27E9B"/>
    <w:rsid w:val="00A4180D"/>
    <w:rsid w:val="00A43979"/>
    <w:rsid w:val="00A51237"/>
    <w:rsid w:val="00A70B66"/>
    <w:rsid w:val="00A72331"/>
    <w:rsid w:val="00AB6354"/>
    <w:rsid w:val="00AF302C"/>
    <w:rsid w:val="00B719C3"/>
    <w:rsid w:val="00B73DD4"/>
    <w:rsid w:val="00B80856"/>
    <w:rsid w:val="00BD0592"/>
    <w:rsid w:val="00C0655F"/>
    <w:rsid w:val="00C11534"/>
    <w:rsid w:val="00C702C8"/>
    <w:rsid w:val="00C707A3"/>
    <w:rsid w:val="00C74459"/>
    <w:rsid w:val="00C81B6D"/>
    <w:rsid w:val="00CA2EF0"/>
    <w:rsid w:val="00CA5156"/>
    <w:rsid w:val="00CD078E"/>
    <w:rsid w:val="00CE3697"/>
    <w:rsid w:val="00CE7759"/>
    <w:rsid w:val="00CF62E9"/>
    <w:rsid w:val="00D051EC"/>
    <w:rsid w:val="00D32CC2"/>
    <w:rsid w:val="00D51EF8"/>
    <w:rsid w:val="00D7359F"/>
    <w:rsid w:val="00E3517F"/>
    <w:rsid w:val="00E50A61"/>
    <w:rsid w:val="00E57776"/>
    <w:rsid w:val="00EA0BB2"/>
    <w:rsid w:val="00EA488C"/>
    <w:rsid w:val="00EA7C84"/>
    <w:rsid w:val="00EC27DF"/>
    <w:rsid w:val="00EE2E05"/>
    <w:rsid w:val="00EE7296"/>
    <w:rsid w:val="00EF661D"/>
    <w:rsid w:val="00F30B9F"/>
    <w:rsid w:val="00F466C1"/>
    <w:rsid w:val="00F7308A"/>
    <w:rsid w:val="00F83E0C"/>
    <w:rsid w:val="00FA6EF3"/>
    <w:rsid w:val="00FE1B68"/>
    <w:rsid w:val="00FF1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67B5B"/>
  <w15:docId w15:val="{920762B3-3F4D-4A35-950B-8A3E1E012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D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2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5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6C6"/>
  </w:style>
  <w:style w:type="paragraph" w:styleId="Stopka">
    <w:name w:val="footer"/>
    <w:basedOn w:val="Normalny"/>
    <w:link w:val="StopkaZnak"/>
    <w:uiPriority w:val="99"/>
    <w:unhideWhenUsed/>
    <w:rsid w:val="00385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6C6"/>
  </w:style>
  <w:style w:type="paragraph" w:styleId="Tekstdymka">
    <w:name w:val="Balloon Text"/>
    <w:basedOn w:val="Normalny"/>
    <w:link w:val="TekstdymkaZnak"/>
    <w:uiPriority w:val="99"/>
    <w:semiHidden/>
    <w:unhideWhenUsed/>
    <w:rsid w:val="001D44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4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1889</Words>
  <Characters>11337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ZDP ZDP</cp:lastModifiedBy>
  <cp:revision>11</cp:revision>
  <cp:lastPrinted>2024-11-16T13:09:00Z</cp:lastPrinted>
  <dcterms:created xsi:type="dcterms:W3CDTF">2024-11-16T11:19:00Z</dcterms:created>
  <dcterms:modified xsi:type="dcterms:W3CDTF">2024-11-19T08:33:00Z</dcterms:modified>
</cp:coreProperties>
</file>