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8396" w14:textId="77777777" w:rsidR="0075005E" w:rsidRPr="00C138BA" w:rsidRDefault="0075005E" w:rsidP="0075005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A4DCA5" w14:textId="77777777" w:rsidR="0075005E" w:rsidRPr="00C138BA" w:rsidRDefault="0075005E" w:rsidP="0075005E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14:paraId="79B186E5" w14:textId="77777777" w:rsidR="0075005E" w:rsidRPr="00C138BA" w:rsidRDefault="0075005E" w:rsidP="0075005E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14:paraId="2A91010B" w14:textId="77777777" w:rsidR="0075005E" w:rsidRPr="00C138BA" w:rsidRDefault="0075005E" w:rsidP="0075005E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KRS/CEiDG)</w:t>
      </w:r>
    </w:p>
    <w:p w14:paraId="17E1D499" w14:textId="77777777" w:rsidR="0075005E" w:rsidRPr="00C138BA" w:rsidRDefault="0075005E" w:rsidP="0075005E">
      <w:pPr>
        <w:rPr>
          <w:rFonts w:asciiTheme="minorHAnsi" w:hAnsiTheme="minorHAnsi"/>
          <w:b/>
          <w:sz w:val="22"/>
          <w:szCs w:val="22"/>
        </w:rPr>
      </w:pPr>
    </w:p>
    <w:p w14:paraId="4DA59DA4" w14:textId="77777777" w:rsidR="0075005E" w:rsidRPr="00C138BA" w:rsidRDefault="0075005E" w:rsidP="0075005E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14:paraId="659D6EEC" w14:textId="3BF956A2" w:rsidR="0075005E" w:rsidRPr="00C138BA" w:rsidRDefault="0075005E" w:rsidP="0075005E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uczestniczyć w wykonywaniu zamówienia,</w:t>
      </w:r>
      <w:r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Pr="00C138BA">
        <w:rPr>
          <w:rFonts w:asciiTheme="minorHAnsi" w:hAnsiTheme="minorHAnsi"/>
          <w:bCs/>
        </w:rPr>
        <w:t>w celu potwierdzenia warunku udziału w postępowaniu, wyrażonego w rozdziale V</w:t>
      </w:r>
      <w:r w:rsidR="0012710E">
        <w:rPr>
          <w:rFonts w:asciiTheme="minorHAnsi" w:hAnsiTheme="minorHAnsi"/>
          <w:bCs/>
        </w:rPr>
        <w:t>II</w:t>
      </w:r>
      <w:r w:rsidRPr="00C138BA">
        <w:rPr>
          <w:rFonts w:asciiTheme="minorHAnsi" w:hAnsiTheme="minorHAnsi"/>
          <w:bCs/>
        </w:rPr>
        <w:t xml:space="preserve">I ust. </w:t>
      </w:r>
      <w:r w:rsidR="0012710E">
        <w:rPr>
          <w:rFonts w:asciiTheme="minorHAnsi" w:hAnsiTheme="minorHAnsi"/>
          <w:bCs/>
        </w:rPr>
        <w:t>2</w:t>
      </w:r>
      <w:r w:rsidRPr="00C138BA">
        <w:rPr>
          <w:rFonts w:asciiTheme="minorHAnsi" w:hAnsiTheme="minorHAnsi"/>
          <w:bCs/>
        </w:rPr>
        <w:t xml:space="preserve"> pkt </w:t>
      </w:r>
      <w:r w:rsidR="0012710E">
        <w:rPr>
          <w:rFonts w:asciiTheme="minorHAnsi" w:hAnsiTheme="minorHAnsi"/>
          <w:bCs/>
        </w:rPr>
        <w:t>d</w:t>
      </w:r>
      <w:r w:rsidRPr="00C138BA">
        <w:rPr>
          <w:rFonts w:asciiTheme="minorHAnsi" w:hAnsiTheme="minorHAnsi"/>
          <w:bCs/>
        </w:rPr>
        <w:t>) SWZ:</w:t>
      </w:r>
    </w:p>
    <w:tbl>
      <w:tblPr>
        <w:tblW w:w="14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2977"/>
        <w:gridCol w:w="2835"/>
        <w:gridCol w:w="1701"/>
        <w:gridCol w:w="3370"/>
      </w:tblGrid>
      <w:tr w:rsidR="0075005E" w:rsidRPr="00C138BA" w14:paraId="3DE67940" w14:textId="77777777" w:rsidTr="007C2D4F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14:paraId="63B54579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14:paraId="3C3728D2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Merge w:val="restart"/>
            <w:vAlign w:val="center"/>
          </w:tcPr>
          <w:p w14:paraId="2B25CF6A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835" w:type="dxa"/>
            <w:vMerge w:val="restart"/>
            <w:vAlign w:val="center"/>
          </w:tcPr>
          <w:p w14:paraId="6492E827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14:paraId="72E1076B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75005E" w:rsidRPr="00C138BA" w14:paraId="09C1FCE6" w14:textId="77777777" w:rsidTr="007C2D4F">
        <w:trPr>
          <w:trHeight w:val="382"/>
          <w:jc w:val="center"/>
        </w:trPr>
        <w:tc>
          <w:tcPr>
            <w:tcW w:w="708" w:type="dxa"/>
            <w:vMerge/>
          </w:tcPr>
          <w:p w14:paraId="4DC65CF2" w14:textId="77777777" w:rsidR="0075005E" w:rsidRPr="00C138BA" w:rsidRDefault="0075005E" w:rsidP="007C2D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DE8A1CE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0943945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0165F951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1A459C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Zasób własny</w:t>
            </w:r>
          </w:p>
        </w:tc>
        <w:tc>
          <w:tcPr>
            <w:tcW w:w="3370" w:type="dxa"/>
            <w:vAlign w:val="center"/>
          </w:tcPr>
          <w:p w14:paraId="4AED3974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Zasób oddany do dyspozycji przez inny podmiot (</w:t>
            </w:r>
            <w:r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75005E" w:rsidRPr="00C138BA" w14:paraId="2BFFA18D" w14:textId="77777777" w:rsidTr="007C2D4F">
        <w:trPr>
          <w:jc w:val="center"/>
        </w:trPr>
        <w:tc>
          <w:tcPr>
            <w:tcW w:w="708" w:type="dxa"/>
          </w:tcPr>
          <w:p w14:paraId="720FAA4A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E04D590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7A81D8BD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6264CC49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FFDEFA6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14:paraId="5BDF990E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75005E" w:rsidRPr="00C138BA" w14:paraId="583055BB" w14:textId="77777777" w:rsidTr="007C2D4F">
        <w:trPr>
          <w:trHeight w:val="889"/>
          <w:jc w:val="center"/>
        </w:trPr>
        <w:tc>
          <w:tcPr>
            <w:tcW w:w="708" w:type="dxa"/>
            <w:vAlign w:val="center"/>
          </w:tcPr>
          <w:p w14:paraId="08E5748B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14:paraId="65B4B590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A63093" w14:textId="77777777" w:rsidR="0075005E" w:rsidRPr="00C138BA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A25A61" w14:textId="77777777" w:rsidR="0075005E" w:rsidRPr="007C54AE" w:rsidRDefault="0075005E" w:rsidP="007C2D4F">
            <w:pPr>
              <w:ind w:left="12"/>
              <w:rPr>
                <w:rFonts w:asciiTheme="minorHAnsi" w:hAnsiTheme="minorHAnsi"/>
                <w:sz w:val="22"/>
                <w:szCs w:val="22"/>
              </w:rPr>
            </w:pPr>
            <w:r w:rsidRPr="007C54AE">
              <w:rPr>
                <w:rFonts w:asciiTheme="minorHAnsi" w:hAnsiTheme="minorHAnsi"/>
                <w:sz w:val="22"/>
                <w:szCs w:val="22"/>
              </w:rPr>
              <w:t xml:space="preserve">uprawnienia budowlane do </w:t>
            </w:r>
            <w:r>
              <w:rPr>
                <w:rFonts w:asciiTheme="minorHAnsi" w:hAnsiTheme="minorHAnsi"/>
                <w:sz w:val="22"/>
                <w:szCs w:val="22"/>
              </w:rPr>
              <w:t>kierowania robotami budowlanymi w </w:t>
            </w:r>
            <w:r w:rsidRPr="00C42CA0">
              <w:rPr>
                <w:rFonts w:asciiTheme="minorHAnsi" w:hAnsiTheme="minorHAnsi"/>
                <w:sz w:val="22"/>
                <w:szCs w:val="22"/>
              </w:rPr>
              <w:t xml:space="preserve">specjalności </w:t>
            </w:r>
            <w:r w:rsidRPr="00EF0989">
              <w:rPr>
                <w:rFonts w:ascii="Calibri" w:hAnsi="Calibri" w:cs="Calibri"/>
                <w:sz w:val="22"/>
                <w:szCs w:val="22"/>
              </w:rPr>
              <w:t>instalacyjnej w zakresie sieci, instalacji i urządzeń elektrycznych i elektroenergetycznych</w:t>
            </w:r>
            <w:r w:rsidRPr="006B149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972396C" w14:textId="77777777" w:rsidR="0075005E" w:rsidRDefault="0075005E" w:rsidP="007C2D4F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upr. Nr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…………………….</w:t>
            </w:r>
          </w:p>
          <w:p w14:paraId="7E119336" w14:textId="77777777" w:rsidR="0075005E" w:rsidRPr="00C138BA" w:rsidRDefault="0075005E" w:rsidP="007C2D4F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497A8D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34EF377C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005E" w:rsidRPr="00C138BA" w14:paraId="449FB477" w14:textId="77777777" w:rsidTr="007C2D4F">
        <w:trPr>
          <w:trHeight w:val="488"/>
          <w:jc w:val="center"/>
        </w:trPr>
        <w:tc>
          <w:tcPr>
            <w:tcW w:w="708" w:type="dxa"/>
            <w:vAlign w:val="center"/>
          </w:tcPr>
          <w:p w14:paraId="5155D4ED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14:paraId="64D67AD0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325AED" w14:textId="77777777" w:rsidR="0075005E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DD6F604" w14:textId="77777777" w:rsidR="0075005E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AA8A89C" w14:textId="77777777" w:rsidR="0075005E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3592225" w14:textId="77777777" w:rsidR="0075005E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D7FA522" w14:textId="77777777" w:rsidR="0075005E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4EECBF6" w14:textId="77777777" w:rsidR="0075005E" w:rsidRPr="00C138BA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138891" w14:textId="77777777" w:rsidR="0075005E" w:rsidRPr="00C138BA" w:rsidRDefault="0075005E" w:rsidP="007C2D4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6AE13D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4F4FD4B3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A02BEF" w14:textId="77777777" w:rsidR="0075005E" w:rsidRDefault="0075005E" w:rsidP="0075005E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wykonawca w celu potwierdzenia spełniania warunków udziału w postępowaniu polega na zdolnościach innych podmiotów</w:t>
      </w:r>
    </w:p>
    <w:p w14:paraId="7FC567A6" w14:textId="5B960139" w:rsidR="0075005E" w:rsidRPr="00C138BA" w:rsidRDefault="0075005E" w:rsidP="0012710E">
      <w:pPr>
        <w:autoSpaceDE w:val="0"/>
        <w:spacing w:line="288" w:lineRule="auto"/>
        <w:rPr>
          <w:rFonts w:asciiTheme="minorHAnsi" w:hAnsiTheme="minorHAnsi"/>
          <w:sz w:val="18"/>
          <w:szCs w:val="18"/>
        </w:rPr>
      </w:pPr>
      <w:r w:rsidRPr="00EF0989">
        <w:rPr>
          <w:rFonts w:ascii="Calibri" w:hAnsi="Calibri" w:cs="Calibri"/>
          <w:b/>
          <w:sz w:val="22"/>
          <w:szCs w:val="22"/>
        </w:rPr>
        <w:t xml:space="preserve">osobą z uprawnieniami budowlanymi do kierowania robotami budowlanymi w specjalności  </w:t>
      </w:r>
    </w:p>
    <w:p w14:paraId="58C06038" w14:textId="77777777" w:rsidR="00CE41B9" w:rsidRDefault="00CE41B9"/>
    <w:sectPr w:rsidR="00CE41B9" w:rsidSect="0012710E">
      <w:headerReference w:type="default" r:id="rId6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C9DB" w14:textId="77777777" w:rsidR="00EF5C9A" w:rsidRDefault="00EF5C9A" w:rsidP="0075005E">
      <w:r>
        <w:separator/>
      </w:r>
    </w:p>
  </w:endnote>
  <w:endnote w:type="continuationSeparator" w:id="0">
    <w:p w14:paraId="58E7058D" w14:textId="77777777" w:rsidR="00EF5C9A" w:rsidRDefault="00EF5C9A" w:rsidP="0075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2FD6" w14:textId="77777777" w:rsidR="00EF5C9A" w:rsidRDefault="00EF5C9A" w:rsidP="0075005E">
      <w:bookmarkStart w:id="0" w:name="_Hlk168991739"/>
      <w:bookmarkEnd w:id="0"/>
      <w:r>
        <w:separator/>
      </w:r>
    </w:p>
  </w:footnote>
  <w:footnote w:type="continuationSeparator" w:id="0">
    <w:p w14:paraId="310EF7B3" w14:textId="77777777" w:rsidR="00EF5C9A" w:rsidRDefault="00EF5C9A" w:rsidP="0075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4609" w14:textId="2B8806D7" w:rsidR="00000000" w:rsidRPr="0075005E" w:rsidRDefault="00000000" w:rsidP="00B5116C">
    <w:pPr>
      <w:rPr>
        <w:rFonts w:asciiTheme="minorHAnsi" w:hAnsiTheme="minorHAnsi"/>
        <w:color w:val="000000"/>
        <w:sz w:val="20"/>
        <w:szCs w:val="20"/>
      </w:rPr>
    </w:pPr>
    <w:r w:rsidRPr="0075005E">
      <w:rPr>
        <w:rFonts w:asciiTheme="minorHAnsi" w:hAnsiTheme="minorHAnsi"/>
        <w:color w:val="000000"/>
        <w:sz w:val="20"/>
        <w:szCs w:val="20"/>
      </w:rPr>
      <w:t xml:space="preserve">Dotyczy postępowania o udzielenie zamówienia publicznego pn.: </w:t>
    </w:r>
    <w:r w:rsidRPr="0075005E">
      <w:rPr>
        <w:rFonts w:asciiTheme="minorHAnsi" w:hAnsiTheme="minorHAnsi"/>
        <w:b/>
        <w:color w:val="000000"/>
        <w:sz w:val="20"/>
        <w:szCs w:val="20"/>
      </w:rPr>
      <w:t>„</w:t>
    </w:r>
    <w:r w:rsidR="0075005E" w:rsidRPr="0075005E">
      <w:rPr>
        <w:bCs/>
        <w:color w:val="000000"/>
        <w:sz w:val="20"/>
        <w:szCs w:val="20"/>
      </w:rPr>
      <w:t>Wykonanie infrastruktury turystycznej zwiększającej dostępność do plaż w Gminie Rewal</w:t>
    </w:r>
    <w:r w:rsidRPr="0075005E">
      <w:rPr>
        <w:rFonts w:ascii="Calibri" w:hAnsi="Calibri" w:cs="Calibri"/>
        <w:b/>
        <w:color w:val="000000"/>
        <w:sz w:val="20"/>
        <w:szCs w:val="20"/>
      </w:rPr>
      <w:t>”</w:t>
    </w:r>
  </w:p>
  <w:p w14:paraId="7E59B57C" w14:textId="77777777" w:rsidR="00000000" w:rsidRPr="006415A0" w:rsidRDefault="00000000" w:rsidP="00B5116C">
    <w:pPr>
      <w:rPr>
        <w:rFonts w:asciiTheme="minorHAnsi" w:hAnsiTheme="minorHAnsi"/>
        <w:color w:val="000000"/>
        <w:sz w:val="22"/>
        <w:szCs w:val="22"/>
      </w:rPr>
    </w:pPr>
  </w:p>
  <w:p w14:paraId="52945DAB" w14:textId="0106D750" w:rsidR="00000000" w:rsidRPr="00B5116C" w:rsidRDefault="00000000" w:rsidP="00C91D9D">
    <w:pPr>
      <w:rPr>
        <w:rFonts w:asciiTheme="minorHAnsi" w:hAnsiTheme="minorHAnsi"/>
        <w:bCs/>
        <w:i/>
        <w:iCs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Oznaczenie sprawy: </w:t>
    </w:r>
    <w:r w:rsidR="0075005E">
      <w:rPr>
        <w:rFonts w:asciiTheme="minorHAnsi" w:hAnsiTheme="minorHAnsi"/>
        <w:color w:val="000000"/>
        <w:sz w:val="22"/>
        <w:szCs w:val="22"/>
      </w:rPr>
      <w:t>ZP</w:t>
    </w:r>
    <w:r w:rsidRPr="006415A0">
      <w:rPr>
        <w:rFonts w:asciiTheme="minorHAnsi" w:hAnsiTheme="minorHAnsi"/>
        <w:b/>
        <w:color w:val="000000"/>
        <w:sz w:val="22"/>
        <w:szCs w:val="22"/>
      </w:rPr>
      <w:t>.271.</w:t>
    </w:r>
    <w:r w:rsidR="0075005E">
      <w:rPr>
        <w:rFonts w:asciiTheme="minorHAnsi" w:hAnsiTheme="minorHAnsi"/>
        <w:b/>
        <w:color w:val="000000"/>
        <w:sz w:val="22"/>
        <w:szCs w:val="22"/>
      </w:rPr>
      <w:t>8</w:t>
    </w:r>
    <w:r w:rsidRPr="006415A0">
      <w:rPr>
        <w:rFonts w:asciiTheme="minorHAnsi" w:hAnsiTheme="minorHAnsi"/>
        <w:b/>
        <w:color w:val="000000"/>
        <w:sz w:val="22"/>
        <w:szCs w:val="22"/>
      </w:rPr>
      <w:t>.202</w:t>
    </w:r>
    <w:r>
      <w:rPr>
        <w:rFonts w:asciiTheme="minorHAnsi" w:hAnsiTheme="minorHAnsi"/>
        <w:b/>
        <w:color w:val="000000"/>
        <w:sz w:val="22"/>
        <w:szCs w:val="22"/>
      </w:rPr>
      <w:t>4</w:t>
    </w:r>
    <w:r w:rsidR="0075005E">
      <w:rPr>
        <w:rFonts w:asciiTheme="minorHAnsi" w:hAnsiTheme="minorHAnsi"/>
        <w:b/>
        <w:color w:val="000000"/>
        <w:sz w:val="22"/>
        <w:szCs w:val="22"/>
      </w:rPr>
      <w:t>.TB</w:t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 w:rsidRPr="008F774B">
      <w:rPr>
        <w:noProof/>
      </w:rPr>
      <w:drawing>
        <wp:inline distT="0" distB="0" distL="0" distR="0" wp14:anchorId="15E91876" wp14:editId="2A5C21C3">
          <wp:extent cx="1517650" cy="532483"/>
          <wp:effectExtent l="0" t="0" r="6350" b="127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055" cy="57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 w:rsidRPr="008F774B">
      <w:rPr>
        <w:noProof/>
      </w:rPr>
      <w:drawing>
        <wp:inline distT="0" distB="0" distL="0" distR="0" wp14:anchorId="7E7ED101" wp14:editId="6225155D">
          <wp:extent cx="800100" cy="604492"/>
          <wp:effectExtent l="0" t="0" r="0" b="571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074" cy="633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Pr="00B5116C">
      <w:rPr>
        <w:rFonts w:asciiTheme="minorHAnsi" w:hAnsiTheme="minorHAnsi"/>
        <w:b/>
        <w:sz w:val="22"/>
        <w:szCs w:val="22"/>
      </w:rPr>
      <w:t xml:space="preserve">Załącznik </w:t>
    </w:r>
    <w:r w:rsidRPr="00B5116C">
      <w:rPr>
        <w:rFonts w:asciiTheme="minorHAnsi" w:hAnsiTheme="minorHAnsi"/>
        <w:b/>
        <w:sz w:val="22"/>
        <w:szCs w:val="22"/>
      </w:rPr>
      <w:t>nr</w:t>
    </w:r>
    <w:r w:rsidR="0075005E">
      <w:rPr>
        <w:rFonts w:asciiTheme="minorHAnsi" w:hAnsiTheme="minorHAnsi"/>
        <w:b/>
        <w:sz w:val="22"/>
        <w:szCs w:val="22"/>
      </w:rPr>
      <w:t xml:space="preserve"> 10</w:t>
    </w:r>
    <w:r w:rsidRPr="00B5116C">
      <w:rPr>
        <w:rFonts w:asciiTheme="minorHAnsi" w:hAnsiTheme="minorHAnsi"/>
        <w:b/>
        <w:sz w:val="22"/>
        <w:szCs w:val="22"/>
      </w:rPr>
      <w:t xml:space="preserve"> do SWZ</w:t>
    </w:r>
  </w:p>
  <w:p w14:paraId="20DA3A45" w14:textId="77777777" w:rsidR="00000000" w:rsidRPr="00B5116C" w:rsidRDefault="00000000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98"/>
    <w:rsid w:val="0012710E"/>
    <w:rsid w:val="00276426"/>
    <w:rsid w:val="00377298"/>
    <w:rsid w:val="00712C2C"/>
    <w:rsid w:val="0075005E"/>
    <w:rsid w:val="00CE41B9"/>
    <w:rsid w:val="00ED147F"/>
    <w:rsid w:val="00E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5170"/>
  <w15:chartTrackingRefBased/>
  <w15:docId w15:val="{7CC4E086-BA14-4AC4-BB9C-67EBB129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0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0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0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0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TB. Bartkowski</dc:creator>
  <cp:keywords/>
  <dc:description/>
  <cp:lastModifiedBy>Tomasz TB. Bartkowski</cp:lastModifiedBy>
  <cp:revision>3</cp:revision>
  <dcterms:created xsi:type="dcterms:W3CDTF">2024-06-11T07:47:00Z</dcterms:created>
  <dcterms:modified xsi:type="dcterms:W3CDTF">2024-06-11T07:50:00Z</dcterms:modified>
</cp:coreProperties>
</file>