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29AC7" w14:textId="4D2A4100" w:rsidR="00BE5B09" w:rsidRPr="002839EF" w:rsidRDefault="004714D9" w:rsidP="00BE5B09">
      <w:pPr>
        <w:suppressAutoHyphens/>
        <w:spacing w:after="0" w:line="240" w:lineRule="auto"/>
        <w:rPr>
          <w:rFonts w:eastAsia="Times New Roman" w:cstheme="minorHAnsi"/>
          <w:b/>
          <w:lang w:eastAsia="pl-PL"/>
        </w:rPr>
      </w:pPr>
      <w:r w:rsidRPr="002839EF">
        <w:rPr>
          <w:rFonts w:eastAsia="Times New Roman" w:cstheme="minorHAnsi"/>
          <w:b/>
          <w:lang w:eastAsia="pl-PL"/>
        </w:rPr>
        <w:t xml:space="preserve">Cześć 1 SWZ – </w:t>
      </w:r>
      <w:r w:rsidR="000C3599" w:rsidRPr="002839EF">
        <w:rPr>
          <w:rFonts w:eastAsia="Times New Roman" w:cstheme="minorHAnsi"/>
          <w:b/>
          <w:lang w:eastAsia="pl-PL"/>
        </w:rPr>
        <w:t>System do sekwencjonowania następnej generacji</w:t>
      </w:r>
    </w:p>
    <w:p w14:paraId="0658A541" w14:textId="77777777" w:rsidR="004714D9" w:rsidRPr="002839EF" w:rsidRDefault="004714D9" w:rsidP="00BE5B09">
      <w:pPr>
        <w:suppressAutoHyphens/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15441" w:type="dxa"/>
        <w:jc w:val="center"/>
        <w:tblLayout w:type="fixed"/>
        <w:tblCellMar>
          <w:left w:w="30" w:type="dxa"/>
          <w:right w:w="70" w:type="dxa"/>
        </w:tblCellMar>
        <w:tblLook w:val="0000" w:firstRow="0" w:lastRow="0" w:firstColumn="0" w:lastColumn="0" w:noHBand="0" w:noVBand="0"/>
      </w:tblPr>
      <w:tblGrid>
        <w:gridCol w:w="841"/>
        <w:gridCol w:w="7938"/>
        <w:gridCol w:w="992"/>
        <w:gridCol w:w="3119"/>
        <w:gridCol w:w="2551"/>
      </w:tblGrid>
      <w:tr w:rsidR="00DD0163" w:rsidRPr="002839EF" w14:paraId="3F37BD2C" w14:textId="77777777" w:rsidTr="0098353D">
        <w:trPr>
          <w:tblHeader/>
          <w:jc w:val="center"/>
        </w:trPr>
        <w:tc>
          <w:tcPr>
            <w:tcW w:w="84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CCCC"/>
            <w:vAlign w:val="center"/>
          </w:tcPr>
          <w:p w14:paraId="09864DC0" w14:textId="77777777" w:rsidR="00DD0163" w:rsidRPr="002839EF" w:rsidRDefault="00DD0163" w:rsidP="000A7F71">
            <w:pPr>
              <w:widowControl w:val="0"/>
              <w:spacing w:line="288" w:lineRule="auto"/>
              <w:jc w:val="center"/>
              <w:rPr>
                <w:rFonts w:cstheme="minorHAnsi"/>
                <w:lang w:eastAsia="zh-CN"/>
              </w:rPr>
            </w:pPr>
            <w:r w:rsidRPr="002839EF">
              <w:rPr>
                <w:rFonts w:cstheme="minorHAnsi"/>
                <w:b/>
                <w:i/>
                <w:lang w:eastAsia="zh-CN"/>
              </w:rPr>
              <w:t>L.p.</w:t>
            </w:r>
          </w:p>
        </w:tc>
        <w:tc>
          <w:tcPr>
            <w:tcW w:w="793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CCCC"/>
            <w:vAlign w:val="center"/>
          </w:tcPr>
          <w:p w14:paraId="00617C45" w14:textId="77777777" w:rsidR="00DD0163" w:rsidRPr="002839EF" w:rsidRDefault="00DD0163" w:rsidP="000A7F71">
            <w:pPr>
              <w:widowControl w:val="0"/>
              <w:spacing w:line="288" w:lineRule="auto"/>
              <w:jc w:val="center"/>
              <w:rPr>
                <w:rFonts w:cstheme="minorHAnsi"/>
                <w:lang w:eastAsia="zh-CN"/>
              </w:rPr>
            </w:pPr>
            <w:r w:rsidRPr="002839EF">
              <w:rPr>
                <w:rFonts w:cstheme="minorHAnsi"/>
                <w:b/>
                <w:lang w:eastAsia="zh-CN"/>
              </w:rPr>
              <w:t>Parametr</w:t>
            </w:r>
          </w:p>
        </w:tc>
        <w:tc>
          <w:tcPr>
            <w:tcW w:w="99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CCCC"/>
            <w:vAlign w:val="center"/>
          </w:tcPr>
          <w:p w14:paraId="36E91B6A" w14:textId="77777777" w:rsidR="00DD0163" w:rsidRPr="002839EF" w:rsidRDefault="00DD0163" w:rsidP="000A7F71">
            <w:pPr>
              <w:widowControl w:val="0"/>
              <w:spacing w:line="288" w:lineRule="auto"/>
              <w:jc w:val="center"/>
              <w:rPr>
                <w:rFonts w:cstheme="minorHAnsi"/>
                <w:lang w:eastAsia="zh-CN"/>
              </w:rPr>
            </w:pPr>
            <w:r w:rsidRPr="002839EF">
              <w:rPr>
                <w:rFonts w:cstheme="minorHAnsi"/>
                <w:b/>
                <w:lang w:eastAsia="zh-CN"/>
              </w:rPr>
              <w:t>Parametr graniczny</w:t>
            </w:r>
          </w:p>
        </w:tc>
        <w:tc>
          <w:tcPr>
            <w:tcW w:w="311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CCCC"/>
            <w:vAlign w:val="center"/>
          </w:tcPr>
          <w:p w14:paraId="27CD7BC4" w14:textId="77777777" w:rsidR="00DD0163" w:rsidRPr="002839EF" w:rsidRDefault="00DD0163" w:rsidP="000A7F71">
            <w:pPr>
              <w:widowControl w:val="0"/>
              <w:jc w:val="center"/>
              <w:rPr>
                <w:rFonts w:cstheme="minorHAnsi"/>
                <w:lang w:eastAsia="zh-CN"/>
              </w:rPr>
            </w:pPr>
            <w:r w:rsidRPr="002839EF">
              <w:rPr>
                <w:rFonts w:cstheme="minorHAnsi"/>
                <w:b/>
                <w:bCs/>
                <w:lang w:eastAsia="zh-CN"/>
              </w:rPr>
              <w:t xml:space="preserve">Parametry oferowane </w:t>
            </w:r>
          </w:p>
          <w:p w14:paraId="1111D04B" w14:textId="77777777" w:rsidR="00DD0163" w:rsidRPr="002839EF" w:rsidRDefault="00DD0163" w:rsidP="000A7F71">
            <w:pPr>
              <w:widowControl w:val="0"/>
              <w:spacing w:line="288" w:lineRule="auto"/>
              <w:jc w:val="center"/>
              <w:rPr>
                <w:rFonts w:cstheme="minorHAnsi"/>
                <w:lang w:eastAsia="zh-CN"/>
              </w:rPr>
            </w:pPr>
            <w:r w:rsidRPr="002839EF">
              <w:rPr>
                <w:rFonts w:cstheme="minorHAnsi"/>
                <w:b/>
                <w:bCs/>
                <w:lang w:eastAsia="zh-CN"/>
              </w:rPr>
              <w:t>/podać zakres lub opisać/</w:t>
            </w:r>
            <w:r w:rsidRPr="002839EF">
              <w:rPr>
                <w:rFonts w:cstheme="minorHAnsi"/>
                <w:lang w:eastAsia="zh-CN"/>
              </w:rPr>
              <w:t xml:space="preserve"> / </w:t>
            </w:r>
          </w:p>
        </w:tc>
        <w:tc>
          <w:tcPr>
            <w:tcW w:w="255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CCCCC"/>
            <w:vAlign w:val="center"/>
          </w:tcPr>
          <w:p w14:paraId="737088A9" w14:textId="77777777" w:rsidR="00DD0163" w:rsidRPr="002839EF" w:rsidRDefault="00DD0163" w:rsidP="000A7F71">
            <w:pPr>
              <w:widowControl w:val="0"/>
              <w:spacing w:line="288" w:lineRule="auto"/>
              <w:jc w:val="center"/>
              <w:rPr>
                <w:rFonts w:cstheme="minorHAnsi"/>
                <w:color w:val="00000A"/>
                <w:lang w:eastAsia="zh-CN"/>
              </w:rPr>
            </w:pPr>
            <w:r w:rsidRPr="002839EF">
              <w:rPr>
                <w:rFonts w:cstheme="minorHAnsi"/>
                <w:b/>
                <w:color w:val="00000A"/>
                <w:lang w:eastAsia="zh-CN"/>
              </w:rPr>
              <w:t>Punktacja dodatkowa</w:t>
            </w:r>
          </w:p>
        </w:tc>
      </w:tr>
      <w:tr w:rsidR="00DD0163" w:rsidRPr="002839EF" w14:paraId="4C20B05B" w14:textId="77777777" w:rsidTr="000A7F71">
        <w:trPr>
          <w:trHeight w:val="133"/>
          <w:jc w:val="center"/>
        </w:trPr>
        <w:tc>
          <w:tcPr>
            <w:tcW w:w="15441" w:type="dxa"/>
            <w:gridSpan w:val="5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DFDFDF"/>
            <w:vAlign w:val="center"/>
          </w:tcPr>
          <w:p w14:paraId="2D3101D9" w14:textId="39953539" w:rsidR="00DD0163" w:rsidRPr="002839EF" w:rsidRDefault="000C3599" w:rsidP="000A7F71">
            <w:pPr>
              <w:pStyle w:val="Tekstpodstawowy"/>
              <w:tabs>
                <w:tab w:val="left" w:pos="2410"/>
              </w:tabs>
              <w:ind w:left="180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zh-CN"/>
              </w:rPr>
            </w:pPr>
            <w:r w:rsidRPr="002839EF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zh-CN"/>
              </w:rPr>
              <w:t>System do sekwencjonowania następnej generacji – 1 szt.</w:t>
            </w:r>
          </w:p>
        </w:tc>
      </w:tr>
      <w:tr w:rsidR="00DD0163" w:rsidRPr="002839EF" w14:paraId="1BE16D6F" w14:textId="77777777" w:rsidTr="000A7F71">
        <w:trPr>
          <w:jc w:val="center"/>
        </w:trPr>
        <w:tc>
          <w:tcPr>
            <w:tcW w:w="15441" w:type="dxa"/>
            <w:gridSpan w:val="5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DFDFDF"/>
            <w:vAlign w:val="center"/>
          </w:tcPr>
          <w:p w14:paraId="1D1A7AB0" w14:textId="77777777" w:rsidR="00DD0163" w:rsidRPr="002839EF" w:rsidRDefault="00DD0163">
            <w:pPr>
              <w:keepNext/>
              <w:widowControl w:val="0"/>
              <w:numPr>
                <w:ilvl w:val="0"/>
                <w:numId w:val="2"/>
              </w:numPr>
              <w:suppressAutoHyphens/>
              <w:spacing w:after="0" w:line="288" w:lineRule="auto"/>
              <w:ind w:left="142"/>
              <w:outlineLvl w:val="0"/>
              <w:rPr>
                <w:rFonts w:cstheme="minorHAnsi"/>
                <w:b/>
                <w:bCs/>
                <w:lang w:eastAsia="zh-CN"/>
              </w:rPr>
            </w:pPr>
            <w:r w:rsidRPr="002839EF">
              <w:rPr>
                <w:rFonts w:cstheme="minorHAnsi"/>
                <w:b/>
                <w:bCs/>
                <w:i/>
                <w:lang w:eastAsia="zh-CN"/>
              </w:rPr>
              <w:t xml:space="preserve"> WYMAGANIA OGÓLNE</w:t>
            </w:r>
          </w:p>
        </w:tc>
      </w:tr>
      <w:tr w:rsidR="00DD0163" w:rsidRPr="002839EF" w14:paraId="0F40CA05" w14:textId="77777777" w:rsidTr="0098353D">
        <w:trPr>
          <w:cantSplit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322FF758" w14:textId="77777777" w:rsidR="00DD0163" w:rsidRPr="002839EF" w:rsidRDefault="00DD0163">
            <w:pPr>
              <w:widowControl w:val="0"/>
              <w:numPr>
                <w:ilvl w:val="0"/>
                <w:numId w:val="1"/>
              </w:numPr>
              <w:tabs>
                <w:tab w:val="left" w:pos="-207"/>
              </w:tabs>
              <w:suppressAutoHyphens/>
              <w:snapToGrid w:val="0"/>
              <w:spacing w:after="0" w:line="100" w:lineRule="atLeast"/>
              <w:ind w:left="526" w:right="-354"/>
              <w:contextualSpacing/>
              <w:jc w:val="center"/>
              <w:rPr>
                <w:rFonts w:eastAsia="Calibri" w:cstheme="minorHAnsi"/>
                <w:b/>
                <w:caps/>
                <w:color w:val="00000A"/>
                <w:lang w:eastAsia="zh-CN"/>
              </w:rPr>
            </w:pPr>
          </w:p>
        </w:tc>
        <w:tc>
          <w:tcPr>
            <w:tcW w:w="7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7530B166" w14:textId="77777777" w:rsidR="00DD0163" w:rsidRPr="002839EF" w:rsidRDefault="00DD0163" w:rsidP="00CB67B3">
            <w:pPr>
              <w:widowControl w:val="0"/>
              <w:rPr>
                <w:rFonts w:cstheme="minorHAnsi"/>
                <w:color w:val="000000" w:themeColor="text1"/>
                <w:lang w:eastAsia="zh-CN"/>
              </w:rPr>
            </w:pPr>
            <w:r w:rsidRPr="002839EF">
              <w:rPr>
                <w:rFonts w:cstheme="minorHAnsi"/>
                <w:color w:val="000000" w:themeColor="text1"/>
                <w:lang w:eastAsia="zh-CN"/>
              </w:rPr>
              <w:t xml:space="preserve">Oferowany model / producent / kraj pochodzenia / 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68128C5D" w14:textId="77777777" w:rsidR="00DD0163" w:rsidRPr="002839EF" w:rsidRDefault="00DD0163" w:rsidP="000A7F71">
            <w:pPr>
              <w:widowControl w:val="0"/>
              <w:jc w:val="center"/>
              <w:rPr>
                <w:rFonts w:cstheme="minorHAnsi"/>
                <w:lang w:eastAsia="zh-CN"/>
              </w:rPr>
            </w:pPr>
            <w:r w:rsidRPr="002839EF">
              <w:rPr>
                <w:rFonts w:cstheme="minorHAnsi"/>
                <w:lang w:eastAsia="zh-CN"/>
              </w:rPr>
              <w:t>Podać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2A9FC4CC" w14:textId="77777777" w:rsidR="00DD0163" w:rsidRPr="002839EF" w:rsidRDefault="00DD0163" w:rsidP="000A7F71">
            <w:pPr>
              <w:widowControl w:val="0"/>
              <w:snapToGrid w:val="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14:paraId="4E4D86FF" w14:textId="77777777" w:rsidR="00DD0163" w:rsidRPr="002839EF" w:rsidRDefault="00DD0163" w:rsidP="000A7F71">
            <w:pPr>
              <w:widowControl w:val="0"/>
              <w:jc w:val="center"/>
              <w:rPr>
                <w:rFonts w:cstheme="minorHAnsi"/>
                <w:lang w:eastAsia="zh-CN"/>
              </w:rPr>
            </w:pPr>
            <w:r w:rsidRPr="002839EF">
              <w:rPr>
                <w:rFonts w:cstheme="minorHAnsi"/>
                <w:highlight w:val="white"/>
                <w:lang w:eastAsia="zh-CN"/>
              </w:rPr>
              <w:t>Bez punktacji</w:t>
            </w:r>
          </w:p>
        </w:tc>
      </w:tr>
      <w:tr w:rsidR="00DD0163" w:rsidRPr="002839EF" w14:paraId="58532DBA" w14:textId="77777777" w:rsidTr="0098353D">
        <w:trPr>
          <w:cantSplit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4392CC13" w14:textId="77777777" w:rsidR="00DD0163" w:rsidRPr="002839EF" w:rsidRDefault="00DD0163">
            <w:pPr>
              <w:widowControl w:val="0"/>
              <w:numPr>
                <w:ilvl w:val="0"/>
                <w:numId w:val="1"/>
              </w:numPr>
              <w:tabs>
                <w:tab w:val="left" w:pos="-207"/>
              </w:tabs>
              <w:suppressAutoHyphens/>
              <w:snapToGrid w:val="0"/>
              <w:spacing w:after="0" w:line="100" w:lineRule="atLeast"/>
              <w:ind w:left="526" w:right="-353"/>
              <w:contextualSpacing/>
              <w:jc w:val="center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71ABDFD3" w14:textId="77777777" w:rsidR="00DD0163" w:rsidRPr="002839EF" w:rsidRDefault="00DD0163" w:rsidP="00CB67B3">
            <w:pPr>
              <w:widowControl w:val="0"/>
              <w:rPr>
                <w:rFonts w:cstheme="minorHAnsi"/>
                <w:color w:val="000000" w:themeColor="text1"/>
                <w:lang w:eastAsia="zh-CN"/>
              </w:rPr>
            </w:pPr>
            <w:r w:rsidRPr="002839EF">
              <w:rPr>
                <w:rFonts w:cstheme="minorHAnsi"/>
                <w:color w:val="000000" w:themeColor="text1"/>
                <w:lang w:eastAsia="zh-CN"/>
              </w:rPr>
              <w:t xml:space="preserve">Wyrób fabrycznie </w:t>
            </w:r>
            <w:r w:rsidRPr="0005400C">
              <w:rPr>
                <w:rFonts w:cstheme="minorHAnsi"/>
                <w:lang w:eastAsia="zh-CN"/>
              </w:rPr>
              <w:t xml:space="preserve">nowy z min. 2024 roku 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9B68335" w14:textId="77777777" w:rsidR="00DD0163" w:rsidRPr="002839EF" w:rsidRDefault="00DD0163" w:rsidP="000A7F71">
            <w:pPr>
              <w:widowControl w:val="0"/>
              <w:jc w:val="center"/>
              <w:rPr>
                <w:rFonts w:cstheme="minorHAnsi"/>
                <w:lang w:eastAsia="zh-CN"/>
              </w:rPr>
            </w:pPr>
            <w:r w:rsidRPr="002839EF">
              <w:rPr>
                <w:rFonts w:cstheme="minorHAnsi"/>
                <w:lang w:eastAsia="zh-CN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19D47547" w14:textId="77777777" w:rsidR="00DD0163" w:rsidRPr="002839EF" w:rsidRDefault="00DD0163" w:rsidP="000A7F71">
            <w:pPr>
              <w:widowControl w:val="0"/>
              <w:snapToGrid w:val="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14:paraId="06A3E349" w14:textId="77777777" w:rsidR="00DD0163" w:rsidRPr="002839EF" w:rsidRDefault="00DD0163" w:rsidP="000A7F71">
            <w:pPr>
              <w:widowControl w:val="0"/>
              <w:jc w:val="center"/>
              <w:rPr>
                <w:rFonts w:cstheme="minorHAnsi"/>
                <w:lang w:eastAsia="zh-CN"/>
              </w:rPr>
            </w:pPr>
            <w:r w:rsidRPr="002839EF">
              <w:rPr>
                <w:rFonts w:cstheme="minorHAnsi"/>
                <w:highlight w:val="white"/>
                <w:lang w:eastAsia="zh-CN"/>
              </w:rPr>
              <w:t>Bez punktacji</w:t>
            </w:r>
          </w:p>
        </w:tc>
      </w:tr>
      <w:tr w:rsidR="00DD0163" w:rsidRPr="002839EF" w14:paraId="3E9E81C3" w14:textId="77777777" w:rsidTr="00055578">
        <w:trPr>
          <w:cantSplit/>
          <w:trHeight w:val="648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0A0E19FB" w14:textId="77777777" w:rsidR="00DD0163" w:rsidRPr="002839EF" w:rsidRDefault="00DD0163">
            <w:pPr>
              <w:widowControl w:val="0"/>
              <w:numPr>
                <w:ilvl w:val="0"/>
                <w:numId w:val="1"/>
              </w:numPr>
              <w:tabs>
                <w:tab w:val="left" w:pos="-207"/>
              </w:tabs>
              <w:suppressAutoHyphens/>
              <w:snapToGrid w:val="0"/>
              <w:spacing w:after="0" w:line="100" w:lineRule="atLeast"/>
              <w:ind w:left="526" w:right="-353" w:hanging="425"/>
              <w:contextualSpacing/>
              <w:jc w:val="center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5A076AC1" w14:textId="0D394AF4" w:rsidR="00DD0163" w:rsidRPr="002839EF" w:rsidRDefault="000C3599" w:rsidP="00CB67B3">
            <w:pPr>
              <w:widowControl w:val="0"/>
              <w:rPr>
                <w:rFonts w:cstheme="minorHAnsi"/>
                <w:color w:val="000000" w:themeColor="text1"/>
                <w:lang w:eastAsia="zh-CN"/>
              </w:rPr>
            </w:pPr>
            <w:r w:rsidRPr="002839EF">
              <w:rPr>
                <w:rFonts w:cstheme="minorHAnsi"/>
                <w:color w:val="000000" w:themeColor="text1"/>
                <w:lang w:eastAsia="zh-CN"/>
              </w:rPr>
              <w:t>Zawiera pakiet odczynników i elementów zużywalnych niezbędnych do przeprowadzenia instalacji i szkolenia personelu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69974D45" w14:textId="77777777" w:rsidR="00DD0163" w:rsidRPr="002839EF" w:rsidRDefault="00DD0163" w:rsidP="000A7F71">
            <w:pPr>
              <w:widowControl w:val="0"/>
              <w:jc w:val="center"/>
              <w:rPr>
                <w:rFonts w:cstheme="minorHAnsi"/>
                <w:lang w:eastAsia="zh-CN"/>
              </w:rPr>
            </w:pPr>
            <w:r w:rsidRPr="002839EF">
              <w:rPr>
                <w:rFonts w:cstheme="minorHAnsi"/>
                <w:lang w:eastAsia="zh-C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6C7C4421" w14:textId="77777777" w:rsidR="00DD0163" w:rsidRPr="002839EF" w:rsidRDefault="00DD0163" w:rsidP="000A7F71">
            <w:pPr>
              <w:widowControl w:val="0"/>
              <w:snapToGrid w:val="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14:paraId="764E8DB0" w14:textId="77777777" w:rsidR="00DD0163" w:rsidRPr="002839EF" w:rsidRDefault="00DD0163" w:rsidP="000A7F71">
            <w:pPr>
              <w:widowControl w:val="0"/>
              <w:jc w:val="center"/>
              <w:rPr>
                <w:rFonts w:cstheme="minorHAnsi"/>
                <w:highlight w:val="white"/>
                <w:lang w:eastAsia="zh-CN"/>
              </w:rPr>
            </w:pPr>
            <w:r w:rsidRPr="002839EF">
              <w:rPr>
                <w:rFonts w:cstheme="minorHAnsi"/>
                <w:highlight w:val="white"/>
                <w:lang w:eastAsia="zh-CN"/>
              </w:rPr>
              <w:t>Bez punktacji</w:t>
            </w:r>
          </w:p>
        </w:tc>
      </w:tr>
      <w:tr w:rsidR="00DD0163" w:rsidRPr="002839EF" w14:paraId="134A908A" w14:textId="77777777" w:rsidTr="0098353D">
        <w:trPr>
          <w:cantSplit/>
          <w:trHeight w:hRule="exact" w:val="1039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442ED981" w14:textId="77777777" w:rsidR="00DD0163" w:rsidRPr="002839EF" w:rsidRDefault="00DD016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B1011" w14:textId="0B1B4F5B" w:rsidR="00DD0163" w:rsidRPr="002839EF" w:rsidRDefault="000C3599" w:rsidP="00CB67B3">
            <w:pPr>
              <w:widowControl w:val="0"/>
              <w:jc w:val="both"/>
              <w:rPr>
                <w:rFonts w:eastAsia="Arial" w:cstheme="minorHAnsi"/>
                <w:bCs/>
                <w:color w:val="000000"/>
                <w:w w:val="90"/>
              </w:rPr>
            </w:pPr>
            <w:r w:rsidRPr="002839EF">
              <w:rPr>
                <w:rFonts w:eastAsia="Arial" w:cstheme="minorHAnsi"/>
                <w:bCs/>
                <w:color w:val="000000"/>
                <w:w w:val="90"/>
              </w:rPr>
              <w:t xml:space="preserve">System sekwencjonowania następnej generacji  o dużej przepustowości z  możliwością jednoczesnych odczytów  setek milionów cząsteczek DNA (do 240Gb) oparty o technologię SBS (ang. </w:t>
            </w:r>
            <w:proofErr w:type="spellStart"/>
            <w:r w:rsidRPr="002839EF">
              <w:rPr>
                <w:rFonts w:eastAsia="Arial" w:cstheme="minorHAnsi"/>
                <w:bCs/>
                <w:color w:val="000000"/>
                <w:w w:val="90"/>
              </w:rPr>
              <w:t>sequencing</w:t>
            </w:r>
            <w:proofErr w:type="spellEnd"/>
            <w:r w:rsidRPr="002839EF">
              <w:rPr>
                <w:rFonts w:eastAsia="Arial" w:cstheme="minorHAnsi"/>
                <w:bCs/>
                <w:color w:val="000000"/>
                <w:w w:val="90"/>
              </w:rPr>
              <w:t xml:space="preserve"> by </w:t>
            </w:r>
            <w:proofErr w:type="spellStart"/>
            <w:r w:rsidRPr="002839EF">
              <w:rPr>
                <w:rFonts w:eastAsia="Arial" w:cstheme="minorHAnsi"/>
                <w:bCs/>
                <w:color w:val="000000"/>
                <w:w w:val="90"/>
              </w:rPr>
              <w:t>synthesis</w:t>
            </w:r>
            <w:proofErr w:type="spellEnd"/>
            <w:r w:rsidRPr="002839EF">
              <w:rPr>
                <w:rFonts w:eastAsia="Arial" w:cstheme="minorHAnsi"/>
                <w:bCs/>
                <w:color w:val="000000"/>
                <w:w w:val="90"/>
              </w:rPr>
              <w:t>)  wraz z blatami roboczymi do posadowienia  sprzętu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44842CB9" w14:textId="7A07C13F" w:rsidR="00DD0163" w:rsidRPr="002839EF" w:rsidRDefault="00DD0163" w:rsidP="000A7F71">
            <w:pPr>
              <w:jc w:val="center"/>
              <w:rPr>
                <w:rFonts w:cstheme="minorHAnsi"/>
                <w:lang w:eastAsia="zh-CN"/>
              </w:rPr>
            </w:pPr>
            <w:r w:rsidRPr="002839EF">
              <w:rPr>
                <w:rFonts w:cstheme="minorHAnsi"/>
                <w:lang w:eastAsia="zh-C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1DB4992A" w14:textId="77777777" w:rsidR="00DD0163" w:rsidRPr="002839EF" w:rsidRDefault="00DD0163" w:rsidP="000A7F71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34649F93" w14:textId="77777777" w:rsidR="00DD0163" w:rsidRPr="002839EF" w:rsidRDefault="00DD0163" w:rsidP="000A7F71">
            <w:pPr>
              <w:jc w:val="center"/>
              <w:rPr>
                <w:rFonts w:cstheme="minorHAnsi"/>
              </w:rPr>
            </w:pPr>
            <w:r w:rsidRPr="002839EF">
              <w:rPr>
                <w:rFonts w:cstheme="minorHAnsi"/>
                <w:highlight w:val="white"/>
                <w:lang w:eastAsia="zh-CN"/>
              </w:rPr>
              <w:t>Bez punktacji</w:t>
            </w:r>
          </w:p>
        </w:tc>
      </w:tr>
      <w:tr w:rsidR="00DD0163" w:rsidRPr="002839EF" w14:paraId="7D7409AD" w14:textId="77777777" w:rsidTr="0098353D">
        <w:trPr>
          <w:cantSplit/>
          <w:trHeight w:hRule="exact" w:val="778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2E97B236" w14:textId="77777777" w:rsidR="00DD0163" w:rsidRPr="002839EF" w:rsidRDefault="00DD016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C7E50" w14:textId="34DB6E4D" w:rsidR="00DD0163" w:rsidRPr="002839EF" w:rsidRDefault="00CB67B3" w:rsidP="00CB67B3">
            <w:pPr>
              <w:widowControl w:val="0"/>
              <w:rPr>
                <w:rFonts w:eastAsia="Arial" w:cstheme="minorHAnsi"/>
                <w:bCs/>
                <w:color w:val="000000"/>
                <w:w w:val="90"/>
              </w:rPr>
            </w:pPr>
            <w:r w:rsidRPr="002839EF">
              <w:rPr>
                <w:rFonts w:eastAsia="Arial" w:cstheme="minorHAnsi"/>
                <w:bCs/>
                <w:color w:val="000000"/>
                <w:w w:val="90"/>
              </w:rPr>
              <w:t xml:space="preserve">System umożliwia wykonanie wszystkich aplikacji NGS:  sekwencjonowanie panelowe,   sekwencjonowanie </w:t>
            </w:r>
            <w:proofErr w:type="spellStart"/>
            <w:r w:rsidRPr="002839EF">
              <w:rPr>
                <w:rFonts w:eastAsia="Arial" w:cstheme="minorHAnsi"/>
                <w:bCs/>
                <w:color w:val="000000"/>
                <w:w w:val="90"/>
              </w:rPr>
              <w:t>egzomów</w:t>
            </w:r>
            <w:proofErr w:type="spellEnd"/>
            <w:r w:rsidRPr="002839EF">
              <w:rPr>
                <w:rFonts w:eastAsia="Arial" w:cstheme="minorHAnsi"/>
                <w:bCs/>
                <w:color w:val="000000"/>
                <w:w w:val="90"/>
              </w:rPr>
              <w:t xml:space="preserve">, całego genomu oraz </w:t>
            </w:r>
            <w:proofErr w:type="spellStart"/>
            <w:r w:rsidRPr="002839EF">
              <w:rPr>
                <w:rFonts w:eastAsia="Arial" w:cstheme="minorHAnsi"/>
                <w:bCs/>
                <w:color w:val="000000"/>
                <w:w w:val="90"/>
              </w:rPr>
              <w:t>transkryptomów</w:t>
            </w:r>
            <w:proofErr w:type="spellEnd"/>
            <w:r w:rsidRPr="002839EF">
              <w:rPr>
                <w:rFonts w:eastAsia="Arial" w:cstheme="minorHAnsi"/>
                <w:bCs/>
                <w:color w:val="000000"/>
                <w:w w:val="90"/>
              </w:rPr>
              <w:t xml:space="preserve"> w pojedynczej reakcji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6AA67B7B" w14:textId="77777777" w:rsidR="00DD0163" w:rsidRPr="002839EF" w:rsidRDefault="00DD0163" w:rsidP="000A7F71">
            <w:pPr>
              <w:jc w:val="center"/>
              <w:rPr>
                <w:rFonts w:cstheme="minorHAnsi"/>
                <w:lang w:eastAsia="zh-CN"/>
              </w:rPr>
            </w:pPr>
            <w:r w:rsidRPr="002839EF">
              <w:rPr>
                <w:rFonts w:cstheme="minorHAnsi"/>
                <w:lang w:eastAsia="zh-C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FDC1546" w14:textId="77777777" w:rsidR="00DD0163" w:rsidRPr="002839EF" w:rsidRDefault="00DD0163" w:rsidP="000A7F71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0928CE03" w14:textId="77777777" w:rsidR="00DD0163" w:rsidRPr="002839EF" w:rsidRDefault="00DD0163" w:rsidP="000A7F71">
            <w:pPr>
              <w:jc w:val="center"/>
              <w:rPr>
                <w:rFonts w:cstheme="minorHAnsi"/>
              </w:rPr>
            </w:pPr>
            <w:r w:rsidRPr="002839EF">
              <w:rPr>
                <w:rFonts w:cstheme="minorHAnsi"/>
                <w:highlight w:val="white"/>
                <w:lang w:eastAsia="zh-CN"/>
              </w:rPr>
              <w:t>Bez punktacji</w:t>
            </w:r>
          </w:p>
        </w:tc>
      </w:tr>
      <w:tr w:rsidR="00055578" w:rsidRPr="002839EF" w14:paraId="3444024A" w14:textId="77777777" w:rsidTr="00055578">
        <w:trPr>
          <w:cantSplit/>
          <w:trHeight w:hRule="exact" w:val="7604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715DEE65" w14:textId="77777777" w:rsidR="00055578" w:rsidRPr="002839EF" w:rsidRDefault="0005557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6DF31" w14:textId="77777777" w:rsidR="00055578" w:rsidRPr="00055578" w:rsidRDefault="00055578" w:rsidP="00055578">
            <w:pPr>
              <w:widowControl w:val="0"/>
              <w:rPr>
                <w:rFonts w:eastAsia="Arial" w:cstheme="minorHAnsi"/>
                <w:bCs/>
                <w:color w:val="000000"/>
                <w:w w:val="90"/>
              </w:rPr>
            </w:pPr>
            <w:r w:rsidRPr="00055578">
              <w:rPr>
                <w:rFonts w:eastAsia="Arial" w:cstheme="minorHAnsi"/>
                <w:bCs/>
                <w:color w:val="000000"/>
                <w:w w:val="90"/>
              </w:rPr>
              <w:t xml:space="preserve">Do wykonania wszystkich aplikacji system zawiera dodatkowo : </w:t>
            </w:r>
          </w:p>
          <w:p w14:paraId="6ADD00DD" w14:textId="77777777" w:rsidR="00055578" w:rsidRPr="00055578" w:rsidRDefault="00055578" w:rsidP="00055578">
            <w:pPr>
              <w:widowControl w:val="0"/>
              <w:rPr>
                <w:rFonts w:eastAsia="Arial" w:cstheme="minorHAnsi"/>
                <w:bCs/>
                <w:color w:val="000000"/>
                <w:w w:val="90"/>
              </w:rPr>
            </w:pPr>
            <w:r w:rsidRPr="00055578">
              <w:rPr>
                <w:rFonts w:eastAsia="Arial" w:cstheme="minorHAnsi"/>
                <w:bCs/>
                <w:color w:val="000000"/>
                <w:w w:val="90"/>
              </w:rPr>
              <w:t xml:space="preserve">- kompaktowy precyzyjny blok grzewczy dostosowany do płytek  </w:t>
            </w:r>
            <w:proofErr w:type="spellStart"/>
            <w:r w:rsidRPr="00055578">
              <w:rPr>
                <w:rFonts w:eastAsia="Arial" w:cstheme="minorHAnsi"/>
                <w:bCs/>
                <w:color w:val="000000"/>
                <w:w w:val="90"/>
              </w:rPr>
              <w:t>wielodołkowych</w:t>
            </w:r>
            <w:proofErr w:type="spellEnd"/>
            <w:r w:rsidRPr="00055578">
              <w:rPr>
                <w:rFonts w:eastAsia="Arial" w:cstheme="minorHAnsi"/>
                <w:bCs/>
                <w:color w:val="000000"/>
                <w:w w:val="90"/>
              </w:rPr>
              <w:t xml:space="preserve">  i probówek, wyposażony w pokrywę grzejącą  ograniczająca parowanie w pakiecie z wymiennym adapterem do płytek </w:t>
            </w:r>
            <w:proofErr w:type="spellStart"/>
            <w:r w:rsidRPr="00055578">
              <w:rPr>
                <w:rFonts w:eastAsia="Arial" w:cstheme="minorHAnsi"/>
                <w:bCs/>
                <w:color w:val="000000"/>
                <w:w w:val="90"/>
              </w:rPr>
              <w:t>wielodołkowych</w:t>
            </w:r>
            <w:proofErr w:type="spellEnd"/>
            <w:r w:rsidRPr="00055578">
              <w:rPr>
                <w:rFonts w:eastAsia="Arial" w:cstheme="minorHAnsi"/>
                <w:bCs/>
                <w:color w:val="000000"/>
                <w:w w:val="90"/>
              </w:rPr>
              <w:t xml:space="preserve"> o pojemności 0.8ul,</w:t>
            </w:r>
          </w:p>
          <w:p w14:paraId="3B77029D" w14:textId="77777777" w:rsidR="00055578" w:rsidRPr="00055578" w:rsidRDefault="00055578" w:rsidP="00055578">
            <w:pPr>
              <w:widowControl w:val="0"/>
              <w:rPr>
                <w:rFonts w:eastAsia="Arial" w:cstheme="minorHAnsi"/>
                <w:bCs/>
                <w:color w:val="000000"/>
                <w:w w:val="90"/>
              </w:rPr>
            </w:pPr>
            <w:r w:rsidRPr="00055578">
              <w:rPr>
                <w:rFonts w:eastAsia="Arial" w:cstheme="minorHAnsi"/>
                <w:bCs/>
                <w:color w:val="000000"/>
                <w:w w:val="90"/>
              </w:rPr>
              <w:t xml:space="preserve">- </w:t>
            </w:r>
            <w:proofErr w:type="spellStart"/>
            <w:r w:rsidRPr="00055578">
              <w:rPr>
                <w:rFonts w:eastAsia="Arial" w:cstheme="minorHAnsi"/>
                <w:bCs/>
                <w:color w:val="000000"/>
                <w:w w:val="90"/>
              </w:rPr>
              <w:t>miniwirówkę</w:t>
            </w:r>
            <w:proofErr w:type="spellEnd"/>
            <w:r w:rsidRPr="00055578">
              <w:rPr>
                <w:rFonts w:eastAsia="Arial" w:cstheme="minorHAnsi"/>
                <w:bCs/>
                <w:color w:val="000000"/>
                <w:w w:val="90"/>
              </w:rPr>
              <w:t xml:space="preserve"> </w:t>
            </w:r>
            <w:proofErr w:type="spellStart"/>
            <w:r w:rsidRPr="00055578">
              <w:rPr>
                <w:rFonts w:eastAsia="Arial" w:cstheme="minorHAnsi"/>
                <w:bCs/>
                <w:color w:val="000000"/>
                <w:w w:val="90"/>
              </w:rPr>
              <w:t>nablatową</w:t>
            </w:r>
            <w:proofErr w:type="spellEnd"/>
            <w:r w:rsidRPr="00055578">
              <w:rPr>
                <w:rFonts w:eastAsia="Arial" w:cstheme="minorHAnsi"/>
                <w:bCs/>
                <w:color w:val="000000"/>
                <w:w w:val="90"/>
              </w:rPr>
              <w:t xml:space="preserve"> (2szt) - max prędkość 6000obr/min, wirowanie probówek o pojemności 1.5ml/2.0ml,  lub 2 paski po 8 probówek 0.2ml lub 16 pojedynczych probówek PCR</w:t>
            </w:r>
          </w:p>
          <w:p w14:paraId="5FAC2344" w14:textId="77777777" w:rsidR="00055578" w:rsidRPr="00055578" w:rsidRDefault="00055578" w:rsidP="00055578">
            <w:pPr>
              <w:widowControl w:val="0"/>
              <w:rPr>
                <w:rFonts w:eastAsia="Arial" w:cstheme="minorHAnsi"/>
                <w:bCs/>
                <w:color w:val="000000"/>
                <w:w w:val="90"/>
              </w:rPr>
            </w:pPr>
            <w:r w:rsidRPr="00055578">
              <w:rPr>
                <w:rFonts w:eastAsia="Arial" w:cstheme="minorHAnsi"/>
                <w:bCs/>
                <w:color w:val="000000"/>
                <w:w w:val="90"/>
              </w:rPr>
              <w:t>- komplet statywów magnetycznych pozwalających na procedury oczyszczania na kulkach magnetycznych statywy o pojemności: 1.5ml/2.0ml, na płytki 96 dołkowe z adapterem na paski do PCR</w:t>
            </w:r>
          </w:p>
          <w:p w14:paraId="69D1C68F" w14:textId="77777777" w:rsidR="00055578" w:rsidRPr="00055578" w:rsidRDefault="00055578" w:rsidP="00055578">
            <w:pPr>
              <w:widowControl w:val="0"/>
              <w:rPr>
                <w:rFonts w:eastAsia="Arial" w:cstheme="minorHAnsi"/>
                <w:bCs/>
                <w:color w:val="000000"/>
                <w:w w:val="90"/>
              </w:rPr>
            </w:pPr>
            <w:r w:rsidRPr="00055578">
              <w:rPr>
                <w:rFonts w:eastAsia="Arial" w:cstheme="minorHAnsi"/>
                <w:bCs/>
                <w:color w:val="000000"/>
                <w:w w:val="90"/>
              </w:rPr>
              <w:t xml:space="preserve">-zestaw pipet 8-kanałowych o poj. 0.5-10ul, 10-100ul, 30-300ul oraz </w:t>
            </w:r>
            <w:proofErr w:type="spellStart"/>
            <w:r w:rsidRPr="00055578">
              <w:rPr>
                <w:rFonts w:eastAsia="Arial" w:cstheme="minorHAnsi"/>
                <w:bCs/>
                <w:color w:val="000000"/>
                <w:w w:val="90"/>
              </w:rPr>
              <w:t>pipetor</w:t>
            </w:r>
            <w:proofErr w:type="spellEnd"/>
            <w:r w:rsidRPr="00055578">
              <w:rPr>
                <w:rFonts w:eastAsia="Arial" w:cstheme="minorHAnsi"/>
                <w:bCs/>
                <w:color w:val="000000"/>
                <w:w w:val="90"/>
              </w:rPr>
              <w:t xml:space="preserve"> elektroniczny 0.1-100ml oraz pipeta jednokanałowa 2-20ul</w:t>
            </w:r>
          </w:p>
          <w:p w14:paraId="2FBB5A81" w14:textId="77777777" w:rsidR="00055578" w:rsidRPr="00055578" w:rsidRDefault="00055578" w:rsidP="00055578">
            <w:pPr>
              <w:widowControl w:val="0"/>
              <w:rPr>
                <w:rFonts w:eastAsia="Arial" w:cstheme="minorHAnsi"/>
                <w:bCs/>
                <w:color w:val="000000"/>
                <w:w w:val="90"/>
              </w:rPr>
            </w:pPr>
            <w:r w:rsidRPr="00055578">
              <w:rPr>
                <w:rFonts w:eastAsia="Arial" w:cstheme="minorHAnsi"/>
                <w:bCs/>
                <w:color w:val="000000"/>
                <w:w w:val="90"/>
              </w:rPr>
              <w:t>- pudełko chłodzące (3szt) na odczynników w probówkach 0.5-2.0ml</w:t>
            </w:r>
          </w:p>
          <w:p w14:paraId="17C58FB6" w14:textId="77777777" w:rsidR="00055578" w:rsidRDefault="00055578" w:rsidP="00055578">
            <w:pPr>
              <w:widowControl w:val="0"/>
              <w:rPr>
                <w:rFonts w:eastAsia="Arial" w:cstheme="minorHAnsi"/>
                <w:bCs/>
                <w:color w:val="000000"/>
                <w:w w:val="90"/>
              </w:rPr>
            </w:pPr>
            <w:r w:rsidRPr="00055578">
              <w:rPr>
                <w:rFonts w:eastAsia="Arial" w:cstheme="minorHAnsi"/>
                <w:bCs/>
                <w:color w:val="000000"/>
                <w:w w:val="90"/>
              </w:rPr>
              <w:t xml:space="preserve">- wytrząsarka o obrotowym  ruchu drgającym (2 </w:t>
            </w:r>
            <w:proofErr w:type="spellStart"/>
            <w:r w:rsidRPr="00055578">
              <w:rPr>
                <w:rFonts w:eastAsia="Arial" w:cstheme="minorHAnsi"/>
                <w:bCs/>
                <w:color w:val="000000"/>
                <w:w w:val="90"/>
              </w:rPr>
              <w:t>szt</w:t>
            </w:r>
            <w:proofErr w:type="spellEnd"/>
            <w:r w:rsidRPr="00055578">
              <w:rPr>
                <w:rFonts w:eastAsia="Arial" w:cstheme="minorHAnsi"/>
                <w:bCs/>
                <w:color w:val="000000"/>
                <w:w w:val="90"/>
              </w:rPr>
              <w:t xml:space="preserve">), prędkość pracy regulowana w zakresie od 100-2500 </w:t>
            </w:r>
            <w:proofErr w:type="spellStart"/>
            <w:r w:rsidRPr="00055578">
              <w:rPr>
                <w:rFonts w:eastAsia="Arial" w:cstheme="minorHAnsi"/>
                <w:bCs/>
                <w:color w:val="000000"/>
                <w:w w:val="90"/>
              </w:rPr>
              <w:t>obr</w:t>
            </w:r>
            <w:proofErr w:type="spellEnd"/>
            <w:r w:rsidRPr="00055578">
              <w:rPr>
                <w:rFonts w:eastAsia="Arial" w:cstheme="minorHAnsi"/>
                <w:bCs/>
                <w:color w:val="000000"/>
                <w:w w:val="90"/>
              </w:rPr>
              <w:t>/min</w:t>
            </w:r>
          </w:p>
          <w:p w14:paraId="4514BA81" w14:textId="62B6BEE0" w:rsidR="00055578" w:rsidRDefault="00055578" w:rsidP="00055578">
            <w:pPr>
              <w:widowControl w:val="0"/>
              <w:rPr>
                <w:rFonts w:eastAsia="Arial" w:cstheme="minorHAnsi"/>
                <w:bCs/>
                <w:color w:val="000000"/>
                <w:w w:val="90"/>
              </w:rPr>
            </w:pPr>
            <w:r w:rsidRPr="00055578">
              <w:rPr>
                <w:rFonts w:eastAsia="Arial" w:cstheme="minorHAnsi"/>
                <w:bCs/>
                <w:color w:val="000000"/>
                <w:w w:val="90"/>
              </w:rPr>
              <w:t>- wytrząsarka z możliwością mieszania od 200-3000obr/min w zadanej do 99</w:t>
            </w:r>
            <w:r w:rsidRPr="00055578">
              <w:rPr>
                <w:rFonts w:eastAsia="Arial" w:cstheme="minorHAnsi"/>
                <w:bCs/>
                <w:color w:val="000000"/>
                <w:w w:val="90"/>
                <w:vertAlign w:val="superscript"/>
              </w:rPr>
              <w:t>o</w:t>
            </w:r>
            <w:r w:rsidRPr="00055578">
              <w:rPr>
                <w:rFonts w:eastAsia="Arial" w:cstheme="minorHAnsi"/>
                <w:bCs/>
                <w:color w:val="000000"/>
                <w:w w:val="90"/>
              </w:rPr>
              <w:t xml:space="preserve">C temperaturze w zestawie z adapterem dla mikropłytek  niezbędne do </w:t>
            </w:r>
            <w:proofErr w:type="spellStart"/>
            <w:r w:rsidRPr="00055578">
              <w:rPr>
                <w:rFonts w:eastAsia="Arial" w:cstheme="minorHAnsi"/>
                <w:bCs/>
                <w:color w:val="000000"/>
                <w:w w:val="90"/>
              </w:rPr>
              <w:t>sekwencjonoania</w:t>
            </w:r>
            <w:proofErr w:type="spellEnd"/>
            <w:r w:rsidRPr="00055578">
              <w:rPr>
                <w:rFonts w:eastAsia="Arial" w:cstheme="minorHAnsi"/>
                <w:bCs/>
                <w:color w:val="000000"/>
                <w:w w:val="90"/>
              </w:rPr>
              <w:t xml:space="preserve">  </w:t>
            </w:r>
            <w:proofErr w:type="spellStart"/>
            <w:r w:rsidRPr="00055578">
              <w:rPr>
                <w:rFonts w:eastAsia="Arial" w:cstheme="minorHAnsi"/>
                <w:bCs/>
                <w:color w:val="000000"/>
                <w:w w:val="90"/>
              </w:rPr>
              <w:t>egzomów</w:t>
            </w:r>
            <w:proofErr w:type="spellEnd"/>
          </w:p>
          <w:p w14:paraId="5265E596" w14:textId="77777777" w:rsidR="00055578" w:rsidRDefault="00055578" w:rsidP="00055578">
            <w:pPr>
              <w:widowControl w:val="0"/>
              <w:rPr>
                <w:rFonts w:eastAsia="Arial" w:cstheme="minorHAnsi"/>
                <w:bCs/>
                <w:color w:val="000000"/>
                <w:w w:val="90"/>
              </w:rPr>
            </w:pPr>
          </w:p>
          <w:p w14:paraId="3B8F9380" w14:textId="418BD8AF" w:rsidR="00055578" w:rsidRPr="002839EF" w:rsidRDefault="00055578" w:rsidP="00055578">
            <w:pPr>
              <w:widowControl w:val="0"/>
              <w:rPr>
                <w:rFonts w:eastAsia="Arial" w:cstheme="minorHAnsi"/>
                <w:bCs/>
                <w:color w:val="000000"/>
                <w:w w:val="90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0E1A6441" w14:textId="52BFAAFA" w:rsidR="00055578" w:rsidRPr="002839EF" w:rsidRDefault="00055578" w:rsidP="000A7F71">
            <w:pPr>
              <w:jc w:val="center"/>
              <w:rPr>
                <w:rFonts w:cstheme="minorHAnsi"/>
                <w:lang w:eastAsia="zh-CN"/>
              </w:rPr>
            </w:pPr>
            <w:r>
              <w:rPr>
                <w:rFonts w:cstheme="minorHAnsi"/>
                <w:lang w:eastAsia="zh-CN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2584C16B" w14:textId="77777777" w:rsidR="00055578" w:rsidRPr="002839EF" w:rsidRDefault="00055578" w:rsidP="000A7F71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14:paraId="70FCFB5D" w14:textId="18F2BA06" w:rsidR="00055578" w:rsidRPr="002839EF" w:rsidRDefault="00055578" w:rsidP="000A7F71">
            <w:pPr>
              <w:jc w:val="center"/>
              <w:rPr>
                <w:rFonts w:cstheme="minorHAnsi"/>
                <w:highlight w:val="white"/>
                <w:lang w:eastAsia="zh-CN"/>
              </w:rPr>
            </w:pPr>
            <w:r w:rsidRPr="00055578">
              <w:rPr>
                <w:rFonts w:cstheme="minorHAnsi"/>
                <w:lang w:eastAsia="zh-CN"/>
              </w:rPr>
              <w:t>Bez punktacji</w:t>
            </w:r>
          </w:p>
        </w:tc>
      </w:tr>
      <w:tr w:rsidR="00DD0163" w:rsidRPr="002839EF" w14:paraId="72CE6A7A" w14:textId="77777777" w:rsidTr="00055578">
        <w:trPr>
          <w:cantSplit/>
          <w:trHeight w:hRule="exact" w:val="942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525BF4C9" w14:textId="77777777" w:rsidR="00DD0163" w:rsidRPr="002839EF" w:rsidRDefault="00DD016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A9F38" w14:textId="3407ED88" w:rsidR="00DD0163" w:rsidRPr="002839EF" w:rsidRDefault="006D0A43" w:rsidP="000A7F71">
            <w:pPr>
              <w:widowControl w:val="0"/>
              <w:rPr>
                <w:rFonts w:eastAsia="Arial" w:cstheme="minorHAnsi"/>
                <w:bCs/>
                <w:color w:val="000000"/>
                <w:w w:val="90"/>
              </w:rPr>
            </w:pPr>
            <w:r w:rsidRPr="002839EF">
              <w:rPr>
                <w:rFonts w:eastAsia="Arial" w:cstheme="minorHAnsi"/>
                <w:bCs/>
                <w:color w:val="000000"/>
                <w:w w:val="90"/>
              </w:rPr>
              <w:t xml:space="preserve">System detekcji  z wykorzystaniem laserowego źródła wzbudzania: laser w zakresie 449 </w:t>
            </w:r>
            <w:proofErr w:type="spellStart"/>
            <w:r w:rsidRPr="002839EF">
              <w:rPr>
                <w:rFonts w:eastAsia="Arial" w:cstheme="minorHAnsi"/>
                <w:bCs/>
                <w:color w:val="000000"/>
                <w:w w:val="90"/>
              </w:rPr>
              <w:t>nm</w:t>
            </w:r>
            <w:proofErr w:type="spellEnd"/>
            <w:r w:rsidRPr="002839EF">
              <w:rPr>
                <w:rFonts w:eastAsia="Arial" w:cstheme="minorHAnsi"/>
                <w:bCs/>
                <w:color w:val="000000"/>
                <w:w w:val="90"/>
              </w:rPr>
              <w:t xml:space="preserve">, 523 </w:t>
            </w:r>
            <w:proofErr w:type="spellStart"/>
            <w:r w:rsidRPr="002839EF">
              <w:rPr>
                <w:rFonts w:eastAsia="Arial" w:cstheme="minorHAnsi"/>
                <w:bCs/>
                <w:color w:val="000000"/>
                <w:w w:val="90"/>
              </w:rPr>
              <w:t>nm</w:t>
            </w:r>
            <w:proofErr w:type="spellEnd"/>
            <w:r w:rsidRPr="002839EF">
              <w:rPr>
                <w:rFonts w:eastAsia="Arial" w:cstheme="minorHAnsi"/>
                <w:bCs/>
                <w:color w:val="000000"/>
                <w:w w:val="90"/>
              </w:rPr>
              <w:t>, 820nm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744B018E" w14:textId="3F4A65CC" w:rsidR="00DD0163" w:rsidRPr="002839EF" w:rsidRDefault="00DD0163" w:rsidP="000A7F71">
            <w:pPr>
              <w:jc w:val="center"/>
              <w:rPr>
                <w:rFonts w:cstheme="minorHAnsi"/>
                <w:lang w:eastAsia="zh-CN"/>
              </w:rPr>
            </w:pPr>
            <w:r w:rsidRPr="002839EF">
              <w:rPr>
                <w:rFonts w:cstheme="minorHAnsi"/>
                <w:lang w:eastAsia="zh-CN"/>
              </w:rPr>
              <w:t>TAK</w:t>
            </w:r>
            <w:r w:rsidR="00055578">
              <w:rPr>
                <w:rFonts w:cstheme="minorHAnsi"/>
                <w:lang w:eastAsia="zh-CN"/>
              </w:rPr>
              <w:t>/NIE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C879919" w14:textId="77777777" w:rsidR="00DD0163" w:rsidRPr="002839EF" w:rsidRDefault="00DD0163" w:rsidP="000A7F71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14:paraId="039F6158" w14:textId="77777777" w:rsidR="00DD0163" w:rsidRDefault="00055578" w:rsidP="000A7F71">
            <w:pPr>
              <w:jc w:val="center"/>
              <w:rPr>
                <w:rFonts w:cstheme="minorHAnsi"/>
                <w:lang w:eastAsia="zh-CN"/>
              </w:rPr>
            </w:pPr>
            <w:r>
              <w:rPr>
                <w:rFonts w:cstheme="minorHAnsi"/>
                <w:lang w:eastAsia="zh-CN"/>
              </w:rPr>
              <w:t>NIE – 0 pkt</w:t>
            </w:r>
          </w:p>
          <w:p w14:paraId="79093F4D" w14:textId="776F1775" w:rsidR="00055578" w:rsidRPr="002839EF" w:rsidRDefault="00055578" w:rsidP="000A7F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eastAsia="zh-CN"/>
              </w:rPr>
              <w:t>TAK – 10 pkt</w:t>
            </w:r>
          </w:p>
        </w:tc>
      </w:tr>
      <w:tr w:rsidR="00DD0163" w:rsidRPr="002839EF" w14:paraId="3279A68F" w14:textId="77777777" w:rsidTr="0098353D">
        <w:trPr>
          <w:cantSplit/>
          <w:trHeight w:hRule="exact" w:val="800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73D7ADBF" w14:textId="77777777" w:rsidR="00DD0163" w:rsidRPr="002839EF" w:rsidRDefault="00DD016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317A17" w14:textId="309A85BE" w:rsidR="00DD0163" w:rsidRPr="002839EF" w:rsidRDefault="006D0A43" w:rsidP="000A7F71">
            <w:pPr>
              <w:widowControl w:val="0"/>
              <w:rPr>
                <w:rFonts w:eastAsia="Arial" w:cstheme="minorHAnsi"/>
                <w:bCs/>
                <w:color w:val="000000"/>
                <w:w w:val="90"/>
              </w:rPr>
            </w:pPr>
            <w:r w:rsidRPr="002839EF">
              <w:rPr>
                <w:rFonts w:eastAsia="Arial" w:cstheme="minorHAnsi"/>
                <w:bCs/>
                <w:color w:val="000000"/>
                <w:w w:val="90"/>
              </w:rPr>
              <w:t>Liczba odczytów generowana w jednym cyklu pracy urządzenia: do 400 mln w trybie pojedynczych odczytów oraz do 800 mln w trybie sparowanych końców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69258803" w14:textId="54CB3CCB" w:rsidR="00DD0163" w:rsidRPr="002839EF" w:rsidRDefault="00055578" w:rsidP="000A7F71">
            <w:pPr>
              <w:jc w:val="center"/>
              <w:rPr>
                <w:rFonts w:cstheme="minorHAnsi"/>
                <w:lang w:eastAsia="zh-CN"/>
              </w:rPr>
            </w:pPr>
            <w:r w:rsidRPr="00055578">
              <w:rPr>
                <w:rFonts w:cstheme="minorHAnsi"/>
                <w:lang w:eastAsia="zh-CN"/>
              </w:rPr>
              <w:t>TAK/NIE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FDFDC1D" w14:textId="77777777" w:rsidR="00DD0163" w:rsidRPr="002839EF" w:rsidRDefault="00DD0163" w:rsidP="000A7F71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14:paraId="1D54CE76" w14:textId="77777777" w:rsidR="00055578" w:rsidRPr="00055578" w:rsidRDefault="00055578" w:rsidP="00055578">
            <w:pPr>
              <w:jc w:val="center"/>
              <w:rPr>
                <w:rFonts w:cstheme="minorHAnsi"/>
              </w:rPr>
            </w:pPr>
            <w:r w:rsidRPr="00055578">
              <w:rPr>
                <w:rFonts w:cstheme="minorHAnsi"/>
              </w:rPr>
              <w:t>NIE – 0 pkt</w:t>
            </w:r>
          </w:p>
          <w:p w14:paraId="2A0C3C7F" w14:textId="59815317" w:rsidR="00DD0163" w:rsidRPr="002839EF" w:rsidRDefault="00055578" w:rsidP="00055578">
            <w:pPr>
              <w:jc w:val="center"/>
              <w:rPr>
                <w:rFonts w:cstheme="minorHAnsi"/>
              </w:rPr>
            </w:pPr>
            <w:r w:rsidRPr="00055578">
              <w:rPr>
                <w:rFonts w:cstheme="minorHAnsi"/>
              </w:rPr>
              <w:t>TAK – 10 pkt</w:t>
            </w:r>
          </w:p>
        </w:tc>
      </w:tr>
      <w:tr w:rsidR="009E5DCC" w14:paraId="0845AF5D" w14:textId="77777777" w:rsidTr="00055578">
        <w:trPr>
          <w:cantSplit/>
          <w:trHeight w:hRule="exact" w:val="895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14:paraId="7FF78E4B" w14:textId="77777777" w:rsidR="00DD0163" w:rsidRPr="002839EF" w:rsidRDefault="00DD016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C4FC" w14:textId="17725AFD" w:rsidR="00DD0163" w:rsidRPr="002839EF" w:rsidRDefault="006D0A43" w:rsidP="000A7F71">
            <w:pPr>
              <w:widowControl w:val="0"/>
              <w:rPr>
                <w:rFonts w:eastAsia="Arial" w:cstheme="minorHAnsi"/>
                <w:bCs/>
                <w:color w:val="000000"/>
                <w:w w:val="90"/>
              </w:rPr>
            </w:pPr>
            <w:r w:rsidRPr="002839EF">
              <w:rPr>
                <w:rFonts w:eastAsia="Arial" w:cstheme="minorHAnsi"/>
                <w:bCs/>
                <w:color w:val="000000"/>
                <w:w w:val="90"/>
              </w:rPr>
              <w:t xml:space="preserve">Dokładność odczytu Q30: ≥ 90% uzyskiwanych danych w trybie odczytu 2 x 150 bp,  dodatkowo  zmienna długości odczytów z możliwością dopasowania jej do wybranej aplikacji - w zakresie:  od 2 x 50 </w:t>
            </w:r>
            <w:proofErr w:type="spellStart"/>
            <w:r w:rsidRPr="002839EF">
              <w:rPr>
                <w:rFonts w:eastAsia="Arial" w:cstheme="minorHAnsi"/>
                <w:bCs/>
                <w:color w:val="000000"/>
                <w:w w:val="90"/>
              </w:rPr>
              <w:t>pz</w:t>
            </w:r>
            <w:proofErr w:type="spellEnd"/>
            <w:r w:rsidRPr="002839EF">
              <w:rPr>
                <w:rFonts w:eastAsia="Arial" w:cstheme="minorHAnsi"/>
                <w:bCs/>
                <w:color w:val="000000"/>
                <w:w w:val="90"/>
              </w:rPr>
              <w:t xml:space="preserve"> -  2 x 300 </w:t>
            </w:r>
            <w:proofErr w:type="spellStart"/>
            <w:r w:rsidRPr="002839EF">
              <w:rPr>
                <w:rFonts w:eastAsia="Arial" w:cstheme="minorHAnsi"/>
                <w:bCs/>
                <w:color w:val="000000"/>
                <w:w w:val="90"/>
              </w:rPr>
              <w:t>pz</w:t>
            </w:r>
            <w:proofErr w:type="spellEnd"/>
            <w:r w:rsidRPr="002839EF">
              <w:rPr>
                <w:rFonts w:eastAsia="Arial" w:cstheme="minorHAnsi"/>
                <w:bCs/>
                <w:color w:val="000000"/>
                <w:w w:val="9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</w:tcBorders>
            <w:shd w:val="clear" w:color="auto" w:fill="FFFFFF"/>
          </w:tcPr>
          <w:p w14:paraId="3903ED8F" w14:textId="77777777" w:rsidR="00DD0163" w:rsidRPr="002839EF" w:rsidRDefault="00DD0163" w:rsidP="002839EF">
            <w:pPr>
              <w:jc w:val="center"/>
              <w:rPr>
                <w:rFonts w:cstheme="minorHAnsi"/>
              </w:rPr>
            </w:pPr>
            <w:r w:rsidRPr="002839EF">
              <w:rPr>
                <w:rFonts w:cstheme="minorHAnsi"/>
                <w:lang w:eastAsia="zh-CN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6BD6402" w14:textId="77777777" w:rsidR="00DD0163" w:rsidRPr="002839EF" w:rsidRDefault="00DD0163" w:rsidP="000A7F71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14:paraId="0AB2917F" w14:textId="77777777" w:rsidR="00DD0163" w:rsidRPr="002839EF" w:rsidRDefault="00DD0163" w:rsidP="000A7F71">
            <w:pPr>
              <w:jc w:val="center"/>
              <w:rPr>
                <w:rFonts w:cstheme="minorHAnsi"/>
              </w:rPr>
            </w:pPr>
            <w:r w:rsidRPr="002839EF">
              <w:rPr>
                <w:rFonts w:cstheme="minorHAnsi"/>
                <w:highlight w:val="white"/>
                <w:lang w:eastAsia="zh-CN"/>
              </w:rPr>
              <w:t>Bez punktacji</w:t>
            </w:r>
          </w:p>
        </w:tc>
      </w:tr>
      <w:tr w:rsidR="009E5DCC" w14:paraId="68FF4419" w14:textId="77777777" w:rsidTr="0098353D">
        <w:trPr>
          <w:cantSplit/>
          <w:trHeight w:hRule="exact" w:val="724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14:paraId="6B3E928C" w14:textId="77777777" w:rsidR="00DD0163" w:rsidRPr="002839EF" w:rsidRDefault="00DD016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F434" w14:textId="2F361FEE" w:rsidR="00DD0163" w:rsidRPr="002839EF" w:rsidRDefault="006D0A43" w:rsidP="000A7F71">
            <w:pPr>
              <w:widowControl w:val="0"/>
              <w:rPr>
                <w:rFonts w:eastAsia="Arial" w:cstheme="minorHAnsi"/>
                <w:bCs/>
                <w:color w:val="000000"/>
                <w:w w:val="90"/>
              </w:rPr>
            </w:pPr>
            <w:r w:rsidRPr="002839EF">
              <w:rPr>
                <w:rFonts w:eastAsia="Arial" w:cstheme="minorHAnsi"/>
                <w:bCs/>
                <w:color w:val="000000"/>
                <w:w w:val="90"/>
              </w:rPr>
              <w:t>Urządzenie kompatybilne z odczynnikami do przygotowywania bibliotek NGS  od różnych  producentów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</w:tcBorders>
            <w:shd w:val="clear" w:color="auto" w:fill="FFFFFF"/>
          </w:tcPr>
          <w:p w14:paraId="530D45BB" w14:textId="77777777" w:rsidR="00DD0163" w:rsidRPr="002839EF" w:rsidRDefault="00DD0163" w:rsidP="000A7F71">
            <w:pPr>
              <w:jc w:val="center"/>
              <w:rPr>
                <w:rFonts w:cstheme="minorHAnsi"/>
              </w:rPr>
            </w:pPr>
            <w:r w:rsidRPr="002839EF">
              <w:rPr>
                <w:rFonts w:cstheme="minorHAnsi"/>
                <w:lang w:eastAsia="zh-C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F3904C7" w14:textId="77777777" w:rsidR="00DD0163" w:rsidRPr="002839EF" w:rsidRDefault="00DD0163" w:rsidP="000A7F71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14:paraId="09792B13" w14:textId="77777777" w:rsidR="00DD0163" w:rsidRPr="002839EF" w:rsidRDefault="00DD0163" w:rsidP="000A7F71">
            <w:pPr>
              <w:jc w:val="center"/>
              <w:rPr>
                <w:rFonts w:cstheme="minorHAnsi"/>
              </w:rPr>
            </w:pPr>
            <w:r w:rsidRPr="002839EF">
              <w:rPr>
                <w:rFonts w:cstheme="minorHAnsi"/>
                <w:highlight w:val="white"/>
                <w:lang w:eastAsia="zh-CN"/>
              </w:rPr>
              <w:t>Bez punktacji</w:t>
            </w:r>
          </w:p>
        </w:tc>
      </w:tr>
      <w:tr w:rsidR="009E5DCC" w14:paraId="484A0254" w14:textId="77777777" w:rsidTr="00055578">
        <w:trPr>
          <w:cantSplit/>
          <w:trHeight w:hRule="exact" w:val="1131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14:paraId="4521B871" w14:textId="77777777" w:rsidR="00DD0163" w:rsidRPr="002839EF" w:rsidRDefault="00DD016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926E" w14:textId="3066A83C" w:rsidR="00DD0163" w:rsidRPr="002839EF" w:rsidRDefault="006D0A43" w:rsidP="000A7F71">
            <w:pPr>
              <w:widowControl w:val="0"/>
              <w:rPr>
                <w:rFonts w:eastAsia="Arial" w:cstheme="minorHAnsi"/>
                <w:bCs/>
                <w:color w:val="000000"/>
                <w:w w:val="90"/>
              </w:rPr>
            </w:pPr>
            <w:r w:rsidRPr="002839EF">
              <w:rPr>
                <w:rFonts w:eastAsia="Arial" w:cstheme="minorHAnsi"/>
                <w:bCs/>
                <w:color w:val="000000"/>
                <w:w w:val="90"/>
              </w:rPr>
              <w:t>Zautomatyzowana, niewymagająca ingerencji użytkownika aparatu, izotermiczna amplifikacja na fazie stałej (komórka przepływowa), prowadząca do wytworzenia macierzy klastrów cząsteczek klonalnych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</w:tcBorders>
            <w:shd w:val="clear" w:color="auto" w:fill="FFFFFF"/>
          </w:tcPr>
          <w:p w14:paraId="52D75576" w14:textId="6276C603" w:rsidR="00DD0163" w:rsidRPr="002839EF" w:rsidRDefault="00DD0163" w:rsidP="000A7F71">
            <w:pPr>
              <w:jc w:val="center"/>
              <w:rPr>
                <w:rFonts w:cstheme="minorHAnsi"/>
                <w:lang w:eastAsia="zh-CN"/>
              </w:rPr>
            </w:pPr>
            <w:r w:rsidRPr="002839EF">
              <w:rPr>
                <w:rFonts w:cstheme="minorHAnsi"/>
                <w:lang w:eastAsia="zh-C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29F65EFE" w14:textId="77777777" w:rsidR="00DD0163" w:rsidRPr="002839EF" w:rsidRDefault="00DD0163" w:rsidP="000A7F71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6BA708EB" w14:textId="77777777" w:rsidR="00DD0163" w:rsidRPr="002839EF" w:rsidRDefault="00DD0163" w:rsidP="000A7F71">
            <w:pPr>
              <w:jc w:val="center"/>
              <w:rPr>
                <w:rFonts w:cstheme="minorHAnsi"/>
              </w:rPr>
            </w:pPr>
            <w:r w:rsidRPr="002839EF">
              <w:rPr>
                <w:rFonts w:cstheme="minorHAnsi"/>
                <w:lang w:eastAsia="zh-CN"/>
              </w:rPr>
              <w:t>Bez punktacji</w:t>
            </w:r>
          </w:p>
        </w:tc>
      </w:tr>
      <w:tr w:rsidR="009E5DCC" w14:paraId="1FB59DE7" w14:textId="77777777" w:rsidTr="00055578">
        <w:trPr>
          <w:cantSplit/>
          <w:trHeight w:hRule="exact" w:val="835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14:paraId="6F20E749" w14:textId="77777777" w:rsidR="00DD0163" w:rsidRPr="002839EF" w:rsidRDefault="00DD016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E071" w14:textId="109B0FBB" w:rsidR="00DD0163" w:rsidRPr="002839EF" w:rsidRDefault="006D0A43" w:rsidP="000A7F71">
            <w:pPr>
              <w:widowControl w:val="0"/>
              <w:rPr>
                <w:rFonts w:cstheme="minorHAnsi"/>
                <w:color w:val="000000" w:themeColor="text1"/>
                <w:lang w:eastAsia="zh-CN"/>
              </w:rPr>
            </w:pPr>
            <w:r w:rsidRPr="002839EF">
              <w:rPr>
                <w:rFonts w:cstheme="minorHAnsi"/>
                <w:color w:val="000000" w:themeColor="text1"/>
                <w:lang w:eastAsia="zh-CN"/>
              </w:rPr>
              <w:t xml:space="preserve">Urządzenie ze zintegrowanymi modułami do amplifikacji, odczytu sekwencji oraz  wstępnej analizy danych  bezpośrednio z urządzenia  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</w:tcBorders>
            <w:shd w:val="clear" w:color="auto" w:fill="FFFFFF"/>
          </w:tcPr>
          <w:p w14:paraId="659048CF" w14:textId="77777777" w:rsidR="00DD0163" w:rsidRPr="002839EF" w:rsidRDefault="00DD0163" w:rsidP="000A7F71">
            <w:pPr>
              <w:jc w:val="center"/>
              <w:rPr>
                <w:rFonts w:cstheme="minorHAnsi"/>
              </w:rPr>
            </w:pPr>
            <w:r w:rsidRPr="002839EF">
              <w:rPr>
                <w:rFonts w:cstheme="minorHAnsi"/>
                <w:lang w:eastAsia="zh-C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6B460D68" w14:textId="77777777" w:rsidR="00DD0163" w:rsidRPr="002839EF" w:rsidRDefault="00DD0163" w:rsidP="000A7F71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val="en-US" w:eastAsia="zh-CN"/>
              </w:rPr>
            </w:pPr>
            <w:r w:rsidRPr="002839EF">
              <w:rPr>
                <w:rFonts w:cstheme="minorHAnsi"/>
                <w:lang w:val="en-US" w:eastAsia="zh-C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797D314F" w14:textId="77777777" w:rsidR="00DD0163" w:rsidRPr="002839EF" w:rsidRDefault="00DD0163" w:rsidP="000A7F71">
            <w:pPr>
              <w:jc w:val="center"/>
              <w:rPr>
                <w:rFonts w:cstheme="minorHAnsi"/>
              </w:rPr>
            </w:pPr>
            <w:r w:rsidRPr="002839EF">
              <w:rPr>
                <w:rFonts w:cstheme="minorHAnsi"/>
                <w:lang w:eastAsia="zh-CN"/>
              </w:rPr>
              <w:t>Bez punktacji</w:t>
            </w:r>
          </w:p>
        </w:tc>
      </w:tr>
      <w:tr w:rsidR="009E5DCC" w14:paraId="20EA4E50" w14:textId="77777777" w:rsidTr="00055578">
        <w:trPr>
          <w:cantSplit/>
          <w:trHeight w:hRule="exact" w:val="1144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14:paraId="01A2AFFB" w14:textId="77777777" w:rsidR="00DD0163" w:rsidRPr="002839EF" w:rsidRDefault="00DD016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DFFD" w14:textId="07CF38EC" w:rsidR="00DD0163" w:rsidRPr="002839EF" w:rsidRDefault="006D0A43" w:rsidP="000A7F71">
            <w:pPr>
              <w:widowControl w:val="0"/>
              <w:rPr>
                <w:rFonts w:cstheme="minorHAnsi"/>
                <w:color w:val="000000" w:themeColor="text1"/>
                <w:lang w:eastAsia="zh-CN"/>
              </w:rPr>
            </w:pPr>
            <w:r w:rsidRPr="002839EF">
              <w:rPr>
                <w:rFonts w:cstheme="minorHAnsi"/>
                <w:color w:val="000000" w:themeColor="text1"/>
                <w:lang w:eastAsia="zh-CN"/>
              </w:rPr>
              <w:t xml:space="preserve">Serwer  z dodatkowym oprogramowaniem  do analizy sekwencjonowania próbek  z wykorzystaniem </w:t>
            </w:r>
            <w:r w:rsidRPr="0005400C">
              <w:rPr>
                <w:rFonts w:cstheme="minorHAnsi"/>
                <w:lang w:eastAsia="zh-CN"/>
              </w:rPr>
              <w:t xml:space="preserve">aplikacji </w:t>
            </w:r>
            <w:r w:rsidR="0005400C" w:rsidRPr="0005400C">
              <w:rPr>
                <w:rFonts w:cstheme="minorHAnsi"/>
                <w:lang w:eastAsia="zh-CN"/>
              </w:rPr>
              <w:t>typu</w:t>
            </w:r>
            <w:r w:rsidRPr="0005400C">
              <w:rPr>
                <w:rFonts w:cstheme="minorHAnsi"/>
                <w:lang w:eastAsia="zh-CN"/>
              </w:rPr>
              <w:t xml:space="preserve"> Archer </w:t>
            </w:r>
            <w:r w:rsidR="00055578">
              <w:rPr>
                <w:rFonts w:cstheme="minorHAnsi"/>
                <w:lang w:eastAsia="zh-CN"/>
              </w:rPr>
              <w:t>wraz z wbudowaną macierzą dyskową o pojemności co najmniej 88 TB do przechowywania danych</w:t>
            </w:r>
            <w:r w:rsidRPr="0005400C">
              <w:rPr>
                <w:rFonts w:cstheme="minorHAnsi"/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</w:tcBorders>
            <w:shd w:val="clear" w:color="auto" w:fill="FFFFFF"/>
          </w:tcPr>
          <w:p w14:paraId="68AEC267" w14:textId="42BBD7B0" w:rsidR="00DD0163" w:rsidRPr="002839EF" w:rsidRDefault="00DD0163" w:rsidP="000A7F71">
            <w:pPr>
              <w:jc w:val="center"/>
              <w:rPr>
                <w:rFonts w:cstheme="minorHAnsi"/>
                <w:lang w:eastAsia="zh-CN"/>
              </w:rPr>
            </w:pPr>
            <w:r w:rsidRPr="002839EF">
              <w:rPr>
                <w:rFonts w:cstheme="minorHAnsi"/>
                <w:lang w:eastAsia="zh-C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1364D864" w14:textId="77777777" w:rsidR="00DD0163" w:rsidRPr="002839EF" w:rsidRDefault="00DD0163" w:rsidP="000A7F71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65E83ADC" w14:textId="4D6AFC74" w:rsidR="00DD0163" w:rsidRPr="002839EF" w:rsidRDefault="006D0A43" w:rsidP="000A7F71">
            <w:pPr>
              <w:jc w:val="center"/>
              <w:rPr>
                <w:rFonts w:cstheme="minorHAnsi"/>
                <w:lang w:eastAsia="zh-CN"/>
              </w:rPr>
            </w:pPr>
            <w:r w:rsidRPr="002839EF">
              <w:rPr>
                <w:rFonts w:cstheme="minorHAnsi"/>
                <w:lang w:eastAsia="zh-CN"/>
              </w:rPr>
              <w:t>Bez punktacji</w:t>
            </w:r>
          </w:p>
        </w:tc>
      </w:tr>
      <w:tr w:rsidR="009E5DCC" w14:paraId="22D22D4A" w14:textId="77777777" w:rsidTr="0098353D">
        <w:trPr>
          <w:cantSplit/>
          <w:trHeight w:hRule="exact" w:val="705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14:paraId="069483A4" w14:textId="77777777" w:rsidR="00DD0163" w:rsidRPr="002839EF" w:rsidRDefault="00DD016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E4BA" w14:textId="021F8288" w:rsidR="00DD0163" w:rsidRPr="002839EF" w:rsidRDefault="006D0A43" w:rsidP="000A7F71">
            <w:pPr>
              <w:widowControl w:val="0"/>
              <w:rPr>
                <w:rFonts w:cstheme="minorHAnsi"/>
                <w:color w:val="000000" w:themeColor="text1"/>
                <w:lang w:eastAsia="zh-CN"/>
              </w:rPr>
            </w:pPr>
            <w:r w:rsidRPr="002839EF">
              <w:rPr>
                <w:rFonts w:cstheme="minorHAnsi"/>
                <w:color w:val="000000" w:themeColor="text1"/>
                <w:lang w:eastAsia="zh-CN"/>
              </w:rPr>
              <w:t>Cykl amplifikacji i sekwencjonowania nie wymagający ręcznych manipulacji,  również w trybie sparowanych końców  cykle w pełni zautomatyzowane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</w:tcBorders>
            <w:shd w:val="clear" w:color="auto" w:fill="FFFFFF"/>
          </w:tcPr>
          <w:p w14:paraId="0D756540" w14:textId="77777777" w:rsidR="00DD0163" w:rsidRPr="002839EF" w:rsidRDefault="00DD0163" w:rsidP="000A7F71">
            <w:pPr>
              <w:jc w:val="center"/>
              <w:rPr>
                <w:rFonts w:cstheme="minorHAnsi"/>
              </w:rPr>
            </w:pPr>
            <w:r w:rsidRPr="002839EF">
              <w:rPr>
                <w:rFonts w:cstheme="minorHAnsi"/>
                <w:lang w:eastAsia="zh-C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6BBA0C22" w14:textId="77777777" w:rsidR="00DD0163" w:rsidRPr="002839EF" w:rsidRDefault="00DD0163" w:rsidP="000A7F71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5B7063EB" w14:textId="77777777" w:rsidR="00DD0163" w:rsidRPr="002839EF" w:rsidRDefault="00DD0163" w:rsidP="000A7F71">
            <w:pPr>
              <w:jc w:val="center"/>
              <w:rPr>
                <w:rFonts w:cstheme="minorHAnsi"/>
              </w:rPr>
            </w:pPr>
            <w:r w:rsidRPr="002839EF">
              <w:rPr>
                <w:rFonts w:cstheme="minorHAnsi"/>
                <w:lang w:eastAsia="zh-CN"/>
              </w:rPr>
              <w:t>Bez punktacji</w:t>
            </w:r>
          </w:p>
        </w:tc>
      </w:tr>
      <w:tr w:rsidR="00055578" w14:paraId="59A25EF0" w14:textId="77777777" w:rsidTr="00055578">
        <w:trPr>
          <w:cantSplit/>
          <w:trHeight w:hRule="exact" w:val="1367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14:paraId="26A64F1E" w14:textId="77777777" w:rsidR="00055578" w:rsidRPr="002839EF" w:rsidRDefault="0005557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E898" w14:textId="63FFD385" w:rsidR="00055578" w:rsidRPr="002839EF" w:rsidRDefault="00055578" w:rsidP="000A7F71">
            <w:pPr>
              <w:widowControl w:val="0"/>
              <w:rPr>
                <w:rFonts w:cstheme="minorHAnsi"/>
                <w:color w:val="000000" w:themeColor="text1"/>
                <w:lang w:eastAsia="zh-CN"/>
              </w:rPr>
            </w:pPr>
            <w:r w:rsidRPr="00055578">
              <w:rPr>
                <w:rFonts w:cstheme="minorHAnsi"/>
                <w:color w:val="000000" w:themeColor="text1"/>
                <w:lang w:eastAsia="zh-CN"/>
              </w:rPr>
              <w:t xml:space="preserve">System z wbudowanym (obecnym na pokładzie urządzenia) rozwiązaniem informatycznym umożliwiającym szybką i precyzyjną analizę drugorzędową otrzymywanych wyników: w tym  konwersję plików BCL, mapowanie wyników, sortowanie oraz wykrywanie wariantów a także kompresję plików </w:t>
            </w:r>
            <w:proofErr w:type="spellStart"/>
            <w:r w:rsidRPr="00055578">
              <w:rPr>
                <w:rFonts w:cstheme="minorHAnsi"/>
                <w:color w:val="000000" w:themeColor="text1"/>
                <w:lang w:eastAsia="zh-CN"/>
              </w:rPr>
              <w:t>fastq</w:t>
            </w:r>
            <w:proofErr w:type="spellEnd"/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</w:tcBorders>
            <w:shd w:val="clear" w:color="auto" w:fill="FFFFFF"/>
            <w:vAlign w:val="center"/>
          </w:tcPr>
          <w:p w14:paraId="1028FFFD" w14:textId="031B6CE8" w:rsidR="00055578" w:rsidRPr="002839EF" w:rsidRDefault="00055578" w:rsidP="000A7F71">
            <w:pPr>
              <w:jc w:val="center"/>
              <w:rPr>
                <w:rFonts w:cstheme="minorHAnsi"/>
                <w:lang w:eastAsia="zh-CN"/>
              </w:rPr>
            </w:pPr>
            <w:r w:rsidRPr="00055578">
              <w:rPr>
                <w:rFonts w:cstheme="minorHAnsi"/>
                <w:lang w:eastAsia="zh-CN"/>
              </w:rPr>
              <w:t>TAK/NIE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0FF14E8D" w14:textId="77777777" w:rsidR="00055578" w:rsidRPr="002839EF" w:rsidRDefault="00055578" w:rsidP="000A7F71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14:paraId="11543358" w14:textId="77777777" w:rsidR="00055578" w:rsidRPr="00055578" w:rsidRDefault="00055578" w:rsidP="00055578">
            <w:pPr>
              <w:jc w:val="center"/>
              <w:rPr>
                <w:rFonts w:cstheme="minorHAnsi"/>
                <w:lang w:eastAsia="zh-CN"/>
              </w:rPr>
            </w:pPr>
            <w:r w:rsidRPr="00055578">
              <w:rPr>
                <w:rFonts w:cstheme="minorHAnsi"/>
                <w:lang w:eastAsia="zh-CN"/>
              </w:rPr>
              <w:t>NIE – 0 pkt</w:t>
            </w:r>
          </w:p>
          <w:p w14:paraId="375F2F32" w14:textId="66426439" w:rsidR="00055578" w:rsidRPr="002839EF" w:rsidRDefault="00055578" w:rsidP="00055578">
            <w:pPr>
              <w:jc w:val="center"/>
              <w:rPr>
                <w:rFonts w:cstheme="minorHAnsi"/>
                <w:lang w:eastAsia="zh-CN"/>
              </w:rPr>
            </w:pPr>
            <w:r w:rsidRPr="00055578">
              <w:rPr>
                <w:rFonts w:cstheme="minorHAnsi"/>
                <w:lang w:eastAsia="zh-CN"/>
              </w:rPr>
              <w:t>TAK – 10 pkt</w:t>
            </w:r>
          </w:p>
        </w:tc>
      </w:tr>
      <w:tr w:rsidR="00055578" w14:paraId="61C16E7E" w14:textId="77777777" w:rsidTr="00055578">
        <w:trPr>
          <w:cantSplit/>
          <w:trHeight w:hRule="exact" w:val="1367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14:paraId="5C4BC08F" w14:textId="77777777" w:rsidR="00055578" w:rsidRPr="002839EF" w:rsidRDefault="0005557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0623" w14:textId="1B1B6B37" w:rsidR="00055578" w:rsidRPr="00055578" w:rsidRDefault="00055578" w:rsidP="000A7F71">
            <w:pPr>
              <w:widowControl w:val="0"/>
              <w:rPr>
                <w:rFonts w:cstheme="minorHAnsi"/>
                <w:color w:val="000000" w:themeColor="text1"/>
                <w:lang w:eastAsia="zh-CN"/>
              </w:rPr>
            </w:pPr>
            <w:r w:rsidRPr="00055578">
              <w:rPr>
                <w:rFonts w:cstheme="minorHAnsi"/>
                <w:color w:val="000000" w:themeColor="text1"/>
                <w:lang w:eastAsia="zh-CN"/>
              </w:rPr>
              <w:t>Odczynniki do amplifikacji klonalnej i sekwencjonowania, zbiornik na zlewki oraz gniazdo na komórkę przepływową zintegrowane w formie pojedynczego, jednorazowego kartridża wyposażonego w znacznik RFID, o kompaktowych wymiarach i wydłużonym terminie przydatności (min. 6 miesięcy)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</w:tcBorders>
            <w:shd w:val="clear" w:color="auto" w:fill="FFFFFF"/>
            <w:vAlign w:val="center"/>
          </w:tcPr>
          <w:p w14:paraId="312364E7" w14:textId="7EFD6935" w:rsidR="00055578" w:rsidRPr="00055578" w:rsidRDefault="00CC2359" w:rsidP="000A7F71">
            <w:pPr>
              <w:jc w:val="center"/>
              <w:rPr>
                <w:rFonts w:cstheme="minorHAnsi"/>
                <w:lang w:eastAsia="zh-CN"/>
              </w:rPr>
            </w:pPr>
            <w:r w:rsidRPr="00CC2359">
              <w:rPr>
                <w:rFonts w:cstheme="minorHAnsi"/>
                <w:lang w:eastAsia="zh-CN"/>
              </w:rPr>
              <w:t>TAK/NIE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35E2B2E2" w14:textId="77777777" w:rsidR="00055578" w:rsidRPr="002839EF" w:rsidRDefault="00055578" w:rsidP="000A7F71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14:paraId="3C56E226" w14:textId="77777777" w:rsidR="00CC2359" w:rsidRPr="00CC2359" w:rsidRDefault="00CC2359" w:rsidP="00CC2359">
            <w:pPr>
              <w:jc w:val="center"/>
              <w:rPr>
                <w:rFonts w:cstheme="minorHAnsi"/>
                <w:lang w:eastAsia="zh-CN"/>
              </w:rPr>
            </w:pPr>
            <w:r w:rsidRPr="00CC2359">
              <w:rPr>
                <w:rFonts w:cstheme="minorHAnsi"/>
                <w:lang w:eastAsia="zh-CN"/>
              </w:rPr>
              <w:t>NIE – 0 pkt</w:t>
            </w:r>
          </w:p>
          <w:p w14:paraId="54F54E15" w14:textId="6C2E966E" w:rsidR="00055578" w:rsidRPr="00055578" w:rsidRDefault="00CC2359" w:rsidP="00CC2359">
            <w:pPr>
              <w:jc w:val="center"/>
              <w:rPr>
                <w:rFonts w:cstheme="minorHAnsi"/>
                <w:lang w:eastAsia="zh-CN"/>
              </w:rPr>
            </w:pPr>
            <w:r w:rsidRPr="00CC2359">
              <w:rPr>
                <w:rFonts w:cstheme="minorHAnsi"/>
                <w:lang w:eastAsia="zh-CN"/>
              </w:rPr>
              <w:t>TAK – 10 pkt</w:t>
            </w:r>
          </w:p>
        </w:tc>
      </w:tr>
      <w:tr w:rsidR="009E5DCC" w14:paraId="3FDB006B" w14:textId="77777777" w:rsidTr="00CC2359">
        <w:trPr>
          <w:cantSplit/>
          <w:trHeight w:hRule="exact" w:val="1037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14:paraId="71FD4ABB" w14:textId="77777777" w:rsidR="00DD0163" w:rsidRPr="002839EF" w:rsidRDefault="00DD016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EB83" w14:textId="3386345D" w:rsidR="00DD0163" w:rsidRPr="002839EF" w:rsidRDefault="0034786E" w:rsidP="000A7F71">
            <w:pPr>
              <w:widowControl w:val="0"/>
              <w:rPr>
                <w:rFonts w:cstheme="minorHAnsi"/>
                <w:color w:val="000000" w:themeColor="text1"/>
                <w:lang w:eastAsia="zh-CN"/>
              </w:rPr>
            </w:pPr>
            <w:r w:rsidRPr="002839EF">
              <w:rPr>
                <w:rFonts w:cstheme="minorHAnsi"/>
                <w:color w:val="000000" w:themeColor="text1"/>
                <w:lang w:eastAsia="zh-CN"/>
              </w:rPr>
              <w:t>Brak wymogu płukania aparatu po zakończeniu sekwencjonowania, zamknięty obieg odczynników w obrębie jednorazowego kartridża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</w:tcBorders>
            <w:shd w:val="clear" w:color="auto" w:fill="FFFFFF"/>
          </w:tcPr>
          <w:p w14:paraId="45DFB291" w14:textId="147D3F6D" w:rsidR="00DD0163" w:rsidRPr="002839EF" w:rsidRDefault="00CC2359" w:rsidP="000A7F71">
            <w:pPr>
              <w:jc w:val="center"/>
              <w:rPr>
                <w:rFonts w:cstheme="minorHAnsi"/>
              </w:rPr>
            </w:pPr>
            <w:r w:rsidRPr="00CC2359">
              <w:rPr>
                <w:rFonts w:cstheme="minorHAnsi"/>
              </w:rPr>
              <w:t>TAK/NIE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31D2446F" w14:textId="77777777" w:rsidR="00DD0163" w:rsidRPr="002839EF" w:rsidRDefault="00DD0163" w:rsidP="000A7F71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68837EF6" w14:textId="77777777" w:rsidR="00CC2359" w:rsidRPr="00CC2359" w:rsidRDefault="00CC2359" w:rsidP="00CC2359">
            <w:pPr>
              <w:jc w:val="center"/>
              <w:rPr>
                <w:rFonts w:cstheme="minorHAnsi"/>
              </w:rPr>
            </w:pPr>
            <w:r w:rsidRPr="00CC2359">
              <w:rPr>
                <w:rFonts w:cstheme="minorHAnsi"/>
              </w:rPr>
              <w:t>NIE – 0 pkt</w:t>
            </w:r>
          </w:p>
          <w:p w14:paraId="6A983568" w14:textId="17AAA170" w:rsidR="00DD0163" w:rsidRPr="002839EF" w:rsidRDefault="00CC2359" w:rsidP="00CC2359">
            <w:pPr>
              <w:jc w:val="center"/>
              <w:rPr>
                <w:rFonts w:cstheme="minorHAnsi"/>
              </w:rPr>
            </w:pPr>
            <w:r w:rsidRPr="00CC2359">
              <w:rPr>
                <w:rFonts w:cstheme="minorHAnsi"/>
              </w:rPr>
              <w:t>TAK – 10 pkt</w:t>
            </w:r>
          </w:p>
        </w:tc>
      </w:tr>
      <w:tr w:rsidR="00DD0163" w:rsidRPr="002839EF" w14:paraId="73E8EDC5" w14:textId="77777777" w:rsidTr="000A7F71">
        <w:trPr>
          <w:cantSplit/>
          <w:trHeight w:val="343"/>
          <w:jc w:val="center"/>
        </w:trPr>
        <w:tc>
          <w:tcPr>
            <w:tcW w:w="15441" w:type="dxa"/>
            <w:gridSpan w:val="5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8" w:space="0" w:color="000080"/>
            </w:tcBorders>
            <w:shd w:val="clear" w:color="auto" w:fill="D9D9D9"/>
            <w:vAlign w:val="center"/>
          </w:tcPr>
          <w:p w14:paraId="6ACA749F" w14:textId="77777777" w:rsidR="00DD0163" w:rsidRPr="002839EF" w:rsidRDefault="00DD0163" w:rsidP="000A7F71">
            <w:pPr>
              <w:widowControl w:val="0"/>
              <w:rPr>
                <w:rFonts w:cstheme="minorHAnsi"/>
                <w:lang w:eastAsia="zh-CN"/>
              </w:rPr>
            </w:pPr>
            <w:r w:rsidRPr="002839EF">
              <w:rPr>
                <w:rFonts w:cstheme="minorHAnsi"/>
                <w:b/>
                <w:lang w:eastAsia="zh-CN"/>
              </w:rPr>
              <w:t xml:space="preserve">Inne </w:t>
            </w:r>
          </w:p>
        </w:tc>
      </w:tr>
      <w:tr w:rsidR="00DD0163" w:rsidRPr="002839EF" w14:paraId="2E38E330" w14:textId="77777777" w:rsidTr="0098353D">
        <w:trPr>
          <w:cantSplit/>
          <w:trHeight w:val="669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49F6A211" w14:textId="77777777" w:rsidR="00DD0163" w:rsidRPr="002839EF" w:rsidRDefault="00DD0163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contextualSpacing/>
              <w:jc w:val="right"/>
              <w:rPr>
                <w:rFonts w:eastAsia="Calibri" w:cstheme="minorHAnsi"/>
                <w:color w:val="00000A"/>
                <w:lang w:eastAsia="zh-CN"/>
              </w:rPr>
            </w:pPr>
          </w:p>
        </w:tc>
        <w:tc>
          <w:tcPr>
            <w:tcW w:w="7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EBB1076" w14:textId="77777777" w:rsidR="0005400C" w:rsidRDefault="00DD0163" w:rsidP="000A7F71">
            <w:pPr>
              <w:widowControl w:val="0"/>
              <w:ind w:right="-1391"/>
              <w:rPr>
                <w:rFonts w:cstheme="minorHAnsi"/>
                <w:color w:val="000000" w:themeColor="text1"/>
              </w:rPr>
            </w:pPr>
            <w:r w:rsidRPr="002839EF">
              <w:rPr>
                <w:rFonts w:cstheme="minorHAnsi"/>
                <w:color w:val="000000" w:themeColor="text1"/>
              </w:rPr>
              <w:t xml:space="preserve">Pełna gwarancja na przedmiot zamówienia oraz wszystkie elementy systemu </w:t>
            </w:r>
          </w:p>
          <w:p w14:paraId="3DC6B99C" w14:textId="29FC4A4C" w:rsidR="00DD0163" w:rsidRPr="002839EF" w:rsidRDefault="00DD0163" w:rsidP="000A7F71">
            <w:pPr>
              <w:widowControl w:val="0"/>
              <w:ind w:right="-1391"/>
              <w:rPr>
                <w:rFonts w:cstheme="minorHAnsi"/>
                <w:color w:val="000000" w:themeColor="text1"/>
              </w:rPr>
            </w:pPr>
            <w:r w:rsidRPr="002839EF">
              <w:rPr>
                <w:rFonts w:cstheme="minorHAnsi"/>
                <w:color w:val="000000" w:themeColor="text1"/>
              </w:rPr>
              <w:t>(wymagany okres min. 24</w:t>
            </w:r>
            <w:r w:rsidR="002839EF" w:rsidRPr="002839EF">
              <w:rPr>
                <w:rFonts w:cstheme="minorHAnsi"/>
                <w:color w:val="000000" w:themeColor="text1"/>
              </w:rPr>
              <w:t xml:space="preserve"> </w:t>
            </w:r>
            <w:r w:rsidRPr="002839EF">
              <w:rPr>
                <w:rFonts w:cstheme="minorHAnsi"/>
                <w:color w:val="000000" w:themeColor="text1"/>
              </w:rPr>
              <w:t>miesiące)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0BCB7044" w14:textId="77777777" w:rsidR="00DD0163" w:rsidRPr="002839EF" w:rsidRDefault="00DD0163" w:rsidP="000A7F71">
            <w:pPr>
              <w:widowControl w:val="0"/>
              <w:spacing w:before="120" w:after="120"/>
              <w:ind w:right="-30"/>
              <w:jc w:val="center"/>
              <w:rPr>
                <w:rFonts w:cstheme="minorHAnsi"/>
                <w:lang w:eastAsia="zh-CN"/>
              </w:rPr>
            </w:pPr>
            <w:r w:rsidRPr="002839EF">
              <w:rPr>
                <w:rFonts w:cstheme="minorHAnsi"/>
                <w:lang w:eastAsia="zh-CN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69E84F9" w14:textId="77777777" w:rsidR="00DD0163" w:rsidRPr="002839EF" w:rsidRDefault="00DD0163" w:rsidP="000A7F71">
            <w:pPr>
              <w:pStyle w:val="Domylnie"/>
              <w:widowControl w:val="0"/>
              <w:ind w:left="566" w:hanging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2F7B020E" w14:textId="77777777" w:rsidR="0034786E" w:rsidRPr="002839EF" w:rsidRDefault="0034786E" w:rsidP="002839EF">
            <w:pPr>
              <w:spacing w:after="0"/>
              <w:jc w:val="center"/>
              <w:rPr>
                <w:rFonts w:cstheme="minorHAnsi"/>
              </w:rPr>
            </w:pPr>
            <w:r w:rsidRPr="002839EF">
              <w:rPr>
                <w:rFonts w:cstheme="minorHAnsi"/>
              </w:rPr>
              <w:t>2 lata – 0 pkt</w:t>
            </w:r>
          </w:p>
          <w:p w14:paraId="1D0A9985" w14:textId="5BB85F59" w:rsidR="0034786E" w:rsidRPr="002839EF" w:rsidRDefault="0034786E" w:rsidP="002839EF">
            <w:pPr>
              <w:spacing w:after="0"/>
              <w:jc w:val="center"/>
              <w:rPr>
                <w:rFonts w:cstheme="minorHAnsi"/>
              </w:rPr>
            </w:pPr>
            <w:r w:rsidRPr="002839EF">
              <w:rPr>
                <w:rFonts w:cstheme="minorHAnsi"/>
              </w:rPr>
              <w:t>3 lata – 10 pkt</w:t>
            </w:r>
          </w:p>
          <w:p w14:paraId="3AB05344" w14:textId="42338C8B" w:rsidR="0034786E" w:rsidRPr="002839EF" w:rsidRDefault="0034786E" w:rsidP="002839EF">
            <w:pPr>
              <w:spacing w:after="0"/>
              <w:jc w:val="center"/>
              <w:rPr>
                <w:rFonts w:cstheme="minorHAnsi"/>
              </w:rPr>
            </w:pPr>
            <w:r w:rsidRPr="002839EF">
              <w:rPr>
                <w:rFonts w:cstheme="minorHAnsi"/>
              </w:rPr>
              <w:t>4 lata –  20 pkt</w:t>
            </w:r>
          </w:p>
          <w:p w14:paraId="5A5FF4A2" w14:textId="73DC2CF4" w:rsidR="00DD0163" w:rsidRPr="002839EF" w:rsidRDefault="0034786E" w:rsidP="002839EF">
            <w:pPr>
              <w:spacing w:after="0"/>
              <w:jc w:val="center"/>
              <w:rPr>
                <w:rFonts w:cstheme="minorHAnsi"/>
              </w:rPr>
            </w:pPr>
            <w:r w:rsidRPr="002839EF">
              <w:rPr>
                <w:rFonts w:cstheme="minorHAnsi"/>
              </w:rPr>
              <w:t xml:space="preserve">      5 lat  – 30 pkt</w:t>
            </w:r>
          </w:p>
        </w:tc>
      </w:tr>
      <w:tr w:rsidR="00DD0163" w:rsidRPr="002839EF" w14:paraId="39208C65" w14:textId="77777777" w:rsidTr="0098353D">
        <w:trPr>
          <w:cantSplit/>
          <w:trHeight w:val="345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57707756" w14:textId="77777777" w:rsidR="00DD0163" w:rsidRPr="002839EF" w:rsidRDefault="00DD0163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contextualSpacing/>
              <w:jc w:val="right"/>
              <w:rPr>
                <w:rFonts w:eastAsia="Calibri" w:cstheme="minorHAnsi"/>
                <w:color w:val="00000A"/>
                <w:lang w:eastAsia="zh-CN"/>
              </w:rPr>
            </w:pPr>
          </w:p>
        </w:tc>
        <w:tc>
          <w:tcPr>
            <w:tcW w:w="7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09F0259" w14:textId="77777777" w:rsidR="00DD0163" w:rsidRPr="002839EF" w:rsidRDefault="00DD0163" w:rsidP="000A7F71">
            <w:pPr>
              <w:widowControl w:val="0"/>
              <w:rPr>
                <w:rFonts w:cstheme="minorHAnsi"/>
                <w:color w:val="000000" w:themeColor="text1"/>
              </w:rPr>
            </w:pPr>
            <w:r w:rsidRPr="002839EF">
              <w:rPr>
                <w:rFonts w:cstheme="minorHAnsi"/>
                <w:color w:val="000000" w:themeColor="text1"/>
              </w:rPr>
              <w:t>Autoryzowany Serwis Producenta  (podać nazwę i adres serwisu)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3F29DD95" w14:textId="77777777" w:rsidR="00DD0163" w:rsidRPr="002839EF" w:rsidRDefault="00DD0163" w:rsidP="000A7F71">
            <w:pPr>
              <w:widowControl w:val="0"/>
              <w:spacing w:before="120" w:after="120"/>
              <w:ind w:right="-30"/>
              <w:jc w:val="center"/>
              <w:rPr>
                <w:rFonts w:cstheme="minorHAnsi"/>
                <w:lang w:eastAsia="zh-CN"/>
              </w:rPr>
            </w:pPr>
            <w:r w:rsidRPr="002839EF">
              <w:rPr>
                <w:rFonts w:cstheme="minorHAnsi"/>
                <w:lang w:eastAsia="zh-CN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4268162" w14:textId="77777777" w:rsidR="00DD0163" w:rsidRPr="002839EF" w:rsidRDefault="00DD0163" w:rsidP="000A7F71">
            <w:pPr>
              <w:pStyle w:val="Domylnie"/>
              <w:widowControl w:val="0"/>
              <w:ind w:left="566" w:hanging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143E67CB" w14:textId="77777777" w:rsidR="00DD0163" w:rsidRPr="002839EF" w:rsidRDefault="00DD0163" w:rsidP="000A7F71">
            <w:pPr>
              <w:jc w:val="center"/>
              <w:rPr>
                <w:rFonts w:cstheme="minorHAnsi"/>
                <w:lang w:eastAsia="zh-CN"/>
              </w:rPr>
            </w:pPr>
            <w:r w:rsidRPr="002839EF">
              <w:rPr>
                <w:rFonts w:cstheme="minorHAnsi"/>
                <w:lang w:eastAsia="zh-CN"/>
              </w:rPr>
              <w:t>Bez punktacji</w:t>
            </w:r>
          </w:p>
        </w:tc>
      </w:tr>
      <w:tr w:rsidR="00DD0163" w:rsidRPr="002839EF" w14:paraId="4B8C062E" w14:textId="77777777" w:rsidTr="0098353D">
        <w:trPr>
          <w:cantSplit/>
          <w:trHeight w:val="1063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30B6DAA1" w14:textId="77777777" w:rsidR="00DD0163" w:rsidRPr="002839EF" w:rsidRDefault="00DD0163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contextualSpacing/>
              <w:jc w:val="right"/>
              <w:rPr>
                <w:rFonts w:eastAsia="Calibri" w:cstheme="minorHAnsi"/>
                <w:color w:val="00000A"/>
                <w:lang w:eastAsia="zh-CN"/>
              </w:rPr>
            </w:pPr>
          </w:p>
        </w:tc>
        <w:tc>
          <w:tcPr>
            <w:tcW w:w="7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1EE2774" w14:textId="20344FA8" w:rsidR="00DD0163" w:rsidRPr="002839EF" w:rsidRDefault="00DD0163" w:rsidP="000A7F71">
            <w:pPr>
              <w:widowControl w:val="0"/>
              <w:jc w:val="both"/>
              <w:rPr>
                <w:rFonts w:cstheme="minorHAnsi"/>
                <w:color w:val="000000" w:themeColor="text1"/>
              </w:rPr>
            </w:pPr>
            <w:r w:rsidRPr="002839EF">
              <w:rPr>
                <w:rFonts w:cstheme="minorHAnsi"/>
                <w:color w:val="000000" w:themeColor="text1"/>
              </w:rPr>
              <w:t>Deklaracje zgodności lub Certyfikaty CE  oraz  inne dokumenty potwierdzające, że oferowane urządzenie medyczne jest dopuszczone do obrotu i używania zgodnie z ustawą o wyrobach medycznych z dnia 7 kwietnia 2022. (Dz. U z 2024 r. poz. 1620). W przypadku, gdy urządzenie nie jest urządzeniem medycznym inne dokumenty wymagane prawem dla danego typu urządzeń.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586C8C98" w14:textId="77777777" w:rsidR="00DD0163" w:rsidRPr="002839EF" w:rsidRDefault="00DD0163" w:rsidP="000A7F71">
            <w:pPr>
              <w:widowControl w:val="0"/>
              <w:spacing w:before="120" w:after="120"/>
              <w:ind w:right="-30"/>
              <w:jc w:val="center"/>
              <w:rPr>
                <w:rFonts w:cstheme="minorHAnsi"/>
                <w:lang w:eastAsia="zh-CN"/>
              </w:rPr>
            </w:pPr>
            <w:r w:rsidRPr="002839EF">
              <w:rPr>
                <w:rFonts w:cstheme="minorHAnsi"/>
                <w:lang w:eastAsia="zh-C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75A7C02" w14:textId="77777777" w:rsidR="00DD0163" w:rsidRPr="002839EF" w:rsidRDefault="00DD0163" w:rsidP="000A7F71">
            <w:pPr>
              <w:pStyle w:val="Domylnie"/>
              <w:widowControl w:val="0"/>
              <w:ind w:left="566" w:hanging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45543BEE" w14:textId="77777777" w:rsidR="00DD0163" w:rsidRPr="002839EF" w:rsidRDefault="00DD0163" w:rsidP="000A7F71">
            <w:pPr>
              <w:jc w:val="center"/>
              <w:rPr>
                <w:rFonts w:cstheme="minorHAnsi"/>
                <w:lang w:eastAsia="zh-CN"/>
              </w:rPr>
            </w:pPr>
            <w:r w:rsidRPr="002839EF">
              <w:rPr>
                <w:rFonts w:cstheme="minorHAnsi"/>
                <w:lang w:eastAsia="zh-CN"/>
              </w:rPr>
              <w:t>Bez punktacji</w:t>
            </w:r>
          </w:p>
        </w:tc>
      </w:tr>
      <w:tr w:rsidR="00DD0163" w:rsidRPr="002839EF" w14:paraId="1B73DE17" w14:textId="77777777" w:rsidTr="0098353D">
        <w:trPr>
          <w:cantSplit/>
          <w:trHeight w:val="568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55D6020E" w14:textId="77777777" w:rsidR="00DD0163" w:rsidRPr="002839EF" w:rsidRDefault="00DD0163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contextualSpacing/>
              <w:jc w:val="right"/>
              <w:rPr>
                <w:rFonts w:eastAsia="Calibri" w:cstheme="minorHAnsi"/>
                <w:color w:val="00000A"/>
                <w:lang w:eastAsia="zh-CN"/>
              </w:rPr>
            </w:pPr>
          </w:p>
        </w:tc>
        <w:tc>
          <w:tcPr>
            <w:tcW w:w="7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9931734" w14:textId="18332C83" w:rsidR="00DD0163" w:rsidRPr="007A6BC6" w:rsidRDefault="00DD0163" w:rsidP="000A7F71">
            <w:pPr>
              <w:widowControl w:val="0"/>
              <w:ind w:right="-1391"/>
              <w:rPr>
                <w:rFonts w:cstheme="minorHAnsi"/>
              </w:rPr>
            </w:pPr>
            <w:r w:rsidRPr="007A6BC6">
              <w:rPr>
                <w:rFonts w:cstheme="minorHAnsi"/>
              </w:rPr>
              <w:t>W komplecie Instrukcje Obsługi. Instrukcja w wersji elektronicznej.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6AEDEC8C" w14:textId="77777777" w:rsidR="00DD0163" w:rsidRPr="007A6BC6" w:rsidRDefault="00DD0163" w:rsidP="000A7F71">
            <w:pPr>
              <w:pStyle w:val="Domylnie"/>
              <w:widowControl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A6BC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4989BB7" w14:textId="77777777" w:rsidR="00DD0163" w:rsidRPr="007A6BC6" w:rsidRDefault="00DD0163" w:rsidP="000A7F71">
            <w:pPr>
              <w:pStyle w:val="Domylnie"/>
              <w:widowControl w:val="0"/>
              <w:ind w:left="566" w:hanging="283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2D9A81D7" w14:textId="77777777" w:rsidR="00DD0163" w:rsidRPr="007A6BC6" w:rsidRDefault="00DD0163" w:rsidP="000A7F71">
            <w:pPr>
              <w:jc w:val="center"/>
              <w:rPr>
                <w:rFonts w:cstheme="minorHAnsi"/>
                <w:lang w:eastAsia="zh-CN"/>
              </w:rPr>
            </w:pPr>
            <w:r w:rsidRPr="007A6BC6">
              <w:rPr>
                <w:rFonts w:cstheme="minorHAnsi"/>
                <w:lang w:eastAsia="zh-CN"/>
              </w:rPr>
              <w:t>Bez punktacji</w:t>
            </w:r>
          </w:p>
        </w:tc>
      </w:tr>
      <w:tr w:rsidR="00DD0163" w:rsidRPr="002839EF" w14:paraId="5AC71B20" w14:textId="77777777" w:rsidTr="0098353D">
        <w:trPr>
          <w:cantSplit/>
          <w:trHeight w:val="1263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471BC8AF" w14:textId="77777777" w:rsidR="00DD0163" w:rsidRPr="002839EF" w:rsidRDefault="00DD0163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contextualSpacing/>
              <w:jc w:val="right"/>
              <w:rPr>
                <w:rFonts w:eastAsia="Calibri" w:cstheme="minorHAnsi"/>
                <w:color w:val="00000A"/>
                <w:lang w:eastAsia="zh-CN"/>
              </w:rPr>
            </w:pPr>
          </w:p>
        </w:tc>
        <w:tc>
          <w:tcPr>
            <w:tcW w:w="7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FEEC17C" w14:textId="77777777" w:rsidR="00DD0163" w:rsidRPr="002839EF" w:rsidRDefault="00DD0163" w:rsidP="000A7F71">
            <w:pPr>
              <w:widowControl w:val="0"/>
              <w:jc w:val="both"/>
              <w:rPr>
                <w:rFonts w:cstheme="minorHAnsi"/>
                <w:color w:val="000000" w:themeColor="text1"/>
                <w:highlight w:val="yellow"/>
              </w:rPr>
            </w:pPr>
            <w:r w:rsidRPr="002839EF">
              <w:rPr>
                <w:rFonts w:cstheme="minorHAnsi"/>
                <w:color w:val="000000" w:themeColor="text1"/>
              </w:rPr>
              <w:t>W okresie gwarancji wykonywanie bez dodatkowych opłat  niezbędnych napraw oraz przeglądów technicznych zgodnie z wymaganiami/zaleceniami producenta, potwierdzane wpisem w raporcie serwisowym. Koszty dojazdu serwisu do i z miejsca użytkowania lub przewóz uszkodzonego sprzętu medycznego do i po naprawie w okresie trwania gwarancji obciążają Wykonawcę. Należy podać zalecaną przez producenta częstość przeglądów w okresie gwarancji i po gwarancji.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558178B4" w14:textId="77777777" w:rsidR="00DD0163" w:rsidRPr="002839EF" w:rsidRDefault="00DD0163" w:rsidP="000A7F71">
            <w:pPr>
              <w:pStyle w:val="Domylnie"/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39E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300763E" w14:textId="77777777" w:rsidR="00DD0163" w:rsidRPr="002839EF" w:rsidRDefault="00DD0163" w:rsidP="000A7F71">
            <w:pPr>
              <w:pStyle w:val="Domylnie"/>
              <w:widowControl w:val="0"/>
              <w:ind w:left="566" w:hanging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23C51519" w14:textId="77777777" w:rsidR="00DD0163" w:rsidRPr="002839EF" w:rsidRDefault="00DD0163" w:rsidP="000A7F71">
            <w:pPr>
              <w:jc w:val="center"/>
              <w:rPr>
                <w:rFonts w:cstheme="minorHAnsi"/>
                <w:lang w:eastAsia="zh-CN"/>
              </w:rPr>
            </w:pPr>
            <w:r w:rsidRPr="002839EF">
              <w:rPr>
                <w:rFonts w:cstheme="minorHAnsi"/>
                <w:lang w:eastAsia="zh-CN"/>
              </w:rPr>
              <w:t>Bez punktacji</w:t>
            </w:r>
          </w:p>
        </w:tc>
      </w:tr>
      <w:tr w:rsidR="00DD0163" w:rsidRPr="002839EF" w14:paraId="63E95AB3" w14:textId="77777777" w:rsidTr="0098353D">
        <w:trPr>
          <w:cantSplit/>
          <w:trHeight w:val="417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23687990" w14:textId="77777777" w:rsidR="00DD0163" w:rsidRPr="002839EF" w:rsidRDefault="00DD0163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contextualSpacing/>
              <w:jc w:val="right"/>
              <w:rPr>
                <w:rFonts w:eastAsia="Calibri" w:cstheme="minorHAnsi"/>
                <w:color w:val="00000A"/>
                <w:lang w:eastAsia="zh-CN"/>
              </w:rPr>
            </w:pPr>
          </w:p>
        </w:tc>
        <w:tc>
          <w:tcPr>
            <w:tcW w:w="7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7A0C421B" w14:textId="0729CCD0" w:rsidR="00DD0163" w:rsidRPr="002839EF" w:rsidRDefault="00DD0163" w:rsidP="000A7F71">
            <w:pPr>
              <w:widowControl w:val="0"/>
              <w:autoSpaceDE w:val="0"/>
              <w:rPr>
                <w:rFonts w:cstheme="minorHAnsi"/>
                <w:color w:val="000000" w:themeColor="text1"/>
                <w:highlight w:val="yellow"/>
                <w:lang w:eastAsia="zh-CN" w:bidi="hi-IN"/>
              </w:rPr>
            </w:pPr>
            <w:r w:rsidRPr="002839EF">
              <w:rPr>
                <w:rFonts w:cstheme="minorHAnsi"/>
                <w:color w:val="000000" w:themeColor="text1"/>
                <w:lang w:eastAsia="zh-CN"/>
              </w:rPr>
              <w:t>Wsparcie serwisowe oraz dostępność części zamiennych co najmniej przez 7 lat po zakupie urządzenia.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4350F9DF" w14:textId="77777777" w:rsidR="00DD0163" w:rsidRPr="002839EF" w:rsidRDefault="00DD0163" w:rsidP="000A7F71">
            <w:pPr>
              <w:pStyle w:val="Domylnie"/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39E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48EC7CA" w14:textId="77777777" w:rsidR="00DD0163" w:rsidRPr="002839EF" w:rsidRDefault="00DD0163" w:rsidP="000A7F71">
            <w:pPr>
              <w:pStyle w:val="Domylnie"/>
              <w:widowControl w:val="0"/>
              <w:ind w:left="566" w:hanging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449359D0" w14:textId="77777777" w:rsidR="00DD0163" w:rsidRPr="002839EF" w:rsidRDefault="00DD0163" w:rsidP="000A7F71">
            <w:pPr>
              <w:jc w:val="center"/>
              <w:rPr>
                <w:rFonts w:cstheme="minorHAnsi"/>
                <w:lang w:eastAsia="zh-CN"/>
              </w:rPr>
            </w:pPr>
            <w:r w:rsidRPr="002839EF">
              <w:rPr>
                <w:rFonts w:cstheme="minorHAnsi"/>
                <w:lang w:eastAsia="zh-CN"/>
              </w:rPr>
              <w:t>Bez punktacji</w:t>
            </w:r>
          </w:p>
        </w:tc>
      </w:tr>
      <w:tr w:rsidR="00DD0163" w:rsidRPr="002839EF" w14:paraId="5BFF7E96" w14:textId="77777777" w:rsidTr="0098353D">
        <w:trPr>
          <w:cantSplit/>
          <w:trHeight w:val="532"/>
          <w:jc w:val="center"/>
        </w:trPr>
        <w:tc>
          <w:tcPr>
            <w:tcW w:w="841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0A497293" w14:textId="77777777" w:rsidR="00DD0163" w:rsidRPr="002839EF" w:rsidRDefault="00DD0163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contextualSpacing/>
              <w:jc w:val="right"/>
              <w:rPr>
                <w:rFonts w:eastAsia="Calibri" w:cstheme="minorHAnsi"/>
                <w:color w:val="00000A"/>
                <w:lang w:eastAsia="zh-CN"/>
              </w:rPr>
            </w:pPr>
          </w:p>
        </w:tc>
        <w:tc>
          <w:tcPr>
            <w:tcW w:w="793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DFA8E9E" w14:textId="77777777" w:rsidR="002839EF" w:rsidRPr="002839EF" w:rsidRDefault="00DD0163" w:rsidP="000A7F71">
            <w:pPr>
              <w:ind w:right="-1391"/>
              <w:jc w:val="both"/>
              <w:rPr>
                <w:rFonts w:cstheme="minorHAnsi"/>
                <w:color w:val="000000" w:themeColor="text1"/>
              </w:rPr>
            </w:pPr>
            <w:r w:rsidRPr="002839EF">
              <w:rPr>
                <w:rFonts w:cstheme="minorHAnsi"/>
                <w:color w:val="000000" w:themeColor="text1"/>
              </w:rPr>
              <w:t xml:space="preserve">Bezpłatne szkolenie personelu w zakresie eksploatacji i obsługi urządzenia,  </w:t>
            </w:r>
          </w:p>
          <w:p w14:paraId="01DCDB34" w14:textId="77777777" w:rsidR="0005400C" w:rsidRDefault="00DD0163" w:rsidP="000A7F71">
            <w:pPr>
              <w:ind w:right="-1391"/>
              <w:jc w:val="both"/>
              <w:rPr>
                <w:rFonts w:cstheme="minorHAnsi"/>
                <w:color w:val="000000" w:themeColor="text1"/>
              </w:rPr>
            </w:pPr>
            <w:r w:rsidRPr="002839EF">
              <w:rPr>
                <w:rFonts w:cstheme="minorHAnsi"/>
                <w:color w:val="000000" w:themeColor="text1"/>
              </w:rPr>
              <w:t>przeprowadzone w miejscu</w:t>
            </w:r>
            <w:r w:rsidR="002839EF" w:rsidRPr="002839EF">
              <w:rPr>
                <w:rFonts w:cstheme="minorHAnsi"/>
                <w:color w:val="000000" w:themeColor="text1"/>
              </w:rPr>
              <w:t xml:space="preserve"> </w:t>
            </w:r>
            <w:r w:rsidRPr="002839EF">
              <w:rPr>
                <w:rFonts w:cstheme="minorHAnsi"/>
                <w:color w:val="000000" w:themeColor="text1"/>
              </w:rPr>
              <w:t xml:space="preserve">instalacji produktu, poświadczone certyfikatem lub </w:t>
            </w:r>
          </w:p>
          <w:p w14:paraId="7C72B86B" w14:textId="05AE115D" w:rsidR="00DD0163" w:rsidRPr="002839EF" w:rsidRDefault="00DD0163" w:rsidP="000A7F71">
            <w:pPr>
              <w:ind w:right="-1391"/>
              <w:jc w:val="both"/>
              <w:rPr>
                <w:rFonts w:cstheme="minorHAnsi"/>
                <w:color w:val="000000" w:themeColor="text1"/>
              </w:rPr>
            </w:pPr>
            <w:r w:rsidRPr="002839EF">
              <w:rPr>
                <w:rFonts w:cstheme="minorHAnsi"/>
                <w:color w:val="000000" w:themeColor="text1"/>
              </w:rPr>
              <w:t>protokołem szkolenia.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819EB43" w14:textId="77777777" w:rsidR="00DD0163" w:rsidRPr="002839EF" w:rsidRDefault="00DD0163" w:rsidP="000A7F71">
            <w:pPr>
              <w:widowControl w:val="0"/>
              <w:rPr>
                <w:rFonts w:cstheme="minorHAnsi"/>
              </w:rPr>
            </w:pPr>
            <w:r w:rsidRPr="002839EF">
              <w:rPr>
                <w:rFonts w:cstheme="minorHAnsi"/>
              </w:rPr>
              <w:t xml:space="preserve">    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563560F" w14:textId="77777777" w:rsidR="00DD0163" w:rsidRPr="002839EF" w:rsidRDefault="00DD0163" w:rsidP="000A7F71">
            <w:pPr>
              <w:widowControl w:val="0"/>
              <w:ind w:left="566" w:hanging="283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7EE96CCA" w14:textId="77777777" w:rsidR="00DD0163" w:rsidRPr="002839EF" w:rsidRDefault="00DD0163" w:rsidP="000A7F71">
            <w:pPr>
              <w:jc w:val="center"/>
              <w:rPr>
                <w:rFonts w:cstheme="minorHAnsi"/>
                <w:lang w:eastAsia="zh-CN"/>
              </w:rPr>
            </w:pPr>
            <w:r w:rsidRPr="002839EF">
              <w:rPr>
                <w:rFonts w:cstheme="minorHAnsi"/>
                <w:lang w:eastAsia="zh-CN"/>
              </w:rPr>
              <w:t>Bez punktacji</w:t>
            </w:r>
          </w:p>
        </w:tc>
      </w:tr>
    </w:tbl>
    <w:p w14:paraId="1B1CFF8D" w14:textId="77777777" w:rsidR="004714D9" w:rsidRPr="002839EF" w:rsidRDefault="004714D9" w:rsidP="00BE5B09">
      <w:pPr>
        <w:suppressAutoHyphens/>
        <w:spacing w:after="0" w:line="240" w:lineRule="auto"/>
        <w:rPr>
          <w:rFonts w:eastAsia="Times New Roman" w:cstheme="minorHAnsi"/>
          <w:lang w:eastAsia="pl-PL"/>
        </w:rPr>
      </w:pPr>
    </w:p>
    <w:p w14:paraId="428477D9" w14:textId="77777777" w:rsidR="00BE5B09" w:rsidRPr="002839EF" w:rsidRDefault="00BE5B09" w:rsidP="00BE5B09">
      <w:pPr>
        <w:suppressAutoHyphens/>
        <w:spacing w:after="0" w:line="240" w:lineRule="auto"/>
        <w:rPr>
          <w:rFonts w:eastAsia="Times New Roman" w:cstheme="minorHAnsi"/>
          <w:lang w:eastAsia="pl-PL"/>
        </w:rPr>
      </w:pPr>
    </w:p>
    <w:p w14:paraId="5FAA6704" w14:textId="77777777" w:rsidR="00DD0163" w:rsidRPr="002839EF" w:rsidRDefault="00DD0163" w:rsidP="00BE5B09">
      <w:pPr>
        <w:suppressAutoHyphens/>
        <w:spacing w:after="0" w:line="240" w:lineRule="auto"/>
        <w:rPr>
          <w:rFonts w:eastAsia="Times New Roman" w:cstheme="minorHAnsi"/>
          <w:lang w:eastAsia="pl-PL"/>
        </w:rPr>
      </w:pPr>
    </w:p>
    <w:p w14:paraId="6EF69F70" w14:textId="77777777" w:rsidR="00853FC5" w:rsidRPr="002839EF" w:rsidRDefault="00853FC5" w:rsidP="00853FC5">
      <w:pPr>
        <w:pStyle w:val="Legenda"/>
        <w:spacing w:before="0" w:after="0"/>
        <w:rPr>
          <w:rFonts w:asciiTheme="minorHAnsi" w:hAnsiTheme="minorHAnsi" w:cstheme="minorHAnsi"/>
          <w:sz w:val="22"/>
          <w:szCs w:val="22"/>
          <w:lang w:eastAsia="zh-CN"/>
        </w:rPr>
      </w:pPr>
      <w:r w:rsidRPr="002839EF">
        <w:rPr>
          <w:rFonts w:asciiTheme="minorHAnsi" w:hAnsiTheme="minorHAnsi" w:cstheme="minorHAnsi"/>
          <w:sz w:val="22"/>
          <w:szCs w:val="22"/>
          <w:lang w:eastAsia="zh-CN"/>
        </w:rPr>
        <w:lastRenderedPageBreak/>
        <w:t>*wypełnia Wykonawca</w:t>
      </w:r>
    </w:p>
    <w:p w14:paraId="064F8334" w14:textId="77777777" w:rsidR="00853FC5" w:rsidRPr="002839EF" w:rsidRDefault="00853FC5" w:rsidP="00853FC5">
      <w:pPr>
        <w:pStyle w:val="Legenda"/>
        <w:spacing w:before="0" w:after="0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33690A94" w14:textId="77777777" w:rsidR="00853FC5" w:rsidRPr="002839EF" w:rsidRDefault="00853FC5" w:rsidP="00853FC5">
      <w:pPr>
        <w:pStyle w:val="Legenda"/>
        <w:spacing w:before="0" w:after="0"/>
        <w:rPr>
          <w:rFonts w:asciiTheme="minorHAnsi" w:hAnsiTheme="minorHAnsi" w:cstheme="minorHAnsi"/>
          <w:sz w:val="22"/>
          <w:szCs w:val="22"/>
        </w:rPr>
      </w:pPr>
      <w:r w:rsidRPr="002839EF">
        <w:rPr>
          <w:rFonts w:asciiTheme="minorHAnsi" w:hAnsiTheme="minorHAnsi" w:cstheme="minorHAnsi"/>
          <w:sz w:val="22"/>
          <w:szCs w:val="22"/>
        </w:rPr>
        <w:t>Oferta nie spełniająca parametrów granicznych  podlega odrzuceniu bez dalszego rozpatrywania.</w:t>
      </w:r>
    </w:p>
    <w:p w14:paraId="694D57EF" w14:textId="77777777" w:rsidR="00970D93" w:rsidRPr="002839EF" w:rsidRDefault="00970D93" w:rsidP="00853FC5">
      <w:pPr>
        <w:pStyle w:val="Legenda"/>
        <w:spacing w:before="0" w:after="0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07A3296D" w14:textId="77777777" w:rsidR="00853FC5" w:rsidRPr="002839EF" w:rsidRDefault="00853FC5" w:rsidP="00853FC5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2839EF">
        <w:rPr>
          <w:rFonts w:asciiTheme="minorHAnsi" w:hAnsiTheme="minorHAnsi" w:cstheme="minorHAnsi"/>
          <w:sz w:val="22"/>
          <w:szCs w:val="22"/>
        </w:rPr>
        <w:t>Oświadczamy, że:</w:t>
      </w:r>
    </w:p>
    <w:p w14:paraId="1978F93E" w14:textId="77777777" w:rsidR="00853FC5" w:rsidRPr="002839EF" w:rsidRDefault="00853FC5" w:rsidP="00853FC5">
      <w:pPr>
        <w:pStyle w:val="Listapunktowana"/>
        <w:rPr>
          <w:rFonts w:asciiTheme="minorHAnsi" w:hAnsiTheme="minorHAnsi" w:cstheme="minorHAnsi"/>
          <w:sz w:val="22"/>
          <w:szCs w:val="22"/>
        </w:rPr>
      </w:pPr>
      <w:r w:rsidRPr="002839EF">
        <w:rPr>
          <w:rFonts w:asciiTheme="minorHAnsi" w:hAnsiTheme="minorHAnsi" w:cstheme="minorHAnsi"/>
          <w:sz w:val="22"/>
          <w:szCs w:val="22"/>
        </w:rPr>
        <w:t>oferowany przez nas sprzęt jest nowy, nie był przedmiotem ekspozycji, wystaw itp.;</w:t>
      </w:r>
    </w:p>
    <w:p w14:paraId="50FE6D4E" w14:textId="77777777" w:rsidR="00853FC5" w:rsidRPr="002839EF" w:rsidRDefault="00853FC5" w:rsidP="00853FC5">
      <w:pPr>
        <w:pStyle w:val="Listapunktowana"/>
        <w:rPr>
          <w:rFonts w:asciiTheme="minorHAnsi" w:hAnsiTheme="minorHAnsi" w:cstheme="minorHAnsi"/>
          <w:sz w:val="22"/>
          <w:szCs w:val="22"/>
        </w:rPr>
      </w:pPr>
      <w:r w:rsidRPr="002839EF">
        <w:rPr>
          <w:rFonts w:asciiTheme="minorHAnsi" w:hAnsiTheme="minorHAnsi" w:cstheme="minorHAnsi"/>
          <w:sz w:val="22"/>
          <w:szCs w:val="22"/>
        </w:rPr>
        <w:t>oferowane przez nas urządzenie jest gotowe do pracy, zawiera wszystkie niezbędne akcesoria, bez dodatkowych zakupów i inwestycji (poza materiałami eksploatacyjnymi)</w:t>
      </w:r>
    </w:p>
    <w:p w14:paraId="4BB42280" w14:textId="77777777" w:rsidR="00853FC5" w:rsidRPr="002839EF" w:rsidRDefault="00853FC5" w:rsidP="00853FC5">
      <w:pPr>
        <w:pStyle w:val="Listapunktowana"/>
        <w:rPr>
          <w:rFonts w:asciiTheme="minorHAnsi" w:hAnsiTheme="minorHAnsi" w:cstheme="minorHAnsi"/>
          <w:sz w:val="22"/>
          <w:szCs w:val="22"/>
        </w:rPr>
      </w:pPr>
      <w:r w:rsidRPr="002839EF">
        <w:rPr>
          <w:rFonts w:asciiTheme="minorHAnsi" w:hAnsiTheme="minorHAnsi" w:cstheme="minorHAnsi"/>
          <w:sz w:val="22"/>
          <w:szCs w:val="22"/>
        </w:rPr>
        <w:t>zobowiązujemy się do dostarczenia, montażu i uruchomienia sprzętu w miejscu jego przeznaczenia</w:t>
      </w:r>
    </w:p>
    <w:p w14:paraId="589C682F" w14:textId="77777777" w:rsidR="00853FC5" w:rsidRPr="002839EF" w:rsidRDefault="00853FC5" w:rsidP="00853FC5">
      <w:pPr>
        <w:pStyle w:val="Listapunktowana"/>
        <w:rPr>
          <w:rFonts w:asciiTheme="minorHAnsi" w:hAnsiTheme="minorHAnsi" w:cstheme="minorHAnsi"/>
          <w:sz w:val="22"/>
          <w:szCs w:val="22"/>
        </w:rPr>
      </w:pPr>
      <w:r w:rsidRPr="002839EF">
        <w:rPr>
          <w:rFonts w:asciiTheme="minorHAnsi" w:hAnsiTheme="minorHAnsi" w:cstheme="minorHAnsi"/>
          <w:sz w:val="22"/>
          <w:szCs w:val="22"/>
        </w:rPr>
        <w:t>zobowiązujemy się do przeszkolenia personelu w obsłudze urządzenia</w:t>
      </w:r>
    </w:p>
    <w:p w14:paraId="0355AB32" w14:textId="77777777" w:rsidR="00853FC5" w:rsidRPr="002839EF" w:rsidRDefault="00853FC5" w:rsidP="00853FC5">
      <w:pPr>
        <w:pStyle w:val="Listapunktowana"/>
        <w:rPr>
          <w:rFonts w:asciiTheme="minorHAnsi" w:hAnsiTheme="minorHAnsi" w:cstheme="minorHAnsi"/>
          <w:sz w:val="22"/>
          <w:szCs w:val="22"/>
        </w:rPr>
      </w:pPr>
      <w:r w:rsidRPr="002839EF">
        <w:rPr>
          <w:rFonts w:asciiTheme="minorHAnsi" w:hAnsiTheme="minorHAnsi" w:cstheme="minorHAnsi"/>
          <w:sz w:val="22"/>
          <w:szCs w:val="22"/>
        </w:rPr>
        <w:t>przeglądy techniczne wymagane przez producenta w okresie gwarancji na koszt wykonawcy</w:t>
      </w:r>
    </w:p>
    <w:p w14:paraId="089541A8" w14:textId="77777777" w:rsidR="00853FC5" w:rsidRPr="002839EF" w:rsidRDefault="00853FC5" w:rsidP="00853FC5">
      <w:pPr>
        <w:pStyle w:val="Listapunktowana"/>
        <w:rPr>
          <w:rFonts w:asciiTheme="minorHAnsi" w:hAnsiTheme="minorHAnsi" w:cstheme="minorHAnsi"/>
          <w:sz w:val="22"/>
          <w:szCs w:val="22"/>
        </w:rPr>
      </w:pPr>
      <w:r w:rsidRPr="002839EF">
        <w:rPr>
          <w:rFonts w:asciiTheme="minorHAnsi" w:hAnsiTheme="minorHAnsi" w:cstheme="minorHAnsi"/>
          <w:sz w:val="22"/>
          <w:szCs w:val="22"/>
        </w:rPr>
        <w:t xml:space="preserve">ostatni przegląd w ostatnim miesiącu gwarancji  </w:t>
      </w:r>
    </w:p>
    <w:p w14:paraId="61048F1D" w14:textId="1E187024" w:rsidR="008E1621" w:rsidRPr="002839EF" w:rsidRDefault="00853FC5" w:rsidP="008E1621">
      <w:pPr>
        <w:pStyle w:val="Listapunktowana"/>
        <w:rPr>
          <w:rFonts w:asciiTheme="minorHAnsi" w:hAnsiTheme="minorHAnsi" w:cstheme="minorHAnsi"/>
          <w:color w:val="FF0000"/>
          <w:sz w:val="22"/>
          <w:szCs w:val="22"/>
        </w:rPr>
      </w:pPr>
      <w:bookmarkStart w:id="0" w:name="_Hlk173317170"/>
      <w:r w:rsidRPr="002839EF">
        <w:rPr>
          <w:rFonts w:asciiTheme="minorHAnsi" w:hAnsiTheme="minorHAnsi" w:cstheme="minorHAnsi"/>
          <w:sz w:val="22"/>
          <w:szCs w:val="22"/>
        </w:rPr>
        <w:t>inne:  w ostatnim miesiącu gwarancji</w:t>
      </w:r>
      <w:r w:rsidRPr="002839E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839EF">
        <w:rPr>
          <w:rFonts w:asciiTheme="minorHAnsi" w:hAnsiTheme="minorHAnsi" w:cstheme="minorHAnsi"/>
          <w:sz w:val="22"/>
          <w:szCs w:val="22"/>
        </w:rPr>
        <w:t xml:space="preserve">aktualizacja oprogramowania </w:t>
      </w:r>
      <w:r w:rsidR="00D2632C" w:rsidRPr="002839EF">
        <w:rPr>
          <w:rFonts w:asciiTheme="minorHAnsi" w:hAnsiTheme="minorHAnsi" w:cstheme="minorHAnsi"/>
          <w:sz w:val="22"/>
          <w:szCs w:val="22"/>
        </w:rPr>
        <w:t>(jeżeli dotyczy)</w:t>
      </w:r>
      <w:r w:rsidR="008E1621" w:rsidRPr="002839E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6F33783" w14:textId="77777777" w:rsidR="00853FC5" w:rsidRPr="002839EF" w:rsidRDefault="00853FC5" w:rsidP="008E1621">
      <w:pPr>
        <w:pStyle w:val="Listapunktowana"/>
        <w:numPr>
          <w:ilvl w:val="0"/>
          <w:numId w:val="0"/>
        </w:numPr>
        <w:ind w:left="360"/>
        <w:rPr>
          <w:rFonts w:asciiTheme="minorHAnsi" w:hAnsiTheme="minorHAnsi" w:cstheme="minorHAnsi"/>
          <w:color w:val="FF0000"/>
          <w:sz w:val="22"/>
          <w:szCs w:val="22"/>
        </w:rPr>
      </w:pPr>
    </w:p>
    <w:bookmarkEnd w:id="0"/>
    <w:p w14:paraId="3BA54640" w14:textId="77777777" w:rsidR="00BE5B09" w:rsidRPr="002839EF" w:rsidRDefault="00BE5B09" w:rsidP="00BE5B09">
      <w:pPr>
        <w:suppressAutoHyphens/>
        <w:spacing w:after="0" w:line="240" w:lineRule="auto"/>
        <w:rPr>
          <w:rFonts w:eastAsia="Times New Roman" w:cstheme="minorHAnsi"/>
          <w:lang w:eastAsia="pl-PL"/>
        </w:rPr>
      </w:pPr>
    </w:p>
    <w:p w14:paraId="528A5E8A" w14:textId="77777777" w:rsidR="00D2632C" w:rsidRPr="002839EF" w:rsidRDefault="00D2632C">
      <w:pPr>
        <w:rPr>
          <w:rFonts w:cstheme="minorHAnsi"/>
        </w:rPr>
      </w:pPr>
    </w:p>
    <w:p w14:paraId="69DE5A2D" w14:textId="77777777" w:rsidR="002839EF" w:rsidRPr="002839EF" w:rsidRDefault="002839EF">
      <w:pPr>
        <w:rPr>
          <w:rFonts w:cstheme="minorHAnsi"/>
        </w:rPr>
      </w:pPr>
    </w:p>
    <w:p w14:paraId="4B5AFBFC" w14:textId="77777777" w:rsidR="002839EF" w:rsidRPr="002839EF" w:rsidRDefault="002839EF">
      <w:pPr>
        <w:rPr>
          <w:rFonts w:cstheme="minorHAnsi"/>
        </w:rPr>
      </w:pPr>
    </w:p>
    <w:p w14:paraId="5A63C78B" w14:textId="77777777" w:rsidR="000D7AEF" w:rsidRPr="002839EF" w:rsidRDefault="000D7AEF" w:rsidP="000D7AEF">
      <w:pPr>
        <w:suppressAutoHyphens/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2839EF">
        <w:rPr>
          <w:rFonts w:eastAsia="Times New Roman" w:cstheme="minorHAnsi"/>
          <w:lang w:eastAsia="pl-PL"/>
        </w:rPr>
        <w:t>………………………………………………………………………</w:t>
      </w:r>
    </w:p>
    <w:p w14:paraId="40EB095F" w14:textId="77777777" w:rsidR="000D7AEF" w:rsidRPr="002839EF" w:rsidRDefault="000D7AEF" w:rsidP="000D7AEF">
      <w:pPr>
        <w:suppressAutoHyphens/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2839EF">
        <w:rPr>
          <w:rFonts w:eastAsia="Times New Roman" w:cstheme="minorHAnsi"/>
          <w:lang w:eastAsia="pl-PL"/>
        </w:rPr>
        <w:tab/>
      </w:r>
      <w:r w:rsidRPr="002839EF">
        <w:rPr>
          <w:rFonts w:eastAsia="Times New Roman" w:cstheme="minorHAnsi"/>
          <w:lang w:eastAsia="pl-PL"/>
        </w:rPr>
        <w:tab/>
      </w:r>
      <w:r w:rsidRPr="002839EF">
        <w:rPr>
          <w:rFonts w:eastAsia="Times New Roman" w:cstheme="minorHAnsi"/>
          <w:lang w:eastAsia="pl-PL"/>
        </w:rPr>
        <w:tab/>
      </w:r>
      <w:r w:rsidRPr="002839EF">
        <w:rPr>
          <w:rFonts w:eastAsia="Times New Roman" w:cstheme="minorHAnsi"/>
          <w:lang w:eastAsia="pl-PL"/>
        </w:rPr>
        <w:tab/>
      </w:r>
      <w:r w:rsidRPr="002839EF">
        <w:rPr>
          <w:rFonts w:eastAsia="Times New Roman" w:cstheme="minorHAnsi"/>
          <w:lang w:eastAsia="pl-PL"/>
        </w:rPr>
        <w:tab/>
      </w:r>
      <w:r w:rsidRPr="002839EF">
        <w:rPr>
          <w:rFonts w:eastAsia="Times New Roman" w:cstheme="minorHAnsi"/>
          <w:lang w:eastAsia="pl-PL"/>
        </w:rPr>
        <w:tab/>
      </w:r>
      <w:r w:rsidRPr="002839EF">
        <w:rPr>
          <w:rFonts w:eastAsia="Times New Roman" w:cstheme="minorHAnsi"/>
          <w:lang w:eastAsia="pl-PL"/>
        </w:rPr>
        <w:tab/>
        <w:t>kwalifikowany podpis elektroniczny</w:t>
      </w:r>
    </w:p>
    <w:p w14:paraId="13D34E3E" w14:textId="77777777" w:rsidR="001920ED" w:rsidRDefault="001920ED" w:rsidP="004714D9">
      <w:pPr>
        <w:suppressAutoHyphens/>
        <w:spacing w:after="120" w:line="240" w:lineRule="auto"/>
        <w:ind w:left="284"/>
        <w:rPr>
          <w:rFonts w:eastAsia="Times New Roman" w:cstheme="minorHAnsi"/>
          <w:b/>
          <w:lang w:eastAsia="zh-CN"/>
        </w:rPr>
      </w:pPr>
    </w:p>
    <w:p w14:paraId="48E7723B" w14:textId="77777777" w:rsidR="008B5E70" w:rsidRDefault="008B5E70" w:rsidP="004714D9">
      <w:pPr>
        <w:suppressAutoHyphens/>
        <w:spacing w:after="120" w:line="240" w:lineRule="auto"/>
        <w:ind w:left="284"/>
        <w:rPr>
          <w:rFonts w:eastAsia="Times New Roman" w:cstheme="minorHAnsi"/>
          <w:b/>
          <w:lang w:eastAsia="zh-CN"/>
        </w:rPr>
      </w:pPr>
    </w:p>
    <w:p w14:paraId="5734E62D" w14:textId="77777777" w:rsidR="008B5E70" w:rsidRDefault="008B5E70" w:rsidP="004714D9">
      <w:pPr>
        <w:suppressAutoHyphens/>
        <w:spacing w:after="120" w:line="240" w:lineRule="auto"/>
        <w:ind w:left="284"/>
        <w:rPr>
          <w:rFonts w:eastAsia="Times New Roman" w:cstheme="minorHAnsi"/>
          <w:b/>
          <w:lang w:eastAsia="zh-CN"/>
        </w:rPr>
      </w:pPr>
    </w:p>
    <w:p w14:paraId="7AC54959" w14:textId="77777777" w:rsidR="008B5E70" w:rsidRDefault="008B5E70" w:rsidP="004714D9">
      <w:pPr>
        <w:suppressAutoHyphens/>
        <w:spacing w:after="120" w:line="240" w:lineRule="auto"/>
        <w:ind w:left="284"/>
        <w:rPr>
          <w:rFonts w:eastAsia="Times New Roman" w:cstheme="minorHAnsi"/>
          <w:b/>
          <w:lang w:eastAsia="zh-CN"/>
        </w:rPr>
      </w:pPr>
    </w:p>
    <w:p w14:paraId="5CA146C7" w14:textId="77777777" w:rsidR="008B5E70" w:rsidRDefault="008B5E70" w:rsidP="004714D9">
      <w:pPr>
        <w:suppressAutoHyphens/>
        <w:spacing w:after="120" w:line="240" w:lineRule="auto"/>
        <w:ind w:left="284"/>
        <w:rPr>
          <w:rFonts w:eastAsia="Times New Roman" w:cstheme="minorHAnsi"/>
          <w:b/>
          <w:lang w:eastAsia="zh-CN"/>
        </w:rPr>
      </w:pPr>
    </w:p>
    <w:p w14:paraId="3F7FA060" w14:textId="77777777" w:rsidR="001920ED" w:rsidRDefault="001920ED" w:rsidP="00C80107">
      <w:pPr>
        <w:suppressAutoHyphens/>
        <w:spacing w:after="120" w:line="240" w:lineRule="auto"/>
        <w:rPr>
          <w:rFonts w:eastAsia="Times New Roman" w:cstheme="minorHAnsi"/>
          <w:b/>
          <w:lang w:eastAsia="zh-CN"/>
        </w:rPr>
      </w:pPr>
    </w:p>
    <w:p w14:paraId="330C392F" w14:textId="1F032FC0" w:rsidR="008B5E70" w:rsidRPr="009C765E" w:rsidRDefault="008B5E70" w:rsidP="008B5E70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bookmarkStart w:id="1" w:name="_Hlk194495625"/>
      <w:r w:rsidRPr="009C765E">
        <w:rPr>
          <w:rFonts w:eastAsia="Times New Roman" w:cstheme="minorHAnsi"/>
          <w:b/>
          <w:lang w:eastAsia="pl-PL"/>
        </w:rPr>
        <w:lastRenderedPageBreak/>
        <w:t>Cześć 2 SWZ – System do automatycznego przygotowania bibliotek genomowych i ładowania chipów do sekwencjonowania w systemie półprzewodnikowym</w:t>
      </w:r>
    </w:p>
    <w:p w14:paraId="76FA8A2D" w14:textId="77777777" w:rsidR="008B5E70" w:rsidRPr="009C765E" w:rsidRDefault="008B5E70" w:rsidP="008B5E70">
      <w:pPr>
        <w:suppressAutoHyphens/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15441" w:type="dxa"/>
        <w:jc w:val="center"/>
        <w:tblLayout w:type="fixed"/>
        <w:tblCellMar>
          <w:left w:w="30" w:type="dxa"/>
          <w:right w:w="70" w:type="dxa"/>
        </w:tblCellMar>
        <w:tblLook w:val="0000" w:firstRow="0" w:lastRow="0" w:firstColumn="0" w:lastColumn="0" w:noHBand="0" w:noVBand="0"/>
      </w:tblPr>
      <w:tblGrid>
        <w:gridCol w:w="1052"/>
        <w:gridCol w:w="7727"/>
        <w:gridCol w:w="992"/>
        <w:gridCol w:w="3119"/>
        <w:gridCol w:w="2551"/>
      </w:tblGrid>
      <w:tr w:rsidR="008B5E70" w:rsidRPr="009C765E" w14:paraId="4E2229C0" w14:textId="77777777" w:rsidTr="00234785">
        <w:trPr>
          <w:tblHeader/>
          <w:jc w:val="center"/>
        </w:trPr>
        <w:tc>
          <w:tcPr>
            <w:tcW w:w="105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CCCC"/>
            <w:vAlign w:val="center"/>
          </w:tcPr>
          <w:p w14:paraId="0493D2D8" w14:textId="77777777" w:rsidR="008B5E70" w:rsidRPr="009C765E" w:rsidRDefault="008B5E70" w:rsidP="00234785">
            <w:pPr>
              <w:widowControl w:val="0"/>
              <w:spacing w:line="288" w:lineRule="auto"/>
              <w:jc w:val="center"/>
              <w:rPr>
                <w:rFonts w:cstheme="minorHAnsi"/>
                <w:lang w:eastAsia="zh-CN"/>
              </w:rPr>
            </w:pPr>
            <w:r w:rsidRPr="009C765E">
              <w:rPr>
                <w:rFonts w:cstheme="minorHAnsi"/>
                <w:b/>
                <w:i/>
                <w:lang w:eastAsia="zh-CN"/>
              </w:rPr>
              <w:t>L.p.</w:t>
            </w:r>
          </w:p>
        </w:tc>
        <w:tc>
          <w:tcPr>
            <w:tcW w:w="772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CCCC"/>
            <w:vAlign w:val="center"/>
          </w:tcPr>
          <w:p w14:paraId="360C4A90" w14:textId="77777777" w:rsidR="008B5E70" w:rsidRPr="009C765E" w:rsidRDefault="008B5E70" w:rsidP="00234785">
            <w:pPr>
              <w:widowControl w:val="0"/>
              <w:spacing w:line="288" w:lineRule="auto"/>
              <w:jc w:val="center"/>
              <w:rPr>
                <w:rFonts w:cstheme="minorHAnsi"/>
                <w:lang w:eastAsia="zh-CN"/>
              </w:rPr>
            </w:pPr>
            <w:r w:rsidRPr="009C765E">
              <w:rPr>
                <w:rFonts w:cstheme="minorHAnsi"/>
                <w:b/>
                <w:lang w:eastAsia="zh-CN"/>
              </w:rPr>
              <w:t>Parametr</w:t>
            </w:r>
          </w:p>
        </w:tc>
        <w:tc>
          <w:tcPr>
            <w:tcW w:w="99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CCCC"/>
            <w:vAlign w:val="center"/>
          </w:tcPr>
          <w:p w14:paraId="10954298" w14:textId="77777777" w:rsidR="008B5E70" w:rsidRPr="009C765E" w:rsidRDefault="008B5E70" w:rsidP="00234785">
            <w:pPr>
              <w:widowControl w:val="0"/>
              <w:spacing w:line="288" w:lineRule="auto"/>
              <w:jc w:val="center"/>
              <w:rPr>
                <w:rFonts w:cstheme="minorHAnsi"/>
                <w:lang w:eastAsia="zh-CN"/>
              </w:rPr>
            </w:pPr>
            <w:r w:rsidRPr="009C765E">
              <w:rPr>
                <w:rFonts w:cstheme="minorHAnsi"/>
                <w:b/>
                <w:lang w:eastAsia="zh-CN"/>
              </w:rPr>
              <w:t>Parametr graniczny</w:t>
            </w:r>
          </w:p>
        </w:tc>
        <w:tc>
          <w:tcPr>
            <w:tcW w:w="311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CCCC"/>
            <w:vAlign w:val="center"/>
          </w:tcPr>
          <w:p w14:paraId="4928713F" w14:textId="77777777" w:rsidR="008B5E70" w:rsidRPr="009C765E" w:rsidRDefault="008B5E70" w:rsidP="00234785">
            <w:pPr>
              <w:widowControl w:val="0"/>
              <w:jc w:val="center"/>
              <w:rPr>
                <w:rFonts w:cstheme="minorHAnsi"/>
                <w:lang w:eastAsia="zh-CN"/>
              </w:rPr>
            </w:pPr>
            <w:r w:rsidRPr="009C765E">
              <w:rPr>
                <w:rFonts w:cstheme="minorHAnsi"/>
                <w:b/>
                <w:bCs/>
                <w:lang w:eastAsia="zh-CN"/>
              </w:rPr>
              <w:t xml:space="preserve">Parametry oferowane </w:t>
            </w:r>
          </w:p>
          <w:p w14:paraId="2F8D6849" w14:textId="77777777" w:rsidR="008B5E70" w:rsidRPr="009C765E" w:rsidRDefault="008B5E70" w:rsidP="00234785">
            <w:pPr>
              <w:widowControl w:val="0"/>
              <w:spacing w:line="288" w:lineRule="auto"/>
              <w:jc w:val="center"/>
              <w:rPr>
                <w:rFonts w:cstheme="minorHAnsi"/>
                <w:lang w:eastAsia="zh-CN"/>
              </w:rPr>
            </w:pPr>
            <w:r w:rsidRPr="009C765E">
              <w:rPr>
                <w:rFonts w:cstheme="minorHAnsi"/>
                <w:b/>
                <w:bCs/>
                <w:lang w:eastAsia="zh-CN"/>
              </w:rPr>
              <w:t>/podać zakres lub opisać/</w:t>
            </w:r>
            <w:r w:rsidRPr="009C765E">
              <w:rPr>
                <w:rFonts w:cstheme="minorHAnsi"/>
                <w:lang w:eastAsia="zh-CN"/>
              </w:rPr>
              <w:t xml:space="preserve"> / </w:t>
            </w:r>
          </w:p>
        </w:tc>
        <w:tc>
          <w:tcPr>
            <w:tcW w:w="255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CCCCC"/>
            <w:vAlign w:val="center"/>
          </w:tcPr>
          <w:p w14:paraId="5EE68FA9" w14:textId="77777777" w:rsidR="008B5E70" w:rsidRPr="009C765E" w:rsidRDefault="008B5E70" w:rsidP="00234785">
            <w:pPr>
              <w:widowControl w:val="0"/>
              <w:spacing w:line="288" w:lineRule="auto"/>
              <w:jc w:val="center"/>
              <w:rPr>
                <w:rFonts w:cstheme="minorHAnsi"/>
                <w:color w:val="00000A"/>
                <w:lang w:eastAsia="zh-CN"/>
              </w:rPr>
            </w:pPr>
            <w:r w:rsidRPr="009C765E">
              <w:rPr>
                <w:rFonts w:cstheme="minorHAnsi"/>
                <w:b/>
                <w:color w:val="00000A"/>
                <w:lang w:eastAsia="zh-CN"/>
              </w:rPr>
              <w:t>Punktacja dodatkowa</w:t>
            </w:r>
          </w:p>
        </w:tc>
      </w:tr>
      <w:tr w:rsidR="008B5E70" w:rsidRPr="009C765E" w14:paraId="4E1EB019" w14:textId="77777777" w:rsidTr="00234785">
        <w:trPr>
          <w:trHeight w:val="133"/>
          <w:jc w:val="center"/>
        </w:trPr>
        <w:tc>
          <w:tcPr>
            <w:tcW w:w="15441" w:type="dxa"/>
            <w:gridSpan w:val="5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DFDFDF"/>
            <w:vAlign w:val="center"/>
          </w:tcPr>
          <w:p w14:paraId="0FA87F0C" w14:textId="3E9B7865" w:rsidR="008B5E70" w:rsidRPr="009C765E" w:rsidRDefault="008B5E70" w:rsidP="00234785">
            <w:pPr>
              <w:pStyle w:val="Tekstpodstawowy"/>
              <w:tabs>
                <w:tab w:val="left" w:pos="2410"/>
              </w:tabs>
              <w:ind w:left="180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zh-CN"/>
              </w:rPr>
            </w:pPr>
            <w:r w:rsidRPr="009C765E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zh-CN"/>
              </w:rPr>
              <w:t>System do automatycznego przygotowania bibliotek genomowych i ładowania chipów do sekwencjonowania w systemie półprzewodnikowym – 1 szt.</w:t>
            </w:r>
          </w:p>
        </w:tc>
      </w:tr>
      <w:tr w:rsidR="008B5E70" w:rsidRPr="009C765E" w14:paraId="34739B8C" w14:textId="77777777" w:rsidTr="00234785">
        <w:trPr>
          <w:jc w:val="center"/>
        </w:trPr>
        <w:tc>
          <w:tcPr>
            <w:tcW w:w="15441" w:type="dxa"/>
            <w:gridSpan w:val="5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DFDFDF"/>
            <w:vAlign w:val="center"/>
          </w:tcPr>
          <w:p w14:paraId="0A568687" w14:textId="77777777" w:rsidR="008B5E70" w:rsidRPr="009C765E" w:rsidRDefault="008B5E70">
            <w:pPr>
              <w:keepNext/>
              <w:widowControl w:val="0"/>
              <w:numPr>
                <w:ilvl w:val="0"/>
                <w:numId w:val="2"/>
              </w:numPr>
              <w:suppressAutoHyphens/>
              <w:spacing w:after="0" w:line="288" w:lineRule="auto"/>
              <w:ind w:left="142"/>
              <w:outlineLvl w:val="0"/>
              <w:rPr>
                <w:rFonts w:cstheme="minorHAnsi"/>
                <w:b/>
                <w:bCs/>
                <w:lang w:eastAsia="zh-CN"/>
              </w:rPr>
            </w:pPr>
            <w:r w:rsidRPr="009C765E">
              <w:rPr>
                <w:rFonts w:cstheme="minorHAnsi"/>
                <w:b/>
                <w:bCs/>
                <w:i/>
                <w:lang w:eastAsia="zh-CN"/>
              </w:rPr>
              <w:t xml:space="preserve"> WYMAGANIA OGÓLNE</w:t>
            </w:r>
          </w:p>
        </w:tc>
      </w:tr>
      <w:tr w:rsidR="008B5E70" w:rsidRPr="009C765E" w14:paraId="47549F4D" w14:textId="77777777" w:rsidTr="00234785">
        <w:trPr>
          <w:cantSplit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52230DAB" w14:textId="77777777" w:rsidR="008B5E70" w:rsidRPr="009C765E" w:rsidRDefault="008B5E70">
            <w:pPr>
              <w:widowControl w:val="0"/>
              <w:numPr>
                <w:ilvl w:val="0"/>
                <w:numId w:val="14"/>
              </w:numPr>
              <w:tabs>
                <w:tab w:val="left" w:pos="-207"/>
              </w:tabs>
              <w:suppressAutoHyphens/>
              <w:snapToGrid w:val="0"/>
              <w:spacing w:after="0" w:line="100" w:lineRule="atLeast"/>
              <w:ind w:right="-354"/>
              <w:contextualSpacing/>
              <w:rPr>
                <w:rFonts w:eastAsia="Calibri" w:cstheme="minorHAnsi"/>
                <w:b/>
                <w:caps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25D041B9" w14:textId="77777777" w:rsidR="008B5E70" w:rsidRPr="009C765E" w:rsidRDefault="008B5E70" w:rsidP="00950F36">
            <w:pPr>
              <w:widowControl w:val="0"/>
              <w:rPr>
                <w:rFonts w:cstheme="minorHAnsi"/>
                <w:color w:val="000000" w:themeColor="text1"/>
                <w:lang w:eastAsia="zh-CN"/>
              </w:rPr>
            </w:pPr>
            <w:r w:rsidRPr="009C765E">
              <w:rPr>
                <w:rFonts w:cstheme="minorHAnsi"/>
                <w:color w:val="000000" w:themeColor="text1"/>
                <w:lang w:eastAsia="zh-CN"/>
              </w:rPr>
              <w:t xml:space="preserve">Oferowany model / producent / kraj pochodzenia / 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41761F90" w14:textId="77777777" w:rsidR="008B5E70" w:rsidRPr="009C765E" w:rsidRDefault="008B5E70" w:rsidP="00234785">
            <w:pPr>
              <w:widowControl w:val="0"/>
              <w:jc w:val="center"/>
              <w:rPr>
                <w:rFonts w:cstheme="minorHAnsi"/>
                <w:lang w:eastAsia="zh-CN"/>
              </w:rPr>
            </w:pPr>
            <w:r w:rsidRPr="009C765E">
              <w:rPr>
                <w:rFonts w:cstheme="minorHAnsi"/>
                <w:lang w:eastAsia="zh-CN"/>
              </w:rPr>
              <w:t>Podać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6BA5AA7B" w14:textId="77777777" w:rsidR="008B5E70" w:rsidRPr="009C765E" w:rsidRDefault="008B5E70" w:rsidP="00234785">
            <w:pPr>
              <w:widowControl w:val="0"/>
              <w:snapToGrid w:val="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14:paraId="4D8A2259" w14:textId="77777777" w:rsidR="008B5E70" w:rsidRPr="009C765E" w:rsidRDefault="008B5E70" w:rsidP="00234785">
            <w:pPr>
              <w:widowControl w:val="0"/>
              <w:jc w:val="center"/>
              <w:rPr>
                <w:rFonts w:cstheme="minorHAnsi"/>
                <w:lang w:eastAsia="zh-CN"/>
              </w:rPr>
            </w:pPr>
            <w:r w:rsidRPr="009C765E">
              <w:rPr>
                <w:rFonts w:cstheme="minorHAnsi"/>
                <w:highlight w:val="white"/>
                <w:lang w:eastAsia="zh-CN"/>
              </w:rPr>
              <w:t>Bez punktacji</w:t>
            </w:r>
          </w:p>
        </w:tc>
      </w:tr>
      <w:tr w:rsidR="008B5E70" w:rsidRPr="009C765E" w14:paraId="410FF219" w14:textId="77777777" w:rsidTr="00950F36">
        <w:trPr>
          <w:cantSplit/>
          <w:trHeight w:val="615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14702730" w14:textId="77777777" w:rsidR="008B5E70" w:rsidRPr="009C765E" w:rsidRDefault="008B5E70">
            <w:pPr>
              <w:widowControl w:val="0"/>
              <w:numPr>
                <w:ilvl w:val="0"/>
                <w:numId w:val="14"/>
              </w:numPr>
              <w:tabs>
                <w:tab w:val="left" w:pos="-207"/>
              </w:tabs>
              <w:suppressAutoHyphens/>
              <w:snapToGrid w:val="0"/>
              <w:spacing w:after="0" w:line="100" w:lineRule="atLeast"/>
              <w:ind w:right="-353"/>
              <w:contextualSpacing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2D9C2A97" w14:textId="77777777" w:rsidR="008B5E70" w:rsidRPr="009C765E" w:rsidRDefault="008B5E70" w:rsidP="00950F36">
            <w:pPr>
              <w:widowControl w:val="0"/>
              <w:rPr>
                <w:rFonts w:cstheme="minorHAnsi"/>
                <w:color w:val="000000" w:themeColor="text1"/>
                <w:lang w:eastAsia="zh-CN"/>
              </w:rPr>
            </w:pPr>
            <w:r w:rsidRPr="009C765E">
              <w:rPr>
                <w:rFonts w:cstheme="minorHAnsi"/>
                <w:color w:val="000000" w:themeColor="text1"/>
                <w:lang w:eastAsia="zh-CN"/>
              </w:rPr>
              <w:t xml:space="preserve">Wyrób fabrycznie nowy </w:t>
            </w:r>
            <w:r w:rsidRPr="0005400C">
              <w:rPr>
                <w:rFonts w:cstheme="minorHAnsi"/>
                <w:lang w:eastAsia="zh-CN"/>
              </w:rPr>
              <w:t xml:space="preserve">z min. 2024 roku 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B1AA7A3" w14:textId="77777777" w:rsidR="008B5E70" w:rsidRPr="009C765E" w:rsidRDefault="008B5E70" w:rsidP="00234785">
            <w:pPr>
              <w:widowControl w:val="0"/>
              <w:jc w:val="center"/>
              <w:rPr>
                <w:rFonts w:cstheme="minorHAnsi"/>
                <w:lang w:eastAsia="zh-CN"/>
              </w:rPr>
            </w:pPr>
            <w:r w:rsidRPr="009C765E">
              <w:rPr>
                <w:rFonts w:cstheme="minorHAnsi"/>
                <w:lang w:eastAsia="zh-CN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289E0EAE" w14:textId="77777777" w:rsidR="008B5E70" w:rsidRPr="009C765E" w:rsidRDefault="008B5E70" w:rsidP="00234785">
            <w:pPr>
              <w:widowControl w:val="0"/>
              <w:snapToGrid w:val="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14:paraId="52A5E35B" w14:textId="77777777" w:rsidR="008B5E70" w:rsidRPr="009C765E" w:rsidRDefault="008B5E70" w:rsidP="00234785">
            <w:pPr>
              <w:widowControl w:val="0"/>
              <w:jc w:val="center"/>
              <w:rPr>
                <w:rFonts w:cstheme="minorHAnsi"/>
                <w:lang w:eastAsia="zh-CN"/>
              </w:rPr>
            </w:pPr>
            <w:r w:rsidRPr="009C765E">
              <w:rPr>
                <w:rFonts w:cstheme="minorHAnsi"/>
                <w:highlight w:val="white"/>
                <w:lang w:eastAsia="zh-CN"/>
              </w:rPr>
              <w:t>Bez punktacji</w:t>
            </w:r>
          </w:p>
        </w:tc>
      </w:tr>
      <w:tr w:rsidR="008B5E70" w:rsidRPr="009C765E" w14:paraId="7118B5FF" w14:textId="77777777" w:rsidTr="00234785">
        <w:trPr>
          <w:cantSplit/>
          <w:trHeight w:val="279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1BC79355" w14:textId="77777777" w:rsidR="008B5E70" w:rsidRPr="009C765E" w:rsidRDefault="008B5E70">
            <w:pPr>
              <w:widowControl w:val="0"/>
              <w:numPr>
                <w:ilvl w:val="0"/>
                <w:numId w:val="14"/>
              </w:numPr>
              <w:tabs>
                <w:tab w:val="left" w:pos="-207"/>
              </w:tabs>
              <w:suppressAutoHyphens/>
              <w:snapToGrid w:val="0"/>
              <w:spacing w:after="0" w:line="100" w:lineRule="atLeast"/>
              <w:ind w:right="-353"/>
              <w:contextualSpacing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526BED15" w14:textId="666693BE" w:rsidR="008B5E70" w:rsidRPr="009C765E" w:rsidRDefault="008B5E70" w:rsidP="00950F36">
            <w:pPr>
              <w:widowControl w:val="0"/>
              <w:rPr>
                <w:rFonts w:cstheme="minorHAnsi"/>
                <w:color w:val="000000" w:themeColor="text1"/>
                <w:lang w:eastAsia="zh-CN"/>
              </w:rPr>
            </w:pPr>
            <w:r w:rsidRPr="009C765E">
              <w:rPr>
                <w:rFonts w:cstheme="minorHAnsi"/>
                <w:color w:val="000000" w:themeColor="text1"/>
                <w:lang w:eastAsia="zh-CN"/>
              </w:rPr>
              <w:t>Zawiera pakiet odczynników i elementów zużywalnych niezbędnych do przeprowadzenia instalacji i szkolenia personelu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11732A3B" w14:textId="77777777" w:rsidR="008B5E70" w:rsidRPr="009C765E" w:rsidRDefault="008B5E70" w:rsidP="00234785">
            <w:pPr>
              <w:widowControl w:val="0"/>
              <w:jc w:val="center"/>
              <w:rPr>
                <w:rFonts w:cstheme="minorHAnsi"/>
                <w:lang w:eastAsia="zh-CN"/>
              </w:rPr>
            </w:pPr>
            <w:r w:rsidRPr="009C765E">
              <w:rPr>
                <w:rFonts w:cstheme="minorHAnsi"/>
                <w:lang w:eastAsia="zh-C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0A27C69E" w14:textId="77777777" w:rsidR="008B5E70" w:rsidRPr="009C765E" w:rsidRDefault="008B5E70" w:rsidP="00234785">
            <w:pPr>
              <w:widowControl w:val="0"/>
              <w:snapToGrid w:val="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14:paraId="32FB632E" w14:textId="77777777" w:rsidR="008B5E70" w:rsidRPr="009C765E" w:rsidRDefault="008B5E70" w:rsidP="00234785">
            <w:pPr>
              <w:widowControl w:val="0"/>
              <w:jc w:val="center"/>
              <w:rPr>
                <w:rFonts w:cstheme="minorHAnsi"/>
                <w:highlight w:val="white"/>
                <w:lang w:eastAsia="zh-CN"/>
              </w:rPr>
            </w:pPr>
            <w:r w:rsidRPr="009C765E">
              <w:rPr>
                <w:rFonts w:cstheme="minorHAnsi"/>
                <w:highlight w:val="white"/>
                <w:lang w:eastAsia="zh-CN"/>
              </w:rPr>
              <w:t>Bez punktacji</w:t>
            </w:r>
          </w:p>
        </w:tc>
      </w:tr>
      <w:tr w:rsidR="008B5E70" w:rsidRPr="009C765E" w14:paraId="5B7CD3F1" w14:textId="77777777" w:rsidTr="00950F36">
        <w:trPr>
          <w:cantSplit/>
          <w:trHeight w:hRule="exact" w:val="829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5C0AF31E" w14:textId="77777777" w:rsidR="008B5E70" w:rsidRPr="009C765E" w:rsidRDefault="008B5E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DACED" w14:textId="03AF41DB" w:rsidR="008B5E70" w:rsidRPr="009C765E" w:rsidRDefault="008B5E70" w:rsidP="00950F36">
            <w:pPr>
              <w:widowControl w:val="0"/>
              <w:jc w:val="both"/>
              <w:rPr>
                <w:rFonts w:eastAsia="Arial" w:cstheme="minorHAnsi"/>
                <w:bCs/>
                <w:color w:val="000000"/>
                <w:w w:val="90"/>
              </w:rPr>
            </w:pPr>
            <w:r w:rsidRPr="009C765E">
              <w:rPr>
                <w:rFonts w:eastAsia="Arial" w:cstheme="minorHAnsi"/>
                <w:bCs/>
                <w:color w:val="000000"/>
                <w:w w:val="90"/>
              </w:rPr>
              <w:t xml:space="preserve">System przygotowania bibliotek genomowych i ładowania chipów do sekwencjonowania w systemie półprzewodnikowym  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2C7FD092" w14:textId="77777777" w:rsidR="008B5E70" w:rsidRPr="009C765E" w:rsidRDefault="008B5E70" w:rsidP="00234785">
            <w:pPr>
              <w:jc w:val="center"/>
              <w:rPr>
                <w:rFonts w:cstheme="minorHAnsi"/>
                <w:lang w:eastAsia="zh-CN"/>
              </w:rPr>
            </w:pPr>
            <w:r w:rsidRPr="009C765E">
              <w:rPr>
                <w:rFonts w:cstheme="minorHAnsi"/>
                <w:lang w:eastAsia="zh-C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3E714E07" w14:textId="77777777" w:rsidR="008B5E70" w:rsidRPr="009C765E" w:rsidRDefault="008B5E70" w:rsidP="00234785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1BCB25FB" w14:textId="77777777" w:rsidR="008B5E70" w:rsidRPr="009C765E" w:rsidRDefault="008B5E70" w:rsidP="00234785">
            <w:pPr>
              <w:jc w:val="center"/>
              <w:rPr>
                <w:rFonts w:cstheme="minorHAnsi"/>
              </w:rPr>
            </w:pPr>
            <w:r w:rsidRPr="009C765E">
              <w:rPr>
                <w:rFonts w:cstheme="minorHAnsi"/>
                <w:highlight w:val="white"/>
                <w:lang w:eastAsia="zh-CN"/>
              </w:rPr>
              <w:t>Bez punktacji</w:t>
            </w:r>
          </w:p>
        </w:tc>
      </w:tr>
      <w:tr w:rsidR="008B5E70" w:rsidRPr="009C765E" w14:paraId="10EF6771" w14:textId="77777777" w:rsidTr="00950F36">
        <w:trPr>
          <w:cantSplit/>
          <w:trHeight w:hRule="exact" w:val="856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5EDBA282" w14:textId="77777777" w:rsidR="008B5E70" w:rsidRPr="009C765E" w:rsidRDefault="008B5E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64CE3" w14:textId="6B05A92A" w:rsidR="008B5E70" w:rsidRPr="009C765E" w:rsidRDefault="008B5E70" w:rsidP="00950F36">
            <w:pPr>
              <w:widowControl w:val="0"/>
              <w:rPr>
                <w:rFonts w:eastAsia="Arial" w:cstheme="minorHAnsi"/>
                <w:bCs/>
                <w:color w:val="000000"/>
                <w:w w:val="90"/>
              </w:rPr>
            </w:pPr>
            <w:r w:rsidRPr="009C765E">
              <w:rPr>
                <w:rFonts w:eastAsia="Arial" w:cstheme="minorHAnsi"/>
                <w:bCs/>
                <w:color w:val="000000"/>
                <w:w w:val="90"/>
              </w:rPr>
              <w:t xml:space="preserve">System kompatybilny z posiadanym przez Zamawiającego </w:t>
            </w:r>
            <w:proofErr w:type="spellStart"/>
            <w:r w:rsidRPr="009C765E">
              <w:rPr>
                <w:rFonts w:eastAsia="Arial" w:cstheme="minorHAnsi"/>
                <w:bCs/>
                <w:color w:val="000000"/>
                <w:w w:val="90"/>
              </w:rPr>
              <w:t>sekwenatorem</w:t>
            </w:r>
            <w:proofErr w:type="spellEnd"/>
            <w:r w:rsidRPr="009C765E">
              <w:rPr>
                <w:rFonts w:eastAsia="Arial" w:cstheme="minorHAnsi"/>
                <w:bCs/>
                <w:color w:val="000000"/>
                <w:w w:val="90"/>
              </w:rPr>
              <w:t xml:space="preserve">  model: </w:t>
            </w:r>
            <w:proofErr w:type="spellStart"/>
            <w:r w:rsidRPr="009C765E">
              <w:rPr>
                <w:rFonts w:eastAsia="Arial" w:cstheme="minorHAnsi"/>
                <w:bCs/>
                <w:color w:val="000000"/>
                <w:w w:val="90"/>
              </w:rPr>
              <w:t>Ion</w:t>
            </w:r>
            <w:proofErr w:type="spellEnd"/>
            <w:r w:rsidRPr="009C765E">
              <w:rPr>
                <w:rFonts w:eastAsia="Arial" w:cstheme="minorHAnsi"/>
                <w:bCs/>
                <w:color w:val="000000"/>
                <w:w w:val="90"/>
              </w:rPr>
              <w:t xml:space="preserve"> </w:t>
            </w:r>
            <w:proofErr w:type="spellStart"/>
            <w:r w:rsidRPr="009C765E">
              <w:rPr>
                <w:rFonts w:eastAsia="Arial" w:cstheme="minorHAnsi"/>
                <w:bCs/>
                <w:color w:val="000000"/>
                <w:w w:val="90"/>
              </w:rPr>
              <w:t>GeneStudio</w:t>
            </w:r>
            <w:proofErr w:type="spellEnd"/>
            <w:r w:rsidRPr="009C765E">
              <w:rPr>
                <w:rFonts w:eastAsia="Arial" w:cstheme="minorHAnsi"/>
                <w:bCs/>
                <w:color w:val="000000"/>
                <w:w w:val="90"/>
              </w:rPr>
              <w:t xml:space="preserve"> S5 Plus; Producent: </w:t>
            </w:r>
            <w:proofErr w:type="spellStart"/>
            <w:r w:rsidRPr="009C765E">
              <w:rPr>
                <w:rFonts w:eastAsia="Arial" w:cstheme="minorHAnsi"/>
                <w:bCs/>
                <w:color w:val="000000"/>
                <w:w w:val="90"/>
              </w:rPr>
              <w:t>Thermo</w:t>
            </w:r>
            <w:proofErr w:type="spellEnd"/>
            <w:r w:rsidRPr="009C765E">
              <w:rPr>
                <w:rFonts w:eastAsia="Arial" w:cstheme="minorHAnsi"/>
                <w:bCs/>
                <w:color w:val="000000"/>
                <w:w w:val="90"/>
              </w:rPr>
              <w:t xml:space="preserve"> </w:t>
            </w:r>
            <w:proofErr w:type="spellStart"/>
            <w:r w:rsidRPr="009C765E">
              <w:rPr>
                <w:rFonts w:eastAsia="Arial" w:cstheme="minorHAnsi"/>
                <w:bCs/>
                <w:color w:val="000000"/>
                <w:w w:val="90"/>
              </w:rPr>
              <w:t>FisherScientific</w:t>
            </w:r>
            <w:proofErr w:type="spellEnd"/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45F07D60" w14:textId="77777777" w:rsidR="008B5E70" w:rsidRPr="009C765E" w:rsidRDefault="008B5E70" w:rsidP="00234785">
            <w:pPr>
              <w:jc w:val="center"/>
              <w:rPr>
                <w:rFonts w:cstheme="minorHAnsi"/>
                <w:lang w:eastAsia="zh-CN"/>
              </w:rPr>
            </w:pPr>
            <w:r w:rsidRPr="009C765E">
              <w:rPr>
                <w:rFonts w:cstheme="minorHAnsi"/>
                <w:lang w:eastAsia="zh-C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606AEB5" w14:textId="77777777" w:rsidR="008B5E70" w:rsidRPr="009C765E" w:rsidRDefault="008B5E70" w:rsidP="00234785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39691FA2" w14:textId="77777777" w:rsidR="008B5E70" w:rsidRPr="009C765E" w:rsidRDefault="008B5E70" w:rsidP="00234785">
            <w:pPr>
              <w:jc w:val="center"/>
              <w:rPr>
                <w:rFonts w:cstheme="minorHAnsi"/>
              </w:rPr>
            </w:pPr>
            <w:r w:rsidRPr="009C765E">
              <w:rPr>
                <w:rFonts w:cstheme="minorHAnsi"/>
                <w:highlight w:val="white"/>
                <w:lang w:eastAsia="zh-CN"/>
              </w:rPr>
              <w:t>Bez punktacji</w:t>
            </w:r>
          </w:p>
        </w:tc>
      </w:tr>
      <w:tr w:rsidR="008B5E70" w:rsidRPr="009C765E" w14:paraId="35361C41" w14:textId="77777777" w:rsidTr="008B5E70">
        <w:trPr>
          <w:cantSplit/>
          <w:trHeight w:hRule="exact" w:val="635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4B600882" w14:textId="77777777" w:rsidR="008B5E70" w:rsidRPr="009C765E" w:rsidRDefault="008B5E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32E61" w14:textId="5EB5E581" w:rsidR="008B5E70" w:rsidRPr="009C765E" w:rsidRDefault="008B5E70" w:rsidP="00950F36">
            <w:pPr>
              <w:widowControl w:val="0"/>
              <w:ind w:right="-216"/>
              <w:rPr>
                <w:rFonts w:eastAsia="Arial" w:cstheme="minorHAnsi"/>
                <w:bCs/>
                <w:color w:val="000000"/>
                <w:w w:val="90"/>
              </w:rPr>
            </w:pPr>
            <w:r w:rsidRPr="009C765E">
              <w:rPr>
                <w:rFonts w:eastAsia="Arial" w:cstheme="minorHAnsi"/>
                <w:bCs/>
                <w:color w:val="000000"/>
                <w:w w:val="90"/>
              </w:rPr>
              <w:t xml:space="preserve">System w pełni kompatybilny z technologią paneli </w:t>
            </w:r>
            <w:proofErr w:type="spellStart"/>
            <w:r w:rsidRPr="0005400C">
              <w:rPr>
                <w:rFonts w:eastAsia="Arial" w:cstheme="minorHAnsi"/>
                <w:bCs/>
                <w:color w:val="000000"/>
                <w:w w:val="90"/>
              </w:rPr>
              <w:t>amplikonów</w:t>
            </w:r>
            <w:proofErr w:type="spellEnd"/>
            <w:r w:rsidRPr="0005400C">
              <w:rPr>
                <w:rFonts w:eastAsia="Arial" w:cstheme="minorHAnsi"/>
                <w:bCs/>
                <w:color w:val="000000"/>
                <w:w w:val="90"/>
              </w:rPr>
              <w:t xml:space="preserve"> </w:t>
            </w:r>
            <w:proofErr w:type="spellStart"/>
            <w:r w:rsidRPr="0005400C">
              <w:rPr>
                <w:rFonts w:eastAsia="Arial" w:cstheme="minorHAnsi"/>
                <w:bCs/>
                <w:color w:val="000000"/>
                <w:w w:val="90"/>
              </w:rPr>
              <w:t>AmpiliSeq</w:t>
            </w:r>
            <w:proofErr w:type="spellEnd"/>
            <w:r w:rsidRPr="009C765E">
              <w:rPr>
                <w:rFonts w:eastAsia="Arial" w:cstheme="minorHAnsi"/>
                <w:bCs/>
                <w:color w:val="000000"/>
                <w:w w:val="90"/>
              </w:rPr>
              <w:t xml:space="preserve"> w tym przygotowanie matryc i ładowanie materiału do chipów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4C872032" w14:textId="77777777" w:rsidR="008B5E70" w:rsidRPr="009C765E" w:rsidRDefault="008B5E70" w:rsidP="00234785">
            <w:pPr>
              <w:jc w:val="center"/>
              <w:rPr>
                <w:rFonts w:cstheme="minorHAnsi"/>
                <w:lang w:eastAsia="zh-CN"/>
              </w:rPr>
            </w:pPr>
            <w:r w:rsidRPr="009C765E">
              <w:rPr>
                <w:rFonts w:cstheme="minorHAnsi"/>
                <w:lang w:eastAsia="zh-C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6EAF9A6" w14:textId="77777777" w:rsidR="008B5E70" w:rsidRPr="009C765E" w:rsidRDefault="008B5E70" w:rsidP="00234785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2F784D31" w14:textId="77777777" w:rsidR="008B5E70" w:rsidRPr="009C765E" w:rsidRDefault="008B5E70" w:rsidP="00234785">
            <w:pPr>
              <w:jc w:val="center"/>
              <w:rPr>
                <w:rFonts w:cstheme="minorHAnsi"/>
              </w:rPr>
            </w:pPr>
            <w:r w:rsidRPr="009C765E">
              <w:rPr>
                <w:rFonts w:cstheme="minorHAnsi"/>
              </w:rPr>
              <w:t>Bez punktacji</w:t>
            </w:r>
          </w:p>
        </w:tc>
      </w:tr>
      <w:tr w:rsidR="008B5E70" w:rsidRPr="009C765E" w14:paraId="6BB2A4CE" w14:textId="77777777" w:rsidTr="008B5E70">
        <w:trPr>
          <w:cantSplit/>
          <w:trHeight w:hRule="exact" w:val="999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77E6C014" w14:textId="77777777" w:rsidR="008B5E70" w:rsidRPr="009C765E" w:rsidRDefault="008B5E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3B0A1" w14:textId="7560A8A3" w:rsidR="008B5E70" w:rsidRPr="009C765E" w:rsidRDefault="008B5E70" w:rsidP="00950F36">
            <w:pPr>
              <w:widowControl w:val="0"/>
              <w:rPr>
                <w:rFonts w:eastAsia="Arial" w:cstheme="minorHAnsi"/>
                <w:bCs/>
                <w:color w:val="000000"/>
                <w:w w:val="90"/>
              </w:rPr>
            </w:pPr>
            <w:r w:rsidRPr="009C765E">
              <w:rPr>
                <w:rFonts w:eastAsia="Arial" w:cstheme="minorHAnsi"/>
                <w:bCs/>
                <w:color w:val="000000"/>
                <w:w w:val="90"/>
              </w:rPr>
              <w:t>System przeznaczony do automatycznego przetwarzania kwasów nukleinowych w celu tworzenia bibliotek DNA i późniejszego przetwarzania tych bibliotek na potrzeby sekwencjonowania nowej generacji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0D7C09F3" w14:textId="77777777" w:rsidR="008B5E70" w:rsidRPr="009C765E" w:rsidRDefault="008B5E70" w:rsidP="00234785">
            <w:pPr>
              <w:jc w:val="center"/>
              <w:rPr>
                <w:rFonts w:cstheme="minorHAnsi"/>
                <w:lang w:eastAsia="zh-CN"/>
              </w:rPr>
            </w:pPr>
            <w:r w:rsidRPr="009C765E">
              <w:rPr>
                <w:rFonts w:cstheme="minorHAnsi"/>
                <w:lang w:eastAsia="zh-C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A96739C" w14:textId="77777777" w:rsidR="008B5E70" w:rsidRPr="009C765E" w:rsidRDefault="008B5E70" w:rsidP="00234785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28DE1AB0" w14:textId="77777777" w:rsidR="008B5E70" w:rsidRPr="009C765E" w:rsidRDefault="008B5E70" w:rsidP="00234785">
            <w:pPr>
              <w:jc w:val="center"/>
              <w:rPr>
                <w:rFonts w:cstheme="minorHAnsi"/>
              </w:rPr>
            </w:pPr>
            <w:r w:rsidRPr="009C765E">
              <w:rPr>
                <w:rFonts w:cstheme="minorHAnsi"/>
              </w:rPr>
              <w:t>Bez punktacji</w:t>
            </w:r>
          </w:p>
        </w:tc>
      </w:tr>
      <w:tr w:rsidR="008B5E70" w:rsidRPr="009C765E" w14:paraId="7E5187D4" w14:textId="77777777" w:rsidTr="00234785">
        <w:trPr>
          <w:cantSplit/>
          <w:trHeight w:hRule="exact" w:val="569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3F696EFE" w14:textId="77777777" w:rsidR="008B5E70" w:rsidRPr="009C765E" w:rsidRDefault="008B5E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3DF5D" w14:textId="47BA9C11" w:rsidR="008B5E70" w:rsidRPr="009C765E" w:rsidRDefault="005235AC" w:rsidP="00950F36">
            <w:pPr>
              <w:widowControl w:val="0"/>
              <w:rPr>
                <w:rFonts w:eastAsia="Arial" w:cstheme="minorHAnsi"/>
                <w:bCs/>
                <w:color w:val="000000"/>
                <w:w w:val="90"/>
              </w:rPr>
            </w:pPr>
            <w:r w:rsidRPr="009C765E">
              <w:rPr>
                <w:rFonts w:eastAsia="Arial" w:cstheme="minorHAnsi"/>
                <w:bCs/>
                <w:color w:val="000000"/>
                <w:w w:val="90"/>
              </w:rPr>
              <w:t>System pozwalający na śledzenie prób i reagentów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3D2CCB80" w14:textId="5857A793" w:rsidR="008B5E70" w:rsidRPr="009C765E" w:rsidRDefault="008B5E70" w:rsidP="00234785">
            <w:pPr>
              <w:jc w:val="center"/>
              <w:rPr>
                <w:rFonts w:cstheme="minorHAnsi"/>
                <w:lang w:eastAsia="zh-CN"/>
              </w:rPr>
            </w:pPr>
            <w:r w:rsidRPr="009C765E">
              <w:rPr>
                <w:rFonts w:cstheme="minorHAnsi"/>
                <w:lang w:eastAsia="zh-C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A87C9BC" w14:textId="77777777" w:rsidR="008B5E70" w:rsidRPr="009C765E" w:rsidRDefault="008B5E70" w:rsidP="00234785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14:paraId="46532224" w14:textId="77777777" w:rsidR="008B5E70" w:rsidRPr="009C765E" w:rsidRDefault="008B5E70" w:rsidP="00234785">
            <w:pPr>
              <w:jc w:val="center"/>
              <w:rPr>
                <w:rFonts w:cstheme="minorHAnsi"/>
              </w:rPr>
            </w:pPr>
            <w:r w:rsidRPr="009C765E">
              <w:rPr>
                <w:rFonts w:cstheme="minorHAnsi"/>
                <w:highlight w:val="white"/>
                <w:lang w:eastAsia="zh-CN"/>
              </w:rPr>
              <w:t>Bez punktacji</w:t>
            </w:r>
          </w:p>
        </w:tc>
      </w:tr>
      <w:tr w:rsidR="008B5E70" w:rsidRPr="009C765E" w14:paraId="72E772B7" w14:textId="77777777" w:rsidTr="009C500C">
        <w:trPr>
          <w:cantSplit/>
          <w:trHeight w:hRule="exact" w:val="571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14:paraId="18D4DE88" w14:textId="77777777" w:rsidR="008B5E70" w:rsidRPr="009C765E" w:rsidRDefault="008B5E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969CD77" w14:textId="394118A2" w:rsidR="008B5E70" w:rsidRPr="009C765E" w:rsidRDefault="005235AC" w:rsidP="00234785">
            <w:pPr>
              <w:widowControl w:val="0"/>
              <w:rPr>
                <w:rFonts w:eastAsia="Arial" w:cstheme="minorHAnsi"/>
                <w:bCs/>
                <w:color w:val="000000"/>
                <w:w w:val="90"/>
              </w:rPr>
            </w:pPr>
            <w:r w:rsidRPr="009C765E">
              <w:rPr>
                <w:rFonts w:eastAsia="Arial" w:cstheme="minorHAnsi"/>
                <w:bCs/>
                <w:color w:val="000000"/>
                <w:w w:val="90"/>
              </w:rPr>
              <w:t>Kompaktowy system stołowy, która ułatwia przygotowanie i przetwarzanie bibliotek NGS oraz sekwencjonowanie reakcje.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2AFC21B4" w14:textId="33B90E19" w:rsidR="008B5E70" w:rsidRPr="009C765E" w:rsidRDefault="008B5E70" w:rsidP="00234785">
            <w:pPr>
              <w:jc w:val="center"/>
              <w:rPr>
                <w:rFonts w:cstheme="minorHAnsi"/>
                <w:lang w:eastAsia="zh-CN"/>
              </w:rPr>
            </w:pPr>
            <w:r w:rsidRPr="009C765E">
              <w:rPr>
                <w:rFonts w:cstheme="minorHAnsi"/>
                <w:lang w:eastAsia="zh-C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5A5B735" w14:textId="77777777" w:rsidR="008B5E70" w:rsidRPr="009C765E" w:rsidRDefault="008B5E70" w:rsidP="00234785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14:paraId="6172244C" w14:textId="77777777" w:rsidR="008B5E70" w:rsidRPr="009C765E" w:rsidRDefault="008B5E70" w:rsidP="00234785">
            <w:pPr>
              <w:jc w:val="center"/>
              <w:rPr>
                <w:rFonts w:cstheme="minorHAnsi"/>
              </w:rPr>
            </w:pPr>
            <w:r w:rsidRPr="009C765E">
              <w:rPr>
                <w:rFonts w:cstheme="minorHAnsi"/>
                <w:highlight w:val="white"/>
                <w:lang w:eastAsia="zh-CN"/>
              </w:rPr>
              <w:t>Bez punktacji</w:t>
            </w:r>
          </w:p>
        </w:tc>
      </w:tr>
      <w:tr w:rsidR="009E5DCC" w14:paraId="10FFA7F7" w14:textId="77777777" w:rsidTr="009C500C">
        <w:trPr>
          <w:cantSplit/>
          <w:trHeight w:hRule="exact" w:val="891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14:paraId="3428C108" w14:textId="77777777" w:rsidR="008B5E70" w:rsidRPr="009C765E" w:rsidRDefault="008B5E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left w:val="single" w:sz="4" w:space="0" w:color="auto"/>
              <w:bottom w:val="single" w:sz="4" w:space="0" w:color="auto"/>
            </w:tcBorders>
          </w:tcPr>
          <w:p w14:paraId="1A820EC6" w14:textId="64005776" w:rsidR="008B5E70" w:rsidRPr="009C765E" w:rsidRDefault="005235AC" w:rsidP="00234785">
            <w:pPr>
              <w:widowControl w:val="0"/>
              <w:rPr>
                <w:rFonts w:eastAsia="Arial" w:cstheme="minorHAnsi"/>
                <w:bCs/>
                <w:color w:val="000000"/>
                <w:w w:val="90"/>
              </w:rPr>
            </w:pPr>
            <w:r w:rsidRPr="009C765E">
              <w:rPr>
                <w:rFonts w:eastAsia="Arial" w:cstheme="minorHAnsi"/>
                <w:bCs/>
                <w:color w:val="000000"/>
                <w:w w:val="90"/>
              </w:rPr>
              <w:t xml:space="preserve">Bezobsługowe przygotowanie bibliotek próbek z wykorzystaniem paneli genów do sekwencjonowania </w:t>
            </w:r>
            <w:proofErr w:type="spellStart"/>
            <w:r w:rsidRPr="009C765E">
              <w:rPr>
                <w:rFonts w:eastAsia="Arial" w:cstheme="minorHAnsi"/>
                <w:bCs/>
                <w:color w:val="000000"/>
                <w:w w:val="90"/>
              </w:rPr>
              <w:t>amplikonów</w:t>
            </w:r>
            <w:proofErr w:type="spellEnd"/>
            <w:r w:rsidRPr="009C765E">
              <w:rPr>
                <w:rFonts w:eastAsia="Arial" w:cstheme="minorHAnsi"/>
                <w:bCs/>
                <w:color w:val="000000"/>
                <w:w w:val="90"/>
              </w:rPr>
              <w:t xml:space="preserve"> składających się z jednej lub dwóch pól starterów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A7D849F" w14:textId="4782609B" w:rsidR="008B5E70" w:rsidRPr="009C765E" w:rsidRDefault="008B5E70" w:rsidP="005235AC">
            <w:pPr>
              <w:jc w:val="center"/>
              <w:rPr>
                <w:rFonts w:cstheme="minorHAnsi"/>
              </w:rPr>
            </w:pPr>
            <w:r w:rsidRPr="009C765E">
              <w:rPr>
                <w:rFonts w:cstheme="minorHAnsi"/>
                <w:lang w:eastAsia="zh-C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C556E34" w14:textId="77777777" w:rsidR="008B5E70" w:rsidRPr="009C765E" w:rsidRDefault="008B5E70" w:rsidP="00234785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14:paraId="44717B56" w14:textId="77777777" w:rsidR="008B5E70" w:rsidRPr="009C765E" w:rsidRDefault="008B5E70" w:rsidP="00234785">
            <w:pPr>
              <w:jc w:val="center"/>
              <w:rPr>
                <w:rFonts w:cstheme="minorHAnsi"/>
              </w:rPr>
            </w:pPr>
            <w:r w:rsidRPr="009C765E">
              <w:rPr>
                <w:rFonts w:cstheme="minorHAnsi"/>
                <w:highlight w:val="white"/>
                <w:lang w:eastAsia="zh-CN"/>
              </w:rPr>
              <w:t>Bez punktacji</w:t>
            </w:r>
          </w:p>
        </w:tc>
      </w:tr>
      <w:tr w:rsidR="009E5DCC" w14:paraId="0C50A892" w14:textId="77777777" w:rsidTr="009C500C">
        <w:trPr>
          <w:cantSplit/>
          <w:trHeight w:hRule="exact" w:val="757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8C883" w14:textId="77777777" w:rsidR="008B5E70" w:rsidRPr="009C765E" w:rsidRDefault="008B5E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1144B" w14:textId="47AB6C8C" w:rsidR="008B5E70" w:rsidRPr="009C765E" w:rsidRDefault="005235AC" w:rsidP="00234785">
            <w:pPr>
              <w:widowControl w:val="0"/>
              <w:rPr>
                <w:rFonts w:eastAsia="Arial" w:cstheme="minorHAnsi"/>
                <w:bCs/>
                <w:color w:val="000000"/>
                <w:w w:val="90"/>
              </w:rPr>
            </w:pPr>
            <w:r w:rsidRPr="009C765E">
              <w:rPr>
                <w:rFonts w:eastAsia="Arial" w:cstheme="minorHAnsi"/>
                <w:bCs/>
                <w:color w:val="000000"/>
                <w:w w:val="90"/>
              </w:rPr>
              <w:t>Moduł przygotowuje co najmniej 8 próbek do sekwencjonowania w ciągu 20 godzin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9F45EC2" w14:textId="6E4CBE4F" w:rsidR="008B5E70" w:rsidRPr="009C765E" w:rsidRDefault="008B5E70" w:rsidP="00234785">
            <w:pPr>
              <w:jc w:val="center"/>
              <w:rPr>
                <w:rFonts w:cstheme="minorHAnsi"/>
              </w:rPr>
            </w:pPr>
            <w:r w:rsidRPr="009C765E">
              <w:rPr>
                <w:rFonts w:cstheme="minorHAnsi"/>
                <w:lang w:eastAsia="zh-CN"/>
              </w:rPr>
              <w:t>TAK</w:t>
            </w:r>
            <w:r w:rsidR="005235AC" w:rsidRPr="009C765E">
              <w:rPr>
                <w:rFonts w:cstheme="minorHAnsi"/>
                <w:lang w:eastAsia="zh-CN"/>
              </w:rPr>
              <w:t>, podać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EE40654" w14:textId="77777777" w:rsidR="008B5E70" w:rsidRPr="009C765E" w:rsidRDefault="008B5E70" w:rsidP="00234785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14:paraId="1CD393CB" w14:textId="77777777" w:rsidR="008B5E70" w:rsidRPr="009C765E" w:rsidRDefault="008B5E70" w:rsidP="00234785">
            <w:pPr>
              <w:jc w:val="center"/>
              <w:rPr>
                <w:rFonts w:cstheme="minorHAnsi"/>
              </w:rPr>
            </w:pPr>
            <w:r w:rsidRPr="009C765E">
              <w:rPr>
                <w:rFonts w:cstheme="minorHAnsi"/>
                <w:highlight w:val="white"/>
                <w:lang w:eastAsia="zh-CN"/>
              </w:rPr>
              <w:t>Bez punktacji</w:t>
            </w:r>
          </w:p>
        </w:tc>
      </w:tr>
      <w:tr w:rsidR="009E5DCC" w14:paraId="260A5C63" w14:textId="77777777" w:rsidTr="009C500C">
        <w:trPr>
          <w:cantSplit/>
          <w:trHeight w:hRule="exact" w:val="981"/>
          <w:jc w:val="center"/>
        </w:trPr>
        <w:tc>
          <w:tcPr>
            <w:tcW w:w="1052" w:type="dxa"/>
            <w:tcBorders>
              <w:top w:val="single" w:sz="4" w:space="0" w:color="auto"/>
              <w:left w:val="single" w:sz="8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14:paraId="6401BEBD" w14:textId="77777777" w:rsidR="008B5E70" w:rsidRPr="009C765E" w:rsidRDefault="008B5E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FF3ECA" w14:textId="6EB61CEC" w:rsidR="008B5E70" w:rsidRPr="009C765E" w:rsidRDefault="005235AC" w:rsidP="00234785">
            <w:pPr>
              <w:widowControl w:val="0"/>
              <w:rPr>
                <w:rFonts w:eastAsia="Arial" w:cstheme="minorHAnsi"/>
                <w:bCs/>
                <w:color w:val="000000"/>
                <w:w w:val="90"/>
              </w:rPr>
            </w:pPr>
            <w:r w:rsidRPr="009C765E">
              <w:rPr>
                <w:rFonts w:eastAsia="Arial" w:cstheme="minorHAnsi"/>
                <w:bCs/>
                <w:color w:val="000000"/>
                <w:w w:val="90"/>
              </w:rPr>
              <w:t>Pojemność modułu to minimum 8 próbek na jeden cykl przygotowania biblioteki oraz minimum 384 próbki do emulsyjnego PCR i ładowania nośnika do wybranej aplikacji i formatu nośnika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81894F7" w14:textId="4373DB8A" w:rsidR="008B5E70" w:rsidRPr="009C765E" w:rsidRDefault="008B5E70" w:rsidP="00234785">
            <w:pPr>
              <w:jc w:val="center"/>
              <w:rPr>
                <w:rFonts w:cstheme="minorHAnsi"/>
                <w:lang w:eastAsia="zh-CN"/>
              </w:rPr>
            </w:pPr>
            <w:r w:rsidRPr="009C765E">
              <w:rPr>
                <w:rFonts w:cstheme="minorHAnsi"/>
                <w:lang w:eastAsia="zh-CN"/>
              </w:rPr>
              <w:t>TAK</w:t>
            </w:r>
            <w:r w:rsidR="005235AC" w:rsidRPr="009C765E">
              <w:rPr>
                <w:rFonts w:cstheme="minorHAnsi"/>
                <w:lang w:eastAsia="zh-CN"/>
              </w:rPr>
              <w:t>, podać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52178971" w14:textId="77777777" w:rsidR="008B5E70" w:rsidRPr="009C765E" w:rsidRDefault="008B5E70" w:rsidP="00234785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6C00995A" w14:textId="77777777" w:rsidR="008B5E70" w:rsidRPr="009C765E" w:rsidRDefault="008B5E70" w:rsidP="00234785">
            <w:pPr>
              <w:jc w:val="center"/>
              <w:rPr>
                <w:rFonts w:cstheme="minorHAnsi"/>
              </w:rPr>
            </w:pPr>
            <w:r w:rsidRPr="009C765E">
              <w:rPr>
                <w:rFonts w:cstheme="minorHAnsi"/>
                <w:lang w:eastAsia="zh-CN"/>
              </w:rPr>
              <w:t>Bez punktacji</w:t>
            </w:r>
          </w:p>
        </w:tc>
      </w:tr>
      <w:tr w:rsidR="009E5DCC" w14:paraId="37A7467E" w14:textId="77777777" w:rsidTr="009C500C">
        <w:trPr>
          <w:cantSplit/>
          <w:trHeight w:hRule="exact" w:val="3210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14:paraId="20221EDB" w14:textId="77777777" w:rsidR="005235AC" w:rsidRPr="009C765E" w:rsidRDefault="005235AC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A2FEF" w14:textId="77777777" w:rsidR="005235AC" w:rsidRPr="009C765E" w:rsidRDefault="005235AC" w:rsidP="00950F36">
            <w:pPr>
              <w:widowControl w:val="0"/>
              <w:spacing w:after="0" w:line="240" w:lineRule="auto"/>
              <w:rPr>
                <w:rFonts w:eastAsia="Arial" w:cstheme="minorHAnsi"/>
                <w:bCs/>
                <w:color w:val="000000"/>
                <w:w w:val="90"/>
              </w:rPr>
            </w:pPr>
            <w:r w:rsidRPr="009C765E">
              <w:rPr>
                <w:rFonts w:eastAsia="Arial" w:cstheme="minorHAnsi"/>
                <w:bCs/>
                <w:color w:val="000000"/>
                <w:w w:val="90"/>
              </w:rPr>
              <w:t xml:space="preserve">Elementy systemu: </w:t>
            </w:r>
          </w:p>
          <w:p w14:paraId="2CDD8DC9" w14:textId="77777777" w:rsidR="005235AC" w:rsidRPr="009C765E" w:rsidRDefault="005235AC" w:rsidP="00950F36">
            <w:pPr>
              <w:widowControl w:val="0"/>
              <w:spacing w:after="0" w:line="240" w:lineRule="auto"/>
              <w:rPr>
                <w:rFonts w:eastAsia="Arial" w:cstheme="minorHAnsi"/>
                <w:bCs/>
                <w:color w:val="000000"/>
                <w:w w:val="90"/>
              </w:rPr>
            </w:pPr>
            <w:r w:rsidRPr="009C765E">
              <w:rPr>
                <w:rFonts w:eastAsia="Arial" w:cstheme="minorHAnsi"/>
                <w:bCs/>
                <w:color w:val="000000"/>
                <w:w w:val="90"/>
              </w:rPr>
              <w:t xml:space="preserve">- wbudowane ramię robota z czytnikiem QR kod, </w:t>
            </w:r>
          </w:p>
          <w:p w14:paraId="4A952712" w14:textId="77777777" w:rsidR="005235AC" w:rsidRPr="009C765E" w:rsidRDefault="005235AC" w:rsidP="00950F36">
            <w:pPr>
              <w:widowControl w:val="0"/>
              <w:spacing w:after="0" w:line="240" w:lineRule="auto"/>
              <w:rPr>
                <w:rFonts w:eastAsia="Arial" w:cstheme="minorHAnsi"/>
                <w:bCs/>
                <w:color w:val="000000"/>
                <w:w w:val="90"/>
              </w:rPr>
            </w:pPr>
            <w:r w:rsidRPr="009C765E">
              <w:rPr>
                <w:rFonts w:eastAsia="Arial" w:cstheme="minorHAnsi"/>
                <w:bCs/>
                <w:color w:val="000000"/>
                <w:w w:val="90"/>
              </w:rPr>
              <w:t xml:space="preserve">- 2 wbudowane wirówki reakcyjne, </w:t>
            </w:r>
          </w:p>
          <w:p w14:paraId="5708A937" w14:textId="77777777" w:rsidR="005235AC" w:rsidRPr="009C765E" w:rsidRDefault="005235AC" w:rsidP="00950F36">
            <w:pPr>
              <w:widowControl w:val="0"/>
              <w:spacing w:after="0" w:line="240" w:lineRule="auto"/>
              <w:rPr>
                <w:rFonts w:eastAsia="Arial" w:cstheme="minorHAnsi"/>
                <w:bCs/>
                <w:color w:val="000000"/>
                <w:w w:val="90"/>
              </w:rPr>
            </w:pPr>
            <w:r w:rsidRPr="009C765E">
              <w:rPr>
                <w:rFonts w:eastAsia="Arial" w:cstheme="minorHAnsi"/>
                <w:bCs/>
                <w:color w:val="000000"/>
                <w:w w:val="90"/>
              </w:rPr>
              <w:t>- 1 wbudowana wirówka do napełniania układów  sekwencyjnych</w:t>
            </w:r>
          </w:p>
          <w:p w14:paraId="02508E5B" w14:textId="77777777" w:rsidR="005235AC" w:rsidRPr="009C765E" w:rsidRDefault="005235AC" w:rsidP="00950F36">
            <w:pPr>
              <w:widowControl w:val="0"/>
              <w:spacing w:after="0" w:line="240" w:lineRule="auto"/>
              <w:rPr>
                <w:rFonts w:eastAsia="Arial" w:cstheme="minorHAnsi"/>
                <w:bCs/>
                <w:color w:val="000000"/>
                <w:w w:val="90"/>
              </w:rPr>
            </w:pPr>
            <w:r w:rsidRPr="009C765E">
              <w:rPr>
                <w:rFonts w:eastAsia="Arial" w:cstheme="minorHAnsi"/>
                <w:bCs/>
                <w:color w:val="000000"/>
                <w:w w:val="90"/>
              </w:rPr>
              <w:t xml:space="preserve">- emiter UV do utrzymania czystości stacji nie krócej niż 45 minut, </w:t>
            </w:r>
          </w:p>
          <w:p w14:paraId="6771F7B2" w14:textId="77777777" w:rsidR="005235AC" w:rsidRPr="009C765E" w:rsidRDefault="005235AC" w:rsidP="00950F36">
            <w:pPr>
              <w:widowControl w:val="0"/>
              <w:spacing w:after="0" w:line="240" w:lineRule="auto"/>
              <w:rPr>
                <w:rFonts w:eastAsia="Arial" w:cstheme="minorHAnsi"/>
                <w:bCs/>
                <w:color w:val="000000"/>
                <w:w w:val="90"/>
              </w:rPr>
            </w:pPr>
            <w:r w:rsidRPr="009C765E">
              <w:rPr>
                <w:rFonts w:eastAsia="Arial" w:cstheme="minorHAnsi"/>
                <w:bCs/>
                <w:color w:val="000000"/>
                <w:w w:val="90"/>
              </w:rPr>
              <w:t xml:space="preserve">- blok </w:t>
            </w:r>
            <w:proofErr w:type="spellStart"/>
            <w:r w:rsidRPr="009C765E">
              <w:rPr>
                <w:rFonts w:eastAsia="Arial" w:cstheme="minorHAnsi"/>
                <w:bCs/>
                <w:color w:val="000000"/>
                <w:w w:val="90"/>
              </w:rPr>
              <w:t>termocyklera</w:t>
            </w:r>
            <w:proofErr w:type="spellEnd"/>
            <w:r w:rsidRPr="009C765E">
              <w:rPr>
                <w:rFonts w:eastAsia="Arial" w:cstheme="minorHAnsi"/>
                <w:bCs/>
                <w:color w:val="000000"/>
                <w:w w:val="90"/>
              </w:rPr>
              <w:t xml:space="preserve">, </w:t>
            </w:r>
          </w:p>
          <w:p w14:paraId="1A38622D" w14:textId="77777777" w:rsidR="005235AC" w:rsidRPr="009C765E" w:rsidRDefault="005235AC" w:rsidP="00950F36">
            <w:pPr>
              <w:widowControl w:val="0"/>
              <w:spacing w:after="0" w:line="240" w:lineRule="auto"/>
              <w:rPr>
                <w:rFonts w:eastAsia="Arial" w:cstheme="minorHAnsi"/>
                <w:bCs/>
                <w:color w:val="000000"/>
                <w:w w:val="90"/>
              </w:rPr>
            </w:pPr>
            <w:r w:rsidRPr="009C765E">
              <w:rPr>
                <w:rFonts w:eastAsia="Arial" w:cstheme="minorHAnsi"/>
                <w:bCs/>
                <w:color w:val="000000"/>
                <w:w w:val="90"/>
              </w:rPr>
              <w:t xml:space="preserve">- 2 uchwyty na odczynniki, </w:t>
            </w:r>
          </w:p>
          <w:p w14:paraId="001B2228" w14:textId="77777777" w:rsidR="005235AC" w:rsidRPr="009C765E" w:rsidRDefault="005235AC" w:rsidP="00950F36">
            <w:pPr>
              <w:widowControl w:val="0"/>
              <w:spacing w:after="0" w:line="240" w:lineRule="auto"/>
              <w:rPr>
                <w:rFonts w:eastAsia="Arial" w:cstheme="minorHAnsi"/>
                <w:bCs/>
                <w:color w:val="000000"/>
                <w:w w:val="90"/>
              </w:rPr>
            </w:pPr>
            <w:r w:rsidRPr="009C765E">
              <w:rPr>
                <w:rFonts w:eastAsia="Arial" w:cstheme="minorHAnsi"/>
                <w:bCs/>
                <w:color w:val="000000"/>
                <w:w w:val="90"/>
              </w:rPr>
              <w:t xml:space="preserve">- 1 uchwyt końcówki pipety, </w:t>
            </w:r>
          </w:p>
          <w:p w14:paraId="2BFA08C9" w14:textId="77777777" w:rsidR="005235AC" w:rsidRPr="009C765E" w:rsidRDefault="005235AC" w:rsidP="00950F36">
            <w:pPr>
              <w:widowControl w:val="0"/>
              <w:spacing w:after="0" w:line="240" w:lineRule="auto"/>
              <w:rPr>
                <w:rFonts w:eastAsia="Arial" w:cstheme="minorHAnsi"/>
                <w:bCs/>
                <w:color w:val="000000"/>
                <w:w w:val="90"/>
              </w:rPr>
            </w:pPr>
            <w:r w:rsidRPr="009C765E">
              <w:rPr>
                <w:rFonts w:eastAsia="Arial" w:cstheme="minorHAnsi"/>
                <w:bCs/>
                <w:color w:val="000000"/>
                <w:w w:val="90"/>
              </w:rPr>
              <w:t xml:space="preserve">- uchwyt paska reakcyjnego, </w:t>
            </w:r>
          </w:p>
          <w:p w14:paraId="322FDFF6" w14:textId="77777777" w:rsidR="005235AC" w:rsidRPr="009C765E" w:rsidRDefault="005235AC" w:rsidP="00950F36">
            <w:pPr>
              <w:widowControl w:val="0"/>
              <w:spacing w:after="0" w:line="240" w:lineRule="auto"/>
              <w:rPr>
                <w:rFonts w:eastAsia="Arial" w:cstheme="minorHAnsi"/>
                <w:bCs/>
                <w:color w:val="000000"/>
                <w:w w:val="90"/>
              </w:rPr>
            </w:pPr>
            <w:r w:rsidRPr="009C765E">
              <w:rPr>
                <w:rFonts w:eastAsia="Arial" w:cstheme="minorHAnsi"/>
                <w:bCs/>
                <w:color w:val="000000"/>
                <w:w w:val="90"/>
              </w:rPr>
              <w:t xml:space="preserve">- pojemnik na odpady, </w:t>
            </w:r>
          </w:p>
          <w:p w14:paraId="58066B69" w14:textId="71AFB987" w:rsidR="005235AC" w:rsidRPr="009C765E" w:rsidRDefault="005235AC" w:rsidP="00950F36">
            <w:pPr>
              <w:widowControl w:val="0"/>
              <w:spacing w:after="0"/>
              <w:rPr>
                <w:rFonts w:eastAsia="Arial" w:cstheme="minorHAnsi"/>
                <w:bCs/>
                <w:color w:val="000000"/>
                <w:w w:val="90"/>
              </w:rPr>
            </w:pPr>
            <w:r w:rsidRPr="009C765E">
              <w:rPr>
                <w:rFonts w:eastAsia="Arial" w:cstheme="minorHAnsi"/>
                <w:bCs/>
                <w:color w:val="000000"/>
                <w:w w:val="90"/>
              </w:rPr>
              <w:t>- czujnik powierzchni roboczej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953804D" w14:textId="684F4955" w:rsidR="005235AC" w:rsidRPr="009C765E" w:rsidRDefault="005235AC" w:rsidP="00234785">
            <w:pPr>
              <w:jc w:val="center"/>
              <w:rPr>
                <w:rFonts w:cstheme="minorHAnsi"/>
                <w:lang w:eastAsia="zh-CN"/>
              </w:rPr>
            </w:pPr>
            <w:r w:rsidRPr="009C765E">
              <w:rPr>
                <w:rFonts w:cstheme="minorHAnsi"/>
                <w:lang w:eastAsia="zh-CN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636DC5B0" w14:textId="77777777" w:rsidR="005235AC" w:rsidRPr="009C765E" w:rsidRDefault="005235AC" w:rsidP="00234785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0545E83A" w14:textId="1249A726" w:rsidR="005235AC" w:rsidRPr="009C765E" w:rsidRDefault="005235AC" w:rsidP="00234785">
            <w:pPr>
              <w:jc w:val="center"/>
              <w:rPr>
                <w:rFonts w:cstheme="minorHAnsi"/>
                <w:lang w:eastAsia="zh-CN"/>
              </w:rPr>
            </w:pPr>
            <w:r w:rsidRPr="009C765E">
              <w:rPr>
                <w:rFonts w:cstheme="minorHAnsi"/>
                <w:lang w:eastAsia="zh-CN"/>
              </w:rPr>
              <w:t>Bez punktacji</w:t>
            </w:r>
          </w:p>
        </w:tc>
      </w:tr>
      <w:tr w:rsidR="009E5DCC" w14:paraId="153ACBAD" w14:textId="77777777" w:rsidTr="009C500C">
        <w:trPr>
          <w:cantSplit/>
          <w:trHeight w:hRule="exact" w:val="713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0699A" w14:textId="77777777" w:rsidR="005235AC" w:rsidRPr="009C765E" w:rsidRDefault="005235AC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C021B2" w14:textId="7C54D0FD" w:rsidR="005235AC" w:rsidRPr="009C765E" w:rsidRDefault="005235AC" w:rsidP="00234785">
            <w:pPr>
              <w:widowControl w:val="0"/>
              <w:rPr>
                <w:rFonts w:eastAsia="Arial" w:cstheme="minorHAnsi"/>
                <w:bCs/>
                <w:color w:val="000000"/>
                <w:w w:val="90"/>
              </w:rPr>
            </w:pPr>
            <w:r w:rsidRPr="009C765E">
              <w:rPr>
                <w:rFonts w:eastAsia="Arial" w:cstheme="minorHAnsi"/>
                <w:bCs/>
                <w:color w:val="000000"/>
                <w:w w:val="90"/>
              </w:rPr>
              <w:t>Możliwość sterowania poprzez  wbudowany ekran dotykowy oraz  interfejs sieciowy LAN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14:paraId="27D980F5" w14:textId="45677C84" w:rsidR="005235AC" w:rsidRPr="009C765E" w:rsidRDefault="005235AC" w:rsidP="00234785">
            <w:pPr>
              <w:jc w:val="center"/>
              <w:rPr>
                <w:rFonts w:cstheme="minorHAnsi"/>
                <w:lang w:eastAsia="zh-CN"/>
              </w:rPr>
            </w:pPr>
            <w:r w:rsidRPr="009C765E">
              <w:rPr>
                <w:rFonts w:cstheme="minorHAnsi"/>
                <w:lang w:eastAsia="zh-C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  <w:vAlign w:val="center"/>
          </w:tcPr>
          <w:p w14:paraId="5E3501EE" w14:textId="77777777" w:rsidR="005235AC" w:rsidRPr="009C765E" w:rsidRDefault="005235AC" w:rsidP="00234785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3297F9E1" w14:textId="097FA5A4" w:rsidR="005235AC" w:rsidRPr="009C765E" w:rsidRDefault="005235AC" w:rsidP="00234785">
            <w:pPr>
              <w:jc w:val="center"/>
              <w:rPr>
                <w:rFonts w:cstheme="minorHAnsi"/>
                <w:lang w:eastAsia="zh-CN"/>
              </w:rPr>
            </w:pPr>
            <w:r w:rsidRPr="009C765E">
              <w:rPr>
                <w:rFonts w:cstheme="minorHAnsi"/>
                <w:lang w:eastAsia="zh-CN"/>
              </w:rPr>
              <w:t>Bez punktacji</w:t>
            </w:r>
          </w:p>
        </w:tc>
      </w:tr>
      <w:tr w:rsidR="008B5E70" w:rsidRPr="009C765E" w14:paraId="05509AA9" w14:textId="77777777" w:rsidTr="00234785">
        <w:trPr>
          <w:cantSplit/>
          <w:trHeight w:val="343"/>
          <w:jc w:val="center"/>
        </w:trPr>
        <w:tc>
          <w:tcPr>
            <w:tcW w:w="15441" w:type="dxa"/>
            <w:gridSpan w:val="5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8" w:space="0" w:color="000080"/>
            </w:tcBorders>
            <w:shd w:val="clear" w:color="auto" w:fill="D9D9D9"/>
            <w:vAlign w:val="center"/>
          </w:tcPr>
          <w:p w14:paraId="3ACDD426" w14:textId="77777777" w:rsidR="008B5E70" w:rsidRPr="009C765E" w:rsidRDefault="008B5E70" w:rsidP="00234785">
            <w:pPr>
              <w:widowControl w:val="0"/>
              <w:rPr>
                <w:rFonts w:cstheme="minorHAnsi"/>
                <w:lang w:eastAsia="zh-CN"/>
              </w:rPr>
            </w:pPr>
            <w:r w:rsidRPr="009C765E">
              <w:rPr>
                <w:rFonts w:cstheme="minorHAnsi"/>
                <w:b/>
                <w:lang w:eastAsia="zh-CN"/>
              </w:rPr>
              <w:lastRenderedPageBreak/>
              <w:t xml:space="preserve">Inne </w:t>
            </w:r>
          </w:p>
        </w:tc>
      </w:tr>
      <w:tr w:rsidR="008B5E70" w:rsidRPr="009C765E" w14:paraId="18AFC550" w14:textId="77777777" w:rsidTr="00234785">
        <w:trPr>
          <w:cantSplit/>
          <w:trHeight w:val="669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004A0B9B" w14:textId="77777777" w:rsidR="008B5E70" w:rsidRPr="009C765E" w:rsidRDefault="008B5E70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contextualSpacing/>
              <w:jc w:val="right"/>
              <w:rPr>
                <w:rFonts w:eastAsia="Calibri" w:cstheme="minorHAnsi"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6C9FFA1" w14:textId="5CE511C1" w:rsidR="008B5E70" w:rsidRPr="009C765E" w:rsidRDefault="008B5E70" w:rsidP="00234785">
            <w:pPr>
              <w:widowControl w:val="0"/>
              <w:ind w:right="-1391"/>
              <w:rPr>
                <w:rFonts w:cstheme="minorHAnsi"/>
                <w:color w:val="000000" w:themeColor="text1"/>
              </w:rPr>
            </w:pPr>
            <w:r w:rsidRPr="009C765E">
              <w:rPr>
                <w:rFonts w:cstheme="minorHAnsi"/>
                <w:color w:val="000000" w:themeColor="text1"/>
              </w:rPr>
              <w:t>Pełna gwarancja na przedmiot zamówienia oraz wszystkie elementy systemu (wymagany okres min. 24 miesiące)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6E60B108" w14:textId="77777777" w:rsidR="008B5E70" w:rsidRPr="009C765E" w:rsidRDefault="008B5E70" w:rsidP="00234785">
            <w:pPr>
              <w:widowControl w:val="0"/>
              <w:spacing w:before="120" w:after="120"/>
              <w:ind w:right="-30"/>
              <w:jc w:val="center"/>
              <w:rPr>
                <w:rFonts w:cstheme="minorHAnsi"/>
                <w:lang w:eastAsia="zh-CN"/>
              </w:rPr>
            </w:pPr>
            <w:r w:rsidRPr="009C765E">
              <w:rPr>
                <w:rFonts w:cstheme="minorHAnsi"/>
                <w:lang w:eastAsia="zh-CN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E746F2E" w14:textId="77777777" w:rsidR="008B5E70" w:rsidRPr="009C765E" w:rsidRDefault="008B5E70" w:rsidP="00234785">
            <w:pPr>
              <w:pStyle w:val="Domylnie"/>
              <w:widowControl w:val="0"/>
              <w:ind w:left="566" w:hanging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23D9E126" w14:textId="77777777" w:rsidR="008B5E70" w:rsidRPr="009C765E" w:rsidRDefault="008B5E70" w:rsidP="00950F36">
            <w:pPr>
              <w:spacing w:after="0"/>
              <w:jc w:val="center"/>
              <w:rPr>
                <w:rFonts w:cstheme="minorHAnsi"/>
              </w:rPr>
            </w:pPr>
            <w:r w:rsidRPr="009C765E">
              <w:rPr>
                <w:rFonts w:cstheme="minorHAnsi"/>
              </w:rPr>
              <w:t>2 lata – 0 pkt</w:t>
            </w:r>
          </w:p>
          <w:p w14:paraId="789F3370" w14:textId="77777777" w:rsidR="008B5E70" w:rsidRPr="009C765E" w:rsidRDefault="008B5E70" w:rsidP="00950F36">
            <w:pPr>
              <w:spacing w:after="0"/>
              <w:jc w:val="center"/>
              <w:rPr>
                <w:rFonts w:cstheme="minorHAnsi"/>
              </w:rPr>
            </w:pPr>
            <w:r w:rsidRPr="009C765E">
              <w:rPr>
                <w:rFonts w:cstheme="minorHAnsi"/>
              </w:rPr>
              <w:t>3 lata – 10 pkt</w:t>
            </w:r>
          </w:p>
          <w:p w14:paraId="0E853837" w14:textId="77777777" w:rsidR="008B5E70" w:rsidRPr="009C765E" w:rsidRDefault="008B5E70" w:rsidP="00950F36">
            <w:pPr>
              <w:spacing w:after="0"/>
              <w:jc w:val="center"/>
              <w:rPr>
                <w:rFonts w:cstheme="minorHAnsi"/>
              </w:rPr>
            </w:pPr>
            <w:r w:rsidRPr="009C765E">
              <w:rPr>
                <w:rFonts w:cstheme="minorHAnsi"/>
              </w:rPr>
              <w:t>4 lata –  20 pkt</w:t>
            </w:r>
          </w:p>
          <w:p w14:paraId="27CA5872" w14:textId="77777777" w:rsidR="008B5E70" w:rsidRPr="009C765E" w:rsidRDefault="008B5E70" w:rsidP="00950F36">
            <w:pPr>
              <w:spacing w:after="0"/>
              <w:jc w:val="center"/>
              <w:rPr>
                <w:rFonts w:cstheme="minorHAnsi"/>
              </w:rPr>
            </w:pPr>
            <w:r w:rsidRPr="009C765E">
              <w:rPr>
                <w:rFonts w:cstheme="minorHAnsi"/>
              </w:rPr>
              <w:t xml:space="preserve">      5 lat  – 30 pkt</w:t>
            </w:r>
          </w:p>
        </w:tc>
      </w:tr>
      <w:tr w:rsidR="008B5E70" w:rsidRPr="009C765E" w14:paraId="25F267B3" w14:textId="77777777" w:rsidTr="00234785">
        <w:trPr>
          <w:cantSplit/>
          <w:trHeight w:val="345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2A3154DF" w14:textId="77777777" w:rsidR="008B5E70" w:rsidRPr="009C765E" w:rsidRDefault="008B5E70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contextualSpacing/>
              <w:jc w:val="right"/>
              <w:rPr>
                <w:rFonts w:eastAsia="Calibri" w:cstheme="minorHAnsi"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191BB70" w14:textId="77777777" w:rsidR="008B5E70" w:rsidRPr="009C765E" w:rsidRDefault="008B5E70" w:rsidP="00234785">
            <w:pPr>
              <w:widowControl w:val="0"/>
              <w:rPr>
                <w:rFonts w:cstheme="minorHAnsi"/>
                <w:color w:val="000000" w:themeColor="text1"/>
              </w:rPr>
            </w:pPr>
            <w:r w:rsidRPr="009C765E">
              <w:rPr>
                <w:rFonts w:cstheme="minorHAnsi"/>
                <w:color w:val="000000" w:themeColor="text1"/>
              </w:rPr>
              <w:t>Autoryzowany Serwis Producenta  (podać nazwę i adres serwisu)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0ED09C05" w14:textId="77777777" w:rsidR="008B5E70" w:rsidRPr="009C765E" w:rsidRDefault="008B5E70" w:rsidP="00234785">
            <w:pPr>
              <w:widowControl w:val="0"/>
              <w:spacing w:before="120" w:after="120"/>
              <w:ind w:right="-30"/>
              <w:jc w:val="center"/>
              <w:rPr>
                <w:rFonts w:cstheme="minorHAnsi"/>
                <w:lang w:eastAsia="zh-CN"/>
              </w:rPr>
            </w:pPr>
            <w:r w:rsidRPr="009C765E">
              <w:rPr>
                <w:rFonts w:cstheme="minorHAnsi"/>
                <w:lang w:eastAsia="zh-CN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3FE279B" w14:textId="77777777" w:rsidR="008B5E70" w:rsidRPr="009C765E" w:rsidRDefault="008B5E70" w:rsidP="00234785">
            <w:pPr>
              <w:pStyle w:val="Domylnie"/>
              <w:widowControl w:val="0"/>
              <w:ind w:left="566" w:hanging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7842638F" w14:textId="77777777" w:rsidR="008B5E70" w:rsidRPr="009C765E" w:rsidRDefault="008B5E70" w:rsidP="00234785">
            <w:pPr>
              <w:jc w:val="center"/>
              <w:rPr>
                <w:rFonts w:cstheme="minorHAnsi"/>
                <w:lang w:eastAsia="zh-CN"/>
              </w:rPr>
            </w:pPr>
            <w:r w:rsidRPr="009C765E">
              <w:rPr>
                <w:rFonts w:cstheme="minorHAnsi"/>
                <w:lang w:eastAsia="zh-CN"/>
              </w:rPr>
              <w:t>Bez punktacji</w:t>
            </w:r>
          </w:p>
        </w:tc>
      </w:tr>
      <w:tr w:rsidR="008B5E70" w:rsidRPr="009C765E" w14:paraId="035FCB1B" w14:textId="77777777" w:rsidTr="00234785">
        <w:trPr>
          <w:cantSplit/>
          <w:trHeight w:val="1063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5F811684" w14:textId="77777777" w:rsidR="008B5E70" w:rsidRPr="009C765E" w:rsidRDefault="008B5E70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contextualSpacing/>
              <w:jc w:val="right"/>
              <w:rPr>
                <w:rFonts w:eastAsia="Calibri" w:cstheme="minorHAnsi"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649B3A5" w14:textId="77777777" w:rsidR="008B5E70" w:rsidRPr="009C765E" w:rsidRDefault="008B5E70" w:rsidP="00234785">
            <w:pPr>
              <w:widowControl w:val="0"/>
              <w:jc w:val="both"/>
              <w:rPr>
                <w:rFonts w:cstheme="minorHAnsi"/>
                <w:color w:val="000000" w:themeColor="text1"/>
              </w:rPr>
            </w:pPr>
            <w:r w:rsidRPr="009C765E">
              <w:rPr>
                <w:rFonts w:cstheme="minorHAnsi"/>
                <w:color w:val="000000" w:themeColor="text1"/>
              </w:rPr>
              <w:t>Deklaracje zgodności lub Certyfikaty CE  oraz  inne dokumenty potwierdzające, że oferowane urządzenie medyczne jest dopuszczone do obrotu i używania zgodnie z ustawą o wyrobach medycznych z dnia 7 kwietnia 2022. (Dz. U z 2024 r. poz. 1620). W przypadku, gdy urządzenie nie jest urządzeniem medycznym inne dokumenty wymagane prawem dla danego typu urządzeń.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047DBE27" w14:textId="77777777" w:rsidR="008B5E70" w:rsidRPr="009C765E" w:rsidRDefault="008B5E70" w:rsidP="00234785">
            <w:pPr>
              <w:widowControl w:val="0"/>
              <w:spacing w:before="120" w:after="120"/>
              <w:ind w:right="-30"/>
              <w:jc w:val="center"/>
              <w:rPr>
                <w:rFonts w:cstheme="minorHAnsi"/>
                <w:lang w:eastAsia="zh-CN"/>
              </w:rPr>
            </w:pPr>
            <w:r w:rsidRPr="009C765E">
              <w:rPr>
                <w:rFonts w:cstheme="minorHAnsi"/>
                <w:lang w:eastAsia="zh-C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6F47F5C" w14:textId="77777777" w:rsidR="008B5E70" w:rsidRPr="009C765E" w:rsidRDefault="008B5E70" w:rsidP="00234785">
            <w:pPr>
              <w:pStyle w:val="Domylnie"/>
              <w:widowControl w:val="0"/>
              <w:ind w:left="566" w:hanging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4CC6D82B" w14:textId="77777777" w:rsidR="008B5E70" w:rsidRPr="009C765E" w:rsidRDefault="008B5E70" w:rsidP="00234785">
            <w:pPr>
              <w:jc w:val="center"/>
              <w:rPr>
                <w:rFonts w:cstheme="minorHAnsi"/>
                <w:lang w:eastAsia="zh-CN"/>
              </w:rPr>
            </w:pPr>
            <w:r w:rsidRPr="009C765E">
              <w:rPr>
                <w:rFonts w:cstheme="minorHAnsi"/>
                <w:lang w:eastAsia="zh-CN"/>
              </w:rPr>
              <w:t>Bez punktacji</w:t>
            </w:r>
          </w:p>
        </w:tc>
      </w:tr>
      <w:tr w:rsidR="008B5E70" w:rsidRPr="009C765E" w14:paraId="375B8651" w14:textId="77777777" w:rsidTr="00234785">
        <w:trPr>
          <w:cantSplit/>
          <w:trHeight w:val="568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0CFF8A5A" w14:textId="77777777" w:rsidR="008B5E70" w:rsidRPr="009C765E" w:rsidRDefault="008B5E70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contextualSpacing/>
              <w:jc w:val="right"/>
              <w:rPr>
                <w:rFonts w:eastAsia="Calibri" w:cstheme="minorHAnsi"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A6A3197" w14:textId="40144C00" w:rsidR="008B5E70" w:rsidRPr="007A6BC6" w:rsidRDefault="008B5E70" w:rsidP="00234785">
            <w:pPr>
              <w:widowControl w:val="0"/>
              <w:ind w:right="-1391"/>
              <w:rPr>
                <w:rFonts w:cstheme="minorHAnsi"/>
                <w:color w:val="FF0000"/>
              </w:rPr>
            </w:pPr>
            <w:r w:rsidRPr="007A6BC6">
              <w:rPr>
                <w:rFonts w:cstheme="minorHAnsi"/>
              </w:rPr>
              <w:t>W komplecie Instrukcje Obsługi. Instrukcja w wersji elektronicznej.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46FD2BAC" w14:textId="77777777" w:rsidR="008B5E70" w:rsidRPr="009C765E" w:rsidRDefault="008B5E70" w:rsidP="00234785">
            <w:pPr>
              <w:pStyle w:val="Domylnie"/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C76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98139B3" w14:textId="77777777" w:rsidR="008B5E70" w:rsidRPr="009C765E" w:rsidRDefault="008B5E70" w:rsidP="00234785">
            <w:pPr>
              <w:pStyle w:val="Domylnie"/>
              <w:widowControl w:val="0"/>
              <w:ind w:left="566" w:hanging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6D8F8E85" w14:textId="77777777" w:rsidR="008B5E70" w:rsidRPr="009C765E" w:rsidRDefault="008B5E70" w:rsidP="00234785">
            <w:pPr>
              <w:jc w:val="center"/>
              <w:rPr>
                <w:rFonts w:cstheme="minorHAnsi"/>
                <w:lang w:eastAsia="zh-CN"/>
              </w:rPr>
            </w:pPr>
            <w:r w:rsidRPr="009C765E">
              <w:rPr>
                <w:rFonts w:cstheme="minorHAnsi"/>
                <w:lang w:eastAsia="zh-CN"/>
              </w:rPr>
              <w:t>Bez punktacji</w:t>
            </w:r>
          </w:p>
        </w:tc>
      </w:tr>
      <w:tr w:rsidR="008B5E70" w:rsidRPr="009C765E" w14:paraId="16E04FDA" w14:textId="77777777" w:rsidTr="00234785">
        <w:trPr>
          <w:cantSplit/>
          <w:trHeight w:val="1263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4D3CB0F5" w14:textId="77777777" w:rsidR="008B5E70" w:rsidRPr="009C765E" w:rsidRDefault="008B5E70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contextualSpacing/>
              <w:jc w:val="right"/>
              <w:rPr>
                <w:rFonts w:eastAsia="Calibri" w:cstheme="minorHAnsi"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C5D978C" w14:textId="77777777" w:rsidR="008B5E70" w:rsidRPr="009C765E" w:rsidRDefault="008B5E70" w:rsidP="00234785">
            <w:pPr>
              <w:widowControl w:val="0"/>
              <w:jc w:val="both"/>
              <w:rPr>
                <w:rFonts w:cstheme="minorHAnsi"/>
                <w:color w:val="000000" w:themeColor="text1"/>
                <w:highlight w:val="yellow"/>
              </w:rPr>
            </w:pPr>
            <w:r w:rsidRPr="009C765E">
              <w:rPr>
                <w:rFonts w:cstheme="minorHAnsi"/>
                <w:color w:val="000000" w:themeColor="text1"/>
              </w:rPr>
              <w:t>W okresie gwarancji wykonywanie bez dodatkowych opłat  niezbędnych napraw oraz przeglądów technicznych zgodnie z wymaganiami/zaleceniami producenta, potwierdzane wpisem w raporcie serwisowym. Koszty dojazdu serwisu do i z miejsca użytkowania lub przewóz uszkodzonego sprzętu medycznego do i po naprawie w okresie trwania gwarancji obciążają Wykonawcę. Należy podać zalecaną przez producenta częstość przeglądów w okresie gwarancji i po gwarancji.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1D8BA8F5" w14:textId="77777777" w:rsidR="008B5E70" w:rsidRPr="009C765E" w:rsidRDefault="008B5E70" w:rsidP="00234785">
            <w:pPr>
              <w:pStyle w:val="Domylnie"/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C76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1DD8357" w14:textId="77777777" w:rsidR="008B5E70" w:rsidRPr="009C765E" w:rsidRDefault="008B5E70" w:rsidP="00234785">
            <w:pPr>
              <w:pStyle w:val="Domylnie"/>
              <w:widowControl w:val="0"/>
              <w:ind w:left="566" w:hanging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7A046D41" w14:textId="77777777" w:rsidR="008B5E70" w:rsidRPr="009C765E" w:rsidRDefault="008B5E70" w:rsidP="00234785">
            <w:pPr>
              <w:jc w:val="center"/>
              <w:rPr>
                <w:rFonts w:cstheme="minorHAnsi"/>
                <w:lang w:eastAsia="zh-CN"/>
              </w:rPr>
            </w:pPr>
            <w:r w:rsidRPr="009C765E">
              <w:rPr>
                <w:rFonts w:cstheme="minorHAnsi"/>
                <w:lang w:eastAsia="zh-CN"/>
              </w:rPr>
              <w:t>Bez punktacji</w:t>
            </w:r>
          </w:p>
        </w:tc>
      </w:tr>
      <w:tr w:rsidR="008B5E70" w:rsidRPr="009C765E" w14:paraId="2F1D0A1B" w14:textId="77777777" w:rsidTr="00950F36">
        <w:trPr>
          <w:cantSplit/>
          <w:trHeight w:val="638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36640DC7" w14:textId="77777777" w:rsidR="008B5E70" w:rsidRPr="009C765E" w:rsidRDefault="008B5E70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contextualSpacing/>
              <w:jc w:val="right"/>
              <w:rPr>
                <w:rFonts w:eastAsia="Calibri" w:cstheme="minorHAnsi"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37714BE2" w14:textId="77777777" w:rsidR="008B5E70" w:rsidRPr="009C765E" w:rsidRDefault="008B5E70" w:rsidP="00234785">
            <w:pPr>
              <w:widowControl w:val="0"/>
              <w:autoSpaceDE w:val="0"/>
              <w:rPr>
                <w:rFonts w:cstheme="minorHAnsi"/>
                <w:color w:val="000000" w:themeColor="text1"/>
                <w:highlight w:val="yellow"/>
                <w:lang w:eastAsia="zh-CN" w:bidi="hi-IN"/>
              </w:rPr>
            </w:pPr>
            <w:r w:rsidRPr="009C765E">
              <w:rPr>
                <w:rFonts w:cstheme="minorHAnsi"/>
                <w:color w:val="000000" w:themeColor="text1"/>
                <w:lang w:eastAsia="zh-CN"/>
              </w:rPr>
              <w:t>Wsparcie serwisowe oraz dostępność części zamiennych co najmniej przez 7 lat po zakupie urządzenia.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1078E69C" w14:textId="77777777" w:rsidR="008B5E70" w:rsidRPr="009C765E" w:rsidRDefault="008B5E70" w:rsidP="00234785">
            <w:pPr>
              <w:pStyle w:val="Domylnie"/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C76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933A96B" w14:textId="77777777" w:rsidR="008B5E70" w:rsidRPr="009C765E" w:rsidRDefault="008B5E70" w:rsidP="00234785">
            <w:pPr>
              <w:pStyle w:val="Domylnie"/>
              <w:widowControl w:val="0"/>
              <w:ind w:left="566" w:hanging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1DF730EF" w14:textId="77777777" w:rsidR="008B5E70" w:rsidRPr="009C765E" w:rsidRDefault="008B5E70" w:rsidP="00234785">
            <w:pPr>
              <w:jc w:val="center"/>
              <w:rPr>
                <w:rFonts w:cstheme="minorHAnsi"/>
                <w:lang w:eastAsia="zh-CN"/>
              </w:rPr>
            </w:pPr>
            <w:r w:rsidRPr="009C765E">
              <w:rPr>
                <w:rFonts w:cstheme="minorHAnsi"/>
                <w:lang w:eastAsia="zh-CN"/>
              </w:rPr>
              <w:t>Bez punktacji</w:t>
            </w:r>
          </w:p>
        </w:tc>
      </w:tr>
      <w:tr w:rsidR="008B5E70" w:rsidRPr="009C765E" w14:paraId="75058B58" w14:textId="77777777" w:rsidTr="00234785">
        <w:trPr>
          <w:cantSplit/>
          <w:trHeight w:val="532"/>
          <w:jc w:val="center"/>
        </w:trPr>
        <w:tc>
          <w:tcPr>
            <w:tcW w:w="1052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08197A04" w14:textId="77777777" w:rsidR="008B5E70" w:rsidRPr="009C765E" w:rsidRDefault="008B5E70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contextualSpacing/>
              <w:jc w:val="right"/>
              <w:rPr>
                <w:rFonts w:eastAsia="Calibri" w:cstheme="minorHAnsi"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D9B1EDB" w14:textId="77777777" w:rsidR="00950F36" w:rsidRDefault="008B5E70" w:rsidP="00234785">
            <w:pPr>
              <w:ind w:right="-1391"/>
              <w:jc w:val="both"/>
              <w:rPr>
                <w:rFonts w:cstheme="minorHAnsi"/>
                <w:color w:val="000000" w:themeColor="text1"/>
              </w:rPr>
            </w:pPr>
            <w:r w:rsidRPr="009C765E">
              <w:rPr>
                <w:rFonts w:cstheme="minorHAnsi"/>
                <w:color w:val="000000" w:themeColor="text1"/>
              </w:rPr>
              <w:t xml:space="preserve">Bezpłatne szkolenie personelu w zakresie eksploatacji i obsługi urządzenia,  </w:t>
            </w:r>
          </w:p>
          <w:p w14:paraId="5B961134" w14:textId="48E2531B" w:rsidR="00950F36" w:rsidRDefault="008B5E70" w:rsidP="00234785">
            <w:pPr>
              <w:ind w:right="-1391"/>
              <w:jc w:val="both"/>
              <w:rPr>
                <w:rFonts w:cstheme="minorHAnsi"/>
                <w:color w:val="000000" w:themeColor="text1"/>
              </w:rPr>
            </w:pPr>
            <w:r w:rsidRPr="009C765E">
              <w:rPr>
                <w:rFonts w:cstheme="minorHAnsi"/>
                <w:color w:val="000000" w:themeColor="text1"/>
              </w:rPr>
              <w:t>przeprowadzone w miejscu</w:t>
            </w:r>
            <w:r w:rsidR="00950F36">
              <w:rPr>
                <w:rFonts w:cstheme="minorHAnsi"/>
                <w:color w:val="000000" w:themeColor="text1"/>
              </w:rPr>
              <w:t xml:space="preserve"> </w:t>
            </w:r>
            <w:r w:rsidRPr="009C765E">
              <w:rPr>
                <w:rFonts w:cstheme="minorHAnsi"/>
                <w:color w:val="000000" w:themeColor="text1"/>
              </w:rPr>
              <w:t xml:space="preserve">instalacji produktu, poświadczone certyfikatem lub </w:t>
            </w:r>
          </w:p>
          <w:p w14:paraId="17D0541D" w14:textId="2D5CC8F4" w:rsidR="008B5E70" w:rsidRPr="009C765E" w:rsidRDefault="008B5E70" w:rsidP="00234785">
            <w:pPr>
              <w:ind w:right="-1391"/>
              <w:jc w:val="both"/>
              <w:rPr>
                <w:rFonts w:cstheme="minorHAnsi"/>
                <w:color w:val="000000" w:themeColor="text1"/>
              </w:rPr>
            </w:pPr>
            <w:r w:rsidRPr="009C765E">
              <w:rPr>
                <w:rFonts w:cstheme="minorHAnsi"/>
                <w:color w:val="000000" w:themeColor="text1"/>
              </w:rPr>
              <w:t>protokołem szkolenia.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E378CF1" w14:textId="77777777" w:rsidR="008B5E70" w:rsidRPr="009C765E" w:rsidRDefault="008B5E70" w:rsidP="00234785">
            <w:pPr>
              <w:widowControl w:val="0"/>
              <w:rPr>
                <w:rFonts w:cstheme="minorHAnsi"/>
              </w:rPr>
            </w:pPr>
            <w:r w:rsidRPr="009C765E">
              <w:rPr>
                <w:rFonts w:cstheme="minorHAnsi"/>
              </w:rPr>
              <w:t xml:space="preserve">    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426BA11" w14:textId="77777777" w:rsidR="008B5E70" w:rsidRPr="009C765E" w:rsidRDefault="008B5E70" w:rsidP="00234785">
            <w:pPr>
              <w:widowControl w:val="0"/>
              <w:ind w:left="566" w:hanging="283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7CBCE0B5" w14:textId="77777777" w:rsidR="008B5E70" w:rsidRPr="009C765E" w:rsidRDefault="008B5E70" w:rsidP="00234785">
            <w:pPr>
              <w:jc w:val="center"/>
              <w:rPr>
                <w:rFonts w:cstheme="minorHAnsi"/>
                <w:lang w:eastAsia="zh-CN"/>
              </w:rPr>
            </w:pPr>
            <w:r w:rsidRPr="009C765E">
              <w:rPr>
                <w:rFonts w:cstheme="minorHAnsi"/>
                <w:lang w:eastAsia="zh-CN"/>
              </w:rPr>
              <w:t>Bez punktacji</w:t>
            </w:r>
          </w:p>
        </w:tc>
      </w:tr>
    </w:tbl>
    <w:p w14:paraId="41C80C0B" w14:textId="77777777" w:rsidR="008B5E70" w:rsidRPr="009C765E" w:rsidRDefault="008B5E70" w:rsidP="008B5E70">
      <w:pPr>
        <w:suppressAutoHyphens/>
        <w:spacing w:after="0" w:line="240" w:lineRule="auto"/>
        <w:rPr>
          <w:rFonts w:eastAsia="Times New Roman" w:cstheme="minorHAnsi"/>
          <w:lang w:eastAsia="pl-PL"/>
        </w:rPr>
      </w:pPr>
    </w:p>
    <w:p w14:paraId="3282D2C5" w14:textId="77777777" w:rsidR="008B5E70" w:rsidRPr="009C765E" w:rsidRDefault="008B5E70" w:rsidP="008B5E70">
      <w:pPr>
        <w:pStyle w:val="Legenda"/>
        <w:spacing w:before="0" w:after="0"/>
        <w:rPr>
          <w:rFonts w:asciiTheme="minorHAnsi" w:hAnsiTheme="minorHAnsi" w:cstheme="minorHAnsi"/>
          <w:sz w:val="22"/>
          <w:szCs w:val="22"/>
          <w:lang w:eastAsia="zh-CN"/>
        </w:rPr>
      </w:pPr>
      <w:r w:rsidRPr="009C765E">
        <w:rPr>
          <w:rFonts w:asciiTheme="minorHAnsi" w:hAnsiTheme="minorHAnsi" w:cstheme="minorHAnsi"/>
          <w:sz w:val="22"/>
          <w:szCs w:val="22"/>
          <w:lang w:eastAsia="zh-CN"/>
        </w:rPr>
        <w:t>*wypełnia Wykonawca</w:t>
      </w:r>
    </w:p>
    <w:p w14:paraId="5FDCAD86" w14:textId="77777777" w:rsidR="008B5E70" w:rsidRPr="009C765E" w:rsidRDefault="008B5E70" w:rsidP="008B5E70">
      <w:pPr>
        <w:pStyle w:val="Legenda"/>
        <w:spacing w:before="0" w:after="0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2FF9E557" w14:textId="77777777" w:rsidR="008B5E70" w:rsidRPr="009C765E" w:rsidRDefault="008B5E70" w:rsidP="008B5E70">
      <w:pPr>
        <w:pStyle w:val="Legenda"/>
        <w:spacing w:before="0" w:after="0"/>
        <w:rPr>
          <w:rFonts w:asciiTheme="minorHAnsi" w:hAnsiTheme="minorHAnsi" w:cstheme="minorHAnsi"/>
          <w:sz w:val="22"/>
          <w:szCs w:val="22"/>
        </w:rPr>
      </w:pPr>
      <w:r w:rsidRPr="009C765E">
        <w:rPr>
          <w:rFonts w:asciiTheme="minorHAnsi" w:hAnsiTheme="minorHAnsi" w:cstheme="minorHAnsi"/>
          <w:sz w:val="22"/>
          <w:szCs w:val="22"/>
        </w:rPr>
        <w:t>Oferta nie spełniająca parametrów granicznych  podlega odrzuceniu bez dalszego rozpatrywania.</w:t>
      </w:r>
    </w:p>
    <w:p w14:paraId="20E01785" w14:textId="77777777" w:rsidR="008B5E70" w:rsidRPr="009C765E" w:rsidRDefault="008B5E70" w:rsidP="008B5E70">
      <w:pPr>
        <w:pStyle w:val="Legenda"/>
        <w:spacing w:before="0" w:after="0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4FF305C8" w14:textId="77777777" w:rsidR="008B5E70" w:rsidRPr="009C765E" w:rsidRDefault="008B5E70" w:rsidP="008B5E70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C765E">
        <w:rPr>
          <w:rFonts w:asciiTheme="minorHAnsi" w:hAnsiTheme="minorHAnsi" w:cstheme="minorHAnsi"/>
          <w:sz w:val="22"/>
          <w:szCs w:val="22"/>
        </w:rPr>
        <w:t>Oświadczamy, że:</w:t>
      </w:r>
    </w:p>
    <w:p w14:paraId="3931B9E6" w14:textId="77777777" w:rsidR="008B5E70" w:rsidRPr="009C765E" w:rsidRDefault="008B5E70" w:rsidP="008B5E70">
      <w:pPr>
        <w:pStyle w:val="Listapunktowana"/>
        <w:rPr>
          <w:rFonts w:asciiTheme="minorHAnsi" w:hAnsiTheme="minorHAnsi" w:cstheme="minorHAnsi"/>
          <w:sz w:val="22"/>
          <w:szCs w:val="22"/>
        </w:rPr>
      </w:pPr>
      <w:r w:rsidRPr="009C765E">
        <w:rPr>
          <w:rFonts w:asciiTheme="minorHAnsi" w:hAnsiTheme="minorHAnsi" w:cstheme="minorHAnsi"/>
          <w:sz w:val="22"/>
          <w:szCs w:val="22"/>
        </w:rPr>
        <w:t>oferowany przez nas sprzęt jest nowy, nie był przedmiotem ekspozycji, wystaw itp.;</w:t>
      </w:r>
    </w:p>
    <w:p w14:paraId="43B58A24" w14:textId="77777777" w:rsidR="008B5E70" w:rsidRPr="009C765E" w:rsidRDefault="008B5E70" w:rsidP="008B5E70">
      <w:pPr>
        <w:pStyle w:val="Listapunktowana"/>
        <w:rPr>
          <w:rFonts w:asciiTheme="minorHAnsi" w:hAnsiTheme="minorHAnsi" w:cstheme="minorHAnsi"/>
          <w:sz w:val="22"/>
          <w:szCs w:val="22"/>
        </w:rPr>
      </w:pPr>
      <w:r w:rsidRPr="009C765E">
        <w:rPr>
          <w:rFonts w:asciiTheme="minorHAnsi" w:hAnsiTheme="minorHAnsi" w:cstheme="minorHAnsi"/>
          <w:sz w:val="22"/>
          <w:szCs w:val="22"/>
        </w:rPr>
        <w:t>oferowane przez nas urządzenie jest gotowe do pracy, zawiera wszystkie niezbędne akcesoria, bez dodatkowych zakupów i inwestycji (poza materiałami eksploatacyjnymi)</w:t>
      </w:r>
    </w:p>
    <w:p w14:paraId="26815BE6" w14:textId="77777777" w:rsidR="008B5E70" w:rsidRPr="009C765E" w:rsidRDefault="008B5E70" w:rsidP="008B5E70">
      <w:pPr>
        <w:pStyle w:val="Listapunktowana"/>
        <w:rPr>
          <w:rFonts w:asciiTheme="minorHAnsi" w:hAnsiTheme="minorHAnsi" w:cstheme="minorHAnsi"/>
          <w:sz w:val="22"/>
          <w:szCs w:val="22"/>
        </w:rPr>
      </w:pPr>
      <w:r w:rsidRPr="009C765E">
        <w:rPr>
          <w:rFonts w:asciiTheme="minorHAnsi" w:hAnsiTheme="minorHAnsi" w:cstheme="minorHAnsi"/>
          <w:sz w:val="22"/>
          <w:szCs w:val="22"/>
        </w:rPr>
        <w:t>zobowiązujemy się do dostarczenia, montażu i uruchomienia sprzętu w miejscu jego przeznaczenia</w:t>
      </w:r>
    </w:p>
    <w:p w14:paraId="4BAF51B5" w14:textId="77777777" w:rsidR="008B5E70" w:rsidRPr="009C765E" w:rsidRDefault="008B5E70" w:rsidP="008B5E70">
      <w:pPr>
        <w:pStyle w:val="Listapunktowana"/>
        <w:rPr>
          <w:rFonts w:asciiTheme="minorHAnsi" w:hAnsiTheme="minorHAnsi" w:cstheme="minorHAnsi"/>
          <w:sz w:val="22"/>
          <w:szCs w:val="22"/>
        </w:rPr>
      </w:pPr>
      <w:r w:rsidRPr="009C765E">
        <w:rPr>
          <w:rFonts w:asciiTheme="minorHAnsi" w:hAnsiTheme="minorHAnsi" w:cstheme="minorHAnsi"/>
          <w:sz w:val="22"/>
          <w:szCs w:val="22"/>
        </w:rPr>
        <w:t>zobowiązujemy się do przeszkolenia personelu w obsłudze urządzenia</w:t>
      </w:r>
    </w:p>
    <w:p w14:paraId="1FDE6DB7" w14:textId="77777777" w:rsidR="008B5E70" w:rsidRPr="009C765E" w:rsidRDefault="008B5E70" w:rsidP="008B5E70">
      <w:pPr>
        <w:pStyle w:val="Listapunktowana"/>
        <w:rPr>
          <w:rFonts w:asciiTheme="minorHAnsi" w:hAnsiTheme="minorHAnsi" w:cstheme="minorHAnsi"/>
          <w:sz w:val="22"/>
          <w:szCs w:val="22"/>
        </w:rPr>
      </w:pPr>
      <w:r w:rsidRPr="009C765E">
        <w:rPr>
          <w:rFonts w:asciiTheme="minorHAnsi" w:hAnsiTheme="minorHAnsi" w:cstheme="minorHAnsi"/>
          <w:sz w:val="22"/>
          <w:szCs w:val="22"/>
        </w:rPr>
        <w:t>przeglądy techniczne wymagane przez producenta w okresie gwarancji na koszt wykonawcy</w:t>
      </w:r>
    </w:p>
    <w:p w14:paraId="3323BA9B" w14:textId="77777777" w:rsidR="008B5E70" w:rsidRPr="009C765E" w:rsidRDefault="008B5E70" w:rsidP="008B5E70">
      <w:pPr>
        <w:pStyle w:val="Listapunktowana"/>
        <w:rPr>
          <w:rFonts w:asciiTheme="minorHAnsi" w:hAnsiTheme="minorHAnsi" w:cstheme="minorHAnsi"/>
          <w:sz w:val="22"/>
          <w:szCs w:val="22"/>
        </w:rPr>
      </w:pPr>
      <w:r w:rsidRPr="009C765E">
        <w:rPr>
          <w:rFonts w:asciiTheme="minorHAnsi" w:hAnsiTheme="minorHAnsi" w:cstheme="minorHAnsi"/>
          <w:sz w:val="22"/>
          <w:szCs w:val="22"/>
        </w:rPr>
        <w:t xml:space="preserve">ostatni przegląd w ostatnim miesiącu gwarancji  </w:t>
      </w:r>
    </w:p>
    <w:p w14:paraId="7CBA9DD4" w14:textId="77777777" w:rsidR="008B5E70" w:rsidRPr="009C765E" w:rsidRDefault="008B5E70" w:rsidP="008B5E70">
      <w:pPr>
        <w:pStyle w:val="Listapunktowana"/>
        <w:rPr>
          <w:rFonts w:asciiTheme="minorHAnsi" w:hAnsiTheme="minorHAnsi" w:cstheme="minorHAnsi"/>
          <w:color w:val="FF0000"/>
          <w:sz w:val="22"/>
          <w:szCs w:val="22"/>
        </w:rPr>
      </w:pPr>
      <w:r w:rsidRPr="009C765E">
        <w:rPr>
          <w:rFonts w:asciiTheme="minorHAnsi" w:hAnsiTheme="minorHAnsi" w:cstheme="minorHAnsi"/>
          <w:sz w:val="22"/>
          <w:szCs w:val="22"/>
        </w:rPr>
        <w:t>inne:  w ostatnim miesiącu gwarancji</w:t>
      </w:r>
      <w:r w:rsidRPr="009C765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C765E">
        <w:rPr>
          <w:rFonts w:asciiTheme="minorHAnsi" w:hAnsiTheme="minorHAnsi" w:cstheme="minorHAnsi"/>
          <w:sz w:val="22"/>
          <w:szCs w:val="22"/>
        </w:rPr>
        <w:t xml:space="preserve">aktualizacja oprogramowania (jeżeli dotyczy). </w:t>
      </w:r>
    </w:p>
    <w:p w14:paraId="1E45BFD6" w14:textId="77777777" w:rsidR="008B5E70" w:rsidRPr="009C765E" w:rsidRDefault="008B5E70" w:rsidP="008B5E70">
      <w:pPr>
        <w:pStyle w:val="Listapunktowana"/>
        <w:numPr>
          <w:ilvl w:val="0"/>
          <w:numId w:val="0"/>
        </w:numPr>
        <w:ind w:left="360"/>
        <w:rPr>
          <w:rFonts w:asciiTheme="minorHAnsi" w:hAnsiTheme="minorHAnsi" w:cstheme="minorHAnsi"/>
          <w:color w:val="FF0000"/>
          <w:sz w:val="22"/>
          <w:szCs w:val="22"/>
        </w:rPr>
      </w:pPr>
    </w:p>
    <w:p w14:paraId="62DE43B4" w14:textId="77777777" w:rsidR="008B5E70" w:rsidRPr="009C765E" w:rsidRDefault="008B5E70" w:rsidP="008B5E70">
      <w:pPr>
        <w:rPr>
          <w:rFonts w:cstheme="minorHAnsi"/>
        </w:rPr>
      </w:pPr>
    </w:p>
    <w:p w14:paraId="03D845CF" w14:textId="77777777" w:rsidR="008B5E70" w:rsidRPr="009C765E" w:rsidRDefault="008B5E70" w:rsidP="008B5E70">
      <w:pPr>
        <w:suppressAutoHyphens/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9C765E">
        <w:rPr>
          <w:rFonts w:eastAsia="Times New Roman" w:cstheme="minorHAnsi"/>
          <w:lang w:eastAsia="pl-PL"/>
        </w:rPr>
        <w:t>………………………………………………………………………</w:t>
      </w:r>
    </w:p>
    <w:p w14:paraId="1A979A02" w14:textId="32FB8E8D" w:rsidR="00147E5C" w:rsidRPr="00950F36" w:rsidRDefault="008B5E70" w:rsidP="00950F36">
      <w:pPr>
        <w:suppressAutoHyphens/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9C765E">
        <w:rPr>
          <w:rFonts w:eastAsia="Times New Roman" w:cstheme="minorHAnsi"/>
          <w:lang w:eastAsia="pl-PL"/>
        </w:rPr>
        <w:tab/>
      </w:r>
      <w:r w:rsidRPr="009C765E">
        <w:rPr>
          <w:rFonts w:eastAsia="Times New Roman" w:cstheme="minorHAnsi"/>
          <w:lang w:eastAsia="pl-PL"/>
        </w:rPr>
        <w:tab/>
      </w:r>
      <w:r w:rsidRPr="009C765E">
        <w:rPr>
          <w:rFonts w:eastAsia="Times New Roman" w:cstheme="minorHAnsi"/>
          <w:lang w:eastAsia="pl-PL"/>
        </w:rPr>
        <w:tab/>
      </w:r>
      <w:r w:rsidRPr="009C765E">
        <w:rPr>
          <w:rFonts w:eastAsia="Times New Roman" w:cstheme="minorHAnsi"/>
          <w:lang w:eastAsia="pl-PL"/>
        </w:rPr>
        <w:tab/>
      </w:r>
      <w:r w:rsidRPr="009C765E">
        <w:rPr>
          <w:rFonts w:eastAsia="Times New Roman" w:cstheme="minorHAnsi"/>
          <w:lang w:eastAsia="pl-PL"/>
        </w:rPr>
        <w:tab/>
      </w:r>
      <w:r w:rsidRPr="009C765E">
        <w:rPr>
          <w:rFonts w:eastAsia="Times New Roman" w:cstheme="minorHAnsi"/>
          <w:lang w:eastAsia="pl-PL"/>
        </w:rPr>
        <w:tab/>
      </w:r>
      <w:r w:rsidRPr="009C765E">
        <w:rPr>
          <w:rFonts w:eastAsia="Times New Roman" w:cstheme="minorHAnsi"/>
          <w:lang w:eastAsia="pl-PL"/>
        </w:rPr>
        <w:tab/>
        <w:t>kwalifikowany podpis elektroniczny</w:t>
      </w:r>
      <w:bookmarkEnd w:id="1"/>
    </w:p>
    <w:p w14:paraId="29773A09" w14:textId="29FD593F" w:rsidR="00147E5C" w:rsidRPr="00DA66F0" w:rsidRDefault="00147E5C" w:rsidP="00147E5C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bookmarkStart w:id="2" w:name="_Hlk194571860"/>
      <w:r w:rsidRPr="00DA66F0">
        <w:rPr>
          <w:rFonts w:eastAsia="Times New Roman" w:cstheme="minorHAnsi"/>
          <w:b/>
          <w:lang w:eastAsia="pl-PL"/>
        </w:rPr>
        <w:lastRenderedPageBreak/>
        <w:t xml:space="preserve">Cześć 3 SWZ – Urządzenie zewnętrzne do automatycznej ekstrakcji kwasów nukleinowych wraz z pomiarem ilościowym uzyskanych </w:t>
      </w:r>
      <w:proofErr w:type="spellStart"/>
      <w:r w:rsidRPr="00DA66F0">
        <w:rPr>
          <w:rFonts w:eastAsia="Times New Roman" w:cstheme="minorHAnsi"/>
          <w:b/>
          <w:lang w:eastAsia="pl-PL"/>
        </w:rPr>
        <w:t>izolatów</w:t>
      </w:r>
      <w:proofErr w:type="spellEnd"/>
      <w:r w:rsidR="00556403">
        <w:rPr>
          <w:rFonts w:eastAsia="Times New Roman" w:cstheme="minorHAnsi"/>
          <w:b/>
          <w:lang w:eastAsia="pl-PL"/>
        </w:rPr>
        <w:t xml:space="preserve"> - ZMIANA</w:t>
      </w:r>
    </w:p>
    <w:p w14:paraId="5DFA2B08" w14:textId="77777777" w:rsidR="00147E5C" w:rsidRPr="00DA66F0" w:rsidRDefault="00147E5C" w:rsidP="00147E5C">
      <w:pPr>
        <w:suppressAutoHyphens/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15441" w:type="dxa"/>
        <w:jc w:val="center"/>
        <w:tblLayout w:type="fixed"/>
        <w:tblCellMar>
          <w:left w:w="30" w:type="dxa"/>
          <w:right w:w="70" w:type="dxa"/>
        </w:tblCellMar>
        <w:tblLook w:val="0000" w:firstRow="0" w:lastRow="0" w:firstColumn="0" w:lastColumn="0" w:noHBand="0" w:noVBand="0"/>
      </w:tblPr>
      <w:tblGrid>
        <w:gridCol w:w="1052"/>
        <w:gridCol w:w="7727"/>
        <w:gridCol w:w="992"/>
        <w:gridCol w:w="3119"/>
        <w:gridCol w:w="2551"/>
      </w:tblGrid>
      <w:tr w:rsidR="00147E5C" w:rsidRPr="00DA66F0" w14:paraId="39C2D55B" w14:textId="77777777" w:rsidTr="00D517AE">
        <w:trPr>
          <w:tblHeader/>
          <w:jc w:val="center"/>
        </w:trPr>
        <w:tc>
          <w:tcPr>
            <w:tcW w:w="105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CCCC"/>
            <w:vAlign w:val="center"/>
          </w:tcPr>
          <w:p w14:paraId="6151C1D9" w14:textId="77777777" w:rsidR="00147E5C" w:rsidRPr="00DA66F0" w:rsidRDefault="00147E5C" w:rsidP="00D517AE">
            <w:pPr>
              <w:widowControl w:val="0"/>
              <w:spacing w:line="288" w:lineRule="auto"/>
              <w:jc w:val="center"/>
              <w:rPr>
                <w:rFonts w:cstheme="minorHAnsi"/>
                <w:lang w:eastAsia="zh-CN"/>
              </w:rPr>
            </w:pPr>
            <w:r w:rsidRPr="00DA66F0">
              <w:rPr>
                <w:rFonts w:cstheme="minorHAnsi"/>
                <w:b/>
                <w:i/>
                <w:lang w:eastAsia="zh-CN"/>
              </w:rPr>
              <w:t>L.p.</w:t>
            </w:r>
          </w:p>
        </w:tc>
        <w:tc>
          <w:tcPr>
            <w:tcW w:w="772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CCCC"/>
            <w:vAlign w:val="center"/>
          </w:tcPr>
          <w:p w14:paraId="188689E9" w14:textId="77777777" w:rsidR="00147E5C" w:rsidRPr="00DA66F0" w:rsidRDefault="00147E5C" w:rsidP="00D517AE">
            <w:pPr>
              <w:widowControl w:val="0"/>
              <w:spacing w:line="288" w:lineRule="auto"/>
              <w:jc w:val="center"/>
              <w:rPr>
                <w:rFonts w:cstheme="minorHAnsi"/>
                <w:lang w:eastAsia="zh-CN"/>
              </w:rPr>
            </w:pPr>
            <w:r w:rsidRPr="00DA66F0">
              <w:rPr>
                <w:rFonts w:cstheme="minorHAnsi"/>
                <w:b/>
                <w:lang w:eastAsia="zh-CN"/>
              </w:rPr>
              <w:t>Parametr</w:t>
            </w:r>
          </w:p>
        </w:tc>
        <w:tc>
          <w:tcPr>
            <w:tcW w:w="99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CCCC"/>
            <w:vAlign w:val="center"/>
          </w:tcPr>
          <w:p w14:paraId="7C656E95" w14:textId="77777777" w:rsidR="00147E5C" w:rsidRPr="00DA66F0" w:rsidRDefault="00147E5C" w:rsidP="00D517AE">
            <w:pPr>
              <w:widowControl w:val="0"/>
              <w:spacing w:line="288" w:lineRule="auto"/>
              <w:jc w:val="center"/>
              <w:rPr>
                <w:rFonts w:cstheme="minorHAnsi"/>
                <w:lang w:eastAsia="zh-CN"/>
              </w:rPr>
            </w:pPr>
            <w:r w:rsidRPr="00DA66F0">
              <w:rPr>
                <w:rFonts w:cstheme="minorHAnsi"/>
                <w:b/>
                <w:lang w:eastAsia="zh-CN"/>
              </w:rPr>
              <w:t>Parametr graniczny</w:t>
            </w:r>
          </w:p>
        </w:tc>
        <w:tc>
          <w:tcPr>
            <w:tcW w:w="311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CCCC"/>
            <w:vAlign w:val="center"/>
          </w:tcPr>
          <w:p w14:paraId="5A503A25" w14:textId="77777777" w:rsidR="00147E5C" w:rsidRPr="00DA66F0" w:rsidRDefault="00147E5C" w:rsidP="00D517AE">
            <w:pPr>
              <w:widowControl w:val="0"/>
              <w:jc w:val="center"/>
              <w:rPr>
                <w:rFonts w:cstheme="minorHAnsi"/>
                <w:lang w:eastAsia="zh-CN"/>
              </w:rPr>
            </w:pPr>
            <w:r w:rsidRPr="00DA66F0">
              <w:rPr>
                <w:rFonts w:cstheme="minorHAnsi"/>
                <w:b/>
                <w:bCs/>
                <w:lang w:eastAsia="zh-CN"/>
              </w:rPr>
              <w:t xml:space="preserve">Parametry oferowane </w:t>
            </w:r>
          </w:p>
          <w:p w14:paraId="52D38C8F" w14:textId="77777777" w:rsidR="00147E5C" w:rsidRPr="00DA66F0" w:rsidRDefault="00147E5C" w:rsidP="00D517AE">
            <w:pPr>
              <w:widowControl w:val="0"/>
              <w:spacing w:line="288" w:lineRule="auto"/>
              <w:jc w:val="center"/>
              <w:rPr>
                <w:rFonts w:cstheme="minorHAnsi"/>
                <w:lang w:eastAsia="zh-CN"/>
              </w:rPr>
            </w:pPr>
            <w:r w:rsidRPr="00DA66F0">
              <w:rPr>
                <w:rFonts w:cstheme="minorHAnsi"/>
                <w:b/>
                <w:bCs/>
                <w:lang w:eastAsia="zh-CN"/>
              </w:rPr>
              <w:t>/podać zakres lub opisać/</w:t>
            </w:r>
            <w:r w:rsidRPr="00DA66F0">
              <w:rPr>
                <w:rFonts w:cstheme="minorHAnsi"/>
                <w:lang w:eastAsia="zh-CN"/>
              </w:rPr>
              <w:t xml:space="preserve"> / </w:t>
            </w:r>
          </w:p>
        </w:tc>
        <w:tc>
          <w:tcPr>
            <w:tcW w:w="255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CCCCC"/>
            <w:vAlign w:val="center"/>
          </w:tcPr>
          <w:p w14:paraId="18C4321A" w14:textId="77777777" w:rsidR="00147E5C" w:rsidRPr="00DA66F0" w:rsidRDefault="00147E5C" w:rsidP="00D517AE">
            <w:pPr>
              <w:widowControl w:val="0"/>
              <w:spacing w:line="288" w:lineRule="auto"/>
              <w:jc w:val="center"/>
              <w:rPr>
                <w:rFonts w:cstheme="minorHAnsi"/>
                <w:color w:val="00000A"/>
                <w:lang w:eastAsia="zh-CN"/>
              </w:rPr>
            </w:pPr>
            <w:r w:rsidRPr="00DA66F0">
              <w:rPr>
                <w:rFonts w:cstheme="minorHAnsi"/>
                <w:b/>
                <w:color w:val="00000A"/>
                <w:lang w:eastAsia="zh-CN"/>
              </w:rPr>
              <w:t>Punktacja dodatkowa</w:t>
            </w:r>
          </w:p>
        </w:tc>
      </w:tr>
      <w:tr w:rsidR="00147E5C" w:rsidRPr="00DA66F0" w14:paraId="7B659545" w14:textId="77777777" w:rsidTr="00D517AE">
        <w:trPr>
          <w:trHeight w:val="133"/>
          <w:jc w:val="center"/>
        </w:trPr>
        <w:tc>
          <w:tcPr>
            <w:tcW w:w="15441" w:type="dxa"/>
            <w:gridSpan w:val="5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DFDFDF"/>
            <w:vAlign w:val="center"/>
          </w:tcPr>
          <w:p w14:paraId="027FC999" w14:textId="0880072E" w:rsidR="00147E5C" w:rsidRPr="00DA66F0" w:rsidRDefault="006674AF" w:rsidP="00D517AE">
            <w:pPr>
              <w:pStyle w:val="Tekstpodstawowy"/>
              <w:tabs>
                <w:tab w:val="left" w:pos="2410"/>
              </w:tabs>
              <w:ind w:left="180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zh-CN"/>
              </w:rPr>
            </w:pPr>
            <w:r w:rsidRPr="00DA66F0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zh-CN"/>
              </w:rPr>
              <w:t xml:space="preserve">Urządzenie zewnętrzne do automatycznej ekstrakcji kwasów nukleinowych wraz z pomiarem ilościowym uzyskanych </w:t>
            </w:r>
            <w:proofErr w:type="spellStart"/>
            <w:r w:rsidRPr="00DA66F0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zh-CN"/>
              </w:rPr>
              <w:t>izolatów</w:t>
            </w:r>
            <w:proofErr w:type="spellEnd"/>
            <w:r w:rsidRPr="00DA66F0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zh-CN"/>
              </w:rPr>
              <w:t xml:space="preserve"> </w:t>
            </w:r>
            <w:r w:rsidR="00147E5C" w:rsidRPr="00DA66F0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zh-CN"/>
              </w:rPr>
              <w:t xml:space="preserve">– </w:t>
            </w:r>
            <w:r w:rsidR="00556403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zh-CN"/>
              </w:rPr>
              <w:t xml:space="preserve">1 </w:t>
            </w:r>
            <w:proofErr w:type="spellStart"/>
            <w:r w:rsidR="00556403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zh-CN"/>
              </w:rPr>
              <w:t>kpl</w:t>
            </w:r>
            <w:proofErr w:type="spellEnd"/>
            <w:r w:rsidR="00147E5C" w:rsidRPr="00DA66F0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zh-CN"/>
              </w:rPr>
              <w:t>.</w:t>
            </w:r>
          </w:p>
        </w:tc>
      </w:tr>
      <w:tr w:rsidR="00147E5C" w:rsidRPr="00DA66F0" w14:paraId="76D17138" w14:textId="77777777" w:rsidTr="00D517AE">
        <w:trPr>
          <w:jc w:val="center"/>
        </w:trPr>
        <w:tc>
          <w:tcPr>
            <w:tcW w:w="15441" w:type="dxa"/>
            <w:gridSpan w:val="5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DFDFDF"/>
            <w:vAlign w:val="center"/>
          </w:tcPr>
          <w:p w14:paraId="031C7C19" w14:textId="77777777" w:rsidR="00147E5C" w:rsidRPr="00DA66F0" w:rsidRDefault="00147E5C">
            <w:pPr>
              <w:keepNext/>
              <w:widowControl w:val="0"/>
              <w:numPr>
                <w:ilvl w:val="0"/>
                <w:numId w:val="2"/>
              </w:numPr>
              <w:suppressAutoHyphens/>
              <w:spacing w:after="0" w:line="288" w:lineRule="auto"/>
              <w:ind w:left="142"/>
              <w:outlineLvl w:val="0"/>
              <w:rPr>
                <w:rFonts w:cstheme="minorHAnsi"/>
                <w:b/>
                <w:bCs/>
                <w:lang w:eastAsia="zh-CN"/>
              </w:rPr>
            </w:pPr>
            <w:r w:rsidRPr="00DA66F0">
              <w:rPr>
                <w:rFonts w:cstheme="minorHAnsi"/>
                <w:b/>
                <w:bCs/>
                <w:i/>
                <w:lang w:eastAsia="zh-CN"/>
              </w:rPr>
              <w:t xml:space="preserve"> WYMAGANIA OGÓLNE</w:t>
            </w:r>
          </w:p>
        </w:tc>
      </w:tr>
      <w:tr w:rsidR="00147E5C" w:rsidRPr="00DA66F0" w14:paraId="167D165F" w14:textId="77777777" w:rsidTr="00D517AE">
        <w:trPr>
          <w:cantSplit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5BF15CA4" w14:textId="77777777" w:rsidR="00147E5C" w:rsidRPr="00DA66F0" w:rsidRDefault="00147E5C">
            <w:pPr>
              <w:widowControl w:val="0"/>
              <w:numPr>
                <w:ilvl w:val="0"/>
                <w:numId w:val="15"/>
              </w:numPr>
              <w:tabs>
                <w:tab w:val="left" w:pos="-207"/>
              </w:tabs>
              <w:suppressAutoHyphens/>
              <w:snapToGrid w:val="0"/>
              <w:spacing w:after="0" w:line="100" w:lineRule="atLeast"/>
              <w:ind w:right="-354"/>
              <w:contextualSpacing/>
              <w:rPr>
                <w:rFonts w:eastAsia="Calibri" w:cstheme="minorHAnsi"/>
                <w:b/>
                <w:caps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557BF4B1" w14:textId="77777777" w:rsidR="00147E5C" w:rsidRPr="0076403C" w:rsidRDefault="00147E5C" w:rsidP="00D517AE">
            <w:pPr>
              <w:widowControl w:val="0"/>
              <w:rPr>
                <w:rFonts w:cstheme="minorHAnsi"/>
                <w:color w:val="000000" w:themeColor="text1"/>
                <w:lang w:eastAsia="zh-CN"/>
              </w:rPr>
            </w:pPr>
            <w:r w:rsidRPr="0076403C">
              <w:rPr>
                <w:rFonts w:cstheme="minorHAnsi"/>
                <w:color w:val="000000" w:themeColor="text1"/>
                <w:lang w:eastAsia="zh-CN"/>
              </w:rPr>
              <w:t xml:space="preserve">Oferowany model / producent / kraj pochodzenia / 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0F670079" w14:textId="77777777" w:rsidR="00147E5C" w:rsidRPr="00DA66F0" w:rsidRDefault="00147E5C" w:rsidP="00D517AE">
            <w:pPr>
              <w:widowControl w:val="0"/>
              <w:jc w:val="center"/>
              <w:rPr>
                <w:rFonts w:cstheme="minorHAnsi"/>
                <w:lang w:eastAsia="zh-CN"/>
              </w:rPr>
            </w:pPr>
            <w:r w:rsidRPr="00DA66F0">
              <w:rPr>
                <w:rFonts w:cstheme="minorHAnsi"/>
                <w:lang w:eastAsia="zh-CN"/>
              </w:rPr>
              <w:t>Podać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7D89D115" w14:textId="77777777" w:rsidR="00147E5C" w:rsidRPr="00DA66F0" w:rsidRDefault="00147E5C" w:rsidP="00D517AE">
            <w:pPr>
              <w:widowControl w:val="0"/>
              <w:snapToGrid w:val="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14:paraId="2B271C80" w14:textId="77777777" w:rsidR="00147E5C" w:rsidRPr="00DA66F0" w:rsidRDefault="00147E5C" w:rsidP="00D517AE">
            <w:pPr>
              <w:widowControl w:val="0"/>
              <w:jc w:val="center"/>
              <w:rPr>
                <w:rFonts w:cstheme="minorHAnsi"/>
                <w:lang w:eastAsia="zh-CN"/>
              </w:rPr>
            </w:pPr>
            <w:r w:rsidRPr="00DA66F0">
              <w:rPr>
                <w:rFonts w:cstheme="minorHAnsi"/>
                <w:highlight w:val="white"/>
                <w:lang w:eastAsia="zh-CN"/>
              </w:rPr>
              <w:t>Bez punktacji</w:t>
            </w:r>
          </w:p>
        </w:tc>
      </w:tr>
      <w:tr w:rsidR="00147E5C" w:rsidRPr="00DA66F0" w14:paraId="4D5A96F5" w14:textId="77777777" w:rsidTr="00D517AE">
        <w:trPr>
          <w:cantSplit/>
          <w:trHeight w:val="599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57CFF302" w14:textId="77777777" w:rsidR="00147E5C" w:rsidRPr="00DA66F0" w:rsidRDefault="00147E5C">
            <w:pPr>
              <w:widowControl w:val="0"/>
              <w:numPr>
                <w:ilvl w:val="0"/>
                <w:numId w:val="15"/>
              </w:numPr>
              <w:tabs>
                <w:tab w:val="left" w:pos="-207"/>
              </w:tabs>
              <w:suppressAutoHyphens/>
              <w:snapToGrid w:val="0"/>
              <w:spacing w:after="0" w:line="100" w:lineRule="atLeast"/>
              <w:ind w:right="-353"/>
              <w:contextualSpacing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5FAA6BEA" w14:textId="77777777" w:rsidR="00147E5C" w:rsidRPr="0076403C" w:rsidRDefault="00147E5C" w:rsidP="00D517AE">
            <w:pPr>
              <w:widowControl w:val="0"/>
              <w:rPr>
                <w:rFonts w:cstheme="minorHAnsi"/>
                <w:color w:val="000000" w:themeColor="text1"/>
                <w:lang w:eastAsia="zh-CN"/>
              </w:rPr>
            </w:pPr>
            <w:r w:rsidRPr="0076403C">
              <w:rPr>
                <w:rFonts w:cstheme="minorHAnsi"/>
                <w:color w:val="000000" w:themeColor="text1"/>
                <w:lang w:eastAsia="zh-CN"/>
              </w:rPr>
              <w:t xml:space="preserve">Wyrób fabrycznie </w:t>
            </w:r>
            <w:r w:rsidRPr="0005400C">
              <w:rPr>
                <w:rFonts w:cstheme="minorHAnsi"/>
                <w:lang w:eastAsia="zh-CN"/>
              </w:rPr>
              <w:t xml:space="preserve">nowy z min. 2024 roku 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7FAE832" w14:textId="77777777" w:rsidR="00147E5C" w:rsidRPr="00DA66F0" w:rsidRDefault="00147E5C" w:rsidP="00D517AE">
            <w:pPr>
              <w:widowControl w:val="0"/>
              <w:jc w:val="center"/>
              <w:rPr>
                <w:rFonts w:cstheme="minorHAnsi"/>
                <w:lang w:eastAsia="zh-CN"/>
              </w:rPr>
            </w:pPr>
            <w:r w:rsidRPr="00DA66F0">
              <w:rPr>
                <w:rFonts w:cstheme="minorHAnsi"/>
                <w:lang w:eastAsia="zh-CN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5FAA8720" w14:textId="77777777" w:rsidR="00147E5C" w:rsidRPr="00DA66F0" w:rsidRDefault="00147E5C" w:rsidP="00D517AE">
            <w:pPr>
              <w:widowControl w:val="0"/>
              <w:snapToGrid w:val="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14:paraId="2C0EC2F9" w14:textId="77777777" w:rsidR="00147E5C" w:rsidRPr="00DA66F0" w:rsidRDefault="00147E5C" w:rsidP="00D517AE">
            <w:pPr>
              <w:widowControl w:val="0"/>
              <w:jc w:val="center"/>
              <w:rPr>
                <w:rFonts w:cstheme="minorHAnsi"/>
                <w:lang w:eastAsia="zh-CN"/>
              </w:rPr>
            </w:pPr>
            <w:r w:rsidRPr="00DA66F0">
              <w:rPr>
                <w:rFonts w:cstheme="minorHAnsi"/>
                <w:highlight w:val="white"/>
                <w:lang w:eastAsia="zh-CN"/>
              </w:rPr>
              <w:t>Bez punktacji</w:t>
            </w:r>
          </w:p>
        </w:tc>
      </w:tr>
      <w:tr w:rsidR="00147E5C" w:rsidRPr="00DA66F0" w14:paraId="3639382D" w14:textId="77777777" w:rsidTr="00D517AE">
        <w:trPr>
          <w:cantSplit/>
          <w:trHeight w:val="279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275E204E" w14:textId="77777777" w:rsidR="00147E5C" w:rsidRPr="00DA66F0" w:rsidRDefault="00147E5C">
            <w:pPr>
              <w:widowControl w:val="0"/>
              <w:numPr>
                <w:ilvl w:val="0"/>
                <w:numId w:val="15"/>
              </w:numPr>
              <w:tabs>
                <w:tab w:val="left" w:pos="-207"/>
              </w:tabs>
              <w:suppressAutoHyphens/>
              <w:snapToGrid w:val="0"/>
              <w:spacing w:after="0" w:line="100" w:lineRule="atLeast"/>
              <w:ind w:right="-353"/>
              <w:contextualSpacing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610A0802" w14:textId="6A7B26DB" w:rsidR="00147E5C" w:rsidRPr="00DA66F0" w:rsidRDefault="00147E5C" w:rsidP="00147E5C">
            <w:pPr>
              <w:widowControl w:val="0"/>
              <w:jc w:val="both"/>
              <w:rPr>
                <w:rFonts w:cstheme="minorHAnsi"/>
                <w:color w:val="000000" w:themeColor="text1"/>
                <w:lang w:eastAsia="zh-CN"/>
              </w:rPr>
            </w:pPr>
            <w:r w:rsidRPr="00DA66F0">
              <w:rPr>
                <w:rFonts w:cstheme="minorHAnsi"/>
                <w:color w:val="000000" w:themeColor="text1"/>
                <w:lang w:eastAsia="zh-CN"/>
              </w:rPr>
              <w:t>Zawiera pakiet odczynników i elementów zużywalnych niezbędnych do przeprowadzenia instalacji i szkolenia personelu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58E20CFE" w14:textId="77777777" w:rsidR="00147E5C" w:rsidRPr="00DA66F0" w:rsidRDefault="00147E5C" w:rsidP="00D517AE">
            <w:pPr>
              <w:widowControl w:val="0"/>
              <w:jc w:val="center"/>
              <w:rPr>
                <w:rFonts w:cstheme="minorHAnsi"/>
                <w:lang w:eastAsia="zh-CN"/>
              </w:rPr>
            </w:pPr>
            <w:r w:rsidRPr="00DA66F0">
              <w:rPr>
                <w:rFonts w:cstheme="minorHAnsi"/>
                <w:lang w:eastAsia="zh-C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73194510" w14:textId="77777777" w:rsidR="00147E5C" w:rsidRPr="00DA66F0" w:rsidRDefault="00147E5C" w:rsidP="00D517AE">
            <w:pPr>
              <w:widowControl w:val="0"/>
              <w:snapToGrid w:val="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14:paraId="2B7B5A05" w14:textId="77777777" w:rsidR="00147E5C" w:rsidRPr="00DA66F0" w:rsidRDefault="00147E5C" w:rsidP="00D517AE">
            <w:pPr>
              <w:widowControl w:val="0"/>
              <w:jc w:val="center"/>
              <w:rPr>
                <w:rFonts w:cstheme="minorHAnsi"/>
                <w:highlight w:val="white"/>
                <w:lang w:eastAsia="zh-CN"/>
              </w:rPr>
            </w:pPr>
            <w:r w:rsidRPr="00DA66F0">
              <w:rPr>
                <w:rFonts w:cstheme="minorHAnsi"/>
                <w:highlight w:val="white"/>
                <w:lang w:eastAsia="zh-CN"/>
              </w:rPr>
              <w:t>Bez punktacji</w:t>
            </w:r>
          </w:p>
        </w:tc>
      </w:tr>
      <w:tr w:rsidR="00147E5C" w:rsidRPr="00DA66F0" w14:paraId="3218C37F" w14:textId="77777777" w:rsidTr="00147E5C">
        <w:trPr>
          <w:cantSplit/>
          <w:trHeight w:hRule="exact" w:val="991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4C2CDF54" w14:textId="77777777" w:rsidR="00147E5C" w:rsidRPr="00DA66F0" w:rsidRDefault="00147E5C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07034" w14:textId="29A0E8EE" w:rsidR="00147E5C" w:rsidRPr="0076403C" w:rsidRDefault="00147E5C" w:rsidP="00D517AE">
            <w:pPr>
              <w:widowControl w:val="0"/>
              <w:jc w:val="both"/>
              <w:rPr>
                <w:rFonts w:eastAsia="Arial" w:cstheme="minorHAnsi"/>
                <w:bCs/>
                <w:color w:val="000000"/>
                <w:w w:val="90"/>
              </w:rPr>
            </w:pPr>
            <w:r w:rsidRPr="0076403C">
              <w:rPr>
                <w:rFonts w:eastAsia="Arial" w:cstheme="minorHAnsi"/>
                <w:bCs/>
                <w:color w:val="000000"/>
                <w:w w:val="90"/>
              </w:rPr>
              <w:t xml:space="preserve">Urządzenie do automatycznej ekstrakcji kwasów nukleinowych z wykorzystaniem złoży krzemionkowych w kolumienkach </w:t>
            </w:r>
            <w:proofErr w:type="spellStart"/>
            <w:r w:rsidRPr="0076403C">
              <w:rPr>
                <w:rFonts w:eastAsia="Arial" w:cstheme="minorHAnsi"/>
                <w:bCs/>
                <w:color w:val="000000"/>
                <w:w w:val="90"/>
              </w:rPr>
              <w:t>zwalidowanych</w:t>
            </w:r>
            <w:proofErr w:type="spellEnd"/>
            <w:r w:rsidRPr="0076403C">
              <w:rPr>
                <w:rFonts w:eastAsia="Arial" w:cstheme="minorHAnsi"/>
                <w:bCs/>
                <w:color w:val="000000"/>
                <w:w w:val="90"/>
              </w:rPr>
              <w:t xml:space="preserve"> do procedur medycznych oraz spektrofotometr do pomiaru stężenia uzyskanego materiału genetycznego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0A5D812A" w14:textId="77777777" w:rsidR="00147E5C" w:rsidRPr="00DA66F0" w:rsidRDefault="00147E5C" w:rsidP="00D517AE">
            <w:pPr>
              <w:jc w:val="center"/>
              <w:rPr>
                <w:rFonts w:cstheme="minorHAnsi"/>
                <w:lang w:eastAsia="zh-CN"/>
              </w:rPr>
            </w:pPr>
            <w:r w:rsidRPr="00DA66F0">
              <w:rPr>
                <w:rFonts w:cstheme="minorHAnsi"/>
                <w:lang w:eastAsia="zh-C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4030EEEA" w14:textId="77777777" w:rsidR="00147E5C" w:rsidRPr="00DA66F0" w:rsidRDefault="00147E5C" w:rsidP="00D517AE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304A6BDD" w14:textId="77777777" w:rsidR="00147E5C" w:rsidRPr="00DA66F0" w:rsidRDefault="00147E5C" w:rsidP="00D517AE">
            <w:pPr>
              <w:jc w:val="center"/>
              <w:rPr>
                <w:rFonts w:cstheme="minorHAnsi"/>
              </w:rPr>
            </w:pPr>
            <w:r w:rsidRPr="00DA66F0">
              <w:rPr>
                <w:rFonts w:cstheme="minorHAnsi"/>
                <w:highlight w:val="white"/>
                <w:lang w:eastAsia="zh-CN"/>
              </w:rPr>
              <w:t>Bez punktacji</w:t>
            </w:r>
          </w:p>
        </w:tc>
      </w:tr>
      <w:tr w:rsidR="00147E5C" w:rsidRPr="00DA66F0" w14:paraId="0EB9B21C" w14:textId="77777777" w:rsidTr="00147E5C">
        <w:trPr>
          <w:cantSplit/>
          <w:trHeight w:hRule="exact" w:val="1133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7B109A2D" w14:textId="77777777" w:rsidR="00147E5C" w:rsidRPr="00DA66F0" w:rsidRDefault="00147E5C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7B5A5" w14:textId="6F25EF3F" w:rsidR="00147E5C" w:rsidRPr="0076403C" w:rsidRDefault="00147E5C" w:rsidP="00D517AE">
            <w:pPr>
              <w:widowControl w:val="0"/>
              <w:rPr>
                <w:rFonts w:eastAsia="Arial" w:cstheme="minorHAnsi"/>
                <w:bCs/>
                <w:color w:val="000000"/>
                <w:w w:val="90"/>
              </w:rPr>
            </w:pPr>
            <w:r w:rsidRPr="0076403C">
              <w:rPr>
                <w:rFonts w:eastAsia="Arial" w:cstheme="minorHAnsi"/>
                <w:bCs/>
                <w:color w:val="000000"/>
                <w:w w:val="90"/>
              </w:rPr>
              <w:t xml:space="preserve">Spektrofotometr umożliwiający pomiar stężenia kwasów nukleinowych i białek w minimalnej objętości próbki 0.3ul z wbudowanym </w:t>
            </w:r>
            <w:proofErr w:type="spellStart"/>
            <w:r w:rsidRPr="0076403C">
              <w:rPr>
                <w:rFonts w:eastAsia="Arial" w:cstheme="minorHAnsi"/>
                <w:bCs/>
                <w:color w:val="000000"/>
                <w:w w:val="90"/>
              </w:rPr>
              <w:t>vortexem</w:t>
            </w:r>
            <w:proofErr w:type="spellEnd"/>
            <w:r w:rsidRPr="0076403C">
              <w:rPr>
                <w:rFonts w:eastAsia="Arial" w:cstheme="minorHAnsi"/>
                <w:bCs/>
                <w:color w:val="000000"/>
                <w:w w:val="90"/>
              </w:rPr>
              <w:t>, który pozwala na mix próbki bezpośrednio przed pomiarem oraz komputerem, który umożliwia dodatkowe sterowanie urządzeniem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28005A2D" w14:textId="26B6285E" w:rsidR="00147E5C" w:rsidRPr="00DA66F0" w:rsidRDefault="00147E5C" w:rsidP="00D517AE">
            <w:pPr>
              <w:jc w:val="center"/>
              <w:rPr>
                <w:rFonts w:cstheme="minorHAnsi"/>
                <w:lang w:eastAsia="zh-CN"/>
              </w:rPr>
            </w:pPr>
            <w:r w:rsidRPr="00DA66F0">
              <w:rPr>
                <w:rFonts w:cstheme="minorHAnsi"/>
                <w:lang w:eastAsia="zh-C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0904505" w14:textId="77777777" w:rsidR="00147E5C" w:rsidRPr="00DA66F0" w:rsidRDefault="00147E5C" w:rsidP="00D517AE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29B48E09" w14:textId="77777777" w:rsidR="00147E5C" w:rsidRPr="00DA66F0" w:rsidRDefault="00147E5C" w:rsidP="00D517AE">
            <w:pPr>
              <w:jc w:val="center"/>
              <w:rPr>
                <w:rFonts w:cstheme="minorHAnsi"/>
              </w:rPr>
            </w:pPr>
            <w:r w:rsidRPr="00DA66F0">
              <w:rPr>
                <w:rFonts w:cstheme="minorHAnsi"/>
                <w:highlight w:val="white"/>
                <w:lang w:eastAsia="zh-CN"/>
              </w:rPr>
              <w:t>Bez punktacji</w:t>
            </w:r>
          </w:p>
        </w:tc>
      </w:tr>
      <w:tr w:rsidR="00147E5C" w:rsidRPr="00DA66F0" w14:paraId="4107FC90" w14:textId="77777777" w:rsidTr="00D517AE">
        <w:trPr>
          <w:cantSplit/>
          <w:trHeight w:hRule="exact" w:val="635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04F2908D" w14:textId="77777777" w:rsidR="00147E5C" w:rsidRPr="00DA66F0" w:rsidRDefault="00147E5C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0236C" w14:textId="37FA666A" w:rsidR="00147E5C" w:rsidRPr="0076403C" w:rsidRDefault="00147E5C" w:rsidP="00D517AE">
            <w:pPr>
              <w:widowControl w:val="0"/>
              <w:ind w:right="-216"/>
              <w:rPr>
                <w:rFonts w:eastAsia="Arial" w:cstheme="minorHAnsi"/>
                <w:bCs/>
                <w:color w:val="000000"/>
                <w:w w:val="90"/>
              </w:rPr>
            </w:pPr>
            <w:r w:rsidRPr="0076403C">
              <w:rPr>
                <w:rFonts w:eastAsia="Arial" w:cstheme="minorHAnsi"/>
                <w:bCs/>
                <w:color w:val="000000"/>
                <w:w w:val="90"/>
              </w:rPr>
              <w:t>Aparat do automatycznej izolacji z możliwością pracy w dwóch trybach: „IVD”- z zestawami certyfikowanymi do diagnostyki medycznej oraz „</w:t>
            </w:r>
            <w:proofErr w:type="spellStart"/>
            <w:r w:rsidRPr="0076403C">
              <w:rPr>
                <w:rFonts w:eastAsia="Arial" w:cstheme="minorHAnsi"/>
                <w:bCs/>
                <w:color w:val="000000"/>
                <w:w w:val="90"/>
              </w:rPr>
              <w:t>Research</w:t>
            </w:r>
            <w:proofErr w:type="spellEnd"/>
            <w:r w:rsidRPr="0076403C">
              <w:rPr>
                <w:rFonts w:eastAsia="Arial" w:cstheme="minorHAnsi"/>
                <w:bCs/>
                <w:color w:val="000000"/>
                <w:w w:val="90"/>
              </w:rPr>
              <w:t xml:space="preserve">” zestawami bez </w:t>
            </w:r>
            <w:proofErr w:type="spellStart"/>
            <w:r w:rsidRPr="0076403C">
              <w:rPr>
                <w:rFonts w:eastAsia="Arial" w:cstheme="minorHAnsi"/>
                <w:bCs/>
                <w:color w:val="000000"/>
                <w:w w:val="90"/>
              </w:rPr>
              <w:t>certfikacji</w:t>
            </w:r>
            <w:proofErr w:type="spellEnd"/>
            <w:r w:rsidRPr="0076403C">
              <w:rPr>
                <w:rFonts w:eastAsia="Arial" w:cstheme="minorHAnsi"/>
                <w:bCs/>
                <w:color w:val="000000"/>
                <w:w w:val="9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627BDAE5" w14:textId="57A6720C" w:rsidR="00147E5C" w:rsidRPr="00DA66F0" w:rsidRDefault="00147E5C" w:rsidP="00D517AE">
            <w:pPr>
              <w:jc w:val="center"/>
              <w:rPr>
                <w:rFonts w:cstheme="minorHAnsi"/>
                <w:lang w:eastAsia="zh-CN"/>
              </w:rPr>
            </w:pPr>
            <w:r w:rsidRPr="00DA66F0">
              <w:rPr>
                <w:rFonts w:cstheme="minorHAnsi"/>
                <w:lang w:eastAsia="zh-C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4897C47" w14:textId="77777777" w:rsidR="00147E5C" w:rsidRPr="00DA66F0" w:rsidRDefault="00147E5C" w:rsidP="00D517AE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697177A6" w14:textId="77777777" w:rsidR="00147E5C" w:rsidRPr="00DA66F0" w:rsidRDefault="00147E5C" w:rsidP="00D517AE">
            <w:pPr>
              <w:jc w:val="center"/>
              <w:rPr>
                <w:rFonts w:cstheme="minorHAnsi"/>
              </w:rPr>
            </w:pPr>
            <w:r w:rsidRPr="00DA66F0">
              <w:rPr>
                <w:rFonts w:cstheme="minorHAnsi"/>
              </w:rPr>
              <w:t>Bez punktacji</w:t>
            </w:r>
          </w:p>
        </w:tc>
      </w:tr>
      <w:tr w:rsidR="00147E5C" w:rsidRPr="00DA66F0" w14:paraId="583A8C7C" w14:textId="77777777" w:rsidTr="00147E5C">
        <w:trPr>
          <w:cantSplit/>
          <w:trHeight w:hRule="exact" w:val="492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6A70F14F" w14:textId="77777777" w:rsidR="00147E5C" w:rsidRPr="00DA66F0" w:rsidRDefault="00147E5C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2CB83" w14:textId="77B18645" w:rsidR="00147E5C" w:rsidRPr="00DA66F0" w:rsidRDefault="00147E5C" w:rsidP="00147E5C">
            <w:pPr>
              <w:pStyle w:val="Akapitzlist"/>
              <w:ind w:left="0"/>
              <w:rPr>
                <w:rFonts w:asciiTheme="minorHAnsi" w:eastAsia="Arial" w:hAnsiTheme="minorHAnsi" w:cstheme="minorHAnsi"/>
                <w:bCs/>
                <w:color w:val="000000"/>
                <w:w w:val="90"/>
                <w:sz w:val="22"/>
                <w:szCs w:val="22"/>
              </w:rPr>
            </w:pPr>
            <w:r w:rsidRPr="00DA66F0">
              <w:rPr>
                <w:rFonts w:asciiTheme="minorHAnsi" w:eastAsia="Arial" w:hAnsiTheme="minorHAnsi" w:cstheme="minorHAnsi"/>
                <w:bCs/>
                <w:color w:val="000000"/>
                <w:w w:val="90"/>
                <w:sz w:val="22"/>
                <w:szCs w:val="22"/>
              </w:rPr>
              <w:t>Możliwość izolacji od  2 do 12 próbek w jednym cyklu bez starty odczynników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1C363350" w14:textId="50FF50D4" w:rsidR="00147E5C" w:rsidRPr="00DA66F0" w:rsidRDefault="00147E5C" w:rsidP="00D517AE">
            <w:pPr>
              <w:jc w:val="center"/>
              <w:rPr>
                <w:rFonts w:cstheme="minorHAnsi"/>
                <w:lang w:eastAsia="zh-CN"/>
              </w:rPr>
            </w:pPr>
            <w:r w:rsidRPr="00DA66F0">
              <w:rPr>
                <w:rFonts w:cstheme="minorHAnsi"/>
                <w:lang w:eastAsia="zh-C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65B4BEB" w14:textId="77777777" w:rsidR="00147E5C" w:rsidRPr="00DA66F0" w:rsidRDefault="00147E5C" w:rsidP="00D517AE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577C57A0" w14:textId="77777777" w:rsidR="00147E5C" w:rsidRPr="00DA66F0" w:rsidRDefault="00147E5C" w:rsidP="00D517AE">
            <w:pPr>
              <w:jc w:val="center"/>
              <w:rPr>
                <w:rFonts w:cstheme="minorHAnsi"/>
              </w:rPr>
            </w:pPr>
            <w:r w:rsidRPr="00DA66F0">
              <w:rPr>
                <w:rFonts w:cstheme="minorHAnsi"/>
              </w:rPr>
              <w:t>Bez punktacji</w:t>
            </w:r>
          </w:p>
        </w:tc>
      </w:tr>
      <w:tr w:rsidR="00147E5C" w:rsidRPr="00DA66F0" w14:paraId="2BF34B39" w14:textId="77777777" w:rsidTr="00D517AE">
        <w:trPr>
          <w:cantSplit/>
          <w:trHeight w:hRule="exact" w:val="569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592C5872" w14:textId="77777777" w:rsidR="00147E5C" w:rsidRPr="00DA66F0" w:rsidRDefault="00147E5C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A00BB" w14:textId="08C6BD2D" w:rsidR="00147E5C" w:rsidRPr="00DA66F0" w:rsidRDefault="00147E5C" w:rsidP="00D517AE">
            <w:pPr>
              <w:widowControl w:val="0"/>
              <w:rPr>
                <w:rFonts w:eastAsia="Arial" w:cstheme="minorHAnsi"/>
                <w:bCs/>
                <w:color w:val="000000"/>
                <w:w w:val="90"/>
              </w:rPr>
            </w:pPr>
            <w:r w:rsidRPr="00DA66F0">
              <w:rPr>
                <w:rFonts w:eastAsia="Arial" w:cstheme="minorHAnsi"/>
                <w:bCs/>
                <w:color w:val="000000"/>
                <w:w w:val="90"/>
              </w:rPr>
              <w:t xml:space="preserve">Możliwość wykorzystania tych samych zestawów do izolacji automatycznej  jak i do pracy ręcznej  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530ACE50" w14:textId="77777777" w:rsidR="00147E5C" w:rsidRPr="00DA66F0" w:rsidRDefault="00147E5C" w:rsidP="00D517AE">
            <w:pPr>
              <w:jc w:val="center"/>
              <w:rPr>
                <w:rFonts w:cstheme="minorHAnsi"/>
                <w:lang w:eastAsia="zh-CN"/>
              </w:rPr>
            </w:pPr>
            <w:r w:rsidRPr="00DA66F0">
              <w:rPr>
                <w:rFonts w:cstheme="minorHAnsi"/>
                <w:lang w:eastAsia="zh-C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099BEBC" w14:textId="77777777" w:rsidR="00147E5C" w:rsidRPr="00DA66F0" w:rsidRDefault="00147E5C" w:rsidP="00D517AE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14:paraId="05370CD0" w14:textId="77777777" w:rsidR="00147E5C" w:rsidRPr="00DA66F0" w:rsidRDefault="00147E5C" w:rsidP="00D517AE">
            <w:pPr>
              <w:jc w:val="center"/>
              <w:rPr>
                <w:rFonts w:cstheme="minorHAnsi"/>
              </w:rPr>
            </w:pPr>
            <w:r w:rsidRPr="00DA66F0">
              <w:rPr>
                <w:rFonts w:cstheme="minorHAnsi"/>
                <w:highlight w:val="white"/>
                <w:lang w:eastAsia="zh-CN"/>
              </w:rPr>
              <w:t>Bez punktacji</w:t>
            </w:r>
          </w:p>
        </w:tc>
      </w:tr>
      <w:tr w:rsidR="00147E5C" w:rsidRPr="00DA66F0" w14:paraId="3FC21E6B" w14:textId="77777777" w:rsidTr="00147E5C">
        <w:trPr>
          <w:cantSplit/>
          <w:trHeight w:hRule="exact" w:val="1084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6C62C9D7" w14:textId="77777777" w:rsidR="00147E5C" w:rsidRPr="00DA66F0" w:rsidRDefault="00147E5C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61DD7" w14:textId="20CF53D3" w:rsidR="00147E5C" w:rsidRPr="00DA66F0" w:rsidRDefault="00147E5C" w:rsidP="00D517AE">
            <w:pPr>
              <w:widowControl w:val="0"/>
              <w:rPr>
                <w:rFonts w:eastAsia="Arial" w:cstheme="minorHAnsi"/>
                <w:bCs/>
                <w:color w:val="000000"/>
                <w:w w:val="90"/>
              </w:rPr>
            </w:pPr>
            <w:r w:rsidRPr="00DA66F0">
              <w:rPr>
                <w:rFonts w:eastAsia="Arial" w:cstheme="minorHAnsi"/>
                <w:bCs/>
                <w:color w:val="000000"/>
                <w:w w:val="90"/>
              </w:rPr>
              <w:t>System pozwalający na kontrolę procesu izolacji poprzez monitorowanie objętości załadowanych odczynników oraz innych zużywalnych reagentów i akcesoriów niezbędnych w procesie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2B1387C4" w14:textId="2BD4033E" w:rsidR="00147E5C" w:rsidRPr="00DA66F0" w:rsidRDefault="00147E5C" w:rsidP="00D517AE">
            <w:pPr>
              <w:jc w:val="center"/>
              <w:rPr>
                <w:rFonts w:cstheme="minorHAnsi"/>
                <w:lang w:eastAsia="zh-CN"/>
              </w:rPr>
            </w:pPr>
            <w:r w:rsidRPr="00DA66F0">
              <w:rPr>
                <w:rFonts w:cstheme="minorHAnsi"/>
                <w:lang w:eastAsia="zh-C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74C28B2" w14:textId="77777777" w:rsidR="00147E5C" w:rsidRPr="00DA66F0" w:rsidRDefault="00147E5C" w:rsidP="00D517AE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14:paraId="2FC1FAE0" w14:textId="7BB0E724" w:rsidR="00147E5C" w:rsidRPr="00DA66F0" w:rsidRDefault="00147E5C" w:rsidP="00D517AE">
            <w:pPr>
              <w:jc w:val="center"/>
              <w:rPr>
                <w:rFonts w:cstheme="minorHAnsi"/>
                <w:highlight w:val="white"/>
                <w:lang w:eastAsia="zh-CN"/>
              </w:rPr>
            </w:pPr>
            <w:r w:rsidRPr="00DA66F0">
              <w:rPr>
                <w:rFonts w:cstheme="minorHAnsi"/>
                <w:lang w:eastAsia="zh-CN"/>
              </w:rPr>
              <w:t>Bez punktacji</w:t>
            </w:r>
          </w:p>
        </w:tc>
      </w:tr>
      <w:tr w:rsidR="00147E5C" w:rsidRPr="00DA66F0" w14:paraId="296BCFEE" w14:textId="77777777" w:rsidTr="00147E5C">
        <w:trPr>
          <w:cantSplit/>
          <w:trHeight w:hRule="exact" w:val="2686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40836F49" w14:textId="77777777" w:rsidR="00147E5C" w:rsidRPr="00DA66F0" w:rsidRDefault="00147E5C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BAE5F" w14:textId="77777777" w:rsidR="00147E5C" w:rsidRPr="00DA66F0" w:rsidRDefault="00147E5C" w:rsidP="00147E5C">
            <w:pPr>
              <w:widowControl w:val="0"/>
              <w:spacing w:after="0"/>
              <w:rPr>
                <w:rFonts w:eastAsia="Arial" w:cstheme="minorHAnsi"/>
                <w:bCs/>
                <w:color w:val="000000"/>
                <w:w w:val="90"/>
              </w:rPr>
            </w:pPr>
            <w:r w:rsidRPr="00DA66F0">
              <w:rPr>
                <w:rFonts w:eastAsia="Arial" w:cstheme="minorHAnsi"/>
                <w:bCs/>
                <w:color w:val="000000"/>
                <w:w w:val="90"/>
              </w:rPr>
              <w:t>Elementy systemu:</w:t>
            </w:r>
          </w:p>
          <w:p w14:paraId="622D3A97" w14:textId="3FF353AA" w:rsidR="00147E5C" w:rsidRPr="00DA66F0" w:rsidRDefault="00147E5C" w:rsidP="00147E5C">
            <w:pPr>
              <w:widowControl w:val="0"/>
              <w:spacing w:after="0"/>
              <w:rPr>
                <w:rFonts w:eastAsia="Arial" w:cstheme="minorHAnsi"/>
                <w:bCs/>
                <w:color w:val="000000"/>
                <w:w w:val="90"/>
              </w:rPr>
            </w:pPr>
            <w:r w:rsidRPr="00DA66F0">
              <w:rPr>
                <w:rFonts w:eastAsia="Arial" w:cstheme="minorHAnsi"/>
                <w:bCs/>
                <w:color w:val="000000"/>
                <w:w w:val="90"/>
              </w:rPr>
              <w:t>- pojedyncza głowica pipetującą na jednorazowe końcówki z filtrem w zakresie  objętości od 5</w:t>
            </w:r>
            <w:r w:rsidR="00DA66F0">
              <w:rPr>
                <w:rFonts w:eastAsia="Arial" w:cstheme="minorHAnsi"/>
                <w:bCs/>
                <w:color w:val="000000"/>
                <w:w w:val="90"/>
              </w:rPr>
              <w:t xml:space="preserve"> </w:t>
            </w:r>
            <w:r w:rsidRPr="00DA66F0">
              <w:rPr>
                <w:rFonts w:eastAsia="Arial" w:cstheme="minorHAnsi"/>
                <w:bCs/>
                <w:color w:val="000000"/>
                <w:w w:val="90"/>
              </w:rPr>
              <w:t xml:space="preserve">-900ul </w:t>
            </w:r>
          </w:p>
          <w:p w14:paraId="7C2DA904" w14:textId="77777777" w:rsidR="00147E5C" w:rsidRPr="00DA66F0" w:rsidRDefault="00147E5C" w:rsidP="00147E5C">
            <w:pPr>
              <w:widowControl w:val="0"/>
              <w:spacing w:after="0"/>
              <w:rPr>
                <w:rFonts w:eastAsia="Arial" w:cstheme="minorHAnsi"/>
                <w:bCs/>
                <w:color w:val="000000"/>
                <w:w w:val="90"/>
              </w:rPr>
            </w:pPr>
            <w:r w:rsidRPr="00DA66F0">
              <w:rPr>
                <w:rFonts w:eastAsia="Arial" w:cstheme="minorHAnsi"/>
                <w:bCs/>
                <w:color w:val="000000"/>
                <w:w w:val="90"/>
              </w:rPr>
              <w:t>- ramię do chwytania kolumienki  i przenoszenia jej w inne miejsce</w:t>
            </w:r>
          </w:p>
          <w:p w14:paraId="7EB9E972" w14:textId="77777777" w:rsidR="00147E5C" w:rsidRPr="00DA66F0" w:rsidRDefault="00147E5C" w:rsidP="00147E5C">
            <w:pPr>
              <w:widowControl w:val="0"/>
              <w:spacing w:after="0"/>
              <w:rPr>
                <w:rFonts w:eastAsia="Arial" w:cstheme="minorHAnsi"/>
                <w:bCs/>
                <w:color w:val="000000"/>
                <w:w w:val="90"/>
              </w:rPr>
            </w:pPr>
            <w:r w:rsidRPr="00DA66F0">
              <w:rPr>
                <w:rFonts w:eastAsia="Arial" w:cstheme="minorHAnsi"/>
                <w:bCs/>
                <w:color w:val="000000"/>
                <w:w w:val="90"/>
              </w:rPr>
              <w:t xml:space="preserve">- wirówka (max. prędkość wirowania nie mniejszej niż 10500 </w:t>
            </w:r>
            <w:proofErr w:type="spellStart"/>
            <w:r w:rsidRPr="00DA66F0">
              <w:rPr>
                <w:rFonts w:eastAsia="Arial" w:cstheme="minorHAnsi"/>
                <w:bCs/>
                <w:color w:val="000000"/>
                <w:w w:val="90"/>
              </w:rPr>
              <w:t>rpm</w:t>
            </w:r>
            <w:proofErr w:type="spellEnd"/>
            <w:r w:rsidRPr="00DA66F0">
              <w:rPr>
                <w:rFonts w:eastAsia="Arial" w:cstheme="minorHAnsi"/>
                <w:bCs/>
                <w:color w:val="000000"/>
                <w:w w:val="90"/>
              </w:rPr>
              <w:t>)</w:t>
            </w:r>
          </w:p>
          <w:p w14:paraId="3D3DC94E" w14:textId="77777777" w:rsidR="00147E5C" w:rsidRPr="00DA66F0" w:rsidRDefault="00147E5C" w:rsidP="00147E5C">
            <w:pPr>
              <w:widowControl w:val="0"/>
              <w:spacing w:after="0"/>
              <w:rPr>
                <w:rFonts w:eastAsia="Arial" w:cstheme="minorHAnsi"/>
                <w:bCs/>
                <w:color w:val="000000"/>
                <w:w w:val="90"/>
              </w:rPr>
            </w:pPr>
            <w:r w:rsidRPr="00DA66F0">
              <w:rPr>
                <w:rFonts w:eastAsia="Arial" w:cstheme="minorHAnsi"/>
                <w:bCs/>
                <w:color w:val="000000"/>
                <w:w w:val="90"/>
              </w:rPr>
              <w:t xml:space="preserve">- </w:t>
            </w:r>
            <w:proofErr w:type="spellStart"/>
            <w:r w:rsidRPr="00DA66F0">
              <w:rPr>
                <w:rFonts w:eastAsia="Arial" w:cstheme="minorHAnsi"/>
                <w:bCs/>
                <w:color w:val="000000"/>
                <w:w w:val="90"/>
              </w:rPr>
              <w:t>termowytrząsarka</w:t>
            </w:r>
            <w:proofErr w:type="spellEnd"/>
          </w:p>
          <w:p w14:paraId="066077CD" w14:textId="77777777" w:rsidR="00147E5C" w:rsidRPr="00DA66F0" w:rsidRDefault="00147E5C" w:rsidP="00147E5C">
            <w:pPr>
              <w:widowControl w:val="0"/>
              <w:spacing w:after="0"/>
              <w:rPr>
                <w:rFonts w:eastAsia="Arial" w:cstheme="minorHAnsi"/>
                <w:bCs/>
                <w:color w:val="000000"/>
                <w:w w:val="90"/>
              </w:rPr>
            </w:pPr>
            <w:r w:rsidRPr="00DA66F0">
              <w:rPr>
                <w:rFonts w:eastAsia="Arial" w:cstheme="minorHAnsi"/>
                <w:bCs/>
                <w:color w:val="000000"/>
                <w:w w:val="90"/>
              </w:rPr>
              <w:t xml:space="preserve">- lampa LED </w:t>
            </w:r>
          </w:p>
          <w:p w14:paraId="0D510AB4" w14:textId="3DE0AB5F" w:rsidR="00147E5C" w:rsidRPr="00DA66F0" w:rsidRDefault="00147E5C" w:rsidP="00147E5C">
            <w:pPr>
              <w:widowControl w:val="0"/>
              <w:spacing w:after="0"/>
              <w:rPr>
                <w:rFonts w:eastAsia="Arial" w:cstheme="minorHAnsi"/>
                <w:bCs/>
                <w:color w:val="000000"/>
                <w:w w:val="90"/>
              </w:rPr>
            </w:pPr>
            <w:r w:rsidRPr="00DA66F0">
              <w:rPr>
                <w:rFonts w:eastAsia="Arial" w:cstheme="minorHAnsi"/>
                <w:bCs/>
                <w:color w:val="000000"/>
                <w:w w:val="90"/>
              </w:rPr>
              <w:t>- lampa UV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7914644B" w14:textId="2EB649B6" w:rsidR="00147E5C" w:rsidRPr="00DA66F0" w:rsidRDefault="00147E5C" w:rsidP="00D517AE">
            <w:pPr>
              <w:jc w:val="center"/>
              <w:rPr>
                <w:rFonts w:cstheme="minorHAnsi"/>
                <w:lang w:eastAsia="zh-CN"/>
              </w:rPr>
            </w:pPr>
            <w:r w:rsidRPr="00DA66F0">
              <w:rPr>
                <w:rFonts w:cstheme="minorHAnsi"/>
                <w:lang w:eastAsia="zh-CN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E588756" w14:textId="77777777" w:rsidR="00147E5C" w:rsidRPr="00DA66F0" w:rsidRDefault="00147E5C" w:rsidP="00D517AE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14:paraId="454CABE8" w14:textId="660C0978" w:rsidR="00147E5C" w:rsidRPr="00DA66F0" w:rsidRDefault="00147E5C" w:rsidP="00D517AE">
            <w:pPr>
              <w:jc w:val="center"/>
              <w:rPr>
                <w:rFonts w:cstheme="minorHAnsi"/>
                <w:highlight w:val="white"/>
                <w:lang w:eastAsia="zh-CN"/>
              </w:rPr>
            </w:pPr>
            <w:r w:rsidRPr="00DA66F0">
              <w:rPr>
                <w:rFonts w:cstheme="minorHAnsi"/>
                <w:lang w:eastAsia="zh-CN"/>
              </w:rPr>
              <w:t>Bez punktacji</w:t>
            </w:r>
          </w:p>
        </w:tc>
      </w:tr>
      <w:tr w:rsidR="00147E5C" w:rsidRPr="00DA66F0" w14:paraId="26100078" w14:textId="77777777" w:rsidTr="00D517AE">
        <w:trPr>
          <w:cantSplit/>
          <w:trHeight w:hRule="exact" w:val="569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6375170A" w14:textId="77777777" w:rsidR="00147E5C" w:rsidRPr="00DA66F0" w:rsidRDefault="00147E5C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1CDA6" w14:textId="43C3D9DB" w:rsidR="00147E5C" w:rsidRPr="00DA66F0" w:rsidRDefault="00147E5C" w:rsidP="00D517AE">
            <w:pPr>
              <w:widowControl w:val="0"/>
              <w:rPr>
                <w:rFonts w:eastAsia="Arial" w:cstheme="minorHAnsi"/>
                <w:bCs/>
                <w:color w:val="000000"/>
                <w:w w:val="90"/>
              </w:rPr>
            </w:pPr>
            <w:r w:rsidRPr="00DA66F0">
              <w:rPr>
                <w:rFonts w:eastAsia="Arial" w:cstheme="minorHAnsi"/>
                <w:bCs/>
                <w:color w:val="000000"/>
                <w:w w:val="90"/>
              </w:rPr>
              <w:t>Możliwość  dekontaminacja  stołu roboczego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463B2C2D" w14:textId="3FDDB9E8" w:rsidR="00147E5C" w:rsidRPr="00DA66F0" w:rsidRDefault="00147E5C" w:rsidP="00D517AE">
            <w:pPr>
              <w:jc w:val="center"/>
              <w:rPr>
                <w:rFonts w:cstheme="minorHAnsi"/>
                <w:lang w:eastAsia="zh-CN"/>
              </w:rPr>
            </w:pPr>
            <w:r w:rsidRPr="00DA66F0">
              <w:rPr>
                <w:rFonts w:cstheme="minorHAnsi"/>
                <w:lang w:eastAsia="zh-C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71A9023" w14:textId="77777777" w:rsidR="00147E5C" w:rsidRPr="00DA66F0" w:rsidRDefault="00147E5C" w:rsidP="00D517AE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14:paraId="01188E19" w14:textId="46E2132E" w:rsidR="00147E5C" w:rsidRPr="00DA66F0" w:rsidRDefault="00147E5C" w:rsidP="00D517AE">
            <w:pPr>
              <w:jc w:val="center"/>
              <w:rPr>
                <w:rFonts w:cstheme="minorHAnsi"/>
                <w:highlight w:val="white"/>
                <w:lang w:eastAsia="zh-CN"/>
              </w:rPr>
            </w:pPr>
            <w:r w:rsidRPr="00DA66F0">
              <w:rPr>
                <w:rFonts w:cstheme="minorHAnsi"/>
                <w:lang w:eastAsia="zh-CN"/>
              </w:rPr>
              <w:t>Bez punktacji</w:t>
            </w:r>
          </w:p>
        </w:tc>
      </w:tr>
      <w:tr w:rsidR="00147E5C" w:rsidRPr="00DA66F0" w14:paraId="3768BCC9" w14:textId="77777777" w:rsidTr="00D517AE">
        <w:trPr>
          <w:cantSplit/>
          <w:trHeight w:hRule="exact" w:val="569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1EFC28A5" w14:textId="77777777" w:rsidR="00147E5C" w:rsidRPr="00DA66F0" w:rsidRDefault="00147E5C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00228" w14:textId="454452CB" w:rsidR="00147E5C" w:rsidRPr="00DA66F0" w:rsidRDefault="00147E5C" w:rsidP="00D517AE">
            <w:pPr>
              <w:widowControl w:val="0"/>
              <w:rPr>
                <w:rFonts w:eastAsia="Arial" w:cstheme="minorHAnsi"/>
                <w:bCs/>
                <w:color w:val="000000"/>
                <w:w w:val="90"/>
              </w:rPr>
            </w:pPr>
            <w:r w:rsidRPr="00DA66F0">
              <w:rPr>
                <w:rFonts w:eastAsia="Arial" w:cstheme="minorHAnsi"/>
                <w:bCs/>
                <w:color w:val="000000"/>
                <w:w w:val="90"/>
              </w:rPr>
              <w:t>Oświetlenie powierzchni roboczej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5D4F858E" w14:textId="53A29A6B" w:rsidR="00147E5C" w:rsidRPr="00DA66F0" w:rsidRDefault="00147E5C" w:rsidP="00D517AE">
            <w:pPr>
              <w:jc w:val="center"/>
              <w:rPr>
                <w:rFonts w:cstheme="minorHAnsi"/>
                <w:lang w:eastAsia="zh-CN"/>
              </w:rPr>
            </w:pPr>
            <w:r w:rsidRPr="00DA66F0">
              <w:rPr>
                <w:rFonts w:cstheme="minorHAnsi"/>
                <w:lang w:eastAsia="zh-C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EC38E4C" w14:textId="77777777" w:rsidR="00147E5C" w:rsidRPr="00DA66F0" w:rsidRDefault="00147E5C" w:rsidP="00D517AE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14:paraId="3F36E129" w14:textId="687A2851" w:rsidR="00147E5C" w:rsidRPr="00DA66F0" w:rsidRDefault="00147E5C" w:rsidP="00D517AE">
            <w:pPr>
              <w:jc w:val="center"/>
              <w:rPr>
                <w:rFonts w:cstheme="minorHAnsi"/>
                <w:highlight w:val="white"/>
                <w:lang w:eastAsia="zh-CN"/>
              </w:rPr>
            </w:pPr>
            <w:r w:rsidRPr="00DA66F0">
              <w:rPr>
                <w:rFonts w:cstheme="minorHAnsi"/>
                <w:lang w:eastAsia="zh-CN"/>
              </w:rPr>
              <w:t>Bez punktacji</w:t>
            </w:r>
          </w:p>
        </w:tc>
      </w:tr>
      <w:tr w:rsidR="00147E5C" w:rsidRPr="00DA66F0" w14:paraId="51DB35F7" w14:textId="77777777" w:rsidTr="00147E5C">
        <w:trPr>
          <w:cantSplit/>
          <w:trHeight w:hRule="exact" w:val="851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1DF4536C" w14:textId="77777777" w:rsidR="00147E5C" w:rsidRPr="00DA66F0" w:rsidRDefault="00147E5C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1170C" w14:textId="010C2B8D" w:rsidR="00147E5C" w:rsidRPr="00DA66F0" w:rsidRDefault="00147E5C" w:rsidP="00D517AE">
            <w:pPr>
              <w:widowControl w:val="0"/>
              <w:rPr>
                <w:rFonts w:eastAsia="Arial" w:cstheme="minorHAnsi"/>
                <w:bCs/>
                <w:color w:val="000000"/>
                <w:w w:val="90"/>
              </w:rPr>
            </w:pPr>
            <w:r w:rsidRPr="00DA66F0">
              <w:rPr>
                <w:rFonts w:eastAsia="Arial" w:cstheme="minorHAnsi"/>
                <w:bCs/>
                <w:color w:val="000000"/>
                <w:w w:val="90"/>
              </w:rPr>
              <w:t>Możliwość  niezależnego użytkowania wirówki i  bloku grzejnego bez konieczności nastawiania procedury izolacji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134E05C6" w14:textId="2B20D42B" w:rsidR="00147E5C" w:rsidRPr="00DA66F0" w:rsidRDefault="00147E5C" w:rsidP="00D517AE">
            <w:pPr>
              <w:jc w:val="center"/>
              <w:rPr>
                <w:rFonts w:cstheme="minorHAnsi"/>
                <w:lang w:eastAsia="zh-CN"/>
              </w:rPr>
            </w:pPr>
            <w:r w:rsidRPr="00DA66F0">
              <w:rPr>
                <w:rFonts w:cstheme="minorHAnsi"/>
                <w:lang w:eastAsia="zh-C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3402B50" w14:textId="77777777" w:rsidR="00147E5C" w:rsidRPr="00DA66F0" w:rsidRDefault="00147E5C" w:rsidP="00D517AE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14:paraId="3FCA603F" w14:textId="1329FE72" w:rsidR="00147E5C" w:rsidRPr="00DA66F0" w:rsidRDefault="00147E5C" w:rsidP="00D517AE">
            <w:pPr>
              <w:jc w:val="center"/>
              <w:rPr>
                <w:rFonts w:cstheme="minorHAnsi"/>
                <w:highlight w:val="white"/>
                <w:lang w:eastAsia="zh-CN"/>
              </w:rPr>
            </w:pPr>
            <w:r w:rsidRPr="00DA66F0">
              <w:rPr>
                <w:rFonts w:cstheme="minorHAnsi"/>
                <w:lang w:eastAsia="zh-CN"/>
              </w:rPr>
              <w:t>Bez punktacji</w:t>
            </w:r>
          </w:p>
        </w:tc>
      </w:tr>
      <w:tr w:rsidR="00147E5C" w:rsidRPr="00DA66F0" w14:paraId="1FF4E5F2" w14:textId="77777777" w:rsidTr="00D517AE">
        <w:trPr>
          <w:cantSplit/>
          <w:trHeight w:hRule="exact" w:val="569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62FD9E2A" w14:textId="77777777" w:rsidR="00147E5C" w:rsidRPr="00DA66F0" w:rsidRDefault="00147E5C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99C1B" w14:textId="27199117" w:rsidR="00147E5C" w:rsidRPr="00DA66F0" w:rsidRDefault="00147E5C" w:rsidP="00D517AE">
            <w:pPr>
              <w:widowControl w:val="0"/>
              <w:rPr>
                <w:rFonts w:eastAsia="Arial" w:cstheme="minorHAnsi"/>
                <w:bCs/>
                <w:color w:val="000000"/>
                <w:w w:val="90"/>
              </w:rPr>
            </w:pPr>
            <w:r w:rsidRPr="00DA66F0">
              <w:rPr>
                <w:rFonts w:eastAsia="Arial" w:cstheme="minorHAnsi"/>
                <w:bCs/>
                <w:color w:val="000000"/>
                <w:w w:val="90"/>
              </w:rPr>
              <w:t>Możliwość sterowania poprzez  wbudowany ekran dotykowy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23D69266" w14:textId="636A9360" w:rsidR="00147E5C" w:rsidRPr="00DA66F0" w:rsidRDefault="00147E5C" w:rsidP="00D517AE">
            <w:pPr>
              <w:jc w:val="center"/>
              <w:rPr>
                <w:rFonts w:cstheme="minorHAnsi"/>
                <w:lang w:eastAsia="zh-CN"/>
              </w:rPr>
            </w:pPr>
            <w:r w:rsidRPr="00DA66F0">
              <w:rPr>
                <w:rFonts w:cstheme="minorHAnsi"/>
                <w:lang w:eastAsia="zh-C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9BB1DAE" w14:textId="77777777" w:rsidR="00147E5C" w:rsidRPr="00DA66F0" w:rsidRDefault="00147E5C" w:rsidP="00D517AE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14:paraId="1A6E991E" w14:textId="098CC61A" w:rsidR="00147E5C" w:rsidRPr="00DA66F0" w:rsidRDefault="00147E5C" w:rsidP="00D517AE">
            <w:pPr>
              <w:jc w:val="center"/>
              <w:rPr>
                <w:rFonts w:cstheme="minorHAnsi"/>
                <w:lang w:eastAsia="zh-CN"/>
              </w:rPr>
            </w:pPr>
            <w:r w:rsidRPr="00DA66F0">
              <w:rPr>
                <w:rFonts w:cstheme="minorHAnsi"/>
                <w:lang w:eastAsia="zh-CN"/>
              </w:rPr>
              <w:t>Bez punktacji</w:t>
            </w:r>
          </w:p>
        </w:tc>
      </w:tr>
      <w:tr w:rsidR="00147E5C" w:rsidRPr="00DA66F0" w14:paraId="64B2350A" w14:textId="77777777" w:rsidTr="00147E5C">
        <w:trPr>
          <w:cantSplit/>
          <w:trHeight w:hRule="exact" w:val="995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6AAABFA3" w14:textId="77777777" w:rsidR="00147E5C" w:rsidRPr="00DA66F0" w:rsidRDefault="00147E5C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6C0FC" w14:textId="6C6AC7DF" w:rsidR="00147E5C" w:rsidRPr="00DA66F0" w:rsidRDefault="00147E5C" w:rsidP="00D517AE">
            <w:pPr>
              <w:widowControl w:val="0"/>
              <w:rPr>
                <w:rFonts w:eastAsia="Arial" w:cstheme="minorHAnsi"/>
                <w:bCs/>
                <w:color w:val="000000"/>
                <w:w w:val="90"/>
              </w:rPr>
            </w:pPr>
            <w:proofErr w:type="spellStart"/>
            <w:r w:rsidRPr="00DA66F0">
              <w:rPr>
                <w:rFonts w:eastAsia="Arial" w:cstheme="minorHAnsi"/>
                <w:bCs/>
                <w:color w:val="000000"/>
                <w:w w:val="90"/>
              </w:rPr>
              <w:t>Zwalidowane</w:t>
            </w:r>
            <w:proofErr w:type="spellEnd"/>
            <w:r w:rsidRPr="00DA66F0">
              <w:rPr>
                <w:rFonts w:eastAsia="Arial" w:cstheme="minorHAnsi"/>
                <w:bCs/>
                <w:color w:val="000000"/>
                <w:w w:val="90"/>
              </w:rPr>
              <w:t xml:space="preserve"> przez producenta protokoły do izolacji kwasów nukleinowych z różnego rodzaju materiału biologicznego  z możliwością zamówienia protokołów zmodyfikowanych przez użytkownika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53A6452F" w14:textId="66F44704" w:rsidR="00147E5C" w:rsidRPr="00DA66F0" w:rsidRDefault="00147E5C" w:rsidP="00D517AE">
            <w:pPr>
              <w:jc w:val="center"/>
              <w:rPr>
                <w:rFonts w:cstheme="minorHAnsi"/>
                <w:lang w:eastAsia="zh-CN"/>
              </w:rPr>
            </w:pPr>
            <w:r w:rsidRPr="00DA66F0">
              <w:rPr>
                <w:rFonts w:cstheme="minorHAnsi"/>
                <w:lang w:eastAsia="zh-C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CB8FA69" w14:textId="77777777" w:rsidR="00147E5C" w:rsidRPr="00DA66F0" w:rsidRDefault="00147E5C" w:rsidP="00D517AE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14:paraId="4F6B5BEB" w14:textId="7BD0077D" w:rsidR="00147E5C" w:rsidRPr="00DA66F0" w:rsidRDefault="00147E5C" w:rsidP="00D517AE">
            <w:pPr>
              <w:jc w:val="center"/>
              <w:rPr>
                <w:rFonts w:cstheme="minorHAnsi"/>
                <w:lang w:eastAsia="zh-CN"/>
              </w:rPr>
            </w:pPr>
            <w:r w:rsidRPr="00DA66F0">
              <w:rPr>
                <w:rFonts w:cstheme="minorHAnsi"/>
                <w:lang w:eastAsia="zh-CN"/>
              </w:rPr>
              <w:t>Bez punktacji</w:t>
            </w:r>
          </w:p>
        </w:tc>
      </w:tr>
      <w:tr w:rsidR="00147E5C" w:rsidRPr="00DA66F0" w14:paraId="65C1EB5B" w14:textId="77777777" w:rsidTr="00147E5C">
        <w:trPr>
          <w:cantSplit/>
          <w:trHeight w:hRule="exact" w:val="658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27FAB876" w14:textId="77777777" w:rsidR="00147E5C" w:rsidRPr="00DA66F0" w:rsidRDefault="00147E5C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34475" w14:textId="3BF58D09" w:rsidR="00147E5C" w:rsidRPr="00DA66F0" w:rsidRDefault="00147E5C" w:rsidP="00D517AE">
            <w:pPr>
              <w:widowControl w:val="0"/>
              <w:rPr>
                <w:rFonts w:eastAsia="Arial" w:cstheme="minorHAnsi"/>
                <w:bCs/>
                <w:color w:val="000000"/>
                <w:w w:val="90"/>
              </w:rPr>
            </w:pPr>
            <w:r w:rsidRPr="00DA66F0">
              <w:rPr>
                <w:rFonts w:eastAsia="Arial" w:cstheme="minorHAnsi"/>
                <w:bCs/>
                <w:color w:val="000000"/>
                <w:w w:val="90"/>
              </w:rPr>
              <w:t>Możliwość tworzenia niezależnych kont dla różnych użytkowników i generowania raportów z informacjami wymaganymi do certyfikacji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3EE6222F" w14:textId="380DC377" w:rsidR="00147E5C" w:rsidRPr="00DA66F0" w:rsidRDefault="00147E5C" w:rsidP="00D517AE">
            <w:pPr>
              <w:jc w:val="center"/>
              <w:rPr>
                <w:rFonts w:cstheme="minorHAnsi"/>
                <w:lang w:eastAsia="zh-CN"/>
              </w:rPr>
            </w:pPr>
            <w:r w:rsidRPr="00DA66F0">
              <w:rPr>
                <w:rFonts w:cstheme="minorHAnsi"/>
                <w:lang w:eastAsia="zh-C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DBA2B36" w14:textId="77777777" w:rsidR="00147E5C" w:rsidRPr="00DA66F0" w:rsidRDefault="00147E5C" w:rsidP="00D517AE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14:paraId="0A186AB2" w14:textId="45A4CB88" w:rsidR="00147E5C" w:rsidRPr="00DA66F0" w:rsidRDefault="00147E5C" w:rsidP="00D517AE">
            <w:pPr>
              <w:jc w:val="center"/>
              <w:rPr>
                <w:rFonts w:cstheme="minorHAnsi"/>
                <w:lang w:eastAsia="zh-CN"/>
              </w:rPr>
            </w:pPr>
            <w:r w:rsidRPr="00DA66F0">
              <w:rPr>
                <w:rFonts w:cstheme="minorHAnsi"/>
                <w:lang w:eastAsia="zh-CN"/>
              </w:rPr>
              <w:t>Bez punktacji</w:t>
            </w:r>
          </w:p>
        </w:tc>
      </w:tr>
      <w:tr w:rsidR="00147E5C" w:rsidRPr="00DA66F0" w14:paraId="0A5EC1D7" w14:textId="77777777" w:rsidTr="00147E5C">
        <w:trPr>
          <w:cantSplit/>
          <w:trHeight w:hRule="exact" w:val="658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57E7C4C6" w14:textId="77777777" w:rsidR="00147E5C" w:rsidRPr="00DA66F0" w:rsidRDefault="00147E5C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4B93E" w14:textId="0E927ED4" w:rsidR="00147E5C" w:rsidRPr="00DA66F0" w:rsidRDefault="00147E5C" w:rsidP="00D517AE">
            <w:pPr>
              <w:widowControl w:val="0"/>
              <w:rPr>
                <w:rFonts w:eastAsia="Arial" w:cstheme="minorHAnsi"/>
                <w:bCs/>
                <w:color w:val="000000"/>
                <w:w w:val="90"/>
              </w:rPr>
            </w:pPr>
            <w:r w:rsidRPr="00DA66F0">
              <w:rPr>
                <w:rFonts w:eastAsia="Arial" w:cstheme="minorHAnsi"/>
                <w:bCs/>
                <w:color w:val="000000"/>
                <w:w w:val="90"/>
              </w:rPr>
              <w:t>Dwa pogrubione blaty na stalowym stelażu umożliwiające posadowienie dostarczonego sprzętu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25F36D25" w14:textId="260D0E64" w:rsidR="00147E5C" w:rsidRPr="00DA66F0" w:rsidRDefault="00147E5C" w:rsidP="00D517AE">
            <w:pPr>
              <w:jc w:val="center"/>
              <w:rPr>
                <w:rFonts w:cstheme="minorHAnsi"/>
                <w:lang w:eastAsia="zh-CN"/>
              </w:rPr>
            </w:pPr>
            <w:r w:rsidRPr="00DA66F0">
              <w:rPr>
                <w:rFonts w:cstheme="minorHAnsi"/>
                <w:lang w:eastAsia="zh-C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6AEF465" w14:textId="77777777" w:rsidR="00147E5C" w:rsidRPr="00DA66F0" w:rsidRDefault="00147E5C" w:rsidP="00D517AE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14:paraId="00E272E7" w14:textId="1BC61D8D" w:rsidR="00147E5C" w:rsidRPr="00DA66F0" w:rsidRDefault="00147E5C" w:rsidP="00D517AE">
            <w:pPr>
              <w:jc w:val="center"/>
              <w:rPr>
                <w:rFonts w:cstheme="minorHAnsi"/>
                <w:lang w:eastAsia="zh-CN"/>
              </w:rPr>
            </w:pPr>
            <w:r w:rsidRPr="00DA66F0">
              <w:rPr>
                <w:rFonts w:cstheme="minorHAnsi"/>
                <w:lang w:eastAsia="zh-CN"/>
              </w:rPr>
              <w:t>Bez punktacji</w:t>
            </w:r>
          </w:p>
        </w:tc>
      </w:tr>
      <w:tr w:rsidR="00147E5C" w:rsidRPr="00DA66F0" w14:paraId="3443A21C" w14:textId="77777777" w:rsidTr="00D517AE">
        <w:trPr>
          <w:cantSplit/>
          <w:trHeight w:val="343"/>
          <w:jc w:val="center"/>
        </w:trPr>
        <w:tc>
          <w:tcPr>
            <w:tcW w:w="15441" w:type="dxa"/>
            <w:gridSpan w:val="5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8" w:space="0" w:color="000080"/>
            </w:tcBorders>
            <w:shd w:val="clear" w:color="auto" w:fill="D9D9D9"/>
            <w:vAlign w:val="center"/>
          </w:tcPr>
          <w:p w14:paraId="2F99A45F" w14:textId="77777777" w:rsidR="00147E5C" w:rsidRPr="00DA66F0" w:rsidRDefault="00147E5C" w:rsidP="00D517AE">
            <w:pPr>
              <w:widowControl w:val="0"/>
              <w:rPr>
                <w:rFonts w:cstheme="minorHAnsi"/>
                <w:lang w:eastAsia="zh-CN"/>
              </w:rPr>
            </w:pPr>
            <w:r w:rsidRPr="00DA66F0">
              <w:rPr>
                <w:rFonts w:cstheme="minorHAnsi"/>
                <w:b/>
                <w:lang w:eastAsia="zh-CN"/>
              </w:rPr>
              <w:t xml:space="preserve">Inne </w:t>
            </w:r>
          </w:p>
        </w:tc>
      </w:tr>
      <w:tr w:rsidR="00147E5C" w:rsidRPr="00DA66F0" w14:paraId="72DD9BFB" w14:textId="77777777" w:rsidTr="00D517AE">
        <w:trPr>
          <w:cantSplit/>
          <w:trHeight w:val="669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21AEDE98" w14:textId="77777777" w:rsidR="00147E5C" w:rsidRPr="00DA66F0" w:rsidRDefault="00147E5C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contextualSpacing/>
              <w:jc w:val="right"/>
              <w:rPr>
                <w:rFonts w:eastAsia="Calibri" w:cstheme="minorHAnsi"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4BB85DE" w14:textId="77777777" w:rsidR="00DA66F0" w:rsidRDefault="00147E5C" w:rsidP="00D517AE">
            <w:pPr>
              <w:widowControl w:val="0"/>
              <w:ind w:right="-1391"/>
              <w:rPr>
                <w:rFonts w:cstheme="minorHAnsi"/>
                <w:color w:val="000000" w:themeColor="text1"/>
              </w:rPr>
            </w:pPr>
            <w:r w:rsidRPr="00DA66F0">
              <w:rPr>
                <w:rFonts w:cstheme="minorHAnsi"/>
                <w:color w:val="000000" w:themeColor="text1"/>
              </w:rPr>
              <w:t xml:space="preserve">Pełna gwarancja na przedmiot zamówienia oraz wszystkie elementy systemu </w:t>
            </w:r>
          </w:p>
          <w:p w14:paraId="6DF9690D" w14:textId="5D8364B6" w:rsidR="00147E5C" w:rsidRPr="00DA66F0" w:rsidRDefault="00147E5C" w:rsidP="00D517AE">
            <w:pPr>
              <w:widowControl w:val="0"/>
              <w:ind w:right="-1391"/>
              <w:rPr>
                <w:rFonts w:cstheme="minorHAnsi"/>
                <w:color w:val="000000" w:themeColor="text1"/>
              </w:rPr>
            </w:pPr>
            <w:r w:rsidRPr="00DA66F0">
              <w:rPr>
                <w:rFonts w:cstheme="minorHAnsi"/>
                <w:color w:val="000000" w:themeColor="text1"/>
              </w:rPr>
              <w:t>(wymagany okres min. 24</w:t>
            </w:r>
            <w:r w:rsidR="00DA66F0">
              <w:rPr>
                <w:rFonts w:cstheme="minorHAnsi"/>
                <w:color w:val="000000" w:themeColor="text1"/>
              </w:rPr>
              <w:t xml:space="preserve"> </w:t>
            </w:r>
            <w:r w:rsidRPr="00DA66F0">
              <w:rPr>
                <w:rFonts w:cstheme="minorHAnsi"/>
                <w:color w:val="000000" w:themeColor="text1"/>
              </w:rPr>
              <w:t>miesiące)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14400D96" w14:textId="77777777" w:rsidR="00147E5C" w:rsidRPr="00DA66F0" w:rsidRDefault="00147E5C" w:rsidP="00D517AE">
            <w:pPr>
              <w:widowControl w:val="0"/>
              <w:spacing w:before="120" w:after="120"/>
              <w:ind w:right="-30"/>
              <w:jc w:val="center"/>
              <w:rPr>
                <w:rFonts w:cstheme="minorHAnsi"/>
                <w:lang w:eastAsia="zh-CN"/>
              </w:rPr>
            </w:pPr>
            <w:r w:rsidRPr="00DA66F0">
              <w:rPr>
                <w:rFonts w:cstheme="minorHAnsi"/>
                <w:lang w:eastAsia="zh-CN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85602B0" w14:textId="77777777" w:rsidR="00147E5C" w:rsidRPr="00DA66F0" w:rsidRDefault="00147E5C" w:rsidP="00D517AE">
            <w:pPr>
              <w:pStyle w:val="Domylnie"/>
              <w:widowControl w:val="0"/>
              <w:ind w:left="566" w:hanging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16B219EB" w14:textId="77777777" w:rsidR="00147E5C" w:rsidRPr="00DA66F0" w:rsidRDefault="00147E5C" w:rsidP="00DA66F0">
            <w:pPr>
              <w:spacing w:after="0"/>
              <w:jc w:val="center"/>
              <w:rPr>
                <w:rFonts w:cstheme="minorHAnsi"/>
              </w:rPr>
            </w:pPr>
            <w:r w:rsidRPr="00DA66F0">
              <w:rPr>
                <w:rFonts w:cstheme="minorHAnsi"/>
              </w:rPr>
              <w:t>2 lata – 0 pkt</w:t>
            </w:r>
          </w:p>
          <w:p w14:paraId="49990923" w14:textId="77777777" w:rsidR="00147E5C" w:rsidRPr="00DA66F0" w:rsidRDefault="00147E5C" w:rsidP="00DA66F0">
            <w:pPr>
              <w:spacing w:after="0"/>
              <w:jc w:val="center"/>
              <w:rPr>
                <w:rFonts w:cstheme="minorHAnsi"/>
              </w:rPr>
            </w:pPr>
            <w:r w:rsidRPr="00DA66F0">
              <w:rPr>
                <w:rFonts w:cstheme="minorHAnsi"/>
              </w:rPr>
              <w:t>3 lata – 10 pkt</w:t>
            </w:r>
          </w:p>
          <w:p w14:paraId="0F006979" w14:textId="77777777" w:rsidR="00147E5C" w:rsidRPr="00DA66F0" w:rsidRDefault="00147E5C" w:rsidP="00DA66F0">
            <w:pPr>
              <w:spacing w:after="0"/>
              <w:jc w:val="center"/>
              <w:rPr>
                <w:rFonts w:cstheme="minorHAnsi"/>
              </w:rPr>
            </w:pPr>
            <w:r w:rsidRPr="00DA66F0">
              <w:rPr>
                <w:rFonts w:cstheme="minorHAnsi"/>
              </w:rPr>
              <w:t>4 lata –  20 pkt</w:t>
            </w:r>
          </w:p>
          <w:p w14:paraId="1DDAEDB3" w14:textId="77777777" w:rsidR="00147E5C" w:rsidRPr="00DA66F0" w:rsidRDefault="00147E5C" w:rsidP="00DA66F0">
            <w:pPr>
              <w:spacing w:after="0"/>
              <w:jc w:val="center"/>
              <w:rPr>
                <w:rFonts w:cstheme="minorHAnsi"/>
              </w:rPr>
            </w:pPr>
            <w:r w:rsidRPr="00DA66F0">
              <w:rPr>
                <w:rFonts w:cstheme="minorHAnsi"/>
              </w:rPr>
              <w:t xml:space="preserve">      5 lat  – 30 pkt</w:t>
            </w:r>
          </w:p>
        </w:tc>
      </w:tr>
      <w:tr w:rsidR="00147E5C" w:rsidRPr="00DA66F0" w14:paraId="6973CFBB" w14:textId="77777777" w:rsidTr="00D517AE">
        <w:trPr>
          <w:cantSplit/>
          <w:trHeight w:val="345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3AB5CF9D" w14:textId="77777777" w:rsidR="00147E5C" w:rsidRPr="00DA66F0" w:rsidRDefault="00147E5C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contextualSpacing/>
              <w:jc w:val="right"/>
              <w:rPr>
                <w:rFonts w:eastAsia="Calibri" w:cstheme="minorHAnsi"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BEA955F" w14:textId="77777777" w:rsidR="00147E5C" w:rsidRPr="00DA66F0" w:rsidRDefault="00147E5C" w:rsidP="00D517AE">
            <w:pPr>
              <w:widowControl w:val="0"/>
              <w:rPr>
                <w:rFonts w:cstheme="minorHAnsi"/>
                <w:color w:val="000000" w:themeColor="text1"/>
              </w:rPr>
            </w:pPr>
            <w:r w:rsidRPr="00DA66F0">
              <w:rPr>
                <w:rFonts w:cstheme="minorHAnsi"/>
                <w:color w:val="000000" w:themeColor="text1"/>
              </w:rPr>
              <w:t>Autoryzowany Serwis Producenta  (podać nazwę i adres serwisu)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21714776" w14:textId="77777777" w:rsidR="00147E5C" w:rsidRPr="00DA66F0" w:rsidRDefault="00147E5C" w:rsidP="00D517AE">
            <w:pPr>
              <w:widowControl w:val="0"/>
              <w:spacing w:before="120" w:after="120"/>
              <w:ind w:right="-30"/>
              <w:jc w:val="center"/>
              <w:rPr>
                <w:rFonts w:cstheme="minorHAnsi"/>
                <w:lang w:eastAsia="zh-CN"/>
              </w:rPr>
            </w:pPr>
            <w:r w:rsidRPr="00DA66F0">
              <w:rPr>
                <w:rFonts w:cstheme="minorHAnsi"/>
                <w:lang w:eastAsia="zh-CN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1CF4DB7" w14:textId="77777777" w:rsidR="00147E5C" w:rsidRPr="00DA66F0" w:rsidRDefault="00147E5C" w:rsidP="00D517AE">
            <w:pPr>
              <w:pStyle w:val="Domylnie"/>
              <w:widowControl w:val="0"/>
              <w:ind w:left="566" w:hanging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58E522C5" w14:textId="77777777" w:rsidR="00147E5C" w:rsidRPr="00DA66F0" w:rsidRDefault="00147E5C" w:rsidP="00D517AE">
            <w:pPr>
              <w:jc w:val="center"/>
              <w:rPr>
                <w:rFonts w:cstheme="minorHAnsi"/>
                <w:lang w:eastAsia="zh-CN"/>
              </w:rPr>
            </w:pPr>
            <w:r w:rsidRPr="00DA66F0">
              <w:rPr>
                <w:rFonts w:cstheme="minorHAnsi"/>
                <w:lang w:eastAsia="zh-CN"/>
              </w:rPr>
              <w:t>Bez punktacji</w:t>
            </w:r>
          </w:p>
        </w:tc>
      </w:tr>
      <w:tr w:rsidR="00147E5C" w:rsidRPr="00DA66F0" w14:paraId="77F4516D" w14:textId="77777777" w:rsidTr="00D517AE">
        <w:trPr>
          <w:cantSplit/>
          <w:trHeight w:val="1063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1AF535EB" w14:textId="77777777" w:rsidR="00147E5C" w:rsidRPr="00DA66F0" w:rsidRDefault="00147E5C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contextualSpacing/>
              <w:jc w:val="right"/>
              <w:rPr>
                <w:rFonts w:eastAsia="Calibri" w:cstheme="minorHAnsi"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C222AF3" w14:textId="77777777" w:rsidR="00147E5C" w:rsidRPr="00DA66F0" w:rsidRDefault="00147E5C" w:rsidP="00D517AE">
            <w:pPr>
              <w:widowControl w:val="0"/>
              <w:jc w:val="both"/>
              <w:rPr>
                <w:rFonts w:cstheme="minorHAnsi"/>
                <w:color w:val="000000" w:themeColor="text1"/>
              </w:rPr>
            </w:pPr>
            <w:r w:rsidRPr="00DA66F0">
              <w:rPr>
                <w:rFonts w:cstheme="minorHAnsi"/>
                <w:color w:val="000000" w:themeColor="text1"/>
              </w:rPr>
              <w:t>Deklaracje zgodności lub Certyfikaty CE  oraz  inne dokumenty potwierdzające, że oferowane urządzenie medyczne jest dopuszczone do obrotu i używania zgodnie z ustawą o wyrobach medycznych z dnia 7 kwietnia 2022. (Dz. U z 2024 r. poz. 1620). W przypadku, gdy urządzenie nie jest urządzeniem medycznym inne dokumenty wymagane prawem dla danego typu urządzeń.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55D6770E" w14:textId="77777777" w:rsidR="00147E5C" w:rsidRPr="00DA66F0" w:rsidRDefault="00147E5C" w:rsidP="00D517AE">
            <w:pPr>
              <w:widowControl w:val="0"/>
              <w:spacing w:before="120" w:after="120"/>
              <w:ind w:right="-30"/>
              <w:jc w:val="center"/>
              <w:rPr>
                <w:rFonts w:cstheme="minorHAnsi"/>
                <w:lang w:eastAsia="zh-CN"/>
              </w:rPr>
            </w:pPr>
            <w:r w:rsidRPr="00DA66F0">
              <w:rPr>
                <w:rFonts w:cstheme="minorHAnsi"/>
                <w:lang w:eastAsia="zh-C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FA23891" w14:textId="77777777" w:rsidR="00147E5C" w:rsidRPr="00DA66F0" w:rsidRDefault="00147E5C" w:rsidP="00D517AE">
            <w:pPr>
              <w:pStyle w:val="Domylnie"/>
              <w:widowControl w:val="0"/>
              <w:ind w:left="566" w:hanging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2D60DC68" w14:textId="77777777" w:rsidR="00147E5C" w:rsidRPr="00DA66F0" w:rsidRDefault="00147E5C" w:rsidP="00D517AE">
            <w:pPr>
              <w:jc w:val="center"/>
              <w:rPr>
                <w:rFonts w:cstheme="minorHAnsi"/>
                <w:lang w:eastAsia="zh-CN"/>
              </w:rPr>
            </w:pPr>
            <w:r w:rsidRPr="00DA66F0">
              <w:rPr>
                <w:rFonts w:cstheme="minorHAnsi"/>
                <w:lang w:eastAsia="zh-CN"/>
              </w:rPr>
              <w:t>Bez punktacji</w:t>
            </w:r>
          </w:p>
        </w:tc>
      </w:tr>
      <w:tr w:rsidR="00147E5C" w:rsidRPr="00DA66F0" w14:paraId="16DB4218" w14:textId="77777777" w:rsidTr="00D517AE">
        <w:trPr>
          <w:cantSplit/>
          <w:trHeight w:val="568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72E4C605" w14:textId="77777777" w:rsidR="00147E5C" w:rsidRPr="00DA66F0" w:rsidRDefault="00147E5C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contextualSpacing/>
              <w:jc w:val="right"/>
              <w:rPr>
                <w:rFonts w:eastAsia="Calibri" w:cstheme="minorHAnsi"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D0F61F2" w14:textId="3457ADA2" w:rsidR="00147E5C" w:rsidRPr="00DA66F0" w:rsidRDefault="00147E5C" w:rsidP="00D517AE">
            <w:pPr>
              <w:widowControl w:val="0"/>
              <w:ind w:right="-1391"/>
              <w:rPr>
                <w:rFonts w:cstheme="minorHAnsi"/>
                <w:color w:val="000000" w:themeColor="text1"/>
              </w:rPr>
            </w:pPr>
            <w:r w:rsidRPr="00DA66F0">
              <w:rPr>
                <w:rFonts w:cstheme="minorHAnsi"/>
                <w:color w:val="000000" w:themeColor="text1"/>
              </w:rPr>
              <w:t>W komplecie Instrukcje Obsługi. Instrukcja w wersji elektronicznej.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622D5DF9" w14:textId="77777777" w:rsidR="00147E5C" w:rsidRPr="00DA66F0" w:rsidRDefault="00147E5C" w:rsidP="00D517AE">
            <w:pPr>
              <w:pStyle w:val="Domylnie"/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66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17B0A3A" w14:textId="77777777" w:rsidR="00147E5C" w:rsidRPr="00DA66F0" w:rsidRDefault="00147E5C" w:rsidP="00D517AE">
            <w:pPr>
              <w:pStyle w:val="Domylnie"/>
              <w:widowControl w:val="0"/>
              <w:ind w:left="566" w:hanging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684414B5" w14:textId="77777777" w:rsidR="00147E5C" w:rsidRPr="00DA66F0" w:rsidRDefault="00147E5C" w:rsidP="00D517AE">
            <w:pPr>
              <w:jc w:val="center"/>
              <w:rPr>
                <w:rFonts w:cstheme="minorHAnsi"/>
                <w:lang w:eastAsia="zh-CN"/>
              </w:rPr>
            </w:pPr>
            <w:r w:rsidRPr="00DA66F0">
              <w:rPr>
                <w:rFonts w:cstheme="minorHAnsi"/>
                <w:lang w:eastAsia="zh-CN"/>
              </w:rPr>
              <w:t>Bez punktacji</w:t>
            </w:r>
          </w:p>
        </w:tc>
      </w:tr>
      <w:tr w:rsidR="00147E5C" w:rsidRPr="00DA66F0" w14:paraId="3C199C57" w14:textId="77777777" w:rsidTr="00D517AE">
        <w:trPr>
          <w:cantSplit/>
          <w:trHeight w:val="1263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74834598" w14:textId="77777777" w:rsidR="00147E5C" w:rsidRPr="00DA66F0" w:rsidRDefault="00147E5C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contextualSpacing/>
              <w:jc w:val="right"/>
              <w:rPr>
                <w:rFonts w:eastAsia="Calibri" w:cstheme="minorHAnsi"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B11BEDE" w14:textId="77777777" w:rsidR="00147E5C" w:rsidRPr="00DA66F0" w:rsidRDefault="00147E5C" w:rsidP="00D517AE">
            <w:pPr>
              <w:widowControl w:val="0"/>
              <w:jc w:val="both"/>
              <w:rPr>
                <w:rFonts w:cstheme="minorHAnsi"/>
                <w:color w:val="000000" w:themeColor="text1"/>
                <w:highlight w:val="yellow"/>
              </w:rPr>
            </w:pPr>
            <w:r w:rsidRPr="00DA66F0">
              <w:rPr>
                <w:rFonts w:cstheme="minorHAnsi"/>
                <w:color w:val="000000" w:themeColor="text1"/>
              </w:rPr>
              <w:t>W okresie gwarancji wykonywanie bez dodatkowych opłat  niezbędnych napraw oraz przeglądów technicznych zgodnie z wymaganiami/zaleceniami producenta, potwierdzane wpisem w raporcie serwisowym. Koszty dojazdu serwisu do i z miejsca użytkowania lub przewóz uszkodzonego sprzętu medycznego do i po naprawie w okresie trwania gwarancji obciążają Wykonawcę. Należy podać zalecaną przez producenta częstość przeglądów w okresie gwarancji i po gwarancji.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22D44529" w14:textId="77777777" w:rsidR="00147E5C" w:rsidRPr="00DA66F0" w:rsidRDefault="00147E5C" w:rsidP="00D517AE">
            <w:pPr>
              <w:pStyle w:val="Domylnie"/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66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46DE8C5" w14:textId="77777777" w:rsidR="00147E5C" w:rsidRPr="00DA66F0" w:rsidRDefault="00147E5C" w:rsidP="00D517AE">
            <w:pPr>
              <w:pStyle w:val="Domylnie"/>
              <w:widowControl w:val="0"/>
              <w:ind w:left="566" w:hanging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4787B438" w14:textId="77777777" w:rsidR="00147E5C" w:rsidRPr="00DA66F0" w:rsidRDefault="00147E5C" w:rsidP="00D517AE">
            <w:pPr>
              <w:jc w:val="center"/>
              <w:rPr>
                <w:rFonts w:cstheme="minorHAnsi"/>
                <w:lang w:eastAsia="zh-CN"/>
              </w:rPr>
            </w:pPr>
            <w:r w:rsidRPr="00DA66F0">
              <w:rPr>
                <w:rFonts w:cstheme="minorHAnsi"/>
                <w:lang w:eastAsia="zh-CN"/>
              </w:rPr>
              <w:t>Bez punktacji</w:t>
            </w:r>
          </w:p>
        </w:tc>
      </w:tr>
      <w:tr w:rsidR="00147E5C" w:rsidRPr="00DA66F0" w14:paraId="143282CA" w14:textId="77777777" w:rsidTr="00D517AE">
        <w:trPr>
          <w:cantSplit/>
          <w:trHeight w:val="417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3D8F80D5" w14:textId="77777777" w:rsidR="00147E5C" w:rsidRPr="00DA66F0" w:rsidRDefault="00147E5C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contextualSpacing/>
              <w:jc w:val="right"/>
              <w:rPr>
                <w:rFonts w:eastAsia="Calibri" w:cstheme="minorHAnsi"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454E534E" w14:textId="77777777" w:rsidR="00147E5C" w:rsidRPr="00DA66F0" w:rsidRDefault="00147E5C" w:rsidP="00D517AE">
            <w:pPr>
              <w:widowControl w:val="0"/>
              <w:autoSpaceDE w:val="0"/>
              <w:rPr>
                <w:rFonts w:cstheme="minorHAnsi"/>
                <w:color w:val="000000" w:themeColor="text1"/>
                <w:highlight w:val="yellow"/>
                <w:lang w:eastAsia="zh-CN" w:bidi="hi-IN"/>
              </w:rPr>
            </w:pPr>
            <w:r w:rsidRPr="00DA66F0">
              <w:rPr>
                <w:rFonts w:cstheme="minorHAnsi"/>
                <w:color w:val="000000" w:themeColor="text1"/>
                <w:lang w:eastAsia="zh-CN"/>
              </w:rPr>
              <w:t>Wsparcie serwisowe oraz dostępność części zamiennych co najmniej przez 7 lat po zakupie urządzenia.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68DEAEB3" w14:textId="77777777" w:rsidR="00147E5C" w:rsidRPr="00DA66F0" w:rsidRDefault="00147E5C" w:rsidP="00D517AE">
            <w:pPr>
              <w:pStyle w:val="Domylnie"/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66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1E1014A" w14:textId="77777777" w:rsidR="00147E5C" w:rsidRPr="00DA66F0" w:rsidRDefault="00147E5C" w:rsidP="00D517AE">
            <w:pPr>
              <w:pStyle w:val="Domylnie"/>
              <w:widowControl w:val="0"/>
              <w:ind w:left="566" w:hanging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6FFB3BD0" w14:textId="77777777" w:rsidR="00147E5C" w:rsidRPr="00DA66F0" w:rsidRDefault="00147E5C" w:rsidP="00D517AE">
            <w:pPr>
              <w:jc w:val="center"/>
              <w:rPr>
                <w:rFonts w:cstheme="minorHAnsi"/>
                <w:lang w:eastAsia="zh-CN"/>
              </w:rPr>
            </w:pPr>
            <w:r w:rsidRPr="00DA66F0">
              <w:rPr>
                <w:rFonts w:cstheme="minorHAnsi"/>
                <w:lang w:eastAsia="zh-CN"/>
              </w:rPr>
              <w:t>Bez punktacji</w:t>
            </w:r>
          </w:p>
        </w:tc>
      </w:tr>
      <w:tr w:rsidR="00147E5C" w:rsidRPr="00DA66F0" w14:paraId="59089F6A" w14:textId="77777777" w:rsidTr="00D517AE">
        <w:trPr>
          <w:cantSplit/>
          <w:trHeight w:val="532"/>
          <w:jc w:val="center"/>
        </w:trPr>
        <w:tc>
          <w:tcPr>
            <w:tcW w:w="1052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70D04C55" w14:textId="77777777" w:rsidR="00147E5C" w:rsidRPr="00DA66F0" w:rsidRDefault="00147E5C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contextualSpacing/>
              <w:jc w:val="right"/>
              <w:rPr>
                <w:rFonts w:eastAsia="Calibri" w:cstheme="minorHAnsi"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226551B" w14:textId="77777777" w:rsidR="00DA66F0" w:rsidRDefault="00147E5C" w:rsidP="00D517AE">
            <w:pPr>
              <w:ind w:right="-1391"/>
              <w:jc w:val="both"/>
              <w:rPr>
                <w:rFonts w:cstheme="minorHAnsi"/>
                <w:color w:val="000000" w:themeColor="text1"/>
              </w:rPr>
            </w:pPr>
            <w:r w:rsidRPr="00DA66F0">
              <w:rPr>
                <w:rFonts w:cstheme="minorHAnsi"/>
                <w:color w:val="000000" w:themeColor="text1"/>
              </w:rPr>
              <w:t xml:space="preserve">Bezpłatne szkolenie personelu w zakresie eksploatacji i obsługi urządzenia,  </w:t>
            </w:r>
          </w:p>
          <w:p w14:paraId="6300D016" w14:textId="77777777" w:rsidR="00DA66F0" w:rsidRDefault="00147E5C" w:rsidP="00D517AE">
            <w:pPr>
              <w:ind w:right="-1391"/>
              <w:jc w:val="both"/>
              <w:rPr>
                <w:rFonts w:cstheme="minorHAnsi"/>
                <w:color w:val="000000" w:themeColor="text1"/>
              </w:rPr>
            </w:pPr>
            <w:r w:rsidRPr="00DA66F0">
              <w:rPr>
                <w:rFonts w:cstheme="minorHAnsi"/>
                <w:color w:val="000000" w:themeColor="text1"/>
              </w:rPr>
              <w:t>przeprowadzone w miejscu</w:t>
            </w:r>
            <w:r w:rsidR="00DA66F0">
              <w:rPr>
                <w:rFonts w:cstheme="minorHAnsi"/>
                <w:color w:val="000000" w:themeColor="text1"/>
              </w:rPr>
              <w:t xml:space="preserve"> </w:t>
            </w:r>
            <w:r w:rsidRPr="00DA66F0">
              <w:rPr>
                <w:rFonts w:cstheme="minorHAnsi"/>
                <w:color w:val="000000" w:themeColor="text1"/>
              </w:rPr>
              <w:t xml:space="preserve">instalacji produktu, poświadczone certyfikatem lub </w:t>
            </w:r>
          </w:p>
          <w:p w14:paraId="52818A95" w14:textId="550CB176" w:rsidR="00147E5C" w:rsidRPr="00DA66F0" w:rsidRDefault="00147E5C" w:rsidP="00D517AE">
            <w:pPr>
              <w:ind w:right="-1391"/>
              <w:jc w:val="both"/>
              <w:rPr>
                <w:rFonts w:cstheme="minorHAnsi"/>
                <w:color w:val="000000" w:themeColor="text1"/>
              </w:rPr>
            </w:pPr>
            <w:r w:rsidRPr="00DA66F0">
              <w:rPr>
                <w:rFonts w:cstheme="minorHAnsi"/>
                <w:color w:val="000000" w:themeColor="text1"/>
              </w:rPr>
              <w:t>protokołem szkolenia.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EAE5E95" w14:textId="77777777" w:rsidR="00147E5C" w:rsidRPr="00DA66F0" w:rsidRDefault="00147E5C" w:rsidP="00D517AE">
            <w:pPr>
              <w:widowControl w:val="0"/>
              <w:rPr>
                <w:rFonts w:cstheme="minorHAnsi"/>
              </w:rPr>
            </w:pPr>
            <w:r w:rsidRPr="00DA66F0">
              <w:rPr>
                <w:rFonts w:cstheme="minorHAnsi"/>
              </w:rPr>
              <w:t xml:space="preserve">    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26F4C8E" w14:textId="77777777" w:rsidR="00147E5C" w:rsidRPr="00DA66F0" w:rsidRDefault="00147E5C" w:rsidP="00D517AE">
            <w:pPr>
              <w:widowControl w:val="0"/>
              <w:ind w:left="566" w:hanging="283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52D88F91" w14:textId="77777777" w:rsidR="00147E5C" w:rsidRPr="00DA66F0" w:rsidRDefault="00147E5C" w:rsidP="00D517AE">
            <w:pPr>
              <w:jc w:val="center"/>
              <w:rPr>
                <w:rFonts w:cstheme="minorHAnsi"/>
                <w:lang w:eastAsia="zh-CN"/>
              </w:rPr>
            </w:pPr>
            <w:r w:rsidRPr="00DA66F0">
              <w:rPr>
                <w:rFonts w:cstheme="minorHAnsi"/>
                <w:lang w:eastAsia="zh-CN"/>
              </w:rPr>
              <w:t>Bez punktacji</w:t>
            </w:r>
          </w:p>
        </w:tc>
      </w:tr>
    </w:tbl>
    <w:p w14:paraId="3AD89B5F" w14:textId="77777777" w:rsidR="00147E5C" w:rsidRPr="00DA66F0" w:rsidRDefault="00147E5C" w:rsidP="00147E5C">
      <w:pPr>
        <w:suppressAutoHyphens/>
        <w:spacing w:after="0" w:line="240" w:lineRule="auto"/>
        <w:rPr>
          <w:rFonts w:eastAsia="Times New Roman" w:cstheme="minorHAnsi"/>
          <w:lang w:eastAsia="pl-PL"/>
        </w:rPr>
      </w:pPr>
    </w:p>
    <w:p w14:paraId="22CD5AA3" w14:textId="77777777" w:rsidR="00147E5C" w:rsidRPr="00DA66F0" w:rsidRDefault="00147E5C" w:rsidP="00147E5C">
      <w:pPr>
        <w:suppressAutoHyphens/>
        <w:spacing w:after="0" w:line="240" w:lineRule="auto"/>
        <w:rPr>
          <w:rFonts w:eastAsia="Times New Roman" w:cstheme="minorHAnsi"/>
          <w:lang w:eastAsia="pl-PL"/>
        </w:rPr>
      </w:pPr>
    </w:p>
    <w:p w14:paraId="3B1AF1DD" w14:textId="77777777" w:rsidR="00147E5C" w:rsidRPr="00DA66F0" w:rsidRDefault="00147E5C" w:rsidP="00147E5C">
      <w:pPr>
        <w:suppressAutoHyphens/>
        <w:spacing w:after="0" w:line="240" w:lineRule="auto"/>
        <w:rPr>
          <w:rFonts w:eastAsia="Times New Roman" w:cstheme="minorHAnsi"/>
          <w:lang w:eastAsia="pl-PL"/>
        </w:rPr>
      </w:pPr>
    </w:p>
    <w:p w14:paraId="13BD6C2D" w14:textId="77777777" w:rsidR="00147E5C" w:rsidRPr="00DA66F0" w:rsidRDefault="00147E5C" w:rsidP="00147E5C">
      <w:pPr>
        <w:pStyle w:val="Legenda"/>
        <w:spacing w:before="0" w:after="0"/>
        <w:rPr>
          <w:rFonts w:asciiTheme="minorHAnsi" w:hAnsiTheme="minorHAnsi" w:cstheme="minorHAnsi"/>
          <w:sz w:val="22"/>
          <w:szCs w:val="22"/>
          <w:lang w:eastAsia="zh-CN"/>
        </w:rPr>
      </w:pPr>
      <w:r w:rsidRPr="00DA66F0">
        <w:rPr>
          <w:rFonts w:asciiTheme="minorHAnsi" w:hAnsiTheme="minorHAnsi" w:cstheme="minorHAnsi"/>
          <w:sz w:val="22"/>
          <w:szCs w:val="22"/>
          <w:lang w:eastAsia="zh-CN"/>
        </w:rPr>
        <w:t>*wypełnia Wykonawca</w:t>
      </w:r>
    </w:p>
    <w:p w14:paraId="64EBB95C" w14:textId="77777777" w:rsidR="00147E5C" w:rsidRPr="00DA66F0" w:rsidRDefault="00147E5C" w:rsidP="00147E5C">
      <w:pPr>
        <w:pStyle w:val="Legenda"/>
        <w:spacing w:before="0" w:after="0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4232F568" w14:textId="77777777" w:rsidR="00147E5C" w:rsidRPr="00DA66F0" w:rsidRDefault="00147E5C" w:rsidP="00147E5C">
      <w:pPr>
        <w:pStyle w:val="Legenda"/>
        <w:spacing w:before="0" w:after="0"/>
        <w:rPr>
          <w:rFonts w:asciiTheme="minorHAnsi" w:hAnsiTheme="minorHAnsi" w:cstheme="minorHAnsi"/>
          <w:sz w:val="22"/>
          <w:szCs w:val="22"/>
        </w:rPr>
      </w:pPr>
      <w:r w:rsidRPr="00DA66F0">
        <w:rPr>
          <w:rFonts w:asciiTheme="minorHAnsi" w:hAnsiTheme="minorHAnsi" w:cstheme="minorHAnsi"/>
          <w:sz w:val="22"/>
          <w:szCs w:val="22"/>
        </w:rPr>
        <w:t>Oferta nie spełniająca parametrów granicznych  podlega odrzuceniu bez dalszego rozpatrywania.</w:t>
      </w:r>
    </w:p>
    <w:p w14:paraId="37FD81B4" w14:textId="77777777" w:rsidR="00147E5C" w:rsidRPr="00DA66F0" w:rsidRDefault="00147E5C" w:rsidP="00147E5C">
      <w:pPr>
        <w:pStyle w:val="Legenda"/>
        <w:spacing w:before="0" w:after="0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1365B7F3" w14:textId="77777777" w:rsidR="00147E5C" w:rsidRPr="00DA66F0" w:rsidRDefault="00147E5C" w:rsidP="00147E5C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DA66F0">
        <w:rPr>
          <w:rFonts w:asciiTheme="minorHAnsi" w:hAnsiTheme="minorHAnsi" w:cstheme="minorHAnsi"/>
          <w:sz w:val="22"/>
          <w:szCs w:val="22"/>
        </w:rPr>
        <w:t>Oświadczamy, że:</w:t>
      </w:r>
    </w:p>
    <w:p w14:paraId="404EABC9" w14:textId="77777777" w:rsidR="00147E5C" w:rsidRPr="00DA66F0" w:rsidRDefault="00147E5C" w:rsidP="00147E5C">
      <w:pPr>
        <w:pStyle w:val="Listapunktowana"/>
        <w:rPr>
          <w:rFonts w:asciiTheme="minorHAnsi" w:hAnsiTheme="minorHAnsi" w:cstheme="minorHAnsi"/>
          <w:sz w:val="22"/>
          <w:szCs w:val="22"/>
        </w:rPr>
      </w:pPr>
      <w:r w:rsidRPr="00DA66F0">
        <w:rPr>
          <w:rFonts w:asciiTheme="minorHAnsi" w:hAnsiTheme="minorHAnsi" w:cstheme="minorHAnsi"/>
          <w:sz w:val="22"/>
          <w:szCs w:val="22"/>
        </w:rPr>
        <w:t>oferowany przez nas sprzęt jest nowy, nie był przedmiotem ekspozycji, wystaw itp.;</w:t>
      </w:r>
    </w:p>
    <w:p w14:paraId="252114F0" w14:textId="77777777" w:rsidR="00147E5C" w:rsidRPr="00DA66F0" w:rsidRDefault="00147E5C" w:rsidP="00147E5C">
      <w:pPr>
        <w:pStyle w:val="Listapunktowana"/>
        <w:rPr>
          <w:rFonts w:asciiTheme="minorHAnsi" w:hAnsiTheme="minorHAnsi" w:cstheme="minorHAnsi"/>
          <w:sz w:val="22"/>
          <w:szCs w:val="22"/>
        </w:rPr>
      </w:pPr>
      <w:r w:rsidRPr="00DA66F0">
        <w:rPr>
          <w:rFonts w:asciiTheme="minorHAnsi" w:hAnsiTheme="minorHAnsi" w:cstheme="minorHAnsi"/>
          <w:sz w:val="22"/>
          <w:szCs w:val="22"/>
        </w:rPr>
        <w:t>oferowane przez nas urządzenie jest gotowe do pracy, zawiera wszystkie niezbędne akcesoria, bez dodatkowych zakupów i inwestycji (poza materiałami eksploatacyjnymi)</w:t>
      </w:r>
    </w:p>
    <w:p w14:paraId="012D09A4" w14:textId="77777777" w:rsidR="00147E5C" w:rsidRPr="00DA66F0" w:rsidRDefault="00147E5C" w:rsidP="00147E5C">
      <w:pPr>
        <w:pStyle w:val="Listapunktowana"/>
        <w:rPr>
          <w:rFonts w:asciiTheme="minorHAnsi" w:hAnsiTheme="minorHAnsi" w:cstheme="minorHAnsi"/>
          <w:sz w:val="22"/>
          <w:szCs w:val="22"/>
        </w:rPr>
      </w:pPr>
      <w:r w:rsidRPr="00DA66F0">
        <w:rPr>
          <w:rFonts w:asciiTheme="minorHAnsi" w:hAnsiTheme="minorHAnsi" w:cstheme="minorHAnsi"/>
          <w:sz w:val="22"/>
          <w:szCs w:val="22"/>
        </w:rPr>
        <w:lastRenderedPageBreak/>
        <w:t>zobowiązujemy się do dostarczenia, montażu i uruchomienia sprzętu w miejscu jego przeznaczenia</w:t>
      </w:r>
    </w:p>
    <w:p w14:paraId="37D792E0" w14:textId="77777777" w:rsidR="00147E5C" w:rsidRPr="00DA66F0" w:rsidRDefault="00147E5C" w:rsidP="00147E5C">
      <w:pPr>
        <w:pStyle w:val="Listapunktowana"/>
        <w:rPr>
          <w:rFonts w:asciiTheme="minorHAnsi" w:hAnsiTheme="minorHAnsi" w:cstheme="minorHAnsi"/>
          <w:sz w:val="22"/>
          <w:szCs w:val="22"/>
        </w:rPr>
      </w:pPr>
      <w:r w:rsidRPr="00DA66F0">
        <w:rPr>
          <w:rFonts w:asciiTheme="minorHAnsi" w:hAnsiTheme="minorHAnsi" w:cstheme="minorHAnsi"/>
          <w:sz w:val="22"/>
          <w:szCs w:val="22"/>
        </w:rPr>
        <w:t>zobowiązujemy się do przeszkolenia personelu w obsłudze urządzenia</w:t>
      </w:r>
    </w:p>
    <w:p w14:paraId="642A5AFD" w14:textId="77777777" w:rsidR="00147E5C" w:rsidRPr="00DA66F0" w:rsidRDefault="00147E5C" w:rsidP="00147E5C">
      <w:pPr>
        <w:pStyle w:val="Listapunktowana"/>
        <w:rPr>
          <w:rFonts w:asciiTheme="minorHAnsi" w:hAnsiTheme="minorHAnsi" w:cstheme="minorHAnsi"/>
          <w:sz w:val="22"/>
          <w:szCs w:val="22"/>
        </w:rPr>
      </w:pPr>
      <w:r w:rsidRPr="00DA66F0">
        <w:rPr>
          <w:rFonts w:asciiTheme="minorHAnsi" w:hAnsiTheme="minorHAnsi" w:cstheme="minorHAnsi"/>
          <w:sz w:val="22"/>
          <w:szCs w:val="22"/>
        </w:rPr>
        <w:t>przeglądy techniczne wymagane przez producenta w okresie gwarancji na koszt wykonawcy</w:t>
      </w:r>
    </w:p>
    <w:p w14:paraId="47F18961" w14:textId="77777777" w:rsidR="00147E5C" w:rsidRPr="00DA66F0" w:rsidRDefault="00147E5C" w:rsidP="00147E5C">
      <w:pPr>
        <w:pStyle w:val="Listapunktowana"/>
        <w:rPr>
          <w:rFonts w:asciiTheme="minorHAnsi" w:hAnsiTheme="minorHAnsi" w:cstheme="minorHAnsi"/>
          <w:sz w:val="22"/>
          <w:szCs w:val="22"/>
        </w:rPr>
      </w:pPr>
      <w:r w:rsidRPr="00DA66F0">
        <w:rPr>
          <w:rFonts w:asciiTheme="minorHAnsi" w:hAnsiTheme="minorHAnsi" w:cstheme="minorHAnsi"/>
          <w:sz w:val="22"/>
          <w:szCs w:val="22"/>
        </w:rPr>
        <w:t xml:space="preserve">ostatni przegląd w ostatnim miesiącu gwarancji  </w:t>
      </w:r>
    </w:p>
    <w:p w14:paraId="1830368B" w14:textId="77777777" w:rsidR="00147E5C" w:rsidRPr="00DA66F0" w:rsidRDefault="00147E5C" w:rsidP="00147E5C">
      <w:pPr>
        <w:pStyle w:val="Listapunktowana"/>
        <w:rPr>
          <w:rFonts w:asciiTheme="minorHAnsi" w:hAnsiTheme="minorHAnsi" w:cstheme="minorHAnsi"/>
          <w:color w:val="FF0000"/>
          <w:sz w:val="22"/>
          <w:szCs w:val="22"/>
        </w:rPr>
      </w:pPr>
      <w:r w:rsidRPr="00DA66F0">
        <w:rPr>
          <w:rFonts w:asciiTheme="minorHAnsi" w:hAnsiTheme="minorHAnsi" w:cstheme="minorHAnsi"/>
          <w:sz w:val="22"/>
          <w:szCs w:val="22"/>
        </w:rPr>
        <w:t>inne:  w ostatnim miesiącu gwarancji</w:t>
      </w:r>
      <w:r w:rsidRPr="00DA66F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A66F0">
        <w:rPr>
          <w:rFonts w:asciiTheme="minorHAnsi" w:hAnsiTheme="minorHAnsi" w:cstheme="minorHAnsi"/>
          <w:sz w:val="22"/>
          <w:szCs w:val="22"/>
        </w:rPr>
        <w:t xml:space="preserve">aktualizacja oprogramowania (jeżeli dotyczy). </w:t>
      </w:r>
    </w:p>
    <w:p w14:paraId="0CA91FFB" w14:textId="77777777" w:rsidR="00147E5C" w:rsidRPr="00DA66F0" w:rsidRDefault="00147E5C" w:rsidP="00147E5C">
      <w:pPr>
        <w:pStyle w:val="Listapunktowana"/>
        <w:numPr>
          <w:ilvl w:val="0"/>
          <w:numId w:val="0"/>
        </w:numPr>
        <w:ind w:left="360"/>
        <w:rPr>
          <w:rFonts w:asciiTheme="minorHAnsi" w:hAnsiTheme="minorHAnsi" w:cstheme="minorHAnsi"/>
          <w:color w:val="FF0000"/>
          <w:sz w:val="22"/>
          <w:szCs w:val="22"/>
        </w:rPr>
      </w:pPr>
    </w:p>
    <w:p w14:paraId="4F3C9D79" w14:textId="77777777" w:rsidR="00147E5C" w:rsidRPr="00DA66F0" w:rsidRDefault="00147E5C" w:rsidP="00147E5C">
      <w:pPr>
        <w:suppressAutoHyphens/>
        <w:spacing w:after="0" w:line="240" w:lineRule="auto"/>
        <w:rPr>
          <w:rFonts w:eastAsia="Times New Roman" w:cstheme="minorHAnsi"/>
          <w:lang w:eastAsia="pl-PL"/>
        </w:rPr>
      </w:pPr>
    </w:p>
    <w:p w14:paraId="63721B1F" w14:textId="77777777" w:rsidR="00147E5C" w:rsidRDefault="00147E5C" w:rsidP="00147E5C">
      <w:pPr>
        <w:rPr>
          <w:rFonts w:cstheme="minorHAnsi"/>
        </w:rPr>
      </w:pPr>
    </w:p>
    <w:p w14:paraId="5BACF330" w14:textId="77777777" w:rsidR="00DA66F0" w:rsidRDefault="00DA66F0" w:rsidP="00147E5C">
      <w:pPr>
        <w:rPr>
          <w:rFonts w:cstheme="minorHAnsi"/>
        </w:rPr>
      </w:pPr>
    </w:p>
    <w:p w14:paraId="61FF81CA" w14:textId="77777777" w:rsidR="00DA66F0" w:rsidRPr="00DA66F0" w:rsidRDefault="00DA66F0" w:rsidP="00147E5C">
      <w:pPr>
        <w:rPr>
          <w:rFonts w:cstheme="minorHAnsi"/>
        </w:rPr>
      </w:pPr>
    </w:p>
    <w:p w14:paraId="2B87713E" w14:textId="77777777" w:rsidR="00147E5C" w:rsidRPr="00DA66F0" w:rsidRDefault="00147E5C" w:rsidP="00147E5C">
      <w:pPr>
        <w:suppressAutoHyphens/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DA66F0">
        <w:rPr>
          <w:rFonts w:eastAsia="Times New Roman" w:cstheme="minorHAnsi"/>
          <w:lang w:eastAsia="pl-PL"/>
        </w:rPr>
        <w:t>………………………………………………………………………</w:t>
      </w:r>
    </w:p>
    <w:p w14:paraId="06103078" w14:textId="77777777" w:rsidR="00147E5C" w:rsidRPr="00DA66F0" w:rsidRDefault="00147E5C" w:rsidP="00147E5C">
      <w:pPr>
        <w:suppressAutoHyphens/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DA66F0">
        <w:rPr>
          <w:rFonts w:eastAsia="Times New Roman" w:cstheme="minorHAnsi"/>
          <w:lang w:eastAsia="pl-PL"/>
        </w:rPr>
        <w:tab/>
      </w:r>
      <w:r w:rsidRPr="00DA66F0">
        <w:rPr>
          <w:rFonts w:eastAsia="Times New Roman" w:cstheme="minorHAnsi"/>
          <w:lang w:eastAsia="pl-PL"/>
        </w:rPr>
        <w:tab/>
      </w:r>
      <w:r w:rsidRPr="00DA66F0">
        <w:rPr>
          <w:rFonts w:eastAsia="Times New Roman" w:cstheme="minorHAnsi"/>
          <w:lang w:eastAsia="pl-PL"/>
        </w:rPr>
        <w:tab/>
      </w:r>
      <w:r w:rsidRPr="00DA66F0">
        <w:rPr>
          <w:rFonts w:eastAsia="Times New Roman" w:cstheme="minorHAnsi"/>
          <w:lang w:eastAsia="pl-PL"/>
        </w:rPr>
        <w:tab/>
      </w:r>
      <w:r w:rsidRPr="00DA66F0">
        <w:rPr>
          <w:rFonts w:eastAsia="Times New Roman" w:cstheme="minorHAnsi"/>
          <w:lang w:eastAsia="pl-PL"/>
        </w:rPr>
        <w:tab/>
      </w:r>
      <w:r w:rsidRPr="00DA66F0">
        <w:rPr>
          <w:rFonts w:eastAsia="Times New Roman" w:cstheme="minorHAnsi"/>
          <w:lang w:eastAsia="pl-PL"/>
        </w:rPr>
        <w:tab/>
      </w:r>
      <w:r w:rsidRPr="00DA66F0">
        <w:rPr>
          <w:rFonts w:eastAsia="Times New Roman" w:cstheme="minorHAnsi"/>
          <w:lang w:eastAsia="pl-PL"/>
        </w:rPr>
        <w:tab/>
        <w:t>kwalifikowany podpis elektroniczny</w:t>
      </w:r>
    </w:p>
    <w:bookmarkEnd w:id="2"/>
    <w:p w14:paraId="4E6B3C1A" w14:textId="77777777" w:rsidR="005235AC" w:rsidRPr="00DA66F0" w:rsidRDefault="005235AC" w:rsidP="00C80107">
      <w:pPr>
        <w:suppressAutoHyphens/>
        <w:spacing w:after="120" w:line="240" w:lineRule="auto"/>
        <w:rPr>
          <w:rFonts w:eastAsia="Times New Roman" w:cstheme="minorHAnsi"/>
          <w:b/>
          <w:lang w:eastAsia="zh-CN"/>
        </w:rPr>
      </w:pPr>
    </w:p>
    <w:p w14:paraId="7C971C65" w14:textId="77777777" w:rsidR="006674AF" w:rsidRDefault="006674AF" w:rsidP="005235AC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bookmarkStart w:id="3" w:name="_Hlk194568315"/>
    </w:p>
    <w:p w14:paraId="6842F33F" w14:textId="77777777" w:rsidR="006674AF" w:rsidRDefault="006674AF" w:rsidP="005235AC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5AC1E0E2" w14:textId="77777777" w:rsidR="006674AF" w:rsidRDefault="006674AF" w:rsidP="005235AC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72676221" w14:textId="77777777" w:rsidR="006674AF" w:rsidRDefault="006674AF" w:rsidP="005235AC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5D3F1A3D" w14:textId="77777777" w:rsidR="006674AF" w:rsidRDefault="006674AF" w:rsidP="005235AC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6A89A102" w14:textId="77777777" w:rsidR="006674AF" w:rsidRDefault="006674AF" w:rsidP="005235AC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5C0E812E" w14:textId="77777777" w:rsidR="006674AF" w:rsidRDefault="006674AF" w:rsidP="005235AC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1CCE8EA1" w14:textId="77777777" w:rsidR="006674AF" w:rsidRDefault="006674AF" w:rsidP="005235AC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7DCE1B90" w14:textId="77777777" w:rsidR="006674AF" w:rsidRDefault="006674AF" w:rsidP="005235AC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2E28739A" w14:textId="77777777" w:rsidR="006674AF" w:rsidRDefault="006674AF" w:rsidP="005235AC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30F31884" w14:textId="77777777" w:rsidR="006674AF" w:rsidRDefault="006674AF" w:rsidP="005235AC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1C09035D" w14:textId="77777777" w:rsidR="006674AF" w:rsidRDefault="006674AF" w:rsidP="005235AC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4F9C69DF" w14:textId="77777777" w:rsidR="006674AF" w:rsidRDefault="006674AF" w:rsidP="005235AC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2E923D66" w14:textId="77777777" w:rsidR="006674AF" w:rsidRDefault="006674AF" w:rsidP="005235AC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2A8DF60A" w14:textId="77777777" w:rsidR="006674AF" w:rsidRDefault="006674AF" w:rsidP="005235AC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5185BF2A" w14:textId="77777777" w:rsidR="006674AF" w:rsidRDefault="006674AF" w:rsidP="005235AC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4365B859" w14:textId="65144FE2" w:rsidR="006674AF" w:rsidRPr="00741D75" w:rsidRDefault="006674AF" w:rsidP="006674AF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741D75">
        <w:rPr>
          <w:rFonts w:eastAsia="Times New Roman" w:cstheme="minorHAnsi"/>
          <w:b/>
          <w:lang w:eastAsia="pl-PL"/>
        </w:rPr>
        <w:lastRenderedPageBreak/>
        <w:t xml:space="preserve">Cześć 4 SWZ – Mikrotom komplet </w:t>
      </w:r>
    </w:p>
    <w:p w14:paraId="305E1A01" w14:textId="77777777" w:rsidR="006674AF" w:rsidRPr="00741D75" w:rsidRDefault="006674AF" w:rsidP="006674AF">
      <w:pPr>
        <w:suppressAutoHyphens/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5525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1"/>
        <w:gridCol w:w="7328"/>
        <w:gridCol w:w="6"/>
        <w:gridCol w:w="1128"/>
        <w:gridCol w:w="2353"/>
        <w:gridCol w:w="3796"/>
      </w:tblGrid>
      <w:tr w:rsidR="005B4F46" w:rsidRPr="00741D75" w14:paraId="37D2A334" w14:textId="77777777" w:rsidTr="00FF6DBC">
        <w:trPr>
          <w:tblHeader/>
          <w:jc w:val="center"/>
        </w:trPr>
        <w:tc>
          <w:tcPr>
            <w:tcW w:w="84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14A19E42" w14:textId="77777777" w:rsidR="00741D75" w:rsidRPr="00741D75" w:rsidRDefault="00741D75" w:rsidP="00A11CED">
            <w:pPr>
              <w:pStyle w:val="Standard"/>
              <w:widowControl w:val="0"/>
              <w:spacing w:line="288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L.p.</w:t>
            </w:r>
          </w:p>
        </w:tc>
        <w:tc>
          <w:tcPr>
            <w:tcW w:w="73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17410805" w14:textId="77777777" w:rsidR="00741D75" w:rsidRPr="00741D75" w:rsidRDefault="00741D75" w:rsidP="00A11CED">
            <w:pPr>
              <w:pStyle w:val="Standard"/>
              <w:widowControl w:val="0"/>
              <w:spacing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b/>
                <w:sz w:val="22"/>
                <w:szCs w:val="22"/>
              </w:rPr>
              <w:t>Parametr</w:t>
            </w:r>
          </w:p>
        </w:tc>
        <w:tc>
          <w:tcPr>
            <w:tcW w:w="1134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34DD6A94" w14:textId="77777777" w:rsidR="00741D75" w:rsidRPr="00741D75" w:rsidRDefault="00741D75" w:rsidP="00A11CED">
            <w:pPr>
              <w:pStyle w:val="Standard"/>
              <w:widowControl w:val="0"/>
              <w:spacing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b/>
                <w:sz w:val="22"/>
                <w:szCs w:val="22"/>
              </w:rPr>
              <w:t>Parametr graniczny</w:t>
            </w:r>
          </w:p>
        </w:tc>
        <w:tc>
          <w:tcPr>
            <w:tcW w:w="235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D4E8389" w14:textId="77777777" w:rsidR="00741D75" w:rsidRPr="00741D75" w:rsidRDefault="00741D75" w:rsidP="00A11CED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Parametry oferowane</w:t>
            </w:r>
          </w:p>
          <w:p w14:paraId="3818FB75" w14:textId="77777777" w:rsidR="00741D75" w:rsidRPr="00741D75" w:rsidRDefault="00741D75" w:rsidP="00A11CED">
            <w:pPr>
              <w:pStyle w:val="Standard"/>
              <w:widowControl w:val="0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/podać zakres lub opisać/</w:t>
            </w: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 xml:space="preserve"> /</w:t>
            </w:r>
          </w:p>
        </w:tc>
        <w:tc>
          <w:tcPr>
            <w:tcW w:w="379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3173856E" w14:textId="77777777" w:rsidR="00741D75" w:rsidRPr="00741D75" w:rsidRDefault="00741D75" w:rsidP="00A11CED">
            <w:pPr>
              <w:pStyle w:val="Standard"/>
              <w:widowControl w:val="0"/>
              <w:spacing w:line="288" w:lineRule="auto"/>
              <w:jc w:val="center"/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  <w:t>Punktacja dodatkowa</w:t>
            </w:r>
          </w:p>
        </w:tc>
      </w:tr>
      <w:tr w:rsidR="00741D75" w:rsidRPr="00741D75" w14:paraId="761E0213" w14:textId="77777777" w:rsidTr="005B4F46">
        <w:trPr>
          <w:trHeight w:val="415"/>
          <w:jc w:val="center"/>
        </w:trPr>
        <w:tc>
          <w:tcPr>
            <w:tcW w:w="15452" w:type="dxa"/>
            <w:gridSpan w:val="6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DFDFD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6CBDE5B" w14:textId="77777777" w:rsidR="00741D75" w:rsidRPr="00741D75" w:rsidRDefault="00741D75" w:rsidP="00741D75">
            <w:pPr>
              <w:pStyle w:val="Textbody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b/>
                <w:i/>
                <w:sz w:val="22"/>
                <w:szCs w:val="22"/>
                <w:lang w:val="pl-PL"/>
              </w:rPr>
              <w:t xml:space="preserve">MIKROTOM  - 1 </w:t>
            </w:r>
            <w:proofErr w:type="spellStart"/>
            <w:r w:rsidRPr="00741D75">
              <w:rPr>
                <w:rFonts w:asciiTheme="minorHAnsi" w:hAnsiTheme="minorHAnsi" w:cstheme="minorHAnsi"/>
                <w:b/>
                <w:i/>
                <w:sz w:val="22"/>
                <w:szCs w:val="22"/>
                <w:lang w:val="pl-PL"/>
              </w:rPr>
              <w:t>kpl</w:t>
            </w:r>
            <w:proofErr w:type="spellEnd"/>
          </w:p>
        </w:tc>
      </w:tr>
      <w:tr w:rsidR="00741D75" w:rsidRPr="00741D75" w14:paraId="2E62955A" w14:textId="77777777" w:rsidTr="005B4F46">
        <w:trPr>
          <w:jc w:val="center"/>
        </w:trPr>
        <w:tc>
          <w:tcPr>
            <w:tcW w:w="15452" w:type="dxa"/>
            <w:gridSpan w:val="6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DFDFD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78429BDE" w14:textId="77777777" w:rsidR="00741D75" w:rsidRPr="00741D75" w:rsidRDefault="00741D75">
            <w:pPr>
              <w:pStyle w:val="Standard"/>
              <w:keepNext/>
              <w:widowControl w:val="0"/>
              <w:numPr>
                <w:ilvl w:val="0"/>
                <w:numId w:val="17"/>
              </w:numPr>
              <w:spacing w:line="288" w:lineRule="auto"/>
              <w:ind w:left="142"/>
              <w:outlineLvl w:val="0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WYMAGANIA OGÓLNE</w:t>
            </w:r>
          </w:p>
        </w:tc>
      </w:tr>
      <w:tr w:rsidR="005B4F46" w:rsidRPr="00741D75" w14:paraId="39DBDE88" w14:textId="77777777" w:rsidTr="00FF6DBC">
        <w:trPr>
          <w:cantSplit/>
          <w:trHeight w:val="340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1708615C" w14:textId="253C5F3F" w:rsidR="00741D75" w:rsidRPr="00FF6DBC" w:rsidRDefault="00741D75" w:rsidP="00FF6DBC">
            <w:pPr>
              <w:pStyle w:val="Standard"/>
              <w:widowControl w:val="0"/>
              <w:tabs>
                <w:tab w:val="left" w:pos="721"/>
              </w:tabs>
              <w:snapToGrid w:val="0"/>
              <w:spacing w:line="100" w:lineRule="atLeast"/>
              <w:ind w:left="385" w:right="-354"/>
              <w:rPr>
                <w:rFonts w:asciiTheme="minorHAnsi" w:eastAsia="Calibri" w:hAnsiTheme="minorHAnsi" w:cstheme="minorHAnsi"/>
                <w:bCs/>
                <w:caps/>
                <w:color w:val="00000A"/>
                <w:sz w:val="22"/>
                <w:szCs w:val="22"/>
              </w:rPr>
            </w:pPr>
            <w:r w:rsidRPr="00FF6DBC">
              <w:rPr>
                <w:rFonts w:asciiTheme="minorHAnsi" w:eastAsia="Calibri" w:hAnsiTheme="minorHAnsi" w:cstheme="minorHAnsi"/>
                <w:bCs/>
                <w:caps/>
                <w:color w:val="00000A"/>
                <w:sz w:val="22"/>
                <w:szCs w:val="22"/>
              </w:rPr>
              <w:t>1.</w:t>
            </w: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378BBAB9" w14:textId="77777777" w:rsidR="00741D75" w:rsidRPr="00741D75" w:rsidRDefault="00741D75" w:rsidP="00A11CED">
            <w:pPr>
              <w:pStyle w:val="Standard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Oferowany model / producent / kraj pochodzenia /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6871CCF" w14:textId="77777777" w:rsidR="00741D75" w:rsidRPr="00741D75" w:rsidRDefault="00741D75" w:rsidP="00A11CED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Podać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868DD43" w14:textId="77777777" w:rsidR="00741D75" w:rsidRPr="00741D75" w:rsidRDefault="00741D75" w:rsidP="00A11CED">
            <w:pPr>
              <w:pStyle w:val="Standard"/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39FCFF53" w14:textId="77777777" w:rsidR="00741D75" w:rsidRPr="00741D75" w:rsidRDefault="00741D75" w:rsidP="00A11CED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402CAF3E" w14:textId="77777777" w:rsidTr="00FF6DBC">
        <w:trPr>
          <w:cantSplit/>
          <w:trHeight w:val="340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42F4D6E8" w14:textId="6B6C07EE" w:rsidR="00741D75" w:rsidRPr="00FF6DBC" w:rsidRDefault="00741D75" w:rsidP="00741D75">
            <w:pPr>
              <w:pStyle w:val="Standard"/>
              <w:widowControl w:val="0"/>
              <w:tabs>
                <w:tab w:val="num" w:pos="360"/>
                <w:tab w:val="left" w:pos="721"/>
              </w:tabs>
              <w:snapToGrid w:val="0"/>
              <w:spacing w:line="100" w:lineRule="atLeast"/>
              <w:ind w:left="385" w:right="-353"/>
              <w:rPr>
                <w:rFonts w:asciiTheme="minorHAnsi" w:eastAsia="Calibri" w:hAnsiTheme="minorHAnsi" w:cstheme="minorHAnsi"/>
                <w:bCs/>
                <w:color w:val="00000A"/>
                <w:sz w:val="22"/>
                <w:szCs w:val="22"/>
              </w:rPr>
            </w:pPr>
            <w:r w:rsidRPr="00FF6DBC">
              <w:rPr>
                <w:rFonts w:asciiTheme="minorHAnsi" w:eastAsia="Calibri" w:hAnsiTheme="minorHAnsi" w:cstheme="minorHAnsi"/>
                <w:bCs/>
                <w:color w:val="00000A"/>
                <w:sz w:val="22"/>
                <w:szCs w:val="22"/>
              </w:rPr>
              <w:t>2.</w:t>
            </w: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45E55168" w14:textId="6C48C020" w:rsidR="00741D75" w:rsidRPr="00741D75" w:rsidRDefault="00741D75" w:rsidP="00A11CED">
            <w:pPr>
              <w:pStyle w:val="Standard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Wyrób fabrycznie nowy z min. 2024 roku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970D56E" w14:textId="57EF34B8" w:rsidR="00741D75" w:rsidRPr="00741D75" w:rsidRDefault="00741D75" w:rsidP="00A11CED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podać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48B89DD9" w14:textId="77777777" w:rsidR="00741D75" w:rsidRPr="00741D75" w:rsidRDefault="00741D75" w:rsidP="00A11CED">
            <w:pPr>
              <w:pStyle w:val="Standard"/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6D8C7335" w14:textId="77777777" w:rsidR="00741D75" w:rsidRPr="00741D75" w:rsidRDefault="00741D75" w:rsidP="00A11CED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741D75" w:rsidRPr="00741D75" w14:paraId="2995E130" w14:textId="77777777" w:rsidTr="005B4F46">
        <w:trPr>
          <w:cantSplit/>
          <w:trHeight w:val="340"/>
          <w:jc w:val="center"/>
        </w:trPr>
        <w:tc>
          <w:tcPr>
            <w:tcW w:w="15452" w:type="dxa"/>
            <w:gridSpan w:val="6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8" w:space="0" w:color="000080"/>
            </w:tcBorders>
            <w:shd w:val="clear" w:color="auto" w:fill="DDDDDD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D4BA216" w14:textId="77777777" w:rsidR="00741D75" w:rsidRPr="00741D75" w:rsidRDefault="00741D75" w:rsidP="00741D75">
            <w:pPr>
              <w:pStyle w:val="Standard"/>
              <w:widowControl w:val="0"/>
              <w:tabs>
                <w:tab w:val="num" w:pos="360"/>
              </w:tabs>
              <w:spacing w:before="40" w:after="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MIKROTOM</w:t>
            </w:r>
          </w:p>
        </w:tc>
      </w:tr>
      <w:tr w:rsidR="005B4F46" w:rsidRPr="00741D75" w14:paraId="1CD814E0" w14:textId="77777777" w:rsidTr="00FF6DBC">
        <w:trPr>
          <w:cantSplit/>
          <w:trHeight w:val="340"/>
          <w:jc w:val="center"/>
          <w:hidden/>
        </w:trPr>
        <w:tc>
          <w:tcPr>
            <w:tcW w:w="841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7438EF68" w14:textId="77777777" w:rsidR="00741D75" w:rsidRPr="00741D75" w:rsidRDefault="00741D75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num" w:pos="360"/>
                <w:tab w:val="left" w:pos="721"/>
              </w:tabs>
              <w:autoSpaceDN w:val="0"/>
              <w:snapToGrid w:val="0"/>
              <w:spacing w:line="100" w:lineRule="atLeast"/>
              <w:ind w:right="-353"/>
              <w:contextualSpacing w:val="0"/>
              <w:textAlignment w:val="baseline"/>
              <w:rPr>
                <w:rFonts w:asciiTheme="minorHAnsi" w:eastAsia="Calibri" w:hAnsiTheme="minorHAnsi" w:cstheme="minorHAnsi"/>
                <w:b/>
                <w:vanish/>
                <w:color w:val="00000A"/>
                <w:kern w:val="3"/>
                <w:sz w:val="22"/>
                <w:szCs w:val="22"/>
                <w:lang w:eastAsia="zh-CN" w:bidi="hi-IN"/>
              </w:rPr>
            </w:pPr>
          </w:p>
          <w:p w14:paraId="4A0ABDA0" w14:textId="77777777" w:rsidR="00741D75" w:rsidRPr="00741D75" w:rsidRDefault="00741D75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num" w:pos="360"/>
                <w:tab w:val="left" w:pos="721"/>
              </w:tabs>
              <w:autoSpaceDN w:val="0"/>
              <w:snapToGrid w:val="0"/>
              <w:spacing w:line="100" w:lineRule="atLeast"/>
              <w:ind w:right="-353"/>
              <w:contextualSpacing w:val="0"/>
              <w:textAlignment w:val="baseline"/>
              <w:rPr>
                <w:rFonts w:asciiTheme="minorHAnsi" w:eastAsia="Calibri" w:hAnsiTheme="minorHAnsi" w:cstheme="minorHAnsi"/>
                <w:b/>
                <w:vanish/>
                <w:color w:val="00000A"/>
                <w:kern w:val="3"/>
                <w:sz w:val="22"/>
                <w:szCs w:val="22"/>
                <w:lang w:eastAsia="zh-CN" w:bidi="hi-IN"/>
              </w:rPr>
            </w:pPr>
          </w:p>
          <w:p w14:paraId="75ECB4F1" w14:textId="47455640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101" w:right="-353" w:firstLine="0"/>
              <w:jc w:val="center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14E67ED5" w14:textId="77777777" w:rsidR="00741D75" w:rsidRPr="00741D75" w:rsidRDefault="00741D75" w:rsidP="00A11CED">
            <w:pPr>
              <w:pStyle w:val="Standard"/>
              <w:widowControl w:val="0"/>
              <w:spacing w:before="40" w:after="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Mikrotom rotacyjny półautomatyczny z mechanicznym prowadzeniem na rolkach krzyżowych nie wymagających konserwacji, stabilna i precyzyjna konstrukcja.</w:t>
            </w:r>
          </w:p>
        </w:tc>
        <w:tc>
          <w:tcPr>
            <w:tcW w:w="1134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699C7FD4" w14:textId="77777777" w:rsidR="00741D75" w:rsidRPr="00741D75" w:rsidRDefault="00741D75" w:rsidP="00A11CED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35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33E0C8AD" w14:textId="77777777" w:rsidR="00741D75" w:rsidRPr="00741D75" w:rsidRDefault="00741D75" w:rsidP="00A11CED">
            <w:pPr>
              <w:pStyle w:val="Standard"/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517F5476" w14:textId="77777777" w:rsidR="00741D75" w:rsidRPr="00741D75" w:rsidRDefault="00741D75" w:rsidP="00A11CED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5FB9F5E6" w14:textId="77777777" w:rsidTr="00FF6DBC">
        <w:trPr>
          <w:cantSplit/>
          <w:trHeight w:hRule="exact" w:val="1863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8A59F55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74DE3E11" w14:textId="037FBD7B" w:rsidR="00741D75" w:rsidRPr="00741D75" w:rsidRDefault="00741D75" w:rsidP="00A11CED">
            <w:pPr>
              <w:pStyle w:val="Standard"/>
              <w:spacing w:line="23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 xml:space="preserve">Możliwość cięcia precyzyjnego w zakresie od 0,5 </w:t>
            </w:r>
            <w:r>
              <w:rPr>
                <w:rFonts w:asciiTheme="minorHAnsi" w:eastAsia="Symbol" w:hAnsiTheme="minorHAnsi" w:cstheme="minorHAnsi"/>
                <w:sz w:val="22"/>
                <w:szCs w:val="22"/>
              </w:rPr>
              <w:t>µ</w:t>
            </w: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 xml:space="preserve">m do 100 </w:t>
            </w:r>
            <w:r>
              <w:rPr>
                <w:rFonts w:asciiTheme="minorHAnsi" w:eastAsia="Symbol" w:hAnsiTheme="minorHAnsi" w:cstheme="minorHAnsi"/>
                <w:sz w:val="22"/>
                <w:szCs w:val="22"/>
              </w:rPr>
              <w:t>µ</w:t>
            </w: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m nastawiana odpowiednio:</w:t>
            </w:r>
          </w:p>
          <w:p w14:paraId="0D00093E" w14:textId="5988774F" w:rsidR="00741D75" w:rsidRPr="00741D75" w:rsidRDefault="00741D75" w:rsidP="00A11CED">
            <w:pPr>
              <w:pStyle w:val="Standard"/>
              <w:spacing w:line="23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 xml:space="preserve">- od 0,5 </w:t>
            </w:r>
            <w:r>
              <w:rPr>
                <w:rFonts w:asciiTheme="minorHAnsi" w:eastAsia="Symbol" w:hAnsiTheme="minorHAnsi" w:cstheme="minorHAnsi"/>
                <w:sz w:val="22"/>
                <w:szCs w:val="22"/>
              </w:rPr>
              <w:t>µ</w:t>
            </w: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 xml:space="preserve">m do 10 </w:t>
            </w:r>
            <w:r>
              <w:rPr>
                <w:rFonts w:asciiTheme="minorHAnsi" w:eastAsia="Symbol" w:hAnsiTheme="minorHAnsi" w:cstheme="minorHAnsi"/>
                <w:sz w:val="22"/>
                <w:szCs w:val="22"/>
              </w:rPr>
              <w:t>µ</w:t>
            </w: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m w krokach co 0,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µ</w:t>
            </w: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m,</w:t>
            </w:r>
          </w:p>
          <w:p w14:paraId="556F34C3" w14:textId="075B1CF7" w:rsidR="00741D75" w:rsidRPr="00741D75" w:rsidRDefault="00741D75" w:rsidP="00A11CED">
            <w:pPr>
              <w:pStyle w:val="Standard"/>
              <w:spacing w:line="23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 xml:space="preserve">- od 10 </w:t>
            </w:r>
            <w:r>
              <w:rPr>
                <w:rFonts w:asciiTheme="minorHAnsi" w:eastAsia="Symbol" w:hAnsiTheme="minorHAnsi" w:cstheme="minorHAnsi"/>
                <w:sz w:val="22"/>
                <w:szCs w:val="22"/>
              </w:rPr>
              <w:t>µ</w:t>
            </w: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 xml:space="preserve">m do 20 </w:t>
            </w:r>
            <w:r>
              <w:rPr>
                <w:rFonts w:asciiTheme="minorHAnsi" w:eastAsia="Symbol" w:hAnsiTheme="minorHAnsi" w:cstheme="minorHAnsi"/>
                <w:sz w:val="22"/>
                <w:szCs w:val="22"/>
              </w:rPr>
              <w:t>µ</w:t>
            </w: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 xml:space="preserve">m w krokach co 1 </w:t>
            </w:r>
            <w:r>
              <w:rPr>
                <w:rFonts w:asciiTheme="minorHAnsi" w:eastAsia="Symbol" w:hAnsiTheme="minorHAnsi" w:cstheme="minorHAnsi"/>
                <w:sz w:val="22"/>
                <w:szCs w:val="22"/>
              </w:rPr>
              <w:t>µ</w:t>
            </w: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m,</w:t>
            </w:r>
          </w:p>
          <w:p w14:paraId="2648013F" w14:textId="22DE4F86" w:rsidR="00741D75" w:rsidRPr="00741D75" w:rsidRDefault="00741D75" w:rsidP="00A11CED">
            <w:pPr>
              <w:pStyle w:val="Standard"/>
              <w:spacing w:line="23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 xml:space="preserve">- od 20 </w:t>
            </w:r>
            <w:r>
              <w:rPr>
                <w:rFonts w:asciiTheme="minorHAnsi" w:eastAsia="Symbol" w:hAnsiTheme="minorHAnsi" w:cstheme="minorHAnsi"/>
                <w:sz w:val="22"/>
                <w:szCs w:val="22"/>
              </w:rPr>
              <w:t>µ</w:t>
            </w: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 xml:space="preserve">m do 50 </w:t>
            </w:r>
            <w:r>
              <w:rPr>
                <w:rFonts w:asciiTheme="minorHAnsi" w:eastAsia="Symbol" w:hAnsiTheme="minorHAnsi" w:cstheme="minorHAnsi"/>
                <w:sz w:val="22"/>
                <w:szCs w:val="22"/>
              </w:rPr>
              <w:t>µ</w:t>
            </w: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 xml:space="preserve">m w krokach co 5 </w:t>
            </w:r>
            <w:r>
              <w:rPr>
                <w:rFonts w:asciiTheme="minorHAnsi" w:eastAsia="Symbol" w:hAnsiTheme="minorHAnsi" w:cstheme="minorHAnsi"/>
                <w:sz w:val="22"/>
                <w:szCs w:val="22"/>
              </w:rPr>
              <w:t>µ</w:t>
            </w: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m.</w:t>
            </w:r>
          </w:p>
          <w:p w14:paraId="336490A6" w14:textId="1B8E1DBE" w:rsidR="00741D75" w:rsidRPr="00741D75" w:rsidRDefault="00741D75" w:rsidP="00A11CED">
            <w:pPr>
              <w:pStyle w:val="Standard"/>
              <w:spacing w:before="40" w:after="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 xml:space="preserve">- od 50 </w:t>
            </w:r>
            <w:r>
              <w:rPr>
                <w:rFonts w:asciiTheme="minorHAnsi" w:eastAsia="Symbol" w:hAnsiTheme="minorHAnsi" w:cstheme="minorHAnsi"/>
                <w:sz w:val="22"/>
                <w:szCs w:val="22"/>
              </w:rPr>
              <w:t>µ</w:t>
            </w: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 xml:space="preserve">m do 100 </w:t>
            </w:r>
            <w:r>
              <w:rPr>
                <w:rFonts w:asciiTheme="minorHAnsi" w:eastAsia="Symbol" w:hAnsiTheme="minorHAnsi" w:cstheme="minorHAnsi"/>
                <w:sz w:val="22"/>
                <w:szCs w:val="22"/>
              </w:rPr>
              <w:t>µ</w:t>
            </w: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 xml:space="preserve">m w krokach co 10 </w:t>
            </w:r>
            <w:r>
              <w:rPr>
                <w:rFonts w:asciiTheme="minorHAnsi" w:eastAsia="Symbol" w:hAnsiTheme="minorHAnsi" w:cstheme="minorHAnsi"/>
                <w:sz w:val="22"/>
                <w:szCs w:val="22"/>
              </w:rPr>
              <w:t>µ</w:t>
            </w: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m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340E0413" w14:textId="74DB762B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podać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18BF2997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78AB53C7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05FB24F4" w14:textId="77777777" w:rsidTr="00FF6DBC">
        <w:trPr>
          <w:cantSplit/>
          <w:trHeight w:hRule="exact" w:val="2415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7C1B5516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3F9C39B5" w14:textId="18BD61AF" w:rsidR="00741D75" w:rsidRPr="00741D75" w:rsidRDefault="00741D75" w:rsidP="00A11CED">
            <w:pPr>
              <w:pStyle w:val="Standard"/>
              <w:spacing w:line="23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 xml:space="preserve">Możliwość trymowania w zakresie od 1 </w:t>
            </w:r>
            <w:r>
              <w:rPr>
                <w:rFonts w:asciiTheme="minorHAnsi" w:eastAsia="Symbol" w:hAnsiTheme="minorHAnsi" w:cstheme="minorHAnsi"/>
                <w:sz w:val="22"/>
                <w:szCs w:val="22"/>
              </w:rPr>
              <w:t>µ</w:t>
            </w: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 xml:space="preserve">m do 500 </w:t>
            </w:r>
            <w:r>
              <w:rPr>
                <w:rFonts w:asciiTheme="minorHAnsi" w:eastAsia="Symbol" w:hAnsiTheme="minorHAnsi" w:cstheme="minorHAnsi"/>
                <w:sz w:val="22"/>
                <w:szCs w:val="22"/>
              </w:rPr>
              <w:t>µ</w:t>
            </w: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m w krokach:</w:t>
            </w:r>
          </w:p>
          <w:p w14:paraId="675EB363" w14:textId="64F3EEA0" w:rsidR="00741D75" w:rsidRPr="00741D75" w:rsidRDefault="00741D75" w:rsidP="00A11CED">
            <w:pPr>
              <w:pStyle w:val="Standard"/>
              <w:spacing w:line="23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 xml:space="preserve">- od 0 </w:t>
            </w:r>
            <w:r>
              <w:rPr>
                <w:rFonts w:asciiTheme="minorHAnsi" w:eastAsia="Symbol" w:hAnsiTheme="minorHAnsi" w:cstheme="minorHAnsi"/>
                <w:sz w:val="22"/>
                <w:szCs w:val="22"/>
              </w:rPr>
              <w:t>µ</w:t>
            </w: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 xml:space="preserve">m do 10 </w:t>
            </w:r>
            <w:r>
              <w:rPr>
                <w:rFonts w:asciiTheme="minorHAnsi" w:eastAsia="Symbol" w:hAnsiTheme="minorHAnsi" w:cstheme="minorHAnsi"/>
                <w:sz w:val="22"/>
                <w:szCs w:val="22"/>
              </w:rPr>
              <w:t>µ</w:t>
            </w: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 xml:space="preserve">m w krokach co 1 </w:t>
            </w:r>
            <w:r>
              <w:rPr>
                <w:rFonts w:asciiTheme="minorHAnsi" w:eastAsia="Symbol" w:hAnsiTheme="minorHAnsi" w:cstheme="minorHAnsi"/>
                <w:sz w:val="22"/>
                <w:szCs w:val="22"/>
              </w:rPr>
              <w:t>µ</w:t>
            </w: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m,</w:t>
            </w:r>
          </w:p>
          <w:p w14:paraId="3714C69D" w14:textId="45F7EF15" w:rsidR="00741D75" w:rsidRPr="00741D75" w:rsidRDefault="00741D75" w:rsidP="00A11CED">
            <w:pPr>
              <w:pStyle w:val="Standard"/>
              <w:spacing w:line="23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 xml:space="preserve">- od 10 </w:t>
            </w:r>
            <w:r>
              <w:rPr>
                <w:rFonts w:asciiTheme="minorHAnsi" w:eastAsia="Symbol" w:hAnsiTheme="minorHAnsi" w:cstheme="minorHAnsi"/>
                <w:sz w:val="22"/>
                <w:szCs w:val="22"/>
              </w:rPr>
              <w:t>µ</w:t>
            </w: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 xml:space="preserve">m do 20 </w:t>
            </w:r>
            <w:r>
              <w:rPr>
                <w:rFonts w:asciiTheme="minorHAnsi" w:eastAsia="Symbol" w:hAnsiTheme="minorHAnsi" w:cstheme="minorHAnsi"/>
                <w:sz w:val="22"/>
                <w:szCs w:val="22"/>
              </w:rPr>
              <w:t>µ</w:t>
            </w: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 xml:space="preserve">m w krokach co 2 </w:t>
            </w:r>
            <w:r>
              <w:rPr>
                <w:rFonts w:asciiTheme="minorHAnsi" w:eastAsia="Symbol" w:hAnsiTheme="minorHAnsi" w:cstheme="minorHAnsi"/>
                <w:sz w:val="22"/>
                <w:szCs w:val="22"/>
              </w:rPr>
              <w:t>µ</w:t>
            </w: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m,</w:t>
            </w:r>
          </w:p>
          <w:p w14:paraId="33145339" w14:textId="2B0D50A5" w:rsidR="00741D75" w:rsidRPr="00741D75" w:rsidRDefault="00741D75" w:rsidP="00A11CED">
            <w:pPr>
              <w:pStyle w:val="Standard"/>
              <w:spacing w:line="23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 xml:space="preserve">- od 20 </w:t>
            </w:r>
            <w:r>
              <w:rPr>
                <w:rFonts w:asciiTheme="minorHAnsi" w:eastAsia="Symbol" w:hAnsiTheme="minorHAnsi" w:cstheme="minorHAnsi"/>
                <w:sz w:val="22"/>
                <w:szCs w:val="22"/>
              </w:rPr>
              <w:t>µ</w:t>
            </w: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 xml:space="preserve">m do 50 </w:t>
            </w:r>
            <w:r>
              <w:rPr>
                <w:rFonts w:asciiTheme="minorHAnsi" w:eastAsia="Symbol" w:hAnsiTheme="minorHAnsi" w:cstheme="minorHAnsi"/>
                <w:sz w:val="22"/>
                <w:szCs w:val="22"/>
              </w:rPr>
              <w:t>µ</w:t>
            </w: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 xml:space="preserve">m w krokach co 5 </w:t>
            </w:r>
            <w:r>
              <w:rPr>
                <w:rFonts w:asciiTheme="minorHAnsi" w:eastAsia="Symbol" w:hAnsiTheme="minorHAnsi" w:cstheme="minorHAnsi"/>
                <w:sz w:val="22"/>
                <w:szCs w:val="22"/>
              </w:rPr>
              <w:t>µ</w:t>
            </w: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m,</w:t>
            </w:r>
          </w:p>
          <w:p w14:paraId="2DC9718C" w14:textId="5A1C0460" w:rsidR="00741D75" w:rsidRPr="00741D75" w:rsidRDefault="00741D75" w:rsidP="00A11CED">
            <w:pPr>
              <w:pStyle w:val="Standard"/>
              <w:spacing w:line="23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 xml:space="preserve">- od 50 </w:t>
            </w:r>
            <w:r>
              <w:rPr>
                <w:rFonts w:asciiTheme="minorHAnsi" w:eastAsia="Symbol" w:hAnsiTheme="minorHAnsi" w:cstheme="minorHAnsi"/>
                <w:sz w:val="22"/>
                <w:szCs w:val="22"/>
              </w:rPr>
              <w:t>µ</w:t>
            </w: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 xml:space="preserve">m do 100 </w:t>
            </w:r>
            <w:r>
              <w:rPr>
                <w:rFonts w:asciiTheme="minorHAnsi" w:eastAsia="Symbol" w:hAnsiTheme="minorHAnsi" w:cstheme="minorHAnsi"/>
                <w:sz w:val="22"/>
                <w:szCs w:val="22"/>
              </w:rPr>
              <w:t>µ</w:t>
            </w: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 xml:space="preserve">m w krokach co 10 </w:t>
            </w:r>
            <w:r>
              <w:rPr>
                <w:rFonts w:asciiTheme="minorHAnsi" w:eastAsia="Symbol" w:hAnsiTheme="minorHAnsi" w:cstheme="minorHAnsi"/>
                <w:sz w:val="22"/>
                <w:szCs w:val="22"/>
              </w:rPr>
              <w:t>µ</w:t>
            </w: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m,</w:t>
            </w:r>
          </w:p>
          <w:p w14:paraId="2415D869" w14:textId="433BC509" w:rsidR="00741D75" w:rsidRPr="00741D75" w:rsidRDefault="00741D75" w:rsidP="00A11CED">
            <w:pPr>
              <w:pStyle w:val="Standard"/>
              <w:spacing w:before="40" w:after="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 xml:space="preserve">- od 100 </w:t>
            </w:r>
            <w:r>
              <w:rPr>
                <w:rFonts w:asciiTheme="minorHAnsi" w:eastAsia="Symbol" w:hAnsiTheme="minorHAnsi" w:cstheme="minorHAnsi"/>
                <w:sz w:val="22"/>
                <w:szCs w:val="22"/>
              </w:rPr>
              <w:t>µ</w:t>
            </w: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 xml:space="preserve">m do 500 </w:t>
            </w:r>
            <w:r>
              <w:rPr>
                <w:rFonts w:asciiTheme="minorHAnsi" w:eastAsia="Symbol" w:hAnsiTheme="minorHAnsi" w:cstheme="minorHAnsi"/>
                <w:sz w:val="22"/>
                <w:szCs w:val="22"/>
              </w:rPr>
              <w:t>µ</w:t>
            </w: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 xml:space="preserve">m w krokach co 50 </w:t>
            </w:r>
            <w:r>
              <w:rPr>
                <w:rFonts w:asciiTheme="minorHAnsi" w:eastAsia="Symbol" w:hAnsiTheme="minorHAnsi" w:cstheme="minorHAnsi"/>
                <w:sz w:val="22"/>
                <w:szCs w:val="22"/>
              </w:rPr>
              <w:t>µ</w:t>
            </w: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m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751BF1BC" w14:textId="2BF6F8E2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podać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4C159EF9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7480A306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0BA846B9" w14:textId="77777777" w:rsidTr="00FF6DBC">
        <w:trPr>
          <w:cantSplit/>
          <w:trHeight w:hRule="exact" w:val="979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55CA0DAD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center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437B98A3" w14:textId="77777777" w:rsidR="00741D75" w:rsidRPr="00741D75" w:rsidRDefault="00741D75" w:rsidP="00A11CED">
            <w:pPr>
              <w:pStyle w:val="Standard"/>
              <w:spacing w:before="40" w:after="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Koło obrotowe wyposażone w uchwyt napędowy z możliwością zablokowania koła w dowolnej pozycji.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779B898A" w14:textId="09A564FD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4F87BA7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55C54300" w14:textId="7FB16799" w:rsidR="00741D75" w:rsidRPr="00741D75" w:rsidRDefault="009C500C" w:rsidP="00A11CE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pl-PL"/>
              </w:rPr>
            </w:pPr>
            <w:r w:rsidRPr="009C500C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pl-PL"/>
              </w:rPr>
              <w:t>Bez punktacji</w:t>
            </w:r>
          </w:p>
        </w:tc>
      </w:tr>
      <w:tr w:rsidR="005B4F46" w:rsidRPr="00741D75" w14:paraId="0E4CAA59" w14:textId="77777777" w:rsidTr="00FF6DBC">
        <w:trPr>
          <w:cantSplit/>
          <w:trHeight w:hRule="exact" w:val="1121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51ADD403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center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14AB68C2" w14:textId="77777777" w:rsidR="00741D75" w:rsidRPr="00741D75" w:rsidRDefault="00741D75" w:rsidP="00A11CED">
            <w:pPr>
              <w:pStyle w:val="Standard"/>
              <w:spacing w:before="40" w:after="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Urządzenie wyposażone w uchwyt na nożyki nisko profilowe wyposażony w jaskrawą czerwoną osłonę ostrza, uchwyt na kasetki z preparatem oraz skręcany uchwyt na bloczki.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EDEA303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E2056FA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9B560BB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325ECA30" w14:textId="77777777" w:rsidTr="00FF6DBC">
        <w:trPr>
          <w:cantSplit/>
          <w:trHeight w:hRule="exact" w:val="725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E2FC597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center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79BC009A" w14:textId="77777777" w:rsidR="00741D75" w:rsidRPr="00741D75" w:rsidRDefault="00741D75" w:rsidP="00A11CED">
            <w:pPr>
              <w:pStyle w:val="Teksttreci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Możliwość łatwego wyboru grubości cięcia i trymowania oraz podgląd tych wartości na wyświetlaczu cyfrowym LCD – sterowanie elektroniczne.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3C70107A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3234EDF7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3399E7CF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03E4B3BD" w14:textId="77777777" w:rsidTr="00FF6DBC">
        <w:trPr>
          <w:cantSplit/>
          <w:trHeight w:hRule="exact" w:val="706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797F730B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96D6482" w14:textId="77777777" w:rsidR="00741D75" w:rsidRPr="00741D75" w:rsidRDefault="00741D75" w:rsidP="00A11CED">
            <w:pPr>
              <w:pStyle w:val="Teksttreci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Cyfrowy wyświetlacz LCD wraz z funkcją dotykowego ekranu oraz dwa pokrętła z funkcją przycisków do obsługi urządzenia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64B59E46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685D579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775B47F7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6F170E38" w14:textId="77777777" w:rsidTr="00FF6DBC">
        <w:trPr>
          <w:cantSplit/>
          <w:trHeight w:hRule="exact" w:val="435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77D00770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2BA5338" w14:textId="77777777" w:rsidR="00741D75" w:rsidRPr="00741D75" w:rsidRDefault="00741D75" w:rsidP="00A11CED">
            <w:pPr>
              <w:pStyle w:val="Teksttreci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Elektromechaniczny układ podprowadzania preparatu.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411744D0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34B7C59E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9251804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1C08A562" w14:textId="77777777" w:rsidTr="00FF6DBC">
        <w:trPr>
          <w:cantSplit/>
          <w:trHeight w:hRule="exact" w:val="711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62896018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4B386C55" w14:textId="77777777" w:rsidR="00741D75" w:rsidRPr="00741D75" w:rsidRDefault="00741D75" w:rsidP="00A11CED">
            <w:pPr>
              <w:pStyle w:val="Teksttreci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System szybkiej wymiany uchwytów zapewnia bezproblemową zmianę uchwytu w razie potrzeby.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4EA0DD22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C503C8B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7D2F5624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2DD47451" w14:textId="77777777" w:rsidTr="00FF6DBC">
        <w:trPr>
          <w:cantSplit/>
          <w:trHeight w:hRule="exact" w:val="1540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12BD4F49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3975D38" w14:textId="4ECA65A7" w:rsidR="00741D75" w:rsidRPr="009C500C" w:rsidRDefault="00741D75" w:rsidP="00A11CED">
            <w:pPr>
              <w:pStyle w:val="Teksttreci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9C500C">
              <w:rPr>
                <w:rFonts w:asciiTheme="minorHAnsi" w:hAnsiTheme="minorHAnsi" w:cstheme="minorHAnsi"/>
                <w:sz w:val="22"/>
                <w:lang w:val="pl-PL"/>
              </w:rPr>
              <w:t xml:space="preserve">System precyzyjnej orientacji przestrzennej preparatu w płaszczyźnie „X” i „Y” o </w:t>
            </w:r>
            <w:r w:rsidR="009C500C" w:rsidRPr="009C500C">
              <w:rPr>
                <w:rFonts w:asciiTheme="minorHAnsi" w:hAnsiTheme="minorHAnsi" w:cstheme="minorHAnsi"/>
                <w:sz w:val="22"/>
                <w:lang w:val="pl-PL"/>
              </w:rPr>
              <w:t xml:space="preserve">min. </w:t>
            </w:r>
            <w:r w:rsidRPr="009C500C">
              <w:rPr>
                <w:rFonts w:asciiTheme="minorHAnsi" w:hAnsiTheme="minorHAnsi" w:cstheme="minorHAnsi"/>
                <w:sz w:val="22"/>
                <w:lang w:val="pl-PL"/>
              </w:rPr>
              <w:t>kąt 12°, ze wskazaniem położenia 0/0° oraz w płaszczyźnie  „Z” do 360°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60DFDB93" w14:textId="77777777" w:rsidR="00741D75" w:rsidRPr="009C500C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500C">
              <w:rPr>
                <w:rFonts w:asciiTheme="minorHAnsi" w:hAnsiTheme="minorHAnsi" w:cstheme="minorHAnsi"/>
                <w:sz w:val="22"/>
                <w:szCs w:val="22"/>
              </w:rPr>
              <w:t>TAK, podać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6F77304" w14:textId="77777777" w:rsidR="00741D75" w:rsidRPr="009C500C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5E042769" w14:textId="1A0E8AAA" w:rsidR="00741D75" w:rsidRPr="009C500C" w:rsidRDefault="00741D75" w:rsidP="00A11CE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C500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Kąt </w:t>
            </w:r>
            <w:r w:rsidR="009C500C" w:rsidRPr="009C500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równy</w:t>
            </w:r>
            <w:r w:rsidRPr="009C500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1</w:t>
            </w:r>
            <w:r w:rsidR="009C500C" w:rsidRPr="009C500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2</w:t>
            </w:r>
            <w:r w:rsidRPr="009C500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° - 0 pkt</w:t>
            </w:r>
          </w:p>
          <w:p w14:paraId="5CAF8494" w14:textId="77777777" w:rsidR="00741D75" w:rsidRPr="009C500C" w:rsidRDefault="00741D75" w:rsidP="00A11CE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6068C182" w14:textId="0667066E" w:rsidR="00741D75" w:rsidRPr="009C500C" w:rsidRDefault="00741D75" w:rsidP="00A11CE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pl-PL"/>
              </w:rPr>
            </w:pPr>
            <w:r w:rsidRPr="009C500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pl-PL"/>
              </w:rPr>
              <w:t>Kąt większy niż 12° - 5  pkt</w:t>
            </w:r>
          </w:p>
        </w:tc>
      </w:tr>
      <w:tr w:rsidR="005B4F46" w:rsidRPr="00741D75" w14:paraId="7D838089" w14:textId="77777777" w:rsidTr="00FF6DBC">
        <w:trPr>
          <w:cantSplit/>
          <w:trHeight w:hRule="exact" w:val="283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4A7F03F8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5C811F2" w14:textId="77777777" w:rsidR="00741D75" w:rsidRPr="00741D75" w:rsidRDefault="00741D75" w:rsidP="00A11CED">
            <w:pPr>
              <w:pStyle w:val="Teksttreci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Funkcja zapamiętywania położenia preparatu.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67652403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E2382A6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357E1F0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315F29DE" w14:textId="77777777" w:rsidTr="00FF6DBC">
        <w:trPr>
          <w:cantSplit/>
          <w:trHeight w:hRule="exact" w:val="632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38E70B7F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12B0C734" w14:textId="77777777" w:rsidR="00741D75" w:rsidRPr="00741D75" w:rsidRDefault="00741D75" w:rsidP="00A11CED">
            <w:pPr>
              <w:pStyle w:val="Teksttreci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Aluminiowa anodyzowana obudowa oraz tacka na ścinki bez powłok malarskich odporna na odczynniki chemiczne, łatwa w czyszczeniu.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2D6D4FB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6B578C7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1AE72ABC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0A2D4544" w14:textId="77777777" w:rsidTr="00FF6DBC">
        <w:trPr>
          <w:cantSplit/>
          <w:trHeight w:hRule="exact" w:val="583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AD5ECA3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6BE3EB86" w14:textId="77777777" w:rsidR="00741D75" w:rsidRPr="00741D75" w:rsidRDefault="00741D75" w:rsidP="00A11CED">
            <w:pPr>
              <w:pStyle w:val="Teksttreci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Samozaciskowy chwyt do kasetek uniwersalnych wyposażony w głowicę mocującą umożliwiającą szybką wymianę.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1CF6A5E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D306733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34F3DB35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4963A9A6" w14:textId="77777777" w:rsidTr="00FF6DBC">
        <w:trPr>
          <w:cantSplit/>
          <w:trHeight w:hRule="exact" w:val="705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5C70059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3E65041D" w14:textId="6E0095B1" w:rsidR="00741D75" w:rsidRPr="00741D75" w:rsidRDefault="00741D75" w:rsidP="00A11CED">
            <w:pPr>
              <w:pStyle w:val="Teksttreci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 xml:space="preserve">Retrakcja w zakresie 0-100 </w:t>
            </w:r>
            <w:r w:rsidR="00DB0A4E">
              <w:rPr>
                <w:rFonts w:asciiTheme="minorHAnsi" w:eastAsia="Symbol" w:hAnsiTheme="minorHAnsi" w:cstheme="minorHAnsi"/>
                <w:sz w:val="22"/>
                <w:lang w:val="pl-PL"/>
              </w:rPr>
              <w:t>µ</w:t>
            </w: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 xml:space="preserve">m w krokach co 5 </w:t>
            </w:r>
            <w:r w:rsidR="00DB0A4E">
              <w:rPr>
                <w:rFonts w:asciiTheme="minorHAnsi" w:eastAsia="Symbol" w:hAnsiTheme="minorHAnsi" w:cstheme="minorHAnsi"/>
                <w:sz w:val="22"/>
                <w:lang w:val="pl-PL"/>
              </w:rPr>
              <w:t>µ</w:t>
            </w: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m sterowana elektronicznie z możliwością wyłączenia.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445BA5B3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TAK,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AF0A3B7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4CC5553B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05104126" w14:textId="77777777" w:rsidTr="00FF6DBC">
        <w:trPr>
          <w:cantSplit/>
          <w:trHeight w:hRule="exact" w:val="577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F7030C1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5E0B21B8" w14:textId="77777777" w:rsidR="00741D75" w:rsidRPr="00741D75" w:rsidRDefault="00741D75" w:rsidP="00A11CED">
            <w:pPr>
              <w:pStyle w:val="Teksttreci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Możliwość podglądu ustawionych wszystkich parametrów pracy na wyświetlaczu LCD.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6C19863A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A3F5EF9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5C2B52B1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77A0D167" w14:textId="77777777" w:rsidTr="00FF6DBC">
        <w:trPr>
          <w:cantSplit/>
          <w:trHeight w:hRule="exact" w:val="1408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5B9FF10C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1EF3393" w14:textId="77777777" w:rsidR="00741D75" w:rsidRPr="009C500C" w:rsidRDefault="00741D75" w:rsidP="00A11CED">
            <w:pPr>
              <w:pStyle w:val="Teksttreci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9C500C">
              <w:rPr>
                <w:rFonts w:asciiTheme="minorHAnsi" w:hAnsiTheme="minorHAnsi" w:cstheme="minorHAnsi"/>
                <w:sz w:val="22"/>
                <w:lang w:val="pl-PL"/>
              </w:rPr>
              <w:t>Ruch głowicy mikrotomu poziomy w zakresie minimum 28 mm.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709A5C8D" w14:textId="77777777" w:rsidR="00741D75" w:rsidRPr="009C500C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500C">
              <w:rPr>
                <w:rFonts w:asciiTheme="minorHAnsi" w:hAnsiTheme="minorHAnsi" w:cstheme="minorHAnsi"/>
                <w:sz w:val="22"/>
                <w:szCs w:val="22"/>
              </w:rPr>
              <w:t>TAK, podać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6CDD785E" w14:textId="77777777" w:rsidR="00741D75" w:rsidRPr="009C500C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75FA4C4" w14:textId="56D17C80" w:rsidR="00741D75" w:rsidRPr="009C500C" w:rsidRDefault="00741D75" w:rsidP="00A11CE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C500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Ruch </w:t>
            </w:r>
            <w:r w:rsidR="009C500C" w:rsidRPr="009C500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równy</w:t>
            </w:r>
            <w:r w:rsidRPr="009C500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28 mm – 0 p</w:t>
            </w:r>
            <w:r w:rsidR="00DB0A4E" w:rsidRPr="009C500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kt</w:t>
            </w:r>
          </w:p>
          <w:p w14:paraId="7B4094FE" w14:textId="0CEAAB2E" w:rsidR="00741D75" w:rsidRPr="009C500C" w:rsidRDefault="00741D75" w:rsidP="00A11CE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C500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Ruch większy niż 2</w:t>
            </w:r>
            <w:r w:rsidR="009C500C" w:rsidRPr="009C500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8</w:t>
            </w:r>
            <w:r w:rsidRPr="009C500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mm – 5 p</w:t>
            </w:r>
            <w:r w:rsidR="00DB0A4E" w:rsidRPr="009C500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kt</w:t>
            </w:r>
          </w:p>
        </w:tc>
      </w:tr>
      <w:tr w:rsidR="005B4F46" w:rsidRPr="00741D75" w14:paraId="54891152" w14:textId="77777777" w:rsidTr="00FF6DBC">
        <w:trPr>
          <w:cantSplit/>
          <w:trHeight w:hRule="exact" w:val="1552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6F8E4371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3FBE3CF6" w14:textId="77777777" w:rsidR="00741D75" w:rsidRPr="00741D75" w:rsidRDefault="00741D75" w:rsidP="00A11CED">
            <w:pPr>
              <w:pStyle w:val="Teksttreci"/>
              <w:shd w:val="clear" w:color="auto" w:fill="auto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Ruch głowicy mikrotomu pionowy w zakresie minimum 68 mm.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0358D67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TAK, podać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17E4857" w14:textId="77777777" w:rsidR="00741D75" w:rsidRPr="009C500C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4A9F39F" w14:textId="1F556F6C" w:rsidR="00741D75" w:rsidRPr="009C500C" w:rsidRDefault="00741D75" w:rsidP="00A11CE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C500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Ruch </w:t>
            </w:r>
            <w:r w:rsidR="009C500C" w:rsidRPr="009C500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równy</w:t>
            </w:r>
            <w:r w:rsidRPr="009C500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68 mm – 0 p</w:t>
            </w:r>
            <w:r w:rsidR="00DB0A4E" w:rsidRPr="009C500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kt</w:t>
            </w:r>
          </w:p>
          <w:p w14:paraId="06F3DD9A" w14:textId="5283C6A5" w:rsidR="00741D75" w:rsidRPr="009C500C" w:rsidRDefault="00741D75" w:rsidP="00A11CE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C500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Ruch większy niż 6</w:t>
            </w:r>
            <w:r w:rsidR="009C500C" w:rsidRPr="009C500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8</w:t>
            </w:r>
            <w:r w:rsidRPr="009C500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mm – 5 p</w:t>
            </w:r>
            <w:r w:rsidR="00DB0A4E" w:rsidRPr="009C500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kt</w:t>
            </w:r>
          </w:p>
        </w:tc>
      </w:tr>
      <w:tr w:rsidR="005B4F46" w:rsidRPr="00741D75" w14:paraId="27A264CC" w14:textId="77777777" w:rsidTr="00FF6DBC">
        <w:trPr>
          <w:cantSplit/>
          <w:trHeight w:hRule="exact" w:val="412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96A4F5B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6E73245B" w14:textId="77777777" w:rsidR="00741D75" w:rsidRPr="00741D75" w:rsidRDefault="00741D75" w:rsidP="00A11CED">
            <w:pPr>
              <w:pStyle w:val="Teksttreci"/>
              <w:shd w:val="clear" w:color="auto" w:fill="auto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Waga maksymalna: 38 kg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5246B024" w14:textId="3B088EC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 w:rsidR="00FF6DBC">
              <w:rPr>
                <w:rFonts w:asciiTheme="minorHAnsi" w:hAnsiTheme="minorHAnsi" w:cstheme="minorHAnsi"/>
                <w:sz w:val="22"/>
                <w:szCs w:val="22"/>
              </w:rPr>
              <w:t>, podać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7CE0434B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42829BDE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3C2F37B0" w14:textId="77777777" w:rsidTr="00FF6DBC">
        <w:trPr>
          <w:cantSplit/>
          <w:trHeight w:hRule="exact" w:val="501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1C01B516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88CD1B5" w14:textId="77777777" w:rsidR="00741D75" w:rsidRPr="00741D75" w:rsidRDefault="00741D75" w:rsidP="00A11CED">
            <w:pPr>
              <w:pStyle w:val="Teksttreci"/>
              <w:shd w:val="clear" w:color="auto" w:fill="auto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Zasilanie: 230V 50-60Hz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1D55AF86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7B3B65F1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30C2CC95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282E55DF" w14:textId="77777777" w:rsidTr="00FF6DBC">
        <w:trPr>
          <w:cantSplit/>
          <w:trHeight w:hRule="exact" w:val="719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7A782051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6D7CCB45" w14:textId="77777777" w:rsidR="00741D75" w:rsidRPr="00741D75" w:rsidRDefault="00741D75" w:rsidP="00A11CED">
            <w:pPr>
              <w:pStyle w:val="Teksttreci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Maksymalne wymiary: szerokość 450 mm x głębokość 530 mm x wysokość 275 mm [+/- 5mm]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678EFC0B" w14:textId="455774FA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TAK,</w:t>
            </w:r>
            <w:r w:rsidR="00FF6DBC">
              <w:rPr>
                <w:rFonts w:asciiTheme="minorHAnsi" w:hAnsiTheme="minorHAnsi" w:cstheme="minorHAnsi"/>
                <w:sz w:val="22"/>
                <w:szCs w:val="22"/>
              </w:rPr>
              <w:t>podać</w:t>
            </w:r>
            <w:proofErr w:type="spellEnd"/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73681413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7AD7142F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142DC6AE" w14:textId="77777777" w:rsidTr="00FF6DBC">
        <w:trPr>
          <w:cantSplit/>
          <w:trHeight w:hRule="exact" w:val="784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14A11D29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3E87CDF" w14:textId="77777777" w:rsidR="00741D75" w:rsidRPr="00741D75" w:rsidRDefault="00741D75" w:rsidP="00A11CED">
            <w:pPr>
              <w:pStyle w:val="Teksttreci"/>
              <w:shd w:val="clear" w:color="auto" w:fill="auto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Możliwość doposażenia urządzenia w zewnętrzny panel sterowania z dwoma pokrętłami oraz z ekranem dotykowy do obsługi funkcji urządzenia.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90B3BBA" w14:textId="7BCD2DF6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EFEF157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657D54DE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6380ACE6" w14:textId="77777777" w:rsidTr="00FF6DBC">
        <w:trPr>
          <w:cantSplit/>
          <w:trHeight w:hRule="exact" w:val="2486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3B2BC89E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19BC3336" w14:textId="77777777" w:rsidR="00741D75" w:rsidRPr="00741D75" w:rsidRDefault="00741D75" w:rsidP="00A11CED">
            <w:pPr>
              <w:pStyle w:val="Teksttreci"/>
              <w:shd w:val="clear" w:color="auto" w:fill="auto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Wyposażenie:</w:t>
            </w:r>
          </w:p>
          <w:p w14:paraId="640561FA" w14:textId="77777777" w:rsidR="00741D75" w:rsidRPr="00741D75" w:rsidRDefault="00741D75" w:rsidP="00A11CED">
            <w:pPr>
              <w:pStyle w:val="Teksttreci"/>
              <w:shd w:val="clear" w:color="auto" w:fill="auto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- Moduł chłodzący</w:t>
            </w:r>
          </w:p>
          <w:p w14:paraId="3D8C98F9" w14:textId="77777777" w:rsidR="00741D75" w:rsidRPr="00741D75" w:rsidRDefault="00741D75" w:rsidP="00A11CED">
            <w:pPr>
              <w:pStyle w:val="Teksttreci"/>
              <w:shd w:val="clear" w:color="auto" w:fill="auto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- Moduł wodny z polem grzewczym,</w:t>
            </w:r>
          </w:p>
          <w:p w14:paraId="55D56A8A" w14:textId="77777777" w:rsidR="00741D75" w:rsidRPr="00741D75" w:rsidRDefault="00741D75" w:rsidP="00A11CED">
            <w:pPr>
              <w:pStyle w:val="Teksttreci"/>
              <w:shd w:val="clear" w:color="auto" w:fill="auto"/>
              <w:spacing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- Moduł grzewczy</w:t>
            </w:r>
          </w:p>
          <w:p w14:paraId="7765010D" w14:textId="77777777" w:rsidR="00741D75" w:rsidRPr="00741D75" w:rsidRDefault="00741D75" w:rsidP="00A11CED">
            <w:pPr>
              <w:pStyle w:val="Teksttreci"/>
              <w:shd w:val="clear" w:color="auto" w:fill="auto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- Moduł suszący do preparatów</w:t>
            </w:r>
          </w:p>
          <w:p w14:paraId="78E65684" w14:textId="0A4918DC" w:rsidR="00741D75" w:rsidRPr="00741D75" w:rsidRDefault="00741D75" w:rsidP="00A11CED">
            <w:pPr>
              <w:pStyle w:val="Teksttreci"/>
              <w:shd w:val="clear" w:color="auto" w:fill="auto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 xml:space="preserve">- Ostrza </w:t>
            </w:r>
            <w:proofErr w:type="spellStart"/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mikrotomowe</w:t>
            </w:r>
            <w:proofErr w:type="spellEnd"/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 xml:space="preserve"> uniwersalne kompatybilne z zamawianym mikrotomem: </w:t>
            </w:r>
            <w:r w:rsidR="00DB0A4E">
              <w:rPr>
                <w:rFonts w:asciiTheme="minorHAnsi" w:hAnsiTheme="minorHAnsi" w:cstheme="minorHAnsi"/>
                <w:sz w:val="22"/>
                <w:lang w:val="pl-PL"/>
              </w:rPr>
              <w:t>1</w:t>
            </w: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0 opakowań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3791FD77" w14:textId="76823236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 w:rsidR="00DB0A4E">
              <w:rPr>
                <w:rFonts w:asciiTheme="minorHAnsi" w:hAnsiTheme="minorHAnsi" w:cstheme="minorHAnsi"/>
                <w:sz w:val="22"/>
                <w:szCs w:val="22"/>
              </w:rPr>
              <w:t>, podać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76B58D47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DF9CED6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741D75" w:rsidRPr="00741D75" w14:paraId="78186209" w14:textId="77777777" w:rsidTr="005B4F46">
        <w:trPr>
          <w:cantSplit/>
          <w:trHeight w:hRule="exact" w:val="328"/>
          <w:jc w:val="center"/>
        </w:trPr>
        <w:tc>
          <w:tcPr>
            <w:tcW w:w="15452" w:type="dxa"/>
            <w:gridSpan w:val="6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8" w:space="0" w:color="000080"/>
            </w:tcBorders>
            <w:shd w:val="clear" w:color="auto" w:fill="DDDDDD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5A75E67E" w14:textId="77777777" w:rsidR="00741D75" w:rsidRPr="00741D75" w:rsidRDefault="00741D75" w:rsidP="00741D75">
            <w:pPr>
              <w:pStyle w:val="TableContents"/>
              <w:tabs>
                <w:tab w:val="num" w:pos="360"/>
              </w:tabs>
              <w:snapToGrid w:val="0"/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MODUŁ CHŁODZĄCY</w:t>
            </w:r>
          </w:p>
        </w:tc>
      </w:tr>
      <w:tr w:rsidR="005B4F46" w:rsidRPr="00741D75" w14:paraId="158C4EB7" w14:textId="77777777" w:rsidTr="00FF6DBC">
        <w:trPr>
          <w:cantSplit/>
          <w:trHeight w:hRule="exact" w:val="512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5A75F38C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7A0D1A7F" w14:textId="77777777" w:rsidR="00741D75" w:rsidRPr="00741D75" w:rsidRDefault="00741D75" w:rsidP="00A11CED">
            <w:pPr>
              <w:pStyle w:val="Teksttreci"/>
              <w:shd w:val="clear" w:color="auto" w:fill="auto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Moduł przeznaczony do schładzania bloczków parafinowy przed skrawaniem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63BE75C4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1CB8D552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79DC5A97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4A810EA9" w14:textId="77777777" w:rsidTr="00FF6DBC">
        <w:trPr>
          <w:cantSplit/>
          <w:trHeight w:hRule="exact" w:val="771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42B47FB2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193B8DE" w14:textId="77777777" w:rsidR="00741D75" w:rsidRPr="00741D75" w:rsidRDefault="00741D75" w:rsidP="00A11CED">
            <w:pPr>
              <w:pStyle w:val="Teksttreci"/>
              <w:shd w:val="clear" w:color="auto" w:fill="auto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Urządzenie wyposażone w system technologii chłodzenia półprzewodnikowego co pozwoli zapewnić stabilną i równomierną temperaturę na całej powierzchni płyty.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3B27D106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18AABC0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3FEB8CB0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50ED86B1" w14:textId="77777777" w:rsidTr="00FF6DBC">
        <w:trPr>
          <w:cantSplit/>
          <w:trHeight w:hRule="exact" w:val="583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541C3CB7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5A5211B8" w14:textId="77777777" w:rsidR="00741D75" w:rsidRPr="00741D75" w:rsidRDefault="00741D75" w:rsidP="00A11CED">
            <w:pPr>
              <w:pStyle w:val="Standard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741D75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/>
              </w:rPr>
              <w:t>Zakres pracy płyty w przedziale -15° [C] do temperatury pokojowej.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197EA680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TAK, podać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AC62A22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F4B2595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14C5DC6C" w14:textId="77777777" w:rsidTr="00FF6DBC">
        <w:trPr>
          <w:cantSplit/>
          <w:trHeight w:hRule="exact" w:val="847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43550BAB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30AD7105" w14:textId="77777777" w:rsidR="00741D75" w:rsidRPr="00741D75" w:rsidRDefault="00741D75" w:rsidP="00A11CED">
            <w:pPr>
              <w:pStyle w:val="Teksttreci"/>
              <w:shd w:val="clear" w:color="auto" w:fill="auto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Kompaktowe wymiary urządzenia pozwalające na ustawienie urządzenia na płaskiej powierzchni mikrotomu.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8D594C0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4B84B9E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D3992EA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6E688F15" w14:textId="77777777" w:rsidTr="00FF6DBC">
        <w:trPr>
          <w:cantSplit/>
          <w:trHeight w:hRule="exact" w:val="567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5A5E4AB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484227E5" w14:textId="77777777" w:rsidR="00741D75" w:rsidRPr="00741D75" w:rsidRDefault="00741D75" w:rsidP="00A11CED">
            <w:pPr>
              <w:pStyle w:val="Teksttreci"/>
              <w:shd w:val="clear" w:color="auto" w:fill="auto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Pojemność urządzenia min. 26 bloczków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D0169BD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TAK, podać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A424091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4AB3CA66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5742D65A" w14:textId="77777777" w:rsidTr="00FF6DBC">
        <w:trPr>
          <w:cantSplit/>
          <w:trHeight w:hRule="exact" w:val="428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3C460547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654536F4" w14:textId="77777777" w:rsidR="00741D75" w:rsidRPr="00741D75" w:rsidRDefault="00741D75" w:rsidP="00A11CED">
            <w:pPr>
              <w:pStyle w:val="Teksttreci"/>
              <w:shd w:val="clear" w:color="auto" w:fill="auto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Urządzenie działające bez kompresora.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B5A1764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3A402E9F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4B4954B1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4A82737E" w14:textId="77777777" w:rsidTr="00FF6DBC">
        <w:trPr>
          <w:cantSplit/>
          <w:trHeight w:hRule="exact" w:val="279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3A26228C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64082541" w14:textId="77777777" w:rsidR="00741D75" w:rsidRPr="00741D75" w:rsidRDefault="00741D75" w:rsidP="00A11CED">
            <w:pPr>
              <w:pStyle w:val="Teksttreci"/>
              <w:shd w:val="clear" w:color="auto" w:fill="auto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Urządzenie nie wytwarzające drgań.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78A2AFF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7AA04031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70CB838C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4AE44FB2" w14:textId="77777777" w:rsidTr="00FF6DBC">
        <w:trPr>
          <w:cantSplit/>
          <w:trHeight w:hRule="exact" w:val="926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9957654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45E927EB" w14:textId="77777777" w:rsidR="00741D75" w:rsidRPr="00741D75" w:rsidRDefault="00741D75" w:rsidP="00A11CED">
            <w:pPr>
              <w:pStyle w:val="Teksttreci"/>
              <w:shd w:val="clear" w:color="auto" w:fill="auto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Krótki czas schładzania bloczków z zachowaniem odpowiedniego nawilżenia co pozwala uniknąć pęknięć na bloczkach oraz poprawić rezultaty cięcia na mikrotomie.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1CAD2D14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3AA70F6A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3607235C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03DD32C1" w14:textId="77777777" w:rsidTr="00FF6DBC">
        <w:trPr>
          <w:cantSplit/>
          <w:trHeight w:hRule="exact" w:val="569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33D2403F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3F78FE6" w14:textId="77777777" w:rsidR="00741D75" w:rsidRPr="00741D75" w:rsidRDefault="00741D75" w:rsidP="00A11CED">
            <w:pPr>
              <w:pStyle w:val="Teksttreci"/>
              <w:shd w:val="clear" w:color="auto" w:fill="auto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Niski pobór energii max. 135W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6B582A51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305C555F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6143DF5F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11401666" w14:textId="77777777" w:rsidTr="00FF6DBC">
        <w:trPr>
          <w:cantSplit/>
          <w:trHeight w:hRule="exact" w:val="563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57F0D786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4D891F79" w14:textId="77777777" w:rsidR="00741D75" w:rsidRPr="00741D75" w:rsidRDefault="00741D75" w:rsidP="00A11CED">
            <w:pPr>
              <w:pStyle w:val="Teksttreci"/>
              <w:shd w:val="clear" w:color="auto" w:fill="auto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Wymiary urządzenia max. 330 x 260 [mm] podstawy [+/- 5%]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0893F19" w14:textId="25A0F35B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 w:rsidR="00DB0A4E">
              <w:rPr>
                <w:rFonts w:asciiTheme="minorHAnsi" w:hAnsiTheme="minorHAnsi" w:cstheme="minorHAnsi"/>
                <w:sz w:val="22"/>
                <w:szCs w:val="22"/>
              </w:rPr>
              <w:t>, podać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4C466943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44411E9C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559E5030" w14:textId="77777777" w:rsidTr="00FF6DBC">
        <w:trPr>
          <w:cantSplit/>
          <w:trHeight w:hRule="exact" w:val="429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62A804B8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62C9F37D" w14:textId="77777777" w:rsidR="00741D75" w:rsidRPr="00741D75" w:rsidRDefault="00741D75" w:rsidP="00A11CED">
            <w:pPr>
              <w:pStyle w:val="Teksttreci"/>
              <w:shd w:val="clear" w:color="auto" w:fill="auto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Waga urządzenia max 8 KG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788EEAC8" w14:textId="4702D112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 w:rsidR="00DB0A4E">
              <w:rPr>
                <w:rFonts w:asciiTheme="minorHAnsi" w:hAnsiTheme="minorHAnsi" w:cstheme="minorHAnsi"/>
                <w:sz w:val="22"/>
                <w:szCs w:val="22"/>
              </w:rPr>
              <w:t>, podać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1DD1FBD6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1BB6F9EA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741D75" w:rsidRPr="00741D75" w14:paraId="345B901B" w14:textId="77777777" w:rsidTr="005B4F46">
        <w:trPr>
          <w:cantSplit/>
          <w:trHeight w:hRule="exact" w:val="285"/>
          <w:jc w:val="center"/>
        </w:trPr>
        <w:tc>
          <w:tcPr>
            <w:tcW w:w="15452" w:type="dxa"/>
            <w:gridSpan w:val="6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8" w:space="0" w:color="000080"/>
            </w:tcBorders>
            <w:shd w:val="clear" w:color="auto" w:fill="DDDDDD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35771489" w14:textId="77777777" w:rsidR="00741D75" w:rsidRPr="00741D75" w:rsidRDefault="00741D75" w:rsidP="00741D75">
            <w:pPr>
              <w:pStyle w:val="TableContents"/>
              <w:tabs>
                <w:tab w:val="num" w:pos="360"/>
              </w:tabs>
              <w:snapToGrid w:val="0"/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MODUŁ WODNY Z POLEM GRZEWCZYM</w:t>
            </w:r>
          </w:p>
        </w:tc>
      </w:tr>
      <w:tr w:rsidR="005B4F46" w:rsidRPr="00741D75" w14:paraId="1D1D883A" w14:textId="77777777" w:rsidTr="00FF6DBC">
        <w:trPr>
          <w:cantSplit/>
          <w:trHeight w:hRule="exact" w:val="838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37B42876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158109BE" w14:textId="77777777" w:rsidR="00741D75" w:rsidRPr="00741D75" w:rsidRDefault="00741D75" w:rsidP="00A11CED">
            <w:pPr>
              <w:pStyle w:val="Teksttreci"/>
              <w:shd w:val="clear" w:color="auto" w:fill="auto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Moduł przeznaczony do prostowania skrawków parafinowych na tafli wody z grzewczym rantem do suszenia szkiełek.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125F6D75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71F6D427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535D448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3D545EA9" w14:textId="77777777" w:rsidTr="00FF6DBC">
        <w:trPr>
          <w:cantSplit/>
          <w:trHeight w:hRule="exact" w:val="849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10FFEA25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44C65573" w14:textId="77777777" w:rsidR="00741D75" w:rsidRPr="00741D75" w:rsidRDefault="00741D75" w:rsidP="00A11CED">
            <w:pPr>
              <w:pStyle w:val="Teksttreci"/>
              <w:shd w:val="clear" w:color="auto" w:fill="auto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Korpus urządzenia wykonany z anodyzowanego aluminium bez powłok malarskich odporna na odczynniki chemiczne, łatwa w czyszczeniu.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7C8E59D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411D5A6D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1E22EFC0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3F103FE8" w14:textId="77777777" w:rsidTr="00FF6DBC">
        <w:trPr>
          <w:cantSplit/>
          <w:trHeight w:val="301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68C03EED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323AF984" w14:textId="77777777" w:rsidR="00741D75" w:rsidRPr="00741D75" w:rsidRDefault="00741D75" w:rsidP="00A11CED">
            <w:pPr>
              <w:pStyle w:val="Teksttreci"/>
              <w:shd w:val="clear" w:color="auto" w:fill="auto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Krótki czas nagrzewania wody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1B831A9E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FA0D4D3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81169B0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60B80A52" w14:textId="77777777" w:rsidTr="00FF6DBC">
        <w:trPr>
          <w:cantSplit/>
          <w:trHeight w:hRule="exact" w:val="769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6D707F3F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67" w:hanging="340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FCE772C" w14:textId="77777777" w:rsidR="00741D75" w:rsidRPr="00741D75" w:rsidRDefault="00741D75" w:rsidP="00A11CED">
            <w:pPr>
              <w:pStyle w:val="Teksttreci"/>
              <w:shd w:val="clear" w:color="auto" w:fill="auto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System zabezpieczający przed przegrzaniem urządzenia jeśli w środku nie znajduje się ciecz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7EBE7A05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6C5C0401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11293AD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511F1566" w14:textId="77777777" w:rsidTr="00FF6DBC">
        <w:trPr>
          <w:cantSplit/>
          <w:trHeight w:hRule="exact" w:val="412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F70C7A8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74A81FAA" w14:textId="77777777" w:rsidR="00741D75" w:rsidRPr="00741D75" w:rsidRDefault="00741D75" w:rsidP="00A11CED">
            <w:pPr>
              <w:pStyle w:val="Teksttreci"/>
              <w:shd w:val="clear" w:color="auto" w:fill="auto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Czujnik poziomu wody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70D3C054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6865539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6A80252D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21BEB101" w14:textId="77777777" w:rsidTr="00FF6DBC">
        <w:trPr>
          <w:cantSplit/>
          <w:trHeight w:hRule="exact" w:val="574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3084D308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72A09FBD" w14:textId="77777777" w:rsidR="00741D75" w:rsidRPr="00741D75" w:rsidRDefault="00741D75" w:rsidP="00A11CED">
            <w:pPr>
              <w:pStyle w:val="Teksttreci"/>
              <w:shd w:val="clear" w:color="auto" w:fill="auto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Tafla wody podgrzewana w minimum trzech kolorach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171CFA97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TAK, podać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4DC6401B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49963010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63626255" w14:textId="77777777" w:rsidTr="00FF6DBC">
        <w:trPr>
          <w:cantSplit/>
          <w:trHeight w:hRule="exact" w:val="412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B992903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DC73407" w14:textId="77777777" w:rsidR="00741D75" w:rsidRPr="00741D75" w:rsidRDefault="00741D75" w:rsidP="00A11CED">
            <w:pPr>
              <w:pStyle w:val="Teksttreci"/>
              <w:shd w:val="clear" w:color="auto" w:fill="auto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Pojemność urządzenia max. 1,8L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4E23C583" w14:textId="68837F04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 w:rsidR="00DB0A4E">
              <w:rPr>
                <w:rFonts w:asciiTheme="minorHAnsi" w:hAnsiTheme="minorHAnsi" w:cstheme="minorHAnsi"/>
                <w:sz w:val="22"/>
                <w:szCs w:val="22"/>
              </w:rPr>
              <w:t>, podać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4D5D0BAE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595EAEE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48A96BA0" w14:textId="77777777" w:rsidTr="00FF6DBC">
        <w:trPr>
          <w:cantSplit/>
          <w:trHeight w:hRule="exact" w:val="573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506347B8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BC34CD1" w14:textId="77777777" w:rsidR="00741D75" w:rsidRPr="00741D75" w:rsidRDefault="00741D75" w:rsidP="00A11CED">
            <w:pPr>
              <w:pStyle w:val="Teksttreci"/>
              <w:shd w:val="clear" w:color="auto" w:fill="auto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 xml:space="preserve">Temperatura pracy min. 55° [C] z możliwością jej ustalenia w dokładności do 1° [C]  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5E66A1C6" w14:textId="571466E8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 w:rsidR="00DB0A4E">
              <w:rPr>
                <w:rFonts w:asciiTheme="minorHAnsi" w:hAnsiTheme="minorHAnsi" w:cstheme="minorHAnsi"/>
                <w:sz w:val="22"/>
                <w:szCs w:val="22"/>
              </w:rPr>
              <w:t>, podać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2591D72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4FCB6333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55084A58" w14:textId="77777777" w:rsidTr="00FF6DBC">
        <w:trPr>
          <w:cantSplit/>
          <w:trHeight w:hRule="exact" w:val="283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692B9A2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65E853E4" w14:textId="77777777" w:rsidR="00741D75" w:rsidRPr="00741D75" w:rsidRDefault="00741D75" w:rsidP="00A11CED">
            <w:pPr>
              <w:pStyle w:val="Teksttreci"/>
              <w:shd w:val="clear" w:color="auto" w:fill="auto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Głębokość max. 56mm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1CE73C14" w14:textId="5728A931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 w:rsidR="005B4F46">
              <w:rPr>
                <w:rFonts w:asciiTheme="minorHAnsi" w:hAnsiTheme="minorHAnsi" w:cstheme="minorHAnsi"/>
                <w:sz w:val="22"/>
                <w:szCs w:val="22"/>
              </w:rPr>
              <w:t>, podać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6DF89478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7464AB30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243CA7F5" w14:textId="77777777" w:rsidTr="00FF6DBC">
        <w:trPr>
          <w:cantSplit/>
          <w:trHeight w:hRule="exact" w:val="270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3A190030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6C2912B1" w14:textId="77777777" w:rsidR="00741D75" w:rsidRPr="00741D75" w:rsidRDefault="00741D75" w:rsidP="00A11CED">
            <w:pPr>
              <w:pStyle w:val="Teksttreci"/>
              <w:shd w:val="clear" w:color="auto" w:fill="auto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Wymiary urządzenia max. 280 x 385 x 75 [mm] [+/- 5%]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7EBF07A8" w14:textId="4804B4F2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 w:rsidR="005B4F46">
              <w:rPr>
                <w:rFonts w:asciiTheme="minorHAnsi" w:hAnsiTheme="minorHAnsi" w:cstheme="minorHAnsi"/>
                <w:sz w:val="22"/>
                <w:szCs w:val="22"/>
              </w:rPr>
              <w:t>, podać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195C5E0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69D4D001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73BB4AF8" w14:textId="77777777" w:rsidTr="00FF6DBC">
        <w:trPr>
          <w:cantSplit/>
          <w:trHeight w:hRule="exact" w:val="285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46042F08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98D1542" w14:textId="77777777" w:rsidR="00741D75" w:rsidRPr="00741D75" w:rsidRDefault="00741D75" w:rsidP="00A11CED">
            <w:pPr>
              <w:pStyle w:val="Teksttreci"/>
              <w:shd w:val="clear" w:color="auto" w:fill="auto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Waga: max. 7,00 [KG] [+/- 5%]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475462B" w14:textId="3F582401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 w:rsidR="005B4F46">
              <w:rPr>
                <w:rFonts w:asciiTheme="minorHAnsi" w:hAnsiTheme="minorHAnsi" w:cstheme="minorHAnsi"/>
                <w:sz w:val="22"/>
                <w:szCs w:val="22"/>
              </w:rPr>
              <w:t>, podać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42119425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376D35F2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741D75" w:rsidRPr="00741D75" w14:paraId="47483C6C" w14:textId="77777777" w:rsidTr="005B4F46">
        <w:trPr>
          <w:cantSplit/>
          <w:trHeight w:hRule="exact" w:val="408"/>
          <w:jc w:val="center"/>
        </w:trPr>
        <w:tc>
          <w:tcPr>
            <w:tcW w:w="15452" w:type="dxa"/>
            <w:gridSpan w:val="6"/>
            <w:tcBorders>
              <w:left w:val="single" w:sz="8" w:space="0" w:color="000080"/>
              <w:bottom w:val="single" w:sz="4" w:space="0" w:color="000080"/>
              <w:right w:val="single" w:sz="8" w:space="0" w:color="000080"/>
            </w:tcBorders>
            <w:shd w:val="clear" w:color="auto" w:fill="DDDDDD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733805ED" w14:textId="77777777" w:rsidR="00741D75" w:rsidRPr="00741D75" w:rsidRDefault="00741D75" w:rsidP="00741D75">
            <w:pPr>
              <w:pStyle w:val="Standard"/>
              <w:widowControl w:val="0"/>
              <w:tabs>
                <w:tab w:val="num" w:pos="360"/>
              </w:tabs>
              <w:snapToGrid w:val="0"/>
              <w:spacing w:line="100" w:lineRule="atLeast"/>
              <w:rPr>
                <w:rFonts w:asciiTheme="minorHAnsi" w:eastAsia="Calibri" w:hAnsiTheme="minorHAnsi" w:cstheme="minorHAnsi"/>
                <w:color w:val="00000A"/>
                <w:sz w:val="22"/>
                <w:szCs w:val="22"/>
              </w:rPr>
            </w:pPr>
            <w:r w:rsidRPr="00741D75">
              <w:rPr>
                <w:rFonts w:asciiTheme="minorHAnsi" w:eastAsia="Calibri" w:hAnsiTheme="minorHAnsi" w:cstheme="minorHAnsi"/>
                <w:color w:val="00000A"/>
                <w:sz w:val="22"/>
                <w:szCs w:val="22"/>
              </w:rPr>
              <w:lastRenderedPageBreak/>
              <w:t>MODUŁ GRZEWCZY</w:t>
            </w:r>
          </w:p>
        </w:tc>
      </w:tr>
      <w:tr w:rsidR="005B4F46" w:rsidRPr="00741D75" w14:paraId="3DAFFC64" w14:textId="77777777" w:rsidTr="00FF6DBC">
        <w:trPr>
          <w:cantSplit/>
          <w:trHeight w:hRule="exact" w:val="801"/>
          <w:jc w:val="center"/>
        </w:trPr>
        <w:tc>
          <w:tcPr>
            <w:tcW w:w="841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3942E7A8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56BDEB80" w14:textId="77777777" w:rsidR="00741D75" w:rsidRPr="00741D75" w:rsidRDefault="00741D75" w:rsidP="00A11CED">
            <w:pPr>
              <w:pStyle w:val="Teksttreci"/>
              <w:shd w:val="clear" w:color="auto" w:fill="auto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Moduł przeznaczony do suszenia szkiełek po przeniesieniu naciągniętych skrawków parafiny na szkiełko</w:t>
            </w:r>
          </w:p>
        </w:tc>
        <w:tc>
          <w:tcPr>
            <w:tcW w:w="1134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4F0074AD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35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5F88EF41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34F8BB9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2CC408AC" w14:textId="77777777" w:rsidTr="00FF6DBC">
        <w:trPr>
          <w:cantSplit/>
          <w:trHeight w:hRule="exact" w:val="713"/>
          <w:jc w:val="center"/>
        </w:trPr>
        <w:tc>
          <w:tcPr>
            <w:tcW w:w="841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3726D69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77DC09E4" w14:textId="77777777" w:rsidR="00741D75" w:rsidRPr="00741D75" w:rsidRDefault="00741D75" w:rsidP="00A11CED">
            <w:pPr>
              <w:pStyle w:val="Teksttreci"/>
              <w:shd w:val="clear" w:color="auto" w:fill="auto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Korpus urządzenia wykonany z anodyzowanego aluminium bez powłok malarskich odporna na odczynniki chemiczne, łatwa w czyszczeniu.</w:t>
            </w:r>
          </w:p>
        </w:tc>
        <w:tc>
          <w:tcPr>
            <w:tcW w:w="1134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4F746B3C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35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4042BCEE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5B56D206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5F8BE028" w14:textId="77777777" w:rsidTr="00FF6DBC">
        <w:trPr>
          <w:cantSplit/>
          <w:trHeight w:hRule="exact" w:val="426"/>
          <w:jc w:val="center"/>
        </w:trPr>
        <w:tc>
          <w:tcPr>
            <w:tcW w:w="841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778D75D0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8EDA9C5" w14:textId="77777777" w:rsidR="00741D75" w:rsidRPr="00741D75" w:rsidRDefault="00741D75" w:rsidP="00A11CED">
            <w:pPr>
              <w:pStyle w:val="Teksttreci"/>
              <w:shd w:val="clear" w:color="auto" w:fill="auto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System zabezpieczający przed przegrzaniem urządzenia.</w:t>
            </w:r>
          </w:p>
        </w:tc>
        <w:tc>
          <w:tcPr>
            <w:tcW w:w="1134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096B220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35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503C3B02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31B09D36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55531775" w14:textId="77777777" w:rsidTr="00FF6DBC">
        <w:trPr>
          <w:cantSplit/>
          <w:trHeight w:hRule="exact" w:val="418"/>
          <w:jc w:val="center"/>
        </w:trPr>
        <w:tc>
          <w:tcPr>
            <w:tcW w:w="841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14233992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664641E" w14:textId="77777777" w:rsidR="00741D75" w:rsidRPr="00741D75" w:rsidRDefault="00741D75" w:rsidP="00A11CED">
            <w:pPr>
              <w:pStyle w:val="Teksttreci"/>
              <w:shd w:val="clear" w:color="auto" w:fill="auto"/>
              <w:spacing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 xml:space="preserve">Temperatura pracy max. 75° [C] z możliwością jej ustalenia w dokładności do 1° [C]  </w:t>
            </w:r>
          </w:p>
        </w:tc>
        <w:tc>
          <w:tcPr>
            <w:tcW w:w="1134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746190B6" w14:textId="105E370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 w:rsidR="005B4F46">
              <w:rPr>
                <w:rFonts w:asciiTheme="minorHAnsi" w:hAnsiTheme="minorHAnsi" w:cstheme="minorHAnsi"/>
                <w:sz w:val="22"/>
                <w:szCs w:val="22"/>
              </w:rPr>
              <w:t>, podać</w:t>
            </w:r>
          </w:p>
        </w:tc>
        <w:tc>
          <w:tcPr>
            <w:tcW w:w="235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5DF990B3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4A310329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1A6B74EC" w14:textId="77777777" w:rsidTr="00FF6DBC">
        <w:trPr>
          <w:cantSplit/>
          <w:trHeight w:hRule="exact" w:val="345"/>
          <w:jc w:val="center"/>
        </w:trPr>
        <w:tc>
          <w:tcPr>
            <w:tcW w:w="841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6FB7BBFE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76B3ECF7" w14:textId="77777777" w:rsidR="00741D75" w:rsidRPr="00741D75" w:rsidRDefault="00741D75" w:rsidP="00A11CED">
            <w:pPr>
              <w:pStyle w:val="Teksttreci"/>
              <w:shd w:val="clear" w:color="auto" w:fill="auto"/>
              <w:spacing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Wymiary urządzenia max. 180 x 386 x 80 [mm] [+/- 5%]</w:t>
            </w:r>
          </w:p>
        </w:tc>
        <w:tc>
          <w:tcPr>
            <w:tcW w:w="1134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6F96BCEF" w14:textId="64E1D23D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 w:rsidR="005B4F46">
              <w:rPr>
                <w:rFonts w:asciiTheme="minorHAnsi" w:hAnsiTheme="minorHAnsi" w:cstheme="minorHAnsi"/>
                <w:sz w:val="22"/>
                <w:szCs w:val="22"/>
              </w:rPr>
              <w:t>, podać</w:t>
            </w:r>
          </w:p>
        </w:tc>
        <w:tc>
          <w:tcPr>
            <w:tcW w:w="235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4DB0ABF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623806D8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5F499414" w14:textId="77777777" w:rsidTr="00FF6DBC">
        <w:trPr>
          <w:cantSplit/>
          <w:trHeight w:hRule="exact" w:val="330"/>
          <w:jc w:val="center"/>
        </w:trPr>
        <w:tc>
          <w:tcPr>
            <w:tcW w:w="841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7713D28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3E43DC95" w14:textId="77777777" w:rsidR="00741D75" w:rsidRPr="00741D75" w:rsidRDefault="00741D75" w:rsidP="00A11CED">
            <w:pPr>
              <w:pStyle w:val="Teksttreci"/>
              <w:shd w:val="clear" w:color="auto" w:fill="auto"/>
              <w:spacing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Wymiary  powierzchni grzewczej max. 170 x 300 [mm] [+/- 5%]</w:t>
            </w:r>
          </w:p>
        </w:tc>
        <w:tc>
          <w:tcPr>
            <w:tcW w:w="1134" w:type="dxa"/>
            <w:gridSpan w:val="2"/>
            <w:tcBorders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4C720AAF" w14:textId="354BAE7A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 w:rsidR="005B4F46">
              <w:rPr>
                <w:rFonts w:asciiTheme="minorHAnsi" w:hAnsiTheme="minorHAnsi" w:cstheme="minorHAnsi"/>
                <w:sz w:val="22"/>
                <w:szCs w:val="22"/>
              </w:rPr>
              <w:t>, podać</w:t>
            </w:r>
          </w:p>
        </w:tc>
        <w:tc>
          <w:tcPr>
            <w:tcW w:w="2353" w:type="dxa"/>
            <w:tcBorders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4E10AB26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left w:val="single" w:sz="4" w:space="0" w:color="auto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7082A6E5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7DC151C8" w14:textId="77777777" w:rsidTr="00FF6DBC">
        <w:trPr>
          <w:cantSplit/>
          <w:trHeight w:hRule="exact" w:val="345"/>
          <w:jc w:val="center"/>
        </w:trPr>
        <w:tc>
          <w:tcPr>
            <w:tcW w:w="841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4C2AAE5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5B22CEAF" w14:textId="77777777" w:rsidR="00741D75" w:rsidRPr="00741D75" w:rsidRDefault="00741D75" w:rsidP="00A11CED">
            <w:pPr>
              <w:pStyle w:val="Teksttreci"/>
              <w:shd w:val="clear" w:color="auto" w:fill="auto"/>
              <w:spacing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Waga: max. 4,00 [KG] [+/- 5%]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615FF1F4" w14:textId="2E6558C2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 w:rsidR="005B4F46">
              <w:rPr>
                <w:rFonts w:asciiTheme="minorHAnsi" w:hAnsiTheme="minorHAnsi" w:cstheme="minorHAnsi"/>
                <w:sz w:val="22"/>
                <w:szCs w:val="22"/>
              </w:rPr>
              <w:t>, podać</w:t>
            </w:r>
          </w:p>
        </w:tc>
        <w:tc>
          <w:tcPr>
            <w:tcW w:w="2353" w:type="dxa"/>
            <w:tcBorders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38D20A70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left w:val="single" w:sz="4" w:space="0" w:color="auto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6CE73AA2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402C6F4A" w14:textId="25F9BF5B" w:rsidTr="005B4F46">
        <w:trPr>
          <w:cantSplit/>
          <w:trHeight w:val="343"/>
          <w:jc w:val="center"/>
        </w:trPr>
        <w:tc>
          <w:tcPr>
            <w:tcW w:w="15452" w:type="dxa"/>
            <w:gridSpan w:val="6"/>
            <w:tcBorders>
              <w:left w:val="single" w:sz="8" w:space="0" w:color="000080"/>
              <w:bottom w:val="single" w:sz="4" w:space="0" w:color="000080"/>
              <w:right w:val="single" w:sz="8" w:space="0" w:color="000080"/>
            </w:tcBorders>
            <w:shd w:val="clear" w:color="auto" w:fill="D9D9D9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792EC080" w14:textId="087EE3BA" w:rsidR="005B4F46" w:rsidRPr="00741D75" w:rsidRDefault="005B4F46" w:rsidP="005B4F46">
            <w:pPr>
              <w:pStyle w:val="Standard"/>
              <w:widowControl w:val="0"/>
              <w:tabs>
                <w:tab w:val="num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Inne</w:t>
            </w:r>
          </w:p>
        </w:tc>
      </w:tr>
      <w:tr w:rsidR="005B4F46" w:rsidRPr="00741D75" w14:paraId="6332DF91" w14:textId="457A1C5C" w:rsidTr="00FF6DBC">
        <w:trPr>
          <w:cantSplit/>
          <w:trHeight w:val="343"/>
          <w:jc w:val="center"/>
        </w:trPr>
        <w:tc>
          <w:tcPr>
            <w:tcW w:w="841" w:type="dxa"/>
            <w:tcBorders>
              <w:left w:val="single" w:sz="8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6FAEBC0" w14:textId="1F12A2A1" w:rsidR="005B4F46" w:rsidRPr="00FF6DBC" w:rsidRDefault="005B4F46" w:rsidP="005B4F46">
            <w:pPr>
              <w:pStyle w:val="Standard"/>
              <w:widowControl w:val="0"/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6DBC">
              <w:rPr>
                <w:rFonts w:asciiTheme="minorHAnsi" w:hAnsiTheme="minorHAnsi" w:cstheme="minorHAnsi"/>
                <w:bCs/>
                <w:sz w:val="22"/>
                <w:szCs w:val="22"/>
              </w:rPr>
              <w:t>55</w:t>
            </w:r>
          </w:p>
        </w:tc>
        <w:tc>
          <w:tcPr>
            <w:tcW w:w="7334" w:type="dxa"/>
            <w:gridSpan w:val="2"/>
            <w:tcBorders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14:paraId="321D76EE" w14:textId="77777777" w:rsidR="005B4F46" w:rsidRPr="005B4F46" w:rsidRDefault="005B4F46" w:rsidP="005B4F46">
            <w:pPr>
              <w:pStyle w:val="Standard"/>
              <w:widowControl w:val="0"/>
              <w:tabs>
                <w:tab w:val="num" w:pos="36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4F4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Pełna gwarancja na przedmiot zamówienia oraz wszystkie elementy systemu </w:t>
            </w:r>
          </w:p>
          <w:p w14:paraId="7486A71E" w14:textId="5651FCD4" w:rsidR="005B4F46" w:rsidRPr="005B4F46" w:rsidRDefault="005B4F46" w:rsidP="005B4F46">
            <w:pPr>
              <w:pStyle w:val="Standard"/>
              <w:widowControl w:val="0"/>
              <w:tabs>
                <w:tab w:val="num" w:pos="36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4F46">
              <w:rPr>
                <w:rFonts w:asciiTheme="minorHAnsi" w:hAnsiTheme="minorHAnsi" w:cstheme="minorHAnsi"/>
                <w:bCs/>
                <w:sz w:val="22"/>
                <w:szCs w:val="22"/>
              </w:rPr>
              <w:t>(wymagany okres min. 36 miesiące)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14:paraId="40CD0D7E" w14:textId="519C368E" w:rsidR="005B4F46" w:rsidRPr="005B4F46" w:rsidRDefault="005B4F46" w:rsidP="005B4F46">
            <w:pPr>
              <w:pStyle w:val="Standard"/>
              <w:widowControl w:val="0"/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4F46">
              <w:rPr>
                <w:rFonts w:asciiTheme="minorHAnsi" w:hAnsiTheme="minorHAnsi" w:cstheme="minorHAnsi"/>
                <w:bCs/>
                <w:sz w:val="22"/>
                <w:szCs w:val="22"/>
              </w:rPr>
              <w:t>TAK, podać</w:t>
            </w:r>
          </w:p>
        </w:tc>
        <w:tc>
          <w:tcPr>
            <w:tcW w:w="2353" w:type="dxa"/>
            <w:tcBorders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14:paraId="1DD577DF" w14:textId="77777777" w:rsidR="005B4F46" w:rsidRPr="00741D75" w:rsidRDefault="005B4F46" w:rsidP="00741D75">
            <w:pPr>
              <w:pStyle w:val="Standard"/>
              <w:widowControl w:val="0"/>
              <w:tabs>
                <w:tab w:val="num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96" w:type="dxa"/>
            <w:tcBorders>
              <w:left w:val="single" w:sz="4" w:space="0" w:color="auto"/>
              <w:bottom w:val="single" w:sz="4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3DBE206A" w14:textId="7F6F51D9" w:rsidR="005B4F46" w:rsidRPr="0046592F" w:rsidRDefault="005B4F46" w:rsidP="005B4F46">
            <w:pPr>
              <w:pStyle w:val="Standard"/>
              <w:widowControl w:val="0"/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6592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3 lata – </w:t>
            </w:r>
            <w:r w:rsidR="0046592F" w:rsidRPr="0046592F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Pr="0046592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pkt</w:t>
            </w:r>
          </w:p>
          <w:p w14:paraId="41EE6A6F" w14:textId="65EE3305" w:rsidR="005B4F46" w:rsidRPr="0046592F" w:rsidRDefault="005B4F46" w:rsidP="005B4F46">
            <w:pPr>
              <w:pStyle w:val="Standard"/>
              <w:widowControl w:val="0"/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6592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4 lata –  </w:t>
            </w:r>
            <w:r w:rsidR="0046592F" w:rsidRPr="0046592F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Pr="0046592F">
              <w:rPr>
                <w:rFonts w:asciiTheme="minorHAnsi" w:hAnsiTheme="minorHAnsi" w:cstheme="minorHAnsi"/>
                <w:bCs/>
                <w:sz w:val="22"/>
                <w:szCs w:val="22"/>
              </w:rPr>
              <w:t>0 pkt</w:t>
            </w:r>
          </w:p>
          <w:p w14:paraId="789ECCE6" w14:textId="6503987E" w:rsidR="005B4F46" w:rsidRPr="00741D75" w:rsidRDefault="005B4F46" w:rsidP="005B4F46">
            <w:pPr>
              <w:pStyle w:val="Standard"/>
              <w:widowControl w:val="0"/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592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5 lat  – </w:t>
            </w:r>
            <w:r w:rsidR="0046592F" w:rsidRPr="0046592F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Pr="0046592F">
              <w:rPr>
                <w:rFonts w:asciiTheme="minorHAnsi" w:hAnsiTheme="minorHAnsi" w:cstheme="minorHAnsi"/>
                <w:bCs/>
                <w:sz w:val="22"/>
                <w:szCs w:val="22"/>
              </w:rPr>
              <w:t>0 pkt</w:t>
            </w:r>
          </w:p>
        </w:tc>
      </w:tr>
      <w:tr w:rsidR="005B4F46" w:rsidRPr="00741D75" w14:paraId="321D789B" w14:textId="47963FAC" w:rsidTr="00FF6DBC">
        <w:trPr>
          <w:cantSplit/>
          <w:trHeight w:val="343"/>
          <w:jc w:val="center"/>
        </w:trPr>
        <w:tc>
          <w:tcPr>
            <w:tcW w:w="841" w:type="dxa"/>
            <w:tcBorders>
              <w:left w:val="single" w:sz="8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6E9DADB2" w14:textId="76617468" w:rsidR="005B4F46" w:rsidRPr="00FF6DBC" w:rsidRDefault="005B4F46" w:rsidP="005B4F46">
            <w:pPr>
              <w:pStyle w:val="Standard"/>
              <w:widowControl w:val="0"/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6DBC">
              <w:rPr>
                <w:rFonts w:asciiTheme="minorHAnsi" w:hAnsiTheme="minorHAnsi" w:cstheme="minorHAnsi"/>
                <w:bCs/>
                <w:sz w:val="22"/>
                <w:szCs w:val="22"/>
              </w:rPr>
              <w:t>56</w:t>
            </w:r>
          </w:p>
        </w:tc>
        <w:tc>
          <w:tcPr>
            <w:tcW w:w="7334" w:type="dxa"/>
            <w:gridSpan w:val="2"/>
            <w:tcBorders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14:paraId="656E7510" w14:textId="3EBA01C4" w:rsidR="005B4F46" w:rsidRPr="005B4F46" w:rsidRDefault="005B4F46" w:rsidP="00741D75">
            <w:pPr>
              <w:pStyle w:val="Standard"/>
              <w:widowControl w:val="0"/>
              <w:tabs>
                <w:tab w:val="num" w:pos="36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4F46">
              <w:rPr>
                <w:rFonts w:asciiTheme="minorHAnsi" w:hAnsiTheme="minorHAnsi" w:cstheme="minorHAnsi"/>
                <w:bCs/>
                <w:sz w:val="22"/>
                <w:szCs w:val="22"/>
              </w:rPr>
              <w:t>Autoryzowany Serwis Producenta  (podać nazwę i adres serwisu)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14:paraId="122E765C" w14:textId="09F7AFA3" w:rsidR="005B4F46" w:rsidRPr="005B4F46" w:rsidRDefault="005B4F46" w:rsidP="005B4F46">
            <w:pPr>
              <w:pStyle w:val="Standard"/>
              <w:widowControl w:val="0"/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4F46">
              <w:rPr>
                <w:rFonts w:asciiTheme="minorHAnsi" w:hAnsiTheme="minorHAnsi" w:cstheme="minorHAnsi"/>
                <w:bCs/>
                <w:sz w:val="22"/>
                <w:szCs w:val="22"/>
              </w:rPr>
              <w:t>TAK, podać</w:t>
            </w:r>
          </w:p>
        </w:tc>
        <w:tc>
          <w:tcPr>
            <w:tcW w:w="2353" w:type="dxa"/>
            <w:tcBorders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14:paraId="1CD51566" w14:textId="77777777" w:rsidR="005B4F46" w:rsidRPr="00741D75" w:rsidRDefault="005B4F46" w:rsidP="00741D75">
            <w:pPr>
              <w:pStyle w:val="Standard"/>
              <w:widowControl w:val="0"/>
              <w:tabs>
                <w:tab w:val="num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96" w:type="dxa"/>
            <w:tcBorders>
              <w:left w:val="single" w:sz="4" w:space="0" w:color="auto"/>
              <w:bottom w:val="single" w:sz="4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6A158B1D" w14:textId="1D7B2281" w:rsidR="005B4F46" w:rsidRPr="005B4F46" w:rsidRDefault="005B4F46" w:rsidP="005B4F46">
            <w:pPr>
              <w:pStyle w:val="Standard"/>
              <w:widowControl w:val="0"/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4F46">
              <w:rPr>
                <w:rFonts w:asciiTheme="minorHAnsi" w:hAnsiTheme="minorHAnsi" w:cstheme="minorHAnsi"/>
                <w:bCs/>
                <w:sz w:val="22"/>
                <w:szCs w:val="22"/>
              </w:rPr>
              <w:t>Bez punktacji</w:t>
            </w:r>
          </w:p>
        </w:tc>
      </w:tr>
      <w:tr w:rsidR="005B4F46" w:rsidRPr="00741D75" w14:paraId="3419A8D4" w14:textId="612D5B90" w:rsidTr="00FF6DBC">
        <w:trPr>
          <w:cantSplit/>
          <w:trHeight w:val="343"/>
          <w:jc w:val="center"/>
        </w:trPr>
        <w:tc>
          <w:tcPr>
            <w:tcW w:w="841" w:type="dxa"/>
            <w:tcBorders>
              <w:left w:val="single" w:sz="8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72D01745" w14:textId="20629255" w:rsidR="005B4F46" w:rsidRPr="00FF6DBC" w:rsidRDefault="005B4F46" w:rsidP="005B4F46">
            <w:pPr>
              <w:pStyle w:val="Standard"/>
              <w:widowControl w:val="0"/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6DBC">
              <w:rPr>
                <w:rFonts w:asciiTheme="minorHAnsi" w:hAnsiTheme="minorHAnsi" w:cstheme="minorHAnsi"/>
                <w:bCs/>
                <w:sz w:val="22"/>
                <w:szCs w:val="22"/>
              </w:rPr>
              <w:t>57</w:t>
            </w:r>
          </w:p>
        </w:tc>
        <w:tc>
          <w:tcPr>
            <w:tcW w:w="7334" w:type="dxa"/>
            <w:gridSpan w:val="2"/>
            <w:tcBorders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14:paraId="03D5721F" w14:textId="3B3F854E" w:rsidR="005B4F46" w:rsidRPr="005B4F46" w:rsidRDefault="005B4F46" w:rsidP="00741D75">
            <w:pPr>
              <w:pStyle w:val="Standard"/>
              <w:widowControl w:val="0"/>
              <w:tabs>
                <w:tab w:val="num" w:pos="36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4F46">
              <w:rPr>
                <w:rFonts w:asciiTheme="minorHAnsi" w:hAnsiTheme="minorHAnsi" w:cstheme="minorHAnsi"/>
                <w:bCs/>
                <w:sz w:val="22"/>
                <w:szCs w:val="22"/>
              </w:rPr>
              <w:t>Deklaracje zgodności lub Certyfikaty CE  oraz  inne dokumenty potwierdzające, że oferowane urządzenie medyczne jest dopuszczone do obrotu i używania zgodnie z ustawą o wyrobach medycznych z dnia 7 kwietnia 2022. (Dz. U z 2024 r. poz. 1620). W przypadku, gdy urządzenie nie jest urządzeniem medycznym inne dokumenty wymagane prawem dla danego typu urządzeń.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14:paraId="27AE2D5B" w14:textId="2480076A" w:rsidR="005B4F46" w:rsidRPr="005B4F46" w:rsidRDefault="005B4F46" w:rsidP="005B4F46">
            <w:pPr>
              <w:pStyle w:val="Standard"/>
              <w:widowControl w:val="0"/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4F46">
              <w:rPr>
                <w:rFonts w:asciiTheme="minorHAnsi" w:hAnsiTheme="minorHAnsi" w:cstheme="minorHAnsi"/>
                <w:bCs/>
                <w:sz w:val="22"/>
                <w:szCs w:val="22"/>
              </w:rPr>
              <w:t>TAK</w:t>
            </w:r>
          </w:p>
        </w:tc>
        <w:tc>
          <w:tcPr>
            <w:tcW w:w="2353" w:type="dxa"/>
            <w:tcBorders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14:paraId="784A6D18" w14:textId="77777777" w:rsidR="005B4F46" w:rsidRPr="00741D75" w:rsidRDefault="005B4F46" w:rsidP="00741D75">
            <w:pPr>
              <w:pStyle w:val="Standard"/>
              <w:widowControl w:val="0"/>
              <w:tabs>
                <w:tab w:val="num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96" w:type="dxa"/>
            <w:tcBorders>
              <w:left w:val="single" w:sz="4" w:space="0" w:color="auto"/>
              <w:bottom w:val="single" w:sz="4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241E8FF6" w14:textId="561895CA" w:rsidR="005B4F46" w:rsidRPr="005B4F46" w:rsidRDefault="005B4F46" w:rsidP="005B4F46">
            <w:pPr>
              <w:pStyle w:val="Standard"/>
              <w:widowControl w:val="0"/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4F46">
              <w:rPr>
                <w:rFonts w:asciiTheme="minorHAnsi" w:hAnsiTheme="minorHAnsi" w:cstheme="minorHAnsi"/>
                <w:bCs/>
                <w:sz w:val="22"/>
                <w:szCs w:val="22"/>
              </w:rPr>
              <w:t>Bez punktacji</w:t>
            </w:r>
          </w:p>
        </w:tc>
      </w:tr>
      <w:tr w:rsidR="005B4F46" w:rsidRPr="00741D75" w14:paraId="67898F4A" w14:textId="2D5EC1B7" w:rsidTr="00FF6DBC">
        <w:trPr>
          <w:cantSplit/>
          <w:trHeight w:val="343"/>
          <w:jc w:val="center"/>
        </w:trPr>
        <w:tc>
          <w:tcPr>
            <w:tcW w:w="841" w:type="dxa"/>
            <w:tcBorders>
              <w:left w:val="single" w:sz="8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4A7437B2" w14:textId="5E48C2A6" w:rsidR="005B4F46" w:rsidRPr="00FF6DBC" w:rsidRDefault="005B4F46" w:rsidP="005B4F46">
            <w:pPr>
              <w:pStyle w:val="Standard"/>
              <w:widowControl w:val="0"/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6DBC">
              <w:rPr>
                <w:rFonts w:asciiTheme="minorHAnsi" w:hAnsiTheme="minorHAnsi" w:cstheme="minorHAnsi"/>
                <w:bCs/>
                <w:sz w:val="22"/>
                <w:szCs w:val="22"/>
              </w:rPr>
              <w:t>58</w:t>
            </w:r>
          </w:p>
        </w:tc>
        <w:tc>
          <w:tcPr>
            <w:tcW w:w="7334" w:type="dxa"/>
            <w:gridSpan w:val="2"/>
            <w:tcBorders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14:paraId="2FFC1DA1" w14:textId="5C872917" w:rsidR="005B4F46" w:rsidRPr="005B4F46" w:rsidRDefault="005B4F46" w:rsidP="009C500C">
            <w:pPr>
              <w:pStyle w:val="Standard"/>
              <w:widowControl w:val="0"/>
              <w:tabs>
                <w:tab w:val="num" w:pos="360"/>
              </w:tabs>
              <w:ind w:left="-1059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4F46">
              <w:rPr>
                <w:rFonts w:asciiTheme="minorHAnsi" w:hAnsiTheme="minorHAnsi" w:cstheme="minorHAnsi"/>
                <w:bCs/>
                <w:sz w:val="22"/>
                <w:szCs w:val="22"/>
              </w:rPr>
              <w:t>W komplecie Instrukcje Obsługi. Instrukcja w wersji elektronicznej.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14:paraId="3B66EB40" w14:textId="08F56C1A" w:rsidR="005B4F46" w:rsidRPr="005B4F46" w:rsidRDefault="005B4F46" w:rsidP="005B4F46">
            <w:pPr>
              <w:pStyle w:val="Standard"/>
              <w:widowControl w:val="0"/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4F46">
              <w:rPr>
                <w:rFonts w:asciiTheme="minorHAnsi" w:hAnsiTheme="minorHAnsi" w:cstheme="minorHAnsi"/>
                <w:bCs/>
                <w:sz w:val="22"/>
                <w:szCs w:val="22"/>
              </w:rPr>
              <w:t>TAK</w:t>
            </w:r>
          </w:p>
        </w:tc>
        <w:tc>
          <w:tcPr>
            <w:tcW w:w="2353" w:type="dxa"/>
            <w:tcBorders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14:paraId="7957582D" w14:textId="77777777" w:rsidR="005B4F46" w:rsidRPr="005B4F46" w:rsidRDefault="005B4F46" w:rsidP="00741D75">
            <w:pPr>
              <w:pStyle w:val="Standard"/>
              <w:widowControl w:val="0"/>
              <w:tabs>
                <w:tab w:val="num" w:pos="36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796" w:type="dxa"/>
            <w:tcBorders>
              <w:left w:val="single" w:sz="4" w:space="0" w:color="auto"/>
              <w:bottom w:val="single" w:sz="4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273A5682" w14:textId="5E194480" w:rsidR="005B4F46" w:rsidRPr="005B4F46" w:rsidRDefault="005B4F46" w:rsidP="005B4F46">
            <w:pPr>
              <w:pStyle w:val="Standard"/>
              <w:widowControl w:val="0"/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4F46">
              <w:rPr>
                <w:rFonts w:asciiTheme="minorHAnsi" w:hAnsiTheme="minorHAnsi" w:cstheme="minorHAnsi"/>
                <w:bCs/>
                <w:sz w:val="22"/>
                <w:szCs w:val="22"/>
              </w:rPr>
              <w:t>Bez punktacji</w:t>
            </w:r>
          </w:p>
        </w:tc>
      </w:tr>
      <w:tr w:rsidR="005B4F46" w:rsidRPr="00741D75" w14:paraId="7136306D" w14:textId="2BF700EB" w:rsidTr="00FF6DBC">
        <w:trPr>
          <w:cantSplit/>
          <w:trHeight w:val="343"/>
          <w:jc w:val="center"/>
        </w:trPr>
        <w:tc>
          <w:tcPr>
            <w:tcW w:w="841" w:type="dxa"/>
            <w:tcBorders>
              <w:left w:val="single" w:sz="8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C42940B" w14:textId="0DD72B6B" w:rsidR="005B4F46" w:rsidRPr="00FF6DBC" w:rsidRDefault="005B4F46" w:rsidP="005B4F46">
            <w:pPr>
              <w:pStyle w:val="Standard"/>
              <w:widowControl w:val="0"/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6DBC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59</w:t>
            </w:r>
          </w:p>
        </w:tc>
        <w:tc>
          <w:tcPr>
            <w:tcW w:w="7334" w:type="dxa"/>
            <w:gridSpan w:val="2"/>
            <w:tcBorders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14:paraId="10321B30" w14:textId="1F021A2F" w:rsidR="005B4F46" w:rsidRPr="005B4F46" w:rsidRDefault="005B4F46" w:rsidP="009C500C">
            <w:pPr>
              <w:pStyle w:val="Standard"/>
              <w:widowControl w:val="0"/>
              <w:tabs>
                <w:tab w:val="num" w:pos="360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4F46">
              <w:rPr>
                <w:rFonts w:asciiTheme="minorHAnsi" w:hAnsiTheme="minorHAnsi" w:cstheme="minorHAnsi"/>
                <w:bCs/>
                <w:sz w:val="22"/>
                <w:szCs w:val="22"/>
              </w:rPr>
              <w:t>W okresie gwarancji wykonywanie bez dodatkowych opłat  niezbędnych napraw oraz przeglądów technicznych zgodnie z wymaganiami/zaleceniami producenta, potwierdzane wpisem w raporcie serwisowym. Koszty dojazdu serwisu do i z miejsca użytkowania lub przewóz uszkodzonego sprzętu medycznego do i po naprawie w okresie trwania gwarancji obciążają Wykonawcę. Należy podać zalecaną przez producenta częstość przeglądów w okresie gwarancji i po gwarancji.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14:paraId="7FCEE3EB" w14:textId="7E41BA0E" w:rsidR="005B4F46" w:rsidRPr="005B4F46" w:rsidRDefault="005B4F46" w:rsidP="005B4F46">
            <w:pPr>
              <w:pStyle w:val="Standard"/>
              <w:widowControl w:val="0"/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4F46">
              <w:rPr>
                <w:rFonts w:asciiTheme="minorHAnsi" w:hAnsiTheme="minorHAnsi" w:cstheme="minorHAnsi"/>
                <w:bCs/>
                <w:sz w:val="22"/>
                <w:szCs w:val="22"/>
              </w:rPr>
              <w:t>TAK, podać</w:t>
            </w:r>
          </w:p>
        </w:tc>
        <w:tc>
          <w:tcPr>
            <w:tcW w:w="2353" w:type="dxa"/>
            <w:tcBorders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14:paraId="70D99A88" w14:textId="77777777" w:rsidR="005B4F46" w:rsidRPr="005B4F46" w:rsidRDefault="005B4F46" w:rsidP="00741D75">
            <w:pPr>
              <w:pStyle w:val="Standard"/>
              <w:widowControl w:val="0"/>
              <w:tabs>
                <w:tab w:val="num" w:pos="36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796" w:type="dxa"/>
            <w:tcBorders>
              <w:left w:val="single" w:sz="4" w:space="0" w:color="auto"/>
              <w:bottom w:val="single" w:sz="4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3DEAFF27" w14:textId="7BE95E0F" w:rsidR="005B4F46" w:rsidRPr="005B4F46" w:rsidRDefault="005B4F46" w:rsidP="005B4F46">
            <w:pPr>
              <w:pStyle w:val="Standard"/>
              <w:widowControl w:val="0"/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4F46">
              <w:rPr>
                <w:rFonts w:asciiTheme="minorHAnsi" w:hAnsiTheme="minorHAnsi" w:cstheme="minorHAnsi"/>
                <w:bCs/>
                <w:sz w:val="22"/>
                <w:szCs w:val="22"/>
              </w:rPr>
              <w:t>Bez punktacji</w:t>
            </w:r>
          </w:p>
        </w:tc>
      </w:tr>
      <w:tr w:rsidR="005B4F46" w:rsidRPr="00741D75" w14:paraId="0C6B7A23" w14:textId="5048B14B" w:rsidTr="00FF6DBC">
        <w:trPr>
          <w:cantSplit/>
          <w:trHeight w:val="343"/>
          <w:jc w:val="center"/>
        </w:trPr>
        <w:tc>
          <w:tcPr>
            <w:tcW w:w="841" w:type="dxa"/>
            <w:tcBorders>
              <w:left w:val="single" w:sz="8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2F1AC4B" w14:textId="050E436C" w:rsidR="005B4F46" w:rsidRPr="00FF6DBC" w:rsidRDefault="005B4F46" w:rsidP="005B4F46">
            <w:pPr>
              <w:pStyle w:val="Standard"/>
              <w:widowControl w:val="0"/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6DBC">
              <w:rPr>
                <w:rFonts w:asciiTheme="minorHAnsi" w:hAnsiTheme="minorHAnsi" w:cstheme="minorHAnsi"/>
                <w:bCs/>
                <w:sz w:val="22"/>
                <w:szCs w:val="22"/>
              </w:rPr>
              <w:t>60</w:t>
            </w:r>
          </w:p>
        </w:tc>
        <w:tc>
          <w:tcPr>
            <w:tcW w:w="7334" w:type="dxa"/>
            <w:gridSpan w:val="2"/>
            <w:tcBorders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14:paraId="6FA337EF" w14:textId="1D7EFAC3" w:rsidR="005B4F46" w:rsidRPr="005B4F46" w:rsidRDefault="005B4F46" w:rsidP="009C500C">
            <w:pPr>
              <w:pStyle w:val="Standard"/>
              <w:widowControl w:val="0"/>
              <w:tabs>
                <w:tab w:val="num" w:pos="360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4F46">
              <w:rPr>
                <w:rFonts w:asciiTheme="minorHAnsi" w:hAnsiTheme="minorHAnsi" w:cstheme="minorHAnsi"/>
                <w:bCs/>
                <w:sz w:val="22"/>
                <w:szCs w:val="22"/>
              </w:rPr>
              <w:t>Wsparcie serwisowe oraz dostępność części zamiennych co najmniej przez 7 lat po zakupie urządzenia.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14:paraId="163637C1" w14:textId="19427A12" w:rsidR="005B4F46" w:rsidRPr="005B4F46" w:rsidRDefault="005B4F46" w:rsidP="005B4F46">
            <w:pPr>
              <w:pStyle w:val="Standard"/>
              <w:widowControl w:val="0"/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4F46">
              <w:rPr>
                <w:rFonts w:asciiTheme="minorHAnsi" w:hAnsiTheme="minorHAnsi" w:cstheme="minorHAnsi"/>
                <w:bCs/>
                <w:sz w:val="22"/>
                <w:szCs w:val="22"/>
              </w:rPr>
              <w:t>TAK, podać</w:t>
            </w:r>
          </w:p>
        </w:tc>
        <w:tc>
          <w:tcPr>
            <w:tcW w:w="2353" w:type="dxa"/>
            <w:tcBorders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14:paraId="13760DD9" w14:textId="77777777" w:rsidR="005B4F46" w:rsidRPr="005B4F46" w:rsidRDefault="005B4F46" w:rsidP="00741D75">
            <w:pPr>
              <w:pStyle w:val="Standard"/>
              <w:widowControl w:val="0"/>
              <w:tabs>
                <w:tab w:val="num" w:pos="36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796" w:type="dxa"/>
            <w:tcBorders>
              <w:left w:val="single" w:sz="4" w:space="0" w:color="auto"/>
              <w:bottom w:val="single" w:sz="4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0FC6765F" w14:textId="1D16CAF7" w:rsidR="005B4F46" w:rsidRPr="005B4F46" w:rsidRDefault="005B4F46" w:rsidP="005B4F46">
            <w:pPr>
              <w:pStyle w:val="Standard"/>
              <w:widowControl w:val="0"/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4F46">
              <w:rPr>
                <w:rFonts w:asciiTheme="minorHAnsi" w:hAnsiTheme="minorHAnsi" w:cstheme="minorHAnsi"/>
                <w:bCs/>
                <w:sz w:val="22"/>
                <w:szCs w:val="22"/>
              </w:rPr>
              <w:t>Bez punktacji</w:t>
            </w:r>
          </w:p>
        </w:tc>
      </w:tr>
      <w:tr w:rsidR="005B4F46" w:rsidRPr="00741D75" w14:paraId="1B8013D5" w14:textId="3EB9D415" w:rsidTr="00FF6DBC">
        <w:trPr>
          <w:cantSplit/>
          <w:trHeight w:val="343"/>
          <w:jc w:val="center"/>
        </w:trPr>
        <w:tc>
          <w:tcPr>
            <w:tcW w:w="841" w:type="dxa"/>
            <w:tcBorders>
              <w:left w:val="single" w:sz="8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3BB4A08D" w14:textId="3C9678E0" w:rsidR="005B4F46" w:rsidRPr="00FF6DBC" w:rsidRDefault="005B4F46" w:rsidP="005B4F46">
            <w:pPr>
              <w:pStyle w:val="Standard"/>
              <w:widowControl w:val="0"/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6DBC">
              <w:rPr>
                <w:rFonts w:asciiTheme="minorHAnsi" w:hAnsiTheme="minorHAnsi" w:cstheme="minorHAnsi"/>
                <w:bCs/>
                <w:sz w:val="22"/>
                <w:szCs w:val="22"/>
              </w:rPr>
              <w:t>61</w:t>
            </w:r>
          </w:p>
        </w:tc>
        <w:tc>
          <w:tcPr>
            <w:tcW w:w="7334" w:type="dxa"/>
            <w:gridSpan w:val="2"/>
            <w:tcBorders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14:paraId="7D868D92" w14:textId="5C4101B3" w:rsidR="005B4F46" w:rsidRPr="005B4F46" w:rsidRDefault="005B4F46" w:rsidP="009C500C">
            <w:pPr>
              <w:pStyle w:val="Standard"/>
              <w:widowControl w:val="0"/>
              <w:tabs>
                <w:tab w:val="num" w:pos="360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4F46">
              <w:rPr>
                <w:rFonts w:asciiTheme="minorHAnsi" w:hAnsiTheme="minorHAnsi" w:cstheme="minorHAnsi"/>
                <w:bCs/>
                <w:sz w:val="22"/>
                <w:szCs w:val="22"/>
              </w:rPr>
              <w:t>Bezpłatne szkolenie personelu w zakresie eksploatacji i obsługi urządzenia,</w:t>
            </w:r>
          </w:p>
          <w:p w14:paraId="2DF20FD4" w14:textId="77777777" w:rsidR="005B4F46" w:rsidRPr="005B4F46" w:rsidRDefault="005B4F46" w:rsidP="009C500C">
            <w:pPr>
              <w:pStyle w:val="Standard"/>
              <w:widowControl w:val="0"/>
              <w:tabs>
                <w:tab w:val="num" w:pos="360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4F46">
              <w:rPr>
                <w:rFonts w:asciiTheme="minorHAnsi" w:hAnsiTheme="minorHAnsi" w:cstheme="minorHAnsi"/>
                <w:bCs/>
                <w:sz w:val="22"/>
                <w:szCs w:val="22"/>
              </w:rPr>
              <w:t>przeprowadzone w miejscu instalacji produktu, poświadczone certyfikatem lub</w:t>
            </w:r>
          </w:p>
          <w:p w14:paraId="44A33271" w14:textId="3A56002C" w:rsidR="005B4F46" w:rsidRPr="005B4F46" w:rsidRDefault="005B4F46" w:rsidP="009C500C">
            <w:pPr>
              <w:pStyle w:val="Standard"/>
              <w:widowControl w:val="0"/>
              <w:tabs>
                <w:tab w:val="num" w:pos="360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4F46">
              <w:rPr>
                <w:rFonts w:asciiTheme="minorHAnsi" w:hAnsiTheme="minorHAnsi" w:cstheme="minorHAnsi"/>
                <w:bCs/>
                <w:sz w:val="22"/>
                <w:szCs w:val="22"/>
              </w:rPr>
              <w:t>protokołem szkolenia.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14:paraId="49940A73" w14:textId="3E2220FB" w:rsidR="005B4F46" w:rsidRPr="005B4F46" w:rsidRDefault="005B4F46" w:rsidP="005B4F46">
            <w:pPr>
              <w:pStyle w:val="Standard"/>
              <w:widowControl w:val="0"/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4F46">
              <w:rPr>
                <w:rFonts w:asciiTheme="minorHAnsi" w:hAnsiTheme="minorHAnsi" w:cstheme="minorHAnsi"/>
                <w:bCs/>
                <w:sz w:val="22"/>
                <w:szCs w:val="22"/>
              </w:rPr>
              <w:t>TAK</w:t>
            </w:r>
          </w:p>
        </w:tc>
        <w:tc>
          <w:tcPr>
            <w:tcW w:w="2353" w:type="dxa"/>
            <w:tcBorders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14:paraId="43C06966" w14:textId="77777777" w:rsidR="005B4F46" w:rsidRPr="005B4F46" w:rsidRDefault="005B4F46" w:rsidP="00741D75">
            <w:pPr>
              <w:pStyle w:val="Standard"/>
              <w:widowControl w:val="0"/>
              <w:tabs>
                <w:tab w:val="num" w:pos="36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796" w:type="dxa"/>
            <w:tcBorders>
              <w:left w:val="single" w:sz="4" w:space="0" w:color="auto"/>
              <w:bottom w:val="single" w:sz="4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7A09FE72" w14:textId="392A10F0" w:rsidR="005B4F46" w:rsidRPr="005B4F46" w:rsidRDefault="005B4F46" w:rsidP="005B4F46">
            <w:pPr>
              <w:pStyle w:val="Standard"/>
              <w:widowControl w:val="0"/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4F46">
              <w:rPr>
                <w:rFonts w:asciiTheme="minorHAnsi" w:hAnsiTheme="minorHAnsi" w:cstheme="minorHAnsi"/>
                <w:bCs/>
                <w:sz w:val="22"/>
                <w:szCs w:val="22"/>
              </w:rPr>
              <w:t>Bez punktacji</w:t>
            </w:r>
          </w:p>
        </w:tc>
      </w:tr>
    </w:tbl>
    <w:p w14:paraId="7AD82B18" w14:textId="77777777" w:rsidR="006674AF" w:rsidRPr="009C3CA5" w:rsidRDefault="006674AF" w:rsidP="006674AF">
      <w:pPr>
        <w:suppressAutoHyphens/>
        <w:spacing w:after="0" w:line="240" w:lineRule="auto"/>
        <w:rPr>
          <w:rFonts w:eastAsia="Times New Roman" w:cstheme="minorHAnsi"/>
          <w:lang w:eastAsia="pl-PL"/>
        </w:rPr>
      </w:pPr>
    </w:p>
    <w:p w14:paraId="51FA22DE" w14:textId="77777777" w:rsidR="006674AF" w:rsidRPr="009C3CA5" w:rsidRDefault="006674AF" w:rsidP="006674AF">
      <w:pPr>
        <w:pStyle w:val="Legenda"/>
        <w:spacing w:before="0" w:after="0"/>
        <w:rPr>
          <w:rFonts w:asciiTheme="minorHAnsi" w:hAnsiTheme="minorHAnsi" w:cstheme="minorHAnsi"/>
          <w:sz w:val="22"/>
          <w:szCs w:val="22"/>
          <w:lang w:eastAsia="zh-CN"/>
        </w:rPr>
      </w:pPr>
      <w:r w:rsidRPr="009C3CA5">
        <w:rPr>
          <w:rFonts w:asciiTheme="minorHAnsi" w:hAnsiTheme="minorHAnsi" w:cstheme="minorHAnsi"/>
          <w:sz w:val="22"/>
          <w:szCs w:val="22"/>
          <w:lang w:eastAsia="zh-CN"/>
        </w:rPr>
        <w:t>*wypełnia Wykonawca</w:t>
      </w:r>
    </w:p>
    <w:p w14:paraId="04186EE7" w14:textId="77777777" w:rsidR="006674AF" w:rsidRPr="009C3CA5" w:rsidRDefault="006674AF" w:rsidP="006674AF">
      <w:pPr>
        <w:pStyle w:val="Legenda"/>
        <w:spacing w:before="0" w:after="0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510D7E03" w14:textId="7EC0AEE9" w:rsidR="006674AF" w:rsidRPr="009C3CA5" w:rsidRDefault="006674AF" w:rsidP="006674AF">
      <w:pPr>
        <w:pStyle w:val="Legenda"/>
        <w:spacing w:before="0" w:after="0"/>
        <w:rPr>
          <w:rFonts w:asciiTheme="minorHAnsi" w:hAnsiTheme="minorHAnsi" w:cstheme="minorHAnsi"/>
          <w:sz w:val="22"/>
          <w:szCs w:val="22"/>
        </w:rPr>
      </w:pPr>
      <w:r w:rsidRPr="009C3CA5">
        <w:rPr>
          <w:rFonts w:asciiTheme="minorHAnsi" w:hAnsiTheme="minorHAnsi" w:cstheme="minorHAnsi"/>
          <w:sz w:val="22"/>
          <w:szCs w:val="22"/>
        </w:rPr>
        <w:t>Oferta nie spełniająca parametrów granicznych  podlega odrzuceniu bez dalszego rozpatrywania.</w:t>
      </w:r>
    </w:p>
    <w:p w14:paraId="0DA82417" w14:textId="77777777" w:rsidR="006674AF" w:rsidRPr="009C3CA5" w:rsidRDefault="006674AF" w:rsidP="006674AF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C3CA5">
        <w:rPr>
          <w:rFonts w:asciiTheme="minorHAnsi" w:hAnsiTheme="minorHAnsi" w:cstheme="minorHAnsi"/>
          <w:sz w:val="22"/>
          <w:szCs w:val="22"/>
        </w:rPr>
        <w:t>Oświadczamy, że:</w:t>
      </w:r>
    </w:p>
    <w:p w14:paraId="067D4885" w14:textId="77777777" w:rsidR="006674AF" w:rsidRPr="009C3CA5" w:rsidRDefault="006674AF" w:rsidP="006674AF">
      <w:pPr>
        <w:pStyle w:val="Listapunktowana"/>
        <w:rPr>
          <w:rFonts w:asciiTheme="minorHAnsi" w:hAnsiTheme="minorHAnsi" w:cstheme="minorHAnsi"/>
          <w:sz w:val="22"/>
          <w:szCs w:val="22"/>
        </w:rPr>
      </w:pPr>
      <w:r w:rsidRPr="009C3CA5">
        <w:rPr>
          <w:rFonts w:asciiTheme="minorHAnsi" w:hAnsiTheme="minorHAnsi" w:cstheme="minorHAnsi"/>
          <w:sz w:val="22"/>
          <w:szCs w:val="22"/>
        </w:rPr>
        <w:t>oferowany przez nas sprzęt jest nowy, nie był przedmiotem ekspozycji, wystaw itp.;</w:t>
      </w:r>
    </w:p>
    <w:p w14:paraId="0F53D8B5" w14:textId="77777777" w:rsidR="006674AF" w:rsidRPr="009C3CA5" w:rsidRDefault="006674AF" w:rsidP="006674AF">
      <w:pPr>
        <w:pStyle w:val="Listapunktowana"/>
        <w:rPr>
          <w:rFonts w:asciiTheme="minorHAnsi" w:hAnsiTheme="minorHAnsi" w:cstheme="minorHAnsi"/>
          <w:sz w:val="22"/>
          <w:szCs w:val="22"/>
        </w:rPr>
      </w:pPr>
      <w:r w:rsidRPr="009C3CA5">
        <w:rPr>
          <w:rFonts w:asciiTheme="minorHAnsi" w:hAnsiTheme="minorHAnsi" w:cstheme="minorHAnsi"/>
          <w:sz w:val="22"/>
          <w:szCs w:val="22"/>
        </w:rPr>
        <w:t>oferowane przez nas urządzenie jest gotowe do pracy, zawiera wszystkie niezbędne akcesoria, bez dodatkowych zakupów i inwestycji (poza materiałami eksploatacyjnymi)</w:t>
      </w:r>
    </w:p>
    <w:p w14:paraId="1EAD48AF" w14:textId="77777777" w:rsidR="006674AF" w:rsidRPr="009C3CA5" w:rsidRDefault="006674AF" w:rsidP="006674AF">
      <w:pPr>
        <w:pStyle w:val="Listapunktowana"/>
        <w:rPr>
          <w:rFonts w:asciiTheme="minorHAnsi" w:hAnsiTheme="minorHAnsi" w:cstheme="minorHAnsi"/>
          <w:sz w:val="22"/>
          <w:szCs w:val="22"/>
        </w:rPr>
      </w:pPr>
      <w:r w:rsidRPr="009C3CA5">
        <w:rPr>
          <w:rFonts w:asciiTheme="minorHAnsi" w:hAnsiTheme="minorHAnsi" w:cstheme="minorHAnsi"/>
          <w:sz w:val="22"/>
          <w:szCs w:val="22"/>
        </w:rPr>
        <w:t>zobowiązujemy się do dostarczenia, montażu i uruchomienia sprzętu w miejscu jego przeznaczenia</w:t>
      </w:r>
    </w:p>
    <w:p w14:paraId="78CA2C80" w14:textId="77777777" w:rsidR="006674AF" w:rsidRPr="009C3CA5" w:rsidRDefault="006674AF" w:rsidP="006674AF">
      <w:pPr>
        <w:pStyle w:val="Listapunktowana"/>
        <w:rPr>
          <w:rFonts w:asciiTheme="minorHAnsi" w:hAnsiTheme="minorHAnsi" w:cstheme="minorHAnsi"/>
          <w:sz w:val="22"/>
          <w:szCs w:val="22"/>
        </w:rPr>
      </w:pPr>
      <w:r w:rsidRPr="009C3CA5">
        <w:rPr>
          <w:rFonts w:asciiTheme="minorHAnsi" w:hAnsiTheme="minorHAnsi" w:cstheme="minorHAnsi"/>
          <w:sz w:val="22"/>
          <w:szCs w:val="22"/>
        </w:rPr>
        <w:t>zobowiązujemy się do przeszkolenia personelu w obsłudze urządzenia</w:t>
      </w:r>
    </w:p>
    <w:p w14:paraId="7F1A1CE9" w14:textId="77777777" w:rsidR="006674AF" w:rsidRPr="009C3CA5" w:rsidRDefault="006674AF" w:rsidP="006674AF">
      <w:pPr>
        <w:pStyle w:val="Listapunktowana"/>
        <w:rPr>
          <w:rFonts w:asciiTheme="minorHAnsi" w:hAnsiTheme="minorHAnsi" w:cstheme="minorHAnsi"/>
          <w:sz w:val="22"/>
          <w:szCs w:val="22"/>
        </w:rPr>
      </w:pPr>
      <w:r w:rsidRPr="009C3CA5">
        <w:rPr>
          <w:rFonts w:asciiTheme="minorHAnsi" w:hAnsiTheme="minorHAnsi" w:cstheme="minorHAnsi"/>
          <w:sz w:val="22"/>
          <w:szCs w:val="22"/>
        </w:rPr>
        <w:t>przeglądy techniczne wymagane przez producenta w okresie gwarancji na koszt wykonawcy</w:t>
      </w:r>
    </w:p>
    <w:p w14:paraId="27D424EF" w14:textId="77777777" w:rsidR="006674AF" w:rsidRPr="009C3CA5" w:rsidRDefault="006674AF" w:rsidP="006674AF">
      <w:pPr>
        <w:pStyle w:val="Listapunktowana"/>
        <w:rPr>
          <w:rFonts w:asciiTheme="minorHAnsi" w:hAnsiTheme="minorHAnsi" w:cstheme="minorHAnsi"/>
          <w:sz w:val="22"/>
          <w:szCs w:val="22"/>
        </w:rPr>
      </w:pPr>
      <w:r w:rsidRPr="009C3CA5">
        <w:rPr>
          <w:rFonts w:asciiTheme="minorHAnsi" w:hAnsiTheme="minorHAnsi" w:cstheme="minorHAnsi"/>
          <w:sz w:val="22"/>
          <w:szCs w:val="22"/>
        </w:rPr>
        <w:t xml:space="preserve">ostatni przegląd w ostatnim miesiącu gwarancji  </w:t>
      </w:r>
    </w:p>
    <w:p w14:paraId="1099BC45" w14:textId="77777777" w:rsidR="006674AF" w:rsidRPr="009C3CA5" w:rsidRDefault="006674AF" w:rsidP="006674AF">
      <w:pPr>
        <w:pStyle w:val="Listapunktowana"/>
        <w:rPr>
          <w:rFonts w:asciiTheme="minorHAnsi" w:hAnsiTheme="minorHAnsi" w:cstheme="minorHAnsi"/>
          <w:color w:val="FF0000"/>
          <w:sz w:val="22"/>
          <w:szCs w:val="22"/>
        </w:rPr>
      </w:pPr>
      <w:r w:rsidRPr="009C3CA5">
        <w:rPr>
          <w:rFonts w:asciiTheme="minorHAnsi" w:hAnsiTheme="minorHAnsi" w:cstheme="minorHAnsi"/>
          <w:sz w:val="22"/>
          <w:szCs w:val="22"/>
        </w:rPr>
        <w:t>inne:  w ostatnim miesiącu gwarancji</w:t>
      </w:r>
      <w:r w:rsidRPr="009C3CA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C3CA5">
        <w:rPr>
          <w:rFonts w:asciiTheme="minorHAnsi" w:hAnsiTheme="minorHAnsi" w:cstheme="minorHAnsi"/>
          <w:sz w:val="22"/>
          <w:szCs w:val="22"/>
        </w:rPr>
        <w:t xml:space="preserve">aktualizacja oprogramowania (jeżeli dotyczy). </w:t>
      </w:r>
    </w:p>
    <w:p w14:paraId="7AB6BE81" w14:textId="77777777" w:rsidR="006674AF" w:rsidRPr="009C3CA5" w:rsidRDefault="006674AF" w:rsidP="006674AF">
      <w:pPr>
        <w:rPr>
          <w:rFonts w:cstheme="minorHAnsi"/>
        </w:rPr>
      </w:pPr>
    </w:p>
    <w:p w14:paraId="4FB7518D" w14:textId="77777777" w:rsidR="006674AF" w:rsidRPr="009C3CA5" w:rsidRDefault="006674AF" w:rsidP="006674AF">
      <w:pPr>
        <w:suppressAutoHyphens/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9C3CA5">
        <w:rPr>
          <w:rFonts w:eastAsia="Times New Roman" w:cstheme="minorHAnsi"/>
          <w:lang w:eastAsia="pl-PL"/>
        </w:rPr>
        <w:t>………………………………………………………………………</w:t>
      </w:r>
    </w:p>
    <w:p w14:paraId="7AA3A888" w14:textId="083F5A6C" w:rsidR="006674AF" w:rsidRPr="00FF6DBC" w:rsidRDefault="006674AF" w:rsidP="00FF6DBC">
      <w:pPr>
        <w:suppressAutoHyphens/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9C3CA5">
        <w:rPr>
          <w:rFonts w:eastAsia="Times New Roman" w:cstheme="minorHAnsi"/>
          <w:lang w:eastAsia="pl-PL"/>
        </w:rPr>
        <w:tab/>
      </w:r>
      <w:r w:rsidRPr="009C3CA5">
        <w:rPr>
          <w:rFonts w:eastAsia="Times New Roman" w:cstheme="minorHAnsi"/>
          <w:lang w:eastAsia="pl-PL"/>
        </w:rPr>
        <w:tab/>
      </w:r>
      <w:r w:rsidRPr="009C3CA5">
        <w:rPr>
          <w:rFonts w:eastAsia="Times New Roman" w:cstheme="minorHAnsi"/>
          <w:lang w:eastAsia="pl-PL"/>
        </w:rPr>
        <w:tab/>
      </w:r>
      <w:r w:rsidRPr="009C3CA5">
        <w:rPr>
          <w:rFonts w:eastAsia="Times New Roman" w:cstheme="minorHAnsi"/>
          <w:lang w:eastAsia="pl-PL"/>
        </w:rPr>
        <w:tab/>
      </w:r>
      <w:r w:rsidRPr="009C3CA5">
        <w:rPr>
          <w:rFonts w:eastAsia="Times New Roman" w:cstheme="minorHAnsi"/>
          <w:lang w:eastAsia="pl-PL"/>
        </w:rPr>
        <w:tab/>
      </w:r>
      <w:r w:rsidRPr="009C3CA5">
        <w:rPr>
          <w:rFonts w:eastAsia="Times New Roman" w:cstheme="minorHAnsi"/>
          <w:lang w:eastAsia="pl-PL"/>
        </w:rPr>
        <w:tab/>
      </w:r>
      <w:r w:rsidRPr="009C3CA5">
        <w:rPr>
          <w:rFonts w:eastAsia="Times New Roman" w:cstheme="minorHAnsi"/>
          <w:lang w:eastAsia="pl-PL"/>
        </w:rPr>
        <w:tab/>
        <w:t>kwalifikowany podpis elektroniczn</w:t>
      </w:r>
      <w:r w:rsidR="00FF6DBC">
        <w:rPr>
          <w:rFonts w:eastAsia="Times New Roman" w:cstheme="minorHAnsi"/>
          <w:lang w:eastAsia="pl-PL"/>
        </w:rPr>
        <w:t>y</w:t>
      </w:r>
    </w:p>
    <w:p w14:paraId="2C0076EF" w14:textId="03608CC0" w:rsidR="005235AC" w:rsidRPr="0069692F" w:rsidRDefault="005235AC" w:rsidP="005235AC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69692F">
        <w:rPr>
          <w:rFonts w:eastAsia="Times New Roman" w:cstheme="minorHAnsi"/>
          <w:b/>
          <w:lang w:eastAsia="pl-PL"/>
        </w:rPr>
        <w:lastRenderedPageBreak/>
        <w:t xml:space="preserve">Cześć 5 SWZ – Komora do czystej pracy z próbkami DNA </w:t>
      </w:r>
    </w:p>
    <w:p w14:paraId="28DF7AA7" w14:textId="77777777" w:rsidR="005235AC" w:rsidRPr="0069692F" w:rsidRDefault="005235AC" w:rsidP="005235AC">
      <w:pPr>
        <w:suppressAutoHyphens/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15169" w:type="dxa"/>
        <w:jc w:val="center"/>
        <w:tblLayout w:type="fixed"/>
        <w:tblCellMar>
          <w:left w:w="30" w:type="dxa"/>
          <w:right w:w="70" w:type="dxa"/>
        </w:tblCellMar>
        <w:tblLook w:val="0000" w:firstRow="0" w:lastRow="0" w:firstColumn="0" w:lastColumn="0" w:noHBand="0" w:noVBand="0"/>
      </w:tblPr>
      <w:tblGrid>
        <w:gridCol w:w="841"/>
        <w:gridCol w:w="7655"/>
        <w:gridCol w:w="992"/>
        <w:gridCol w:w="3119"/>
        <w:gridCol w:w="2553"/>
        <w:gridCol w:w="9"/>
      </w:tblGrid>
      <w:tr w:rsidR="005235AC" w:rsidRPr="0069692F" w14:paraId="6A026899" w14:textId="77777777" w:rsidTr="009C500C">
        <w:trPr>
          <w:gridAfter w:val="1"/>
          <w:wAfter w:w="9" w:type="dxa"/>
          <w:tblHeader/>
          <w:jc w:val="center"/>
        </w:trPr>
        <w:tc>
          <w:tcPr>
            <w:tcW w:w="84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CCCC"/>
            <w:vAlign w:val="center"/>
          </w:tcPr>
          <w:p w14:paraId="20712B9E" w14:textId="77777777" w:rsidR="005235AC" w:rsidRPr="0069692F" w:rsidRDefault="005235AC" w:rsidP="00234785">
            <w:pPr>
              <w:widowControl w:val="0"/>
              <w:spacing w:line="288" w:lineRule="auto"/>
              <w:jc w:val="center"/>
              <w:rPr>
                <w:rFonts w:cstheme="minorHAnsi"/>
                <w:lang w:eastAsia="zh-CN"/>
              </w:rPr>
            </w:pPr>
            <w:r w:rsidRPr="0069692F">
              <w:rPr>
                <w:rFonts w:cstheme="minorHAnsi"/>
                <w:b/>
                <w:i/>
                <w:lang w:eastAsia="zh-CN"/>
              </w:rPr>
              <w:t>L.p.</w:t>
            </w:r>
          </w:p>
        </w:tc>
        <w:tc>
          <w:tcPr>
            <w:tcW w:w="765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CCCC"/>
            <w:vAlign w:val="center"/>
          </w:tcPr>
          <w:p w14:paraId="30A302CC" w14:textId="77777777" w:rsidR="005235AC" w:rsidRPr="0069692F" w:rsidRDefault="005235AC" w:rsidP="00234785">
            <w:pPr>
              <w:widowControl w:val="0"/>
              <w:spacing w:line="288" w:lineRule="auto"/>
              <w:jc w:val="center"/>
              <w:rPr>
                <w:rFonts w:cstheme="minorHAnsi"/>
                <w:lang w:eastAsia="zh-CN"/>
              </w:rPr>
            </w:pPr>
            <w:r w:rsidRPr="0069692F">
              <w:rPr>
                <w:rFonts w:cstheme="minorHAnsi"/>
                <w:b/>
                <w:lang w:eastAsia="zh-CN"/>
              </w:rPr>
              <w:t>Parametr</w:t>
            </w:r>
          </w:p>
        </w:tc>
        <w:tc>
          <w:tcPr>
            <w:tcW w:w="99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CCCC"/>
            <w:vAlign w:val="center"/>
          </w:tcPr>
          <w:p w14:paraId="78AF2100" w14:textId="77777777" w:rsidR="005235AC" w:rsidRPr="0069692F" w:rsidRDefault="005235AC" w:rsidP="00234785">
            <w:pPr>
              <w:widowControl w:val="0"/>
              <w:spacing w:line="288" w:lineRule="auto"/>
              <w:jc w:val="center"/>
              <w:rPr>
                <w:rFonts w:cstheme="minorHAnsi"/>
                <w:lang w:eastAsia="zh-CN"/>
              </w:rPr>
            </w:pPr>
            <w:r w:rsidRPr="0069692F">
              <w:rPr>
                <w:rFonts w:cstheme="minorHAnsi"/>
                <w:b/>
                <w:lang w:eastAsia="zh-CN"/>
              </w:rPr>
              <w:t>Parametr graniczny</w:t>
            </w:r>
          </w:p>
        </w:tc>
        <w:tc>
          <w:tcPr>
            <w:tcW w:w="311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CCCC"/>
            <w:vAlign w:val="center"/>
          </w:tcPr>
          <w:p w14:paraId="7191F57B" w14:textId="77777777" w:rsidR="005235AC" w:rsidRPr="0069692F" w:rsidRDefault="005235AC" w:rsidP="00234785">
            <w:pPr>
              <w:widowControl w:val="0"/>
              <w:jc w:val="center"/>
              <w:rPr>
                <w:rFonts w:cstheme="minorHAnsi"/>
                <w:lang w:eastAsia="zh-CN"/>
              </w:rPr>
            </w:pPr>
            <w:r w:rsidRPr="0069692F">
              <w:rPr>
                <w:rFonts w:cstheme="minorHAnsi"/>
                <w:b/>
                <w:bCs/>
                <w:lang w:eastAsia="zh-CN"/>
              </w:rPr>
              <w:t xml:space="preserve">Parametry oferowane </w:t>
            </w:r>
          </w:p>
          <w:p w14:paraId="078372E3" w14:textId="77777777" w:rsidR="005235AC" w:rsidRPr="0069692F" w:rsidRDefault="005235AC" w:rsidP="00234785">
            <w:pPr>
              <w:widowControl w:val="0"/>
              <w:spacing w:line="288" w:lineRule="auto"/>
              <w:jc w:val="center"/>
              <w:rPr>
                <w:rFonts w:cstheme="minorHAnsi"/>
                <w:lang w:eastAsia="zh-CN"/>
              </w:rPr>
            </w:pPr>
            <w:r w:rsidRPr="0069692F">
              <w:rPr>
                <w:rFonts w:cstheme="minorHAnsi"/>
                <w:b/>
                <w:bCs/>
                <w:lang w:eastAsia="zh-CN"/>
              </w:rPr>
              <w:t>/podać zakres lub opisać/</w:t>
            </w:r>
            <w:r w:rsidRPr="0069692F">
              <w:rPr>
                <w:rFonts w:cstheme="minorHAnsi"/>
                <w:lang w:eastAsia="zh-CN"/>
              </w:rPr>
              <w:t xml:space="preserve"> / </w:t>
            </w:r>
          </w:p>
        </w:tc>
        <w:tc>
          <w:tcPr>
            <w:tcW w:w="255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CCCCC"/>
            <w:vAlign w:val="center"/>
          </w:tcPr>
          <w:p w14:paraId="58DB240A" w14:textId="77777777" w:rsidR="005235AC" w:rsidRPr="0069692F" w:rsidRDefault="005235AC" w:rsidP="00234785">
            <w:pPr>
              <w:widowControl w:val="0"/>
              <w:spacing w:line="288" w:lineRule="auto"/>
              <w:jc w:val="center"/>
              <w:rPr>
                <w:rFonts w:cstheme="minorHAnsi"/>
                <w:color w:val="00000A"/>
                <w:lang w:eastAsia="zh-CN"/>
              </w:rPr>
            </w:pPr>
            <w:r w:rsidRPr="0069692F">
              <w:rPr>
                <w:rFonts w:cstheme="minorHAnsi"/>
                <w:b/>
                <w:color w:val="00000A"/>
                <w:lang w:eastAsia="zh-CN"/>
              </w:rPr>
              <w:t>Punktacja dodatkowa</w:t>
            </w:r>
          </w:p>
        </w:tc>
      </w:tr>
      <w:tr w:rsidR="005235AC" w:rsidRPr="0069692F" w14:paraId="66F4F2FC" w14:textId="77777777" w:rsidTr="009C500C">
        <w:trPr>
          <w:trHeight w:val="133"/>
          <w:jc w:val="center"/>
        </w:trPr>
        <w:tc>
          <w:tcPr>
            <w:tcW w:w="15169" w:type="dxa"/>
            <w:gridSpan w:val="6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DFDFDF"/>
            <w:vAlign w:val="center"/>
          </w:tcPr>
          <w:p w14:paraId="7973B508" w14:textId="575BE02A" w:rsidR="005235AC" w:rsidRPr="0069692F" w:rsidRDefault="005235AC" w:rsidP="00234785">
            <w:pPr>
              <w:pStyle w:val="Tekstpodstawowy"/>
              <w:tabs>
                <w:tab w:val="left" w:pos="2410"/>
              </w:tabs>
              <w:ind w:left="180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zh-CN"/>
              </w:rPr>
            </w:pPr>
            <w:r w:rsidRPr="0069692F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zh-CN"/>
              </w:rPr>
              <w:t>Komora do czystej pracy z próbkami DNA</w:t>
            </w:r>
            <w:r w:rsidR="009C500C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zh-CN"/>
              </w:rPr>
              <w:t xml:space="preserve"> </w:t>
            </w:r>
            <w:r w:rsidRPr="0069692F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zh-CN"/>
              </w:rPr>
              <w:t xml:space="preserve">– </w:t>
            </w:r>
            <w:r w:rsidR="00435877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zh-CN"/>
              </w:rPr>
              <w:t>2</w:t>
            </w:r>
            <w:r w:rsidRPr="0069692F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zh-CN"/>
              </w:rPr>
              <w:t xml:space="preserve"> szt.</w:t>
            </w:r>
          </w:p>
        </w:tc>
      </w:tr>
      <w:tr w:rsidR="005235AC" w:rsidRPr="0069692F" w14:paraId="3B24AE80" w14:textId="77777777" w:rsidTr="009C500C">
        <w:trPr>
          <w:jc w:val="center"/>
        </w:trPr>
        <w:tc>
          <w:tcPr>
            <w:tcW w:w="15169" w:type="dxa"/>
            <w:gridSpan w:val="6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DFDFDF"/>
            <w:vAlign w:val="center"/>
          </w:tcPr>
          <w:p w14:paraId="5E1A89C8" w14:textId="77777777" w:rsidR="005235AC" w:rsidRPr="0069692F" w:rsidRDefault="005235AC">
            <w:pPr>
              <w:keepNext/>
              <w:widowControl w:val="0"/>
              <w:numPr>
                <w:ilvl w:val="0"/>
                <w:numId w:val="2"/>
              </w:numPr>
              <w:suppressAutoHyphens/>
              <w:spacing w:after="0" w:line="288" w:lineRule="auto"/>
              <w:ind w:left="142"/>
              <w:outlineLvl w:val="0"/>
              <w:rPr>
                <w:rFonts w:cstheme="minorHAnsi"/>
                <w:b/>
                <w:bCs/>
                <w:lang w:eastAsia="zh-CN"/>
              </w:rPr>
            </w:pPr>
            <w:r w:rsidRPr="0069692F">
              <w:rPr>
                <w:rFonts w:cstheme="minorHAnsi"/>
                <w:b/>
                <w:bCs/>
                <w:i/>
                <w:lang w:eastAsia="zh-CN"/>
              </w:rPr>
              <w:t xml:space="preserve"> WYMAGANIA OGÓLNE</w:t>
            </w:r>
          </w:p>
        </w:tc>
      </w:tr>
      <w:tr w:rsidR="005235AC" w:rsidRPr="0069692F" w14:paraId="305A7311" w14:textId="77777777" w:rsidTr="009C500C">
        <w:trPr>
          <w:gridAfter w:val="1"/>
          <w:wAfter w:w="9" w:type="dxa"/>
          <w:cantSplit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09472D1C" w14:textId="77777777" w:rsidR="005235AC" w:rsidRPr="0069692F" w:rsidRDefault="005235AC">
            <w:pPr>
              <w:widowControl w:val="0"/>
              <w:numPr>
                <w:ilvl w:val="0"/>
                <w:numId w:val="16"/>
              </w:numPr>
              <w:tabs>
                <w:tab w:val="left" w:pos="-207"/>
              </w:tabs>
              <w:suppressAutoHyphens/>
              <w:snapToGrid w:val="0"/>
              <w:spacing w:after="0" w:line="100" w:lineRule="atLeast"/>
              <w:ind w:right="-354"/>
              <w:contextualSpacing/>
              <w:rPr>
                <w:rFonts w:eastAsia="Calibri" w:cstheme="minorHAnsi"/>
                <w:b/>
                <w:caps/>
                <w:color w:val="00000A"/>
                <w:lang w:eastAsia="zh-CN"/>
              </w:rPr>
            </w:pPr>
          </w:p>
        </w:tc>
        <w:tc>
          <w:tcPr>
            <w:tcW w:w="76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0A9A3F07" w14:textId="77777777" w:rsidR="005235AC" w:rsidRPr="0069692F" w:rsidRDefault="005235AC" w:rsidP="00234785">
            <w:pPr>
              <w:widowControl w:val="0"/>
              <w:rPr>
                <w:rFonts w:cstheme="minorHAnsi"/>
                <w:color w:val="000000" w:themeColor="text1"/>
                <w:lang w:eastAsia="zh-CN"/>
              </w:rPr>
            </w:pPr>
            <w:r w:rsidRPr="0069692F">
              <w:rPr>
                <w:rFonts w:cstheme="minorHAnsi"/>
                <w:color w:val="000000" w:themeColor="text1"/>
                <w:lang w:eastAsia="zh-CN"/>
              </w:rPr>
              <w:t xml:space="preserve">Oferowany model / producent / kraj pochodzenia / 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5A709754" w14:textId="77777777" w:rsidR="005235AC" w:rsidRPr="0069692F" w:rsidRDefault="005235AC" w:rsidP="00234785">
            <w:pPr>
              <w:widowControl w:val="0"/>
              <w:jc w:val="center"/>
              <w:rPr>
                <w:rFonts w:cstheme="minorHAnsi"/>
                <w:lang w:eastAsia="zh-CN"/>
              </w:rPr>
            </w:pPr>
            <w:r w:rsidRPr="0069692F">
              <w:rPr>
                <w:rFonts w:cstheme="minorHAnsi"/>
                <w:lang w:eastAsia="zh-CN"/>
              </w:rPr>
              <w:t>Podać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2C6A5CAA" w14:textId="77777777" w:rsidR="005235AC" w:rsidRPr="0069692F" w:rsidRDefault="005235AC" w:rsidP="00234785">
            <w:pPr>
              <w:widowControl w:val="0"/>
              <w:snapToGrid w:val="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14:paraId="0771B5DC" w14:textId="77777777" w:rsidR="005235AC" w:rsidRPr="0069692F" w:rsidRDefault="005235AC" w:rsidP="00234785">
            <w:pPr>
              <w:widowControl w:val="0"/>
              <w:jc w:val="center"/>
              <w:rPr>
                <w:rFonts w:cstheme="minorHAnsi"/>
                <w:lang w:eastAsia="zh-CN"/>
              </w:rPr>
            </w:pPr>
            <w:r w:rsidRPr="0069692F">
              <w:rPr>
                <w:rFonts w:cstheme="minorHAnsi"/>
                <w:highlight w:val="white"/>
                <w:lang w:eastAsia="zh-CN"/>
              </w:rPr>
              <w:t>Bez punktacji</w:t>
            </w:r>
          </w:p>
        </w:tc>
      </w:tr>
      <w:tr w:rsidR="005235AC" w:rsidRPr="0069692F" w14:paraId="3FEF4BF4" w14:textId="77777777" w:rsidTr="009C500C">
        <w:trPr>
          <w:gridAfter w:val="1"/>
          <w:wAfter w:w="9" w:type="dxa"/>
          <w:cantSplit/>
          <w:trHeight w:val="599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18FD2B38" w14:textId="77777777" w:rsidR="005235AC" w:rsidRPr="0069692F" w:rsidRDefault="005235AC">
            <w:pPr>
              <w:widowControl w:val="0"/>
              <w:numPr>
                <w:ilvl w:val="0"/>
                <w:numId w:val="16"/>
              </w:numPr>
              <w:tabs>
                <w:tab w:val="left" w:pos="-207"/>
              </w:tabs>
              <w:suppressAutoHyphens/>
              <w:snapToGrid w:val="0"/>
              <w:spacing w:after="0" w:line="100" w:lineRule="atLeast"/>
              <w:ind w:right="-353"/>
              <w:contextualSpacing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6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436FC73B" w14:textId="77777777" w:rsidR="005235AC" w:rsidRPr="0069692F" w:rsidRDefault="005235AC" w:rsidP="00234785">
            <w:pPr>
              <w:widowControl w:val="0"/>
              <w:rPr>
                <w:rFonts w:cstheme="minorHAnsi"/>
                <w:color w:val="000000" w:themeColor="text1"/>
                <w:lang w:eastAsia="zh-CN"/>
              </w:rPr>
            </w:pPr>
            <w:r w:rsidRPr="0069692F">
              <w:rPr>
                <w:rFonts w:cstheme="minorHAnsi"/>
                <w:color w:val="000000" w:themeColor="text1"/>
                <w:lang w:eastAsia="zh-CN"/>
              </w:rPr>
              <w:t xml:space="preserve">Wyrób fabrycznie </w:t>
            </w:r>
            <w:r w:rsidRPr="00C062B8">
              <w:rPr>
                <w:rFonts w:cstheme="minorHAnsi"/>
                <w:lang w:eastAsia="zh-CN"/>
              </w:rPr>
              <w:t xml:space="preserve">nowy z min. 2024 roku 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23AEBA4" w14:textId="77777777" w:rsidR="005235AC" w:rsidRPr="0069692F" w:rsidRDefault="005235AC" w:rsidP="00234785">
            <w:pPr>
              <w:widowControl w:val="0"/>
              <w:jc w:val="center"/>
              <w:rPr>
                <w:rFonts w:cstheme="minorHAnsi"/>
                <w:lang w:eastAsia="zh-CN"/>
              </w:rPr>
            </w:pPr>
            <w:r w:rsidRPr="0069692F">
              <w:rPr>
                <w:rFonts w:cstheme="minorHAnsi"/>
                <w:lang w:eastAsia="zh-CN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196EB7D1" w14:textId="77777777" w:rsidR="005235AC" w:rsidRPr="0069692F" w:rsidRDefault="005235AC" w:rsidP="00234785">
            <w:pPr>
              <w:widowControl w:val="0"/>
              <w:snapToGrid w:val="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14:paraId="478E7A1B" w14:textId="77777777" w:rsidR="005235AC" w:rsidRPr="0069692F" w:rsidRDefault="005235AC" w:rsidP="00234785">
            <w:pPr>
              <w:widowControl w:val="0"/>
              <w:jc w:val="center"/>
              <w:rPr>
                <w:rFonts w:cstheme="minorHAnsi"/>
                <w:lang w:eastAsia="zh-CN"/>
              </w:rPr>
            </w:pPr>
            <w:r w:rsidRPr="0069692F">
              <w:rPr>
                <w:rFonts w:cstheme="minorHAnsi"/>
                <w:highlight w:val="white"/>
                <w:lang w:eastAsia="zh-CN"/>
              </w:rPr>
              <w:t>Bez punktacji</w:t>
            </w:r>
          </w:p>
        </w:tc>
      </w:tr>
      <w:tr w:rsidR="005235AC" w:rsidRPr="0069692F" w14:paraId="439BC164" w14:textId="77777777" w:rsidTr="009C500C">
        <w:trPr>
          <w:gridAfter w:val="1"/>
          <w:wAfter w:w="9" w:type="dxa"/>
          <w:cantSplit/>
          <w:trHeight w:val="279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5A41A9EE" w14:textId="77777777" w:rsidR="005235AC" w:rsidRPr="0069692F" w:rsidRDefault="005235AC">
            <w:pPr>
              <w:widowControl w:val="0"/>
              <w:numPr>
                <w:ilvl w:val="0"/>
                <w:numId w:val="16"/>
              </w:numPr>
              <w:tabs>
                <w:tab w:val="left" w:pos="-207"/>
              </w:tabs>
              <w:suppressAutoHyphens/>
              <w:snapToGrid w:val="0"/>
              <w:spacing w:after="0" w:line="100" w:lineRule="atLeast"/>
              <w:ind w:right="-353"/>
              <w:contextualSpacing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6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2420E495" w14:textId="4C01417F" w:rsidR="005235AC" w:rsidRPr="0069692F" w:rsidRDefault="005235AC" w:rsidP="00234785">
            <w:pPr>
              <w:widowControl w:val="0"/>
              <w:rPr>
                <w:rFonts w:cstheme="minorHAnsi"/>
                <w:color w:val="000000" w:themeColor="text1"/>
                <w:lang w:eastAsia="zh-CN"/>
              </w:rPr>
            </w:pPr>
            <w:r w:rsidRPr="0069692F">
              <w:rPr>
                <w:rFonts w:cstheme="minorHAnsi"/>
                <w:color w:val="000000" w:themeColor="text1"/>
                <w:lang w:eastAsia="zh-CN"/>
              </w:rPr>
              <w:t xml:space="preserve">Komora </w:t>
            </w:r>
            <w:proofErr w:type="spellStart"/>
            <w:r w:rsidRPr="0069692F">
              <w:rPr>
                <w:rFonts w:cstheme="minorHAnsi"/>
                <w:color w:val="000000" w:themeColor="text1"/>
                <w:lang w:eastAsia="zh-CN"/>
              </w:rPr>
              <w:t>nastołowa</w:t>
            </w:r>
            <w:proofErr w:type="spellEnd"/>
            <w:r w:rsidRPr="0069692F">
              <w:rPr>
                <w:rFonts w:cstheme="minorHAnsi"/>
                <w:color w:val="000000" w:themeColor="text1"/>
                <w:lang w:eastAsia="zh-CN"/>
              </w:rPr>
              <w:t xml:space="preserve"> do czystej pracy z próbkami DNA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1CEDE8CB" w14:textId="77777777" w:rsidR="005235AC" w:rsidRPr="0069692F" w:rsidRDefault="005235AC" w:rsidP="00234785">
            <w:pPr>
              <w:widowControl w:val="0"/>
              <w:jc w:val="center"/>
              <w:rPr>
                <w:rFonts w:cstheme="minorHAnsi"/>
                <w:lang w:eastAsia="zh-CN"/>
              </w:rPr>
            </w:pPr>
            <w:r w:rsidRPr="0069692F">
              <w:rPr>
                <w:rFonts w:cstheme="minorHAnsi"/>
                <w:lang w:eastAsia="zh-C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6E088437" w14:textId="77777777" w:rsidR="005235AC" w:rsidRPr="0069692F" w:rsidRDefault="005235AC" w:rsidP="00234785">
            <w:pPr>
              <w:widowControl w:val="0"/>
              <w:snapToGrid w:val="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14:paraId="57C53554" w14:textId="77777777" w:rsidR="005235AC" w:rsidRPr="0069692F" w:rsidRDefault="005235AC" w:rsidP="00234785">
            <w:pPr>
              <w:widowControl w:val="0"/>
              <w:jc w:val="center"/>
              <w:rPr>
                <w:rFonts w:cstheme="minorHAnsi"/>
                <w:highlight w:val="white"/>
                <w:lang w:eastAsia="zh-CN"/>
              </w:rPr>
            </w:pPr>
            <w:r w:rsidRPr="0069692F">
              <w:rPr>
                <w:rFonts w:cstheme="minorHAnsi"/>
                <w:highlight w:val="white"/>
                <w:lang w:eastAsia="zh-CN"/>
              </w:rPr>
              <w:t>Bez punktacji</w:t>
            </w:r>
          </w:p>
        </w:tc>
      </w:tr>
      <w:tr w:rsidR="005235AC" w:rsidRPr="0069692F" w14:paraId="51C3CB0E" w14:textId="77777777" w:rsidTr="009C500C">
        <w:trPr>
          <w:gridAfter w:val="1"/>
          <w:wAfter w:w="9" w:type="dxa"/>
          <w:cantSplit/>
          <w:trHeight w:hRule="exact" w:val="658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4956E60E" w14:textId="77777777" w:rsidR="005235AC" w:rsidRPr="0069692F" w:rsidRDefault="005235AC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480ED" w14:textId="6ABD28C7" w:rsidR="005235AC" w:rsidRPr="0069692F" w:rsidRDefault="005235AC" w:rsidP="00234785">
            <w:pPr>
              <w:widowControl w:val="0"/>
              <w:jc w:val="both"/>
              <w:rPr>
                <w:rFonts w:eastAsia="Arial" w:cstheme="minorHAnsi"/>
                <w:bCs/>
                <w:color w:val="000000"/>
                <w:w w:val="90"/>
              </w:rPr>
            </w:pPr>
            <w:r w:rsidRPr="0069692F">
              <w:rPr>
                <w:rFonts w:eastAsia="Arial" w:cstheme="minorHAnsi"/>
                <w:bCs/>
                <w:color w:val="000000"/>
                <w:w w:val="90"/>
              </w:rPr>
              <w:t>Dedykowany stół z kółkami z blokadą i szufladą do posadowienia komory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7E92D5C4" w14:textId="77777777" w:rsidR="005235AC" w:rsidRPr="0069692F" w:rsidRDefault="005235AC" w:rsidP="00234785">
            <w:pPr>
              <w:jc w:val="center"/>
              <w:rPr>
                <w:rFonts w:cstheme="minorHAnsi"/>
                <w:lang w:eastAsia="zh-CN"/>
              </w:rPr>
            </w:pPr>
            <w:r w:rsidRPr="0069692F">
              <w:rPr>
                <w:rFonts w:cstheme="minorHAnsi"/>
                <w:lang w:eastAsia="zh-C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621FBFF4" w14:textId="77777777" w:rsidR="005235AC" w:rsidRPr="0069692F" w:rsidRDefault="005235AC" w:rsidP="00234785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7713E84D" w14:textId="77777777" w:rsidR="005235AC" w:rsidRPr="0069692F" w:rsidRDefault="005235AC" w:rsidP="00234785">
            <w:pPr>
              <w:jc w:val="center"/>
              <w:rPr>
                <w:rFonts w:cstheme="minorHAnsi"/>
              </w:rPr>
            </w:pPr>
            <w:r w:rsidRPr="0069692F">
              <w:rPr>
                <w:rFonts w:cstheme="minorHAnsi"/>
                <w:highlight w:val="white"/>
                <w:lang w:eastAsia="zh-CN"/>
              </w:rPr>
              <w:t>Bez punktacji</w:t>
            </w:r>
          </w:p>
        </w:tc>
      </w:tr>
      <w:tr w:rsidR="005235AC" w:rsidRPr="0069692F" w14:paraId="2364CFF8" w14:textId="77777777" w:rsidTr="009C500C">
        <w:trPr>
          <w:gridAfter w:val="1"/>
          <w:wAfter w:w="9" w:type="dxa"/>
          <w:cantSplit/>
          <w:trHeight w:hRule="exact" w:val="778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5F51C64E" w14:textId="77777777" w:rsidR="005235AC" w:rsidRPr="0069692F" w:rsidRDefault="005235AC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17F97" w14:textId="7848B5CC" w:rsidR="005235AC" w:rsidRPr="0069692F" w:rsidRDefault="005235AC" w:rsidP="00234785">
            <w:pPr>
              <w:widowControl w:val="0"/>
              <w:rPr>
                <w:rFonts w:eastAsia="Arial" w:cstheme="minorHAnsi"/>
                <w:bCs/>
                <w:color w:val="000000"/>
                <w:w w:val="90"/>
              </w:rPr>
            </w:pPr>
            <w:r w:rsidRPr="0069692F">
              <w:rPr>
                <w:rFonts w:eastAsia="Symbol" w:cstheme="minorHAnsi"/>
                <w:iCs/>
              </w:rPr>
              <w:t xml:space="preserve">Powierzchnia robocza  stalowa o wymiarach co najmniej </w:t>
            </w:r>
            <w:r w:rsidR="0076403C">
              <w:rPr>
                <w:rFonts w:eastAsia="Symbol" w:cstheme="minorHAnsi"/>
              </w:rPr>
              <w:t>630</w:t>
            </w:r>
            <w:r w:rsidRPr="0069692F">
              <w:rPr>
                <w:rFonts w:eastAsia="Symbol" w:cstheme="minorHAnsi"/>
              </w:rPr>
              <w:t xml:space="preserve">mm x </w:t>
            </w:r>
            <w:r w:rsidR="0076403C">
              <w:rPr>
                <w:rFonts w:eastAsia="Symbol" w:cstheme="minorHAnsi"/>
              </w:rPr>
              <w:t>470</w:t>
            </w:r>
            <w:r w:rsidRPr="0069692F">
              <w:rPr>
                <w:rFonts w:eastAsia="Symbol" w:cstheme="minorHAnsi"/>
              </w:rPr>
              <w:t xml:space="preserve">mm </w:t>
            </w:r>
            <w:r w:rsidRPr="0069692F">
              <w:rPr>
                <w:rFonts w:eastAsia="Symbol" w:cstheme="minorHAnsi"/>
                <w:iCs/>
              </w:rPr>
              <w:t>z chemicznie odporna powłoką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08F8BB38" w14:textId="290DBC67" w:rsidR="005235AC" w:rsidRPr="0069692F" w:rsidRDefault="005235AC" w:rsidP="00234785">
            <w:pPr>
              <w:jc w:val="center"/>
              <w:rPr>
                <w:rFonts w:cstheme="minorHAnsi"/>
                <w:lang w:eastAsia="zh-CN"/>
              </w:rPr>
            </w:pPr>
            <w:r w:rsidRPr="0069692F">
              <w:rPr>
                <w:rFonts w:cstheme="minorHAnsi"/>
                <w:lang w:eastAsia="zh-CN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9331462" w14:textId="77777777" w:rsidR="005235AC" w:rsidRPr="0069692F" w:rsidRDefault="005235AC" w:rsidP="00234785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47A1C08E" w14:textId="77777777" w:rsidR="005235AC" w:rsidRPr="0069692F" w:rsidRDefault="005235AC" w:rsidP="00234785">
            <w:pPr>
              <w:jc w:val="center"/>
              <w:rPr>
                <w:rFonts w:cstheme="minorHAnsi"/>
              </w:rPr>
            </w:pPr>
            <w:r w:rsidRPr="0069692F">
              <w:rPr>
                <w:rFonts w:cstheme="minorHAnsi"/>
                <w:highlight w:val="white"/>
                <w:lang w:eastAsia="zh-CN"/>
              </w:rPr>
              <w:t>Bez punktacji</w:t>
            </w:r>
          </w:p>
        </w:tc>
      </w:tr>
      <w:tr w:rsidR="005235AC" w:rsidRPr="0069692F" w14:paraId="0B93B7E8" w14:textId="77777777" w:rsidTr="009C500C">
        <w:trPr>
          <w:gridAfter w:val="1"/>
          <w:wAfter w:w="9" w:type="dxa"/>
          <w:cantSplit/>
          <w:trHeight w:hRule="exact" w:val="635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6D8B2266" w14:textId="77777777" w:rsidR="005235AC" w:rsidRPr="0069692F" w:rsidRDefault="005235AC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3A3EF" w14:textId="1085DAFF" w:rsidR="005235AC" w:rsidRPr="0069692F" w:rsidRDefault="005235AC" w:rsidP="00234785">
            <w:pPr>
              <w:widowControl w:val="0"/>
              <w:ind w:right="-216"/>
              <w:rPr>
                <w:rFonts w:eastAsia="Arial" w:cstheme="minorHAnsi"/>
                <w:bCs/>
                <w:color w:val="000000"/>
                <w:w w:val="90"/>
              </w:rPr>
            </w:pPr>
            <w:r w:rsidRPr="0069692F">
              <w:rPr>
                <w:rFonts w:eastAsia="Arial" w:cstheme="minorHAnsi"/>
                <w:bCs/>
                <w:color w:val="000000"/>
                <w:w w:val="90"/>
              </w:rPr>
              <w:t>Ściany z szkła o grubościach ścian bocznych 4mm i frontowych  4mm i 8mm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3FA4CB7C" w14:textId="326749AA" w:rsidR="005235AC" w:rsidRPr="0069692F" w:rsidRDefault="005235AC" w:rsidP="00234785">
            <w:pPr>
              <w:jc w:val="center"/>
              <w:rPr>
                <w:rFonts w:cstheme="minorHAnsi"/>
                <w:lang w:eastAsia="zh-CN"/>
              </w:rPr>
            </w:pPr>
            <w:r w:rsidRPr="0069692F">
              <w:rPr>
                <w:rFonts w:cstheme="minorHAnsi"/>
                <w:lang w:eastAsia="zh-CN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01F2EB6" w14:textId="77777777" w:rsidR="005235AC" w:rsidRPr="0069692F" w:rsidRDefault="005235AC" w:rsidP="00234785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374FCDB7" w14:textId="77777777" w:rsidR="005235AC" w:rsidRPr="0069692F" w:rsidRDefault="005235AC" w:rsidP="00234785">
            <w:pPr>
              <w:jc w:val="center"/>
              <w:rPr>
                <w:rFonts w:cstheme="minorHAnsi"/>
              </w:rPr>
            </w:pPr>
            <w:r w:rsidRPr="0069692F">
              <w:rPr>
                <w:rFonts w:cstheme="minorHAnsi"/>
              </w:rPr>
              <w:t>Bez punktacji</w:t>
            </w:r>
          </w:p>
        </w:tc>
      </w:tr>
      <w:tr w:rsidR="005235AC" w:rsidRPr="0069692F" w14:paraId="7D4707F5" w14:textId="77777777" w:rsidTr="009C500C">
        <w:trPr>
          <w:gridAfter w:val="1"/>
          <w:wAfter w:w="9" w:type="dxa"/>
          <w:cantSplit/>
          <w:trHeight w:hRule="exact" w:val="3210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3D02EB44" w14:textId="77777777" w:rsidR="005235AC" w:rsidRPr="0069692F" w:rsidRDefault="005235AC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3C737" w14:textId="77777777" w:rsidR="005235AC" w:rsidRPr="0069692F" w:rsidRDefault="005235AC" w:rsidP="005235AC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692F">
              <w:rPr>
                <w:rFonts w:asciiTheme="minorHAnsi" w:hAnsiTheme="minorHAnsi" w:cstheme="minorHAnsi"/>
                <w:sz w:val="22"/>
                <w:szCs w:val="22"/>
              </w:rPr>
              <w:t>Elementy komory:</w:t>
            </w:r>
          </w:p>
          <w:p w14:paraId="213E74BB" w14:textId="77777777" w:rsidR="005235AC" w:rsidRPr="0069692F" w:rsidRDefault="005235AC" w:rsidP="005235AC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692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proofErr w:type="spellStart"/>
            <w:r w:rsidRPr="0069692F">
              <w:rPr>
                <w:rFonts w:asciiTheme="minorHAnsi" w:hAnsiTheme="minorHAnsi" w:cstheme="minorHAnsi"/>
                <w:sz w:val="22"/>
                <w:szCs w:val="22"/>
              </w:rPr>
              <w:t>bezozonowa</w:t>
            </w:r>
            <w:proofErr w:type="spellEnd"/>
            <w:r w:rsidRPr="0069692F">
              <w:rPr>
                <w:rFonts w:asciiTheme="minorHAnsi" w:hAnsiTheme="minorHAnsi" w:cstheme="minorHAnsi"/>
                <w:sz w:val="22"/>
                <w:szCs w:val="22"/>
              </w:rPr>
              <w:t xml:space="preserve"> dezynfekcja promieniami UV</w:t>
            </w:r>
          </w:p>
          <w:p w14:paraId="7410E533" w14:textId="77777777" w:rsidR="005235AC" w:rsidRPr="0069692F" w:rsidRDefault="005235AC" w:rsidP="005235AC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692F">
              <w:rPr>
                <w:rFonts w:asciiTheme="minorHAnsi" w:hAnsiTheme="minorHAnsi" w:cstheme="minorHAnsi"/>
                <w:sz w:val="22"/>
                <w:szCs w:val="22"/>
              </w:rPr>
              <w:t xml:space="preserve">- przepływowa lampa  antybakteryjna UV, która zapewnia stałą dekontaminację wewnątrz komory w czasie pracy </w:t>
            </w:r>
          </w:p>
          <w:p w14:paraId="4735C95E" w14:textId="77777777" w:rsidR="005235AC" w:rsidRPr="0069692F" w:rsidRDefault="005235AC" w:rsidP="005235AC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692F">
              <w:rPr>
                <w:rFonts w:asciiTheme="minorHAnsi" w:hAnsiTheme="minorHAnsi" w:cstheme="minorHAnsi"/>
                <w:sz w:val="22"/>
                <w:szCs w:val="22"/>
              </w:rPr>
              <w:t>- lampa światła białego zapewnia właściwe oświetlenie powierzchni roboczej</w:t>
            </w:r>
          </w:p>
          <w:p w14:paraId="757AEE17" w14:textId="436CDE84" w:rsidR="005235AC" w:rsidRPr="0069692F" w:rsidRDefault="005235AC" w:rsidP="005235AC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692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proofErr w:type="spellStart"/>
            <w:r w:rsidRPr="0069692F">
              <w:rPr>
                <w:rFonts w:asciiTheme="minorHAnsi" w:hAnsiTheme="minorHAnsi" w:cstheme="minorHAnsi"/>
                <w:sz w:val="22"/>
                <w:szCs w:val="22"/>
              </w:rPr>
              <w:t>recyrkulator</w:t>
            </w:r>
            <w:proofErr w:type="spellEnd"/>
            <w:r w:rsidRPr="0069692F">
              <w:rPr>
                <w:rFonts w:asciiTheme="minorHAnsi" w:hAnsiTheme="minorHAnsi" w:cstheme="minorHAnsi"/>
                <w:sz w:val="22"/>
                <w:szCs w:val="22"/>
              </w:rPr>
              <w:t xml:space="preserve"> promieni UV [W] : 1 x 25 (skuteczność &gt;99% / godz.) (lampa, wentylator i filtry </w:t>
            </w:r>
            <w:proofErr w:type="spellStart"/>
            <w:r w:rsidRPr="0069692F">
              <w:rPr>
                <w:rFonts w:asciiTheme="minorHAnsi" w:hAnsiTheme="minorHAnsi" w:cstheme="minorHAnsi"/>
                <w:sz w:val="22"/>
                <w:szCs w:val="22"/>
              </w:rPr>
              <w:t>przeciwkurzowe</w:t>
            </w:r>
            <w:proofErr w:type="spellEnd"/>
            <w:r w:rsidRPr="0069692F">
              <w:rPr>
                <w:rFonts w:asciiTheme="minorHAnsi" w:hAnsiTheme="minorHAnsi" w:cstheme="minorHAnsi"/>
                <w:sz w:val="22"/>
                <w:szCs w:val="22"/>
              </w:rPr>
              <w:t xml:space="preserve"> umieszczone w specjalnej obudowie)  </w:t>
            </w:r>
          </w:p>
          <w:p w14:paraId="080CEB7C" w14:textId="77777777" w:rsidR="005235AC" w:rsidRPr="0069692F" w:rsidRDefault="005235AC" w:rsidP="005235AC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692F">
              <w:rPr>
                <w:rFonts w:asciiTheme="minorHAnsi" w:hAnsiTheme="minorHAnsi" w:cstheme="minorHAnsi"/>
                <w:sz w:val="22"/>
                <w:szCs w:val="22"/>
              </w:rPr>
              <w:t xml:space="preserve"> - cyfrowy </w:t>
            </w:r>
            <w:proofErr w:type="spellStart"/>
            <w:r w:rsidRPr="0069692F">
              <w:rPr>
                <w:rFonts w:asciiTheme="minorHAnsi" w:hAnsiTheme="minorHAnsi" w:cstheme="minorHAnsi"/>
                <w:sz w:val="22"/>
                <w:szCs w:val="22"/>
              </w:rPr>
              <w:t>timer</w:t>
            </w:r>
            <w:proofErr w:type="spellEnd"/>
            <w:r w:rsidRPr="0069692F">
              <w:rPr>
                <w:rFonts w:asciiTheme="minorHAnsi" w:hAnsiTheme="minorHAnsi" w:cstheme="minorHAnsi"/>
                <w:sz w:val="22"/>
                <w:szCs w:val="22"/>
              </w:rPr>
              <w:t xml:space="preserve"> ustawiania bezpośredniej ekspozycji UV  od 1 min do 24 godz. / praca ciągła</w:t>
            </w:r>
          </w:p>
          <w:p w14:paraId="72B2A2B9" w14:textId="77777777" w:rsidR="005235AC" w:rsidRPr="0069692F" w:rsidRDefault="005235AC" w:rsidP="005235AC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692F">
              <w:rPr>
                <w:rFonts w:asciiTheme="minorHAnsi" w:hAnsiTheme="minorHAnsi" w:cstheme="minorHAnsi"/>
                <w:sz w:val="22"/>
                <w:szCs w:val="22"/>
              </w:rPr>
              <w:t>- wbudowane gniazdo elektryczne max. 1000 W</w:t>
            </w:r>
          </w:p>
          <w:p w14:paraId="4A1999A1" w14:textId="77777777" w:rsidR="005235AC" w:rsidRPr="0069692F" w:rsidRDefault="005235AC" w:rsidP="005235AC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692F">
              <w:rPr>
                <w:rFonts w:asciiTheme="minorHAnsi" w:hAnsiTheme="minorHAnsi" w:cstheme="minorHAnsi"/>
                <w:sz w:val="22"/>
                <w:szCs w:val="22"/>
              </w:rPr>
              <w:t xml:space="preserve">- port na przewody elektryczne ze standardowym zasilaniem: 230/50/70 [V / </w:t>
            </w:r>
            <w:proofErr w:type="spellStart"/>
            <w:r w:rsidRPr="0069692F">
              <w:rPr>
                <w:rFonts w:asciiTheme="minorHAnsi" w:hAnsiTheme="minorHAnsi" w:cstheme="minorHAnsi"/>
                <w:sz w:val="22"/>
                <w:szCs w:val="22"/>
              </w:rPr>
              <w:t>Hz</w:t>
            </w:r>
            <w:proofErr w:type="spellEnd"/>
            <w:r w:rsidRPr="0069692F">
              <w:rPr>
                <w:rFonts w:asciiTheme="minorHAnsi" w:hAnsiTheme="minorHAnsi" w:cstheme="minorHAnsi"/>
                <w:sz w:val="22"/>
                <w:szCs w:val="22"/>
              </w:rPr>
              <w:t xml:space="preserve"> / W] </w:t>
            </w:r>
          </w:p>
          <w:p w14:paraId="34085B15" w14:textId="58BC9E69" w:rsidR="005235AC" w:rsidRPr="0069692F" w:rsidRDefault="005235AC" w:rsidP="00234785">
            <w:pPr>
              <w:widowControl w:val="0"/>
              <w:rPr>
                <w:rFonts w:eastAsia="Arial" w:cstheme="minorHAnsi"/>
                <w:bCs/>
                <w:color w:val="000000"/>
                <w:w w:val="90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3F9B0421" w14:textId="52F61705" w:rsidR="005235AC" w:rsidRPr="0069692F" w:rsidRDefault="005235AC" w:rsidP="00234785">
            <w:pPr>
              <w:jc w:val="center"/>
              <w:rPr>
                <w:rFonts w:cstheme="minorHAnsi"/>
                <w:lang w:eastAsia="zh-CN"/>
              </w:rPr>
            </w:pPr>
            <w:r w:rsidRPr="0069692F">
              <w:rPr>
                <w:rFonts w:cstheme="minorHAnsi"/>
                <w:lang w:eastAsia="zh-CN"/>
              </w:rPr>
              <w:t>TAK</w:t>
            </w:r>
            <w:r w:rsidR="0069692F" w:rsidRPr="0069692F">
              <w:rPr>
                <w:rFonts w:cstheme="minorHAnsi"/>
                <w:lang w:eastAsia="zh-CN"/>
              </w:rPr>
              <w:t>, podać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8FA351D" w14:textId="77777777" w:rsidR="005235AC" w:rsidRPr="0069692F" w:rsidRDefault="005235AC" w:rsidP="00234785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71D46C2E" w14:textId="77777777" w:rsidR="005235AC" w:rsidRPr="0069692F" w:rsidRDefault="005235AC" w:rsidP="00234785">
            <w:pPr>
              <w:jc w:val="center"/>
              <w:rPr>
                <w:rFonts w:cstheme="minorHAnsi"/>
              </w:rPr>
            </w:pPr>
            <w:r w:rsidRPr="0069692F">
              <w:rPr>
                <w:rFonts w:cstheme="minorHAnsi"/>
              </w:rPr>
              <w:t>Bez punktacji</w:t>
            </w:r>
          </w:p>
        </w:tc>
      </w:tr>
      <w:tr w:rsidR="005235AC" w:rsidRPr="0069692F" w14:paraId="4184C8D8" w14:textId="77777777" w:rsidTr="009C500C">
        <w:trPr>
          <w:gridAfter w:val="1"/>
          <w:wAfter w:w="9" w:type="dxa"/>
          <w:cantSplit/>
          <w:trHeight w:hRule="exact" w:val="569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29094DE6" w14:textId="77777777" w:rsidR="005235AC" w:rsidRPr="0069692F" w:rsidRDefault="005235AC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E28D3" w14:textId="638423D5" w:rsidR="005235AC" w:rsidRPr="0069692F" w:rsidRDefault="005235AC" w:rsidP="00234785">
            <w:pPr>
              <w:widowControl w:val="0"/>
              <w:rPr>
                <w:rFonts w:eastAsia="Arial" w:cstheme="minorHAnsi"/>
                <w:bCs/>
                <w:color w:val="000000"/>
                <w:w w:val="90"/>
              </w:rPr>
            </w:pPr>
            <w:r w:rsidRPr="0069692F">
              <w:rPr>
                <w:rFonts w:eastAsia="Arial" w:cstheme="minorHAnsi"/>
                <w:bCs/>
                <w:color w:val="000000"/>
                <w:w w:val="90"/>
              </w:rPr>
              <w:t>Automatyczne wyłączanie otwartej lampy UV, podczas otwartego okna frontowego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0571104E" w14:textId="77777777" w:rsidR="005235AC" w:rsidRPr="0069692F" w:rsidRDefault="005235AC" w:rsidP="00234785">
            <w:pPr>
              <w:jc w:val="center"/>
              <w:rPr>
                <w:rFonts w:cstheme="minorHAnsi"/>
                <w:lang w:eastAsia="zh-CN"/>
              </w:rPr>
            </w:pPr>
            <w:r w:rsidRPr="0069692F">
              <w:rPr>
                <w:rFonts w:cstheme="minorHAnsi"/>
                <w:lang w:eastAsia="zh-C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D8B3828" w14:textId="77777777" w:rsidR="005235AC" w:rsidRPr="0069692F" w:rsidRDefault="005235AC" w:rsidP="00234785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14:paraId="40F63CBC" w14:textId="77777777" w:rsidR="005235AC" w:rsidRPr="0069692F" w:rsidRDefault="005235AC" w:rsidP="00234785">
            <w:pPr>
              <w:jc w:val="center"/>
              <w:rPr>
                <w:rFonts w:cstheme="minorHAnsi"/>
              </w:rPr>
            </w:pPr>
            <w:r w:rsidRPr="0069692F">
              <w:rPr>
                <w:rFonts w:cstheme="minorHAnsi"/>
                <w:highlight w:val="white"/>
                <w:lang w:eastAsia="zh-CN"/>
              </w:rPr>
              <w:t>Bez punktacji</w:t>
            </w:r>
          </w:p>
        </w:tc>
      </w:tr>
      <w:tr w:rsidR="005235AC" w:rsidRPr="0069692F" w14:paraId="0381C636" w14:textId="77777777" w:rsidTr="009C500C">
        <w:trPr>
          <w:cantSplit/>
          <w:trHeight w:val="343"/>
          <w:jc w:val="center"/>
        </w:trPr>
        <w:tc>
          <w:tcPr>
            <w:tcW w:w="15169" w:type="dxa"/>
            <w:gridSpan w:val="6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8" w:space="0" w:color="000080"/>
            </w:tcBorders>
            <w:shd w:val="clear" w:color="auto" w:fill="D9D9D9"/>
            <w:vAlign w:val="center"/>
          </w:tcPr>
          <w:p w14:paraId="1400F348" w14:textId="77777777" w:rsidR="005235AC" w:rsidRPr="0069692F" w:rsidRDefault="005235AC" w:rsidP="00234785">
            <w:pPr>
              <w:widowControl w:val="0"/>
              <w:rPr>
                <w:rFonts w:cstheme="minorHAnsi"/>
                <w:lang w:eastAsia="zh-CN"/>
              </w:rPr>
            </w:pPr>
            <w:r w:rsidRPr="0069692F">
              <w:rPr>
                <w:rFonts w:cstheme="minorHAnsi"/>
                <w:b/>
                <w:lang w:eastAsia="zh-CN"/>
              </w:rPr>
              <w:t xml:space="preserve">Inne </w:t>
            </w:r>
          </w:p>
        </w:tc>
      </w:tr>
      <w:tr w:rsidR="005235AC" w:rsidRPr="0069692F" w14:paraId="08E57D46" w14:textId="77777777" w:rsidTr="009C500C">
        <w:trPr>
          <w:gridAfter w:val="1"/>
          <w:wAfter w:w="9" w:type="dxa"/>
          <w:cantSplit/>
          <w:trHeight w:val="669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249DC0D0" w14:textId="0DAD0992" w:rsidR="005235AC" w:rsidRPr="0069692F" w:rsidRDefault="005235AC">
            <w:pPr>
              <w:widowControl w:val="0"/>
              <w:numPr>
                <w:ilvl w:val="0"/>
                <w:numId w:val="19"/>
              </w:numPr>
              <w:tabs>
                <w:tab w:val="clear" w:pos="426"/>
                <w:tab w:val="left" w:pos="993"/>
              </w:tabs>
              <w:suppressAutoHyphens/>
              <w:snapToGrid w:val="0"/>
              <w:spacing w:after="0" w:line="100" w:lineRule="atLeast"/>
              <w:ind w:left="348" w:hanging="389"/>
              <w:contextualSpacing/>
              <w:jc w:val="right"/>
              <w:rPr>
                <w:rFonts w:eastAsia="Calibri" w:cstheme="minorHAnsi"/>
                <w:color w:val="00000A"/>
                <w:lang w:eastAsia="zh-CN"/>
              </w:rPr>
            </w:pPr>
            <w:bookmarkStart w:id="4" w:name="_Hlk194668345"/>
          </w:p>
        </w:tc>
        <w:tc>
          <w:tcPr>
            <w:tcW w:w="76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66F9FB3" w14:textId="77777777" w:rsidR="0076403C" w:rsidRDefault="005235AC" w:rsidP="00234785">
            <w:pPr>
              <w:widowControl w:val="0"/>
              <w:ind w:right="-1391"/>
              <w:rPr>
                <w:rFonts w:cstheme="minorHAnsi"/>
                <w:color w:val="000000" w:themeColor="text1"/>
              </w:rPr>
            </w:pPr>
            <w:r w:rsidRPr="0069692F">
              <w:rPr>
                <w:rFonts w:cstheme="minorHAnsi"/>
                <w:color w:val="000000" w:themeColor="text1"/>
              </w:rPr>
              <w:t xml:space="preserve">Pełna gwarancja na przedmiot zamówienia oraz wszystkie elementy systemu </w:t>
            </w:r>
          </w:p>
          <w:p w14:paraId="768E3374" w14:textId="07167467" w:rsidR="005235AC" w:rsidRPr="0069692F" w:rsidRDefault="005235AC" w:rsidP="00234785">
            <w:pPr>
              <w:widowControl w:val="0"/>
              <w:ind w:right="-1391"/>
              <w:rPr>
                <w:rFonts w:cstheme="minorHAnsi"/>
                <w:color w:val="000000" w:themeColor="text1"/>
              </w:rPr>
            </w:pPr>
            <w:r w:rsidRPr="0069692F">
              <w:rPr>
                <w:rFonts w:cstheme="minorHAnsi"/>
                <w:color w:val="000000" w:themeColor="text1"/>
              </w:rPr>
              <w:t>(wymagany okres min. 24</w:t>
            </w:r>
            <w:r w:rsidR="0076403C">
              <w:rPr>
                <w:rFonts w:cstheme="minorHAnsi"/>
                <w:color w:val="000000" w:themeColor="text1"/>
              </w:rPr>
              <w:t xml:space="preserve"> </w:t>
            </w:r>
            <w:r w:rsidRPr="0069692F">
              <w:rPr>
                <w:rFonts w:cstheme="minorHAnsi"/>
                <w:color w:val="000000" w:themeColor="text1"/>
              </w:rPr>
              <w:t>miesiące)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4858DDF4" w14:textId="77777777" w:rsidR="005235AC" w:rsidRPr="0069692F" w:rsidRDefault="005235AC" w:rsidP="00234785">
            <w:pPr>
              <w:widowControl w:val="0"/>
              <w:spacing w:before="120" w:after="120"/>
              <w:ind w:right="-30"/>
              <w:jc w:val="center"/>
              <w:rPr>
                <w:rFonts w:cstheme="minorHAnsi"/>
                <w:lang w:eastAsia="zh-CN"/>
              </w:rPr>
            </w:pPr>
            <w:r w:rsidRPr="0069692F">
              <w:rPr>
                <w:rFonts w:cstheme="minorHAnsi"/>
                <w:lang w:eastAsia="zh-CN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447BA60" w14:textId="77777777" w:rsidR="005235AC" w:rsidRPr="0069692F" w:rsidRDefault="005235AC" w:rsidP="00234785">
            <w:pPr>
              <w:pStyle w:val="Domylnie"/>
              <w:widowControl w:val="0"/>
              <w:ind w:left="566" w:hanging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1EC5BB76" w14:textId="77777777" w:rsidR="005235AC" w:rsidRPr="0069692F" w:rsidRDefault="005235AC" w:rsidP="0076403C">
            <w:pPr>
              <w:spacing w:after="0"/>
              <w:jc w:val="center"/>
              <w:rPr>
                <w:rFonts w:cstheme="minorHAnsi"/>
              </w:rPr>
            </w:pPr>
            <w:r w:rsidRPr="0069692F">
              <w:rPr>
                <w:rFonts w:cstheme="minorHAnsi"/>
              </w:rPr>
              <w:t>2 lata – 0 pkt</w:t>
            </w:r>
          </w:p>
          <w:p w14:paraId="22B55564" w14:textId="77777777" w:rsidR="005235AC" w:rsidRPr="0069692F" w:rsidRDefault="005235AC" w:rsidP="0076403C">
            <w:pPr>
              <w:spacing w:after="0"/>
              <w:jc w:val="center"/>
              <w:rPr>
                <w:rFonts w:cstheme="minorHAnsi"/>
              </w:rPr>
            </w:pPr>
            <w:r w:rsidRPr="0069692F">
              <w:rPr>
                <w:rFonts w:cstheme="minorHAnsi"/>
              </w:rPr>
              <w:t>3 lata – 10 pkt</w:t>
            </w:r>
          </w:p>
          <w:p w14:paraId="2199A7A9" w14:textId="77777777" w:rsidR="005235AC" w:rsidRPr="0069692F" w:rsidRDefault="005235AC" w:rsidP="0076403C">
            <w:pPr>
              <w:spacing w:after="0"/>
              <w:jc w:val="center"/>
              <w:rPr>
                <w:rFonts w:cstheme="minorHAnsi"/>
              </w:rPr>
            </w:pPr>
            <w:r w:rsidRPr="0069692F">
              <w:rPr>
                <w:rFonts w:cstheme="minorHAnsi"/>
              </w:rPr>
              <w:t>4 lata –  20 pkt</w:t>
            </w:r>
          </w:p>
          <w:p w14:paraId="1EC1B911" w14:textId="77777777" w:rsidR="005235AC" w:rsidRPr="0069692F" w:rsidRDefault="005235AC" w:rsidP="0076403C">
            <w:pPr>
              <w:spacing w:after="0"/>
              <w:jc w:val="center"/>
              <w:rPr>
                <w:rFonts w:cstheme="minorHAnsi"/>
              </w:rPr>
            </w:pPr>
            <w:r w:rsidRPr="0069692F">
              <w:rPr>
                <w:rFonts w:cstheme="minorHAnsi"/>
              </w:rPr>
              <w:t xml:space="preserve">      5 lat  – 30 pkt</w:t>
            </w:r>
          </w:p>
        </w:tc>
      </w:tr>
      <w:tr w:rsidR="005235AC" w:rsidRPr="0069692F" w14:paraId="72186E50" w14:textId="77777777" w:rsidTr="009C500C">
        <w:trPr>
          <w:gridAfter w:val="1"/>
          <w:wAfter w:w="9" w:type="dxa"/>
          <w:cantSplit/>
          <w:trHeight w:val="345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67038D77" w14:textId="77777777" w:rsidR="005235AC" w:rsidRPr="0069692F" w:rsidRDefault="005235AC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0" w:line="100" w:lineRule="atLeast"/>
              <w:ind w:left="-41" w:firstLine="0"/>
              <w:contextualSpacing/>
              <w:jc w:val="right"/>
              <w:rPr>
                <w:rFonts w:eastAsia="Calibri" w:cstheme="minorHAnsi"/>
                <w:color w:val="00000A"/>
                <w:lang w:eastAsia="zh-CN"/>
              </w:rPr>
            </w:pPr>
          </w:p>
        </w:tc>
        <w:tc>
          <w:tcPr>
            <w:tcW w:w="76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E57006D" w14:textId="77777777" w:rsidR="005235AC" w:rsidRPr="0069692F" w:rsidRDefault="005235AC" w:rsidP="00234785">
            <w:pPr>
              <w:widowControl w:val="0"/>
              <w:rPr>
                <w:rFonts w:cstheme="minorHAnsi"/>
                <w:color w:val="000000" w:themeColor="text1"/>
              </w:rPr>
            </w:pPr>
            <w:r w:rsidRPr="0069692F">
              <w:rPr>
                <w:rFonts w:cstheme="minorHAnsi"/>
                <w:color w:val="000000" w:themeColor="text1"/>
              </w:rPr>
              <w:t>Autoryzowany Serwis Producenta  (podać nazwę i adres serwisu)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3AB8022E" w14:textId="77777777" w:rsidR="005235AC" w:rsidRPr="0069692F" w:rsidRDefault="005235AC" w:rsidP="00234785">
            <w:pPr>
              <w:widowControl w:val="0"/>
              <w:spacing w:before="120" w:after="120"/>
              <w:ind w:right="-30"/>
              <w:jc w:val="center"/>
              <w:rPr>
                <w:rFonts w:cstheme="minorHAnsi"/>
                <w:lang w:eastAsia="zh-CN"/>
              </w:rPr>
            </w:pPr>
            <w:r w:rsidRPr="0069692F">
              <w:rPr>
                <w:rFonts w:cstheme="minorHAnsi"/>
                <w:lang w:eastAsia="zh-CN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0387B79" w14:textId="77777777" w:rsidR="005235AC" w:rsidRPr="0069692F" w:rsidRDefault="005235AC" w:rsidP="00234785">
            <w:pPr>
              <w:pStyle w:val="Domylnie"/>
              <w:widowControl w:val="0"/>
              <w:ind w:left="566" w:hanging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51E5A5DA" w14:textId="77777777" w:rsidR="005235AC" w:rsidRPr="0069692F" w:rsidRDefault="005235AC" w:rsidP="00234785">
            <w:pPr>
              <w:jc w:val="center"/>
              <w:rPr>
                <w:rFonts w:cstheme="minorHAnsi"/>
                <w:lang w:eastAsia="zh-CN"/>
              </w:rPr>
            </w:pPr>
            <w:r w:rsidRPr="0069692F">
              <w:rPr>
                <w:rFonts w:cstheme="minorHAnsi"/>
                <w:lang w:eastAsia="zh-CN"/>
              </w:rPr>
              <w:t>Bez punktacji</w:t>
            </w:r>
          </w:p>
        </w:tc>
      </w:tr>
      <w:tr w:rsidR="005235AC" w:rsidRPr="0069692F" w14:paraId="30126696" w14:textId="77777777" w:rsidTr="009C500C">
        <w:trPr>
          <w:gridAfter w:val="1"/>
          <w:wAfter w:w="9" w:type="dxa"/>
          <w:cantSplit/>
          <w:trHeight w:val="1063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2E4CF643" w14:textId="77777777" w:rsidR="005235AC" w:rsidRPr="0069692F" w:rsidRDefault="005235AC">
            <w:pPr>
              <w:widowControl w:val="0"/>
              <w:numPr>
                <w:ilvl w:val="0"/>
                <w:numId w:val="19"/>
              </w:numPr>
              <w:tabs>
                <w:tab w:val="clear" w:pos="426"/>
                <w:tab w:val="num" w:pos="99"/>
              </w:tabs>
              <w:suppressAutoHyphens/>
              <w:snapToGrid w:val="0"/>
              <w:spacing w:after="0" w:line="100" w:lineRule="atLeast"/>
              <w:ind w:left="101" w:right="634" w:hanging="142"/>
              <w:contextualSpacing/>
              <w:jc w:val="right"/>
              <w:rPr>
                <w:rFonts w:eastAsia="Calibri" w:cstheme="minorHAnsi"/>
                <w:color w:val="00000A"/>
                <w:lang w:eastAsia="zh-CN"/>
              </w:rPr>
            </w:pPr>
          </w:p>
        </w:tc>
        <w:tc>
          <w:tcPr>
            <w:tcW w:w="76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9904447" w14:textId="77777777" w:rsidR="005235AC" w:rsidRPr="0069692F" w:rsidRDefault="005235AC" w:rsidP="00234785">
            <w:pPr>
              <w:widowControl w:val="0"/>
              <w:jc w:val="both"/>
              <w:rPr>
                <w:rFonts w:cstheme="minorHAnsi"/>
                <w:color w:val="000000" w:themeColor="text1"/>
              </w:rPr>
            </w:pPr>
            <w:r w:rsidRPr="0069692F">
              <w:rPr>
                <w:rFonts w:cstheme="minorHAnsi"/>
                <w:color w:val="000000" w:themeColor="text1"/>
              </w:rPr>
              <w:t>Deklaracje zgodności lub Certyfikaty CE  oraz  inne dokumenty potwierdzające, że oferowane urządzenie medyczne jest dopuszczone do obrotu i używania zgodnie z ustawą o wyrobach medycznych z dnia 7 kwietnia 2022. (Dz. U z 2024 r. poz. 1620). W przypadku, gdy urządzenie nie jest urządzeniem medycznym inne dokumenty wymagane prawem dla danego typu urządzeń.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0E982CC4" w14:textId="77777777" w:rsidR="005235AC" w:rsidRPr="0069692F" w:rsidRDefault="005235AC" w:rsidP="00234785">
            <w:pPr>
              <w:widowControl w:val="0"/>
              <w:spacing w:before="120" w:after="120"/>
              <w:ind w:right="-30"/>
              <w:jc w:val="center"/>
              <w:rPr>
                <w:rFonts w:cstheme="minorHAnsi"/>
                <w:lang w:eastAsia="zh-CN"/>
              </w:rPr>
            </w:pPr>
            <w:r w:rsidRPr="0069692F">
              <w:rPr>
                <w:rFonts w:cstheme="minorHAnsi"/>
                <w:lang w:eastAsia="zh-C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EFA0DED" w14:textId="77777777" w:rsidR="005235AC" w:rsidRPr="0069692F" w:rsidRDefault="005235AC" w:rsidP="00234785">
            <w:pPr>
              <w:pStyle w:val="Domylnie"/>
              <w:widowControl w:val="0"/>
              <w:ind w:left="566" w:hanging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59F53C2D" w14:textId="77777777" w:rsidR="005235AC" w:rsidRPr="0069692F" w:rsidRDefault="005235AC" w:rsidP="00234785">
            <w:pPr>
              <w:jc w:val="center"/>
              <w:rPr>
                <w:rFonts w:cstheme="minorHAnsi"/>
                <w:lang w:eastAsia="zh-CN"/>
              </w:rPr>
            </w:pPr>
            <w:r w:rsidRPr="0069692F">
              <w:rPr>
                <w:rFonts w:cstheme="minorHAnsi"/>
                <w:lang w:eastAsia="zh-CN"/>
              </w:rPr>
              <w:t>Bez punktacji</w:t>
            </w:r>
          </w:p>
        </w:tc>
      </w:tr>
      <w:tr w:rsidR="005235AC" w:rsidRPr="0069692F" w14:paraId="2252D2E3" w14:textId="77777777" w:rsidTr="009C500C">
        <w:trPr>
          <w:gridAfter w:val="1"/>
          <w:wAfter w:w="9" w:type="dxa"/>
          <w:cantSplit/>
          <w:trHeight w:val="568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4CF652F8" w14:textId="77777777" w:rsidR="005235AC" w:rsidRPr="0069692F" w:rsidRDefault="005235AC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0" w:line="100" w:lineRule="atLeast"/>
              <w:ind w:left="0" w:right="634" w:firstLine="0"/>
              <w:contextualSpacing/>
              <w:jc w:val="right"/>
              <w:rPr>
                <w:rFonts w:eastAsia="Calibri" w:cstheme="minorHAnsi"/>
                <w:color w:val="00000A"/>
                <w:lang w:eastAsia="zh-CN"/>
              </w:rPr>
            </w:pPr>
          </w:p>
        </w:tc>
        <w:tc>
          <w:tcPr>
            <w:tcW w:w="76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1E8B706" w14:textId="39D357F9" w:rsidR="005235AC" w:rsidRPr="0069692F" w:rsidRDefault="005235AC" w:rsidP="00234785">
            <w:pPr>
              <w:widowControl w:val="0"/>
              <w:ind w:right="-1391"/>
              <w:rPr>
                <w:rFonts w:cstheme="minorHAnsi"/>
                <w:color w:val="000000" w:themeColor="text1"/>
              </w:rPr>
            </w:pPr>
            <w:r w:rsidRPr="0069692F">
              <w:rPr>
                <w:rFonts w:cstheme="minorHAnsi"/>
                <w:color w:val="000000" w:themeColor="text1"/>
              </w:rPr>
              <w:t>W komplecie Instrukcje Obsługi. Instrukcja w wersji elektronicznej.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37C255B2" w14:textId="77777777" w:rsidR="005235AC" w:rsidRPr="0069692F" w:rsidRDefault="005235AC" w:rsidP="00234785">
            <w:pPr>
              <w:pStyle w:val="Domylnie"/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69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55E5273" w14:textId="77777777" w:rsidR="005235AC" w:rsidRPr="0069692F" w:rsidRDefault="005235AC" w:rsidP="00234785">
            <w:pPr>
              <w:pStyle w:val="Domylnie"/>
              <w:widowControl w:val="0"/>
              <w:ind w:left="566" w:hanging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7E8DD5DF" w14:textId="77777777" w:rsidR="005235AC" w:rsidRPr="0069692F" w:rsidRDefault="005235AC" w:rsidP="00234785">
            <w:pPr>
              <w:jc w:val="center"/>
              <w:rPr>
                <w:rFonts w:cstheme="minorHAnsi"/>
                <w:lang w:eastAsia="zh-CN"/>
              </w:rPr>
            </w:pPr>
            <w:r w:rsidRPr="0069692F">
              <w:rPr>
                <w:rFonts w:cstheme="minorHAnsi"/>
                <w:lang w:eastAsia="zh-CN"/>
              </w:rPr>
              <w:t>Bez punktacji</w:t>
            </w:r>
          </w:p>
        </w:tc>
      </w:tr>
      <w:tr w:rsidR="005235AC" w:rsidRPr="0069692F" w14:paraId="029F775E" w14:textId="77777777" w:rsidTr="009C500C">
        <w:trPr>
          <w:gridAfter w:val="1"/>
          <w:wAfter w:w="9" w:type="dxa"/>
          <w:cantSplit/>
          <w:trHeight w:val="1263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5E710024" w14:textId="77777777" w:rsidR="005235AC" w:rsidRPr="0069692F" w:rsidRDefault="005235AC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0" w:line="100" w:lineRule="atLeast"/>
              <w:ind w:left="0" w:right="634" w:hanging="41"/>
              <w:contextualSpacing/>
              <w:jc w:val="right"/>
              <w:rPr>
                <w:rFonts w:eastAsia="Calibri" w:cstheme="minorHAnsi"/>
                <w:color w:val="00000A"/>
                <w:lang w:eastAsia="zh-CN"/>
              </w:rPr>
            </w:pPr>
          </w:p>
        </w:tc>
        <w:tc>
          <w:tcPr>
            <w:tcW w:w="76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01F4F54" w14:textId="77777777" w:rsidR="005235AC" w:rsidRPr="0069692F" w:rsidRDefault="005235AC" w:rsidP="00234785">
            <w:pPr>
              <w:widowControl w:val="0"/>
              <w:jc w:val="both"/>
              <w:rPr>
                <w:rFonts w:cstheme="minorHAnsi"/>
                <w:color w:val="000000" w:themeColor="text1"/>
                <w:highlight w:val="yellow"/>
              </w:rPr>
            </w:pPr>
            <w:r w:rsidRPr="0069692F">
              <w:rPr>
                <w:rFonts w:cstheme="minorHAnsi"/>
                <w:color w:val="000000" w:themeColor="text1"/>
              </w:rPr>
              <w:t>W okresie gwarancji wykonywanie bez dodatkowych opłat  niezbędnych napraw oraz przeglądów technicznych zgodnie z wymaganiami/zaleceniami producenta, potwierdzane wpisem w raporcie serwisowym. Koszty dojazdu serwisu do i z miejsca użytkowania lub przewóz uszkodzonego sprzętu medycznego do i po naprawie w okresie trwania gwarancji obciążają Wykonawcę. Należy podać zalecaną przez producenta częstość przeglądów w okresie gwarancji i po gwarancji.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3C3312B9" w14:textId="77777777" w:rsidR="005235AC" w:rsidRPr="0069692F" w:rsidRDefault="005235AC" w:rsidP="00234785">
            <w:pPr>
              <w:pStyle w:val="Domylnie"/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69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E620872" w14:textId="77777777" w:rsidR="005235AC" w:rsidRPr="0069692F" w:rsidRDefault="005235AC" w:rsidP="00234785">
            <w:pPr>
              <w:pStyle w:val="Domylnie"/>
              <w:widowControl w:val="0"/>
              <w:ind w:left="566" w:hanging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61EAAA98" w14:textId="77777777" w:rsidR="005235AC" w:rsidRPr="0069692F" w:rsidRDefault="005235AC" w:rsidP="00234785">
            <w:pPr>
              <w:jc w:val="center"/>
              <w:rPr>
                <w:rFonts w:cstheme="minorHAnsi"/>
                <w:lang w:eastAsia="zh-CN"/>
              </w:rPr>
            </w:pPr>
            <w:r w:rsidRPr="0069692F">
              <w:rPr>
                <w:rFonts w:cstheme="minorHAnsi"/>
                <w:lang w:eastAsia="zh-CN"/>
              </w:rPr>
              <w:t>Bez punktacji</w:t>
            </w:r>
          </w:p>
        </w:tc>
      </w:tr>
      <w:tr w:rsidR="005235AC" w:rsidRPr="0069692F" w14:paraId="19DE4909" w14:textId="77777777" w:rsidTr="009C500C">
        <w:trPr>
          <w:gridAfter w:val="1"/>
          <w:wAfter w:w="9" w:type="dxa"/>
          <w:cantSplit/>
          <w:trHeight w:val="417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3AB30513" w14:textId="77777777" w:rsidR="005235AC" w:rsidRPr="0069692F" w:rsidRDefault="005235AC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0" w:line="100" w:lineRule="atLeast"/>
              <w:ind w:left="0" w:right="634" w:hanging="41"/>
              <w:contextualSpacing/>
              <w:jc w:val="right"/>
              <w:rPr>
                <w:rFonts w:eastAsia="Calibri" w:cstheme="minorHAnsi"/>
                <w:color w:val="00000A"/>
                <w:lang w:eastAsia="zh-CN"/>
              </w:rPr>
            </w:pPr>
          </w:p>
        </w:tc>
        <w:tc>
          <w:tcPr>
            <w:tcW w:w="76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00D67F07" w14:textId="77777777" w:rsidR="005235AC" w:rsidRPr="0069692F" w:rsidRDefault="005235AC" w:rsidP="00234785">
            <w:pPr>
              <w:widowControl w:val="0"/>
              <w:autoSpaceDE w:val="0"/>
              <w:rPr>
                <w:rFonts w:cstheme="minorHAnsi"/>
                <w:color w:val="000000" w:themeColor="text1"/>
                <w:highlight w:val="yellow"/>
                <w:lang w:eastAsia="zh-CN" w:bidi="hi-IN"/>
              </w:rPr>
            </w:pPr>
            <w:r w:rsidRPr="0069692F">
              <w:rPr>
                <w:rFonts w:cstheme="minorHAnsi"/>
                <w:color w:val="000000" w:themeColor="text1"/>
                <w:lang w:eastAsia="zh-CN"/>
              </w:rPr>
              <w:t>Wsparcie serwisowe oraz dostępność części zamiennych co najmniej przez 7 lat po zakupie urządzenia.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3FD3E0D9" w14:textId="77777777" w:rsidR="005235AC" w:rsidRPr="0069692F" w:rsidRDefault="005235AC" w:rsidP="00234785">
            <w:pPr>
              <w:pStyle w:val="Domylnie"/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69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E65AC3E" w14:textId="77777777" w:rsidR="005235AC" w:rsidRPr="0069692F" w:rsidRDefault="005235AC" w:rsidP="00234785">
            <w:pPr>
              <w:pStyle w:val="Domylnie"/>
              <w:widowControl w:val="0"/>
              <w:ind w:left="566" w:hanging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5D8D896F" w14:textId="77777777" w:rsidR="005235AC" w:rsidRPr="0069692F" w:rsidRDefault="005235AC" w:rsidP="00234785">
            <w:pPr>
              <w:jc w:val="center"/>
              <w:rPr>
                <w:rFonts w:cstheme="minorHAnsi"/>
                <w:lang w:eastAsia="zh-CN"/>
              </w:rPr>
            </w:pPr>
            <w:r w:rsidRPr="0069692F">
              <w:rPr>
                <w:rFonts w:cstheme="minorHAnsi"/>
                <w:lang w:eastAsia="zh-CN"/>
              </w:rPr>
              <w:t>Bez punktacji</w:t>
            </w:r>
          </w:p>
        </w:tc>
      </w:tr>
      <w:tr w:rsidR="005235AC" w:rsidRPr="0069692F" w14:paraId="386933D4" w14:textId="77777777" w:rsidTr="009C500C">
        <w:trPr>
          <w:gridAfter w:val="1"/>
          <w:wAfter w:w="9" w:type="dxa"/>
          <w:cantSplit/>
          <w:trHeight w:val="532"/>
          <w:jc w:val="center"/>
        </w:trPr>
        <w:tc>
          <w:tcPr>
            <w:tcW w:w="841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7FA48C59" w14:textId="77777777" w:rsidR="005235AC" w:rsidRPr="0069692F" w:rsidRDefault="005235AC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0" w:line="100" w:lineRule="atLeast"/>
              <w:ind w:left="0" w:right="634" w:firstLine="0"/>
              <w:contextualSpacing/>
              <w:jc w:val="right"/>
              <w:rPr>
                <w:rFonts w:eastAsia="Calibri" w:cstheme="minorHAnsi"/>
                <w:color w:val="00000A"/>
                <w:lang w:eastAsia="zh-CN"/>
              </w:rPr>
            </w:pPr>
          </w:p>
        </w:tc>
        <w:tc>
          <w:tcPr>
            <w:tcW w:w="765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FDE4634" w14:textId="77777777" w:rsidR="0076403C" w:rsidRDefault="005235AC" w:rsidP="00234785">
            <w:pPr>
              <w:ind w:right="-1391"/>
              <w:jc w:val="both"/>
              <w:rPr>
                <w:rFonts w:cstheme="minorHAnsi"/>
                <w:color w:val="000000" w:themeColor="text1"/>
              </w:rPr>
            </w:pPr>
            <w:r w:rsidRPr="0069692F">
              <w:rPr>
                <w:rFonts w:cstheme="minorHAnsi"/>
                <w:color w:val="000000" w:themeColor="text1"/>
              </w:rPr>
              <w:t xml:space="preserve">Bezpłatne szkolenie personelu w zakresie eksploatacji i obsługi urządzenia,  </w:t>
            </w:r>
          </w:p>
          <w:p w14:paraId="0636A373" w14:textId="77777777" w:rsidR="0076403C" w:rsidRDefault="005235AC" w:rsidP="00234785">
            <w:pPr>
              <w:ind w:right="-1391"/>
              <w:jc w:val="both"/>
              <w:rPr>
                <w:rFonts w:cstheme="minorHAnsi"/>
                <w:color w:val="000000" w:themeColor="text1"/>
              </w:rPr>
            </w:pPr>
            <w:r w:rsidRPr="0069692F">
              <w:rPr>
                <w:rFonts w:cstheme="minorHAnsi"/>
                <w:color w:val="000000" w:themeColor="text1"/>
              </w:rPr>
              <w:t>przeprowadzone w miejscu</w:t>
            </w:r>
            <w:r w:rsidR="0076403C">
              <w:rPr>
                <w:rFonts w:cstheme="minorHAnsi"/>
                <w:color w:val="000000" w:themeColor="text1"/>
              </w:rPr>
              <w:t xml:space="preserve"> </w:t>
            </w:r>
            <w:r w:rsidRPr="0069692F">
              <w:rPr>
                <w:rFonts w:cstheme="minorHAnsi"/>
                <w:color w:val="000000" w:themeColor="text1"/>
              </w:rPr>
              <w:t>instalacji produktu, poświadczone certyfikatem lub</w:t>
            </w:r>
          </w:p>
          <w:p w14:paraId="025836DD" w14:textId="79292B32" w:rsidR="005235AC" w:rsidRPr="0069692F" w:rsidRDefault="005235AC" w:rsidP="00234785">
            <w:pPr>
              <w:ind w:right="-1391"/>
              <w:jc w:val="both"/>
              <w:rPr>
                <w:rFonts w:cstheme="minorHAnsi"/>
                <w:color w:val="000000" w:themeColor="text1"/>
              </w:rPr>
            </w:pPr>
            <w:r w:rsidRPr="0069692F">
              <w:rPr>
                <w:rFonts w:cstheme="minorHAnsi"/>
                <w:color w:val="000000" w:themeColor="text1"/>
              </w:rPr>
              <w:t>protokołem szkolenia.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D3D7D7A" w14:textId="77777777" w:rsidR="005235AC" w:rsidRPr="0069692F" w:rsidRDefault="005235AC" w:rsidP="00234785">
            <w:pPr>
              <w:widowControl w:val="0"/>
              <w:rPr>
                <w:rFonts w:cstheme="minorHAnsi"/>
              </w:rPr>
            </w:pPr>
            <w:r w:rsidRPr="0069692F">
              <w:rPr>
                <w:rFonts w:cstheme="minorHAnsi"/>
              </w:rPr>
              <w:t xml:space="preserve">    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B0365DA" w14:textId="77777777" w:rsidR="005235AC" w:rsidRPr="0069692F" w:rsidRDefault="005235AC" w:rsidP="00234785">
            <w:pPr>
              <w:widowControl w:val="0"/>
              <w:ind w:left="566" w:hanging="283"/>
              <w:rPr>
                <w:rFonts w:cstheme="minorHAnsi"/>
              </w:rPr>
            </w:pPr>
          </w:p>
        </w:tc>
        <w:tc>
          <w:tcPr>
            <w:tcW w:w="2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1C670CF7" w14:textId="77777777" w:rsidR="005235AC" w:rsidRPr="0069692F" w:rsidRDefault="005235AC" w:rsidP="00234785">
            <w:pPr>
              <w:jc w:val="center"/>
              <w:rPr>
                <w:rFonts w:cstheme="minorHAnsi"/>
                <w:lang w:eastAsia="zh-CN"/>
              </w:rPr>
            </w:pPr>
            <w:r w:rsidRPr="0069692F">
              <w:rPr>
                <w:rFonts w:cstheme="minorHAnsi"/>
                <w:lang w:eastAsia="zh-CN"/>
              </w:rPr>
              <w:t>Bez punktacji</w:t>
            </w:r>
          </w:p>
        </w:tc>
      </w:tr>
      <w:bookmarkEnd w:id="4"/>
    </w:tbl>
    <w:p w14:paraId="36F625A1" w14:textId="77777777" w:rsidR="005235AC" w:rsidRPr="0069692F" w:rsidRDefault="005235AC" w:rsidP="005235AC">
      <w:pPr>
        <w:suppressAutoHyphens/>
        <w:spacing w:after="0" w:line="240" w:lineRule="auto"/>
        <w:rPr>
          <w:rFonts w:eastAsia="Times New Roman" w:cstheme="minorHAnsi"/>
          <w:lang w:eastAsia="pl-PL"/>
        </w:rPr>
      </w:pPr>
    </w:p>
    <w:p w14:paraId="1C0E749F" w14:textId="77777777" w:rsidR="005235AC" w:rsidRPr="0069692F" w:rsidRDefault="005235AC" w:rsidP="005235AC">
      <w:pPr>
        <w:suppressAutoHyphens/>
        <w:spacing w:after="0" w:line="240" w:lineRule="auto"/>
        <w:rPr>
          <w:rFonts w:eastAsia="Times New Roman" w:cstheme="minorHAnsi"/>
          <w:lang w:eastAsia="pl-PL"/>
        </w:rPr>
      </w:pPr>
    </w:p>
    <w:p w14:paraId="719CB726" w14:textId="77777777" w:rsidR="005235AC" w:rsidRPr="0069692F" w:rsidRDefault="005235AC" w:rsidP="005235AC">
      <w:pPr>
        <w:suppressAutoHyphens/>
        <w:spacing w:after="0" w:line="240" w:lineRule="auto"/>
        <w:rPr>
          <w:rFonts w:eastAsia="Times New Roman" w:cstheme="minorHAnsi"/>
          <w:lang w:eastAsia="pl-PL"/>
        </w:rPr>
      </w:pPr>
    </w:p>
    <w:p w14:paraId="242B2045" w14:textId="77777777" w:rsidR="005235AC" w:rsidRPr="0069692F" w:rsidRDefault="005235AC" w:rsidP="005235AC">
      <w:pPr>
        <w:pStyle w:val="Legenda"/>
        <w:spacing w:before="0" w:after="0"/>
        <w:rPr>
          <w:rFonts w:asciiTheme="minorHAnsi" w:hAnsiTheme="minorHAnsi" w:cstheme="minorHAnsi"/>
          <w:sz w:val="22"/>
          <w:szCs w:val="22"/>
          <w:lang w:eastAsia="zh-CN"/>
        </w:rPr>
      </w:pPr>
      <w:r w:rsidRPr="0069692F">
        <w:rPr>
          <w:rFonts w:asciiTheme="minorHAnsi" w:hAnsiTheme="minorHAnsi" w:cstheme="minorHAnsi"/>
          <w:sz w:val="22"/>
          <w:szCs w:val="22"/>
          <w:lang w:eastAsia="zh-CN"/>
        </w:rPr>
        <w:lastRenderedPageBreak/>
        <w:t>*wypełnia Wykonawca</w:t>
      </w:r>
    </w:p>
    <w:p w14:paraId="2581CD76" w14:textId="77777777" w:rsidR="005235AC" w:rsidRPr="0069692F" w:rsidRDefault="005235AC" w:rsidP="005235AC">
      <w:pPr>
        <w:pStyle w:val="Legenda"/>
        <w:spacing w:before="0" w:after="0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7FB3EBE6" w14:textId="77777777" w:rsidR="005235AC" w:rsidRPr="0069692F" w:rsidRDefault="005235AC" w:rsidP="005235AC">
      <w:pPr>
        <w:pStyle w:val="Legenda"/>
        <w:spacing w:before="0" w:after="0"/>
        <w:rPr>
          <w:rFonts w:asciiTheme="minorHAnsi" w:hAnsiTheme="minorHAnsi" w:cstheme="minorHAnsi"/>
          <w:sz w:val="22"/>
          <w:szCs w:val="22"/>
        </w:rPr>
      </w:pPr>
      <w:r w:rsidRPr="0069692F">
        <w:rPr>
          <w:rFonts w:asciiTheme="minorHAnsi" w:hAnsiTheme="minorHAnsi" w:cstheme="minorHAnsi"/>
          <w:sz w:val="22"/>
          <w:szCs w:val="22"/>
        </w:rPr>
        <w:t>Oferta nie spełniająca parametrów granicznych  podlega odrzuceniu bez dalszego rozpatrywania.</w:t>
      </w:r>
    </w:p>
    <w:p w14:paraId="346DD410" w14:textId="77777777" w:rsidR="005235AC" w:rsidRPr="0069692F" w:rsidRDefault="005235AC" w:rsidP="005235AC">
      <w:pPr>
        <w:pStyle w:val="Legenda"/>
        <w:spacing w:before="0" w:after="0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746D26E0" w14:textId="77777777" w:rsidR="005235AC" w:rsidRPr="0069692F" w:rsidRDefault="005235AC" w:rsidP="005235AC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9692F">
        <w:rPr>
          <w:rFonts w:asciiTheme="minorHAnsi" w:hAnsiTheme="minorHAnsi" w:cstheme="minorHAnsi"/>
          <w:sz w:val="22"/>
          <w:szCs w:val="22"/>
        </w:rPr>
        <w:t>Oświadczamy, że:</w:t>
      </w:r>
    </w:p>
    <w:p w14:paraId="1A796101" w14:textId="77777777" w:rsidR="005235AC" w:rsidRPr="0069692F" w:rsidRDefault="005235AC" w:rsidP="005235AC">
      <w:pPr>
        <w:pStyle w:val="Listapunktowana"/>
        <w:rPr>
          <w:rFonts w:asciiTheme="minorHAnsi" w:hAnsiTheme="minorHAnsi" w:cstheme="minorHAnsi"/>
          <w:sz w:val="22"/>
          <w:szCs w:val="22"/>
        </w:rPr>
      </w:pPr>
      <w:r w:rsidRPr="0069692F">
        <w:rPr>
          <w:rFonts w:asciiTheme="minorHAnsi" w:hAnsiTheme="minorHAnsi" w:cstheme="minorHAnsi"/>
          <w:sz w:val="22"/>
          <w:szCs w:val="22"/>
        </w:rPr>
        <w:t>oferowany przez nas sprzęt jest nowy, nie był przedmiotem ekspozycji, wystaw itp.;</w:t>
      </w:r>
    </w:p>
    <w:p w14:paraId="3D8B2021" w14:textId="77777777" w:rsidR="005235AC" w:rsidRPr="0069692F" w:rsidRDefault="005235AC" w:rsidP="005235AC">
      <w:pPr>
        <w:pStyle w:val="Listapunktowana"/>
        <w:rPr>
          <w:rFonts w:asciiTheme="minorHAnsi" w:hAnsiTheme="minorHAnsi" w:cstheme="minorHAnsi"/>
          <w:sz w:val="22"/>
          <w:szCs w:val="22"/>
        </w:rPr>
      </w:pPr>
      <w:r w:rsidRPr="0069692F">
        <w:rPr>
          <w:rFonts w:asciiTheme="minorHAnsi" w:hAnsiTheme="minorHAnsi" w:cstheme="minorHAnsi"/>
          <w:sz w:val="22"/>
          <w:szCs w:val="22"/>
        </w:rPr>
        <w:t>oferowane przez nas urządzenie jest gotowe do pracy, zawiera wszystkie niezbędne akcesoria, bez dodatkowych zakupów i inwestycji (poza materiałami eksploatacyjnymi)</w:t>
      </w:r>
    </w:p>
    <w:p w14:paraId="1D5C77BE" w14:textId="77777777" w:rsidR="005235AC" w:rsidRPr="0069692F" w:rsidRDefault="005235AC" w:rsidP="005235AC">
      <w:pPr>
        <w:pStyle w:val="Listapunktowana"/>
        <w:rPr>
          <w:rFonts w:asciiTheme="minorHAnsi" w:hAnsiTheme="minorHAnsi" w:cstheme="minorHAnsi"/>
          <w:sz w:val="22"/>
          <w:szCs w:val="22"/>
        </w:rPr>
      </w:pPr>
      <w:r w:rsidRPr="0069692F">
        <w:rPr>
          <w:rFonts w:asciiTheme="minorHAnsi" w:hAnsiTheme="minorHAnsi" w:cstheme="minorHAnsi"/>
          <w:sz w:val="22"/>
          <w:szCs w:val="22"/>
        </w:rPr>
        <w:t>zobowiązujemy się do dostarczenia, montażu i uruchomienia sprzętu w miejscu jego przeznaczenia</w:t>
      </w:r>
    </w:p>
    <w:p w14:paraId="7F6A811F" w14:textId="77777777" w:rsidR="005235AC" w:rsidRPr="0069692F" w:rsidRDefault="005235AC" w:rsidP="005235AC">
      <w:pPr>
        <w:pStyle w:val="Listapunktowana"/>
        <w:rPr>
          <w:rFonts w:asciiTheme="minorHAnsi" w:hAnsiTheme="minorHAnsi" w:cstheme="minorHAnsi"/>
          <w:sz w:val="22"/>
          <w:szCs w:val="22"/>
        </w:rPr>
      </w:pPr>
      <w:r w:rsidRPr="0069692F">
        <w:rPr>
          <w:rFonts w:asciiTheme="minorHAnsi" w:hAnsiTheme="minorHAnsi" w:cstheme="minorHAnsi"/>
          <w:sz w:val="22"/>
          <w:szCs w:val="22"/>
        </w:rPr>
        <w:t>zobowiązujemy się do przeszkolenia personelu w obsłudze urządzenia</w:t>
      </w:r>
    </w:p>
    <w:p w14:paraId="33E87EF2" w14:textId="77777777" w:rsidR="005235AC" w:rsidRPr="0069692F" w:rsidRDefault="005235AC" w:rsidP="005235AC">
      <w:pPr>
        <w:pStyle w:val="Listapunktowana"/>
        <w:rPr>
          <w:rFonts w:asciiTheme="minorHAnsi" w:hAnsiTheme="minorHAnsi" w:cstheme="minorHAnsi"/>
          <w:sz w:val="22"/>
          <w:szCs w:val="22"/>
        </w:rPr>
      </w:pPr>
      <w:r w:rsidRPr="0069692F">
        <w:rPr>
          <w:rFonts w:asciiTheme="minorHAnsi" w:hAnsiTheme="minorHAnsi" w:cstheme="minorHAnsi"/>
          <w:sz w:val="22"/>
          <w:szCs w:val="22"/>
        </w:rPr>
        <w:t>przeglądy techniczne wymagane przez producenta w okresie gwarancji na koszt wykonawcy</w:t>
      </w:r>
    </w:p>
    <w:p w14:paraId="795AC6FA" w14:textId="77777777" w:rsidR="005235AC" w:rsidRPr="0069692F" w:rsidRDefault="005235AC" w:rsidP="005235AC">
      <w:pPr>
        <w:pStyle w:val="Listapunktowana"/>
        <w:rPr>
          <w:rFonts w:asciiTheme="minorHAnsi" w:hAnsiTheme="minorHAnsi" w:cstheme="minorHAnsi"/>
          <w:sz w:val="22"/>
          <w:szCs w:val="22"/>
        </w:rPr>
      </w:pPr>
      <w:r w:rsidRPr="0069692F">
        <w:rPr>
          <w:rFonts w:asciiTheme="minorHAnsi" w:hAnsiTheme="minorHAnsi" w:cstheme="minorHAnsi"/>
          <w:sz w:val="22"/>
          <w:szCs w:val="22"/>
        </w:rPr>
        <w:t xml:space="preserve">ostatni przegląd w ostatnim miesiącu gwarancji  </w:t>
      </w:r>
    </w:p>
    <w:p w14:paraId="2A906673" w14:textId="77777777" w:rsidR="005235AC" w:rsidRPr="0069692F" w:rsidRDefault="005235AC" w:rsidP="005235AC">
      <w:pPr>
        <w:pStyle w:val="Listapunktowana"/>
        <w:rPr>
          <w:rFonts w:asciiTheme="minorHAnsi" w:hAnsiTheme="minorHAnsi" w:cstheme="minorHAnsi"/>
          <w:color w:val="FF0000"/>
          <w:sz w:val="22"/>
          <w:szCs w:val="22"/>
        </w:rPr>
      </w:pPr>
      <w:r w:rsidRPr="0069692F">
        <w:rPr>
          <w:rFonts w:asciiTheme="minorHAnsi" w:hAnsiTheme="minorHAnsi" w:cstheme="minorHAnsi"/>
          <w:sz w:val="22"/>
          <w:szCs w:val="22"/>
        </w:rPr>
        <w:t>inne:  w ostatnim miesiącu gwarancji</w:t>
      </w:r>
      <w:r w:rsidRPr="0069692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9692F">
        <w:rPr>
          <w:rFonts w:asciiTheme="minorHAnsi" w:hAnsiTheme="minorHAnsi" w:cstheme="minorHAnsi"/>
          <w:sz w:val="22"/>
          <w:szCs w:val="22"/>
        </w:rPr>
        <w:t xml:space="preserve">aktualizacja oprogramowania (jeżeli dotyczy). </w:t>
      </w:r>
    </w:p>
    <w:p w14:paraId="00B7068C" w14:textId="77777777" w:rsidR="005235AC" w:rsidRPr="0069692F" w:rsidRDefault="005235AC" w:rsidP="005235AC">
      <w:pPr>
        <w:pStyle w:val="Listapunktowana"/>
        <w:numPr>
          <w:ilvl w:val="0"/>
          <w:numId w:val="0"/>
        </w:numPr>
        <w:ind w:left="360"/>
        <w:rPr>
          <w:rFonts w:asciiTheme="minorHAnsi" w:hAnsiTheme="minorHAnsi" w:cstheme="minorHAnsi"/>
          <w:color w:val="FF0000"/>
          <w:sz w:val="22"/>
          <w:szCs w:val="22"/>
        </w:rPr>
      </w:pPr>
    </w:p>
    <w:p w14:paraId="0882E841" w14:textId="77777777" w:rsidR="005235AC" w:rsidRPr="0069692F" w:rsidRDefault="005235AC" w:rsidP="005235AC">
      <w:pPr>
        <w:suppressAutoHyphens/>
        <w:spacing w:after="0" w:line="240" w:lineRule="auto"/>
        <w:rPr>
          <w:rFonts w:eastAsia="Times New Roman" w:cstheme="minorHAnsi"/>
          <w:lang w:eastAsia="pl-PL"/>
        </w:rPr>
      </w:pPr>
    </w:p>
    <w:p w14:paraId="2114AC5B" w14:textId="77777777" w:rsidR="005235AC" w:rsidRPr="0069692F" w:rsidRDefault="005235AC" w:rsidP="005235AC">
      <w:pPr>
        <w:rPr>
          <w:rFonts w:cstheme="minorHAnsi"/>
        </w:rPr>
      </w:pPr>
    </w:p>
    <w:p w14:paraId="3124DA84" w14:textId="77777777" w:rsidR="005235AC" w:rsidRPr="0069692F" w:rsidRDefault="005235AC" w:rsidP="005235AC">
      <w:pPr>
        <w:suppressAutoHyphens/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69692F">
        <w:rPr>
          <w:rFonts w:eastAsia="Times New Roman" w:cstheme="minorHAnsi"/>
          <w:lang w:eastAsia="pl-PL"/>
        </w:rPr>
        <w:t>………………………………………………………………………</w:t>
      </w:r>
    </w:p>
    <w:p w14:paraId="6DDFC5AA" w14:textId="77777777" w:rsidR="005235AC" w:rsidRPr="0069692F" w:rsidRDefault="005235AC" w:rsidP="005235AC">
      <w:pPr>
        <w:suppressAutoHyphens/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69692F">
        <w:rPr>
          <w:rFonts w:eastAsia="Times New Roman" w:cstheme="minorHAnsi"/>
          <w:lang w:eastAsia="pl-PL"/>
        </w:rPr>
        <w:tab/>
      </w:r>
      <w:r w:rsidRPr="0069692F">
        <w:rPr>
          <w:rFonts w:eastAsia="Times New Roman" w:cstheme="minorHAnsi"/>
          <w:lang w:eastAsia="pl-PL"/>
        </w:rPr>
        <w:tab/>
      </w:r>
      <w:r w:rsidRPr="0069692F">
        <w:rPr>
          <w:rFonts w:eastAsia="Times New Roman" w:cstheme="minorHAnsi"/>
          <w:lang w:eastAsia="pl-PL"/>
        </w:rPr>
        <w:tab/>
      </w:r>
      <w:r w:rsidRPr="0069692F">
        <w:rPr>
          <w:rFonts w:eastAsia="Times New Roman" w:cstheme="minorHAnsi"/>
          <w:lang w:eastAsia="pl-PL"/>
        </w:rPr>
        <w:tab/>
      </w:r>
      <w:r w:rsidRPr="0069692F">
        <w:rPr>
          <w:rFonts w:eastAsia="Times New Roman" w:cstheme="minorHAnsi"/>
          <w:lang w:eastAsia="pl-PL"/>
        </w:rPr>
        <w:tab/>
      </w:r>
      <w:r w:rsidRPr="0069692F">
        <w:rPr>
          <w:rFonts w:eastAsia="Times New Roman" w:cstheme="minorHAnsi"/>
          <w:lang w:eastAsia="pl-PL"/>
        </w:rPr>
        <w:tab/>
      </w:r>
      <w:r w:rsidRPr="0069692F">
        <w:rPr>
          <w:rFonts w:eastAsia="Times New Roman" w:cstheme="minorHAnsi"/>
          <w:lang w:eastAsia="pl-PL"/>
        </w:rPr>
        <w:tab/>
        <w:t>kwalifikowany podpis elektroniczny</w:t>
      </w:r>
    </w:p>
    <w:bookmarkEnd w:id="3"/>
    <w:p w14:paraId="6FE2795C" w14:textId="77777777" w:rsidR="005235AC" w:rsidRPr="0069692F" w:rsidRDefault="005235AC" w:rsidP="00C80107">
      <w:pPr>
        <w:suppressAutoHyphens/>
        <w:spacing w:after="120" w:line="240" w:lineRule="auto"/>
        <w:rPr>
          <w:rFonts w:eastAsia="Times New Roman" w:cstheme="minorHAnsi"/>
          <w:b/>
          <w:lang w:eastAsia="zh-CN"/>
        </w:rPr>
      </w:pPr>
    </w:p>
    <w:sectPr w:rsidR="005235AC" w:rsidRPr="0069692F" w:rsidSect="00AC61A5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FA6A3" w14:textId="77777777" w:rsidR="009874A3" w:rsidRDefault="009874A3" w:rsidP="001C231C">
      <w:pPr>
        <w:spacing w:after="0" w:line="240" w:lineRule="auto"/>
      </w:pPr>
      <w:r>
        <w:separator/>
      </w:r>
    </w:p>
  </w:endnote>
  <w:endnote w:type="continuationSeparator" w:id="0">
    <w:p w14:paraId="554E27B1" w14:textId="77777777" w:rsidR="009874A3" w:rsidRDefault="009874A3" w:rsidP="001C2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" w:name="_Hlk168646104"/>
  <w:p w14:paraId="11648421" w14:textId="77777777" w:rsidR="00097F99" w:rsidRDefault="00097F99" w:rsidP="001C231C">
    <w:pPr>
      <w:pStyle w:val="Stopka"/>
      <w:jc w:val="center"/>
    </w:pPr>
    <w:r w:rsidRPr="00AF5FB0">
      <w:object w:dxaOrig="28080" w:dyaOrig="2880" w14:anchorId="20525F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6.5pt;height:48pt">
          <v:imagedata r:id="rId1" o:title=""/>
        </v:shape>
        <o:OLEObject Type="Embed" ProgID="Unknown" ShapeID="_x0000_i1025" DrawAspect="Content" ObjectID="_1805872043" r:id="rId2"/>
      </w:object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F1185" w14:textId="77777777" w:rsidR="009874A3" w:rsidRDefault="009874A3" w:rsidP="001C231C">
      <w:pPr>
        <w:spacing w:after="0" w:line="240" w:lineRule="auto"/>
      </w:pPr>
      <w:r>
        <w:separator/>
      </w:r>
    </w:p>
  </w:footnote>
  <w:footnote w:type="continuationSeparator" w:id="0">
    <w:p w14:paraId="2C843BFF" w14:textId="77777777" w:rsidR="009874A3" w:rsidRDefault="009874A3" w:rsidP="001C2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0A2B" w14:textId="77777777" w:rsidR="00097F99" w:rsidRPr="001C231C" w:rsidRDefault="00097F99" w:rsidP="001C231C">
    <w:pPr>
      <w:tabs>
        <w:tab w:val="center" w:pos="4536"/>
        <w:tab w:val="right" w:pos="9072"/>
      </w:tabs>
      <w:suppressAutoHyphens/>
      <w:spacing w:after="0" w:line="240" w:lineRule="auto"/>
      <w:rPr>
        <w:rFonts w:eastAsia="Times New Roman" w:cstheme="minorHAnsi"/>
        <w:b/>
        <w:szCs w:val="24"/>
        <w:lang w:eastAsia="pl-PL"/>
      </w:rPr>
    </w:pPr>
    <w:r w:rsidRPr="001C231C">
      <w:rPr>
        <w:rFonts w:eastAsia="Times New Roman" w:cstheme="minorHAnsi"/>
        <w:b/>
        <w:szCs w:val="24"/>
        <w:lang w:eastAsia="pl-PL"/>
      </w:rPr>
      <w:t>Załącznik nr 2a – Szczegółowy opis przedmiotu zamówienia</w:t>
    </w:r>
  </w:p>
  <w:p w14:paraId="18A4E166" w14:textId="77777777" w:rsidR="00097F99" w:rsidRDefault="00097F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80EF0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1" w15:restartNumberingAfterBreak="0">
    <w:nsid w:val="0C2D546F"/>
    <w:multiLevelType w:val="multilevel"/>
    <w:tmpl w:val="CA8E4676"/>
    <w:lvl w:ilvl="0">
      <w:start w:val="1"/>
      <w:numFmt w:val="decimal"/>
      <w:lvlText w:val="%1."/>
      <w:lvlJc w:val="left"/>
      <w:pPr>
        <w:tabs>
          <w:tab w:val="num" w:pos="426"/>
        </w:tabs>
        <w:ind w:left="1353" w:hanging="360"/>
      </w:pPr>
      <w:rPr>
        <w:b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FE4400"/>
    <w:multiLevelType w:val="multilevel"/>
    <w:tmpl w:val="F1C4B646"/>
    <w:styleLink w:val="WWNum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" w15:restartNumberingAfterBreak="0">
    <w:nsid w:val="24323BE5"/>
    <w:multiLevelType w:val="multilevel"/>
    <w:tmpl w:val="1D081990"/>
    <w:styleLink w:val="WWNum6"/>
    <w:lvl w:ilvl="0">
      <w:start w:val="1"/>
      <w:numFmt w:val="lowerLetter"/>
      <w:lvlText w:val="%1"/>
      <w:lvlJc w:val="left"/>
      <w:pPr>
        <w:ind w:left="720" w:hanging="360"/>
      </w:pPr>
      <w:rPr>
        <w:rFonts w:eastAsia="Times New Roman"/>
        <w:color w:val="auto"/>
        <w:sz w:val="2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" w15:restartNumberingAfterBreak="0">
    <w:nsid w:val="26264606"/>
    <w:multiLevelType w:val="multilevel"/>
    <w:tmpl w:val="21FE5620"/>
    <w:styleLink w:val="WWNum9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5" w15:restartNumberingAfterBreak="0">
    <w:nsid w:val="265C6098"/>
    <w:multiLevelType w:val="multilevel"/>
    <w:tmpl w:val="CA8E4676"/>
    <w:lvl w:ilvl="0">
      <w:start w:val="1"/>
      <w:numFmt w:val="decimal"/>
      <w:lvlText w:val="%1."/>
      <w:lvlJc w:val="left"/>
      <w:pPr>
        <w:tabs>
          <w:tab w:val="num" w:pos="1"/>
        </w:tabs>
        <w:ind w:left="928" w:hanging="360"/>
      </w:pPr>
      <w:rPr>
        <w:b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6E586B"/>
    <w:multiLevelType w:val="multilevel"/>
    <w:tmpl w:val="7BE6AA88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85B30E4"/>
    <w:multiLevelType w:val="multilevel"/>
    <w:tmpl w:val="4BE050E4"/>
    <w:lvl w:ilvl="0">
      <w:start w:val="20"/>
      <w:numFmt w:val="decimal"/>
      <w:lvlText w:val="%1."/>
      <w:lvlJc w:val="left"/>
      <w:pPr>
        <w:tabs>
          <w:tab w:val="num" w:pos="1"/>
        </w:tabs>
        <w:ind w:left="928" w:hanging="360"/>
      </w:pPr>
      <w:rPr>
        <w:rFonts w:hint="default"/>
        <w:b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389605D9"/>
    <w:multiLevelType w:val="multilevel"/>
    <w:tmpl w:val="0DFCEA48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9" w15:restartNumberingAfterBreak="0">
    <w:nsid w:val="38B11D2C"/>
    <w:multiLevelType w:val="multilevel"/>
    <w:tmpl w:val="F364D01E"/>
    <w:lvl w:ilvl="0">
      <w:start w:val="9"/>
      <w:numFmt w:val="decimal"/>
      <w:lvlText w:val="%1."/>
      <w:lvlJc w:val="left"/>
      <w:pPr>
        <w:tabs>
          <w:tab w:val="num" w:pos="426"/>
        </w:tabs>
        <w:ind w:left="1353" w:hanging="360"/>
      </w:pPr>
      <w:rPr>
        <w:rFonts w:hint="default"/>
        <w:b/>
        <w:sz w:val="20"/>
      </w:rPr>
    </w:lvl>
    <w:lvl w:ilvl="1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85"/>
        </w:tabs>
        <w:ind w:left="258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745"/>
        </w:tabs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905"/>
        </w:tabs>
        <w:ind w:left="6905" w:hanging="180"/>
      </w:pPr>
      <w:rPr>
        <w:rFonts w:hint="default"/>
      </w:rPr>
    </w:lvl>
  </w:abstractNum>
  <w:abstractNum w:abstractNumId="10" w15:restartNumberingAfterBreak="0">
    <w:nsid w:val="4341494D"/>
    <w:multiLevelType w:val="multilevel"/>
    <w:tmpl w:val="CA8E4676"/>
    <w:lvl w:ilvl="0">
      <w:start w:val="1"/>
      <w:numFmt w:val="decimal"/>
      <w:lvlText w:val="%1."/>
      <w:lvlJc w:val="left"/>
      <w:pPr>
        <w:tabs>
          <w:tab w:val="num" w:pos="1"/>
        </w:tabs>
        <w:ind w:left="928" w:hanging="360"/>
      </w:pPr>
      <w:rPr>
        <w:b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D22328"/>
    <w:multiLevelType w:val="multilevel"/>
    <w:tmpl w:val="0292F340"/>
    <w:styleLink w:val="WWNum1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2" w15:restartNumberingAfterBreak="0">
    <w:nsid w:val="52832E73"/>
    <w:multiLevelType w:val="multilevel"/>
    <w:tmpl w:val="374267D2"/>
    <w:styleLink w:val="WWNum11"/>
    <w:lvl w:ilvl="0">
      <w:start w:val="1"/>
      <w:numFmt w:val="decimal"/>
      <w:lvlText w:val="%1"/>
      <w:lvlJc w:val="right"/>
      <w:pPr>
        <w:ind w:left="72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3" w15:restartNumberingAfterBreak="0">
    <w:nsid w:val="548E0A9B"/>
    <w:multiLevelType w:val="multilevel"/>
    <w:tmpl w:val="0974072C"/>
    <w:styleLink w:val="WWNum31"/>
    <w:lvl w:ilvl="0">
      <w:start w:val="1"/>
      <w:numFmt w:val="decimal"/>
      <w:lvlText w:val="%1"/>
      <w:lvlJc w:val="left"/>
      <w:pPr>
        <w:ind w:left="927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4" w15:restartNumberingAfterBreak="0">
    <w:nsid w:val="56AA023F"/>
    <w:multiLevelType w:val="multilevel"/>
    <w:tmpl w:val="CE5C48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6C892398"/>
    <w:multiLevelType w:val="multilevel"/>
    <w:tmpl w:val="D1EE3772"/>
    <w:styleLink w:val="WWNum1"/>
    <w:lvl w:ilvl="0">
      <w:start w:val="1"/>
      <w:numFmt w:val="decimal"/>
      <w:lvlText w:val="%1"/>
      <w:lvlJc w:val="left"/>
      <w:pPr>
        <w:ind w:left="928" w:hanging="360"/>
      </w:pPr>
      <w:rPr>
        <w:b/>
        <w:sz w:val="2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lef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lef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left"/>
      <w:pPr>
        <w:ind w:left="6480" w:hanging="180"/>
      </w:pPr>
    </w:lvl>
  </w:abstractNum>
  <w:abstractNum w:abstractNumId="16" w15:restartNumberingAfterBreak="0">
    <w:nsid w:val="7AEC12F7"/>
    <w:multiLevelType w:val="multilevel"/>
    <w:tmpl w:val="CA8E4676"/>
    <w:lvl w:ilvl="0">
      <w:start w:val="1"/>
      <w:numFmt w:val="decimal"/>
      <w:lvlText w:val="%1."/>
      <w:lvlJc w:val="left"/>
      <w:pPr>
        <w:tabs>
          <w:tab w:val="num" w:pos="1"/>
        </w:tabs>
        <w:ind w:left="928" w:hanging="360"/>
      </w:pPr>
      <w:rPr>
        <w:b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 w16cid:durableId="834493653">
    <w:abstractNumId w:val="1"/>
  </w:num>
  <w:num w:numId="2" w16cid:durableId="1616785153">
    <w:abstractNumId w:val="14"/>
  </w:num>
  <w:num w:numId="3" w16cid:durableId="360787873">
    <w:abstractNumId w:val="0"/>
  </w:num>
  <w:num w:numId="4" w16cid:durableId="585500827">
    <w:abstractNumId w:val="7"/>
  </w:num>
  <w:num w:numId="5" w16cid:durableId="132255862">
    <w:abstractNumId w:val="15"/>
    <w:lvlOverride w:ilvl="0">
      <w:lvl w:ilvl="0">
        <w:start w:val="1"/>
        <w:numFmt w:val="decimal"/>
        <w:lvlText w:val="%1"/>
        <w:lvlJc w:val="left"/>
        <w:pPr>
          <w:ind w:left="928" w:hanging="360"/>
        </w:pPr>
        <w:rPr>
          <w:b w:val="0"/>
          <w:bCs/>
          <w:sz w:val="20"/>
        </w:rPr>
      </w:lvl>
    </w:lvlOverride>
  </w:num>
  <w:num w:numId="6" w16cid:durableId="522090822">
    <w:abstractNumId w:val="8"/>
  </w:num>
  <w:num w:numId="7" w16cid:durableId="1494642253">
    <w:abstractNumId w:val="6"/>
  </w:num>
  <w:num w:numId="8" w16cid:durableId="1680545043">
    <w:abstractNumId w:val="13"/>
  </w:num>
  <w:num w:numId="9" w16cid:durableId="425616504">
    <w:abstractNumId w:val="3"/>
  </w:num>
  <w:num w:numId="10" w16cid:durableId="887499471">
    <w:abstractNumId w:val="2"/>
  </w:num>
  <w:num w:numId="11" w16cid:durableId="211889785">
    <w:abstractNumId w:val="4"/>
  </w:num>
  <w:num w:numId="12" w16cid:durableId="1548563230">
    <w:abstractNumId w:val="11"/>
  </w:num>
  <w:num w:numId="13" w16cid:durableId="467406446">
    <w:abstractNumId w:val="12"/>
  </w:num>
  <w:num w:numId="14" w16cid:durableId="1481387578">
    <w:abstractNumId w:val="10"/>
  </w:num>
  <w:num w:numId="15" w16cid:durableId="1975014439">
    <w:abstractNumId w:val="5"/>
  </w:num>
  <w:num w:numId="16" w16cid:durableId="1345472222">
    <w:abstractNumId w:val="16"/>
  </w:num>
  <w:num w:numId="17" w16cid:durableId="960380061">
    <w:abstractNumId w:val="0"/>
    <w:lvlOverride w:ilvl="0">
      <w:startOverride w:val="1"/>
    </w:lvlOverride>
  </w:num>
  <w:num w:numId="18" w16cid:durableId="1836922376">
    <w:abstractNumId w:val="15"/>
  </w:num>
  <w:num w:numId="19" w16cid:durableId="1454785875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E00"/>
    <w:rsid w:val="00035E1D"/>
    <w:rsid w:val="00042544"/>
    <w:rsid w:val="0005400C"/>
    <w:rsid w:val="00055578"/>
    <w:rsid w:val="00097F99"/>
    <w:rsid w:val="000B6FC5"/>
    <w:rsid w:val="000C3371"/>
    <w:rsid w:val="000C3599"/>
    <w:rsid w:val="000D7AEF"/>
    <w:rsid w:val="000E434C"/>
    <w:rsid w:val="000E7543"/>
    <w:rsid w:val="000F06D4"/>
    <w:rsid w:val="00147E5C"/>
    <w:rsid w:val="00167BBA"/>
    <w:rsid w:val="0018398E"/>
    <w:rsid w:val="001920ED"/>
    <w:rsid w:val="001C231C"/>
    <w:rsid w:val="001F6AB9"/>
    <w:rsid w:val="00203886"/>
    <w:rsid w:val="00204514"/>
    <w:rsid w:val="002235FD"/>
    <w:rsid w:val="002343F5"/>
    <w:rsid w:val="002839EF"/>
    <w:rsid w:val="00284799"/>
    <w:rsid w:val="00287CBE"/>
    <w:rsid w:val="00292D3B"/>
    <w:rsid w:val="002B1826"/>
    <w:rsid w:val="00337C22"/>
    <w:rsid w:val="0034786E"/>
    <w:rsid w:val="003667FE"/>
    <w:rsid w:val="003668C1"/>
    <w:rsid w:val="00386CE9"/>
    <w:rsid w:val="003973CD"/>
    <w:rsid w:val="003A5EF6"/>
    <w:rsid w:val="004234DA"/>
    <w:rsid w:val="00435877"/>
    <w:rsid w:val="0046592F"/>
    <w:rsid w:val="0047086E"/>
    <w:rsid w:val="004714D9"/>
    <w:rsid w:val="00505071"/>
    <w:rsid w:val="005235AC"/>
    <w:rsid w:val="00523718"/>
    <w:rsid w:val="005369C5"/>
    <w:rsid w:val="00556403"/>
    <w:rsid w:val="00557243"/>
    <w:rsid w:val="00566172"/>
    <w:rsid w:val="00567247"/>
    <w:rsid w:val="005715F8"/>
    <w:rsid w:val="005B4F46"/>
    <w:rsid w:val="005F7F85"/>
    <w:rsid w:val="0062252B"/>
    <w:rsid w:val="006674AF"/>
    <w:rsid w:val="0069692F"/>
    <w:rsid w:val="006B4C97"/>
    <w:rsid w:val="006D0A43"/>
    <w:rsid w:val="00701121"/>
    <w:rsid w:val="00711840"/>
    <w:rsid w:val="00717DFB"/>
    <w:rsid w:val="007229C0"/>
    <w:rsid w:val="00731408"/>
    <w:rsid w:val="00737B3C"/>
    <w:rsid w:val="00741D75"/>
    <w:rsid w:val="0076403C"/>
    <w:rsid w:val="0078452A"/>
    <w:rsid w:val="007963D8"/>
    <w:rsid w:val="007A4A3E"/>
    <w:rsid w:val="007A6BC6"/>
    <w:rsid w:val="007B5FA4"/>
    <w:rsid w:val="007C34A0"/>
    <w:rsid w:val="007D27BB"/>
    <w:rsid w:val="007E66B5"/>
    <w:rsid w:val="0082439D"/>
    <w:rsid w:val="00842E18"/>
    <w:rsid w:val="00853FC5"/>
    <w:rsid w:val="00855F37"/>
    <w:rsid w:val="008B5E70"/>
    <w:rsid w:val="008E1621"/>
    <w:rsid w:val="0091114F"/>
    <w:rsid w:val="00913B16"/>
    <w:rsid w:val="0093244A"/>
    <w:rsid w:val="00945DA1"/>
    <w:rsid w:val="00950F36"/>
    <w:rsid w:val="00970D93"/>
    <w:rsid w:val="009770A1"/>
    <w:rsid w:val="0098353D"/>
    <w:rsid w:val="009874A3"/>
    <w:rsid w:val="009B71D4"/>
    <w:rsid w:val="009C3CA5"/>
    <w:rsid w:val="009C500C"/>
    <w:rsid w:val="009C765E"/>
    <w:rsid w:val="009E5DCC"/>
    <w:rsid w:val="00A33D97"/>
    <w:rsid w:val="00AA4393"/>
    <w:rsid w:val="00AC428F"/>
    <w:rsid w:val="00AC61A5"/>
    <w:rsid w:val="00B0349F"/>
    <w:rsid w:val="00B544CB"/>
    <w:rsid w:val="00B94C09"/>
    <w:rsid w:val="00BD6653"/>
    <w:rsid w:val="00BE5B09"/>
    <w:rsid w:val="00C00872"/>
    <w:rsid w:val="00C062B8"/>
    <w:rsid w:val="00C3784A"/>
    <w:rsid w:val="00C80107"/>
    <w:rsid w:val="00C81069"/>
    <w:rsid w:val="00CB28FD"/>
    <w:rsid w:val="00CB2D25"/>
    <w:rsid w:val="00CB67B3"/>
    <w:rsid w:val="00CC1A4E"/>
    <w:rsid w:val="00CC2359"/>
    <w:rsid w:val="00CC30AD"/>
    <w:rsid w:val="00CF32E8"/>
    <w:rsid w:val="00CF60A4"/>
    <w:rsid w:val="00CF65FB"/>
    <w:rsid w:val="00D1509E"/>
    <w:rsid w:val="00D20CF0"/>
    <w:rsid w:val="00D2632C"/>
    <w:rsid w:val="00D34AD8"/>
    <w:rsid w:val="00D44D6E"/>
    <w:rsid w:val="00DA66F0"/>
    <w:rsid w:val="00DB0A4E"/>
    <w:rsid w:val="00DD0163"/>
    <w:rsid w:val="00DE6340"/>
    <w:rsid w:val="00E00EDC"/>
    <w:rsid w:val="00E05E41"/>
    <w:rsid w:val="00E737F7"/>
    <w:rsid w:val="00E84E8D"/>
    <w:rsid w:val="00E95E00"/>
    <w:rsid w:val="00EA2DA4"/>
    <w:rsid w:val="00EA59A9"/>
    <w:rsid w:val="00EF7466"/>
    <w:rsid w:val="00F018F1"/>
    <w:rsid w:val="00F814CA"/>
    <w:rsid w:val="00F82B7C"/>
    <w:rsid w:val="00FF5089"/>
    <w:rsid w:val="00FF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35178"/>
  <w15:chartTrackingRefBased/>
  <w15:docId w15:val="{0E363F2C-0457-48F5-91F5-F9CA9A0E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 Narrow"/>
        <w:bCs/>
        <w:iCs/>
        <w:kern w:val="3"/>
        <w:sz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6CE9"/>
    <w:pPr>
      <w:spacing w:after="200" w:line="276" w:lineRule="auto"/>
    </w:pPr>
    <w:rPr>
      <w:rFonts w:asciiTheme="minorHAnsi" w:hAnsiTheme="minorHAnsi" w:cstheme="minorBidi"/>
      <w:bCs w:val="0"/>
      <w:iCs w:val="0"/>
      <w:kern w:val="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2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31C"/>
  </w:style>
  <w:style w:type="paragraph" w:styleId="Stopka">
    <w:name w:val="footer"/>
    <w:basedOn w:val="Normalny"/>
    <w:link w:val="StopkaZnak"/>
    <w:uiPriority w:val="99"/>
    <w:unhideWhenUsed/>
    <w:rsid w:val="001C2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1C231C"/>
  </w:style>
  <w:style w:type="paragraph" w:styleId="Tekstpodstawowy">
    <w:name w:val="Body Text"/>
    <w:basedOn w:val="Normalny"/>
    <w:link w:val="TekstpodstawowyZnak"/>
    <w:rsid w:val="001C231C"/>
    <w:pPr>
      <w:suppressAutoHyphens/>
      <w:spacing w:after="1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C231C"/>
    <w:rPr>
      <w:rFonts w:eastAsia="Times New Roman" w:cs="Times New Roman"/>
      <w:bCs w:val="0"/>
      <w:iCs w:val="0"/>
      <w:kern w:val="0"/>
      <w:sz w:val="24"/>
      <w:szCs w:val="24"/>
      <w:lang w:eastAsia="pl-PL"/>
    </w:rPr>
  </w:style>
  <w:style w:type="paragraph" w:styleId="Legenda">
    <w:name w:val="caption"/>
    <w:basedOn w:val="Normalny"/>
    <w:qFormat/>
    <w:rsid w:val="001C231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pl-PL"/>
    </w:rPr>
  </w:style>
  <w:style w:type="paragraph" w:customStyle="1" w:styleId="Domylnie">
    <w:name w:val="Domyślnie"/>
    <w:qFormat/>
    <w:rsid w:val="001C231C"/>
    <w:pPr>
      <w:tabs>
        <w:tab w:val="left" w:pos="708"/>
      </w:tabs>
      <w:suppressAutoHyphens/>
      <w:spacing w:after="0" w:line="240" w:lineRule="auto"/>
    </w:pPr>
    <w:rPr>
      <w:rFonts w:eastAsia="Times New Roman" w:cs="Times New Roman"/>
      <w:bCs w:val="0"/>
      <w:iCs w:val="0"/>
      <w:color w:val="00000A"/>
      <w:kern w:val="0"/>
      <w:sz w:val="24"/>
      <w:szCs w:val="24"/>
      <w:lang w:eastAsia="ar-SA"/>
    </w:rPr>
  </w:style>
  <w:style w:type="paragraph" w:styleId="Listapunktowana">
    <w:name w:val="List Bullet"/>
    <w:basedOn w:val="Normalny"/>
    <w:uiPriority w:val="99"/>
    <w:unhideWhenUsed/>
    <w:rsid w:val="001C231C"/>
    <w:pPr>
      <w:numPr>
        <w:numId w:val="3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C231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A">
    <w:name w:val="Treść A"/>
    <w:rsid w:val="001C231C"/>
    <w:pPr>
      <w:autoSpaceDN w:val="0"/>
      <w:spacing w:after="0" w:line="240" w:lineRule="auto"/>
      <w:textAlignment w:val="baseline"/>
    </w:pPr>
    <w:rPr>
      <w:rFonts w:eastAsia="Arial Unicode MS" w:cs="Arial Unicode MS"/>
      <w:bCs w:val="0"/>
      <w:iCs w:val="0"/>
      <w:color w:val="000000"/>
      <w:kern w:val="0"/>
      <w:sz w:val="24"/>
      <w:szCs w:val="24"/>
      <w:lang w:eastAsia="zh-CN" w:bidi="hi-IN"/>
    </w:rPr>
  </w:style>
  <w:style w:type="paragraph" w:customStyle="1" w:styleId="Standard">
    <w:name w:val="Standard"/>
    <w:rsid w:val="001C231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bCs w:val="0"/>
      <w:iCs w:val="0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247"/>
    <w:rPr>
      <w:rFonts w:ascii="Segoe UI" w:hAnsi="Segoe UI" w:cs="Segoe UI"/>
      <w:bCs w:val="0"/>
      <w:iCs w:val="0"/>
      <w:kern w:val="0"/>
      <w:sz w:val="18"/>
      <w:szCs w:val="18"/>
    </w:rPr>
  </w:style>
  <w:style w:type="paragraph" w:customStyle="1" w:styleId="Textbodyuser">
    <w:name w:val="Text body (user)"/>
    <w:basedOn w:val="Standard"/>
    <w:rsid w:val="004714D9"/>
    <w:pPr>
      <w:spacing w:after="140" w:line="276" w:lineRule="auto"/>
    </w:pPr>
  </w:style>
  <w:style w:type="numbering" w:customStyle="1" w:styleId="WWNum1">
    <w:name w:val="WWNum1"/>
    <w:basedOn w:val="Bezlisty"/>
    <w:rsid w:val="004714D9"/>
    <w:pPr>
      <w:numPr>
        <w:numId w:val="18"/>
      </w:numPr>
    </w:pPr>
  </w:style>
  <w:style w:type="numbering" w:customStyle="1" w:styleId="WWNum2">
    <w:name w:val="WWNum2"/>
    <w:basedOn w:val="Bezlisty"/>
    <w:rsid w:val="004714D9"/>
    <w:pPr>
      <w:numPr>
        <w:numId w:val="6"/>
      </w:numPr>
    </w:pPr>
  </w:style>
  <w:style w:type="numbering" w:customStyle="1" w:styleId="WWNum3">
    <w:name w:val="WWNum3"/>
    <w:basedOn w:val="Bezlisty"/>
    <w:rsid w:val="004714D9"/>
    <w:pPr>
      <w:numPr>
        <w:numId w:val="7"/>
      </w:numPr>
    </w:pPr>
  </w:style>
  <w:style w:type="paragraph" w:customStyle="1" w:styleId="Standarduser">
    <w:name w:val="Standard (user)"/>
    <w:rsid w:val="004714D9"/>
    <w:pPr>
      <w:suppressAutoHyphens/>
      <w:autoSpaceDN w:val="0"/>
      <w:spacing w:after="200" w:line="242" w:lineRule="auto"/>
      <w:textAlignment w:val="baseline"/>
    </w:pPr>
    <w:rPr>
      <w:rFonts w:eastAsia="Calibri" w:cs="Times New Roman"/>
      <w:bCs w:val="0"/>
      <w:iCs w:val="0"/>
      <w:color w:val="000000"/>
      <w:kern w:val="0"/>
      <w:sz w:val="24"/>
      <w:szCs w:val="22"/>
      <w:lang w:eastAsia="pl-PL"/>
    </w:rPr>
  </w:style>
  <w:style w:type="numbering" w:customStyle="1" w:styleId="WWNum31">
    <w:name w:val="WWNum31"/>
    <w:basedOn w:val="Bezlisty"/>
    <w:rsid w:val="004714D9"/>
    <w:pPr>
      <w:numPr>
        <w:numId w:val="8"/>
      </w:numPr>
    </w:pPr>
  </w:style>
  <w:style w:type="numbering" w:customStyle="1" w:styleId="WWNum21">
    <w:name w:val="WWNum21"/>
    <w:basedOn w:val="Bezlisty"/>
    <w:rsid w:val="004714D9"/>
  </w:style>
  <w:style w:type="numbering" w:customStyle="1" w:styleId="WWNum6">
    <w:name w:val="WWNum6"/>
    <w:basedOn w:val="Bezlisty"/>
    <w:rsid w:val="00386CE9"/>
    <w:pPr>
      <w:numPr>
        <w:numId w:val="9"/>
      </w:numPr>
    </w:pPr>
  </w:style>
  <w:style w:type="numbering" w:customStyle="1" w:styleId="WWNum8">
    <w:name w:val="WWNum8"/>
    <w:basedOn w:val="Bezlisty"/>
    <w:rsid w:val="00386CE9"/>
    <w:pPr>
      <w:numPr>
        <w:numId w:val="10"/>
      </w:numPr>
    </w:pPr>
  </w:style>
  <w:style w:type="numbering" w:customStyle="1" w:styleId="WWNum9">
    <w:name w:val="WWNum9"/>
    <w:basedOn w:val="Bezlisty"/>
    <w:rsid w:val="00386CE9"/>
    <w:pPr>
      <w:numPr>
        <w:numId w:val="11"/>
      </w:numPr>
    </w:pPr>
  </w:style>
  <w:style w:type="numbering" w:customStyle="1" w:styleId="WWNum10">
    <w:name w:val="WWNum10"/>
    <w:basedOn w:val="Bezlisty"/>
    <w:rsid w:val="00386CE9"/>
    <w:pPr>
      <w:numPr>
        <w:numId w:val="12"/>
      </w:numPr>
    </w:pPr>
  </w:style>
  <w:style w:type="numbering" w:customStyle="1" w:styleId="WWNum11">
    <w:name w:val="WWNum11"/>
    <w:basedOn w:val="Bezlisty"/>
    <w:rsid w:val="00386CE9"/>
    <w:pPr>
      <w:numPr>
        <w:numId w:val="13"/>
      </w:numPr>
    </w:pPr>
  </w:style>
  <w:style w:type="character" w:styleId="Hipercze">
    <w:name w:val="Hyperlink"/>
    <w:basedOn w:val="Domylnaczcionkaakapitu"/>
    <w:uiPriority w:val="99"/>
    <w:unhideWhenUsed/>
    <w:rsid w:val="00DD0163"/>
    <w:rPr>
      <w:color w:val="0563C1" w:themeColor="hyperlink"/>
      <w:u w:val="single"/>
    </w:rPr>
  </w:style>
  <w:style w:type="paragraph" w:customStyle="1" w:styleId="Textbody">
    <w:name w:val="Text body"/>
    <w:basedOn w:val="Standard"/>
    <w:rsid w:val="00741D75"/>
    <w:pPr>
      <w:spacing w:after="140" w:line="288" w:lineRule="auto"/>
    </w:pPr>
    <w:rPr>
      <w:rFonts w:eastAsia="SimSun" w:cs="Mangal"/>
      <w:lang w:val="en-US"/>
    </w:rPr>
  </w:style>
  <w:style w:type="paragraph" w:customStyle="1" w:styleId="Teksttreci">
    <w:name w:val="Tekst treści"/>
    <w:basedOn w:val="Standard"/>
    <w:rsid w:val="00741D75"/>
    <w:pPr>
      <w:shd w:val="clear" w:color="auto" w:fill="FFFFFF"/>
      <w:suppressAutoHyphens w:val="0"/>
      <w:spacing w:line="240" w:lineRule="atLeast"/>
    </w:pPr>
    <w:rPr>
      <w:rFonts w:ascii="Calibri" w:eastAsia="Calibri" w:hAnsi="Calibri" w:cs="Mangal"/>
      <w:kern w:val="0"/>
      <w:sz w:val="17"/>
      <w:szCs w:val="22"/>
      <w:lang w:val="en-US" w:eastAsia="en-US"/>
    </w:rPr>
  </w:style>
  <w:style w:type="paragraph" w:customStyle="1" w:styleId="TableContents">
    <w:name w:val="Table Contents"/>
    <w:basedOn w:val="Standard"/>
    <w:rsid w:val="00741D75"/>
    <w:pPr>
      <w:suppressLineNumbers/>
    </w:pPr>
    <w:rPr>
      <w:rFonts w:eastAsia="SimSun" w:cs="Mang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1</Pages>
  <Words>4209</Words>
  <Characters>25258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Kwiatkowska</dc:creator>
  <cp:keywords/>
  <dc:description/>
  <cp:lastModifiedBy>Anna Kwiatkowska</cp:lastModifiedBy>
  <cp:revision>38</cp:revision>
  <cp:lastPrinted>2025-04-11T08:21:00Z</cp:lastPrinted>
  <dcterms:created xsi:type="dcterms:W3CDTF">2024-08-21T08:42:00Z</dcterms:created>
  <dcterms:modified xsi:type="dcterms:W3CDTF">2025-04-11T08:21:00Z</dcterms:modified>
</cp:coreProperties>
</file>