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B9" w:rsidRDefault="00B931B9" w:rsidP="00B931B9">
      <w:pPr>
        <w:tabs>
          <w:tab w:val="left" w:pos="2184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Zał_nr_2</w:t>
      </w:r>
    </w:p>
    <w:p w:rsidR="00B931B9" w:rsidRPr="00D3425A" w:rsidRDefault="00B931B9" w:rsidP="00B931B9">
      <w:pPr>
        <w:tabs>
          <w:tab w:val="left" w:pos="2184"/>
        </w:tabs>
        <w:jc w:val="center"/>
        <w:rPr>
          <w:rFonts w:ascii="Times New Roman" w:hAnsi="Times New Roman" w:cs="Times New Roman"/>
          <w:b/>
        </w:rPr>
      </w:pPr>
      <w:r w:rsidRPr="00D3425A">
        <w:rPr>
          <w:rFonts w:ascii="Times New Roman" w:hAnsi="Times New Roman" w:cs="Times New Roman"/>
          <w:b/>
        </w:rPr>
        <w:t>FORMULARZ CENOWY</w:t>
      </w:r>
    </w:p>
    <w:p w:rsidR="002948DB" w:rsidRPr="00D3425A" w:rsidRDefault="00D3425A" w:rsidP="00D3425A">
      <w:pPr>
        <w:tabs>
          <w:tab w:val="left" w:pos="2184"/>
        </w:tabs>
        <w:jc w:val="both"/>
        <w:rPr>
          <w:rFonts w:ascii="Times New Roman" w:hAnsi="Times New Roman" w:cs="Times New Roman"/>
          <w:b/>
        </w:rPr>
      </w:pPr>
      <w:r w:rsidRPr="00D342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Dostawa elementów, urządzeń i materiałów niezbędnych do prawidłowego funkcjonowania</w:t>
      </w:r>
      <w:r w:rsidRPr="00D3425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D342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systemów wspomagających ochronę</w:t>
      </w:r>
      <w:r w:rsidR="00E0461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448"/>
        <w:gridCol w:w="543"/>
        <w:gridCol w:w="1430"/>
        <w:gridCol w:w="1366"/>
        <w:gridCol w:w="1437"/>
        <w:gridCol w:w="1322"/>
      </w:tblGrid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Nazwa urządzenia</w:t>
            </w:r>
          </w:p>
        </w:tc>
        <w:tc>
          <w:tcPr>
            <w:tcW w:w="543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430" w:type="dxa"/>
          </w:tcPr>
          <w:p w:rsidR="005D5CF0" w:rsidRPr="00664962" w:rsidRDefault="005D5CF0" w:rsidP="005D5CF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jednostkowa netto</w:t>
            </w:r>
          </w:p>
        </w:tc>
        <w:tc>
          <w:tcPr>
            <w:tcW w:w="1366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437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  <w:tc>
          <w:tcPr>
            <w:tcW w:w="1322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Monitor Neovo VA-3201/35’’</w:t>
            </w:r>
          </w:p>
        </w:tc>
        <w:tc>
          <w:tcPr>
            <w:tcW w:w="543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5D5CF0" w:rsidRPr="00664962" w:rsidRDefault="005D5CF0" w:rsidP="00A34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C4003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Rejestrator Hybrydowy XVR5216AN-I3</w:t>
            </w:r>
          </w:p>
        </w:tc>
        <w:tc>
          <w:tcPr>
            <w:tcW w:w="543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Rejestrator Hybrydowy XVR5108HS-I3</w:t>
            </w:r>
          </w:p>
        </w:tc>
        <w:tc>
          <w:tcPr>
            <w:tcW w:w="543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A5511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 xml:space="preserve">Dysk twardy 10TB </w:t>
            </w:r>
          </w:p>
        </w:tc>
        <w:tc>
          <w:tcPr>
            <w:tcW w:w="543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340961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Kamera DH HAC-HFW1509TLM</w:t>
            </w:r>
          </w:p>
        </w:tc>
        <w:tc>
          <w:tcPr>
            <w:tcW w:w="543" w:type="dxa"/>
          </w:tcPr>
          <w:p w:rsidR="005D5CF0" w:rsidRPr="00664962" w:rsidRDefault="005D5CF0" w:rsidP="002C63AD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5D5CF0" w:rsidRPr="00664962" w:rsidRDefault="005D5CF0" w:rsidP="002C63AD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2C63AD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2C63AD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2C63AD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Uchwyt do kamer U-BOX</w:t>
            </w:r>
          </w:p>
        </w:tc>
        <w:tc>
          <w:tcPr>
            <w:tcW w:w="543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Wtyk BNC gniazdo F</w:t>
            </w:r>
          </w:p>
        </w:tc>
        <w:tc>
          <w:tcPr>
            <w:tcW w:w="543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Gniazdo F/GniazdoF</w:t>
            </w:r>
          </w:p>
        </w:tc>
        <w:tc>
          <w:tcPr>
            <w:tcW w:w="543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Złącze F wkręcane 5,9 mm</w:t>
            </w:r>
          </w:p>
        </w:tc>
        <w:tc>
          <w:tcPr>
            <w:tcW w:w="543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Switch TL SG108</w:t>
            </w:r>
          </w:p>
        </w:tc>
        <w:tc>
          <w:tcPr>
            <w:tcW w:w="543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B82CA0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Media konwerter TLFC311A-2</w:t>
            </w:r>
          </w:p>
        </w:tc>
        <w:tc>
          <w:tcPr>
            <w:tcW w:w="543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Kamera obrotowa IP DH SD49425GB-HNR</w:t>
            </w:r>
          </w:p>
        </w:tc>
        <w:tc>
          <w:tcPr>
            <w:tcW w:w="543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5D5CF0">
        <w:tc>
          <w:tcPr>
            <w:tcW w:w="516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8" w:type="dxa"/>
          </w:tcPr>
          <w:p w:rsidR="005D5CF0" w:rsidRPr="00664962" w:rsidRDefault="005D5CF0" w:rsidP="00C40031">
            <w:pPr>
              <w:tabs>
                <w:tab w:val="left" w:pos="21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Kamera tubowa IPC-HFW1639TC-A-IL-0280B-S6</w:t>
            </w:r>
          </w:p>
        </w:tc>
        <w:tc>
          <w:tcPr>
            <w:tcW w:w="543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CF0" w:rsidRPr="00664962" w:rsidTr="00DC2D4E">
        <w:tc>
          <w:tcPr>
            <w:tcW w:w="4937" w:type="dxa"/>
            <w:gridSpan w:val="4"/>
          </w:tcPr>
          <w:p w:rsidR="005D5CF0" w:rsidRPr="005D5CF0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F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366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5D5CF0" w:rsidRPr="00664962" w:rsidRDefault="005D5CF0" w:rsidP="00F94869">
            <w:pPr>
              <w:tabs>
                <w:tab w:val="left" w:pos="2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B9" w:rsidRDefault="00B931B9" w:rsidP="00B931B9">
      <w:pPr>
        <w:spacing w:after="0"/>
        <w:rPr>
          <w:rFonts w:ascii="Times New Roman" w:hAnsi="Times New Roman"/>
        </w:rPr>
      </w:pP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 xml:space="preserve">Ceny zawierają całkowity koszt związany z realizacją </w:t>
      </w:r>
      <w:r>
        <w:rPr>
          <w:rFonts w:ascii="Times New Roman" w:hAnsi="Times New Roman"/>
        </w:rPr>
        <w:t>dostawy</w:t>
      </w: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>Akceptujemy warunki umowy.</w:t>
      </w:r>
      <w:bookmarkStart w:id="0" w:name="_GoBack"/>
      <w:bookmarkEnd w:id="0"/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 xml:space="preserve">Termin </w:t>
      </w:r>
      <w:r>
        <w:rPr>
          <w:rFonts w:ascii="Times New Roman" w:hAnsi="Times New Roman"/>
        </w:rPr>
        <w:t xml:space="preserve">dostawy: </w:t>
      </w:r>
      <w:r w:rsidRPr="00B931B9">
        <w:rPr>
          <w:rFonts w:ascii="Times New Roman" w:hAnsi="Times New Roman"/>
          <w:b/>
        </w:rPr>
        <w:t>10 dni od dnia zawarcia umowy</w:t>
      </w:r>
      <w:r>
        <w:rPr>
          <w:rFonts w:ascii="Times New Roman" w:hAnsi="Times New Roman"/>
        </w:rPr>
        <w:t xml:space="preserve"> </w:t>
      </w: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>Dane do umowy:</w:t>
      </w: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>Firma działa na podstawie wpisu do ewidencji / KRS* pod numerem …………………….</w:t>
      </w: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>Osobą upoważnioną do podpisania umowy jest ………………………………………………………</w:t>
      </w:r>
    </w:p>
    <w:p w:rsidR="00B931B9" w:rsidRPr="008E27A6" w:rsidRDefault="00B931B9" w:rsidP="00B931B9">
      <w:pPr>
        <w:spacing w:after="0" w:line="360" w:lineRule="auto"/>
        <w:rPr>
          <w:rFonts w:ascii="Times New Roman" w:hAnsi="Times New Roman"/>
        </w:rPr>
      </w:pPr>
      <w:r w:rsidRPr="008E27A6">
        <w:rPr>
          <w:rFonts w:ascii="Times New Roman" w:hAnsi="Times New Roman"/>
        </w:rPr>
        <w:t>Do wzajemnego współdziałania przy wykonywaniu umowy ze strony wykonawcy wyznacza się: ……………………………………... Tel. ……………………………………</w:t>
      </w:r>
    </w:p>
    <w:p w:rsidR="00B931B9" w:rsidRPr="008E27A6" w:rsidRDefault="00B931B9" w:rsidP="00B931B9">
      <w:pPr>
        <w:spacing w:after="120" w:line="240" w:lineRule="auto"/>
        <w:jc w:val="both"/>
        <w:rPr>
          <w:rFonts w:ascii="Times New Roman" w:hAnsi="Times New Roman"/>
          <w:szCs w:val="24"/>
        </w:rPr>
      </w:pPr>
    </w:p>
    <w:p w:rsidR="00B931B9" w:rsidRPr="008E27A6" w:rsidRDefault="00B931B9" w:rsidP="00B931B9">
      <w:pPr>
        <w:spacing w:after="0"/>
        <w:rPr>
          <w:rFonts w:ascii="Times New Roman" w:hAnsi="Times New Roman"/>
        </w:rPr>
      </w:pPr>
    </w:p>
    <w:p w:rsidR="00B931B9" w:rsidRDefault="00B931B9" w:rsidP="00B931B9">
      <w:pPr>
        <w:tabs>
          <w:tab w:val="left" w:pos="94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…………………………………….</w:t>
      </w:r>
    </w:p>
    <w:p w:rsidR="00A43018" w:rsidRDefault="00B931B9" w:rsidP="005D5CF0">
      <w:pPr>
        <w:tabs>
          <w:tab w:val="left" w:pos="9405"/>
        </w:tabs>
        <w:spacing w:after="0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8E27A6">
        <w:rPr>
          <w:rFonts w:ascii="Times New Roman" w:hAnsi="Times New Roman"/>
        </w:rPr>
        <w:t>Podpis</w:t>
      </w:r>
    </w:p>
    <w:sectPr w:rsidR="00A43018" w:rsidSect="00B931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B4" w:rsidRDefault="00C840B4" w:rsidP="00C40031">
      <w:pPr>
        <w:spacing w:after="0" w:line="240" w:lineRule="auto"/>
      </w:pPr>
      <w:r>
        <w:separator/>
      </w:r>
    </w:p>
  </w:endnote>
  <w:endnote w:type="continuationSeparator" w:id="0">
    <w:p w:rsidR="00C840B4" w:rsidRDefault="00C840B4" w:rsidP="00C4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B4" w:rsidRDefault="00C840B4" w:rsidP="00C40031">
      <w:pPr>
        <w:spacing w:after="0" w:line="240" w:lineRule="auto"/>
      </w:pPr>
      <w:r>
        <w:separator/>
      </w:r>
    </w:p>
  </w:footnote>
  <w:footnote w:type="continuationSeparator" w:id="0">
    <w:p w:rsidR="00C840B4" w:rsidRDefault="00C840B4" w:rsidP="00C40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31"/>
    <w:rsid w:val="002260DA"/>
    <w:rsid w:val="002303AB"/>
    <w:rsid w:val="002948DB"/>
    <w:rsid w:val="002C63AD"/>
    <w:rsid w:val="00340961"/>
    <w:rsid w:val="004D6212"/>
    <w:rsid w:val="00510578"/>
    <w:rsid w:val="0052386C"/>
    <w:rsid w:val="005D5CF0"/>
    <w:rsid w:val="00663A92"/>
    <w:rsid w:val="00664962"/>
    <w:rsid w:val="00875FFD"/>
    <w:rsid w:val="008A3572"/>
    <w:rsid w:val="009A78AE"/>
    <w:rsid w:val="009E321D"/>
    <w:rsid w:val="00A34031"/>
    <w:rsid w:val="00A43018"/>
    <w:rsid w:val="00A55119"/>
    <w:rsid w:val="00A60C1E"/>
    <w:rsid w:val="00B82CA0"/>
    <w:rsid w:val="00B931B9"/>
    <w:rsid w:val="00C40031"/>
    <w:rsid w:val="00C840B4"/>
    <w:rsid w:val="00D07A9C"/>
    <w:rsid w:val="00D3425A"/>
    <w:rsid w:val="00D4023A"/>
    <w:rsid w:val="00E04617"/>
    <w:rsid w:val="00EC164D"/>
    <w:rsid w:val="00F36B6D"/>
    <w:rsid w:val="00F94869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00E61"/>
  <w15:chartTrackingRefBased/>
  <w15:docId w15:val="{DF2D9734-B843-4652-9A81-674F55F5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031"/>
  </w:style>
  <w:style w:type="paragraph" w:styleId="Stopka">
    <w:name w:val="footer"/>
    <w:basedOn w:val="Normalny"/>
    <w:link w:val="StopkaZnak"/>
    <w:uiPriority w:val="99"/>
    <w:unhideWhenUsed/>
    <w:rsid w:val="00C4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031"/>
  </w:style>
  <w:style w:type="table" w:styleId="Tabela-Siatka">
    <w:name w:val="Table Grid"/>
    <w:basedOn w:val="Standardowy"/>
    <w:uiPriority w:val="39"/>
    <w:rsid w:val="00C4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A35528E-B606-4156-84FD-52FF2F1EC6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Paweł</dc:creator>
  <cp:keywords/>
  <dc:description/>
  <cp:lastModifiedBy>Kryszałowicz Paulina</cp:lastModifiedBy>
  <cp:revision>8</cp:revision>
  <cp:lastPrinted>2025-03-10T09:04:00Z</cp:lastPrinted>
  <dcterms:created xsi:type="dcterms:W3CDTF">2025-04-23T06:26:00Z</dcterms:created>
  <dcterms:modified xsi:type="dcterms:W3CDTF">2025-04-28T08:12:00Z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deeea8ec-16fa-498d-a3c9-78a7d8725a90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ryvkhS5Xt+O8YJaSlmv5q+k+fdK+RHMN</vt:lpwstr>
  </property>
</Properties>
</file>