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55322" w14:textId="71361AF8" w:rsidR="00793AB2" w:rsidRPr="00AE4CAF" w:rsidRDefault="00793AB2" w:rsidP="00793AB2">
      <w:pPr>
        <w:rPr>
          <w:b/>
          <w:bCs/>
          <w:sz w:val="24"/>
          <w:szCs w:val="24"/>
        </w:rPr>
      </w:pPr>
      <w:r w:rsidRPr="00AE4CAF">
        <w:rPr>
          <w:b/>
          <w:bCs/>
          <w:sz w:val="24"/>
          <w:szCs w:val="24"/>
        </w:rPr>
        <w:t xml:space="preserve">Załącznik nr </w:t>
      </w:r>
      <w:r w:rsidR="007D76BB" w:rsidRPr="00AE4CAF">
        <w:rPr>
          <w:b/>
          <w:bCs/>
          <w:sz w:val="24"/>
          <w:szCs w:val="24"/>
        </w:rPr>
        <w:t>4</w:t>
      </w:r>
      <w:r w:rsidRPr="00AE4CAF">
        <w:rPr>
          <w:b/>
          <w:bCs/>
          <w:sz w:val="24"/>
          <w:szCs w:val="24"/>
        </w:rPr>
        <w:t xml:space="preserve"> do SWZ</w:t>
      </w:r>
    </w:p>
    <w:p w14:paraId="7ED6CA4B" w14:textId="5FBD47D0" w:rsidR="00793AB2" w:rsidRDefault="00793AB2" w:rsidP="00B42D37">
      <w:pPr>
        <w:spacing w:before="360" w:after="0" w:line="312" w:lineRule="auto"/>
        <w:jc w:val="both"/>
        <w:rPr>
          <w:rFonts w:cstheme="minorHAnsi"/>
          <w:b/>
          <w:bCs/>
          <w:sz w:val="24"/>
          <w:szCs w:val="24"/>
        </w:rPr>
      </w:pPr>
      <w:r w:rsidRPr="00793AB2">
        <w:rPr>
          <w:rFonts w:cstheme="minorHAnsi"/>
          <w:sz w:val="24"/>
          <w:szCs w:val="24"/>
        </w:rPr>
        <w:t>Nazwa postępowania:</w:t>
      </w:r>
      <w:r w:rsidRPr="00793AB2">
        <w:rPr>
          <w:rFonts w:cstheme="minorHAnsi"/>
          <w:b/>
          <w:bCs/>
          <w:sz w:val="24"/>
          <w:szCs w:val="24"/>
        </w:rPr>
        <w:t xml:space="preserve"> Dostawa wraz z montażem mebli biurowych</w:t>
      </w:r>
      <w:r w:rsidR="00297E07">
        <w:rPr>
          <w:rFonts w:cstheme="minorHAnsi"/>
          <w:b/>
          <w:bCs/>
          <w:sz w:val="24"/>
          <w:szCs w:val="24"/>
        </w:rPr>
        <w:t xml:space="preserve"> </w:t>
      </w:r>
      <w:r w:rsidRPr="00793AB2">
        <w:rPr>
          <w:rFonts w:cstheme="minorHAnsi"/>
          <w:b/>
          <w:bCs/>
          <w:sz w:val="24"/>
          <w:szCs w:val="24"/>
        </w:rPr>
        <w:t>dla jednostek organizacyjnych Uniwersytetu Przyrodniczego w Poznaniu</w:t>
      </w:r>
    </w:p>
    <w:p w14:paraId="06C571B3" w14:textId="77777777" w:rsidR="00D25101" w:rsidRPr="002E3714" w:rsidRDefault="00D25101" w:rsidP="00D25101">
      <w:pPr>
        <w:spacing w:before="100" w:beforeAutospacing="1" w:after="200" w:line="276" w:lineRule="auto"/>
        <w:jc w:val="both"/>
        <w:rPr>
          <w:rFonts w:eastAsia="Calibri" w:cstheme="minorHAnsi"/>
          <w:b/>
          <w:sz w:val="24"/>
          <w:szCs w:val="24"/>
        </w:rPr>
      </w:pPr>
      <w:bookmarkStart w:id="0" w:name="_Hlk194655365"/>
      <w:r w:rsidRPr="002E3714">
        <w:rPr>
          <w:rFonts w:eastAsia="Calibri" w:cstheme="minorHAnsi"/>
          <w:b/>
          <w:sz w:val="24"/>
          <w:szCs w:val="24"/>
        </w:rPr>
        <w:t>Nazwa i adres siedziby Wykonawcy:</w:t>
      </w:r>
    </w:p>
    <w:p w14:paraId="10ED9DA5" w14:textId="3CCC76C6" w:rsidR="00D25101" w:rsidRPr="00D25101" w:rsidRDefault="00D25101" w:rsidP="00D25101">
      <w:pPr>
        <w:spacing w:before="100" w:beforeAutospacing="1" w:after="600" w:line="276" w:lineRule="auto"/>
        <w:jc w:val="both"/>
        <w:rPr>
          <w:rFonts w:eastAsia="Calibri" w:cstheme="minorHAnsi"/>
          <w:b/>
          <w:sz w:val="24"/>
          <w:szCs w:val="24"/>
        </w:rPr>
      </w:pPr>
      <w:r w:rsidRPr="002E3714">
        <w:rPr>
          <w:rFonts w:eastAsia="Calibri" w:cstheme="minorHAnsi"/>
          <w:b/>
          <w:sz w:val="24"/>
          <w:szCs w:val="24"/>
        </w:rPr>
        <w:t>………………………………………………………………………………………………………………………………………</w:t>
      </w:r>
      <w:bookmarkEnd w:id="0"/>
      <w:r>
        <w:rPr>
          <w:rFonts w:eastAsia="Calibri" w:cstheme="minorHAnsi"/>
          <w:b/>
          <w:sz w:val="24"/>
          <w:szCs w:val="24"/>
        </w:rPr>
        <w:t>………..</w:t>
      </w:r>
    </w:p>
    <w:p w14:paraId="717A2126" w14:textId="387A3971" w:rsidR="00B93E16" w:rsidRPr="00793AB2" w:rsidRDefault="00FE35CB" w:rsidP="00793AB2">
      <w:pPr>
        <w:pStyle w:val="Akapitzlist"/>
        <w:spacing w:before="240"/>
        <w:ind w:left="0"/>
        <w:contextualSpacing/>
        <w:jc w:val="center"/>
        <w:rPr>
          <w:rFonts w:asciiTheme="minorHAnsi" w:hAnsiTheme="minorHAnsi" w:cstheme="minorHAnsi"/>
          <w:b/>
          <w:bCs/>
          <w:color w:val="000000"/>
          <w:szCs w:val="24"/>
        </w:rPr>
      </w:pPr>
      <w:r w:rsidRPr="00793AB2">
        <w:rPr>
          <w:rFonts w:asciiTheme="minorHAnsi" w:hAnsiTheme="minorHAnsi" w:cstheme="minorHAnsi"/>
          <w:b/>
          <w:bCs/>
          <w:color w:val="000000"/>
          <w:szCs w:val="24"/>
        </w:rPr>
        <w:t xml:space="preserve">WYKAZ </w:t>
      </w:r>
      <w:r w:rsidR="003913FF" w:rsidRPr="00793AB2">
        <w:rPr>
          <w:rFonts w:asciiTheme="minorHAnsi" w:hAnsiTheme="minorHAnsi" w:cstheme="minorHAnsi"/>
          <w:b/>
          <w:bCs/>
          <w:color w:val="000000"/>
          <w:szCs w:val="24"/>
        </w:rPr>
        <w:t>DOSTAW</w:t>
      </w:r>
    </w:p>
    <w:p w14:paraId="139F8065" w14:textId="2A5F7C91" w:rsidR="00D558A0" w:rsidRPr="001A5565" w:rsidRDefault="00FE35CB" w:rsidP="00310E04">
      <w:pPr>
        <w:spacing w:before="240" w:after="24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793AB2">
        <w:rPr>
          <w:rFonts w:cstheme="minorHAnsi"/>
          <w:color w:val="000000"/>
          <w:sz w:val="24"/>
          <w:szCs w:val="24"/>
        </w:rPr>
        <w:t>składany na potwierdzenie spełniania warunk</w:t>
      </w:r>
      <w:r w:rsidR="00AD611A" w:rsidRPr="00793AB2">
        <w:rPr>
          <w:rFonts w:cstheme="minorHAnsi"/>
          <w:color w:val="000000"/>
          <w:sz w:val="24"/>
          <w:szCs w:val="24"/>
        </w:rPr>
        <w:t>u</w:t>
      </w:r>
      <w:r w:rsidRPr="00793AB2">
        <w:rPr>
          <w:rFonts w:cstheme="minorHAnsi"/>
          <w:color w:val="000000"/>
          <w:sz w:val="24"/>
          <w:szCs w:val="24"/>
        </w:rPr>
        <w:t xml:space="preserve"> udziału w postępowaniu, któr</w:t>
      </w:r>
      <w:r w:rsidR="00AD611A" w:rsidRPr="00793AB2">
        <w:rPr>
          <w:rFonts w:cstheme="minorHAnsi"/>
          <w:color w:val="000000"/>
          <w:sz w:val="24"/>
          <w:szCs w:val="24"/>
        </w:rPr>
        <w:t>y</w:t>
      </w:r>
      <w:r w:rsidRPr="00793AB2">
        <w:rPr>
          <w:rFonts w:cstheme="minorHAnsi"/>
          <w:color w:val="000000"/>
          <w:sz w:val="24"/>
          <w:szCs w:val="24"/>
        </w:rPr>
        <w:t xml:space="preserve"> został określon</w:t>
      </w:r>
      <w:r w:rsidR="00AD611A" w:rsidRPr="00793AB2">
        <w:rPr>
          <w:rFonts w:cstheme="minorHAnsi"/>
          <w:color w:val="000000"/>
          <w:sz w:val="24"/>
          <w:szCs w:val="24"/>
        </w:rPr>
        <w:t>y</w:t>
      </w:r>
      <w:r w:rsidRPr="00793AB2">
        <w:rPr>
          <w:rFonts w:cstheme="minorHAnsi"/>
          <w:color w:val="000000"/>
          <w:sz w:val="24"/>
          <w:szCs w:val="24"/>
        </w:rPr>
        <w:t xml:space="preserve"> w</w:t>
      </w:r>
      <w:r w:rsidR="003913FF" w:rsidRPr="00793AB2">
        <w:rPr>
          <w:rFonts w:cstheme="minorHAnsi"/>
          <w:color w:val="000000"/>
          <w:sz w:val="24"/>
          <w:szCs w:val="24"/>
        </w:rPr>
        <w:t> </w:t>
      </w:r>
      <w:r w:rsidRPr="00793AB2">
        <w:rPr>
          <w:rFonts w:cstheme="minorHAnsi"/>
          <w:color w:val="000000"/>
          <w:sz w:val="24"/>
          <w:szCs w:val="24"/>
        </w:rPr>
        <w:t>Rozdziale 16 SWZ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1980"/>
        <w:gridCol w:w="2268"/>
        <w:gridCol w:w="1701"/>
        <w:gridCol w:w="1701"/>
        <w:gridCol w:w="1559"/>
      </w:tblGrid>
      <w:tr w:rsidR="006D4DA8" w14:paraId="72E77C3F" w14:textId="04CB019C" w:rsidTr="00310E04">
        <w:tc>
          <w:tcPr>
            <w:tcW w:w="1980" w:type="dxa"/>
            <w:vMerge w:val="restart"/>
            <w:shd w:val="clear" w:color="auto" w:fill="C5E0B3" w:themeFill="accent6" w:themeFillTint="66"/>
            <w:vAlign w:val="center"/>
          </w:tcPr>
          <w:p w14:paraId="2EB76AC0" w14:textId="7FA2FC1E" w:rsidR="006D4DA8" w:rsidRPr="0016622B" w:rsidRDefault="006D4DA8" w:rsidP="006D4DA8">
            <w:pPr>
              <w:keepNext/>
              <w:spacing w:before="240"/>
              <w:jc w:val="center"/>
              <w:outlineLvl w:val="6"/>
              <w:rPr>
                <w:rFonts w:cstheme="minorHAnsi"/>
                <w:b/>
                <w:color w:val="000000"/>
              </w:rPr>
            </w:pPr>
            <w:r w:rsidRPr="0016622B">
              <w:rPr>
                <w:rFonts w:cstheme="minorHAnsi"/>
                <w:b/>
                <w:color w:val="000000"/>
              </w:rPr>
              <w:t xml:space="preserve">Podmiot, na rzecz którego </w:t>
            </w:r>
            <w:r w:rsidR="002832D2">
              <w:rPr>
                <w:rFonts w:cstheme="minorHAnsi"/>
                <w:b/>
                <w:color w:val="000000"/>
              </w:rPr>
              <w:t>dostawa</w:t>
            </w:r>
            <w:r w:rsidRPr="0016622B">
              <w:rPr>
                <w:rFonts w:cstheme="minorHAnsi"/>
                <w:b/>
                <w:color w:val="000000"/>
              </w:rPr>
              <w:t xml:space="preserve"> została wykonana</w:t>
            </w:r>
          </w:p>
          <w:p w14:paraId="1F8252DE" w14:textId="77777777" w:rsidR="006D4DA8" w:rsidRPr="0016622B" w:rsidRDefault="006D4DA8" w:rsidP="0016622B">
            <w:pPr>
              <w:spacing w:line="264" w:lineRule="auto"/>
              <w:ind w:right="187"/>
              <w:jc w:val="center"/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2268" w:type="dxa"/>
            <w:vMerge w:val="restart"/>
            <w:shd w:val="clear" w:color="auto" w:fill="C5E0B3" w:themeFill="accent6" w:themeFillTint="66"/>
            <w:vAlign w:val="center"/>
          </w:tcPr>
          <w:p w14:paraId="65B1DD79" w14:textId="43B9F53C" w:rsidR="006D4DA8" w:rsidRPr="0016622B" w:rsidRDefault="006D4DA8" w:rsidP="006D4DA8">
            <w:pPr>
              <w:spacing w:line="264" w:lineRule="auto"/>
              <w:ind w:right="187"/>
              <w:jc w:val="center"/>
              <w:rPr>
                <w:rFonts w:cstheme="minorHAnsi"/>
                <w:b/>
                <w:color w:val="000000" w:themeColor="text1"/>
              </w:rPr>
            </w:pPr>
            <w:r w:rsidRPr="0016622B">
              <w:rPr>
                <w:rFonts w:cstheme="minorHAnsi"/>
                <w:b/>
                <w:color w:val="000000"/>
              </w:rPr>
              <w:t xml:space="preserve">Przedmiot </w:t>
            </w:r>
            <w:r w:rsidR="002832D2">
              <w:rPr>
                <w:rFonts w:cstheme="minorHAnsi"/>
                <w:b/>
                <w:color w:val="000000"/>
              </w:rPr>
              <w:t>dostawy</w:t>
            </w:r>
          </w:p>
        </w:tc>
        <w:tc>
          <w:tcPr>
            <w:tcW w:w="3402" w:type="dxa"/>
            <w:gridSpan w:val="2"/>
            <w:shd w:val="clear" w:color="auto" w:fill="C5E0B3" w:themeFill="accent6" w:themeFillTint="66"/>
            <w:vAlign w:val="center"/>
          </w:tcPr>
          <w:p w14:paraId="667D6062" w14:textId="62C12CCE" w:rsidR="006D4DA8" w:rsidRPr="0016622B" w:rsidRDefault="006D4DA8" w:rsidP="0016622B">
            <w:pPr>
              <w:spacing w:line="264" w:lineRule="auto"/>
              <w:ind w:right="187"/>
              <w:jc w:val="center"/>
              <w:rPr>
                <w:rFonts w:cstheme="minorHAnsi"/>
                <w:b/>
                <w:color w:val="000000" w:themeColor="text1"/>
              </w:rPr>
            </w:pPr>
            <w:r w:rsidRPr="0016622B">
              <w:rPr>
                <w:rFonts w:cstheme="minorHAnsi"/>
                <w:b/>
                <w:color w:val="000000"/>
              </w:rPr>
              <w:t>Data wykonani</w:t>
            </w:r>
            <w:r w:rsidR="00541A6A">
              <w:rPr>
                <w:rFonts w:cstheme="minorHAnsi"/>
                <w:b/>
                <w:color w:val="000000"/>
              </w:rPr>
              <w:t>a</w:t>
            </w:r>
          </w:p>
        </w:tc>
        <w:tc>
          <w:tcPr>
            <w:tcW w:w="1559" w:type="dxa"/>
            <w:vMerge w:val="restart"/>
            <w:shd w:val="clear" w:color="auto" w:fill="C5E0B3" w:themeFill="accent6" w:themeFillTint="66"/>
            <w:vAlign w:val="center"/>
          </w:tcPr>
          <w:p w14:paraId="15B54101" w14:textId="77777777" w:rsidR="006D4DA8" w:rsidRDefault="006D4DA8" w:rsidP="006D4DA8">
            <w:pPr>
              <w:spacing w:before="240" w:line="264" w:lineRule="auto"/>
              <w:ind w:right="187"/>
              <w:jc w:val="center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Wartość</w:t>
            </w:r>
          </w:p>
          <w:p w14:paraId="7B096814" w14:textId="6A14743F" w:rsidR="006D4DA8" w:rsidRPr="0016622B" w:rsidRDefault="006D4DA8" w:rsidP="0016622B">
            <w:pPr>
              <w:spacing w:line="264" w:lineRule="auto"/>
              <w:ind w:right="187"/>
              <w:jc w:val="center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brutt</w:t>
            </w:r>
            <w:r w:rsidR="00793AB2">
              <w:rPr>
                <w:rFonts w:cstheme="minorHAnsi"/>
                <w:b/>
                <w:color w:val="000000"/>
              </w:rPr>
              <w:t>o</w:t>
            </w:r>
          </w:p>
        </w:tc>
      </w:tr>
      <w:tr w:rsidR="006D4DA8" w14:paraId="71C66291" w14:textId="32EAC020" w:rsidTr="006D4DA8">
        <w:tc>
          <w:tcPr>
            <w:tcW w:w="1980" w:type="dxa"/>
            <w:vMerge/>
            <w:shd w:val="clear" w:color="auto" w:fill="C5E0B3" w:themeFill="accent6" w:themeFillTint="66"/>
            <w:vAlign w:val="center"/>
          </w:tcPr>
          <w:p w14:paraId="35966543" w14:textId="77777777" w:rsidR="006D4DA8" w:rsidRPr="0016622B" w:rsidRDefault="006D4DA8" w:rsidP="0016622B">
            <w:pPr>
              <w:spacing w:line="264" w:lineRule="auto"/>
              <w:ind w:right="187"/>
              <w:jc w:val="center"/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2268" w:type="dxa"/>
            <w:vMerge/>
            <w:shd w:val="clear" w:color="auto" w:fill="C5E0B3" w:themeFill="accent6" w:themeFillTint="66"/>
            <w:vAlign w:val="center"/>
          </w:tcPr>
          <w:p w14:paraId="65B7963A" w14:textId="77777777" w:rsidR="006D4DA8" w:rsidRPr="0016622B" w:rsidRDefault="006D4DA8" w:rsidP="0016622B">
            <w:pPr>
              <w:spacing w:line="264" w:lineRule="auto"/>
              <w:ind w:right="187"/>
              <w:jc w:val="center"/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1701" w:type="dxa"/>
            <w:shd w:val="clear" w:color="auto" w:fill="C5E0B3" w:themeFill="accent6" w:themeFillTint="66"/>
            <w:vAlign w:val="center"/>
          </w:tcPr>
          <w:p w14:paraId="7D2641F3" w14:textId="77777777" w:rsidR="006D4DA8" w:rsidRPr="0016622B" w:rsidRDefault="006D4DA8" w:rsidP="0016622B">
            <w:pPr>
              <w:jc w:val="center"/>
              <w:rPr>
                <w:rFonts w:cstheme="minorHAnsi"/>
                <w:b/>
                <w:color w:val="000000"/>
              </w:rPr>
            </w:pPr>
            <w:r w:rsidRPr="0016622B">
              <w:rPr>
                <w:rFonts w:cstheme="minorHAnsi"/>
                <w:b/>
                <w:color w:val="000000"/>
              </w:rPr>
              <w:t>początek</w:t>
            </w:r>
          </w:p>
          <w:p w14:paraId="77476E75" w14:textId="3FBD0E4C" w:rsidR="006D4DA8" w:rsidRPr="0016622B" w:rsidRDefault="006D4DA8" w:rsidP="0016622B">
            <w:pPr>
              <w:spacing w:line="264" w:lineRule="auto"/>
              <w:ind w:right="187"/>
              <w:jc w:val="center"/>
              <w:rPr>
                <w:rFonts w:cstheme="minorHAnsi"/>
                <w:b/>
                <w:color w:val="000000" w:themeColor="text1"/>
              </w:rPr>
            </w:pPr>
            <w:r w:rsidRPr="0016622B">
              <w:rPr>
                <w:rFonts w:cstheme="minorHAnsi"/>
                <w:b/>
                <w:color w:val="000000"/>
              </w:rPr>
              <w:t>[dzień, miesiąc, rok]</w:t>
            </w:r>
          </w:p>
        </w:tc>
        <w:tc>
          <w:tcPr>
            <w:tcW w:w="1701" w:type="dxa"/>
            <w:shd w:val="clear" w:color="auto" w:fill="C5E0B3" w:themeFill="accent6" w:themeFillTint="66"/>
            <w:vAlign w:val="center"/>
          </w:tcPr>
          <w:p w14:paraId="4E4F1619" w14:textId="77777777" w:rsidR="006D4DA8" w:rsidRPr="0016622B" w:rsidRDefault="006D4DA8" w:rsidP="0016622B">
            <w:pPr>
              <w:jc w:val="center"/>
              <w:rPr>
                <w:rFonts w:cstheme="minorHAnsi"/>
                <w:b/>
                <w:color w:val="000000"/>
              </w:rPr>
            </w:pPr>
            <w:r w:rsidRPr="0016622B">
              <w:rPr>
                <w:rFonts w:cstheme="minorHAnsi"/>
                <w:b/>
                <w:color w:val="000000"/>
              </w:rPr>
              <w:t>koniec</w:t>
            </w:r>
          </w:p>
          <w:p w14:paraId="0A657857" w14:textId="4B0FAD19" w:rsidR="006D4DA8" w:rsidRPr="0016622B" w:rsidRDefault="006D4DA8" w:rsidP="0016622B">
            <w:pPr>
              <w:spacing w:line="264" w:lineRule="auto"/>
              <w:ind w:right="187"/>
              <w:jc w:val="center"/>
              <w:rPr>
                <w:rFonts w:cstheme="minorHAnsi"/>
                <w:b/>
                <w:color w:val="000000" w:themeColor="text1"/>
              </w:rPr>
            </w:pPr>
            <w:r w:rsidRPr="0016622B">
              <w:rPr>
                <w:rFonts w:cstheme="minorHAnsi"/>
                <w:b/>
                <w:color w:val="000000"/>
              </w:rPr>
              <w:t>[dzień, miesiąc, rok]</w:t>
            </w:r>
          </w:p>
        </w:tc>
        <w:tc>
          <w:tcPr>
            <w:tcW w:w="1559" w:type="dxa"/>
            <w:vMerge/>
            <w:shd w:val="clear" w:color="auto" w:fill="C5E0B3" w:themeFill="accent6" w:themeFillTint="66"/>
          </w:tcPr>
          <w:p w14:paraId="72D96503" w14:textId="77777777" w:rsidR="006D4DA8" w:rsidRPr="0016622B" w:rsidRDefault="006D4DA8" w:rsidP="0016622B">
            <w:pPr>
              <w:jc w:val="center"/>
              <w:rPr>
                <w:rFonts w:cstheme="minorHAnsi"/>
                <w:b/>
                <w:color w:val="000000"/>
              </w:rPr>
            </w:pPr>
          </w:p>
        </w:tc>
      </w:tr>
      <w:tr w:rsidR="006D4DA8" w14:paraId="751711C8" w14:textId="190518AE" w:rsidTr="00B42D37">
        <w:tc>
          <w:tcPr>
            <w:tcW w:w="1980" w:type="dxa"/>
            <w:vAlign w:val="center"/>
          </w:tcPr>
          <w:p w14:paraId="6D79AC23" w14:textId="5D7A4E1E" w:rsidR="006D4DA8" w:rsidRDefault="006D4DA8" w:rsidP="0016622B">
            <w:pPr>
              <w:spacing w:line="264" w:lineRule="auto"/>
              <w:ind w:right="187"/>
              <w:jc w:val="both"/>
              <w:rPr>
                <w:rFonts w:cstheme="minorHAnsi"/>
                <w:color w:val="000000" w:themeColor="text1"/>
              </w:rPr>
            </w:pPr>
          </w:p>
          <w:p w14:paraId="3813B5DB" w14:textId="67346E0B" w:rsidR="006D4DA8" w:rsidRDefault="006D4DA8" w:rsidP="0016622B">
            <w:pPr>
              <w:spacing w:line="264" w:lineRule="auto"/>
              <w:ind w:right="187"/>
              <w:jc w:val="both"/>
              <w:rPr>
                <w:rFonts w:cstheme="minorHAnsi"/>
                <w:color w:val="000000" w:themeColor="text1"/>
              </w:rPr>
            </w:pPr>
          </w:p>
          <w:p w14:paraId="616E93E1" w14:textId="77777777" w:rsidR="006D4DA8" w:rsidRDefault="006D4DA8" w:rsidP="0016622B">
            <w:pPr>
              <w:spacing w:line="264" w:lineRule="auto"/>
              <w:ind w:right="187"/>
              <w:jc w:val="both"/>
              <w:rPr>
                <w:rFonts w:cstheme="minorHAnsi"/>
                <w:color w:val="000000" w:themeColor="text1"/>
              </w:rPr>
            </w:pPr>
          </w:p>
          <w:p w14:paraId="62C04105" w14:textId="300290CC" w:rsidR="006D4DA8" w:rsidRDefault="006D4DA8" w:rsidP="0016622B">
            <w:pPr>
              <w:spacing w:line="264" w:lineRule="auto"/>
              <w:ind w:right="187"/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048B4FD6" w14:textId="77777777" w:rsidR="006D4DA8" w:rsidRDefault="006D4DA8" w:rsidP="0016622B">
            <w:pPr>
              <w:spacing w:line="264" w:lineRule="auto"/>
              <w:ind w:right="187"/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7A3F7A0A" w14:textId="77777777" w:rsidR="006D4DA8" w:rsidRDefault="006D4DA8" w:rsidP="0016622B">
            <w:pPr>
              <w:spacing w:line="264" w:lineRule="auto"/>
              <w:ind w:right="187"/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7039D115" w14:textId="77777777" w:rsidR="006D4DA8" w:rsidRDefault="006D4DA8" w:rsidP="0016622B">
            <w:pPr>
              <w:spacing w:line="264" w:lineRule="auto"/>
              <w:ind w:right="187"/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14:paraId="739096F6" w14:textId="77777777" w:rsidR="006D4DA8" w:rsidRDefault="006D4DA8" w:rsidP="0016622B">
            <w:pPr>
              <w:spacing w:line="264" w:lineRule="auto"/>
              <w:ind w:right="187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14:paraId="4D331641" w14:textId="39F32D5D" w:rsidR="00996440" w:rsidRDefault="00996440" w:rsidP="00FE35CB">
      <w:pPr>
        <w:pStyle w:val="Akapitzlist"/>
        <w:ind w:left="0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6DBE7B1F" w14:textId="14002190" w:rsidR="002832D2" w:rsidRPr="00310E04" w:rsidRDefault="00BE70AA" w:rsidP="00310E04">
      <w:pPr>
        <w:spacing w:before="240" w:after="0" w:line="360" w:lineRule="auto"/>
        <w:jc w:val="both"/>
        <w:rPr>
          <w:rFonts w:cstheme="minorHAnsi"/>
          <w:sz w:val="24"/>
          <w:szCs w:val="24"/>
        </w:rPr>
      </w:pPr>
      <w:r w:rsidRPr="00310E04">
        <w:rPr>
          <w:rFonts w:cstheme="minorHAnsi"/>
          <w:color w:val="000000" w:themeColor="text1"/>
          <w:sz w:val="24"/>
          <w:szCs w:val="24"/>
        </w:rPr>
        <w:t xml:space="preserve">W celu potwierdzenia spełniania warunku udziału w postępowaniu, wymagane jest również załączenie </w:t>
      </w:r>
      <w:r w:rsidR="002832D2" w:rsidRPr="00310E04">
        <w:rPr>
          <w:rFonts w:cstheme="minorHAnsi"/>
          <w:sz w:val="24"/>
          <w:szCs w:val="24"/>
        </w:rPr>
        <w:t>dowodów potwierdzających, czy dostawy zostały wykonane należycie, przy czym dowodami, o których mowa, są referencje bądź inne dokumenty sporządzone przez podmiot, na rzecz którego dostawy zostały wykonane</w:t>
      </w:r>
      <w:r w:rsidR="001A5565" w:rsidRPr="00310E04">
        <w:rPr>
          <w:rFonts w:cstheme="minorHAnsi"/>
          <w:sz w:val="24"/>
          <w:szCs w:val="24"/>
        </w:rPr>
        <w:t xml:space="preserve">, </w:t>
      </w:r>
      <w:r w:rsidR="002832D2" w:rsidRPr="00310E04">
        <w:rPr>
          <w:rFonts w:cstheme="minorHAnsi"/>
          <w:sz w:val="24"/>
          <w:szCs w:val="24"/>
        </w:rPr>
        <w:t>a jeżeli Wykonawca z przyczyn niezależnych od niego nie jest w stanie uzyskać tych dokumentów – oświadczenie Wykonawcy zawierające wskazanie tych przyczyn</w:t>
      </w:r>
      <w:r w:rsidR="00935F72" w:rsidRPr="00310E04">
        <w:rPr>
          <w:rFonts w:cstheme="minorHAnsi"/>
          <w:sz w:val="24"/>
          <w:szCs w:val="24"/>
        </w:rPr>
        <w:t>.</w:t>
      </w:r>
    </w:p>
    <w:p w14:paraId="41201E5B" w14:textId="70F3C7BE" w:rsidR="00BE70AA" w:rsidRPr="00310E04" w:rsidRDefault="002724F4" w:rsidP="00310E04">
      <w:pPr>
        <w:spacing w:before="1200" w:after="0" w:line="360" w:lineRule="auto"/>
        <w:jc w:val="both"/>
        <w:rPr>
          <w:rFonts w:eastAsia="Calibri" w:cstheme="minorHAnsi"/>
          <w:color w:val="FF0000"/>
          <w:sz w:val="24"/>
          <w:szCs w:val="24"/>
        </w:rPr>
      </w:pPr>
      <w:r w:rsidRPr="00310E04">
        <w:rPr>
          <w:rFonts w:cstheme="minorHAnsi"/>
          <w:color w:val="FF0000"/>
          <w:sz w:val="24"/>
          <w:szCs w:val="24"/>
        </w:rPr>
        <w:t xml:space="preserve">Dokument składa się w formie elektronicznej </w:t>
      </w:r>
      <w:r w:rsidRPr="00310E04">
        <w:rPr>
          <w:rFonts w:eastAsia="Calibri" w:cstheme="minorHAnsi"/>
          <w:color w:val="FF0000"/>
          <w:sz w:val="24"/>
          <w:szCs w:val="24"/>
        </w:rPr>
        <w:t>i opatruje się kwalifikowanym podpisem elektronicznym lub w postaci elektronicznej opatrzonej podpisem zaufanym lub podpisem osobistym.</w:t>
      </w:r>
    </w:p>
    <w:sectPr w:rsidR="00BE70AA" w:rsidRPr="00310E04" w:rsidSect="00497B94">
      <w:headerReference w:type="default" r:id="rId7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6E893" w14:textId="77777777" w:rsidR="00FE35CB" w:rsidRDefault="00FE35CB" w:rsidP="00FE35CB">
      <w:pPr>
        <w:spacing w:after="0" w:line="240" w:lineRule="auto"/>
      </w:pPr>
      <w:r>
        <w:separator/>
      </w:r>
    </w:p>
  </w:endnote>
  <w:endnote w:type="continuationSeparator" w:id="0">
    <w:p w14:paraId="1467BA8D" w14:textId="77777777" w:rsidR="00FE35CB" w:rsidRDefault="00FE35CB" w:rsidP="00FE3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3122E" w14:textId="77777777" w:rsidR="00FE35CB" w:rsidRDefault="00FE35CB" w:rsidP="00FE35CB">
      <w:pPr>
        <w:spacing w:after="0" w:line="240" w:lineRule="auto"/>
      </w:pPr>
      <w:r>
        <w:separator/>
      </w:r>
    </w:p>
  </w:footnote>
  <w:footnote w:type="continuationSeparator" w:id="0">
    <w:p w14:paraId="11BE7F94" w14:textId="77777777" w:rsidR="00FE35CB" w:rsidRDefault="00FE35CB" w:rsidP="00FE35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34445" w14:textId="3F32D0BB" w:rsidR="00FE35CB" w:rsidRPr="00793AB2" w:rsidRDefault="002C409F" w:rsidP="00793AB2">
    <w:pPr>
      <w:pStyle w:val="Nagwek"/>
      <w:rPr>
        <w:sz w:val="24"/>
        <w:szCs w:val="24"/>
      </w:rPr>
    </w:pPr>
    <w:r w:rsidRPr="00793AB2">
      <w:rPr>
        <w:sz w:val="24"/>
        <w:szCs w:val="24"/>
      </w:rPr>
      <w:t>AZ.262.</w:t>
    </w:r>
    <w:r w:rsidR="007D76BB">
      <w:rPr>
        <w:sz w:val="24"/>
        <w:szCs w:val="24"/>
      </w:rPr>
      <w:t>106</w:t>
    </w:r>
    <w:r w:rsidR="00297E07">
      <w:rPr>
        <w:sz w:val="24"/>
        <w:szCs w:val="24"/>
      </w:rPr>
      <w:t>8</w:t>
    </w:r>
    <w:r w:rsidR="00661DEC" w:rsidRPr="00793AB2">
      <w:rPr>
        <w:sz w:val="24"/>
        <w:szCs w:val="24"/>
      </w:rPr>
      <w:t>.202</w:t>
    </w:r>
    <w:r w:rsidR="00793AB2" w:rsidRPr="00793AB2">
      <w:rPr>
        <w:sz w:val="24"/>
        <w:szCs w:val="24"/>
      </w:rPr>
      <w:t>5</w:t>
    </w:r>
  </w:p>
  <w:p w14:paraId="71CBF17B" w14:textId="77777777" w:rsidR="00FE35CB" w:rsidRDefault="00FE35C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203CB"/>
    <w:multiLevelType w:val="hybridMultilevel"/>
    <w:tmpl w:val="4E600DCA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 w15:restartNumberingAfterBreak="0">
    <w:nsid w:val="0B3E0E31"/>
    <w:multiLevelType w:val="hybridMultilevel"/>
    <w:tmpl w:val="3E942B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B2324F"/>
    <w:multiLevelType w:val="hybridMultilevel"/>
    <w:tmpl w:val="F97A523C"/>
    <w:lvl w:ilvl="0" w:tplc="34645FEE">
      <w:start w:val="1"/>
      <w:numFmt w:val="lowerLetter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BB3B60"/>
    <w:multiLevelType w:val="hybridMultilevel"/>
    <w:tmpl w:val="3BBE484C"/>
    <w:lvl w:ilvl="0" w:tplc="1FF6A0AE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" w15:restartNumberingAfterBreak="0">
    <w:nsid w:val="37504147"/>
    <w:multiLevelType w:val="hybridMultilevel"/>
    <w:tmpl w:val="33B87B54"/>
    <w:lvl w:ilvl="0" w:tplc="F1700CF4">
      <w:start w:val="1"/>
      <w:numFmt w:val="lowerLetter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" w15:restartNumberingAfterBreak="0">
    <w:nsid w:val="459B00E0"/>
    <w:multiLevelType w:val="multilevel"/>
    <w:tmpl w:val="8EE21AAE"/>
    <w:lvl w:ilvl="0">
      <w:start w:val="1"/>
      <w:numFmt w:val="lowerLetter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color w:val="000000" w:themeColor="text1"/>
      </w:rPr>
    </w:lvl>
    <w:lvl w:ilvl="1">
      <w:start w:val="1"/>
      <w:numFmt w:val="none"/>
      <w:lvlText w:val="2.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6" w15:restartNumberingAfterBreak="0">
    <w:nsid w:val="51782B7B"/>
    <w:multiLevelType w:val="multilevel"/>
    <w:tmpl w:val="784095C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color w:val="000000" w:themeColor="text1"/>
      </w:rPr>
    </w:lvl>
    <w:lvl w:ilvl="1">
      <w:start w:val="1"/>
      <w:numFmt w:val="none"/>
      <w:lvlText w:val="2.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7" w15:restartNumberingAfterBreak="0">
    <w:nsid w:val="5E3C6536"/>
    <w:multiLevelType w:val="hybridMultilevel"/>
    <w:tmpl w:val="227A0394"/>
    <w:lvl w:ilvl="0" w:tplc="35E4E304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8" w15:restartNumberingAfterBreak="0">
    <w:nsid w:val="654B3905"/>
    <w:multiLevelType w:val="hybridMultilevel"/>
    <w:tmpl w:val="47C011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7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112"/>
    <w:rsid w:val="000D79DD"/>
    <w:rsid w:val="00157AE9"/>
    <w:rsid w:val="0016622B"/>
    <w:rsid w:val="001A5565"/>
    <w:rsid w:val="002724F4"/>
    <w:rsid w:val="002832D2"/>
    <w:rsid w:val="00297E07"/>
    <w:rsid w:val="002C409F"/>
    <w:rsid w:val="002E3714"/>
    <w:rsid w:val="00310E04"/>
    <w:rsid w:val="003913FF"/>
    <w:rsid w:val="00497B94"/>
    <w:rsid w:val="004C05EC"/>
    <w:rsid w:val="00541A6A"/>
    <w:rsid w:val="005A71F2"/>
    <w:rsid w:val="00661DEC"/>
    <w:rsid w:val="0067026B"/>
    <w:rsid w:val="006C7CFA"/>
    <w:rsid w:val="006D4DA8"/>
    <w:rsid w:val="00793AB2"/>
    <w:rsid w:val="007D76BB"/>
    <w:rsid w:val="008968E3"/>
    <w:rsid w:val="008F48AB"/>
    <w:rsid w:val="00935F72"/>
    <w:rsid w:val="00987FD9"/>
    <w:rsid w:val="00996440"/>
    <w:rsid w:val="009D2108"/>
    <w:rsid w:val="00AC73EE"/>
    <w:rsid w:val="00AD611A"/>
    <w:rsid w:val="00AE4886"/>
    <w:rsid w:val="00AE4CAF"/>
    <w:rsid w:val="00B42D37"/>
    <w:rsid w:val="00B917B7"/>
    <w:rsid w:val="00B93E16"/>
    <w:rsid w:val="00BA1A83"/>
    <w:rsid w:val="00BE70AA"/>
    <w:rsid w:val="00CB5F85"/>
    <w:rsid w:val="00D25101"/>
    <w:rsid w:val="00D43C17"/>
    <w:rsid w:val="00D53112"/>
    <w:rsid w:val="00D558A0"/>
    <w:rsid w:val="00F520FF"/>
    <w:rsid w:val="00FB57D9"/>
    <w:rsid w:val="00FE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634E65CB"/>
  <w15:chartTrackingRefBased/>
  <w15:docId w15:val="{9CAB6388-D80E-4DD2-9D21-A6E4AE0F1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35CB"/>
  </w:style>
  <w:style w:type="paragraph" w:styleId="Nagwek1">
    <w:name w:val="heading 1"/>
    <w:basedOn w:val="Normalny"/>
    <w:next w:val="Normalny"/>
    <w:link w:val="Nagwek1Znak"/>
    <w:uiPriority w:val="9"/>
    <w:qFormat/>
    <w:rsid w:val="00793AB2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FE35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E35CB"/>
  </w:style>
  <w:style w:type="paragraph" w:styleId="Stopka">
    <w:name w:val="footer"/>
    <w:basedOn w:val="Normalny"/>
    <w:link w:val="StopkaZnak"/>
    <w:uiPriority w:val="99"/>
    <w:unhideWhenUsed/>
    <w:rsid w:val="00FE35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35CB"/>
  </w:style>
  <w:style w:type="table" w:styleId="Tabela-Siatka">
    <w:name w:val="Table Grid"/>
    <w:basedOn w:val="Standardowy"/>
    <w:uiPriority w:val="39"/>
    <w:rsid w:val="00FE35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Akapit z listą BS,CW_Lista,Numerowanie,List Paragraph,Wypunktowanie,L1,wypunktowanie,Podsis rysunku,Akapit z listą numerowaną,lp1,Bullet List,FooterText,numbered,Paragraphe de liste1,Bulletr List Paragraph,列出段落,列出段落1,List Paragraph21,リスト"/>
    <w:basedOn w:val="Normalny"/>
    <w:link w:val="AkapitzlistZnak"/>
    <w:uiPriority w:val="34"/>
    <w:qFormat/>
    <w:rsid w:val="00FE35C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Akapit z listą BS Znak,CW_Lista Znak,Numerowanie Znak,List Paragraph Znak,Wypunktowanie Znak,L1 Znak,wypunktowanie Znak,Podsis rysunku Znak,Akapit z listą numerowaną Znak,lp1 Znak,Bullet List Znak,FooterText Znak,numbered Znak"/>
    <w:link w:val="Akapitzlist"/>
    <w:qFormat/>
    <w:rsid w:val="008F48A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F48AB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8F48A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F48A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7A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7AE9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8968E3"/>
    <w:pPr>
      <w:spacing w:after="0" w:line="240" w:lineRule="auto"/>
    </w:pPr>
    <w:rPr>
      <w:rFonts w:eastAsia="Calibri" w:cs="Times New Roman"/>
      <w:sz w:val="20"/>
    </w:rPr>
  </w:style>
  <w:style w:type="character" w:customStyle="1" w:styleId="BezodstpwZnak">
    <w:name w:val="Bez odstępów Znak"/>
    <w:basedOn w:val="Domylnaczcionkaakapitu"/>
    <w:link w:val="Bezodstpw"/>
    <w:uiPriority w:val="1"/>
    <w:rsid w:val="008968E3"/>
    <w:rPr>
      <w:rFonts w:eastAsia="Calibri" w:cs="Times New Roman"/>
      <w:sz w:val="20"/>
    </w:rPr>
  </w:style>
  <w:style w:type="paragraph" w:styleId="Tekstprzypisudolnego">
    <w:name w:val="footnote text"/>
    <w:aliases w:val="Podrozdział,Footnote,Podrozdzia3, Znak,Tekst przypisu,Fußnote,Znak Znak Znak Znak,Znak Znak Znak,Tekst przypisu dolnego-poligrafia,single space,FOOTNOTES,fn,przypis,Tekst przypisu dolnego Znak2 Znak,Footnote Znak Znak Zn"/>
    <w:basedOn w:val="Normalny"/>
    <w:link w:val="TekstprzypisudolnegoZnak"/>
    <w:uiPriority w:val="99"/>
    <w:unhideWhenUsed/>
    <w:rsid w:val="006D4DA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 Znak Znak,Tekst przypisu Znak,Fußnote Znak,Znak Znak Znak Znak Znak,Znak Znak Znak Znak1,Tekst przypisu dolnego-poligrafia Znak,single space Znak,FOOTNOTES Znak,fn Znak"/>
    <w:basedOn w:val="Domylnaczcionkaakapitu"/>
    <w:link w:val="Tekstprzypisudolnego"/>
    <w:uiPriority w:val="99"/>
    <w:rsid w:val="006D4DA8"/>
    <w:rPr>
      <w:sz w:val="20"/>
      <w:szCs w:val="20"/>
    </w:rPr>
  </w:style>
  <w:style w:type="character" w:styleId="Odwoanieprzypisudolnego">
    <w:name w:val="footnote reference"/>
    <w:aliases w:val="Footnote Reference Number"/>
    <w:basedOn w:val="Domylnaczcionkaakapitu"/>
    <w:uiPriority w:val="99"/>
    <w:unhideWhenUsed/>
    <w:rsid w:val="006D4DA8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793AB2"/>
    <w:rPr>
      <w:rFonts w:eastAsiaTheme="majorEastAsia" w:cstheme="majorBidi"/>
      <w:b/>
      <w:color w:val="000000" w:themeColor="text1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168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Nowak</dc:creator>
  <cp:keywords/>
  <dc:description/>
  <cp:lastModifiedBy>Nowak Agnieszka</cp:lastModifiedBy>
  <cp:revision>37</cp:revision>
  <cp:lastPrinted>2023-09-21T07:15:00Z</cp:lastPrinted>
  <dcterms:created xsi:type="dcterms:W3CDTF">2023-04-07T09:31:00Z</dcterms:created>
  <dcterms:modified xsi:type="dcterms:W3CDTF">2025-04-15T05:59:00Z</dcterms:modified>
</cp:coreProperties>
</file>