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1B2B" w14:textId="77777777" w:rsidR="0018090F" w:rsidRPr="00E27A21" w:rsidRDefault="0018090F" w:rsidP="00E27A21">
      <w:pPr>
        <w:autoSpaceDE w:val="0"/>
        <w:autoSpaceDN w:val="0"/>
        <w:adjustRightInd w:val="0"/>
        <w:spacing w:after="0"/>
        <w:jc w:val="both"/>
        <w:rPr>
          <w:rFonts w:asciiTheme="minorHAnsi" w:hAnsiTheme="minorHAnsi" w:cstheme="minorHAnsi"/>
          <w:b/>
          <w:bCs/>
          <w:sz w:val="28"/>
        </w:rPr>
      </w:pPr>
    </w:p>
    <w:p w14:paraId="27573AE2" w14:textId="77777777" w:rsidR="0048711F" w:rsidRDefault="0048711F" w:rsidP="0048711F">
      <w:pPr>
        <w:spacing w:after="0"/>
        <w:jc w:val="center"/>
        <w:rPr>
          <w:b/>
          <w:bCs/>
        </w:rPr>
      </w:pPr>
      <w:r>
        <w:rPr>
          <w:b/>
          <w:bCs/>
        </w:rPr>
        <w:t>U M O W A</w:t>
      </w:r>
    </w:p>
    <w:p w14:paraId="587AB3D6" w14:textId="77777777" w:rsidR="0048711F" w:rsidRDefault="0048711F" w:rsidP="0048711F">
      <w:pPr>
        <w:spacing w:after="0"/>
        <w:jc w:val="center"/>
        <w:rPr>
          <w:b/>
          <w:bCs/>
        </w:rPr>
      </w:pPr>
      <w:r>
        <w:rPr>
          <w:b/>
          <w:bCs/>
        </w:rPr>
        <w:t>nr …………………… (dalej r</w:t>
      </w:r>
      <w:r>
        <w:rPr>
          <w:b/>
          <w:bCs/>
          <w:lang w:val="es-ES_tradnl"/>
        </w:rPr>
        <w:t>ó</w:t>
      </w:r>
      <w:r>
        <w:rPr>
          <w:b/>
          <w:bCs/>
        </w:rPr>
        <w:t>wnież: „Umowa”)</w:t>
      </w:r>
    </w:p>
    <w:p w14:paraId="405CB045" w14:textId="77777777" w:rsidR="0018090F" w:rsidRPr="00E27A21" w:rsidRDefault="0018090F" w:rsidP="00E27A21">
      <w:pPr>
        <w:autoSpaceDE w:val="0"/>
        <w:autoSpaceDN w:val="0"/>
        <w:adjustRightInd w:val="0"/>
        <w:spacing w:after="0"/>
        <w:jc w:val="both"/>
        <w:rPr>
          <w:rFonts w:asciiTheme="minorHAnsi" w:hAnsiTheme="minorHAnsi" w:cstheme="minorHAnsi"/>
          <w:b/>
          <w:bCs/>
        </w:rPr>
      </w:pPr>
    </w:p>
    <w:p w14:paraId="520688FE" w14:textId="3EA8D958" w:rsidR="00C13697" w:rsidRPr="00E27A21" w:rsidRDefault="0018090F" w:rsidP="00E27A21">
      <w:pPr>
        <w:jc w:val="center"/>
        <w:rPr>
          <w:rFonts w:asciiTheme="minorHAnsi" w:hAnsiTheme="minorHAnsi" w:cstheme="minorHAnsi"/>
          <w:b/>
          <w:bCs/>
          <w:i/>
          <w:iCs/>
        </w:rPr>
      </w:pPr>
      <w:r w:rsidRPr="00E27A21">
        <w:rPr>
          <w:rFonts w:asciiTheme="minorHAnsi" w:hAnsiTheme="minorHAnsi" w:cstheme="minorHAnsi"/>
        </w:rPr>
        <w:t>na</w:t>
      </w:r>
      <w:r w:rsidR="00C13697" w:rsidRPr="00E27A21">
        <w:rPr>
          <w:rFonts w:asciiTheme="minorHAnsi" w:hAnsiTheme="minorHAnsi" w:cstheme="minorHAnsi"/>
        </w:rPr>
        <w:t xml:space="preserve"> </w:t>
      </w:r>
      <w:r w:rsidR="00A5604D" w:rsidRPr="00E27A21">
        <w:rPr>
          <w:rFonts w:asciiTheme="minorHAnsi" w:hAnsiTheme="minorHAnsi" w:cstheme="minorHAnsi"/>
          <w:b/>
          <w:bCs/>
          <w:i/>
          <w:iCs/>
        </w:rPr>
        <w:t xml:space="preserve">Budowę drogi gminnej </w:t>
      </w:r>
      <w:r w:rsidR="00F72F65">
        <w:rPr>
          <w:rFonts w:asciiTheme="minorHAnsi" w:hAnsiTheme="minorHAnsi" w:cstheme="minorHAnsi"/>
          <w:b/>
          <w:bCs/>
          <w:i/>
          <w:iCs/>
        </w:rPr>
        <w:t xml:space="preserve">- </w:t>
      </w:r>
      <w:r w:rsidR="00A5604D" w:rsidRPr="00E27A21">
        <w:rPr>
          <w:rFonts w:asciiTheme="minorHAnsi" w:hAnsiTheme="minorHAnsi" w:cstheme="minorHAnsi"/>
          <w:b/>
          <w:bCs/>
          <w:i/>
          <w:iCs/>
        </w:rPr>
        <w:t xml:space="preserve">ul. </w:t>
      </w:r>
      <w:r w:rsidR="0048711F">
        <w:rPr>
          <w:rFonts w:asciiTheme="minorHAnsi" w:hAnsiTheme="minorHAnsi" w:cstheme="minorHAnsi"/>
          <w:b/>
          <w:bCs/>
          <w:i/>
          <w:iCs/>
        </w:rPr>
        <w:t>Pogodnej w miejscowości Luboszyce</w:t>
      </w:r>
      <w:r w:rsidR="00A5604D" w:rsidRPr="00E27A21">
        <w:rPr>
          <w:rFonts w:asciiTheme="minorHAnsi" w:hAnsiTheme="minorHAnsi" w:cstheme="minorHAnsi"/>
          <w:b/>
          <w:bCs/>
          <w:i/>
          <w:iCs/>
        </w:rPr>
        <w:t xml:space="preserve"> </w:t>
      </w:r>
    </w:p>
    <w:p w14:paraId="4431CC6A" w14:textId="39051381" w:rsidR="0018090F" w:rsidRPr="00E27A21" w:rsidRDefault="0018090F" w:rsidP="00E27A21">
      <w:pPr>
        <w:jc w:val="both"/>
        <w:rPr>
          <w:rFonts w:asciiTheme="minorHAnsi" w:hAnsiTheme="minorHAnsi" w:cstheme="minorHAnsi"/>
        </w:rPr>
      </w:pPr>
      <w:r w:rsidRPr="00E27A21">
        <w:rPr>
          <w:rFonts w:asciiTheme="minorHAnsi" w:hAnsiTheme="minorHAnsi" w:cstheme="minorHAnsi"/>
        </w:rPr>
        <w:t xml:space="preserve">zawarta w dniu </w:t>
      </w:r>
      <w:r w:rsidR="0048711F">
        <w:rPr>
          <w:rFonts w:asciiTheme="minorHAnsi" w:hAnsiTheme="minorHAnsi" w:cstheme="minorHAnsi"/>
        </w:rPr>
        <w:t>…………….</w:t>
      </w:r>
      <w:r w:rsidR="00B83332" w:rsidRPr="00E27A21">
        <w:rPr>
          <w:rFonts w:asciiTheme="minorHAnsi" w:hAnsiTheme="minorHAnsi" w:cstheme="minorHAnsi"/>
        </w:rPr>
        <w:t xml:space="preserve">. </w:t>
      </w:r>
      <w:r w:rsidRPr="00E27A21">
        <w:rPr>
          <w:rFonts w:asciiTheme="minorHAnsi" w:hAnsiTheme="minorHAnsi" w:cstheme="minorHAnsi"/>
        </w:rPr>
        <w:t>w Łubnianach pomiędzy:</w:t>
      </w:r>
    </w:p>
    <w:p w14:paraId="457BD49A" w14:textId="745B0135" w:rsidR="0018090F" w:rsidRPr="00E27A21" w:rsidRDefault="0018090F" w:rsidP="00E27A21">
      <w:pPr>
        <w:spacing w:after="0"/>
        <w:jc w:val="both"/>
        <w:rPr>
          <w:rFonts w:asciiTheme="minorHAnsi" w:hAnsiTheme="minorHAnsi" w:cstheme="minorHAnsi"/>
        </w:rPr>
      </w:pPr>
      <w:r w:rsidRPr="00E27A21">
        <w:rPr>
          <w:rFonts w:asciiTheme="minorHAnsi" w:hAnsiTheme="minorHAnsi" w:cstheme="minorHAnsi"/>
          <w:b/>
          <w:bCs/>
        </w:rPr>
        <w:t>Gminą Łubniany</w:t>
      </w:r>
      <w:r w:rsidRPr="00E27A21">
        <w:rPr>
          <w:rFonts w:asciiTheme="minorHAnsi" w:hAnsiTheme="minorHAnsi" w:cstheme="minorHAnsi"/>
        </w:rPr>
        <w:t xml:space="preserve"> z siedzibą w Łubnianach, ul. Opolska 104, 46-024 Łubniany, NIP: 991-034-49-13, REGON: 531413142, reprezentowaną przez:</w:t>
      </w:r>
    </w:p>
    <w:p w14:paraId="3A97E679" w14:textId="77777777" w:rsidR="0018090F" w:rsidRPr="00E27A21" w:rsidRDefault="0018090F" w:rsidP="00E27A21">
      <w:pPr>
        <w:spacing w:after="0"/>
        <w:jc w:val="both"/>
        <w:rPr>
          <w:rFonts w:asciiTheme="minorHAnsi" w:hAnsiTheme="minorHAnsi" w:cstheme="minorHAnsi"/>
          <w:b/>
          <w:bCs/>
        </w:rPr>
      </w:pPr>
      <w:r w:rsidRPr="00E27A21">
        <w:rPr>
          <w:rFonts w:asciiTheme="minorHAnsi" w:hAnsiTheme="minorHAnsi" w:cstheme="minorHAnsi"/>
          <w:b/>
          <w:bCs/>
        </w:rPr>
        <w:t xml:space="preserve">Wójta Gminy Łubniany – Pawła Wąsiaka, </w:t>
      </w:r>
    </w:p>
    <w:p w14:paraId="70717138" w14:textId="77777777" w:rsidR="0018090F" w:rsidRPr="00E27A21" w:rsidRDefault="0018090F" w:rsidP="00E27A21">
      <w:pPr>
        <w:spacing w:after="0"/>
        <w:jc w:val="both"/>
        <w:rPr>
          <w:rFonts w:asciiTheme="minorHAnsi" w:hAnsiTheme="minorHAnsi" w:cstheme="minorHAnsi"/>
        </w:rPr>
      </w:pPr>
      <w:r w:rsidRPr="00E27A21">
        <w:rPr>
          <w:rFonts w:asciiTheme="minorHAnsi" w:hAnsiTheme="minorHAnsi" w:cstheme="minorHAnsi"/>
        </w:rPr>
        <w:t xml:space="preserve">przy kontrasygnacie </w:t>
      </w:r>
    </w:p>
    <w:p w14:paraId="4B115333" w14:textId="77777777" w:rsidR="0018090F" w:rsidRPr="00E27A21" w:rsidRDefault="0018090F" w:rsidP="00E27A21">
      <w:pPr>
        <w:spacing w:after="0"/>
        <w:jc w:val="both"/>
        <w:rPr>
          <w:rFonts w:asciiTheme="minorHAnsi" w:hAnsiTheme="minorHAnsi" w:cstheme="minorHAnsi"/>
          <w:b/>
          <w:bCs/>
        </w:rPr>
      </w:pPr>
      <w:r w:rsidRPr="00E27A21">
        <w:rPr>
          <w:rFonts w:asciiTheme="minorHAnsi" w:hAnsiTheme="minorHAnsi" w:cstheme="minorHAnsi"/>
          <w:b/>
          <w:bCs/>
        </w:rPr>
        <w:t xml:space="preserve">Skarbnika Gminy Łubniany – Joanny Marciniak, </w:t>
      </w:r>
    </w:p>
    <w:p w14:paraId="72B1AE0E" w14:textId="77777777" w:rsidR="0018090F" w:rsidRPr="00E27A21" w:rsidRDefault="0018090F" w:rsidP="00E27A21">
      <w:pPr>
        <w:jc w:val="both"/>
        <w:rPr>
          <w:rFonts w:asciiTheme="minorHAnsi" w:hAnsiTheme="minorHAnsi" w:cstheme="minorHAnsi"/>
        </w:rPr>
      </w:pPr>
      <w:r w:rsidRPr="00E27A21">
        <w:rPr>
          <w:rFonts w:asciiTheme="minorHAnsi" w:hAnsiTheme="minorHAnsi" w:cstheme="minorHAnsi"/>
        </w:rPr>
        <w:t>zwaną dalej Zamawiającym</w:t>
      </w:r>
    </w:p>
    <w:p w14:paraId="75363008" w14:textId="624A4E4E" w:rsidR="00794E5D" w:rsidRPr="00E27A21" w:rsidRDefault="00B90D5E" w:rsidP="00E27A21">
      <w:pPr>
        <w:autoSpaceDE w:val="0"/>
        <w:autoSpaceDN w:val="0"/>
        <w:adjustRightInd w:val="0"/>
        <w:spacing w:after="0"/>
        <w:jc w:val="both"/>
        <w:rPr>
          <w:rFonts w:asciiTheme="minorHAnsi" w:hAnsiTheme="minorHAnsi" w:cstheme="minorHAnsi"/>
          <w:bCs/>
        </w:rPr>
      </w:pPr>
      <w:r w:rsidRPr="00E27A21">
        <w:rPr>
          <w:rFonts w:asciiTheme="minorHAnsi" w:hAnsiTheme="minorHAnsi" w:cstheme="minorHAnsi"/>
          <w:bCs/>
        </w:rPr>
        <w:t>a</w:t>
      </w:r>
    </w:p>
    <w:p w14:paraId="57AAF082" w14:textId="77777777" w:rsidR="0018090F" w:rsidRPr="00E27A21" w:rsidRDefault="0018090F" w:rsidP="00E27A21">
      <w:pPr>
        <w:autoSpaceDE w:val="0"/>
        <w:autoSpaceDN w:val="0"/>
        <w:adjustRightInd w:val="0"/>
        <w:spacing w:after="0"/>
        <w:jc w:val="both"/>
        <w:rPr>
          <w:rFonts w:asciiTheme="minorHAnsi" w:hAnsiTheme="minorHAnsi" w:cstheme="minorHAnsi"/>
          <w:bCs/>
        </w:rPr>
      </w:pPr>
    </w:p>
    <w:p w14:paraId="48D0CC14" w14:textId="77777777" w:rsidR="0048711F" w:rsidRDefault="0048711F" w:rsidP="0048711F">
      <w:pPr>
        <w:jc w:val="both"/>
        <w:rPr>
          <w:b/>
          <w:bCs/>
        </w:rPr>
      </w:pPr>
      <w:r>
        <w:rPr>
          <w:b/>
          <w:bCs/>
        </w:rPr>
        <w:t>(w przypadku os</w:t>
      </w:r>
      <w:r>
        <w:rPr>
          <w:b/>
          <w:bCs/>
          <w:lang w:val="es-ES_tradnl"/>
        </w:rPr>
        <w:t>ó</w:t>
      </w:r>
      <w:r>
        <w:rPr>
          <w:b/>
          <w:bCs/>
        </w:rPr>
        <w:t>b fizycznych )</w:t>
      </w:r>
    </w:p>
    <w:p w14:paraId="0D31FB54" w14:textId="77777777" w:rsidR="0048711F" w:rsidRDefault="0048711F" w:rsidP="0048711F">
      <w:pPr>
        <w:jc w:val="both"/>
      </w:pPr>
      <w:r>
        <w:rPr>
          <w:i/>
          <w:iCs/>
        </w:rPr>
        <w:t xml:space="preserve">&lt;imię i nazwisko&gt; </w:t>
      </w:r>
      <w:r>
        <w:t xml:space="preserve">prowadzącego/-cą działalność gospodarczą pod firmą: </w:t>
      </w:r>
      <w:r>
        <w:rPr>
          <w:i/>
          <w:iCs/>
        </w:rPr>
        <w:t>&lt;firma&gt;</w:t>
      </w:r>
      <w:r>
        <w:t xml:space="preserve"> z siedzibą </w:t>
      </w:r>
      <w:r>
        <w:rPr>
          <w:lang w:val="nl-NL"/>
        </w:rPr>
        <w:t xml:space="preserve">w(e) </w:t>
      </w:r>
      <w:r>
        <w:rPr>
          <w:i/>
          <w:iCs/>
        </w:rPr>
        <w:t>&lt;miejscowość</w:t>
      </w:r>
      <w:r w:rsidRPr="000F4611">
        <w:rPr>
          <w:i/>
          <w:iCs/>
        </w:rPr>
        <w:t>&gt;</w:t>
      </w:r>
      <w:r>
        <w:t xml:space="preserve"> (</w:t>
      </w:r>
      <w:r>
        <w:rPr>
          <w:i/>
          <w:iCs/>
        </w:rPr>
        <w:t>&lt;kod pocztowy&gt;</w:t>
      </w:r>
      <w:r>
        <w:t xml:space="preserve">), ul. </w:t>
      </w:r>
      <w:r>
        <w:rPr>
          <w:i/>
          <w:iCs/>
          <w:lang w:val="fr-FR"/>
        </w:rPr>
        <w:t>&lt;adres&gt;</w:t>
      </w:r>
    </w:p>
    <w:p w14:paraId="51838AC0" w14:textId="77777777" w:rsidR="0048711F" w:rsidRDefault="0048711F" w:rsidP="0048711F">
      <w:pPr>
        <w:jc w:val="both"/>
      </w:pPr>
      <w:r>
        <w:rPr>
          <w:lang w:val="de-DE"/>
        </w:rPr>
        <w:t>REGON ...................................................... NIP .............................................................................</w:t>
      </w:r>
    </w:p>
    <w:p w14:paraId="3E6EBB4C" w14:textId="77777777" w:rsidR="0048711F" w:rsidRDefault="0048711F" w:rsidP="0048711F">
      <w:pPr>
        <w:jc w:val="both"/>
        <w:rPr>
          <w:b/>
          <w:bCs/>
        </w:rPr>
      </w:pPr>
      <w:r>
        <w:rPr>
          <w:b/>
          <w:bCs/>
        </w:rPr>
        <w:t>( w przypadku spółki cywilnej )</w:t>
      </w:r>
    </w:p>
    <w:p w14:paraId="39141A64" w14:textId="77777777" w:rsidR="0048711F" w:rsidRDefault="0048711F" w:rsidP="0048711F">
      <w:pPr>
        <w:jc w:val="both"/>
      </w:pPr>
      <w:r>
        <w:rPr>
          <w:i/>
          <w:iCs/>
        </w:rPr>
        <w:t xml:space="preserve">&lt;imię i nazwisko&gt; </w:t>
      </w:r>
      <w:r>
        <w:t xml:space="preserve">oraz </w:t>
      </w:r>
      <w:r>
        <w:rPr>
          <w:i/>
          <w:iCs/>
        </w:rPr>
        <w:t xml:space="preserve">&lt;imię i nazwisko&gt; </w:t>
      </w:r>
      <w:r>
        <w:t>prowadzący wsp</w:t>
      </w:r>
      <w:r>
        <w:rPr>
          <w:lang w:val="es-ES_tradnl"/>
        </w:rPr>
        <w:t>ó</w:t>
      </w:r>
      <w:r>
        <w:t xml:space="preserve">lnie działalność gospodarczą w formie spółki cywilnej pod firmą: </w:t>
      </w:r>
      <w:r>
        <w:rPr>
          <w:i/>
          <w:iCs/>
        </w:rPr>
        <w:t>&lt;firma&gt;</w:t>
      </w:r>
      <w:r>
        <w:t xml:space="preserve"> z siedzibą </w:t>
      </w:r>
      <w:r>
        <w:rPr>
          <w:lang w:val="nl-NL"/>
        </w:rPr>
        <w:t xml:space="preserve">w(e) </w:t>
      </w:r>
      <w:r>
        <w:rPr>
          <w:i/>
          <w:iCs/>
        </w:rPr>
        <w:t>&lt;miejscowość</w:t>
      </w:r>
      <w:r w:rsidRPr="000F4611">
        <w:rPr>
          <w:i/>
          <w:iCs/>
        </w:rPr>
        <w:t>&gt;</w:t>
      </w:r>
      <w:r>
        <w:t xml:space="preserve"> (</w:t>
      </w:r>
      <w:r>
        <w:rPr>
          <w:i/>
          <w:iCs/>
        </w:rPr>
        <w:t>&lt;kod pocztowy&gt;</w:t>
      </w:r>
      <w:r>
        <w:t xml:space="preserve">), ul. </w:t>
      </w:r>
      <w:r>
        <w:rPr>
          <w:i/>
          <w:iCs/>
          <w:lang w:val="fr-FR"/>
        </w:rPr>
        <w:t>&lt;adres&gt;</w:t>
      </w:r>
    </w:p>
    <w:p w14:paraId="5345489E" w14:textId="77777777" w:rsidR="0048711F" w:rsidRDefault="0048711F" w:rsidP="0048711F">
      <w:pPr>
        <w:jc w:val="both"/>
      </w:pPr>
      <w:r>
        <w:rPr>
          <w:lang w:val="de-DE"/>
        </w:rPr>
        <w:t>REGON ....................................................... NIP .............................................................................</w:t>
      </w:r>
    </w:p>
    <w:p w14:paraId="23FFAA85" w14:textId="77777777" w:rsidR="0048711F" w:rsidRDefault="0048711F" w:rsidP="0048711F">
      <w:pPr>
        <w:jc w:val="both"/>
        <w:rPr>
          <w:b/>
          <w:bCs/>
        </w:rPr>
      </w:pPr>
      <w:r>
        <w:rPr>
          <w:b/>
          <w:bCs/>
        </w:rPr>
        <w:t>( w przypadku spółki prawa handlowego )</w:t>
      </w:r>
    </w:p>
    <w:p w14:paraId="223D70FB" w14:textId="77777777" w:rsidR="0048711F" w:rsidRDefault="0048711F" w:rsidP="0048711F">
      <w:pPr>
        <w:jc w:val="both"/>
      </w:pPr>
      <w:r>
        <w:rPr>
          <w:i/>
          <w:iCs/>
        </w:rPr>
        <w:t xml:space="preserve">&lt;firma wraz z oznaczeniem formy prawnej – sp.j., sp.p., sp.k., S.K.A., sp.  z o.o., S.A. &gt; </w:t>
      </w:r>
      <w:r>
        <w:t xml:space="preserve">z siedzibą </w:t>
      </w:r>
      <w:r>
        <w:rPr>
          <w:lang w:val="nl-NL"/>
        </w:rPr>
        <w:t xml:space="preserve">w(e) </w:t>
      </w:r>
      <w:r>
        <w:rPr>
          <w:i/>
          <w:iCs/>
        </w:rPr>
        <w:t>&lt;miejscowość</w:t>
      </w:r>
      <w:r w:rsidRPr="000F4611">
        <w:rPr>
          <w:i/>
          <w:iCs/>
        </w:rPr>
        <w:t>&gt;</w:t>
      </w:r>
      <w:r>
        <w:t xml:space="preserve"> (</w:t>
      </w:r>
      <w:r>
        <w:rPr>
          <w:i/>
          <w:iCs/>
        </w:rPr>
        <w:t>&lt;kod pocztowy&gt;</w:t>
      </w:r>
      <w:r>
        <w:t xml:space="preserve">), ul. </w:t>
      </w:r>
      <w:r>
        <w:rPr>
          <w:i/>
          <w:iCs/>
          <w:lang w:val="fr-FR"/>
        </w:rPr>
        <w:t>&lt;adres&gt;</w:t>
      </w:r>
      <w:r>
        <w:t>, wpisaną do rejestru przedsiębiorc</w:t>
      </w:r>
      <w:r>
        <w:rPr>
          <w:lang w:val="es-ES_tradnl"/>
        </w:rPr>
        <w:t>ó</w:t>
      </w:r>
      <w:r>
        <w:t xml:space="preserve">w Krajowego Rejestru Sadowego, prowadzonego przez Sąd Rejonowy w(e)/dla </w:t>
      </w:r>
      <w:r>
        <w:rPr>
          <w:i/>
          <w:iCs/>
        </w:rPr>
        <w:t>&lt;oznaczenie sądu rejestrowego&gt;</w:t>
      </w:r>
      <w:r>
        <w:t xml:space="preserve"> &lt;</w:t>
      </w:r>
      <w:r>
        <w:rPr>
          <w:i/>
          <w:iCs/>
        </w:rPr>
        <w:t>nr wydziału</w:t>
      </w:r>
      <w:r>
        <w:t xml:space="preserve">&gt; Wydział Krajowego Rejestru Sadowego pod nr </w:t>
      </w:r>
      <w:r>
        <w:rPr>
          <w:i/>
          <w:iCs/>
        </w:rPr>
        <w:t>&lt;nr KRS&gt;, REGON …………………, NIP …………….</w:t>
      </w:r>
    </w:p>
    <w:p w14:paraId="2A241DA9" w14:textId="77777777" w:rsidR="0048711F" w:rsidRDefault="0048711F" w:rsidP="0048711F">
      <w:pPr>
        <w:jc w:val="both"/>
      </w:pPr>
      <w:r>
        <w:t>reprezentowana przez :</w:t>
      </w:r>
    </w:p>
    <w:p w14:paraId="46929304" w14:textId="77777777" w:rsidR="0048711F" w:rsidRDefault="0048711F" w:rsidP="0048711F">
      <w:pPr>
        <w:jc w:val="both"/>
      </w:pPr>
      <w:r>
        <w:rPr>
          <w:i/>
          <w:iCs/>
        </w:rPr>
        <w:t>&lt;imiona i nazwiska os</w:t>
      </w:r>
      <w:r>
        <w:rPr>
          <w:i/>
          <w:iCs/>
          <w:lang w:val="es-ES_tradnl"/>
        </w:rPr>
        <w:t>ó</w:t>
      </w:r>
      <w:r>
        <w:rPr>
          <w:i/>
          <w:iCs/>
        </w:rPr>
        <w:t>b uprawnionych do reprezentacji wraz z podstawą umocowania – np. wsp</w:t>
      </w:r>
      <w:r>
        <w:rPr>
          <w:i/>
          <w:iCs/>
          <w:lang w:val="es-ES_tradnl"/>
        </w:rPr>
        <w:t>ó</w:t>
      </w:r>
      <w:r>
        <w:rPr>
          <w:i/>
          <w:iCs/>
        </w:rPr>
        <w:t>lnik, partner, prezes/członek zarządu, prokurent samoistny/łączny, pełnomocnik&gt;</w:t>
      </w:r>
    </w:p>
    <w:p w14:paraId="001EEA42" w14:textId="77777777" w:rsidR="0048711F" w:rsidRDefault="0048711F" w:rsidP="0048711F">
      <w:pPr>
        <w:jc w:val="both"/>
      </w:pPr>
      <w:r>
        <w:rPr>
          <w:lang w:val="de-DE"/>
        </w:rPr>
        <w:t>REGON ..................................................................... NIP .......................................................................</w:t>
      </w:r>
    </w:p>
    <w:p w14:paraId="3D0D855F" w14:textId="77777777" w:rsidR="0048711F" w:rsidRDefault="0048711F" w:rsidP="0048711F">
      <w:pPr>
        <w:jc w:val="both"/>
      </w:pPr>
      <w:r>
        <w:rPr>
          <w:i/>
          <w:iCs/>
        </w:rPr>
        <w:t>wysoko</w:t>
      </w:r>
      <w:r>
        <w:t xml:space="preserve">ść </w:t>
      </w:r>
      <w:r>
        <w:rPr>
          <w:i/>
          <w:iCs/>
        </w:rPr>
        <w:t>kapitału zakładowego:</w:t>
      </w:r>
      <w:r>
        <w:t xml:space="preserve"> ...................................................................................</w:t>
      </w:r>
    </w:p>
    <w:p w14:paraId="4AC26B79" w14:textId="77777777" w:rsidR="0048711F" w:rsidRDefault="0048711F" w:rsidP="0048711F">
      <w:pPr>
        <w:jc w:val="both"/>
      </w:pPr>
      <w:r>
        <w:rPr>
          <w:i/>
          <w:iCs/>
        </w:rPr>
        <w:t>wysoko</w:t>
      </w:r>
      <w:r>
        <w:t xml:space="preserve">ść </w:t>
      </w:r>
      <w:r>
        <w:rPr>
          <w:i/>
          <w:iCs/>
        </w:rPr>
        <w:t>kapitału wpłaconego (*tylko w przypadku S.A. i S.K.A.):</w:t>
      </w:r>
      <w:r>
        <w:t xml:space="preserve"> .....................................................................</w:t>
      </w:r>
    </w:p>
    <w:p w14:paraId="1FA1E0A5" w14:textId="77777777" w:rsidR="0048711F" w:rsidRDefault="0048711F" w:rsidP="0048711F">
      <w:pPr>
        <w:spacing w:after="0"/>
        <w:ind w:right="13"/>
        <w:jc w:val="both"/>
      </w:pPr>
      <w:r>
        <w:lastRenderedPageBreak/>
        <w:t xml:space="preserve">zwanym dalej </w:t>
      </w:r>
      <w:r>
        <w:rPr>
          <w:b/>
          <w:bCs/>
        </w:rPr>
        <w:t>Wykonawcą.</w:t>
      </w:r>
      <w:r>
        <w:t xml:space="preserve"> </w:t>
      </w:r>
    </w:p>
    <w:p w14:paraId="1E297DB5" w14:textId="1340856D" w:rsidR="00286B93" w:rsidRPr="00E27A21" w:rsidRDefault="00286B93" w:rsidP="00E27A21">
      <w:pPr>
        <w:spacing w:after="0"/>
        <w:ind w:right="13"/>
        <w:jc w:val="both"/>
        <w:rPr>
          <w:rFonts w:asciiTheme="minorHAnsi" w:hAnsiTheme="minorHAnsi" w:cstheme="minorHAnsi"/>
        </w:rPr>
      </w:pPr>
    </w:p>
    <w:p w14:paraId="74B8953B" w14:textId="77777777" w:rsidR="00286B93" w:rsidRPr="00E27A21" w:rsidRDefault="00286B93" w:rsidP="00E27A21">
      <w:pPr>
        <w:spacing w:after="0"/>
        <w:ind w:right="13"/>
        <w:jc w:val="both"/>
        <w:rPr>
          <w:rFonts w:asciiTheme="minorHAnsi" w:hAnsiTheme="minorHAnsi" w:cstheme="minorHAnsi"/>
        </w:rPr>
      </w:pPr>
    </w:p>
    <w:p w14:paraId="2F47CF94" w14:textId="3C05FCED" w:rsidR="0018090F" w:rsidRPr="00E27A21" w:rsidRDefault="0018090F" w:rsidP="00E27A21">
      <w:pPr>
        <w:spacing w:before="240"/>
        <w:jc w:val="both"/>
        <w:rPr>
          <w:rStyle w:val="markedcontent"/>
          <w:rFonts w:asciiTheme="minorHAnsi" w:hAnsiTheme="minorHAnsi" w:cstheme="minorHAnsi"/>
        </w:rPr>
      </w:pPr>
      <w:r w:rsidRPr="00E27A21">
        <w:rPr>
          <w:rStyle w:val="markedcontent"/>
          <w:rFonts w:asciiTheme="minorHAnsi" w:hAnsiTheme="minorHAnsi" w:cstheme="minorHAnsi"/>
        </w:rPr>
        <w:t>Niniejsza umowa</w:t>
      </w:r>
      <w:r w:rsidR="00BA49AA" w:rsidRPr="00E27A21">
        <w:rPr>
          <w:rStyle w:val="markedcontent"/>
          <w:rFonts w:asciiTheme="minorHAnsi" w:hAnsiTheme="minorHAnsi" w:cstheme="minorHAnsi"/>
        </w:rPr>
        <w:t xml:space="preserve">, zwana dalej </w:t>
      </w:r>
      <w:r w:rsidR="00BA49AA" w:rsidRPr="00E27A21">
        <w:rPr>
          <w:rStyle w:val="markedcontent"/>
          <w:rFonts w:asciiTheme="minorHAnsi" w:hAnsiTheme="minorHAnsi" w:cstheme="minorHAnsi"/>
          <w:b/>
          <w:bCs/>
        </w:rPr>
        <w:t>Umową</w:t>
      </w:r>
      <w:r w:rsidR="00BA49AA" w:rsidRPr="00E27A21">
        <w:rPr>
          <w:rStyle w:val="markedcontent"/>
          <w:rFonts w:asciiTheme="minorHAnsi" w:hAnsiTheme="minorHAnsi" w:cstheme="minorHAnsi"/>
        </w:rPr>
        <w:t>,</w:t>
      </w:r>
      <w:r w:rsidRPr="00E27A21">
        <w:rPr>
          <w:rStyle w:val="markedcontent"/>
          <w:rFonts w:asciiTheme="minorHAnsi" w:hAnsiTheme="minorHAnsi" w:cstheme="minorHAnsi"/>
        </w:rPr>
        <w:t xml:space="preserve"> została zawarta w wyniku wyboru Wykonawcy w postępowaniu o udzielenie</w:t>
      </w:r>
      <w:r w:rsidR="00BA49AA" w:rsidRPr="00E27A21">
        <w:rPr>
          <w:rStyle w:val="markedcontent"/>
          <w:rFonts w:asciiTheme="minorHAnsi" w:hAnsiTheme="minorHAnsi" w:cstheme="minorHAnsi"/>
        </w:rPr>
        <w:t xml:space="preserve"> </w:t>
      </w:r>
      <w:r w:rsidRPr="00E27A21">
        <w:rPr>
          <w:rStyle w:val="markedcontent"/>
          <w:rFonts w:asciiTheme="minorHAnsi" w:hAnsiTheme="minorHAnsi" w:cstheme="minorHAnsi"/>
        </w:rPr>
        <w:t xml:space="preserve">zamówienia publicznego na podstawie art. 275 pkt </w:t>
      </w:r>
      <w:r w:rsidR="00A62DE3" w:rsidRPr="00E27A21">
        <w:rPr>
          <w:rStyle w:val="markedcontent"/>
          <w:rFonts w:asciiTheme="minorHAnsi" w:hAnsiTheme="minorHAnsi" w:cstheme="minorHAnsi"/>
        </w:rPr>
        <w:t xml:space="preserve">2 </w:t>
      </w:r>
      <w:r w:rsidRPr="00E27A21">
        <w:rPr>
          <w:rStyle w:val="markedcontent"/>
          <w:rFonts w:asciiTheme="minorHAnsi" w:hAnsiTheme="minorHAnsi" w:cstheme="minorHAnsi"/>
        </w:rPr>
        <w:t>ustawy z dnia 11 września 2019r. Prawo zamówień publicznych (t.j. Dz. U. z 202</w:t>
      </w:r>
      <w:r w:rsidR="0048711F">
        <w:rPr>
          <w:rStyle w:val="markedcontent"/>
          <w:rFonts w:asciiTheme="minorHAnsi" w:hAnsiTheme="minorHAnsi" w:cstheme="minorHAnsi"/>
        </w:rPr>
        <w:t>4</w:t>
      </w:r>
      <w:r w:rsidRPr="00E27A21">
        <w:rPr>
          <w:rStyle w:val="markedcontent"/>
          <w:rFonts w:asciiTheme="minorHAnsi" w:hAnsiTheme="minorHAnsi" w:cstheme="minorHAnsi"/>
        </w:rPr>
        <w:t xml:space="preserve"> r., poz. 1</w:t>
      </w:r>
      <w:r w:rsidR="0048711F">
        <w:rPr>
          <w:rStyle w:val="markedcontent"/>
          <w:rFonts w:asciiTheme="minorHAnsi" w:hAnsiTheme="minorHAnsi" w:cstheme="minorHAnsi"/>
        </w:rPr>
        <w:t>320</w:t>
      </w:r>
      <w:r w:rsidRPr="00E27A21">
        <w:rPr>
          <w:rStyle w:val="markedcontent"/>
          <w:rFonts w:asciiTheme="minorHAnsi" w:hAnsiTheme="minorHAnsi" w:cstheme="minorHAnsi"/>
        </w:rPr>
        <w:t>, z późn. zm.)</w:t>
      </w:r>
      <w:r w:rsidR="00D2499C">
        <w:rPr>
          <w:rStyle w:val="markedcontent"/>
          <w:rFonts w:asciiTheme="minorHAnsi" w:hAnsiTheme="minorHAnsi" w:cstheme="minorHAnsi"/>
        </w:rPr>
        <w:t xml:space="preserve">, zwanej dalej </w:t>
      </w:r>
      <w:r w:rsidR="00D2499C" w:rsidRPr="003F290A">
        <w:rPr>
          <w:rStyle w:val="markedcontent"/>
          <w:rFonts w:asciiTheme="minorHAnsi" w:hAnsiTheme="minorHAnsi" w:cstheme="minorHAnsi"/>
          <w:b/>
          <w:bCs/>
        </w:rPr>
        <w:t>ustawą PZP</w:t>
      </w:r>
      <w:r w:rsidRPr="00E27A21">
        <w:rPr>
          <w:rStyle w:val="markedcontent"/>
          <w:rFonts w:asciiTheme="minorHAnsi" w:hAnsiTheme="minorHAnsi" w:cstheme="minorHAnsi"/>
        </w:rPr>
        <w:t xml:space="preserve">. </w:t>
      </w:r>
    </w:p>
    <w:p w14:paraId="3ACC6DF1" w14:textId="77777777" w:rsidR="009B2B9B" w:rsidRPr="00E27A21" w:rsidRDefault="009B2B9B" w:rsidP="00E27A21">
      <w:pPr>
        <w:spacing w:after="0"/>
        <w:ind w:right="13"/>
        <w:jc w:val="both"/>
        <w:rPr>
          <w:rFonts w:asciiTheme="minorHAnsi" w:hAnsiTheme="minorHAnsi" w:cstheme="minorHAnsi"/>
        </w:rPr>
      </w:pPr>
    </w:p>
    <w:p w14:paraId="4FA27BA2" w14:textId="77777777" w:rsidR="004C4567" w:rsidRPr="00E27A21" w:rsidRDefault="004C4567" w:rsidP="00E27A21">
      <w:pPr>
        <w:autoSpaceDE w:val="0"/>
        <w:autoSpaceDN w:val="0"/>
        <w:adjustRightInd w:val="0"/>
        <w:spacing w:after="0"/>
        <w:jc w:val="center"/>
        <w:rPr>
          <w:rFonts w:asciiTheme="minorHAnsi" w:hAnsiTheme="minorHAnsi" w:cstheme="minorHAnsi"/>
          <w:b/>
          <w:bCs/>
        </w:rPr>
      </w:pPr>
      <w:r w:rsidRPr="00E27A21">
        <w:rPr>
          <w:rFonts w:asciiTheme="minorHAnsi" w:hAnsiTheme="minorHAnsi" w:cstheme="minorHAnsi"/>
          <w:b/>
          <w:bCs/>
        </w:rPr>
        <w:t>§1.</w:t>
      </w:r>
    </w:p>
    <w:p w14:paraId="276DE1D3" w14:textId="77777777" w:rsidR="00B90D5E" w:rsidRPr="00E27A21" w:rsidRDefault="00B90D5E" w:rsidP="00E27A21">
      <w:pPr>
        <w:autoSpaceDE w:val="0"/>
        <w:autoSpaceDN w:val="0"/>
        <w:adjustRightInd w:val="0"/>
        <w:spacing w:after="0"/>
        <w:jc w:val="center"/>
        <w:rPr>
          <w:rFonts w:asciiTheme="minorHAnsi" w:hAnsiTheme="minorHAnsi" w:cstheme="minorHAnsi"/>
          <w:b/>
          <w:bCs/>
        </w:rPr>
      </w:pPr>
      <w:r w:rsidRPr="00E27A21">
        <w:rPr>
          <w:rFonts w:asciiTheme="minorHAnsi" w:hAnsiTheme="minorHAnsi" w:cstheme="minorHAnsi"/>
          <w:b/>
          <w:bCs/>
        </w:rPr>
        <w:t>PRZEDMIOT UMOWY</w:t>
      </w:r>
    </w:p>
    <w:p w14:paraId="3D7D2BAD" w14:textId="77777777" w:rsidR="004C4567" w:rsidRPr="00E27A21" w:rsidRDefault="004C4567" w:rsidP="00E27A21">
      <w:pPr>
        <w:autoSpaceDE w:val="0"/>
        <w:autoSpaceDN w:val="0"/>
        <w:adjustRightInd w:val="0"/>
        <w:spacing w:after="0"/>
        <w:jc w:val="both"/>
        <w:rPr>
          <w:rFonts w:asciiTheme="minorHAnsi" w:hAnsiTheme="minorHAnsi" w:cstheme="minorHAnsi"/>
        </w:rPr>
      </w:pPr>
    </w:p>
    <w:p w14:paraId="6BA46569" w14:textId="545A150A" w:rsidR="008F53BD" w:rsidRPr="00E27A21" w:rsidRDefault="008F53BD" w:rsidP="00E27A21">
      <w:pPr>
        <w:pStyle w:val="Akapitzlist"/>
        <w:numPr>
          <w:ilvl w:val="0"/>
          <w:numId w:val="122"/>
        </w:numPr>
        <w:ind w:left="284"/>
        <w:jc w:val="both"/>
        <w:rPr>
          <w:rFonts w:asciiTheme="minorHAnsi" w:hAnsiTheme="minorHAnsi" w:cstheme="minorHAnsi"/>
          <w:b/>
          <w:bCs/>
        </w:rPr>
      </w:pPr>
      <w:bookmarkStart w:id="0" w:name="_Hlk523391469"/>
      <w:bookmarkStart w:id="1" w:name="_Hlk129946237"/>
      <w:r w:rsidRPr="00E27A21">
        <w:rPr>
          <w:rFonts w:asciiTheme="minorHAnsi" w:hAnsiTheme="minorHAnsi" w:cstheme="minorHAnsi"/>
        </w:rPr>
        <w:t xml:space="preserve">Zamawiający zleca, a Wykonawca przyjmuje do realizacji zadanie inwestycyjne </w:t>
      </w:r>
      <w:r w:rsidRPr="00E27A21">
        <w:rPr>
          <w:rFonts w:asciiTheme="minorHAnsi" w:hAnsiTheme="minorHAnsi" w:cstheme="minorHAnsi"/>
          <w:bCs/>
        </w:rPr>
        <w:t>pn</w:t>
      </w:r>
      <w:bookmarkStart w:id="2" w:name="_Hlk158622699"/>
      <w:bookmarkStart w:id="3" w:name="_Hlk73086493"/>
      <w:r w:rsidR="0048711F">
        <w:rPr>
          <w:rFonts w:asciiTheme="minorHAnsi" w:hAnsiTheme="minorHAnsi" w:cstheme="minorHAnsi"/>
          <w:bCs/>
        </w:rPr>
        <w:t>.:</w:t>
      </w:r>
      <w:r w:rsidR="0048711F" w:rsidRPr="0048711F">
        <w:t xml:space="preserve"> </w:t>
      </w:r>
      <w:r w:rsidR="0048711F" w:rsidRPr="0048711F">
        <w:rPr>
          <w:rFonts w:asciiTheme="minorHAnsi" w:hAnsiTheme="minorHAnsi" w:cstheme="minorHAnsi"/>
          <w:bCs/>
        </w:rPr>
        <w:t>Budow</w:t>
      </w:r>
      <w:r w:rsidR="0048711F">
        <w:rPr>
          <w:rFonts w:asciiTheme="minorHAnsi" w:hAnsiTheme="minorHAnsi" w:cstheme="minorHAnsi"/>
          <w:bCs/>
        </w:rPr>
        <w:t>a</w:t>
      </w:r>
      <w:r w:rsidR="0048711F" w:rsidRPr="0048711F">
        <w:rPr>
          <w:rFonts w:asciiTheme="minorHAnsi" w:hAnsiTheme="minorHAnsi" w:cstheme="minorHAnsi"/>
          <w:bCs/>
        </w:rPr>
        <w:t xml:space="preserve"> drogi gminnej ul. Pogodnej w miejscowości Luboszyce</w:t>
      </w:r>
      <w:r w:rsidR="0048711F">
        <w:rPr>
          <w:rFonts w:asciiTheme="minorHAnsi" w:hAnsiTheme="minorHAnsi" w:cstheme="minorHAnsi"/>
          <w:bCs/>
        </w:rPr>
        <w:t xml:space="preserve"> </w:t>
      </w:r>
      <w:r w:rsidR="00BA49AA" w:rsidRPr="00E27A21">
        <w:rPr>
          <w:rFonts w:asciiTheme="minorHAnsi" w:hAnsiTheme="minorHAnsi" w:cstheme="minorHAnsi"/>
          <w:bCs/>
        </w:rPr>
        <w:t xml:space="preserve"> (Przedmiot Umowy)</w:t>
      </w:r>
      <w:r w:rsidR="008A3B13" w:rsidRPr="00E27A21">
        <w:rPr>
          <w:rFonts w:asciiTheme="minorHAnsi" w:hAnsiTheme="minorHAnsi" w:cstheme="minorHAnsi"/>
          <w:bCs/>
        </w:rPr>
        <w:t>.</w:t>
      </w:r>
    </w:p>
    <w:bookmarkEnd w:id="0"/>
    <w:bookmarkEnd w:id="2"/>
    <w:bookmarkEnd w:id="3"/>
    <w:p w14:paraId="1CD365B5" w14:textId="77777777" w:rsidR="008F53BD" w:rsidRPr="00234E8F" w:rsidRDefault="008F53BD" w:rsidP="00E27A21">
      <w:pPr>
        <w:spacing w:after="0"/>
        <w:ind w:left="426"/>
        <w:jc w:val="both"/>
        <w:rPr>
          <w:rFonts w:asciiTheme="minorHAnsi" w:hAnsiTheme="minorHAnsi" w:cstheme="minorHAnsi"/>
        </w:rPr>
      </w:pPr>
      <w:r w:rsidRPr="00234E8F">
        <w:rPr>
          <w:rFonts w:asciiTheme="minorHAnsi" w:hAnsiTheme="minorHAnsi" w:cstheme="minorHAnsi"/>
        </w:rPr>
        <w:t>Zakres  prac obejmuje wykonanie następujących elementów:</w:t>
      </w:r>
    </w:p>
    <w:p w14:paraId="74F18E44" w14:textId="77777777" w:rsidR="008F53BD" w:rsidRPr="00234E8F" w:rsidRDefault="008F53BD" w:rsidP="00E27A21">
      <w:pPr>
        <w:pStyle w:val="Akapitzlist"/>
        <w:numPr>
          <w:ilvl w:val="0"/>
          <w:numId w:val="123"/>
        </w:numPr>
        <w:spacing w:after="0"/>
        <w:ind w:left="993"/>
        <w:jc w:val="both"/>
        <w:rPr>
          <w:rFonts w:asciiTheme="minorHAnsi" w:hAnsiTheme="minorHAnsi" w:cstheme="minorHAnsi"/>
        </w:rPr>
      </w:pPr>
      <w:r w:rsidRPr="00234E8F">
        <w:rPr>
          <w:rFonts w:asciiTheme="minorHAnsi" w:hAnsiTheme="minorHAnsi" w:cstheme="minorHAnsi"/>
        </w:rPr>
        <w:t>budowa drogi gminnej</w:t>
      </w:r>
    </w:p>
    <w:p w14:paraId="71EBCBC6" w14:textId="77777777" w:rsidR="008F53BD" w:rsidRPr="00234E8F" w:rsidRDefault="008F53BD" w:rsidP="00E27A21">
      <w:pPr>
        <w:pStyle w:val="Akapitzlist"/>
        <w:numPr>
          <w:ilvl w:val="0"/>
          <w:numId w:val="123"/>
        </w:numPr>
        <w:spacing w:after="0"/>
        <w:ind w:left="993"/>
        <w:jc w:val="both"/>
        <w:rPr>
          <w:rFonts w:asciiTheme="minorHAnsi" w:hAnsiTheme="minorHAnsi" w:cstheme="minorHAnsi"/>
        </w:rPr>
      </w:pPr>
      <w:r w:rsidRPr="00234E8F">
        <w:rPr>
          <w:rFonts w:asciiTheme="minorHAnsi" w:hAnsiTheme="minorHAnsi" w:cstheme="minorHAnsi"/>
        </w:rPr>
        <w:t>budowa kanału technologicznego</w:t>
      </w:r>
    </w:p>
    <w:p w14:paraId="7DF55B8B" w14:textId="77777777" w:rsidR="008F53BD" w:rsidRPr="00234E8F" w:rsidRDefault="008F53BD" w:rsidP="00E27A21">
      <w:pPr>
        <w:pStyle w:val="Akapitzlist"/>
        <w:numPr>
          <w:ilvl w:val="0"/>
          <w:numId w:val="123"/>
        </w:numPr>
        <w:spacing w:after="0"/>
        <w:ind w:left="993"/>
        <w:jc w:val="both"/>
        <w:rPr>
          <w:rFonts w:asciiTheme="minorHAnsi" w:hAnsiTheme="minorHAnsi" w:cstheme="minorHAnsi"/>
        </w:rPr>
      </w:pPr>
      <w:r w:rsidRPr="00234E8F">
        <w:rPr>
          <w:rFonts w:asciiTheme="minorHAnsi" w:hAnsiTheme="minorHAnsi" w:cstheme="minorHAnsi"/>
        </w:rPr>
        <w:t>budowa i przebudowa zjazdów</w:t>
      </w:r>
    </w:p>
    <w:p w14:paraId="6AC89B41" w14:textId="6132031D" w:rsidR="008F53BD" w:rsidRPr="00234E8F" w:rsidRDefault="008F53BD" w:rsidP="00E27A21">
      <w:pPr>
        <w:pStyle w:val="Akapitzlist"/>
        <w:numPr>
          <w:ilvl w:val="0"/>
          <w:numId w:val="123"/>
        </w:numPr>
        <w:spacing w:after="0"/>
        <w:ind w:left="993"/>
        <w:jc w:val="both"/>
        <w:rPr>
          <w:rFonts w:asciiTheme="minorHAnsi" w:hAnsiTheme="minorHAnsi" w:cstheme="minorHAnsi"/>
        </w:rPr>
      </w:pPr>
      <w:r w:rsidRPr="00234E8F">
        <w:rPr>
          <w:rFonts w:asciiTheme="minorHAnsi" w:hAnsiTheme="minorHAnsi" w:cstheme="minorHAnsi"/>
        </w:rPr>
        <w:t>budowa odwodnienia</w:t>
      </w:r>
    </w:p>
    <w:p w14:paraId="2CF902DA" w14:textId="77777777" w:rsidR="008F53BD" w:rsidRPr="00234E8F" w:rsidRDefault="008F53BD" w:rsidP="00E27A21">
      <w:pPr>
        <w:pStyle w:val="Akapitzlist"/>
        <w:numPr>
          <w:ilvl w:val="0"/>
          <w:numId w:val="123"/>
        </w:numPr>
        <w:spacing w:after="0"/>
        <w:ind w:left="993"/>
        <w:jc w:val="both"/>
        <w:rPr>
          <w:rFonts w:asciiTheme="minorHAnsi" w:hAnsiTheme="minorHAnsi" w:cstheme="minorHAnsi"/>
        </w:rPr>
      </w:pPr>
      <w:r w:rsidRPr="00234E8F">
        <w:rPr>
          <w:rFonts w:asciiTheme="minorHAnsi" w:hAnsiTheme="minorHAnsi" w:cstheme="minorHAnsi"/>
        </w:rPr>
        <w:t>przebudowa kolidującej infrastruktury technicznej.</w:t>
      </w:r>
    </w:p>
    <w:p w14:paraId="67EF30F2" w14:textId="77777777" w:rsidR="008F53BD" w:rsidRPr="00E27A21" w:rsidRDefault="008F53BD" w:rsidP="00E27A21">
      <w:pPr>
        <w:pStyle w:val="Akapitzlist"/>
        <w:spacing w:after="0"/>
        <w:ind w:left="993"/>
        <w:jc w:val="both"/>
        <w:rPr>
          <w:rFonts w:asciiTheme="minorHAnsi" w:hAnsiTheme="minorHAnsi" w:cstheme="minorHAnsi"/>
        </w:rPr>
      </w:pPr>
    </w:p>
    <w:p w14:paraId="5E35A641" w14:textId="77777777" w:rsidR="008F53BD" w:rsidRPr="00E27A21" w:rsidRDefault="008F53BD" w:rsidP="00E27A21">
      <w:pPr>
        <w:pStyle w:val="Akapitzlist"/>
        <w:spacing w:after="0"/>
        <w:ind w:left="426"/>
        <w:jc w:val="both"/>
        <w:rPr>
          <w:rFonts w:asciiTheme="minorHAnsi" w:hAnsiTheme="minorHAnsi" w:cstheme="minorHAnsi"/>
        </w:rPr>
      </w:pPr>
      <w:r w:rsidRPr="00E27A21">
        <w:rPr>
          <w:rFonts w:asciiTheme="minorHAnsi" w:hAnsiTheme="minorHAnsi" w:cstheme="minorHAnsi"/>
        </w:rPr>
        <w:t>Szczegółowy zakres oraz sposób wykonania robót budowlanych określa:</w:t>
      </w:r>
    </w:p>
    <w:p w14:paraId="3B7898A8" w14:textId="77777777" w:rsidR="008F53BD" w:rsidRPr="00E27A21" w:rsidRDefault="008F53BD" w:rsidP="00E27A21">
      <w:pPr>
        <w:numPr>
          <w:ilvl w:val="1"/>
          <w:numId w:val="79"/>
        </w:numPr>
        <w:tabs>
          <w:tab w:val="left" w:pos="851"/>
        </w:tabs>
        <w:autoSpaceDE w:val="0"/>
        <w:autoSpaceDN w:val="0"/>
        <w:adjustRightInd w:val="0"/>
        <w:spacing w:after="0"/>
        <w:ind w:hanging="731"/>
        <w:contextualSpacing/>
        <w:jc w:val="both"/>
        <w:rPr>
          <w:rFonts w:asciiTheme="minorHAnsi" w:hAnsiTheme="minorHAnsi" w:cstheme="minorHAnsi"/>
        </w:rPr>
      </w:pPr>
      <w:r w:rsidRPr="00E27A21">
        <w:rPr>
          <w:rFonts w:asciiTheme="minorHAnsi" w:hAnsiTheme="minorHAnsi" w:cstheme="minorHAnsi"/>
        </w:rPr>
        <w:t>dokumentacja projektowa,</w:t>
      </w:r>
    </w:p>
    <w:p w14:paraId="1C853AAD" w14:textId="1EE61107" w:rsidR="008F53BD" w:rsidRDefault="008F53BD" w:rsidP="00E27A21">
      <w:pPr>
        <w:numPr>
          <w:ilvl w:val="1"/>
          <w:numId w:val="79"/>
        </w:numPr>
        <w:tabs>
          <w:tab w:val="left" w:pos="851"/>
        </w:tabs>
        <w:autoSpaceDE w:val="0"/>
        <w:autoSpaceDN w:val="0"/>
        <w:adjustRightInd w:val="0"/>
        <w:spacing w:after="0"/>
        <w:ind w:hanging="731"/>
        <w:contextualSpacing/>
        <w:jc w:val="both"/>
        <w:rPr>
          <w:rFonts w:asciiTheme="minorHAnsi" w:hAnsiTheme="minorHAnsi" w:cstheme="minorHAnsi"/>
        </w:rPr>
      </w:pPr>
      <w:r w:rsidRPr="00E27A21">
        <w:rPr>
          <w:rFonts w:asciiTheme="minorHAnsi" w:hAnsiTheme="minorHAnsi" w:cstheme="minorHAnsi"/>
        </w:rPr>
        <w:t>specyfikacja techniczna wykonania i odbioru robót</w:t>
      </w:r>
    </w:p>
    <w:p w14:paraId="48630BF8" w14:textId="44C2DEF7" w:rsidR="0048711F" w:rsidRPr="00E27A21" w:rsidRDefault="0048711F" w:rsidP="00E27A21">
      <w:pPr>
        <w:numPr>
          <w:ilvl w:val="1"/>
          <w:numId w:val="79"/>
        </w:numPr>
        <w:tabs>
          <w:tab w:val="left" w:pos="851"/>
        </w:tabs>
        <w:autoSpaceDE w:val="0"/>
        <w:autoSpaceDN w:val="0"/>
        <w:adjustRightInd w:val="0"/>
        <w:spacing w:after="0"/>
        <w:ind w:hanging="731"/>
        <w:contextualSpacing/>
        <w:jc w:val="both"/>
        <w:rPr>
          <w:rFonts w:asciiTheme="minorHAnsi" w:hAnsiTheme="minorHAnsi" w:cstheme="minorHAnsi"/>
        </w:rPr>
      </w:pPr>
      <w:r>
        <w:rPr>
          <w:rFonts w:asciiTheme="minorHAnsi" w:hAnsiTheme="minorHAnsi" w:cstheme="minorHAnsi"/>
        </w:rPr>
        <w:t>przedmiar robót.</w:t>
      </w:r>
    </w:p>
    <w:p w14:paraId="3E28C9ED" w14:textId="3EDB13C2" w:rsidR="008F53BD" w:rsidRPr="00E27A21" w:rsidRDefault="008F53BD" w:rsidP="00E27A21">
      <w:pPr>
        <w:pStyle w:val="Akapitzlist"/>
        <w:numPr>
          <w:ilvl w:val="0"/>
          <w:numId w:val="121"/>
        </w:numPr>
        <w:spacing w:after="0"/>
        <w:ind w:left="284"/>
        <w:jc w:val="both"/>
        <w:rPr>
          <w:rFonts w:asciiTheme="minorHAnsi" w:hAnsiTheme="minorHAnsi" w:cstheme="minorHAnsi"/>
          <w:b/>
        </w:rPr>
      </w:pPr>
      <w:r w:rsidRPr="00E27A21">
        <w:rPr>
          <w:rFonts w:asciiTheme="minorHAnsi" w:hAnsiTheme="minorHAnsi" w:cstheme="minorHAnsi"/>
        </w:rPr>
        <w:t xml:space="preserve">W przypadku rozbieżności pomiędzy projektem budowlanym, Specyfikacją Techniczną Wykonania </w:t>
      </w:r>
      <w:r w:rsidR="00B83332" w:rsidRPr="00E27A21">
        <w:rPr>
          <w:rFonts w:asciiTheme="minorHAnsi" w:hAnsiTheme="minorHAnsi" w:cstheme="minorHAnsi"/>
        </w:rPr>
        <w:br/>
      </w:r>
      <w:r w:rsidRPr="00E27A21">
        <w:rPr>
          <w:rFonts w:asciiTheme="minorHAnsi" w:hAnsiTheme="minorHAnsi" w:cstheme="minorHAnsi"/>
        </w:rPr>
        <w:t>i Odbioru Robót Budowlanych i przedmiarami robót, wiążące są zapisy wg następującej hierarchii dokumentów:</w:t>
      </w:r>
    </w:p>
    <w:p w14:paraId="3DD76316" w14:textId="77777777" w:rsidR="008F53BD" w:rsidRPr="00E27A21" w:rsidRDefault="008F53BD" w:rsidP="00E27A21">
      <w:pPr>
        <w:pStyle w:val="Akapitzlist"/>
        <w:widowControl w:val="0"/>
        <w:numPr>
          <w:ilvl w:val="0"/>
          <w:numId w:val="80"/>
        </w:numPr>
        <w:tabs>
          <w:tab w:val="left" w:pos="567"/>
          <w:tab w:val="left" w:pos="851"/>
        </w:tabs>
        <w:autoSpaceDE w:val="0"/>
        <w:autoSpaceDN w:val="0"/>
        <w:adjustRightInd w:val="0"/>
        <w:spacing w:after="0"/>
        <w:ind w:left="567" w:hanging="283"/>
        <w:jc w:val="both"/>
        <w:rPr>
          <w:rFonts w:asciiTheme="minorHAnsi" w:hAnsiTheme="minorHAnsi" w:cstheme="minorHAnsi"/>
        </w:rPr>
      </w:pPr>
      <w:r w:rsidRPr="00E27A21">
        <w:rPr>
          <w:rFonts w:asciiTheme="minorHAnsi" w:hAnsiTheme="minorHAnsi" w:cstheme="minorHAnsi"/>
        </w:rPr>
        <w:t>dokumentacja projektowa,</w:t>
      </w:r>
    </w:p>
    <w:p w14:paraId="0B01229B" w14:textId="77777777" w:rsidR="008F53BD" w:rsidRPr="00E27A21" w:rsidRDefault="008F53BD" w:rsidP="00E27A21">
      <w:pPr>
        <w:pStyle w:val="Akapitzlist"/>
        <w:widowControl w:val="0"/>
        <w:numPr>
          <w:ilvl w:val="0"/>
          <w:numId w:val="80"/>
        </w:numPr>
        <w:tabs>
          <w:tab w:val="left" w:pos="567"/>
          <w:tab w:val="left" w:pos="851"/>
        </w:tabs>
        <w:autoSpaceDE w:val="0"/>
        <w:autoSpaceDN w:val="0"/>
        <w:adjustRightInd w:val="0"/>
        <w:spacing w:after="0"/>
        <w:ind w:left="567" w:hanging="283"/>
        <w:jc w:val="both"/>
        <w:rPr>
          <w:rFonts w:asciiTheme="minorHAnsi" w:hAnsiTheme="minorHAnsi" w:cstheme="minorHAnsi"/>
        </w:rPr>
      </w:pPr>
      <w:r w:rsidRPr="00E27A21">
        <w:rPr>
          <w:rFonts w:asciiTheme="minorHAnsi" w:hAnsiTheme="minorHAnsi" w:cstheme="minorHAnsi"/>
        </w:rPr>
        <w:t>specyfikacja techniczna wykonania i odbioru robót budowlanych,</w:t>
      </w:r>
    </w:p>
    <w:p w14:paraId="45993F18" w14:textId="77777777" w:rsidR="008F53BD" w:rsidRPr="00E27A21" w:rsidRDefault="008F53BD" w:rsidP="00E27A21">
      <w:pPr>
        <w:pStyle w:val="Akapitzlist"/>
        <w:widowControl w:val="0"/>
        <w:numPr>
          <w:ilvl w:val="0"/>
          <w:numId w:val="80"/>
        </w:numPr>
        <w:tabs>
          <w:tab w:val="left" w:pos="567"/>
          <w:tab w:val="left" w:pos="851"/>
        </w:tabs>
        <w:autoSpaceDE w:val="0"/>
        <w:autoSpaceDN w:val="0"/>
        <w:adjustRightInd w:val="0"/>
        <w:spacing w:after="0"/>
        <w:ind w:left="567" w:hanging="283"/>
        <w:jc w:val="both"/>
        <w:rPr>
          <w:rFonts w:asciiTheme="minorHAnsi" w:hAnsiTheme="minorHAnsi" w:cstheme="minorHAnsi"/>
        </w:rPr>
      </w:pPr>
      <w:r w:rsidRPr="00E27A21">
        <w:rPr>
          <w:rFonts w:asciiTheme="minorHAnsi" w:hAnsiTheme="minorHAnsi" w:cstheme="minorHAnsi"/>
        </w:rPr>
        <w:t>przedmiar robót.</w:t>
      </w:r>
    </w:p>
    <w:p w14:paraId="23164AB2" w14:textId="02F09269" w:rsidR="008F53BD" w:rsidRPr="00E27A21" w:rsidRDefault="008F53BD" w:rsidP="00E27A21">
      <w:pPr>
        <w:pStyle w:val="Akapitzlist"/>
        <w:widowControl w:val="0"/>
        <w:tabs>
          <w:tab w:val="left" w:pos="284"/>
        </w:tabs>
        <w:autoSpaceDE w:val="0"/>
        <w:autoSpaceDN w:val="0"/>
        <w:adjustRightInd w:val="0"/>
        <w:spacing w:after="0"/>
        <w:ind w:left="284"/>
        <w:jc w:val="both"/>
        <w:rPr>
          <w:rFonts w:asciiTheme="minorHAnsi" w:hAnsiTheme="minorHAnsi" w:cstheme="minorHAnsi"/>
        </w:rPr>
      </w:pPr>
      <w:r w:rsidRPr="00E27A21">
        <w:rPr>
          <w:rFonts w:asciiTheme="minorHAnsi" w:hAnsiTheme="minorHAnsi" w:cstheme="minorHAnsi"/>
          <w:bCs/>
        </w:rPr>
        <w:t xml:space="preserve">Przedmiary robót załączone do SWZ mają charakter pomocniczy. Wykonawca zobowiązany jest </w:t>
      </w:r>
      <w:r w:rsidRPr="00E27A21">
        <w:rPr>
          <w:rFonts w:asciiTheme="minorHAnsi" w:hAnsiTheme="minorHAnsi" w:cstheme="minorHAnsi"/>
          <w:bCs/>
        </w:rPr>
        <w:br/>
        <w:t xml:space="preserve">do dokładnego sprawdzenia ilości robót z dokumentacją projektową. </w:t>
      </w:r>
    </w:p>
    <w:p w14:paraId="293C5360" w14:textId="2745D8E4" w:rsidR="008F53BD" w:rsidRPr="00E27A21" w:rsidRDefault="008F53BD" w:rsidP="00E27A21">
      <w:pPr>
        <w:numPr>
          <w:ilvl w:val="0"/>
          <w:numId w:val="121"/>
        </w:numPr>
        <w:spacing w:after="0"/>
        <w:ind w:left="284" w:hanging="284"/>
        <w:contextualSpacing/>
        <w:jc w:val="both"/>
        <w:rPr>
          <w:rFonts w:asciiTheme="minorHAnsi" w:hAnsiTheme="minorHAnsi" w:cstheme="minorHAnsi"/>
          <w:b/>
        </w:rPr>
      </w:pPr>
      <w:r w:rsidRPr="00E27A21">
        <w:rPr>
          <w:rFonts w:asciiTheme="minorHAnsi" w:hAnsiTheme="minorHAnsi" w:cstheme="minorHAnsi"/>
        </w:rPr>
        <w:t xml:space="preserve">Wszystkie wykonane roboty i dostarczone materiały będą zgodne z dokumentacją projektową </w:t>
      </w:r>
      <w:r w:rsidRPr="00E27A21">
        <w:rPr>
          <w:rFonts w:asciiTheme="minorHAnsi" w:hAnsiTheme="minorHAnsi" w:cstheme="minorHAnsi"/>
        </w:rPr>
        <w:br/>
        <w:t xml:space="preserve">i szczegółowymi specyfikacjami technicznymi wykonania i odbioru robót (SSTWiOR). W przypadku, gdy materiały lub roboty nie będą w pełni zgodne z dokumentacją projektową lub SSTWiOR </w:t>
      </w:r>
      <w:r w:rsidRPr="00E27A21">
        <w:rPr>
          <w:rFonts w:asciiTheme="minorHAnsi" w:hAnsiTheme="minorHAnsi" w:cstheme="minorHAnsi"/>
        </w:rPr>
        <w:br/>
        <w:t>i wpłynie to na niezadowalającą jakość elementu budowli, to takie materiały zostaną</w:t>
      </w:r>
      <w:r w:rsidR="00BA49AA" w:rsidRPr="00E27A21">
        <w:rPr>
          <w:rFonts w:asciiTheme="minorHAnsi" w:hAnsiTheme="minorHAnsi" w:cstheme="minorHAnsi"/>
        </w:rPr>
        <w:t xml:space="preserve"> na koszt Wykonawcy</w:t>
      </w:r>
      <w:r w:rsidRPr="00E27A21">
        <w:rPr>
          <w:rFonts w:asciiTheme="minorHAnsi" w:hAnsiTheme="minorHAnsi" w:cstheme="minorHAnsi"/>
        </w:rPr>
        <w:t xml:space="preserve"> zastąpione innymi, a elementy budowli będą rozebrane i wykonane ponownie na koszt Wykonawcy. Wykonawca o wykryciu błędów w dokumentacji projektowej winien natychmiast powiadomić Inspektora Nadzoru Inwestorskiego, który w porozumieniu z projektantem podejmie decyzję </w:t>
      </w:r>
      <w:r w:rsidRPr="00E27A21">
        <w:rPr>
          <w:rFonts w:asciiTheme="minorHAnsi" w:hAnsiTheme="minorHAnsi" w:cstheme="minorHAnsi"/>
        </w:rPr>
        <w:br/>
        <w:t xml:space="preserve">o wprowadzeniu odpowiednich zmian i poprawek. </w:t>
      </w:r>
    </w:p>
    <w:p w14:paraId="0A575302" w14:textId="77777777" w:rsidR="008F53BD" w:rsidRPr="00E27A21" w:rsidRDefault="008F53BD" w:rsidP="00E27A21">
      <w:pPr>
        <w:numPr>
          <w:ilvl w:val="0"/>
          <w:numId w:val="121"/>
        </w:numPr>
        <w:spacing w:after="0"/>
        <w:ind w:left="284" w:hanging="284"/>
        <w:contextualSpacing/>
        <w:jc w:val="both"/>
        <w:rPr>
          <w:rFonts w:asciiTheme="minorHAnsi" w:hAnsiTheme="minorHAnsi" w:cstheme="minorHAnsi"/>
          <w:b/>
        </w:rPr>
      </w:pPr>
      <w:r w:rsidRPr="00E27A21">
        <w:rPr>
          <w:rFonts w:asciiTheme="minorHAnsi" w:hAnsiTheme="minorHAnsi" w:cstheme="minorHAnsi"/>
        </w:rPr>
        <w:t xml:space="preserve">Przedmiot Umowy należy wykonać zgodnie z dokumentacją projektową, SSTWiOR </w:t>
      </w:r>
      <w:r w:rsidRPr="00E27A21">
        <w:rPr>
          <w:rFonts w:asciiTheme="minorHAnsi" w:hAnsiTheme="minorHAnsi" w:cstheme="minorHAnsi"/>
        </w:rPr>
        <w:br/>
        <w:t xml:space="preserve">oraz obowiązującymi przepisami prawa, sztuką budowlaną, wiedzą techniczną, zawartą </w:t>
      </w:r>
      <w:r w:rsidRPr="00E27A21">
        <w:rPr>
          <w:rFonts w:asciiTheme="minorHAnsi" w:hAnsiTheme="minorHAnsi" w:cstheme="minorHAnsi"/>
        </w:rPr>
        <w:br/>
        <w:t>z Zamawiającym Umową, uzgodnieniami z Zamawiającym dokonanymi w trakcie realizacji przedmiotu Umowy.</w:t>
      </w:r>
    </w:p>
    <w:p w14:paraId="531831FE" w14:textId="56AE5789" w:rsidR="008F53BD" w:rsidRPr="00E27A21" w:rsidRDefault="008F53BD" w:rsidP="00E27A21">
      <w:pPr>
        <w:numPr>
          <w:ilvl w:val="0"/>
          <w:numId w:val="121"/>
        </w:numPr>
        <w:spacing w:after="0"/>
        <w:ind w:left="284" w:hanging="284"/>
        <w:contextualSpacing/>
        <w:jc w:val="both"/>
        <w:rPr>
          <w:rFonts w:asciiTheme="minorHAnsi" w:hAnsiTheme="minorHAnsi" w:cstheme="minorHAnsi"/>
        </w:rPr>
      </w:pPr>
      <w:r w:rsidRPr="00E27A21">
        <w:rPr>
          <w:rFonts w:asciiTheme="minorHAnsi" w:hAnsiTheme="minorHAnsi" w:cstheme="minorHAnsi"/>
        </w:rPr>
        <w:t xml:space="preserve">Wykonawca oświadcza, że zapoznał się z </w:t>
      </w:r>
      <w:r w:rsidR="00BA49AA" w:rsidRPr="00E27A21">
        <w:rPr>
          <w:rFonts w:asciiTheme="minorHAnsi" w:hAnsiTheme="minorHAnsi" w:cstheme="minorHAnsi"/>
        </w:rPr>
        <w:t>P</w:t>
      </w:r>
      <w:r w:rsidRPr="00E27A21">
        <w:rPr>
          <w:rFonts w:asciiTheme="minorHAnsi" w:hAnsiTheme="minorHAnsi" w:cstheme="minorHAnsi"/>
        </w:rPr>
        <w:t xml:space="preserve">rzedmiotem Umowy w oparciu o dokumentację projektową, specyfikacje techniczne wykonania i odbioru robót budowlanych, zapoznał się </w:t>
      </w:r>
      <w:r w:rsidRPr="00E27A21">
        <w:rPr>
          <w:rFonts w:asciiTheme="minorHAnsi" w:hAnsiTheme="minorHAnsi" w:cstheme="minorHAnsi"/>
        </w:rPr>
        <w:br/>
        <w:t xml:space="preserve">z warunkami prowadzenia robót oraz nie zgłasza zastrzeżeń dotyczących Przedmiotu Umowy </w:t>
      </w:r>
      <w:r w:rsidRPr="00E27A21">
        <w:rPr>
          <w:rFonts w:asciiTheme="minorHAnsi" w:hAnsiTheme="minorHAnsi" w:cstheme="minorHAnsi"/>
        </w:rPr>
        <w:br/>
      </w:r>
      <w:r w:rsidRPr="00E27A21">
        <w:rPr>
          <w:rFonts w:asciiTheme="minorHAnsi" w:hAnsiTheme="minorHAnsi" w:cstheme="minorHAnsi"/>
        </w:rPr>
        <w:lastRenderedPageBreak/>
        <w:t>i warunków realizacji Umowy. W trakcie realizacji przedmiotu niniejszej Umowy, Wykonawca zobowiązany jest udostępnić część placu budowy innemu podmiotowi, realizującemu dodatkowe roboty budowlane równolegle z zamówieniem objętym niniejszą Umową – jeżeli zajdzie taka potrzeba.</w:t>
      </w:r>
    </w:p>
    <w:bookmarkEnd w:id="1"/>
    <w:p w14:paraId="0E84774E" w14:textId="77777777" w:rsidR="00B13842" w:rsidRPr="00E27A21" w:rsidRDefault="00B13842" w:rsidP="00E27A21">
      <w:pPr>
        <w:pStyle w:val="Akapitzlist"/>
        <w:widowControl w:val="0"/>
        <w:tabs>
          <w:tab w:val="left" w:pos="284"/>
          <w:tab w:val="left" w:pos="406"/>
        </w:tabs>
        <w:autoSpaceDE w:val="0"/>
        <w:autoSpaceDN w:val="0"/>
        <w:spacing w:before="1" w:after="0"/>
        <w:ind w:left="284" w:right="175"/>
        <w:contextualSpacing w:val="0"/>
        <w:jc w:val="both"/>
        <w:rPr>
          <w:rFonts w:asciiTheme="minorHAnsi" w:hAnsiTheme="minorHAnsi" w:cstheme="minorHAnsi"/>
        </w:rPr>
      </w:pPr>
    </w:p>
    <w:p w14:paraId="0AE1A5C9" w14:textId="0996A946" w:rsidR="00B13842" w:rsidRPr="00E27A21" w:rsidRDefault="004333DF" w:rsidP="00E27A21">
      <w:pPr>
        <w:autoSpaceDE w:val="0"/>
        <w:autoSpaceDN w:val="0"/>
        <w:adjustRightInd w:val="0"/>
        <w:spacing w:after="0"/>
        <w:jc w:val="center"/>
        <w:rPr>
          <w:rFonts w:asciiTheme="minorHAnsi" w:hAnsiTheme="minorHAnsi" w:cstheme="minorHAnsi"/>
          <w:b/>
          <w:bCs/>
        </w:rPr>
      </w:pPr>
      <w:r w:rsidRPr="00E27A21">
        <w:rPr>
          <w:rFonts w:asciiTheme="minorHAnsi" w:hAnsiTheme="minorHAnsi" w:cstheme="minorHAnsi"/>
          <w:b/>
          <w:bCs/>
        </w:rPr>
        <w:t>§2.</w:t>
      </w:r>
    </w:p>
    <w:p w14:paraId="0DA1B736" w14:textId="77777777" w:rsidR="00596A32" w:rsidRPr="00E27A21" w:rsidRDefault="00B13842" w:rsidP="00E27A21">
      <w:pPr>
        <w:ind w:left="23" w:right="80"/>
        <w:jc w:val="center"/>
        <w:rPr>
          <w:rFonts w:asciiTheme="minorHAnsi" w:hAnsiTheme="minorHAnsi" w:cstheme="minorHAnsi"/>
          <w:b/>
        </w:rPr>
      </w:pPr>
      <w:r w:rsidRPr="00E27A21">
        <w:rPr>
          <w:rFonts w:asciiTheme="minorHAnsi" w:hAnsiTheme="minorHAnsi" w:cstheme="minorHAnsi"/>
          <w:b/>
        </w:rPr>
        <w:t>TERMIN</w:t>
      </w:r>
      <w:r w:rsidRPr="00E27A21">
        <w:rPr>
          <w:rFonts w:asciiTheme="minorHAnsi" w:hAnsiTheme="minorHAnsi" w:cstheme="minorHAnsi"/>
          <w:b/>
          <w:spacing w:val="-8"/>
        </w:rPr>
        <w:t xml:space="preserve"> </w:t>
      </w:r>
      <w:r w:rsidR="008C6972" w:rsidRPr="00E27A21">
        <w:rPr>
          <w:rFonts w:asciiTheme="minorHAnsi" w:hAnsiTheme="minorHAnsi" w:cstheme="minorHAnsi"/>
          <w:b/>
        </w:rPr>
        <w:t>REALIZACJI</w:t>
      </w:r>
    </w:p>
    <w:p w14:paraId="12CD2497" w14:textId="29E49BFB" w:rsidR="007F307C" w:rsidRPr="00E27A21" w:rsidRDefault="007F307C" w:rsidP="00E27A21">
      <w:pPr>
        <w:pStyle w:val="Akapitzlist"/>
        <w:widowControl w:val="0"/>
        <w:numPr>
          <w:ilvl w:val="0"/>
          <w:numId w:val="5"/>
        </w:numPr>
        <w:autoSpaceDE w:val="0"/>
        <w:autoSpaceDN w:val="0"/>
        <w:spacing w:after="0"/>
        <w:ind w:left="284" w:hanging="284"/>
        <w:contextualSpacing w:val="0"/>
        <w:jc w:val="both"/>
        <w:rPr>
          <w:rStyle w:val="markedcontent"/>
          <w:rFonts w:asciiTheme="minorHAnsi" w:hAnsiTheme="minorHAnsi" w:cstheme="minorHAnsi"/>
          <w:szCs w:val="20"/>
        </w:rPr>
      </w:pPr>
      <w:r w:rsidRPr="00E27A21">
        <w:rPr>
          <w:rFonts w:asciiTheme="minorHAnsi" w:hAnsiTheme="minorHAnsi" w:cstheme="minorHAnsi"/>
          <w:szCs w:val="20"/>
        </w:rPr>
        <w:t>Termin</w:t>
      </w:r>
      <w:r w:rsidRPr="00E27A21">
        <w:rPr>
          <w:rFonts w:asciiTheme="minorHAnsi" w:hAnsiTheme="minorHAnsi" w:cstheme="minorHAnsi"/>
          <w:spacing w:val="27"/>
          <w:szCs w:val="20"/>
        </w:rPr>
        <w:t xml:space="preserve"> </w:t>
      </w:r>
      <w:r w:rsidRPr="00E27A21">
        <w:rPr>
          <w:rFonts w:asciiTheme="minorHAnsi" w:hAnsiTheme="minorHAnsi" w:cstheme="minorHAnsi"/>
          <w:szCs w:val="20"/>
        </w:rPr>
        <w:t>rozpoczęcia</w:t>
      </w:r>
      <w:r w:rsidRPr="00E27A21">
        <w:rPr>
          <w:rFonts w:asciiTheme="minorHAnsi" w:hAnsiTheme="minorHAnsi" w:cstheme="minorHAnsi"/>
          <w:spacing w:val="32"/>
          <w:szCs w:val="20"/>
        </w:rPr>
        <w:t xml:space="preserve"> </w:t>
      </w:r>
      <w:r w:rsidRPr="00E27A21">
        <w:rPr>
          <w:rFonts w:asciiTheme="minorHAnsi" w:hAnsiTheme="minorHAnsi" w:cstheme="minorHAnsi"/>
          <w:szCs w:val="20"/>
        </w:rPr>
        <w:t>wykonywania</w:t>
      </w:r>
      <w:r w:rsidRPr="00E27A21">
        <w:rPr>
          <w:rFonts w:asciiTheme="minorHAnsi" w:hAnsiTheme="minorHAnsi" w:cstheme="minorHAnsi"/>
          <w:spacing w:val="27"/>
          <w:szCs w:val="20"/>
        </w:rPr>
        <w:t xml:space="preserve"> </w:t>
      </w:r>
      <w:r w:rsidR="00BA55E2" w:rsidRPr="00E27A21">
        <w:rPr>
          <w:rFonts w:asciiTheme="minorHAnsi" w:hAnsiTheme="minorHAnsi" w:cstheme="minorHAnsi"/>
          <w:szCs w:val="20"/>
        </w:rPr>
        <w:t>P</w:t>
      </w:r>
      <w:r w:rsidRPr="00E27A21">
        <w:rPr>
          <w:rFonts w:asciiTheme="minorHAnsi" w:hAnsiTheme="minorHAnsi" w:cstheme="minorHAnsi"/>
          <w:szCs w:val="20"/>
        </w:rPr>
        <w:t>rzedmiotu</w:t>
      </w:r>
      <w:r w:rsidRPr="00E27A21">
        <w:rPr>
          <w:rFonts w:asciiTheme="minorHAnsi" w:hAnsiTheme="minorHAnsi" w:cstheme="minorHAnsi"/>
          <w:spacing w:val="28"/>
          <w:szCs w:val="20"/>
        </w:rPr>
        <w:t xml:space="preserve"> </w:t>
      </w:r>
      <w:r w:rsidR="00BA55E2" w:rsidRPr="00E27A21">
        <w:rPr>
          <w:rFonts w:asciiTheme="minorHAnsi" w:hAnsiTheme="minorHAnsi" w:cstheme="minorHAnsi"/>
          <w:szCs w:val="20"/>
        </w:rPr>
        <w:t>U</w:t>
      </w:r>
      <w:r w:rsidRPr="00E27A21">
        <w:rPr>
          <w:rFonts w:asciiTheme="minorHAnsi" w:hAnsiTheme="minorHAnsi" w:cstheme="minorHAnsi"/>
          <w:szCs w:val="20"/>
        </w:rPr>
        <w:t>mowy</w:t>
      </w:r>
      <w:r w:rsidRPr="00E27A21">
        <w:rPr>
          <w:rFonts w:asciiTheme="minorHAnsi" w:hAnsiTheme="minorHAnsi" w:cstheme="minorHAnsi"/>
          <w:spacing w:val="25"/>
          <w:szCs w:val="20"/>
        </w:rPr>
        <w:t xml:space="preserve"> </w:t>
      </w:r>
      <w:r w:rsidRPr="00E27A21">
        <w:rPr>
          <w:rFonts w:asciiTheme="minorHAnsi" w:hAnsiTheme="minorHAnsi" w:cstheme="minorHAnsi"/>
          <w:szCs w:val="20"/>
        </w:rPr>
        <w:t>rozpoczyna</w:t>
      </w:r>
      <w:r w:rsidRPr="00E27A21">
        <w:rPr>
          <w:rFonts w:asciiTheme="minorHAnsi" w:hAnsiTheme="minorHAnsi" w:cstheme="minorHAnsi"/>
          <w:spacing w:val="29"/>
          <w:szCs w:val="20"/>
        </w:rPr>
        <w:t xml:space="preserve"> </w:t>
      </w:r>
      <w:r w:rsidRPr="00E27A21">
        <w:rPr>
          <w:rFonts w:asciiTheme="minorHAnsi" w:hAnsiTheme="minorHAnsi" w:cstheme="minorHAnsi"/>
          <w:szCs w:val="20"/>
        </w:rPr>
        <w:t>się</w:t>
      </w:r>
      <w:r w:rsidRPr="00E27A21">
        <w:rPr>
          <w:rFonts w:asciiTheme="minorHAnsi" w:hAnsiTheme="minorHAnsi" w:cstheme="minorHAnsi"/>
          <w:spacing w:val="27"/>
          <w:szCs w:val="20"/>
        </w:rPr>
        <w:t xml:space="preserve"> </w:t>
      </w:r>
      <w:r w:rsidRPr="00E27A21">
        <w:rPr>
          <w:rFonts w:asciiTheme="minorHAnsi" w:hAnsiTheme="minorHAnsi" w:cstheme="minorHAnsi"/>
          <w:szCs w:val="20"/>
        </w:rPr>
        <w:t>z</w:t>
      </w:r>
      <w:r w:rsidRPr="00E27A21">
        <w:rPr>
          <w:rFonts w:asciiTheme="minorHAnsi" w:hAnsiTheme="minorHAnsi" w:cstheme="minorHAnsi"/>
          <w:spacing w:val="29"/>
          <w:szCs w:val="20"/>
        </w:rPr>
        <w:t xml:space="preserve"> </w:t>
      </w:r>
      <w:r w:rsidRPr="00E27A21">
        <w:rPr>
          <w:rFonts w:asciiTheme="minorHAnsi" w:hAnsiTheme="minorHAnsi" w:cstheme="minorHAnsi"/>
          <w:szCs w:val="20"/>
        </w:rPr>
        <w:t>dniem</w:t>
      </w:r>
      <w:r w:rsidRPr="00E27A21">
        <w:rPr>
          <w:rFonts w:asciiTheme="minorHAnsi" w:hAnsiTheme="minorHAnsi" w:cstheme="minorHAnsi"/>
          <w:spacing w:val="27"/>
          <w:szCs w:val="20"/>
        </w:rPr>
        <w:t xml:space="preserve"> </w:t>
      </w:r>
      <w:r w:rsidRPr="00E27A21">
        <w:rPr>
          <w:rFonts w:asciiTheme="minorHAnsi" w:hAnsiTheme="minorHAnsi" w:cstheme="minorHAnsi"/>
          <w:szCs w:val="20"/>
        </w:rPr>
        <w:t xml:space="preserve">podpisania </w:t>
      </w:r>
      <w:r w:rsidR="00BA49AA" w:rsidRPr="00E27A21">
        <w:rPr>
          <w:rFonts w:asciiTheme="minorHAnsi" w:hAnsiTheme="minorHAnsi" w:cstheme="minorHAnsi"/>
          <w:szCs w:val="20"/>
        </w:rPr>
        <w:t>U</w:t>
      </w:r>
      <w:r w:rsidRPr="00E27A21">
        <w:rPr>
          <w:rFonts w:asciiTheme="minorHAnsi" w:hAnsiTheme="minorHAnsi" w:cstheme="minorHAnsi"/>
          <w:szCs w:val="20"/>
        </w:rPr>
        <w:t>mowy.</w:t>
      </w:r>
    </w:p>
    <w:p w14:paraId="0A39FECC" w14:textId="4BACA9DC" w:rsidR="007F307C" w:rsidRPr="00E27A21" w:rsidRDefault="007F307C" w:rsidP="00E27A21">
      <w:pPr>
        <w:pStyle w:val="Akapitzlist"/>
        <w:widowControl w:val="0"/>
        <w:numPr>
          <w:ilvl w:val="0"/>
          <w:numId w:val="5"/>
        </w:numPr>
        <w:tabs>
          <w:tab w:val="left" w:pos="284"/>
        </w:tabs>
        <w:autoSpaceDE w:val="0"/>
        <w:autoSpaceDN w:val="0"/>
        <w:spacing w:after="0"/>
        <w:ind w:left="348" w:hanging="348"/>
        <w:contextualSpacing w:val="0"/>
        <w:jc w:val="both"/>
        <w:rPr>
          <w:rFonts w:asciiTheme="minorHAnsi" w:hAnsiTheme="minorHAnsi" w:cstheme="minorHAnsi"/>
          <w:szCs w:val="20"/>
        </w:rPr>
      </w:pPr>
      <w:r w:rsidRPr="00E27A21">
        <w:rPr>
          <w:rStyle w:val="markedcontent"/>
          <w:rFonts w:asciiTheme="minorHAnsi" w:hAnsiTheme="minorHAnsi" w:cstheme="minorHAnsi"/>
        </w:rPr>
        <w:t xml:space="preserve">Wykonawca zobowiązuje się do zakończenia wszelkich prac objętych </w:t>
      </w:r>
      <w:r w:rsidR="00BA49AA" w:rsidRPr="00E27A21">
        <w:rPr>
          <w:rStyle w:val="markedcontent"/>
          <w:rFonts w:asciiTheme="minorHAnsi" w:hAnsiTheme="minorHAnsi" w:cstheme="minorHAnsi"/>
        </w:rPr>
        <w:t>U</w:t>
      </w:r>
      <w:r w:rsidRPr="00E27A21">
        <w:rPr>
          <w:rStyle w:val="markedcontent"/>
          <w:rFonts w:asciiTheme="minorHAnsi" w:hAnsiTheme="minorHAnsi" w:cstheme="minorHAnsi"/>
        </w:rPr>
        <w:t xml:space="preserve">mową w terminie </w:t>
      </w:r>
      <w:r w:rsidRPr="00E27A21">
        <w:rPr>
          <w:rStyle w:val="markedcontent"/>
          <w:rFonts w:asciiTheme="minorHAnsi" w:hAnsiTheme="minorHAnsi" w:cstheme="minorHAnsi"/>
          <w:b/>
          <w:bCs/>
        </w:rPr>
        <w:t xml:space="preserve">do </w:t>
      </w:r>
      <w:r w:rsidR="0048711F">
        <w:rPr>
          <w:rStyle w:val="markedcontent"/>
          <w:rFonts w:asciiTheme="minorHAnsi" w:hAnsiTheme="minorHAnsi" w:cstheme="minorHAnsi"/>
          <w:b/>
          <w:bCs/>
        </w:rPr>
        <w:t>…..</w:t>
      </w:r>
      <w:r w:rsidR="008F53BD" w:rsidRPr="00E27A21">
        <w:rPr>
          <w:rStyle w:val="markedcontent"/>
          <w:rFonts w:asciiTheme="minorHAnsi" w:hAnsiTheme="minorHAnsi" w:cstheme="minorHAnsi"/>
          <w:b/>
          <w:bCs/>
        </w:rPr>
        <w:t xml:space="preserve"> </w:t>
      </w:r>
      <w:r w:rsidR="00D77740" w:rsidRPr="00E27A21">
        <w:rPr>
          <w:rStyle w:val="markedcontent"/>
          <w:rFonts w:asciiTheme="minorHAnsi" w:hAnsiTheme="minorHAnsi" w:cstheme="minorHAnsi"/>
          <w:b/>
          <w:bCs/>
        </w:rPr>
        <w:t>miesięcy</w:t>
      </w:r>
      <w:r w:rsidRPr="00E27A21">
        <w:rPr>
          <w:rStyle w:val="markedcontent"/>
          <w:rFonts w:asciiTheme="minorHAnsi" w:hAnsiTheme="minorHAnsi" w:cstheme="minorHAnsi"/>
          <w:b/>
          <w:bCs/>
        </w:rPr>
        <w:t xml:space="preserve"> </w:t>
      </w:r>
      <w:r w:rsidRPr="00E27A21">
        <w:rPr>
          <w:rStyle w:val="markedcontent"/>
          <w:rFonts w:asciiTheme="minorHAnsi" w:hAnsiTheme="minorHAnsi" w:cstheme="minorHAnsi"/>
        </w:rPr>
        <w:t xml:space="preserve">od dnia podpisania </w:t>
      </w:r>
      <w:r w:rsidR="00BA49AA" w:rsidRPr="00E27A21">
        <w:rPr>
          <w:rStyle w:val="markedcontent"/>
          <w:rFonts w:asciiTheme="minorHAnsi" w:hAnsiTheme="minorHAnsi" w:cstheme="minorHAnsi"/>
        </w:rPr>
        <w:t>U</w:t>
      </w:r>
      <w:r w:rsidRPr="00E27A21">
        <w:rPr>
          <w:rStyle w:val="markedcontent"/>
          <w:rFonts w:asciiTheme="minorHAnsi" w:hAnsiTheme="minorHAnsi" w:cstheme="minorHAnsi"/>
        </w:rPr>
        <w:t>mowy</w:t>
      </w:r>
      <w:r w:rsidR="001E1179" w:rsidRPr="00E27A21">
        <w:rPr>
          <w:rStyle w:val="markedcontent"/>
          <w:rFonts w:asciiTheme="minorHAnsi" w:hAnsiTheme="minorHAnsi" w:cstheme="minorHAnsi"/>
        </w:rPr>
        <w:t xml:space="preserve"> </w:t>
      </w:r>
      <w:r w:rsidR="001E1179" w:rsidRPr="00E27A21">
        <w:rPr>
          <w:rStyle w:val="markedcontent"/>
          <w:rFonts w:asciiTheme="minorHAnsi" w:hAnsiTheme="minorHAnsi" w:cstheme="minorHAnsi"/>
          <w:b/>
          <w:bCs/>
        </w:rPr>
        <w:t xml:space="preserve">tj. do dnia </w:t>
      </w:r>
      <w:r w:rsidR="0048711F">
        <w:rPr>
          <w:rStyle w:val="markedcontent"/>
          <w:rFonts w:asciiTheme="minorHAnsi" w:hAnsiTheme="minorHAnsi" w:cstheme="minorHAnsi"/>
          <w:b/>
          <w:bCs/>
        </w:rPr>
        <w:t>……………….</w:t>
      </w:r>
      <w:r w:rsidR="00292E10" w:rsidRPr="00E27A21">
        <w:rPr>
          <w:rStyle w:val="markedcontent"/>
          <w:rFonts w:asciiTheme="minorHAnsi" w:hAnsiTheme="minorHAnsi" w:cstheme="minorHAnsi"/>
        </w:rPr>
        <w:t xml:space="preserve">Za dzień </w:t>
      </w:r>
      <w:r w:rsidRPr="00E27A21">
        <w:rPr>
          <w:rStyle w:val="markedcontent"/>
          <w:rFonts w:asciiTheme="minorHAnsi" w:hAnsiTheme="minorHAnsi" w:cstheme="minorHAnsi"/>
        </w:rPr>
        <w:t>wykonani</w:t>
      </w:r>
      <w:r w:rsidR="00292E10" w:rsidRPr="00E27A21">
        <w:rPr>
          <w:rStyle w:val="markedcontent"/>
          <w:rFonts w:asciiTheme="minorHAnsi" w:hAnsiTheme="minorHAnsi" w:cstheme="minorHAnsi"/>
        </w:rPr>
        <w:t>a</w:t>
      </w:r>
      <w:r w:rsidRPr="00E27A21">
        <w:rPr>
          <w:rStyle w:val="markedcontent"/>
          <w:rFonts w:asciiTheme="minorHAnsi" w:hAnsiTheme="minorHAnsi" w:cstheme="minorHAnsi"/>
        </w:rPr>
        <w:t xml:space="preserve"> </w:t>
      </w:r>
      <w:r w:rsidR="00BA49AA" w:rsidRPr="00E27A21">
        <w:rPr>
          <w:rStyle w:val="markedcontent"/>
          <w:rFonts w:asciiTheme="minorHAnsi" w:hAnsiTheme="minorHAnsi" w:cstheme="minorHAnsi"/>
        </w:rPr>
        <w:t>P</w:t>
      </w:r>
      <w:r w:rsidRPr="00E27A21">
        <w:rPr>
          <w:rStyle w:val="markedcontent"/>
          <w:rFonts w:asciiTheme="minorHAnsi" w:hAnsiTheme="minorHAnsi" w:cstheme="minorHAnsi"/>
        </w:rPr>
        <w:t xml:space="preserve">rzedmiotu </w:t>
      </w:r>
      <w:r w:rsidR="00BA49AA" w:rsidRPr="00E27A21">
        <w:rPr>
          <w:rStyle w:val="markedcontent"/>
          <w:rFonts w:asciiTheme="minorHAnsi" w:hAnsiTheme="minorHAnsi" w:cstheme="minorHAnsi"/>
        </w:rPr>
        <w:t>U</w:t>
      </w:r>
      <w:r w:rsidRPr="00E27A21">
        <w:rPr>
          <w:rStyle w:val="markedcontent"/>
          <w:rFonts w:asciiTheme="minorHAnsi" w:hAnsiTheme="minorHAnsi" w:cstheme="minorHAnsi"/>
        </w:rPr>
        <w:t>mowy należy rozumieć</w:t>
      </w:r>
      <w:r w:rsidR="00292E10" w:rsidRPr="00E27A21">
        <w:rPr>
          <w:rStyle w:val="markedcontent"/>
          <w:rFonts w:asciiTheme="minorHAnsi" w:hAnsiTheme="minorHAnsi" w:cstheme="minorHAnsi"/>
        </w:rPr>
        <w:t xml:space="preserve"> dzień</w:t>
      </w:r>
      <w:r w:rsidRPr="00E27A21">
        <w:rPr>
          <w:rStyle w:val="markedcontent"/>
          <w:rFonts w:asciiTheme="minorHAnsi" w:hAnsiTheme="minorHAnsi" w:cstheme="minorHAnsi"/>
        </w:rPr>
        <w:t xml:space="preserve"> zgłoszeni</w:t>
      </w:r>
      <w:r w:rsidR="00292E10" w:rsidRPr="00E27A21">
        <w:rPr>
          <w:rStyle w:val="markedcontent"/>
          <w:rFonts w:asciiTheme="minorHAnsi" w:hAnsiTheme="minorHAnsi" w:cstheme="minorHAnsi"/>
        </w:rPr>
        <w:t>a</w:t>
      </w:r>
      <w:r w:rsidRPr="00E27A21">
        <w:rPr>
          <w:rStyle w:val="markedcontent"/>
          <w:rFonts w:asciiTheme="minorHAnsi" w:hAnsiTheme="minorHAnsi" w:cstheme="minorHAnsi"/>
        </w:rPr>
        <w:t xml:space="preserve"> przez Wykonawcę zakończenia wykonania robót budowlanych i gotowoś</w:t>
      </w:r>
      <w:r w:rsidR="00292E10" w:rsidRPr="00E27A21">
        <w:rPr>
          <w:rStyle w:val="markedcontent"/>
          <w:rFonts w:asciiTheme="minorHAnsi" w:hAnsiTheme="minorHAnsi" w:cstheme="minorHAnsi"/>
        </w:rPr>
        <w:t>ci</w:t>
      </w:r>
      <w:r w:rsidRPr="00E27A21">
        <w:rPr>
          <w:rStyle w:val="markedcontent"/>
          <w:rFonts w:asciiTheme="minorHAnsi" w:hAnsiTheme="minorHAnsi" w:cstheme="minorHAnsi"/>
        </w:rPr>
        <w:t xml:space="preserve"> do przekazania </w:t>
      </w:r>
      <w:r w:rsidR="00BA55E2" w:rsidRPr="00E27A21">
        <w:rPr>
          <w:rStyle w:val="markedcontent"/>
          <w:rFonts w:asciiTheme="minorHAnsi" w:hAnsiTheme="minorHAnsi" w:cstheme="minorHAnsi"/>
        </w:rPr>
        <w:t>P</w:t>
      </w:r>
      <w:r w:rsidRPr="00E27A21">
        <w:rPr>
          <w:rStyle w:val="markedcontent"/>
          <w:rFonts w:asciiTheme="minorHAnsi" w:hAnsiTheme="minorHAnsi" w:cstheme="minorHAnsi"/>
        </w:rPr>
        <w:t xml:space="preserve">rzedmiotu </w:t>
      </w:r>
      <w:r w:rsidR="00BA55E2" w:rsidRPr="00E27A21">
        <w:rPr>
          <w:rStyle w:val="markedcontent"/>
          <w:rFonts w:asciiTheme="minorHAnsi" w:hAnsiTheme="minorHAnsi" w:cstheme="minorHAnsi"/>
        </w:rPr>
        <w:t>U</w:t>
      </w:r>
      <w:r w:rsidRPr="00E27A21">
        <w:rPr>
          <w:rStyle w:val="markedcontent"/>
          <w:rFonts w:asciiTheme="minorHAnsi" w:hAnsiTheme="minorHAnsi" w:cstheme="minorHAnsi"/>
        </w:rPr>
        <w:t>mowy Zamawiającemu protokołem odbioru końcowego</w:t>
      </w:r>
      <w:r w:rsidR="00292E10" w:rsidRPr="00E27A21">
        <w:rPr>
          <w:rStyle w:val="markedcontent"/>
          <w:rFonts w:asciiTheme="minorHAnsi" w:hAnsiTheme="minorHAnsi" w:cstheme="minorHAnsi"/>
        </w:rPr>
        <w:t xml:space="preserve"> (o ile faktycznie </w:t>
      </w:r>
      <w:r w:rsidR="00627BCE" w:rsidRPr="00E27A21">
        <w:rPr>
          <w:rStyle w:val="markedcontent"/>
          <w:rFonts w:asciiTheme="minorHAnsi" w:hAnsiTheme="minorHAnsi" w:cstheme="minorHAnsi"/>
        </w:rPr>
        <w:t>wszelkie roboty objęte Przedmiotem Umowy</w:t>
      </w:r>
      <w:r w:rsidR="00292E10" w:rsidRPr="00E27A21">
        <w:rPr>
          <w:rStyle w:val="markedcontent"/>
          <w:rFonts w:asciiTheme="minorHAnsi" w:hAnsiTheme="minorHAnsi" w:cstheme="minorHAnsi"/>
        </w:rPr>
        <w:t xml:space="preserve"> zostały zakończone)</w:t>
      </w:r>
      <w:r w:rsidRPr="00E27A21">
        <w:rPr>
          <w:rStyle w:val="markedcontent"/>
          <w:rFonts w:asciiTheme="minorHAnsi" w:hAnsiTheme="minorHAnsi" w:cstheme="minorHAnsi"/>
        </w:rPr>
        <w:t xml:space="preserve">. </w:t>
      </w:r>
    </w:p>
    <w:p w14:paraId="73DAE3D3" w14:textId="1D745663" w:rsidR="00B36BC3" w:rsidRPr="00E27A21" w:rsidRDefault="00B36BC3" w:rsidP="00E27A21">
      <w:pPr>
        <w:pStyle w:val="Akapitzlist"/>
        <w:numPr>
          <w:ilvl w:val="0"/>
          <w:numId w:val="5"/>
        </w:numPr>
        <w:tabs>
          <w:tab w:val="left" w:pos="426"/>
        </w:tabs>
        <w:spacing w:after="0"/>
        <w:ind w:left="284" w:hanging="284"/>
        <w:jc w:val="both"/>
        <w:rPr>
          <w:rFonts w:asciiTheme="minorHAnsi" w:eastAsia="Cambria" w:hAnsiTheme="minorHAnsi" w:cstheme="minorHAnsi"/>
          <w:u w:val="single"/>
        </w:rPr>
      </w:pPr>
      <w:r w:rsidRPr="00E27A21">
        <w:rPr>
          <w:rFonts w:asciiTheme="minorHAnsi" w:hAnsiTheme="minorHAnsi" w:cstheme="minorHAnsi"/>
        </w:rPr>
        <w:t xml:space="preserve">Wykonawca </w:t>
      </w:r>
      <w:r w:rsidRPr="00E27A21">
        <w:rPr>
          <w:rFonts w:asciiTheme="minorHAnsi" w:hAnsiTheme="minorHAnsi" w:cstheme="minorHAnsi"/>
          <w:bCs/>
        </w:rPr>
        <w:t xml:space="preserve">w terminie do 7 dni roboczych od dnia podpisania </w:t>
      </w:r>
      <w:r w:rsidR="00BA49AA" w:rsidRPr="00E27A21">
        <w:rPr>
          <w:rFonts w:asciiTheme="minorHAnsi" w:hAnsiTheme="minorHAnsi" w:cstheme="minorHAnsi"/>
          <w:bCs/>
        </w:rPr>
        <w:t>U</w:t>
      </w:r>
      <w:r w:rsidRPr="00E27A21">
        <w:rPr>
          <w:rFonts w:asciiTheme="minorHAnsi" w:hAnsiTheme="minorHAnsi" w:cstheme="minorHAnsi"/>
          <w:bCs/>
        </w:rPr>
        <w:t xml:space="preserve">mowy przedstawia </w:t>
      </w:r>
      <w:r w:rsidR="009526D5" w:rsidRPr="00E27A21">
        <w:rPr>
          <w:rFonts w:asciiTheme="minorHAnsi" w:hAnsiTheme="minorHAnsi" w:cstheme="minorHAnsi"/>
          <w:bCs/>
        </w:rPr>
        <w:t>Z</w:t>
      </w:r>
      <w:r w:rsidRPr="00E27A21">
        <w:rPr>
          <w:rFonts w:asciiTheme="minorHAnsi" w:hAnsiTheme="minorHAnsi" w:cstheme="minorHAnsi"/>
          <w:bCs/>
        </w:rPr>
        <w:t>amawiającemu do akceptacji harmonogram rzeczowo – finansowy</w:t>
      </w:r>
      <w:r w:rsidR="00473CFD">
        <w:rPr>
          <w:rFonts w:asciiTheme="minorHAnsi" w:hAnsiTheme="minorHAnsi" w:cstheme="minorHAnsi"/>
          <w:bCs/>
        </w:rPr>
        <w:t>, z uwzględnieniem finansowania z Rządowego Funduszu Rozwoju Dróg na lata 2025-2026.</w:t>
      </w:r>
    </w:p>
    <w:p w14:paraId="2F6309DE" w14:textId="77777777" w:rsidR="00B36BC3" w:rsidRPr="00E27A21" w:rsidRDefault="00B36BC3" w:rsidP="00E27A21">
      <w:pPr>
        <w:pStyle w:val="Akapitzlist"/>
        <w:numPr>
          <w:ilvl w:val="0"/>
          <w:numId w:val="5"/>
        </w:numPr>
        <w:tabs>
          <w:tab w:val="left" w:pos="426"/>
        </w:tabs>
        <w:spacing w:after="0"/>
        <w:ind w:left="284" w:hanging="284"/>
        <w:jc w:val="both"/>
        <w:rPr>
          <w:rFonts w:asciiTheme="minorHAnsi" w:eastAsia="Cambria" w:hAnsiTheme="minorHAnsi" w:cstheme="minorHAnsi"/>
          <w:u w:val="single"/>
        </w:rPr>
      </w:pPr>
      <w:r w:rsidRPr="00E27A21">
        <w:rPr>
          <w:rFonts w:asciiTheme="minorHAnsi" w:hAnsiTheme="minorHAnsi" w:cstheme="minorHAnsi"/>
        </w:rPr>
        <w:t xml:space="preserve">Harmonogram, o którym mowa w ust. 3 musi uzyskać pisemną akceptację Zamawiającego. Zamawiający dokona zatwierdzenia lub wniesie uwagi do harmonogramu w terminie 3 dni roboczych od dnia przedłożenia harmonogramu przez Wykonawcę. </w:t>
      </w:r>
      <w:r w:rsidRPr="00E27A21">
        <w:rPr>
          <w:rFonts w:asciiTheme="minorHAnsi" w:hAnsiTheme="minorHAnsi" w:cstheme="minorHAnsi"/>
          <w:bCs/>
        </w:rPr>
        <w:t xml:space="preserve">Wykonawca jest związany uwagami i zastrzeżeniami Zamawiającego. </w:t>
      </w:r>
    </w:p>
    <w:p w14:paraId="057E5900" w14:textId="33BD60D1" w:rsidR="00BC0246" w:rsidRPr="00E27A21" w:rsidRDefault="00B36BC3" w:rsidP="00E27A21">
      <w:pPr>
        <w:pStyle w:val="Akapitzlist"/>
        <w:numPr>
          <w:ilvl w:val="0"/>
          <w:numId w:val="5"/>
        </w:numPr>
        <w:tabs>
          <w:tab w:val="left" w:pos="426"/>
        </w:tabs>
        <w:spacing w:after="0"/>
        <w:ind w:left="284" w:hanging="284"/>
        <w:jc w:val="both"/>
        <w:rPr>
          <w:rFonts w:asciiTheme="minorHAnsi" w:eastAsia="Cambria" w:hAnsiTheme="minorHAnsi" w:cstheme="minorHAnsi"/>
          <w:u w:val="single"/>
        </w:rPr>
      </w:pPr>
      <w:r w:rsidRPr="00E27A21">
        <w:rPr>
          <w:rFonts w:asciiTheme="minorHAnsi" w:hAnsiTheme="minorHAnsi" w:cstheme="minorHAnsi"/>
        </w:rPr>
        <w:t xml:space="preserve">Wykonawca zobowiązany jest, w terminie 2 dni roboczych od dnia otrzymania uwag i zastrzeżeń, o których mowa w ust. 4, do dostosowania harmonogramu rzeczowo – finansowego do wskazań Zamawiającego.  </w:t>
      </w:r>
      <w:r w:rsidR="00C020B9" w:rsidRPr="00E27A21">
        <w:rPr>
          <w:rFonts w:asciiTheme="minorHAnsi" w:hAnsiTheme="minorHAnsi" w:cstheme="minorHAnsi"/>
          <w:color w:val="000000" w:themeColor="text1"/>
        </w:rPr>
        <w:t>W przypadku niedostosowania przez Wykonawcę harmonogramu do uwag Zamawiającego, Strony uzgadniają niniejszym, że obowiązującym Wykonawcę harmonogramem będzie harmonogram uwzględniający uwagi i zastrzeżenia Zamawiającego.</w:t>
      </w:r>
    </w:p>
    <w:p w14:paraId="5B291630" w14:textId="64C10AC0" w:rsidR="00B36BC3" w:rsidRPr="00E27A21" w:rsidRDefault="00B36BC3" w:rsidP="00E27A21">
      <w:pPr>
        <w:pStyle w:val="Akapitzlist"/>
        <w:numPr>
          <w:ilvl w:val="0"/>
          <w:numId w:val="5"/>
        </w:numPr>
        <w:tabs>
          <w:tab w:val="left" w:pos="426"/>
        </w:tabs>
        <w:spacing w:after="0"/>
        <w:ind w:left="284" w:hanging="284"/>
        <w:jc w:val="both"/>
        <w:rPr>
          <w:rFonts w:asciiTheme="minorHAnsi" w:eastAsia="Cambria" w:hAnsiTheme="minorHAnsi" w:cstheme="minorHAnsi"/>
          <w:u w:val="single"/>
        </w:rPr>
      </w:pPr>
      <w:r w:rsidRPr="00E27A21">
        <w:rPr>
          <w:rFonts w:asciiTheme="minorHAnsi" w:hAnsiTheme="minorHAnsi" w:cstheme="minorHAnsi"/>
        </w:rPr>
        <w:t xml:space="preserve">Harmonogram powinien obejmować wskazanie zakresu rzeczowego i finansowego planowanych do wykonania robót w okresach </w:t>
      </w:r>
      <w:r w:rsidR="00BC0246" w:rsidRPr="00E27A21">
        <w:rPr>
          <w:rFonts w:asciiTheme="minorHAnsi" w:hAnsiTheme="minorHAnsi" w:cstheme="minorHAnsi"/>
        </w:rPr>
        <w:t>jedno</w:t>
      </w:r>
      <w:r w:rsidRPr="00E27A21">
        <w:rPr>
          <w:rFonts w:asciiTheme="minorHAnsi" w:hAnsiTheme="minorHAnsi" w:cstheme="minorHAnsi"/>
        </w:rPr>
        <w:t>miesięcznych</w:t>
      </w:r>
      <w:r w:rsidRPr="00E27A21">
        <w:rPr>
          <w:rFonts w:asciiTheme="minorHAnsi" w:hAnsiTheme="minorHAnsi" w:cstheme="minorHAnsi"/>
          <w:bCs/>
        </w:rPr>
        <w:t>.</w:t>
      </w:r>
      <w:r w:rsidRPr="00E27A21">
        <w:rPr>
          <w:rFonts w:asciiTheme="minorHAnsi" w:hAnsiTheme="minorHAnsi" w:cstheme="minorHAnsi"/>
        </w:rPr>
        <w:t xml:space="preserve"> </w:t>
      </w:r>
      <w:r w:rsidR="00F91EB2" w:rsidRPr="00E27A21">
        <w:rPr>
          <w:rFonts w:asciiTheme="minorHAnsi" w:hAnsiTheme="minorHAnsi" w:cstheme="minorHAnsi"/>
        </w:rPr>
        <w:t>W harmonogramie Strony określą, które roboty będą podlegały odbiorowi częściowemu.</w:t>
      </w:r>
    </w:p>
    <w:p w14:paraId="52450A53" w14:textId="20592708" w:rsidR="00BC0246" w:rsidRPr="00E27A21" w:rsidRDefault="00B36BC3" w:rsidP="00E27A21">
      <w:pPr>
        <w:pStyle w:val="Akapitzlist"/>
        <w:widowControl w:val="0"/>
        <w:numPr>
          <w:ilvl w:val="0"/>
          <w:numId w:val="5"/>
        </w:numPr>
        <w:tabs>
          <w:tab w:val="left" w:pos="426"/>
        </w:tabs>
        <w:autoSpaceDE w:val="0"/>
        <w:autoSpaceDN w:val="0"/>
        <w:spacing w:after="0"/>
        <w:ind w:left="284" w:hanging="284"/>
        <w:contextualSpacing w:val="0"/>
        <w:jc w:val="both"/>
        <w:rPr>
          <w:rFonts w:asciiTheme="minorHAnsi" w:hAnsiTheme="minorHAnsi" w:cstheme="minorHAnsi"/>
          <w:szCs w:val="20"/>
        </w:rPr>
      </w:pPr>
      <w:r w:rsidRPr="00E27A21">
        <w:rPr>
          <w:rFonts w:asciiTheme="minorHAnsi" w:hAnsiTheme="minorHAnsi" w:cstheme="minorHAnsi"/>
        </w:rPr>
        <w:t xml:space="preserve">W przypadkach uzasadnionych </w:t>
      </w:r>
      <w:r w:rsidR="009F491A" w:rsidRPr="00E27A21">
        <w:rPr>
          <w:rFonts w:asciiTheme="minorHAnsi" w:hAnsiTheme="minorHAnsi" w:cstheme="minorHAnsi"/>
        </w:rPr>
        <w:t xml:space="preserve">Zamawiający </w:t>
      </w:r>
      <w:r w:rsidRPr="00E27A21">
        <w:rPr>
          <w:rFonts w:asciiTheme="minorHAnsi" w:hAnsiTheme="minorHAnsi" w:cstheme="minorHAnsi"/>
        </w:rPr>
        <w:t xml:space="preserve">przewiduje możliwość zmiany harmonogramu na wniosek </w:t>
      </w:r>
      <w:r w:rsidR="009F491A" w:rsidRPr="00E27A21">
        <w:rPr>
          <w:rFonts w:asciiTheme="minorHAnsi" w:hAnsiTheme="minorHAnsi" w:cstheme="minorHAnsi"/>
        </w:rPr>
        <w:t xml:space="preserve">Wykonawcy </w:t>
      </w:r>
      <w:r w:rsidRPr="00E27A21">
        <w:rPr>
          <w:rFonts w:asciiTheme="minorHAnsi" w:hAnsiTheme="minorHAnsi" w:cstheme="minorHAnsi"/>
        </w:rPr>
        <w:t xml:space="preserve">lub </w:t>
      </w:r>
      <w:r w:rsidR="009F491A" w:rsidRPr="00E27A21">
        <w:rPr>
          <w:rFonts w:asciiTheme="minorHAnsi" w:hAnsiTheme="minorHAnsi" w:cstheme="minorHAnsi"/>
        </w:rPr>
        <w:t xml:space="preserve">Zamawiającego </w:t>
      </w:r>
      <w:r w:rsidRPr="00E27A21">
        <w:rPr>
          <w:rFonts w:asciiTheme="minorHAnsi" w:hAnsiTheme="minorHAnsi" w:cstheme="minorHAnsi"/>
        </w:rPr>
        <w:t xml:space="preserve">polegającej na przesunięciu prac zaplanowanych w danym etapie na etap wcześniejszy lub późniejszy. Zmiana taka wymaga pisemnej akceptacji obydwu </w:t>
      </w:r>
      <w:r w:rsidR="00BA49AA" w:rsidRPr="00E27A21">
        <w:rPr>
          <w:rFonts w:asciiTheme="minorHAnsi" w:hAnsiTheme="minorHAnsi" w:cstheme="minorHAnsi"/>
        </w:rPr>
        <w:t>S</w:t>
      </w:r>
      <w:r w:rsidRPr="00E27A21">
        <w:rPr>
          <w:rFonts w:asciiTheme="minorHAnsi" w:hAnsiTheme="minorHAnsi" w:cstheme="minorHAnsi"/>
        </w:rPr>
        <w:t xml:space="preserve">tron </w:t>
      </w:r>
      <w:r w:rsidR="00BA49AA" w:rsidRPr="00E27A21">
        <w:rPr>
          <w:rFonts w:asciiTheme="minorHAnsi" w:hAnsiTheme="minorHAnsi" w:cstheme="minorHAnsi"/>
        </w:rPr>
        <w:t>U</w:t>
      </w:r>
      <w:r w:rsidRPr="00E27A21">
        <w:rPr>
          <w:rFonts w:asciiTheme="minorHAnsi" w:hAnsiTheme="minorHAnsi" w:cstheme="minorHAnsi"/>
        </w:rPr>
        <w:t xml:space="preserve">mowy i będzie traktowana jako nieistotna zmiana </w:t>
      </w:r>
      <w:r w:rsidR="00BA49AA" w:rsidRPr="00E27A21">
        <w:rPr>
          <w:rFonts w:asciiTheme="minorHAnsi" w:hAnsiTheme="minorHAnsi" w:cstheme="minorHAnsi"/>
        </w:rPr>
        <w:t>U</w:t>
      </w:r>
      <w:r w:rsidRPr="00E27A21">
        <w:rPr>
          <w:rFonts w:asciiTheme="minorHAnsi" w:hAnsiTheme="minorHAnsi" w:cstheme="minorHAnsi"/>
        </w:rPr>
        <w:t xml:space="preserve">mowy. </w:t>
      </w:r>
    </w:p>
    <w:p w14:paraId="15FAB214" w14:textId="17BDBB09" w:rsidR="00253C4E" w:rsidRPr="00E27A21" w:rsidRDefault="009F491A" w:rsidP="00E27A21">
      <w:pPr>
        <w:pStyle w:val="Akapitzlist"/>
        <w:widowControl w:val="0"/>
        <w:numPr>
          <w:ilvl w:val="0"/>
          <w:numId w:val="5"/>
        </w:numPr>
        <w:tabs>
          <w:tab w:val="left" w:pos="426"/>
        </w:tabs>
        <w:autoSpaceDE w:val="0"/>
        <w:autoSpaceDN w:val="0"/>
        <w:spacing w:after="0"/>
        <w:ind w:left="284" w:hanging="284"/>
        <w:contextualSpacing w:val="0"/>
        <w:jc w:val="both"/>
        <w:rPr>
          <w:rFonts w:asciiTheme="minorHAnsi" w:hAnsiTheme="minorHAnsi" w:cstheme="minorHAnsi"/>
          <w:szCs w:val="20"/>
        </w:rPr>
      </w:pPr>
      <w:r w:rsidRPr="00E27A21">
        <w:rPr>
          <w:rFonts w:asciiTheme="minorHAnsi" w:hAnsiTheme="minorHAnsi" w:cstheme="minorHAnsi"/>
        </w:rPr>
        <w:t xml:space="preserve">Zwłoka Wykonawcy w dotrzymaniu </w:t>
      </w:r>
      <w:r w:rsidR="00B36BC3" w:rsidRPr="00E27A21">
        <w:rPr>
          <w:rFonts w:asciiTheme="minorHAnsi" w:hAnsiTheme="minorHAnsi" w:cstheme="minorHAnsi"/>
        </w:rPr>
        <w:t>terminów realizacji poszczególnych etapów</w:t>
      </w:r>
      <w:r w:rsidR="00487C87" w:rsidRPr="00E27A21">
        <w:rPr>
          <w:rFonts w:asciiTheme="minorHAnsi" w:hAnsiTheme="minorHAnsi" w:cstheme="minorHAnsi"/>
        </w:rPr>
        <w:t xml:space="preserve"> robót wskazanych w</w:t>
      </w:r>
      <w:r w:rsidR="0078793A" w:rsidRPr="00E27A21">
        <w:rPr>
          <w:rFonts w:asciiTheme="minorHAnsi" w:hAnsiTheme="minorHAnsi" w:cstheme="minorHAnsi"/>
        </w:rPr>
        <w:t> </w:t>
      </w:r>
      <w:r w:rsidR="00487C87" w:rsidRPr="00E27A21">
        <w:rPr>
          <w:rFonts w:asciiTheme="minorHAnsi" w:hAnsiTheme="minorHAnsi" w:cstheme="minorHAnsi"/>
        </w:rPr>
        <w:t>harmonogramie, o którym mowa powyżej</w:t>
      </w:r>
      <w:r w:rsidR="00B36BC3" w:rsidRPr="00E27A21">
        <w:rPr>
          <w:rFonts w:asciiTheme="minorHAnsi" w:hAnsiTheme="minorHAnsi" w:cstheme="minorHAnsi"/>
        </w:rPr>
        <w:t xml:space="preserve">, o co najmniej </w:t>
      </w:r>
      <w:r w:rsidR="00E2381C" w:rsidRPr="00E27A21">
        <w:rPr>
          <w:rFonts w:asciiTheme="minorHAnsi" w:hAnsiTheme="minorHAnsi" w:cstheme="minorHAnsi"/>
        </w:rPr>
        <w:t>3</w:t>
      </w:r>
      <w:r w:rsidR="006D75F2" w:rsidRPr="00E27A21">
        <w:rPr>
          <w:rFonts w:asciiTheme="minorHAnsi" w:hAnsiTheme="minorHAnsi" w:cstheme="minorHAnsi"/>
        </w:rPr>
        <w:t xml:space="preserve">0 dni </w:t>
      </w:r>
      <w:r w:rsidR="00B36BC3" w:rsidRPr="00E27A21">
        <w:rPr>
          <w:rFonts w:asciiTheme="minorHAnsi" w:hAnsiTheme="minorHAnsi" w:cstheme="minorHAnsi"/>
        </w:rPr>
        <w:t xml:space="preserve">i brak złożenia do </w:t>
      </w:r>
      <w:r w:rsidRPr="00E27A21">
        <w:rPr>
          <w:rFonts w:asciiTheme="minorHAnsi" w:hAnsiTheme="minorHAnsi" w:cstheme="minorHAnsi"/>
        </w:rPr>
        <w:t xml:space="preserve">Zamawiającego </w:t>
      </w:r>
      <w:r w:rsidR="00B36BC3" w:rsidRPr="00E27A21">
        <w:rPr>
          <w:rFonts w:asciiTheme="minorHAnsi" w:hAnsiTheme="minorHAnsi" w:cstheme="minorHAnsi"/>
        </w:rPr>
        <w:t xml:space="preserve">uzasadnionego wniosku o zmianę harmonogramu będzie podstawą do obciążenia </w:t>
      </w:r>
      <w:r w:rsidR="00BA49AA" w:rsidRPr="00E27A21">
        <w:rPr>
          <w:rFonts w:asciiTheme="minorHAnsi" w:hAnsiTheme="minorHAnsi" w:cstheme="minorHAnsi"/>
        </w:rPr>
        <w:t>W</w:t>
      </w:r>
      <w:r w:rsidR="00B36BC3" w:rsidRPr="00E27A21">
        <w:rPr>
          <w:rFonts w:asciiTheme="minorHAnsi" w:hAnsiTheme="minorHAnsi" w:cstheme="minorHAnsi"/>
        </w:rPr>
        <w:t xml:space="preserve">ykonawcy karą umowną, o której mowa w § </w:t>
      </w:r>
      <w:r w:rsidRPr="00E27A21">
        <w:rPr>
          <w:rFonts w:asciiTheme="minorHAnsi" w:hAnsiTheme="minorHAnsi" w:cstheme="minorHAnsi"/>
        </w:rPr>
        <w:t xml:space="preserve">15 </w:t>
      </w:r>
      <w:r w:rsidR="00997957" w:rsidRPr="00E27A21">
        <w:rPr>
          <w:rFonts w:asciiTheme="minorHAnsi" w:hAnsiTheme="minorHAnsi" w:cstheme="minorHAnsi"/>
        </w:rPr>
        <w:t>ust.</w:t>
      </w:r>
      <w:r w:rsidRPr="00E27A21">
        <w:rPr>
          <w:rFonts w:asciiTheme="minorHAnsi" w:hAnsiTheme="minorHAnsi" w:cstheme="minorHAnsi"/>
        </w:rPr>
        <w:t xml:space="preserve"> </w:t>
      </w:r>
      <w:r w:rsidR="00997957" w:rsidRPr="00E27A21">
        <w:rPr>
          <w:rFonts w:asciiTheme="minorHAnsi" w:hAnsiTheme="minorHAnsi" w:cstheme="minorHAnsi"/>
        </w:rPr>
        <w:t xml:space="preserve">1 </w:t>
      </w:r>
      <w:r w:rsidR="00877EBA" w:rsidRPr="00E27A21">
        <w:rPr>
          <w:rFonts w:asciiTheme="minorHAnsi" w:hAnsiTheme="minorHAnsi" w:cstheme="minorHAnsi"/>
        </w:rPr>
        <w:t>pk</w:t>
      </w:r>
      <w:r w:rsidR="00B36BC3" w:rsidRPr="00E27A21">
        <w:rPr>
          <w:rFonts w:asciiTheme="minorHAnsi" w:hAnsiTheme="minorHAnsi" w:cstheme="minorHAnsi"/>
        </w:rPr>
        <w:t xml:space="preserve">t </w:t>
      </w:r>
      <w:r w:rsidR="00997957" w:rsidRPr="00E27A21">
        <w:rPr>
          <w:rFonts w:asciiTheme="minorHAnsi" w:hAnsiTheme="minorHAnsi" w:cstheme="minorHAnsi"/>
        </w:rPr>
        <w:t xml:space="preserve">1 lit. </w:t>
      </w:r>
      <w:r w:rsidR="001E31F2" w:rsidRPr="00E27A21">
        <w:rPr>
          <w:rFonts w:asciiTheme="minorHAnsi" w:hAnsiTheme="minorHAnsi" w:cstheme="minorHAnsi"/>
        </w:rPr>
        <w:t>o</w:t>
      </w:r>
      <w:r w:rsidR="00997957" w:rsidRPr="00E27A21">
        <w:rPr>
          <w:rFonts w:asciiTheme="minorHAnsi" w:hAnsiTheme="minorHAnsi" w:cstheme="minorHAnsi"/>
        </w:rPr>
        <w:t>)</w:t>
      </w:r>
      <w:r w:rsidRPr="00E27A21">
        <w:rPr>
          <w:rFonts w:asciiTheme="minorHAnsi" w:hAnsiTheme="minorHAnsi" w:cstheme="minorHAnsi"/>
        </w:rPr>
        <w:t>.</w:t>
      </w:r>
      <w:r w:rsidR="00B36BC3" w:rsidRPr="00E27A21">
        <w:rPr>
          <w:rFonts w:asciiTheme="minorHAnsi" w:hAnsiTheme="minorHAnsi" w:cstheme="minorHAnsi"/>
        </w:rPr>
        <w:t xml:space="preserve"> </w:t>
      </w:r>
    </w:p>
    <w:p w14:paraId="2D54C5E8" w14:textId="14A74107" w:rsidR="0078793A" w:rsidRPr="00E27A21" w:rsidRDefault="00B36BC3" w:rsidP="00E27A21">
      <w:pPr>
        <w:pStyle w:val="Akapitzlist"/>
        <w:widowControl w:val="0"/>
        <w:numPr>
          <w:ilvl w:val="0"/>
          <w:numId w:val="5"/>
        </w:numPr>
        <w:tabs>
          <w:tab w:val="left" w:pos="426"/>
        </w:tabs>
        <w:autoSpaceDE w:val="0"/>
        <w:autoSpaceDN w:val="0"/>
        <w:spacing w:after="0"/>
        <w:ind w:left="284" w:hanging="284"/>
        <w:contextualSpacing w:val="0"/>
        <w:jc w:val="both"/>
        <w:rPr>
          <w:rFonts w:asciiTheme="minorHAnsi" w:hAnsiTheme="minorHAnsi" w:cstheme="minorHAnsi"/>
          <w:szCs w:val="20"/>
        </w:rPr>
      </w:pPr>
      <w:r w:rsidRPr="00E27A21">
        <w:rPr>
          <w:rFonts w:asciiTheme="minorHAnsi" w:hAnsiTheme="minorHAnsi" w:cstheme="minorHAnsi"/>
        </w:rPr>
        <w:t xml:space="preserve">Terminy realizacji etapów robót wskazane w harmonogramie mają charakter </w:t>
      </w:r>
      <w:r w:rsidR="002F2564" w:rsidRPr="00E27A21">
        <w:rPr>
          <w:rFonts w:asciiTheme="minorHAnsi" w:hAnsiTheme="minorHAnsi" w:cstheme="minorHAnsi"/>
        </w:rPr>
        <w:t xml:space="preserve">wiążący </w:t>
      </w:r>
      <w:r w:rsidRPr="00E27A21">
        <w:rPr>
          <w:rFonts w:asciiTheme="minorHAnsi" w:hAnsiTheme="minorHAnsi" w:cstheme="minorHAnsi"/>
        </w:rPr>
        <w:t>i służą do</w:t>
      </w:r>
      <w:r w:rsidR="002F2564" w:rsidRPr="00E27A21">
        <w:rPr>
          <w:rFonts w:asciiTheme="minorHAnsi" w:hAnsiTheme="minorHAnsi" w:cstheme="minorHAnsi"/>
        </w:rPr>
        <w:t xml:space="preserve"> monitorowania postępu robót przez Zamawiającego</w:t>
      </w:r>
      <w:r w:rsidR="00E85C6E" w:rsidRPr="00E27A21">
        <w:rPr>
          <w:rFonts w:asciiTheme="minorHAnsi" w:hAnsiTheme="minorHAnsi" w:cstheme="minorHAnsi"/>
        </w:rPr>
        <w:t xml:space="preserve">, jak również do rozliczenia robót fakturą częściową, o której mowa w § 5 ust. 1 </w:t>
      </w:r>
      <w:r w:rsidR="00292E10" w:rsidRPr="00E27A21">
        <w:rPr>
          <w:rFonts w:asciiTheme="minorHAnsi" w:hAnsiTheme="minorHAnsi" w:cstheme="minorHAnsi"/>
        </w:rPr>
        <w:t>U</w:t>
      </w:r>
      <w:r w:rsidR="00E85C6E" w:rsidRPr="00E27A21">
        <w:rPr>
          <w:rFonts w:asciiTheme="minorHAnsi" w:hAnsiTheme="minorHAnsi" w:cstheme="minorHAnsi"/>
        </w:rPr>
        <w:t>mowy.</w:t>
      </w:r>
    </w:p>
    <w:p w14:paraId="0B36C92B" w14:textId="77777777" w:rsidR="00173B0F" w:rsidRPr="00E27A21" w:rsidRDefault="00173B0F" w:rsidP="00E27A21">
      <w:pPr>
        <w:autoSpaceDE w:val="0"/>
        <w:autoSpaceDN w:val="0"/>
        <w:adjustRightInd w:val="0"/>
        <w:spacing w:after="0"/>
        <w:rPr>
          <w:rFonts w:asciiTheme="minorHAnsi" w:hAnsiTheme="minorHAnsi" w:cstheme="minorHAnsi"/>
          <w:b/>
          <w:bCs/>
        </w:rPr>
      </w:pPr>
    </w:p>
    <w:p w14:paraId="087744D4" w14:textId="309046C1" w:rsidR="008C6972" w:rsidRPr="00E27A21" w:rsidRDefault="008C6972" w:rsidP="00E27A21">
      <w:pPr>
        <w:autoSpaceDE w:val="0"/>
        <w:autoSpaceDN w:val="0"/>
        <w:adjustRightInd w:val="0"/>
        <w:spacing w:after="0"/>
        <w:jc w:val="center"/>
        <w:rPr>
          <w:rFonts w:asciiTheme="minorHAnsi" w:hAnsiTheme="minorHAnsi" w:cstheme="minorHAnsi"/>
          <w:b/>
          <w:bCs/>
        </w:rPr>
      </w:pPr>
      <w:r w:rsidRPr="00E27A21">
        <w:rPr>
          <w:rFonts w:asciiTheme="minorHAnsi" w:hAnsiTheme="minorHAnsi" w:cstheme="minorHAnsi"/>
          <w:b/>
          <w:bCs/>
        </w:rPr>
        <w:t>§ 3.</w:t>
      </w:r>
    </w:p>
    <w:p w14:paraId="629839D4" w14:textId="77777777" w:rsidR="008C6972" w:rsidRPr="00E27A21" w:rsidRDefault="008C6972" w:rsidP="00E27A21">
      <w:pPr>
        <w:tabs>
          <w:tab w:val="left" w:pos="3525"/>
        </w:tabs>
        <w:jc w:val="center"/>
        <w:rPr>
          <w:rFonts w:asciiTheme="minorHAnsi" w:hAnsiTheme="minorHAnsi" w:cstheme="minorHAnsi"/>
          <w:b/>
          <w:bCs/>
        </w:rPr>
      </w:pPr>
      <w:r w:rsidRPr="00E27A21">
        <w:rPr>
          <w:rFonts w:asciiTheme="minorHAnsi" w:hAnsiTheme="minorHAnsi" w:cstheme="minorHAnsi"/>
          <w:b/>
          <w:bCs/>
        </w:rPr>
        <w:t>WYNAGRODZENIE</w:t>
      </w:r>
    </w:p>
    <w:p w14:paraId="1E13F6E0" w14:textId="3432F30E" w:rsidR="00CF2CBF" w:rsidRPr="00E27A21" w:rsidRDefault="00E15CBB" w:rsidP="00E27A21">
      <w:pPr>
        <w:pStyle w:val="Akapitzlist"/>
        <w:numPr>
          <w:ilvl w:val="0"/>
          <w:numId w:val="2"/>
        </w:numPr>
        <w:autoSpaceDE w:val="0"/>
        <w:autoSpaceDN w:val="0"/>
        <w:adjustRightInd w:val="0"/>
        <w:spacing w:after="0"/>
        <w:ind w:left="284" w:hanging="284"/>
        <w:jc w:val="both"/>
        <w:rPr>
          <w:rStyle w:val="markedcontent"/>
          <w:rFonts w:asciiTheme="minorHAnsi" w:hAnsiTheme="minorHAnsi" w:cstheme="minorHAnsi"/>
          <w:color w:val="000000"/>
          <w:lang w:eastAsia="pl-PL"/>
        </w:rPr>
      </w:pPr>
      <w:r w:rsidRPr="00E27A21">
        <w:rPr>
          <w:rStyle w:val="markedcontent"/>
          <w:rFonts w:asciiTheme="minorHAnsi" w:hAnsiTheme="minorHAnsi" w:cstheme="minorHAnsi"/>
        </w:rPr>
        <w:t xml:space="preserve">Za wykonanie </w:t>
      </w:r>
      <w:r w:rsidR="00B545FB" w:rsidRPr="00E27A21">
        <w:rPr>
          <w:rStyle w:val="markedcontent"/>
          <w:rFonts w:asciiTheme="minorHAnsi" w:hAnsiTheme="minorHAnsi" w:cstheme="minorHAnsi"/>
        </w:rPr>
        <w:t>P</w:t>
      </w:r>
      <w:r w:rsidRPr="00E27A21">
        <w:rPr>
          <w:rStyle w:val="markedcontent"/>
          <w:rFonts w:asciiTheme="minorHAnsi" w:hAnsiTheme="minorHAnsi" w:cstheme="minorHAnsi"/>
        </w:rPr>
        <w:t xml:space="preserve">rzedmiotu </w:t>
      </w:r>
      <w:r w:rsidR="00B545FB" w:rsidRPr="00E27A21">
        <w:rPr>
          <w:rStyle w:val="markedcontent"/>
          <w:rFonts w:asciiTheme="minorHAnsi" w:hAnsiTheme="minorHAnsi" w:cstheme="minorHAnsi"/>
        </w:rPr>
        <w:t>U</w:t>
      </w:r>
      <w:r w:rsidRPr="00E27A21">
        <w:rPr>
          <w:rStyle w:val="markedcontent"/>
          <w:rFonts w:asciiTheme="minorHAnsi" w:hAnsiTheme="minorHAnsi" w:cstheme="minorHAnsi"/>
        </w:rPr>
        <w:t xml:space="preserve">mowy, określonego w § 1 </w:t>
      </w:r>
      <w:r w:rsidR="00B545FB" w:rsidRPr="00E27A21">
        <w:rPr>
          <w:rStyle w:val="markedcontent"/>
          <w:rFonts w:asciiTheme="minorHAnsi" w:hAnsiTheme="minorHAnsi" w:cstheme="minorHAnsi"/>
        </w:rPr>
        <w:t>U</w:t>
      </w:r>
      <w:r w:rsidRPr="00E27A21">
        <w:rPr>
          <w:rStyle w:val="markedcontent"/>
          <w:rFonts w:asciiTheme="minorHAnsi" w:hAnsiTheme="minorHAnsi" w:cstheme="minorHAnsi"/>
        </w:rPr>
        <w:t xml:space="preserve">mowy, Strony ustalają wynagrodzenie </w:t>
      </w:r>
      <w:r w:rsidR="00141522" w:rsidRPr="00E27A21">
        <w:rPr>
          <w:rStyle w:val="markedcontent"/>
          <w:rFonts w:asciiTheme="minorHAnsi" w:hAnsiTheme="minorHAnsi" w:cstheme="minorHAnsi"/>
        </w:rPr>
        <w:t xml:space="preserve">ryczałtowe </w:t>
      </w:r>
      <w:r w:rsidRPr="00E27A21">
        <w:rPr>
          <w:rStyle w:val="markedcontent"/>
          <w:rFonts w:asciiTheme="minorHAnsi" w:hAnsiTheme="minorHAnsi" w:cstheme="minorHAnsi"/>
        </w:rPr>
        <w:t>w wysokości</w:t>
      </w:r>
      <w:r w:rsidR="00141522" w:rsidRPr="00E27A21">
        <w:rPr>
          <w:rStyle w:val="markedcontent"/>
          <w:rFonts w:asciiTheme="minorHAnsi" w:hAnsiTheme="minorHAnsi" w:cstheme="minorHAnsi"/>
        </w:rPr>
        <w:t>:</w:t>
      </w:r>
    </w:p>
    <w:p w14:paraId="57C45530" w14:textId="241919C8" w:rsidR="00141522" w:rsidRPr="00E27A21" w:rsidRDefault="00CF2CBF" w:rsidP="00E27A21">
      <w:pPr>
        <w:pStyle w:val="Akapitzlist"/>
        <w:autoSpaceDE w:val="0"/>
        <w:autoSpaceDN w:val="0"/>
        <w:adjustRightInd w:val="0"/>
        <w:spacing w:after="0"/>
        <w:ind w:left="284"/>
        <w:jc w:val="both"/>
        <w:rPr>
          <w:rStyle w:val="markedcontent"/>
          <w:rFonts w:asciiTheme="minorHAnsi" w:hAnsiTheme="minorHAnsi" w:cstheme="minorHAnsi"/>
        </w:rPr>
      </w:pPr>
      <w:r w:rsidRPr="00E27A21">
        <w:rPr>
          <w:rStyle w:val="markedcontent"/>
          <w:rFonts w:asciiTheme="minorHAnsi" w:hAnsiTheme="minorHAnsi" w:cstheme="minorHAnsi"/>
        </w:rPr>
        <w:t>n</w:t>
      </w:r>
      <w:r w:rsidR="00141522" w:rsidRPr="00E27A21">
        <w:rPr>
          <w:rStyle w:val="markedcontent"/>
          <w:rFonts w:asciiTheme="minorHAnsi" w:hAnsiTheme="minorHAnsi" w:cstheme="minorHAnsi"/>
        </w:rPr>
        <w:t xml:space="preserve">etto (bez VAT) </w:t>
      </w:r>
      <w:r w:rsidR="0048711F">
        <w:rPr>
          <w:rStyle w:val="markedcontent"/>
          <w:rFonts w:asciiTheme="minorHAnsi" w:hAnsiTheme="minorHAnsi" w:cstheme="minorHAnsi"/>
        </w:rPr>
        <w:t>…………..</w:t>
      </w:r>
      <w:r w:rsidR="00B83332" w:rsidRPr="00E27A21">
        <w:rPr>
          <w:rStyle w:val="markedcontent"/>
          <w:rFonts w:asciiTheme="minorHAnsi" w:hAnsiTheme="minorHAnsi" w:cstheme="minorHAnsi"/>
        </w:rPr>
        <w:t xml:space="preserve"> </w:t>
      </w:r>
      <w:r w:rsidR="00E15CBB" w:rsidRPr="00E27A21">
        <w:rPr>
          <w:rStyle w:val="markedcontent"/>
          <w:rFonts w:asciiTheme="minorHAnsi" w:hAnsiTheme="minorHAnsi" w:cstheme="minorHAnsi"/>
        </w:rPr>
        <w:t xml:space="preserve"> zł (słownie: </w:t>
      </w:r>
      <w:r w:rsidR="0048711F">
        <w:rPr>
          <w:rStyle w:val="markedcontent"/>
          <w:rFonts w:asciiTheme="minorHAnsi" w:hAnsiTheme="minorHAnsi" w:cstheme="minorHAnsi"/>
        </w:rPr>
        <w:t>………………………</w:t>
      </w:r>
      <w:r w:rsidR="009D6F06" w:rsidRPr="00E27A21">
        <w:rPr>
          <w:rStyle w:val="markedcontent"/>
          <w:rFonts w:asciiTheme="minorHAnsi" w:hAnsiTheme="minorHAnsi" w:cstheme="minorHAnsi"/>
        </w:rPr>
        <w:t xml:space="preserve"> </w:t>
      </w:r>
      <w:r w:rsidR="00E15CBB" w:rsidRPr="00E27A21">
        <w:rPr>
          <w:rStyle w:val="markedcontent"/>
          <w:rFonts w:asciiTheme="minorHAnsi" w:hAnsiTheme="minorHAnsi" w:cstheme="minorHAnsi"/>
        </w:rPr>
        <w:t xml:space="preserve">zł netto), </w:t>
      </w:r>
    </w:p>
    <w:p w14:paraId="5EE03A8C" w14:textId="0086D570" w:rsidR="00141522" w:rsidRPr="00E27A21" w:rsidRDefault="00141522" w:rsidP="00E27A21">
      <w:pPr>
        <w:pStyle w:val="Akapitzlist"/>
        <w:autoSpaceDE w:val="0"/>
        <w:autoSpaceDN w:val="0"/>
        <w:adjustRightInd w:val="0"/>
        <w:spacing w:after="0"/>
        <w:ind w:left="284"/>
        <w:jc w:val="both"/>
        <w:rPr>
          <w:rStyle w:val="markedcontent"/>
          <w:rFonts w:asciiTheme="minorHAnsi" w:hAnsiTheme="minorHAnsi" w:cstheme="minorHAnsi"/>
        </w:rPr>
      </w:pPr>
      <w:r w:rsidRPr="00E27A21">
        <w:rPr>
          <w:rStyle w:val="markedcontent"/>
          <w:rFonts w:asciiTheme="minorHAnsi" w:hAnsiTheme="minorHAnsi" w:cstheme="minorHAnsi"/>
        </w:rPr>
        <w:t xml:space="preserve">Podatek VAT 23% </w:t>
      </w:r>
      <w:r w:rsidR="0048711F">
        <w:rPr>
          <w:rStyle w:val="markedcontent"/>
          <w:rFonts w:asciiTheme="minorHAnsi" w:hAnsiTheme="minorHAnsi" w:cstheme="minorHAnsi"/>
        </w:rPr>
        <w:t>…………………</w:t>
      </w:r>
      <w:r w:rsidR="00431245" w:rsidRPr="00E27A21">
        <w:rPr>
          <w:rStyle w:val="markedcontent"/>
          <w:rFonts w:asciiTheme="minorHAnsi" w:hAnsiTheme="minorHAnsi" w:cstheme="minorHAnsi"/>
        </w:rPr>
        <w:t xml:space="preserve"> zł, </w:t>
      </w:r>
    </w:p>
    <w:p w14:paraId="1D716B3F" w14:textId="13CB579D" w:rsidR="002C1BF6" w:rsidRPr="00E27A21" w:rsidRDefault="00E15CBB" w:rsidP="00E27A21">
      <w:pPr>
        <w:pStyle w:val="Akapitzlist"/>
        <w:autoSpaceDE w:val="0"/>
        <w:autoSpaceDN w:val="0"/>
        <w:adjustRightInd w:val="0"/>
        <w:spacing w:after="0"/>
        <w:ind w:left="284"/>
        <w:jc w:val="both"/>
        <w:rPr>
          <w:rFonts w:asciiTheme="minorHAnsi" w:hAnsiTheme="minorHAnsi" w:cstheme="minorHAnsi"/>
          <w:color w:val="000000"/>
          <w:lang w:eastAsia="pl-PL"/>
        </w:rPr>
      </w:pPr>
      <w:r w:rsidRPr="00E27A21">
        <w:rPr>
          <w:rStyle w:val="markedcontent"/>
          <w:rFonts w:asciiTheme="minorHAnsi" w:hAnsiTheme="minorHAnsi" w:cstheme="minorHAnsi"/>
        </w:rPr>
        <w:t>tj.</w:t>
      </w:r>
      <w:r w:rsidR="00141522" w:rsidRPr="00E27A21">
        <w:rPr>
          <w:rStyle w:val="markedcontent"/>
          <w:rFonts w:asciiTheme="minorHAnsi" w:hAnsiTheme="minorHAnsi" w:cstheme="minorHAnsi"/>
        </w:rPr>
        <w:t xml:space="preserve"> brutto </w:t>
      </w:r>
      <w:r w:rsidR="0048711F">
        <w:rPr>
          <w:rStyle w:val="markedcontent"/>
          <w:rFonts w:asciiTheme="minorHAnsi" w:hAnsiTheme="minorHAnsi" w:cstheme="minorHAnsi"/>
          <w:b/>
          <w:bCs/>
        </w:rPr>
        <w:t>…………….</w:t>
      </w:r>
      <w:r w:rsidR="00431245" w:rsidRPr="00E27A21">
        <w:rPr>
          <w:rStyle w:val="markedcontent"/>
          <w:rFonts w:asciiTheme="minorHAnsi" w:hAnsiTheme="minorHAnsi" w:cstheme="minorHAnsi"/>
          <w:b/>
          <w:bCs/>
        </w:rPr>
        <w:t xml:space="preserve"> </w:t>
      </w:r>
      <w:r w:rsidRPr="00E27A21">
        <w:rPr>
          <w:rStyle w:val="markedcontent"/>
          <w:rFonts w:asciiTheme="minorHAnsi" w:hAnsiTheme="minorHAnsi" w:cstheme="minorHAnsi"/>
          <w:b/>
          <w:bCs/>
        </w:rPr>
        <w:t xml:space="preserve"> zł</w:t>
      </w:r>
      <w:r w:rsidRPr="00E27A21">
        <w:rPr>
          <w:rStyle w:val="markedcontent"/>
          <w:rFonts w:asciiTheme="minorHAnsi" w:hAnsiTheme="minorHAnsi" w:cstheme="minorHAnsi"/>
        </w:rPr>
        <w:t xml:space="preserve"> </w:t>
      </w:r>
      <w:r w:rsidRPr="00E27A21">
        <w:rPr>
          <w:rFonts w:asciiTheme="minorHAnsi" w:hAnsiTheme="minorHAnsi" w:cstheme="minorHAnsi"/>
        </w:rPr>
        <w:t>(słownie</w:t>
      </w:r>
      <w:r w:rsidR="0048711F">
        <w:rPr>
          <w:rFonts w:asciiTheme="minorHAnsi" w:hAnsiTheme="minorHAnsi" w:cstheme="minorHAnsi"/>
        </w:rPr>
        <w:t>……………</w:t>
      </w:r>
      <w:r w:rsidR="00431245" w:rsidRPr="00E27A21">
        <w:rPr>
          <w:rFonts w:asciiTheme="minorHAnsi" w:hAnsiTheme="minorHAnsi" w:cstheme="minorHAnsi"/>
        </w:rPr>
        <w:t xml:space="preserve"> zł brutto).</w:t>
      </w:r>
    </w:p>
    <w:p w14:paraId="2B3A7B40" w14:textId="62849955" w:rsidR="00CF2CBF" w:rsidRPr="00E27A21" w:rsidRDefault="00E15CBB" w:rsidP="00E27A21">
      <w:pPr>
        <w:pStyle w:val="Akapitzlist"/>
        <w:numPr>
          <w:ilvl w:val="0"/>
          <w:numId w:val="2"/>
        </w:numPr>
        <w:autoSpaceDE w:val="0"/>
        <w:autoSpaceDN w:val="0"/>
        <w:adjustRightInd w:val="0"/>
        <w:spacing w:after="0"/>
        <w:ind w:left="284" w:hanging="284"/>
        <w:jc w:val="both"/>
        <w:rPr>
          <w:rFonts w:asciiTheme="minorHAnsi" w:hAnsiTheme="minorHAnsi" w:cstheme="minorHAnsi"/>
        </w:rPr>
      </w:pPr>
      <w:r w:rsidRPr="00E27A21">
        <w:rPr>
          <w:rStyle w:val="markedcontent"/>
          <w:rFonts w:asciiTheme="minorHAnsi" w:hAnsiTheme="minorHAnsi" w:cstheme="minorHAnsi"/>
        </w:rPr>
        <w:lastRenderedPageBreak/>
        <w:t xml:space="preserve">Wynagrodzenie, o którym mowa w ust. 1, </w:t>
      </w:r>
      <w:r w:rsidR="00B545FB" w:rsidRPr="00E27A21">
        <w:rPr>
          <w:rStyle w:val="markedcontent"/>
          <w:rFonts w:asciiTheme="minorHAnsi" w:hAnsiTheme="minorHAnsi" w:cstheme="minorHAnsi"/>
        </w:rPr>
        <w:t xml:space="preserve">ma charakter ryczałtowy i </w:t>
      </w:r>
      <w:r w:rsidRPr="00E27A21">
        <w:rPr>
          <w:rStyle w:val="markedcontent"/>
          <w:rFonts w:asciiTheme="minorHAnsi" w:hAnsiTheme="minorHAnsi" w:cstheme="minorHAnsi"/>
        </w:rPr>
        <w:t xml:space="preserve">obejmuje pełny zakres rzeczowy </w:t>
      </w:r>
      <w:r w:rsidR="00B545FB" w:rsidRPr="00E27A21">
        <w:rPr>
          <w:rStyle w:val="markedcontent"/>
          <w:rFonts w:asciiTheme="minorHAnsi" w:hAnsiTheme="minorHAnsi" w:cstheme="minorHAnsi"/>
        </w:rPr>
        <w:t>P</w:t>
      </w:r>
      <w:r w:rsidRPr="00E27A21">
        <w:rPr>
          <w:rStyle w:val="markedcontent"/>
          <w:rFonts w:asciiTheme="minorHAnsi" w:hAnsiTheme="minorHAnsi" w:cstheme="minorHAnsi"/>
        </w:rPr>
        <w:t xml:space="preserve">rzedmiotu </w:t>
      </w:r>
      <w:r w:rsidR="00B545FB" w:rsidRPr="00E27A21">
        <w:rPr>
          <w:rStyle w:val="markedcontent"/>
          <w:rFonts w:asciiTheme="minorHAnsi" w:hAnsiTheme="minorHAnsi" w:cstheme="minorHAnsi"/>
        </w:rPr>
        <w:t>U</w:t>
      </w:r>
      <w:r w:rsidRPr="00E27A21">
        <w:rPr>
          <w:rStyle w:val="markedcontent"/>
          <w:rFonts w:asciiTheme="minorHAnsi" w:hAnsiTheme="minorHAnsi" w:cstheme="minorHAnsi"/>
        </w:rPr>
        <w:t xml:space="preserve">mowy oraz zawiera wszelkie koszty wynikające z niniejszej </w:t>
      </w:r>
      <w:r w:rsidR="0057712A" w:rsidRPr="00E27A21">
        <w:rPr>
          <w:rStyle w:val="markedcontent"/>
          <w:rFonts w:asciiTheme="minorHAnsi" w:hAnsiTheme="minorHAnsi" w:cstheme="minorHAnsi"/>
        </w:rPr>
        <w:t>U</w:t>
      </w:r>
      <w:r w:rsidRPr="00E27A21">
        <w:rPr>
          <w:rStyle w:val="markedcontent"/>
          <w:rFonts w:asciiTheme="minorHAnsi" w:hAnsiTheme="minorHAnsi" w:cstheme="minorHAnsi"/>
        </w:rPr>
        <w:t xml:space="preserve">mowy, których poniesienie jest niezbędne do prawidłowego i terminowego wykonania </w:t>
      </w:r>
      <w:r w:rsidR="00B545FB" w:rsidRPr="00E27A21">
        <w:rPr>
          <w:rStyle w:val="markedcontent"/>
          <w:rFonts w:asciiTheme="minorHAnsi" w:hAnsiTheme="minorHAnsi" w:cstheme="minorHAnsi"/>
        </w:rPr>
        <w:t>P</w:t>
      </w:r>
      <w:r w:rsidRPr="00E27A21">
        <w:rPr>
          <w:rStyle w:val="markedcontent"/>
          <w:rFonts w:asciiTheme="minorHAnsi" w:hAnsiTheme="minorHAnsi" w:cstheme="minorHAnsi"/>
        </w:rPr>
        <w:t xml:space="preserve">rzedmiotu </w:t>
      </w:r>
      <w:r w:rsidR="00B545FB" w:rsidRPr="00E27A21">
        <w:rPr>
          <w:rStyle w:val="markedcontent"/>
          <w:rFonts w:asciiTheme="minorHAnsi" w:hAnsiTheme="minorHAnsi" w:cstheme="minorHAnsi"/>
        </w:rPr>
        <w:t>U</w:t>
      </w:r>
      <w:r w:rsidRPr="00E27A21">
        <w:rPr>
          <w:rStyle w:val="markedcontent"/>
          <w:rFonts w:asciiTheme="minorHAnsi" w:hAnsiTheme="minorHAnsi" w:cstheme="minorHAnsi"/>
        </w:rPr>
        <w:t>mowy</w:t>
      </w:r>
      <w:r w:rsidR="0057712A" w:rsidRPr="00E27A21">
        <w:rPr>
          <w:rStyle w:val="markedcontent"/>
          <w:rFonts w:asciiTheme="minorHAnsi" w:hAnsiTheme="minorHAnsi" w:cstheme="minorHAnsi"/>
        </w:rPr>
        <w:t>, w tym koszt zakupu materiałów</w:t>
      </w:r>
      <w:r w:rsidR="00F857FD" w:rsidRPr="00E27A21">
        <w:rPr>
          <w:rFonts w:asciiTheme="minorHAnsi" w:hAnsiTheme="minorHAnsi" w:cstheme="minorHAnsi"/>
        </w:rPr>
        <w:t>.</w:t>
      </w:r>
      <w:r w:rsidR="00CF2CBF" w:rsidRPr="00E27A21">
        <w:rPr>
          <w:rFonts w:asciiTheme="minorHAnsi" w:hAnsiTheme="minorHAnsi" w:cstheme="minorHAnsi"/>
        </w:rPr>
        <w:t xml:space="preserve"> Obowiązkiem Wykonawcy jest wykonanie Przedmiotu Umowy za ofertową cenę ryczałtową nawet w przypadku, gdy na moment składania oferty nie można było przewidzieć wszystkich kosztów i pełnego zakresu (rozmiaru) robót budowlanych, niezbędnych do całkowitego i należytego wykonania Umowy.</w:t>
      </w:r>
    </w:p>
    <w:p w14:paraId="64243090" w14:textId="13FB3FE0" w:rsidR="00CF2CBF" w:rsidRPr="00E27A21" w:rsidRDefault="00E15CBB" w:rsidP="00E27A21">
      <w:pPr>
        <w:pStyle w:val="Akapitzlist"/>
        <w:numPr>
          <w:ilvl w:val="0"/>
          <w:numId w:val="2"/>
        </w:numPr>
        <w:autoSpaceDE w:val="0"/>
        <w:autoSpaceDN w:val="0"/>
        <w:adjustRightInd w:val="0"/>
        <w:spacing w:after="0"/>
        <w:ind w:left="284" w:hanging="284"/>
        <w:jc w:val="both"/>
        <w:rPr>
          <w:rFonts w:asciiTheme="minorHAnsi" w:hAnsiTheme="minorHAnsi" w:cstheme="minorHAnsi"/>
          <w:color w:val="000000"/>
          <w:lang w:eastAsia="pl-PL"/>
        </w:rPr>
      </w:pPr>
      <w:r w:rsidRPr="00E27A21">
        <w:rPr>
          <w:rStyle w:val="markedcontent"/>
          <w:rFonts w:asciiTheme="minorHAnsi" w:hAnsiTheme="minorHAnsi" w:cstheme="minorHAnsi"/>
        </w:rPr>
        <w:t>Kwota wynagrodzenia jest niezmienna i stanowi zapłatę za całość prac objętych</w:t>
      </w:r>
      <w:r w:rsidRPr="00E27A21">
        <w:rPr>
          <w:rFonts w:asciiTheme="minorHAnsi" w:hAnsiTheme="minorHAnsi" w:cstheme="minorHAnsi"/>
        </w:rPr>
        <w:br/>
      </w:r>
      <w:r w:rsidR="00B545FB" w:rsidRPr="00E27A21">
        <w:rPr>
          <w:rStyle w:val="markedcontent"/>
          <w:rFonts w:asciiTheme="minorHAnsi" w:hAnsiTheme="minorHAnsi" w:cstheme="minorHAnsi"/>
        </w:rPr>
        <w:t>P</w:t>
      </w:r>
      <w:r w:rsidRPr="00E27A21">
        <w:rPr>
          <w:rStyle w:val="markedcontent"/>
          <w:rFonts w:asciiTheme="minorHAnsi" w:hAnsiTheme="minorHAnsi" w:cstheme="minorHAnsi"/>
        </w:rPr>
        <w:t xml:space="preserve">rzedmiotem </w:t>
      </w:r>
      <w:r w:rsidR="00B545FB" w:rsidRPr="00E27A21">
        <w:rPr>
          <w:rStyle w:val="markedcontent"/>
          <w:rFonts w:asciiTheme="minorHAnsi" w:hAnsiTheme="minorHAnsi" w:cstheme="minorHAnsi"/>
        </w:rPr>
        <w:t>U</w:t>
      </w:r>
      <w:r w:rsidRPr="00E27A21">
        <w:rPr>
          <w:rStyle w:val="markedcontent"/>
          <w:rFonts w:asciiTheme="minorHAnsi" w:hAnsiTheme="minorHAnsi" w:cstheme="minorHAnsi"/>
        </w:rPr>
        <w:t>mowy, zgodnie z ofertą Wykonawcy</w:t>
      </w:r>
      <w:r w:rsidR="00255992" w:rsidRPr="00E27A21">
        <w:rPr>
          <w:rFonts w:asciiTheme="minorHAnsi" w:hAnsiTheme="minorHAnsi" w:cstheme="minorHAnsi"/>
          <w:bCs/>
          <w:color w:val="000000"/>
          <w:lang w:eastAsia="pl-PL"/>
        </w:rPr>
        <w:t>.</w:t>
      </w:r>
      <w:r w:rsidR="00CF2CBF" w:rsidRPr="00E27A21">
        <w:rPr>
          <w:rFonts w:asciiTheme="minorHAnsi" w:hAnsiTheme="minorHAnsi" w:cstheme="minorHAnsi"/>
          <w:bCs/>
          <w:color w:val="000000"/>
          <w:lang w:eastAsia="pl-PL"/>
        </w:rPr>
        <w:t xml:space="preserve">  </w:t>
      </w:r>
      <w:r w:rsidR="00CF2CBF" w:rsidRPr="00E27A21">
        <w:rPr>
          <w:rFonts w:asciiTheme="minorHAnsi" w:hAnsiTheme="minorHAnsi" w:cstheme="minorHAnsi"/>
        </w:rPr>
        <w:t xml:space="preserve">Wykonawca ponosi odpowiedzialność na zasadzie ryzyka z tytułu oszacowania wszelkich kosztów związanych z realizacją Przedmiotu Umowy. Niedoszacowanie, pominięcie </w:t>
      </w:r>
      <w:r w:rsidR="002C691A">
        <w:rPr>
          <w:rFonts w:asciiTheme="minorHAnsi" w:hAnsiTheme="minorHAnsi" w:cstheme="minorHAnsi"/>
        </w:rPr>
        <w:t>lub</w:t>
      </w:r>
      <w:r w:rsidR="00CF2CBF" w:rsidRPr="00E27A21">
        <w:rPr>
          <w:rFonts w:asciiTheme="minorHAnsi" w:hAnsiTheme="minorHAnsi" w:cstheme="minorHAnsi"/>
        </w:rPr>
        <w:t xml:space="preserve"> brak rozpoznania zakresu (rozmiaru) Przedmiotu Umowy nie może być podstawą do żądania zmiany wynagrodzenia ryczałtowego określonego w ust. 1.</w:t>
      </w:r>
    </w:p>
    <w:p w14:paraId="0F31AF04" w14:textId="591683DA" w:rsidR="002C1BF6" w:rsidRPr="00E27A21" w:rsidRDefault="00E15CBB" w:rsidP="00E27A21">
      <w:pPr>
        <w:pStyle w:val="Akapitzlist"/>
        <w:numPr>
          <w:ilvl w:val="0"/>
          <w:numId w:val="2"/>
        </w:numPr>
        <w:autoSpaceDE w:val="0"/>
        <w:autoSpaceDN w:val="0"/>
        <w:adjustRightInd w:val="0"/>
        <w:spacing w:after="0"/>
        <w:ind w:left="284" w:hanging="284"/>
        <w:jc w:val="both"/>
        <w:rPr>
          <w:rStyle w:val="markedcontent"/>
          <w:rFonts w:asciiTheme="minorHAnsi" w:hAnsiTheme="minorHAnsi" w:cstheme="minorHAnsi"/>
          <w:color w:val="000000"/>
          <w:lang w:eastAsia="pl-PL"/>
        </w:rPr>
      </w:pPr>
      <w:r w:rsidRPr="00E27A21">
        <w:rPr>
          <w:rStyle w:val="markedcontent"/>
          <w:rFonts w:asciiTheme="minorHAnsi" w:hAnsiTheme="minorHAnsi" w:cstheme="minorHAnsi"/>
        </w:rPr>
        <w:t xml:space="preserve">W przypadku pominięcia przy sporządzaniu oferty przez Wykonawcę, podczas wyceny robót objętych </w:t>
      </w:r>
      <w:r w:rsidR="00B545FB" w:rsidRPr="00E27A21">
        <w:rPr>
          <w:rStyle w:val="markedcontent"/>
          <w:rFonts w:asciiTheme="minorHAnsi" w:hAnsiTheme="minorHAnsi" w:cstheme="minorHAnsi"/>
        </w:rPr>
        <w:t>P</w:t>
      </w:r>
      <w:r w:rsidRPr="00E27A21">
        <w:rPr>
          <w:rStyle w:val="markedcontent"/>
          <w:rFonts w:asciiTheme="minorHAnsi" w:hAnsiTheme="minorHAnsi" w:cstheme="minorHAnsi"/>
        </w:rPr>
        <w:t xml:space="preserve">rzedmiotem </w:t>
      </w:r>
      <w:r w:rsidR="00B545FB" w:rsidRPr="00E27A21">
        <w:rPr>
          <w:rStyle w:val="markedcontent"/>
          <w:rFonts w:asciiTheme="minorHAnsi" w:hAnsiTheme="minorHAnsi" w:cstheme="minorHAnsi"/>
        </w:rPr>
        <w:t>U</w:t>
      </w:r>
      <w:r w:rsidRPr="00E27A21">
        <w:rPr>
          <w:rStyle w:val="markedcontent"/>
          <w:rFonts w:asciiTheme="minorHAnsi" w:hAnsiTheme="minorHAnsi" w:cstheme="minorHAnsi"/>
        </w:rPr>
        <w:t>mowy, jakiejkolwiek części zamówienia określonej w dokumentacji przetargowej i nie ujęcia jej wartości w wynagrodzeniu ryczałtowym, Wykonawcy nie przysługują żadne roszczenia z tego tytułu.</w:t>
      </w:r>
    </w:p>
    <w:p w14:paraId="439E9639" w14:textId="4AFD02B6" w:rsidR="002C1BF6" w:rsidRPr="00E27A21" w:rsidRDefault="002C1BF6" w:rsidP="00E27A21">
      <w:pPr>
        <w:pStyle w:val="Akapitzlist"/>
        <w:numPr>
          <w:ilvl w:val="0"/>
          <w:numId w:val="2"/>
        </w:numPr>
        <w:autoSpaceDE w:val="0"/>
        <w:autoSpaceDN w:val="0"/>
        <w:adjustRightInd w:val="0"/>
        <w:spacing w:after="0"/>
        <w:ind w:left="426"/>
        <w:jc w:val="both"/>
        <w:rPr>
          <w:rFonts w:asciiTheme="minorHAnsi" w:hAnsiTheme="minorHAnsi" w:cstheme="minorHAnsi"/>
        </w:rPr>
      </w:pPr>
      <w:r w:rsidRPr="00E27A21">
        <w:rPr>
          <w:rFonts w:asciiTheme="minorHAnsi" w:hAnsiTheme="minorHAnsi" w:cstheme="minorHAnsi"/>
        </w:rPr>
        <w:t>Zamawiający oświadcza, że będzie realizować płatności za faktury z zastosowaniem mechanizmu podzielonej płatności, tzw. split payment.</w:t>
      </w:r>
    </w:p>
    <w:p w14:paraId="35F5D68F" w14:textId="77777777" w:rsidR="002C1BF6" w:rsidRPr="00E27A21" w:rsidRDefault="002C1BF6" w:rsidP="00E27A21">
      <w:pPr>
        <w:pStyle w:val="Akapitzlist"/>
        <w:autoSpaceDE w:val="0"/>
        <w:autoSpaceDN w:val="0"/>
        <w:adjustRightInd w:val="0"/>
        <w:spacing w:after="0"/>
        <w:ind w:left="426"/>
        <w:jc w:val="both"/>
        <w:rPr>
          <w:rFonts w:asciiTheme="minorHAnsi" w:hAnsiTheme="minorHAnsi" w:cstheme="minorHAnsi"/>
        </w:rPr>
      </w:pPr>
      <w:bookmarkStart w:id="4" w:name="_Hlk157412418"/>
      <w:r w:rsidRPr="00E27A21">
        <w:rPr>
          <w:rFonts w:asciiTheme="minorHAnsi" w:hAnsiTheme="minorHAnsi" w:cstheme="minorHAnsi"/>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334FB39" w14:textId="14151CBE" w:rsidR="002C1BF6" w:rsidRPr="00E27A21" w:rsidRDefault="002C1BF6" w:rsidP="00E27A21">
      <w:pPr>
        <w:pStyle w:val="Akapitzlist"/>
        <w:numPr>
          <w:ilvl w:val="0"/>
          <w:numId w:val="2"/>
        </w:numPr>
        <w:autoSpaceDE w:val="0"/>
        <w:autoSpaceDN w:val="0"/>
        <w:adjustRightInd w:val="0"/>
        <w:spacing w:after="0"/>
        <w:ind w:left="426"/>
        <w:jc w:val="both"/>
        <w:rPr>
          <w:rFonts w:asciiTheme="minorHAnsi" w:hAnsiTheme="minorHAnsi" w:cstheme="minorHAnsi"/>
        </w:rPr>
      </w:pPr>
      <w:r w:rsidRPr="00E27A21">
        <w:rPr>
          <w:rFonts w:asciiTheme="minorHAnsi" w:hAnsiTheme="minorHAnsi"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sidR="002C691A">
        <w:rPr>
          <w:rFonts w:asciiTheme="minorHAnsi" w:hAnsiTheme="minorHAnsi" w:cstheme="minorHAnsi"/>
        </w:rPr>
        <w:t>4</w:t>
      </w:r>
      <w:r w:rsidRPr="00E27A21">
        <w:rPr>
          <w:rFonts w:asciiTheme="minorHAnsi" w:hAnsiTheme="minorHAnsi" w:cstheme="minorHAnsi"/>
        </w:rPr>
        <w:t xml:space="preserve"> poz. </w:t>
      </w:r>
      <w:r w:rsidR="002C691A">
        <w:rPr>
          <w:rFonts w:asciiTheme="minorHAnsi" w:hAnsiTheme="minorHAnsi" w:cstheme="minorHAnsi"/>
        </w:rPr>
        <w:t>1646</w:t>
      </w:r>
      <w:r w:rsidRPr="00E27A21">
        <w:rPr>
          <w:rFonts w:asciiTheme="minorHAnsi" w:hAnsiTheme="minorHAnsi" w:cstheme="minorHAnsi"/>
        </w:rPr>
        <w:t xml:space="preserve"> ze zm.) prowadzony jest rachunek VAT.</w:t>
      </w:r>
    </w:p>
    <w:bookmarkEnd w:id="4"/>
    <w:p w14:paraId="130D1366" w14:textId="77777777" w:rsidR="008C6972" w:rsidRPr="00E27A21" w:rsidRDefault="008C6972" w:rsidP="00E27A21">
      <w:pPr>
        <w:autoSpaceDE w:val="0"/>
        <w:autoSpaceDN w:val="0"/>
        <w:adjustRightInd w:val="0"/>
        <w:spacing w:after="0"/>
        <w:jc w:val="both"/>
        <w:rPr>
          <w:rFonts w:asciiTheme="minorHAnsi" w:hAnsiTheme="minorHAnsi" w:cstheme="minorHAnsi"/>
          <w:b/>
          <w:bCs/>
        </w:rPr>
      </w:pPr>
    </w:p>
    <w:p w14:paraId="77ADF2BD" w14:textId="77777777" w:rsidR="00596A32" w:rsidRPr="00E27A21" w:rsidRDefault="00596A32" w:rsidP="00E27A21">
      <w:pPr>
        <w:autoSpaceDE w:val="0"/>
        <w:autoSpaceDN w:val="0"/>
        <w:adjustRightInd w:val="0"/>
        <w:spacing w:after="0"/>
        <w:jc w:val="center"/>
        <w:rPr>
          <w:rFonts w:asciiTheme="minorHAnsi" w:hAnsiTheme="minorHAnsi" w:cstheme="minorHAnsi"/>
          <w:b/>
          <w:bCs/>
        </w:rPr>
      </w:pPr>
      <w:r w:rsidRPr="00E27A21">
        <w:rPr>
          <w:rFonts w:asciiTheme="minorHAnsi" w:hAnsiTheme="minorHAnsi" w:cstheme="minorHAnsi"/>
          <w:b/>
          <w:bCs/>
        </w:rPr>
        <w:t>§</w:t>
      </w:r>
      <w:r w:rsidR="008C6972" w:rsidRPr="00E27A21">
        <w:rPr>
          <w:rFonts w:asciiTheme="minorHAnsi" w:hAnsiTheme="minorHAnsi" w:cstheme="minorHAnsi"/>
          <w:b/>
          <w:bCs/>
        </w:rPr>
        <w:t>4</w:t>
      </w:r>
      <w:r w:rsidRPr="00E27A21">
        <w:rPr>
          <w:rFonts w:asciiTheme="minorHAnsi" w:hAnsiTheme="minorHAnsi" w:cstheme="minorHAnsi"/>
          <w:b/>
          <w:bCs/>
        </w:rPr>
        <w:t>.</w:t>
      </w:r>
    </w:p>
    <w:p w14:paraId="67462FD3" w14:textId="77777777" w:rsidR="00B90D5E" w:rsidRPr="00E27A21" w:rsidRDefault="00B90D5E" w:rsidP="00E27A21">
      <w:pPr>
        <w:autoSpaceDE w:val="0"/>
        <w:autoSpaceDN w:val="0"/>
        <w:adjustRightInd w:val="0"/>
        <w:spacing w:after="0"/>
        <w:jc w:val="center"/>
        <w:rPr>
          <w:rFonts w:asciiTheme="minorHAnsi" w:hAnsiTheme="minorHAnsi" w:cstheme="minorHAnsi"/>
          <w:b/>
          <w:bCs/>
        </w:rPr>
      </w:pPr>
      <w:r w:rsidRPr="00E27A21">
        <w:rPr>
          <w:rFonts w:asciiTheme="minorHAnsi" w:hAnsiTheme="minorHAnsi" w:cstheme="minorHAnsi"/>
          <w:b/>
          <w:bCs/>
        </w:rPr>
        <w:t>OBOWI</w:t>
      </w:r>
      <w:r w:rsidRPr="00E27A21">
        <w:rPr>
          <w:rFonts w:asciiTheme="minorHAnsi" w:eastAsia="TimesNewRoman" w:hAnsiTheme="minorHAnsi" w:cstheme="minorHAnsi"/>
          <w:b/>
          <w:bCs/>
        </w:rPr>
        <w:t>Ą</w:t>
      </w:r>
      <w:r w:rsidRPr="00E27A21">
        <w:rPr>
          <w:rFonts w:asciiTheme="minorHAnsi" w:hAnsiTheme="minorHAnsi" w:cstheme="minorHAnsi"/>
          <w:b/>
          <w:bCs/>
        </w:rPr>
        <w:t>ZKI STRON</w:t>
      </w:r>
    </w:p>
    <w:p w14:paraId="0AA5928A" w14:textId="77777777" w:rsidR="00A1232F" w:rsidRPr="00E27A21" w:rsidRDefault="00A1232F" w:rsidP="00E27A21">
      <w:pPr>
        <w:pStyle w:val="Akapitzlist"/>
        <w:widowControl w:val="0"/>
        <w:tabs>
          <w:tab w:val="left" w:pos="709"/>
        </w:tabs>
        <w:autoSpaceDE w:val="0"/>
        <w:autoSpaceDN w:val="0"/>
        <w:spacing w:after="0"/>
        <w:ind w:left="709"/>
        <w:contextualSpacing w:val="0"/>
        <w:jc w:val="both"/>
        <w:rPr>
          <w:rFonts w:asciiTheme="minorHAnsi" w:hAnsiTheme="minorHAnsi" w:cstheme="minorHAnsi"/>
        </w:rPr>
      </w:pPr>
    </w:p>
    <w:p w14:paraId="0CF3664B" w14:textId="77777777" w:rsidR="00DC79D5" w:rsidRPr="00E27A21" w:rsidRDefault="00DC79D5" w:rsidP="00E27A21">
      <w:pPr>
        <w:pStyle w:val="Akapitzlist"/>
        <w:widowControl w:val="0"/>
        <w:numPr>
          <w:ilvl w:val="0"/>
          <w:numId w:val="7"/>
        </w:numPr>
        <w:autoSpaceDE w:val="0"/>
        <w:autoSpaceDN w:val="0"/>
        <w:spacing w:after="0"/>
        <w:ind w:left="284" w:hanging="284"/>
        <w:jc w:val="both"/>
        <w:rPr>
          <w:rFonts w:asciiTheme="minorHAnsi" w:hAnsiTheme="minorHAnsi" w:cstheme="minorHAnsi"/>
        </w:rPr>
      </w:pPr>
      <w:r w:rsidRPr="00E27A21">
        <w:rPr>
          <w:rFonts w:asciiTheme="minorHAnsi" w:hAnsiTheme="minorHAnsi" w:cstheme="minorHAnsi"/>
        </w:rPr>
        <w:t>Do obowiązków Zamawiającego należy:</w:t>
      </w:r>
    </w:p>
    <w:p w14:paraId="6ED57398" w14:textId="77777777" w:rsidR="008F53BD" w:rsidRPr="00E27A21" w:rsidRDefault="008F53BD" w:rsidP="00E27A21">
      <w:pPr>
        <w:pStyle w:val="Akapitzlist"/>
        <w:numPr>
          <w:ilvl w:val="1"/>
          <w:numId w:val="7"/>
        </w:numPr>
        <w:autoSpaceDE w:val="0"/>
        <w:autoSpaceDN w:val="0"/>
        <w:adjustRightInd w:val="0"/>
        <w:spacing w:after="0"/>
        <w:ind w:left="709" w:hanging="283"/>
        <w:jc w:val="both"/>
        <w:rPr>
          <w:rFonts w:asciiTheme="minorHAnsi" w:hAnsiTheme="minorHAnsi" w:cstheme="minorHAnsi"/>
          <w:bCs/>
        </w:rPr>
      </w:pPr>
      <w:r w:rsidRPr="00E27A21">
        <w:rPr>
          <w:rFonts w:asciiTheme="minorHAnsi" w:hAnsiTheme="minorHAnsi" w:cstheme="minorHAnsi"/>
          <w:bCs/>
        </w:rPr>
        <w:t>przekazanie dokumentacji projektowej, kopii pozwolenia na budowę oraz dziennika budowy,</w:t>
      </w:r>
    </w:p>
    <w:p w14:paraId="3C8D80F1" w14:textId="044EFEEE" w:rsidR="008F53BD" w:rsidRPr="00E27A21" w:rsidRDefault="008F53BD" w:rsidP="00E27A21">
      <w:pPr>
        <w:pStyle w:val="Akapitzlist"/>
        <w:numPr>
          <w:ilvl w:val="1"/>
          <w:numId w:val="7"/>
        </w:numPr>
        <w:autoSpaceDE w:val="0"/>
        <w:autoSpaceDN w:val="0"/>
        <w:adjustRightInd w:val="0"/>
        <w:spacing w:after="0"/>
        <w:ind w:left="709" w:hanging="283"/>
        <w:jc w:val="both"/>
        <w:rPr>
          <w:rFonts w:asciiTheme="minorHAnsi" w:hAnsiTheme="minorHAnsi" w:cstheme="minorHAnsi"/>
          <w:bCs/>
        </w:rPr>
      </w:pPr>
      <w:r w:rsidRPr="00E27A21">
        <w:rPr>
          <w:rFonts w:asciiTheme="minorHAnsi" w:hAnsiTheme="minorHAnsi" w:cstheme="minorHAnsi"/>
          <w:bCs/>
        </w:rPr>
        <w:t xml:space="preserve">protokolarne przekazanie Wykonawcy placu budowy na czas realizacji przedmiotu zamówienia </w:t>
      </w:r>
      <w:r w:rsidR="009D6F06" w:rsidRPr="00E27A21">
        <w:rPr>
          <w:rFonts w:asciiTheme="minorHAnsi" w:hAnsiTheme="minorHAnsi" w:cstheme="minorHAnsi"/>
          <w:bCs/>
        </w:rPr>
        <w:br/>
      </w:r>
      <w:r w:rsidRPr="00E27A21">
        <w:rPr>
          <w:rFonts w:asciiTheme="minorHAnsi" w:hAnsiTheme="minorHAnsi" w:cstheme="minorHAnsi"/>
          <w:bCs/>
        </w:rPr>
        <w:t xml:space="preserve">w terminie 7 dni od daty zawarcia Umowy, przy udziale </w:t>
      </w:r>
      <w:r w:rsidRPr="00E27A21">
        <w:rPr>
          <w:rFonts w:asciiTheme="minorHAnsi" w:hAnsiTheme="minorHAnsi" w:cstheme="minorHAnsi"/>
        </w:rPr>
        <w:t>Inspektora Nadzoru Inwestorskiego</w:t>
      </w:r>
      <w:r w:rsidRPr="00E27A21">
        <w:rPr>
          <w:rFonts w:asciiTheme="minorHAnsi" w:hAnsiTheme="minorHAnsi" w:cstheme="minorHAnsi"/>
          <w:bCs/>
        </w:rPr>
        <w:t>,</w:t>
      </w:r>
    </w:p>
    <w:p w14:paraId="3F106C22" w14:textId="77777777" w:rsidR="008F53BD" w:rsidRPr="00E27A21" w:rsidRDefault="008F53BD" w:rsidP="00E27A21">
      <w:pPr>
        <w:pStyle w:val="Akapitzlist"/>
        <w:numPr>
          <w:ilvl w:val="1"/>
          <w:numId w:val="7"/>
        </w:numPr>
        <w:autoSpaceDE w:val="0"/>
        <w:autoSpaceDN w:val="0"/>
        <w:adjustRightInd w:val="0"/>
        <w:spacing w:after="0"/>
        <w:ind w:left="709" w:hanging="283"/>
        <w:jc w:val="both"/>
        <w:rPr>
          <w:rFonts w:asciiTheme="minorHAnsi" w:hAnsiTheme="minorHAnsi" w:cstheme="minorHAnsi"/>
          <w:bCs/>
        </w:rPr>
      </w:pPr>
      <w:r w:rsidRPr="00E27A21">
        <w:rPr>
          <w:rFonts w:asciiTheme="minorHAnsi" w:hAnsiTheme="minorHAnsi" w:cstheme="minorHAnsi"/>
          <w:bCs/>
        </w:rPr>
        <w:t>wskazanie punktów lub możliwości poboru mediów dla potrzeb budowy i zaplecza,</w:t>
      </w:r>
    </w:p>
    <w:p w14:paraId="5120CE8B" w14:textId="77777777" w:rsidR="008F53BD" w:rsidRPr="00E27A21" w:rsidRDefault="008F53BD" w:rsidP="00E27A21">
      <w:pPr>
        <w:pStyle w:val="Akapitzlist"/>
        <w:numPr>
          <w:ilvl w:val="1"/>
          <w:numId w:val="7"/>
        </w:numPr>
        <w:autoSpaceDE w:val="0"/>
        <w:autoSpaceDN w:val="0"/>
        <w:adjustRightInd w:val="0"/>
        <w:spacing w:after="0"/>
        <w:ind w:left="709" w:hanging="283"/>
        <w:jc w:val="both"/>
        <w:rPr>
          <w:rFonts w:asciiTheme="minorHAnsi" w:hAnsiTheme="minorHAnsi" w:cstheme="minorHAnsi"/>
          <w:bCs/>
        </w:rPr>
      </w:pPr>
      <w:r w:rsidRPr="00E27A21">
        <w:rPr>
          <w:rFonts w:asciiTheme="minorHAnsi" w:hAnsiTheme="minorHAnsi" w:cstheme="minorHAnsi"/>
          <w:bCs/>
        </w:rPr>
        <w:t>zapewnienie sprawowania Inspektora Nadzoru Inwestorskiego co najmniej do dnia odbioru robót budowlanych, stanowiących przedmiot zamówienia,</w:t>
      </w:r>
    </w:p>
    <w:p w14:paraId="58CCBD87" w14:textId="4166F289" w:rsidR="008F53BD" w:rsidRPr="00E27A21" w:rsidRDefault="008F53BD" w:rsidP="00E27A21">
      <w:pPr>
        <w:pStyle w:val="Akapitzlist"/>
        <w:numPr>
          <w:ilvl w:val="1"/>
          <w:numId w:val="7"/>
        </w:numPr>
        <w:autoSpaceDE w:val="0"/>
        <w:autoSpaceDN w:val="0"/>
        <w:adjustRightInd w:val="0"/>
        <w:spacing w:after="0"/>
        <w:ind w:left="709" w:hanging="283"/>
        <w:jc w:val="both"/>
        <w:rPr>
          <w:rFonts w:asciiTheme="minorHAnsi" w:hAnsiTheme="minorHAnsi" w:cstheme="minorHAnsi"/>
          <w:bCs/>
        </w:rPr>
      </w:pPr>
      <w:r w:rsidRPr="00E27A21">
        <w:rPr>
          <w:rFonts w:asciiTheme="minorHAnsi" w:hAnsiTheme="minorHAnsi" w:cstheme="minorHAnsi"/>
          <w:bCs/>
        </w:rPr>
        <w:t>uczestniczenie w naradach zwoływanych przez Wykonawcę,</w:t>
      </w:r>
      <w:r w:rsidR="000F7386" w:rsidRPr="00E27A21">
        <w:rPr>
          <w:rFonts w:asciiTheme="minorHAnsi" w:hAnsiTheme="minorHAnsi" w:cstheme="minorHAnsi"/>
          <w:bCs/>
        </w:rPr>
        <w:t xml:space="preserve"> </w:t>
      </w:r>
      <w:r w:rsidR="000F7386" w:rsidRPr="00E27A21">
        <w:rPr>
          <w:rFonts w:asciiTheme="minorHAnsi" w:hAnsiTheme="minorHAnsi" w:cstheme="minorHAnsi"/>
        </w:rPr>
        <w:t>dotyczących realizacji Przedmiotu Umowy,</w:t>
      </w:r>
    </w:p>
    <w:p w14:paraId="6A6F921A" w14:textId="0A9C512F" w:rsidR="008F53BD" w:rsidRPr="00E27A21" w:rsidRDefault="008F53BD" w:rsidP="00E27A21">
      <w:pPr>
        <w:pStyle w:val="Akapitzlist"/>
        <w:numPr>
          <w:ilvl w:val="1"/>
          <w:numId w:val="7"/>
        </w:numPr>
        <w:autoSpaceDE w:val="0"/>
        <w:autoSpaceDN w:val="0"/>
        <w:adjustRightInd w:val="0"/>
        <w:spacing w:after="0"/>
        <w:ind w:left="709" w:hanging="283"/>
        <w:jc w:val="both"/>
        <w:rPr>
          <w:rFonts w:asciiTheme="minorHAnsi" w:hAnsiTheme="minorHAnsi" w:cstheme="minorHAnsi"/>
          <w:bCs/>
        </w:rPr>
      </w:pPr>
      <w:r w:rsidRPr="00E27A21">
        <w:rPr>
          <w:rFonts w:asciiTheme="minorHAnsi" w:hAnsiTheme="minorHAnsi" w:cstheme="minorHAnsi"/>
          <w:bCs/>
        </w:rPr>
        <w:t xml:space="preserve">dokonanie odbioru </w:t>
      </w:r>
      <w:r w:rsidR="0057712A" w:rsidRPr="00E27A21">
        <w:rPr>
          <w:rFonts w:asciiTheme="minorHAnsi" w:hAnsiTheme="minorHAnsi" w:cstheme="minorHAnsi"/>
          <w:bCs/>
        </w:rPr>
        <w:t>P</w:t>
      </w:r>
      <w:r w:rsidRPr="00E27A21">
        <w:rPr>
          <w:rFonts w:asciiTheme="minorHAnsi" w:hAnsiTheme="minorHAnsi" w:cstheme="minorHAnsi"/>
          <w:bCs/>
        </w:rPr>
        <w:t>rzedmiotu Umowy i zapłata umówionego wynagrodzenia.</w:t>
      </w:r>
    </w:p>
    <w:p w14:paraId="25F849B9" w14:textId="77777777" w:rsidR="00DC79D5" w:rsidRPr="00E27A21" w:rsidRDefault="00DC79D5" w:rsidP="00E27A21">
      <w:pPr>
        <w:pStyle w:val="Akapitzlist"/>
        <w:widowControl w:val="0"/>
        <w:numPr>
          <w:ilvl w:val="0"/>
          <w:numId w:val="7"/>
        </w:numPr>
        <w:autoSpaceDE w:val="0"/>
        <w:autoSpaceDN w:val="0"/>
        <w:spacing w:after="0"/>
        <w:ind w:left="284" w:hanging="284"/>
        <w:jc w:val="both"/>
        <w:rPr>
          <w:rFonts w:asciiTheme="minorHAnsi" w:hAnsiTheme="minorHAnsi" w:cstheme="minorHAnsi"/>
        </w:rPr>
      </w:pPr>
      <w:r w:rsidRPr="00E27A21">
        <w:rPr>
          <w:rFonts w:asciiTheme="minorHAnsi" w:hAnsiTheme="minorHAnsi" w:cstheme="minorHAnsi"/>
        </w:rPr>
        <w:t>Do obowiązków Wykonawcy należy:</w:t>
      </w:r>
    </w:p>
    <w:p w14:paraId="0E1BC240" w14:textId="6F766449" w:rsidR="008F53BD" w:rsidRPr="00E27A21" w:rsidRDefault="008F53BD" w:rsidP="00E27A21">
      <w:pPr>
        <w:numPr>
          <w:ilvl w:val="0"/>
          <w:numId w:val="81"/>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 xml:space="preserve">w terminie do 7 dni roboczych od dnia podpisania </w:t>
      </w:r>
      <w:r w:rsidR="0057712A" w:rsidRPr="00E27A21">
        <w:rPr>
          <w:rFonts w:asciiTheme="minorHAnsi" w:hAnsiTheme="minorHAnsi" w:cstheme="minorHAnsi"/>
        </w:rPr>
        <w:t>U</w:t>
      </w:r>
      <w:r w:rsidRPr="00E27A21">
        <w:rPr>
          <w:rFonts w:asciiTheme="minorHAnsi" w:hAnsiTheme="minorHAnsi" w:cstheme="minorHAnsi"/>
        </w:rPr>
        <w:t>mowy przedstawienie Zamawiającemu do akceptacji harmonogramu rzeczowo – finansowego</w:t>
      </w:r>
      <w:r w:rsidR="00292E10" w:rsidRPr="00E27A21">
        <w:rPr>
          <w:rFonts w:asciiTheme="minorHAnsi" w:hAnsiTheme="minorHAnsi" w:cstheme="minorHAnsi"/>
        </w:rPr>
        <w:t>,</w:t>
      </w:r>
      <w:r w:rsidRPr="00E27A21">
        <w:rPr>
          <w:rFonts w:asciiTheme="minorHAnsi" w:hAnsiTheme="minorHAnsi" w:cstheme="minorHAnsi"/>
        </w:rPr>
        <w:t xml:space="preserve"> </w:t>
      </w:r>
    </w:p>
    <w:p w14:paraId="59F7D7E8" w14:textId="77777777" w:rsidR="008F53BD" w:rsidRPr="00E27A21" w:rsidRDefault="008F53BD" w:rsidP="00E27A21">
      <w:pPr>
        <w:numPr>
          <w:ilvl w:val="0"/>
          <w:numId w:val="81"/>
        </w:numPr>
        <w:tabs>
          <w:tab w:val="left" w:pos="426"/>
        </w:tabs>
        <w:spacing w:after="0"/>
        <w:contextualSpacing/>
        <w:jc w:val="both"/>
        <w:rPr>
          <w:rFonts w:asciiTheme="minorHAnsi" w:eastAsia="Cambria" w:hAnsiTheme="minorHAnsi" w:cstheme="minorHAnsi"/>
        </w:rPr>
      </w:pPr>
      <w:r w:rsidRPr="00E27A21">
        <w:rPr>
          <w:rFonts w:asciiTheme="minorHAnsi" w:eastAsia="Cambria" w:hAnsiTheme="minorHAnsi" w:cstheme="minorHAnsi"/>
          <w:bCs/>
        </w:rPr>
        <w:t>przed zawarciem Umowy</w:t>
      </w:r>
      <w:r w:rsidRPr="00E27A21">
        <w:rPr>
          <w:rFonts w:asciiTheme="minorHAnsi" w:eastAsia="Cambria" w:hAnsiTheme="minorHAnsi" w:cstheme="minorHAnsi"/>
        </w:rPr>
        <w:t xml:space="preserve"> przedłożenie kosztorysu ofertowego wskazującego sposób kalkulacji ceny ryczałtowej, </w:t>
      </w:r>
    </w:p>
    <w:p w14:paraId="1422C423" w14:textId="69CCD772" w:rsidR="008F53BD" w:rsidRPr="00E27A21" w:rsidRDefault="008F53BD" w:rsidP="00E27A21">
      <w:pPr>
        <w:numPr>
          <w:ilvl w:val="0"/>
          <w:numId w:val="81"/>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lastRenderedPageBreak/>
        <w:t>wykonanie przedmiotu zamówienia zgodnie z dokumentacją projektową</w:t>
      </w:r>
      <w:r w:rsidRPr="00E27A21">
        <w:rPr>
          <w:rFonts w:asciiTheme="minorHAnsi" w:eastAsiaTheme="minorHAnsi" w:hAnsiTheme="minorHAnsi" w:cstheme="minorHAnsi"/>
        </w:rPr>
        <w:t>, STWIOR</w:t>
      </w:r>
      <w:r w:rsidRPr="00E27A21">
        <w:rPr>
          <w:rFonts w:asciiTheme="minorHAnsi" w:hAnsiTheme="minorHAnsi" w:cstheme="minorHAnsi"/>
        </w:rPr>
        <w:t>, ofertą Wykonawcy, harmonogramem rzeczowo-finansowym, zasadami wiedzy technicznej, sztuką budowlaną, oraz innymi, obowiązującymi przepisami prawa i warunkami bezpieczeństwa,</w:t>
      </w:r>
    </w:p>
    <w:p w14:paraId="14CB38ED" w14:textId="730CF5FE" w:rsidR="008F53BD" w:rsidRPr="00E27A21" w:rsidRDefault="00292E10" w:rsidP="00E27A21">
      <w:pPr>
        <w:numPr>
          <w:ilvl w:val="0"/>
          <w:numId w:val="81"/>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 xml:space="preserve">zakup, </w:t>
      </w:r>
      <w:r w:rsidR="008F53BD" w:rsidRPr="00E27A21">
        <w:rPr>
          <w:rFonts w:asciiTheme="minorHAnsi" w:hAnsiTheme="minorHAnsi" w:cstheme="minorHAnsi"/>
        </w:rPr>
        <w:t xml:space="preserve">dostarczenie własnym transportem oraz zabezpieczenie, w ramach wynagrodzenia, o którym mowa w § 3, materiałów niezbędnych do realizacji </w:t>
      </w:r>
      <w:r w:rsidR="000F7386" w:rsidRPr="00E27A21">
        <w:rPr>
          <w:rFonts w:asciiTheme="minorHAnsi" w:hAnsiTheme="minorHAnsi" w:cstheme="minorHAnsi"/>
        </w:rPr>
        <w:t>P</w:t>
      </w:r>
      <w:r w:rsidR="008F53BD" w:rsidRPr="00E27A21">
        <w:rPr>
          <w:rFonts w:asciiTheme="minorHAnsi" w:hAnsiTheme="minorHAnsi" w:cstheme="minorHAnsi"/>
        </w:rPr>
        <w:t>rzedmiotu Umowy,</w:t>
      </w:r>
    </w:p>
    <w:p w14:paraId="53539724" w14:textId="614663E6" w:rsidR="008F53BD" w:rsidRPr="00E27A21" w:rsidRDefault="008F53BD" w:rsidP="00E27A21">
      <w:pPr>
        <w:numPr>
          <w:ilvl w:val="0"/>
          <w:numId w:val="81"/>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 xml:space="preserve">ochrona mienia i placu budowy od dnia przekazania, o którym mowa </w:t>
      </w:r>
      <w:r w:rsidRPr="00E27A21">
        <w:rPr>
          <w:rFonts w:asciiTheme="minorHAnsi" w:hAnsiTheme="minorHAnsi" w:cstheme="minorHAnsi"/>
        </w:rPr>
        <w:br/>
        <w:t>w ust. 1 pkt 2,</w:t>
      </w:r>
    </w:p>
    <w:p w14:paraId="48DA1F03" w14:textId="34A5A3E4" w:rsidR="008F53BD" w:rsidRPr="00E27A21" w:rsidRDefault="008F53BD" w:rsidP="00E27A21">
      <w:pPr>
        <w:numPr>
          <w:ilvl w:val="0"/>
          <w:numId w:val="81"/>
        </w:numPr>
        <w:tabs>
          <w:tab w:val="left" w:pos="709"/>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użytkowanie przekazanego przez Zamawiającego placu budowy, a tym samym przejęcie odpowiedzialności za zdarzenia powstałe w trakcie trwania Umowy</w:t>
      </w:r>
      <w:r w:rsidR="007D17BB" w:rsidRPr="00E27A21">
        <w:rPr>
          <w:rFonts w:asciiTheme="minorHAnsi" w:hAnsiTheme="minorHAnsi" w:cstheme="minorHAnsi"/>
        </w:rPr>
        <w:t xml:space="preserve"> i realizacji robót</w:t>
      </w:r>
      <w:r w:rsidRPr="00E27A21">
        <w:rPr>
          <w:rFonts w:asciiTheme="minorHAnsi" w:hAnsiTheme="minorHAnsi" w:cstheme="minorHAnsi"/>
        </w:rPr>
        <w:t xml:space="preserve"> oraz prowadzenie robót zgodnie z obowiązującymi przepisami, w szczególności poprzez wygrodzenie i oznakowanie strefy prowadzonych robót budowlanych z podaniem rodzaju zagrożenia oraz dbanie o stan techniczny  i prawidłowość oznakowania przez cały czas trwania realizacji zadania,</w:t>
      </w:r>
    </w:p>
    <w:p w14:paraId="72E4953F" w14:textId="77777777" w:rsidR="008F53BD" w:rsidRPr="00E27A21" w:rsidRDefault="008F53BD" w:rsidP="00E27A21">
      <w:pPr>
        <w:numPr>
          <w:ilvl w:val="0"/>
          <w:numId w:val="81"/>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nadzór i przestrzeganie przepisów bhp oraz przepisów przeciwpożarowych,</w:t>
      </w:r>
    </w:p>
    <w:p w14:paraId="463E85F3" w14:textId="77777777" w:rsidR="008F53BD" w:rsidRPr="00E27A21" w:rsidRDefault="008F53BD" w:rsidP="00E27A21">
      <w:pPr>
        <w:numPr>
          <w:ilvl w:val="0"/>
          <w:numId w:val="81"/>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niezwłoczne powiadamianie Inspektora Nadzoru Inwestorskiego o wykonaniu robót zanikających,</w:t>
      </w:r>
    </w:p>
    <w:p w14:paraId="67A5A30D" w14:textId="4C226A01" w:rsidR="008F53BD" w:rsidRPr="00E27A21" w:rsidRDefault="008F53BD" w:rsidP="00E27A21">
      <w:pPr>
        <w:numPr>
          <w:ilvl w:val="0"/>
          <w:numId w:val="81"/>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 xml:space="preserve">bieżące informowanie Zamawiającego o konieczności wykonania przedmiotu zamówienia </w:t>
      </w:r>
      <w:r w:rsidRPr="00E27A21">
        <w:rPr>
          <w:rFonts w:asciiTheme="minorHAnsi" w:hAnsiTheme="minorHAnsi" w:cstheme="minorHAnsi"/>
        </w:rPr>
        <w:br/>
        <w:t>w sposób odmienny od umówionego</w:t>
      </w:r>
      <w:r w:rsidR="00FF77C0">
        <w:rPr>
          <w:rFonts w:asciiTheme="minorHAnsi" w:hAnsiTheme="minorHAnsi" w:cstheme="minorHAnsi"/>
        </w:rPr>
        <w:t>,</w:t>
      </w:r>
      <w:r w:rsidRPr="00E27A21">
        <w:rPr>
          <w:rFonts w:asciiTheme="minorHAnsi" w:hAnsiTheme="minorHAnsi" w:cstheme="minorHAnsi"/>
        </w:rPr>
        <w:t xml:space="preserve"> w terminie 2 dni od daty stwierdzenia takiej konieczności, </w:t>
      </w:r>
    </w:p>
    <w:p w14:paraId="586D1984" w14:textId="77777777" w:rsidR="008F53BD" w:rsidRPr="00E27A21" w:rsidRDefault="008F53BD" w:rsidP="00E27A21">
      <w:pPr>
        <w:numPr>
          <w:ilvl w:val="0"/>
          <w:numId w:val="81"/>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uiszczanie opłat za:</w:t>
      </w:r>
    </w:p>
    <w:p w14:paraId="6C78B717" w14:textId="77777777" w:rsidR="008F53BD" w:rsidRPr="00E27A21" w:rsidRDefault="008F53BD" w:rsidP="00E27A21">
      <w:pPr>
        <w:numPr>
          <w:ilvl w:val="1"/>
          <w:numId w:val="125"/>
        </w:numPr>
        <w:autoSpaceDE w:val="0"/>
        <w:autoSpaceDN w:val="0"/>
        <w:adjustRightInd w:val="0"/>
        <w:spacing w:after="0"/>
        <w:ind w:left="993" w:hanging="142"/>
        <w:contextualSpacing/>
        <w:jc w:val="both"/>
        <w:rPr>
          <w:rFonts w:asciiTheme="minorHAnsi" w:hAnsiTheme="minorHAnsi" w:cstheme="minorHAnsi"/>
        </w:rPr>
      </w:pPr>
      <w:r w:rsidRPr="00E27A21">
        <w:rPr>
          <w:rFonts w:asciiTheme="minorHAnsi" w:hAnsiTheme="minorHAnsi" w:cstheme="minorHAnsi"/>
        </w:rPr>
        <w:t>pobór energii elektrycznej dla potrzeb budowy i zaplecza, według wskazań licznika,</w:t>
      </w:r>
    </w:p>
    <w:p w14:paraId="6E14DAE6" w14:textId="77777777" w:rsidR="008F53BD" w:rsidRPr="00E27A21" w:rsidRDefault="008F53BD" w:rsidP="00E27A21">
      <w:pPr>
        <w:numPr>
          <w:ilvl w:val="1"/>
          <w:numId w:val="125"/>
        </w:numPr>
        <w:autoSpaceDE w:val="0"/>
        <w:autoSpaceDN w:val="0"/>
        <w:adjustRightInd w:val="0"/>
        <w:spacing w:after="0"/>
        <w:ind w:left="993" w:hanging="142"/>
        <w:contextualSpacing/>
        <w:jc w:val="both"/>
        <w:rPr>
          <w:rFonts w:asciiTheme="minorHAnsi" w:hAnsiTheme="minorHAnsi" w:cstheme="minorHAnsi"/>
        </w:rPr>
      </w:pPr>
      <w:r w:rsidRPr="00E27A21">
        <w:rPr>
          <w:rFonts w:asciiTheme="minorHAnsi" w:hAnsiTheme="minorHAnsi" w:cstheme="minorHAnsi"/>
        </w:rPr>
        <w:t>pobór wody dla potrzeb budowy i zaplecza, według wskazań licznika,</w:t>
      </w:r>
    </w:p>
    <w:p w14:paraId="311E98F9"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pokrycie kosztów związanych z urządzeniem i organizacją zaplecza dla potrzeb budowy,</w:t>
      </w:r>
    </w:p>
    <w:p w14:paraId="7DDF6630"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naprawa uszkodzeń sieci uzbrojenia podziemnego i nadziemnego oraz budowli znajdujących się w bezpośrednim sąsiedztwie placu budowy, za które odpowiedzialność ponosi Wykonawca,</w:t>
      </w:r>
    </w:p>
    <w:p w14:paraId="7E60488E" w14:textId="690E5F1C"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 xml:space="preserve">uczestniczenie we wszystkich naradach zwoływanych przez Zamawiającego, dotyczących realizacji </w:t>
      </w:r>
      <w:r w:rsidR="000F7386" w:rsidRPr="00E27A21">
        <w:rPr>
          <w:rFonts w:asciiTheme="minorHAnsi" w:hAnsiTheme="minorHAnsi" w:cstheme="minorHAnsi"/>
        </w:rPr>
        <w:t>P</w:t>
      </w:r>
      <w:r w:rsidRPr="00E27A21">
        <w:rPr>
          <w:rFonts w:asciiTheme="minorHAnsi" w:hAnsiTheme="minorHAnsi" w:cstheme="minorHAnsi"/>
        </w:rPr>
        <w:t>rzedmiotu Umowy,</w:t>
      </w:r>
    </w:p>
    <w:p w14:paraId="4ECC5902"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prowadzenie systematycznych prac porządkowych w czasie realizacji robót,</w:t>
      </w:r>
    </w:p>
    <w:p w14:paraId="107F9173"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uporządkowanie placu po wykonanych robotach w terminie nie późniejszym niż termin odbioru końcowego wykonanych robót,</w:t>
      </w:r>
    </w:p>
    <w:p w14:paraId="08FB9597"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doprowadzenie przez Wykonawcę, po zakończeniu robót budowlanych, elementów nieobjętych zakresem przedmiotu zamówienia do stanu sprzed rozpoczęcia robót budowlanych,</w:t>
      </w:r>
    </w:p>
    <w:p w14:paraId="36A666CC"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 xml:space="preserve">składowanie zdemontowanych urządzeń i materiałów w miejscu wskazanym przez Zamawiającego lub </w:t>
      </w:r>
      <w:r w:rsidRPr="00E27A21">
        <w:rPr>
          <w:rFonts w:asciiTheme="minorHAnsi" w:eastAsiaTheme="minorHAnsi" w:hAnsiTheme="minorHAnsi" w:cstheme="minorHAnsi"/>
        </w:rPr>
        <w:t>Inspektora Nadzoru Inwestorskiego</w:t>
      </w:r>
      <w:r w:rsidRPr="00E27A21">
        <w:rPr>
          <w:rFonts w:asciiTheme="minorHAnsi" w:hAnsiTheme="minorHAnsi" w:cstheme="minorHAnsi"/>
        </w:rPr>
        <w:t>,</w:t>
      </w:r>
    </w:p>
    <w:p w14:paraId="28C268A4"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 xml:space="preserve">zabezpieczenie zdemontowanych materiałów i urządzeń w sposób niezagrażający życiu </w:t>
      </w:r>
      <w:r w:rsidRPr="00E27A21">
        <w:rPr>
          <w:rFonts w:asciiTheme="minorHAnsi" w:hAnsiTheme="minorHAnsi" w:cstheme="minorHAnsi"/>
        </w:rPr>
        <w:br/>
        <w:t>i zdrowiu pracowników i osób trzecich,</w:t>
      </w:r>
    </w:p>
    <w:p w14:paraId="45352ED3"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zgłoszenie wykonania robót do odbioru,</w:t>
      </w:r>
    </w:p>
    <w:p w14:paraId="245226ED" w14:textId="7D473523" w:rsidR="008F53BD" w:rsidRPr="00E27A21" w:rsidRDefault="008F53BD" w:rsidP="00E27A21">
      <w:pPr>
        <w:numPr>
          <w:ilvl w:val="0"/>
          <w:numId w:val="81"/>
        </w:numPr>
        <w:spacing w:after="0"/>
        <w:jc w:val="both"/>
        <w:rPr>
          <w:rFonts w:asciiTheme="minorHAnsi" w:eastAsiaTheme="minorHAnsi" w:hAnsiTheme="minorHAnsi" w:cstheme="minorHAnsi"/>
        </w:rPr>
      </w:pPr>
      <w:r w:rsidRPr="00E27A21">
        <w:rPr>
          <w:rFonts w:asciiTheme="minorHAnsi" w:eastAsiaTheme="minorHAnsi" w:hAnsiTheme="minorHAnsi" w:cstheme="minorHAnsi"/>
        </w:rPr>
        <w:t xml:space="preserve">wnioskowanie do Inspektora Nadzoru Inwestorskiego o zatwierdzenie materiałów i urządzeń, przy czym w przypadku wnioskowania o zastosowanie materiałów i urządzeń równoważnych lub nieopisanych w dokumentacji projektowej - zatwierdzenie będzie wymagało uzgodnienia </w:t>
      </w:r>
      <w:r w:rsidRPr="00E27A21">
        <w:rPr>
          <w:rFonts w:asciiTheme="minorHAnsi" w:eastAsiaTheme="minorHAnsi" w:hAnsiTheme="minorHAnsi" w:cstheme="minorHAnsi"/>
        </w:rPr>
        <w:br/>
        <w:t>z Zamawiającym i Projektantem,</w:t>
      </w:r>
    </w:p>
    <w:p w14:paraId="7EAC1681" w14:textId="77777777" w:rsidR="008F53BD" w:rsidRPr="00E27A21" w:rsidRDefault="008F53BD" w:rsidP="00E27A21">
      <w:pPr>
        <w:numPr>
          <w:ilvl w:val="0"/>
          <w:numId w:val="81"/>
        </w:numPr>
        <w:spacing w:after="0"/>
        <w:jc w:val="both"/>
        <w:rPr>
          <w:rFonts w:asciiTheme="minorHAnsi" w:eastAsiaTheme="minorHAnsi" w:hAnsiTheme="minorHAnsi" w:cstheme="minorHAnsi"/>
        </w:rPr>
      </w:pPr>
      <w:r w:rsidRPr="00E27A21">
        <w:rPr>
          <w:rFonts w:asciiTheme="minorHAnsi" w:eastAsiaTheme="minorHAnsi" w:hAnsiTheme="minorHAnsi" w:cstheme="minorHAnsi"/>
        </w:rPr>
        <w:t>wykonywanie dodatkowych badań materiałów lub robót budzących wątpliwości Inspektora Nadzoru Inwestorskiego, co do ich jakości,</w:t>
      </w:r>
    </w:p>
    <w:p w14:paraId="2AE84CD9"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 xml:space="preserve">dostarczenie świadectw, aprobat technicznych, certyfikatów i atestów na materiały </w:t>
      </w:r>
      <w:r w:rsidRPr="00E27A21">
        <w:rPr>
          <w:rFonts w:asciiTheme="minorHAnsi" w:hAnsiTheme="minorHAnsi" w:cstheme="minorHAnsi"/>
        </w:rPr>
        <w:br/>
        <w:t>i urządzenia wbudowane przez Wykonawcę,</w:t>
      </w:r>
    </w:p>
    <w:p w14:paraId="2CD8EF95"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dostarczenie dokumentacji warsztatowych, jeśli będą niezbędne do realizacji przedmiotu zamówienia,</w:t>
      </w:r>
    </w:p>
    <w:p w14:paraId="196BFD4D"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zapewnienie pełnej obsługi geodezyjnej inwestycji,</w:t>
      </w:r>
    </w:p>
    <w:p w14:paraId="5EE1221A"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wykonanie inwentaryzacji geodezyjnej powykonawczej,</w:t>
      </w:r>
    </w:p>
    <w:p w14:paraId="7DE622F2"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przygotowanie pełnej dokumentacji odbiorowej do odbioru końcowego,</w:t>
      </w:r>
    </w:p>
    <w:p w14:paraId="00D7A683"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lastRenderedPageBreak/>
        <w:t>usuwanie usterek i wad stwierdzonych w czasie realizacji robót oraz ujawnionych w okresie rękojmi i gwarancji,</w:t>
      </w:r>
    </w:p>
    <w:p w14:paraId="6C1BA829"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 xml:space="preserve">prowadzenie prac budowlanych ze szczególną ostrożnością, zachowaniem przepisów BHP </w:t>
      </w:r>
      <w:r w:rsidRPr="00E27A21">
        <w:rPr>
          <w:rFonts w:asciiTheme="minorHAnsi" w:hAnsiTheme="minorHAnsi" w:cstheme="minorHAnsi"/>
        </w:rPr>
        <w:br/>
        <w:t>oraz przepisów przeciwpożarowych, poszanowaniem mienia, zgodnie z zasadami sztuki budowlanej oraz obowiązującymi wymaganiami prawa budowlanego,</w:t>
      </w:r>
    </w:p>
    <w:p w14:paraId="7C0F0C0D"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uporządkowanie placu budowy każdego dnia po zakończeniu robót,</w:t>
      </w:r>
    </w:p>
    <w:p w14:paraId="684E4E53" w14:textId="77777777"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 xml:space="preserve">utrzymanie w należytej sprawności oznakowania i zabezpieczenia placu budowy, a także </w:t>
      </w:r>
      <w:r w:rsidRPr="00E27A21">
        <w:rPr>
          <w:rFonts w:asciiTheme="minorHAnsi" w:hAnsiTheme="minorHAnsi" w:cstheme="minorHAnsi"/>
        </w:rPr>
        <w:br/>
        <w:t>w trakcie prowadzenia robót – zabezpieczenie  i uniemożliwienie dostępu na plac budowy osobom postronnym, oraz zabezpieczenie ruchu pieszych w strefie zagrożenia,</w:t>
      </w:r>
    </w:p>
    <w:p w14:paraId="1F1FACE2" w14:textId="0951159E"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eastAsiaTheme="minorHAnsi" w:hAnsiTheme="minorHAnsi" w:cstheme="minorHAnsi"/>
        </w:rPr>
        <w:t xml:space="preserve">przekazanie przedmiotu zamówienia </w:t>
      </w:r>
      <w:r w:rsidR="000F7386" w:rsidRPr="00E27A21">
        <w:rPr>
          <w:rFonts w:asciiTheme="minorHAnsi" w:eastAsiaTheme="minorHAnsi" w:hAnsiTheme="minorHAnsi" w:cstheme="minorHAnsi"/>
        </w:rPr>
        <w:t>Z</w:t>
      </w:r>
      <w:r w:rsidRPr="00E27A21">
        <w:rPr>
          <w:rFonts w:asciiTheme="minorHAnsi" w:eastAsiaTheme="minorHAnsi" w:hAnsiTheme="minorHAnsi" w:cstheme="minorHAnsi"/>
        </w:rPr>
        <w:t>amawiającemu po wykonaniu robót budowlanych</w:t>
      </w:r>
      <w:r w:rsidR="000F7386" w:rsidRPr="00E27A21">
        <w:rPr>
          <w:rFonts w:asciiTheme="minorHAnsi" w:eastAsiaTheme="minorHAnsi" w:hAnsiTheme="minorHAnsi" w:cstheme="minorHAnsi"/>
        </w:rPr>
        <w:t>,</w:t>
      </w:r>
    </w:p>
    <w:p w14:paraId="1D380EB4" w14:textId="599356D8" w:rsidR="008F53BD" w:rsidRPr="00E27A21" w:rsidRDefault="008F53BD" w:rsidP="00E27A21">
      <w:pPr>
        <w:numPr>
          <w:ilvl w:val="0"/>
          <w:numId w:val="81"/>
        </w:numPr>
        <w:tabs>
          <w:tab w:val="left" w:pos="851"/>
        </w:tabs>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 xml:space="preserve">przedkładanie Zamawiającemu projektu </w:t>
      </w:r>
      <w:r w:rsidR="000F7386" w:rsidRPr="00E27A21">
        <w:rPr>
          <w:rFonts w:asciiTheme="minorHAnsi" w:hAnsiTheme="minorHAnsi" w:cstheme="minorHAnsi"/>
        </w:rPr>
        <w:t>u</w:t>
      </w:r>
      <w:r w:rsidRPr="00E27A21">
        <w:rPr>
          <w:rFonts w:asciiTheme="minorHAnsi" w:hAnsiTheme="minorHAnsi" w:cstheme="minorHAnsi"/>
        </w:rPr>
        <w:t>mowy o podwykonawstwo, której przedmiotem są roboty budowlane, a także projektu jej zmiany, oraz poświadczonej za zgodność z oryginałem kopii zawartej umowy o podwykonawstwo, której przedmiotem są roboty budowlane, i jej zmian,</w:t>
      </w:r>
    </w:p>
    <w:p w14:paraId="0A98D680" w14:textId="77777777" w:rsidR="008F53BD" w:rsidRPr="00E27A21" w:rsidRDefault="008F53BD" w:rsidP="00E27A21">
      <w:pPr>
        <w:numPr>
          <w:ilvl w:val="0"/>
          <w:numId w:val="81"/>
        </w:numPr>
        <w:tabs>
          <w:tab w:val="left" w:pos="851"/>
          <w:tab w:val="left" w:pos="993"/>
        </w:tabs>
        <w:autoSpaceDE w:val="0"/>
        <w:autoSpaceDN w:val="0"/>
        <w:adjustRightInd w:val="0"/>
        <w:spacing w:after="0"/>
        <w:contextualSpacing/>
        <w:jc w:val="both"/>
        <w:rPr>
          <w:rFonts w:asciiTheme="minorHAnsi" w:eastAsiaTheme="minorHAnsi" w:hAnsiTheme="minorHAnsi" w:cstheme="minorHAnsi"/>
          <w:b/>
        </w:rPr>
      </w:pPr>
      <w:r w:rsidRPr="00E27A21">
        <w:rPr>
          <w:rFonts w:asciiTheme="minorHAnsi" w:hAnsiTheme="minorHAnsi" w:cstheme="minorHAnsi"/>
        </w:rPr>
        <w:t>przedkładanie Zamawiającemu poświadczonej za zgodność z oryginałem kopii zawartych umów o podwykonawstwo, których przedmiotem są dostawy lub usługi, oraz ich zmian,</w:t>
      </w:r>
    </w:p>
    <w:p w14:paraId="2469AE70" w14:textId="2BF22DF2" w:rsidR="008F53BD" w:rsidRPr="00E27A21" w:rsidRDefault="008F53BD" w:rsidP="00E27A21">
      <w:pPr>
        <w:numPr>
          <w:ilvl w:val="0"/>
          <w:numId w:val="81"/>
        </w:numPr>
        <w:tabs>
          <w:tab w:val="left" w:pos="851"/>
          <w:tab w:val="left" w:pos="993"/>
        </w:tabs>
        <w:autoSpaceDE w:val="0"/>
        <w:autoSpaceDN w:val="0"/>
        <w:adjustRightInd w:val="0"/>
        <w:spacing w:after="0"/>
        <w:contextualSpacing/>
        <w:jc w:val="both"/>
        <w:rPr>
          <w:rFonts w:asciiTheme="minorHAnsi" w:eastAsiaTheme="minorHAnsi" w:hAnsiTheme="minorHAnsi" w:cstheme="minorHAnsi"/>
          <w:b/>
        </w:rPr>
      </w:pPr>
      <w:r w:rsidRPr="00E27A21">
        <w:rPr>
          <w:rFonts w:asciiTheme="minorHAnsi" w:hAnsiTheme="minorHAnsi" w:cstheme="minorHAnsi"/>
        </w:rPr>
        <w:t xml:space="preserve">uwzględnianie wytycznych Zamawiającego oraz </w:t>
      </w:r>
      <w:r w:rsidRPr="00E27A21">
        <w:rPr>
          <w:rFonts w:asciiTheme="minorHAnsi" w:eastAsiaTheme="minorHAnsi" w:hAnsiTheme="minorHAnsi" w:cstheme="minorHAnsi"/>
        </w:rPr>
        <w:t>Inspektora Nadzoru Inwestorskiego</w:t>
      </w:r>
      <w:r w:rsidRPr="00E27A21">
        <w:rPr>
          <w:rFonts w:asciiTheme="minorHAnsi" w:hAnsiTheme="minorHAnsi" w:cstheme="minorHAnsi"/>
        </w:rPr>
        <w:t>, o ile będą zgodne z przepisami prawa, wiedzą techniczną i sztuką budowlaną</w:t>
      </w:r>
      <w:r w:rsidR="00D8729C" w:rsidRPr="00E27A21">
        <w:rPr>
          <w:rFonts w:asciiTheme="minorHAnsi" w:hAnsiTheme="minorHAnsi" w:cstheme="minorHAnsi"/>
        </w:rPr>
        <w:t>.</w:t>
      </w:r>
    </w:p>
    <w:p w14:paraId="55EF1071" w14:textId="1A827B02" w:rsidR="008F53BD" w:rsidRPr="00E27A21" w:rsidRDefault="008F53BD" w:rsidP="00E27A21">
      <w:pPr>
        <w:numPr>
          <w:ilvl w:val="0"/>
          <w:numId w:val="7"/>
        </w:numPr>
        <w:autoSpaceDE w:val="0"/>
        <w:autoSpaceDN w:val="0"/>
        <w:adjustRightInd w:val="0"/>
        <w:spacing w:after="0"/>
        <w:ind w:left="426"/>
        <w:contextualSpacing/>
        <w:jc w:val="both"/>
        <w:rPr>
          <w:rFonts w:asciiTheme="minorHAnsi" w:hAnsiTheme="minorHAnsi" w:cstheme="minorHAnsi"/>
        </w:rPr>
      </w:pPr>
      <w:r w:rsidRPr="00E27A21">
        <w:rPr>
          <w:rFonts w:asciiTheme="minorHAnsi" w:hAnsiTheme="minorHAnsi" w:cstheme="minorHAnsi"/>
        </w:rPr>
        <w:t xml:space="preserve">Wykonawca jest wytwórcą odpadów w rozumieniu przepisów ustawy z dnia 14 grudnia 2012 r. odpadach. Wykonawca w trakcie realizacji zamówienia ma obowiązek w pierwszej kolejności poddania odpadów budowlanych (odpadów betonowych, gruzu budowlanego i innych) odzyskowi, a jeżeli z przyczyn technologicznych jest on niemożliwy </w:t>
      </w:r>
      <w:r w:rsidR="00E27A21">
        <w:rPr>
          <w:rFonts w:asciiTheme="minorHAnsi" w:hAnsiTheme="minorHAnsi" w:cstheme="minorHAnsi"/>
        </w:rPr>
        <w:t xml:space="preserve"> </w:t>
      </w:r>
      <w:r w:rsidRPr="00E27A21">
        <w:rPr>
          <w:rFonts w:asciiTheme="minorHAnsi" w:hAnsiTheme="minorHAnsi" w:cstheme="minorHAnsi"/>
        </w:rPr>
        <w:t>lub nieuzasadniony z przyczyn ekologicznych lub ekonomicznych, Wykonawca zobowiązany jest do przekazania powstałych odpadów do unieszkodliwienia.</w:t>
      </w:r>
    </w:p>
    <w:p w14:paraId="4F569FA2" w14:textId="656C10EC" w:rsidR="008F53BD" w:rsidRPr="00E27A21" w:rsidRDefault="008F53BD" w:rsidP="00E27A21">
      <w:pPr>
        <w:numPr>
          <w:ilvl w:val="0"/>
          <w:numId w:val="7"/>
        </w:numPr>
        <w:autoSpaceDE w:val="0"/>
        <w:autoSpaceDN w:val="0"/>
        <w:adjustRightInd w:val="0"/>
        <w:spacing w:after="0"/>
        <w:ind w:left="426"/>
        <w:contextualSpacing/>
        <w:jc w:val="both"/>
        <w:rPr>
          <w:rFonts w:asciiTheme="minorHAnsi" w:hAnsiTheme="minorHAnsi" w:cstheme="minorHAnsi"/>
        </w:rPr>
      </w:pPr>
      <w:r w:rsidRPr="00E27A21">
        <w:rPr>
          <w:rFonts w:asciiTheme="minorHAnsi" w:hAnsiTheme="minorHAnsi" w:cstheme="minorHAnsi"/>
        </w:rPr>
        <w:t xml:space="preserve">Wszystkie materiały pochodzące z prowadzonych w ramach przedmiotowej inwestycji robót, wymagające wywozu, którego dokona Wykonawca, nienadające się do ponownego wykorzystania, pochodzące z robót rozbiórkowych, będą w posiadaniu Wykonawcy pod warunkiem uzyskania  akceptacji Zamawiającego. </w:t>
      </w:r>
    </w:p>
    <w:p w14:paraId="4936E8DC" w14:textId="77777777" w:rsidR="008F53BD" w:rsidRPr="00E27A21" w:rsidRDefault="008F53BD" w:rsidP="00E27A21">
      <w:pPr>
        <w:numPr>
          <w:ilvl w:val="0"/>
          <w:numId w:val="7"/>
        </w:numPr>
        <w:autoSpaceDE w:val="0"/>
        <w:autoSpaceDN w:val="0"/>
        <w:adjustRightInd w:val="0"/>
        <w:spacing w:after="0"/>
        <w:ind w:left="426"/>
        <w:contextualSpacing/>
        <w:jc w:val="both"/>
        <w:rPr>
          <w:rFonts w:asciiTheme="minorHAnsi" w:hAnsiTheme="minorHAnsi" w:cstheme="minorHAnsi"/>
        </w:rPr>
      </w:pPr>
      <w:r w:rsidRPr="00E27A21">
        <w:rPr>
          <w:rFonts w:asciiTheme="minorHAnsi" w:hAnsiTheme="minorHAnsi" w:cstheme="minorHAnsi"/>
        </w:rPr>
        <w:t xml:space="preserve">Wytworzone podczas prac rozbiórkowych odpady Wykonawca zobowiązany jest segregować </w:t>
      </w:r>
      <w:r w:rsidRPr="00E27A21">
        <w:rPr>
          <w:rFonts w:asciiTheme="minorHAnsi" w:hAnsiTheme="minorHAnsi" w:cstheme="minorHAnsi"/>
        </w:rPr>
        <w:br/>
        <w:t>w miejscu ich wytworzenia i magazynować selektywnie do czasu wywozu z placu rozbiórki.</w:t>
      </w:r>
    </w:p>
    <w:p w14:paraId="5A90260C" w14:textId="77777777" w:rsidR="008F53BD" w:rsidRPr="00E27A21" w:rsidRDefault="008F53BD" w:rsidP="00E27A21">
      <w:pPr>
        <w:numPr>
          <w:ilvl w:val="0"/>
          <w:numId w:val="7"/>
        </w:numPr>
        <w:autoSpaceDE w:val="0"/>
        <w:autoSpaceDN w:val="0"/>
        <w:adjustRightInd w:val="0"/>
        <w:spacing w:after="0"/>
        <w:ind w:left="426"/>
        <w:contextualSpacing/>
        <w:jc w:val="both"/>
        <w:rPr>
          <w:rFonts w:asciiTheme="minorHAnsi" w:hAnsiTheme="minorHAnsi" w:cstheme="minorHAnsi"/>
        </w:rPr>
      </w:pPr>
      <w:r w:rsidRPr="00E27A21">
        <w:rPr>
          <w:rFonts w:asciiTheme="minorHAnsi" w:hAnsiTheme="minorHAnsi" w:cstheme="minorHAnsi"/>
        </w:rPr>
        <w:t xml:space="preserve">Wykonawca zobowiązany jest uzgodnić z Zamawiającym sposób wykorzystania materiałów </w:t>
      </w:r>
      <w:r w:rsidRPr="00E27A21">
        <w:rPr>
          <w:rFonts w:asciiTheme="minorHAnsi" w:hAnsiTheme="minorHAnsi" w:cstheme="minorHAnsi"/>
        </w:rPr>
        <w:br/>
        <w:t>z odzysku.</w:t>
      </w:r>
    </w:p>
    <w:p w14:paraId="67108A4D" w14:textId="77777777" w:rsidR="008F53BD" w:rsidRPr="00E27A21" w:rsidRDefault="008F53BD" w:rsidP="00E27A21">
      <w:pPr>
        <w:numPr>
          <w:ilvl w:val="0"/>
          <w:numId w:val="7"/>
        </w:numPr>
        <w:autoSpaceDE w:val="0"/>
        <w:autoSpaceDN w:val="0"/>
        <w:adjustRightInd w:val="0"/>
        <w:spacing w:after="0"/>
        <w:ind w:left="426"/>
        <w:contextualSpacing/>
        <w:jc w:val="both"/>
        <w:rPr>
          <w:rFonts w:asciiTheme="minorHAnsi" w:hAnsiTheme="minorHAnsi" w:cstheme="minorHAnsi"/>
        </w:rPr>
      </w:pPr>
      <w:r w:rsidRPr="00E27A21">
        <w:rPr>
          <w:rFonts w:asciiTheme="minorHAnsi" w:hAnsiTheme="minorHAnsi" w:cstheme="minorHAnsi"/>
        </w:rPr>
        <w:t>Wykonawca jest zobowiązany współpracować w trakcie realizacji prac z przedstawicielami Zamawiającego.</w:t>
      </w:r>
    </w:p>
    <w:p w14:paraId="0096940D" w14:textId="77777777" w:rsidR="008F53BD" w:rsidRPr="00E27A21" w:rsidRDefault="008F53BD" w:rsidP="00E27A21">
      <w:pPr>
        <w:numPr>
          <w:ilvl w:val="0"/>
          <w:numId w:val="7"/>
        </w:numPr>
        <w:autoSpaceDE w:val="0"/>
        <w:autoSpaceDN w:val="0"/>
        <w:adjustRightInd w:val="0"/>
        <w:spacing w:after="0"/>
        <w:ind w:left="426"/>
        <w:contextualSpacing/>
        <w:jc w:val="both"/>
        <w:rPr>
          <w:rFonts w:asciiTheme="minorHAnsi" w:hAnsiTheme="minorHAnsi" w:cstheme="minorHAnsi"/>
        </w:rPr>
      </w:pPr>
      <w:r w:rsidRPr="00E27A21">
        <w:rPr>
          <w:rFonts w:asciiTheme="minorHAnsi" w:hAnsiTheme="minorHAnsi" w:cstheme="minorHAnsi"/>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2BBA75AA" w14:textId="77777777" w:rsidR="008F53BD" w:rsidRPr="00E27A21" w:rsidRDefault="008F53BD" w:rsidP="00E27A21">
      <w:pPr>
        <w:numPr>
          <w:ilvl w:val="0"/>
          <w:numId w:val="7"/>
        </w:numPr>
        <w:autoSpaceDE w:val="0"/>
        <w:autoSpaceDN w:val="0"/>
        <w:adjustRightInd w:val="0"/>
        <w:spacing w:after="0"/>
        <w:ind w:left="426"/>
        <w:contextualSpacing/>
        <w:jc w:val="both"/>
        <w:rPr>
          <w:rFonts w:asciiTheme="minorHAnsi" w:hAnsiTheme="minorHAnsi" w:cstheme="minorHAnsi"/>
        </w:rPr>
      </w:pPr>
      <w:r w:rsidRPr="00E27A21">
        <w:rPr>
          <w:rFonts w:asciiTheme="minorHAnsi" w:hAnsiTheme="minorHAnsi" w:cstheme="minorHAnsi"/>
        </w:rPr>
        <w:t xml:space="preserve">Wszystkie wykonywane roboty budowlane, instalacyjne oraz rozbiórkowe należy prowadzić ze szczególną ostrożnością, zachowaniem przepisów bhp oraz przepisów przeciwpożarowych, poszanowaniem mienia, zgodnie z zasadami sztuki budowlanej oraz obowiązującymi wymaganiami prawa budowlanego. </w:t>
      </w:r>
    </w:p>
    <w:p w14:paraId="2B40C46A" w14:textId="77777777" w:rsidR="008F53BD" w:rsidRPr="00E27A21" w:rsidRDefault="008F53BD" w:rsidP="00E27A21">
      <w:pPr>
        <w:numPr>
          <w:ilvl w:val="0"/>
          <w:numId w:val="7"/>
        </w:numPr>
        <w:autoSpaceDE w:val="0"/>
        <w:autoSpaceDN w:val="0"/>
        <w:adjustRightInd w:val="0"/>
        <w:spacing w:after="0"/>
        <w:ind w:left="426"/>
        <w:contextualSpacing/>
        <w:jc w:val="both"/>
        <w:rPr>
          <w:rFonts w:asciiTheme="minorHAnsi" w:hAnsiTheme="minorHAnsi" w:cstheme="minorHAnsi"/>
        </w:rPr>
      </w:pPr>
      <w:r w:rsidRPr="00E27A21">
        <w:rPr>
          <w:rFonts w:asciiTheme="minorHAnsi" w:hAnsiTheme="minorHAnsi" w:cstheme="minorHAnsi"/>
        </w:rPr>
        <w:t>Do dnia komisyjnego odbioru końcowego robót, plac budowy pozostaje w posiadaniu Wykonawcy.</w:t>
      </w:r>
    </w:p>
    <w:p w14:paraId="6EBBEAB0" w14:textId="77777777" w:rsidR="008F53BD" w:rsidRPr="00E27A21" w:rsidRDefault="008F53BD" w:rsidP="00E27A21">
      <w:pPr>
        <w:numPr>
          <w:ilvl w:val="0"/>
          <w:numId w:val="7"/>
        </w:numPr>
        <w:autoSpaceDE w:val="0"/>
        <w:autoSpaceDN w:val="0"/>
        <w:adjustRightInd w:val="0"/>
        <w:spacing w:after="0"/>
        <w:ind w:left="426"/>
        <w:contextualSpacing/>
        <w:jc w:val="both"/>
        <w:rPr>
          <w:rFonts w:asciiTheme="minorHAnsi" w:hAnsiTheme="minorHAnsi" w:cstheme="minorHAnsi"/>
        </w:rPr>
      </w:pPr>
      <w:r w:rsidRPr="00E27A21">
        <w:rPr>
          <w:rFonts w:asciiTheme="minorHAnsi" w:hAnsiTheme="minorHAnsi" w:cstheme="minorHAnsi"/>
        </w:rPr>
        <w:t>Zamawiający nie przewiduje przekazania Wykonawcy placu pod zaplecze budowy.</w:t>
      </w:r>
    </w:p>
    <w:p w14:paraId="77E5106E" w14:textId="77777777" w:rsidR="00737ADC" w:rsidRPr="00E27A21" w:rsidRDefault="00737ADC" w:rsidP="00E27A21">
      <w:pPr>
        <w:pStyle w:val="Akapitzlist"/>
        <w:widowControl w:val="0"/>
        <w:autoSpaceDE w:val="0"/>
        <w:autoSpaceDN w:val="0"/>
        <w:spacing w:after="0"/>
        <w:ind w:left="284"/>
        <w:jc w:val="both"/>
        <w:rPr>
          <w:rFonts w:asciiTheme="minorHAnsi" w:hAnsiTheme="minorHAnsi" w:cstheme="minorHAnsi"/>
        </w:rPr>
      </w:pPr>
    </w:p>
    <w:p w14:paraId="29B44379" w14:textId="77777777" w:rsidR="008C6972" w:rsidRPr="00E27A21" w:rsidRDefault="008C6972" w:rsidP="00E27A21">
      <w:pPr>
        <w:autoSpaceDE w:val="0"/>
        <w:autoSpaceDN w:val="0"/>
        <w:spacing w:after="0"/>
        <w:jc w:val="center"/>
        <w:rPr>
          <w:rFonts w:asciiTheme="minorHAnsi" w:hAnsiTheme="minorHAnsi" w:cstheme="minorHAnsi"/>
          <w:b/>
          <w:bCs/>
        </w:rPr>
      </w:pPr>
      <w:bookmarkStart w:id="5" w:name="_Hlk106092098"/>
      <w:r w:rsidRPr="00E27A21">
        <w:rPr>
          <w:rFonts w:asciiTheme="minorHAnsi" w:hAnsiTheme="minorHAnsi" w:cstheme="minorHAnsi"/>
          <w:b/>
          <w:bCs/>
        </w:rPr>
        <w:t>§</w:t>
      </w:r>
      <w:bookmarkEnd w:id="5"/>
      <w:r w:rsidRPr="00E27A21">
        <w:rPr>
          <w:rFonts w:asciiTheme="minorHAnsi" w:hAnsiTheme="minorHAnsi" w:cstheme="minorHAnsi"/>
          <w:b/>
          <w:bCs/>
        </w:rPr>
        <w:t xml:space="preserve"> 5</w:t>
      </w:r>
    </w:p>
    <w:p w14:paraId="038D4803" w14:textId="77777777" w:rsidR="008C6972" w:rsidRPr="00E27A21" w:rsidRDefault="008C6972" w:rsidP="00E27A21">
      <w:pPr>
        <w:autoSpaceDE w:val="0"/>
        <w:autoSpaceDN w:val="0"/>
        <w:spacing w:after="0"/>
        <w:jc w:val="center"/>
        <w:rPr>
          <w:rFonts w:asciiTheme="minorHAnsi" w:hAnsiTheme="minorHAnsi" w:cstheme="minorHAnsi"/>
          <w:b/>
          <w:bCs/>
          <w:spacing w:val="-8"/>
        </w:rPr>
      </w:pPr>
      <w:r w:rsidRPr="00E27A21">
        <w:rPr>
          <w:rFonts w:asciiTheme="minorHAnsi" w:hAnsiTheme="minorHAnsi" w:cstheme="minorHAnsi"/>
          <w:b/>
          <w:bCs/>
          <w:spacing w:val="-8"/>
        </w:rPr>
        <w:t>ROZLICZENIE PRZEDMIOTU UMOWY</w:t>
      </w:r>
    </w:p>
    <w:p w14:paraId="5E104067" w14:textId="77777777" w:rsidR="00CE5ED2" w:rsidRPr="00E27A21" w:rsidRDefault="00CE5ED2" w:rsidP="00E27A21">
      <w:pPr>
        <w:autoSpaceDE w:val="0"/>
        <w:autoSpaceDN w:val="0"/>
        <w:spacing w:after="0"/>
        <w:jc w:val="both"/>
        <w:rPr>
          <w:rFonts w:asciiTheme="minorHAnsi" w:hAnsiTheme="minorHAnsi" w:cstheme="minorHAnsi"/>
          <w:b/>
          <w:bCs/>
        </w:rPr>
      </w:pPr>
    </w:p>
    <w:p w14:paraId="1CF37C55" w14:textId="77777777" w:rsidR="00162CB1" w:rsidRPr="00E27A21" w:rsidRDefault="00162CB1" w:rsidP="00E27A21">
      <w:pPr>
        <w:numPr>
          <w:ilvl w:val="2"/>
          <w:numId w:val="33"/>
        </w:numPr>
        <w:spacing w:after="0"/>
        <w:ind w:left="426" w:hanging="426"/>
        <w:contextualSpacing/>
        <w:jc w:val="both"/>
        <w:rPr>
          <w:rFonts w:asciiTheme="minorHAnsi" w:hAnsiTheme="minorHAnsi" w:cstheme="minorHAnsi"/>
        </w:rPr>
      </w:pPr>
      <w:bookmarkStart w:id="6" w:name="_Hlk106091944"/>
      <w:r w:rsidRPr="00E27A21">
        <w:rPr>
          <w:rFonts w:asciiTheme="minorHAnsi" w:hAnsiTheme="minorHAnsi" w:cstheme="minorHAnsi"/>
        </w:rPr>
        <w:t>Rozliczanie robót z Wykonawcą będzie regulowane:</w:t>
      </w:r>
    </w:p>
    <w:p w14:paraId="0DF0A119" w14:textId="04D96646" w:rsidR="009C1E8B" w:rsidRPr="00E27A21" w:rsidRDefault="00162CB1" w:rsidP="00E27A21">
      <w:pPr>
        <w:pStyle w:val="Akapitzlist"/>
        <w:numPr>
          <w:ilvl w:val="1"/>
          <w:numId w:val="81"/>
        </w:numPr>
        <w:spacing w:after="0"/>
        <w:jc w:val="both"/>
        <w:rPr>
          <w:rFonts w:asciiTheme="minorHAnsi" w:hAnsiTheme="minorHAnsi" w:cstheme="minorHAnsi"/>
        </w:rPr>
      </w:pPr>
      <w:r w:rsidRPr="00E27A21">
        <w:rPr>
          <w:rFonts w:asciiTheme="minorHAnsi" w:hAnsiTheme="minorHAnsi" w:cstheme="minorHAnsi"/>
        </w:rPr>
        <w:lastRenderedPageBreak/>
        <w:t xml:space="preserve">fakturami częściowymi wystawianymi za okresy rozliczeniowe </w:t>
      </w:r>
      <w:r w:rsidR="00D01DD8" w:rsidRPr="00E27A21">
        <w:rPr>
          <w:rFonts w:asciiTheme="minorHAnsi" w:hAnsiTheme="minorHAnsi" w:cstheme="minorHAnsi"/>
        </w:rPr>
        <w:t>zgodnie z harmonogramem rzeczowo - finansowym</w:t>
      </w:r>
      <w:r w:rsidRPr="00E27A21">
        <w:rPr>
          <w:rFonts w:asciiTheme="minorHAnsi" w:hAnsiTheme="minorHAnsi" w:cstheme="minorHAnsi"/>
        </w:rPr>
        <w:t xml:space="preserve">, </w:t>
      </w:r>
      <w:r w:rsidR="00DE63FD" w:rsidRPr="00E27A21">
        <w:rPr>
          <w:rFonts w:asciiTheme="minorHAnsi" w:hAnsiTheme="minorHAnsi" w:cstheme="minorHAnsi"/>
        </w:rPr>
        <w:t>przy czym</w:t>
      </w:r>
      <w:r w:rsidR="009C1E8B" w:rsidRPr="00E27A21">
        <w:rPr>
          <w:rFonts w:asciiTheme="minorHAnsi" w:hAnsiTheme="minorHAnsi" w:cstheme="minorHAnsi"/>
        </w:rPr>
        <w:t>:</w:t>
      </w:r>
    </w:p>
    <w:p w14:paraId="70EC715B" w14:textId="07256CE4" w:rsidR="009C1E8B" w:rsidRPr="00E27A21" w:rsidRDefault="00DE63FD" w:rsidP="00E27A21">
      <w:pPr>
        <w:pStyle w:val="Akapitzlist"/>
        <w:numPr>
          <w:ilvl w:val="8"/>
          <w:numId w:val="81"/>
        </w:numPr>
        <w:spacing w:after="0"/>
        <w:ind w:left="1418"/>
        <w:jc w:val="both"/>
        <w:rPr>
          <w:rFonts w:asciiTheme="minorHAnsi" w:hAnsiTheme="minorHAnsi" w:cstheme="minorHAnsi"/>
        </w:rPr>
      </w:pPr>
      <w:r w:rsidRPr="00E27A21">
        <w:rPr>
          <w:rFonts w:asciiTheme="minorHAnsi" w:hAnsiTheme="minorHAnsi" w:cstheme="minorHAnsi"/>
        </w:rPr>
        <w:t>w 202</w:t>
      </w:r>
      <w:r w:rsidR="0048711F">
        <w:rPr>
          <w:rFonts w:asciiTheme="minorHAnsi" w:hAnsiTheme="minorHAnsi" w:cstheme="minorHAnsi"/>
        </w:rPr>
        <w:t>5</w:t>
      </w:r>
      <w:r w:rsidRPr="00E27A21">
        <w:rPr>
          <w:rFonts w:asciiTheme="minorHAnsi" w:hAnsiTheme="minorHAnsi" w:cstheme="minorHAnsi"/>
        </w:rPr>
        <w:t xml:space="preserve"> r.</w:t>
      </w:r>
      <w:r w:rsidR="009C1E8B" w:rsidRPr="00E27A21">
        <w:rPr>
          <w:rFonts w:asciiTheme="minorHAnsi" w:hAnsiTheme="minorHAnsi" w:cstheme="minorHAnsi"/>
        </w:rPr>
        <w:t xml:space="preserve"> łączna</w:t>
      </w:r>
      <w:r w:rsidRPr="00E27A21">
        <w:rPr>
          <w:rFonts w:asciiTheme="minorHAnsi" w:hAnsiTheme="minorHAnsi" w:cstheme="minorHAnsi"/>
        </w:rPr>
        <w:t xml:space="preserve"> kwota</w:t>
      </w:r>
      <w:r w:rsidR="009C1E8B" w:rsidRPr="00E27A21">
        <w:rPr>
          <w:rFonts w:asciiTheme="minorHAnsi" w:hAnsiTheme="minorHAnsi" w:cstheme="minorHAnsi"/>
        </w:rPr>
        <w:t xml:space="preserve"> płatności na rzecz Wykonawcy</w:t>
      </w:r>
      <w:r w:rsidRPr="00E27A21">
        <w:rPr>
          <w:rFonts w:asciiTheme="minorHAnsi" w:hAnsiTheme="minorHAnsi" w:cstheme="minorHAnsi"/>
        </w:rPr>
        <w:t xml:space="preserve"> nie może być wyższa niż </w:t>
      </w:r>
      <w:r w:rsidR="0048711F">
        <w:rPr>
          <w:rFonts w:asciiTheme="minorHAnsi" w:hAnsiTheme="minorHAnsi" w:cstheme="minorHAnsi"/>
        </w:rPr>
        <w:t>………….</w:t>
      </w:r>
      <w:r w:rsidRPr="00E27A21">
        <w:rPr>
          <w:rFonts w:asciiTheme="minorHAnsi" w:hAnsiTheme="minorHAnsi" w:cstheme="minorHAnsi"/>
        </w:rPr>
        <w:t xml:space="preserve"> %</w:t>
      </w:r>
      <w:r w:rsidR="00162CB1" w:rsidRPr="00E27A21">
        <w:rPr>
          <w:rFonts w:asciiTheme="minorHAnsi" w:hAnsiTheme="minorHAnsi" w:cstheme="minorHAnsi"/>
        </w:rPr>
        <w:t xml:space="preserve"> wynagrodzenia wskazanego w § 3 ust. 1 </w:t>
      </w:r>
      <w:r w:rsidR="00B545FB" w:rsidRPr="00E27A21">
        <w:rPr>
          <w:rFonts w:asciiTheme="minorHAnsi" w:hAnsiTheme="minorHAnsi" w:cstheme="minorHAnsi"/>
        </w:rPr>
        <w:t>U</w:t>
      </w:r>
      <w:r w:rsidR="00162CB1" w:rsidRPr="00E27A21">
        <w:rPr>
          <w:rFonts w:asciiTheme="minorHAnsi" w:hAnsiTheme="minorHAnsi" w:cstheme="minorHAnsi"/>
        </w:rPr>
        <w:t>mowy</w:t>
      </w:r>
      <w:r w:rsidR="00B545FB" w:rsidRPr="00E27A21">
        <w:rPr>
          <w:rFonts w:asciiTheme="minorHAnsi" w:hAnsiTheme="minorHAnsi" w:cstheme="minorHAnsi"/>
        </w:rPr>
        <w:t>,</w:t>
      </w:r>
      <w:r w:rsidRPr="00E27A21">
        <w:rPr>
          <w:rFonts w:asciiTheme="minorHAnsi" w:hAnsiTheme="minorHAnsi" w:cstheme="minorHAnsi"/>
        </w:rPr>
        <w:t xml:space="preserve"> </w:t>
      </w:r>
    </w:p>
    <w:p w14:paraId="43F57B15" w14:textId="6AB168C2" w:rsidR="00162CB1" w:rsidRPr="00E27A21" w:rsidRDefault="00DE63FD" w:rsidP="00E27A21">
      <w:pPr>
        <w:pStyle w:val="Akapitzlist"/>
        <w:numPr>
          <w:ilvl w:val="8"/>
          <w:numId w:val="81"/>
        </w:numPr>
        <w:spacing w:after="0"/>
        <w:ind w:left="1418"/>
        <w:jc w:val="both"/>
        <w:rPr>
          <w:rFonts w:asciiTheme="minorHAnsi" w:hAnsiTheme="minorHAnsi" w:cstheme="minorHAnsi"/>
        </w:rPr>
      </w:pPr>
      <w:r w:rsidRPr="00E27A21">
        <w:rPr>
          <w:rFonts w:asciiTheme="minorHAnsi" w:hAnsiTheme="minorHAnsi" w:cstheme="minorHAnsi"/>
        </w:rPr>
        <w:t>łączna wartość faktur częściowych nie może być wyższa niż  75% wynagrodzenia wskazanego w § 3 ust. 1 Umowy,</w:t>
      </w:r>
    </w:p>
    <w:p w14:paraId="3B7FA2EE" w14:textId="3F06F665" w:rsidR="00162CB1" w:rsidRPr="00E27A21" w:rsidRDefault="00162CB1" w:rsidP="00E27A21">
      <w:pPr>
        <w:pStyle w:val="Akapitzlist"/>
        <w:spacing w:after="0"/>
        <w:jc w:val="both"/>
        <w:rPr>
          <w:rFonts w:asciiTheme="minorHAnsi" w:hAnsiTheme="minorHAnsi" w:cstheme="minorHAnsi"/>
          <w:color w:val="000000" w:themeColor="text1"/>
        </w:rPr>
      </w:pPr>
      <w:r w:rsidRPr="00E27A21">
        <w:rPr>
          <w:rFonts w:asciiTheme="minorHAnsi" w:hAnsiTheme="minorHAnsi" w:cstheme="minorHAnsi"/>
          <w:color w:val="000000" w:themeColor="text1"/>
        </w:rPr>
        <w:t>b) oraz fakturą końcową na kwotę nie wyższą niż 2</w:t>
      </w:r>
      <w:r w:rsidR="00332D2D" w:rsidRPr="00E27A21">
        <w:rPr>
          <w:rFonts w:asciiTheme="minorHAnsi" w:hAnsiTheme="minorHAnsi" w:cstheme="minorHAnsi"/>
          <w:color w:val="000000" w:themeColor="text1"/>
        </w:rPr>
        <w:t>5</w:t>
      </w:r>
      <w:r w:rsidRPr="00E27A21">
        <w:rPr>
          <w:rFonts w:asciiTheme="minorHAnsi" w:hAnsiTheme="minorHAnsi" w:cstheme="minorHAnsi"/>
          <w:color w:val="000000" w:themeColor="text1"/>
        </w:rPr>
        <w:t xml:space="preserve">% wynagrodzenia wskazanego w § 3 ust. 1  </w:t>
      </w:r>
      <w:r w:rsidRPr="00E27A21">
        <w:rPr>
          <w:rFonts w:asciiTheme="minorHAnsi" w:hAnsiTheme="minorHAnsi" w:cstheme="minorHAnsi"/>
          <w:color w:val="000000" w:themeColor="text1"/>
        </w:rPr>
        <w:br/>
        <w:t xml:space="preserve">      </w:t>
      </w:r>
      <w:r w:rsidR="00B545FB"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 xml:space="preserve">mowy. </w:t>
      </w:r>
    </w:p>
    <w:p w14:paraId="2A9A572F" w14:textId="7F5DBD5E" w:rsidR="00162CB1" w:rsidRPr="00E27A21" w:rsidRDefault="00162CB1" w:rsidP="00E27A21">
      <w:pPr>
        <w:numPr>
          <w:ilvl w:val="2"/>
          <w:numId w:val="33"/>
        </w:numPr>
        <w:spacing w:after="0"/>
        <w:ind w:left="426" w:hanging="426"/>
        <w:contextualSpacing/>
        <w:jc w:val="both"/>
        <w:rPr>
          <w:rFonts w:asciiTheme="minorHAnsi" w:hAnsiTheme="minorHAnsi" w:cstheme="minorHAnsi"/>
        </w:rPr>
      </w:pPr>
      <w:r w:rsidRPr="00E27A21">
        <w:rPr>
          <w:rFonts w:asciiTheme="minorHAnsi" w:hAnsiTheme="minorHAnsi" w:cstheme="minorHAnsi"/>
        </w:rPr>
        <w:t>Suma wynagrodzenia na podstawie faktur częściow</w:t>
      </w:r>
      <w:r w:rsidR="00DE63FD" w:rsidRPr="00E27A21">
        <w:rPr>
          <w:rFonts w:asciiTheme="minorHAnsi" w:hAnsiTheme="minorHAnsi" w:cstheme="minorHAnsi"/>
        </w:rPr>
        <w:t>ych</w:t>
      </w:r>
      <w:r w:rsidRPr="00E27A21">
        <w:rPr>
          <w:rFonts w:asciiTheme="minorHAnsi" w:hAnsiTheme="minorHAnsi" w:cstheme="minorHAnsi"/>
        </w:rPr>
        <w:t xml:space="preserve"> i faktury końcowej nie może być wyższa od wynagrodzenia wskazanego w § 3 ust. 1 </w:t>
      </w:r>
      <w:r w:rsidR="00B545FB" w:rsidRPr="00E27A21">
        <w:rPr>
          <w:rFonts w:asciiTheme="minorHAnsi" w:hAnsiTheme="minorHAnsi" w:cstheme="minorHAnsi"/>
        </w:rPr>
        <w:t>U</w:t>
      </w:r>
      <w:r w:rsidRPr="00E27A21">
        <w:rPr>
          <w:rFonts w:asciiTheme="minorHAnsi" w:hAnsiTheme="minorHAnsi" w:cstheme="minorHAnsi"/>
        </w:rPr>
        <w:t>mowy.</w:t>
      </w:r>
    </w:p>
    <w:p w14:paraId="7E0F6DED" w14:textId="69B25942" w:rsidR="00162CB1" w:rsidRPr="00E27A21" w:rsidRDefault="00162CB1" w:rsidP="00E27A21">
      <w:pPr>
        <w:numPr>
          <w:ilvl w:val="2"/>
          <w:numId w:val="33"/>
        </w:numPr>
        <w:spacing w:after="0"/>
        <w:ind w:left="426" w:hanging="426"/>
        <w:contextualSpacing/>
        <w:jc w:val="both"/>
        <w:rPr>
          <w:rFonts w:asciiTheme="minorHAnsi" w:hAnsiTheme="minorHAnsi" w:cstheme="minorHAnsi"/>
        </w:rPr>
      </w:pPr>
      <w:r w:rsidRPr="00E27A21">
        <w:rPr>
          <w:rFonts w:asciiTheme="minorHAnsi" w:hAnsiTheme="minorHAnsi" w:cstheme="minorHAnsi"/>
        </w:rPr>
        <w:t>Faktur</w:t>
      </w:r>
      <w:r w:rsidR="00B545FB" w:rsidRPr="00E27A21">
        <w:rPr>
          <w:rFonts w:asciiTheme="minorHAnsi" w:hAnsiTheme="minorHAnsi" w:cstheme="minorHAnsi"/>
        </w:rPr>
        <w:t>a</w:t>
      </w:r>
      <w:r w:rsidRPr="00E27A21">
        <w:rPr>
          <w:rFonts w:asciiTheme="minorHAnsi" w:hAnsiTheme="minorHAnsi" w:cstheme="minorHAnsi"/>
        </w:rPr>
        <w:t xml:space="preserve"> częściow</w:t>
      </w:r>
      <w:r w:rsidR="00B545FB" w:rsidRPr="00E27A21">
        <w:rPr>
          <w:rFonts w:asciiTheme="minorHAnsi" w:hAnsiTheme="minorHAnsi" w:cstheme="minorHAnsi"/>
        </w:rPr>
        <w:t>a</w:t>
      </w:r>
      <w:r w:rsidRPr="00E27A21">
        <w:rPr>
          <w:rFonts w:asciiTheme="minorHAnsi" w:hAnsiTheme="minorHAnsi" w:cstheme="minorHAnsi"/>
        </w:rPr>
        <w:t xml:space="preserve"> wystawiana będzie na podstawie </w:t>
      </w:r>
      <w:r w:rsidR="00CF2CBF" w:rsidRPr="00E27A21">
        <w:rPr>
          <w:rFonts w:asciiTheme="minorHAnsi" w:hAnsiTheme="minorHAnsi" w:cstheme="minorHAnsi"/>
        </w:rPr>
        <w:t xml:space="preserve">protokołu </w:t>
      </w:r>
      <w:r w:rsidRPr="00E27A21">
        <w:rPr>
          <w:rFonts w:asciiTheme="minorHAnsi" w:hAnsiTheme="minorHAnsi" w:cstheme="minorHAnsi"/>
        </w:rPr>
        <w:t>odbioru</w:t>
      </w:r>
      <w:r w:rsidR="00B545FB" w:rsidRPr="00E27A21">
        <w:rPr>
          <w:rFonts w:asciiTheme="minorHAnsi" w:hAnsiTheme="minorHAnsi" w:cstheme="minorHAnsi"/>
        </w:rPr>
        <w:t xml:space="preserve"> częściowego</w:t>
      </w:r>
      <w:r w:rsidRPr="00E27A21">
        <w:rPr>
          <w:rFonts w:asciiTheme="minorHAnsi" w:hAnsiTheme="minorHAnsi" w:cstheme="minorHAnsi"/>
        </w:rPr>
        <w:t xml:space="preserve"> </w:t>
      </w:r>
      <w:r w:rsidR="00CF2CBF" w:rsidRPr="00E27A21">
        <w:rPr>
          <w:rFonts w:asciiTheme="minorHAnsi" w:hAnsiTheme="minorHAnsi" w:cstheme="minorHAnsi"/>
        </w:rPr>
        <w:t xml:space="preserve">robót </w:t>
      </w:r>
      <w:r w:rsidRPr="00E27A21">
        <w:rPr>
          <w:rFonts w:asciiTheme="minorHAnsi" w:hAnsiTheme="minorHAnsi" w:cstheme="minorHAnsi"/>
        </w:rPr>
        <w:t xml:space="preserve">i kosztorysu częściowego </w:t>
      </w:r>
      <w:r w:rsidR="000A49D9" w:rsidRPr="00E27A21">
        <w:rPr>
          <w:rFonts w:asciiTheme="minorHAnsi" w:hAnsiTheme="minorHAnsi" w:cstheme="minorHAnsi"/>
        </w:rPr>
        <w:t>z</w:t>
      </w:r>
      <w:r w:rsidRPr="00E27A21">
        <w:rPr>
          <w:rFonts w:asciiTheme="minorHAnsi" w:hAnsiTheme="minorHAnsi" w:cstheme="minorHAnsi"/>
        </w:rPr>
        <w:t xml:space="preserve">a zakres robót wykonany zgodnie z harmonogramem, o którym mowa w § 2 ust. 3 </w:t>
      </w:r>
      <w:r w:rsidR="009C1E8B" w:rsidRPr="00E27A21">
        <w:rPr>
          <w:rFonts w:asciiTheme="minorHAnsi" w:hAnsiTheme="minorHAnsi" w:cstheme="minorHAnsi"/>
        </w:rPr>
        <w:t>U</w:t>
      </w:r>
      <w:r w:rsidRPr="00E27A21">
        <w:rPr>
          <w:rFonts w:asciiTheme="minorHAnsi" w:hAnsiTheme="minorHAnsi" w:cstheme="minorHAnsi"/>
        </w:rPr>
        <w:t>mowy.</w:t>
      </w:r>
      <w:r w:rsidR="00CF2CBF" w:rsidRPr="00E27A21">
        <w:rPr>
          <w:rFonts w:asciiTheme="minorHAnsi" w:hAnsiTheme="minorHAnsi" w:cstheme="minorHAnsi"/>
        </w:rPr>
        <w:t xml:space="preserve"> Faktura końcowa wystawiona będzie na podstawie protokołu odbioru końcowego robót, podpisanego przez obie </w:t>
      </w:r>
      <w:r w:rsidR="009C1E8B" w:rsidRPr="00E27A21">
        <w:rPr>
          <w:rFonts w:asciiTheme="minorHAnsi" w:hAnsiTheme="minorHAnsi" w:cstheme="minorHAnsi"/>
        </w:rPr>
        <w:t>S</w:t>
      </w:r>
      <w:r w:rsidR="00CF2CBF" w:rsidRPr="00E27A21">
        <w:rPr>
          <w:rFonts w:asciiTheme="minorHAnsi" w:hAnsiTheme="minorHAnsi" w:cstheme="minorHAnsi"/>
        </w:rPr>
        <w:t>trony.</w:t>
      </w:r>
    </w:p>
    <w:p w14:paraId="30F924B8" w14:textId="67BA2E3A" w:rsidR="00162CB1" w:rsidRPr="00E27A21" w:rsidRDefault="00162CB1" w:rsidP="00E27A21">
      <w:pPr>
        <w:numPr>
          <w:ilvl w:val="2"/>
          <w:numId w:val="33"/>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Wykonawca wystawiając fakturę VAT ujmie w niej kwotę stanowiącą odpowiednik 100% wartości prac wykonanych w tym okresie, zgodnie z harmonogramem, o którym mowa w § 2 ust. 3 </w:t>
      </w:r>
      <w:r w:rsidR="009C1E8B" w:rsidRPr="00E27A21">
        <w:rPr>
          <w:rFonts w:asciiTheme="minorHAnsi" w:hAnsiTheme="minorHAnsi" w:cstheme="minorHAnsi"/>
        </w:rPr>
        <w:t>U</w:t>
      </w:r>
      <w:r w:rsidRPr="00E27A21">
        <w:rPr>
          <w:rFonts w:asciiTheme="minorHAnsi" w:hAnsiTheme="minorHAnsi" w:cstheme="minorHAnsi"/>
        </w:rPr>
        <w:t xml:space="preserve">mowy, potwierdzonych protokołem odbioru częściowego, o którym mowa w § 7 </w:t>
      </w:r>
      <w:r w:rsidR="009C1E8B" w:rsidRPr="00E27A21">
        <w:rPr>
          <w:rFonts w:asciiTheme="minorHAnsi" w:hAnsiTheme="minorHAnsi" w:cstheme="minorHAnsi"/>
        </w:rPr>
        <w:t>U</w:t>
      </w:r>
      <w:r w:rsidRPr="00E27A21">
        <w:rPr>
          <w:rFonts w:asciiTheme="minorHAnsi" w:hAnsiTheme="minorHAnsi" w:cstheme="minorHAnsi"/>
        </w:rPr>
        <w:t>mowy.</w:t>
      </w:r>
    </w:p>
    <w:p w14:paraId="610277FD" w14:textId="77777777" w:rsidR="00162CB1" w:rsidRPr="00E27A21" w:rsidRDefault="00162CB1" w:rsidP="00E27A21">
      <w:pPr>
        <w:numPr>
          <w:ilvl w:val="2"/>
          <w:numId w:val="33"/>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Płatność faktur następować będzie </w:t>
      </w:r>
      <w:r w:rsidRPr="00E27A21">
        <w:rPr>
          <w:rFonts w:asciiTheme="minorHAnsi" w:hAnsiTheme="minorHAnsi" w:cstheme="minorHAnsi"/>
          <w:b/>
        </w:rPr>
        <w:t>w terminie do 30 dni</w:t>
      </w:r>
      <w:r w:rsidRPr="00E27A21">
        <w:rPr>
          <w:rFonts w:asciiTheme="minorHAnsi" w:hAnsiTheme="minorHAnsi" w:cstheme="minorHAnsi"/>
        </w:rPr>
        <w:t xml:space="preserve"> od daty ich otrzymania  przez  Zamawiającego  wraz  z kompletem dokumentów:</w:t>
      </w:r>
    </w:p>
    <w:p w14:paraId="43DCAC62" w14:textId="77777777" w:rsidR="009D6F06" w:rsidRPr="00E27A21" w:rsidRDefault="00162CB1" w:rsidP="00E27A21">
      <w:pPr>
        <w:pStyle w:val="Akapitzlist"/>
        <w:numPr>
          <w:ilvl w:val="2"/>
          <w:numId w:val="35"/>
        </w:numPr>
        <w:autoSpaceDE w:val="0"/>
        <w:autoSpaceDN w:val="0"/>
        <w:adjustRightInd w:val="0"/>
        <w:spacing w:after="0"/>
        <w:ind w:left="709" w:hanging="283"/>
        <w:jc w:val="both"/>
        <w:rPr>
          <w:rFonts w:asciiTheme="minorHAnsi" w:hAnsiTheme="minorHAnsi" w:cstheme="minorHAnsi"/>
        </w:rPr>
      </w:pPr>
      <w:r w:rsidRPr="00E27A21">
        <w:rPr>
          <w:rFonts w:asciiTheme="minorHAnsi" w:hAnsiTheme="minorHAnsi" w:cstheme="minorHAnsi"/>
        </w:rPr>
        <w:t xml:space="preserve">płatność faktury częściowej odbywać się będzie na podstawie częściowego protokołu odbioru robót wykonanych zgodnie z harmonogramem, o którym mowa w  § 2 ust. 3 </w:t>
      </w:r>
      <w:r w:rsidR="007B6349" w:rsidRPr="00E27A21">
        <w:rPr>
          <w:rFonts w:asciiTheme="minorHAnsi" w:hAnsiTheme="minorHAnsi" w:cstheme="minorHAnsi"/>
        </w:rPr>
        <w:t>U</w:t>
      </w:r>
      <w:r w:rsidRPr="00E27A21">
        <w:rPr>
          <w:rFonts w:asciiTheme="minorHAnsi" w:hAnsiTheme="minorHAnsi" w:cstheme="minorHAnsi"/>
        </w:rPr>
        <w:t>mowy, do której dołączone zostaną zestawienia wartości wykonanych w tym okresie robót oraz dokumenty wskazane w ust. 6.</w:t>
      </w:r>
    </w:p>
    <w:p w14:paraId="4F75CDF5" w14:textId="24469C08" w:rsidR="00162CB1" w:rsidRPr="00E27A21" w:rsidRDefault="00162CB1" w:rsidP="00E27A21">
      <w:pPr>
        <w:pStyle w:val="Akapitzlist"/>
        <w:numPr>
          <w:ilvl w:val="2"/>
          <w:numId w:val="35"/>
        </w:numPr>
        <w:autoSpaceDE w:val="0"/>
        <w:autoSpaceDN w:val="0"/>
        <w:adjustRightInd w:val="0"/>
        <w:spacing w:after="0"/>
        <w:ind w:left="709" w:hanging="283"/>
        <w:jc w:val="both"/>
        <w:rPr>
          <w:rFonts w:asciiTheme="minorHAnsi" w:hAnsiTheme="minorHAnsi" w:cstheme="minorHAnsi"/>
        </w:rPr>
      </w:pPr>
      <w:r w:rsidRPr="00E27A21">
        <w:rPr>
          <w:rFonts w:asciiTheme="minorHAnsi" w:hAnsiTheme="minorHAnsi" w:cstheme="minorHAnsi"/>
        </w:rPr>
        <w:t xml:space="preserve">płatność faktury końcowej odbędzie się na podstawie końcowego protokołu odbioru robót wykonanych zgodnie z harmonogramem, o którym mowa w  § 2 ust. 3 </w:t>
      </w:r>
      <w:r w:rsidR="007B6349" w:rsidRPr="00E27A21">
        <w:rPr>
          <w:rFonts w:asciiTheme="minorHAnsi" w:hAnsiTheme="minorHAnsi" w:cstheme="minorHAnsi"/>
        </w:rPr>
        <w:t>U</w:t>
      </w:r>
      <w:r w:rsidRPr="00E27A21">
        <w:rPr>
          <w:rFonts w:asciiTheme="minorHAnsi" w:hAnsiTheme="minorHAnsi" w:cstheme="minorHAnsi"/>
        </w:rPr>
        <w:t>mowy</w:t>
      </w:r>
      <w:r w:rsidR="00D8729C" w:rsidRPr="00E27A21">
        <w:rPr>
          <w:rFonts w:asciiTheme="minorHAnsi" w:hAnsiTheme="minorHAnsi" w:cstheme="minorHAnsi"/>
        </w:rPr>
        <w:t>, do której dołączone zostaną dokumenty wskazane w ust. 6</w:t>
      </w:r>
      <w:r w:rsidR="009A17A1" w:rsidRPr="00E27A21">
        <w:rPr>
          <w:rFonts w:asciiTheme="minorHAnsi" w:hAnsiTheme="minorHAnsi" w:cstheme="minorHAnsi"/>
        </w:rPr>
        <w:t>.</w:t>
      </w:r>
    </w:p>
    <w:p w14:paraId="05C0157A" w14:textId="77777777" w:rsidR="00934BB3" w:rsidRPr="00E27A21" w:rsidRDefault="00162CB1" w:rsidP="00E27A21">
      <w:pPr>
        <w:numPr>
          <w:ilvl w:val="2"/>
          <w:numId w:val="33"/>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Do faktur wystawionych przez Wykonawcę załączone będzie</w:t>
      </w:r>
      <w:r w:rsidR="00934BB3" w:rsidRPr="00E27A21">
        <w:rPr>
          <w:rFonts w:asciiTheme="minorHAnsi" w:hAnsiTheme="minorHAnsi" w:cstheme="minorHAnsi"/>
        </w:rPr>
        <w:t>:</w:t>
      </w:r>
    </w:p>
    <w:p w14:paraId="28349024" w14:textId="06DA6AF4" w:rsidR="00934BB3" w:rsidRPr="00E27A21" w:rsidRDefault="00162CB1" w:rsidP="00E27A21">
      <w:pPr>
        <w:pStyle w:val="Akapitzlist"/>
        <w:numPr>
          <w:ilvl w:val="0"/>
          <w:numId w:val="93"/>
        </w:numPr>
        <w:autoSpaceDE w:val="0"/>
        <w:autoSpaceDN w:val="0"/>
        <w:adjustRightInd w:val="0"/>
        <w:spacing w:after="0"/>
        <w:jc w:val="both"/>
        <w:rPr>
          <w:rFonts w:asciiTheme="minorHAnsi" w:hAnsiTheme="minorHAnsi" w:cstheme="minorHAnsi"/>
        </w:rPr>
      </w:pPr>
      <w:r w:rsidRPr="00E27A21">
        <w:rPr>
          <w:rFonts w:asciiTheme="minorHAnsi" w:hAnsiTheme="minorHAnsi" w:cstheme="minorHAnsi"/>
        </w:rPr>
        <w:t xml:space="preserve">zestawienie należności dla wszystkich podwykonawców lub dalszych podwykonawców z </w:t>
      </w:r>
      <w:bookmarkStart w:id="7" w:name="_Hlk112218859"/>
      <w:r w:rsidRPr="00E27A21">
        <w:rPr>
          <w:rFonts w:asciiTheme="minorHAnsi" w:hAnsiTheme="minorHAnsi" w:cstheme="minorHAnsi"/>
        </w:rPr>
        <w:t xml:space="preserve">oświadczeniem podwykonawców o spłaceniu </w:t>
      </w:r>
      <w:r w:rsidR="00934BB3" w:rsidRPr="00E27A21">
        <w:rPr>
          <w:rFonts w:asciiTheme="minorHAnsi" w:hAnsiTheme="minorHAnsi" w:cstheme="minorHAnsi"/>
        </w:rPr>
        <w:t xml:space="preserve">wszystkich </w:t>
      </w:r>
      <w:r w:rsidRPr="00E27A21">
        <w:rPr>
          <w:rFonts w:asciiTheme="minorHAnsi" w:hAnsiTheme="minorHAnsi" w:cstheme="minorHAnsi"/>
        </w:rPr>
        <w:t xml:space="preserve">wymagalnych zobowiązań </w:t>
      </w:r>
      <w:r w:rsidR="000A49D9" w:rsidRPr="00E27A21">
        <w:rPr>
          <w:rFonts w:asciiTheme="minorHAnsi" w:hAnsiTheme="minorHAnsi" w:cstheme="minorHAnsi"/>
        </w:rPr>
        <w:t>W</w:t>
      </w:r>
      <w:r w:rsidRPr="00E27A21">
        <w:rPr>
          <w:rFonts w:asciiTheme="minorHAnsi" w:hAnsiTheme="minorHAnsi" w:cstheme="minorHAnsi"/>
        </w:rPr>
        <w:t xml:space="preserve">ykonawcy wynikających z zawartych umów o podwykonawstwo w zakresie robót objętych daną fakturą </w:t>
      </w:r>
      <w:r w:rsidR="000A49D9" w:rsidRPr="00E27A21">
        <w:rPr>
          <w:rFonts w:asciiTheme="minorHAnsi" w:hAnsiTheme="minorHAnsi" w:cstheme="minorHAnsi"/>
        </w:rPr>
        <w:t>W</w:t>
      </w:r>
      <w:r w:rsidRPr="00E27A21">
        <w:rPr>
          <w:rFonts w:asciiTheme="minorHAnsi" w:hAnsiTheme="minorHAnsi" w:cstheme="minorHAnsi"/>
        </w:rPr>
        <w:t xml:space="preserve">ykonawcy oraz kserokopią faktury VAT wystawionej przez podwykonawcę i kserokopią dowodu zapłaty faktury potwierdzonymi za zgodność z oryginałem przez </w:t>
      </w:r>
      <w:r w:rsidR="000A49D9" w:rsidRPr="00E27A21">
        <w:rPr>
          <w:rFonts w:asciiTheme="minorHAnsi" w:hAnsiTheme="minorHAnsi" w:cstheme="minorHAnsi"/>
        </w:rPr>
        <w:t>W</w:t>
      </w:r>
      <w:r w:rsidRPr="00E27A21">
        <w:rPr>
          <w:rFonts w:asciiTheme="minorHAnsi" w:hAnsiTheme="minorHAnsi" w:cstheme="minorHAnsi"/>
        </w:rPr>
        <w:t>ykonawcę</w:t>
      </w:r>
      <w:bookmarkEnd w:id="7"/>
      <w:r w:rsidR="00934BB3" w:rsidRPr="00E27A21">
        <w:rPr>
          <w:rFonts w:asciiTheme="minorHAnsi" w:hAnsiTheme="minorHAnsi" w:cstheme="minorHAnsi"/>
        </w:rPr>
        <w:t>,</w:t>
      </w:r>
    </w:p>
    <w:p w14:paraId="7C309EC8" w14:textId="0194CBAD" w:rsidR="00934BB3" w:rsidRPr="00E27A21" w:rsidRDefault="00934BB3" w:rsidP="00E27A21">
      <w:pPr>
        <w:numPr>
          <w:ilvl w:val="0"/>
          <w:numId w:val="93"/>
        </w:numPr>
        <w:spacing w:after="0"/>
        <w:contextualSpacing/>
        <w:jc w:val="both"/>
        <w:rPr>
          <w:rFonts w:asciiTheme="minorHAnsi" w:hAnsiTheme="minorHAnsi" w:cstheme="minorHAnsi"/>
          <w:sz w:val="24"/>
          <w:szCs w:val="24"/>
        </w:rPr>
      </w:pPr>
      <w:r w:rsidRPr="00E27A21">
        <w:rPr>
          <w:rFonts w:asciiTheme="minorHAnsi" w:hAnsiTheme="minorHAnsi" w:cstheme="minorHAnsi"/>
        </w:rPr>
        <w:t>zestawienie wykonanych robót potwierdzonym pod względem ilościowym i jakościowym przez Inspektorów Nadzoru oraz przez przedstawiciela Zamawiającego,</w:t>
      </w:r>
    </w:p>
    <w:p w14:paraId="756B1F7F" w14:textId="42B1CAAE" w:rsidR="00162CB1" w:rsidRPr="00E27A21" w:rsidRDefault="00934BB3" w:rsidP="00E27A21">
      <w:pPr>
        <w:numPr>
          <w:ilvl w:val="0"/>
          <w:numId w:val="93"/>
        </w:numPr>
        <w:spacing w:after="0"/>
        <w:contextualSpacing/>
        <w:jc w:val="both"/>
        <w:rPr>
          <w:rFonts w:asciiTheme="minorHAnsi" w:hAnsiTheme="minorHAnsi" w:cstheme="minorHAnsi"/>
        </w:rPr>
      </w:pPr>
      <w:r w:rsidRPr="00E27A21">
        <w:rPr>
          <w:rFonts w:asciiTheme="minorHAnsi" w:hAnsiTheme="minorHAnsi" w:cstheme="minorHAnsi"/>
        </w:rPr>
        <w:t xml:space="preserve">oświadczeniem wszystkich podwykonawców </w:t>
      </w:r>
      <w:r w:rsidRPr="00E27A21">
        <w:rPr>
          <w:rFonts w:asciiTheme="minorHAnsi" w:hAnsiTheme="minorHAnsi" w:cstheme="minorHAnsi"/>
          <w:i/>
          <w:iCs/>
        </w:rPr>
        <w:t>(jeśli występują)</w:t>
      </w:r>
      <w:r w:rsidRPr="00E27A21">
        <w:rPr>
          <w:rFonts w:asciiTheme="minorHAnsi" w:hAnsiTheme="minorHAnsi" w:cstheme="minorHAnsi"/>
        </w:rPr>
        <w:t xml:space="preserve">  o braku wymagalnych roszczeń finansowych wobec Wykonawcy i oświadczenia dalszych podwykonawców </w:t>
      </w:r>
      <w:r w:rsidRPr="00E27A21">
        <w:rPr>
          <w:rFonts w:asciiTheme="minorHAnsi" w:hAnsiTheme="minorHAnsi" w:cstheme="minorHAnsi"/>
        </w:rPr>
        <w:br/>
        <w:t>o braku wymagalnych roszczeń finansowych wobec podwykonawców.</w:t>
      </w:r>
    </w:p>
    <w:p w14:paraId="29A42FC4" w14:textId="77777777" w:rsidR="00162CB1" w:rsidRPr="00E27A21" w:rsidRDefault="00162CB1" w:rsidP="00E27A21">
      <w:pPr>
        <w:numPr>
          <w:ilvl w:val="2"/>
          <w:numId w:val="33"/>
        </w:numPr>
        <w:tabs>
          <w:tab w:val="left" w:pos="426"/>
        </w:tabs>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Terminy, o których mowa w ust. 5 rozpoczną swój bieg w przypadku łącznego wystąpienia następujących przesłanek:</w:t>
      </w:r>
    </w:p>
    <w:p w14:paraId="1AC949F2" w14:textId="7B31D3BC" w:rsidR="00162CB1" w:rsidRPr="00E27A21" w:rsidRDefault="00162CB1" w:rsidP="00E27A21">
      <w:pPr>
        <w:numPr>
          <w:ilvl w:val="0"/>
          <w:numId w:val="36"/>
        </w:numPr>
        <w:autoSpaceDE w:val="0"/>
        <w:autoSpaceDN w:val="0"/>
        <w:adjustRightInd w:val="0"/>
        <w:spacing w:after="0"/>
        <w:ind w:hanging="294"/>
        <w:contextualSpacing/>
        <w:jc w:val="both"/>
        <w:rPr>
          <w:rFonts w:asciiTheme="minorHAnsi" w:hAnsiTheme="minorHAnsi" w:cstheme="minorHAnsi"/>
        </w:rPr>
      </w:pPr>
      <w:r w:rsidRPr="00E27A21">
        <w:rPr>
          <w:rFonts w:asciiTheme="minorHAnsi" w:hAnsiTheme="minorHAnsi" w:cstheme="minorHAnsi"/>
        </w:rPr>
        <w:t xml:space="preserve">przedłożenie Zamawiającemu </w:t>
      </w:r>
      <w:bookmarkStart w:id="8" w:name="_Hlk112218873"/>
      <w:r w:rsidRPr="00E27A21">
        <w:rPr>
          <w:rFonts w:asciiTheme="minorHAnsi" w:hAnsiTheme="minorHAnsi" w:cstheme="minorHAnsi"/>
        </w:rPr>
        <w:t>oświadczeń wszystkich podwykonawców lub dalszych podwykonawców, względem których Zamawiający wraz z Wykonawcą ponosi</w:t>
      </w:r>
      <w:r w:rsidR="00827BEF" w:rsidRPr="00E27A21">
        <w:rPr>
          <w:rFonts w:asciiTheme="minorHAnsi" w:hAnsiTheme="minorHAnsi" w:cstheme="minorHAnsi"/>
        </w:rPr>
        <w:t xml:space="preserve"> na podstawie przepisów prawa</w:t>
      </w:r>
      <w:r w:rsidRPr="00E27A21">
        <w:rPr>
          <w:rFonts w:asciiTheme="minorHAnsi" w:hAnsiTheme="minorHAnsi" w:cstheme="minorHAnsi"/>
        </w:rPr>
        <w:t xml:space="preserve"> solidarną odpowiedzialność, że wszelkie wymagalne zobowiązania finansowe związane z wykonanymi robotami budowlanymi, stanowiącymi przedmiot umów o podwykonawstwo, lub związane z usługami i dostawami, stanowiącymi przedmiot umów o podwykonawstwo, zostały przez Wykonawcę uregulowane wraz z kopi</w:t>
      </w:r>
      <w:r w:rsidR="00827BEF" w:rsidRPr="00E27A21">
        <w:rPr>
          <w:rFonts w:asciiTheme="minorHAnsi" w:hAnsiTheme="minorHAnsi" w:cstheme="minorHAnsi"/>
        </w:rPr>
        <w:t>ami</w:t>
      </w:r>
      <w:r w:rsidRPr="00E27A21">
        <w:rPr>
          <w:rFonts w:asciiTheme="minorHAnsi" w:hAnsiTheme="minorHAnsi" w:cstheme="minorHAnsi"/>
        </w:rPr>
        <w:t xml:space="preserve"> faktur VAT wystawion</w:t>
      </w:r>
      <w:r w:rsidR="00827BEF" w:rsidRPr="00E27A21">
        <w:rPr>
          <w:rFonts w:asciiTheme="minorHAnsi" w:hAnsiTheme="minorHAnsi" w:cstheme="minorHAnsi"/>
        </w:rPr>
        <w:t>ymi</w:t>
      </w:r>
      <w:r w:rsidRPr="00E27A21">
        <w:rPr>
          <w:rFonts w:asciiTheme="minorHAnsi" w:hAnsiTheme="minorHAnsi" w:cstheme="minorHAnsi"/>
        </w:rPr>
        <w:t xml:space="preserve"> przez podwykonawc</w:t>
      </w:r>
      <w:r w:rsidR="00827BEF" w:rsidRPr="00E27A21">
        <w:rPr>
          <w:rFonts w:asciiTheme="minorHAnsi" w:hAnsiTheme="minorHAnsi" w:cstheme="minorHAnsi"/>
        </w:rPr>
        <w:t>ów</w:t>
      </w:r>
      <w:r w:rsidRPr="00E27A21">
        <w:rPr>
          <w:rFonts w:asciiTheme="minorHAnsi" w:hAnsiTheme="minorHAnsi" w:cstheme="minorHAnsi"/>
        </w:rPr>
        <w:t xml:space="preserve"> i kopi</w:t>
      </w:r>
      <w:r w:rsidR="00827BEF" w:rsidRPr="00E27A21">
        <w:rPr>
          <w:rFonts w:asciiTheme="minorHAnsi" w:hAnsiTheme="minorHAnsi" w:cstheme="minorHAnsi"/>
        </w:rPr>
        <w:t>ami</w:t>
      </w:r>
      <w:r w:rsidRPr="00E27A21">
        <w:rPr>
          <w:rFonts w:asciiTheme="minorHAnsi" w:hAnsiTheme="minorHAnsi" w:cstheme="minorHAnsi"/>
        </w:rPr>
        <w:t xml:space="preserve"> dowod</w:t>
      </w:r>
      <w:r w:rsidR="00827BEF" w:rsidRPr="00E27A21">
        <w:rPr>
          <w:rFonts w:asciiTheme="minorHAnsi" w:hAnsiTheme="minorHAnsi" w:cstheme="minorHAnsi"/>
        </w:rPr>
        <w:t>ów</w:t>
      </w:r>
      <w:r w:rsidRPr="00E27A21">
        <w:rPr>
          <w:rFonts w:asciiTheme="minorHAnsi" w:hAnsiTheme="minorHAnsi" w:cstheme="minorHAnsi"/>
        </w:rPr>
        <w:t xml:space="preserve"> zapłaty faktury potwierdzonymi za zgodność z oryginałem przez </w:t>
      </w:r>
      <w:r w:rsidR="000A49D9" w:rsidRPr="00E27A21">
        <w:rPr>
          <w:rFonts w:asciiTheme="minorHAnsi" w:hAnsiTheme="minorHAnsi" w:cstheme="minorHAnsi"/>
        </w:rPr>
        <w:t>W</w:t>
      </w:r>
      <w:r w:rsidRPr="00E27A21">
        <w:rPr>
          <w:rFonts w:asciiTheme="minorHAnsi" w:hAnsiTheme="minorHAnsi" w:cstheme="minorHAnsi"/>
        </w:rPr>
        <w:t xml:space="preserve">ykonawcę - w zakresie robót objętych daną fakturą </w:t>
      </w:r>
      <w:r w:rsidR="000A49D9" w:rsidRPr="00E27A21">
        <w:rPr>
          <w:rFonts w:asciiTheme="minorHAnsi" w:hAnsiTheme="minorHAnsi" w:cstheme="minorHAnsi"/>
        </w:rPr>
        <w:t>W</w:t>
      </w:r>
      <w:r w:rsidRPr="00E27A21">
        <w:rPr>
          <w:rFonts w:asciiTheme="minorHAnsi" w:hAnsiTheme="minorHAnsi" w:cstheme="minorHAnsi"/>
        </w:rPr>
        <w:t>ykonawcy</w:t>
      </w:r>
      <w:bookmarkEnd w:id="8"/>
      <w:r w:rsidRPr="00E27A21">
        <w:rPr>
          <w:rFonts w:asciiTheme="minorHAnsi" w:hAnsiTheme="minorHAnsi" w:cstheme="minorHAnsi"/>
        </w:rPr>
        <w:t>,</w:t>
      </w:r>
    </w:p>
    <w:p w14:paraId="3726974A" w14:textId="143F0A6F" w:rsidR="00162CB1" w:rsidRPr="00E27A21" w:rsidRDefault="00162CB1" w:rsidP="00E27A21">
      <w:pPr>
        <w:numPr>
          <w:ilvl w:val="0"/>
          <w:numId w:val="36"/>
        </w:numPr>
        <w:autoSpaceDE w:val="0"/>
        <w:autoSpaceDN w:val="0"/>
        <w:adjustRightInd w:val="0"/>
        <w:spacing w:after="0"/>
        <w:ind w:hanging="294"/>
        <w:contextualSpacing/>
        <w:jc w:val="both"/>
        <w:rPr>
          <w:rFonts w:asciiTheme="minorHAnsi" w:hAnsiTheme="minorHAnsi" w:cstheme="minorHAnsi"/>
        </w:rPr>
      </w:pPr>
      <w:r w:rsidRPr="00E27A21">
        <w:rPr>
          <w:rFonts w:asciiTheme="minorHAnsi" w:hAnsiTheme="minorHAnsi" w:cstheme="minorHAnsi"/>
        </w:rPr>
        <w:t xml:space="preserve">przedłożenia Zamawiającemu przez Wykonawcę w formie tabelarycznej zestawienia należności wraz z informacjami o ich spłacie dla wszystkich podwykonawców lub dalszych podwykonawców za </w:t>
      </w:r>
      <w:r w:rsidRPr="00E27A21">
        <w:rPr>
          <w:rFonts w:asciiTheme="minorHAnsi" w:hAnsiTheme="minorHAnsi" w:cstheme="minorHAnsi"/>
        </w:rPr>
        <w:lastRenderedPageBreak/>
        <w:t xml:space="preserve">wykonane roboty budowlane, stanowiące przedmiot umów o podwykonawstwo, lub usługi </w:t>
      </w:r>
      <w:r w:rsidRPr="00E27A21">
        <w:rPr>
          <w:rFonts w:asciiTheme="minorHAnsi" w:hAnsiTheme="minorHAnsi" w:cstheme="minorHAnsi"/>
        </w:rPr>
        <w:br/>
        <w:t xml:space="preserve">i dostawy, stanowiące przedmiot umów o podwykonawstwo w zakresie robót objętych daną fakturą </w:t>
      </w:r>
      <w:r w:rsidR="000A49D9" w:rsidRPr="00E27A21">
        <w:rPr>
          <w:rFonts w:asciiTheme="minorHAnsi" w:hAnsiTheme="minorHAnsi" w:cstheme="minorHAnsi"/>
        </w:rPr>
        <w:t>W</w:t>
      </w:r>
      <w:r w:rsidRPr="00E27A21">
        <w:rPr>
          <w:rFonts w:asciiTheme="minorHAnsi" w:hAnsiTheme="minorHAnsi" w:cstheme="minorHAnsi"/>
        </w:rPr>
        <w:t>ykonawcy.</w:t>
      </w:r>
    </w:p>
    <w:p w14:paraId="5E86CB92" w14:textId="51800450" w:rsidR="00162CB1" w:rsidRPr="00E27A21" w:rsidRDefault="00162CB1" w:rsidP="00E27A21">
      <w:pPr>
        <w:numPr>
          <w:ilvl w:val="2"/>
          <w:numId w:val="33"/>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Oświadczenia podwykonawców lub dalszych podwykonawców, o których mowa w ust. 6 i 7 powinny odpowiadać swoją formą i treścią oświadczeniom, stanowiącym załączniki do niniejszej </w:t>
      </w:r>
      <w:r w:rsidR="00C762E4" w:rsidRPr="00E27A21">
        <w:rPr>
          <w:rFonts w:asciiTheme="minorHAnsi" w:hAnsiTheme="minorHAnsi" w:cstheme="minorHAnsi"/>
        </w:rPr>
        <w:t>U</w:t>
      </w:r>
      <w:r w:rsidRPr="00E27A21">
        <w:rPr>
          <w:rFonts w:asciiTheme="minorHAnsi" w:hAnsiTheme="minorHAnsi" w:cstheme="minorHAnsi"/>
        </w:rPr>
        <w:t>mowy.</w:t>
      </w:r>
    </w:p>
    <w:p w14:paraId="743C8A22" w14:textId="37324F8C" w:rsidR="00162CB1" w:rsidRPr="00E27A21" w:rsidRDefault="00162CB1" w:rsidP="00E27A21">
      <w:pPr>
        <w:numPr>
          <w:ilvl w:val="2"/>
          <w:numId w:val="33"/>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Wynagrodzenie należne Wykonawcy zostanie przekazane na jego rachunek bankowy wskazany </w:t>
      </w:r>
      <w:r w:rsidRPr="00E27A21">
        <w:rPr>
          <w:rFonts w:asciiTheme="minorHAnsi" w:hAnsiTheme="minorHAnsi" w:cstheme="minorHAnsi"/>
        </w:rPr>
        <w:br/>
        <w:t>w fakturze, z zastrzeżeniem ust. 1</w:t>
      </w:r>
      <w:r w:rsidR="00582E8F" w:rsidRPr="00E27A21">
        <w:rPr>
          <w:rFonts w:asciiTheme="minorHAnsi" w:hAnsiTheme="minorHAnsi" w:cstheme="minorHAnsi"/>
        </w:rPr>
        <w:t>1</w:t>
      </w:r>
      <w:r w:rsidRPr="00E27A21">
        <w:rPr>
          <w:rFonts w:asciiTheme="minorHAnsi" w:hAnsiTheme="minorHAnsi" w:cstheme="minorHAnsi"/>
        </w:rPr>
        <w:t>.</w:t>
      </w:r>
    </w:p>
    <w:p w14:paraId="6BCA2B37" w14:textId="647ABF09" w:rsidR="007172AC" w:rsidRPr="00E27A21" w:rsidRDefault="00162CB1" w:rsidP="00E27A21">
      <w:pPr>
        <w:numPr>
          <w:ilvl w:val="2"/>
          <w:numId w:val="33"/>
        </w:numPr>
        <w:autoSpaceDE w:val="0"/>
        <w:autoSpaceDN w:val="0"/>
        <w:adjustRightInd w:val="0"/>
        <w:spacing w:after="0"/>
        <w:ind w:left="426" w:hanging="426"/>
        <w:contextualSpacing/>
        <w:jc w:val="both"/>
        <w:rPr>
          <w:rFonts w:asciiTheme="minorHAnsi" w:hAnsiTheme="minorHAnsi" w:cstheme="minorHAnsi"/>
          <w:b/>
        </w:rPr>
      </w:pPr>
      <w:r w:rsidRPr="00E27A21">
        <w:rPr>
          <w:rFonts w:asciiTheme="minorHAnsi" w:hAnsiTheme="minorHAnsi" w:cstheme="minorHAnsi"/>
        </w:rPr>
        <w:t>Warunkiem przekazania Wykonawcy wynagrodzenia w pełnej kwocie jest przedłożenie Zamawiającemu oświadczeń podwykonawców lub dalszych podwykonawców, w stosunku do których Zamawiający ponosi solidarną odpowiedzialność na zasadzie art. 464-465 ustawy Prawo zamówień publicznych lub na zasadach określonych w kodeksie cywilnym, że wszelkie należności wobec nich zostały przez Wykonawcę uregulowane, w tym należności zafakturowane, wymagalne po dacie płatności względem Wykonawcy.</w:t>
      </w:r>
      <w:r w:rsidR="007172AC" w:rsidRPr="00E27A21">
        <w:rPr>
          <w:rFonts w:asciiTheme="minorHAnsi" w:hAnsiTheme="minorHAnsi" w:cstheme="minorHAnsi"/>
          <w:b/>
        </w:rPr>
        <w:t xml:space="preserve"> </w:t>
      </w:r>
      <w:r w:rsidR="007172AC" w:rsidRPr="00E27A21">
        <w:rPr>
          <w:rFonts w:asciiTheme="minorHAnsi" w:hAnsiTheme="minorHAnsi" w:cstheme="minorHAnsi"/>
        </w:rPr>
        <w:t>Niezależnie od innych postanowień niniejszej Umowy, Wykonawca jest zobowiązany do terminowego regulowania wszelkich zobowiązań wobec podwykonawców i dalszych podwykonawców. Nieterminowe regulowanie wymagalnych zobowiązań wobec podwykonawców i dalszych podwykonawców stanowi nienależyte wykonanie niniejszej Umowy i uprawnia Zamawiającego do dokonania spłaty wobec podwykonawcy na zasadzie odpowiedzialności solidarnej z art. 647</w:t>
      </w:r>
      <w:r w:rsidR="007172AC" w:rsidRPr="00E27A21">
        <w:rPr>
          <w:rFonts w:asciiTheme="minorHAnsi" w:hAnsiTheme="minorHAnsi" w:cstheme="minorHAnsi"/>
          <w:vertAlign w:val="superscript"/>
        </w:rPr>
        <w:t>1</w:t>
      </w:r>
      <w:r w:rsidR="007172AC" w:rsidRPr="00E27A21">
        <w:rPr>
          <w:rFonts w:asciiTheme="minorHAnsi" w:hAnsiTheme="minorHAnsi" w:cstheme="minorHAnsi"/>
        </w:rPr>
        <w:t xml:space="preserve"> K.c. lub art. 465 ustawy Prawo zamówień publicznych i potrącenia kwoty równej tej należności z wierzytelności Wykonawcy względem Zamawiającego o wypłatę wynagrodzenia (choćby jeszcze niewymagalnej), na co Wykonawca wyraża zgodę.</w:t>
      </w:r>
    </w:p>
    <w:p w14:paraId="0CDA1DE3" w14:textId="66998D82" w:rsidR="00162CB1" w:rsidRPr="00E27A21" w:rsidRDefault="00162CB1" w:rsidP="00E27A21">
      <w:pPr>
        <w:numPr>
          <w:ilvl w:val="2"/>
          <w:numId w:val="33"/>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Zamawiający dokona bezpośredniej zapłaty wymagalnego wynagrodzenia, przysługującego podwykonawcy </w:t>
      </w:r>
      <w:r w:rsidR="000A49D9" w:rsidRPr="00E27A21">
        <w:rPr>
          <w:rFonts w:asciiTheme="minorHAnsi" w:hAnsiTheme="minorHAnsi" w:cstheme="minorHAnsi"/>
        </w:rPr>
        <w:t>(</w:t>
      </w:r>
      <w:r w:rsidRPr="00E27A21">
        <w:rPr>
          <w:rFonts w:asciiTheme="minorHAnsi" w:hAnsiTheme="minorHAnsi" w:cstheme="minorHAnsi"/>
        </w:rPr>
        <w:t xml:space="preserve">lub </w:t>
      </w:r>
      <w:r w:rsidR="000A49D9" w:rsidRPr="00E27A21">
        <w:rPr>
          <w:rFonts w:asciiTheme="minorHAnsi" w:hAnsiTheme="minorHAnsi" w:cstheme="minorHAnsi"/>
        </w:rPr>
        <w:t xml:space="preserve">odpowiednio </w:t>
      </w:r>
      <w:r w:rsidRPr="00E27A21">
        <w:rPr>
          <w:rFonts w:asciiTheme="minorHAnsi" w:hAnsiTheme="minorHAnsi" w:cstheme="minorHAnsi"/>
        </w:rPr>
        <w:t>dalszemu podwykonawcy</w:t>
      </w:r>
      <w:r w:rsidR="000A49D9" w:rsidRPr="00E27A21">
        <w:rPr>
          <w:rFonts w:asciiTheme="minorHAnsi" w:hAnsiTheme="minorHAnsi" w:cstheme="minorHAnsi"/>
        </w:rPr>
        <w:t>)</w:t>
      </w:r>
      <w:r w:rsidRPr="00E27A21">
        <w:rPr>
          <w:rFonts w:asciiTheme="minorHAnsi" w:hAnsiTheme="minorHAnsi" w:cstheme="minorHAnsi"/>
        </w:rPr>
        <w:t>,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6B940DE" w14:textId="5D8E0917" w:rsidR="00162CB1" w:rsidRPr="00E27A21" w:rsidRDefault="00162CB1" w:rsidP="00E27A21">
      <w:pPr>
        <w:numPr>
          <w:ilvl w:val="2"/>
          <w:numId w:val="33"/>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w:t>
      </w:r>
      <w:r w:rsidR="00D431A4" w:rsidRPr="00E27A21">
        <w:rPr>
          <w:rFonts w:asciiTheme="minorHAnsi" w:hAnsiTheme="minorHAnsi" w:cstheme="minorHAnsi"/>
        </w:rPr>
        <w:t xml:space="preserve"> o</w:t>
      </w:r>
      <w:r w:rsidRPr="00E27A21">
        <w:rPr>
          <w:rFonts w:asciiTheme="minorHAnsi" w:hAnsiTheme="minorHAnsi" w:cstheme="minorHAnsi"/>
        </w:rPr>
        <w:t xml:space="preserve"> podwykonawstwo, której przedmiotem są dostawy lub usługi.</w:t>
      </w:r>
    </w:p>
    <w:p w14:paraId="2BFA4F5A" w14:textId="20228993" w:rsidR="00162CB1" w:rsidRPr="00E27A21" w:rsidRDefault="00162CB1" w:rsidP="00E27A21">
      <w:pPr>
        <w:numPr>
          <w:ilvl w:val="0"/>
          <w:numId w:val="34"/>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Bezpośrednia zapłata, o której mowa w ust. 11, obejmuje wyłącznie należne wynagrodzenie, bez odsetek</w:t>
      </w:r>
      <w:r w:rsidR="00D431A4" w:rsidRPr="00E27A21">
        <w:rPr>
          <w:rFonts w:asciiTheme="minorHAnsi" w:hAnsiTheme="minorHAnsi" w:cstheme="minorHAnsi"/>
        </w:rPr>
        <w:t xml:space="preserve"> lub należności przysługujących </w:t>
      </w:r>
      <w:r w:rsidRPr="00E27A21">
        <w:rPr>
          <w:rFonts w:asciiTheme="minorHAnsi" w:hAnsiTheme="minorHAnsi" w:cstheme="minorHAnsi"/>
        </w:rPr>
        <w:t>podwykonawcy lub dalszemu podwykonawcy.</w:t>
      </w:r>
    </w:p>
    <w:p w14:paraId="3CC30D35" w14:textId="77777777" w:rsidR="00162CB1" w:rsidRPr="00E27A21" w:rsidRDefault="00162CB1" w:rsidP="00E27A21">
      <w:pPr>
        <w:numPr>
          <w:ilvl w:val="0"/>
          <w:numId w:val="34"/>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Przed dokonaniem bezpośredniej zapłaty Wykonawca zostanie poinformowany przez Zamawiającego </w:t>
      </w:r>
      <w:r w:rsidRPr="00E27A21">
        <w:rPr>
          <w:rFonts w:asciiTheme="minorHAnsi" w:hAnsiTheme="minorHAnsi" w:cstheme="minorHAnsi"/>
        </w:rPr>
        <w:br/>
        <w:t>w formie pisemnej o:</w:t>
      </w:r>
    </w:p>
    <w:p w14:paraId="21DE781B" w14:textId="77777777" w:rsidR="00162CB1" w:rsidRPr="00E27A21" w:rsidRDefault="00162CB1" w:rsidP="00E27A21">
      <w:pPr>
        <w:numPr>
          <w:ilvl w:val="0"/>
          <w:numId w:val="60"/>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Pr="00E27A21">
        <w:rPr>
          <w:rFonts w:asciiTheme="minorHAnsi" w:hAnsiTheme="minorHAnsi" w:cstheme="minorHAnsi"/>
        </w:rPr>
        <w:br/>
        <w:t>w przypadku uchylenia się od obowiązku zapłaty odpowiednio przez Wykonawcę, podwykonawcę lub dalszego podwykonawcę,</w:t>
      </w:r>
    </w:p>
    <w:p w14:paraId="6EB27315" w14:textId="77777777" w:rsidR="00162CB1" w:rsidRPr="00E27A21" w:rsidRDefault="00162CB1" w:rsidP="00E27A21">
      <w:pPr>
        <w:numPr>
          <w:ilvl w:val="0"/>
          <w:numId w:val="60"/>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możliwości zgłoszenia przez Wykonawcę, w terminie 7 dni od dnia otrzymania informacji, o której mowa w pkt 1, pisemnych uwag dotyczących zasadności bezpośredniej zapłaty wynagrodzenia podwykonawcy lub dalszemu podwykonawcy, o której mowa w ust. 11.</w:t>
      </w:r>
    </w:p>
    <w:p w14:paraId="4EF5CD36" w14:textId="77777777" w:rsidR="00162CB1" w:rsidRPr="00E27A21" w:rsidRDefault="00162CB1" w:rsidP="00E27A21">
      <w:pPr>
        <w:numPr>
          <w:ilvl w:val="0"/>
          <w:numId w:val="34"/>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W przypadku zgłoszenia przez Wykonawcę uwag, o których mowa w ust. 14 pkt 2,  w terminie 7 dni od dnia otrzymania informacji, o której mowa w ust. 14 pkt 1 Zamawiający może:</w:t>
      </w:r>
    </w:p>
    <w:p w14:paraId="46CE6FB3" w14:textId="68048C77" w:rsidR="00162CB1" w:rsidRPr="00E27A21" w:rsidRDefault="00162CB1" w:rsidP="00E27A21">
      <w:pPr>
        <w:numPr>
          <w:ilvl w:val="0"/>
          <w:numId w:val="61"/>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 xml:space="preserve">nie dokonać bezpośredniej zapłaty wynagrodzenia podwykonawcy lub dalszemu podwykonawcy, jeżeli </w:t>
      </w:r>
      <w:r w:rsidR="006D7FCD" w:rsidRPr="00E27A21">
        <w:rPr>
          <w:rFonts w:asciiTheme="minorHAnsi" w:hAnsiTheme="minorHAnsi" w:cstheme="minorHAnsi"/>
        </w:rPr>
        <w:t>W</w:t>
      </w:r>
      <w:r w:rsidRPr="00E27A21">
        <w:rPr>
          <w:rFonts w:asciiTheme="minorHAnsi" w:hAnsiTheme="minorHAnsi" w:cstheme="minorHAnsi"/>
        </w:rPr>
        <w:t>ykonawca wykaże niezasadność takiej zapłaty, albo</w:t>
      </w:r>
    </w:p>
    <w:p w14:paraId="78A0131F" w14:textId="118D96B0" w:rsidR="00162CB1" w:rsidRPr="00E27A21" w:rsidRDefault="00162CB1" w:rsidP="00E27A21">
      <w:pPr>
        <w:numPr>
          <w:ilvl w:val="0"/>
          <w:numId w:val="61"/>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lastRenderedPageBreak/>
        <w:t xml:space="preserve">złożyć do depozytu sądowego kwotę potrzebną na pokrycie wynagrodzenia podwykonawcy lub dalszego podwykonawcy w przypadku istnienia zasadniczej wątpliwości </w:t>
      </w:r>
      <w:r w:rsidR="006D7FCD" w:rsidRPr="00E27A21">
        <w:rPr>
          <w:rFonts w:asciiTheme="minorHAnsi" w:hAnsiTheme="minorHAnsi" w:cstheme="minorHAnsi"/>
        </w:rPr>
        <w:t>Z</w:t>
      </w:r>
      <w:r w:rsidRPr="00E27A21">
        <w:rPr>
          <w:rFonts w:asciiTheme="minorHAnsi" w:hAnsiTheme="minorHAnsi" w:cstheme="minorHAnsi"/>
        </w:rPr>
        <w:t>amawiającego, co do wysokości należnej zapłaty lub podmiotu, któremu płatność się należy, albo</w:t>
      </w:r>
    </w:p>
    <w:p w14:paraId="300A7816" w14:textId="77777777" w:rsidR="00162CB1" w:rsidRPr="00E27A21" w:rsidRDefault="00162CB1" w:rsidP="00E27A21">
      <w:pPr>
        <w:numPr>
          <w:ilvl w:val="0"/>
          <w:numId w:val="61"/>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dokonać bezpośredniej zapłaty wynagrodzenia podwykonawcy lub dalszemu podwykonawcy, jeżeli podwykonawca lub dalszy podwykonawca wykaże zasadność takiej zapłaty.</w:t>
      </w:r>
    </w:p>
    <w:p w14:paraId="1CADA628" w14:textId="77777777" w:rsidR="00162CB1" w:rsidRPr="00E27A21" w:rsidRDefault="00162CB1" w:rsidP="00E27A21">
      <w:pPr>
        <w:numPr>
          <w:ilvl w:val="0"/>
          <w:numId w:val="34"/>
        </w:numPr>
        <w:tabs>
          <w:tab w:val="left" w:pos="426"/>
        </w:tabs>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W przypadku dokonania bezpośredniej zapłaty podwykonawcy lub dalszemu podwykonawcy, </w:t>
      </w:r>
      <w:r w:rsidRPr="00E27A21">
        <w:rPr>
          <w:rFonts w:asciiTheme="minorHAnsi" w:hAnsiTheme="minorHAnsi" w:cstheme="minorHAnsi"/>
        </w:rPr>
        <w:br/>
        <w:t>o której mowa w ust. 11, Zamawiający potrąci kwotę wypłaconego podwykonawcy lub dalszemu podwykonawcy wynagrodzenia z wynagrodzenia należnego Wykonawcy.</w:t>
      </w:r>
    </w:p>
    <w:p w14:paraId="2748059A" w14:textId="77777777" w:rsidR="007172AC" w:rsidRPr="00E27A21" w:rsidRDefault="00162CB1" w:rsidP="00E27A21">
      <w:pPr>
        <w:numPr>
          <w:ilvl w:val="0"/>
          <w:numId w:val="34"/>
        </w:numPr>
        <w:tabs>
          <w:tab w:val="left" w:pos="426"/>
        </w:tabs>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Termin zapłaty wynagrodzenia podwykonawcy lub dalszemu podwykonawcy, o którym mowa </w:t>
      </w:r>
      <w:r w:rsidRPr="00E27A21">
        <w:rPr>
          <w:rFonts w:asciiTheme="minorHAnsi" w:hAnsiTheme="minorHAnsi" w:cstheme="minorHAnsi"/>
        </w:rPr>
        <w:br/>
        <w:t>w ust. 15 pkt 3, wynosi 30 dni od upływu terminu, o którym mowa w ust. 14 pkt 2.</w:t>
      </w:r>
    </w:p>
    <w:p w14:paraId="38B3E532" w14:textId="25CF9306" w:rsidR="007172AC" w:rsidRPr="00E27A21" w:rsidRDefault="007172AC" w:rsidP="00E27A21">
      <w:pPr>
        <w:numPr>
          <w:ilvl w:val="0"/>
          <w:numId w:val="34"/>
        </w:numPr>
        <w:tabs>
          <w:tab w:val="left" w:pos="426"/>
        </w:tabs>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Niezależnie od innych postanowień niniejszej Umowy, w przypadku zalegania przez Wykonawcę z wymagalnymi płatnościami na rzecz podwykonawców i dalszych podwykonawców za roboty przez nich wykonane, Zamawiający  może wstrzymać zapłatę faktury częściowej lub faktury końcowej w zakresie (kwocie) niezbędnym do zabezpieczenia roszczeń podwykonawców i dalszych podwykonawców do czasu przedłożenia przez Wykonawcę dowodu zapłaty na rzecz podwykonawcy i dalszych podwykonawców lub przedłożenia cesji wymaganej należności. </w:t>
      </w:r>
    </w:p>
    <w:p w14:paraId="4B6524AA" w14:textId="77777777" w:rsidR="00162CB1" w:rsidRPr="00E27A21" w:rsidRDefault="00162CB1" w:rsidP="00E27A21">
      <w:pPr>
        <w:numPr>
          <w:ilvl w:val="0"/>
          <w:numId w:val="34"/>
        </w:numPr>
        <w:tabs>
          <w:tab w:val="left" w:pos="426"/>
        </w:tabs>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Zamawiający upoważnia Wykonawcę do wystawiania faktur VAT na:</w:t>
      </w:r>
    </w:p>
    <w:p w14:paraId="023C58B1" w14:textId="77777777" w:rsidR="00162CB1" w:rsidRPr="00E27A21" w:rsidRDefault="00162CB1" w:rsidP="00E27A21">
      <w:pPr>
        <w:tabs>
          <w:tab w:val="left" w:pos="426"/>
        </w:tabs>
        <w:autoSpaceDE w:val="0"/>
        <w:autoSpaceDN w:val="0"/>
        <w:adjustRightInd w:val="0"/>
        <w:spacing w:after="0"/>
        <w:ind w:left="426"/>
        <w:jc w:val="both"/>
        <w:rPr>
          <w:rFonts w:asciiTheme="minorHAnsi" w:hAnsiTheme="minorHAnsi" w:cstheme="minorHAnsi"/>
          <w:u w:val="single"/>
        </w:rPr>
      </w:pPr>
      <w:r w:rsidRPr="00E27A21">
        <w:rPr>
          <w:rFonts w:asciiTheme="minorHAnsi" w:hAnsiTheme="minorHAnsi" w:cstheme="minorHAnsi"/>
          <w:u w:val="single"/>
        </w:rPr>
        <w:t xml:space="preserve">Nabywca: </w:t>
      </w:r>
    </w:p>
    <w:p w14:paraId="602323FD" w14:textId="77777777" w:rsidR="00162CB1" w:rsidRPr="00E27A21" w:rsidRDefault="00162CB1" w:rsidP="00E27A21">
      <w:pPr>
        <w:tabs>
          <w:tab w:val="left" w:pos="426"/>
        </w:tabs>
        <w:autoSpaceDE w:val="0"/>
        <w:autoSpaceDN w:val="0"/>
        <w:adjustRightInd w:val="0"/>
        <w:spacing w:after="0"/>
        <w:ind w:left="426"/>
        <w:jc w:val="both"/>
        <w:rPr>
          <w:rFonts w:asciiTheme="minorHAnsi" w:hAnsiTheme="minorHAnsi" w:cstheme="minorHAnsi"/>
        </w:rPr>
      </w:pPr>
      <w:r w:rsidRPr="00E27A21">
        <w:rPr>
          <w:rFonts w:asciiTheme="minorHAnsi" w:hAnsiTheme="minorHAnsi" w:cstheme="minorHAnsi"/>
        </w:rPr>
        <w:t xml:space="preserve">Gmina Łubniany, </w:t>
      </w:r>
    </w:p>
    <w:p w14:paraId="3F2888C3" w14:textId="77777777" w:rsidR="00162CB1" w:rsidRPr="00E27A21" w:rsidRDefault="00162CB1" w:rsidP="00E27A21">
      <w:pPr>
        <w:tabs>
          <w:tab w:val="left" w:pos="426"/>
        </w:tabs>
        <w:autoSpaceDE w:val="0"/>
        <w:autoSpaceDN w:val="0"/>
        <w:adjustRightInd w:val="0"/>
        <w:spacing w:after="0"/>
        <w:ind w:left="426"/>
        <w:jc w:val="both"/>
        <w:rPr>
          <w:rFonts w:asciiTheme="minorHAnsi" w:hAnsiTheme="minorHAnsi" w:cstheme="minorHAnsi"/>
        </w:rPr>
      </w:pPr>
      <w:r w:rsidRPr="00E27A21">
        <w:rPr>
          <w:rFonts w:asciiTheme="minorHAnsi" w:hAnsiTheme="minorHAnsi" w:cstheme="minorHAnsi"/>
        </w:rPr>
        <w:t xml:space="preserve">46-024 Łubniany ul. Opolska 104, </w:t>
      </w:r>
    </w:p>
    <w:p w14:paraId="1113883E" w14:textId="77777777" w:rsidR="00162CB1" w:rsidRPr="00E27A21" w:rsidRDefault="00162CB1" w:rsidP="00E27A21">
      <w:pPr>
        <w:tabs>
          <w:tab w:val="left" w:pos="426"/>
        </w:tabs>
        <w:autoSpaceDE w:val="0"/>
        <w:autoSpaceDN w:val="0"/>
        <w:adjustRightInd w:val="0"/>
        <w:spacing w:after="0"/>
        <w:ind w:left="426"/>
        <w:jc w:val="both"/>
        <w:rPr>
          <w:rFonts w:asciiTheme="minorHAnsi" w:hAnsiTheme="minorHAnsi" w:cstheme="minorHAnsi"/>
        </w:rPr>
      </w:pPr>
      <w:r w:rsidRPr="00E27A21">
        <w:rPr>
          <w:rFonts w:asciiTheme="minorHAnsi" w:hAnsiTheme="minorHAnsi" w:cstheme="minorHAnsi"/>
        </w:rPr>
        <w:t>(NIP: 9910344913),</w:t>
      </w:r>
    </w:p>
    <w:p w14:paraId="355E7F7A" w14:textId="77777777" w:rsidR="00162CB1" w:rsidRPr="00E27A21" w:rsidRDefault="00162CB1" w:rsidP="00E27A21">
      <w:pPr>
        <w:tabs>
          <w:tab w:val="left" w:pos="426"/>
        </w:tabs>
        <w:autoSpaceDE w:val="0"/>
        <w:autoSpaceDN w:val="0"/>
        <w:adjustRightInd w:val="0"/>
        <w:spacing w:after="0"/>
        <w:ind w:left="426"/>
        <w:jc w:val="both"/>
        <w:rPr>
          <w:rFonts w:asciiTheme="minorHAnsi" w:hAnsiTheme="minorHAnsi" w:cstheme="minorHAnsi"/>
          <w:u w:val="single"/>
        </w:rPr>
      </w:pPr>
      <w:r w:rsidRPr="00E27A21">
        <w:rPr>
          <w:rFonts w:asciiTheme="minorHAnsi" w:hAnsiTheme="minorHAnsi" w:cstheme="minorHAnsi"/>
          <w:u w:val="single"/>
        </w:rPr>
        <w:t xml:space="preserve">Płatnik: </w:t>
      </w:r>
    </w:p>
    <w:p w14:paraId="054D33B4" w14:textId="77777777" w:rsidR="00162CB1" w:rsidRPr="00E27A21" w:rsidRDefault="00162CB1" w:rsidP="00E27A21">
      <w:pPr>
        <w:tabs>
          <w:tab w:val="left" w:pos="426"/>
        </w:tabs>
        <w:autoSpaceDE w:val="0"/>
        <w:autoSpaceDN w:val="0"/>
        <w:adjustRightInd w:val="0"/>
        <w:spacing w:after="0"/>
        <w:ind w:left="426"/>
        <w:jc w:val="both"/>
        <w:rPr>
          <w:rFonts w:asciiTheme="minorHAnsi" w:hAnsiTheme="minorHAnsi" w:cstheme="minorHAnsi"/>
        </w:rPr>
      </w:pPr>
      <w:r w:rsidRPr="00E27A21">
        <w:rPr>
          <w:rFonts w:asciiTheme="minorHAnsi" w:hAnsiTheme="minorHAnsi" w:cstheme="minorHAnsi"/>
        </w:rPr>
        <w:t xml:space="preserve">Urząd Gminy Łubniany, </w:t>
      </w:r>
    </w:p>
    <w:p w14:paraId="7DC545B2" w14:textId="77777777" w:rsidR="00162CB1" w:rsidRPr="00E27A21" w:rsidRDefault="00162CB1" w:rsidP="00E27A21">
      <w:pPr>
        <w:tabs>
          <w:tab w:val="left" w:pos="426"/>
        </w:tabs>
        <w:autoSpaceDE w:val="0"/>
        <w:autoSpaceDN w:val="0"/>
        <w:adjustRightInd w:val="0"/>
        <w:spacing w:after="0"/>
        <w:ind w:left="426"/>
        <w:jc w:val="both"/>
        <w:rPr>
          <w:rFonts w:asciiTheme="minorHAnsi" w:hAnsiTheme="minorHAnsi" w:cstheme="minorHAnsi"/>
        </w:rPr>
      </w:pPr>
      <w:r w:rsidRPr="00E27A21">
        <w:rPr>
          <w:rFonts w:asciiTheme="minorHAnsi" w:hAnsiTheme="minorHAnsi" w:cstheme="minorHAnsi"/>
        </w:rPr>
        <w:t xml:space="preserve">46-024 Łubniany ul. Opolska 104.   </w:t>
      </w:r>
    </w:p>
    <w:p w14:paraId="140FBE8B" w14:textId="77777777" w:rsidR="00162CB1" w:rsidRPr="00E27A21" w:rsidRDefault="00162CB1" w:rsidP="00E27A21">
      <w:pPr>
        <w:numPr>
          <w:ilvl w:val="0"/>
          <w:numId w:val="34"/>
        </w:numPr>
        <w:tabs>
          <w:tab w:val="left" w:pos="426"/>
        </w:tabs>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Zamawiający zastrzega sobie prawo zakwestionowania dowolnej części zafakturowanej kwoty </w:t>
      </w:r>
      <w:r w:rsidRPr="00E27A21">
        <w:rPr>
          <w:rFonts w:asciiTheme="minorHAnsi" w:hAnsiTheme="minorHAnsi" w:cstheme="minorHAnsi"/>
        </w:rPr>
        <w:br/>
        <w:t>w przypadku stwierdzenia, że jest ona niewłaściwa lub wymaga dodatkowego sprawdzenia.</w:t>
      </w:r>
    </w:p>
    <w:p w14:paraId="14793F33" w14:textId="77777777" w:rsidR="00162CB1" w:rsidRPr="00E27A21" w:rsidRDefault="00162CB1" w:rsidP="00E27A21">
      <w:pPr>
        <w:numPr>
          <w:ilvl w:val="0"/>
          <w:numId w:val="34"/>
        </w:numPr>
        <w:tabs>
          <w:tab w:val="left" w:pos="426"/>
        </w:tabs>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Wykonawca sporządzi kosztorys, będący w szczególności podstawą do określenia stawek do rozliczeń w następujących przypadkach:</w:t>
      </w:r>
    </w:p>
    <w:p w14:paraId="0A7A32C4" w14:textId="5AEC4C62" w:rsidR="00162CB1" w:rsidRPr="00E27A21" w:rsidRDefault="00162CB1" w:rsidP="00E27A21">
      <w:pPr>
        <w:pStyle w:val="Akapitzlist"/>
        <w:numPr>
          <w:ilvl w:val="0"/>
          <w:numId w:val="39"/>
        </w:numPr>
        <w:autoSpaceDE w:val="0"/>
        <w:autoSpaceDN w:val="0"/>
        <w:adjustRightInd w:val="0"/>
        <w:spacing w:after="0"/>
        <w:ind w:left="709" w:hanging="283"/>
        <w:jc w:val="both"/>
        <w:rPr>
          <w:rFonts w:asciiTheme="minorHAnsi" w:hAnsiTheme="minorHAnsi" w:cstheme="minorHAnsi"/>
        </w:rPr>
      </w:pPr>
      <w:r w:rsidRPr="00E27A21">
        <w:rPr>
          <w:rFonts w:asciiTheme="minorHAnsi" w:hAnsiTheme="minorHAnsi" w:cstheme="minorHAnsi"/>
        </w:rPr>
        <w:t xml:space="preserve">robót zaniechanych lub niewykonanych, w tym w przypadku odstąpienia od </w:t>
      </w:r>
      <w:r w:rsidR="00E93FAB" w:rsidRPr="00E27A21">
        <w:rPr>
          <w:rFonts w:asciiTheme="minorHAnsi" w:hAnsiTheme="minorHAnsi" w:cstheme="minorHAnsi"/>
        </w:rPr>
        <w:t>U</w:t>
      </w:r>
      <w:r w:rsidRPr="00E27A21">
        <w:rPr>
          <w:rFonts w:asciiTheme="minorHAnsi" w:hAnsiTheme="minorHAnsi" w:cstheme="minorHAnsi"/>
        </w:rPr>
        <w:t>mowy;</w:t>
      </w:r>
    </w:p>
    <w:p w14:paraId="0CFA3544" w14:textId="574858F3" w:rsidR="00162CB1" w:rsidRPr="00E27A21" w:rsidRDefault="00162CB1" w:rsidP="00E27A21">
      <w:pPr>
        <w:pStyle w:val="Akapitzlist"/>
        <w:numPr>
          <w:ilvl w:val="0"/>
          <w:numId w:val="39"/>
        </w:numPr>
        <w:autoSpaceDE w:val="0"/>
        <w:autoSpaceDN w:val="0"/>
        <w:adjustRightInd w:val="0"/>
        <w:spacing w:after="0"/>
        <w:ind w:left="709" w:hanging="283"/>
        <w:jc w:val="both"/>
        <w:rPr>
          <w:rFonts w:asciiTheme="minorHAnsi" w:hAnsiTheme="minorHAnsi" w:cstheme="minorHAnsi"/>
        </w:rPr>
      </w:pPr>
      <w:r w:rsidRPr="00E27A21">
        <w:rPr>
          <w:rFonts w:asciiTheme="minorHAnsi" w:hAnsiTheme="minorHAnsi" w:cstheme="minorHAnsi"/>
        </w:rPr>
        <w:t xml:space="preserve">robót dodatkowych zleconych aneksem na podstawie </w:t>
      </w:r>
      <w:r w:rsidR="007A0783" w:rsidRPr="00E27A21">
        <w:rPr>
          <w:rFonts w:asciiTheme="minorHAnsi" w:hAnsiTheme="minorHAnsi" w:cstheme="minorHAnsi"/>
        </w:rPr>
        <w:t>a</w:t>
      </w:r>
      <w:r w:rsidR="00A70F29" w:rsidRPr="00E27A21">
        <w:rPr>
          <w:rFonts w:asciiTheme="minorHAnsi" w:hAnsiTheme="minorHAnsi" w:cstheme="minorHAnsi"/>
        </w:rPr>
        <w:t>rt</w:t>
      </w:r>
      <w:r w:rsidRPr="00E27A21">
        <w:rPr>
          <w:rFonts w:asciiTheme="minorHAnsi" w:hAnsiTheme="minorHAnsi" w:cstheme="minorHAnsi"/>
        </w:rPr>
        <w:t xml:space="preserve">. 455 ust. 1 pkt 3 ustawy </w:t>
      </w:r>
      <w:r w:rsidR="002A07A8" w:rsidRPr="00E27A21">
        <w:rPr>
          <w:rFonts w:asciiTheme="minorHAnsi" w:hAnsiTheme="minorHAnsi" w:cstheme="minorHAnsi"/>
        </w:rPr>
        <w:t xml:space="preserve">Prawo zamówień publicznych (dalej również: </w:t>
      </w:r>
      <w:r w:rsidRPr="00E27A21">
        <w:rPr>
          <w:rFonts w:asciiTheme="minorHAnsi" w:hAnsiTheme="minorHAnsi" w:cstheme="minorHAnsi"/>
        </w:rPr>
        <w:t>P</w:t>
      </w:r>
      <w:r w:rsidR="002A07A8" w:rsidRPr="00E27A21">
        <w:rPr>
          <w:rFonts w:asciiTheme="minorHAnsi" w:hAnsiTheme="minorHAnsi" w:cstheme="minorHAnsi"/>
        </w:rPr>
        <w:t>ZP)</w:t>
      </w:r>
      <w:r w:rsidRPr="00E27A21">
        <w:rPr>
          <w:rFonts w:asciiTheme="minorHAnsi" w:hAnsiTheme="minorHAnsi" w:cstheme="minorHAnsi"/>
        </w:rPr>
        <w:t xml:space="preserve"> (zwane dalej robotami dodatkowymi). </w:t>
      </w:r>
    </w:p>
    <w:p w14:paraId="75DA1DAF" w14:textId="7DB04F09" w:rsidR="00162CB1" w:rsidRPr="00E27A21" w:rsidRDefault="00162CB1" w:rsidP="00E27A21">
      <w:pPr>
        <w:pStyle w:val="Akapitzlist"/>
        <w:numPr>
          <w:ilvl w:val="0"/>
          <w:numId w:val="34"/>
        </w:numPr>
        <w:autoSpaceDE w:val="0"/>
        <w:autoSpaceDN w:val="0"/>
        <w:adjustRightInd w:val="0"/>
        <w:spacing w:after="0"/>
        <w:ind w:left="426" w:hanging="426"/>
        <w:jc w:val="both"/>
        <w:rPr>
          <w:rFonts w:asciiTheme="minorHAnsi" w:hAnsiTheme="minorHAnsi" w:cstheme="minorHAnsi"/>
        </w:rPr>
      </w:pPr>
      <w:r w:rsidRPr="00E27A21">
        <w:rPr>
          <w:rFonts w:asciiTheme="minorHAnsi" w:hAnsiTheme="minorHAnsi" w:cstheme="minorHAnsi"/>
        </w:rPr>
        <w:t xml:space="preserve">Przy rozliczeniach, o którym mowa w ust. </w:t>
      </w:r>
      <w:r w:rsidR="000551F9" w:rsidRPr="00E27A21">
        <w:rPr>
          <w:rFonts w:asciiTheme="minorHAnsi" w:hAnsiTheme="minorHAnsi" w:cstheme="minorHAnsi"/>
        </w:rPr>
        <w:t xml:space="preserve">21 </w:t>
      </w:r>
      <w:r w:rsidRPr="00E27A21">
        <w:rPr>
          <w:rFonts w:asciiTheme="minorHAnsi" w:hAnsiTheme="minorHAnsi" w:cstheme="minorHAnsi"/>
        </w:rPr>
        <w:t>obwiązywać będą następujące zasady:</w:t>
      </w:r>
    </w:p>
    <w:p w14:paraId="4BB1B451" w14:textId="3F36E507" w:rsidR="00162CB1" w:rsidRPr="00E27A21" w:rsidRDefault="00162CB1" w:rsidP="00E27A21">
      <w:pPr>
        <w:pStyle w:val="Akapitzlist"/>
        <w:numPr>
          <w:ilvl w:val="2"/>
          <w:numId w:val="62"/>
        </w:numPr>
        <w:autoSpaceDE w:val="0"/>
        <w:autoSpaceDN w:val="0"/>
        <w:adjustRightInd w:val="0"/>
        <w:spacing w:after="0"/>
        <w:jc w:val="both"/>
        <w:rPr>
          <w:rFonts w:asciiTheme="minorHAnsi" w:eastAsia="Verdana" w:hAnsiTheme="minorHAnsi" w:cstheme="minorHAnsi"/>
          <w:bCs/>
        </w:rPr>
      </w:pPr>
      <w:r w:rsidRPr="00E27A21">
        <w:rPr>
          <w:rFonts w:asciiTheme="minorHAnsi" w:eastAsia="Times New Roman" w:hAnsiTheme="minorHAnsi" w:cstheme="minorHAnsi"/>
        </w:rPr>
        <w:t>roboty zaniechane, niewykonane lub dodatkowe zostaną rozliczone w oparciu o kosztorysy sporządzone przez Wykonawcę wykonane metodą szczegółową, sporządzone na podstawie potwierdzonego przez przedstawiciela Zamawiającego przedmiaru robót oraz według danych wyjściowych do kosztorysowania (Stawka roboczogodziny, Koszty zakupu materiałów (Kz), Koszty pośrednie od R+S (Kp), Zysk od R+S+Kp</w:t>
      </w:r>
      <w:r w:rsidR="00A70F29" w:rsidRPr="00E27A21">
        <w:rPr>
          <w:rFonts w:asciiTheme="minorHAnsi" w:eastAsia="Times New Roman" w:hAnsiTheme="minorHAnsi" w:cstheme="minorHAnsi"/>
        </w:rPr>
        <w:t>)</w:t>
      </w:r>
      <w:r w:rsidRPr="00E27A21">
        <w:rPr>
          <w:rFonts w:asciiTheme="minorHAnsi" w:eastAsia="Times New Roman" w:hAnsiTheme="minorHAnsi" w:cstheme="minorHAnsi"/>
        </w:rPr>
        <w:t>,</w:t>
      </w:r>
    </w:p>
    <w:p w14:paraId="7B5F5712" w14:textId="1A34FD85" w:rsidR="00162CB1" w:rsidRPr="00E27A21" w:rsidRDefault="00162CB1" w:rsidP="00E27A21">
      <w:pPr>
        <w:pStyle w:val="Akapitzlist"/>
        <w:numPr>
          <w:ilvl w:val="2"/>
          <w:numId w:val="62"/>
        </w:numPr>
        <w:autoSpaceDE w:val="0"/>
        <w:autoSpaceDN w:val="0"/>
        <w:adjustRightInd w:val="0"/>
        <w:spacing w:after="0"/>
        <w:jc w:val="both"/>
        <w:rPr>
          <w:rFonts w:asciiTheme="minorHAnsi" w:eastAsia="Verdana" w:hAnsiTheme="minorHAnsi" w:cstheme="minorHAnsi"/>
          <w:bCs/>
        </w:rPr>
      </w:pPr>
      <w:r w:rsidRPr="00E27A21">
        <w:rPr>
          <w:rFonts w:asciiTheme="minorHAnsi" w:eastAsia="Times New Roman" w:hAnsiTheme="minorHAnsi" w:cstheme="minorHAnsi"/>
        </w:rPr>
        <w:t>ceny materiałów będą przyjmowane według średnich cen bez kosztów zakupu z wydawnictwa Sekocenbud z okresu realizacji robót</w:t>
      </w:r>
      <w:r w:rsidR="00F236A1" w:rsidRPr="00E27A21">
        <w:rPr>
          <w:rFonts w:asciiTheme="minorHAnsi" w:eastAsia="Times New Roman" w:hAnsiTheme="minorHAnsi" w:cstheme="minorHAnsi"/>
        </w:rPr>
        <w:t xml:space="preserve">, </w:t>
      </w:r>
      <w:r w:rsidRPr="00E27A21">
        <w:rPr>
          <w:rFonts w:asciiTheme="minorHAnsi" w:eastAsia="Times New Roman" w:hAnsiTheme="minorHAnsi" w:cstheme="minorHAnsi"/>
        </w:rPr>
        <w:t>a w przypadku braku ww. cen w wydawnictwie Sekocenbud, cena zostanie przyjęta z faktury zakupu (cena po upuście, jeżeli taka na fakturze występuje)</w:t>
      </w:r>
    </w:p>
    <w:p w14:paraId="139C50F7" w14:textId="0912085D" w:rsidR="00162CB1" w:rsidRPr="00E27A21" w:rsidRDefault="00162CB1" w:rsidP="00E27A21">
      <w:pPr>
        <w:pStyle w:val="Akapitzlist"/>
        <w:numPr>
          <w:ilvl w:val="2"/>
          <w:numId w:val="62"/>
        </w:numPr>
        <w:autoSpaceDE w:val="0"/>
        <w:autoSpaceDN w:val="0"/>
        <w:adjustRightInd w:val="0"/>
        <w:spacing w:after="0"/>
        <w:jc w:val="both"/>
        <w:rPr>
          <w:rFonts w:asciiTheme="minorHAnsi" w:eastAsia="Verdana" w:hAnsiTheme="minorHAnsi" w:cstheme="minorHAnsi"/>
          <w:bCs/>
        </w:rPr>
      </w:pPr>
      <w:r w:rsidRPr="00E27A21">
        <w:rPr>
          <w:rFonts w:asciiTheme="minorHAnsi" w:eastAsia="Times New Roman" w:hAnsiTheme="minorHAnsi" w:cstheme="minorHAnsi"/>
        </w:rPr>
        <w:t>ceny sprzętu będą przyjmowane według średnich cen pracy sprzętu z wydawnictwa Sekocenbud z okresu wykonywanych robót, a w przypadku braku w/w cen w wydawnictwie Sekocenbud</w:t>
      </w:r>
      <w:r w:rsidR="007619B9" w:rsidRPr="00E27A21">
        <w:rPr>
          <w:rFonts w:asciiTheme="minorHAnsi" w:eastAsia="Times New Roman" w:hAnsiTheme="minorHAnsi" w:cstheme="minorHAnsi"/>
        </w:rPr>
        <w:t>:</w:t>
      </w:r>
      <w:r w:rsidRPr="00E27A21">
        <w:rPr>
          <w:rFonts w:asciiTheme="minorHAnsi" w:eastAsia="Times New Roman" w:hAnsiTheme="minorHAnsi" w:cstheme="minorHAnsi"/>
        </w:rPr>
        <w:t xml:space="preserve"> cena zostanie przyjęta z faktury najmu</w:t>
      </w:r>
      <w:r w:rsidR="00F36D00" w:rsidRPr="00E27A21">
        <w:rPr>
          <w:rFonts w:asciiTheme="minorHAnsi" w:eastAsia="Times New Roman" w:hAnsiTheme="minorHAnsi" w:cstheme="minorHAnsi"/>
        </w:rPr>
        <w:t xml:space="preserve"> </w:t>
      </w:r>
      <w:r w:rsidR="007619B9" w:rsidRPr="00E27A21">
        <w:rPr>
          <w:rFonts w:asciiTheme="minorHAnsi" w:eastAsia="Times New Roman" w:hAnsiTheme="minorHAnsi" w:cstheme="minorHAnsi"/>
        </w:rPr>
        <w:t>albo -</w:t>
      </w:r>
      <w:r w:rsidR="00F36D00" w:rsidRPr="00E27A21">
        <w:rPr>
          <w:rFonts w:asciiTheme="minorHAnsi" w:eastAsia="Times New Roman" w:hAnsiTheme="minorHAnsi" w:cstheme="minorHAnsi"/>
        </w:rPr>
        <w:t xml:space="preserve"> jeśli sprzęt nie jest przedmiotem umowy najmu</w:t>
      </w:r>
      <w:r w:rsidR="007619B9" w:rsidRPr="00E27A21">
        <w:rPr>
          <w:rFonts w:asciiTheme="minorHAnsi" w:eastAsia="Times New Roman" w:hAnsiTheme="minorHAnsi" w:cstheme="minorHAnsi"/>
        </w:rPr>
        <w:t xml:space="preserve"> -</w:t>
      </w:r>
      <w:r w:rsidR="00F36D00" w:rsidRPr="00E27A21">
        <w:rPr>
          <w:rFonts w:asciiTheme="minorHAnsi" w:eastAsia="Times New Roman" w:hAnsiTheme="minorHAnsi" w:cstheme="minorHAnsi"/>
        </w:rPr>
        <w:t xml:space="preserve"> na podstawie średniego rynkowego czynszu najmu</w:t>
      </w:r>
      <w:r w:rsidRPr="00E27A21">
        <w:rPr>
          <w:rFonts w:asciiTheme="minorHAnsi" w:eastAsia="Times New Roman" w:hAnsiTheme="minorHAnsi" w:cstheme="minorHAnsi"/>
        </w:rPr>
        <w:t>. Do cen sprzętu przyjętych z faktury najmu</w:t>
      </w:r>
      <w:r w:rsidR="00F36D00" w:rsidRPr="00E27A21">
        <w:rPr>
          <w:rFonts w:asciiTheme="minorHAnsi" w:eastAsia="Times New Roman" w:hAnsiTheme="minorHAnsi" w:cstheme="minorHAnsi"/>
        </w:rPr>
        <w:t xml:space="preserve"> (</w:t>
      </w:r>
      <w:r w:rsidR="007619B9" w:rsidRPr="00E27A21">
        <w:rPr>
          <w:rFonts w:asciiTheme="minorHAnsi" w:eastAsia="Times New Roman" w:hAnsiTheme="minorHAnsi" w:cstheme="minorHAnsi"/>
        </w:rPr>
        <w:t>albo</w:t>
      </w:r>
      <w:r w:rsidR="00F36D00" w:rsidRPr="00E27A21">
        <w:rPr>
          <w:rFonts w:asciiTheme="minorHAnsi" w:eastAsia="Times New Roman" w:hAnsiTheme="minorHAnsi" w:cstheme="minorHAnsi"/>
        </w:rPr>
        <w:t xml:space="preserve"> ze średniego rynkowego czynszu najmu)</w:t>
      </w:r>
      <w:r w:rsidRPr="00E27A21">
        <w:rPr>
          <w:rFonts w:asciiTheme="minorHAnsi" w:eastAsia="Times New Roman" w:hAnsiTheme="minorHAnsi" w:cstheme="minorHAnsi"/>
        </w:rPr>
        <w:t xml:space="preserve"> nie będą doliczane żadne narzuty (ani Kp ani Zysk</w:t>
      </w:r>
      <w:r w:rsidRPr="00E27A21">
        <w:rPr>
          <w:rFonts w:asciiTheme="minorHAnsi" w:eastAsia="Verdana" w:hAnsiTheme="minorHAnsi" w:cstheme="minorHAnsi"/>
          <w:bCs/>
        </w:rPr>
        <w:t xml:space="preserve">), </w:t>
      </w:r>
    </w:p>
    <w:p w14:paraId="6EDADE48" w14:textId="77777777" w:rsidR="00162CB1" w:rsidRPr="00E27A21" w:rsidRDefault="00162CB1" w:rsidP="00E27A21">
      <w:pPr>
        <w:pStyle w:val="Akapitzlist"/>
        <w:numPr>
          <w:ilvl w:val="2"/>
          <w:numId w:val="62"/>
        </w:numPr>
        <w:autoSpaceDE w:val="0"/>
        <w:autoSpaceDN w:val="0"/>
        <w:adjustRightInd w:val="0"/>
        <w:spacing w:after="0"/>
        <w:jc w:val="both"/>
        <w:rPr>
          <w:rFonts w:asciiTheme="minorHAnsi" w:eastAsia="Verdana" w:hAnsiTheme="minorHAnsi" w:cstheme="minorHAnsi"/>
          <w:bCs/>
        </w:rPr>
      </w:pPr>
      <w:r w:rsidRPr="00E27A21">
        <w:rPr>
          <w:rFonts w:asciiTheme="minorHAnsi" w:eastAsia="Times New Roman" w:hAnsiTheme="minorHAnsi" w:cstheme="minorHAnsi"/>
        </w:rPr>
        <w:t>do wyceny robót metodą szczegółową należy stosować, zachowując kolejność jak w zapisie: KNR, KNNR i kalkulacje własne</w:t>
      </w:r>
      <w:r w:rsidRPr="00E27A21">
        <w:rPr>
          <w:rFonts w:asciiTheme="minorHAnsi" w:eastAsia="Verdana" w:hAnsiTheme="minorHAnsi" w:cstheme="minorHAnsi"/>
          <w:bCs/>
        </w:rPr>
        <w:t>.</w:t>
      </w:r>
    </w:p>
    <w:p w14:paraId="5D8E6618" w14:textId="75DD5835" w:rsidR="00162CB1" w:rsidRPr="00E27A21" w:rsidRDefault="00162CB1" w:rsidP="00E27A21">
      <w:pPr>
        <w:pStyle w:val="Akapitzlist"/>
        <w:numPr>
          <w:ilvl w:val="0"/>
          <w:numId w:val="34"/>
        </w:numPr>
        <w:autoSpaceDE w:val="0"/>
        <w:autoSpaceDN w:val="0"/>
        <w:adjustRightInd w:val="0"/>
        <w:spacing w:after="0"/>
        <w:ind w:left="426" w:hanging="426"/>
        <w:jc w:val="both"/>
        <w:rPr>
          <w:rFonts w:asciiTheme="minorHAnsi" w:hAnsiTheme="minorHAnsi" w:cstheme="minorHAnsi"/>
        </w:rPr>
      </w:pPr>
      <w:r w:rsidRPr="00E27A21">
        <w:rPr>
          <w:rFonts w:asciiTheme="minorHAnsi" w:hAnsiTheme="minorHAnsi" w:cstheme="minorHAnsi"/>
        </w:rPr>
        <w:lastRenderedPageBreak/>
        <w:t>Ewentualne roboty dodatkowe</w:t>
      </w:r>
      <w:r w:rsidR="00B84612" w:rsidRPr="00E27A21">
        <w:rPr>
          <w:rFonts w:asciiTheme="minorHAnsi" w:hAnsiTheme="minorHAnsi" w:cstheme="minorHAnsi"/>
        </w:rPr>
        <w:t>,</w:t>
      </w:r>
      <w:r w:rsidRPr="00E27A21">
        <w:rPr>
          <w:rFonts w:asciiTheme="minorHAnsi" w:hAnsiTheme="minorHAnsi" w:cstheme="minorHAnsi"/>
        </w:rPr>
        <w:t xml:space="preserve"> tj. nieobjęte w ogóle dokumentacją projektową</w:t>
      </w:r>
      <w:r w:rsidR="00B84612" w:rsidRPr="00E27A21">
        <w:rPr>
          <w:rFonts w:asciiTheme="minorHAnsi" w:hAnsiTheme="minorHAnsi" w:cstheme="minorHAnsi"/>
        </w:rPr>
        <w:t>,</w:t>
      </w:r>
      <w:r w:rsidRPr="00E27A21">
        <w:rPr>
          <w:rFonts w:asciiTheme="minorHAnsi" w:hAnsiTheme="minorHAnsi" w:cstheme="minorHAnsi"/>
        </w:rPr>
        <w:t xml:space="preserve"> realizowane będą </w:t>
      </w:r>
      <w:r w:rsidRPr="00E27A21">
        <w:rPr>
          <w:rFonts w:asciiTheme="minorHAnsi" w:hAnsiTheme="minorHAnsi" w:cstheme="minorHAnsi"/>
        </w:rPr>
        <w:br/>
        <w:t xml:space="preserve">w wyniku zmiany </w:t>
      </w:r>
      <w:r w:rsidR="00B84612" w:rsidRPr="00E27A21">
        <w:rPr>
          <w:rFonts w:asciiTheme="minorHAnsi" w:hAnsiTheme="minorHAnsi" w:cstheme="minorHAnsi"/>
        </w:rPr>
        <w:t>U</w:t>
      </w:r>
      <w:r w:rsidRPr="00E27A21">
        <w:rPr>
          <w:rFonts w:asciiTheme="minorHAnsi" w:hAnsiTheme="minorHAnsi" w:cstheme="minorHAnsi"/>
        </w:rPr>
        <w:t>mowy, zgodnie z regulacją zawartą w art. 455 ust. 1 pkt 3 oraz ust. 2 ustawy z dnia 11 września 2019 r. – Prawo zamówień publicznych (tj. Dz.U. z 202</w:t>
      </w:r>
      <w:r w:rsidR="0048711F">
        <w:rPr>
          <w:rFonts w:asciiTheme="minorHAnsi" w:hAnsiTheme="minorHAnsi" w:cstheme="minorHAnsi"/>
        </w:rPr>
        <w:t>4</w:t>
      </w:r>
      <w:r w:rsidRPr="00E27A21">
        <w:rPr>
          <w:rFonts w:asciiTheme="minorHAnsi" w:hAnsiTheme="minorHAnsi" w:cstheme="minorHAnsi"/>
        </w:rPr>
        <w:t xml:space="preserve"> poz. </w:t>
      </w:r>
      <w:r w:rsidR="00A70F29" w:rsidRPr="00E27A21">
        <w:rPr>
          <w:rFonts w:asciiTheme="minorHAnsi" w:hAnsiTheme="minorHAnsi" w:cstheme="minorHAnsi"/>
        </w:rPr>
        <w:t>1</w:t>
      </w:r>
      <w:r w:rsidR="0048711F">
        <w:rPr>
          <w:rFonts w:asciiTheme="minorHAnsi" w:hAnsiTheme="minorHAnsi" w:cstheme="minorHAnsi"/>
        </w:rPr>
        <w:t>320</w:t>
      </w:r>
      <w:r w:rsidRPr="00E27A21">
        <w:rPr>
          <w:rFonts w:asciiTheme="minorHAnsi" w:hAnsiTheme="minorHAnsi" w:cstheme="minorHAnsi"/>
        </w:rPr>
        <w:t xml:space="preserve"> z późn. zm.). Powyższe nie dotyczy robót ujętych w którejkolwiek części projektu ogólnego lub wykonawczego, a nieujętych w przedmiarze oraz robót przewidzianych w projekcie, których wykonanie okaże się niezbędne w większym niż zaprojektowany obmiarze.</w:t>
      </w:r>
    </w:p>
    <w:p w14:paraId="3AEF7CF6" w14:textId="7CF2EACC" w:rsidR="00162CB1" w:rsidRPr="00E27A21" w:rsidRDefault="00162CB1" w:rsidP="00E27A21">
      <w:pPr>
        <w:pStyle w:val="Akapitzlist"/>
        <w:numPr>
          <w:ilvl w:val="0"/>
          <w:numId w:val="34"/>
        </w:numPr>
        <w:autoSpaceDE w:val="0"/>
        <w:autoSpaceDN w:val="0"/>
        <w:adjustRightInd w:val="0"/>
        <w:spacing w:after="0"/>
        <w:ind w:left="426" w:hanging="426"/>
        <w:jc w:val="both"/>
        <w:rPr>
          <w:rFonts w:asciiTheme="minorHAnsi" w:hAnsiTheme="minorHAnsi" w:cstheme="minorHAnsi"/>
        </w:rPr>
      </w:pPr>
      <w:r w:rsidRPr="00E27A21">
        <w:rPr>
          <w:rFonts w:asciiTheme="minorHAnsi" w:hAnsiTheme="minorHAnsi" w:cstheme="minorHAnsi"/>
        </w:rPr>
        <w:t>Rozpoczęcie wykonywania robót, o których mowa w ust. 2</w:t>
      </w:r>
      <w:r w:rsidR="00B84612" w:rsidRPr="00E27A21">
        <w:rPr>
          <w:rFonts w:asciiTheme="minorHAnsi" w:hAnsiTheme="minorHAnsi" w:cstheme="minorHAnsi"/>
        </w:rPr>
        <w:t>1 pkt 2,</w:t>
      </w:r>
      <w:r w:rsidRPr="00E27A21">
        <w:rPr>
          <w:rFonts w:asciiTheme="minorHAnsi" w:hAnsiTheme="minorHAnsi" w:cstheme="minorHAnsi"/>
        </w:rPr>
        <w:t xml:space="preserve"> może nastąpić jedynie na podstawie protokołu konieczności, potwierdzonego przez Zamawiającego oraz </w:t>
      </w:r>
      <w:r w:rsidR="00A70F29" w:rsidRPr="00E27A21">
        <w:rPr>
          <w:rFonts w:asciiTheme="minorHAnsi" w:hAnsiTheme="minorHAnsi" w:cstheme="minorHAnsi"/>
        </w:rPr>
        <w:t xml:space="preserve">po </w:t>
      </w:r>
      <w:r w:rsidRPr="00E27A21">
        <w:rPr>
          <w:rFonts w:asciiTheme="minorHAnsi" w:hAnsiTheme="minorHAnsi" w:cstheme="minorHAnsi"/>
        </w:rPr>
        <w:t xml:space="preserve">zawarciu stosownej zmiany do </w:t>
      </w:r>
      <w:r w:rsidR="00B84612" w:rsidRPr="00E27A21">
        <w:rPr>
          <w:rFonts w:asciiTheme="minorHAnsi" w:hAnsiTheme="minorHAnsi" w:cstheme="minorHAnsi"/>
        </w:rPr>
        <w:t>U</w:t>
      </w:r>
      <w:r w:rsidRPr="00E27A21">
        <w:rPr>
          <w:rFonts w:asciiTheme="minorHAnsi" w:hAnsiTheme="minorHAnsi" w:cstheme="minorHAnsi"/>
        </w:rPr>
        <w:t>mowy. Bez zatwierdzenia protokołu konieczności przez Zamawiającego oraz zawarci</w:t>
      </w:r>
      <w:r w:rsidR="00A70F29" w:rsidRPr="00E27A21">
        <w:rPr>
          <w:rFonts w:asciiTheme="minorHAnsi" w:hAnsiTheme="minorHAnsi" w:cstheme="minorHAnsi"/>
        </w:rPr>
        <w:t>a</w:t>
      </w:r>
      <w:r w:rsidRPr="00E27A21">
        <w:rPr>
          <w:rFonts w:asciiTheme="minorHAnsi" w:hAnsiTheme="minorHAnsi" w:cstheme="minorHAnsi"/>
        </w:rPr>
        <w:t xml:space="preserve"> stosownej zmiany do </w:t>
      </w:r>
      <w:r w:rsidR="00B84612" w:rsidRPr="00E27A21">
        <w:rPr>
          <w:rFonts w:asciiTheme="minorHAnsi" w:hAnsiTheme="minorHAnsi" w:cstheme="minorHAnsi"/>
        </w:rPr>
        <w:t>U</w:t>
      </w:r>
      <w:r w:rsidRPr="00E27A21">
        <w:rPr>
          <w:rFonts w:asciiTheme="minorHAnsi" w:hAnsiTheme="minorHAnsi" w:cstheme="minorHAnsi"/>
        </w:rPr>
        <w:t xml:space="preserve">mowy Wykonawca nie może rozpocząć wykonywania robót dodatkowych. </w:t>
      </w:r>
    </w:p>
    <w:p w14:paraId="1099C5D5" w14:textId="77777777" w:rsidR="00162CB1" w:rsidRPr="00E27A21" w:rsidRDefault="00162CB1" w:rsidP="00E27A21">
      <w:pPr>
        <w:pStyle w:val="Akapitzlist"/>
        <w:numPr>
          <w:ilvl w:val="0"/>
          <w:numId w:val="34"/>
        </w:numPr>
        <w:autoSpaceDE w:val="0"/>
        <w:autoSpaceDN w:val="0"/>
        <w:adjustRightInd w:val="0"/>
        <w:spacing w:after="0"/>
        <w:ind w:left="426" w:hanging="426"/>
        <w:jc w:val="both"/>
        <w:rPr>
          <w:rFonts w:asciiTheme="minorHAnsi" w:hAnsiTheme="minorHAnsi" w:cstheme="minorHAnsi"/>
        </w:rPr>
      </w:pPr>
      <w:r w:rsidRPr="00E27A21">
        <w:rPr>
          <w:rFonts w:asciiTheme="minorHAnsi" w:hAnsiTheme="minorHAnsi" w:cstheme="minorHAnsi"/>
        </w:rPr>
        <w:t xml:space="preserve">Bez uprzedniej zgody Zamawiającego mogą być wykonywane jedynie prace niezbędne ze względu </w:t>
      </w:r>
      <w:r w:rsidRPr="00E27A21">
        <w:rPr>
          <w:rFonts w:asciiTheme="minorHAnsi" w:hAnsiTheme="minorHAnsi" w:cstheme="minorHAnsi"/>
        </w:rPr>
        <w:br/>
        <w:t xml:space="preserve">na bezpieczeństwo lub konieczność zapobieżenia awarii. </w:t>
      </w:r>
    </w:p>
    <w:p w14:paraId="76473565" w14:textId="598DEBC6" w:rsidR="00162CB1" w:rsidRPr="00E27A21" w:rsidRDefault="00162CB1" w:rsidP="00E27A21">
      <w:pPr>
        <w:pStyle w:val="Akapitzlist"/>
        <w:numPr>
          <w:ilvl w:val="0"/>
          <w:numId w:val="34"/>
        </w:numPr>
        <w:autoSpaceDE w:val="0"/>
        <w:autoSpaceDN w:val="0"/>
        <w:adjustRightInd w:val="0"/>
        <w:spacing w:after="0"/>
        <w:ind w:left="426" w:hanging="426"/>
        <w:jc w:val="both"/>
        <w:rPr>
          <w:rFonts w:asciiTheme="minorHAnsi" w:hAnsiTheme="minorHAnsi" w:cstheme="minorHAnsi"/>
        </w:rPr>
      </w:pPr>
      <w:r w:rsidRPr="00E27A21">
        <w:rPr>
          <w:rFonts w:asciiTheme="minorHAnsi" w:hAnsiTheme="minorHAnsi" w:cstheme="minorHAnsi"/>
        </w:rPr>
        <w:t xml:space="preserve">Spisany przez Strony protokół konieczności zawierający zakres robót, stanowić będzie podstawę do zawarcia aneksu do </w:t>
      </w:r>
      <w:r w:rsidR="00B84612" w:rsidRPr="00E27A21">
        <w:rPr>
          <w:rFonts w:asciiTheme="minorHAnsi" w:hAnsiTheme="minorHAnsi" w:cstheme="minorHAnsi"/>
        </w:rPr>
        <w:t>U</w:t>
      </w:r>
      <w:r w:rsidRPr="00E27A21">
        <w:rPr>
          <w:rFonts w:asciiTheme="minorHAnsi" w:hAnsiTheme="minorHAnsi" w:cstheme="minorHAnsi"/>
        </w:rPr>
        <w:t xml:space="preserve">mowy. Roboty nie ujęte w protokole konieczności nie podlegają zapłacie. </w:t>
      </w:r>
    </w:p>
    <w:p w14:paraId="13CCED68" w14:textId="07D37C03" w:rsidR="001A3AC3" w:rsidRPr="00E27A21" w:rsidRDefault="001A3AC3" w:rsidP="00E27A21">
      <w:pPr>
        <w:pStyle w:val="Akapitzlist"/>
        <w:numPr>
          <w:ilvl w:val="0"/>
          <w:numId w:val="34"/>
        </w:numPr>
        <w:autoSpaceDE w:val="0"/>
        <w:autoSpaceDN w:val="0"/>
        <w:adjustRightInd w:val="0"/>
        <w:spacing w:after="0"/>
        <w:ind w:left="426" w:hanging="426"/>
        <w:jc w:val="both"/>
        <w:rPr>
          <w:rFonts w:asciiTheme="minorHAnsi" w:hAnsiTheme="minorHAnsi" w:cstheme="minorHAnsi"/>
        </w:rPr>
      </w:pPr>
      <w:r w:rsidRPr="00E27A21">
        <w:rPr>
          <w:rFonts w:asciiTheme="minorHAnsi" w:hAnsiTheme="minorHAnsi" w:cstheme="minorHAnsi"/>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(z zastrzeżeniem postanowień ust. 22). Wykonawca zobowiązany jest wykonać zamówienia dodatkowe przy jednoczesnym zachowaniu tych samych norm, standardów i parametrów technicznych, co w zamówieniu podstawowym.</w:t>
      </w:r>
    </w:p>
    <w:p w14:paraId="016A218F" w14:textId="12422ABC" w:rsidR="00173B0F" w:rsidRPr="00E27A21" w:rsidRDefault="007172AC" w:rsidP="00E27A21">
      <w:pPr>
        <w:pStyle w:val="Akapitzlist"/>
        <w:numPr>
          <w:ilvl w:val="0"/>
          <w:numId w:val="34"/>
        </w:numPr>
        <w:autoSpaceDE w:val="0"/>
        <w:autoSpaceDN w:val="0"/>
        <w:adjustRightInd w:val="0"/>
        <w:spacing w:after="0"/>
        <w:ind w:left="426" w:hanging="426"/>
        <w:jc w:val="both"/>
        <w:rPr>
          <w:rFonts w:asciiTheme="minorHAnsi" w:hAnsiTheme="minorHAnsi" w:cstheme="minorHAnsi"/>
        </w:rPr>
      </w:pPr>
      <w:r w:rsidRPr="00E27A21">
        <w:rPr>
          <w:rFonts w:asciiTheme="minorHAnsi" w:hAnsiTheme="minorHAnsi" w:cstheme="minorHAnsi"/>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wyrażonej na piśmie pod rygorem nieważności. Wykonawca zobowiązuje się uczynić wzmiankę o powyższym zastrzeżeniu na każdym piśmie Wykonawcy stwierdzającym istnienie wierzytelności, których przelewu Wykonawca ma zamiar dokonać pod warunkiem uzyskania na to zgody Zamawiającego.</w:t>
      </w:r>
      <w:bookmarkEnd w:id="6"/>
    </w:p>
    <w:p w14:paraId="1B62410F" w14:textId="77777777" w:rsidR="00173B0F" w:rsidRPr="00E27A21" w:rsidRDefault="00173B0F" w:rsidP="00E27A21">
      <w:pPr>
        <w:autoSpaceDE w:val="0"/>
        <w:autoSpaceDN w:val="0"/>
        <w:adjustRightInd w:val="0"/>
        <w:spacing w:after="0"/>
        <w:jc w:val="both"/>
        <w:rPr>
          <w:rFonts w:asciiTheme="minorHAnsi" w:hAnsiTheme="minorHAnsi" w:cstheme="minorHAnsi"/>
          <w:b/>
          <w:bCs/>
        </w:rPr>
      </w:pPr>
    </w:p>
    <w:p w14:paraId="3150E70C" w14:textId="58CB8695" w:rsidR="00D86E1A" w:rsidRPr="00E27A21" w:rsidRDefault="00D86E1A" w:rsidP="00E27A21">
      <w:pPr>
        <w:autoSpaceDE w:val="0"/>
        <w:autoSpaceDN w:val="0"/>
        <w:adjustRightInd w:val="0"/>
        <w:spacing w:after="0"/>
        <w:jc w:val="center"/>
        <w:rPr>
          <w:rFonts w:asciiTheme="minorHAnsi" w:hAnsiTheme="minorHAnsi" w:cstheme="minorHAnsi"/>
          <w:b/>
          <w:bCs/>
        </w:rPr>
      </w:pPr>
      <w:r w:rsidRPr="00E27A21">
        <w:rPr>
          <w:rFonts w:asciiTheme="minorHAnsi" w:hAnsiTheme="minorHAnsi" w:cstheme="minorHAnsi"/>
          <w:b/>
          <w:bCs/>
        </w:rPr>
        <w:t>§ 6.</w:t>
      </w:r>
    </w:p>
    <w:p w14:paraId="2D957BF7" w14:textId="66E46AAA" w:rsidR="00223121" w:rsidRPr="00E27A21" w:rsidRDefault="00D73BEC" w:rsidP="00E27A21">
      <w:pPr>
        <w:ind w:left="22" w:right="80"/>
        <w:jc w:val="center"/>
        <w:rPr>
          <w:rFonts w:asciiTheme="minorHAnsi" w:hAnsiTheme="minorHAnsi" w:cstheme="minorHAnsi"/>
          <w:b/>
        </w:rPr>
      </w:pPr>
      <w:r w:rsidRPr="00E27A21">
        <w:rPr>
          <w:rFonts w:asciiTheme="minorHAnsi" w:hAnsiTheme="minorHAnsi" w:cstheme="minorHAnsi"/>
          <w:b/>
        </w:rPr>
        <w:t>INFORMACJA O PRZEWIDYWANYCH ZAMÓWIENIACH</w:t>
      </w:r>
    </w:p>
    <w:p w14:paraId="4A3BC74B" w14:textId="23EF3B78" w:rsidR="00FC5938" w:rsidRPr="00E27A21" w:rsidRDefault="00D73BEC" w:rsidP="00E27A21">
      <w:pPr>
        <w:pStyle w:val="Default"/>
        <w:spacing w:line="276" w:lineRule="auto"/>
        <w:ind w:left="284"/>
        <w:jc w:val="both"/>
        <w:rPr>
          <w:rFonts w:asciiTheme="minorHAnsi" w:hAnsiTheme="minorHAnsi" w:cstheme="minorHAnsi"/>
          <w:color w:val="auto"/>
          <w:sz w:val="22"/>
          <w:szCs w:val="22"/>
        </w:rPr>
      </w:pPr>
      <w:r w:rsidRPr="00E27A21">
        <w:rPr>
          <w:rFonts w:asciiTheme="minorHAnsi" w:hAnsiTheme="minorHAnsi" w:cstheme="minorHAnsi"/>
          <w:color w:val="auto"/>
          <w:sz w:val="22"/>
          <w:szCs w:val="22"/>
        </w:rPr>
        <w:t xml:space="preserve">Zamawiający </w:t>
      </w:r>
      <w:r w:rsidR="00AB3943" w:rsidRPr="00E27A21">
        <w:rPr>
          <w:rFonts w:asciiTheme="minorHAnsi" w:hAnsiTheme="minorHAnsi" w:cstheme="minorHAnsi"/>
          <w:color w:val="auto"/>
          <w:sz w:val="22"/>
          <w:szCs w:val="22"/>
        </w:rPr>
        <w:t xml:space="preserve">nie </w:t>
      </w:r>
      <w:r w:rsidRPr="00E27A21">
        <w:rPr>
          <w:rFonts w:asciiTheme="minorHAnsi" w:hAnsiTheme="minorHAnsi" w:cstheme="minorHAnsi"/>
          <w:color w:val="auto"/>
          <w:sz w:val="22"/>
          <w:szCs w:val="22"/>
        </w:rPr>
        <w:t>przewiduje możliwoś</w:t>
      </w:r>
      <w:r w:rsidR="00AB3943" w:rsidRPr="00E27A21">
        <w:rPr>
          <w:rFonts w:asciiTheme="minorHAnsi" w:hAnsiTheme="minorHAnsi" w:cstheme="minorHAnsi"/>
          <w:color w:val="auto"/>
          <w:sz w:val="22"/>
          <w:szCs w:val="22"/>
        </w:rPr>
        <w:t>c</w:t>
      </w:r>
      <w:r w:rsidR="00D51EC5" w:rsidRPr="00E27A21">
        <w:rPr>
          <w:rFonts w:asciiTheme="minorHAnsi" w:hAnsiTheme="minorHAnsi" w:cstheme="minorHAnsi"/>
          <w:color w:val="auto"/>
          <w:sz w:val="22"/>
          <w:szCs w:val="22"/>
        </w:rPr>
        <w:t>i</w:t>
      </w:r>
      <w:r w:rsidRPr="00E27A21">
        <w:rPr>
          <w:rFonts w:asciiTheme="minorHAnsi" w:hAnsiTheme="minorHAnsi" w:cstheme="minorHAnsi"/>
          <w:color w:val="auto"/>
          <w:sz w:val="22"/>
          <w:szCs w:val="22"/>
        </w:rPr>
        <w:t xml:space="preserve"> udzielenia zamówień, o których mowa w </w:t>
      </w:r>
      <w:r w:rsidR="00351E9B" w:rsidRPr="00E27A21">
        <w:rPr>
          <w:rFonts w:asciiTheme="minorHAnsi" w:hAnsiTheme="minorHAnsi" w:cstheme="minorHAnsi"/>
          <w:color w:val="auto"/>
          <w:sz w:val="22"/>
          <w:szCs w:val="22"/>
        </w:rPr>
        <w:t>art. 305 pkt 1 ustawy P</w:t>
      </w:r>
      <w:r w:rsidR="002A07A8" w:rsidRPr="00E27A21">
        <w:rPr>
          <w:rFonts w:asciiTheme="minorHAnsi" w:hAnsiTheme="minorHAnsi" w:cstheme="minorHAnsi"/>
          <w:color w:val="auto"/>
          <w:sz w:val="22"/>
          <w:szCs w:val="22"/>
        </w:rPr>
        <w:t>ZP</w:t>
      </w:r>
      <w:r w:rsidR="00351E9B" w:rsidRPr="00E27A21">
        <w:rPr>
          <w:rFonts w:asciiTheme="minorHAnsi" w:hAnsiTheme="minorHAnsi" w:cstheme="minorHAnsi"/>
          <w:color w:val="auto"/>
          <w:sz w:val="22"/>
          <w:szCs w:val="22"/>
        </w:rPr>
        <w:t xml:space="preserve"> w zw. z </w:t>
      </w:r>
      <w:r w:rsidRPr="00E27A21">
        <w:rPr>
          <w:rFonts w:asciiTheme="minorHAnsi" w:hAnsiTheme="minorHAnsi" w:cstheme="minorHAnsi"/>
          <w:color w:val="auto"/>
          <w:sz w:val="22"/>
          <w:szCs w:val="22"/>
        </w:rPr>
        <w:t>art. 214 ust.1 pkt 7 i 8 ustawy P</w:t>
      </w:r>
      <w:r w:rsidR="002A07A8" w:rsidRPr="00E27A21">
        <w:rPr>
          <w:rFonts w:asciiTheme="minorHAnsi" w:hAnsiTheme="minorHAnsi" w:cstheme="minorHAnsi"/>
          <w:color w:val="auto"/>
          <w:sz w:val="22"/>
          <w:szCs w:val="22"/>
        </w:rPr>
        <w:t>ZP</w:t>
      </w:r>
      <w:r w:rsidR="009A17A1" w:rsidRPr="00E27A21">
        <w:rPr>
          <w:rFonts w:asciiTheme="minorHAnsi" w:hAnsiTheme="minorHAnsi" w:cstheme="minorHAnsi"/>
          <w:color w:val="auto"/>
          <w:sz w:val="22"/>
          <w:szCs w:val="22"/>
        </w:rPr>
        <w:t>.</w:t>
      </w:r>
    </w:p>
    <w:p w14:paraId="32E2A426" w14:textId="77777777" w:rsidR="00F4075D" w:rsidRPr="00E27A21" w:rsidRDefault="00F4075D" w:rsidP="00E27A21">
      <w:pPr>
        <w:autoSpaceDE w:val="0"/>
        <w:autoSpaceDN w:val="0"/>
        <w:adjustRightInd w:val="0"/>
        <w:spacing w:after="0"/>
        <w:rPr>
          <w:rFonts w:asciiTheme="minorHAnsi" w:hAnsiTheme="minorHAnsi" w:cstheme="minorHAnsi"/>
          <w:b/>
          <w:bCs/>
        </w:rPr>
      </w:pPr>
    </w:p>
    <w:p w14:paraId="770B21EA" w14:textId="5CD4FE80" w:rsidR="00223121" w:rsidRPr="00E27A21" w:rsidRDefault="00223121" w:rsidP="00E27A21">
      <w:pPr>
        <w:autoSpaceDE w:val="0"/>
        <w:autoSpaceDN w:val="0"/>
        <w:adjustRightInd w:val="0"/>
        <w:spacing w:after="0"/>
        <w:jc w:val="center"/>
        <w:rPr>
          <w:rFonts w:asciiTheme="minorHAnsi" w:hAnsiTheme="minorHAnsi" w:cstheme="minorHAnsi"/>
          <w:b/>
          <w:bCs/>
        </w:rPr>
      </w:pPr>
      <w:r w:rsidRPr="00E27A21">
        <w:rPr>
          <w:rFonts w:asciiTheme="minorHAnsi" w:hAnsiTheme="minorHAnsi" w:cstheme="minorHAnsi"/>
          <w:b/>
          <w:bCs/>
        </w:rPr>
        <w:t>§ 7.</w:t>
      </w:r>
    </w:p>
    <w:p w14:paraId="07BC75C7" w14:textId="68E17D6C" w:rsidR="00D86E1A" w:rsidRPr="00E27A21" w:rsidRDefault="00D86E1A" w:rsidP="00E27A21">
      <w:pPr>
        <w:ind w:left="22" w:right="80"/>
        <w:jc w:val="center"/>
        <w:rPr>
          <w:rFonts w:asciiTheme="minorHAnsi" w:hAnsiTheme="minorHAnsi" w:cstheme="minorHAnsi"/>
          <w:b/>
        </w:rPr>
      </w:pPr>
      <w:r w:rsidRPr="00E27A21">
        <w:rPr>
          <w:rFonts w:asciiTheme="minorHAnsi" w:hAnsiTheme="minorHAnsi" w:cstheme="minorHAnsi"/>
          <w:b/>
        </w:rPr>
        <w:t>ODBIORY</w:t>
      </w:r>
    </w:p>
    <w:p w14:paraId="63FF1288" w14:textId="77777777" w:rsidR="00D86E1A" w:rsidRPr="00E27A21" w:rsidRDefault="00D86E1A" w:rsidP="00E27A21">
      <w:pPr>
        <w:pStyle w:val="Akapitzlist"/>
        <w:widowControl w:val="0"/>
        <w:numPr>
          <w:ilvl w:val="0"/>
          <w:numId w:val="9"/>
        </w:numPr>
        <w:tabs>
          <w:tab w:val="left" w:pos="353"/>
        </w:tabs>
        <w:autoSpaceDE w:val="0"/>
        <w:autoSpaceDN w:val="0"/>
        <w:spacing w:after="0"/>
        <w:ind w:hanging="241"/>
        <w:contextualSpacing w:val="0"/>
        <w:jc w:val="both"/>
        <w:rPr>
          <w:rFonts w:asciiTheme="minorHAnsi" w:hAnsiTheme="minorHAnsi" w:cstheme="minorHAnsi"/>
          <w:szCs w:val="20"/>
        </w:rPr>
      </w:pPr>
      <w:r w:rsidRPr="00E27A21">
        <w:rPr>
          <w:rFonts w:asciiTheme="minorHAnsi" w:hAnsiTheme="minorHAnsi" w:cstheme="minorHAnsi"/>
          <w:szCs w:val="20"/>
        </w:rPr>
        <w:t>Strony</w:t>
      </w:r>
      <w:r w:rsidRPr="00E27A21">
        <w:rPr>
          <w:rFonts w:asciiTheme="minorHAnsi" w:hAnsiTheme="minorHAnsi" w:cstheme="minorHAnsi"/>
          <w:spacing w:val="-7"/>
          <w:szCs w:val="20"/>
        </w:rPr>
        <w:t xml:space="preserve"> </w:t>
      </w:r>
      <w:r w:rsidRPr="00E27A21">
        <w:rPr>
          <w:rFonts w:asciiTheme="minorHAnsi" w:hAnsiTheme="minorHAnsi" w:cstheme="minorHAnsi"/>
          <w:szCs w:val="20"/>
        </w:rPr>
        <w:t>zgodnie</w:t>
      </w:r>
      <w:r w:rsidRPr="00E27A21">
        <w:rPr>
          <w:rFonts w:asciiTheme="minorHAnsi" w:hAnsiTheme="minorHAnsi" w:cstheme="minorHAnsi"/>
          <w:spacing w:val="-1"/>
          <w:szCs w:val="20"/>
        </w:rPr>
        <w:t xml:space="preserve"> </w:t>
      </w:r>
      <w:r w:rsidRPr="00E27A21">
        <w:rPr>
          <w:rFonts w:asciiTheme="minorHAnsi" w:hAnsiTheme="minorHAnsi" w:cstheme="minorHAnsi"/>
          <w:szCs w:val="20"/>
        </w:rPr>
        <w:t>postanawiają,</w:t>
      </w:r>
      <w:r w:rsidRPr="00E27A21">
        <w:rPr>
          <w:rFonts w:asciiTheme="minorHAnsi" w:hAnsiTheme="minorHAnsi" w:cstheme="minorHAnsi"/>
          <w:spacing w:val="-2"/>
          <w:szCs w:val="20"/>
        </w:rPr>
        <w:t xml:space="preserve"> </w:t>
      </w:r>
      <w:r w:rsidRPr="00E27A21">
        <w:rPr>
          <w:rFonts w:asciiTheme="minorHAnsi" w:hAnsiTheme="minorHAnsi" w:cstheme="minorHAnsi"/>
          <w:szCs w:val="20"/>
        </w:rPr>
        <w:t>że</w:t>
      </w:r>
      <w:r w:rsidRPr="00E27A21">
        <w:rPr>
          <w:rFonts w:asciiTheme="minorHAnsi" w:hAnsiTheme="minorHAnsi" w:cstheme="minorHAnsi"/>
          <w:spacing w:val="-2"/>
          <w:szCs w:val="20"/>
        </w:rPr>
        <w:t xml:space="preserve"> </w:t>
      </w:r>
      <w:r w:rsidRPr="00E27A21">
        <w:rPr>
          <w:rFonts w:asciiTheme="minorHAnsi" w:hAnsiTheme="minorHAnsi" w:cstheme="minorHAnsi"/>
          <w:szCs w:val="20"/>
        </w:rPr>
        <w:t>będą</w:t>
      </w:r>
      <w:r w:rsidRPr="00E27A21">
        <w:rPr>
          <w:rFonts w:asciiTheme="minorHAnsi" w:hAnsiTheme="minorHAnsi" w:cstheme="minorHAnsi"/>
          <w:spacing w:val="-2"/>
          <w:szCs w:val="20"/>
        </w:rPr>
        <w:t xml:space="preserve"> </w:t>
      </w:r>
      <w:r w:rsidRPr="00E27A21">
        <w:rPr>
          <w:rFonts w:asciiTheme="minorHAnsi" w:hAnsiTheme="minorHAnsi" w:cstheme="minorHAnsi"/>
          <w:szCs w:val="20"/>
        </w:rPr>
        <w:t>stosowane</w:t>
      </w:r>
      <w:r w:rsidRPr="00E27A21">
        <w:rPr>
          <w:rFonts w:asciiTheme="minorHAnsi" w:hAnsiTheme="minorHAnsi" w:cstheme="minorHAnsi"/>
          <w:spacing w:val="-3"/>
          <w:szCs w:val="20"/>
        </w:rPr>
        <w:t xml:space="preserve"> </w:t>
      </w:r>
      <w:r w:rsidRPr="00E27A21">
        <w:rPr>
          <w:rFonts w:asciiTheme="minorHAnsi" w:hAnsiTheme="minorHAnsi" w:cstheme="minorHAnsi"/>
          <w:szCs w:val="20"/>
        </w:rPr>
        <w:t>następujące</w:t>
      </w:r>
      <w:r w:rsidRPr="00E27A21">
        <w:rPr>
          <w:rFonts w:asciiTheme="minorHAnsi" w:hAnsiTheme="minorHAnsi" w:cstheme="minorHAnsi"/>
          <w:spacing w:val="-2"/>
          <w:szCs w:val="20"/>
        </w:rPr>
        <w:t xml:space="preserve"> </w:t>
      </w:r>
      <w:r w:rsidRPr="00E27A21">
        <w:rPr>
          <w:rFonts w:asciiTheme="minorHAnsi" w:hAnsiTheme="minorHAnsi" w:cstheme="minorHAnsi"/>
          <w:szCs w:val="20"/>
        </w:rPr>
        <w:t>rodzaje</w:t>
      </w:r>
      <w:r w:rsidRPr="00E27A21">
        <w:rPr>
          <w:rFonts w:asciiTheme="minorHAnsi" w:hAnsiTheme="minorHAnsi" w:cstheme="minorHAnsi"/>
          <w:spacing w:val="-1"/>
          <w:szCs w:val="20"/>
        </w:rPr>
        <w:t xml:space="preserve"> </w:t>
      </w:r>
      <w:r w:rsidRPr="00E27A21">
        <w:rPr>
          <w:rFonts w:asciiTheme="minorHAnsi" w:hAnsiTheme="minorHAnsi" w:cstheme="minorHAnsi"/>
          <w:szCs w:val="20"/>
        </w:rPr>
        <w:t>odbiorów</w:t>
      </w:r>
      <w:r w:rsidRPr="00E27A21">
        <w:rPr>
          <w:rFonts w:asciiTheme="minorHAnsi" w:hAnsiTheme="minorHAnsi" w:cstheme="minorHAnsi"/>
          <w:spacing w:val="-3"/>
          <w:szCs w:val="20"/>
        </w:rPr>
        <w:t xml:space="preserve"> </w:t>
      </w:r>
      <w:r w:rsidRPr="00E27A21">
        <w:rPr>
          <w:rFonts w:asciiTheme="minorHAnsi" w:hAnsiTheme="minorHAnsi" w:cstheme="minorHAnsi"/>
          <w:szCs w:val="20"/>
        </w:rPr>
        <w:t>robót:</w:t>
      </w:r>
    </w:p>
    <w:p w14:paraId="5108F761" w14:textId="5219A02E" w:rsidR="00195922" w:rsidRPr="00E27A21" w:rsidRDefault="00195922" w:rsidP="00E27A21">
      <w:pPr>
        <w:pStyle w:val="Akapitzlist"/>
        <w:widowControl w:val="0"/>
        <w:numPr>
          <w:ilvl w:val="1"/>
          <w:numId w:val="9"/>
        </w:numPr>
        <w:autoSpaceDE w:val="0"/>
        <w:autoSpaceDN w:val="0"/>
        <w:spacing w:after="0"/>
        <w:ind w:left="709" w:right="181" w:hanging="261"/>
        <w:contextualSpacing w:val="0"/>
        <w:jc w:val="both"/>
        <w:rPr>
          <w:rFonts w:asciiTheme="minorHAnsi" w:hAnsiTheme="minorHAnsi" w:cstheme="minorHAnsi"/>
          <w:szCs w:val="20"/>
        </w:rPr>
      </w:pPr>
      <w:r w:rsidRPr="00E27A21">
        <w:rPr>
          <w:rFonts w:asciiTheme="minorHAnsi" w:hAnsiTheme="minorHAnsi" w:cstheme="minorHAnsi"/>
          <w:szCs w:val="20"/>
        </w:rPr>
        <w:t>odbiór</w:t>
      </w:r>
      <w:r w:rsidRPr="00E27A21">
        <w:rPr>
          <w:rFonts w:asciiTheme="minorHAnsi" w:hAnsiTheme="minorHAnsi" w:cstheme="minorHAnsi"/>
          <w:spacing w:val="38"/>
          <w:szCs w:val="20"/>
        </w:rPr>
        <w:t xml:space="preserve"> </w:t>
      </w:r>
      <w:r w:rsidRPr="00E27A21">
        <w:rPr>
          <w:rFonts w:asciiTheme="minorHAnsi" w:hAnsiTheme="minorHAnsi" w:cstheme="minorHAnsi"/>
          <w:szCs w:val="20"/>
        </w:rPr>
        <w:t>częściowy</w:t>
      </w:r>
      <w:r w:rsidRPr="00E27A21">
        <w:rPr>
          <w:rFonts w:asciiTheme="minorHAnsi" w:hAnsiTheme="minorHAnsi" w:cstheme="minorHAnsi"/>
          <w:spacing w:val="42"/>
          <w:szCs w:val="20"/>
        </w:rPr>
        <w:t xml:space="preserve"> </w:t>
      </w:r>
      <w:r w:rsidRPr="00E27A21">
        <w:rPr>
          <w:rFonts w:asciiTheme="minorHAnsi" w:hAnsiTheme="minorHAnsi" w:cstheme="minorHAnsi"/>
          <w:szCs w:val="20"/>
        </w:rPr>
        <w:t>stanowiący</w:t>
      </w:r>
      <w:r w:rsidRPr="00E27A21">
        <w:rPr>
          <w:rFonts w:asciiTheme="minorHAnsi" w:hAnsiTheme="minorHAnsi" w:cstheme="minorHAnsi"/>
          <w:spacing w:val="42"/>
          <w:szCs w:val="20"/>
        </w:rPr>
        <w:t xml:space="preserve"> </w:t>
      </w:r>
      <w:r w:rsidRPr="00E27A21">
        <w:rPr>
          <w:rFonts w:asciiTheme="minorHAnsi" w:hAnsiTheme="minorHAnsi" w:cstheme="minorHAnsi"/>
          <w:szCs w:val="20"/>
        </w:rPr>
        <w:t>podstawę</w:t>
      </w:r>
      <w:r w:rsidRPr="00E27A21">
        <w:rPr>
          <w:rFonts w:asciiTheme="minorHAnsi" w:hAnsiTheme="minorHAnsi" w:cstheme="minorHAnsi"/>
          <w:spacing w:val="42"/>
          <w:szCs w:val="20"/>
        </w:rPr>
        <w:t xml:space="preserve"> </w:t>
      </w:r>
      <w:r w:rsidRPr="00E27A21">
        <w:rPr>
          <w:rFonts w:asciiTheme="minorHAnsi" w:hAnsiTheme="minorHAnsi" w:cstheme="minorHAnsi"/>
          <w:szCs w:val="20"/>
        </w:rPr>
        <w:t>do</w:t>
      </w:r>
      <w:r w:rsidRPr="00E27A21">
        <w:rPr>
          <w:rFonts w:asciiTheme="minorHAnsi" w:hAnsiTheme="minorHAnsi" w:cstheme="minorHAnsi"/>
          <w:spacing w:val="45"/>
          <w:szCs w:val="20"/>
        </w:rPr>
        <w:t xml:space="preserve"> </w:t>
      </w:r>
      <w:r w:rsidRPr="00E27A21">
        <w:rPr>
          <w:rFonts w:asciiTheme="minorHAnsi" w:hAnsiTheme="minorHAnsi" w:cstheme="minorHAnsi"/>
          <w:szCs w:val="20"/>
        </w:rPr>
        <w:t>wystawiania</w:t>
      </w:r>
      <w:r w:rsidRPr="00E27A21">
        <w:rPr>
          <w:rFonts w:asciiTheme="minorHAnsi" w:hAnsiTheme="minorHAnsi" w:cstheme="minorHAnsi"/>
          <w:spacing w:val="42"/>
          <w:szCs w:val="20"/>
        </w:rPr>
        <w:t xml:space="preserve"> </w:t>
      </w:r>
      <w:r w:rsidRPr="00E27A21">
        <w:rPr>
          <w:rFonts w:asciiTheme="minorHAnsi" w:hAnsiTheme="minorHAnsi" w:cstheme="minorHAnsi"/>
          <w:szCs w:val="20"/>
        </w:rPr>
        <w:t>faktury</w:t>
      </w:r>
      <w:r w:rsidRPr="00E27A21">
        <w:rPr>
          <w:rFonts w:asciiTheme="minorHAnsi" w:hAnsiTheme="minorHAnsi" w:cstheme="minorHAnsi"/>
          <w:spacing w:val="42"/>
          <w:szCs w:val="20"/>
        </w:rPr>
        <w:t xml:space="preserve"> </w:t>
      </w:r>
      <w:r w:rsidRPr="00E27A21">
        <w:rPr>
          <w:rFonts w:asciiTheme="minorHAnsi" w:hAnsiTheme="minorHAnsi" w:cstheme="minorHAnsi"/>
          <w:szCs w:val="20"/>
        </w:rPr>
        <w:t>częściowej</w:t>
      </w:r>
      <w:r w:rsidRPr="00E27A21">
        <w:rPr>
          <w:rFonts w:asciiTheme="minorHAnsi" w:hAnsiTheme="minorHAnsi" w:cstheme="minorHAnsi"/>
          <w:spacing w:val="44"/>
          <w:szCs w:val="20"/>
        </w:rPr>
        <w:t xml:space="preserve"> </w:t>
      </w:r>
      <w:r w:rsidRPr="00E27A21">
        <w:rPr>
          <w:rFonts w:asciiTheme="minorHAnsi" w:hAnsiTheme="minorHAnsi" w:cstheme="minorHAnsi"/>
          <w:szCs w:val="20"/>
        </w:rPr>
        <w:t>za</w:t>
      </w:r>
      <w:r w:rsidRPr="00E27A21">
        <w:rPr>
          <w:rFonts w:asciiTheme="minorHAnsi" w:hAnsiTheme="minorHAnsi" w:cstheme="minorHAnsi"/>
          <w:spacing w:val="42"/>
          <w:szCs w:val="20"/>
        </w:rPr>
        <w:t xml:space="preserve"> </w:t>
      </w:r>
      <w:r w:rsidRPr="00E27A21">
        <w:rPr>
          <w:rFonts w:asciiTheme="minorHAnsi" w:hAnsiTheme="minorHAnsi" w:cstheme="minorHAnsi"/>
          <w:szCs w:val="20"/>
        </w:rPr>
        <w:t>wykonanie części robót,</w:t>
      </w:r>
    </w:p>
    <w:p w14:paraId="7F4C4716" w14:textId="050FFA7B" w:rsidR="00114322" w:rsidRPr="00E27A21" w:rsidRDefault="00D86E1A" w:rsidP="00E27A21">
      <w:pPr>
        <w:pStyle w:val="Akapitzlist"/>
        <w:widowControl w:val="0"/>
        <w:numPr>
          <w:ilvl w:val="1"/>
          <w:numId w:val="9"/>
        </w:numPr>
        <w:autoSpaceDE w:val="0"/>
        <w:autoSpaceDN w:val="0"/>
        <w:spacing w:after="0"/>
        <w:ind w:left="709" w:right="181" w:hanging="261"/>
        <w:contextualSpacing w:val="0"/>
        <w:jc w:val="both"/>
        <w:rPr>
          <w:rFonts w:asciiTheme="minorHAnsi" w:hAnsiTheme="minorHAnsi" w:cstheme="minorHAnsi"/>
          <w:szCs w:val="20"/>
        </w:rPr>
      </w:pPr>
      <w:r w:rsidRPr="00E27A21">
        <w:rPr>
          <w:rFonts w:asciiTheme="minorHAnsi" w:hAnsiTheme="minorHAnsi" w:cstheme="minorHAnsi"/>
          <w:szCs w:val="20"/>
        </w:rPr>
        <w:t>odbiory</w:t>
      </w:r>
      <w:r w:rsidRPr="00E27A21">
        <w:rPr>
          <w:rFonts w:asciiTheme="minorHAnsi" w:hAnsiTheme="minorHAnsi" w:cstheme="minorHAnsi"/>
          <w:spacing w:val="-5"/>
          <w:szCs w:val="20"/>
        </w:rPr>
        <w:t xml:space="preserve"> </w:t>
      </w:r>
      <w:r w:rsidRPr="00E27A21">
        <w:rPr>
          <w:rFonts w:asciiTheme="minorHAnsi" w:hAnsiTheme="minorHAnsi" w:cstheme="minorHAnsi"/>
          <w:szCs w:val="20"/>
        </w:rPr>
        <w:t>robót</w:t>
      </w:r>
      <w:r w:rsidRPr="00E27A21">
        <w:rPr>
          <w:rFonts w:asciiTheme="minorHAnsi" w:hAnsiTheme="minorHAnsi" w:cstheme="minorHAnsi"/>
          <w:spacing w:val="-1"/>
          <w:szCs w:val="20"/>
        </w:rPr>
        <w:t xml:space="preserve"> </w:t>
      </w:r>
      <w:r w:rsidRPr="00E27A21">
        <w:rPr>
          <w:rFonts w:asciiTheme="minorHAnsi" w:hAnsiTheme="minorHAnsi" w:cstheme="minorHAnsi"/>
          <w:szCs w:val="20"/>
        </w:rPr>
        <w:t>zanikających</w:t>
      </w:r>
      <w:r w:rsidRPr="00E27A21">
        <w:rPr>
          <w:rFonts w:asciiTheme="minorHAnsi" w:hAnsiTheme="minorHAnsi" w:cstheme="minorHAnsi"/>
          <w:spacing w:val="-1"/>
          <w:szCs w:val="20"/>
        </w:rPr>
        <w:t xml:space="preserve"> </w:t>
      </w:r>
      <w:r w:rsidRPr="00E27A21">
        <w:rPr>
          <w:rFonts w:asciiTheme="minorHAnsi" w:hAnsiTheme="minorHAnsi" w:cstheme="minorHAnsi"/>
          <w:szCs w:val="20"/>
        </w:rPr>
        <w:t>i</w:t>
      </w:r>
      <w:r w:rsidRPr="00E27A21">
        <w:rPr>
          <w:rFonts w:asciiTheme="minorHAnsi" w:hAnsiTheme="minorHAnsi" w:cstheme="minorHAnsi"/>
          <w:spacing w:val="-2"/>
          <w:szCs w:val="20"/>
        </w:rPr>
        <w:t xml:space="preserve"> </w:t>
      </w:r>
      <w:r w:rsidRPr="00E27A21">
        <w:rPr>
          <w:rFonts w:asciiTheme="minorHAnsi" w:hAnsiTheme="minorHAnsi" w:cstheme="minorHAnsi"/>
          <w:szCs w:val="20"/>
        </w:rPr>
        <w:t>ulegających</w:t>
      </w:r>
      <w:r w:rsidRPr="00E27A21">
        <w:rPr>
          <w:rFonts w:asciiTheme="minorHAnsi" w:hAnsiTheme="minorHAnsi" w:cstheme="minorHAnsi"/>
          <w:spacing w:val="-1"/>
          <w:szCs w:val="20"/>
        </w:rPr>
        <w:t xml:space="preserve"> </w:t>
      </w:r>
      <w:r w:rsidRPr="00E27A21">
        <w:rPr>
          <w:rFonts w:asciiTheme="minorHAnsi" w:hAnsiTheme="minorHAnsi" w:cstheme="minorHAnsi"/>
          <w:szCs w:val="20"/>
        </w:rPr>
        <w:t xml:space="preserve">zakryciu, </w:t>
      </w:r>
    </w:p>
    <w:p w14:paraId="283A3F63" w14:textId="2C500B22" w:rsidR="00D86E1A" w:rsidRPr="00E27A21" w:rsidRDefault="00D86E1A" w:rsidP="00E27A21">
      <w:pPr>
        <w:pStyle w:val="Akapitzlist"/>
        <w:widowControl w:val="0"/>
        <w:numPr>
          <w:ilvl w:val="1"/>
          <w:numId w:val="9"/>
        </w:numPr>
        <w:autoSpaceDE w:val="0"/>
        <w:autoSpaceDN w:val="0"/>
        <w:spacing w:after="0"/>
        <w:ind w:left="709" w:right="181" w:hanging="261"/>
        <w:contextualSpacing w:val="0"/>
        <w:jc w:val="both"/>
        <w:rPr>
          <w:rFonts w:asciiTheme="minorHAnsi" w:hAnsiTheme="minorHAnsi" w:cstheme="minorHAnsi"/>
          <w:szCs w:val="20"/>
        </w:rPr>
      </w:pPr>
      <w:r w:rsidRPr="00E27A21">
        <w:rPr>
          <w:rFonts w:asciiTheme="minorHAnsi" w:hAnsiTheme="minorHAnsi" w:cstheme="minorHAnsi"/>
          <w:szCs w:val="20"/>
        </w:rPr>
        <w:t>odbiór</w:t>
      </w:r>
      <w:r w:rsidRPr="00E27A21">
        <w:rPr>
          <w:rFonts w:asciiTheme="minorHAnsi" w:hAnsiTheme="minorHAnsi" w:cstheme="minorHAnsi"/>
          <w:spacing w:val="-9"/>
          <w:szCs w:val="20"/>
        </w:rPr>
        <w:t xml:space="preserve"> </w:t>
      </w:r>
      <w:r w:rsidRPr="00E27A21">
        <w:rPr>
          <w:rFonts w:asciiTheme="minorHAnsi" w:hAnsiTheme="minorHAnsi" w:cstheme="minorHAnsi"/>
          <w:szCs w:val="20"/>
        </w:rPr>
        <w:t>końcowy.</w:t>
      </w:r>
    </w:p>
    <w:p w14:paraId="57D54C90" w14:textId="77777777" w:rsidR="00147B8A" w:rsidRPr="00E27A21" w:rsidRDefault="00D86E1A" w:rsidP="00E27A21">
      <w:pPr>
        <w:pStyle w:val="Akapitzlist"/>
        <w:widowControl w:val="0"/>
        <w:numPr>
          <w:ilvl w:val="0"/>
          <w:numId w:val="9"/>
        </w:numPr>
        <w:tabs>
          <w:tab w:val="left" w:pos="406"/>
        </w:tabs>
        <w:autoSpaceDE w:val="0"/>
        <w:autoSpaceDN w:val="0"/>
        <w:spacing w:after="0"/>
        <w:ind w:right="116" w:hanging="241"/>
        <w:contextualSpacing w:val="0"/>
        <w:jc w:val="both"/>
        <w:rPr>
          <w:rFonts w:asciiTheme="minorHAnsi" w:hAnsiTheme="minorHAnsi" w:cstheme="minorHAnsi"/>
          <w:szCs w:val="20"/>
        </w:rPr>
      </w:pPr>
      <w:r w:rsidRPr="00E27A21">
        <w:rPr>
          <w:rFonts w:asciiTheme="minorHAnsi" w:hAnsiTheme="minorHAnsi" w:cstheme="minorHAnsi"/>
          <w:szCs w:val="20"/>
        </w:rPr>
        <w:t xml:space="preserve">Podstawą zgłoszenia przez Wykonawcę </w:t>
      </w:r>
      <w:r w:rsidR="00B82864" w:rsidRPr="00E27A21">
        <w:rPr>
          <w:rFonts w:asciiTheme="minorHAnsi" w:hAnsiTheme="minorHAnsi" w:cstheme="minorHAnsi"/>
          <w:szCs w:val="20"/>
        </w:rPr>
        <w:t xml:space="preserve">gotowości do odbioru częściowego i końcowego będzie faktyczne wykonanie robót, potwierdzone w Dzienniku Budowy wpisem dokonanym przez kierownika budowy potwierdzonym przez Inspektora Nadzoru Inwestorskiego. </w:t>
      </w:r>
    </w:p>
    <w:p w14:paraId="195DB709" w14:textId="1243D810" w:rsidR="00147B8A" w:rsidRPr="00E27A21" w:rsidRDefault="00147B8A" w:rsidP="00E27A21">
      <w:pPr>
        <w:pStyle w:val="Akapitzlist"/>
        <w:widowControl w:val="0"/>
        <w:numPr>
          <w:ilvl w:val="0"/>
          <w:numId w:val="9"/>
        </w:numPr>
        <w:tabs>
          <w:tab w:val="left" w:pos="406"/>
        </w:tabs>
        <w:autoSpaceDE w:val="0"/>
        <w:autoSpaceDN w:val="0"/>
        <w:spacing w:after="0"/>
        <w:ind w:right="116" w:hanging="241"/>
        <w:contextualSpacing w:val="0"/>
        <w:jc w:val="both"/>
        <w:rPr>
          <w:rFonts w:asciiTheme="minorHAnsi" w:hAnsiTheme="minorHAnsi" w:cstheme="minorHAnsi"/>
          <w:szCs w:val="20"/>
        </w:rPr>
      </w:pPr>
      <w:r w:rsidRPr="00E27A21">
        <w:rPr>
          <w:rFonts w:asciiTheme="minorHAnsi" w:hAnsiTheme="minorHAnsi" w:cstheme="minorHAnsi"/>
        </w:rPr>
        <w:t>Odbiór robót zanikających i ulegających zakryciu nastąpi stosownym wpisem w dzienniku budowy przez właściwego Inspektor</w:t>
      </w:r>
      <w:r w:rsidR="00BF51F4" w:rsidRPr="00E27A21">
        <w:rPr>
          <w:rFonts w:asciiTheme="minorHAnsi" w:hAnsiTheme="minorHAnsi" w:cstheme="minorHAnsi"/>
        </w:rPr>
        <w:t>a</w:t>
      </w:r>
      <w:r w:rsidRPr="00E27A21">
        <w:rPr>
          <w:rFonts w:asciiTheme="minorHAnsi" w:hAnsiTheme="minorHAnsi" w:cstheme="minorHAnsi"/>
        </w:rPr>
        <w:t xml:space="preserve"> Nadzoru</w:t>
      </w:r>
      <w:r w:rsidR="00BF51F4" w:rsidRPr="00E27A21">
        <w:rPr>
          <w:rFonts w:asciiTheme="minorHAnsi" w:hAnsiTheme="minorHAnsi" w:cstheme="minorHAnsi"/>
        </w:rPr>
        <w:t xml:space="preserve"> Inwestorskiego</w:t>
      </w:r>
      <w:r w:rsidRPr="00E27A21">
        <w:rPr>
          <w:rFonts w:asciiTheme="minorHAnsi" w:hAnsiTheme="minorHAnsi" w:cstheme="minorHAnsi"/>
        </w:rPr>
        <w:t>, nie później niż w terminie 3 dni od daty zgłoszenia gotowości do odbioru tych robót</w:t>
      </w:r>
      <w:r w:rsidR="006C36F2">
        <w:rPr>
          <w:rFonts w:asciiTheme="minorHAnsi" w:hAnsiTheme="minorHAnsi" w:cstheme="minorHAnsi"/>
        </w:rPr>
        <w:t xml:space="preserve"> potwierdzonego</w:t>
      </w:r>
      <w:r w:rsidRPr="00E27A21">
        <w:rPr>
          <w:rFonts w:asciiTheme="minorHAnsi" w:hAnsiTheme="minorHAnsi" w:cstheme="minorHAnsi"/>
        </w:rPr>
        <w:t xml:space="preserve"> stosownym wpisem do dziennika budowy i poinformowaniu Inspektora Nadzoru</w:t>
      </w:r>
      <w:r w:rsidR="00BF51F4" w:rsidRPr="00E27A21">
        <w:rPr>
          <w:rFonts w:asciiTheme="minorHAnsi" w:hAnsiTheme="minorHAnsi" w:cstheme="minorHAnsi"/>
        </w:rPr>
        <w:t xml:space="preserve"> Inwestorskiego</w:t>
      </w:r>
      <w:r w:rsidRPr="00E27A21">
        <w:rPr>
          <w:rFonts w:asciiTheme="minorHAnsi" w:hAnsiTheme="minorHAnsi" w:cstheme="minorHAnsi"/>
        </w:rPr>
        <w:t>, wcześniej uzgodnionym sposobem komunikowania się. Nieprzystąpienie w tym terminie Inspektora Nadzoru</w:t>
      </w:r>
      <w:r w:rsidR="00BF51F4" w:rsidRPr="00E27A21">
        <w:rPr>
          <w:rFonts w:asciiTheme="minorHAnsi" w:hAnsiTheme="minorHAnsi" w:cstheme="minorHAnsi"/>
        </w:rPr>
        <w:t xml:space="preserve"> Inwestorskiego</w:t>
      </w:r>
      <w:r w:rsidRPr="00E27A21">
        <w:rPr>
          <w:rFonts w:asciiTheme="minorHAnsi" w:hAnsiTheme="minorHAnsi" w:cstheme="minorHAnsi"/>
        </w:rPr>
        <w:t xml:space="preserve"> do dokonania </w:t>
      </w:r>
      <w:r w:rsidRPr="00E27A21">
        <w:rPr>
          <w:rFonts w:asciiTheme="minorHAnsi" w:hAnsiTheme="minorHAnsi" w:cstheme="minorHAnsi"/>
        </w:rPr>
        <w:lastRenderedPageBreak/>
        <w:t>odbioru tych robót upoważnia Wykonawcę do odbioru jednostronnego</w:t>
      </w:r>
      <w:r w:rsidR="006C36F2">
        <w:rPr>
          <w:rFonts w:asciiTheme="minorHAnsi" w:hAnsiTheme="minorHAnsi" w:cstheme="minorHAnsi"/>
        </w:rPr>
        <w:t xml:space="preserve"> </w:t>
      </w:r>
      <w:r w:rsidRPr="00E27A21">
        <w:rPr>
          <w:rFonts w:asciiTheme="minorHAnsi" w:hAnsiTheme="minorHAnsi" w:cstheme="minorHAnsi"/>
        </w:rPr>
        <w:t xml:space="preserve">i kontynuowania dalszych robót. Jeśli Wykonawca nie zawiadomił Inspektora Nadzoru </w:t>
      </w:r>
      <w:r w:rsidR="00BF51F4" w:rsidRPr="00E27A21">
        <w:rPr>
          <w:rFonts w:asciiTheme="minorHAnsi" w:hAnsiTheme="minorHAnsi" w:cstheme="minorHAnsi"/>
        </w:rPr>
        <w:t xml:space="preserve">Inwestorskiego </w:t>
      </w:r>
      <w:r w:rsidRPr="00E27A21">
        <w:rPr>
          <w:rFonts w:asciiTheme="minorHAnsi" w:hAnsiTheme="minorHAnsi" w:cstheme="minorHAnsi"/>
        </w:rPr>
        <w:t>o wykonaniu robót zanikających lub ulegających zakryciu</w:t>
      </w:r>
      <w:r w:rsidR="00BF51F4" w:rsidRPr="00E27A21">
        <w:rPr>
          <w:rFonts w:asciiTheme="minorHAnsi" w:hAnsiTheme="minorHAnsi" w:cstheme="minorHAnsi"/>
        </w:rPr>
        <w:t>, w tym w sposób lub w terminie wskazanym w zdaniu pierwszym tego ustępu</w:t>
      </w:r>
      <w:r w:rsidRPr="00E27A21">
        <w:rPr>
          <w:rFonts w:asciiTheme="minorHAnsi" w:hAnsiTheme="minorHAnsi" w:cstheme="minorHAnsi"/>
        </w:rPr>
        <w:t xml:space="preserve">, zobowiązany jest odkryć roboty lub wykonać otwory niezbędne do zbadania robót, a następnie przywrócić roboty do stanu poprzedniego. Koszt wykonania robót odkrywkowych i ponownego zakrycia obciąża Wykonawcę i nie wpływa na </w:t>
      </w:r>
      <w:r w:rsidR="00BF51F4" w:rsidRPr="00E27A21">
        <w:rPr>
          <w:rFonts w:asciiTheme="minorHAnsi" w:hAnsiTheme="minorHAnsi" w:cstheme="minorHAnsi"/>
        </w:rPr>
        <w:t xml:space="preserve">wysokość wynagrodzenia należnego na podstawie </w:t>
      </w:r>
      <w:r w:rsidRPr="00E27A21">
        <w:rPr>
          <w:rFonts w:asciiTheme="minorHAnsi" w:hAnsiTheme="minorHAnsi" w:cstheme="minorHAnsi"/>
        </w:rPr>
        <w:t xml:space="preserve">Umowy. </w:t>
      </w:r>
    </w:p>
    <w:p w14:paraId="3FDBDF4E" w14:textId="7E07AEF4" w:rsidR="00B82864" w:rsidRPr="00E27A21" w:rsidRDefault="00B82864" w:rsidP="00E27A21">
      <w:pPr>
        <w:pStyle w:val="Akapitzlist"/>
        <w:widowControl w:val="0"/>
        <w:numPr>
          <w:ilvl w:val="0"/>
          <w:numId w:val="9"/>
        </w:numPr>
        <w:tabs>
          <w:tab w:val="left" w:pos="406"/>
        </w:tabs>
        <w:autoSpaceDE w:val="0"/>
        <w:autoSpaceDN w:val="0"/>
        <w:spacing w:after="0"/>
        <w:ind w:right="116" w:hanging="241"/>
        <w:contextualSpacing w:val="0"/>
        <w:jc w:val="both"/>
        <w:rPr>
          <w:rFonts w:asciiTheme="minorHAnsi" w:hAnsiTheme="minorHAnsi" w:cstheme="minorHAnsi"/>
          <w:szCs w:val="20"/>
        </w:rPr>
      </w:pPr>
      <w:r w:rsidRPr="00E27A21">
        <w:rPr>
          <w:rFonts w:asciiTheme="minorHAnsi" w:eastAsiaTheme="minorHAnsi" w:hAnsiTheme="minorHAnsi" w:cstheme="minorHAnsi"/>
        </w:rPr>
        <w:t>Wraz ze zgłoszeniem do końcowego odbioru</w:t>
      </w:r>
      <w:r w:rsidR="00BF51F4" w:rsidRPr="00E27A21">
        <w:rPr>
          <w:rFonts w:asciiTheme="minorHAnsi" w:eastAsiaTheme="minorHAnsi" w:hAnsiTheme="minorHAnsi" w:cstheme="minorHAnsi"/>
        </w:rPr>
        <w:t xml:space="preserve"> robót,</w:t>
      </w:r>
      <w:r w:rsidRPr="00E27A21">
        <w:rPr>
          <w:rFonts w:asciiTheme="minorHAnsi" w:eastAsiaTheme="minorHAnsi" w:hAnsiTheme="minorHAnsi" w:cstheme="minorHAnsi"/>
        </w:rPr>
        <w:t xml:space="preserve"> Wykonawca przekaże Zamawiającemu w 3 egzemplarzach (z zastrzeżeniem, że dziennik budowy złożony ma być w oryginale i</w:t>
      </w:r>
      <w:r w:rsidR="001E31F2" w:rsidRPr="00E27A21">
        <w:rPr>
          <w:rFonts w:asciiTheme="minorHAnsi" w:eastAsiaTheme="minorHAnsi" w:hAnsiTheme="minorHAnsi" w:cstheme="minorHAnsi"/>
        </w:rPr>
        <w:t xml:space="preserve"> </w:t>
      </w:r>
      <w:r w:rsidR="00627BCE" w:rsidRPr="00E27A21">
        <w:rPr>
          <w:rFonts w:asciiTheme="minorHAnsi" w:eastAsiaTheme="minorHAnsi" w:hAnsiTheme="minorHAnsi" w:cstheme="minorHAnsi"/>
        </w:rPr>
        <w:t>dwóch</w:t>
      </w:r>
      <w:r w:rsidR="001E31F2" w:rsidRPr="00E27A21">
        <w:rPr>
          <w:rFonts w:asciiTheme="minorHAnsi" w:eastAsiaTheme="minorHAnsi" w:hAnsiTheme="minorHAnsi" w:cstheme="minorHAnsi"/>
        </w:rPr>
        <w:t xml:space="preserve"> </w:t>
      </w:r>
      <w:r w:rsidRPr="00E27A21">
        <w:rPr>
          <w:rFonts w:asciiTheme="minorHAnsi" w:eastAsiaTheme="minorHAnsi" w:hAnsiTheme="minorHAnsi" w:cstheme="minorHAnsi"/>
        </w:rPr>
        <w:t>kopi</w:t>
      </w:r>
      <w:r w:rsidR="001E31F2" w:rsidRPr="00E27A21">
        <w:rPr>
          <w:rFonts w:asciiTheme="minorHAnsi" w:eastAsiaTheme="minorHAnsi" w:hAnsiTheme="minorHAnsi" w:cstheme="minorHAnsi"/>
        </w:rPr>
        <w:t>ach</w:t>
      </w:r>
      <w:r w:rsidRPr="00E27A21">
        <w:rPr>
          <w:rFonts w:asciiTheme="minorHAnsi" w:eastAsiaTheme="minorHAnsi" w:hAnsiTheme="minorHAnsi" w:cstheme="minorHAnsi"/>
        </w:rPr>
        <w:t xml:space="preserve">) następujące dokumenty: </w:t>
      </w:r>
    </w:p>
    <w:p w14:paraId="711291F8" w14:textId="77777777" w:rsidR="00B82864" w:rsidRPr="00E27A21" w:rsidRDefault="00B82864" w:rsidP="00E27A21">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E27A21">
        <w:rPr>
          <w:rFonts w:asciiTheme="minorHAnsi" w:eastAsiaTheme="minorHAnsi" w:hAnsiTheme="minorHAnsi" w:cstheme="minorHAnsi"/>
        </w:rPr>
        <w:t xml:space="preserve">dziennik budowy, </w:t>
      </w:r>
    </w:p>
    <w:p w14:paraId="7076C0BD" w14:textId="77777777" w:rsidR="00B82864" w:rsidRPr="00E27A21" w:rsidRDefault="00B82864" w:rsidP="00E27A21">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E27A21">
        <w:rPr>
          <w:rFonts w:asciiTheme="minorHAnsi" w:eastAsiaTheme="minorHAnsi" w:hAnsiTheme="minorHAnsi" w:cstheme="minorHAnsi"/>
        </w:rPr>
        <w:t xml:space="preserve">dokumentację powykonawczą (w tym geodezyjną), opisaną i skompletowaną, </w:t>
      </w:r>
    </w:p>
    <w:p w14:paraId="5505F245" w14:textId="2AE463E4" w:rsidR="00B82864" w:rsidRPr="00E27A21" w:rsidRDefault="00B82864" w:rsidP="00E27A21">
      <w:pPr>
        <w:numPr>
          <w:ilvl w:val="0"/>
          <w:numId w:val="82"/>
        </w:numPr>
        <w:autoSpaceDE w:val="0"/>
        <w:autoSpaceDN w:val="0"/>
        <w:adjustRightInd w:val="0"/>
        <w:spacing w:after="0"/>
        <w:ind w:left="851" w:hanging="425"/>
        <w:contextualSpacing/>
        <w:jc w:val="both"/>
        <w:rPr>
          <w:rFonts w:asciiTheme="minorHAnsi" w:hAnsiTheme="minorHAnsi" w:cstheme="minorHAnsi"/>
          <w:sz w:val="24"/>
          <w:szCs w:val="24"/>
        </w:rPr>
      </w:pPr>
      <w:r w:rsidRPr="00E27A21">
        <w:rPr>
          <w:rFonts w:asciiTheme="minorHAnsi" w:eastAsiaTheme="minorHAnsi" w:hAnsiTheme="minorHAnsi" w:cstheme="minorHAnsi"/>
        </w:rPr>
        <w:t>wymagane dokumenty, protokoły i zaświadczenia z przeprowadzonych prób i sprawdzeń, instrukcje użytkowania, dokumenty gwarancyjne i inne dokumenty wymagane stosownymi przepisami</w:t>
      </w:r>
      <w:r w:rsidR="00BF51F4" w:rsidRPr="00E27A21">
        <w:rPr>
          <w:rFonts w:asciiTheme="minorHAnsi" w:eastAsiaTheme="minorHAnsi" w:hAnsiTheme="minorHAnsi" w:cstheme="minorHAnsi"/>
        </w:rPr>
        <w:t>,</w:t>
      </w:r>
      <w:r w:rsidR="008B1E7A" w:rsidRPr="00E27A21">
        <w:rPr>
          <w:rFonts w:asciiTheme="minorHAnsi" w:hAnsiTheme="minorHAnsi" w:cstheme="minorHAnsi"/>
          <w:sz w:val="24"/>
          <w:szCs w:val="24"/>
        </w:rPr>
        <w:t xml:space="preserve"> </w:t>
      </w:r>
      <w:r w:rsidRPr="00E27A21">
        <w:rPr>
          <w:rFonts w:asciiTheme="minorHAnsi" w:eastAsiaTheme="minorHAnsi" w:hAnsiTheme="minorHAnsi" w:cstheme="minorHAnsi"/>
        </w:rPr>
        <w:t xml:space="preserve">Oświadczenie Kierownika budowy/robót o zakończeniu robót budowlanych oraz wykonaniu robót zgodnie ze sztuką budowlaną, obowiązującymi przepisami i normami, </w:t>
      </w:r>
      <w:r w:rsidR="00146992" w:rsidRPr="00E27A21">
        <w:rPr>
          <w:rFonts w:asciiTheme="minorHAnsi" w:hAnsiTheme="minorHAnsi" w:cstheme="minorHAnsi"/>
        </w:rPr>
        <w:t xml:space="preserve">a także </w:t>
      </w:r>
      <w:r w:rsidR="008B1E7A" w:rsidRPr="00E27A21">
        <w:rPr>
          <w:rFonts w:asciiTheme="minorHAnsi" w:hAnsiTheme="minorHAnsi" w:cstheme="minorHAnsi"/>
        </w:rPr>
        <w:t>oświadczenia, o których mowa w</w:t>
      </w:r>
      <w:r w:rsidR="00146992" w:rsidRPr="00E27A21">
        <w:rPr>
          <w:rFonts w:asciiTheme="minorHAnsi" w:hAnsiTheme="minorHAnsi" w:cstheme="minorHAnsi"/>
        </w:rPr>
        <w:t xml:space="preserve"> art. 57 ust. 1  pkt. 2 i 3 ustawy Prawo budowlane,</w:t>
      </w:r>
    </w:p>
    <w:p w14:paraId="602C36B4" w14:textId="77777777" w:rsidR="00B82864" w:rsidRPr="00E27A21" w:rsidRDefault="00B82864" w:rsidP="00E27A21">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E27A21">
        <w:rPr>
          <w:rFonts w:asciiTheme="minorHAnsi" w:eastAsiaTheme="minorHAnsi" w:hAnsiTheme="minorHAnsi" w:cstheme="minorHAnsi"/>
        </w:rPr>
        <w:t xml:space="preserve">dokumenty (np. atesty, certyfikaty, deklaracje zgodności) potwierdzające, że wbudowane wyroby budowlane są zgodne z art. 10 ustawy Prawo budowlane (opisane i ostemplowane przez Kierownika robót i Inspektora Nadzoru Inwestorskiego), </w:t>
      </w:r>
    </w:p>
    <w:p w14:paraId="37498BA2" w14:textId="77777777" w:rsidR="00146992" w:rsidRPr="00E27A21" w:rsidRDefault="00B82864" w:rsidP="00E27A21">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E27A21">
        <w:rPr>
          <w:rFonts w:asciiTheme="minorHAnsi" w:eastAsiaTheme="minorHAnsi" w:hAnsiTheme="minorHAnsi" w:cstheme="minorHAnsi"/>
        </w:rPr>
        <w:t>pozostałe dokumenty potwierdzające należyte wykonanie przedmiotu zamówienia,</w:t>
      </w:r>
    </w:p>
    <w:p w14:paraId="585CC5A1" w14:textId="77777777" w:rsidR="00146992" w:rsidRPr="00E27A21" w:rsidRDefault="00146992" w:rsidP="00E27A21">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E27A21">
        <w:rPr>
          <w:rFonts w:asciiTheme="minorHAnsi" w:hAnsiTheme="minorHAnsi" w:cstheme="minorHAnsi"/>
        </w:rPr>
        <w:t>kopie rysunków ewentualnych zmian projektowych,</w:t>
      </w:r>
    </w:p>
    <w:p w14:paraId="03F7EC80" w14:textId="452DF409" w:rsidR="00146992" w:rsidRPr="00E27A21" w:rsidRDefault="00146992" w:rsidP="00E27A21">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E27A21">
        <w:rPr>
          <w:rFonts w:asciiTheme="minorHAnsi" w:hAnsiTheme="minorHAnsi" w:cstheme="minorHAnsi"/>
        </w:rPr>
        <w:t>sprawdzoną przez nadzór inwestorski dokumentację projektową powykonawczą,</w:t>
      </w:r>
    </w:p>
    <w:p w14:paraId="53766A77" w14:textId="5A44B1C2" w:rsidR="00B82864" w:rsidRPr="00E27A21" w:rsidRDefault="00B82864" w:rsidP="00E27A21">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E27A21">
        <w:rPr>
          <w:rFonts w:asciiTheme="minorHAnsi" w:eastAsiaTheme="minorHAnsi" w:hAnsiTheme="minorHAnsi" w:cstheme="minorHAnsi"/>
        </w:rPr>
        <w:t xml:space="preserve">kartę gwarancyjną uwzględniającą zapisy znajdujące się we wzorze stanowiącym załącznik </w:t>
      </w:r>
      <w:r w:rsidRPr="00E27A21">
        <w:rPr>
          <w:rFonts w:asciiTheme="minorHAnsi" w:eastAsiaTheme="minorHAnsi" w:hAnsiTheme="minorHAnsi" w:cstheme="minorHAnsi"/>
        </w:rPr>
        <w:br/>
        <w:t>nr 3 do Umowy, do której treści Zamawiający zastrzega sobie możliwość wnoszenia uwag,</w:t>
      </w:r>
      <w:r w:rsidR="00CD7D0C">
        <w:rPr>
          <w:rFonts w:asciiTheme="minorHAnsi" w:eastAsiaTheme="minorHAnsi" w:hAnsiTheme="minorHAnsi" w:cstheme="minorHAnsi"/>
        </w:rPr>
        <w:t xml:space="preserve"> jeżeli przedłożona karta gwarancyjna nie będzie zgodna z warunkami przewidzianymi w Umowie lub ofercie Wykonawcy, a</w:t>
      </w:r>
      <w:r w:rsidRPr="00E27A21">
        <w:rPr>
          <w:rFonts w:asciiTheme="minorHAnsi" w:eastAsiaTheme="minorHAnsi" w:hAnsiTheme="minorHAnsi" w:cstheme="minorHAnsi"/>
        </w:rPr>
        <w:t xml:space="preserve"> które Wykonawca będzie zobowiązany uwzględnić, </w:t>
      </w:r>
    </w:p>
    <w:p w14:paraId="00DF3D5D" w14:textId="77777777" w:rsidR="00B82864" w:rsidRPr="00E27A21" w:rsidRDefault="00B82864" w:rsidP="00E27A21">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E27A21">
        <w:rPr>
          <w:rFonts w:asciiTheme="minorHAnsi" w:eastAsiaTheme="minorHAnsi" w:hAnsiTheme="minorHAnsi" w:cstheme="minorHAnsi"/>
        </w:rPr>
        <w:t>instrukcję p.poż, instrukcje użytkowania, w tym instrukcje obsługi urządzeń i dokumentacje techniczno-ruchowe itp.,</w:t>
      </w:r>
    </w:p>
    <w:p w14:paraId="0F41BC01" w14:textId="1F252462" w:rsidR="00B82864" w:rsidRPr="00E27A21" w:rsidRDefault="00B82864" w:rsidP="00E27A21">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E27A21">
        <w:rPr>
          <w:rFonts w:asciiTheme="minorHAnsi" w:eastAsiaTheme="minorHAnsi" w:hAnsiTheme="minorHAnsi" w:cstheme="minorHAnsi"/>
        </w:rPr>
        <w:t xml:space="preserve">inne dokumenty wymagane w Specyfikacji </w:t>
      </w:r>
      <w:r w:rsidR="00A70F29" w:rsidRPr="00E27A21">
        <w:rPr>
          <w:rFonts w:asciiTheme="minorHAnsi" w:eastAsiaTheme="minorHAnsi" w:hAnsiTheme="minorHAnsi" w:cstheme="minorHAnsi"/>
        </w:rPr>
        <w:t>T</w:t>
      </w:r>
      <w:r w:rsidRPr="00E27A21">
        <w:rPr>
          <w:rFonts w:asciiTheme="minorHAnsi" w:eastAsiaTheme="minorHAnsi" w:hAnsiTheme="minorHAnsi" w:cstheme="minorHAnsi"/>
        </w:rPr>
        <w:t>echnicznej Wykonani</w:t>
      </w:r>
      <w:r w:rsidR="00A70F29" w:rsidRPr="00E27A21">
        <w:rPr>
          <w:rFonts w:asciiTheme="minorHAnsi" w:eastAsiaTheme="minorHAnsi" w:hAnsiTheme="minorHAnsi" w:cstheme="minorHAnsi"/>
        </w:rPr>
        <w:t>a</w:t>
      </w:r>
      <w:r w:rsidRPr="00E27A21">
        <w:rPr>
          <w:rFonts w:asciiTheme="minorHAnsi" w:eastAsiaTheme="minorHAnsi" w:hAnsiTheme="minorHAnsi" w:cstheme="minorHAnsi"/>
        </w:rPr>
        <w:t xml:space="preserve"> i Odbioru Robót Budowlanych.</w:t>
      </w:r>
    </w:p>
    <w:p w14:paraId="542C0C9C" w14:textId="16D8E57E" w:rsidR="00B82864" w:rsidRPr="00E27A21" w:rsidRDefault="00B82864" w:rsidP="00E27A21">
      <w:pPr>
        <w:pStyle w:val="Akapitzlist"/>
        <w:numPr>
          <w:ilvl w:val="0"/>
          <w:numId w:val="9"/>
        </w:numPr>
        <w:autoSpaceDE w:val="0"/>
        <w:autoSpaceDN w:val="0"/>
        <w:adjustRightInd w:val="0"/>
        <w:spacing w:after="0"/>
        <w:jc w:val="both"/>
        <w:rPr>
          <w:rFonts w:asciiTheme="minorHAnsi" w:hAnsiTheme="minorHAnsi" w:cstheme="minorHAnsi"/>
        </w:rPr>
      </w:pPr>
      <w:r w:rsidRPr="00E27A21">
        <w:rPr>
          <w:rFonts w:asciiTheme="minorHAnsi" w:hAnsiTheme="minorHAnsi" w:cstheme="minorHAnsi"/>
        </w:rPr>
        <w:t>Zgłoszenie gotowości do odbioru</w:t>
      </w:r>
      <w:r w:rsidR="008B1E7A" w:rsidRPr="00E27A21">
        <w:rPr>
          <w:rFonts w:asciiTheme="minorHAnsi" w:hAnsiTheme="minorHAnsi" w:cstheme="minorHAnsi"/>
        </w:rPr>
        <w:t xml:space="preserve"> końcowego</w:t>
      </w:r>
      <w:r w:rsidRPr="00E27A21">
        <w:rPr>
          <w:rFonts w:asciiTheme="minorHAnsi" w:hAnsiTheme="minorHAnsi" w:cstheme="minorHAnsi"/>
        </w:rPr>
        <w:t xml:space="preserve"> jest skuteczne jedynie w przypadku złożenia kompletu dokumentów wskazanych odpowiednio w ust. </w:t>
      </w:r>
      <w:r w:rsidR="008B1E7A" w:rsidRPr="00E27A21">
        <w:rPr>
          <w:rFonts w:asciiTheme="minorHAnsi" w:hAnsiTheme="minorHAnsi" w:cstheme="minorHAnsi"/>
        </w:rPr>
        <w:t>4</w:t>
      </w:r>
      <w:r w:rsidRPr="00E27A21">
        <w:rPr>
          <w:rFonts w:asciiTheme="minorHAnsi" w:hAnsiTheme="minorHAnsi" w:cstheme="minorHAnsi"/>
        </w:rPr>
        <w:t>.</w:t>
      </w:r>
    </w:p>
    <w:p w14:paraId="06D24DE5" w14:textId="07CFD289" w:rsidR="00B82864" w:rsidRPr="00E27A21" w:rsidRDefault="00D86E1A" w:rsidP="00E27A21">
      <w:pPr>
        <w:pStyle w:val="Akapitzlist"/>
        <w:widowControl w:val="0"/>
        <w:numPr>
          <w:ilvl w:val="0"/>
          <w:numId w:val="9"/>
        </w:numPr>
        <w:tabs>
          <w:tab w:val="left" w:pos="394"/>
        </w:tabs>
        <w:autoSpaceDE w:val="0"/>
        <w:autoSpaceDN w:val="0"/>
        <w:spacing w:after="0"/>
        <w:ind w:left="426" w:right="178" w:hanging="314"/>
        <w:contextualSpacing w:val="0"/>
        <w:jc w:val="both"/>
        <w:rPr>
          <w:rFonts w:asciiTheme="minorHAnsi" w:hAnsiTheme="minorHAnsi" w:cstheme="minorHAnsi"/>
          <w:szCs w:val="20"/>
        </w:rPr>
      </w:pPr>
      <w:r w:rsidRPr="00E27A21">
        <w:rPr>
          <w:rFonts w:asciiTheme="minorHAnsi" w:hAnsiTheme="minorHAnsi" w:cstheme="minorHAnsi"/>
          <w:szCs w:val="20"/>
        </w:rPr>
        <w:t xml:space="preserve">Zamawiający w terminie </w:t>
      </w:r>
      <w:r w:rsidR="00B82864" w:rsidRPr="00E27A21">
        <w:rPr>
          <w:rFonts w:asciiTheme="minorHAnsi" w:hAnsiTheme="minorHAnsi" w:cstheme="minorHAnsi"/>
          <w:szCs w:val="20"/>
        </w:rPr>
        <w:t>7</w:t>
      </w:r>
      <w:r w:rsidRPr="00E27A21">
        <w:rPr>
          <w:rFonts w:asciiTheme="minorHAnsi" w:hAnsiTheme="minorHAnsi" w:cstheme="minorHAnsi"/>
          <w:szCs w:val="20"/>
        </w:rPr>
        <w:t xml:space="preserve"> dni roboczych od daty</w:t>
      </w:r>
      <w:r w:rsidRPr="00E27A21">
        <w:rPr>
          <w:rFonts w:asciiTheme="minorHAnsi" w:hAnsiTheme="minorHAnsi" w:cstheme="minorHAnsi"/>
          <w:spacing w:val="1"/>
          <w:szCs w:val="20"/>
        </w:rPr>
        <w:t xml:space="preserve"> </w:t>
      </w:r>
      <w:r w:rsidR="00B82864" w:rsidRPr="00E27A21">
        <w:rPr>
          <w:rFonts w:asciiTheme="minorHAnsi" w:hAnsiTheme="minorHAnsi" w:cstheme="minorHAnsi"/>
          <w:szCs w:val="20"/>
        </w:rPr>
        <w:t>skutecznego zgłoszenia gotowości do odbioru</w:t>
      </w:r>
      <w:r w:rsidR="00D32751" w:rsidRPr="00E27A21">
        <w:rPr>
          <w:rFonts w:asciiTheme="minorHAnsi" w:hAnsiTheme="minorHAnsi" w:cstheme="minorHAnsi"/>
          <w:szCs w:val="20"/>
        </w:rPr>
        <w:t xml:space="preserve"> wyznaczy termin odbioru końcowego</w:t>
      </w:r>
      <w:r w:rsidR="00B82864" w:rsidRPr="00E27A21">
        <w:rPr>
          <w:rFonts w:asciiTheme="minorHAnsi" w:hAnsiTheme="minorHAnsi" w:cstheme="minorHAnsi"/>
          <w:szCs w:val="20"/>
        </w:rPr>
        <w:t>.</w:t>
      </w:r>
    </w:p>
    <w:p w14:paraId="1D58CE1F" w14:textId="6B1AE225" w:rsidR="00D86E1A" w:rsidRPr="00E27A21" w:rsidRDefault="00D86E1A" w:rsidP="00E27A21">
      <w:pPr>
        <w:pStyle w:val="Akapitzlist"/>
        <w:widowControl w:val="0"/>
        <w:numPr>
          <w:ilvl w:val="0"/>
          <w:numId w:val="9"/>
        </w:numPr>
        <w:tabs>
          <w:tab w:val="left" w:pos="394"/>
        </w:tabs>
        <w:autoSpaceDE w:val="0"/>
        <w:autoSpaceDN w:val="0"/>
        <w:spacing w:after="0"/>
        <w:ind w:left="426" w:right="178" w:hanging="314"/>
        <w:contextualSpacing w:val="0"/>
        <w:jc w:val="both"/>
        <w:rPr>
          <w:rFonts w:asciiTheme="minorHAnsi" w:hAnsiTheme="minorHAnsi" w:cstheme="minorHAnsi"/>
          <w:szCs w:val="20"/>
        </w:rPr>
      </w:pPr>
      <w:r w:rsidRPr="00E27A21">
        <w:rPr>
          <w:rFonts w:asciiTheme="minorHAnsi" w:hAnsiTheme="minorHAnsi" w:cstheme="minorHAnsi"/>
          <w:szCs w:val="20"/>
        </w:rPr>
        <w:t xml:space="preserve">Zamawiający zobowiązany jest do dokonania lub odmowy dokonania odbioru </w:t>
      </w:r>
      <w:r w:rsidR="00B82864" w:rsidRPr="00E27A21">
        <w:rPr>
          <w:rFonts w:asciiTheme="minorHAnsi" w:hAnsiTheme="minorHAnsi" w:cstheme="minorHAnsi"/>
          <w:szCs w:val="20"/>
        </w:rPr>
        <w:t xml:space="preserve">częściowego i </w:t>
      </w:r>
      <w:r w:rsidRPr="00E27A21">
        <w:rPr>
          <w:rFonts w:asciiTheme="minorHAnsi" w:hAnsiTheme="minorHAnsi" w:cstheme="minorHAnsi"/>
          <w:szCs w:val="20"/>
        </w:rPr>
        <w:t>końcowego, w</w:t>
      </w:r>
      <w:r w:rsidRPr="00E27A21">
        <w:rPr>
          <w:rFonts w:asciiTheme="minorHAnsi" w:hAnsiTheme="minorHAnsi" w:cstheme="minorHAnsi"/>
          <w:spacing w:val="1"/>
          <w:szCs w:val="20"/>
        </w:rPr>
        <w:t xml:space="preserve"> </w:t>
      </w:r>
      <w:r w:rsidRPr="00E27A21">
        <w:rPr>
          <w:rFonts w:asciiTheme="minorHAnsi" w:hAnsiTheme="minorHAnsi" w:cstheme="minorHAnsi"/>
          <w:szCs w:val="20"/>
        </w:rPr>
        <w:t>terminie</w:t>
      </w:r>
      <w:r w:rsidRPr="00E27A21">
        <w:rPr>
          <w:rFonts w:asciiTheme="minorHAnsi" w:hAnsiTheme="minorHAnsi" w:cstheme="minorHAnsi"/>
          <w:spacing w:val="-1"/>
          <w:szCs w:val="20"/>
        </w:rPr>
        <w:t xml:space="preserve"> </w:t>
      </w:r>
      <w:r w:rsidR="00B82864" w:rsidRPr="00E27A21">
        <w:rPr>
          <w:rFonts w:asciiTheme="minorHAnsi" w:hAnsiTheme="minorHAnsi" w:cstheme="minorHAnsi"/>
          <w:szCs w:val="20"/>
        </w:rPr>
        <w:t>7</w:t>
      </w:r>
      <w:r w:rsidRPr="00E27A21">
        <w:rPr>
          <w:rFonts w:asciiTheme="minorHAnsi" w:hAnsiTheme="minorHAnsi" w:cstheme="minorHAnsi"/>
          <w:szCs w:val="20"/>
        </w:rPr>
        <w:t xml:space="preserve"> dni od dnia rozpoczęcia tego odbioru.</w:t>
      </w:r>
    </w:p>
    <w:p w14:paraId="02DC0071" w14:textId="5A54B203" w:rsidR="00146992" w:rsidRPr="00E27A21" w:rsidRDefault="00D86E1A" w:rsidP="00E27A21">
      <w:pPr>
        <w:pStyle w:val="Akapitzlist"/>
        <w:widowControl w:val="0"/>
        <w:numPr>
          <w:ilvl w:val="0"/>
          <w:numId w:val="9"/>
        </w:numPr>
        <w:tabs>
          <w:tab w:val="left" w:pos="284"/>
        </w:tabs>
        <w:autoSpaceDE w:val="0"/>
        <w:autoSpaceDN w:val="0"/>
        <w:spacing w:after="0"/>
        <w:ind w:left="426" w:right="171" w:hanging="284"/>
        <w:contextualSpacing w:val="0"/>
        <w:jc w:val="both"/>
        <w:rPr>
          <w:rFonts w:asciiTheme="minorHAnsi" w:hAnsiTheme="minorHAnsi" w:cstheme="minorHAnsi"/>
          <w:szCs w:val="20"/>
        </w:rPr>
      </w:pPr>
      <w:r w:rsidRPr="00E27A21">
        <w:rPr>
          <w:rFonts w:asciiTheme="minorHAnsi" w:hAnsiTheme="minorHAnsi" w:cstheme="minorHAnsi"/>
          <w:szCs w:val="20"/>
        </w:rPr>
        <w:t>Za</w:t>
      </w:r>
      <w:r w:rsidRPr="00E27A21">
        <w:rPr>
          <w:rFonts w:asciiTheme="minorHAnsi" w:hAnsiTheme="minorHAnsi" w:cstheme="minorHAnsi"/>
          <w:spacing w:val="-11"/>
          <w:szCs w:val="20"/>
        </w:rPr>
        <w:t xml:space="preserve"> </w:t>
      </w:r>
      <w:r w:rsidRPr="00E27A21">
        <w:rPr>
          <w:rFonts w:asciiTheme="minorHAnsi" w:hAnsiTheme="minorHAnsi" w:cstheme="minorHAnsi"/>
          <w:szCs w:val="20"/>
        </w:rPr>
        <w:t>datę</w:t>
      </w:r>
      <w:r w:rsidRPr="00E27A21">
        <w:rPr>
          <w:rFonts w:asciiTheme="minorHAnsi" w:hAnsiTheme="minorHAnsi" w:cstheme="minorHAnsi"/>
          <w:spacing w:val="-10"/>
          <w:szCs w:val="20"/>
        </w:rPr>
        <w:t xml:space="preserve"> </w:t>
      </w:r>
      <w:r w:rsidRPr="00E27A21">
        <w:rPr>
          <w:rFonts w:asciiTheme="minorHAnsi" w:hAnsiTheme="minorHAnsi" w:cstheme="minorHAnsi"/>
          <w:szCs w:val="20"/>
        </w:rPr>
        <w:t>wykonania</w:t>
      </w:r>
      <w:r w:rsidRPr="00E27A21">
        <w:rPr>
          <w:rFonts w:asciiTheme="minorHAnsi" w:hAnsiTheme="minorHAnsi" w:cstheme="minorHAnsi"/>
          <w:spacing w:val="-11"/>
          <w:szCs w:val="20"/>
        </w:rPr>
        <w:t xml:space="preserve"> </w:t>
      </w:r>
      <w:r w:rsidRPr="00E27A21">
        <w:rPr>
          <w:rFonts w:asciiTheme="minorHAnsi" w:hAnsiTheme="minorHAnsi" w:cstheme="minorHAnsi"/>
          <w:szCs w:val="20"/>
        </w:rPr>
        <w:t>przez</w:t>
      </w:r>
      <w:r w:rsidRPr="00E27A21">
        <w:rPr>
          <w:rFonts w:asciiTheme="minorHAnsi" w:hAnsiTheme="minorHAnsi" w:cstheme="minorHAnsi"/>
          <w:spacing w:val="-10"/>
          <w:szCs w:val="20"/>
        </w:rPr>
        <w:t xml:space="preserve"> </w:t>
      </w:r>
      <w:r w:rsidRPr="00E27A21">
        <w:rPr>
          <w:rFonts w:asciiTheme="minorHAnsi" w:hAnsiTheme="minorHAnsi" w:cstheme="minorHAnsi"/>
          <w:szCs w:val="20"/>
        </w:rPr>
        <w:t>Wykonawcę</w:t>
      </w:r>
      <w:r w:rsidRPr="00E27A21">
        <w:rPr>
          <w:rFonts w:asciiTheme="minorHAnsi" w:hAnsiTheme="minorHAnsi" w:cstheme="minorHAnsi"/>
          <w:spacing w:val="-11"/>
          <w:szCs w:val="20"/>
        </w:rPr>
        <w:t xml:space="preserve"> </w:t>
      </w:r>
      <w:r w:rsidR="00CD7D0C">
        <w:rPr>
          <w:rFonts w:asciiTheme="minorHAnsi" w:hAnsiTheme="minorHAnsi" w:cstheme="minorHAnsi"/>
          <w:szCs w:val="20"/>
        </w:rPr>
        <w:t>Przedmiotu Umowy</w:t>
      </w:r>
      <w:r w:rsidRPr="00E27A21">
        <w:rPr>
          <w:rFonts w:asciiTheme="minorHAnsi" w:hAnsiTheme="minorHAnsi" w:cstheme="minorHAnsi"/>
          <w:spacing w:val="-9"/>
          <w:szCs w:val="20"/>
        </w:rPr>
        <w:t xml:space="preserve"> </w:t>
      </w:r>
      <w:r w:rsidRPr="00E27A21">
        <w:rPr>
          <w:rFonts w:asciiTheme="minorHAnsi" w:hAnsiTheme="minorHAnsi" w:cstheme="minorHAnsi"/>
          <w:szCs w:val="20"/>
        </w:rPr>
        <w:t>uznaje</w:t>
      </w:r>
      <w:r w:rsidRPr="00E27A21">
        <w:rPr>
          <w:rFonts w:asciiTheme="minorHAnsi" w:hAnsiTheme="minorHAnsi" w:cstheme="minorHAnsi"/>
          <w:spacing w:val="-11"/>
          <w:szCs w:val="20"/>
        </w:rPr>
        <w:t xml:space="preserve"> </w:t>
      </w:r>
      <w:r w:rsidRPr="00E27A21">
        <w:rPr>
          <w:rFonts w:asciiTheme="minorHAnsi" w:hAnsiTheme="minorHAnsi" w:cstheme="minorHAnsi"/>
          <w:szCs w:val="20"/>
        </w:rPr>
        <w:t>się</w:t>
      </w:r>
      <w:r w:rsidRPr="00E27A21">
        <w:rPr>
          <w:rFonts w:asciiTheme="minorHAnsi" w:hAnsiTheme="minorHAnsi" w:cstheme="minorHAnsi"/>
          <w:spacing w:val="-57"/>
          <w:szCs w:val="20"/>
        </w:rPr>
        <w:t xml:space="preserve"> </w:t>
      </w:r>
      <w:r w:rsidR="006B17AA" w:rsidRPr="00E27A21">
        <w:rPr>
          <w:rFonts w:asciiTheme="minorHAnsi" w:hAnsiTheme="minorHAnsi" w:cstheme="minorHAnsi"/>
          <w:spacing w:val="-57"/>
          <w:szCs w:val="20"/>
        </w:rPr>
        <w:t xml:space="preserve">           </w:t>
      </w:r>
      <w:r w:rsidR="006B17AA" w:rsidRPr="00E27A21">
        <w:rPr>
          <w:rFonts w:asciiTheme="minorHAnsi" w:hAnsiTheme="minorHAnsi" w:cstheme="minorHAnsi"/>
          <w:spacing w:val="-57"/>
          <w:szCs w:val="20"/>
        </w:rPr>
        <w:br/>
      </w:r>
      <w:r w:rsidR="000D5E12" w:rsidRPr="00E27A21">
        <w:rPr>
          <w:rFonts w:asciiTheme="minorHAnsi" w:hAnsiTheme="minorHAnsi" w:cstheme="minorHAnsi"/>
          <w:szCs w:val="20"/>
        </w:rPr>
        <w:t>datę</w:t>
      </w:r>
      <w:r w:rsidR="00BD2548" w:rsidRPr="00E27A21">
        <w:rPr>
          <w:rFonts w:asciiTheme="minorHAnsi" w:hAnsiTheme="minorHAnsi" w:cstheme="minorHAnsi"/>
          <w:szCs w:val="20"/>
        </w:rPr>
        <w:t xml:space="preserve"> </w:t>
      </w:r>
      <w:r w:rsidR="00BD2548" w:rsidRPr="00E27A21">
        <w:rPr>
          <w:rStyle w:val="markedcontent"/>
          <w:rFonts w:asciiTheme="minorHAnsi" w:hAnsiTheme="minorHAnsi" w:cstheme="minorHAnsi"/>
        </w:rPr>
        <w:t>zgłoszenia przez Wykonawcę zakończenia wykonania robót budowlanych i gotowości do przekazania Przedmiotu Umowy Zamawiającemu po</w:t>
      </w:r>
      <w:r w:rsidR="000D5E12" w:rsidRPr="00E27A21">
        <w:rPr>
          <w:rFonts w:asciiTheme="minorHAnsi" w:hAnsiTheme="minorHAnsi" w:cstheme="minorHAnsi"/>
          <w:szCs w:val="20"/>
        </w:rPr>
        <w:t xml:space="preserve"> </w:t>
      </w:r>
      <w:r w:rsidRPr="00E27A21">
        <w:rPr>
          <w:rFonts w:asciiTheme="minorHAnsi" w:hAnsiTheme="minorHAnsi" w:cstheme="minorHAnsi"/>
          <w:szCs w:val="20"/>
        </w:rPr>
        <w:t>faktyczn</w:t>
      </w:r>
      <w:r w:rsidR="00BD2548" w:rsidRPr="00E27A21">
        <w:rPr>
          <w:rFonts w:asciiTheme="minorHAnsi" w:hAnsiTheme="minorHAnsi" w:cstheme="minorHAnsi"/>
          <w:szCs w:val="20"/>
        </w:rPr>
        <w:t>ym</w:t>
      </w:r>
      <w:r w:rsidRPr="00E27A21">
        <w:rPr>
          <w:rFonts w:asciiTheme="minorHAnsi" w:hAnsiTheme="minorHAnsi" w:cstheme="minorHAnsi"/>
          <w:szCs w:val="20"/>
        </w:rPr>
        <w:t xml:space="preserve"> wykonani</w:t>
      </w:r>
      <w:r w:rsidR="00BD2548" w:rsidRPr="00E27A21">
        <w:rPr>
          <w:rFonts w:asciiTheme="minorHAnsi" w:hAnsiTheme="minorHAnsi" w:cstheme="minorHAnsi"/>
          <w:szCs w:val="20"/>
        </w:rPr>
        <w:t>u</w:t>
      </w:r>
      <w:r w:rsidRPr="00E27A21">
        <w:rPr>
          <w:rFonts w:asciiTheme="minorHAnsi" w:hAnsiTheme="minorHAnsi" w:cstheme="minorHAnsi"/>
          <w:szCs w:val="20"/>
        </w:rPr>
        <w:t xml:space="preserve"> robót</w:t>
      </w:r>
      <w:r w:rsidR="00BD2548" w:rsidRPr="00E27A21">
        <w:rPr>
          <w:rFonts w:asciiTheme="minorHAnsi" w:hAnsiTheme="minorHAnsi" w:cstheme="minorHAnsi"/>
          <w:szCs w:val="20"/>
        </w:rPr>
        <w:t xml:space="preserve"> </w:t>
      </w:r>
      <w:r w:rsidR="00D51EC5" w:rsidRPr="00E27A21">
        <w:rPr>
          <w:rFonts w:asciiTheme="minorHAnsi" w:hAnsiTheme="minorHAnsi" w:cstheme="minorHAnsi"/>
          <w:szCs w:val="20"/>
        </w:rPr>
        <w:t xml:space="preserve">– </w:t>
      </w:r>
      <w:r w:rsidR="00382282" w:rsidRPr="00E27A21">
        <w:rPr>
          <w:rFonts w:asciiTheme="minorHAnsi" w:hAnsiTheme="minorHAnsi" w:cstheme="minorHAnsi"/>
          <w:szCs w:val="20"/>
        </w:rPr>
        <w:t>potwierdzon</w:t>
      </w:r>
      <w:r w:rsidR="00BD2548" w:rsidRPr="00E27A21">
        <w:rPr>
          <w:rFonts w:asciiTheme="minorHAnsi" w:hAnsiTheme="minorHAnsi" w:cstheme="minorHAnsi"/>
          <w:szCs w:val="20"/>
        </w:rPr>
        <w:t>ym</w:t>
      </w:r>
      <w:r w:rsidR="00382282" w:rsidRPr="00E27A21">
        <w:rPr>
          <w:rFonts w:asciiTheme="minorHAnsi" w:hAnsiTheme="minorHAnsi" w:cstheme="minorHAnsi"/>
          <w:szCs w:val="20"/>
        </w:rPr>
        <w:t xml:space="preserve"> </w:t>
      </w:r>
      <w:r w:rsidRPr="00E27A21">
        <w:rPr>
          <w:rFonts w:asciiTheme="minorHAnsi" w:hAnsiTheme="minorHAnsi" w:cstheme="minorHAnsi"/>
          <w:szCs w:val="20"/>
        </w:rPr>
        <w:t>wpis</w:t>
      </w:r>
      <w:r w:rsidR="00382282" w:rsidRPr="00E27A21">
        <w:rPr>
          <w:rFonts w:asciiTheme="minorHAnsi" w:hAnsiTheme="minorHAnsi" w:cstheme="minorHAnsi"/>
          <w:szCs w:val="20"/>
        </w:rPr>
        <w:t>em</w:t>
      </w:r>
      <w:r w:rsidRPr="00E27A21">
        <w:rPr>
          <w:rFonts w:asciiTheme="minorHAnsi" w:hAnsiTheme="minorHAnsi" w:cstheme="minorHAnsi"/>
          <w:szCs w:val="20"/>
        </w:rPr>
        <w:t xml:space="preserve"> w dzienniku budowy</w:t>
      </w:r>
      <w:r w:rsidR="00382282" w:rsidRPr="00E27A21">
        <w:rPr>
          <w:rFonts w:asciiTheme="minorHAnsi" w:hAnsiTheme="minorHAnsi" w:cstheme="minorHAnsi"/>
          <w:szCs w:val="20"/>
        </w:rPr>
        <w:t xml:space="preserve"> i zatwierdzon</w:t>
      </w:r>
      <w:r w:rsidR="00BD2548" w:rsidRPr="00E27A21">
        <w:rPr>
          <w:rFonts w:asciiTheme="minorHAnsi" w:hAnsiTheme="minorHAnsi" w:cstheme="minorHAnsi"/>
          <w:szCs w:val="20"/>
        </w:rPr>
        <w:t>ym</w:t>
      </w:r>
      <w:r w:rsidR="00382282" w:rsidRPr="00E27A21">
        <w:rPr>
          <w:rFonts w:asciiTheme="minorHAnsi" w:hAnsiTheme="minorHAnsi" w:cstheme="minorHAnsi"/>
          <w:szCs w:val="20"/>
        </w:rPr>
        <w:t xml:space="preserve"> przez Inspektora Nadzoru</w:t>
      </w:r>
      <w:r w:rsidR="008B1E7A" w:rsidRPr="00E27A21">
        <w:rPr>
          <w:rFonts w:asciiTheme="minorHAnsi" w:hAnsiTheme="minorHAnsi" w:cstheme="minorHAnsi"/>
          <w:szCs w:val="20"/>
        </w:rPr>
        <w:t xml:space="preserve"> Inwestorskiego</w:t>
      </w:r>
      <w:r w:rsidRPr="00E27A21">
        <w:rPr>
          <w:rFonts w:asciiTheme="minorHAnsi" w:hAnsiTheme="minorHAnsi" w:cstheme="minorHAnsi"/>
          <w:szCs w:val="20"/>
        </w:rPr>
        <w:t>, stwierdzoną w protokole odbioru</w:t>
      </w:r>
      <w:r w:rsidRPr="00E27A21">
        <w:rPr>
          <w:rFonts w:asciiTheme="minorHAnsi" w:hAnsiTheme="minorHAnsi" w:cstheme="minorHAnsi"/>
          <w:spacing w:val="1"/>
          <w:szCs w:val="20"/>
        </w:rPr>
        <w:t xml:space="preserve"> </w:t>
      </w:r>
      <w:r w:rsidR="000D5E12" w:rsidRPr="00E27A21">
        <w:rPr>
          <w:rFonts w:asciiTheme="minorHAnsi" w:hAnsiTheme="minorHAnsi" w:cstheme="minorHAnsi"/>
          <w:szCs w:val="20"/>
        </w:rPr>
        <w:t>końcowego.</w:t>
      </w:r>
    </w:p>
    <w:p w14:paraId="6CB55E2B" w14:textId="77368D6A" w:rsidR="00146992" w:rsidRPr="00E27A21" w:rsidRDefault="00146992" w:rsidP="00E27A21">
      <w:pPr>
        <w:pStyle w:val="Akapitzlist"/>
        <w:widowControl w:val="0"/>
        <w:numPr>
          <w:ilvl w:val="0"/>
          <w:numId w:val="9"/>
        </w:numPr>
        <w:tabs>
          <w:tab w:val="left" w:pos="284"/>
        </w:tabs>
        <w:autoSpaceDE w:val="0"/>
        <w:autoSpaceDN w:val="0"/>
        <w:spacing w:after="0"/>
        <w:ind w:left="426" w:right="171" w:hanging="284"/>
        <w:contextualSpacing w:val="0"/>
        <w:jc w:val="both"/>
        <w:rPr>
          <w:rFonts w:asciiTheme="minorHAnsi" w:hAnsiTheme="minorHAnsi" w:cstheme="minorHAnsi"/>
          <w:szCs w:val="20"/>
        </w:rPr>
      </w:pPr>
      <w:r w:rsidRPr="00E27A21">
        <w:rPr>
          <w:rFonts w:asciiTheme="minorHAnsi" w:hAnsiTheme="minorHAnsi" w:cstheme="minorHAnsi"/>
        </w:rPr>
        <w:t>Jeżeli w toku czynności odbioru końcowego zostanie stwierdzone, że Przedmiot Umowy nie osiągnął gotowości do odbioru z powodu:</w:t>
      </w:r>
    </w:p>
    <w:p w14:paraId="04EA7DD4" w14:textId="77777777" w:rsidR="00146992" w:rsidRPr="00E27A21" w:rsidRDefault="00146992" w:rsidP="00E27A21">
      <w:pPr>
        <w:numPr>
          <w:ilvl w:val="0"/>
          <w:numId w:val="99"/>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nie zakończenia robót, lub</w:t>
      </w:r>
    </w:p>
    <w:p w14:paraId="32E9D834" w14:textId="77777777" w:rsidR="00146992" w:rsidRPr="00E27A21" w:rsidRDefault="00146992" w:rsidP="00E27A21">
      <w:pPr>
        <w:numPr>
          <w:ilvl w:val="0"/>
          <w:numId w:val="99"/>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nieprzeprowadzenia wymaganych prób i sprawdzeń, lub</w:t>
      </w:r>
    </w:p>
    <w:p w14:paraId="5018007B" w14:textId="129E509B" w:rsidR="00146992" w:rsidRPr="00E27A21" w:rsidRDefault="00146992" w:rsidP="00E27A21">
      <w:pPr>
        <w:numPr>
          <w:ilvl w:val="0"/>
          <w:numId w:val="99"/>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 xml:space="preserve">nie </w:t>
      </w:r>
      <w:r w:rsidR="00D963CE" w:rsidRPr="00E27A21">
        <w:rPr>
          <w:rFonts w:asciiTheme="minorHAnsi" w:hAnsiTheme="minorHAnsi" w:cstheme="minorHAnsi"/>
        </w:rPr>
        <w:t xml:space="preserve"> </w:t>
      </w:r>
      <w:r w:rsidRPr="00E27A21">
        <w:rPr>
          <w:rFonts w:asciiTheme="minorHAnsi" w:hAnsiTheme="minorHAnsi" w:cstheme="minorHAnsi"/>
        </w:rPr>
        <w:t xml:space="preserve">przekazania Zamawiającemu wymaganych dokumentów, o których mowa w ust. </w:t>
      </w:r>
      <w:r w:rsidR="008B1E7A" w:rsidRPr="00E27A21">
        <w:rPr>
          <w:rFonts w:asciiTheme="minorHAnsi" w:hAnsiTheme="minorHAnsi" w:cstheme="minorHAnsi"/>
        </w:rPr>
        <w:t>4</w:t>
      </w:r>
      <w:r w:rsidRPr="00E27A21">
        <w:rPr>
          <w:rFonts w:asciiTheme="minorHAnsi" w:hAnsiTheme="minorHAnsi" w:cstheme="minorHAnsi"/>
        </w:rPr>
        <w:t>,</w:t>
      </w:r>
    </w:p>
    <w:p w14:paraId="690CA5E4" w14:textId="6E9DFD9B" w:rsidR="00146992" w:rsidRPr="00E27A21" w:rsidRDefault="00146992" w:rsidP="00E27A21">
      <w:pPr>
        <w:autoSpaceDE w:val="0"/>
        <w:autoSpaceDN w:val="0"/>
        <w:adjustRightInd w:val="0"/>
        <w:ind w:left="284"/>
        <w:jc w:val="both"/>
        <w:rPr>
          <w:rFonts w:asciiTheme="minorHAnsi" w:hAnsiTheme="minorHAnsi" w:cstheme="minorHAnsi"/>
        </w:rPr>
      </w:pPr>
      <w:r w:rsidRPr="00E27A21">
        <w:rPr>
          <w:rFonts w:asciiTheme="minorHAnsi" w:hAnsiTheme="minorHAnsi" w:cstheme="minorHAnsi"/>
        </w:rPr>
        <w:t>Zamawiający odmówi dokonania odbioru. Wszelkie zaniedbania Wykonawcy w tym zakresie obciążają wyłącznie Wykonawcę.</w:t>
      </w:r>
    </w:p>
    <w:p w14:paraId="55076446" w14:textId="2E2C8861" w:rsidR="00D86E1A" w:rsidRPr="00E27A21" w:rsidRDefault="00D86E1A" w:rsidP="00E27A21">
      <w:pPr>
        <w:pStyle w:val="Akapitzlist"/>
        <w:widowControl w:val="0"/>
        <w:numPr>
          <w:ilvl w:val="0"/>
          <w:numId w:val="9"/>
        </w:numPr>
        <w:tabs>
          <w:tab w:val="left" w:pos="399"/>
        </w:tabs>
        <w:autoSpaceDE w:val="0"/>
        <w:autoSpaceDN w:val="0"/>
        <w:spacing w:after="0"/>
        <w:ind w:left="426" w:right="176" w:hanging="314"/>
        <w:contextualSpacing w:val="0"/>
        <w:jc w:val="both"/>
        <w:rPr>
          <w:rFonts w:asciiTheme="minorHAnsi" w:hAnsiTheme="minorHAnsi" w:cstheme="minorHAnsi"/>
          <w:szCs w:val="20"/>
        </w:rPr>
      </w:pPr>
      <w:r w:rsidRPr="00E27A21">
        <w:rPr>
          <w:rFonts w:asciiTheme="minorHAnsi" w:hAnsiTheme="minorHAnsi" w:cstheme="minorHAnsi"/>
          <w:szCs w:val="20"/>
        </w:rPr>
        <w:lastRenderedPageBreak/>
        <w:t>W przypadku stwierdzenia w trakcie odbioru wad lub usterek, Wykonawca usunie je na własny koszt w terminie wyznaczonym</w:t>
      </w:r>
      <w:r w:rsidRPr="00E27A21">
        <w:rPr>
          <w:rFonts w:asciiTheme="minorHAnsi" w:hAnsiTheme="minorHAnsi" w:cstheme="minorHAnsi"/>
          <w:spacing w:val="1"/>
          <w:szCs w:val="20"/>
        </w:rPr>
        <w:t xml:space="preserve"> </w:t>
      </w:r>
      <w:r w:rsidRPr="00E27A21">
        <w:rPr>
          <w:rFonts w:asciiTheme="minorHAnsi" w:hAnsiTheme="minorHAnsi" w:cstheme="minorHAnsi"/>
          <w:szCs w:val="20"/>
        </w:rPr>
        <w:t>przez Zamawiającego.</w:t>
      </w:r>
      <w:r w:rsidR="00146992" w:rsidRPr="00E27A21">
        <w:rPr>
          <w:rFonts w:asciiTheme="minorHAnsi" w:hAnsiTheme="minorHAnsi" w:cstheme="minorHAnsi"/>
          <w:szCs w:val="20"/>
        </w:rPr>
        <w:t xml:space="preserve"> Ryzyko i koszt usuwania wad i usterek ponosi Wykonawca.</w:t>
      </w:r>
    </w:p>
    <w:p w14:paraId="3D9BC20C" w14:textId="3DEEE0BB" w:rsidR="006C475E" w:rsidRPr="00E27A21" w:rsidRDefault="00FE7E2E" w:rsidP="00E27A21">
      <w:pPr>
        <w:pStyle w:val="Akapitzlist"/>
        <w:widowControl w:val="0"/>
        <w:numPr>
          <w:ilvl w:val="0"/>
          <w:numId w:val="9"/>
        </w:numPr>
        <w:tabs>
          <w:tab w:val="left" w:pos="142"/>
        </w:tabs>
        <w:autoSpaceDE w:val="0"/>
        <w:autoSpaceDN w:val="0"/>
        <w:spacing w:after="0"/>
        <w:ind w:left="426" w:right="174" w:hanging="314"/>
        <w:contextualSpacing w:val="0"/>
        <w:jc w:val="both"/>
        <w:rPr>
          <w:rFonts w:asciiTheme="minorHAnsi" w:hAnsiTheme="minorHAnsi" w:cstheme="minorHAnsi"/>
          <w:szCs w:val="20"/>
        </w:rPr>
      </w:pPr>
      <w:r w:rsidRPr="00E27A21">
        <w:rPr>
          <w:rFonts w:asciiTheme="minorHAnsi" w:hAnsiTheme="minorHAnsi" w:cstheme="minorHAnsi"/>
          <w:szCs w:val="20"/>
        </w:rPr>
        <w:t>W okresie gwarancji oraz przy przeglądzie gwarancyjnym, w</w:t>
      </w:r>
      <w:r w:rsidRPr="00E27A21">
        <w:rPr>
          <w:rFonts w:asciiTheme="minorHAnsi" w:hAnsiTheme="minorHAnsi" w:cstheme="minorHAnsi"/>
          <w:spacing w:val="-9"/>
          <w:szCs w:val="20"/>
        </w:rPr>
        <w:t xml:space="preserve"> </w:t>
      </w:r>
      <w:r w:rsidR="00D86E1A" w:rsidRPr="00E27A21">
        <w:rPr>
          <w:rFonts w:asciiTheme="minorHAnsi" w:hAnsiTheme="minorHAnsi" w:cstheme="minorHAnsi"/>
          <w:szCs w:val="20"/>
        </w:rPr>
        <w:t>razie</w:t>
      </w:r>
      <w:r w:rsidR="00D86E1A" w:rsidRPr="00E27A21">
        <w:rPr>
          <w:rFonts w:asciiTheme="minorHAnsi" w:hAnsiTheme="minorHAnsi" w:cstheme="minorHAnsi"/>
          <w:spacing w:val="-6"/>
          <w:szCs w:val="20"/>
        </w:rPr>
        <w:t xml:space="preserve"> </w:t>
      </w:r>
      <w:r w:rsidR="00D86E1A" w:rsidRPr="00E27A21">
        <w:rPr>
          <w:rFonts w:asciiTheme="minorHAnsi" w:hAnsiTheme="minorHAnsi" w:cstheme="minorHAnsi"/>
          <w:szCs w:val="20"/>
        </w:rPr>
        <w:t>nieusunięcia</w:t>
      </w:r>
      <w:r w:rsidR="00D86E1A" w:rsidRPr="00E27A21">
        <w:rPr>
          <w:rFonts w:asciiTheme="minorHAnsi" w:hAnsiTheme="minorHAnsi" w:cstheme="minorHAnsi"/>
          <w:spacing w:val="-6"/>
          <w:szCs w:val="20"/>
        </w:rPr>
        <w:t xml:space="preserve"> </w:t>
      </w:r>
      <w:r w:rsidR="00D86E1A" w:rsidRPr="00E27A21">
        <w:rPr>
          <w:rFonts w:asciiTheme="minorHAnsi" w:hAnsiTheme="minorHAnsi" w:cstheme="minorHAnsi"/>
          <w:szCs w:val="20"/>
        </w:rPr>
        <w:t>w</w:t>
      </w:r>
      <w:r w:rsidR="00D86E1A" w:rsidRPr="00E27A21">
        <w:rPr>
          <w:rFonts w:asciiTheme="minorHAnsi" w:hAnsiTheme="minorHAnsi" w:cstheme="minorHAnsi"/>
          <w:spacing w:val="-6"/>
          <w:szCs w:val="20"/>
        </w:rPr>
        <w:t xml:space="preserve"> </w:t>
      </w:r>
      <w:r w:rsidR="00D86E1A" w:rsidRPr="00E27A21">
        <w:rPr>
          <w:rFonts w:asciiTheme="minorHAnsi" w:hAnsiTheme="minorHAnsi" w:cstheme="minorHAnsi"/>
          <w:szCs w:val="20"/>
        </w:rPr>
        <w:t>ustalonym</w:t>
      </w:r>
      <w:r w:rsidR="00D86E1A" w:rsidRPr="00E27A21">
        <w:rPr>
          <w:rFonts w:asciiTheme="minorHAnsi" w:hAnsiTheme="minorHAnsi" w:cstheme="minorHAnsi"/>
          <w:spacing w:val="-5"/>
          <w:szCs w:val="20"/>
        </w:rPr>
        <w:t xml:space="preserve"> </w:t>
      </w:r>
      <w:r w:rsidR="00D86E1A" w:rsidRPr="00E27A21">
        <w:rPr>
          <w:rFonts w:asciiTheme="minorHAnsi" w:hAnsiTheme="minorHAnsi" w:cstheme="minorHAnsi"/>
          <w:szCs w:val="20"/>
        </w:rPr>
        <w:t>terminie</w:t>
      </w:r>
      <w:r w:rsidR="00D86E1A" w:rsidRPr="00E27A21">
        <w:rPr>
          <w:rFonts w:asciiTheme="minorHAnsi" w:hAnsiTheme="minorHAnsi" w:cstheme="minorHAnsi"/>
          <w:spacing w:val="-6"/>
          <w:szCs w:val="20"/>
        </w:rPr>
        <w:t xml:space="preserve"> </w:t>
      </w:r>
      <w:r w:rsidR="00D86E1A" w:rsidRPr="00E27A21">
        <w:rPr>
          <w:rFonts w:asciiTheme="minorHAnsi" w:hAnsiTheme="minorHAnsi" w:cstheme="minorHAnsi"/>
          <w:szCs w:val="20"/>
        </w:rPr>
        <w:t>przez</w:t>
      </w:r>
      <w:r w:rsidR="00D86E1A" w:rsidRPr="00E27A21">
        <w:rPr>
          <w:rFonts w:asciiTheme="minorHAnsi" w:hAnsiTheme="minorHAnsi" w:cstheme="minorHAnsi"/>
          <w:spacing w:val="-9"/>
          <w:szCs w:val="20"/>
        </w:rPr>
        <w:t xml:space="preserve"> </w:t>
      </w:r>
      <w:r w:rsidR="00D86E1A" w:rsidRPr="00E27A21">
        <w:rPr>
          <w:rFonts w:asciiTheme="minorHAnsi" w:hAnsiTheme="minorHAnsi" w:cstheme="minorHAnsi"/>
          <w:szCs w:val="20"/>
        </w:rPr>
        <w:t>Wykonawcę</w:t>
      </w:r>
      <w:r w:rsidR="00D86E1A" w:rsidRPr="00E27A21">
        <w:rPr>
          <w:rFonts w:asciiTheme="minorHAnsi" w:hAnsiTheme="minorHAnsi" w:cstheme="minorHAnsi"/>
          <w:spacing w:val="-7"/>
          <w:szCs w:val="20"/>
        </w:rPr>
        <w:t xml:space="preserve"> </w:t>
      </w:r>
      <w:r w:rsidR="00D86E1A" w:rsidRPr="00E27A21">
        <w:rPr>
          <w:rFonts w:asciiTheme="minorHAnsi" w:hAnsiTheme="minorHAnsi" w:cstheme="minorHAnsi"/>
          <w:szCs w:val="20"/>
        </w:rPr>
        <w:t>wad</w:t>
      </w:r>
      <w:r w:rsidR="00D86E1A" w:rsidRPr="00E27A21">
        <w:rPr>
          <w:rFonts w:asciiTheme="minorHAnsi" w:hAnsiTheme="minorHAnsi" w:cstheme="minorHAnsi"/>
          <w:spacing w:val="-6"/>
          <w:szCs w:val="20"/>
        </w:rPr>
        <w:t xml:space="preserve"> </w:t>
      </w:r>
      <w:r w:rsidR="00D86E1A" w:rsidRPr="00E27A21">
        <w:rPr>
          <w:rFonts w:asciiTheme="minorHAnsi" w:hAnsiTheme="minorHAnsi" w:cstheme="minorHAnsi"/>
          <w:szCs w:val="20"/>
        </w:rPr>
        <w:t>i</w:t>
      </w:r>
      <w:r w:rsidR="00D86E1A" w:rsidRPr="00E27A21">
        <w:rPr>
          <w:rFonts w:asciiTheme="minorHAnsi" w:hAnsiTheme="minorHAnsi" w:cstheme="minorHAnsi"/>
          <w:spacing w:val="-5"/>
          <w:szCs w:val="20"/>
        </w:rPr>
        <w:t xml:space="preserve"> </w:t>
      </w:r>
      <w:r w:rsidR="00D86E1A" w:rsidRPr="00E27A21">
        <w:rPr>
          <w:rFonts w:asciiTheme="minorHAnsi" w:hAnsiTheme="minorHAnsi" w:cstheme="minorHAnsi"/>
          <w:szCs w:val="20"/>
        </w:rPr>
        <w:t>usterek</w:t>
      </w:r>
      <w:r w:rsidR="00D86E1A" w:rsidRPr="00E27A21">
        <w:rPr>
          <w:rFonts w:asciiTheme="minorHAnsi" w:hAnsiTheme="minorHAnsi" w:cstheme="minorHAnsi"/>
          <w:spacing w:val="-6"/>
          <w:szCs w:val="20"/>
        </w:rPr>
        <w:t xml:space="preserve"> </w:t>
      </w:r>
      <w:r w:rsidR="00D86E1A" w:rsidRPr="00E27A21">
        <w:rPr>
          <w:rFonts w:asciiTheme="minorHAnsi" w:hAnsiTheme="minorHAnsi" w:cstheme="minorHAnsi"/>
          <w:szCs w:val="20"/>
        </w:rPr>
        <w:t>Zamawiający jest</w:t>
      </w:r>
      <w:r w:rsidR="00D86E1A" w:rsidRPr="00E27A21">
        <w:rPr>
          <w:rFonts w:asciiTheme="minorHAnsi" w:hAnsiTheme="minorHAnsi" w:cstheme="minorHAnsi"/>
          <w:spacing w:val="1"/>
          <w:szCs w:val="20"/>
        </w:rPr>
        <w:t xml:space="preserve"> </w:t>
      </w:r>
      <w:r w:rsidR="00D86E1A" w:rsidRPr="00E27A21">
        <w:rPr>
          <w:rFonts w:asciiTheme="minorHAnsi" w:hAnsiTheme="minorHAnsi" w:cstheme="minorHAnsi"/>
          <w:szCs w:val="20"/>
        </w:rPr>
        <w:t>upoważniony</w:t>
      </w:r>
      <w:r w:rsidR="00D86E1A" w:rsidRPr="00E27A21">
        <w:rPr>
          <w:rFonts w:asciiTheme="minorHAnsi" w:hAnsiTheme="minorHAnsi" w:cstheme="minorHAnsi"/>
          <w:spacing w:val="-6"/>
          <w:szCs w:val="20"/>
        </w:rPr>
        <w:t xml:space="preserve"> </w:t>
      </w:r>
      <w:r w:rsidR="00D86E1A" w:rsidRPr="00E27A21">
        <w:rPr>
          <w:rFonts w:asciiTheme="minorHAnsi" w:hAnsiTheme="minorHAnsi" w:cstheme="minorHAnsi"/>
          <w:szCs w:val="20"/>
        </w:rPr>
        <w:t>do ich</w:t>
      </w:r>
      <w:r w:rsidR="00D86E1A" w:rsidRPr="00E27A21">
        <w:rPr>
          <w:rFonts w:asciiTheme="minorHAnsi" w:hAnsiTheme="minorHAnsi" w:cstheme="minorHAnsi"/>
          <w:spacing w:val="-1"/>
          <w:szCs w:val="20"/>
        </w:rPr>
        <w:t xml:space="preserve"> </w:t>
      </w:r>
      <w:r w:rsidR="00D86E1A" w:rsidRPr="00E27A21">
        <w:rPr>
          <w:rFonts w:asciiTheme="minorHAnsi" w:hAnsiTheme="minorHAnsi" w:cstheme="minorHAnsi"/>
          <w:szCs w:val="20"/>
        </w:rPr>
        <w:t>usunięcia na</w:t>
      </w:r>
      <w:r w:rsidR="00D86E1A" w:rsidRPr="00E27A21">
        <w:rPr>
          <w:rFonts w:asciiTheme="minorHAnsi" w:hAnsiTheme="minorHAnsi" w:cstheme="minorHAnsi"/>
          <w:spacing w:val="-3"/>
          <w:szCs w:val="20"/>
        </w:rPr>
        <w:t xml:space="preserve"> </w:t>
      </w:r>
      <w:r w:rsidR="00D86E1A" w:rsidRPr="00E27A21">
        <w:rPr>
          <w:rFonts w:asciiTheme="minorHAnsi" w:hAnsiTheme="minorHAnsi" w:cstheme="minorHAnsi"/>
          <w:szCs w:val="20"/>
        </w:rPr>
        <w:t>koszt</w:t>
      </w:r>
      <w:r w:rsidR="00D86E1A" w:rsidRPr="00E27A21">
        <w:rPr>
          <w:rFonts w:asciiTheme="minorHAnsi" w:hAnsiTheme="minorHAnsi" w:cstheme="minorHAnsi"/>
          <w:spacing w:val="-5"/>
          <w:szCs w:val="20"/>
        </w:rPr>
        <w:t xml:space="preserve"> </w:t>
      </w:r>
      <w:r w:rsidR="00A70F29" w:rsidRPr="00E27A21">
        <w:rPr>
          <w:rFonts w:asciiTheme="minorHAnsi" w:hAnsiTheme="minorHAnsi" w:cstheme="minorHAnsi"/>
          <w:spacing w:val="-5"/>
          <w:szCs w:val="20"/>
        </w:rPr>
        <w:t xml:space="preserve">i ryzyko </w:t>
      </w:r>
      <w:r w:rsidR="00D86E1A" w:rsidRPr="00E27A21">
        <w:rPr>
          <w:rFonts w:asciiTheme="minorHAnsi" w:hAnsiTheme="minorHAnsi" w:cstheme="minorHAnsi"/>
          <w:szCs w:val="20"/>
        </w:rPr>
        <w:t>Wykonawcy.</w:t>
      </w:r>
    </w:p>
    <w:p w14:paraId="6D8969CB" w14:textId="77777777" w:rsidR="009D6F06" w:rsidRPr="00E27A21" w:rsidRDefault="009D6F06" w:rsidP="00E27A21">
      <w:pPr>
        <w:autoSpaceDE w:val="0"/>
        <w:autoSpaceDN w:val="0"/>
        <w:spacing w:after="0"/>
        <w:jc w:val="center"/>
        <w:rPr>
          <w:rFonts w:asciiTheme="minorHAnsi" w:hAnsiTheme="minorHAnsi" w:cstheme="minorHAnsi"/>
          <w:b/>
          <w:bCs/>
        </w:rPr>
      </w:pPr>
    </w:p>
    <w:p w14:paraId="1B702A3E" w14:textId="1D76B1A3" w:rsidR="00413737" w:rsidRPr="00E27A21" w:rsidRDefault="00413737" w:rsidP="00E27A21">
      <w:pPr>
        <w:autoSpaceDE w:val="0"/>
        <w:autoSpaceDN w:val="0"/>
        <w:spacing w:after="0"/>
        <w:jc w:val="center"/>
        <w:rPr>
          <w:rFonts w:asciiTheme="minorHAnsi" w:hAnsiTheme="minorHAnsi" w:cstheme="minorHAnsi"/>
          <w:b/>
          <w:bCs/>
        </w:rPr>
      </w:pPr>
      <w:r w:rsidRPr="00E27A21">
        <w:rPr>
          <w:rFonts w:asciiTheme="minorHAnsi" w:hAnsiTheme="minorHAnsi" w:cstheme="minorHAnsi"/>
          <w:b/>
          <w:bCs/>
        </w:rPr>
        <w:t xml:space="preserve">§ </w:t>
      </w:r>
      <w:r w:rsidR="00223121" w:rsidRPr="00E27A21">
        <w:rPr>
          <w:rFonts w:asciiTheme="minorHAnsi" w:hAnsiTheme="minorHAnsi" w:cstheme="minorHAnsi"/>
          <w:b/>
          <w:bCs/>
        </w:rPr>
        <w:t>8</w:t>
      </w:r>
    </w:p>
    <w:p w14:paraId="391144DF" w14:textId="77777777" w:rsidR="00413737" w:rsidRPr="00E27A21" w:rsidRDefault="00413737" w:rsidP="00E27A21">
      <w:pPr>
        <w:autoSpaceDE w:val="0"/>
        <w:autoSpaceDN w:val="0"/>
        <w:spacing w:after="0"/>
        <w:jc w:val="center"/>
        <w:rPr>
          <w:rFonts w:asciiTheme="minorHAnsi" w:hAnsiTheme="minorHAnsi" w:cstheme="minorHAnsi"/>
          <w:b/>
          <w:bCs/>
        </w:rPr>
      </w:pPr>
      <w:r w:rsidRPr="00E27A21">
        <w:rPr>
          <w:rFonts w:asciiTheme="minorHAnsi" w:hAnsiTheme="minorHAnsi" w:cstheme="minorHAnsi"/>
          <w:b/>
          <w:bCs/>
        </w:rPr>
        <w:t>WADY PODCZAS ODBIORU</w:t>
      </w:r>
    </w:p>
    <w:p w14:paraId="3919F2DD" w14:textId="77777777" w:rsidR="00070293" w:rsidRPr="00E27A21" w:rsidRDefault="00070293" w:rsidP="00E27A21">
      <w:pPr>
        <w:autoSpaceDE w:val="0"/>
        <w:autoSpaceDN w:val="0"/>
        <w:spacing w:after="0"/>
        <w:jc w:val="center"/>
        <w:rPr>
          <w:rFonts w:asciiTheme="minorHAnsi" w:hAnsiTheme="minorHAnsi" w:cstheme="minorHAnsi"/>
          <w:b/>
          <w:bCs/>
        </w:rPr>
      </w:pPr>
    </w:p>
    <w:p w14:paraId="2080AFC5" w14:textId="38309C55" w:rsidR="00413737" w:rsidRPr="00E27A21" w:rsidRDefault="00413737" w:rsidP="00E27A21">
      <w:pPr>
        <w:numPr>
          <w:ilvl w:val="0"/>
          <w:numId w:val="41"/>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Jeżeli w toku czynności odbioru zostaną stwierdzone wady, Zamawiającemu przysługują uprawnienia</w:t>
      </w:r>
      <w:r w:rsidR="006E7F0F" w:rsidRPr="00E27A21">
        <w:rPr>
          <w:rFonts w:asciiTheme="minorHAnsi" w:hAnsiTheme="minorHAnsi" w:cstheme="minorHAnsi"/>
        </w:rPr>
        <w:t xml:space="preserve"> wynikające z przepisów powszechnie obowiązującego prawa, a w tym w szczególności (choć nie wyłącznie)</w:t>
      </w:r>
      <w:r w:rsidRPr="00E27A21">
        <w:rPr>
          <w:rFonts w:asciiTheme="minorHAnsi" w:hAnsiTheme="minorHAnsi" w:cstheme="minorHAnsi"/>
        </w:rPr>
        <w:t>:</w:t>
      </w:r>
    </w:p>
    <w:p w14:paraId="03E3D8C9" w14:textId="34DA5CE8" w:rsidR="00413737" w:rsidRPr="00E27A21" w:rsidRDefault="00413737" w:rsidP="00E27A21">
      <w:pPr>
        <w:numPr>
          <w:ilvl w:val="0"/>
          <w:numId w:val="42"/>
        </w:numPr>
        <w:autoSpaceDE w:val="0"/>
        <w:autoSpaceDN w:val="0"/>
        <w:adjustRightInd w:val="0"/>
        <w:spacing w:after="0"/>
        <w:ind w:left="709" w:hanging="283"/>
        <w:contextualSpacing/>
        <w:jc w:val="both"/>
        <w:rPr>
          <w:rFonts w:asciiTheme="minorHAnsi" w:hAnsiTheme="minorHAnsi" w:cstheme="minorHAnsi"/>
        </w:rPr>
      </w:pPr>
      <w:r w:rsidRPr="00E27A21">
        <w:rPr>
          <w:rFonts w:asciiTheme="minorHAnsi" w:hAnsiTheme="minorHAnsi" w:cstheme="minorHAnsi"/>
        </w:rPr>
        <w:t>jeżeli wady nadają się do usunięcia</w:t>
      </w:r>
      <w:r w:rsidR="006E7F0F" w:rsidRPr="00E27A21">
        <w:rPr>
          <w:rFonts w:asciiTheme="minorHAnsi" w:hAnsiTheme="minorHAnsi" w:cstheme="minorHAnsi"/>
        </w:rPr>
        <w:t xml:space="preserve">, ale nie są </w:t>
      </w:r>
      <w:r w:rsidR="00B65E61" w:rsidRPr="00E27A21">
        <w:rPr>
          <w:rFonts w:asciiTheme="minorHAnsi" w:hAnsiTheme="minorHAnsi" w:cstheme="minorHAnsi"/>
        </w:rPr>
        <w:t>istotn</w:t>
      </w:r>
      <w:r w:rsidR="006E7F0F" w:rsidRPr="00E27A21">
        <w:rPr>
          <w:rFonts w:asciiTheme="minorHAnsi" w:hAnsiTheme="minorHAnsi" w:cstheme="minorHAnsi"/>
        </w:rPr>
        <w:t>e (przy czym przez wady istotne rozumie się takie, które czynią Przedmiot Umowy niezdatny do użytku zgodnie z przeznaczeniem lub prowadzą do wykonania robót w sposób wyraźnie sprzeciwiający się Umowie)</w:t>
      </w:r>
      <w:r w:rsidRPr="00E27A21">
        <w:rPr>
          <w:rFonts w:asciiTheme="minorHAnsi" w:hAnsiTheme="minorHAnsi" w:cstheme="minorHAnsi"/>
        </w:rPr>
        <w:t xml:space="preserve">, Zamawiający </w:t>
      </w:r>
      <w:r w:rsidR="006E7F0F" w:rsidRPr="00E27A21">
        <w:rPr>
          <w:rFonts w:asciiTheme="minorHAnsi" w:hAnsiTheme="minorHAnsi" w:cstheme="minorHAnsi"/>
        </w:rPr>
        <w:t>wyznacza</w:t>
      </w:r>
      <w:r w:rsidRPr="00E27A21">
        <w:rPr>
          <w:rFonts w:asciiTheme="minorHAnsi" w:hAnsiTheme="minorHAnsi" w:cstheme="minorHAnsi"/>
        </w:rPr>
        <w:t xml:space="preserve"> termin ich usunięcia pod rygorem zapłaty kary umownej</w:t>
      </w:r>
      <w:r w:rsidR="008F6486" w:rsidRPr="00E27A21">
        <w:rPr>
          <w:rFonts w:asciiTheme="minorHAnsi" w:hAnsiTheme="minorHAnsi" w:cstheme="minorHAnsi"/>
        </w:rPr>
        <w:t xml:space="preserve">, określonej w § 15 ust. 1 pkt 1 lit. e) </w:t>
      </w:r>
      <w:r w:rsidR="006E7F0F" w:rsidRPr="00E27A21">
        <w:rPr>
          <w:rFonts w:asciiTheme="minorHAnsi" w:hAnsiTheme="minorHAnsi" w:cstheme="minorHAnsi"/>
        </w:rPr>
        <w:t>U</w:t>
      </w:r>
      <w:r w:rsidR="008F6486" w:rsidRPr="00E27A21">
        <w:rPr>
          <w:rFonts w:asciiTheme="minorHAnsi" w:hAnsiTheme="minorHAnsi" w:cstheme="minorHAnsi"/>
        </w:rPr>
        <w:t>mowy,</w:t>
      </w:r>
    </w:p>
    <w:p w14:paraId="2242696D" w14:textId="14BD25AA" w:rsidR="006E7F0F" w:rsidRPr="00E27A21" w:rsidRDefault="006E7F0F" w:rsidP="00E27A21">
      <w:pPr>
        <w:numPr>
          <w:ilvl w:val="0"/>
          <w:numId w:val="42"/>
        </w:numPr>
        <w:autoSpaceDE w:val="0"/>
        <w:autoSpaceDN w:val="0"/>
        <w:adjustRightInd w:val="0"/>
        <w:spacing w:after="0"/>
        <w:ind w:left="709" w:hanging="283"/>
        <w:contextualSpacing/>
        <w:jc w:val="both"/>
        <w:rPr>
          <w:rFonts w:asciiTheme="minorHAnsi" w:hAnsiTheme="minorHAnsi" w:cstheme="minorHAnsi"/>
        </w:rPr>
      </w:pPr>
      <w:r w:rsidRPr="00E27A21">
        <w:rPr>
          <w:rFonts w:asciiTheme="minorHAnsi" w:hAnsiTheme="minorHAnsi" w:cstheme="minorHAnsi"/>
        </w:rPr>
        <w:t>jeżeli wady nadają się do usunięcia, ale są istotne, Zamawiający może odmówić odbioru do czasu usunięcia takich wad lub odebrać przedmiot zamówienia wyznaczając termin usunięcia wad pod rygorem zapłaty kary umownej, określonej w § 15 ust. 1 pkt 1 lit. e) Umowy,</w:t>
      </w:r>
    </w:p>
    <w:p w14:paraId="57003DAE" w14:textId="382AFC42" w:rsidR="00413737" w:rsidRPr="00E27A21" w:rsidRDefault="00413737" w:rsidP="00E27A21">
      <w:pPr>
        <w:numPr>
          <w:ilvl w:val="0"/>
          <w:numId w:val="42"/>
        </w:numPr>
        <w:autoSpaceDE w:val="0"/>
        <w:autoSpaceDN w:val="0"/>
        <w:adjustRightInd w:val="0"/>
        <w:spacing w:after="0"/>
        <w:ind w:left="709" w:hanging="283"/>
        <w:contextualSpacing/>
        <w:jc w:val="both"/>
        <w:rPr>
          <w:rFonts w:asciiTheme="minorHAnsi" w:hAnsiTheme="minorHAnsi" w:cstheme="minorHAnsi"/>
        </w:rPr>
      </w:pPr>
      <w:r w:rsidRPr="00E27A21">
        <w:rPr>
          <w:rFonts w:asciiTheme="minorHAnsi" w:hAnsiTheme="minorHAnsi" w:cstheme="minorHAnsi"/>
        </w:rPr>
        <w:t>jeżeli wady nie nadają się do usunięcia, Zamawiający może:</w:t>
      </w:r>
    </w:p>
    <w:p w14:paraId="06D3393C" w14:textId="6C01CE79" w:rsidR="000D5E12" w:rsidRPr="00E27A21" w:rsidRDefault="00413737" w:rsidP="00E27A21">
      <w:pPr>
        <w:pStyle w:val="Akapitzlist"/>
        <w:numPr>
          <w:ilvl w:val="0"/>
          <w:numId w:val="68"/>
        </w:numPr>
        <w:autoSpaceDE w:val="0"/>
        <w:autoSpaceDN w:val="0"/>
        <w:adjustRightInd w:val="0"/>
        <w:spacing w:after="0"/>
        <w:jc w:val="both"/>
        <w:rPr>
          <w:rFonts w:asciiTheme="minorHAnsi" w:hAnsiTheme="minorHAnsi" w:cstheme="minorHAnsi"/>
        </w:rPr>
      </w:pPr>
      <w:r w:rsidRPr="00E27A21">
        <w:rPr>
          <w:rFonts w:asciiTheme="minorHAnsi" w:hAnsiTheme="minorHAnsi" w:cstheme="minorHAnsi"/>
        </w:rPr>
        <w:t>obniżyć wynagrodzenie, jeżeli wady nie uniemożliwiają użytkowania przedmiotu odbioru zgodnie</w:t>
      </w:r>
      <w:r w:rsidR="00EE1088" w:rsidRPr="00E27A21">
        <w:rPr>
          <w:rFonts w:asciiTheme="minorHAnsi" w:hAnsiTheme="minorHAnsi" w:cstheme="minorHAnsi"/>
        </w:rPr>
        <w:t xml:space="preserve"> </w:t>
      </w:r>
      <w:r w:rsidRPr="00E27A21">
        <w:rPr>
          <w:rFonts w:asciiTheme="minorHAnsi" w:hAnsiTheme="minorHAnsi" w:cstheme="minorHAnsi"/>
        </w:rPr>
        <w:t>z przeznaczeniem,</w:t>
      </w:r>
    </w:p>
    <w:p w14:paraId="42C71249" w14:textId="641C50DB" w:rsidR="00413737" w:rsidRPr="00E27A21" w:rsidRDefault="00413737" w:rsidP="00E27A21">
      <w:pPr>
        <w:pStyle w:val="Akapitzlist"/>
        <w:numPr>
          <w:ilvl w:val="0"/>
          <w:numId w:val="68"/>
        </w:numPr>
        <w:autoSpaceDE w:val="0"/>
        <w:autoSpaceDN w:val="0"/>
        <w:adjustRightInd w:val="0"/>
        <w:spacing w:after="0"/>
        <w:jc w:val="both"/>
        <w:rPr>
          <w:rFonts w:asciiTheme="minorHAnsi" w:hAnsiTheme="minorHAnsi" w:cstheme="minorHAnsi"/>
        </w:rPr>
      </w:pPr>
      <w:r w:rsidRPr="00E27A21">
        <w:rPr>
          <w:rFonts w:asciiTheme="minorHAnsi" w:hAnsiTheme="minorHAnsi" w:cstheme="minorHAnsi"/>
        </w:rPr>
        <w:t xml:space="preserve">odstąpić od </w:t>
      </w:r>
      <w:r w:rsidR="001314B9" w:rsidRPr="00E27A21">
        <w:rPr>
          <w:rFonts w:asciiTheme="minorHAnsi" w:hAnsiTheme="minorHAnsi" w:cstheme="minorHAnsi"/>
        </w:rPr>
        <w:t>U</w:t>
      </w:r>
      <w:r w:rsidRPr="00E27A21">
        <w:rPr>
          <w:rFonts w:asciiTheme="minorHAnsi" w:hAnsiTheme="minorHAnsi" w:cstheme="minorHAnsi"/>
        </w:rPr>
        <w:t>mowy lub żądać ponownego wykonania przedmiotu zamówienia, jeżeli wady uniemożliwiają użytkowanie przedmiotu zamówienia zgodnie z przeznaczeniem.</w:t>
      </w:r>
    </w:p>
    <w:p w14:paraId="6A155568" w14:textId="3B8EC8E3" w:rsidR="00413737" w:rsidRPr="00E27A21" w:rsidRDefault="00413737" w:rsidP="00E27A21">
      <w:pPr>
        <w:numPr>
          <w:ilvl w:val="0"/>
          <w:numId w:val="41"/>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W przypadku odmowy usunięcia wad przez Wykonawcę, wady zostaną usunięte w ramach wykonawstwa zastępczego na koszt</w:t>
      </w:r>
      <w:r w:rsidR="009E44DA" w:rsidRPr="00E27A21">
        <w:rPr>
          <w:rFonts w:asciiTheme="minorHAnsi" w:hAnsiTheme="minorHAnsi" w:cstheme="minorHAnsi"/>
        </w:rPr>
        <w:t xml:space="preserve"> i ryzyko</w:t>
      </w:r>
      <w:r w:rsidRPr="00E27A21">
        <w:rPr>
          <w:rFonts w:asciiTheme="minorHAnsi" w:hAnsiTheme="minorHAnsi" w:cstheme="minorHAnsi"/>
        </w:rPr>
        <w:t xml:space="preserve"> </w:t>
      </w:r>
      <w:r w:rsidR="009E44DA" w:rsidRPr="00E27A21">
        <w:rPr>
          <w:rFonts w:asciiTheme="minorHAnsi" w:hAnsiTheme="minorHAnsi" w:cstheme="minorHAnsi"/>
        </w:rPr>
        <w:t>Wykonawcy</w:t>
      </w:r>
      <w:r w:rsidRPr="00E27A21">
        <w:rPr>
          <w:rFonts w:asciiTheme="minorHAnsi" w:hAnsiTheme="minorHAnsi" w:cstheme="minorHAnsi"/>
        </w:rPr>
        <w:t>.</w:t>
      </w:r>
    </w:p>
    <w:p w14:paraId="1AC0CB46" w14:textId="77777777" w:rsidR="00EE1088" w:rsidRPr="00E27A21" w:rsidRDefault="00EE1088" w:rsidP="00E27A21">
      <w:pPr>
        <w:autoSpaceDE w:val="0"/>
        <w:autoSpaceDN w:val="0"/>
        <w:spacing w:after="0"/>
        <w:jc w:val="both"/>
        <w:rPr>
          <w:rFonts w:asciiTheme="minorHAnsi" w:hAnsiTheme="minorHAnsi" w:cstheme="minorHAnsi"/>
          <w:b/>
          <w:bCs/>
        </w:rPr>
      </w:pPr>
    </w:p>
    <w:p w14:paraId="24597F94" w14:textId="01D4BF99" w:rsidR="006C475E" w:rsidRPr="00E27A21" w:rsidRDefault="006C475E" w:rsidP="00E27A21">
      <w:pPr>
        <w:autoSpaceDE w:val="0"/>
        <w:autoSpaceDN w:val="0"/>
        <w:spacing w:after="0"/>
        <w:jc w:val="center"/>
        <w:rPr>
          <w:rFonts w:asciiTheme="minorHAnsi" w:hAnsiTheme="minorHAnsi" w:cstheme="minorHAnsi"/>
          <w:b/>
          <w:bCs/>
        </w:rPr>
      </w:pPr>
      <w:r w:rsidRPr="00E27A21">
        <w:rPr>
          <w:rFonts w:asciiTheme="minorHAnsi" w:hAnsiTheme="minorHAnsi" w:cstheme="minorHAnsi"/>
          <w:b/>
          <w:bCs/>
        </w:rPr>
        <w:t xml:space="preserve">§ </w:t>
      </w:r>
      <w:r w:rsidR="00223121" w:rsidRPr="00E27A21">
        <w:rPr>
          <w:rFonts w:asciiTheme="minorHAnsi" w:hAnsiTheme="minorHAnsi" w:cstheme="minorHAnsi"/>
          <w:b/>
          <w:bCs/>
        </w:rPr>
        <w:t>9</w:t>
      </w:r>
    </w:p>
    <w:p w14:paraId="1880243D" w14:textId="417FC552" w:rsidR="006C475E" w:rsidRPr="00E27A21" w:rsidRDefault="006C475E" w:rsidP="00E27A21">
      <w:pPr>
        <w:autoSpaceDE w:val="0"/>
        <w:autoSpaceDN w:val="0"/>
        <w:spacing w:after="0"/>
        <w:jc w:val="center"/>
        <w:rPr>
          <w:rFonts w:asciiTheme="minorHAnsi" w:hAnsiTheme="minorHAnsi" w:cstheme="minorHAnsi"/>
          <w:b/>
          <w:bCs/>
        </w:rPr>
      </w:pPr>
      <w:r w:rsidRPr="00E27A21">
        <w:rPr>
          <w:rFonts w:asciiTheme="minorHAnsi" w:hAnsiTheme="minorHAnsi" w:cstheme="minorHAnsi"/>
          <w:b/>
          <w:bCs/>
        </w:rPr>
        <w:t>PODWYKONAWCY</w:t>
      </w:r>
      <w:r w:rsidR="009D6F06" w:rsidRPr="00E27A21">
        <w:rPr>
          <w:rFonts w:asciiTheme="minorHAnsi" w:hAnsiTheme="minorHAnsi" w:cstheme="minorHAnsi"/>
          <w:b/>
          <w:bCs/>
        </w:rPr>
        <w:t xml:space="preserve"> </w:t>
      </w:r>
    </w:p>
    <w:p w14:paraId="06FAF8FA" w14:textId="77777777" w:rsidR="00737ADC" w:rsidRPr="00E27A21" w:rsidRDefault="00737ADC" w:rsidP="00E27A21">
      <w:pPr>
        <w:autoSpaceDE w:val="0"/>
        <w:autoSpaceDN w:val="0"/>
        <w:spacing w:after="0"/>
        <w:jc w:val="both"/>
        <w:rPr>
          <w:rFonts w:asciiTheme="minorHAnsi" w:hAnsiTheme="minorHAnsi" w:cstheme="minorHAnsi"/>
          <w:b/>
          <w:bCs/>
        </w:rPr>
      </w:pPr>
    </w:p>
    <w:p w14:paraId="652E46DD" w14:textId="0836C5F3" w:rsidR="006C475E" w:rsidRPr="00E27A21" w:rsidRDefault="006C475E" w:rsidP="00E27A21">
      <w:pPr>
        <w:numPr>
          <w:ilvl w:val="0"/>
          <w:numId w:val="17"/>
        </w:numPr>
        <w:autoSpaceDE w:val="0"/>
        <w:autoSpaceDN w:val="0"/>
        <w:adjustRightInd w:val="0"/>
        <w:spacing w:after="0"/>
        <w:ind w:left="709" w:hanging="426"/>
        <w:contextualSpacing/>
        <w:jc w:val="both"/>
        <w:rPr>
          <w:rFonts w:asciiTheme="minorHAnsi" w:hAnsiTheme="minorHAnsi" w:cstheme="minorHAnsi"/>
        </w:rPr>
      </w:pPr>
      <w:r w:rsidRPr="00E27A21">
        <w:rPr>
          <w:rFonts w:asciiTheme="minorHAnsi" w:hAnsiTheme="minorHAnsi" w:cstheme="minorHAnsi"/>
        </w:rPr>
        <w:t xml:space="preserve">Wykonawca zobowiązuje się – zgodnie z oświadczeniem zawartym w ofercie, stanowiącej integralną część niniejszej </w:t>
      </w:r>
      <w:r w:rsidR="005E16E2" w:rsidRPr="00E27A21">
        <w:rPr>
          <w:rFonts w:asciiTheme="minorHAnsi" w:hAnsiTheme="minorHAnsi" w:cstheme="minorHAnsi"/>
        </w:rPr>
        <w:t>U</w:t>
      </w:r>
      <w:r w:rsidRPr="00E27A21">
        <w:rPr>
          <w:rFonts w:asciiTheme="minorHAnsi" w:hAnsiTheme="minorHAnsi" w:cstheme="minorHAnsi"/>
        </w:rPr>
        <w:t>mowy – do wykonania przedmiotu zamówienia siłami własnymi za wyjątkiem robót</w:t>
      </w:r>
      <w:r w:rsidR="005E16E2" w:rsidRPr="00E27A21">
        <w:rPr>
          <w:rFonts w:asciiTheme="minorHAnsi" w:hAnsiTheme="minorHAnsi" w:cstheme="minorHAnsi"/>
        </w:rPr>
        <w:t xml:space="preserve"> </w:t>
      </w:r>
      <w:r w:rsidRPr="00E27A21">
        <w:rPr>
          <w:rFonts w:asciiTheme="minorHAnsi" w:hAnsiTheme="minorHAnsi" w:cstheme="minorHAnsi"/>
        </w:rPr>
        <w:t>w zakresie:</w:t>
      </w:r>
    </w:p>
    <w:p w14:paraId="3B618765" w14:textId="77777777" w:rsidR="006C475E" w:rsidRPr="00E27A21" w:rsidRDefault="006C475E" w:rsidP="00E27A21">
      <w:pPr>
        <w:numPr>
          <w:ilvl w:val="0"/>
          <w:numId w:val="18"/>
        </w:numPr>
        <w:autoSpaceDE w:val="0"/>
        <w:autoSpaceDN w:val="0"/>
        <w:adjustRightInd w:val="0"/>
        <w:spacing w:after="0"/>
        <w:ind w:left="709" w:hanging="294"/>
        <w:contextualSpacing/>
        <w:jc w:val="both"/>
        <w:rPr>
          <w:rFonts w:asciiTheme="minorHAnsi" w:hAnsiTheme="minorHAnsi" w:cstheme="minorHAnsi"/>
        </w:rPr>
      </w:pPr>
      <w:r w:rsidRPr="00E27A21">
        <w:rPr>
          <w:rFonts w:asciiTheme="minorHAnsi" w:hAnsiTheme="minorHAnsi" w:cstheme="minorHAnsi"/>
        </w:rPr>
        <w:t>-------------------------------------------------------- ,</w:t>
      </w:r>
    </w:p>
    <w:p w14:paraId="2793F1E1" w14:textId="77777777" w:rsidR="006C475E" w:rsidRPr="00E27A21" w:rsidRDefault="006C475E" w:rsidP="00E27A21">
      <w:pPr>
        <w:numPr>
          <w:ilvl w:val="0"/>
          <w:numId w:val="18"/>
        </w:numPr>
        <w:autoSpaceDE w:val="0"/>
        <w:autoSpaceDN w:val="0"/>
        <w:adjustRightInd w:val="0"/>
        <w:spacing w:after="0"/>
        <w:ind w:left="709" w:hanging="294"/>
        <w:contextualSpacing/>
        <w:jc w:val="both"/>
        <w:rPr>
          <w:rFonts w:asciiTheme="minorHAnsi" w:hAnsiTheme="minorHAnsi" w:cstheme="minorHAnsi"/>
        </w:rPr>
      </w:pPr>
      <w:r w:rsidRPr="00E27A21">
        <w:rPr>
          <w:rFonts w:asciiTheme="minorHAnsi" w:hAnsiTheme="minorHAnsi" w:cstheme="minorHAnsi"/>
        </w:rPr>
        <w:t>-------------------------------------------------------- ,</w:t>
      </w:r>
    </w:p>
    <w:p w14:paraId="71B30373" w14:textId="77777777" w:rsidR="006C475E" w:rsidRPr="00E27A21" w:rsidRDefault="006C475E" w:rsidP="00E27A21">
      <w:pPr>
        <w:numPr>
          <w:ilvl w:val="0"/>
          <w:numId w:val="18"/>
        </w:numPr>
        <w:autoSpaceDE w:val="0"/>
        <w:autoSpaceDN w:val="0"/>
        <w:adjustRightInd w:val="0"/>
        <w:spacing w:after="0"/>
        <w:ind w:left="709" w:hanging="294"/>
        <w:contextualSpacing/>
        <w:jc w:val="both"/>
        <w:rPr>
          <w:rFonts w:asciiTheme="minorHAnsi" w:hAnsiTheme="minorHAnsi" w:cstheme="minorHAnsi"/>
        </w:rPr>
      </w:pPr>
      <w:r w:rsidRPr="00E27A21">
        <w:rPr>
          <w:rFonts w:asciiTheme="minorHAnsi" w:hAnsiTheme="minorHAnsi" w:cstheme="minorHAnsi"/>
        </w:rPr>
        <w:t>-------------------------------------------------------- ,</w:t>
      </w:r>
    </w:p>
    <w:p w14:paraId="7B985440" w14:textId="3854A0D1" w:rsidR="006C475E" w:rsidRPr="00E27A21" w:rsidRDefault="006C475E" w:rsidP="00E27A21">
      <w:pPr>
        <w:tabs>
          <w:tab w:val="left" w:pos="426"/>
        </w:tabs>
        <w:autoSpaceDE w:val="0"/>
        <w:autoSpaceDN w:val="0"/>
        <w:spacing w:after="0"/>
        <w:ind w:firstLine="284"/>
        <w:jc w:val="both"/>
        <w:rPr>
          <w:rFonts w:asciiTheme="minorHAnsi" w:hAnsiTheme="minorHAnsi" w:cstheme="minorHAnsi"/>
        </w:rPr>
      </w:pPr>
      <w:r w:rsidRPr="00E27A21">
        <w:rPr>
          <w:rFonts w:asciiTheme="minorHAnsi" w:hAnsiTheme="minorHAnsi" w:cstheme="minorHAnsi"/>
        </w:rPr>
        <w:tab/>
        <w:t>które zostaną wykonane przy udziale podwykonawcy (podwykonawców)</w:t>
      </w:r>
      <w:r w:rsidRPr="00E27A21">
        <w:rPr>
          <w:rStyle w:val="Odwoanieprzypisudolnego"/>
          <w:rFonts w:asciiTheme="minorHAnsi" w:hAnsiTheme="minorHAnsi" w:cstheme="minorHAnsi"/>
          <w:b/>
        </w:rPr>
        <w:footnoteReference w:id="2"/>
      </w:r>
      <w:r w:rsidR="005E16E2" w:rsidRPr="00E27A21">
        <w:rPr>
          <w:rFonts w:asciiTheme="minorHAnsi" w:hAnsiTheme="minorHAnsi" w:cstheme="minorHAnsi"/>
        </w:rPr>
        <w:t>, a pozostały zakres Przedmiotu Umowy Wykonawca wykona siłami własnymi.</w:t>
      </w:r>
    </w:p>
    <w:p w14:paraId="32F856AB" w14:textId="6169C468" w:rsidR="003F3978"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Wykonawca, podwykonawca lub dalszy podwykonawca zamówienia zamierzający zawrzeć umowę</w:t>
      </w:r>
      <w:r w:rsidR="00AE60FD" w:rsidRPr="00E27A21">
        <w:rPr>
          <w:rFonts w:asciiTheme="minorHAnsi" w:hAnsiTheme="minorHAnsi" w:cstheme="minorHAnsi"/>
        </w:rPr>
        <w:br/>
      </w:r>
      <w:r w:rsidRPr="00E27A21">
        <w:rPr>
          <w:rFonts w:asciiTheme="minorHAnsi" w:hAnsiTheme="minorHAnsi" w:cstheme="minorHAnsi"/>
        </w:rPr>
        <w:t xml:space="preserve"> </w:t>
      </w:r>
      <w:r w:rsidR="00AE60FD" w:rsidRPr="00E27A21">
        <w:rPr>
          <w:rFonts w:asciiTheme="minorHAnsi" w:hAnsiTheme="minorHAnsi" w:cstheme="minorHAnsi"/>
        </w:rPr>
        <w:t xml:space="preserve">o </w:t>
      </w:r>
      <w:r w:rsidRPr="00E27A21">
        <w:rPr>
          <w:rFonts w:asciiTheme="minorHAnsi" w:hAnsiTheme="minorHAnsi" w:cstheme="minorHAnsi"/>
        </w:rPr>
        <w:t xml:space="preserve">podwykonawstwo, której przedmiotem są roboty budowlane, jest obowiązany, w trakcie realizacji zamówienia, do </w:t>
      </w:r>
      <w:r w:rsidR="006D1F02" w:rsidRPr="00E27A21">
        <w:rPr>
          <w:rFonts w:asciiTheme="minorHAnsi" w:hAnsiTheme="minorHAnsi" w:cstheme="minorHAnsi"/>
        </w:rPr>
        <w:t xml:space="preserve">uprzedniego </w:t>
      </w:r>
      <w:r w:rsidRPr="00E27A21">
        <w:rPr>
          <w:rFonts w:asciiTheme="minorHAnsi" w:hAnsiTheme="minorHAnsi" w:cstheme="minorHAnsi"/>
        </w:rPr>
        <w:t>przedłożenia Zamawiającemu projektu tej umowy</w:t>
      </w:r>
      <w:r w:rsidR="006D1F02" w:rsidRPr="00E27A21">
        <w:rPr>
          <w:rFonts w:asciiTheme="minorHAnsi" w:hAnsiTheme="minorHAnsi" w:cstheme="minorHAnsi"/>
        </w:rPr>
        <w:t xml:space="preserve"> o podwykonawstwo</w:t>
      </w:r>
      <w:r w:rsidRPr="00E27A21">
        <w:rPr>
          <w:rFonts w:asciiTheme="minorHAnsi" w:hAnsiTheme="minorHAnsi" w:cstheme="minorHAnsi"/>
        </w:rPr>
        <w:t>, przy czym podwykonawca lub dalszy podwykonawca jest obowiązany dołączyć zgodę Wykonawcy na zawarcie umowy</w:t>
      </w:r>
      <w:r w:rsidR="00DD5C36" w:rsidRPr="00E27A21">
        <w:rPr>
          <w:rFonts w:asciiTheme="minorHAnsi" w:hAnsiTheme="minorHAnsi" w:cstheme="minorHAnsi"/>
        </w:rPr>
        <w:t xml:space="preserve"> </w:t>
      </w:r>
      <w:r w:rsidRPr="00E27A21">
        <w:rPr>
          <w:rFonts w:asciiTheme="minorHAnsi" w:hAnsiTheme="minorHAnsi" w:cstheme="minorHAnsi"/>
        </w:rPr>
        <w:t>o podwykonawstwo o</w:t>
      </w:r>
      <w:r w:rsidR="00DD5C36" w:rsidRPr="00E27A21">
        <w:rPr>
          <w:rFonts w:asciiTheme="minorHAnsi" w:hAnsiTheme="minorHAnsi" w:cstheme="minorHAnsi"/>
        </w:rPr>
        <w:t> </w:t>
      </w:r>
      <w:r w:rsidRPr="00E27A21">
        <w:rPr>
          <w:rFonts w:asciiTheme="minorHAnsi" w:hAnsiTheme="minorHAnsi" w:cstheme="minorHAnsi"/>
        </w:rPr>
        <w:t>treści zgodnej z projektem umowy.</w:t>
      </w:r>
      <w:r w:rsidR="003F3978" w:rsidRPr="00E27A21">
        <w:rPr>
          <w:rFonts w:asciiTheme="minorHAnsi" w:hAnsiTheme="minorHAnsi" w:cstheme="minorHAnsi"/>
        </w:rPr>
        <w:t xml:space="preserve"> </w:t>
      </w:r>
      <w:r w:rsidR="003F3978" w:rsidRPr="00E27A21">
        <w:rPr>
          <w:rFonts w:asciiTheme="minorHAnsi" w:hAnsiTheme="minorHAnsi" w:cstheme="minorHAnsi"/>
          <w:color w:val="000000"/>
        </w:rPr>
        <w:t>Każdy projekt umowy i umowa o podwykonawstwo:</w:t>
      </w:r>
    </w:p>
    <w:p w14:paraId="1DE516A9" w14:textId="6BA36693" w:rsidR="006C475E" w:rsidRPr="00E27A21" w:rsidRDefault="003F3978" w:rsidP="00E27A21">
      <w:pPr>
        <w:pStyle w:val="Akapitzlist"/>
        <w:numPr>
          <w:ilvl w:val="0"/>
          <w:numId w:val="74"/>
        </w:numPr>
        <w:autoSpaceDE w:val="0"/>
        <w:autoSpaceDN w:val="0"/>
        <w:adjustRightInd w:val="0"/>
        <w:spacing w:after="0"/>
        <w:jc w:val="both"/>
        <w:rPr>
          <w:rFonts w:asciiTheme="minorHAnsi" w:hAnsiTheme="minorHAnsi" w:cstheme="minorHAnsi"/>
        </w:rPr>
      </w:pPr>
      <w:r w:rsidRPr="00E27A21">
        <w:rPr>
          <w:rFonts w:asciiTheme="minorHAnsi" w:hAnsiTheme="minorHAnsi" w:cstheme="minorHAnsi"/>
          <w:color w:val="000000"/>
        </w:rPr>
        <w:lastRenderedPageBreak/>
        <w:t xml:space="preserve"> musi zawierać postanowienia niesprzeczne z postanowieniami niniejszej </w:t>
      </w:r>
      <w:r w:rsidR="006D1F02" w:rsidRPr="00E27A21">
        <w:rPr>
          <w:rFonts w:asciiTheme="minorHAnsi" w:hAnsiTheme="minorHAnsi" w:cstheme="minorHAnsi"/>
          <w:color w:val="000000"/>
        </w:rPr>
        <w:t>U</w:t>
      </w:r>
      <w:r w:rsidRPr="00E27A21">
        <w:rPr>
          <w:rFonts w:asciiTheme="minorHAnsi" w:hAnsiTheme="minorHAnsi" w:cstheme="minorHAnsi"/>
          <w:color w:val="000000"/>
        </w:rPr>
        <w:t>mowy oraz będzie zawierać w szczególności:</w:t>
      </w:r>
    </w:p>
    <w:p w14:paraId="11453A06" w14:textId="17012D98" w:rsidR="003F3978" w:rsidRPr="00E27A21" w:rsidRDefault="003F3978" w:rsidP="00E27A21">
      <w:pPr>
        <w:pStyle w:val="Akapitzlist"/>
        <w:numPr>
          <w:ilvl w:val="1"/>
          <w:numId w:val="6"/>
        </w:numPr>
        <w:autoSpaceDE w:val="0"/>
        <w:autoSpaceDN w:val="0"/>
        <w:adjustRightInd w:val="0"/>
        <w:spacing w:after="0"/>
        <w:jc w:val="both"/>
        <w:rPr>
          <w:rFonts w:asciiTheme="minorHAnsi" w:hAnsiTheme="minorHAnsi" w:cstheme="minorHAnsi"/>
        </w:rPr>
      </w:pPr>
      <w:r w:rsidRPr="00E27A21">
        <w:rPr>
          <w:rFonts w:asciiTheme="minorHAnsi" w:hAnsiTheme="minorHAnsi" w:cstheme="minorHAnsi"/>
          <w:color w:val="000000"/>
        </w:rPr>
        <w:t xml:space="preserve">określenie stron, z tym zastrzeżeniem, że w przypadku, gdy zamówienie publiczne zostało udzielone wykonawcom, którzy wspólnie ubiegali się o jego udzielenie (konsorcjum) i wspólnie występują w niniejszej umowie jako </w:t>
      </w:r>
      <w:r w:rsidR="007B01E6" w:rsidRPr="00E27A21">
        <w:rPr>
          <w:rFonts w:asciiTheme="minorHAnsi" w:hAnsiTheme="minorHAnsi" w:cstheme="minorHAnsi"/>
          <w:color w:val="000000"/>
        </w:rPr>
        <w:t>W</w:t>
      </w:r>
      <w:r w:rsidRPr="00E27A21">
        <w:rPr>
          <w:rFonts w:asciiTheme="minorHAnsi" w:hAnsiTheme="minorHAnsi" w:cstheme="minorHAnsi"/>
          <w:color w:val="000000"/>
        </w:rPr>
        <w:t>ykonawca, umowa o</w:t>
      </w:r>
      <w:r w:rsidR="00A00840" w:rsidRPr="00E27A21">
        <w:rPr>
          <w:rFonts w:asciiTheme="minorHAnsi" w:hAnsiTheme="minorHAnsi" w:cstheme="minorHAnsi"/>
          <w:color w:val="000000"/>
        </w:rPr>
        <w:t> </w:t>
      </w:r>
      <w:r w:rsidRPr="00E27A21">
        <w:rPr>
          <w:rFonts w:asciiTheme="minorHAnsi" w:hAnsiTheme="minorHAnsi" w:cstheme="minorHAnsi"/>
          <w:color w:val="000000"/>
        </w:rPr>
        <w:t>podwykonawstwo powinna być zawarta z wszystkimi członkami konsorcjum, a nie tylko z jednym lub niektórymi z nich;</w:t>
      </w:r>
    </w:p>
    <w:p w14:paraId="67595051" w14:textId="246279B6" w:rsidR="003F3978" w:rsidRPr="00E27A21" w:rsidRDefault="003F3978" w:rsidP="00E27A21">
      <w:pPr>
        <w:pStyle w:val="Akapitzlist"/>
        <w:numPr>
          <w:ilvl w:val="1"/>
          <w:numId w:val="6"/>
        </w:numPr>
        <w:autoSpaceDE w:val="0"/>
        <w:autoSpaceDN w:val="0"/>
        <w:adjustRightInd w:val="0"/>
        <w:spacing w:after="0"/>
        <w:jc w:val="both"/>
        <w:rPr>
          <w:rFonts w:asciiTheme="minorHAnsi" w:hAnsiTheme="minorHAnsi" w:cstheme="minorHAnsi"/>
          <w:color w:val="000000"/>
        </w:rPr>
      </w:pPr>
      <w:r w:rsidRPr="00E27A21">
        <w:rPr>
          <w:rFonts w:asciiTheme="minorHAnsi" w:hAnsiTheme="minorHAnsi" w:cstheme="minorHAnsi"/>
          <w:color w:val="000000"/>
        </w:rPr>
        <w:t>zakres robót przewidzianych do wykonania;</w:t>
      </w:r>
    </w:p>
    <w:p w14:paraId="7C6EC99D" w14:textId="683BDBBE" w:rsidR="003F3978" w:rsidRPr="00E27A21" w:rsidRDefault="003F3978" w:rsidP="00E27A21">
      <w:pPr>
        <w:pStyle w:val="Akapitzlist"/>
        <w:numPr>
          <w:ilvl w:val="1"/>
          <w:numId w:val="6"/>
        </w:numPr>
        <w:autoSpaceDE w:val="0"/>
        <w:autoSpaceDN w:val="0"/>
        <w:adjustRightInd w:val="0"/>
        <w:spacing w:after="0"/>
        <w:jc w:val="both"/>
        <w:rPr>
          <w:rFonts w:asciiTheme="minorHAnsi" w:hAnsiTheme="minorHAnsi" w:cstheme="minorHAnsi"/>
        </w:rPr>
      </w:pPr>
      <w:r w:rsidRPr="00E27A21">
        <w:rPr>
          <w:rFonts w:asciiTheme="minorHAnsi" w:hAnsiTheme="minorHAnsi" w:cstheme="minorHAnsi"/>
          <w:color w:val="000000"/>
        </w:rPr>
        <w:t xml:space="preserve">termin realizacji robót, który będzie zgodny z terminem wykonania niniejszej </w:t>
      </w:r>
      <w:r w:rsidR="006D1F02" w:rsidRPr="00E27A21">
        <w:rPr>
          <w:rFonts w:asciiTheme="minorHAnsi" w:hAnsiTheme="minorHAnsi" w:cstheme="minorHAnsi"/>
          <w:color w:val="000000"/>
        </w:rPr>
        <w:t>U</w:t>
      </w:r>
      <w:r w:rsidRPr="00E27A21">
        <w:rPr>
          <w:rFonts w:asciiTheme="minorHAnsi" w:hAnsiTheme="minorHAnsi" w:cstheme="minorHAnsi"/>
          <w:color w:val="000000"/>
        </w:rPr>
        <w:t xml:space="preserve">mowy oraz z harmonogramem rzeczowo-finansowym, o którym mowa w § 2 ust. 3 </w:t>
      </w:r>
      <w:r w:rsidR="006D1F02" w:rsidRPr="00E27A21">
        <w:rPr>
          <w:rFonts w:asciiTheme="minorHAnsi" w:hAnsiTheme="minorHAnsi" w:cstheme="minorHAnsi"/>
          <w:color w:val="000000"/>
        </w:rPr>
        <w:t>U</w:t>
      </w:r>
      <w:r w:rsidRPr="00E27A21">
        <w:rPr>
          <w:rFonts w:asciiTheme="minorHAnsi" w:hAnsiTheme="minorHAnsi" w:cstheme="minorHAnsi"/>
          <w:color w:val="000000"/>
        </w:rPr>
        <w:t>mowy;</w:t>
      </w:r>
    </w:p>
    <w:p w14:paraId="40E74307" w14:textId="06757C45" w:rsidR="003F3978" w:rsidRPr="00E27A21" w:rsidRDefault="003F3978" w:rsidP="00E27A21">
      <w:pPr>
        <w:pStyle w:val="Akapitzlist"/>
        <w:numPr>
          <w:ilvl w:val="1"/>
          <w:numId w:val="6"/>
        </w:numPr>
        <w:autoSpaceDE w:val="0"/>
        <w:autoSpaceDN w:val="0"/>
        <w:adjustRightInd w:val="0"/>
        <w:spacing w:after="0"/>
        <w:jc w:val="both"/>
        <w:rPr>
          <w:rFonts w:asciiTheme="minorHAnsi" w:hAnsiTheme="minorHAnsi" w:cstheme="minorHAnsi"/>
        </w:rPr>
      </w:pPr>
      <w:r w:rsidRPr="00E27A21">
        <w:rPr>
          <w:rFonts w:asciiTheme="minorHAnsi" w:hAnsiTheme="minorHAnsi" w:cstheme="minorHAnsi"/>
          <w:color w:val="000000"/>
        </w:rPr>
        <w:t>terminy i zasady dokonywania odbioru;</w:t>
      </w:r>
    </w:p>
    <w:p w14:paraId="3A1E2B8E" w14:textId="7705AD8C" w:rsidR="003F3978" w:rsidRPr="00E27A21" w:rsidRDefault="003F3978" w:rsidP="00E27A21">
      <w:pPr>
        <w:pStyle w:val="Akapitzlist"/>
        <w:numPr>
          <w:ilvl w:val="1"/>
          <w:numId w:val="6"/>
        </w:numPr>
        <w:autoSpaceDE w:val="0"/>
        <w:autoSpaceDN w:val="0"/>
        <w:adjustRightInd w:val="0"/>
        <w:spacing w:after="0"/>
        <w:jc w:val="both"/>
        <w:rPr>
          <w:rFonts w:asciiTheme="minorHAnsi" w:hAnsiTheme="minorHAnsi" w:cstheme="minorHAnsi"/>
        </w:rPr>
      </w:pPr>
      <w:r w:rsidRPr="00E27A21">
        <w:rPr>
          <w:rFonts w:asciiTheme="minorHAnsi" w:hAnsiTheme="minorHAnsi" w:cstheme="minorHAnsi"/>
          <w:color w:val="000000"/>
        </w:rPr>
        <w:t xml:space="preserve">wynagrodzenie i zasady płatności za wykonanie robót, z zastrzeżeniem że nie będzie ono wyższe od wynagrodzenia za wykonanie tego samego zakresu robót należnego </w:t>
      </w:r>
      <w:r w:rsidR="007B01E6" w:rsidRPr="00E27A21">
        <w:rPr>
          <w:rFonts w:asciiTheme="minorHAnsi" w:hAnsiTheme="minorHAnsi" w:cstheme="minorHAnsi"/>
          <w:color w:val="000000"/>
        </w:rPr>
        <w:t>W</w:t>
      </w:r>
      <w:r w:rsidRPr="00E27A21">
        <w:rPr>
          <w:rFonts w:asciiTheme="minorHAnsi" w:hAnsiTheme="minorHAnsi" w:cstheme="minorHAnsi"/>
          <w:color w:val="000000"/>
        </w:rPr>
        <w:t xml:space="preserve">ykonawcy od </w:t>
      </w:r>
      <w:r w:rsidR="007B01E6" w:rsidRPr="00E27A21">
        <w:rPr>
          <w:rFonts w:asciiTheme="minorHAnsi" w:hAnsiTheme="minorHAnsi" w:cstheme="minorHAnsi"/>
          <w:color w:val="000000"/>
        </w:rPr>
        <w:t>Z</w:t>
      </w:r>
      <w:r w:rsidRPr="00E27A21">
        <w:rPr>
          <w:rFonts w:asciiTheme="minorHAnsi" w:hAnsiTheme="minorHAnsi" w:cstheme="minorHAnsi"/>
          <w:color w:val="000000"/>
        </w:rPr>
        <w:t xml:space="preserve">amawiającego (wynikającego z niniejszej </w:t>
      </w:r>
      <w:r w:rsidR="007B01E6" w:rsidRPr="00E27A21">
        <w:rPr>
          <w:rFonts w:asciiTheme="minorHAnsi" w:hAnsiTheme="minorHAnsi" w:cstheme="minorHAnsi"/>
          <w:color w:val="000000"/>
        </w:rPr>
        <w:t>U</w:t>
      </w:r>
      <w:r w:rsidRPr="00E27A21">
        <w:rPr>
          <w:rFonts w:asciiTheme="minorHAnsi" w:hAnsiTheme="minorHAnsi" w:cstheme="minorHAnsi"/>
          <w:color w:val="000000"/>
        </w:rPr>
        <w:t>mowy);</w:t>
      </w:r>
    </w:p>
    <w:p w14:paraId="7EB06468" w14:textId="5B69F4BE" w:rsidR="003F3978" w:rsidRPr="00E27A21" w:rsidRDefault="003F3978" w:rsidP="00E27A21">
      <w:pPr>
        <w:pStyle w:val="Akapitzlist"/>
        <w:numPr>
          <w:ilvl w:val="1"/>
          <w:numId w:val="6"/>
        </w:numPr>
        <w:autoSpaceDE w:val="0"/>
        <w:autoSpaceDN w:val="0"/>
        <w:adjustRightInd w:val="0"/>
        <w:spacing w:after="0"/>
        <w:jc w:val="both"/>
        <w:rPr>
          <w:rFonts w:asciiTheme="minorHAnsi" w:hAnsiTheme="minorHAnsi" w:cstheme="minorHAnsi"/>
        </w:rPr>
      </w:pPr>
      <w:r w:rsidRPr="00E27A21">
        <w:rPr>
          <w:rFonts w:asciiTheme="minorHAnsi" w:hAnsiTheme="minorHAnsi" w:cstheme="minorHAnsi"/>
          <w:color w:val="000000"/>
        </w:rPr>
        <w:t xml:space="preserve">wymóg zatrudnienia przez podwykonawcę na podstawie umowy o pracę osób wykonujących czynności, o których mowa w § </w:t>
      </w:r>
      <w:r w:rsidR="009622D1" w:rsidRPr="00E27A21">
        <w:rPr>
          <w:rFonts w:asciiTheme="minorHAnsi" w:hAnsiTheme="minorHAnsi" w:cstheme="minorHAnsi"/>
          <w:color w:val="000000"/>
        </w:rPr>
        <w:t>14 ust. 1</w:t>
      </w:r>
      <w:r w:rsidRPr="00E27A21">
        <w:rPr>
          <w:rFonts w:asciiTheme="minorHAnsi" w:hAnsiTheme="minorHAnsi" w:cstheme="minorHAnsi"/>
          <w:color w:val="000000"/>
        </w:rPr>
        <w:t xml:space="preserve"> </w:t>
      </w:r>
      <w:r w:rsidR="006D1F02" w:rsidRPr="00E27A21">
        <w:rPr>
          <w:rFonts w:asciiTheme="minorHAnsi" w:hAnsiTheme="minorHAnsi" w:cstheme="minorHAnsi"/>
          <w:color w:val="000000"/>
        </w:rPr>
        <w:t>U</w:t>
      </w:r>
      <w:r w:rsidRPr="00E27A21">
        <w:rPr>
          <w:rFonts w:asciiTheme="minorHAnsi" w:hAnsiTheme="minorHAnsi" w:cstheme="minorHAnsi"/>
          <w:color w:val="000000"/>
        </w:rPr>
        <w:t>mowy, obowiązki w zakresie dokumentowania oraz sankcje z tytułu niespełnienia tego wymogu;</w:t>
      </w:r>
    </w:p>
    <w:p w14:paraId="557A07B3" w14:textId="2FDFD0FE" w:rsidR="003F3978" w:rsidRPr="00E27A21" w:rsidRDefault="003F3978" w:rsidP="00E27A21">
      <w:pPr>
        <w:pStyle w:val="Akapitzlist"/>
        <w:numPr>
          <w:ilvl w:val="1"/>
          <w:numId w:val="6"/>
        </w:numPr>
        <w:autoSpaceDE w:val="0"/>
        <w:autoSpaceDN w:val="0"/>
        <w:adjustRightInd w:val="0"/>
        <w:spacing w:after="0"/>
        <w:jc w:val="both"/>
        <w:rPr>
          <w:rFonts w:asciiTheme="minorHAnsi" w:hAnsiTheme="minorHAnsi" w:cstheme="minorHAnsi"/>
        </w:rPr>
      </w:pPr>
      <w:r w:rsidRPr="00E27A21">
        <w:rPr>
          <w:rFonts w:asciiTheme="minorHAnsi" w:hAnsiTheme="minorHAnsi" w:cstheme="minorHAnsi"/>
          <w:color w:val="000000"/>
        </w:rPr>
        <w:t xml:space="preserve">wymaganą treść postanowień projektu umowy i umowy o podwykonawstwo zawieranej z dalszym podwykonawcą, przy czym nie może ona być mniej korzystna dla dalszego podwykonawcy niż postanowienia niniejszej </w:t>
      </w:r>
      <w:r w:rsidR="007B01E6" w:rsidRPr="00E27A21">
        <w:rPr>
          <w:rFonts w:asciiTheme="minorHAnsi" w:hAnsiTheme="minorHAnsi" w:cstheme="minorHAnsi"/>
          <w:color w:val="000000"/>
        </w:rPr>
        <w:t>U</w:t>
      </w:r>
      <w:r w:rsidRPr="00E27A21">
        <w:rPr>
          <w:rFonts w:asciiTheme="minorHAnsi" w:hAnsiTheme="minorHAnsi" w:cstheme="minorHAnsi"/>
          <w:color w:val="000000"/>
        </w:rPr>
        <w:t>mowy;</w:t>
      </w:r>
    </w:p>
    <w:p w14:paraId="0A3B9854" w14:textId="3C27D935" w:rsidR="003F3978" w:rsidRPr="00E27A21" w:rsidRDefault="003F3978" w:rsidP="00E27A21">
      <w:pPr>
        <w:autoSpaceDE w:val="0"/>
        <w:autoSpaceDN w:val="0"/>
        <w:adjustRightInd w:val="0"/>
        <w:spacing w:after="0"/>
        <w:ind w:left="851"/>
        <w:jc w:val="both"/>
        <w:rPr>
          <w:rFonts w:asciiTheme="minorHAnsi" w:hAnsiTheme="minorHAnsi" w:cstheme="minorHAnsi"/>
          <w:color w:val="000000"/>
        </w:rPr>
      </w:pPr>
      <w:r w:rsidRPr="00E27A21">
        <w:rPr>
          <w:rFonts w:asciiTheme="minorHAnsi" w:hAnsiTheme="minorHAnsi" w:cstheme="minorHAnsi"/>
        </w:rPr>
        <w:t xml:space="preserve">2) </w:t>
      </w:r>
      <w:r w:rsidRPr="00E27A21">
        <w:rPr>
          <w:rFonts w:asciiTheme="minorHAnsi" w:hAnsiTheme="minorHAnsi" w:cstheme="minorHAnsi"/>
          <w:color w:val="000000"/>
        </w:rPr>
        <w:t>będzie uwzględniać, iż:</w:t>
      </w:r>
    </w:p>
    <w:p w14:paraId="5FC49680" w14:textId="386160F0" w:rsidR="003F3978" w:rsidRPr="00E27A21" w:rsidRDefault="003F3978" w:rsidP="00E27A21">
      <w:pPr>
        <w:pStyle w:val="Akapitzlist"/>
        <w:numPr>
          <w:ilvl w:val="1"/>
          <w:numId w:val="76"/>
        </w:numPr>
        <w:autoSpaceDE w:val="0"/>
        <w:autoSpaceDN w:val="0"/>
        <w:adjustRightInd w:val="0"/>
        <w:spacing w:after="0"/>
        <w:ind w:left="2127"/>
        <w:jc w:val="both"/>
        <w:rPr>
          <w:rFonts w:asciiTheme="minorHAnsi" w:hAnsiTheme="minorHAnsi" w:cstheme="minorHAnsi"/>
          <w:color w:val="000000"/>
        </w:rPr>
      </w:pPr>
      <w:r w:rsidRPr="00E27A21">
        <w:rPr>
          <w:rFonts w:asciiTheme="minorHAnsi" w:hAnsiTheme="minorHAnsi" w:cstheme="minorHAnsi"/>
          <w:color w:val="000000"/>
        </w:rPr>
        <w:t xml:space="preserve">umowa o podwykonawstwo </w:t>
      </w:r>
      <w:r w:rsidRPr="00E27A21">
        <w:rPr>
          <w:rFonts w:asciiTheme="minorHAnsi" w:hAnsiTheme="minorHAnsi" w:cstheme="minorHAnsi"/>
          <w:color w:val="000000"/>
          <w:highlight w:val="white"/>
        </w:rPr>
        <w:t>nie może zawierać postanowień kształtujących prawa i</w:t>
      </w:r>
      <w:r w:rsidR="00BF0906" w:rsidRPr="00E27A21">
        <w:rPr>
          <w:rFonts w:asciiTheme="minorHAnsi" w:hAnsiTheme="minorHAnsi" w:cstheme="minorHAnsi"/>
          <w:color w:val="000000"/>
          <w:highlight w:val="white"/>
        </w:rPr>
        <w:t> </w:t>
      </w:r>
      <w:r w:rsidRPr="00E27A21">
        <w:rPr>
          <w:rFonts w:asciiTheme="minorHAnsi" w:hAnsiTheme="minorHAnsi" w:cstheme="minorHAnsi"/>
          <w:color w:val="000000"/>
          <w:highlight w:val="white"/>
        </w:rPr>
        <w:t xml:space="preserve">obowiązki podwykonawcy, w zakresie kar umownych oraz postanowień dotyczących warunków wypłaty wynagrodzenia, w sposób dla niego mniej korzystny niż prawa i obowiązki </w:t>
      </w:r>
      <w:r w:rsidR="00566591" w:rsidRPr="00E27A21">
        <w:rPr>
          <w:rFonts w:asciiTheme="minorHAnsi" w:hAnsiTheme="minorHAnsi" w:cstheme="minorHAnsi"/>
          <w:color w:val="000000"/>
          <w:highlight w:val="white"/>
        </w:rPr>
        <w:t>W</w:t>
      </w:r>
      <w:r w:rsidRPr="00E27A21">
        <w:rPr>
          <w:rFonts w:asciiTheme="minorHAnsi" w:hAnsiTheme="minorHAnsi" w:cstheme="minorHAnsi"/>
          <w:color w:val="000000"/>
          <w:highlight w:val="white"/>
        </w:rPr>
        <w:t xml:space="preserve">ykonawcy, ukształtowane postanowieniami </w:t>
      </w:r>
      <w:r w:rsidR="007B01E6" w:rsidRPr="00E27A21">
        <w:rPr>
          <w:rFonts w:asciiTheme="minorHAnsi" w:hAnsiTheme="minorHAnsi" w:cstheme="minorHAnsi"/>
          <w:color w:val="000000"/>
          <w:highlight w:val="white"/>
        </w:rPr>
        <w:t>U</w:t>
      </w:r>
      <w:r w:rsidRPr="00E27A21">
        <w:rPr>
          <w:rFonts w:asciiTheme="minorHAnsi" w:hAnsiTheme="minorHAnsi" w:cstheme="minorHAnsi"/>
          <w:color w:val="000000"/>
          <w:highlight w:val="white"/>
        </w:rPr>
        <w:t xml:space="preserve">mowy zawartej między </w:t>
      </w:r>
      <w:r w:rsidR="00566591" w:rsidRPr="00E27A21">
        <w:rPr>
          <w:rFonts w:asciiTheme="minorHAnsi" w:hAnsiTheme="minorHAnsi" w:cstheme="minorHAnsi"/>
          <w:color w:val="000000"/>
          <w:highlight w:val="white"/>
        </w:rPr>
        <w:t>Z</w:t>
      </w:r>
      <w:r w:rsidRPr="00E27A21">
        <w:rPr>
          <w:rFonts w:asciiTheme="minorHAnsi" w:hAnsiTheme="minorHAnsi" w:cstheme="minorHAnsi"/>
          <w:color w:val="000000"/>
          <w:highlight w:val="white"/>
        </w:rPr>
        <w:t xml:space="preserve">amawiającym a </w:t>
      </w:r>
      <w:r w:rsidR="00566591" w:rsidRPr="00E27A21">
        <w:rPr>
          <w:rFonts w:asciiTheme="minorHAnsi" w:hAnsiTheme="minorHAnsi" w:cstheme="minorHAnsi"/>
          <w:color w:val="000000"/>
          <w:highlight w:val="white"/>
        </w:rPr>
        <w:t>W</w:t>
      </w:r>
      <w:r w:rsidRPr="00E27A21">
        <w:rPr>
          <w:rFonts w:asciiTheme="minorHAnsi" w:hAnsiTheme="minorHAnsi" w:cstheme="minorHAnsi"/>
          <w:color w:val="000000"/>
          <w:highlight w:val="white"/>
        </w:rPr>
        <w:t>ykonawcą</w:t>
      </w:r>
      <w:r w:rsidRPr="00E27A21">
        <w:rPr>
          <w:rFonts w:asciiTheme="minorHAnsi" w:hAnsiTheme="minorHAnsi" w:cstheme="minorHAnsi"/>
          <w:color w:val="000000"/>
        </w:rPr>
        <w:t>;</w:t>
      </w:r>
    </w:p>
    <w:p w14:paraId="1AA82216" w14:textId="0AD0A7AA" w:rsidR="003F3978" w:rsidRPr="00E27A21" w:rsidRDefault="003F3978" w:rsidP="00E27A21">
      <w:pPr>
        <w:pStyle w:val="Akapitzlist"/>
        <w:numPr>
          <w:ilvl w:val="1"/>
          <w:numId w:val="76"/>
        </w:numPr>
        <w:autoSpaceDE w:val="0"/>
        <w:autoSpaceDN w:val="0"/>
        <w:adjustRightInd w:val="0"/>
        <w:spacing w:after="0"/>
        <w:ind w:left="2127"/>
        <w:jc w:val="both"/>
        <w:rPr>
          <w:rFonts w:asciiTheme="minorHAnsi" w:hAnsiTheme="minorHAnsi" w:cstheme="minorHAnsi"/>
          <w:color w:val="000000"/>
        </w:rPr>
      </w:pPr>
      <w:r w:rsidRPr="00E27A21">
        <w:rPr>
          <w:rFonts w:asciiTheme="minorHAnsi" w:hAnsiTheme="minorHAnsi" w:cstheme="minorHAnsi"/>
          <w:color w:val="000000"/>
          <w:highlight w:val="white"/>
        </w:rPr>
        <w:t xml:space="preserve">termin zapłaty wynagrodzenia podwykonawcy lub dalszemu podwykonawcy, przewidziany w umowie o podwykonawstwo, nie może być dłuższy niż 30 dni od dnia doręczenia </w:t>
      </w:r>
      <w:r w:rsidR="007B01E6" w:rsidRPr="00E27A21">
        <w:rPr>
          <w:rFonts w:asciiTheme="minorHAnsi" w:hAnsiTheme="minorHAnsi" w:cstheme="minorHAnsi"/>
          <w:color w:val="000000"/>
          <w:highlight w:val="white"/>
        </w:rPr>
        <w:t>W</w:t>
      </w:r>
      <w:r w:rsidRPr="00E27A21">
        <w:rPr>
          <w:rFonts w:asciiTheme="minorHAnsi" w:hAnsiTheme="minorHAnsi" w:cstheme="minorHAnsi"/>
          <w:color w:val="000000"/>
          <w:highlight w:val="white"/>
        </w:rPr>
        <w:t>ykonawcy, podwykonawcy lub dalszemu podwykonawcy faktury lub rachunku</w:t>
      </w:r>
      <w:r w:rsidRPr="00E27A21">
        <w:rPr>
          <w:rFonts w:asciiTheme="minorHAnsi" w:hAnsiTheme="minorHAnsi" w:cstheme="minorHAnsi"/>
          <w:color w:val="000000"/>
        </w:rPr>
        <w:t>;</w:t>
      </w:r>
    </w:p>
    <w:p w14:paraId="73309D60" w14:textId="01BCDB62" w:rsidR="003F3978" w:rsidRPr="00E27A21" w:rsidRDefault="003F3978" w:rsidP="00E27A21">
      <w:pPr>
        <w:pStyle w:val="Akapitzlist"/>
        <w:numPr>
          <w:ilvl w:val="1"/>
          <w:numId w:val="76"/>
        </w:numPr>
        <w:autoSpaceDE w:val="0"/>
        <w:autoSpaceDN w:val="0"/>
        <w:adjustRightInd w:val="0"/>
        <w:spacing w:after="0"/>
        <w:ind w:left="2127"/>
        <w:jc w:val="both"/>
        <w:rPr>
          <w:rFonts w:asciiTheme="minorHAnsi" w:hAnsiTheme="minorHAnsi" w:cstheme="minorHAnsi"/>
          <w:color w:val="000000"/>
        </w:rPr>
      </w:pPr>
      <w:r w:rsidRPr="00E27A21">
        <w:rPr>
          <w:rFonts w:asciiTheme="minorHAnsi" w:hAnsiTheme="minorHAnsi" w:cstheme="minorHAnsi"/>
          <w:color w:val="000000"/>
        </w:rPr>
        <w:t>termin wykonania umowy o podwykonawstwo nie może wykraczać poza termin wykonania zamówienia, wskazany w § 2 lub termin wynikający z harmonogramu, o</w:t>
      </w:r>
      <w:r w:rsidR="00BF0906" w:rsidRPr="00E27A21">
        <w:rPr>
          <w:rFonts w:asciiTheme="minorHAnsi" w:hAnsiTheme="minorHAnsi" w:cstheme="minorHAnsi"/>
          <w:color w:val="000000"/>
        </w:rPr>
        <w:t> </w:t>
      </w:r>
      <w:r w:rsidRPr="00E27A21">
        <w:rPr>
          <w:rFonts w:asciiTheme="minorHAnsi" w:hAnsiTheme="minorHAnsi" w:cstheme="minorHAnsi"/>
          <w:color w:val="000000"/>
        </w:rPr>
        <w:t xml:space="preserve">którym mowa w § 2 </w:t>
      </w:r>
      <w:r w:rsidR="009555E0" w:rsidRPr="00E27A21">
        <w:rPr>
          <w:rFonts w:asciiTheme="minorHAnsi" w:hAnsiTheme="minorHAnsi" w:cstheme="minorHAnsi"/>
          <w:color w:val="000000"/>
        </w:rPr>
        <w:t>U</w:t>
      </w:r>
      <w:r w:rsidRPr="00E27A21">
        <w:rPr>
          <w:rFonts w:asciiTheme="minorHAnsi" w:hAnsiTheme="minorHAnsi" w:cstheme="minorHAnsi"/>
          <w:color w:val="000000"/>
        </w:rPr>
        <w:t>mowy;</w:t>
      </w:r>
    </w:p>
    <w:p w14:paraId="7A35EB5C" w14:textId="6CF0C030" w:rsidR="003F3978" w:rsidRPr="00E27A21" w:rsidRDefault="003F3978" w:rsidP="00E27A21">
      <w:pPr>
        <w:pStyle w:val="Akapitzlist"/>
        <w:numPr>
          <w:ilvl w:val="1"/>
          <w:numId w:val="76"/>
        </w:numPr>
        <w:autoSpaceDE w:val="0"/>
        <w:autoSpaceDN w:val="0"/>
        <w:adjustRightInd w:val="0"/>
        <w:spacing w:after="0"/>
        <w:ind w:left="2127"/>
        <w:jc w:val="both"/>
        <w:rPr>
          <w:rFonts w:asciiTheme="minorHAnsi" w:hAnsiTheme="minorHAnsi" w:cstheme="minorHAnsi"/>
          <w:color w:val="000000"/>
        </w:rPr>
      </w:pPr>
      <w:r w:rsidRPr="00E27A21">
        <w:rPr>
          <w:rFonts w:asciiTheme="minorHAnsi" w:hAnsiTheme="minorHAnsi" w:cstheme="minorHAnsi"/>
          <w:color w:val="000000"/>
        </w:rPr>
        <w:t>umowa o podwykonawstwo nie może zawierać postanowień uzależniających dokonanie zapłaty na rzecz podwykonawcy od odbioru robót przez Zamawiającego lub od zapłaty należności Wykonawcy przez Zamawiającego;</w:t>
      </w:r>
    </w:p>
    <w:p w14:paraId="5820C64B" w14:textId="4CEDAE95" w:rsidR="003F3978" w:rsidRPr="00E27A21" w:rsidRDefault="003F3978" w:rsidP="00E27A21">
      <w:pPr>
        <w:pStyle w:val="Akapitzlist"/>
        <w:numPr>
          <w:ilvl w:val="1"/>
          <w:numId w:val="76"/>
        </w:numPr>
        <w:autoSpaceDE w:val="0"/>
        <w:autoSpaceDN w:val="0"/>
        <w:adjustRightInd w:val="0"/>
        <w:spacing w:after="0"/>
        <w:ind w:left="2127"/>
        <w:jc w:val="both"/>
        <w:rPr>
          <w:rFonts w:asciiTheme="minorHAnsi" w:hAnsiTheme="minorHAnsi" w:cstheme="minorHAnsi"/>
          <w:color w:val="000000"/>
        </w:rPr>
      </w:pPr>
      <w:r w:rsidRPr="00E27A21">
        <w:rPr>
          <w:rFonts w:asciiTheme="minorHAnsi" w:hAnsiTheme="minorHAnsi" w:cstheme="minorHAnsi"/>
          <w:color w:val="000000"/>
        </w:rPr>
        <w:t>umowa o podwykonawstwo zawiera uregulowania, dotyczące zawierania umów na roboty budowlane, dostawy lub usługi z dalszymi podwykonawcami, w szczególności postanowienia warunkujące podpisanie tych umów od ich akceptacji i zgody Wykonawcy;</w:t>
      </w:r>
    </w:p>
    <w:p w14:paraId="5DB87F95" w14:textId="05B50C9E" w:rsidR="003F3978" w:rsidRPr="00E27A21" w:rsidRDefault="003F3978" w:rsidP="00E27A21">
      <w:pPr>
        <w:pStyle w:val="Akapitzlist"/>
        <w:numPr>
          <w:ilvl w:val="1"/>
          <w:numId w:val="76"/>
        </w:numPr>
        <w:autoSpaceDE w:val="0"/>
        <w:autoSpaceDN w:val="0"/>
        <w:adjustRightInd w:val="0"/>
        <w:spacing w:after="0"/>
        <w:ind w:left="2127"/>
        <w:jc w:val="both"/>
        <w:rPr>
          <w:rFonts w:asciiTheme="minorHAnsi" w:hAnsiTheme="minorHAnsi" w:cstheme="minorHAnsi"/>
          <w:color w:val="000000"/>
        </w:rPr>
      </w:pPr>
      <w:r w:rsidRPr="00E27A21">
        <w:rPr>
          <w:rFonts w:asciiTheme="minorHAnsi" w:hAnsiTheme="minorHAnsi" w:cstheme="minorHAnsi"/>
          <w:color w:val="000000"/>
        </w:rPr>
        <w:t>umowa o podwykonawstwo  zawiera postanowienia w zakresie wysokości wynagrodzenia podwykonawcy;</w:t>
      </w:r>
    </w:p>
    <w:p w14:paraId="1D493487" w14:textId="4419A01C" w:rsidR="003F3978" w:rsidRPr="00E27A21" w:rsidRDefault="003F3978" w:rsidP="00E27A21">
      <w:pPr>
        <w:pStyle w:val="Akapitzlist"/>
        <w:numPr>
          <w:ilvl w:val="1"/>
          <w:numId w:val="76"/>
        </w:numPr>
        <w:autoSpaceDE w:val="0"/>
        <w:autoSpaceDN w:val="0"/>
        <w:adjustRightInd w:val="0"/>
        <w:spacing w:after="0"/>
        <w:ind w:left="2127"/>
        <w:jc w:val="both"/>
        <w:rPr>
          <w:rFonts w:asciiTheme="minorHAnsi" w:hAnsiTheme="minorHAnsi" w:cstheme="minorHAnsi"/>
          <w:color w:val="000000"/>
        </w:rPr>
      </w:pPr>
      <w:r w:rsidRPr="00E27A21">
        <w:rPr>
          <w:rFonts w:asciiTheme="minorHAnsi" w:hAnsiTheme="minorHAnsi" w:cstheme="minorHAnsi"/>
          <w:color w:val="000000"/>
        </w:rPr>
        <w:t>załączony do umowy o podwykonawstwo harmonogram rzeczowo-finansowy jest zgodny z harmonogramem rzeczowo-finansowym, o którym mowa § 2 ust. 3;</w:t>
      </w:r>
    </w:p>
    <w:p w14:paraId="7EDA120B" w14:textId="26203707" w:rsidR="003F3978" w:rsidRPr="00E27A21" w:rsidRDefault="003F3978" w:rsidP="00E27A21">
      <w:pPr>
        <w:pStyle w:val="Akapitzlist"/>
        <w:numPr>
          <w:ilvl w:val="1"/>
          <w:numId w:val="76"/>
        </w:numPr>
        <w:autoSpaceDE w:val="0"/>
        <w:autoSpaceDN w:val="0"/>
        <w:adjustRightInd w:val="0"/>
        <w:spacing w:after="0"/>
        <w:ind w:left="2127"/>
        <w:jc w:val="both"/>
        <w:rPr>
          <w:rFonts w:asciiTheme="minorHAnsi" w:hAnsiTheme="minorHAnsi" w:cstheme="minorHAnsi"/>
          <w:color w:val="000000"/>
        </w:rPr>
      </w:pPr>
      <w:r w:rsidRPr="00E27A21">
        <w:rPr>
          <w:rFonts w:asciiTheme="minorHAnsi" w:hAnsiTheme="minorHAnsi" w:cstheme="minorHAnsi"/>
          <w:color w:val="000000"/>
        </w:rPr>
        <w:t xml:space="preserve">umowa o podwykonawstwo zawiera klauzulę zatrudnienia spełniającą odpowiednio wymagania, o których mowa w § 14 </w:t>
      </w:r>
      <w:r w:rsidR="006D1F02" w:rsidRPr="00E27A21">
        <w:rPr>
          <w:rFonts w:asciiTheme="minorHAnsi" w:hAnsiTheme="minorHAnsi" w:cstheme="minorHAnsi"/>
          <w:color w:val="000000"/>
        </w:rPr>
        <w:t>U</w:t>
      </w:r>
      <w:r w:rsidRPr="00E27A21">
        <w:rPr>
          <w:rFonts w:asciiTheme="minorHAnsi" w:hAnsiTheme="minorHAnsi" w:cstheme="minorHAnsi"/>
          <w:color w:val="000000"/>
        </w:rPr>
        <w:t>mowy;</w:t>
      </w:r>
    </w:p>
    <w:p w14:paraId="23021541" w14:textId="45390209" w:rsidR="003F3978" w:rsidRPr="00E27A21" w:rsidRDefault="003F3978" w:rsidP="00E27A21">
      <w:pPr>
        <w:pStyle w:val="Akapitzlist"/>
        <w:numPr>
          <w:ilvl w:val="1"/>
          <w:numId w:val="76"/>
        </w:numPr>
        <w:autoSpaceDE w:val="0"/>
        <w:autoSpaceDN w:val="0"/>
        <w:adjustRightInd w:val="0"/>
        <w:spacing w:after="0"/>
        <w:ind w:left="2127"/>
        <w:jc w:val="both"/>
        <w:rPr>
          <w:rFonts w:asciiTheme="minorHAnsi" w:hAnsiTheme="minorHAnsi" w:cstheme="minorHAnsi"/>
          <w:color w:val="000000"/>
        </w:rPr>
      </w:pPr>
      <w:r w:rsidRPr="00E27A21">
        <w:rPr>
          <w:rFonts w:asciiTheme="minorHAnsi" w:hAnsiTheme="minorHAnsi" w:cstheme="minorHAnsi"/>
          <w:color w:val="000000"/>
        </w:rPr>
        <w:t xml:space="preserve">kwoty wynagrodzenia przewidzianego dla podwykonawców nie mogą przewyższać kwoty wynagrodzenia Wykonawcy wynikającej z niniejszej </w:t>
      </w:r>
      <w:r w:rsidR="009555E0" w:rsidRPr="00E27A21">
        <w:rPr>
          <w:rFonts w:asciiTheme="minorHAnsi" w:hAnsiTheme="minorHAnsi" w:cstheme="minorHAnsi"/>
          <w:color w:val="000000"/>
        </w:rPr>
        <w:t>U</w:t>
      </w:r>
      <w:r w:rsidRPr="00E27A21">
        <w:rPr>
          <w:rFonts w:asciiTheme="minorHAnsi" w:hAnsiTheme="minorHAnsi" w:cstheme="minorHAnsi"/>
          <w:color w:val="000000"/>
        </w:rPr>
        <w:t>mowy.</w:t>
      </w:r>
    </w:p>
    <w:p w14:paraId="78A30B29" w14:textId="118ADA19" w:rsidR="006C475E"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lastRenderedPageBreak/>
        <w:t>Zamawiającemu przysługuje prawo do zgłoszenia w terminie 14 dni</w:t>
      </w:r>
      <w:r w:rsidR="00AE60FD" w:rsidRPr="00E27A21">
        <w:rPr>
          <w:rFonts w:asciiTheme="minorHAnsi" w:hAnsiTheme="minorHAnsi" w:cstheme="minorHAnsi"/>
        </w:rPr>
        <w:t xml:space="preserve"> od dnia otrzymania projektu umowy o podwykonawstwo, o której mowa w ust. 2</w:t>
      </w:r>
      <w:r w:rsidR="009B30CE" w:rsidRPr="00E27A21">
        <w:rPr>
          <w:rFonts w:asciiTheme="minorHAnsi" w:hAnsiTheme="minorHAnsi" w:cstheme="minorHAnsi"/>
        </w:rPr>
        <w:t>,</w:t>
      </w:r>
      <w:r w:rsidRPr="00E27A21">
        <w:rPr>
          <w:rFonts w:asciiTheme="minorHAnsi" w:hAnsiTheme="minorHAnsi" w:cstheme="minorHAnsi"/>
        </w:rPr>
        <w:t xml:space="preserve"> pisemnego zastrzeżenia do przedłożonego projektu umowy o podwykonawstwo, której przedmiotem są roboty budowlane, w przypadku </w:t>
      </w:r>
      <w:r w:rsidR="00F65681" w:rsidRPr="00E27A21">
        <w:rPr>
          <w:rFonts w:asciiTheme="minorHAnsi" w:hAnsiTheme="minorHAnsi" w:cstheme="minorHAnsi"/>
        </w:rPr>
        <w:t xml:space="preserve">gdy jest niezgodna z którymkolwiek postanowieniem ujętym w ust. 2 lub w przypadku </w:t>
      </w:r>
      <w:r w:rsidRPr="00E27A21">
        <w:rPr>
          <w:rFonts w:asciiTheme="minorHAnsi" w:hAnsiTheme="minorHAnsi" w:cstheme="minorHAnsi"/>
        </w:rPr>
        <w:t>zaistnienia chociażby jednego z opisanych poniżej przypadków:</w:t>
      </w:r>
    </w:p>
    <w:p w14:paraId="21F025D3" w14:textId="77777777" w:rsidR="006C475E" w:rsidRPr="00E27A21" w:rsidRDefault="006C475E" w:rsidP="00E27A21">
      <w:pPr>
        <w:numPr>
          <w:ilvl w:val="0"/>
          <w:numId w:val="19"/>
        </w:numPr>
        <w:autoSpaceDE w:val="0"/>
        <w:autoSpaceDN w:val="0"/>
        <w:adjustRightInd w:val="0"/>
        <w:spacing w:after="0"/>
        <w:ind w:hanging="294"/>
        <w:contextualSpacing/>
        <w:jc w:val="both"/>
        <w:rPr>
          <w:rFonts w:asciiTheme="minorHAnsi" w:hAnsiTheme="minorHAnsi" w:cstheme="minorHAnsi"/>
        </w:rPr>
      </w:pPr>
      <w:r w:rsidRPr="00E27A21">
        <w:rPr>
          <w:rFonts w:asciiTheme="minorHAnsi" w:hAnsiTheme="minorHAnsi" w:cstheme="minorHAnsi"/>
        </w:rPr>
        <w:t xml:space="preserve">termin zapłaty wynagrodzenia podwykonawcy lub dalszemu podwykonawcy przewidziany </w:t>
      </w:r>
      <w:r w:rsidRPr="00E27A21">
        <w:rPr>
          <w:rFonts w:asciiTheme="minorHAnsi" w:hAnsiTheme="minorHAnsi" w:cstheme="minorHAnsi"/>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14E7C1EF" w14:textId="3CEBCDC0" w:rsidR="006C475E" w:rsidRPr="00E27A21" w:rsidRDefault="006C475E" w:rsidP="00E27A21">
      <w:pPr>
        <w:numPr>
          <w:ilvl w:val="0"/>
          <w:numId w:val="19"/>
        </w:numPr>
        <w:autoSpaceDE w:val="0"/>
        <w:autoSpaceDN w:val="0"/>
        <w:adjustRightInd w:val="0"/>
        <w:spacing w:after="0"/>
        <w:ind w:hanging="294"/>
        <w:contextualSpacing/>
        <w:jc w:val="both"/>
        <w:rPr>
          <w:rFonts w:asciiTheme="minorHAnsi" w:hAnsiTheme="minorHAnsi" w:cstheme="minorHAnsi"/>
        </w:rPr>
      </w:pPr>
      <w:r w:rsidRPr="00E27A21">
        <w:rPr>
          <w:rFonts w:asciiTheme="minorHAnsi" w:hAnsiTheme="minorHAnsi" w:cstheme="minorHAnsi"/>
        </w:rPr>
        <w:t xml:space="preserve">termin wykonania umowy o podwykonawstwo wykracza poza termin wykonania zamówienia, wskazany w § 2 lub termin wynikający z harmonogramu, o którym mowa w § 2 </w:t>
      </w:r>
      <w:r w:rsidR="00F65681" w:rsidRPr="00E27A21">
        <w:rPr>
          <w:rFonts w:asciiTheme="minorHAnsi" w:hAnsiTheme="minorHAnsi" w:cstheme="minorHAnsi"/>
        </w:rPr>
        <w:t>U</w:t>
      </w:r>
      <w:r w:rsidRPr="00E27A21">
        <w:rPr>
          <w:rFonts w:asciiTheme="minorHAnsi" w:hAnsiTheme="minorHAnsi" w:cstheme="minorHAnsi"/>
        </w:rPr>
        <w:t>mowy,</w:t>
      </w:r>
    </w:p>
    <w:p w14:paraId="1A079CBB" w14:textId="77777777" w:rsidR="006C475E" w:rsidRPr="00E27A21" w:rsidRDefault="006C475E" w:rsidP="00E27A21">
      <w:pPr>
        <w:numPr>
          <w:ilvl w:val="0"/>
          <w:numId w:val="19"/>
        </w:numPr>
        <w:autoSpaceDE w:val="0"/>
        <w:autoSpaceDN w:val="0"/>
        <w:adjustRightInd w:val="0"/>
        <w:spacing w:after="0"/>
        <w:ind w:hanging="294"/>
        <w:contextualSpacing/>
        <w:jc w:val="both"/>
        <w:rPr>
          <w:rFonts w:asciiTheme="minorHAnsi" w:hAnsiTheme="minorHAnsi" w:cstheme="minorHAnsi"/>
        </w:rPr>
      </w:pPr>
      <w:r w:rsidRPr="00E27A21">
        <w:rPr>
          <w:rFonts w:asciiTheme="minorHAnsi" w:hAnsiTheme="minorHAnsi" w:cstheme="minorHAnsi"/>
        </w:rPr>
        <w:t>umowa o podwykonawstwo zawiera zapisy uzależniające dokonanie zapłaty na rzecz podwykonawcy od odbioru robót przez Zamawiającego lub od zapłaty należności Wykonawcy przez Zamawiającego,</w:t>
      </w:r>
    </w:p>
    <w:p w14:paraId="31148089" w14:textId="370FFF65" w:rsidR="006C475E" w:rsidRPr="00E27A21" w:rsidRDefault="006C475E" w:rsidP="00E27A21">
      <w:pPr>
        <w:numPr>
          <w:ilvl w:val="0"/>
          <w:numId w:val="19"/>
        </w:numPr>
        <w:autoSpaceDE w:val="0"/>
        <w:autoSpaceDN w:val="0"/>
        <w:adjustRightInd w:val="0"/>
        <w:spacing w:after="0"/>
        <w:ind w:hanging="294"/>
        <w:contextualSpacing/>
        <w:jc w:val="both"/>
        <w:rPr>
          <w:rFonts w:asciiTheme="minorHAnsi" w:hAnsiTheme="minorHAnsi" w:cstheme="minorHAnsi"/>
        </w:rPr>
      </w:pPr>
      <w:r w:rsidRPr="00E27A21">
        <w:rPr>
          <w:rFonts w:asciiTheme="minorHAnsi" w:hAnsiTheme="minorHAnsi" w:cstheme="minorHAnsi"/>
        </w:rPr>
        <w:t>umowa o podwykonawstwo nie zawiera uregulowań dotyczących zawierania umów na roboty budowlane, dostawy lub usługi z dalszymi podwykonawcami, w szczególności zapisów warunkujących podpisanie tych umów od ich akceptacji i zgody Wykonawcy,</w:t>
      </w:r>
    </w:p>
    <w:p w14:paraId="7A93CFFF" w14:textId="68F286AF" w:rsidR="006C475E" w:rsidRPr="00E27A21" w:rsidRDefault="006C475E" w:rsidP="00E27A21">
      <w:pPr>
        <w:numPr>
          <w:ilvl w:val="0"/>
          <w:numId w:val="19"/>
        </w:numPr>
        <w:autoSpaceDE w:val="0"/>
        <w:autoSpaceDN w:val="0"/>
        <w:adjustRightInd w:val="0"/>
        <w:spacing w:after="0"/>
        <w:ind w:hanging="294"/>
        <w:contextualSpacing/>
        <w:jc w:val="both"/>
        <w:rPr>
          <w:rFonts w:asciiTheme="minorHAnsi" w:hAnsiTheme="minorHAnsi" w:cstheme="minorHAnsi"/>
        </w:rPr>
      </w:pPr>
      <w:r w:rsidRPr="00E27A21">
        <w:rPr>
          <w:rFonts w:asciiTheme="minorHAnsi" w:hAnsiTheme="minorHAnsi" w:cstheme="minorHAnsi"/>
        </w:rPr>
        <w:t xml:space="preserve">umowa o podwykonawstwo nie zawiera wysokości wynagrodzenia podwykonawcy, </w:t>
      </w:r>
      <w:r w:rsidR="0095596D" w:rsidRPr="00E27A21">
        <w:rPr>
          <w:rFonts w:asciiTheme="minorHAnsi" w:hAnsiTheme="minorHAnsi" w:cstheme="minorHAnsi"/>
        </w:rPr>
        <w:t>lub rachunku bankowego podwykonawcy,</w:t>
      </w:r>
    </w:p>
    <w:p w14:paraId="139F6DBD" w14:textId="73866A5E" w:rsidR="006C475E" w:rsidRPr="00E27A21" w:rsidRDefault="006C475E" w:rsidP="00E27A21">
      <w:pPr>
        <w:numPr>
          <w:ilvl w:val="0"/>
          <w:numId w:val="19"/>
        </w:numPr>
        <w:autoSpaceDE w:val="0"/>
        <w:autoSpaceDN w:val="0"/>
        <w:adjustRightInd w:val="0"/>
        <w:spacing w:after="0"/>
        <w:ind w:hanging="294"/>
        <w:contextualSpacing/>
        <w:jc w:val="both"/>
        <w:rPr>
          <w:rFonts w:asciiTheme="minorHAnsi" w:hAnsiTheme="minorHAnsi" w:cstheme="minorHAnsi"/>
        </w:rPr>
      </w:pPr>
      <w:r w:rsidRPr="00E27A21">
        <w:rPr>
          <w:rFonts w:asciiTheme="minorHAnsi" w:hAnsiTheme="minorHAnsi" w:cstheme="minorHAnsi"/>
        </w:rPr>
        <w:t xml:space="preserve">załączony do umowy o podwykonawstwo harmonogram rzeczowo-finansowy jest niezgodny </w:t>
      </w:r>
      <w:r w:rsidRPr="00E27A21">
        <w:rPr>
          <w:rFonts w:asciiTheme="minorHAnsi" w:hAnsiTheme="minorHAnsi" w:cstheme="minorHAnsi"/>
        </w:rPr>
        <w:br/>
        <w:t xml:space="preserve">z harmonogramem rzeczowo-finansowym, o którym mowa § 2 ust. </w:t>
      </w:r>
      <w:r w:rsidR="00DD5C36" w:rsidRPr="00E27A21">
        <w:rPr>
          <w:rFonts w:asciiTheme="minorHAnsi" w:hAnsiTheme="minorHAnsi" w:cstheme="minorHAnsi"/>
        </w:rPr>
        <w:t>3</w:t>
      </w:r>
      <w:r w:rsidRPr="00E27A21">
        <w:rPr>
          <w:rFonts w:asciiTheme="minorHAnsi" w:hAnsiTheme="minorHAnsi" w:cstheme="minorHAnsi"/>
        </w:rPr>
        <w:t>,</w:t>
      </w:r>
    </w:p>
    <w:p w14:paraId="6641A820" w14:textId="357A8E38" w:rsidR="006C475E" w:rsidRPr="00E27A21" w:rsidRDefault="006C475E" w:rsidP="00E27A21">
      <w:pPr>
        <w:numPr>
          <w:ilvl w:val="0"/>
          <w:numId w:val="19"/>
        </w:numPr>
        <w:autoSpaceDE w:val="0"/>
        <w:autoSpaceDN w:val="0"/>
        <w:adjustRightInd w:val="0"/>
        <w:spacing w:after="0"/>
        <w:ind w:hanging="294"/>
        <w:contextualSpacing/>
        <w:jc w:val="both"/>
        <w:rPr>
          <w:rFonts w:asciiTheme="minorHAnsi" w:hAnsiTheme="minorHAnsi" w:cstheme="minorHAnsi"/>
          <w:color w:val="000000"/>
        </w:rPr>
      </w:pPr>
      <w:r w:rsidRPr="00E27A21">
        <w:rPr>
          <w:rFonts w:asciiTheme="minorHAnsi" w:hAnsiTheme="minorHAnsi" w:cstheme="minorHAnsi"/>
          <w:color w:val="000000"/>
        </w:rPr>
        <w:t>umowa o podwykonawstwo nie zawiera klauzuli zatrudnienia spełniającej odpowiednio wymagania</w:t>
      </w:r>
      <w:r w:rsidR="00E84F21" w:rsidRPr="00E27A21">
        <w:rPr>
          <w:rFonts w:asciiTheme="minorHAnsi" w:hAnsiTheme="minorHAnsi" w:cstheme="minorHAnsi"/>
          <w:color w:val="000000"/>
        </w:rPr>
        <w:t>,</w:t>
      </w:r>
      <w:r w:rsidRPr="00E27A21">
        <w:rPr>
          <w:rFonts w:asciiTheme="minorHAnsi" w:hAnsiTheme="minorHAnsi" w:cstheme="minorHAnsi"/>
          <w:color w:val="000000"/>
        </w:rPr>
        <w:t xml:space="preserve"> o których mowa </w:t>
      </w:r>
      <w:r w:rsidRPr="00E27A21">
        <w:rPr>
          <w:rFonts w:asciiTheme="minorHAnsi" w:hAnsiTheme="minorHAnsi" w:cstheme="minorHAnsi"/>
        </w:rPr>
        <w:t>w § 1</w:t>
      </w:r>
      <w:r w:rsidR="00DD5C36" w:rsidRPr="00E27A21">
        <w:rPr>
          <w:rFonts w:asciiTheme="minorHAnsi" w:hAnsiTheme="minorHAnsi" w:cstheme="minorHAnsi"/>
        </w:rPr>
        <w:t>4</w:t>
      </w:r>
      <w:r w:rsidRPr="00E27A21">
        <w:rPr>
          <w:rFonts w:asciiTheme="minorHAnsi" w:hAnsiTheme="minorHAnsi" w:cstheme="minorHAnsi"/>
        </w:rPr>
        <w:t xml:space="preserve"> </w:t>
      </w:r>
      <w:r w:rsidR="002A07A8" w:rsidRPr="00E27A21">
        <w:rPr>
          <w:rFonts w:asciiTheme="minorHAnsi" w:hAnsiTheme="minorHAnsi" w:cstheme="minorHAnsi"/>
          <w:color w:val="000000"/>
        </w:rPr>
        <w:t>U</w:t>
      </w:r>
      <w:r w:rsidRPr="00E27A21">
        <w:rPr>
          <w:rFonts w:asciiTheme="minorHAnsi" w:hAnsiTheme="minorHAnsi" w:cstheme="minorHAnsi"/>
          <w:color w:val="000000"/>
        </w:rPr>
        <w:t>mowy</w:t>
      </w:r>
      <w:r w:rsidR="00DD5C36" w:rsidRPr="00E27A21">
        <w:rPr>
          <w:rFonts w:asciiTheme="minorHAnsi" w:hAnsiTheme="minorHAnsi" w:cstheme="minorHAnsi"/>
          <w:color w:val="000000"/>
        </w:rPr>
        <w:t>,</w:t>
      </w:r>
    </w:p>
    <w:p w14:paraId="7FDBC3DD" w14:textId="7BC5944A" w:rsidR="006C475E" w:rsidRPr="00E27A21" w:rsidRDefault="006C475E" w:rsidP="00E27A21">
      <w:pPr>
        <w:numPr>
          <w:ilvl w:val="0"/>
          <w:numId w:val="19"/>
        </w:numPr>
        <w:autoSpaceDE w:val="0"/>
        <w:autoSpaceDN w:val="0"/>
        <w:adjustRightInd w:val="0"/>
        <w:spacing w:after="0"/>
        <w:ind w:hanging="294"/>
        <w:contextualSpacing/>
        <w:jc w:val="both"/>
        <w:rPr>
          <w:rFonts w:asciiTheme="minorHAnsi" w:hAnsiTheme="minorHAnsi" w:cstheme="minorHAnsi"/>
        </w:rPr>
      </w:pPr>
      <w:r w:rsidRPr="00E27A21">
        <w:rPr>
          <w:rFonts w:asciiTheme="minorHAnsi" w:hAnsiTheme="minorHAnsi" w:cstheme="minorHAnsi"/>
        </w:rPr>
        <w:t xml:space="preserve">kwoty wynagrodzenia przewidzianego dla podwykonawców przewyższają kwotę wynagrodzenia </w:t>
      </w:r>
      <w:r w:rsidR="00DD5C36" w:rsidRPr="00E27A21">
        <w:rPr>
          <w:rFonts w:asciiTheme="minorHAnsi" w:hAnsiTheme="minorHAnsi" w:cstheme="minorHAnsi"/>
        </w:rPr>
        <w:t>W</w:t>
      </w:r>
      <w:r w:rsidRPr="00E27A21">
        <w:rPr>
          <w:rFonts w:asciiTheme="minorHAnsi" w:hAnsiTheme="minorHAnsi" w:cstheme="minorHAnsi"/>
        </w:rPr>
        <w:t xml:space="preserve">ykonawcy wynikającą z niniejszej </w:t>
      </w:r>
      <w:r w:rsidR="00E84F21" w:rsidRPr="00E27A21">
        <w:rPr>
          <w:rFonts w:asciiTheme="minorHAnsi" w:hAnsiTheme="minorHAnsi" w:cstheme="minorHAnsi"/>
        </w:rPr>
        <w:t>U</w:t>
      </w:r>
      <w:r w:rsidRPr="00E27A21">
        <w:rPr>
          <w:rFonts w:asciiTheme="minorHAnsi" w:hAnsiTheme="minorHAnsi" w:cstheme="minorHAnsi"/>
        </w:rPr>
        <w:t>mowy</w:t>
      </w:r>
      <w:r w:rsidR="002B1D7C" w:rsidRPr="00E27A21">
        <w:rPr>
          <w:rFonts w:asciiTheme="minorHAnsi" w:hAnsiTheme="minorHAnsi" w:cstheme="minorHAnsi"/>
        </w:rPr>
        <w:t>;</w:t>
      </w:r>
    </w:p>
    <w:p w14:paraId="3556397D" w14:textId="65D6C97A" w:rsidR="002B1D7C" w:rsidRPr="00E27A21" w:rsidRDefault="002B1D7C" w:rsidP="00E27A21">
      <w:pPr>
        <w:numPr>
          <w:ilvl w:val="0"/>
          <w:numId w:val="19"/>
        </w:numPr>
        <w:autoSpaceDE w:val="0"/>
        <w:autoSpaceDN w:val="0"/>
        <w:adjustRightInd w:val="0"/>
        <w:spacing w:after="0"/>
        <w:ind w:hanging="294"/>
        <w:contextualSpacing/>
        <w:jc w:val="both"/>
        <w:rPr>
          <w:rFonts w:asciiTheme="minorHAnsi" w:hAnsiTheme="minorHAnsi" w:cstheme="minorHAnsi"/>
        </w:rPr>
      </w:pPr>
      <w:r w:rsidRPr="00E27A21">
        <w:rPr>
          <w:rFonts w:asciiTheme="minorHAnsi" w:hAnsiTheme="minorHAnsi" w:cstheme="minorHAnsi"/>
        </w:rPr>
        <w:t>umowa o podwykonawstwo zawiera postanowienia kształtujące prawa i obowiązki podwykonawcy, w zakresie kar umownych oraz postanowień dotyczących warunków wypłaty wynagrodzenia, w</w:t>
      </w:r>
      <w:r w:rsidR="00A67032" w:rsidRPr="00E27A21">
        <w:rPr>
          <w:rFonts w:asciiTheme="minorHAnsi" w:hAnsiTheme="minorHAnsi" w:cstheme="minorHAnsi"/>
        </w:rPr>
        <w:t> </w:t>
      </w:r>
      <w:r w:rsidRPr="00E27A21">
        <w:rPr>
          <w:rFonts w:asciiTheme="minorHAnsi" w:hAnsiTheme="minorHAnsi" w:cstheme="minorHAnsi"/>
        </w:rPr>
        <w:t xml:space="preserve">sposób dla niego mniej korzystny niż prawa i obowiązki wykonawcy, ukształtowane postanowieniami </w:t>
      </w:r>
      <w:r w:rsidR="00E84F21" w:rsidRPr="00E27A21">
        <w:rPr>
          <w:rFonts w:asciiTheme="minorHAnsi" w:hAnsiTheme="minorHAnsi" w:cstheme="minorHAnsi"/>
        </w:rPr>
        <w:t>U</w:t>
      </w:r>
      <w:r w:rsidRPr="00E27A21">
        <w:rPr>
          <w:rFonts w:asciiTheme="minorHAnsi" w:hAnsiTheme="minorHAnsi" w:cstheme="minorHAnsi"/>
        </w:rPr>
        <w:t xml:space="preserve">mowy zawartej między </w:t>
      </w:r>
      <w:r w:rsidR="00DD5C36" w:rsidRPr="00E27A21">
        <w:rPr>
          <w:rFonts w:asciiTheme="minorHAnsi" w:hAnsiTheme="minorHAnsi" w:cstheme="minorHAnsi"/>
        </w:rPr>
        <w:t>Z</w:t>
      </w:r>
      <w:r w:rsidRPr="00E27A21">
        <w:rPr>
          <w:rFonts w:asciiTheme="minorHAnsi" w:hAnsiTheme="minorHAnsi" w:cstheme="minorHAnsi"/>
        </w:rPr>
        <w:t xml:space="preserve">amawiającym a </w:t>
      </w:r>
      <w:r w:rsidR="00DD5C36" w:rsidRPr="00E27A21">
        <w:rPr>
          <w:rFonts w:asciiTheme="minorHAnsi" w:hAnsiTheme="minorHAnsi" w:cstheme="minorHAnsi"/>
        </w:rPr>
        <w:t>W</w:t>
      </w:r>
      <w:r w:rsidRPr="00E27A21">
        <w:rPr>
          <w:rFonts w:asciiTheme="minorHAnsi" w:hAnsiTheme="minorHAnsi" w:cstheme="minorHAnsi"/>
        </w:rPr>
        <w:t>ykonawcą;</w:t>
      </w:r>
    </w:p>
    <w:p w14:paraId="56D268AE" w14:textId="067B7D78" w:rsidR="002A07A8" w:rsidRPr="00E27A21" w:rsidRDefault="002B1D7C" w:rsidP="00E27A21">
      <w:pPr>
        <w:numPr>
          <w:ilvl w:val="0"/>
          <w:numId w:val="19"/>
        </w:numPr>
        <w:autoSpaceDE w:val="0"/>
        <w:autoSpaceDN w:val="0"/>
        <w:adjustRightInd w:val="0"/>
        <w:spacing w:after="0"/>
        <w:ind w:hanging="294"/>
        <w:contextualSpacing/>
        <w:jc w:val="both"/>
        <w:rPr>
          <w:rFonts w:asciiTheme="minorHAnsi" w:hAnsiTheme="minorHAnsi" w:cstheme="minorHAnsi"/>
        </w:rPr>
      </w:pPr>
      <w:r w:rsidRPr="00E27A21">
        <w:rPr>
          <w:rFonts w:asciiTheme="minorHAnsi" w:hAnsiTheme="minorHAnsi" w:cstheme="minorHAnsi"/>
        </w:rPr>
        <w:t>umowa o podwykonawstwo nie spełnia wymagań określonych w dokumentach zamówienia</w:t>
      </w:r>
      <w:r w:rsidR="00F65681" w:rsidRPr="00E27A21">
        <w:rPr>
          <w:rFonts w:asciiTheme="minorHAnsi" w:hAnsiTheme="minorHAnsi" w:cstheme="minorHAnsi"/>
        </w:rPr>
        <w:t>;</w:t>
      </w:r>
    </w:p>
    <w:p w14:paraId="3C856D75" w14:textId="36DC4917" w:rsidR="00F65681" w:rsidRPr="00E27A21" w:rsidRDefault="00F65681" w:rsidP="00E27A21">
      <w:pPr>
        <w:numPr>
          <w:ilvl w:val="0"/>
          <w:numId w:val="19"/>
        </w:numPr>
        <w:autoSpaceDE w:val="0"/>
        <w:autoSpaceDN w:val="0"/>
        <w:adjustRightInd w:val="0"/>
        <w:spacing w:after="0"/>
        <w:ind w:hanging="294"/>
        <w:contextualSpacing/>
        <w:jc w:val="both"/>
        <w:rPr>
          <w:rFonts w:asciiTheme="minorHAnsi" w:hAnsiTheme="minorHAnsi" w:cstheme="minorHAnsi"/>
        </w:rPr>
      </w:pPr>
      <w:r w:rsidRPr="00E27A21">
        <w:rPr>
          <w:rFonts w:asciiTheme="minorHAnsi" w:hAnsiTheme="minorHAnsi" w:cstheme="minorHAnsi"/>
        </w:rPr>
        <w:t>do umowy podwykonawczej nie załączono kosztorysu (przy wynagrodzeniu kosztorysowym) lub tabeli elementów scalonych (przy wynagrodzeniu ryczałtowym), z których wynika wartość należnego podwykonawcy wynagrodzenia</w:t>
      </w:r>
      <w:r w:rsidR="005329CD" w:rsidRPr="00E27A21">
        <w:rPr>
          <w:rFonts w:asciiTheme="minorHAnsi" w:hAnsiTheme="minorHAnsi" w:cstheme="minorHAnsi"/>
        </w:rPr>
        <w:t>;</w:t>
      </w:r>
    </w:p>
    <w:p w14:paraId="3BDBEA39" w14:textId="3BECC535" w:rsidR="00F65681" w:rsidRPr="00E27A21" w:rsidRDefault="00F65681" w:rsidP="00E27A21">
      <w:pPr>
        <w:numPr>
          <w:ilvl w:val="0"/>
          <w:numId w:val="19"/>
        </w:numPr>
        <w:autoSpaceDE w:val="0"/>
        <w:autoSpaceDN w:val="0"/>
        <w:adjustRightInd w:val="0"/>
        <w:spacing w:after="0"/>
        <w:ind w:hanging="294"/>
        <w:contextualSpacing/>
        <w:jc w:val="both"/>
        <w:rPr>
          <w:rFonts w:asciiTheme="minorHAnsi" w:hAnsiTheme="minorHAnsi" w:cstheme="minorHAnsi"/>
        </w:rPr>
      </w:pPr>
      <w:r w:rsidRPr="00E27A21">
        <w:rPr>
          <w:rFonts w:asciiTheme="minorHAnsi" w:hAnsiTheme="minorHAnsi" w:cstheme="minorHAnsi"/>
        </w:rPr>
        <w:t xml:space="preserve"> umowa o podwykonawstwo nie zawiera </w:t>
      </w:r>
      <w:r w:rsidR="005329CD" w:rsidRPr="00E27A21">
        <w:rPr>
          <w:rFonts w:asciiTheme="minorHAnsi" w:hAnsiTheme="minorHAnsi" w:cstheme="minorHAnsi"/>
        </w:rPr>
        <w:t xml:space="preserve">postanowień </w:t>
      </w:r>
      <w:r w:rsidRPr="00E27A21">
        <w:rPr>
          <w:rFonts w:asciiTheme="minorHAnsi" w:hAnsiTheme="minorHAnsi" w:cstheme="minorHAnsi"/>
        </w:rPr>
        <w:t xml:space="preserve">zgodnie z § </w:t>
      </w:r>
      <w:r w:rsidR="002A07A8" w:rsidRPr="00E27A21">
        <w:rPr>
          <w:rFonts w:asciiTheme="minorHAnsi" w:hAnsiTheme="minorHAnsi" w:cstheme="minorHAnsi"/>
        </w:rPr>
        <w:t>1</w:t>
      </w:r>
      <w:r w:rsidR="0085759B" w:rsidRPr="00E27A21">
        <w:rPr>
          <w:rFonts w:asciiTheme="minorHAnsi" w:hAnsiTheme="minorHAnsi" w:cstheme="minorHAnsi"/>
        </w:rPr>
        <w:t>4</w:t>
      </w:r>
      <w:r w:rsidR="002A07A8" w:rsidRPr="00E27A21">
        <w:rPr>
          <w:rFonts w:asciiTheme="minorHAnsi" w:hAnsiTheme="minorHAnsi" w:cstheme="minorHAnsi"/>
        </w:rPr>
        <w:t xml:space="preserve"> ust. </w:t>
      </w:r>
      <w:r w:rsidR="0085759B" w:rsidRPr="00E27A21">
        <w:rPr>
          <w:rFonts w:asciiTheme="minorHAnsi" w:hAnsiTheme="minorHAnsi" w:cstheme="minorHAnsi"/>
        </w:rPr>
        <w:t>2 i 3</w:t>
      </w:r>
      <w:r w:rsidR="002A07A8" w:rsidRPr="00E27A21">
        <w:rPr>
          <w:rFonts w:asciiTheme="minorHAnsi" w:hAnsiTheme="minorHAnsi" w:cstheme="minorHAnsi"/>
        </w:rPr>
        <w:t xml:space="preserve"> Umowy.</w:t>
      </w:r>
    </w:p>
    <w:p w14:paraId="2CF5F93C" w14:textId="77777777" w:rsidR="006C475E"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Niezgłoszenie pisemnych zastrzeżeń do przedłożonego projektu umowy o podwykonawstwo, której przedmiotem są roboty budowlane, w terminie wskazanym w ust. 3, uważa się za akceptację projektu umowy przez Zamawiającego.</w:t>
      </w:r>
    </w:p>
    <w:p w14:paraId="736747B0" w14:textId="6786F6F5" w:rsidR="006C475E"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Wykonawca, podwykonawca lub dalszy podwykonawca zamówienia przedkłada Zamawiającemu poświadczoną (przez siebie) za zgodność z oryginałem kopię zawartej umowy</w:t>
      </w:r>
      <w:r w:rsidR="00A67032" w:rsidRPr="00E27A21">
        <w:rPr>
          <w:rFonts w:asciiTheme="minorHAnsi" w:hAnsiTheme="minorHAnsi" w:cstheme="minorHAnsi"/>
        </w:rPr>
        <w:t xml:space="preserve"> </w:t>
      </w:r>
      <w:r w:rsidRPr="00E27A21">
        <w:rPr>
          <w:rFonts w:asciiTheme="minorHAnsi" w:hAnsiTheme="minorHAnsi" w:cstheme="minorHAnsi"/>
        </w:rPr>
        <w:t xml:space="preserve">o podwykonawstwo, której przedmiotem są roboty budowlane, </w:t>
      </w:r>
      <w:r w:rsidR="002A07A8" w:rsidRPr="00E27A21">
        <w:rPr>
          <w:rFonts w:asciiTheme="minorHAnsi" w:hAnsiTheme="minorHAnsi" w:cstheme="minorHAnsi"/>
        </w:rPr>
        <w:t xml:space="preserve">oraz ich zmian </w:t>
      </w:r>
      <w:r w:rsidRPr="00E27A21">
        <w:rPr>
          <w:rFonts w:asciiTheme="minorHAnsi" w:hAnsiTheme="minorHAnsi" w:cstheme="minorHAnsi"/>
        </w:rPr>
        <w:t>w terminie 7 dni od dnia jej zawarcia.</w:t>
      </w:r>
    </w:p>
    <w:p w14:paraId="5C36236C" w14:textId="7F268E84" w:rsidR="006C475E"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Zamawiającemu przysługuje prawo do zgłoszenia w terminie 7 dni </w:t>
      </w:r>
      <w:r w:rsidR="009B30CE" w:rsidRPr="00E27A21">
        <w:rPr>
          <w:rFonts w:asciiTheme="minorHAnsi" w:hAnsiTheme="minorHAnsi" w:cstheme="minorHAnsi"/>
        </w:rPr>
        <w:t xml:space="preserve"> od dnia  otrzymania poświadczonej za zgodność oryginałem kopii zawartej umowy o podwykonawstwo, o której mowa w ust. 5, </w:t>
      </w:r>
      <w:r w:rsidRPr="00E27A21">
        <w:rPr>
          <w:rFonts w:asciiTheme="minorHAnsi" w:hAnsiTheme="minorHAnsi" w:cstheme="minorHAnsi"/>
        </w:rPr>
        <w:t>pisemnego sprzeciwu do przedłożonej umowy o podwykonawstwo, której przedmiotem są roboty budowlane,</w:t>
      </w:r>
      <w:r w:rsidR="00DD5C36" w:rsidRPr="00E27A21">
        <w:rPr>
          <w:rFonts w:asciiTheme="minorHAnsi" w:hAnsiTheme="minorHAnsi" w:cstheme="minorHAnsi"/>
        </w:rPr>
        <w:t xml:space="preserve"> </w:t>
      </w:r>
      <w:r w:rsidRPr="00E27A21">
        <w:rPr>
          <w:rFonts w:asciiTheme="minorHAnsi" w:hAnsiTheme="minorHAnsi" w:cstheme="minorHAnsi"/>
        </w:rPr>
        <w:t>w</w:t>
      </w:r>
      <w:r w:rsidR="00A00840" w:rsidRPr="00E27A21">
        <w:rPr>
          <w:rFonts w:asciiTheme="minorHAnsi" w:hAnsiTheme="minorHAnsi" w:cstheme="minorHAnsi"/>
        </w:rPr>
        <w:t> </w:t>
      </w:r>
      <w:r w:rsidRPr="00E27A21">
        <w:rPr>
          <w:rFonts w:asciiTheme="minorHAnsi" w:hAnsiTheme="minorHAnsi" w:cstheme="minorHAnsi"/>
        </w:rPr>
        <w:t>przypadkach, o których mowa w ust. 3.</w:t>
      </w:r>
    </w:p>
    <w:p w14:paraId="23F9C313" w14:textId="77777777" w:rsidR="006C475E"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Niezgłoszenie pisemnego sprzeciwu do przedłożonej umowy o podwykonawstwo, której przedmiotem są roboty budowlane, w terminie określonym w ust. 6, uważa się za akceptację umowy przez Zamawiającego.</w:t>
      </w:r>
    </w:p>
    <w:p w14:paraId="3FBD6567" w14:textId="3E46B970" w:rsidR="006C475E"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Wykonawca, podwykonawca lub dalszy podwykonawca zamówienia na roboty budowlane przedkłada Zamawiającemu poświadczoną za zgodność z oryginałem kopię zawartej umowy</w:t>
      </w:r>
      <w:r w:rsidR="008655B6" w:rsidRPr="00E27A21">
        <w:rPr>
          <w:rFonts w:asciiTheme="minorHAnsi" w:hAnsiTheme="minorHAnsi" w:cstheme="minorHAnsi"/>
        </w:rPr>
        <w:t xml:space="preserve"> </w:t>
      </w:r>
      <w:r w:rsidRPr="00E27A21">
        <w:rPr>
          <w:rFonts w:asciiTheme="minorHAnsi" w:hAnsiTheme="minorHAnsi" w:cstheme="minorHAnsi"/>
        </w:rPr>
        <w:t xml:space="preserve">o podwykonawstwo, </w:t>
      </w:r>
      <w:r w:rsidRPr="00E27A21">
        <w:rPr>
          <w:rFonts w:asciiTheme="minorHAnsi" w:hAnsiTheme="minorHAnsi" w:cstheme="minorHAnsi"/>
        </w:rPr>
        <w:lastRenderedPageBreak/>
        <w:t xml:space="preserve">której przedmiotem są dostawy lub usługi, w terminie 7 dni od dnia jej zawarcia, z wyłączeniem umów o podwykonawstwo o wartości mniejszej niż 0,5% wynagrodzenia, o którym mowa w § 3 ust. </w:t>
      </w:r>
      <w:r w:rsidR="008655B6" w:rsidRPr="00E27A21">
        <w:rPr>
          <w:rFonts w:asciiTheme="minorHAnsi" w:hAnsiTheme="minorHAnsi" w:cstheme="minorHAnsi"/>
        </w:rPr>
        <w:t>1</w:t>
      </w:r>
      <w:r w:rsidR="007247B2" w:rsidRPr="00E27A21">
        <w:rPr>
          <w:rFonts w:asciiTheme="minorHAnsi" w:hAnsiTheme="minorHAnsi" w:cstheme="minorHAnsi"/>
        </w:rPr>
        <w:t xml:space="preserve">. </w:t>
      </w:r>
    </w:p>
    <w:p w14:paraId="5FE7EE6B" w14:textId="2F271FD0" w:rsidR="006C475E" w:rsidRPr="00E27A21" w:rsidRDefault="007247B2" w:rsidP="00E27A21">
      <w:pPr>
        <w:numPr>
          <w:ilvl w:val="0"/>
          <w:numId w:val="16"/>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Wyłączenie</w:t>
      </w:r>
      <w:r w:rsidR="006C475E" w:rsidRPr="00E27A21">
        <w:rPr>
          <w:rFonts w:asciiTheme="minorHAnsi" w:hAnsiTheme="minorHAnsi" w:cstheme="minorHAnsi"/>
        </w:rPr>
        <w:t xml:space="preserve">, o </w:t>
      </w:r>
      <w:r w:rsidRPr="00E27A21">
        <w:rPr>
          <w:rFonts w:asciiTheme="minorHAnsi" w:hAnsiTheme="minorHAnsi" w:cstheme="minorHAnsi"/>
        </w:rPr>
        <w:t xml:space="preserve">którym </w:t>
      </w:r>
      <w:r w:rsidR="006C475E" w:rsidRPr="00E27A21">
        <w:rPr>
          <w:rFonts w:asciiTheme="minorHAnsi" w:hAnsiTheme="minorHAnsi" w:cstheme="minorHAnsi"/>
        </w:rPr>
        <w:t xml:space="preserve">mowa w ust. 8, nie </w:t>
      </w:r>
      <w:r w:rsidRPr="00E27A21">
        <w:rPr>
          <w:rFonts w:asciiTheme="minorHAnsi" w:hAnsiTheme="minorHAnsi" w:cstheme="minorHAnsi"/>
        </w:rPr>
        <w:t xml:space="preserve">dotyczy </w:t>
      </w:r>
      <w:r w:rsidR="006C475E" w:rsidRPr="00E27A21">
        <w:rPr>
          <w:rFonts w:asciiTheme="minorHAnsi" w:hAnsiTheme="minorHAnsi" w:cstheme="minorHAnsi"/>
        </w:rPr>
        <w:t>umów o podwykonawstwo o wartości większej niż 50.000,00 złotych brutto.</w:t>
      </w:r>
    </w:p>
    <w:p w14:paraId="5FB25C15" w14:textId="4A891D64" w:rsidR="006C475E"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b/>
        </w:rPr>
      </w:pPr>
      <w:r w:rsidRPr="00E27A21">
        <w:rPr>
          <w:rFonts w:asciiTheme="minorHAnsi" w:hAnsiTheme="minorHAnsi" w:cstheme="minorHAnsi"/>
        </w:rPr>
        <w:t>W przypadku, o któr</w:t>
      </w:r>
      <w:r w:rsidR="000D5E12" w:rsidRPr="00E27A21">
        <w:rPr>
          <w:rFonts w:asciiTheme="minorHAnsi" w:hAnsiTheme="minorHAnsi" w:cstheme="minorHAnsi"/>
        </w:rPr>
        <w:t xml:space="preserve">ym mowa w ust. 8, jeżeli umowa o podwykonawstwo </w:t>
      </w:r>
      <w:r w:rsidRPr="00E27A21">
        <w:rPr>
          <w:rFonts w:asciiTheme="minorHAnsi" w:hAnsiTheme="minorHAnsi" w:cstheme="minorHAnsi"/>
        </w:rPr>
        <w:t xml:space="preserve">wymaga zmiany </w:t>
      </w:r>
      <w:r w:rsidRPr="00E27A21">
        <w:rPr>
          <w:rFonts w:asciiTheme="minorHAnsi" w:hAnsiTheme="minorHAnsi" w:cstheme="minorHAnsi"/>
        </w:rPr>
        <w:br/>
        <w:t>w związku z art. 464</w:t>
      </w:r>
      <w:r w:rsidR="00C22268" w:rsidRPr="00E27A21">
        <w:rPr>
          <w:rFonts w:asciiTheme="minorHAnsi" w:hAnsiTheme="minorHAnsi" w:cstheme="minorHAnsi"/>
        </w:rPr>
        <w:t xml:space="preserve"> ust. 10</w:t>
      </w:r>
      <w:r w:rsidRPr="00E27A21">
        <w:rPr>
          <w:rFonts w:asciiTheme="minorHAnsi" w:hAnsiTheme="minorHAnsi" w:cstheme="minorHAnsi"/>
        </w:rPr>
        <w:t xml:space="preserve"> ustawy P</w:t>
      </w:r>
      <w:r w:rsidR="002A07A8" w:rsidRPr="00E27A21">
        <w:rPr>
          <w:rFonts w:asciiTheme="minorHAnsi" w:hAnsiTheme="minorHAnsi" w:cstheme="minorHAnsi"/>
        </w:rPr>
        <w:t>ZP</w:t>
      </w:r>
      <w:r w:rsidRPr="00E27A21">
        <w:rPr>
          <w:rFonts w:asciiTheme="minorHAnsi" w:hAnsiTheme="minorHAnsi" w:cstheme="minorHAnsi"/>
        </w:rPr>
        <w:t xml:space="preserve">, Zamawiający poinformuje o tym Wykonawcę i wezwie go do doprowadzenia do zmiany tej umowy w terminie nie dłuższym niż 3 dni od dnia otrzymania informacji. </w:t>
      </w:r>
    </w:p>
    <w:p w14:paraId="588369F8" w14:textId="77777777" w:rsidR="006C475E"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Wszystkie umowy o podwykonawstwo wymagają formy pisemnej.</w:t>
      </w:r>
    </w:p>
    <w:p w14:paraId="44852EDA" w14:textId="73D634CB" w:rsidR="006C475E"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Postanowienia, zawarte w ust. 2-11, stosuje się odpowiednio do zawierania umów</w:t>
      </w:r>
      <w:r w:rsidRPr="00E27A21">
        <w:rPr>
          <w:rFonts w:asciiTheme="minorHAnsi" w:hAnsiTheme="minorHAnsi" w:cstheme="minorHAnsi"/>
        </w:rPr>
        <w:br/>
        <w:t>o podwykonawstwo z dalszymi podwykonawcami.</w:t>
      </w:r>
      <w:r w:rsidR="00B9688C" w:rsidRPr="00E27A21">
        <w:rPr>
          <w:rFonts w:asciiTheme="minorHAnsi" w:hAnsiTheme="minorHAnsi" w:cstheme="minorHAnsi"/>
        </w:rPr>
        <w:t xml:space="preserve"> Postanowienia dotyczące podwykonawcy odnoszą się wprost również do dalszego podwykonawcy oraz umów zawartych między podwykonawcą i dalszym podwykonawcą lub między dalszymi podwykonawcami. </w:t>
      </w:r>
    </w:p>
    <w:p w14:paraId="44634048" w14:textId="77777777" w:rsidR="006C475E"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Postanowienia, zawarte w ust. 2-11, stosuje się odpowiednio do zmian umów o podwykonawstwo.</w:t>
      </w:r>
    </w:p>
    <w:p w14:paraId="2EA5D0E4" w14:textId="05565188" w:rsidR="006C475E" w:rsidRPr="00E27A21" w:rsidRDefault="00DA450E" w:rsidP="00E27A21">
      <w:pPr>
        <w:numPr>
          <w:ilvl w:val="0"/>
          <w:numId w:val="16"/>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P</w:t>
      </w:r>
      <w:r w:rsidRPr="00E27A21">
        <w:rPr>
          <w:rFonts w:asciiTheme="minorHAnsi" w:hAnsiTheme="minorHAnsi" w:cstheme="minorHAnsi"/>
          <w:color w:val="000000" w:themeColor="text1"/>
          <w:shd w:val="clear" w:color="auto" w:fill="FFFFFF"/>
        </w:rPr>
        <w:t xml:space="preserve">owierzenie wykonania części zamówienia podwykonawcom nie zwalnia </w:t>
      </w:r>
      <w:r w:rsidR="0095596D" w:rsidRPr="00E27A21">
        <w:rPr>
          <w:rFonts w:asciiTheme="minorHAnsi" w:hAnsiTheme="minorHAnsi" w:cstheme="minorHAnsi"/>
          <w:color w:val="000000" w:themeColor="text1"/>
          <w:shd w:val="clear" w:color="auto" w:fill="FFFFFF"/>
        </w:rPr>
        <w:t>W</w:t>
      </w:r>
      <w:r w:rsidRPr="00E27A21">
        <w:rPr>
          <w:rFonts w:asciiTheme="minorHAnsi" w:hAnsiTheme="minorHAnsi" w:cstheme="minorHAnsi"/>
          <w:color w:val="000000" w:themeColor="text1"/>
          <w:shd w:val="clear" w:color="auto" w:fill="FFFFFF"/>
        </w:rPr>
        <w:t>ykonawcy z</w:t>
      </w:r>
      <w:r w:rsidR="00BF0906" w:rsidRPr="00E27A21">
        <w:rPr>
          <w:rFonts w:asciiTheme="minorHAnsi" w:hAnsiTheme="minorHAnsi" w:cstheme="minorHAnsi"/>
          <w:color w:val="000000" w:themeColor="text1"/>
          <w:shd w:val="clear" w:color="auto" w:fill="FFFFFF"/>
        </w:rPr>
        <w:t> </w:t>
      </w:r>
      <w:r w:rsidRPr="00E27A21">
        <w:rPr>
          <w:rFonts w:asciiTheme="minorHAnsi" w:hAnsiTheme="minorHAnsi" w:cstheme="minorHAnsi"/>
          <w:color w:val="000000" w:themeColor="text1"/>
          <w:shd w:val="clear" w:color="auto" w:fill="FFFFFF"/>
        </w:rPr>
        <w:t xml:space="preserve">odpowiedzialności za należyte wykonanie tego zamówienia. Wykonawca ponosi pełną odpowiedzialność za roboty budowlane, które wykonuje przy pomocy </w:t>
      </w:r>
      <w:r w:rsidR="0095596D" w:rsidRPr="00E27A21">
        <w:rPr>
          <w:rFonts w:asciiTheme="minorHAnsi" w:hAnsiTheme="minorHAnsi" w:cstheme="minorHAnsi"/>
          <w:color w:val="000000" w:themeColor="text1"/>
          <w:shd w:val="clear" w:color="auto" w:fill="FFFFFF"/>
        </w:rPr>
        <w:t>pod</w:t>
      </w:r>
      <w:r w:rsidRPr="00E27A21">
        <w:rPr>
          <w:rFonts w:asciiTheme="minorHAnsi" w:hAnsiTheme="minorHAnsi" w:cstheme="minorHAnsi"/>
          <w:color w:val="000000" w:themeColor="text1"/>
          <w:shd w:val="clear" w:color="auto" w:fill="FFFFFF"/>
        </w:rPr>
        <w:t xml:space="preserve">wykonawców jak za własne działanie lub zaniechanie. </w:t>
      </w:r>
    </w:p>
    <w:p w14:paraId="2A4B804A" w14:textId="77777777" w:rsidR="006C475E"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Wykonawca przyjmuje na siebie pełnienie funkcji koordynatora w stosunku do robót budowlanych, realizowanych przez podwykonawców.</w:t>
      </w:r>
    </w:p>
    <w:p w14:paraId="2D8558F9" w14:textId="77777777" w:rsidR="006C475E"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color w:val="000000" w:themeColor="text1"/>
        </w:rPr>
        <w:t xml:space="preserve">Powierzenie wykonania części robót budowlanych podwykonawcy </w:t>
      </w:r>
      <w:r w:rsidRPr="00E27A21">
        <w:rPr>
          <w:rFonts w:asciiTheme="minorHAnsi" w:hAnsiTheme="minorHAnsi" w:cstheme="minorHAnsi"/>
        </w:rPr>
        <w:t>nie zmienia zobowiązań Wykonawcy wobec Zamawiającego za wykonanie tej części zamówienia.</w:t>
      </w:r>
    </w:p>
    <w:p w14:paraId="6FB303DF" w14:textId="77777777" w:rsidR="006C475E"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Wykonawca jest odpowiedzialny za działanie, zaniechanie, uchybienia i zaniedbania podwykonawcy </w:t>
      </w:r>
      <w:r w:rsidR="00737ADC" w:rsidRPr="00E27A21">
        <w:rPr>
          <w:rFonts w:asciiTheme="minorHAnsi" w:hAnsiTheme="minorHAnsi" w:cstheme="minorHAnsi"/>
        </w:rPr>
        <w:br/>
      </w:r>
      <w:r w:rsidRPr="00E27A21">
        <w:rPr>
          <w:rFonts w:asciiTheme="minorHAnsi" w:hAnsiTheme="minorHAnsi" w:cstheme="minorHAnsi"/>
        </w:rPr>
        <w:t>i jego pracowników w takim samym stopniu, jakby to były działania, uchybienia lub zaniedbania jego własnych pracowników.</w:t>
      </w:r>
    </w:p>
    <w:p w14:paraId="41A883CA" w14:textId="7BFC2B0D" w:rsidR="006C475E"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color w:val="000000"/>
        </w:rPr>
      </w:pPr>
      <w:r w:rsidRPr="00E27A21">
        <w:rPr>
          <w:rFonts w:asciiTheme="minorHAnsi" w:hAnsiTheme="minorHAnsi" w:cstheme="minorHAnsi"/>
        </w:rPr>
        <w:t xml:space="preserve">Jakakolwiek przerwa w realizacji robót budowlanych, wynikająca z braku podwykonawcy, jeżeli doprowadzi do opóźnienia wykonania </w:t>
      </w:r>
      <w:r w:rsidR="0095596D" w:rsidRPr="00E27A21">
        <w:rPr>
          <w:rFonts w:asciiTheme="minorHAnsi" w:hAnsiTheme="minorHAnsi" w:cstheme="minorHAnsi"/>
        </w:rPr>
        <w:t>P</w:t>
      </w:r>
      <w:r w:rsidRPr="00E27A21">
        <w:rPr>
          <w:rFonts w:asciiTheme="minorHAnsi" w:hAnsiTheme="minorHAnsi" w:cstheme="minorHAnsi"/>
        </w:rPr>
        <w:t xml:space="preserve">rzedmiotu </w:t>
      </w:r>
      <w:r w:rsidR="0095596D" w:rsidRPr="00E27A21">
        <w:rPr>
          <w:rFonts w:asciiTheme="minorHAnsi" w:hAnsiTheme="minorHAnsi" w:cstheme="minorHAnsi"/>
        </w:rPr>
        <w:t>U</w:t>
      </w:r>
      <w:r w:rsidRPr="00E27A21">
        <w:rPr>
          <w:rFonts w:asciiTheme="minorHAnsi" w:hAnsiTheme="minorHAnsi" w:cstheme="minorHAnsi"/>
        </w:rPr>
        <w:t xml:space="preserve">mowy, będzie traktowana jako przerwa wynikła </w:t>
      </w:r>
      <w:r w:rsidR="00737ADC" w:rsidRPr="00E27A21">
        <w:rPr>
          <w:rFonts w:asciiTheme="minorHAnsi" w:hAnsiTheme="minorHAnsi" w:cstheme="minorHAnsi"/>
        </w:rPr>
        <w:br/>
      </w:r>
      <w:r w:rsidRPr="00E27A21">
        <w:rPr>
          <w:rFonts w:asciiTheme="minorHAnsi" w:hAnsiTheme="minorHAnsi" w:cstheme="minorHAnsi"/>
        </w:rPr>
        <w:t xml:space="preserve">z </w:t>
      </w:r>
      <w:r w:rsidRPr="00E27A21">
        <w:rPr>
          <w:rFonts w:asciiTheme="minorHAnsi" w:hAnsiTheme="minorHAnsi" w:cstheme="minorHAnsi"/>
          <w:color w:val="000000"/>
        </w:rPr>
        <w:t xml:space="preserve">przyczyn zależnych od Wykonawcy i będzie stanowić podstawę do naliczenia Wykonawcy kar umownych, o których mowa w </w:t>
      </w:r>
      <w:r w:rsidRPr="00E27A21">
        <w:rPr>
          <w:rFonts w:asciiTheme="minorHAnsi" w:hAnsiTheme="minorHAnsi" w:cstheme="minorHAnsi"/>
        </w:rPr>
        <w:t>§</w:t>
      </w:r>
      <w:r w:rsidR="00D67F84" w:rsidRPr="00E27A21">
        <w:rPr>
          <w:rFonts w:asciiTheme="minorHAnsi" w:hAnsiTheme="minorHAnsi" w:cstheme="minorHAnsi"/>
        </w:rPr>
        <w:t xml:space="preserve"> 15 </w:t>
      </w:r>
      <w:r w:rsidRPr="00E27A21">
        <w:rPr>
          <w:rFonts w:asciiTheme="minorHAnsi" w:hAnsiTheme="minorHAnsi" w:cstheme="minorHAnsi"/>
        </w:rPr>
        <w:t>ust. 1 pkt 1) lit. a)</w:t>
      </w:r>
      <w:r w:rsidR="00A67032" w:rsidRPr="00E27A21">
        <w:rPr>
          <w:rFonts w:asciiTheme="minorHAnsi" w:hAnsiTheme="minorHAnsi" w:cstheme="minorHAnsi"/>
        </w:rPr>
        <w:t xml:space="preserve"> </w:t>
      </w:r>
      <w:r w:rsidR="00E84F21" w:rsidRPr="00E27A21">
        <w:rPr>
          <w:rFonts w:asciiTheme="minorHAnsi" w:hAnsiTheme="minorHAnsi" w:cstheme="minorHAnsi"/>
        </w:rPr>
        <w:t>U</w:t>
      </w:r>
      <w:r w:rsidR="00A67032" w:rsidRPr="00E27A21">
        <w:rPr>
          <w:rFonts w:asciiTheme="minorHAnsi" w:hAnsiTheme="minorHAnsi" w:cstheme="minorHAnsi"/>
        </w:rPr>
        <w:t>mowy.</w:t>
      </w:r>
    </w:p>
    <w:p w14:paraId="78D4A6EF" w14:textId="5F302210" w:rsidR="006C475E"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Jeżeli zmiana albo rezygnacja z podwykonawcy dotyczy podmiotu, na którego zasoby Wykonawca powoływał się, na zasadach określonych w art. 118 </w:t>
      </w:r>
      <w:r w:rsidR="007868D4">
        <w:rPr>
          <w:rFonts w:asciiTheme="minorHAnsi" w:hAnsiTheme="minorHAnsi" w:cstheme="minorHAnsi"/>
        </w:rPr>
        <w:t>ustawy PZP</w:t>
      </w:r>
      <w:r w:rsidRPr="00E27A21">
        <w:rPr>
          <w:rFonts w:asciiTheme="minorHAnsi" w:hAnsiTheme="minorHAnsi" w:cstheme="minorHAnsi"/>
        </w:rPr>
        <w:t>, w celu wykazania spełniania warunków udziału w postępowaniu lub kryteriów selekcji, Wykonawca jest obowiązany wykazać Zamawiającemu, że proponowany inny podwykonawca lub Wykonawca</w:t>
      </w:r>
      <w:r w:rsidR="00A67032" w:rsidRPr="00E27A21">
        <w:rPr>
          <w:rFonts w:asciiTheme="minorHAnsi" w:hAnsiTheme="minorHAnsi" w:cstheme="minorHAnsi"/>
        </w:rPr>
        <w:t xml:space="preserve"> </w:t>
      </w:r>
      <w:r w:rsidRPr="00E27A21">
        <w:rPr>
          <w:rFonts w:asciiTheme="minorHAnsi" w:hAnsiTheme="minorHAnsi" w:cstheme="minorHAnsi"/>
        </w:rPr>
        <w:t>samodzielnie spełnia je w stopniu nie mniejszym niż podwykonawca, na którego zasoby Wykonawca powoływał się w trakcie postępowania o udzielenie zamówienia.</w:t>
      </w:r>
    </w:p>
    <w:p w14:paraId="111514C4" w14:textId="77777777" w:rsidR="00384C38" w:rsidRPr="00E27A21" w:rsidRDefault="006C475E" w:rsidP="00E27A21">
      <w:pPr>
        <w:numPr>
          <w:ilvl w:val="0"/>
          <w:numId w:val="16"/>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0CA5314" w14:textId="77777777" w:rsidR="008C6972" w:rsidRPr="00E27A21" w:rsidRDefault="008C6972" w:rsidP="00E27A21">
      <w:pPr>
        <w:autoSpaceDE w:val="0"/>
        <w:autoSpaceDN w:val="0"/>
        <w:adjustRightInd w:val="0"/>
        <w:spacing w:after="0"/>
        <w:jc w:val="both"/>
        <w:rPr>
          <w:rFonts w:asciiTheme="minorHAnsi" w:hAnsiTheme="minorHAnsi" w:cstheme="minorHAnsi"/>
          <w:b/>
          <w:bCs/>
        </w:rPr>
      </w:pPr>
    </w:p>
    <w:p w14:paraId="1CE22918" w14:textId="564059DB" w:rsidR="006C475E" w:rsidRPr="00E27A21" w:rsidRDefault="006C475E" w:rsidP="00E27A21">
      <w:pPr>
        <w:shd w:val="clear" w:color="auto" w:fill="FFFFFF"/>
        <w:spacing w:after="0"/>
        <w:jc w:val="center"/>
        <w:rPr>
          <w:rFonts w:asciiTheme="minorHAnsi" w:hAnsiTheme="minorHAnsi" w:cstheme="minorHAnsi"/>
          <w:b/>
          <w:spacing w:val="-11"/>
        </w:rPr>
      </w:pPr>
      <w:bookmarkStart w:id="9" w:name="_Hlk106104285"/>
      <w:r w:rsidRPr="00E27A21">
        <w:rPr>
          <w:rFonts w:asciiTheme="minorHAnsi" w:hAnsiTheme="minorHAnsi" w:cstheme="minorHAnsi"/>
          <w:b/>
          <w:spacing w:val="-11"/>
        </w:rPr>
        <w:t>§</w:t>
      </w:r>
      <w:bookmarkEnd w:id="9"/>
      <w:r w:rsidRPr="00E27A21">
        <w:rPr>
          <w:rFonts w:asciiTheme="minorHAnsi" w:hAnsiTheme="minorHAnsi" w:cstheme="minorHAnsi"/>
          <w:b/>
          <w:spacing w:val="-11"/>
        </w:rPr>
        <w:t xml:space="preserve"> </w:t>
      </w:r>
      <w:r w:rsidR="00223121" w:rsidRPr="00E27A21">
        <w:rPr>
          <w:rFonts w:asciiTheme="minorHAnsi" w:hAnsiTheme="minorHAnsi" w:cstheme="minorHAnsi"/>
          <w:b/>
          <w:spacing w:val="-11"/>
        </w:rPr>
        <w:t>10</w:t>
      </w:r>
    </w:p>
    <w:p w14:paraId="2B4F36E4" w14:textId="19CAC6D5" w:rsidR="006C475E" w:rsidRPr="00E27A21" w:rsidRDefault="006C475E" w:rsidP="00E27A21">
      <w:pPr>
        <w:shd w:val="clear" w:color="auto" w:fill="FFFFFF"/>
        <w:spacing w:after="0"/>
        <w:jc w:val="center"/>
        <w:rPr>
          <w:rFonts w:asciiTheme="minorHAnsi" w:hAnsiTheme="minorHAnsi" w:cstheme="minorHAnsi"/>
          <w:b/>
          <w:spacing w:val="-11"/>
        </w:rPr>
      </w:pPr>
      <w:r w:rsidRPr="00E27A21">
        <w:rPr>
          <w:rFonts w:asciiTheme="minorHAnsi" w:hAnsiTheme="minorHAnsi" w:cstheme="minorHAnsi"/>
          <w:b/>
          <w:spacing w:val="-11"/>
        </w:rPr>
        <w:t>PERSONEL</w:t>
      </w:r>
    </w:p>
    <w:p w14:paraId="18F99303" w14:textId="77777777" w:rsidR="00737ADC" w:rsidRPr="00E27A21" w:rsidRDefault="00737ADC" w:rsidP="00E27A21">
      <w:pPr>
        <w:shd w:val="clear" w:color="auto" w:fill="FFFFFF"/>
        <w:spacing w:after="0"/>
        <w:jc w:val="both"/>
        <w:rPr>
          <w:rFonts w:asciiTheme="minorHAnsi" w:hAnsiTheme="minorHAnsi" w:cstheme="minorHAnsi"/>
          <w:b/>
          <w:spacing w:val="-11"/>
        </w:rPr>
      </w:pPr>
    </w:p>
    <w:p w14:paraId="398986D3" w14:textId="140C9AD8" w:rsidR="006C475E" w:rsidRPr="00E27A21" w:rsidRDefault="006C475E" w:rsidP="00E27A21">
      <w:pPr>
        <w:numPr>
          <w:ilvl w:val="1"/>
          <w:numId w:val="11"/>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Osobami upoważnionymi do bieżących kontaktów w ramach realizacji niniejszej </w:t>
      </w:r>
      <w:r w:rsidR="00FD2B70" w:rsidRPr="00E27A21">
        <w:rPr>
          <w:rFonts w:asciiTheme="minorHAnsi" w:hAnsiTheme="minorHAnsi" w:cstheme="minorHAnsi"/>
        </w:rPr>
        <w:t>U</w:t>
      </w:r>
      <w:r w:rsidRPr="00E27A21">
        <w:rPr>
          <w:rFonts w:asciiTheme="minorHAnsi" w:hAnsiTheme="minorHAnsi" w:cstheme="minorHAnsi"/>
        </w:rPr>
        <w:t>mowy:</w:t>
      </w:r>
    </w:p>
    <w:p w14:paraId="6C0610FC" w14:textId="77777777" w:rsidR="006C475E" w:rsidRPr="00E27A21" w:rsidRDefault="006C475E" w:rsidP="00E27A21">
      <w:pPr>
        <w:numPr>
          <w:ilvl w:val="0"/>
          <w:numId w:val="12"/>
        </w:numPr>
        <w:autoSpaceDE w:val="0"/>
        <w:autoSpaceDN w:val="0"/>
        <w:adjustRightInd w:val="0"/>
        <w:spacing w:after="0"/>
        <w:contextualSpacing/>
        <w:jc w:val="both"/>
        <w:rPr>
          <w:rFonts w:asciiTheme="minorHAnsi" w:hAnsiTheme="minorHAnsi" w:cstheme="minorHAnsi"/>
        </w:rPr>
      </w:pPr>
      <w:r w:rsidRPr="00E27A21">
        <w:rPr>
          <w:rFonts w:asciiTheme="minorHAnsi" w:hAnsiTheme="minorHAnsi" w:cstheme="minorHAnsi"/>
        </w:rPr>
        <w:t xml:space="preserve">ze strony Zamawiającego jest: </w:t>
      </w:r>
    </w:p>
    <w:p w14:paraId="6BAEA25D" w14:textId="114D4C41" w:rsidR="00A67032" w:rsidRPr="003139D4" w:rsidRDefault="009D6F06" w:rsidP="00E27A21">
      <w:pPr>
        <w:pStyle w:val="Akapitzlist"/>
        <w:numPr>
          <w:ilvl w:val="0"/>
          <w:numId w:val="13"/>
        </w:numPr>
        <w:autoSpaceDE w:val="0"/>
        <w:autoSpaceDN w:val="0"/>
        <w:adjustRightInd w:val="0"/>
        <w:spacing w:after="0"/>
        <w:ind w:left="1276" w:hanging="284"/>
        <w:jc w:val="both"/>
        <w:rPr>
          <w:rFonts w:asciiTheme="minorHAnsi" w:hAnsiTheme="minorHAnsi" w:cstheme="minorHAnsi"/>
          <w:lang w:val="en-US"/>
        </w:rPr>
      </w:pPr>
      <w:r w:rsidRPr="003139D4">
        <w:rPr>
          <w:rFonts w:asciiTheme="minorHAnsi" w:hAnsiTheme="minorHAnsi" w:cstheme="minorHAnsi"/>
          <w:lang w:val="en-US"/>
        </w:rPr>
        <w:t>Marcin Pawelec</w:t>
      </w:r>
      <w:r w:rsidR="00933296" w:rsidRPr="003139D4">
        <w:rPr>
          <w:rFonts w:asciiTheme="minorHAnsi" w:hAnsiTheme="minorHAnsi" w:cstheme="minorHAnsi"/>
          <w:lang w:val="en-US"/>
        </w:rPr>
        <w:t xml:space="preserve">, tel. </w:t>
      </w:r>
      <w:r w:rsidR="00E37D74" w:rsidRPr="003139D4">
        <w:rPr>
          <w:rFonts w:asciiTheme="minorHAnsi" w:hAnsiTheme="minorHAnsi" w:cstheme="minorHAnsi"/>
          <w:lang w:val="en-US"/>
        </w:rPr>
        <w:t>667 014 775</w:t>
      </w:r>
      <w:r w:rsidR="00933296" w:rsidRPr="003139D4">
        <w:rPr>
          <w:rFonts w:asciiTheme="minorHAnsi" w:hAnsiTheme="minorHAnsi" w:cstheme="minorHAnsi"/>
          <w:lang w:val="en-US"/>
        </w:rPr>
        <w:t xml:space="preserve">, email: </w:t>
      </w:r>
      <w:hyperlink r:id="rId8" w:history="1">
        <w:r w:rsidR="00933296" w:rsidRPr="003139D4">
          <w:rPr>
            <w:rStyle w:val="Hipercze"/>
            <w:rFonts w:asciiTheme="minorHAnsi" w:hAnsiTheme="minorHAnsi" w:cstheme="minorHAnsi"/>
            <w:lang w:val="en-US"/>
          </w:rPr>
          <w:t>marcin.pawelec@lubniany.pl</w:t>
        </w:r>
      </w:hyperlink>
      <w:r w:rsidR="00933296" w:rsidRPr="003139D4">
        <w:rPr>
          <w:rFonts w:asciiTheme="minorHAnsi" w:hAnsiTheme="minorHAnsi" w:cstheme="minorHAnsi"/>
          <w:lang w:val="en-US"/>
        </w:rPr>
        <w:t xml:space="preserve"> </w:t>
      </w:r>
    </w:p>
    <w:p w14:paraId="1800AC2E" w14:textId="1DCCEE9E" w:rsidR="00B82864" w:rsidRPr="00E27A21" w:rsidRDefault="00B82864" w:rsidP="00E27A21">
      <w:pPr>
        <w:pStyle w:val="Akapitzlist"/>
        <w:numPr>
          <w:ilvl w:val="0"/>
          <w:numId w:val="12"/>
        </w:numPr>
        <w:autoSpaceDE w:val="0"/>
        <w:autoSpaceDN w:val="0"/>
        <w:adjustRightInd w:val="0"/>
        <w:spacing w:after="0"/>
        <w:jc w:val="both"/>
        <w:rPr>
          <w:rFonts w:asciiTheme="minorHAnsi" w:hAnsiTheme="minorHAnsi" w:cstheme="minorHAnsi"/>
        </w:rPr>
      </w:pPr>
      <w:r w:rsidRPr="00E27A21">
        <w:rPr>
          <w:rFonts w:asciiTheme="minorHAnsi" w:hAnsiTheme="minorHAnsi" w:cstheme="minorHAnsi"/>
        </w:rPr>
        <w:t>ze strony Inspektora Nadzoru Inwestorskiego jest:</w:t>
      </w:r>
      <w:r w:rsidR="00933296" w:rsidRPr="00E27A21">
        <w:rPr>
          <w:rFonts w:asciiTheme="minorHAnsi" w:hAnsiTheme="minorHAnsi" w:cstheme="minorHAnsi"/>
        </w:rPr>
        <w:t xml:space="preserve"> </w:t>
      </w:r>
      <w:r w:rsidR="003335EF">
        <w:rPr>
          <w:rFonts w:asciiTheme="minorHAnsi" w:hAnsiTheme="minorHAnsi" w:cstheme="minorHAnsi"/>
        </w:rPr>
        <w:t>……………</w:t>
      </w:r>
      <w:r w:rsidR="00933296" w:rsidRPr="00E27A21">
        <w:rPr>
          <w:rFonts w:asciiTheme="minorHAnsi" w:hAnsiTheme="minorHAnsi" w:cstheme="minorHAnsi"/>
        </w:rPr>
        <w:t xml:space="preserve">, tel. </w:t>
      </w:r>
      <w:r w:rsidR="003335EF">
        <w:rPr>
          <w:rFonts w:asciiTheme="minorHAnsi" w:hAnsiTheme="minorHAnsi" w:cstheme="minorHAnsi"/>
        </w:rPr>
        <w:t>…………….</w:t>
      </w:r>
      <w:r w:rsidR="00E37D74" w:rsidRPr="00E27A21">
        <w:rPr>
          <w:rFonts w:asciiTheme="minorHAnsi" w:hAnsiTheme="minorHAnsi" w:cstheme="minorHAnsi"/>
        </w:rPr>
        <w:t xml:space="preserve">, email: </w:t>
      </w:r>
      <w:hyperlink r:id="rId9" w:history="1">
        <w:r w:rsidR="003335EF">
          <w:rPr>
            <w:rStyle w:val="Hipercze"/>
            <w:rFonts w:asciiTheme="minorHAnsi" w:hAnsiTheme="minorHAnsi" w:cstheme="minorHAnsi"/>
          </w:rPr>
          <w:t>………………..</w:t>
        </w:r>
      </w:hyperlink>
      <w:r w:rsidR="00E37D74" w:rsidRPr="00E27A21">
        <w:rPr>
          <w:rFonts w:asciiTheme="minorHAnsi" w:hAnsiTheme="minorHAnsi" w:cstheme="minorHAnsi"/>
        </w:rPr>
        <w:t xml:space="preserve"> </w:t>
      </w:r>
    </w:p>
    <w:p w14:paraId="29869597" w14:textId="1AA88B76" w:rsidR="006C475E" w:rsidRPr="00E27A21" w:rsidRDefault="006C475E" w:rsidP="00E27A21">
      <w:pPr>
        <w:pStyle w:val="Akapitzlist"/>
        <w:numPr>
          <w:ilvl w:val="0"/>
          <w:numId w:val="12"/>
        </w:numPr>
        <w:autoSpaceDE w:val="0"/>
        <w:autoSpaceDN w:val="0"/>
        <w:adjustRightInd w:val="0"/>
        <w:spacing w:after="0"/>
        <w:jc w:val="both"/>
        <w:rPr>
          <w:rFonts w:asciiTheme="minorHAnsi" w:hAnsiTheme="minorHAnsi" w:cstheme="minorHAnsi"/>
        </w:rPr>
      </w:pPr>
      <w:r w:rsidRPr="00E27A21">
        <w:rPr>
          <w:rFonts w:asciiTheme="minorHAnsi" w:hAnsiTheme="minorHAnsi" w:cstheme="minorHAnsi"/>
        </w:rPr>
        <w:t>ze strony Wykonawcy jest:</w:t>
      </w:r>
      <w:r w:rsidR="008655B6" w:rsidRPr="00E27A21">
        <w:rPr>
          <w:rFonts w:asciiTheme="minorHAnsi" w:hAnsiTheme="minorHAnsi" w:cstheme="minorHAnsi"/>
        </w:rPr>
        <w:t xml:space="preserve"> </w:t>
      </w:r>
      <w:r w:rsidR="007868D4">
        <w:rPr>
          <w:rFonts w:asciiTheme="minorHAnsi" w:hAnsiTheme="minorHAnsi" w:cstheme="minorHAnsi"/>
        </w:rPr>
        <w:t>........................</w:t>
      </w:r>
      <w:r w:rsidRPr="00E27A21">
        <w:rPr>
          <w:rFonts w:asciiTheme="minorHAnsi" w:hAnsiTheme="minorHAnsi" w:cstheme="minorHAnsi"/>
        </w:rPr>
        <w:t>; nr tel.:</w:t>
      </w:r>
      <w:r w:rsidR="008655B6" w:rsidRPr="00E27A21">
        <w:rPr>
          <w:rFonts w:asciiTheme="minorHAnsi" w:hAnsiTheme="minorHAnsi" w:cstheme="minorHAnsi"/>
        </w:rPr>
        <w:t xml:space="preserve"> </w:t>
      </w:r>
      <w:r w:rsidR="003335EF">
        <w:rPr>
          <w:rFonts w:asciiTheme="minorHAnsi" w:hAnsiTheme="minorHAnsi" w:cstheme="minorHAnsi"/>
        </w:rPr>
        <w:t>……………</w:t>
      </w:r>
      <w:r w:rsidR="003335EF" w:rsidRPr="00E27A21">
        <w:rPr>
          <w:rFonts w:asciiTheme="minorHAnsi" w:hAnsiTheme="minorHAnsi" w:cstheme="minorHAnsi"/>
        </w:rPr>
        <w:t xml:space="preserve">, tel. </w:t>
      </w:r>
      <w:r w:rsidR="003335EF">
        <w:rPr>
          <w:rFonts w:asciiTheme="minorHAnsi" w:hAnsiTheme="minorHAnsi" w:cstheme="minorHAnsi"/>
        </w:rPr>
        <w:t>…………….</w:t>
      </w:r>
      <w:r w:rsidR="003335EF" w:rsidRPr="00E27A21">
        <w:rPr>
          <w:rFonts w:asciiTheme="minorHAnsi" w:hAnsiTheme="minorHAnsi" w:cstheme="minorHAnsi"/>
        </w:rPr>
        <w:t xml:space="preserve">, email: </w:t>
      </w:r>
      <w:hyperlink r:id="rId10" w:history="1">
        <w:r w:rsidR="003335EF">
          <w:rPr>
            <w:rStyle w:val="Hipercze"/>
            <w:rFonts w:asciiTheme="minorHAnsi" w:hAnsiTheme="minorHAnsi" w:cstheme="minorHAnsi"/>
          </w:rPr>
          <w:t>………………..</w:t>
        </w:r>
      </w:hyperlink>
    </w:p>
    <w:p w14:paraId="2B259DB8" w14:textId="77777777" w:rsidR="006C475E" w:rsidRPr="00E27A21" w:rsidRDefault="006C475E" w:rsidP="00E27A21">
      <w:pPr>
        <w:numPr>
          <w:ilvl w:val="1"/>
          <w:numId w:val="11"/>
        </w:numPr>
        <w:autoSpaceDE w:val="0"/>
        <w:autoSpaceDN w:val="0"/>
        <w:adjustRightInd w:val="0"/>
        <w:spacing w:after="0"/>
        <w:ind w:left="426" w:hanging="426"/>
        <w:contextualSpacing/>
        <w:jc w:val="both"/>
        <w:rPr>
          <w:rFonts w:asciiTheme="minorHAnsi" w:hAnsiTheme="minorHAnsi" w:cstheme="minorHAnsi"/>
          <w:b/>
          <w:u w:val="single"/>
        </w:rPr>
      </w:pPr>
      <w:r w:rsidRPr="00E27A21">
        <w:rPr>
          <w:rFonts w:asciiTheme="minorHAnsi" w:hAnsiTheme="minorHAnsi" w:cstheme="minorHAnsi"/>
        </w:rPr>
        <w:lastRenderedPageBreak/>
        <w:t xml:space="preserve">Wykonawca zobowiązany jest zapewnić wykonanie i kierowanie robotami objętymi Umową przez osoby posiadające stosowne kwalifikacje zawodowe i uprawnienia budowlane. </w:t>
      </w:r>
    </w:p>
    <w:p w14:paraId="5D2069D8" w14:textId="77777777" w:rsidR="006C475E" w:rsidRPr="00E27A21" w:rsidRDefault="006C475E" w:rsidP="00E27A21">
      <w:pPr>
        <w:numPr>
          <w:ilvl w:val="1"/>
          <w:numId w:val="11"/>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Wykonawca ustanawia:</w:t>
      </w:r>
    </w:p>
    <w:p w14:paraId="3F8960AE" w14:textId="6752198A" w:rsidR="006C475E" w:rsidRPr="00E27A21" w:rsidRDefault="006C475E" w:rsidP="00E27A21">
      <w:pPr>
        <w:pStyle w:val="Akapitzlist"/>
        <w:numPr>
          <w:ilvl w:val="0"/>
          <w:numId w:val="14"/>
        </w:numPr>
        <w:autoSpaceDE w:val="0"/>
        <w:autoSpaceDN w:val="0"/>
        <w:adjustRightInd w:val="0"/>
        <w:spacing w:after="0"/>
        <w:jc w:val="both"/>
        <w:rPr>
          <w:rFonts w:asciiTheme="minorHAnsi" w:hAnsiTheme="minorHAnsi" w:cstheme="minorHAnsi"/>
        </w:rPr>
      </w:pPr>
      <w:r w:rsidRPr="00E27A21">
        <w:rPr>
          <w:rFonts w:asciiTheme="minorHAnsi" w:hAnsiTheme="minorHAnsi" w:cstheme="minorHAnsi"/>
        </w:rPr>
        <w:t xml:space="preserve">kierownika budowy branży </w:t>
      </w:r>
      <w:r w:rsidR="00AC7DBC" w:rsidRPr="00E27A21">
        <w:rPr>
          <w:rFonts w:asciiTheme="minorHAnsi" w:hAnsiTheme="minorHAnsi" w:cstheme="minorHAnsi"/>
        </w:rPr>
        <w:t>drogowej</w:t>
      </w:r>
      <w:r w:rsidRPr="00E27A21">
        <w:rPr>
          <w:rFonts w:asciiTheme="minorHAnsi" w:hAnsiTheme="minorHAnsi" w:cstheme="minorHAnsi"/>
        </w:rPr>
        <w:t xml:space="preserve"> w osobie: </w:t>
      </w:r>
      <w:bookmarkStart w:id="10" w:name="_Hlk192911867"/>
      <w:r w:rsidR="003335EF">
        <w:rPr>
          <w:rFonts w:asciiTheme="minorHAnsi" w:hAnsiTheme="minorHAnsi" w:cstheme="minorHAnsi"/>
        </w:rPr>
        <w:t>……………</w:t>
      </w:r>
      <w:r w:rsidRPr="00E27A21">
        <w:rPr>
          <w:rFonts w:asciiTheme="minorHAnsi" w:hAnsiTheme="minorHAnsi" w:cstheme="minorHAnsi"/>
        </w:rPr>
        <w:t xml:space="preserve">;                                         </w:t>
      </w:r>
    </w:p>
    <w:p w14:paraId="144ECB8E" w14:textId="7DBB971A" w:rsidR="006C475E" w:rsidRPr="00E27A21" w:rsidRDefault="006C475E" w:rsidP="00E27A21">
      <w:pPr>
        <w:pStyle w:val="Akapitzlist"/>
        <w:autoSpaceDE w:val="0"/>
        <w:autoSpaceDN w:val="0"/>
        <w:adjustRightInd w:val="0"/>
        <w:spacing w:after="0"/>
        <w:jc w:val="both"/>
        <w:rPr>
          <w:rFonts w:asciiTheme="minorHAnsi" w:hAnsiTheme="minorHAnsi" w:cstheme="minorHAnsi"/>
          <w:lang w:val="de-DE"/>
        </w:rPr>
      </w:pPr>
      <w:r w:rsidRPr="00E27A21">
        <w:rPr>
          <w:rFonts w:asciiTheme="minorHAnsi" w:hAnsiTheme="minorHAnsi" w:cstheme="minorHAnsi"/>
        </w:rPr>
        <w:t xml:space="preserve"> </w:t>
      </w:r>
      <w:r w:rsidRPr="00E27A21">
        <w:rPr>
          <w:rFonts w:asciiTheme="minorHAnsi" w:hAnsiTheme="minorHAnsi" w:cstheme="minorHAnsi"/>
          <w:lang w:val="de-DE"/>
        </w:rPr>
        <w:t xml:space="preserve">nr tel.: </w:t>
      </w:r>
      <w:r w:rsidR="003335EF">
        <w:rPr>
          <w:rFonts w:asciiTheme="minorHAnsi" w:hAnsiTheme="minorHAnsi" w:cstheme="minorHAnsi"/>
          <w:lang w:val="de-DE"/>
        </w:rPr>
        <w:t>……………</w:t>
      </w:r>
      <w:r w:rsidRPr="00E27A21">
        <w:rPr>
          <w:rFonts w:asciiTheme="minorHAnsi" w:hAnsiTheme="minorHAnsi" w:cstheme="minorHAnsi"/>
          <w:lang w:val="de-DE"/>
        </w:rPr>
        <w:t xml:space="preserve">; upr. bud. nr: </w:t>
      </w:r>
      <w:r w:rsidR="003335EF">
        <w:rPr>
          <w:rFonts w:asciiTheme="minorHAnsi" w:hAnsiTheme="minorHAnsi" w:cstheme="minorHAnsi"/>
          <w:lang w:val="de-DE"/>
        </w:rPr>
        <w:t>…………………</w:t>
      </w:r>
      <w:r w:rsidR="00E37D74" w:rsidRPr="00E27A21">
        <w:rPr>
          <w:rFonts w:asciiTheme="minorHAnsi" w:hAnsiTheme="minorHAnsi" w:cstheme="minorHAnsi"/>
          <w:lang w:val="de-DE"/>
        </w:rPr>
        <w:t xml:space="preserve"> </w:t>
      </w:r>
    </w:p>
    <w:bookmarkEnd w:id="10"/>
    <w:p w14:paraId="04D2572B" w14:textId="0082CCA1" w:rsidR="003335EF" w:rsidRPr="003335EF" w:rsidRDefault="006C475E" w:rsidP="003335EF">
      <w:pPr>
        <w:pStyle w:val="Akapitzlist"/>
        <w:numPr>
          <w:ilvl w:val="0"/>
          <w:numId w:val="14"/>
        </w:numPr>
        <w:autoSpaceDE w:val="0"/>
        <w:autoSpaceDN w:val="0"/>
        <w:adjustRightInd w:val="0"/>
        <w:spacing w:after="0"/>
        <w:jc w:val="both"/>
        <w:rPr>
          <w:rFonts w:asciiTheme="minorHAnsi" w:hAnsiTheme="minorHAnsi" w:cstheme="minorHAnsi"/>
        </w:rPr>
      </w:pPr>
      <w:r w:rsidRPr="003335EF">
        <w:rPr>
          <w:rFonts w:asciiTheme="minorHAnsi" w:hAnsiTheme="minorHAnsi" w:cstheme="minorHAnsi"/>
        </w:rPr>
        <w:t xml:space="preserve">kierownika robót branży </w:t>
      </w:r>
      <w:r w:rsidR="00005348" w:rsidRPr="003335EF">
        <w:rPr>
          <w:rFonts w:asciiTheme="minorHAnsi" w:hAnsiTheme="minorHAnsi" w:cstheme="minorHAnsi"/>
        </w:rPr>
        <w:t xml:space="preserve">sanitarnej </w:t>
      </w:r>
      <w:r w:rsidRPr="003335EF">
        <w:rPr>
          <w:rFonts w:asciiTheme="minorHAnsi" w:hAnsiTheme="minorHAnsi" w:cstheme="minorHAnsi"/>
        </w:rPr>
        <w:t xml:space="preserve">w osobie: </w:t>
      </w:r>
      <w:r w:rsidR="003335EF" w:rsidRPr="003335EF">
        <w:rPr>
          <w:rFonts w:asciiTheme="minorHAnsi" w:hAnsiTheme="minorHAnsi" w:cstheme="minorHAnsi"/>
        </w:rPr>
        <w:t xml:space="preserve">……………;                                         </w:t>
      </w:r>
    </w:p>
    <w:p w14:paraId="1466C738" w14:textId="77777777" w:rsidR="003335EF" w:rsidRPr="00E27A21" w:rsidRDefault="003335EF" w:rsidP="003335EF">
      <w:pPr>
        <w:pStyle w:val="Akapitzlist"/>
        <w:autoSpaceDE w:val="0"/>
        <w:autoSpaceDN w:val="0"/>
        <w:adjustRightInd w:val="0"/>
        <w:spacing w:after="0"/>
        <w:jc w:val="both"/>
        <w:rPr>
          <w:rFonts w:asciiTheme="minorHAnsi" w:hAnsiTheme="minorHAnsi" w:cstheme="minorHAnsi"/>
          <w:lang w:val="de-DE"/>
        </w:rPr>
      </w:pPr>
      <w:r w:rsidRPr="00E27A21">
        <w:rPr>
          <w:rFonts w:asciiTheme="minorHAnsi" w:hAnsiTheme="minorHAnsi" w:cstheme="minorHAnsi"/>
        </w:rPr>
        <w:t xml:space="preserve"> </w:t>
      </w:r>
      <w:r w:rsidRPr="00E27A21">
        <w:rPr>
          <w:rFonts w:asciiTheme="minorHAnsi" w:hAnsiTheme="minorHAnsi" w:cstheme="minorHAnsi"/>
          <w:lang w:val="de-DE"/>
        </w:rPr>
        <w:t xml:space="preserve">nr tel.: </w:t>
      </w:r>
      <w:r>
        <w:rPr>
          <w:rFonts w:asciiTheme="minorHAnsi" w:hAnsiTheme="minorHAnsi" w:cstheme="minorHAnsi"/>
          <w:lang w:val="de-DE"/>
        </w:rPr>
        <w:t>……………</w:t>
      </w:r>
      <w:r w:rsidRPr="00E27A21">
        <w:rPr>
          <w:rFonts w:asciiTheme="minorHAnsi" w:hAnsiTheme="minorHAnsi" w:cstheme="minorHAnsi"/>
          <w:lang w:val="de-DE"/>
        </w:rPr>
        <w:t xml:space="preserve">; upr. bud. nr: </w:t>
      </w:r>
      <w:r>
        <w:rPr>
          <w:rFonts w:asciiTheme="minorHAnsi" w:hAnsiTheme="minorHAnsi" w:cstheme="minorHAnsi"/>
          <w:lang w:val="de-DE"/>
        </w:rPr>
        <w:t>…………………</w:t>
      </w:r>
      <w:r w:rsidRPr="00E27A21">
        <w:rPr>
          <w:rFonts w:asciiTheme="minorHAnsi" w:hAnsiTheme="minorHAnsi" w:cstheme="minorHAnsi"/>
          <w:lang w:val="de-DE"/>
        </w:rPr>
        <w:t xml:space="preserve"> </w:t>
      </w:r>
    </w:p>
    <w:p w14:paraId="647AC09C" w14:textId="45F56478" w:rsidR="003335EF" w:rsidRPr="003335EF" w:rsidRDefault="003335EF" w:rsidP="003335EF">
      <w:pPr>
        <w:pStyle w:val="Akapitzlist"/>
        <w:numPr>
          <w:ilvl w:val="0"/>
          <w:numId w:val="14"/>
        </w:numPr>
        <w:autoSpaceDE w:val="0"/>
        <w:autoSpaceDN w:val="0"/>
        <w:adjustRightInd w:val="0"/>
        <w:spacing w:after="0"/>
        <w:jc w:val="both"/>
        <w:rPr>
          <w:rFonts w:asciiTheme="minorHAnsi" w:hAnsiTheme="minorHAnsi" w:cstheme="minorHAnsi"/>
          <w:lang w:val="de-DE"/>
        </w:rPr>
      </w:pPr>
      <w:r w:rsidRPr="003335EF">
        <w:rPr>
          <w:rFonts w:asciiTheme="minorHAnsi" w:hAnsiTheme="minorHAnsi" w:cstheme="minorHAnsi"/>
          <w:lang w:val="de-DE"/>
        </w:rPr>
        <w:t xml:space="preserve">kierownika </w:t>
      </w:r>
      <w:r>
        <w:rPr>
          <w:rFonts w:asciiTheme="minorHAnsi" w:hAnsiTheme="minorHAnsi" w:cstheme="minorHAnsi"/>
          <w:lang w:val="de-DE"/>
        </w:rPr>
        <w:t>robót</w:t>
      </w:r>
      <w:r w:rsidRPr="003335EF">
        <w:rPr>
          <w:rFonts w:asciiTheme="minorHAnsi" w:hAnsiTheme="minorHAnsi" w:cstheme="minorHAnsi"/>
          <w:lang w:val="de-DE"/>
        </w:rPr>
        <w:t xml:space="preserve"> branży </w:t>
      </w:r>
      <w:r>
        <w:rPr>
          <w:rFonts w:asciiTheme="minorHAnsi" w:hAnsiTheme="minorHAnsi" w:cstheme="minorHAnsi"/>
          <w:lang w:val="de-DE"/>
        </w:rPr>
        <w:t xml:space="preserve">elektrycznej </w:t>
      </w:r>
      <w:r w:rsidRPr="003335EF">
        <w:rPr>
          <w:rFonts w:asciiTheme="minorHAnsi" w:hAnsiTheme="minorHAnsi" w:cstheme="minorHAnsi"/>
          <w:lang w:val="de-DE"/>
        </w:rPr>
        <w:t xml:space="preserve">w osobie: ……………;                                         </w:t>
      </w:r>
    </w:p>
    <w:p w14:paraId="50340743" w14:textId="5D99F867" w:rsidR="003335EF" w:rsidRPr="003335EF" w:rsidRDefault="003335EF" w:rsidP="003335EF">
      <w:pPr>
        <w:pStyle w:val="Akapitzlist"/>
        <w:autoSpaceDE w:val="0"/>
        <w:autoSpaceDN w:val="0"/>
        <w:adjustRightInd w:val="0"/>
        <w:spacing w:after="0"/>
        <w:jc w:val="both"/>
        <w:rPr>
          <w:rFonts w:asciiTheme="minorHAnsi" w:hAnsiTheme="minorHAnsi" w:cstheme="minorHAnsi"/>
          <w:lang w:val="de-DE"/>
        </w:rPr>
      </w:pPr>
      <w:r w:rsidRPr="003335EF">
        <w:rPr>
          <w:rFonts w:asciiTheme="minorHAnsi" w:hAnsiTheme="minorHAnsi" w:cstheme="minorHAnsi"/>
          <w:lang w:val="de-DE"/>
        </w:rPr>
        <w:t xml:space="preserve">nr tel.: ……………; upr. bud. nr: ………………… </w:t>
      </w:r>
    </w:p>
    <w:p w14:paraId="503B7D74" w14:textId="4E354FC0" w:rsidR="003335EF" w:rsidRPr="003335EF" w:rsidRDefault="006C475E" w:rsidP="003335EF">
      <w:pPr>
        <w:pStyle w:val="Akapitzlist"/>
        <w:numPr>
          <w:ilvl w:val="0"/>
          <w:numId w:val="14"/>
        </w:numPr>
        <w:autoSpaceDE w:val="0"/>
        <w:autoSpaceDN w:val="0"/>
        <w:adjustRightInd w:val="0"/>
        <w:spacing w:after="0"/>
        <w:jc w:val="both"/>
        <w:rPr>
          <w:rFonts w:asciiTheme="minorHAnsi" w:hAnsiTheme="minorHAnsi" w:cstheme="minorHAnsi"/>
        </w:rPr>
      </w:pPr>
      <w:r w:rsidRPr="003335EF">
        <w:rPr>
          <w:rFonts w:asciiTheme="minorHAnsi" w:hAnsiTheme="minorHAnsi" w:cstheme="minorHAnsi"/>
        </w:rPr>
        <w:t xml:space="preserve">kierownika robót branży </w:t>
      </w:r>
      <w:r w:rsidR="00005348" w:rsidRPr="003335EF">
        <w:rPr>
          <w:rFonts w:asciiTheme="minorHAnsi" w:hAnsiTheme="minorHAnsi" w:cstheme="minorHAnsi"/>
        </w:rPr>
        <w:t xml:space="preserve">teletechnicznej </w:t>
      </w:r>
      <w:r w:rsidRPr="003335EF">
        <w:rPr>
          <w:rFonts w:asciiTheme="minorHAnsi" w:hAnsiTheme="minorHAnsi" w:cstheme="minorHAnsi"/>
        </w:rPr>
        <w:t xml:space="preserve">w osobie: </w:t>
      </w:r>
      <w:r w:rsidR="003335EF" w:rsidRPr="003335EF">
        <w:rPr>
          <w:rFonts w:asciiTheme="minorHAnsi" w:hAnsiTheme="minorHAnsi" w:cstheme="minorHAnsi"/>
        </w:rPr>
        <w:t xml:space="preserve">……………;                                         </w:t>
      </w:r>
    </w:p>
    <w:p w14:paraId="7135D260" w14:textId="38B72D5B" w:rsidR="003335EF" w:rsidRPr="003335EF" w:rsidRDefault="003335EF" w:rsidP="003335EF">
      <w:pPr>
        <w:pStyle w:val="Akapitzlist"/>
        <w:autoSpaceDE w:val="0"/>
        <w:autoSpaceDN w:val="0"/>
        <w:adjustRightInd w:val="0"/>
        <w:spacing w:after="0"/>
        <w:jc w:val="both"/>
        <w:rPr>
          <w:rFonts w:asciiTheme="minorHAnsi" w:hAnsiTheme="minorHAnsi" w:cstheme="minorHAnsi"/>
          <w:lang w:val="de-DE"/>
        </w:rPr>
      </w:pPr>
      <w:r w:rsidRPr="00E27A21">
        <w:rPr>
          <w:rFonts w:asciiTheme="minorHAnsi" w:hAnsiTheme="minorHAnsi" w:cstheme="minorHAnsi"/>
        </w:rPr>
        <w:t xml:space="preserve"> </w:t>
      </w:r>
      <w:r w:rsidRPr="00E27A21">
        <w:rPr>
          <w:rFonts w:asciiTheme="minorHAnsi" w:hAnsiTheme="minorHAnsi" w:cstheme="minorHAnsi"/>
          <w:lang w:val="de-DE"/>
        </w:rPr>
        <w:t xml:space="preserve">nr tel.: </w:t>
      </w:r>
      <w:r>
        <w:rPr>
          <w:rFonts w:asciiTheme="minorHAnsi" w:hAnsiTheme="minorHAnsi" w:cstheme="minorHAnsi"/>
          <w:lang w:val="de-DE"/>
        </w:rPr>
        <w:t>……………</w:t>
      </w:r>
      <w:r w:rsidRPr="00E27A21">
        <w:rPr>
          <w:rFonts w:asciiTheme="minorHAnsi" w:hAnsiTheme="minorHAnsi" w:cstheme="minorHAnsi"/>
          <w:lang w:val="de-DE"/>
        </w:rPr>
        <w:t xml:space="preserve">; upr. bud. nr: </w:t>
      </w:r>
      <w:r>
        <w:rPr>
          <w:rFonts w:asciiTheme="minorHAnsi" w:hAnsiTheme="minorHAnsi" w:cstheme="minorHAnsi"/>
          <w:lang w:val="de-DE"/>
        </w:rPr>
        <w:t>…………………</w:t>
      </w:r>
      <w:r w:rsidRPr="00E27A21">
        <w:rPr>
          <w:rFonts w:asciiTheme="minorHAnsi" w:hAnsiTheme="minorHAnsi" w:cstheme="minorHAnsi"/>
          <w:lang w:val="de-DE"/>
        </w:rPr>
        <w:t xml:space="preserve"> </w:t>
      </w:r>
    </w:p>
    <w:p w14:paraId="0CBE1BEA" w14:textId="691C8BE0" w:rsidR="006C475E" w:rsidRPr="00E27A21" w:rsidRDefault="006C475E" w:rsidP="00E27A21">
      <w:pPr>
        <w:numPr>
          <w:ilvl w:val="1"/>
          <w:numId w:val="11"/>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Wykonawca powinien skierować do realizacji zamówienia personel wskazany w  wykazie osób złożonym w postępowaniu. Zmiana którejkolwiek z osób, w trakcie realizacji </w:t>
      </w:r>
      <w:r w:rsidR="00FD2B70" w:rsidRPr="00E27A21">
        <w:rPr>
          <w:rFonts w:asciiTheme="minorHAnsi" w:hAnsiTheme="minorHAnsi" w:cstheme="minorHAnsi"/>
        </w:rPr>
        <w:t>U</w:t>
      </w:r>
      <w:r w:rsidRPr="00E27A21">
        <w:rPr>
          <w:rFonts w:asciiTheme="minorHAnsi" w:hAnsiTheme="minorHAnsi" w:cstheme="minorHAnsi"/>
        </w:rPr>
        <w:t>mowy, musi być uzasadniona przez Wykonawcę na piśmie  i zaakceptowana przez Zamawiającego.</w:t>
      </w:r>
    </w:p>
    <w:p w14:paraId="74419B6C" w14:textId="72EEFC36" w:rsidR="006C475E" w:rsidRPr="00E27A21" w:rsidRDefault="006C475E" w:rsidP="00E27A21">
      <w:pPr>
        <w:numPr>
          <w:ilvl w:val="1"/>
          <w:numId w:val="11"/>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Wykonawca jest obowiązany z własnej inicjatywy zaproponować nowy skład personelu</w:t>
      </w:r>
      <w:r w:rsidR="00EB199B" w:rsidRPr="00E27A21">
        <w:rPr>
          <w:rFonts w:asciiTheme="minorHAnsi" w:hAnsiTheme="minorHAnsi" w:cstheme="minorHAnsi"/>
        </w:rPr>
        <w:t xml:space="preserve"> </w:t>
      </w:r>
      <w:r w:rsidRPr="00E27A21">
        <w:rPr>
          <w:rFonts w:asciiTheme="minorHAnsi" w:hAnsiTheme="minorHAnsi" w:cstheme="minorHAnsi"/>
        </w:rPr>
        <w:t>w następujących przypadkach: urlopu, śmierci, choroby lub innych przyczyn i zdarzeń losowych.</w:t>
      </w:r>
    </w:p>
    <w:p w14:paraId="13F48003" w14:textId="2BB904D1" w:rsidR="006C475E" w:rsidRPr="00E27A21" w:rsidRDefault="006C475E" w:rsidP="00E27A21">
      <w:pPr>
        <w:numPr>
          <w:ilvl w:val="1"/>
          <w:numId w:val="11"/>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Zamawiający zaakceptuje zmianę</w:t>
      </w:r>
      <w:r w:rsidR="0009360A">
        <w:rPr>
          <w:rFonts w:asciiTheme="minorHAnsi" w:hAnsiTheme="minorHAnsi" w:cstheme="minorHAnsi"/>
        </w:rPr>
        <w:t>, o której mowa w ust. 4 lub ust. 5 powyżej,</w:t>
      </w:r>
      <w:r w:rsidRPr="00E27A21">
        <w:rPr>
          <w:rFonts w:asciiTheme="minorHAnsi" w:hAnsiTheme="minorHAnsi" w:cstheme="minorHAnsi"/>
        </w:rPr>
        <w:t xml:space="preserve"> w terminie 14 dni od daty przedłożenia propozycji, wyłącznie wtedy, gdy odpowiednio do funkcji kwalifikacje i doświadczenie wskazanych osób będą spełniały wymagania określone w SWZ, a dokonana zmiana nie spowoduje wydłużenia terminu wykonania </w:t>
      </w:r>
      <w:r w:rsidR="00FD2B70" w:rsidRPr="00E27A21">
        <w:rPr>
          <w:rFonts w:asciiTheme="minorHAnsi" w:hAnsiTheme="minorHAnsi" w:cstheme="minorHAnsi"/>
        </w:rPr>
        <w:t>U</w:t>
      </w:r>
      <w:r w:rsidRPr="00E27A21">
        <w:rPr>
          <w:rFonts w:asciiTheme="minorHAnsi" w:hAnsiTheme="minorHAnsi" w:cstheme="minorHAnsi"/>
        </w:rPr>
        <w:t xml:space="preserve">mowy, przy czym stanowi to uprawnienie nie zaś obowiązek Zamawiającego do akceptacji takiej zmiany. </w:t>
      </w:r>
    </w:p>
    <w:p w14:paraId="25DFBDA5" w14:textId="4B30B095" w:rsidR="006C475E" w:rsidRPr="00E27A21" w:rsidRDefault="006C475E" w:rsidP="00E27A21">
      <w:pPr>
        <w:numPr>
          <w:ilvl w:val="1"/>
          <w:numId w:val="11"/>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w:t>
      </w:r>
      <w:r w:rsidR="00FD2B70" w:rsidRPr="00E27A21">
        <w:rPr>
          <w:rFonts w:asciiTheme="minorHAnsi" w:hAnsiTheme="minorHAnsi" w:cstheme="minorHAnsi"/>
        </w:rPr>
        <w:t>U</w:t>
      </w:r>
      <w:r w:rsidRPr="00E27A21">
        <w:rPr>
          <w:rFonts w:asciiTheme="minorHAnsi" w:hAnsiTheme="minorHAnsi" w:cstheme="minorHAnsi"/>
        </w:rPr>
        <w:t xml:space="preserve">mowy. Obowiązkiem </w:t>
      </w:r>
      <w:r w:rsidR="00EB199B" w:rsidRPr="00E27A21">
        <w:rPr>
          <w:rFonts w:asciiTheme="minorHAnsi" w:hAnsiTheme="minorHAnsi" w:cstheme="minorHAnsi"/>
        </w:rPr>
        <w:t>W</w:t>
      </w:r>
      <w:r w:rsidRPr="00E27A21">
        <w:rPr>
          <w:rFonts w:asciiTheme="minorHAnsi" w:hAnsiTheme="minorHAnsi" w:cstheme="minorHAnsi"/>
        </w:rPr>
        <w:t xml:space="preserve">ykonawcy jest wówczas zastąpienie tej osoby w ciągu 14 dni inną osobą spełniająca wymagania zawarte w SWZ </w:t>
      </w:r>
      <w:r w:rsidRPr="00E27A21">
        <w:rPr>
          <w:rFonts w:asciiTheme="minorHAnsi" w:hAnsiTheme="minorHAnsi" w:cstheme="minorHAnsi"/>
        </w:rPr>
        <w:br/>
        <w:t xml:space="preserve">i niniejszej </w:t>
      </w:r>
      <w:r w:rsidR="00FD2B70" w:rsidRPr="00E27A21">
        <w:rPr>
          <w:rFonts w:asciiTheme="minorHAnsi" w:hAnsiTheme="minorHAnsi" w:cstheme="minorHAnsi"/>
        </w:rPr>
        <w:t>U</w:t>
      </w:r>
      <w:r w:rsidRPr="00E27A21">
        <w:rPr>
          <w:rFonts w:asciiTheme="minorHAnsi" w:hAnsiTheme="minorHAnsi" w:cstheme="minorHAnsi"/>
        </w:rPr>
        <w:t>mowie.</w:t>
      </w:r>
    </w:p>
    <w:p w14:paraId="137B3285" w14:textId="235D38E5" w:rsidR="006C475E" w:rsidRPr="00E27A21" w:rsidRDefault="006C475E" w:rsidP="00E27A21">
      <w:pPr>
        <w:numPr>
          <w:ilvl w:val="1"/>
          <w:numId w:val="11"/>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Kierownik budowy działać będzie w granicach umocowania określonego w ustawie Prawo budowlane</w:t>
      </w:r>
      <w:r w:rsidR="0035329C" w:rsidRPr="00E27A21">
        <w:rPr>
          <w:rFonts w:asciiTheme="minorHAnsi" w:hAnsiTheme="minorHAnsi" w:cstheme="minorHAnsi"/>
        </w:rPr>
        <w:t xml:space="preserve"> oraz w oparciu o zawartą z nim umowę określającą obowiązki kierownika budowy</w:t>
      </w:r>
      <w:r w:rsidRPr="00E27A21">
        <w:rPr>
          <w:rFonts w:asciiTheme="minorHAnsi" w:hAnsiTheme="minorHAnsi" w:cstheme="minorHAnsi"/>
        </w:rPr>
        <w:t>.</w:t>
      </w:r>
    </w:p>
    <w:p w14:paraId="130A94B1" w14:textId="5D1912B0" w:rsidR="006D7F9E" w:rsidRPr="00E27A21" w:rsidRDefault="006D7F9E" w:rsidP="00E27A21">
      <w:pPr>
        <w:numPr>
          <w:ilvl w:val="1"/>
          <w:numId w:val="11"/>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Kierownik budowy zobowiązany jest do:</w:t>
      </w:r>
    </w:p>
    <w:p w14:paraId="17F7075F" w14:textId="77777777" w:rsidR="006D7F9E" w:rsidRPr="00E27A21" w:rsidRDefault="006D7F9E" w:rsidP="00E27A21">
      <w:pPr>
        <w:numPr>
          <w:ilvl w:val="0"/>
          <w:numId w:val="15"/>
        </w:numPr>
        <w:overflowPunct w:val="0"/>
        <w:autoSpaceDE w:val="0"/>
        <w:autoSpaceDN w:val="0"/>
        <w:adjustRightInd w:val="0"/>
        <w:spacing w:after="0"/>
        <w:ind w:hanging="294"/>
        <w:jc w:val="both"/>
        <w:textAlignment w:val="baseline"/>
        <w:rPr>
          <w:rFonts w:asciiTheme="minorHAnsi" w:hAnsiTheme="minorHAnsi" w:cstheme="minorHAnsi"/>
        </w:rPr>
      </w:pPr>
      <w:r w:rsidRPr="00E27A21">
        <w:rPr>
          <w:rFonts w:asciiTheme="minorHAnsi" w:hAnsiTheme="minorHAnsi" w:cstheme="minorHAnsi"/>
        </w:rPr>
        <w:t xml:space="preserve">prowadzenia dziennika budowy, </w:t>
      </w:r>
    </w:p>
    <w:p w14:paraId="7AE29369" w14:textId="77777777" w:rsidR="006D7F9E" w:rsidRPr="00E27A21" w:rsidRDefault="006D7F9E" w:rsidP="00E27A21">
      <w:pPr>
        <w:numPr>
          <w:ilvl w:val="0"/>
          <w:numId w:val="15"/>
        </w:numPr>
        <w:overflowPunct w:val="0"/>
        <w:autoSpaceDE w:val="0"/>
        <w:autoSpaceDN w:val="0"/>
        <w:adjustRightInd w:val="0"/>
        <w:spacing w:after="0"/>
        <w:ind w:hanging="294"/>
        <w:jc w:val="both"/>
        <w:textAlignment w:val="baseline"/>
        <w:rPr>
          <w:rFonts w:asciiTheme="minorHAnsi" w:hAnsiTheme="minorHAnsi" w:cstheme="minorHAnsi"/>
        </w:rPr>
      </w:pPr>
      <w:r w:rsidRPr="00E27A21">
        <w:rPr>
          <w:rFonts w:asciiTheme="minorHAnsi" w:hAnsiTheme="minorHAnsi" w:cstheme="minorHAnsi"/>
        </w:rPr>
        <w:t>przedkładania Inspektorowi Nadzoru Inwestorskiego wniosków o zatwierdzanie do wbudowania materiałów,</w:t>
      </w:r>
    </w:p>
    <w:p w14:paraId="613E236C" w14:textId="77777777" w:rsidR="006D7F9E" w:rsidRPr="00E27A21" w:rsidRDefault="006D7F9E" w:rsidP="00E27A21">
      <w:pPr>
        <w:numPr>
          <w:ilvl w:val="0"/>
          <w:numId w:val="15"/>
        </w:numPr>
        <w:overflowPunct w:val="0"/>
        <w:autoSpaceDE w:val="0"/>
        <w:autoSpaceDN w:val="0"/>
        <w:adjustRightInd w:val="0"/>
        <w:spacing w:after="0"/>
        <w:ind w:hanging="294"/>
        <w:jc w:val="both"/>
        <w:textAlignment w:val="baseline"/>
        <w:rPr>
          <w:rFonts w:asciiTheme="minorHAnsi" w:hAnsiTheme="minorHAnsi" w:cstheme="minorHAnsi"/>
        </w:rPr>
      </w:pPr>
      <w:r w:rsidRPr="00E27A21">
        <w:rPr>
          <w:rFonts w:asciiTheme="minorHAnsi" w:hAnsiTheme="minorHAnsi" w:cstheme="minorHAnsi"/>
        </w:rPr>
        <w:t>zgłaszania Inspektorowi Nadzoru Inwestorskiego do sprawdzenia lub odbioru wykonane roboty ulegające zakryciu bądź zanikające oraz zapewnienie dokonania wymaganych przepisami lub ustalonych w dokumentacji projektowej prób i badań przed zgłoszeniem ich do odbioru,</w:t>
      </w:r>
    </w:p>
    <w:p w14:paraId="27E1BEE0" w14:textId="77777777" w:rsidR="006D7F9E" w:rsidRPr="00E27A21" w:rsidRDefault="006D7F9E" w:rsidP="00E27A21">
      <w:pPr>
        <w:numPr>
          <w:ilvl w:val="0"/>
          <w:numId w:val="15"/>
        </w:numPr>
        <w:overflowPunct w:val="0"/>
        <w:autoSpaceDE w:val="0"/>
        <w:autoSpaceDN w:val="0"/>
        <w:adjustRightInd w:val="0"/>
        <w:spacing w:after="0"/>
        <w:ind w:hanging="294"/>
        <w:jc w:val="both"/>
        <w:textAlignment w:val="baseline"/>
        <w:rPr>
          <w:rFonts w:asciiTheme="minorHAnsi" w:hAnsiTheme="minorHAnsi" w:cstheme="minorHAnsi"/>
        </w:rPr>
      </w:pPr>
      <w:r w:rsidRPr="00E27A21">
        <w:rPr>
          <w:rFonts w:asciiTheme="minorHAnsi" w:hAnsiTheme="minorHAnsi" w:cstheme="minorHAnsi"/>
        </w:rPr>
        <w:t xml:space="preserve">pisemnego (wpis do dziennika budowy) oraz drogą telefoniczną i elektroniczną informowania przedstawiciela Zamawiającego (z przekazaniem informacji do wiadomości </w:t>
      </w:r>
      <w:commentRangeStart w:id="11"/>
      <w:r w:rsidRPr="00E27A21">
        <w:rPr>
          <w:rFonts w:asciiTheme="minorHAnsi" w:hAnsiTheme="minorHAnsi" w:cstheme="minorHAnsi"/>
        </w:rPr>
        <w:t>Zarządzającemu Projektem</w:t>
      </w:r>
      <w:commentRangeEnd w:id="11"/>
      <w:r w:rsidR="0009360A">
        <w:rPr>
          <w:rStyle w:val="Odwoaniedokomentarza"/>
        </w:rPr>
        <w:commentReference w:id="11"/>
      </w:r>
      <w:r w:rsidRPr="00E27A21">
        <w:rPr>
          <w:rFonts w:asciiTheme="minorHAnsi" w:hAnsiTheme="minorHAnsi" w:cstheme="minorHAnsi"/>
        </w:rPr>
        <w:t>) o terminie zakrycia robót ulegających zakryciu oraz terminie odbioru robót zanikających (jeżeli Wykonawca nie poinformował o tych faktach przedstawiciela Zamawiającego zobowiązany jest odkryć roboty lub wykonać otwory niezbędne do zbadania robót, a następnie przywrócić roboty do stanu poprzedniego)</w:t>
      </w:r>
    </w:p>
    <w:p w14:paraId="1A646CA5" w14:textId="77777777" w:rsidR="006D7F9E" w:rsidRPr="00E27A21" w:rsidRDefault="006D7F9E" w:rsidP="00E27A21">
      <w:pPr>
        <w:numPr>
          <w:ilvl w:val="0"/>
          <w:numId w:val="15"/>
        </w:numPr>
        <w:overflowPunct w:val="0"/>
        <w:autoSpaceDE w:val="0"/>
        <w:autoSpaceDN w:val="0"/>
        <w:adjustRightInd w:val="0"/>
        <w:spacing w:after="0"/>
        <w:jc w:val="both"/>
        <w:textAlignment w:val="baseline"/>
        <w:rPr>
          <w:rFonts w:asciiTheme="minorHAnsi" w:hAnsiTheme="minorHAnsi" w:cstheme="minorHAnsi"/>
        </w:rPr>
      </w:pPr>
      <w:r w:rsidRPr="00E27A21">
        <w:rPr>
          <w:rFonts w:asciiTheme="minorHAnsi" w:hAnsiTheme="minorHAnsi" w:cstheme="minorHAnsi"/>
        </w:rPr>
        <w:t>koordynowania wszystkich prac na budowie pomiędzy podwykonawcami,</w:t>
      </w:r>
    </w:p>
    <w:p w14:paraId="19A8C48B" w14:textId="77777777" w:rsidR="006D7F9E" w:rsidRPr="00E27A21" w:rsidRDefault="006D7F9E" w:rsidP="00E27A21">
      <w:pPr>
        <w:numPr>
          <w:ilvl w:val="0"/>
          <w:numId w:val="15"/>
        </w:numPr>
        <w:overflowPunct w:val="0"/>
        <w:autoSpaceDE w:val="0"/>
        <w:autoSpaceDN w:val="0"/>
        <w:adjustRightInd w:val="0"/>
        <w:spacing w:after="0"/>
        <w:jc w:val="both"/>
        <w:textAlignment w:val="baseline"/>
        <w:rPr>
          <w:rFonts w:asciiTheme="minorHAnsi" w:hAnsiTheme="minorHAnsi" w:cstheme="minorHAnsi"/>
        </w:rPr>
      </w:pPr>
      <w:r w:rsidRPr="00E27A21">
        <w:rPr>
          <w:rFonts w:asciiTheme="minorHAnsi" w:hAnsiTheme="minorHAnsi" w:cstheme="minorHAnsi"/>
        </w:rPr>
        <w:t>uczestniczenia w naradach koordynacyjnych, odbiorach,</w:t>
      </w:r>
    </w:p>
    <w:p w14:paraId="7D3D1C30" w14:textId="2DE7B21B" w:rsidR="006D7F9E" w:rsidRPr="00E27A21" w:rsidRDefault="006D7F9E" w:rsidP="00E27A21">
      <w:pPr>
        <w:numPr>
          <w:ilvl w:val="0"/>
          <w:numId w:val="15"/>
        </w:numPr>
        <w:overflowPunct w:val="0"/>
        <w:autoSpaceDE w:val="0"/>
        <w:autoSpaceDN w:val="0"/>
        <w:adjustRightInd w:val="0"/>
        <w:spacing w:after="0"/>
        <w:jc w:val="both"/>
        <w:textAlignment w:val="baseline"/>
        <w:rPr>
          <w:rFonts w:asciiTheme="minorHAnsi" w:hAnsiTheme="minorHAnsi" w:cstheme="minorHAnsi"/>
        </w:rPr>
      </w:pPr>
      <w:r w:rsidRPr="00E27A21">
        <w:rPr>
          <w:rFonts w:asciiTheme="minorHAnsi" w:hAnsiTheme="minorHAnsi" w:cstheme="minorHAnsi"/>
        </w:rPr>
        <w:t>pisemnie (wpis do dziennika budowy) oraz drogą telefoniczną i elektroniczną informowanie Inspektora Nadzoru Inwestorskiego i o terminach odbiorów częściowych;</w:t>
      </w:r>
    </w:p>
    <w:p w14:paraId="4FEC0C65" w14:textId="58037757" w:rsidR="00352841" w:rsidRPr="00E27A21" w:rsidRDefault="006D7F9E" w:rsidP="00E27A21">
      <w:pPr>
        <w:numPr>
          <w:ilvl w:val="0"/>
          <w:numId w:val="15"/>
        </w:numPr>
        <w:overflowPunct w:val="0"/>
        <w:autoSpaceDE w:val="0"/>
        <w:autoSpaceDN w:val="0"/>
        <w:adjustRightInd w:val="0"/>
        <w:spacing w:after="0"/>
        <w:jc w:val="both"/>
        <w:textAlignment w:val="baseline"/>
        <w:rPr>
          <w:rFonts w:asciiTheme="minorHAnsi" w:hAnsiTheme="minorHAnsi" w:cstheme="minorHAnsi"/>
        </w:rPr>
      </w:pPr>
      <w:r w:rsidRPr="00E27A21">
        <w:rPr>
          <w:rFonts w:asciiTheme="minorHAnsi" w:hAnsiTheme="minorHAnsi" w:cstheme="minorHAnsi"/>
        </w:rPr>
        <w:t xml:space="preserve">uczestniczenia  w odbiorach częściowych i końcowym zadania, w tym kontroli organów uprawnionych, niezwłocznie informowanie pisemnie i drogą elektroniczną Inspektora Nadzoru </w:t>
      </w:r>
      <w:r w:rsidRPr="00E27A21">
        <w:rPr>
          <w:rFonts w:asciiTheme="minorHAnsi" w:hAnsiTheme="minorHAnsi" w:cstheme="minorHAnsi"/>
        </w:rPr>
        <w:lastRenderedPageBreak/>
        <w:t>Inwestorskiego, i Zamawiającego o problemach lub okolicznościach, które mogą wpłynąć na jakość robót lub opóźnienie terminu zakończenia zadania.</w:t>
      </w:r>
    </w:p>
    <w:p w14:paraId="16499B0B" w14:textId="77777777" w:rsidR="00352841" w:rsidRPr="00E27A21" w:rsidRDefault="00352841" w:rsidP="00E27A21">
      <w:pPr>
        <w:overflowPunct w:val="0"/>
        <w:autoSpaceDE w:val="0"/>
        <w:autoSpaceDN w:val="0"/>
        <w:adjustRightInd w:val="0"/>
        <w:spacing w:after="0"/>
        <w:ind w:left="720"/>
        <w:jc w:val="both"/>
        <w:textAlignment w:val="baseline"/>
        <w:rPr>
          <w:rFonts w:asciiTheme="minorHAnsi" w:hAnsiTheme="minorHAnsi" w:cstheme="minorHAnsi"/>
        </w:rPr>
      </w:pPr>
    </w:p>
    <w:p w14:paraId="3B6A5759" w14:textId="65586351" w:rsidR="006C475E" w:rsidRPr="00E27A21" w:rsidRDefault="006C475E" w:rsidP="00E27A21">
      <w:pPr>
        <w:autoSpaceDE w:val="0"/>
        <w:autoSpaceDN w:val="0"/>
        <w:spacing w:after="0"/>
        <w:jc w:val="center"/>
        <w:rPr>
          <w:rFonts w:asciiTheme="minorHAnsi" w:hAnsiTheme="minorHAnsi" w:cstheme="minorHAnsi"/>
          <w:b/>
          <w:bCs/>
          <w:color w:val="000000" w:themeColor="text1"/>
        </w:rPr>
      </w:pPr>
      <w:r w:rsidRPr="00E27A21">
        <w:rPr>
          <w:rFonts w:asciiTheme="minorHAnsi" w:hAnsiTheme="minorHAnsi" w:cstheme="minorHAnsi"/>
          <w:b/>
          <w:bCs/>
          <w:color w:val="000000" w:themeColor="text1"/>
        </w:rPr>
        <w:t>§ 1</w:t>
      </w:r>
      <w:r w:rsidR="00223121" w:rsidRPr="00E27A21">
        <w:rPr>
          <w:rFonts w:asciiTheme="minorHAnsi" w:hAnsiTheme="minorHAnsi" w:cstheme="minorHAnsi"/>
          <w:b/>
          <w:bCs/>
          <w:color w:val="000000" w:themeColor="text1"/>
        </w:rPr>
        <w:t>1</w:t>
      </w:r>
    </w:p>
    <w:p w14:paraId="79A5C3E6" w14:textId="77777777" w:rsidR="006C475E" w:rsidRPr="00E27A21" w:rsidRDefault="006C475E" w:rsidP="00E27A21">
      <w:pPr>
        <w:autoSpaceDE w:val="0"/>
        <w:autoSpaceDN w:val="0"/>
        <w:spacing w:after="0"/>
        <w:jc w:val="center"/>
        <w:rPr>
          <w:rFonts w:asciiTheme="minorHAnsi" w:hAnsiTheme="minorHAnsi" w:cstheme="minorHAnsi"/>
          <w:b/>
          <w:bCs/>
          <w:color w:val="000000" w:themeColor="text1"/>
        </w:rPr>
      </w:pPr>
      <w:r w:rsidRPr="00E27A21">
        <w:rPr>
          <w:rFonts w:asciiTheme="minorHAnsi" w:hAnsiTheme="minorHAnsi" w:cstheme="minorHAnsi"/>
          <w:b/>
          <w:bCs/>
          <w:color w:val="000000" w:themeColor="text1"/>
        </w:rPr>
        <w:t>DODATKOWE OBOWIĄZKI WYKONAWCY</w:t>
      </w:r>
    </w:p>
    <w:p w14:paraId="4229B980" w14:textId="6E8896B5" w:rsidR="0052344F" w:rsidRPr="00E27A21" w:rsidRDefault="0052344F" w:rsidP="00E27A21">
      <w:pPr>
        <w:autoSpaceDE w:val="0"/>
        <w:autoSpaceDN w:val="0"/>
        <w:adjustRightInd w:val="0"/>
        <w:spacing w:after="0"/>
        <w:contextualSpacing/>
        <w:jc w:val="both"/>
        <w:rPr>
          <w:rFonts w:asciiTheme="minorHAnsi" w:hAnsiTheme="minorHAnsi" w:cstheme="minorHAnsi"/>
          <w:color w:val="000000" w:themeColor="text1"/>
        </w:rPr>
      </w:pPr>
    </w:p>
    <w:p w14:paraId="69266F19" w14:textId="63A4ECA2" w:rsidR="006C475E" w:rsidRPr="00E27A21" w:rsidRDefault="006C475E" w:rsidP="00E27A21">
      <w:pPr>
        <w:numPr>
          <w:ilvl w:val="0"/>
          <w:numId w:val="43"/>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Wykonawca jest zobowiązany zabezpieczyć i oznakować </w:t>
      </w:r>
      <w:r w:rsidR="00EB199B" w:rsidRPr="00E27A21">
        <w:rPr>
          <w:rFonts w:asciiTheme="minorHAnsi" w:hAnsiTheme="minorHAnsi" w:cstheme="minorHAnsi"/>
          <w:color w:val="000000" w:themeColor="text1"/>
        </w:rPr>
        <w:t>teren</w:t>
      </w:r>
      <w:r w:rsidRPr="00E27A21">
        <w:rPr>
          <w:rFonts w:asciiTheme="minorHAnsi" w:hAnsiTheme="minorHAnsi" w:cstheme="minorHAnsi"/>
          <w:color w:val="000000" w:themeColor="text1"/>
        </w:rPr>
        <w:t xml:space="preserve"> budowy</w:t>
      </w:r>
      <w:r w:rsidR="008F729A" w:rsidRPr="00E27A21">
        <w:rPr>
          <w:rFonts w:asciiTheme="minorHAnsi" w:hAnsiTheme="minorHAnsi" w:cstheme="minorHAnsi"/>
          <w:color w:val="000000" w:themeColor="text1"/>
        </w:rPr>
        <w:t xml:space="preserve">. </w:t>
      </w:r>
    </w:p>
    <w:p w14:paraId="02810FAA" w14:textId="1EB2E381" w:rsidR="006C475E" w:rsidRPr="00E27A21" w:rsidRDefault="006C475E" w:rsidP="00E27A21">
      <w:pPr>
        <w:numPr>
          <w:ilvl w:val="0"/>
          <w:numId w:val="43"/>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Wykonawca ponosi pełną odpowiedzialność za </w:t>
      </w:r>
      <w:r w:rsidR="00146471" w:rsidRPr="00E27A21">
        <w:rPr>
          <w:rFonts w:asciiTheme="minorHAnsi" w:hAnsiTheme="minorHAnsi" w:cstheme="minorHAnsi"/>
          <w:color w:val="000000" w:themeColor="text1"/>
        </w:rPr>
        <w:t>teren</w:t>
      </w:r>
      <w:r w:rsidRPr="00E27A21">
        <w:rPr>
          <w:rFonts w:asciiTheme="minorHAnsi" w:hAnsiTheme="minorHAnsi" w:cstheme="minorHAnsi"/>
          <w:color w:val="000000" w:themeColor="text1"/>
        </w:rPr>
        <w:t xml:space="preserve"> budowy i </w:t>
      </w:r>
      <w:r w:rsidR="007C3CD3">
        <w:rPr>
          <w:rFonts w:asciiTheme="minorHAnsi" w:hAnsiTheme="minorHAnsi" w:cstheme="minorHAnsi"/>
          <w:color w:val="000000" w:themeColor="text1"/>
        </w:rPr>
        <w:t>czynności podejmowane na terenie budowy</w:t>
      </w:r>
      <w:r w:rsidRPr="00E27A21">
        <w:rPr>
          <w:rFonts w:asciiTheme="minorHAnsi" w:hAnsiTheme="minorHAnsi" w:cstheme="minorHAnsi"/>
          <w:color w:val="000000" w:themeColor="text1"/>
        </w:rPr>
        <w:t xml:space="preserve"> od momentu przejęcia </w:t>
      </w:r>
      <w:r w:rsidR="00146471" w:rsidRPr="00E27A21">
        <w:rPr>
          <w:rFonts w:asciiTheme="minorHAnsi" w:hAnsiTheme="minorHAnsi" w:cstheme="minorHAnsi"/>
          <w:color w:val="000000" w:themeColor="text1"/>
        </w:rPr>
        <w:t>terenu</w:t>
      </w:r>
      <w:r w:rsidRPr="00E27A21">
        <w:rPr>
          <w:rFonts w:asciiTheme="minorHAnsi" w:hAnsiTheme="minorHAnsi" w:cstheme="minorHAnsi"/>
          <w:color w:val="000000" w:themeColor="text1"/>
        </w:rPr>
        <w:t xml:space="preserve"> budowy</w:t>
      </w:r>
      <w:r w:rsidR="00D67F84" w:rsidRPr="00E27A21">
        <w:rPr>
          <w:rFonts w:asciiTheme="minorHAnsi" w:hAnsiTheme="minorHAnsi" w:cstheme="minorHAnsi"/>
          <w:color w:val="000000" w:themeColor="text1"/>
        </w:rPr>
        <w:t xml:space="preserve"> do momentu </w:t>
      </w:r>
      <w:r w:rsidR="008F7C6B" w:rsidRPr="00E27A21">
        <w:rPr>
          <w:rFonts w:asciiTheme="minorHAnsi" w:hAnsiTheme="minorHAnsi" w:cstheme="minorHAnsi"/>
          <w:color w:val="000000" w:themeColor="text1"/>
        </w:rPr>
        <w:t xml:space="preserve">zwrotnego przekazania </w:t>
      </w:r>
      <w:r w:rsidR="00146471" w:rsidRPr="00E27A21">
        <w:rPr>
          <w:rFonts w:asciiTheme="minorHAnsi" w:hAnsiTheme="minorHAnsi" w:cstheme="minorHAnsi"/>
          <w:color w:val="000000" w:themeColor="text1"/>
        </w:rPr>
        <w:t>terenu</w:t>
      </w:r>
      <w:r w:rsidR="008F7C6B" w:rsidRPr="00E27A21">
        <w:rPr>
          <w:rFonts w:asciiTheme="minorHAnsi" w:hAnsiTheme="minorHAnsi" w:cstheme="minorHAnsi"/>
          <w:color w:val="000000" w:themeColor="text1"/>
        </w:rPr>
        <w:t xml:space="preserve"> budowy Zamawiającemu</w:t>
      </w:r>
      <w:r w:rsidRPr="00E27A21">
        <w:rPr>
          <w:rFonts w:asciiTheme="minorHAnsi" w:hAnsiTheme="minorHAnsi" w:cstheme="minorHAnsi"/>
          <w:color w:val="000000" w:themeColor="text1"/>
        </w:rPr>
        <w:t>.</w:t>
      </w:r>
    </w:p>
    <w:p w14:paraId="2C42B0B8" w14:textId="50CB9546" w:rsidR="006C475E" w:rsidRPr="00E27A21" w:rsidRDefault="006C475E" w:rsidP="00E27A21">
      <w:pPr>
        <w:numPr>
          <w:ilvl w:val="0"/>
          <w:numId w:val="43"/>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Wykonawca ponosi pełną odpowiedzialność za szkody </w:t>
      </w:r>
      <w:r w:rsidR="00C70AB6" w:rsidRPr="00E27A21">
        <w:rPr>
          <w:rFonts w:asciiTheme="minorHAnsi" w:hAnsiTheme="minorHAnsi" w:cstheme="minorHAnsi"/>
          <w:color w:val="000000" w:themeColor="text1"/>
        </w:rPr>
        <w:t xml:space="preserve">(majątkowe i niemajątkowe) </w:t>
      </w:r>
      <w:r w:rsidRPr="00E27A21">
        <w:rPr>
          <w:rFonts w:asciiTheme="minorHAnsi" w:hAnsiTheme="minorHAnsi" w:cstheme="minorHAnsi"/>
          <w:color w:val="000000" w:themeColor="text1"/>
        </w:rPr>
        <w:t>wyrządzone osobom trzecim</w:t>
      </w:r>
      <w:r w:rsidRPr="00E27A21">
        <w:rPr>
          <w:rFonts w:asciiTheme="minorHAnsi" w:hAnsiTheme="minorHAnsi" w:cstheme="minorHAnsi"/>
          <w:color w:val="FF0000"/>
        </w:rPr>
        <w:t xml:space="preserve"> </w:t>
      </w:r>
      <w:r w:rsidRPr="00E27A21">
        <w:rPr>
          <w:rFonts w:asciiTheme="minorHAnsi" w:hAnsiTheme="minorHAnsi" w:cstheme="minorHAnsi"/>
        </w:rPr>
        <w:t>lub pracownikom /</w:t>
      </w:r>
      <w:r w:rsidR="00682E82" w:rsidRPr="00E27A21">
        <w:rPr>
          <w:rFonts w:asciiTheme="minorHAnsi" w:hAnsiTheme="minorHAnsi" w:cstheme="minorHAnsi"/>
        </w:rPr>
        <w:t> </w:t>
      </w:r>
      <w:r w:rsidR="00EB199B" w:rsidRPr="00E27A21">
        <w:rPr>
          <w:rFonts w:asciiTheme="minorHAnsi" w:hAnsiTheme="minorHAnsi" w:cstheme="minorHAnsi"/>
        </w:rPr>
        <w:t>w</w:t>
      </w:r>
      <w:r w:rsidRPr="00E27A21">
        <w:rPr>
          <w:rFonts w:asciiTheme="minorHAnsi" w:hAnsiTheme="minorHAnsi" w:cstheme="minorHAnsi"/>
        </w:rPr>
        <w:t xml:space="preserve">spółpracownikom </w:t>
      </w:r>
      <w:r w:rsidR="00964889" w:rsidRPr="00E27A21">
        <w:rPr>
          <w:rFonts w:asciiTheme="minorHAnsi" w:hAnsiTheme="minorHAnsi" w:cstheme="minorHAnsi"/>
        </w:rPr>
        <w:t>Z</w:t>
      </w:r>
      <w:r w:rsidRPr="00E27A21">
        <w:rPr>
          <w:rFonts w:asciiTheme="minorHAnsi" w:hAnsiTheme="minorHAnsi" w:cstheme="minorHAnsi"/>
        </w:rPr>
        <w:t>amawiającego</w:t>
      </w:r>
      <w:r w:rsidR="00FD2B70" w:rsidRPr="00E27A21">
        <w:rPr>
          <w:rFonts w:asciiTheme="minorHAnsi" w:hAnsiTheme="minorHAnsi" w:cstheme="minorHAnsi"/>
        </w:rPr>
        <w:t>, Wykonawcy, podwykonawcy lub dalszego podwykonawcy, podwykonawcom lub dalszym podwykonawcom,</w:t>
      </w:r>
      <w:r w:rsidRPr="00E27A21">
        <w:rPr>
          <w:rFonts w:asciiTheme="minorHAnsi" w:hAnsiTheme="minorHAnsi" w:cstheme="minorHAnsi"/>
        </w:rPr>
        <w:t xml:space="preserve"> na zdrowiu </w:t>
      </w:r>
      <w:r w:rsidRPr="00E27A21">
        <w:rPr>
          <w:rFonts w:asciiTheme="minorHAnsi" w:hAnsiTheme="minorHAnsi" w:cstheme="minorHAnsi"/>
          <w:color w:val="000000" w:themeColor="text1"/>
        </w:rPr>
        <w:t>i mieniu, powstałe w związku</w:t>
      </w:r>
      <w:r w:rsidR="00EB199B" w:rsidRPr="00E27A21">
        <w:rPr>
          <w:rFonts w:asciiTheme="minorHAnsi" w:hAnsiTheme="minorHAnsi" w:cstheme="minorHAnsi"/>
          <w:color w:val="000000" w:themeColor="text1"/>
        </w:rPr>
        <w:t xml:space="preserve"> </w:t>
      </w:r>
      <w:r w:rsidRPr="00E27A21">
        <w:rPr>
          <w:rFonts w:asciiTheme="minorHAnsi" w:hAnsiTheme="minorHAnsi" w:cstheme="minorHAnsi"/>
          <w:color w:val="000000" w:themeColor="text1"/>
        </w:rPr>
        <w:t>z prowadzonymi robotami</w:t>
      </w:r>
      <w:r w:rsidR="008F7C6B" w:rsidRPr="00E27A21">
        <w:rPr>
          <w:rFonts w:asciiTheme="minorHAnsi" w:hAnsiTheme="minorHAnsi" w:cstheme="minorHAnsi"/>
          <w:color w:val="000000" w:themeColor="text1"/>
        </w:rPr>
        <w:t xml:space="preserve">, </w:t>
      </w:r>
      <w:r w:rsidR="008F7C6B" w:rsidRPr="00E27A21">
        <w:rPr>
          <w:rFonts w:asciiTheme="minorHAnsi" w:hAnsiTheme="minorHAnsi" w:cstheme="minorHAnsi"/>
        </w:rPr>
        <w:t>chyba że Zamawiający ponosi za te okoliczności wyłączną odpowiedzialność</w:t>
      </w:r>
      <w:r w:rsidRPr="00E27A21">
        <w:rPr>
          <w:rFonts w:asciiTheme="minorHAnsi" w:hAnsiTheme="minorHAnsi" w:cstheme="minorHAnsi"/>
          <w:color w:val="000000" w:themeColor="text1"/>
        </w:rPr>
        <w:t>.</w:t>
      </w:r>
    </w:p>
    <w:p w14:paraId="15825306" w14:textId="77777777" w:rsidR="006C475E" w:rsidRPr="00E27A21" w:rsidRDefault="006C475E" w:rsidP="00E27A21">
      <w:pPr>
        <w:numPr>
          <w:ilvl w:val="0"/>
          <w:numId w:val="43"/>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Przed rozpoczęciem robót Wykonawca powinien przedstawić opracowany plan bezpieczeństwa </w:t>
      </w:r>
      <w:r w:rsidRPr="00E27A21">
        <w:rPr>
          <w:rFonts w:asciiTheme="minorHAnsi" w:hAnsiTheme="minorHAnsi" w:cstheme="minorHAnsi"/>
          <w:color w:val="000000" w:themeColor="text1"/>
        </w:rPr>
        <w:br/>
        <w:t>i ochrony zdrowia zgodnie z postanowieniami rozporządzenia Ministra Infrastruktury z dnia 23 czerwca 2003 r. w sprawie informacji dotyczącej bezpieczeństwa i ochrony zdrowia oraz planu bezpieczeństwa</w:t>
      </w:r>
      <w:r w:rsidR="00737ADC" w:rsidRPr="00E27A21">
        <w:rPr>
          <w:rFonts w:asciiTheme="minorHAnsi" w:hAnsiTheme="minorHAnsi" w:cstheme="minorHAnsi"/>
          <w:color w:val="000000" w:themeColor="text1"/>
        </w:rPr>
        <w:br/>
      </w:r>
      <w:r w:rsidRPr="00E27A21">
        <w:rPr>
          <w:rFonts w:asciiTheme="minorHAnsi" w:hAnsiTheme="minorHAnsi" w:cstheme="minorHAnsi"/>
          <w:color w:val="000000" w:themeColor="text1"/>
        </w:rPr>
        <w:t>i ochrony zdrowia.</w:t>
      </w:r>
    </w:p>
    <w:p w14:paraId="15E40A5F" w14:textId="7142EF01" w:rsidR="00737ADC" w:rsidRPr="00E27A21" w:rsidRDefault="00737ADC" w:rsidP="00E27A21">
      <w:pPr>
        <w:autoSpaceDE w:val="0"/>
        <w:autoSpaceDN w:val="0"/>
        <w:adjustRightInd w:val="0"/>
        <w:spacing w:after="0"/>
        <w:jc w:val="both"/>
        <w:rPr>
          <w:rFonts w:asciiTheme="minorHAnsi" w:hAnsiTheme="minorHAnsi" w:cstheme="minorHAnsi"/>
          <w:b/>
          <w:bCs/>
        </w:rPr>
      </w:pPr>
    </w:p>
    <w:p w14:paraId="686E961B" w14:textId="61D952B2" w:rsidR="006C475E" w:rsidRPr="00E27A21" w:rsidRDefault="006C475E" w:rsidP="00E27A21">
      <w:pPr>
        <w:autoSpaceDE w:val="0"/>
        <w:autoSpaceDN w:val="0"/>
        <w:spacing w:after="0"/>
        <w:jc w:val="center"/>
        <w:rPr>
          <w:rFonts w:asciiTheme="minorHAnsi" w:hAnsiTheme="minorHAnsi" w:cstheme="minorHAnsi"/>
          <w:b/>
          <w:bCs/>
          <w:color w:val="000000" w:themeColor="text1"/>
        </w:rPr>
      </w:pPr>
      <w:r w:rsidRPr="00E27A21">
        <w:rPr>
          <w:rFonts w:asciiTheme="minorHAnsi" w:hAnsiTheme="minorHAnsi" w:cstheme="minorHAnsi"/>
          <w:b/>
          <w:bCs/>
          <w:color w:val="000000" w:themeColor="text1"/>
        </w:rPr>
        <w:t>§ 1</w:t>
      </w:r>
      <w:r w:rsidR="00223121" w:rsidRPr="00E27A21">
        <w:rPr>
          <w:rFonts w:asciiTheme="minorHAnsi" w:hAnsiTheme="minorHAnsi" w:cstheme="minorHAnsi"/>
          <w:b/>
          <w:bCs/>
          <w:color w:val="000000" w:themeColor="text1"/>
        </w:rPr>
        <w:t>2</w:t>
      </w:r>
    </w:p>
    <w:p w14:paraId="75818177" w14:textId="77777777" w:rsidR="006C475E" w:rsidRPr="00E27A21" w:rsidRDefault="006C475E" w:rsidP="00E27A21">
      <w:pPr>
        <w:autoSpaceDE w:val="0"/>
        <w:autoSpaceDN w:val="0"/>
        <w:spacing w:after="0"/>
        <w:jc w:val="center"/>
        <w:rPr>
          <w:rFonts w:asciiTheme="minorHAnsi" w:hAnsiTheme="minorHAnsi" w:cstheme="minorHAnsi"/>
          <w:b/>
          <w:bCs/>
          <w:color w:val="000000" w:themeColor="text1"/>
        </w:rPr>
      </w:pPr>
      <w:r w:rsidRPr="00E27A21">
        <w:rPr>
          <w:rFonts w:asciiTheme="minorHAnsi" w:hAnsiTheme="minorHAnsi" w:cstheme="minorHAnsi"/>
          <w:b/>
          <w:bCs/>
          <w:color w:val="000000" w:themeColor="text1"/>
        </w:rPr>
        <w:t>UBEZPIECZENIE</w:t>
      </w:r>
    </w:p>
    <w:p w14:paraId="6AF27864" w14:textId="77777777" w:rsidR="007A4C55" w:rsidRPr="00E27A21" w:rsidRDefault="007A4C55" w:rsidP="00E27A21">
      <w:pPr>
        <w:autoSpaceDE w:val="0"/>
        <w:autoSpaceDN w:val="0"/>
        <w:spacing w:after="0"/>
        <w:jc w:val="both"/>
        <w:rPr>
          <w:rFonts w:asciiTheme="minorHAnsi" w:hAnsiTheme="minorHAnsi" w:cstheme="minorHAnsi"/>
          <w:b/>
          <w:bCs/>
          <w:color w:val="000000" w:themeColor="text1"/>
        </w:rPr>
      </w:pPr>
    </w:p>
    <w:p w14:paraId="569D4063" w14:textId="42D8F274" w:rsidR="006A7523" w:rsidRPr="00E27A21" w:rsidRDefault="006A7523" w:rsidP="00E27A21">
      <w:pPr>
        <w:numPr>
          <w:ilvl w:val="1"/>
          <w:numId w:val="19"/>
        </w:numPr>
        <w:autoSpaceDE w:val="0"/>
        <w:autoSpaceDN w:val="0"/>
        <w:adjustRightInd w:val="0"/>
        <w:spacing w:after="58"/>
        <w:ind w:left="426"/>
        <w:contextualSpacing/>
        <w:jc w:val="both"/>
        <w:rPr>
          <w:rFonts w:asciiTheme="minorHAnsi" w:eastAsiaTheme="minorHAnsi" w:hAnsiTheme="minorHAnsi" w:cstheme="minorHAnsi"/>
        </w:rPr>
      </w:pPr>
      <w:r w:rsidRPr="00E27A21">
        <w:rPr>
          <w:rFonts w:asciiTheme="minorHAnsi" w:eastAsiaTheme="minorHAnsi" w:hAnsiTheme="minorHAnsi" w:cstheme="minorHAnsi"/>
        </w:rPr>
        <w:t xml:space="preserve">Wykonawca zobowiązuje się do posiadania przez cały okres realizacji przedmiotu Umowy aktualnego ubezpieczenia od odpowiedzialności cywilnej z tytułu prowadzonej działalności wobec mienia i osób trzecich, od zniszczenia wszelkiej własności spowodowanego działaniem, zaniechaniem lub niedopatrzeniem Wykonawcy, z polisą odpowiedzialności cywilnej na sumę ubezpieczenia </w:t>
      </w:r>
      <w:r w:rsidR="003335EF">
        <w:rPr>
          <w:rFonts w:asciiTheme="minorHAnsi" w:eastAsiaTheme="minorHAnsi" w:hAnsiTheme="minorHAnsi" w:cstheme="minorHAnsi"/>
        </w:rPr>
        <w:t>min. ……….</w:t>
      </w:r>
      <w:r w:rsidRPr="00E27A21">
        <w:rPr>
          <w:rFonts w:asciiTheme="minorHAnsi" w:eastAsiaTheme="minorHAnsi" w:hAnsiTheme="minorHAnsi" w:cstheme="minorHAnsi"/>
        </w:rPr>
        <w:t xml:space="preserve"> zł; </w:t>
      </w:r>
    </w:p>
    <w:p w14:paraId="69BBED1B" w14:textId="77777777" w:rsidR="006A7523" w:rsidRPr="00E27A21" w:rsidRDefault="006A7523" w:rsidP="00E27A21">
      <w:pPr>
        <w:numPr>
          <w:ilvl w:val="1"/>
          <w:numId w:val="19"/>
        </w:numPr>
        <w:autoSpaceDE w:val="0"/>
        <w:autoSpaceDN w:val="0"/>
        <w:adjustRightInd w:val="0"/>
        <w:spacing w:after="58"/>
        <w:ind w:left="426"/>
        <w:contextualSpacing/>
        <w:jc w:val="both"/>
        <w:rPr>
          <w:rFonts w:asciiTheme="minorHAnsi" w:eastAsiaTheme="minorHAnsi" w:hAnsiTheme="minorHAnsi" w:cstheme="minorHAnsi"/>
        </w:rPr>
      </w:pPr>
      <w:r w:rsidRPr="00E27A21">
        <w:rPr>
          <w:rFonts w:asciiTheme="minorHAnsi" w:eastAsiaTheme="minorHAnsi" w:hAnsiTheme="minorHAnsi" w:cstheme="minorHAnsi"/>
        </w:rPr>
        <w:t xml:space="preserve">Ubezpieczenie musi obowiązywać przez cały okres realizacji Umowy oraz przez okres 30 dni po planowanym terminie zakończenia (klauzula rozruchu próbnego). </w:t>
      </w:r>
    </w:p>
    <w:p w14:paraId="69840829" w14:textId="77777777" w:rsidR="006A7523" w:rsidRPr="00E27A21" w:rsidRDefault="006A7523" w:rsidP="00E27A21">
      <w:pPr>
        <w:numPr>
          <w:ilvl w:val="1"/>
          <w:numId w:val="19"/>
        </w:numPr>
        <w:autoSpaceDE w:val="0"/>
        <w:autoSpaceDN w:val="0"/>
        <w:adjustRightInd w:val="0"/>
        <w:spacing w:after="58"/>
        <w:ind w:left="426"/>
        <w:contextualSpacing/>
        <w:jc w:val="both"/>
        <w:rPr>
          <w:rFonts w:asciiTheme="minorHAnsi" w:eastAsiaTheme="minorHAnsi" w:hAnsiTheme="minorHAnsi" w:cstheme="minorHAnsi"/>
        </w:rPr>
      </w:pPr>
      <w:r w:rsidRPr="00E27A21">
        <w:rPr>
          <w:rFonts w:asciiTheme="minorHAnsi" w:eastAsiaTheme="minorHAnsi" w:hAnsiTheme="minorHAnsi" w:cstheme="minorHAnsi"/>
        </w:rPr>
        <w:t xml:space="preserve">Wykonawca zobowiązany jest do udokumentowania posiadania aktualnego ubezpieczenia, o którym mowa w ust. 1, na każde żądanie Zamawiającego w dowolnym czasie realizacji przedmiotu zamówienia.  </w:t>
      </w:r>
    </w:p>
    <w:p w14:paraId="093A078E" w14:textId="01BBEF75" w:rsidR="006A7523" w:rsidRPr="00E27A21" w:rsidRDefault="006A7523" w:rsidP="00E27A21">
      <w:pPr>
        <w:numPr>
          <w:ilvl w:val="1"/>
          <w:numId w:val="19"/>
        </w:numPr>
        <w:autoSpaceDE w:val="0"/>
        <w:autoSpaceDN w:val="0"/>
        <w:adjustRightInd w:val="0"/>
        <w:spacing w:after="58"/>
        <w:ind w:left="426"/>
        <w:contextualSpacing/>
        <w:jc w:val="both"/>
        <w:rPr>
          <w:rFonts w:asciiTheme="minorHAnsi" w:eastAsiaTheme="minorHAnsi" w:hAnsiTheme="minorHAnsi" w:cstheme="minorHAnsi"/>
        </w:rPr>
      </w:pPr>
      <w:r w:rsidRPr="00E27A21">
        <w:rPr>
          <w:rFonts w:asciiTheme="minorHAnsi" w:eastAsiaTheme="minorHAnsi" w:hAnsiTheme="minorHAnsi" w:cstheme="minorHAnsi"/>
        </w:rPr>
        <w:t>Nieprzedłożenie Zamawiającemu kopii polisy ubezpieczeniowej, o których mowa w ust. 1, na okres, o którym mowa w ust. 2, pomimo wezwania przez Zamawiającego, może stanowić podstawę do odstąpienia przez Zamawiającego</w:t>
      </w:r>
      <w:r w:rsidR="006B5A62" w:rsidRPr="00E27A21">
        <w:rPr>
          <w:rFonts w:asciiTheme="minorHAnsi" w:eastAsiaTheme="minorHAnsi" w:hAnsiTheme="minorHAnsi" w:cstheme="minorHAnsi"/>
        </w:rPr>
        <w:t xml:space="preserve"> od Umowy,</w:t>
      </w:r>
      <w:r w:rsidRPr="00E27A21">
        <w:rPr>
          <w:rFonts w:asciiTheme="minorHAnsi" w:eastAsiaTheme="minorHAnsi" w:hAnsiTheme="minorHAnsi" w:cstheme="minorHAnsi"/>
        </w:rPr>
        <w:t xml:space="preserve"> w terminie 14 dni od upływu terminu wskazanego w wezwaniu Zamawiającego do należytego wykonywania Umowy w tym zakresie, jak również naliczenia kar umownych. </w:t>
      </w:r>
    </w:p>
    <w:p w14:paraId="12409354" w14:textId="149D14CE" w:rsidR="006A7523" w:rsidRPr="00E27A21" w:rsidRDefault="006A7523" w:rsidP="00E27A21">
      <w:pPr>
        <w:numPr>
          <w:ilvl w:val="1"/>
          <w:numId w:val="19"/>
        </w:numPr>
        <w:autoSpaceDE w:val="0"/>
        <w:autoSpaceDN w:val="0"/>
        <w:adjustRightInd w:val="0"/>
        <w:spacing w:after="58"/>
        <w:ind w:left="426"/>
        <w:contextualSpacing/>
        <w:jc w:val="both"/>
        <w:rPr>
          <w:rFonts w:asciiTheme="minorHAnsi" w:eastAsiaTheme="minorHAnsi" w:hAnsiTheme="minorHAnsi" w:cstheme="minorHAnsi"/>
        </w:rPr>
      </w:pPr>
      <w:r w:rsidRPr="00E27A21">
        <w:rPr>
          <w:rFonts w:asciiTheme="minorHAnsi" w:eastAsiaTheme="minorHAnsi" w:hAnsiTheme="minorHAnsi" w:cstheme="minorHAnsi"/>
        </w:rPr>
        <w:t xml:space="preserve">W przypadku wygaśnięcia, w okresie obowiązywania Umowy, polisy ubezpieczeniowej, o której mowa w ust. 1, Wykonawca zobowiązany jest niezwłocznie przedłożyć </w:t>
      </w:r>
      <w:r w:rsidR="006B5A62" w:rsidRPr="00E27A21">
        <w:rPr>
          <w:rFonts w:asciiTheme="minorHAnsi" w:eastAsiaTheme="minorHAnsi" w:hAnsiTheme="minorHAnsi" w:cstheme="minorHAnsi"/>
        </w:rPr>
        <w:t>Zamawiającemu</w:t>
      </w:r>
      <w:r w:rsidRPr="00E27A21">
        <w:rPr>
          <w:rFonts w:asciiTheme="minorHAnsi" w:eastAsiaTheme="minorHAnsi" w:hAnsiTheme="minorHAnsi" w:cstheme="minorHAnsi"/>
        </w:rPr>
        <w:t xml:space="preserve"> nową polisę lub dokument potwierdzający kontynuację ubezpieczenia, w formie kserokopii potwierdzonej za zgodność z oryginałem. Powyższe nie będzie stanowić zmiany </w:t>
      </w:r>
      <w:r w:rsidR="006B5A62" w:rsidRPr="00E27A21">
        <w:rPr>
          <w:rFonts w:asciiTheme="minorHAnsi" w:eastAsiaTheme="minorHAnsi" w:hAnsiTheme="minorHAnsi" w:cstheme="minorHAnsi"/>
        </w:rPr>
        <w:t>U</w:t>
      </w:r>
      <w:r w:rsidRPr="00E27A21">
        <w:rPr>
          <w:rFonts w:asciiTheme="minorHAnsi" w:eastAsiaTheme="minorHAnsi" w:hAnsiTheme="minorHAnsi" w:cstheme="minorHAnsi"/>
        </w:rPr>
        <w:t xml:space="preserve">mowy i nie będzie wymagało aneksu. Postanowienia ust. 3-4 stosuje się odpowiednio. </w:t>
      </w:r>
    </w:p>
    <w:p w14:paraId="5260AE98" w14:textId="77777777" w:rsidR="006A7523" w:rsidRPr="00E27A21" w:rsidRDefault="006A7523" w:rsidP="00E27A21">
      <w:pPr>
        <w:numPr>
          <w:ilvl w:val="1"/>
          <w:numId w:val="19"/>
        </w:numPr>
        <w:autoSpaceDE w:val="0"/>
        <w:autoSpaceDN w:val="0"/>
        <w:adjustRightInd w:val="0"/>
        <w:spacing w:after="58"/>
        <w:ind w:left="426"/>
        <w:contextualSpacing/>
        <w:jc w:val="both"/>
        <w:rPr>
          <w:rFonts w:asciiTheme="minorHAnsi" w:eastAsiaTheme="minorHAnsi" w:hAnsiTheme="minorHAnsi" w:cstheme="minorHAnsi"/>
        </w:rPr>
      </w:pPr>
      <w:r w:rsidRPr="00E27A21">
        <w:rPr>
          <w:rFonts w:asciiTheme="minorHAnsi" w:eastAsiaTheme="minorHAnsi" w:hAnsiTheme="minorHAnsi" w:cstheme="minorHAnsi"/>
        </w:rPr>
        <w:t xml:space="preserve">Ubezpieczenie od odpowiedzialności cywilnej, o którym mowa w ust. 1 powinno obejmować co najmniej: </w:t>
      </w:r>
    </w:p>
    <w:p w14:paraId="6216D615" w14:textId="77777777" w:rsidR="006A7523" w:rsidRPr="00E27A21" w:rsidRDefault="006A7523" w:rsidP="00E27A21">
      <w:pPr>
        <w:numPr>
          <w:ilvl w:val="0"/>
          <w:numId w:val="127"/>
        </w:numPr>
        <w:autoSpaceDE w:val="0"/>
        <w:autoSpaceDN w:val="0"/>
        <w:adjustRightInd w:val="0"/>
        <w:spacing w:after="58"/>
        <w:contextualSpacing/>
        <w:jc w:val="both"/>
        <w:rPr>
          <w:rFonts w:asciiTheme="minorHAnsi" w:eastAsiaTheme="minorHAnsi" w:hAnsiTheme="minorHAnsi" w:cstheme="minorHAnsi"/>
        </w:rPr>
      </w:pPr>
      <w:r w:rsidRPr="00E27A21">
        <w:rPr>
          <w:rFonts w:asciiTheme="minorHAnsi" w:eastAsiaTheme="minorHAnsi" w:hAnsiTheme="minorHAnsi" w:cstheme="minorHAnsi"/>
        </w:rPr>
        <w:t xml:space="preserve">OC za szkody osobowe i rzeczowe w odniesieniu do rzeczywistej straty - limit odpowiedzialności do pełnej sumy gwarancyjnej; </w:t>
      </w:r>
    </w:p>
    <w:p w14:paraId="211FCDCE" w14:textId="77777777" w:rsidR="006A7523" w:rsidRPr="00E27A21" w:rsidRDefault="006A7523" w:rsidP="00E27A21">
      <w:pPr>
        <w:numPr>
          <w:ilvl w:val="0"/>
          <w:numId w:val="127"/>
        </w:numPr>
        <w:autoSpaceDE w:val="0"/>
        <w:autoSpaceDN w:val="0"/>
        <w:adjustRightInd w:val="0"/>
        <w:spacing w:after="58"/>
        <w:contextualSpacing/>
        <w:jc w:val="both"/>
        <w:rPr>
          <w:rFonts w:asciiTheme="minorHAnsi" w:eastAsiaTheme="minorHAnsi" w:hAnsiTheme="minorHAnsi" w:cstheme="minorHAnsi"/>
        </w:rPr>
      </w:pPr>
      <w:r w:rsidRPr="00E27A21">
        <w:rPr>
          <w:rFonts w:asciiTheme="minorHAnsi" w:eastAsiaTheme="minorHAnsi" w:hAnsiTheme="minorHAnsi" w:cstheme="minorHAnsi"/>
        </w:rPr>
        <w:t xml:space="preserve">OC za szkody wyrządzone nieumyślnie, w tym wskutek rażącego niedbalstwa - limit odpowiedzialności do pełnej sumy gwarancyjnej; </w:t>
      </w:r>
    </w:p>
    <w:p w14:paraId="5C271A12" w14:textId="6933D03E" w:rsidR="006A7523" w:rsidRPr="00E27A21" w:rsidRDefault="006A7523" w:rsidP="00E27A21">
      <w:pPr>
        <w:numPr>
          <w:ilvl w:val="0"/>
          <w:numId w:val="127"/>
        </w:numPr>
        <w:autoSpaceDE w:val="0"/>
        <w:autoSpaceDN w:val="0"/>
        <w:adjustRightInd w:val="0"/>
        <w:spacing w:after="0"/>
        <w:contextualSpacing/>
        <w:jc w:val="both"/>
        <w:rPr>
          <w:rFonts w:asciiTheme="minorHAnsi" w:eastAsiaTheme="minorHAnsi" w:hAnsiTheme="minorHAnsi" w:cstheme="minorHAnsi"/>
        </w:rPr>
      </w:pPr>
      <w:r w:rsidRPr="00E27A21">
        <w:rPr>
          <w:rFonts w:asciiTheme="minorHAnsi" w:eastAsiaTheme="minorHAnsi" w:hAnsiTheme="minorHAnsi" w:cstheme="minorHAnsi"/>
        </w:rPr>
        <w:lastRenderedPageBreak/>
        <w:t xml:space="preserve">OC za szkody wyrządzone przez podwykonawców Wykonawcy oraz dalszych podwykonawców (o ile będą zaangażowani przy realizacji </w:t>
      </w:r>
      <w:r w:rsidR="006B5A62" w:rsidRPr="00E27A21">
        <w:rPr>
          <w:rFonts w:asciiTheme="minorHAnsi" w:eastAsiaTheme="minorHAnsi" w:hAnsiTheme="minorHAnsi" w:cstheme="minorHAnsi"/>
        </w:rPr>
        <w:t>U</w:t>
      </w:r>
      <w:r w:rsidRPr="00E27A21">
        <w:rPr>
          <w:rFonts w:asciiTheme="minorHAnsi" w:eastAsiaTheme="minorHAnsi" w:hAnsiTheme="minorHAnsi" w:cstheme="minorHAnsi"/>
        </w:rPr>
        <w:t xml:space="preserve">mowy) - limit odpowiedzialności do pełnej sumy gwarancyjnej. </w:t>
      </w:r>
    </w:p>
    <w:p w14:paraId="63201441" w14:textId="77777777" w:rsidR="006A7523" w:rsidRPr="00E27A21" w:rsidRDefault="006A7523" w:rsidP="00E27A21">
      <w:pPr>
        <w:numPr>
          <w:ilvl w:val="1"/>
          <w:numId w:val="127"/>
        </w:numPr>
        <w:autoSpaceDE w:val="0"/>
        <w:autoSpaceDN w:val="0"/>
        <w:adjustRightInd w:val="0"/>
        <w:spacing w:after="58"/>
        <w:contextualSpacing/>
        <w:jc w:val="both"/>
        <w:rPr>
          <w:rFonts w:asciiTheme="minorHAnsi" w:eastAsiaTheme="minorHAnsi" w:hAnsiTheme="minorHAnsi" w:cstheme="minorHAnsi"/>
        </w:rPr>
      </w:pPr>
      <w:r w:rsidRPr="00E27A21">
        <w:rPr>
          <w:rFonts w:asciiTheme="minorHAnsi" w:eastAsiaTheme="minorHAnsi" w:hAnsiTheme="minorHAnsi" w:cstheme="minorHAnsi"/>
        </w:rPr>
        <w:t xml:space="preserve">Umowa ubezpieczenia od odpowiedzialności cywilnej, o której mowa w ust. 1 nie może zawierać postanowień dot. tzw. franszyzy redukcyjnej polegającej na braku odpowiedzialności ubezpieczyciela za szkody objęte zakresem ubezpieczenia, których wartość jest niższa od określonych taką franszyzą kwot. </w:t>
      </w:r>
    </w:p>
    <w:p w14:paraId="780AE411" w14:textId="77777777" w:rsidR="004621A5" w:rsidRPr="00E27A21" w:rsidRDefault="004621A5" w:rsidP="00E27A21">
      <w:pPr>
        <w:autoSpaceDE w:val="0"/>
        <w:autoSpaceDN w:val="0"/>
        <w:adjustRightInd w:val="0"/>
        <w:spacing w:after="0"/>
        <w:contextualSpacing/>
        <w:jc w:val="both"/>
        <w:rPr>
          <w:rFonts w:asciiTheme="minorHAnsi" w:hAnsiTheme="minorHAnsi" w:cstheme="minorHAnsi"/>
          <w:color w:val="000000" w:themeColor="text1"/>
        </w:rPr>
      </w:pPr>
    </w:p>
    <w:p w14:paraId="3BE63067" w14:textId="3BC0154E" w:rsidR="006C475E" w:rsidRPr="00E27A21" w:rsidRDefault="006C475E" w:rsidP="00E27A21">
      <w:pPr>
        <w:spacing w:after="0"/>
        <w:ind w:left="20" w:right="79"/>
        <w:jc w:val="center"/>
        <w:rPr>
          <w:rFonts w:asciiTheme="minorHAnsi" w:hAnsiTheme="minorHAnsi" w:cstheme="minorHAnsi"/>
          <w:b/>
          <w:szCs w:val="20"/>
        </w:rPr>
      </w:pPr>
      <w:r w:rsidRPr="00E27A21">
        <w:rPr>
          <w:rFonts w:asciiTheme="minorHAnsi" w:hAnsiTheme="minorHAnsi" w:cstheme="minorHAnsi"/>
          <w:b/>
          <w:szCs w:val="20"/>
        </w:rPr>
        <w:t>§ 1</w:t>
      </w:r>
      <w:r w:rsidR="00223121" w:rsidRPr="00E27A21">
        <w:rPr>
          <w:rFonts w:asciiTheme="minorHAnsi" w:hAnsiTheme="minorHAnsi" w:cstheme="minorHAnsi"/>
          <w:b/>
          <w:szCs w:val="20"/>
        </w:rPr>
        <w:t>3</w:t>
      </w:r>
    </w:p>
    <w:p w14:paraId="08DBB271" w14:textId="77777777" w:rsidR="006C475E" w:rsidRPr="00E27A21" w:rsidRDefault="006C475E" w:rsidP="00E27A21">
      <w:pPr>
        <w:spacing w:after="0"/>
        <w:ind w:left="15" w:right="79"/>
        <w:jc w:val="center"/>
        <w:rPr>
          <w:rFonts w:asciiTheme="minorHAnsi" w:hAnsiTheme="minorHAnsi" w:cstheme="minorHAnsi"/>
          <w:b/>
          <w:szCs w:val="20"/>
        </w:rPr>
      </w:pPr>
      <w:r w:rsidRPr="00E27A21">
        <w:rPr>
          <w:rFonts w:asciiTheme="minorHAnsi" w:hAnsiTheme="minorHAnsi" w:cstheme="minorHAnsi"/>
          <w:b/>
          <w:szCs w:val="20"/>
        </w:rPr>
        <w:t>GWARANCJA</w:t>
      </w:r>
      <w:r w:rsidRPr="00E27A21">
        <w:rPr>
          <w:rFonts w:asciiTheme="minorHAnsi" w:hAnsiTheme="minorHAnsi" w:cstheme="minorHAnsi"/>
          <w:b/>
          <w:spacing w:val="-2"/>
          <w:szCs w:val="20"/>
        </w:rPr>
        <w:t xml:space="preserve"> </w:t>
      </w:r>
      <w:r w:rsidRPr="00E27A21">
        <w:rPr>
          <w:rFonts w:asciiTheme="minorHAnsi" w:hAnsiTheme="minorHAnsi" w:cstheme="minorHAnsi"/>
          <w:b/>
          <w:szCs w:val="20"/>
        </w:rPr>
        <w:t>WYKONAWCY</w:t>
      </w:r>
      <w:r w:rsidRPr="00E27A21">
        <w:rPr>
          <w:rFonts w:asciiTheme="minorHAnsi" w:hAnsiTheme="minorHAnsi" w:cstheme="minorHAnsi"/>
          <w:b/>
          <w:spacing w:val="-2"/>
          <w:szCs w:val="20"/>
        </w:rPr>
        <w:t xml:space="preserve"> </w:t>
      </w:r>
      <w:r w:rsidRPr="00E27A21">
        <w:rPr>
          <w:rFonts w:asciiTheme="minorHAnsi" w:hAnsiTheme="minorHAnsi" w:cstheme="minorHAnsi"/>
          <w:b/>
          <w:szCs w:val="20"/>
        </w:rPr>
        <w:t>I</w:t>
      </w:r>
      <w:r w:rsidRPr="00E27A21">
        <w:rPr>
          <w:rFonts w:asciiTheme="minorHAnsi" w:hAnsiTheme="minorHAnsi" w:cstheme="minorHAnsi"/>
          <w:b/>
          <w:spacing w:val="-2"/>
          <w:szCs w:val="20"/>
        </w:rPr>
        <w:t xml:space="preserve"> </w:t>
      </w:r>
      <w:r w:rsidRPr="00E27A21">
        <w:rPr>
          <w:rFonts w:asciiTheme="minorHAnsi" w:hAnsiTheme="minorHAnsi" w:cstheme="minorHAnsi"/>
          <w:b/>
          <w:szCs w:val="20"/>
        </w:rPr>
        <w:t>UPRAWNIENIA</w:t>
      </w:r>
      <w:r w:rsidRPr="00E27A21">
        <w:rPr>
          <w:rFonts w:asciiTheme="minorHAnsi" w:hAnsiTheme="minorHAnsi" w:cstheme="minorHAnsi"/>
          <w:b/>
          <w:spacing w:val="-2"/>
          <w:szCs w:val="20"/>
        </w:rPr>
        <w:t xml:space="preserve"> </w:t>
      </w:r>
      <w:r w:rsidRPr="00E27A21">
        <w:rPr>
          <w:rFonts w:asciiTheme="minorHAnsi" w:hAnsiTheme="minorHAnsi" w:cstheme="minorHAnsi"/>
          <w:b/>
          <w:szCs w:val="20"/>
        </w:rPr>
        <w:t>Z</w:t>
      </w:r>
      <w:r w:rsidRPr="00E27A21">
        <w:rPr>
          <w:rFonts w:asciiTheme="minorHAnsi" w:hAnsiTheme="minorHAnsi" w:cstheme="minorHAnsi"/>
          <w:b/>
          <w:spacing w:val="-2"/>
          <w:szCs w:val="20"/>
        </w:rPr>
        <w:t xml:space="preserve"> </w:t>
      </w:r>
      <w:r w:rsidRPr="00E27A21">
        <w:rPr>
          <w:rFonts w:asciiTheme="minorHAnsi" w:hAnsiTheme="minorHAnsi" w:cstheme="minorHAnsi"/>
          <w:b/>
          <w:szCs w:val="20"/>
        </w:rPr>
        <w:t>TYTUŁU</w:t>
      </w:r>
      <w:r w:rsidRPr="00E27A21">
        <w:rPr>
          <w:rFonts w:asciiTheme="minorHAnsi" w:hAnsiTheme="minorHAnsi" w:cstheme="minorHAnsi"/>
          <w:b/>
          <w:spacing w:val="-4"/>
          <w:szCs w:val="20"/>
        </w:rPr>
        <w:t xml:space="preserve"> </w:t>
      </w:r>
      <w:r w:rsidRPr="00E27A21">
        <w:rPr>
          <w:rFonts w:asciiTheme="minorHAnsi" w:hAnsiTheme="minorHAnsi" w:cstheme="minorHAnsi"/>
          <w:b/>
          <w:szCs w:val="20"/>
        </w:rPr>
        <w:t>RĘKOJMI</w:t>
      </w:r>
    </w:p>
    <w:p w14:paraId="6F59566A" w14:textId="77777777" w:rsidR="00737ADC" w:rsidRPr="00E27A21" w:rsidRDefault="00737ADC" w:rsidP="00E27A21">
      <w:pPr>
        <w:spacing w:after="0"/>
        <w:ind w:left="15" w:right="79"/>
        <w:jc w:val="both"/>
        <w:rPr>
          <w:rFonts w:asciiTheme="minorHAnsi" w:hAnsiTheme="minorHAnsi" w:cstheme="minorHAnsi"/>
          <w:b/>
          <w:szCs w:val="20"/>
        </w:rPr>
      </w:pPr>
    </w:p>
    <w:p w14:paraId="0B7BB84E" w14:textId="7B299A89" w:rsidR="0099583E" w:rsidRPr="00E27A21" w:rsidRDefault="006C475E" w:rsidP="00E27A21">
      <w:pPr>
        <w:pStyle w:val="Akapitzlist"/>
        <w:widowControl w:val="0"/>
        <w:numPr>
          <w:ilvl w:val="0"/>
          <w:numId w:val="10"/>
        </w:numPr>
        <w:autoSpaceDE w:val="0"/>
        <w:autoSpaceDN w:val="0"/>
        <w:spacing w:after="0"/>
        <w:ind w:left="426" w:right="142" w:hanging="426"/>
        <w:contextualSpacing w:val="0"/>
        <w:jc w:val="both"/>
        <w:rPr>
          <w:rFonts w:asciiTheme="minorHAnsi" w:hAnsiTheme="minorHAnsi" w:cstheme="minorHAnsi"/>
          <w:szCs w:val="20"/>
        </w:rPr>
      </w:pPr>
      <w:r w:rsidRPr="00E27A21">
        <w:rPr>
          <w:rFonts w:asciiTheme="minorHAnsi" w:hAnsiTheme="minorHAnsi" w:cstheme="minorHAnsi"/>
          <w:szCs w:val="20"/>
        </w:rPr>
        <w:t>Wykonawca</w:t>
      </w:r>
      <w:r w:rsidRPr="00E27A21">
        <w:rPr>
          <w:rFonts w:asciiTheme="minorHAnsi" w:hAnsiTheme="minorHAnsi" w:cstheme="minorHAnsi"/>
          <w:spacing w:val="-4"/>
          <w:szCs w:val="20"/>
        </w:rPr>
        <w:t xml:space="preserve"> </w:t>
      </w:r>
      <w:r w:rsidRPr="00E27A21">
        <w:rPr>
          <w:rFonts w:asciiTheme="minorHAnsi" w:hAnsiTheme="minorHAnsi" w:cstheme="minorHAnsi"/>
          <w:szCs w:val="20"/>
        </w:rPr>
        <w:t>udziela</w:t>
      </w:r>
      <w:r w:rsidRPr="00E27A21">
        <w:rPr>
          <w:rFonts w:asciiTheme="minorHAnsi" w:hAnsiTheme="minorHAnsi" w:cstheme="minorHAnsi"/>
          <w:spacing w:val="-3"/>
          <w:szCs w:val="20"/>
        </w:rPr>
        <w:t xml:space="preserve"> </w:t>
      </w:r>
      <w:r w:rsidRPr="00E27A21">
        <w:rPr>
          <w:rFonts w:asciiTheme="minorHAnsi" w:hAnsiTheme="minorHAnsi" w:cstheme="minorHAnsi"/>
          <w:szCs w:val="20"/>
        </w:rPr>
        <w:t>Zamawiającemu</w:t>
      </w:r>
      <w:r w:rsidRPr="00E27A21">
        <w:rPr>
          <w:rFonts w:asciiTheme="minorHAnsi" w:hAnsiTheme="minorHAnsi" w:cstheme="minorHAnsi"/>
          <w:spacing w:val="-3"/>
          <w:szCs w:val="20"/>
        </w:rPr>
        <w:t xml:space="preserve"> </w:t>
      </w:r>
      <w:r w:rsidRPr="00E27A21">
        <w:rPr>
          <w:rFonts w:asciiTheme="minorHAnsi" w:hAnsiTheme="minorHAnsi" w:cstheme="minorHAnsi"/>
          <w:szCs w:val="20"/>
        </w:rPr>
        <w:t>gwarancji</w:t>
      </w:r>
      <w:r w:rsidRPr="00E27A21">
        <w:rPr>
          <w:rFonts w:asciiTheme="minorHAnsi" w:hAnsiTheme="minorHAnsi" w:cstheme="minorHAnsi"/>
          <w:spacing w:val="-1"/>
          <w:szCs w:val="20"/>
        </w:rPr>
        <w:t xml:space="preserve"> </w:t>
      </w:r>
      <w:r w:rsidRPr="00E27A21">
        <w:rPr>
          <w:rFonts w:asciiTheme="minorHAnsi" w:hAnsiTheme="minorHAnsi" w:cstheme="minorHAnsi"/>
          <w:szCs w:val="20"/>
        </w:rPr>
        <w:t>jakości</w:t>
      </w:r>
      <w:r w:rsidRPr="00E27A21">
        <w:rPr>
          <w:rFonts w:asciiTheme="minorHAnsi" w:hAnsiTheme="minorHAnsi" w:cstheme="minorHAnsi"/>
          <w:spacing w:val="-3"/>
          <w:szCs w:val="20"/>
        </w:rPr>
        <w:t xml:space="preserve"> </w:t>
      </w:r>
      <w:r w:rsidRPr="00E27A21">
        <w:rPr>
          <w:rFonts w:asciiTheme="minorHAnsi" w:hAnsiTheme="minorHAnsi" w:cstheme="minorHAnsi"/>
          <w:szCs w:val="20"/>
        </w:rPr>
        <w:t>wykonania</w:t>
      </w:r>
      <w:r w:rsidRPr="00E27A21">
        <w:rPr>
          <w:rFonts w:asciiTheme="minorHAnsi" w:hAnsiTheme="minorHAnsi" w:cstheme="minorHAnsi"/>
          <w:spacing w:val="-3"/>
          <w:szCs w:val="20"/>
        </w:rPr>
        <w:t xml:space="preserve"> </w:t>
      </w:r>
      <w:r w:rsidR="0099583E" w:rsidRPr="00E27A21">
        <w:rPr>
          <w:rFonts w:asciiTheme="minorHAnsi" w:hAnsiTheme="minorHAnsi" w:cstheme="minorHAnsi"/>
          <w:szCs w:val="20"/>
        </w:rPr>
        <w:t>P</w:t>
      </w:r>
      <w:r w:rsidRPr="00E27A21">
        <w:rPr>
          <w:rFonts w:asciiTheme="minorHAnsi" w:hAnsiTheme="minorHAnsi" w:cstheme="minorHAnsi"/>
          <w:szCs w:val="20"/>
        </w:rPr>
        <w:t>rzedmiotu</w:t>
      </w:r>
      <w:r w:rsidRPr="00E27A21">
        <w:rPr>
          <w:rFonts w:asciiTheme="minorHAnsi" w:hAnsiTheme="minorHAnsi" w:cstheme="minorHAnsi"/>
          <w:spacing w:val="-3"/>
          <w:szCs w:val="20"/>
        </w:rPr>
        <w:t xml:space="preserve"> </w:t>
      </w:r>
      <w:r w:rsidR="0099583E" w:rsidRPr="00E27A21">
        <w:rPr>
          <w:rFonts w:asciiTheme="minorHAnsi" w:hAnsiTheme="minorHAnsi" w:cstheme="minorHAnsi"/>
          <w:szCs w:val="20"/>
        </w:rPr>
        <w:t>U</w:t>
      </w:r>
      <w:r w:rsidRPr="00E27A21">
        <w:rPr>
          <w:rFonts w:asciiTheme="minorHAnsi" w:hAnsiTheme="minorHAnsi" w:cstheme="minorHAnsi"/>
          <w:szCs w:val="20"/>
        </w:rPr>
        <w:t>mowy</w:t>
      </w:r>
      <w:r w:rsidRPr="00E27A21">
        <w:rPr>
          <w:rFonts w:asciiTheme="minorHAnsi" w:hAnsiTheme="minorHAnsi" w:cstheme="minorHAnsi"/>
          <w:spacing w:val="-11"/>
          <w:szCs w:val="20"/>
        </w:rPr>
        <w:t xml:space="preserve"> </w:t>
      </w:r>
      <w:r w:rsidRPr="00E27A21">
        <w:rPr>
          <w:rFonts w:asciiTheme="minorHAnsi" w:hAnsiTheme="minorHAnsi" w:cstheme="minorHAnsi"/>
          <w:szCs w:val="20"/>
        </w:rPr>
        <w:t>na</w:t>
      </w:r>
      <w:r w:rsidR="00286542" w:rsidRPr="00E27A21">
        <w:rPr>
          <w:rFonts w:asciiTheme="minorHAnsi" w:hAnsiTheme="minorHAnsi" w:cstheme="minorHAnsi"/>
          <w:szCs w:val="20"/>
        </w:rPr>
        <w:t xml:space="preserve"> </w:t>
      </w:r>
      <w:r w:rsidRPr="00E27A21">
        <w:rPr>
          <w:rFonts w:asciiTheme="minorHAnsi" w:hAnsiTheme="minorHAnsi" w:cstheme="minorHAnsi"/>
          <w:spacing w:val="-57"/>
          <w:szCs w:val="20"/>
        </w:rPr>
        <w:t xml:space="preserve"> </w:t>
      </w:r>
      <w:r w:rsidRPr="00E27A21">
        <w:rPr>
          <w:rFonts w:asciiTheme="minorHAnsi" w:hAnsiTheme="minorHAnsi" w:cstheme="minorHAnsi"/>
          <w:szCs w:val="20"/>
        </w:rPr>
        <w:t>okres</w:t>
      </w:r>
      <w:r w:rsidRPr="00E27A21">
        <w:rPr>
          <w:rFonts w:asciiTheme="minorHAnsi" w:hAnsiTheme="minorHAnsi" w:cstheme="minorHAnsi"/>
          <w:spacing w:val="-2"/>
          <w:szCs w:val="20"/>
        </w:rPr>
        <w:t xml:space="preserve"> </w:t>
      </w:r>
      <w:r w:rsidR="00E37D74" w:rsidRPr="00E27A21">
        <w:rPr>
          <w:rFonts w:asciiTheme="minorHAnsi" w:hAnsiTheme="minorHAnsi" w:cstheme="minorHAnsi"/>
          <w:spacing w:val="-2"/>
          <w:szCs w:val="20"/>
        </w:rPr>
        <w:br/>
        <w:t xml:space="preserve">60 </w:t>
      </w:r>
      <w:r w:rsidRPr="00E27A21">
        <w:rPr>
          <w:rFonts w:asciiTheme="minorHAnsi" w:hAnsiTheme="minorHAnsi" w:cstheme="minorHAnsi"/>
          <w:szCs w:val="20"/>
        </w:rPr>
        <w:t>miesięcy</w:t>
      </w:r>
      <w:r w:rsidRPr="00E27A21">
        <w:rPr>
          <w:rFonts w:asciiTheme="minorHAnsi" w:hAnsiTheme="minorHAnsi" w:cstheme="minorHAnsi"/>
          <w:spacing w:val="-5"/>
          <w:szCs w:val="20"/>
        </w:rPr>
        <w:t xml:space="preserve"> </w:t>
      </w:r>
      <w:r w:rsidRPr="00E27A21">
        <w:rPr>
          <w:rFonts w:asciiTheme="minorHAnsi" w:hAnsiTheme="minorHAnsi" w:cstheme="minorHAnsi"/>
          <w:szCs w:val="20"/>
        </w:rPr>
        <w:t>od dnia</w:t>
      </w:r>
      <w:r w:rsidRPr="00E27A21">
        <w:rPr>
          <w:rFonts w:asciiTheme="minorHAnsi" w:hAnsiTheme="minorHAnsi" w:cstheme="minorHAnsi"/>
          <w:spacing w:val="-1"/>
          <w:szCs w:val="20"/>
        </w:rPr>
        <w:t xml:space="preserve"> </w:t>
      </w:r>
      <w:r w:rsidRPr="00E27A21">
        <w:rPr>
          <w:rFonts w:asciiTheme="minorHAnsi" w:hAnsiTheme="minorHAnsi" w:cstheme="minorHAnsi"/>
          <w:szCs w:val="20"/>
        </w:rPr>
        <w:t>odbioru końcowego</w:t>
      </w:r>
      <w:r w:rsidR="00CA0461" w:rsidRPr="00E27A21">
        <w:rPr>
          <w:rFonts w:asciiTheme="minorHAnsi" w:hAnsiTheme="minorHAnsi" w:cstheme="minorHAnsi"/>
          <w:szCs w:val="20"/>
        </w:rPr>
        <w:t>, w którym nie stwierdzono wad istotnych</w:t>
      </w:r>
      <w:r w:rsidRPr="00E27A21">
        <w:rPr>
          <w:rFonts w:asciiTheme="minorHAnsi" w:hAnsiTheme="minorHAnsi" w:cstheme="minorHAnsi"/>
          <w:szCs w:val="20"/>
        </w:rPr>
        <w:t>.</w:t>
      </w:r>
      <w:r w:rsidR="0099583E" w:rsidRPr="00E27A21">
        <w:rPr>
          <w:rFonts w:asciiTheme="minorHAnsi" w:hAnsiTheme="minorHAnsi" w:cstheme="minorHAnsi"/>
          <w:szCs w:val="20"/>
        </w:rPr>
        <w:t xml:space="preserve"> </w:t>
      </w:r>
      <w:r w:rsidR="0099583E" w:rsidRPr="00E27A21">
        <w:rPr>
          <w:rFonts w:asciiTheme="minorHAnsi" w:hAnsiTheme="minorHAnsi" w:cstheme="minorHAnsi"/>
        </w:rPr>
        <w:t>Dochodzenie roszczeń z gwarancji nie wyklucza możliwości dochodzenia roszczeń Zamawiającego z tytułu rękojmi.</w:t>
      </w:r>
    </w:p>
    <w:p w14:paraId="4878E796" w14:textId="0A184377" w:rsidR="006C475E" w:rsidRPr="00E27A21" w:rsidRDefault="006C475E" w:rsidP="00E27A21">
      <w:pPr>
        <w:pStyle w:val="Akapitzlist"/>
        <w:widowControl w:val="0"/>
        <w:numPr>
          <w:ilvl w:val="0"/>
          <w:numId w:val="10"/>
        </w:numPr>
        <w:tabs>
          <w:tab w:val="left" w:pos="414"/>
        </w:tabs>
        <w:autoSpaceDE w:val="0"/>
        <w:autoSpaceDN w:val="0"/>
        <w:spacing w:before="1" w:after="0"/>
        <w:ind w:left="425" w:right="142" w:hanging="425"/>
        <w:contextualSpacing w:val="0"/>
        <w:jc w:val="both"/>
        <w:rPr>
          <w:rFonts w:asciiTheme="minorHAnsi" w:hAnsiTheme="minorHAnsi" w:cstheme="minorHAnsi"/>
          <w:szCs w:val="20"/>
        </w:rPr>
      </w:pPr>
      <w:r w:rsidRPr="00E27A21">
        <w:rPr>
          <w:rFonts w:asciiTheme="minorHAnsi" w:hAnsiTheme="minorHAnsi" w:cstheme="minorHAnsi"/>
          <w:szCs w:val="20"/>
        </w:rPr>
        <w:t>Usterki stwierdzone w okresie gwarancji jakości Wykonawca jest zobowiązany usunąć w</w:t>
      </w:r>
      <w:r w:rsidRPr="00E27A21">
        <w:rPr>
          <w:rFonts w:asciiTheme="minorHAnsi" w:hAnsiTheme="minorHAnsi" w:cstheme="minorHAnsi"/>
          <w:spacing w:val="1"/>
          <w:szCs w:val="20"/>
        </w:rPr>
        <w:t xml:space="preserve"> </w:t>
      </w:r>
      <w:r w:rsidRPr="00E27A21">
        <w:rPr>
          <w:rFonts w:asciiTheme="minorHAnsi" w:hAnsiTheme="minorHAnsi" w:cstheme="minorHAnsi"/>
          <w:szCs w:val="20"/>
        </w:rPr>
        <w:t>terminie 7 dni od daty ich zgłoszenia lub w innym terminie wyznaczonym przez Zamawiającego w</w:t>
      </w:r>
      <w:r w:rsidR="00286542" w:rsidRPr="00E27A21">
        <w:rPr>
          <w:rFonts w:asciiTheme="minorHAnsi" w:hAnsiTheme="minorHAnsi" w:cstheme="minorHAnsi"/>
          <w:szCs w:val="20"/>
        </w:rPr>
        <w:t xml:space="preserve"> </w:t>
      </w:r>
      <w:r w:rsidRPr="00E27A21">
        <w:rPr>
          <w:rFonts w:asciiTheme="minorHAnsi" w:hAnsiTheme="minorHAnsi" w:cstheme="minorHAnsi"/>
          <w:spacing w:val="-57"/>
          <w:szCs w:val="20"/>
        </w:rPr>
        <w:t xml:space="preserve"> </w:t>
      </w:r>
      <w:r w:rsidRPr="00E27A21">
        <w:rPr>
          <w:rFonts w:asciiTheme="minorHAnsi" w:hAnsiTheme="minorHAnsi" w:cstheme="minorHAnsi"/>
          <w:szCs w:val="20"/>
        </w:rPr>
        <w:t>porozumieniu</w:t>
      </w:r>
      <w:r w:rsidRPr="00E27A21">
        <w:rPr>
          <w:rFonts w:asciiTheme="minorHAnsi" w:hAnsiTheme="minorHAnsi" w:cstheme="minorHAnsi"/>
          <w:spacing w:val="-1"/>
          <w:szCs w:val="20"/>
        </w:rPr>
        <w:t xml:space="preserve"> </w:t>
      </w:r>
      <w:r w:rsidRPr="00E27A21">
        <w:rPr>
          <w:rFonts w:asciiTheme="minorHAnsi" w:hAnsiTheme="minorHAnsi" w:cstheme="minorHAnsi"/>
          <w:spacing w:val="-1"/>
          <w:szCs w:val="20"/>
        </w:rPr>
        <w:br/>
      </w:r>
      <w:r w:rsidRPr="00E27A21">
        <w:rPr>
          <w:rFonts w:asciiTheme="minorHAnsi" w:hAnsiTheme="minorHAnsi" w:cstheme="minorHAnsi"/>
          <w:szCs w:val="20"/>
        </w:rPr>
        <w:t>z</w:t>
      </w:r>
      <w:r w:rsidRPr="00E27A21">
        <w:rPr>
          <w:rFonts w:asciiTheme="minorHAnsi" w:hAnsiTheme="minorHAnsi" w:cstheme="minorHAnsi"/>
          <w:spacing w:val="2"/>
          <w:szCs w:val="20"/>
        </w:rPr>
        <w:t xml:space="preserve"> </w:t>
      </w:r>
      <w:r w:rsidR="00286542" w:rsidRPr="00E27A21">
        <w:rPr>
          <w:rFonts w:asciiTheme="minorHAnsi" w:hAnsiTheme="minorHAnsi" w:cstheme="minorHAnsi"/>
          <w:szCs w:val="20"/>
        </w:rPr>
        <w:t>W</w:t>
      </w:r>
      <w:r w:rsidRPr="00E27A21">
        <w:rPr>
          <w:rFonts w:asciiTheme="minorHAnsi" w:hAnsiTheme="minorHAnsi" w:cstheme="minorHAnsi"/>
          <w:szCs w:val="20"/>
        </w:rPr>
        <w:t>ykonawcą.</w:t>
      </w:r>
    </w:p>
    <w:p w14:paraId="16C304F5" w14:textId="77777777" w:rsidR="00492745" w:rsidRPr="00E27A21" w:rsidRDefault="006C475E" w:rsidP="00E27A21">
      <w:pPr>
        <w:pStyle w:val="Akapitzlist"/>
        <w:widowControl w:val="0"/>
        <w:numPr>
          <w:ilvl w:val="0"/>
          <w:numId w:val="10"/>
        </w:numPr>
        <w:autoSpaceDE w:val="0"/>
        <w:autoSpaceDN w:val="0"/>
        <w:spacing w:after="0"/>
        <w:ind w:left="425" w:right="142" w:hanging="425"/>
        <w:contextualSpacing w:val="0"/>
        <w:jc w:val="both"/>
        <w:rPr>
          <w:rFonts w:asciiTheme="minorHAnsi" w:hAnsiTheme="minorHAnsi" w:cstheme="minorHAnsi"/>
          <w:szCs w:val="20"/>
        </w:rPr>
      </w:pPr>
      <w:r w:rsidRPr="00E27A21">
        <w:rPr>
          <w:rFonts w:asciiTheme="minorHAnsi" w:hAnsiTheme="minorHAnsi" w:cstheme="minorHAnsi"/>
          <w:szCs w:val="20"/>
        </w:rPr>
        <w:t>Zamawiający</w:t>
      </w:r>
      <w:r w:rsidRPr="00E27A21">
        <w:rPr>
          <w:rFonts w:asciiTheme="minorHAnsi" w:hAnsiTheme="minorHAnsi" w:cstheme="minorHAnsi"/>
          <w:spacing w:val="-8"/>
          <w:szCs w:val="20"/>
        </w:rPr>
        <w:t xml:space="preserve"> </w:t>
      </w:r>
      <w:r w:rsidRPr="00E27A21">
        <w:rPr>
          <w:rFonts w:asciiTheme="minorHAnsi" w:hAnsiTheme="minorHAnsi" w:cstheme="minorHAnsi"/>
          <w:szCs w:val="20"/>
        </w:rPr>
        <w:t>ma</w:t>
      </w:r>
      <w:r w:rsidRPr="00E27A21">
        <w:rPr>
          <w:rFonts w:asciiTheme="minorHAnsi" w:hAnsiTheme="minorHAnsi" w:cstheme="minorHAnsi"/>
          <w:spacing w:val="-3"/>
          <w:szCs w:val="20"/>
        </w:rPr>
        <w:t xml:space="preserve"> </w:t>
      </w:r>
      <w:r w:rsidRPr="00E27A21">
        <w:rPr>
          <w:rFonts w:asciiTheme="minorHAnsi" w:hAnsiTheme="minorHAnsi" w:cstheme="minorHAnsi"/>
          <w:szCs w:val="20"/>
        </w:rPr>
        <w:t>prawo</w:t>
      </w:r>
      <w:r w:rsidRPr="00E27A21">
        <w:rPr>
          <w:rFonts w:asciiTheme="minorHAnsi" w:hAnsiTheme="minorHAnsi" w:cstheme="minorHAnsi"/>
          <w:spacing w:val="-3"/>
          <w:szCs w:val="20"/>
        </w:rPr>
        <w:t xml:space="preserve"> </w:t>
      </w:r>
      <w:r w:rsidRPr="00E27A21">
        <w:rPr>
          <w:rFonts w:asciiTheme="minorHAnsi" w:hAnsiTheme="minorHAnsi" w:cstheme="minorHAnsi"/>
          <w:szCs w:val="20"/>
        </w:rPr>
        <w:t>dochodzić</w:t>
      </w:r>
      <w:r w:rsidRPr="00E27A21">
        <w:rPr>
          <w:rFonts w:asciiTheme="minorHAnsi" w:hAnsiTheme="minorHAnsi" w:cstheme="minorHAnsi"/>
          <w:spacing w:val="-4"/>
          <w:szCs w:val="20"/>
        </w:rPr>
        <w:t xml:space="preserve"> </w:t>
      </w:r>
      <w:r w:rsidRPr="00E27A21">
        <w:rPr>
          <w:rFonts w:asciiTheme="minorHAnsi" w:hAnsiTheme="minorHAnsi" w:cstheme="minorHAnsi"/>
          <w:szCs w:val="20"/>
        </w:rPr>
        <w:t>uprawnień</w:t>
      </w:r>
      <w:r w:rsidRPr="00E27A21">
        <w:rPr>
          <w:rFonts w:asciiTheme="minorHAnsi" w:hAnsiTheme="minorHAnsi" w:cstheme="minorHAnsi"/>
          <w:spacing w:val="-3"/>
          <w:szCs w:val="20"/>
        </w:rPr>
        <w:t xml:space="preserve"> </w:t>
      </w:r>
      <w:r w:rsidRPr="00E27A21">
        <w:rPr>
          <w:rFonts w:asciiTheme="minorHAnsi" w:hAnsiTheme="minorHAnsi" w:cstheme="minorHAnsi"/>
          <w:szCs w:val="20"/>
        </w:rPr>
        <w:t>z</w:t>
      </w:r>
      <w:r w:rsidRPr="00E27A21">
        <w:rPr>
          <w:rFonts w:asciiTheme="minorHAnsi" w:hAnsiTheme="minorHAnsi" w:cstheme="minorHAnsi"/>
          <w:spacing w:val="-2"/>
          <w:szCs w:val="20"/>
        </w:rPr>
        <w:t xml:space="preserve"> </w:t>
      </w:r>
      <w:r w:rsidRPr="00E27A21">
        <w:rPr>
          <w:rFonts w:asciiTheme="minorHAnsi" w:hAnsiTheme="minorHAnsi" w:cstheme="minorHAnsi"/>
          <w:szCs w:val="20"/>
        </w:rPr>
        <w:t>tytułu</w:t>
      </w:r>
      <w:r w:rsidRPr="00E27A21">
        <w:rPr>
          <w:rFonts w:asciiTheme="minorHAnsi" w:hAnsiTheme="minorHAnsi" w:cstheme="minorHAnsi"/>
          <w:spacing w:val="-3"/>
          <w:szCs w:val="20"/>
        </w:rPr>
        <w:t xml:space="preserve"> </w:t>
      </w:r>
      <w:r w:rsidRPr="00E27A21">
        <w:rPr>
          <w:rFonts w:asciiTheme="minorHAnsi" w:hAnsiTheme="minorHAnsi" w:cstheme="minorHAnsi"/>
          <w:szCs w:val="20"/>
        </w:rPr>
        <w:t>rękojmi</w:t>
      </w:r>
      <w:r w:rsidRPr="00E27A21">
        <w:rPr>
          <w:rFonts w:asciiTheme="minorHAnsi" w:hAnsiTheme="minorHAnsi" w:cstheme="minorHAnsi"/>
          <w:spacing w:val="-3"/>
          <w:szCs w:val="20"/>
        </w:rPr>
        <w:t xml:space="preserve"> </w:t>
      </w:r>
      <w:r w:rsidRPr="00E27A21">
        <w:rPr>
          <w:rFonts w:asciiTheme="minorHAnsi" w:hAnsiTheme="minorHAnsi" w:cstheme="minorHAnsi"/>
          <w:szCs w:val="20"/>
        </w:rPr>
        <w:t>za</w:t>
      </w:r>
      <w:r w:rsidRPr="00E27A21">
        <w:rPr>
          <w:rFonts w:asciiTheme="minorHAnsi" w:hAnsiTheme="minorHAnsi" w:cstheme="minorHAnsi"/>
          <w:spacing w:val="-4"/>
          <w:szCs w:val="20"/>
        </w:rPr>
        <w:t xml:space="preserve"> </w:t>
      </w:r>
      <w:r w:rsidRPr="00E27A21">
        <w:rPr>
          <w:rFonts w:asciiTheme="minorHAnsi" w:hAnsiTheme="minorHAnsi" w:cstheme="minorHAnsi"/>
          <w:szCs w:val="20"/>
        </w:rPr>
        <w:t>wady,</w:t>
      </w:r>
      <w:r w:rsidRPr="00E27A21">
        <w:rPr>
          <w:rFonts w:asciiTheme="minorHAnsi" w:hAnsiTheme="minorHAnsi" w:cstheme="minorHAnsi"/>
          <w:spacing w:val="-1"/>
          <w:szCs w:val="20"/>
        </w:rPr>
        <w:t xml:space="preserve"> </w:t>
      </w:r>
      <w:r w:rsidRPr="00E27A21">
        <w:rPr>
          <w:rFonts w:asciiTheme="minorHAnsi" w:hAnsiTheme="minorHAnsi" w:cstheme="minorHAnsi"/>
          <w:szCs w:val="20"/>
        </w:rPr>
        <w:t>niezależnie</w:t>
      </w:r>
      <w:r w:rsidRPr="00E27A21">
        <w:rPr>
          <w:rFonts w:asciiTheme="minorHAnsi" w:hAnsiTheme="minorHAnsi" w:cstheme="minorHAnsi"/>
          <w:spacing w:val="-3"/>
          <w:szCs w:val="20"/>
        </w:rPr>
        <w:t xml:space="preserve"> </w:t>
      </w:r>
      <w:r w:rsidRPr="00E27A21">
        <w:rPr>
          <w:rFonts w:asciiTheme="minorHAnsi" w:hAnsiTheme="minorHAnsi" w:cstheme="minorHAnsi"/>
          <w:szCs w:val="20"/>
        </w:rPr>
        <w:t>od</w:t>
      </w:r>
      <w:r w:rsidRPr="00E27A21">
        <w:rPr>
          <w:rFonts w:asciiTheme="minorHAnsi" w:hAnsiTheme="minorHAnsi" w:cstheme="minorHAnsi"/>
          <w:spacing w:val="-57"/>
          <w:szCs w:val="20"/>
        </w:rPr>
        <w:t xml:space="preserve"> </w:t>
      </w:r>
      <w:r w:rsidRPr="00E27A21">
        <w:rPr>
          <w:rFonts w:asciiTheme="minorHAnsi" w:hAnsiTheme="minorHAnsi" w:cstheme="minorHAnsi"/>
          <w:szCs w:val="20"/>
        </w:rPr>
        <w:t>uprawnień</w:t>
      </w:r>
      <w:r w:rsidRPr="00E27A21">
        <w:rPr>
          <w:rFonts w:asciiTheme="minorHAnsi" w:hAnsiTheme="minorHAnsi" w:cstheme="minorHAnsi"/>
          <w:spacing w:val="-1"/>
          <w:szCs w:val="20"/>
        </w:rPr>
        <w:t xml:space="preserve"> </w:t>
      </w:r>
      <w:r w:rsidRPr="00E27A21">
        <w:rPr>
          <w:rFonts w:asciiTheme="minorHAnsi" w:hAnsiTheme="minorHAnsi" w:cstheme="minorHAnsi"/>
          <w:szCs w:val="20"/>
        </w:rPr>
        <w:t>wynikających</w:t>
      </w:r>
      <w:r w:rsidRPr="00E27A21">
        <w:rPr>
          <w:rFonts w:asciiTheme="minorHAnsi" w:hAnsiTheme="minorHAnsi" w:cstheme="minorHAnsi"/>
          <w:spacing w:val="2"/>
          <w:szCs w:val="20"/>
        </w:rPr>
        <w:t xml:space="preserve"> </w:t>
      </w:r>
      <w:r w:rsidRPr="00E27A21">
        <w:rPr>
          <w:rFonts w:asciiTheme="minorHAnsi" w:hAnsiTheme="minorHAnsi" w:cstheme="minorHAnsi"/>
          <w:szCs w:val="20"/>
        </w:rPr>
        <w:t>z</w:t>
      </w:r>
      <w:r w:rsidRPr="00E27A21">
        <w:rPr>
          <w:rFonts w:asciiTheme="minorHAnsi" w:hAnsiTheme="minorHAnsi" w:cstheme="minorHAnsi"/>
          <w:spacing w:val="1"/>
          <w:szCs w:val="20"/>
        </w:rPr>
        <w:t xml:space="preserve"> </w:t>
      </w:r>
      <w:r w:rsidRPr="00E27A21">
        <w:rPr>
          <w:rFonts w:asciiTheme="minorHAnsi" w:hAnsiTheme="minorHAnsi" w:cstheme="minorHAnsi"/>
          <w:szCs w:val="20"/>
        </w:rPr>
        <w:t>gwarancji.</w:t>
      </w:r>
    </w:p>
    <w:p w14:paraId="6DBC1E63" w14:textId="4629608B" w:rsidR="00492745" w:rsidRPr="00E27A21" w:rsidRDefault="006C475E" w:rsidP="00E27A21">
      <w:pPr>
        <w:pStyle w:val="Akapitzlist"/>
        <w:widowControl w:val="0"/>
        <w:numPr>
          <w:ilvl w:val="0"/>
          <w:numId w:val="10"/>
        </w:numPr>
        <w:autoSpaceDE w:val="0"/>
        <w:autoSpaceDN w:val="0"/>
        <w:spacing w:after="0"/>
        <w:ind w:left="425" w:right="142" w:hanging="425"/>
        <w:contextualSpacing w:val="0"/>
        <w:jc w:val="both"/>
        <w:rPr>
          <w:rFonts w:asciiTheme="minorHAnsi" w:hAnsiTheme="minorHAnsi" w:cstheme="minorHAnsi"/>
          <w:szCs w:val="20"/>
        </w:rPr>
      </w:pPr>
      <w:r w:rsidRPr="00E27A21">
        <w:rPr>
          <w:rFonts w:asciiTheme="minorHAnsi" w:hAnsiTheme="minorHAnsi" w:cstheme="minorHAnsi"/>
          <w:szCs w:val="20"/>
        </w:rPr>
        <w:t>Wykonawca</w:t>
      </w:r>
      <w:r w:rsidR="00492745" w:rsidRPr="00E27A21">
        <w:rPr>
          <w:rFonts w:asciiTheme="minorHAnsi" w:hAnsiTheme="minorHAnsi" w:cstheme="minorHAnsi"/>
        </w:rPr>
        <w:t xml:space="preserve"> </w:t>
      </w:r>
      <w:r w:rsidRPr="00E27A21">
        <w:rPr>
          <w:rFonts w:asciiTheme="minorHAnsi" w:hAnsiTheme="minorHAnsi" w:cstheme="minorHAnsi"/>
          <w:szCs w:val="20"/>
        </w:rPr>
        <w:t>odpowiada</w:t>
      </w:r>
      <w:r w:rsidR="00492745" w:rsidRPr="00E27A21">
        <w:rPr>
          <w:rFonts w:asciiTheme="minorHAnsi" w:hAnsiTheme="minorHAnsi" w:cstheme="minorHAnsi"/>
        </w:rPr>
        <w:t xml:space="preserve"> </w:t>
      </w:r>
      <w:r w:rsidRPr="00E27A21">
        <w:rPr>
          <w:rFonts w:asciiTheme="minorHAnsi" w:hAnsiTheme="minorHAnsi" w:cstheme="minorHAnsi"/>
          <w:szCs w:val="20"/>
        </w:rPr>
        <w:t>za</w:t>
      </w:r>
      <w:r w:rsidR="00492745" w:rsidRPr="00E27A21">
        <w:rPr>
          <w:rFonts w:asciiTheme="minorHAnsi" w:hAnsiTheme="minorHAnsi" w:cstheme="minorHAnsi"/>
        </w:rPr>
        <w:t xml:space="preserve"> </w:t>
      </w:r>
      <w:r w:rsidRPr="00E27A21">
        <w:rPr>
          <w:rFonts w:asciiTheme="minorHAnsi" w:hAnsiTheme="minorHAnsi" w:cstheme="minorHAnsi"/>
          <w:szCs w:val="20"/>
        </w:rPr>
        <w:t>wady</w:t>
      </w:r>
      <w:r w:rsidR="00492745" w:rsidRPr="00E27A21">
        <w:rPr>
          <w:rFonts w:asciiTheme="minorHAnsi" w:hAnsiTheme="minorHAnsi" w:cstheme="minorHAnsi"/>
        </w:rPr>
        <w:t xml:space="preserve"> </w:t>
      </w:r>
      <w:r w:rsidRPr="00E27A21">
        <w:rPr>
          <w:rFonts w:asciiTheme="minorHAnsi" w:hAnsiTheme="minorHAnsi" w:cstheme="minorHAnsi"/>
          <w:szCs w:val="20"/>
        </w:rPr>
        <w:t>w</w:t>
      </w:r>
      <w:r w:rsidR="00492745" w:rsidRPr="00E27A21">
        <w:rPr>
          <w:rFonts w:asciiTheme="minorHAnsi" w:hAnsiTheme="minorHAnsi" w:cstheme="minorHAnsi"/>
        </w:rPr>
        <w:t xml:space="preserve"> </w:t>
      </w:r>
      <w:r w:rsidRPr="00E27A21">
        <w:rPr>
          <w:rFonts w:asciiTheme="minorHAnsi" w:hAnsiTheme="minorHAnsi" w:cstheme="minorHAnsi"/>
          <w:szCs w:val="20"/>
        </w:rPr>
        <w:t>wykonaniu</w:t>
      </w:r>
      <w:r w:rsidR="00492745" w:rsidRPr="00E27A21">
        <w:rPr>
          <w:rFonts w:asciiTheme="minorHAnsi" w:hAnsiTheme="minorHAnsi" w:cstheme="minorHAnsi"/>
        </w:rPr>
        <w:t xml:space="preserve"> </w:t>
      </w:r>
      <w:r w:rsidR="006B5A62" w:rsidRPr="00E27A21">
        <w:rPr>
          <w:rFonts w:asciiTheme="minorHAnsi" w:hAnsiTheme="minorHAnsi" w:cstheme="minorHAnsi"/>
          <w:szCs w:val="20"/>
        </w:rPr>
        <w:t>P</w:t>
      </w:r>
      <w:r w:rsidRPr="00E27A21">
        <w:rPr>
          <w:rFonts w:asciiTheme="minorHAnsi" w:hAnsiTheme="minorHAnsi" w:cstheme="minorHAnsi"/>
          <w:szCs w:val="20"/>
        </w:rPr>
        <w:t>rzedmiotu</w:t>
      </w:r>
      <w:r w:rsidR="00492745" w:rsidRPr="00E27A21">
        <w:rPr>
          <w:rFonts w:asciiTheme="minorHAnsi" w:hAnsiTheme="minorHAnsi" w:cstheme="minorHAnsi"/>
        </w:rPr>
        <w:t xml:space="preserve"> </w:t>
      </w:r>
      <w:r w:rsidR="006B5A62" w:rsidRPr="00E27A21">
        <w:rPr>
          <w:rFonts w:asciiTheme="minorHAnsi" w:hAnsiTheme="minorHAnsi" w:cstheme="minorHAnsi"/>
          <w:szCs w:val="20"/>
        </w:rPr>
        <w:t>U</w:t>
      </w:r>
      <w:r w:rsidRPr="00E27A21">
        <w:rPr>
          <w:rFonts w:asciiTheme="minorHAnsi" w:hAnsiTheme="minorHAnsi" w:cstheme="minorHAnsi"/>
          <w:szCs w:val="20"/>
        </w:rPr>
        <w:t>mowy</w:t>
      </w:r>
      <w:r w:rsidR="00492745" w:rsidRPr="00E27A21">
        <w:rPr>
          <w:rFonts w:asciiTheme="minorHAnsi" w:hAnsiTheme="minorHAnsi" w:cstheme="minorHAnsi"/>
        </w:rPr>
        <w:t xml:space="preserve"> </w:t>
      </w:r>
      <w:r w:rsidRPr="00E27A21">
        <w:rPr>
          <w:rFonts w:asciiTheme="minorHAnsi" w:hAnsiTheme="minorHAnsi" w:cstheme="minorHAnsi"/>
          <w:szCs w:val="20"/>
        </w:rPr>
        <w:t>również</w:t>
      </w:r>
      <w:r w:rsidR="00492745" w:rsidRPr="00E27A21">
        <w:rPr>
          <w:rFonts w:asciiTheme="minorHAnsi" w:hAnsiTheme="minorHAnsi" w:cstheme="minorHAnsi"/>
        </w:rPr>
        <w:t xml:space="preserve"> </w:t>
      </w:r>
      <w:r w:rsidRPr="00E27A21">
        <w:rPr>
          <w:rFonts w:asciiTheme="minorHAnsi" w:hAnsiTheme="minorHAnsi" w:cstheme="minorHAnsi"/>
          <w:szCs w:val="20"/>
        </w:rPr>
        <w:t>po</w:t>
      </w:r>
      <w:r w:rsidR="00492745" w:rsidRPr="00E27A21">
        <w:rPr>
          <w:rFonts w:asciiTheme="minorHAnsi" w:hAnsiTheme="minorHAnsi" w:cstheme="minorHAnsi"/>
        </w:rPr>
        <w:t xml:space="preserve"> </w:t>
      </w:r>
      <w:r w:rsidRPr="00E27A21">
        <w:rPr>
          <w:rFonts w:asciiTheme="minorHAnsi" w:hAnsiTheme="minorHAnsi" w:cstheme="minorHAnsi"/>
          <w:szCs w:val="20"/>
        </w:rPr>
        <w:t>okresie</w:t>
      </w:r>
      <w:r w:rsidR="00492745" w:rsidRPr="00E27A21">
        <w:rPr>
          <w:rFonts w:asciiTheme="minorHAnsi" w:hAnsiTheme="minorHAnsi" w:cstheme="minorHAnsi"/>
        </w:rPr>
        <w:t xml:space="preserve"> </w:t>
      </w:r>
      <w:r w:rsidRPr="00E27A21">
        <w:rPr>
          <w:rFonts w:asciiTheme="minorHAnsi" w:hAnsiTheme="minorHAnsi" w:cstheme="minorHAnsi"/>
          <w:szCs w:val="20"/>
        </w:rPr>
        <w:t>rękojmi,</w:t>
      </w:r>
      <w:r w:rsidR="00492745" w:rsidRPr="00E27A21">
        <w:rPr>
          <w:rFonts w:asciiTheme="minorHAnsi" w:hAnsiTheme="minorHAnsi" w:cstheme="minorHAnsi"/>
        </w:rPr>
        <w:t xml:space="preserve"> </w:t>
      </w:r>
      <w:r w:rsidRPr="00E27A21">
        <w:rPr>
          <w:rFonts w:asciiTheme="minorHAnsi" w:hAnsiTheme="minorHAnsi" w:cstheme="minorHAnsi"/>
          <w:spacing w:val="-57"/>
          <w:szCs w:val="20"/>
        </w:rPr>
        <w:t xml:space="preserve"> </w:t>
      </w:r>
      <w:r w:rsidR="00CA0461" w:rsidRPr="00E27A21">
        <w:rPr>
          <w:rFonts w:asciiTheme="minorHAnsi" w:hAnsiTheme="minorHAnsi" w:cstheme="minorHAnsi"/>
          <w:spacing w:val="-57"/>
          <w:szCs w:val="20"/>
        </w:rPr>
        <w:t xml:space="preserve"> </w:t>
      </w:r>
      <w:r w:rsidR="009F39A8" w:rsidRPr="00E27A21">
        <w:rPr>
          <w:rFonts w:asciiTheme="minorHAnsi" w:hAnsiTheme="minorHAnsi" w:cstheme="minorHAnsi"/>
          <w:spacing w:val="-57"/>
          <w:szCs w:val="20"/>
        </w:rPr>
        <w:t xml:space="preserve"> </w:t>
      </w:r>
      <w:r w:rsidR="00CA0461" w:rsidRPr="00E27A21">
        <w:rPr>
          <w:rFonts w:asciiTheme="minorHAnsi" w:hAnsiTheme="minorHAnsi" w:cstheme="minorHAnsi"/>
          <w:spacing w:val="-57"/>
          <w:szCs w:val="20"/>
        </w:rPr>
        <w:t xml:space="preserve"> </w:t>
      </w:r>
      <w:r w:rsidRPr="00E27A21">
        <w:rPr>
          <w:rFonts w:asciiTheme="minorHAnsi" w:hAnsiTheme="minorHAnsi" w:cstheme="minorHAnsi"/>
          <w:szCs w:val="20"/>
        </w:rPr>
        <w:t>jeżeli</w:t>
      </w:r>
      <w:r w:rsidR="00492745" w:rsidRPr="00E27A21">
        <w:rPr>
          <w:rFonts w:asciiTheme="minorHAnsi" w:hAnsiTheme="minorHAnsi" w:cstheme="minorHAnsi"/>
        </w:rPr>
        <w:t xml:space="preserve"> </w:t>
      </w:r>
      <w:r w:rsidRPr="00E27A21">
        <w:rPr>
          <w:rFonts w:asciiTheme="minorHAnsi" w:hAnsiTheme="minorHAnsi" w:cstheme="minorHAnsi"/>
          <w:szCs w:val="20"/>
        </w:rPr>
        <w:t>Zamawiający</w:t>
      </w:r>
      <w:r w:rsidR="00492745" w:rsidRPr="00E27A21">
        <w:rPr>
          <w:rFonts w:asciiTheme="minorHAnsi" w:hAnsiTheme="minorHAnsi" w:cstheme="minorHAnsi"/>
        </w:rPr>
        <w:t xml:space="preserve"> </w:t>
      </w:r>
      <w:r w:rsidRPr="00E27A21">
        <w:rPr>
          <w:rFonts w:asciiTheme="minorHAnsi" w:hAnsiTheme="minorHAnsi" w:cstheme="minorHAnsi"/>
          <w:szCs w:val="20"/>
        </w:rPr>
        <w:t>zawiadomi</w:t>
      </w:r>
      <w:r w:rsidR="00492745" w:rsidRPr="00E27A21">
        <w:rPr>
          <w:rFonts w:asciiTheme="minorHAnsi" w:hAnsiTheme="minorHAnsi" w:cstheme="minorHAnsi"/>
        </w:rPr>
        <w:t xml:space="preserve"> </w:t>
      </w:r>
      <w:r w:rsidRPr="00E27A21">
        <w:rPr>
          <w:rFonts w:asciiTheme="minorHAnsi" w:hAnsiTheme="minorHAnsi" w:cstheme="minorHAnsi"/>
          <w:szCs w:val="20"/>
        </w:rPr>
        <w:t>Wykonawcę</w:t>
      </w:r>
      <w:r w:rsidR="00492745" w:rsidRPr="00E27A21">
        <w:rPr>
          <w:rFonts w:asciiTheme="minorHAnsi" w:hAnsiTheme="minorHAnsi" w:cstheme="minorHAnsi"/>
        </w:rPr>
        <w:t xml:space="preserve"> </w:t>
      </w:r>
      <w:r w:rsidRPr="00E27A21">
        <w:rPr>
          <w:rFonts w:asciiTheme="minorHAnsi" w:hAnsiTheme="minorHAnsi" w:cstheme="minorHAnsi"/>
          <w:szCs w:val="20"/>
        </w:rPr>
        <w:t>o</w:t>
      </w:r>
      <w:r w:rsidR="00492745" w:rsidRPr="00E27A21">
        <w:rPr>
          <w:rFonts w:asciiTheme="minorHAnsi" w:hAnsiTheme="minorHAnsi" w:cstheme="minorHAnsi"/>
        </w:rPr>
        <w:t xml:space="preserve"> </w:t>
      </w:r>
      <w:r w:rsidRPr="00E27A21">
        <w:rPr>
          <w:rFonts w:asciiTheme="minorHAnsi" w:hAnsiTheme="minorHAnsi" w:cstheme="minorHAnsi"/>
          <w:szCs w:val="20"/>
        </w:rPr>
        <w:t>wadzie</w:t>
      </w:r>
      <w:r w:rsidR="00492745" w:rsidRPr="00E27A21">
        <w:rPr>
          <w:rFonts w:asciiTheme="minorHAnsi" w:hAnsiTheme="minorHAnsi" w:cstheme="minorHAnsi"/>
        </w:rPr>
        <w:t xml:space="preserve"> </w:t>
      </w:r>
      <w:r w:rsidRPr="00E27A21">
        <w:rPr>
          <w:rFonts w:asciiTheme="minorHAnsi" w:hAnsiTheme="minorHAnsi" w:cstheme="minorHAnsi"/>
          <w:szCs w:val="20"/>
        </w:rPr>
        <w:t>przed</w:t>
      </w:r>
      <w:r w:rsidR="00492745" w:rsidRPr="00E27A21">
        <w:rPr>
          <w:rFonts w:asciiTheme="minorHAnsi" w:hAnsiTheme="minorHAnsi" w:cstheme="minorHAnsi"/>
        </w:rPr>
        <w:t xml:space="preserve"> </w:t>
      </w:r>
      <w:r w:rsidRPr="00E27A21">
        <w:rPr>
          <w:rFonts w:asciiTheme="minorHAnsi" w:hAnsiTheme="minorHAnsi" w:cstheme="minorHAnsi"/>
          <w:szCs w:val="20"/>
        </w:rPr>
        <w:t>upływem</w:t>
      </w:r>
      <w:r w:rsidR="00492745" w:rsidRPr="00E27A21">
        <w:rPr>
          <w:rFonts w:asciiTheme="minorHAnsi" w:hAnsiTheme="minorHAnsi" w:cstheme="minorHAnsi"/>
        </w:rPr>
        <w:t xml:space="preserve"> </w:t>
      </w:r>
      <w:r w:rsidRPr="00E27A21">
        <w:rPr>
          <w:rFonts w:asciiTheme="minorHAnsi" w:hAnsiTheme="minorHAnsi" w:cstheme="minorHAnsi"/>
          <w:szCs w:val="20"/>
        </w:rPr>
        <w:t>okresu</w:t>
      </w:r>
      <w:r w:rsidR="00492745" w:rsidRPr="00E27A21">
        <w:rPr>
          <w:rFonts w:asciiTheme="minorHAnsi" w:hAnsiTheme="minorHAnsi" w:cstheme="minorHAnsi"/>
        </w:rPr>
        <w:t xml:space="preserve"> </w:t>
      </w:r>
      <w:r w:rsidRPr="00E27A21">
        <w:rPr>
          <w:rFonts w:asciiTheme="minorHAnsi" w:hAnsiTheme="minorHAnsi" w:cstheme="minorHAnsi"/>
          <w:szCs w:val="20"/>
        </w:rPr>
        <w:t>rękojmi.</w:t>
      </w:r>
    </w:p>
    <w:p w14:paraId="2D50120B" w14:textId="61766114" w:rsidR="006C475E" w:rsidRPr="00E27A21" w:rsidRDefault="006C475E" w:rsidP="00E27A21">
      <w:pPr>
        <w:pStyle w:val="Akapitzlist"/>
        <w:widowControl w:val="0"/>
        <w:numPr>
          <w:ilvl w:val="0"/>
          <w:numId w:val="10"/>
        </w:numPr>
        <w:autoSpaceDE w:val="0"/>
        <w:autoSpaceDN w:val="0"/>
        <w:spacing w:after="0"/>
        <w:ind w:left="425" w:right="142" w:hanging="425"/>
        <w:contextualSpacing w:val="0"/>
        <w:jc w:val="both"/>
        <w:rPr>
          <w:rFonts w:asciiTheme="minorHAnsi" w:hAnsiTheme="minorHAnsi" w:cstheme="minorHAnsi"/>
          <w:szCs w:val="20"/>
        </w:rPr>
      </w:pPr>
      <w:r w:rsidRPr="00E27A21">
        <w:rPr>
          <w:rFonts w:asciiTheme="minorHAnsi" w:hAnsiTheme="minorHAnsi" w:cstheme="minorHAnsi"/>
          <w:szCs w:val="20"/>
        </w:rPr>
        <w:t>Jeżeli Wykonawca nie usunie usterek w terminie, o którym mowa w ust. 2, Zamawiający może</w:t>
      </w:r>
      <w:r w:rsidRPr="00E27A21">
        <w:rPr>
          <w:rFonts w:asciiTheme="minorHAnsi" w:hAnsiTheme="minorHAnsi" w:cstheme="minorHAnsi"/>
          <w:spacing w:val="1"/>
          <w:szCs w:val="20"/>
        </w:rPr>
        <w:t xml:space="preserve"> </w:t>
      </w:r>
      <w:r w:rsidRPr="00E27A21">
        <w:rPr>
          <w:rFonts w:asciiTheme="minorHAnsi" w:hAnsiTheme="minorHAnsi" w:cstheme="minorHAnsi"/>
          <w:szCs w:val="20"/>
        </w:rPr>
        <w:t xml:space="preserve">zlecić ich usunięcie osobie trzeciej na koszt </w:t>
      </w:r>
      <w:r w:rsidR="00964889" w:rsidRPr="00E27A21">
        <w:rPr>
          <w:rFonts w:asciiTheme="minorHAnsi" w:hAnsiTheme="minorHAnsi" w:cstheme="minorHAnsi"/>
          <w:szCs w:val="20"/>
        </w:rPr>
        <w:t xml:space="preserve">i ryzyko </w:t>
      </w:r>
      <w:r w:rsidRPr="00E27A21">
        <w:rPr>
          <w:rFonts w:asciiTheme="minorHAnsi" w:hAnsiTheme="minorHAnsi" w:cstheme="minorHAnsi"/>
          <w:szCs w:val="20"/>
        </w:rPr>
        <w:t>Wykonawcy (wykonanie zastępcze). W przypadku</w:t>
      </w:r>
      <w:r w:rsidR="004F266F" w:rsidRPr="00E27A21">
        <w:rPr>
          <w:rFonts w:asciiTheme="minorHAnsi" w:hAnsiTheme="minorHAnsi" w:cstheme="minorHAnsi"/>
          <w:spacing w:val="1"/>
          <w:szCs w:val="20"/>
        </w:rPr>
        <w:t xml:space="preserve"> </w:t>
      </w:r>
      <w:r w:rsidRPr="00E27A21">
        <w:rPr>
          <w:rFonts w:asciiTheme="minorHAnsi" w:hAnsiTheme="minorHAnsi" w:cstheme="minorHAnsi"/>
          <w:szCs w:val="20"/>
        </w:rPr>
        <w:t>nieuregulowania</w:t>
      </w:r>
      <w:r w:rsidRPr="00E27A21">
        <w:rPr>
          <w:rFonts w:asciiTheme="minorHAnsi" w:hAnsiTheme="minorHAnsi" w:cstheme="minorHAnsi"/>
          <w:spacing w:val="-4"/>
          <w:szCs w:val="20"/>
        </w:rPr>
        <w:t xml:space="preserve"> </w:t>
      </w:r>
      <w:r w:rsidR="00286542" w:rsidRPr="00E27A21">
        <w:rPr>
          <w:rFonts w:asciiTheme="minorHAnsi" w:hAnsiTheme="minorHAnsi" w:cstheme="minorHAnsi"/>
          <w:spacing w:val="-4"/>
          <w:szCs w:val="20"/>
        </w:rPr>
        <w:t xml:space="preserve">w terminie </w:t>
      </w:r>
      <w:r w:rsidRPr="00E27A21">
        <w:rPr>
          <w:rFonts w:asciiTheme="minorHAnsi" w:hAnsiTheme="minorHAnsi" w:cstheme="minorHAnsi"/>
          <w:szCs w:val="20"/>
        </w:rPr>
        <w:t>przez</w:t>
      </w:r>
      <w:r w:rsidRPr="00E27A21">
        <w:rPr>
          <w:rFonts w:asciiTheme="minorHAnsi" w:hAnsiTheme="minorHAnsi" w:cstheme="minorHAnsi"/>
          <w:spacing w:val="-7"/>
          <w:szCs w:val="20"/>
        </w:rPr>
        <w:t xml:space="preserve"> </w:t>
      </w:r>
      <w:r w:rsidRPr="00E27A21">
        <w:rPr>
          <w:rFonts w:asciiTheme="minorHAnsi" w:hAnsiTheme="minorHAnsi" w:cstheme="minorHAnsi"/>
          <w:szCs w:val="20"/>
        </w:rPr>
        <w:t>Wykonawcę</w:t>
      </w:r>
      <w:r w:rsidRPr="00E27A21">
        <w:rPr>
          <w:rFonts w:asciiTheme="minorHAnsi" w:hAnsiTheme="minorHAnsi" w:cstheme="minorHAnsi"/>
          <w:spacing w:val="-4"/>
          <w:szCs w:val="20"/>
        </w:rPr>
        <w:t xml:space="preserve"> </w:t>
      </w:r>
      <w:r w:rsidRPr="00E27A21">
        <w:rPr>
          <w:rFonts w:asciiTheme="minorHAnsi" w:hAnsiTheme="minorHAnsi" w:cstheme="minorHAnsi"/>
          <w:szCs w:val="20"/>
        </w:rPr>
        <w:t>kosztów</w:t>
      </w:r>
      <w:r w:rsidRPr="00E27A21">
        <w:rPr>
          <w:rFonts w:asciiTheme="minorHAnsi" w:hAnsiTheme="minorHAnsi" w:cstheme="minorHAnsi"/>
          <w:spacing w:val="-4"/>
          <w:szCs w:val="20"/>
        </w:rPr>
        <w:t xml:space="preserve"> </w:t>
      </w:r>
      <w:r w:rsidRPr="00E27A21">
        <w:rPr>
          <w:rFonts w:asciiTheme="minorHAnsi" w:hAnsiTheme="minorHAnsi" w:cstheme="minorHAnsi"/>
          <w:szCs w:val="20"/>
        </w:rPr>
        <w:t>wykonania</w:t>
      </w:r>
      <w:r w:rsidRPr="00E27A21">
        <w:rPr>
          <w:rFonts w:asciiTheme="minorHAnsi" w:hAnsiTheme="minorHAnsi" w:cstheme="minorHAnsi"/>
          <w:spacing w:val="-3"/>
          <w:szCs w:val="20"/>
        </w:rPr>
        <w:t xml:space="preserve"> </w:t>
      </w:r>
      <w:r w:rsidRPr="00E27A21">
        <w:rPr>
          <w:rFonts w:asciiTheme="minorHAnsi" w:hAnsiTheme="minorHAnsi" w:cstheme="minorHAnsi"/>
          <w:szCs w:val="20"/>
        </w:rPr>
        <w:t>zastępczego,</w:t>
      </w:r>
      <w:r w:rsidRPr="00E27A21">
        <w:rPr>
          <w:rFonts w:asciiTheme="minorHAnsi" w:hAnsiTheme="minorHAnsi" w:cstheme="minorHAnsi"/>
          <w:spacing w:val="-2"/>
          <w:szCs w:val="20"/>
        </w:rPr>
        <w:t xml:space="preserve"> </w:t>
      </w:r>
      <w:r w:rsidRPr="00E27A21">
        <w:rPr>
          <w:rFonts w:asciiTheme="minorHAnsi" w:hAnsiTheme="minorHAnsi" w:cstheme="minorHAnsi"/>
          <w:szCs w:val="20"/>
        </w:rPr>
        <w:t>Zamawiający</w:t>
      </w:r>
      <w:r w:rsidRPr="00E27A21">
        <w:rPr>
          <w:rFonts w:asciiTheme="minorHAnsi" w:hAnsiTheme="minorHAnsi" w:cstheme="minorHAnsi"/>
          <w:spacing w:val="-8"/>
          <w:szCs w:val="20"/>
        </w:rPr>
        <w:t xml:space="preserve"> </w:t>
      </w:r>
      <w:r w:rsidRPr="00E27A21">
        <w:rPr>
          <w:rFonts w:asciiTheme="minorHAnsi" w:hAnsiTheme="minorHAnsi" w:cstheme="minorHAnsi"/>
          <w:szCs w:val="20"/>
        </w:rPr>
        <w:t>ma</w:t>
      </w:r>
      <w:r w:rsidRPr="00E27A21">
        <w:rPr>
          <w:rFonts w:asciiTheme="minorHAnsi" w:hAnsiTheme="minorHAnsi" w:cstheme="minorHAnsi"/>
          <w:spacing w:val="-57"/>
          <w:szCs w:val="20"/>
        </w:rPr>
        <w:t xml:space="preserve"> </w:t>
      </w:r>
      <w:r w:rsidRPr="00E27A21">
        <w:rPr>
          <w:rFonts w:asciiTheme="minorHAnsi" w:hAnsiTheme="minorHAnsi" w:cstheme="minorHAnsi"/>
          <w:szCs w:val="20"/>
        </w:rPr>
        <w:t>prawo</w:t>
      </w:r>
      <w:r w:rsidRPr="00E27A21">
        <w:rPr>
          <w:rFonts w:asciiTheme="minorHAnsi" w:hAnsiTheme="minorHAnsi" w:cstheme="minorHAnsi"/>
          <w:spacing w:val="-4"/>
          <w:szCs w:val="20"/>
        </w:rPr>
        <w:t xml:space="preserve"> </w:t>
      </w:r>
      <w:r w:rsidRPr="00E27A21">
        <w:rPr>
          <w:rFonts w:asciiTheme="minorHAnsi" w:hAnsiTheme="minorHAnsi" w:cstheme="minorHAnsi"/>
        </w:rPr>
        <w:t>dochodzić</w:t>
      </w:r>
      <w:r w:rsidRPr="00E27A21">
        <w:rPr>
          <w:rFonts w:asciiTheme="minorHAnsi" w:hAnsiTheme="minorHAnsi" w:cstheme="minorHAnsi"/>
          <w:spacing w:val="-1"/>
        </w:rPr>
        <w:t xml:space="preserve"> </w:t>
      </w:r>
      <w:r w:rsidRPr="00E27A21">
        <w:rPr>
          <w:rFonts w:asciiTheme="minorHAnsi" w:hAnsiTheme="minorHAnsi" w:cstheme="minorHAnsi"/>
        </w:rPr>
        <w:t>zapłaty</w:t>
      </w:r>
      <w:r w:rsidRPr="00E27A21">
        <w:rPr>
          <w:rFonts w:asciiTheme="minorHAnsi" w:hAnsiTheme="minorHAnsi" w:cstheme="minorHAnsi"/>
          <w:spacing w:val="-5"/>
        </w:rPr>
        <w:t xml:space="preserve"> </w:t>
      </w:r>
      <w:r w:rsidRPr="00E27A21">
        <w:rPr>
          <w:rFonts w:asciiTheme="minorHAnsi" w:hAnsiTheme="minorHAnsi" w:cstheme="minorHAnsi"/>
        </w:rPr>
        <w:t>na</w:t>
      </w:r>
      <w:r w:rsidRPr="00E27A21">
        <w:rPr>
          <w:rFonts w:asciiTheme="minorHAnsi" w:hAnsiTheme="minorHAnsi" w:cstheme="minorHAnsi"/>
          <w:spacing w:val="-1"/>
        </w:rPr>
        <w:t xml:space="preserve"> </w:t>
      </w:r>
      <w:r w:rsidRPr="00E27A21">
        <w:rPr>
          <w:rFonts w:asciiTheme="minorHAnsi" w:hAnsiTheme="minorHAnsi" w:cstheme="minorHAnsi"/>
        </w:rPr>
        <w:t>zasadach ogólnych.</w:t>
      </w:r>
    </w:p>
    <w:p w14:paraId="1A0996F8" w14:textId="3C698ABD" w:rsidR="0099583E" w:rsidRPr="00E27A21" w:rsidRDefault="00513130" w:rsidP="00E27A21">
      <w:pPr>
        <w:pStyle w:val="Akapitzlist"/>
        <w:widowControl w:val="0"/>
        <w:numPr>
          <w:ilvl w:val="0"/>
          <w:numId w:val="10"/>
        </w:numPr>
        <w:autoSpaceDE w:val="0"/>
        <w:autoSpaceDN w:val="0"/>
        <w:spacing w:after="0"/>
        <w:ind w:left="425" w:right="142" w:hanging="425"/>
        <w:contextualSpacing w:val="0"/>
        <w:jc w:val="both"/>
        <w:rPr>
          <w:rFonts w:asciiTheme="minorHAnsi" w:hAnsiTheme="minorHAnsi" w:cstheme="minorHAnsi"/>
          <w:szCs w:val="20"/>
        </w:rPr>
      </w:pPr>
      <w:r w:rsidRPr="00E27A21">
        <w:rPr>
          <w:rFonts w:asciiTheme="minorHAnsi" w:hAnsiTheme="minorHAnsi" w:cstheme="minorHAnsi"/>
        </w:rPr>
        <w:t xml:space="preserve">Usunięcie usterek winno być stwierdzone protokołem podpisanym przez </w:t>
      </w:r>
      <w:r w:rsidR="006B5A62" w:rsidRPr="00E27A21">
        <w:rPr>
          <w:rFonts w:asciiTheme="minorHAnsi" w:hAnsiTheme="minorHAnsi" w:cstheme="minorHAnsi"/>
        </w:rPr>
        <w:t>S</w:t>
      </w:r>
      <w:r w:rsidRPr="00E27A21">
        <w:rPr>
          <w:rFonts w:asciiTheme="minorHAnsi" w:hAnsiTheme="minorHAnsi" w:cstheme="minorHAnsi"/>
        </w:rPr>
        <w:t xml:space="preserve">trony. </w:t>
      </w:r>
    </w:p>
    <w:p w14:paraId="4C94DED0" w14:textId="35B035D7" w:rsidR="0099583E" w:rsidRPr="00E27A21" w:rsidRDefault="0099583E" w:rsidP="00E27A21">
      <w:pPr>
        <w:pStyle w:val="Akapitzlist"/>
        <w:widowControl w:val="0"/>
        <w:numPr>
          <w:ilvl w:val="0"/>
          <w:numId w:val="10"/>
        </w:numPr>
        <w:autoSpaceDE w:val="0"/>
        <w:autoSpaceDN w:val="0"/>
        <w:spacing w:after="0"/>
        <w:ind w:left="425" w:right="142" w:hanging="425"/>
        <w:contextualSpacing w:val="0"/>
        <w:jc w:val="both"/>
        <w:rPr>
          <w:rFonts w:asciiTheme="minorHAnsi" w:hAnsiTheme="minorHAnsi" w:cstheme="minorHAnsi"/>
          <w:szCs w:val="20"/>
        </w:rPr>
      </w:pPr>
      <w:r w:rsidRPr="00E27A21">
        <w:rPr>
          <w:rFonts w:asciiTheme="minorHAnsi" w:hAnsiTheme="minorHAnsi" w:cstheme="minorHAnsi"/>
        </w:rPr>
        <w:t>Szczegółowe uwarunkowania dotyczące obowiązków Stron w związku z udzieloną gwarancją zostały określone w karcie gwarancyjnej, której wzór stanowi załącznik do niniejszej Umowy.</w:t>
      </w:r>
    </w:p>
    <w:p w14:paraId="6AD42B7A" w14:textId="77777777" w:rsidR="0099583E" w:rsidRPr="00E27A21" w:rsidRDefault="0099583E" w:rsidP="00E27A21">
      <w:pPr>
        <w:pStyle w:val="Akapitzlist"/>
        <w:widowControl w:val="0"/>
        <w:autoSpaceDE w:val="0"/>
        <w:autoSpaceDN w:val="0"/>
        <w:spacing w:after="0"/>
        <w:ind w:left="425" w:right="142"/>
        <w:contextualSpacing w:val="0"/>
        <w:jc w:val="both"/>
        <w:rPr>
          <w:rFonts w:asciiTheme="minorHAnsi" w:hAnsiTheme="minorHAnsi" w:cstheme="minorHAnsi"/>
          <w:szCs w:val="20"/>
        </w:rPr>
      </w:pPr>
    </w:p>
    <w:p w14:paraId="73D0F48D" w14:textId="77777777" w:rsidR="00413737" w:rsidRPr="00E27A21" w:rsidRDefault="00413737" w:rsidP="00E27A21">
      <w:pPr>
        <w:autoSpaceDE w:val="0"/>
        <w:autoSpaceDN w:val="0"/>
        <w:adjustRightInd w:val="0"/>
        <w:spacing w:after="0"/>
        <w:jc w:val="both"/>
        <w:rPr>
          <w:rFonts w:asciiTheme="minorHAnsi" w:hAnsiTheme="minorHAnsi" w:cstheme="minorHAnsi"/>
          <w:b/>
          <w:bCs/>
        </w:rPr>
      </w:pPr>
    </w:p>
    <w:p w14:paraId="3242CD25" w14:textId="0A9F35C4" w:rsidR="003D7A4E" w:rsidRPr="00E27A21" w:rsidRDefault="003D7A4E" w:rsidP="00E27A21">
      <w:pPr>
        <w:autoSpaceDE w:val="0"/>
        <w:autoSpaceDN w:val="0"/>
        <w:spacing w:after="0"/>
        <w:jc w:val="center"/>
        <w:rPr>
          <w:rFonts w:asciiTheme="minorHAnsi" w:hAnsiTheme="minorHAnsi" w:cstheme="minorHAnsi"/>
          <w:b/>
          <w:bCs/>
          <w:color w:val="000000" w:themeColor="text1"/>
        </w:rPr>
      </w:pPr>
      <w:r w:rsidRPr="00E27A21">
        <w:rPr>
          <w:rFonts w:asciiTheme="minorHAnsi" w:hAnsiTheme="minorHAnsi" w:cstheme="minorHAnsi"/>
          <w:b/>
          <w:bCs/>
          <w:color w:val="000000" w:themeColor="text1"/>
        </w:rPr>
        <w:t>§ 1</w:t>
      </w:r>
      <w:r w:rsidR="00223121" w:rsidRPr="00E27A21">
        <w:rPr>
          <w:rFonts w:asciiTheme="minorHAnsi" w:hAnsiTheme="minorHAnsi" w:cstheme="minorHAnsi"/>
          <w:b/>
          <w:bCs/>
          <w:color w:val="000000" w:themeColor="text1"/>
        </w:rPr>
        <w:t>4</w:t>
      </w:r>
    </w:p>
    <w:p w14:paraId="47C4CB19" w14:textId="77777777" w:rsidR="003D7A4E" w:rsidRPr="00E27A21" w:rsidRDefault="003D7A4E" w:rsidP="00E27A21">
      <w:pPr>
        <w:autoSpaceDE w:val="0"/>
        <w:autoSpaceDN w:val="0"/>
        <w:spacing w:after="0"/>
        <w:jc w:val="center"/>
        <w:rPr>
          <w:rFonts w:asciiTheme="minorHAnsi" w:hAnsiTheme="minorHAnsi" w:cstheme="minorHAnsi"/>
          <w:b/>
          <w:bCs/>
          <w:color w:val="000000" w:themeColor="text1"/>
        </w:rPr>
      </w:pPr>
      <w:r w:rsidRPr="00E27A21">
        <w:rPr>
          <w:rFonts w:asciiTheme="minorHAnsi" w:hAnsiTheme="minorHAnsi" w:cstheme="minorHAnsi"/>
          <w:b/>
          <w:bCs/>
          <w:color w:val="000000" w:themeColor="text1"/>
        </w:rPr>
        <w:t>KLAUZULA ZATRUDNIENIA</w:t>
      </w:r>
    </w:p>
    <w:p w14:paraId="63B062EF" w14:textId="77777777" w:rsidR="00737ADC" w:rsidRPr="00E27A21" w:rsidRDefault="00737ADC" w:rsidP="00E27A21">
      <w:pPr>
        <w:autoSpaceDE w:val="0"/>
        <w:autoSpaceDN w:val="0"/>
        <w:spacing w:after="0"/>
        <w:jc w:val="both"/>
        <w:rPr>
          <w:rFonts w:asciiTheme="minorHAnsi" w:hAnsiTheme="minorHAnsi" w:cstheme="minorHAnsi"/>
          <w:b/>
          <w:bCs/>
          <w:color w:val="000000" w:themeColor="text1"/>
        </w:rPr>
      </w:pPr>
    </w:p>
    <w:p w14:paraId="00D05766" w14:textId="30AE328E" w:rsidR="003D7A4E" w:rsidRPr="00E27A21" w:rsidRDefault="003D7A4E" w:rsidP="00E27A21">
      <w:pPr>
        <w:pStyle w:val="Akapitzlist"/>
        <w:numPr>
          <w:ilvl w:val="0"/>
          <w:numId w:val="21"/>
        </w:numPr>
        <w:spacing w:after="0"/>
        <w:ind w:left="567" w:hanging="567"/>
        <w:jc w:val="both"/>
        <w:rPr>
          <w:rFonts w:asciiTheme="minorHAnsi" w:hAnsiTheme="minorHAnsi" w:cstheme="minorHAnsi"/>
        </w:rPr>
      </w:pPr>
      <w:r w:rsidRPr="00E27A21">
        <w:rPr>
          <w:rFonts w:asciiTheme="minorHAnsi" w:hAnsiTheme="minorHAnsi" w:cstheme="minorHAnsi"/>
        </w:rPr>
        <w:t xml:space="preserve">Zamawiający wymaga zatrudnienia na podstawie umowy o pracę przez </w:t>
      </w:r>
      <w:r w:rsidR="00286542" w:rsidRPr="00E27A21">
        <w:rPr>
          <w:rFonts w:asciiTheme="minorHAnsi" w:hAnsiTheme="minorHAnsi" w:cstheme="minorHAnsi"/>
        </w:rPr>
        <w:t>W</w:t>
      </w:r>
      <w:r w:rsidRPr="00E27A21">
        <w:rPr>
          <w:rFonts w:asciiTheme="minorHAnsi" w:hAnsiTheme="minorHAnsi" w:cstheme="minorHAnsi"/>
        </w:rPr>
        <w:t>ykonawcę lub podwykonawcę</w:t>
      </w:r>
      <w:r w:rsidR="00CA0461" w:rsidRPr="00E27A21">
        <w:rPr>
          <w:rFonts w:asciiTheme="minorHAnsi" w:hAnsiTheme="minorHAnsi" w:cstheme="minorHAnsi"/>
        </w:rPr>
        <w:t xml:space="preserve"> lub dalszego podwykonawcę</w:t>
      </w:r>
      <w:r w:rsidR="00513CF0" w:rsidRPr="00E27A21">
        <w:rPr>
          <w:rFonts w:asciiTheme="minorHAnsi" w:hAnsiTheme="minorHAnsi" w:cstheme="minorHAnsi"/>
          <w:bCs/>
        </w:rPr>
        <w:t xml:space="preserve"> wszystkich pracowników fizycznych oraz operatorów maszyn i urządzeń, za wyjątkiem kierownika budowy i kierowników robót, którzy wykonują czynności w zakresie realizacji zamówienia. </w:t>
      </w:r>
    </w:p>
    <w:p w14:paraId="53B59F19" w14:textId="6D8F5A5F" w:rsidR="003D7A4E" w:rsidRPr="00E27A21" w:rsidRDefault="003D7A4E" w:rsidP="00E27A21">
      <w:pPr>
        <w:pStyle w:val="Akapitzlist"/>
        <w:numPr>
          <w:ilvl w:val="0"/>
          <w:numId w:val="21"/>
        </w:numPr>
        <w:spacing w:after="0"/>
        <w:ind w:left="567" w:hanging="567"/>
        <w:jc w:val="both"/>
        <w:rPr>
          <w:rFonts w:asciiTheme="minorHAnsi" w:hAnsiTheme="minorHAnsi" w:cstheme="minorHAnsi"/>
        </w:rPr>
      </w:pPr>
      <w:r w:rsidRPr="00E27A21">
        <w:rPr>
          <w:rFonts w:asciiTheme="minorHAnsi" w:hAnsiTheme="minorHAnsi" w:cstheme="minorHAnsi"/>
        </w:rPr>
        <w:t xml:space="preserve">W trakcie realizacji zamówienia Zamawiający lub jego upoważniony przedstawiciel uprawniony jest do wykonywania czynności kontrolnych wobec </w:t>
      </w:r>
      <w:r w:rsidR="00072C94" w:rsidRPr="00E27A21">
        <w:rPr>
          <w:rFonts w:asciiTheme="minorHAnsi" w:hAnsiTheme="minorHAnsi" w:cstheme="minorHAnsi"/>
        </w:rPr>
        <w:t>W</w:t>
      </w:r>
      <w:r w:rsidRPr="00E27A21">
        <w:rPr>
          <w:rFonts w:asciiTheme="minorHAnsi" w:hAnsiTheme="minorHAnsi" w:cstheme="minorHAnsi"/>
        </w:rPr>
        <w:t xml:space="preserve">ykonawcy odnośnie spełniania przez </w:t>
      </w:r>
      <w:r w:rsidR="00072C94" w:rsidRPr="00E27A21">
        <w:rPr>
          <w:rFonts w:asciiTheme="minorHAnsi" w:hAnsiTheme="minorHAnsi" w:cstheme="minorHAnsi"/>
        </w:rPr>
        <w:t>W</w:t>
      </w:r>
      <w:r w:rsidRPr="00E27A21">
        <w:rPr>
          <w:rFonts w:asciiTheme="minorHAnsi" w:hAnsiTheme="minorHAnsi" w:cstheme="minorHAnsi"/>
        </w:rPr>
        <w:t>ykonawcę lub podwykonawcę wymogu zatrudnienia na podstawie umowy o pracę osób wykonujących wskazane w</w:t>
      </w:r>
      <w:r w:rsidR="004F266F" w:rsidRPr="00E27A21">
        <w:rPr>
          <w:rFonts w:asciiTheme="minorHAnsi" w:hAnsiTheme="minorHAnsi" w:cstheme="minorHAnsi"/>
        </w:rPr>
        <w:t> </w:t>
      </w:r>
      <w:r w:rsidRPr="00E27A21">
        <w:rPr>
          <w:rFonts w:asciiTheme="minorHAnsi" w:hAnsiTheme="minorHAnsi" w:cstheme="minorHAnsi"/>
        </w:rPr>
        <w:t xml:space="preserve">ust. 1 czynności. Zamawiający uprawniony jest  w szczególności do: </w:t>
      </w:r>
    </w:p>
    <w:p w14:paraId="79A56104" w14:textId="7E81E4FB" w:rsidR="003D7A4E" w:rsidRPr="00E27A21" w:rsidRDefault="003D7A4E" w:rsidP="00E27A21">
      <w:pPr>
        <w:pStyle w:val="Akapitzlist"/>
        <w:numPr>
          <w:ilvl w:val="0"/>
          <w:numId w:val="22"/>
        </w:numPr>
        <w:spacing w:after="0"/>
        <w:ind w:left="993" w:hanging="426"/>
        <w:jc w:val="both"/>
        <w:rPr>
          <w:rFonts w:asciiTheme="minorHAnsi" w:hAnsiTheme="minorHAnsi" w:cstheme="minorHAnsi"/>
        </w:rPr>
      </w:pPr>
      <w:r w:rsidRPr="00E27A21">
        <w:rPr>
          <w:rFonts w:asciiTheme="minorHAnsi" w:hAnsiTheme="minorHAnsi" w:cstheme="minorHAnsi"/>
        </w:rPr>
        <w:t>żądania oświadczeń i dokumentów w zakresie potwierdzenia spełniania ww. wymogów i</w:t>
      </w:r>
      <w:r w:rsidR="004F266F" w:rsidRPr="00E27A21">
        <w:rPr>
          <w:rFonts w:asciiTheme="minorHAnsi" w:hAnsiTheme="minorHAnsi" w:cstheme="minorHAnsi"/>
        </w:rPr>
        <w:t> </w:t>
      </w:r>
      <w:r w:rsidRPr="00E27A21">
        <w:rPr>
          <w:rFonts w:asciiTheme="minorHAnsi" w:hAnsiTheme="minorHAnsi" w:cstheme="minorHAnsi"/>
        </w:rPr>
        <w:t>dokonywania ich oceny,</w:t>
      </w:r>
    </w:p>
    <w:p w14:paraId="5887C113" w14:textId="77777777" w:rsidR="003D7A4E" w:rsidRPr="00E27A21" w:rsidRDefault="003D7A4E" w:rsidP="00E27A21">
      <w:pPr>
        <w:pStyle w:val="Akapitzlist"/>
        <w:numPr>
          <w:ilvl w:val="0"/>
          <w:numId w:val="22"/>
        </w:numPr>
        <w:spacing w:after="0"/>
        <w:ind w:left="993" w:hanging="426"/>
        <w:jc w:val="both"/>
        <w:rPr>
          <w:rFonts w:asciiTheme="minorHAnsi" w:hAnsiTheme="minorHAnsi" w:cstheme="minorHAnsi"/>
        </w:rPr>
      </w:pPr>
      <w:r w:rsidRPr="00E27A21">
        <w:rPr>
          <w:rFonts w:asciiTheme="minorHAnsi" w:hAnsiTheme="minorHAnsi" w:cstheme="minorHAnsi"/>
        </w:rPr>
        <w:t>żądania wyjaśnień w przypadku wątpliwości w zakresie potwierdzenia spełniania ww. wymogów,</w:t>
      </w:r>
    </w:p>
    <w:p w14:paraId="6B06E206" w14:textId="77777777" w:rsidR="003D7A4E" w:rsidRPr="00E27A21" w:rsidRDefault="003D7A4E" w:rsidP="00E27A21">
      <w:pPr>
        <w:pStyle w:val="Akapitzlist"/>
        <w:numPr>
          <w:ilvl w:val="0"/>
          <w:numId w:val="22"/>
        </w:numPr>
        <w:spacing w:after="0"/>
        <w:ind w:left="993" w:hanging="426"/>
        <w:jc w:val="both"/>
        <w:rPr>
          <w:rFonts w:asciiTheme="minorHAnsi" w:hAnsiTheme="minorHAnsi" w:cstheme="minorHAnsi"/>
        </w:rPr>
      </w:pPr>
      <w:r w:rsidRPr="00E27A21">
        <w:rPr>
          <w:rFonts w:asciiTheme="minorHAnsi" w:hAnsiTheme="minorHAnsi" w:cstheme="minorHAnsi"/>
        </w:rPr>
        <w:t>przeprowadzania kontroli na miejscu wykonywania świadczenia.</w:t>
      </w:r>
    </w:p>
    <w:p w14:paraId="0219DE25" w14:textId="60556DB3" w:rsidR="003D7A4E" w:rsidRPr="00E27A21" w:rsidRDefault="003D7A4E" w:rsidP="00E27A21">
      <w:pPr>
        <w:pStyle w:val="Akapitzlist"/>
        <w:numPr>
          <w:ilvl w:val="0"/>
          <w:numId w:val="21"/>
        </w:numPr>
        <w:spacing w:after="0"/>
        <w:ind w:left="567" w:hanging="567"/>
        <w:jc w:val="both"/>
        <w:rPr>
          <w:rFonts w:asciiTheme="minorHAnsi" w:hAnsiTheme="minorHAnsi" w:cstheme="minorHAnsi"/>
          <w:color w:val="000000" w:themeColor="text1"/>
        </w:rPr>
      </w:pPr>
      <w:r w:rsidRPr="00E27A21">
        <w:rPr>
          <w:rFonts w:asciiTheme="minorHAnsi" w:hAnsiTheme="minorHAnsi" w:cstheme="minorHAnsi"/>
        </w:rPr>
        <w:t>W trakcie realizacji zamówienia</w:t>
      </w:r>
      <w:r w:rsidR="00072C94" w:rsidRPr="00E27A21">
        <w:rPr>
          <w:rFonts w:asciiTheme="minorHAnsi" w:hAnsiTheme="minorHAnsi" w:cstheme="minorHAnsi"/>
        </w:rPr>
        <w:t>,</w:t>
      </w:r>
      <w:r w:rsidRPr="00E27A21">
        <w:rPr>
          <w:rFonts w:asciiTheme="minorHAnsi" w:hAnsiTheme="minorHAnsi" w:cstheme="minorHAnsi"/>
        </w:rPr>
        <w:t xml:space="preserve"> na każde wezwanie </w:t>
      </w:r>
      <w:r w:rsidR="00072C94" w:rsidRPr="00E27A21">
        <w:rPr>
          <w:rFonts w:asciiTheme="minorHAnsi" w:hAnsiTheme="minorHAnsi" w:cstheme="minorHAnsi"/>
        </w:rPr>
        <w:t>Z</w:t>
      </w:r>
      <w:r w:rsidRPr="00E27A21">
        <w:rPr>
          <w:rFonts w:asciiTheme="minorHAnsi" w:hAnsiTheme="minorHAnsi" w:cstheme="minorHAnsi"/>
        </w:rPr>
        <w:t>amawiającego w wyznaczonym w tym wezwaniu terminie</w:t>
      </w:r>
      <w:r w:rsidR="00072C94" w:rsidRPr="00E27A21">
        <w:rPr>
          <w:rFonts w:asciiTheme="minorHAnsi" w:hAnsiTheme="minorHAnsi" w:cstheme="minorHAnsi"/>
        </w:rPr>
        <w:t>,</w:t>
      </w:r>
      <w:r w:rsidRPr="00E27A21">
        <w:rPr>
          <w:rFonts w:asciiTheme="minorHAnsi" w:hAnsiTheme="minorHAnsi" w:cstheme="minorHAnsi"/>
        </w:rPr>
        <w:t xml:space="preserve"> </w:t>
      </w:r>
      <w:r w:rsidR="00072C94" w:rsidRPr="00E27A21">
        <w:rPr>
          <w:rFonts w:asciiTheme="minorHAnsi" w:hAnsiTheme="minorHAnsi" w:cstheme="minorHAnsi"/>
        </w:rPr>
        <w:t>W</w:t>
      </w:r>
      <w:r w:rsidRPr="00E27A21">
        <w:rPr>
          <w:rFonts w:asciiTheme="minorHAnsi" w:hAnsiTheme="minorHAnsi" w:cstheme="minorHAnsi"/>
        </w:rPr>
        <w:t xml:space="preserve">ykonawca przedłoży </w:t>
      </w:r>
      <w:r w:rsidR="00072C94" w:rsidRPr="00E27A21">
        <w:rPr>
          <w:rFonts w:asciiTheme="minorHAnsi" w:hAnsiTheme="minorHAnsi" w:cstheme="minorHAnsi"/>
        </w:rPr>
        <w:t>Z</w:t>
      </w:r>
      <w:r w:rsidRPr="00E27A21">
        <w:rPr>
          <w:rFonts w:asciiTheme="minorHAnsi" w:hAnsiTheme="minorHAnsi" w:cstheme="minorHAnsi"/>
        </w:rPr>
        <w:t xml:space="preserve">amawiającemu wskazane poniżej dowody w celu potwierdzenia </w:t>
      </w:r>
      <w:r w:rsidRPr="00E27A21">
        <w:rPr>
          <w:rFonts w:asciiTheme="minorHAnsi" w:hAnsiTheme="minorHAnsi" w:cstheme="minorHAnsi"/>
          <w:color w:val="000000" w:themeColor="text1"/>
        </w:rPr>
        <w:t xml:space="preserve">spełnienia wymogu zatrudnienia na podstawie umowy o pracę przez </w:t>
      </w:r>
      <w:r w:rsidR="00072C94" w:rsidRPr="00E27A21">
        <w:rPr>
          <w:rFonts w:asciiTheme="minorHAnsi" w:hAnsiTheme="minorHAnsi" w:cstheme="minorHAnsi"/>
          <w:color w:val="000000" w:themeColor="text1"/>
        </w:rPr>
        <w:t>W</w:t>
      </w:r>
      <w:r w:rsidRPr="00E27A21">
        <w:rPr>
          <w:rFonts w:asciiTheme="minorHAnsi" w:hAnsiTheme="minorHAnsi" w:cstheme="minorHAnsi"/>
          <w:color w:val="000000" w:themeColor="text1"/>
        </w:rPr>
        <w:t>ykonawcę lub podwykonawcę osób wykonujących wskazane w ust. 1 czynności w trakcie realizacji zamówienia:</w:t>
      </w:r>
    </w:p>
    <w:p w14:paraId="356BDC87" w14:textId="5DECCA97" w:rsidR="003D7A4E" w:rsidRPr="00E27A21" w:rsidRDefault="003D7A4E" w:rsidP="00E27A21">
      <w:pPr>
        <w:pStyle w:val="Akapitzlist"/>
        <w:numPr>
          <w:ilvl w:val="0"/>
          <w:numId w:val="23"/>
        </w:numPr>
        <w:spacing w:after="0"/>
        <w:ind w:left="993" w:hanging="426"/>
        <w:jc w:val="both"/>
        <w:rPr>
          <w:rFonts w:asciiTheme="minorHAnsi" w:hAnsiTheme="minorHAnsi" w:cstheme="minorHAnsi"/>
          <w:bCs/>
        </w:rPr>
      </w:pPr>
      <w:r w:rsidRPr="00E27A21">
        <w:rPr>
          <w:rFonts w:asciiTheme="minorHAnsi" w:hAnsiTheme="minorHAnsi" w:cstheme="minorHAnsi"/>
          <w:bCs/>
        </w:rPr>
        <w:lastRenderedPageBreak/>
        <w:t xml:space="preserve">oświadczenie </w:t>
      </w:r>
      <w:r w:rsidR="00072C94" w:rsidRPr="00E27A21">
        <w:rPr>
          <w:rFonts w:asciiTheme="minorHAnsi" w:hAnsiTheme="minorHAnsi" w:cstheme="minorHAnsi"/>
          <w:bCs/>
        </w:rPr>
        <w:t>W</w:t>
      </w:r>
      <w:r w:rsidRPr="00E27A21">
        <w:rPr>
          <w:rFonts w:asciiTheme="minorHAnsi" w:hAnsiTheme="minorHAnsi" w:cstheme="minorHAnsi"/>
          <w:bCs/>
        </w:rPr>
        <w:t xml:space="preserve">ykonawcy lub podwykonawcy o zatrudnieniu na podstawie umowy o pracę osób wykonujących czynności, których dotyczy wezwanie </w:t>
      </w:r>
      <w:r w:rsidR="00072C94" w:rsidRPr="00E27A21">
        <w:rPr>
          <w:rFonts w:asciiTheme="minorHAnsi" w:hAnsiTheme="minorHAnsi" w:cstheme="minorHAnsi"/>
          <w:bCs/>
        </w:rPr>
        <w:t>Z</w:t>
      </w:r>
      <w:r w:rsidRPr="00E27A21">
        <w:rPr>
          <w:rFonts w:asciiTheme="minorHAnsi" w:hAnsiTheme="minorHAnsi" w:cstheme="minorHAnsi"/>
          <w:bCs/>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w:t>
      </w:r>
      <w:r w:rsidR="00FF05F3" w:rsidRPr="00E27A21">
        <w:rPr>
          <w:rFonts w:asciiTheme="minorHAnsi" w:hAnsiTheme="minorHAnsi" w:cstheme="minorHAnsi"/>
          <w:bCs/>
        </w:rPr>
        <w:t>, daty zawarcia umowy o pracę, zakresu obowiązków danego pracownika</w:t>
      </w:r>
      <w:r w:rsidRPr="00E27A21">
        <w:rPr>
          <w:rFonts w:asciiTheme="minorHAnsi" w:hAnsiTheme="minorHAnsi" w:cstheme="minorHAnsi"/>
          <w:bCs/>
        </w:rPr>
        <w:t xml:space="preserve"> i</w:t>
      </w:r>
      <w:r w:rsidR="004F266F" w:rsidRPr="00E27A21">
        <w:rPr>
          <w:rFonts w:asciiTheme="minorHAnsi" w:hAnsiTheme="minorHAnsi" w:cstheme="minorHAnsi"/>
          <w:bCs/>
        </w:rPr>
        <w:t> </w:t>
      </w:r>
      <w:r w:rsidRPr="00E27A21">
        <w:rPr>
          <w:rFonts w:asciiTheme="minorHAnsi" w:hAnsiTheme="minorHAnsi" w:cstheme="minorHAnsi"/>
          <w:bCs/>
        </w:rPr>
        <w:t xml:space="preserve">wymiaru etatu oraz podpis osoby uprawnionej do złożenia oświadczenia w imieniu </w:t>
      </w:r>
      <w:r w:rsidR="00072C94" w:rsidRPr="00E27A21">
        <w:rPr>
          <w:rFonts w:asciiTheme="minorHAnsi" w:hAnsiTheme="minorHAnsi" w:cstheme="minorHAnsi"/>
          <w:bCs/>
        </w:rPr>
        <w:t>W</w:t>
      </w:r>
      <w:r w:rsidRPr="00E27A21">
        <w:rPr>
          <w:rFonts w:asciiTheme="minorHAnsi" w:hAnsiTheme="minorHAnsi" w:cstheme="minorHAnsi"/>
          <w:bCs/>
        </w:rPr>
        <w:t>ykonawcy lub podwykonawcy;</w:t>
      </w:r>
    </w:p>
    <w:p w14:paraId="05F7EB89" w14:textId="37FC511F" w:rsidR="003D7A4E" w:rsidRPr="00E27A21" w:rsidRDefault="003D7A4E" w:rsidP="00E27A21">
      <w:pPr>
        <w:pStyle w:val="Akapitzlist"/>
        <w:numPr>
          <w:ilvl w:val="0"/>
          <w:numId w:val="23"/>
        </w:numPr>
        <w:spacing w:after="0"/>
        <w:ind w:left="993" w:hanging="426"/>
        <w:jc w:val="both"/>
        <w:rPr>
          <w:rFonts w:asciiTheme="minorHAnsi" w:hAnsiTheme="minorHAnsi" w:cstheme="minorHAnsi"/>
          <w:bCs/>
        </w:rPr>
      </w:pPr>
      <w:r w:rsidRPr="00E27A21">
        <w:rPr>
          <w:rFonts w:asciiTheme="minorHAnsi" w:hAnsiTheme="minorHAnsi" w:cstheme="minorHAnsi"/>
          <w:bCs/>
        </w:rPr>
        <w:t xml:space="preserve">poświadczoną za zgodność z oryginałem odpowiednio przez </w:t>
      </w:r>
      <w:r w:rsidR="00072C94" w:rsidRPr="00E27A21">
        <w:rPr>
          <w:rFonts w:asciiTheme="minorHAnsi" w:hAnsiTheme="minorHAnsi" w:cstheme="minorHAnsi"/>
          <w:bCs/>
        </w:rPr>
        <w:t>W</w:t>
      </w:r>
      <w:r w:rsidRPr="00E27A21">
        <w:rPr>
          <w:rFonts w:asciiTheme="minorHAnsi" w:hAnsiTheme="minorHAnsi" w:cstheme="minorHAnsi"/>
          <w:bCs/>
        </w:rPr>
        <w:t xml:space="preserve">ykonawcę lub podwykonawcę kopię umowy/umów o pracę osób wykonujących w trakcie realizacji zamówienia czynności, których dotyczy ww. oświadczenie </w:t>
      </w:r>
      <w:r w:rsidR="00072C94" w:rsidRPr="00E27A21">
        <w:rPr>
          <w:rFonts w:asciiTheme="minorHAnsi" w:hAnsiTheme="minorHAnsi" w:cstheme="minorHAnsi"/>
          <w:bCs/>
        </w:rPr>
        <w:t>W</w:t>
      </w:r>
      <w:r w:rsidRPr="00E27A21">
        <w:rPr>
          <w:rFonts w:asciiTheme="minorHAnsi" w:hAnsiTheme="minorHAnsi" w:cstheme="minorHAnsi"/>
          <w:bCs/>
        </w:rPr>
        <w:t xml:space="preserve">ykonawcy lub </w:t>
      </w:r>
      <w:r w:rsidRPr="00E27A21">
        <w:rPr>
          <w:rFonts w:asciiTheme="minorHAnsi" w:hAnsiTheme="minorHAnsi" w:cstheme="minorHAnsi"/>
          <w:bCs/>
          <w:color w:val="000000"/>
        </w:rPr>
        <w:t>podwykonawcy (wraz z dokumentem regulującym zakres obowiązków, jeżeli został sporządzony). Kopia</w:t>
      </w:r>
      <w:r w:rsidRPr="00E27A21">
        <w:rPr>
          <w:rFonts w:asciiTheme="minorHAnsi" w:hAnsiTheme="minorHAnsi" w:cstheme="minorHAnsi"/>
          <w:bCs/>
        </w:rPr>
        <w:t xml:space="preserve"> umowy/umów powinna zostać zanonimizowana w sposób zapewniający ochronę danych osobowych pracowników, zgodnie z</w:t>
      </w:r>
      <w:r w:rsidR="004F266F" w:rsidRPr="00E27A21">
        <w:rPr>
          <w:rFonts w:asciiTheme="minorHAnsi" w:hAnsiTheme="minorHAnsi" w:cstheme="minorHAnsi"/>
          <w:bCs/>
        </w:rPr>
        <w:t> </w:t>
      </w:r>
      <w:r w:rsidRPr="00E27A21">
        <w:rPr>
          <w:rFonts w:asciiTheme="minorHAnsi" w:hAnsiTheme="minorHAnsi" w:cstheme="minorHAnsi"/>
          <w:bCs/>
        </w:rPr>
        <w:t xml:space="preserve">przepisami </w:t>
      </w:r>
      <w:r w:rsidR="00513CF0" w:rsidRPr="00E27A21">
        <w:rPr>
          <w:rFonts w:asciiTheme="minorHAnsi" w:hAnsiTheme="minorHAnsi" w:cstheme="minorHAnsi"/>
        </w:rPr>
        <w:t>ustawy z dnia 1</w:t>
      </w:r>
      <w:r w:rsidR="007F0AA8" w:rsidRPr="00E27A21">
        <w:rPr>
          <w:rFonts w:asciiTheme="minorHAnsi" w:hAnsiTheme="minorHAnsi" w:cstheme="minorHAnsi"/>
        </w:rPr>
        <w:t>0</w:t>
      </w:r>
      <w:r w:rsidR="00513CF0" w:rsidRPr="00E27A21">
        <w:rPr>
          <w:rFonts w:asciiTheme="minorHAnsi" w:hAnsiTheme="minorHAnsi" w:cstheme="minorHAnsi"/>
        </w:rPr>
        <w:t xml:space="preserve"> maja 2018 r. o ochronie danych osobowych (tj. Dz. U. z 2019 r. poz. 1781, z późn. zm.) oraz  </w:t>
      </w:r>
      <w:r w:rsidR="00513CF0" w:rsidRPr="00E27A21">
        <w:rPr>
          <w:rFonts w:asciiTheme="minorHAnsi" w:hAnsiTheme="minorHAnsi" w:cstheme="minorHAnsi"/>
          <w:shd w:val="clear" w:color="auto" w:fill="FFFFFF"/>
        </w:rPr>
        <w:t>Rozporządzeni</w:t>
      </w:r>
      <w:r w:rsidR="009622D1" w:rsidRPr="00E27A21">
        <w:rPr>
          <w:rFonts w:asciiTheme="minorHAnsi" w:hAnsiTheme="minorHAnsi" w:cstheme="minorHAnsi"/>
          <w:shd w:val="clear" w:color="auto" w:fill="FFFFFF"/>
        </w:rPr>
        <w:t>a</w:t>
      </w:r>
      <w:r w:rsidR="00513CF0" w:rsidRPr="00E27A21">
        <w:rPr>
          <w:rFonts w:asciiTheme="minorHAnsi" w:hAnsiTheme="minorHAnsi" w:cstheme="minorHAnsi"/>
          <w:shd w:val="clear" w:color="auto" w:fill="FFFFFF"/>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513CF0" w:rsidRPr="00E27A21">
        <w:rPr>
          <w:rFonts w:asciiTheme="minorHAnsi" w:hAnsiTheme="minorHAnsi" w:cstheme="minorHAnsi"/>
          <w:color w:val="000000" w:themeColor="text1"/>
          <w:shd w:val="clear" w:color="auto" w:fill="FFFFFF"/>
        </w:rPr>
        <w:t>z dnia 27 kwietnia 2016 r</w:t>
      </w:r>
      <w:r w:rsidR="00513CF0" w:rsidRPr="00E27A21">
        <w:rPr>
          <w:rFonts w:asciiTheme="minorHAnsi" w:hAnsiTheme="minorHAnsi" w:cstheme="minorHAnsi"/>
          <w:color w:val="333333"/>
          <w:sz w:val="21"/>
          <w:szCs w:val="21"/>
          <w:shd w:val="clear" w:color="auto" w:fill="FFFFFF"/>
        </w:rPr>
        <w:t>.</w:t>
      </w:r>
      <w:r w:rsidR="00513CF0" w:rsidRPr="00E27A21">
        <w:rPr>
          <w:rFonts w:asciiTheme="minorHAnsi" w:hAnsiTheme="minorHAnsi" w:cstheme="minorHAnsi"/>
          <w:b/>
          <w:bCs/>
          <w:color w:val="333333"/>
          <w:sz w:val="21"/>
          <w:szCs w:val="21"/>
          <w:shd w:val="clear" w:color="auto" w:fill="FFFFFF"/>
        </w:rPr>
        <w:t> </w:t>
      </w:r>
      <w:r w:rsidR="00513CF0" w:rsidRPr="00E27A21">
        <w:rPr>
          <w:rFonts w:asciiTheme="minorHAnsi" w:hAnsiTheme="minorHAnsi" w:cstheme="minorHAnsi"/>
          <w:shd w:val="clear" w:color="auto" w:fill="FFFFFF"/>
        </w:rPr>
        <w:t xml:space="preserve"> (</w:t>
      </w:r>
      <w:r w:rsidR="00513CF0" w:rsidRPr="00E27A21">
        <w:rPr>
          <w:rFonts w:asciiTheme="minorHAnsi" w:hAnsiTheme="minorHAnsi" w:cstheme="minorHAnsi"/>
          <w:color w:val="000000" w:themeColor="text1"/>
          <w:shd w:val="clear" w:color="auto" w:fill="FFFFFF"/>
        </w:rPr>
        <w:t>Dz.Urz.UE.L 2016 Nr 119, str. 1) – RODO</w:t>
      </w:r>
      <w:r w:rsidR="00513CF0" w:rsidRPr="00E27A21" w:rsidDel="00513CF0">
        <w:rPr>
          <w:rFonts w:asciiTheme="minorHAnsi" w:hAnsiTheme="minorHAnsi" w:cstheme="minorHAnsi"/>
          <w:bCs/>
        </w:rPr>
        <w:t xml:space="preserve"> </w:t>
      </w:r>
      <w:r w:rsidRPr="00E27A21">
        <w:rPr>
          <w:rFonts w:asciiTheme="minorHAnsi" w:hAnsiTheme="minorHAnsi" w:cstheme="minorHAnsi"/>
          <w:bCs/>
        </w:rPr>
        <w:t>(tj. w szczególności</w:t>
      </w:r>
      <w:r w:rsidRPr="00E27A21">
        <w:rPr>
          <w:rStyle w:val="Odwoanieprzypisudolnego"/>
          <w:rFonts w:asciiTheme="minorHAnsi" w:hAnsiTheme="minorHAnsi" w:cstheme="minorHAnsi"/>
          <w:bCs/>
        </w:rPr>
        <w:footnoteReference w:id="3"/>
      </w:r>
      <w:r w:rsidRPr="00E27A21">
        <w:rPr>
          <w:rFonts w:asciiTheme="minorHAnsi" w:hAnsiTheme="minorHAnsi" w:cstheme="minorHAnsi"/>
          <w:bCs/>
        </w:rPr>
        <w:t xml:space="preserve"> bez imion, nazwisk, adresów, nr PESEL pracowników). Informacje takie jak: data zawarcia umowy, rodzaj umowy o pracę i wymiar etatu powinny być możliwe do zidentyfikowania;</w:t>
      </w:r>
    </w:p>
    <w:p w14:paraId="13138BA3" w14:textId="5EAAAEED" w:rsidR="003D7A4E" w:rsidRPr="00E27A21" w:rsidRDefault="003D7A4E" w:rsidP="00E27A21">
      <w:pPr>
        <w:pStyle w:val="Akapitzlist"/>
        <w:numPr>
          <w:ilvl w:val="0"/>
          <w:numId w:val="23"/>
        </w:numPr>
        <w:spacing w:after="0"/>
        <w:ind w:left="993" w:hanging="426"/>
        <w:jc w:val="both"/>
        <w:rPr>
          <w:rFonts w:asciiTheme="minorHAnsi" w:hAnsiTheme="minorHAnsi" w:cstheme="minorHAnsi"/>
          <w:bCs/>
        </w:rPr>
      </w:pPr>
      <w:r w:rsidRPr="00E27A21">
        <w:rPr>
          <w:rFonts w:asciiTheme="minorHAnsi" w:hAnsiTheme="minorHAnsi" w:cstheme="minorHAnsi"/>
          <w:bCs/>
        </w:rPr>
        <w:t xml:space="preserve">zaświadczenie właściwego oddziału ZUS, potwierdzające opłacanie przez </w:t>
      </w:r>
      <w:r w:rsidR="00072C94" w:rsidRPr="00E27A21">
        <w:rPr>
          <w:rFonts w:asciiTheme="minorHAnsi" w:hAnsiTheme="minorHAnsi" w:cstheme="minorHAnsi"/>
          <w:bCs/>
        </w:rPr>
        <w:t>W</w:t>
      </w:r>
      <w:r w:rsidRPr="00E27A21">
        <w:rPr>
          <w:rFonts w:asciiTheme="minorHAnsi" w:hAnsiTheme="minorHAnsi" w:cstheme="minorHAnsi"/>
          <w:bCs/>
        </w:rPr>
        <w:t>ykonawcę lub</w:t>
      </w:r>
      <w:r w:rsidR="00072C94" w:rsidRPr="00E27A21">
        <w:rPr>
          <w:rFonts w:asciiTheme="minorHAnsi" w:hAnsiTheme="minorHAnsi" w:cstheme="minorHAnsi"/>
          <w:bCs/>
        </w:rPr>
        <w:t xml:space="preserve"> </w:t>
      </w:r>
      <w:r w:rsidRPr="00E27A21">
        <w:rPr>
          <w:rFonts w:asciiTheme="minorHAnsi" w:hAnsiTheme="minorHAnsi" w:cstheme="minorHAnsi"/>
          <w:bCs/>
        </w:rPr>
        <w:t>podwykonawcę składek na ubezpieczenia społeczne i zdrowotne z tytułu zatrudnienia na podstawie umów o pracę sporządzone nie wcześniej niż 3 miesiące przed złożeniem</w:t>
      </w:r>
      <w:r w:rsidR="00072C94" w:rsidRPr="00E27A21">
        <w:rPr>
          <w:rFonts w:asciiTheme="minorHAnsi" w:hAnsiTheme="minorHAnsi" w:cstheme="minorHAnsi"/>
          <w:bCs/>
        </w:rPr>
        <w:t>;</w:t>
      </w:r>
    </w:p>
    <w:p w14:paraId="3BB5D9F6" w14:textId="449D38F7" w:rsidR="00513CF0" w:rsidRPr="00E27A21" w:rsidRDefault="003D7A4E" w:rsidP="00E27A21">
      <w:pPr>
        <w:pStyle w:val="Akapitzlist"/>
        <w:numPr>
          <w:ilvl w:val="0"/>
          <w:numId w:val="23"/>
        </w:numPr>
        <w:spacing w:after="0"/>
        <w:ind w:left="993" w:hanging="426"/>
        <w:jc w:val="both"/>
        <w:rPr>
          <w:rFonts w:asciiTheme="minorHAnsi" w:hAnsiTheme="minorHAnsi" w:cstheme="minorHAnsi"/>
        </w:rPr>
      </w:pPr>
      <w:r w:rsidRPr="00E27A21">
        <w:rPr>
          <w:rFonts w:asciiTheme="minorHAnsi" w:hAnsiTheme="minorHAnsi" w:cstheme="minorHAnsi"/>
          <w:bCs/>
        </w:rPr>
        <w:t xml:space="preserve">poświadczoną za zgodność z oryginałem odpowiednio przez </w:t>
      </w:r>
      <w:r w:rsidR="00072C94" w:rsidRPr="00E27A21">
        <w:rPr>
          <w:rFonts w:asciiTheme="minorHAnsi" w:hAnsiTheme="minorHAnsi" w:cstheme="minorHAnsi"/>
          <w:bCs/>
        </w:rPr>
        <w:t>W</w:t>
      </w:r>
      <w:r w:rsidRPr="00E27A21">
        <w:rPr>
          <w:rFonts w:asciiTheme="minorHAnsi" w:hAnsiTheme="minorHAnsi" w:cstheme="minorHAnsi"/>
          <w:bCs/>
        </w:rPr>
        <w:t>ykonawcę lub podwykonawcę kopię dowodu potwierdzającego zgłoszenie pracownika przez pracodawcę do ubezpieczeń, zanonimizowaną w sposób zapewniający ochronę danych osobowych pracowników, zgodnie z</w:t>
      </w:r>
      <w:r w:rsidR="004F266F" w:rsidRPr="00E27A21">
        <w:rPr>
          <w:rFonts w:asciiTheme="minorHAnsi" w:hAnsiTheme="minorHAnsi" w:cstheme="minorHAnsi"/>
          <w:bCs/>
        </w:rPr>
        <w:t> </w:t>
      </w:r>
      <w:r w:rsidRPr="00E27A21">
        <w:rPr>
          <w:rFonts w:asciiTheme="minorHAnsi" w:hAnsiTheme="minorHAnsi" w:cstheme="minorHAnsi"/>
          <w:bCs/>
        </w:rPr>
        <w:t xml:space="preserve">przepisami </w:t>
      </w:r>
      <w:r w:rsidR="009622D1" w:rsidRPr="00E27A21">
        <w:rPr>
          <w:rFonts w:asciiTheme="minorHAnsi" w:hAnsiTheme="minorHAnsi" w:cstheme="minorHAnsi"/>
        </w:rPr>
        <w:t>ustawy z dnia 1</w:t>
      </w:r>
      <w:r w:rsidR="007F0AA8" w:rsidRPr="00E27A21">
        <w:rPr>
          <w:rFonts w:asciiTheme="minorHAnsi" w:hAnsiTheme="minorHAnsi" w:cstheme="minorHAnsi"/>
        </w:rPr>
        <w:t>0</w:t>
      </w:r>
      <w:r w:rsidR="009622D1" w:rsidRPr="00E27A21">
        <w:rPr>
          <w:rFonts w:asciiTheme="minorHAnsi" w:hAnsiTheme="minorHAnsi" w:cstheme="minorHAnsi"/>
        </w:rPr>
        <w:t xml:space="preserve"> maja 2018 r. o ochronie danych osobowych (tj. Dz. U. z 2019 r. poz. 1781, z późn. zm.) oraz  </w:t>
      </w:r>
      <w:r w:rsidR="009622D1" w:rsidRPr="00E27A21">
        <w:rPr>
          <w:rFonts w:asciiTheme="minorHAnsi" w:hAnsiTheme="minorHAnsi" w:cstheme="minorHAnsi"/>
          <w:shd w:val="clear" w:color="auto" w:fill="FFFFFF"/>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9622D1" w:rsidRPr="00E27A21">
        <w:rPr>
          <w:rFonts w:asciiTheme="minorHAnsi" w:hAnsiTheme="minorHAnsi" w:cstheme="minorHAnsi"/>
          <w:color w:val="000000" w:themeColor="text1"/>
          <w:shd w:val="clear" w:color="auto" w:fill="FFFFFF"/>
        </w:rPr>
        <w:t>z dnia 27 kwietnia 2016 r</w:t>
      </w:r>
      <w:r w:rsidR="009622D1" w:rsidRPr="00E27A21">
        <w:rPr>
          <w:rFonts w:asciiTheme="minorHAnsi" w:hAnsiTheme="minorHAnsi" w:cstheme="minorHAnsi"/>
          <w:color w:val="333333"/>
          <w:sz w:val="21"/>
          <w:szCs w:val="21"/>
          <w:shd w:val="clear" w:color="auto" w:fill="FFFFFF"/>
        </w:rPr>
        <w:t>.</w:t>
      </w:r>
      <w:r w:rsidR="009622D1" w:rsidRPr="00E27A21">
        <w:rPr>
          <w:rFonts w:asciiTheme="minorHAnsi" w:hAnsiTheme="minorHAnsi" w:cstheme="minorHAnsi"/>
          <w:b/>
          <w:bCs/>
          <w:color w:val="333333"/>
          <w:sz w:val="21"/>
          <w:szCs w:val="21"/>
          <w:shd w:val="clear" w:color="auto" w:fill="FFFFFF"/>
        </w:rPr>
        <w:t> </w:t>
      </w:r>
      <w:r w:rsidR="009622D1" w:rsidRPr="00E27A21">
        <w:rPr>
          <w:rFonts w:asciiTheme="minorHAnsi" w:hAnsiTheme="minorHAnsi" w:cstheme="minorHAnsi"/>
          <w:shd w:val="clear" w:color="auto" w:fill="FFFFFF"/>
        </w:rPr>
        <w:t xml:space="preserve"> (</w:t>
      </w:r>
      <w:r w:rsidR="009622D1" w:rsidRPr="00E27A21">
        <w:rPr>
          <w:rFonts w:asciiTheme="minorHAnsi" w:hAnsiTheme="minorHAnsi" w:cstheme="minorHAnsi"/>
          <w:color w:val="000000" w:themeColor="text1"/>
          <w:shd w:val="clear" w:color="auto" w:fill="FFFFFF"/>
        </w:rPr>
        <w:t>Dz.Urz.UE.L 2016 Nr 119, str. 1) – RODO</w:t>
      </w:r>
      <w:r w:rsidR="00513CF0" w:rsidRPr="00E27A21">
        <w:rPr>
          <w:rFonts w:asciiTheme="minorHAnsi" w:hAnsiTheme="minorHAnsi" w:cstheme="minorHAnsi"/>
          <w:i/>
        </w:rPr>
        <w:t>;</w:t>
      </w:r>
    </w:p>
    <w:p w14:paraId="6FE0ADC6" w14:textId="39EC7613" w:rsidR="003D7A4E" w:rsidRPr="00E27A21" w:rsidRDefault="00513CF0" w:rsidP="00E27A21">
      <w:pPr>
        <w:pStyle w:val="Akapitzlist"/>
        <w:numPr>
          <w:ilvl w:val="0"/>
          <w:numId w:val="23"/>
        </w:numPr>
        <w:spacing w:after="0"/>
        <w:ind w:left="993" w:hanging="426"/>
        <w:jc w:val="both"/>
        <w:rPr>
          <w:rFonts w:asciiTheme="minorHAnsi" w:hAnsiTheme="minorHAnsi" w:cstheme="minorHAnsi"/>
        </w:rPr>
      </w:pPr>
      <w:r w:rsidRPr="00E27A21">
        <w:rPr>
          <w:rFonts w:asciiTheme="minorHAnsi" w:hAnsiTheme="minorHAnsi" w:cstheme="minorHAnsi"/>
        </w:rPr>
        <w:t>oświadczenie zatrudnionego pracownika, zawierające informacje niezbędne do weryfikacji zatrudnienia na podstawie umowy o pracę, w szczególności imię i nazwisko zatrudnionego pracownika, datę zawarcia umowy o pracę, rodzaj umowy o pracę i zakres obowiązków pracownika</w:t>
      </w:r>
      <w:r w:rsidR="00915BE1" w:rsidRPr="00E27A21">
        <w:rPr>
          <w:rFonts w:asciiTheme="minorHAnsi" w:hAnsiTheme="minorHAnsi" w:cstheme="minorHAnsi"/>
        </w:rPr>
        <w:t>.</w:t>
      </w:r>
    </w:p>
    <w:p w14:paraId="197782A9" w14:textId="5E9F2DDA" w:rsidR="003D7A4E" w:rsidRPr="00E27A21" w:rsidRDefault="003D7A4E" w:rsidP="00E27A21">
      <w:pPr>
        <w:pStyle w:val="Akapitzlist"/>
        <w:numPr>
          <w:ilvl w:val="0"/>
          <w:numId w:val="21"/>
        </w:numPr>
        <w:autoSpaceDE w:val="0"/>
        <w:autoSpaceDN w:val="0"/>
        <w:adjustRightInd w:val="0"/>
        <w:spacing w:after="0"/>
        <w:ind w:left="567" w:hanging="567"/>
        <w:jc w:val="both"/>
        <w:rPr>
          <w:rFonts w:asciiTheme="minorHAnsi" w:hAnsiTheme="minorHAnsi" w:cstheme="minorHAnsi"/>
          <w:b/>
          <w:bCs/>
        </w:rPr>
      </w:pPr>
      <w:r w:rsidRPr="00E27A21">
        <w:rPr>
          <w:rFonts w:asciiTheme="minorHAnsi" w:hAnsiTheme="minorHAnsi" w:cstheme="minorHAnsi"/>
          <w:color w:val="000000" w:themeColor="text1"/>
        </w:rPr>
        <w:t xml:space="preserve">Z tytułu niespełnienia przez </w:t>
      </w:r>
      <w:r w:rsidR="00072C94" w:rsidRPr="00E27A21">
        <w:rPr>
          <w:rFonts w:asciiTheme="minorHAnsi" w:hAnsiTheme="minorHAnsi" w:cstheme="minorHAnsi"/>
          <w:color w:val="000000" w:themeColor="text1"/>
        </w:rPr>
        <w:t>W</w:t>
      </w:r>
      <w:r w:rsidRPr="00E27A21">
        <w:rPr>
          <w:rFonts w:asciiTheme="minorHAnsi" w:hAnsiTheme="minorHAnsi" w:cstheme="minorHAnsi"/>
          <w:color w:val="000000" w:themeColor="text1"/>
        </w:rPr>
        <w:t xml:space="preserve">ykonawcę lub podwykonawcę wymogu zatrudnienia na podstawie umowy o pracę osób wykonujących wskazane w ust. 1 czynności </w:t>
      </w:r>
      <w:r w:rsidR="00072C94" w:rsidRPr="00E27A21">
        <w:rPr>
          <w:rFonts w:asciiTheme="minorHAnsi" w:hAnsiTheme="minorHAnsi" w:cstheme="minorHAnsi"/>
          <w:color w:val="000000" w:themeColor="text1"/>
        </w:rPr>
        <w:t>Z</w:t>
      </w:r>
      <w:r w:rsidRPr="00E27A21">
        <w:rPr>
          <w:rFonts w:asciiTheme="minorHAnsi" w:hAnsiTheme="minorHAnsi" w:cstheme="minorHAnsi"/>
          <w:color w:val="000000" w:themeColor="text1"/>
        </w:rPr>
        <w:t>amawiający przewiduje sankcję w</w:t>
      </w:r>
      <w:r w:rsidR="004F266F" w:rsidRPr="00E27A21">
        <w:rPr>
          <w:rFonts w:asciiTheme="minorHAnsi" w:hAnsiTheme="minorHAnsi" w:cstheme="minorHAnsi"/>
          <w:color w:val="000000" w:themeColor="text1"/>
        </w:rPr>
        <w:t> </w:t>
      </w:r>
      <w:r w:rsidRPr="00E27A21">
        <w:rPr>
          <w:rFonts w:asciiTheme="minorHAnsi" w:hAnsiTheme="minorHAnsi" w:cstheme="minorHAnsi"/>
          <w:color w:val="000000" w:themeColor="text1"/>
        </w:rPr>
        <w:t xml:space="preserve">postaci obowiązku zapłaty przez </w:t>
      </w:r>
      <w:r w:rsidR="00072C94" w:rsidRPr="00E27A21">
        <w:rPr>
          <w:rFonts w:asciiTheme="minorHAnsi" w:hAnsiTheme="minorHAnsi" w:cstheme="minorHAnsi"/>
          <w:color w:val="000000" w:themeColor="text1"/>
        </w:rPr>
        <w:t>W</w:t>
      </w:r>
      <w:r w:rsidRPr="00E27A21">
        <w:rPr>
          <w:rFonts w:asciiTheme="minorHAnsi" w:hAnsiTheme="minorHAnsi" w:cstheme="minorHAnsi"/>
          <w:color w:val="000000" w:themeColor="text1"/>
        </w:rPr>
        <w:t xml:space="preserve">ykonawcę kary umownej w wysokości określonej w § </w:t>
      </w:r>
      <w:r w:rsidR="007900E1" w:rsidRPr="00E27A21">
        <w:rPr>
          <w:rFonts w:asciiTheme="minorHAnsi" w:hAnsiTheme="minorHAnsi" w:cstheme="minorHAnsi"/>
          <w:color w:val="000000" w:themeColor="text1"/>
        </w:rPr>
        <w:t xml:space="preserve">15 </w:t>
      </w:r>
      <w:r w:rsidRPr="00E27A21">
        <w:rPr>
          <w:rFonts w:asciiTheme="minorHAnsi" w:hAnsiTheme="minorHAnsi" w:cstheme="minorHAnsi"/>
          <w:color w:val="000000" w:themeColor="text1"/>
        </w:rPr>
        <w:t>ust. 1</w:t>
      </w:r>
      <w:r w:rsidR="004F266F" w:rsidRPr="00E27A21">
        <w:rPr>
          <w:rFonts w:asciiTheme="minorHAnsi" w:hAnsiTheme="minorHAnsi" w:cstheme="minorHAnsi"/>
          <w:color w:val="000000" w:themeColor="text1"/>
        </w:rPr>
        <w:t> </w:t>
      </w:r>
      <w:r w:rsidRPr="00E27A21">
        <w:rPr>
          <w:rFonts w:asciiTheme="minorHAnsi" w:hAnsiTheme="minorHAnsi" w:cstheme="minorHAnsi"/>
          <w:color w:val="000000" w:themeColor="text1"/>
        </w:rPr>
        <w:t xml:space="preserve">pkt 1) lit. k) i l) </w:t>
      </w:r>
      <w:r w:rsidR="007F0AA8"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 xml:space="preserve">mowy. </w:t>
      </w:r>
    </w:p>
    <w:p w14:paraId="0E2EFE52" w14:textId="77777777" w:rsidR="005A7AA7" w:rsidRPr="00E27A21" w:rsidRDefault="003D7A4E" w:rsidP="00E27A21">
      <w:pPr>
        <w:pStyle w:val="Akapitzlist"/>
        <w:numPr>
          <w:ilvl w:val="0"/>
          <w:numId w:val="21"/>
        </w:numPr>
        <w:autoSpaceDE w:val="0"/>
        <w:autoSpaceDN w:val="0"/>
        <w:adjustRightInd w:val="0"/>
        <w:spacing w:after="0"/>
        <w:ind w:left="567" w:hanging="567"/>
        <w:jc w:val="both"/>
        <w:rPr>
          <w:rFonts w:asciiTheme="minorHAnsi" w:hAnsiTheme="minorHAnsi" w:cstheme="minorHAnsi"/>
          <w:b/>
          <w:bCs/>
        </w:rPr>
      </w:pPr>
      <w:r w:rsidRPr="00E27A21">
        <w:rPr>
          <w:rFonts w:asciiTheme="minorHAnsi" w:hAnsiTheme="minorHAnsi" w:cstheme="minorHAnsi"/>
          <w:color w:val="000000" w:themeColor="text1"/>
        </w:rPr>
        <w:t xml:space="preserve">Niezłożenie przez </w:t>
      </w:r>
      <w:r w:rsidR="008263A3" w:rsidRPr="00E27A21">
        <w:rPr>
          <w:rFonts w:asciiTheme="minorHAnsi" w:hAnsiTheme="minorHAnsi" w:cstheme="minorHAnsi"/>
          <w:color w:val="000000" w:themeColor="text1"/>
        </w:rPr>
        <w:t>W</w:t>
      </w:r>
      <w:r w:rsidRPr="00E27A21">
        <w:rPr>
          <w:rFonts w:asciiTheme="minorHAnsi" w:hAnsiTheme="minorHAnsi" w:cstheme="minorHAnsi"/>
          <w:color w:val="000000" w:themeColor="text1"/>
        </w:rPr>
        <w:t xml:space="preserve">ykonawcę w wyznaczonym przez </w:t>
      </w:r>
      <w:r w:rsidR="008263A3" w:rsidRPr="00E27A21">
        <w:rPr>
          <w:rFonts w:asciiTheme="minorHAnsi" w:hAnsiTheme="minorHAnsi" w:cstheme="minorHAnsi"/>
          <w:color w:val="000000" w:themeColor="text1"/>
        </w:rPr>
        <w:t>Z</w:t>
      </w:r>
      <w:r w:rsidRPr="00E27A21">
        <w:rPr>
          <w:rFonts w:asciiTheme="minorHAnsi" w:hAnsiTheme="minorHAnsi" w:cstheme="minorHAnsi"/>
          <w:color w:val="000000" w:themeColor="text1"/>
        </w:rPr>
        <w:t xml:space="preserve">amawiającego terminie żądanych przez </w:t>
      </w:r>
      <w:r w:rsidR="008263A3" w:rsidRPr="00E27A21">
        <w:rPr>
          <w:rFonts w:asciiTheme="minorHAnsi" w:hAnsiTheme="minorHAnsi" w:cstheme="minorHAnsi"/>
          <w:color w:val="000000" w:themeColor="text1"/>
        </w:rPr>
        <w:t>Z</w:t>
      </w:r>
      <w:r w:rsidRPr="00E27A21">
        <w:rPr>
          <w:rFonts w:asciiTheme="minorHAnsi" w:hAnsiTheme="minorHAnsi" w:cstheme="minorHAnsi"/>
          <w:color w:val="000000" w:themeColor="text1"/>
        </w:rPr>
        <w:t>amawiającego dowodów</w:t>
      </w:r>
      <w:r w:rsidR="008263A3" w:rsidRPr="00E27A21">
        <w:rPr>
          <w:rFonts w:asciiTheme="minorHAnsi" w:hAnsiTheme="minorHAnsi" w:cstheme="minorHAnsi"/>
          <w:color w:val="000000" w:themeColor="text1"/>
        </w:rPr>
        <w:t>,</w:t>
      </w:r>
      <w:r w:rsidRPr="00E27A21">
        <w:rPr>
          <w:rFonts w:asciiTheme="minorHAnsi" w:hAnsiTheme="minorHAnsi" w:cstheme="minorHAnsi"/>
          <w:color w:val="000000" w:themeColor="text1"/>
        </w:rPr>
        <w:t xml:space="preserve"> w celu potwierdzenia spełnienia przez </w:t>
      </w:r>
      <w:r w:rsidR="008263A3" w:rsidRPr="00E27A21">
        <w:rPr>
          <w:rFonts w:asciiTheme="minorHAnsi" w:hAnsiTheme="minorHAnsi" w:cstheme="minorHAnsi"/>
          <w:color w:val="000000" w:themeColor="text1"/>
        </w:rPr>
        <w:t>W</w:t>
      </w:r>
      <w:r w:rsidRPr="00E27A21">
        <w:rPr>
          <w:rFonts w:asciiTheme="minorHAnsi" w:hAnsiTheme="minorHAnsi" w:cstheme="minorHAnsi"/>
          <w:color w:val="000000" w:themeColor="text1"/>
        </w:rPr>
        <w:t>ykonawcę lub podwykonawcę wymogu zatrudnienia na podstawie umowy o pracę</w:t>
      </w:r>
      <w:r w:rsidR="008263A3" w:rsidRPr="00E27A21">
        <w:rPr>
          <w:rFonts w:asciiTheme="minorHAnsi" w:hAnsiTheme="minorHAnsi" w:cstheme="minorHAnsi"/>
          <w:color w:val="000000" w:themeColor="text1"/>
        </w:rPr>
        <w:t>,</w:t>
      </w:r>
      <w:r w:rsidRPr="00E27A21">
        <w:rPr>
          <w:rFonts w:asciiTheme="minorHAnsi" w:hAnsiTheme="minorHAnsi" w:cstheme="minorHAnsi"/>
          <w:color w:val="000000" w:themeColor="text1"/>
        </w:rPr>
        <w:t xml:space="preserve"> traktowane będzie jako niespełnienie przez </w:t>
      </w:r>
      <w:r w:rsidR="008263A3" w:rsidRPr="00E27A21">
        <w:rPr>
          <w:rFonts w:asciiTheme="minorHAnsi" w:hAnsiTheme="minorHAnsi" w:cstheme="minorHAnsi"/>
          <w:color w:val="000000" w:themeColor="text1"/>
        </w:rPr>
        <w:lastRenderedPageBreak/>
        <w:t>W</w:t>
      </w:r>
      <w:r w:rsidRPr="00E27A21">
        <w:rPr>
          <w:rFonts w:asciiTheme="minorHAnsi" w:hAnsiTheme="minorHAnsi" w:cstheme="minorHAnsi"/>
          <w:color w:val="000000" w:themeColor="text1"/>
        </w:rPr>
        <w:t xml:space="preserve">ykonawcę lub podwykonawcę wymogu zatrudnienia na podstawie umowy o pracę osób wykonujących wskazane w ust. 1 czynności. W przypadku uzasadnionych wątpliwości, co do przestrzegania prawa pracy przez </w:t>
      </w:r>
      <w:r w:rsidR="008263A3" w:rsidRPr="00E27A21">
        <w:rPr>
          <w:rFonts w:asciiTheme="minorHAnsi" w:hAnsiTheme="minorHAnsi" w:cstheme="minorHAnsi"/>
          <w:color w:val="000000" w:themeColor="text1"/>
        </w:rPr>
        <w:t>W</w:t>
      </w:r>
      <w:r w:rsidRPr="00E27A21">
        <w:rPr>
          <w:rFonts w:asciiTheme="minorHAnsi" w:hAnsiTheme="minorHAnsi" w:cstheme="minorHAnsi"/>
          <w:color w:val="000000" w:themeColor="text1"/>
        </w:rPr>
        <w:t xml:space="preserve">ykonawcę lub podwykonawcę, </w:t>
      </w:r>
      <w:r w:rsidR="008263A3" w:rsidRPr="00E27A21">
        <w:rPr>
          <w:rFonts w:asciiTheme="minorHAnsi" w:hAnsiTheme="minorHAnsi" w:cstheme="minorHAnsi"/>
          <w:color w:val="000000" w:themeColor="text1"/>
        </w:rPr>
        <w:t>Z</w:t>
      </w:r>
      <w:r w:rsidRPr="00E27A21">
        <w:rPr>
          <w:rFonts w:asciiTheme="minorHAnsi" w:hAnsiTheme="minorHAnsi" w:cstheme="minorHAnsi"/>
          <w:color w:val="000000" w:themeColor="text1"/>
        </w:rPr>
        <w:t>amawiający może zwrócić się o</w:t>
      </w:r>
      <w:r w:rsidR="004F266F" w:rsidRPr="00E27A21">
        <w:rPr>
          <w:rFonts w:asciiTheme="minorHAnsi" w:hAnsiTheme="minorHAnsi" w:cstheme="minorHAnsi"/>
          <w:color w:val="000000" w:themeColor="text1"/>
        </w:rPr>
        <w:t> </w:t>
      </w:r>
      <w:r w:rsidRPr="00E27A21">
        <w:rPr>
          <w:rFonts w:asciiTheme="minorHAnsi" w:hAnsiTheme="minorHAnsi" w:cstheme="minorHAnsi"/>
          <w:color w:val="000000" w:themeColor="text1"/>
        </w:rPr>
        <w:t>przeprowadzenie kontroli przez Państwową Inspekcję Pracy.</w:t>
      </w:r>
    </w:p>
    <w:p w14:paraId="13BADE1A" w14:textId="1BAEE109" w:rsidR="005A7AA7" w:rsidRPr="00E27A21" w:rsidRDefault="0085759B" w:rsidP="00E27A21">
      <w:pPr>
        <w:pStyle w:val="Akapitzlist"/>
        <w:numPr>
          <w:ilvl w:val="0"/>
          <w:numId w:val="21"/>
        </w:numPr>
        <w:autoSpaceDE w:val="0"/>
        <w:autoSpaceDN w:val="0"/>
        <w:adjustRightInd w:val="0"/>
        <w:spacing w:after="0"/>
        <w:ind w:left="567" w:hanging="567"/>
        <w:jc w:val="both"/>
        <w:rPr>
          <w:rFonts w:asciiTheme="minorHAnsi" w:hAnsiTheme="minorHAnsi" w:cstheme="minorHAnsi"/>
          <w:b/>
          <w:bCs/>
        </w:rPr>
      </w:pPr>
      <w:r w:rsidRPr="00E27A21">
        <w:rPr>
          <w:rFonts w:asciiTheme="minorHAnsi" w:hAnsiTheme="minorHAnsi" w:cstheme="minorHAnsi"/>
        </w:rPr>
        <w:t xml:space="preserve">Obowiązki określone w ust. </w:t>
      </w:r>
      <w:r w:rsidR="005A7AA7" w:rsidRPr="00E27A21">
        <w:rPr>
          <w:rFonts w:asciiTheme="minorHAnsi" w:hAnsiTheme="minorHAnsi" w:cstheme="minorHAnsi"/>
        </w:rPr>
        <w:t>2</w:t>
      </w:r>
      <w:r w:rsidRPr="00E27A21">
        <w:rPr>
          <w:rFonts w:asciiTheme="minorHAnsi" w:hAnsiTheme="minorHAnsi" w:cstheme="minorHAnsi"/>
        </w:rPr>
        <w:t xml:space="preserve"> i ust. </w:t>
      </w:r>
      <w:r w:rsidR="005A7AA7" w:rsidRPr="00E27A21">
        <w:rPr>
          <w:rFonts w:asciiTheme="minorHAnsi" w:hAnsiTheme="minorHAnsi" w:cstheme="minorHAnsi"/>
        </w:rPr>
        <w:t>3</w:t>
      </w:r>
      <w:r w:rsidRPr="00E27A21">
        <w:rPr>
          <w:rFonts w:asciiTheme="minorHAnsi" w:hAnsiTheme="minorHAnsi" w:cstheme="minorHAnsi"/>
        </w:rPr>
        <w:t xml:space="preserve"> dotyczą także podwykonawców. Wykonawca jest zobowiązany zawrzeć w każdej umowie o podwykonawstwo stosowne zapisy zobowiązujące podwykonawców do zatrudnienia na umowę o pracę wszystkich osób wykonujących czynności, o których mowa w ust. 1.</w:t>
      </w:r>
    </w:p>
    <w:p w14:paraId="534678EE" w14:textId="738ABE16" w:rsidR="005A7AA7" w:rsidRPr="00E27A21" w:rsidRDefault="0085759B" w:rsidP="00E27A21">
      <w:pPr>
        <w:pStyle w:val="Akapitzlist"/>
        <w:numPr>
          <w:ilvl w:val="0"/>
          <w:numId w:val="21"/>
        </w:numPr>
        <w:autoSpaceDE w:val="0"/>
        <w:autoSpaceDN w:val="0"/>
        <w:adjustRightInd w:val="0"/>
        <w:spacing w:after="0"/>
        <w:ind w:left="567" w:hanging="567"/>
        <w:jc w:val="both"/>
        <w:rPr>
          <w:rFonts w:asciiTheme="minorHAnsi" w:hAnsiTheme="minorHAnsi" w:cstheme="minorHAnsi"/>
          <w:b/>
          <w:bCs/>
        </w:rPr>
      </w:pPr>
      <w:r w:rsidRPr="00E27A21">
        <w:rPr>
          <w:rFonts w:asciiTheme="minorHAnsi" w:hAnsiTheme="minorHAnsi" w:cstheme="minorHAnsi"/>
        </w:rPr>
        <w:t>Wykonawca składa wykaz osób</w:t>
      </w:r>
      <w:r w:rsidR="007F0AA8" w:rsidRPr="00E27A21">
        <w:rPr>
          <w:rFonts w:asciiTheme="minorHAnsi" w:hAnsiTheme="minorHAnsi" w:cstheme="minorHAnsi"/>
        </w:rPr>
        <w:t>,</w:t>
      </w:r>
      <w:r w:rsidRPr="00E27A21">
        <w:rPr>
          <w:rFonts w:asciiTheme="minorHAnsi" w:hAnsiTheme="minorHAnsi" w:cstheme="minorHAnsi"/>
        </w:rPr>
        <w:t xml:space="preserve"> które zrealizują Przedmiot Umowy wraz z oświadczeniem</w:t>
      </w:r>
      <w:r w:rsidR="009248F7" w:rsidRPr="00E27A21">
        <w:rPr>
          <w:rFonts w:asciiTheme="minorHAnsi" w:hAnsiTheme="minorHAnsi" w:cstheme="minorHAnsi"/>
        </w:rPr>
        <w:t>,</w:t>
      </w:r>
      <w:r w:rsidRPr="00E27A21">
        <w:rPr>
          <w:rFonts w:asciiTheme="minorHAnsi" w:hAnsiTheme="minorHAnsi" w:cstheme="minorHAnsi"/>
        </w:rPr>
        <w:t xml:space="preserve"> że są one zatrudnione na podstawie umowy o pracę przed przystąpieniem do wykonywania robót. Zamawiający nie przekaże Wykonawcy placu budowy do momentu otrzymania wykazu, o którym mowa w zdaniu poprzedzającym. Wynikłe z tego opóźnienie w realizacji Przedmiotu Umowy będzie traktowane jako zwłoka Wykonawcy.</w:t>
      </w:r>
    </w:p>
    <w:p w14:paraId="1FC4B52A" w14:textId="77777777" w:rsidR="005A7AA7" w:rsidRPr="00E27A21" w:rsidRDefault="0085759B" w:rsidP="00E27A21">
      <w:pPr>
        <w:pStyle w:val="Akapitzlist"/>
        <w:numPr>
          <w:ilvl w:val="0"/>
          <w:numId w:val="21"/>
        </w:numPr>
        <w:autoSpaceDE w:val="0"/>
        <w:autoSpaceDN w:val="0"/>
        <w:adjustRightInd w:val="0"/>
        <w:spacing w:after="0"/>
        <w:ind w:left="567" w:hanging="567"/>
        <w:jc w:val="both"/>
        <w:rPr>
          <w:rFonts w:asciiTheme="minorHAnsi" w:hAnsiTheme="minorHAnsi" w:cstheme="minorHAnsi"/>
          <w:b/>
          <w:bCs/>
        </w:rPr>
      </w:pPr>
      <w:r w:rsidRPr="00E27A21">
        <w:rPr>
          <w:rFonts w:asciiTheme="minorHAnsi" w:hAnsiTheme="minorHAnsi" w:cstheme="minorHAnsi"/>
        </w:rPr>
        <w:t xml:space="preserve">Każdorazowa zmiana wykazu osób, o którym mowa w ust. </w:t>
      </w:r>
      <w:r w:rsidR="005A7AA7" w:rsidRPr="00E27A21">
        <w:rPr>
          <w:rFonts w:asciiTheme="minorHAnsi" w:hAnsiTheme="minorHAnsi" w:cstheme="minorHAnsi"/>
        </w:rPr>
        <w:t>7</w:t>
      </w:r>
      <w:r w:rsidRPr="00E27A21">
        <w:rPr>
          <w:rFonts w:asciiTheme="minorHAnsi" w:hAnsiTheme="minorHAnsi" w:cstheme="minorHAnsi"/>
        </w:rPr>
        <w:t xml:space="preserve"> nie wymaga aneksu do Umowy (Wykonawca przedstawia korektę listy osób wykonujących zamówienie do wiadomości Zamawiającego).</w:t>
      </w:r>
    </w:p>
    <w:p w14:paraId="0163EABC" w14:textId="1EFBCBC5" w:rsidR="005A7AA7" w:rsidRPr="00E27A21" w:rsidRDefault="0085759B" w:rsidP="00E27A21">
      <w:pPr>
        <w:pStyle w:val="Akapitzlist"/>
        <w:numPr>
          <w:ilvl w:val="0"/>
          <w:numId w:val="21"/>
        </w:numPr>
        <w:autoSpaceDE w:val="0"/>
        <w:autoSpaceDN w:val="0"/>
        <w:adjustRightInd w:val="0"/>
        <w:spacing w:after="0"/>
        <w:ind w:left="567" w:hanging="567"/>
        <w:jc w:val="both"/>
        <w:rPr>
          <w:rFonts w:asciiTheme="minorHAnsi" w:hAnsiTheme="minorHAnsi" w:cstheme="minorHAnsi"/>
          <w:b/>
          <w:bCs/>
        </w:rPr>
      </w:pPr>
      <w:r w:rsidRPr="00E27A21">
        <w:rPr>
          <w:rFonts w:asciiTheme="minorHAnsi" w:hAnsiTheme="minorHAnsi" w:cstheme="minorHAnsi"/>
        </w:rPr>
        <w:t>Zamawiający zastrzega sobie prawo przeprowadzenia niezapowiedzianej kontroli na miejscu wykonywania Przedmiotu Umowy w celu zweryfikowania, czy osoby wykonujące czynności przy realizacji zamówienia są osobami wskazanymi przez Wykonawcę w wykazie</w:t>
      </w:r>
      <w:r w:rsidR="009248F7" w:rsidRPr="00E27A21">
        <w:rPr>
          <w:rFonts w:asciiTheme="minorHAnsi" w:hAnsiTheme="minorHAnsi" w:cstheme="minorHAnsi"/>
        </w:rPr>
        <w:t>,</w:t>
      </w:r>
      <w:r w:rsidRPr="00E27A21">
        <w:rPr>
          <w:rFonts w:asciiTheme="minorHAnsi" w:hAnsiTheme="minorHAnsi" w:cstheme="minorHAnsi"/>
        </w:rPr>
        <w:t xml:space="preserve"> o którym mowa w ust. </w:t>
      </w:r>
      <w:r w:rsidR="009248F7" w:rsidRPr="00E27A21">
        <w:rPr>
          <w:rFonts w:asciiTheme="minorHAnsi" w:hAnsiTheme="minorHAnsi" w:cstheme="minorHAnsi"/>
        </w:rPr>
        <w:t>7</w:t>
      </w:r>
      <w:r w:rsidRPr="00E27A21">
        <w:rPr>
          <w:rFonts w:asciiTheme="minorHAnsi" w:hAnsiTheme="minorHAnsi" w:cstheme="minorHAnsi"/>
        </w:rPr>
        <w:t>. Osoby oddelegowane przez Wykonawcę są zobowiązane podać imię i nazwisko podczas kontroli przeprowadzanej przez Zamawiającego. W razie odmowy podania danych umożliwiających identyfikację osób wykonujących prace na placu budowy Zamawiający wzywa kierownika robót/koordynatora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594647EB" w14:textId="77777777" w:rsidR="003D7A4E" w:rsidRPr="00E27A21" w:rsidRDefault="003D7A4E" w:rsidP="00E27A21">
      <w:pPr>
        <w:autoSpaceDE w:val="0"/>
        <w:autoSpaceDN w:val="0"/>
        <w:adjustRightInd w:val="0"/>
        <w:spacing w:after="0"/>
        <w:jc w:val="both"/>
        <w:rPr>
          <w:rFonts w:asciiTheme="minorHAnsi" w:hAnsiTheme="minorHAnsi" w:cstheme="minorHAnsi"/>
          <w:b/>
          <w:bCs/>
        </w:rPr>
      </w:pPr>
    </w:p>
    <w:p w14:paraId="7841E25A" w14:textId="23685574" w:rsidR="00511BC3" w:rsidRPr="00E27A21" w:rsidRDefault="00DB77E0" w:rsidP="00E27A21">
      <w:pPr>
        <w:autoSpaceDE w:val="0"/>
        <w:autoSpaceDN w:val="0"/>
        <w:adjustRightInd w:val="0"/>
        <w:spacing w:after="0"/>
        <w:jc w:val="center"/>
        <w:rPr>
          <w:rFonts w:asciiTheme="minorHAnsi" w:hAnsiTheme="minorHAnsi" w:cstheme="minorHAnsi"/>
          <w:b/>
          <w:bCs/>
        </w:rPr>
      </w:pPr>
      <w:r w:rsidRPr="00E27A21">
        <w:rPr>
          <w:rFonts w:asciiTheme="minorHAnsi" w:hAnsiTheme="minorHAnsi" w:cstheme="minorHAnsi"/>
          <w:b/>
          <w:bCs/>
        </w:rPr>
        <w:t xml:space="preserve">§ </w:t>
      </w:r>
      <w:r w:rsidR="003D7A4E" w:rsidRPr="00E27A21">
        <w:rPr>
          <w:rFonts w:asciiTheme="minorHAnsi" w:hAnsiTheme="minorHAnsi" w:cstheme="minorHAnsi"/>
          <w:b/>
          <w:bCs/>
        </w:rPr>
        <w:t>1</w:t>
      </w:r>
      <w:r w:rsidR="00223121" w:rsidRPr="00E27A21">
        <w:rPr>
          <w:rFonts w:asciiTheme="minorHAnsi" w:hAnsiTheme="minorHAnsi" w:cstheme="minorHAnsi"/>
          <w:b/>
          <w:bCs/>
        </w:rPr>
        <w:t>5</w:t>
      </w:r>
    </w:p>
    <w:p w14:paraId="12958AB0" w14:textId="77777777" w:rsidR="00B90D5E" w:rsidRPr="00E27A21" w:rsidRDefault="00B90D5E" w:rsidP="00E27A21">
      <w:pPr>
        <w:autoSpaceDE w:val="0"/>
        <w:autoSpaceDN w:val="0"/>
        <w:adjustRightInd w:val="0"/>
        <w:spacing w:after="0"/>
        <w:jc w:val="center"/>
        <w:rPr>
          <w:rFonts w:asciiTheme="minorHAnsi" w:hAnsiTheme="minorHAnsi" w:cstheme="minorHAnsi"/>
          <w:b/>
          <w:bCs/>
        </w:rPr>
      </w:pPr>
      <w:r w:rsidRPr="00E27A21">
        <w:rPr>
          <w:rFonts w:asciiTheme="minorHAnsi" w:hAnsiTheme="minorHAnsi" w:cstheme="minorHAnsi"/>
          <w:b/>
          <w:bCs/>
        </w:rPr>
        <w:t>KARY UMOWNE</w:t>
      </w:r>
    </w:p>
    <w:p w14:paraId="0DF63C4F" w14:textId="77777777" w:rsidR="00737ADC" w:rsidRPr="00E27A21" w:rsidRDefault="00737ADC" w:rsidP="00E27A21">
      <w:pPr>
        <w:autoSpaceDE w:val="0"/>
        <w:autoSpaceDN w:val="0"/>
        <w:adjustRightInd w:val="0"/>
        <w:spacing w:after="0"/>
        <w:jc w:val="both"/>
        <w:rPr>
          <w:rFonts w:asciiTheme="minorHAnsi" w:hAnsiTheme="minorHAnsi" w:cstheme="minorHAnsi"/>
          <w:b/>
          <w:bCs/>
        </w:rPr>
      </w:pPr>
    </w:p>
    <w:p w14:paraId="3A746948" w14:textId="2B22DA86" w:rsidR="00E51435" w:rsidRPr="00E27A21" w:rsidRDefault="00E51435" w:rsidP="00E27A21">
      <w:pPr>
        <w:numPr>
          <w:ilvl w:val="0"/>
          <w:numId w:val="24"/>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Strony </w:t>
      </w:r>
      <w:r w:rsidR="00FF1BB9" w:rsidRPr="00E27A21">
        <w:rPr>
          <w:rFonts w:asciiTheme="minorHAnsi" w:hAnsiTheme="minorHAnsi" w:cstheme="minorHAnsi"/>
        </w:rPr>
        <w:t>przewidują</w:t>
      </w:r>
      <w:r w:rsidRPr="00E27A21">
        <w:rPr>
          <w:rFonts w:asciiTheme="minorHAnsi" w:hAnsiTheme="minorHAnsi" w:cstheme="minorHAnsi"/>
        </w:rPr>
        <w:t xml:space="preserve"> kary umowne z następujących tytułów:</w:t>
      </w:r>
    </w:p>
    <w:p w14:paraId="1EF7CD0B" w14:textId="77777777" w:rsidR="00E51435" w:rsidRPr="00E27A21" w:rsidRDefault="00E51435" w:rsidP="00E27A21">
      <w:pPr>
        <w:numPr>
          <w:ilvl w:val="1"/>
          <w:numId w:val="25"/>
        </w:numPr>
        <w:autoSpaceDE w:val="0"/>
        <w:autoSpaceDN w:val="0"/>
        <w:adjustRightInd w:val="0"/>
        <w:spacing w:after="0"/>
        <w:ind w:left="993" w:hanging="425"/>
        <w:contextualSpacing/>
        <w:jc w:val="both"/>
        <w:rPr>
          <w:rFonts w:asciiTheme="minorHAnsi" w:hAnsiTheme="minorHAnsi" w:cstheme="minorHAnsi"/>
        </w:rPr>
      </w:pPr>
      <w:r w:rsidRPr="00E27A21">
        <w:rPr>
          <w:rFonts w:asciiTheme="minorHAnsi" w:hAnsiTheme="minorHAnsi" w:cstheme="minorHAnsi"/>
        </w:rPr>
        <w:t>Wykonawca zobowiązany jest do zapłaty Zamawiającemu kar umownych w następujących przypadkach:</w:t>
      </w:r>
    </w:p>
    <w:p w14:paraId="2381E954" w14:textId="575DBEC6" w:rsidR="00E51435" w:rsidRPr="00E27A21" w:rsidRDefault="00E51435" w:rsidP="00E27A21">
      <w:pPr>
        <w:numPr>
          <w:ilvl w:val="0"/>
          <w:numId w:val="20"/>
        </w:numPr>
        <w:autoSpaceDE w:val="0"/>
        <w:autoSpaceDN w:val="0"/>
        <w:adjustRightInd w:val="0"/>
        <w:spacing w:after="0"/>
        <w:ind w:left="1418" w:hanging="425"/>
        <w:contextualSpacing/>
        <w:jc w:val="both"/>
        <w:rPr>
          <w:rFonts w:asciiTheme="minorHAnsi" w:hAnsiTheme="minorHAnsi" w:cstheme="minorHAnsi"/>
        </w:rPr>
      </w:pPr>
      <w:r w:rsidRPr="00E27A21">
        <w:rPr>
          <w:rFonts w:asciiTheme="minorHAnsi" w:hAnsiTheme="minorHAnsi" w:cstheme="minorHAnsi"/>
        </w:rPr>
        <w:t xml:space="preserve">za zwłokę w wykonaniu przedmiotu zamówienia – w wysokości </w:t>
      </w:r>
      <w:r w:rsidR="000551F9" w:rsidRPr="00E27A21">
        <w:rPr>
          <w:rFonts w:asciiTheme="minorHAnsi" w:hAnsiTheme="minorHAnsi" w:cstheme="minorHAnsi"/>
        </w:rPr>
        <w:t>2 000,00 zł</w:t>
      </w:r>
      <w:r w:rsidRPr="00E27A21">
        <w:rPr>
          <w:rFonts w:asciiTheme="minorHAnsi" w:hAnsiTheme="minorHAnsi" w:cstheme="minorHAnsi"/>
        </w:rPr>
        <w:t xml:space="preserve"> wynagrodzenia umownego brutto, o którym mowa w § </w:t>
      </w:r>
      <w:r w:rsidR="003D7A4E" w:rsidRPr="00E27A21">
        <w:rPr>
          <w:rFonts w:asciiTheme="minorHAnsi" w:hAnsiTheme="minorHAnsi" w:cstheme="minorHAnsi"/>
        </w:rPr>
        <w:t>3</w:t>
      </w:r>
      <w:r w:rsidRPr="00E27A21">
        <w:rPr>
          <w:rFonts w:asciiTheme="minorHAnsi" w:hAnsiTheme="minorHAnsi" w:cstheme="minorHAnsi"/>
        </w:rPr>
        <w:t xml:space="preserve"> ust. </w:t>
      </w:r>
      <w:r w:rsidR="008263A3" w:rsidRPr="00E27A21">
        <w:rPr>
          <w:rFonts w:asciiTheme="minorHAnsi" w:hAnsiTheme="minorHAnsi" w:cstheme="minorHAnsi"/>
        </w:rPr>
        <w:t>1</w:t>
      </w:r>
      <w:r w:rsidRPr="00E27A21">
        <w:rPr>
          <w:rFonts w:asciiTheme="minorHAnsi" w:hAnsiTheme="minorHAnsi" w:cstheme="minorHAnsi"/>
        </w:rPr>
        <w:t xml:space="preserve">, za każdy dzień </w:t>
      </w:r>
      <w:r w:rsidR="00D07E31" w:rsidRPr="00E27A21">
        <w:rPr>
          <w:rFonts w:asciiTheme="minorHAnsi" w:hAnsiTheme="minorHAnsi" w:cstheme="minorHAnsi"/>
        </w:rPr>
        <w:t>zwłoki</w:t>
      </w:r>
      <w:r w:rsidRPr="00E27A21">
        <w:rPr>
          <w:rFonts w:asciiTheme="minorHAnsi" w:hAnsiTheme="minorHAnsi" w:cstheme="minorHAnsi"/>
        </w:rPr>
        <w:t>, liczony od</w:t>
      </w:r>
      <w:r w:rsidR="00ED1646" w:rsidRPr="00E27A21">
        <w:rPr>
          <w:rFonts w:asciiTheme="minorHAnsi" w:hAnsiTheme="minorHAnsi" w:cstheme="minorHAnsi"/>
        </w:rPr>
        <w:t xml:space="preserve"> upływu</w:t>
      </w:r>
      <w:r w:rsidRPr="00E27A21">
        <w:rPr>
          <w:rFonts w:asciiTheme="minorHAnsi" w:hAnsiTheme="minorHAnsi" w:cstheme="minorHAnsi"/>
        </w:rPr>
        <w:t xml:space="preserve"> terminu określonego w</w:t>
      </w:r>
      <w:r w:rsidR="004F266F" w:rsidRPr="00E27A21">
        <w:rPr>
          <w:rFonts w:asciiTheme="minorHAnsi" w:hAnsiTheme="minorHAnsi" w:cstheme="minorHAnsi"/>
        </w:rPr>
        <w:t> </w:t>
      </w:r>
      <w:r w:rsidRPr="00E27A21">
        <w:rPr>
          <w:rFonts w:asciiTheme="minorHAnsi" w:hAnsiTheme="minorHAnsi" w:cstheme="minorHAnsi"/>
        </w:rPr>
        <w:t>§</w:t>
      </w:r>
      <w:r w:rsidR="004F266F" w:rsidRPr="00E27A21">
        <w:rPr>
          <w:rFonts w:asciiTheme="minorHAnsi" w:hAnsiTheme="minorHAnsi" w:cstheme="minorHAnsi"/>
        </w:rPr>
        <w:t> </w:t>
      </w:r>
      <w:r w:rsidRPr="00E27A21">
        <w:rPr>
          <w:rFonts w:asciiTheme="minorHAnsi" w:hAnsiTheme="minorHAnsi" w:cstheme="minorHAnsi"/>
        </w:rPr>
        <w:t>2</w:t>
      </w:r>
      <w:r w:rsidR="004F266F" w:rsidRPr="00E27A21">
        <w:rPr>
          <w:rFonts w:asciiTheme="minorHAnsi" w:hAnsiTheme="minorHAnsi" w:cstheme="minorHAnsi"/>
        </w:rPr>
        <w:t> </w:t>
      </w:r>
      <w:r w:rsidR="00D07E31" w:rsidRPr="00E27A21">
        <w:rPr>
          <w:rFonts w:asciiTheme="minorHAnsi" w:hAnsiTheme="minorHAnsi" w:cstheme="minorHAnsi"/>
        </w:rPr>
        <w:t>ust. 2</w:t>
      </w:r>
      <w:r w:rsidR="008263A3" w:rsidRPr="00E27A21">
        <w:rPr>
          <w:rFonts w:asciiTheme="minorHAnsi" w:hAnsiTheme="minorHAnsi" w:cstheme="minorHAnsi"/>
        </w:rPr>
        <w:t xml:space="preserve"> </w:t>
      </w:r>
      <w:r w:rsidR="003F2C8C" w:rsidRPr="00E27A21">
        <w:rPr>
          <w:rFonts w:asciiTheme="minorHAnsi" w:hAnsiTheme="minorHAnsi" w:cstheme="minorHAnsi"/>
        </w:rPr>
        <w:t>U</w:t>
      </w:r>
      <w:r w:rsidR="008263A3" w:rsidRPr="00E27A21">
        <w:rPr>
          <w:rFonts w:asciiTheme="minorHAnsi" w:hAnsiTheme="minorHAnsi" w:cstheme="minorHAnsi"/>
        </w:rPr>
        <w:t>mowy</w:t>
      </w:r>
      <w:r w:rsidRPr="00E27A21">
        <w:rPr>
          <w:rFonts w:asciiTheme="minorHAnsi" w:hAnsiTheme="minorHAnsi" w:cstheme="minorHAnsi"/>
        </w:rPr>
        <w:t>,</w:t>
      </w:r>
    </w:p>
    <w:p w14:paraId="49E0F62F" w14:textId="5A5A494E" w:rsidR="00E51435" w:rsidRPr="00E27A21" w:rsidRDefault="00E51435" w:rsidP="00E27A21">
      <w:pPr>
        <w:numPr>
          <w:ilvl w:val="0"/>
          <w:numId w:val="20"/>
        </w:numPr>
        <w:autoSpaceDE w:val="0"/>
        <w:autoSpaceDN w:val="0"/>
        <w:adjustRightInd w:val="0"/>
        <w:spacing w:after="0"/>
        <w:ind w:left="1418" w:hanging="425"/>
        <w:contextualSpacing/>
        <w:jc w:val="both"/>
        <w:rPr>
          <w:rFonts w:asciiTheme="minorHAnsi" w:hAnsiTheme="minorHAnsi" w:cstheme="minorHAnsi"/>
        </w:rPr>
      </w:pPr>
      <w:r w:rsidRPr="00E27A21">
        <w:rPr>
          <w:rFonts w:asciiTheme="minorHAnsi" w:hAnsiTheme="minorHAnsi" w:cstheme="minorHAnsi"/>
        </w:rPr>
        <w:t xml:space="preserve">za każdorazowe nieuporządkowanie </w:t>
      </w:r>
      <w:r w:rsidR="00146471" w:rsidRPr="00E27A21">
        <w:rPr>
          <w:rFonts w:asciiTheme="minorHAnsi" w:hAnsiTheme="minorHAnsi" w:cstheme="minorHAnsi"/>
        </w:rPr>
        <w:t>terenu</w:t>
      </w:r>
      <w:r w:rsidRPr="00E27A21">
        <w:rPr>
          <w:rFonts w:asciiTheme="minorHAnsi" w:hAnsiTheme="minorHAnsi" w:cstheme="minorHAnsi"/>
        </w:rPr>
        <w:t xml:space="preserve"> budowy po zakończeniu prac budowlanych</w:t>
      </w:r>
      <w:r w:rsidR="008263A3" w:rsidRPr="00E27A21">
        <w:rPr>
          <w:rFonts w:asciiTheme="minorHAnsi" w:hAnsiTheme="minorHAnsi" w:cstheme="minorHAnsi"/>
        </w:rPr>
        <w:t xml:space="preserve"> i</w:t>
      </w:r>
      <w:r w:rsidR="004F266F" w:rsidRPr="00E27A21">
        <w:rPr>
          <w:rFonts w:asciiTheme="minorHAnsi" w:hAnsiTheme="minorHAnsi" w:cstheme="minorHAnsi"/>
        </w:rPr>
        <w:t> </w:t>
      </w:r>
      <w:r w:rsidRPr="00E27A21">
        <w:rPr>
          <w:rFonts w:asciiTheme="minorHAnsi" w:hAnsiTheme="minorHAnsi" w:cstheme="minorHAnsi"/>
        </w:rPr>
        <w:t xml:space="preserve">instalacyjnych w danym dniu – </w:t>
      </w:r>
      <w:r w:rsidR="003F2C8C" w:rsidRPr="00E27A21">
        <w:rPr>
          <w:rFonts w:asciiTheme="minorHAnsi" w:hAnsiTheme="minorHAnsi" w:cstheme="minorHAnsi"/>
        </w:rPr>
        <w:t xml:space="preserve">za </w:t>
      </w:r>
      <w:r w:rsidRPr="00E27A21">
        <w:rPr>
          <w:rFonts w:asciiTheme="minorHAnsi" w:hAnsiTheme="minorHAnsi" w:cstheme="minorHAnsi"/>
        </w:rPr>
        <w:t>każd</w:t>
      </w:r>
      <w:r w:rsidR="003F2C8C" w:rsidRPr="00E27A21">
        <w:rPr>
          <w:rFonts w:asciiTheme="minorHAnsi" w:hAnsiTheme="minorHAnsi" w:cstheme="minorHAnsi"/>
        </w:rPr>
        <w:t>y</w:t>
      </w:r>
      <w:r w:rsidRPr="00E27A21">
        <w:rPr>
          <w:rFonts w:asciiTheme="minorHAnsi" w:hAnsiTheme="minorHAnsi" w:cstheme="minorHAnsi"/>
        </w:rPr>
        <w:t xml:space="preserve"> d</w:t>
      </w:r>
      <w:r w:rsidR="003F2C8C" w:rsidRPr="00E27A21">
        <w:rPr>
          <w:rFonts w:asciiTheme="minorHAnsi" w:hAnsiTheme="minorHAnsi" w:cstheme="minorHAnsi"/>
        </w:rPr>
        <w:t>zień</w:t>
      </w:r>
      <w:r w:rsidRPr="00E27A21">
        <w:rPr>
          <w:rFonts w:asciiTheme="minorHAnsi" w:hAnsiTheme="minorHAnsi" w:cstheme="minorHAnsi"/>
        </w:rPr>
        <w:t xml:space="preserve"> – w wysokości 500,00 złotych,</w:t>
      </w:r>
    </w:p>
    <w:p w14:paraId="56514B87" w14:textId="3CC51291" w:rsidR="00E51435" w:rsidRPr="00E27A21" w:rsidRDefault="00E51435" w:rsidP="00E27A21">
      <w:pPr>
        <w:numPr>
          <w:ilvl w:val="0"/>
          <w:numId w:val="20"/>
        </w:numPr>
        <w:autoSpaceDE w:val="0"/>
        <w:autoSpaceDN w:val="0"/>
        <w:adjustRightInd w:val="0"/>
        <w:spacing w:after="0"/>
        <w:ind w:left="1418" w:hanging="425"/>
        <w:contextualSpacing/>
        <w:jc w:val="both"/>
        <w:rPr>
          <w:rFonts w:asciiTheme="minorHAnsi" w:hAnsiTheme="minorHAnsi" w:cstheme="minorHAnsi"/>
        </w:rPr>
      </w:pPr>
      <w:r w:rsidRPr="00E27A21">
        <w:rPr>
          <w:rFonts w:asciiTheme="minorHAnsi" w:hAnsiTheme="minorHAnsi" w:cstheme="minorHAnsi"/>
        </w:rPr>
        <w:t xml:space="preserve">za każdorazowe stwierdzenie przez </w:t>
      </w:r>
      <w:r w:rsidR="008263A3" w:rsidRPr="00E27A21">
        <w:rPr>
          <w:rFonts w:asciiTheme="minorHAnsi" w:hAnsiTheme="minorHAnsi" w:cstheme="minorHAnsi"/>
        </w:rPr>
        <w:t>przedstawiciela Zamawiającego</w:t>
      </w:r>
      <w:r w:rsidR="001E6FD9" w:rsidRPr="00E27A21">
        <w:rPr>
          <w:rFonts w:asciiTheme="minorHAnsi" w:hAnsiTheme="minorHAnsi" w:cstheme="minorHAnsi"/>
        </w:rPr>
        <w:t xml:space="preserve"> </w:t>
      </w:r>
      <w:r w:rsidRPr="00E27A21">
        <w:rPr>
          <w:rFonts w:asciiTheme="minorHAnsi" w:hAnsiTheme="minorHAnsi" w:cstheme="minorHAnsi"/>
        </w:rPr>
        <w:t xml:space="preserve">niezabezpieczenia przez Wykonawcę zdemontowanych materiałów i urządzeń w sposób zagrażający życiu </w:t>
      </w:r>
      <w:r w:rsidR="009248F7" w:rsidRPr="00E27A21">
        <w:rPr>
          <w:rFonts w:asciiTheme="minorHAnsi" w:hAnsiTheme="minorHAnsi" w:cstheme="minorHAnsi"/>
        </w:rPr>
        <w:t>lub</w:t>
      </w:r>
      <w:r w:rsidRPr="00E27A21">
        <w:rPr>
          <w:rFonts w:asciiTheme="minorHAnsi" w:hAnsiTheme="minorHAnsi" w:cstheme="minorHAnsi"/>
        </w:rPr>
        <w:t xml:space="preserve"> zdrowiu pracowników </w:t>
      </w:r>
      <w:r w:rsidR="003F2C8C" w:rsidRPr="00E27A21">
        <w:rPr>
          <w:rFonts w:asciiTheme="minorHAnsi" w:hAnsiTheme="minorHAnsi" w:cstheme="minorHAnsi"/>
        </w:rPr>
        <w:t>lub</w:t>
      </w:r>
      <w:r w:rsidRPr="00E27A21">
        <w:rPr>
          <w:rFonts w:asciiTheme="minorHAnsi" w:hAnsiTheme="minorHAnsi" w:cstheme="minorHAnsi"/>
        </w:rPr>
        <w:t xml:space="preserve"> osób trzecich, jeśli brakujące zabezpieczenie nie zostanie uzupełnione w ciągu godziny od poinformowania </w:t>
      </w:r>
      <w:r w:rsidR="005217E2" w:rsidRPr="00E27A21">
        <w:rPr>
          <w:rFonts w:asciiTheme="minorHAnsi" w:hAnsiTheme="minorHAnsi" w:cstheme="minorHAnsi"/>
        </w:rPr>
        <w:t xml:space="preserve">mailowo </w:t>
      </w:r>
      <w:r w:rsidR="003F2C8C" w:rsidRPr="00E27A21">
        <w:rPr>
          <w:rFonts w:asciiTheme="minorHAnsi" w:hAnsiTheme="minorHAnsi" w:cstheme="minorHAnsi"/>
        </w:rPr>
        <w:t xml:space="preserve">lub telefonicznie </w:t>
      </w:r>
      <w:r w:rsidRPr="00E27A21">
        <w:rPr>
          <w:rFonts w:asciiTheme="minorHAnsi" w:hAnsiTheme="minorHAnsi" w:cstheme="minorHAnsi"/>
        </w:rPr>
        <w:t>o tym fakcie Wykonawcy – w wysokości 1500,00 złotych,</w:t>
      </w:r>
    </w:p>
    <w:p w14:paraId="07CB6DD0" w14:textId="0A2E3CD4" w:rsidR="00E51435" w:rsidRPr="00E27A21" w:rsidRDefault="00E51435" w:rsidP="00E27A21">
      <w:pPr>
        <w:numPr>
          <w:ilvl w:val="0"/>
          <w:numId w:val="20"/>
        </w:numPr>
        <w:autoSpaceDE w:val="0"/>
        <w:autoSpaceDN w:val="0"/>
        <w:adjustRightInd w:val="0"/>
        <w:spacing w:after="0"/>
        <w:ind w:left="1418" w:hanging="425"/>
        <w:contextualSpacing/>
        <w:jc w:val="both"/>
        <w:rPr>
          <w:rFonts w:asciiTheme="minorHAnsi" w:hAnsiTheme="minorHAnsi" w:cstheme="minorHAnsi"/>
        </w:rPr>
      </w:pPr>
      <w:r w:rsidRPr="00E27A21">
        <w:rPr>
          <w:rFonts w:asciiTheme="minorHAnsi" w:hAnsiTheme="minorHAnsi" w:cstheme="minorHAnsi"/>
        </w:rPr>
        <w:t xml:space="preserve">za każdorazowe stwierdzenie przez </w:t>
      </w:r>
      <w:r w:rsidR="008263A3" w:rsidRPr="00E27A21">
        <w:rPr>
          <w:rFonts w:asciiTheme="minorHAnsi" w:hAnsiTheme="minorHAnsi" w:cstheme="minorHAnsi"/>
        </w:rPr>
        <w:t xml:space="preserve">przedstawiciela Zamawiającego </w:t>
      </w:r>
      <w:r w:rsidRPr="00E27A21">
        <w:rPr>
          <w:rFonts w:asciiTheme="minorHAnsi" w:hAnsiTheme="minorHAnsi" w:cstheme="minorHAnsi"/>
        </w:rPr>
        <w:t xml:space="preserve">braku zabezpieczenia lub nienależytego zabezpieczenia </w:t>
      </w:r>
      <w:r w:rsidR="00146471" w:rsidRPr="00E27A21">
        <w:rPr>
          <w:rFonts w:asciiTheme="minorHAnsi" w:hAnsiTheme="minorHAnsi" w:cstheme="minorHAnsi"/>
        </w:rPr>
        <w:t>terenu</w:t>
      </w:r>
      <w:r w:rsidRPr="00E27A21">
        <w:rPr>
          <w:rFonts w:asciiTheme="minorHAnsi" w:hAnsiTheme="minorHAnsi" w:cstheme="minorHAnsi"/>
        </w:rPr>
        <w:t xml:space="preserve"> budowy, jeśli brakujące zabezpieczenie nie zostanie uzupełnione w ciągu godziny od poinformowania o tym fakcie telefonicznie </w:t>
      </w:r>
      <w:r w:rsidR="00737ADC" w:rsidRPr="00E27A21">
        <w:rPr>
          <w:rFonts w:asciiTheme="minorHAnsi" w:hAnsiTheme="minorHAnsi" w:cstheme="minorHAnsi"/>
        </w:rPr>
        <w:br/>
      </w:r>
      <w:r w:rsidR="005217E2" w:rsidRPr="00E27A21">
        <w:rPr>
          <w:rFonts w:asciiTheme="minorHAnsi" w:hAnsiTheme="minorHAnsi" w:cstheme="minorHAnsi"/>
        </w:rPr>
        <w:t>oraz</w:t>
      </w:r>
      <w:r w:rsidRPr="00E27A21">
        <w:rPr>
          <w:rFonts w:asciiTheme="minorHAnsi" w:hAnsiTheme="minorHAnsi" w:cstheme="minorHAnsi"/>
        </w:rPr>
        <w:t xml:space="preserve"> mailowo Wykonawcy – w wysokości 1500,00 złotych,</w:t>
      </w:r>
    </w:p>
    <w:p w14:paraId="22406A07" w14:textId="3C907F1C" w:rsidR="00E51435" w:rsidRPr="00E27A21" w:rsidRDefault="00E51435" w:rsidP="00E27A21">
      <w:pPr>
        <w:numPr>
          <w:ilvl w:val="0"/>
          <w:numId w:val="20"/>
        </w:numPr>
        <w:autoSpaceDE w:val="0"/>
        <w:autoSpaceDN w:val="0"/>
        <w:adjustRightInd w:val="0"/>
        <w:spacing w:after="0"/>
        <w:ind w:left="1418" w:hanging="425"/>
        <w:contextualSpacing/>
        <w:jc w:val="both"/>
        <w:rPr>
          <w:rFonts w:asciiTheme="minorHAnsi" w:hAnsiTheme="minorHAnsi" w:cstheme="minorHAnsi"/>
        </w:rPr>
      </w:pPr>
      <w:r w:rsidRPr="00E27A21">
        <w:rPr>
          <w:rFonts w:asciiTheme="minorHAnsi" w:hAnsiTheme="minorHAnsi" w:cstheme="minorHAnsi"/>
        </w:rPr>
        <w:t xml:space="preserve">za zwłokę w usuwaniu wad i usterek w przedmiocie zamówienia, stwierdzonych przy odbiorze lub ujawnionych w okresie rękojmi lub gwarancji – w wysokości 0,1% </w:t>
      </w:r>
      <w:r w:rsidRPr="00E27A21">
        <w:rPr>
          <w:rFonts w:asciiTheme="minorHAnsi" w:hAnsiTheme="minorHAnsi" w:cstheme="minorHAnsi"/>
        </w:rPr>
        <w:lastRenderedPageBreak/>
        <w:t xml:space="preserve">wynagrodzenia, o którym mowa w § 3 ust. </w:t>
      </w:r>
      <w:r w:rsidR="008263A3" w:rsidRPr="00E27A21">
        <w:rPr>
          <w:rFonts w:asciiTheme="minorHAnsi" w:hAnsiTheme="minorHAnsi" w:cstheme="minorHAnsi"/>
        </w:rPr>
        <w:t>1</w:t>
      </w:r>
      <w:r w:rsidRPr="00E27A21">
        <w:rPr>
          <w:rFonts w:asciiTheme="minorHAnsi" w:hAnsiTheme="minorHAnsi" w:cstheme="minorHAnsi"/>
        </w:rPr>
        <w:t xml:space="preserve">, za każdy dzień </w:t>
      </w:r>
      <w:r w:rsidR="008263A3" w:rsidRPr="00E27A21">
        <w:rPr>
          <w:rFonts w:asciiTheme="minorHAnsi" w:hAnsiTheme="minorHAnsi" w:cstheme="minorHAnsi"/>
        </w:rPr>
        <w:t>zwłoki</w:t>
      </w:r>
      <w:r w:rsidRPr="00E27A21">
        <w:rPr>
          <w:rFonts w:asciiTheme="minorHAnsi" w:hAnsiTheme="minorHAnsi" w:cstheme="minorHAnsi"/>
        </w:rPr>
        <w:t>, liczony od</w:t>
      </w:r>
      <w:r w:rsidR="00DF3D58">
        <w:rPr>
          <w:rFonts w:asciiTheme="minorHAnsi" w:hAnsiTheme="minorHAnsi" w:cstheme="minorHAnsi"/>
        </w:rPr>
        <w:t xml:space="preserve"> upływu</w:t>
      </w:r>
      <w:r w:rsidRPr="00E27A21">
        <w:rPr>
          <w:rFonts w:asciiTheme="minorHAnsi" w:hAnsiTheme="minorHAnsi" w:cstheme="minorHAnsi"/>
        </w:rPr>
        <w:t xml:space="preserve"> terminu wyznaczonego przez Zamawiającego na usunięcie wad i usterek,</w:t>
      </w:r>
    </w:p>
    <w:p w14:paraId="1C30617E" w14:textId="123F4D44" w:rsidR="00E51435" w:rsidRPr="00E27A21" w:rsidRDefault="00E51435" w:rsidP="00E27A21">
      <w:pPr>
        <w:numPr>
          <w:ilvl w:val="0"/>
          <w:numId w:val="20"/>
        </w:numPr>
        <w:autoSpaceDE w:val="0"/>
        <w:autoSpaceDN w:val="0"/>
        <w:adjustRightInd w:val="0"/>
        <w:spacing w:after="0"/>
        <w:ind w:left="1418" w:hanging="425"/>
        <w:contextualSpacing/>
        <w:jc w:val="both"/>
        <w:rPr>
          <w:rFonts w:asciiTheme="minorHAnsi" w:hAnsiTheme="minorHAnsi" w:cstheme="minorHAnsi"/>
        </w:rPr>
      </w:pPr>
      <w:r w:rsidRPr="00E27A21">
        <w:rPr>
          <w:rFonts w:asciiTheme="minorHAnsi" w:hAnsiTheme="minorHAnsi" w:cstheme="minorHAnsi"/>
        </w:rPr>
        <w:t>w każdym przypadku braku zapłaty należnego wynagrodzenia podwykonawcom lub dalszym podwykonawcom</w:t>
      </w:r>
      <w:r w:rsidR="00836F2A" w:rsidRPr="00E27A21">
        <w:rPr>
          <w:rFonts w:asciiTheme="minorHAnsi" w:hAnsiTheme="minorHAnsi" w:cstheme="minorHAnsi"/>
        </w:rPr>
        <w:t xml:space="preserve"> (w tym również z tytułu zmiany wysokości wynagrodzenia, o której mowa w art. 439 ust. 5</w:t>
      </w:r>
      <w:r w:rsidR="00AF0939" w:rsidRPr="00E27A21">
        <w:rPr>
          <w:rFonts w:asciiTheme="minorHAnsi" w:hAnsiTheme="minorHAnsi" w:cstheme="minorHAnsi"/>
        </w:rPr>
        <w:t xml:space="preserve"> ustawy</w:t>
      </w:r>
      <w:r w:rsidR="00836F2A" w:rsidRPr="00E27A21">
        <w:rPr>
          <w:rFonts w:asciiTheme="minorHAnsi" w:hAnsiTheme="minorHAnsi" w:cstheme="minorHAnsi"/>
        </w:rPr>
        <w:t xml:space="preserve"> PZP)</w:t>
      </w:r>
      <w:r w:rsidRPr="00E27A21">
        <w:rPr>
          <w:rFonts w:asciiTheme="minorHAnsi" w:hAnsiTheme="minorHAnsi" w:cstheme="minorHAnsi"/>
        </w:rPr>
        <w:t xml:space="preserve"> – w wysokości 10% niezapłaconej należności,</w:t>
      </w:r>
    </w:p>
    <w:p w14:paraId="0718D52D" w14:textId="6005C821" w:rsidR="00E51435" w:rsidRPr="00E27A21" w:rsidRDefault="00E51435" w:rsidP="00E27A21">
      <w:pPr>
        <w:numPr>
          <w:ilvl w:val="0"/>
          <w:numId w:val="20"/>
        </w:numPr>
        <w:autoSpaceDE w:val="0"/>
        <w:autoSpaceDN w:val="0"/>
        <w:adjustRightInd w:val="0"/>
        <w:spacing w:after="0"/>
        <w:ind w:left="1418" w:hanging="425"/>
        <w:contextualSpacing/>
        <w:jc w:val="both"/>
        <w:rPr>
          <w:rFonts w:asciiTheme="minorHAnsi" w:hAnsiTheme="minorHAnsi" w:cstheme="minorHAnsi"/>
        </w:rPr>
      </w:pPr>
      <w:r w:rsidRPr="00E27A21">
        <w:rPr>
          <w:rFonts w:asciiTheme="minorHAnsi" w:hAnsiTheme="minorHAnsi" w:cstheme="minorHAnsi"/>
        </w:rPr>
        <w:t>w każdym przypadku nieterminowej zapłaty wynagrodzenia należnego podwykonawcom lub dalszym podwykonawcom</w:t>
      </w:r>
      <w:r w:rsidR="00AF0939" w:rsidRPr="00E27A21">
        <w:rPr>
          <w:rFonts w:asciiTheme="minorHAnsi" w:hAnsiTheme="minorHAnsi" w:cstheme="minorHAnsi"/>
        </w:rPr>
        <w:t xml:space="preserve"> (w tym również z tytułu zmiany wysokości wynagrodzenia, o której mowa w art. 439 ust. 5 ustawy PZP)</w:t>
      </w:r>
      <w:r w:rsidRPr="00E27A21">
        <w:rPr>
          <w:rFonts w:asciiTheme="minorHAnsi" w:hAnsiTheme="minorHAnsi" w:cstheme="minorHAnsi"/>
        </w:rPr>
        <w:t xml:space="preserve"> – w wysokości 0,1% niezapłaconej należności za każdy dzień zwłoki,</w:t>
      </w:r>
    </w:p>
    <w:p w14:paraId="5EB6CDE0" w14:textId="15824065" w:rsidR="00E51435" w:rsidRPr="00E27A21" w:rsidRDefault="00E51435" w:rsidP="00E27A21">
      <w:pPr>
        <w:numPr>
          <w:ilvl w:val="0"/>
          <w:numId w:val="20"/>
        </w:numPr>
        <w:autoSpaceDE w:val="0"/>
        <w:autoSpaceDN w:val="0"/>
        <w:adjustRightInd w:val="0"/>
        <w:spacing w:after="0"/>
        <w:ind w:left="1418" w:hanging="425"/>
        <w:contextualSpacing/>
        <w:jc w:val="both"/>
        <w:rPr>
          <w:rFonts w:asciiTheme="minorHAnsi" w:hAnsiTheme="minorHAnsi" w:cstheme="minorHAnsi"/>
          <w:b/>
        </w:rPr>
      </w:pPr>
      <w:r w:rsidRPr="00E27A21">
        <w:rPr>
          <w:rFonts w:asciiTheme="minorHAnsi" w:hAnsiTheme="minorHAnsi" w:cstheme="minorHAnsi"/>
        </w:rPr>
        <w:t xml:space="preserve">w każdym przypadku nieprzedłożenia Zamawiającemu do zaakceptowania projektu umowy </w:t>
      </w:r>
      <w:r w:rsidR="00737ADC" w:rsidRPr="00E27A21">
        <w:rPr>
          <w:rFonts w:asciiTheme="minorHAnsi" w:hAnsiTheme="minorHAnsi" w:cstheme="minorHAnsi"/>
        </w:rPr>
        <w:br/>
      </w:r>
      <w:r w:rsidRPr="00E27A21">
        <w:rPr>
          <w:rFonts w:asciiTheme="minorHAnsi" w:hAnsiTheme="minorHAnsi" w:cstheme="minorHAnsi"/>
        </w:rPr>
        <w:t>o podwykonawstwo, której przedmiotem są roboty budowlane, lub projektu jej zmiany –</w:t>
      </w:r>
      <w:r w:rsidR="000B6462" w:rsidRPr="00E27A21">
        <w:rPr>
          <w:rFonts w:asciiTheme="minorHAnsi" w:hAnsiTheme="minorHAnsi" w:cstheme="minorHAnsi"/>
        </w:rPr>
        <w:t> </w:t>
      </w:r>
      <w:r w:rsidRPr="00E27A21">
        <w:rPr>
          <w:rFonts w:asciiTheme="minorHAnsi" w:hAnsiTheme="minorHAnsi" w:cstheme="minorHAnsi"/>
        </w:rPr>
        <w:t>w</w:t>
      </w:r>
      <w:r w:rsidR="000B6462" w:rsidRPr="00E27A21">
        <w:rPr>
          <w:rFonts w:asciiTheme="minorHAnsi" w:hAnsiTheme="minorHAnsi" w:cstheme="minorHAnsi"/>
        </w:rPr>
        <w:t> </w:t>
      </w:r>
      <w:r w:rsidRPr="00E27A21">
        <w:rPr>
          <w:rFonts w:asciiTheme="minorHAnsi" w:hAnsiTheme="minorHAnsi" w:cstheme="minorHAnsi"/>
        </w:rPr>
        <w:t xml:space="preserve">wysokości </w:t>
      </w:r>
      <w:r w:rsidR="00BB0D12" w:rsidRPr="00E27A21">
        <w:rPr>
          <w:rFonts w:asciiTheme="minorHAnsi" w:hAnsiTheme="minorHAnsi" w:cstheme="minorHAnsi"/>
        </w:rPr>
        <w:t>5</w:t>
      </w:r>
      <w:r w:rsidRPr="00E27A21">
        <w:rPr>
          <w:rFonts w:asciiTheme="minorHAnsi" w:hAnsiTheme="minorHAnsi" w:cstheme="minorHAnsi"/>
        </w:rPr>
        <w:t xml:space="preserve">.000,00 złotych brutto za każdy stwierdzony przypadek nieprzedłożenia Zamawiającemu do zaakceptowania projektu umowy o podwykonawstwo, której przedmiotem są roboty budowlane, lub projektu jej zmiany, </w:t>
      </w:r>
    </w:p>
    <w:p w14:paraId="260502DD" w14:textId="538A3ABB" w:rsidR="00E51435" w:rsidRPr="00E27A21" w:rsidRDefault="00E51435" w:rsidP="00E27A21">
      <w:pPr>
        <w:numPr>
          <w:ilvl w:val="0"/>
          <w:numId w:val="20"/>
        </w:numPr>
        <w:autoSpaceDE w:val="0"/>
        <w:autoSpaceDN w:val="0"/>
        <w:adjustRightInd w:val="0"/>
        <w:spacing w:after="0"/>
        <w:ind w:left="1418" w:hanging="425"/>
        <w:contextualSpacing/>
        <w:jc w:val="both"/>
        <w:rPr>
          <w:rFonts w:asciiTheme="minorHAnsi" w:hAnsiTheme="minorHAnsi" w:cstheme="minorHAnsi"/>
        </w:rPr>
      </w:pPr>
      <w:r w:rsidRPr="00E27A21">
        <w:rPr>
          <w:rFonts w:asciiTheme="minorHAnsi" w:hAnsiTheme="minorHAnsi" w:cstheme="minorHAnsi"/>
        </w:rPr>
        <w:t>w każdym przypadku nieprzedłożenia poświadczonej za zgodność</w:t>
      </w:r>
      <w:r w:rsidR="00BB0D12" w:rsidRPr="00E27A21">
        <w:rPr>
          <w:rFonts w:asciiTheme="minorHAnsi" w:hAnsiTheme="minorHAnsi" w:cstheme="minorHAnsi"/>
        </w:rPr>
        <w:t xml:space="preserve"> </w:t>
      </w:r>
      <w:r w:rsidRPr="00E27A21">
        <w:rPr>
          <w:rFonts w:asciiTheme="minorHAnsi" w:hAnsiTheme="minorHAnsi" w:cstheme="minorHAnsi"/>
        </w:rPr>
        <w:t>z oryginałem kopii umowy o</w:t>
      </w:r>
      <w:r w:rsidR="00BB0D12" w:rsidRPr="00E27A21">
        <w:rPr>
          <w:rFonts w:asciiTheme="minorHAnsi" w:hAnsiTheme="minorHAnsi" w:cstheme="minorHAnsi"/>
        </w:rPr>
        <w:t xml:space="preserve"> p</w:t>
      </w:r>
      <w:r w:rsidRPr="00E27A21">
        <w:rPr>
          <w:rFonts w:asciiTheme="minorHAnsi" w:hAnsiTheme="minorHAnsi" w:cstheme="minorHAnsi"/>
        </w:rPr>
        <w:t xml:space="preserve">odwykonawstwo lub jej zmiany – w wysokości </w:t>
      </w:r>
      <w:r w:rsidR="00BB0D12" w:rsidRPr="00E27A21">
        <w:rPr>
          <w:rFonts w:asciiTheme="minorHAnsi" w:hAnsiTheme="minorHAnsi" w:cstheme="minorHAnsi"/>
        </w:rPr>
        <w:t>5</w:t>
      </w:r>
      <w:r w:rsidRPr="00E27A21">
        <w:rPr>
          <w:rFonts w:asciiTheme="minorHAnsi" w:hAnsiTheme="minorHAnsi" w:cstheme="minorHAnsi"/>
        </w:rPr>
        <w:t>.000,00 złotych brutto za każdy stwierdzony przypadek nieprzedłożenia poświadczonej za zgodność z oryginałem kopii umowy o podwykonawstwo lub jej zmiany,</w:t>
      </w:r>
    </w:p>
    <w:p w14:paraId="294B8EC2" w14:textId="68E1922F" w:rsidR="00E51435" w:rsidRPr="00E27A21" w:rsidRDefault="00E51435" w:rsidP="00E27A21">
      <w:pPr>
        <w:numPr>
          <w:ilvl w:val="0"/>
          <w:numId w:val="20"/>
        </w:numPr>
        <w:autoSpaceDE w:val="0"/>
        <w:autoSpaceDN w:val="0"/>
        <w:adjustRightInd w:val="0"/>
        <w:spacing w:after="0"/>
        <w:ind w:left="1418" w:hanging="425"/>
        <w:contextualSpacing/>
        <w:jc w:val="both"/>
        <w:rPr>
          <w:rFonts w:asciiTheme="minorHAnsi" w:hAnsiTheme="minorHAnsi" w:cstheme="minorHAnsi"/>
        </w:rPr>
      </w:pPr>
      <w:r w:rsidRPr="00E27A21">
        <w:rPr>
          <w:rFonts w:asciiTheme="minorHAnsi" w:hAnsiTheme="minorHAnsi" w:cstheme="minorHAnsi"/>
        </w:rPr>
        <w:t xml:space="preserve">w każdym przypadku braku zmiany umowy o podwykonawstwo w zakresie, o którym mowa w art. </w:t>
      </w:r>
      <w:r w:rsidR="00D07E31" w:rsidRPr="00E27A21">
        <w:rPr>
          <w:rFonts w:asciiTheme="minorHAnsi" w:hAnsiTheme="minorHAnsi" w:cstheme="minorHAnsi"/>
        </w:rPr>
        <w:t xml:space="preserve">464 ust. 10 </w:t>
      </w:r>
      <w:r w:rsidR="005217E2" w:rsidRPr="00E27A21">
        <w:rPr>
          <w:rFonts w:asciiTheme="minorHAnsi" w:hAnsiTheme="minorHAnsi" w:cstheme="minorHAnsi"/>
        </w:rPr>
        <w:t>ustawy Prawo</w:t>
      </w:r>
      <w:r w:rsidRPr="00E27A21">
        <w:rPr>
          <w:rFonts w:asciiTheme="minorHAnsi" w:hAnsiTheme="minorHAnsi" w:cstheme="minorHAnsi"/>
        </w:rPr>
        <w:t xml:space="preserve"> </w:t>
      </w:r>
      <w:r w:rsidR="005217E2" w:rsidRPr="00E27A21">
        <w:rPr>
          <w:rFonts w:asciiTheme="minorHAnsi" w:hAnsiTheme="minorHAnsi" w:cstheme="minorHAnsi"/>
        </w:rPr>
        <w:t xml:space="preserve">zamówień publicznych </w:t>
      </w:r>
      <w:r w:rsidRPr="00E27A21">
        <w:rPr>
          <w:rFonts w:asciiTheme="minorHAnsi" w:hAnsiTheme="minorHAnsi" w:cstheme="minorHAnsi"/>
        </w:rPr>
        <w:t>– w wysokości 0,1% wartości brutto tej umowy</w:t>
      </w:r>
      <w:r w:rsidR="00FD2156" w:rsidRPr="00E27A21">
        <w:rPr>
          <w:rFonts w:asciiTheme="minorHAnsi" w:hAnsiTheme="minorHAnsi" w:cstheme="minorHAnsi"/>
        </w:rPr>
        <w:t xml:space="preserve"> o podwykonawstwo</w:t>
      </w:r>
      <w:r w:rsidRPr="00E27A21">
        <w:rPr>
          <w:rFonts w:asciiTheme="minorHAnsi" w:hAnsiTheme="minorHAnsi" w:cstheme="minorHAnsi"/>
        </w:rPr>
        <w:t xml:space="preserve">, za każdy dzień zwłoki od upływu terminu, którym mowa w § </w:t>
      </w:r>
      <w:r w:rsidR="000B3273" w:rsidRPr="00E27A21">
        <w:rPr>
          <w:rFonts w:asciiTheme="minorHAnsi" w:hAnsiTheme="minorHAnsi" w:cstheme="minorHAnsi"/>
        </w:rPr>
        <w:t xml:space="preserve">9 </w:t>
      </w:r>
      <w:r w:rsidRPr="00E27A21">
        <w:rPr>
          <w:rFonts w:asciiTheme="minorHAnsi" w:hAnsiTheme="minorHAnsi" w:cstheme="minorHAnsi"/>
        </w:rPr>
        <w:t>ust. 10,</w:t>
      </w:r>
    </w:p>
    <w:p w14:paraId="52B08456" w14:textId="5B8288A0" w:rsidR="00E51435" w:rsidRPr="00E27A21" w:rsidRDefault="00E51435" w:rsidP="00E27A21">
      <w:pPr>
        <w:numPr>
          <w:ilvl w:val="0"/>
          <w:numId w:val="20"/>
        </w:numPr>
        <w:autoSpaceDE w:val="0"/>
        <w:autoSpaceDN w:val="0"/>
        <w:adjustRightInd w:val="0"/>
        <w:spacing w:after="0"/>
        <w:ind w:left="1418" w:hanging="425"/>
        <w:contextualSpacing/>
        <w:jc w:val="both"/>
        <w:rPr>
          <w:rFonts w:asciiTheme="minorHAnsi" w:hAnsiTheme="minorHAnsi" w:cstheme="minorHAnsi"/>
        </w:rPr>
      </w:pPr>
      <w:r w:rsidRPr="00E27A21">
        <w:rPr>
          <w:rFonts w:asciiTheme="minorHAnsi" w:hAnsiTheme="minorHAnsi" w:cstheme="minorHAnsi"/>
        </w:rPr>
        <w:t xml:space="preserve">w każdym przypadku niedopełnienia obowiązku, o którym mowa w § </w:t>
      </w:r>
      <w:r w:rsidR="00DD38DF" w:rsidRPr="00E27A21">
        <w:rPr>
          <w:rFonts w:asciiTheme="minorHAnsi" w:hAnsiTheme="minorHAnsi" w:cstheme="minorHAnsi"/>
        </w:rPr>
        <w:t xml:space="preserve">14 </w:t>
      </w:r>
      <w:r w:rsidRPr="00E27A21">
        <w:rPr>
          <w:rFonts w:asciiTheme="minorHAnsi" w:hAnsiTheme="minorHAnsi" w:cstheme="minorHAnsi"/>
        </w:rPr>
        <w:t>ust. 1 – w wysokości po 500,00 złotych za każdy dzień roboczy, w którym osoba niezatrudniona przez Wykonawcę lub podwykonawcę na podstawie umowy o pracę wykonywała czynności wymienione w</w:t>
      </w:r>
      <w:r w:rsidR="000B6462" w:rsidRPr="00E27A21">
        <w:rPr>
          <w:rFonts w:asciiTheme="minorHAnsi" w:hAnsiTheme="minorHAnsi" w:cstheme="minorHAnsi"/>
        </w:rPr>
        <w:t> </w:t>
      </w:r>
      <w:r w:rsidR="001062EE" w:rsidRPr="00E27A21">
        <w:rPr>
          <w:rFonts w:asciiTheme="minorHAnsi" w:hAnsiTheme="minorHAnsi" w:cstheme="minorHAnsi"/>
        </w:rPr>
        <w:t>§ 14 ust. 1 Umowy</w:t>
      </w:r>
      <w:r w:rsidR="000A59D6" w:rsidRPr="00E27A21">
        <w:rPr>
          <w:rFonts w:asciiTheme="minorHAnsi" w:hAnsiTheme="minorHAnsi" w:cstheme="minorHAnsi"/>
        </w:rPr>
        <w:t>,</w:t>
      </w:r>
    </w:p>
    <w:p w14:paraId="58D1CB9B" w14:textId="5BE4675E" w:rsidR="00E51435" w:rsidRPr="00E27A21" w:rsidRDefault="00E51435" w:rsidP="00E27A21">
      <w:pPr>
        <w:numPr>
          <w:ilvl w:val="0"/>
          <w:numId w:val="20"/>
        </w:numPr>
        <w:autoSpaceDE w:val="0"/>
        <w:autoSpaceDN w:val="0"/>
        <w:adjustRightInd w:val="0"/>
        <w:spacing w:after="0"/>
        <w:ind w:left="1418" w:hanging="425"/>
        <w:contextualSpacing/>
        <w:jc w:val="both"/>
        <w:rPr>
          <w:rFonts w:asciiTheme="minorHAnsi" w:hAnsiTheme="minorHAnsi" w:cstheme="minorHAnsi"/>
        </w:rPr>
      </w:pPr>
      <w:r w:rsidRPr="00E27A21">
        <w:rPr>
          <w:rFonts w:asciiTheme="minorHAnsi" w:hAnsiTheme="minorHAnsi" w:cstheme="minorHAnsi"/>
        </w:rPr>
        <w:t xml:space="preserve">za </w:t>
      </w:r>
      <w:r w:rsidR="006155BC" w:rsidRPr="00E27A21">
        <w:rPr>
          <w:rFonts w:asciiTheme="minorHAnsi" w:hAnsiTheme="minorHAnsi" w:cstheme="minorHAnsi"/>
        </w:rPr>
        <w:t xml:space="preserve">zwłokę </w:t>
      </w:r>
      <w:r w:rsidRPr="00E27A21">
        <w:rPr>
          <w:rFonts w:asciiTheme="minorHAnsi" w:hAnsiTheme="minorHAnsi" w:cstheme="minorHAnsi"/>
        </w:rPr>
        <w:t xml:space="preserve">w dostarczeniu dowodów, o których mowa w § </w:t>
      </w:r>
      <w:r w:rsidR="00DD38DF" w:rsidRPr="00E27A21">
        <w:rPr>
          <w:rFonts w:asciiTheme="minorHAnsi" w:hAnsiTheme="minorHAnsi" w:cstheme="minorHAnsi"/>
        </w:rPr>
        <w:t xml:space="preserve">14 </w:t>
      </w:r>
      <w:r w:rsidRPr="00E27A21">
        <w:rPr>
          <w:rFonts w:asciiTheme="minorHAnsi" w:hAnsiTheme="minorHAnsi" w:cstheme="minorHAnsi"/>
        </w:rPr>
        <w:t xml:space="preserve">ust. 3 – w wysokości po 500,00 złotych za każdy dzień </w:t>
      </w:r>
      <w:r w:rsidR="006155BC" w:rsidRPr="00E27A21">
        <w:rPr>
          <w:rFonts w:asciiTheme="minorHAnsi" w:hAnsiTheme="minorHAnsi" w:cstheme="minorHAnsi"/>
        </w:rPr>
        <w:t xml:space="preserve">zwłoki </w:t>
      </w:r>
      <w:r w:rsidRPr="00E27A21">
        <w:rPr>
          <w:rFonts w:asciiTheme="minorHAnsi" w:hAnsiTheme="minorHAnsi" w:cstheme="minorHAnsi"/>
        </w:rPr>
        <w:t>liczon</w:t>
      </w:r>
      <w:r w:rsidR="00412B71" w:rsidRPr="00E27A21">
        <w:rPr>
          <w:rFonts w:asciiTheme="minorHAnsi" w:hAnsiTheme="minorHAnsi" w:cstheme="minorHAnsi"/>
        </w:rPr>
        <w:t>y</w:t>
      </w:r>
      <w:r w:rsidRPr="00E27A21">
        <w:rPr>
          <w:rFonts w:asciiTheme="minorHAnsi" w:hAnsiTheme="minorHAnsi" w:cstheme="minorHAnsi"/>
        </w:rPr>
        <w:t xml:space="preserve"> od</w:t>
      </w:r>
      <w:r w:rsidR="00545B80" w:rsidRPr="00E27A21">
        <w:rPr>
          <w:rFonts w:asciiTheme="minorHAnsi" w:hAnsiTheme="minorHAnsi" w:cstheme="minorHAnsi"/>
        </w:rPr>
        <w:t xml:space="preserve"> upływu</w:t>
      </w:r>
      <w:r w:rsidRPr="00E27A21">
        <w:rPr>
          <w:rFonts w:asciiTheme="minorHAnsi" w:hAnsiTheme="minorHAnsi" w:cstheme="minorHAnsi"/>
        </w:rPr>
        <w:t xml:space="preserve"> terminu, o którym mowa w § </w:t>
      </w:r>
      <w:r w:rsidR="00DD38DF" w:rsidRPr="00E27A21">
        <w:rPr>
          <w:rFonts w:asciiTheme="minorHAnsi" w:hAnsiTheme="minorHAnsi" w:cstheme="minorHAnsi"/>
        </w:rPr>
        <w:t xml:space="preserve">14 </w:t>
      </w:r>
      <w:r w:rsidRPr="00E27A21">
        <w:rPr>
          <w:rFonts w:asciiTheme="minorHAnsi" w:hAnsiTheme="minorHAnsi" w:cstheme="minorHAnsi"/>
        </w:rPr>
        <w:t>ust. 3,</w:t>
      </w:r>
    </w:p>
    <w:p w14:paraId="037CD686" w14:textId="5D246F8D" w:rsidR="00E51435" w:rsidRPr="00E27A21" w:rsidRDefault="00E51435" w:rsidP="00E27A21">
      <w:pPr>
        <w:numPr>
          <w:ilvl w:val="0"/>
          <w:numId w:val="20"/>
        </w:numPr>
        <w:autoSpaceDE w:val="0"/>
        <w:autoSpaceDN w:val="0"/>
        <w:adjustRightInd w:val="0"/>
        <w:spacing w:after="0"/>
        <w:ind w:left="1418" w:hanging="425"/>
        <w:contextualSpacing/>
        <w:jc w:val="both"/>
        <w:rPr>
          <w:rFonts w:asciiTheme="minorHAnsi" w:hAnsiTheme="minorHAnsi" w:cstheme="minorHAnsi"/>
        </w:rPr>
      </w:pPr>
      <w:r w:rsidRPr="00E27A21">
        <w:rPr>
          <w:rFonts w:asciiTheme="minorHAnsi" w:hAnsiTheme="minorHAnsi" w:cstheme="minorHAnsi"/>
        </w:rPr>
        <w:t xml:space="preserve">za </w:t>
      </w:r>
      <w:r w:rsidR="00FB4D86" w:rsidRPr="00E27A21">
        <w:rPr>
          <w:rFonts w:asciiTheme="minorHAnsi" w:hAnsiTheme="minorHAnsi" w:cstheme="minorHAnsi"/>
        </w:rPr>
        <w:t xml:space="preserve">zwłokę </w:t>
      </w:r>
      <w:r w:rsidRPr="00E27A21">
        <w:rPr>
          <w:rFonts w:asciiTheme="minorHAnsi" w:hAnsiTheme="minorHAnsi" w:cstheme="minorHAnsi"/>
        </w:rPr>
        <w:t>w przedłożeniu harmonogramu rzeczowo – finansowego, o którym mowa w</w:t>
      </w:r>
      <w:r w:rsidR="00EE1088" w:rsidRPr="00E27A21">
        <w:rPr>
          <w:rFonts w:asciiTheme="minorHAnsi" w:hAnsiTheme="minorHAnsi" w:cstheme="minorHAnsi"/>
        </w:rPr>
        <w:t> </w:t>
      </w:r>
      <w:r w:rsidRPr="00E27A21">
        <w:rPr>
          <w:rFonts w:asciiTheme="minorHAnsi" w:hAnsiTheme="minorHAnsi" w:cstheme="minorHAnsi"/>
        </w:rPr>
        <w:t>§</w:t>
      </w:r>
      <w:r w:rsidR="00EE1088" w:rsidRPr="00E27A21">
        <w:rPr>
          <w:rFonts w:asciiTheme="minorHAnsi" w:hAnsiTheme="minorHAnsi" w:cstheme="minorHAnsi"/>
        </w:rPr>
        <w:t> </w:t>
      </w:r>
      <w:r w:rsidRPr="00E27A21">
        <w:rPr>
          <w:rFonts w:asciiTheme="minorHAnsi" w:hAnsiTheme="minorHAnsi" w:cstheme="minorHAnsi"/>
        </w:rPr>
        <w:t>2</w:t>
      </w:r>
      <w:r w:rsidR="00EE1088" w:rsidRPr="00E27A21">
        <w:rPr>
          <w:rFonts w:asciiTheme="minorHAnsi" w:hAnsiTheme="minorHAnsi" w:cstheme="minorHAnsi"/>
        </w:rPr>
        <w:t> </w:t>
      </w:r>
      <w:r w:rsidRPr="00E27A21">
        <w:rPr>
          <w:rFonts w:asciiTheme="minorHAnsi" w:hAnsiTheme="minorHAnsi" w:cstheme="minorHAnsi"/>
        </w:rPr>
        <w:t xml:space="preserve">ust. </w:t>
      </w:r>
      <w:r w:rsidR="007F1D80" w:rsidRPr="00E27A21">
        <w:rPr>
          <w:rFonts w:asciiTheme="minorHAnsi" w:hAnsiTheme="minorHAnsi" w:cstheme="minorHAnsi"/>
        </w:rPr>
        <w:t>3</w:t>
      </w:r>
      <w:r w:rsidRPr="00E27A21">
        <w:rPr>
          <w:rFonts w:asciiTheme="minorHAnsi" w:hAnsiTheme="minorHAnsi" w:cstheme="minorHAnsi"/>
        </w:rPr>
        <w:t xml:space="preserve"> </w:t>
      </w:r>
      <w:r w:rsidR="00545B80" w:rsidRPr="00E27A21">
        <w:rPr>
          <w:rFonts w:asciiTheme="minorHAnsi" w:hAnsiTheme="minorHAnsi" w:cstheme="minorHAnsi"/>
        </w:rPr>
        <w:t>U</w:t>
      </w:r>
      <w:r w:rsidRPr="00E27A21">
        <w:rPr>
          <w:rFonts w:asciiTheme="minorHAnsi" w:hAnsiTheme="minorHAnsi" w:cstheme="minorHAnsi"/>
        </w:rPr>
        <w:t>mowy</w:t>
      </w:r>
      <w:r w:rsidR="00545B80" w:rsidRPr="00E27A21">
        <w:rPr>
          <w:rFonts w:asciiTheme="minorHAnsi" w:hAnsiTheme="minorHAnsi" w:cstheme="minorHAnsi"/>
        </w:rPr>
        <w:t>,</w:t>
      </w:r>
      <w:r w:rsidRPr="00E27A21">
        <w:rPr>
          <w:rFonts w:asciiTheme="minorHAnsi" w:hAnsiTheme="minorHAnsi" w:cstheme="minorHAnsi"/>
        </w:rPr>
        <w:t xml:space="preserve"> w wysokości 1000 zł za każdy dzień </w:t>
      </w:r>
      <w:r w:rsidR="00FB4D86" w:rsidRPr="00E27A21">
        <w:rPr>
          <w:rFonts w:asciiTheme="minorHAnsi" w:hAnsiTheme="minorHAnsi" w:cstheme="minorHAnsi"/>
        </w:rPr>
        <w:t>zwłoki</w:t>
      </w:r>
      <w:r w:rsidRPr="00E27A21">
        <w:rPr>
          <w:rFonts w:asciiTheme="minorHAnsi" w:hAnsiTheme="minorHAnsi" w:cstheme="minorHAnsi"/>
        </w:rPr>
        <w:t xml:space="preserve">, </w:t>
      </w:r>
    </w:p>
    <w:p w14:paraId="195ADB2A" w14:textId="40033DB6" w:rsidR="004D1EC1" w:rsidRPr="00E27A21" w:rsidRDefault="00412B71" w:rsidP="00E27A21">
      <w:pPr>
        <w:numPr>
          <w:ilvl w:val="0"/>
          <w:numId w:val="20"/>
        </w:numPr>
        <w:autoSpaceDE w:val="0"/>
        <w:autoSpaceDN w:val="0"/>
        <w:adjustRightInd w:val="0"/>
        <w:spacing w:after="0"/>
        <w:ind w:left="1418" w:hanging="425"/>
        <w:contextualSpacing/>
        <w:jc w:val="both"/>
        <w:rPr>
          <w:rFonts w:asciiTheme="minorHAnsi" w:hAnsiTheme="minorHAnsi" w:cstheme="minorHAnsi"/>
        </w:rPr>
      </w:pPr>
      <w:r w:rsidRPr="00E27A21">
        <w:rPr>
          <w:rStyle w:val="markedcontent"/>
          <w:rFonts w:asciiTheme="minorHAnsi" w:hAnsiTheme="minorHAnsi" w:cstheme="minorHAnsi"/>
        </w:rPr>
        <w:t xml:space="preserve">za zwłokę w przedłożeniu innych niż określonych w lit. a) – m) dokumentów, których przedłożenie wynikało z niniejszej </w:t>
      </w:r>
      <w:r w:rsidR="00DD03A5">
        <w:rPr>
          <w:rStyle w:val="markedcontent"/>
          <w:rFonts w:asciiTheme="minorHAnsi" w:hAnsiTheme="minorHAnsi" w:cstheme="minorHAnsi"/>
        </w:rPr>
        <w:t>U</w:t>
      </w:r>
      <w:r w:rsidRPr="00E27A21">
        <w:rPr>
          <w:rStyle w:val="markedcontent"/>
          <w:rFonts w:asciiTheme="minorHAnsi" w:hAnsiTheme="minorHAnsi" w:cstheme="minorHAnsi"/>
        </w:rPr>
        <w:t>mowy lub żądania Zamawiającego</w:t>
      </w:r>
      <w:r w:rsidR="00DD03A5">
        <w:rPr>
          <w:rStyle w:val="markedcontent"/>
          <w:rFonts w:asciiTheme="minorHAnsi" w:hAnsiTheme="minorHAnsi" w:cstheme="minorHAnsi"/>
        </w:rPr>
        <w:t xml:space="preserve"> złożonego w oparciu o postanowienia tej Umowy</w:t>
      </w:r>
      <w:r w:rsidRPr="00E27A21">
        <w:rPr>
          <w:rStyle w:val="markedcontent"/>
          <w:rFonts w:asciiTheme="minorHAnsi" w:hAnsiTheme="minorHAnsi" w:cstheme="minorHAnsi"/>
        </w:rPr>
        <w:t xml:space="preserve"> – w wysokości 500,00 zł</w:t>
      </w:r>
      <w:r w:rsidRPr="00E27A21">
        <w:rPr>
          <w:rFonts w:asciiTheme="minorHAnsi" w:hAnsiTheme="minorHAnsi" w:cstheme="minorHAnsi"/>
        </w:rPr>
        <w:t xml:space="preserve">otych za każdy dzień zwłoki liczony od terminu określonego w </w:t>
      </w:r>
      <w:r w:rsidR="00DD03A5">
        <w:rPr>
          <w:rFonts w:asciiTheme="minorHAnsi" w:hAnsiTheme="minorHAnsi" w:cstheme="minorHAnsi"/>
        </w:rPr>
        <w:t>U</w:t>
      </w:r>
      <w:r w:rsidRPr="00E27A21">
        <w:rPr>
          <w:rFonts w:asciiTheme="minorHAnsi" w:hAnsiTheme="minorHAnsi" w:cstheme="minorHAnsi"/>
        </w:rPr>
        <w:t>mowie lub żądaniu Zamawiającego;</w:t>
      </w:r>
    </w:p>
    <w:p w14:paraId="3F91AED8" w14:textId="5942A3B1" w:rsidR="00836F2A" w:rsidRPr="00E27A21" w:rsidRDefault="001E31F2" w:rsidP="00E27A21">
      <w:pPr>
        <w:numPr>
          <w:ilvl w:val="0"/>
          <w:numId w:val="20"/>
        </w:numPr>
        <w:autoSpaceDE w:val="0"/>
        <w:autoSpaceDN w:val="0"/>
        <w:adjustRightInd w:val="0"/>
        <w:spacing w:after="0"/>
        <w:ind w:left="1418" w:hanging="425"/>
        <w:contextualSpacing/>
        <w:jc w:val="both"/>
        <w:rPr>
          <w:rFonts w:asciiTheme="minorHAnsi" w:hAnsiTheme="minorHAnsi" w:cstheme="minorHAnsi"/>
        </w:rPr>
      </w:pPr>
      <w:r w:rsidRPr="00E27A21">
        <w:rPr>
          <w:rFonts w:asciiTheme="minorHAnsi" w:hAnsiTheme="minorHAnsi" w:cstheme="minorHAnsi"/>
        </w:rPr>
        <w:t>za zwłokę w dotrzymaniu terminów realizacji poszczególnych etapów robót wskazanych w harmonogramie rzeczowo - finansowym, o co najmniej 30 dni i brak złożenia do Zamawiającego uzasadnionego i zasadnego wniosku o zmianę harmonogramu - w wysokości 500,00 złotych za każdy dzień</w:t>
      </w:r>
      <w:r w:rsidR="00FD2156" w:rsidRPr="00E27A21">
        <w:rPr>
          <w:rFonts w:asciiTheme="minorHAnsi" w:hAnsiTheme="minorHAnsi" w:cstheme="minorHAnsi"/>
        </w:rPr>
        <w:t xml:space="preserve"> zwłoki ponad te wskazane powyżej 30 dni;</w:t>
      </w:r>
    </w:p>
    <w:p w14:paraId="02038439" w14:textId="1F8F9B7B" w:rsidR="007F1D80" w:rsidRPr="00E27A21" w:rsidRDefault="00E51435" w:rsidP="00E27A21">
      <w:pPr>
        <w:numPr>
          <w:ilvl w:val="1"/>
          <w:numId w:val="25"/>
        </w:numPr>
        <w:autoSpaceDE w:val="0"/>
        <w:autoSpaceDN w:val="0"/>
        <w:adjustRightInd w:val="0"/>
        <w:spacing w:after="0"/>
        <w:ind w:left="993" w:hanging="425"/>
        <w:contextualSpacing/>
        <w:jc w:val="both"/>
        <w:rPr>
          <w:rFonts w:asciiTheme="minorHAnsi" w:hAnsiTheme="minorHAnsi" w:cstheme="minorHAnsi"/>
        </w:rPr>
      </w:pPr>
      <w:r w:rsidRPr="00E27A21">
        <w:rPr>
          <w:rFonts w:asciiTheme="minorHAnsi" w:hAnsiTheme="minorHAnsi" w:cstheme="minorHAnsi"/>
        </w:rPr>
        <w:t>Zamawiający jest zobowiązany do zapłaty Wykonawcy kary umownej za zwłokę Zamawiającego w</w:t>
      </w:r>
      <w:r w:rsidR="000B6462" w:rsidRPr="00E27A21">
        <w:rPr>
          <w:rFonts w:asciiTheme="minorHAnsi" w:hAnsiTheme="minorHAnsi" w:cstheme="minorHAnsi"/>
        </w:rPr>
        <w:t> </w:t>
      </w:r>
      <w:r w:rsidRPr="00E27A21">
        <w:rPr>
          <w:rFonts w:asciiTheme="minorHAnsi" w:hAnsiTheme="minorHAnsi" w:cstheme="minorHAnsi"/>
        </w:rPr>
        <w:t>rozpoczęciu</w:t>
      </w:r>
      <w:r w:rsidR="00D32751" w:rsidRPr="00E27A21">
        <w:rPr>
          <w:rFonts w:asciiTheme="minorHAnsi" w:hAnsiTheme="minorHAnsi" w:cstheme="minorHAnsi"/>
        </w:rPr>
        <w:t xml:space="preserve"> odbioru końcowego</w:t>
      </w:r>
      <w:r w:rsidRPr="00E27A21">
        <w:rPr>
          <w:rFonts w:asciiTheme="minorHAnsi" w:hAnsiTheme="minorHAnsi" w:cstheme="minorHAnsi"/>
        </w:rPr>
        <w:t xml:space="preserve"> lub zakończeniu odbioru </w:t>
      </w:r>
      <w:r w:rsidR="00AB3D4E" w:rsidRPr="00E27A21">
        <w:rPr>
          <w:rFonts w:asciiTheme="minorHAnsi" w:hAnsiTheme="minorHAnsi" w:cstheme="minorHAnsi"/>
        </w:rPr>
        <w:t xml:space="preserve">częściowego lub </w:t>
      </w:r>
      <w:r w:rsidRPr="00E27A21">
        <w:rPr>
          <w:rFonts w:asciiTheme="minorHAnsi" w:hAnsiTheme="minorHAnsi" w:cstheme="minorHAnsi"/>
        </w:rPr>
        <w:t xml:space="preserve">końcowego – w wysokości 0,1% wynagrodzenia, którym mowa w § </w:t>
      </w:r>
      <w:r w:rsidR="001D1B39" w:rsidRPr="00E27A21">
        <w:rPr>
          <w:rFonts w:asciiTheme="minorHAnsi" w:hAnsiTheme="minorHAnsi" w:cstheme="minorHAnsi"/>
        </w:rPr>
        <w:t xml:space="preserve">3 </w:t>
      </w:r>
      <w:r w:rsidRPr="00E27A21">
        <w:rPr>
          <w:rFonts w:asciiTheme="minorHAnsi" w:hAnsiTheme="minorHAnsi" w:cstheme="minorHAnsi"/>
        </w:rPr>
        <w:t>ust. 1, za każdy dzień zwłoki, liczonej</w:t>
      </w:r>
      <w:r w:rsidR="00D32751" w:rsidRPr="00E27A21">
        <w:rPr>
          <w:rFonts w:asciiTheme="minorHAnsi" w:hAnsiTheme="minorHAnsi" w:cstheme="minorHAnsi"/>
        </w:rPr>
        <w:t xml:space="preserve"> odpowiednio</w:t>
      </w:r>
      <w:r w:rsidRPr="00E27A21">
        <w:rPr>
          <w:rFonts w:asciiTheme="minorHAnsi" w:hAnsiTheme="minorHAnsi" w:cstheme="minorHAnsi"/>
        </w:rPr>
        <w:t xml:space="preserve"> od dnia </w:t>
      </w:r>
      <w:r w:rsidR="00D32751" w:rsidRPr="00E27A21">
        <w:rPr>
          <w:rFonts w:asciiTheme="minorHAnsi" w:hAnsiTheme="minorHAnsi" w:cstheme="minorHAnsi"/>
        </w:rPr>
        <w:t xml:space="preserve">następującego po wyznaczonym terminie odbioru, o którym mowa </w:t>
      </w:r>
      <w:r w:rsidRPr="00E27A21">
        <w:rPr>
          <w:rFonts w:asciiTheme="minorHAnsi" w:hAnsiTheme="minorHAnsi" w:cstheme="minorHAnsi"/>
        </w:rPr>
        <w:t>w</w:t>
      </w:r>
      <w:r w:rsidR="00F4075D" w:rsidRPr="00E27A21">
        <w:rPr>
          <w:rFonts w:asciiTheme="minorHAnsi" w:hAnsiTheme="minorHAnsi" w:cstheme="minorHAnsi"/>
        </w:rPr>
        <w:t> </w:t>
      </w:r>
      <w:r w:rsidRPr="00E27A21">
        <w:rPr>
          <w:rFonts w:asciiTheme="minorHAnsi" w:hAnsiTheme="minorHAnsi" w:cstheme="minorHAnsi"/>
        </w:rPr>
        <w:t xml:space="preserve">§ </w:t>
      </w:r>
      <w:r w:rsidR="003E74E7" w:rsidRPr="00E27A21">
        <w:rPr>
          <w:rFonts w:asciiTheme="minorHAnsi" w:hAnsiTheme="minorHAnsi" w:cstheme="minorHAnsi"/>
        </w:rPr>
        <w:t xml:space="preserve">7 </w:t>
      </w:r>
      <w:r w:rsidRPr="00E27A21">
        <w:rPr>
          <w:rFonts w:asciiTheme="minorHAnsi" w:hAnsiTheme="minorHAnsi" w:cstheme="minorHAnsi"/>
        </w:rPr>
        <w:t xml:space="preserve">ust. 6 </w:t>
      </w:r>
      <w:r w:rsidR="00D32751" w:rsidRPr="00E27A21">
        <w:rPr>
          <w:rFonts w:asciiTheme="minorHAnsi" w:hAnsiTheme="minorHAnsi" w:cstheme="minorHAnsi"/>
        </w:rPr>
        <w:t>lub od dnia następującego po ostatnim dniu terminu, o którym mowa w § 7 ust.</w:t>
      </w:r>
      <w:r w:rsidRPr="00E27A21">
        <w:rPr>
          <w:rFonts w:asciiTheme="minorHAnsi" w:hAnsiTheme="minorHAnsi" w:cstheme="minorHAnsi"/>
        </w:rPr>
        <w:t xml:space="preserve"> 7 </w:t>
      </w:r>
      <w:r w:rsidR="003F2C8C" w:rsidRPr="00E27A21">
        <w:rPr>
          <w:rFonts w:asciiTheme="minorHAnsi" w:hAnsiTheme="minorHAnsi" w:cstheme="minorHAnsi"/>
        </w:rPr>
        <w:t>U</w:t>
      </w:r>
      <w:r w:rsidRPr="00E27A21">
        <w:rPr>
          <w:rFonts w:asciiTheme="minorHAnsi" w:hAnsiTheme="minorHAnsi" w:cstheme="minorHAnsi"/>
        </w:rPr>
        <w:t>mowy</w:t>
      </w:r>
      <w:r w:rsidR="003F2C8C" w:rsidRPr="00E27A21">
        <w:rPr>
          <w:rFonts w:asciiTheme="minorHAnsi" w:hAnsiTheme="minorHAnsi" w:cstheme="minorHAnsi"/>
        </w:rPr>
        <w:t>,</w:t>
      </w:r>
    </w:p>
    <w:p w14:paraId="26C919FA" w14:textId="634C8743" w:rsidR="00E51435" w:rsidRPr="00E27A21" w:rsidRDefault="00E51435" w:rsidP="00E27A21">
      <w:pPr>
        <w:numPr>
          <w:ilvl w:val="1"/>
          <w:numId w:val="25"/>
        </w:numPr>
        <w:autoSpaceDE w:val="0"/>
        <w:autoSpaceDN w:val="0"/>
        <w:adjustRightInd w:val="0"/>
        <w:spacing w:after="0"/>
        <w:ind w:left="993" w:hanging="425"/>
        <w:contextualSpacing/>
        <w:jc w:val="both"/>
        <w:rPr>
          <w:rFonts w:asciiTheme="minorHAnsi" w:hAnsiTheme="minorHAnsi" w:cstheme="minorHAnsi"/>
        </w:rPr>
      </w:pPr>
      <w:r w:rsidRPr="00E27A21">
        <w:rPr>
          <w:rFonts w:asciiTheme="minorHAnsi" w:hAnsiTheme="minorHAnsi" w:cstheme="minorHAnsi"/>
        </w:rPr>
        <w:t>Wykonawca zobowiązany jest do zapłaty Zamawiającemu kar</w:t>
      </w:r>
      <w:r w:rsidR="00286A70" w:rsidRPr="00E27A21">
        <w:rPr>
          <w:rFonts w:asciiTheme="minorHAnsi" w:hAnsiTheme="minorHAnsi" w:cstheme="minorHAnsi"/>
        </w:rPr>
        <w:t>y</w:t>
      </w:r>
      <w:r w:rsidRPr="00E27A21">
        <w:rPr>
          <w:rFonts w:asciiTheme="minorHAnsi" w:hAnsiTheme="minorHAnsi" w:cstheme="minorHAnsi"/>
        </w:rPr>
        <w:t xml:space="preserve"> umown</w:t>
      </w:r>
      <w:r w:rsidR="00286A70" w:rsidRPr="00E27A21">
        <w:rPr>
          <w:rFonts w:asciiTheme="minorHAnsi" w:hAnsiTheme="minorHAnsi" w:cstheme="minorHAnsi"/>
        </w:rPr>
        <w:t>ej</w:t>
      </w:r>
      <w:r w:rsidRPr="00E27A21">
        <w:rPr>
          <w:rFonts w:asciiTheme="minorHAnsi" w:hAnsiTheme="minorHAnsi" w:cstheme="minorHAnsi"/>
        </w:rPr>
        <w:t xml:space="preserve"> z tytułu odstąpienia</w:t>
      </w:r>
      <w:r w:rsidR="00545B80" w:rsidRPr="00E27A21">
        <w:rPr>
          <w:rFonts w:asciiTheme="minorHAnsi" w:hAnsiTheme="minorHAnsi" w:cstheme="minorHAnsi"/>
        </w:rPr>
        <w:t xml:space="preserve"> przez którąkolwiek ze Stron</w:t>
      </w:r>
      <w:r w:rsidRPr="00E27A21">
        <w:rPr>
          <w:rFonts w:asciiTheme="minorHAnsi" w:hAnsiTheme="minorHAnsi" w:cstheme="minorHAnsi"/>
        </w:rPr>
        <w:t xml:space="preserve"> od </w:t>
      </w:r>
      <w:r w:rsidR="00545B80" w:rsidRPr="00E27A21">
        <w:rPr>
          <w:rFonts w:asciiTheme="minorHAnsi" w:hAnsiTheme="minorHAnsi" w:cstheme="minorHAnsi"/>
        </w:rPr>
        <w:t>U</w:t>
      </w:r>
      <w:r w:rsidRPr="00E27A21">
        <w:rPr>
          <w:rFonts w:asciiTheme="minorHAnsi" w:hAnsiTheme="minorHAnsi" w:cstheme="minorHAnsi"/>
        </w:rPr>
        <w:t>mowy</w:t>
      </w:r>
      <w:r w:rsidR="00545B80" w:rsidRPr="00E27A21">
        <w:rPr>
          <w:rFonts w:asciiTheme="minorHAnsi" w:hAnsiTheme="minorHAnsi" w:cstheme="minorHAnsi"/>
        </w:rPr>
        <w:t xml:space="preserve"> </w:t>
      </w:r>
      <w:r w:rsidRPr="00E27A21">
        <w:rPr>
          <w:rFonts w:asciiTheme="minorHAnsi" w:hAnsiTheme="minorHAnsi" w:cstheme="minorHAnsi"/>
        </w:rPr>
        <w:t>z przyczyn zależnych</w:t>
      </w:r>
      <w:r w:rsidR="003E37DF" w:rsidRPr="00E27A21">
        <w:rPr>
          <w:rFonts w:asciiTheme="minorHAnsi" w:hAnsiTheme="minorHAnsi" w:cstheme="minorHAnsi"/>
        </w:rPr>
        <w:t xml:space="preserve"> </w:t>
      </w:r>
      <w:r w:rsidRPr="00E27A21">
        <w:rPr>
          <w:rFonts w:asciiTheme="minorHAnsi" w:hAnsiTheme="minorHAnsi" w:cstheme="minorHAnsi"/>
        </w:rPr>
        <w:t xml:space="preserve">od Wykonawcy – w wysokości 10% wynagrodzenia, o którym mowa w § </w:t>
      </w:r>
      <w:r w:rsidR="001D1B39" w:rsidRPr="00E27A21">
        <w:rPr>
          <w:rFonts w:asciiTheme="minorHAnsi" w:hAnsiTheme="minorHAnsi" w:cstheme="minorHAnsi"/>
        </w:rPr>
        <w:t>3</w:t>
      </w:r>
      <w:r w:rsidRPr="00E27A21">
        <w:rPr>
          <w:rFonts w:asciiTheme="minorHAnsi" w:hAnsiTheme="minorHAnsi" w:cstheme="minorHAnsi"/>
        </w:rPr>
        <w:t xml:space="preserve"> ust. </w:t>
      </w:r>
      <w:r w:rsidR="00B92FED" w:rsidRPr="00E27A21">
        <w:rPr>
          <w:rFonts w:asciiTheme="minorHAnsi" w:hAnsiTheme="minorHAnsi" w:cstheme="minorHAnsi"/>
        </w:rPr>
        <w:t>1</w:t>
      </w:r>
      <w:r w:rsidR="00D32751" w:rsidRPr="00E27A21">
        <w:rPr>
          <w:rFonts w:asciiTheme="minorHAnsi" w:hAnsiTheme="minorHAnsi" w:cstheme="minorHAnsi"/>
        </w:rPr>
        <w:t>.</w:t>
      </w:r>
    </w:p>
    <w:p w14:paraId="33D9B3B4" w14:textId="41501157" w:rsidR="00E51435" w:rsidRPr="00E27A21" w:rsidRDefault="00E51435" w:rsidP="00E27A21">
      <w:pPr>
        <w:numPr>
          <w:ilvl w:val="0"/>
          <w:numId w:val="24"/>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Strony zastrzegają sobie prawo do odszkodowania uzupełniającego</w:t>
      </w:r>
      <w:r w:rsidR="00286A70" w:rsidRPr="00E27A21">
        <w:rPr>
          <w:rFonts w:asciiTheme="minorHAnsi" w:hAnsiTheme="minorHAnsi" w:cstheme="minorHAnsi"/>
        </w:rPr>
        <w:t>, dochodzonego na zasadach ogólnych,</w:t>
      </w:r>
      <w:r w:rsidRPr="00E27A21">
        <w:rPr>
          <w:rFonts w:asciiTheme="minorHAnsi" w:hAnsiTheme="minorHAnsi" w:cstheme="minorHAnsi"/>
        </w:rPr>
        <w:t xml:space="preserve"> do wysokości rzeczywiście poniesionej szkody i utraconych korzyści.</w:t>
      </w:r>
    </w:p>
    <w:p w14:paraId="41CFCD6B" w14:textId="77777777" w:rsidR="00E51435" w:rsidRPr="00E27A21" w:rsidRDefault="00E51435" w:rsidP="00E27A21">
      <w:pPr>
        <w:numPr>
          <w:ilvl w:val="0"/>
          <w:numId w:val="24"/>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lastRenderedPageBreak/>
        <w:t>Zobowiązania z tytułu kar umownych Wykonawcy mogą być potrącane z wynagrodzenia należnego Wykonawcy.</w:t>
      </w:r>
    </w:p>
    <w:p w14:paraId="4620B8E5" w14:textId="71162828" w:rsidR="00E51435" w:rsidRPr="00E27A21" w:rsidRDefault="00E51435" w:rsidP="00E27A21">
      <w:pPr>
        <w:numPr>
          <w:ilvl w:val="0"/>
          <w:numId w:val="24"/>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Strony zastrzegają możliwość kumulatywnego naliczania kar umownych z różnych tytułów</w:t>
      </w:r>
      <w:r w:rsidR="00B92FED" w:rsidRPr="00E27A21">
        <w:rPr>
          <w:rFonts w:asciiTheme="minorHAnsi" w:hAnsiTheme="minorHAnsi" w:cstheme="minorHAnsi"/>
        </w:rPr>
        <w:t>,</w:t>
      </w:r>
      <w:r w:rsidRPr="00E27A21">
        <w:rPr>
          <w:rFonts w:asciiTheme="minorHAnsi" w:hAnsiTheme="minorHAnsi" w:cstheme="minorHAnsi"/>
        </w:rPr>
        <w:t xml:space="preserve"> przy czym łączna maksymalna wartość kar umownych, których </w:t>
      </w:r>
      <w:r w:rsidR="00D32751" w:rsidRPr="00E27A21">
        <w:rPr>
          <w:rFonts w:asciiTheme="minorHAnsi" w:hAnsiTheme="minorHAnsi" w:cstheme="minorHAnsi"/>
        </w:rPr>
        <w:t xml:space="preserve">może </w:t>
      </w:r>
      <w:r w:rsidRPr="00E27A21">
        <w:rPr>
          <w:rFonts w:asciiTheme="minorHAnsi" w:hAnsiTheme="minorHAnsi" w:cstheme="minorHAnsi"/>
        </w:rPr>
        <w:t xml:space="preserve">dochodzić </w:t>
      </w:r>
      <w:r w:rsidR="00D32751" w:rsidRPr="00E27A21">
        <w:rPr>
          <w:rFonts w:asciiTheme="minorHAnsi" w:hAnsiTheme="minorHAnsi" w:cstheme="minorHAnsi"/>
        </w:rPr>
        <w:t xml:space="preserve">dana Strona </w:t>
      </w:r>
      <w:r w:rsidRPr="00E27A21">
        <w:rPr>
          <w:rFonts w:asciiTheme="minorHAnsi" w:hAnsiTheme="minorHAnsi" w:cstheme="minorHAnsi"/>
        </w:rPr>
        <w:t>nie przekroczy 20</w:t>
      </w:r>
      <w:r w:rsidR="000B6462" w:rsidRPr="00E27A21">
        <w:rPr>
          <w:rFonts w:asciiTheme="minorHAnsi" w:hAnsiTheme="minorHAnsi" w:cstheme="minorHAnsi"/>
        </w:rPr>
        <w:t> </w:t>
      </w:r>
      <w:r w:rsidRPr="00E27A21">
        <w:rPr>
          <w:rFonts w:asciiTheme="minorHAnsi" w:hAnsiTheme="minorHAnsi" w:cstheme="minorHAnsi"/>
        </w:rPr>
        <w:t>%</w:t>
      </w:r>
      <w:r w:rsidR="000B6462" w:rsidRPr="00E27A21">
        <w:rPr>
          <w:rFonts w:asciiTheme="minorHAnsi" w:hAnsiTheme="minorHAnsi" w:cstheme="minorHAnsi"/>
        </w:rPr>
        <w:t> </w:t>
      </w:r>
      <w:r w:rsidRPr="00E27A21">
        <w:rPr>
          <w:rFonts w:asciiTheme="minorHAnsi" w:hAnsiTheme="minorHAnsi" w:cstheme="minorHAnsi"/>
        </w:rPr>
        <w:t xml:space="preserve">wynagrodzenia brutto określonego w § </w:t>
      </w:r>
      <w:r w:rsidR="001D1B39" w:rsidRPr="00E27A21">
        <w:rPr>
          <w:rFonts w:asciiTheme="minorHAnsi" w:hAnsiTheme="minorHAnsi" w:cstheme="minorHAnsi"/>
        </w:rPr>
        <w:t>3</w:t>
      </w:r>
      <w:r w:rsidRPr="00E27A21">
        <w:rPr>
          <w:rFonts w:asciiTheme="minorHAnsi" w:hAnsiTheme="minorHAnsi" w:cstheme="minorHAnsi"/>
        </w:rPr>
        <w:t xml:space="preserve"> ust.</w:t>
      </w:r>
      <w:r w:rsidR="008A659D" w:rsidRPr="00E27A21">
        <w:rPr>
          <w:rFonts w:asciiTheme="minorHAnsi" w:hAnsiTheme="minorHAnsi" w:cstheme="minorHAnsi"/>
        </w:rPr>
        <w:t xml:space="preserve"> </w:t>
      </w:r>
      <w:r w:rsidR="00B92FED" w:rsidRPr="00E27A21">
        <w:rPr>
          <w:rFonts w:asciiTheme="minorHAnsi" w:hAnsiTheme="minorHAnsi" w:cstheme="minorHAnsi"/>
        </w:rPr>
        <w:t>1</w:t>
      </w:r>
      <w:r w:rsidRPr="00E27A21">
        <w:rPr>
          <w:rFonts w:asciiTheme="minorHAnsi" w:hAnsiTheme="minorHAnsi" w:cstheme="minorHAnsi"/>
        </w:rPr>
        <w:t>.</w:t>
      </w:r>
    </w:p>
    <w:p w14:paraId="70620414" w14:textId="7C52F7F0" w:rsidR="00E51435" w:rsidRPr="00E27A21" w:rsidRDefault="00E51435" w:rsidP="00E27A21">
      <w:pPr>
        <w:numPr>
          <w:ilvl w:val="0"/>
          <w:numId w:val="24"/>
        </w:numPr>
        <w:autoSpaceDE w:val="0"/>
        <w:autoSpaceDN w:val="0"/>
        <w:adjustRightInd w:val="0"/>
        <w:spacing w:after="0"/>
        <w:ind w:left="426" w:hanging="426"/>
        <w:contextualSpacing/>
        <w:jc w:val="both"/>
        <w:rPr>
          <w:rFonts w:asciiTheme="minorHAnsi" w:hAnsiTheme="minorHAnsi" w:cstheme="minorHAnsi"/>
        </w:rPr>
      </w:pPr>
      <w:r w:rsidRPr="00E27A21">
        <w:rPr>
          <w:rFonts w:asciiTheme="minorHAnsi" w:hAnsiTheme="minorHAnsi" w:cstheme="minorHAnsi"/>
        </w:rPr>
        <w:t xml:space="preserve">Zapłata kary umownej przez Wykonawcę lub potrącenie przez Zamawiającego kwoty kary z płatności należnej Wykonawcy, nie zwalnia Wykonawcy z obowiązku ukończenia robót lub jakichkolwiek innych zobowiązań wynikających z niniejszej </w:t>
      </w:r>
      <w:r w:rsidR="00286A70" w:rsidRPr="00E27A21">
        <w:rPr>
          <w:rFonts w:asciiTheme="minorHAnsi" w:hAnsiTheme="minorHAnsi" w:cstheme="minorHAnsi"/>
        </w:rPr>
        <w:t>U</w:t>
      </w:r>
      <w:r w:rsidRPr="00E27A21">
        <w:rPr>
          <w:rFonts w:asciiTheme="minorHAnsi" w:hAnsiTheme="minorHAnsi" w:cstheme="minorHAnsi"/>
        </w:rPr>
        <w:t>mowy.</w:t>
      </w:r>
    </w:p>
    <w:p w14:paraId="61D7A09F" w14:textId="164CF6B7" w:rsidR="00E51435" w:rsidRPr="00E27A21" w:rsidRDefault="00E51435" w:rsidP="00E27A21">
      <w:pPr>
        <w:numPr>
          <w:ilvl w:val="0"/>
          <w:numId w:val="24"/>
        </w:numPr>
        <w:suppressAutoHyphens/>
        <w:autoSpaceDE w:val="0"/>
        <w:spacing w:after="0"/>
        <w:ind w:left="426" w:hanging="426"/>
        <w:jc w:val="both"/>
        <w:rPr>
          <w:rStyle w:val="UMwyrniony"/>
          <w:rFonts w:asciiTheme="minorHAnsi" w:hAnsiTheme="minorHAnsi" w:cstheme="minorHAnsi"/>
          <w:b w:val="0"/>
          <w:kern w:val="2"/>
        </w:rPr>
      </w:pPr>
      <w:r w:rsidRPr="00E27A21">
        <w:rPr>
          <w:rStyle w:val="UMwyrniony"/>
          <w:rFonts w:asciiTheme="minorHAnsi" w:hAnsiTheme="minorHAnsi" w:cstheme="minorHAnsi"/>
          <w:b w:val="0"/>
          <w:bCs/>
          <w:kern w:val="1"/>
        </w:rPr>
        <w:t>Wykonawca</w:t>
      </w:r>
      <w:r w:rsidRPr="00E27A21">
        <w:rPr>
          <w:rStyle w:val="UMwyrniony"/>
          <w:rFonts w:asciiTheme="minorHAnsi" w:hAnsiTheme="minorHAnsi" w:cstheme="minorHAnsi"/>
          <w:b w:val="0"/>
          <w:kern w:val="1"/>
        </w:rPr>
        <w:t xml:space="preserve"> zapłaci </w:t>
      </w:r>
      <w:r w:rsidRPr="00E27A21">
        <w:rPr>
          <w:rStyle w:val="UMwyrniony"/>
          <w:rFonts w:asciiTheme="minorHAnsi" w:hAnsiTheme="minorHAnsi" w:cstheme="minorHAnsi"/>
          <w:b w:val="0"/>
          <w:bCs/>
          <w:kern w:val="1"/>
        </w:rPr>
        <w:t>Zamawiającemu</w:t>
      </w:r>
      <w:r w:rsidRPr="00E27A21">
        <w:rPr>
          <w:rStyle w:val="UMwyrniony"/>
          <w:rFonts w:asciiTheme="minorHAnsi" w:hAnsiTheme="minorHAnsi" w:cstheme="minorHAnsi"/>
          <w:b w:val="0"/>
          <w:kern w:val="1"/>
        </w:rPr>
        <w:t xml:space="preserve"> kary umowne w terminie 10 dni od dnia doręczenia </w:t>
      </w:r>
      <w:r w:rsidRPr="00E27A21">
        <w:rPr>
          <w:rStyle w:val="UMwyrniony"/>
          <w:rFonts w:asciiTheme="minorHAnsi" w:hAnsiTheme="minorHAnsi" w:cstheme="minorHAnsi"/>
          <w:b w:val="0"/>
          <w:bCs/>
          <w:kern w:val="1"/>
        </w:rPr>
        <w:t>Wykonawcy</w:t>
      </w:r>
      <w:r w:rsidRPr="00E27A21">
        <w:rPr>
          <w:rStyle w:val="UMwyrniony"/>
          <w:rFonts w:asciiTheme="minorHAnsi" w:hAnsiTheme="minorHAnsi" w:cstheme="minorHAnsi"/>
          <w:b w:val="0"/>
          <w:kern w:val="1"/>
        </w:rPr>
        <w:t xml:space="preserve"> noty księgowej określającej wysokość kar umownych. Wykonawca wyraża zgodę na potrącenie naliczonych kar umownych z wynagrodzenia należnego Wykonawcy.</w:t>
      </w:r>
    </w:p>
    <w:p w14:paraId="2839EDAC" w14:textId="43B73A1D" w:rsidR="00E51435" w:rsidRPr="00E27A21" w:rsidRDefault="00E51435" w:rsidP="00E27A21">
      <w:pPr>
        <w:pStyle w:val="Tekstpodstawowywcity"/>
        <w:numPr>
          <w:ilvl w:val="0"/>
          <w:numId w:val="24"/>
        </w:numPr>
        <w:suppressAutoHyphens/>
        <w:spacing w:after="0"/>
        <w:ind w:left="426" w:hanging="426"/>
        <w:jc w:val="both"/>
        <w:rPr>
          <w:rFonts w:cstheme="minorHAnsi"/>
        </w:rPr>
      </w:pPr>
      <w:r w:rsidRPr="00E27A21">
        <w:rPr>
          <w:rFonts w:cstheme="minorHAnsi"/>
        </w:rPr>
        <w:t xml:space="preserve">W razie </w:t>
      </w:r>
      <w:r w:rsidR="00D32751" w:rsidRPr="00E27A21">
        <w:rPr>
          <w:rFonts w:cstheme="minorHAnsi"/>
        </w:rPr>
        <w:t xml:space="preserve">opóźnienia </w:t>
      </w:r>
      <w:r w:rsidR="003D61D3" w:rsidRPr="00E27A21">
        <w:rPr>
          <w:rFonts w:cstheme="minorHAnsi"/>
        </w:rPr>
        <w:t>w</w:t>
      </w:r>
      <w:r w:rsidRPr="00E27A21">
        <w:rPr>
          <w:rFonts w:cstheme="minorHAnsi"/>
        </w:rPr>
        <w:t xml:space="preserve"> zapła</w:t>
      </w:r>
      <w:r w:rsidR="003D61D3" w:rsidRPr="00E27A21">
        <w:rPr>
          <w:rFonts w:cstheme="minorHAnsi"/>
        </w:rPr>
        <w:t>cie</w:t>
      </w:r>
      <w:r w:rsidRPr="00E27A21">
        <w:rPr>
          <w:rFonts w:cstheme="minorHAnsi"/>
        </w:rPr>
        <w:t xml:space="preserve"> kary umownej Strona uprawniona do otrzymania kary umownej </w:t>
      </w:r>
      <w:r w:rsidR="00B92FED" w:rsidRPr="00E27A21">
        <w:rPr>
          <w:rFonts w:cstheme="minorHAnsi"/>
        </w:rPr>
        <w:t xml:space="preserve">może </w:t>
      </w:r>
      <w:r w:rsidRPr="00E27A21">
        <w:rPr>
          <w:rFonts w:cstheme="minorHAnsi"/>
        </w:rPr>
        <w:t>żądać odsetek</w:t>
      </w:r>
      <w:r w:rsidR="003D61D3" w:rsidRPr="00E27A21">
        <w:rPr>
          <w:rFonts w:cstheme="minorHAnsi"/>
        </w:rPr>
        <w:t xml:space="preserve"> w wysokości odsetek</w:t>
      </w:r>
      <w:r w:rsidRPr="00E27A21">
        <w:rPr>
          <w:rFonts w:cstheme="minorHAnsi"/>
        </w:rPr>
        <w:t xml:space="preserve"> ustawowych</w:t>
      </w:r>
      <w:r w:rsidR="003D61D3" w:rsidRPr="00E27A21">
        <w:rPr>
          <w:rFonts w:cstheme="minorHAnsi"/>
        </w:rPr>
        <w:t xml:space="preserve"> za opóźnienie</w:t>
      </w:r>
      <w:r w:rsidRPr="00E27A21">
        <w:rPr>
          <w:rFonts w:cstheme="minorHAnsi"/>
        </w:rPr>
        <w:t xml:space="preserve"> w transakcjach handlowych.</w:t>
      </w:r>
    </w:p>
    <w:p w14:paraId="515FA744" w14:textId="53359924" w:rsidR="00E51435" w:rsidRPr="00E27A21" w:rsidRDefault="00E51435" w:rsidP="00E27A21">
      <w:pPr>
        <w:numPr>
          <w:ilvl w:val="0"/>
          <w:numId w:val="24"/>
        </w:numPr>
        <w:suppressAutoHyphens/>
        <w:autoSpaceDE w:val="0"/>
        <w:spacing w:after="0"/>
        <w:ind w:left="426" w:hanging="426"/>
        <w:jc w:val="both"/>
        <w:rPr>
          <w:rFonts w:asciiTheme="minorHAnsi" w:hAnsiTheme="minorHAnsi" w:cstheme="minorHAnsi"/>
          <w:iCs/>
          <w:kern w:val="2"/>
        </w:rPr>
      </w:pPr>
      <w:r w:rsidRPr="00E27A21">
        <w:rPr>
          <w:rFonts w:asciiTheme="minorHAnsi" w:hAnsiTheme="minorHAnsi" w:cstheme="minorHAnsi"/>
        </w:rPr>
        <w:t xml:space="preserve"> Kara umowna z tytułu zwłoki w wykonaniu zobowiązania przysługuje za każdy dzień zwłoki i jest wymagalna od dnia następnego po upływie terminu jej zapłaty.</w:t>
      </w:r>
    </w:p>
    <w:p w14:paraId="252529CE" w14:textId="21D04D61" w:rsidR="006155BC" w:rsidRPr="00E27A21" w:rsidRDefault="006155BC" w:rsidP="00E27A21">
      <w:pPr>
        <w:numPr>
          <w:ilvl w:val="0"/>
          <w:numId w:val="24"/>
        </w:numPr>
        <w:suppressAutoHyphens/>
        <w:autoSpaceDE w:val="0"/>
        <w:spacing w:after="0"/>
        <w:ind w:left="426" w:hanging="426"/>
        <w:jc w:val="both"/>
        <w:rPr>
          <w:rStyle w:val="UMwyrniony"/>
          <w:rFonts w:asciiTheme="minorHAnsi" w:hAnsiTheme="minorHAnsi" w:cstheme="minorHAnsi"/>
          <w:b w:val="0"/>
          <w:kern w:val="2"/>
        </w:rPr>
      </w:pPr>
      <w:r w:rsidRPr="00E27A21">
        <w:rPr>
          <w:rFonts w:asciiTheme="minorHAnsi" w:hAnsiTheme="minorHAnsi" w:cstheme="minorHAnsi"/>
        </w:rPr>
        <w:t>Żadna kara umowna nie zostanie naliczona Wykonawcy za lub w związku z okolicznościami, za które Zamawiający ponosi wyłączną odpowiedzialność.</w:t>
      </w:r>
    </w:p>
    <w:p w14:paraId="523EBCF7" w14:textId="77777777" w:rsidR="00E37D74" w:rsidRPr="00E27A21" w:rsidRDefault="00E37D74" w:rsidP="00E27A21">
      <w:pPr>
        <w:autoSpaceDE w:val="0"/>
        <w:autoSpaceDN w:val="0"/>
        <w:spacing w:after="0"/>
        <w:rPr>
          <w:rFonts w:asciiTheme="minorHAnsi" w:hAnsiTheme="minorHAnsi" w:cstheme="minorHAnsi"/>
          <w:b/>
          <w:bCs/>
          <w:color w:val="000000" w:themeColor="text1"/>
        </w:rPr>
      </w:pPr>
    </w:p>
    <w:p w14:paraId="7972A664" w14:textId="7A9F7454" w:rsidR="001D1B39" w:rsidRPr="00E27A21" w:rsidRDefault="001D1B39" w:rsidP="00E27A21">
      <w:pPr>
        <w:autoSpaceDE w:val="0"/>
        <w:autoSpaceDN w:val="0"/>
        <w:spacing w:after="0"/>
        <w:jc w:val="center"/>
        <w:rPr>
          <w:rFonts w:asciiTheme="minorHAnsi" w:hAnsiTheme="minorHAnsi" w:cstheme="minorHAnsi"/>
          <w:b/>
          <w:bCs/>
          <w:color w:val="000000" w:themeColor="text1"/>
        </w:rPr>
      </w:pPr>
      <w:r w:rsidRPr="00E27A21">
        <w:rPr>
          <w:rFonts w:asciiTheme="minorHAnsi" w:hAnsiTheme="minorHAnsi" w:cstheme="minorHAnsi"/>
          <w:b/>
          <w:bCs/>
          <w:color w:val="000000" w:themeColor="text1"/>
        </w:rPr>
        <w:t>§ 1</w:t>
      </w:r>
      <w:r w:rsidR="00223121" w:rsidRPr="00E27A21">
        <w:rPr>
          <w:rFonts w:asciiTheme="minorHAnsi" w:hAnsiTheme="minorHAnsi" w:cstheme="minorHAnsi"/>
          <w:b/>
          <w:bCs/>
          <w:color w:val="000000" w:themeColor="text1"/>
        </w:rPr>
        <w:t>6</w:t>
      </w:r>
    </w:p>
    <w:p w14:paraId="3E66315B" w14:textId="042402E5" w:rsidR="001D1B39" w:rsidRPr="00E27A21" w:rsidRDefault="001D1B39" w:rsidP="00E27A21">
      <w:pPr>
        <w:autoSpaceDE w:val="0"/>
        <w:autoSpaceDN w:val="0"/>
        <w:spacing w:after="0"/>
        <w:jc w:val="center"/>
        <w:rPr>
          <w:rFonts w:asciiTheme="minorHAnsi" w:hAnsiTheme="minorHAnsi" w:cstheme="minorHAnsi"/>
          <w:b/>
          <w:bCs/>
          <w:color w:val="000000" w:themeColor="text1"/>
        </w:rPr>
      </w:pPr>
      <w:r w:rsidRPr="00E27A21">
        <w:rPr>
          <w:rFonts w:asciiTheme="minorHAnsi" w:hAnsiTheme="minorHAnsi" w:cstheme="minorHAnsi"/>
          <w:b/>
          <w:bCs/>
          <w:color w:val="000000" w:themeColor="text1"/>
        </w:rPr>
        <w:t>ODSTĄPIENIE OD UMOWY</w:t>
      </w:r>
    </w:p>
    <w:p w14:paraId="7180409B" w14:textId="77777777" w:rsidR="00737ADC" w:rsidRPr="00E27A21" w:rsidRDefault="00737ADC" w:rsidP="00E27A21">
      <w:pPr>
        <w:autoSpaceDE w:val="0"/>
        <w:autoSpaceDN w:val="0"/>
        <w:spacing w:after="0"/>
        <w:jc w:val="both"/>
        <w:rPr>
          <w:rFonts w:asciiTheme="minorHAnsi" w:hAnsiTheme="minorHAnsi" w:cstheme="minorHAnsi"/>
          <w:b/>
          <w:bCs/>
          <w:color w:val="000000" w:themeColor="text1"/>
        </w:rPr>
      </w:pPr>
    </w:p>
    <w:p w14:paraId="603B5E43" w14:textId="6D18E925" w:rsidR="001D1B39" w:rsidRPr="00E27A21" w:rsidRDefault="001D1B39" w:rsidP="00E27A21">
      <w:pPr>
        <w:numPr>
          <w:ilvl w:val="0"/>
          <w:numId w:val="28"/>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Oprócz wypadków wymienionych w Kodeksie cywilnym</w:t>
      </w:r>
      <w:r w:rsidR="004D59A5">
        <w:rPr>
          <w:rFonts w:asciiTheme="minorHAnsi" w:hAnsiTheme="minorHAnsi" w:cstheme="minorHAnsi"/>
          <w:color w:val="000000" w:themeColor="text1"/>
        </w:rPr>
        <w:t xml:space="preserve"> lub ustawie PZP</w:t>
      </w:r>
      <w:r w:rsidRPr="00E27A21">
        <w:rPr>
          <w:rFonts w:asciiTheme="minorHAnsi" w:hAnsiTheme="minorHAnsi" w:cstheme="minorHAnsi"/>
          <w:color w:val="000000" w:themeColor="text1"/>
        </w:rPr>
        <w:t xml:space="preserve">, </w:t>
      </w:r>
      <w:r w:rsidR="00933F85" w:rsidRPr="00E27A21">
        <w:rPr>
          <w:rFonts w:asciiTheme="minorHAnsi" w:hAnsiTheme="minorHAnsi" w:cstheme="minorHAnsi"/>
          <w:color w:val="000000" w:themeColor="text1"/>
        </w:rPr>
        <w:t>S</w:t>
      </w:r>
      <w:r w:rsidRPr="00E27A21">
        <w:rPr>
          <w:rFonts w:asciiTheme="minorHAnsi" w:hAnsiTheme="minorHAnsi" w:cstheme="minorHAnsi"/>
          <w:color w:val="000000" w:themeColor="text1"/>
        </w:rPr>
        <w:t xml:space="preserve">tronom przysługuje prawo odstąpienia od </w:t>
      </w:r>
      <w:r w:rsidR="00A1618E"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w:t>
      </w:r>
    </w:p>
    <w:p w14:paraId="609C162A" w14:textId="3FB4FEDA" w:rsidR="001D1B39" w:rsidRPr="00E27A21" w:rsidRDefault="001D1B39" w:rsidP="00E27A21">
      <w:pPr>
        <w:numPr>
          <w:ilvl w:val="0"/>
          <w:numId w:val="29"/>
        </w:numPr>
        <w:autoSpaceDE w:val="0"/>
        <w:autoSpaceDN w:val="0"/>
        <w:adjustRightInd w:val="0"/>
        <w:spacing w:after="0"/>
        <w:ind w:left="851"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Zamawiającemu – w następujących przypadkach</w:t>
      </w:r>
      <w:r w:rsidR="00933F85" w:rsidRPr="00E27A21">
        <w:rPr>
          <w:rFonts w:asciiTheme="minorHAnsi" w:hAnsiTheme="minorHAnsi" w:cstheme="minorHAnsi"/>
          <w:color w:val="000000" w:themeColor="text1"/>
        </w:rPr>
        <w:t xml:space="preserve"> gdy</w:t>
      </w:r>
      <w:r w:rsidRPr="00E27A21">
        <w:rPr>
          <w:rFonts w:asciiTheme="minorHAnsi" w:hAnsiTheme="minorHAnsi" w:cstheme="minorHAnsi"/>
          <w:color w:val="000000" w:themeColor="text1"/>
        </w:rPr>
        <w:t>:</w:t>
      </w:r>
    </w:p>
    <w:p w14:paraId="5F0B43B0" w14:textId="72C27EA1" w:rsidR="001D1B39" w:rsidRPr="00E27A21" w:rsidRDefault="001D1B39" w:rsidP="00E27A21">
      <w:pPr>
        <w:numPr>
          <w:ilvl w:val="0"/>
          <w:numId w:val="30"/>
        </w:numPr>
        <w:autoSpaceDE w:val="0"/>
        <w:autoSpaceDN w:val="0"/>
        <w:adjustRightInd w:val="0"/>
        <w:spacing w:after="0"/>
        <w:ind w:left="127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wystąpiły okoliczności określone w art. 456 ust</w:t>
      </w:r>
      <w:r w:rsidR="003E37DF" w:rsidRPr="00E27A21">
        <w:rPr>
          <w:rFonts w:asciiTheme="minorHAnsi" w:hAnsiTheme="minorHAnsi" w:cstheme="minorHAnsi"/>
          <w:color w:val="000000" w:themeColor="text1"/>
        </w:rPr>
        <w:t>.</w:t>
      </w:r>
      <w:r w:rsidRPr="00E27A21">
        <w:rPr>
          <w:rFonts w:asciiTheme="minorHAnsi" w:hAnsiTheme="minorHAnsi" w:cstheme="minorHAnsi"/>
          <w:color w:val="000000" w:themeColor="text1"/>
        </w:rPr>
        <w:t xml:space="preserve"> 1 ustawy – Prawo zamówień publicznych</w:t>
      </w:r>
      <w:r w:rsidR="00A1618E" w:rsidRPr="00E27A21">
        <w:rPr>
          <w:rFonts w:asciiTheme="minorHAnsi" w:hAnsiTheme="minorHAnsi" w:cstheme="minorHAnsi"/>
          <w:color w:val="000000" w:themeColor="text1"/>
        </w:rPr>
        <w:t xml:space="preserve"> –</w:t>
      </w:r>
      <w:r w:rsidR="00A1618E" w:rsidRPr="00E27A21">
        <w:rPr>
          <w:rFonts w:asciiTheme="minorHAnsi" w:hAnsiTheme="minorHAnsi" w:cstheme="minorHAnsi"/>
        </w:rPr>
        <w:t xml:space="preserve"> w przypadku zaistnienia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mu z tytułu wykonania części Umowy</w:t>
      </w:r>
      <w:r w:rsidRPr="00E27A21">
        <w:rPr>
          <w:rFonts w:asciiTheme="minorHAnsi" w:hAnsiTheme="minorHAnsi" w:cstheme="minorHAnsi"/>
          <w:color w:val="000000" w:themeColor="text1"/>
        </w:rPr>
        <w:t>,</w:t>
      </w:r>
    </w:p>
    <w:p w14:paraId="4E30AF7F" w14:textId="21A18873" w:rsidR="001D1B39" w:rsidRPr="00E27A21" w:rsidRDefault="001D1B39" w:rsidP="00E27A21">
      <w:pPr>
        <w:numPr>
          <w:ilvl w:val="0"/>
          <w:numId w:val="30"/>
        </w:numPr>
        <w:autoSpaceDE w:val="0"/>
        <w:autoSpaceDN w:val="0"/>
        <w:adjustRightInd w:val="0"/>
        <w:spacing w:after="0"/>
        <w:ind w:left="127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Wykonawca realizuje roboty budowlane, stanowiące przedmiot zamówienia, </w:t>
      </w:r>
      <w:r w:rsidRPr="00E27A21">
        <w:rPr>
          <w:rFonts w:asciiTheme="minorHAnsi" w:hAnsiTheme="minorHAnsi" w:cstheme="minorHAnsi"/>
          <w:color w:val="000000" w:themeColor="text1"/>
        </w:rPr>
        <w:br/>
        <w:t>w sposób niezgodny z dokumentacją projektową, specyfikacjami technicznymi wykonania</w:t>
      </w:r>
      <w:r w:rsidR="000B6462" w:rsidRPr="00E27A21">
        <w:rPr>
          <w:rFonts w:asciiTheme="minorHAnsi" w:hAnsiTheme="minorHAnsi" w:cstheme="minorHAnsi"/>
          <w:color w:val="000000" w:themeColor="text1"/>
        </w:rPr>
        <w:t xml:space="preserve"> </w:t>
      </w:r>
      <w:r w:rsidRPr="00E27A21">
        <w:rPr>
          <w:rFonts w:asciiTheme="minorHAnsi" w:hAnsiTheme="minorHAnsi" w:cstheme="minorHAnsi"/>
          <w:color w:val="000000" w:themeColor="text1"/>
        </w:rPr>
        <w:t>i</w:t>
      </w:r>
      <w:r w:rsidR="000B6462" w:rsidRPr="00E27A21">
        <w:rPr>
          <w:rFonts w:asciiTheme="minorHAnsi" w:hAnsiTheme="minorHAnsi" w:cstheme="minorHAnsi"/>
          <w:color w:val="000000" w:themeColor="text1"/>
        </w:rPr>
        <w:t> </w:t>
      </w:r>
      <w:r w:rsidRPr="00E27A21">
        <w:rPr>
          <w:rFonts w:asciiTheme="minorHAnsi" w:hAnsiTheme="minorHAnsi" w:cstheme="minorHAnsi"/>
          <w:color w:val="000000" w:themeColor="text1"/>
        </w:rPr>
        <w:t>odbioru robót budowlanych, wskazaniami Zamawiającego</w:t>
      </w:r>
      <w:r w:rsidR="005F6064" w:rsidRPr="00E27A21">
        <w:rPr>
          <w:rFonts w:asciiTheme="minorHAnsi" w:hAnsiTheme="minorHAnsi" w:cstheme="minorHAnsi"/>
          <w:color w:val="000000" w:themeColor="text1"/>
        </w:rPr>
        <w:t xml:space="preserve"> </w:t>
      </w:r>
      <w:r w:rsidRPr="00E27A21">
        <w:rPr>
          <w:rFonts w:asciiTheme="minorHAnsi" w:hAnsiTheme="minorHAnsi" w:cstheme="minorHAnsi"/>
          <w:color w:val="000000" w:themeColor="text1"/>
        </w:rPr>
        <w:t xml:space="preserve">lub postanowieniami </w:t>
      </w:r>
      <w:r w:rsidR="0021323B"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 i</w:t>
      </w:r>
      <w:r w:rsidR="005F6064" w:rsidRPr="00E27A21">
        <w:rPr>
          <w:rFonts w:asciiTheme="minorHAnsi" w:hAnsiTheme="minorHAnsi" w:cstheme="minorHAnsi"/>
          <w:color w:val="000000" w:themeColor="text1"/>
        </w:rPr>
        <w:t> </w:t>
      </w:r>
      <w:r w:rsidRPr="00E27A21">
        <w:rPr>
          <w:rFonts w:asciiTheme="minorHAnsi" w:hAnsiTheme="minorHAnsi" w:cstheme="minorHAnsi"/>
          <w:color w:val="000000" w:themeColor="text1"/>
        </w:rPr>
        <w:t>stanu tego nie zmienia</w:t>
      </w:r>
      <w:r w:rsidR="00933F85" w:rsidRPr="00E27A21">
        <w:rPr>
          <w:rFonts w:asciiTheme="minorHAnsi" w:hAnsiTheme="minorHAnsi" w:cstheme="minorHAnsi"/>
          <w:color w:val="000000" w:themeColor="text1"/>
        </w:rPr>
        <w:t>,</w:t>
      </w:r>
      <w:r w:rsidRPr="00E27A21">
        <w:rPr>
          <w:rFonts w:asciiTheme="minorHAnsi" w:hAnsiTheme="minorHAnsi" w:cstheme="minorHAnsi"/>
          <w:color w:val="000000" w:themeColor="text1"/>
        </w:rPr>
        <w:t xml:space="preserve"> pomimo wezwania ze strony </w:t>
      </w:r>
      <w:r w:rsidR="00933F85" w:rsidRPr="00E27A21">
        <w:rPr>
          <w:rFonts w:asciiTheme="minorHAnsi" w:hAnsiTheme="minorHAnsi" w:cstheme="minorHAnsi"/>
          <w:color w:val="000000" w:themeColor="text1"/>
        </w:rPr>
        <w:t>Z</w:t>
      </w:r>
      <w:r w:rsidRPr="00E27A21">
        <w:rPr>
          <w:rFonts w:asciiTheme="minorHAnsi" w:hAnsiTheme="minorHAnsi" w:cstheme="minorHAnsi"/>
          <w:color w:val="000000" w:themeColor="text1"/>
        </w:rPr>
        <w:t xml:space="preserve">amawiającego do zmiany sposobu wykonywania </w:t>
      </w:r>
      <w:r w:rsidR="002F510B"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w:t>
      </w:r>
      <w:r w:rsidR="00933F85" w:rsidRPr="00E27A21">
        <w:rPr>
          <w:rFonts w:asciiTheme="minorHAnsi" w:hAnsiTheme="minorHAnsi" w:cstheme="minorHAnsi"/>
          <w:color w:val="000000" w:themeColor="text1"/>
        </w:rPr>
        <w:t>,</w:t>
      </w:r>
    </w:p>
    <w:p w14:paraId="3CC97EF1" w14:textId="5FEF7E60" w:rsidR="001D1B39" w:rsidRPr="00E27A21" w:rsidRDefault="001D1B39" w:rsidP="00E27A21">
      <w:pPr>
        <w:numPr>
          <w:ilvl w:val="0"/>
          <w:numId w:val="30"/>
        </w:numPr>
        <w:autoSpaceDE w:val="0"/>
        <w:autoSpaceDN w:val="0"/>
        <w:adjustRightInd w:val="0"/>
        <w:spacing w:after="0"/>
        <w:ind w:left="127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zostanie wszczęte postępowanie likwidacyjne</w:t>
      </w:r>
      <w:r w:rsidR="0021323B" w:rsidRPr="00E27A21">
        <w:rPr>
          <w:rFonts w:asciiTheme="minorHAnsi" w:hAnsiTheme="minorHAnsi" w:cstheme="minorHAnsi"/>
          <w:color w:val="000000" w:themeColor="text1"/>
        </w:rPr>
        <w:t xml:space="preserve"> Wykonawcy</w:t>
      </w:r>
      <w:r w:rsidRPr="00E27A21">
        <w:rPr>
          <w:rFonts w:asciiTheme="minorHAnsi" w:hAnsiTheme="minorHAnsi" w:cstheme="minorHAnsi"/>
          <w:color w:val="000000" w:themeColor="text1"/>
        </w:rPr>
        <w:t xml:space="preserve">, </w:t>
      </w:r>
    </w:p>
    <w:p w14:paraId="1917BB4B" w14:textId="4E5D4041" w:rsidR="001D1B39" w:rsidRPr="00E27A21" w:rsidRDefault="005217E2" w:rsidP="00E27A21">
      <w:pPr>
        <w:numPr>
          <w:ilvl w:val="0"/>
          <w:numId w:val="30"/>
        </w:numPr>
        <w:autoSpaceDE w:val="0"/>
        <w:autoSpaceDN w:val="0"/>
        <w:adjustRightInd w:val="0"/>
        <w:spacing w:after="0"/>
        <w:ind w:left="127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całoś</w:t>
      </w:r>
      <w:r w:rsidR="002F510B" w:rsidRPr="00E27A21">
        <w:rPr>
          <w:rFonts w:asciiTheme="minorHAnsi" w:hAnsiTheme="minorHAnsi" w:cstheme="minorHAnsi"/>
          <w:color w:val="000000" w:themeColor="text1"/>
        </w:rPr>
        <w:t>ć</w:t>
      </w:r>
      <w:r w:rsidRPr="00E27A21">
        <w:rPr>
          <w:rFonts w:asciiTheme="minorHAnsi" w:hAnsiTheme="minorHAnsi" w:cstheme="minorHAnsi"/>
          <w:color w:val="000000" w:themeColor="text1"/>
        </w:rPr>
        <w:t xml:space="preserve"> lub</w:t>
      </w:r>
      <w:r w:rsidR="001D1B39" w:rsidRPr="00E27A21">
        <w:rPr>
          <w:rFonts w:asciiTheme="minorHAnsi" w:hAnsiTheme="minorHAnsi" w:cstheme="minorHAnsi"/>
          <w:color w:val="000000" w:themeColor="text1"/>
        </w:rPr>
        <w:t xml:space="preserve"> część majątku Wykonawcy zostanie zajęta w postępowaniu egzekucyjnym</w:t>
      </w:r>
      <w:r w:rsidR="00933F85" w:rsidRPr="00E27A21">
        <w:rPr>
          <w:rFonts w:asciiTheme="minorHAnsi" w:hAnsiTheme="minorHAnsi" w:cstheme="minorHAnsi"/>
          <w:color w:val="000000" w:themeColor="text1"/>
        </w:rPr>
        <w:t>,</w:t>
      </w:r>
      <w:r w:rsidR="001D1B39" w:rsidRPr="00E27A21">
        <w:rPr>
          <w:rFonts w:asciiTheme="minorHAnsi" w:hAnsiTheme="minorHAnsi" w:cstheme="minorHAnsi"/>
          <w:color w:val="000000" w:themeColor="text1"/>
        </w:rPr>
        <w:t xml:space="preserve"> </w:t>
      </w:r>
    </w:p>
    <w:p w14:paraId="3E78FA9F" w14:textId="07901430" w:rsidR="001D1B39" w:rsidRPr="00E27A21" w:rsidRDefault="001D1B39" w:rsidP="00E27A21">
      <w:pPr>
        <w:numPr>
          <w:ilvl w:val="0"/>
          <w:numId w:val="30"/>
        </w:numPr>
        <w:autoSpaceDE w:val="0"/>
        <w:autoSpaceDN w:val="0"/>
        <w:adjustRightInd w:val="0"/>
        <w:spacing w:after="0"/>
        <w:ind w:left="127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Wykonawca </w:t>
      </w:r>
      <w:r w:rsidR="00563312" w:rsidRPr="00E27A21">
        <w:rPr>
          <w:rFonts w:asciiTheme="minorHAnsi" w:hAnsiTheme="minorHAnsi" w:cstheme="minorHAnsi"/>
          <w:color w:val="000000" w:themeColor="text1"/>
        </w:rPr>
        <w:t xml:space="preserve">w terminie </w:t>
      </w:r>
      <w:r w:rsidRPr="00E27A21">
        <w:rPr>
          <w:rFonts w:asciiTheme="minorHAnsi" w:hAnsiTheme="minorHAnsi" w:cstheme="minorHAnsi"/>
          <w:color w:val="000000" w:themeColor="text1"/>
        </w:rPr>
        <w:t>nie rozpoczął robót budowlanych bez uzasadnionej przyczyny i nie podjął ich pomimo wezwania Zamawiającego, złożonego na piśmie</w:t>
      </w:r>
      <w:r w:rsidR="00933F85" w:rsidRPr="00E27A21">
        <w:rPr>
          <w:rFonts w:asciiTheme="minorHAnsi" w:hAnsiTheme="minorHAnsi" w:cstheme="minorHAnsi"/>
          <w:color w:val="000000" w:themeColor="text1"/>
        </w:rPr>
        <w:t>,</w:t>
      </w:r>
    </w:p>
    <w:p w14:paraId="4CAD48E0" w14:textId="5D43E623" w:rsidR="001D1B39" w:rsidRPr="00E27A21" w:rsidRDefault="001D1B39" w:rsidP="00E27A21">
      <w:pPr>
        <w:numPr>
          <w:ilvl w:val="0"/>
          <w:numId w:val="30"/>
        </w:numPr>
        <w:autoSpaceDE w:val="0"/>
        <w:autoSpaceDN w:val="0"/>
        <w:adjustRightInd w:val="0"/>
        <w:spacing w:after="0"/>
        <w:ind w:left="127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Wykonawca samowolnie przerwał realizację robót i przerwa trwa dłużej niż </w:t>
      </w:r>
      <w:r w:rsidRPr="00E27A21">
        <w:rPr>
          <w:rFonts w:asciiTheme="minorHAnsi" w:hAnsiTheme="minorHAnsi" w:cstheme="minorHAnsi"/>
          <w:color w:val="000000" w:themeColor="text1"/>
        </w:rPr>
        <w:br/>
        <w:t>5 dni kalendarzowych,</w:t>
      </w:r>
    </w:p>
    <w:p w14:paraId="6EC3CDC3" w14:textId="26917ACC" w:rsidR="00563312" w:rsidRPr="00E27A21" w:rsidRDefault="001D1B39" w:rsidP="00E27A21">
      <w:pPr>
        <w:numPr>
          <w:ilvl w:val="0"/>
          <w:numId w:val="30"/>
        </w:numPr>
        <w:autoSpaceDE w:val="0"/>
        <w:autoSpaceDN w:val="0"/>
        <w:adjustRightInd w:val="0"/>
        <w:spacing w:after="0"/>
        <w:ind w:left="127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gdy Wykonawca, pomimo wezwania, o którym mowa w § 1</w:t>
      </w:r>
      <w:r w:rsidR="004D1EC1" w:rsidRPr="00E27A21">
        <w:rPr>
          <w:rFonts w:asciiTheme="minorHAnsi" w:hAnsiTheme="minorHAnsi" w:cstheme="minorHAnsi"/>
          <w:color w:val="000000" w:themeColor="text1"/>
        </w:rPr>
        <w:t>2</w:t>
      </w:r>
      <w:r w:rsidRPr="00E27A21">
        <w:rPr>
          <w:rFonts w:asciiTheme="minorHAnsi" w:hAnsiTheme="minorHAnsi" w:cstheme="minorHAnsi"/>
          <w:color w:val="000000" w:themeColor="text1"/>
        </w:rPr>
        <w:t xml:space="preserve"> ust. </w:t>
      </w:r>
      <w:r w:rsidR="001317CA" w:rsidRPr="00E27A21">
        <w:rPr>
          <w:rFonts w:asciiTheme="minorHAnsi" w:hAnsiTheme="minorHAnsi" w:cstheme="minorHAnsi"/>
          <w:color w:val="000000" w:themeColor="text1"/>
        </w:rPr>
        <w:t>4</w:t>
      </w:r>
      <w:r w:rsidRPr="00E27A21">
        <w:rPr>
          <w:rFonts w:asciiTheme="minorHAnsi" w:hAnsiTheme="minorHAnsi" w:cstheme="minorHAnsi"/>
          <w:color w:val="000000" w:themeColor="text1"/>
        </w:rPr>
        <w:t>, nie przekazał Zamawiającemu w wyznaczonym terminie, żądanych dowodów ubezpieczenia, o których mowa w § 1</w:t>
      </w:r>
      <w:r w:rsidR="004D1EC1" w:rsidRPr="00E27A21">
        <w:rPr>
          <w:rFonts w:asciiTheme="minorHAnsi" w:hAnsiTheme="minorHAnsi" w:cstheme="minorHAnsi"/>
          <w:color w:val="000000" w:themeColor="text1"/>
        </w:rPr>
        <w:t>2</w:t>
      </w:r>
      <w:r w:rsidR="00590FB3" w:rsidRPr="00E27A21">
        <w:rPr>
          <w:rFonts w:asciiTheme="minorHAnsi" w:hAnsiTheme="minorHAnsi" w:cstheme="minorHAnsi"/>
          <w:color w:val="000000" w:themeColor="text1"/>
        </w:rPr>
        <w:t xml:space="preserve"> ust. </w:t>
      </w:r>
      <w:r w:rsidR="001317CA" w:rsidRPr="00E27A21">
        <w:rPr>
          <w:rFonts w:asciiTheme="minorHAnsi" w:hAnsiTheme="minorHAnsi" w:cstheme="minorHAnsi"/>
          <w:color w:val="000000" w:themeColor="text1"/>
        </w:rPr>
        <w:t>1</w:t>
      </w:r>
      <w:r w:rsidRPr="00E27A21">
        <w:rPr>
          <w:rFonts w:asciiTheme="minorHAnsi" w:hAnsiTheme="minorHAnsi" w:cstheme="minorHAnsi"/>
          <w:color w:val="000000" w:themeColor="text1"/>
        </w:rPr>
        <w:t>,</w:t>
      </w:r>
    </w:p>
    <w:p w14:paraId="62C552B5" w14:textId="6852CBF0" w:rsidR="00563312" w:rsidRPr="00E27A21" w:rsidRDefault="00563312" w:rsidP="00E27A21">
      <w:pPr>
        <w:numPr>
          <w:ilvl w:val="0"/>
          <w:numId w:val="30"/>
        </w:numPr>
        <w:autoSpaceDE w:val="0"/>
        <w:autoSpaceDN w:val="0"/>
        <w:adjustRightInd w:val="0"/>
        <w:spacing w:after="0"/>
        <w:ind w:left="1276" w:hanging="426"/>
        <w:contextualSpacing/>
        <w:jc w:val="both"/>
        <w:rPr>
          <w:rFonts w:asciiTheme="minorHAnsi" w:hAnsiTheme="minorHAnsi" w:cstheme="minorHAnsi"/>
          <w:color w:val="000000" w:themeColor="text1"/>
        </w:rPr>
      </w:pPr>
      <w:r w:rsidRPr="00E27A21">
        <w:rPr>
          <w:rFonts w:asciiTheme="minorHAnsi" w:hAnsiTheme="minorHAnsi" w:cstheme="minorHAnsi"/>
        </w:rPr>
        <w:t>wystąpi konieczność trzykrotnego dokonania bezpośredniej zapłaty podwykonawcy lub konieczność dokonania bezpośrednich zapłat na sumę większa niż 5 % wartości niniejszej Umowy brutto (określonej w § 3 ust. 1),</w:t>
      </w:r>
    </w:p>
    <w:p w14:paraId="48C7DFD3" w14:textId="06ACD46A" w:rsidR="00563312" w:rsidRPr="00E27A21" w:rsidRDefault="00563312" w:rsidP="00E27A21">
      <w:pPr>
        <w:numPr>
          <w:ilvl w:val="0"/>
          <w:numId w:val="30"/>
        </w:numPr>
        <w:autoSpaceDE w:val="0"/>
        <w:autoSpaceDN w:val="0"/>
        <w:adjustRightInd w:val="0"/>
        <w:spacing w:after="0"/>
        <w:ind w:left="1276" w:hanging="426"/>
        <w:contextualSpacing/>
        <w:jc w:val="both"/>
        <w:rPr>
          <w:rFonts w:asciiTheme="minorHAnsi" w:hAnsiTheme="minorHAnsi" w:cstheme="minorHAnsi"/>
          <w:color w:val="000000" w:themeColor="text1"/>
        </w:rPr>
      </w:pPr>
      <w:r w:rsidRPr="00E27A21">
        <w:rPr>
          <w:rFonts w:asciiTheme="minorHAnsi" w:hAnsiTheme="minorHAnsi" w:cstheme="minorHAnsi"/>
        </w:rPr>
        <w:lastRenderedPageBreak/>
        <w:t>Wykonawca powierza wykonanie robót budowlanych podwykonawcom innym niż zaakceptowani przez Zamawiającego,</w:t>
      </w:r>
    </w:p>
    <w:p w14:paraId="07B4C2B1" w14:textId="1EDC7635" w:rsidR="001D1B39" w:rsidRPr="00E27A21" w:rsidRDefault="00590FB3" w:rsidP="00E27A21">
      <w:pPr>
        <w:numPr>
          <w:ilvl w:val="0"/>
          <w:numId w:val="30"/>
        </w:numPr>
        <w:autoSpaceDE w:val="0"/>
        <w:autoSpaceDN w:val="0"/>
        <w:adjustRightInd w:val="0"/>
        <w:spacing w:after="0"/>
        <w:ind w:left="127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w przypadku, o którym mowa w</w:t>
      </w:r>
      <w:r w:rsidR="001D1B39" w:rsidRPr="00E27A21">
        <w:rPr>
          <w:rFonts w:asciiTheme="minorHAnsi" w:hAnsiTheme="minorHAnsi" w:cstheme="minorHAnsi"/>
          <w:color w:val="000000" w:themeColor="text1"/>
        </w:rPr>
        <w:t xml:space="preserve"> § 8</w:t>
      </w:r>
      <w:r w:rsidRPr="00E27A21">
        <w:rPr>
          <w:rFonts w:asciiTheme="minorHAnsi" w:hAnsiTheme="minorHAnsi" w:cstheme="minorHAnsi"/>
          <w:color w:val="000000" w:themeColor="text1"/>
        </w:rPr>
        <w:t xml:space="preserve"> ust. 1</w:t>
      </w:r>
      <w:r w:rsidR="007C5E58" w:rsidRPr="00E27A21">
        <w:rPr>
          <w:rFonts w:asciiTheme="minorHAnsi" w:hAnsiTheme="minorHAnsi" w:cstheme="minorHAnsi"/>
          <w:color w:val="000000" w:themeColor="text1"/>
        </w:rPr>
        <w:t xml:space="preserve"> pkt </w:t>
      </w:r>
      <w:r w:rsidR="001317CA" w:rsidRPr="00E27A21">
        <w:rPr>
          <w:rFonts w:asciiTheme="minorHAnsi" w:hAnsiTheme="minorHAnsi" w:cstheme="minorHAnsi"/>
          <w:color w:val="000000" w:themeColor="text1"/>
        </w:rPr>
        <w:t>3</w:t>
      </w:r>
      <w:r w:rsidR="007C5E58" w:rsidRPr="00E27A21">
        <w:rPr>
          <w:rFonts w:asciiTheme="minorHAnsi" w:hAnsiTheme="minorHAnsi" w:cstheme="minorHAnsi"/>
          <w:color w:val="000000" w:themeColor="text1"/>
        </w:rPr>
        <w:t xml:space="preserve"> lit. b) </w:t>
      </w:r>
      <w:r w:rsidR="001317CA" w:rsidRPr="00E27A21">
        <w:rPr>
          <w:rFonts w:asciiTheme="minorHAnsi" w:hAnsiTheme="minorHAnsi" w:cstheme="minorHAnsi"/>
          <w:color w:val="000000" w:themeColor="text1"/>
        </w:rPr>
        <w:t>U</w:t>
      </w:r>
      <w:r w:rsidR="007C5E58" w:rsidRPr="00E27A21">
        <w:rPr>
          <w:rFonts w:asciiTheme="minorHAnsi" w:hAnsiTheme="minorHAnsi" w:cstheme="minorHAnsi"/>
          <w:color w:val="000000" w:themeColor="text1"/>
        </w:rPr>
        <w:t>mowy</w:t>
      </w:r>
      <w:r w:rsidR="001D1B39" w:rsidRPr="00E27A21">
        <w:rPr>
          <w:rFonts w:asciiTheme="minorHAnsi" w:hAnsiTheme="minorHAnsi" w:cstheme="minorHAnsi"/>
          <w:color w:val="000000" w:themeColor="text1"/>
        </w:rPr>
        <w:t>,</w:t>
      </w:r>
    </w:p>
    <w:p w14:paraId="3C9DA8C3" w14:textId="675238EA" w:rsidR="001D1B39" w:rsidRPr="00E27A21" w:rsidRDefault="001D1B39" w:rsidP="00E27A21">
      <w:pPr>
        <w:numPr>
          <w:ilvl w:val="0"/>
          <w:numId w:val="30"/>
        </w:numPr>
        <w:autoSpaceDE w:val="0"/>
        <w:autoSpaceDN w:val="0"/>
        <w:adjustRightInd w:val="0"/>
        <w:spacing w:after="0"/>
        <w:ind w:left="1276" w:hanging="426"/>
        <w:contextualSpacing/>
        <w:jc w:val="both"/>
        <w:rPr>
          <w:rFonts w:asciiTheme="minorHAnsi" w:hAnsiTheme="minorHAnsi" w:cstheme="minorHAnsi"/>
        </w:rPr>
      </w:pPr>
      <w:r w:rsidRPr="00E27A21">
        <w:rPr>
          <w:rFonts w:asciiTheme="minorHAnsi" w:hAnsiTheme="minorHAnsi" w:cstheme="minorHAnsi"/>
        </w:rPr>
        <w:t>jeżeli zwłoka w wykonaniu przedmiotu zamówienia wyniesie więcej niż 30 dni</w:t>
      </w:r>
      <w:r w:rsidR="00487E0E" w:rsidRPr="00E27A21">
        <w:rPr>
          <w:rFonts w:asciiTheme="minorHAnsi" w:hAnsiTheme="minorHAnsi" w:cstheme="minorHAnsi"/>
        </w:rPr>
        <w:t>.</w:t>
      </w:r>
    </w:p>
    <w:p w14:paraId="0D6AD132" w14:textId="65080D2E" w:rsidR="001D1B39" w:rsidRPr="00E27A21" w:rsidRDefault="001D1B39" w:rsidP="00E27A21">
      <w:pPr>
        <w:pStyle w:val="Akapitzlist"/>
        <w:numPr>
          <w:ilvl w:val="0"/>
          <w:numId w:val="29"/>
        </w:numPr>
        <w:autoSpaceDE w:val="0"/>
        <w:autoSpaceDN w:val="0"/>
        <w:adjustRightInd w:val="0"/>
        <w:spacing w:after="0"/>
        <w:ind w:left="851"/>
        <w:jc w:val="both"/>
        <w:rPr>
          <w:rFonts w:asciiTheme="minorHAnsi" w:hAnsiTheme="minorHAnsi" w:cstheme="minorHAnsi"/>
          <w:color w:val="000000" w:themeColor="text1"/>
        </w:rPr>
      </w:pPr>
      <w:r w:rsidRPr="00E27A21">
        <w:rPr>
          <w:rFonts w:asciiTheme="minorHAnsi" w:hAnsiTheme="minorHAnsi" w:cstheme="minorHAnsi"/>
          <w:color w:val="000000" w:themeColor="text1"/>
        </w:rPr>
        <w:t>Wykonawcy – gdy Zamawiający, bez podania uzasadnionej przyczyny, odmawia odbioru robót lub podpisania protokołu odbioru końcowego.</w:t>
      </w:r>
    </w:p>
    <w:p w14:paraId="55E828AE" w14:textId="673D4BCA" w:rsidR="001D1B39" w:rsidRPr="00E27A21" w:rsidRDefault="001D1B39" w:rsidP="00E27A21">
      <w:pPr>
        <w:numPr>
          <w:ilvl w:val="0"/>
          <w:numId w:val="28"/>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W przypadkach określonych w ust. 1, odstąpienie od </w:t>
      </w:r>
      <w:r w:rsidR="001317CA"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 może nastąpić  w terminie 30 dni od powzięcia wiadomości o zaistnieniu okoliczności, o których mowa w ust. 1</w:t>
      </w:r>
      <w:r w:rsidR="00590FB3" w:rsidRPr="00E27A21">
        <w:rPr>
          <w:rFonts w:asciiTheme="minorHAnsi" w:hAnsiTheme="minorHAnsi" w:cstheme="minorHAnsi"/>
          <w:color w:val="000000" w:themeColor="text1"/>
        </w:rPr>
        <w:t>, lub upływ</w:t>
      </w:r>
      <w:r w:rsidR="003D61D3" w:rsidRPr="00E27A21">
        <w:rPr>
          <w:rFonts w:asciiTheme="minorHAnsi" w:hAnsiTheme="minorHAnsi" w:cstheme="minorHAnsi"/>
          <w:color w:val="000000" w:themeColor="text1"/>
        </w:rPr>
        <w:t>u</w:t>
      </w:r>
      <w:r w:rsidR="00590FB3" w:rsidRPr="00E27A21">
        <w:rPr>
          <w:rFonts w:asciiTheme="minorHAnsi" w:hAnsiTheme="minorHAnsi" w:cstheme="minorHAnsi"/>
          <w:color w:val="000000" w:themeColor="text1"/>
        </w:rPr>
        <w:t xml:space="preserve"> terminu wyznaczonego w wezwaniu, jeżeli takie jest przewidziane</w:t>
      </w:r>
      <w:r w:rsidRPr="00E27A21">
        <w:rPr>
          <w:rFonts w:asciiTheme="minorHAnsi" w:hAnsiTheme="minorHAnsi" w:cstheme="minorHAnsi"/>
          <w:color w:val="000000" w:themeColor="text1"/>
        </w:rPr>
        <w:t xml:space="preserve">. </w:t>
      </w:r>
    </w:p>
    <w:p w14:paraId="466D79EC" w14:textId="0D6D2C9F" w:rsidR="001D1B39" w:rsidRPr="00E27A21" w:rsidRDefault="001D1B39" w:rsidP="00E27A21">
      <w:pPr>
        <w:numPr>
          <w:ilvl w:val="0"/>
          <w:numId w:val="28"/>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Odstąpienie od </w:t>
      </w:r>
      <w:r w:rsidR="001317CA"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 powinno nastąpić w formie pisemnej pod rygorem nieważności takiego odstąpienia i powinno zawierać uzasadnienie.</w:t>
      </w:r>
    </w:p>
    <w:p w14:paraId="70EB1CFC" w14:textId="30558D6E" w:rsidR="001D1B39" w:rsidRPr="00E27A21" w:rsidRDefault="001D1B39" w:rsidP="00E27A21">
      <w:pPr>
        <w:numPr>
          <w:ilvl w:val="0"/>
          <w:numId w:val="28"/>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W wypadku odstąpienia od </w:t>
      </w:r>
      <w:r w:rsidR="001317CA"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 Wykonawcę oraz Zamawiającego obciążają następujące obowiązki szczegółowe:</w:t>
      </w:r>
    </w:p>
    <w:p w14:paraId="06C3EFFA" w14:textId="5D1F7B3E" w:rsidR="001D1B39" w:rsidRPr="00E27A21" w:rsidRDefault="001D1B39" w:rsidP="00E27A21">
      <w:pPr>
        <w:numPr>
          <w:ilvl w:val="0"/>
          <w:numId w:val="64"/>
        </w:numPr>
        <w:autoSpaceDE w:val="0"/>
        <w:autoSpaceDN w:val="0"/>
        <w:adjustRightInd w:val="0"/>
        <w:spacing w:after="0"/>
        <w:ind w:left="851"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w terminie 7 dni od daty odstąpienia od </w:t>
      </w:r>
      <w:r w:rsidR="001317CA"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 Wykonawca, przy udziale przedstawiciela Zamawiającego, sporządzi szczegółowy protokół inwentaryzacji robót w toku, według stanu na dzień odstąpienia,</w:t>
      </w:r>
    </w:p>
    <w:p w14:paraId="25DA0A30" w14:textId="1BC7E1E7" w:rsidR="001D1B39" w:rsidRPr="00E27A21" w:rsidRDefault="001D1B39" w:rsidP="00E27A21">
      <w:pPr>
        <w:numPr>
          <w:ilvl w:val="0"/>
          <w:numId w:val="64"/>
        </w:numPr>
        <w:autoSpaceDE w:val="0"/>
        <w:autoSpaceDN w:val="0"/>
        <w:adjustRightInd w:val="0"/>
        <w:spacing w:after="0"/>
        <w:ind w:left="851"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Wykonawca zabezpieczy przerwane roboty w zakresie obustronnie uzgodnionym na koszt tej </w:t>
      </w:r>
      <w:r w:rsidR="007105E2" w:rsidRPr="00E27A21">
        <w:rPr>
          <w:rFonts w:asciiTheme="minorHAnsi" w:hAnsiTheme="minorHAnsi" w:cstheme="minorHAnsi"/>
          <w:color w:val="000000" w:themeColor="text1"/>
        </w:rPr>
        <w:t>S</w:t>
      </w:r>
      <w:r w:rsidRPr="00E27A21">
        <w:rPr>
          <w:rFonts w:asciiTheme="minorHAnsi" w:hAnsiTheme="minorHAnsi" w:cstheme="minorHAnsi"/>
          <w:color w:val="000000" w:themeColor="text1"/>
        </w:rPr>
        <w:t xml:space="preserve">trony, z której przyczyny nastąpiło odstąpienie od </w:t>
      </w:r>
      <w:r w:rsidR="001317CA"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w:t>
      </w:r>
    </w:p>
    <w:p w14:paraId="38C5880A" w14:textId="418468AF" w:rsidR="001D1B39" w:rsidRPr="00E27A21" w:rsidRDefault="001D1B39" w:rsidP="00E27A21">
      <w:pPr>
        <w:numPr>
          <w:ilvl w:val="0"/>
          <w:numId w:val="64"/>
        </w:numPr>
        <w:autoSpaceDE w:val="0"/>
        <w:autoSpaceDN w:val="0"/>
        <w:adjustRightInd w:val="0"/>
        <w:spacing w:after="0"/>
        <w:ind w:left="851"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Wykonawca sporządzi wykaz materiałów, które nie mogą być wykorzystane przez Wykonawcę do realizacji innych robót nieobjętych </w:t>
      </w:r>
      <w:r w:rsidR="001317CA"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 xml:space="preserve">mową, jeżeli odstąpienie od </w:t>
      </w:r>
      <w:r w:rsidR="001317CA"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 nastąpiło z przyczyn, za które Wykonawca nie odpowiada,</w:t>
      </w:r>
    </w:p>
    <w:p w14:paraId="0D00AEBE" w14:textId="77777777" w:rsidR="001D1B39" w:rsidRPr="00E27A21" w:rsidRDefault="001D1B39" w:rsidP="00E27A21">
      <w:pPr>
        <w:numPr>
          <w:ilvl w:val="0"/>
          <w:numId w:val="64"/>
        </w:numPr>
        <w:autoSpaceDE w:val="0"/>
        <w:autoSpaceDN w:val="0"/>
        <w:adjustRightInd w:val="0"/>
        <w:spacing w:after="0"/>
        <w:ind w:left="851"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Wykonawca zgłosi do odbioru roboty przerwane i roboty zabezpieczające,</w:t>
      </w:r>
    </w:p>
    <w:p w14:paraId="6E3C70F5" w14:textId="0FB0CBC2" w:rsidR="001D1B39" w:rsidRPr="00E27A21" w:rsidRDefault="001D1B39" w:rsidP="00E27A21">
      <w:pPr>
        <w:numPr>
          <w:ilvl w:val="0"/>
          <w:numId w:val="64"/>
        </w:numPr>
        <w:autoSpaceDE w:val="0"/>
        <w:autoSpaceDN w:val="0"/>
        <w:adjustRightInd w:val="0"/>
        <w:spacing w:after="0"/>
        <w:ind w:left="851"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Wykonawca niezwłocznie, a najpóźniej w terminie 30 dni od daty odstąpienia od </w:t>
      </w:r>
      <w:r w:rsidR="001317CA"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 xml:space="preserve">mowy, usunie </w:t>
      </w:r>
      <w:r w:rsidR="00737ADC" w:rsidRPr="00E27A21">
        <w:rPr>
          <w:rFonts w:asciiTheme="minorHAnsi" w:hAnsiTheme="minorHAnsi" w:cstheme="minorHAnsi"/>
          <w:color w:val="000000" w:themeColor="text1"/>
        </w:rPr>
        <w:br/>
      </w:r>
      <w:r w:rsidRPr="00E27A21">
        <w:rPr>
          <w:rFonts w:asciiTheme="minorHAnsi" w:hAnsiTheme="minorHAnsi" w:cstheme="minorHAnsi"/>
          <w:color w:val="000000" w:themeColor="text1"/>
        </w:rPr>
        <w:t xml:space="preserve">z </w:t>
      </w:r>
      <w:r w:rsidR="007105E2" w:rsidRPr="00E27A21">
        <w:rPr>
          <w:rFonts w:asciiTheme="minorHAnsi" w:hAnsiTheme="minorHAnsi" w:cstheme="minorHAnsi"/>
          <w:color w:val="000000" w:themeColor="text1"/>
        </w:rPr>
        <w:t>terenu</w:t>
      </w:r>
      <w:r w:rsidRPr="00E27A21">
        <w:rPr>
          <w:rFonts w:asciiTheme="minorHAnsi" w:hAnsiTheme="minorHAnsi" w:cstheme="minorHAnsi"/>
          <w:color w:val="000000" w:themeColor="text1"/>
        </w:rPr>
        <w:t xml:space="preserve"> budowy urządzenia zaplecza przez niego dostarczone lub wzniesione.</w:t>
      </w:r>
    </w:p>
    <w:p w14:paraId="1FC66137" w14:textId="0C857E36" w:rsidR="001D1B39" w:rsidRPr="00E27A21" w:rsidRDefault="001D1B39" w:rsidP="00E27A21">
      <w:pPr>
        <w:numPr>
          <w:ilvl w:val="0"/>
          <w:numId w:val="28"/>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Zamawiający, w przypadku odstąpienia od </w:t>
      </w:r>
      <w:r w:rsidR="001317CA"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 z przyczyn, za które Wykonawca nie odpowiada, zobowiązany jest do:</w:t>
      </w:r>
    </w:p>
    <w:p w14:paraId="188C3859" w14:textId="77777777" w:rsidR="001D1B39" w:rsidRPr="00E27A21" w:rsidRDefault="001D1B39" w:rsidP="00E27A21">
      <w:pPr>
        <w:numPr>
          <w:ilvl w:val="0"/>
          <w:numId w:val="65"/>
        </w:numPr>
        <w:autoSpaceDE w:val="0"/>
        <w:autoSpaceDN w:val="0"/>
        <w:adjustRightInd w:val="0"/>
        <w:spacing w:after="0"/>
        <w:ind w:left="851"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dokonania odbioru robót przerwanych oraz zapłaty wynagrodzenia za roboty, które zostały wykonane do dnia odstąpienia,</w:t>
      </w:r>
    </w:p>
    <w:p w14:paraId="565A7F1B" w14:textId="620F5F97" w:rsidR="001D1B39" w:rsidRPr="00E27A21" w:rsidRDefault="001D1B39" w:rsidP="00E27A21">
      <w:pPr>
        <w:numPr>
          <w:ilvl w:val="0"/>
          <w:numId w:val="65"/>
        </w:numPr>
        <w:autoSpaceDE w:val="0"/>
        <w:autoSpaceDN w:val="0"/>
        <w:adjustRightInd w:val="0"/>
        <w:spacing w:after="0"/>
        <w:ind w:left="851"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odkupienia materiałów, określonych w ust. 4 pkt 3, według cen</w:t>
      </w:r>
      <w:r w:rsidR="003D61D3" w:rsidRPr="00E27A21">
        <w:rPr>
          <w:rFonts w:asciiTheme="minorHAnsi" w:hAnsiTheme="minorHAnsi" w:cstheme="minorHAnsi"/>
          <w:color w:val="000000" w:themeColor="text1"/>
        </w:rPr>
        <w:t xml:space="preserve"> ich</w:t>
      </w:r>
      <w:r w:rsidRPr="00E27A21">
        <w:rPr>
          <w:rFonts w:asciiTheme="minorHAnsi" w:hAnsiTheme="minorHAnsi" w:cstheme="minorHAnsi"/>
          <w:color w:val="000000" w:themeColor="text1"/>
        </w:rPr>
        <w:t xml:space="preserve"> zakupu na realizację przedmiotu </w:t>
      </w:r>
      <w:r w:rsidR="001317CA"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w:t>
      </w:r>
    </w:p>
    <w:p w14:paraId="4EFDE6A6" w14:textId="5F93FC86" w:rsidR="001D1B39" w:rsidRPr="00E27A21" w:rsidRDefault="001D1B39" w:rsidP="00E27A21">
      <w:pPr>
        <w:numPr>
          <w:ilvl w:val="0"/>
          <w:numId w:val="65"/>
        </w:numPr>
        <w:autoSpaceDE w:val="0"/>
        <w:autoSpaceDN w:val="0"/>
        <w:adjustRightInd w:val="0"/>
        <w:spacing w:after="0"/>
        <w:ind w:left="851"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przejęcia od Wykonawcy pod swój dozór </w:t>
      </w:r>
      <w:r w:rsidR="007105E2" w:rsidRPr="00E27A21">
        <w:rPr>
          <w:rFonts w:asciiTheme="minorHAnsi" w:hAnsiTheme="minorHAnsi" w:cstheme="minorHAnsi"/>
          <w:color w:val="000000" w:themeColor="text1"/>
        </w:rPr>
        <w:t>terenu</w:t>
      </w:r>
      <w:r w:rsidRPr="00E27A21">
        <w:rPr>
          <w:rFonts w:asciiTheme="minorHAnsi" w:hAnsiTheme="minorHAnsi" w:cstheme="minorHAnsi"/>
          <w:color w:val="000000" w:themeColor="text1"/>
        </w:rPr>
        <w:t xml:space="preserve"> budowy.</w:t>
      </w:r>
    </w:p>
    <w:p w14:paraId="7D865BEC" w14:textId="446994CC" w:rsidR="001D1B39" w:rsidRPr="00E27A21" w:rsidRDefault="00AD2718" w:rsidP="00E27A21">
      <w:pPr>
        <w:pStyle w:val="Akapitzlist"/>
        <w:numPr>
          <w:ilvl w:val="0"/>
          <w:numId w:val="28"/>
        </w:numPr>
        <w:autoSpaceDE w:val="0"/>
        <w:autoSpaceDN w:val="0"/>
        <w:spacing w:after="0"/>
        <w:ind w:left="426" w:hanging="426"/>
        <w:jc w:val="both"/>
        <w:rPr>
          <w:rFonts w:asciiTheme="minorHAnsi" w:hAnsiTheme="minorHAnsi" w:cstheme="minorHAnsi"/>
          <w:b/>
          <w:bCs/>
          <w:color w:val="000000" w:themeColor="text1"/>
        </w:rPr>
      </w:pPr>
      <w:r w:rsidRPr="00E27A21">
        <w:rPr>
          <w:rFonts w:asciiTheme="minorHAnsi" w:hAnsiTheme="minorHAnsi" w:cstheme="minorHAnsi"/>
          <w:bCs/>
          <w:color w:val="000000" w:themeColor="text1"/>
        </w:rPr>
        <w:t>R</w:t>
      </w:r>
      <w:r w:rsidR="001D1B39" w:rsidRPr="00E27A21">
        <w:rPr>
          <w:rFonts w:asciiTheme="minorHAnsi" w:hAnsiTheme="minorHAnsi" w:cstheme="minorHAnsi"/>
          <w:bCs/>
          <w:color w:val="000000" w:themeColor="text1"/>
        </w:rPr>
        <w:t xml:space="preserve">ozliczenia prac podczas odstąpienia od </w:t>
      </w:r>
      <w:r w:rsidR="001317CA" w:rsidRPr="00E27A21">
        <w:rPr>
          <w:rFonts w:asciiTheme="minorHAnsi" w:hAnsiTheme="minorHAnsi" w:cstheme="minorHAnsi"/>
          <w:bCs/>
          <w:color w:val="000000" w:themeColor="text1"/>
        </w:rPr>
        <w:t>U</w:t>
      </w:r>
      <w:r w:rsidR="001D1B39" w:rsidRPr="00E27A21">
        <w:rPr>
          <w:rFonts w:asciiTheme="minorHAnsi" w:hAnsiTheme="minorHAnsi" w:cstheme="minorHAnsi"/>
          <w:bCs/>
          <w:color w:val="000000" w:themeColor="text1"/>
        </w:rPr>
        <w:t>mowy będzie</w:t>
      </w:r>
      <w:r w:rsidRPr="00E27A21">
        <w:rPr>
          <w:rFonts w:asciiTheme="minorHAnsi" w:hAnsiTheme="minorHAnsi" w:cstheme="minorHAnsi"/>
          <w:bCs/>
          <w:color w:val="000000" w:themeColor="text1"/>
        </w:rPr>
        <w:t xml:space="preserve"> odbywać się na podstawie kosztorysu</w:t>
      </w:r>
      <w:r w:rsidR="007A0783" w:rsidRPr="00E27A21">
        <w:rPr>
          <w:rFonts w:asciiTheme="minorHAnsi" w:hAnsiTheme="minorHAnsi" w:cstheme="minorHAnsi"/>
          <w:bCs/>
          <w:color w:val="000000" w:themeColor="text1"/>
        </w:rPr>
        <w:t xml:space="preserve"> ofertowego</w:t>
      </w:r>
      <w:r w:rsidR="002C04D7" w:rsidRPr="00E27A21">
        <w:rPr>
          <w:rFonts w:asciiTheme="minorHAnsi" w:hAnsiTheme="minorHAnsi" w:cstheme="minorHAnsi"/>
          <w:bCs/>
          <w:color w:val="000000" w:themeColor="text1"/>
        </w:rPr>
        <w:t xml:space="preserve"> </w:t>
      </w:r>
      <w:r w:rsidRPr="00E27A21">
        <w:rPr>
          <w:rFonts w:asciiTheme="minorHAnsi" w:hAnsiTheme="minorHAnsi" w:cstheme="minorHAnsi"/>
          <w:bCs/>
          <w:color w:val="000000" w:themeColor="text1"/>
        </w:rPr>
        <w:t xml:space="preserve">, zgodnie z zasadami określonymi w § 5 ust. </w:t>
      </w:r>
      <w:r w:rsidR="00345B4B" w:rsidRPr="00E27A21">
        <w:rPr>
          <w:rFonts w:asciiTheme="minorHAnsi" w:hAnsiTheme="minorHAnsi" w:cstheme="minorHAnsi"/>
          <w:bCs/>
          <w:color w:val="000000" w:themeColor="text1"/>
        </w:rPr>
        <w:t>21-22</w:t>
      </w:r>
      <w:r w:rsidRPr="00E27A21">
        <w:rPr>
          <w:rFonts w:asciiTheme="minorHAnsi" w:hAnsiTheme="minorHAnsi" w:cstheme="minorHAnsi"/>
          <w:bCs/>
          <w:color w:val="000000" w:themeColor="text1"/>
        </w:rPr>
        <w:t xml:space="preserve"> </w:t>
      </w:r>
      <w:r w:rsidR="001317CA" w:rsidRPr="00E27A21">
        <w:rPr>
          <w:rFonts w:asciiTheme="minorHAnsi" w:hAnsiTheme="minorHAnsi" w:cstheme="minorHAnsi"/>
          <w:bCs/>
          <w:color w:val="000000" w:themeColor="text1"/>
        </w:rPr>
        <w:t>U</w:t>
      </w:r>
      <w:r w:rsidRPr="00E27A21">
        <w:rPr>
          <w:rFonts w:asciiTheme="minorHAnsi" w:hAnsiTheme="minorHAnsi" w:cstheme="minorHAnsi"/>
          <w:bCs/>
          <w:color w:val="000000" w:themeColor="text1"/>
        </w:rPr>
        <w:t>mowy</w:t>
      </w:r>
      <w:r w:rsidR="001D1B39" w:rsidRPr="00E27A21">
        <w:rPr>
          <w:rFonts w:asciiTheme="minorHAnsi" w:hAnsiTheme="minorHAnsi" w:cstheme="minorHAnsi"/>
          <w:bCs/>
          <w:color w:val="000000" w:themeColor="text1"/>
        </w:rPr>
        <w:t xml:space="preserve">. </w:t>
      </w:r>
    </w:p>
    <w:p w14:paraId="268162F9" w14:textId="217E2277" w:rsidR="001D1B39" w:rsidRPr="00E27A21" w:rsidRDefault="001D1B39" w:rsidP="00E27A21">
      <w:pPr>
        <w:numPr>
          <w:ilvl w:val="0"/>
          <w:numId w:val="28"/>
        </w:numPr>
        <w:autoSpaceDE w:val="0"/>
        <w:autoSpaceDN w:val="0"/>
        <w:adjustRightInd w:val="0"/>
        <w:spacing w:after="0"/>
        <w:ind w:left="426" w:hanging="426"/>
        <w:jc w:val="both"/>
        <w:rPr>
          <w:rFonts w:asciiTheme="minorHAnsi" w:eastAsia="Lucida Sans Unicode" w:hAnsiTheme="minorHAnsi" w:cstheme="minorHAnsi"/>
          <w:color w:val="000000" w:themeColor="text1"/>
        </w:rPr>
      </w:pPr>
      <w:r w:rsidRPr="00E27A21">
        <w:rPr>
          <w:rFonts w:asciiTheme="minorHAnsi" w:eastAsia="Lucida Sans Unicode" w:hAnsiTheme="minorHAnsi" w:cstheme="minorHAnsi"/>
          <w:color w:val="000000" w:themeColor="text1"/>
        </w:rPr>
        <w:t xml:space="preserve">W przypadku odstąpienia od </w:t>
      </w:r>
      <w:r w:rsidR="001317CA" w:rsidRPr="00E27A21">
        <w:rPr>
          <w:rFonts w:asciiTheme="minorHAnsi" w:eastAsia="Lucida Sans Unicode" w:hAnsiTheme="minorHAnsi" w:cstheme="minorHAnsi"/>
          <w:color w:val="000000" w:themeColor="text1"/>
        </w:rPr>
        <w:t>U</w:t>
      </w:r>
      <w:r w:rsidRPr="00E27A21">
        <w:rPr>
          <w:rFonts w:asciiTheme="minorHAnsi" w:eastAsia="Lucida Sans Unicode" w:hAnsiTheme="minorHAnsi" w:cstheme="minorHAnsi"/>
          <w:color w:val="000000" w:themeColor="text1"/>
        </w:rPr>
        <w:t xml:space="preserve">mowy przez którąkolwiek ze </w:t>
      </w:r>
      <w:r w:rsidR="00AD2718" w:rsidRPr="00E27A21">
        <w:rPr>
          <w:rFonts w:asciiTheme="minorHAnsi" w:eastAsia="Lucida Sans Unicode" w:hAnsiTheme="minorHAnsi" w:cstheme="minorHAnsi"/>
          <w:color w:val="000000" w:themeColor="text1"/>
        </w:rPr>
        <w:t>S</w:t>
      </w:r>
      <w:r w:rsidRPr="00E27A21">
        <w:rPr>
          <w:rFonts w:asciiTheme="minorHAnsi" w:eastAsia="Lucida Sans Unicode" w:hAnsiTheme="minorHAnsi" w:cstheme="minorHAnsi"/>
          <w:color w:val="000000" w:themeColor="text1"/>
        </w:rPr>
        <w:t xml:space="preserve">tron Wykonawca udziela gwarancji </w:t>
      </w:r>
      <w:r w:rsidRPr="00E27A21">
        <w:rPr>
          <w:rFonts w:asciiTheme="minorHAnsi" w:eastAsia="Lucida Sans Unicode" w:hAnsiTheme="minorHAnsi" w:cstheme="minorHAnsi"/>
          <w:color w:val="000000" w:themeColor="text1"/>
        </w:rPr>
        <w:br/>
        <w:t>i rękojmi na wykonany zakres robót objęty protokołem inwentaryzacyjnym robót w toku. Bieg terminu gwarancji i rękojmi zaczyna się z dniem podpisania protokołu inwentaryzacyjnego.</w:t>
      </w:r>
    </w:p>
    <w:p w14:paraId="4CBEB636" w14:textId="77777777" w:rsidR="001D1B39" w:rsidRPr="00E27A21" w:rsidRDefault="001D1B39" w:rsidP="00E27A21">
      <w:pPr>
        <w:autoSpaceDE w:val="0"/>
        <w:autoSpaceDN w:val="0"/>
        <w:spacing w:after="0"/>
        <w:jc w:val="both"/>
        <w:rPr>
          <w:rFonts w:asciiTheme="minorHAnsi" w:hAnsiTheme="minorHAnsi" w:cstheme="minorHAnsi"/>
        </w:rPr>
      </w:pPr>
    </w:p>
    <w:p w14:paraId="538C4D0E" w14:textId="5E1D18F3" w:rsidR="00DB77E0" w:rsidRPr="00E27A21" w:rsidRDefault="00376115" w:rsidP="00E27A21">
      <w:pPr>
        <w:autoSpaceDE w:val="0"/>
        <w:autoSpaceDN w:val="0"/>
        <w:spacing w:after="0"/>
        <w:jc w:val="center"/>
        <w:rPr>
          <w:rFonts w:asciiTheme="minorHAnsi" w:hAnsiTheme="minorHAnsi" w:cstheme="minorHAnsi"/>
          <w:b/>
          <w:bCs/>
          <w:color w:val="000000" w:themeColor="text1"/>
        </w:rPr>
      </w:pPr>
      <w:r w:rsidRPr="00E27A21">
        <w:rPr>
          <w:rFonts w:asciiTheme="minorHAnsi" w:hAnsiTheme="minorHAnsi" w:cstheme="minorHAnsi"/>
          <w:b/>
          <w:bCs/>
          <w:color w:val="000000" w:themeColor="text1"/>
        </w:rPr>
        <w:t xml:space="preserve">§ </w:t>
      </w:r>
      <w:r w:rsidR="001D1B39" w:rsidRPr="00E27A21">
        <w:rPr>
          <w:rFonts w:asciiTheme="minorHAnsi" w:hAnsiTheme="minorHAnsi" w:cstheme="minorHAnsi"/>
          <w:b/>
          <w:bCs/>
          <w:color w:val="000000" w:themeColor="text1"/>
        </w:rPr>
        <w:t>17</w:t>
      </w:r>
    </w:p>
    <w:p w14:paraId="7A92B9B1" w14:textId="6E87B543" w:rsidR="00F62898" w:rsidRPr="00E27A21" w:rsidRDefault="00F62898" w:rsidP="00E27A21">
      <w:pPr>
        <w:autoSpaceDE w:val="0"/>
        <w:autoSpaceDN w:val="0"/>
        <w:spacing w:after="0"/>
        <w:jc w:val="center"/>
        <w:rPr>
          <w:rFonts w:asciiTheme="minorHAnsi" w:hAnsiTheme="minorHAnsi" w:cstheme="minorHAnsi"/>
          <w:b/>
          <w:bCs/>
          <w:color w:val="000000" w:themeColor="text1"/>
        </w:rPr>
      </w:pPr>
      <w:r w:rsidRPr="00E27A21">
        <w:rPr>
          <w:rFonts w:asciiTheme="minorHAnsi" w:hAnsiTheme="minorHAnsi" w:cstheme="minorHAnsi"/>
          <w:b/>
          <w:bCs/>
          <w:color w:val="000000" w:themeColor="text1"/>
        </w:rPr>
        <w:t>ZMIANY UMOWY</w:t>
      </w:r>
    </w:p>
    <w:p w14:paraId="69EAB50F" w14:textId="51192FED" w:rsidR="00F62898" w:rsidRPr="00E27A21" w:rsidRDefault="0020285E" w:rsidP="00E27A21">
      <w:pPr>
        <w:numPr>
          <w:ilvl w:val="0"/>
          <w:numId w:val="46"/>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bCs/>
          <w:color w:val="000000" w:themeColor="text1"/>
        </w:rPr>
        <w:t>N</w:t>
      </w:r>
      <w:r w:rsidR="00F62898" w:rsidRPr="00E27A21">
        <w:rPr>
          <w:rFonts w:asciiTheme="minorHAnsi" w:hAnsiTheme="minorHAnsi" w:cstheme="minorHAnsi"/>
          <w:color w:val="000000" w:themeColor="text1"/>
        </w:rPr>
        <w:t xml:space="preserve">a podstawie art. 455 ust. 1 pkt 1 ustawy – Prawo zamówień publicznych, Zamawiający dopuszcza możliwość wprowadzania zmiany </w:t>
      </w:r>
      <w:r w:rsidR="002F510B" w:rsidRPr="00E27A21">
        <w:rPr>
          <w:rFonts w:asciiTheme="minorHAnsi" w:hAnsiTheme="minorHAnsi" w:cstheme="minorHAnsi"/>
          <w:color w:val="000000" w:themeColor="text1"/>
        </w:rPr>
        <w:t>U</w:t>
      </w:r>
      <w:r w:rsidR="00F62898" w:rsidRPr="00E27A21">
        <w:rPr>
          <w:rFonts w:asciiTheme="minorHAnsi" w:hAnsiTheme="minorHAnsi" w:cstheme="minorHAnsi"/>
          <w:color w:val="000000" w:themeColor="text1"/>
        </w:rPr>
        <w:t>mowy w stosunku do treści oferty, na podstawie której dokonano wyboru Wykonawcy, w przypadku wystąpienia którejkolwiek  z następujących okoliczności:</w:t>
      </w:r>
    </w:p>
    <w:p w14:paraId="2A2A4F6F" w14:textId="35917BBF" w:rsidR="00F62898" w:rsidRPr="00E27A21" w:rsidRDefault="00F62898" w:rsidP="00E27A21">
      <w:pPr>
        <w:numPr>
          <w:ilvl w:val="1"/>
          <w:numId w:val="49"/>
        </w:numPr>
        <w:autoSpaceDE w:val="0"/>
        <w:autoSpaceDN w:val="0"/>
        <w:adjustRightInd w:val="0"/>
        <w:spacing w:after="0"/>
        <w:ind w:left="851" w:hanging="425"/>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przedłużenie terminu wykonania zamówienia, o którym mowa w § 2</w:t>
      </w:r>
      <w:r w:rsidR="0020285E" w:rsidRPr="00E27A21">
        <w:rPr>
          <w:rFonts w:asciiTheme="minorHAnsi" w:hAnsiTheme="minorHAnsi" w:cstheme="minorHAnsi"/>
          <w:color w:val="000000" w:themeColor="text1"/>
        </w:rPr>
        <w:t xml:space="preserve"> ust. 2</w:t>
      </w:r>
      <w:r w:rsidRPr="00E27A21">
        <w:rPr>
          <w:rFonts w:asciiTheme="minorHAnsi" w:hAnsiTheme="minorHAnsi" w:cstheme="minorHAnsi"/>
          <w:color w:val="000000" w:themeColor="text1"/>
        </w:rPr>
        <w:t>, może nastąpić w</w:t>
      </w:r>
      <w:r w:rsidR="007E1F57" w:rsidRPr="00E27A21">
        <w:rPr>
          <w:rFonts w:asciiTheme="minorHAnsi" w:hAnsiTheme="minorHAnsi" w:cstheme="minorHAnsi"/>
          <w:color w:val="000000" w:themeColor="text1"/>
        </w:rPr>
        <w:t> </w:t>
      </w:r>
      <w:r w:rsidRPr="00E27A21">
        <w:rPr>
          <w:rFonts w:asciiTheme="minorHAnsi" w:hAnsiTheme="minorHAnsi" w:cstheme="minorHAnsi"/>
          <w:color w:val="000000" w:themeColor="text1"/>
        </w:rPr>
        <w:t xml:space="preserve">przypadku wystąpienia okoliczności siły wyższej, przez którą należy rozumieć zdarzenia niezależne od żadnej ze </w:t>
      </w:r>
      <w:r w:rsidR="00A544A3" w:rsidRPr="00E27A21">
        <w:rPr>
          <w:rFonts w:asciiTheme="minorHAnsi" w:hAnsiTheme="minorHAnsi" w:cstheme="minorHAnsi"/>
          <w:color w:val="000000" w:themeColor="text1"/>
        </w:rPr>
        <w:t>S</w:t>
      </w:r>
      <w:r w:rsidRPr="00E27A21">
        <w:rPr>
          <w:rFonts w:asciiTheme="minorHAnsi" w:hAnsiTheme="minorHAnsi" w:cstheme="minorHAnsi"/>
          <w:color w:val="000000" w:themeColor="text1"/>
        </w:rPr>
        <w:t xml:space="preserve">tron, zewnętrzne, niemożliwe do zapobieżenia, które nastąpiło po dniu wejścia w życie </w:t>
      </w:r>
      <w:r w:rsidR="00644D24"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 xml:space="preserve">mowy, w szczególności: wojny, akty terroryzmu, klęski żywiołowe, strajki oraz akty władzy i administracji publicznej, przy czym przedłużenie terminu realizacji zamówienia nastąpi </w:t>
      </w:r>
      <w:r w:rsidRPr="00E27A21">
        <w:rPr>
          <w:rFonts w:asciiTheme="minorHAnsi" w:hAnsiTheme="minorHAnsi" w:cstheme="minorHAnsi"/>
          <w:color w:val="000000" w:themeColor="text1"/>
        </w:rPr>
        <w:lastRenderedPageBreak/>
        <w:t>o</w:t>
      </w:r>
      <w:r w:rsidR="007E1F57" w:rsidRPr="00E27A21">
        <w:rPr>
          <w:rFonts w:asciiTheme="minorHAnsi" w:hAnsiTheme="minorHAnsi" w:cstheme="minorHAnsi"/>
          <w:color w:val="000000" w:themeColor="text1"/>
        </w:rPr>
        <w:t> </w:t>
      </w:r>
      <w:r w:rsidRPr="00E27A21">
        <w:rPr>
          <w:rFonts w:asciiTheme="minorHAnsi" w:hAnsiTheme="minorHAnsi" w:cstheme="minorHAnsi"/>
          <w:color w:val="000000" w:themeColor="text1"/>
        </w:rPr>
        <w:t>liczbę dni, odpowiadającą okresowi występowania okoliczności siły wyższej</w:t>
      </w:r>
      <w:r w:rsidR="0020285E" w:rsidRPr="00E27A21">
        <w:rPr>
          <w:rFonts w:asciiTheme="minorHAnsi" w:hAnsiTheme="minorHAnsi" w:cstheme="minorHAnsi"/>
          <w:color w:val="000000" w:themeColor="text1"/>
        </w:rPr>
        <w:t xml:space="preserve"> i jej wpływu na wykonanie lub należyte wykonanie </w:t>
      </w:r>
      <w:r w:rsidR="00644D24" w:rsidRPr="00E27A21">
        <w:rPr>
          <w:rFonts w:asciiTheme="minorHAnsi" w:hAnsiTheme="minorHAnsi" w:cstheme="minorHAnsi"/>
          <w:color w:val="000000" w:themeColor="text1"/>
        </w:rPr>
        <w:t>U</w:t>
      </w:r>
      <w:r w:rsidR="0020285E" w:rsidRPr="00E27A21">
        <w:rPr>
          <w:rFonts w:asciiTheme="minorHAnsi" w:hAnsiTheme="minorHAnsi" w:cstheme="minorHAnsi"/>
          <w:color w:val="000000" w:themeColor="text1"/>
        </w:rPr>
        <w:t>mowy</w:t>
      </w:r>
      <w:r w:rsidR="003D61D3" w:rsidRPr="00E27A21">
        <w:rPr>
          <w:rFonts w:asciiTheme="minorHAnsi" w:hAnsiTheme="minorHAnsi" w:cstheme="minorHAnsi"/>
          <w:color w:val="000000" w:themeColor="text1"/>
        </w:rPr>
        <w:t>;</w:t>
      </w:r>
    </w:p>
    <w:p w14:paraId="34362593" w14:textId="77E7DA0D" w:rsidR="00F62898" w:rsidRPr="00E27A21" w:rsidRDefault="00F62898" w:rsidP="00E27A21">
      <w:pPr>
        <w:numPr>
          <w:ilvl w:val="1"/>
          <w:numId w:val="49"/>
        </w:numPr>
        <w:autoSpaceDE w:val="0"/>
        <w:autoSpaceDN w:val="0"/>
        <w:adjustRightInd w:val="0"/>
        <w:spacing w:after="0"/>
        <w:ind w:left="851" w:hanging="425"/>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przedłużenie terminu wykonania zamówienia, o którym mowa w § 2</w:t>
      </w:r>
      <w:r w:rsidR="0020285E" w:rsidRPr="00E27A21">
        <w:rPr>
          <w:rFonts w:asciiTheme="minorHAnsi" w:hAnsiTheme="minorHAnsi" w:cstheme="minorHAnsi"/>
          <w:color w:val="000000" w:themeColor="text1"/>
        </w:rPr>
        <w:t xml:space="preserve"> ust. 2</w:t>
      </w:r>
      <w:r w:rsidRPr="00E27A21">
        <w:rPr>
          <w:rFonts w:asciiTheme="minorHAnsi" w:hAnsiTheme="minorHAnsi" w:cstheme="minorHAnsi"/>
          <w:color w:val="000000" w:themeColor="text1"/>
        </w:rPr>
        <w:t>, może nastąpić w</w:t>
      </w:r>
      <w:r w:rsidR="007E1F57" w:rsidRPr="00E27A21">
        <w:rPr>
          <w:rFonts w:asciiTheme="minorHAnsi" w:hAnsiTheme="minorHAnsi" w:cstheme="minorHAnsi"/>
          <w:color w:val="000000" w:themeColor="text1"/>
        </w:rPr>
        <w:t> </w:t>
      </w:r>
      <w:r w:rsidRPr="00E27A21">
        <w:rPr>
          <w:rFonts w:asciiTheme="minorHAnsi" w:hAnsiTheme="minorHAnsi" w:cstheme="minorHAnsi"/>
          <w:color w:val="000000" w:themeColor="text1"/>
        </w:rPr>
        <w:t>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w:t>
      </w:r>
      <w:r w:rsidR="004D59A5">
        <w:rPr>
          <w:rFonts w:asciiTheme="minorHAnsi" w:hAnsiTheme="minorHAnsi" w:cstheme="minorHAnsi"/>
          <w:color w:val="000000" w:themeColor="text1"/>
        </w:rPr>
        <w:t>,</w:t>
      </w:r>
      <w:r w:rsidRPr="00E27A21">
        <w:rPr>
          <w:rFonts w:asciiTheme="minorHAnsi" w:hAnsiTheme="minorHAnsi" w:cstheme="minorHAnsi"/>
          <w:color w:val="000000" w:themeColor="text1"/>
        </w:rPr>
        <w:t xml:space="preserve"> za które Wykonawca ponosi odpowiedzialność, przy czym przedłużenie terminu realizacji zamówienia nastąpi o liczbę dni, odpowiadającą okresowi na jaki Wykonawcy nakazano wstrzymanie robót budowlanych lub zakazano prowadzenie robót budowlanych</w:t>
      </w:r>
      <w:r w:rsidR="003D61D3" w:rsidRPr="00E27A21">
        <w:rPr>
          <w:rFonts w:asciiTheme="minorHAnsi" w:hAnsiTheme="minorHAnsi" w:cstheme="minorHAnsi"/>
          <w:color w:val="000000" w:themeColor="text1"/>
        </w:rPr>
        <w:t>;</w:t>
      </w:r>
    </w:p>
    <w:p w14:paraId="1C4C407C" w14:textId="2D099F2F" w:rsidR="00F62898" w:rsidRPr="00E27A21" w:rsidRDefault="00F62898" w:rsidP="00E27A21">
      <w:pPr>
        <w:numPr>
          <w:ilvl w:val="1"/>
          <w:numId w:val="49"/>
        </w:numPr>
        <w:autoSpaceDE w:val="0"/>
        <w:autoSpaceDN w:val="0"/>
        <w:adjustRightInd w:val="0"/>
        <w:spacing w:after="0"/>
        <w:ind w:left="851" w:hanging="425"/>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przedłużenie terminu wykonania zamówienia, o którym mowa w § 2</w:t>
      </w:r>
      <w:r w:rsidR="009933A0" w:rsidRPr="00E27A21">
        <w:rPr>
          <w:rFonts w:asciiTheme="minorHAnsi" w:hAnsiTheme="minorHAnsi" w:cstheme="minorHAnsi"/>
          <w:color w:val="000000" w:themeColor="text1"/>
        </w:rPr>
        <w:t xml:space="preserve"> ust. 2</w:t>
      </w:r>
      <w:r w:rsidRPr="00E27A21">
        <w:rPr>
          <w:rFonts w:asciiTheme="minorHAnsi" w:hAnsiTheme="minorHAnsi" w:cstheme="minorHAnsi"/>
          <w:color w:val="000000" w:themeColor="text1"/>
        </w:rPr>
        <w:t>, może nastąpić w</w:t>
      </w:r>
      <w:r w:rsidR="007E1F57" w:rsidRPr="00E27A21">
        <w:rPr>
          <w:rFonts w:asciiTheme="minorHAnsi" w:hAnsiTheme="minorHAnsi" w:cstheme="minorHAnsi"/>
          <w:color w:val="000000" w:themeColor="text1"/>
        </w:rPr>
        <w:t> </w:t>
      </w:r>
      <w:r w:rsidRPr="00E27A21">
        <w:rPr>
          <w:rFonts w:asciiTheme="minorHAnsi" w:hAnsiTheme="minorHAnsi" w:cstheme="minorHAnsi"/>
          <w:color w:val="000000" w:themeColor="text1"/>
        </w:rPr>
        <w:t>przypadku wystąpienia kolizji z sieciami zewnętrznymi lub instalacjami nieujawnionymi w</w:t>
      </w:r>
      <w:r w:rsidR="007E1F57" w:rsidRPr="00E27A21">
        <w:rPr>
          <w:rFonts w:asciiTheme="minorHAnsi" w:hAnsiTheme="minorHAnsi" w:cstheme="minorHAnsi"/>
          <w:color w:val="000000" w:themeColor="text1"/>
        </w:rPr>
        <w:t> </w:t>
      </w:r>
      <w:r w:rsidRPr="00E27A21">
        <w:rPr>
          <w:rFonts w:asciiTheme="minorHAnsi" w:hAnsiTheme="minorHAnsi" w:cstheme="minorHAnsi"/>
          <w:color w:val="000000" w:themeColor="text1"/>
        </w:rPr>
        <w:t>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464D81A5" w14:textId="596D958C" w:rsidR="00CA1F53" w:rsidRPr="00E27A21" w:rsidRDefault="00CA1F53" w:rsidP="00E27A21">
      <w:pPr>
        <w:pStyle w:val="Akapitzlist"/>
        <w:numPr>
          <w:ilvl w:val="1"/>
          <w:numId w:val="49"/>
        </w:numPr>
        <w:jc w:val="both"/>
        <w:rPr>
          <w:rFonts w:asciiTheme="minorHAnsi" w:hAnsiTheme="minorHAnsi" w:cstheme="minorHAnsi"/>
          <w:color w:val="000000" w:themeColor="text1"/>
        </w:rPr>
      </w:pPr>
      <w:r w:rsidRPr="00E27A21">
        <w:rPr>
          <w:rFonts w:asciiTheme="minorHAnsi" w:hAnsiTheme="minorHAnsi" w:cstheme="minorHAnsi"/>
          <w:color w:val="000000" w:themeColor="text1"/>
        </w:rPr>
        <w:t>przedłużenie terminu wykonania zamówienia, o którym mowa w § 2 ust. 2, może nastąpić w przypadku  zaistnienia konieczności zmiany terminu w związku z natrafieniem przez Wykonawcę na urządzenia podziemne uprzednio niezinwentaryzowane, niewybuchy, niewypały, wykopaliska archeologiczne - o czas równoważny z zaistniałym opóźnieniem z tego powodu;</w:t>
      </w:r>
    </w:p>
    <w:p w14:paraId="3452A4D9" w14:textId="5C0F0A9A" w:rsidR="00F62898" w:rsidRPr="00E27A21" w:rsidRDefault="00F62898" w:rsidP="00E27A21">
      <w:pPr>
        <w:numPr>
          <w:ilvl w:val="1"/>
          <w:numId w:val="49"/>
        </w:numPr>
        <w:autoSpaceDE w:val="0"/>
        <w:autoSpaceDN w:val="0"/>
        <w:adjustRightInd w:val="0"/>
        <w:spacing w:after="0"/>
        <w:ind w:left="851" w:hanging="425"/>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przedłużenie terminu wykonania zamówienia, o którym mowa w § 2</w:t>
      </w:r>
      <w:r w:rsidR="009933A0" w:rsidRPr="00E27A21">
        <w:rPr>
          <w:rFonts w:asciiTheme="minorHAnsi" w:hAnsiTheme="minorHAnsi" w:cstheme="minorHAnsi"/>
          <w:color w:val="000000" w:themeColor="text1"/>
        </w:rPr>
        <w:t xml:space="preserve"> ust. 2</w:t>
      </w:r>
      <w:r w:rsidRPr="00E27A21">
        <w:rPr>
          <w:rFonts w:asciiTheme="minorHAnsi" w:hAnsiTheme="minorHAnsi" w:cstheme="minorHAnsi"/>
          <w:color w:val="000000" w:themeColor="text1"/>
        </w:rPr>
        <w:t>, może nastąpić w</w:t>
      </w:r>
      <w:r w:rsidR="007E1F57" w:rsidRPr="00E27A21">
        <w:rPr>
          <w:rFonts w:asciiTheme="minorHAnsi" w:hAnsiTheme="minorHAnsi" w:cstheme="minorHAnsi"/>
          <w:color w:val="000000" w:themeColor="text1"/>
        </w:rPr>
        <w:t> </w:t>
      </w:r>
      <w:r w:rsidRPr="00E27A21">
        <w:rPr>
          <w:rFonts w:asciiTheme="minorHAnsi" w:hAnsiTheme="minorHAnsi" w:cstheme="minorHAnsi"/>
          <w:color w:val="000000" w:themeColor="text1"/>
        </w:rPr>
        <w:t>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r w:rsidR="003D61D3" w:rsidRPr="00E27A21">
        <w:rPr>
          <w:rFonts w:asciiTheme="minorHAnsi" w:hAnsiTheme="minorHAnsi" w:cstheme="minorHAnsi"/>
          <w:color w:val="000000" w:themeColor="text1"/>
        </w:rPr>
        <w:t>;</w:t>
      </w:r>
    </w:p>
    <w:p w14:paraId="618ADD77" w14:textId="546EF6F1" w:rsidR="00F62898" w:rsidRPr="00E27A21" w:rsidRDefault="00F62898" w:rsidP="00E27A21">
      <w:pPr>
        <w:numPr>
          <w:ilvl w:val="1"/>
          <w:numId w:val="49"/>
        </w:numPr>
        <w:autoSpaceDE w:val="0"/>
        <w:autoSpaceDN w:val="0"/>
        <w:adjustRightInd w:val="0"/>
        <w:spacing w:after="0"/>
        <w:ind w:left="851" w:hanging="425"/>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przedłużenie terminu wykonania zamówienia, o którym mowa w § 2</w:t>
      </w:r>
      <w:r w:rsidR="009933A0" w:rsidRPr="00E27A21">
        <w:rPr>
          <w:rFonts w:asciiTheme="minorHAnsi" w:hAnsiTheme="minorHAnsi" w:cstheme="minorHAnsi"/>
          <w:color w:val="000000" w:themeColor="text1"/>
        </w:rPr>
        <w:t xml:space="preserve"> ust. 2</w:t>
      </w:r>
      <w:r w:rsidRPr="00E27A21">
        <w:rPr>
          <w:rFonts w:asciiTheme="minorHAnsi" w:hAnsiTheme="minorHAnsi" w:cstheme="minorHAnsi"/>
          <w:color w:val="000000" w:themeColor="text1"/>
        </w:rPr>
        <w:t>, może nastąpić w</w:t>
      </w:r>
      <w:r w:rsidR="007E1F57" w:rsidRPr="00E27A21">
        <w:rPr>
          <w:rFonts w:asciiTheme="minorHAnsi" w:hAnsiTheme="minorHAnsi" w:cstheme="minorHAnsi"/>
          <w:color w:val="000000" w:themeColor="text1"/>
        </w:rPr>
        <w:t> </w:t>
      </w:r>
      <w:r w:rsidRPr="00E27A21">
        <w:rPr>
          <w:rFonts w:asciiTheme="minorHAnsi" w:hAnsiTheme="minorHAnsi" w:cstheme="minorHAnsi"/>
          <w:color w:val="000000" w:themeColor="text1"/>
        </w:rPr>
        <w:t>przypadku oczekiwania na konieczne decyzje administracyjne, decyzje urzędowe i władz samorządowych, o ile oczekiwanie to nie nastąpiło z przyczyn, za które Wykonawca ponosi odpowiedzialność</w:t>
      </w:r>
      <w:r w:rsidR="004D59A5">
        <w:rPr>
          <w:rFonts w:asciiTheme="minorHAnsi" w:hAnsiTheme="minorHAnsi" w:cstheme="minorHAnsi"/>
          <w:color w:val="000000" w:themeColor="text1"/>
        </w:rPr>
        <w:t>,</w:t>
      </w:r>
      <w:r w:rsidR="009933A0" w:rsidRPr="00E27A21">
        <w:rPr>
          <w:rFonts w:asciiTheme="minorHAnsi" w:hAnsiTheme="minorHAnsi" w:cstheme="minorHAnsi"/>
          <w:color w:val="000000" w:themeColor="text1"/>
        </w:rPr>
        <w:t xml:space="preserve"> lub w</w:t>
      </w:r>
      <w:r w:rsidR="007E1F57" w:rsidRPr="00E27A21">
        <w:rPr>
          <w:rFonts w:asciiTheme="minorHAnsi" w:hAnsiTheme="minorHAnsi" w:cstheme="minorHAnsi"/>
          <w:color w:val="000000" w:themeColor="text1"/>
        </w:rPr>
        <w:t> </w:t>
      </w:r>
      <w:r w:rsidR="009933A0" w:rsidRPr="00E27A21">
        <w:rPr>
          <w:rFonts w:asciiTheme="minorHAnsi" w:hAnsiTheme="minorHAnsi" w:cstheme="minorHAnsi"/>
          <w:color w:val="000000" w:themeColor="text1"/>
        </w:rPr>
        <w:t>związku z</w:t>
      </w:r>
      <w:r w:rsidR="004A568C" w:rsidRPr="00E27A21">
        <w:rPr>
          <w:rFonts w:asciiTheme="minorHAnsi" w:hAnsiTheme="minorHAnsi" w:cstheme="minorHAnsi"/>
          <w:color w:val="000000" w:themeColor="text1"/>
        </w:rPr>
        <w:t>e stwierdzeniem w przewidzianej prawem procedurze bezczynności lub przewlekłości w działaniach organu</w:t>
      </w:r>
      <w:r w:rsidR="004B4562" w:rsidRPr="00E27A21">
        <w:rPr>
          <w:rFonts w:asciiTheme="minorHAnsi" w:hAnsiTheme="minorHAnsi" w:cstheme="minorHAnsi"/>
          <w:color w:val="000000" w:themeColor="text1"/>
        </w:rPr>
        <w:t xml:space="preserve"> lub sądu</w:t>
      </w:r>
      <w:r w:rsidR="004A568C" w:rsidRPr="00E27A21">
        <w:rPr>
          <w:rFonts w:asciiTheme="minorHAnsi" w:hAnsiTheme="minorHAnsi" w:cstheme="minorHAnsi"/>
          <w:color w:val="000000" w:themeColor="text1"/>
        </w:rPr>
        <w:t>,</w:t>
      </w:r>
      <w:r w:rsidR="009933A0" w:rsidRPr="00E27A21">
        <w:rPr>
          <w:rFonts w:asciiTheme="minorHAnsi" w:hAnsiTheme="minorHAnsi" w:cstheme="minorHAnsi"/>
          <w:color w:val="000000" w:themeColor="text1"/>
        </w:rPr>
        <w:t xml:space="preserve"> </w:t>
      </w:r>
      <w:r w:rsidRPr="00E27A21">
        <w:rPr>
          <w:rFonts w:asciiTheme="minorHAnsi" w:hAnsiTheme="minorHAnsi" w:cstheme="minorHAnsi"/>
          <w:color w:val="000000" w:themeColor="text1"/>
        </w:rPr>
        <w:t>przy czym przedłużenie terminu wykonania zamówienia nastąpi o</w:t>
      </w:r>
      <w:r w:rsidR="007E1F57" w:rsidRPr="00E27A21">
        <w:rPr>
          <w:rFonts w:asciiTheme="minorHAnsi" w:hAnsiTheme="minorHAnsi" w:cstheme="minorHAnsi"/>
          <w:color w:val="000000" w:themeColor="text1"/>
        </w:rPr>
        <w:t> </w:t>
      </w:r>
      <w:r w:rsidRPr="00E27A21">
        <w:rPr>
          <w:rFonts w:asciiTheme="minorHAnsi" w:hAnsiTheme="minorHAnsi" w:cstheme="minorHAnsi"/>
          <w:color w:val="000000" w:themeColor="text1"/>
        </w:rPr>
        <w:t>liczbę dni, odpowiadającą okresowi oczekiwania</w:t>
      </w:r>
      <w:r w:rsidR="004A568C" w:rsidRPr="00E27A21">
        <w:rPr>
          <w:rFonts w:asciiTheme="minorHAnsi" w:hAnsiTheme="minorHAnsi" w:cstheme="minorHAnsi"/>
          <w:color w:val="000000" w:themeColor="text1"/>
        </w:rPr>
        <w:t xml:space="preserve"> lub stwierdzonej bezczynności lub przewlekłości</w:t>
      </w:r>
      <w:r w:rsidRPr="00E27A21">
        <w:rPr>
          <w:rFonts w:asciiTheme="minorHAnsi" w:hAnsiTheme="minorHAnsi" w:cstheme="minorHAnsi"/>
          <w:color w:val="000000" w:themeColor="text1"/>
        </w:rPr>
        <w:t>,</w:t>
      </w:r>
      <w:r w:rsidR="004B4562" w:rsidRPr="00E27A21">
        <w:rPr>
          <w:rFonts w:asciiTheme="minorHAnsi" w:hAnsiTheme="minorHAnsi" w:cstheme="minorHAnsi"/>
          <w:color w:val="000000" w:themeColor="text1"/>
        </w:rPr>
        <w:t xml:space="preserve"> a w przypadku zmian obowiązującego prawa, o rzeczywisty okres </w:t>
      </w:r>
      <w:r w:rsidR="00D06E01" w:rsidRPr="00E27A21">
        <w:rPr>
          <w:rFonts w:asciiTheme="minorHAnsi" w:hAnsiTheme="minorHAnsi" w:cstheme="minorHAnsi"/>
          <w:color w:val="000000" w:themeColor="text1"/>
        </w:rPr>
        <w:t>o jaki niezbędne stało się</w:t>
      </w:r>
      <w:r w:rsidR="007E1F57" w:rsidRPr="00E27A21">
        <w:rPr>
          <w:rFonts w:asciiTheme="minorHAnsi" w:hAnsiTheme="minorHAnsi" w:cstheme="minorHAnsi"/>
          <w:color w:val="000000" w:themeColor="text1"/>
        </w:rPr>
        <w:t xml:space="preserve"> </w:t>
      </w:r>
      <w:r w:rsidR="00D06E01" w:rsidRPr="00E27A21">
        <w:rPr>
          <w:rFonts w:asciiTheme="minorHAnsi" w:hAnsiTheme="minorHAnsi" w:cstheme="minorHAnsi"/>
          <w:color w:val="000000" w:themeColor="text1"/>
        </w:rPr>
        <w:t xml:space="preserve">przedłużenie </w:t>
      </w:r>
      <w:r w:rsidR="00644D24" w:rsidRPr="00E27A21">
        <w:rPr>
          <w:rFonts w:asciiTheme="minorHAnsi" w:hAnsiTheme="minorHAnsi" w:cstheme="minorHAnsi"/>
          <w:color w:val="000000" w:themeColor="text1"/>
        </w:rPr>
        <w:t>U</w:t>
      </w:r>
      <w:r w:rsidR="00D06E01" w:rsidRPr="00E27A21">
        <w:rPr>
          <w:rFonts w:asciiTheme="minorHAnsi" w:hAnsiTheme="minorHAnsi" w:cstheme="minorHAnsi"/>
          <w:color w:val="000000" w:themeColor="text1"/>
        </w:rPr>
        <w:t>mowy w związku z taką zmianą</w:t>
      </w:r>
      <w:r w:rsidR="003D61D3" w:rsidRPr="00E27A21">
        <w:rPr>
          <w:rFonts w:asciiTheme="minorHAnsi" w:hAnsiTheme="minorHAnsi" w:cstheme="minorHAnsi"/>
          <w:color w:val="000000" w:themeColor="text1"/>
        </w:rPr>
        <w:t>;</w:t>
      </w:r>
    </w:p>
    <w:p w14:paraId="72E8F6DE" w14:textId="77777777" w:rsidR="00E27A21" w:rsidRPr="00E27A21" w:rsidRDefault="00CA1F53" w:rsidP="00E27A21">
      <w:pPr>
        <w:pStyle w:val="Akapitzlist"/>
        <w:numPr>
          <w:ilvl w:val="1"/>
          <w:numId w:val="49"/>
        </w:numPr>
        <w:jc w:val="both"/>
        <w:rPr>
          <w:rFonts w:asciiTheme="minorHAnsi" w:hAnsiTheme="minorHAnsi" w:cstheme="minorHAnsi"/>
          <w:color w:val="000000" w:themeColor="text1"/>
        </w:rPr>
      </w:pPr>
      <w:r w:rsidRPr="00E27A21">
        <w:rPr>
          <w:rFonts w:asciiTheme="minorHAnsi" w:hAnsiTheme="minorHAnsi" w:cstheme="minorHAnsi"/>
          <w:color w:val="000000" w:themeColor="text1"/>
        </w:rPr>
        <w:t>zmiany albo rezygnacji z podwykonawcy - podmiotu, na którego zasoby Wykonawca powoływał się, na zasadach określonych w art. 118 ust. 1, w celu wykazania spełniania warunków udziału w postępowaniu pod warunkiem, że proponowany inny podwykonawca lub Wykonawca samodzielnie spełnia je w stopniu nie mniejszym niż podwykonawca, na którego zasoby Wykonawca powoływał się w trakcie postępowania o udzielenie zamówienia oraz w stosunku, do nowego podwykonawcy nie zachodzą okoliczności, o których mowa w art. 108 ust. 1 ustawy Prawo zamówień publicznych;</w:t>
      </w:r>
    </w:p>
    <w:p w14:paraId="27FEB2C4" w14:textId="77777777" w:rsidR="00E27A21" w:rsidRPr="00E27A21" w:rsidRDefault="00F62898" w:rsidP="00E27A21">
      <w:pPr>
        <w:pStyle w:val="Akapitzlist"/>
        <w:numPr>
          <w:ilvl w:val="1"/>
          <w:numId w:val="49"/>
        </w:numPr>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zmiany powszechnie obowiązujących przepisów prawa </w:t>
      </w:r>
      <w:r w:rsidR="00A544A3" w:rsidRPr="00E27A21">
        <w:rPr>
          <w:rFonts w:asciiTheme="minorHAnsi" w:hAnsiTheme="minorHAnsi" w:cstheme="minorHAnsi"/>
          <w:color w:val="000000" w:themeColor="text1"/>
        </w:rPr>
        <w:t>lub</w:t>
      </w:r>
      <w:r w:rsidRPr="00E27A21">
        <w:rPr>
          <w:rFonts w:asciiTheme="minorHAnsi" w:hAnsiTheme="minorHAnsi" w:cstheme="minorHAnsi"/>
          <w:color w:val="000000" w:themeColor="text1"/>
        </w:rPr>
        <w:t xml:space="preserve"> umowy o dofinansowanie w zakresie mającym bezpośredni wpływ na realizację przedmiotu zamówienia lub świadczenia stron </w:t>
      </w:r>
      <w:r w:rsidR="00644D24"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w:t>
      </w:r>
      <w:r w:rsidR="003D61D3" w:rsidRPr="00E27A21">
        <w:rPr>
          <w:rFonts w:asciiTheme="minorHAnsi" w:hAnsiTheme="minorHAnsi" w:cstheme="minorHAnsi"/>
          <w:color w:val="000000" w:themeColor="text1"/>
        </w:rPr>
        <w:t>;</w:t>
      </w:r>
    </w:p>
    <w:p w14:paraId="2AFC0F55" w14:textId="72CC7057" w:rsidR="00F62898" w:rsidRPr="00E27A21" w:rsidRDefault="00F62898" w:rsidP="00E27A21">
      <w:pPr>
        <w:pStyle w:val="Akapitzlist"/>
        <w:numPr>
          <w:ilvl w:val="1"/>
          <w:numId w:val="49"/>
        </w:numPr>
        <w:jc w:val="both"/>
        <w:rPr>
          <w:rFonts w:asciiTheme="minorHAnsi" w:hAnsiTheme="minorHAnsi" w:cstheme="minorHAnsi"/>
          <w:color w:val="000000" w:themeColor="text1"/>
        </w:rPr>
      </w:pPr>
      <w:r w:rsidRPr="00E27A21">
        <w:rPr>
          <w:rFonts w:asciiTheme="minorHAnsi" w:hAnsiTheme="minorHAnsi" w:cstheme="minorHAnsi"/>
        </w:rPr>
        <w:t>zmiany technologii wykonania elementów robót, rozwiązań technicznych lub materiałowych wynikających z dokumentacji, w trakcie prowadzenia robót na wniosek Wykonawcy lub Z</w:t>
      </w:r>
      <w:r w:rsidRPr="00E27A21">
        <w:rPr>
          <w:rFonts w:asciiTheme="minorHAnsi" w:hAnsiTheme="minorHAnsi" w:cstheme="minorHAnsi"/>
          <w:color w:val="000000" w:themeColor="text1"/>
        </w:rPr>
        <w:t xml:space="preserve">amawiającego, przy czym dopuszcza się je tylko w przypadku, gdy proponowane rozwiązanie jest równoważne lub </w:t>
      </w:r>
      <w:r w:rsidR="00A544A3" w:rsidRPr="00E27A21">
        <w:rPr>
          <w:rFonts w:asciiTheme="minorHAnsi" w:hAnsiTheme="minorHAnsi" w:cstheme="minorHAnsi"/>
          <w:color w:val="000000" w:themeColor="text1"/>
        </w:rPr>
        <w:t>bardziej</w:t>
      </w:r>
      <w:r w:rsidRPr="00E27A21">
        <w:rPr>
          <w:rFonts w:asciiTheme="minorHAnsi" w:hAnsiTheme="minorHAnsi" w:cstheme="minorHAnsi"/>
          <w:color w:val="000000" w:themeColor="text1"/>
        </w:rPr>
        <w:t xml:space="preserve"> funkcjonalne od tego, jakie przewiduje dokumentacja. </w:t>
      </w:r>
      <w:r w:rsidR="00FD0323" w:rsidRPr="00E27A21">
        <w:rPr>
          <w:rFonts w:asciiTheme="minorHAnsi" w:hAnsiTheme="minorHAnsi" w:cstheme="minorHAnsi"/>
          <w:color w:val="000000" w:themeColor="text1"/>
        </w:rPr>
        <w:t xml:space="preserve">Zmiany, o których mowa powyżej wymagają pisemnej zgody obu Stron </w:t>
      </w:r>
      <w:r w:rsidR="00644D24" w:rsidRPr="00E27A21">
        <w:rPr>
          <w:rFonts w:asciiTheme="minorHAnsi" w:hAnsiTheme="minorHAnsi" w:cstheme="minorHAnsi"/>
          <w:color w:val="000000" w:themeColor="text1"/>
        </w:rPr>
        <w:t>U</w:t>
      </w:r>
      <w:r w:rsidR="00FD0323" w:rsidRPr="00E27A21">
        <w:rPr>
          <w:rFonts w:asciiTheme="minorHAnsi" w:hAnsiTheme="minorHAnsi" w:cstheme="minorHAnsi"/>
          <w:color w:val="000000" w:themeColor="text1"/>
        </w:rPr>
        <w:t>mowy</w:t>
      </w:r>
      <w:r w:rsidR="003D61D3" w:rsidRPr="00E27A21">
        <w:rPr>
          <w:rFonts w:asciiTheme="minorHAnsi" w:hAnsiTheme="minorHAnsi" w:cstheme="minorHAnsi"/>
          <w:color w:val="000000" w:themeColor="text1"/>
        </w:rPr>
        <w:t>;</w:t>
      </w:r>
    </w:p>
    <w:p w14:paraId="464879D0" w14:textId="552792C3" w:rsidR="00F62898" w:rsidRPr="00E27A21" w:rsidRDefault="00F62898" w:rsidP="00E27A21">
      <w:pPr>
        <w:pStyle w:val="Akapitzlist"/>
        <w:numPr>
          <w:ilvl w:val="1"/>
          <w:numId w:val="49"/>
        </w:numPr>
        <w:autoSpaceDE w:val="0"/>
        <w:autoSpaceDN w:val="0"/>
        <w:adjustRightInd w:val="0"/>
        <w:spacing w:after="0"/>
        <w:ind w:left="709" w:hanging="425"/>
        <w:jc w:val="both"/>
        <w:rPr>
          <w:rFonts w:asciiTheme="minorHAnsi" w:hAnsiTheme="minorHAnsi" w:cstheme="minorHAnsi"/>
          <w:color w:val="000000" w:themeColor="text1"/>
        </w:rPr>
      </w:pPr>
      <w:r w:rsidRPr="00E27A21">
        <w:rPr>
          <w:rFonts w:asciiTheme="minorHAnsi" w:hAnsiTheme="minorHAnsi" w:cstheme="minorHAnsi"/>
          <w:color w:val="000000" w:themeColor="text1"/>
        </w:rPr>
        <w:lastRenderedPageBreak/>
        <w:t xml:space="preserve">zmiany zasad płatności. Jeżeli przed zakończeniem realizacji zamówienia Zamawiający otrzyma indywidualną interpretację podatkową dotyczącą podatku od umów zawartych na podstawie </w:t>
      </w:r>
      <w:r w:rsidR="00FD0323" w:rsidRPr="00E27A21">
        <w:rPr>
          <w:rFonts w:asciiTheme="minorHAnsi" w:hAnsiTheme="minorHAnsi" w:cstheme="minorHAnsi"/>
          <w:color w:val="000000" w:themeColor="text1"/>
        </w:rPr>
        <w:t>przeprowadzonego</w:t>
      </w:r>
      <w:r w:rsidRPr="00E27A21">
        <w:rPr>
          <w:rFonts w:asciiTheme="minorHAnsi" w:hAnsiTheme="minorHAnsi" w:cstheme="minorHAnsi"/>
          <w:color w:val="000000" w:themeColor="text1"/>
        </w:rPr>
        <w:t xml:space="preserve"> postępowania, która wskaże na konieczność zastosowania innej stawki podatku VAT niż wynikający</w:t>
      </w:r>
      <w:r w:rsidR="00FC1167" w:rsidRPr="00E27A21">
        <w:rPr>
          <w:rFonts w:asciiTheme="minorHAnsi" w:hAnsiTheme="minorHAnsi" w:cstheme="minorHAnsi"/>
          <w:color w:val="000000" w:themeColor="text1"/>
        </w:rPr>
        <w:t xml:space="preserve"> z</w:t>
      </w:r>
      <w:r w:rsidRPr="00E27A21">
        <w:rPr>
          <w:rFonts w:asciiTheme="minorHAnsi" w:hAnsiTheme="minorHAnsi" w:cstheme="minorHAnsi"/>
          <w:color w:val="000000" w:themeColor="text1"/>
        </w:rPr>
        <w:t xml:space="preserve"> oferty </w:t>
      </w:r>
      <w:r w:rsidR="00563312" w:rsidRPr="00E27A21">
        <w:rPr>
          <w:rFonts w:asciiTheme="minorHAnsi" w:hAnsiTheme="minorHAnsi" w:cstheme="minorHAnsi"/>
          <w:color w:val="000000" w:themeColor="text1"/>
        </w:rPr>
        <w:t xml:space="preserve">Wykonawcy </w:t>
      </w:r>
      <w:r w:rsidRPr="00E27A21">
        <w:rPr>
          <w:rFonts w:asciiTheme="minorHAnsi" w:hAnsiTheme="minorHAnsi" w:cstheme="minorHAnsi"/>
          <w:color w:val="000000" w:themeColor="text1"/>
        </w:rPr>
        <w:t xml:space="preserve">i </w:t>
      </w:r>
      <w:r w:rsidR="00563312"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 xml:space="preserve">mowy, Zamawiający przewiduje możliwość zmiany </w:t>
      </w:r>
      <w:r w:rsidR="00302449">
        <w:rPr>
          <w:rFonts w:asciiTheme="minorHAnsi" w:hAnsiTheme="minorHAnsi" w:cstheme="minorHAnsi"/>
          <w:color w:val="000000" w:themeColor="text1"/>
        </w:rPr>
        <w:t>U</w:t>
      </w:r>
      <w:r w:rsidRPr="00E27A21">
        <w:rPr>
          <w:rFonts w:asciiTheme="minorHAnsi" w:hAnsiTheme="minorHAnsi" w:cstheme="minorHAnsi"/>
          <w:color w:val="000000" w:themeColor="text1"/>
        </w:rPr>
        <w:t>mowy z</w:t>
      </w:r>
      <w:r w:rsidR="00463720" w:rsidRPr="00E27A21">
        <w:rPr>
          <w:rFonts w:asciiTheme="minorHAnsi" w:hAnsiTheme="minorHAnsi" w:cstheme="minorHAnsi"/>
          <w:color w:val="000000" w:themeColor="text1"/>
        </w:rPr>
        <w:t> </w:t>
      </w:r>
      <w:r w:rsidRPr="00E27A21">
        <w:rPr>
          <w:rFonts w:asciiTheme="minorHAnsi" w:hAnsiTheme="minorHAnsi" w:cstheme="minorHAnsi"/>
          <w:color w:val="000000" w:themeColor="text1"/>
        </w:rPr>
        <w:t xml:space="preserve">Wykonawcą na podstawie art. 455 ust. 1 pkt 1 ustawy </w:t>
      </w:r>
      <w:r w:rsidR="00563312" w:rsidRPr="00E27A21">
        <w:rPr>
          <w:rFonts w:asciiTheme="minorHAnsi" w:hAnsiTheme="minorHAnsi" w:cstheme="minorHAnsi"/>
          <w:color w:val="000000" w:themeColor="text1"/>
        </w:rPr>
        <w:t xml:space="preserve">PZP, </w:t>
      </w:r>
      <w:r w:rsidRPr="00E27A21">
        <w:rPr>
          <w:rFonts w:asciiTheme="minorHAnsi" w:hAnsiTheme="minorHAnsi" w:cstheme="minorHAnsi"/>
          <w:color w:val="000000" w:themeColor="text1"/>
        </w:rPr>
        <w:t xml:space="preserve">polegającą na zmianie stawki podatku VAT - do tych części zamówienia, do których będzie to uzasadnione w świetle otrzymanej interpretacji indywidualnej (stała </w:t>
      </w:r>
      <w:r w:rsidR="00FD0323" w:rsidRPr="00E27A21">
        <w:rPr>
          <w:rFonts w:asciiTheme="minorHAnsi" w:hAnsiTheme="minorHAnsi" w:cstheme="minorHAnsi"/>
          <w:color w:val="000000" w:themeColor="text1"/>
        </w:rPr>
        <w:t>p</w:t>
      </w:r>
      <w:r w:rsidRPr="00E27A21">
        <w:rPr>
          <w:rFonts w:asciiTheme="minorHAnsi" w:hAnsiTheme="minorHAnsi" w:cstheme="minorHAnsi"/>
          <w:color w:val="000000" w:themeColor="text1"/>
        </w:rPr>
        <w:t>o</w:t>
      </w:r>
      <w:r w:rsidR="00FD0323" w:rsidRPr="00E27A21">
        <w:rPr>
          <w:rFonts w:asciiTheme="minorHAnsi" w:hAnsiTheme="minorHAnsi" w:cstheme="minorHAnsi"/>
          <w:color w:val="000000" w:themeColor="text1"/>
        </w:rPr>
        <w:t>zo</w:t>
      </w:r>
      <w:r w:rsidRPr="00E27A21">
        <w:rPr>
          <w:rFonts w:asciiTheme="minorHAnsi" w:hAnsiTheme="minorHAnsi" w:cstheme="minorHAnsi"/>
          <w:color w:val="000000" w:themeColor="text1"/>
        </w:rPr>
        <w:t xml:space="preserve">staje kwota netto, </w:t>
      </w:r>
      <w:r w:rsidR="00FD0323" w:rsidRPr="00E27A21">
        <w:rPr>
          <w:rFonts w:asciiTheme="minorHAnsi" w:hAnsiTheme="minorHAnsi" w:cstheme="minorHAnsi"/>
          <w:color w:val="000000" w:themeColor="text1"/>
        </w:rPr>
        <w:t>W</w:t>
      </w:r>
      <w:r w:rsidRPr="00E27A21">
        <w:rPr>
          <w:rFonts w:asciiTheme="minorHAnsi" w:hAnsiTheme="minorHAnsi" w:cstheme="minorHAnsi"/>
          <w:color w:val="000000" w:themeColor="text1"/>
        </w:rPr>
        <w:t>ykonawca wystawi faktury z właściwym podatkiem VAT)</w:t>
      </w:r>
      <w:r w:rsidR="003D61D3" w:rsidRPr="00E27A21">
        <w:rPr>
          <w:rFonts w:asciiTheme="minorHAnsi" w:hAnsiTheme="minorHAnsi" w:cstheme="minorHAnsi"/>
          <w:color w:val="000000" w:themeColor="text1"/>
        </w:rPr>
        <w:t>;</w:t>
      </w:r>
    </w:p>
    <w:p w14:paraId="6575E81E" w14:textId="77777777" w:rsidR="00F62898" w:rsidRPr="00E27A21" w:rsidRDefault="00F62898" w:rsidP="00E27A21">
      <w:pPr>
        <w:numPr>
          <w:ilvl w:val="1"/>
          <w:numId w:val="49"/>
        </w:numPr>
        <w:autoSpaceDE w:val="0"/>
        <w:autoSpaceDN w:val="0"/>
        <w:adjustRightInd w:val="0"/>
        <w:spacing w:after="0"/>
        <w:ind w:left="709" w:hanging="425"/>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Zamawiający dopuszcza zastosowanie innych rozwiązań technicznych, technologicznych, innych materiałów i urządzeń niż przewidziane w dokumentacji pod warunkiem, że: </w:t>
      </w:r>
    </w:p>
    <w:p w14:paraId="7756B2A4" w14:textId="55ACD03F" w:rsidR="00F62898" w:rsidRPr="00E27A21" w:rsidRDefault="00F62898" w:rsidP="00E27A21">
      <w:pPr>
        <w:pStyle w:val="Akapitzlist"/>
        <w:numPr>
          <w:ilvl w:val="2"/>
          <w:numId w:val="50"/>
        </w:numPr>
        <w:autoSpaceDE w:val="0"/>
        <w:autoSpaceDN w:val="0"/>
        <w:adjustRightInd w:val="0"/>
        <w:spacing w:after="0"/>
        <w:ind w:left="1276" w:hanging="425"/>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wynikać będą z konieczności usunięcia błędów w dokumentacji lub realizacji przedmiotu </w:t>
      </w:r>
      <w:r w:rsidR="00FC1167"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 przy zastosowaniu innych rozwiązań technicznych, technologicznych lub materiałowych niż przewidziane  w dokumentacji,</w:t>
      </w:r>
      <w:r w:rsidR="00302449">
        <w:rPr>
          <w:rFonts w:asciiTheme="minorHAnsi" w:hAnsiTheme="minorHAnsi" w:cstheme="minorHAnsi"/>
          <w:color w:val="000000" w:themeColor="text1"/>
        </w:rPr>
        <w:t xml:space="preserve"> lub</w:t>
      </w:r>
    </w:p>
    <w:p w14:paraId="5410456C" w14:textId="079FD425" w:rsidR="00F62898" w:rsidRPr="00E27A21" w:rsidRDefault="00F62898" w:rsidP="00E27A21">
      <w:pPr>
        <w:pStyle w:val="Akapitzlist"/>
        <w:numPr>
          <w:ilvl w:val="2"/>
          <w:numId w:val="50"/>
        </w:numPr>
        <w:autoSpaceDE w:val="0"/>
        <w:autoSpaceDN w:val="0"/>
        <w:adjustRightInd w:val="0"/>
        <w:spacing w:after="0"/>
        <w:ind w:left="1276" w:hanging="425"/>
        <w:jc w:val="both"/>
        <w:rPr>
          <w:rFonts w:asciiTheme="minorHAnsi" w:hAnsiTheme="minorHAnsi" w:cstheme="minorHAnsi"/>
          <w:color w:val="000000" w:themeColor="text1"/>
        </w:rPr>
      </w:pPr>
      <w:r w:rsidRPr="00E27A21">
        <w:rPr>
          <w:rFonts w:asciiTheme="minorHAnsi" w:hAnsiTheme="minorHAnsi" w:cstheme="minorHAnsi"/>
          <w:color w:val="000000" w:themeColor="text1"/>
        </w:rPr>
        <w:t>przyjęte w dokumentacji materiały lub urządzenia są niedostępne na rynku, zostały wycofane z produkcji;</w:t>
      </w:r>
      <w:r w:rsidR="00302449">
        <w:rPr>
          <w:rFonts w:asciiTheme="minorHAnsi" w:hAnsiTheme="minorHAnsi" w:cstheme="minorHAnsi"/>
          <w:color w:val="000000" w:themeColor="text1"/>
        </w:rPr>
        <w:t xml:space="preserve"> lub</w:t>
      </w:r>
    </w:p>
    <w:p w14:paraId="5DCC26F3" w14:textId="6A362585" w:rsidR="003E37DF" w:rsidRPr="00E27A21" w:rsidRDefault="005D5F95" w:rsidP="00E27A21">
      <w:pPr>
        <w:pStyle w:val="Akapitzlist"/>
        <w:numPr>
          <w:ilvl w:val="2"/>
          <w:numId w:val="50"/>
        </w:numPr>
        <w:autoSpaceDE w:val="0"/>
        <w:autoSpaceDN w:val="0"/>
        <w:adjustRightInd w:val="0"/>
        <w:spacing w:after="0"/>
        <w:ind w:left="1276" w:hanging="425"/>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wykonanie </w:t>
      </w:r>
      <w:r w:rsidR="00F62898" w:rsidRPr="00E27A21">
        <w:rPr>
          <w:rFonts w:asciiTheme="minorHAnsi" w:hAnsiTheme="minorHAnsi" w:cstheme="minorHAnsi"/>
          <w:color w:val="000000" w:themeColor="text1"/>
        </w:rPr>
        <w:t>elementów jednostkowych - indywidualnych proponowanych  przez Wykonawcę będzie zapewniać wyższą trwałość i lepsze warunki eksploatacyjne</w:t>
      </w:r>
      <w:r w:rsidR="00302449">
        <w:rPr>
          <w:rFonts w:asciiTheme="minorHAnsi" w:hAnsiTheme="minorHAnsi" w:cstheme="minorHAnsi"/>
          <w:color w:val="000000" w:themeColor="text1"/>
        </w:rPr>
        <w:t>.</w:t>
      </w:r>
    </w:p>
    <w:p w14:paraId="0F442637" w14:textId="412BC2EE" w:rsidR="00F62898" w:rsidRPr="003F290A" w:rsidRDefault="00F62898" w:rsidP="003F290A">
      <w:pPr>
        <w:autoSpaceDE w:val="0"/>
        <w:autoSpaceDN w:val="0"/>
        <w:adjustRightInd w:val="0"/>
        <w:spacing w:after="0"/>
        <w:ind w:left="851"/>
        <w:jc w:val="both"/>
        <w:rPr>
          <w:rFonts w:asciiTheme="minorHAnsi" w:hAnsiTheme="minorHAnsi" w:cstheme="minorHAnsi"/>
          <w:color w:val="000000" w:themeColor="text1"/>
        </w:rPr>
      </w:pPr>
      <w:r w:rsidRPr="003F290A">
        <w:rPr>
          <w:rFonts w:asciiTheme="minorHAnsi" w:hAnsiTheme="minorHAnsi" w:cstheme="minorHAnsi"/>
          <w:color w:val="000000" w:themeColor="text1"/>
        </w:rPr>
        <w:t xml:space="preserve">Rozliczenie ewentualnych robót zamiennych nastąpi kosztorysem różnicowym, który stanowić będzie różnicę pomiędzy kosztorysem ofertowym dla robót podstawowych, a kosztorysem robót zamiennych. Kosztorys zamienny należy opracować na zasadach określonych dla kosztorysu robót dodatkowych. O konieczności wykonania robót zamiennych </w:t>
      </w:r>
      <w:r w:rsidR="00714D3D" w:rsidRPr="003F290A">
        <w:rPr>
          <w:rFonts w:asciiTheme="minorHAnsi" w:hAnsiTheme="minorHAnsi" w:cstheme="minorHAnsi"/>
          <w:color w:val="000000" w:themeColor="text1"/>
        </w:rPr>
        <w:t>Z</w:t>
      </w:r>
      <w:r w:rsidRPr="003F290A">
        <w:rPr>
          <w:rFonts w:asciiTheme="minorHAnsi" w:hAnsiTheme="minorHAnsi" w:cstheme="minorHAnsi"/>
          <w:color w:val="000000" w:themeColor="text1"/>
        </w:rPr>
        <w:t xml:space="preserve">amawiający pisemnie powiadamia </w:t>
      </w:r>
      <w:r w:rsidR="00714D3D" w:rsidRPr="003F290A">
        <w:rPr>
          <w:rFonts w:asciiTheme="minorHAnsi" w:hAnsiTheme="minorHAnsi" w:cstheme="minorHAnsi"/>
          <w:color w:val="000000" w:themeColor="text1"/>
        </w:rPr>
        <w:t>W</w:t>
      </w:r>
      <w:r w:rsidRPr="003F290A">
        <w:rPr>
          <w:rFonts w:asciiTheme="minorHAnsi" w:hAnsiTheme="minorHAnsi" w:cstheme="minorHAnsi"/>
          <w:color w:val="000000" w:themeColor="text1"/>
        </w:rPr>
        <w:t xml:space="preserve">ykonawcę. Wykonawca w terminie 7 dni od daty otrzymania tego pisma sporządza kosztorys różnicowy. Po sprawdzeniu przez </w:t>
      </w:r>
      <w:r w:rsidR="005F6064" w:rsidRPr="003F290A">
        <w:rPr>
          <w:rFonts w:asciiTheme="minorHAnsi" w:hAnsiTheme="minorHAnsi" w:cstheme="minorHAnsi"/>
          <w:color w:val="000000" w:themeColor="text1"/>
        </w:rPr>
        <w:t>przedstawiciela Zamawiającego</w:t>
      </w:r>
      <w:r w:rsidRPr="003F290A">
        <w:rPr>
          <w:rFonts w:asciiTheme="minorHAnsi" w:hAnsiTheme="minorHAnsi" w:cstheme="minorHAnsi"/>
          <w:color w:val="000000" w:themeColor="text1"/>
        </w:rPr>
        <w:t xml:space="preserve"> kosztorysu różnicowego oraz po jego zatwierdzeniu przez </w:t>
      </w:r>
      <w:r w:rsidR="00E149A1" w:rsidRPr="003F290A">
        <w:rPr>
          <w:rFonts w:asciiTheme="minorHAnsi" w:hAnsiTheme="minorHAnsi" w:cstheme="minorHAnsi"/>
          <w:color w:val="000000" w:themeColor="text1"/>
        </w:rPr>
        <w:t>Z</w:t>
      </w:r>
      <w:r w:rsidRPr="003F290A">
        <w:rPr>
          <w:rFonts w:asciiTheme="minorHAnsi" w:hAnsiTheme="minorHAnsi" w:cstheme="minorHAnsi"/>
          <w:color w:val="000000" w:themeColor="text1"/>
        </w:rPr>
        <w:t xml:space="preserve">amawiającego </w:t>
      </w:r>
      <w:r w:rsidR="00FC1167" w:rsidRPr="003F290A">
        <w:rPr>
          <w:rFonts w:asciiTheme="minorHAnsi" w:hAnsiTheme="minorHAnsi" w:cstheme="minorHAnsi"/>
          <w:color w:val="000000" w:themeColor="text1"/>
        </w:rPr>
        <w:t>S</w:t>
      </w:r>
      <w:r w:rsidRPr="003F290A">
        <w:rPr>
          <w:rFonts w:asciiTheme="minorHAnsi" w:hAnsiTheme="minorHAnsi" w:cstheme="minorHAnsi"/>
          <w:color w:val="000000" w:themeColor="text1"/>
        </w:rPr>
        <w:t xml:space="preserve">trony dokonają zmiany </w:t>
      </w:r>
      <w:r w:rsidR="00FC1167" w:rsidRPr="003F290A">
        <w:rPr>
          <w:rFonts w:asciiTheme="minorHAnsi" w:hAnsiTheme="minorHAnsi" w:cstheme="minorHAnsi"/>
          <w:color w:val="000000" w:themeColor="text1"/>
        </w:rPr>
        <w:t>U</w:t>
      </w:r>
      <w:r w:rsidRPr="003F290A">
        <w:rPr>
          <w:rFonts w:asciiTheme="minorHAnsi" w:hAnsiTheme="minorHAnsi" w:cstheme="minorHAnsi"/>
          <w:color w:val="000000" w:themeColor="text1"/>
        </w:rPr>
        <w:t xml:space="preserve">mowy. Kosztorys zamienny oparty będzie na następujących założeniach: </w:t>
      </w:r>
    </w:p>
    <w:p w14:paraId="447AC7A0" w14:textId="1D09B31B" w:rsidR="00F62898" w:rsidRPr="00E27A21" w:rsidRDefault="00F62898" w:rsidP="00E27A21">
      <w:pPr>
        <w:pStyle w:val="Akapitzlist"/>
        <w:numPr>
          <w:ilvl w:val="0"/>
          <w:numId w:val="70"/>
        </w:numPr>
        <w:autoSpaceDE w:val="0"/>
        <w:autoSpaceDN w:val="0"/>
        <w:adjustRightInd w:val="0"/>
        <w:spacing w:after="0"/>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ceny czynników produkcji (Rg, M, S, K , Z) zostaną przyjęte z kosztorysu, o którym mowa w § </w:t>
      </w:r>
      <w:r w:rsidR="001D351F" w:rsidRPr="00E27A21">
        <w:rPr>
          <w:rFonts w:asciiTheme="minorHAnsi" w:hAnsiTheme="minorHAnsi" w:cstheme="minorHAnsi"/>
          <w:color w:val="000000" w:themeColor="text1"/>
        </w:rPr>
        <w:t>4</w:t>
      </w:r>
      <w:r w:rsidRPr="00E27A21">
        <w:rPr>
          <w:rFonts w:asciiTheme="minorHAnsi" w:hAnsiTheme="minorHAnsi" w:cstheme="minorHAnsi"/>
          <w:color w:val="000000" w:themeColor="text1"/>
        </w:rPr>
        <w:t xml:space="preserve"> ust</w:t>
      </w:r>
      <w:r w:rsidRPr="00E27A21">
        <w:rPr>
          <w:rFonts w:asciiTheme="minorHAnsi" w:hAnsiTheme="minorHAnsi" w:cstheme="minorHAnsi"/>
        </w:rPr>
        <w:t>.</w:t>
      </w:r>
      <w:r w:rsidR="001D351F" w:rsidRPr="00E27A21">
        <w:rPr>
          <w:rFonts w:asciiTheme="minorHAnsi" w:hAnsiTheme="minorHAnsi" w:cstheme="minorHAnsi"/>
        </w:rPr>
        <w:t xml:space="preserve"> 2 pkt 2</w:t>
      </w:r>
      <w:r w:rsidRPr="00E27A21">
        <w:rPr>
          <w:rFonts w:asciiTheme="minorHAnsi" w:hAnsiTheme="minorHAnsi" w:cstheme="minorHAnsi"/>
        </w:rPr>
        <w:t xml:space="preserve"> </w:t>
      </w:r>
    </w:p>
    <w:p w14:paraId="35490F15" w14:textId="7A397B78" w:rsidR="00F62898" w:rsidRPr="00E27A21" w:rsidRDefault="00F62898" w:rsidP="00E27A21">
      <w:pPr>
        <w:pStyle w:val="Akapitzlist"/>
        <w:numPr>
          <w:ilvl w:val="0"/>
          <w:numId w:val="70"/>
        </w:numPr>
        <w:autoSpaceDE w:val="0"/>
        <w:autoSpaceDN w:val="0"/>
        <w:adjustRightInd w:val="0"/>
        <w:spacing w:after="0"/>
        <w:jc w:val="both"/>
        <w:rPr>
          <w:rFonts w:asciiTheme="minorHAnsi" w:hAnsiTheme="minorHAnsi" w:cstheme="minorHAnsi"/>
          <w:strike/>
          <w:color w:val="000000" w:themeColor="text1"/>
        </w:rPr>
      </w:pPr>
      <w:r w:rsidRPr="00E27A21">
        <w:rPr>
          <w:rFonts w:asciiTheme="minorHAnsi" w:hAnsiTheme="minorHAnsi" w:cstheme="minorHAnsi"/>
          <w:color w:val="000000" w:themeColor="text1"/>
        </w:rPr>
        <w:t>w przypadku, gdy nie będzie możliwe rozliczenie danych robót w oparciu o pozycje z</w:t>
      </w:r>
      <w:r w:rsidR="00463720" w:rsidRPr="00E27A21">
        <w:rPr>
          <w:rFonts w:asciiTheme="minorHAnsi" w:hAnsiTheme="minorHAnsi" w:cstheme="minorHAnsi"/>
          <w:color w:val="000000" w:themeColor="text1"/>
        </w:rPr>
        <w:t> </w:t>
      </w:r>
      <w:r w:rsidRPr="00E27A21">
        <w:rPr>
          <w:rFonts w:asciiTheme="minorHAnsi" w:hAnsiTheme="minorHAnsi" w:cstheme="minorHAnsi"/>
          <w:color w:val="000000" w:themeColor="text1"/>
        </w:rPr>
        <w:t>kosztorysu</w:t>
      </w:r>
      <w:r w:rsidR="00345B4B" w:rsidRPr="00E27A21">
        <w:rPr>
          <w:rFonts w:asciiTheme="minorHAnsi" w:hAnsiTheme="minorHAnsi" w:cstheme="minorHAnsi"/>
          <w:color w:val="000000" w:themeColor="text1"/>
        </w:rPr>
        <w:t xml:space="preserve"> ofertowego</w:t>
      </w:r>
      <w:r w:rsidRPr="00E27A21">
        <w:rPr>
          <w:rFonts w:asciiTheme="minorHAnsi" w:hAnsiTheme="minorHAnsi" w:cstheme="minorHAnsi"/>
          <w:color w:val="000000" w:themeColor="text1"/>
        </w:rPr>
        <w:t xml:space="preserve">, </w:t>
      </w:r>
      <w:r w:rsidR="00345B4B" w:rsidRPr="00E27A21">
        <w:rPr>
          <w:rFonts w:asciiTheme="minorHAnsi" w:hAnsiTheme="minorHAnsi" w:cstheme="minorHAnsi"/>
          <w:color w:val="000000" w:themeColor="text1"/>
        </w:rPr>
        <w:t>o którym mowa w §</w:t>
      </w:r>
      <w:r w:rsidR="001D351F" w:rsidRPr="00E27A21">
        <w:rPr>
          <w:rFonts w:asciiTheme="minorHAnsi" w:hAnsiTheme="minorHAnsi" w:cstheme="minorHAnsi"/>
          <w:color w:val="000000" w:themeColor="text1"/>
        </w:rPr>
        <w:t xml:space="preserve"> 4 ust</w:t>
      </w:r>
      <w:r w:rsidR="001D351F" w:rsidRPr="00E27A21">
        <w:rPr>
          <w:rFonts w:asciiTheme="minorHAnsi" w:hAnsiTheme="minorHAnsi" w:cstheme="minorHAnsi"/>
        </w:rPr>
        <w:t>. 2 pkt 2</w:t>
      </w:r>
      <w:r w:rsidRPr="00E27A21">
        <w:rPr>
          <w:rFonts w:asciiTheme="minorHAnsi" w:hAnsiTheme="minorHAnsi" w:cstheme="minorHAnsi"/>
        </w:rPr>
        <w:t xml:space="preserve">, brakujące </w:t>
      </w:r>
      <w:r w:rsidRPr="00E27A21">
        <w:rPr>
          <w:rFonts w:asciiTheme="minorHAnsi" w:hAnsiTheme="minorHAnsi" w:cstheme="minorHAnsi"/>
          <w:color w:val="000000" w:themeColor="text1"/>
        </w:rPr>
        <w:t xml:space="preserve">ceny czynników produkcji zostaną przyjęte wg zasad wskazanych w § 5 ust. </w:t>
      </w:r>
      <w:r w:rsidR="00345B4B" w:rsidRPr="00E27A21">
        <w:rPr>
          <w:rFonts w:asciiTheme="minorHAnsi" w:hAnsiTheme="minorHAnsi" w:cstheme="minorHAnsi"/>
          <w:color w:val="000000" w:themeColor="text1"/>
        </w:rPr>
        <w:t>22</w:t>
      </w:r>
      <w:r w:rsidRPr="00E27A21">
        <w:rPr>
          <w:rFonts w:asciiTheme="minorHAnsi" w:hAnsiTheme="minorHAnsi" w:cstheme="minorHAnsi"/>
          <w:color w:val="000000" w:themeColor="text1"/>
        </w:rPr>
        <w:t xml:space="preserve">. </w:t>
      </w:r>
    </w:p>
    <w:p w14:paraId="4ED456D2" w14:textId="3E86E1D2" w:rsidR="00F62898" w:rsidRPr="00E27A21" w:rsidRDefault="00F62898" w:rsidP="00E27A21">
      <w:pPr>
        <w:numPr>
          <w:ilvl w:val="0"/>
          <w:numId w:val="46"/>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Opóźnienia muszą być wpisane do dziennika budowy lub potwierdzone stosownymi protokołami podpisanymi przez Kierownika Budowy</w:t>
      </w:r>
      <w:r w:rsidR="002C04D7" w:rsidRPr="00E27A21">
        <w:rPr>
          <w:rFonts w:asciiTheme="minorHAnsi" w:hAnsiTheme="minorHAnsi" w:cstheme="minorHAnsi"/>
          <w:color w:val="000000" w:themeColor="text1"/>
        </w:rPr>
        <w:t xml:space="preserve">, Inspektora </w:t>
      </w:r>
      <w:r w:rsidR="009C1DFC" w:rsidRPr="00E27A21">
        <w:rPr>
          <w:rFonts w:asciiTheme="minorHAnsi" w:hAnsiTheme="minorHAnsi" w:cstheme="minorHAnsi"/>
          <w:color w:val="000000" w:themeColor="text1"/>
        </w:rPr>
        <w:t>N</w:t>
      </w:r>
      <w:r w:rsidR="002C04D7" w:rsidRPr="00E27A21">
        <w:rPr>
          <w:rFonts w:asciiTheme="minorHAnsi" w:hAnsiTheme="minorHAnsi" w:cstheme="minorHAnsi"/>
          <w:color w:val="000000" w:themeColor="text1"/>
        </w:rPr>
        <w:t xml:space="preserve">adzoru </w:t>
      </w:r>
      <w:r w:rsidR="009C1DFC" w:rsidRPr="00E27A21">
        <w:rPr>
          <w:rFonts w:asciiTheme="minorHAnsi" w:hAnsiTheme="minorHAnsi" w:cstheme="minorHAnsi"/>
          <w:color w:val="000000" w:themeColor="text1"/>
        </w:rPr>
        <w:t>I</w:t>
      </w:r>
      <w:r w:rsidR="002C04D7" w:rsidRPr="00E27A21">
        <w:rPr>
          <w:rFonts w:asciiTheme="minorHAnsi" w:hAnsiTheme="minorHAnsi" w:cstheme="minorHAnsi"/>
          <w:color w:val="000000" w:themeColor="text1"/>
        </w:rPr>
        <w:t>nwestorskiego</w:t>
      </w:r>
      <w:r w:rsidRPr="00E27A21">
        <w:rPr>
          <w:rFonts w:asciiTheme="minorHAnsi" w:hAnsiTheme="minorHAnsi" w:cstheme="minorHAnsi"/>
          <w:color w:val="000000" w:themeColor="text1"/>
        </w:rPr>
        <w:t xml:space="preserve"> i przez Zamawiającego.</w:t>
      </w:r>
      <w:r w:rsidR="00FD0323" w:rsidRPr="00E27A21">
        <w:rPr>
          <w:rFonts w:asciiTheme="minorHAnsi" w:hAnsiTheme="minorHAnsi" w:cstheme="minorHAnsi"/>
          <w:color w:val="000000" w:themeColor="text1"/>
        </w:rPr>
        <w:t xml:space="preserve"> </w:t>
      </w:r>
      <w:r w:rsidRPr="00E27A21">
        <w:rPr>
          <w:rFonts w:asciiTheme="minorHAnsi" w:hAnsiTheme="minorHAnsi" w:cstheme="minorHAnsi"/>
          <w:color w:val="000000" w:themeColor="text1"/>
        </w:rPr>
        <w:t>Ustalone nowe terminy realizacji zamówienia będą odpowiadać okresowi niezbędnemu na usunięcie przeszkody.</w:t>
      </w:r>
    </w:p>
    <w:p w14:paraId="431386FD" w14:textId="116064FB" w:rsidR="00F62898" w:rsidRPr="00E27A21" w:rsidRDefault="00F62898" w:rsidP="00E27A21">
      <w:pPr>
        <w:numPr>
          <w:ilvl w:val="0"/>
          <w:numId w:val="46"/>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Nie stanowi istotnej zmiany </w:t>
      </w:r>
      <w:r w:rsidR="00FC1167"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 xml:space="preserve">mowy zmiana danych teleadresowych oraz osób wskazanych do kontaktów między </w:t>
      </w:r>
      <w:r w:rsidR="00FD0323" w:rsidRPr="00E27A21">
        <w:rPr>
          <w:rFonts w:asciiTheme="minorHAnsi" w:hAnsiTheme="minorHAnsi" w:cstheme="minorHAnsi"/>
          <w:color w:val="000000" w:themeColor="text1"/>
        </w:rPr>
        <w:t>S</w:t>
      </w:r>
      <w:r w:rsidRPr="00E27A21">
        <w:rPr>
          <w:rFonts w:asciiTheme="minorHAnsi" w:hAnsiTheme="minorHAnsi" w:cstheme="minorHAnsi"/>
          <w:color w:val="000000" w:themeColor="text1"/>
        </w:rPr>
        <w:t xml:space="preserve">tronami </w:t>
      </w:r>
      <w:r w:rsidR="00FC1167"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w:t>
      </w:r>
    </w:p>
    <w:p w14:paraId="5F2E6370" w14:textId="406F5269" w:rsidR="00F62898" w:rsidRPr="00E27A21" w:rsidRDefault="00F62898" w:rsidP="00E27A21">
      <w:pPr>
        <w:numPr>
          <w:ilvl w:val="0"/>
          <w:numId w:val="46"/>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Wszelkie zmiany </w:t>
      </w:r>
      <w:r w:rsidR="00FC1167"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 xml:space="preserve">mowy wymagają pod rygorem </w:t>
      </w:r>
      <w:r w:rsidR="009E1C74" w:rsidRPr="00E27A21">
        <w:rPr>
          <w:rFonts w:asciiTheme="minorHAnsi" w:hAnsiTheme="minorHAnsi" w:cstheme="minorHAnsi"/>
          <w:color w:val="000000" w:themeColor="text1"/>
        </w:rPr>
        <w:t xml:space="preserve">bezskuteczności </w:t>
      </w:r>
      <w:r w:rsidRPr="00E27A21">
        <w:rPr>
          <w:rFonts w:asciiTheme="minorHAnsi" w:hAnsiTheme="minorHAnsi" w:cstheme="minorHAnsi"/>
          <w:color w:val="000000" w:themeColor="text1"/>
        </w:rPr>
        <w:t xml:space="preserve">formy pisemnej </w:t>
      </w:r>
      <w:r w:rsidRPr="00E27A21">
        <w:rPr>
          <w:rFonts w:asciiTheme="minorHAnsi" w:hAnsiTheme="minorHAnsi" w:cstheme="minorHAnsi"/>
          <w:color w:val="000000" w:themeColor="text1"/>
        </w:rPr>
        <w:br/>
        <w:t xml:space="preserve">i podpisania przez obydwie </w:t>
      </w:r>
      <w:r w:rsidR="00FC1167" w:rsidRPr="00E27A21">
        <w:rPr>
          <w:rFonts w:asciiTheme="minorHAnsi" w:hAnsiTheme="minorHAnsi" w:cstheme="minorHAnsi"/>
          <w:color w:val="000000" w:themeColor="text1"/>
        </w:rPr>
        <w:t>S</w:t>
      </w:r>
      <w:r w:rsidRPr="00E27A21">
        <w:rPr>
          <w:rFonts w:asciiTheme="minorHAnsi" w:hAnsiTheme="minorHAnsi" w:cstheme="minorHAnsi"/>
          <w:color w:val="000000" w:themeColor="text1"/>
        </w:rPr>
        <w:t xml:space="preserve">trony </w:t>
      </w:r>
      <w:r w:rsidR="00FC1167"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w:t>
      </w:r>
    </w:p>
    <w:p w14:paraId="11A99D20" w14:textId="09B9629C" w:rsidR="00F62898" w:rsidRPr="00E27A21" w:rsidRDefault="00F62898" w:rsidP="00E27A21">
      <w:pPr>
        <w:numPr>
          <w:ilvl w:val="0"/>
          <w:numId w:val="46"/>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Z wnioskiem o zmianę </w:t>
      </w:r>
      <w:r w:rsidR="00FC1167" w:rsidRPr="00E27A21">
        <w:rPr>
          <w:rFonts w:asciiTheme="minorHAnsi" w:hAnsiTheme="minorHAnsi" w:cstheme="minorHAnsi"/>
          <w:color w:val="000000" w:themeColor="text1"/>
        </w:rPr>
        <w:t>U</w:t>
      </w:r>
      <w:r w:rsidRPr="00E27A21">
        <w:rPr>
          <w:rFonts w:asciiTheme="minorHAnsi" w:hAnsiTheme="minorHAnsi" w:cstheme="minorHAnsi"/>
          <w:color w:val="000000" w:themeColor="text1"/>
        </w:rPr>
        <w:t>mowy może wystąpić zarówno Wykonawca, jak i Zamawiający.</w:t>
      </w:r>
    </w:p>
    <w:p w14:paraId="63FFE4C3" w14:textId="04C2A00E" w:rsidR="00302449" w:rsidRPr="00E27A21" w:rsidRDefault="00F62898" w:rsidP="00E27A21">
      <w:pPr>
        <w:numPr>
          <w:ilvl w:val="0"/>
          <w:numId w:val="46"/>
        </w:numPr>
        <w:autoSpaceDE w:val="0"/>
        <w:autoSpaceDN w:val="0"/>
        <w:adjustRightInd w:val="0"/>
        <w:spacing w:after="0"/>
        <w:ind w:left="426" w:hanging="426"/>
        <w:contextualSpacing/>
        <w:jc w:val="both"/>
        <w:rPr>
          <w:rFonts w:asciiTheme="minorHAnsi" w:hAnsiTheme="minorHAnsi" w:cstheme="minorHAnsi"/>
          <w:color w:val="000000" w:themeColor="text1"/>
        </w:rPr>
      </w:pPr>
      <w:r w:rsidRPr="00E27A21">
        <w:rPr>
          <w:rFonts w:asciiTheme="minorHAnsi" w:hAnsiTheme="minorHAnsi" w:cstheme="minorHAnsi"/>
          <w:iCs/>
          <w:color w:val="000000" w:themeColor="text1"/>
        </w:rPr>
        <w:t xml:space="preserve">Strony przewidują zmianę </w:t>
      </w:r>
      <w:r w:rsidR="00FC1167" w:rsidRPr="00E27A21">
        <w:rPr>
          <w:rFonts w:asciiTheme="minorHAnsi" w:hAnsiTheme="minorHAnsi" w:cstheme="minorHAnsi"/>
          <w:iCs/>
          <w:color w:val="000000" w:themeColor="text1"/>
        </w:rPr>
        <w:t>U</w:t>
      </w:r>
      <w:r w:rsidRPr="00E27A21">
        <w:rPr>
          <w:rFonts w:asciiTheme="minorHAnsi" w:hAnsiTheme="minorHAnsi" w:cstheme="minorHAnsi"/>
          <w:iCs/>
          <w:color w:val="000000" w:themeColor="text1"/>
        </w:rPr>
        <w:t>mowy w przypadku zmiany</w:t>
      </w:r>
      <w:r w:rsidR="000D3A39" w:rsidRPr="00E27A21">
        <w:rPr>
          <w:rFonts w:asciiTheme="minorHAnsi" w:hAnsiTheme="minorHAnsi" w:cstheme="minorHAnsi"/>
          <w:iCs/>
          <w:color w:val="000000" w:themeColor="text1"/>
        </w:rPr>
        <w:t xml:space="preserve"> </w:t>
      </w:r>
      <w:r w:rsidRPr="00E27A21">
        <w:rPr>
          <w:rFonts w:asciiTheme="minorHAnsi" w:hAnsiTheme="minorHAnsi" w:cstheme="minorHAnsi"/>
          <w:iCs/>
          <w:color w:val="000000" w:themeColor="text1"/>
        </w:rPr>
        <w:t>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w:t>
      </w:r>
      <w:r w:rsidR="000D3A39" w:rsidRPr="00E27A21">
        <w:rPr>
          <w:rFonts w:asciiTheme="minorHAnsi" w:hAnsiTheme="minorHAnsi" w:cstheme="minorHAnsi"/>
          <w:iCs/>
          <w:color w:val="000000" w:themeColor="text1"/>
        </w:rPr>
        <w:t xml:space="preserve"> – </w:t>
      </w:r>
      <w:r w:rsidRPr="00E27A21">
        <w:rPr>
          <w:rFonts w:asciiTheme="minorHAnsi" w:hAnsiTheme="minorHAnsi" w:cstheme="minorHAnsi"/>
          <w:iCs/>
          <w:color w:val="000000" w:themeColor="text1"/>
        </w:rPr>
        <w:t>dotyczy to części wynagrodzenia za roboty, których w dniu zmiany stawki podatku VAT jeszcze nie wykonano</w:t>
      </w:r>
      <w:r w:rsidR="00302449">
        <w:rPr>
          <w:rFonts w:asciiTheme="minorHAnsi" w:hAnsiTheme="minorHAnsi" w:cstheme="minorHAnsi"/>
          <w:iCs/>
          <w:color w:val="000000" w:themeColor="text1"/>
        </w:rPr>
        <w:t>.</w:t>
      </w:r>
    </w:p>
    <w:p w14:paraId="063865C6" w14:textId="3A33F0FC" w:rsidR="00F62898" w:rsidRPr="003F290A" w:rsidRDefault="00F62898" w:rsidP="003F290A">
      <w:pPr>
        <w:numPr>
          <w:ilvl w:val="0"/>
          <w:numId w:val="46"/>
        </w:numPr>
        <w:autoSpaceDE w:val="0"/>
        <w:autoSpaceDN w:val="0"/>
        <w:adjustRightInd w:val="0"/>
        <w:spacing w:after="0"/>
        <w:ind w:left="426" w:hanging="426"/>
        <w:contextualSpacing/>
        <w:jc w:val="both"/>
        <w:rPr>
          <w:rFonts w:asciiTheme="minorHAnsi" w:hAnsiTheme="minorHAnsi" w:cstheme="minorHAnsi"/>
          <w:color w:val="000000" w:themeColor="text1"/>
        </w:rPr>
      </w:pPr>
      <w:r w:rsidRPr="003F290A">
        <w:rPr>
          <w:rFonts w:asciiTheme="minorHAnsi" w:hAnsiTheme="minorHAnsi" w:cstheme="minorHAnsi"/>
          <w:color w:val="000000" w:themeColor="text1"/>
        </w:rPr>
        <w:t>W przypadku wystąpienia okoliczności, o których mowa w ust. 6 część wynagrodzenia brutto Wykonawcy, o którym mowa w § 3</w:t>
      </w:r>
      <w:r w:rsidR="000D3A39" w:rsidRPr="003F290A">
        <w:rPr>
          <w:rFonts w:asciiTheme="minorHAnsi" w:hAnsiTheme="minorHAnsi" w:cstheme="minorHAnsi"/>
          <w:color w:val="000000" w:themeColor="text1"/>
        </w:rPr>
        <w:t xml:space="preserve"> ust. 1</w:t>
      </w:r>
      <w:r w:rsidRPr="003F290A">
        <w:rPr>
          <w:rFonts w:asciiTheme="minorHAnsi" w:hAnsiTheme="minorHAnsi" w:cstheme="minorHAnsi"/>
          <w:color w:val="000000" w:themeColor="text1"/>
        </w:rPr>
        <w:t xml:space="preserve"> umowy, płatna po zaistnieniu ww. okoliczności, ulegnie zmianie o wartość różnicy pomiędzy nową wartością podatku od towarów i usług (ustaloną w oparciu o stawkę </w:t>
      </w:r>
      <w:r w:rsidRPr="003F290A">
        <w:rPr>
          <w:rFonts w:asciiTheme="minorHAnsi" w:hAnsiTheme="minorHAnsi" w:cstheme="minorHAnsi"/>
          <w:color w:val="000000" w:themeColor="text1"/>
        </w:rPr>
        <w:lastRenderedPageBreak/>
        <w:t>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6B5DE992" w14:textId="0AF76DD5" w:rsidR="00F62898" w:rsidRPr="00E27A21" w:rsidRDefault="00F62898" w:rsidP="00E27A21">
      <w:pPr>
        <w:pStyle w:val="Akapitzlist"/>
        <w:numPr>
          <w:ilvl w:val="1"/>
          <w:numId w:val="48"/>
        </w:numPr>
        <w:autoSpaceDE w:val="0"/>
        <w:autoSpaceDN w:val="0"/>
        <w:adjustRightInd w:val="0"/>
        <w:spacing w:after="0"/>
        <w:ind w:left="426" w:hanging="426"/>
        <w:jc w:val="both"/>
        <w:rPr>
          <w:rFonts w:asciiTheme="minorHAnsi" w:hAnsiTheme="minorHAnsi" w:cstheme="minorHAnsi"/>
          <w:color w:val="000000" w:themeColor="text1"/>
        </w:rPr>
      </w:pPr>
      <w:r w:rsidRPr="00E27A21">
        <w:rPr>
          <w:rFonts w:asciiTheme="minorHAnsi" w:hAnsiTheme="minorHAnsi" w:cstheme="minorHAnsi"/>
          <w:color w:val="000000" w:themeColor="text1"/>
        </w:rPr>
        <w:t xml:space="preserve">Zmiany wysokości wynagrodzenia, o których </w:t>
      </w:r>
      <w:r w:rsidRPr="00E27A21">
        <w:rPr>
          <w:rFonts w:asciiTheme="minorHAnsi" w:hAnsiTheme="minorHAnsi" w:cstheme="minorHAnsi"/>
        </w:rPr>
        <w:t xml:space="preserve">mowa w ust. 6 mogą </w:t>
      </w:r>
      <w:r w:rsidRPr="00E27A21">
        <w:rPr>
          <w:rFonts w:asciiTheme="minorHAnsi" w:hAnsiTheme="minorHAnsi" w:cstheme="minorHAnsi"/>
          <w:color w:val="000000" w:themeColor="text1"/>
        </w:rPr>
        <w:t xml:space="preserve">zostać dokonane ze skutkiem nie wcześniej niż na dzień wejścia w życie przepisów, z których wynikają te zmiany. </w:t>
      </w:r>
    </w:p>
    <w:p w14:paraId="7B793F99" w14:textId="77777777" w:rsidR="00CD03A9" w:rsidRPr="00E27A21" w:rsidRDefault="00CD03A9" w:rsidP="00E27A21">
      <w:pPr>
        <w:autoSpaceDE w:val="0"/>
        <w:autoSpaceDN w:val="0"/>
        <w:adjustRightInd w:val="0"/>
        <w:spacing w:after="0"/>
        <w:jc w:val="both"/>
        <w:rPr>
          <w:rFonts w:asciiTheme="minorHAnsi" w:hAnsiTheme="minorHAnsi" w:cstheme="minorHAnsi"/>
          <w:b/>
          <w:bCs/>
        </w:rPr>
      </w:pPr>
    </w:p>
    <w:p w14:paraId="70E5C027" w14:textId="0DD7A3A4" w:rsidR="00BF258B" w:rsidRPr="00E27A21" w:rsidRDefault="00BF258B" w:rsidP="00E27A21">
      <w:pPr>
        <w:autoSpaceDE w:val="0"/>
        <w:autoSpaceDN w:val="0"/>
        <w:adjustRightInd w:val="0"/>
        <w:spacing w:after="0"/>
        <w:jc w:val="center"/>
        <w:rPr>
          <w:rFonts w:asciiTheme="minorHAnsi" w:hAnsiTheme="minorHAnsi" w:cstheme="minorHAnsi"/>
          <w:color w:val="000000"/>
          <w:lang w:eastAsia="pl-PL"/>
        </w:rPr>
      </w:pPr>
      <w:r w:rsidRPr="00E27A21">
        <w:rPr>
          <w:rFonts w:asciiTheme="minorHAnsi" w:hAnsiTheme="minorHAnsi" w:cstheme="minorHAnsi"/>
          <w:b/>
          <w:bCs/>
          <w:color w:val="000000"/>
          <w:lang w:eastAsia="pl-PL"/>
        </w:rPr>
        <w:t>§ 18.</w:t>
      </w:r>
    </w:p>
    <w:p w14:paraId="39098FD4" w14:textId="10B4F2A2" w:rsidR="00BF258B" w:rsidRPr="00E27A21" w:rsidRDefault="00BF258B" w:rsidP="00E27A21">
      <w:pPr>
        <w:autoSpaceDE w:val="0"/>
        <w:autoSpaceDN w:val="0"/>
        <w:adjustRightInd w:val="0"/>
        <w:spacing w:after="0"/>
        <w:jc w:val="center"/>
        <w:rPr>
          <w:rFonts w:asciiTheme="minorHAnsi" w:hAnsiTheme="minorHAnsi" w:cstheme="minorHAnsi"/>
          <w:color w:val="000000"/>
          <w:lang w:eastAsia="pl-PL"/>
        </w:rPr>
      </w:pPr>
      <w:r w:rsidRPr="00E27A21">
        <w:rPr>
          <w:rFonts w:asciiTheme="minorHAnsi" w:hAnsiTheme="minorHAnsi" w:cstheme="minorHAnsi"/>
          <w:b/>
          <w:bCs/>
          <w:color w:val="000000"/>
          <w:lang w:eastAsia="pl-PL"/>
        </w:rPr>
        <w:t>WALORYZACJA WYNAGRODZENIA</w:t>
      </w:r>
    </w:p>
    <w:p w14:paraId="3EDF9501" w14:textId="49118DF4" w:rsidR="00BF258B" w:rsidRPr="00E27A21" w:rsidRDefault="00BF258B" w:rsidP="00E27A21">
      <w:pPr>
        <w:pStyle w:val="Akapitzlist"/>
        <w:numPr>
          <w:ilvl w:val="2"/>
          <w:numId w:val="48"/>
        </w:numPr>
        <w:tabs>
          <w:tab w:val="clear" w:pos="1440"/>
        </w:tabs>
        <w:autoSpaceDE w:val="0"/>
        <w:autoSpaceDN w:val="0"/>
        <w:adjustRightInd w:val="0"/>
        <w:spacing w:after="17"/>
        <w:ind w:left="426"/>
        <w:jc w:val="both"/>
        <w:rPr>
          <w:rFonts w:asciiTheme="minorHAnsi" w:hAnsiTheme="minorHAnsi" w:cstheme="minorHAnsi"/>
          <w:color w:val="000000"/>
          <w:lang w:eastAsia="pl-PL"/>
        </w:rPr>
      </w:pPr>
      <w:r w:rsidRPr="00E27A21">
        <w:rPr>
          <w:rFonts w:asciiTheme="minorHAnsi" w:hAnsiTheme="minorHAnsi" w:cstheme="minorHAnsi"/>
          <w:color w:val="000000"/>
          <w:lang w:eastAsia="pl-PL"/>
        </w:rPr>
        <w:t xml:space="preserve">Zamawiający przewiduje możliwość wprowadzenia istotnych zmian postanowień zawartej </w:t>
      </w:r>
      <w:r w:rsidR="00563312" w:rsidRPr="00E27A21">
        <w:rPr>
          <w:rFonts w:asciiTheme="minorHAnsi" w:hAnsiTheme="minorHAnsi" w:cstheme="minorHAnsi"/>
          <w:color w:val="000000"/>
          <w:lang w:eastAsia="pl-PL"/>
        </w:rPr>
        <w:t>U</w:t>
      </w:r>
      <w:r w:rsidRPr="00E27A21">
        <w:rPr>
          <w:rFonts w:asciiTheme="minorHAnsi" w:hAnsiTheme="minorHAnsi" w:cstheme="minorHAnsi"/>
          <w:color w:val="000000"/>
          <w:lang w:eastAsia="pl-PL"/>
        </w:rPr>
        <w:t>mowy, w zakresie zmiany cen, w stosunku do treści oferty</w:t>
      </w:r>
      <w:r w:rsidR="00302449">
        <w:rPr>
          <w:rFonts w:asciiTheme="minorHAnsi" w:hAnsiTheme="minorHAnsi" w:cstheme="minorHAnsi"/>
          <w:color w:val="000000"/>
          <w:lang w:eastAsia="pl-PL"/>
        </w:rPr>
        <w:t>,</w:t>
      </w:r>
      <w:r w:rsidRPr="00E27A21">
        <w:rPr>
          <w:rFonts w:asciiTheme="minorHAnsi" w:hAnsiTheme="minorHAnsi" w:cstheme="minorHAnsi"/>
          <w:color w:val="000000"/>
          <w:lang w:eastAsia="pl-PL"/>
        </w:rPr>
        <w:t xml:space="preserve"> na podstawie której dokona</w:t>
      </w:r>
      <w:r w:rsidR="00563312" w:rsidRPr="00E27A21">
        <w:rPr>
          <w:rFonts w:asciiTheme="minorHAnsi" w:hAnsiTheme="minorHAnsi" w:cstheme="minorHAnsi"/>
          <w:color w:val="000000"/>
          <w:lang w:eastAsia="pl-PL"/>
        </w:rPr>
        <w:t>ny został</w:t>
      </w:r>
      <w:r w:rsidRPr="00E27A21">
        <w:rPr>
          <w:rFonts w:asciiTheme="minorHAnsi" w:hAnsiTheme="minorHAnsi" w:cstheme="minorHAnsi"/>
          <w:color w:val="000000"/>
          <w:lang w:eastAsia="pl-PL"/>
        </w:rPr>
        <w:t xml:space="preserve"> wyb</w:t>
      </w:r>
      <w:r w:rsidR="00563312" w:rsidRPr="00E27A21">
        <w:rPr>
          <w:rFonts w:asciiTheme="minorHAnsi" w:hAnsiTheme="minorHAnsi" w:cstheme="minorHAnsi"/>
          <w:color w:val="000000"/>
          <w:lang w:eastAsia="pl-PL"/>
        </w:rPr>
        <w:t>ór</w:t>
      </w:r>
      <w:r w:rsidRPr="00E27A21">
        <w:rPr>
          <w:rFonts w:asciiTheme="minorHAnsi" w:hAnsiTheme="minorHAnsi" w:cstheme="minorHAnsi"/>
          <w:color w:val="000000"/>
          <w:lang w:eastAsia="pl-PL"/>
        </w:rPr>
        <w:t xml:space="preserve"> </w:t>
      </w:r>
      <w:r w:rsidR="00563312" w:rsidRPr="00E27A21">
        <w:rPr>
          <w:rFonts w:asciiTheme="minorHAnsi" w:hAnsiTheme="minorHAnsi" w:cstheme="minorHAnsi"/>
          <w:color w:val="000000"/>
          <w:lang w:eastAsia="pl-PL"/>
        </w:rPr>
        <w:t>W</w:t>
      </w:r>
      <w:r w:rsidRPr="00E27A21">
        <w:rPr>
          <w:rFonts w:asciiTheme="minorHAnsi" w:hAnsiTheme="minorHAnsi" w:cstheme="minorHAnsi"/>
          <w:color w:val="000000"/>
          <w:lang w:eastAsia="pl-PL"/>
        </w:rPr>
        <w:t>ykonawcy</w:t>
      </w:r>
      <w:r w:rsidR="00563312" w:rsidRPr="00E27A21">
        <w:rPr>
          <w:rFonts w:asciiTheme="minorHAnsi" w:hAnsiTheme="minorHAnsi" w:cstheme="minorHAnsi"/>
          <w:color w:val="000000"/>
          <w:lang w:eastAsia="pl-PL"/>
        </w:rPr>
        <w:t>,</w:t>
      </w:r>
      <w:r w:rsidRPr="00E27A21">
        <w:rPr>
          <w:rFonts w:asciiTheme="minorHAnsi" w:hAnsiTheme="minorHAnsi" w:cstheme="minorHAnsi"/>
          <w:color w:val="000000"/>
          <w:lang w:eastAsia="pl-PL"/>
        </w:rPr>
        <w:t xml:space="preserve"> w przypadku gdy nastąpi zmiana powszechnie obowiązujących przepisów prawa w zakresie mającym wpływ na realizację </w:t>
      </w:r>
      <w:r w:rsidR="00596B47" w:rsidRPr="00E27A21">
        <w:rPr>
          <w:rFonts w:asciiTheme="minorHAnsi" w:hAnsiTheme="minorHAnsi" w:cstheme="minorHAnsi"/>
          <w:color w:val="000000"/>
          <w:lang w:eastAsia="pl-PL"/>
        </w:rPr>
        <w:t>P</w:t>
      </w:r>
      <w:r w:rsidRPr="00E27A21">
        <w:rPr>
          <w:rFonts w:asciiTheme="minorHAnsi" w:hAnsiTheme="minorHAnsi" w:cstheme="minorHAnsi"/>
          <w:color w:val="000000"/>
          <w:lang w:eastAsia="pl-PL"/>
        </w:rPr>
        <w:t xml:space="preserve">rzedmiotu </w:t>
      </w:r>
      <w:r w:rsidR="00596B47" w:rsidRPr="00E27A21">
        <w:rPr>
          <w:rFonts w:asciiTheme="minorHAnsi" w:hAnsiTheme="minorHAnsi" w:cstheme="minorHAnsi"/>
          <w:color w:val="000000"/>
          <w:lang w:eastAsia="pl-PL"/>
        </w:rPr>
        <w:t>U</w:t>
      </w:r>
      <w:r w:rsidRPr="00E27A21">
        <w:rPr>
          <w:rFonts w:asciiTheme="minorHAnsi" w:hAnsiTheme="minorHAnsi" w:cstheme="minorHAnsi"/>
          <w:color w:val="000000"/>
          <w:lang w:eastAsia="pl-PL"/>
        </w:rPr>
        <w:t>mowy</w:t>
      </w:r>
      <w:r w:rsidR="00596B47" w:rsidRPr="00E27A21">
        <w:rPr>
          <w:rFonts w:asciiTheme="minorHAnsi" w:hAnsiTheme="minorHAnsi" w:cstheme="minorHAnsi"/>
          <w:color w:val="000000"/>
          <w:lang w:eastAsia="pl-PL"/>
        </w:rPr>
        <w:t>, a to</w:t>
      </w:r>
      <w:r w:rsidRPr="00E27A21">
        <w:rPr>
          <w:rFonts w:asciiTheme="minorHAnsi" w:hAnsiTheme="minorHAnsi" w:cstheme="minorHAnsi"/>
          <w:color w:val="000000"/>
          <w:lang w:eastAsia="pl-PL"/>
        </w:rPr>
        <w:t xml:space="preserve">: </w:t>
      </w:r>
    </w:p>
    <w:p w14:paraId="22640ACD" w14:textId="77C6299E" w:rsidR="00BF258B" w:rsidRPr="00E27A21" w:rsidRDefault="00BF258B" w:rsidP="00E27A21">
      <w:pPr>
        <w:pStyle w:val="Akapitzlist"/>
        <w:numPr>
          <w:ilvl w:val="0"/>
          <w:numId w:val="85"/>
        </w:numPr>
        <w:autoSpaceDE w:val="0"/>
        <w:autoSpaceDN w:val="0"/>
        <w:adjustRightInd w:val="0"/>
        <w:spacing w:after="17"/>
        <w:jc w:val="both"/>
        <w:rPr>
          <w:rFonts w:asciiTheme="minorHAnsi" w:hAnsiTheme="minorHAnsi" w:cstheme="minorHAnsi"/>
          <w:color w:val="000000"/>
          <w:lang w:eastAsia="pl-PL"/>
        </w:rPr>
      </w:pPr>
      <w:r w:rsidRPr="00E27A21">
        <w:rPr>
          <w:rFonts w:asciiTheme="minorHAnsi" w:hAnsiTheme="minorHAnsi" w:cstheme="minorHAnsi"/>
          <w:color w:val="000000"/>
          <w:lang w:eastAsia="pl-PL"/>
        </w:rPr>
        <w:t xml:space="preserve">stawki podatku od towarów i usług oraz podatku akcyzowego - wówczas wykonawca otrzyma wynagrodzenie liczone od wartości netto, określonej w ofercie, powiększone o VAT w aktualnej wysokości; </w:t>
      </w:r>
    </w:p>
    <w:p w14:paraId="74267FE1" w14:textId="6FFB1E43" w:rsidR="00596B47" w:rsidRPr="00E27A21" w:rsidRDefault="00BF258B" w:rsidP="00E27A21">
      <w:pPr>
        <w:numPr>
          <w:ilvl w:val="0"/>
          <w:numId w:val="85"/>
        </w:numPr>
        <w:spacing w:after="0"/>
        <w:contextualSpacing/>
        <w:jc w:val="both"/>
        <w:rPr>
          <w:rFonts w:asciiTheme="minorHAnsi" w:eastAsia="Cambria" w:hAnsiTheme="minorHAnsi" w:cstheme="minorHAnsi"/>
          <w:sz w:val="24"/>
          <w:szCs w:val="24"/>
        </w:rPr>
      </w:pPr>
      <w:r w:rsidRPr="00E27A21">
        <w:rPr>
          <w:rFonts w:asciiTheme="minorHAnsi" w:hAnsiTheme="minorHAnsi" w:cstheme="minorHAnsi"/>
          <w:color w:val="000000"/>
          <w:lang w:eastAsia="pl-PL"/>
        </w:rPr>
        <w:t>wysokości minimalnego wynagrodzenia za pracę albo wysokości minimalnej stawki godzinowej, ustalonych na podstawie ustawy z dnia 10 października 2002r. o minimalnym wynagrodzeniu za pracę</w:t>
      </w:r>
      <w:r w:rsidR="00596B47" w:rsidRPr="00E27A21">
        <w:rPr>
          <w:rFonts w:asciiTheme="minorHAnsi" w:hAnsiTheme="minorHAnsi" w:cstheme="minorHAnsi"/>
          <w:color w:val="000000"/>
          <w:lang w:eastAsia="pl-PL"/>
        </w:rPr>
        <w:t xml:space="preserve"> – </w:t>
      </w:r>
      <w:r w:rsidR="00596B47" w:rsidRPr="00E27A21">
        <w:rPr>
          <w:rFonts w:asciiTheme="minorHAnsi" w:eastAsia="Cambria" w:hAnsiTheme="minorHAnsi" w:cstheme="minorHAnsi"/>
        </w:rPr>
        <w:t xml:space="preserve">w takim wypadku wynagrodzenie należne Wykonawcy może ulec zmianie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Zmiana wysokości wynagrodzenia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w:t>
      </w:r>
      <w:r w:rsidR="00472011" w:rsidRPr="00E27A21">
        <w:rPr>
          <w:rFonts w:asciiTheme="minorHAnsi" w:eastAsia="Cambria" w:hAnsiTheme="minorHAnsi" w:cstheme="minorHAnsi"/>
        </w:rPr>
        <w:t>P</w:t>
      </w:r>
      <w:r w:rsidR="00596B47" w:rsidRPr="00E27A21">
        <w:rPr>
          <w:rFonts w:asciiTheme="minorHAnsi" w:eastAsia="Cambria" w:hAnsiTheme="minorHAnsi" w:cstheme="minorHAnsi"/>
        </w:rPr>
        <w:t xml:space="preserve">rzedmiotu Umowy. </w:t>
      </w:r>
    </w:p>
    <w:p w14:paraId="72FF203A" w14:textId="0C3CF469" w:rsidR="00BF258B" w:rsidRPr="00E27A21" w:rsidRDefault="00596B47" w:rsidP="00E27A21">
      <w:pPr>
        <w:pStyle w:val="Akapitzlist"/>
        <w:autoSpaceDE w:val="0"/>
        <w:autoSpaceDN w:val="0"/>
        <w:adjustRightInd w:val="0"/>
        <w:spacing w:after="17"/>
        <w:jc w:val="both"/>
        <w:rPr>
          <w:rFonts w:asciiTheme="minorHAnsi" w:hAnsiTheme="minorHAnsi" w:cstheme="minorHAnsi"/>
          <w:color w:val="000000"/>
          <w:lang w:eastAsia="pl-PL"/>
        </w:rPr>
      </w:pPr>
      <w:r w:rsidRPr="00E27A21">
        <w:rPr>
          <w:rFonts w:asciiTheme="minorHAnsi" w:hAnsiTheme="minorHAnsi" w:cstheme="minorHAnsi"/>
        </w:rPr>
        <w:t>W takim wypadku: Wykonawca w pisemnym wniosku skierowanym do Zamawiającego wykaże, iż zmiana</w:t>
      </w:r>
      <w:r w:rsidR="00472011" w:rsidRPr="00E27A21">
        <w:rPr>
          <w:rFonts w:asciiTheme="minorHAnsi" w:hAnsiTheme="minorHAnsi" w:cstheme="minorHAnsi"/>
        </w:rPr>
        <w:t>,</w:t>
      </w:r>
      <w:r w:rsidRPr="00E27A21">
        <w:rPr>
          <w:rFonts w:asciiTheme="minorHAnsi" w:hAnsiTheme="minorHAnsi" w:cstheme="minorHAnsi"/>
        </w:rPr>
        <w:t xml:space="preserve"> o której mowa w niniejszym punkcie</w:t>
      </w:r>
      <w:r w:rsidR="00472011" w:rsidRPr="00E27A21">
        <w:rPr>
          <w:rFonts w:asciiTheme="minorHAnsi" w:hAnsiTheme="minorHAnsi" w:cstheme="minorHAnsi"/>
        </w:rPr>
        <w:t>,</w:t>
      </w:r>
      <w:r w:rsidRPr="00E27A21">
        <w:rPr>
          <w:rFonts w:asciiTheme="minorHAnsi" w:hAnsiTheme="minorHAnsi" w:cstheme="minorHAnsi"/>
        </w:rPr>
        <w:t xml:space="preserve"> ma wpływ na koszty wykonania Przedmiotu Umowy, w szczególności wykaże wartość wzrostu kosztu, o którym mowa w tym punkcie, przedstawiając jego kalkulację wraz z oświadczeniem o liczbie i wymiarze czasu pracy pracowników, jak również wskazując okres ich zatrudnienia</w:t>
      </w:r>
      <w:r w:rsidR="00BF258B" w:rsidRPr="00E27A21">
        <w:rPr>
          <w:rFonts w:asciiTheme="minorHAnsi" w:hAnsiTheme="minorHAnsi" w:cstheme="minorHAnsi"/>
          <w:color w:val="000000"/>
          <w:lang w:eastAsia="pl-PL"/>
        </w:rPr>
        <w:t xml:space="preserve">; </w:t>
      </w:r>
    </w:p>
    <w:p w14:paraId="40845565" w14:textId="4D14C7F6" w:rsidR="00BF258B" w:rsidRPr="00E27A21" w:rsidRDefault="00BF258B" w:rsidP="00E27A21">
      <w:pPr>
        <w:pStyle w:val="Akapitzlist"/>
        <w:numPr>
          <w:ilvl w:val="0"/>
          <w:numId w:val="85"/>
        </w:numPr>
        <w:autoSpaceDE w:val="0"/>
        <w:autoSpaceDN w:val="0"/>
        <w:adjustRightInd w:val="0"/>
        <w:spacing w:after="17"/>
        <w:jc w:val="both"/>
        <w:rPr>
          <w:rFonts w:asciiTheme="minorHAnsi" w:hAnsiTheme="minorHAnsi" w:cstheme="minorHAnsi"/>
          <w:color w:val="000000"/>
          <w:lang w:eastAsia="pl-PL"/>
        </w:rPr>
      </w:pPr>
      <w:r w:rsidRPr="00E27A21">
        <w:rPr>
          <w:rFonts w:asciiTheme="minorHAnsi" w:hAnsiTheme="minorHAnsi" w:cstheme="minorHAnsi"/>
          <w:color w:val="000000"/>
          <w:lang w:eastAsia="pl-PL"/>
        </w:rPr>
        <w:t>zasad podlegania ubezpieczeniom społecznym lub ubezpieczeniu zdrowotnemu lub wysokości stawki składki na ubezpieczenia społeczne lub ubezpieczenie zdrowotne</w:t>
      </w:r>
      <w:r w:rsidR="00EC108B" w:rsidRPr="00E27A21">
        <w:rPr>
          <w:rFonts w:asciiTheme="minorHAnsi" w:hAnsiTheme="minorHAnsi" w:cstheme="minorHAnsi"/>
          <w:color w:val="000000"/>
          <w:lang w:eastAsia="pl-PL"/>
        </w:rPr>
        <w:t>, w takim przypadku postanowienia zawarte w pkt 2) stosuje się odpowiednio</w:t>
      </w:r>
      <w:r w:rsidRPr="00E27A21">
        <w:rPr>
          <w:rFonts w:asciiTheme="minorHAnsi" w:hAnsiTheme="minorHAnsi" w:cstheme="minorHAnsi"/>
          <w:color w:val="000000"/>
          <w:lang w:eastAsia="pl-PL"/>
        </w:rPr>
        <w:t xml:space="preserve">; </w:t>
      </w:r>
    </w:p>
    <w:p w14:paraId="60198A90" w14:textId="25753601" w:rsidR="00BF258B" w:rsidRPr="00E27A21" w:rsidRDefault="00BF258B" w:rsidP="00E27A21">
      <w:pPr>
        <w:pStyle w:val="Akapitzlist"/>
        <w:numPr>
          <w:ilvl w:val="0"/>
          <w:numId w:val="85"/>
        </w:numPr>
        <w:autoSpaceDE w:val="0"/>
        <w:autoSpaceDN w:val="0"/>
        <w:adjustRightInd w:val="0"/>
        <w:spacing w:after="0"/>
        <w:jc w:val="both"/>
        <w:rPr>
          <w:rFonts w:asciiTheme="minorHAnsi" w:hAnsiTheme="minorHAnsi" w:cstheme="minorHAnsi"/>
          <w:color w:val="000000"/>
          <w:lang w:eastAsia="pl-PL"/>
        </w:rPr>
      </w:pPr>
      <w:r w:rsidRPr="00E27A21">
        <w:rPr>
          <w:rFonts w:asciiTheme="minorHAnsi" w:hAnsiTheme="minorHAnsi" w:cstheme="minorHAnsi"/>
          <w:color w:val="000000"/>
          <w:lang w:eastAsia="pl-PL"/>
        </w:rPr>
        <w:t>zasad gromadzenia i wysokości wpłat do pracowniczych planów kapitałowych, o których mowa w ustawie z dnia 4 października 2018 r. o pracowniczych planach kapitałowych</w:t>
      </w:r>
      <w:r w:rsidR="00EC108B" w:rsidRPr="00E27A21">
        <w:rPr>
          <w:rFonts w:asciiTheme="minorHAnsi" w:hAnsiTheme="minorHAnsi" w:cstheme="minorHAnsi"/>
          <w:color w:val="000000"/>
          <w:lang w:eastAsia="pl-PL"/>
        </w:rPr>
        <w:t>, w takim przypadku postanowienia zawarte w pkt 2) stosuje się odpowiednio</w:t>
      </w:r>
      <w:r w:rsidRPr="00E27A21">
        <w:rPr>
          <w:rFonts w:asciiTheme="minorHAnsi" w:hAnsiTheme="minorHAnsi" w:cstheme="minorHAnsi"/>
          <w:color w:val="000000"/>
          <w:lang w:eastAsia="pl-PL"/>
        </w:rPr>
        <w:t xml:space="preserve">, </w:t>
      </w:r>
    </w:p>
    <w:p w14:paraId="4EE590E6" w14:textId="77777777" w:rsidR="00BF258B" w:rsidRPr="00E27A21" w:rsidRDefault="00BF258B" w:rsidP="00E27A21">
      <w:pPr>
        <w:autoSpaceDE w:val="0"/>
        <w:autoSpaceDN w:val="0"/>
        <w:adjustRightInd w:val="0"/>
        <w:spacing w:after="0"/>
        <w:ind w:left="426"/>
        <w:jc w:val="both"/>
        <w:rPr>
          <w:rFonts w:asciiTheme="minorHAnsi" w:hAnsiTheme="minorHAnsi" w:cstheme="minorHAnsi"/>
          <w:color w:val="000000"/>
          <w:lang w:eastAsia="pl-PL"/>
        </w:rPr>
      </w:pPr>
      <w:r w:rsidRPr="00E27A21">
        <w:rPr>
          <w:rFonts w:asciiTheme="minorHAnsi" w:hAnsiTheme="minorHAnsi" w:cstheme="minorHAnsi"/>
          <w:color w:val="000000"/>
          <w:lang w:eastAsia="pl-PL"/>
        </w:rPr>
        <w:t xml:space="preserve">-jeżeli zmiany te będą miały wpływ na koszty wykonania zamówienia przez Wykonawcę. </w:t>
      </w:r>
    </w:p>
    <w:p w14:paraId="57F4B88C" w14:textId="22568051" w:rsidR="00BF258B" w:rsidRPr="00E27A21" w:rsidRDefault="00BF258B" w:rsidP="00E27A21">
      <w:pPr>
        <w:autoSpaceDE w:val="0"/>
        <w:autoSpaceDN w:val="0"/>
        <w:adjustRightInd w:val="0"/>
        <w:spacing w:after="0"/>
        <w:ind w:left="426"/>
        <w:jc w:val="both"/>
        <w:rPr>
          <w:rFonts w:asciiTheme="minorHAnsi" w:hAnsiTheme="minorHAnsi" w:cstheme="minorHAnsi"/>
          <w:color w:val="000000"/>
          <w:lang w:eastAsia="pl-PL"/>
        </w:rPr>
      </w:pPr>
      <w:r w:rsidRPr="00E27A21">
        <w:rPr>
          <w:rFonts w:asciiTheme="minorHAnsi" w:hAnsiTheme="minorHAnsi" w:cstheme="minorHAnsi"/>
          <w:color w:val="000000"/>
          <w:lang w:eastAsia="pl-PL"/>
        </w:rPr>
        <w:t xml:space="preserve">W przypadku zmian przepisów, w zakresie, o którym mowa w pkt 2), 3), i 4) Wykonawca w terminie 30 dni od wejścia w życie tych zmian, może zwrócić się do drugiej </w:t>
      </w:r>
      <w:r w:rsidR="00472011" w:rsidRPr="00E27A21">
        <w:rPr>
          <w:rFonts w:asciiTheme="minorHAnsi" w:hAnsiTheme="minorHAnsi" w:cstheme="minorHAnsi"/>
          <w:color w:val="000000"/>
          <w:lang w:eastAsia="pl-PL"/>
        </w:rPr>
        <w:t>S</w:t>
      </w:r>
      <w:r w:rsidRPr="00E27A21">
        <w:rPr>
          <w:rFonts w:asciiTheme="minorHAnsi" w:hAnsiTheme="minorHAnsi" w:cstheme="minorHAnsi"/>
          <w:color w:val="000000"/>
          <w:lang w:eastAsia="pl-PL"/>
        </w:rPr>
        <w:t xml:space="preserve">trony z wnioskiem o odpowiednią zmianę wynagrodzenia za wykonanie </w:t>
      </w:r>
      <w:r w:rsidR="00472011" w:rsidRPr="00E27A21">
        <w:rPr>
          <w:rFonts w:asciiTheme="minorHAnsi" w:hAnsiTheme="minorHAnsi" w:cstheme="minorHAnsi"/>
          <w:color w:val="000000"/>
          <w:lang w:eastAsia="pl-PL"/>
        </w:rPr>
        <w:t>P</w:t>
      </w:r>
      <w:r w:rsidRPr="00E27A21">
        <w:rPr>
          <w:rFonts w:asciiTheme="minorHAnsi" w:hAnsiTheme="minorHAnsi" w:cstheme="minorHAnsi"/>
          <w:color w:val="000000"/>
          <w:lang w:eastAsia="pl-PL"/>
        </w:rPr>
        <w:t xml:space="preserve">rzedmiotu </w:t>
      </w:r>
      <w:r w:rsidR="00472011" w:rsidRPr="00E27A21">
        <w:rPr>
          <w:rFonts w:asciiTheme="minorHAnsi" w:hAnsiTheme="minorHAnsi" w:cstheme="minorHAnsi"/>
          <w:color w:val="000000"/>
          <w:lang w:eastAsia="pl-PL"/>
        </w:rPr>
        <w:t>U</w:t>
      </w:r>
      <w:r w:rsidRPr="00E27A21">
        <w:rPr>
          <w:rFonts w:asciiTheme="minorHAnsi" w:hAnsiTheme="minorHAnsi" w:cstheme="minorHAnsi"/>
          <w:color w:val="000000"/>
          <w:lang w:eastAsia="pl-PL"/>
        </w:rPr>
        <w:t xml:space="preserve">mowy. Wniosek o zmianę wynagrodzenia winien posiadać uzasadnienie, wykazujące wpływ zmian na wysokość wynagrodzenia oraz być poparty stosownymi obliczeniami. Obliczenia te (kalkulacja kosztów pracy z oferty oraz kosztów pracy wynikających z </w:t>
      </w:r>
      <w:r w:rsidRPr="00E27A21">
        <w:rPr>
          <w:rFonts w:asciiTheme="minorHAnsi" w:hAnsiTheme="minorHAnsi" w:cstheme="minorHAnsi"/>
          <w:color w:val="000000"/>
          <w:lang w:eastAsia="pl-PL"/>
        </w:rPr>
        <w:lastRenderedPageBreak/>
        <w:t xml:space="preserve">bieżącego i planowanego stanu zatrudnienia przy realizacji zamówienia osób wykonujących prace na rzecz Wykonawcy) będą stanowić załącznik do aneksu do </w:t>
      </w:r>
      <w:r w:rsidR="00472011" w:rsidRPr="00E27A21">
        <w:rPr>
          <w:rFonts w:asciiTheme="minorHAnsi" w:hAnsiTheme="minorHAnsi" w:cstheme="minorHAnsi"/>
          <w:color w:val="000000"/>
          <w:lang w:eastAsia="pl-PL"/>
        </w:rPr>
        <w:t>U</w:t>
      </w:r>
      <w:r w:rsidRPr="00E27A21">
        <w:rPr>
          <w:rFonts w:asciiTheme="minorHAnsi" w:hAnsiTheme="minorHAnsi" w:cstheme="minorHAnsi"/>
          <w:color w:val="000000"/>
          <w:lang w:eastAsia="pl-PL"/>
        </w:rPr>
        <w:t xml:space="preserve">mowy. </w:t>
      </w:r>
    </w:p>
    <w:p w14:paraId="31D3C541" w14:textId="4E07196F" w:rsidR="00BF258B" w:rsidRPr="00E27A21" w:rsidRDefault="00BF258B" w:rsidP="00E27A21">
      <w:pPr>
        <w:pStyle w:val="Akapitzlist"/>
        <w:numPr>
          <w:ilvl w:val="2"/>
          <w:numId w:val="48"/>
        </w:numPr>
        <w:tabs>
          <w:tab w:val="clear" w:pos="1440"/>
        </w:tabs>
        <w:autoSpaceDE w:val="0"/>
        <w:autoSpaceDN w:val="0"/>
        <w:adjustRightInd w:val="0"/>
        <w:spacing w:after="18"/>
        <w:ind w:left="426"/>
        <w:jc w:val="both"/>
        <w:rPr>
          <w:rFonts w:asciiTheme="minorHAnsi" w:hAnsiTheme="minorHAnsi" w:cstheme="minorHAnsi"/>
          <w:color w:val="000000"/>
          <w:lang w:eastAsia="pl-PL"/>
        </w:rPr>
      </w:pPr>
      <w:r w:rsidRPr="00E27A21">
        <w:rPr>
          <w:rFonts w:asciiTheme="minorHAnsi" w:hAnsiTheme="minorHAnsi" w:cstheme="minorHAnsi"/>
          <w:color w:val="000000"/>
          <w:lang w:eastAsia="pl-PL"/>
        </w:rPr>
        <w:t xml:space="preserve">Zamawiający nie przewiduje zmian cen w pierwszych </w:t>
      </w:r>
      <w:r w:rsidR="00345B4B" w:rsidRPr="00E27A21">
        <w:rPr>
          <w:rFonts w:asciiTheme="minorHAnsi" w:hAnsiTheme="minorHAnsi" w:cstheme="minorHAnsi"/>
          <w:color w:val="000000"/>
          <w:lang w:eastAsia="pl-PL"/>
        </w:rPr>
        <w:t xml:space="preserve">6 </w:t>
      </w:r>
      <w:r w:rsidRPr="00E27A21">
        <w:rPr>
          <w:rFonts w:asciiTheme="minorHAnsi" w:hAnsiTheme="minorHAnsi" w:cstheme="minorHAnsi"/>
          <w:color w:val="000000"/>
          <w:lang w:eastAsia="pl-PL"/>
        </w:rPr>
        <w:t>miesiącach obowiązywania Umowy</w:t>
      </w:r>
      <w:r w:rsidR="006A7523" w:rsidRPr="00E27A21">
        <w:rPr>
          <w:rFonts w:asciiTheme="minorHAnsi" w:hAnsiTheme="minorHAnsi" w:cstheme="minorHAnsi"/>
          <w:color w:val="000000"/>
          <w:lang w:eastAsia="pl-PL"/>
        </w:rPr>
        <w:t>.</w:t>
      </w:r>
    </w:p>
    <w:p w14:paraId="7E67A663" w14:textId="6B8575FF" w:rsidR="00BF258B" w:rsidRPr="00E27A21" w:rsidRDefault="00BF258B" w:rsidP="00E27A21">
      <w:pPr>
        <w:pStyle w:val="Akapitzlist"/>
        <w:numPr>
          <w:ilvl w:val="2"/>
          <w:numId w:val="48"/>
        </w:numPr>
        <w:tabs>
          <w:tab w:val="clear" w:pos="1440"/>
        </w:tabs>
        <w:autoSpaceDE w:val="0"/>
        <w:autoSpaceDN w:val="0"/>
        <w:adjustRightInd w:val="0"/>
        <w:spacing w:after="18"/>
        <w:ind w:left="426"/>
        <w:jc w:val="both"/>
        <w:rPr>
          <w:rFonts w:asciiTheme="minorHAnsi" w:hAnsiTheme="minorHAnsi" w:cstheme="minorHAnsi"/>
          <w:color w:val="000000"/>
          <w:lang w:eastAsia="pl-PL"/>
        </w:rPr>
      </w:pPr>
      <w:r w:rsidRPr="00E27A21">
        <w:rPr>
          <w:rFonts w:asciiTheme="minorHAnsi" w:hAnsiTheme="minorHAnsi" w:cstheme="minorHAnsi"/>
          <w:color w:val="000000"/>
          <w:lang w:eastAsia="pl-PL"/>
        </w:rPr>
        <w:t xml:space="preserve">Wynagrodzenie Wykonawcy, w części niewypłaconej, na zasadach określonych w niniejszej </w:t>
      </w:r>
      <w:r w:rsidR="00472011" w:rsidRPr="00E27A21">
        <w:rPr>
          <w:rFonts w:asciiTheme="minorHAnsi" w:hAnsiTheme="minorHAnsi" w:cstheme="minorHAnsi"/>
          <w:color w:val="000000"/>
          <w:lang w:eastAsia="pl-PL"/>
        </w:rPr>
        <w:t>U</w:t>
      </w:r>
      <w:r w:rsidRPr="00E27A21">
        <w:rPr>
          <w:rFonts w:asciiTheme="minorHAnsi" w:hAnsiTheme="minorHAnsi" w:cstheme="minorHAnsi"/>
          <w:color w:val="000000"/>
          <w:lang w:eastAsia="pl-PL"/>
        </w:rPr>
        <w:t>mowie oraz w treści art. 439 ustawy P</w:t>
      </w:r>
      <w:r w:rsidR="002A07A8" w:rsidRPr="00E27A21">
        <w:rPr>
          <w:rFonts w:asciiTheme="minorHAnsi" w:hAnsiTheme="minorHAnsi" w:cstheme="minorHAnsi"/>
          <w:color w:val="000000"/>
          <w:lang w:eastAsia="pl-PL"/>
        </w:rPr>
        <w:t>ZP</w:t>
      </w:r>
      <w:r w:rsidRPr="00E27A21">
        <w:rPr>
          <w:rFonts w:asciiTheme="minorHAnsi" w:hAnsiTheme="minorHAnsi" w:cstheme="minorHAnsi"/>
          <w:color w:val="000000"/>
          <w:lang w:eastAsia="pl-PL"/>
        </w:rPr>
        <w:t xml:space="preserve">, podlegać będzie waloryzacji prowadzącej do dokonywania zmian wysokości wynagrodzenia należnego Wykonawcy, w przypadku zmiany ceny dających się wyodrębnić i ustalić materiałów lub kosztów związanych z realizacją zamówienia. Waloryzacja ta będzie dokonywana co </w:t>
      </w:r>
      <w:r w:rsidR="00BD43C1" w:rsidRPr="00E27A21">
        <w:rPr>
          <w:rFonts w:asciiTheme="minorHAnsi" w:hAnsiTheme="minorHAnsi" w:cstheme="minorHAnsi"/>
          <w:color w:val="000000"/>
          <w:lang w:eastAsia="pl-PL"/>
        </w:rPr>
        <w:t xml:space="preserve">6 </w:t>
      </w:r>
      <w:r w:rsidRPr="00E27A21">
        <w:rPr>
          <w:rFonts w:asciiTheme="minorHAnsi" w:hAnsiTheme="minorHAnsi" w:cstheme="minorHAnsi"/>
          <w:color w:val="000000"/>
          <w:lang w:eastAsia="pl-PL"/>
        </w:rPr>
        <w:t xml:space="preserve">miesięcy z zachowaniem następujących zasad i w następujący sposób: </w:t>
      </w:r>
    </w:p>
    <w:p w14:paraId="6967193A" w14:textId="7A0C97EB" w:rsidR="00BF258B" w:rsidRPr="00E27A21" w:rsidRDefault="00BF258B" w:rsidP="00E27A21">
      <w:pPr>
        <w:pStyle w:val="Akapitzlist"/>
        <w:numPr>
          <w:ilvl w:val="1"/>
          <w:numId w:val="89"/>
        </w:numPr>
        <w:autoSpaceDE w:val="0"/>
        <w:autoSpaceDN w:val="0"/>
        <w:adjustRightInd w:val="0"/>
        <w:spacing w:after="18"/>
        <w:jc w:val="both"/>
        <w:rPr>
          <w:rFonts w:asciiTheme="minorHAnsi" w:hAnsiTheme="minorHAnsi" w:cstheme="minorHAnsi"/>
          <w:color w:val="000000"/>
          <w:lang w:eastAsia="pl-PL"/>
        </w:rPr>
      </w:pPr>
      <w:r w:rsidRPr="00E27A21">
        <w:rPr>
          <w:rFonts w:asciiTheme="minorHAnsi" w:hAnsiTheme="minorHAnsi" w:cstheme="minorHAnsi"/>
          <w:color w:val="000000"/>
          <w:lang w:eastAsia="pl-PL"/>
        </w:rPr>
        <w:t>waloryzacja wynagrodzenia następuje po raz pierwszy w kolejnym roku kalendarzowym licząc od końca roku kalendarzowego, w którym przypada data rozpoczęcia wykonywania Umowy, w taki sposób</w:t>
      </w:r>
      <w:r w:rsidR="00472011" w:rsidRPr="00E27A21">
        <w:rPr>
          <w:rFonts w:asciiTheme="minorHAnsi" w:hAnsiTheme="minorHAnsi" w:cstheme="minorHAnsi"/>
          <w:color w:val="000000"/>
          <w:lang w:eastAsia="pl-PL"/>
        </w:rPr>
        <w:t>,</w:t>
      </w:r>
      <w:r w:rsidRPr="00E27A21">
        <w:rPr>
          <w:rFonts w:asciiTheme="minorHAnsi" w:hAnsiTheme="minorHAnsi" w:cstheme="minorHAnsi"/>
          <w:color w:val="000000"/>
          <w:lang w:eastAsia="pl-PL"/>
        </w:rPr>
        <w:t xml:space="preserve"> że początkowym terminem ustalenia zmiany wynagrodzenia jest dzień odpowiadający dacie zawarcia </w:t>
      </w:r>
      <w:r w:rsidR="00472011" w:rsidRPr="00E27A21">
        <w:rPr>
          <w:rFonts w:asciiTheme="minorHAnsi" w:hAnsiTheme="minorHAnsi" w:cstheme="minorHAnsi"/>
          <w:color w:val="000000"/>
          <w:lang w:eastAsia="pl-PL"/>
        </w:rPr>
        <w:t>U</w:t>
      </w:r>
      <w:r w:rsidRPr="00E27A21">
        <w:rPr>
          <w:rFonts w:asciiTheme="minorHAnsi" w:hAnsiTheme="minorHAnsi" w:cstheme="minorHAnsi"/>
          <w:color w:val="000000"/>
          <w:lang w:eastAsia="pl-PL"/>
        </w:rPr>
        <w:t xml:space="preserve">mowy przypadający w roku kalendarzowym, w którym waloryzacja następuje po raz pierwszy, </w:t>
      </w:r>
    </w:p>
    <w:p w14:paraId="333FAA40" w14:textId="502CFBF2" w:rsidR="00BF258B" w:rsidRPr="00E27A21" w:rsidRDefault="00BF258B" w:rsidP="00E27A21">
      <w:pPr>
        <w:pStyle w:val="Akapitzlist"/>
        <w:numPr>
          <w:ilvl w:val="1"/>
          <w:numId w:val="89"/>
        </w:numPr>
        <w:autoSpaceDE w:val="0"/>
        <w:autoSpaceDN w:val="0"/>
        <w:adjustRightInd w:val="0"/>
        <w:spacing w:after="18"/>
        <w:jc w:val="both"/>
        <w:rPr>
          <w:rFonts w:asciiTheme="minorHAnsi" w:hAnsiTheme="minorHAnsi" w:cstheme="minorHAnsi"/>
          <w:color w:val="000000"/>
          <w:lang w:eastAsia="pl-PL"/>
        </w:rPr>
      </w:pPr>
      <w:r w:rsidRPr="00E27A21">
        <w:rPr>
          <w:rFonts w:asciiTheme="minorHAnsi" w:hAnsiTheme="minorHAnsi" w:cstheme="minorHAnsi"/>
          <w:color w:val="000000"/>
          <w:lang w:eastAsia="pl-PL"/>
        </w:rPr>
        <w:t xml:space="preserve">waloryzacja dokonywana będzie co </w:t>
      </w:r>
      <w:r w:rsidR="006A7523" w:rsidRPr="00E27A21">
        <w:rPr>
          <w:rFonts w:asciiTheme="minorHAnsi" w:hAnsiTheme="minorHAnsi" w:cstheme="minorHAnsi"/>
          <w:color w:val="000000"/>
          <w:lang w:eastAsia="pl-PL"/>
        </w:rPr>
        <w:t>6</w:t>
      </w:r>
      <w:r w:rsidRPr="00E27A21">
        <w:rPr>
          <w:rFonts w:asciiTheme="minorHAnsi" w:hAnsiTheme="minorHAnsi" w:cstheme="minorHAnsi"/>
          <w:color w:val="000000"/>
          <w:lang w:eastAsia="pl-PL"/>
        </w:rPr>
        <w:t xml:space="preserve"> miesięcy. Każda ze </w:t>
      </w:r>
      <w:r w:rsidR="00472011" w:rsidRPr="00E27A21">
        <w:rPr>
          <w:rFonts w:asciiTheme="minorHAnsi" w:hAnsiTheme="minorHAnsi" w:cstheme="minorHAnsi"/>
          <w:color w:val="000000"/>
          <w:lang w:eastAsia="pl-PL"/>
        </w:rPr>
        <w:t>S</w:t>
      </w:r>
      <w:r w:rsidRPr="00E27A21">
        <w:rPr>
          <w:rFonts w:asciiTheme="minorHAnsi" w:hAnsiTheme="minorHAnsi" w:cstheme="minorHAnsi"/>
          <w:color w:val="000000"/>
          <w:lang w:eastAsia="pl-PL"/>
        </w:rPr>
        <w:t xml:space="preserve">tron może pisemnie wystąpić z wnioskiem zmiany zamówienia wraz z podaniem uzasadnienia zmiany cen, </w:t>
      </w:r>
    </w:p>
    <w:p w14:paraId="2C732D79" w14:textId="338D9E2F" w:rsidR="00BF258B" w:rsidRPr="00E27A21" w:rsidRDefault="00BF258B" w:rsidP="00E27A21">
      <w:pPr>
        <w:pStyle w:val="Akapitzlist"/>
        <w:numPr>
          <w:ilvl w:val="1"/>
          <w:numId w:val="89"/>
        </w:numPr>
        <w:autoSpaceDE w:val="0"/>
        <w:autoSpaceDN w:val="0"/>
        <w:adjustRightInd w:val="0"/>
        <w:spacing w:after="18"/>
        <w:jc w:val="both"/>
        <w:rPr>
          <w:rFonts w:asciiTheme="minorHAnsi" w:hAnsiTheme="minorHAnsi" w:cstheme="minorHAnsi"/>
          <w:color w:val="000000"/>
          <w:lang w:eastAsia="pl-PL"/>
        </w:rPr>
      </w:pPr>
      <w:r w:rsidRPr="00E27A21">
        <w:rPr>
          <w:rFonts w:asciiTheme="minorHAnsi" w:hAnsiTheme="minorHAnsi" w:cstheme="minorHAnsi"/>
          <w:color w:val="000000"/>
          <w:lang w:eastAsia="pl-PL"/>
        </w:rPr>
        <w:t xml:space="preserve">poziom zmiany ceny materiałów lub kosztów, uprawniający </w:t>
      </w:r>
      <w:r w:rsidR="00472011" w:rsidRPr="00E27A21">
        <w:rPr>
          <w:rFonts w:asciiTheme="minorHAnsi" w:hAnsiTheme="minorHAnsi" w:cstheme="minorHAnsi"/>
          <w:color w:val="000000"/>
          <w:lang w:eastAsia="pl-PL"/>
        </w:rPr>
        <w:t>S</w:t>
      </w:r>
      <w:r w:rsidRPr="00E27A21">
        <w:rPr>
          <w:rFonts w:asciiTheme="minorHAnsi" w:hAnsiTheme="minorHAnsi" w:cstheme="minorHAnsi"/>
          <w:color w:val="000000"/>
          <w:lang w:eastAsia="pl-PL"/>
        </w:rPr>
        <w:t xml:space="preserve">trony </w:t>
      </w:r>
      <w:r w:rsidR="00472011" w:rsidRPr="00E27A21">
        <w:rPr>
          <w:rFonts w:asciiTheme="minorHAnsi" w:hAnsiTheme="minorHAnsi" w:cstheme="minorHAnsi"/>
          <w:color w:val="000000"/>
          <w:lang w:eastAsia="pl-PL"/>
        </w:rPr>
        <w:t>U</w:t>
      </w:r>
      <w:r w:rsidRPr="00E27A21">
        <w:rPr>
          <w:rFonts w:asciiTheme="minorHAnsi" w:hAnsiTheme="minorHAnsi" w:cstheme="minorHAnsi"/>
          <w:color w:val="000000"/>
          <w:lang w:eastAsia="pl-PL"/>
        </w:rPr>
        <w:t xml:space="preserve">mowy do żądania zmiany wynagrodzenia nie może być mniejszy niż 5 % dotychczasowego poziomu cen określonych w formularzu ofertowym, </w:t>
      </w:r>
    </w:p>
    <w:p w14:paraId="644571F3" w14:textId="77777777" w:rsidR="00BF258B" w:rsidRPr="00E27A21" w:rsidRDefault="00BF258B" w:rsidP="00E27A21">
      <w:pPr>
        <w:pStyle w:val="Akapitzlist"/>
        <w:numPr>
          <w:ilvl w:val="1"/>
          <w:numId w:val="89"/>
        </w:numPr>
        <w:autoSpaceDE w:val="0"/>
        <w:autoSpaceDN w:val="0"/>
        <w:adjustRightInd w:val="0"/>
        <w:spacing w:after="18"/>
        <w:jc w:val="both"/>
        <w:rPr>
          <w:rFonts w:asciiTheme="minorHAnsi" w:hAnsiTheme="minorHAnsi" w:cstheme="minorHAnsi"/>
          <w:color w:val="000000"/>
          <w:lang w:eastAsia="pl-PL"/>
        </w:rPr>
      </w:pPr>
      <w:r w:rsidRPr="00E27A21">
        <w:rPr>
          <w:rFonts w:asciiTheme="minorHAnsi" w:hAnsiTheme="minorHAnsi" w:cstheme="minorHAnsi"/>
          <w:color w:val="000000"/>
          <w:lang w:eastAsia="pl-PL"/>
        </w:rPr>
        <w:t>waloryzacja będzie odbywać się w oparciu o wskaźnik wzrostu cen produkcji budowlano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266ABF66" w14:textId="579207A2" w:rsidR="00BF258B" w:rsidRPr="00E27A21" w:rsidRDefault="00BF258B" w:rsidP="00E27A21">
      <w:pPr>
        <w:pStyle w:val="Akapitzlist"/>
        <w:numPr>
          <w:ilvl w:val="1"/>
          <w:numId w:val="89"/>
        </w:numPr>
        <w:autoSpaceDE w:val="0"/>
        <w:autoSpaceDN w:val="0"/>
        <w:adjustRightInd w:val="0"/>
        <w:spacing w:after="18"/>
        <w:jc w:val="both"/>
        <w:rPr>
          <w:rFonts w:asciiTheme="minorHAnsi" w:hAnsiTheme="minorHAnsi" w:cstheme="minorHAnsi"/>
          <w:color w:val="000000"/>
          <w:lang w:eastAsia="pl-PL"/>
        </w:rPr>
      </w:pPr>
      <w:r w:rsidRPr="00E27A21">
        <w:rPr>
          <w:rFonts w:asciiTheme="minorHAnsi" w:hAnsiTheme="minorHAnsi" w:cstheme="minorHAnsi"/>
          <w:color w:val="000000"/>
          <w:lang w:eastAsia="pl-PL"/>
        </w:rPr>
        <w:t xml:space="preserve">przez zmianę ceny materiałów rozumie się wzrost odpowiednio cen lub kosztów, względem ceny przyjętych w kosztorysie (szczegółowym) Wykonawcy. Wykonawca będzie uprawniony do waloryzacji wynagrodzenia wyłącznie w sytuacji wykazania Zamawiającemu, że na dzień  </w:t>
      </w:r>
      <w:r w:rsidRPr="00E27A21">
        <w:rPr>
          <w:rFonts w:asciiTheme="minorHAnsi" w:hAnsiTheme="minorHAnsi" w:cstheme="minorHAnsi"/>
          <w:lang w:eastAsia="pl-PL"/>
        </w:rPr>
        <w:t xml:space="preserve">zaistnienia podstaw do waloryzacji, ceny wskazane w kosztorysie (szczegółowym) </w:t>
      </w:r>
      <w:r w:rsidR="009C1DFC" w:rsidRPr="00E27A21">
        <w:rPr>
          <w:rFonts w:asciiTheme="minorHAnsi" w:hAnsiTheme="minorHAnsi" w:cstheme="minorHAnsi"/>
          <w:lang w:eastAsia="pl-PL"/>
        </w:rPr>
        <w:t>W</w:t>
      </w:r>
      <w:r w:rsidRPr="00E27A21">
        <w:rPr>
          <w:rFonts w:asciiTheme="minorHAnsi" w:hAnsiTheme="minorHAnsi" w:cstheme="minorHAnsi"/>
          <w:lang w:eastAsia="pl-PL"/>
        </w:rPr>
        <w:t xml:space="preserve">ykonawcy są niższe aniżeli ceny produkcji budowlano–montażowej, publikowane przez Prezesa Głównego Urzędu Statystycznego w Biuletynie Statystycznym, </w:t>
      </w:r>
    </w:p>
    <w:p w14:paraId="32886E0D" w14:textId="5AFA3D20" w:rsidR="00BF258B" w:rsidRPr="00E27A21" w:rsidRDefault="00BF258B" w:rsidP="00E27A21">
      <w:pPr>
        <w:pStyle w:val="Akapitzlist"/>
        <w:numPr>
          <w:ilvl w:val="1"/>
          <w:numId w:val="89"/>
        </w:numPr>
        <w:autoSpaceDE w:val="0"/>
        <w:autoSpaceDN w:val="0"/>
        <w:adjustRightInd w:val="0"/>
        <w:spacing w:after="18"/>
        <w:jc w:val="both"/>
        <w:rPr>
          <w:rFonts w:asciiTheme="minorHAnsi" w:hAnsiTheme="minorHAnsi" w:cstheme="minorHAnsi"/>
          <w:color w:val="000000"/>
          <w:lang w:eastAsia="pl-PL"/>
        </w:rPr>
      </w:pPr>
      <w:r w:rsidRPr="00E27A21">
        <w:rPr>
          <w:rFonts w:asciiTheme="minorHAnsi" w:hAnsiTheme="minorHAnsi" w:cstheme="minorHAnsi"/>
          <w:lang w:eastAsia="pl-PL"/>
        </w:rPr>
        <w:t xml:space="preserve">Wykonawca jest obowiązany powiadomić Zamawiającego o podstawie do dokonania waloryzacji maksymalnie w terminie 14 dni od daty zaistnienia przesłanek, nie później niż miesiąc przed terminem, o którym mowa w § 2 ust. 2 </w:t>
      </w:r>
      <w:r w:rsidR="00472011" w:rsidRPr="00E27A21">
        <w:rPr>
          <w:rFonts w:asciiTheme="minorHAnsi" w:hAnsiTheme="minorHAnsi" w:cstheme="minorHAnsi"/>
          <w:lang w:eastAsia="pl-PL"/>
        </w:rPr>
        <w:t>U</w:t>
      </w:r>
      <w:r w:rsidRPr="00E27A21">
        <w:rPr>
          <w:rFonts w:asciiTheme="minorHAnsi" w:hAnsiTheme="minorHAnsi" w:cstheme="minorHAnsi"/>
          <w:lang w:eastAsia="pl-PL"/>
        </w:rPr>
        <w:t xml:space="preserve">mowy. W tym terminie, Wykonawca ma obowiązek wykazać okoliczności potwierdzające zmianę i przedłożyć kalkulację nowej </w:t>
      </w:r>
      <w:r w:rsidRPr="00E27A21">
        <w:rPr>
          <w:rFonts w:asciiTheme="minorHAnsi" w:hAnsiTheme="minorHAnsi" w:cstheme="minorHAnsi"/>
          <w:color w:val="000008"/>
          <w:lang w:eastAsia="pl-PL"/>
        </w:rPr>
        <w:t xml:space="preserve">wysokości wynagrodzenia, </w:t>
      </w:r>
    </w:p>
    <w:p w14:paraId="52CFB147" w14:textId="41A204B8" w:rsidR="00BF258B" w:rsidRPr="00E27A21" w:rsidRDefault="00BF258B" w:rsidP="00E27A21">
      <w:pPr>
        <w:pStyle w:val="Akapitzlist"/>
        <w:numPr>
          <w:ilvl w:val="1"/>
          <w:numId w:val="89"/>
        </w:numPr>
        <w:autoSpaceDE w:val="0"/>
        <w:autoSpaceDN w:val="0"/>
        <w:adjustRightInd w:val="0"/>
        <w:spacing w:after="18"/>
        <w:jc w:val="both"/>
        <w:rPr>
          <w:rFonts w:asciiTheme="minorHAnsi" w:hAnsiTheme="minorHAnsi" w:cstheme="minorHAnsi"/>
          <w:color w:val="000000"/>
          <w:lang w:eastAsia="pl-PL"/>
        </w:rPr>
      </w:pPr>
      <w:r w:rsidRPr="00E27A21">
        <w:rPr>
          <w:rFonts w:asciiTheme="minorHAnsi" w:hAnsiTheme="minorHAnsi" w:cstheme="minorHAnsi"/>
          <w:color w:val="000008"/>
          <w:lang w:eastAsia="pl-PL"/>
        </w:rPr>
        <w:t xml:space="preserve">stosowany przez </w:t>
      </w:r>
      <w:r w:rsidR="00F42A7A" w:rsidRPr="00E27A21">
        <w:rPr>
          <w:rFonts w:asciiTheme="minorHAnsi" w:hAnsiTheme="minorHAnsi" w:cstheme="minorHAnsi"/>
          <w:color w:val="000008"/>
          <w:lang w:eastAsia="pl-PL"/>
        </w:rPr>
        <w:t>S</w:t>
      </w:r>
      <w:r w:rsidRPr="00E27A21">
        <w:rPr>
          <w:rFonts w:asciiTheme="minorHAnsi" w:hAnsiTheme="minorHAnsi" w:cstheme="minorHAnsi"/>
          <w:color w:val="000008"/>
          <w:lang w:eastAsia="pl-PL"/>
        </w:rPr>
        <w:t xml:space="preserve">trony </w:t>
      </w:r>
      <w:r w:rsidR="00F42A7A" w:rsidRPr="00E27A21">
        <w:rPr>
          <w:rFonts w:asciiTheme="minorHAnsi" w:hAnsiTheme="minorHAnsi" w:cstheme="minorHAnsi"/>
          <w:color w:val="000008"/>
          <w:lang w:eastAsia="pl-PL"/>
        </w:rPr>
        <w:t>U</w:t>
      </w:r>
      <w:r w:rsidRPr="00E27A21">
        <w:rPr>
          <w:rFonts w:asciiTheme="minorHAnsi" w:hAnsiTheme="minorHAnsi" w:cstheme="minorHAnsi"/>
          <w:color w:val="000008"/>
          <w:lang w:eastAsia="pl-PL"/>
        </w:rPr>
        <w:t xml:space="preserve">mowy sposób określenia wpływu zmiany ceny materiałów lub kosztów na koszt wykonania zamówienia określa się jako waloryzację wynagrodzenia, </w:t>
      </w:r>
    </w:p>
    <w:p w14:paraId="362666CF" w14:textId="47CB6DB8" w:rsidR="00BF258B" w:rsidRPr="00E27A21" w:rsidRDefault="00BF258B" w:rsidP="00E27A21">
      <w:pPr>
        <w:pStyle w:val="Akapitzlist"/>
        <w:numPr>
          <w:ilvl w:val="1"/>
          <w:numId w:val="89"/>
        </w:numPr>
        <w:autoSpaceDE w:val="0"/>
        <w:autoSpaceDN w:val="0"/>
        <w:adjustRightInd w:val="0"/>
        <w:spacing w:after="18"/>
        <w:jc w:val="both"/>
        <w:rPr>
          <w:rFonts w:asciiTheme="minorHAnsi" w:hAnsiTheme="minorHAnsi" w:cstheme="minorHAnsi"/>
          <w:color w:val="000000"/>
          <w:lang w:eastAsia="pl-PL"/>
        </w:rPr>
      </w:pPr>
      <w:r w:rsidRPr="00E27A21">
        <w:rPr>
          <w:rFonts w:asciiTheme="minorHAnsi" w:hAnsiTheme="minorHAnsi" w:cstheme="minorHAnsi"/>
          <w:color w:val="000008"/>
          <w:lang w:eastAsia="pl-PL"/>
        </w:rPr>
        <w:t xml:space="preserve">waloryzacji, w okresach nie częstszych niż okresy </w:t>
      </w:r>
      <w:r w:rsidR="007A0D5F" w:rsidRPr="00E27A21">
        <w:rPr>
          <w:rFonts w:asciiTheme="minorHAnsi" w:hAnsiTheme="minorHAnsi" w:cstheme="minorHAnsi"/>
          <w:color w:val="000008"/>
          <w:lang w:eastAsia="pl-PL"/>
        </w:rPr>
        <w:t>6</w:t>
      </w:r>
      <w:r w:rsidRPr="00E27A21">
        <w:rPr>
          <w:rFonts w:asciiTheme="minorHAnsi" w:hAnsiTheme="minorHAnsi" w:cstheme="minorHAnsi"/>
          <w:color w:val="000008"/>
          <w:lang w:eastAsia="pl-PL"/>
        </w:rPr>
        <w:t xml:space="preserve"> miesięczne określone powyżej w punkcie 2, podlega pozostała do wypłaty część </w:t>
      </w:r>
      <w:r w:rsidR="001E3D99" w:rsidRPr="00E27A21">
        <w:rPr>
          <w:rFonts w:asciiTheme="minorHAnsi" w:hAnsiTheme="minorHAnsi" w:cstheme="minorHAnsi"/>
          <w:color w:val="000008"/>
          <w:lang w:eastAsia="pl-PL"/>
        </w:rPr>
        <w:t>w</w:t>
      </w:r>
      <w:r w:rsidRPr="00E27A21">
        <w:rPr>
          <w:rFonts w:asciiTheme="minorHAnsi" w:hAnsiTheme="minorHAnsi" w:cstheme="minorHAnsi"/>
          <w:color w:val="000008"/>
          <w:lang w:eastAsia="pl-PL"/>
        </w:rPr>
        <w:t xml:space="preserve">ynagrodzenia należnego Wykonawcy tj. część wynagrodzenia należna za prace wykonane w kolejnym okresie, </w:t>
      </w:r>
      <w:r w:rsidR="001E3D99" w:rsidRPr="00E27A21">
        <w:rPr>
          <w:rFonts w:asciiTheme="minorHAnsi" w:hAnsiTheme="minorHAnsi" w:cstheme="minorHAnsi"/>
          <w:color w:val="000008"/>
          <w:lang w:eastAsia="pl-PL"/>
        </w:rPr>
        <w:t>następującym po dokonanej danej waloryzacji</w:t>
      </w:r>
      <w:r w:rsidRPr="00E27A21">
        <w:rPr>
          <w:rFonts w:asciiTheme="minorHAnsi" w:hAnsiTheme="minorHAnsi" w:cstheme="minorHAnsi"/>
          <w:color w:val="000008"/>
          <w:lang w:eastAsia="pl-PL"/>
        </w:rPr>
        <w:t xml:space="preserve">, </w:t>
      </w:r>
    </w:p>
    <w:p w14:paraId="37A12870" w14:textId="77777777" w:rsidR="00BF258B" w:rsidRPr="00E27A21" w:rsidRDefault="00BF258B" w:rsidP="00E27A21">
      <w:pPr>
        <w:pStyle w:val="Akapitzlist"/>
        <w:numPr>
          <w:ilvl w:val="1"/>
          <w:numId w:val="89"/>
        </w:numPr>
        <w:autoSpaceDE w:val="0"/>
        <w:autoSpaceDN w:val="0"/>
        <w:adjustRightInd w:val="0"/>
        <w:spacing w:after="18"/>
        <w:jc w:val="both"/>
        <w:rPr>
          <w:rFonts w:asciiTheme="minorHAnsi" w:hAnsiTheme="minorHAnsi" w:cstheme="minorHAnsi"/>
          <w:color w:val="000000"/>
          <w:lang w:eastAsia="pl-PL"/>
        </w:rPr>
      </w:pPr>
      <w:r w:rsidRPr="00E27A21">
        <w:rPr>
          <w:rFonts w:asciiTheme="minorHAnsi" w:hAnsiTheme="minorHAnsi" w:cstheme="minorHAnsi"/>
          <w:color w:val="000000"/>
          <w:lang w:eastAsia="pl-PL"/>
        </w:rPr>
        <w:t xml:space="preserve">waloryzacji podlegać będą ceny zawarte w formularzu cenowym stanowiącym element oferty Wykonawcy oraz związana z ich zmianą wysokość wynagrodzenia określonego w § 3 ust. 1, </w:t>
      </w:r>
    </w:p>
    <w:p w14:paraId="6337EBD7" w14:textId="4EC898A4" w:rsidR="00BF258B" w:rsidRPr="00E27A21" w:rsidRDefault="00BF258B" w:rsidP="00E27A21">
      <w:pPr>
        <w:pStyle w:val="Akapitzlist"/>
        <w:numPr>
          <w:ilvl w:val="1"/>
          <w:numId w:val="89"/>
        </w:numPr>
        <w:autoSpaceDE w:val="0"/>
        <w:autoSpaceDN w:val="0"/>
        <w:adjustRightInd w:val="0"/>
        <w:spacing w:after="18"/>
        <w:jc w:val="both"/>
        <w:rPr>
          <w:rFonts w:asciiTheme="minorHAnsi" w:hAnsiTheme="minorHAnsi" w:cstheme="minorHAnsi"/>
          <w:color w:val="000000"/>
          <w:lang w:eastAsia="pl-PL"/>
        </w:rPr>
      </w:pPr>
      <w:r w:rsidRPr="00E27A21">
        <w:rPr>
          <w:rFonts w:asciiTheme="minorHAnsi" w:hAnsiTheme="minorHAnsi" w:cstheme="minorHAnsi"/>
          <w:color w:val="000008"/>
          <w:lang w:eastAsia="pl-PL"/>
        </w:rPr>
        <w:t xml:space="preserve">maksymalna wysokość zmiany wynagrodzenia określonego w § 3 ust. 1 jaką dopuszcza Zamawiający w efekcie zastosowania postanowień o zasadach wprowadzania zmian w wysokości wynagrodzenia wynikających z dokonywania waloryzacji nie może przekroczyć wartości </w:t>
      </w:r>
      <w:r w:rsidR="00F236A1" w:rsidRPr="00E27A21">
        <w:rPr>
          <w:rFonts w:asciiTheme="minorHAnsi" w:hAnsiTheme="minorHAnsi" w:cstheme="minorHAnsi"/>
          <w:color w:val="000008"/>
          <w:lang w:eastAsia="pl-PL"/>
        </w:rPr>
        <w:t>5</w:t>
      </w:r>
      <w:r w:rsidR="00CA1F53" w:rsidRPr="00E27A21">
        <w:rPr>
          <w:rFonts w:asciiTheme="minorHAnsi" w:hAnsiTheme="minorHAnsi" w:cstheme="minorHAnsi"/>
          <w:color w:val="000008"/>
          <w:lang w:eastAsia="pl-PL"/>
        </w:rPr>
        <w:t xml:space="preserve"> </w:t>
      </w:r>
      <w:r w:rsidRPr="00E27A21">
        <w:rPr>
          <w:rFonts w:asciiTheme="minorHAnsi" w:hAnsiTheme="minorHAnsi" w:cstheme="minorHAnsi"/>
          <w:color w:val="000008"/>
          <w:lang w:eastAsia="pl-PL"/>
        </w:rPr>
        <w:t xml:space="preserve">% wynagrodzenia określonego w § 3 ust. 1 </w:t>
      </w:r>
      <w:r w:rsidR="00F42A7A" w:rsidRPr="00E27A21">
        <w:rPr>
          <w:rFonts w:asciiTheme="minorHAnsi" w:hAnsiTheme="minorHAnsi" w:cstheme="minorHAnsi"/>
          <w:color w:val="000008"/>
          <w:lang w:eastAsia="pl-PL"/>
        </w:rPr>
        <w:t>U</w:t>
      </w:r>
      <w:r w:rsidRPr="00E27A21">
        <w:rPr>
          <w:rFonts w:asciiTheme="minorHAnsi" w:hAnsiTheme="minorHAnsi" w:cstheme="minorHAnsi"/>
          <w:color w:val="000008"/>
          <w:lang w:eastAsia="pl-PL"/>
        </w:rPr>
        <w:t xml:space="preserve">mowy z chwili jej zawarcia, </w:t>
      </w:r>
    </w:p>
    <w:p w14:paraId="0107AE4C" w14:textId="43EC81AF" w:rsidR="00BF258B" w:rsidRPr="00E27A21" w:rsidRDefault="00BF258B" w:rsidP="00E27A21">
      <w:pPr>
        <w:pStyle w:val="Akapitzlist"/>
        <w:numPr>
          <w:ilvl w:val="1"/>
          <w:numId w:val="89"/>
        </w:numPr>
        <w:autoSpaceDE w:val="0"/>
        <w:autoSpaceDN w:val="0"/>
        <w:adjustRightInd w:val="0"/>
        <w:spacing w:after="18"/>
        <w:jc w:val="both"/>
        <w:rPr>
          <w:rFonts w:asciiTheme="minorHAnsi" w:hAnsiTheme="minorHAnsi" w:cstheme="minorHAnsi"/>
          <w:color w:val="000000"/>
          <w:lang w:eastAsia="pl-PL"/>
        </w:rPr>
      </w:pPr>
      <w:r w:rsidRPr="00E27A21">
        <w:rPr>
          <w:rFonts w:asciiTheme="minorHAnsi" w:hAnsiTheme="minorHAnsi" w:cstheme="minorHAnsi"/>
          <w:color w:val="000008"/>
          <w:lang w:eastAsia="pl-PL"/>
        </w:rPr>
        <w:t xml:space="preserve">postanowień umownych w zakresie waloryzacji nie stosuje się od chwili osiągnięcia limitu, o którym mowa powyżej. </w:t>
      </w:r>
    </w:p>
    <w:p w14:paraId="2CAAAA9C" w14:textId="368A76FE" w:rsidR="00EC108B" w:rsidRPr="00E27A21" w:rsidRDefault="00BF258B" w:rsidP="00E27A21">
      <w:pPr>
        <w:pStyle w:val="Akapitzlist"/>
        <w:numPr>
          <w:ilvl w:val="2"/>
          <w:numId w:val="4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27A21">
        <w:rPr>
          <w:rFonts w:asciiTheme="minorHAnsi" w:hAnsiTheme="minorHAnsi" w:cstheme="minorHAnsi"/>
          <w:color w:val="000008"/>
          <w:lang w:eastAsia="pl-PL"/>
        </w:rPr>
        <w:t xml:space="preserve">Po opublikowaniu ogłaszanego w komunikacie przez Prezesa Głównego Urzędu Statystycznego wskaźnika, o którym mowa powyżej w ust. 2 pkt 4, uprawniającego </w:t>
      </w:r>
      <w:r w:rsidR="00F42A7A" w:rsidRPr="00E27A21">
        <w:rPr>
          <w:rFonts w:asciiTheme="minorHAnsi" w:hAnsiTheme="minorHAnsi" w:cstheme="minorHAnsi"/>
          <w:color w:val="000008"/>
          <w:lang w:eastAsia="pl-PL"/>
        </w:rPr>
        <w:t>S</w:t>
      </w:r>
      <w:r w:rsidRPr="00E27A21">
        <w:rPr>
          <w:rFonts w:asciiTheme="minorHAnsi" w:hAnsiTheme="minorHAnsi" w:cstheme="minorHAnsi"/>
          <w:color w:val="000008"/>
          <w:lang w:eastAsia="pl-PL"/>
        </w:rPr>
        <w:t xml:space="preserve">trony </w:t>
      </w:r>
      <w:r w:rsidR="00F42A7A" w:rsidRPr="00E27A21">
        <w:rPr>
          <w:rFonts w:asciiTheme="minorHAnsi" w:hAnsiTheme="minorHAnsi" w:cstheme="minorHAnsi"/>
          <w:color w:val="000008"/>
          <w:lang w:eastAsia="pl-PL"/>
        </w:rPr>
        <w:t>U</w:t>
      </w:r>
      <w:r w:rsidRPr="00E27A21">
        <w:rPr>
          <w:rFonts w:asciiTheme="minorHAnsi" w:hAnsiTheme="minorHAnsi" w:cstheme="minorHAnsi"/>
          <w:color w:val="000008"/>
          <w:lang w:eastAsia="pl-PL"/>
        </w:rPr>
        <w:t xml:space="preserve">mowy do żądania dokonania zmian wysokości wynagrodzenia należnego Wykonawcy, Wykonawca sporządzi </w:t>
      </w:r>
      <w:r w:rsidRPr="00E27A21">
        <w:rPr>
          <w:rFonts w:asciiTheme="minorHAnsi" w:hAnsiTheme="minorHAnsi" w:cstheme="minorHAnsi"/>
          <w:color w:val="000008"/>
          <w:lang w:eastAsia="pl-PL"/>
        </w:rPr>
        <w:lastRenderedPageBreak/>
        <w:t xml:space="preserve">odpowiedni wniosek uwzględniający waloryzację cen dokonaną zgodnie z ust. </w:t>
      </w:r>
      <w:r w:rsidR="00F42A7A" w:rsidRPr="00E27A21">
        <w:rPr>
          <w:rFonts w:asciiTheme="minorHAnsi" w:hAnsiTheme="minorHAnsi" w:cstheme="minorHAnsi"/>
          <w:color w:val="000008"/>
          <w:lang w:eastAsia="pl-PL"/>
        </w:rPr>
        <w:t>3</w:t>
      </w:r>
      <w:r w:rsidRPr="00E27A21">
        <w:rPr>
          <w:rFonts w:asciiTheme="minorHAnsi" w:hAnsiTheme="minorHAnsi" w:cstheme="minorHAnsi"/>
          <w:color w:val="000008"/>
          <w:lang w:eastAsia="pl-PL"/>
        </w:rPr>
        <w:t xml:space="preserve"> i przedłoży Zamawiającemu wraz z dokumentami potwierdzającymi potrzebę jego zawarcia. Aneks ten powinien być zawarty przez </w:t>
      </w:r>
      <w:r w:rsidR="00F42A7A" w:rsidRPr="00E27A21">
        <w:rPr>
          <w:rFonts w:asciiTheme="minorHAnsi" w:hAnsiTheme="minorHAnsi" w:cstheme="minorHAnsi"/>
          <w:color w:val="000008"/>
          <w:lang w:eastAsia="pl-PL"/>
        </w:rPr>
        <w:t>S</w:t>
      </w:r>
      <w:r w:rsidRPr="00E27A21">
        <w:rPr>
          <w:rFonts w:asciiTheme="minorHAnsi" w:hAnsiTheme="minorHAnsi" w:cstheme="minorHAnsi"/>
          <w:color w:val="000008"/>
          <w:lang w:eastAsia="pl-PL"/>
        </w:rPr>
        <w:t xml:space="preserve">trony </w:t>
      </w:r>
      <w:r w:rsidR="00F42A7A" w:rsidRPr="00E27A21">
        <w:rPr>
          <w:rFonts w:asciiTheme="minorHAnsi" w:hAnsiTheme="minorHAnsi" w:cstheme="minorHAnsi"/>
          <w:color w:val="000008"/>
          <w:lang w:eastAsia="pl-PL"/>
        </w:rPr>
        <w:t>U</w:t>
      </w:r>
      <w:r w:rsidRPr="00E27A21">
        <w:rPr>
          <w:rFonts w:asciiTheme="minorHAnsi" w:hAnsiTheme="minorHAnsi" w:cstheme="minorHAnsi"/>
          <w:color w:val="000008"/>
          <w:lang w:eastAsia="pl-PL"/>
        </w:rPr>
        <w:t xml:space="preserve">mowy w terminie 30 dni od daty przedłożenia Zamawiającemu jego projektu (wraz z wymaganymi dokumentami). </w:t>
      </w:r>
    </w:p>
    <w:p w14:paraId="22EEFE1C" w14:textId="77777777" w:rsidR="00EC108B" w:rsidRPr="00E27A21" w:rsidRDefault="00EC108B" w:rsidP="00E27A21">
      <w:pPr>
        <w:pStyle w:val="Akapitzlist"/>
        <w:numPr>
          <w:ilvl w:val="2"/>
          <w:numId w:val="4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27A21">
        <w:rPr>
          <w:rFonts w:asciiTheme="minorHAnsi" w:eastAsia="Cambria" w:hAnsiTheme="minorHAnsi" w:cstheme="minorHAnsi"/>
        </w:rPr>
        <w:t xml:space="preserve">W terminie 21 dni od otrzymania pisemnego wniosku Wykonawcy, o którym mowa powyżej w ust. 1 pkt 2, 3 lub 4, Zamawiający wyrazi na piśmie zgodę na wprowadzenie zmiany wynagrodzenia Wykonawcy zgodnie z kalkulacją Wykonawcy, bądź zgłosi na piśmie zastrzeżenia do kalkulacji. Wykonawca ustosunkuje się do zastrzeżeń Zamawiającego w terminie 7 dni od ich otrzymania, przedstawiając na piśmie nową kalkulację albo uzasadnienie poprawności kalkulacji uprzednio przekazanej Zamawiającemu, do której ten ostatni zgłosił zastrzeżenia. Procedurę ustalenia zmiany wysokości wynagrodzenia powtarza się zgodnie z zasadami określonymi w zdaniu pierwszym, z zastrzeżeniem, iż terminy wynoszą odpowiednio dla Zamawiającego 7 dni, </w:t>
      </w:r>
      <w:r w:rsidRPr="00E27A21">
        <w:rPr>
          <w:rFonts w:asciiTheme="minorHAnsi" w:eastAsia="Cambria" w:hAnsiTheme="minorHAnsi" w:cstheme="minorHAnsi"/>
        </w:rPr>
        <w:br/>
        <w:t>a dla Wykonawcy 3 dni oraz z zastrzeżeniem, że Zamawiający może nie uwzględnić wniosku Wykonawcy w razie nie wykazania przesłanek lub zasadności wniosku. Ustalona zmiana wynagrodzenia obowiązywać będzie nie wcześniej niż od dnia wejścia w życie zmian przepisów oraz nie wcześniej niż od dnia złożenia wniosku, o którym mowa w ust. 1 pkt 2, 3 lub 4.</w:t>
      </w:r>
    </w:p>
    <w:p w14:paraId="6DEF49BF" w14:textId="7A8FF670" w:rsidR="00395A6C" w:rsidRPr="00E27A21" w:rsidRDefault="00EC108B" w:rsidP="00E27A21">
      <w:pPr>
        <w:pStyle w:val="Akapitzlist"/>
        <w:numPr>
          <w:ilvl w:val="2"/>
          <w:numId w:val="4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27A21">
        <w:rPr>
          <w:rFonts w:asciiTheme="minorHAnsi" w:eastAsia="Cambria" w:hAnsiTheme="minorHAnsi" w:cstheme="minorHAnsi"/>
        </w:rPr>
        <w:t xml:space="preserve">Zamawiający uprawniony jest w każdym czasie do weryfikacji kalkulacji oraz oświadczenia Wykonawcy i do żądania przedstawienia przez Wykonawcę – zgodnie z wyborem Zamawiającego – wszystkich lub niektórych dokumentów potwierdzających kalkulację, np. imiennej listy osób, o których mowa powyżej w ust. 1, zgłoszenia ww. osób do ZUS, listy obecności ww. osób na budowie i inne. </w:t>
      </w:r>
    </w:p>
    <w:p w14:paraId="564CFC4F" w14:textId="7FEE1C79" w:rsidR="00395A6C" w:rsidRPr="00E27A21" w:rsidRDefault="00395A6C" w:rsidP="00E27A21">
      <w:pPr>
        <w:pStyle w:val="Akapitzlist"/>
        <w:numPr>
          <w:ilvl w:val="2"/>
          <w:numId w:val="4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27A21">
        <w:rPr>
          <w:rFonts w:asciiTheme="minorHAnsi" w:eastAsia="Cambria" w:hAnsiTheme="minorHAnsi" w:cstheme="minorHAnsi"/>
        </w:rPr>
        <w:t xml:space="preserve">Kwoty płatne Wykonawcy tytułem wynagrodzenia będą korygowane dla oddania wzrostów lub spadków cen zgodnie z </w:t>
      </w:r>
      <w:r w:rsidR="005E5FAB">
        <w:rPr>
          <w:rFonts w:asciiTheme="minorHAnsi" w:eastAsia="Cambria" w:hAnsiTheme="minorHAnsi" w:cstheme="minorHAnsi"/>
        </w:rPr>
        <w:t>powyższymi</w:t>
      </w:r>
      <w:r w:rsidR="005E5FAB" w:rsidRPr="00E27A21">
        <w:rPr>
          <w:rFonts w:asciiTheme="minorHAnsi" w:eastAsia="Cambria" w:hAnsiTheme="minorHAnsi" w:cstheme="minorHAnsi"/>
        </w:rPr>
        <w:t xml:space="preserve"> </w:t>
      </w:r>
      <w:r w:rsidRPr="00E27A21">
        <w:rPr>
          <w:rFonts w:asciiTheme="minorHAnsi" w:eastAsia="Cambria" w:hAnsiTheme="minorHAnsi" w:cstheme="minorHAnsi"/>
        </w:rPr>
        <w:t xml:space="preserve">ustępami. W zakresie, w jakim waloryzacja wynagrodzenia Wykonawcy nie jest objęta postanowieniami niniejszej Umowy, uważa się, iż wynagrodzenie wskazane w § 3 ust. 1 Umowy uwzględnia wzrosty i spadki cen. </w:t>
      </w:r>
    </w:p>
    <w:p w14:paraId="7FE2790F" w14:textId="3267EB2A" w:rsidR="009C1DFC" w:rsidRPr="00E27A21" w:rsidRDefault="00BF258B" w:rsidP="00E27A21">
      <w:pPr>
        <w:pStyle w:val="Akapitzlist"/>
        <w:numPr>
          <w:ilvl w:val="2"/>
          <w:numId w:val="4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27A21">
        <w:rPr>
          <w:rFonts w:asciiTheme="minorHAnsi" w:hAnsiTheme="minorHAnsi" w:cstheme="minorHAnsi"/>
          <w:color w:val="000008"/>
          <w:lang w:eastAsia="pl-PL"/>
        </w:rPr>
        <w:t xml:space="preserve">Wykonawca, którego wynagrodzenie zostało zmienione zgodnie z ust. 3, w terminie 30 dni od daty zawarcia z Zamawiającym aneksu, o którym mowa w ust. </w:t>
      </w:r>
      <w:r w:rsidR="005E5FAB">
        <w:rPr>
          <w:rFonts w:asciiTheme="minorHAnsi" w:hAnsiTheme="minorHAnsi" w:cstheme="minorHAnsi"/>
          <w:color w:val="000008"/>
          <w:lang w:eastAsia="pl-PL"/>
        </w:rPr>
        <w:t>4</w:t>
      </w:r>
      <w:r w:rsidRPr="00E27A21">
        <w:rPr>
          <w:rFonts w:asciiTheme="minorHAnsi" w:hAnsiTheme="minorHAnsi" w:cstheme="minorHAnsi"/>
          <w:color w:val="000008"/>
          <w:lang w:eastAsia="pl-PL"/>
        </w:rPr>
        <w:t>, zobowiązany jest do zmiany wynagrodzenia przysługującego podwykonawcy, z którym zawarł on umowę, w zakresie odpowiadającym zmianom cen materiałów lub kosztów</w:t>
      </w:r>
      <w:r w:rsidR="005E5FAB">
        <w:rPr>
          <w:rFonts w:asciiTheme="minorHAnsi" w:hAnsiTheme="minorHAnsi" w:cstheme="minorHAnsi"/>
          <w:color w:val="000008"/>
          <w:lang w:eastAsia="pl-PL"/>
        </w:rPr>
        <w:t>,</w:t>
      </w:r>
      <w:r w:rsidRPr="00E27A21">
        <w:rPr>
          <w:rFonts w:asciiTheme="minorHAnsi" w:hAnsiTheme="minorHAnsi" w:cstheme="minorHAnsi"/>
          <w:color w:val="000008"/>
          <w:lang w:eastAsia="pl-PL"/>
        </w:rPr>
        <w:t xml:space="preserve"> których dotyczą. </w:t>
      </w:r>
    </w:p>
    <w:p w14:paraId="270A66F0" w14:textId="57B571D0" w:rsidR="00395A6C" w:rsidRPr="00E27A21" w:rsidRDefault="00395A6C" w:rsidP="00E27A21">
      <w:pPr>
        <w:pStyle w:val="Akapitzlist"/>
        <w:numPr>
          <w:ilvl w:val="2"/>
          <w:numId w:val="48"/>
        </w:numPr>
        <w:tabs>
          <w:tab w:val="clear" w:pos="1440"/>
          <w:tab w:val="num" w:pos="1134"/>
        </w:tabs>
        <w:autoSpaceDE w:val="0"/>
        <w:autoSpaceDN w:val="0"/>
        <w:adjustRightInd w:val="0"/>
        <w:spacing w:after="18"/>
        <w:ind w:left="567"/>
        <w:jc w:val="both"/>
        <w:rPr>
          <w:rFonts w:asciiTheme="minorHAnsi" w:hAnsiTheme="minorHAnsi" w:cstheme="minorHAnsi"/>
        </w:rPr>
      </w:pPr>
      <w:r w:rsidRPr="00E27A21">
        <w:rPr>
          <w:rFonts w:asciiTheme="minorHAnsi" w:hAnsiTheme="minorHAnsi" w:cstheme="minorHAnsi"/>
        </w:rPr>
        <w:t xml:space="preserve">Wykonawca lub podwykonawca, którego wynagrodzenie zostało zmienione na zasadach określonych w ust. </w:t>
      </w:r>
      <w:r w:rsidR="001E3D99" w:rsidRPr="00E27A21">
        <w:rPr>
          <w:rFonts w:asciiTheme="minorHAnsi" w:hAnsiTheme="minorHAnsi" w:cstheme="minorHAnsi"/>
        </w:rPr>
        <w:t xml:space="preserve"> 3 </w:t>
      </w:r>
      <w:r w:rsidRPr="00E27A21">
        <w:rPr>
          <w:rFonts w:asciiTheme="minorHAnsi" w:hAnsiTheme="minorHAnsi" w:cstheme="minorHAnsi"/>
        </w:rPr>
        <w:t xml:space="preserve"> zobowiązany jest do zmiany wynagrodzenia przysługującego odpowiednio: podwykonawcy lub dalszemu podwykonawcy, z którym zawarł umowę, w zakresie odpowiadającym zmianom cen materiałów lub kosztów dotyczących zobowiązania podwykonawcy lub dalszego podwykonawcy, jeżeli łącznie spełnione zostały następujące warunki: </w:t>
      </w:r>
    </w:p>
    <w:p w14:paraId="551BD9C8" w14:textId="642893F7" w:rsidR="00395A6C" w:rsidRPr="00E27A21" w:rsidRDefault="00395A6C" w:rsidP="00E27A21">
      <w:pPr>
        <w:numPr>
          <w:ilvl w:val="0"/>
          <w:numId w:val="114"/>
        </w:numPr>
        <w:spacing w:after="0"/>
        <w:contextualSpacing/>
        <w:jc w:val="both"/>
        <w:rPr>
          <w:rFonts w:asciiTheme="minorHAnsi" w:eastAsia="Cambria" w:hAnsiTheme="minorHAnsi" w:cstheme="minorHAnsi"/>
        </w:rPr>
      </w:pPr>
      <w:r w:rsidRPr="00E27A21">
        <w:rPr>
          <w:rFonts w:asciiTheme="minorHAnsi" w:eastAsia="Cambria" w:hAnsiTheme="minorHAnsi" w:cstheme="minorHAnsi"/>
        </w:rPr>
        <w:t>przedmiotem umowy są roboty budowlane</w:t>
      </w:r>
      <w:r w:rsidR="001E3D99" w:rsidRPr="00E27A21">
        <w:rPr>
          <w:rFonts w:asciiTheme="minorHAnsi" w:eastAsia="Cambria" w:hAnsiTheme="minorHAnsi" w:cstheme="minorHAnsi"/>
        </w:rPr>
        <w:t>, dostawy</w:t>
      </w:r>
      <w:r w:rsidRPr="00E27A21">
        <w:rPr>
          <w:rFonts w:asciiTheme="minorHAnsi" w:eastAsia="Cambria" w:hAnsiTheme="minorHAnsi" w:cstheme="minorHAnsi"/>
        </w:rPr>
        <w:t xml:space="preserve"> lub usługi; </w:t>
      </w:r>
    </w:p>
    <w:p w14:paraId="287EAA45" w14:textId="796B4305" w:rsidR="00395A6C" w:rsidRPr="00E27A21" w:rsidRDefault="00395A6C" w:rsidP="00E27A21">
      <w:pPr>
        <w:numPr>
          <w:ilvl w:val="0"/>
          <w:numId w:val="114"/>
        </w:numPr>
        <w:spacing w:after="0"/>
        <w:contextualSpacing/>
        <w:jc w:val="both"/>
        <w:rPr>
          <w:rFonts w:asciiTheme="minorHAnsi" w:eastAsia="Cambria" w:hAnsiTheme="minorHAnsi" w:cstheme="minorHAnsi"/>
        </w:rPr>
      </w:pPr>
      <w:r w:rsidRPr="00E27A21">
        <w:rPr>
          <w:rFonts w:asciiTheme="minorHAnsi" w:eastAsia="Cambria" w:hAnsiTheme="minorHAnsi" w:cstheme="minorHAnsi"/>
        </w:rPr>
        <w:t>okres obowiązywania umowy przekracza 6 miesięc</w:t>
      </w:r>
      <w:r w:rsidR="001E3D99" w:rsidRPr="00E27A21">
        <w:rPr>
          <w:rFonts w:asciiTheme="minorHAnsi" w:eastAsia="Cambria" w:hAnsiTheme="minorHAnsi" w:cstheme="minorHAnsi"/>
        </w:rPr>
        <w:t>y.</w:t>
      </w:r>
    </w:p>
    <w:p w14:paraId="786D72B7" w14:textId="77777777" w:rsidR="00836F2A" w:rsidRPr="00E27A21" w:rsidRDefault="00836F2A" w:rsidP="00E27A21">
      <w:pPr>
        <w:autoSpaceDE w:val="0"/>
        <w:autoSpaceDN w:val="0"/>
        <w:adjustRightInd w:val="0"/>
        <w:spacing w:after="0"/>
        <w:rPr>
          <w:rFonts w:asciiTheme="minorHAnsi" w:hAnsiTheme="minorHAnsi" w:cstheme="minorHAnsi"/>
          <w:b/>
          <w:bCs/>
        </w:rPr>
      </w:pPr>
    </w:p>
    <w:p w14:paraId="19D6E140" w14:textId="77777777" w:rsidR="00836F2A" w:rsidRPr="00E27A21" w:rsidRDefault="00836F2A" w:rsidP="00E27A21">
      <w:pPr>
        <w:autoSpaceDE w:val="0"/>
        <w:autoSpaceDN w:val="0"/>
        <w:adjustRightInd w:val="0"/>
        <w:spacing w:after="0"/>
        <w:jc w:val="center"/>
        <w:rPr>
          <w:rFonts w:asciiTheme="minorHAnsi" w:hAnsiTheme="minorHAnsi" w:cstheme="minorHAnsi"/>
          <w:b/>
          <w:bCs/>
        </w:rPr>
      </w:pPr>
    </w:p>
    <w:p w14:paraId="638C1702" w14:textId="77777777" w:rsidR="00836F2A" w:rsidRPr="00E27A21" w:rsidRDefault="00836F2A" w:rsidP="00E27A21">
      <w:pPr>
        <w:autoSpaceDE w:val="0"/>
        <w:autoSpaceDN w:val="0"/>
        <w:spacing w:after="0"/>
        <w:jc w:val="center"/>
        <w:rPr>
          <w:rFonts w:asciiTheme="minorHAnsi" w:hAnsiTheme="minorHAnsi" w:cstheme="minorHAnsi"/>
          <w:b/>
          <w:bCs/>
        </w:rPr>
      </w:pPr>
      <w:r w:rsidRPr="00E27A21">
        <w:rPr>
          <w:rFonts w:asciiTheme="minorHAnsi" w:hAnsiTheme="minorHAnsi" w:cstheme="minorHAnsi"/>
          <w:b/>
          <w:bCs/>
        </w:rPr>
        <w:t>§ 19</w:t>
      </w:r>
    </w:p>
    <w:p w14:paraId="105BA1DD" w14:textId="77777777" w:rsidR="00836F2A" w:rsidRPr="00E27A21" w:rsidRDefault="00836F2A" w:rsidP="00E27A21">
      <w:pPr>
        <w:autoSpaceDE w:val="0"/>
        <w:autoSpaceDN w:val="0"/>
        <w:spacing w:after="0"/>
        <w:jc w:val="center"/>
        <w:rPr>
          <w:rFonts w:asciiTheme="minorHAnsi" w:hAnsiTheme="minorHAnsi" w:cstheme="minorHAnsi"/>
          <w:b/>
          <w:bCs/>
        </w:rPr>
      </w:pPr>
      <w:r w:rsidRPr="00E27A21">
        <w:rPr>
          <w:rFonts w:asciiTheme="minorHAnsi" w:hAnsiTheme="minorHAnsi" w:cstheme="minorHAnsi"/>
          <w:b/>
          <w:bCs/>
        </w:rPr>
        <w:t>ZABEZPIECZENIE NALEŻYTEGO WYKONANIA UMOWY</w:t>
      </w:r>
    </w:p>
    <w:p w14:paraId="265D519C" w14:textId="77777777" w:rsidR="00836F2A" w:rsidRPr="00E27A21" w:rsidRDefault="00836F2A" w:rsidP="00E27A21">
      <w:pPr>
        <w:autoSpaceDE w:val="0"/>
        <w:autoSpaceDN w:val="0"/>
        <w:adjustRightInd w:val="0"/>
        <w:spacing w:after="0"/>
        <w:ind w:left="426"/>
        <w:contextualSpacing/>
        <w:jc w:val="center"/>
        <w:rPr>
          <w:rFonts w:asciiTheme="minorHAnsi" w:hAnsiTheme="minorHAnsi" w:cstheme="minorHAnsi"/>
        </w:rPr>
      </w:pPr>
    </w:p>
    <w:p w14:paraId="65109B98" w14:textId="43CAE69D"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hAnsiTheme="minorHAnsi" w:cstheme="minorHAnsi"/>
        </w:rPr>
        <w:t xml:space="preserve">Wykonawca w dniu zawarcia Umowy wniesie zabezpieczenie należytego wykonania Umowy w wysokości 5 % ceny brutto przedstawionej w ofercie, co stanowi kwotę: </w:t>
      </w:r>
      <w:r w:rsidR="003335EF">
        <w:rPr>
          <w:rFonts w:asciiTheme="minorHAnsi" w:hAnsiTheme="minorHAnsi" w:cstheme="minorHAnsi"/>
        </w:rPr>
        <w:t>…………...</w:t>
      </w:r>
      <w:r w:rsidR="00E37D74" w:rsidRPr="00E27A21">
        <w:rPr>
          <w:rFonts w:asciiTheme="minorHAnsi" w:hAnsiTheme="minorHAnsi" w:cstheme="minorHAnsi"/>
        </w:rPr>
        <w:t xml:space="preserve"> </w:t>
      </w:r>
      <w:r w:rsidRPr="00E27A21">
        <w:rPr>
          <w:rFonts w:asciiTheme="minorHAnsi" w:hAnsiTheme="minorHAnsi" w:cstheme="minorHAnsi"/>
        </w:rPr>
        <w:t xml:space="preserve">złotych (słownie: </w:t>
      </w:r>
      <w:r w:rsidR="003335EF">
        <w:rPr>
          <w:rFonts w:asciiTheme="minorHAnsi" w:hAnsiTheme="minorHAnsi" w:cstheme="minorHAnsi"/>
        </w:rPr>
        <w:t>…..</w:t>
      </w:r>
      <w:r w:rsidRPr="00E27A21">
        <w:rPr>
          <w:rFonts w:asciiTheme="minorHAnsi" w:hAnsiTheme="minorHAnsi" w:cstheme="minorHAnsi"/>
        </w:rPr>
        <w:t xml:space="preserve"> </w:t>
      </w:r>
      <w:r w:rsidR="003335EF">
        <w:rPr>
          <w:rFonts w:asciiTheme="minorHAnsi" w:hAnsiTheme="minorHAnsi" w:cstheme="minorHAnsi"/>
        </w:rPr>
        <w:t>zł</w:t>
      </w:r>
      <w:r w:rsidRPr="00E27A21">
        <w:rPr>
          <w:rFonts w:asciiTheme="minorHAnsi" w:hAnsiTheme="minorHAnsi" w:cstheme="minorHAnsi"/>
        </w:rPr>
        <w:t>).</w:t>
      </w:r>
    </w:p>
    <w:p w14:paraId="492E12D3" w14:textId="77777777"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hAnsiTheme="minorHAnsi" w:cstheme="minorHAnsi"/>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0795051E" w14:textId="77777777"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hAnsiTheme="minorHAnsi" w:cstheme="minorHAnsi"/>
        </w:rPr>
        <w:t>Beneficjentem zabezpieczenia należytego wykonania umowy jest Zamawiający.</w:t>
      </w:r>
    </w:p>
    <w:p w14:paraId="7AF208EA" w14:textId="77777777"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hAnsiTheme="minorHAnsi" w:cstheme="minorHAnsi"/>
        </w:rPr>
        <w:t>Koszty zabezpieczenia należytego wykonania Umowy ponosi Wykonawca.</w:t>
      </w:r>
    </w:p>
    <w:p w14:paraId="324D01FA" w14:textId="7DEFD6F9"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hAnsiTheme="minorHAnsi" w:cstheme="minorHAnsi"/>
        </w:rPr>
        <w:lastRenderedPageBreak/>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w:t>
      </w:r>
      <w:r w:rsidR="0046502E">
        <w:rPr>
          <w:rFonts w:asciiTheme="minorHAnsi" w:hAnsiTheme="minorHAnsi" w:cstheme="minorHAnsi"/>
        </w:rPr>
        <w:t>z</w:t>
      </w:r>
      <w:r w:rsidRPr="00E27A21">
        <w:rPr>
          <w:rFonts w:asciiTheme="minorHAnsi" w:hAnsiTheme="minorHAnsi" w:cstheme="minorHAnsi"/>
        </w:rPr>
        <w:t xml:space="preserve">abezpieczenia należytego wykonania Umowy oraz na możliwość </w:t>
      </w:r>
      <w:r w:rsidR="0046502E">
        <w:rPr>
          <w:rFonts w:asciiTheme="minorHAnsi" w:hAnsiTheme="minorHAnsi" w:cstheme="minorHAnsi"/>
        </w:rPr>
        <w:t>lub</w:t>
      </w:r>
      <w:r w:rsidRPr="00E27A21">
        <w:rPr>
          <w:rFonts w:asciiTheme="minorHAnsi" w:hAnsiTheme="minorHAnsi" w:cstheme="minorHAnsi"/>
        </w:rPr>
        <w:t xml:space="preserve"> zakres wykonywania przez Zamawiającego praw wynikających z zabezpieczenia. </w:t>
      </w:r>
    </w:p>
    <w:p w14:paraId="4F51AF28" w14:textId="6C1912FD"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hAnsiTheme="minorHAnsi" w:cstheme="minorHAnsi"/>
        </w:rPr>
        <w:t xml:space="preserve">Kwota w wysokości </w:t>
      </w:r>
      <w:r w:rsidR="003335EF">
        <w:rPr>
          <w:rFonts w:asciiTheme="minorHAnsi" w:hAnsiTheme="minorHAnsi" w:cstheme="minorHAnsi"/>
        </w:rPr>
        <w:t>…………………</w:t>
      </w:r>
      <w:r w:rsidRPr="00E27A21">
        <w:rPr>
          <w:rFonts w:asciiTheme="minorHAnsi" w:hAnsiTheme="minorHAnsi" w:cstheme="minorHAnsi"/>
        </w:rPr>
        <w:t xml:space="preserve"> złotych (słownie: </w:t>
      </w:r>
      <w:r w:rsidR="003335EF">
        <w:rPr>
          <w:rFonts w:asciiTheme="minorHAnsi" w:hAnsiTheme="minorHAnsi" w:cstheme="minorHAnsi"/>
        </w:rPr>
        <w:t>………………….zł</w:t>
      </w:r>
      <w:r w:rsidRPr="00E27A21">
        <w:rPr>
          <w:rFonts w:asciiTheme="minorHAnsi" w:hAnsiTheme="minorHAnsi" w:cstheme="minorHAnsi"/>
        </w:rPr>
        <w:t xml:space="preserve"> stanowiąca 70% zabezpieczenia należytego wykonania Umowy, zostanie zwrócona w terminie 30 dni od dnia podpisania protokołu odbioru końcowego robót i uznania przez Zamawiającego za należycie wykonane, o ile nie stwierdzono wad, a w przypadku stwierdzenia takich wad – w ciągu 30 dni od daty potwierdzenia usunięcia wad stwierdzonych przy odbiorze końcowym.</w:t>
      </w:r>
    </w:p>
    <w:p w14:paraId="0BB97B7C" w14:textId="751718FF"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hAnsiTheme="minorHAnsi" w:cstheme="minorHAnsi"/>
        </w:rPr>
        <w:t xml:space="preserve">Kwota pozostawiona na zabezpieczenie roszczeń z tytułu rękojmi za wady fizyczne lub gwarancji, wynosząca 30% wartości zabezpieczenia należytego wykonania Umowy, wynosząca </w:t>
      </w:r>
      <w:r w:rsidR="003335EF">
        <w:rPr>
          <w:rFonts w:asciiTheme="minorHAnsi" w:hAnsiTheme="minorHAnsi" w:cstheme="minorHAnsi"/>
        </w:rPr>
        <w:t>…………</w:t>
      </w:r>
      <w:r w:rsidR="00A276F9" w:rsidRPr="00E27A21">
        <w:rPr>
          <w:rFonts w:asciiTheme="minorHAnsi" w:hAnsiTheme="minorHAnsi" w:cstheme="minorHAnsi"/>
        </w:rPr>
        <w:t xml:space="preserve"> </w:t>
      </w:r>
      <w:r w:rsidRPr="00E27A21">
        <w:rPr>
          <w:rFonts w:asciiTheme="minorHAnsi" w:hAnsiTheme="minorHAnsi" w:cstheme="minorHAnsi"/>
        </w:rPr>
        <w:t xml:space="preserve">złotych (słownie: </w:t>
      </w:r>
      <w:r w:rsidR="003335EF">
        <w:rPr>
          <w:rFonts w:asciiTheme="minorHAnsi" w:hAnsiTheme="minorHAnsi" w:cstheme="minorHAnsi"/>
        </w:rPr>
        <w:t>…………… zł</w:t>
      </w:r>
      <w:r w:rsidRPr="00E27A21">
        <w:rPr>
          <w:rFonts w:asciiTheme="minorHAnsi" w:hAnsiTheme="minorHAnsi" w:cstheme="minorHAnsi"/>
        </w:rPr>
        <w:t xml:space="preserve">), zostanie zwrócona nie później niż w 15 dniu po upływie okresu rękojmi za wady lub gwarancji. W trakcie realizacji Umowy Wykonawca może dokonać zmiany formy zabezpieczenia należytego wykonania Umowy na jedną lub kilka form, o których mowa w przepisach ustawy </w:t>
      </w:r>
      <w:r w:rsidR="0046502E">
        <w:rPr>
          <w:rFonts w:asciiTheme="minorHAnsi" w:hAnsiTheme="minorHAnsi" w:cstheme="minorHAnsi"/>
        </w:rPr>
        <w:t>PZP</w:t>
      </w:r>
      <w:r w:rsidRPr="00E27A21">
        <w:rPr>
          <w:rFonts w:asciiTheme="minorHAnsi" w:hAnsiTheme="minorHAnsi" w:cstheme="minorHAnsi"/>
        </w:rPr>
        <w:t>, pod warunkiem, że zmiana formy zabezpieczenia zostanie dokonana z zachowaniem ciągłości zabezpieczenia i bez zmniejszenia jego wysokości.</w:t>
      </w:r>
    </w:p>
    <w:p w14:paraId="65C2F160" w14:textId="77777777"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hAnsiTheme="minorHAnsi" w:cstheme="minorHAnsi"/>
        </w:rPr>
        <w:t>Zabezpieczenie należytego wykonania Umowy pozostaje w dyspozycji Zamawiającego i zachowuje swoją ważność na czas określony w Umowie.</w:t>
      </w:r>
    </w:p>
    <w:p w14:paraId="02B2EBF6" w14:textId="77777777"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hAnsiTheme="minorHAnsi" w:cstheme="minorHAnsi"/>
        </w:rPr>
        <w:t>Jeżeli nie zajdzie powód do realizacji zabezpieczenia w całości lub w części, podlega ono zwrotowi Wykonawcy odpowiednio w całości lub w części w terminach, o których mowa w ust. 6 i 7.</w:t>
      </w:r>
    </w:p>
    <w:p w14:paraId="2512E80D" w14:textId="77777777"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hAnsiTheme="minorHAnsi" w:cstheme="minorHAnsi"/>
        </w:rPr>
        <w:t xml:space="preserve">Zabezpieczenie należytego wykonania Umowy wniesione w pieniądzu zostanie zwrócone wraz </w:t>
      </w:r>
      <w:r w:rsidRPr="00E27A21">
        <w:rPr>
          <w:rFonts w:asciiTheme="minorHAnsi" w:hAnsiTheme="minorHAnsi" w:cstheme="minorHAnsi"/>
        </w:rPr>
        <w:br/>
        <w:t>z odsetkami wynikającymi z umowy rachunku bankowego Zamawiającego, na którym było ono przechowywane, pomniejszone o koszty prowadzenia rachunku oraz prowizji bankowej za przelew pieniędzy na rachunek Wykonawcy.</w:t>
      </w:r>
    </w:p>
    <w:p w14:paraId="615D1097" w14:textId="77777777"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hAnsiTheme="minorHAnsi" w:cstheme="minorHAnsi"/>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A5267D7" w14:textId="42F6389A"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hAnsiTheme="minorHAnsi" w:cstheme="minorHAnsi"/>
        </w:rPr>
        <w:t>Zamawiający wstrzyma się ze zwrotem części zabezpieczenia należytego wykonania Umowy, o której mowa w ust. 7,</w:t>
      </w:r>
      <w:r w:rsidRPr="00E27A21">
        <w:rPr>
          <w:rFonts w:asciiTheme="minorHAnsi" w:hAnsiTheme="minorHAnsi" w:cstheme="minorHAnsi"/>
          <w:color w:val="5B9BD5"/>
        </w:rPr>
        <w:t xml:space="preserve"> </w:t>
      </w:r>
      <w:r w:rsidRPr="00E27A21">
        <w:rPr>
          <w:rFonts w:asciiTheme="minorHAnsi" w:hAnsiTheme="minorHAnsi" w:cstheme="minorHAnsi"/>
        </w:rPr>
        <w:t>w przypadku kiedy Wykonawca nie usunął w terminie ustalonym w trakcie odbioru  w okresie trwania rękojmi</w:t>
      </w:r>
      <w:r w:rsidR="00986B82">
        <w:rPr>
          <w:rFonts w:asciiTheme="minorHAnsi" w:hAnsiTheme="minorHAnsi" w:cstheme="minorHAnsi"/>
        </w:rPr>
        <w:t xml:space="preserve"> lub gwarancji</w:t>
      </w:r>
      <w:r w:rsidRPr="00E27A21">
        <w:rPr>
          <w:rFonts w:asciiTheme="minorHAnsi" w:hAnsiTheme="minorHAnsi" w:cstheme="minorHAnsi"/>
        </w:rPr>
        <w:t xml:space="preserve"> wad lub jest w trakcie usuwania tych wad.</w:t>
      </w:r>
    </w:p>
    <w:p w14:paraId="56668E07" w14:textId="77777777"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hAnsiTheme="minorHAnsi" w:cstheme="minorHAnsi"/>
        </w:rPr>
        <w:t>Jeżeli Wykonawca nie usunie wad w terminie uzgodnionym z Zamawiającym, to  Zamawiający może zlecić usunięcie ich osobie trzeciej na koszt i ryzyko Wykonawcy.</w:t>
      </w:r>
    </w:p>
    <w:p w14:paraId="3763841A" w14:textId="77777777"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hAnsiTheme="minorHAnsi" w:cstheme="minorHAnsi"/>
        </w:rPr>
        <w:t>Strony wyrażają zgodę na to, aby koszty usuwania wad pokrywane były z zabezpieczenia należytego wykonania Umowy (w czasie trwania robót) lub w okresie trwania rękojmi i gwarancji z zabezpieczenia roszczeń z tytułu rękojmi za wady.</w:t>
      </w:r>
    </w:p>
    <w:p w14:paraId="7FCF9FF3" w14:textId="77777777"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eastAsiaTheme="minorHAnsi" w:hAnsiTheme="minorHAnsi" w:cstheme="minorHAns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B382A8E" w14:textId="77777777" w:rsidR="00836F2A" w:rsidRPr="00E27A21" w:rsidRDefault="00836F2A" w:rsidP="00E27A21">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E27A21">
        <w:rPr>
          <w:rFonts w:asciiTheme="minorHAnsi" w:eastAsiaTheme="minorHAnsi" w:hAnsiTheme="minorHAnsi" w:cstheme="minorHAnsi"/>
          <w:spacing w:val="6"/>
        </w:rPr>
        <w:t xml:space="preserve">W sytuacji, gdy </w:t>
      </w:r>
      <w:r w:rsidRPr="00E27A21">
        <w:rPr>
          <w:rFonts w:asciiTheme="minorHAnsi" w:eastAsiaTheme="minorHAnsi" w:hAnsiTheme="minorHAnsi" w:cstheme="minorHAnsi"/>
          <w:spacing w:val="4"/>
        </w:rPr>
        <w:t xml:space="preserve">wystąpi konieczność przedłużenia terminu realizacji Umowy, </w:t>
      </w:r>
      <w:r w:rsidRPr="00E27A21">
        <w:rPr>
          <w:rFonts w:asciiTheme="minorHAnsi" w:eastAsiaTheme="minorHAnsi" w:hAnsiTheme="minorHAnsi" w:cstheme="minorHAnsi"/>
          <w:spacing w:val="7"/>
        </w:rPr>
        <w:t xml:space="preserve">Wykonawca na </w:t>
      </w:r>
      <w:r w:rsidRPr="00E27A21">
        <w:rPr>
          <w:rFonts w:asciiTheme="minorHAnsi" w:eastAsiaTheme="minorHAnsi" w:hAnsiTheme="minorHAnsi" w:cstheme="minorHAnsi"/>
          <w:spacing w:val="9"/>
        </w:rPr>
        <w:t xml:space="preserve">co najmniej 5 dni przed zawarciem aneksu, zobowiązany jest do przedłużenia terminu </w:t>
      </w:r>
      <w:r w:rsidRPr="00E27A21">
        <w:rPr>
          <w:rFonts w:asciiTheme="minorHAnsi" w:eastAsiaTheme="minorHAnsi" w:hAnsiTheme="minorHAnsi" w:cstheme="minorHAnsi"/>
          <w:spacing w:val="6"/>
        </w:rPr>
        <w:t xml:space="preserve">ważności wniesionego zabezpieczenia należytego wykonania Umowy, albo jeśli nie jest to </w:t>
      </w:r>
      <w:r w:rsidRPr="00E27A21">
        <w:rPr>
          <w:rFonts w:asciiTheme="minorHAnsi" w:eastAsiaTheme="minorHAnsi" w:hAnsiTheme="minorHAnsi" w:cstheme="minorHAnsi"/>
          <w:spacing w:val="8"/>
        </w:rPr>
        <w:t xml:space="preserve">możliwe, do </w:t>
      </w:r>
      <w:r w:rsidRPr="00E27A21">
        <w:rPr>
          <w:rFonts w:asciiTheme="minorHAnsi" w:eastAsiaTheme="minorHAnsi" w:hAnsiTheme="minorHAnsi" w:cstheme="minorHAnsi"/>
          <w:spacing w:val="8"/>
        </w:rPr>
        <w:lastRenderedPageBreak/>
        <w:t xml:space="preserve">wniesienia nowego zabezpieczenia, na warunkach zaakceptowanych przez </w:t>
      </w:r>
      <w:r w:rsidRPr="00E27A21">
        <w:rPr>
          <w:rFonts w:asciiTheme="minorHAnsi" w:eastAsiaTheme="minorHAnsi" w:hAnsiTheme="minorHAnsi" w:cstheme="minorHAnsi"/>
          <w:spacing w:val="5"/>
        </w:rPr>
        <w:t>Zamawiającego, na okres wynikający z aneksu do Umowy.</w:t>
      </w:r>
    </w:p>
    <w:p w14:paraId="50F5880E" w14:textId="77777777" w:rsidR="003200C7" w:rsidRPr="00E27A21" w:rsidRDefault="003200C7" w:rsidP="00E27A21">
      <w:pPr>
        <w:spacing w:after="0"/>
        <w:contextualSpacing/>
        <w:jc w:val="both"/>
        <w:rPr>
          <w:rFonts w:asciiTheme="minorHAnsi" w:hAnsiTheme="minorHAnsi" w:cstheme="minorHAnsi"/>
          <w:b/>
          <w:bCs/>
        </w:rPr>
      </w:pPr>
    </w:p>
    <w:p w14:paraId="50B1D6B2" w14:textId="58356F43" w:rsidR="003200C7" w:rsidRPr="00E27A21" w:rsidRDefault="003200C7" w:rsidP="00E27A21">
      <w:pPr>
        <w:autoSpaceDE w:val="0"/>
        <w:autoSpaceDN w:val="0"/>
        <w:adjustRightInd w:val="0"/>
        <w:spacing w:after="0"/>
        <w:jc w:val="center"/>
        <w:rPr>
          <w:rFonts w:asciiTheme="minorHAnsi" w:hAnsiTheme="minorHAnsi" w:cstheme="minorHAnsi"/>
          <w:b/>
          <w:bCs/>
        </w:rPr>
      </w:pPr>
      <w:r w:rsidRPr="00E27A21">
        <w:rPr>
          <w:rFonts w:asciiTheme="minorHAnsi" w:hAnsiTheme="minorHAnsi" w:cstheme="minorHAnsi"/>
          <w:b/>
          <w:bCs/>
        </w:rPr>
        <w:t>§ 2</w:t>
      </w:r>
      <w:r w:rsidR="00771AA4" w:rsidRPr="00E27A21">
        <w:rPr>
          <w:rFonts w:asciiTheme="minorHAnsi" w:hAnsiTheme="minorHAnsi" w:cstheme="minorHAnsi"/>
          <w:b/>
          <w:bCs/>
        </w:rPr>
        <w:t>0</w:t>
      </w:r>
    </w:p>
    <w:p w14:paraId="5E3692C4" w14:textId="77777777" w:rsidR="00F62898" w:rsidRPr="00E27A21" w:rsidRDefault="00F62898" w:rsidP="00E27A21">
      <w:pPr>
        <w:autoSpaceDE w:val="0"/>
        <w:autoSpaceDN w:val="0"/>
        <w:adjustRightInd w:val="0"/>
        <w:spacing w:after="0"/>
        <w:jc w:val="center"/>
        <w:rPr>
          <w:rFonts w:asciiTheme="minorHAnsi" w:hAnsiTheme="minorHAnsi" w:cstheme="minorHAnsi"/>
          <w:b/>
          <w:bCs/>
        </w:rPr>
      </w:pPr>
      <w:r w:rsidRPr="00E27A21">
        <w:rPr>
          <w:rFonts w:asciiTheme="minorHAnsi" w:hAnsiTheme="minorHAnsi" w:cstheme="minorHAnsi"/>
          <w:b/>
          <w:bCs/>
        </w:rPr>
        <w:t>POSTANOWIENIE KO</w:t>
      </w:r>
      <w:r w:rsidRPr="00E27A21">
        <w:rPr>
          <w:rFonts w:asciiTheme="minorHAnsi" w:eastAsia="TimesNewRoman" w:hAnsiTheme="minorHAnsi" w:cstheme="minorHAnsi"/>
          <w:b/>
          <w:bCs/>
        </w:rPr>
        <w:t>Ń</w:t>
      </w:r>
      <w:r w:rsidRPr="00E27A21">
        <w:rPr>
          <w:rFonts w:asciiTheme="minorHAnsi" w:hAnsiTheme="minorHAnsi" w:cstheme="minorHAnsi"/>
          <w:b/>
          <w:bCs/>
        </w:rPr>
        <w:t>COWE</w:t>
      </w:r>
    </w:p>
    <w:p w14:paraId="720C9328" w14:textId="77777777" w:rsidR="00F62898" w:rsidRPr="00E27A21" w:rsidRDefault="00F62898" w:rsidP="00E27A21">
      <w:pPr>
        <w:autoSpaceDE w:val="0"/>
        <w:autoSpaceDN w:val="0"/>
        <w:adjustRightInd w:val="0"/>
        <w:spacing w:after="0"/>
        <w:jc w:val="both"/>
        <w:rPr>
          <w:rFonts w:asciiTheme="minorHAnsi" w:hAnsiTheme="minorHAnsi" w:cstheme="minorHAnsi"/>
          <w:b/>
          <w:bCs/>
        </w:rPr>
      </w:pPr>
    </w:p>
    <w:p w14:paraId="4824396D" w14:textId="35B52A7D" w:rsidR="00DB77E0" w:rsidRPr="00E27A21" w:rsidRDefault="00DB77E0" w:rsidP="00E27A21">
      <w:pPr>
        <w:pStyle w:val="Akapitzlist"/>
        <w:numPr>
          <w:ilvl w:val="0"/>
          <w:numId w:val="3"/>
        </w:numPr>
        <w:autoSpaceDE w:val="0"/>
        <w:autoSpaceDN w:val="0"/>
        <w:adjustRightInd w:val="0"/>
        <w:spacing w:after="0"/>
        <w:ind w:left="284" w:hanging="284"/>
        <w:jc w:val="both"/>
        <w:rPr>
          <w:rFonts w:asciiTheme="minorHAnsi" w:hAnsiTheme="minorHAnsi" w:cstheme="minorHAnsi"/>
        </w:rPr>
      </w:pPr>
      <w:r w:rsidRPr="00E27A21">
        <w:rPr>
          <w:rFonts w:asciiTheme="minorHAnsi" w:hAnsiTheme="minorHAnsi" w:cstheme="minorHAnsi"/>
        </w:rPr>
        <w:t xml:space="preserve">Spory wynikłe na tle realizacji niniejszej </w:t>
      </w:r>
      <w:r w:rsidR="00A316E6" w:rsidRPr="00E27A21">
        <w:rPr>
          <w:rFonts w:asciiTheme="minorHAnsi" w:hAnsiTheme="minorHAnsi" w:cstheme="minorHAnsi"/>
        </w:rPr>
        <w:t>U</w:t>
      </w:r>
      <w:r w:rsidRPr="00E27A21">
        <w:rPr>
          <w:rFonts w:asciiTheme="minorHAnsi" w:hAnsiTheme="minorHAnsi" w:cstheme="minorHAnsi"/>
        </w:rPr>
        <w:t>mowy rozpatrywa</w:t>
      </w:r>
      <w:r w:rsidRPr="00E27A21">
        <w:rPr>
          <w:rFonts w:asciiTheme="minorHAnsi" w:eastAsia="TimesNewRoman" w:hAnsiTheme="minorHAnsi" w:cstheme="minorHAnsi"/>
        </w:rPr>
        <w:t xml:space="preserve">ć </w:t>
      </w:r>
      <w:r w:rsidRPr="00E27A21">
        <w:rPr>
          <w:rFonts w:asciiTheme="minorHAnsi" w:hAnsiTheme="minorHAnsi" w:cstheme="minorHAnsi"/>
        </w:rPr>
        <w:t>b</w:t>
      </w:r>
      <w:r w:rsidRPr="00E27A21">
        <w:rPr>
          <w:rFonts w:asciiTheme="minorHAnsi" w:eastAsia="TimesNewRoman" w:hAnsiTheme="minorHAnsi" w:cstheme="minorHAnsi"/>
        </w:rPr>
        <w:t>ę</w:t>
      </w:r>
      <w:r w:rsidRPr="00E27A21">
        <w:rPr>
          <w:rFonts w:asciiTheme="minorHAnsi" w:hAnsiTheme="minorHAnsi" w:cstheme="minorHAnsi"/>
        </w:rPr>
        <w:t>dzie S</w:t>
      </w:r>
      <w:r w:rsidRPr="00E27A21">
        <w:rPr>
          <w:rFonts w:asciiTheme="minorHAnsi" w:eastAsia="TimesNewRoman" w:hAnsiTheme="minorHAnsi" w:cstheme="minorHAnsi"/>
        </w:rPr>
        <w:t>ą</w:t>
      </w:r>
      <w:r w:rsidRPr="00E27A21">
        <w:rPr>
          <w:rFonts w:asciiTheme="minorHAnsi" w:hAnsiTheme="minorHAnsi" w:cstheme="minorHAnsi"/>
        </w:rPr>
        <w:t>d wła</w:t>
      </w:r>
      <w:r w:rsidRPr="00E27A21">
        <w:rPr>
          <w:rFonts w:asciiTheme="minorHAnsi" w:eastAsia="TimesNewRoman" w:hAnsiTheme="minorHAnsi" w:cstheme="minorHAnsi"/>
        </w:rPr>
        <w:t>ś</w:t>
      </w:r>
      <w:r w:rsidRPr="00E27A21">
        <w:rPr>
          <w:rFonts w:asciiTheme="minorHAnsi" w:hAnsiTheme="minorHAnsi" w:cstheme="minorHAnsi"/>
        </w:rPr>
        <w:t>ciwy miejscowo dla siedziby Zamawiaj</w:t>
      </w:r>
      <w:r w:rsidRPr="00E27A21">
        <w:rPr>
          <w:rFonts w:asciiTheme="minorHAnsi" w:eastAsia="TimesNewRoman" w:hAnsiTheme="minorHAnsi" w:cstheme="minorHAnsi"/>
        </w:rPr>
        <w:t>ą</w:t>
      </w:r>
      <w:r w:rsidRPr="00E27A21">
        <w:rPr>
          <w:rFonts w:asciiTheme="minorHAnsi" w:hAnsiTheme="minorHAnsi" w:cstheme="minorHAnsi"/>
        </w:rPr>
        <w:t>cego.</w:t>
      </w:r>
    </w:p>
    <w:p w14:paraId="30BBDEE5" w14:textId="79D0C96B" w:rsidR="00DB77E0" w:rsidRPr="00E27A21" w:rsidRDefault="00DB77E0" w:rsidP="00E27A21">
      <w:pPr>
        <w:pStyle w:val="Akapitzlist"/>
        <w:numPr>
          <w:ilvl w:val="0"/>
          <w:numId w:val="3"/>
        </w:numPr>
        <w:autoSpaceDE w:val="0"/>
        <w:autoSpaceDN w:val="0"/>
        <w:adjustRightInd w:val="0"/>
        <w:spacing w:after="0"/>
        <w:ind w:left="284" w:hanging="284"/>
        <w:jc w:val="both"/>
        <w:rPr>
          <w:rFonts w:asciiTheme="minorHAnsi" w:hAnsiTheme="minorHAnsi" w:cstheme="minorHAnsi"/>
        </w:rPr>
      </w:pPr>
      <w:r w:rsidRPr="00E27A21">
        <w:rPr>
          <w:rFonts w:asciiTheme="minorHAnsi" w:hAnsiTheme="minorHAnsi" w:cstheme="minorHAnsi"/>
        </w:rPr>
        <w:t>W sprawach nieuregulowanych niniejsz</w:t>
      </w:r>
      <w:r w:rsidRPr="00E27A21">
        <w:rPr>
          <w:rFonts w:asciiTheme="minorHAnsi" w:eastAsia="TimesNewRoman" w:hAnsiTheme="minorHAnsi" w:cstheme="minorHAnsi"/>
        </w:rPr>
        <w:t xml:space="preserve">ą </w:t>
      </w:r>
      <w:r w:rsidRPr="00E27A21">
        <w:rPr>
          <w:rFonts w:asciiTheme="minorHAnsi" w:hAnsiTheme="minorHAnsi" w:cstheme="minorHAnsi"/>
        </w:rPr>
        <w:t>Umow</w:t>
      </w:r>
      <w:r w:rsidRPr="00E27A21">
        <w:rPr>
          <w:rFonts w:asciiTheme="minorHAnsi" w:eastAsia="TimesNewRoman" w:hAnsiTheme="minorHAnsi" w:cstheme="minorHAnsi"/>
        </w:rPr>
        <w:t xml:space="preserve">ą </w:t>
      </w:r>
      <w:r w:rsidRPr="00E27A21">
        <w:rPr>
          <w:rFonts w:asciiTheme="minorHAnsi" w:hAnsiTheme="minorHAnsi" w:cstheme="minorHAnsi"/>
        </w:rPr>
        <w:t>maj</w:t>
      </w:r>
      <w:r w:rsidRPr="00E27A21">
        <w:rPr>
          <w:rFonts w:asciiTheme="minorHAnsi" w:eastAsia="TimesNewRoman" w:hAnsiTheme="minorHAnsi" w:cstheme="minorHAnsi"/>
        </w:rPr>
        <w:t xml:space="preserve">ą </w:t>
      </w:r>
      <w:r w:rsidRPr="00E27A21">
        <w:rPr>
          <w:rFonts w:asciiTheme="minorHAnsi" w:hAnsiTheme="minorHAnsi" w:cstheme="minorHAnsi"/>
        </w:rPr>
        <w:t>zastosowanie powszechnie obowi</w:t>
      </w:r>
      <w:r w:rsidRPr="00E27A21">
        <w:rPr>
          <w:rFonts w:asciiTheme="minorHAnsi" w:eastAsia="TimesNewRoman" w:hAnsiTheme="minorHAnsi" w:cstheme="minorHAnsi"/>
        </w:rPr>
        <w:t>ą</w:t>
      </w:r>
      <w:r w:rsidRPr="00E27A21">
        <w:rPr>
          <w:rFonts w:asciiTheme="minorHAnsi" w:hAnsiTheme="minorHAnsi" w:cstheme="minorHAnsi"/>
        </w:rPr>
        <w:t>zuj</w:t>
      </w:r>
      <w:r w:rsidRPr="00E27A21">
        <w:rPr>
          <w:rFonts w:asciiTheme="minorHAnsi" w:eastAsia="TimesNewRoman" w:hAnsiTheme="minorHAnsi" w:cstheme="minorHAnsi"/>
        </w:rPr>
        <w:t>ą</w:t>
      </w:r>
      <w:r w:rsidRPr="00E27A21">
        <w:rPr>
          <w:rFonts w:asciiTheme="minorHAnsi" w:hAnsiTheme="minorHAnsi" w:cstheme="minorHAnsi"/>
        </w:rPr>
        <w:t>ce przepisy prawa, a w szczególno</w:t>
      </w:r>
      <w:r w:rsidRPr="00E27A21">
        <w:rPr>
          <w:rFonts w:asciiTheme="minorHAnsi" w:eastAsia="TimesNewRoman" w:hAnsiTheme="minorHAnsi" w:cstheme="minorHAnsi"/>
        </w:rPr>
        <w:t>ś</w:t>
      </w:r>
      <w:r w:rsidRPr="00E27A21">
        <w:rPr>
          <w:rFonts w:asciiTheme="minorHAnsi" w:hAnsiTheme="minorHAnsi" w:cstheme="minorHAnsi"/>
        </w:rPr>
        <w:t xml:space="preserve">ci Kodeksu </w:t>
      </w:r>
      <w:r w:rsidR="004E4FA6" w:rsidRPr="00E27A21">
        <w:rPr>
          <w:rFonts w:asciiTheme="minorHAnsi" w:hAnsiTheme="minorHAnsi" w:cstheme="minorHAnsi"/>
        </w:rPr>
        <w:t>cywilnego</w:t>
      </w:r>
      <w:r w:rsidR="004903B4" w:rsidRPr="00E27A21">
        <w:rPr>
          <w:rFonts w:asciiTheme="minorHAnsi" w:hAnsiTheme="minorHAnsi" w:cstheme="minorHAnsi"/>
        </w:rPr>
        <w:t>, ustawy Prawo budowlane</w:t>
      </w:r>
      <w:r w:rsidR="00055EFC" w:rsidRPr="00E27A21">
        <w:rPr>
          <w:rFonts w:asciiTheme="minorHAnsi" w:hAnsiTheme="minorHAnsi" w:cstheme="minorHAnsi"/>
        </w:rPr>
        <w:t xml:space="preserve"> oraz ustawy </w:t>
      </w:r>
      <w:r w:rsidR="00986B82">
        <w:rPr>
          <w:rFonts w:asciiTheme="minorHAnsi" w:hAnsiTheme="minorHAnsi" w:cstheme="minorHAnsi"/>
        </w:rPr>
        <w:t>PZP</w:t>
      </w:r>
      <w:r w:rsidRPr="00E27A21">
        <w:rPr>
          <w:rFonts w:asciiTheme="minorHAnsi" w:hAnsiTheme="minorHAnsi" w:cstheme="minorHAnsi"/>
        </w:rPr>
        <w:t>.</w:t>
      </w:r>
    </w:p>
    <w:p w14:paraId="3262B7EE" w14:textId="5568D9E8" w:rsidR="00DB77E0" w:rsidRPr="00E27A21" w:rsidRDefault="00DB77E0" w:rsidP="00E27A21">
      <w:pPr>
        <w:pStyle w:val="Akapitzlist"/>
        <w:numPr>
          <w:ilvl w:val="0"/>
          <w:numId w:val="3"/>
        </w:numPr>
        <w:autoSpaceDE w:val="0"/>
        <w:autoSpaceDN w:val="0"/>
        <w:adjustRightInd w:val="0"/>
        <w:spacing w:after="0"/>
        <w:ind w:left="284" w:hanging="284"/>
        <w:jc w:val="both"/>
        <w:rPr>
          <w:rFonts w:asciiTheme="minorHAnsi" w:hAnsiTheme="minorHAnsi" w:cstheme="minorHAnsi"/>
        </w:rPr>
      </w:pPr>
      <w:r w:rsidRPr="00E27A21">
        <w:rPr>
          <w:rFonts w:asciiTheme="minorHAnsi" w:hAnsiTheme="minorHAnsi" w:cstheme="minorHAnsi"/>
        </w:rPr>
        <w:t>Umowa została sporz</w:t>
      </w:r>
      <w:r w:rsidRPr="00E27A21">
        <w:rPr>
          <w:rFonts w:asciiTheme="minorHAnsi" w:eastAsia="TimesNewRoman" w:hAnsiTheme="minorHAnsi" w:cstheme="minorHAnsi"/>
        </w:rPr>
        <w:t>ą</w:t>
      </w:r>
      <w:r w:rsidRPr="00E27A21">
        <w:rPr>
          <w:rFonts w:asciiTheme="minorHAnsi" w:hAnsiTheme="minorHAnsi" w:cstheme="minorHAnsi"/>
        </w:rPr>
        <w:t xml:space="preserve">dzona w </w:t>
      </w:r>
      <w:r w:rsidR="00A24775" w:rsidRPr="00E27A21">
        <w:rPr>
          <w:rFonts w:asciiTheme="minorHAnsi" w:hAnsiTheme="minorHAnsi" w:cstheme="minorHAnsi"/>
        </w:rPr>
        <w:t>czterech</w:t>
      </w:r>
      <w:r w:rsidRPr="00E27A21">
        <w:rPr>
          <w:rFonts w:asciiTheme="minorHAnsi" w:hAnsiTheme="minorHAnsi" w:cstheme="minorHAnsi"/>
        </w:rPr>
        <w:t xml:space="preserve"> jednobrzmi</w:t>
      </w:r>
      <w:r w:rsidRPr="00E27A21">
        <w:rPr>
          <w:rFonts w:asciiTheme="minorHAnsi" w:eastAsia="TimesNewRoman" w:hAnsiTheme="minorHAnsi" w:cstheme="minorHAnsi"/>
        </w:rPr>
        <w:t>ą</w:t>
      </w:r>
      <w:r w:rsidRPr="00E27A21">
        <w:rPr>
          <w:rFonts w:asciiTheme="minorHAnsi" w:hAnsiTheme="minorHAnsi" w:cstheme="minorHAnsi"/>
        </w:rPr>
        <w:t xml:space="preserve">cych egzemplarzach, z których jeden egzemplarz otrzymuje Wykonawca, a </w:t>
      </w:r>
      <w:r w:rsidR="00A24775" w:rsidRPr="00E27A21">
        <w:rPr>
          <w:rFonts w:asciiTheme="minorHAnsi" w:hAnsiTheme="minorHAnsi" w:cstheme="minorHAnsi"/>
        </w:rPr>
        <w:t>trzy</w:t>
      </w:r>
      <w:r w:rsidRPr="00E27A21">
        <w:rPr>
          <w:rFonts w:asciiTheme="minorHAnsi" w:hAnsiTheme="minorHAnsi" w:cstheme="minorHAnsi"/>
        </w:rPr>
        <w:t xml:space="preserve"> egzemplarze otrzymuje Zamawiaj</w:t>
      </w:r>
      <w:r w:rsidRPr="00E27A21">
        <w:rPr>
          <w:rFonts w:asciiTheme="minorHAnsi" w:eastAsia="TimesNewRoman" w:hAnsiTheme="minorHAnsi" w:cstheme="minorHAnsi"/>
        </w:rPr>
        <w:t>ą</w:t>
      </w:r>
      <w:r w:rsidRPr="00E27A21">
        <w:rPr>
          <w:rFonts w:asciiTheme="minorHAnsi" w:hAnsiTheme="minorHAnsi" w:cstheme="minorHAnsi"/>
        </w:rPr>
        <w:t>cy.</w:t>
      </w:r>
    </w:p>
    <w:p w14:paraId="02639C23" w14:textId="77777777" w:rsidR="003200C7" w:rsidRPr="00E27A21" w:rsidRDefault="003200C7" w:rsidP="00E27A21">
      <w:pPr>
        <w:pStyle w:val="Akapitzlist"/>
        <w:autoSpaceDE w:val="0"/>
        <w:autoSpaceDN w:val="0"/>
        <w:adjustRightInd w:val="0"/>
        <w:spacing w:after="0"/>
        <w:ind w:left="1440"/>
        <w:jc w:val="both"/>
        <w:rPr>
          <w:rFonts w:asciiTheme="minorHAnsi" w:hAnsiTheme="minorHAnsi" w:cstheme="minorHAnsi"/>
          <w:b/>
          <w:bCs/>
        </w:rPr>
      </w:pPr>
    </w:p>
    <w:p w14:paraId="5CD6B17B" w14:textId="77777777" w:rsidR="00D01DD8" w:rsidRPr="00E27A21" w:rsidRDefault="00D01DD8" w:rsidP="00E27A21">
      <w:pPr>
        <w:autoSpaceDE w:val="0"/>
        <w:autoSpaceDN w:val="0"/>
        <w:adjustRightInd w:val="0"/>
        <w:spacing w:after="0"/>
        <w:jc w:val="both"/>
        <w:rPr>
          <w:rFonts w:asciiTheme="minorHAnsi" w:hAnsiTheme="minorHAnsi" w:cstheme="minorHAnsi"/>
          <w:b/>
          <w:bCs/>
        </w:rPr>
      </w:pPr>
    </w:p>
    <w:p w14:paraId="19A8D2CB" w14:textId="77777777" w:rsidR="00D01DD8" w:rsidRPr="00E27A21" w:rsidRDefault="00D01DD8" w:rsidP="00E27A21">
      <w:pPr>
        <w:autoSpaceDE w:val="0"/>
        <w:autoSpaceDN w:val="0"/>
        <w:adjustRightInd w:val="0"/>
        <w:spacing w:after="0"/>
        <w:jc w:val="both"/>
        <w:rPr>
          <w:rFonts w:asciiTheme="minorHAnsi" w:hAnsiTheme="minorHAnsi" w:cstheme="minorHAnsi"/>
          <w:b/>
          <w:bCs/>
        </w:rPr>
      </w:pPr>
    </w:p>
    <w:p w14:paraId="289102C9" w14:textId="14FA36BB" w:rsidR="00794E5D" w:rsidRPr="00E27A21" w:rsidRDefault="00DB77E0" w:rsidP="00E27A21">
      <w:pPr>
        <w:autoSpaceDE w:val="0"/>
        <w:autoSpaceDN w:val="0"/>
        <w:adjustRightInd w:val="0"/>
        <w:spacing w:after="0"/>
        <w:jc w:val="center"/>
        <w:rPr>
          <w:rFonts w:asciiTheme="minorHAnsi" w:hAnsiTheme="minorHAnsi" w:cstheme="minorHAnsi"/>
          <w:b/>
          <w:bCs/>
        </w:rPr>
      </w:pPr>
      <w:r w:rsidRPr="00E27A21">
        <w:rPr>
          <w:rFonts w:asciiTheme="minorHAnsi" w:hAnsiTheme="minorHAnsi" w:cstheme="minorHAnsi"/>
          <w:b/>
          <w:bCs/>
        </w:rPr>
        <w:t>§</w:t>
      </w:r>
      <w:r w:rsidR="001E1179" w:rsidRPr="00E27A21">
        <w:rPr>
          <w:rFonts w:asciiTheme="minorHAnsi" w:hAnsiTheme="minorHAnsi" w:cstheme="minorHAnsi"/>
          <w:b/>
          <w:bCs/>
        </w:rPr>
        <w:t>2</w:t>
      </w:r>
      <w:r w:rsidR="00771AA4" w:rsidRPr="00E27A21">
        <w:rPr>
          <w:rFonts w:asciiTheme="minorHAnsi" w:hAnsiTheme="minorHAnsi" w:cstheme="minorHAnsi"/>
          <w:b/>
          <w:bCs/>
        </w:rPr>
        <w:t>1</w:t>
      </w:r>
    </w:p>
    <w:p w14:paraId="5E249CD4" w14:textId="77777777" w:rsidR="000551D5" w:rsidRPr="00E27A21" w:rsidRDefault="000551D5" w:rsidP="00E27A21">
      <w:pPr>
        <w:autoSpaceDE w:val="0"/>
        <w:autoSpaceDN w:val="0"/>
        <w:adjustRightInd w:val="0"/>
        <w:spacing w:after="0"/>
        <w:jc w:val="center"/>
        <w:rPr>
          <w:rFonts w:asciiTheme="minorHAnsi" w:hAnsiTheme="minorHAnsi" w:cstheme="minorHAnsi"/>
          <w:b/>
          <w:bCs/>
        </w:rPr>
      </w:pPr>
      <w:r w:rsidRPr="00E27A21">
        <w:rPr>
          <w:rFonts w:asciiTheme="minorHAnsi" w:hAnsiTheme="minorHAnsi" w:cstheme="minorHAnsi"/>
          <w:b/>
          <w:bCs/>
        </w:rPr>
        <w:t>KLAUZULA INFORMACYJNA O PRZETWARZANIU DANYCH OSOBOWYCH</w:t>
      </w:r>
    </w:p>
    <w:p w14:paraId="47B6B691" w14:textId="77777777" w:rsidR="005845A1" w:rsidRPr="00E27A21" w:rsidRDefault="005845A1" w:rsidP="00E27A21">
      <w:pPr>
        <w:autoSpaceDE w:val="0"/>
        <w:autoSpaceDN w:val="0"/>
        <w:adjustRightInd w:val="0"/>
        <w:spacing w:after="0"/>
        <w:jc w:val="both"/>
        <w:rPr>
          <w:rFonts w:asciiTheme="minorHAnsi" w:hAnsiTheme="minorHAnsi" w:cstheme="minorHAnsi"/>
          <w:b/>
          <w:bCs/>
        </w:rPr>
      </w:pPr>
    </w:p>
    <w:tbl>
      <w:tblPr>
        <w:tblW w:w="9589" w:type="dxa"/>
        <w:tblCellMar>
          <w:left w:w="0" w:type="dxa"/>
          <w:right w:w="0" w:type="dxa"/>
        </w:tblCellMar>
        <w:tblLook w:val="04A0" w:firstRow="1" w:lastRow="0" w:firstColumn="1" w:lastColumn="0" w:noHBand="0" w:noVBand="1"/>
      </w:tblPr>
      <w:tblGrid>
        <w:gridCol w:w="2684"/>
        <w:gridCol w:w="6905"/>
      </w:tblGrid>
      <w:tr w:rsidR="009249C7" w:rsidRPr="003335EF" w14:paraId="416DE54D" w14:textId="77777777" w:rsidTr="003335EF">
        <w:trPr>
          <w:trHeight w:val="664"/>
        </w:trPr>
        <w:tc>
          <w:tcPr>
            <w:tcW w:w="9589"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tcPr>
          <w:p w14:paraId="38E65AB4" w14:textId="77777777" w:rsidR="009249C7" w:rsidRPr="003335EF" w:rsidRDefault="009249C7" w:rsidP="00E27A21">
            <w:pPr>
              <w:pStyle w:val="Bezodstpw"/>
              <w:spacing w:line="276" w:lineRule="auto"/>
              <w:jc w:val="center"/>
              <w:rPr>
                <w:rFonts w:asciiTheme="minorHAnsi" w:hAnsiTheme="minorHAnsi" w:cstheme="minorHAnsi"/>
                <w:sz w:val="18"/>
                <w:szCs w:val="18"/>
                <w:lang w:val="cs-CZ"/>
              </w:rPr>
            </w:pPr>
            <w:r w:rsidRPr="003335EF">
              <w:rPr>
                <w:rFonts w:asciiTheme="minorHAnsi" w:hAnsiTheme="minorHAnsi" w:cstheme="minorHAnsi"/>
                <w:sz w:val="18"/>
                <w:szCs w:val="18"/>
                <w:lang w:val="cs-CZ"/>
              </w:rPr>
              <w:t xml:space="preserve">Klauzula informacyjna dot. przetwarzania danych osobowych </w:t>
            </w:r>
            <w:r w:rsidRPr="003335EF">
              <w:rPr>
                <w:rFonts w:asciiTheme="minorHAnsi" w:hAnsiTheme="minorHAnsi" w:cstheme="minorHAnsi"/>
                <w:sz w:val="18"/>
                <w:szCs w:val="18"/>
                <w:lang w:val="cs-CZ"/>
              </w:rPr>
              <w:br/>
              <w:t>w związku z postępowaniem o udzielenie zamówienia publicznego</w:t>
            </w:r>
          </w:p>
          <w:p w14:paraId="78326C33" w14:textId="77777777" w:rsidR="009249C7" w:rsidRPr="003335EF" w:rsidRDefault="009249C7" w:rsidP="00E27A21">
            <w:pPr>
              <w:pStyle w:val="Bezodstpw"/>
              <w:spacing w:line="276" w:lineRule="auto"/>
              <w:jc w:val="center"/>
              <w:rPr>
                <w:rFonts w:asciiTheme="minorHAnsi" w:hAnsiTheme="minorHAnsi" w:cstheme="minorHAnsi"/>
                <w:sz w:val="18"/>
                <w:szCs w:val="18"/>
                <w:lang w:val="cs-CZ"/>
              </w:rPr>
            </w:pPr>
            <w:r w:rsidRPr="003335EF">
              <w:rPr>
                <w:rFonts w:asciiTheme="minorHAnsi" w:hAnsiTheme="minorHAnsi" w:cstheme="minorHAnsi"/>
                <w:sz w:val="18"/>
                <w:szCs w:val="18"/>
                <w:lang w:val="cs-CZ"/>
              </w:rPr>
              <w:t>– na podstawie ustawy z dnia 11 września 2019 r. – Prawo zamówień publicznych.</w:t>
            </w:r>
          </w:p>
        </w:tc>
      </w:tr>
      <w:tr w:rsidR="009249C7" w:rsidRPr="003335EF" w14:paraId="6D504A07" w14:textId="77777777" w:rsidTr="0035321D">
        <w:trPr>
          <w:trHeight w:val="714"/>
        </w:trPr>
        <w:tc>
          <w:tcPr>
            <w:tcW w:w="9589" w:type="dxa"/>
            <w:gridSpan w:val="2"/>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30028FB8" w14:textId="7777777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Na podstawie art. 13 Rozporządzenia Parlamentu Europejskiego i Rady UE 2016/679 z dnia 27 kwietnia 2016r. w sprawie ochrony osób fizycznych w związku z przetwarzaniem danych osobowych i w sprawie swobodnego przepływu takich danych oraz uchylenia dyrektywy 95/46/WE (“RODO”) informujemy, że:</w:t>
            </w:r>
          </w:p>
        </w:tc>
      </w:tr>
      <w:tr w:rsidR="009249C7" w:rsidRPr="003335EF" w14:paraId="1B99274B" w14:textId="77777777" w:rsidTr="0035321D">
        <w:trPr>
          <w:trHeight w:val="31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C34D39F" w14:textId="7777777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ADMINISTRATOR DANYCH  OSOBOWYCH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51A755F3" w14:textId="3FD2C4D9"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 xml:space="preserve">Administratorem Pani/Pana danych osobowych jest Wójt Gminy Łubniany, adres: ul. Opolska 104, 46-024 Łubniany, tel. 77 427 05 33, adres e-mail: </w:t>
            </w:r>
            <w:hyperlink r:id="rId15" w:history="1">
              <w:r w:rsidRPr="003335EF">
                <w:rPr>
                  <w:rStyle w:val="Hipercze"/>
                  <w:rFonts w:asciiTheme="minorHAnsi" w:hAnsiTheme="minorHAnsi" w:cstheme="minorHAnsi"/>
                  <w:sz w:val="18"/>
                  <w:szCs w:val="18"/>
                  <w:lang w:val="cs-CZ"/>
                </w:rPr>
                <w:t>ug@lubniany.pl</w:t>
              </w:r>
            </w:hyperlink>
          </w:p>
        </w:tc>
      </w:tr>
      <w:tr w:rsidR="009249C7" w:rsidRPr="003335EF" w14:paraId="64897B10" w14:textId="77777777" w:rsidTr="0035321D">
        <w:trPr>
          <w:trHeight w:val="65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5D851DD1" w14:textId="7777777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INSPEKTOR  OCHRONY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56D5D642" w14:textId="7777777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 xml:space="preserve">Administrator danych osobowych wyznaczył Inspektora Ochrony Danych, pana Andrzeja Pawłowicza, z którym może się Pani/Pan skontaktować w sprawach ochrony swoich danych osobowych i realizacji swoich praw poprzez adres e-mail </w:t>
            </w:r>
            <w:hyperlink r:id="rId16" w:history="1">
              <w:r w:rsidRPr="003335EF">
                <w:rPr>
                  <w:rStyle w:val="Hipercze"/>
                  <w:rFonts w:asciiTheme="minorHAnsi" w:hAnsiTheme="minorHAnsi" w:cstheme="minorHAnsi"/>
                  <w:sz w:val="18"/>
                  <w:szCs w:val="18"/>
                  <w:lang w:val="cs-CZ"/>
                </w:rPr>
                <w:t>iod@lubniany.pl</w:t>
              </w:r>
            </w:hyperlink>
            <w:r w:rsidRPr="003335EF">
              <w:rPr>
                <w:rFonts w:asciiTheme="minorHAnsi" w:hAnsiTheme="minorHAnsi" w:cstheme="minorHAnsi"/>
                <w:sz w:val="18"/>
                <w:szCs w:val="18"/>
                <w:lang w:val="cs-CZ"/>
              </w:rPr>
              <w:t>  lub pisemnie na adres siedziby administratora.</w:t>
            </w:r>
          </w:p>
        </w:tc>
      </w:tr>
      <w:tr w:rsidR="009249C7" w:rsidRPr="003335EF" w14:paraId="6DDFCCA7" w14:textId="77777777" w:rsidTr="0035321D">
        <w:trPr>
          <w:trHeight w:val="93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094313E5" w14:textId="7777777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CELE PRZETWARZANIA I PODSTAWA PRAWNA</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D5EEE10" w14:textId="7777777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Celem przetwarzania danych osobowych jest realizacja ustawowych obowiązków Administratora na podstawie art. 6 ust. 1 lit. c Ogólnego rozporządzenia o ochronie danych (RODO). Dane osobowe przetwarzane będą w związku z postępowaniem o udzielenie zamówienia publicznego w trybie podstawowym, na podstawie ustawy z dnia 11 września 2019 r. – Prawo zamówień publicznych.</w:t>
            </w:r>
          </w:p>
        </w:tc>
      </w:tr>
      <w:tr w:rsidR="009249C7" w:rsidRPr="003335EF" w14:paraId="1F2F21C4" w14:textId="77777777" w:rsidTr="0035321D">
        <w:trPr>
          <w:trHeight w:val="64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DBB11C9" w14:textId="7777777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ODBIORCY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CA6343F" w14:textId="00A29A80"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Odbiorcami Pani/Pana danych osobowych będą osoby lub podmioty, którym udostępniona zostanie dokumentacja postępowania w oparciu o art. 18 oraz art. 74 ustawy P</w:t>
            </w:r>
            <w:r w:rsidR="002A07A8" w:rsidRPr="003335EF">
              <w:rPr>
                <w:rFonts w:asciiTheme="minorHAnsi" w:hAnsiTheme="minorHAnsi" w:cstheme="minorHAnsi"/>
                <w:sz w:val="18"/>
                <w:szCs w:val="18"/>
                <w:lang w:val="cs-CZ"/>
              </w:rPr>
              <w:t>ZP</w:t>
            </w:r>
            <w:r w:rsidRPr="003335EF">
              <w:rPr>
                <w:rFonts w:asciiTheme="minorHAnsi" w:hAnsiTheme="minorHAnsi" w:cstheme="minorHAnsi"/>
                <w:sz w:val="18"/>
                <w:szCs w:val="18"/>
                <w:lang w:val="cs-CZ"/>
              </w:rPr>
              <w:t xml:space="preserve">. Odbiorcami danych osobowych mogą być także organy publiczne, zgodnie z przepisami powszechnie obowiązującego prawa a także podmioty świadczące usługi informatyczne na podstawie umowy powierzenia przetwarzania danych. Nie przekazujemy Pani/Pana danych osobowych poza teren Polski. </w:t>
            </w:r>
          </w:p>
        </w:tc>
      </w:tr>
      <w:tr w:rsidR="009249C7" w:rsidRPr="003335EF" w14:paraId="4F564227" w14:textId="77777777" w:rsidTr="0035321D">
        <w:trPr>
          <w:trHeight w:val="81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6E2F1D9D" w14:textId="7777777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OKRES PRZECHOWYWANIA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208FFFD5" w14:textId="790DBED8"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Pani/Pana dane osobowe będą przechowywane, zgodnie z art. 78 ust. 1 ustawy P</w:t>
            </w:r>
            <w:r w:rsidR="002A07A8" w:rsidRPr="003335EF">
              <w:rPr>
                <w:rFonts w:asciiTheme="minorHAnsi" w:hAnsiTheme="minorHAnsi" w:cstheme="minorHAnsi"/>
                <w:sz w:val="18"/>
                <w:szCs w:val="18"/>
                <w:lang w:val="cs-CZ"/>
              </w:rPr>
              <w:t>ZP</w:t>
            </w:r>
            <w:r w:rsidRPr="003335EF">
              <w:rPr>
                <w:rFonts w:asciiTheme="minorHAnsi" w:hAnsiTheme="minorHAnsi" w:cstheme="minorHAnsi"/>
                <w:sz w:val="18"/>
                <w:szCs w:val="18"/>
                <w:lang w:val="cs-CZ"/>
              </w:rPr>
              <w:t xml:space="preserve"> przez okres 4 lat od dnia zakończenia postępowania o udzielenie zamówienia, a jeżeli czas trwania umowy przekracza 4 lata, okres przechowywania obejmuje cały czas trwania umowy.</w:t>
            </w:r>
          </w:p>
        </w:tc>
      </w:tr>
      <w:tr w:rsidR="009249C7" w:rsidRPr="003335EF" w14:paraId="2714DD11" w14:textId="77777777" w:rsidTr="0035321D">
        <w:trPr>
          <w:trHeight w:val="123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B34BFB7" w14:textId="7777777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lastRenderedPageBreak/>
              <w:t>PRAWA PODMIOTÓW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1AB9862" w14:textId="7777777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W związku z przetwarzaniem Pani/Pana danych osobowych, z wyjątkami zastrzeżonymi przepisami prawa, przysługuje Pani/Panu:</w:t>
            </w:r>
          </w:p>
          <w:p w14:paraId="5F01DDB0" w14:textId="7777777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prawo dostępu do danych oraz otrzymania ich kopii;</w:t>
            </w:r>
          </w:p>
          <w:p w14:paraId="65A28CF7" w14:textId="1F5F53F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prawo do sprostowania (poprawiania) danych, przy czym korzystanie z tego prawa nie może skutkować zmianą wyniku postępowania o udzielenie zamówienia publicznego ani zmianą postanowień umowy w zakresie niezgodnym z ustawą P</w:t>
            </w:r>
            <w:r w:rsidR="002A07A8" w:rsidRPr="003335EF">
              <w:rPr>
                <w:rFonts w:asciiTheme="minorHAnsi" w:hAnsiTheme="minorHAnsi" w:cstheme="minorHAnsi"/>
                <w:sz w:val="18"/>
                <w:szCs w:val="18"/>
                <w:lang w:val="cs-CZ"/>
              </w:rPr>
              <w:t>ZP</w:t>
            </w:r>
            <w:r w:rsidRPr="003335EF">
              <w:rPr>
                <w:rFonts w:asciiTheme="minorHAnsi" w:hAnsiTheme="minorHAnsi" w:cstheme="minorHAnsi"/>
                <w:sz w:val="18"/>
                <w:szCs w:val="18"/>
                <w:lang w:val="cs-CZ"/>
              </w:rPr>
              <w:t xml:space="preserve"> oraz nie może naruszać integralności protokołu oraz jego załączników;</w:t>
            </w:r>
          </w:p>
          <w:p w14:paraId="2806CC61" w14:textId="4919AE8D"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prawo do ograniczenia przetwarzania danych,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w:t>
            </w:r>
            <w:r w:rsidR="005E4F67" w:rsidRPr="003335EF">
              <w:rPr>
                <w:rFonts w:asciiTheme="minorHAnsi" w:hAnsiTheme="minorHAnsi" w:cstheme="minorHAnsi"/>
                <w:sz w:val="18"/>
                <w:szCs w:val="18"/>
                <w:lang w:val="cs-CZ"/>
              </w:rPr>
              <w:t xml:space="preserve"> w postępowaniu o udzielenie zamówienia zgłoszenie żądania ograniczenia przetwarzania nie ogranicza przetwarzania danych osobowych do czasu zakończenia tego postępowania</w:t>
            </w:r>
          </w:p>
          <w:p w14:paraId="43AF0DE8" w14:textId="77777777" w:rsidR="000B2F34" w:rsidRPr="003335EF" w:rsidRDefault="000B2F34" w:rsidP="00E27A21">
            <w:pPr>
              <w:pStyle w:val="Bezodstpw"/>
              <w:spacing w:line="276" w:lineRule="auto"/>
              <w:rPr>
                <w:rFonts w:asciiTheme="minorHAnsi" w:hAnsiTheme="minorHAnsi" w:cstheme="minorHAnsi"/>
                <w:sz w:val="18"/>
                <w:szCs w:val="18"/>
                <w:lang w:val="cs-CZ"/>
              </w:rPr>
            </w:pPr>
          </w:p>
          <w:p w14:paraId="27DB6740" w14:textId="7777777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prawo do wniesienia skargi do organu nadzorczego (Prezesa Urzędu Ochrony Danych) –  w przypadku, gdy uważa Pani/Pan, że przetwarzamy Pani/Pana dane niezgodnie  z prawem.</w:t>
            </w:r>
          </w:p>
        </w:tc>
      </w:tr>
      <w:tr w:rsidR="009249C7" w:rsidRPr="003335EF" w14:paraId="0B5C92B0" w14:textId="77777777" w:rsidTr="000A0E41">
        <w:trPr>
          <w:trHeight w:val="16"/>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66718E58" w14:textId="7777777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INFORMACJA O DOWOLNOŚCI LUB OBOWIĄZKU PODANIA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2D6EB683" w14:textId="2724F489"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Podanie przez Panią/Pana danych osobowych jest obowiązkowe, gdyż przesłankę przetwarzania danych osobowych stanowi przepis prawa. Konsekwencje niepodania określonych danych wynikają z ustawy P</w:t>
            </w:r>
            <w:r w:rsidR="002A07A8" w:rsidRPr="003335EF">
              <w:rPr>
                <w:rFonts w:asciiTheme="minorHAnsi" w:hAnsiTheme="minorHAnsi" w:cstheme="minorHAnsi"/>
                <w:sz w:val="18"/>
                <w:szCs w:val="18"/>
                <w:lang w:val="cs-CZ"/>
              </w:rPr>
              <w:t>ZP</w:t>
            </w:r>
            <w:r w:rsidRPr="003335EF">
              <w:rPr>
                <w:rFonts w:asciiTheme="minorHAnsi" w:hAnsiTheme="minorHAnsi" w:cstheme="minorHAnsi"/>
                <w:sz w:val="18"/>
                <w:szCs w:val="18"/>
                <w:lang w:val="cs-CZ"/>
              </w:rPr>
              <w:t xml:space="preserve">. </w:t>
            </w:r>
          </w:p>
        </w:tc>
      </w:tr>
      <w:tr w:rsidR="009249C7" w:rsidRPr="003335EF" w14:paraId="5BAFF893" w14:textId="77777777" w:rsidTr="0035321D">
        <w:trPr>
          <w:trHeight w:val="382"/>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79742E45" w14:textId="7777777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INFORMACJA O PROFILOWANIU</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9200014" w14:textId="77777777" w:rsidR="009249C7" w:rsidRPr="003335EF" w:rsidRDefault="009249C7" w:rsidP="00E27A21">
            <w:pPr>
              <w:pStyle w:val="Bezodstpw"/>
              <w:spacing w:line="276" w:lineRule="auto"/>
              <w:rPr>
                <w:rFonts w:asciiTheme="minorHAnsi" w:hAnsiTheme="minorHAnsi" w:cstheme="minorHAnsi"/>
                <w:sz w:val="18"/>
                <w:szCs w:val="18"/>
                <w:lang w:val="cs-CZ"/>
              </w:rPr>
            </w:pPr>
            <w:r w:rsidRPr="003335EF">
              <w:rPr>
                <w:rFonts w:asciiTheme="minorHAnsi" w:hAnsiTheme="minorHAnsi" w:cstheme="minorHAnsi"/>
                <w:sz w:val="18"/>
                <w:szCs w:val="18"/>
                <w:lang w:val="cs-CZ"/>
              </w:rPr>
              <w:t>Przetwarzanie Pani/Pana danych osobowych nie będzie podlegało zautomatyzowanemu podejmowaniu decyzji, w tym profilowaniu.</w:t>
            </w:r>
          </w:p>
        </w:tc>
      </w:tr>
    </w:tbl>
    <w:p w14:paraId="3DA1599E" w14:textId="57858AF4" w:rsidR="000551D5" w:rsidRPr="00E27A21" w:rsidRDefault="000551D5" w:rsidP="00E27A21">
      <w:pPr>
        <w:autoSpaceDE w:val="0"/>
        <w:autoSpaceDN w:val="0"/>
        <w:adjustRightInd w:val="0"/>
        <w:spacing w:after="0"/>
        <w:jc w:val="both"/>
        <w:rPr>
          <w:rFonts w:asciiTheme="minorHAnsi" w:hAnsiTheme="minorHAnsi" w:cstheme="minorHAnsi"/>
        </w:rPr>
      </w:pPr>
    </w:p>
    <w:p w14:paraId="059A297C" w14:textId="77777777" w:rsidR="00716D7F" w:rsidRPr="00E27A21" w:rsidRDefault="00716D7F" w:rsidP="00716D7F">
      <w:pPr>
        <w:spacing w:after="0"/>
        <w:jc w:val="both"/>
        <w:rPr>
          <w:rFonts w:asciiTheme="minorHAnsi" w:hAnsiTheme="minorHAnsi" w:cstheme="minorHAnsi"/>
          <w:b/>
          <w:bCs/>
        </w:rPr>
      </w:pPr>
      <w:r w:rsidRPr="00E27A21">
        <w:rPr>
          <w:rFonts w:asciiTheme="minorHAnsi" w:hAnsiTheme="minorHAnsi" w:cstheme="minorHAnsi"/>
          <w:b/>
          <w:bCs/>
        </w:rPr>
        <w:t xml:space="preserve">Załączniki: </w:t>
      </w:r>
    </w:p>
    <w:p w14:paraId="0636244F" w14:textId="77777777" w:rsidR="00716D7F" w:rsidRPr="00E27A21" w:rsidRDefault="00716D7F" w:rsidP="00716D7F">
      <w:pPr>
        <w:pStyle w:val="Akapitzlist"/>
        <w:numPr>
          <w:ilvl w:val="0"/>
          <w:numId w:val="77"/>
        </w:numPr>
        <w:spacing w:after="0"/>
        <w:jc w:val="both"/>
        <w:rPr>
          <w:rFonts w:asciiTheme="minorHAnsi" w:hAnsiTheme="minorHAnsi" w:cstheme="minorHAnsi"/>
          <w:b/>
          <w:bCs/>
        </w:rPr>
      </w:pPr>
      <w:r w:rsidRPr="00E27A21">
        <w:rPr>
          <w:rFonts w:asciiTheme="minorHAnsi" w:hAnsiTheme="minorHAnsi" w:cstheme="minorHAnsi"/>
        </w:rPr>
        <w:t>Opis przedmiotu zamówienia,</w:t>
      </w:r>
    </w:p>
    <w:p w14:paraId="661BAF42" w14:textId="77777777" w:rsidR="00716D7F" w:rsidRPr="00E27A21" w:rsidRDefault="00716D7F" w:rsidP="00716D7F">
      <w:pPr>
        <w:pStyle w:val="Akapitzlist"/>
        <w:numPr>
          <w:ilvl w:val="0"/>
          <w:numId w:val="77"/>
        </w:numPr>
        <w:spacing w:after="0"/>
        <w:jc w:val="both"/>
        <w:rPr>
          <w:rFonts w:asciiTheme="minorHAnsi" w:hAnsiTheme="minorHAnsi" w:cstheme="minorHAnsi"/>
          <w:b/>
          <w:bCs/>
        </w:rPr>
      </w:pPr>
      <w:r w:rsidRPr="00E27A21">
        <w:rPr>
          <w:rFonts w:asciiTheme="minorHAnsi" w:hAnsiTheme="minorHAnsi" w:cstheme="minorHAnsi"/>
        </w:rPr>
        <w:t>Dokumentacja techniczna – przedmiary robót, projekt budowlany,</w:t>
      </w:r>
    </w:p>
    <w:p w14:paraId="4F1F5888" w14:textId="77777777" w:rsidR="00716D7F" w:rsidRPr="00E27A21" w:rsidRDefault="00716D7F" w:rsidP="00716D7F">
      <w:pPr>
        <w:pStyle w:val="Akapitzlist"/>
        <w:numPr>
          <w:ilvl w:val="0"/>
          <w:numId w:val="77"/>
        </w:numPr>
        <w:spacing w:after="0"/>
        <w:jc w:val="both"/>
        <w:rPr>
          <w:rFonts w:asciiTheme="minorHAnsi" w:hAnsiTheme="minorHAnsi" w:cstheme="minorHAnsi"/>
          <w:b/>
          <w:bCs/>
        </w:rPr>
      </w:pPr>
      <w:r w:rsidRPr="00E27A21">
        <w:rPr>
          <w:rFonts w:asciiTheme="minorHAnsi" w:hAnsiTheme="minorHAnsi" w:cstheme="minorHAnsi"/>
        </w:rPr>
        <w:t xml:space="preserve">Specyfikacja Techniczna Wykonania i Odbioru Robót, </w:t>
      </w:r>
    </w:p>
    <w:p w14:paraId="00944648" w14:textId="77777777" w:rsidR="00716D7F" w:rsidRPr="00E27A21" w:rsidRDefault="00716D7F" w:rsidP="00716D7F">
      <w:pPr>
        <w:pStyle w:val="Akapitzlist"/>
        <w:numPr>
          <w:ilvl w:val="0"/>
          <w:numId w:val="77"/>
        </w:numPr>
        <w:spacing w:after="0"/>
        <w:jc w:val="both"/>
        <w:rPr>
          <w:rFonts w:asciiTheme="minorHAnsi" w:hAnsiTheme="minorHAnsi" w:cstheme="minorHAnsi"/>
          <w:b/>
          <w:bCs/>
        </w:rPr>
      </w:pPr>
      <w:r w:rsidRPr="00E27A21">
        <w:rPr>
          <w:rFonts w:asciiTheme="minorHAnsi" w:hAnsiTheme="minorHAnsi" w:cstheme="minorHAnsi"/>
        </w:rPr>
        <w:t>SWZ,</w:t>
      </w:r>
    </w:p>
    <w:p w14:paraId="5358E8B5" w14:textId="77777777" w:rsidR="00716D7F" w:rsidRPr="00E27A21" w:rsidRDefault="00716D7F" w:rsidP="00716D7F">
      <w:pPr>
        <w:pStyle w:val="Akapitzlist"/>
        <w:numPr>
          <w:ilvl w:val="0"/>
          <w:numId w:val="77"/>
        </w:numPr>
        <w:spacing w:after="0"/>
        <w:jc w:val="both"/>
        <w:rPr>
          <w:rFonts w:asciiTheme="minorHAnsi" w:hAnsiTheme="minorHAnsi" w:cstheme="minorHAnsi"/>
          <w:b/>
          <w:bCs/>
        </w:rPr>
      </w:pPr>
      <w:r w:rsidRPr="00E27A21">
        <w:rPr>
          <w:rFonts w:asciiTheme="minorHAnsi" w:hAnsiTheme="minorHAnsi" w:cstheme="minorHAnsi"/>
        </w:rPr>
        <w:t>Oświadczenie podwykonawcy/dalszego podwykonawcy,</w:t>
      </w:r>
    </w:p>
    <w:p w14:paraId="14E45C92" w14:textId="77777777" w:rsidR="00716D7F" w:rsidRPr="00E27A21" w:rsidRDefault="00716D7F" w:rsidP="00716D7F">
      <w:pPr>
        <w:pStyle w:val="Akapitzlist"/>
        <w:numPr>
          <w:ilvl w:val="0"/>
          <w:numId w:val="77"/>
        </w:numPr>
        <w:spacing w:after="0"/>
        <w:jc w:val="both"/>
        <w:rPr>
          <w:rFonts w:asciiTheme="minorHAnsi" w:hAnsiTheme="minorHAnsi" w:cstheme="minorHAnsi"/>
          <w:b/>
          <w:bCs/>
        </w:rPr>
      </w:pPr>
      <w:r w:rsidRPr="00E27A21">
        <w:rPr>
          <w:rFonts w:asciiTheme="minorHAnsi" w:hAnsiTheme="minorHAnsi" w:cstheme="minorHAnsi"/>
        </w:rPr>
        <w:t xml:space="preserve">Oświadczenie podwykonawcy/dalszego podwykonawcy. </w:t>
      </w:r>
    </w:p>
    <w:p w14:paraId="17C012CD" w14:textId="59CC12A5" w:rsidR="00716D7F" w:rsidRPr="00E27A21" w:rsidRDefault="00716D7F" w:rsidP="00716D7F">
      <w:pPr>
        <w:pStyle w:val="Akapitzlist"/>
        <w:numPr>
          <w:ilvl w:val="0"/>
          <w:numId w:val="77"/>
        </w:numPr>
        <w:spacing w:after="0"/>
        <w:jc w:val="both"/>
        <w:rPr>
          <w:rFonts w:asciiTheme="minorHAnsi" w:hAnsiTheme="minorHAnsi" w:cstheme="minorHAnsi"/>
          <w:b/>
          <w:bCs/>
        </w:rPr>
      </w:pPr>
      <w:r w:rsidRPr="00E27A21">
        <w:rPr>
          <w:rFonts w:asciiTheme="minorHAnsi" w:hAnsiTheme="minorHAnsi" w:cstheme="minorHAnsi"/>
        </w:rPr>
        <w:t>Wzór karty gwarancyjnej</w:t>
      </w:r>
      <w:r>
        <w:rPr>
          <w:rFonts w:asciiTheme="minorHAnsi" w:hAnsiTheme="minorHAnsi" w:cstheme="minorHAnsi"/>
        </w:rPr>
        <w:t>.</w:t>
      </w:r>
    </w:p>
    <w:p w14:paraId="3F45B70B" w14:textId="77777777" w:rsidR="00716D7F" w:rsidRDefault="00716D7F" w:rsidP="00E27A21">
      <w:pPr>
        <w:spacing w:after="0"/>
        <w:ind w:firstLine="709"/>
        <w:jc w:val="both"/>
        <w:rPr>
          <w:rFonts w:asciiTheme="minorHAnsi" w:hAnsiTheme="minorHAnsi" w:cstheme="minorHAnsi"/>
          <w:b/>
          <w:bCs/>
        </w:rPr>
      </w:pPr>
    </w:p>
    <w:p w14:paraId="0D54E2E9" w14:textId="77777777" w:rsidR="00716D7F" w:rsidRDefault="00716D7F" w:rsidP="00E27A21">
      <w:pPr>
        <w:spacing w:after="0"/>
        <w:ind w:firstLine="709"/>
        <w:jc w:val="both"/>
        <w:rPr>
          <w:rFonts w:asciiTheme="minorHAnsi" w:hAnsiTheme="minorHAnsi" w:cstheme="minorHAnsi"/>
          <w:b/>
          <w:bCs/>
        </w:rPr>
      </w:pPr>
    </w:p>
    <w:p w14:paraId="00DC1BEC" w14:textId="77777777" w:rsidR="00716D7F" w:rsidRDefault="00716D7F" w:rsidP="00E27A21">
      <w:pPr>
        <w:spacing w:after="0"/>
        <w:ind w:firstLine="709"/>
        <w:jc w:val="both"/>
        <w:rPr>
          <w:rFonts w:asciiTheme="minorHAnsi" w:hAnsiTheme="minorHAnsi" w:cstheme="minorHAnsi"/>
          <w:b/>
          <w:bCs/>
        </w:rPr>
      </w:pPr>
    </w:p>
    <w:p w14:paraId="2724BA1E" w14:textId="77777777" w:rsidR="00716D7F" w:rsidRDefault="00716D7F" w:rsidP="00E27A21">
      <w:pPr>
        <w:spacing w:after="0"/>
        <w:ind w:firstLine="709"/>
        <w:jc w:val="both"/>
        <w:rPr>
          <w:rFonts w:asciiTheme="minorHAnsi" w:hAnsiTheme="minorHAnsi" w:cstheme="minorHAnsi"/>
          <w:b/>
          <w:bCs/>
        </w:rPr>
      </w:pPr>
    </w:p>
    <w:p w14:paraId="1E739290" w14:textId="2E58FE68" w:rsidR="000234D5" w:rsidRPr="00E27A21" w:rsidRDefault="00B90D5E" w:rsidP="00E27A21">
      <w:pPr>
        <w:spacing w:after="0"/>
        <w:ind w:firstLine="709"/>
        <w:jc w:val="both"/>
        <w:rPr>
          <w:rFonts w:asciiTheme="minorHAnsi" w:hAnsiTheme="minorHAnsi" w:cstheme="minorHAnsi"/>
          <w:b/>
          <w:bCs/>
        </w:rPr>
      </w:pPr>
      <w:r w:rsidRPr="00E27A21">
        <w:rPr>
          <w:rFonts w:asciiTheme="minorHAnsi" w:hAnsiTheme="minorHAnsi" w:cstheme="minorHAnsi"/>
          <w:b/>
          <w:bCs/>
        </w:rPr>
        <w:t>ZAMAWIAJ</w:t>
      </w:r>
      <w:r w:rsidRPr="00E27A21">
        <w:rPr>
          <w:rFonts w:asciiTheme="minorHAnsi" w:eastAsia="TimesNewRoman" w:hAnsiTheme="minorHAnsi" w:cstheme="minorHAnsi"/>
          <w:b/>
          <w:bCs/>
        </w:rPr>
        <w:t>Ą</w:t>
      </w:r>
      <w:r w:rsidRPr="00E27A21">
        <w:rPr>
          <w:rFonts w:asciiTheme="minorHAnsi" w:hAnsiTheme="minorHAnsi" w:cstheme="minorHAnsi"/>
          <w:b/>
          <w:bCs/>
        </w:rPr>
        <w:t xml:space="preserve">CY: </w:t>
      </w:r>
      <w:r w:rsidR="00794E5D" w:rsidRPr="00E27A21">
        <w:rPr>
          <w:rFonts w:asciiTheme="minorHAnsi" w:hAnsiTheme="minorHAnsi" w:cstheme="minorHAnsi"/>
          <w:b/>
          <w:bCs/>
        </w:rPr>
        <w:t xml:space="preserve">                                                    </w:t>
      </w:r>
      <w:r w:rsidR="005A475D" w:rsidRPr="00E27A21">
        <w:rPr>
          <w:rFonts w:asciiTheme="minorHAnsi" w:hAnsiTheme="minorHAnsi" w:cstheme="minorHAnsi"/>
          <w:b/>
          <w:bCs/>
        </w:rPr>
        <w:tab/>
      </w:r>
      <w:r w:rsidR="005A475D" w:rsidRPr="00E27A21">
        <w:rPr>
          <w:rFonts w:asciiTheme="minorHAnsi" w:hAnsiTheme="minorHAnsi" w:cstheme="minorHAnsi"/>
          <w:b/>
          <w:bCs/>
        </w:rPr>
        <w:tab/>
      </w:r>
      <w:r w:rsidR="005A475D" w:rsidRPr="00E27A21">
        <w:rPr>
          <w:rFonts w:asciiTheme="minorHAnsi" w:hAnsiTheme="minorHAnsi" w:cstheme="minorHAnsi"/>
          <w:b/>
          <w:bCs/>
        </w:rPr>
        <w:tab/>
      </w:r>
      <w:r w:rsidR="005A475D" w:rsidRPr="00E27A21">
        <w:rPr>
          <w:rFonts w:asciiTheme="minorHAnsi" w:hAnsiTheme="minorHAnsi" w:cstheme="minorHAnsi"/>
          <w:b/>
          <w:bCs/>
        </w:rPr>
        <w:tab/>
      </w:r>
      <w:r w:rsidR="00DB77E0" w:rsidRPr="00E27A21">
        <w:rPr>
          <w:rFonts w:asciiTheme="minorHAnsi" w:hAnsiTheme="minorHAnsi" w:cstheme="minorHAnsi"/>
          <w:b/>
          <w:bCs/>
        </w:rPr>
        <w:t>WYKONAWCA</w:t>
      </w:r>
      <w:r w:rsidRPr="00E27A21">
        <w:rPr>
          <w:rFonts w:asciiTheme="minorHAnsi" w:hAnsiTheme="minorHAnsi" w:cstheme="minorHAnsi"/>
          <w:b/>
          <w:bCs/>
        </w:rPr>
        <w:t>:</w:t>
      </w:r>
    </w:p>
    <w:p w14:paraId="68E28ADD" w14:textId="55F640B6" w:rsidR="005A475D" w:rsidRPr="00E27A21" w:rsidRDefault="005A475D" w:rsidP="00E27A21">
      <w:pPr>
        <w:spacing w:after="0"/>
        <w:jc w:val="both"/>
        <w:rPr>
          <w:rFonts w:asciiTheme="minorHAnsi" w:hAnsiTheme="minorHAnsi" w:cstheme="minorHAnsi"/>
          <w:b/>
          <w:bCs/>
        </w:rPr>
      </w:pPr>
    </w:p>
    <w:p w14:paraId="631D6CB1" w14:textId="7ADFB5B0" w:rsidR="005A475D" w:rsidRPr="00E27A21" w:rsidRDefault="005A475D" w:rsidP="00E27A21">
      <w:pPr>
        <w:spacing w:after="0"/>
        <w:jc w:val="both"/>
        <w:rPr>
          <w:rFonts w:asciiTheme="minorHAnsi" w:hAnsiTheme="minorHAnsi" w:cstheme="minorHAnsi"/>
          <w:b/>
          <w:bCs/>
        </w:rPr>
      </w:pPr>
    </w:p>
    <w:p w14:paraId="734A16A6" w14:textId="7C53C5ED" w:rsidR="005A475D" w:rsidRPr="00E27A21" w:rsidRDefault="005A475D" w:rsidP="00E27A21">
      <w:pPr>
        <w:spacing w:after="0"/>
        <w:jc w:val="both"/>
        <w:rPr>
          <w:rFonts w:asciiTheme="minorHAnsi" w:hAnsiTheme="minorHAnsi" w:cstheme="minorHAnsi"/>
          <w:b/>
          <w:bCs/>
        </w:rPr>
      </w:pPr>
    </w:p>
    <w:p w14:paraId="34DD1D65" w14:textId="21BD6EC1" w:rsidR="005A475D" w:rsidRPr="00E27A21" w:rsidRDefault="005A475D" w:rsidP="00E27A21">
      <w:pPr>
        <w:spacing w:after="0"/>
        <w:jc w:val="both"/>
        <w:rPr>
          <w:rFonts w:asciiTheme="minorHAnsi" w:hAnsiTheme="minorHAnsi" w:cstheme="minorHAnsi"/>
          <w:b/>
          <w:bCs/>
        </w:rPr>
      </w:pPr>
    </w:p>
    <w:p w14:paraId="7B4EAB64" w14:textId="56E8EDBC" w:rsidR="005A475D" w:rsidRPr="00E27A21" w:rsidRDefault="005A475D" w:rsidP="00E27A21">
      <w:pPr>
        <w:spacing w:after="0"/>
        <w:jc w:val="both"/>
        <w:rPr>
          <w:rFonts w:asciiTheme="minorHAnsi" w:hAnsiTheme="minorHAnsi" w:cstheme="minorHAnsi"/>
          <w:b/>
          <w:bCs/>
        </w:rPr>
      </w:pPr>
      <w:r w:rsidRPr="00E27A21">
        <w:rPr>
          <w:rFonts w:asciiTheme="minorHAnsi" w:hAnsiTheme="minorHAnsi" w:cstheme="minorHAnsi"/>
          <w:b/>
          <w:bCs/>
        </w:rPr>
        <w:t>………………………………………………….</w:t>
      </w:r>
      <w:r w:rsidRPr="00E27A21">
        <w:rPr>
          <w:rFonts w:asciiTheme="minorHAnsi" w:hAnsiTheme="minorHAnsi" w:cstheme="minorHAnsi"/>
          <w:b/>
          <w:bCs/>
        </w:rPr>
        <w:tab/>
      </w:r>
      <w:r w:rsidRPr="00E27A21">
        <w:rPr>
          <w:rFonts w:asciiTheme="minorHAnsi" w:hAnsiTheme="minorHAnsi" w:cstheme="minorHAnsi"/>
          <w:b/>
          <w:bCs/>
        </w:rPr>
        <w:tab/>
      </w:r>
      <w:r w:rsidRPr="00E27A21">
        <w:rPr>
          <w:rFonts w:asciiTheme="minorHAnsi" w:hAnsiTheme="minorHAnsi" w:cstheme="minorHAnsi"/>
          <w:b/>
          <w:bCs/>
        </w:rPr>
        <w:tab/>
      </w:r>
      <w:r w:rsidRPr="00E27A21">
        <w:rPr>
          <w:rFonts w:asciiTheme="minorHAnsi" w:hAnsiTheme="minorHAnsi" w:cstheme="minorHAnsi"/>
          <w:b/>
          <w:bCs/>
        </w:rPr>
        <w:tab/>
      </w:r>
      <w:r w:rsidRPr="00E27A21">
        <w:rPr>
          <w:rFonts w:asciiTheme="minorHAnsi" w:hAnsiTheme="minorHAnsi" w:cstheme="minorHAnsi"/>
          <w:b/>
          <w:bCs/>
        </w:rPr>
        <w:tab/>
        <w:t>……………………………………………….</w:t>
      </w:r>
    </w:p>
    <w:p w14:paraId="40F519BE" w14:textId="15E95CB3" w:rsidR="005A475D" w:rsidRPr="00E27A21" w:rsidRDefault="005A475D" w:rsidP="00E27A21">
      <w:pPr>
        <w:spacing w:after="0"/>
        <w:jc w:val="both"/>
        <w:rPr>
          <w:rFonts w:asciiTheme="minorHAnsi" w:hAnsiTheme="minorHAnsi" w:cstheme="minorHAnsi"/>
          <w:b/>
          <w:bCs/>
        </w:rPr>
      </w:pPr>
    </w:p>
    <w:p w14:paraId="34960E3A" w14:textId="7BACA0AE" w:rsidR="005A475D" w:rsidRPr="00E27A21" w:rsidRDefault="005A475D" w:rsidP="00E27A21">
      <w:pPr>
        <w:spacing w:after="0"/>
        <w:jc w:val="both"/>
        <w:rPr>
          <w:rFonts w:asciiTheme="minorHAnsi" w:hAnsiTheme="minorHAnsi" w:cstheme="minorHAnsi"/>
          <w:b/>
          <w:bCs/>
        </w:rPr>
      </w:pPr>
    </w:p>
    <w:p w14:paraId="289D3CB5" w14:textId="332EAB38" w:rsidR="005A475D" w:rsidRPr="00E27A21" w:rsidRDefault="005A475D" w:rsidP="00E27A21">
      <w:pPr>
        <w:spacing w:after="0"/>
        <w:jc w:val="both"/>
        <w:rPr>
          <w:rFonts w:asciiTheme="minorHAnsi" w:hAnsiTheme="minorHAnsi" w:cstheme="minorHAnsi"/>
          <w:b/>
          <w:bCs/>
        </w:rPr>
      </w:pPr>
    </w:p>
    <w:p w14:paraId="206B576A" w14:textId="51054FB4" w:rsidR="005A475D" w:rsidRPr="00E27A21" w:rsidRDefault="005A475D" w:rsidP="00E27A21">
      <w:pPr>
        <w:spacing w:after="0"/>
        <w:jc w:val="both"/>
        <w:rPr>
          <w:rFonts w:asciiTheme="minorHAnsi" w:hAnsiTheme="minorHAnsi" w:cstheme="minorHAnsi"/>
          <w:b/>
          <w:bCs/>
        </w:rPr>
      </w:pPr>
    </w:p>
    <w:p w14:paraId="53CF9032" w14:textId="185CC744" w:rsidR="005A475D" w:rsidRPr="00E27A21" w:rsidRDefault="005A475D" w:rsidP="00E27A21">
      <w:pPr>
        <w:spacing w:after="0"/>
        <w:jc w:val="both"/>
        <w:rPr>
          <w:rFonts w:asciiTheme="minorHAnsi" w:hAnsiTheme="minorHAnsi" w:cstheme="minorHAnsi"/>
          <w:b/>
          <w:bCs/>
        </w:rPr>
      </w:pPr>
      <w:r w:rsidRPr="00E27A21">
        <w:rPr>
          <w:rFonts w:asciiTheme="minorHAnsi" w:hAnsiTheme="minorHAnsi" w:cstheme="minorHAnsi"/>
          <w:b/>
          <w:bCs/>
        </w:rPr>
        <w:t>………………………………………………….</w:t>
      </w:r>
    </w:p>
    <w:p w14:paraId="3A554D27" w14:textId="6A144528" w:rsidR="00217D31" w:rsidRPr="00E27A21" w:rsidRDefault="00217D31" w:rsidP="00E27A21">
      <w:pPr>
        <w:spacing w:after="0"/>
        <w:jc w:val="both"/>
        <w:rPr>
          <w:rFonts w:asciiTheme="minorHAnsi" w:hAnsiTheme="minorHAnsi" w:cstheme="minorHAnsi"/>
          <w:b/>
          <w:bCs/>
        </w:rPr>
      </w:pPr>
    </w:p>
    <w:p w14:paraId="32005E81" w14:textId="77777777" w:rsidR="00D01DD8" w:rsidRPr="00E27A21" w:rsidRDefault="00D01DD8" w:rsidP="00E27A21">
      <w:pPr>
        <w:spacing w:after="0"/>
        <w:jc w:val="both"/>
        <w:rPr>
          <w:rFonts w:asciiTheme="minorHAnsi" w:hAnsiTheme="minorHAnsi" w:cstheme="minorHAnsi"/>
          <w:b/>
          <w:bCs/>
        </w:rPr>
      </w:pPr>
    </w:p>
    <w:p w14:paraId="643FE760" w14:textId="77777777" w:rsidR="00D01DD8" w:rsidRPr="00E27A21" w:rsidRDefault="00D01DD8" w:rsidP="00E27A21">
      <w:pPr>
        <w:spacing w:after="0"/>
        <w:jc w:val="both"/>
        <w:rPr>
          <w:rFonts w:asciiTheme="minorHAnsi" w:hAnsiTheme="minorHAnsi" w:cstheme="minorHAnsi"/>
          <w:b/>
          <w:bCs/>
        </w:rPr>
      </w:pPr>
    </w:p>
    <w:p w14:paraId="3CBA9CFF" w14:textId="77777777" w:rsidR="00D01DD8" w:rsidRPr="00E27A21" w:rsidRDefault="00D01DD8" w:rsidP="00E27A21">
      <w:pPr>
        <w:spacing w:after="0"/>
        <w:jc w:val="both"/>
        <w:rPr>
          <w:rFonts w:asciiTheme="minorHAnsi" w:hAnsiTheme="minorHAnsi" w:cstheme="minorHAnsi"/>
          <w:b/>
          <w:bCs/>
        </w:rPr>
      </w:pPr>
    </w:p>
    <w:p w14:paraId="681B843C" w14:textId="77777777" w:rsidR="00D01DD8" w:rsidRPr="00E27A21" w:rsidRDefault="00D01DD8" w:rsidP="00E27A21">
      <w:pPr>
        <w:spacing w:after="0"/>
        <w:jc w:val="both"/>
        <w:rPr>
          <w:rFonts w:asciiTheme="minorHAnsi" w:hAnsiTheme="minorHAnsi" w:cstheme="minorHAnsi"/>
          <w:b/>
          <w:bCs/>
        </w:rPr>
      </w:pPr>
    </w:p>
    <w:p w14:paraId="3E76AB10" w14:textId="77777777" w:rsidR="00D01DD8" w:rsidRPr="00E27A21" w:rsidRDefault="00D01DD8" w:rsidP="00E27A21">
      <w:pPr>
        <w:spacing w:after="0"/>
        <w:jc w:val="both"/>
        <w:rPr>
          <w:rFonts w:asciiTheme="minorHAnsi" w:hAnsiTheme="minorHAnsi" w:cstheme="minorHAnsi"/>
          <w:b/>
          <w:bCs/>
        </w:rPr>
      </w:pPr>
    </w:p>
    <w:p w14:paraId="67D2D468" w14:textId="77777777" w:rsidR="001E31F2" w:rsidRPr="00E27A21" w:rsidRDefault="001E31F2" w:rsidP="00E27A21">
      <w:pPr>
        <w:spacing w:after="0"/>
        <w:jc w:val="both"/>
        <w:rPr>
          <w:rFonts w:asciiTheme="minorHAnsi" w:hAnsiTheme="minorHAnsi" w:cstheme="minorHAnsi"/>
          <w:b/>
          <w:bCs/>
        </w:rPr>
      </w:pPr>
    </w:p>
    <w:p w14:paraId="3DE4F151" w14:textId="77777777" w:rsidR="00BD43C1" w:rsidRPr="00E27A21" w:rsidRDefault="00BD43C1" w:rsidP="00E27A21">
      <w:pPr>
        <w:spacing w:after="0"/>
        <w:jc w:val="both"/>
        <w:rPr>
          <w:rFonts w:asciiTheme="minorHAnsi" w:hAnsiTheme="minorHAnsi" w:cstheme="minorHAnsi"/>
          <w:b/>
          <w:bCs/>
        </w:rPr>
      </w:pPr>
    </w:p>
    <w:p w14:paraId="2FC64EEF" w14:textId="77777777" w:rsidR="0035321D" w:rsidRPr="00E27A21" w:rsidRDefault="0035321D" w:rsidP="00E27A21">
      <w:pPr>
        <w:pStyle w:val="Tekstpodstawowy"/>
        <w:pBdr>
          <w:bottom w:val="single" w:sz="4" w:space="1" w:color="auto"/>
        </w:pBdr>
        <w:spacing w:line="276" w:lineRule="auto"/>
        <w:jc w:val="center"/>
        <w:rPr>
          <w:rFonts w:asciiTheme="minorHAnsi" w:hAnsiTheme="minorHAnsi" w:cstheme="minorHAnsi"/>
          <w:bCs/>
          <w:color w:val="000000" w:themeColor="text1"/>
          <w:sz w:val="22"/>
          <w:szCs w:val="22"/>
        </w:rPr>
      </w:pPr>
      <w:r w:rsidRPr="00E27A21">
        <w:rPr>
          <w:rFonts w:asciiTheme="minorHAnsi" w:hAnsiTheme="minorHAnsi" w:cstheme="minorHAnsi"/>
          <w:color w:val="000000" w:themeColor="text1"/>
          <w:sz w:val="22"/>
          <w:szCs w:val="22"/>
        </w:rPr>
        <w:t>Załącznik Nr 5 do umowy ……………. z dnia …………….. r.</w:t>
      </w:r>
    </w:p>
    <w:p w14:paraId="65CEEA55" w14:textId="77777777" w:rsidR="0035321D" w:rsidRPr="00E27A21" w:rsidRDefault="0035321D" w:rsidP="00E27A21">
      <w:pPr>
        <w:spacing w:after="0"/>
        <w:jc w:val="right"/>
        <w:rPr>
          <w:rFonts w:asciiTheme="minorHAnsi" w:hAnsiTheme="minorHAnsi" w:cstheme="minorHAnsi"/>
          <w:color w:val="000000" w:themeColor="text1"/>
        </w:rPr>
      </w:pPr>
      <w:r w:rsidRPr="00E27A21">
        <w:rPr>
          <w:rFonts w:asciiTheme="minorHAnsi" w:hAnsiTheme="minorHAnsi" w:cstheme="minorHAnsi"/>
          <w:color w:val="000000" w:themeColor="text1"/>
        </w:rPr>
        <w:t>…………….., dnia ……….</w:t>
      </w:r>
    </w:p>
    <w:p w14:paraId="4E00B1F8"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w:t>
      </w:r>
    </w:p>
    <w:p w14:paraId="0BB850F0"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w:t>
      </w:r>
    </w:p>
    <w:p w14:paraId="3905B27F"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w:t>
      </w:r>
    </w:p>
    <w:p w14:paraId="2A9D8B87" w14:textId="77777777" w:rsidR="0035321D" w:rsidRPr="00E27A21" w:rsidRDefault="0035321D" w:rsidP="00E27A21">
      <w:pPr>
        <w:spacing w:after="0"/>
        <w:rPr>
          <w:rFonts w:asciiTheme="minorHAnsi" w:hAnsiTheme="minorHAnsi" w:cstheme="minorHAnsi"/>
          <w:i/>
          <w:color w:val="000000" w:themeColor="text1"/>
        </w:rPr>
      </w:pPr>
      <w:r w:rsidRPr="00E27A21">
        <w:rPr>
          <w:rFonts w:asciiTheme="minorHAnsi" w:hAnsiTheme="minorHAnsi" w:cstheme="minorHAnsi"/>
          <w:i/>
          <w:color w:val="000000" w:themeColor="text1"/>
        </w:rPr>
        <w:t>nazwa (firma) i adres podwykonawcy</w:t>
      </w:r>
    </w:p>
    <w:p w14:paraId="78FE8844" w14:textId="77777777" w:rsidR="0035321D" w:rsidRPr="00E27A21" w:rsidRDefault="0035321D" w:rsidP="00E27A21">
      <w:pPr>
        <w:spacing w:after="0"/>
        <w:rPr>
          <w:rFonts w:asciiTheme="minorHAnsi" w:hAnsiTheme="minorHAnsi" w:cstheme="minorHAnsi"/>
          <w:color w:val="000000" w:themeColor="text1"/>
        </w:rPr>
      </w:pPr>
    </w:p>
    <w:p w14:paraId="57BE8AD1" w14:textId="77777777" w:rsidR="0035321D" w:rsidRPr="00E27A21" w:rsidRDefault="0035321D" w:rsidP="00E27A21">
      <w:pPr>
        <w:spacing w:after="0"/>
        <w:jc w:val="center"/>
        <w:rPr>
          <w:rFonts w:asciiTheme="minorHAnsi" w:hAnsiTheme="minorHAnsi" w:cstheme="minorHAnsi"/>
          <w:b/>
          <w:color w:val="000000" w:themeColor="text1"/>
        </w:rPr>
      </w:pPr>
      <w:r w:rsidRPr="00E27A21">
        <w:rPr>
          <w:rFonts w:asciiTheme="minorHAnsi" w:hAnsiTheme="minorHAnsi" w:cstheme="minorHAnsi"/>
          <w:b/>
          <w:color w:val="000000" w:themeColor="text1"/>
        </w:rPr>
        <w:t>OŚWIADCZENIE</w:t>
      </w:r>
    </w:p>
    <w:p w14:paraId="43E06657"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Reprezentując ………………………………………………………….………………………………………………….</w:t>
      </w:r>
    </w:p>
    <w:p w14:paraId="12C2FF76"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 xml:space="preserve">                                                                                                         </w:t>
      </w:r>
    </w:p>
    <w:p w14:paraId="5DCEFBE7"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Nazwa (firma) i adres podwykonawcy</w:t>
      </w:r>
    </w:p>
    <w:p w14:paraId="68A2A2EF"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będącego podwykonawcą …………………………………..…………………………………..……………………</w:t>
      </w:r>
    </w:p>
    <w:p w14:paraId="425198BF"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 xml:space="preserve">                                                                                                          </w:t>
      </w:r>
    </w:p>
    <w:p w14:paraId="4F5D9CC5"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Nazwa (firma) i adres podwykonawcy</w:t>
      </w:r>
    </w:p>
    <w:p w14:paraId="5554130C"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w zakresie …………………………………………………………………………………………………………………...</w:t>
      </w:r>
    </w:p>
    <w:p w14:paraId="156B9944"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w:t>
      </w:r>
    </w:p>
    <w:p w14:paraId="5BE37A60"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w:t>
      </w:r>
    </w:p>
    <w:p w14:paraId="40DAA950" w14:textId="77777777" w:rsidR="0035321D" w:rsidRPr="00E27A21" w:rsidRDefault="0035321D" w:rsidP="00E27A21">
      <w:pPr>
        <w:spacing w:after="0"/>
        <w:jc w:val="center"/>
        <w:rPr>
          <w:rFonts w:asciiTheme="minorHAnsi" w:hAnsiTheme="minorHAnsi" w:cstheme="minorHAnsi"/>
          <w:i/>
          <w:color w:val="000000" w:themeColor="text1"/>
        </w:rPr>
      </w:pPr>
      <w:r w:rsidRPr="00E27A21">
        <w:rPr>
          <w:rFonts w:asciiTheme="minorHAnsi" w:hAnsiTheme="minorHAnsi" w:cstheme="minorHAnsi"/>
          <w:i/>
          <w:color w:val="000000" w:themeColor="text1"/>
        </w:rPr>
        <w:t>(rodzaj prac)</w:t>
      </w:r>
    </w:p>
    <w:p w14:paraId="1F9E463E"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na zadaniu pn.: …………………………………………………………………….……………………………………...</w:t>
      </w:r>
    </w:p>
    <w:p w14:paraId="15F98CBF"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realizowanym w ramach umowy nr ……………………………… z dnia ……………..……………………</w:t>
      </w:r>
    </w:p>
    <w:p w14:paraId="21993529"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 xml:space="preserve">zawartej przez Zamawiającego, tj.: </w:t>
      </w:r>
      <w:r w:rsidRPr="00E27A21">
        <w:rPr>
          <w:rFonts w:asciiTheme="minorHAnsi" w:hAnsiTheme="minorHAnsi" w:cstheme="minorHAnsi"/>
          <w:b/>
          <w:color w:val="000000" w:themeColor="text1"/>
        </w:rPr>
        <w:t xml:space="preserve">Gminę Łubniany </w:t>
      </w:r>
      <w:r w:rsidRPr="00E27A21">
        <w:rPr>
          <w:rFonts w:asciiTheme="minorHAnsi" w:hAnsiTheme="minorHAnsi" w:cstheme="minorHAnsi"/>
          <w:color w:val="000000" w:themeColor="text1"/>
        </w:rPr>
        <w:t>z…………………………………………………………………………………………………………………………………</w:t>
      </w:r>
    </w:p>
    <w:p w14:paraId="0D991B19" w14:textId="77777777" w:rsidR="0035321D" w:rsidRPr="00E27A21" w:rsidRDefault="0035321D" w:rsidP="00E27A21">
      <w:pPr>
        <w:spacing w:after="0"/>
        <w:jc w:val="center"/>
        <w:rPr>
          <w:rFonts w:asciiTheme="minorHAnsi" w:hAnsiTheme="minorHAnsi" w:cstheme="minorHAnsi"/>
          <w:i/>
          <w:color w:val="000000" w:themeColor="text1"/>
        </w:rPr>
      </w:pPr>
      <w:r w:rsidRPr="00E27A21">
        <w:rPr>
          <w:rFonts w:asciiTheme="minorHAnsi" w:hAnsiTheme="minorHAnsi" w:cstheme="minorHAnsi"/>
          <w:i/>
          <w:color w:val="000000" w:themeColor="text1"/>
        </w:rPr>
        <w:t>Nazwa (firma) i adres Wykonawcy</w:t>
      </w:r>
    </w:p>
    <w:p w14:paraId="45B14036" w14:textId="77777777" w:rsidR="0035321D" w:rsidRPr="00E27A21" w:rsidRDefault="0035321D" w:rsidP="00E27A21">
      <w:pPr>
        <w:spacing w:after="0"/>
        <w:jc w:val="center"/>
        <w:rPr>
          <w:rFonts w:asciiTheme="minorHAnsi" w:hAnsiTheme="minorHAnsi" w:cstheme="minorHAnsi"/>
          <w:i/>
          <w:color w:val="000000" w:themeColor="text1"/>
        </w:rPr>
      </w:pPr>
    </w:p>
    <w:p w14:paraId="3BF91EF3" w14:textId="77777777" w:rsidR="0035321D" w:rsidRPr="00E27A21" w:rsidRDefault="0035321D" w:rsidP="00E27A21">
      <w:pPr>
        <w:spacing w:after="0"/>
        <w:jc w:val="center"/>
        <w:rPr>
          <w:rFonts w:asciiTheme="minorHAnsi" w:hAnsiTheme="minorHAnsi" w:cstheme="minorHAnsi"/>
          <w:color w:val="000000" w:themeColor="text1"/>
        </w:rPr>
      </w:pPr>
      <w:r w:rsidRPr="00E27A21">
        <w:rPr>
          <w:rFonts w:asciiTheme="minorHAnsi" w:hAnsiTheme="minorHAnsi" w:cstheme="minorHAnsi"/>
          <w:color w:val="000000" w:themeColor="text1"/>
        </w:rPr>
        <w:t>Oświadczam, że otrzymałem należne wynagrodzenie od Wykonawcy:</w:t>
      </w:r>
    </w:p>
    <w:p w14:paraId="5F25271E"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w:t>
      </w:r>
    </w:p>
    <w:p w14:paraId="2F5A97BF"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w kwocie: ………………………………………………...………………………………………………………………….</w:t>
      </w:r>
    </w:p>
    <w:p w14:paraId="417C38CD"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(słownie: …………………………………………..……………………………………………………………………….)</w:t>
      </w:r>
    </w:p>
    <w:p w14:paraId="559BF613"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za prace wykonane w okresie od  ……………………………………. do ……………………………………..</w:t>
      </w:r>
    </w:p>
    <w:p w14:paraId="5B3C1C6E"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netto: ……………………………………………………</w:t>
      </w:r>
    </w:p>
    <w:p w14:paraId="2C1B8686"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podatek VAT: ………………………….…………….</w:t>
      </w:r>
    </w:p>
    <w:p w14:paraId="37047EFF"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brutto: ……………………………………..…………..</w:t>
      </w:r>
    </w:p>
    <w:p w14:paraId="4288DEF1" w14:textId="77777777" w:rsidR="0035321D" w:rsidRPr="00E27A21" w:rsidRDefault="0035321D" w:rsidP="00E27A21">
      <w:pPr>
        <w:spacing w:after="0"/>
        <w:jc w:val="both"/>
        <w:rPr>
          <w:rFonts w:asciiTheme="minorHAnsi" w:hAnsiTheme="minorHAnsi" w:cstheme="minorHAnsi"/>
          <w:b/>
          <w:color w:val="000000" w:themeColor="text1"/>
        </w:rPr>
      </w:pPr>
      <w:r w:rsidRPr="00E27A21">
        <w:rPr>
          <w:rFonts w:asciiTheme="minorHAnsi" w:hAnsiTheme="minorHAnsi" w:cstheme="minorHAnsi"/>
          <w:b/>
          <w:color w:val="000000" w:themeColor="text1"/>
        </w:rPr>
        <w:t>zgodnie z fakturą VAT/rachunkiem nr …………………………………………… z dnia ……………………… oraz protokołem wykonanych prac, podpisanym przez kierownika budowy Wykonawcy oraz inspektora nadzoru. Odpis protokołu załączam.</w:t>
      </w:r>
    </w:p>
    <w:p w14:paraId="17DDA962" w14:textId="77777777" w:rsidR="0035321D" w:rsidRPr="00E27A21" w:rsidRDefault="0035321D" w:rsidP="00E27A21">
      <w:pPr>
        <w:spacing w:after="0"/>
        <w:jc w:val="right"/>
        <w:rPr>
          <w:rFonts w:asciiTheme="minorHAnsi" w:hAnsiTheme="minorHAnsi" w:cstheme="minorHAnsi"/>
          <w:color w:val="000000" w:themeColor="text1"/>
        </w:rPr>
      </w:pPr>
    </w:p>
    <w:p w14:paraId="2DB7C24F" w14:textId="77777777" w:rsidR="0035321D" w:rsidRPr="00E27A21" w:rsidRDefault="0035321D" w:rsidP="00E27A21">
      <w:pPr>
        <w:spacing w:after="0"/>
        <w:jc w:val="right"/>
        <w:rPr>
          <w:rFonts w:asciiTheme="minorHAnsi" w:hAnsiTheme="minorHAnsi" w:cstheme="minorHAnsi"/>
          <w:color w:val="000000" w:themeColor="text1"/>
        </w:rPr>
      </w:pPr>
    </w:p>
    <w:p w14:paraId="7DA622E4" w14:textId="77777777" w:rsidR="0035321D" w:rsidRPr="00E27A21" w:rsidRDefault="0035321D" w:rsidP="00E27A21">
      <w:pPr>
        <w:spacing w:after="0"/>
        <w:jc w:val="right"/>
        <w:rPr>
          <w:rFonts w:asciiTheme="minorHAnsi" w:hAnsiTheme="minorHAnsi" w:cstheme="minorHAnsi"/>
          <w:color w:val="000000" w:themeColor="text1"/>
        </w:rPr>
      </w:pPr>
    </w:p>
    <w:p w14:paraId="21BE4D45" w14:textId="77777777" w:rsidR="00345B4B" w:rsidRPr="00E27A21" w:rsidRDefault="00345B4B" w:rsidP="00E27A21">
      <w:pPr>
        <w:spacing w:after="0"/>
        <w:jc w:val="right"/>
        <w:rPr>
          <w:rFonts w:asciiTheme="minorHAnsi" w:hAnsiTheme="minorHAnsi" w:cstheme="minorHAnsi"/>
          <w:color w:val="000000" w:themeColor="text1"/>
        </w:rPr>
      </w:pPr>
    </w:p>
    <w:p w14:paraId="69958EFE" w14:textId="59EB5411" w:rsidR="0035321D" w:rsidRPr="00E27A21" w:rsidRDefault="0035321D" w:rsidP="00E27A21">
      <w:pPr>
        <w:spacing w:after="0"/>
        <w:jc w:val="right"/>
        <w:rPr>
          <w:rFonts w:asciiTheme="minorHAnsi" w:hAnsiTheme="minorHAnsi" w:cstheme="minorHAnsi"/>
          <w:color w:val="000000" w:themeColor="text1"/>
        </w:rPr>
      </w:pPr>
      <w:r w:rsidRPr="00E27A21">
        <w:rPr>
          <w:rFonts w:asciiTheme="minorHAnsi" w:hAnsiTheme="minorHAnsi" w:cstheme="minorHAnsi"/>
          <w:color w:val="000000" w:themeColor="text1"/>
        </w:rPr>
        <w:t>………………………………………</w:t>
      </w:r>
      <w:r w:rsidR="0032550B" w:rsidRPr="00E27A21">
        <w:rPr>
          <w:rFonts w:asciiTheme="minorHAnsi" w:hAnsiTheme="minorHAnsi" w:cstheme="minorHAnsi"/>
          <w:color w:val="000000" w:themeColor="text1"/>
        </w:rPr>
        <w:tab/>
      </w:r>
    </w:p>
    <w:p w14:paraId="0D8148F3" w14:textId="5C0BFAD6" w:rsidR="0035321D" w:rsidRPr="00E27A21" w:rsidRDefault="0035321D" w:rsidP="00E27A21">
      <w:pPr>
        <w:spacing w:after="0"/>
        <w:ind w:left="6372" w:firstLine="708"/>
        <w:rPr>
          <w:rFonts w:asciiTheme="minorHAnsi" w:hAnsiTheme="minorHAnsi" w:cstheme="minorHAnsi"/>
          <w:i/>
          <w:color w:val="000000" w:themeColor="text1"/>
        </w:rPr>
      </w:pPr>
      <w:r w:rsidRPr="00E27A21">
        <w:rPr>
          <w:rFonts w:asciiTheme="minorHAnsi" w:hAnsiTheme="minorHAnsi" w:cstheme="minorHAnsi"/>
          <w:i/>
          <w:color w:val="000000" w:themeColor="text1"/>
        </w:rPr>
        <w:t xml:space="preserve">    (podpis)</w:t>
      </w:r>
    </w:p>
    <w:p w14:paraId="6DAD55E0" w14:textId="77777777" w:rsidR="00D01DD8" w:rsidRPr="00E27A21" w:rsidRDefault="00D01DD8" w:rsidP="00E27A21">
      <w:pPr>
        <w:spacing w:after="0"/>
        <w:ind w:left="6372" w:firstLine="708"/>
        <w:rPr>
          <w:rFonts w:asciiTheme="minorHAnsi" w:hAnsiTheme="minorHAnsi" w:cstheme="minorHAnsi"/>
          <w:i/>
          <w:color w:val="000000" w:themeColor="text1"/>
        </w:rPr>
      </w:pPr>
    </w:p>
    <w:p w14:paraId="64276C9D" w14:textId="77777777" w:rsidR="00D01DD8" w:rsidRPr="00E27A21" w:rsidRDefault="00D01DD8" w:rsidP="00E27A21">
      <w:pPr>
        <w:spacing w:after="0"/>
        <w:ind w:left="6372" w:firstLine="708"/>
        <w:rPr>
          <w:rFonts w:asciiTheme="minorHAnsi" w:hAnsiTheme="minorHAnsi" w:cstheme="minorHAnsi"/>
          <w:i/>
          <w:color w:val="000000" w:themeColor="text1"/>
        </w:rPr>
      </w:pPr>
    </w:p>
    <w:p w14:paraId="578FB51F" w14:textId="77777777" w:rsidR="00A276F9" w:rsidRPr="00E27A21" w:rsidRDefault="00A276F9" w:rsidP="00E27A21">
      <w:pPr>
        <w:spacing w:after="0"/>
        <w:ind w:left="6372" w:firstLine="708"/>
        <w:rPr>
          <w:rFonts w:asciiTheme="minorHAnsi" w:hAnsiTheme="minorHAnsi" w:cstheme="minorHAnsi"/>
          <w:i/>
          <w:color w:val="000000" w:themeColor="text1"/>
        </w:rPr>
      </w:pPr>
    </w:p>
    <w:p w14:paraId="7108E595" w14:textId="77777777" w:rsidR="00A276F9" w:rsidRPr="00E27A21" w:rsidRDefault="00A276F9" w:rsidP="00E27A21">
      <w:pPr>
        <w:spacing w:after="0"/>
        <w:ind w:left="6372" w:firstLine="708"/>
        <w:rPr>
          <w:rFonts w:asciiTheme="minorHAnsi" w:hAnsiTheme="minorHAnsi" w:cstheme="minorHAnsi"/>
          <w:i/>
          <w:color w:val="000000" w:themeColor="text1"/>
        </w:rPr>
      </w:pPr>
    </w:p>
    <w:p w14:paraId="6090C9C4" w14:textId="77777777" w:rsidR="00A276F9" w:rsidRPr="00E27A21" w:rsidRDefault="00A276F9" w:rsidP="00E27A21">
      <w:pPr>
        <w:spacing w:after="0"/>
        <w:ind w:left="6372" w:firstLine="708"/>
        <w:rPr>
          <w:rFonts w:asciiTheme="minorHAnsi" w:hAnsiTheme="minorHAnsi" w:cstheme="minorHAnsi"/>
          <w:i/>
          <w:color w:val="000000" w:themeColor="text1"/>
        </w:rPr>
      </w:pPr>
    </w:p>
    <w:p w14:paraId="6DAB5E1C" w14:textId="77777777" w:rsidR="00A276F9" w:rsidRPr="00E27A21" w:rsidRDefault="00A276F9" w:rsidP="00E27A21">
      <w:pPr>
        <w:spacing w:after="0"/>
        <w:ind w:left="6372" w:firstLine="708"/>
        <w:rPr>
          <w:rFonts w:asciiTheme="minorHAnsi" w:hAnsiTheme="minorHAnsi" w:cstheme="minorHAnsi"/>
          <w:i/>
          <w:color w:val="000000" w:themeColor="text1"/>
        </w:rPr>
      </w:pPr>
    </w:p>
    <w:p w14:paraId="33A1FD84" w14:textId="77777777" w:rsidR="00D01DD8" w:rsidRPr="00E27A21" w:rsidRDefault="00D01DD8" w:rsidP="00E27A21">
      <w:pPr>
        <w:spacing w:after="0"/>
        <w:ind w:left="6372" w:firstLine="708"/>
        <w:rPr>
          <w:rFonts w:asciiTheme="minorHAnsi" w:hAnsiTheme="minorHAnsi" w:cstheme="minorHAnsi"/>
          <w:color w:val="000000" w:themeColor="text1"/>
        </w:rPr>
      </w:pPr>
    </w:p>
    <w:p w14:paraId="13D7E1AB" w14:textId="77777777" w:rsidR="0035321D" w:rsidRPr="00E27A21" w:rsidRDefault="0035321D" w:rsidP="00E27A21">
      <w:pPr>
        <w:pStyle w:val="Tekstpodstawowy"/>
        <w:pBdr>
          <w:bottom w:val="single" w:sz="4" w:space="1" w:color="auto"/>
        </w:pBdr>
        <w:spacing w:line="276" w:lineRule="auto"/>
        <w:jc w:val="center"/>
        <w:rPr>
          <w:rFonts w:asciiTheme="minorHAnsi" w:hAnsiTheme="minorHAnsi" w:cstheme="minorHAnsi"/>
          <w:bCs/>
          <w:color w:val="000000" w:themeColor="text1"/>
          <w:sz w:val="22"/>
          <w:szCs w:val="22"/>
        </w:rPr>
      </w:pPr>
      <w:r w:rsidRPr="00E27A21">
        <w:rPr>
          <w:rFonts w:asciiTheme="minorHAnsi" w:hAnsiTheme="minorHAnsi" w:cstheme="minorHAnsi"/>
          <w:color w:val="000000" w:themeColor="text1"/>
          <w:sz w:val="22"/>
          <w:szCs w:val="22"/>
        </w:rPr>
        <w:t>Załącznik nr 6 do umowy Nr ……….. z dnia ………… r.</w:t>
      </w:r>
    </w:p>
    <w:p w14:paraId="5BF918B0" w14:textId="77777777" w:rsidR="0035321D" w:rsidRPr="00E27A21" w:rsidRDefault="0035321D" w:rsidP="00E27A21">
      <w:pPr>
        <w:spacing w:after="0"/>
        <w:jc w:val="right"/>
        <w:rPr>
          <w:rFonts w:asciiTheme="minorHAnsi" w:hAnsiTheme="minorHAnsi" w:cstheme="minorHAnsi"/>
          <w:color w:val="000000" w:themeColor="text1"/>
        </w:rPr>
      </w:pPr>
      <w:r w:rsidRPr="00E27A21">
        <w:rPr>
          <w:rFonts w:asciiTheme="minorHAnsi" w:hAnsiTheme="minorHAnsi" w:cstheme="minorHAnsi"/>
          <w:color w:val="000000" w:themeColor="text1"/>
        </w:rPr>
        <w:t>……………., dnia ……….</w:t>
      </w:r>
    </w:p>
    <w:p w14:paraId="7E350149"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w:t>
      </w:r>
    </w:p>
    <w:p w14:paraId="527F3632"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w:t>
      </w:r>
    </w:p>
    <w:p w14:paraId="754EEC8F"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w:t>
      </w:r>
    </w:p>
    <w:p w14:paraId="6FD62654" w14:textId="77777777" w:rsidR="0035321D" w:rsidRPr="00E27A21" w:rsidRDefault="0035321D" w:rsidP="00E27A21">
      <w:pPr>
        <w:spacing w:after="0"/>
        <w:rPr>
          <w:rFonts w:asciiTheme="minorHAnsi" w:hAnsiTheme="minorHAnsi" w:cstheme="minorHAnsi"/>
          <w:i/>
          <w:color w:val="000000" w:themeColor="text1"/>
        </w:rPr>
      </w:pPr>
      <w:r w:rsidRPr="00E27A21">
        <w:rPr>
          <w:rFonts w:asciiTheme="minorHAnsi" w:hAnsiTheme="minorHAnsi" w:cstheme="minorHAnsi"/>
          <w:i/>
          <w:color w:val="000000" w:themeColor="text1"/>
        </w:rPr>
        <w:t>nazwa (firma) i adres podwykonawcy</w:t>
      </w:r>
    </w:p>
    <w:p w14:paraId="05895270" w14:textId="77777777" w:rsidR="0035321D" w:rsidRPr="00E27A21" w:rsidRDefault="0035321D" w:rsidP="00E27A21">
      <w:pPr>
        <w:spacing w:after="0"/>
        <w:ind w:left="5664"/>
        <w:jc w:val="right"/>
        <w:rPr>
          <w:rFonts w:asciiTheme="minorHAnsi" w:hAnsiTheme="minorHAnsi" w:cstheme="minorHAnsi"/>
          <w:color w:val="000000" w:themeColor="text1"/>
        </w:rPr>
      </w:pPr>
    </w:p>
    <w:p w14:paraId="002C5826" w14:textId="77777777" w:rsidR="0035321D" w:rsidRPr="00E27A21" w:rsidRDefault="0035321D" w:rsidP="00E27A21">
      <w:pPr>
        <w:spacing w:after="0"/>
        <w:jc w:val="center"/>
        <w:rPr>
          <w:rFonts w:asciiTheme="minorHAnsi" w:hAnsiTheme="minorHAnsi" w:cstheme="minorHAnsi"/>
          <w:b/>
          <w:color w:val="000000" w:themeColor="text1"/>
        </w:rPr>
      </w:pPr>
      <w:r w:rsidRPr="00E27A21">
        <w:rPr>
          <w:rFonts w:asciiTheme="minorHAnsi" w:hAnsiTheme="minorHAnsi" w:cstheme="minorHAnsi"/>
          <w:b/>
          <w:color w:val="000000" w:themeColor="text1"/>
        </w:rPr>
        <w:t>OŚWIADCZENIE</w:t>
      </w:r>
    </w:p>
    <w:p w14:paraId="403E6BE4" w14:textId="77777777" w:rsidR="0035321D" w:rsidRPr="00E27A21" w:rsidRDefault="0035321D" w:rsidP="00E27A21">
      <w:pPr>
        <w:spacing w:after="0"/>
        <w:rPr>
          <w:rFonts w:asciiTheme="minorHAnsi" w:hAnsiTheme="minorHAnsi" w:cstheme="minorHAnsi"/>
          <w:color w:val="000000" w:themeColor="text1"/>
        </w:rPr>
      </w:pPr>
    </w:p>
    <w:p w14:paraId="35BDEB9D"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Reprezentując …………………………………………………………………………………….……………………….</w:t>
      </w:r>
    </w:p>
    <w:p w14:paraId="5204A978" w14:textId="77777777" w:rsidR="0035321D" w:rsidRPr="00E27A21" w:rsidRDefault="0035321D" w:rsidP="00E27A21">
      <w:pPr>
        <w:spacing w:after="0"/>
        <w:ind w:left="1276"/>
        <w:jc w:val="center"/>
        <w:rPr>
          <w:rFonts w:asciiTheme="minorHAnsi" w:hAnsiTheme="minorHAnsi" w:cstheme="minorHAnsi"/>
          <w:i/>
          <w:color w:val="000000" w:themeColor="text1"/>
        </w:rPr>
      </w:pPr>
      <w:r w:rsidRPr="00E27A21">
        <w:rPr>
          <w:rFonts w:asciiTheme="minorHAnsi" w:hAnsiTheme="minorHAnsi" w:cstheme="minorHAnsi"/>
          <w:i/>
          <w:color w:val="000000" w:themeColor="text1"/>
        </w:rPr>
        <w:t>(nazwa (firma) i adres dalszego Podwykonawcy)</w:t>
      </w:r>
    </w:p>
    <w:p w14:paraId="17E64CB8"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będącego Dalszym Podwykonawcą ………………………………………………………………………………</w:t>
      </w:r>
    </w:p>
    <w:p w14:paraId="7919E670" w14:textId="77777777" w:rsidR="0035321D" w:rsidRPr="00E27A21" w:rsidRDefault="0035321D" w:rsidP="00E27A21">
      <w:pPr>
        <w:spacing w:after="0"/>
        <w:ind w:left="3119"/>
        <w:jc w:val="center"/>
        <w:rPr>
          <w:rFonts w:asciiTheme="minorHAnsi" w:hAnsiTheme="minorHAnsi" w:cstheme="minorHAnsi"/>
          <w:i/>
          <w:color w:val="000000" w:themeColor="text1"/>
        </w:rPr>
      </w:pPr>
      <w:r w:rsidRPr="00E27A21">
        <w:rPr>
          <w:rFonts w:asciiTheme="minorHAnsi" w:hAnsiTheme="minorHAnsi" w:cstheme="minorHAnsi"/>
          <w:i/>
          <w:color w:val="000000" w:themeColor="text1"/>
        </w:rPr>
        <w:t>(nazwa (firma) Podwykonawcy)</w:t>
      </w:r>
    </w:p>
    <w:p w14:paraId="71AA4E58"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w zakresie …………………………………………………………………………………………………………………...</w:t>
      </w:r>
    </w:p>
    <w:p w14:paraId="2D8C8952" w14:textId="77777777" w:rsidR="0035321D" w:rsidRPr="00E27A21" w:rsidRDefault="0035321D" w:rsidP="00E27A21">
      <w:pPr>
        <w:spacing w:after="0"/>
        <w:ind w:left="993"/>
        <w:jc w:val="center"/>
        <w:rPr>
          <w:rFonts w:asciiTheme="minorHAnsi" w:hAnsiTheme="minorHAnsi" w:cstheme="minorHAnsi"/>
          <w:i/>
          <w:color w:val="000000" w:themeColor="text1"/>
        </w:rPr>
      </w:pPr>
      <w:r w:rsidRPr="00E27A21">
        <w:rPr>
          <w:rFonts w:asciiTheme="minorHAnsi" w:hAnsiTheme="minorHAnsi" w:cstheme="minorHAnsi"/>
          <w:i/>
          <w:color w:val="000000" w:themeColor="text1"/>
        </w:rPr>
        <w:t>(rodzaj prac)</w:t>
      </w:r>
    </w:p>
    <w:p w14:paraId="037CD24E"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na zadaniu …………………………………………………………………………………………………………………..</w:t>
      </w:r>
    </w:p>
    <w:p w14:paraId="669CA0B2"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realizowanym w ramach umowy nr ……………………………………. z dnia …………………………….</w:t>
      </w:r>
    </w:p>
    <w:p w14:paraId="21CDCCDE"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 xml:space="preserve">zawartej przez Zamawiającego, tj. </w:t>
      </w:r>
      <w:r w:rsidRPr="00E27A21">
        <w:rPr>
          <w:rFonts w:asciiTheme="minorHAnsi" w:hAnsiTheme="minorHAnsi" w:cstheme="minorHAnsi"/>
          <w:b/>
          <w:color w:val="000000" w:themeColor="text1"/>
        </w:rPr>
        <w:t xml:space="preserve">Gminę Łubniany </w:t>
      </w:r>
      <w:r w:rsidRPr="00E27A21">
        <w:rPr>
          <w:rFonts w:asciiTheme="minorHAnsi" w:hAnsiTheme="minorHAnsi" w:cstheme="minorHAnsi"/>
          <w:color w:val="000000" w:themeColor="text1"/>
        </w:rPr>
        <w:t xml:space="preserve">z </w:t>
      </w:r>
    </w:p>
    <w:p w14:paraId="6F393251"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w:t>
      </w:r>
    </w:p>
    <w:p w14:paraId="004C4D2F" w14:textId="77777777" w:rsidR="0035321D" w:rsidRPr="00E27A21" w:rsidRDefault="0035321D" w:rsidP="00E27A21">
      <w:pPr>
        <w:spacing w:after="0"/>
        <w:jc w:val="center"/>
        <w:rPr>
          <w:rFonts w:asciiTheme="minorHAnsi" w:hAnsiTheme="minorHAnsi" w:cstheme="minorHAnsi"/>
          <w:i/>
          <w:color w:val="000000" w:themeColor="text1"/>
        </w:rPr>
      </w:pPr>
      <w:r w:rsidRPr="00E27A21">
        <w:rPr>
          <w:rFonts w:asciiTheme="minorHAnsi" w:hAnsiTheme="minorHAnsi" w:cstheme="minorHAnsi"/>
          <w:i/>
          <w:color w:val="000000" w:themeColor="text1"/>
        </w:rPr>
        <w:t>(nazwa Wykonawcy)</w:t>
      </w:r>
    </w:p>
    <w:p w14:paraId="0A39AC04" w14:textId="77777777" w:rsidR="0035321D" w:rsidRPr="00E27A21" w:rsidRDefault="0035321D" w:rsidP="00E27A21">
      <w:pPr>
        <w:spacing w:after="0"/>
        <w:rPr>
          <w:rFonts w:asciiTheme="minorHAnsi" w:hAnsiTheme="minorHAnsi" w:cstheme="minorHAnsi"/>
          <w:color w:val="000000" w:themeColor="text1"/>
        </w:rPr>
      </w:pPr>
    </w:p>
    <w:p w14:paraId="6188C1CF" w14:textId="77777777" w:rsidR="0035321D" w:rsidRPr="00E27A21" w:rsidRDefault="0035321D" w:rsidP="00E27A21">
      <w:pPr>
        <w:spacing w:after="0"/>
        <w:jc w:val="center"/>
        <w:rPr>
          <w:rFonts w:asciiTheme="minorHAnsi" w:hAnsiTheme="minorHAnsi" w:cstheme="minorHAnsi"/>
          <w:color w:val="000000" w:themeColor="text1"/>
        </w:rPr>
      </w:pPr>
      <w:r w:rsidRPr="00E27A21">
        <w:rPr>
          <w:rFonts w:asciiTheme="minorHAnsi" w:hAnsiTheme="minorHAnsi" w:cstheme="minorHAnsi"/>
          <w:color w:val="000000" w:themeColor="text1"/>
        </w:rPr>
        <w:t>Oświadczam, że otrzymałem należne wynagrodzenie od Podwykonawcy</w:t>
      </w:r>
    </w:p>
    <w:p w14:paraId="56801ECB"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 xml:space="preserve">…………………………………………………………………………………………………………………………………… </w:t>
      </w:r>
    </w:p>
    <w:p w14:paraId="0C2A454A"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 xml:space="preserve">w kwocie ……………………………………………………………………………………………………………….……. </w:t>
      </w:r>
    </w:p>
    <w:p w14:paraId="4CB0DECE"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(słownie: ……………………………………………………………………………………………………………………) za roboty wykonane w okresie od ………………………………. do …………………………….…………….</w:t>
      </w:r>
    </w:p>
    <w:p w14:paraId="38606425"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netto: …………………………………………….</w:t>
      </w:r>
    </w:p>
    <w:p w14:paraId="64EEBB14"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podatek VAT: …………………………………..</w:t>
      </w:r>
    </w:p>
    <w:p w14:paraId="358BCDBA" w14:textId="77777777" w:rsidR="0035321D" w:rsidRPr="00E27A21" w:rsidRDefault="0035321D" w:rsidP="00E27A21">
      <w:pPr>
        <w:spacing w:after="0"/>
        <w:rPr>
          <w:rFonts w:asciiTheme="minorHAnsi" w:hAnsiTheme="minorHAnsi" w:cstheme="minorHAnsi"/>
          <w:color w:val="000000" w:themeColor="text1"/>
        </w:rPr>
      </w:pPr>
      <w:r w:rsidRPr="00E27A21">
        <w:rPr>
          <w:rFonts w:asciiTheme="minorHAnsi" w:hAnsiTheme="minorHAnsi" w:cstheme="minorHAnsi"/>
          <w:color w:val="000000" w:themeColor="text1"/>
        </w:rPr>
        <w:t>brutto: ……………………………………………</w:t>
      </w:r>
    </w:p>
    <w:p w14:paraId="4F601BC8" w14:textId="77777777" w:rsidR="0035321D" w:rsidRPr="00E27A21" w:rsidRDefault="0035321D" w:rsidP="00E27A21">
      <w:pPr>
        <w:spacing w:after="0"/>
        <w:rPr>
          <w:rFonts w:asciiTheme="minorHAnsi" w:hAnsiTheme="minorHAnsi" w:cstheme="minorHAnsi"/>
          <w:color w:val="000000" w:themeColor="text1"/>
        </w:rPr>
      </w:pPr>
    </w:p>
    <w:p w14:paraId="35169EE0" w14:textId="027E1DBB" w:rsidR="0035321D" w:rsidRPr="00E27A21" w:rsidRDefault="0035321D" w:rsidP="00E27A21">
      <w:pPr>
        <w:spacing w:after="0"/>
        <w:jc w:val="both"/>
        <w:rPr>
          <w:rFonts w:asciiTheme="minorHAnsi" w:hAnsiTheme="minorHAnsi" w:cstheme="minorHAnsi"/>
          <w:b/>
          <w:color w:val="000000" w:themeColor="text1"/>
        </w:rPr>
      </w:pPr>
      <w:r w:rsidRPr="00E27A21">
        <w:rPr>
          <w:rFonts w:asciiTheme="minorHAnsi" w:hAnsiTheme="minorHAnsi" w:cstheme="minorHAnsi"/>
          <w:b/>
          <w:color w:val="000000" w:themeColor="text1"/>
        </w:rPr>
        <w:t xml:space="preserve">zgodnie z fakturą VAT/rachunkiem nr …………………………….. z dnia ………………………………. oraz protokołem wykonanych prac, podpisanym przez kierownika budowy Wykonawcy, kierownika robót Podwykonawcy </w:t>
      </w:r>
      <w:r w:rsidRPr="00E27A21">
        <w:rPr>
          <w:rFonts w:asciiTheme="minorHAnsi" w:hAnsiTheme="minorHAnsi" w:cstheme="minorHAnsi"/>
          <w:b/>
          <w:color w:val="000000" w:themeColor="text1"/>
        </w:rPr>
        <w:br/>
        <w:t xml:space="preserve">i inspektora nadzoru. Odpis protokołu załączam. </w:t>
      </w:r>
    </w:p>
    <w:p w14:paraId="3FD9BB56" w14:textId="77777777" w:rsidR="0035321D" w:rsidRPr="00E27A21" w:rsidRDefault="0035321D" w:rsidP="00E27A21">
      <w:pPr>
        <w:spacing w:after="0"/>
        <w:rPr>
          <w:rFonts w:asciiTheme="minorHAnsi" w:hAnsiTheme="minorHAnsi" w:cstheme="minorHAnsi"/>
          <w:color w:val="000000" w:themeColor="text1"/>
        </w:rPr>
      </w:pPr>
    </w:p>
    <w:p w14:paraId="1EF4A26B" w14:textId="77777777" w:rsidR="0035321D" w:rsidRPr="00E27A21" w:rsidRDefault="0035321D" w:rsidP="00E27A21">
      <w:pPr>
        <w:spacing w:after="0"/>
        <w:rPr>
          <w:rFonts w:asciiTheme="minorHAnsi" w:hAnsiTheme="minorHAnsi" w:cstheme="minorHAnsi"/>
          <w:color w:val="000000" w:themeColor="text1"/>
        </w:rPr>
      </w:pPr>
    </w:p>
    <w:p w14:paraId="2A07A3FC" w14:textId="77777777" w:rsidR="0035321D" w:rsidRPr="00E27A21" w:rsidRDefault="0035321D" w:rsidP="00E27A21">
      <w:pPr>
        <w:spacing w:after="0"/>
        <w:rPr>
          <w:rFonts w:asciiTheme="minorHAnsi" w:hAnsiTheme="minorHAnsi" w:cstheme="minorHAnsi"/>
          <w:color w:val="000000" w:themeColor="text1"/>
        </w:rPr>
      </w:pPr>
    </w:p>
    <w:p w14:paraId="022ACE78" w14:textId="77777777" w:rsidR="0035321D" w:rsidRPr="00E27A21" w:rsidRDefault="0035321D" w:rsidP="00E27A21">
      <w:pPr>
        <w:spacing w:after="0"/>
        <w:ind w:left="5245"/>
        <w:jc w:val="center"/>
        <w:rPr>
          <w:rFonts w:asciiTheme="minorHAnsi" w:hAnsiTheme="minorHAnsi" w:cstheme="minorHAnsi"/>
          <w:color w:val="000000" w:themeColor="text1"/>
        </w:rPr>
      </w:pPr>
      <w:r w:rsidRPr="00E27A21">
        <w:rPr>
          <w:rFonts w:asciiTheme="minorHAnsi" w:hAnsiTheme="minorHAnsi" w:cstheme="minorHAnsi"/>
          <w:color w:val="000000" w:themeColor="text1"/>
        </w:rPr>
        <w:t>…………………………………………</w:t>
      </w:r>
    </w:p>
    <w:p w14:paraId="3F3F95DB" w14:textId="77777777" w:rsidR="0035321D" w:rsidRPr="00E27A21" w:rsidRDefault="0035321D" w:rsidP="00E27A21">
      <w:pPr>
        <w:spacing w:after="0"/>
        <w:ind w:left="5245"/>
        <w:jc w:val="center"/>
        <w:rPr>
          <w:rFonts w:asciiTheme="minorHAnsi" w:hAnsiTheme="minorHAnsi" w:cstheme="minorHAnsi"/>
          <w:i/>
          <w:color w:val="000000" w:themeColor="text1"/>
        </w:rPr>
      </w:pPr>
      <w:r w:rsidRPr="00E27A21">
        <w:rPr>
          <w:rFonts w:asciiTheme="minorHAnsi" w:hAnsiTheme="minorHAnsi" w:cstheme="minorHAnsi"/>
          <w:i/>
          <w:color w:val="000000" w:themeColor="text1"/>
        </w:rPr>
        <w:t>(podpis)</w:t>
      </w:r>
    </w:p>
    <w:p w14:paraId="04CCA41A" w14:textId="100748BC" w:rsidR="0035321D" w:rsidRPr="00E27A21" w:rsidRDefault="0035321D" w:rsidP="00E27A21">
      <w:pPr>
        <w:spacing w:after="0"/>
        <w:rPr>
          <w:rFonts w:asciiTheme="minorHAnsi" w:hAnsiTheme="minorHAnsi" w:cstheme="minorHAnsi"/>
          <w:i/>
          <w:color w:val="000000" w:themeColor="text1"/>
        </w:rPr>
      </w:pPr>
    </w:p>
    <w:p w14:paraId="2BB3E789" w14:textId="77777777" w:rsidR="0035321D" w:rsidRPr="00E27A21" w:rsidRDefault="0035321D" w:rsidP="00E27A21">
      <w:pPr>
        <w:spacing w:after="0"/>
        <w:jc w:val="both"/>
        <w:rPr>
          <w:rFonts w:asciiTheme="minorHAnsi" w:hAnsiTheme="minorHAnsi" w:cstheme="minorHAnsi"/>
          <w:b/>
          <w:bCs/>
        </w:rPr>
      </w:pPr>
    </w:p>
    <w:p w14:paraId="56880B9C" w14:textId="77777777" w:rsidR="0099583E" w:rsidRPr="00E27A21" w:rsidRDefault="0099583E" w:rsidP="00E27A21">
      <w:pPr>
        <w:spacing w:after="0"/>
        <w:jc w:val="both"/>
        <w:rPr>
          <w:rFonts w:asciiTheme="minorHAnsi" w:hAnsiTheme="minorHAnsi" w:cstheme="minorHAnsi"/>
          <w:b/>
          <w:bCs/>
        </w:rPr>
      </w:pPr>
    </w:p>
    <w:p w14:paraId="7D56A21C" w14:textId="77777777" w:rsidR="0099583E" w:rsidRPr="00E27A21" w:rsidRDefault="0099583E" w:rsidP="00E27A21">
      <w:pPr>
        <w:spacing w:after="0"/>
        <w:jc w:val="both"/>
        <w:rPr>
          <w:rFonts w:asciiTheme="minorHAnsi" w:hAnsiTheme="minorHAnsi" w:cstheme="minorHAnsi"/>
          <w:b/>
          <w:bCs/>
        </w:rPr>
      </w:pPr>
    </w:p>
    <w:p w14:paraId="31019B14" w14:textId="77777777" w:rsidR="0099583E" w:rsidRPr="00E27A21" w:rsidRDefault="0099583E" w:rsidP="00E27A21">
      <w:pPr>
        <w:spacing w:after="0"/>
        <w:jc w:val="both"/>
        <w:rPr>
          <w:rFonts w:asciiTheme="minorHAnsi" w:hAnsiTheme="minorHAnsi" w:cstheme="minorHAnsi"/>
          <w:b/>
          <w:bCs/>
        </w:rPr>
      </w:pPr>
    </w:p>
    <w:p w14:paraId="4886DD3B" w14:textId="77777777" w:rsidR="0099583E" w:rsidRPr="00E27A21" w:rsidRDefault="0099583E" w:rsidP="00E27A21">
      <w:pPr>
        <w:spacing w:after="0"/>
        <w:jc w:val="both"/>
        <w:rPr>
          <w:rFonts w:asciiTheme="minorHAnsi" w:hAnsiTheme="minorHAnsi" w:cstheme="minorHAnsi"/>
          <w:b/>
          <w:bCs/>
        </w:rPr>
      </w:pPr>
    </w:p>
    <w:p w14:paraId="3E717B5E" w14:textId="77777777" w:rsidR="00A276F9" w:rsidRPr="00E27A21" w:rsidRDefault="00A276F9" w:rsidP="00E27A21">
      <w:pPr>
        <w:spacing w:after="0"/>
        <w:jc w:val="both"/>
        <w:rPr>
          <w:rFonts w:asciiTheme="minorHAnsi" w:hAnsiTheme="minorHAnsi" w:cstheme="minorHAnsi"/>
          <w:b/>
          <w:bCs/>
        </w:rPr>
      </w:pPr>
    </w:p>
    <w:p w14:paraId="0402A841" w14:textId="77777777" w:rsidR="00A276F9" w:rsidRPr="00E27A21" w:rsidRDefault="00A276F9" w:rsidP="00E27A21">
      <w:pPr>
        <w:spacing w:after="0"/>
        <w:jc w:val="both"/>
        <w:rPr>
          <w:rFonts w:asciiTheme="minorHAnsi" w:hAnsiTheme="minorHAnsi" w:cstheme="minorHAnsi"/>
          <w:b/>
          <w:bCs/>
        </w:rPr>
      </w:pPr>
    </w:p>
    <w:p w14:paraId="3BB951EA" w14:textId="77777777" w:rsidR="00A276F9" w:rsidRPr="00E27A21" w:rsidRDefault="00A276F9" w:rsidP="00E27A21">
      <w:pPr>
        <w:spacing w:after="0"/>
        <w:jc w:val="both"/>
        <w:rPr>
          <w:rFonts w:asciiTheme="minorHAnsi" w:hAnsiTheme="minorHAnsi" w:cstheme="minorHAnsi"/>
          <w:b/>
          <w:bCs/>
        </w:rPr>
      </w:pPr>
    </w:p>
    <w:p w14:paraId="3D17AC13" w14:textId="77777777" w:rsidR="00A276F9" w:rsidRPr="00E27A21" w:rsidRDefault="00A276F9" w:rsidP="00E27A21">
      <w:pPr>
        <w:spacing w:after="0"/>
        <w:jc w:val="both"/>
        <w:rPr>
          <w:rFonts w:asciiTheme="minorHAnsi" w:hAnsiTheme="minorHAnsi" w:cstheme="minorHAnsi"/>
          <w:b/>
          <w:bCs/>
        </w:rPr>
      </w:pPr>
    </w:p>
    <w:p w14:paraId="06D8A35C" w14:textId="77777777" w:rsidR="00A276F9" w:rsidRPr="00E27A21" w:rsidRDefault="00A276F9" w:rsidP="00E27A21">
      <w:pPr>
        <w:spacing w:after="0"/>
        <w:jc w:val="both"/>
        <w:rPr>
          <w:rFonts w:asciiTheme="minorHAnsi" w:hAnsiTheme="minorHAnsi" w:cstheme="minorHAnsi"/>
          <w:b/>
          <w:bCs/>
        </w:rPr>
      </w:pPr>
    </w:p>
    <w:p w14:paraId="125DE62C" w14:textId="77777777" w:rsidR="00345B4B" w:rsidRPr="00E27A21" w:rsidRDefault="00345B4B" w:rsidP="00E27A21">
      <w:pPr>
        <w:spacing w:after="0"/>
        <w:jc w:val="both"/>
        <w:rPr>
          <w:rFonts w:asciiTheme="minorHAnsi" w:hAnsiTheme="minorHAnsi" w:cstheme="minorHAnsi"/>
          <w:b/>
          <w:bCs/>
        </w:rPr>
      </w:pPr>
    </w:p>
    <w:p w14:paraId="5CD64436" w14:textId="22D4BAB5" w:rsidR="0099583E" w:rsidRPr="00E27A21" w:rsidRDefault="0099583E" w:rsidP="00E27A21">
      <w:pPr>
        <w:jc w:val="right"/>
        <w:rPr>
          <w:rFonts w:asciiTheme="minorHAnsi" w:hAnsiTheme="minorHAnsi" w:cstheme="minorHAnsi"/>
          <w:i/>
          <w:iCs/>
          <w:lang w:eastAsia="pl-PL"/>
        </w:rPr>
      </w:pPr>
      <w:r w:rsidRPr="00E27A21">
        <w:rPr>
          <w:rFonts w:asciiTheme="minorHAnsi" w:hAnsiTheme="minorHAnsi" w:cstheme="minorHAnsi"/>
          <w:i/>
          <w:iCs/>
        </w:rPr>
        <w:t>Załącznik nr</w:t>
      </w:r>
      <w:r w:rsidR="009A788C">
        <w:rPr>
          <w:rFonts w:asciiTheme="minorHAnsi" w:hAnsiTheme="minorHAnsi" w:cstheme="minorHAnsi"/>
          <w:i/>
          <w:iCs/>
        </w:rPr>
        <w:t xml:space="preserve"> 7</w:t>
      </w:r>
      <w:r w:rsidRPr="00E27A21">
        <w:rPr>
          <w:rFonts w:asciiTheme="minorHAnsi" w:hAnsiTheme="minorHAnsi" w:cstheme="minorHAnsi"/>
          <w:i/>
          <w:iCs/>
        </w:rPr>
        <w:t xml:space="preserve"> do Umowy</w:t>
      </w:r>
      <w:r w:rsidR="009A788C">
        <w:rPr>
          <w:rFonts w:asciiTheme="minorHAnsi" w:hAnsiTheme="minorHAnsi" w:cstheme="minorHAnsi"/>
          <w:i/>
          <w:iCs/>
        </w:rPr>
        <w:t xml:space="preserve"> </w:t>
      </w:r>
      <w:r w:rsidR="009A788C" w:rsidRPr="003F290A">
        <w:rPr>
          <w:rFonts w:asciiTheme="minorHAnsi" w:hAnsiTheme="minorHAnsi" w:cstheme="minorHAnsi"/>
          <w:i/>
          <w:iCs/>
          <w:color w:val="000000" w:themeColor="text1"/>
        </w:rPr>
        <w:t>Nr ……….. z dnia ………… r.</w:t>
      </w:r>
    </w:p>
    <w:p w14:paraId="2303A802" w14:textId="77777777" w:rsidR="0099583E" w:rsidRPr="00E27A21" w:rsidRDefault="0099583E" w:rsidP="00E27A21">
      <w:pPr>
        <w:jc w:val="center"/>
        <w:rPr>
          <w:rFonts w:asciiTheme="minorHAnsi" w:hAnsiTheme="minorHAnsi" w:cstheme="minorHAnsi"/>
          <w:b/>
          <w:bCs/>
          <w:u w:val="single"/>
        </w:rPr>
      </w:pPr>
      <w:r w:rsidRPr="00E27A21">
        <w:rPr>
          <w:rFonts w:asciiTheme="minorHAnsi" w:hAnsiTheme="minorHAnsi" w:cstheme="minorHAnsi"/>
          <w:b/>
          <w:bCs/>
          <w:u w:val="single"/>
        </w:rPr>
        <w:t>KARTA  GWARANCYJNA</w:t>
      </w:r>
    </w:p>
    <w:p w14:paraId="5E5106C7" w14:textId="77777777" w:rsidR="0099583E" w:rsidRPr="00E27A21" w:rsidRDefault="0099583E" w:rsidP="00E27A21">
      <w:pPr>
        <w:jc w:val="center"/>
        <w:rPr>
          <w:rFonts w:asciiTheme="minorHAnsi" w:hAnsiTheme="minorHAnsi" w:cstheme="minorHAnsi"/>
        </w:rPr>
      </w:pPr>
      <w:r w:rsidRPr="00E27A21">
        <w:rPr>
          <w:rFonts w:asciiTheme="minorHAnsi" w:hAnsiTheme="minorHAnsi" w:cstheme="minorHAnsi"/>
        </w:rPr>
        <w:t>sporządzona w dniu …………………….</w:t>
      </w:r>
    </w:p>
    <w:p w14:paraId="657DE705" w14:textId="77777777" w:rsidR="0099583E" w:rsidRPr="00E27A21" w:rsidRDefault="0099583E" w:rsidP="00E27A21">
      <w:pPr>
        <w:jc w:val="center"/>
        <w:rPr>
          <w:rFonts w:asciiTheme="minorHAnsi" w:hAnsiTheme="minorHAnsi" w:cstheme="minorHAnsi"/>
        </w:rPr>
      </w:pPr>
    </w:p>
    <w:p w14:paraId="2A1485C8" w14:textId="77777777" w:rsidR="0099583E" w:rsidRPr="00E27A21" w:rsidRDefault="0099583E" w:rsidP="00E27A21">
      <w:pPr>
        <w:numPr>
          <w:ilvl w:val="0"/>
          <w:numId w:val="107"/>
        </w:numPr>
        <w:spacing w:after="0"/>
        <w:ind w:left="284" w:hanging="284"/>
        <w:jc w:val="both"/>
        <w:rPr>
          <w:rFonts w:asciiTheme="minorHAnsi" w:hAnsiTheme="minorHAnsi" w:cstheme="minorHAnsi"/>
        </w:rPr>
      </w:pPr>
      <w:r w:rsidRPr="00E27A21">
        <w:rPr>
          <w:rFonts w:asciiTheme="minorHAnsi" w:hAnsiTheme="minorHAnsi" w:cstheme="minorHAnsi"/>
        </w:rPr>
        <w:t xml:space="preserve">Zamawiający (przyjmujący gwarancję): </w:t>
      </w:r>
    </w:p>
    <w:p w14:paraId="2534EEDC" w14:textId="224BBFD6" w:rsidR="0099583E" w:rsidRPr="00E27A21" w:rsidRDefault="0099583E" w:rsidP="00E27A21">
      <w:pPr>
        <w:pStyle w:val="Akapitzlist"/>
        <w:tabs>
          <w:tab w:val="left" w:pos="426"/>
        </w:tabs>
        <w:autoSpaceDE w:val="0"/>
        <w:autoSpaceDN w:val="0"/>
        <w:adjustRightInd w:val="0"/>
        <w:spacing w:after="0"/>
        <w:jc w:val="both"/>
        <w:rPr>
          <w:rFonts w:asciiTheme="minorHAnsi" w:hAnsiTheme="minorHAnsi" w:cstheme="minorHAnsi"/>
          <w:b/>
          <w:bCs/>
        </w:rPr>
      </w:pPr>
      <w:r w:rsidRPr="00E27A21">
        <w:rPr>
          <w:rFonts w:asciiTheme="minorHAnsi" w:hAnsiTheme="minorHAnsi" w:cstheme="minorHAnsi"/>
          <w:b/>
          <w:bCs/>
        </w:rPr>
        <w:t>Gmina Łubniany</w:t>
      </w:r>
    </w:p>
    <w:p w14:paraId="7ABC3A45" w14:textId="557E315E" w:rsidR="0099583E" w:rsidRPr="00E27A21" w:rsidRDefault="0099583E" w:rsidP="00E27A21">
      <w:pPr>
        <w:pStyle w:val="Akapitzlist"/>
        <w:tabs>
          <w:tab w:val="left" w:pos="426"/>
        </w:tabs>
        <w:autoSpaceDE w:val="0"/>
        <w:autoSpaceDN w:val="0"/>
        <w:adjustRightInd w:val="0"/>
        <w:spacing w:after="0"/>
        <w:jc w:val="both"/>
        <w:rPr>
          <w:rFonts w:asciiTheme="minorHAnsi" w:hAnsiTheme="minorHAnsi" w:cstheme="minorHAnsi"/>
          <w:b/>
          <w:bCs/>
        </w:rPr>
      </w:pPr>
      <w:r w:rsidRPr="00E27A21">
        <w:rPr>
          <w:rFonts w:asciiTheme="minorHAnsi" w:hAnsiTheme="minorHAnsi" w:cstheme="minorHAnsi"/>
          <w:b/>
          <w:bCs/>
        </w:rPr>
        <w:t>46-024 Łubniany ul. Opolska 104</w:t>
      </w:r>
    </w:p>
    <w:p w14:paraId="5CA60654" w14:textId="77777777" w:rsidR="0099583E" w:rsidRPr="00E27A21" w:rsidRDefault="0099583E" w:rsidP="00E27A21">
      <w:pPr>
        <w:spacing w:after="0"/>
        <w:ind w:left="284"/>
        <w:jc w:val="both"/>
        <w:rPr>
          <w:rFonts w:asciiTheme="minorHAnsi" w:hAnsiTheme="minorHAnsi" w:cstheme="minorHAnsi"/>
        </w:rPr>
      </w:pPr>
    </w:p>
    <w:p w14:paraId="586AC51A" w14:textId="77777777" w:rsidR="0099583E" w:rsidRPr="00E27A21" w:rsidRDefault="0099583E" w:rsidP="00E27A21">
      <w:pPr>
        <w:spacing w:after="0"/>
        <w:ind w:left="284"/>
        <w:jc w:val="both"/>
        <w:rPr>
          <w:rFonts w:asciiTheme="minorHAnsi" w:hAnsiTheme="minorHAnsi" w:cstheme="minorHAnsi"/>
        </w:rPr>
      </w:pPr>
    </w:p>
    <w:p w14:paraId="1827C5ED" w14:textId="77777777" w:rsidR="0099583E" w:rsidRPr="00E27A21" w:rsidRDefault="0099583E" w:rsidP="00E27A21">
      <w:pPr>
        <w:rPr>
          <w:rFonts w:asciiTheme="minorHAnsi" w:hAnsiTheme="minorHAnsi" w:cstheme="minorHAnsi"/>
        </w:rPr>
      </w:pPr>
      <w:r w:rsidRPr="00E27A21">
        <w:rPr>
          <w:rFonts w:asciiTheme="minorHAnsi" w:hAnsiTheme="minorHAnsi" w:cstheme="minorHAnsi"/>
        </w:rPr>
        <w:t>2. Wykonawca (udzielający gwarancji): ………….……………………………………………</w:t>
      </w:r>
    </w:p>
    <w:p w14:paraId="48E0D264" w14:textId="77777777" w:rsidR="0099583E" w:rsidRPr="00E27A21" w:rsidRDefault="0099583E" w:rsidP="00E27A21">
      <w:pPr>
        <w:rPr>
          <w:rFonts w:asciiTheme="minorHAnsi" w:hAnsiTheme="minorHAnsi" w:cstheme="minorHAnsi"/>
        </w:rPr>
      </w:pPr>
      <w:r w:rsidRPr="00E27A21">
        <w:rPr>
          <w:rFonts w:asciiTheme="minorHAnsi" w:hAnsiTheme="minorHAnsi" w:cstheme="minorHAnsi"/>
        </w:rPr>
        <w:t xml:space="preserve">   ..…….……………………………………………………………….…………………………</w:t>
      </w:r>
    </w:p>
    <w:p w14:paraId="73F41021" w14:textId="0BDF6935" w:rsidR="0099583E" w:rsidRPr="00E27A21" w:rsidRDefault="0099583E" w:rsidP="00E27A21">
      <w:pPr>
        <w:ind w:left="284" w:hanging="284"/>
        <w:jc w:val="both"/>
        <w:rPr>
          <w:rFonts w:asciiTheme="minorHAnsi" w:hAnsiTheme="minorHAnsi" w:cstheme="minorHAnsi"/>
        </w:rPr>
      </w:pPr>
      <w:r w:rsidRPr="00E27A21">
        <w:rPr>
          <w:rFonts w:asciiTheme="minorHAnsi" w:hAnsiTheme="minorHAnsi" w:cstheme="minorHAnsi"/>
        </w:rPr>
        <w:t xml:space="preserve">3. Umowa:                    </w:t>
      </w:r>
      <w:r w:rsidRPr="00E27A21">
        <w:rPr>
          <w:rFonts w:asciiTheme="minorHAnsi" w:hAnsiTheme="minorHAnsi" w:cstheme="minorHAnsi"/>
          <w:b/>
          <w:bCs/>
        </w:rPr>
        <w:t>Nr    ……. / …. /  2024     z dnia</w:t>
      </w:r>
      <w:r w:rsidRPr="00E27A21">
        <w:rPr>
          <w:rFonts w:asciiTheme="minorHAnsi" w:hAnsiTheme="minorHAnsi" w:cstheme="minorHAnsi"/>
        </w:rPr>
        <w:t xml:space="preserve">    …………………………..</w:t>
      </w:r>
    </w:p>
    <w:p w14:paraId="751BBEF7" w14:textId="560B8945" w:rsidR="0099583E" w:rsidRPr="00E27A21" w:rsidRDefault="0099583E" w:rsidP="00E27A21">
      <w:pPr>
        <w:numPr>
          <w:ilvl w:val="0"/>
          <w:numId w:val="108"/>
        </w:numPr>
        <w:overflowPunct w:val="0"/>
        <w:autoSpaceDE w:val="0"/>
        <w:autoSpaceDN w:val="0"/>
        <w:adjustRightInd w:val="0"/>
        <w:spacing w:after="0"/>
        <w:ind w:left="284" w:hanging="284"/>
        <w:rPr>
          <w:rFonts w:asciiTheme="minorHAnsi" w:hAnsiTheme="minorHAnsi" w:cstheme="minorHAnsi"/>
          <w:b/>
          <w:iCs/>
        </w:rPr>
      </w:pPr>
      <w:r w:rsidRPr="00E27A21">
        <w:rPr>
          <w:rFonts w:asciiTheme="minorHAnsi" w:hAnsiTheme="minorHAnsi" w:cstheme="minorHAnsi"/>
        </w:rPr>
        <w:t>Przedmiot Umowy:</w:t>
      </w:r>
      <w:r w:rsidRPr="00E27A21">
        <w:rPr>
          <w:rFonts w:asciiTheme="minorHAnsi" w:hAnsiTheme="minorHAnsi" w:cstheme="minorHAnsi"/>
        </w:rPr>
        <w:br/>
      </w:r>
      <w:r w:rsidRPr="00E27A21">
        <w:rPr>
          <w:rFonts w:asciiTheme="minorHAnsi" w:hAnsiTheme="minorHAnsi" w:cstheme="minorHAnsi"/>
          <w:b/>
          <w:iCs/>
          <w:color w:val="000000"/>
        </w:rPr>
        <w:t>„</w:t>
      </w:r>
      <w:r w:rsidR="00716D7F" w:rsidRPr="00716D7F">
        <w:rPr>
          <w:rFonts w:asciiTheme="minorHAnsi" w:eastAsia="Times New Roman" w:hAnsiTheme="minorHAnsi" w:cstheme="minorHAnsi"/>
        </w:rPr>
        <w:t>Budowa drogi gminnej ul. Pogodnej w miejscowości Luboszyce</w:t>
      </w:r>
      <w:r w:rsidR="007A0D5F" w:rsidRPr="00E27A21">
        <w:rPr>
          <w:rFonts w:asciiTheme="minorHAnsi" w:eastAsia="Times New Roman" w:hAnsiTheme="minorHAnsi" w:cstheme="minorHAnsi"/>
        </w:rPr>
        <w:t>”</w:t>
      </w:r>
    </w:p>
    <w:p w14:paraId="447A0909" w14:textId="77777777" w:rsidR="0099583E" w:rsidRPr="00E27A21" w:rsidRDefault="0099583E" w:rsidP="00E27A21">
      <w:pPr>
        <w:jc w:val="both"/>
        <w:rPr>
          <w:rFonts w:asciiTheme="minorHAnsi" w:hAnsiTheme="minorHAnsi" w:cstheme="minorHAnsi"/>
        </w:rPr>
      </w:pPr>
      <w:r w:rsidRPr="00E27A21">
        <w:rPr>
          <w:rFonts w:asciiTheme="minorHAnsi" w:hAnsiTheme="minorHAnsi" w:cstheme="minorHAnsi"/>
        </w:rPr>
        <w:t>5. Data odbioru końcowego (ostatecznego):  ……………………………………………….….</w:t>
      </w:r>
    </w:p>
    <w:p w14:paraId="18B96920" w14:textId="77777777" w:rsidR="0099583E" w:rsidRPr="00E27A21" w:rsidRDefault="0099583E" w:rsidP="00E27A21">
      <w:pPr>
        <w:jc w:val="both"/>
        <w:rPr>
          <w:rFonts w:asciiTheme="minorHAnsi" w:hAnsiTheme="minorHAnsi" w:cstheme="minorHAnsi"/>
        </w:rPr>
      </w:pPr>
    </w:p>
    <w:p w14:paraId="1C02B5B6" w14:textId="77777777" w:rsidR="0099583E" w:rsidRPr="00E27A21" w:rsidRDefault="0099583E" w:rsidP="00E27A21">
      <w:pPr>
        <w:jc w:val="center"/>
        <w:rPr>
          <w:rFonts w:asciiTheme="minorHAnsi" w:hAnsiTheme="minorHAnsi" w:cstheme="minorHAnsi"/>
          <w:b/>
          <w:bCs/>
        </w:rPr>
      </w:pPr>
      <w:r w:rsidRPr="00E27A21">
        <w:rPr>
          <w:rFonts w:asciiTheme="minorHAnsi" w:hAnsiTheme="minorHAnsi" w:cstheme="minorHAnsi"/>
          <w:b/>
          <w:bCs/>
        </w:rPr>
        <w:t>Warunki  gwarancji</w:t>
      </w:r>
    </w:p>
    <w:p w14:paraId="2F01CCBA" w14:textId="77777777" w:rsidR="0099583E" w:rsidRPr="00E27A21" w:rsidRDefault="0099583E" w:rsidP="00E27A21">
      <w:pPr>
        <w:numPr>
          <w:ilvl w:val="0"/>
          <w:numId w:val="109"/>
        </w:numPr>
        <w:tabs>
          <w:tab w:val="num" w:pos="426"/>
        </w:tabs>
        <w:spacing w:after="0"/>
        <w:ind w:left="426" w:hanging="426"/>
        <w:jc w:val="both"/>
        <w:rPr>
          <w:rFonts w:asciiTheme="minorHAnsi" w:hAnsiTheme="minorHAnsi" w:cstheme="minorHAnsi"/>
        </w:rPr>
      </w:pPr>
      <w:r w:rsidRPr="00E27A21">
        <w:rPr>
          <w:rFonts w:asciiTheme="minorHAnsi" w:hAnsiTheme="minorHAnsi" w:cstheme="minorHAnsi"/>
        </w:rPr>
        <w:t>Wykonawca oświadcza, że objęty niniejszą Kartą gwarancyjną przedmiot gwarancji został wykonany zgodnie z Umową, specyfikacją techniczną wykonania i odbioru robót Budowlanych (STWiORB), zasadami wiedzy technicznej i przepisami techniczno-budowlanymi.</w:t>
      </w:r>
    </w:p>
    <w:p w14:paraId="7317CB97" w14:textId="77777777" w:rsidR="0099583E" w:rsidRPr="00E27A21" w:rsidRDefault="0099583E" w:rsidP="00E27A21">
      <w:pPr>
        <w:numPr>
          <w:ilvl w:val="0"/>
          <w:numId w:val="109"/>
        </w:numPr>
        <w:tabs>
          <w:tab w:val="num" w:pos="426"/>
        </w:tabs>
        <w:spacing w:after="0"/>
        <w:ind w:left="426" w:hanging="426"/>
        <w:jc w:val="both"/>
        <w:rPr>
          <w:rFonts w:asciiTheme="minorHAnsi" w:hAnsiTheme="minorHAnsi" w:cstheme="minorHAnsi"/>
        </w:rPr>
      </w:pPr>
      <w:r w:rsidRPr="00E27A21">
        <w:rPr>
          <w:rFonts w:asciiTheme="minorHAnsi" w:hAnsiTheme="minorHAnsi" w:cstheme="minorHAnsi"/>
        </w:rPr>
        <w:t>Wykonawca ponosi odpowiedzialność z tytułu gwarancji za wady zmniejszające wartość użytkową, techniczną i estetyczną przedmiotu gwarancji.</w:t>
      </w:r>
    </w:p>
    <w:p w14:paraId="72EA5FC1" w14:textId="77777777" w:rsidR="0099583E" w:rsidRPr="00E27A21" w:rsidRDefault="0099583E" w:rsidP="00E27A21">
      <w:pPr>
        <w:numPr>
          <w:ilvl w:val="0"/>
          <w:numId w:val="109"/>
        </w:numPr>
        <w:tabs>
          <w:tab w:val="num" w:pos="426"/>
        </w:tabs>
        <w:spacing w:after="0"/>
        <w:ind w:left="426" w:hanging="426"/>
        <w:jc w:val="both"/>
        <w:rPr>
          <w:rFonts w:asciiTheme="minorHAnsi" w:hAnsiTheme="minorHAnsi" w:cstheme="minorHAnsi"/>
        </w:rPr>
      </w:pPr>
      <w:r w:rsidRPr="00E27A21">
        <w:rPr>
          <w:rFonts w:asciiTheme="minorHAnsi" w:hAnsiTheme="minorHAnsi" w:cstheme="minorHAnsi"/>
        </w:rPr>
        <w:t xml:space="preserve">Okres gwarancji na wykonane prace wynosi </w:t>
      </w:r>
      <w:r w:rsidRPr="00E27A21">
        <w:rPr>
          <w:rFonts w:asciiTheme="minorHAnsi" w:hAnsiTheme="minorHAnsi" w:cstheme="minorHAnsi"/>
          <w:b/>
          <w:bCs/>
        </w:rPr>
        <w:t>….. miesięcy</w:t>
      </w:r>
      <w:r w:rsidRPr="00E27A21">
        <w:rPr>
          <w:rFonts w:asciiTheme="minorHAnsi" w:hAnsiTheme="minorHAnsi" w:cstheme="minorHAnsi"/>
        </w:rPr>
        <w:t>, licząc od dnia kolejnego po spisaniu protokołu odbioru końcowego w zakresie wolnym od wad, a w przypadku stwierdzenia wad przy odbiorze końcowym od kolejnego dnia po dacie  usunięcia tych wad.</w:t>
      </w:r>
    </w:p>
    <w:p w14:paraId="246871B7" w14:textId="77777777" w:rsidR="0099583E" w:rsidRPr="00E27A21" w:rsidRDefault="0099583E" w:rsidP="00E27A21">
      <w:pPr>
        <w:numPr>
          <w:ilvl w:val="0"/>
          <w:numId w:val="109"/>
        </w:numPr>
        <w:tabs>
          <w:tab w:val="num" w:pos="426"/>
        </w:tabs>
        <w:spacing w:after="0"/>
        <w:ind w:left="426" w:hanging="426"/>
        <w:jc w:val="both"/>
        <w:rPr>
          <w:rFonts w:asciiTheme="minorHAnsi" w:hAnsiTheme="minorHAnsi" w:cstheme="minorHAnsi"/>
        </w:rPr>
      </w:pPr>
      <w:r w:rsidRPr="00E27A21">
        <w:rPr>
          <w:rFonts w:asciiTheme="minorHAnsi" w:hAnsiTheme="minorHAnsi" w:cstheme="minorHAnsi"/>
        </w:rPr>
        <w:t>W okresie gwarancji Wykonawca zobowiązany jest do nieodpłatnego usuwania wad ujawnionych po odbiorze końcowym.</w:t>
      </w:r>
    </w:p>
    <w:p w14:paraId="55DF4408" w14:textId="77777777" w:rsidR="0099583E" w:rsidRPr="00E27A21" w:rsidRDefault="0099583E" w:rsidP="00E27A21">
      <w:pPr>
        <w:numPr>
          <w:ilvl w:val="0"/>
          <w:numId w:val="109"/>
        </w:numPr>
        <w:tabs>
          <w:tab w:val="num" w:pos="426"/>
        </w:tabs>
        <w:spacing w:after="0"/>
        <w:ind w:left="426" w:hanging="426"/>
        <w:jc w:val="both"/>
        <w:rPr>
          <w:rFonts w:asciiTheme="minorHAnsi" w:hAnsiTheme="minorHAnsi" w:cstheme="minorHAnsi"/>
        </w:rPr>
      </w:pPr>
      <w:r w:rsidRPr="00E27A21">
        <w:rPr>
          <w:rFonts w:asciiTheme="minorHAnsi" w:hAnsiTheme="minorHAnsi" w:cstheme="minorHAnsi"/>
        </w:rPr>
        <w:t>W przypadku ujawnienia wady Zamawiający zgłosi ten fakt Wykonawcy na piśmie.</w:t>
      </w:r>
    </w:p>
    <w:p w14:paraId="7141DCD7" w14:textId="77777777" w:rsidR="0099583E" w:rsidRPr="00E27A21" w:rsidRDefault="0099583E" w:rsidP="00E27A21">
      <w:pPr>
        <w:numPr>
          <w:ilvl w:val="0"/>
          <w:numId w:val="109"/>
        </w:numPr>
        <w:tabs>
          <w:tab w:val="num" w:pos="426"/>
        </w:tabs>
        <w:spacing w:after="0"/>
        <w:ind w:left="426" w:hanging="426"/>
        <w:jc w:val="both"/>
        <w:rPr>
          <w:rFonts w:asciiTheme="minorHAnsi" w:hAnsiTheme="minorHAnsi" w:cstheme="minorHAnsi"/>
        </w:rPr>
      </w:pPr>
      <w:r w:rsidRPr="00E27A21">
        <w:rPr>
          <w:rFonts w:asciiTheme="minorHAnsi" w:hAnsiTheme="minorHAnsi" w:cstheme="minorHAnsi"/>
        </w:rPr>
        <w:t>Ustala się następujące terminy usunięcia wad:</w:t>
      </w:r>
    </w:p>
    <w:p w14:paraId="434BDEF6" w14:textId="77777777" w:rsidR="0099583E" w:rsidRPr="00E27A21" w:rsidRDefault="0099583E" w:rsidP="00E27A21">
      <w:pPr>
        <w:numPr>
          <w:ilvl w:val="1"/>
          <w:numId w:val="109"/>
        </w:numPr>
        <w:spacing w:after="0"/>
        <w:jc w:val="both"/>
        <w:rPr>
          <w:rFonts w:asciiTheme="minorHAnsi" w:hAnsiTheme="minorHAnsi" w:cstheme="minorHAnsi"/>
        </w:rPr>
      </w:pPr>
      <w:r w:rsidRPr="00E27A21">
        <w:rPr>
          <w:rFonts w:asciiTheme="minorHAnsi" w:hAnsiTheme="minorHAnsi" w:cstheme="minorHAnsi"/>
        </w:rPr>
        <w:t xml:space="preserve">jeśli wada uniemożliwia użytkowanie przedmiotu gwarancji zgodnie z  obowiązującymi przepisami – niezwłocznie;  </w:t>
      </w:r>
    </w:p>
    <w:p w14:paraId="1144933E" w14:textId="4330D443" w:rsidR="0099583E" w:rsidRPr="00E27A21" w:rsidRDefault="0099583E" w:rsidP="00E27A21">
      <w:pPr>
        <w:numPr>
          <w:ilvl w:val="1"/>
          <w:numId w:val="109"/>
        </w:numPr>
        <w:spacing w:after="0"/>
        <w:jc w:val="both"/>
        <w:rPr>
          <w:rFonts w:asciiTheme="minorHAnsi" w:hAnsiTheme="minorHAnsi" w:cstheme="minorHAnsi"/>
        </w:rPr>
      </w:pPr>
      <w:r w:rsidRPr="00E27A21">
        <w:rPr>
          <w:rFonts w:asciiTheme="minorHAnsi" w:hAnsiTheme="minorHAnsi" w:cstheme="minorHAnsi"/>
        </w:rPr>
        <w:t>w pozostałych przypadkach – w ciągu 14 dni od daty otrzymania zgłoszenia.</w:t>
      </w:r>
    </w:p>
    <w:p w14:paraId="0ED168E6" w14:textId="77777777" w:rsidR="0099583E" w:rsidRPr="00E27A21" w:rsidRDefault="0099583E" w:rsidP="00E27A21">
      <w:pPr>
        <w:numPr>
          <w:ilvl w:val="0"/>
          <w:numId w:val="109"/>
        </w:numPr>
        <w:tabs>
          <w:tab w:val="num" w:pos="426"/>
        </w:tabs>
        <w:spacing w:after="0"/>
        <w:ind w:left="426" w:hanging="426"/>
        <w:jc w:val="both"/>
        <w:rPr>
          <w:rFonts w:asciiTheme="minorHAnsi" w:hAnsiTheme="minorHAnsi" w:cstheme="minorHAnsi"/>
        </w:rPr>
      </w:pPr>
      <w:r w:rsidRPr="00E27A21">
        <w:rPr>
          <w:rFonts w:asciiTheme="minorHAnsi" w:hAnsiTheme="minorHAnsi" w:cstheme="minorHAnsi"/>
        </w:rPr>
        <w:t xml:space="preserve">W przypadku zwłoki Wykonawcy w usunięciu wad zgłoszonych przez Zamawiającego, stwierdzonych w okresie gwarancji, Wykonawca upoważnia Zamawiającego do zlecenia ich usunięcia innemu podmiotowi według wyboru Zamawiającego, na koszt Wykonawcy. </w:t>
      </w:r>
    </w:p>
    <w:p w14:paraId="12B1FBF3" w14:textId="77777777" w:rsidR="0099583E" w:rsidRPr="00E27A21" w:rsidRDefault="0099583E" w:rsidP="00E27A21">
      <w:pPr>
        <w:numPr>
          <w:ilvl w:val="0"/>
          <w:numId w:val="109"/>
        </w:numPr>
        <w:tabs>
          <w:tab w:val="num" w:pos="426"/>
        </w:tabs>
        <w:spacing w:after="0"/>
        <w:ind w:left="426" w:hanging="426"/>
        <w:jc w:val="both"/>
        <w:rPr>
          <w:rFonts w:asciiTheme="minorHAnsi" w:hAnsiTheme="minorHAnsi" w:cstheme="minorHAnsi"/>
        </w:rPr>
      </w:pPr>
      <w:r w:rsidRPr="00E27A21">
        <w:rPr>
          <w:rFonts w:asciiTheme="minorHAnsi" w:hAnsiTheme="minorHAnsi" w:cstheme="minorHAnsi"/>
        </w:rPr>
        <w:t>Usunięcie wady zostanie stwierdzone protokołem podpisanym przez Zamawiającego.</w:t>
      </w:r>
    </w:p>
    <w:p w14:paraId="511B5C30" w14:textId="77777777" w:rsidR="0099583E" w:rsidRPr="00E27A21" w:rsidRDefault="0099583E" w:rsidP="00E27A21">
      <w:pPr>
        <w:numPr>
          <w:ilvl w:val="0"/>
          <w:numId w:val="109"/>
        </w:numPr>
        <w:tabs>
          <w:tab w:val="num" w:pos="426"/>
        </w:tabs>
        <w:spacing w:after="0"/>
        <w:ind w:left="426" w:hanging="426"/>
        <w:jc w:val="both"/>
        <w:rPr>
          <w:rFonts w:asciiTheme="minorHAnsi" w:hAnsiTheme="minorHAnsi" w:cstheme="minorHAnsi"/>
        </w:rPr>
      </w:pPr>
      <w:r w:rsidRPr="00E27A21">
        <w:rPr>
          <w:rFonts w:asciiTheme="minorHAnsi" w:hAnsiTheme="minorHAnsi" w:cstheme="minorHAnsi"/>
        </w:rPr>
        <w:t>W przypadku, o którym mowa w pkt. 7 Zamawiający nie traci gwarancji udzielonej przez Wykonawcę.</w:t>
      </w:r>
    </w:p>
    <w:p w14:paraId="21AC7F25" w14:textId="77777777" w:rsidR="0099583E" w:rsidRPr="00E27A21" w:rsidRDefault="0099583E" w:rsidP="00E27A21">
      <w:pPr>
        <w:numPr>
          <w:ilvl w:val="0"/>
          <w:numId w:val="109"/>
        </w:numPr>
        <w:tabs>
          <w:tab w:val="num" w:pos="426"/>
        </w:tabs>
        <w:spacing w:after="0"/>
        <w:ind w:left="426" w:hanging="426"/>
        <w:jc w:val="both"/>
        <w:rPr>
          <w:rFonts w:asciiTheme="minorHAnsi" w:hAnsiTheme="minorHAnsi" w:cstheme="minorHAnsi"/>
        </w:rPr>
      </w:pPr>
      <w:r w:rsidRPr="00E27A21">
        <w:rPr>
          <w:rFonts w:asciiTheme="minorHAnsi" w:hAnsiTheme="minorHAnsi" w:cstheme="minorHAnsi"/>
        </w:rPr>
        <w:lastRenderedPageBreak/>
        <w:t>Dokumentację powykonawczą i protokół przekazania przedmiotu gwarancji do użytkowania przechowuje Zamawiający.</w:t>
      </w:r>
    </w:p>
    <w:p w14:paraId="719682E2" w14:textId="77777777" w:rsidR="0099583E" w:rsidRPr="00E27A21" w:rsidRDefault="0099583E" w:rsidP="00E27A21">
      <w:pPr>
        <w:numPr>
          <w:ilvl w:val="0"/>
          <w:numId w:val="109"/>
        </w:numPr>
        <w:tabs>
          <w:tab w:val="num" w:pos="426"/>
        </w:tabs>
        <w:spacing w:after="0"/>
        <w:ind w:left="426" w:hanging="426"/>
        <w:jc w:val="both"/>
        <w:rPr>
          <w:rFonts w:asciiTheme="minorHAnsi" w:hAnsiTheme="minorHAnsi" w:cstheme="minorHAnsi"/>
        </w:rPr>
      </w:pPr>
      <w:r w:rsidRPr="00E27A21">
        <w:rPr>
          <w:rFonts w:asciiTheme="minorHAnsi" w:hAnsiTheme="minorHAnsi" w:cstheme="minorHAnsi"/>
        </w:rPr>
        <w:t>Wykonawca jest odpowiedzialny za wszelkie szkody i straty, które spowodował w czasie prac nad usuwaniem wad.</w:t>
      </w:r>
    </w:p>
    <w:p w14:paraId="36280D24" w14:textId="77777777" w:rsidR="0099583E" w:rsidRPr="00E27A21" w:rsidRDefault="0099583E" w:rsidP="00E27A21">
      <w:pPr>
        <w:numPr>
          <w:ilvl w:val="0"/>
          <w:numId w:val="109"/>
        </w:numPr>
        <w:tabs>
          <w:tab w:val="num" w:pos="426"/>
        </w:tabs>
        <w:spacing w:after="0"/>
        <w:ind w:left="426" w:hanging="426"/>
        <w:jc w:val="both"/>
        <w:rPr>
          <w:rFonts w:asciiTheme="minorHAnsi" w:hAnsiTheme="minorHAnsi" w:cstheme="minorHAnsi"/>
        </w:rPr>
      </w:pPr>
      <w:r w:rsidRPr="00E27A21">
        <w:rPr>
          <w:rFonts w:asciiTheme="minorHAnsi" w:hAnsiTheme="minorHAnsi" w:cstheme="minorHAnsi"/>
        </w:rPr>
        <w:t>Jeżeli w ramach niniejszej gwarancji łączna wartość usuniętych wad przekroczy 20 % wartości Przedmiotu Umowy, termin gwarancji biegnie na nowo od dnia skutecznego usunięcia ostatniej z wad, która składać się będzie na przekroczenie 20 % - wej wartości Przedmiotu Umowy.</w:t>
      </w:r>
    </w:p>
    <w:p w14:paraId="398CED6E" w14:textId="77777777" w:rsidR="0099583E" w:rsidRPr="00E27A21" w:rsidRDefault="0099583E" w:rsidP="00E27A21">
      <w:pPr>
        <w:numPr>
          <w:ilvl w:val="0"/>
          <w:numId w:val="109"/>
        </w:numPr>
        <w:tabs>
          <w:tab w:val="num" w:pos="426"/>
        </w:tabs>
        <w:spacing w:after="0"/>
        <w:ind w:left="426" w:hanging="426"/>
        <w:jc w:val="both"/>
        <w:rPr>
          <w:rFonts w:asciiTheme="minorHAnsi" w:hAnsiTheme="minorHAnsi" w:cstheme="minorHAnsi"/>
        </w:rPr>
      </w:pPr>
      <w:r w:rsidRPr="00E27A21">
        <w:rPr>
          <w:rFonts w:asciiTheme="minorHAnsi" w:hAnsiTheme="minorHAnsi" w:cstheme="minorHAnsi"/>
        </w:rPr>
        <w:t xml:space="preserve">Okres gwarancji ulega każdorazowo przedłużeniu o czas wystąpienia wady, czyli </w:t>
      </w:r>
      <w:r w:rsidRPr="00E27A21">
        <w:rPr>
          <w:rFonts w:asciiTheme="minorHAnsi" w:hAnsiTheme="minorHAnsi" w:cstheme="minorHAnsi"/>
        </w:rPr>
        <w:br/>
        <w:t>o czas liczony od dnia zgłoszenia wady przez Zamawiającego do dnia usunięcia wady.</w:t>
      </w:r>
    </w:p>
    <w:p w14:paraId="6E7D5625" w14:textId="77777777" w:rsidR="0099583E" w:rsidRPr="00E27A21" w:rsidRDefault="0099583E" w:rsidP="00E27A21">
      <w:pPr>
        <w:numPr>
          <w:ilvl w:val="0"/>
          <w:numId w:val="109"/>
        </w:numPr>
        <w:tabs>
          <w:tab w:val="num" w:pos="426"/>
        </w:tabs>
        <w:spacing w:after="0"/>
        <w:ind w:left="426" w:hanging="426"/>
        <w:jc w:val="both"/>
        <w:rPr>
          <w:rFonts w:asciiTheme="minorHAnsi" w:hAnsiTheme="minorHAnsi" w:cstheme="minorHAnsi"/>
        </w:rPr>
      </w:pPr>
      <w:r w:rsidRPr="00E27A21">
        <w:rPr>
          <w:rFonts w:asciiTheme="minorHAnsi" w:hAnsiTheme="minorHAnsi" w:cstheme="minorHAnsi"/>
        </w:rPr>
        <w:t>Zamawiający może dochodzić roszczeń wynikających z gwarancji także po upływie okresu gwarancji, jeżeli dokonał zgłoszenia wady przed jego upływem.</w:t>
      </w:r>
    </w:p>
    <w:p w14:paraId="595ECAB1" w14:textId="77777777" w:rsidR="0099583E" w:rsidRPr="00E27A21" w:rsidRDefault="0099583E" w:rsidP="00E27A21">
      <w:pPr>
        <w:numPr>
          <w:ilvl w:val="0"/>
          <w:numId w:val="109"/>
        </w:numPr>
        <w:tabs>
          <w:tab w:val="num" w:pos="426"/>
        </w:tabs>
        <w:spacing w:after="0"/>
        <w:ind w:left="426" w:hanging="426"/>
        <w:jc w:val="both"/>
        <w:rPr>
          <w:rFonts w:asciiTheme="minorHAnsi" w:hAnsiTheme="minorHAnsi" w:cstheme="minorHAnsi"/>
        </w:rPr>
      </w:pPr>
      <w:r w:rsidRPr="00E27A21">
        <w:rPr>
          <w:rFonts w:asciiTheme="minorHAnsi" w:hAnsiTheme="minorHAnsi" w:cstheme="minorHAnsi"/>
        </w:rPr>
        <w:t xml:space="preserve">Wykonawca, niezależnie od udzielonej gwarancji, ponosi odpowiedzialność z tytułu rękojmi za wady przedmiotu gwarancji.          </w:t>
      </w:r>
    </w:p>
    <w:p w14:paraId="2492CEE1" w14:textId="77777777" w:rsidR="0099583E" w:rsidRPr="00E27A21" w:rsidRDefault="0099583E" w:rsidP="00E27A21">
      <w:pPr>
        <w:jc w:val="both"/>
        <w:rPr>
          <w:rFonts w:asciiTheme="minorHAnsi" w:hAnsiTheme="minorHAnsi" w:cstheme="minorHAnsi"/>
        </w:rPr>
      </w:pPr>
    </w:p>
    <w:p w14:paraId="2F175AC4" w14:textId="77777777" w:rsidR="0099583E" w:rsidRPr="00E27A21" w:rsidRDefault="0099583E" w:rsidP="00E27A21">
      <w:pPr>
        <w:jc w:val="both"/>
        <w:rPr>
          <w:rFonts w:asciiTheme="minorHAnsi" w:hAnsiTheme="minorHAnsi" w:cstheme="minorHAnsi"/>
        </w:rPr>
      </w:pPr>
      <w:r w:rsidRPr="00E27A21">
        <w:rPr>
          <w:rFonts w:asciiTheme="minorHAnsi" w:hAnsiTheme="minorHAnsi" w:cstheme="minorHAnsi"/>
        </w:rPr>
        <w:t>Warunki gwarancji podpisali:</w:t>
      </w:r>
    </w:p>
    <w:p w14:paraId="2E01E08E" w14:textId="77777777" w:rsidR="0099583E" w:rsidRPr="00E27A21" w:rsidRDefault="0099583E" w:rsidP="00E27A21">
      <w:pPr>
        <w:jc w:val="both"/>
        <w:rPr>
          <w:rFonts w:asciiTheme="minorHAnsi" w:hAnsiTheme="minorHAnsi" w:cstheme="minorHAnsi"/>
        </w:rPr>
      </w:pPr>
    </w:p>
    <w:p w14:paraId="191068C7" w14:textId="77777777" w:rsidR="0099583E" w:rsidRPr="00E27A21" w:rsidRDefault="0099583E" w:rsidP="00E27A21">
      <w:pPr>
        <w:jc w:val="both"/>
        <w:rPr>
          <w:rFonts w:asciiTheme="minorHAnsi" w:hAnsiTheme="minorHAnsi" w:cstheme="minorHAnsi"/>
        </w:rPr>
      </w:pPr>
    </w:p>
    <w:p w14:paraId="25904ED2" w14:textId="77777777" w:rsidR="0099583E" w:rsidRPr="00E27A21" w:rsidRDefault="0099583E" w:rsidP="00E27A21">
      <w:pPr>
        <w:rPr>
          <w:rFonts w:asciiTheme="minorHAnsi" w:hAnsiTheme="minorHAnsi" w:cstheme="minorHAnsi"/>
        </w:rPr>
      </w:pPr>
      <w:r w:rsidRPr="00E27A21">
        <w:rPr>
          <w:rFonts w:asciiTheme="minorHAnsi" w:hAnsiTheme="minorHAnsi" w:cstheme="minorHAnsi"/>
        </w:rPr>
        <w:t xml:space="preserve">…………………………………………….……………..               </w:t>
      </w:r>
      <w:r w:rsidRPr="00E27A21">
        <w:rPr>
          <w:rFonts w:asciiTheme="minorHAnsi" w:hAnsiTheme="minorHAnsi" w:cstheme="minorHAnsi"/>
        </w:rPr>
        <w:tab/>
        <w:t xml:space="preserve">          </w:t>
      </w:r>
      <w:r w:rsidRPr="00E27A21">
        <w:rPr>
          <w:rFonts w:asciiTheme="minorHAnsi" w:hAnsiTheme="minorHAnsi" w:cstheme="minorHAnsi"/>
        </w:rPr>
        <w:tab/>
      </w:r>
      <w:r w:rsidRPr="00E27A21">
        <w:rPr>
          <w:rFonts w:asciiTheme="minorHAnsi" w:hAnsiTheme="minorHAnsi" w:cstheme="minorHAnsi"/>
        </w:rPr>
        <w:tab/>
        <w:t>……..………………………………………………</w:t>
      </w:r>
    </w:p>
    <w:p w14:paraId="2C2C8E6E" w14:textId="139DFBE7" w:rsidR="0099583E" w:rsidRPr="00E27A21" w:rsidRDefault="0099583E" w:rsidP="003F290A">
      <w:pPr>
        <w:ind w:left="2127" w:hanging="2127"/>
        <w:rPr>
          <w:rFonts w:asciiTheme="minorHAnsi" w:hAnsiTheme="minorHAnsi" w:cstheme="minorHAnsi"/>
        </w:rPr>
      </w:pPr>
      <w:r w:rsidRPr="00E27A21">
        <w:rPr>
          <w:rFonts w:asciiTheme="minorHAnsi" w:hAnsiTheme="minorHAnsi" w:cstheme="minorHAnsi"/>
        </w:rPr>
        <w:t xml:space="preserve">Udzielający gwarancji </w:t>
      </w:r>
      <w:r w:rsidR="00716D7F">
        <w:rPr>
          <w:rFonts w:asciiTheme="minorHAnsi" w:hAnsiTheme="minorHAnsi" w:cstheme="minorHAnsi"/>
        </w:rPr>
        <w:t>(</w:t>
      </w:r>
      <w:r w:rsidRPr="00E27A21">
        <w:rPr>
          <w:rFonts w:asciiTheme="minorHAnsi" w:hAnsiTheme="minorHAnsi" w:cstheme="minorHAnsi"/>
        </w:rPr>
        <w:t>upoważniony przedstawiciel Wykonawcy</w:t>
      </w:r>
      <w:r w:rsidR="00716D7F">
        <w:rPr>
          <w:rFonts w:asciiTheme="minorHAnsi" w:hAnsiTheme="minorHAnsi" w:cstheme="minorHAnsi"/>
        </w:rPr>
        <w:t>)</w:t>
      </w:r>
      <w:r w:rsidRPr="00E27A21">
        <w:rPr>
          <w:rFonts w:asciiTheme="minorHAnsi" w:hAnsiTheme="minorHAnsi" w:cstheme="minorHAnsi"/>
        </w:rPr>
        <w:tab/>
        <w:t xml:space="preserve"> Przyjmujący gwarancję </w:t>
      </w:r>
      <w:r w:rsidR="00716D7F">
        <w:rPr>
          <w:rFonts w:asciiTheme="minorHAnsi" w:hAnsiTheme="minorHAnsi" w:cstheme="minorHAnsi"/>
        </w:rPr>
        <w:tab/>
      </w:r>
      <w:r w:rsidR="00716D7F">
        <w:rPr>
          <w:rFonts w:asciiTheme="minorHAnsi" w:hAnsiTheme="minorHAnsi" w:cstheme="minorHAnsi"/>
        </w:rPr>
        <w:tab/>
      </w:r>
      <w:r w:rsidR="00716D7F">
        <w:rPr>
          <w:rFonts w:asciiTheme="minorHAnsi" w:hAnsiTheme="minorHAnsi" w:cstheme="minorHAnsi"/>
        </w:rPr>
        <w:tab/>
      </w:r>
      <w:r w:rsidR="00716D7F">
        <w:rPr>
          <w:rFonts w:asciiTheme="minorHAnsi" w:hAnsiTheme="minorHAnsi" w:cstheme="minorHAnsi"/>
        </w:rPr>
        <w:tab/>
      </w:r>
      <w:r w:rsidR="00716D7F">
        <w:rPr>
          <w:rFonts w:asciiTheme="minorHAnsi" w:hAnsiTheme="minorHAnsi" w:cstheme="minorHAnsi"/>
        </w:rPr>
        <w:tab/>
      </w:r>
      <w:r w:rsidR="00716D7F">
        <w:rPr>
          <w:rFonts w:asciiTheme="minorHAnsi" w:hAnsiTheme="minorHAnsi" w:cstheme="minorHAnsi"/>
        </w:rPr>
        <w:tab/>
      </w:r>
      <w:r w:rsidR="00716D7F">
        <w:rPr>
          <w:rFonts w:asciiTheme="minorHAnsi" w:hAnsiTheme="minorHAnsi" w:cstheme="minorHAnsi"/>
        </w:rPr>
        <w:tab/>
        <w:t>(</w:t>
      </w:r>
      <w:r w:rsidRPr="00E27A21">
        <w:rPr>
          <w:rFonts w:asciiTheme="minorHAnsi" w:hAnsiTheme="minorHAnsi" w:cstheme="minorHAnsi"/>
        </w:rPr>
        <w:t>przedstawiciel Zamawiającego</w:t>
      </w:r>
      <w:r w:rsidR="00716D7F">
        <w:rPr>
          <w:rFonts w:asciiTheme="minorHAnsi" w:hAnsiTheme="minorHAnsi" w:cstheme="minorHAnsi"/>
        </w:rPr>
        <w:t>)</w:t>
      </w:r>
      <w:r w:rsidRPr="00E27A21">
        <w:rPr>
          <w:rFonts w:asciiTheme="minorHAnsi" w:hAnsiTheme="minorHAnsi" w:cstheme="minorHAnsi"/>
        </w:rPr>
        <w:tab/>
      </w:r>
    </w:p>
    <w:p w14:paraId="79BD736B" w14:textId="77777777" w:rsidR="003200C7" w:rsidRPr="00E27A21" w:rsidRDefault="003200C7" w:rsidP="00E27A21">
      <w:pPr>
        <w:rPr>
          <w:rFonts w:asciiTheme="minorHAnsi" w:hAnsiTheme="minorHAnsi" w:cstheme="minorHAnsi"/>
        </w:rPr>
      </w:pPr>
    </w:p>
    <w:p w14:paraId="781FE9EC" w14:textId="77777777" w:rsidR="003200C7" w:rsidRPr="00E27A21" w:rsidRDefault="003200C7" w:rsidP="00E27A21">
      <w:pPr>
        <w:rPr>
          <w:rFonts w:asciiTheme="minorHAnsi" w:hAnsiTheme="minorHAnsi" w:cstheme="minorHAnsi"/>
        </w:rPr>
      </w:pPr>
    </w:p>
    <w:p w14:paraId="2D658D12" w14:textId="77777777" w:rsidR="00345B4B" w:rsidRPr="00E27A21" w:rsidRDefault="00345B4B" w:rsidP="00E27A21">
      <w:pPr>
        <w:rPr>
          <w:rFonts w:asciiTheme="minorHAnsi" w:hAnsiTheme="minorHAnsi" w:cstheme="minorHAnsi"/>
        </w:rPr>
      </w:pPr>
    </w:p>
    <w:p w14:paraId="2532A62F" w14:textId="77777777" w:rsidR="00345B4B" w:rsidRPr="00E27A21" w:rsidRDefault="00345B4B" w:rsidP="00E27A21">
      <w:pPr>
        <w:rPr>
          <w:rFonts w:asciiTheme="minorHAnsi" w:hAnsiTheme="minorHAnsi" w:cstheme="minorHAnsi"/>
        </w:rPr>
      </w:pPr>
    </w:p>
    <w:p w14:paraId="566F0561" w14:textId="77777777" w:rsidR="00345B4B" w:rsidRPr="00E27A21" w:rsidRDefault="00345B4B" w:rsidP="00E27A21">
      <w:pPr>
        <w:rPr>
          <w:rFonts w:asciiTheme="minorHAnsi" w:hAnsiTheme="minorHAnsi" w:cstheme="minorHAnsi"/>
        </w:rPr>
      </w:pPr>
    </w:p>
    <w:p w14:paraId="0E77E462" w14:textId="77777777" w:rsidR="00345B4B" w:rsidRPr="00E27A21" w:rsidRDefault="00345B4B" w:rsidP="00E27A21">
      <w:pPr>
        <w:rPr>
          <w:rFonts w:asciiTheme="minorHAnsi" w:hAnsiTheme="minorHAnsi" w:cstheme="minorHAnsi"/>
        </w:rPr>
      </w:pPr>
    </w:p>
    <w:p w14:paraId="7EBADC7D" w14:textId="77777777" w:rsidR="00345B4B" w:rsidRPr="00E27A21" w:rsidRDefault="00345B4B" w:rsidP="00E27A21">
      <w:pPr>
        <w:rPr>
          <w:rFonts w:asciiTheme="minorHAnsi" w:hAnsiTheme="minorHAnsi" w:cstheme="minorHAnsi"/>
        </w:rPr>
      </w:pPr>
    </w:p>
    <w:p w14:paraId="430ED51D" w14:textId="77777777" w:rsidR="00345B4B" w:rsidRPr="00E27A21" w:rsidRDefault="00345B4B" w:rsidP="00E27A21">
      <w:pPr>
        <w:rPr>
          <w:rFonts w:asciiTheme="minorHAnsi" w:hAnsiTheme="minorHAnsi" w:cstheme="minorHAnsi"/>
        </w:rPr>
      </w:pPr>
    </w:p>
    <w:p w14:paraId="002B9864" w14:textId="77777777" w:rsidR="00345B4B" w:rsidRPr="00E27A21" w:rsidRDefault="00345B4B" w:rsidP="00E27A21">
      <w:pPr>
        <w:rPr>
          <w:rFonts w:asciiTheme="minorHAnsi" w:hAnsiTheme="minorHAnsi" w:cstheme="minorHAnsi"/>
        </w:rPr>
      </w:pPr>
    </w:p>
    <w:p w14:paraId="49533F42" w14:textId="77777777" w:rsidR="00345B4B" w:rsidRPr="00E27A21" w:rsidRDefault="00345B4B" w:rsidP="00E27A21">
      <w:pPr>
        <w:rPr>
          <w:rFonts w:asciiTheme="minorHAnsi" w:hAnsiTheme="minorHAnsi" w:cstheme="minorHAnsi"/>
        </w:rPr>
      </w:pPr>
    </w:p>
    <w:p w14:paraId="5E1C83E9" w14:textId="77777777" w:rsidR="00345B4B" w:rsidRPr="00E27A21" w:rsidRDefault="00345B4B" w:rsidP="00E27A21">
      <w:pPr>
        <w:rPr>
          <w:rFonts w:asciiTheme="minorHAnsi" w:hAnsiTheme="minorHAnsi" w:cstheme="minorHAnsi"/>
        </w:rPr>
      </w:pPr>
    </w:p>
    <w:p w14:paraId="0B0C5A93" w14:textId="77777777" w:rsidR="00345B4B" w:rsidRPr="00E27A21" w:rsidRDefault="00345B4B" w:rsidP="00E27A21">
      <w:pPr>
        <w:rPr>
          <w:rFonts w:asciiTheme="minorHAnsi" w:hAnsiTheme="minorHAnsi" w:cstheme="minorHAnsi"/>
        </w:rPr>
      </w:pPr>
    </w:p>
    <w:p w14:paraId="10645BB7" w14:textId="77777777" w:rsidR="00345B4B" w:rsidRPr="00E27A21" w:rsidRDefault="00345B4B" w:rsidP="00E27A21">
      <w:pPr>
        <w:rPr>
          <w:rFonts w:asciiTheme="minorHAnsi" w:hAnsiTheme="minorHAnsi" w:cstheme="minorHAnsi"/>
        </w:rPr>
      </w:pPr>
    </w:p>
    <w:p w14:paraId="4747727E" w14:textId="77777777" w:rsidR="0099583E" w:rsidRPr="00E27A21" w:rsidRDefault="0099583E" w:rsidP="00E27A21">
      <w:pPr>
        <w:spacing w:after="0"/>
        <w:jc w:val="both"/>
        <w:rPr>
          <w:rFonts w:asciiTheme="minorHAnsi" w:hAnsiTheme="minorHAnsi" w:cstheme="minorHAnsi"/>
          <w:b/>
          <w:bCs/>
        </w:rPr>
      </w:pPr>
    </w:p>
    <w:sectPr w:rsidR="0099583E" w:rsidRPr="00E27A21" w:rsidSect="009D6F06">
      <w:footerReference w:type="default" r:id="rId17"/>
      <w:headerReference w:type="first" r:id="rId18"/>
      <w:pgSz w:w="11906" w:h="16838"/>
      <w:pgMar w:top="709" w:right="992" w:bottom="1135" w:left="1276" w:header="426" w:footer="1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Kancelaria 2" w:date="2025-04-09T12:23:00Z" w:initials="AD">
    <w:p w14:paraId="44A3C668" w14:textId="77777777" w:rsidR="0009360A" w:rsidRDefault="0009360A" w:rsidP="007E48B7">
      <w:r>
        <w:rPr>
          <w:rStyle w:val="Odwoaniedokomentarza"/>
        </w:rPr>
        <w:annotationRef/>
      </w:r>
      <w:r>
        <w:rPr>
          <w:color w:val="000000"/>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A3C6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F8BC03" w16cex:dateUtc="2025-04-09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A3C668" w16cid:durableId="65F8BC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E2B9E" w14:textId="77777777" w:rsidR="0013443D" w:rsidRDefault="0013443D" w:rsidP="00BB4433">
      <w:pPr>
        <w:spacing w:after="0" w:line="240" w:lineRule="auto"/>
      </w:pPr>
      <w:r>
        <w:separator/>
      </w:r>
    </w:p>
  </w:endnote>
  <w:endnote w:type="continuationSeparator" w:id="0">
    <w:p w14:paraId="36246BB9" w14:textId="77777777" w:rsidR="0013443D" w:rsidRDefault="0013443D" w:rsidP="00BB4433">
      <w:pPr>
        <w:spacing w:after="0" w:line="240" w:lineRule="auto"/>
      </w:pPr>
      <w:r>
        <w:continuationSeparator/>
      </w:r>
    </w:p>
  </w:endnote>
  <w:endnote w:type="continuationNotice" w:id="1">
    <w:p w14:paraId="3694664B" w14:textId="77777777" w:rsidR="0013443D" w:rsidRDefault="00134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691960"/>
      <w:docPartObj>
        <w:docPartGallery w:val="Page Numbers (Bottom of Page)"/>
        <w:docPartUnique/>
      </w:docPartObj>
    </w:sdtPr>
    <w:sdtEndPr>
      <w:rPr>
        <w:color w:val="7F7F7F" w:themeColor="background1" w:themeShade="7F"/>
        <w:spacing w:val="60"/>
      </w:rPr>
    </w:sdtEndPr>
    <w:sdtContent>
      <w:p w14:paraId="6CD095A2" w14:textId="77777777" w:rsidR="00F74AF8" w:rsidRDefault="00F74AF8">
        <w:pPr>
          <w:pStyle w:val="Stopka"/>
          <w:pBdr>
            <w:top w:val="single" w:sz="4" w:space="1" w:color="D9D9D9" w:themeColor="background1" w:themeShade="D9"/>
          </w:pBdr>
          <w:jc w:val="right"/>
        </w:pPr>
        <w:r>
          <w:fldChar w:fldCharType="begin"/>
        </w:r>
        <w:r>
          <w:instrText>PAGE   \* MERGEFORMAT</w:instrText>
        </w:r>
        <w:r>
          <w:fldChar w:fldCharType="separate"/>
        </w:r>
        <w:r w:rsidR="0032550B">
          <w:rPr>
            <w:noProof/>
          </w:rPr>
          <w:t>27</w:t>
        </w:r>
        <w:r>
          <w:fldChar w:fldCharType="end"/>
        </w:r>
        <w:r>
          <w:t xml:space="preserve"> | </w:t>
        </w:r>
        <w:r>
          <w:rPr>
            <w:color w:val="7F7F7F" w:themeColor="background1" w:themeShade="7F"/>
            <w:spacing w:val="60"/>
          </w:rPr>
          <w:t>Strona</w:t>
        </w:r>
      </w:p>
    </w:sdtContent>
  </w:sdt>
  <w:p w14:paraId="190961FD" w14:textId="04145A72" w:rsidR="00F74AF8" w:rsidRPr="00AD221C" w:rsidRDefault="00F74AF8" w:rsidP="008D3268">
    <w:pPr>
      <w:spacing w:before="240" w:after="0" w:line="240" w:lineRule="auto"/>
      <w:jc w:val="center"/>
      <w:rPr>
        <w:rFonts w:asciiTheme="majorHAnsi" w:hAnsiTheme="majorHAnsi" w:cs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994F4" w14:textId="77777777" w:rsidR="0013443D" w:rsidRDefault="0013443D" w:rsidP="00BB4433">
      <w:pPr>
        <w:spacing w:after="0" w:line="240" w:lineRule="auto"/>
      </w:pPr>
      <w:r>
        <w:separator/>
      </w:r>
    </w:p>
  </w:footnote>
  <w:footnote w:type="continuationSeparator" w:id="0">
    <w:p w14:paraId="4D8971A5" w14:textId="77777777" w:rsidR="0013443D" w:rsidRDefault="0013443D" w:rsidP="00BB4433">
      <w:pPr>
        <w:spacing w:after="0" w:line="240" w:lineRule="auto"/>
      </w:pPr>
      <w:r>
        <w:continuationSeparator/>
      </w:r>
    </w:p>
  </w:footnote>
  <w:footnote w:type="continuationNotice" w:id="1">
    <w:p w14:paraId="31FD2138" w14:textId="77777777" w:rsidR="0013443D" w:rsidRDefault="0013443D">
      <w:pPr>
        <w:spacing w:after="0" w:line="240" w:lineRule="auto"/>
      </w:pPr>
    </w:p>
  </w:footnote>
  <w:footnote w:id="2">
    <w:p w14:paraId="35217230" w14:textId="77777777" w:rsidR="00F74AF8" w:rsidRPr="005530B2" w:rsidRDefault="00F74AF8" w:rsidP="006C475E">
      <w:pPr>
        <w:pStyle w:val="Tekstprzypisudolnego"/>
        <w:ind w:left="142" w:hanging="142"/>
        <w:jc w:val="both"/>
        <w:rPr>
          <w:rFonts w:ascii="Cambria" w:hAnsi="Cambria"/>
          <w:sz w:val="18"/>
          <w:szCs w:val="18"/>
        </w:rPr>
      </w:pPr>
      <w:r w:rsidRPr="005530B2">
        <w:rPr>
          <w:rStyle w:val="Odwoanieprzypisudolnego"/>
          <w:rFonts w:ascii="Cambria" w:hAnsi="Cambria"/>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 w:id="3">
    <w:p w14:paraId="5F266B9C" w14:textId="7888C8F6" w:rsidR="00F74AF8" w:rsidRPr="006F3208" w:rsidRDefault="00F74AF8" w:rsidP="003D7A4E">
      <w:pPr>
        <w:pStyle w:val="Tekstprzypisudolnego"/>
        <w:jc w:val="both"/>
        <w:rPr>
          <w:rFonts w:asciiTheme="minorHAnsi" w:hAnsiTheme="minorHAnsi" w:cstheme="minorHAnsi"/>
          <w:sz w:val="16"/>
          <w:szCs w:val="16"/>
        </w:rPr>
      </w:pPr>
      <w:r w:rsidRPr="00122E43">
        <w:rPr>
          <w:rStyle w:val="Odwoanieprzypisudolnego"/>
          <w:rFonts w:ascii="Arial" w:hAnsi="Arial" w:cs="Arial"/>
          <w:sz w:val="16"/>
          <w:szCs w:val="16"/>
        </w:rPr>
        <w:footnoteRef/>
      </w:r>
      <w:r w:rsidRPr="00122E43">
        <w:rPr>
          <w:rFonts w:ascii="Arial" w:hAnsi="Arial" w:cs="Arial"/>
          <w:sz w:val="16"/>
          <w:szCs w:val="16"/>
        </w:rPr>
        <w:t xml:space="preserve"> </w:t>
      </w:r>
      <w:r w:rsidRPr="006F3208">
        <w:rPr>
          <w:rFonts w:asciiTheme="minorHAnsi" w:hAnsiTheme="minorHAnsi" w:cstheme="minorHAnsi"/>
          <w:sz w:val="16"/>
          <w:szCs w:val="16"/>
        </w:rPr>
        <w:t xml:space="preserve">Wyliczenie ma charakter przykładowy. Umowa o pracę może zawierać również inne dane, które podlegają anonimizacji. Każda umowa powinna zostać przeanalizowana przez składającego pod kątem przepisów </w:t>
      </w:r>
      <w:r w:rsidR="00513CF0" w:rsidRPr="006F3208">
        <w:rPr>
          <w:rFonts w:asciiTheme="minorHAnsi" w:hAnsiTheme="minorHAnsi" w:cstheme="minorHAnsi"/>
          <w:sz w:val="16"/>
          <w:szCs w:val="16"/>
        </w:rPr>
        <w:t>ustaw</w:t>
      </w:r>
      <w:r w:rsidR="009622D1">
        <w:rPr>
          <w:rFonts w:asciiTheme="minorHAnsi" w:hAnsiTheme="minorHAnsi" w:cstheme="minorHAnsi"/>
          <w:sz w:val="16"/>
          <w:szCs w:val="16"/>
        </w:rPr>
        <w:t>y</w:t>
      </w:r>
      <w:r w:rsidR="00513CF0" w:rsidRPr="006F3208">
        <w:rPr>
          <w:rFonts w:asciiTheme="minorHAnsi" w:hAnsiTheme="minorHAnsi" w:cstheme="minorHAnsi"/>
          <w:sz w:val="16"/>
          <w:szCs w:val="16"/>
        </w:rPr>
        <w:t xml:space="preserve"> z dnia 1</w:t>
      </w:r>
      <w:r w:rsidR="007F0AA8">
        <w:rPr>
          <w:rFonts w:asciiTheme="minorHAnsi" w:hAnsiTheme="minorHAnsi" w:cstheme="minorHAnsi"/>
          <w:sz w:val="16"/>
          <w:szCs w:val="16"/>
        </w:rPr>
        <w:t>0</w:t>
      </w:r>
      <w:r w:rsidR="00513CF0" w:rsidRPr="006F3208">
        <w:rPr>
          <w:rFonts w:asciiTheme="minorHAnsi" w:hAnsiTheme="minorHAnsi" w:cstheme="minorHAnsi"/>
          <w:sz w:val="16"/>
          <w:szCs w:val="16"/>
        </w:rPr>
        <w:t xml:space="preserve"> maja 2018 r. o ochronie danych osobowych (tj. Dz. U. z 2019 r. poz. 1781, z późn. zm.) oraz  </w:t>
      </w:r>
      <w:r w:rsidR="00513CF0" w:rsidRPr="006F3208">
        <w:rPr>
          <w:rFonts w:asciiTheme="minorHAnsi" w:hAnsiTheme="minorHAnsi" w:cstheme="minorHAnsi"/>
          <w:sz w:val="16"/>
          <w:szCs w:val="16"/>
          <w:shd w:val="clear" w:color="auto" w:fill="FFFFFF"/>
        </w:rPr>
        <w:t>Rozporządzeni</w:t>
      </w:r>
      <w:r w:rsidR="009622D1">
        <w:rPr>
          <w:rFonts w:asciiTheme="minorHAnsi" w:hAnsiTheme="minorHAnsi" w:cstheme="minorHAnsi"/>
          <w:sz w:val="16"/>
          <w:szCs w:val="16"/>
          <w:shd w:val="clear" w:color="auto" w:fill="FFFFFF"/>
        </w:rPr>
        <w:t>a</w:t>
      </w:r>
      <w:r w:rsidR="00513CF0" w:rsidRPr="006F3208">
        <w:rPr>
          <w:rFonts w:asciiTheme="minorHAnsi" w:hAnsiTheme="minorHAnsi" w:cstheme="minorHAnsi"/>
          <w:sz w:val="16"/>
          <w:szCs w:val="16"/>
          <w:shd w:val="clear" w:color="auto" w:fill="FFFFFF"/>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513CF0" w:rsidRPr="006F3208">
        <w:rPr>
          <w:rFonts w:asciiTheme="minorHAnsi" w:hAnsiTheme="minorHAnsi" w:cstheme="minorHAnsi"/>
          <w:color w:val="000000" w:themeColor="text1"/>
          <w:sz w:val="16"/>
          <w:szCs w:val="16"/>
          <w:shd w:val="clear" w:color="auto" w:fill="FFFFFF"/>
        </w:rPr>
        <w:t>z dnia 27 kwietnia 2016 r</w:t>
      </w:r>
      <w:r w:rsidR="00513CF0" w:rsidRPr="006F3208">
        <w:rPr>
          <w:rFonts w:asciiTheme="minorHAnsi" w:hAnsiTheme="minorHAnsi" w:cstheme="minorHAnsi"/>
          <w:color w:val="333333"/>
          <w:sz w:val="16"/>
          <w:szCs w:val="16"/>
          <w:shd w:val="clear" w:color="auto" w:fill="FFFFFF"/>
        </w:rPr>
        <w:t>.</w:t>
      </w:r>
      <w:r w:rsidR="00513CF0" w:rsidRPr="006F3208">
        <w:rPr>
          <w:rFonts w:asciiTheme="minorHAnsi" w:hAnsiTheme="minorHAnsi" w:cstheme="minorHAnsi"/>
          <w:b/>
          <w:bCs/>
          <w:color w:val="333333"/>
          <w:sz w:val="16"/>
          <w:szCs w:val="16"/>
          <w:shd w:val="clear" w:color="auto" w:fill="FFFFFF"/>
        </w:rPr>
        <w:t> </w:t>
      </w:r>
      <w:r w:rsidR="00513CF0" w:rsidRPr="006F3208">
        <w:rPr>
          <w:rFonts w:asciiTheme="minorHAnsi" w:hAnsiTheme="minorHAnsi" w:cstheme="minorHAnsi"/>
          <w:sz w:val="16"/>
          <w:szCs w:val="16"/>
          <w:shd w:val="clear" w:color="auto" w:fill="FFFFFF"/>
        </w:rPr>
        <w:t xml:space="preserve"> (</w:t>
      </w:r>
      <w:r w:rsidR="00513CF0" w:rsidRPr="006F3208">
        <w:rPr>
          <w:rFonts w:asciiTheme="minorHAnsi" w:hAnsiTheme="minorHAnsi" w:cstheme="minorHAnsi"/>
          <w:color w:val="000000" w:themeColor="text1"/>
          <w:sz w:val="16"/>
          <w:szCs w:val="16"/>
          <w:shd w:val="clear" w:color="auto" w:fill="FFFFFF"/>
        </w:rPr>
        <w:t>Dz.Urz.UE.L 2016 Nr 119, str. 1) – RODO</w:t>
      </w:r>
      <w:r w:rsidRPr="006F3208">
        <w:rPr>
          <w:rFonts w:asciiTheme="minorHAnsi" w:hAnsiTheme="minorHAnsi" w:cstheme="minorHAnsi"/>
          <w:sz w:val="16"/>
          <w:szCs w:val="16"/>
        </w:rPr>
        <w:t>; zakres anonimizacji umowy musi być zgodny z przepisami ww. ustawy</w:t>
      </w:r>
      <w:r w:rsidR="00DF3D58">
        <w:rPr>
          <w:rFonts w:asciiTheme="minorHAnsi" w:hAnsiTheme="minorHAnsi" w:cstheme="minorHAnsi"/>
          <w:sz w:val="16"/>
          <w:szCs w:val="16"/>
        </w:rPr>
        <w:t xml:space="preserve"> i rozporządzenia</w:t>
      </w:r>
      <w:r w:rsidRPr="006F3208">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C05E7" w14:textId="77777777" w:rsidR="00B83332" w:rsidRPr="000A2089" w:rsidRDefault="00B83332" w:rsidP="00B83332">
    <w:pPr>
      <w:pStyle w:val="Bezodstpw"/>
      <w:ind w:left="1843" w:right="-1102"/>
      <w:rPr>
        <w:rFonts w:cs="Calibri"/>
      </w:rPr>
    </w:pPr>
    <w:r>
      <w:tab/>
    </w:r>
    <w:r w:rsidRPr="000A2089">
      <w:rPr>
        <w:rFonts w:cs="Calibri"/>
        <w:b/>
        <w:bCs/>
      </w:rPr>
      <w:tab/>
    </w:r>
    <w:r w:rsidRPr="000A2089">
      <w:rPr>
        <w:rFonts w:cs="Calibri"/>
        <w:b/>
        <w:bCs/>
      </w:rPr>
      <w:tab/>
    </w:r>
    <w:r w:rsidRPr="000A2089">
      <w:rPr>
        <w:rFonts w:cs="Calibri"/>
        <w:b/>
        <w:bCs/>
      </w:rPr>
      <w:tab/>
    </w:r>
    <w:r w:rsidRPr="000A2089">
      <w:rPr>
        <w:rFonts w:cs="Calibri"/>
        <w:b/>
        <w:bCs/>
      </w:rPr>
      <w:tab/>
    </w:r>
    <w:r w:rsidRPr="000A2089">
      <w:rPr>
        <w:rFonts w:cs="Calibri"/>
        <w:b/>
        <w:bCs/>
      </w:rPr>
      <w:tab/>
    </w:r>
    <w:r w:rsidRPr="000A2089">
      <w:rPr>
        <w:rFonts w:cs="Calibri"/>
        <w:b/>
        <w:bCs/>
      </w:rPr>
      <w:tab/>
    </w:r>
    <w:r>
      <w:rPr>
        <w:noProof/>
      </w:rPr>
      <w:drawing>
        <wp:anchor distT="0" distB="0" distL="114300" distR="114300" simplePos="0" relativeHeight="251659264" behindDoc="1" locked="0" layoutInCell="1" allowOverlap="1" wp14:anchorId="0A9CF89D" wp14:editId="42FA477F">
          <wp:simplePos x="0" y="0"/>
          <wp:positionH relativeFrom="column">
            <wp:posOffset>313690</wp:posOffset>
          </wp:positionH>
          <wp:positionV relativeFrom="paragraph">
            <wp:posOffset>123825</wp:posOffset>
          </wp:positionV>
          <wp:extent cx="723900" cy="945515"/>
          <wp:effectExtent l="0" t="0" r="0" b="6985"/>
          <wp:wrapNone/>
          <wp:docPr id="781963033" name="Obraz 2"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9"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B4397" w14:textId="77777777" w:rsidR="00B83332" w:rsidRPr="000A2089" w:rsidRDefault="00B83332" w:rsidP="00B83332">
    <w:pPr>
      <w:pStyle w:val="Bezodstpw"/>
      <w:ind w:firstLine="3"/>
      <w:jc w:val="center"/>
      <w:rPr>
        <w:rFonts w:cs="Calibri"/>
        <w:b/>
        <w:bCs/>
      </w:rPr>
    </w:pPr>
    <w:r w:rsidRPr="000A2089">
      <w:rPr>
        <w:rFonts w:cs="Calibri"/>
        <w:b/>
        <w:bCs/>
      </w:rPr>
      <w:t>GMINA ŁUBNIANY</w:t>
    </w:r>
  </w:p>
  <w:p w14:paraId="430CB512" w14:textId="77777777" w:rsidR="00B83332" w:rsidRPr="000A2089" w:rsidRDefault="00B83332" w:rsidP="00B83332">
    <w:pPr>
      <w:pStyle w:val="Bezodstpw"/>
      <w:tabs>
        <w:tab w:val="center" w:pos="4890"/>
      </w:tabs>
      <w:ind w:left="1418" w:hanging="1415"/>
      <w:jc w:val="center"/>
      <w:rPr>
        <w:rFonts w:cs="Calibri"/>
        <w:b/>
      </w:rPr>
    </w:pPr>
    <w:r w:rsidRPr="000A2089">
      <w:rPr>
        <w:rFonts w:cs="Calibri"/>
      </w:rPr>
      <w:t>46-024  Łubniany,  ul. Opolska 104</w:t>
    </w:r>
  </w:p>
  <w:p w14:paraId="598B5CBD" w14:textId="77777777" w:rsidR="00B83332" w:rsidRPr="000A2089" w:rsidRDefault="00B83332" w:rsidP="00B83332">
    <w:pPr>
      <w:pStyle w:val="Bezodstpw"/>
      <w:ind w:firstLine="3"/>
      <w:jc w:val="center"/>
      <w:rPr>
        <w:rFonts w:cs="Calibri"/>
        <w:lang w:val="de-DE"/>
      </w:rPr>
    </w:pPr>
    <w:r w:rsidRPr="000A2089">
      <w:rPr>
        <w:rFonts w:cs="Calibri"/>
        <w:lang w:val="de-DE"/>
      </w:rPr>
      <w:t>telefon: 077/ 42-70-533 fax: 077/42-15-024</w:t>
    </w:r>
  </w:p>
  <w:p w14:paraId="52719966" w14:textId="77777777" w:rsidR="00B83332" w:rsidRPr="000A2089" w:rsidRDefault="00B83332" w:rsidP="00B83332">
    <w:pPr>
      <w:pStyle w:val="Bezodstpw"/>
      <w:ind w:firstLine="3"/>
      <w:jc w:val="center"/>
      <w:rPr>
        <w:rFonts w:cs="Calibri"/>
        <w:b/>
        <w:lang w:val="de-DE"/>
      </w:rPr>
    </w:pPr>
    <w:r w:rsidRPr="000A2089">
      <w:rPr>
        <w:rFonts w:cs="Calibri"/>
        <w:lang w:val="de-DE"/>
      </w:rPr>
      <w:t xml:space="preserve">www.lubniany.pl    e-mail: </w:t>
    </w:r>
    <w:hyperlink r:id="rId2" w:history="1">
      <w:r w:rsidRPr="000A2089">
        <w:rPr>
          <w:rStyle w:val="Hipercze"/>
          <w:rFonts w:cs="Calibri"/>
          <w:lang w:val="de-DE"/>
        </w:rPr>
        <w:t>ug@lubniany.pl</w:t>
      </w:r>
    </w:hyperlink>
  </w:p>
  <w:p w14:paraId="6B16B69E" w14:textId="77777777" w:rsidR="00B83332" w:rsidRPr="006329C9" w:rsidRDefault="00B83332" w:rsidP="00B83332">
    <w:pPr>
      <w:pStyle w:val="Nagwek"/>
    </w:pPr>
    <w:r>
      <w:rPr>
        <w:noProof/>
      </w:rPr>
      <mc:AlternateContent>
        <mc:Choice Requires="wps">
          <w:drawing>
            <wp:anchor distT="4294967291" distB="4294967291" distL="114300" distR="114300" simplePos="0" relativeHeight="251660288" behindDoc="0" locked="0" layoutInCell="1" allowOverlap="1" wp14:anchorId="1695B047" wp14:editId="07983ECE">
              <wp:simplePos x="0" y="0"/>
              <wp:positionH relativeFrom="margin">
                <wp:posOffset>313690</wp:posOffset>
              </wp:positionH>
              <wp:positionV relativeFrom="paragraph">
                <wp:posOffset>209549</wp:posOffset>
              </wp:positionV>
              <wp:extent cx="5777865" cy="0"/>
              <wp:effectExtent l="0" t="19050" r="51435" b="38100"/>
              <wp:wrapNone/>
              <wp:docPr id="1498898609"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57240">
                        <a:solidFill>
                          <a:srgbClr val="80808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CE21F52" id="Łącznik prosty 1" o:spid="_x0000_s1026" style="position:absolute;z-index:2516602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24.7pt,16.5pt" to="479.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" strokecolor="gray" strokeweight="1.59mm">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188F"/>
    <w:multiLevelType w:val="hybridMultilevel"/>
    <w:tmpl w:val="00006E1E"/>
    <w:lvl w:ilvl="0" w:tplc="F120E854">
      <w:start w:val="1"/>
      <w:numFmt w:val="decimal"/>
      <w:lvlText w:val="%1."/>
      <w:lvlJc w:val="left"/>
      <w:pPr>
        <w:ind w:left="720" w:hanging="360"/>
      </w:pPr>
      <w:rPr>
        <w:b w:val="0"/>
        <w:bCs/>
      </w:rPr>
    </w:lvl>
    <w:lvl w:ilvl="1" w:tplc="04150011">
      <w:start w:val="1"/>
      <w:numFmt w:val="decimal"/>
      <w:lvlText w:val="%2)"/>
      <w:lvlJc w:val="left"/>
      <w:pPr>
        <w:ind w:left="720" w:hanging="360"/>
      </w:p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84C"/>
    <w:multiLevelType w:val="hybridMultilevel"/>
    <w:tmpl w:val="ABF2DEE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77F0B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67B97"/>
    <w:multiLevelType w:val="hybridMultilevel"/>
    <w:tmpl w:val="6908C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655C5D"/>
    <w:multiLevelType w:val="hybridMultilevel"/>
    <w:tmpl w:val="0232B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430431D"/>
    <w:multiLevelType w:val="multilevel"/>
    <w:tmpl w:val="BBC046D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431F0C"/>
    <w:multiLevelType w:val="hybridMultilevel"/>
    <w:tmpl w:val="4D16BDFE"/>
    <w:lvl w:ilvl="0" w:tplc="FCCE23A2">
      <w:start w:val="1"/>
      <w:numFmt w:val="decimal"/>
      <w:lvlText w:val="%1)"/>
      <w:lvlJc w:val="left"/>
      <w:pPr>
        <w:ind w:left="921" w:hanging="49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4C22AC7"/>
    <w:multiLevelType w:val="hybridMultilevel"/>
    <w:tmpl w:val="AA0C0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1B7B8E"/>
    <w:multiLevelType w:val="hybridMultilevel"/>
    <w:tmpl w:val="498E4EA8"/>
    <w:lvl w:ilvl="0" w:tplc="04150011">
      <w:start w:val="1"/>
      <w:numFmt w:val="decimal"/>
      <w:lvlText w:val="%1)"/>
      <w:lvlJc w:val="left"/>
      <w:pPr>
        <w:ind w:left="720" w:hanging="360"/>
      </w:pPr>
    </w:lvl>
    <w:lvl w:ilvl="1" w:tplc="0336941E">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3F6C1B"/>
    <w:multiLevelType w:val="hybridMultilevel"/>
    <w:tmpl w:val="3E56B7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EB4446"/>
    <w:multiLevelType w:val="hybridMultilevel"/>
    <w:tmpl w:val="CB2292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6FA5352"/>
    <w:multiLevelType w:val="hybridMultilevel"/>
    <w:tmpl w:val="F9A4C372"/>
    <w:lvl w:ilvl="0" w:tplc="5E126B62">
      <w:start w:val="1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D51152"/>
    <w:multiLevelType w:val="hybridMultilevel"/>
    <w:tmpl w:val="3AB80A92"/>
    <w:lvl w:ilvl="0" w:tplc="0415000F">
      <w:start w:val="1"/>
      <w:numFmt w:val="decimal"/>
      <w:lvlText w:val="%1."/>
      <w:lvlJc w:val="left"/>
      <w:pPr>
        <w:ind w:left="720" w:hanging="360"/>
      </w:pPr>
    </w:lvl>
    <w:lvl w:ilvl="1" w:tplc="DDAA756C">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99625C"/>
    <w:multiLevelType w:val="hybridMultilevel"/>
    <w:tmpl w:val="3E7C7972"/>
    <w:lvl w:ilvl="0" w:tplc="0DFE31AE">
      <w:start w:val="1"/>
      <w:numFmt w:val="lowerLetter"/>
      <w:lvlText w:val="%1)"/>
      <w:lvlJc w:val="left"/>
      <w:pPr>
        <w:ind w:left="1264" w:hanging="55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9FB1172"/>
    <w:multiLevelType w:val="hybridMultilevel"/>
    <w:tmpl w:val="2A74F0F4"/>
    <w:lvl w:ilvl="0" w:tplc="6A4AF8CC">
      <w:start w:val="1"/>
      <w:numFmt w:val="decimal"/>
      <w:lvlText w:val="%1."/>
      <w:lvlJc w:val="left"/>
      <w:pPr>
        <w:ind w:left="112" w:hanging="181"/>
      </w:pPr>
      <w:rPr>
        <w:rFonts w:ascii="Calibri" w:eastAsia="Times New Roman" w:hAnsi="Calibri" w:cs="Calibri" w:hint="default"/>
        <w:w w:val="100"/>
        <w:sz w:val="22"/>
        <w:szCs w:val="22"/>
        <w:lang w:val="pl-PL" w:eastAsia="en-US" w:bidi="ar-SA"/>
      </w:rPr>
    </w:lvl>
    <w:lvl w:ilvl="1" w:tplc="049AF068">
      <w:numFmt w:val="bullet"/>
      <w:lvlText w:val="•"/>
      <w:lvlJc w:val="left"/>
      <w:pPr>
        <w:ind w:left="1100" w:hanging="181"/>
      </w:pPr>
      <w:rPr>
        <w:rFonts w:hint="default"/>
        <w:lang w:val="pl-PL" w:eastAsia="en-US" w:bidi="ar-SA"/>
      </w:rPr>
    </w:lvl>
    <w:lvl w:ilvl="2" w:tplc="45206526">
      <w:numFmt w:val="bullet"/>
      <w:lvlText w:val="•"/>
      <w:lvlJc w:val="left"/>
      <w:pPr>
        <w:ind w:left="2081" w:hanging="181"/>
      </w:pPr>
      <w:rPr>
        <w:rFonts w:hint="default"/>
        <w:lang w:val="pl-PL" w:eastAsia="en-US" w:bidi="ar-SA"/>
      </w:rPr>
    </w:lvl>
    <w:lvl w:ilvl="3" w:tplc="CA303CE4">
      <w:numFmt w:val="bullet"/>
      <w:lvlText w:val="•"/>
      <w:lvlJc w:val="left"/>
      <w:pPr>
        <w:ind w:left="3061" w:hanging="181"/>
      </w:pPr>
      <w:rPr>
        <w:rFonts w:hint="default"/>
        <w:lang w:val="pl-PL" w:eastAsia="en-US" w:bidi="ar-SA"/>
      </w:rPr>
    </w:lvl>
    <w:lvl w:ilvl="4" w:tplc="450E99AA">
      <w:numFmt w:val="bullet"/>
      <w:lvlText w:val="•"/>
      <w:lvlJc w:val="left"/>
      <w:pPr>
        <w:ind w:left="4042" w:hanging="181"/>
      </w:pPr>
      <w:rPr>
        <w:rFonts w:hint="default"/>
        <w:lang w:val="pl-PL" w:eastAsia="en-US" w:bidi="ar-SA"/>
      </w:rPr>
    </w:lvl>
    <w:lvl w:ilvl="5" w:tplc="970AF990">
      <w:numFmt w:val="bullet"/>
      <w:lvlText w:val="•"/>
      <w:lvlJc w:val="left"/>
      <w:pPr>
        <w:ind w:left="5023" w:hanging="181"/>
      </w:pPr>
      <w:rPr>
        <w:rFonts w:hint="default"/>
        <w:lang w:val="pl-PL" w:eastAsia="en-US" w:bidi="ar-SA"/>
      </w:rPr>
    </w:lvl>
    <w:lvl w:ilvl="6" w:tplc="D0028270">
      <w:numFmt w:val="bullet"/>
      <w:lvlText w:val="•"/>
      <w:lvlJc w:val="left"/>
      <w:pPr>
        <w:ind w:left="6003" w:hanging="181"/>
      </w:pPr>
      <w:rPr>
        <w:rFonts w:hint="default"/>
        <w:lang w:val="pl-PL" w:eastAsia="en-US" w:bidi="ar-SA"/>
      </w:rPr>
    </w:lvl>
    <w:lvl w:ilvl="7" w:tplc="AC5850DE">
      <w:numFmt w:val="bullet"/>
      <w:lvlText w:val="•"/>
      <w:lvlJc w:val="left"/>
      <w:pPr>
        <w:ind w:left="6984" w:hanging="181"/>
      </w:pPr>
      <w:rPr>
        <w:rFonts w:hint="default"/>
        <w:lang w:val="pl-PL" w:eastAsia="en-US" w:bidi="ar-SA"/>
      </w:rPr>
    </w:lvl>
    <w:lvl w:ilvl="8" w:tplc="B4D61372">
      <w:numFmt w:val="bullet"/>
      <w:lvlText w:val="•"/>
      <w:lvlJc w:val="left"/>
      <w:pPr>
        <w:ind w:left="7965" w:hanging="181"/>
      </w:pPr>
      <w:rPr>
        <w:rFonts w:hint="default"/>
        <w:lang w:val="pl-PL" w:eastAsia="en-US" w:bidi="ar-SA"/>
      </w:rPr>
    </w:lvl>
  </w:abstractNum>
  <w:abstractNum w:abstractNumId="14" w15:restartNumberingAfterBreak="0">
    <w:nsid w:val="0B8116A6"/>
    <w:multiLevelType w:val="hybridMultilevel"/>
    <w:tmpl w:val="F036E16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F65C16"/>
    <w:multiLevelType w:val="hybridMultilevel"/>
    <w:tmpl w:val="07B40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9074E3"/>
    <w:multiLevelType w:val="hybridMultilevel"/>
    <w:tmpl w:val="3F120024"/>
    <w:lvl w:ilvl="0" w:tplc="4B86C356">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A26354"/>
    <w:multiLevelType w:val="hybridMultilevel"/>
    <w:tmpl w:val="C526B4F6"/>
    <w:lvl w:ilvl="0" w:tplc="FFFFFFFF">
      <w:start w:val="1"/>
      <w:numFmt w:val="decimal"/>
      <w:lvlText w:val="%1)"/>
      <w:lvlJc w:val="left"/>
      <w:pPr>
        <w:ind w:left="720" w:hanging="360"/>
      </w:pPr>
    </w:lvl>
    <w:lvl w:ilvl="1" w:tplc="5EB0F3C0">
      <w:start w:val="7"/>
      <w:numFmt w:val="decimal"/>
      <w:lvlText w:val="%2."/>
      <w:lvlJc w:val="left"/>
      <w:pPr>
        <w:ind w:left="502" w:hanging="360"/>
      </w:pPr>
      <w:rPr>
        <w:rFonts w:hint="default"/>
        <w:b w:val="0"/>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D80D63"/>
    <w:multiLevelType w:val="hybridMultilevel"/>
    <w:tmpl w:val="70AA9B84"/>
    <w:lvl w:ilvl="0" w:tplc="1090BB0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0B93"/>
    <w:multiLevelType w:val="hybridMultilevel"/>
    <w:tmpl w:val="AF0A89A2"/>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21" w15:restartNumberingAfterBreak="0">
    <w:nsid w:val="11A17BC1"/>
    <w:multiLevelType w:val="hybridMultilevel"/>
    <w:tmpl w:val="631488D6"/>
    <w:lvl w:ilvl="0" w:tplc="2310973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2296012"/>
    <w:multiLevelType w:val="hybridMultilevel"/>
    <w:tmpl w:val="A75CE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EB16FE"/>
    <w:multiLevelType w:val="multilevel"/>
    <w:tmpl w:val="0415001D"/>
    <w:lvl w:ilvl="0">
      <w:start w:val="1"/>
      <w:numFmt w:val="decimal"/>
      <w:lvlText w:val="%1)"/>
      <w:lvlJc w:val="left"/>
      <w:pPr>
        <w:ind w:left="720" w:hanging="360"/>
      </w:pPr>
      <w:rPr>
        <w:b w:val="0"/>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165B591A"/>
    <w:multiLevelType w:val="hybridMultilevel"/>
    <w:tmpl w:val="46CA40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72A671F"/>
    <w:multiLevelType w:val="hybridMultilevel"/>
    <w:tmpl w:val="91CA6762"/>
    <w:lvl w:ilvl="0" w:tplc="35684B0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17E14FC9"/>
    <w:multiLevelType w:val="hybridMultilevel"/>
    <w:tmpl w:val="51B29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1138E1"/>
    <w:multiLevelType w:val="hybridMultilevel"/>
    <w:tmpl w:val="B212EC2C"/>
    <w:lvl w:ilvl="0" w:tplc="D9E238B6">
      <w:start w:val="1"/>
      <w:numFmt w:val="bullet"/>
      <w:lvlText w:val=""/>
      <w:lvlJc w:val="left"/>
      <w:pPr>
        <w:ind w:left="1080" w:hanging="360"/>
      </w:pPr>
      <w:rPr>
        <w:rFonts w:ascii="Symbol" w:hAnsi="Symbol"/>
      </w:rPr>
    </w:lvl>
    <w:lvl w:ilvl="1" w:tplc="0E66C32E">
      <w:start w:val="1"/>
      <w:numFmt w:val="bullet"/>
      <w:lvlText w:val=""/>
      <w:lvlJc w:val="left"/>
      <w:pPr>
        <w:ind w:left="1080" w:hanging="360"/>
      </w:pPr>
      <w:rPr>
        <w:rFonts w:ascii="Symbol" w:hAnsi="Symbol"/>
      </w:rPr>
    </w:lvl>
    <w:lvl w:ilvl="2" w:tplc="58A2DB78">
      <w:start w:val="1"/>
      <w:numFmt w:val="bullet"/>
      <w:lvlText w:val=""/>
      <w:lvlJc w:val="left"/>
      <w:pPr>
        <w:ind w:left="1080" w:hanging="360"/>
      </w:pPr>
      <w:rPr>
        <w:rFonts w:ascii="Symbol" w:hAnsi="Symbol"/>
      </w:rPr>
    </w:lvl>
    <w:lvl w:ilvl="3" w:tplc="32684F96">
      <w:start w:val="1"/>
      <w:numFmt w:val="bullet"/>
      <w:lvlText w:val=""/>
      <w:lvlJc w:val="left"/>
      <w:pPr>
        <w:ind w:left="1080" w:hanging="360"/>
      </w:pPr>
      <w:rPr>
        <w:rFonts w:ascii="Symbol" w:hAnsi="Symbol"/>
      </w:rPr>
    </w:lvl>
    <w:lvl w:ilvl="4" w:tplc="88ACBCD8">
      <w:start w:val="1"/>
      <w:numFmt w:val="bullet"/>
      <w:lvlText w:val=""/>
      <w:lvlJc w:val="left"/>
      <w:pPr>
        <w:ind w:left="1080" w:hanging="360"/>
      </w:pPr>
      <w:rPr>
        <w:rFonts w:ascii="Symbol" w:hAnsi="Symbol"/>
      </w:rPr>
    </w:lvl>
    <w:lvl w:ilvl="5" w:tplc="27D0AE80">
      <w:start w:val="1"/>
      <w:numFmt w:val="bullet"/>
      <w:lvlText w:val=""/>
      <w:lvlJc w:val="left"/>
      <w:pPr>
        <w:ind w:left="1080" w:hanging="360"/>
      </w:pPr>
      <w:rPr>
        <w:rFonts w:ascii="Symbol" w:hAnsi="Symbol"/>
      </w:rPr>
    </w:lvl>
    <w:lvl w:ilvl="6" w:tplc="F0EE67A4">
      <w:start w:val="1"/>
      <w:numFmt w:val="bullet"/>
      <w:lvlText w:val=""/>
      <w:lvlJc w:val="left"/>
      <w:pPr>
        <w:ind w:left="1080" w:hanging="360"/>
      </w:pPr>
      <w:rPr>
        <w:rFonts w:ascii="Symbol" w:hAnsi="Symbol"/>
      </w:rPr>
    </w:lvl>
    <w:lvl w:ilvl="7" w:tplc="70920634">
      <w:start w:val="1"/>
      <w:numFmt w:val="bullet"/>
      <w:lvlText w:val=""/>
      <w:lvlJc w:val="left"/>
      <w:pPr>
        <w:ind w:left="1080" w:hanging="360"/>
      </w:pPr>
      <w:rPr>
        <w:rFonts w:ascii="Symbol" w:hAnsi="Symbol"/>
      </w:rPr>
    </w:lvl>
    <w:lvl w:ilvl="8" w:tplc="65C6CE32">
      <w:start w:val="1"/>
      <w:numFmt w:val="bullet"/>
      <w:lvlText w:val=""/>
      <w:lvlJc w:val="left"/>
      <w:pPr>
        <w:ind w:left="1080" w:hanging="360"/>
      </w:pPr>
      <w:rPr>
        <w:rFonts w:ascii="Symbol" w:hAnsi="Symbol"/>
      </w:rPr>
    </w:lvl>
  </w:abstractNum>
  <w:abstractNum w:abstractNumId="28" w15:restartNumberingAfterBreak="0">
    <w:nsid w:val="1BE97A58"/>
    <w:multiLevelType w:val="hybridMultilevel"/>
    <w:tmpl w:val="5A5CE8D0"/>
    <w:lvl w:ilvl="0" w:tplc="C31813AE">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1C1D4A3F"/>
    <w:multiLevelType w:val="hybridMultilevel"/>
    <w:tmpl w:val="1DD6DD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CEC3588"/>
    <w:multiLevelType w:val="hybridMultilevel"/>
    <w:tmpl w:val="ED580F6E"/>
    <w:lvl w:ilvl="0" w:tplc="742E9668">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6A2001"/>
    <w:multiLevelType w:val="hybridMultilevel"/>
    <w:tmpl w:val="88441000"/>
    <w:lvl w:ilvl="0" w:tplc="0415000F">
      <w:start w:val="1"/>
      <w:numFmt w:val="decimal"/>
      <w:lvlText w:val="%1."/>
      <w:lvlJc w:val="left"/>
      <w:pPr>
        <w:tabs>
          <w:tab w:val="num" w:pos="720"/>
        </w:tabs>
        <w:ind w:left="720" w:hanging="360"/>
      </w:pPr>
    </w:lvl>
    <w:lvl w:ilvl="1" w:tplc="101098A0">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21BA12F5"/>
    <w:multiLevelType w:val="hybridMultilevel"/>
    <w:tmpl w:val="46CA40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20E294B"/>
    <w:multiLevelType w:val="hybridMultilevel"/>
    <w:tmpl w:val="87F08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59363E"/>
    <w:multiLevelType w:val="hybridMultilevel"/>
    <w:tmpl w:val="1B3AE6F6"/>
    <w:lvl w:ilvl="0" w:tplc="83AE2238">
      <w:start w:val="1"/>
      <w:numFmt w:val="decimal"/>
      <w:lvlText w:val="%1)"/>
      <w:lvlJc w:val="left"/>
      <w:pPr>
        <w:ind w:left="720" w:hanging="360"/>
      </w:pPr>
      <w:rPr>
        <w:b w:val="0"/>
      </w:rPr>
    </w:lvl>
    <w:lvl w:ilvl="1" w:tplc="46ACA2CE">
      <w:start w:val="1"/>
      <w:numFmt w:val="lowerLetter"/>
      <w:lvlText w:val="%2)"/>
      <w:lvlJc w:val="left"/>
      <w:pPr>
        <w:ind w:left="1440" w:hanging="360"/>
      </w:pPr>
      <w:rPr>
        <w:rFonts w:hint="default"/>
      </w:rPr>
    </w:lvl>
    <w:lvl w:ilvl="2" w:tplc="035E7BC8">
      <w:start w:val="1"/>
      <w:numFmt w:val="decimal"/>
      <w:lvlText w:val="%3."/>
      <w:lvlJc w:val="left"/>
      <w:pPr>
        <w:ind w:left="36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B46734"/>
    <w:multiLevelType w:val="hybridMultilevel"/>
    <w:tmpl w:val="3E56B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032F76"/>
    <w:multiLevelType w:val="hybridMultilevel"/>
    <w:tmpl w:val="0478E4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5A85371"/>
    <w:multiLevelType w:val="hybridMultilevel"/>
    <w:tmpl w:val="C2443608"/>
    <w:lvl w:ilvl="0" w:tplc="B806553E">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8" w15:restartNumberingAfterBreak="0">
    <w:nsid w:val="273E31B6"/>
    <w:multiLevelType w:val="hybridMultilevel"/>
    <w:tmpl w:val="E982AF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84D5209"/>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rPr>
        <w:rFonts w:hint="default"/>
        <w:b w:val="0"/>
        <w:u w:val="none"/>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29C7695B"/>
    <w:multiLevelType w:val="hybridMultilevel"/>
    <w:tmpl w:val="48901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D861E1"/>
    <w:multiLevelType w:val="hybridMultilevel"/>
    <w:tmpl w:val="5C42B7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11424A"/>
    <w:multiLevelType w:val="hybridMultilevel"/>
    <w:tmpl w:val="B232BB8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C2710A6"/>
    <w:multiLevelType w:val="hybridMultilevel"/>
    <w:tmpl w:val="C2D29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D18403E"/>
    <w:multiLevelType w:val="hybridMultilevel"/>
    <w:tmpl w:val="BD54E7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D3B682E"/>
    <w:multiLevelType w:val="hybridMultilevel"/>
    <w:tmpl w:val="042443A4"/>
    <w:lvl w:ilvl="0" w:tplc="5B32FD6C">
      <w:start w:val="6"/>
      <w:numFmt w:val="bullet"/>
      <w:lvlText w:val="-"/>
      <w:lvlJc w:val="left"/>
      <w:pPr>
        <w:ind w:left="1996" w:hanging="360"/>
      </w:pPr>
      <w:rPr>
        <w:rFonts w:ascii="Times New Roman" w:eastAsia="Times New Roman" w:hAnsi="Times New Roman" w:cs="Times New Roman" w:hint="default"/>
        <w:strike w:val="0"/>
        <w:color w:val="auto"/>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cs="Wingdings" w:hint="default"/>
      </w:rPr>
    </w:lvl>
    <w:lvl w:ilvl="3" w:tplc="FFFFFFFF" w:tentative="1">
      <w:start w:val="1"/>
      <w:numFmt w:val="bullet"/>
      <w:lvlText w:val=""/>
      <w:lvlJc w:val="left"/>
      <w:pPr>
        <w:ind w:left="4156" w:hanging="360"/>
      </w:pPr>
      <w:rPr>
        <w:rFonts w:ascii="Symbol" w:hAnsi="Symbol" w:cs="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cs="Wingdings" w:hint="default"/>
      </w:rPr>
    </w:lvl>
    <w:lvl w:ilvl="6" w:tplc="FFFFFFFF" w:tentative="1">
      <w:start w:val="1"/>
      <w:numFmt w:val="bullet"/>
      <w:lvlText w:val=""/>
      <w:lvlJc w:val="left"/>
      <w:pPr>
        <w:ind w:left="6316" w:hanging="360"/>
      </w:pPr>
      <w:rPr>
        <w:rFonts w:ascii="Symbol" w:hAnsi="Symbol" w:cs="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cs="Wingdings" w:hint="default"/>
      </w:rPr>
    </w:lvl>
  </w:abstractNum>
  <w:abstractNum w:abstractNumId="46" w15:restartNumberingAfterBreak="0">
    <w:nsid w:val="2E5D69E9"/>
    <w:multiLevelType w:val="hybridMultilevel"/>
    <w:tmpl w:val="F3221EAA"/>
    <w:lvl w:ilvl="0" w:tplc="E82697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0456B2"/>
    <w:multiLevelType w:val="hybridMultilevel"/>
    <w:tmpl w:val="4E3A96E2"/>
    <w:lvl w:ilvl="0" w:tplc="A5564C44">
      <w:start w:val="1"/>
      <w:numFmt w:val="decimal"/>
      <w:lvlText w:val="%1."/>
      <w:lvlJc w:val="left"/>
      <w:pPr>
        <w:ind w:left="720" w:hanging="360"/>
      </w:pPr>
      <w:rPr>
        <w:b w:val="0"/>
        <w:bCs/>
      </w:rPr>
    </w:lvl>
    <w:lvl w:ilvl="1" w:tplc="0910FE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C424E1"/>
    <w:multiLevelType w:val="hybridMultilevel"/>
    <w:tmpl w:val="43E061CE"/>
    <w:lvl w:ilvl="0" w:tplc="9EAA501A">
      <w:start w:val="1"/>
      <w:numFmt w:val="bullet"/>
      <w:lvlText w:val=""/>
      <w:lvlJc w:val="left"/>
      <w:pPr>
        <w:ind w:left="1996" w:hanging="360"/>
      </w:pPr>
      <w:rPr>
        <w:rFonts w:ascii="Symbol" w:hAnsi="Symbol" w:cs="Symbol" w:hint="default"/>
        <w:strike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cs="Wingdings" w:hint="default"/>
      </w:rPr>
    </w:lvl>
    <w:lvl w:ilvl="3" w:tplc="04150001" w:tentative="1">
      <w:start w:val="1"/>
      <w:numFmt w:val="bullet"/>
      <w:lvlText w:val=""/>
      <w:lvlJc w:val="left"/>
      <w:pPr>
        <w:ind w:left="4156" w:hanging="360"/>
      </w:pPr>
      <w:rPr>
        <w:rFonts w:ascii="Symbol" w:hAnsi="Symbol" w:cs="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cs="Wingdings" w:hint="default"/>
      </w:rPr>
    </w:lvl>
    <w:lvl w:ilvl="6" w:tplc="04150001" w:tentative="1">
      <w:start w:val="1"/>
      <w:numFmt w:val="bullet"/>
      <w:lvlText w:val=""/>
      <w:lvlJc w:val="left"/>
      <w:pPr>
        <w:ind w:left="6316" w:hanging="360"/>
      </w:pPr>
      <w:rPr>
        <w:rFonts w:ascii="Symbol" w:hAnsi="Symbol" w:cs="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cs="Wingdings" w:hint="default"/>
      </w:rPr>
    </w:lvl>
  </w:abstractNum>
  <w:abstractNum w:abstractNumId="50" w15:restartNumberingAfterBreak="0">
    <w:nsid w:val="2FFA49B7"/>
    <w:multiLevelType w:val="hybridMultilevel"/>
    <w:tmpl w:val="5E925E5C"/>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01962CD"/>
    <w:multiLevelType w:val="hybridMultilevel"/>
    <w:tmpl w:val="F6EAF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584B6D"/>
    <w:multiLevelType w:val="hybridMultilevel"/>
    <w:tmpl w:val="A75CE8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920F3B"/>
    <w:multiLevelType w:val="hybridMultilevel"/>
    <w:tmpl w:val="70A25FC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04150011">
      <w:start w:val="1"/>
      <w:numFmt w:val="decimal"/>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4" w15:restartNumberingAfterBreak="0">
    <w:nsid w:val="31141B89"/>
    <w:multiLevelType w:val="hybridMultilevel"/>
    <w:tmpl w:val="023E673C"/>
    <w:lvl w:ilvl="0" w:tplc="C92051E2">
      <w:start w:val="1"/>
      <w:numFmt w:val="decimal"/>
      <w:lvlText w:val="%1)"/>
      <w:lvlJc w:val="left"/>
      <w:pPr>
        <w:ind w:left="928" w:hanging="360"/>
      </w:pPr>
      <w:rPr>
        <w:color w:val="auto"/>
      </w:rPr>
    </w:lvl>
    <w:lvl w:ilvl="1" w:tplc="2AECE3C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26175D3"/>
    <w:multiLevelType w:val="hybridMultilevel"/>
    <w:tmpl w:val="EB0CEA3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328F4B4B"/>
    <w:multiLevelType w:val="hybridMultilevel"/>
    <w:tmpl w:val="BF129002"/>
    <w:lvl w:ilvl="0" w:tplc="17B49458">
      <w:start w:val="1"/>
      <w:numFmt w:val="decimal"/>
      <w:lvlText w:val="%1."/>
      <w:lvlJc w:val="left"/>
      <w:pPr>
        <w:ind w:left="360" w:hanging="360"/>
      </w:pPr>
      <w:rPr>
        <w:rFonts w:ascii="Calibri" w:eastAsia="Calibri" w:hAnsi="Calibri" w:cs="Calibri"/>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57" w15:restartNumberingAfterBreak="0">
    <w:nsid w:val="335746A2"/>
    <w:multiLevelType w:val="hybridMultilevel"/>
    <w:tmpl w:val="AFBE79B2"/>
    <w:lvl w:ilvl="0" w:tplc="319EFA4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4F0811"/>
    <w:multiLevelType w:val="multilevel"/>
    <w:tmpl w:val="7550F1F2"/>
    <w:styleLink w:val="Biecalista1"/>
    <w:lvl w:ilvl="0">
      <w:start w:val="1"/>
      <w:numFmt w:val="decimal"/>
      <w:lvlText w:val="%1)"/>
      <w:lvlJc w:val="left"/>
      <w:pPr>
        <w:ind w:left="1146" w:hanging="360"/>
      </w:pPr>
    </w:lvl>
    <w:lvl w:ilvl="1">
      <w:start w:val="1"/>
      <w:numFmt w:val="lowerLetter"/>
      <w:lvlText w:val="%2."/>
      <w:lvlJc w:val="left"/>
      <w:pPr>
        <w:ind w:left="1866" w:hanging="360"/>
      </w:pPr>
    </w:lvl>
    <w:lvl w:ilvl="2">
      <w:start w:val="1"/>
      <w:numFmt w:val="decimal"/>
      <w:lvlText w:val="%3)"/>
      <w:lvlJc w:val="left"/>
      <w:pPr>
        <w:ind w:left="786" w:hanging="36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9" w15:restartNumberingAfterBreak="0">
    <w:nsid w:val="3610345C"/>
    <w:multiLevelType w:val="hybridMultilevel"/>
    <w:tmpl w:val="4D6CA3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6646677"/>
    <w:multiLevelType w:val="hybridMultilevel"/>
    <w:tmpl w:val="3A820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032672"/>
    <w:multiLevelType w:val="multilevel"/>
    <w:tmpl w:val="46048E3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A047D04"/>
    <w:multiLevelType w:val="hybridMultilevel"/>
    <w:tmpl w:val="CE16B5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D7902B3"/>
    <w:multiLevelType w:val="hybridMultilevel"/>
    <w:tmpl w:val="46F801B6"/>
    <w:lvl w:ilvl="0" w:tplc="FFFFFFFF">
      <w:start w:val="1"/>
      <w:numFmt w:val="decimal"/>
      <w:lvlText w:val="%1)"/>
      <w:lvlJc w:val="left"/>
      <w:pPr>
        <w:ind w:left="1146" w:hanging="360"/>
      </w:pPr>
    </w:lvl>
    <w:lvl w:ilvl="1" w:tplc="04150011">
      <w:start w:val="1"/>
      <w:numFmt w:val="decimal"/>
      <w:lvlText w:val="%2)"/>
      <w:lvlJc w:val="left"/>
      <w:pPr>
        <w:ind w:left="144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5" w15:restartNumberingAfterBreak="0">
    <w:nsid w:val="3EDC2D35"/>
    <w:multiLevelType w:val="hybridMultilevel"/>
    <w:tmpl w:val="B980E3A2"/>
    <w:lvl w:ilvl="0" w:tplc="82E6506A">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376A0C"/>
    <w:multiLevelType w:val="hybridMultilevel"/>
    <w:tmpl w:val="F8D0DB7A"/>
    <w:lvl w:ilvl="0" w:tplc="6D8AB5F6">
      <w:start w:val="1"/>
      <w:numFmt w:val="decimal"/>
      <w:lvlText w:val="%1."/>
      <w:lvlJc w:val="left"/>
      <w:pPr>
        <w:ind w:left="112" w:hanging="271"/>
      </w:pPr>
      <w:rPr>
        <w:rFonts w:ascii="Calibri" w:eastAsia="Times New Roman" w:hAnsi="Calibri" w:cs="Calibri" w:hint="default"/>
        <w:w w:val="100"/>
        <w:sz w:val="22"/>
        <w:szCs w:val="22"/>
        <w:lang w:val="pl-PL" w:eastAsia="en-US" w:bidi="ar-SA"/>
      </w:rPr>
    </w:lvl>
    <w:lvl w:ilvl="1" w:tplc="BA5CE74C">
      <w:numFmt w:val="bullet"/>
      <w:lvlText w:val="•"/>
      <w:lvlJc w:val="left"/>
      <w:pPr>
        <w:ind w:left="1100" w:hanging="271"/>
      </w:pPr>
      <w:rPr>
        <w:rFonts w:hint="default"/>
        <w:lang w:val="pl-PL" w:eastAsia="en-US" w:bidi="ar-SA"/>
      </w:rPr>
    </w:lvl>
    <w:lvl w:ilvl="2" w:tplc="E7A8B294">
      <w:numFmt w:val="bullet"/>
      <w:lvlText w:val="•"/>
      <w:lvlJc w:val="left"/>
      <w:pPr>
        <w:ind w:left="2081" w:hanging="271"/>
      </w:pPr>
      <w:rPr>
        <w:rFonts w:hint="default"/>
        <w:lang w:val="pl-PL" w:eastAsia="en-US" w:bidi="ar-SA"/>
      </w:rPr>
    </w:lvl>
    <w:lvl w:ilvl="3" w:tplc="772EBF14">
      <w:numFmt w:val="bullet"/>
      <w:lvlText w:val="•"/>
      <w:lvlJc w:val="left"/>
      <w:pPr>
        <w:ind w:left="3061" w:hanging="271"/>
      </w:pPr>
      <w:rPr>
        <w:rFonts w:hint="default"/>
        <w:lang w:val="pl-PL" w:eastAsia="en-US" w:bidi="ar-SA"/>
      </w:rPr>
    </w:lvl>
    <w:lvl w:ilvl="4" w:tplc="116CA1F6">
      <w:numFmt w:val="bullet"/>
      <w:lvlText w:val="•"/>
      <w:lvlJc w:val="left"/>
      <w:pPr>
        <w:ind w:left="4042" w:hanging="271"/>
      </w:pPr>
      <w:rPr>
        <w:rFonts w:hint="default"/>
        <w:lang w:val="pl-PL" w:eastAsia="en-US" w:bidi="ar-SA"/>
      </w:rPr>
    </w:lvl>
    <w:lvl w:ilvl="5" w:tplc="00C6F2F8">
      <w:numFmt w:val="bullet"/>
      <w:lvlText w:val="•"/>
      <w:lvlJc w:val="left"/>
      <w:pPr>
        <w:ind w:left="5023" w:hanging="271"/>
      </w:pPr>
      <w:rPr>
        <w:rFonts w:hint="default"/>
        <w:lang w:val="pl-PL" w:eastAsia="en-US" w:bidi="ar-SA"/>
      </w:rPr>
    </w:lvl>
    <w:lvl w:ilvl="6" w:tplc="ADDA1D1E">
      <w:numFmt w:val="bullet"/>
      <w:lvlText w:val="•"/>
      <w:lvlJc w:val="left"/>
      <w:pPr>
        <w:ind w:left="6003" w:hanging="271"/>
      </w:pPr>
      <w:rPr>
        <w:rFonts w:hint="default"/>
        <w:lang w:val="pl-PL" w:eastAsia="en-US" w:bidi="ar-SA"/>
      </w:rPr>
    </w:lvl>
    <w:lvl w:ilvl="7" w:tplc="6FDE10FA">
      <w:numFmt w:val="bullet"/>
      <w:lvlText w:val="•"/>
      <w:lvlJc w:val="left"/>
      <w:pPr>
        <w:ind w:left="6984" w:hanging="271"/>
      </w:pPr>
      <w:rPr>
        <w:rFonts w:hint="default"/>
        <w:lang w:val="pl-PL" w:eastAsia="en-US" w:bidi="ar-SA"/>
      </w:rPr>
    </w:lvl>
    <w:lvl w:ilvl="8" w:tplc="8C10DE22">
      <w:numFmt w:val="bullet"/>
      <w:lvlText w:val="•"/>
      <w:lvlJc w:val="left"/>
      <w:pPr>
        <w:ind w:left="7965" w:hanging="271"/>
      </w:pPr>
      <w:rPr>
        <w:rFonts w:hint="default"/>
        <w:lang w:val="pl-PL" w:eastAsia="en-US" w:bidi="ar-SA"/>
      </w:rPr>
    </w:lvl>
  </w:abstractNum>
  <w:abstractNum w:abstractNumId="67" w15:restartNumberingAfterBreak="0">
    <w:nsid w:val="3F5C6B2A"/>
    <w:multiLevelType w:val="hybridMultilevel"/>
    <w:tmpl w:val="1D7ECC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D5018E"/>
    <w:multiLevelType w:val="hybridMultilevel"/>
    <w:tmpl w:val="CAD4BCDE"/>
    <w:lvl w:ilvl="0" w:tplc="234EF25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8B4B36"/>
    <w:multiLevelType w:val="hybridMultilevel"/>
    <w:tmpl w:val="2FB6BF3A"/>
    <w:lvl w:ilvl="0" w:tplc="50FAF4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1A05F1F"/>
    <w:multiLevelType w:val="hybridMultilevel"/>
    <w:tmpl w:val="D7487F3A"/>
    <w:lvl w:ilvl="0" w:tplc="04150011">
      <w:start w:val="1"/>
      <w:numFmt w:val="decimal"/>
      <w:lvlText w:val="%1)"/>
      <w:lvlJc w:val="left"/>
      <w:pPr>
        <w:ind w:left="1146" w:hanging="360"/>
      </w:pPr>
    </w:lvl>
    <w:lvl w:ilvl="1" w:tplc="4202B7F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1D974D7"/>
    <w:multiLevelType w:val="hybridMultilevel"/>
    <w:tmpl w:val="44D4D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4931E1"/>
    <w:multiLevelType w:val="hybridMultilevel"/>
    <w:tmpl w:val="8CD8B6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810404"/>
    <w:multiLevelType w:val="hybridMultilevel"/>
    <w:tmpl w:val="8D9072F6"/>
    <w:lvl w:ilvl="0" w:tplc="C4BC18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28C44E1"/>
    <w:multiLevelType w:val="hybridMultilevel"/>
    <w:tmpl w:val="0E6C9D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456E55E1"/>
    <w:multiLevelType w:val="hybridMultilevel"/>
    <w:tmpl w:val="DE5033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7" w15:restartNumberingAfterBreak="0">
    <w:nsid w:val="46F26714"/>
    <w:multiLevelType w:val="hybridMultilevel"/>
    <w:tmpl w:val="4C64F3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4789131C"/>
    <w:multiLevelType w:val="hybridMultilevel"/>
    <w:tmpl w:val="7F402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1E618A"/>
    <w:multiLevelType w:val="hybridMultilevel"/>
    <w:tmpl w:val="70A28374"/>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8D7D0C"/>
    <w:multiLevelType w:val="hybridMultilevel"/>
    <w:tmpl w:val="EE00FE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B135D75"/>
    <w:multiLevelType w:val="hybridMultilevel"/>
    <w:tmpl w:val="F0687112"/>
    <w:lvl w:ilvl="0" w:tplc="04150011">
      <w:start w:val="1"/>
      <w:numFmt w:val="decimal"/>
      <w:lvlText w:val="%1)"/>
      <w:lvlJc w:val="left"/>
      <w:pPr>
        <w:ind w:left="1080" w:hanging="360"/>
      </w:pPr>
      <w:rPr>
        <w:rFonts w:hint="default"/>
        <w:i w:val="0"/>
        <w:i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4BF12CB1"/>
    <w:multiLevelType w:val="hybridMultilevel"/>
    <w:tmpl w:val="9D4AB16E"/>
    <w:lvl w:ilvl="0" w:tplc="BA74A8F6">
      <w:start w:val="1"/>
      <w:numFmt w:val="decimal"/>
      <w:lvlText w:val="%1."/>
      <w:lvlJc w:val="left"/>
      <w:pPr>
        <w:ind w:left="720" w:hanging="360"/>
      </w:pPr>
      <w:rPr>
        <w:rFonts w:hint="default"/>
        <w:b w:val="0"/>
        <w:bCs w:val="0"/>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BB50B9"/>
    <w:multiLevelType w:val="hybridMultilevel"/>
    <w:tmpl w:val="FF6C6CAC"/>
    <w:lvl w:ilvl="0" w:tplc="A57613B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4" w15:restartNumberingAfterBreak="0">
    <w:nsid w:val="4DE919A1"/>
    <w:multiLevelType w:val="hybridMultilevel"/>
    <w:tmpl w:val="B4B89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F7624F5"/>
    <w:multiLevelType w:val="hybridMultilevel"/>
    <w:tmpl w:val="F32CA7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F913FBE"/>
    <w:multiLevelType w:val="hybridMultilevel"/>
    <w:tmpl w:val="5DC85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2C1741F"/>
    <w:multiLevelType w:val="hybridMultilevel"/>
    <w:tmpl w:val="48985960"/>
    <w:lvl w:ilvl="0" w:tplc="12EE723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5DF0573"/>
    <w:multiLevelType w:val="hybridMultilevel"/>
    <w:tmpl w:val="1720ACE2"/>
    <w:lvl w:ilvl="0" w:tplc="017AEC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2F02E9"/>
    <w:multiLevelType w:val="hybridMultilevel"/>
    <w:tmpl w:val="9110BAA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78C5B7D"/>
    <w:multiLevelType w:val="hybridMultilevel"/>
    <w:tmpl w:val="6982F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94C02B8"/>
    <w:multiLevelType w:val="multilevel"/>
    <w:tmpl w:val="D23CD39A"/>
    <w:lvl w:ilvl="0">
      <w:start w:val="6"/>
      <w:numFmt w:val="bullet"/>
      <w:lvlText w:val="-"/>
      <w:lvlJc w:val="left"/>
      <w:rPr>
        <w:rFonts w:ascii="Times New Roman" w:eastAsia="Times New Roman" w:hAnsi="Times New Roman" w:cs="Times New Roman" w:hint="default"/>
        <w:b w:val="0"/>
        <w:bCs w:val="0"/>
        <w:i w:val="0"/>
        <w:iCs w:val="0"/>
        <w:smallCaps w:val="0"/>
        <w:strike w:val="0"/>
        <w:color w:val="auto"/>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9EF7540"/>
    <w:multiLevelType w:val="hybridMultilevel"/>
    <w:tmpl w:val="C108E0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ADA176A"/>
    <w:multiLevelType w:val="hybridMultilevel"/>
    <w:tmpl w:val="065AE8C2"/>
    <w:lvl w:ilvl="0" w:tplc="FDC89DD6">
      <w:start w:val="4"/>
      <w:numFmt w:val="decimal"/>
      <w:lvlText w:val="%1."/>
      <w:lvlJc w:val="left"/>
      <w:pPr>
        <w:tabs>
          <w:tab w:val="num" w:pos="360"/>
        </w:tabs>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C4C0E94"/>
    <w:multiLevelType w:val="hybridMultilevel"/>
    <w:tmpl w:val="07988BEE"/>
    <w:lvl w:ilvl="0" w:tplc="04150017">
      <w:start w:val="1"/>
      <w:numFmt w:val="lowerLetter"/>
      <w:lvlText w:val="%1)"/>
      <w:lvlJc w:val="left"/>
      <w:pPr>
        <w:ind w:left="305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A35203"/>
    <w:multiLevelType w:val="hybridMultilevel"/>
    <w:tmpl w:val="AB44F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1F66B25"/>
    <w:multiLevelType w:val="hybridMultilevel"/>
    <w:tmpl w:val="7550F1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786"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621162A4"/>
    <w:multiLevelType w:val="hybridMultilevel"/>
    <w:tmpl w:val="959E3E5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47A67B6"/>
    <w:multiLevelType w:val="hybridMultilevel"/>
    <w:tmpl w:val="35E6475A"/>
    <w:lvl w:ilvl="0" w:tplc="1974D73E">
      <w:start w:val="1"/>
      <w:numFmt w:val="lowerLetter"/>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8863A08"/>
    <w:multiLevelType w:val="hybridMultilevel"/>
    <w:tmpl w:val="9D762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305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675E18"/>
    <w:multiLevelType w:val="hybridMultilevel"/>
    <w:tmpl w:val="87A8B1C2"/>
    <w:lvl w:ilvl="0" w:tplc="B300B25A">
      <w:start w:val="1"/>
      <w:numFmt w:val="decimal"/>
      <w:lvlText w:val="%1."/>
      <w:lvlJc w:val="left"/>
      <w:pPr>
        <w:ind w:left="352" w:hanging="240"/>
      </w:pPr>
      <w:rPr>
        <w:rFonts w:ascii="Calibri" w:eastAsia="Times New Roman" w:hAnsi="Calibri" w:cs="Calibri" w:hint="default"/>
        <w:w w:val="100"/>
        <w:sz w:val="22"/>
        <w:szCs w:val="22"/>
        <w:lang w:val="pl-PL" w:eastAsia="en-US" w:bidi="ar-SA"/>
      </w:rPr>
    </w:lvl>
    <w:lvl w:ilvl="1" w:tplc="04150011">
      <w:start w:val="1"/>
      <w:numFmt w:val="decimal"/>
      <w:lvlText w:val="%2)"/>
      <w:lvlJc w:val="left"/>
      <w:pPr>
        <w:ind w:left="720" w:hanging="360"/>
      </w:pPr>
    </w:lvl>
    <w:lvl w:ilvl="2" w:tplc="861A04F6">
      <w:numFmt w:val="bullet"/>
      <w:lvlText w:val="•"/>
      <w:lvlJc w:val="left"/>
      <w:pPr>
        <w:ind w:left="540" w:hanging="305"/>
      </w:pPr>
      <w:rPr>
        <w:rFonts w:hint="default"/>
        <w:lang w:val="pl-PL" w:eastAsia="en-US" w:bidi="ar-SA"/>
      </w:rPr>
    </w:lvl>
    <w:lvl w:ilvl="3" w:tplc="9C48E1F8">
      <w:numFmt w:val="bullet"/>
      <w:lvlText w:val="•"/>
      <w:lvlJc w:val="left"/>
      <w:pPr>
        <w:ind w:left="1713" w:hanging="305"/>
      </w:pPr>
      <w:rPr>
        <w:rFonts w:hint="default"/>
        <w:lang w:val="pl-PL" w:eastAsia="en-US" w:bidi="ar-SA"/>
      </w:rPr>
    </w:lvl>
    <w:lvl w:ilvl="4" w:tplc="A1C21282">
      <w:numFmt w:val="bullet"/>
      <w:lvlText w:val="•"/>
      <w:lvlJc w:val="left"/>
      <w:pPr>
        <w:ind w:left="2886" w:hanging="305"/>
      </w:pPr>
      <w:rPr>
        <w:rFonts w:hint="default"/>
        <w:lang w:val="pl-PL" w:eastAsia="en-US" w:bidi="ar-SA"/>
      </w:rPr>
    </w:lvl>
    <w:lvl w:ilvl="5" w:tplc="83BEAE4C">
      <w:numFmt w:val="bullet"/>
      <w:lvlText w:val="•"/>
      <w:lvlJc w:val="left"/>
      <w:pPr>
        <w:ind w:left="4059" w:hanging="305"/>
      </w:pPr>
      <w:rPr>
        <w:rFonts w:hint="default"/>
        <w:lang w:val="pl-PL" w:eastAsia="en-US" w:bidi="ar-SA"/>
      </w:rPr>
    </w:lvl>
    <w:lvl w:ilvl="6" w:tplc="14487606">
      <w:numFmt w:val="bullet"/>
      <w:lvlText w:val="•"/>
      <w:lvlJc w:val="left"/>
      <w:pPr>
        <w:ind w:left="5233" w:hanging="305"/>
      </w:pPr>
      <w:rPr>
        <w:rFonts w:hint="default"/>
        <w:lang w:val="pl-PL" w:eastAsia="en-US" w:bidi="ar-SA"/>
      </w:rPr>
    </w:lvl>
    <w:lvl w:ilvl="7" w:tplc="4B6606E0">
      <w:numFmt w:val="bullet"/>
      <w:lvlText w:val="•"/>
      <w:lvlJc w:val="left"/>
      <w:pPr>
        <w:ind w:left="6406" w:hanging="305"/>
      </w:pPr>
      <w:rPr>
        <w:rFonts w:hint="default"/>
        <w:lang w:val="pl-PL" w:eastAsia="en-US" w:bidi="ar-SA"/>
      </w:rPr>
    </w:lvl>
    <w:lvl w:ilvl="8" w:tplc="0FC20502">
      <w:numFmt w:val="bullet"/>
      <w:lvlText w:val="•"/>
      <w:lvlJc w:val="left"/>
      <w:pPr>
        <w:ind w:left="7579" w:hanging="305"/>
      </w:pPr>
      <w:rPr>
        <w:rFonts w:hint="default"/>
        <w:lang w:val="pl-PL" w:eastAsia="en-US" w:bidi="ar-SA"/>
      </w:rPr>
    </w:lvl>
  </w:abstractNum>
  <w:abstractNum w:abstractNumId="105" w15:restartNumberingAfterBreak="0">
    <w:nsid w:val="6A563D0A"/>
    <w:multiLevelType w:val="hybridMultilevel"/>
    <w:tmpl w:val="DAAC88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B7B22FC"/>
    <w:multiLevelType w:val="hybridMultilevel"/>
    <w:tmpl w:val="C92E72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BFC7F4F"/>
    <w:multiLevelType w:val="hybridMultilevel"/>
    <w:tmpl w:val="837EF39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6C705171"/>
    <w:multiLevelType w:val="hybridMultilevel"/>
    <w:tmpl w:val="8018ACF0"/>
    <w:lvl w:ilvl="0" w:tplc="D582925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9" w15:restartNumberingAfterBreak="0">
    <w:nsid w:val="6CDA2A83"/>
    <w:multiLevelType w:val="hybridMultilevel"/>
    <w:tmpl w:val="DC2AC43A"/>
    <w:lvl w:ilvl="0" w:tplc="EBBE9AA4">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0" w15:restartNumberingAfterBreak="0">
    <w:nsid w:val="6D203B77"/>
    <w:multiLevelType w:val="hybridMultilevel"/>
    <w:tmpl w:val="46CA40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DA46FB6"/>
    <w:multiLevelType w:val="hybridMultilevel"/>
    <w:tmpl w:val="5BB8196E"/>
    <w:lvl w:ilvl="0" w:tplc="4FAC115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2" w15:restartNumberingAfterBreak="0">
    <w:nsid w:val="6DB510C3"/>
    <w:multiLevelType w:val="hybridMultilevel"/>
    <w:tmpl w:val="9E00F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04423E2"/>
    <w:multiLevelType w:val="hybridMultilevel"/>
    <w:tmpl w:val="92846836"/>
    <w:lvl w:ilvl="0" w:tplc="73E8268C">
      <w:start w:val="1"/>
      <w:numFmt w:val="decimal"/>
      <w:lvlText w:val="%1."/>
      <w:lvlJc w:val="left"/>
      <w:pPr>
        <w:ind w:left="720" w:hanging="360"/>
      </w:pPr>
    </w:lvl>
    <w:lvl w:ilvl="1" w:tplc="1130B454">
      <w:start w:val="1"/>
      <w:numFmt w:val="decimal"/>
      <w:lvlText w:val="%2."/>
      <w:lvlJc w:val="left"/>
      <w:pPr>
        <w:ind w:left="720" w:hanging="360"/>
      </w:pPr>
    </w:lvl>
    <w:lvl w:ilvl="2" w:tplc="9C10944E">
      <w:start w:val="1"/>
      <w:numFmt w:val="decimal"/>
      <w:lvlText w:val="%3."/>
      <w:lvlJc w:val="left"/>
      <w:pPr>
        <w:ind w:left="720" w:hanging="360"/>
      </w:pPr>
    </w:lvl>
    <w:lvl w:ilvl="3" w:tplc="0CB25194">
      <w:start w:val="1"/>
      <w:numFmt w:val="decimal"/>
      <w:lvlText w:val="%4."/>
      <w:lvlJc w:val="left"/>
      <w:pPr>
        <w:ind w:left="720" w:hanging="360"/>
      </w:pPr>
    </w:lvl>
    <w:lvl w:ilvl="4" w:tplc="24FC529A">
      <w:start w:val="1"/>
      <w:numFmt w:val="decimal"/>
      <w:lvlText w:val="%5."/>
      <w:lvlJc w:val="left"/>
      <w:pPr>
        <w:ind w:left="720" w:hanging="360"/>
      </w:pPr>
    </w:lvl>
    <w:lvl w:ilvl="5" w:tplc="4F20F01C">
      <w:start w:val="1"/>
      <w:numFmt w:val="decimal"/>
      <w:lvlText w:val="%6."/>
      <w:lvlJc w:val="left"/>
      <w:pPr>
        <w:ind w:left="720" w:hanging="360"/>
      </w:pPr>
    </w:lvl>
    <w:lvl w:ilvl="6" w:tplc="0F36E8C0">
      <w:start w:val="1"/>
      <w:numFmt w:val="decimal"/>
      <w:lvlText w:val="%7."/>
      <w:lvlJc w:val="left"/>
      <w:pPr>
        <w:ind w:left="720" w:hanging="360"/>
      </w:pPr>
    </w:lvl>
    <w:lvl w:ilvl="7" w:tplc="9CD4FC5C">
      <w:start w:val="1"/>
      <w:numFmt w:val="decimal"/>
      <w:lvlText w:val="%8."/>
      <w:lvlJc w:val="left"/>
      <w:pPr>
        <w:ind w:left="720" w:hanging="360"/>
      </w:pPr>
    </w:lvl>
    <w:lvl w:ilvl="8" w:tplc="FB884D64">
      <w:start w:val="1"/>
      <w:numFmt w:val="decimal"/>
      <w:lvlText w:val="%9."/>
      <w:lvlJc w:val="left"/>
      <w:pPr>
        <w:ind w:left="720" w:hanging="360"/>
      </w:pPr>
    </w:lvl>
  </w:abstractNum>
  <w:abstractNum w:abstractNumId="114"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1DF4114"/>
    <w:multiLevelType w:val="hybridMultilevel"/>
    <w:tmpl w:val="96DE60A0"/>
    <w:lvl w:ilvl="0" w:tplc="C7884B2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24A4066"/>
    <w:multiLevelType w:val="hybridMultilevel"/>
    <w:tmpl w:val="551A5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27418C7"/>
    <w:multiLevelType w:val="hybridMultilevel"/>
    <w:tmpl w:val="FB3CE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43F59B8"/>
    <w:multiLevelType w:val="hybridMultilevel"/>
    <w:tmpl w:val="ED241BC2"/>
    <w:lvl w:ilvl="0" w:tplc="FFFFFFFF">
      <w:start w:val="1"/>
      <w:numFmt w:val="lowerLetter"/>
      <w:lvlText w:val="%1)"/>
      <w:lvlJc w:val="left"/>
      <w:pPr>
        <w:ind w:left="720" w:hanging="360"/>
      </w:pPr>
    </w:lvl>
    <w:lvl w:ilvl="1" w:tplc="04150017">
      <w:start w:val="1"/>
      <w:numFmt w:val="lowerLetter"/>
      <w:lvlText w:val="%2)"/>
      <w:lvlJc w:val="left"/>
      <w:pPr>
        <w:ind w:left="135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45C4E8A"/>
    <w:multiLevelType w:val="hybridMultilevel"/>
    <w:tmpl w:val="49F0EED0"/>
    <w:lvl w:ilvl="0" w:tplc="D78EFF1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0" w15:restartNumberingAfterBreak="0">
    <w:nsid w:val="74E54BC6"/>
    <w:multiLevelType w:val="hybridMultilevel"/>
    <w:tmpl w:val="9B8CC542"/>
    <w:lvl w:ilvl="0" w:tplc="00A63B92">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21" w15:restartNumberingAfterBreak="0">
    <w:nsid w:val="75261751"/>
    <w:multiLevelType w:val="hybridMultilevel"/>
    <w:tmpl w:val="AA527660"/>
    <w:lvl w:ilvl="0" w:tplc="04150001">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22" w15:restartNumberingAfterBreak="0">
    <w:nsid w:val="767D58CB"/>
    <w:multiLevelType w:val="hybridMultilevel"/>
    <w:tmpl w:val="6B10AE2A"/>
    <w:lvl w:ilvl="0" w:tplc="04150017">
      <w:start w:val="1"/>
      <w:numFmt w:val="lowerLetter"/>
      <w:lvlText w:val="%1)"/>
      <w:lvlJc w:val="left"/>
      <w:pPr>
        <w:ind w:left="720" w:hanging="360"/>
      </w:p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97A02C5"/>
    <w:multiLevelType w:val="hybridMultilevel"/>
    <w:tmpl w:val="DA663376"/>
    <w:lvl w:ilvl="0" w:tplc="D742A9DC">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7986538B"/>
    <w:multiLevelType w:val="hybridMultilevel"/>
    <w:tmpl w:val="81FAF316"/>
    <w:lvl w:ilvl="0" w:tplc="4CF02B0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99E6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A247F20"/>
    <w:multiLevelType w:val="hybridMultilevel"/>
    <w:tmpl w:val="ABE852F0"/>
    <w:lvl w:ilvl="0" w:tplc="2A4876A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ACC3873"/>
    <w:multiLevelType w:val="hybridMultilevel"/>
    <w:tmpl w:val="9A6233F0"/>
    <w:lvl w:ilvl="0" w:tplc="FFFFFFFF">
      <w:start w:val="1"/>
      <w:numFmt w:val="decimal"/>
      <w:lvlText w:val="%1."/>
      <w:lvlJc w:val="left"/>
      <w:pPr>
        <w:tabs>
          <w:tab w:val="num" w:pos="397"/>
        </w:tabs>
        <w:ind w:left="397" w:hanging="397"/>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8" w15:restartNumberingAfterBreak="0">
    <w:nsid w:val="7DE04D17"/>
    <w:multiLevelType w:val="hybridMultilevel"/>
    <w:tmpl w:val="570E40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84165746">
    <w:abstractNumId w:val="116"/>
  </w:num>
  <w:num w:numId="2" w16cid:durableId="1619410646">
    <w:abstractNumId w:val="88"/>
  </w:num>
  <w:num w:numId="3" w16cid:durableId="2130738589">
    <w:abstractNumId w:val="63"/>
  </w:num>
  <w:num w:numId="4" w16cid:durableId="139807826">
    <w:abstractNumId w:val="52"/>
  </w:num>
  <w:num w:numId="5" w16cid:durableId="997810493">
    <w:abstractNumId w:val="66"/>
  </w:num>
  <w:num w:numId="6" w16cid:durableId="71247378">
    <w:abstractNumId w:val="54"/>
  </w:num>
  <w:num w:numId="7" w16cid:durableId="1432968054">
    <w:abstractNumId w:val="11"/>
  </w:num>
  <w:num w:numId="8" w16cid:durableId="756560193">
    <w:abstractNumId w:val="50"/>
  </w:num>
  <w:num w:numId="9" w16cid:durableId="1617564430">
    <w:abstractNumId w:val="104"/>
  </w:num>
  <w:num w:numId="10" w16cid:durableId="768894806">
    <w:abstractNumId w:val="13"/>
  </w:num>
  <w:num w:numId="11" w16cid:durableId="1824546808">
    <w:abstractNumId w:val="87"/>
  </w:num>
  <w:num w:numId="12" w16cid:durableId="871840968">
    <w:abstractNumId w:val="51"/>
  </w:num>
  <w:num w:numId="13" w16cid:durableId="486095353">
    <w:abstractNumId w:val="20"/>
  </w:num>
  <w:num w:numId="14" w16cid:durableId="1747917096">
    <w:abstractNumId w:val="110"/>
  </w:num>
  <w:num w:numId="15" w16cid:durableId="330523346">
    <w:abstractNumId w:val="26"/>
  </w:num>
  <w:num w:numId="16" w16cid:durableId="1483278396">
    <w:abstractNumId w:val="68"/>
  </w:num>
  <w:num w:numId="17" w16cid:durableId="294718810">
    <w:abstractNumId w:val="102"/>
  </w:num>
  <w:num w:numId="18" w16cid:durableId="1568228352">
    <w:abstractNumId w:val="84"/>
  </w:num>
  <w:num w:numId="19" w16cid:durableId="1098329676">
    <w:abstractNumId w:val="7"/>
  </w:num>
  <w:num w:numId="20" w16cid:durableId="1324240356">
    <w:abstractNumId w:val="90"/>
  </w:num>
  <w:num w:numId="21" w16cid:durableId="957836808">
    <w:abstractNumId w:val="124"/>
  </w:num>
  <w:num w:numId="22" w16cid:durableId="1245840338">
    <w:abstractNumId w:val="79"/>
  </w:num>
  <w:num w:numId="23" w16cid:durableId="2092191409">
    <w:abstractNumId w:val="81"/>
  </w:num>
  <w:num w:numId="24" w16cid:durableId="262494446">
    <w:abstractNumId w:val="47"/>
  </w:num>
  <w:num w:numId="25" w16cid:durableId="313878505">
    <w:abstractNumId w:val="4"/>
  </w:num>
  <w:num w:numId="26" w16cid:durableId="1079402768">
    <w:abstractNumId w:val="57"/>
  </w:num>
  <w:num w:numId="27" w16cid:durableId="169419935">
    <w:abstractNumId w:val="12"/>
  </w:num>
  <w:num w:numId="28" w16cid:durableId="420610793">
    <w:abstractNumId w:val="114"/>
  </w:num>
  <w:num w:numId="29" w16cid:durableId="417555620">
    <w:abstractNumId w:val="98"/>
  </w:num>
  <w:num w:numId="30" w16cid:durableId="113988712">
    <w:abstractNumId w:val="97"/>
  </w:num>
  <w:num w:numId="31" w16cid:durableId="146553311">
    <w:abstractNumId w:val="60"/>
  </w:num>
  <w:num w:numId="32" w16cid:durableId="1910571777">
    <w:abstractNumId w:val="41"/>
  </w:num>
  <w:num w:numId="33" w16cid:durableId="354119036">
    <w:abstractNumId w:val="34"/>
  </w:num>
  <w:num w:numId="34" w16cid:durableId="1559974396">
    <w:abstractNumId w:val="10"/>
  </w:num>
  <w:num w:numId="35" w16cid:durableId="2087070183">
    <w:abstractNumId w:val="99"/>
  </w:num>
  <w:num w:numId="36" w16cid:durableId="22244601">
    <w:abstractNumId w:val="117"/>
  </w:num>
  <w:num w:numId="37" w16cid:durableId="400373208">
    <w:abstractNumId w:val="72"/>
  </w:num>
  <w:num w:numId="38" w16cid:durableId="565460480">
    <w:abstractNumId w:val="6"/>
  </w:num>
  <w:num w:numId="39" w16cid:durableId="822428271">
    <w:abstractNumId w:val="36"/>
  </w:num>
  <w:num w:numId="40" w16cid:durableId="1931230515">
    <w:abstractNumId w:val="107"/>
  </w:num>
  <w:num w:numId="41" w16cid:durableId="900169637">
    <w:abstractNumId w:val="19"/>
  </w:num>
  <w:num w:numId="42" w16cid:durableId="1602684010">
    <w:abstractNumId w:val="38"/>
  </w:num>
  <w:num w:numId="43" w16cid:durableId="29308524">
    <w:abstractNumId w:val="30"/>
  </w:num>
  <w:num w:numId="44" w16cid:durableId="2052806899">
    <w:abstractNumId w:val="91"/>
  </w:num>
  <w:num w:numId="45" w16cid:durableId="191264479">
    <w:abstractNumId w:val="33"/>
  </w:num>
  <w:num w:numId="46" w16cid:durableId="1421441060">
    <w:abstractNumId w:val="48"/>
  </w:num>
  <w:num w:numId="47" w16cid:durableId="472329343">
    <w:abstractNumId w:val="61"/>
  </w:num>
  <w:num w:numId="48" w16cid:durableId="1204486384">
    <w:abstractNumId w:val="76"/>
  </w:num>
  <w:num w:numId="49" w16cid:durableId="1250116864">
    <w:abstractNumId w:val="0"/>
  </w:num>
  <w:num w:numId="50" w16cid:durableId="746658709">
    <w:abstractNumId w:val="103"/>
  </w:num>
  <w:num w:numId="51" w16cid:durableId="787891432">
    <w:abstractNumId w:val="49"/>
  </w:num>
  <w:num w:numId="52" w16cid:durableId="1794901739">
    <w:abstractNumId w:val="94"/>
  </w:num>
  <w:num w:numId="53" w16cid:durableId="2114208049">
    <w:abstractNumId w:val="74"/>
  </w:num>
  <w:num w:numId="54" w16cid:durableId="1410804561">
    <w:abstractNumId w:val="40"/>
  </w:num>
  <w:num w:numId="55" w16cid:durableId="727656475">
    <w:abstractNumId w:val="75"/>
  </w:num>
  <w:num w:numId="56" w16cid:durableId="1891303616">
    <w:abstractNumId w:val="35"/>
  </w:num>
  <w:num w:numId="57" w16cid:durableId="389961102">
    <w:abstractNumId w:val="8"/>
  </w:num>
  <w:num w:numId="58" w16cid:durableId="601107784">
    <w:abstractNumId w:val="105"/>
  </w:num>
  <w:num w:numId="59" w16cid:durableId="514268441">
    <w:abstractNumId w:val="69"/>
  </w:num>
  <w:num w:numId="60" w16cid:durableId="1873684249">
    <w:abstractNumId w:val="92"/>
  </w:num>
  <w:num w:numId="61" w16cid:durableId="1953047189">
    <w:abstractNumId w:val="100"/>
  </w:num>
  <w:num w:numId="62" w16cid:durableId="794325935">
    <w:abstractNumId w:val="53"/>
  </w:num>
  <w:num w:numId="63" w16cid:durableId="618489497">
    <w:abstractNumId w:val="73"/>
  </w:num>
  <w:num w:numId="64" w16cid:durableId="1667975509">
    <w:abstractNumId w:val="14"/>
  </w:num>
  <w:num w:numId="65" w16cid:durableId="1539316264">
    <w:abstractNumId w:val="106"/>
  </w:num>
  <w:num w:numId="66" w16cid:durableId="119569511">
    <w:abstractNumId w:val="22"/>
  </w:num>
  <w:num w:numId="67" w16cid:durableId="1297374466">
    <w:abstractNumId w:val="28"/>
  </w:num>
  <w:num w:numId="68" w16cid:durableId="1538814199">
    <w:abstractNumId w:val="55"/>
  </w:num>
  <w:num w:numId="69" w16cid:durableId="581991540">
    <w:abstractNumId w:val="9"/>
  </w:num>
  <w:num w:numId="70" w16cid:durableId="2106221572">
    <w:abstractNumId w:val="45"/>
  </w:num>
  <w:num w:numId="71" w16cid:durableId="1679887594">
    <w:abstractNumId w:val="42"/>
  </w:num>
  <w:num w:numId="72" w16cid:durableId="154496424">
    <w:abstractNumId w:val="64"/>
  </w:num>
  <w:num w:numId="73" w16cid:durableId="176500557">
    <w:abstractNumId w:val="71"/>
  </w:num>
  <w:num w:numId="74" w16cid:durableId="1688826517">
    <w:abstractNumId w:val="70"/>
  </w:num>
  <w:num w:numId="75" w16cid:durableId="1004239181">
    <w:abstractNumId w:val="85"/>
  </w:num>
  <w:num w:numId="76" w16cid:durableId="95836706">
    <w:abstractNumId w:val="118"/>
  </w:num>
  <w:num w:numId="77" w16cid:durableId="1598365640">
    <w:abstractNumId w:val="15"/>
  </w:num>
  <w:num w:numId="78" w16cid:durableId="1404987803">
    <w:abstractNumId w:val="126"/>
  </w:num>
  <w:num w:numId="79" w16cid:durableId="1236552188">
    <w:abstractNumId w:val="1"/>
  </w:num>
  <w:num w:numId="80" w16cid:durableId="1602225671">
    <w:abstractNumId w:val="125"/>
  </w:num>
  <w:num w:numId="81" w16cid:durableId="615986044">
    <w:abstractNumId w:val="23"/>
  </w:num>
  <w:num w:numId="82" w16cid:durableId="831339289">
    <w:abstractNumId w:val="89"/>
  </w:num>
  <w:num w:numId="83" w16cid:durableId="1681658302">
    <w:abstractNumId w:val="46"/>
  </w:num>
  <w:num w:numId="84" w16cid:durableId="737702417">
    <w:abstractNumId w:val="78"/>
  </w:num>
  <w:num w:numId="85" w16cid:durableId="833229833">
    <w:abstractNumId w:val="93"/>
  </w:num>
  <w:num w:numId="86" w16cid:durableId="1017266670">
    <w:abstractNumId w:val="67"/>
  </w:num>
  <w:num w:numId="87" w16cid:durableId="1808038535">
    <w:abstractNumId w:val="86"/>
  </w:num>
  <w:num w:numId="88" w16cid:durableId="258106279">
    <w:abstractNumId w:val="80"/>
  </w:num>
  <w:num w:numId="89" w16cid:durableId="1855536328">
    <w:abstractNumId w:val="59"/>
  </w:num>
  <w:num w:numId="90" w16cid:durableId="2030333392">
    <w:abstractNumId w:val="27"/>
  </w:num>
  <w:num w:numId="91" w16cid:durableId="756440295">
    <w:abstractNumId w:val="113"/>
  </w:num>
  <w:num w:numId="92" w16cid:durableId="8788897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76686228">
    <w:abstractNumId w:val="5"/>
  </w:num>
  <w:num w:numId="94" w16cid:durableId="50922012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36919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814056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9037474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4430121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152388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912765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73757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6896503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96823714">
    <w:abstractNumId w:val="77"/>
  </w:num>
  <w:num w:numId="104" w16cid:durableId="27344543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3955409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769713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37271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22976311">
    <w:abstractNumId w:val="9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056318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4806264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1473530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88610813">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352603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3620079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60945944">
    <w:abstractNumId w:val="109"/>
  </w:num>
  <w:num w:numId="116" w16cid:durableId="109469751">
    <w:abstractNumId w:val="123"/>
  </w:num>
  <w:num w:numId="117" w16cid:durableId="102520760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7598671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709695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8404979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39512685">
    <w:abstractNumId w:val="65"/>
  </w:num>
  <w:num w:numId="122" w16cid:durableId="1087730406">
    <w:abstractNumId w:val="16"/>
  </w:num>
  <w:num w:numId="123" w16cid:durableId="1020476802">
    <w:abstractNumId w:val="121"/>
  </w:num>
  <w:num w:numId="124" w16cid:durableId="1245648387">
    <w:abstractNumId w:val="39"/>
  </w:num>
  <w:num w:numId="125" w16cid:durableId="321545107">
    <w:abstractNumId w:val="122"/>
  </w:num>
  <w:num w:numId="126" w16cid:durableId="64573220">
    <w:abstractNumId w:val="82"/>
  </w:num>
  <w:num w:numId="127" w16cid:durableId="1481267583">
    <w:abstractNumId w:val="17"/>
  </w:num>
  <w:num w:numId="128" w16cid:durableId="351613006">
    <w:abstractNumId w:val="58"/>
  </w:num>
  <w:num w:numId="129" w16cid:durableId="2011835929">
    <w:abstractNumId w:val="24"/>
  </w:num>
  <w:num w:numId="130" w16cid:durableId="1820994255">
    <w:abstractNumId w:val="32"/>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ncelaria 2">
    <w15:presenceInfo w15:providerId="AD" w15:userId="S::kancelaria2@Ka229.onmicrosoft.com::a0e6cd5f-5bd4-451a-8ae4-a18c4b542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5E"/>
    <w:rsid w:val="00005348"/>
    <w:rsid w:val="000166C8"/>
    <w:rsid w:val="000201A2"/>
    <w:rsid w:val="0002242A"/>
    <w:rsid w:val="000224D6"/>
    <w:rsid w:val="000234D5"/>
    <w:rsid w:val="0002684B"/>
    <w:rsid w:val="00030C8F"/>
    <w:rsid w:val="000321C6"/>
    <w:rsid w:val="00035C32"/>
    <w:rsid w:val="000551D5"/>
    <w:rsid w:val="000551F9"/>
    <w:rsid w:val="00055EFC"/>
    <w:rsid w:val="00066F4B"/>
    <w:rsid w:val="00070293"/>
    <w:rsid w:val="00072C94"/>
    <w:rsid w:val="0007749F"/>
    <w:rsid w:val="00092078"/>
    <w:rsid w:val="0009360A"/>
    <w:rsid w:val="000A0E41"/>
    <w:rsid w:val="000A49D9"/>
    <w:rsid w:val="000A59D6"/>
    <w:rsid w:val="000B2F34"/>
    <w:rsid w:val="000B3273"/>
    <w:rsid w:val="000B489C"/>
    <w:rsid w:val="000B6462"/>
    <w:rsid w:val="000C2E0F"/>
    <w:rsid w:val="000C6D8E"/>
    <w:rsid w:val="000D22B6"/>
    <w:rsid w:val="000D3A39"/>
    <w:rsid w:val="000D5E12"/>
    <w:rsid w:val="000D681E"/>
    <w:rsid w:val="000D79B8"/>
    <w:rsid w:val="000F4C0E"/>
    <w:rsid w:val="000F7386"/>
    <w:rsid w:val="00103E50"/>
    <w:rsid w:val="001062EE"/>
    <w:rsid w:val="00114322"/>
    <w:rsid w:val="00114715"/>
    <w:rsid w:val="001172A6"/>
    <w:rsid w:val="001174E1"/>
    <w:rsid w:val="0012565A"/>
    <w:rsid w:val="001314B9"/>
    <w:rsid w:val="001317CA"/>
    <w:rsid w:val="00134131"/>
    <w:rsid w:val="0013443D"/>
    <w:rsid w:val="00141522"/>
    <w:rsid w:val="00146471"/>
    <w:rsid w:val="00146992"/>
    <w:rsid w:val="00147B8A"/>
    <w:rsid w:val="00150AA4"/>
    <w:rsid w:val="00160B62"/>
    <w:rsid w:val="00161B58"/>
    <w:rsid w:val="00162CB1"/>
    <w:rsid w:val="0016481F"/>
    <w:rsid w:val="001654F1"/>
    <w:rsid w:val="00173B0F"/>
    <w:rsid w:val="00177BC4"/>
    <w:rsid w:val="0018090F"/>
    <w:rsid w:val="001864BE"/>
    <w:rsid w:val="00192E9C"/>
    <w:rsid w:val="001936F2"/>
    <w:rsid w:val="00195922"/>
    <w:rsid w:val="00195F1B"/>
    <w:rsid w:val="0019613A"/>
    <w:rsid w:val="001A1C22"/>
    <w:rsid w:val="001A3A79"/>
    <w:rsid w:val="001A3AC3"/>
    <w:rsid w:val="001B7116"/>
    <w:rsid w:val="001B798B"/>
    <w:rsid w:val="001C6DBA"/>
    <w:rsid w:val="001C7EDE"/>
    <w:rsid w:val="001D1B39"/>
    <w:rsid w:val="001D351F"/>
    <w:rsid w:val="001D7B01"/>
    <w:rsid w:val="001E1179"/>
    <w:rsid w:val="001E3059"/>
    <w:rsid w:val="001E31F2"/>
    <w:rsid w:val="001E3D99"/>
    <w:rsid w:val="001E4F3D"/>
    <w:rsid w:val="001E6FD9"/>
    <w:rsid w:val="001E76C7"/>
    <w:rsid w:val="001F34EF"/>
    <w:rsid w:val="001F6C3B"/>
    <w:rsid w:val="00201336"/>
    <w:rsid w:val="0020285E"/>
    <w:rsid w:val="002075FC"/>
    <w:rsid w:val="0021323B"/>
    <w:rsid w:val="00214173"/>
    <w:rsid w:val="00217D31"/>
    <w:rsid w:val="0022098D"/>
    <w:rsid w:val="002212D2"/>
    <w:rsid w:val="00223121"/>
    <w:rsid w:val="00225C92"/>
    <w:rsid w:val="00230E46"/>
    <w:rsid w:val="00234E5C"/>
    <w:rsid w:val="00234E8F"/>
    <w:rsid w:val="00253C4E"/>
    <w:rsid w:val="002555F7"/>
    <w:rsid w:val="00255992"/>
    <w:rsid w:val="00255D5A"/>
    <w:rsid w:val="00261B71"/>
    <w:rsid w:val="00265B31"/>
    <w:rsid w:val="00266EAE"/>
    <w:rsid w:val="00281713"/>
    <w:rsid w:val="00284A2F"/>
    <w:rsid w:val="00286542"/>
    <w:rsid w:val="00286A70"/>
    <w:rsid w:val="00286B93"/>
    <w:rsid w:val="002905E5"/>
    <w:rsid w:val="00292E10"/>
    <w:rsid w:val="002A07A8"/>
    <w:rsid w:val="002A2D44"/>
    <w:rsid w:val="002A3D66"/>
    <w:rsid w:val="002A414A"/>
    <w:rsid w:val="002B13C9"/>
    <w:rsid w:val="002B1D7C"/>
    <w:rsid w:val="002C04D7"/>
    <w:rsid w:val="002C1BF6"/>
    <w:rsid w:val="002C51ED"/>
    <w:rsid w:val="002C691A"/>
    <w:rsid w:val="002C696B"/>
    <w:rsid w:val="002F2564"/>
    <w:rsid w:val="002F510B"/>
    <w:rsid w:val="00302449"/>
    <w:rsid w:val="003131CE"/>
    <w:rsid w:val="00313649"/>
    <w:rsid w:val="003139D4"/>
    <w:rsid w:val="003200C7"/>
    <w:rsid w:val="0032550B"/>
    <w:rsid w:val="00332D2D"/>
    <w:rsid w:val="003335EF"/>
    <w:rsid w:val="00336069"/>
    <w:rsid w:val="003428BA"/>
    <w:rsid w:val="00345B4B"/>
    <w:rsid w:val="00345F2B"/>
    <w:rsid w:val="00351E9B"/>
    <w:rsid w:val="003526FF"/>
    <w:rsid w:val="00352841"/>
    <w:rsid w:val="0035321D"/>
    <w:rsid w:val="0035329C"/>
    <w:rsid w:val="003600C1"/>
    <w:rsid w:val="003664AA"/>
    <w:rsid w:val="0037005F"/>
    <w:rsid w:val="00371D16"/>
    <w:rsid w:val="00372D95"/>
    <w:rsid w:val="003732C4"/>
    <w:rsid w:val="00373A39"/>
    <w:rsid w:val="00376115"/>
    <w:rsid w:val="00381B0D"/>
    <w:rsid w:val="00382282"/>
    <w:rsid w:val="00384C38"/>
    <w:rsid w:val="00395A6C"/>
    <w:rsid w:val="003A2A62"/>
    <w:rsid w:val="003B4BC2"/>
    <w:rsid w:val="003B77A7"/>
    <w:rsid w:val="003C62D6"/>
    <w:rsid w:val="003C72D0"/>
    <w:rsid w:val="003D2170"/>
    <w:rsid w:val="003D41C4"/>
    <w:rsid w:val="003D56F4"/>
    <w:rsid w:val="003D5798"/>
    <w:rsid w:val="003D61D3"/>
    <w:rsid w:val="003D7A4E"/>
    <w:rsid w:val="003E37DF"/>
    <w:rsid w:val="003E4A5E"/>
    <w:rsid w:val="003E712B"/>
    <w:rsid w:val="003E74E7"/>
    <w:rsid w:val="003F0321"/>
    <w:rsid w:val="003F290A"/>
    <w:rsid w:val="003F2C8C"/>
    <w:rsid w:val="003F3978"/>
    <w:rsid w:val="003F6C57"/>
    <w:rsid w:val="00402574"/>
    <w:rsid w:val="00405027"/>
    <w:rsid w:val="00412B71"/>
    <w:rsid w:val="00413737"/>
    <w:rsid w:val="00413915"/>
    <w:rsid w:val="0041432D"/>
    <w:rsid w:val="00416A1C"/>
    <w:rsid w:val="00420567"/>
    <w:rsid w:val="00422D2E"/>
    <w:rsid w:val="00431245"/>
    <w:rsid w:val="004333DF"/>
    <w:rsid w:val="00442416"/>
    <w:rsid w:val="00442EE8"/>
    <w:rsid w:val="00444218"/>
    <w:rsid w:val="00454084"/>
    <w:rsid w:val="0046030D"/>
    <w:rsid w:val="004621A5"/>
    <w:rsid w:val="00463720"/>
    <w:rsid w:val="00464F43"/>
    <w:rsid w:val="0046502E"/>
    <w:rsid w:val="004652AC"/>
    <w:rsid w:val="00472011"/>
    <w:rsid w:val="0047246C"/>
    <w:rsid w:val="004735BA"/>
    <w:rsid w:val="00473CFD"/>
    <w:rsid w:val="0048711F"/>
    <w:rsid w:val="00487742"/>
    <w:rsid w:val="00487C87"/>
    <w:rsid w:val="00487E0E"/>
    <w:rsid w:val="004903B4"/>
    <w:rsid w:val="00492745"/>
    <w:rsid w:val="004942C1"/>
    <w:rsid w:val="004A568C"/>
    <w:rsid w:val="004A6997"/>
    <w:rsid w:val="004A7D54"/>
    <w:rsid w:val="004B348A"/>
    <w:rsid w:val="004B41A7"/>
    <w:rsid w:val="004B4562"/>
    <w:rsid w:val="004C0941"/>
    <w:rsid w:val="004C2F8F"/>
    <w:rsid w:val="004C4567"/>
    <w:rsid w:val="004C5285"/>
    <w:rsid w:val="004C640F"/>
    <w:rsid w:val="004C69F7"/>
    <w:rsid w:val="004C71D2"/>
    <w:rsid w:val="004D1EC1"/>
    <w:rsid w:val="004D59A5"/>
    <w:rsid w:val="004D63B6"/>
    <w:rsid w:val="004D649B"/>
    <w:rsid w:val="004D7A41"/>
    <w:rsid w:val="004E4F65"/>
    <w:rsid w:val="004E4FA6"/>
    <w:rsid w:val="004F266F"/>
    <w:rsid w:val="004F2B76"/>
    <w:rsid w:val="004F5437"/>
    <w:rsid w:val="004F7F23"/>
    <w:rsid w:val="00503500"/>
    <w:rsid w:val="005078F5"/>
    <w:rsid w:val="00511BC3"/>
    <w:rsid w:val="00513130"/>
    <w:rsid w:val="00513CF0"/>
    <w:rsid w:val="00520A0B"/>
    <w:rsid w:val="005217E2"/>
    <w:rsid w:val="0052344F"/>
    <w:rsid w:val="005254B6"/>
    <w:rsid w:val="00525C7B"/>
    <w:rsid w:val="00531544"/>
    <w:rsid w:val="00531B30"/>
    <w:rsid w:val="005329CD"/>
    <w:rsid w:val="00545B80"/>
    <w:rsid w:val="005508C4"/>
    <w:rsid w:val="00552A47"/>
    <w:rsid w:val="00552ED7"/>
    <w:rsid w:val="005544BE"/>
    <w:rsid w:val="00555114"/>
    <w:rsid w:val="005551CE"/>
    <w:rsid w:val="00563312"/>
    <w:rsid w:val="00566591"/>
    <w:rsid w:val="00571BF0"/>
    <w:rsid w:val="00576D3D"/>
    <w:rsid w:val="0057712A"/>
    <w:rsid w:val="00577159"/>
    <w:rsid w:val="00581B05"/>
    <w:rsid w:val="00582E8F"/>
    <w:rsid w:val="00583962"/>
    <w:rsid w:val="00583FFA"/>
    <w:rsid w:val="005845A1"/>
    <w:rsid w:val="00586EE1"/>
    <w:rsid w:val="00590FB3"/>
    <w:rsid w:val="00591541"/>
    <w:rsid w:val="00596245"/>
    <w:rsid w:val="00596A32"/>
    <w:rsid w:val="00596B47"/>
    <w:rsid w:val="005A475D"/>
    <w:rsid w:val="005A7AA7"/>
    <w:rsid w:val="005C226D"/>
    <w:rsid w:val="005C52A4"/>
    <w:rsid w:val="005D2946"/>
    <w:rsid w:val="005D5F95"/>
    <w:rsid w:val="005E16E2"/>
    <w:rsid w:val="005E4F67"/>
    <w:rsid w:val="005E5FAB"/>
    <w:rsid w:val="005F07B3"/>
    <w:rsid w:val="005F21AA"/>
    <w:rsid w:val="005F6064"/>
    <w:rsid w:val="005F76B7"/>
    <w:rsid w:val="00600391"/>
    <w:rsid w:val="00604658"/>
    <w:rsid w:val="0061410D"/>
    <w:rsid w:val="00614490"/>
    <w:rsid w:val="006155BC"/>
    <w:rsid w:val="0062010F"/>
    <w:rsid w:val="00627BCE"/>
    <w:rsid w:val="00631170"/>
    <w:rsid w:val="00634F8B"/>
    <w:rsid w:val="00644D24"/>
    <w:rsid w:val="00680CDF"/>
    <w:rsid w:val="00682E82"/>
    <w:rsid w:val="00686170"/>
    <w:rsid w:val="00692553"/>
    <w:rsid w:val="006A1B33"/>
    <w:rsid w:val="006A3328"/>
    <w:rsid w:val="006A504D"/>
    <w:rsid w:val="006A7523"/>
    <w:rsid w:val="006B17AA"/>
    <w:rsid w:val="006B3D29"/>
    <w:rsid w:val="006B4859"/>
    <w:rsid w:val="006B5A62"/>
    <w:rsid w:val="006C2B84"/>
    <w:rsid w:val="006C36F2"/>
    <w:rsid w:val="006C475E"/>
    <w:rsid w:val="006D0940"/>
    <w:rsid w:val="006D1F02"/>
    <w:rsid w:val="006D75F2"/>
    <w:rsid w:val="006D7F9E"/>
    <w:rsid w:val="006D7FCD"/>
    <w:rsid w:val="006E7F0F"/>
    <w:rsid w:val="006F0EC3"/>
    <w:rsid w:val="006F3208"/>
    <w:rsid w:val="00704D0B"/>
    <w:rsid w:val="007054D6"/>
    <w:rsid w:val="00706FFF"/>
    <w:rsid w:val="007105E2"/>
    <w:rsid w:val="00711376"/>
    <w:rsid w:val="00711D22"/>
    <w:rsid w:val="007129CA"/>
    <w:rsid w:val="0071311E"/>
    <w:rsid w:val="00714D3D"/>
    <w:rsid w:val="00716D7F"/>
    <w:rsid w:val="007172AC"/>
    <w:rsid w:val="007247B2"/>
    <w:rsid w:val="007254E3"/>
    <w:rsid w:val="00727242"/>
    <w:rsid w:val="00727AC4"/>
    <w:rsid w:val="00731747"/>
    <w:rsid w:val="007320C3"/>
    <w:rsid w:val="0073451A"/>
    <w:rsid w:val="00737ADC"/>
    <w:rsid w:val="0074521C"/>
    <w:rsid w:val="00746B41"/>
    <w:rsid w:val="007504DF"/>
    <w:rsid w:val="00750AD4"/>
    <w:rsid w:val="00756C25"/>
    <w:rsid w:val="007619B9"/>
    <w:rsid w:val="00764E31"/>
    <w:rsid w:val="00767434"/>
    <w:rsid w:val="00771010"/>
    <w:rsid w:val="00771AA4"/>
    <w:rsid w:val="00773344"/>
    <w:rsid w:val="00785A63"/>
    <w:rsid w:val="007868D4"/>
    <w:rsid w:val="0078793A"/>
    <w:rsid w:val="007900E1"/>
    <w:rsid w:val="00794E5D"/>
    <w:rsid w:val="007A0783"/>
    <w:rsid w:val="007A0D5F"/>
    <w:rsid w:val="007A2729"/>
    <w:rsid w:val="007A42EC"/>
    <w:rsid w:val="007A484F"/>
    <w:rsid w:val="007A4C55"/>
    <w:rsid w:val="007A531B"/>
    <w:rsid w:val="007A57E1"/>
    <w:rsid w:val="007A7E08"/>
    <w:rsid w:val="007B01E6"/>
    <w:rsid w:val="007B4F43"/>
    <w:rsid w:val="007B6349"/>
    <w:rsid w:val="007C3CD3"/>
    <w:rsid w:val="007C5E58"/>
    <w:rsid w:val="007D03F8"/>
    <w:rsid w:val="007D17BB"/>
    <w:rsid w:val="007E061F"/>
    <w:rsid w:val="007E1F57"/>
    <w:rsid w:val="007F0AA8"/>
    <w:rsid w:val="007F1D80"/>
    <w:rsid w:val="007F307C"/>
    <w:rsid w:val="007F7FA8"/>
    <w:rsid w:val="0080056E"/>
    <w:rsid w:val="00804347"/>
    <w:rsid w:val="00807352"/>
    <w:rsid w:val="00815F0E"/>
    <w:rsid w:val="00817142"/>
    <w:rsid w:val="008243DE"/>
    <w:rsid w:val="008263A3"/>
    <w:rsid w:val="00827BEF"/>
    <w:rsid w:val="00836F2A"/>
    <w:rsid w:val="0085759B"/>
    <w:rsid w:val="0086193B"/>
    <w:rsid w:val="00861E8F"/>
    <w:rsid w:val="008655B6"/>
    <w:rsid w:val="00876CB8"/>
    <w:rsid w:val="00877DA6"/>
    <w:rsid w:val="00877EBA"/>
    <w:rsid w:val="008820E1"/>
    <w:rsid w:val="00887580"/>
    <w:rsid w:val="008A3B13"/>
    <w:rsid w:val="008A4AD0"/>
    <w:rsid w:val="008A4CC8"/>
    <w:rsid w:val="008A659D"/>
    <w:rsid w:val="008A7751"/>
    <w:rsid w:val="008B1E7A"/>
    <w:rsid w:val="008B2110"/>
    <w:rsid w:val="008B298F"/>
    <w:rsid w:val="008C231E"/>
    <w:rsid w:val="008C27B8"/>
    <w:rsid w:val="008C6972"/>
    <w:rsid w:val="008C6984"/>
    <w:rsid w:val="008C7835"/>
    <w:rsid w:val="008C792F"/>
    <w:rsid w:val="008D3268"/>
    <w:rsid w:val="008E6C8E"/>
    <w:rsid w:val="008F0391"/>
    <w:rsid w:val="008F1969"/>
    <w:rsid w:val="008F53BD"/>
    <w:rsid w:val="008F6486"/>
    <w:rsid w:val="008F729A"/>
    <w:rsid w:val="008F7C6B"/>
    <w:rsid w:val="00900A9A"/>
    <w:rsid w:val="0090198E"/>
    <w:rsid w:val="009021E4"/>
    <w:rsid w:val="00915BE1"/>
    <w:rsid w:val="009248F7"/>
    <w:rsid w:val="009249C7"/>
    <w:rsid w:val="00931E2B"/>
    <w:rsid w:val="00932A64"/>
    <w:rsid w:val="00932F30"/>
    <w:rsid w:val="00933296"/>
    <w:rsid w:val="00933F85"/>
    <w:rsid w:val="00934BB3"/>
    <w:rsid w:val="00935341"/>
    <w:rsid w:val="009526D5"/>
    <w:rsid w:val="009555E0"/>
    <w:rsid w:val="0095596D"/>
    <w:rsid w:val="0095707F"/>
    <w:rsid w:val="009622D1"/>
    <w:rsid w:val="00964889"/>
    <w:rsid w:val="00973621"/>
    <w:rsid w:val="0097531B"/>
    <w:rsid w:val="009835E8"/>
    <w:rsid w:val="00985A4D"/>
    <w:rsid w:val="00986B82"/>
    <w:rsid w:val="00987BF1"/>
    <w:rsid w:val="0099113C"/>
    <w:rsid w:val="00992D0D"/>
    <w:rsid w:val="009933A0"/>
    <w:rsid w:val="0099583E"/>
    <w:rsid w:val="00997957"/>
    <w:rsid w:val="009A17A1"/>
    <w:rsid w:val="009A3AD8"/>
    <w:rsid w:val="009A788C"/>
    <w:rsid w:val="009B0FE1"/>
    <w:rsid w:val="009B1F5F"/>
    <w:rsid w:val="009B2B9B"/>
    <w:rsid w:val="009B30CE"/>
    <w:rsid w:val="009B47BD"/>
    <w:rsid w:val="009B6447"/>
    <w:rsid w:val="009C1DFC"/>
    <w:rsid w:val="009C1E8B"/>
    <w:rsid w:val="009D1D74"/>
    <w:rsid w:val="009D2777"/>
    <w:rsid w:val="009D6F06"/>
    <w:rsid w:val="009E1C74"/>
    <w:rsid w:val="009E1F5B"/>
    <w:rsid w:val="009E3967"/>
    <w:rsid w:val="009E44DA"/>
    <w:rsid w:val="009F39A8"/>
    <w:rsid w:val="009F491A"/>
    <w:rsid w:val="00A00840"/>
    <w:rsid w:val="00A01D32"/>
    <w:rsid w:val="00A02F06"/>
    <w:rsid w:val="00A06B58"/>
    <w:rsid w:val="00A1232F"/>
    <w:rsid w:val="00A136C3"/>
    <w:rsid w:val="00A1618E"/>
    <w:rsid w:val="00A24775"/>
    <w:rsid w:val="00A24B04"/>
    <w:rsid w:val="00A276F9"/>
    <w:rsid w:val="00A316E6"/>
    <w:rsid w:val="00A36C9E"/>
    <w:rsid w:val="00A410F9"/>
    <w:rsid w:val="00A42E58"/>
    <w:rsid w:val="00A4447B"/>
    <w:rsid w:val="00A52C96"/>
    <w:rsid w:val="00A53405"/>
    <w:rsid w:val="00A544A3"/>
    <w:rsid w:val="00A55210"/>
    <w:rsid w:val="00A5604D"/>
    <w:rsid w:val="00A574B3"/>
    <w:rsid w:val="00A62DE3"/>
    <w:rsid w:val="00A67032"/>
    <w:rsid w:val="00A67D1A"/>
    <w:rsid w:val="00A70F29"/>
    <w:rsid w:val="00A72F79"/>
    <w:rsid w:val="00A7390B"/>
    <w:rsid w:val="00A849C8"/>
    <w:rsid w:val="00A84E18"/>
    <w:rsid w:val="00A87A6C"/>
    <w:rsid w:val="00A90150"/>
    <w:rsid w:val="00A917A6"/>
    <w:rsid w:val="00AA6C1A"/>
    <w:rsid w:val="00AA6D5E"/>
    <w:rsid w:val="00AB3943"/>
    <w:rsid w:val="00AB3D4E"/>
    <w:rsid w:val="00AB4B6F"/>
    <w:rsid w:val="00AB7C22"/>
    <w:rsid w:val="00AC26C4"/>
    <w:rsid w:val="00AC7DBC"/>
    <w:rsid w:val="00AD11E0"/>
    <w:rsid w:val="00AD221C"/>
    <w:rsid w:val="00AD2718"/>
    <w:rsid w:val="00AD630D"/>
    <w:rsid w:val="00AE3975"/>
    <w:rsid w:val="00AE60FD"/>
    <w:rsid w:val="00AF0939"/>
    <w:rsid w:val="00AF2486"/>
    <w:rsid w:val="00B006AC"/>
    <w:rsid w:val="00B0692C"/>
    <w:rsid w:val="00B07E47"/>
    <w:rsid w:val="00B103AD"/>
    <w:rsid w:val="00B13842"/>
    <w:rsid w:val="00B206B5"/>
    <w:rsid w:val="00B36BC3"/>
    <w:rsid w:val="00B40418"/>
    <w:rsid w:val="00B52C0D"/>
    <w:rsid w:val="00B5425B"/>
    <w:rsid w:val="00B545FB"/>
    <w:rsid w:val="00B61053"/>
    <w:rsid w:val="00B62EF8"/>
    <w:rsid w:val="00B65E61"/>
    <w:rsid w:val="00B73493"/>
    <w:rsid w:val="00B73CB7"/>
    <w:rsid w:val="00B76955"/>
    <w:rsid w:val="00B82864"/>
    <w:rsid w:val="00B83332"/>
    <w:rsid w:val="00B84612"/>
    <w:rsid w:val="00B865A7"/>
    <w:rsid w:val="00B90D5E"/>
    <w:rsid w:val="00B92FED"/>
    <w:rsid w:val="00B93A26"/>
    <w:rsid w:val="00B9688C"/>
    <w:rsid w:val="00B96D4A"/>
    <w:rsid w:val="00BA49AA"/>
    <w:rsid w:val="00BA55E2"/>
    <w:rsid w:val="00BB0D12"/>
    <w:rsid w:val="00BB4433"/>
    <w:rsid w:val="00BB4C96"/>
    <w:rsid w:val="00BB766F"/>
    <w:rsid w:val="00BC0246"/>
    <w:rsid w:val="00BC0E14"/>
    <w:rsid w:val="00BC221E"/>
    <w:rsid w:val="00BC2322"/>
    <w:rsid w:val="00BC30F1"/>
    <w:rsid w:val="00BC320F"/>
    <w:rsid w:val="00BC4FA5"/>
    <w:rsid w:val="00BC692F"/>
    <w:rsid w:val="00BD0AF7"/>
    <w:rsid w:val="00BD2548"/>
    <w:rsid w:val="00BD43C1"/>
    <w:rsid w:val="00BD48DF"/>
    <w:rsid w:val="00BE7713"/>
    <w:rsid w:val="00BF0906"/>
    <w:rsid w:val="00BF258B"/>
    <w:rsid w:val="00BF51F4"/>
    <w:rsid w:val="00BF65F9"/>
    <w:rsid w:val="00C020B9"/>
    <w:rsid w:val="00C0343B"/>
    <w:rsid w:val="00C1162B"/>
    <w:rsid w:val="00C1266F"/>
    <w:rsid w:val="00C13697"/>
    <w:rsid w:val="00C14729"/>
    <w:rsid w:val="00C14BD0"/>
    <w:rsid w:val="00C20106"/>
    <w:rsid w:val="00C22268"/>
    <w:rsid w:val="00C24C41"/>
    <w:rsid w:val="00C276DD"/>
    <w:rsid w:val="00C50BEC"/>
    <w:rsid w:val="00C50EEE"/>
    <w:rsid w:val="00C5456E"/>
    <w:rsid w:val="00C70AB6"/>
    <w:rsid w:val="00C70F23"/>
    <w:rsid w:val="00C71443"/>
    <w:rsid w:val="00C71B14"/>
    <w:rsid w:val="00C72FE1"/>
    <w:rsid w:val="00C759A3"/>
    <w:rsid w:val="00C762E4"/>
    <w:rsid w:val="00C7673B"/>
    <w:rsid w:val="00C90088"/>
    <w:rsid w:val="00C96479"/>
    <w:rsid w:val="00CA0461"/>
    <w:rsid w:val="00CA1F53"/>
    <w:rsid w:val="00CC24B0"/>
    <w:rsid w:val="00CC366A"/>
    <w:rsid w:val="00CC4AF8"/>
    <w:rsid w:val="00CD03A9"/>
    <w:rsid w:val="00CD7D0C"/>
    <w:rsid w:val="00CE4749"/>
    <w:rsid w:val="00CE59D0"/>
    <w:rsid w:val="00CE5ED2"/>
    <w:rsid w:val="00CF2CBF"/>
    <w:rsid w:val="00CF5219"/>
    <w:rsid w:val="00D018F0"/>
    <w:rsid w:val="00D01DD8"/>
    <w:rsid w:val="00D06E01"/>
    <w:rsid w:val="00D07E31"/>
    <w:rsid w:val="00D2360F"/>
    <w:rsid w:val="00D2499C"/>
    <w:rsid w:val="00D30317"/>
    <w:rsid w:val="00D31D47"/>
    <w:rsid w:val="00D32751"/>
    <w:rsid w:val="00D407D9"/>
    <w:rsid w:val="00D410B2"/>
    <w:rsid w:val="00D431A4"/>
    <w:rsid w:val="00D51EC5"/>
    <w:rsid w:val="00D55639"/>
    <w:rsid w:val="00D60708"/>
    <w:rsid w:val="00D60B55"/>
    <w:rsid w:val="00D64959"/>
    <w:rsid w:val="00D678C5"/>
    <w:rsid w:val="00D67F84"/>
    <w:rsid w:val="00D718CF"/>
    <w:rsid w:val="00D73BEC"/>
    <w:rsid w:val="00D756CC"/>
    <w:rsid w:val="00D77186"/>
    <w:rsid w:val="00D77740"/>
    <w:rsid w:val="00D83CA7"/>
    <w:rsid w:val="00D86E1A"/>
    <w:rsid w:val="00D8729C"/>
    <w:rsid w:val="00D920EA"/>
    <w:rsid w:val="00D963CE"/>
    <w:rsid w:val="00DA450E"/>
    <w:rsid w:val="00DA4889"/>
    <w:rsid w:val="00DB0073"/>
    <w:rsid w:val="00DB77E0"/>
    <w:rsid w:val="00DB7AD3"/>
    <w:rsid w:val="00DC4167"/>
    <w:rsid w:val="00DC4198"/>
    <w:rsid w:val="00DC79D5"/>
    <w:rsid w:val="00DD03A5"/>
    <w:rsid w:val="00DD3620"/>
    <w:rsid w:val="00DD38DF"/>
    <w:rsid w:val="00DD4AED"/>
    <w:rsid w:val="00DD57AD"/>
    <w:rsid w:val="00DD5C36"/>
    <w:rsid w:val="00DE0876"/>
    <w:rsid w:val="00DE295C"/>
    <w:rsid w:val="00DE4913"/>
    <w:rsid w:val="00DE63FD"/>
    <w:rsid w:val="00DF081C"/>
    <w:rsid w:val="00DF1E53"/>
    <w:rsid w:val="00DF3D58"/>
    <w:rsid w:val="00DF60B2"/>
    <w:rsid w:val="00E0489E"/>
    <w:rsid w:val="00E149A1"/>
    <w:rsid w:val="00E15A5F"/>
    <w:rsid w:val="00E15CBB"/>
    <w:rsid w:val="00E2381C"/>
    <w:rsid w:val="00E2625B"/>
    <w:rsid w:val="00E27A21"/>
    <w:rsid w:val="00E27A28"/>
    <w:rsid w:val="00E37D74"/>
    <w:rsid w:val="00E40C8E"/>
    <w:rsid w:val="00E51435"/>
    <w:rsid w:val="00E52721"/>
    <w:rsid w:val="00E536E5"/>
    <w:rsid w:val="00E60F6A"/>
    <w:rsid w:val="00E61921"/>
    <w:rsid w:val="00E71EBD"/>
    <w:rsid w:val="00E84F21"/>
    <w:rsid w:val="00E85C6E"/>
    <w:rsid w:val="00E90658"/>
    <w:rsid w:val="00E93FAB"/>
    <w:rsid w:val="00EA26A5"/>
    <w:rsid w:val="00EA64DD"/>
    <w:rsid w:val="00EA700F"/>
    <w:rsid w:val="00EB199B"/>
    <w:rsid w:val="00EB29AA"/>
    <w:rsid w:val="00EB42F5"/>
    <w:rsid w:val="00EC0E29"/>
    <w:rsid w:val="00EC108B"/>
    <w:rsid w:val="00EC5A58"/>
    <w:rsid w:val="00EC7361"/>
    <w:rsid w:val="00ED1646"/>
    <w:rsid w:val="00ED642D"/>
    <w:rsid w:val="00ED6649"/>
    <w:rsid w:val="00EE1088"/>
    <w:rsid w:val="00EE77CF"/>
    <w:rsid w:val="00F06CF2"/>
    <w:rsid w:val="00F1408A"/>
    <w:rsid w:val="00F16F8A"/>
    <w:rsid w:val="00F2161C"/>
    <w:rsid w:val="00F236A1"/>
    <w:rsid w:val="00F2377E"/>
    <w:rsid w:val="00F316EA"/>
    <w:rsid w:val="00F36D00"/>
    <w:rsid w:val="00F4014E"/>
    <w:rsid w:val="00F4075D"/>
    <w:rsid w:val="00F4260B"/>
    <w:rsid w:val="00F42A7A"/>
    <w:rsid w:val="00F45C34"/>
    <w:rsid w:val="00F62898"/>
    <w:rsid w:val="00F65681"/>
    <w:rsid w:val="00F70506"/>
    <w:rsid w:val="00F7225D"/>
    <w:rsid w:val="00F72F65"/>
    <w:rsid w:val="00F74AF8"/>
    <w:rsid w:val="00F857FD"/>
    <w:rsid w:val="00F87951"/>
    <w:rsid w:val="00F90183"/>
    <w:rsid w:val="00F915F9"/>
    <w:rsid w:val="00F91EB2"/>
    <w:rsid w:val="00F977E4"/>
    <w:rsid w:val="00FA0F2D"/>
    <w:rsid w:val="00FA19FA"/>
    <w:rsid w:val="00FA289E"/>
    <w:rsid w:val="00FA40B3"/>
    <w:rsid w:val="00FA496D"/>
    <w:rsid w:val="00FA7F58"/>
    <w:rsid w:val="00FB4D86"/>
    <w:rsid w:val="00FC1167"/>
    <w:rsid w:val="00FC49B2"/>
    <w:rsid w:val="00FC5938"/>
    <w:rsid w:val="00FC5DE1"/>
    <w:rsid w:val="00FD0323"/>
    <w:rsid w:val="00FD127F"/>
    <w:rsid w:val="00FD2156"/>
    <w:rsid w:val="00FD2B70"/>
    <w:rsid w:val="00FE2F90"/>
    <w:rsid w:val="00FE4E4D"/>
    <w:rsid w:val="00FE5766"/>
    <w:rsid w:val="00FE7E2E"/>
    <w:rsid w:val="00FF05F3"/>
    <w:rsid w:val="00FF1BB9"/>
    <w:rsid w:val="00FF36B6"/>
    <w:rsid w:val="00FF4B44"/>
    <w:rsid w:val="00FF53E3"/>
    <w:rsid w:val="00FF71A1"/>
    <w:rsid w:val="00FF77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D93D5"/>
  <w15:docId w15:val="{8EE4F993-1BA4-43CD-A028-F1DC8359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4D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B90D5E"/>
    <w:pPr>
      <w:suppressLineNumbers/>
      <w:suppressAutoHyphens/>
      <w:spacing w:after="0" w:line="240" w:lineRule="auto"/>
    </w:pPr>
    <w:rPr>
      <w:rFonts w:ascii="Times New Roman" w:eastAsia="Times New Roman" w:hAnsi="Times New Roman"/>
      <w:sz w:val="24"/>
      <w:szCs w:val="24"/>
      <w:lang w:eastAsia="ar-SA"/>
    </w:rPr>
  </w:style>
  <w:style w:type="paragraph" w:styleId="Akapitzlist">
    <w:name w:val="List Paragraph"/>
    <w:aliases w:val="L1,Numerowanie,Akapit z listą5,T_SZ_List Paragraph,normalny tekst,Akapit z listą BS,Kolorowa lista — akcent 11,Akapit z listą1,Średnia siatka 1 — akcent 21,List Paragraph,sw tekst,List Paragraph1,Wypunktowanie,Nagłowek 3,Preambuła,Dot pt"/>
    <w:basedOn w:val="Normalny"/>
    <w:link w:val="AkapitzlistZnak"/>
    <w:uiPriority w:val="34"/>
    <w:qFormat/>
    <w:rsid w:val="00B90D5E"/>
    <w:pPr>
      <w:ind w:left="720"/>
      <w:contextualSpacing/>
    </w:pPr>
  </w:style>
  <w:style w:type="paragraph" w:customStyle="1" w:styleId="druk-pkt">
    <w:name w:val="druk - pkt"/>
    <w:basedOn w:val="Normalny"/>
    <w:uiPriority w:val="99"/>
    <w:rsid w:val="000551D5"/>
    <w:pPr>
      <w:widowControl w:val="0"/>
      <w:tabs>
        <w:tab w:val="right" w:leader="dot" w:pos="9072"/>
      </w:tabs>
      <w:autoSpaceDE w:val="0"/>
      <w:autoSpaceDN w:val="0"/>
      <w:adjustRightInd w:val="0"/>
      <w:spacing w:after="0" w:line="240" w:lineRule="atLeast"/>
      <w:ind w:left="284" w:hanging="284"/>
      <w:jc w:val="both"/>
    </w:pPr>
    <w:rPr>
      <w:rFonts w:ascii="Arial" w:eastAsia="Times New Roman" w:hAnsi="Arial" w:cs="Arial"/>
      <w:color w:val="000000"/>
      <w:sz w:val="20"/>
      <w:szCs w:val="18"/>
      <w:lang w:eastAsia="pl-PL"/>
    </w:rPr>
  </w:style>
  <w:style w:type="paragraph" w:customStyle="1" w:styleId="drukpkt2">
    <w:name w:val="druk pkt 2"/>
    <w:basedOn w:val="druk-pkt"/>
    <w:uiPriority w:val="99"/>
    <w:rsid w:val="000551D5"/>
    <w:pPr>
      <w:tabs>
        <w:tab w:val="left" w:leader="dot" w:pos="9072"/>
      </w:tabs>
      <w:ind w:left="567" w:hanging="327"/>
    </w:pPr>
  </w:style>
  <w:style w:type="character" w:customStyle="1" w:styleId="NoBreak">
    <w:name w:val="No Break"/>
    <w:uiPriority w:val="99"/>
    <w:rsid w:val="000551D5"/>
  </w:style>
  <w:style w:type="paragraph" w:styleId="Nagwek">
    <w:name w:val="header"/>
    <w:aliases w:val="Nagłówek strony"/>
    <w:basedOn w:val="Normalny"/>
    <w:link w:val="NagwekZnak"/>
    <w:uiPriority w:val="99"/>
    <w:unhideWhenUsed/>
    <w:rsid w:val="00BB4433"/>
    <w:pPr>
      <w:tabs>
        <w:tab w:val="center" w:pos="4536"/>
        <w:tab w:val="right" w:pos="9072"/>
      </w:tabs>
    </w:pPr>
  </w:style>
  <w:style w:type="character" w:customStyle="1" w:styleId="NagwekZnak">
    <w:name w:val="Nagłówek Znak"/>
    <w:aliases w:val="Nagłówek strony Znak"/>
    <w:link w:val="Nagwek"/>
    <w:uiPriority w:val="99"/>
    <w:rsid w:val="00BB4433"/>
    <w:rPr>
      <w:sz w:val="22"/>
      <w:szCs w:val="22"/>
      <w:lang w:eastAsia="en-US"/>
    </w:rPr>
  </w:style>
  <w:style w:type="paragraph" w:styleId="Stopka">
    <w:name w:val="footer"/>
    <w:basedOn w:val="Normalny"/>
    <w:link w:val="StopkaZnak"/>
    <w:uiPriority w:val="99"/>
    <w:unhideWhenUsed/>
    <w:rsid w:val="00BB4433"/>
    <w:pPr>
      <w:tabs>
        <w:tab w:val="center" w:pos="4536"/>
        <w:tab w:val="right" w:pos="9072"/>
      </w:tabs>
    </w:pPr>
  </w:style>
  <w:style w:type="character" w:customStyle="1" w:styleId="StopkaZnak">
    <w:name w:val="Stopka Znak"/>
    <w:link w:val="Stopka"/>
    <w:uiPriority w:val="99"/>
    <w:rsid w:val="00BB4433"/>
    <w:rPr>
      <w:sz w:val="22"/>
      <w:szCs w:val="22"/>
      <w:lang w:eastAsia="en-US"/>
    </w:rPr>
  </w:style>
  <w:style w:type="character" w:customStyle="1" w:styleId="hgkelc">
    <w:name w:val="hgkelc"/>
    <w:rsid w:val="00EA64DD"/>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Dot pt Znak"/>
    <w:link w:val="Akapitzlist"/>
    <w:uiPriority w:val="34"/>
    <w:qFormat/>
    <w:rsid w:val="00DB77E0"/>
    <w:rPr>
      <w:sz w:val="22"/>
      <w:szCs w:val="22"/>
      <w:lang w:eastAsia="en-US"/>
    </w:rPr>
  </w:style>
  <w:style w:type="paragraph" w:styleId="Tekstpodstawowy">
    <w:name w:val="Body Text"/>
    <w:basedOn w:val="Normalny"/>
    <w:link w:val="TekstpodstawowyZnak"/>
    <w:uiPriority w:val="1"/>
    <w:qFormat/>
    <w:rsid w:val="00DC79D5"/>
    <w:pPr>
      <w:widowControl w:val="0"/>
      <w:autoSpaceDE w:val="0"/>
      <w:autoSpaceDN w:val="0"/>
      <w:spacing w:after="0" w:line="240" w:lineRule="auto"/>
      <w:ind w:left="112"/>
    </w:pPr>
    <w:rPr>
      <w:rFonts w:ascii="Times New Roman" w:eastAsia="Times New Roman" w:hAnsi="Times New Roman"/>
      <w:sz w:val="24"/>
      <w:szCs w:val="24"/>
    </w:rPr>
  </w:style>
  <w:style w:type="character" w:customStyle="1" w:styleId="TekstpodstawowyZnak">
    <w:name w:val="Tekst podstawowy Znak"/>
    <w:link w:val="Tekstpodstawowy"/>
    <w:uiPriority w:val="1"/>
    <w:rsid w:val="00DC79D5"/>
    <w:rPr>
      <w:rFonts w:ascii="Times New Roman" w:eastAsia="Times New Roman" w:hAnsi="Times New Roman"/>
      <w:sz w:val="24"/>
      <w:szCs w:val="24"/>
      <w:lang w:eastAsia="en-US"/>
    </w:rPr>
  </w:style>
  <w:style w:type="paragraph" w:styleId="Tekstdymka">
    <w:name w:val="Balloon Text"/>
    <w:basedOn w:val="Normalny"/>
    <w:link w:val="TekstdymkaZnak"/>
    <w:uiPriority w:val="99"/>
    <w:semiHidden/>
    <w:unhideWhenUsed/>
    <w:rsid w:val="00F977E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977E4"/>
    <w:rPr>
      <w:rFonts w:ascii="Segoe UI" w:hAnsi="Segoe UI" w:cs="Segoe UI"/>
      <w:sz w:val="18"/>
      <w:szCs w:val="18"/>
      <w:lang w:eastAsia="en-US"/>
    </w:rPr>
  </w:style>
  <w:style w:type="paragraph" w:styleId="Tekstprzypisudolnego">
    <w:name w:val="footnote text"/>
    <w:basedOn w:val="Normalny"/>
    <w:link w:val="TekstprzypisudolnegoZnak"/>
    <w:uiPriority w:val="99"/>
    <w:unhideWhenUsed/>
    <w:rsid w:val="0095707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95707F"/>
    <w:rPr>
      <w:rFonts w:ascii="Times New Roman" w:eastAsia="Times New Roman" w:hAnsi="Times New Roman"/>
    </w:rPr>
  </w:style>
  <w:style w:type="character" w:styleId="Odwoanieprzypisudolnego">
    <w:name w:val="footnote reference"/>
    <w:uiPriority w:val="99"/>
    <w:unhideWhenUsed/>
    <w:rsid w:val="0095707F"/>
    <w:rPr>
      <w:vertAlign w:val="superscript"/>
    </w:rPr>
  </w:style>
  <w:style w:type="paragraph" w:styleId="Tekstpodstawowywcity">
    <w:name w:val="Body Text Indent"/>
    <w:basedOn w:val="Normalny"/>
    <w:link w:val="TekstpodstawowywcityZnak"/>
    <w:uiPriority w:val="99"/>
    <w:unhideWhenUsed/>
    <w:rsid w:val="00E51435"/>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E51435"/>
    <w:rPr>
      <w:rFonts w:asciiTheme="minorHAnsi" w:eastAsiaTheme="minorHAnsi" w:hAnsiTheme="minorHAnsi" w:cstheme="minorBidi"/>
      <w:sz w:val="22"/>
      <w:szCs w:val="22"/>
      <w:lang w:eastAsia="en-US"/>
    </w:rPr>
  </w:style>
  <w:style w:type="character" w:customStyle="1" w:styleId="UMwyrniony">
    <w:name w:val="UM_wyróżniony"/>
    <w:rsid w:val="00E51435"/>
    <w:rPr>
      <w:rFonts w:ascii="Arial" w:hAnsi="Arial" w:cs="Arial" w:hint="default"/>
      <w:b/>
      <w:bCs w:val="0"/>
      <w:i w:val="0"/>
      <w:iCs/>
      <w:spacing w:val="0"/>
      <w:w w:val="100"/>
    </w:rPr>
  </w:style>
  <w:style w:type="paragraph" w:customStyle="1" w:styleId="m8069290857866364993gmail-text-justify">
    <w:name w:val="m_8069290857866364993gmail-text-justify"/>
    <w:basedOn w:val="Normalny"/>
    <w:rsid w:val="00F628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D73BEC"/>
    <w:pPr>
      <w:autoSpaceDE w:val="0"/>
      <w:autoSpaceDN w:val="0"/>
      <w:adjustRightInd w:val="0"/>
    </w:pPr>
    <w:rPr>
      <w:rFonts w:ascii="Times New Roman" w:hAnsi="Times New Roman"/>
      <w:color w:val="000000"/>
      <w:sz w:val="24"/>
      <w:szCs w:val="24"/>
    </w:rPr>
  </w:style>
  <w:style w:type="character" w:styleId="Hipercze">
    <w:name w:val="Hyperlink"/>
    <w:basedOn w:val="Domylnaczcionkaakapitu"/>
    <w:uiPriority w:val="99"/>
    <w:unhideWhenUsed/>
    <w:rsid w:val="005845A1"/>
    <w:rPr>
      <w:color w:val="0563C1" w:themeColor="hyperlink"/>
      <w:u w:val="single"/>
    </w:rPr>
  </w:style>
  <w:style w:type="character" w:styleId="Odwoaniedokomentarza">
    <w:name w:val="annotation reference"/>
    <w:basedOn w:val="Domylnaczcionkaakapitu"/>
    <w:uiPriority w:val="99"/>
    <w:semiHidden/>
    <w:unhideWhenUsed/>
    <w:rsid w:val="0022098D"/>
    <w:rPr>
      <w:sz w:val="16"/>
      <w:szCs w:val="16"/>
    </w:rPr>
  </w:style>
  <w:style w:type="paragraph" w:styleId="Tekstkomentarza">
    <w:name w:val="annotation text"/>
    <w:basedOn w:val="Normalny"/>
    <w:link w:val="TekstkomentarzaZnak"/>
    <w:uiPriority w:val="99"/>
    <w:unhideWhenUsed/>
    <w:rsid w:val="0022098D"/>
    <w:pPr>
      <w:spacing w:line="240" w:lineRule="auto"/>
    </w:pPr>
    <w:rPr>
      <w:sz w:val="20"/>
      <w:szCs w:val="20"/>
    </w:rPr>
  </w:style>
  <w:style w:type="character" w:customStyle="1" w:styleId="TekstkomentarzaZnak">
    <w:name w:val="Tekst komentarza Znak"/>
    <w:basedOn w:val="Domylnaczcionkaakapitu"/>
    <w:link w:val="Tekstkomentarza"/>
    <w:uiPriority w:val="99"/>
    <w:rsid w:val="0022098D"/>
    <w:rPr>
      <w:lang w:eastAsia="en-US"/>
    </w:rPr>
  </w:style>
  <w:style w:type="paragraph" w:styleId="Tematkomentarza">
    <w:name w:val="annotation subject"/>
    <w:basedOn w:val="Tekstkomentarza"/>
    <w:next w:val="Tekstkomentarza"/>
    <w:link w:val="TematkomentarzaZnak"/>
    <w:uiPriority w:val="99"/>
    <w:semiHidden/>
    <w:unhideWhenUsed/>
    <w:rsid w:val="0022098D"/>
    <w:rPr>
      <w:b/>
      <w:bCs/>
    </w:rPr>
  </w:style>
  <w:style w:type="character" w:customStyle="1" w:styleId="TematkomentarzaZnak">
    <w:name w:val="Temat komentarza Znak"/>
    <w:basedOn w:val="TekstkomentarzaZnak"/>
    <w:link w:val="Tematkomentarza"/>
    <w:uiPriority w:val="99"/>
    <w:semiHidden/>
    <w:rsid w:val="0022098D"/>
    <w:rPr>
      <w:b/>
      <w:bCs/>
      <w:lang w:eastAsia="en-US"/>
    </w:rPr>
  </w:style>
  <w:style w:type="paragraph" w:styleId="Tekstprzypisukocowego">
    <w:name w:val="endnote text"/>
    <w:basedOn w:val="Normalny"/>
    <w:link w:val="TekstprzypisukocowegoZnak"/>
    <w:uiPriority w:val="99"/>
    <w:semiHidden/>
    <w:unhideWhenUsed/>
    <w:rsid w:val="001143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4322"/>
    <w:rPr>
      <w:lang w:eastAsia="en-US"/>
    </w:rPr>
  </w:style>
  <w:style w:type="character" w:styleId="Odwoanieprzypisukocowego">
    <w:name w:val="endnote reference"/>
    <w:basedOn w:val="Domylnaczcionkaakapitu"/>
    <w:uiPriority w:val="99"/>
    <w:semiHidden/>
    <w:unhideWhenUsed/>
    <w:rsid w:val="00114322"/>
    <w:rPr>
      <w:vertAlign w:val="superscript"/>
    </w:rPr>
  </w:style>
  <w:style w:type="paragraph" w:styleId="Poprawka">
    <w:name w:val="Revision"/>
    <w:hidden/>
    <w:uiPriority w:val="99"/>
    <w:semiHidden/>
    <w:rsid w:val="002F2564"/>
    <w:rPr>
      <w:sz w:val="22"/>
      <w:szCs w:val="22"/>
      <w:lang w:eastAsia="en-US"/>
    </w:rPr>
  </w:style>
  <w:style w:type="character" w:customStyle="1" w:styleId="markedcontent">
    <w:name w:val="markedcontent"/>
    <w:basedOn w:val="Domylnaczcionkaakapitu"/>
    <w:rsid w:val="0018090F"/>
  </w:style>
  <w:style w:type="paragraph" w:styleId="Bezodstpw">
    <w:name w:val="No Spacing"/>
    <w:uiPriority w:val="1"/>
    <w:qFormat/>
    <w:rsid w:val="0035321D"/>
    <w:rPr>
      <w:sz w:val="22"/>
      <w:szCs w:val="22"/>
      <w:lang w:eastAsia="en-US"/>
    </w:rPr>
  </w:style>
  <w:style w:type="numbering" w:customStyle="1" w:styleId="Biecalista1">
    <w:name w:val="Bieżąca lista1"/>
    <w:uiPriority w:val="99"/>
    <w:rsid w:val="009D6F06"/>
    <w:pPr>
      <w:numPr>
        <w:numId w:val="128"/>
      </w:numPr>
    </w:pPr>
  </w:style>
  <w:style w:type="character" w:styleId="Nierozpoznanawzmianka">
    <w:name w:val="Unresolved Mention"/>
    <w:basedOn w:val="Domylnaczcionkaakapitu"/>
    <w:uiPriority w:val="99"/>
    <w:semiHidden/>
    <w:unhideWhenUsed/>
    <w:rsid w:val="00933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51783">
      <w:bodyDiv w:val="1"/>
      <w:marLeft w:val="0"/>
      <w:marRight w:val="0"/>
      <w:marTop w:val="0"/>
      <w:marBottom w:val="0"/>
      <w:divBdr>
        <w:top w:val="none" w:sz="0" w:space="0" w:color="auto"/>
        <w:left w:val="none" w:sz="0" w:space="0" w:color="auto"/>
        <w:bottom w:val="none" w:sz="0" w:space="0" w:color="auto"/>
        <w:right w:val="none" w:sz="0" w:space="0" w:color="auto"/>
      </w:divBdr>
    </w:div>
    <w:div w:id="81026597">
      <w:bodyDiv w:val="1"/>
      <w:marLeft w:val="0"/>
      <w:marRight w:val="0"/>
      <w:marTop w:val="0"/>
      <w:marBottom w:val="0"/>
      <w:divBdr>
        <w:top w:val="none" w:sz="0" w:space="0" w:color="auto"/>
        <w:left w:val="none" w:sz="0" w:space="0" w:color="auto"/>
        <w:bottom w:val="none" w:sz="0" w:space="0" w:color="auto"/>
        <w:right w:val="none" w:sz="0" w:space="0" w:color="auto"/>
      </w:divBdr>
    </w:div>
    <w:div w:id="125008184">
      <w:bodyDiv w:val="1"/>
      <w:marLeft w:val="0"/>
      <w:marRight w:val="0"/>
      <w:marTop w:val="0"/>
      <w:marBottom w:val="0"/>
      <w:divBdr>
        <w:top w:val="none" w:sz="0" w:space="0" w:color="auto"/>
        <w:left w:val="none" w:sz="0" w:space="0" w:color="auto"/>
        <w:bottom w:val="none" w:sz="0" w:space="0" w:color="auto"/>
        <w:right w:val="none" w:sz="0" w:space="0" w:color="auto"/>
      </w:divBdr>
    </w:div>
    <w:div w:id="200096461">
      <w:bodyDiv w:val="1"/>
      <w:marLeft w:val="0"/>
      <w:marRight w:val="0"/>
      <w:marTop w:val="0"/>
      <w:marBottom w:val="0"/>
      <w:divBdr>
        <w:top w:val="none" w:sz="0" w:space="0" w:color="auto"/>
        <w:left w:val="none" w:sz="0" w:space="0" w:color="auto"/>
        <w:bottom w:val="none" w:sz="0" w:space="0" w:color="auto"/>
        <w:right w:val="none" w:sz="0" w:space="0" w:color="auto"/>
      </w:divBdr>
    </w:div>
    <w:div w:id="279533594">
      <w:bodyDiv w:val="1"/>
      <w:marLeft w:val="0"/>
      <w:marRight w:val="0"/>
      <w:marTop w:val="0"/>
      <w:marBottom w:val="0"/>
      <w:divBdr>
        <w:top w:val="none" w:sz="0" w:space="0" w:color="auto"/>
        <w:left w:val="none" w:sz="0" w:space="0" w:color="auto"/>
        <w:bottom w:val="none" w:sz="0" w:space="0" w:color="auto"/>
        <w:right w:val="none" w:sz="0" w:space="0" w:color="auto"/>
      </w:divBdr>
    </w:div>
    <w:div w:id="351078897">
      <w:bodyDiv w:val="1"/>
      <w:marLeft w:val="0"/>
      <w:marRight w:val="0"/>
      <w:marTop w:val="0"/>
      <w:marBottom w:val="0"/>
      <w:divBdr>
        <w:top w:val="none" w:sz="0" w:space="0" w:color="auto"/>
        <w:left w:val="none" w:sz="0" w:space="0" w:color="auto"/>
        <w:bottom w:val="none" w:sz="0" w:space="0" w:color="auto"/>
        <w:right w:val="none" w:sz="0" w:space="0" w:color="auto"/>
      </w:divBdr>
    </w:div>
    <w:div w:id="387920135">
      <w:bodyDiv w:val="1"/>
      <w:marLeft w:val="0"/>
      <w:marRight w:val="0"/>
      <w:marTop w:val="0"/>
      <w:marBottom w:val="0"/>
      <w:divBdr>
        <w:top w:val="none" w:sz="0" w:space="0" w:color="auto"/>
        <w:left w:val="none" w:sz="0" w:space="0" w:color="auto"/>
        <w:bottom w:val="none" w:sz="0" w:space="0" w:color="auto"/>
        <w:right w:val="none" w:sz="0" w:space="0" w:color="auto"/>
      </w:divBdr>
    </w:div>
    <w:div w:id="429591204">
      <w:bodyDiv w:val="1"/>
      <w:marLeft w:val="0"/>
      <w:marRight w:val="0"/>
      <w:marTop w:val="0"/>
      <w:marBottom w:val="0"/>
      <w:divBdr>
        <w:top w:val="none" w:sz="0" w:space="0" w:color="auto"/>
        <w:left w:val="none" w:sz="0" w:space="0" w:color="auto"/>
        <w:bottom w:val="none" w:sz="0" w:space="0" w:color="auto"/>
        <w:right w:val="none" w:sz="0" w:space="0" w:color="auto"/>
      </w:divBdr>
    </w:div>
    <w:div w:id="448864870">
      <w:bodyDiv w:val="1"/>
      <w:marLeft w:val="0"/>
      <w:marRight w:val="0"/>
      <w:marTop w:val="0"/>
      <w:marBottom w:val="0"/>
      <w:divBdr>
        <w:top w:val="none" w:sz="0" w:space="0" w:color="auto"/>
        <w:left w:val="none" w:sz="0" w:space="0" w:color="auto"/>
        <w:bottom w:val="none" w:sz="0" w:space="0" w:color="auto"/>
        <w:right w:val="none" w:sz="0" w:space="0" w:color="auto"/>
      </w:divBdr>
    </w:div>
    <w:div w:id="473181235">
      <w:bodyDiv w:val="1"/>
      <w:marLeft w:val="0"/>
      <w:marRight w:val="0"/>
      <w:marTop w:val="0"/>
      <w:marBottom w:val="0"/>
      <w:divBdr>
        <w:top w:val="none" w:sz="0" w:space="0" w:color="auto"/>
        <w:left w:val="none" w:sz="0" w:space="0" w:color="auto"/>
        <w:bottom w:val="none" w:sz="0" w:space="0" w:color="auto"/>
        <w:right w:val="none" w:sz="0" w:space="0" w:color="auto"/>
      </w:divBdr>
    </w:div>
    <w:div w:id="542401139">
      <w:bodyDiv w:val="1"/>
      <w:marLeft w:val="0"/>
      <w:marRight w:val="0"/>
      <w:marTop w:val="0"/>
      <w:marBottom w:val="0"/>
      <w:divBdr>
        <w:top w:val="none" w:sz="0" w:space="0" w:color="auto"/>
        <w:left w:val="none" w:sz="0" w:space="0" w:color="auto"/>
        <w:bottom w:val="none" w:sz="0" w:space="0" w:color="auto"/>
        <w:right w:val="none" w:sz="0" w:space="0" w:color="auto"/>
      </w:divBdr>
    </w:div>
    <w:div w:id="597565331">
      <w:bodyDiv w:val="1"/>
      <w:marLeft w:val="0"/>
      <w:marRight w:val="0"/>
      <w:marTop w:val="0"/>
      <w:marBottom w:val="0"/>
      <w:divBdr>
        <w:top w:val="none" w:sz="0" w:space="0" w:color="auto"/>
        <w:left w:val="none" w:sz="0" w:space="0" w:color="auto"/>
        <w:bottom w:val="none" w:sz="0" w:space="0" w:color="auto"/>
        <w:right w:val="none" w:sz="0" w:space="0" w:color="auto"/>
      </w:divBdr>
    </w:div>
    <w:div w:id="637800292">
      <w:bodyDiv w:val="1"/>
      <w:marLeft w:val="0"/>
      <w:marRight w:val="0"/>
      <w:marTop w:val="0"/>
      <w:marBottom w:val="0"/>
      <w:divBdr>
        <w:top w:val="none" w:sz="0" w:space="0" w:color="auto"/>
        <w:left w:val="none" w:sz="0" w:space="0" w:color="auto"/>
        <w:bottom w:val="none" w:sz="0" w:space="0" w:color="auto"/>
        <w:right w:val="none" w:sz="0" w:space="0" w:color="auto"/>
      </w:divBdr>
    </w:div>
    <w:div w:id="684597606">
      <w:bodyDiv w:val="1"/>
      <w:marLeft w:val="0"/>
      <w:marRight w:val="0"/>
      <w:marTop w:val="0"/>
      <w:marBottom w:val="0"/>
      <w:divBdr>
        <w:top w:val="none" w:sz="0" w:space="0" w:color="auto"/>
        <w:left w:val="none" w:sz="0" w:space="0" w:color="auto"/>
        <w:bottom w:val="none" w:sz="0" w:space="0" w:color="auto"/>
        <w:right w:val="none" w:sz="0" w:space="0" w:color="auto"/>
      </w:divBdr>
    </w:div>
    <w:div w:id="693072946">
      <w:bodyDiv w:val="1"/>
      <w:marLeft w:val="0"/>
      <w:marRight w:val="0"/>
      <w:marTop w:val="0"/>
      <w:marBottom w:val="0"/>
      <w:divBdr>
        <w:top w:val="none" w:sz="0" w:space="0" w:color="auto"/>
        <w:left w:val="none" w:sz="0" w:space="0" w:color="auto"/>
        <w:bottom w:val="none" w:sz="0" w:space="0" w:color="auto"/>
        <w:right w:val="none" w:sz="0" w:space="0" w:color="auto"/>
      </w:divBdr>
    </w:div>
    <w:div w:id="701445500">
      <w:bodyDiv w:val="1"/>
      <w:marLeft w:val="0"/>
      <w:marRight w:val="0"/>
      <w:marTop w:val="0"/>
      <w:marBottom w:val="0"/>
      <w:divBdr>
        <w:top w:val="none" w:sz="0" w:space="0" w:color="auto"/>
        <w:left w:val="none" w:sz="0" w:space="0" w:color="auto"/>
        <w:bottom w:val="none" w:sz="0" w:space="0" w:color="auto"/>
        <w:right w:val="none" w:sz="0" w:space="0" w:color="auto"/>
      </w:divBdr>
    </w:div>
    <w:div w:id="706297232">
      <w:bodyDiv w:val="1"/>
      <w:marLeft w:val="0"/>
      <w:marRight w:val="0"/>
      <w:marTop w:val="0"/>
      <w:marBottom w:val="0"/>
      <w:divBdr>
        <w:top w:val="none" w:sz="0" w:space="0" w:color="auto"/>
        <w:left w:val="none" w:sz="0" w:space="0" w:color="auto"/>
        <w:bottom w:val="none" w:sz="0" w:space="0" w:color="auto"/>
        <w:right w:val="none" w:sz="0" w:space="0" w:color="auto"/>
      </w:divBdr>
    </w:div>
    <w:div w:id="750397844">
      <w:bodyDiv w:val="1"/>
      <w:marLeft w:val="0"/>
      <w:marRight w:val="0"/>
      <w:marTop w:val="0"/>
      <w:marBottom w:val="0"/>
      <w:divBdr>
        <w:top w:val="none" w:sz="0" w:space="0" w:color="auto"/>
        <w:left w:val="none" w:sz="0" w:space="0" w:color="auto"/>
        <w:bottom w:val="none" w:sz="0" w:space="0" w:color="auto"/>
        <w:right w:val="none" w:sz="0" w:space="0" w:color="auto"/>
      </w:divBdr>
    </w:div>
    <w:div w:id="766921099">
      <w:bodyDiv w:val="1"/>
      <w:marLeft w:val="0"/>
      <w:marRight w:val="0"/>
      <w:marTop w:val="0"/>
      <w:marBottom w:val="0"/>
      <w:divBdr>
        <w:top w:val="none" w:sz="0" w:space="0" w:color="auto"/>
        <w:left w:val="none" w:sz="0" w:space="0" w:color="auto"/>
        <w:bottom w:val="none" w:sz="0" w:space="0" w:color="auto"/>
        <w:right w:val="none" w:sz="0" w:space="0" w:color="auto"/>
      </w:divBdr>
    </w:div>
    <w:div w:id="816921939">
      <w:bodyDiv w:val="1"/>
      <w:marLeft w:val="0"/>
      <w:marRight w:val="0"/>
      <w:marTop w:val="0"/>
      <w:marBottom w:val="0"/>
      <w:divBdr>
        <w:top w:val="none" w:sz="0" w:space="0" w:color="auto"/>
        <w:left w:val="none" w:sz="0" w:space="0" w:color="auto"/>
        <w:bottom w:val="none" w:sz="0" w:space="0" w:color="auto"/>
        <w:right w:val="none" w:sz="0" w:space="0" w:color="auto"/>
      </w:divBdr>
    </w:div>
    <w:div w:id="870067643">
      <w:bodyDiv w:val="1"/>
      <w:marLeft w:val="0"/>
      <w:marRight w:val="0"/>
      <w:marTop w:val="0"/>
      <w:marBottom w:val="0"/>
      <w:divBdr>
        <w:top w:val="none" w:sz="0" w:space="0" w:color="auto"/>
        <w:left w:val="none" w:sz="0" w:space="0" w:color="auto"/>
        <w:bottom w:val="none" w:sz="0" w:space="0" w:color="auto"/>
        <w:right w:val="none" w:sz="0" w:space="0" w:color="auto"/>
      </w:divBdr>
    </w:div>
    <w:div w:id="918754204">
      <w:bodyDiv w:val="1"/>
      <w:marLeft w:val="0"/>
      <w:marRight w:val="0"/>
      <w:marTop w:val="0"/>
      <w:marBottom w:val="0"/>
      <w:divBdr>
        <w:top w:val="none" w:sz="0" w:space="0" w:color="auto"/>
        <w:left w:val="none" w:sz="0" w:space="0" w:color="auto"/>
        <w:bottom w:val="none" w:sz="0" w:space="0" w:color="auto"/>
        <w:right w:val="none" w:sz="0" w:space="0" w:color="auto"/>
      </w:divBdr>
    </w:div>
    <w:div w:id="919294976">
      <w:bodyDiv w:val="1"/>
      <w:marLeft w:val="0"/>
      <w:marRight w:val="0"/>
      <w:marTop w:val="0"/>
      <w:marBottom w:val="0"/>
      <w:divBdr>
        <w:top w:val="none" w:sz="0" w:space="0" w:color="auto"/>
        <w:left w:val="none" w:sz="0" w:space="0" w:color="auto"/>
        <w:bottom w:val="none" w:sz="0" w:space="0" w:color="auto"/>
        <w:right w:val="none" w:sz="0" w:space="0" w:color="auto"/>
      </w:divBdr>
    </w:div>
    <w:div w:id="1053650372">
      <w:bodyDiv w:val="1"/>
      <w:marLeft w:val="0"/>
      <w:marRight w:val="0"/>
      <w:marTop w:val="0"/>
      <w:marBottom w:val="0"/>
      <w:divBdr>
        <w:top w:val="none" w:sz="0" w:space="0" w:color="auto"/>
        <w:left w:val="none" w:sz="0" w:space="0" w:color="auto"/>
        <w:bottom w:val="none" w:sz="0" w:space="0" w:color="auto"/>
        <w:right w:val="none" w:sz="0" w:space="0" w:color="auto"/>
      </w:divBdr>
    </w:div>
    <w:div w:id="1204904056">
      <w:bodyDiv w:val="1"/>
      <w:marLeft w:val="0"/>
      <w:marRight w:val="0"/>
      <w:marTop w:val="0"/>
      <w:marBottom w:val="0"/>
      <w:divBdr>
        <w:top w:val="none" w:sz="0" w:space="0" w:color="auto"/>
        <w:left w:val="none" w:sz="0" w:space="0" w:color="auto"/>
        <w:bottom w:val="none" w:sz="0" w:space="0" w:color="auto"/>
        <w:right w:val="none" w:sz="0" w:space="0" w:color="auto"/>
      </w:divBdr>
    </w:div>
    <w:div w:id="1276253742">
      <w:bodyDiv w:val="1"/>
      <w:marLeft w:val="0"/>
      <w:marRight w:val="0"/>
      <w:marTop w:val="0"/>
      <w:marBottom w:val="0"/>
      <w:divBdr>
        <w:top w:val="none" w:sz="0" w:space="0" w:color="auto"/>
        <w:left w:val="none" w:sz="0" w:space="0" w:color="auto"/>
        <w:bottom w:val="none" w:sz="0" w:space="0" w:color="auto"/>
        <w:right w:val="none" w:sz="0" w:space="0" w:color="auto"/>
      </w:divBdr>
    </w:div>
    <w:div w:id="1287929373">
      <w:bodyDiv w:val="1"/>
      <w:marLeft w:val="0"/>
      <w:marRight w:val="0"/>
      <w:marTop w:val="0"/>
      <w:marBottom w:val="0"/>
      <w:divBdr>
        <w:top w:val="none" w:sz="0" w:space="0" w:color="auto"/>
        <w:left w:val="none" w:sz="0" w:space="0" w:color="auto"/>
        <w:bottom w:val="none" w:sz="0" w:space="0" w:color="auto"/>
        <w:right w:val="none" w:sz="0" w:space="0" w:color="auto"/>
      </w:divBdr>
    </w:div>
    <w:div w:id="1313173486">
      <w:bodyDiv w:val="1"/>
      <w:marLeft w:val="0"/>
      <w:marRight w:val="0"/>
      <w:marTop w:val="0"/>
      <w:marBottom w:val="0"/>
      <w:divBdr>
        <w:top w:val="none" w:sz="0" w:space="0" w:color="auto"/>
        <w:left w:val="none" w:sz="0" w:space="0" w:color="auto"/>
        <w:bottom w:val="none" w:sz="0" w:space="0" w:color="auto"/>
        <w:right w:val="none" w:sz="0" w:space="0" w:color="auto"/>
      </w:divBdr>
    </w:div>
    <w:div w:id="1430929208">
      <w:bodyDiv w:val="1"/>
      <w:marLeft w:val="0"/>
      <w:marRight w:val="0"/>
      <w:marTop w:val="0"/>
      <w:marBottom w:val="0"/>
      <w:divBdr>
        <w:top w:val="none" w:sz="0" w:space="0" w:color="auto"/>
        <w:left w:val="none" w:sz="0" w:space="0" w:color="auto"/>
        <w:bottom w:val="none" w:sz="0" w:space="0" w:color="auto"/>
        <w:right w:val="none" w:sz="0" w:space="0" w:color="auto"/>
      </w:divBdr>
    </w:div>
    <w:div w:id="1508516440">
      <w:bodyDiv w:val="1"/>
      <w:marLeft w:val="0"/>
      <w:marRight w:val="0"/>
      <w:marTop w:val="0"/>
      <w:marBottom w:val="0"/>
      <w:divBdr>
        <w:top w:val="none" w:sz="0" w:space="0" w:color="auto"/>
        <w:left w:val="none" w:sz="0" w:space="0" w:color="auto"/>
        <w:bottom w:val="none" w:sz="0" w:space="0" w:color="auto"/>
        <w:right w:val="none" w:sz="0" w:space="0" w:color="auto"/>
      </w:divBdr>
    </w:div>
    <w:div w:id="1548100813">
      <w:bodyDiv w:val="1"/>
      <w:marLeft w:val="0"/>
      <w:marRight w:val="0"/>
      <w:marTop w:val="0"/>
      <w:marBottom w:val="0"/>
      <w:divBdr>
        <w:top w:val="none" w:sz="0" w:space="0" w:color="auto"/>
        <w:left w:val="none" w:sz="0" w:space="0" w:color="auto"/>
        <w:bottom w:val="none" w:sz="0" w:space="0" w:color="auto"/>
        <w:right w:val="none" w:sz="0" w:space="0" w:color="auto"/>
      </w:divBdr>
    </w:div>
    <w:div w:id="1565749592">
      <w:bodyDiv w:val="1"/>
      <w:marLeft w:val="0"/>
      <w:marRight w:val="0"/>
      <w:marTop w:val="0"/>
      <w:marBottom w:val="0"/>
      <w:divBdr>
        <w:top w:val="none" w:sz="0" w:space="0" w:color="auto"/>
        <w:left w:val="none" w:sz="0" w:space="0" w:color="auto"/>
        <w:bottom w:val="none" w:sz="0" w:space="0" w:color="auto"/>
        <w:right w:val="none" w:sz="0" w:space="0" w:color="auto"/>
      </w:divBdr>
    </w:div>
    <w:div w:id="1573467756">
      <w:bodyDiv w:val="1"/>
      <w:marLeft w:val="0"/>
      <w:marRight w:val="0"/>
      <w:marTop w:val="0"/>
      <w:marBottom w:val="0"/>
      <w:divBdr>
        <w:top w:val="none" w:sz="0" w:space="0" w:color="auto"/>
        <w:left w:val="none" w:sz="0" w:space="0" w:color="auto"/>
        <w:bottom w:val="none" w:sz="0" w:space="0" w:color="auto"/>
        <w:right w:val="none" w:sz="0" w:space="0" w:color="auto"/>
      </w:divBdr>
    </w:div>
    <w:div w:id="1618292546">
      <w:bodyDiv w:val="1"/>
      <w:marLeft w:val="0"/>
      <w:marRight w:val="0"/>
      <w:marTop w:val="0"/>
      <w:marBottom w:val="0"/>
      <w:divBdr>
        <w:top w:val="none" w:sz="0" w:space="0" w:color="auto"/>
        <w:left w:val="none" w:sz="0" w:space="0" w:color="auto"/>
        <w:bottom w:val="none" w:sz="0" w:space="0" w:color="auto"/>
        <w:right w:val="none" w:sz="0" w:space="0" w:color="auto"/>
      </w:divBdr>
    </w:div>
    <w:div w:id="1668096377">
      <w:bodyDiv w:val="1"/>
      <w:marLeft w:val="0"/>
      <w:marRight w:val="0"/>
      <w:marTop w:val="0"/>
      <w:marBottom w:val="0"/>
      <w:divBdr>
        <w:top w:val="none" w:sz="0" w:space="0" w:color="auto"/>
        <w:left w:val="none" w:sz="0" w:space="0" w:color="auto"/>
        <w:bottom w:val="none" w:sz="0" w:space="0" w:color="auto"/>
        <w:right w:val="none" w:sz="0" w:space="0" w:color="auto"/>
      </w:divBdr>
    </w:div>
    <w:div w:id="1704553089">
      <w:bodyDiv w:val="1"/>
      <w:marLeft w:val="0"/>
      <w:marRight w:val="0"/>
      <w:marTop w:val="0"/>
      <w:marBottom w:val="0"/>
      <w:divBdr>
        <w:top w:val="none" w:sz="0" w:space="0" w:color="auto"/>
        <w:left w:val="none" w:sz="0" w:space="0" w:color="auto"/>
        <w:bottom w:val="none" w:sz="0" w:space="0" w:color="auto"/>
        <w:right w:val="none" w:sz="0" w:space="0" w:color="auto"/>
      </w:divBdr>
    </w:div>
    <w:div w:id="1777797343">
      <w:bodyDiv w:val="1"/>
      <w:marLeft w:val="0"/>
      <w:marRight w:val="0"/>
      <w:marTop w:val="0"/>
      <w:marBottom w:val="0"/>
      <w:divBdr>
        <w:top w:val="none" w:sz="0" w:space="0" w:color="auto"/>
        <w:left w:val="none" w:sz="0" w:space="0" w:color="auto"/>
        <w:bottom w:val="none" w:sz="0" w:space="0" w:color="auto"/>
        <w:right w:val="none" w:sz="0" w:space="0" w:color="auto"/>
      </w:divBdr>
    </w:div>
    <w:div w:id="1813060051">
      <w:bodyDiv w:val="1"/>
      <w:marLeft w:val="0"/>
      <w:marRight w:val="0"/>
      <w:marTop w:val="0"/>
      <w:marBottom w:val="0"/>
      <w:divBdr>
        <w:top w:val="none" w:sz="0" w:space="0" w:color="auto"/>
        <w:left w:val="none" w:sz="0" w:space="0" w:color="auto"/>
        <w:bottom w:val="none" w:sz="0" w:space="0" w:color="auto"/>
        <w:right w:val="none" w:sz="0" w:space="0" w:color="auto"/>
      </w:divBdr>
    </w:div>
    <w:div w:id="1820684531">
      <w:bodyDiv w:val="1"/>
      <w:marLeft w:val="0"/>
      <w:marRight w:val="0"/>
      <w:marTop w:val="0"/>
      <w:marBottom w:val="0"/>
      <w:divBdr>
        <w:top w:val="none" w:sz="0" w:space="0" w:color="auto"/>
        <w:left w:val="none" w:sz="0" w:space="0" w:color="auto"/>
        <w:bottom w:val="none" w:sz="0" w:space="0" w:color="auto"/>
        <w:right w:val="none" w:sz="0" w:space="0" w:color="auto"/>
      </w:divBdr>
    </w:div>
    <w:div w:id="1929386900">
      <w:bodyDiv w:val="1"/>
      <w:marLeft w:val="0"/>
      <w:marRight w:val="0"/>
      <w:marTop w:val="0"/>
      <w:marBottom w:val="0"/>
      <w:divBdr>
        <w:top w:val="none" w:sz="0" w:space="0" w:color="auto"/>
        <w:left w:val="none" w:sz="0" w:space="0" w:color="auto"/>
        <w:bottom w:val="none" w:sz="0" w:space="0" w:color="auto"/>
        <w:right w:val="none" w:sz="0" w:space="0" w:color="auto"/>
      </w:divBdr>
    </w:div>
    <w:div w:id="193393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cin.pawelec@lubniany.pl" TargetMode="Externa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lubniany.p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ug@lubniany.pl" TargetMode="External"/><Relationship Id="rId10" Type="http://schemas.openxmlformats.org/officeDocument/2006/relationships/hyperlink" Target="mailto:paboi@wp.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boi@wp.pl"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hyperlink" Target="mailto:ug@lubnian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A5E4D-4A57-4BE2-9608-6B72C41E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15556</Words>
  <Characters>93336</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Łubniany</dc:creator>
  <cp:keywords/>
  <dc:description/>
  <cp:lastModifiedBy>Monika Patrzek</cp:lastModifiedBy>
  <cp:revision>4</cp:revision>
  <cp:lastPrinted>2024-04-04T11:15:00Z</cp:lastPrinted>
  <dcterms:created xsi:type="dcterms:W3CDTF">2025-05-06T04:35:00Z</dcterms:created>
  <dcterms:modified xsi:type="dcterms:W3CDTF">2025-05-08T09:56:00Z</dcterms:modified>
</cp:coreProperties>
</file>