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AD3B" w14:textId="193F8B89" w:rsidR="00421539" w:rsidRPr="00B73E7A" w:rsidRDefault="00DF1E8D" w:rsidP="00176CA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B73E7A">
        <w:rPr>
          <w:rFonts w:ascii="Arial" w:hAnsi="Arial" w:cs="Arial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F731912" wp14:editId="7D10CD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1220" cy="7467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CBC10" w14:textId="0F01853A" w:rsidR="00176CA8" w:rsidRPr="00B73E7A" w:rsidRDefault="00176CA8" w:rsidP="00176CA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B73E7A">
        <w:rPr>
          <w:rFonts w:ascii="Arial" w:hAnsi="Arial" w:cs="Arial"/>
          <w:bCs/>
          <w:sz w:val="24"/>
          <w:szCs w:val="24"/>
        </w:rPr>
        <w:t>Gmina Wronki</w:t>
      </w:r>
    </w:p>
    <w:p w14:paraId="48C77B78" w14:textId="77777777" w:rsidR="00176CA8" w:rsidRPr="00B73E7A" w:rsidRDefault="00176CA8" w:rsidP="00176CA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B73E7A">
        <w:rPr>
          <w:rFonts w:ascii="Arial" w:hAnsi="Arial" w:cs="Arial"/>
          <w:bCs/>
          <w:sz w:val="24"/>
          <w:szCs w:val="24"/>
        </w:rPr>
        <w:t>ul. Ratuszowa 5</w:t>
      </w:r>
    </w:p>
    <w:p w14:paraId="27D87347" w14:textId="77777777" w:rsidR="00176CA8" w:rsidRPr="00B73E7A" w:rsidRDefault="00176CA8" w:rsidP="00176CA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Cs/>
          <w:sz w:val="24"/>
          <w:szCs w:val="24"/>
        </w:rPr>
        <w:t>64-510 Wronki</w:t>
      </w:r>
      <w:r w:rsidR="00451E70" w:rsidRPr="00B73E7A">
        <w:rPr>
          <w:rFonts w:ascii="Arial" w:hAnsi="Arial" w:cs="Arial"/>
          <w:b/>
          <w:sz w:val="24"/>
          <w:szCs w:val="24"/>
        </w:rPr>
        <w:tab/>
      </w:r>
      <w:r w:rsidR="00451E70" w:rsidRPr="00B73E7A">
        <w:rPr>
          <w:rFonts w:ascii="Arial" w:hAnsi="Arial" w:cs="Arial"/>
          <w:b/>
          <w:sz w:val="24"/>
          <w:szCs w:val="24"/>
        </w:rPr>
        <w:tab/>
      </w:r>
      <w:r w:rsidR="00451E70" w:rsidRPr="00B73E7A">
        <w:rPr>
          <w:rFonts w:ascii="Arial" w:hAnsi="Arial" w:cs="Arial"/>
          <w:b/>
          <w:sz w:val="24"/>
          <w:szCs w:val="24"/>
        </w:rPr>
        <w:tab/>
      </w:r>
      <w:r w:rsidR="00451E70" w:rsidRPr="00B73E7A">
        <w:rPr>
          <w:rFonts w:ascii="Arial" w:hAnsi="Arial" w:cs="Arial"/>
          <w:b/>
          <w:sz w:val="24"/>
          <w:szCs w:val="24"/>
        </w:rPr>
        <w:tab/>
      </w:r>
      <w:r w:rsidR="00451E70" w:rsidRPr="00B73E7A">
        <w:rPr>
          <w:rFonts w:ascii="Arial" w:hAnsi="Arial" w:cs="Arial"/>
          <w:b/>
          <w:sz w:val="24"/>
          <w:szCs w:val="24"/>
        </w:rPr>
        <w:tab/>
      </w:r>
    </w:p>
    <w:p w14:paraId="35CB259D" w14:textId="2F802EA7" w:rsidR="00451E70" w:rsidRPr="00B73E7A" w:rsidRDefault="00451E70" w:rsidP="00176CA8">
      <w:pPr>
        <w:spacing w:after="0" w:line="276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bookmarkStart w:id="0" w:name="_Hlk148350681"/>
      <w:r w:rsidRPr="00B73E7A">
        <w:rPr>
          <w:rFonts w:ascii="Arial" w:hAnsi="Arial" w:cs="Arial"/>
          <w:sz w:val="24"/>
          <w:szCs w:val="24"/>
        </w:rPr>
        <w:t xml:space="preserve">Wronki, dnia </w:t>
      </w:r>
      <w:r w:rsidR="007200A8">
        <w:rPr>
          <w:rFonts w:ascii="Arial" w:hAnsi="Arial" w:cs="Arial"/>
          <w:sz w:val="24"/>
          <w:szCs w:val="24"/>
        </w:rPr>
        <w:t>4</w:t>
      </w:r>
      <w:r w:rsidR="006D6EB4" w:rsidRPr="00B73E7A">
        <w:rPr>
          <w:rFonts w:ascii="Arial" w:hAnsi="Arial" w:cs="Arial"/>
          <w:sz w:val="24"/>
          <w:szCs w:val="24"/>
        </w:rPr>
        <w:t xml:space="preserve"> kwietnia</w:t>
      </w:r>
      <w:r w:rsidR="00421539" w:rsidRPr="00B73E7A">
        <w:rPr>
          <w:rFonts w:ascii="Arial" w:hAnsi="Arial" w:cs="Arial"/>
          <w:sz w:val="24"/>
          <w:szCs w:val="24"/>
        </w:rPr>
        <w:t xml:space="preserve"> 2025 roku</w:t>
      </w:r>
    </w:p>
    <w:p w14:paraId="4D6EC210" w14:textId="2F004E7D" w:rsidR="00176CA8" w:rsidRPr="00B73E7A" w:rsidRDefault="00176CA8" w:rsidP="00176CA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NIiPP.271.</w:t>
      </w:r>
      <w:r w:rsidR="00421539" w:rsidRPr="00B73E7A">
        <w:rPr>
          <w:rFonts w:ascii="Arial" w:hAnsi="Arial" w:cs="Arial"/>
          <w:b/>
          <w:bCs/>
          <w:sz w:val="24"/>
          <w:szCs w:val="24"/>
        </w:rPr>
        <w:t>3</w:t>
      </w:r>
      <w:r w:rsidRPr="00B73E7A">
        <w:rPr>
          <w:rFonts w:ascii="Arial" w:hAnsi="Arial" w:cs="Arial"/>
          <w:sz w:val="24"/>
          <w:szCs w:val="24"/>
        </w:rPr>
        <w:t>.202</w:t>
      </w:r>
      <w:r w:rsidR="00421539" w:rsidRPr="00B73E7A">
        <w:rPr>
          <w:rFonts w:ascii="Arial" w:hAnsi="Arial" w:cs="Arial"/>
          <w:sz w:val="24"/>
          <w:szCs w:val="24"/>
        </w:rPr>
        <w:t>5</w:t>
      </w:r>
    </w:p>
    <w:p w14:paraId="2D17CB56" w14:textId="0679B01B" w:rsidR="00451E70" w:rsidRPr="00B73E7A" w:rsidRDefault="00451E70" w:rsidP="00451E7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65C2D8" w14:textId="77777777" w:rsidR="00DF1E8D" w:rsidRPr="00B73E7A" w:rsidRDefault="00DF1E8D" w:rsidP="00451E7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06ED3" w14:textId="040023B6" w:rsidR="00176CA8" w:rsidRPr="00B73E7A" w:rsidRDefault="00F71BA9" w:rsidP="00176C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Wyjaśnienie</w:t>
      </w:r>
      <w:r w:rsidR="003970F0" w:rsidRPr="00B73E7A">
        <w:rPr>
          <w:rFonts w:ascii="Arial" w:hAnsi="Arial" w:cs="Arial"/>
          <w:b/>
          <w:sz w:val="24"/>
          <w:szCs w:val="24"/>
        </w:rPr>
        <w:t xml:space="preserve"> </w:t>
      </w:r>
      <w:r w:rsidR="00A16A0F" w:rsidRPr="00B73E7A">
        <w:rPr>
          <w:rFonts w:ascii="Arial" w:hAnsi="Arial" w:cs="Arial"/>
          <w:b/>
          <w:sz w:val="24"/>
          <w:szCs w:val="24"/>
        </w:rPr>
        <w:t>nr 2</w:t>
      </w:r>
      <w:r w:rsidR="00D316A2" w:rsidRPr="00B73E7A">
        <w:rPr>
          <w:rFonts w:ascii="Arial" w:hAnsi="Arial" w:cs="Arial"/>
          <w:b/>
          <w:sz w:val="24"/>
          <w:szCs w:val="24"/>
        </w:rPr>
        <w:br/>
      </w:r>
      <w:r w:rsidR="006662EF" w:rsidRPr="00B73E7A">
        <w:rPr>
          <w:rFonts w:ascii="Arial" w:hAnsi="Arial" w:cs="Arial"/>
          <w:b/>
          <w:sz w:val="24"/>
          <w:szCs w:val="24"/>
        </w:rPr>
        <w:t xml:space="preserve">do </w:t>
      </w:r>
      <w:r w:rsidR="003970F0" w:rsidRPr="00B73E7A">
        <w:rPr>
          <w:rFonts w:ascii="Arial" w:hAnsi="Arial" w:cs="Arial"/>
          <w:b/>
          <w:sz w:val="24"/>
          <w:szCs w:val="24"/>
        </w:rPr>
        <w:t xml:space="preserve">treści Specyfikacji warunków zamówienia </w:t>
      </w:r>
    </w:p>
    <w:bookmarkEnd w:id="0"/>
    <w:p w14:paraId="31083A31" w14:textId="299350B0" w:rsidR="00451E70" w:rsidRPr="00B73E7A" w:rsidRDefault="006D55EE" w:rsidP="00451E7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 </w:t>
      </w:r>
    </w:p>
    <w:p w14:paraId="490B9C1F" w14:textId="53111358" w:rsidR="00451E70" w:rsidRPr="00B73E7A" w:rsidRDefault="00421539" w:rsidP="00421539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przetargu nieograniczonego w rozumieniu art. 132 ustawy z dnia 11 września  </w:t>
      </w:r>
      <w:r w:rsidR="00DF1E8D" w:rsidRPr="00B73E7A">
        <w:rPr>
          <w:rFonts w:ascii="Arial" w:hAnsi="Arial" w:cs="Arial"/>
          <w:sz w:val="24"/>
          <w:szCs w:val="24"/>
          <w:u w:val="single"/>
        </w:rPr>
        <w:br/>
      </w:r>
      <w:r w:rsidRPr="00B73E7A">
        <w:rPr>
          <w:rFonts w:ascii="Arial" w:hAnsi="Arial" w:cs="Arial"/>
          <w:sz w:val="24"/>
          <w:szCs w:val="24"/>
          <w:u w:val="single"/>
        </w:rPr>
        <w:t>2019 roku - Prawo zamówień publicznych (</w:t>
      </w:r>
      <w:proofErr w:type="spellStart"/>
      <w:r w:rsidRPr="00B73E7A">
        <w:rPr>
          <w:rFonts w:ascii="Arial" w:hAnsi="Arial" w:cs="Arial"/>
          <w:sz w:val="24"/>
          <w:szCs w:val="24"/>
          <w:u w:val="single"/>
        </w:rPr>
        <w:t>t.j</w:t>
      </w:r>
      <w:proofErr w:type="spellEnd"/>
      <w:r w:rsidRPr="00B73E7A">
        <w:rPr>
          <w:rFonts w:ascii="Arial" w:hAnsi="Arial" w:cs="Arial"/>
          <w:sz w:val="24"/>
          <w:szCs w:val="24"/>
          <w:u w:val="single"/>
        </w:rPr>
        <w:t xml:space="preserve">. Dz. U. z 2024 r., poz. 1320)  </w:t>
      </w:r>
      <w:r w:rsidR="00DF1E8D" w:rsidRPr="00B73E7A">
        <w:rPr>
          <w:rFonts w:ascii="Arial" w:hAnsi="Arial" w:cs="Arial"/>
          <w:sz w:val="24"/>
          <w:szCs w:val="24"/>
          <w:u w:val="single"/>
        </w:rPr>
        <w:br/>
      </w:r>
      <w:r w:rsidRPr="00B73E7A">
        <w:rPr>
          <w:rFonts w:ascii="Arial" w:hAnsi="Arial" w:cs="Arial"/>
          <w:sz w:val="24"/>
          <w:szCs w:val="24"/>
          <w:u w:val="single"/>
        </w:rPr>
        <w:t xml:space="preserve">na realizację zadania pn. „Budowa portalu elektronicznych usług publicznych wraz </w:t>
      </w:r>
      <w:r w:rsidR="00DF1E8D" w:rsidRPr="00B73E7A">
        <w:rPr>
          <w:rFonts w:ascii="Arial" w:hAnsi="Arial" w:cs="Arial"/>
          <w:sz w:val="24"/>
          <w:szCs w:val="24"/>
          <w:u w:val="single"/>
        </w:rPr>
        <w:br/>
      </w:r>
      <w:r w:rsidRPr="00B73E7A">
        <w:rPr>
          <w:rFonts w:ascii="Arial" w:hAnsi="Arial" w:cs="Arial"/>
          <w:sz w:val="24"/>
          <w:szCs w:val="24"/>
          <w:u w:val="single"/>
        </w:rPr>
        <w:t xml:space="preserve">z wdrożeniem, dostosowanie środowiska do nowych modułów, szkolenia  </w:t>
      </w:r>
      <w:r w:rsidR="00DF1E8D" w:rsidRPr="00B73E7A">
        <w:rPr>
          <w:rFonts w:ascii="Arial" w:hAnsi="Arial" w:cs="Arial"/>
          <w:sz w:val="24"/>
          <w:szCs w:val="24"/>
          <w:u w:val="single"/>
        </w:rPr>
        <w:br/>
      </w:r>
      <w:r w:rsidRPr="00B73E7A">
        <w:rPr>
          <w:rFonts w:ascii="Arial" w:hAnsi="Arial" w:cs="Arial"/>
          <w:sz w:val="24"/>
          <w:szCs w:val="24"/>
          <w:u w:val="single"/>
        </w:rPr>
        <w:t xml:space="preserve">dla pracowników w zakresie obsługi portalu oraz szkolenia dla pracowników </w:t>
      </w:r>
      <w:r w:rsidR="00DF1E8D" w:rsidRPr="00B73E7A">
        <w:rPr>
          <w:rFonts w:ascii="Arial" w:hAnsi="Arial" w:cs="Arial"/>
          <w:sz w:val="24"/>
          <w:szCs w:val="24"/>
          <w:u w:val="single"/>
        </w:rPr>
        <w:br/>
      </w:r>
      <w:r w:rsidRPr="00B73E7A">
        <w:rPr>
          <w:rFonts w:ascii="Arial" w:hAnsi="Arial" w:cs="Arial"/>
          <w:sz w:val="24"/>
          <w:szCs w:val="24"/>
          <w:u w:val="single"/>
        </w:rPr>
        <w:t xml:space="preserve">w zakresie </w:t>
      </w:r>
      <w:proofErr w:type="spellStart"/>
      <w:r w:rsidRPr="00B73E7A">
        <w:rPr>
          <w:rFonts w:ascii="Arial" w:hAnsi="Arial" w:cs="Arial"/>
          <w:sz w:val="24"/>
          <w:szCs w:val="24"/>
          <w:u w:val="single"/>
        </w:rPr>
        <w:t>cyberbezpieczeństwa</w:t>
      </w:r>
      <w:proofErr w:type="spellEnd"/>
      <w:r w:rsidRPr="00B73E7A">
        <w:rPr>
          <w:rFonts w:ascii="Arial" w:hAnsi="Arial" w:cs="Arial"/>
          <w:sz w:val="24"/>
          <w:szCs w:val="24"/>
          <w:u w:val="single"/>
        </w:rPr>
        <w:t>”</w:t>
      </w:r>
    </w:p>
    <w:p w14:paraId="511FEF3C" w14:textId="77777777" w:rsidR="00DF1E8D" w:rsidRPr="00B73E7A" w:rsidRDefault="00DF1E8D" w:rsidP="00421539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536B001" w14:textId="1625FB3E" w:rsidR="000E78EB" w:rsidRPr="00B73E7A" w:rsidRDefault="00F71BA9" w:rsidP="004215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B73E7A">
        <w:rPr>
          <w:rFonts w:ascii="Arial" w:hAnsi="Arial" w:cs="Arial"/>
          <w:sz w:val="24"/>
          <w:szCs w:val="24"/>
        </w:rPr>
        <w:t xml:space="preserve">Działając na podstawie art. 135 </w:t>
      </w:r>
      <w:r w:rsidR="00793554" w:rsidRPr="00B73E7A">
        <w:rPr>
          <w:rFonts w:ascii="Arial" w:hAnsi="Arial" w:cs="Arial"/>
          <w:sz w:val="24"/>
          <w:szCs w:val="24"/>
        </w:rPr>
        <w:t xml:space="preserve">ust. 2 i </w:t>
      </w:r>
      <w:r w:rsidRPr="00B73E7A">
        <w:rPr>
          <w:rFonts w:ascii="Arial" w:hAnsi="Arial" w:cs="Arial"/>
          <w:sz w:val="24"/>
          <w:szCs w:val="24"/>
        </w:rPr>
        <w:t>ust. 6 ustawy z dnia 11 września</w:t>
      </w:r>
      <w:r w:rsidR="00D4217C" w:rsidRP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2019 r</w:t>
      </w:r>
      <w:r w:rsidR="00421539" w:rsidRPr="00B73E7A">
        <w:rPr>
          <w:rFonts w:ascii="Arial" w:hAnsi="Arial" w:cs="Arial"/>
          <w:sz w:val="24"/>
          <w:szCs w:val="24"/>
        </w:rPr>
        <w:t>oku</w:t>
      </w:r>
      <w:r w:rsidRPr="00B73E7A">
        <w:rPr>
          <w:rFonts w:ascii="Arial" w:hAnsi="Arial" w:cs="Arial"/>
          <w:sz w:val="24"/>
          <w:szCs w:val="24"/>
        </w:rPr>
        <w:t xml:space="preserve"> – Prawo zamówień publicznych (zwanej dalej „</w:t>
      </w:r>
      <w:r w:rsidR="00141BEB" w:rsidRPr="00B73E7A">
        <w:rPr>
          <w:rFonts w:ascii="Arial" w:hAnsi="Arial" w:cs="Arial"/>
          <w:sz w:val="24"/>
          <w:szCs w:val="24"/>
        </w:rPr>
        <w:t>u</w:t>
      </w:r>
      <w:r w:rsidRPr="00B73E7A">
        <w:rPr>
          <w:rFonts w:ascii="Arial" w:hAnsi="Arial" w:cs="Arial"/>
          <w:sz w:val="24"/>
          <w:szCs w:val="24"/>
        </w:rPr>
        <w:t xml:space="preserve">stawą </w:t>
      </w:r>
      <w:proofErr w:type="spellStart"/>
      <w:r w:rsidRPr="00B73E7A">
        <w:rPr>
          <w:rFonts w:ascii="Arial" w:hAnsi="Arial" w:cs="Arial"/>
          <w:sz w:val="24"/>
          <w:szCs w:val="24"/>
        </w:rPr>
        <w:t>Pzp</w:t>
      </w:r>
      <w:proofErr w:type="spellEnd"/>
      <w:r w:rsidRPr="00B73E7A">
        <w:rPr>
          <w:rFonts w:ascii="Arial" w:hAnsi="Arial" w:cs="Arial"/>
          <w:sz w:val="24"/>
          <w:szCs w:val="24"/>
        </w:rPr>
        <w:t xml:space="preserve">”), Zamawiający informuje, że w </w:t>
      </w:r>
      <w:r w:rsidR="00AB111F" w:rsidRPr="00B73E7A">
        <w:rPr>
          <w:rFonts w:ascii="Arial" w:hAnsi="Arial" w:cs="Arial"/>
          <w:sz w:val="24"/>
          <w:szCs w:val="24"/>
        </w:rPr>
        <w:t>przedmiotowym postępowaniu wpłynęły</w:t>
      </w:r>
      <w:r w:rsidRPr="00B73E7A">
        <w:rPr>
          <w:rFonts w:ascii="Arial" w:hAnsi="Arial" w:cs="Arial"/>
          <w:sz w:val="24"/>
          <w:szCs w:val="24"/>
        </w:rPr>
        <w:t xml:space="preserve"> wnios</w:t>
      </w:r>
      <w:r w:rsidR="00AB111F" w:rsidRPr="00B73E7A">
        <w:rPr>
          <w:rFonts w:ascii="Arial" w:hAnsi="Arial" w:cs="Arial"/>
          <w:sz w:val="24"/>
          <w:szCs w:val="24"/>
        </w:rPr>
        <w:t>ki</w:t>
      </w:r>
      <w:r w:rsidRPr="00B73E7A">
        <w:rPr>
          <w:rFonts w:ascii="Arial" w:hAnsi="Arial" w:cs="Arial"/>
          <w:sz w:val="24"/>
          <w:szCs w:val="24"/>
        </w:rPr>
        <w:t xml:space="preserve"> o wyjaśnienie treści Specyfikacji Warunków Zamówienia – zwanej dalej „SWZ”.</w:t>
      </w:r>
      <w:r w:rsidR="000E78EB" w:rsidRPr="00B73E7A">
        <w:rPr>
          <w:rFonts w:ascii="Arial" w:hAnsi="Arial" w:cs="Arial"/>
          <w:sz w:val="24"/>
          <w:szCs w:val="24"/>
        </w:rPr>
        <w:t xml:space="preserve"> </w:t>
      </w:r>
    </w:p>
    <w:p w14:paraId="5D712687" w14:textId="1E1F0F00" w:rsidR="00176CA8" w:rsidRPr="00B73E7A" w:rsidRDefault="00F71BA9" w:rsidP="004215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Zamawiający niniejszym udziela odpowiedzi na zadane pytania</w:t>
      </w:r>
      <w:r w:rsidR="00176CA8" w:rsidRPr="00B73E7A">
        <w:rPr>
          <w:rFonts w:ascii="Arial" w:hAnsi="Arial" w:cs="Arial"/>
          <w:sz w:val="24"/>
          <w:szCs w:val="24"/>
        </w:rPr>
        <w:t>:</w:t>
      </w:r>
    </w:p>
    <w:p w14:paraId="536EEA35" w14:textId="777AB420" w:rsidR="00421539" w:rsidRPr="00B73E7A" w:rsidRDefault="006E3A9D" w:rsidP="004215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 xml:space="preserve">Pytanie nr </w:t>
      </w:r>
      <w:r w:rsidR="004E5A46" w:rsidRPr="00B73E7A">
        <w:rPr>
          <w:rFonts w:ascii="Arial" w:hAnsi="Arial" w:cs="Arial"/>
          <w:b/>
          <w:bCs/>
          <w:sz w:val="24"/>
          <w:szCs w:val="24"/>
        </w:rPr>
        <w:t>1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64229BFE" w14:textId="77777777" w:rsidR="00036121" w:rsidRPr="00B73E7A" w:rsidRDefault="00036121" w:rsidP="000361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12 do SWZ – „Opis próbki i procedura badania próbki”, rozdział II, punkt 10</w:t>
      </w:r>
      <w:r w:rsidRPr="00B73E7A">
        <w:rPr>
          <w:rFonts w:ascii="Arial" w:hAnsi="Arial" w:cs="Arial"/>
          <w:sz w:val="24"/>
          <w:szCs w:val="24"/>
        </w:rPr>
        <w:t xml:space="preserve"> </w:t>
      </w:r>
    </w:p>
    <w:p w14:paraId="674947C5" w14:textId="02877C21" w:rsidR="00036121" w:rsidRPr="00B73E7A" w:rsidRDefault="00036121" w:rsidP="000361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W Załączniku nr 12 do SWZ – „Opis próbki i procedura badania próbki”, </w:t>
      </w:r>
      <w:r w:rsidRPr="00B73E7A">
        <w:rPr>
          <w:rFonts w:ascii="Arial" w:hAnsi="Arial" w:cs="Arial"/>
          <w:sz w:val="24"/>
          <w:szCs w:val="24"/>
        </w:rPr>
        <w:br/>
        <w:t xml:space="preserve">w rozdziale II, pkt 10, wskazano, że </w:t>
      </w:r>
      <w:r w:rsidRPr="00B73E7A">
        <w:rPr>
          <w:rFonts w:ascii="Arial" w:hAnsi="Arial" w:cs="Arial"/>
          <w:i/>
          <w:sz w:val="24"/>
          <w:szCs w:val="24"/>
        </w:rPr>
        <w:t>„ze strony Wykonawcy w prezentacji próbki mogą uczestniczyć maksymalnie 3 osoby”</w:t>
      </w:r>
      <w:r w:rsidRPr="00B73E7A">
        <w:rPr>
          <w:rFonts w:ascii="Arial" w:hAnsi="Arial" w:cs="Arial"/>
          <w:sz w:val="24"/>
          <w:szCs w:val="24"/>
        </w:rPr>
        <w:t xml:space="preserve">. Mając na uwadze zakres oraz poziom złożoności prezentowanej próbki, w szczególności fakt, </w:t>
      </w:r>
      <w:r w:rsidRPr="00B73E7A">
        <w:rPr>
          <w:rFonts w:ascii="Arial" w:hAnsi="Arial" w:cs="Arial"/>
          <w:sz w:val="24"/>
          <w:szCs w:val="24"/>
        </w:rPr>
        <w:br/>
        <w:t xml:space="preserve">że badanie dotyczy wielu obszarów merytorycznych i technicznych, zwracamy się z uprzejmą prośbą o nieograniczenie ilości osób po stronie Wykonawcy </w:t>
      </w:r>
      <w:r w:rsidRPr="00B73E7A">
        <w:rPr>
          <w:rFonts w:ascii="Arial" w:hAnsi="Arial" w:cs="Arial"/>
          <w:sz w:val="24"/>
          <w:szCs w:val="24"/>
        </w:rPr>
        <w:br/>
        <w:t>w trakcie prezentacji próbki.</w:t>
      </w:r>
    </w:p>
    <w:p w14:paraId="61ED33CB" w14:textId="77777777" w:rsidR="006D3946" w:rsidRPr="00B73E7A" w:rsidRDefault="006D3946" w:rsidP="006D6E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D2D5C" w14:textId="23B6007F" w:rsidR="00421539" w:rsidRPr="00B73E7A" w:rsidRDefault="00036121" w:rsidP="006D6E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lastRenderedPageBreak/>
        <w:t>Dopuszczenie większego zespołu prezentacyjnego po</w:t>
      </w:r>
      <w:r w:rsidR="00B73E7A">
        <w:rPr>
          <w:rFonts w:ascii="Arial" w:hAnsi="Arial" w:cs="Arial"/>
          <w:sz w:val="24"/>
          <w:szCs w:val="24"/>
        </w:rPr>
        <w:t xml:space="preserve">zwoli na sprawną </w:t>
      </w:r>
      <w:r w:rsid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i merytoryczną prezentację poszczególnych funkcjonalności przez specjalistów odpowiedzialnych za konkretne obszary tematyczne systemu. Ułatwi to również Zamawiającemu uzyskanie wyczerpujących</w:t>
      </w:r>
      <w:r w:rsidR="006D6EB4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 xml:space="preserve">odpowiedzi </w:t>
      </w:r>
      <w:r w:rsid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w trakcie badania próbki.</w:t>
      </w:r>
    </w:p>
    <w:p w14:paraId="4CB864A2" w14:textId="77777777" w:rsidR="00E210A5" w:rsidRPr="00B73E7A" w:rsidRDefault="00E210A5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BD1F93" w14:textId="77777777" w:rsidR="00421539" w:rsidRPr="00B73E7A" w:rsidRDefault="006E3A9D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 w:rsidR="003324E8" w:rsidRPr="00B73E7A">
        <w:rPr>
          <w:rFonts w:ascii="Arial" w:hAnsi="Arial" w:cs="Arial"/>
          <w:sz w:val="24"/>
          <w:szCs w:val="24"/>
          <w:u w:val="single"/>
        </w:rPr>
        <w:t>1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4860C726" w14:textId="59A209DD" w:rsidR="005A3431" w:rsidRPr="00B73E7A" w:rsidRDefault="006D55EE" w:rsidP="00A16A0F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Zamawiający wyraża zgodę na zwiększenie zespołu prezentacyjnego </w:t>
      </w:r>
      <w:r w:rsidR="006D6EB4" w:rsidRP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do maksymalnie 5 osób.</w:t>
      </w:r>
    </w:p>
    <w:p w14:paraId="38614212" w14:textId="77777777" w:rsidR="006D6EB4" w:rsidRPr="00B73E7A" w:rsidRDefault="006D6EB4" w:rsidP="00A16A0F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F5A3A" w14:textId="717E7F92" w:rsidR="006E3A9D" w:rsidRPr="00B73E7A" w:rsidRDefault="006E3A9D" w:rsidP="004215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 xml:space="preserve">Pytanie nr </w:t>
      </w:r>
      <w:r w:rsidR="004E5A46" w:rsidRPr="00B73E7A">
        <w:rPr>
          <w:rFonts w:ascii="Arial" w:hAnsi="Arial" w:cs="Arial"/>
          <w:b/>
          <w:bCs/>
          <w:sz w:val="24"/>
          <w:szCs w:val="24"/>
        </w:rPr>
        <w:t>2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23FB76AB" w14:textId="77777777" w:rsidR="006E255E" w:rsidRPr="00B73E7A" w:rsidRDefault="006E255E" w:rsidP="003120D0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12 do SWZ – „Opis próbki i procedura badania próbki”, rozdział II</w:t>
      </w:r>
    </w:p>
    <w:p w14:paraId="606A4177" w14:textId="75956A53" w:rsidR="006E255E" w:rsidRPr="00B73E7A" w:rsidRDefault="006E255E" w:rsidP="003120D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W rozdziale II Załącznika nr 12 do SWZ – „Opis próbki i procedura badania próbki”, Zamawiający określił, że prezentacja próbki odbywa się wyłącznie </w:t>
      </w:r>
      <w:r w:rsidRPr="00B73E7A">
        <w:rPr>
          <w:rFonts w:ascii="Arial" w:hAnsi="Arial" w:cs="Arial"/>
          <w:sz w:val="24"/>
          <w:szCs w:val="24"/>
        </w:rPr>
        <w:br/>
        <w:t xml:space="preserve">na podstawie danych i oprogramowania zawartego na dostarczonych dyskach zewnętrznych, dopuszczając wykorzystanie Internetu jedynie w zakresie usług Węzła Krajowego, </w:t>
      </w:r>
      <w:proofErr w:type="spellStart"/>
      <w:r w:rsidRPr="00B73E7A">
        <w:rPr>
          <w:rFonts w:ascii="Arial" w:hAnsi="Arial" w:cs="Arial"/>
          <w:sz w:val="24"/>
          <w:szCs w:val="24"/>
        </w:rPr>
        <w:t>ePUAP</w:t>
      </w:r>
      <w:proofErr w:type="spellEnd"/>
      <w:r w:rsidRPr="00B73E7A">
        <w:rPr>
          <w:rFonts w:ascii="Arial" w:hAnsi="Arial" w:cs="Arial"/>
          <w:sz w:val="24"/>
          <w:szCs w:val="24"/>
        </w:rPr>
        <w:t xml:space="preserve"> oraz dokonania płatności online.</w:t>
      </w:r>
    </w:p>
    <w:p w14:paraId="675E6BE9" w14:textId="77777777" w:rsidR="006E255E" w:rsidRPr="00B73E7A" w:rsidRDefault="006E255E" w:rsidP="003120D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Mając na uwadze:</w:t>
      </w:r>
    </w:p>
    <w:p w14:paraId="2C5EC940" w14:textId="7EC1ADFE" w:rsidR="006E255E" w:rsidRPr="00B73E7A" w:rsidRDefault="006E255E" w:rsidP="003120D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• </w:t>
      </w:r>
      <w:r w:rsidR="00F6037B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>specyfikę rozwiązań opartych o środowiska chmurowe,</w:t>
      </w:r>
    </w:p>
    <w:p w14:paraId="0AF9EE22" w14:textId="2110839A" w:rsidR="006E255E" w:rsidRPr="00B73E7A" w:rsidRDefault="00F6037B" w:rsidP="003120D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• </w:t>
      </w:r>
      <w:r w:rsidR="006E255E" w:rsidRPr="00B73E7A">
        <w:rPr>
          <w:rFonts w:ascii="Arial" w:hAnsi="Arial" w:cs="Arial"/>
          <w:sz w:val="24"/>
          <w:szCs w:val="24"/>
        </w:rPr>
        <w:t>ograniczenia techniczne i infrastrukturalne związane z przygotowaniem pełnej funkcjonalności systemu wyłącznie w wersji lokalnej (offline),</w:t>
      </w:r>
    </w:p>
    <w:p w14:paraId="4786ACE8" w14:textId="01E6BE6D" w:rsidR="006E255E" w:rsidRPr="00B73E7A" w:rsidRDefault="006E255E" w:rsidP="003120D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• oraz konieczność odzwierciedlenia rzeczywistych scenariuszy użycia systemu przez użytkowników (zgodnie z wymaganiami SWZ i OPZ),</w:t>
      </w:r>
    </w:p>
    <w:p w14:paraId="08F17122" w14:textId="02D84CA8" w:rsidR="006D3946" w:rsidRPr="00B73E7A" w:rsidRDefault="006E255E" w:rsidP="006D394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zwracamy się z uprzejmą prośbą o dopuszczenie możliwości prezentacji części portalu e-usług poprzez dostęp do środowiska chmurowego Wykonawcy w trybie online, z zachowaniem pełnej zgodności z opisanymi scenariuszami i zakresem próbki.</w:t>
      </w:r>
      <w:r w:rsidR="00260E59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>Zaznaczamy, że prezentowane środowisko testowe chmurowe zawiera dokładnie ten sam kod i konfigurację funkcjonalną, jaką zawierałaby próbka lokalna – jednak z uwagi na ograniczenia techniczne oraz charakter środowiska testowego, nie jest możliwe pełne odwzorowanie rozwiązania w warunkach offline.</w:t>
      </w:r>
    </w:p>
    <w:p w14:paraId="09BF6356" w14:textId="0D6B4EFB" w:rsidR="00E210A5" w:rsidRPr="00B73E7A" w:rsidRDefault="006E255E" w:rsidP="006D3946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Prosimy o potwierdzenie, że Zamawiający dopuszcza taką formę prezentacji wyłącznie w zakresie elementów, których odwzorowanie na dysku lokalnym jest technicznie niemożliwe lub nieadekwatne do realnego sposobu świadczenia E-usług.</w:t>
      </w:r>
    </w:p>
    <w:p w14:paraId="6F4D32A4" w14:textId="42E1F815" w:rsidR="006D3946" w:rsidRPr="00B73E7A" w:rsidRDefault="006D3946" w:rsidP="006D3946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E619C84" w14:textId="6BDC27C9" w:rsidR="00DF1E8D" w:rsidRPr="00B73E7A" w:rsidRDefault="00DF1E8D" w:rsidP="00DF1E8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2: </w:t>
      </w:r>
    </w:p>
    <w:p w14:paraId="30C00FED" w14:textId="2A6956C7" w:rsidR="003852EC" w:rsidRPr="00B73E7A" w:rsidRDefault="006D55EE" w:rsidP="003852E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Zamawiający nie dopuszcza prezentacji części portalu e-usług poprzez dostęp do środowiska chmurowego Wykonawcy w trybie online.</w:t>
      </w:r>
      <w:r w:rsidR="00F2349B" w:rsidRPr="00B73E7A">
        <w:rPr>
          <w:rFonts w:ascii="Arial" w:hAnsi="Arial" w:cs="Arial"/>
          <w:sz w:val="24"/>
          <w:szCs w:val="24"/>
        </w:rPr>
        <w:t xml:space="preserve"> </w:t>
      </w:r>
      <w:r w:rsidR="003B7141" w:rsidRPr="00B73E7A">
        <w:rPr>
          <w:rFonts w:ascii="Arial" w:hAnsi="Arial" w:cs="Arial"/>
          <w:sz w:val="24"/>
          <w:szCs w:val="24"/>
        </w:rPr>
        <w:t xml:space="preserve">Zamawiający bada próbkę systemu w celu oceny jego funkcjonalności, wydajności </w:t>
      </w:r>
      <w:r w:rsidR="006D3946" w:rsidRPr="00B73E7A">
        <w:rPr>
          <w:rFonts w:ascii="Arial" w:hAnsi="Arial" w:cs="Arial"/>
          <w:sz w:val="24"/>
          <w:szCs w:val="24"/>
        </w:rPr>
        <w:br/>
      </w:r>
      <w:r w:rsidR="003B7141" w:rsidRPr="00B73E7A">
        <w:rPr>
          <w:rFonts w:ascii="Arial" w:hAnsi="Arial" w:cs="Arial"/>
          <w:sz w:val="24"/>
          <w:szCs w:val="24"/>
        </w:rPr>
        <w:t xml:space="preserve">oraz zgodności z wymaganiami opisanymi w Opisie przedmiotu zamówienia (OPZ). Prezentacja </w:t>
      </w:r>
      <w:r w:rsidR="00D41ED6" w:rsidRPr="00B73E7A">
        <w:rPr>
          <w:rFonts w:ascii="Arial" w:hAnsi="Arial" w:cs="Arial"/>
          <w:sz w:val="24"/>
          <w:szCs w:val="24"/>
        </w:rPr>
        <w:t xml:space="preserve">próbki systemu </w:t>
      </w:r>
      <w:r w:rsidR="007D5DB7" w:rsidRPr="00B73E7A">
        <w:rPr>
          <w:rFonts w:ascii="Arial" w:hAnsi="Arial" w:cs="Arial"/>
          <w:sz w:val="24"/>
          <w:szCs w:val="24"/>
        </w:rPr>
        <w:t>z wykorzystaniem części portalu e-usług poprzez dostęp do środowiska chmur</w:t>
      </w:r>
      <w:r w:rsidR="007675DA" w:rsidRPr="00B73E7A">
        <w:rPr>
          <w:rFonts w:ascii="Arial" w:hAnsi="Arial" w:cs="Arial"/>
          <w:sz w:val="24"/>
          <w:szCs w:val="24"/>
        </w:rPr>
        <w:t>owego Wykonawcy w trybie online</w:t>
      </w:r>
      <w:r w:rsidR="007D5DB7" w:rsidRPr="00B73E7A">
        <w:rPr>
          <w:rFonts w:ascii="Arial" w:hAnsi="Arial" w:cs="Arial"/>
          <w:sz w:val="24"/>
          <w:szCs w:val="24"/>
        </w:rPr>
        <w:t xml:space="preserve"> wskazuje</w:t>
      </w:r>
      <w:r w:rsidR="007675DA" w:rsidRPr="00B73E7A">
        <w:rPr>
          <w:rFonts w:ascii="Arial" w:hAnsi="Arial" w:cs="Arial"/>
          <w:sz w:val="24"/>
          <w:szCs w:val="24"/>
        </w:rPr>
        <w:t>,</w:t>
      </w:r>
      <w:r w:rsidR="007D5DB7" w:rsidRPr="00B73E7A">
        <w:rPr>
          <w:rFonts w:ascii="Arial" w:hAnsi="Arial" w:cs="Arial"/>
          <w:sz w:val="24"/>
          <w:szCs w:val="24"/>
        </w:rPr>
        <w:t xml:space="preserve"> że Wykonawca dysponuje oprogramowaniem </w:t>
      </w:r>
      <w:r w:rsidR="00FD6423" w:rsidRPr="00B73E7A">
        <w:rPr>
          <w:rFonts w:ascii="Arial" w:hAnsi="Arial" w:cs="Arial"/>
          <w:sz w:val="24"/>
          <w:szCs w:val="24"/>
        </w:rPr>
        <w:t xml:space="preserve">zainstalowanym </w:t>
      </w:r>
      <w:r w:rsidR="006D3946" w:rsidRPr="00B73E7A">
        <w:rPr>
          <w:rFonts w:ascii="Arial" w:hAnsi="Arial" w:cs="Arial"/>
          <w:sz w:val="24"/>
          <w:szCs w:val="24"/>
        </w:rPr>
        <w:br/>
      </w:r>
      <w:r w:rsidR="00FD6423" w:rsidRPr="00B73E7A">
        <w:rPr>
          <w:rFonts w:ascii="Arial" w:hAnsi="Arial" w:cs="Arial"/>
          <w:sz w:val="24"/>
          <w:szCs w:val="24"/>
        </w:rPr>
        <w:t>w chmurze, które nie daje gwarancji</w:t>
      </w:r>
      <w:r w:rsidR="00F6037B" w:rsidRPr="00B73E7A">
        <w:rPr>
          <w:rFonts w:ascii="Arial" w:hAnsi="Arial" w:cs="Arial"/>
          <w:sz w:val="24"/>
          <w:szCs w:val="24"/>
        </w:rPr>
        <w:t>,</w:t>
      </w:r>
      <w:r w:rsidR="00FD6423" w:rsidRPr="00B73E7A">
        <w:rPr>
          <w:rFonts w:ascii="Arial" w:hAnsi="Arial" w:cs="Arial"/>
          <w:sz w:val="24"/>
          <w:szCs w:val="24"/>
        </w:rPr>
        <w:t xml:space="preserve"> że oprogramowan</w:t>
      </w:r>
      <w:r w:rsidR="00F6037B" w:rsidRPr="00B73E7A">
        <w:rPr>
          <w:rFonts w:ascii="Arial" w:hAnsi="Arial" w:cs="Arial"/>
          <w:sz w:val="24"/>
          <w:szCs w:val="24"/>
        </w:rPr>
        <w:t>ie</w:t>
      </w:r>
      <w:r w:rsidR="00FD6423" w:rsidRPr="00B73E7A">
        <w:rPr>
          <w:rFonts w:ascii="Arial" w:hAnsi="Arial" w:cs="Arial"/>
          <w:sz w:val="24"/>
          <w:szCs w:val="24"/>
        </w:rPr>
        <w:t xml:space="preserve"> posiada cechy </w:t>
      </w:r>
      <w:r w:rsidR="006D3946" w:rsidRPr="00B73E7A">
        <w:rPr>
          <w:rFonts w:ascii="Arial" w:hAnsi="Arial" w:cs="Arial"/>
          <w:sz w:val="24"/>
          <w:szCs w:val="24"/>
        </w:rPr>
        <w:br/>
      </w:r>
      <w:r w:rsidR="00FD6423" w:rsidRPr="00B73E7A">
        <w:rPr>
          <w:rFonts w:ascii="Arial" w:hAnsi="Arial" w:cs="Arial"/>
          <w:sz w:val="24"/>
          <w:szCs w:val="24"/>
        </w:rPr>
        <w:t>i funkcjonalności wymagane przez Zamawiającego zgodnie z OPZ</w:t>
      </w:r>
      <w:r w:rsidR="007D5DB7" w:rsidRPr="00B73E7A">
        <w:rPr>
          <w:rFonts w:ascii="Arial" w:hAnsi="Arial" w:cs="Arial"/>
          <w:sz w:val="24"/>
          <w:szCs w:val="24"/>
        </w:rPr>
        <w:t xml:space="preserve">. </w:t>
      </w:r>
      <w:r w:rsidR="003852EC" w:rsidRPr="00B73E7A">
        <w:rPr>
          <w:rFonts w:ascii="Arial" w:hAnsi="Arial" w:cs="Arial"/>
          <w:sz w:val="24"/>
          <w:szCs w:val="24"/>
        </w:rPr>
        <w:t xml:space="preserve">Intencją Zamawiającego jest wdrożenie oprogramowania w modelu On </w:t>
      </w:r>
      <w:proofErr w:type="spellStart"/>
      <w:r w:rsidR="003852EC" w:rsidRPr="00B73E7A">
        <w:rPr>
          <w:rFonts w:ascii="Arial" w:hAnsi="Arial" w:cs="Arial"/>
          <w:sz w:val="24"/>
          <w:szCs w:val="24"/>
        </w:rPr>
        <w:t>Premises</w:t>
      </w:r>
      <w:proofErr w:type="spellEnd"/>
      <w:r w:rsidR="003852EC" w:rsidRPr="00B73E7A">
        <w:rPr>
          <w:rFonts w:ascii="Arial" w:hAnsi="Arial" w:cs="Arial"/>
          <w:sz w:val="24"/>
          <w:szCs w:val="24"/>
        </w:rPr>
        <w:t xml:space="preserve">, </w:t>
      </w:r>
      <w:r w:rsidR="003852EC" w:rsidRPr="00B73E7A">
        <w:rPr>
          <w:rFonts w:ascii="Arial" w:hAnsi="Arial" w:cs="Arial"/>
          <w:sz w:val="24"/>
          <w:szCs w:val="24"/>
        </w:rPr>
        <w:br/>
        <w:t>tj. zaimplementowanego na środowisku informatycznym</w:t>
      </w:r>
      <w:r w:rsidR="00F339D4">
        <w:rPr>
          <w:rFonts w:ascii="Arial" w:hAnsi="Arial" w:cs="Arial"/>
          <w:sz w:val="24"/>
          <w:szCs w:val="24"/>
        </w:rPr>
        <w:t>, zakupionego</w:t>
      </w:r>
      <w:r w:rsidR="003852EC" w:rsidRPr="00B73E7A">
        <w:rPr>
          <w:rFonts w:ascii="Arial" w:hAnsi="Arial" w:cs="Arial"/>
          <w:sz w:val="24"/>
          <w:szCs w:val="24"/>
        </w:rPr>
        <w:t xml:space="preserve"> </w:t>
      </w:r>
      <w:r w:rsidR="003852EC" w:rsidRPr="00B73E7A">
        <w:rPr>
          <w:rFonts w:ascii="Arial" w:hAnsi="Arial" w:cs="Arial"/>
          <w:sz w:val="24"/>
          <w:szCs w:val="24"/>
        </w:rPr>
        <w:br/>
        <w:t xml:space="preserve">w ramach współfinansowanego ze środków Unii Europejskiej projektu </w:t>
      </w:r>
      <w:r w:rsidR="003852EC" w:rsidRPr="00B73E7A">
        <w:rPr>
          <w:rFonts w:ascii="Arial" w:hAnsi="Arial" w:cs="Arial"/>
          <w:sz w:val="24"/>
          <w:szCs w:val="24"/>
        </w:rPr>
        <w:br/>
        <w:t xml:space="preserve">pn. „E-usługi publicznej dla mieszkańców Gminy Wronki”. Zamawiający </w:t>
      </w:r>
      <w:r w:rsidR="003852EC" w:rsidRPr="00B73E7A">
        <w:rPr>
          <w:rFonts w:ascii="Arial" w:hAnsi="Arial" w:cs="Arial"/>
          <w:sz w:val="24"/>
          <w:szCs w:val="24"/>
        </w:rPr>
        <w:br/>
        <w:t xml:space="preserve">w zakresie niniejszego projektu zakupił sprzęt teleinformatyczny, którego wykorzystanie musi być zgodne z celami wskazanymi we wniosku </w:t>
      </w:r>
      <w:r w:rsidR="003852EC" w:rsidRPr="00B73E7A">
        <w:rPr>
          <w:rFonts w:ascii="Arial" w:hAnsi="Arial" w:cs="Arial"/>
          <w:sz w:val="24"/>
          <w:szCs w:val="24"/>
        </w:rPr>
        <w:br/>
        <w:t>o dofinansowanie. Oprogramowanie zainstalowane w chmurze nie spełnia zatem założeń projektowych, co oznacza, że jego funkcjonowanie wiązałoby się z utratą dofinansowania.</w:t>
      </w:r>
    </w:p>
    <w:p w14:paraId="18B7BD1D" w14:textId="6C80C7BD" w:rsidR="0087736A" w:rsidRPr="00B73E7A" w:rsidRDefault="0087736A" w:rsidP="00385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829A8F" w14:textId="72FC486D" w:rsidR="006E255E" w:rsidRPr="00B73E7A" w:rsidRDefault="006E255E" w:rsidP="006E25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3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653D2F25" w14:textId="77777777" w:rsidR="006E255E" w:rsidRPr="00B73E7A" w:rsidRDefault="006E255E" w:rsidP="006E255E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12 do SWZ – „Opis próbki i procedura badania próbki”, rozdział II</w:t>
      </w:r>
    </w:p>
    <w:p w14:paraId="0B53C869" w14:textId="1F4BABB6" w:rsidR="006E255E" w:rsidRPr="00B73E7A" w:rsidRDefault="006E255E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Czy Zamawiający dopuszcza możliwość przeprowadzenia prezentacji próbki w formie hybrydowej (np. wideokonferencyjnie przy obecności części uczestników na miejscu), w przypadku zaistnienia obiektywnych okoliczności uniemożliwiających fizyczną obecność zespołu Wykonawcy? Prezentacja odbywałaby się zgodnie z wymaganiami opisanymi w SWZ, w tym na sprzęcie i z użyciem środowiska dostarczonego przez Wykonawcę. Wykonawca zapewni zestaw do komunikacji z osobami połączonymi zdalnie we własnym zakresie.</w:t>
      </w:r>
    </w:p>
    <w:p w14:paraId="35071EAA" w14:textId="77777777" w:rsidR="007675DA" w:rsidRPr="00B73E7A" w:rsidRDefault="007675DA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0D601B" w14:textId="481F90E1" w:rsidR="006E255E" w:rsidRPr="00B73E7A" w:rsidRDefault="006E255E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05E0C0" w14:textId="77777777" w:rsidR="006D3946" w:rsidRPr="00B73E7A" w:rsidRDefault="006D3946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06E26F" w14:textId="72FD141E" w:rsidR="006E255E" w:rsidRPr="00B73E7A" w:rsidRDefault="006E255E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lastRenderedPageBreak/>
        <w:t xml:space="preserve">Odpowiedź na pytanie nr 3: </w:t>
      </w:r>
    </w:p>
    <w:p w14:paraId="7D89C182" w14:textId="683D59F0" w:rsidR="006E255E" w:rsidRPr="00B73E7A" w:rsidRDefault="00925F16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Zamawiający wyraża zgodę na wideokonferencję w przypadku zaistnienia obiektywnych okoliczności uniemożliwiających fizyczną obecność zespołu Wykonawcy z uczestnikami prezentującymi próbkę systemu w siedzi</w:t>
      </w:r>
      <w:r w:rsidR="007675DA" w:rsidRPr="00B73E7A">
        <w:rPr>
          <w:rFonts w:ascii="Arial" w:hAnsi="Arial" w:cs="Arial"/>
          <w:sz w:val="24"/>
          <w:szCs w:val="24"/>
        </w:rPr>
        <w:t>bie Zamawiającego pod warunkiem spełnienia</w:t>
      </w:r>
      <w:r w:rsidRPr="00B73E7A">
        <w:rPr>
          <w:rFonts w:ascii="Arial" w:hAnsi="Arial" w:cs="Arial"/>
          <w:sz w:val="24"/>
          <w:szCs w:val="24"/>
        </w:rPr>
        <w:t xml:space="preserve"> wymogu</w:t>
      </w:r>
      <w:r w:rsidR="007675DA" w:rsidRPr="00B73E7A">
        <w:rPr>
          <w:rFonts w:ascii="Arial" w:hAnsi="Arial" w:cs="Arial"/>
          <w:sz w:val="24"/>
          <w:szCs w:val="24"/>
        </w:rPr>
        <w:t>,</w:t>
      </w:r>
      <w:r w:rsidRPr="00B73E7A">
        <w:rPr>
          <w:rFonts w:ascii="Arial" w:hAnsi="Arial" w:cs="Arial"/>
          <w:sz w:val="24"/>
          <w:szCs w:val="24"/>
        </w:rPr>
        <w:t xml:space="preserve"> iż </w:t>
      </w:r>
      <w:r w:rsidR="00800AAD" w:rsidRPr="00B73E7A">
        <w:rPr>
          <w:rFonts w:ascii="Arial" w:hAnsi="Arial" w:cs="Arial"/>
          <w:sz w:val="24"/>
          <w:szCs w:val="24"/>
        </w:rPr>
        <w:t>zespół</w:t>
      </w:r>
      <w:r w:rsidRPr="00B73E7A">
        <w:rPr>
          <w:rFonts w:ascii="Arial" w:hAnsi="Arial" w:cs="Arial"/>
          <w:sz w:val="24"/>
          <w:szCs w:val="24"/>
        </w:rPr>
        <w:t xml:space="preserve"> prezentacyjny będzie liczył maksymalnie 5 osób (zdalnie i stacjonarnie)</w:t>
      </w:r>
      <w:r w:rsidR="00DF3673" w:rsidRPr="00B73E7A">
        <w:rPr>
          <w:rFonts w:ascii="Arial" w:hAnsi="Arial" w:cs="Arial"/>
          <w:sz w:val="24"/>
          <w:szCs w:val="24"/>
        </w:rPr>
        <w:t xml:space="preserve">. Prezentacja odbędzie się zgodnie z wymaganiami opisanymi w SWZ, w tym na sprzęcie </w:t>
      </w:r>
      <w:r w:rsidR="00800AAD" w:rsidRPr="00B73E7A">
        <w:rPr>
          <w:rFonts w:ascii="Arial" w:hAnsi="Arial" w:cs="Arial"/>
          <w:sz w:val="24"/>
          <w:szCs w:val="24"/>
        </w:rPr>
        <w:br/>
      </w:r>
      <w:r w:rsidR="00DF3673" w:rsidRPr="00B73E7A">
        <w:rPr>
          <w:rFonts w:ascii="Arial" w:hAnsi="Arial" w:cs="Arial"/>
          <w:sz w:val="24"/>
          <w:szCs w:val="24"/>
        </w:rPr>
        <w:t>i z użyciem środowiska dostarczonego przez Wykonawcę. Wykonawca zapewni zestaw do komunikacji z osobami połączonymi zdalnie we własnym zakresie.</w:t>
      </w:r>
    </w:p>
    <w:p w14:paraId="381BD0B5" w14:textId="77777777" w:rsidR="007675DA" w:rsidRPr="00B73E7A" w:rsidRDefault="007675DA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3E0ED2" w14:textId="50EFFA5F" w:rsidR="006E255E" w:rsidRPr="00B73E7A" w:rsidRDefault="006E255E" w:rsidP="006E25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4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68979DF3" w14:textId="77777777" w:rsidR="006E255E" w:rsidRPr="00B73E7A" w:rsidRDefault="006E255E" w:rsidP="006E255E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11 do SWZ – Opis Przedmiotu Zamówienia, punkt 3.1.1</w:t>
      </w:r>
    </w:p>
    <w:p w14:paraId="5989040B" w14:textId="7D8914D4" w:rsidR="006E255E" w:rsidRPr="00B73E7A" w:rsidRDefault="006E255E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W rozdziale 3.1.1 Opisu Przedmiotu Zamówienia (Załącznik nr 11 do SWZ) Zamawiający wskazuje, iż </w:t>
      </w:r>
      <w:r w:rsidRPr="00B73E7A">
        <w:rPr>
          <w:rFonts w:ascii="Arial" w:hAnsi="Arial" w:cs="Arial"/>
          <w:i/>
          <w:sz w:val="24"/>
          <w:szCs w:val="24"/>
        </w:rPr>
        <w:t xml:space="preserve">„wszystkie komponenty Systemu Elektronicznych Usług Publicznych (aplikacje bazodanowe, aplikacje/moduły) muszą </w:t>
      </w:r>
      <w:r w:rsidR="00B73E7A">
        <w:rPr>
          <w:rFonts w:ascii="Arial" w:hAnsi="Arial" w:cs="Arial"/>
          <w:i/>
          <w:sz w:val="24"/>
          <w:szCs w:val="24"/>
        </w:rPr>
        <w:br/>
      </w:r>
      <w:r w:rsidRPr="00B73E7A">
        <w:rPr>
          <w:rFonts w:ascii="Arial" w:hAnsi="Arial" w:cs="Arial"/>
          <w:i/>
          <w:sz w:val="24"/>
          <w:szCs w:val="24"/>
        </w:rPr>
        <w:t>być zainstalowane na serwerach Zamawiającego”.</w:t>
      </w:r>
    </w:p>
    <w:p w14:paraId="6A1AFD6B" w14:textId="1A4F37CA" w:rsidR="006E255E" w:rsidRPr="00B73E7A" w:rsidRDefault="006E255E" w:rsidP="0003224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Zwracamy się z uprzejmą prośbą o dopuszczenie możliwośc</w:t>
      </w:r>
      <w:r w:rsidR="0003224A" w:rsidRPr="00B73E7A">
        <w:rPr>
          <w:rFonts w:ascii="Arial" w:hAnsi="Arial" w:cs="Arial"/>
          <w:sz w:val="24"/>
          <w:szCs w:val="24"/>
        </w:rPr>
        <w:t xml:space="preserve">i realizacji części komponentów </w:t>
      </w:r>
      <w:r w:rsidRPr="00B73E7A">
        <w:rPr>
          <w:rFonts w:ascii="Arial" w:hAnsi="Arial" w:cs="Arial"/>
          <w:sz w:val="24"/>
          <w:szCs w:val="24"/>
        </w:rPr>
        <w:t>systemu — w szczególności warstwy frontowej portalu e-usług oraz niektórych komponentów</w:t>
      </w:r>
      <w:r w:rsidR="0003224A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>wspomagających — w modelu chmurowym (SaaS lub PaaS), przy zachowaniu pełnego</w:t>
      </w:r>
      <w:r w:rsidR="0003224A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 xml:space="preserve">bezpieczeństwa, zgodności </w:t>
      </w:r>
      <w:r w:rsidR="00A16A0F" w:rsidRP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z wymaganiami SWZ oraz pokryciu wszystkich kosztów utrzymania i</w:t>
      </w:r>
      <w:r w:rsidR="0003224A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>wsparcia przez Wykonawcę w całym okresie gwarancyjnym.</w:t>
      </w:r>
    </w:p>
    <w:p w14:paraId="461B7134" w14:textId="1A6A5B20" w:rsidR="006D3946" w:rsidRPr="00B73E7A" w:rsidRDefault="006E255E" w:rsidP="006D394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Podkreślamy, że współczesne, nowoczesne systemy informatyczne </w:t>
      </w:r>
      <w:r w:rsidR="00A16A0F" w:rsidRP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są projektowane i rozwijane</w:t>
      </w:r>
      <w:r w:rsidR="00A16A0F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>w architekturze chmurowej (zgodnie z aktualnymi trendam</w:t>
      </w:r>
      <w:r w:rsidR="0003224A" w:rsidRPr="00B73E7A">
        <w:rPr>
          <w:rFonts w:ascii="Arial" w:hAnsi="Arial" w:cs="Arial"/>
          <w:sz w:val="24"/>
          <w:szCs w:val="24"/>
        </w:rPr>
        <w:t xml:space="preserve">i rynkowymi, również w sektorze </w:t>
      </w:r>
      <w:r w:rsidRPr="00B73E7A">
        <w:rPr>
          <w:rFonts w:ascii="Arial" w:hAnsi="Arial" w:cs="Arial"/>
          <w:sz w:val="24"/>
          <w:szCs w:val="24"/>
        </w:rPr>
        <w:t>publicznym), a wymóg instalacji wszystkich komponentów wyłącznie na infrastrukturze</w:t>
      </w:r>
      <w:r w:rsidR="0003224A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>Zamawiającego może ograniczać dostępność rozwiązań spełn</w:t>
      </w:r>
      <w:r w:rsidR="0003224A" w:rsidRPr="00B73E7A">
        <w:rPr>
          <w:rFonts w:ascii="Arial" w:hAnsi="Arial" w:cs="Arial"/>
          <w:sz w:val="24"/>
          <w:szCs w:val="24"/>
        </w:rPr>
        <w:t xml:space="preserve">iających wymogi bezpieczeństwa, </w:t>
      </w:r>
      <w:r w:rsidRPr="00B73E7A">
        <w:rPr>
          <w:rFonts w:ascii="Arial" w:hAnsi="Arial" w:cs="Arial"/>
          <w:sz w:val="24"/>
          <w:szCs w:val="24"/>
        </w:rPr>
        <w:t>skalowalności i ergonomii użytkownika, a tym samym może stanowić barierę konkurencyjności.</w:t>
      </w:r>
    </w:p>
    <w:p w14:paraId="39A95FF6" w14:textId="3E5996E4" w:rsidR="006E255E" w:rsidRPr="00B73E7A" w:rsidRDefault="006E255E" w:rsidP="0003224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Prosimy o potwierdzenie, że Zamawiający dopuszcza realizację</w:t>
      </w:r>
      <w:r w:rsidR="0003224A" w:rsidRPr="00B73E7A">
        <w:rPr>
          <w:rFonts w:ascii="Arial" w:hAnsi="Arial" w:cs="Arial"/>
          <w:sz w:val="24"/>
          <w:szCs w:val="24"/>
        </w:rPr>
        <w:t xml:space="preserve"> części komponentów w </w:t>
      </w:r>
      <w:r w:rsidRPr="00B73E7A">
        <w:rPr>
          <w:rFonts w:ascii="Arial" w:hAnsi="Arial" w:cs="Arial"/>
          <w:sz w:val="24"/>
          <w:szCs w:val="24"/>
        </w:rPr>
        <w:t>bezpiecznym środowisku chmurowym, przy założeniu pełnej zgodności z wymogami prawnymi i</w:t>
      </w:r>
      <w:r w:rsidR="0003224A" w:rsidRPr="00B73E7A">
        <w:rPr>
          <w:rFonts w:ascii="Arial" w:hAnsi="Arial" w:cs="Arial"/>
          <w:sz w:val="24"/>
          <w:szCs w:val="24"/>
        </w:rPr>
        <w:t xml:space="preserve"> </w:t>
      </w:r>
      <w:r w:rsidRPr="00B73E7A">
        <w:rPr>
          <w:rFonts w:ascii="Arial" w:hAnsi="Arial" w:cs="Arial"/>
          <w:sz w:val="24"/>
          <w:szCs w:val="24"/>
        </w:rPr>
        <w:t>organizacyjnymi, jak również poniesienia pełnych kosztów tego rozwiązania przez Wykonawcę.</w:t>
      </w:r>
    </w:p>
    <w:p w14:paraId="0DFE8CDC" w14:textId="4600AB75" w:rsidR="0003224A" w:rsidRPr="00B73E7A" w:rsidRDefault="0003224A" w:rsidP="0003224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BE895D" w14:textId="77777777" w:rsidR="006D3946" w:rsidRPr="00B73E7A" w:rsidRDefault="006D3946" w:rsidP="0003224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D825B1" w14:textId="5ADD08A5" w:rsidR="006E255E" w:rsidRPr="00B73E7A" w:rsidRDefault="006E255E" w:rsidP="006E25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lastRenderedPageBreak/>
        <w:t xml:space="preserve">Odpowiedź na pytanie nr 4: </w:t>
      </w:r>
    </w:p>
    <w:p w14:paraId="73EFDFC1" w14:textId="1F489288" w:rsidR="003C689D" w:rsidRPr="00B73E7A" w:rsidRDefault="00DF3673" w:rsidP="006D502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Zamawiający nie dopuszcza realizacji jakiejkolwiek części komponentów systemu w środowisku chmurowym. </w:t>
      </w:r>
      <w:r w:rsidR="003852EC" w:rsidRPr="00B73E7A">
        <w:rPr>
          <w:rFonts w:ascii="Arial" w:hAnsi="Arial" w:cs="Arial"/>
          <w:sz w:val="24"/>
          <w:szCs w:val="24"/>
        </w:rPr>
        <w:t xml:space="preserve">Intencją Zamawiającego jest wdrożenie oprogramowania w modelu On </w:t>
      </w:r>
      <w:proofErr w:type="spellStart"/>
      <w:r w:rsidR="003852EC" w:rsidRPr="00B73E7A">
        <w:rPr>
          <w:rFonts w:ascii="Arial" w:hAnsi="Arial" w:cs="Arial"/>
          <w:sz w:val="24"/>
          <w:szCs w:val="24"/>
        </w:rPr>
        <w:t>Premises</w:t>
      </w:r>
      <w:proofErr w:type="spellEnd"/>
      <w:r w:rsidR="003852EC" w:rsidRPr="00B73E7A">
        <w:rPr>
          <w:rFonts w:ascii="Arial" w:hAnsi="Arial" w:cs="Arial"/>
          <w:sz w:val="24"/>
          <w:szCs w:val="24"/>
        </w:rPr>
        <w:t xml:space="preserve">, tj. zaimplementowanego </w:t>
      </w:r>
      <w:r w:rsidR="003852EC" w:rsidRPr="00B73E7A">
        <w:rPr>
          <w:rFonts w:ascii="Arial" w:hAnsi="Arial" w:cs="Arial"/>
          <w:sz w:val="24"/>
          <w:szCs w:val="24"/>
        </w:rPr>
        <w:br/>
        <w:t>na środowisku informatycznym</w:t>
      </w:r>
      <w:r w:rsidR="00F339D4">
        <w:rPr>
          <w:rFonts w:ascii="Arial" w:hAnsi="Arial" w:cs="Arial"/>
          <w:sz w:val="24"/>
          <w:szCs w:val="24"/>
        </w:rPr>
        <w:t>, zakupionego</w:t>
      </w:r>
      <w:r w:rsidR="003852EC" w:rsidRPr="00B73E7A">
        <w:rPr>
          <w:rFonts w:ascii="Arial" w:hAnsi="Arial" w:cs="Arial"/>
          <w:sz w:val="24"/>
          <w:szCs w:val="24"/>
        </w:rPr>
        <w:t xml:space="preserve"> w ramach współfinansowanego ze środków Unii Europejskiej projektu pn. „E-usługi publicznej </w:t>
      </w:r>
      <w:r w:rsidR="003852EC" w:rsidRPr="00B73E7A">
        <w:rPr>
          <w:rFonts w:ascii="Arial" w:hAnsi="Arial" w:cs="Arial"/>
          <w:sz w:val="24"/>
          <w:szCs w:val="24"/>
        </w:rPr>
        <w:br/>
        <w:t xml:space="preserve">dla mieszkańców Gminy Wronki”. Zamawiający w zakresie niniejszego projektu zakupił sprzęt teleinformatyczny, którego wykorzystanie musi </w:t>
      </w:r>
      <w:r w:rsidR="003852EC" w:rsidRPr="00B73E7A">
        <w:rPr>
          <w:rFonts w:ascii="Arial" w:hAnsi="Arial" w:cs="Arial"/>
          <w:sz w:val="24"/>
          <w:szCs w:val="24"/>
        </w:rPr>
        <w:br/>
        <w:t xml:space="preserve">być zgodne z celami wskazanymi we wniosku o dofinansowanie. Oprogramowanie zainstalowane w chmurze nie spełnia zatem założeń projektowych, co oznacza, że jego funkcjonowanie wiązałoby </w:t>
      </w:r>
      <w:r w:rsidR="003852EC" w:rsidRPr="00B73E7A">
        <w:rPr>
          <w:rFonts w:ascii="Arial" w:hAnsi="Arial" w:cs="Arial"/>
          <w:sz w:val="24"/>
          <w:szCs w:val="24"/>
        </w:rPr>
        <w:br/>
        <w:t>się z utratą dofinansowania.</w:t>
      </w:r>
    </w:p>
    <w:p w14:paraId="606A4110" w14:textId="77777777" w:rsidR="003852EC" w:rsidRPr="00B73E7A" w:rsidRDefault="003852EC" w:rsidP="006D502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986631" w14:textId="32A40458" w:rsidR="00E01B9E" w:rsidRPr="00B73E7A" w:rsidRDefault="00E01B9E" w:rsidP="00E01B9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5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4B76F736" w14:textId="77777777" w:rsidR="00E01B9E" w:rsidRPr="00B73E7A" w:rsidRDefault="00E01B9E" w:rsidP="00E01B9E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12 do SWZ – „Opis próbki i procedura badania próbki”</w:t>
      </w:r>
    </w:p>
    <w:p w14:paraId="30BCCB26" w14:textId="5FEE4CA0" w:rsidR="00E01B9E" w:rsidRPr="00B73E7A" w:rsidRDefault="00E01B9E" w:rsidP="00E01B9E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Czy Zamawiający dopuszcza wykorzystywanie Internetu w trakcie prezentacji próbki scenariusza nr 2, punkt 3, do prezentacji innych elementów </w:t>
      </w:r>
      <w:r w:rsidRPr="00B73E7A">
        <w:rPr>
          <w:rFonts w:ascii="Arial" w:hAnsi="Arial" w:cs="Arial"/>
          <w:sz w:val="24"/>
          <w:szCs w:val="24"/>
        </w:rPr>
        <w:br/>
        <w:t>niż korzystanie z usług Węzła Krajowego?</w:t>
      </w:r>
    </w:p>
    <w:p w14:paraId="201DA74F" w14:textId="7503EAB1" w:rsidR="00E01B9E" w:rsidRPr="00B73E7A" w:rsidRDefault="00E01B9E" w:rsidP="00AA5E07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6D72659" w14:textId="2202E71D" w:rsidR="00E01B9E" w:rsidRPr="00B73E7A" w:rsidRDefault="00E01B9E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5: </w:t>
      </w:r>
    </w:p>
    <w:p w14:paraId="324F789F" w14:textId="50CD57A6" w:rsidR="00E01B9E" w:rsidRPr="00B73E7A" w:rsidRDefault="00DF3673" w:rsidP="00CF74BD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Zamawiający nie dopuszcza wykorzystywania Internetu w trakcie prez</w:t>
      </w:r>
      <w:r w:rsidR="003C689D" w:rsidRPr="00B73E7A">
        <w:rPr>
          <w:rFonts w:ascii="Arial" w:hAnsi="Arial" w:cs="Arial"/>
          <w:sz w:val="24"/>
          <w:szCs w:val="24"/>
        </w:rPr>
        <w:t>entacji próbki scenariusza nr 2</w:t>
      </w:r>
      <w:r w:rsidR="006D3946" w:rsidRPr="00B73E7A">
        <w:rPr>
          <w:rFonts w:ascii="Arial" w:hAnsi="Arial" w:cs="Arial"/>
          <w:sz w:val="24"/>
          <w:szCs w:val="24"/>
        </w:rPr>
        <w:t xml:space="preserve"> punkt 3</w:t>
      </w:r>
      <w:r w:rsidRPr="00B73E7A">
        <w:rPr>
          <w:rFonts w:ascii="Arial" w:hAnsi="Arial" w:cs="Arial"/>
          <w:sz w:val="24"/>
          <w:szCs w:val="24"/>
        </w:rPr>
        <w:t xml:space="preserve"> do prezentacji innych elementów </w:t>
      </w:r>
      <w:r w:rsidR="00E47CF3" w:rsidRP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niż korzystanie z usług Węzła Krajowego</w:t>
      </w:r>
      <w:r w:rsidR="00287769" w:rsidRPr="00B73E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7769" w:rsidRPr="00B73E7A">
        <w:rPr>
          <w:rFonts w:ascii="Arial" w:hAnsi="Arial" w:cs="Arial"/>
          <w:sz w:val="24"/>
          <w:szCs w:val="24"/>
        </w:rPr>
        <w:t>ePUAP</w:t>
      </w:r>
      <w:proofErr w:type="spellEnd"/>
      <w:r w:rsidR="00287769" w:rsidRPr="00B73E7A">
        <w:rPr>
          <w:rFonts w:ascii="Arial" w:hAnsi="Arial" w:cs="Arial"/>
          <w:sz w:val="24"/>
          <w:szCs w:val="24"/>
        </w:rPr>
        <w:t xml:space="preserve"> oraz dokonania płatności online</w:t>
      </w:r>
      <w:r w:rsidRPr="00B73E7A">
        <w:rPr>
          <w:rFonts w:ascii="Arial" w:hAnsi="Arial" w:cs="Arial"/>
          <w:sz w:val="24"/>
          <w:szCs w:val="24"/>
        </w:rPr>
        <w:t>.</w:t>
      </w:r>
    </w:p>
    <w:p w14:paraId="66167977" w14:textId="141AC6D9" w:rsidR="00E01B9E" w:rsidRPr="00B73E7A" w:rsidRDefault="00E01B9E" w:rsidP="00E01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3EBB9A" w14:textId="5FB5CD4F" w:rsidR="00E01B9E" w:rsidRPr="00B73E7A" w:rsidRDefault="00E01B9E" w:rsidP="00E01B9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6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605CE9DF" w14:textId="77777777" w:rsidR="00E01B9E" w:rsidRPr="00B73E7A" w:rsidRDefault="00E01B9E" w:rsidP="00E01B9E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11 do SWZ – „Opis Przedmiotu Zamówienia”, punkt 3.2</w:t>
      </w:r>
    </w:p>
    <w:p w14:paraId="0CAFAF9B" w14:textId="6784ED12" w:rsidR="00E01B9E" w:rsidRPr="00B73E7A" w:rsidRDefault="00E01B9E" w:rsidP="00E01B9E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Czy Zamawiający dopuszcza aby dostarczona aplikacja mobilna działała wyłącznie w środowisku Android?</w:t>
      </w:r>
    </w:p>
    <w:p w14:paraId="4AF08AAD" w14:textId="77777777" w:rsidR="00E01B9E" w:rsidRPr="00B73E7A" w:rsidRDefault="00E01B9E" w:rsidP="00E01B9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904DFA0" w14:textId="131DCB00" w:rsidR="00E01B9E" w:rsidRPr="00B73E7A" w:rsidRDefault="00E01B9E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6: </w:t>
      </w:r>
    </w:p>
    <w:p w14:paraId="49EB3DA4" w14:textId="025B1E8F" w:rsidR="00E01B9E" w:rsidRPr="00B73E7A" w:rsidRDefault="00287769" w:rsidP="00800AAD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Zamawiający nie dopuszcza</w:t>
      </w:r>
      <w:r w:rsidR="00D763BC" w:rsidRPr="00B73E7A">
        <w:rPr>
          <w:rFonts w:ascii="Arial" w:hAnsi="Arial" w:cs="Arial"/>
          <w:sz w:val="24"/>
          <w:szCs w:val="24"/>
        </w:rPr>
        <w:t>,</w:t>
      </w:r>
      <w:r w:rsidRPr="00B73E7A">
        <w:rPr>
          <w:rFonts w:ascii="Arial" w:hAnsi="Arial" w:cs="Arial"/>
          <w:sz w:val="24"/>
          <w:szCs w:val="24"/>
        </w:rPr>
        <w:t xml:space="preserve"> aby dostarczona aplikacja mobilna działała wyłącznie w środowisku Android. Zamawiający wymaga, aby dostarczona aplikacja mobilna działała również w środowisku IOS.</w:t>
      </w:r>
    </w:p>
    <w:p w14:paraId="7CB0002C" w14:textId="77777777" w:rsidR="00E47CF3" w:rsidRPr="00B73E7A" w:rsidRDefault="00E47CF3" w:rsidP="00800AAD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44D87A0" w14:textId="77777777" w:rsidR="00E01B9E" w:rsidRPr="00B73E7A" w:rsidRDefault="00E01B9E" w:rsidP="00E01B9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48720D" w14:textId="6C7DA3E5" w:rsidR="00E01B9E" w:rsidRPr="00B73E7A" w:rsidRDefault="00E01B9E" w:rsidP="00E01B9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7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322EFF0D" w14:textId="77777777" w:rsidR="00E01B9E" w:rsidRPr="00B73E7A" w:rsidRDefault="00E01B9E" w:rsidP="00E01B9E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11 do SWZ – „Opis Przedmiotu Zamówienia”, punkt 6.1</w:t>
      </w:r>
    </w:p>
    <w:p w14:paraId="014C1D17" w14:textId="4FFB5915" w:rsidR="00E01B9E" w:rsidRPr="00B73E7A" w:rsidRDefault="00E01B9E" w:rsidP="00E01B9E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Prosimy o wskazanie maksymalnej liczby procesów, które Wykonawca zobowiązany będzie skonfigurować w ramach wdrożenia systemu EZD.</w:t>
      </w:r>
    </w:p>
    <w:p w14:paraId="6004AFF4" w14:textId="77777777" w:rsidR="00E01B9E" w:rsidRPr="00B73E7A" w:rsidRDefault="00E01B9E" w:rsidP="00E01B9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EDF111D" w14:textId="757DEFBC" w:rsidR="00E01B9E" w:rsidRPr="00B73E7A" w:rsidRDefault="00E01B9E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7: </w:t>
      </w:r>
    </w:p>
    <w:p w14:paraId="3EA052F0" w14:textId="59F08288" w:rsidR="00E01B9E" w:rsidRPr="00B73E7A" w:rsidRDefault="00B604A6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Zamawiający</w:t>
      </w:r>
      <w:r w:rsidR="00251DAD" w:rsidRPr="00B73E7A">
        <w:rPr>
          <w:rFonts w:ascii="Arial" w:hAnsi="Arial" w:cs="Arial"/>
          <w:sz w:val="24"/>
          <w:szCs w:val="24"/>
        </w:rPr>
        <w:t xml:space="preserve"> </w:t>
      </w:r>
      <w:r w:rsidR="00E47CF3" w:rsidRPr="00B73E7A">
        <w:rPr>
          <w:rFonts w:ascii="Arial" w:hAnsi="Arial" w:cs="Arial"/>
          <w:sz w:val="24"/>
          <w:szCs w:val="24"/>
        </w:rPr>
        <w:t>informuje, że maksymalna liczba</w:t>
      </w:r>
      <w:r w:rsidRPr="00B73E7A">
        <w:rPr>
          <w:rFonts w:ascii="Arial" w:hAnsi="Arial" w:cs="Arial"/>
          <w:sz w:val="24"/>
          <w:szCs w:val="24"/>
        </w:rPr>
        <w:t xml:space="preserve"> procesów, które Wykonawca zobowiązany będzie skonfigurować w ramach wdrożenia systemu EZD to 20.</w:t>
      </w:r>
    </w:p>
    <w:p w14:paraId="4CE3B06D" w14:textId="77777777" w:rsidR="00E01B9E" w:rsidRPr="00B73E7A" w:rsidRDefault="00E01B9E" w:rsidP="00E01B9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5F42787" w14:textId="158D0EF3" w:rsidR="00E01B9E" w:rsidRPr="00B73E7A" w:rsidRDefault="00E01B9E" w:rsidP="00E01B9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8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182FDF15" w14:textId="77777777" w:rsidR="00E01B9E" w:rsidRPr="00B73E7A" w:rsidRDefault="00E01B9E" w:rsidP="00E01B9E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11 do SWZ – „Opis Przedmiotu Zamówienia”, punkt 2.3.3</w:t>
      </w:r>
    </w:p>
    <w:p w14:paraId="37FB9801" w14:textId="4780B41E" w:rsidR="00E01B9E" w:rsidRDefault="00E01B9E" w:rsidP="00B73E7A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Czy Zamawiający dopuszcza możliwość przeprowadzenia szkolenia w formie zdalnej (online)?</w:t>
      </w:r>
    </w:p>
    <w:p w14:paraId="2F8AB8EB" w14:textId="77777777" w:rsidR="00B73E7A" w:rsidRPr="00B73E7A" w:rsidRDefault="00B73E7A" w:rsidP="00B73E7A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A032EB0" w14:textId="18715A0D" w:rsidR="00E01B9E" w:rsidRPr="00B73E7A" w:rsidRDefault="00E01B9E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8: </w:t>
      </w:r>
    </w:p>
    <w:p w14:paraId="2F80A48E" w14:textId="3F142705" w:rsidR="00E01B9E" w:rsidRPr="00B73E7A" w:rsidRDefault="00B604A6" w:rsidP="00371A36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</w:t>
      </w:r>
      <w:r w:rsidR="00371A36" w:rsidRPr="00B73E7A">
        <w:rPr>
          <w:rFonts w:ascii="Arial" w:hAnsi="Arial" w:cs="Arial"/>
          <w:sz w:val="24"/>
          <w:szCs w:val="24"/>
        </w:rPr>
        <w:t>awiający nie dopuszcza możliwości</w:t>
      </w:r>
      <w:r w:rsidRPr="00B73E7A">
        <w:rPr>
          <w:rFonts w:ascii="Arial" w:hAnsi="Arial" w:cs="Arial"/>
          <w:sz w:val="24"/>
          <w:szCs w:val="24"/>
        </w:rPr>
        <w:t xml:space="preserve"> przeprowadzenia szko</w:t>
      </w:r>
      <w:r w:rsidR="00371A36" w:rsidRPr="00B73E7A">
        <w:rPr>
          <w:rFonts w:ascii="Arial" w:hAnsi="Arial" w:cs="Arial"/>
          <w:sz w:val="24"/>
          <w:szCs w:val="24"/>
        </w:rPr>
        <w:t>lenia w formie zdalnej (online).</w:t>
      </w:r>
    </w:p>
    <w:p w14:paraId="2BEFB74C" w14:textId="77777777" w:rsidR="00371A36" w:rsidRPr="00B73E7A" w:rsidRDefault="00371A36" w:rsidP="00371A36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535B665" w14:textId="211A4BD6" w:rsidR="00E01B9E" w:rsidRPr="00B73E7A" w:rsidRDefault="00E01B9E" w:rsidP="00E01B9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9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28A34697" w14:textId="07C3402B" w:rsidR="00E01B9E" w:rsidRPr="00B73E7A" w:rsidRDefault="00E01B9E" w:rsidP="000E5EFD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3E7A">
        <w:rPr>
          <w:rFonts w:ascii="Arial" w:hAnsi="Arial" w:cs="Arial"/>
          <w:b/>
          <w:sz w:val="24"/>
          <w:szCs w:val="24"/>
        </w:rPr>
        <w:t>Załącznik nr 11 do SWZ – „Opis Przedmiotu Zamówienia”, punkt 2.3.3</w:t>
      </w:r>
    </w:p>
    <w:p w14:paraId="650D3987" w14:textId="58FA74FE" w:rsidR="00E01B9E" w:rsidRPr="00B73E7A" w:rsidRDefault="00E01B9E" w:rsidP="000E5EF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W związku z koniecznością przeszkolenia 70 pracowników Urzędu Gminy </w:t>
      </w:r>
      <w:r w:rsidRPr="00B73E7A">
        <w:rPr>
          <w:rFonts w:ascii="Arial" w:hAnsi="Arial" w:cs="Arial"/>
          <w:sz w:val="24"/>
          <w:szCs w:val="24"/>
        </w:rPr>
        <w:br/>
        <w:t xml:space="preserve">w zakresie obsługi i funkcjonalności wdrożonego systemu oraz zwiększania kompetencji pracowników Urzędu Miasta i Gminy Wronki w obszarze </w:t>
      </w:r>
      <w:proofErr w:type="spellStart"/>
      <w:r w:rsidRPr="00B73E7A">
        <w:rPr>
          <w:rFonts w:ascii="Arial" w:hAnsi="Arial" w:cs="Arial"/>
          <w:sz w:val="24"/>
          <w:szCs w:val="24"/>
        </w:rPr>
        <w:t>cyberbezpieczeństwa</w:t>
      </w:r>
      <w:proofErr w:type="spellEnd"/>
      <w:r w:rsidRPr="00B73E7A">
        <w:rPr>
          <w:rFonts w:ascii="Arial" w:hAnsi="Arial" w:cs="Arial"/>
          <w:sz w:val="24"/>
          <w:szCs w:val="24"/>
        </w:rPr>
        <w:t>, prosimy o podanie:</w:t>
      </w:r>
    </w:p>
    <w:p w14:paraId="4764D126" w14:textId="77777777" w:rsidR="00E01B9E" w:rsidRPr="00B73E7A" w:rsidRDefault="00E01B9E" w:rsidP="000E5EF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a) maksymalnej liczby osób przypadających na jedną grupę szkoleniową,</w:t>
      </w:r>
    </w:p>
    <w:p w14:paraId="1AD7D91D" w14:textId="01B8883C" w:rsidR="00E01B9E" w:rsidRPr="00B73E7A" w:rsidRDefault="00E01B9E" w:rsidP="000E5EF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b) przewidywanego czasu trwania szkolenia dla jednej grupy (liczba godzin).</w:t>
      </w:r>
    </w:p>
    <w:p w14:paraId="55D1BAAE" w14:textId="77777777" w:rsidR="00E01B9E" w:rsidRPr="00B73E7A" w:rsidRDefault="00E01B9E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5B0E13C" w14:textId="2269F466" w:rsidR="00E01B9E" w:rsidRPr="00B73E7A" w:rsidRDefault="00E01B9E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9: </w:t>
      </w:r>
    </w:p>
    <w:p w14:paraId="38698A00" w14:textId="64D2261E" w:rsidR="003852EC" w:rsidRPr="00B73E7A" w:rsidRDefault="00B604A6" w:rsidP="006D394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Zamawiający wyjaśnia, że maksymalnie na jedną grupę szkoleniową może przypadać </w:t>
      </w:r>
      <w:r w:rsidR="00F339D4">
        <w:rPr>
          <w:rFonts w:ascii="Arial" w:hAnsi="Arial" w:cs="Arial"/>
          <w:sz w:val="24"/>
          <w:szCs w:val="24"/>
        </w:rPr>
        <w:t>ok. 23</w:t>
      </w:r>
      <w:r w:rsidRPr="00B73E7A">
        <w:rPr>
          <w:rFonts w:ascii="Arial" w:hAnsi="Arial" w:cs="Arial"/>
          <w:sz w:val="24"/>
          <w:szCs w:val="24"/>
        </w:rPr>
        <w:t xml:space="preserve"> osób. Czas szkolenia dla jednej grupy szkoleniowej nie może być krótszy niż 4 godziny zegarowe.</w:t>
      </w:r>
    </w:p>
    <w:p w14:paraId="1ABDB619" w14:textId="31119F82" w:rsidR="003852EC" w:rsidRPr="00B73E7A" w:rsidRDefault="003852EC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20FB86" w14:textId="146E2D81" w:rsidR="006D3946" w:rsidRPr="00B73E7A" w:rsidRDefault="006D3946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D470FF" w14:textId="4F72DB6F" w:rsidR="006D3946" w:rsidRPr="00B73E7A" w:rsidRDefault="006D3946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591150" w14:textId="77777777" w:rsidR="006D3946" w:rsidRPr="00B73E7A" w:rsidRDefault="006D3946" w:rsidP="00E01B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9864A" w14:textId="7206F578" w:rsidR="00444918" w:rsidRPr="00B73E7A" w:rsidRDefault="00444918" w:rsidP="004449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lastRenderedPageBreak/>
        <w:t>Pytanie nr 10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54E51D65" w14:textId="4DBDD176" w:rsidR="00444918" w:rsidRPr="00B73E7A" w:rsidRDefault="00444918" w:rsidP="0044491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Prosimy o potwierdzenie, że Zamawiający dopuści dla aplikacji mobilnej </w:t>
      </w:r>
      <w:r w:rsidRPr="00B73E7A">
        <w:rPr>
          <w:rFonts w:ascii="Arial" w:hAnsi="Arial" w:cs="Arial"/>
          <w:sz w:val="24"/>
          <w:szCs w:val="24"/>
        </w:rPr>
        <w:br/>
        <w:t>i systemów bezpośrednio obsługujących informacje wysyłane do aplikacji mobilnej (opisane w Załączniku 11 do SWZ pkt 3.2, w szczególności e-usług nr 14, 15, 16 i 17) rozwiązania wdrażane w modelu SaaS (model chmurowy). W takim przypadku Wykonawca zapewni wymagane licencje na cały okres gwarancji.</w:t>
      </w:r>
    </w:p>
    <w:p w14:paraId="061972CE" w14:textId="77777777" w:rsidR="00444918" w:rsidRPr="00B73E7A" w:rsidRDefault="00444918" w:rsidP="0044491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A58587" w14:textId="7B1A2848" w:rsidR="00444918" w:rsidRPr="00B73E7A" w:rsidRDefault="00444918" w:rsidP="0044491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10: </w:t>
      </w:r>
    </w:p>
    <w:p w14:paraId="5580C85B" w14:textId="1368EB6C" w:rsidR="00E022BC" w:rsidRPr="00B73E7A" w:rsidRDefault="00B604A6" w:rsidP="00E022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Zamawiający nie dopuszcza realizacji jakiejkolwiek części komponentów systemu w środowisku chmurowym. </w:t>
      </w:r>
      <w:r w:rsidR="003852EC" w:rsidRPr="00B73E7A">
        <w:rPr>
          <w:rFonts w:ascii="Arial" w:hAnsi="Arial" w:cs="Arial"/>
          <w:sz w:val="24"/>
          <w:szCs w:val="24"/>
        </w:rPr>
        <w:t xml:space="preserve">Intencją Zamawiającego jest wdrożenie oprogramowania w modelu On </w:t>
      </w:r>
      <w:proofErr w:type="spellStart"/>
      <w:r w:rsidR="003852EC" w:rsidRPr="00B73E7A">
        <w:rPr>
          <w:rFonts w:ascii="Arial" w:hAnsi="Arial" w:cs="Arial"/>
          <w:sz w:val="24"/>
          <w:szCs w:val="24"/>
        </w:rPr>
        <w:t>Premises</w:t>
      </w:r>
      <w:proofErr w:type="spellEnd"/>
      <w:r w:rsidR="003852EC" w:rsidRPr="00B73E7A">
        <w:rPr>
          <w:rFonts w:ascii="Arial" w:hAnsi="Arial" w:cs="Arial"/>
          <w:sz w:val="24"/>
          <w:szCs w:val="24"/>
        </w:rPr>
        <w:t xml:space="preserve">, tj. zaimplementowanego </w:t>
      </w:r>
      <w:r w:rsidR="006D3946" w:rsidRPr="00B73E7A">
        <w:rPr>
          <w:rFonts w:ascii="Arial" w:hAnsi="Arial" w:cs="Arial"/>
          <w:sz w:val="24"/>
          <w:szCs w:val="24"/>
        </w:rPr>
        <w:br/>
      </w:r>
      <w:r w:rsidR="003852EC" w:rsidRPr="00B73E7A">
        <w:rPr>
          <w:rFonts w:ascii="Arial" w:hAnsi="Arial" w:cs="Arial"/>
          <w:sz w:val="24"/>
          <w:szCs w:val="24"/>
        </w:rPr>
        <w:t>na środowisku informatycznym</w:t>
      </w:r>
      <w:r w:rsidR="00F339D4">
        <w:rPr>
          <w:rFonts w:ascii="Arial" w:hAnsi="Arial" w:cs="Arial"/>
          <w:sz w:val="24"/>
          <w:szCs w:val="24"/>
        </w:rPr>
        <w:t>, zakupionego</w:t>
      </w:r>
      <w:r w:rsidR="003852EC" w:rsidRPr="00B73E7A">
        <w:rPr>
          <w:rFonts w:ascii="Arial" w:hAnsi="Arial" w:cs="Arial"/>
          <w:sz w:val="24"/>
          <w:szCs w:val="24"/>
        </w:rPr>
        <w:t xml:space="preserve"> w ramach współfinansowanego ze środków Unii Europejskiej projektu pn. „E-usługi publicznej </w:t>
      </w:r>
      <w:r w:rsidR="006D3946" w:rsidRPr="00B73E7A">
        <w:rPr>
          <w:rFonts w:ascii="Arial" w:hAnsi="Arial" w:cs="Arial"/>
          <w:sz w:val="24"/>
          <w:szCs w:val="24"/>
        </w:rPr>
        <w:br/>
      </w:r>
      <w:r w:rsidR="003852EC" w:rsidRPr="00B73E7A">
        <w:rPr>
          <w:rFonts w:ascii="Arial" w:hAnsi="Arial" w:cs="Arial"/>
          <w:sz w:val="24"/>
          <w:szCs w:val="24"/>
        </w:rPr>
        <w:t xml:space="preserve">dla mieszkańców Gminy Wronki”. Zamawiający w zakresie niniejszego projektu zakupił sprzęt teleinformatyczny, którego wykorzystanie musi </w:t>
      </w:r>
      <w:r w:rsidR="006D3946" w:rsidRPr="00B73E7A">
        <w:rPr>
          <w:rFonts w:ascii="Arial" w:hAnsi="Arial" w:cs="Arial"/>
          <w:sz w:val="24"/>
          <w:szCs w:val="24"/>
        </w:rPr>
        <w:br/>
      </w:r>
      <w:r w:rsidR="003852EC" w:rsidRPr="00B73E7A">
        <w:rPr>
          <w:rFonts w:ascii="Arial" w:hAnsi="Arial" w:cs="Arial"/>
          <w:sz w:val="24"/>
          <w:szCs w:val="24"/>
        </w:rPr>
        <w:t xml:space="preserve">być zgodne z celami wskazanymi we wniosku o dofinansowanie. Oprogramowanie zainstalowane w chmurze nie spełnia zatem założeń projektowych, co oznacza, że jego funkcjonowanie wiązałoby </w:t>
      </w:r>
      <w:r w:rsidR="00B73E7A">
        <w:rPr>
          <w:rFonts w:ascii="Arial" w:hAnsi="Arial" w:cs="Arial"/>
          <w:sz w:val="24"/>
          <w:szCs w:val="24"/>
        </w:rPr>
        <w:br/>
      </w:r>
      <w:r w:rsidR="003852EC" w:rsidRPr="00B73E7A">
        <w:rPr>
          <w:rFonts w:ascii="Arial" w:hAnsi="Arial" w:cs="Arial"/>
          <w:sz w:val="24"/>
          <w:szCs w:val="24"/>
        </w:rPr>
        <w:t>się z utratą dofinansowania.</w:t>
      </w:r>
    </w:p>
    <w:p w14:paraId="0EC70485" w14:textId="77777777" w:rsidR="003852EC" w:rsidRPr="00B73E7A" w:rsidRDefault="003852EC" w:rsidP="00E022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19E28E" w14:textId="5E71F996" w:rsidR="00444918" w:rsidRPr="00B73E7A" w:rsidRDefault="00444918" w:rsidP="00E022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b/>
          <w:bCs/>
          <w:sz w:val="24"/>
          <w:szCs w:val="24"/>
        </w:rPr>
        <w:t>Pytanie nr 11</w:t>
      </w:r>
      <w:r w:rsidRPr="00B73E7A">
        <w:rPr>
          <w:rFonts w:ascii="Arial" w:hAnsi="Arial" w:cs="Arial"/>
          <w:sz w:val="24"/>
          <w:szCs w:val="24"/>
        </w:rPr>
        <w:t xml:space="preserve">: </w:t>
      </w:r>
    </w:p>
    <w:p w14:paraId="474C9A83" w14:textId="440E6DE1" w:rsidR="006D3946" w:rsidRPr="00B73E7A" w:rsidRDefault="00444918" w:rsidP="006D394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 xml:space="preserve">Prosimy o potwierdzenie, że w ramach próbki systemu elektronicznych usług publicznych opisanej w Załączniku 12 do SWZ Zamawiający dopuści złożenie dokumentu, zawierającego w swojej treści link, z którego Zamawiający uruchomi przygotowaną przez Wykonawcę próbkę systemu w obszarze obsługi zgłoszenia/usterki (opisanej w Załączniku nr 12 do SWZ Rozdział </w:t>
      </w:r>
      <w:r w:rsidRPr="00B73E7A">
        <w:rPr>
          <w:rFonts w:ascii="Arial" w:hAnsi="Arial" w:cs="Arial"/>
          <w:sz w:val="24"/>
          <w:szCs w:val="24"/>
        </w:rPr>
        <w:br/>
        <w:t xml:space="preserve">III Scenariusz 2) oraz udziału w konsultacji społecznej (opisanej w Załączniku nr 12 do SWZ Rozdział III Scenariusz 3 - Obsługa wybranych e-usług), które umożliwią przeprowadzenie procedury badania próbki w zakresie </w:t>
      </w:r>
      <w:r w:rsidRPr="00B73E7A">
        <w:rPr>
          <w:rFonts w:ascii="Arial" w:hAnsi="Arial" w:cs="Arial"/>
          <w:sz w:val="24"/>
          <w:szCs w:val="24"/>
        </w:rPr>
        <w:br/>
        <w:t>ich funkcjonalności.</w:t>
      </w:r>
    </w:p>
    <w:p w14:paraId="789A2987" w14:textId="77777777" w:rsidR="006D3946" w:rsidRPr="00B73E7A" w:rsidRDefault="006D3946" w:rsidP="006D394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BBD97" w14:textId="6C29EF7D" w:rsidR="00444918" w:rsidRPr="00B73E7A" w:rsidRDefault="00444918" w:rsidP="0044491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3E7A">
        <w:rPr>
          <w:rFonts w:ascii="Arial" w:hAnsi="Arial" w:cs="Arial"/>
          <w:sz w:val="24"/>
          <w:szCs w:val="24"/>
          <w:u w:val="single"/>
        </w:rPr>
        <w:t xml:space="preserve">Odpowiedź na pytanie nr 11: </w:t>
      </w:r>
    </w:p>
    <w:p w14:paraId="3414EFB2" w14:textId="24F239D2" w:rsidR="00444918" w:rsidRPr="00B73E7A" w:rsidRDefault="00B604A6" w:rsidP="0044491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Zmawiający nie dopuszcza</w:t>
      </w:r>
      <w:r w:rsidR="00A5140C" w:rsidRPr="00B73E7A">
        <w:rPr>
          <w:rFonts w:ascii="Arial" w:hAnsi="Arial" w:cs="Arial"/>
          <w:sz w:val="24"/>
          <w:szCs w:val="24"/>
        </w:rPr>
        <w:t xml:space="preserve"> złożenia dokumentu, zawierającego w swojej treści link, z którego Zamawiający uruchomi przygotowaną przez Wykonawcę próbkę systemu. </w:t>
      </w:r>
      <w:r w:rsidRPr="00B73E7A">
        <w:rPr>
          <w:rFonts w:ascii="Arial" w:hAnsi="Arial" w:cs="Arial"/>
          <w:sz w:val="24"/>
          <w:szCs w:val="24"/>
        </w:rPr>
        <w:t xml:space="preserve">Zamawiający bada próbkę systemu w celu oceny jego </w:t>
      </w:r>
      <w:r w:rsidRPr="00B73E7A">
        <w:rPr>
          <w:rFonts w:ascii="Arial" w:hAnsi="Arial" w:cs="Arial"/>
          <w:sz w:val="24"/>
          <w:szCs w:val="24"/>
        </w:rPr>
        <w:lastRenderedPageBreak/>
        <w:t xml:space="preserve">funkcjonalności, wydajności oraz zgodności z wymaganiami opisanymi </w:t>
      </w:r>
      <w:r w:rsidR="00E022BC" w:rsidRP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 xml:space="preserve">w Opisie przedmiotu zamówienia (OPZ). Prezentacja próbki systemu </w:t>
      </w:r>
      <w:r w:rsidR="00E022BC" w:rsidRPr="00B73E7A">
        <w:rPr>
          <w:rFonts w:ascii="Arial" w:hAnsi="Arial" w:cs="Arial"/>
          <w:sz w:val="24"/>
          <w:szCs w:val="24"/>
        </w:rPr>
        <w:br/>
      </w:r>
      <w:r w:rsidRPr="00B73E7A">
        <w:rPr>
          <w:rFonts w:ascii="Arial" w:hAnsi="Arial" w:cs="Arial"/>
          <w:sz w:val="24"/>
          <w:szCs w:val="24"/>
        </w:rPr>
        <w:t>z wykorzystaniem linku nie daje gwarancji</w:t>
      </w:r>
      <w:r w:rsidR="00E022BC" w:rsidRPr="00B73E7A">
        <w:rPr>
          <w:rFonts w:ascii="Arial" w:hAnsi="Arial" w:cs="Arial"/>
          <w:sz w:val="24"/>
          <w:szCs w:val="24"/>
        </w:rPr>
        <w:t>, że oprogramowanie</w:t>
      </w:r>
      <w:r w:rsidRPr="00B73E7A">
        <w:rPr>
          <w:rFonts w:ascii="Arial" w:hAnsi="Arial" w:cs="Arial"/>
          <w:sz w:val="24"/>
          <w:szCs w:val="24"/>
        </w:rPr>
        <w:t xml:space="preserve"> posiada cechy i funkcjonalności wymagane przez Zamawiającego zgodnie z O</w:t>
      </w:r>
      <w:r w:rsidR="00E022BC" w:rsidRPr="00B73E7A">
        <w:rPr>
          <w:rFonts w:ascii="Arial" w:hAnsi="Arial" w:cs="Arial"/>
          <w:sz w:val="24"/>
          <w:szCs w:val="24"/>
        </w:rPr>
        <w:t xml:space="preserve">pisem </w:t>
      </w:r>
      <w:r w:rsidRPr="00B73E7A">
        <w:rPr>
          <w:rFonts w:ascii="Arial" w:hAnsi="Arial" w:cs="Arial"/>
          <w:sz w:val="24"/>
          <w:szCs w:val="24"/>
        </w:rPr>
        <w:t>P</w:t>
      </w:r>
      <w:r w:rsidR="00E022BC" w:rsidRPr="00B73E7A">
        <w:rPr>
          <w:rFonts w:ascii="Arial" w:hAnsi="Arial" w:cs="Arial"/>
          <w:sz w:val="24"/>
          <w:szCs w:val="24"/>
        </w:rPr>
        <w:t xml:space="preserve">rzedmiotu </w:t>
      </w:r>
      <w:r w:rsidRPr="00B73E7A">
        <w:rPr>
          <w:rFonts w:ascii="Arial" w:hAnsi="Arial" w:cs="Arial"/>
          <w:sz w:val="24"/>
          <w:szCs w:val="24"/>
        </w:rPr>
        <w:t>Z</w:t>
      </w:r>
      <w:r w:rsidR="00E022BC" w:rsidRPr="00B73E7A">
        <w:rPr>
          <w:rFonts w:ascii="Arial" w:hAnsi="Arial" w:cs="Arial"/>
          <w:sz w:val="24"/>
          <w:szCs w:val="24"/>
        </w:rPr>
        <w:t>amówienia</w:t>
      </w:r>
      <w:r w:rsidR="00A5140C" w:rsidRPr="00B73E7A">
        <w:rPr>
          <w:rFonts w:ascii="Arial" w:hAnsi="Arial" w:cs="Arial"/>
          <w:sz w:val="24"/>
          <w:szCs w:val="24"/>
        </w:rPr>
        <w:t>.</w:t>
      </w:r>
    </w:p>
    <w:p w14:paraId="39A9DA04" w14:textId="77777777" w:rsidR="00E01B9E" w:rsidRPr="00B73E7A" w:rsidRDefault="00E01B9E" w:rsidP="00AA5E07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DCE13F" w14:textId="77567208" w:rsidR="00D1408E" w:rsidRDefault="00A16A0F" w:rsidP="00DA4E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7A">
        <w:rPr>
          <w:rFonts w:ascii="Arial" w:hAnsi="Arial" w:cs="Arial"/>
          <w:sz w:val="24"/>
          <w:szCs w:val="24"/>
        </w:rPr>
        <w:t>Zamawiający informuje, że termin oraz miejsce składania i otwarcia ofert pozostają bez zmian. Niniejszy dokument stanowi integralną część SWZ i jest wiążący dla wszystkich Wykonawców ubiegających się o udzielenie przedmiotowego Zamówienia.</w:t>
      </w:r>
    </w:p>
    <w:p w14:paraId="734AB088" w14:textId="3960C89F" w:rsidR="0027609E" w:rsidRPr="00B73E7A" w:rsidRDefault="0027609E" w:rsidP="0027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64ABDF" w14:textId="24B4AE22" w:rsidR="00AD5956" w:rsidRPr="00B73E7A" w:rsidRDefault="00AD5956" w:rsidP="00AD595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C01FE3" w14:textId="77777777" w:rsidR="00AD5956" w:rsidRPr="00B73E7A" w:rsidRDefault="00AD5956" w:rsidP="00AD595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AD5956" w:rsidRPr="00B73E7A" w:rsidSect="006D3946">
      <w:footerReference w:type="default" r:id="rId9"/>
      <w:pgSz w:w="11906" w:h="16838"/>
      <w:pgMar w:top="993" w:right="1416" w:bottom="993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3251" w14:textId="77777777" w:rsidR="00D02A20" w:rsidRDefault="00D02A20" w:rsidP="00451E70">
      <w:pPr>
        <w:spacing w:after="0" w:line="240" w:lineRule="auto"/>
      </w:pPr>
      <w:r>
        <w:separator/>
      </w:r>
    </w:p>
  </w:endnote>
  <w:endnote w:type="continuationSeparator" w:id="0">
    <w:p w14:paraId="01A0E2D5" w14:textId="77777777" w:rsidR="00D02A20" w:rsidRDefault="00D02A20" w:rsidP="004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803638"/>
      <w:docPartObj>
        <w:docPartGallery w:val="Page Numbers (Bottom of Page)"/>
        <w:docPartUnique/>
      </w:docPartObj>
    </w:sdtPr>
    <w:sdtEndPr/>
    <w:sdtContent>
      <w:p w14:paraId="521D590D" w14:textId="4DB65DAB" w:rsidR="003852EC" w:rsidRDefault="003852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98">
          <w:rPr>
            <w:noProof/>
          </w:rPr>
          <w:t>8</w:t>
        </w:r>
        <w:r>
          <w:fldChar w:fldCharType="end"/>
        </w:r>
      </w:p>
    </w:sdtContent>
  </w:sdt>
  <w:p w14:paraId="774C5F0E" w14:textId="77777777" w:rsidR="00797973" w:rsidRDefault="00797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6E3C0" w14:textId="77777777" w:rsidR="00D02A20" w:rsidRDefault="00D02A20" w:rsidP="00451E70">
      <w:pPr>
        <w:spacing w:after="0" w:line="240" w:lineRule="auto"/>
      </w:pPr>
      <w:r>
        <w:separator/>
      </w:r>
    </w:p>
  </w:footnote>
  <w:footnote w:type="continuationSeparator" w:id="0">
    <w:p w14:paraId="69EBD1F3" w14:textId="77777777" w:rsidR="00D02A20" w:rsidRDefault="00D02A20" w:rsidP="004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EAB"/>
    <w:multiLevelType w:val="hybridMultilevel"/>
    <w:tmpl w:val="40906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786"/>
    <w:multiLevelType w:val="hybridMultilevel"/>
    <w:tmpl w:val="1778A90A"/>
    <w:lvl w:ilvl="0" w:tplc="6CE4CB3C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521DF8"/>
    <w:multiLevelType w:val="hybridMultilevel"/>
    <w:tmpl w:val="85405EF2"/>
    <w:lvl w:ilvl="0" w:tplc="C17C2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30036"/>
    <w:multiLevelType w:val="hybridMultilevel"/>
    <w:tmpl w:val="FC40B93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B42CC"/>
    <w:multiLevelType w:val="hybridMultilevel"/>
    <w:tmpl w:val="3C3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7E11"/>
    <w:multiLevelType w:val="hybridMultilevel"/>
    <w:tmpl w:val="8D06A3CA"/>
    <w:lvl w:ilvl="0" w:tplc="71809B12">
      <w:start w:val="1"/>
      <w:numFmt w:val="decimal"/>
      <w:lvlText w:val="%1)"/>
      <w:lvlJc w:val="left"/>
      <w:pPr>
        <w:ind w:left="1212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71A02EF"/>
    <w:multiLevelType w:val="hybridMultilevel"/>
    <w:tmpl w:val="881AAE6E"/>
    <w:lvl w:ilvl="0" w:tplc="2FCE5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845"/>
    <w:multiLevelType w:val="hybridMultilevel"/>
    <w:tmpl w:val="06FE8EC8"/>
    <w:lvl w:ilvl="0" w:tplc="EBF80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800DD"/>
    <w:multiLevelType w:val="hybridMultilevel"/>
    <w:tmpl w:val="2A20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1470"/>
    <w:multiLevelType w:val="hybridMultilevel"/>
    <w:tmpl w:val="25EC3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2611E4"/>
    <w:multiLevelType w:val="hybridMultilevel"/>
    <w:tmpl w:val="506EFA04"/>
    <w:lvl w:ilvl="0" w:tplc="0E785B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9C5"/>
    <w:multiLevelType w:val="hybridMultilevel"/>
    <w:tmpl w:val="54F812E2"/>
    <w:lvl w:ilvl="0" w:tplc="BA4A2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672D"/>
    <w:multiLevelType w:val="hybridMultilevel"/>
    <w:tmpl w:val="45B8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84BC4"/>
    <w:multiLevelType w:val="hybridMultilevel"/>
    <w:tmpl w:val="444CAEDE"/>
    <w:lvl w:ilvl="0" w:tplc="0DE80326">
      <w:start w:val="1"/>
      <w:numFmt w:val="lowerLetter"/>
      <w:lvlText w:val="%1)"/>
      <w:lvlJc w:val="left"/>
      <w:pPr>
        <w:ind w:left="1496" w:hanging="360"/>
      </w:pPr>
      <w:rPr>
        <w:b w:val="0"/>
        <w:i w:val="0"/>
        <w:color w:val="auto"/>
      </w:rPr>
    </w:lvl>
    <w:lvl w:ilvl="1" w:tplc="E7928A72">
      <w:numFmt w:val="bullet"/>
      <w:lvlText w:val="•"/>
      <w:lvlJc w:val="left"/>
      <w:pPr>
        <w:ind w:left="3128" w:hanging="1272"/>
      </w:pPr>
      <w:rPr>
        <w:rFonts w:ascii="Arial" w:eastAsia="MS Mincho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7C77D0A"/>
    <w:multiLevelType w:val="hybridMultilevel"/>
    <w:tmpl w:val="1988D0E0"/>
    <w:lvl w:ilvl="0" w:tplc="DE6EE396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D0C41"/>
    <w:multiLevelType w:val="hybridMultilevel"/>
    <w:tmpl w:val="D0804D24"/>
    <w:lvl w:ilvl="0" w:tplc="AB765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00165"/>
    <w:multiLevelType w:val="hybridMultilevel"/>
    <w:tmpl w:val="FC40B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6031FB"/>
    <w:multiLevelType w:val="hybridMultilevel"/>
    <w:tmpl w:val="A1E0952A"/>
    <w:lvl w:ilvl="0" w:tplc="C5C23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35630"/>
    <w:multiLevelType w:val="hybridMultilevel"/>
    <w:tmpl w:val="B636EC40"/>
    <w:lvl w:ilvl="0" w:tplc="8E8C35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A621E98"/>
    <w:multiLevelType w:val="hybridMultilevel"/>
    <w:tmpl w:val="EE165CE8"/>
    <w:lvl w:ilvl="0" w:tplc="92A8B026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 w:hint="default"/>
        <w:b w:val="0"/>
        <w:bCs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177C1"/>
    <w:multiLevelType w:val="hybridMultilevel"/>
    <w:tmpl w:val="CA966BC8"/>
    <w:lvl w:ilvl="0" w:tplc="0C64D26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85836"/>
    <w:multiLevelType w:val="hybridMultilevel"/>
    <w:tmpl w:val="CC64B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84D1B"/>
    <w:multiLevelType w:val="hybridMultilevel"/>
    <w:tmpl w:val="D07E21F8"/>
    <w:lvl w:ilvl="0" w:tplc="8BDC0CF0">
      <w:start w:val="6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8E1DB5"/>
    <w:multiLevelType w:val="hybridMultilevel"/>
    <w:tmpl w:val="E3886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36B66"/>
    <w:multiLevelType w:val="hybridMultilevel"/>
    <w:tmpl w:val="E988BE16"/>
    <w:lvl w:ilvl="0" w:tplc="C5A6EA26">
      <w:start w:val="3"/>
      <w:numFmt w:val="decimal"/>
      <w:lvlText w:val="%1)"/>
      <w:lvlJc w:val="left"/>
      <w:pPr>
        <w:ind w:left="1212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20AE8"/>
    <w:multiLevelType w:val="hybridMultilevel"/>
    <w:tmpl w:val="72BA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4FE4"/>
    <w:multiLevelType w:val="hybridMultilevel"/>
    <w:tmpl w:val="27261E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24"/>
  </w:num>
  <w:num w:numId="7">
    <w:abstractNumId w:val="18"/>
  </w:num>
  <w:num w:numId="8">
    <w:abstractNumId w:val="23"/>
  </w:num>
  <w:num w:numId="9">
    <w:abstractNumId w:val="4"/>
  </w:num>
  <w:num w:numId="10">
    <w:abstractNumId w:val="0"/>
  </w:num>
  <w:num w:numId="11">
    <w:abstractNumId w:val="19"/>
  </w:num>
  <w:num w:numId="12">
    <w:abstractNumId w:val="13"/>
  </w:num>
  <w:num w:numId="13">
    <w:abstractNumId w:val="25"/>
  </w:num>
  <w:num w:numId="14">
    <w:abstractNumId w:val="29"/>
  </w:num>
  <w:num w:numId="15">
    <w:abstractNumId w:val="1"/>
  </w:num>
  <w:num w:numId="16">
    <w:abstractNumId w:val="10"/>
  </w:num>
  <w:num w:numId="17">
    <w:abstractNumId w:val="17"/>
  </w:num>
  <w:num w:numId="18">
    <w:abstractNumId w:val="20"/>
  </w:num>
  <w:num w:numId="19">
    <w:abstractNumId w:val="22"/>
  </w:num>
  <w:num w:numId="20">
    <w:abstractNumId w:val="26"/>
  </w:num>
  <w:num w:numId="21">
    <w:abstractNumId w:val="11"/>
  </w:num>
  <w:num w:numId="22">
    <w:abstractNumId w:val="15"/>
  </w:num>
  <w:num w:numId="23">
    <w:abstractNumId w:val="2"/>
  </w:num>
  <w:num w:numId="24">
    <w:abstractNumId w:val="8"/>
  </w:num>
  <w:num w:numId="25">
    <w:abstractNumId w:val="3"/>
  </w:num>
  <w:num w:numId="26">
    <w:abstractNumId w:val="21"/>
  </w:num>
  <w:num w:numId="27">
    <w:abstractNumId w:val="16"/>
  </w:num>
  <w:num w:numId="28">
    <w:abstractNumId w:val="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70"/>
    <w:rsid w:val="00015AD4"/>
    <w:rsid w:val="0003224A"/>
    <w:rsid w:val="00036121"/>
    <w:rsid w:val="00036DC2"/>
    <w:rsid w:val="000436DB"/>
    <w:rsid w:val="00061CD1"/>
    <w:rsid w:val="00093186"/>
    <w:rsid w:val="000A36A1"/>
    <w:rsid w:val="000B41D2"/>
    <w:rsid w:val="000C76B0"/>
    <w:rsid w:val="000E5EFD"/>
    <w:rsid w:val="000E6A72"/>
    <w:rsid w:val="000E78EB"/>
    <w:rsid w:val="001069FB"/>
    <w:rsid w:val="0011188B"/>
    <w:rsid w:val="00112BCA"/>
    <w:rsid w:val="0012323F"/>
    <w:rsid w:val="001241D5"/>
    <w:rsid w:val="00141BEB"/>
    <w:rsid w:val="00147416"/>
    <w:rsid w:val="00157413"/>
    <w:rsid w:val="00161E14"/>
    <w:rsid w:val="00166184"/>
    <w:rsid w:val="00176CA8"/>
    <w:rsid w:val="00177825"/>
    <w:rsid w:val="00196AF4"/>
    <w:rsid w:val="001E30C0"/>
    <w:rsid w:val="001F2BF3"/>
    <w:rsid w:val="0023391A"/>
    <w:rsid w:val="00235BDA"/>
    <w:rsid w:val="00251DAD"/>
    <w:rsid w:val="00254BD9"/>
    <w:rsid w:val="00260E59"/>
    <w:rsid w:val="00261EE8"/>
    <w:rsid w:val="00263220"/>
    <w:rsid w:val="0027609E"/>
    <w:rsid w:val="00287769"/>
    <w:rsid w:val="002C0526"/>
    <w:rsid w:val="002C7FC1"/>
    <w:rsid w:val="002E79CF"/>
    <w:rsid w:val="002F0AB7"/>
    <w:rsid w:val="003120D0"/>
    <w:rsid w:val="00325CA7"/>
    <w:rsid w:val="003324E8"/>
    <w:rsid w:val="00353989"/>
    <w:rsid w:val="0037137B"/>
    <w:rsid w:val="00371A36"/>
    <w:rsid w:val="00371B55"/>
    <w:rsid w:val="003806DF"/>
    <w:rsid w:val="003852EC"/>
    <w:rsid w:val="0039130C"/>
    <w:rsid w:val="003970F0"/>
    <w:rsid w:val="003B7141"/>
    <w:rsid w:val="003C689D"/>
    <w:rsid w:val="003E6054"/>
    <w:rsid w:val="003E6E6E"/>
    <w:rsid w:val="003F6229"/>
    <w:rsid w:val="004079F5"/>
    <w:rsid w:val="00421539"/>
    <w:rsid w:val="0044234F"/>
    <w:rsid w:val="00444918"/>
    <w:rsid w:val="00451E70"/>
    <w:rsid w:val="00461031"/>
    <w:rsid w:val="00461CB9"/>
    <w:rsid w:val="004622F7"/>
    <w:rsid w:val="004714F2"/>
    <w:rsid w:val="00472E26"/>
    <w:rsid w:val="004745E2"/>
    <w:rsid w:val="004A70F4"/>
    <w:rsid w:val="004E060F"/>
    <w:rsid w:val="004E5A46"/>
    <w:rsid w:val="00524136"/>
    <w:rsid w:val="00537A9C"/>
    <w:rsid w:val="00537CCC"/>
    <w:rsid w:val="005722D0"/>
    <w:rsid w:val="005855A3"/>
    <w:rsid w:val="00592715"/>
    <w:rsid w:val="005A3431"/>
    <w:rsid w:val="005A5E13"/>
    <w:rsid w:val="005E1F98"/>
    <w:rsid w:val="005E650D"/>
    <w:rsid w:val="00614CB0"/>
    <w:rsid w:val="0062588B"/>
    <w:rsid w:val="00632B02"/>
    <w:rsid w:val="00663E8A"/>
    <w:rsid w:val="006662EF"/>
    <w:rsid w:val="006A1FC1"/>
    <w:rsid w:val="006B6AB5"/>
    <w:rsid w:val="006C0B27"/>
    <w:rsid w:val="006C60D2"/>
    <w:rsid w:val="006D031B"/>
    <w:rsid w:val="006D3946"/>
    <w:rsid w:val="006D502D"/>
    <w:rsid w:val="006D55EE"/>
    <w:rsid w:val="006D6EB4"/>
    <w:rsid w:val="006E255E"/>
    <w:rsid w:val="006E2804"/>
    <w:rsid w:val="006E3A9D"/>
    <w:rsid w:val="006E3C3D"/>
    <w:rsid w:val="006F05A9"/>
    <w:rsid w:val="0070365A"/>
    <w:rsid w:val="00712298"/>
    <w:rsid w:val="007200A8"/>
    <w:rsid w:val="0072251A"/>
    <w:rsid w:val="00747EB9"/>
    <w:rsid w:val="007675DA"/>
    <w:rsid w:val="00793554"/>
    <w:rsid w:val="0079670C"/>
    <w:rsid w:val="00797973"/>
    <w:rsid w:val="007A7C37"/>
    <w:rsid w:val="007B2048"/>
    <w:rsid w:val="007B71A9"/>
    <w:rsid w:val="007D5DB7"/>
    <w:rsid w:val="007E3B83"/>
    <w:rsid w:val="007E68E1"/>
    <w:rsid w:val="007F2849"/>
    <w:rsid w:val="00800AAD"/>
    <w:rsid w:val="00801787"/>
    <w:rsid w:val="00813E56"/>
    <w:rsid w:val="00821979"/>
    <w:rsid w:val="00835CCB"/>
    <w:rsid w:val="00851A14"/>
    <w:rsid w:val="008604A4"/>
    <w:rsid w:val="00861C67"/>
    <w:rsid w:val="00864B74"/>
    <w:rsid w:val="0087736A"/>
    <w:rsid w:val="00885318"/>
    <w:rsid w:val="00896AE4"/>
    <w:rsid w:val="008A721B"/>
    <w:rsid w:val="008C655F"/>
    <w:rsid w:val="008D1C86"/>
    <w:rsid w:val="008E2396"/>
    <w:rsid w:val="008E58B1"/>
    <w:rsid w:val="008E72EE"/>
    <w:rsid w:val="008F3D75"/>
    <w:rsid w:val="008F429A"/>
    <w:rsid w:val="00925F16"/>
    <w:rsid w:val="0093068E"/>
    <w:rsid w:val="00982D84"/>
    <w:rsid w:val="00984CDF"/>
    <w:rsid w:val="009A70E0"/>
    <w:rsid w:val="009D111E"/>
    <w:rsid w:val="00A16A0F"/>
    <w:rsid w:val="00A5140C"/>
    <w:rsid w:val="00A51CB1"/>
    <w:rsid w:val="00A52A50"/>
    <w:rsid w:val="00A64673"/>
    <w:rsid w:val="00A72C69"/>
    <w:rsid w:val="00A838B4"/>
    <w:rsid w:val="00AA2AAF"/>
    <w:rsid w:val="00AA5E07"/>
    <w:rsid w:val="00AB111F"/>
    <w:rsid w:val="00AD5956"/>
    <w:rsid w:val="00AF6F7F"/>
    <w:rsid w:val="00B01042"/>
    <w:rsid w:val="00B11920"/>
    <w:rsid w:val="00B5207A"/>
    <w:rsid w:val="00B522B6"/>
    <w:rsid w:val="00B604A6"/>
    <w:rsid w:val="00B73E7A"/>
    <w:rsid w:val="00B82C99"/>
    <w:rsid w:val="00BA417C"/>
    <w:rsid w:val="00BA647B"/>
    <w:rsid w:val="00BA70FE"/>
    <w:rsid w:val="00BB0971"/>
    <w:rsid w:val="00BD2F7F"/>
    <w:rsid w:val="00BE3621"/>
    <w:rsid w:val="00BE6C36"/>
    <w:rsid w:val="00BF6E0D"/>
    <w:rsid w:val="00C21C06"/>
    <w:rsid w:val="00C40073"/>
    <w:rsid w:val="00C43187"/>
    <w:rsid w:val="00CF74BD"/>
    <w:rsid w:val="00D02A20"/>
    <w:rsid w:val="00D1250E"/>
    <w:rsid w:val="00D1408E"/>
    <w:rsid w:val="00D316A2"/>
    <w:rsid w:val="00D41ED6"/>
    <w:rsid w:val="00D4217C"/>
    <w:rsid w:val="00D506D7"/>
    <w:rsid w:val="00D65164"/>
    <w:rsid w:val="00D6682F"/>
    <w:rsid w:val="00D763BC"/>
    <w:rsid w:val="00DA2EBC"/>
    <w:rsid w:val="00DA4E2F"/>
    <w:rsid w:val="00DA738F"/>
    <w:rsid w:val="00DB7A01"/>
    <w:rsid w:val="00DF1E8D"/>
    <w:rsid w:val="00DF3673"/>
    <w:rsid w:val="00DF7ABA"/>
    <w:rsid w:val="00E01B9E"/>
    <w:rsid w:val="00E022BC"/>
    <w:rsid w:val="00E14867"/>
    <w:rsid w:val="00E148F7"/>
    <w:rsid w:val="00E156A0"/>
    <w:rsid w:val="00E210A5"/>
    <w:rsid w:val="00E3640F"/>
    <w:rsid w:val="00E41CCA"/>
    <w:rsid w:val="00E42CF2"/>
    <w:rsid w:val="00E441D3"/>
    <w:rsid w:val="00E45461"/>
    <w:rsid w:val="00E47CF3"/>
    <w:rsid w:val="00E5538A"/>
    <w:rsid w:val="00E564FA"/>
    <w:rsid w:val="00E74B61"/>
    <w:rsid w:val="00ED63DA"/>
    <w:rsid w:val="00EE137C"/>
    <w:rsid w:val="00EF2035"/>
    <w:rsid w:val="00F1299E"/>
    <w:rsid w:val="00F2349B"/>
    <w:rsid w:val="00F33364"/>
    <w:rsid w:val="00F339D4"/>
    <w:rsid w:val="00F466D3"/>
    <w:rsid w:val="00F6037B"/>
    <w:rsid w:val="00F71BA9"/>
    <w:rsid w:val="00F82E00"/>
    <w:rsid w:val="00F83ED2"/>
    <w:rsid w:val="00FC42AD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7461"/>
  <w15:chartTrackingRefBased/>
  <w15:docId w15:val="{C554CBF9-6D9B-4D4B-8B35-C03845A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51E7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51E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451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E7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451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1E7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1E7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E70"/>
  </w:style>
  <w:style w:type="paragraph" w:styleId="Tekstdymka">
    <w:name w:val="Balloon Text"/>
    <w:basedOn w:val="Normalny"/>
    <w:link w:val="TekstdymkaZnak"/>
    <w:uiPriority w:val="99"/>
    <w:semiHidden/>
    <w:unhideWhenUsed/>
    <w:rsid w:val="0045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973"/>
  </w:style>
  <w:style w:type="character" w:styleId="Hipercze">
    <w:name w:val="Hyperlink"/>
    <w:basedOn w:val="Domylnaczcionkaakapitu"/>
    <w:uiPriority w:val="99"/>
    <w:unhideWhenUsed/>
    <w:rsid w:val="008E72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738F"/>
    <w:rPr>
      <w:color w:val="954F72" w:themeColor="followedHyperlink"/>
      <w:u w:val="single"/>
    </w:rPr>
  </w:style>
  <w:style w:type="paragraph" w:customStyle="1" w:styleId="Default">
    <w:name w:val="Default"/>
    <w:rsid w:val="00161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E2804"/>
    <w:pPr>
      <w:widowControl w:val="0"/>
      <w:autoSpaceDE w:val="0"/>
      <w:autoSpaceDN w:val="0"/>
      <w:spacing w:after="0" w:line="240" w:lineRule="auto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10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1405-0731-490A-90BE-B36C4C36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1839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Szubert</dc:creator>
  <cp:keywords/>
  <dc:description/>
  <cp:lastModifiedBy>Ewelina Szubert</cp:lastModifiedBy>
  <cp:revision>25</cp:revision>
  <cp:lastPrinted>2025-04-02T10:11:00Z</cp:lastPrinted>
  <dcterms:created xsi:type="dcterms:W3CDTF">2025-04-01T19:53:00Z</dcterms:created>
  <dcterms:modified xsi:type="dcterms:W3CDTF">2025-04-04T12:57:00Z</dcterms:modified>
</cp:coreProperties>
</file>