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31E1" w14:textId="3C7F041A" w:rsidR="00413476" w:rsidRPr="008E45DD" w:rsidRDefault="00413476" w:rsidP="00413476">
      <w:pPr>
        <w:tabs>
          <w:tab w:val="left" w:pos="7797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8E45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7A</w:t>
      </w:r>
      <w:r w:rsidRPr="008E45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48E075F4" w14:textId="77777777" w:rsidR="00413476" w:rsidRPr="008E45DD" w:rsidRDefault="00413476" w:rsidP="00413476">
      <w:pPr>
        <w:shd w:val="clear" w:color="auto" w:fill="FFFFFF"/>
        <w:tabs>
          <w:tab w:val="num" w:pos="480"/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19FD16" w14:textId="77777777" w:rsidR="00413476" w:rsidRPr="008E45DD" w:rsidRDefault="00413476" w:rsidP="00413476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E45DD">
        <w:rPr>
          <w:rFonts w:ascii="Arial" w:eastAsia="Times New Roman" w:hAnsi="Arial" w:cs="Arial"/>
          <w:sz w:val="24"/>
          <w:szCs w:val="24"/>
          <w:lang w:eastAsia="pl-PL"/>
        </w:rPr>
        <w:t>Wykonawca</w:t>
      </w:r>
    </w:p>
    <w:p w14:paraId="0E0F20F8" w14:textId="77777777" w:rsidR="00413476" w:rsidRPr="008E45DD" w:rsidRDefault="00413476" w:rsidP="00413476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13476" w:rsidRPr="008E45DD" w14:paraId="2AC594D6" w14:textId="77777777" w:rsidTr="004B7106">
        <w:tc>
          <w:tcPr>
            <w:tcW w:w="9778" w:type="dxa"/>
            <w:shd w:val="clear" w:color="auto" w:fill="auto"/>
          </w:tcPr>
          <w:p w14:paraId="757073C0" w14:textId="77777777" w:rsidR="00413476" w:rsidRPr="008E45DD" w:rsidRDefault="00413476" w:rsidP="004B7106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158CA6" w14:textId="77777777" w:rsidR="00413476" w:rsidRPr="008E45DD" w:rsidRDefault="00413476" w:rsidP="004B7106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3C1BEE8" w14:textId="77777777" w:rsidR="00413476" w:rsidRPr="008E45DD" w:rsidRDefault="00413476" w:rsidP="004B7106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8EBA550" w14:textId="77777777" w:rsidR="00413476" w:rsidRPr="008E45DD" w:rsidRDefault="00413476" w:rsidP="00413476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8E45DD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0331EA86" w14:textId="77777777" w:rsidR="00413476" w:rsidRPr="008E45DD" w:rsidRDefault="00413476" w:rsidP="0041347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CFEBEEB" w14:textId="77777777" w:rsidR="00413476" w:rsidRPr="008E45DD" w:rsidRDefault="00413476" w:rsidP="0041347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3EF059B" w14:textId="77777777" w:rsidR="00413476" w:rsidRPr="008E45DD" w:rsidRDefault="00413476" w:rsidP="00413476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3B6D9AF" w14:textId="77777777" w:rsidR="00413476" w:rsidRPr="008E45DD" w:rsidRDefault="00413476" w:rsidP="0041347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8E45DD">
        <w:rPr>
          <w:rFonts w:ascii="Arial" w:eastAsia="Times New Roman" w:hAnsi="Arial" w:cs="Arial"/>
          <w:b/>
          <w:sz w:val="28"/>
          <w:szCs w:val="28"/>
          <w:lang w:eastAsia="zh-CN"/>
        </w:rPr>
        <w:t>WYKAZ   SPRZĘTU  - część ……</w:t>
      </w:r>
    </w:p>
    <w:p w14:paraId="58C9E843" w14:textId="77777777" w:rsidR="00413476" w:rsidRPr="008E45DD" w:rsidRDefault="00413476" w:rsidP="0041347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54E03C70" w14:textId="77777777" w:rsidR="00413476" w:rsidRPr="006F402F" w:rsidRDefault="00413476" w:rsidP="0041347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(wykaz składa się </w:t>
      </w:r>
      <w:r w:rsidRPr="006F402F">
        <w:rPr>
          <w:rFonts w:ascii="Arial" w:eastAsia="Times New Roman" w:hAnsi="Arial" w:cs="Arial"/>
          <w:b/>
          <w:color w:val="FF0000"/>
          <w:sz w:val="24"/>
          <w:szCs w:val="24"/>
          <w:lang w:eastAsia="zh-CN"/>
        </w:rPr>
        <w:t xml:space="preserve">na wezwanie </w:t>
      </w:r>
      <w:r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>Zamawiającego)</w:t>
      </w:r>
    </w:p>
    <w:p w14:paraId="397B7652" w14:textId="3B1E6F7E" w:rsidR="00413476" w:rsidRPr="006F402F" w:rsidRDefault="00413476" w:rsidP="0041347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F402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bookmarkStart w:id="0" w:name="_Hlk65736214"/>
      <w:bookmarkStart w:id="1" w:name="_Hlk114142385"/>
      <w:bookmarkStart w:id="2" w:name="_Hlk106611170"/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Naprawa  dróg  gruntowych 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związana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>z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równaniem,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na  terenie  Gminy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Żukowo</w:t>
      </w:r>
      <w:bookmarkEnd w:id="0"/>
      <w:bookmarkEnd w:id="1"/>
      <w:bookmarkEnd w:id="2"/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na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rok </w:t>
      </w:r>
      <w:r w:rsidR="00CF469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2025 – z </w:t>
      </w:r>
      <w:r w:rsidRPr="00023914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podziałem na </w:t>
      </w:r>
      <w:r w:rsidR="00023914" w:rsidRPr="00023914">
        <w:rPr>
          <w:rFonts w:ascii="Arial" w:eastAsia="Arial" w:hAnsi="Arial" w:cs="Arial"/>
          <w:b/>
          <w:bCs/>
          <w:sz w:val="24"/>
          <w:szCs w:val="24"/>
          <w:lang w:eastAsia="pl-PL"/>
        </w:rPr>
        <w:t>dwie</w:t>
      </w:r>
      <w:r w:rsidRPr="00023914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części</w:t>
      </w:r>
      <w:r w:rsidRPr="00023914">
        <w:rPr>
          <w:rFonts w:ascii="Arial" w:hAnsi="Arial" w:cs="Arial"/>
          <w:b/>
          <w:bCs/>
          <w:sz w:val="24"/>
          <w:szCs w:val="24"/>
        </w:rPr>
        <w:t>,</w:t>
      </w:r>
      <w:r w:rsidRPr="006F402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402F">
        <w:rPr>
          <w:rFonts w:ascii="Arial" w:hAnsi="Arial"/>
          <w:iCs/>
          <w:sz w:val="24"/>
          <w:szCs w:val="24"/>
        </w:rPr>
        <w:t xml:space="preserve">prowadzonego przez </w:t>
      </w:r>
      <w:r w:rsidRPr="006F402F">
        <w:rPr>
          <w:rFonts w:ascii="Arial" w:hAnsi="Arial"/>
          <w:b/>
          <w:bCs/>
          <w:iCs/>
          <w:sz w:val="24"/>
          <w:szCs w:val="24"/>
        </w:rPr>
        <w:t xml:space="preserve">Gminę Żukowo podaję 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</w:t>
      </w:r>
      <w:r w:rsidRPr="006F402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przęt na potwierdzenie spełnienia warunku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o którym mowa w </w:t>
      </w:r>
      <w:r w:rsidRPr="006F402F">
        <w:rPr>
          <w:rFonts w:ascii="Arial" w:eastAsia="Times New Roman" w:hAnsi="Arial" w:cs="Arial"/>
          <w:b/>
          <w:sz w:val="24"/>
          <w:szCs w:val="24"/>
          <w:lang w:eastAsia="pl-PL"/>
        </w:rPr>
        <w:t>rozdzia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le</w:t>
      </w:r>
      <w:r w:rsidRPr="006F40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VIII  ust. 2 pkt 1 SWZ</w:t>
      </w:r>
    </w:p>
    <w:p w14:paraId="5076F544" w14:textId="77777777" w:rsidR="00413476" w:rsidRPr="006F402F" w:rsidRDefault="00413476" w:rsidP="0041347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7EAC047F" w14:textId="77777777" w:rsidR="00413476" w:rsidRPr="008E45DD" w:rsidRDefault="00413476" w:rsidP="00413476">
      <w:pPr>
        <w:tabs>
          <w:tab w:val="left" w:pos="426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74"/>
        <w:gridCol w:w="4365"/>
        <w:gridCol w:w="1196"/>
        <w:gridCol w:w="1754"/>
        <w:gridCol w:w="20"/>
        <w:gridCol w:w="1681"/>
      </w:tblGrid>
      <w:tr w:rsidR="00413476" w:rsidRPr="008E45DD" w14:paraId="72D64945" w14:textId="77777777" w:rsidTr="004B7106">
        <w:trPr>
          <w:cantSplit/>
          <w:trHeight w:val="398"/>
        </w:trPr>
        <w:tc>
          <w:tcPr>
            <w:tcW w:w="147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8357154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  <w:t>Lp.</w:t>
            </w:r>
          </w:p>
        </w:tc>
        <w:tc>
          <w:tcPr>
            <w:tcW w:w="4365" w:type="dxa"/>
            <w:vMerge w:val="restart"/>
            <w:tcBorders>
              <w:top w:val="double" w:sz="4" w:space="0" w:color="auto"/>
            </w:tcBorders>
            <w:vAlign w:val="center"/>
          </w:tcPr>
          <w:p w14:paraId="25495A4A" w14:textId="77777777" w:rsidR="00413476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Wykaz sprzętu </w:t>
            </w:r>
          </w:p>
          <w:p w14:paraId="0A199A42" w14:textId="77777777" w:rsidR="00413476" w:rsidRPr="00073B5E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073B5E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(wypełnić parametry w tabeli)</w:t>
            </w:r>
          </w:p>
          <w:p w14:paraId="133F937F" w14:textId="77777777" w:rsidR="00413476" w:rsidRPr="008E45DD" w:rsidRDefault="00413476" w:rsidP="004B71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Merge w:val="restart"/>
            <w:tcBorders>
              <w:top w:val="double" w:sz="4" w:space="0" w:color="auto"/>
            </w:tcBorders>
            <w:vAlign w:val="center"/>
          </w:tcPr>
          <w:p w14:paraId="090A277D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Urządzenie GPS </w:t>
            </w:r>
          </w:p>
          <w:p w14:paraId="65998A4D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5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5B8609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2831EDD9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Informacja o dysponowaniu</w:t>
            </w: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1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  <w:p w14:paraId="1E7E6ADC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13476" w:rsidRPr="008E45DD" w14:paraId="0A182E0F" w14:textId="77777777" w:rsidTr="004B7106">
        <w:trPr>
          <w:cantSplit/>
          <w:trHeight w:val="397"/>
        </w:trPr>
        <w:tc>
          <w:tcPr>
            <w:tcW w:w="147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1C5C39F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4365" w:type="dxa"/>
            <w:vMerge/>
            <w:tcBorders>
              <w:bottom w:val="double" w:sz="4" w:space="0" w:color="auto"/>
            </w:tcBorders>
            <w:vAlign w:val="center"/>
          </w:tcPr>
          <w:p w14:paraId="3AEE5F70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Merge/>
            <w:tcBorders>
              <w:bottom w:val="double" w:sz="4" w:space="0" w:color="auto"/>
            </w:tcBorders>
            <w:vAlign w:val="center"/>
          </w:tcPr>
          <w:p w14:paraId="65D019C3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7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793204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18"/>
                <w:szCs w:val="18"/>
                <w:lang w:val="en-US" w:eastAsia="zh-CN"/>
              </w:rPr>
              <w:t>Zasoby własne Wykonawcy</w:t>
            </w:r>
          </w:p>
        </w:tc>
        <w:tc>
          <w:tcPr>
            <w:tcW w:w="16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80BE08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Zasoby udostępnione wykonawcy przez inny podmiot </w:t>
            </w:r>
          </w:p>
          <w:p w14:paraId="2D073F67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413476" w:rsidRPr="008E45DD" w14:paraId="6C60FE65" w14:textId="77777777" w:rsidTr="004B7106">
        <w:trPr>
          <w:cantSplit/>
        </w:trPr>
        <w:tc>
          <w:tcPr>
            <w:tcW w:w="14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CABAE8B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365" w:type="dxa"/>
            <w:tcBorders>
              <w:top w:val="double" w:sz="4" w:space="0" w:color="auto"/>
            </w:tcBorders>
          </w:tcPr>
          <w:p w14:paraId="4153F412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96" w:type="dxa"/>
            <w:tcBorders>
              <w:top w:val="double" w:sz="4" w:space="0" w:color="auto"/>
            </w:tcBorders>
            <w:vAlign w:val="center"/>
          </w:tcPr>
          <w:p w14:paraId="4CC72DC1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5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332F71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AFABDD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5</w:t>
            </w:r>
          </w:p>
        </w:tc>
      </w:tr>
      <w:tr w:rsidR="00413476" w:rsidRPr="008E45DD" w14:paraId="04FD166B" w14:textId="77777777" w:rsidTr="004B7106">
        <w:trPr>
          <w:cantSplit/>
          <w:trHeight w:val="454"/>
        </w:trPr>
        <w:tc>
          <w:tcPr>
            <w:tcW w:w="14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00C62F9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14:paraId="563DD514" w14:textId="77777777" w:rsidR="00413476" w:rsidRDefault="00413476" w:rsidP="004B7106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1D244C51" w14:textId="77777777" w:rsidR="00413476" w:rsidRPr="00774056" w:rsidRDefault="00413476" w:rsidP="004B7106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…….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 KM</w:t>
            </w:r>
          </w:p>
          <w:p w14:paraId="1490700F" w14:textId="77777777" w:rsidR="00413476" w:rsidRPr="008E45DD" w:rsidRDefault="00413476" w:rsidP="004B710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  <w:vAlign w:val="center"/>
          </w:tcPr>
          <w:p w14:paraId="04279E82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</w:tc>
        <w:tc>
          <w:tcPr>
            <w:tcW w:w="175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EF89765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1D50A69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13476" w:rsidRPr="008E45DD" w14:paraId="58F7B776" w14:textId="77777777" w:rsidTr="004B7106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7C51CA27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365" w:type="dxa"/>
            <w:vAlign w:val="center"/>
          </w:tcPr>
          <w:p w14:paraId="68C53EB7" w14:textId="77777777" w:rsidR="00413476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7203D8C1" w14:textId="77777777" w:rsidR="00413476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min. 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189F61FF" w14:textId="77777777" w:rsidR="00413476" w:rsidRPr="008E45DD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196" w:type="dxa"/>
            <w:shd w:val="clear" w:color="auto" w:fill="747474" w:themeFill="background2" w:themeFillShade="80"/>
            <w:vAlign w:val="center"/>
          </w:tcPr>
          <w:p w14:paraId="357F2D1C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6AF24ADC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C2EC2E5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13476" w:rsidRPr="008E45DD" w14:paraId="6124CDA5" w14:textId="77777777" w:rsidTr="004B7106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324615D7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365" w:type="dxa"/>
            <w:vAlign w:val="center"/>
          </w:tcPr>
          <w:p w14:paraId="45C0A921" w14:textId="77777777" w:rsidR="00413476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0B253088" w14:textId="77777777" w:rsidR="00413476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2CC38735" w14:textId="77777777" w:rsidR="00413476" w:rsidRDefault="00413476" w:rsidP="004B7106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747474" w:themeFill="background2" w:themeFillShade="80"/>
            <w:vAlign w:val="center"/>
          </w:tcPr>
          <w:p w14:paraId="6426BFC3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3D978EEE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A531A4C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13476" w:rsidRPr="008E45DD" w14:paraId="606B65B1" w14:textId="77777777" w:rsidTr="004B7106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5BF20C7B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4365" w:type="dxa"/>
            <w:vAlign w:val="center"/>
          </w:tcPr>
          <w:p w14:paraId="6FD5A6D8" w14:textId="77777777" w:rsidR="00413476" w:rsidRPr="008E45DD" w:rsidRDefault="00413476" w:rsidP="004B71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26E9657" w14:textId="77777777" w:rsidR="00413476" w:rsidRPr="008E45DD" w:rsidRDefault="00413476" w:rsidP="004B71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koparko – ładowarka (dot. wąskich dróg – min. 3m szerokości)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- 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  <w:p w14:paraId="178A7AC6" w14:textId="77777777" w:rsidR="00413476" w:rsidRPr="008E45DD" w:rsidRDefault="00413476" w:rsidP="004B71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747474" w:themeFill="background2" w:themeFillShade="80"/>
            <w:vAlign w:val="center"/>
          </w:tcPr>
          <w:p w14:paraId="3694B873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0274E84D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008140" w14:textId="77777777" w:rsidR="00413476" w:rsidRPr="008E45DD" w:rsidRDefault="00413476" w:rsidP="004B71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1329284C" w14:textId="77777777" w:rsidR="00413476" w:rsidRPr="008E45DD" w:rsidRDefault="00413476" w:rsidP="00413476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2CFB9BCA" w14:textId="77777777" w:rsidR="00413476" w:rsidRPr="008E45DD" w:rsidRDefault="00413476" w:rsidP="00413476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4B94665B" w14:textId="77777777" w:rsidR="00413476" w:rsidRPr="008E45DD" w:rsidRDefault="00413476" w:rsidP="00413476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17277FF6" w14:textId="77777777" w:rsidR="00413476" w:rsidRPr="008E45DD" w:rsidRDefault="00413476" w:rsidP="00413476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1)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w kolumnie 4 lub 5  należy uzupełnić odpowiednio „X”  lub  wyrażenie „TAK”</w:t>
      </w:r>
    </w:p>
    <w:p w14:paraId="6164BE1B" w14:textId="77777777" w:rsidR="00413476" w:rsidRPr="008E45DD" w:rsidRDefault="00413476" w:rsidP="00413476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2)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</w:t>
      </w: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 xml:space="preserve"> 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niepotrzebne skreślić</w:t>
      </w:r>
    </w:p>
    <w:p w14:paraId="70DE056C" w14:textId="77777777" w:rsidR="00413476" w:rsidRPr="008E45DD" w:rsidRDefault="00413476" w:rsidP="00413476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1082E47E" w14:textId="77777777" w:rsidR="00413476" w:rsidRDefault="00413476" w:rsidP="00413476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08846AC0" w14:textId="77777777" w:rsidR="00413476" w:rsidRPr="008E45DD" w:rsidRDefault="00413476" w:rsidP="00413476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5B000B56" w14:textId="77777777" w:rsidR="00413476" w:rsidRDefault="00413476" w:rsidP="00413476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2BBFB5F0" w14:textId="77777777" w:rsidR="00413476" w:rsidRPr="008E45DD" w:rsidRDefault="00413476" w:rsidP="00413476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8E45DD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NINIEJSZEGO  WYKAZU</w:t>
      </w:r>
    </w:p>
    <w:p w14:paraId="74B38DE7" w14:textId="60288F7A" w:rsidR="00413476" w:rsidRPr="008E45DD" w:rsidRDefault="00413476" w:rsidP="00413476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8E45DD">
        <w:rPr>
          <w:rFonts w:ascii="Arial" w:eastAsia="Calibri" w:hAnsi="Arial" w:cs="Arial"/>
          <w:b/>
          <w:i/>
          <w:sz w:val="24"/>
          <w:szCs w:val="24"/>
          <w:lang w:eastAsia="pl-PL"/>
        </w:rPr>
        <w:t>Wykaz należy złożyć w formie elektronicznej podpisany kwalifikowanym podpisem elektronicznym lub w postaci elektronicznej podpisany podpisem zaufanym lub podpisem osobistym przez osobę upoważnioną / osoby upoważnione ze strony wykonawcy.</w:t>
      </w:r>
    </w:p>
    <w:p w14:paraId="27B553E3" w14:textId="77777777" w:rsidR="00B558BC" w:rsidRDefault="00B558BC"/>
    <w:sectPr w:rsidR="00B55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F09F" w14:textId="77777777" w:rsidR="00240120" w:rsidRDefault="00240120" w:rsidP="00413476">
      <w:pPr>
        <w:spacing w:after="0" w:line="240" w:lineRule="auto"/>
      </w:pPr>
      <w:r>
        <w:separator/>
      </w:r>
    </w:p>
  </w:endnote>
  <w:endnote w:type="continuationSeparator" w:id="0">
    <w:p w14:paraId="7B40F9CB" w14:textId="77777777" w:rsidR="00240120" w:rsidRDefault="00240120" w:rsidP="0041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8636F" w14:textId="77777777" w:rsidR="00BB7D2A" w:rsidRDefault="00BB7D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F5F37" w14:textId="77777777" w:rsidR="00BB7D2A" w:rsidRDefault="00BB7D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45A1" w14:textId="77777777" w:rsidR="00BB7D2A" w:rsidRDefault="00BB7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66C07" w14:textId="77777777" w:rsidR="00240120" w:rsidRDefault="00240120" w:rsidP="00413476">
      <w:pPr>
        <w:spacing w:after="0" w:line="240" w:lineRule="auto"/>
      </w:pPr>
      <w:r>
        <w:separator/>
      </w:r>
    </w:p>
  </w:footnote>
  <w:footnote w:type="continuationSeparator" w:id="0">
    <w:p w14:paraId="02663270" w14:textId="77777777" w:rsidR="00240120" w:rsidRDefault="00240120" w:rsidP="00413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4BBA" w14:textId="77777777" w:rsidR="00BB7D2A" w:rsidRDefault="00BB7D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8B13" w14:textId="61A72330" w:rsidR="00413476" w:rsidRPr="00413476" w:rsidRDefault="00413476" w:rsidP="00413476">
    <w:pPr>
      <w:pStyle w:val="Nagwek"/>
      <w:jc w:val="center"/>
      <w:rPr>
        <w:b/>
        <w:bCs/>
        <w:i/>
        <w:iCs/>
      </w:rPr>
    </w:pPr>
    <w:r w:rsidRPr="00413476">
      <w:rPr>
        <w:b/>
        <w:bCs/>
        <w:i/>
        <w:iCs/>
      </w:rPr>
      <w:t>Postępowanie nr ZP.271</w:t>
    </w:r>
    <w:r w:rsidR="00BB7D2A">
      <w:rPr>
        <w:b/>
        <w:bCs/>
        <w:i/>
        <w:iCs/>
      </w:rPr>
      <w:t>.13</w:t>
    </w:r>
    <w:r w:rsidRPr="00413476">
      <w:rPr>
        <w:b/>
        <w:bCs/>
        <w:i/>
        <w:iCs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30A3" w14:textId="77777777" w:rsidR="00BB7D2A" w:rsidRDefault="00BB7D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AC"/>
    <w:rsid w:val="00023914"/>
    <w:rsid w:val="00165E0E"/>
    <w:rsid w:val="00240120"/>
    <w:rsid w:val="002F361F"/>
    <w:rsid w:val="0035115E"/>
    <w:rsid w:val="00413476"/>
    <w:rsid w:val="005F5821"/>
    <w:rsid w:val="005F66AC"/>
    <w:rsid w:val="00716142"/>
    <w:rsid w:val="00943B71"/>
    <w:rsid w:val="00A3032C"/>
    <w:rsid w:val="00B558BC"/>
    <w:rsid w:val="00BB7D2A"/>
    <w:rsid w:val="00CB31CA"/>
    <w:rsid w:val="00CC6D4A"/>
    <w:rsid w:val="00CF469B"/>
    <w:rsid w:val="00CF75EA"/>
    <w:rsid w:val="00D84595"/>
    <w:rsid w:val="00DB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3F80"/>
  <w15:chartTrackingRefBased/>
  <w15:docId w15:val="{A4496258-490C-4C2D-AC33-69EB4C54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47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6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6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6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6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6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6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6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6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66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66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66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66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66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66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6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F6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6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F6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66A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F66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66A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F66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6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66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66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3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47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3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47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2025-03-10T09:29:00Z</dcterms:created>
  <dcterms:modified xsi:type="dcterms:W3CDTF">2025-03-26T08:49:00Z</dcterms:modified>
</cp:coreProperties>
</file>