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19" w:rsidRDefault="00C72D19" w:rsidP="00C72D19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2D7FA286" wp14:editId="148AC959">
            <wp:extent cx="2083592" cy="466725"/>
            <wp:effectExtent l="0" t="0" r="0" b="0"/>
            <wp:docPr id="2" name="Obraz 2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50" cy="47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655036">
        <w:rPr>
          <w:rFonts w:cstheme="minorHAnsi"/>
          <w:b/>
        </w:rPr>
        <w:t>3</w:t>
      </w:r>
      <w:r w:rsidR="00176235" w:rsidRPr="00823845">
        <w:rPr>
          <w:rFonts w:cstheme="minorHAnsi"/>
          <w:b/>
        </w:rPr>
        <w:t xml:space="preserve"> do SWZ</w:t>
      </w:r>
    </w:p>
    <w:p w:rsidR="00C4103F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D0643C">
        <w:rPr>
          <w:rFonts w:cstheme="minorHAnsi"/>
          <w:b/>
        </w:rPr>
        <w:t>/Podmiot</w:t>
      </w:r>
      <w:r w:rsidR="007936D6" w:rsidRPr="003D0F39">
        <w:rPr>
          <w:rFonts w:cstheme="minorHAnsi"/>
          <w:b/>
        </w:rPr>
        <w:t>:</w:t>
      </w:r>
    </w:p>
    <w:p w:rsidR="00CC0A10" w:rsidRPr="003D0F39" w:rsidRDefault="00C72D19" w:rsidP="00C72D19">
      <w:pPr>
        <w:tabs>
          <w:tab w:val="left" w:pos="762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936D6" w:rsidRPr="00176235" w:rsidRDefault="007118F0" w:rsidP="00CC0A10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>(pełna nazwa/firma, adres</w:t>
      </w:r>
      <w:r w:rsidR="00CC0A10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r w:rsidRPr="003D0F39">
        <w:rPr>
          <w:rFonts w:cstheme="minorHAnsi"/>
          <w:b/>
          <w:u w:val="single"/>
        </w:rPr>
        <w:t xml:space="preserve">ykonawcy </w:t>
      </w:r>
    </w:p>
    <w:p w:rsidR="005319CA" w:rsidRPr="000A6075" w:rsidRDefault="00520174" w:rsidP="00D42AA3">
      <w:pPr>
        <w:spacing w:after="0" w:line="240" w:lineRule="auto"/>
        <w:jc w:val="center"/>
        <w:rPr>
          <w:rFonts w:cstheme="minorHAnsi"/>
        </w:rPr>
      </w:pPr>
      <w:r w:rsidRPr="000A6075">
        <w:rPr>
          <w:rFonts w:cstheme="minorHAnsi"/>
        </w:rPr>
        <w:t>s</w:t>
      </w:r>
      <w:r w:rsidR="00C4103F" w:rsidRPr="000A6075">
        <w:rPr>
          <w:rFonts w:cstheme="minorHAnsi"/>
        </w:rPr>
        <w:t>kładane na pod</w:t>
      </w:r>
      <w:r w:rsidR="00804F07" w:rsidRPr="000A6075">
        <w:rPr>
          <w:rFonts w:cstheme="minorHAnsi"/>
        </w:rPr>
        <w:t xml:space="preserve">stawie art. </w:t>
      </w:r>
      <w:r w:rsidR="00654E3E" w:rsidRPr="000A6075">
        <w:rPr>
          <w:rFonts w:cstheme="minorHAnsi"/>
        </w:rPr>
        <w:t>1</w:t>
      </w:r>
      <w:r w:rsidR="00804F07" w:rsidRPr="000A6075">
        <w:rPr>
          <w:rFonts w:cstheme="minorHAnsi"/>
        </w:rPr>
        <w:t>25</w:t>
      </w:r>
      <w:r w:rsidR="00654E3E" w:rsidRPr="000A6075">
        <w:rPr>
          <w:rFonts w:cstheme="minorHAnsi"/>
        </w:rPr>
        <w:t xml:space="preserve"> </w:t>
      </w:r>
      <w:r w:rsidR="00804F07" w:rsidRPr="000A6075">
        <w:rPr>
          <w:rFonts w:cstheme="minorHAnsi"/>
        </w:rPr>
        <w:t xml:space="preserve">ust. 1 ustawy z dnia </w:t>
      </w:r>
      <w:r w:rsidR="00654E3E" w:rsidRPr="000A6075">
        <w:rPr>
          <w:rFonts w:cstheme="minorHAnsi"/>
        </w:rPr>
        <w:t>11 września 2019 r.</w:t>
      </w:r>
      <w:r w:rsidR="00804F07" w:rsidRPr="000A6075">
        <w:rPr>
          <w:rFonts w:cstheme="minorHAnsi"/>
        </w:rPr>
        <w:t xml:space="preserve"> </w:t>
      </w:r>
      <w:r w:rsidR="00C4103F" w:rsidRPr="000A6075">
        <w:rPr>
          <w:rFonts w:cstheme="minorHAnsi"/>
        </w:rPr>
        <w:t>Prawo zamówień publicznych</w:t>
      </w:r>
      <w:r w:rsidR="004F37EB" w:rsidRPr="000A6075">
        <w:rPr>
          <w:rFonts w:cstheme="minorHAnsi"/>
        </w:rPr>
        <w:t xml:space="preserve"> (Dz.U 202</w:t>
      </w:r>
      <w:r w:rsidR="00655036">
        <w:rPr>
          <w:rFonts w:cstheme="minorHAnsi"/>
        </w:rPr>
        <w:t>4</w:t>
      </w:r>
      <w:r w:rsidR="00654E3E" w:rsidRPr="000A6075">
        <w:rPr>
          <w:rFonts w:cstheme="minorHAnsi"/>
        </w:rPr>
        <w:t xml:space="preserve">, poz. </w:t>
      </w:r>
      <w:r w:rsidR="004F37EB" w:rsidRPr="000A6075">
        <w:rPr>
          <w:rFonts w:cstheme="minorHAnsi"/>
        </w:rPr>
        <w:t>1</w:t>
      </w:r>
      <w:r w:rsidR="00655036">
        <w:rPr>
          <w:rFonts w:cstheme="minorHAnsi"/>
        </w:rPr>
        <w:t>320</w:t>
      </w:r>
      <w:r w:rsidR="00461DE7">
        <w:rPr>
          <w:rFonts w:cstheme="minorHAnsi"/>
        </w:rPr>
        <w:t xml:space="preserve">, </w:t>
      </w:r>
      <w:r w:rsidR="00804F07" w:rsidRPr="000A6075">
        <w:rPr>
          <w:rFonts w:cstheme="minorHAnsi"/>
        </w:rPr>
        <w:t xml:space="preserve">dalej jako: ustawa </w:t>
      </w:r>
      <w:proofErr w:type="spellStart"/>
      <w:r w:rsidR="00804F07" w:rsidRPr="000A6075">
        <w:rPr>
          <w:rFonts w:cstheme="minorHAnsi"/>
        </w:rPr>
        <w:t>Pzp</w:t>
      </w:r>
      <w:proofErr w:type="spellEnd"/>
      <w:r w:rsidR="00804F07" w:rsidRPr="000A6075">
        <w:rPr>
          <w:rFonts w:cstheme="minorHAnsi"/>
        </w:rPr>
        <w:t>),</w:t>
      </w:r>
      <w:r w:rsidR="002C558F" w:rsidRPr="000A6075">
        <w:rPr>
          <w:rFonts w:cstheme="minorHAnsi"/>
        </w:rPr>
        <w:t xml:space="preserve"> dotyczące</w:t>
      </w:r>
    </w:p>
    <w:p w:rsidR="00E33BBE" w:rsidRDefault="00E33BBE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E8A" w:rsidRDefault="00804F07" w:rsidP="000A6075">
      <w:pPr>
        <w:spacing w:after="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0A6075" w:rsidRPr="003D0F39" w:rsidRDefault="000A6075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4DC0" w:rsidRPr="00655036" w:rsidRDefault="00F014B6" w:rsidP="0065503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7A4F4A" w:rsidRPr="00475A8B">
        <w:rPr>
          <w:rFonts w:cstheme="minorHAnsi"/>
          <w:b/>
        </w:rPr>
        <w:t xml:space="preserve">Sukcesywne świadczenie </w:t>
      </w:r>
      <w:bookmarkStart w:id="0" w:name="_GoBack"/>
      <w:bookmarkEnd w:id="0"/>
      <w:r w:rsidR="007A4F4A" w:rsidRPr="00475A8B">
        <w:rPr>
          <w:rFonts w:cstheme="minorHAnsi"/>
          <w:b/>
        </w:rPr>
        <w:t>usług specjalistycznych z dziedziny kardiologii weterynaryjnej dla pacjentów Uniwersyteckiego Centrum Medycyny Weterynaryjnej</w:t>
      </w:r>
      <w:r w:rsidR="00655036">
        <w:rPr>
          <w:rFonts w:cstheme="minorHAnsi"/>
          <w:b/>
          <w:sz w:val="28"/>
          <w:szCs w:val="28"/>
        </w:rPr>
        <w:t xml:space="preserve">,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9"/>
      <w:footerReference w:type="default" r:id="rId10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07" w:rsidRDefault="00E31807" w:rsidP="0038231F">
      <w:pPr>
        <w:spacing w:after="0" w:line="240" w:lineRule="auto"/>
      </w:pPr>
      <w:r>
        <w:separator/>
      </w:r>
    </w:p>
  </w:endnote>
  <w:endnote w:type="continuationSeparator" w:id="0">
    <w:p w:rsidR="00E31807" w:rsidRDefault="00E318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07" w:rsidRDefault="00E31807" w:rsidP="0038231F">
      <w:pPr>
        <w:spacing w:after="0" w:line="240" w:lineRule="auto"/>
      </w:pPr>
      <w:r>
        <w:separator/>
      </w:r>
    </w:p>
  </w:footnote>
  <w:footnote w:type="continuationSeparator" w:id="0">
    <w:p w:rsidR="00E31807" w:rsidRDefault="00E31807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374739" w:rsidP="00C72D19">
    <w:pPr>
      <w:pStyle w:val="Nagwek"/>
      <w:jc w:val="center"/>
    </w:pPr>
  </w:p>
  <w:p w:rsidR="00244E27" w:rsidRPr="002710C4" w:rsidRDefault="000A6075" w:rsidP="002710C4">
    <w:pPr>
      <w:jc w:val="right"/>
      <w:rPr>
        <w:b/>
      </w:rPr>
    </w:pPr>
    <w:r>
      <w:rPr>
        <w:b/>
      </w:rPr>
      <w:t>AZ.262.</w:t>
    </w:r>
    <w:r w:rsidR="007A4F4A">
      <w:rPr>
        <w:b/>
      </w:rPr>
      <w:t>3401</w:t>
    </w:r>
    <w:r>
      <w:rPr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52275"/>
    <w:rsid w:val="0006105B"/>
    <w:rsid w:val="000613EB"/>
    <w:rsid w:val="000777FC"/>
    <w:rsid w:val="000809B6"/>
    <w:rsid w:val="000817F4"/>
    <w:rsid w:val="000A6075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05094"/>
    <w:rsid w:val="0011121A"/>
    <w:rsid w:val="00144074"/>
    <w:rsid w:val="001448FB"/>
    <w:rsid w:val="001523F8"/>
    <w:rsid w:val="00164F70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A62C0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10C4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1DE7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0FB7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55036"/>
    <w:rsid w:val="00677C66"/>
    <w:rsid w:val="00687919"/>
    <w:rsid w:val="00692DF3"/>
    <w:rsid w:val="006A52B6"/>
    <w:rsid w:val="006B4BA1"/>
    <w:rsid w:val="006C3FB3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A4F4A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6774F"/>
    <w:rsid w:val="00B80D0E"/>
    <w:rsid w:val="00BB1D6E"/>
    <w:rsid w:val="00BB34BF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5D9A"/>
    <w:rsid w:val="00C57DEB"/>
    <w:rsid w:val="00C61004"/>
    <w:rsid w:val="00C72D19"/>
    <w:rsid w:val="00C75633"/>
    <w:rsid w:val="00CA5F28"/>
    <w:rsid w:val="00CB016C"/>
    <w:rsid w:val="00CB15D1"/>
    <w:rsid w:val="00CB649A"/>
    <w:rsid w:val="00CC0A10"/>
    <w:rsid w:val="00CC6896"/>
    <w:rsid w:val="00CC7843"/>
    <w:rsid w:val="00CE6400"/>
    <w:rsid w:val="00CF2E38"/>
    <w:rsid w:val="00CF4A74"/>
    <w:rsid w:val="00CF6B96"/>
    <w:rsid w:val="00D0415F"/>
    <w:rsid w:val="00D0643C"/>
    <w:rsid w:val="00D1235D"/>
    <w:rsid w:val="00D34D9A"/>
    <w:rsid w:val="00D409DE"/>
    <w:rsid w:val="00D42AA3"/>
    <w:rsid w:val="00D42C9B"/>
    <w:rsid w:val="00D452EE"/>
    <w:rsid w:val="00D45823"/>
    <w:rsid w:val="00D47D38"/>
    <w:rsid w:val="00D47E8E"/>
    <w:rsid w:val="00D5404F"/>
    <w:rsid w:val="00D57270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D74CA"/>
    <w:rsid w:val="00DE5C7E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1807"/>
    <w:rsid w:val="00E33BBE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97548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73E4D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6006"/>
    <w:rsid w:val="00133973"/>
    <w:rsid w:val="00212F64"/>
    <w:rsid w:val="00244B29"/>
    <w:rsid w:val="003816D0"/>
    <w:rsid w:val="004639B2"/>
    <w:rsid w:val="00466824"/>
    <w:rsid w:val="00511FAA"/>
    <w:rsid w:val="00516B7F"/>
    <w:rsid w:val="005562BB"/>
    <w:rsid w:val="005878E3"/>
    <w:rsid w:val="00594485"/>
    <w:rsid w:val="005D79DF"/>
    <w:rsid w:val="006C3471"/>
    <w:rsid w:val="006C4DB1"/>
    <w:rsid w:val="006F7000"/>
    <w:rsid w:val="00714E96"/>
    <w:rsid w:val="007800F5"/>
    <w:rsid w:val="007B237B"/>
    <w:rsid w:val="008637E2"/>
    <w:rsid w:val="0089165D"/>
    <w:rsid w:val="008975AA"/>
    <w:rsid w:val="008A2F09"/>
    <w:rsid w:val="00915600"/>
    <w:rsid w:val="009A0054"/>
    <w:rsid w:val="009C0256"/>
    <w:rsid w:val="00A702C9"/>
    <w:rsid w:val="00AD4503"/>
    <w:rsid w:val="00B60C14"/>
    <w:rsid w:val="00BA274D"/>
    <w:rsid w:val="00C20194"/>
    <w:rsid w:val="00C2055D"/>
    <w:rsid w:val="00C36037"/>
    <w:rsid w:val="00D026FE"/>
    <w:rsid w:val="00D209F3"/>
    <w:rsid w:val="00DB7822"/>
    <w:rsid w:val="00EF074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493B-7D12-41B7-A9C6-7C17131A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39</cp:revision>
  <cp:lastPrinted>2021-02-18T07:45:00Z</cp:lastPrinted>
  <dcterms:created xsi:type="dcterms:W3CDTF">2021-05-10T06:08:00Z</dcterms:created>
  <dcterms:modified xsi:type="dcterms:W3CDTF">2024-11-04T15:34:00Z</dcterms:modified>
</cp:coreProperties>
</file>