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C38B9" w14:textId="3222918C" w:rsidR="00C03323" w:rsidRDefault="00C03323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cstheme="majorHAnsi"/>
          <w:caps/>
          <w:noProof/>
          <w:color w:val="000000" w:themeColor="text1"/>
        </w:rPr>
        <w:drawing>
          <wp:inline distT="0" distB="0" distL="0" distR="0" wp14:anchorId="7336648C" wp14:editId="08BC5403">
            <wp:extent cx="5240655" cy="728345"/>
            <wp:effectExtent l="0" t="0" r="0" b="0"/>
            <wp:docPr id="1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3980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5222F" w14:textId="77777777" w:rsidR="00C03323" w:rsidRPr="001E2F40" w:rsidRDefault="00C03323" w:rsidP="00C033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18"/>
          <w:szCs w:val="18"/>
        </w:rPr>
      </w:pPr>
      <w:r w:rsidRPr="001E2F40">
        <w:rPr>
          <w:rFonts w:cstheme="minorHAnsi"/>
          <w:i/>
          <w:sz w:val="18"/>
          <w:szCs w:val="18"/>
        </w:rPr>
        <w:t>Przedsięwzięcie „Badania zmierzające do opracowania nowej, innowacyjnej postaci farmaceutycznej do leczenia miejscowego łuszczycy zwykłej” realizowane w ramach Krajowego Planu Odbudowy i Zwiększania Odporności, będącego elementem Inwestycji D3.1.1 Kompleksowy rozwój badań w zakresie nauk medycznych i nauk o zdrowiu.</w:t>
      </w:r>
    </w:p>
    <w:p w14:paraId="417636F8" w14:textId="77777777" w:rsidR="00C03323" w:rsidRDefault="00C03323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5F22D7FE" w14:textId="77777777" w:rsidR="00C03323" w:rsidRDefault="00C03323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5D777EB" w14:textId="6F27A647" w:rsidR="00C844AC" w:rsidRPr="00107A2A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07A2A">
        <w:rPr>
          <w:rFonts w:ascii="Times New Roman" w:eastAsia="Times New Roman" w:hAnsi="Times New Roman" w:cs="Times New Roman"/>
          <w:sz w:val="25"/>
          <w:szCs w:val="25"/>
          <w:lang w:eastAsia="pl-PL"/>
        </w:rPr>
        <w:t>UMOWA</w:t>
      </w:r>
      <w:r w:rsidR="000614CE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sz w:val="25"/>
          <w:szCs w:val="25"/>
          <w:lang w:eastAsia="pl-PL"/>
        </w:rPr>
        <w:t>NR DOZ</w:t>
      </w:r>
      <w:r w:rsidR="003D4A4C">
        <w:rPr>
          <w:rFonts w:ascii="Times New Roman" w:eastAsia="Times New Roman" w:hAnsi="Times New Roman" w:cs="Times New Roman"/>
          <w:sz w:val="25"/>
          <w:szCs w:val="25"/>
          <w:lang w:eastAsia="pl-PL"/>
        </w:rPr>
        <w:t>/</w:t>
      </w:r>
      <w:r w:rsidR="00193DAC">
        <w:rPr>
          <w:rFonts w:ascii="Times New Roman" w:eastAsia="Times New Roman" w:hAnsi="Times New Roman" w:cs="Times New Roman"/>
          <w:sz w:val="25"/>
          <w:szCs w:val="25"/>
          <w:lang w:eastAsia="pl-PL"/>
        </w:rPr>
        <w:t>….</w:t>
      </w:r>
      <w:r w:rsidR="003D4A4C">
        <w:rPr>
          <w:rFonts w:ascii="Times New Roman" w:eastAsia="Times New Roman" w:hAnsi="Times New Roman" w:cs="Times New Roman"/>
          <w:sz w:val="25"/>
          <w:szCs w:val="25"/>
          <w:lang w:eastAsia="pl-PL"/>
        </w:rPr>
        <w:t>/</w:t>
      </w:r>
      <w:r w:rsidR="00193DAC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</w:t>
      </w:r>
      <w:r w:rsidR="003D4A4C">
        <w:rPr>
          <w:rFonts w:ascii="Times New Roman" w:eastAsia="Times New Roman" w:hAnsi="Times New Roman" w:cs="Times New Roman"/>
          <w:sz w:val="25"/>
          <w:szCs w:val="25"/>
          <w:lang w:eastAsia="pl-PL"/>
        </w:rPr>
        <w:t>/</w:t>
      </w:r>
      <w:r w:rsidR="008963EC">
        <w:rPr>
          <w:rFonts w:ascii="Times New Roman" w:eastAsia="Times New Roman" w:hAnsi="Times New Roman" w:cs="Times New Roman"/>
          <w:sz w:val="25"/>
          <w:szCs w:val="25"/>
          <w:lang w:eastAsia="pl-PL"/>
        </w:rPr>
        <w:t>2024</w:t>
      </w:r>
    </w:p>
    <w:p w14:paraId="5FF56323" w14:textId="3A3338C8" w:rsidR="00C844AC" w:rsidRPr="00107A2A" w:rsidRDefault="00C844AC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zawarta pomiędzy:</w:t>
      </w:r>
      <w:bookmarkStart w:id="0" w:name="_GoBack"/>
      <w:bookmarkEnd w:id="0"/>
    </w:p>
    <w:p w14:paraId="39A91AF4" w14:textId="1AAA9081" w:rsidR="00FA48DF" w:rsidRDefault="00C844AC" w:rsidP="00CF6560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C5C">
        <w:rPr>
          <w:rFonts w:ascii="Times New Roman" w:eastAsia="Times New Roman" w:hAnsi="Times New Roman" w:cs="Times New Roman"/>
          <w:b/>
          <w:bCs/>
          <w:lang w:eastAsia="pl-PL"/>
        </w:rPr>
        <w:t>Uniwersytetem Medycznym im. Karola Marcinkowskiego w Poznaniu</w:t>
      </w:r>
      <w:r w:rsidRPr="00107A2A">
        <w:rPr>
          <w:rFonts w:ascii="Times New Roman" w:eastAsia="Times New Roman" w:hAnsi="Times New Roman" w:cs="Times New Roman"/>
          <w:lang w:eastAsia="pl-PL"/>
        </w:rPr>
        <w:t>, ul. Fredry 10, 61-701 Poznań,</w:t>
      </w:r>
      <w:r w:rsidR="00193D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 xml:space="preserve">NIP 777-00-03-104, </w:t>
      </w:r>
      <w:r w:rsidR="00B03164">
        <w:rPr>
          <w:rFonts w:ascii="Times New Roman" w:eastAsia="Times New Roman" w:hAnsi="Times New Roman" w:cs="Times New Roman"/>
          <w:lang w:eastAsia="pl-PL"/>
        </w:rPr>
        <w:t>reprezentowanym przez:</w:t>
      </w:r>
    </w:p>
    <w:p w14:paraId="0677CD21" w14:textId="485EEFBB" w:rsidR="00B03164" w:rsidRPr="00107A2A" w:rsidRDefault="00B03164" w:rsidP="00CF6560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………………………………………………………..</w:t>
      </w:r>
    </w:p>
    <w:p w14:paraId="409D5548" w14:textId="77777777" w:rsidR="00C844AC" w:rsidRPr="00107A2A" w:rsidRDefault="00C844AC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 xml:space="preserve">zwanym w dalszej treści umowy „Zamawiającym” </w:t>
      </w:r>
    </w:p>
    <w:p w14:paraId="497F264B" w14:textId="0353FBB9" w:rsidR="00C844AC" w:rsidRPr="00107A2A" w:rsidRDefault="00C844AC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a</w:t>
      </w:r>
    </w:p>
    <w:p w14:paraId="10A44DD3" w14:textId="2E27999A" w:rsidR="00C72862" w:rsidRDefault="00FA48DF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Style w:val="markedcontent"/>
          <w:rFonts w:ascii="Times New Roman" w:hAnsi="Times New Roman" w:cs="Times New Roman"/>
        </w:rPr>
        <w:t xml:space="preserve">…………………………………………… </w:t>
      </w:r>
      <w:r w:rsidR="00527411" w:rsidRPr="00B1648E">
        <w:rPr>
          <w:rStyle w:val="markedcontent"/>
          <w:rFonts w:ascii="Times New Roman" w:hAnsi="Times New Roman" w:cs="Times New Roman"/>
        </w:rPr>
        <w:t>reprezentowaną przez:</w:t>
      </w:r>
      <w:r w:rsidR="00237125">
        <w:rPr>
          <w:rStyle w:val="markedcontent"/>
          <w:rFonts w:ascii="Times New Roman" w:hAnsi="Times New Roman" w:cs="Times New Roman"/>
        </w:rPr>
        <w:t xml:space="preserve"> </w:t>
      </w:r>
      <w:r w:rsidR="00527411">
        <w:rPr>
          <w:rStyle w:val="markedcontent"/>
          <w:rFonts w:ascii="Arial" w:hAnsi="Arial" w:cs="Arial"/>
          <w:sz w:val="18"/>
          <w:szCs w:val="18"/>
        </w:rPr>
        <w:t>…………………………………………….</w:t>
      </w:r>
      <w:r w:rsidR="00B03164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="00C844AC" w:rsidRPr="00107A2A">
        <w:rPr>
          <w:rFonts w:ascii="Times New Roman" w:eastAsia="Times New Roman" w:hAnsi="Times New Roman" w:cs="Times New Roman"/>
          <w:lang w:eastAsia="pl-PL"/>
        </w:rPr>
        <w:t xml:space="preserve">zwaną w dalszej treści umowy „Wykonawcą” </w:t>
      </w:r>
    </w:p>
    <w:p w14:paraId="254AFE49" w14:textId="7475FAE4" w:rsidR="00C844AC" w:rsidRPr="00107A2A" w:rsidRDefault="00C72862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umowa została </w:t>
      </w:r>
      <w:r w:rsidR="00C844AC" w:rsidRPr="00107A2A">
        <w:rPr>
          <w:rFonts w:ascii="Times New Roman" w:eastAsia="Times New Roman" w:hAnsi="Times New Roman" w:cs="Times New Roman"/>
          <w:lang w:eastAsia="pl-PL"/>
        </w:rPr>
        <w:t xml:space="preserve">zawarta poza zakresem stosowania ustawy </w:t>
      </w:r>
      <w:r w:rsidR="009F5F0A" w:rsidRPr="009F5F0A">
        <w:rPr>
          <w:rFonts w:ascii="Times New Roman" w:eastAsia="Times New Roman" w:hAnsi="Times New Roman" w:cs="Times New Roman"/>
          <w:lang w:eastAsia="pl-PL"/>
        </w:rPr>
        <w:t xml:space="preserve">z dnia 11 września 2019 r. - Prawo zamówień publicznych (t.j. </w:t>
      </w:r>
      <w:r w:rsidR="008E7CBB" w:rsidRPr="00E2061B">
        <w:rPr>
          <w:rFonts w:ascii="Times New Roman" w:hAnsi="Times New Roman" w:cs="Times New Roman"/>
        </w:rPr>
        <w:t>Dz. U. z 202</w:t>
      </w:r>
      <w:r w:rsidR="008E7CBB">
        <w:rPr>
          <w:rFonts w:ascii="Times New Roman" w:hAnsi="Times New Roman" w:cs="Times New Roman"/>
        </w:rPr>
        <w:t>4</w:t>
      </w:r>
      <w:r w:rsidR="008E7CBB" w:rsidRPr="00E2061B">
        <w:rPr>
          <w:rFonts w:ascii="Times New Roman" w:hAnsi="Times New Roman" w:cs="Times New Roman"/>
        </w:rPr>
        <w:t xml:space="preserve"> r. poz. 1</w:t>
      </w:r>
      <w:r w:rsidR="008E7CBB">
        <w:rPr>
          <w:rFonts w:ascii="Times New Roman" w:hAnsi="Times New Roman" w:cs="Times New Roman"/>
        </w:rPr>
        <w:t>320</w:t>
      </w:r>
      <w:r w:rsidR="008E7CBB" w:rsidRPr="00E2061B">
        <w:rPr>
          <w:rFonts w:ascii="Times New Roman" w:hAnsi="Times New Roman" w:cs="Times New Roman"/>
        </w:rPr>
        <w:t xml:space="preserve"> z późn. zm.</w:t>
      </w:r>
      <w:r w:rsidR="009F5F0A" w:rsidRPr="009F5F0A">
        <w:rPr>
          <w:rFonts w:ascii="Times New Roman" w:eastAsia="Times New Roman" w:hAnsi="Times New Roman" w:cs="Times New Roman"/>
          <w:lang w:eastAsia="pl-PL"/>
        </w:rPr>
        <w:t>).</w:t>
      </w:r>
    </w:p>
    <w:p w14:paraId="13B2A294" w14:textId="78D5E651" w:rsidR="00C844AC" w:rsidRPr="00107A2A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07A2A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107A2A" w:rsidRPr="00107A2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14:paraId="59557F59" w14:textId="2240F101" w:rsidR="00C844AC" w:rsidRPr="00107A2A" w:rsidRDefault="00C844AC" w:rsidP="009D5B36">
      <w:pPr>
        <w:pStyle w:val="Akapitzlist"/>
        <w:numPr>
          <w:ilvl w:val="0"/>
          <w:numId w:val="4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 xml:space="preserve">Przedmiotem Umowy jest dostawa odczynników firmy </w:t>
      </w:r>
      <w:r w:rsidR="00193DAC">
        <w:rPr>
          <w:rStyle w:val="markedcontent"/>
          <w:rFonts w:ascii="Times New Roman" w:hAnsi="Times New Roman" w:cs="Times New Roman"/>
        </w:rPr>
        <w:t>………………….</w:t>
      </w:r>
      <w:r w:rsidR="00527411">
        <w:rPr>
          <w:rStyle w:val="markedcontent"/>
          <w:rFonts w:ascii="Times New Roman" w:hAnsi="Times New Roman" w:cs="Times New Roman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do miejsca wskazanego przez Zamawiającego.</w:t>
      </w:r>
    </w:p>
    <w:p w14:paraId="5EF608D1" w14:textId="25FB5B0C" w:rsidR="00C844AC" w:rsidRPr="00193DAC" w:rsidRDefault="00C844AC" w:rsidP="00193DAC">
      <w:pPr>
        <w:pStyle w:val="Akapitzlist"/>
        <w:numPr>
          <w:ilvl w:val="0"/>
          <w:numId w:val="4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93DAC">
        <w:rPr>
          <w:rFonts w:ascii="Times New Roman" w:eastAsia="Times New Roman" w:hAnsi="Times New Roman" w:cs="Times New Roman"/>
          <w:lang w:eastAsia="pl-PL"/>
        </w:rPr>
        <w:t>Szczegółowy opis przedmiotu Umowy wraz z parametrami technicznymi zawarty jest w</w:t>
      </w:r>
      <w:r w:rsidR="00107A2A" w:rsidRPr="00193DAC">
        <w:rPr>
          <w:rFonts w:ascii="Times New Roman" w:eastAsia="Times New Roman" w:hAnsi="Times New Roman" w:cs="Times New Roman"/>
          <w:lang w:eastAsia="pl-PL"/>
        </w:rPr>
        <w:t> </w:t>
      </w:r>
      <w:r w:rsidRPr="00193DAC">
        <w:rPr>
          <w:rFonts w:ascii="Times New Roman" w:eastAsia="Times New Roman" w:hAnsi="Times New Roman" w:cs="Times New Roman"/>
          <w:lang w:eastAsia="pl-PL"/>
        </w:rPr>
        <w:t>Załączniku</w:t>
      </w:r>
      <w:r w:rsidR="00107A2A" w:rsidRPr="00193D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93DAC">
        <w:rPr>
          <w:rFonts w:ascii="Times New Roman" w:eastAsia="Times New Roman" w:hAnsi="Times New Roman" w:cs="Times New Roman"/>
          <w:lang w:eastAsia="pl-PL"/>
        </w:rPr>
        <w:t>nr 1 do Umowy –</w:t>
      </w:r>
      <w:r w:rsidR="00193DAC" w:rsidRPr="00193DAC">
        <w:rPr>
          <w:rFonts w:ascii="Times New Roman" w:eastAsia="Times New Roman" w:hAnsi="Times New Roman" w:cs="Times New Roman"/>
          <w:lang w:eastAsia="pl-PL"/>
        </w:rPr>
        <w:t xml:space="preserve"> w ofercie Wykonawcy, która stanowi integralną część niniejszej Umowy</w:t>
      </w:r>
      <w:r w:rsidR="00C72F3B">
        <w:rPr>
          <w:rFonts w:ascii="Times New Roman" w:eastAsia="Times New Roman" w:hAnsi="Times New Roman" w:cs="Times New Roman"/>
          <w:lang w:eastAsia="pl-PL"/>
        </w:rPr>
        <w:t>.</w:t>
      </w:r>
    </w:p>
    <w:p w14:paraId="405662E2" w14:textId="515E0949" w:rsidR="00193DAC" w:rsidRPr="00107A2A" w:rsidRDefault="00193DAC" w:rsidP="00193DA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07A2A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14:paraId="53ED2BD3" w14:textId="1CCF10A5" w:rsidR="00107A2A" w:rsidRDefault="00C844AC" w:rsidP="009D5B36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 xml:space="preserve">Termin dostawy przedmiotu Umowy ustala się do </w:t>
      </w:r>
      <w:r w:rsidR="00CF6560">
        <w:rPr>
          <w:rFonts w:ascii="Times New Roman" w:eastAsia="Times New Roman" w:hAnsi="Times New Roman" w:cs="Times New Roman"/>
          <w:lang w:eastAsia="pl-PL"/>
        </w:rPr>
        <w:t>…….</w:t>
      </w:r>
      <w:r w:rsidRPr="00107A2A">
        <w:rPr>
          <w:rFonts w:ascii="Times New Roman" w:eastAsia="Times New Roman" w:hAnsi="Times New Roman" w:cs="Times New Roman"/>
          <w:lang w:eastAsia="pl-PL"/>
        </w:rPr>
        <w:t xml:space="preserve"> od dnia </w:t>
      </w:r>
      <w:r w:rsidR="00FA48DF">
        <w:rPr>
          <w:rFonts w:ascii="Times New Roman" w:eastAsia="Times New Roman" w:hAnsi="Times New Roman" w:cs="Times New Roman"/>
          <w:lang w:eastAsia="pl-PL"/>
        </w:rPr>
        <w:t>podpisania umowy</w:t>
      </w:r>
      <w:r w:rsidRPr="00107A2A">
        <w:rPr>
          <w:rFonts w:ascii="Times New Roman" w:eastAsia="Times New Roman" w:hAnsi="Times New Roman" w:cs="Times New Roman"/>
          <w:lang w:eastAsia="pl-PL"/>
        </w:rPr>
        <w:t>.</w:t>
      </w:r>
    </w:p>
    <w:p w14:paraId="72DAC38A" w14:textId="1AAC63BC" w:rsidR="00107A2A" w:rsidRPr="005B7B85" w:rsidRDefault="00C844AC" w:rsidP="009D5B36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 xml:space="preserve">Przedmiot Umowy dostarczony zostanie do siedziby </w:t>
      </w:r>
      <w:r w:rsidRPr="005B7B85">
        <w:rPr>
          <w:rFonts w:ascii="Times New Roman" w:eastAsia="Times New Roman" w:hAnsi="Times New Roman" w:cs="Times New Roman"/>
          <w:lang w:eastAsia="pl-PL"/>
        </w:rPr>
        <w:t>Zamawiającego na adres:</w:t>
      </w:r>
      <w:r w:rsidR="00B0316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4F6E" w:rsidRPr="005B7B85">
        <w:rPr>
          <w:rFonts w:ascii="Times New Roman" w:hAnsi="Times New Roman" w:cs="Times New Roman"/>
          <w:b/>
          <w:bCs/>
        </w:rPr>
        <w:t>Uniwersytet</w:t>
      </w:r>
      <w:r w:rsidR="00B03164">
        <w:rPr>
          <w:rFonts w:ascii="Times New Roman" w:hAnsi="Times New Roman" w:cs="Times New Roman"/>
          <w:b/>
          <w:bCs/>
        </w:rPr>
        <w:t> </w:t>
      </w:r>
      <w:r w:rsidR="00684F6E" w:rsidRPr="005B7B85">
        <w:rPr>
          <w:rFonts w:ascii="Times New Roman" w:hAnsi="Times New Roman" w:cs="Times New Roman"/>
          <w:b/>
          <w:bCs/>
        </w:rPr>
        <w:t>Medyczny im. Karola Marcinkowskiego w Poznaniu</w:t>
      </w:r>
      <w:r w:rsidR="00193DAC">
        <w:rPr>
          <w:rFonts w:ascii="Times New Roman" w:hAnsi="Times New Roman" w:cs="Times New Roman"/>
          <w:b/>
          <w:bCs/>
        </w:rPr>
        <w:t>………………………</w:t>
      </w:r>
    </w:p>
    <w:p w14:paraId="3EF3032E" w14:textId="265F490D" w:rsidR="00107A2A" w:rsidRDefault="00C844AC" w:rsidP="009D5B36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O dokładnym terminie dostawy Wykonawca powiadomi Zamawiającego e-mailem, z</w:t>
      </w:r>
      <w:r w:rsidR="00C23AF0">
        <w:rPr>
          <w:rFonts w:ascii="Times New Roman" w:eastAsia="Times New Roman" w:hAnsi="Times New Roman" w:cs="Times New Roman"/>
          <w:lang w:eastAsia="pl-PL"/>
        </w:rPr>
        <w:t> </w:t>
      </w:r>
      <w:r w:rsidRPr="00107A2A">
        <w:rPr>
          <w:rFonts w:ascii="Times New Roman" w:eastAsia="Times New Roman" w:hAnsi="Times New Roman" w:cs="Times New Roman"/>
          <w:lang w:eastAsia="pl-PL"/>
        </w:rPr>
        <w:t>wyprzedzeniem co najmniej 3 dniowym.</w:t>
      </w:r>
    </w:p>
    <w:p w14:paraId="127E3BAA" w14:textId="0E9D3FBC" w:rsidR="00107A2A" w:rsidRDefault="00C844AC" w:rsidP="009D5B36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Przedmiot Umowy zostanie dostarczony do siedziby Zamawiającego w dniach od poniedziałku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do</w:t>
      </w:r>
      <w:r w:rsidR="00C23AF0">
        <w:rPr>
          <w:rFonts w:ascii="Times New Roman" w:eastAsia="Times New Roman" w:hAnsi="Times New Roman" w:cs="Times New Roman"/>
          <w:lang w:eastAsia="pl-PL"/>
        </w:rPr>
        <w:t> </w:t>
      </w:r>
      <w:r w:rsidRPr="00107A2A">
        <w:rPr>
          <w:rFonts w:ascii="Times New Roman" w:eastAsia="Times New Roman" w:hAnsi="Times New Roman" w:cs="Times New Roman"/>
          <w:lang w:eastAsia="pl-PL"/>
        </w:rPr>
        <w:t>piątku w godzinach 9:00-14.00.</w:t>
      </w:r>
    </w:p>
    <w:p w14:paraId="5C57E20D" w14:textId="1CFCED42" w:rsidR="00C23AF0" w:rsidRDefault="00C844AC" w:rsidP="009D5B36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Wykonawca gwarantuje dostarczenie przedmiotu Umowy w opakowaniach zabezpieczonych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w</w:t>
      </w:r>
      <w:r w:rsidR="00C23AF0">
        <w:rPr>
          <w:rFonts w:ascii="Times New Roman" w:eastAsia="Times New Roman" w:hAnsi="Times New Roman" w:cs="Times New Roman"/>
          <w:lang w:eastAsia="pl-PL"/>
        </w:rPr>
        <w:t> </w:t>
      </w:r>
      <w:r w:rsidRPr="00107A2A">
        <w:rPr>
          <w:rFonts w:ascii="Times New Roman" w:eastAsia="Times New Roman" w:hAnsi="Times New Roman" w:cs="Times New Roman"/>
          <w:lang w:eastAsia="pl-PL"/>
        </w:rPr>
        <w:t>sposób uniemożliwiających ich dekompletację, chroniący przed uszkodzeniem oraz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oznakowanych informacją o temperaturze transportu i magazynowania.</w:t>
      </w:r>
    </w:p>
    <w:p w14:paraId="6DEF447C" w14:textId="109649DE" w:rsidR="00C844AC" w:rsidRPr="00107A2A" w:rsidRDefault="00C844AC" w:rsidP="009D5B36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Zamawiający może odmówić przyjęcia dostawy w przypadku:</w:t>
      </w:r>
    </w:p>
    <w:p w14:paraId="57983AD5" w14:textId="13740FA0" w:rsidR="00C23AF0" w:rsidRDefault="00C23AF0" w:rsidP="009D5B36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23AF0">
        <w:rPr>
          <w:rFonts w:ascii="Times New Roman" w:eastAsia="Times New Roman" w:hAnsi="Times New Roman" w:cs="Times New Roman"/>
          <w:lang w:eastAsia="pl-PL"/>
        </w:rPr>
        <w:t>s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>twierdz</w:t>
      </w:r>
      <w:r w:rsidRPr="00C23AF0">
        <w:rPr>
          <w:rFonts w:ascii="Times New Roman" w:eastAsia="Times New Roman" w:hAnsi="Times New Roman" w:cs="Times New Roman"/>
          <w:lang w:eastAsia="pl-PL"/>
        </w:rPr>
        <w:t>enia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niezgodności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 xml:space="preserve"> pomiędzy zamawianym, a dostarczonym przedmiotem </w:t>
      </w:r>
      <w:r w:rsidR="00FA48DF">
        <w:rPr>
          <w:rFonts w:ascii="Times New Roman" w:eastAsia="Times New Roman" w:hAnsi="Times New Roman" w:cs="Times New Roman"/>
          <w:lang w:eastAsia="pl-PL"/>
        </w:rPr>
        <w:t>umowy</w:t>
      </w:r>
      <w:r w:rsidRPr="00C23AF0">
        <w:rPr>
          <w:rFonts w:ascii="Times New Roman" w:eastAsia="Times New Roman" w:hAnsi="Times New Roman" w:cs="Times New Roman"/>
          <w:lang w:eastAsia="pl-PL"/>
        </w:rPr>
        <w:t>;</w:t>
      </w:r>
    </w:p>
    <w:p w14:paraId="1017B801" w14:textId="77777777" w:rsidR="00C23AF0" w:rsidRDefault="00C23AF0" w:rsidP="009D5B36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23AF0">
        <w:rPr>
          <w:rFonts w:ascii="Times New Roman" w:eastAsia="Times New Roman" w:hAnsi="Times New Roman" w:cs="Times New Roman"/>
          <w:lang w:eastAsia="pl-PL"/>
        </w:rPr>
        <w:t>u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>szkodzenia lub wady uniemożliwiającej użycie, w tym niezachowania odpowiedniej</w:t>
      </w:r>
      <w:r w:rsidRP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>temperatury podczas transportu</w:t>
      </w:r>
      <w:r w:rsidRPr="00C23AF0">
        <w:rPr>
          <w:rFonts w:ascii="Times New Roman" w:eastAsia="Times New Roman" w:hAnsi="Times New Roman" w:cs="Times New Roman"/>
          <w:lang w:eastAsia="pl-PL"/>
        </w:rPr>
        <w:t>;</w:t>
      </w:r>
    </w:p>
    <w:p w14:paraId="342A713B" w14:textId="6219F8D2" w:rsidR="00C23AF0" w:rsidRDefault="00C23AF0" w:rsidP="009D5B36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23AF0"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 xml:space="preserve">ostawy przedmiotu </w:t>
      </w:r>
      <w:r w:rsidR="00FA48DF">
        <w:rPr>
          <w:rFonts w:ascii="Times New Roman" w:eastAsia="Times New Roman" w:hAnsi="Times New Roman" w:cs="Times New Roman"/>
          <w:lang w:eastAsia="pl-PL"/>
        </w:rPr>
        <w:t>umowy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 xml:space="preserve"> niezgodnie z ust. 4</w:t>
      </w:r>
      <w:r w:rsidRPr="00C23AF0">
        <w:rPr>
          <w:rFonts w:ascii="Times New Roman" w:eastAsia="Times New Roman" w:hAnsi="Times New Roman" w:cs="Times New Roman"/>
          <w:lang w:eastAsia="pl-PL"/>
        </w:rPr>
        <w:t>;</w:t>
      </w:r>
    </w:p>
    <w:p w14:paraId="65045F9C" w14:textId="427D266E" w:rsidR="00C844AC" w:rsidRPr="00C23AF0" w:rsidRDefault="00C23AF0" w:rsidP="009D5B36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C844AC" w:rsidRPr="00C23AF0">
        <w:rPr>
          <w:rFonts w:ascii="Times New Roman" w:eastAsia="Times New Roman" w:hAnsi="Times New Roman" w:cs="Times New Roman"/>
          <w:lang w:eastAsia="pl-PL"/>
        </w:rPr>
        <w:t>ostawy częściowej, nieuzgodnionej z Zamawiającym.</w:t>
      </w:r>
    </w:p>
    <w:p w14:paraId="474C955A" w14:textId="4CE6B6B7" w:rsidR="00C844AC" w:rsidRPr="00107A2A" w:rsidRDefault="00C844AC" w:rsidP="009D5B36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Wykonawca dostarcz</w:t>
      </w:r>
      <w:r w:rsidR="009D5B36">
        <w:rPr>
          <w:rFonts w:ascii="Times New Roman" w:eastAsia="Times New Roman" w:hAnsi="Times New Roman" w:cs="Times New Roman"/>
          <w:lang w:eastAsia="pl-PL"/>
        </w:rPr>
        <w:t>y</w:t>
      </w:r>
      <w:r w:rsidRPr="00107A2A">
        <w:rPr>
          <w:rFonts w:ascii="Times New Roman" w:eastAsia="Times New Roman" w:hAnsi="Times New Roman" w:cs="Times New Roman"/>
          <w:lang w:eastAsia="pl-PL"/>
        </w:rPr>
        <w:t xml:space="preserve"> przedmiot </w:t>
      </w:r>
      <w:r w:rsidR="00FA48DF">
        <w:rPr>
          <w:rFonts w:ascii="Times New Roman" w:eastAsia="Times New Roman" w:hAnsi="Times New Roman" w:cs="Times New Roman"/>
          <w:lang w:eastAsia="pl-PL"/>
        </w:rPr>
        <w:t>u</w:t>
      </w:r>
      <w:r w:rsidRPr="00107A2A">
        <w:rPr>
          <w:rFonts w:ascii="Times New Roman" w:eastAsia="Times New Roman" w:hAnsi="Times New Roman" w:cs="Times New Roman"/>
          <w:lang w:eastAsia="pl-PL"/>
        </w:rPr>
        <w:t>mowy odpowiednio zapakowany i oznakowany. W przypadku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dostawy preparatów niebezpiecznych, Wykonawca zobowiązuj</w:t>
      </w:r>
      <w:r w:rsidR="009D5B36">
        <w:rPr>
          <w:rFonts w:ascii="Times New Roman" w:eastAsia="Times New Roman" w:hAnsi="Times New Roman" w:cs="Times New Roman"/>
          <w:lang w:eastAsia="pl-PL"/>
        </w:rPr>
        <w:t>e</w:t>
      </w:r>
      <w:r w:rsidRPr="00107A2A">
        <w:rPr>
          <w:rFonts w:ascii="Times New Roman" w:eastAsia="Times New Roman" w:hAnsi="Times New Roman" w:cs="Times New Roman"/>
          <w:lang w:eastAsia="pl-PL"/>
        </w:rPr>
        <w:t xml:space="preserve"> się dołączyć karty charakterystyki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produktu. Ponadto zobowiązuje się, że transport substancji / preparatów będzie odbywał się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zgodnie z przepisami obowiązującymi na terenie Rzeczpospolitej Polskiej.</w:t>
      </w:r>
    </w:p>
    <w:p w14:paraId="2DC288E1" w14:textId="7298CFD9" w:rsidR="00C23AF0" w:rsidRDefault="00C844AC" w:rsidP="00FA48DF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23AF0">
        <w:rPr>
          <w:rFonts w:ascii="Times New Roman" w:eastAsia="Times New Roman" w:hAnsi="Times New Roman" w:cs="Times New Roman"/>
          <w:lang w:eastAsia="pl-PL"/>
        </w:rPr>
        <w:t>Wykonawca oświadcza, że odczynniki stanowiące przedmiot niniejszej Umowy są fabrycznie nowe,</w:t>
      </w:r>
      <w:r w:rsidR="00C23AF0" w:rsidRP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3AF0">
        <w:rPr>
          <w:rFonts w:ascii="Times New Roman" w:eastAsia="Times New Roman" w:hAnsi="Times New Roman" w:cs="Times New Roman"/>
          <w:lang w:eastAsia="pl-PL"/>
        </w:rPr>
        <w:t>pochodzą z bieżącej produkcji i posiadają wszelkie wymagane prawem atesty i świadectwa</w:t>
      </w:r>
      <w:r w:rsidR="00C23AF0" w:rsidRP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3AF0">
        <w:rPr>
          <w:rFonts w:ascii="Times New Roman" w:eastAsia="Times New Roman" w:hAnsi="Times New Roman" w:cs="Times New Roman"/>
          <w:lang w:eastAsia="pl-PL"/>
        </w:rPr>
        <w:t>dopuszczające je do obrotu na terytorium Rzeczpospolitej Polskiej, które Wykonawca zobowiązuje</w:t>
      </w:r>
      <w:r w:rsidR="00C23AF0" w:rsidRP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3AF0">
        <w:rPr>
          <w:rFonts w:ascii="Times New Roman" w:eastAsia="Times New Roman" w:hAnsi="Times New Roman" w:cs="Times New Roman"/>
          <w:lang w:eastAsia="pl-PL"/>
        </w:rPr>
        <w:t xml:space="preserve">się przedstawić na każde żądanie Zamawiającego. Ponadto oświadcza, że przedmiot </w:t>
      </w:r>
      <w:r w:rsidR="00FA48DF">
        <w:rPr>
          <w:rFonts w:ascii="Times New Roman" w:eastAsia="Times New Roman" w:hAnsi="Times New Roman" w:cs="Times New Roman"/>
          <w:lang w:eastAsia="pl-PL"/>
        </w:rPr>
        <w:t>u</w:t>
      </w:r>
      <w:r w:rsidRPr="00C23AF0">
        <w:rPr>
          <w:rFonts w:ascii="Times New Roman" w:eastAsia="Times New Roman" w:hAnsi="Times New Roman" w:cs="Times New Roman"/>
          <w:lang w:eastAsia="pl-PL"/>
        </w:rPr>
        <w:t>mowy jest</w:t>
      </w:r>
      <w:r w:rsidR="00C23AF0" w:rsidRP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3AF0">
        <w:rPr>
          <w:rFonts w:ascii="Times New Roman" w:eastAsia="Times New Roman" w:hAnsi="Times New Roman" w:cs="Times New Roman"/>
          <w:lang w:eastAsia="pl-PL"/>
        </w:rPr>
        <w:t>wolny od wad oraz może być użytkowany zgodnie z przeznaczeniem.</w:t>
      </w:r>
    </w:p>
    <w:p w14:paraId="25186249" w14:textId="13BA0752" w:rsidR="00C844AC" w:rsidRPr="00C23AF0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23AF0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C23AF0" w:rsidRPr="00C23AF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23AF0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250F528C" w14:textId="327EC316" w:rsidR="00C23AF0" w:rsidRDefault="00C844AC" w:rsidP="00FA48DF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 xml:space="preserve">Wykonawca udziela </w:t>
      </w:r>
      <w:r w:rsidR="00C72862">
        <w:rPr>
          <w:rFonts w:ascii="Times New Roman" w:eastAsia="Times New Roman" w:hAnsi="Times New Roman" w:cs="Times New Roman"/>
          <w:lang w:eastAsia="pl-PL"/>
        </w:rPr>
        <w:t>Z</w:t>
      </w:r>
      <w:r w:rsidRPr="00107A2A">
        <w:rPr>
          <w:rFonts w:ascii="Times New Roman" w:eastAsia="Times New Roman" w:hAnsi="Times New Roman" w:cs="Times New Roman"/>
          <w:lang w:eastAsia="pl-PL"/>
        </w:rPr>
        <w:t>amawiającemu gwarancji ilościowej i jakościowej na dostarczony przedmiot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7330">
        <w:rPr>
          <w:rFonts w:ascii="Times New Roman" w:eastAsia="Times New Roman" w:hAnsi="Times New Roman" w:cs="Times New Roman"/>
          <w:lang w:eastAsia="pl-PL"/>
        </w:rPr>
        <w:t>Umowy</w:t>
      </w:r>
      <w:r w:rsidRPr="00107A2A">
        <w:rPr>
          <w:rFonts w:ascii="Times New Roman" w:eastAsia="Times New Roman" w:hAnsi="Times New Roman" w:cs="Times New Roman"/>
          <w:lang w:eastAsia="pl-PL"/>
        </w:rPr>
        <w:t>, przy czym gwarancja jakościowa jest udzielana do końca terminu ważności przedmiotu</w:t>
      </w:r>
      <w:r w:rsidR="00C23AF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Umowy.</w:t>
      </w:r>
    </w:p>
    <w:p w14:paraId="2A281D36" w14:textId="77777777" w:rsidR="00DE7330" w:rsidRDefault="00C844AC" w:rsidP="009D5B36">
      <w:pPr>
        <w:pStyle w:val="Akapitzlist"/>
        <w:numPr>
          <w:ilvl w:val="0"/>
          <w:numId w:val="8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 xml:space="preserve">W przypadku, gdy dostarczony przedmiot 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>Umowy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 nie jest zgodny pod względem ilościowym,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jakościowym lub jest po okresie trwałości, Zamawiającemu przysługuje prawo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do reklamacji.</w:t>
      </w:r>
    </w:p>
    <w:p w14:paraId="71268F70" w14:textId="77B0E651" w:rsidR="00DE7330" w:rsidRDefault="00C844AC" w:rsidP="009D5B36">
      <w:pPr>
        <w:pStyle w:val="Akapitzlist"/>
        <w:numPr>
          <w:ilvl w:val="0"/>
          <w:numId w:val="8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 xml:space="preserve">Zgłaszanie Wykonawcy niezgodności 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dostarczonego 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="00DE7330">
        <w:rPr>
          <w:rFonts w:ascii="Times New Roman" w:eastAsia="Times New Roman" w:hAnsi="Times New Roman" w:cs="Times New Roman"/>
          <w:lang w:eastAsia="pl-PL"/>
        </w:rPr>
        <w:t>Umowy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 przez Zamawiającego dokonywane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będzie pocztą elektroniczną w godzinach pracy Zamawiającego na adres mailowy:</w:t>
      </w:r>
      <w:r w:rsidR="000F36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3DAC">
        <w:rPr>
          <w:rStyle w:val="markedcontent"/>
          <w:rFonts w:ascii="Times New Roman" w:hAnsi="Times New Roman" w:cs="Times New Roman"/>
          <w:u w:val="single"/>
        </w:rPr>
        <w:t>……………………………</w:t>
      </w:r>
      <w:r w:rsidR="003528E4">
        <w:rPr>
          <w:rStyle w:val="markedcontent"/>
          <w:rFonts w:ascii="Times New Roman" w:hAnsi="Times New Roman" w:cs="Times New Roman"/>
        </w:rPr>
        <w:t>.</w:t>
      </w:r>
    </w:p>
    <w:p w14:paraId="390E84E7" w14:textId="77777777" w:rsidR="00DE7330" w:rsidRDefault="00C844AC" w:rsidP="009D5B36">
      <w:pPr>
        <w:pStyle w:val="Akapitzlist"/>
        <w:numPr>
          <w:ilvl w:val="0"/>
          <w:numId w:val="8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W przypadku zaistnienia okoliczności, o których mowa w ust. 2, Wykonawca zobowiązuje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się do dostarczenia na własny koszt i ryzyko przedmiotu 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Umowy </w:t>
      </w:r>
      <w:r w:rsidRPr="00DE7330">
        <w:rPr>
          <w:rFonts w:ascii="Times New Roman" w:eastAsia="Times New Roman" w:hAnsi="Times New Roman" w:cs="Times New Roman"/>
          <w:lang w:eastAsia="pl-PL"/>
        </w:rPr>
        <w:t>w żądanej ilości pełnowartościowego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lub spełniającego inne wymagania Zamawiającego określone w załączniku nr 1 do Umowy.</w:t>
      </w:r>
    </w:p>
    <w:p w14:paraId="43FDD4D0" w14:textId="77777777" w:rsidR="00DE7330" w:rsidRDefault="00C844AC" w:rsidP="009D5B36">
      <w:pPr>
        <w:pStyle w:val="Akapitzlist"/>
        <w:numPr>
          <w:ilvl w:val="0"/>
          <w:numId w:val="8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Wymiana gwarancyjna nastąpi w terminie 14 dni od daty zgłoszenia reklamacji przedmiotu Umowy.</w:t>
      </w:r>
    </w:p>
    <w:p w14:paraId="44F00A21" w14:textId="77777777" w:rsidR="00DE7330" w:rsidRDefault="00C844AC" w:rsidP="009D5B36">
      <w:pPr>
        <w:pStyle w:val="Akapitzlist"/>
        <w:numPr>
          <w:ilvl w:val="0"/>
          <w:numId w:val="8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W przypadku, gdy reklamacja zostanie rozpatrzona negatywnie, Wykonawca zobowiązany jest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do przesłania pisemnego uzasadnienia w terminie 3 dni roboczych.</w:t>
      </w:r>
    </w:p>
    <w:p w14:paraId="341C2119" w14:textId="0D474CE0" w:rsidR="00C844AC" w:rsidRPr="00DE7330" w:rsidRDefault="00C844AC" w:rsidP="009D5B36">
      <w:pPr>
        <w:pStyle w:val="Akapitzlist"/>
        <w:numPr>
          <w:ilvl w:val="0"/>
          <w:numId w:val="8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Jeżeli z powodu wady prawnej przedmiotu Umowy Zamawiający będzie zmuszony wydać przedmiot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Umowy osobie trzeciej, Wykonawca zobowiązany jest do zwrotu otrzymanej kwoty bez względu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na inne postanawiania Umowy.</w:t>
      </w:r>
    </w:p>
    <w:p w14:paraId="73200874" w14:textId="035CD29E" w:rsidR="00C844AC" w:rsidRPr="00DE7330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E7330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DE7330" w:rsidRPr="00DE733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12A4BD63" w14:textId="210BDFCC" w:rsidR="00DE7330" w:rsidRDefault="00C844AC" w:rsidP="009D5B36">
      <w:pPr>
        <w:pStyle w:val="Akapitzlist"/>
        <w:numPr>
          <w:ilvl w:val="0"/>
          <w:numId w:val="9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 xml:space="preserve">Za zrealizowanie przedmiotu Umowy ustala się wynagrodzenie w </w:t>
      </w:r>
      <w:r w:rsidRPr="00FB4E34">
        <w:rPr>
          <w:rFonts w:ascii="Times New Roman" w:eastAsia="Times New Roman" w:hAnsi="Times New Roman" w:cs="Times New Roman"/>
          <w:lang w:eastAsia="pl-PL"/>
        </w:rPr>
        <w:t xml:space="preserve">wysokości: </w:t>
      </w:r>
      <w:r w:rsidR="00193DAC">
        <w:rPr>
          <w:rFonts w:ascii="Times New Roman" w:eastAsia="Times New Roman" w:hAnsi="Times New Roman" w:cs="Times New Roman"/>
          <w:b/>
          <w:bCs/>
          <w:lang w:eastAsia="pl-PL"/>
        </w:rPr>
        <w:t>………………….</w:t>
      </w:r>
      <w:r w:rsidRPr="00FB4E34">
        <w:rPr>
          <w:rFonts w:ascii="Times New Roman" w:eastAsia="Times New Roman" w:hAnsi="Times New Roman" w:cs="Times New Roman"/>
          <w:lang w:eastAsia="pl-PL"/>
        </w:rPr>
        <w:br/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słownie: </w:t>
      </w:r>
      <w:r w:rsidR="00193DAC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Pr="00DE7330">
        <w:rPr>
          <w:rFonts w:ascii="Times New Roman" w:eastAsia="Times New Roman" w:hAnsi="Times New Roman" w:cs="Times New Roman"/>
          <w:lang w:eastAsia="pl-PL"/>
        </w:rPr>
        <w:t>, wynikające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z przyjętej oferty.</w:t>
      </w:r>
    </w:p>
    <w:p w14:paraId="7C24020D" w14:textId="51EEC999" w:rsid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Wynagrodzenie, o którym mowa w ust. 1, obejmuje wszelkie koszty związane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z </w:t>
      </w:r>
      <w:r w:rsidR="001E217B">
        <w:rPr>
          <w:rFonts w:ascii="Times New Roman" w:eastAsia="Times New Roman" w:hAnsi="Times New Roman" w:cs="Times New Roman"/>
          <w:lang w:eastAsia="pl-PL"/>
        </w:rPr>
        <w:t xml:space="preserve">realizacją umowy w tym koszty związane z </w:t>
      </w:r>
      <w:r w:rsidRPr="00DE7330">
        <w:rPr>
          <w:rFonts w:ascii="Times New Roman" w:eastAsia="Times New Roman" w:hAnsi="Times New Roman" w:cs="Times New Roman"/>
          <w:lang w:eastAsia="pl-PL"/>
        </w:rPr>
        <w:t>transportem przedmiotu Umowy do miejsca wskazanego przez Zamawiającego, a także wszelkie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opłaty i podatki (w tym podatek od towarów i usług).</w:t>
      </w:r>
    </w:p>
    <w:p w14:paraId="151B1E5E" w14:textId="77777777" w:rsid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Kwota wynagrodzenia, o której mowa w ust. 1, nie może ulec zwiększeniu.</w:t>
      </w:r>
    </w:p>
    <w:p w14:paraId="0A3C10EA" w14:textId="136791BE" w:rsid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Zamawiający zobowiązany jest zapłacić przysługujące Wykonawcy wynagrodzenie w terminie do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30 dni od daty przekazania prawidłowo wystawionej faktury VAT do </w:t>
      </w:r>
      <w:r w:rsidR="00E164E8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Pr="00DE7330">
        <w:rPr>
          <w:rFonts w:ascii="Times New Roman" w:eastAsia="Times New Roman" w:hAnsi="Times New Roman" w:cs="Times New Roman"/>
          <w:lang w:eastAsia="pl-PL"/>
        </w:rPr>
        <w:t>, przelewem na wskazany w fakturze rachunek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bankowy Wykonawcy.</w:t>
      </w:r>
    </w:p>
    <w:p w14:paraId="10D66BC3" w14:textId="77777777" w:rsid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 xml:space="preserve">Płatność za faktury dokonana będzie z zastosowaniem mechanizmu podzielonej płatności tzw. 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>S</w:t>
      </w:r>
      <w:r w:rsidRPr="00DE7330">
        <w:rPr>
          <w:rFonts w:ascii="Times New Roman" w:eastAsia="Times New Roman" w:hAnsi="Times New Roman" w:cs="Times New Roman"/>
          <w:lang w:eastAsia="pl-PL"/>
        </w:rPr>
        <w:t>plit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payment.</w:t>
      </w:r>
    </w:p>
    <w:p w14:paraId="4315E855" w14:textId="77777777" w:rsid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lastRenderedPageBreak/>
        <w:t>Podzieloną płatność tzw. split payment stosuje się wyłącznie przy płatnościach bezgotówkowych,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realizowanych za pośrednictwem polecenia przelewu lub polecenia zapłaty dla czynnych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podatników VAT. Mechanizm podzielonej płatności nie będzie wykorzystywany do zapłaty za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czynności lub zdarzenia pozostające poza zakresem VAT (np. zapłata odszkodowania), a także za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świadczenia zwolnione z VAT, opodatkowane stawką 0% lub objęte odwrotnym obciążeniem.</w:t>
      </w:r>
    </w:p>
    <w:p w14:paraId="6E803931" w14:textId="636BD2C8" w:rsid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Zapłata wynagrodzenia nastąpi wyłącznie na rachunek bankowy widniejący na białej liście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podatników VAT prowadzonej przez Szefa Krajowej Administracji Skarbowej a znajdującej się na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stronie internetowej Ministerstwa Finansów. W </w:t>
      </w:r>
      <w:r w:rsidR="00C72F3B" w:rsidRPr="00DE7330">
        <w:rPr>
          <w:rFonts w:ascii="Times New Roman" w:eastAsia="Times New Roman" w:hAnsi="Times New Roman" w:cs="Times New Roman"/>
          <w:lang w:eastAsia="pl-PL"/>
        </w:rPr>
        <w:t>przypadku,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 jeżeli rachunek wykonawcy nie został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umieszczony na ww. liście, Zamawiający, wstrzyma się z zapłatą wynagrodzenia do czasu jego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pojawienia się na białej liście i okoliczność ta nie będzie oznaczała opóźnienia czy zwłoki w</w:t>
      </w:r>
      <w:r w:rsidR="00DE7330">
        <w:rPr>
          <w:rFonts w:ascii="Times New Roman" w:eastAsia="Times New Roman" w:hAnsi="Times New Roman" w:cs="Times New Roman"/>
          <w:lang w:eastAsia="pl-PL"/>
        </w:rPr>
        <w:t> </w:t>
      </w:r>
      <w:r w:rsidRPr="00DE7330">
        <w:rPr>
          <w:rFonts w:ascii="Times New Roman" w:eastAsia="Times New Roman" w:hAnsi="Times New Roman" w:cs="Times New Roman"/>
          <w:lang w:eastAsia="pl-PL"/>
        </w:rPr>
        <w:t>zapłacie.</w:t>
      </w:r>
    </w:p>
    <w:p w14:paraId="116D106D" w14:textId="77777777" w:rsid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>Wykonawca oświadcza, że podany przez niego numer rachunku rozliczeniowego, na który ma być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dokonywana płatność jest zgłoszony do właściwego organu podatkowego i widnieje na ww. liście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i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> </w:t>
      </w:r>
      <w:r w:rsidRPr="00DE7330">
        <w:rPr>
          <w:rFonts w:ascii="Times New Roman" w:eastAsia="Times New Roman" w:hAnsi="Times New Roman" w:cs="Times New Roman"/>
          <w:lang w:eastAsia="pl-PL"/>
        </w:rPr>
        <w:t>zobowiązuje się również do niezwłocznego informowania Zamawiającego o wszelkich zmianach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jego numeru rachunku bankowego w trakcie trwania umowy, tj. zmiany numery rachunku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bankowego lub jego wykreślenia z ww. listy przez organ podatkowy najpóźniej 2 dni od zaistnienia</w:t>
      </w:r>
      <w:r w:rsidR="00DE7330" w:rsidRP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tego zdarzenia.</w:t>
      </w:r>
    </w:p>
    <w:p w14:paraId="7A18F429" w14:textId="60625436" w:rsidR="00C844AC" w:rsidRPr="00DE7330" w:rsidRDefault="00C844AC" w:rsidP="001E217B">
      <w:pPr>
        <w:pStyle w:val="Akapitzlist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7330">
        <w:rPr>
          <w:rFonts w:ascii="Times New Roman" w:eastAsia="Times New Roman" w:hAnsi="Times New Roman" w:cs="Times New Roman"/>
          <w:lang w:eastAsia="pl-PL"/>
        </w:rPr>
        <w:t xml:space="preserve">Przeniesienie </w:t>
      </w:r>
      <w:r w:rsidR="001E217B">
        <w:rPr>
          <w:rFonts w:ascii="Times New Roman" w:eastAsia="Times New Roman" w:hAnsi="Times New Roman" w:cs="Times New Roman"/>
          <w:lang w:eastAsia="pl-PL"/>
        </w:rPr>
        <w:t xml:space="preserve">przez Wykonawcę </w:t>
      </w:r>
      <w:r w:rsidRPr="00DE7330">
        <w:rPr>
          <w:rFonts w:ascii="Times New Roman" w:eastAsia="Times New Roman" w:hAnsi="Times New Roman" w:cs="Times New Roman"/>
          <w:lang w:eastAsia="pl-PL"/>
        </w:rPr>
        <w:t>wierzytelności</w:t>
      </w:r>
      <w:r w:rsidR="001E217B">
        <w:rPr>
          <w:rFonts w:ascii="Times New Roman" w:eastAsia="Times New Roman" w:hAnsi="Times New Roman" w:cs="Times New Roman"/>
          <w:lang w:eastAsia="pl-PL"/>
        </w:rPr>
        <w:t>, obowiązków</w:t>
      </w:r>
      <w:r w:rsidRPr="00DE7330">
        <w:rPr>
          <w:rFonts w:ascii="Times New Roman" w:eastAsia="Times New Roman" w:hAnsi="Times New Roman" w:cs="Times New Roman"/>
          <w:lang w:eastAsia="pl-PL"/>
        </w:rPr>
        <w:t xml:space="preserve"> lub praw wynikających z niniejszej umowy wymaga zgody</w:t>
      </w:r>
      <w:r w:rsidR="00DE73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330">
        <w:rPr>
          <w:rFonts w:ascii="Times New Roman" w:eastAsia="Times New Roman" w:hAnsi="Times New Roman" w:cs="Times New Roman"/>
          <w:lang w:eastAsia="pl-PL"/>
        </w:rPr>
        <w:t>Zamawiającego wyrażonej w formie pisemnej pod rygorem nieważności.</w:t>
      </w:r>
    </w:p>
    <w:p w14:paraId="337F6110" w14:textId="4ED28CFC" w:rsidR="00C844AC" w:rsidRPr="00EF5F6E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F6E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EF5F6E" w:rsidRPr="00EF5F6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567B7103" w14:textId="2C11C6FA" w:rsidR="00C844AC" w:rsidRPr="00107A2A" w:rsidRDefault="00C844AC" w:rsidP="009D5B36">
      <w:pPr>
        <w:pStyle w:val="Akapitzlist"/>
        <w:numPr>
          <w:ilvl w:val="0"/>
          <w:numId w:val="10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W razie niewykonania lub nienależytego wykonania Umowy Wykonawca zobowiązuje się zapłacić</w:t>
      </w:r>
      <w:r w:rsid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Zamawiającemu kary umowne:</w:t>
      </w:r>
    </w:p>
    <w:p w14:paraId="229E506D" w14:textId="77777777" w:rsidR="00EF5F6E" w:rsidRDefault="00C844AC" w:rsidP="009D5B36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F5F6E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 xml:space="preserve">zwłokę </w:t>
      </w:r>
      <w:r w:rsidRPr="00EF5F6E">
        <w:rPr>
          <w:rFonts w:ascii="Times New Roman" w:eastAsia="Times New Roman" w:hAnsi="Times New Roman" w:cs="Times New Roman"/>
          <w:lang w:eastAsia="pl-PL"/>
        </w:rPr>
        <w:t>w wykonaniu umowy w wysokości 0,2% wartości konkretnego produktu brutto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lang w:eastAsia="pl-PL"/>
        </w:rPr>
        <w:t>za każdy dzień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 xml:space="preserve"> zwłoki;</w:t>
      </w:r>
    </w:p>
    <w:p w14:paraId="15F1C9DC" w14:textId="77777777" w:rsidR="00EF5F6E" w:rsidRDefault="00C844AC" w:rsidP="009D5B36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F5F6E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 xml:space="preserve">zwłokę </w:t>
      </w:r>
      <w:r w:rsidRPr="00EF5F6E">
        <w:rPr>
          <w:rFonts w:ascii="Times New Roman" w:eastAsia="Times New Roman" w:hAnsi="Times New Roman" w:cs="Times New Roman"/>
          <w:lang w:eastAsia="pl-PL"/>
        </w:rPr>
        <w:t>w usunięciu wad lub usterek w okresie gwarancji zgodnie z §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lang w:eastAsia="pl-PL"/>
        </w:rPr>
        <w:t>3 ust. 5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lang w:eastAsia="pl-PL"/>
        </w:rPr>
        <w:t xml:space="preserve">w wysokości 0,2% wartości konkretnego produktu brutto za każdy dzień 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>zwłoki</w:t>
      </w:r>
      <w:r w:rsidRPr="00EF5F6E">
        <w:rPr>
          <w:rFonts w:ascii="Times New Roman" w:eastAsia="Times New Roman" w:hAnsi="Times New Roman" w:cs="Times New Roman"/>
          <w:lang w:eastAsia="pl-PL"/>
        </w:rPr>
        <w:t>, liczony od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lang w:eastAsia="pl-PL"/>
        </w:rPr>
        <w:t>upływu terminu wyznaczonego na usunięcie wad</w:t>
      </w:r>
      <w:r w:rsidR="00EF5F6E" w:rsidRPr="00EF5F6E">
        <w:rPr>
          <w:rFonts w:ascii="Times New Roman" w:eastAsia="Times New Roman" w:hAnsi="Times New Roman" w:cs="Times New Roman"/>
          <w:lang w:eastAsia="pl-PL"/>
        </w:rPr>
        <w:t>;</w:t>
      </w:r>
    </w:p>
    <w:p w14:paraId="764AA1E1" w14:textId="77777777" w:rsidR="00EF5F6E" w:rsidRDefault="00C844AC" w:rsidP="009D5B36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F5F6E">
        <w:rPr>
          <w:rFonts w:ascii="Times New Roman" w:eastAsia="Times New Roman" w:hAnsi="Times New Roman" w:cs="Times New Roman"/>
          <w:lang w:eastAsia="pl-PL"/>
        </w:rPr>
        <w:t>z tytułu odstąpienia od Umowy lub rozwiązania Umowy przez którąkolwiek ze stron,</w:t>
      </w:r>
      <w:r w:rsid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lang w:eastAsia="pl-PL"/>
        </w:rPr>
        <w:t>z</w:t>
      </w:r>
      <w:r w:rsidR="00EF5F6E">
        <w:rPr>
          <w:rFonts w:ascii="Times New Roman" w:eastAsia="Times New Roman" w:hAnsi="Times New Roman" w:cs="Times New Roman"/>
          <w:lang w:eastAsia="pl-PL"/>
        </w:rPr>
        <w:t> </w:t>
      </w:r>
      <w:r w:rsidRPr="00EF5F6E">
        <w:rPr>
          <w:rFonts w:ascii="Times New Roman" w:eastAsia="Times New Roman" w:hAnsi="Times New Roman" w:cs="Times New Roman"/>
          <w:lang w:eastAsia="pl-PL"/>
        </w:rPr>
        <w:t>przyczyn zależnych od Wykonawcy w wysokości 10% wartości umowy.</w:t>
      </w:r>
    </w:p>
    <w:p w14:paraId="34CB780F" w14:textId="2551A137" w:rsidR="00C844AC" w:rsidRDefault="00C844AC" w:rsidP="009D5B36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F5F6E">
        <w:rPr>
          <w:rFonts w:ascii="Times New Roman" w:eastAsia="Times New Roman" w:hAnsi="Times New Roman" w:cs="Times New Roman"/>
          <w:lang w:eastAsia="pl-PL"/>
        </w:rPr>
        <w:t>Strony, niezależnie od zapłaty kar umownych, mają prawo dochodzić odszkodowania</w:t>
      </w:r>
      <w:r w:rsid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lang w:eastAsia="pl-PL"/>
        </w:rPr>
        <w:t xml:space="preserve">uzupełniającego na zasadach </w:t>
      </w:r>
      <w:r w:rsidR="006D58F9">
        <w:rPr>
          <w:rFonts w:ascii="Times New Roman" w:eastAsia="Times New Roman" w:hAnsi="Times New Roman" w:cs="Times New Roman"/>
          <w:lang w:eastAsia="pl-PL"/>
        </w:rPr>
        <w:t>ogólnych</w:t>
      </w:r>
      <w:r w:rsidRPr="00EF5F6E">
        <w:rPr>
          <w:rFonts w:ascii="Times New Roman" w:eastAsia="Times New Roman" w:hAnsi="Times New Roman" w:cs="Times New Roman"/>
          <w:lang w:eastAsia="pl-PL"/>
        </w:rPr>
        <w:t>, jeżeli szkoda przewyższy wysokość</w:t>
      </w:r>
      <w:r w:rsidR="00EF5F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lang w:eastAsia="pl-PL"/>
        </w:rPr>
        <w:t>zastrzeżonych kar umownych.</w:t>
      </w:r>
    </w:p>
    <w:p w14:paraId="48BEECC2" w14:textId="52A26835" w:rsidR="00EF5F6E" w:rsidRPr="00EF5F6E" w:rsidRDefault="00EF5F6E" w:rsidP="009D5B36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Maksymalna wysokość kar umowny nie może przekroczyć 50% wartości wynagrodzenia wykonawcy za zrealizowanie przedmiotu Umowy.</w:t>
      </w:r>
    </w:p>
    <w:p w14:paraId="0BE5CB5E" w14:textId="3B848C6D" w:rsidR="00C844AC" w:rsidRPr="00EF5F6E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F6E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EF5F6E" w:rsidRPr="00EF5F6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F5F6E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p w14:paraId="72AD705E" w14:textId="77777777" w:rsidR="00E164E8" w:rsidRPr="00E164E8" w:rsidRDefault="00E164E8" w:rsidP="00E164E8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64E8">
        <w:rPr>
          <w:rFonts w:ascii="Times New Roman" w:eastAsia="Times New Roman" w:hAnsi="Times New Roman" w:cs="Times New Roman"/>
          <w:lang w:eastAsia="pl-PL"/>
        </w:rPr>
        <w:t>Zamawiający może odstąpić od umowy bez prawa odszkodowania dla Wykonawcy:</w:t>
      </w:r>
    </w:p>
    <w:p w14:paraId="02BCC05C" w14:textId="2EA4B033" w:rsidR="00E164E8" w:rsidRPr="00E164E8" w:rsidRDefault="00E164E8" w:rsidP="00E164E8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164E8">
        <w:rPr>
          <w:rFonts w:ascii="Times New Roman" w:eastAsia="Times New Roman" w:hAnsi="Times New Roman" w:cs="Times New Roman"/>
          <w:lang w:eastAsia="pl-PL"/>
        </w:rPr>
        <w:t xml:space="preserve">w przypadku zaistnienia istotnej zmiany okoliczności, powodującej, że wykonanie umowy nie leży w interesie publicznym, czego nie można było przewidzieć w chwili zawarcia umowy. </w:t>
      </w:r>
      <w:r w:rsidR="00237125">
        <w:rPr>
          <w:rFonts w:ascii="Times New Roman" w:eastAsia="Times New Roman" w:hAnsi="Times New Roman" w:cs="Times New Roman"/>
          <w:lang w:eastAsia="pl-PL"/>
        </w:rPr>
        <w:t>O</w:t>
      </w:r>
      <w:r w:rsidRPr="00E164E8">
        <w:rPr>
          <w:rFonts w:ascii="Times New Roman" w:eastAsia="Times New Roman" w:hAnsi="Times New Roman" w:cs="Times New Roman"/>
          <w:lang w:eastAsia="pl-PL"/>
        </w:rPr>
        <w:t>dstąpienie od umowy powinno zawierać przyczynę odstąpienia i może nastąpić w terminie 30 dni od dnia powzięcia wiadomości o powyższych okolicznościach. W takim przypadku Wykonawca może żądać jedynie wynagrodzenia należnego mu z tytułu faktycznie wykonanej części umowy;</w:t>
      </w:r>
    </w:p>
    <w:p w14:paraId="1E2C46CA" w14:textId="10DD1830" w:rsidR="00E164E8" w:rsidRDefault="00E164E8" w:rsidP="00E164E8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164E8">
        <w:rPr>
          <w:rFonts w:ascii="Times New Roman" w:eastAsia="Times New Roman" w:hAnsi="Times New Roman" w:cs="Times New Roman"/>
          <w:lang w:eastAsia="pl-PL"/>
        </w:rPr>
        <w:t xml:space="preserve">gdy Wykonawca wykonuje przedmiot umowy niezgodnie z umową i nie przystępuje do właściwego jej wykonania, pomimo wezwania Wykonawcy do zmiany sposobu </w:t>
      </w:r>
      <w:r w:rsidRPr="00E164E8">
        <w:rPr>
          <w:rFonts w:ascii="Times New Roman" w:eastAsia="Times New Roman" w:hAnsi="Times New Roman" w:cs="Times New Roman"/>
          <w:lang w:eastAsia="pl-PL"/>
        </w:rPr>
        <w:lastRenderedPageBreak/>
        <w:t>wykonywania umowy i wyznaczenia dodatkowego terminu, pod rygorem odstąpienia od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758C77ED" w14:textId="58E9D740" w:rsidR="00E164E8" w:rsidRPr="00E164E8" w:rsidRDefault="00E164E8" w:rsidP="00E164E8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lang w:eastAsia="pl-PL"/>
        </w:rPr>
      </w:pPr>
      <w:r w:rsidRPr="00E164E8">
        <w:rPr>
          <w:rFonts w:ascii="Times New Roman" w:eastAsia="Times New Roman" w:hAnsi="Times New Roman" w:cs="Times New Roman"/>
          <w:lang w:eastAsia="pl-PL"/>
        </w:rPr>
        <w:t>gdy Wykonawca opóźni się z wykonaniem Umowy o co najmniej 14 dni.</w:t>
      </w:r>
      <w:r w:rsidR="002371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7125" w:rsidRPr="00237125">
        <w:rPr>
          <w:rFonts w:ascii="Times New Roman" w:eastAsia="Times New Roman" w:hAnsi="Times New Roman" w:cs="Times New Roman"/>
          <w:lang w:eastAsia="pl-PL"/>
        </w:rPr>
        <w:t>Odstąpienie od umowy powinno zawierać przyczynę odstąpienia i może nastąpić w terminie 30 dni od dnia powzięcia wiadomości o powyższych okolicznościach.</w:t>
      </w:r>
    </w:p>
    <w:p w14:paraId="23A48429" w14:textId="3826CC55" w:rsidR="00E164E8" w:rsidRPr="00E164E8" w:rsidRDefault="00E164E8" w:rsidP="00E164E8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64E8">
        <w:rPr>
          <w:rFonts w:ascii="Times New Roman" w:eastAsia="Times New Roman" w:hAnsi="Times New Roman" w:cs="Times New Roman"/>
          <w:lang w:eastAsia="pl-PL"/>
        </w:rPr>
        <w:t xml:space="preserve">Odstąpienie od umowy z przyczyn określonych w ust.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E164E8">
        <w:rPr>
          <w:rFonts w:ascii="Times New Roman" w:eastAsia="Times New Roman" w:hAnsi="Times New Roman" w:cs="Times New Roman"/>
          <w:lang w:eastAsia="pl-PL"/>
        </w:rPr>
        <w:t xml:space="preserve"> pkt 2 jest skuteczne, jeżeli oświadczenie o odstąpieniu od umowy zostanie złożone Wykonawcy w terminie 7 dni od bezskutecznego upływu terminu dodatkowego, o którym mowa w ust. </w:t>
      </w:r>
      <w:r w:rsidR="00237125">
        <w:rPr>
          <w:rFonts w:ascii="Times New Roman" w:eastAsia="Times New Roman" w:hAnsi="Times New Roman" w:cs="Times New Roman"/>
          <w:lang w:eastAsia="pl-PL"/>
        </w:rPr>
        <w:t>1</w:t>
      </w:r>
      <w:r w:rsidRPr="00E164E8">
        <w:rPr>
          <w:rFonts w:ascii="Times New Roman" w:eastAsia="Times New Roman" w:hAnsi="Times New Roman" w:cs="Times New Roman"/>
          <w:lang w:eastAsia="pl-PL"/>
        </w:rPr>
        <w:t xml:space="preserve"> pkt 2.</w:t>
      </w:r>
    </w:p>
    <w:p w14:paraId="74F43022" w14:textId="3D257A9A" w:rsidR="00C844AC" w:rsidRPr="006F48F4" w:rsidRDefault="00C844AC" w:rsidP="009D5B36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6F48F4">
        <w:rPr>
          <w:rFonts w:ascii="Times New Roman" w:eastAsia="Times New Roman" w:hAnsi="Times New Roman" w:cs="Times New Roman"/>
          <w:lang w:eastAsia="pl-PL"/>
        </w:rPr>
        <w:t>Odstąpienie od Umowy wymaga zachowania formy pisemnej pod rygorem nieważności.</w:t>
      </w:r>
    </w:p>
    <w:p w14:paraId="4761347A" w14:textId="7E49C62E" w:rsidR="00C844AC" w:rsidRPr="006F48F4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F48F4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6F48F4" w:rsidRPr="006F48F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F48F4">
        <w:rPr>
          <w:rFonts w:ascii="Times New Roman" w:eastAsia="Times New Roman" w:hAnsi="Times New Roman" w:cs="Times New Roman"/>
          <w:b/>
          <w:bCs/>
          <w:lang w:eastAsia="pl-PL"/>
        </w:rPr>
        <w:t>7</w:t>
      </w:r>
    </w:p>
    <w:p w14:paraId="772785B5" w14:textId="6AE5B471" w:rsidR="00C844AC" w:rsidRPr="001E217B" w:rsidRDefault="00C844AC" w:rsidP="001E217B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217B">
        <w:rPr>
          <w:rFonts w:ascii="Times New Roman" w:eastAsia="Times New Roman" w:hAnsi="Times New Roman" w:cs="Times New Roman"/>
          <w:lang w:eastAsia="pl-PL"/>
        </w:rPr>
        <w:t xml:space="preserve">Wykonawca może zamienić przedmiot </w:t>
      </w:r>
      <w:r w:rsidR="006D58F9" w:rsidRPr="001E217B">
        <w:rPr>
          <w:rFonts w:ascii="Times New Roman" w:eastAsia="Times New Roman" w:hAnsi="Times New Roman" w:cs="Times New Roman"/>
          <w:lang w:eastAsia="pl-PL"/>
        </w:rPr>
        <w:t>Umowy</w:t>
      </w:r>
      <w:r w:rsidRPr="001E217B">
        <w:rPr>
          <w:rFonts w:ascii="Times New Roman" w:eastAsia="Times New Roman" w:hAnsi="Times New Roman" w:cs="Times New Roman"/>
          <w:lang w:eastAsia="pl-PL"/>
        </w:rPr>
        <w:t xml:space="preserve"> na równoważny (tożsamy), w przypadku</w:t>
      </w:r>
      <w:r w:rsidR="006F48F4" w:rsidRPr="001E21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217B">
        <w:rPr>
          <w:rFonts w:ascii="Times New Roman" w:eastAsia="Times New Roman" w:hAnsi="Times New Roman" w:cs="Times New Roman"/>
          <w:lang w:eastAsia="pl-PL"/>
        </w:rPr>
        <w:t>wycofania produktów z ofert lub opóźnień ze strony dostawców Wykonawcy</w:t>
      </w:r>
      <w:r w:rsidR="006F48F4" w:rsidRPr="001E217B">
        <w:rPr>
          <w:rFonts w:ascii="Times New Roman" w:eastAsia="Times New Roman" w:hAnsi="Times New Roman" w:cs="Times New Roman"/>
          <w:lang w:eastAsia="pl-PL"/>
        </w:rPr>
        <w:t>, po uzyskaniu zgody Zamawiającego</w:t>
      </w:r>
      <w:r w:rsidR="006D58F9" w:rsidRPr="001E217B">
        <w:rPr>
          <w:rFonts w:ascii="Times New Roman" w:eastAsia="Times New Roman" w:hAnsi="Times New Roman" w:cs="Times New Roman"/>
          <w:lang w:eastAsia="pl-PL"/>
        </w:rPr>
        <w:t xml:space="preserve"> wyrażonej na piśmie pod rygorem nieważności</w:t>
      </w:r>
      <w:r w:rsidR="006F48F4" w:rsidRPr="001E217B">
        <w:rPr>
          <w:rFonts w:ascii="Times New Roman" w:eastAsia="Times New Roman" w:hAnsi="Times New Roman" w:cs="Times New Roman"/>
          <w:lang w:eastAsia="pl-PL"/>
        </w:rPr>
        <w:t>.</w:t>
      </w:r>
    </w:p>
    <w:p w14:paraId="0F74D5AB" w14:textId="15EF666C" w:rsidR="00C844AC" w:rsidRPr="006F48F4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F48F4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6F48F4" w:rsidRPr="006F48F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F48F4">
        <w:rPr>
          <w:rFonts w:ascii="Times New Roman" w:eastAsia="Times New Roman" w:hAnsi="Times New Roman" w:cs="Times New Roman"/>
          <w:b/>
          <w:bCs/>
          <w:lang w:eastAsia="pl-PL"/>
        </w:rPr>
        <w:t>8</w:t>
      </w:r>
    </w:p>
    <w:p w14:paraId="40B9D80A" w14:textId="77777777" w:rsidR="00CF6560" w:rsidRDefault="00CF6560" w:rsidP="00CF6560">
      <w:pPr>
        <w:pStyle w:val="Akapitzlist"/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Wszelkie zmiany w treści umowy wymagają formy pisemnej pod rygorem nieważności.</w:t>
      </w:r>
    </w:p>
    <w:p w14:paraId="0EEDEC9B" w14:textId="34A1D4C5" w:rsidR="00CF6560" w:rsidRPr="00CF6560" w:rsidRDefault="00CF6560" w:rsidP="00CF6560">
      <w:pPr>
        <w:pStyle w:val="Akapitzlist"/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Zmiany, o których mowa w ust. 1 mogą być dokonywane w przypadkach:</w:t>
      </w:r>
    </w:p>
    <w:p w14:paraId="069BA8CF" w14:textId="30185CF1" w:rsidR="00CF6560" w:rsidRDefault="00CF6560" w:rsidP="00CF656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zmiany przepisów prawa mających istotny wpływ na realizację umowy</w:t>
      </w:r>
      <w:r w:rsidR="00C72F3B">
        <w:rPr>
          <w:rFonts w:ascii="Times New Roman" w:eastAsia="Times New Roman" w:hAnsi="Times New Roman" w:cs="Times New Roman"/>
          <w:lang w:eastAsia="pl-PL"/>
        </w:rPr>
        <w:t>;</w:t>
      </w:r>
    </w:p>
    <w:p w14:paraId="58B87908" w14:textId="23DB0228" w:rsidR="00CF6560" w:rsidRDefault="00CF6560" w:rsidP="00CF656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zmiany terminu realizacji umowy w przypadku wystąpienia okoliczności, których nie można było przewidzieć w chwili zawarcia umowy</w:t>
      </w:r>
      <w:r w:rsidR="00C72F3B">
        <w:rPr>
          <w:rFonts w:ascii="Times New Roman" w:eastAsia="Times New Roman" w:hAnsi="Times New Roman" w:cs="Times New Roman"/>
          <w:lang w:eastAsia="pl-PL"/>
        </w:rPr>
        <w:t>;</w:t>
      </w:r>
    </w:p>
    <w:p w14:paraId="1A4E1A0D" w14:textId="104A3104" w:rsidR="00CF6560" w:rsidRDefault="00CF6560" w:rsidP="00CF656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zmiany terminu realizacji lub zakresu umowy w przypadku wystąpienia okoliczności niezależnych od Wykonawcy, w tym na skutek działania siły wyższej</w:t>
      </w:r>
      <w:r w:rsidR="00C72F3B">
        <w:rPr>
          <w:rFonts w:ascii="Times New Roman" w:eastAsia="Times New Roman" w:hAnsi="Times New Roman" w:cs="Times New Roman"/>
          <w:lang w:eastAsia="pl-PL"/>
        </w:rPr>
        <w:t>;</w:t>
      </w:r>
    </w:p>
    <w:p w14:paraId="671C8BAD" w14:textId="5DBC8068" w:rsidR="00CF6560" w:rsidRDefault="00CF6560" w:rsidP="00CF656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zmian stron umowy wynikających ze zmiany stanu faktycznego lub prawnego (następstwo prawne)</w:t>
      </w:r>
      <w:r w:rsidR="00C72F3B">
        <w:rPr>
          <w:rFonts w:ascii="Times New Roman" w:eastAsia="Times New Roman" w:hAnsi="Times New Roman" w:cs="Times New Roman"/>
          <w:lang w:eastAsia="pl-PL"/>
        </w:rPr>
        <w:t>;</w:t>
      </w:r>
    </w:p>
    <w:p w14:paraId="73A4E2E3" w14:textId="74D765DD" w:rsidR="00CF6560" w:rsidRDefault="00CF6560" w:rsidP="00CF656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zmiany świadczenia Wykonawcy na lepszej jakości przy zachowaniu tożsamości przedmiotu świadczenia</w:t>
      </w:r>
      <w:r w:rsidR="00C72F3B">
        <w:rPr>
          <w:rFonts w:ascii="Times New Roman" w:eastAsia="Times New Roman" w:hAnsi="Times New Roman" w:cs="Times New Roman"/>
          <w:lang w:eastAsia="pl-PL"/>
        </w:rPr>
        <w:t>;</w:t>
      </w:r>
    </w:p>
    <w:p w14:paraId="5D2E7B53" w14:textId="2D496477" w:rsidR="00CF6560" w:rsidRDefault="00CF6560" w:rsidP="00CF656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konieczności wprowadzenia zmian dotyczących treści o charakterze informacyjnym, korygującym lub instrukcyjnym, niezbędnych do prawidłowej realizacji umowy, w szczególności zmian dotyczących numeru rachunku bankowego Wykonawcy lub Zamawiającego, zmiany osób upoważnionych do komunikowania się, zmiany osób odpowiedzialnych za potwierdzenie prawidłowej realizacji umowy wraz z adresami, numerami telefonów, adresami poczty elektronicznej, itp.</w:t>
      </w:r>
    </w:p>
    <w:p w14:paraId="1A2D150B" w14:textId="77777777" w:rsidR="00CF6560" w:rsidRDefault="00CF6560" w:rsidP="00CF6560">
      <w:pPr>
        <w:pStyle w:val="Akapitzlist"/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Zmiany, o których mowa w ust. 2 będą dokonywane na uzasadniony wniosek jednej ze Stron, wraz ze wskazaniem proponowanego zakresu i podaniem podstawy prawnej zmian. Przewidziane powyżej okoliczności stanowiące podstawę zmian do umowy, stanowią uprawnienie Zamawiającego nie zaś jego obowiązek.</w:t>
      </w:r>
    </w:p>
    <w:p w14:paraId="33CE8FB7" w14:textId="580DCFFA" w:rsidR="00CF6560" w:rsidRDefault="00CF6560" w:rsidP="00CF6560">
      <w:pPr>
        <w:pStyle w:val="Akapitzlist"/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F6560">
        <w:rPr>
          <w:rFonts w:ascii="Times New Roman" w:eastAsia="Times New Roman" w:hAnsi="Times New Roman" w:cs="Times New Roman"/>
          <w:lang w:eastAsia="pl-PL"/>
        </w:rPr>
        <w:t>Strony postanawiają, iż dokonają zmiany wysokości wynagrodzenia należnego Wykonawcy w</w:t>
      </w:r>
      <w:r w:rsidR="00DF2364">
        <w:rPr>
          <w:rFonts w:ascii="Times New Roman" w:eastAsia="Times New Roman" w:hAnsi="Times New Roman" w:cs="Times New Roman"/>
          <w:lang w:eastAsia="pl-PL"/>
        </w:rPr>
        <w:t> </w:t>
      </w:r>
      <w:r w:rsidRPr="00CF6560">
        <w:rPr>
          <w:rFonts w:ascii="Times New Roman" w:eastAsia="Times New Roman" w:hAnsi="Times New Roman" w:cs="Times New Roman"/>
          <w:lang w:eastAsia="pl-PL"/>
        </w:rPr>
        <w:t>przypadku zmiany stawki podatku od towarów i usług – przy niezmienności ceny netto. Zmiana ta będzie obowiązywać od pierwszego dnia miesiąca, następującego po miesiącu, w którym weszła w życie ta zmiana.</w:t>
      </w:r>
    </w:p>
    <w:p w14:paraId="537EDF1E" w14:textId="074EF35A" w:rsidR="00C844AC" w:rsidRPr="006F48F4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F48F4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6F48F4" w:rsidRPr="006F48F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F48F4">
        <w:rPr>
          <w:rFonts w:ascii="Times New Roman" w:eastAsia="Times New Roman" w:hAnsi="Times New Roman" w:cs="Times New Roman"/>
          <w:b/>
          <w:bCs/>
          <w:lang w:eastAsia="pl-PL"/>
        </w:rPr>
        <w:t>9</w:t>
      </w:r>
    </w:p>
    <w:p w14:paraId="21AEB2BE" w14:textId="6B49E5E9" w:rsidR="0038584C" w:rsidRDefault="00C844AC" w:rsidP="00C72F3B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2F3B">
        <w:rPr>
          <w:rFonts w:ascii="Times New Roman" w:eastAsia="Times New Roman" w:hAnsi="Times New Roman" w:cs="Times New Roman"/>
          <w:lang w:eastAsia="pl-PL"/>
        </w:rPr>
        <w:t>Umowa wchodzi w życie z dniem podpisania.</w:t>
      </w:r>
    </w:p>
    <w:p w14:paraId="0D05F975" w14:textId="56472B67" w:rsidR="00C72F3B" w:rsidRDefault="00C72F3B" w:rsidP="00C72F3B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niniejszej umowy będą rozstrzygały sądy właściwe miejscowo dla Zamawiającego.</w:t>
      </w:r>
    </w:p>
    <w:p w14:paraId="38EF47F7" w14:textId="23FFA511" w:rsidR="00DF2364" w:rsidRPr="00C72F3B" w:rsidRDefault="00DF2364" w:rsidP="00C72F3B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Załączniki stanowią integralną część Umowy.</w:t>
      </w:r>
    </w:p>
    <w:p w14:paraId="7CE32132" w14:textId="7DA2321C" w:rsidR="00C844AC" w:rsidRPr="009D5B36" w:rsidRDefault="00C844AC" w:rsidP="009D5B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D5B36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9D5B36" w:rsidRPr="009D5B3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5B36">
        <w:rPr>
          <w:rFonts w:ascii="Times New Roman" w:eastAsia="Times New Roman" w:hAnsi="Times New Roman" w:cs="Times New Roman"/>
          <w:b/>
          <w:bCs/>
          <w:lang w:eastAsia="pl-PL"/>
        </w:rPr>
        <w:t>10</w:t>
      </w:r>
    </w:p>
    <w:p w14:paraId="1A097EDF" w14:textId="7102DB39" w:rsidR="00147B4D" w:rsidRPr="00107A2A" w:rsidRDefault="00C844AC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7A2A">
        <w:rPr>
          <w:rFonts w:ascii="Times New Roman" w:eastAsia="Times New Roman" w:hAnsi="Times New Roman" w:cs="Times New Roman"/>
          <w:lang w:eastAsia="pl-PL"/>
        </w:rPr>
        <w:lastRenderedPageBreak/>
        <w:t>Umowę sporządzono w dwóch jednobrzmiących egzemplarzach, jeden dla Zamawiającego i jeden dla</w:t>
      </w:r>
      <w:r w:rsidR="009D5B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Wykonawcy. Strony ustalają, że na prawach oryginału są to także egzemplarze umowy podpisane przez</w:t>
      </w:r>
      <w:r w:rsidR="009D5B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7A2A">
        <w:rPr>
          <w:rFonts w:ascii="Times New Roman" w:eastAsia="Times New Roman" w:hAnsi="Times New Roman" w:cs="Times New Roman"/>
          <w:lang w:eastAsia="pl-PL"/>
        </w:rPr>
        <w:t>strony elektronicznym podpisem kwalifikowanym.</w:t>
      </w:r>
    </w:p>
    <w:p w14:paraId="1CA8F6F4" w14:textId="4C29C883" w:rsidR="002D52A2" w:rsidRDefault="002D52A2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Załączniki:</w:t>
      </w:r>
    </w:p>
    <w:p w14:paraId="79FE32A3" w14:textId="2835EB25" w:rsidR="002D52A2" w:rsidRPr="00107A2A" w:rsidRDefault="002D52A2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Oferta Dostawcy</w:t>
      </w:r>
      <w:r w:rsidR="008963EC">
        <w:rPr>
          <w:rFonts w:ascii="Times New Roman" w:eastAsia="Times New Roman" w:hAnsi="Times New Roman" w:cs="Times New Roman"/>
          <w:lang w:eastAsia="pl-PL"/>
        </w:rPr>
        <w:t xml:space="preserve"> nr</w:t>
      </w:r>
    </w:p>
    <w:p w14:paraId="3F245F29" w14:textId="77777777" w:rsidR="00147B4D" w:rsidRPr="00107A2A" w:rsidRDefault="00147B4D" w:rsidP="009D5B36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13D93" w14:textId="5F5ABD9A" w:rsidR="00C844AC" w:rsidRPr="00107A2A" w:rsidRDefault="00C844AC" w:rsidP="009D5B36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107A2A">
        <w:rPr>
          <w:rFonts w:ascii="Times New Roman" w:eastAsia="Times New Roman" w:hAnsi="Times New Roman" w:cs="Times New Roman"/>
          <w:lang w:eastAsia="pl-PL"/>
        </w:rPr>
        <w:t>WYKONAWCA</w:t>
      </w:r>
      <w:r w:rsidRPr="00107A2A">
        <w:rPr>
          <w:rFonts w:ascii="Times New Roman" w:eastAsia="Times New Roman" w:hAnsi="Times New Roman" w:cs="Times New Roman"/>
          <w:lang w:eastAsia="pl-PL"/>
        </w:rPr>
        <w:tab/>
      </w:r>
      <w:r w:rsidR="009D5B36">
        <w:rPr>
          <w:rFonts w:ascii="Times New Roman" w:eastAsia="Times New Roman" w:hAnsi="Times New Roman" w:cs="Times New Roman"/>
          <w:lang w:eastAsia="pl-PL"/>
        </w:rPr>
        <w:tab/>
      </w:r>
      <w:r w:rsidR="009D5B36">
        <w:rPr>
          <w:rFonts w:ascii="Times New Roman" w:eastAsia="Times New Roman" w:hAnsi="Times New Roman" w:cs="Times New Roman"/>
          <w:lang w:eastAsia="pl-PL"/>
        </w:rPr>
        <w:tab/>
      </w:r>
      <w:r w:rsidRPr="00107A2A">
        <w:rPr>
          <w:rFonts w:ascii="Times New Roman" w:eastAsia="Times New Roman" w:hAnsi="Times New Roman" w:cs="Times New Roman"/>
          <w:lang w:eastAsia="pl-PL"/>
        </w:rPr>
        <w:tab/>
      </w:r>
      <w:r w:rsidRPr="00107A2A">
        <w:rPr>
          <w:rFonts w:ascii="Times New Roman" w:eastAsia="Times New Roman" w:hAnsi="Times New Roman" w:cs="Times New Roman"/>
          <w:lang w:eastAsia="pl-PL"/>
        </w:rPr>
        <w:tab/>
      </w:r>
      <w:r w:rsidRPr="00107A2A">
        <w:rPr>
          <w:rFonts w:ascii="Times New Roman" w:eastAsia="Times New Roman" w:hAnsi="Times New Roman" w:cs="Times New Roman"/>
          <w:lang w:eastAsia="pl-PL"/>
        </w:rPr>
        <w:tab/>
      </w:r>
      <w:r w:rsidRPr="00107A2A">
        <w:rPr>
          <w:rFonts w:ascii="Times New Roman" w:eastAsia="Times New Roman" w:hAnsi="Times New Roman" w:cs="Times New Roman"/>
          <w:lang w:eastAsia="pl-PL"/>
        </w:rPr>
        <w:tab/>
      </w:r>
      <w:r w:rsidRPr="00107A2A">
        <w:rPr>
          <w:rFonts w:ascii="Times New Roman" w:eastAsia="Times New Roman" w:hAnsi="Times New Roman" w:cs="Times New Roman"/>
          <w:lang w:eastAsia="pl-PL"/>
        </w:rPr>
        <w:tab/>
      </w:r>
      <w:r w:rsidRPr="00107A2A">
        <w:rPr>
          <w:rFonts w:ascii="Times New Roman" w:hAnsi="Times New Roman" w:cs="Times New Roman"/>
        </w:rPr>
        <w:t>ZAMAWIAJĄCY</w:t>
      </w:r>
    </w:p>
    <w:p w14:paraId="0345C084" w14:textId="0358FCA4" w:rsidR="00255207" w:rsidRPr="00107A2A" w:rsidRDefault="00255207" w:rsidP="009D5B36">
      <w:p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7A2A">
        <w:rPr>
          <w:rFonts w:ascii="Times New Roman" w:hAnsi="Times New Roman" w:cs="Times New Roman"/>
          <w:sz w:val="16"/>
          <w:szCs w:val="16"/>
        </w:rPr>
        <w:t>Nr zapotrzebowania</w:t>
      </w:r>
      <w:r w:rsidR="009456A6">
        <w:rPr>
          <w:rFonts w:ascii="Times New Roman" w:hAnsi="Times New Roman" w:cs="Times New Roman"/>
          <w:sz w:val="16"/>
          <w:szCs w:val="16"/>
        </w:rPr>
        <w:t xml:space="preserve">: </w:t>
      </w:r>
      <w:r w:rsidR="00193DAC">
        <w:rPr>
          <w:rFonts w:ascii="Times New Roman" w:hAnsi="Times New Roman" w:cs="Times New Roman"/>
          <w:sz w:val="16"/>
          <w:szCs w:val="16"/>
        </w:rPr>
        <w:t>…………………..</w:t>
      </w:r>
    </w:p>
    <w:sectPr w:rsidR="00255207" w:rsidRPr="00107A2A" w:rsidSect="00F47B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0C40"/>
    <w:multiLevelType w:val="hybridMultilevel"/>
    <w:tmpl w:val="54B055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33E40"/>
    <w:multiLevelType w:val="multilevel"/>
    <w:tmpl w:val="3E969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E60B73"/>
    <w:multiLevelType w:val="hybridMultilevel"/>
    <w:tmpl w:val="54B055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937B2"/>
    <w:multiLevelType w:val="hybridMultilevel"/>
    <w:tmpl w:val="D56C2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102D"/>
    <w:multiLevelType w:val="hybridMultilevel"/>
    <w:tmpl w:val="3F0AE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8A4"/>
    <w:multiLevelType w:val="hybridMultilevel"/>
    <w:tmpl w:val="3B826CCC"/>
    <w:lvl w:ilvl="0" w:tplc="F162E896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587A"/>
    <w:multiLevelType w:val="hybridMultilevel"/>
    <w:tmpl w:val="EF342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5BA3"/>
    <w:multiLevelType w:val="hybridMultilevel"/>
    <w:tmpl w:val="7008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D5FD4"/>
    <w:multiLevelType w:val="hybridMultilevel"/>
    <w:tmpl w:val="1B088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5260D4"/>
    <w:multiLevelType w:val="hybridMultilevel"/>
    <w:tmpl w:val="52B2EC5C"/>
    <w:lvl w:ilvl="0" w:tplc="27DA52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54F"/>
    <w:multiLevelType w:val="hybridMultilevel"/>
    <w:tmpl w:val="BE80EA2C"/>
    <w:lvl w:ilvl="0" w:tplc="FFFFFFFF">
      <w:start w:val="1"/>
      <w:numFmt w:val="decimal"/>
      <w:lvlText w:val="%1)"/>
      <w:lvlJc w:val="right"/>
      <w:pPr>
        <w:ind w:left="1069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7813A6"/>
    <w:multiLevelType w:val="hybridMultilevel"/>
    <w:tmpl w:val="11962C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FD5759"/>
    <w:multiLevelType w:val="multilevel"/>
    <w:tmpl w:val="3E969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6B0DAC"/>
    <w:multiLevelType w:val="hybridMultilevel"/>
    <w:tmpl w:val="3E523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E6873"/>
    <w:multiLevelType w:val="hybridMultilevel"/>
    <w:tmpl w:val="AB6CB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85950"/>
    <w:multiLevelType w:val="multilevel"/>
    <w:tmpl w:val="3E969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4D6D61"/>
    <w:multiLevelType w:val="hybridMultilevel"/>
    <w:tmpl w:val="E56A9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A6669"/>
    <w:multiLevelType w:val="hybridMultilevel"/>
    <w:tmpl w:val="05E0C2FE"/>
    <w:lvl w:ilvl="0" w:tplc="F084A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937F5"/>
    <w:multiLevelType w:val="hybridMultilevel"/>
    <w:tmpl w:val="C3AA01FA"/>
    <w:lvl w:ilvl="0" w:tplc="F162E896">
      <w:start w:val="1"/>
      <w:numFmt w:val="decimal"/>
      <w:lvlText w:val="%1)"/>
      <w:lvlJc w:val="right"/>
      <w:pPr>
        <w:ind w:left="1069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B55F59"/>
    <w:multiLevelType w:val="hybridMultilevel"/>
    <w:tmpl w:val="54B055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FC5B7E"/>
    <w:multiLevelType w:val="hybridMultilevel"/>
    <w:tmpl w:val="EAEABDF8"/>
    <w:lvl w:ilvl="0" w:tplc="6A72F2E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9E7569"/>
    <w:multiLevelType w:val="hybridMultilevel"/>
    <w:tmpl w:val="BEC66ABC"/>
    <w:lvl w:ilvl="0" w:tplc="FFFFFFFF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B41F6"/>
    <w:multiLevelType w:val="hybridMultilevel"/>
    <w:tmpl w:val="BEC66ABC"/>
    <w:lvl w:ilvl="0" w:tplc="BBA0757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714FD"/>
    <w:multiLevelType w:val="hybridMultilevel"/>
    <w:tmpl w:val="BE80EA2C"/>
    <w:lvl w:ilvl="0" w:tplc="F162E896">
      <w:start w:val="1"/>
      <w:numFmt w:val="decimal"/>
      <w:lvlText w:val="%1)"/>
      <w:lvlJc w:val="right"/>
      <w:pPr>
        <w:ind w:left="1069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856916"/>
    <w:multiLevelType w:val="hybridMultilevel"/>
    <w:tmpl w:val="54B055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B560AE"/>
    <w:multiLevelType w:val="hybridMultilevel"/>
    <w:tmpl w:val="06DA17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D47A01"/>
    <w:multiLevelType w:val="multilevel"/>
    <w:tmpl w:val="3E969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20"/>
  </w:num>
  <w:num w:numId="5">
    <w:abstractNumId w:val="24"/>
  </w:num>
  <w:num w:numId="6">
    <w:abstractNumId w:val="18"/>
  </w:num>
  <w:num w:numId="7">
    <w:abstractNumId w:val="17"/>
  </w:num>
  <w:num w:numId="8">
    <w:abstractNumId w:val="0"/>
  </w:num>
  <w:num w:numId="9">
    <w:abstractNumId w:val="2"/>
  </w:num>
  <w:num w:numId="10">
    <w:abstractNumId w:val="15"/>
  </w:num>
  <w:num w:numId="11">
    <w:abstractNumId w:val="5"/>
  </w:num>
  <w:num w:numId="12">
    <w:abstractNumId w:val="23"/>
  </w:num>
  <w:num w:numId="13">
    <w:abstractNumId w:val="26"/>
  </w:num>
  <w:num w:numId="14">
    <w:abstractNumId w:val="9"/>
  </w:num>
  <w:num w:numId="15">
    <w:abstractNumId w:val="1"/>
  </w:num>
  <w:num w:numId="16">
    <w:abstractNumId w:val="12"/>
  </w:num>
  <w:num w:numId="17">
    <w:abstractNumId w:val="19"/>
  </w:num>
  <w:num w:numId="18">
    <w:abstractNumId w:val="14"/>
  </w:num>
  <w:num w:numId="19">
    <w:abstractNumId w:val="6"/>
  </w:num>
  <w:num w:numId="20">
    <w:abstractNumId w:val="16"/>
  </w:num>
  <w:num w:numId="21">
    <w:abstractNumId w:val="11"/>
  </w:num>
  <w:num w:numId="22">
    <w:abstractNumId w:val="8"/>
  </w:num>
  <w:num w:numId="23">
    <w:abstractNumId w:val="13"/>
  </w:num>
  <w:num w:numId="24">
    <w:abstractNumId w:val="3"/>
  </w:num>
  <w:num w:numId="25">
    <w:abstractNumId w:val="25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AC"/>
    <w:rsid w:val="000614CE"/>
    <w:rsid w:val="000F367E"/>
    <w:rsid w:val="00107A2A"/>
    <w:rsid w:val="00112035"/>
    <w:rsid w:val="00147B4D"/>
    <w:rsid w:val="00193DAC"/>
    <w:rsid w:val="001E217B"/>
    <w:rsid w:val="00233DCD"/>
    <w:rsid w:val="00237125"/>
    <w:rsid w:val="00255207"/>
    <w:rsid w:val="002D52A2"/>
    <w:rsid w:val="003528E4"/>
    <w:rsid w:val="0038584C"/>
    <w:rsid w:val="00387294"/>
    <w:rsid w:val="003D4A4C"/>
    <w:rsid w:val="004A6C73"/>
    <w:rsid w:val="00507DFF"/>
    <w:rsid w:val="00527411"/>
    <w:rsid w:val="005B7B85"/>
    <w:rsid w:val="0063634D"/>
    <w:rsid w:val="00684F6E"/>
    <w:rsid w:val="006A15A0"/>
    <w:rsid w:val="006A2DDC"/>
    <w:rsid w:val="006D58F9"/>
    <w:rsid w:val="006F48F4"/>
    <w:rsid w:val="00775AB0"/>
    <w:rsid w:val="007C623D"/>
    <w:rsid w:val="007E6A9B"/>
    <w:rsid w:val="008548C9"/>
    <w:rsid w:val="008963EC"/>
    <w:rsid w:val="008C0300"/>
    <w:rsid w:val="008D4BC3"/>
    <w:rsid w:val="008E7CBB"/>
    <w:rsid w:val="008F18FF"/>
    <w:rsid w:val="00902C5C"/>
    <w:rsid w:val="009456A6"/>
    <w:rsid w:val="00955F35"/>
    <w:rsid w:val="009D5B36"/>
    <w:rsid w:val="009F5F0A"/>
    <w:rsid w:val="009F66A1"/>
    <w:rsid w:val="00AB45FA"/>
    <w:rsid w:val="00AC4355"/>
    <w:rsid w:val="00AD5BF5"/>
    <w:rsid w:val="00AF3334"/>
    <w:rsid w:val="00B03164"/>
    <w:rsid w:val="00B1648E"/>
    <w:rsid w:val="00B566D4"/>
    <w:rsid w:val="00C03323"/>
    <w:rsid w:val="00C06DFF"/>
    <w:rsid w:val="00C23AF0"/>
    <w:rsid w:val="00C72862"/>
    <w:rsid w:val="00C72F3B"/>
    <w:rsid w:val="00C844AC"/>
    <w:rsid w:val="00CD30CB"/>
    <w:rsid w:val="00CF6560"/>
    <w:rsid w:val="00D67F4D"/>
    <w:rsid w:val="00DA5813"/>
    <w:rsid w:val="00DE7330"/>
    <w:rsid w:val="00DF2364"/>
    <w:rsid w:val="00DF6C12"/>
    <w:rsid w:val="00E164E8"/>
    <w:rsid w:val="00EC7E07"/>
    <w:rsid w:val="00ED6405"/>
    <w:rsid w:val="00EF5F6E"/>
    <w:rsid w:val="00F47B00"/>
    <w:rsid w:val="00FA48DF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D0E8"/>
  <w15:chartTrackingRefBased/>
  <w15:docId w15:val="{056109E3-6B03-405E-B59F-43FC312F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4A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84F6E"/>
  </w:style>
  <w:style w:type="character" w:styleId="Odwoaniedokomentarza">
    <w:name w:val="annotation reference"/>
    <w:basedOn w:val="Domylnaczcionkaakapitu"/>
    <w:uiPriority w:val="99"/>
    <w:semiHidden/>
    <w:unhideWhenUsed/>
    <w:rsid w:val="00C728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8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8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8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1CB0-A510-4CF8-9045-0D5B22C8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1605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Dolińska</dc:creator>
  <cp:keywords/>
  <dc:description/>
  <cp:lastModifiedBy>Marek Szczupski</cp:lastModifiedBy>
  <cp:revision>4</cp:revision>
  <cp:lastPrinted>2022-08-19T11:25:00Z</cp:lastPrinted>
  <dcterms:created xsi:type="dcterms:W3CDTF">2024-11-19T12:45:00Z</dcterms:created>
  <dcterms:modified xsi:type="dcterms:W3CDTF">2025-04-16T11:54:00Z</dcterms:modified>
</cp:coreProperties>
</file>