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563AF1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wartości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7506D9">
        <w:rPr>
          <w:rFonts w:ascii="Cambria" w:hAnsi="Cambria" w:cs="Arial"/>
          <w:b/>
          <w:sz w:val="20"/>
          <w:szCs w:val="20"/>
        </w:rPr>
        <w:t>Załącznik nr 9</w:t>
      </w:r>
      <w:r w:rsidR="006D34C7">
        <w:rPr>
          <w:rFonts w:ascii="Cambria" w:hAnsi="Cambria" w:cs="Arial"/>
          <w:b/>
          <w:sz w:val="20"/>
          <w:szCs w:val="20"/>
        </w:rPr>
        <w:t>a</w:t>
      </w:r>
      <w:r w:rsidR="007506D9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</w:t>
      </w:r>
      <w:bookmarkStart w:id="0" w:name="_GoBack"/>
      <w:bookmarkEnd w:id="0"/>
      <w:r w:rsidR="005B730C">
        <w:rPr>
          <w:rFonts w:ascii="Cambria" w:hAnsi="Cambria" w:cs="Arial"/>
          <w:sz w:val="20"/>
          <w:szCs w:val="20"/>
        </w:rPr>
        <w:t>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robót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pięciu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47"/>
        <w:gridCol w:w="4134"/>
        <w:gridCol w:w="4639"/>
      </w:tblGrid>
      <w:tr w:rsidR="00095775" w:rsidTr="00602B57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EB02B9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6565B0">
              <w:rPr>
                <w:rFonts w:ascii="Cambria" w:hAnsi="Cambria" w:cs="Arial"/>
                <w:sz w:val="20"/>
                <w:szCs w:val="20"/>
              </w:rPr>
              <w:t xml:space="preserve"> 4.3. b</w:t>
            </w:r>
            <w:r w:rsidR="00602B57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602B57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602B57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96" w:rsidRDefault="00C15496" w:rsidP="00CA2A7F">
      <w:r>
        <w:separator/>
      </w:r>
    </w:p>
  </w:endnote>
  <w:endnote w:type="continuationSeparator" w:id="0">
    <w:p w:rsidR="00C15496" w:rsidRDefault="00C15496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96" w:rsidRDefault="00C15496" w:rsidP="00CA2A7F">
      <w:r>
        <w:separator/>
      </w:r>
    </w:p>
  </w:footnote>
  <w:footnote w:type="continuationSeparator" w:id="0">
    <w:p w:rsidR="00C15496" w:rsidRDefault="00C15496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40" w:rsidRPr="0092687F" w:rsidRDefault="00C63094" w:rsidP="001D0C40">
    <w:pPr>
      <w:pStyle w:val="Default"/>
      <w:jc w:val="right"/>
      <w:rPr>
        <w:rFonts w:ascii="Cambria" w:hAnsi="Cambria"/>
        <w:b/>
        <w:i/>
        <w:sz w:val="16"/>
        <w:szCs w:val="16"/>
      </w:rPr>
    </w:pPr>
    <w:r w:rsidRPr="0092687F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92687F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1D0C40">
      <w:rPr>
        <w:rFonts w:ascii="Cambria" w:hAnsi="Cambria"/>
        <w:b/>
        <w:i/>
        <w:sz w:val="16"/>
        <w:szCs w:val="16"/>
      </w:rPr>
      <w:t xml:space="preserve">                                                                                                                      </w:t>
    </w:r>
    <w:r w:rsidR="007D03D4">
      <w:rPr>
        <w:rFonts w:ascii="Cambria" w:hAnsi="Cambria"/>
        <w:b/>
        <w:i/>
        <w:sz w:val="16"/>
        <w:szCs w:val="16"/>
      </w:rPr>
      <w:t xml:space="preserve">                             </w:t>
    </w:r>
    <w:r w:rsidR="007D03D4">
      <w:rPr>
        <w:rFonts w:ascii="Cambria" w:hAnsi="Cambria"/>
        <w:b/>
        <w:i/>
        <w:noProof/>
        <w:sz w:val="16"/>
        <w:szCs w:val="16"/>
      </w:rPr>
      <w:t>Nr sprawy PNZP/12</w:t>
    </w:r>
    <w:r w:rsidR="001D0C40" w:rsidRPr="0092687F">
      <w:rPr>
        <w:rFonts w:ascii="Cambria" w:hAnsi="Cambria"/>
        <w:b/>
        <w:i/>
        <w:noProof/>
        <w:sz w:val="16"/>
        <w:szCs w:val="16"/>
      </w:rPr>
      <w:t>/Z/2024</w:t>
    </w:r>
  </w:p>
  <w:p w:rsidR="00CA2A7F" w:rsidRPr="00C63094" w:rsidRDefault="00CA2A7F" w:rsidP="00FB7C92">
    <w:pPr>
      <w:pStyle w:val="Default"/>
      <w:rPr>
        <w:rFonts w:ascii="Cambria" w:hAnsi="Cambria"/>
        <w:b/>
        <w:i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0C40"/>
    <w:rsid w:val="001D3001"/>
    <w:rsid w:val="002273D3"/>
    <w:rsid w:val="002404E0"/>
    <w:rsid w:val="002518A3"/>
    <w:rsid w:val="00347497"/>
    <w:rsid w:val="004034AD"/>
    <w:rsid w:val="004B0B64"/>
    <w:rsid w:val="00514469"/>
    <w:rsid w:val="00514FA6"/>
    <w:rsid w:val="00536288"/>
    <w:rsid w:val="00563AF1"/>
    <w:rsid w:val="005779FB"/>
    <w:rsid w:val="00590C27"/>
    <w:rsid w:val="005B730C"/>
    <w:rsid w:val="005E1E4A"/>
    <w:rsid w:val="005E4789"/>
    <w:rsid w:val="005F0036"/>
    <w:rsid w:val="00602B57"/>
    <w:rsid w:val="00636317"/>
    <w:rsid w:val="006565B0"/>
    <w:rsid w:val="00662868"/>
    <w:rsid w:val="00672079"/>
    <w:rsid w:val="00682062"/>
    <w:rsid w:val="006A4E7B"/>
    <w:rsid w:val="006C5E2D"/>
    <w:rsid w:val="006D34C7"/>
    <w:rsid w:val="006E344D"/>
    <w:rsid w:val="00715756"/>
    <w:rsid w:val="0073149F"/>
    <w:rsid w:val="007506D9"/>
    <w:rsid w:val="00750880"/>
    <w:rsid w:val="00751AB5"/>
    <w:rsid w:val="007528A4"/>
    <w:rsid w:val="007A2B85"/>
    <w:rsid w:val="007D03D4"/>
    <w:rsid w:val="007D03DE"/>
    <w:rsid w:val="008461F7"/>
    <w:rsid w:val="008977CA"/>
    <w:rsid w:val="008F4F3D"/>
    <w:rsid w:val="009060B4"/>
    <w:rsid w:val="00913846"/>
    <w:rsid w:val="0092687F"/>
    <w:rsid w:val="00941307"/>
    <w:rsid w:val="00946A9F"/>
    <w:rsid w:val="00963972"/>
    <w:rsid w:val="009C2458"/>
    <w:rsid w:val="009C44EA"/>
    <w:rsid w:val="009D7337"/>
    <w:rsid w:val="009F4506"/>
    <w:rsid w:val="00A61E65"/>
    <w:rsid w:val="00A96C86"/>
    <w:rsid w:val="00B551FC"/>
    <w:rsid w:val="00B81262"/>
    <w:rsid w:val="00B9515E"/>
    <w:rsid w:val="00BD4EAA"/>
    <w:rsid w:val="00BE41CA"/>
    <w:rsid w:val="00C15496"/>
    <w:rsid w:val="00C36DFD"/>
    <w:rsid w:val="00C63094"/>
    <w:rsid w:val="00C804E0"/>
    <w:rsid w:val="00CA2A7F"/>
    <w:rsid w:val="00D86B89"/>
    <w:rsid w:val="00DB5631"/>
    <w:rsid w:val="00E113D5"/>
    <w:rsid w:val="00E13921"/>
    <w:rsid w:val="00E4399A"/>
    <w:rsid w:val="00E56CE0"/>
    <w:rsid w:val="00E65366"/>
    <w:rsid w:val="00EB02B9"/>
    <w:rsid w:val="00F018F7"/>
    <w:rsid w:val="00F034D3"/>
    <w:rsid w:val="00F332E0"/>
    <w:rsid w:val="00F57BDC"/>
    <w:rsid w:val="00F655FF"/>
    <w:rsid w:val="00F667EC"/>
    <w:rsid w:val="00F677C7"/>
    <w:rsid w:val="00F76CE8"/>
    <w:rsid w:val="00F91FFC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9673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DC3A-677B-476F-97EE-1651C1C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14</cp:revision>
  <cp:lastPrinted>2020-12-18T07:02:00Z</cp:lastPrinted>
  <dcterms:created xsi:type="dcterms:W3CDTF">2024-04-24T08:21:00Z</dcterms:created>
  <dcterms:modified xsi:type="dcterms:W3CDTF">2024-06-07T11:39:00Z</dcterms:modified>
</cp:coreProperties>
</file>