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437FD704" w:rsidR="00FE7755" w:rsidRPr="00FE7755" w:rsidRDefault="00FE7755" w:rsidP="006B09F0">
      <w:pPr>
        <w:tabs>
          <w:tab w:val="left" w:pos="443"/>
          <w:tab w:val="left" w:pos="1584"/>
        </w:tabs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170AC425" w:rsidR="004273FD" w:rsidRPr="00FE7755" w:rsidRDefault="00087F5F" w:rsidP="00FE7755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="00191B10">
        <w:rPr>
          <w:rFonts w:ascii="Arial" w:hAnsi="Arial" w:cs="Arial"/>
          <w:bCs/>
          <w:sz w:val="24"/>
          <w:szCs w:val="24"/>
        </w:rPr>
        <w:t>z art. 275 pkt</w:t>
      </w:r>
      <w:r w:rsidRPr="00FE7755">
        <w:rPr>
          <w:rFonts w:ascii="Arial" w:hAnsi="Arial" w:cs="Arial"/>
          <w:bCs/>
          <w:sz w:val="24"/>
          <w:szCs w:val="24"/>
        </w:rPr>
        <w:t xml:space="preserve">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191B10" w:rsidRPr="00E56D10">
        <w:rPr>
          <w:rFonts w:ascii="Arial" w:hAnsi="Arial" w:cs="Arial"/>
          <w:b/>
          <w:bCs/>
          <w:sz w:val="24"/>
          <w:szCs w:val="24"/>
        </w:rPr>
        <w:t>Wykonanie dokumentacji projektowo – kosztorysowej branży drogowej dla zadania pn. „</w:t>
      </w:r>
      <w:r w:rsidR="00E5452F" w:rsidRPr="00E5452F">
        <w:rPr>
          <w:rFonts w:ascii="Arial" w:hAnsi="Arial" w:cs="Arial"/>
          <w:b/>
          <w:bCs/>
          <w:sz w:val="24"/>
          <w:szCs w:val="24"/>
        </w:rPr>
        <w:t>Budowa drogi gminnej nr 250041P</w:t>
      </w:r>
      <w:r w:rsidR="00191B10" w:rsidRPr="00E56D10">
        <w:rPr>
          <w:rFonts w:ascii="Arial" w:hAnsi="Arial" w:cs="Arial"/>
          <w:b/>
          <w:bCs/>
          <w:sz w:val="24"/>
          <w:szCs w:val="24"/>
        </w:rPr>
        <w:t xml:space="preserve">”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5452F">
        <w:rPr>
          <w:rFonts w:ascii="Arial" w:hAnsi="Arial" w:cs="Arial"/>
          <w:b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E5452F">
        <w:rPr>
          <w:rFonts w:ascii="Arial" w:hAnsi="Arial" w:cs="Arial"/>
          <w:bCs/>
          <w:iCs/>
          <w:sz w:val="24"/>
          <w:szCs w:val="24"/>
        </w:rPr>
        <w:t>5</w:t>
      </w:r>
      <w:bookmarkStart w:id="0" w:name="_GoBack"/>
      <w:bookmarkEnd w:id="0"/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469D1603" w14:textId="6F934FAA" w:rsidR="00393336" w:rsidRPr="00393336" w:rsidRDefault="00645E28" w:rsidP="00FE775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93336">
        <w:rPr>
          <w:rFonts w:ascii="Arial" w:hAnsi="Arial" w:cs="Arial"/>
          <w:b/>
          <w:bCs/>
          <w:sz w:val="24"/>
          <w:szCs w:val="24"/>
        </w:rPr>
        <w:t>o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>świadczam</w:t>
      </w:r>
      <w:r w:rsidRPr="00393336">
        <w:rPr>
          <w:rFonts w:ascii="Arial" w:hAnsi="Arial" w:cs="Arial"/>
          <w:b/>
          <w:bCs/>
          <w:sz w:val="24"/>
          <w:szCs w:val="24"/>
        </w:rPr>
        <w:t>,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 xml:space="preserve"> </w:t>
      </w:r>
      <w:r w:rsidR="00393336">
        <w:rPr>
          <w:rFonts w:ascii="Arial" w:hAnsi="Arial" w:cs="Arial"/>
          <w:b/>
          <w:bCs/>
          <w:sz w:val="24"/>
          <w:szCs w:val="24"/>
        </w:rPr>
        <w:t>że</w:t>
      </w:r>
    </w:p>
    <w:p w14:paraId="63F1D750" w14:textId="16405827" w:rsidR="004273FD" w:rsidRPr="00FE7755" w:rsidRDefault="00087F5F" w:rsidP="0039333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informacje zawarte, w złożonym przez nas wraz z ofertą oświadczeniu, o którym mowa w art. 125 ust. 1 ustawy</w:t>
      </w:r>
      <w:r w:rsidR="00393336">
        <w:rPr>
          <w:rFonts w:ascii="Arial" w:hAnsi="Arial" w:cs="Arial"/>
          <w:sz w:val="24"/>
          <w:szCs w:val="24"/>
        </w:rPr>
        <w:t xml:space="preserve"> z dnia 11 września 2019 r. </w:t>
      </w:r>
      <w:r w:rsidR="003F2101">
        <w:rPr>
          <w:rFonts w:ascii="Arial" w:hAnsi="Arial" w:cs="Arial"/>
          <w:sz w:val="24"/>
          <w:szCs w:val="24"/>
        </w:rPr>
        <w:t xml:space="preserve">- </w:t>
      </w:r>
      <w:r w:rsidR="00393336">
        <w:rPr>
          <w:rFonts w:ascii="Arial" w:hAnsi="Arial" w:cs="Arial"/>
          <w:sz w:val="24"/>
          <w:szCs w:val="24"/>
        </w:rPr>
        <w:t>Prawo zamówień publicznych (t.j. Dz. U. z 202</w:t>
      </w:r>
      <w:r w:rsidR="0091234D">
        <w:rPr>
          <w:rFonts w:ascii="Arial" w:hAnsi="Arial" w:cs="Arial"/>
          <w:sz w:val="24"/>
          <w:szCs w:val="24"/>
        </w:rPr>
        <w:t>4</w:t>
      </w:r>
      <w:r w:rsidR="00393336">
        <w:rPr>
          <w:rFonts w:ascii="Arial" w:hAnsi="Arial" w:cs="Arial"/>
          <w:sz w:val="24"/>
          <w:szCs w:val="24"/>
        </w:rPr>
        <w:t xml:space="preserve"> r., poz. </w:t>
      </w:r>
      <w:r w:rsidR="0091234D">
        <w:rPr>
          <w:rFonts w:ascii="Arial" w:hAnsi="Arial" w:cs="Arial"/>
          <w:sz w:val="24"/>
          <w:szCs w:val="24"/>
        </w:rPr>
        <w:t>1320</w:t>
      </w:r>
      <w:r w:rsidR="00393336">
        <w:rPr>
          <w:rFonts w:ascii="Arial" w:hAnsi="Arial" w:cs="Arial"/>
          <w:sz w:val="24"/>
          <w:szCs w:val="24"/>
        </w:rPr>
        <w:t>), dalej zwaną „ustawą Pzp”,</w:t>
      </w:r>
      <w:r w:rsidRPr="00FE7755">
        <w:rPr>
          <w:rFonts w:ascii="Arial" w:hAnsi="Arial" w:cs="Arial"/>
          <w:sz w:val="24"/>
          <w:szCs w:val="24"/>
        </w:rPr>
        <w:t xml:space="preserve"> w zakresie podstaw </w:t>
      </w:r>
      <w:r w:rsidR="00645E28" w:rsidRPr="00FE7755">
        <w:rPr>
          <w:rFonts w:ascii="Arial" w:hAnsi="Arial" w:cs="Arial"/>
          <w:sz w:val="24"/>
          <w:szCs w:val="24"/>
        </w:rPr>
        <w:t xml:space="preserve">wykluczenia </w:t>
      </w:r>
      <w:r w:rsidR="00393336">
        <w:rPr>
          <w:rFonts w:ascii="Arial" w:hAnsi="Arial" w:cs="Arial"/>
          <w:sz w:val="24"/>
          <w:szCs w:val="24"/>
        </w:rPr>
        <w:t xml:space="preserve">z postępowania, </w:t>
      </w:r>
      <w:r w:rsidR="006C7782">
        <w:rPr>
          <w:rFonts w:ascii="Arial" w:hAnsi="Arial" w:cs="Arial"/>
          <w:sz w:val="24"/>
          <w:szCs w:val="24"/>
        </w:rPr>
        <w:br/>
      </w:r>
      <w:r w:rsidR="00393336">
        <w:rPr>
          <w:rFonts w:ascii="Arial" w:hAnsi="Arial" w:cs="Arial"/>
          <w:sz w:val="24"/>
          <w:szCs w:val="24"/>
        </w:rPr>
        <w:t>o których mowa</w:t>
      </w:r>
      <w:r w:rsidR="00EE467D">
        <w:rPr>
          <w:rFonts w:ascii="Arial" w:hAnsi="Arial" w:cs="Arial"/>
          <w:sz w:val="24"/>
          <w:szCs w:val="24"/>
        </w:rPr>
        <w:t xml:space="preserve"> </w:t>
      </w:r>
      <w:r w:rsidR="00836715">
        <w:rPr>
          <w:rFonts w:ascii="Arial" w:hAnsi="Arial" w:cs="Arial"/>
          <w:sz w:val="24"/>
          <w:szCs w:val="24"/>
        </w:rPr>
        <w:t xml:space="preserve">w rozdziale IX </w:t>
      </w:r>
      <w:r w:rsidR="00393336">
        <w:rPr>
          <w:rFonts w:ascii="Arial" w:hAnsi="Arial" w:cs="Arial"/>
          <w:sz w:val="24"/>
          <w:szCs w:val="24"/>
        </w:rPr>
        <w:t>S</w:t>
      </w:r>
      <w:r w:rsidR="00836715">
        <w:rPr>
          <w:rFonts w:ascii="Arial" w:hAnsi="Arial" w:cs="Arial"/>
          <w:sz w:val="24"/>
          <w:szCs w:val="24"/>
        </w:rPr>
        <w:t>WZ</w:t>
      </w:r>
      <w:r w:rsidRPr="00FE7755">
        <w:rPr>
          <w:rFonts w:ascii="Arial" w:hAnsi="Arial" w:cs="Arial"/>
          <w:sz w:val="24"/>
          <w:szCs w:val="24"/>
        </w:rPr>
        <w:t xml:space="preserve">, </w:t>
      </w:r>
      <w:r w:rsidR="006C7782">
        <w:rPr>
          <w:rFonts w:ascii="Arial" w:hAnsi="Arial" w:cs="Arial"/>
          <w:b/>
          <w:bCs/>
          <w:sz w:val="24"/>
          <w:szCs w:val="24"/>
        </w:rPr>
        <w:t>są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aktualne.</w:t>
      </w:r>
    </w:p>
    <w:p w14:paraId="7148329D" w14:textId="77777777" w:rsidR="00EE467D" w:rsidRPr="00FE7755" w:rsidRDefault="00EE467D" w:rsidP="00EE467D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2929AD70" w14:textId="10511EFF" w:rsidR="004273FD" w:rsidRPr="006B09F0" w:rsidRDefault="00087F5F" w:rsidP="006B09F0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4273FD" w:rsidRPr="006B09F0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73F54FB5" w:rsidR="004273FD" w:rsidRPr="000B7D2A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  <w:sz w:val="20"/>
        <w:szCs w:val="20"/>
      </w:rPr>
    </w:pPr>
    <w:r w:rsidRPr="000B7D2A">
      <w:rPr>
        <w:rFonts w:ascii="Arial" w:hAnsi="Arial" w:cs="Arial"/>
        <w:bCs/>
        <w:sz w:val="20"/>
        <w:szCs w:val="20"/>
      </w:rPr>
      <w:t xml:space="preserve">Oświadczenie wykonawcy o aktualności informacji </w:t>
    </w:r>
    <w:r w:rsidR="000B7D2A">
      <w:rPr>
        <w:rFonts w:ascii="Arial" w:hAnsi="Arial" w:cs="Arial"/>
        <w:bCs/>
        <w:sz w:val="20"/>
        <w:szCs w:val="20"/>
      </w:rPr>
      <w:tab/>
    </w:r>
    <w:r w:rsidR="000B7D2A">
      <w:rPr>
        <w:rFonts w:ascii="Arial" w:hAnsi="Arial" w:cs="Arial"/>
        <w:bCs/>
        <w:sz w:val="20"/>
        <w:szCs w:val="20"/>
      </w:rPr>
      <w:tab/>
    </w:r>
    <w:r w:rsidRPr="000B7D2A">
      <w:rPr>
        <w:rFonts w:ascii="Arial" w:hAnsi="Arial" w:cs="Arial"/>
        <w:b/>
        <w:sz w:val="20"/>
        <w:szCs w:val="20"/>
      </w:rPr>
      <w:t>Załącznik nr 7</w:t>
    </w:r>
    <w:r w:rsidR="000B7D2A" w:rsidRPr="000B7D2A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C1F79"/>
    <w:multiLevelType w:val="hybridMultilevel"/>
    <w:tmpl w:val="34FE562E"/>
    <w:lvl w:ilvl="0" w:tplc="F7342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82CE4"/>
    <w:rsid w:val="00087F5F"/>
    <w:rsid w:val="000B7D2A"/>
    <w:rsid w:val="00191B10"/>
    <w:rsid w:val="00277A9F"/>
    <w:rsid w:val="002F7697"/>
    <w:rsid w:val="00324FD0"/>
    <w:rsid w:val="00374ED0"/>
    <w:rsid w:val="00393336"/>
    <w:rsid w:val="003F2101"/>
    <w:rsid w:val="004273FD"/>
    <w:rsid w:val="00645E28"/>
    <w:rsid w:val="00670BAD"/>
    <w:rsid w:val="006B09F0"/>
    <w:rsid w:val="006C3C09"/>
    <w:rsid w:val="006C7782"/>
    <w:rsid w:val="008053CA"/>
    <w:rsid w:val="00836715"/>
    <w:rsid w:val="008961B6"/>
    <w:rsid w:val="0091234D"/>
    <w:rsid w:val="009D1FE5"/>
    <w:rsid w:val="00B97BEC"/>
    <w:rsid w:val="00BD6DC6"/>
    <w:rsid w:val="00BF0BBE"/>
    <w:rsid w:val="00DC4E22"/>
    <w:rsid w:val="00E5452F"/>
    <w:rsid w:val="00EA3FDB"/>
    <w:rsid w:val="00EE467D"/>
    <w:rsid w:val="00F73254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36</cp:revision>
  <cp:lastPrinted>2023-02-23T07:53:00Z</cp:lastPrinted>
  <dcterms:created xsi:type="dcterms:W3CDTF">2021-02-23T08:17:00Z</dcterms:created>
  <dcterms:modified xsi:type="dcterms:W3CDTF">2025-01-22T14:04:00Z</dcterms:modified>
  <dc:language>pl-PL</dc:language>
</cp:coreProperties>
</file>