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7119" w14:textId="77777777" w:rsidR="00EA62E7" w:rsidRDefault="00EA62E7" w:rsidP="00EA62E7">
      <w:pPr>
        <w:spacing w:after="0"/>
        <w:jc w:val="right"/>
        <w:rPr>
          <w:rFonts w:eastAsia="Times New Roman" w:cs="Calibri"/>
          <w:lang w:eastAsia="pl-PL"/>
        </w:rPr>
      </w:pPr>
      <w:r w:rsidRPr="00F52629">
        <w:rPr>
          <w:rFonts w:eastAsia="Times New Roman" w:cs="Calibri"/>
          <w:lang w:eastAsia="pl-PL"/>
        </w:rPr>
        <w:t xml:space="preserve">Załącznik nr </w:t>
      </w:r>
      <w:r>
        <w:rPr>
          <w:rFonts w:eastAsia="Times New Roman" w:cs="Calibri"/>
          <w:lang w:eastAsia="pl-PL"/>
        </w:rPr>
        <w:t>2</w:t>
      </w:r>
      <w:r w:rsidRPr="00F52629">
        <w:rPr>
          <w:rFonts w:eastAsia="Times New Roman" w:cs="Calibri"/>
          <w:lang w:eastAsia="pl-PL"/>
        </w:rPr>
        <w:t xml:space="preserve"> - Wykaz usług</w:t>
      </w:r>
    </w:p>
    <w:p w14:paraId="10F9D4FB" w14:textId="77777777" w:rsidR="00EA62E7" w:rsidRDefault="00EA62E7" w:rsidP="00EA62E7">
      <w:pPr>
        <w:spacing w:after="0"/>
        <w:ind w:left="5670"/>
        <w:jc w:val="center"/>
        <w:rPr>
          <w:rFonts w:eastAsia="Times New Roman" w:cs="Calibri"/>
          <w:lang w:eastAsia="pl-PL"/>
        </w:rPr>
      </w:pPr>
    </w:p>
    <w:p w14:paraId="5B6C4F43" w14:textId="77777777" w:rsidR="00EA62E7" w:rsidRDefault="00EA62E7" w:rsidP="00EA62E7">
      <w:pPr>
        <w:spacing w:after="0"/>
        <w:ind w:left="5670"/>
        <w:jc w:val="center"/>
        <w:rPr>
          <w:rFonts w:eastAsia="Times New Roman" w:cs="Calibri"/>
          <w:lang w:eastAsia="pl-PL"/>
        </w:rPr>
      </w:pPr>
    </w:p>
    <w:p w14:paraId="6529B260" w14:textId="77777777" w:rsidR="00EA62E7" w:rsidRDefault="00EA62E7" w:rsidP="00EA62E7">
      <w:pPr>
        <w:spacing w:after="0"/>
        <w:ind w:left="5670"/>
        <w:jc w:val="center"/>
        <w:rPr>
          <w:rFonts w:eastAsia="Times New Roman" w:cs="Calibri"/>
          <w:lang w:eastAsia="pl-PL"/>
        </w:rPr>
      </w:pPr>
    </w:p>
    <w:p w14:paraId="0BAD0271" w14:textId="77777777" w:rsidR="00EA62E7" w:rsidRDefault="00EA62E7" w:rsidP="00EA62E7">
      <w:pPr>
        <w:spacing w:after="0"/>
        <w:ind w:left="5670"/>
        <w:rPr>
          <w:rFonts w:eastAsia="Times New Roman" w:cs="Calibri"/>
          <w:lang w:eastAsia="pl-PL"/>
        </w:rPr>
      </w:pPr>
    </w:p>
    <w:p w14:paraId="07435C4E" w14:textId="77777777" w:rsidR="00EA62E7" w:rsidRDefault="00EA62E7" w:rsidP="00EA62E7">
      <w:pPr>
        <w:spacing w:after="0"/>
        <w:ind w:left="5670"/>
        <w:rPr>
          <w:rFonts w:eastAsia="Times New Roman" w:cs="Calibri"/>
          <w:lang w:eastAsia="pl-PL"/>
        </w:rPr>
      </w:pPr>
      <w:commentRangeStart w:id="0"/>
    </w:p>
    <w:p w14:paraId="3E38D91A" w14:textId="77777777" w:rsidR="00EA62E7" w:rsidRDefault="00EA62E7" w:rsidP="00EA62E7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>
        <w:rPr>
          <w:b/>
          <w:sz w:val="28"/>
          <w:szCs w:val="28"/>
        </w:rPr>
        <w:t>USŁUG</w:t>
      </w:r>
      <w:commentRangeEnd w:id="0"/>
      <w:r>
        <w:rPr>
          <w:rStyle w:val="Odwoaniedokomentarza"/>
          <w:lang w:val="x-none" w:eastAsia="x-none"/>
        </w:rPr>
        <w:commentReference w:id="0"/>
      </w:r>
    </w:p>
    <w:p w14:paraId="25EDA033" w14:textId="77777777" w:rsidR="00EA62E7" w:rsidRDefault="00EA62E7" w:rsidP="00EA62E7">
      <w:pPr>
        <w:jc w:val="center"/>
        <w:rPr>
          <w:b/>
          <w:sz w:val="28"/>
          <w:szCs w:val="28"/>
        </w:rPr>
      </w:pPr>
    </w:p>
    <w:p w14:paraId="282791A1" w14:textId="77777777" w:rsidR="00EA62E7" w:rsidRDefault="00EA62E7" w:rsidP="00EA62E7">
      <w:pPr>
        <w:jc w:val="both"/>
        <w:rPr>
          <w:sz w:val="24"/>
          <w:szCs w:val="24"/>
        </w:rPr>
      </w:pPr>
      <w:r w:rsidRPr="00090DAF">
        <w:rPr>
          <w:sz w:val="24"/>
          <w:szCs w:val="24"/>
        </w:rPr>
        <w:t>Wykaz zamówień podobnych do przedmiotu zamówienia zrealizowanych w ciągu ostatnich 3 lat</w:t>
      </w:r>
      <w:r>
        <w:rPr>
          <w:sz w:val="24"/>
          <w:szCs w:val="24"/>
        </w:rPr>
        <w:t>.</w:t>
      </w:r>
    </w:p>
    <w:p w14:paraId="110AA3CF" w14:textId="77777777" w:rsidR="00EA62E7" w:rsidRDefault="00EA62E7" w:rsidP="00EA62E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41"/>
        <w:gridCol w:w="1809"/>
        <w:gridCol w:w="1794"/>
        <w:gridCol w:w="1807"/>
      </w:tblGrid>
      <w:tr w:rsidR="00EA62E7" w14:paraId="21ED5E59" w14:textId="77777777" w:rsidTr="00DA37D4">
        <w:tc>
          <w:tcPr>
            <w:tcW w:w="421" w:type="dxa"/>
            <w:shd w:val="clear" w:color="auto" w:fill="auto"/>
          </w:tcPr>
          <w:p w14:paraId="603AF944" w14:textId="77777777" w:rsidR="00EA62E7" w:rsidRPr="002B7ADD" w:rsidRDefault="00EA62E7" w:rsidP="00DA37D4">
            <w:pPr>
              <w:jc w:val="center"/>
              <w:rPr>
                <w:b/>
                <w:sz w:val="24"/>
                <w:szCs w:val="24"/>
              </w:rPr>
            </w:pPr>
            <w:r w:rsidRPr="002B7AD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03" w:type="dxa"/>
            <w:shd w:val="clear" w:color="auto" w:fill="auto"/>
          </w:tcPr>
          <w:p w14:paraId="517980F7" w14:textId="77777777" w:rsidR="00EA62E7" w:rsidRPr="002B7ADD" w:rsidRDefault="00EA62E7" w:rsidP="00DA37D4">
            <w:pPr>
              <w:jc w:val="center"/>
              <w:rPr>
                <w:b/>
                <w:sz w:val="28"/>
                <w:szCs w:val="28"/>
              </w:rPr>
            </w:pPr>
            <w:r w:rsidRPr="002B7ADD">
              <w:rPr>
                <w:b/>
                <w:sz w:val="28"/>
                <w:szCs w:val="28"/>
              </w:rPr>
              <w:t>Opis pracy podobnej</w:t>
            </w:r>
          </w:p>
          <w:p w14:paraId="3D5566B6" w14:textId="77777777" w:rsidR="00EA62E7" w:rsidRPr="00090DAF" w:rsidRDefault="00EA62E7" w:rsidP="00DA37D4">
            <w:pPr>
              <w:jc w:val="center"/>
            </w:pPr>
            <w:r w:rsidRPr="00090DAF">
              <w:t xml:space="preserve">(należy wskazać zakres świadczenia w odniesieniu do wymagań określonych w </w:t>
            </w:r>
            <w:r>
              <w:t>ogłoszeniu o zamówieniu</w:t>
            </w:r>
            <w:r w:rsidRPr="00090DAF">
              <w:t>)</w:t>
            </w:r>
          </w:p>
        </w:tc>
        <w:tc>
          <w:tcPr>
            <w:tcW w:w="1812" w:type="dxa"/>
            <w:shd w:val="clear" w:color="auto" w:fill="auto"/>
          </w:tcPr>
          <w:p w14:paraId="10522BF0" w14:textId="77777777" w:rsidR="00EA62E7" w:rsidRPr="002B7ADD" w:rsidRDefault="00EA62E7" w:rsidP="00DA37D4">
            <w:pPr>
              <w:jc w:val="center"/>
              <w:rPr>
                <w:b/>
                <w:sz w:val="28"/>
                <w:szCs w:val="28"/>
              </w:rPr>
            </w:pPr>
            <w:r w:rsidRPr="002B7ADD">
              <w:rPr>
                <w:b/>
                <w:sz w:val="28"/>
                <w:szCs w:val="28"/>
              </w:rPr>
              <w:t>Zamawiający</w:t>
            </w:r>
          </w:p>
          <w:p w14:paraId="3B6C452B" w14:textId="77777777" w:rsidR="00EA62E7" w:rsidRPr="002B7ADD" w:rsidRDefault="00EA62E7" w:rsidP="00DA37D4">
            <w:pPr>
              <w:jc w:val="center"/>
              <w:rPr>
                <w:sz w:val="28"/>
                <w:szCs w:val="28"/>
              </w:rPr>
            </w:pPr>
            <w:r w:rsidRPr="00090DAF">
              <w:t>(nazwa i adres)</w:t>
            </w:r>
          </w:p>
        </w:tc>
        <w:tc>
          <w:tcPr>
            <w:tcW w:w="1813" w:type="dxa"/>
            <w:shd w:val="clear" w:color="auto" w:fill="auto"/>
          </w:tcPr>
          <w:p w14:paraId="43A65830" w14:textId="77777777" w:rsidR="00EA62E7" w:rsidRPr="002B7ADD" w:rsidRDefault="00EA62E7" w:rsidP="00DA37D4">
            <w:pPr>
              <w:jc w:val="center"/>
              <w:rPr>
                <w:b/>
                <w:sz w:val="28"/>
                <w:szCs w:val="28"/>
              </w:rPr>
            </w:pPr>
            <w:r w:rsidRPr="002B7ADD">
              <w:rPr>
                <w:b/>
                <w:sz w:val="28"/>
                <w:szCs w:val="28"/>
              </w:rPr>
              <w:t>Termin realizacji</w:t>
            </w:r>
          </w:p>
          <w:p w14:paraId="5F9213E9" w14:textId="77777777" w:rsidR="00EA62E7" w:rsidRPr="002B7ADD" w:rsidRDefault="00EA62E7" w:rsidP="00DA37D4">
            <w:pPr>
              <w:jc w:val="center"/>
              <w:rPr>
                <w:sz w:val="24"/>
                <w:szCs w:val="24"/>
              </w:rPr>
            </w:pPr>
            <w:r w:rsidRPr="002B7ADD">
              <w:rPr>
                <w:sz w:val="24"/>
                <w:szCs w:val="24"/>
              </w:rPr>
              <w:t>(od – do)</w:t>
            </w:r>
          </w:p>
        </w:tc>
        <w:tc>
          <w:tcPr>
            <w:tcW w:w="1813" w:type="dxa"/>
            <w:shd w:val="clear" w:color="auto" w:fill="auto"/>
          </w:tcPr>
          <w:p w14:paraId="0212AFC2" w14:textId="77777777" w:rsidR="00EA62E7" w:rsidRPr="002B7ADD" w:rsidRDefault="00EA62E7" w:rsidP="00DA37D4">
            <w:pPr>
              <w:jc w:val="center"/>
              <w:rPr>
                <w:b/>
                <w:sz w:val="28"/>
                <w:szCs w:val="28"/>
              </w:rPr>
            </w:pPr>
            <w:r w:rsidRPr="002B7ADD">
              <w:rPr>
                <w:b/>
                <w:sz w:val="28"/>
                <w:szCs w:val="28"/>
              </w:rPr>
              <w:t>Wartość zamówienia netto w EUR</w:t>
            </w:r>
          </w:p>
        </w:tc>
      </w:tr>
      <w:tr w:rsidR="00EA62E7" w14:paraId="5DE6A429" w14:textId="77777777" w:rsidTr="00DA37D4">
        <w:tc>
          <w:tcPr>
            <w:tcW w:w="421" w:type="dxa"/>
            <w:shd w:val="clear" w:color="auto" w:fill="auto"/>
          </w:tcPr>
          <w:p w14:paraId="2A495101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14:paraId="59B56795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  <w:p w14:paraId="1F539F44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6611A8E6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E897E68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0BC3497B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</w:tr>
      <w:tr w:rsidR="00EA62E7" w14:paraId="2D1F5D37" w14:textId="77777777" w:rsidTr="00DA37D4">
        <w:tc>
          <w:tcPr>
            <w:tcW w:w="421" w:type="dxa"/>
            <w:shd w:val="clear" w:color="auto" w:fill="auto"/>
          </w:tcPr>
          <w:p w14:paraId="7434A6BD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14:paraId="22ED8571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  <w:p w14:paraId="0D24FF5E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5F657F48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53D0C798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0B85F547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</w:tr>
      <w:tr w:rsidR="00EA62E7" w14:paraId="434A4AFE" w14:textId="77777777" w:rsidTr="00DA37D4">
        <w:tc>
          <w:tcPr>
            <w:tcW w:w="421" w:type="dxa"/>
            <w:shd w:val="clear" w:color="auto" w:fill="auto"/>
          </w:tcPr>
          <w:p w14:paraId="2747D834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14:paraId="0A3E18D6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  <w:p w14:paraId="0B4B8A55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6C06A862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567698B5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1ECD412E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</w:tr>
      <w:tr w:rsidR="00EA62E7" w14:paraId="51D4A50F" w14:textId="77777777" w:rsidTr="00DA37D4">
        <w:tc>
          <w:tcPr>
            <w:tcW w:w="421" w:type="dxa"/>
            <w:shd w:val="clear" w:color="auto" w:fill="auto"/>
          </w:tcPr>
          <w:p w14:paraId="142BBE7A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14:paraId="6D371DBE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  <w:p w14:paraId="767CF08A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14:paraId="3224DB57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AFF6029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14:paraId="4218F0A4" w14:textId="77777777" w:rsidR="00EA62E7" w:rsidRPr="002B7ADD" w:rsidRDefault="00EA62E7" w:rsidP="00DA37D4">
            <w:pPr>
              <w:jc w:val="both"/>
              <w:rPr>
                <w:sz w:val="24"/>
                <w:szCs w:val="24"/>
              </w:rPr>
            </w:pPr>
          </w:p>
        </w:tc>
      </w:tr>
    </w:tbl>
    <w:p w14:paraId="65CD165A" w14:textId="77777777" w:rsidR="00EA62E7" w:rsidRDefault="00EA62E7" w:rsidP="00EA62E7">
      <w:pPr>
        <w:jc w:val="both"/>
        <w:rPr>
          <w:sz w:val="24"/>
          <w:szCs w:val="24"/>
        </w:rPr>
      </w:pPr>
    </w:p>
    <w:p w14:paraId="07DF55BD" w14:textId="77777777" w:rsidR="00EA62E7" w:rsidRDefault="00EA62E7" w:rsidP="00EA62E7">
      <w:pPr>
        <w:jc w:val="both"/>
        <w:rPr>
          <w:sz w:val="24"/>
          <w:szCs w:val="24"/>
        </w:rPr>
      </w:pPr>
    </w:p>
    <w:p w14:paraId="1DE8DB60" w14:textId="77777777" w:rsidR="00EA62E7" w:rsidRDefault="00EA62E7" w:rsidP="00EA62E7">
      <w:pPr>
        <w:jc w:val="both"/>
        <w:rPr>
          <w:sz w:val="24"/>
          <w:szCs w:val="24"/>
        </w:rPr>
      </w:pPr>
    </w:p>
    <w:p w14:paraId="0934AFB2" w14:textId="77777777" w:rsidR="00EA62E7" w:rsidRDefault="00EA62E7" w:rsidP="00EA62E7">
      <w:pPr>
        <w:jc w:val="both"/>
        <w:rPr>
          <w:sz w:val="24"/>
          <w:szCs w:val="24"/>
        </w:rPr>
      </w:pPr>
    </w:p>
    <w:p w14:paraId="4544ED85" w14:textId="77777777" w:rsidR="00EA62E7" w:rsidRPr="00CC30EF" w:rsidRDefault="00EA62E7" w:rsidP="00EA62E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p w14:paraId="0058E774" w14:textId="77777777" w:rsidR="00EA62E7" w:rsidRDefault="00EA62E7" w:rsidP="00EA62E7">
      <w:pPr>
        <w:spacing w:after="0"/>
        <w:ind w:left="5670"/>
        <w:rPr>
          <w:rFonts w:eastAsia="Times New Roman" w:cs="Calibri"/>
          <w:lang w:eastAsia="pl-PL"/>
        </w:rPr>
      </w:pPr>
      <w:r w:rsidRPr="00CC30EF">
        <w:rPr>
          <w:rFonts w:eastAsia="Times New Roman" w:cs="Calibri"/>
          <w:lang w:eastAsia="pl-PL"/>
        </w:rPr>
        <w:br w:type="page"/>
      </w:r>
      <w:r w:rsidRPr="00F52629">
        <w:rPr>
          <w:rFonts w:eastAsia="Times New Roman" w:cs="Calibri"/>
          <w:lang w:eastAsia="pl-PL"/>
        </w:rPr>
        <w:lastRenderedPageBreak/>
        <w:t xml:space="preserve">Załącznik nr </w:t>
      </w:r>
      <w:r>
        <w:rPr>
          <w:rFonts w:eastAsia="Times New Roman" w:cs="Calibri"/>
          <w:lang w:eastAsia="pl-PL"/>
        </w:rPr>
        <w:t>3</w:t>
      </w:r>
    </w:p>
    <w:p w14:paraId="6DB40256" w14:textId="77777777" w:rsidR="00EA62E7" w:rsidRDefault="00EA62E7" w:rsidP="00EA62E7">
      <w:pPr>
        <w:spacing w:after="0"/>
        <w:ind w:left="5670"/>
        <w:jc w:val="center"/>
        <w:rPr>
          <w:rFonts w:eastAsia="Times New Roman" w:cs="Calibri"/>
          <w:lang w:eastAsia="pl-PL"/>
        </w:rPr>
      </w:pPr>
    </w:p>
    <w:p w14:paraId="2DCA9C19" w14:textId="77777777" w:rsidR="00EA62E7" w:rsidRDefault="00EA62E7" w:rsidP="00EA62E7">
      <w:pPr>
        <w:spacing w:after="0"/>
        <w:ind w:left="5670"/>
        <w:jc w:val="center"/>
        <w:rPr>
          <w:rFonts w:eastAsia="Times New Roman" w:cs="Calibri"/>
          <w:lang w:eastAsia="pl-PL"/>
        </w:rPr>
      </w:pPr>
    </w:p>
    <w:p w14:paraId="50D340E0" w14:textId="77777777" w:rsidR="00EA62E7" w:rsidRDefault="00EA62E7" w:rsidP="00EA62E7">
      <w:pPr>
        <w:spacing w:after="0"/>
        <w:ind w:left="5670"/>
        <w:jc w:val="center"/>
        <w:rPr>
          <w:rFonts w:eastAsia="Times New Roman" w:cs="Calibri"/>
          <w:lang w:eastAsia="pl-PL"/>
        </w:rPr>
      </w:pPr>
    </w:p>
    <w:p w14:paraId="536CAA64" w14:textId="77777777" w:rsidR="00EA62E7" w:rsidRDefault="00EA62E7" w:rsidP="00EA62E7">
      <w:pPr>
        <w:spacing w:after="0"/>
        <w:ind w:left="5670"/>
        <w:jc w:val="center"/>
        <w:rPr>
          <w:rFonts w:eastAsia="Times New Roman" w:cs="Calibri"/>
          <w:lang w:eastAsia="pl-PL"/>
        </w:rPr>
      </w:pPr>
    </w:p>
    <w:p w14:paraId="0AD19014" w14:textId="77777777" w:rsidR="00EA62E7" w:rsidRPr="00F52629" w:rsidRDefault="00EA62E7" w:rsidP="00EA62E7">
      <w:pPr>
        <w:spacing w:after="0"/>
        <w:ind w:left="5670"/>
        <w:jc w:val="center"/>
        <w:rPr>
          <w:rFonts w:eastAsia="Times New Roman" w:cs="Calibri"/>
          <w:lang w:eastAsia="pl-PL"/>
        </w:rPr>
      </w:pPr>
      <w:r w:rsidRPr="00F52629">
        <w:rPr>
          <w:rFonts w:eastAsia="Times New Roman" w:cs="Calibri"/>
          <w:lang w:eastAsia="pl-PL"/>
        </w:rPr>
        <w:t>...................., dnia .............</w:t>
      </w:r>
    </w:p>
    <w:p w14:paraId="24910943" w14:textId="77777777" w:rsidR="00EA62E7" w:rsidRDefault="00EA62E7" w:rsidP="00EA62E7">
      <w:pPr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eastAsia="Times New Roman" w:cs="Arial"/>
          <w:b/>
          <w:bCs/>
          <w:lang w:eastAsia="pl-PL"/>
        </w:rPr>
      </w:pPr>
      <w:r w:rsidRPr="00B572CA">
        <w:rPr>
          <w:rFonts w:eastAsia="Times New Roman" w:cs="Arial"/>
          <w:b/>
          <w:bCs/>
          <w:lang w:eastAsia="pl-PL"/>
        </w:rPr>
        <w:t>Oświadczenie Sankcyjne:</w:t>
      </w:r>
    </w:p>
    <w:p w14:paraId="6B1D1971" w14:textId="77777777" w:rsidR="00EA62E7" w:rsidRDefault="00EA62E7" w:rsidP="00EA62E7">
      <w:pPr>
        <w:widowControl w:val="0"/>
        <w:suppressAutoHyphens/>
        <w:autoSpaceDE w:val="0"/>
        <w:spacing w:after="0"/>
        <w:ind w:left="360"/>
        <w:jc w:val="both"/>
        <w:rPr>
          <w:rStyle w:val="ui-provider"/>
        </w:rPr>
      </w:pPr>
      <w:r>
        <w:rPr>
          <w:rStyle w:val="ui-provider"/>
        </w:rPr>
        <w:t xml:space="preserve">- Oświadczam, że nie podlegam wykluczeniu z udziału w postępowaniu </w:t>
      </w:r>
      <w:r w:rsidRPr="00B572CA">
        <w:rPr>
          <w:rStyle w:val="ui-provider"/>
        </w:rPr>
        <w:t xml:space="preserve">na podstawie art. 7 ust. 1 ustawy z dnia 13 kwietnia 2022 r. o szczególnych rozwiązaniach w zakresie przeciwdziałania wspieraniu agresji na Ukrainę </w:t>
      </w:r>
      <w:r w:rsidRPr="00F47A99">
        <w:rPr>
          <w:rStyle w:val="ui-provider"/>
          <w:i/>
          <w:iCs/>
        </w:rPr>
        <w:t>oraz służących ochronie bezpieczeństwa narodowego</w:t>
      </w:r>
      <w:r>
        <w:rPr>
          <w:rStyle w:val="ui-provider"/>
          <w:i/>
          <w:iCs/>
        </w:rPr>
        <w:t>.</w:t>
      </w:r>
    </w:p>
    <w:p w14:paraId="5665F68A" w14:textId="77777777" w:rsidR="00EA62E7" w:rsidRPr="00B572CA" w:rsidRDefault="00EA62E7" w:rsidP="00EA62E7">
      <w:pPr>
        <w:widowControl w:val="0"/>
        <w:suppressAutoHyphens/>
        <w:autoSpaceDE w:val="0"/>
        <w:spacing w:after="0"/>
        <w:ind w:left="360"/>
        <w:jc w:val="both"/>
      </w:pPr>
    </w:p>
    <w:p w14:paraId="20AFFAF4" w14:textId="77777777" w:rsidR="00EA62E7" w:rsidRPr="00944003" w:rsidRDefault="00EA62E7" w:rsidP="00EA62E7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/>
          <w:b/>
          <w:bCs/>
          <w:lang w:eastAsia="pl-PL"/>
        </w:rPr>
      </w:pPr>
      <w:r w:rsidRPr="00944003">
        <w:rPr>
          <w:rFonts w:cs="Arial"/>
          <w:b/>
          <w:bCs/>
          <w:color w:val="222222"/>
        </w:rPr>
        <w:t>Oświadczenie o braku powiązania kapitałowo – osobowego:</w:t>
      </w:r>
      <w:r w:rsidRPr="00944003">
        <w:rPr>
          <w:rFonts w:eastAsia="Times New Roman" w:cs="Calibri"/>
          <w:lang w:eastAsia="pl-PL"/>
        </w:rPr>
        <w:t xml:space="preserve"> </w:t>
      </w:r>
      <w:r w:rsidRPr="00615E32">
        <w:rPr>
          <w:rFonts w:eastAsia="Times New Roman" w:cs="Calibri"/>
          <w:lang w:eastAsia="pl-PL"/>
        </w:rPr>
        <w:t>*</w:t>
      </w:r>
    </w:p>
    <w:p w14:paraId="1A3B2EEC" w14:textId="77777777" w:rsidR="00EA62E7" w:rsidRPr="00944003" w:rsidRDefault="00EA62E7" w:rsidP="00EA62E7">
      <w:pPr>
        <w:widowControl w:val="0"/>
        <w:suppressAutoHyphens/>
        <w:autoSpaceDE w:val="0"/>
        <w:spacing w:after="0"/>
        <w:ind w:left="360"/>
        <w:jc w:val="both"/>
        <w:rPr>
          <w:rFonts w:eastAsia="Times New Roman" w:cs="Arial"/>
          <w:lang w:eastAsia="pl-PL"/>
        </w:rPr>
      </w:pPr>
      <w:r w:rsidRPr="00944003">
        <w:rPr>
          <w:rFonts w:eastAsia="Times New Roman" w:cs="Arial"/>
          <w:lang w:eastAsia="pl-PL"/>
        </w:rPr>
        <w:t xml:space="preserve">Oświadczam, że nie jestem podmiotem powiązanym z Uniwersytetem Medycznym im. Karola Marcinkowskiego w Poznaniu oraz osobowo lub kapitałowo. Przez powiązania kapitałowe lub osobowe rozumie się wzajemne powiązania między </w:t>
      </w:r>
      <w:r w:rsidRPr="00944003">
        <w:t xml:space="preserve"> </w:t>
      </w:r>
      <w:r w:rsidRPr="00944003">
        <w:rPr>
          <w:rFonts w:eastAsia="Times New Roman" w:cs="Arial"/>
          <w:lang w:eastAsia="pl-PL"/>
        </w:rPr>
        <w:t>Uniwersytetem Medycznym im. Karola Marcinkowskiego w</w:t>
      </w:r>
      <w:r>
        <w:rPr>
          <w:rFonts w:eastAsia="Times New Roman" w:cs="Arial"/>
          <w:lang w:eastAsia="pl-PL"/>
        </w:rPr>
        <w:t> </w:t>
      </w:r>
      <w:r w:rsidRPr="00944003">
        <w:rPr>
          <w:rFonts w:eastAsia="Times New Roman" w:cs="Arial"/>
          <w:lang w:eastAsia="pl-PL"/>
        </w:rPr>
        <w:t>Poznaniu lub osobami upoważnionymi do zaciągnięcia zobowiązań w imieniu Uniwersytetu Medycznego im. Karola Marcinkowskiego w Poznaniu lub osobami wykonującymi w imieniu Uniwersytetu Medycznego im. Karola Marcinkowskiego w Poznaniu czynności związane z</w:t>
      </w:r>
      <w:r>
        <w:rPr>
          <w:rFonts w:eastAsia="Times New Roman" w:cs="Arial"/>
          <w:lang w:eastAsia="pl-PL"/>
        </w:rPr>
        <w:t xml:space="preserve"> </w:t>
      </w:r>
      <w:r w:rsidRPr="00944003">
        <w:rPr>
          <w:rFonts w:eastAsia="Times New Roman" w:cs="Arial"/>
          <w:lang w:eastAsia="pl-PL"/>
        </w:rPr>
        <w:t>przygotowywaniem i przeprowadzeniem procedury wyboru wykonawcy a</w:t>
      </w:r>
      <w:r>
        <w:rPr>
          <w:rFonts w:eastAsia="Times New Roman" w:cs="Arial"/>
          <w:lang w:eastAsia="pl-PL"/>
        </w:rPr>
        <w:t xml:space="preserve"> </w:t>
      </w:r>
      <w:r w:rsidRPr="00944003">
        <w:rPr>
          <w:rFonts w:eastAsia="Times New Roman" w:cs="Arial"/>
          <w:lang w:eastAsia="pl-PL"/>
        </w:rPr>
        <w:t>wykonawcą, polegające w szczególności na:</w:t>
      </w:r>
    </w:p>
    <w:p w14:paraId="6B83C3C3" w14:textId="77777777" w:rsidR="00EA62E7" w:rsidRPr="00944003" w:rsidRDefault="00EA62E7" w:rsidP="00EA62E7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eastAsia="Times New Roman" w:cs="Arial"/>
          <w:lang w:eastAsia="pl-PL"/>
        </w:rPr>
      </w:pPr>
      <w:r w:rsidRPr="00944003">
        <w:rPr>
          <w:rFonts w:eastAsia="Times New Roman" w:cs="Arial"/>
          <w:lang w:eastAsia="pl-PL"/>
        </w:rPr>
        <w:t>uczestniczeniu w spółce jako wspólnik spółki cywilnej lub spółki osobowej;</w:t>
      </w:r>
    </w:p>
    <w:p w14:paraId="38F9FA3D" w14:textId="77777777" w:rsidR="00EA62E7" w:rsidRPr="00944003" w:rsidRDefault="00EA62E7" w:rsidP="00EA62E7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eastAsia="Times New Roman" w:cs="Arial"/>
          <w:lang w:eastAsia="pl-PL"/>
        </w:rPr>
      </w:pPr>
      <w:r w:rsidRPr="00944003">
        <w:rPr>
          <w:rFonts w:eastAsia="Times New Roman" w:cs="Arial"/>
          <w:lang w:eastAsia="pl-PL"/>
        </w:rPr>
        <w:t>posiadaniu co najmniej 10% udziałów lub akcji, o ile niższy próg nie wynika  z przepisów prawa lub nie został określony przez IŻ PO;</w:t>
      </w:r>
    </w:p>
    <w:p w14:paraId="6901CD4D" w14:textId="77777777" w:rsidR="00EA62E7" w:rsidRPr="00944003" w:rsidRDefault="00EA62E7" w:rsidP="00EA62E7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eastAsia="Times New Roman" w:cs="Arial"/>
          <w:lang w:eastAsia="pl-PL"/>
        </w:rPr>
      </w:pPr>
      <w:r w:rsidRPr="00944003">
        <w:rPr>
          <w:rFonts w:eastAsia="Times New Roman" w:cs="Arial"/>
          <w:lang w:eastAsia="pl-PL"/>
        </w:rPr>
        <w:t>pełnieniu funkcji członka organu nadzorczego lub zarządzającego, prokurenta, pełnomocnika;</w:t>
      </w:r>
    </w:p>
    <w:p w14:paraId="052DE655" w14:textId="77777777" w:rsidR="00EA62E7" w:rsidRDefault="00EA62E7" w:rsidP="00EA62E7">
      <w:pPr>
        <w:widowControl w:val="0"/>
        <w:numPr>
          <w:ilvl w:val="0"/>
          <w:numId w:val="2"/>
        </w:numPr>
        <w:suppressAutoHyphens/>
        <w:autoSpaceDE w:val="0"/>
        <w:spacing w:after="0"/>
        <w:jc w:val="both"/>
        <w:rPr>
          <w:rFonts w:eastAsia="Times New Roman" w:cs="Arial"/>
          <w:lang w:eastAsia="pl-PL"/>
        </w:rPr>
      </w:pPr>
      <w:r w:rsidRPr="00944003">
        <w:rPr>
          <w:rFonts w:eastAsia="Times New Roman" w:cs="Arial"/>
          <w:lang w:eastAsia="pl-PL"/>
        </w:rPr>
        <w:t>pozostawaniu w związku małżeńskim, w stosunku pokrewieństwa lub powinowactwa w linii prostej, pokrewieństwa lub powinowactwa w linii bocznej do drugiego stopnia lub w</w:t>
      </w:r>
      <w:r>
        <w:rPr>
          <w:rFonts w:eastAsia="Times New Roman" w:cs="Arial"/>
          <w:lang w:eastAsia="pl-PL"/>
        </w:rPr>
        <w:t> </w:t>
      </w:r>
      <w:r w:rsidRPr="00944003">
        <w:rPr>
          <w:rFonts w:eastAsia="Times New Roman" w:cs="Arial"/>
          <w:lang w:eastAsia="pl-PL"/>
        </w:rPr>
        <w:t>stosunku przysposobienia, opieki lub kurateli.</w:t>
      </w:r>
    </w:p>
    <w:p w14:paraId="4CE9F8CF" w14:textId="77777777" w:rsidR="00EA62E7" w:rsidRPr="00B572CA" w:rsidRDefault="00EA62E7" w:rsidP="00EA62E7">
      <w:pPr>
        <w:widowControl w:val="0"/>
        <w:suppressAutoHyphens/>
        <w:autoSpaceDE w:val="0"/>
        <w:spacing w:after="0"/>
        <w:jc w:val="both"/>
        <w:rPr>
          <w:rFonts w:eastAsia="Times New Roman" w:cs="Arial"/>
          <w:b/>
          <w:bCs/>
          <w:lang w:eastAsia="pl-PL"/>
        </w:rPr>
      </w:pPr>
    </w:p>
    <w:p w14:paraId="46FB044D" w14:textId="77777777" w:rsidR="00EA62E7" w:rsidRPr="00F52629" w:rsidRDefault="00EA62E7" w:rsidP="00EA62E7">
      <w:pPr>
        <w:pStyle w:val="Akapitzlist"/>
        <w:spacing w:after="160"/>
        <w:ind w:left="360"/>
        <w:jc w:val="both"/>
        <w:rPr>
          <w:rFonts w:eastAsia="Times New Roman" w:cs="Calibri"/>
          <w:lang w:eastAsia="pl-PL"/>
        </w:rPr>
      </w:pPr>
    </w:p>
    <w:p w14:paraId="26E0D56A" w14:textId="77777777" w:rsidR="00EA62E7" w:rsidRPr="00F52629" w:rsidRDefault="00EA62E7" w:rsidP="00EA62E7">
      <w:pPr>
        <w:spacing w:after="0"/>
        <w:jc w:val="both"/>
        <w:rPr>
          <w:rFonts w:eastAsia="Times New Roman" w:cs="Calibri"/>
          <w:lang w:eastAsia="pl-PL"/>
        </w:rPr>
      </w:pPr>
    </w:p>
    <w:p w14:paraId="1A681C60" w14:textId="77777777" w:rsidR="00EA62E7" w:rsidRPr="00F52629" w:rsidRDefault="00EA62E7" w:rsidP="00EA62E7">
      <w:pPr>
        <w:tabs>
          <w:tab w:val="center" w:pos="7513"/>
        </w:tabs>
        <w:spacing w:after="0"/>
        <w:ind w:left="709"/>
        <w:jc w:val="both"/>
        <w:rPr>
          <w:rFonts w:eastAsia="Times New Roman" w:cs="Calibri"/>
          <w:lang w:eastAsia="pl-PL"/>
        </w:rPr>
      </w:pPr>
      <w:r w:rsidRPr="00F52629">
        <w:rPr>
          <w:rFonts w:eastAsia="Times New Roman" w:cs="Calibri"/>
          <w:lang w:eastAsia="pl-PL"/>
        </w:rPr>
        <w:tab/>
        <w:t xml:space="preserve">................................. </w:t>
      </w:r>
    </w:p>
    <w:p w14:paraId="271552B0" w14:textId="77777777" w:rsidR="00EA62E7" w:rsidRPr="00F52629" w:rsidRDefault="00EA62E7" w:rsidP="00EA62E7">
      <w:pPr>
        <w:tabs>
          <w:tab w:val="center" w:pos="7513"/>
        </w:tabs>
        <w:spacing w:after="0"/>
        <w:jc w:val="both"/>
        <w:rPr>
          <w:rFonts w:eastAsia="Times New Roman" w:cs="Calibri"/>
          <w:lang w:eastAsia="pl-PL"/>
        </w:rPr>
      </w:pPr>
      <w:r w:rsidRPr="00F52629">
        <w:rPr>
          <w:rFonts w:eastAsia="Times New Roman" w:cs="Calibri"/>
          <w:lang w:eastAsia="pl-PL"/>
        </w:rPr>
        <w:tab/>
        <w:t xml:space="preserve">(podpis osoby uprawnionej) </w:t>
      </w:r>
    </w:p>
    <w:p w14:paraId="327A4124" w14:textId="77777777" w:rsidR="00EA62E7" w:rsidRDefault="00EA62E7"/>
    <w:sectPr w:rsidR="00EA62E7" w:rsidSect="00E10743">
      <w:headerReference w:type="first" r:id="rId9"/>
      <w:pgSz w:w="11906" w:h="16838"/>
      <w:pgMar w:top="1417" w:right="1417" w:bottom="1417" w:left="1417" w:header="851" w:footer="113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rzysztof Nowaczyk" w:date="2024-09-13T10:42:00Z" w:initials="KN">
    <w:p w14:paraId="7811EC2C" w14:textId="77777777" w:rsidR="00EA62E7" w:rsidRPr="00A07CE4" w:rsidRDefault="00EA62E7" w:rsidP="00EA62E7">
      <w:pPr>
        <w:pStyle w:val="Tekstkomentarza"/>
        <w:rPr>
          <w:lang w:val="pl-PL"/>
        </w:rPr>
      </w:pPr>
      <w:r>
        <w:rPr>
          <w:rStyle w:val="Odwoaniedokomentarza"/>
        </w:rPr>
        <w:annotationRef/>
      </w:r>
      <w:r>
        <w:rPr>
          <w:lang w:val="pl-PL"/>
        </w:rPr>
        <w:t>Ujednoliciłem z treścią ogłoszenia.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11EC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1EC2C" w16cid:durableId="2A8E95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43B3" w14:textId="77777777" w:rsidR="003D3877" w:rsidRPr="00C2143F" w:rsidRDefault="00EA62E7" w:rsidP="00C2143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  <w:lang w:eastAsia="x-none"/>
      </w:rPr>
    </w:pPr>
    <w:r w:rsidRPr="00502492">
      <w:rPr>
        <w:rFonts w:ascii="Times New Roman" w:eastAsia="Times New Roman" w:hAnsi="Times New Roman"/>
        <w:sz w:val="20"/>
        <w:szCs w:val="20"/>
        <w:lang w:val="x-none" w:eastAsia="x-none"/>
      </w:rPr>
      <w:t xml:space="preserve">Załącznik nr </w:t>
    </w:r>
    <w:r>
      <w:rPr>
        <w:rFonts w:ascii="Times New Roman" w:eastAsia="Times New Roman" w:hAnsi="Times New Roman"/>
        <w:sz w:val="20"/>
        <w:szCs w:val="20"/>
        <w:lang w:eastAsia="x-none"/>
      </w:rPr>
      <w:t>1</w:t>
    </w:r>
    <w:r>
      <w:rPr>
        <w:rFonts w:ascii="Times New Roman" w:eastAsia="Times New Roman" w:hAnsi="Times New Roman"/>
        <w:sz w:val="20"/>
        <w:szCs w:val="20"/>
        <w:lang w:eastAsia="x-none"/>
      </w:rPr>
      <w:t xml:space="preserve"> </w:t>
    </w:r>
    <w:r w:rsidRPr="00502492">
      <w:rPr>
        <w:rFonts w:ascii="Times New Roman" w:eastAsia="Times New Roman" w:hAnsi="Times New Roman"/>
        <w:sz w:val="20"/>
        <w:szCs w:val="20"/>
        <w:lang w:val="x-none" w:eastAsia="pl-PL"/>
      </w:rPr>
      <w:t xml:space="preserve">do </w:t>
    </w:r>
    <w:r w:rsidRPr="00204FCA">
      <w:rPr>
        <w:rFonts w:ascii="Times New Roman" w:eastAsia="Times New Roman" w:hAnsi="Times New Roman"/>
        <w:sz w:val="20"/>
        <w:szCs w:val="20"/>
        <w:lang w:val="x-none" w:eastAsia="pl-PL"/>
      </w:rPr>
      <w:t xml:space="preserve">Regulaminu udzielania zamówień publicznych </w:t>
    </w:r>
  </w:p>
  <w:p w14:paraId="6C9823A2" w14:textId="77777777" w:rsidR="00204FCA" w:rsidRPr="00204FCA" w:rsidRDefault="00EA62E7" w:rsidP="00204FCA">
    <w:pPr>
      <w:keepNext/>
      <w:spacing w:after="0" w:line="240" w:lineRule="auto"/>
      <w:jc w:val="right"/>
      <w:outlineLvl w:val="0"/>
      <w:rPr>
        <w:rFonts w:ascii="Times New Roman" w:eastAsia="Times New Roman" w:hAnsi="Times New Roman"/>
        <w:bCs/>
        <w:i/>
        <w:iCs/>
        <w:sz w:val="20"/>
        <w:szCs w:val="20"/>
        <w:lang w:eastAsia="pl-PL"/>
      </w:rPr>
    </w:pPr>
    <w:r w:rsidRPr="00204FCA">
      <w:rPr>
        <w:rFonts w:ascii="Times New Roman" w:eastAsia="Times New Roman" w:hAnsi="Times New Roman"/>
        <w:bCs/>
        <w:iCs/>
        <w:sz w:val="20"/>
        <w:szCs w:val="20"/>
        <w:lang w:eastAsia="pl-PL"/>
      </w:rPr>
      <w:t>Uniwersytetu Me</w:t>
    </w:r>
    <w:r w:rsidRPr="00204FCA">
      <w:rPr>
        <w:rFonts w:ascii="Times New Roman" w:eastAsia="Times New Roman" w:hAnsi="Times New Roman"/>
        <w:bCs/>
        <w:iCs/>
        <w:sz w:val="20"/>
        <w:szCs w:val="20"/>
        <w:lang w:eastAsia="pl-PL"/>
      </w:rPr>
      <w:t>dycznego im. Karola Marcinkowskiego  w</w:t>
    </w:r>
    <w:r>
      <w:rPr>
        <w:rFonts w:ascii="Times New Roman" w:eastAsia="Times New Roman" w:hAnsi="Times New Roman"/>
        <w:bCs/>
        <w:iCs/>
        <w:sz w:val="20"/>
        <w:szCs w:val="20"/>
        <w:lang w:eastAsia="pl-PL"/>
      </w:rPr>
      <w:t xml:space="preserve"> </w:t>
    </w:r>
    <w:r w:rsidRPr="00204FCA">
      <w:rPr>
        <w:rFonts w:ascii="Times New Roman" w:eastAsia="Times New Roman" w:hAnsi="Times New Roman"/>
        <w:bCs/>
        <w:iCs/>
        <w:sz w:val="20"/>
        <w:szCs w:val="20"/>
        <w:lang w:eastAsia="pl-PL"/>
      </w:rPr>
      <w:t>Poznaniu</w:t>
    </w:r>
  </w:p>
  <w:p w14:paraId="239BF67D" w14:textId="77777777" w:rsidR="00CF42A3" w:rsidRDefault="00EA62E7" w:rsidP="00E107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AC1"/>
    <w:multiLevelType w:val="hybridMultilevel"/>
    <w:tmpl w:val="164A5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7F2FE8"/>
    <w:multiLevelType w:val="hybridMultilevel"/>
    <w:tmpl w:val="04547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E7"/>
    <w:rsid w:val="00E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2C39"/>
  <w15:chartTrackingRefBased/>
  <w15:docId w15:val="{89D6AC2C-2FCE-4D64-9BAC-909D640C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2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E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62E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EA62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2E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2E7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EA62E7"/>
    <w:rPr>
      <w:rFonts w:ascii="Calibri" w:eastAsia="Calibri" w:hAnsi="Calibri" w:cs="Times New Roman"/>
    </w:rPr>
  </w:style>
  <w:style w:type="character" w:customStyle="1" w:styleId="ui-provider">
    <w:name w:val="ui-provider"/>
    <w:basedOn w:val="Domylnaczcionkaakapitu"/>
    <w:rsid w:val="00EA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4FB6-3531-4189-853C-089982C7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Wiśniewska</dc:creator>
  <cp:keywords/>
  <dc:description/>
  <cp:lastModifiedBy>Dorota Wiśniewska</cp:lastModifiedBy>
  <cp:revision>1</cp:revision>
  <dcterms:created xsi:type="dcterms:W3CDTF">2024-10-25T12:22:00Z</dcterms:created>
  <dcterms:modified xsi:type="dcterms:W3CDTF">2024-10-25T12:23:00Z</dcterms:modified>
</cp:coreProperties>
</file>