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A9C3C" w14:textId="77777777" w:rsidR="00580D58" w:rsidRPr="002A0281" w:rsidRDefault="00580D58" w:rsidP="00F85C47">
      <w:pPr>
        <w:spacing w:line="360" w:lineRule="auto"/>
        <w:rPr>
          <w:rFonts w:ascii="Arial" w:hAnsi="Arial" w:cs="Arial"/>
          <w:sz w:val="40"/>
          <w:szCs w:val="40"/>
        </w:rPr>
      </w:pPr>
    </w:p>
    <w:p w14:paraId="75F88BCD" w14:textId="77777777" w:rsidR="000035EB" w:rsidRPr="002A0281" w:rsidRDefault="000035EB" w:rsidP="00DF037C">
      <w:pPr>
        <w:spacing w:line="360" w:lineRule="auto"/>
        <w:jc w:val="center"/>
        <w:rPr>
          <w:rFonts w:ascii="Arial" w:hAnsi="Arial" w:cs="Arial"/>
          <w:sz w:val="40"/>
          <w:szCs w:val="40"/>
        </w:rPr>
      </w:pPr>
    </w:p>
    <w:p w14:paraId="5B1827CA" w14:textId="77777777" w:rsidR="00580D58" w:rsidRPr="00230857" w:rsidRDefault="00580D58" w:rsidP="00230857">
      <w:pPr>
        <w:spacing w:after="240" w:line="360" w:lineRule="auto"/>
        <w:jc w:val="center"/>
        <w:rPr>
          <w:rFonts w:ascii="Arial" w:hAnsi="Arial" w:cs="Arial"/>
          <w:sz w:val="36"/>
          <w:szCs w:val="36"/>
        </w:rPr>
      </w:pPr>
      <w:r w:rsidRPr="002A0281">
        <w:rPr>
          <w:rFonts w:ascii="Arial" w:hAnsi="Arial" w:cs="Arial"/>
          <w:sz w:val="36"/>
          <w:szCs w:val="36"/>
        </w:rPr>
        <w:t>S</w:t>
      </w:r>
      <w:r w:rsidR="00E84975" w:rsidRPr="002A0281">
        <w:rPr>
          <w:rFonts w:ascii="Arial" w:hAnsi="Arial" w:cs="Arial"/>
          <w:sz w:val="36"/>
          <w:szCs w:val="36"/>
        </w:rPr>
        <w:t xml:space="preserve">pecyfikacja </w:t>
      </w:r>
      <w:r w:rsidRPr="002A0281">
        <w:rPr>
          <w:rFonts w:ascii="Arial" w:hAnsi="Arial" w:cs="Arial"/>
          <w:sz w:val="36"/>
          <w:szCs w:val="36"/>
        </w:rPr>
        <w:t>W</w:t>
      </w:r>
      <w:r w:rsidR="00181C14" w:rsidRPr="002A0281">
        <w:rPr>
          <w:rFonts w:ascii="Arial" w:hAnsi="Arial" w:cs="Arial"/>
          <w:sz w:val="36"/>
          <w:szCs w:val="36"/>
        </w:rPr>
        <w:t xml:space="preserve">arunków </w:t>
      </w:r>
      <w:r w:rsidRPr="002A0281">
        <w:rPr>
          <w:rFonts w:ascii="Arial" w:hAnsi="Arial" w:cs="Arial"/>
          <w:sz w:val="36"/>
          <w:szCs w:val="36"/>
        </w:rPr>
        <w:t>Z</w:t>
      </w:r>
      <w:r w:rsidR="00181C14" w:rsidRPr="002A0281">
        <w:rPr>
          <w:rFonts w:ascii="Arial" w:hAnsi="Arial" w:cs="Arial"/>
          <w:sz w:val="36"/>
          <w:szCs w:val="36"/>
        </w:rPr>
        <w:t>amówienia</w:t>
      </w:r>
      <w:r w:rsidR="00C54CC5" w:rsidRPr="002A0281">
        <w:rPr>
          <w:rFonts w:ascii="Arial" w:hAnsi="Arial" w:cs="Arial"/>
          <w:sz w:val="36"/>
          <w:szCs w:val="36"/>
        </w:rPr>
        <w:t xml:space="preserve"> (SWZ)</w:t>
      </w:r>
    </w:p>
    <w:p w14:paraId="48BB5503" w14:textId="77777777" w:rsidR="00580D58" w:rsidRPr="002A0281" w:rsidRDefault="00580D58" w:rsidP="00DF037C">
      <w:pPr>
        <w:spacing w:line="360" w:lineRule="auto"/>
        <w:jc w:val="center"/>
        <w:rPr>
          <w:rFonts w:ascii="Arial" w:hAnsi="Arial" w:cs="Arial"/>
          <w:sz w:val="28"/>
          <w:szCs w:val="28"/>
        </w:rPr>
      </w:pPr>
    </w:p>
    <w:p w14:paraId="55B92BC1" w14:textId="77777777" w:rsidR="00580D58" w:rsidRPr="002A0281" w:rsidRDefault="00580D58" w:rsidP="00DF037C">
      <w:pPr>
        <w:spacing w:line="360" w:lineRule="auto"/>
        <w:jc w:val="center"/>
        <w:rPr>
          <w:rFonts w:ascii="Arial" w:hAnsi="Arial" w:cs="Arial"/>
          <w:b/>
          <w:bCs/>
        </w:rPr>
      </w:pPr>
    </w:p>
    <w:p w14:paraId="3BD078E2" w14:textId="77777777" w:rsidR="003339A3" w:rsidRPr="002A0281" w:rsidRDefault="00580D58" w:rsidP="00DF037C">
      <w:pPr>
        <w:spacing w:line="360" w:lineRule="auto"/>
        <w:jc w:val="center"/>
        <w:rPr>
          <w:rFonts w:ascii="Arial" w:hAnsi="Arial" w:cs="Arial"/>
          <w:b/>
          <w:bCs/>
          <w:sz w:val="32"/>
          <w:szCs w:val="32"/>
        </w:rPr>
      </w:pPr>
      <w:r w:rsidRPr="002A0281">
        <w:rPr>
          <w:rFonts w:ascii="Arial" w:hAnsi="Arial" w:cs="Arial"/>
          <w:b/>
          <w:bCs/>
          <w:sz w:val="32"/>
          <w:szCs w:val="32"/>
        </w:rPr>
        <w:t>Z</w:t>
      </w:r>
      <w:r w:rsidR="00D32541" w:rsidRPr="002A0281">
        <w:rPr>
          <w:rFonts w:ascii="Arial" w:hAnsi="Arial" w:cs="Arial"/>
          <w:b/>
          <w:bCs/>
          <w:sz w:val="32"/>
          <w:szCs w:val="32"/>
        </w:rPr>
        <w:t>AMAWIAJĄCY</w:t>
      </w:r>
    </w:p>
    <w:p w14:paraId="47BA53E9" w14:textId="77777777" w:rsidR="00181C14" w:rsidRPr="002A0281" w:rsidRDefault="001931C4" w:rsidP="00DF037C">
      <w:pPr>
        <w:spacing w:line="360" w:lineRule="auto"/>
        <w:jc w:val="center"/>
        <w:rPr>
          <w:rFonts w:ascii="Arial" w:hAnsi="Arial" w:cs="Arial"/>
          <w:b/>
          <w:bCs/>
          <w:sz w:val="32"/>
          <w:szCs w:val="32"/>
        </w:rPr>
      </w:pPr>
      <w:r>
        <w:rPr>
          <w:rFonts w:ascii="Arial" w:hAnsi="Arial" w:cs="Arial"/>
          <w:b/>
          <w:bCs/>
          <w:sz w:val="32"/>
          <w:szCs w:val="32"/>
        </w:rPr>
        <w:t xml:space="preserve">Gmina </w:t>
      </w:r>
      <w:r w:rsidR="00B51E88">
        <w:rPr>
          <w:rFonts w:ascii="Arial" w:hAnsi="Arial" w:cs="Arial"/>
          <w:b/>
          <w:bCs/>
          <w:sz w:val="32"/>
          <w:szCs w:val="32"/>
        </w:rPr>
        <w:t>Kołaczkowo</w:t>
      </w:r>
    </w:p>
    <w:p w14:paraId="5231FB5E" w14:textId="77777777" w:rsidR="00CA50A4" w:rsidRPr="002A0281" w:rsidRDefault="00CA50A4" w:rsidP="00DF037C">
      <w:pPr>
        <w:spacing w:line="360" w:lineRule="auto"/>
        <w:rPr>
          <w:rFonts w:ascii="Arial" w:hAnsi="Arial" w:cs="Arial"/>
          <w:sz w:val="22"/>
          <w:szCs w:val="22"/>
        </w:rPr>
      </w:pPr>
    </w:p>
    <w:p w14:paraId="62852A4D" w14:textId="77777777" w:rsidR="00580D58" w:rsidRPr="002A0281" w:rsidRDefault="00580D58" w:rsidP="00DF037C">
      <w:pPr>
        <w:spacing w:line="360" w:lineRule="auto"/>
        <w:jc w:val="both"/>
        <w:rPr>
          <w:rFonts w:ascii="Arial" w:hAnsi="Arial" w:cs="Arial"/>
          <w:sz w:val="22"/>
          <w:szCs w:val="22"/>
        </w:rPr>
      </w:pPr>
    </w:p>
    <w:p w14:paraId="29B4AE0E" w14:textId="5D49B02D" w:rsidR="00BF5B75" w:rsidRPr="002A0281" w:rsidRDefault="00931866" w:rsidP="00DF037C">
      <w:pPr>
        <w:spacing w:line="360" w:lineRule="auto"/>
        <w:jc w:val="center"/>
        <w:rPr>
          <w:rFonts w:ascii="Arial" w:hAnsi="Arial" w:cs="Arial"/>
        </w:rPr>
      </w:pPr>
      <w:r w:rsidRPr="002A0281">
        <w:rPr>
          <w:rFonts w:ascii="Arial" w:hAnsi="Arial" w:cs="Arial"/>
        </w:rPr>
        <w:t>z</w:t>
      </w:r>
      <w:r w:rsidR="00BF5B75" w:rsidRPr="002A0281">
        <w:rPr>
          <w:rFonts w:ascii="Arial" w:hAnsi="Arial" w:cs="Arial"/>
        </w:rPr>
        <w:t>aprasza do złożenia oferty w postępowaniu o udzielenie zamówienia publicznego prowadzon</w:t>
      </w:r>
      <w:r w:rsidR="006101FF">
        <w:rPr>
          <w:rFonts w:ascii="Arial" w:hAnsi="Arial" w:cs="Arial"/>
        </w:rPr>
        <w:t>ym</w:t>
      </w:r>
      <w:r w:rsidR="00BF5B75" w:rsidRPr="002A0281">
        <w:rPr>
          <w:rFonts w:ascii="Arial" w:hAnsi="Arial" w:cs="Arial"/>
        </w:rPr>
        <w:t xml:space="preserve"> w trybie </w:t>
      </w:r>
      <w:r w:rsidR="006204E8" w:rsidRPr="002A0281">
        <w:rPr>
          <w:rFonts w:ascii="Arial" w:hAnsi="Arial" w:cs="Arial"/>
        </w:rPr>
        <w:t xml:space="preserve">podstawowym </w:t>
      </w:r>
      <w:r w:rsidR="001E01A6" w:rsidRPr="002A0281">
        <w:rPr>
          <w:rFonts w:ascii="Arial" w:hAnsi="Arial" w:cs="Arial"/>
        </w:rPr>
        <w:t xml:space="preserve">na podstawie </w:t>
      </w:r>
      <w:r w:rsidR="00C21716" w:rsidRPr="002A0281">
        <w:rPr>
          <w:rFonts w:ascii="Arial" w:hAnsi="Arial" w:cs="Arial"/>
        </w:rPr>
        <w:br/>
      </w:r>
      <w:r w:rsidR="001E01A6" w:rsidRPr="002A0281">
        <w:rPr>
          <w:rFonts w:ascii="Arial" w:hAnsi="Arial" w:cs="Arial"/>
        </w:rPr>
        <w:t xml:space="preserve">art. 275 pkt </w:t>
      </w:r>
      <w:r w:rsidR="006101FF">
        <w:rPr>
          <w:rFonts w:ascii="Arial" w:hAnsi="Arial" w:cs="Arial"/>
        </w:rPr>
        <w:t>1</w:t>
      </w:r>
      <w:r w:rsidR="006204E8" w:rsidRPr="002A0281">
        <w:rPr>
          <w:rFonts w:ascii="Arial" w:hAnsi="Arial" w:cs="Arial"/>
        </w:rPr>
        <w:t>ustawyz 11 września 2019 r.</w:t>
      </w:r>
      <w:r w:rsidR="00003F0F" w:rsidRPr="002A0281">
        <w:rPr>
          <w:rFonts w:ascii="Arial" w:hAnsi="Arial" w:cs="Arial"/>
        </w:rPr>
        <w:t xml:space="preserve"> – </w:t>
      </w:r>
      <w:r w:rsidR="006204E8" w:rsidRPr="002A0281">
        <w:rPr>
          <w:rFonts w:ascii="Arial" w:hAnsi="Arial" w:cs="Arial"/>
        </w:rPr>
        <w:t xml:space="preserve">Prawo zamówień publicznych </w:t>
      </w:r>
      <w:r w:rsidR="007901B3" w:rsidRPr="002A0281">
        <w:rPr>
          <w:rFonts w:ascii="Arial" w:hAnsi="Arial" w:cs="Arial"/>
        </w:rPr>
        <w:br/>
      </w:r>
      <w:r w:rsidR="006204E8" w:rsidRPr="002A0281">
        <w:rPr>
          <w:rFonts w:ascii="Arial" w:hAnsi="Arial" w:cs="Arial"/>
        </w:rPr>
        <w:t>(</w:t>
      </w:r>
      <w:proofErr w:type="spellStart"/>
      <w:r w:rsidR="00C227B9" w:rsidRPr="002A0281">
        <w:rPr>
          <w:rFonts w:ascii="Arial" w:hAnsi="Arial" w:cs="Arial"/>
        </w:rPr>
        <w:t>t.j</w:t>
      </w:r>
      <w:proofErr w:type="spellEnd"/>
      <w:r w:rsidR="00C227B9" w:rsidRPr="002A0281">
        <w:rPr>
          <w:rFonts w:ascii="Arial" w:hAnsi="Arial" w:cs="Arial"/>
        </w:rPr>
        <w:t>. Dz. U. z 20</w:t>
      </w:r>
      <w:r w:rsidR="0043220B">
        <w:rPr>
          <w:rFonts w:ascii="Arial" w:hAnsi="Arial" w:cs="Arial"/>
        </w:rPr>
        <w:t>24</w:t>
      </w:r>
      <w:r w:rsidR="00C227B9" w:rsidRPr="002A0281">
        <w:rPr>
          <w:rFonts w:ascii="Arial" w:hAnsi="Arial" w:cs="Arial"/>
        </w:rPr>
        <w:t xml:space="preserve"> r. poz. </w:t>
      </w:r>
      <w:r w:rsidR="0043220B">
        <w:rPr>
          <w:rFonts w:ascii="Arial" w:hAnsi="Arial" w:cs="Arial"/>
        </w:rPr>
        <w:t>1320</w:t>
      </w:r>
      <w:r w:rsidR="00C227B9" w:rsidRPr="002A0281">
        <w:rPr>
          <w:rFonts w:ascii="Arial" w:hAnsi="Arial" w:cs="Arial"/>
        </w:rPr>
        <w:t xml:space="preserve"> z </w:t>
      </w:r>
      <w:proofErr w:type="spellStart"/>
      <w:r w:rsidR="00C227B9" w:rsidRPr="002A0281">
        <w:rPr>
          <w:rFonts w:ascii="Arial" w:hAnsi="Arial" w:cs="Arial"/>
        </w:rPr>
        <w:t>późn</w:t>
      </w:r>
      <w:proofErr w:type="spellEnd"/>
      <w:r w:rsidR="00C227B9" w:rsidRPr="002A0281">
        <w:rPr>
          <w:rFonts w:ascii="Arial" w:hAnsi="Arial" w:cs="Arial"/>
        </w:rPr>
        <w:t>. zm.</w:t>
      </w:r>
      <w:r w:rsidR="006204E8" w:rsidRPr="002A0281">
        <w:rPr>
          <w:rFonts w:ascii="Arial" w:hAnsi="Arial" w:cs="Arial"/>
        </w:rPr>
        <w:t>)</w:t>
      </w:r>
      <w:r w:rsidR="007A3212" w:rsidRPr="002A0281">
        <w:rPr>
          <w:rFonts w:ascii="Arial" w:hAnsi="Arial" w:cs="Arial"/>
        </w:rPr>
        <w:t xml:space="preserve"> pn.</w:t>
      </w:r>
      <w:r w:rsidR="00DF037C" w:rsidRPr="002A0281">
        <w:rPr>
          <w:rFonts w:ascii="Arial" w:hAnsi="Arial" w:cs="Arial"/>
        </w:rPr>
        <w:t>:</w:t>
      </w:r>
    </w:p>
    <w:p w14:paraId="13862003" w14:textId="77777777" w:rsidR="001A1023" w:rsidRPr="002A0281" w:rsidRDefault="001A1023" w:rsidP="00DF037C">
      <w:pPr>
        <w:spacing w:line="360" w:lineRule="auto"/>
        <w:jc w:val="center"/>
        <w:rPr>
          <w:rFonts w:ascii="Arial" w:hAnsi="Arial" w:cs="Arial"/>
        </w:rPr>
      </w:pPr>
    </w:p>
    <w:p w14:paraId="14D2FBB6" w14:textId="77777777" w:rsidR="00E056DB" w:rsidRDefault="00E056DB" w:rsidP="00230857">
      <w:pPr>
        <w:spacing w:line="360" w:lineRule="auto"/>
        <w:jc w:val="center"/>
        <w:rPr>
          <w:rFonts w:ascii="Arial" w:hAnsi="Arial" w:cs="Arial"/>
          <w:b/>
          <w:bCs/>
          <w:i/>
          <w:iCs/>
          <w:sz w:val="23"/>
          <w:szCs w:val="23"/>
        </w:rPr>
      </w:pPr>
      <w:r>
        <w:rPr>
          <w:rFonts w:ascii="Arial" w:hAnsi="Arial" w:cs="Arial"/>
          <w:b/>
          <w:bCs/>
          <w:i/>
          <w:iCs/>
          <w:color w:val="000000" w:themeColor="text1"/>
          <w:sz w:val="23"/>
          <w:szCs w:val="23"/>
        </w:rPr>
        <w:t xml:space="preserve">Zakup i dostawa pomocy dydaktycznych w ramach projektu „Nasz mały świat - mądre przedszkolaki z Gminy Kołaczkowo! </w:t>
      </w:r>
      <w:r>
        <w:rPr>
          <w:rFonts w:ascii="Arial" w:hAnsi="Arial" w:cs="Arial"/>
          <w:b/>
          <w:bCs/>
          <w:i/>
          <w:iCs/>
          <w:sz w:val="23"/>
          <w:szCs w:val="23"/>
        </w:rPr>
        <w:t>dla Szkoły Podstawowej w Grabowie Królewskim – II postępowanie</w:t>
      </w:r>
    </w:p>
    <w:p w14:paraId="4B9A899D" w14:textId="77777777" w:rsidR="00E056DB" w:rsidRDefault="00E056DB" w:rsidP="00230857">
      <w:pPr>
        <w:spacing w:line="360" w:lineRule="auto"/>
        <w:jc w:val="center"/>
        <w:rPr>
          <w:rFonts w:ascii="Arial" w:hAnsi="Arial" w:cs="Arial"/>
          <w:b/>
          <w:bCs/>
          <w:i/>
          <w:iCs/>
          <w:sz w:val="23"/>
          <w:szCs w:val="23"/>
        </w:rPr>
      </w:pPr>
    </w:p>
    <w:p w14:paraId="56A2E819" w14:textId="7D0F3614" w:rsidR="00580D58" w:rsidRPr="00230857" w:rsidRDefault="00931866" w:rsidP="00230857">
      <w:pPr>
        <w:spacing w:line="360" w:lineRule="auto"/>
        <w:jc w:val="center"/>
        <w:rPr>
          <w:rFonts w:ascii="Arial" w:hAnsi="Arial" w:cs="Arial"/>
        </w:rPr>
      </w:pPr>
      <w:r w:rsidRPr="002A0281">
        <w:rPr>
          <w:rFonts w:ascii="Arial" w:hAnsi="Arial" w:cs="Arial"/>
        </w:rPr>
        <w:t xml:space="preserve">Nr </w:t>
      </w:r>
      <w:r w:rsidR="0099133B" w:rsidRPr="002A0281">
        <w:rPr>
          <w:rFonts w:ascii="Arial" w:hAnsi="Arial" w:cs="Arial"/>
        </w:rPr>
        <w:t xml:space="preserve">referencyjny </w:t>
      </w:r>
      <w:r w:rsidRPr="002A0281">
        <w:rPr>
          <w:rFonts w:ascii="Arial" w:hAnsi="Arial" w:cs="Arial"/>
        </w:rPr>
        <w:t>postępowania:</w:t>
      </w:r>
      <w:r w:rsidR="002B3F52">
        <w:rPr>
          <w:rFonts w:ascii="Arial" w:hAnsi="Arial" w:cs="Arial"/>
        </w:rPr>
        <w:t>FEZP.271.</w:t>
      </w:r>
      <w:r w:rsidR="00E056DB">
        <w:rPr>
          <w:rFonts w:ascii="Arial" w:hAnsi="Arial" w:cs="Arial"/>
        </w:rPr>
        <w:t>20</w:t>
      </w:r>
      <w:r w:rsidR="002B3F52">
        <w:rPr>
          <w:rFonts w:ascii="Arial" w:hAnsi="Arial" w:cs="Arial"/>
        </w:rPr>
        <w:t>.2024</w:t>
      </w:r>
    </w:p>
    <w:p w14:paraId="42AEF647" w14:textId="77777777" w:rsidR="001E612C" w:rsidRPr="002A0281" w:rsidRDefault="001E612C" w:rsidP="00DF037C">
      <w:pPr>
        <w:spacing w:line="360" w:lineRule="auto"/>
        <w:jc w:val="center"/>
        <w:rPr>
          <w:rFonts w:ascii="Arial" w:hAnsi="Arial" w:cs="Arial"/>
          <w:sz w:val="22"/>
          <w:szCs w:val="22"/>
        </w:rPr>
      </w:pPr>
    </w:p>
    <w:p w14:paraId="4D2ACA8C" w14:textId="763180F6" w:rsidR="004659A9" w:rsidRPr="002A0281" w:rsidRDefault="00BA5282" w:rsidP="00DF037C">
      <w:pPr>
        <w:spacing w:line="360" w:lineRule="auto"/>
        <w:jc w:val="center"/>
        <w:rPr>
          <w:rFonts w:ascii="Arial" w:hAnsi="Arial" w:cs="Arial"/>
          <w:sz w:val="22"/>
          <w:szCs w:val="22"/>
        </w:rPr>
      </w:pPr>
      <w:r>
        <w:rPr>
          <w:rFonts w:ascii="Arial" w:hAnsi="Arial" w:cs="Arial"/>
          <w:sz w:val="22"/>
          <w:szCs w:val="22"/>
        </w:rPr>
        <w:t>Kołaczkowo</w:t>
      </w:r>
      <w:r w:rsidR="00241B74">
        <w:rPr>
          <w:rFonts w:ascii="Arial" w:hAnsi="Arial" w:cs="Arial"/>
          <w:sz w:val="22"/>
          <w:szCs w:val="22"/>
        </w:rPr>
        <w:t>,</w:t>
      </w:r>
      <w:r w:rsidR="00CC4EAE">
        <w:rPr>
          <w:rFonts w:ascii="Arial" w:hAnsi="Arial" w:cs="Arial"/>
          <w:sz w:val="22"/>
          <w:szCs w:val="22"/>
        </w:rPr>
        <w:t xml:space="preserve"> </w:t>
      </w:r>
      <w:r w:rsidR="00FF49CE" w:rsidRPr="002A0281">
        <w:rPr>
          <w:rFonts w:ascii="Arial" w:hAnsi="Arial" w:cs="Arial"/>
          <w:sz w:val="22"/>
          <w:szCs w:val="22"/>
        </w:rPr>
        <w:t xml:space="preserve">dnia </w:t>
      </w:r>
      <w:r w:rsidR="00E056DB">
        <w:rPr>
          <w:rFonts w:ascii="Arial" w:hAnsi="Arial" w:cs="Arial"/>
          <w:sz w:val="22"/>
          <w:szCs w:val="22"/>
        </w:rPr>
        <w:t>22.10</w:t>
      </w:r>
      <w:r w:rsidR="00CC4EAE">
        <w:rPr>
          <w:rFonts w:ascii="Arial" w:hAnsi="Arial" w:cs="Arial"/>
          <w:sz w:val="22"/>
          <w:szCs w:val="22"/>
        </w:rPr>
        <w:t>.2024</w:t>
      </w:r>
      <w:r w:rsidR="00DF037C" w:rsidRPr="002A0281">
        <w:rPr>
          <w:rFonts w:ascii="Arial" w:hAnsi="Arial" w:cs="Arial"/>
          <w:sz w:val="22"/>
          <w:szCs w:val="22"/>
        </w:rPr>
        <w:t xml:space="preserve"> r.</w:t>
      </w:r>
    </w:p>
    <w:p w14:paraId="7DA94502" w14:textId="77777777" w:rsidR="00310357" w:rsidRDefault="00310357" w:rsidP="00DF037C">
      <w:pPr>
        <w:spacing w:line="360" w:lineRule="auto"/>
        <w:rPr>
          <w:rFonts w:ascii="Arial" w:hAnsi="Arial" w:cs="Arial"/>
          <w:sz w:val="22"/>
          <w:szCs w:val="22"/>
        </w:rPr>
      </w:pPr>
    </w:p>
    <w:p w14:paraId="61C949FF" w14:textId="77777777" w:rsidR="00230857" w:rsidRDefault="00230857" w:rsidP="00230857">
      <w:pPr>
        <w:rPr>
          <w:rFonts w:ascii="Arial" w:hAnsi="Arial" w:cs="Arial"/>
          <w:sz w:val="22"/>
          <w:szCs w:val="22"/>
        </w:rPr>
      </w:pPr>
    </w:p>
    <w:p w14:paraId="0228A79D" w14:textId="77777777" w:rsidR="00230857" w:rsidRPr="00230857" w:rsidRDefault="00230857" w:rsidP="00230857">
      <w:pPr>
        <w:ind w:left="5586"/>
        <w:rPr>
          <w:rFonts w:asciiTheme="majorHAnsi" w:hAnsiTheme="majorHAnsi" w:cstheme="majorHAnsi"/>
          <w:b/>
          <w:bCs/>
          <w:sz w:val="20"/>
          <w:szCs w:val="20"/>
        </w:rPr>
      </w:pPr>
    </w:p>
    <w:p w14:paraId="6CB2DBB1" w14:textId="77777777" w:rsidR="00230857" w:rsidRPr="00230857" w:rsidRDefault="00230857" w:rsidP="00230857">
      <w:pPr>
        <w:ind w:left="5586"/>
        <w:rPr>
          <w:rFonts w:asciiTheme="majorHAnsi" w:hAnsiTheme="majorHAnsi" w:cstheme="majorHAnsi"/>
          <w:b/>
          <w:bCs/>
          <w:sz w:val="20"/>
          <w:szCs w:val="20"/>
        </w:rPr>
      </w:pPr>
    </w:p>
    <w:p w14:paraId="34DAC3B1" w14:textId="7D552204" w:rsidR="00230857" w:rsidRDefault="00216394" w:rsidP="00230857">
      <w:pPr>
        <w:ind w:left="5586"/>
        <w:rPr>
          <w:rFonts w:asciiTheme="majorHAnsi" w:hAnsiTheme="majorHAnsi" w:cstheme="majorHAnsi"/>
          <w:b/>
          <w:bCs/>
          <w:sz w:val="20"/>
          <w:szCs w:val="20"/>
        </w:rPr>
      </w:pPr>
      <w:r>
        <w:rPr>
          <w:rFonts w:asciiTheme="majorHAnsi" w:hAnsiTheme="majorHAnsi" w:cstheme="majorHAnsi"/>
          <w:b/>
          <w:bCs/>
          <w:sz w:val="20"/>
          <w:szCs w:val="20"/>
        </w:rPr>
        <w:t xml:space="preserve">    </w:t>
      </w:r>
    </w:p>
    <w:p w14:paraId="776E5F50" w14:textId="77777777" w:rsidR="00216394" w:rsidRDefault="00216394" w:rsidP="00230857">
      <w:pPr>
        <w:ind w:left="5586"/>
        <w:rPr>
          <w:rFonts w:asciiTheme="majorHAnsi" w:hAnsiTheme="majorHAnsi" w:cstheme="majorHAnsi"/>
          <w:b/>
          <w:bCs/>
          <w:sz w:val="20"/>
          <w:szCs w:val="20"/>
        </w:rPr>
      </w:pPr>
    </w:p>
    <w:p w14:paraId="24A31535" w14:textId="3CAADBEE" w:rsidR="00216394" w:rsidRPr="00230857" w:rsidRDefault="00216394" w:rsidP="00230857">
      <w:pPr>
        <w:ind w:left="5586"/>
        <w:rPr>
          <w:rFonts w:asciiTheme="majorHAnsi" w:hAnsiTheme="majorHAnsi" w:cstheme="majorHAnsi"/>
          <w:b/>
          <w:bCs/>
          <w:sz w:val="20"/>
          <w:szCs w:val="20"/>
        </w:rPr>
        <w:sectPr w:rsidR="00216394" w:rsidRPr="00230857" w:rsidSect="005A2654">
          <w:headerReference w:type="default" r:id="rId11"/>
          <w:footerReference w:type="default" r:id="rId12"/>
          <w:headerReference w:type="first" r:id="rId13"/>
          <w:pgSz w:w="11906" w:h="16838"/>
          <w:pgMar w:top="1842" w:right="1417" w:bottom="1417" w:left="1417" w:header="426" w:footer="708" w:gutter="0"/>
          <w:cols w:space="708"/>
          <w:titlePg/>
          <w:docGrid w:linePitch="360"/>
        </w:sectPr>
      </w:pPr>
    </w:p>
    <w:p w14:paraId="1F715F0F" w14:textId="77777777" w:rsidR="00CF1865" w:rsidRPr="002A0281" w:rsidRDefault="00DF037C" w:rsidP="00DF037C">
      <w:pPr>
        <w:numPr>
          <w:ilvl w:val="0"/>
          <w:numId w:val="12"/>
        </w:numPr>
        <w:spacing w:after="240" w:line="360" w:lineRule="auto"/>
        <w:ind w:left="567" w:hanging="567"/>
        <w:rPr>
          <w:rFonts w:ascii="Arial" w:hAnsi="Arial" w:cs="Arial"/>
          <w:b/>
          <w:bCs/>
          <w:sz w:val="22"/>
          <w:szCs w:val="22"/>
        </w:rPr>
      </w:pPr>
      <w:r w:rsidRPr="002A0281">
        <w:rPr>
          <w:rFonts w:ascii="Arial" w:hAnsi="Arial" w:cs="Arial"/>
          <w:b/>
          <w:bCs/>
          <w:sz w:val="22"/>
          <w:szCs w:val="22"/>
        </w:rPr>
        <w:lastRenderedPageBreak/>
        <w:tab/>
      </w:r>
      <w:r w:rsidR="00927FE7" w:rsidRPr="002A0281">
        <w:rPr>
          <w:rFonts w:ascii="Arial" w:hAnsi="Arial" w:cs="Arial"/>
          <w:b/>
          <w:bCs/>
          <w:sz w:val="22"/>
          <w:szCs w:val="22"/>
        </w:rPr>
        <w:t>NAZWA ORAZ ADRES ZAMAWIAJĄCEGO</w:t>
      </w:r>
    </w:p>
    <w:p w14:paraId="5B587CE4" w14:textId="77777777" w:rsidR="00692D92" w:rsidRDefault="00F13372" w:rsidP="00DF037C">
      <w:pPr>
        <w:spacing w:line="360" w:lineRule="auto"/>
        <w:ind w:left="57" w:hanging="57"/>
        <w:jc w:val="both"/>
        <w:rPr>
          <w:rFonts w:ascii="Arial" w:hAnsi="Arial" w:cs="Arial"/>
          <w:bCs/>
          <w:sz w:val="22"/>
          <w:szCs w:val="22"/>
        </w:rPr>
      </w:pPr>
      <w:r>
        <w:rPr>
          <w:rFonts w:ascii="Arial" w:hAnsi="Arial" w:cs="Arial"/>
          <w:bCs/>
          <w:sz w:val="22"/>
          <w:szCs w:val="22"/>
        </w:rPr>
        <w:t xml:space="preserve">Gmina </w:t>
      </w:r>
      <w:r w:rsidR="0093686C">
        <w:rPr>
          <w:rFonts w:ascii="Arial" w:hAnsi="Arial" w:cs="Arial"/>
          <w:bCs/>
          <w:sz w:val="22"/>
          <w:szCs w:val="22"/>
        </w:rPr>
        <w:t>Kołaczkowo</w:t>
      </w:r>
    </w:p>
    <w:p w14:paraId="6CBC2ABD" w14:textId="77777777" w:rsidR="006101FF" w:rsidRDefault="00F13372" w:rsidP="00DF037C">
      <w:pPr>
        <w:spacing w:line="360" w:lineRule="auto"/>
        <w:ind w:left="57" w:hanging="57"/>
        <w:jc w:val="both"/>
        <w:rPr>
          <w:rFonts w:ascii="Arial" w:hAnsi="Arial" w:cs="Arial"/>
          <w:bCs/>
          <w:sz w:val="22"/>
          <w:szCs w:val="22"/>
        </w:rPr>
      </w:pPr>
      <w:r>
        <w:rPr>
          <w:rFonts w:ascii="Arial" w:hAnsi="Arial" w:cs="Arial"/>
          <w:bCs/>
          <w:sz w:val="22"/>
          <w:szCs w:val="22"/>
        </w:rPr>
        <w:t xml:space="preserve">ul. </w:t>
      </w:r>
      <w:r w:rsidR="007B64D1" w:rsidRPr="007B64D1">
        <w:rPr>
          <w:rFonts w:ascii="Arial" w:hAnsi="Arial" w:cs="Arial"/>
          <w:bCs/>
          <w:sz w:val="22"/>
          <w:szCs w:val="22"/>
        </w:rPr>
        <w:t>Plac Władysława Reymonta</w:t>
      </w:r>
      <w:r w:rsidR="007B64D1">
        <w:rPr>
          <w:rFonts w:ascii="Arial" w:hAnsi="Arial" w:cs="Arial"/>
          <w:bCs/>
          <w:sz w:val="22"/>
          <w:szCs w:val="22"/>
        </w:rPr>
        <w:t xml:space="preserve"> 3</w:t>
      </w:r>
    </w:p>
    <w:p w14:paraId="09C094CB" w14:textId="77777777" w:rsidR="007B64D1" w:rsidRDefault="007B64D1" w:rsidP="00DF037C">
      <w:pPr>
        <w:spacing w:line="360" w:lineRule="auto"/>
        <w:ind w:left="57" w:hanging="57"/>
        <w:jc w:val="both"/>
        <w:rPr>
          <w:rFonts w:ascii="Arial" w:hAnsi="Arial" w:cs="Arial"/>
          <w:bCs/>
          <w:sz w:val="22"/>
          <w:szCs w:val="22"/>
        </w:rPr>
      </w:pPr>
      <w:r w:rsidRPr="007B64D1">
        <w:rPr>
          <w:rFonts w:ascii="Arial" w:hAnsi="Arial" w:cs="Arial"/>
          <w:bCs/>
          <w:sz w:val="22"/>
          <w:szCs w:val="22"/>
        </w:rPr>
        <w:t>62-306</w:t>
      </w:r>
      <w:r>
        <w:rPr>
          <w:rFonts w:ascii="Arial" w:hAnsi="Arial" w:cs="Arial"/>
          <w:bCs/>
          <w:sz w:val="22"/>
          <w:szCs w:val="22"/>
        </w:rPr>
        <w:t xml:space="preserve"> Kołaczkowo</w:t>
      </w:r>
    </w:p>
    <w:p w14:paraId="3C18D43D" w14:textId="77777777" w:rsidR="00692D92" w:rsidRPr="0072265B" w:rsidRDefault="00692D92" w:rsidP="00DF037C">
      <w:pPr>
        <w:spacing w:line="360" w:lineRule="auto"/>
        <w:ind w:left="57" w:hanging="57"/>
        <w:jc w:val="both"/>
        <w:rPr>
          <w:rFonts w:ascii="Arial" w:hAnsi="Arial" w:cs="Arial"/>
          <w:bCs/>
          <w:sz w:val="22"/>
          <w:szCs w:val="22"/>
        </w:rPr>
      </w:pPr>
      <w:r w:rsidRPr="002A0281">
        <w:rPr>
          <w:rFonts w:ascii="Arial" w:hAnsi="Arial" w:cs="Arial"/>
          <w:bCs/>
          <w:sz w:val="22"/>
          <w:szCs w:val="22"/>
        </w:rPr>
        <w:t xml:space="preserve">NIP: </w:t>
      </w:r>
      <w:r w:rsidR="007B64D1" w:rsidRPr="007B64D1">
        <w:rPr>
          <w:rFonts w:ascii="Arial" w:hAnsi="Arial" w:cs="Arial"/>
          <w:bCs/>
          <w:sz w:val="22"/>
          <w:szCs w:val="22"/>
        </w:rPr>
        <w:t>789-170-</w:t>
      </w:r>
      <w:r w:rsidR="007B64D1" w:rsidRPr="0072265B">
        <w:rPr>
          <w:rFonts w:ascii="Arial" w:hAnsi="Arial" w:cs="Arial"/>
          <w:bCs/>
          <w:sz w:val="22"/>
          <w:szCs w:val="22"/>
        </w:rPr>
        <w:t>73-30</w:t>
      </w:r>
    </w:p>
    <w:p w14:paraId="1F92ED3F" w14:textId="77777777" w:rsidR="00692D92" w:rsidRPr="0072265B" w:rsidRDefault="00692D92" w:rsidP="00DF037C">
      <w:pPr>
        <w:spacing w:line="360" w:lineRule="auto"/>
        <w:ind w:left="57" w:hanging="57"/>
        <w:jc w:val="both"/>
        <w:rPr>
          <w:rFonts w:ascii="Arial" w:hAnsi="Arial" w:cs="Arial"/>
          <w:bCs/>
          <w:sz w:val="22"/>
          <w:szCs w:val="22"/>
        </w:rPr>
      </w:pPr>
      <w:r w:rsidRPr="0072265B">
        <w:rPr>
          <w:rFonts w:ascii="Arial" w:hAnsi="Arial" w:cs="Arial"/>
          <w:bCs/>
          <w:sz w:val="22"/>
          <w:szCs w:val="22"/>
        </w:rPr>
        <w:t>Adres e-mail:</w:t>
      </w:r>
      <w:hyperlink r:id="rId14" w:history="1">
        <w:r w:rsidR="00666DFB" w:rsidRPr="0072265B">
          <w:rPr>
            <w:rStyle w:val="Hipercze"/>
            <w:rFonts w:ascii="Arial" w:hAnsi="Arial" w:cs="Arial"/>
            <w:bCs/>
            <w:color w:val="auto"/>
            <w:sz w:val="22"/>
            <w:szCs w:val="22"/>
            <w:u w:val="none"/>
          </w:rPr>
          <w:t>ug@kolaczkowo.pl</w:t>
        </w:r>
      </w:hyperlink>
    </w:p>
    <w:p w14:paraId="62A44F7E" w14:textId="77777777" w:rsidR="00DF037C" w:rsidRPr="002A0281" w:rsidRDefault="00DF037C" w:rsidP="00DF037C">
      <w:pPr>
        <w:spacing w:line="360" w:lineRule="auto"/>
        <w:jc w:val="both"/>
        <w:rPr>
          <w:rFonts w:ascii="Arial" w:hAnsi="Arial" w:cs="Arial"/>
          <w:bCs/>
          <w:sz w:val="22"/>
          <w:szCs w:val="22"/>
        </w:rPr>
      </w:pPr>
    </w:p>
    <w:p w14:paraId="548A8B29" w14:textId="77777777" w:rsidR="00692D92" w:rsidRPr="002A0281" w:rsidRDefault="00692D92" w:rsidP="00DF037C">
      <w:pPr>
        <w:spacing w:line="360" w:lineRule="auto"/>
        <w:jc w:val="both"/>
        <w:rPr>
          <w:rFonts w:ascii="Arial" w:hAnsi="Arial" w:cs="Arial"/>
          <w:b/>
          <w:bCs/>
          <w:color w:val="000000" w:themeColor="text1"/>
          <w:sz w:val="22"/>
          <w:szCs w:val="22"/>
        </w:rPr>
      </w:pPr>
      <w:r w:rsidRPr="002A0281">
        <w:rPr>
          <w:rFonts w:ascii="Arial" w:hAnsi="Arial" w:cs="Arial"/>
          <w:b/>
          <w:bCs/>
          <w:color w:val="000000" w:themeColor="text1"/>
          <w:sz w:val="22"/>
          <w:szCs w:val="22"/>
        </w:rPr>
        <w:t xml:space="preserve">Adres strony internetowej, na której jest prowadzone postępowanie i na której będą dostępne wszelkie dokumenty związane z prowadzoną procedurą, zmiany </w:t>
      </w:r>
      <w:r w:rsidR="00890501" w:rsidRPr="002A0281">
        <w:rPr>
          <w:rFonts w:ascii="Arial" w:hAnsi="Arial" w:cs="Arial"/>
          <w:b/>
          <w:bCs/>
          <w:color w:val="000000" w:themeColor="text1"/>
          <w:sz w:val="22"/>
          <w:szCs w:val="22"/>
        </w:rPr>
        <w:br/>
      </w:r>
      <w:r w:rsidRPr="002A0281">
        <w:rPr>
          <w:rFonts w:ascii="Arial" w:hAnsi="Arial" w:cs="Arial"/>
          <w:b/>
          <w:bCs/>
          <w:color w:val="000000" w:themeColor="text1"/>
          <w:sz w:val="22"/>
          <w:szCs w:val="22"/>
        </w:rPr>
        <w:t xml:space="preserve">i wyjaśnienia treści SWZ oraz inne dokumenty zamówienia bezpośrednio związane </w:t>
      </w:r>
      <w:r w:rsidR="00890501" w:rsidRPr="002A0281">
        <w:rPr>
          <w:rFonts w:ascii="Arial" w:hAnsi="Arial" w:cs="Arial"/>
          <w:b/>
          <w:bCs/>
          <w:color w:val="000000" w:themeColor="text1"/>
          <w:sz w:val="22"/>
          <w:szCs w:val="22"/>
        </w:rPr>
        <w:br/>
      </w:r>
      <w:r w:rsidRPr="002A0281">
        <w:rPr>
          <w:rFonts w:ascii="Arial" w:hAnsi="Arial" w:cs="Arial"/>
          <w:b/>
          <w:bCs/>
          <w:color w:val="000000" w:themeColor="text1"/>
          <w:sz w:val="22"/>
          <w:szCs w:val="22"/>
        </w:rPr>
        <w:t xml:space="preserve">z postępowaniem o udzielenie zamówienia: </w:t>
      </w:r>
      <w:hyperlink r:id="rId15" w:history="1">
        <w:r w:rsidR="0072265B" w:rsidRPr="0072265B">
          <w:rPr>
            <w:rFonts w:asciiTheme="majorHAnsi" w:hAnsiTheme="majorHAnsi" w:cstheme="majorHAnsi"/>
            <w:color w:val="0000FF"/>
            <w:sz w:val="20"/>
            <w:szCs w:val="20"/>
            <w:u w:val="single"/>
            <w:lang w:eastAsia="zh-CN" w:bidi="hi-IN"/>
          </w:rPr>
          <w:t>https://platformazakupowa.pl/pn/kolaczkowo</w:t>
        </w:r>
      </w:hyperlink>
    </w:p>
    <w:p w14:paraId="62097D6F" w14:textId="77777777" w:rsidR="00687212" w:rsidRPr="002A0281" w:rsidRDefault="00687212" w:rsidP="00DF037C">
      <w:pPr>
        <w:spacing w:line="360" w:lineRule="auto"/>
        <w:jc w:val="both"/>
        <w:rPr>
          <w:rFonts w:ascii="Arial" w:hAnsi="Arial" w:cs="Arial"/>
          <w:b/>
          <w:bCs/>
          <w:color w:val="000000" w:themeColor="text1"/>
          <w:sz w:val="22"/>
          <w:szCs w:val="22"/>
        </w:rPr>
      </w:pPr>
    </w:p>
    <w:p w14:paraId="211DE77D" w14:textId="77777777" w:rsidR="001A3A97" w:rsidRPr="002A0281" w:rsidRDefault="00DF037C" w:rsidP="00DF037C">
      <w:pPr>
        <w:numPr>
          <w:ilvl w:val="0"/>
          <w:numId w:val="12"/>
        </w:numPr>
        <w:spacing w:line="360" w:lineRule="auto"/>
        <w:ind w:left="567" w:hanging="567"/>
        <w:jc w:val="both"/>
        <w:rPr>
          <w:rFonts w:ascii="Arial" w:hAnsi="Arial" w:cs="Arial"/>
          <w:b/>
          <w:bCs/>
        </w:rPr>
      </w:pPr>
      <w:r w:rsidRPr="002A0281">
        <w:rPr>
          <w:rFonts w:ascii="Arial" w:hAnsi="Arial" w:cs="Arial"/>
          <w:b/>
          <w:bCs/>
        </w:rPr>
        <w:tab/>
      </w:r>
      <w:r w:rsidR="007B7462" w:rsidRPr="002A0281">
        <w:rPr>
          <w:rFonts w:ascii="Arial" w:hAnsi="Arial" w:cs="Arial"/>
          <w:b/>
          <w:bCs/>
        </w:rPr>
        <w:t>TRYB UDZIELENIA ZAMÓWIENIA</w:t>
      </w:r>
    </w:p>
    <w:p w14:paraId="134669EC" w14:textId="77777777" w:rsidR="00CB0488" w:rsidRPr="002A0281" w:rsidRDefault="00CB0488" w:rsidP="00DF037C">
      <w:pPr>
        <w:spacing w:line="360" w:lineRule="auto"/>
        <w:ind w:left="227"/>
        <w:jc w:val="both"/>
        <w:rPr>
          <w:rFonts w:ascii="Arial" w:hAnsi="Arial" w:cs="Arial"/>
          <w:b/>
          <w:bCs/>
          <w:sz w:val="22"/>
          <w:szCs w:val="22"/>
        </w:rPr>
      </w:pPr>
    </w:p>
    <w:p w14:paraId="0F5A4F77" w14:textId="2E11D4AC" w:rsidR="00DF037C" w:rsidRPr="002A0281" w:rsidRDefault="00F56513"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Niniejsze postępowanie prowadzone jest w trybie </w:t>
      </w:r>
      <w:r w:rsidR="006204E8" w:rsidRPr="002A0281">
        <w:rPr>
          <w:rFonts w:ascii="Arial" w:hAnsi="Arial" w:cs="Arial"/>
          <w:sz w:val="22"/>
          <w:szCs w:val="22"/>
        </w:rPr>
        <w:t>podstawowym</w:t>
      </w:r>
      <w:r w:rsidR="001F3635" w:rsidRPr="002A0281">
        <w:rPr>
          <w:rFonts w:ascii="Arial" w:hAnsi="Arial" w:cs="Arial"/>
          <w:sz w:val="22"/>
          <w:szCs w:val="22"/>
        </w:rPr>
        <w:t>,</w:t>
      </w:r>
      <w:r w:rsidR="0049406F">
        <w:rPr>
          <w:rFonts w:ascii="Arial" w:hAnsi="Arial" w:cs="Arial"/>
          <w:sz w:val="22"/>
          <w:szCs w:val="22"/>
        </w:rPr>
        <w:t xml:space="preserve"> </w:t>
      </w:r>
      <w:r w:rsidR="001E01A6" w:rsidRPr="002A0281">
        <w:rPr>
          <w:rFonts w:ascii="Arial" w:hAnsi="Arial" w:cs="Arial"/>
          <w:sz w:val="22"/>
          <w:szCs w:val="22"/>
        </w:rPr>
        <w:t xml:space="preserve">na podstawie </w:t>
      </w:r>
      <w:r w:rsidR="00580D58" w:rsidRPr="002A0281">
        <w:rPr>
          <w:rFonts w:ascii="Arial" w:hAnsi="Arial" w:cs="Arial"/>
          <w:sz w:val="22"/>
          <w:szCs w:val="22"/>
        </w:rPr>
        <w:t>art</w:t>
      </w:r>
      <w:r w:rsidR="006204E8" w:rsidRPr="002A0281">
        <w:rPr>
          <w:rFonts w:ascii="Arial" w:hAnsi="Arial" w:cs="Arial"/>
          <w:sz w:val="22"/>
          <w:szCs w:val="22"/>
        </w:rPr>
        <w:t xml:space="preserve">. 275 pkt </w:t>
      </w:r>
      <w:r w:rsidR="00A718D7">
        <w:rPr>
          <w:rFonts w:ascii="Arial" w:hAnsi="Arial" w:cs="Arial"/>
          <w:sz w:val="22"/>
          <w:szCs w:val="22"/>
        </w:rPr>
        <w:t>1</w:t>
      </w:r>
      <w:r w:rsidR="00890AAB" w:rsidRPr="002A0281">
        <w:rPr>
          <w:rFonts w:ascii="Arial" w:hAnsi="Arial" w:cs="Arial"/>
          <w:sz w:val="22"/>
          <w:szCs w:val="22"/>
        </w:rPr>
        <w:t xml:space="preserve">ustawy z dnia 11 września 2019 r. </w:t>
      </w:r>
      <w:r w:rsidR="00003F0F" w:rsidRPr="002A0281">
        <w:rPr>
          <w:rFonts w:ascii="Arial" w:hAnsi="Arial" w:cs="Arial"/>
          <w:sz w:val="22"/>
          <w:szCs w:val="22"/>
        </w:rPr>
        <w:t xml:space="preserve">– </w:t>
      </w:r>
      <w:r w:rsidR="00890AAB" w:rsidRPr="002A0281">
        <w:rPr>
          <w:rFonts w:ascii="Arial" w:hAnsi="Arial" w:cs="Arial"/>
          <w:sz w:val="22"/>
          <w:szCs w:val="22"/>
        </w:rPr>
        <w:t>Prawo zamówień publicznych (</w:t>
      </w:r>
      <w:proofErr w:type="spellStart"/>
      <w:r w:rsidR="00890AAB" w:rsidRPr="002A0281">
        <w:rPr>
          <w:rFonts w:ascii="Arial" w:hAnsi="Arial" w:cs="Arial"/>
          <w:sz w:val="22"/>
          <w:szCs w:val="22"/>
        </w:rPr>
        <w:t>t.j</w:t>
      </w:r>
      <w:proofErr w:type="spellEnd"/>
      <w:r w:rsidR="00890AAB" w:rsidRPr="002A0281">
        <w:rPr>
          <w:rFonts w:ascii="Arial" w:hAnsi="Arial" w:cs="Arial"/>
          <w:sz w:val="22"/>
          <w:szCs w:val="22"/>
        </w:rPr>
        <w:t>. Dz. U. z</w:t>
      </w:r>
      <w:r w:rsidR="00003F0F" w:rsidRPr="002A0281">
        <w:rPr>
          <w:rFonts w:ascii="Arial" w:hAnsi="Arial" w:cs="Arial"/>
          <w:sz w:val="22"/>
          <w:szCs w:val="22"/>
        </w:rPr>
        <w:t> </w:t>
      </w:r>
      <w:r w:rsidR="00890AAB" w:rsidRPr="002A0281">
        <w:rPr>
          <w:rFonts w:ascii="Arial" w:hAnsi="Arial" w:cs="Arial"/>
          <w:sz w:val="22"/>
          <w:szCs w:val="22"/>
        </w:rPr>
        <w:t>20</w:t>
      </w:r>
      <w:r w:rsidR="0043220B">
        <w:rPr>
          <w:rFonts w:ascii="Arial" w:hAnsi="Arial" w:cs="Arial"/>
          <w:sz w:val="22"/>
          <w:szCs w:val="22"/>
        </w:rPr>
        <w:t>24</w:t>
      </w:r>
      <w:r w:rsidR="00890AAB" w:rsidRPr="002A0281">
        <w:rPr>
          <w:rFonts w:ascii="Arial" w:hAnsi="Arial" w:cs="Arial"/>
          <w:sz w:val="22"/>
          <w:szCs w:val="22"/>
        </w:rPr>
        <w:t xml:space="preserve"> r. poz. 1</w:t>
      </w:r>
      <w:r w:rsidR="0043220B">
        <w:rPr>
          <w:rFonts w:ascii="Arial" w:hAnsi="Arial" w:cs="Arial"/>
          <w:sz w:val="22"/>
          <w:szCs w:val="22"/>
        </w:rPr>
        <w:t>320</w:t>
      </w:r>
      <w:r w:rsidR="00890AAB" w:rsidRPr="002A0281">
        <w:rPr>
          <w:rFonts w:ascii="Arial" w:hAnsi="Arial" w:cs="Arial"/>
          <w:sz w:val="22"/>
          <w:szCs w:val="22"/>
        </w:rPr>
        <w:t xml:space="preserve"> z </w:t>
      </w:r>
      <w:proofErr w:type="spellStart"/>
      <w:r w:rsidR="00890AAB" w:rsidRPr="002A0281">
        <w:rPr>
          <w:rFonts w:ascii="Arial" w:hAnsi="Arial" w:cs="Arial"/>
          <w:sz w:val="22"/>
          <w:szCs w:val="22"/>
        </w:rPr>
        <w:t>późn</w:t>
      </w:r>
      <w:proofErr w:type="spellEnd"/>
      <w:r w:rsidR="00890AAB" w:rsidRPr="002A0281">
        <w:rPr>
          <w:rFonts w:ascii="Arial" w:hAnsi="Arial" w:cs="Arial"/>
          <w:sz w:val="22"/>
          <w:szCs w:val="22"/>
        </w:rPr>
        <w:t>. zm.).</w:t>
      </w:r>
    </w:p>
    <w:p w14:paraId="16A73BB6" w14:textId="77777777" w:rsidR="009B2887" w:rsidRPr="002A0281" w:rsidRDefault="009B2887" w:rsidP="00DF037C">
      <w:pPr>
        <w:spacing w:line="360" w:lineRule="auto"/>
        <w:jc w:val="both"/>
        <w:rPr>
          <w:rFonts w:ascii="Arial" w:hAnsi="Arial" w:cs="Arial"/>
          <w:b/>
          <w:bCs/>
          <w:sz w:val="22"/>
          <w:szCs w:val="22"/>
        </w:rPr>
      </w:pPr>
    </w:p>
    <w:p w14:paraId="28AA606D" w14:textId="77777777" w:rsidR="00CB0488" w:rsidRPr="002A0281" w:rsidRDefault="00DF037C" w:rsidP="00DF037C">
      <w:pPr>
        <w:numPr>
          <w:ilvl w:val="0"/>
          <w:numId w:val="12"/>
        </w:numPr>
        <w:spacing w:line="360" w:lineRule="auto"/>
        <w:ind w:left="567" w:hanging="567"/>
        <w:jc w:val="both"/>
        <w:rPr>
          <w:rFonts w:ascii="Arial" w:hAnsi="Arial" w:cs="Arial"/>
          <w:b/>
          <w:bCs/>
        </w:rPr>
      </w:pPr>
      <w:r w:rsidRPr="002A0281">
        <w:rPr>
          <w:rFonts w:ascii="Arial" w:hAnsi="Arial" w:cs="Arial"/>
          <w:b/>
          <w:bCs/>
        </w:rPr>
        <w:tab/>
      </w:r>
      <w:r w:rsidR="00927FE7" w:rsidRPr="002A0281">
        <w:rPr>
          <w:rFonts w:ascii="Arial" w:hAnsi="Arial" w:cs="Arial"/>
          <w:b/>
          <w:bCs/>
        </w:rPr>
        <w:t>OPIS PRZEDMIOTU ZAM</w:t>
      </w:r>
      <w:r w:rsidR="005B5095" w:rsidRPr="002A0281">
        <w:rPr>
          <w:rFonts w:ascii="Arial" w:hAnsi="Arial" w:cs="Arial"/>
          <w:b/>
          <w:bCs/>
        </w:rPr>
        <w:t>ÓWIENIA</w:t>
      </w:r>
    </w:p>
    <w:p w14:paraId="2B420EFD" w14:textId="77777777" w:rsidR="0082775B" w:rsidRPr="002A0281" w:rsidRDefault="0082775B" w:rsidP="00DF037C">
      <w:pPr>
        <w:spacing w:line="360" w:lineRule="auto"/>
        <w:ind w:left="227"/>
        <w:jc w:val="both"/>
        <w:rPr>
          <w:rFonts w:ascii="Arial" w:hAnsi="Arial" w:cs="Arial"/>
          <w:b/>
          <w:bCs/>
          <w:sz w:val="22"/>
          <w:szCs w:val="22"/>
        </w:rPr>
      </w:pPr>
    </w:p>
    <w:p w14:paraId="2045CE23" w14:textId="77777777" w:rsidR="001E6A8A" w:rsidRPr="002A0281" w:rsidRDefault="00E37F70"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Przedmiot</w:t>
      </w:r>
      <w:r w:rsidR="001E6A8A" w:rsidRPr="002A0281">
        <w:rPr>
          <w:rFonts w:ascii="Arial" w:hAnsi="Arial" w:cs="Arial"/>
          <w:sz w:val="22"/>
          <w:szCs w:val="22"/>
        </w:rPr>
        <w:t xml:space="preserve">em zamówienia </w:t>
      </w:r>
      <w:r w:rsidR="00F61590" w:rsidRPr="002A0281">
        <w:rPr>
          <w:rFonts w:ascii="Arial" w:hAnsi="Arial" w:cs="Arial"/>
          <w:sz w:val="22"/>
          <w:szCs w:val="22"/>
        </w:rPr>
        <w:t xml:space="preserve">jest </w:t>
      </w:r>
      <w:r w:rsidR="0021235D">
        <w:rPr>
          <w:rFonts w:ascii="Arial" w:hAnsi="Arial" w:cs="Arial"/>
          <w:sz w:val="22"/>
          <w:szCs w:val="22"/>
        </w:rPr>
        <w:t>z</w:t>
      </w:r>
      <w:r w:rsidR="0021235D" w:rsidRPr="0021235D">
        <w:rPr>
          <w:rFonts w:ascii="Arial" w:hAnsi="Arial" w:cs="Arial"/>
          <w:sz w:val="22"/>
          <w:szCs w:val="22"/>
        </w:rPr>
        <w:t>akup i dostawa pomocy dydaktycznych w ramach projektu „</w:t>
      </w:r>
      <w:r w:rsidR="00666DFB" w:rsidRPr="00666DFB">
        <w:rPr>
          <w:rFonts w:ascii="Arial" w:hAnsi="Arial" w:cs="Arial"/>
          <w:sz w:val="22"/>
          <w:szCs w:val="22"/>
        </w:rPr>
        <w:t>Nasz mały świat - mądre przedszkolaki z Gminy Kołaczkowo!</w:t>
      </w:r>
      <w:r w:rsidR="00CC4EAE">
        <w:rPr>
          <w:rFonts w:ascii="Arial" w:hAnsi="Arial" w:cs="Arial"/>
          <w:sz w:val="22"/>
          <w:szCs w:val="22"/>
        </w:rPr>
        <w:t xml:space="preserve"> – dla Szkoły Podstawowej w Grabowie Królewskim</w:t>
      </w:r>
      <w:r w:rsidR="00E54324">
        <w:rPr>
          <w:rFonts w:ascii="Arial" w:hAnsi="Arial" w:cs="Arial"/>
          <w:sz w:val="22"/>
          <w:szCs w:val="22"/>
        </w:rPr>
        <w:t>.</w:t>
      </w:r>
      <w:r w:rsidR="00CC4EAE">
        <w:rPr>
          <w:rFonts w:ascii="Arial" w:hAnsi="Arial" w:cs="Arial"/>
          <w:sz w:val="22"/>
          <w:szCs w:val="22"/>
        </w:rPr>
        <w:t>”</w:t>
      </w:r>
    </w:p>
    <w:p w14:paraId="3101E078" w14:textId="7D188453" w:rsidR="001E6A8A" w:rsidRPr="002A0281" w:rsidRDefault="00253B4E" w:rsidP="00F8028F">
      <w:pPr>
        <w:numPr>
          <w:ilvl w:val="1"/>
          <w:numId w:val="12"/>
        </w:numPr>
        <w:spacing w:line="360" w:lineRule="auto"/>
        <w:ind w:left="426" w:hanging="426"/>
        <w:jc w:val="both"/>
        <w:rPr>
          <w:rFonts w:ascii="Arial" w:hAnsi="Arial" w:cs="Arial"/>
          <w:sz w:val="22"/>
          <w:szCs w:val="22"/>
        </w:rPr>
      </w:pPr>
      <w:r w:rsidRPr="002A0281">
        <w:rPr>
          <w:rFonts w:ascii="Arial" w:hAnsi="Arial" w:cs="Arial"/>
          <w:b/>
          <w:bCs/>
          <w:sz w:val="22"/>
          <w:szCs w:val="22"/>
        </w:rPr>
        <w:t xml:space="preserve">Przedmiot zamówienia </w:t>
      </w:r>
      <w:r w:rsidR="002F7F80" w:rsidRPr="002A0281">
        <w:rPr>
          <w:rFonts w:ascii="Arial" w:hAnsi="Arial" w:cs="Arial"/>
          <w:b/>
          <w:bCs/>
          <w:sz w:val="22"/>
          <w:szCs w:val="22"/>
        </w:rPr>
        <w:t>jest</w:t>
      </w:r>
      <w:r w:rsidR="0043220B">
        <w:rPr>
          <w:rFonts w:ascii="Arial" w:hAnsi="Arial" w:cs="Arial"/>
          <w:b/>
          <w:bCs/>
          <w:sz w:val="22"/>
          <w:szCs w:val="22"/>
        </w:rPr>
        <w:t xml:space="preserve"> </w:t>
      </w:r>
      <w:r w:rsidR="005163B4" w:rsidRPr="002A0281">
        <w:rPr>
          <w:rFonts w:ascii="Arial" w:hAnsi="Arial" w:cs="Arial"/>
          <w:b/>
          <w:bCs/>
          <w:sz w:val="22"/>
          <w:szCs w:val="22"/>
        </w:rPr>
        <w:t xml:space="preserve">współfinansowany </w:t>
      </w:r>
      <w:r w:rsidRPr="002A0281">
        <w:rPr>
          <w:rFonts w:ascii="Arial" w:hAnsi="Arial" w:cs="Arial"/>
          <w:b/>
          <w:bCs/>
          <w:sz w:val="22"/>
          <w:szCs w:val="22"/>
        </w:rPr>
        <w:t xml:space="preserve">w ramach </w:t>
      </w:r>
      <w:r w:rsidR="00E54324" w:rsidRPr="00E54324">
        <w:rPr>
          <w:rFonts w:ascii="Arial" w:hAnsi="Arial" w:cs="Arial"/>
          <w:b/>
          <w:bCs/>
          <w:sz w:val="22"/>
          <w:szCs w:val="22"/>
        </w:rPr>
        <w:t>Działani</w:t>
      </w:r>
      <w:r w:rsidR="00E54324">
        <w:rPr>
          <w:rFonts w:ascii="Arial" w:hAnsi="Arial" w:cs="Arial"/>
          <w:b/>
          <w:bCs/>
          <w:sz w:val="22"/>
          <w:szCs w:val="22"/>
        </w:rPr>
        <w:t>a</w:t>
      </w:r>
      <w:r w:rsidR="00E54324" w:rsidRPr="00E54324">
        <w:rPr>
          <w:rFonts w:ascii="Arial" w:hAnsi="Arial" w:cs="Arial"/>
          <w:b/>
          <w:bCs/>
          <w:sz w:val="22"/>
          <w:szCs w:val="22"/>
        </w:rPr>
        <w:t xml:space="preserve"> 6.7 Edukacja przedszkolna, ogólna oraz kształcenie zawodowe, Fundusze Europejskie dla Wielkopolski 2021-2027</w:t>
      </w:r>
      <w:r w:rsidR="00E54324">
        <w:rPr>
          <w:rFonts w:ascii="Arial" w:hAnsi="Arial" w:cs="Arial"/>
          <w:b/>
          <w:bCs/>
          <w:sz w:val="22"/>
          <w:szCs w:val="22"/>
        </w:rPr>
        <w:t>.</w:t>
      </w:r>
    </w:p>
    <w:p w14:paraId="300D2793" w14:textId="77777777" w:rsidR="000A23A2" w:rsidRPr="00A718D7" w:rsidRDefault="003035F8" w:rsidP="005D44AE">
      <w:pPr>
        <w:numPr>
          <w:ilvl w:val="1"/>
          <w:numId w:val="12"/>
        </w:numPr>
        <w:spacing w:line="360" w:lineRule="auto"/>
        <w:ind w:left="426" w:hanging="426"/>
        <w:jc w:val="both"/>
        <w:rPr>
          <w:rFonts w:ascii="Arial" w:hAnsi="Arial" w:cs="Arial"/>
          <w:sz w:val="22"/>
          <w:szCs w:val="22"/>
        </w:rPr>
      </w:pPr>
      <w:r w:rsidRPr="00A718D7">
        <w:rPr>
          <w:rFonts w:ascii="Arial" w:hAnsi="Arial" w:cs="Arial"/>
          <w:sz w:val="22"/>
          <w:szCs w:val="22"/>
        </w:rPr>
        <w:t>Szczegółowy</w:t>
      </w:r>
      <w:bookmarkStart w:id="0" w:name="_Hlk62040337"/>
      <w:r w:rsidRPr="00A718D7">
        <w:rPr>
          <w:rFonts w:ascii="Arial" w:hAnsi="Arial" w:cs="Arial"/>
          <w:sz w:val="22"/>
          <w:szCs w:val="22"/>
        </w:rPr>
        <w:t xml:space="preserve"> o</w:t>
      </w:r>
      <w:r w:rsidR="00887854" w:rsidRPr="00A718D7">
        <w:rPr>
          <w:rFonts w:ascii="Arial" w:hAnsi="Arial" w:cs="Arial"/>
          <w:sz w:val="22"/>
          <w:szCs w:val="22"/>
        </w:rPr>
        <w:t xml:space="preserve">pis </w:t>
      </w:r>
      <w:r w:rsidRPr="00A718D7">
        <w:rPr>
          <w:rFonts w:ascii="Arial" w:hAnsi="Arial" w:cs="Arial"/>
          <w:sz w:val="22"/>
          <w:szCs w:val="22"/>
        </w:rPr>
        <w:t xml:space="preserve">oraz </w:t>
      </w:r>
      <w:r w:rsidRPr="00575C29">
        <w:rPr>
          <w:rFonts w:ascii="Arial" w:hAnsi="Arial" w:cs="Arial"/>
          <w:sz w:val="22"/>
          <w:szCs w:val="22"/>
        </w:rPr>
        <w:t xml:space="preserve">sposób realizacji przedmiotu zamówienia został określony </w:t>
      </w:r>
      <w:r w:rsidR="00176CF4" w:rsidRPr="00575C29">
        <w:rPr>
          <w:rFonts w:ascii="Arial" w:hAnsi="Arial" w:cs="Arial"/>
          <w:sz w:val="22"/>
          <w:szCs w:val="22"/>
        </w:rPr>
        <w:br/>
      </w:r>
      <w:r w:rsidRPr="00575C29">
        <w:rPr>
          <w:rFonts w:ascii="Arial" w:hAnsi="Arial" w:cs="Arial"/>
          <w:sz w:val="22"/>
          <w:szCs w:val="22"/>
        </w:rPr>
        <w:t>w</w:t>
      </w:r>
      <w:r w:rsidR="001E6A8A" w:rsidRPr="00575C29">
        <w:rPr>
          <w:rFonts w:ascii="Arial" w:hAnsi="Arial" w:cs="Arial"/>
          <w:sz w:val="22"/>
          <w:szCs w:val="22"/>
        </w:rPr>
        <w:t xml:space="preserve"> załączniku nr </w:t>
      </w:r>
      <w:r w:rsidR="00D80162" w:rsidRPr="00575C29">
        <w:rPr>
          <w:rFonts w:ascii="Arial" w:hAnsi="Arial" w:cs="Arial"/>
          <w:sz w:val="22"/>
          <w:szCs w:val="22"/>
        </w:rPr>
        <w:t>4</w:t>
      </w:r>
      <w:r w:rsidR="001E6A8A" w:rsidRPr="00575C29">
        <w:rPr>
          <w:rFonts w:ascii="Arial" w:hAnsi="Arial" w:cs="Arial"/>
          <w:sz w:val="22"/>
          <w:szCs w:val="22"/>
        </w:rPr>
        <w:t xml:space="preserve"> do SWZ</w:t>
      </w:r>
      <w:r w:rsidR="000A23A2" w:rsidRPr="00575C29">
        <w:rPr>
          <w:rFonts w:ascii="Arial" w:hAnsi="Arial" w:cs="Arial"/>
          <w:sz w:val="22"/>
          <w:szCs w:val="22"/>
        </w:rPr>
        <w:t>.</w:t>
      </w:r>
      <w:bookmarkStart w:id="1" w:name="_Hlk88822625"/>
    </w:p>
    <w:bookmarkEnd w:id="0"/>
    <w:bookmarkEnd w:id="1"/>
    <w:p w14:paraId="03B3ECED" w14:textId="77777777" w:rsidR="00381E30" w:rsidRPr="002A0281" w:rsidRDefault="006A3CB5"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Wspólny Słownik Zamówień CPV:</w:t>
      </w:r>
    </w:p>
    <w:tbl>
      <w:tblPr>
        <w:tblStyle w:val="Tabela-Siatka"/>
        <w:tblW w:w="0" w:type="auto"/>
        <w:tblInd w:w="567" w:type="dxa"/>
        <w:tblLook w:val="04A0" w:firstRow="1" w:lastRow="0" w:firstColumn="1" w:lastColumn="0" w:noHBand="0" w:noVBand="1"/>
      </w:tblPr>
      <w:tblGrid>
        <w:gridCol w:w="1555"/>
        <w:gridCol w:w="6938"/>
      </w:tblGrid>
      <w:tr w:rsidR="00025013" w:rsidRPr="002A0281" w14:paraId="2EC0F40E" w14:textId="77777777" w:rsidTr="002263CE">
        <w:tc>
          <w:tcPr>
            <w:tcW w:w="1555" w:type="dxa"/>
            <w:vAlign w:val="center"/>
          </w:tcPr>
          <w:p w14:paraId="2894EE41" w14:textId="77777777" w:rsidR="00025013" w:rsidRPr="002A0281" w:rsidRDefault="00025013" w:rsidP="00025013">
            <w:pPr>
              <w:spacing w:line="360" w:lineRule="auto"/>
              <w:rPr>
                <w:rFonts w:ascii="Arial" w:hAnsi="Arial" w:cs="Arial"/>
                <w:sz w:val="20"/>
                <w:szCs w:val="20"/>
              </w:rPr>
            </w:pPr>
            <w:r w:rsidRPr="00821145">
              <w:rPr>
                <w:rFonts w:ascii="Arial" w:hAnsi="Arial" w:cs="Arial"/>
                <w:sz w:val="20"/>
                <w:szCs w:val="20"/>
              </w:rPr>
              <w:t>39162100-6</w:t>
            </w:r>
          </w:p>
        </w:tc>
        <w:tc>
          <w:tcPr>
            <w:tcW w:w="6938" w:type="dxa"/>
            <w:vAlign w:val="center"/>
          </w:tcPr>
          <w:p w14:paraId="74850941" w14:textId="77777777" w:rsidR="00025013" w:rsidRPr="002A0281" w:rsidRDefault="00025013" w:rsidP="00025013">
            <w:pPr>
              <w:spacing w:line="360" w:lineRule="auto"/>
              <w:rPr>
                <w:rFonts w:ascii="Arial" w:hAnsi="Arial" w:cs="Arial"/>
                <w:i/>
                <w:iCs/>
                <w:sz w:val="20"/>
                <w:szCs w:val="20"/>
              </w:rPr>
            </w:pPr>
            <w:r>
              <w:rPr>
                <w:rFonts w:ascii="Arial" w:hAnsi="Arial" w:cs="Arial"/>
                <w:i/>
                <w:iCs/>
                <w:sz w:val="20"/>
                <w:szCs w:val="20"/>
              </w:rPr>
              <w:t>Pomoce dydaktyczne</w:t>
            </w:r>
          </w:p>
        </w:tc>
      </w:tr>
      <w:tr w:rsidR="00025013" w:rsidRPr="002A0281" w14:paraId="7B3BAD84" w14:textId="77777777" w:rsidTr="002263CE">
        <w:tc>
          <w:tcPr>
            <w:tcW w:w="1555" w:type="dxa"/>
            <w:vAlign w:val="center"/>
          </w:tcPr>
          <w:p w14:paraId="3B5F973A" w14:textId="77777777" w:rsidR="00025013" w:rsidRPr="002A0281" w:rsidRDefault="00025013" w:rsidP="00025013">
            <w:pPr>
              <w:spacing w:line="360" w:lineRule="auto"/>
              <w:rPr>
                <w:rFonts w:ascii="Arial" w:hAnsi="Arial" w:cs="Arial"/>
                <w:sz w:val="20"/>
                <w:szCs w:val="20"/>
              </w:rPr>
            </w:pPr>
            <w:r w:rsidRPr="00A9452D">
              <w:rPr>
                <w:rFonts w:ascii="Arial" w:hAnsi="Arial" w:cs="Arial"/>
                <w:sz w:val="20"/>
                <w:szCs w:val="20"/>
              </w:rPr>
              <w:t>39162200-7</w:t>
            </w:r>
          </w:p>
        </w:tc>
        <w:tc>
          <w:tcPr>
            <w:tcW w:w="6938" w:type="dxa"/>
            <w:vAlign w:val="center"/>
          </w:tcPr>
          <w:p w14:paraId="5D395340" w14:textId="77777777" w:rsidR="00025013" w:rsidRPr="002A0281" w:rsidRDefault="00025013" w:rsidP="00025013">
            <w:pPr>
              <w:spacing w:line="360" w:lineRule="auto"/>
              <w:rPr>
                <w:rFonts w:ascii="Arial" w:hAnsi="Arial" w:cs="Arial"/>
                <w:i/>
                <w:iCs/>
                <w:sz w:val="20"/>
                <w:szCs w:val="20"/>
              </w:rPr>
            </w:pPr>
            <w:r w:rsidRPr="008227B2">
              <w:rPr>
                <w:rFonts w:ascii="Arial" w:hAnsi="Arial" w:cs="Arial"/>
                <w:i/>
                <w:iCs/>
                <w:sz w:val="20"/>
                <w:szCs w:val="20"/>
              </w:rPr>
              <w:t>Pomoce i artykuły szkoleniowe</w:t>
            </w:r>
          </w:p>
        </w:tc>
      </w:tr>
      <w:tr w:rsidR="00025013" w:rsidRPr="002A0281" w14:paraId="6B5FC60A" w14:textId="77777777" w:rsidTr="002263CE">
        <w:tc>
          <w:tcPr>
            <w:tcW w:w="1555" w:type="dxa"/>
            <w:vAlign w:val="center"/>
          </w:tcPr>
          <w:p w14:paraId="3B7C970A" w14:textId="77777777" w:rsidR="00025013" w:rsidRPr="002A0281" w:rsidRDefault="00025013" w:rsidP="00025013">
            <w:pPr>
              <w:spacing w:line="360" w:lineRule="auto"/>
              <w:rPr>
                <w:rFonts w:ascii="Arial" w:hAnsi="Arial" w:cs="Arial"/>
                <w:sz w:val="20"/>
                <w:szCs w:val="20"/>
              </w:rPr>
            </w:pPr>
            <w:r w:rsidRPr="009021DE">
              <w:rPr>
                <w:rFonts w:ascii="Arial" w:hAnsi="Arial" w:cs="Arial"/>
                <w:sz w:val="20"/>
                <w:szCs w:val="20"/>
              </w:rPr>
              <w:t>31710000-6</w:t>
            </w:r>
          </w:p>
        </w:tc>
        <w:tc>
          <w:tcPr>
            <w:tcW w:w="6938" w:type="dxa"/>
            <w:vAlign w:val="center"/>
          </w:tcPr>
          <w:p w14:paraId="35BB3EAA" w14:textId="77777777" w:rsidR="00025013" w:rsidRPr="002A0281" w:rsidRDefault="00025013" w:rsidP="00025013">
            <w:pPr>
              <w:spacing w:line="360" w:lineRule="auto"/>
              <w:rPr>
                <w:rFonts w:ascii="Arial" w:hAnsi="Arial" w:cs="Arial"/>
                <w:i/>
                <w:iCs/>
                <w:sz w:val="20"/>
                <w:szCs w:val="20"/>
              </w:rPr>
            </w:pPr>
            <w:r>
              <w:rPr>
                <w:rFonts w:ascii="Arial" w:hAnsi="Arial" w:cs="Arial"/>
                <w:i/>
                <w:iCs/>
                <w:sz w:val="20"/>
                <w:szCs w:val="20"/>
              </w:rPr>
              <w:t>Sprzęt elektroniczny</w:t>
            </w:r>
          </w:p>
        </w:tc>
      </w:tr>
      <w:tr w:rsidR="00025013" w:rsidRPr="002A0281" w14:paraId="795C1E89" w14:textId="77777777" w:rsidTr="002263CE">
        <w:tc>
          <w:tcPr>
            <w:tcW w:w="1555" w:type="dxa"/>
            <w:vAlign w:val="center"/>
          </w:tcPr>
          <w:p w14:paraId="543D5602" w14:textId="77777777" w:rsidR="00025013" w:rsidRPr="002A0281" w:rsidRDefault="00025013" w:rsidP="00025013">
            <w:pPr>
              <w:spacing w:line="360" w:lineRule="auto"/>
              <w:rPr>
                <w:rFonts w:ascii="Arial" w:hAnsi="Arial" w:cs="Arial"/>
                <w:sz w:val="20"/>
                <w:szCs w:val="20"/>
              </w:rPr>
            </w:pPr>
            <w:r w:rsidRPr="009021DE">
              <w:rPr>
                <w:rFonts w:ascii="Arial" w:hAnsi="Arial" w:cs="Arial"/>
                <w:sz w:val="20"/>
                <w:szCs w:val="20"/>
              </w:rPr>
              <w:t>30190000-7</w:t>
            </w:r>
          </w:p>
        </w:tc>
        <w:tc>
          <w:tcPr>
            <w:tcW w:w="6938" w:type="dxa"/>
            <w:vAlign w:val="center"/>
          </w:tcPr>
          <w:p w14:paraId="5019659D" w14:textId="77777777" w:rsidR="00025013" w:rsidRPr="002A0281" w:rsidRDefault="00025013" w:rsidP="00025013">
            <w:pPr>
              <w:spacing w:line="360" w:lineRule="auto"/>
              <w:rPr>
                <w:rFonts w:ascii="Arial" w:hAnsi="Arial" w:cs="Arial"/>
                <w:i/>
                <w:iCs/>
                <w:sz w:val="20"/>
                <w:szCs w:val="20"/>
              </w:rPr>
            </w:pPr>
            <w:r>
              <w:rPr>
                <w:rFonts w:ascii="Arial" w:hAnsi="Arial" w:cs="Arial"/>
                <w:i/>
                <w:iCs/>
                <w:sz w:val="20"/>
                <w:szCs w:val="20"/>
              </w:rPr>
              <w:t>Różny sprzęt i materiały biurowe</w:t>
            </w:r>
          </w:p>
        </w:tc>
      </w:tr>
      <w:tr w:rsidR="00571FD5" w:rsidRPr="002A0281" w14:paraId="0BF4671E" w14:textId="77777777" w:rsidTr="002263CE">
        <w:tc>
          <w:tcPr>
            <w:tcW w:w="1555" w:type="dxa"/>
            <w:vAlign w:val="center"/>
          </w:tcPr>
          <w:p w14:paraId="5E0C5A30" w14:textId="77777777" w:rsidR="00571FD5" w:rsidRPr="009021DE" w:rsidRDefault="00571FD5" w:rsidP="00025013">
            <w:pPr>
              <w:spacing w:line="360" w:lineRule="auto"/>
              <w:rPr>
                <w:rFonts w:ascii="Arial" w:hAnsi="Arial" w:cs="Arial"/>
                <w:sz w:val="20"/>
                <w:szCs w:val="20"/>
              </w:rPr>
            </w:pPr>
            <w:r w:rsidRPr="00571FD5">
              <w:rPr>
                <w:rFonts w:ascii="Arial" w:hAnsi="Arial" w:cs="Arial"/>
                <w:sz w:val="20"/>
                <w:szCs w:val="20"/>
              </w:rPr>
              <w:t>15800000-6</w:t>
            </w:r>
          </w:p>
        </w:tc>
        <w:tc>
          <w:tcPr>
            <w:tcW w:w="6938" w:type="dxa"/>
            <w:vAlign w:val="center"/>
          </w:tcPr>
          <w:p w14:paraId="1AECDD59" w14:textId="77777777" w:rsidR="00571FD5" w:rsidRDefault="00571FD5" w:rsidP="00025013">
            <w:pPr>
              <w:spacing w:line="360" w:lineRule="auto"/>
              <w:rPr>
                <w:rFonts w:ascii="Arial" w:hAnsi="Arial" w:cs="Arial"/>
                <w:i/>
                <w:iCs/>
                <w:sz w:val="20"/>
                <w:szCs w:val="20"/>
              </w:rPr>
            </w:pPr>
            <w:r>
              <w:rPr>
                <w:rFonts w:ascii="Arial" w:hAnsi="Arial" w:cs="Arial"/>
                <w:i/>
                <w:iCs/>
                <w:sz w:val="20"/>
                <w:szCs w:val="20"/>
              </w:rPr>
              <w:t>Różne produkty spożywcze</w:t>
            </w:r>
          </w:p>
        </w:tc>
      </w:tr>
    </w:tbl>
    <w:p w14:paraId="7761FFF3" w14:textId="77777777" w:rsidR="0043220B" w:rsidRDefault="00AF6FD9" w:rsidP="0043220B">
      <w:pPr>
        <w:numPr>
          <w:ilvl w:val="1"/>
          <w:numId w:val="12"/>
        </w:numPr>
        <w:spacing w:before="240" w:line="360" w:lineRule="auto"/>
        <w:ind w:left="426" w:hanging="426"/>
        <w:rPr>
          <w:rFonts w:ascii="Arial" w:hAnsi="Arial" w:cs="Arial"/>
          <w:b/>
          <w:bCs/>
          <w:sz w:val="22"/>
          <w:szCs w:val="22"/>
        </w:rPr>
      </w:pPr>
      <w:r w:rsidRPr="00B52BF5">
        <w:rPr>
          <w:rFonts w:ascii="Arial" w:hAnsi="Arial" w:cs="Arial"/>
          <w:b/>
          <w:bCs/>
          <w:sz w:val="22"/>
          <w:szCs w:val="22"/>
        </w:rPr>
        <w:lastRenderedPageBreak/>
        <w:t>Podział zamówienia na części</w:t>
      </w:r>
      <w:r w:rsidR="00B52BF5">
        <w:rPr>
          <w:rFonts w:ascii="Arial" w:hAnsi="Arial" w:cs="Arial"/>
          <w:b/>
          <w:bCs/>
          <w:sz w:val="22"/>
          <w:szCs w:val="22"/>
        </w:rPr>
        <w:t>:</w:t>
      </w:r>
    </w:p>
    <w:p w14:paraId="2B966F17" w14:textId="7C11C4DB" w:rsidR="0043220B" w:rsidRPr="0043220B" w:rsidRDefault="0043220B" w:rsidP="0043220B">
      <w:pPr>
        <w:tabs>
          <w:tab w:val="left" w:pos="284"/>
        </w:tabs>
        <w:spacing w:line="271" w:lineRule="auto"/>
        <w:ind w:left="284"/>
        <w:jc w:val="both"/>
        <w:rPr>
          <w:rFonts w:ascii="Arial" w:eastAsia="Courier New" w:hAnsi="Arial" w:cs="Arial"/>
          <w:kern w:val="1"/>
          <w:sz w:val="22"/>
          <w:szCs w:val="22"/>
          <w:lang w:eastAsia="zh-CN" w:bidi="hi-IN"/>
        </w:rPr>
      </w:pPr>
      <w:r w:rsidRPr="0043220B">
        <w:rPr>
          <w:rFonts w:ascii="Arial" w:eastAsia="Courier New" w:hAnsi="Arial" w:cs="Arial"/>
          <w:kern w:val="1"/>
          <w:sz w:val="22"/>
          <w:szCs w:val="22"/>
          <w:lang w:eastAsia="zh-CN" w:bidi="hi-IN"/>
        </w:rPr>
        <w:t xml:space="preserve">Podział zamówienia na części jest nieuzasadniony z przyczyn ekonomicznych, technicznych i gospodarczych z uwagi na zakres i charakter dostawy objętej przedmiotem zamówienia. </w:t>
      </w:r>
    </w:p>
    <w:p w14:paraId="3A249DD3" w14:textId="45309754" w:rsidR="00853AA5" w:rsidRPr="0043220B" w:rsidRDefault="00853AA5" w:rsidP="0043220B">
      <w:pPr>
        <w:spacing w:before="240" w:line="360" w:lineRule="auto"/>
        <w:ind w:left="426"/>
        <w:jc w:val="both"/>
        <w:rPr>
          <w:rFonts w:ascii="Arial" w:hAnsi="Arial" w:cs="Arial"/>
          <w:b/>
          <w:bCs/>
          <w:sz w:val="22"/>
          <w:szCs w:val="22"/>
        </w:rPr>
      </w:pPr>
    </w:p>
    <w:p w14:paraId="29C77CC6" w14:textId="77777777" w:rsidR="002C400B" w:rsidRPr="002A0281" w:rsidRDefault="00AF6FD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b/>
          <w:bCs/>
          <w:sz w:val="22"/>
          <w:szCs w:val="22"/>
        </w:rPr>
        <w:t xml:space="preserve">Zatrudnienie na podstawie </w:t>
      </w:r>
      <w:r w:rsidR="00AB01A5" w:rsidRPr="002A0281">
        <w:rPr>
          <w:rFonts w:ascii="Arial" w:hAnsi="Arial" w:cs="Arial"/>
          <w:b/>
          <w:bCs/>
          <w:sz w:val="22"/>
          <w:szCs w:val="22"/>
        </w:rPr>
        <w:t>stosunku pracy:</w:t>
      </w:r>
    </w:p>
    <w:p w14:paraId="650A7897" w14:textId="77777777" w:rsidR="002C400B" w:rsidRPr="002A0281" w:rsidRDefault="002C400B" w:rsidP="006960AB">
      <w:pPr>
        <w:pStyle w:val="Akapitzlist"/>
        <w:spacing w:line="360" w:lineRule="auto"/>
        <w:ind w:left="426"/>
        <w:jc w:val="both"/>
        <w:rPr>
          <w:rFonts w:ascii="Arial" w:hAnsi="Arial" w:cs="Arial"/>
          <w:sz w:val="22"/>
          <w:szCs w:val="22"/>
        </w:rPr>
      </w:pPr>
      <w:r w:rsidRPr="002A0281">
        <w:rPr>
          <w:rFonts w:ascii="Arial" w:hAnsi="Arial" w:cs="Arial"/>
          <w:sz w:val="22"/>
          <w:szCs w:val="22"/>
        </w:rPr>
        <w:t xml:space="preserve">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wykonywaniu pracy </w:t>
      </w:r>
      <w:r w:rsidRPr="002A0281">
        <w:rPr>
          <w:rFonts w:ascii="Arial" w:hAnsi="Arial" w:cs="Arial"/>
          <w:sz w:val="22"/>
          <w:szCs w:val="22"/>
        </w:rPr>
        <w:br/>
        <w:t>w sposób określony w art. 22 § 1 ustawy z dnia 26 czerwca 1974 r. – Kodeks pracy</w:t>
      </w:r>
      <w:r w:rsidRPr="002A0281">
        <w:rPr>
          <w:rFonts w:ascii="Arial" w:hAnsi="Arial" w:cs="Arial"/>
          <w:sz w:val="22"/>
          <w:szCs w:val="22"/>
        </w:rPr>
        <w:br/>
        <w:t xml:space="preserve">(Dz. U. z 2019 r. poz. 1040, 1043 i 1495) obejmują następujące rodzaje czynności: </w:t>
      </w:r>
      <w:r w:rsidR="006960AB" w:rsidRPr="006960AB">
        <w:rPr>
          <w:rFonts w:ascii="Arial" w:hAnsi="Arial" w:cs="Arial"/>
          <w:b/>
          <w:bCs/>
          <w:sz w:val="22"/>
          <w:szCs w:val="22"/>
        </w:rPr>
        <w:t>nie dotyczy.</w:t>
      </w:r>
    </w:p>
    <w:p w14:paraId="5DC12FB1" w14:textId="77777777" w:rsidR="002C1588" w:rsidRPr="002A0281" w:rsidRDefault="0008192F"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r>
      <w:r w:rsidRPr="002A0281">
        <w:rPr>
          <w:rFonts w:ascii="Arial" w:hAnsi="Arial" w:cs="Arial"/>
          <w:sz w:val="22"/>
          <w:szCs w:val="22"/>
        </w:rPr>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w:t>
      </w:r>
      <w:r w:rsidR="00003F0F" w:rsidRPr="002A0281">
        <w:rPr>
          <w:rFonts w:ascii="Arial" w:hAnsi="Arial" w:cs="Arial"/>
          <w:sz w:val="22"/>
          <w:szCs w:val="22"/>
        </w:rPr>
        <w:t> </w:t>
      </w:r>
      <w:r w:rsidRPr="002A0281">
        <w:rPr>
          <w:rFonts w:ascii="Arial" w:hAnsi="Arial" w:cs="Arial"/>
          <w:sz w:val="22"/>
          <w:szCs w:val="22"/>
        </w:rPr>
        <w:t>producentem lub firmą, nie mają na celu preferowanie rozwiązań danego producenta lecz wskazanie na rozwiązanie, które powinno posiadać cechy techniczne, technologiczne nie gorsze od podanych w dokumentacji technicznej. Zamawiający w</w:t>
      </w:r>
      <w:r w:rsidR="00003F0F" w:rsidRPr="002A0281">
        <w:rPr>
          <w:rFonts w:ascii="Arial" w:hAnsi="Arial" w:cs="Arial"/>
          <w:sz w:val="22"/>
          <w:szCs w:val="22"/>
        </w:rPr>
        <w:t> </w:t>
      </w:r>
      <w:r w:rsidRPr="002A0281">
        <w:rPr>
          <w:rFonts w:ascii="Arial" w:hAnsi="Arial" w:cs="Arial"/>
          <w:sz w:val="22"/>
          <w:szCs w:val="22"/>
        </w:rPr>
        <w:t>przypadku ofert zawierających rozwiązania równoważne będzie je weryfikować pod względem spełniania wymogów poszczególnych pozycji wymagań technicznych zawartych w załącznikach do Specyfikacji. Wykonawca zobowiązany jest udowodnić w</w:t>
      </w:r>
      <w:r w:rsidR="00003F0F" w:rsidRPr="002A0281">
        <w:rPr>
          <w:rFonts w:ascii="Arial" w:hAnsi="Arial" w:cs="Arial"/>
          <w:sz w:val="22"/>
          <w:szCs w:val="22"/>
        </w:rPr>
        <w:t> </w:t>
      </w:r>
      <w:r w:rsidRPr="002A0281">
        <w:rPr>
          <w:rFonts w:ascii="Arial" w:hAnsi="Arial" w:cs="Arial"/>
          <w:sz w:val="22"/>
          <w:szCs w:val="22"/>
        </w:rPr>
        <w:t>ofercie równoważność oferowanych urządzeń lub systemów. Ciężar udowodnienia równoważności jest obowiązkiem Wykonawcy. Zamawiający nie uzna rozwiązań równoważnych, jeśli będą o</w:t>
      </w:r>
      <w:r w:rsidR="00F8028F" w:rsidRPr="002A0281">
        <w:rPr>
          <w:rFonts w:ascii="Arial" w:hAnsi="Arial" w:cs="Arial"/>
          <w:sz w:val="22"/>
          <w:szCs w:val="22"/>
        </w:rPr>
        <w:t> </w:t>
      </w:r>
      <w:r w:rsidRPr="002A0281">
        <w:rPr>
          <w:rFonts w:ascii="Arial" w:hAnsi="Arial" w:cs="Arial"/>
          <w:sz w:val="22"/>
          <w:szCs w:val="22"/>
        </w:rPr>
        <w:t>gorszych niż wskazane w załącznikach do Specyfikacji minimalnych wymaganiach jakościowych, funkcjonalnych, technicznych i</w:t>
      </w:r>
      <w:r w:rsidR="00003F0F" w:rsidRPr="002A0281">
        <w:rPr>
          <w:rFonts w:ascii="Arial" w:hAnsi="Arial" w:cs="Arial"/>
          <w:sz w:val="22"/>
          <w:szCs w:val="22"/>
        </w:rPr>
        <w:t> </w:t>
      </w:r>
      <w:r w:rsidRPr="002A0281">
        <w:rPr>
          <w:rFonts w:ascii="Arial" w:hAnsi="Arial" w:cs="Arial"/>
          <w:sz w:val="22"/>
          <w:szCs w:val="22"/>
        </w:rPr>
        <w:t>technologicznych.</w:t>
      </w:r>
    </w:p>
    <w:p w14:paraId="574F7649" w14:textId="7DBE90FC" w:rsidR="0008192F" w:rsidRPr="00E03144" w:rsidRDefault="0008192F" w:rsidP="00E03144">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 xml:space="preserve">Zamieszczone w </w:t>
      </w:r>
      <w:r w:rsidR="007E18F4" w:rsidRPr="002A0281">
        <w:rPr>
          <w:rFonts w:ascii="Arial" w:hAnsi="Arial" w:cs="Arial"/>
          <w:sz w:val="22"/>
          <w:szCs w:val="22"/>
        </w:rPr>
        <w:t>dokumentacji zamówienia</w:t>
      </w:r>
      <w:r w:rsidRPr="002A0281">
        <w:rPr>
          <w:rFonts w:ascii="Arial" w:hAnsi="Arial" w:cs="Arial"/>
          <w:sz w:val="22"/>
          <w:szCs w:val="22"/>
        </w:rPr>
        <w:t xml:space="preserve">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w:t>
      </w:r>
      <w:r w:rsidR="0043220B">
        <w:rPr>
          <w:rFonts w:ascii="Arial" w:hAnsi="Arial" w:cs="Arial"/>
          <w:sz w:val="22"/>
          <w:szCs w:val="22"/>
        </w:rPr>
        <w:t xml:space="preserve"> </w:t>
      </w:r>
      <w:r w:rsidRPr="002A0281">
        <w:rPr>
          <w:rFonts w:ascii="Arial" w:hAnsi="Arial" w:cs="Arial"/>
          <w:sz w:val="22"/>
          <w:szCs w:val="22"/>
        </w:rPr>
        <w:t>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w:t>
      </w:r>
      <w:r w:rsidRPr="00E03144">
        <w:rPr>
          <w:rFonts w:ascii="Arial" w:hAnsi="Arial" w:cs="Arial"/>
          <w:sz w:val="22"/>
          <w:szCs w:val="22"/>
        </w:rPr>
        <w:t>.</w:t>
      </w:r>
    </w:p>
    <w:p w14:paraId="1E79B852" w14:textId="77777777" w:rsidR="002C1588" w:rsidRPr="002A0281" w:rsidRDefault="00B7700E"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Zamawiający nie przewiduje udzielania zamówień, o których mowa w art. 214 ust. 1 pkt 7 i 8 </w:t>
      </w:r>
      <w:r w:rsidR="002E15C0" w:rsidRPr="002A0281">
        <w:rPr>
          <w:rFonts w:ascii="Arial" w:hAnsi="Arial" w:cs="Arial"/>
          <w:sz w:val="22"/>
          <w:szCs w:val="22"/>
        </w:rPr>
        <w:t xml:space="preserve">ustawy </w:t>
      </w:r>
      <w:proofErr w:type="spellStart"/>
      <w:r w:rsidR="002E15C0" w:rsidRPr="002A0281">
        <w:rPr>
          <w:rFonts w:ascii="Arial" w:hAnsi="Arial" w:cs="Arial"/>
          <w:sz w:val="22"/>
          <w:szCs w:val="22"/>
        </w:rPr>
        <w:t>Pzp</w:t>
      </w:r>
      <w:proofErr w:type="spellEnd"/>
      <w:r w:rsidR="002E15C0" w:rsidRPr="002A0281">
        <w:rPr>
          <w:rFonts w:ascii="Arial" w:hAnsi="Arial" w:cs="Arial"/>
          <w:sz w:val="22"/>
          <w:szCs w:val="22"/>
        </w:rPr>
        <w:t>.</w:t>
      </w:r>
    </w:p>
    <w:p w14:paraId="3EA0E78C" w14:textId="77777777" w:rsidR="002C1588" w:rsidRPr="002A0281" w:rsidRDefault="00CB5476"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Zamawiający nie przewiduje możliwości zawarcia umowy ramowej.</w:t>
      </w:r>
    </w:p>
    <w:p w14:paraId="3DDFC3D2" w14:textId="77777777" w:rsidR="002C1588" w:rsidRPr="002A0281" w:rsidRDefault="00CB5476"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Zamawiający nie dopuszcza możliwości składania ofert wariantowych oraz w postaci katalogów elektronicznych.</w:t>
      </w:r>
    </w:p>
    <w:p w14:paraId="4C682096" w14:textId="77777777" w:rsidR="00846B79" w:rsidRPr="002A0281" w:rsidRDefault="005D3CEE"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Zamawiający, zgodnie z art.</w:t>
      </w:r>
      <w:r w:rsidR="00ED1529" w:rsidRPr="002A0281">
        <w:rPr>
          <w:rFonts w:ascii="Arial" w:hAnsi="Arial" w:cs="Arial"/>
          <w:sz w:val="22"/>
          <w:szCs w:val="22"/>
        </w:rPr>
        <w:t xml:space="preserve"> 310</w:t>
      </w:r>
      <w:r w:rsidR="002E15C0" w:rsidRPr="002A0281">
        <w:rPr>
          <w:rFonts w:ascii="Arial" w:hAnsi="Arial" w:cs="Arial"/>
          <w:sz w:val="22"/>
          <w:szCs w:val="22"/>
        </w:rPr>
        <w:t xml:space="preserve">ustawy </w:t>
      </w:r>
      <w:proofErr w:type="spellStart"/>
      <w:r w:rsidR="002E15C0" w:rsidRPr="002A0281">
        <w:rPr>
          <w:rFonts w:ascii="Arial" w:hAnsi="Arial" w:cs="Arial"/>
          <w:sz w:val="22"/>
          <w:szCs w:val="22"/>
        </w:rPr>
        <w:t>Pzp</w:t>
      </w:r>
      <w:proofErr w:type="spellEnd"/>
      <w:r w:rsidRPr="002A0281">
        <w:rPr>
          <w:rFonts w:ascii="Arial" w:hAnsi="Arial" w:cs="Arial"/>
          <w:sz w:val="22"/>
          <w:szCs w:val="22"/>
        </w:rPr>
        <w:t xml:space="preserve"> zastrzega sobie możliwość unieważnienia postępowania o udzielenie zamówienia, jeżeli środki publiczne, które Zamawiający zamierzał przeznaczyć na sfinansowanie całości lub części zamówienia, nie zostaną mu przyznane.</w:t>
      </w:r>
    </w:p>
    <w:p w14:paraId="51B6F767" w14:textId="77777777" w:rsidR="00846B79" w:rsidRPr="002A0281" w:rsidRDefault="00846B79" w:rsidP="00DF037C">
      <w:pPr>
        <w:spacing w:line="360" w:lineRule="auto"/>
        <w:ind w:left="454"/>
        <w:jc w:val="both"/>
        <w:rPr>
          <w:rFonts w:ascii="Arial" w:hAnsi="Arial" w:cs="Arial"/>
          <w:b/>
          <w:bCs/>
          <w:sz w:val="22"/>
          <w:szCs w:val="22"/>
        </w:rPr>
      </w:pPr>
    </w:p>
    <w:p w14:paraId="733E0D3F" w14:textId="77777777" w:rsidR="001A3A97" w:rsidRPr="002A0281" w:rsidRDefault="002C1588" w:rsidP="002C1588">
      <w:pPr>
        <w:numPr>
          <w:ilvl w:val="0"/>
          <w:numId w:val="12"/>
        </w:numPr>
        <w:spacing w:line="360" w:lineRule="auto"/>
        <w:ind w:left="567" w:hanging="567"/>
        <w:jc w:val="both"/>
        <w:rPr>
          <w:rFonts w:ascii="Arial" w:hAnsi="Arial" w:cs="Arial"/>
          <w:b/>
          <w:bCs/>
        </w:rPr>
      </w:pPr>
      <w:r w:rsidRPr="002A0281">
        <w:rPr>
          <w:rFonts w:ascii="Arial" w:hAnsi="Arial" w:cs="Arial"/>
          <w:b/>
          <w:bCs/>
        </w:rPr>
        <w:tab/>
      </w:r>
      <w:r w:rsidR="006204E8" w:rsidRPr="002A0281">
        <w:rPr>
          <w:rFonts w:ascii="Arial" w:hAnsi="Arial" w:cs="Arial"/>
          <w:b/>
          <w:bCs/>
        </w:rPr>
        <w:t>WIZJA LOKALNA</w:t>
      </w:r>
    </w:p>
    <w:p w14:paraId="2E8F1A21" w14:textId="77777777" w:rsidR="00CB0488" w:rsidRPr="002A0281" w:rsidRDefault="00CB0488" w:rsidP="00DF037C">
      <w:pPr>
        <w:spacing w:line="360" w:lineRule="auto"/>
        <w:ind w:left="227"/>
        <w:jc w:val="both"/>
        <w:rPr>
          <w:rFonts w:ascii="Arial" w:hAnsi="Arial" w:cs="Arial"/>
          <w:b/>
          <w:bCs/>
          <w:sz w:val="22"/>
          <w:szCs w:val="22"/>
        </w:rPr>
      </w:pPr>
    </w:p>
    <w:p w14:paraId="42EA41B9" w14:textId="77777777" w:rsidR="00ED1529" w:rsidRPr="002A0281" w:rsidRDefault="009F7683" w:rsidP="00DF037C">
      <w:pPr>
        <w:spacing w:line="360" w:lineRule="auto"/>
        <w:jc w:val="both"/>
        <w:rPr>
          <w:rFonts w:ascii="Arial" w:hAnsi="Arial" w:cs="Arial"/>
          <w:sz w:val="22"/>
          <w:szCs w:val="22"/>
        </w:rPr>
      </w:pPr>
      <w:r w:rsidRPr="002A0281">
        <w:rPr>
          <w:rFonts w:ascii="Arial" w:hAnsi="Arial" w:cs="Arial"/>
          <w:sz w:val="22"/>
          <w:szCs w:val="22"/>
        </w:rPr>
        <w:t>Zamawiający nie przewiduje obowiązku odbycia przez wykonawcę wizji lokalnej oraz sprawdzenia przez wykonawcę dokumentów niezbędnych do realizacji zamówienia dostępnych na miejscu u Zamawiającego.</w:t>
      </w:r>
    </w:p>
    <w:p w14:paraId="2FE838F7" w14:textId="77777777" w:rsidR="00687212" w:rsidRPr="002A0281" w:rsidRDefault="00687212" w:rsidP="00DF037C">
      <w:pPr>
        <w:spacing w:line="360" w:lineRule="auto"/>
        <w:ind w:left="227"/>
        <w:jc w:val="both"/>
        <w:rPr>
          <w:rFonts w:ascii="Arial" w:hAnsi="Arial" w:cs="Arial"/>
          <w:b/>
          <w:bCs/>
          <w:sz w:val="22"/>
          <w:szCs w:val="22"/>
        </w:rPr>
      </w:pPr>
    </w:p>
    <w:p w14:paraId="7ADE1EA3" w14:textId="77777777" w:rsidR="001A3A97" w:rsidRPr="002A0281" w:rsidRDefault="002C1588" w:rsidP="002C1588">
      <w:pPr>
        <w:numPr>
          <w:ilvl w:val="0"/>
          <w:numId w:val="12"/>
        </w:numPr>
        <w:spacing w:line="360" w:lineRule="auto"/>
        <w:ind w:left="567" w:hanging="567"/>
        <w:jc w:val="both"/>
        <w:rPr>
          <w:rFonts w:ascii="Arial" w:hAnsi="Arial" w:cs="Arial"/>
          <w:b/>
          <w:bCs/>
        </w:rPr>
      </w:pPr>
      <w:r w:rsidRPr="002A0281">
        <w:rPr>
          <w:rFonts w:ascii="Arial" w:hAnsi="Arial" w:cs="Arial"/>
        </w:rPr>
        <w:tab/>
      </w:r>
      <w:r w:rsidR="00E8086A" w:rsidRPr="002A0281">
        <w:rPr>
          <w:rFonts w:ascii="Arial" w:hAnsi="Arial" w:cs="Arial"/>
          <w:b/>
          <w:bCs/>
        </w:rPr>
        <w:t>PODWYKO</w:t>
      </w:r>
      <w:r w:rsidR="00CF6AE5" w:rsidRPr="002A0281">
        <w:rPr>
          <w:rFonts w:ascii="Arial" w:hAnsi="Arial" w:cs="Arial"/>
          <w:b/>
          <w:bCs/>
        </w:rPr>
        <w:t>NAWSTWO</w:t>
      </w:r>
    </w:p>
    <w:p w14:paraId="364A5B49" w14:textId="77777777" w:rsidR="00CB0488" w:rsidRPr="002A0281" w:rsidRDefault="00CB0488" w:rsidP="00DF037C">
      <w:pPr>
        <w:spacing w:line="360" w:lineRule="auto"/>
        <w:ind w:left="227"/>
        <w:jc w:val="both"/>
        <w:rPr>
          <w:rFonts w:ascii="Arial" w:hAnsi="Arial" w:cs="Arial"/>
          <w:b/>
          <w:bCs/>
          <w:sz w:val="22"/>
          <w:szCs w:val="22"/>
        </w:rPr>
      </w:pPr>
    </w:p>
    <w:p w14:paraId="5D9CD3F6" w14:textId="77777777" w:rsidR="002C1588" w:rsidRPr="002A0281" w:rsidRDefault="00582C38"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Wykonawca może powierzyć wykonanie części zamówienia podwykonawcy (podwykonawcom).</w:t>
      </w:r>
    </w:p>
    <w:p w14:paraId="647C7967" w14:textId="77777777" w:rsidR="002C1588" w:rsidRPr="002A0281" w:rsidRDefault="004F79F3"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Zamawiający nie zastrzega obowiązku osobistego wykonania przez </w:t>
      </w:r>
      <w:r w:rsidR="001265BA" w:rsidRPr="002A0281">
        <w:rPr>
          <w:rFonts w:ascii="Arial" w:hAnsi="Arial" w:cs="Arial"/>
          <w:sz w:val="22"/>
          <w:szCs w:val="22"/>
        </w:rPr>
        <w:t>w</w:t>
      </w:r>
      <w:r w:rsidRPr="002A0281">
        <w:rPr>
          <w:rFonts w:ascii="Arial" w:hAnsi="Arial" w:cs="Arial"/>
          <w:sz w:val="22"/>
          <w:szCs w:val="22"/>
        </w:rPr>
        <w:t xml:space="preserve">ykonawcę kluczowych części zamówienia. </w:t>
      </w:r>
    </w:p>
    <w:p w14:paraId="164A59FC" w14:textId="77777777" w:rsidR="002C1588" w:rsidRPr="002A0281" w:rsidRDefault="00582C38"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Zamawiający wymaga, aby w przypadku powierzenia części zamówienia podwykonawcom, </w:t>
      </w:r>
      <w:r w:rsidR="001265BA" w:rsidRPr="002A0281">
        <w:rPr>
          <w:rFonts w:ascii="Arial" w:hAnsi="Arial" w:cs="Arial"/>
          <w:sz w:val="22"/>
          <w:szCs w:val="22"/>
        </w:rPr>
        <w:t xml:space="preserve">wykonawca </w:t>
      </w:r>
      <w:r w:rsidRPr="002A0281">
        <w:rPr>
          <w:rFonts w:ascii="Arial" w:hAnsi="Arial" w:cs="Arial"/>
          <w:sz w:val="22"/>
          <w:szCs w:val="22"/>
        </w:rPr>
        <w:t xml:space="preserve">wskazał w ofercie części zamówienia, których wykonanie </w:t>
      </w:r>
      <w:r w:rsidRPr="002A0281">
        <w:rPr>
          <w:rFonts w:ascii="Arial" w:hAnsi="Arial" w:cs="Arial"/>
          <w:sz w:val="22"/>
          <w:szCs w:val="22"/>
        </w:rPr>
        <w:lastRenderedPageBreak/>
        <w:t>zamierza powierzyć po</w:t>
      </w:r>
      <w:r w:rsidR="008E59D7" w:rsidRPr="002A0281">
        <w:rPr>
          <w:rFonts w:ascii="Arial" w:hAnsi="Arial" w:cs="Arial"/>
          <w:sz w:val="22"/>
          <w:szCs w:val="22"/>
        </w:rPr>
        <w:t>dwykonawcom oraz podał (o ile są</w:t>
      </w:r>
      <w:r w:rsidRPr="002A0281">
        <w:rPr>
          <w:rFonts w:ascii="Arial" w:hAnsi="Arial" w:cs="Arial"/>
          <w:sz w:val="22"/>
          <w:szCs w:val="22"/>
        </w:rPr>
        <w:t xml:space="preserve"> mu wiadome na tym etapie) nazwy (firmy) tych podwykonawców.</w:t>
      </w:r>
    </w:p>
    <w:p w14:paraId="3D6ACBCC" w14:textId="77777777" w:rsidR="002C1588" w:rsidRPr="002A0281" w:rsidRDefault="00AA64F2"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Powierzenie wykonania części zamówienia podwykonawcom nie zwalnia </w:t>
      </w:r>
      <w:r w:rsidR="00157731" w:rsidRPr="002A0281">
        <w:rPr>
          <w:rFonts w:ascii="Arial" w:hAnsi="Arial" w:cs="Arial"/>
          <w:sz w:val="22"/>
          <w:szCs w:val="22"/>
        </w:rPr>
        <w:t>w</w:t>
      </w:r>
      <w:r w:rsidRPr="002A0281">
        <w:rPr>
          <w:rFonts w:ascii="Arial" w:hAnsi="Arial" w:cs="Arial"/>
          <w:sz w:val="22"/>
          <w:szCs w:val="22"/>
        </w:rPr>
        <w:t xml:space="preserve">ykonawcy </w:t>
      </w:r>
      <w:r w:rsidR="00C87236" w:rsidRPr="002A0281">
        <w:rPr>
          <w:rFonts w:ascii="Arial" w:hAnsi="Arial" w:cs="Arial"/>
          <w:sz w:val="22"/>
          <w:szCs w:val="22"/>
        </w:rPr>
        <w:br/>
      </w:r>
      <w:r w:rsidRPr="002A0281">
        <w:rPr>
          <w:rFonts w:ascii="Arial" w:hAnsi="Arial" w:cs="Arial"/>
          <w:sz w:val="22"/>
          <w:szCs w:val="22"/>
        </w:rPr>
        <w:t>z odpowiedzialności za należyte wykonanie tego zamówienia.</w:t>
      </w:r>
    </w:p>
    <w:p w14:paraId="4519343D" w14:textId="77777777" w:rsidR="009F7683" w:rsidRPr="002A0281" w:rsidRDefault="009F7683" w:rsidP="00DF037C">
      <w:pPr>
        <w:spacing w:line="360" w:lineRule="auto"/>
        <w:jc w:val="both"/>
        <w:rPr>
          <w:rFonts w:ascii="Arial" w:hAnsi="Arial" w:cs="Arial"/>
          <w:sz w:val="22"/>
          <w:szCs w:val="22"/>
        </w:rPr>
      </w:pPr>
    </w:p>
    <w:p w14:paraId="72F5EDE9" w14:textId="77777777" w:rsidR="001A3A97" w:rsidRPr="002A0281" w:rsidRDefault="002C1588" w:rsidP="002C1588">
      <w:pPr>
        <w:numPr>
          <w:ilvl w:val="0"/>
          <w:numId w:val="12"/>
        </w:numPr>
        <w:spacing w:line="360" w:lineRule="auto"/>
        <w:ind w:left="567" w:hanging="567"/>
        <w:jc w:val="both"/>
        <w:rPr>
          <w:rFonts w:ascii="Arial" w:hAnsi="Arial" w:cs="Arial"/>
          <w:b/>
          <w:bCs/>
        </w:rPr>
      </w:pPr>
      <w:r w:rsidRPr="002A0281">
        <w:rPr>
          <w:rFonts w:ascii="Arial" w:hAnsi="Arial" w:cs="Arial"/>
          <w:b/>
          <w:bCs/>
        </w:rPr>
        <w:tab/>
      </w:r>
      <w:r w:rsidR="00E8086A" w:rsidRPr="002A0281">
        <w:rPr>
          <w:rFonts w:ascii="Arial" w:hAnsi="Arial" w:cs="Arial"/>
          <w:b/>
          <w:bCs/>
        </w:rPr>
        <w:t>TERMIN WYKONANIA ZAMÓWIENIA</w:t>
      </w:r>
    </w:p>
    <w:p w14:paraId="5FB4F71C" w14:textId="77777777" w:rsidR="00CB0488" w:rsidRPr="002A0281" w:rsidRDefault="00CB0488" w:rsidP="00DF037C">
      <w:pPr>
        <w:spacing w:line="360" w:lineRule="auto"/>
        <w:ind w:left="227"/>
        <w:jc w:val="both"/>
        <w:rPr>
          <w:rFonts w:ascii="Arial" w:hAnsi="Arial" w:cs="Arial"/>
          <w:b/>
          <w:bCs/>
          <w:sz w:val="22"/>
          <w:szCs w:val="22"/>
        </w:rPr>
      </w:pPr>
    </w:p>
    <w:p w14:paraId="3C78C391" w14:textId="77777777" w:rsidR="00D951F4" w:rsidRDefault="00CC047F"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b/>
          <w:bCs/>
          <w:sz w:val="22"/>
          <w:szCs w:val="22"/>
        </w:rPr>
        <w:t xml:space="preserve">Termin </w:t>
      </w:r>
      <w:r w:rsidR="0078070D" w:rsidRPr="002A0281">
        <w:rPr>
          <w:rFonts w:ascii="Arial" w:hAnsi="Arial" w:cs="Arial"/>
          <w:b/>
          <w:bCs/>
          <w:sz w:val="22"/>
          <w:szCs w:val="22"/>
        </w:rPr>
        <w:t>realizacji zamówienia</w:t>
      </w:r>
      <w:r w:rsidR="006204E8" w:rsidRPr="002A0281">
        <w:rPr>
          <w:rFonts w:ascii="Arial" w:hAnsi="Arial" w:cs="Arial"/>
          <w:b/>
          <w:bCs/>
          <w:sz w:val="22"/>
          <w:szCs w:val="22"/>
        </w:rPr>
        <w:t>:</w:t>
      </w:r>
    </w:p>
    <w:p w14:paraId="7FF355B5" w14:textId="77777777" w:rsidR="00D951F4" w:rsidRPr="00F625F6" w:rsidRDefault="00D951F4" w:rsidP="00D951F4">
      <w:pPr>
        <w:spacing w:line="360" w:lineRule="auto"/>
        <w:ind w:left="426"/>
        <w:jc w:val="both"/>
        <w:rPr>
          <w:rFonts w:ascii="Arial" w:hAnsi="Arial" w:cs="Arial"/>
          <w:b/>
          <w:bCs/>
          <w:sz w:val="22"/>
          <w:szCs w:val="22"/>
        </w:rPr>
      </w:pPr>
      <w:r w:rsidRPr="00F625F6">
        <w:rPr>
          <w:rFonts w:ascii="Arial" w:hAnsi="Arial" w:cs="Arial"/>
          <w:b/>
          <w:bCs/>
          <w:sz w:val="22"/>
          <w:szCs w:val="22"/>
        </w:rPr>
        <w:t xml:space="preserve">Część 1 </w:t>
      </w:r>
      <w:r>
        <w:rPr>
          <w:rFonts w:ascii="Arial" w:hAnsi="Arial" w:cs="Arial"/>
          <w:b/>
          <w:bCs/>
          <w:sz w:val="22"/>
          <w:szCs w:val="22"/>
        </w:rPr>
        <w:t xml:space="preserve">–do </w:t>
      </w:r>
      <w:r w:rsidR="00BA188F">
        <w:rPr>
          <w:rFonts w:ascii="Arial" w:hAnsi="Arial" w:cs="Arial"/>
          <w:b/>
          <w:bCs/>
          <w:sz w:val="22"/>
          <w:szCs w:val="22"/>
        </w:rPr>
        <w:t>14</w:t>
      </w:r>
      <w:r>
        <w:rPr>
          <w:rFonts w:ascii="Arial" w:hAnsi="Arial" w:cs="Arial"/>
          <w:b/>
          <w:bCs/>
          <w:sz w:val="22"/>
          <w:szCs w:val="22"/>
        </w:rPr>
        <w:t xml:space="preserve"> dni od podpisania umowy;</w:t>
      </w:r>
    </w:p>
    <w:p w14:paraId="352BFE43" w14:textId="77777777" w:rsidR="00D951F4" w:rsidRPr="00F625F6" w:rsidRDefault="00D951F4" w:rsidP="00D951F4">
      <w:pPr>
        <w:spacing w:line="360" w:lineRule="auto"/>
        <w:ind w:left="426"/>
        <w:jc w:val="both"/>
        <w:rPr>
          <w:rFonts w:ascii="Arial" w:hAnsi="Arial" w:cs="Arial"/>
          <w:b/>
          <w:bCs/>
          <w:sz w:val="22"/>
          <w:szCs w:val="22"/>
        </w:rPr>
      </w:pPr>
      <w:r w:rsidRPr="00F625F6">
        <w:rPr>
          <w:rFonts w:ascii="Arial" w:hAnsi="Arial" w:cs="Arial"/>
          <w:b/>
          <w:bCs/>
          <w:sz w:val="22"/>
          <w:szCs w:val="22"/>
        </w:rPr>
        <w:t xml:space="preserve">Część 2 </w:t>
      </w:r>
      <w:r>
        <w:rPr>
          <w:rFonts w:ascii="Arial" w:hAnsi="Arial" w:cs="Arial"/>
          <w:b/>
          <w:bCs/>
          <w:sz w:val="22"/>
          <w:szCs w:val="22"/>
        </w:rPr>
        <w:t>–do 1</w:t>
      </w:r>
      <w:r w:rsidR="00BA188F">
        <w:rPr>
          <w:rFonts w:ascii="Arial" w:hAnsi="Arial" w:cs="Arial"/>
          <w:b/>
          <w:bCs/>
          <w:sz w:val="22"/>
          <w:szCs w:val="22"/>
        </w:rPr>
        <w:t>4</w:t>
      </w:r>
      <w:r>
        <w:rPr>
          <w:rFonts w:ascii="Arial" w:hAnsi="Arial" w:cs="Arial"/>
          <w:b/>
          <w:bCs/>
          <w:sz w:val="22"/>
          <w:szCs w:val="22"/>
        </w:rPr>
        <w:t xml:space="preserve"> dni od podpisania umowy;</w:t>
      </w:r>
    </w:p>
    <w:p w14:paraId="73C60D67" w14:textId="77777777" w:rsidR="00D951F4" w:rsidRDefault="00D951F4" w:rsidP="00D951F4">
      <w:pPr>
        <w:spacing w:line="360" w:lineRule="auto"/>
        <w:ind w:left="426"/>
        <w:jc w:val="both"/>
        <w:rPr>
          <w:rFonts w:ascii="Arial" w:hAnsi="Arial" w:cs="Arial"/>
          <w:b/>
          <w:bCs/>
          <w:sz w:val="22"/>
          <w:szCs w:val="22"/>
        </w:rPr>
      </w:pPr>
      <w:r w:rsidRPr="00F625F6">
        <w:rPr>
          <w:rFonts w:ascii="Arial" w:hAnsi="Arial" w:cs="Arial"/>
          <w:b/>
          <w:bCs/>
          <w:sz w:val="22"/>
          <w:szCs w:val="22"/>
        </w:rPr>
        <w:t xml:space="preserve">Część 3 </w:t>
      </w:r>
      <w:r>
        <w:rPr>
          <w:rFonts w:ascii="Arial" w:hAnsi="Arial" w:cs="Arial"/>
          <w:b/>
          <w:bCs/>
          <w:sz w:val="22"/>
          <w:szCs w:val="22"/>
        </w:rPr>
        <w:t>–do 1</w:t>
      </w:r>
      <w:r w:rsidR="00BA188F">
        <w:rPr>
          <w:rFonts w:ascii="Arial" w:hAnsi="Arial" w:cs="Arial"/>
          <w:b/>
          <w:bCs/>
          <w:sz w:val="22"/>
          <w:szCs w:val="22"/>
        </w:rPr>
        <w:t>4</w:t>
      </w:r>
      <w:r>
        <w:rPr>
          <w:rFonts w:ascii="Arial" w:hAnsi="Arial" w:cs="Arial"/>
          <w:b/>
          <w:bCs/>
          <w:sz w:val="22"/>
          <w:szCs w:val="22"/>
        </w:rPr>
        <w:t xml:space="preserve"> dni od podpisania umowy;</w:t>
      </w:r>
    </w:p>
    <w:p w14:paraId="0FFD2A0C" w14:textId="77777777" w:rsidR="002462BD"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Szczegółowe zagadnienia dotyczące terminu realizacji </w:t>
      </w:r>
      <w:r w:rsidR="0078070D" w:rsidRPr="002A0281">
        <w:rPr>
          <w:rFonts w:ascii="Arial" w:hAnsi="Arial" w:cs="Arial"/>
          <w:sz w:val="22"/>
          <w:szCs w:val="22"/>
        </w:rPr>
        <w:t xml:space="preserve">zamówienia </w:t>
      </w:r>
      <w:r w:rsidRPr="002A0281">
        <w:rPr>
          <w:rFonts w:ascii="Arial" w:hAnsi="Arial" w:cs="Arial"/>
          <w:sz w:val="22"/>
          <w:szCs w:val="22"/>
        </w:rPr>
        <w:t>uregulowane</w:t>
      </w:r>
      <w:r w:rsidR="00792729" w:rsidRPr="002A0281">
        <w:rPr>
          <w:rFonts w:ascii="Arial" w:hAnsi="Arial" w:cs="Arial"/>
          <w:sz w:val="22"/>
          <w:szCs w:val="22"/>
        </w:rPr>
        <w:br/>
      </w:r>
      <w:r w:rsidRPr="002A0281">
        <w:rPr>
          <w:rFonts w:ascii="Arial" w:hAnsi="Arial" w:cs="Arial"/>
          <w:sz w:val="22"/>
          <w:szCs w:val="22"/>
        </w:rPr>
        <w:t>są we wzorze umowy stanowiąc</w:t>
      </w:r>
      <w:r w:rsidR="00604403" w:rsidRPr="002A0281">
        <w:rPr>
          <w:rFonts w:ascii="Arial" w:hAnsi="Arial" w:cs="Arial"/>
          <w:sz w:val="22"/>
          <w:szCs w:val="22"/>
        </w:rPr>
        <w:t>ym</w:t>
      </w:r>
      <w:r w:rsidRPr="002A0281">
        <w:rPr>
          <w:rFonts w:ascii="Arial" w:hAnsi="Arial" w:cs="Arial"/>
          <w:sz w:val="22"/>
          <w:szCs w:val="22"/>
        </w:rPr>
        <w:t xml:space="preserve"> załącznik nr </w:t>
      </w:r>
      <w:r w:rsidR="00D80162">
        <w:rPr>
          <w:rFonts w:ascii="Arial" w:hAnsi="Arial" w:cs="Arial"/>
          <w:sz w:val="22"/>
          <w:szCs w:val="22"/>
        </w:rPr>
        <w:t>3</w:t>
      </w:r>
      <w:r w:rsidRPr="002A0281">
        <w:rPr>
          <w:rFonts w:ascii="Arial" w:hAnsi="Arial" w:cs="Arial"/>
          <w:sz w:val="22"/>
          <w:szCs w:val="22"/>
        </w:rPr>
        <w:t xml:space="preserve"> do SWZ.</w:t>
      </w:r>
    </w:p>
    <w:p w14:paraId="7E42CB1F" w14:textId="77777777" w:rsidR="002462BD" w:rsidRPr="002A0281" w:rsidRDefault="002462BD" w:rsidP="00DF037C">
      <w:pPr>
        <w:spacing w:line="360" w:lineRule="auto"/>
        <w:jc w:val="both"/>
        <w:rPr>
          <w:rFonts w:ascii="Arial" w:hAnsi="Arial" w:cs="Arial"/>
          <w:b/>
          <w:bCs/>
          <w:sz w:val="22"/>
          <w:szCs w:val="22"/>
        </w:rPr>
      </w:pPr>
    </w:p>
    <w:p w14:paraId="63777060" w14:textId="77777777" w:rsidR="00AE4EB1" w:rsidRPr="002A0281" w:rsidRDefault="002C1588" w:rsidP="002C1588">
      <w:pPr>
        <w:numPr>
          <w:ilvl w:val="0"/>
          <w:numId w:val="12"/>
        </w:numPr>
        <w:spacing w:line="360" w:lineRule="auto"/>
        <w:ind w:left="567" w:hanging="567"/>
        <w:jc w:val="both"/>
        <w:rPr>
          <w:rFonts w:ascii="Arial" w:hAnsi="Arial" w:cs="Arial"/>
          <w:b/>
          <w:bCs/>
        </w:rPr>
      </w:pPr>
      <w:r w:rsidRPr="002A0281">
        <w:rPr>
          <w:rFonts w:ascii="Arial" w:hAnsi="Arial" w:cs="Arial"/>
          <w:b/>
          <w:bCs/>
        </w:rPr>
        <w:tab/>
      </w:r>
      <w:r w:rsidR="005B5095" w:rsidRPr="002A0281">
        <w:rPr>
          <w:rFonts w:ascii="Arial" w:hAnsi="Arial" w:cs="Arial"/>
          <w:b/>
          <w:bCs/>
        </w:rPr>
        <w:t>WARUNKI UDZIAŁU W POSTĘPOWANIU</w:t>
      </w:r>
    </w:p>
    <w:p w14:paraId="781F067C" w14:textId="77777777" w:rsidR="00CB0488" w:rsidRPr="002A0281" w:rsidRDefault="00CB0488" w:rsidP="00DF037C">
      <w:pPr>
        <w:spacing w:line="360" w:lineRule="auto"/>
        <w:ind w:left="227"/>
        <w:jc w:val="both"/>
        <w:rPr>
          <w:rFonts w:ascii="Arial" w:hAnsi="Arial" w:cs="Arial"/>
          <w:b/>
          <w:bCs/>
          <w:sz w:val="22"/>
          <w:szCs w:val="22"/>
        </w:rPr>
      </w:pPr>
    </w:p>
    <w:p w14:paraId="5948CDAA" w14:textId="77777777" w:rsidR="001A3A97" w:rsidRPr="002A0281" w:rsidRDefault="001E01A6"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O udzielenie zamówienia mogą ubiegać się </w:t>
      </w:r>
      <w:r w:rsidR="001265BA" w:rsidRPr="002A0281">
        <w:rPr>
          <w:rFonts w:ascii="Arial" w:hAnsi="Arial" w:cs="Arial"/>
          <w:sz w:val="22"/>
          <w:szCs w:val="22"/>
        </w:rPr>
        <w:t>wykonawcy</w:t>
      </w:r>
      <w:r w:rsidRPr="002A0281">
        <w:rPr>
          <w:rFonts w:ascii="Arial" w:hAnsi="Arial" w:cs="Arial"/>
          <w:sz w:val="22"/>
          <w:szCs w:val="22"/>
        </w:rPr>
        <w:t xml:space="preserve">, którzy </w:t>
      </w:r>
      <w:r w:rsidR="0078070D" w:rsidRPr="002A0281">
        <w:rPr>
          <w:rFonts w:ascii="Arial" w:hAnsi="Arial" w:cs="Arial"/>
          <w:sz w:val="22"/>
          <w:szCs w:val="22"/>
        </w:rPr>
        <w:t>nie podlegają</w:t>
      </w:r>
      <w:r w:rsidR="00B52BF5">
        <w:rPr>
          <w:rFonts w:ascii="Arial" w:hAnsi="Arial" w:cs="Arial"/>
          <w:sz w:val="22"/>
          <w:szCs w:val="22"/>
        </w:rPr>
        <w:t xml:space="preserve"> </w:t>
      </w:r>
      <w:r w:rsidR="0078070D" w:rsidRPr="002A0281">
        <w:rPr>
          <w:rFonts w:ascii="Arial" w:hAnsi="Arial" w:cs="Arial"/>
          <w:sz w:val="22"/>
          <w:szCs w:val="22"/>
        </w:rPr>
        <w:t xml:space="preserve">wykluczeniu (na zasadach określonych w rozdziale VIII SWZ) oraz </w:t>
      </w:r>
      <w:r w:rsidR="003544E7" w:rsidRPr="002A0281">
        <w:rPr>
          <w:rFonts w:ascii="Arial" w:hAnsi="Arial" w:cs="Arial"/>
          <w:sz w:val="22"/>
          <w:szCs w:val="22"/>
        </w:rPr>
        <w:t xml:space="preserve">spełniają </w:t>
      </w:r>
      <w:r w:rsidR="003D38E9" w:rsidRPr="002A0281">
        <w:rPr>
          <w:rFonts w:ascii="Arial" w:hAnsi="Arial" w:cs="Arial"/>
          <w:sz w:val="22"/>
          <w:szCs w:val="22"/>
        </w:rPr>
        <w:t xml:space="preserve">niżej </w:t>
      </w:r>
      <w:r w:rsidR="003544E7" w:rsidRPr="002A0281">
        <w:rPr>
          <w:rFonts w:ascii="Arial" w:hAnsi="Arial" w:cs="Arial"/>
          <w:sz w:val="22"/>
          <w:szCs w:val="22"/>
        </w:rPr>
        <w:t>określone warunki udziału w postępowaniu</w:t>
      </w:r>
      <w:bookmarkStart w:id="2" w:name="bookmark3"/>
      <w:r w:rsidR="003D38E9" w:rsidRPr="002A0281">
        <w:rPr>
          <w:rFonts w:ascii="Arial" w:hAnsi="Arial" w:cs="Arial"/>
          <w:sz w:val="22"/>
          <w:szCs w:val="22"/>
        </w:rPr>
        <w:t>:</w:t>
      </w:r>
      <w:bookmarkEnd w:id="2"/>
    </w:p>
    <w:p w14:paraId="5906CE18" w14:textId="77777777" w:rsidR="00F8028F" w:rsidRPr="002A0281" w:rsidRDefault="0082608A" w:rsidP="00C35824">
      <w:pPr>
        <w:numPr>
          <w:ilvl w:val="2"/>
          <w:numId w:val="12"/>
        </w:numPr>
        <w:spacing w:line="360" w:lineRule="auto"/>
        <w:ind w:left="993" w:hanging="567"/>
        <w:jc w:val="both"/>
        <w:rPr>
          <w:rFonts w:ascii="Arial" w:hAnsi="Arial" w:cs="Arial"/>
          <w:b/>
          <w:bCs/>
          <w:sz w:val="22"/>
          <w:szCs w:val="22"/>
        </w:rPr>
      </w:pPr>
      <w:r w:rsidRPr="002A0281">
        <w:rPr>
          <w:rFonts w:ascii="Arial" w:hAnsi="Arial" w:cs="Arial"/>
          <w:b/>
          <w:bCs/>
          <w:sz w:val="22"/>
          <w:szCs w:val="22"/>
        </w:rPr>
        <w:t>zdolności do występowania w obrocie gospodarczym:</w:t>
      </w:r>
    </w:p>
    <w:p w14:paraId="751D58AA" w14:textId="77777777" w:rsidR="002C1588" w:rsidRPr="002A0281" w:rsidRDefault="0082608A" w:rsidP="00C35824">
      <w:pPr>
        <w:spacing w:line="360" w:lineRule="auto"/>
        <w:ind w:left="993"/>
        <w:jc w:val="both"/>
        <w:rPr>
          <w:rFonts w:ascii="Arial" w:hAnsi="Arial" w:cs="Arial"/>
          <w:b/>
          <w:bCs/>
          <w:sz w:val="22"/>
          <w:szCs w:val="22"/>
        </w:rPr>
      </w:pPr>
      <w:r w:rsidRPr="002A0281">
        <w:rPr>
          <w:rFonts w:ascii="Arial" w:hAnsi="Arial" w:cs="Arial"/>
          <w:sz w:val="22"/>
          <w:szCs w:val="22"/>
        </w:rPr>
        <w:t>Zamawiający nie stawia warunku w powyższym zakresie.</w:t>
      </w:r>
    </w:p>
    <w:p w14:paraId="01DF6BD2" w14:textId="12CD134D" w:rsidR="00F8028F" w:rsidRPr="002A0281" w:rsidRDefault="0082608A" w:rsidP="00C35824">
      <w:pPr>
        <w:numPr>
          <w:ilvl w:val="2"/>
          <w:numId w:val="12"/>
        </w:numPr>
        <w:spacing w:line="360" w:lineRule="auto"/>
        <w:ind w:left="993" w:hanging="567"/>
        <w:jc w:val="both"/>
        <w:rPr>
          <w:rFonts w:ascii="Arial" w:hAnsi="Arial" w:cs="Arial"/>
          <w:b/>
          <w:bCs/>
          <w:sz w:val="22"/>
          <w:szCs w:val="22"/>
        </w:rPr>
      </w:pPr>
      <w:r w:rsidRPr="002A0281">
        <w:rPr>
          <w:rFonts w:ascii="Arial" w:hAnsi="Arial" w:cs="Arial"/>
          <w:b/>
          <w:bCs/>
          <w:sz w:val="22"/>
          <w:szCs w:val="22"/>
        </w:rPr>
        <w:t>uprawnień do prowadzenia określonej działalności gospodarczej lub zawodowej,</w:t>
      </w:r>
      <w:r w:rsidR="0043220B">
        <w:rPr>
          <w:rFonts w:ascii="Arial" w:hAnsi="Arial" w:cs="Arial"/>
          <w:b/>
          <w:bCs/>
          <w:sz w:val="22"/>
          <w:szCs w:val="22"/>
        </w:rPr>
        <w:t xml:space="preserve"> </w:t>
      </w:r>
      <w:r w:rsidRPr="002A0281">
        <w:rPr>
          <w:rFonts w:ascii="Arial" w:hAnsi="Arial" w:cs="Arial"/>
          <w:b/>
          <w:bCs/>
          <w:sz w:val="22"/>
          <w:szCs w:val="22"/>
        </w:rPr>
        <w:t>o ile wynika to z odrębnych przepisów:</w:t>
      </w:r>
    </w:p>
    <w:p w14:paraId="733806B7" w14:textId="77777777" w:rsidR="002C1588" w:rsidRPr="002A0281" w:rsidRDefault="0082608A" w:rsidP="00C35824">
      <w:pPr>
        <w:spacing w:line="360" w:lineRule="auto"/>
        <w:ind w:left="993"/>
        <w:jc w:val="both"/>
        <w:rPr>
          <w:rFonts w:ascii="Arial" w:hAnsi="Arial" w:cs="Arial"/>
          <w:b/>
          <w:bCs/>
          <w:sz w:val="22"/>
          <w:szCs w:val="22"/>
        </w:rPr>
      </w:pPr>
      <w:r w:rsidRPr="002A0281">
        <w:rPr>
          <w:rFonts w:ascii="Arial" w:hAnsi="Arial" w:cs="Arial"/>
          <w:sz w:val="22"/>
          <w:szCs w:val="22"/>
        </w:rPr>
        <w:t>Zamawiający nie stawia warunku w powyższym zakresie.</w:t>
      </w:r>
    </w:p>
    <w:p w14:paraId="476699DC" w14:textId="77777777" w:rsidR="00F8028F" w:rsidRPr="002A0281" w:rsidRDefault="0082608A" w:rsidP="00C35824">
      <w:pPr>
        <w:numPr>
          <w:ilvl w:val="2"/>
          <w:numId w:val="12"/>
        </w:numPr>
        <w:spacing w:line="360" w:lineRule="auto"/>
        <w:ind w:left="993" w:hanging="567"/>
        <w:jc w:val="both"/>
        <w:rPr>
          <w:rFonts w:ascii="Arial" w:hAnsi="Arial" w:cs="Arial"/>
          <w:b/>
          <w:bCs/>
          <w:sz w:val="22"/>
          <w:szCs w:val="22"/>
        </w:rPr>
      </w:pPr>
      <w:r w:rsidRPr="002A0281">
        <w:rPr>
          <w:rFonts w:ascii="Arial" w:hAnsi="Arial" w:cs="Arial"/>
          <w:b/>
          <w:bCs/>
          <w:sz w:val="22"/>
          <w:szCs w:val="22"/>
        </w:rPr>
        <w:t>sytuacji ekonomicznej lub finansowej:</w:t>
      </w:r>
    </w:p>
    <w:p w14:paraId="462975BF" w14:textId="77777777" w:rsidR="002C1588" w:rsidRPr="002A0281" w:rsidRDefault="00692BDB" w:rsidP="00C35824">
      <w:pPr>
        <w:spacing w:line="360" w:lineRule="auto"/>
        <w:ind w:left="993"/>
        <w:jc w:val="both"/>
        <w:rPr>
          <w:rFonts w:ascii="Arial" w:hAnsi="Arial" w:cs="Arial"/>
          <w:b/>
          <w:bCs/>
          <w:sz w:val="22"/>
          <w:szCs w:val="22"/>
        </w:rPr>
      </w:pPr>
      <w:r w:rsidRPr="002A0281">
        <w:rPr>
          <w:rFonts w:ascii="Arial" w:hAnsi="Arial" w:cs="Arial"/>
          <w:sz w:val="22"/>
          <w:szCs w:val="22"/>
        </w:rPr>
        <w:t>Zamawiający nie stawia warunku w powyższym zakresie.</w:t>
      </w:r>
    </w:p>
    <w:p w14:paraId="3F96FEA6" w14:textId="77777777" w:rsidR="00C35824" w:rsidRPr="002A0281" w:rsidRDefault="0082608A" w:rsidP="00C35824">
      <w:pPr>
        <w:numPr>
          <w:ilvl w:val="2"/>
          <w:numId w:val="12"/>
        </w:numPr>
        <w:spacing w:line="360" w:lineRule="auto"/>
        <w:ind w:left="993" w:hanging="567"/>
        <w:jc w:val="both"/>
        <w:rPr>
          <w:rFonts w:ascii="Arial" w:hAnsi="Arial" w:cs="Arial"/>
          <w:b/>
          <w:bCs/>
          <w:sz w:val="22"/>
          <w:szCs w:val="22"/>
        </w:rPr>
      </w:pPr>
      <w:r w:rsidRPr="002A0281">
        <w:rPr>
          <w:rFonts w:ascii="Arial" w:hAnsi="Arial" w:cs="Arial"/>
          <w:b/>
          <w:bCs/>
          <w:sz w:val="22"/>
          <w:szCs w:val="22"/>
        </w:rPr>
        <w:t>zdolności technicznej lub zawodowej:</w:t>
      </w:r>
    </w:p>
    <w:p w14:paraId="1EB3ED1D" w14:textId="77777777" w:rsidR="00EA6172" w:rsidRPr="002A0281" w:rsidRDefault="00E03144" w:rsidP="00E03144">
      <w:pPr>
        <w:spacing w:line="360" w:lineRule="auto"/>
        <w:ind w:left="936" w:firstLine="57"/>
        <w:jc w:val="both"/>
        <w:rPr>
          <w:rFonts w:ascii="Arial" w:hAnsi="Arial" w:cs="Arial"/>
          <w:b/>
          <w:bCs/>
          <w:i/>
          <w:iCs/>
          <w:sz w:val="22"/>
          <w:szCs w:val="22"/>
        </w:rPr>
      </w:pPr>
      <w:r w:rsidRPr="002A0281">
        <w:rPr>
          <w:rFonts w:ascii="Arial" w:hAnsi="Arial" w:cs="Arial"/>
          <w:sz w:val="22"/>
          <w:szCs w:val="22"/>
        </w:rPr>
        <w:t>Zamawiający nie stawia warunku w powyższym zakresie</w:t>
      </w:r>
      <w:r>
        <w:rPr>
          <w:rFonts w:ascii="Arial" w:hAnsi="Arial" w:cs="Arial"/>
          <w:sz w:val="22"/>
          <w:szCs w:val="22"/>
        </w:rPr>
        <w:t>.</w:t>
      </w:r>
    </w:p>
    <w:p w14:paraId="779C3DF5" w14:textId="77777777" w:rsidR="007D2C55" w:rsidRPr="002A0281" w:rsidRDefault="007D2C55" w:rsidP="00DF037C">
      <w:pPr>
        <w:spacing w:line="360" w:lineRule="auto"/>
        <w:jc w:val="both"/>
        <w:rPr>
          <w:rFonts w:ascii="Arial" w:hAnsi="Arial" w:cs="Arial"/>
          <w:b/>
          <w:bCs/>
          <w:sz w:val="22"/>
          <w:szCs w:val="22"/>
        </w:rPr>
      </w:pPr>
    </w:p>
    <w:p w14:paraId="4001EAB2" w14:textId="77777777" w:rsidR="00BB4AF8" w:rsidRPr="002A0281" w:rsidRDefault="002C1588" w:rsidP="002C1588">
      <w:pPr>
        <w:numPr>
          <w:ilvl w:val="0"/>
          <w:numId w:val="12"/>
        </w:numPr>
        <w:spacing w:line="360" w:lineRule="auto"/>
        <w:ind w:left="567" w:hanging="567"/>
        <w:jc w:val="both"/>
        <w:rPr>
          <w:rFonts w:ascii="Arial" w:hAnsi="Arial" w:cs="Arial"/>
          <w:b/>
          <w:bCs/>
        </w:rPr>
      </w:pPr>
      <w:r w:rsidRPr="002A0281">
        <w:rPr>
          <w:rFonts w:ascii="Arial" w:hAnsi="Arial" w:cs="Arial"/>
          <w:b/>
          <w:bCs/>
        </w:rPr>
        <w:tab/>
      </w:r>
      <w:r w:rsidR="00A76ADE" w:rsidRPr="002A0281">
        <w:rPr>
          <w:rFonts w:ascii="Arial" w:hAnsi="Arial" w:cs="Arial"/>
          <w:b/>
          <w:bCs/>
        </w:rPr>
        <w:t>PODSTAWY WYKLUCZENIA Z POSTĘPOWANIA</w:t>
      </w:r>
    </w:p>
    <w:p w14:paraId="249590E6" w14:textId="77777777" w:rsidR="00CB0488" w:rsidRPr="002A0281" w:rsidRDefault="00CB0488" w:rsidP="00DF037C">
      <w:pPr>
        <w:spacing w:line="360" w:lineRule="auto"/>
        <w:ind w:left="227"/>
        <w:jc w:val="both"/>
        <w:rPr>
          <w:rFonts w:ascii="Arial" w:hAnsi="Arial" w:cs="Arial"/>
          <w:b/>
          <w:bCs/>
          <w:sz w:val="22"/>
          <w:szCs w:val="22"/>
        </w:rPr>
      </w:pPr>
    </w:p>
    <w:p w14:paraId="18E4800E" w14:textId="670A3326" w:rsidR="00AE4EB1" w:rsidRPr="002A0281" w:rsidRDefault="00FB0A07"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b/>
          <w:bCs/>
          <w:sz w:val="22"/>
          <w:szCs w:val="22"/>
        </w:rPr>
        <w:t>Z postępowania o udzi</w:t>
      </w:r>
      <w:r w:rsidR="00751997" w:rsidRPr="002A0281">
        <w:rPr>
          <w:rFonts w:ascii="Arial" w:hAnsi="Arial" w:cs="Arial"/>
          <w:b/>
          <w:bCs/>
          <w:sz w:val="22"/>
          <w:szCs w:val="22"/>
        </w:rPr>
        <w:t xml:space="preserve">elenie zamówienia wyklucza się </w:t>
      </w:r>
      <w:r w:rsidR="001265BA" w:rsidRPr="002A0281">
        <w:rPr>
          <w:rFonts w:ascii="Arial" w:hAnsi="Arial" w:cs="Arial"/>
          <w:b/>
          <w:bCs/>
          <w:sz w:val="22"/>
          <w:szCs w:val="22"/>
        </w:rPr>
        <w:t>wykonawców</w:t>
      </w:r>
      <w:r w:rsidRPr="002A0281">
        <w:rPr>
          <w:rFonts w:ascii="Arial" w:hAnsi="Arial" w:cs="Arial"/>
          <w:b/>
          <w:bCs/>
          <w:sz w:val="22"/>
          <w:szCs w:val="22"/>
        </w:rPr>
        <w:t>, w stosunku</w:t>
      </w:r>
      <w:r w:rsidR="00383ED6" w:rsidRPr="002A0281">
        <w:rPr>
          <w:rFonts w:ascii="Arial" w:hAnsi="Arial" w:cs="Arial"/>
          <w:b/>
          <w:bCs/>
          <w:sz w:val="22"/>
          <w:szCs w:val="22"/>
        </w:rPr>
        <w:br/>
      </w:r>
      <w:r w:rsidRPr="002A0281">
        <w:rPr>
          <w:rFonts w:ascii="Arial" w:hAnsi="Arial" w:cs="Arial"/>
          <w:b/>
          <w:bCs/>
          <w:sz w:val="22"/>
          <w:szCs w:val="22"/>
        </w:rPr>
        <w:t>do któr</w:t>
      </w:r>
      <w:r w:rsidR="001A1386" w:rsidRPr="002A0281">
        <w:rPr>
          <w:rFonts w:ascii="Arial" w:hAnsi="Arial" w:cs="Arial"/>
          <w:b/>
          <w:bCs/>
          <w:sz w:val="22"/>
          <w:szCs w:val="22"/>
        </w:rPr>
        <w:t>ych</w:t>
      </w:r>
      <w:r w:rsidRPr="002A0281">
        <w:rPr>
          <w:rFonts w:ascii="Arial" w:hAnsi="Arial" w:cs="Arial"/>
          <w:b/>
          <w:bCs/>
          <w:sz w:val="22"/>
          <w:szCs w:val="22"/>
        </w:rPr>
        <w:t xml:space="preserve"> zachodzi którakolwiek z okoliczności</w:t>
      </w:r>
      <w:r w:rsidR="001A1386" w:rsidRPr="002A0281">
        <w:rPr>
          <w:rFonts w:ascii="Arial" w:hAnsi="Arial" w:cs="Arial"/>
          <w:b/>
          <w:bCs/>
          <w:sz w:val="22"/>
          <w:szCs w:val="22"/>
        </w:rPr>
        <w:t xml:space="preserve"> wskazanych</w:t>
      </w:r>
      <w:r w:rsidR="0043220B">
        <w:rPr>
          <w:rFonts w:ascii="Arial" w:hAnsi="Arial" w:cs="Arial"/>
          <w:b/>
          <w:bCs/>
          <w:sz w:val="22"/>
          <w:szCs w:val="22"/>
        </w:rPr>
        <w:t xml:space="preserve"> </w:t>
      </w:r>
      <w:r w:rsidR="00AE4EB1" w:rsidRPr="002A0281">
        <w:rPr>
          <w:rFonts w:ascii="Arial" w:hAnsi="Arial" w:cs="Arial"/>
          <w:b/>
          <w:bCs/>
          <w:sz w:val="22"/>
          <w:szCs w:val="22"/>
        </w:rPr>
        <w:t>w art. 108</w:t>
      </w:r>
      <w:r w:rsidR="0027191C" w:rsidRPr="002A0281">
        <w:rPr>
          <w:rFonts w:ascii="Arial" w:hAnsi="Arial" w:cs="Arial"/>
          <w:b/>
          <w:bCs/>
          <w:sz w:val="22"/>
          <w:szCs w:val="22"/>
        </w:rPr>
        <w:t xml:space="preserve"> ust. 1</w:t>
      </w:r>
      <w:r w:rsidR="0043220B">
        <w:rPr>
          <w:rFonts w:ascii="Arial" w:hAnsi="Arial" w:cs="Arial"/>
          <w:b/>
          <w:bCs/>
          <w:sz w:val="22"/>
          <w:szCs w:val="22"/>
        </w:rPr>
        <w:t xml:space="preserve"> </w:t>
      </w:r>
      <w:r w:rsidR="002E15C0" w:rsidRPr="002A0281">
        <w:rPr>
          <w:rFonts w:ascii="Arial" w:hAnsi="Arial" w:cs="Arial"/>
          <w:b/>
          <w:bCs/>
          <w:sz w:val="22"/>
          <w:szCs w:val="22"/>
        </w:rPr>
        <w:t xml:space="preserve">ustawy </w:t>
      </w:r>
      <w:proofErr w:type="spellStart"/>
      <w:r w:rsidR="002E15C0" w:rsidRPr="002A0281">
        <w:rPr>
          <w:rFonts w:ascii="Arial" w:hAnsi="Arial" w:cs="Arial"/>
          <w:b/>
          <w:bCs/>
          <w:sz w:val="22"/>
          <w:szCs w:val="22"/>
        </w:rPr>
        <w:t>Pzp</w:t>
      </w:r>
      <w:proofErr w:type="spellEnd"/>
      <w:r w:rsidR="002E15C0" w:rsidRPr="002A0281">
        <w:rPr>
          <w:rFonts w:ascii="Arial" w:hAnsi="Arial" w:cs="Arial"/>
          <w:b/>
          <w:bCs/>
          <w:sz w:val="22"/>
          <w:szCs w:val="22"/>
        </w:rPr>
        <w:t>,</w:t>
      </w:r>
      <w:r w:rsidR="00912640">
        <w:rPr>
          <w:rFonts w:ascii="Arial" w:hAnsi="Arial" w:cs="Arial"/>
          <w:b/>
          <w:bCs/>
          <w:sz w:val="22"/>
          <w:szCs w:val="22"/>
        </w:rPr>
        <w:t xml:space="preserve"> </w:t>
      </w:r>
      <w:r w:rsidR="00AE4EB1" w:rsidRPr="002A0281">
        <w:rPr>
          <w:rFonts w:ascii="Arial" w:hAnsi="Arial" w:cs="Arial"/>
          <w:sz w:val="22"/>
          <w:szCs w:val="22"/>
        </w:rPr>
        <w:t xml:space="preserve">tzn. z postępowania o udzielenie zamówienia wyklucza się </w:t>
      </w:r>
      <w:r w:rsidR="001265BA" w:rsidRPr="002A0281">
        <w:rPr>
          <w:rFonts w:ascii="Arial" w:hAnsi="Arial" w:cs="Arial"/>
          <w:sz w:val="22"/>
          <w:szCs w:val="22"/>
        </w:rPr>
        <w:t>w</w:t>
      </w:r>
      <w:r w:rsidR="00AE4EB1" w:rsidRPr="002A0281">
        <w:rPr>
          <w:rFonts w:ascii="Arial" w:hAnsi="Arial" w:cs="Arial"/>
          <w:sz w:val="22"/>
          <w:szCs w:val="22"/>
        </w:rPr>
        <w:t>ykonawcę:</w:t>
      </w:r>
    </w:p>
    <w:p w14:paraId="11114AEB" w14:textId="77777777" w:rsidR="00A92047" w:rsidRPr="002A0281" w:rsidRDefault="00A92047" w:rsidP="00F8028F">
      <w:pPr>
        <w:numPr>
          <w:ilvl w:val="0"/>
          <w:numId w:val="13"/>
        </w:numPr>
        <w:spacing w:line="360" w:lineRule="auto"/>
        <w:ind w:left="851" w:hanging="426"/>
        <w:jc w:val="both"/>
        <w:rPr>
          <w:rFonts w:ascii="Arial" w:hAnsi="Arial" w:cs="Arial"/>
          <w:sz w:val="22"/>
          <w:szCs w:val="22"/>
        </w:rPr>
      </w:pPr>
      <w:r w:rsidRPr="002A0281">
        <w:rPr>
          <w:rFonts w:ascii="Arial" w:hAnsi="Arial" w:cs="Arial"/>
          <w:sz w:val="22"/>
          <w:szCs w:val="22"/>
        </w:rPr>
        <w:t>będącego osobą fizyczną, którego prawomocnie skazano za przestępstwo:</w:t>
      </w:r>
    </w:p>
    <w:p w14:paraId="5F73C4D4"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lastRenderedPageBreak/>
        <w:t>udziału w zorganizowanej grupie przestępczej albo związku mającym na celu popełnienie przestępstwa lub przestępstwa skarbowego, o którym mowa w</w:t>
      </w:r>
      <w:r w:rsidR="00003F0F" w:rsidRPr="002A0281">
        <w:rPr>
          <w:rFonts w:ascii="Arial" w:hAnsi="Arial" w:cs="Arial"/>
          <w:sz w:val="22"/>
          <w:szCs w:val="22"/>
        </w:rPr>
        <w:t> </w:t>
      </w:r>
      <w:r w:rsidRPr="002A0281">
        <w:rPr>
          <w:rFonts w:ascii="Arial" w:hAnsi="Arial" w:cs="Arial"/>
          <w:sz w:val="22"/>
          <w:szCs w:val="22"/>
        </w:rPr>
        <w:t>art. 258 Kodeksu karnego,</w:t>
      </w:r>
    </w:p>
    <w:p w14:paraId="7752E057"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handlu ludźmi, o którym mowa w art. 189a Kodeksu karnego,</w:t>
      </w:r>
    </w:p>
    <w:p w14:paraId="417555F4"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 xml:space="preserve">o </w:t>
      </w:r>
      <w:r w:rsidR="00717DD4" w:rsidRPr="002A0281">
        <w:rPr>
          <w:rFonts w:ascii="Arial" w:hAnsi="Arial" w:cs="Arial"/>
          <w:sz w:val="22"/>
          <w:szCs w:val="22"/>
        </w:rPr>
        <w:t xml:space="preserve">którym mowa w </w:t>
      </w:r>
      <w:r w:rsidR="00717DD4" w:rsidRPr="002A0281">
        <w:rPr>
          <w:rFonts w:ascii="Arial" w:hAnsi="Arial" w:cs="Arial"/>
          <w:sz w:val="22"/>
          <w:szCs w:val="22"/>
          <w:u w:color="FF0000"/>
        </w:rPr>
        <w:t>art. 228-230a</w:t>
      </w:r>
      <w:r w:rsidR="00717DD4" w:rsidRPr="002A0281">
        <w:rPr>
          <w:rFonts w:ascii="Arial" w:hAnsi="Arial" w:cs="Arial"/>
          <w:sz w:val="22"/>
          <w:szCs w:val="22"/>
        </w:rPr>
        <w:t xml:space="preserve">, </w:t>
      </w:r>
      <w:r w:rsidR="00717DD4" w:rsidRPr="002A0281">
        <w:rPr>
          <w:rFonts w:ascii="Arial" w:hAnsi="Arial" w:cs="Arial"/>
          <w:sz w:val="22"/>
          <w:szCs w:val="22"/>
          <w:u w:color="FF0000"/>
        </w:rPr>
        <w:t>art. 250a</w:t>
      </w:r>
      <w:r w:rsidR="00717DD4" w:rsidRPr="002A0281">
        <w:rPr>
          <w:rFonts w:ascii="Arial" w:hAnsi="Arial" w:cs="Arial"/>
          <w:sz w:val="22"/>
          <w:szCs w:val="22"/>
        </w:rPr>
        <w:t xml:space="preserve"> Kodeksu karnego, w </w:t>
      </w:r>
      <w:r w:rsidR="00717DD4" w:rsidRPr="002A0281">
        <w:rPr>
          <w:rFonts w:ascii="Arial" w:hAnsi="Arial" w:cs="Arial"/>
          <w:sz w:val="22"/>
          <w:szCs w:val="22"/>
          <w:u w:color="FF0000"/>
        </w:rPr>
        <w:t>art. 46-48</w:t>
      </w:r>
      <w:r w:rsidR="00717DD4" w:rsidRPr="002A0281">
        <w:rPr>
          <w:rFonts w:ascii="Arial" w:hAnsi="Arial" w:cs="Arial"/>
          <w:sz w:val="22"/>
          <w:szCs w:val="22"/>
        </w:rPr>
        <w:t xml:space="preserve"> ustawy z dnia 25 czerwca 2010 r. o sporcie (Dz. U. z 2020 r. poz. 1133 oraz z</w:t>
      </w:r>
      <w:r w:rsidR="00F8028F" w:rsidRPr="002A0281">
        <w:rPr>
          <w:rFonts w:ascii="Arial" w:hAnsi="Arial" w:cs="Arial"/>
          <w:sz w:val="22"/>
          <w:szCs w:val="22"/>
        </w:rPr>
        <w:t> </w:t>
      </w:r>
      <w:r w:rsidR="00717DD4" w:rsidRPr="002A0281">
        <w:rPr>
          <w:rFonts w:ascii="Arial" w:hAnsi="Arial" w:cs="Arial"/>
          <w:sz w:val="22"/>
          <w:szCs w:val="22"/>
        </w:rPr>
        <w:t xml:space="preserve">2021 r. poz. 2054) lub w </w:t>
      </w:r>
      <w:r w:rsidR="00717DD4" w:rsidRPr="002A0281">
        <w:rPr>
          <w:rFonts w:ascii="Arial" w:hAnsi="Arial" w:cs="Arial"/>
          <w:sz w:val="22"/>
          <w:szCs w:val="22"/>
          <w:u w:color="FF0000"/>
        </w:rPr>
        <w:t>art. 54 ust. 1-4</w:t>
      </w:r>
      <w:r w:rsidR="00717DD4" w:rsidRPr="002A0281">
        <w:rPr>
          <w:rFonts w:ascii="Arial" w:hAnsi="Arial" w:cs="Arial"/>
          <w:sz w:val="22"/>
          <w:szCs w:val="22"/>
        </w:rPr>
        <w:t xml:space="preserve"> ustawy z dnia 12 maja 2011 r. o</w:t>
      </w:r>
      <w:r w:rsidR="00003F0F" w:rsidRPr="002A0281">
        <w:rPr>
          <w:rFonts w:ascii="Arial" w:hAnsi="Arial" w:cs="Arial"/>
          <w:sz w:val="22"/>
          <w:szCs w:val="22"/>
        </w:rPr>
        <w:t> </w:t>
      </w:r>
      <w:r w:rsidR="00717DD4" w:rsidRPr="002A0281">
        <w:rPr>
          <w:rFonts w:ascii="Arial" w:hAnsi="Arial" w:cs="Arial"/>
          <w:sz w:val="22"/>
          <w:szCs w:val="22"/>
        </w:rPr>
        <w:t>refundacji leków, środków spożywczych specjalnego przeznaczenia żywieniowego oraz wyrobów medycznych (Dz. U. z 2021 r. poz. 523, 1292, 1559 i 2054)</w:t>
      </w:r>
      <w:r w:rsidRPr="002A0281">
        <w:rPr>
          <w:rFonts w:ascii="Arial" w:hAnsi="Arial" w:cs="Arial"/>
          <w:sz w:val="22"/>
          <w:szCs w:val="22"/>
        </w:rPr>
        <w:t>,</w:t>
      </w:r>
    </w:p>
    <w:p w14:paraId="4D6F3E4B"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finansowania przestępstwa o charakterze terrorystycznym, o którym mowa</w:t>
      </w:r>
      <w:r w:rsidRPr="002A0281">
        <w:rPr>
          <w:rFonts w:ascii="Arial" w:hAnsi="Arial" w:cs="Arial"/>
          <w:sz w:val="22"/>
          <w:szCs w:val="22"/>
        </w:rPr>
        <w:br/>
        <w:t>w art. 165a Kodeksu karnego, lub przestępstwo udaremniania lub utrudniania stwierdzenia przestępnego pochodzenia pieniędzy lub ukrywania ich pochodzenia, o którym mowa w art. 299 Kodeksu karnego,</w:t>
      </w:r>
    </w:p>
    <w:p w14:paraId="3FB5961E"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o charakterze terrorystycznym, o którym mowa w art. 115 § 20 Kodeksu karnego, lub mające na celu popełnienie tego przestępstwa,</w:t>
      </w:r>
    </w:p>
    <w:p w14:paraId="344CD2B1" w14:textId="77777777"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3BA952" w14:textId="0D592707" w:rsidR="00F8028F"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przeciwko obrotowi gospodarczemu, o których mowa w art. 296-307 Kodeksu karnego, przestępstwo oszustwa, o którym mowa w art. 286 Kodeksu karnego, przestępstwo przeciwko wiarygodności dokumentów, o</w:t>
      </w:r>
      <w:r w:rsidR="00003F0F" w:rsidRPr="002A0281">
        <w:rPr>
          <w:rFonts w:ascii="Arial" w:hAnsi="Arial" w:cs="Arial"/>
          <w:sz w:val="22"/>
          <w:szCs w:val="22"/>
        </w:rPr>
        <w:t> </w:t>
      </w:r>
      <w:r w:rsidRPr="002A0281">
        <w:rPr>
          <w:rFonts w:ascii="Arial" w:hAnsi="Arial" w:cs="Arial"/>
          <w:sz w:val="22"/>
          <w:szCs w:val="22"/>
        </w:rPr>
        <w:t>których mowa</w:t>
      </w:r>
      <w:r w:rsidR="0043220B">
        <w:rPr>
          <w:rFonts w:ascii="Arial" w:hAnsi="Arial" w:cs="Arial"/>
          <w:sz w:val="22"/>
          <w:szCs w:val="22"/>
        </w:rPr>
        <w:t xml:space="preserve"> </w:t>
      </w:r>
      <w:r w:rsidRPr="002A0281">
        <w:rPr>
          <w:rFonts w:ascii="Arial" w:hAnsi="Arial" w:cs="Arial"/>
          <w:sz w:val="22"/>
          <w:szCs w:val="22"/>
        </w:rPr>
        <w:t>w art. 270-277d Kodeksu karnego, lub przestępstwo skarbowe,</w:t>
      </w:r>
    </w:p>
    <w:p w14:paraId="45DB5A2C" w14:textId="303AF270" w:rsidR="00A92047" w:rsidRPr="002A0281" w:rsidRDefault="00A92047" w:rsidP="00F8028F">
      <w:pPr>
        <w:numPr>
          <w:ilvl w:val="0"/>
          <w:numId w:val="14"/>
        </w:numPr>
        <w:spacing w:line="360" w:lineRule="auto"/>
        <w:ind w:left="1276" w:hanging="425"/>
        <w:jc w:val="both"/>
        <w:rPr>
          <w:rFonts w:ascii="Arial" w:hAnsi="Arial" w:cs="Arial"/>
          <w:sz w:val="22"/>
          <w:szCs w:val="22"/>
        </w:rPr>
      </w:pPr>
      <w:r w:rsidRPr="002A0281">
        <w:rPr>
          <w:rFonts w:ascii="Arial" w:hAnsi="Arial" w:cs="Arial"/>
          <w:sz w:val="22"/>
          <w:szCs w:val="22"/>
        </w:rPr>
        <w:t>o którym mowa w art. 9 ust. 1 i 3 lub art. 10 ustawy z dnia 15 czerwca 2012r. o</w:t>
      </w:r>
      <w:r w:rsidR="00F8028F" w:rsidRPr="002A0281">
        <w:rPr>
          <w:rFonts w:ascii="Arial" w:hAnsi="Arial" w:cs="Arial"/>
          <w:sz w:val="22"/>
          <w:szCs w:val="22"/>
        </w:rPr>
        <w:t> </w:t>
      </w:r>
      <w:r w:rsidRPr="002A0281">
        <w:rPr>
          <w:rFonts w:ascii="Arial" w:hAnsi="Arial" w:cs="Arial"/>
          <w:sz w:val="22"/>
          <w:szCs w:val="22"/>
        </w:rPr>
        <w:t>skutkach powierzania wykonywania pracy cudzoziemcom</w:t>
      </w:r>
      <w:r w:rsidR="0043220B">
        <w:rPr>
          <w:rFonts w:ascii="Arial" w:hAnsi="Arial" w:cs="Arial"/>
          <w:sz w:val="22"/>
          <w:szCs w:val="22"/>
        </w:rPr>
        <w:t xml:space="preserve"> </w:t>
      </w:r>
      <w:r w:rsidRPr="002A0281">
        <w:rPr>
          <w:rFonts w:ascii="Arial" w:hAnsi="Arial" w:cs="Arial"/>
          <w:sz w:val="22"/>
          <w:szCs w:val="22"/>
        </w:rPr>
        <w:t>przebywającym wbrew przepisom na terytorium Rzeczypospolitej Polskiej</w:t>
      </w:r>
    </w:p>
    <w:p w14:paraId="0B1F2A59" w14:textId="77777777" w:rsidR="00A92047" w:rsidRPr="002A0281" w:rsidRDefault="00A92047" w:rsidP="002C1588">
      <w:pPr>
        <w:spacing w:line="360" w:lineRule="auto"/>
        <w:ind w:left="993"/>
        <w:jc w:val="both"/>
        <w:rPr>
          <w:rFonts w:ascii="Arial" w:hAnsi="Arial" w:cs="Arial"/>
          <w:sz w:val="22"/>
          <w:szCs w:val="22"/>
        </w:rPr>
      </w:pPr>
      <w:r w:rsidRPr="002A0281">
        <w:rPr>
          <w:rFonts w:ascii="Arial" w:hAnsi="Arial" w:cs="Arial"/>
          <w:sz w:val="22"/>
          <w:szCs w:val="22"/>
        </w:rPr>
        <w:t>- lub za odpowiedni czyn zabroniony określony w przepisach prawa obcego;</w:t>
      </w:r>
    </w:p>
    <w:p w14:paraId="45A85313" w14:textId="607383AF" w:rsidR="002C1588" w:rsidRPr="002A0281" w:rsidRDefault="00A92047" w:rsidP="00F8028F">
      <w:pPr>
        <w:numPr>
          <w:ilvl w:val="0"/>
          <w:numId w:val="13"/>
        </w:numPr>
        <w:spacing w:line="360" w:lineRule="auto"/>
        <w:ind w:left="851"/>
        <w:jc w:val="both"/>
        <w:rPr>
          <w:rFonts w:ascii="Arial" w:hAnsi="Arial" w:cs="Arial"/>
          <w:sz w:val="22"/>
          <w:szCs w:val="22"/>
        </w:rPr>
      </w:pPr>
      <w:r w:rsidRPr="002A0281">
        <w:rPr>
          <w:rFonts w:ascii="Arial" w:hAnsi="Arial" w:cs="Arial"/>
          <w:sz w:val="22"/>
          <w:szCs w:val="22"/>
        </w:rPr>
        <w:tab/>
        <w:t>jeżeli urzędującego członka jego organu zarządzającego lub nadzorczego, wspólnika spółki w spółce jawnej lub partnerskiej albo komplementariusza w</w:t>
      </w:r>
      <w:r w:rsidR="00003F0F" w:rsidRPr="002A0281">
        <w:rPr>
          <w:rFonts w:ascii="Arial" w:hAnsi="Arial" w:cs="Arial"/>
          <w:sz w:val="22"/>
          <w:szCs w:val="22"/>
        </w:rPr>
        <w:t> </w:t>
      </w:r>
      <w:r w:rsidRPr="002A0281">
        <w:rPr>
          <w:rFonts w:ascii="Arial" w:hAnsi="Arial" w:cs="Arial"/>
          <w:sz w:val="22"/>
          <w:szCs w:val="22"/>
        </w:rPr>
        <w:t>spółce komandytowej lub komandytowo-akcyjnej lub prokurenta prawomocnie skazano</w:t>
      </w:r>
      <w:r w:rsidR="0043220B">
        <w:rPr>
          <w:rFonts w:ascii="Arial" w:hAnsi="Arial" w:cs="Arial"/>
          <w:sz w:val="22"/>
          <w:szCs w:val="22"/>
        </w:rPr>
        <w:t xml:space="preserve"> </w:t>
      </w:r>
      <w:r w:rsidRPr="002A0281">
        <w:rPr>
          <w:rFonts w:ascii="Arial" w:hAnsi="Arial" w:cs="Arial"/>
          <w:sz w:val="22"/>
          <w:szCs w:val="22"/>
        </w:rPr>
        <w:t>za przestępstwo, o którym mowa w pkt 1;</w:t>
      </w:r>
    </w:p>
    <w:p w14:paraId="6587E953" w14:textId="77777777" w:rsidR="002C1588" w:rsidRPr="002A0281" w:rsidRDefault="00A92047" w:rsidP="00F8028F">
      <w:pPr>
        <w:numPr>
          <w:ilvl w:val="0"/>
          <w:numId w:val="13"/>
        </w:numPr>
        <w:spacing w:line="360" w:lineRule="auto"/>
        <w:ind w:left="851"/>
        <w:jc w:val="both"/>
        <w:rPr>
          <w:rFonts w:ascii="Arial" w:hAnsi="Arial" w:cs="Arial"/>
          <w:sz w:val="22"/>
          <w:szCs w:val="22"/>
        </w:rPr>
      </w:pPr>
      <w:r w:rsidRPr="002A0281">
        <w:rPr>
          <w:rFonts w:ascii="Arial" w:hAnsi="Arial" w:cs="Arial"/>
          <w:sz w:val="22"/>
          <w:szCs w:val="22"/>
        </w:rPr>
        <w:t>wobec którego wydano prawomocny wyrok sądu lub ostateczną decyzję administracyjną o zaleganiu z uiszczeniem podatków, opłat lub składek</w:t>
      </w:r>
      <w:r w:rsidRPr="002A0281">
        <w:rPr>
          <w:rFonts w:ascii="Arial" w:hAnsi="Arial" w:cs="Arial"/>
          <w:sz w:val="22"/>
          <w:szCs w:val="22"/>
        </w:rPr>
        <w:br/>
        <w:t>na ubezpieczenie społeczne lub zdrowotne, chyba że wykonawca odpowiednio przed upływem terminu do składania wniosków o dopuszczenie do udziału w</w:t>
      </w:r>
      <w:r w:rsidR="00003F0F" w:rsidRPr="002A0281">
        <w:rPr>
          <w:rFonts w:ascii="Arial" w:hAnsi="Arial" w:cs="Arial"/>
          <w:sz w:val="22"/>
          <w:szCs w:val="22"/>
        </w:rPr>
        <w:t> </w:t>
      </w:r>
      <w:r w:rsidRPr="002A0281">
        <w:rPr>
          <w:rFonts w:ascii="Arial" w:hAnsi="Arial" w:cs="Arial"/>
          <w:sz w:val="22"/>
          <w:szCs w:val="22"/>
        </w:rPr>
        <w:t xml:space="preserve">postępowaniu </w:t>
      </w:r>
      <w:r w:rsidRPr="002A0281">
        <w:rPr>
          <w:rFonts w:ascii="Arial" w:hAnsi="Arial" w:cs="Arial"/>
          <w:sz w:val="22"/>
          <w:szCs w:val="22"/>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14:paraId="2A0F04CC" w14:textId="77777777" w:rsidR="002C1588" w:rsidRPr="002A0281" w:rsidRDefault="00A92047" w:rsidP="00F8028F">
      <w:pPr>
        <w:numPr>
          <w:ilvl w:val="0"/>
          <w:numId w:val="13"/>
        </w:numPr>
        <w:spacing w:line="360" w:lineRule="auto"/>
        <w:ind w:left="851"/>
        <w:jc w:val="both"/>
        <w:rPr>
          <w:rFonts w:ascii="Arial" w:hAnsi="Arial" w:cs="Arial"/>
          <w:sz w:val="22"/>
          <w:szCs w:val="22"/>
        </w:rPr>
      </w:pPr>
      <w:r w:rsidRPr="002A0281">
        <w:rPr>
          <w:rFonts w:ascii="Arial" w:hAnsi="Arial" w:cs="Arial"/>
          <w:sz w:val="22"/>
          <w:szCs w:val="22"/>
        </w:rPr>
        <w:t>wobec którego prawomocnie orzeczono zakaz ubiegania się o zamówienia publiczne;</w:t>
      </w:r>
    </w:p>
    <w:p w14:paraId="1D37D250" w14:textId="77777777" w:rsidR="002C1588" w:rsidRPr="002A0281" w:rsidRDefault="00A92047" w:rsidP="00F8028F">
      <w:pPr>
        <w:numPr>
          <w:ilvl w:val="0"/>
          <w:numId w:val="13"/>
        </w:numPr>
        <w:spacing w:line="360" w:lineRule="auto"/>
        <w:ind w:left="851"/>
        <w:jc w:val="both"/>
        <w:rPr>
          <w:rFonts w:ascii="Arial" w:hAnsi="Arial" w:cs="Arial"/>
          <w:sz w:val="22"/>
          <w:szCs w:val="22"/>
        </w:rPr>
      </w:pPr>
      <w:r w:rsidRPr="002A0281">
        <w:rPr>
          <w:rFonts w:ascii="Arial" w:hAnsi="Arial" w:cs="Arial"/>
          <w:sz w:val="22"/>
          <w:szCs w:val="22"/>
        </w:rPr>
        <w:t xml:space="preserve">jeżeli </w:t>
      </w:r>
      <w:r w:rsidR="00157731" w:rsidRPr="002A0281">
        <w:rPr>
          <w:rFonts w:ascii="Arial" w:hAnsi="Arial" w:cs="Arial"/>
          <w:sz w:val="22"/>
          <w:szCs w:val="22"/>
        </w:rPr>
        <w:t>Z</w:t>
      </w:r>
      <w:r w:rsidRPr="002A0281">
        <w:rPr>
          <w:rFonts w:ascii="Arial" w:hAnsi="Arial" w:cs="Arial"/>
          <w:sz w:val="22"/>
          <w:szCs w:val="22"/>
        </w:rPr>
        <w:t>amawiający może stwierdzić, na podstawie wiarygodnych przesłanek,</w:t>
      </w:r>
      <w:r w:rsidRPr="002A0281">
        <w:rPr>
          <w:rFonts w:ascii="Arial" w:hAnsi="Arial" w:cs="Arial"/>
          <w:sz w:val="22"/>
          <w:szCs w:val="22"/>
        </w:rPr>
        <w:br/>
        <w:t xml:space="preserve">że wykonawca zawarł z innymi wykonawcami porozumienie mające na celu </w:t>
      </w:r>
      <w:r w:rsidR="002C1588" w:rsidRPr="002A0281">
        <w:rPr>
          <w:rFonts w:ascii="Arial" w:hAnsi="Arial" w:cs="Arial"/>
          <w:sz w:val="22"/>
          <w:szCs w:val="22"/>
        </w:rPr>
        <w:t>z</w:t>
      </w:r>
      <w:r w:rsidRPr="002A0281">
        <w:rPr>
          <w:rFonts w:ascii="Arial" w:hAnsi="Arial" w:cs="Arial"/>
          <w:sz w:val="22"/>
          <w:szCs w:val="22"/>
        </w:rPr>
        <w:t>akłócenie konkurencji, w szczególności jeżeli należąc do tej samej grupy kapitałowej w rozumieniu ustawy z dnia 16 lutego 2007 r. o ochronie konkurencji i</w:t>
      </w:r>
      <w:r w:rsidR="00003F0F" w:rsidRPr="002A0281">
        <w:rPr>
          <w:rFonts w:ascii="Arial" w:hAnsi="Arial" w:cs="Arial"/>
          <w:sz w:val="22"/>
          <w:szCs w:val="22"/>
        </w:rPr>
        <w:t> </w:t>
      </w:r>
      <w:r w:rsidRPr="002A0281">
        <w:rPr>
          <w:rFonts w:ascii="Arial" w:hAnsi="Arial" w:cs="Arial"/>
          <w:sz w:val="22"/>
          <w:szCs w:val="22"/>
        </w:rPr>
        <w:t>konsumentów, złożyli odrębne oferty, oferty częściowe lub wnioski o</w:t>
      </w:r>
      <w:r w:rsidR="00003F0F" w:rsidRPr="002A0281">
        <w:rPr>
          <w:rFonts w:ascii="Arial" w:hAnsi="Arial" w:cs="Arial"/>
          <w:sz w:val="22"/>
          <w:szCs w:val="22"/>
        </w:rPr>
        <w:t> </w:t>
      </w:r>
      <w:r w:rsidRPr="002A0281">
        <w:rPr>
          <w:rFonts w:ascii="Arial" w:hAnsi="Arial" w:cs="Arial"/>
          <w:sz w:val="22"/>
          <w:szCs w:val="22"/>
        </w:rPr>
        <w:t>dopuszczenie do udziału w postępowaniu, chyba że wykażą, że przygotowali te oferty lub wnioski niezależnie od siebie;</w:t>
      </w:r>
    </w:p>
    <w:p w14:paraId="018C167E" w14:textId="4A8FB7FA" w:rsidR="00A92047" w:rsidRPr="002A0281" w:rsidRDefault="00A92047" w:rsidP="00F8028F">
      <w:pPr>
        <w:numPr>
          <w:ilvl w:val="0"/>
          <w:numId w:val="13"/>
        </w:numPr>
        <w:spacing w:line="360" w:lineRule="auto"/>
        <w:ind w:left="851"/>
        <w:jc w:val="both"/>
        <w:rPr>
          <w:rFonts w:ascii="Arial" w:hAnsi="Arial" w:cs="Arial"/>
          <w:sz w:val="22"/>
          <w:szCs w:val="22"/>
        </w:rPr>
      </w:pPr>
      <w:r w:rsidRPr="002A0281">
        <w:rPr>
          <w:rFonts w:ascii="Arial" w:hAnsi="Arial" w:cs="Arial"/>
          <w:sz w:val="22"/>
          <w:szCs w:val="22"/>
        </w:rPr>
        <w:t>jeżeli, w przypadkach, o których mowa w art. 85 ust. 1, doszło do zakłócenia konkurencji wynikającego z wcześniejszego zaangażowania tego wykonawcy</w:t>
      </w:r>
      <w:r w:rsidR="0043220B">
        <w:rPr>
          <w:rFonts w:ascii="Arial" w:hAnsi="Arial" w:cs="Arial"/>
          <w:sz w:val="22"/>
          <w:szCs w:val="22"/>
        </w:rPr>
        <w:t xml:space="preserve"> </w:t>
      </w:r>
      <w:r w:rsidRPr="002A0281">
        <w:rPr>
          <w:rFonts w:ascii="Arial" w:hAnsi="Arial" w:cs="Arial"/>
          <w:sz w:val="22"/>
          <w:szCs w:val="22"/>
        </w:rPr>
        <w:t>lub podmiotu, który należy z wykonawcą do tej samej grupy kapitałowej w rozumieniu ustawy z dnia 16 lutego 2007 r. o ochronie konkurencji i konsumentów, chyba</w:t>
      </w:r>
      <w:r w:rsidRPr="002A0281">
        <w:rPr>
          <w:rFonts w:ascii="Arial" w:hAnsi="Arial" w:cs="Arial"/>
          <w:sz w:val="22"/>
          <w:szCs w:val="22"/>
        </w:rPr>
        <w:br/>
        <w:t>że spowodowane tym zakłócenie konkurencji może być wyeliminowane w inny sposób niż przez wykluczenie wykonawcy z udziału w postępowaniu o udzielenie zamówienia.</w:t>
      </w:r>
    </w:p>
    <w:p w14:paraId="76478190" w14:textId="0691BEC7" w:rsidR="002C1588" w:rsidRPr="002A0281" w:rsidRDefault="007901B3" w:rsidP="00F8028F">
      <w:pPr>
        <w:numPr>
          <w:ilvl w:val="1"/>
          <w:numId w:val="12"/>
        </w:numPr>
        <w:spacing w:line="360" w:lineRule="auto"/>
        <w:ind w:left="426" w:hanging="426"/>
        <w:jc w:val="both"/>
        <w:rPr>
          <w:rFonts w:ascii="Arial" w:hAnsi="Arial" w:cs="Arial"/>
          <w:sz w:val="22"/>
          <w:szCs w:val="22"/>
        </w:rPr>
      </w:pPr>
      <w:r w:rsidRPr="002A0281">
        <w:rPr>
          <w:rFonts w:ascii="Arial" w:hAnsi="Arial" w:cs="Arial"/>
          <w:b/>
          <w:bCs/>
          <w:sz w:val="22"/>
          <w:szCs w:val="22"/>
        </w:rPr>
        <w:t>Ponadto,</w:t>
      </w:r>
      <w:r w:rsidR="00A92047" w:rsidRPr="002A0281">
        <w:rPr>
          <w:rFonts w:ascii="Arial" w:hAnsi="Arial" w:cs="Arial"/>
          <w:b/>
          <w:bCs/>
          <w:sz w:val="22"/>
          <w:szCs w:val="22"/>
        </w:rPr>
        <w:t xml:space="preserve"> z</w:t>
      </w:r>
      <w:r w:rsidR="00AE4EB1" w:rsidRPr="002A0281">
        <w:rPr>
          <w:rFonts w:ascii="Arial" w:hAnsi="Arial" w:cs="Arial"/>
          <w:b/>
          <w:bCs/>
          <w:sz w:val="22"/>
          <w:szCs w:val="22"/>
        </w:rPr>
        <w:t xml:space="preserve"> postępowania o udzielenie zamówienia wyklucza się </w:t>
      </w:r>
      <w:r w:rsidR="001265BA" w:rsidRPr="002A0281">
        <w:rPr>
          <w:rFonts w:ascii="Arial" w:hAnsi="Arial" w:cs="Arial"/>
          <w:b/>
          <w:bCs/>
          <w:sz w:val="22"/>
          <w:szCs w:val="22"/>
        </w:rPr>
        <w:t>w</w:t>
      </w:r>
      <w:r w:rsidRPr="002A0281">
        <w:rPr>
          <w:rFonts w:ascii="Arial" w:hAnsi="Arial" w:cs="Arial"/>
          <w:b/>
          <w:bCs/>
          <w:sz w:val="22"/>
          <w:szCs w:val="22"/>
        </w:rPr>
        <w:t>ykonawcę</w:t>
      </w:r>
      <w:r w:rsidR="00AE4EB1" w:rsidRPr="002A0281">
        <w:rPr>
          <w:rFonts w:ascii="Arial" w:hAnsi="Arial" w:cs="Arial"/>
          <w:b/>
          <w:bCs/>
          <w:sz w:val="22"/>
          <w:szCs w:val="22"/>
        </w:rPr>
        <w:t>, w</w:t>
      </w:r>
      <w:r w:rsidR="00003F0F" w:rsidRPr="002A0281">
        <w:rPr>
          <w:rFonts w:ascii="Arial" w:hAnsi="Arial" w:cs="Arial"/>
          <w:b/>
          <w:bCs/>
          <w:sz w:val="22"/>
          <w:szCs w:val="22"/>
        </w:rPr>
        <w:t> </w:t>
      </w:r>
      <w:r w:rsidR="00AE4EB1" w:rsidRPr="002A0281">
        <w:rPr>
          <w:rFonts w:ascii="Arial" w:hAnsi="Arial" w:cs="Arial"/>
          <w:b/>
          <w:bCs/>
          <w:sz w:val="22"/>
          <w:szCs w:val="22"/>
        </w:rPr>
        <w:t>stosunku do któr</w:t>
      </w:r>
      <w:r w:rsidR="00542D08" w:rsidRPr="002A0281">
        <w:rPr>
          <w:rFonts w:ascii="Arial" w:hAnsi="Arial" w:cs="Arial"/>
          <w:b/>
          <w:bCs/>
          <w:sz w:val="22"/>
          <w:szCs w:val="22"/>
        </w:rPr>
        <w:t>ego</w:t>
      </w:r>
      <w:r w:rsidR="00AE4EB1" w:rsidRPr="002A0281">
        <w:rPr>
          <w:rFonts w:ascii="Arial" w:hAnsi="Arial" w:cs="Arial"/>
          <w:b/>
          <w:bCs/>
          <w:sz w:val="22"/>
          <w:szCs w:val="22"/>
        </w:rPr>
        <w:t xml:space="preserve"> zachodz</w:t>
      </w:r>
      <w:r w:rsidR="00A92047" w:rsidRPr="002A0281">
        <w:rPr>
          <w:rFonts w:ascii="Arial" w:hAnsi="Arial" w:cs="Arial"/>
          <w:b/>
          <w:bCs/>
          <w:sz w:val="22"/>
          <w:szCs w:val="22"/>
        </w:rPr>
        <w:t>ą</w:t>
      </w:r>
      <w:r w:rsidR="00AE4EB1" w:rsidRPr="002A0281">
        <w:rPr>
          <w:rFonts w:ascii="Arial" w:hAnsi="Arial" w:cs="Arial"/>
          <w:b/>
          <w:bCs/>
          <w:sz w:val="22"/>
          <w:szCs w:val="22"/>
        </w:rPr>
        <w:t xml:space="preserve"> okoliczności </w:t>
      </w:r>
      <w:r w:rsidR="00A92047" w:rsidRPr="002A0281">
        <w:rPr>
          <w:rFonts w:ascii="Arial" w:hAnsi="Arial" w:cs="Arial"/>
          <w:b/>
          <w:bCs/>
          <w:sz w:val="22"/>
          <w:szCs w:val="22"/>
        </w:rPr>
        <w:t>wskazane</w:t>
      </w:r>
      <w:r w:rsidR="0043220B">
        <w:rPr>
          <w:rFonts w:ascii="Arial" w:hAnsi="Arial" w:cs="Arial"/>
          <w:b/>
          <w:bCs/>
          <w:sz w:val="22"/>
          <w:szCs w:val="22"/>
        </w:rPr>
        <w:t xml:space="preserve"> </w:t>
      </w:r>
      <w:r w:rsidR="00AE4EB1" w:rsidRPr="002A0281">
        <w:rPr>
          <w:rFonts w:ascii="Arial" w:hAnsi="Arial" w:cs="Arial"/>
          <w:b/>
          <w:bCs/>
          <w:sz w:val="22"/>
          <w:szCs w:val="22"/>
        </w:rPr>
        <w:t xml:space="preserve">w </w:t>
      </w:r>
      <w:r w:rsidR="00580D58" w:rsidRPr="002A0281">
        <w:rPr>
          <w:rFonts w:ascii="Arial" w:hAnsi="Arial" w:cs="Arial"/>
          <w:b/>
          <w:bCs/>
          <w:sz w:val="22"/>
          <w:szCs w:val="22"/>
        </w:rPr>
        <w:t>art</w:t>
      </w:r>
      <w:r w:rsidR="004B0A33" w:rsidRPr="002A0281">
        <w:rPr>
          <w:rFonts w:ascii="Arial" w:hAnsi="Arial" w:cs="Arial"/>
          <w:b/>
          <w:bCs/>
          <w:sz w:val="22"/>
          <w:szCs w:val="22"/>
        </w:rPr>
        <w:t xml:space="preserve">. 109 ust. 1 pkt 4 </w:t>
      </w:r>
      <w:r w:rsidR="002E15C0" w:rsidRPr="002A0281">
        <w:rPr>
          <w:rFonts w:ascii="Arial" w:hAnsi="Arial" w:cs="Arial"/>
          <w:b/>
          <w:bCs/>
          <w:sz w:val="22"/>
          <w:szCs w:val="22"/>
        </w:rPr>
        <w:t xml:space="preserve">ustawy </w:t>
      </w:r>
      <w:proofErr w:type="spellStart"/>
      <w:r w:rsidR="002E15C0" w:rsidRPr="002A0281">
        <w:rPr>
          <w:rFonts w:ascii="Arial" w:hAnsi="Arial" w:cs="Arial"/>
          <w:b/>
          <w:bCs/>
          <w:sz w:val="22"/>
          <w:szCs w:val="22"/>
        </w:rPr>
        <w:t>Pzp</w:t>
      </w:r>
      <w:proofErr w:type="spellEnd"/>
      <w:r w:rsidR="00A92047" w:rsidRPr="002A0281">
        <w:rPr>
          <w:rFonts w:ascii="Arial" w:hAnsi="Arial" w:cs="Arial"/>
          <w:sz w:val="22"/>
          <w:szCs w:val="22"/>
        </w:rPr>
        <w:t xml:space="preserve">, tj. </w:t>
      </w:r>
      <w:r w:rsidR="004B0A33" w:rsidRPr="002A0281">
        <w:rPr>
          <w:rFonts w:ascii="Arial" w:hAnsi="Arial"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824278" w:rsidRPr="002A0281">
        <w:rPr>
          <w:rFonts w:ascii="Arial" w:hAnsi="Arial" w:cs="Arial"/>
          <w:sz w:val="22"/>
          <w:szCs w:val="22"/>
        </w:rPr>
        <w:t>.</w:t>
      </w:r>
    </w:p>
    <w:p w14:paraId="30426E72" w14:textId="20507A50" w:rsidR="001B7930" w:rsidRPr="002A0281" w:rsidRDefault="00346DDF" w:rsidP="00F8028F">
      <w:pPr>
        <w:numPr>
          <w:ilvl w:val="1"/>
          <w:numId w:val="12"/>
        </w:numPr>
        <w:spacing w:line="360" w:lineRule="auto"/>
        <w:ind w:left="426" w:hanging="426"/>
        <w:jc w:val="both"/>
        <w:rPr>
          <w:rFonts w:ascii="Arial" w:hAnsi="Arial" w:cs="Arial"/>
          <w:sz w:val="22"/>
          <w:szCs w:val="22"/>
        </w:rPr>
      </w:pPr>
      <w:r w:rsidRPr="002A0281">
        <w:rPr>
          <w:rFonts w:ascii="Arial" w:hAnsi="Arial" w:cs="Arial"/>
          <w:b/>
          <w:bCs/>
          <w:sz w:val="22"/>
          <w:szCs w:val="22"/>
        </w:rPr>
        <w:t xml:space="preserve">Dodatkowo, </w:t>
      </w:r>
      <w:r w:rsidR="001B7930" w:rsidRPr="002A0281">
        <w:rPr>
          <w:rFonts w:ascii="Arial" w:hAnsi="Arial" w:cs="Arial"/>
          <w:b/>
          <w:bCs/>
          <w:sz w:val="22"/>
          <w:szCs w:val="22"/>
        </w:rPr>
        <w:t>zgodnie z</w:t>
      </w:r>
      <w:r w:rsidR="0043220B">
        <w:rPr>
          <w:rFonts w:ascii="Arial" w:hAnsi="Arial" w:cs="Arial"/>
          <w:b/>
          <w:bCs/>
          <w:sz w:val="22"/>
          <w:szCs w:val="22"/>
        </w:rPr>
        <w:t xml:space="preserve"> </w:t>
      </w:r>
      <w:r w:rsidR="001B7930" w:rsidRPr="002A0281">
        <w:rPr>
          <w:rFonts w:ascii="Arial" w:hAnsi="Arial" w:cs="Arial"/>
          <w:b/>
          <w:bCs/>
          <w:sz w:val="22"/>
          <w:szCs w:val="22"/>
        </w:rPr>
        <w:t xml:space="preserve">art. 7 ust. 1 </w:t>
      </w:r>
      <w:r w:rsidRPr="002A0281">
        <w:rPr>
          <w:rFonts w:ascii="Arial" w:hAnsi="Arial" w:cs="Arial"/>
          <w:b/>
          <w:bCs/>
          <w:sz w:val="22"/>
          <w:szCs w:val="22"/>
        </w:rPr>
        <w:t>ustaw</w:t>
      </w:r>
      <w:r w:rsidR="001B7930" w:rsidRPr="002A0281">
        <w:rPr>
          <w:rFonts w:ascii="Arial" w:hAnsi="Arial" w:cs="Arial"/>
          <w:b/>
          <w:bCs/>
          <w:sz w:val="22"/>
          <w:szCs w:val="22"/>
        </w:rPr>
        <w:t>y</w:t>
      </w:r>
      <w:r w:rsidRPr="002A0281">
        <w:rPr>
          <w:rFonts w:ascii="Arial" w:hAnsi="Arial" w:cs="Arial"/>
          <w:b/>
          <w:bCs/>
          <w:sz w:val="22"/>
          <w:szCs w:val="22"/>
        </w:rPr>
        <w:t xml:space="preserve"> z dnia z dnia 13 kwietnia 2022 r. o</w:t>
      </w:r>
      <w:r w:rsidR="00003F0F" w:rsidRPr="002A0281">
        <w:rPr>
          <w:rFonts w:ascii="Arial" w:hAnsi="Arial" w:cs="Arial"/>
          <w:b/>
          <w:bCs/>
          <w:sz w:val="22"/>
          <w:szCs w:val="22"/>
        </w:rPr>
        <w:t> </w:t>
      </w:r>
      <w:r w:rsidRPr="002A0281">
        <w:rPr>
          <w:rFonts w:ascii="Arial" w:hAnsi="Arial" w:cs="Arial"/>
          <w:b/>
          <w:bCs/>
          <w:sz w:val="22"/>
          <w:szCs w:val="22"/>
        </w:rPr>
        <w:t>szczególnych rozwiązaniach w zakresie przeciwdziałania wspieraniu agresji na Ukrainę oraz służących ochronie bezpieczeństwa narodowego</w:t>
      </w:r>
      <w:r w:rsidR="001B7930" w:rsidRPr="002A0281">
        <w:rPr>
          <w:rFonts w:ascii="Arial" w:hAnsi="Arial" w:cs="Arial"/>
          <w:b/>
          <w:bCs/>
          <w:sz w:val="22"/>
          <w:szCs w:val="22"/>
        </w:rPr>
        <w:t xml:space="preserve">, </w:t>
      </w:r>
      <w:r w:rsidR="001B7930" w:rsidRPr="002A0281">
        <w:rPr>
          <w:rFonts w:ascii="Arial" w:hAnsi="Arial" w:cs="Arial"/>
          <w:sz w:val="22"/>
          <w:szCs w:val="22"/>
        </w:rPr>
        <w:t xml:space="preserve">z postępowania </w:t>
      </w:r>
      <w:r w:rsidR="00D92A91" w:rsidRPr="002A0281">
        <w:rPr>
          <w:rFonts w:ascii="Arial" w:hAnsi="Arial" w:cs="Arial"/>
          <w:sz w:val="22"/>
          <w:szCs w:val="22"/>
        </w:rPr>
        <w:br/>
      </w:r>
      <w:r w:rsidR="001B7930" w:rsidRPr="002A0281">
        <w:rPr>
          <w:rFonts w:ascii="Arial" w:hAnsi="Arial" w:cs="Arial"/>
          <w:sz w:val="22"/>
          <w:szCs w:val="22"/>
        </w:rPr>
        <w:t xml:space="preserve">o udzielenie zamówienia publicznego lub konkursu prowadzonego na podstawie </w:t>
      </w:r>
      <w:r w:rsidR="001B7930" w:rsidRPr="002A0281">
        <w:rPr>
          <w:rFonts w:ascii="Arial" w:hAnsi="Arial" w:cs="Arial"/>
          <w:sz w:val="22"/>
          <w:szCs w:val="22"/>
          <w:u w:color="FF0000"/>
        </w:rPr>
        <w:t>ustawy</w:t>
      </w:r>
      <w:r w:rsidR="001B7930" w:rsidRPr="002A0281">
        <w:rPr>
          <w:rFonts w:ascii="Arial" w:hAnsi="Arial" w:cs="Arial"/>
          <w:sz w:val="22"/>
          <w:szCs w:val="22"/>
        </w:rPr>
        <w:t xml:space="preserve"> z dnia 11 września 2019 r. - Prawo zamówień publicznych wyklucza się:</w:t>
      </w:r>
    </w:p>
    <w:p w14:paraId="7F93D776" w14:textId="77777777" w:rsidR="00C35824" w:rsidRPr="002A0281" w:rsidRDefault="001B7930" w:rsidP="000027A3">
      <w:pPr>
        <w:pStyle w:val="Akapitzlist"/>
        <w:numPr>
          <w:ilvl w:val="0"/>
          <w:numId w:val="19"/>
        </w:numPr>
        <w:spacing w:line="360" w:lineRule="auto"/>
        <w:ind w:left="993" w:hanging="567"/>
        <w:jc w:val="both"/>
        <w:rPr>
          <w:rFonts w:ascii="Arial" w:hAnsi="Arial" w:cs="Arial"/>
          <w:sz w:val="22"/>
          <w:szCs w:val="22"/>
        </w:rPr>
      </w:pPr>
      <w:r w:rsidRPr="002A0281">
        <w:rPr>
          <w:rFonts w:ascii="Arial" w:hAnsi="Arial" w:cs="Arial"/>
          <w:sz w:val="22"/>
          <w:szCs w:val="22"/>
        </w:rPr>
        <w:t>wykonawcę oraz uczestnika konkursu wymienionego w wykazach określonych w</w:t>
      </w:r>
      <w:r w:rsidR="00F8028F" w:rsidRPr="002A0281">
        <w:rPr>
          <w:rFonts w:ascii="Arial" w:hAnsi="Arial" w:cs="Arial"/>
          <w:sz w:val="22"/>
          <w:szCs w:val="22"/>
        </w:rPr>
        <w:t> </w:t>
      </w:r>
      <w:r w:rsidRPr="002A0281">
        <w:rPr>
          <w:rFonts w:ascii="Arial" w:hAnsi="Arial" w:cs="Arial"/>
          <w:sz w:val="22"/>
          <w:szCs w:val="22"/>
          <w:u w:color="FF0000"/>
        </w:rPr>
        <w:t>rozporządzeniu</w:t>
      </w:r>
      <w:r w:rsidRPr="002A0281">
        <w:rPr>
          <w:rFonts w:ascii="Arial" w:hAnsi="Arial" w:cs="Arial"/>
          <w:sz w:val="22"/>
          <w:szCs w:val="22"/>
        </w:rPr>
        <w:t xml:space="preserve"> 765/2006 i </w:t>
      </w:r>
      <w:r w:rsidRPr="002A0281">
        <w:rPr>
          <w:rFonts w:ascii="Arial" w:hAnsi="Arial" w:cs="Arial"/>
          <w:sz w:val="22"/>
          <w:szCs w:val="22"/>
          <w:u w:color="FF0000"/>
        </w:rPr>
        <w:t>rozporządzeniu</w:t>
      </w:r>
      <w:r w:rsidRPr="002A0281">
        <w:rPr>
          <w:rFonts w:ascii="Arial" w:hAnsi="Arial" w:cs="Arial"/>
          <w:sz w:val="22"/>
          <w:szCs w:val="22"/>
        </w:rPr>
        <w:t xml:space="preserve"> 269/2014 albo wpisanego na listę na podstawie decyzji w sprawie wpisu na listę rozstrzygającej o zastosowaniu środka, o</w:t>
      </w:r>
      <w:r w:rsidR="00F8028F" w:rsidRPr="002A0281">
        <w:rPr>
          <w:rFonts w:ascii="Arial" w:hAnsi="Arial" w:cs="Arial"/>
          <w:sz w:val="22"/>
          <w:szCs w:val="22"/>
        </w:rPr>
        <w:t> </w:t>
      </w:r>
      <w:r w:rsidRPr="002A0281">
        <w:rPr>
          <w:rFonts w:ascii="Arial" w:hAnsi="Arial" w:cs="Arial"/>
          <w:sz w:val="22"/>
          <w:szCs w:val="22"/>
        </w:rPr>
        <w:t>którym mowa w art. 1 pkt 3;</w:t>
      </w:r>
    </w:p>
    <w:p w14:paraId="65BDD814" w14:textId="77777777" w:rsidR="00C35824" w:rsidRPr="002A0281" w:rsidRDefault="001B7930" w:rsidP="000027A3">
      <w:pPr>
        <w:pStyle w:val="Akapitzlist"/>
        <w:numPr>
          <w:ilvl w:val="0"/>
          <w:numId w:val="19"/>
        </w:numPr>
        <w:spacing w:line="360" w:lineRule="auto"/>
        <w:ind w:left="993" w:hanging="567"/>
        <w:jc w:val="both"/>
        <w:rPr>
          <w:rFonts w:ascii="Arial" w:hAnsi="Arial" w:cs="Arial"/>
          <w:sz w:val="22"/>
          <w:szCs w:val="22"/>
        </w:rPr>
      </w:pPr>
      <w:r w:rsidRPr="002A0281">
        <w:rPr>
          <w:rFonts w:ascii="Arial" w:hAnsi="Arial" w:cs="Arial"/>
          <w:sz w:val="22"/>
          <w:szCs w:val="22"/>
        </w:rPr>
        <w:lastRenderedPageBreak/>
        <w:t xml:space="preserve">wykonawcę oraz uczestnika konkursu, którego beneficjentem rzeczywistym </w:t>
      </w:r>
      <w:r w:rsidR="00D92A91" w:rsidRPr="002A0281">
        <w:rPr>
          <w:rFonts w:ascii="Arial" w:hAnsi="Arial" w:cs="Arial"/>
          <w:sz w:val="22"/>
          <w:szCs w:val="22"/>
        </w:rPr>
        <w:br/>
      </w:r>
      <w:r w:rsidRPr="002A0281">
        <w:rPr>
          <w:rFonts w:ascii="Arial" w:hAnsi="Arial" w:cs="Arial"/>
          <w:sz w:val="22"/>
          <w:szCs w:val="22"/>
        </w:rPr>
        <w:t xml:space="preserve">w rozumieniu </w:t>
      </w:r>
      <w:r w:rsidRPr="002A0281">
        <w:rPr>
          <w:rFonts w:ascii="Arial" w:hAnsi="Arial" w:cs="Arial"/>
          <w:sz w:val="22"/>
          <w:szCs w:val="22"/>
          <w:u w:color="FF0000"/>
        </w:rPr>
        <w:t>ustawy</w:t>
      </w:r>
      <w:r w:rsidRPr="002A0281">
        <w:rPr>
          <w:rFonts w:ascii="Arial" w:hAnsi="Arial" w:cs="Arial"/>
          <w:sz w:val="22"/>
          <w:szCs w:val="22"/>
        </w:rPr>
        <w:t xml:space="preserve"> z dnia 1 marca 2018 r. o przeciwdziałaniu praniu pieniędzy oraz finansowaniu terroryzmu (Dz. U. z 2022 r. poz. 593 i 655) jest osoba wymieniona w wykazach określonych w </w:t>
      </w:r>
      <w:r w:rsidRPr="002A0281">
        <w:rPr>
          <w:rFonts w:ascii="Arial" w:hAnsi="Arial" w:cs="Arial"/>
          <w:sz w:val="22"/>
          <w:szCs w:val="22"/>
          <w:u w:color="FF0000"/>
        </w:rPr>
        <w:t>rozporządzeniu</w:t>
      </w:r>
      <w:r w:rsidRPr="002A0281">
        <w:rPr>
          <w:rFonts w:ascii="Arial" w:hAnsi="Arial" w:cs="Arial"/>
          <w:sz w:val="22"/>
          <w:szCs w:val="22"/>
        </w:rPr>
        <w:t xml:space="preserve"> 765/2006 i</w:t>
      </w:r>
      <w:r w:rsidR="00003F0F" w:rsidRPr="002A0281">
        <w:rPr>
          <w:rFonts w:ascii="Arial" w:hAnsi="Arial" w:cs="Arial"/>
          <w:sz w:val="22"/>
          <w:szCs w:val="22"/>
        </w:rPr>
        <w:t> </w:t>
      </w:r>
      <w:r w:rsidRPr="002A0281">
        <w:rPr>
          <w:rFonts w:ascii="Arial" w:hAnsi="Arial" w:cs="Arial"/>
          <w:sz w:val="22"/>
          <w:szCs w:val="22"/>
          <w:u w:color="FF0000"/>
        </w:rPr>
        <w:t>rozporządzeniu</w:t>
      </w:r>
      <w:r w:rsidRPr="002A0281">
        <w:rPr>
          <w:rFonts w:ascii="Arial" w:hAnsi="Arial" w:cs="Arial"/>
          <w:sz w:val="22"/>
          <w:szCs w:val="22"/>
        </w:rPr>
        <w:t xml:space="preserve"> 269/2014 albo wpisana na listę lub będąca takim beneficjentem rzeczywistym od dnia 24 lutego 2022 r., o ile została wpisana na listę na podstawie decyzji w sprawie wpisu na listę rozstrzygającej o</w:t>
      </w:r>
      <w:r w:rsidR="00003F0F" w:rsidRPr="002A0281">
        <w:rPr>
          <w:rFonts w:ascii="Arial" w:hAnsi="Arial" w:cs="Arial"/>
          <w:sz w:val="22"/>
          <w:szCs w:val="22"/>
        </w:rPr>
        <w:t> </w:t>
      </w:r>
      <w:r w:rsidRPr="002A0281">
        <w:rPr>
          <w:rFonts w:ascii="Arial" w:hAnsi="Arial" w:cs="Arial"/>
          <w:sz w:val="22"/>
          <w:szCs w:val="22"/>
        </w:rPr>
        <w:t>zastosowaniu środka, o którym mowa w art. 1 pkt 3;</w:t>
      </w:r>
    </w:p>
    <w:p w14:paraId="3F176E2D" w14:textId="77777777" w:rsidR="00DC2F27" w:rsidRPr="002A0281" w:rsidRDefault="001B7930" w:rsidP="000027A3">
      <w:pPr>
        <w:pStyle w:val="Akapitzlist"/>
        <w:numPr>
          <w:ilvl w:val="0"/>
          <w:numId w:val="19"/>
        </w:numPr>
        <w:spacing w:line="360" w:lineRule="auto"/>
        <w:ind w:left="993" w:hanging="567"/>
        <w:jc w:val="both"/>
        <w:rPr>
          <w:rFonts w:ascii="Arial" w:hAnsi="Arial" w:cs="Arial"/>
          <w:sz w:val="22"/>
          <w:szCs w:val="22"/>
        </w:rPr>
      </w:pPr>
      <w:r w:rsidRPr="002A0281">
        <w:rPr>
          <w:rFonts w:ascii="Arial" w:hAnsi="Arial" w:cs="Arial"/>
          <w:sz w:val="22"/>
          <w:szCs w:val="22"/>
        </w:rPr>
        <w:t>wykonawcę oraz uczestnika konkursu, którego jednostką dominującą</w:t>
      </w:r>
      <w:r w:rsidR="00D92A91" w:rsidRPr="002A0281">
        <w:rPr>
          <w:rFonts w:ascii="Arial" w:hAnsi="Arial" w:cs="Arial"/>
          <w:sz w:val="22"/>
          <w:szCs w:val="22"/>
        </w:rPr>
        <w:br/>
      </w:r>
      <w:r w:rsidRPr="002A0281">
        <w:rPr>
          <w:rFonts w:ascii="Arial" w:hAnsi="Arial" w:cs="Arial"/>
          <w:sz w:val="22"/>
          <w:szCs w:val="22"/>
        </w:rPr>
        <w:t xml:space="preserve">w rozumieniu </w:t>
      </w:r>
      <w:r w:rsidRPr="002A0281">
        <w:rPr>
          <w:rFonts w:ascii="Arial" w:hAnsi="Arial" w:cs="Arial"/>
          <w:sz w:val="22"/>
          <w:szCs w:val="22"/>
          <w:u w:color="FF0000"/>
        </w:rPr>
        <w:t>art. 3 ust. 1 pkt 37</w:t>
      </w:r>
      <w:r w:rsidRPr="002A0281">
        <w:rPr>
          <w:rFonts w:ascii="Arial" w:hAnsi="Arial" w:cs="Arial"/>
          <w:sz w:val="22"/>
          <w:szCs w:val="22"/>
        </w:rPr>
        <w:t xml:space="preserve"> ustawy z dnia 29 września 1994 r. o</w:t>
      </w:r>
      <w:r w:rsidR="00003F0F" w:rsidRPr="002A0281">
        <w:rPr>
          <w:rFonts w:ascii="Arial" w:hAnsi="Arial" w:cs="Arial"/>
          <w:sz w:val="22"/>
          <w:szCs w:val="22"/>
        </w:rPr>
        <w:t> </w:t>
      </w:r>
      <w:r w:rsidRPr="002A0281">
        <w:rPr>
          <w:rFonts w:ascii="Arial" w:hAnsi="Arial" w:cs="Arial"/>
          <w:sz w:val="22"/>
          <w:szCs w:val="22"/>
        </w:rPr>
        <w:t xml:space="preserve">rachunkowości (Dz. U. z 2021 r. poz. 217, 2105 i 2106) jest podmiot wymieniony w wykazach określonych w </w:t>
      </w:r>
      <w:r w:rsidRPr="002A0281">
        <w:rPr>
          <w:rFonts w:ascii="Arial" w:hAnsi="Arial" w:cs="Arial"/>
          <w:sz w:val="22"/>
          <w:szCs w:val="22"/>
          <w:u w:color="FF0000"/>
        </w:rPr>
        <w:t>rozporządzeniu</w:t>
      </w:r>
      <w:r w:rsidRPr="002A0281">
        <w:rPr>
          <w:rFonts w:ascii="Arial" w:hAnsi="Arial" w:cs="Arial"/>
          <w:sz w:val="22"/>
          <w:szCs w:val="22"/>
        </w:rPr>
        <w:t xml:space="preserve"> 765/2006 i</w:t>
      </w:r>
      <w:r w:rsidR="00003F0F" w:rsidRPr="002A0281">
        <w:rPr>
          <w:rFonts w:ascii="Arial" w:hAnsi="Arial" w:cs="Arial"/>
          <w:sz w:val="22"/>
          <w:szCs w:val="22"/>
        </w:rPr>
        <w:t> </w:t>
      </w:r>
      <w:r w:rsidRPr="002A0281">
        <w:rPr>
          <w:rFonts w:ascii="Arial" w:hAnsi="Arial" w:cs="Arial"/>
          <w:sz w:val="22"/>
          <w:szCs w:val="22"/>
          <w:u w:color="FF0000"/>
        </w:rPr>
        <w:t>rozporządzeniu</w:t>
      </w:r>
      <w:r w:rsidRPr="002A0281">
        <w:rPr>
          <w:rFonts w:ascii="Arial" w:hAnsi="Arial" w:cs="Arial"/>
          <w:sz w:val="22"/>
          <w:szCs w:val="22"/>
        </w:rPr>
        <w:t xml:space="preserve"> 269/2014 albo wpisany na listę lub będący taką jednostką dominującą od dnia 24 lutego 2022 r., o ile został wpisany na listę na podstawie decyzji w sprawie wpisu na listę rozstrzygającej o</w:t>
      </w:r>
      <w:r w:rsidR="00F8028F" w:rsidRPr="002A0281">
        <w:rPr>
          <w:rFonts w:ascii="Arial" w:hAnsi="Arial" w:cs="Arial"/>
          <w:sz w:val="22"/>
          <w:szCs w:val="22"/>
        </w:rPr>
        <w:t> </w:t>
      </w:r>
      <w:r w:rsidRPr="002A0281">
        <w:rPr>
          <w:rFonts w:ascii="Arial" w:hAnsi="Arial" w:cs="Arial"/>
          <w:sz w:val="22"/>
          <w:szCs w:val="22"/>
        </w:rPr>
        <w:t>zastosowaniu środka, o</w:t>
      </w:r>
      <w:r w:rsidR="00003F0F" w:rsidRPr="002A0281">
        <w:rPr>
          <w:rFonts w:ascii="Arial" w:hAnsi="Arial" w:cs="Arial"/>
          <w:sz w:val="22"/>
          <w:szCs w:val="22"/>
        </w:rPr>
        <w:t> </w:t>
      </w:r>
      <w:r w:rsidRPr="002A0281">
        <w:rPr>
          <w:rFonts w:ascii="Arial" w:hAnsi="Arial" w:cs="Arial"/>
          <w:sz w:val="22"/>
          <w:szCs w:val="22"/>
        </w:rPr>
        <w:t>którym mowa w art. 1 pkt 3.</w:t>
      </w:r>
    </w:p>
    <w:p w14:paraId="00EA984E" w14:textId="77777777" w:rsidR="00C35824" w:rsidRPr="002A0281" w:rsidRDefault="00C35824" w:rsidP="00FD218A">
      <w:pPr>
        <w:spacing w:line="360" w:lineRule="auto"/>
        <w:jc w:val="both"/>
        <w:rPr>
          <w:rFonts w:ascii="Arial" w:hAnsi="Arial" w:cs="Arial"/>
          <w:b/>
          <w:bCs/>
          <w:i/>
          <w:iCs/>
          <w:sz w:val="22"/>
          <w:szCs w:val="22"/>
        </w:rPr>
      </w:pPr>
    </w:p>
    <w:p w14:paraId="42E1A7A7" w14:textId="77777777" w:rsidR="00FD218A" w:rsidRPr="002A0281" w:rsidRDefault="00DC2F27" w:rsidP="00FD218A">
      <w:pPr>
        <w:spacing w:line="360" w:lineRule="auto"/>
        <w:jc w:val="both"/>
        <w:rPr>
          <w:rFonts w:ascii="Arial" w:hAnsi="Arial" w:cs="Arial"/>
          <w:b/>
          <w:bCs/>
          <w:i/>
          <w:iCs/>
          <w:sz w:val="22"/>
          <w:szCs w:val="22"/>
        </w:rPr>
      </w:pPr>
      <w:r w:rsidRPr="002A0281">
        <w:rPr>
          <w:rFonts w:ascii="Arial" w:hAnsi="Arial" w:cs="Arial"/>
          <w:b/>
          <w:bCs/>
          <w:i/>
          <w:iCs/>
          <w:sz w:val="22"/>
          <w:szCs w:val="22"/>
        </w:rPr>
        <w:t>UWAGA</w:t>
      </w:r>
      <w:r w:rsidR="00FD218A" w:rsidRPr="002A0281">
        <w:rPr>
          <w:rFonts w:ascii="Arial" w:hAnsi="Arial" w:cs="Arial"/>
          <w:b/>
          <w:bCs/>
          <w:i/>
          <w:iCs/>
          <w:sz w:val="22"/>
          <w:szCs w:val="22"/>
        </w:rPr>
        <w:t>!</w:t>
      </w:r>
    </w:p>
    <w:p w14:paraId="65E977CD" w14:textId="77777777" w:rsidR="00346DDF" w:rsidRPr="002A0281" w:rsidRDefault="00DC2F27" w:rsidP="00FD218A">
      <w:pPr>
        <w:spacing w:line="360" w:lineRule="auto"/>
        <w:jc w:val="both"/>
        <w:rPr>
          <w:rFonts w:ascii="Arial" w:hAnsi="Arial" w:cs="Arial"/>
          <w:i/>
          <w:iCs/>
          <w:sz w:val="22"/>
          <w:szCs w:val="22"/>
        </w:rPr>
      </w:pPr>
      <w:r w:rsidRPr="002A0281">
        <w:rPr>
          <w:rFonts w:ascii="Arial" w:hAnsi="Arial" w:cs="Arial"/>
          <w:i/>
          <w:iCs/>
          <w:sz w:val="22"/>
          <w:szCs w:val="22"/>
        </w:rPr>
        <w:t xml:space="preserve">Osoba lub podmiot podlegające wykluczeniu </w:t>
      </w:r>
      <w:r w:rsidRPr="002A0281">
        <w:rPr>
          <w:rStyle w:val="Uwydatnienie"/>
          <w:rFonts w:ascii="Arial" w:hAnsi="Arial" w:cs="Arial"/>
          <w:i w:val="0"/>
          <w:iCs w:val="0"/>
          <w:sz w:val="22"/>
          <w:szCs w:val="22"/>
        </w:rPr>
        <w:t>na</w:t>
      </w:r>
      <w:r w:rsidRPr="002A0281">
        <w:rPr>
          <w:rFonts w:ascii="Arial" w:hAnsi="Arial" w:cs="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14:paraId="48A5D960" w14:textId="77777777" w:rsidR="00905B45" w:rsidRPr="002A0281" w:rsidRDefault="00905B45" w:rsidP="00DF037C">
      <w:pPr>
        <w:spacing w:line="360" w:lineRule="auto"/>
        <w:jc w:val="both"/>
        <w:rPr>
          <w:rFonts w:ascii="Arial" w:hAnsi="Arial" w:cs="Arial"/>
          <w:sz w:val="22"/>
          <w:szCs w:val="22"/>
        </w:rPr>
      </w:pPr>
    </w:p>
    <w:p w14:paraId="1D9112EA" w14:textId="77777777" w:rsidR="00AA6A72" w:rsidRPr="002A0281" w:rsidRDefault="00FD218A" w:rsidP="00FD218A">
      <w:pPr>
        <w:numPr>
          <w:ilvl w:val="0"/>
          <w:numId w:val="12"/>
        </w:numPr>
        <w:spacing w:line="276" w:lineRule="auto"/>
        <w:ind w:left="567" w:hanging="567"/>
        <w:rPr>
          <w:rFonts w:ascii="Arial" w:hAnsi="Arial" w:cs="Arial"/>
          <w:b/>
          <w:bCs/>
          <w:sz w:val="22"/>
          <w:szCs w:val="22"/>
        </w:rPr>
      </w:pPr>
      <w:r w:rsidRPr="002A0281">
        <w:rPr>
          <w:rFonts w:ascii="Arial" w:hAnsi="Arial" w:cs="Arial"/>
          <w:b/>
          <w:bCs/>
          <w:sz w:val="22"/>
          <w:szCs w:val="22"/>
        </w:rPr>
        <w:tab/>
      </w:r>
      <w:r w:rsidR="00E3032A" w:rsidRPr="002A0281">
        <w:rPr>
          <w:rFonts w:ascii="Arial" w:hAnsi="Arial" w:cs="Arial"/>
          <w:b/>
          <w:bCs/>
          <w:sz w:val="22"/>
          <w:szCs w:val="22"/>
        </w:rPr>
        <w:t>OŚWIADCZENIA I DOKUMENTY, JAKIE ZOBOWIĄZANI SĄ DOSTAR</w:t>
      </w:r>
      <w:r w:rsidR="00225683" w:rsidRPr="002A0281">
        <w:rPr>
          <w:rFonts w:ascii="Arial" w:hAnsi="Arial" w:cs="Arial"/>
          <w:b/>
          <w:bCs/>
          <w:sz w:val="22"/>
          <w:szCs w:val="22"/>
        </w:rPr>
        <w:t>CZYĆ WYKONAWCY W CELU WYKAZANIA</w:t>
      </w:r>
      <w:r w:rsidR="00E3032A" w:rsidRPr="002A0281">
        <w:rPr>
          <w:rFonts w:ascii="Arial" w:hAnsi="Arial" w:cs="Arial"/>
          <w:b/>
          <w:bCs/>
          <w:sz w:val="22"/>
          <w:szCs w:val="22"/>
        </w:rPr>
        <w:t>BRAKU PODSTAW WYKLUCZENIA</w:t>
      </w:r>
      <w:r w:rsidR="00CF0BA5" w:rsidRPr="002A0281">
        <w:rPr>
          <w:rFonts w:ascii="Arial" w:hAnsi="Arial" w:cs="Arial"/>
          <w:b/>
          <w:bCs/>
          <w:sz w:val="22"/>
          <w:szCs w:val="22"/>
        </w:rPr>
        <w:t xml:space="preserve"> (PODMIOTOWE ŚRODKI DOWODOWE)</w:t>
      </w:r>
    </w:p>
    <w:p w14:paraId="618F6915" w14:textId="77777777" w:rsidR="00792729" w:rsidRPr="002A0281" w:rsidRDefault="00792729" w:rsidP="00DF037C">
      <w:pPr>
        <w:spacing w:line="360" w:lineRule="auto"/>
        <w:ind w:left="227"/>
        <w:jc w:val="both"/>
        <w:rPr>
          <w:rFonts w:ascii="Arial" w:hAnsi="Arial" w:cs="Arial"/>
          <w:b/>
          <w:bCs/>
          <w:sz w:val="22"/>
          <w:szCs w:val="22"/>
        </w:rPr>
      </w:pPr>
    </w:p>
    <w:p w14:paraId="55BF2ECF" w14:textId="642D4657" w:rsidR="00F8028F" w:rsidRPr="002A0281" w:rsidRDefault="00E3032A" w:rsidP="00F8028F">
      <w:pPr>
        <w:numPr>
          <w:ilvl w:val="1"/>
          <w:numId w:val="12"/>
        </w:numPr>
        <w:spacing w:line="360" w:lineRule="auto"/>
        <w:ind w:hanging="454"/>
        <w:jc w:val="both"/>
        <w:rPr>
          <w:rFonts w:ascii="Arial" w:hAnsi="Arial" w:cs="Arial"/>
          <w:sz w:val="22"/>
          <w:szCs w:val="22"/>
        </w:rPr>
      </w:pPr>
      <w:r w:rsidRPr="002A0281">
        <w:rPr>
          <w:rFonts w:ascii="Arial" w:hAnsi="Arial" w:cs="Arial"/>
          <w:b/>
          <w:bCs/>
          <w:sz w:val="22"/>
          <w:szCs w:val="22"/>
        </w:rPr>
        <w:t xml:space="preserve">Do oferty </w:t>
      </w:r>
      <w:r w:rsidR="00AE4EB1" w:rsidRPr="002A0281">
        <w:rPr>
          <w:rFonts w:ascii="Arial" w:hAnsi="Arial" w:cs="Arial"/>
          <w:b/>
          <w:bCs/>
          <w:sz w:val="22"/>
          <w:szCs w:val="22"/>
        </w:rPr>
        <w:t xml:space="preserve">wykonawca </w:t>
      </w:r>
      <w:r w:rsidRPr="002A0281">
        <w:rPr>
          <w:rFonts w:ascii="Arial" w:hAnsi="Arial" w:cs="Arial"/>
          <w:b/>
          <w:bCs/>
          <w:sz w:val="22"/>
          <w:szCs w:val="22"/>
        </w:rPr>
        <w:t>zobowiązany jest dołączyć aktualne na dzień składania ofert</w:t>
      </w:r>
      <w:r w:rsidR="00B52BF5">
        <w:rPr>
          <w:rFonts w:ascii="Arial" w:hAnsi="Arial" w:cs="Arial"/>
          <w:b/>
          <w:bCs/>
          <w:sz w:val="22"/>
          <w:szCs w:val="22"/>
        </w:rPr>
        <w:t xml:space="preserve">  </w:t>
      </w:r>
      <w:r w:rsidR="00AE6F7B" w:rsidRPr="002A0281">
        <w:rPr>
          <w:rFonts w:ascii="Arial" w:hAnsi="Arial" w:cs="Arial"/>
          <w:b/>
          <w:bCs/>
          <w:sz w:val="22"/>
          <w:szCs w:val="22"/>
        </w:rPr>
        <w:t>oświadczeni</w:t>
      </w:r>
      <w:r w:rsidR="00D80162">
        <w:rPr>
          <w:rFonts w:ascii="Arial" w:hAnsi="Arial" w:cs="Arial"/>
          <w:b/>
          <w:bCs/>
          <w:sz w:val="22"/>
          <w:szCs w:val="22"/>
        </w:rPr>
        <w:t>e</w:t>
      </w:r>
      <w:r w:rsidR="00B52BF5">
        <w:rPr>
          <w:rFonts w:ascii="Arial" w:hAnsi="Arial" w:cs="Arial"/>
          <w:b/>
          <w:bCs/>
          <w:sz w:val="22"/>
          <w:szCs w:val="22"/>
        </w:rPr>
        <w:t xml:space="preserve"> </w:t>
      </w:r>
      <w:r w:rsidR="00881CE8" w:rsidRPr="002A0281">
        <w:rPr>
          <w:rFonts w:ascii="Arial" w:hAnsi="Arial" w:cs="Arial"/>
          <w:b/>
          <w:bCs/>
          <w:sz w:val="22"/>
          <w:szCs w:val="22"/>
        </w:rPr>
        <w:t>o braku podstaw</w:t>
      </w:r>
      <w:r w:rsidR="00B52BF5">
        <w:rPr>
          <w:rFonts w:ascii="Arial" w:hAnsi="Arial" w:cs="Arial"/>
          <w:b/>
          <w:bCs/>
          <w:sz w:val="22"/>
          <w:szCs w:val="22"/>
        </w:rPr>
        <w:t xml:space="preserve"> </w:t>
      </w:r>
      <w:r w:rsidR="00881CE8" w:rsidRPr="002A0281">
        <w:rPr>
          <w:rFonts w:ascii="Arial" w:hAnsi="Arial" w:cs="Arial"/>
          <w:b/>
          <w:bCs/>
          <w:sz w:val="22"/>
          <w:szCs w:val="22"/>
        </w:rPr>
        <w:t>do wykluczenia z postępowania</w:t>
      </w:r>
      <w:r w:rsidR="002340CE" w:rsidRPr="002A0281">
        <w:rPr>
          <w:rFonts w:ascii="Arial" w:hAnsi="Arial" w:cs="Arial"/>
          <w:b/>
          <w:bCs/>
          <w:sz w:val="22"/>
          <w:szCs w:val="22"/>
        </w:rPr>
        <w:t>,</w:t>
      </w:r>
      <w:r w:rsidR="00B52BF5">
        <w:rPr>
          <w:rFonts w:ascii="Arial" w:hAnsi="Arial" w:cs="Arial"/>
          <w:b/>
          <w:bCs/>
          <w:sz w:val="22"/>
          <w:szCs w:val="22"/>
        </w:rPr>
        <w:t xml:space="preserve"> </w:t>
      </w:r>
      <w:r w:rsidR="00D2568B" w:rsidRPr="002A0281">
        <w:rPr>
          <w:rFonts w:ascii="Arial" w:hAnsi="Arial" w:cs="Arial"/>
          <w:b/>
          <w:bCs/>
          <w:sz w:val="22"/>
          <w:szCs w:val="22"/>
        </w:rPr>
        <w:t>na podstawie</w:t>
      </w:r>
      <w:r w:rsidR="00AE4EB1" w:rsidRPr="002A0281">
        <w:rPr>
          <w:rFonts w:ascii="Arial" w:hAnsi="Arial" w:cs="Arial"/>
          <w:b/>
          <w:bCs/>
          <w:sz w:val="22"/>
          <w:szCs w:val="22"/>
        </w:rPr>
        <w:t xml:space="preserve"> art. 125 </w:t>
      </w:r>
      <w:r w:rsidR="002E15C0" w:rsidRPr="002A0281">
        <w:rPr>
          <w:rFonts w:ascii="Arial" w:hAnsi="Arial" w:cs="Arial"/>
          <w:b/>
          <w:bCs/>
          <w:sz w:val="22"/>
          <w:szCs w:val="22"/>
        </w:rPr>
        <w:t xml:space="preserve">ustawy </w:t>
      </w:r>
      <w:proofErr w:type="spellStart"/>
      <w:r w:rsidR="002E15C0" w:rsidRPr="002A0281">
        <w:rPr>
          <w:rFonts w:ascii="Arial" w:hAnsi="Arial" w:cs="Arial"/>
          <w:b/>
          <w:bCs/>
          <w:sz w:val="22"/>
          <w:szCs w:val="22"/>
        </w:rPr>
        <w:t>Pzp</w:t>
      </w:r>
      <w:proofErr w:type="spellEnd"/>
      <w:r w:rsidR="00661C83">
        <w:rPr>
          <w:rFonts w:ascii="Arial" w:hAnsi="Arial" w:cs="Arial"/>
          <w:b/>
          <w:bCs/>
          <w:sz w:val="22"/>
          <w:szCs w:val="22"/>
        </w:rPr>
        <w:t>.</w:t>
      </w:r>
      <w:r w:rsidR="00CC4EAE">
        <w:rPr>
          <w:rFonts w:ascii="Arial" w:hAnsi="Arial" w:cs="Arial"/>
          <w:b/>
          <w:bCs/>
          <w:sz w:val="22"/>
          <w:szCs w:val="22"/>
        </w:rPr>
        <w:t xml:space="preserve"> </w:t>
      </w:r>
      <w:r w:rsidR="002340CE" w:rsidRPr="002A0281">
        <w:rPr>
          <w:rFonts w:ascii="Arial" w:hAnsi="Arial" w:cs="Arial"/>
          <w:sz w:val="22"/>
          <w:szCs w:val="22"/>
          <w:u w:val="single"/>
        </w:rPr>
        <w:t>Oświadczeni</w:t>
      </w:r>
      <w:r w:rsidR="00D80162">
        <w:rPr>
          <w:rFonts w:ascii="Arial" w:hAnsi="Arial" w:cs="Arial"/>
          <w:sz w:val="22"/>
          <w:szCs w:val="22"/>
          <w:u w:val="single"/>
        </w:rPr>
        <w:t>e</w:t>
      </w:r>
      <w:r w:rsidR="002340CE" w:rsidRPr="002A0281">
        <w:rPr>
          <w:rFonts w:ascii="Arial" w:hAnsi="Arial" w:cs="Arial"/>
          <w:sz w:val="22"/>
          <w:szCs w:val="22"/>
          <w:u w:val="single"/>
        </w:rPr>
        <w:t xml:space="preserve"> należy złożyć</w:t>
      </w:r>
      <w:r w:rsidR="00881CE8" w:rsidRPr="002A0281">
        <w:rPr>
          <w:rFonts w:ascii="Arial" w:hAnsi="Arial" w:cs="Arial"/>
          <w:sz w:val="22"/>
          <w:szCs w:val="22"/>
          <w:u w:val="single"/>
        </w:rPr>
        <w:t xml:space="preserve"> zgodnie</w:t>
      </w:r>
      <w:r w:rsidR="00CC4EAE">
        <w:rPr>
          <w:rFonts w:ascii="Arial" w:hAnsi="Arial" w:cs="Arial"/>
          <w:sz w:val="22"/>
          <w:szCs w:val="22"/>
          <w:u w:val="single"/>
        </w:rPr>
        <w:t xml:space="preserve"> </w:t>
      </w:r>
      <w:r w:rsidR="00881CE8" w:rsidRPr="002A0281">
        <w:rPr>
          <w:rFonts w:ascii="Arial" w:hAnsi="Arial" w:cs="Arial"/>
          <w:sz w:val="22"/>
          <w:szCs w:val="22"/>
          <w:u w:val="single"/>
        </w:rPr>
        <w:t xml:space="preserve">z </w:t>
      </w:r>
      <w:r w:rsidR="002340CE" w:rsidRPr="002A0281">
        <w:rPr>
          <w:rFonts w:ascii="Arial" w:hAnsi="Arial" w:cs="Arial"/>
          <w:sz w:val="22"/>
          <w:szCs w:val="22"/>
          <w:u w:val="single"/>
        </w:rPr>
        <w:t>z</w:t>
      </w:r>
      <w:r w:rsidR="00BD1389" w:rsidRPr="002A0281">
        <w:rPr>
          <w:rFonts w:ascii="Arial" w:hAnsi="Arial" w:cs="Arial"/>
          <w:sz w:val="22"/>
          <w:szCs w:val="22"/>
          <w:u w:val="single"/>
        </w:rPr>
        <w:t>ałącznikiem nr</w:t>
      </w:r>
      <w:r w:rsidR="00D32541" w:rsidRPr="002A0281">
        <w:rPr>
          <w:rFonts w:ascii="Arial" w:hAnsi="Arial" w:cs="Arial"/>
          <w:sz w:val="22"/>
          <w:szCs w:val="22"/>
          <w:u w:val="single"/>
        </w:rPr>
        <w:t xml:space="preserve"> 2</w:t>
      </w:r>
      <w:r w:rsidR="00E056DB">
        <w:rPr>
          <w:rFonts w:ascii="Arial" w:hAnsi="Arial" w:cs="Arial"/>
          <w:sz w:val="22"/>
          <w:szCs w:val="22"/>
          <w:u w:val="single"/>
        </w:rPr>
        <w:t xml:space="preserve"> </w:t>
      </w:r>
      <w:r w:rsidR="00D32541" w:rsidRPr="002A0281">
        <w:rPr>
          <w:rFonts w:ascii="Arial" w:hAnsi="Arial" w:cs="Arial"/>
          <w:sz w:val="22"/>
          <w:szCs w:val="22"/>
          <w:u w:val="single"/>
        </w:rPr>
        <w:t>do SWZ</w:t>
      </w:r>
      <w:r w:rsidR="00B17B87" w:rsidRPr="002A0281">
        <w:rPr>
          <w:rFonts w:ascii="Arial" w:hAnsi="Arial" w:cs="Arial"/>
          <w:sz w:val="22"/>
          <w:szCs w:val="22"/>
          <w:u w:val="single"/>
        </w:rPr>
        <w:t>.</w:t>
      </w:r>
    </w:p>
    <w:p w14:paraId="22738F6C" w14:textId="77777777" w:rsidR="00871DF0" w:rsidRPr="002A0281" w:rsidRDefault="002340CE" w:rsidP="00F8028F">
      <w:pPr>
        <w:spacing w:line="360" w:lineRule="auto"/>
        <w:ind w:left="454"/>
        <w:jc w:val="both"/>
        <w:rPr>
          <w:rFonts w:ascii="Arial" w:hAnsi="Arial" w:cs="Arial"/>
          <w:sz w:val="22"/>
          <w:szCs w:val="22"/>
        </w:rPr>
      </w:pPr>
      <w:r w:rsidRPr="002A0281">
        <w:rPr>
          <w:rFonts w:ascii="Arial" w:hAnsi="Arial" w:cs="Arial"/>
          <w:sz w:val="22"/>
          <w:szCs w:val="22"/>
        </w:rPr>
        <w:t>Oświadczeni</w:t>
      </w:r>
      <w:r w:rsidR="00D80162">
        <w:rPr>
          <w:rFonts w:ascii="Arial" w:hAnsi="Arial" w:cs="Arial"/>
          <w:sz w:val="22"/>
          <w:szCs w:val="22"/>
        </w:rPr>
        <w:t>e</w:t>
      </w:r>
      <w:r w:rsidRPr="002A0281">
        <w:rPr>
          <w:rFonts w:ascii="Arial" w:hAnsi="Arial" w:cs="Arial"/>
          <w:sz w:val="22"/>
          <w:szCs w:val="22"/>
        </w:rPr>
        <w:t xml:space="preserve"> składa się pod rygorem nieważności w formie elektronicznej lub w postaci elektronicznej opatrzonej podpisem zaufanym lub podpisem osobistym.</w:t>
      </w:r>
    </w:p>
    <w:p w14:paraId="4651DC01" w14:textId="77777777" w:rsidR="00F8028F" w:rsidRPr="00661C83" w:rsidRDefault="00661C83" w:rsidP="00661C83">
      <w:pPr>
        <w:numPr>
          <w:ilvl w:val="1"/>
          <w:numId w:val="12"/>
        </w:numPr>
        <w:spacing w:line="360" w:lineRule="auto"/>
        <w:ind w:hanging="454"/>
        <w:jc w:val="both"/>
        <w:rPr>
          <w:rFonts w:ascii="Arial" w:hAnsi="Arial" w:cs="Arial"/>
          <w:sz w:val="22"/>
          <w:szCs w:val="22"/>
        </w:rPr>
      </w:pPr>
      <w:r>
        <w:rPr>
          <w:rFonts w:ascii="Arial" w:hAnsi="Arial" w:cs="Arial"/>
          <w:sz w:val="22"/>
          <w:szCs w:val="22"/>
        </w:rPr>
        <w:t>W przedmiotowym postępowaniu o</w:t>
      </w:r>
      <w:r w:rsidR="00AE4EB1" w:rsidRPr="002A0281">
        <w:rPr>
          <w:rFonts w:ascii="Arial" w:hAnsi="Arial" w:cs="Arial"/>
          <w:sz w:val="22"/>
          <w:szCs w:val="22"/>
        </w:rPr>
        <w:t>świadczeni</w:t>
      </w:r>
      <w:r w:rsidR="00D80162">
        <w:rPr>
          <w:rFonts w:ascii="Arial" w:hAnsi="Arial" w:cs="Arial"/>
          <w:sz w:val="22"/>
          <w:szCs w:val="22"/>
        </w:rPr>
        <w:t>e</w:t>
      </w:r>
      <w:r w:rsidR="00AE4EB1" w:rsidRPr="002A0281">
        <w:rPr>
          <w:rFonts w:ascii="Arial" w:hAnsi="Arial" w:cs="Arial"/>
          <w:sz w:val="22"/>
          <w:szCs w:val="22"/>
        </w:rPr>
        <w:t>, o który</w:t>
      </w:r>
      <w:r w:rsidR="00D80162">
        <w:rPr>
          <w:rFonts w:ascii="Arial" w:hAnsi="Arial" w:cs="Arial"/>
          <w:sz w:val="22"/>
          <w:szCs w:val="22"/>
        </w:rPr>
        <w:t>m</w:t>
      </w:r>
      <w:r w:rsidR="00AE4EB1" w:rsidRPr="002A0281">
        <w:rPr>
          <w:rFonts w:ascii="Arial" w:hAnsi="Arial" w:cs="Arial"/>
          <w:sz w:val="22"/>
          <w:szCs w:val="22"/>
        </w:rPr>
        <w:t xml:space="preserve"> mowa w ust. 1, stanowi </w:t>
      </w:r>
      <w:r>
        <w:rPr>
          <w:rFonts w:ascii="Arial" w:hAnsi="Arial" w:cs="Arial"/>
          <w:sz w:val="22"/>
          <w:szCs w:val="22"/>
        </w:rPr>
        <w:t xml:space="preserve">podmiotowy środek dowodowy, dlatego też Zamawiający działając zgodnie z art. 127 ust. </w:t>
      </w:r>
      <w:r>
        <w:rPr>
          <w:rFonts w:ascii="Arial" w:hAnsi="Arial" w:cs="Arial"/>
          <w:sz w:val="22"/>
          <w:szCs w:val="22"/>
        </w:rPr>
        <w:lastRenderedPageBreak/>
        <w:t xml:space="preserve">1, pkt 2) </w:t>
      </w:r>
      <w:r w:rsidRPr="00661C83">
        <w:rPr>
          <w:rFonts w:ascii="Arial" w:hAnsi="Arial" w:cs="Arial"/>
          <w:b/>
          <w:bCs/>
          <w:sz w:val="22"/>
          <w:szCs w:val="22"/>
        </w:rPr>
        <w:t>nie będzie wzywał Wykonawców do złożenia podmiotowych środków dowodowych</w:t>
      </w:r>
      <w:r w:rsidR="00C26056" w:rsidRPr="00661C83">
        <w:rPr>
          <w:rFonts w:ascii="Arial" w:hAnsi="Arial" w:cs="Arial"/>
          <w:b/>
          <w:bCs/>
          <w:sz w:val="22"/>
          <w:szCs w:val="22"/>
        </w:rPr>
        <w:t>.</w:t>
      </w:r>
    </w:p>
    <w:p w14:paraId="4D71EDED" w14:textId="77777777" w:rsidR="00F8028F" w:rsidRPr="002A0281" w:rsidRDefault="00925B61" w:rsidP="00F8028F">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w:t>
      </w:r>
      <w:r w:rsidR="009F03EB" w:rsidRPr="002A0281">
        <w:rPr>
          <w:rFonts w:ascii="Arial" w:hAnsi="Arial" w:cs="Arial"/>
          <w:sz w:val="22"/>
          <w:szCs w:val="22"/>
        </w:rPr>
        <w:t xml:space="preserve"> lutego </w:t>
      </w:r>
      <w:r w:rsidRPr="002A0281">
        <w:rPr>
          <w:rFonts w:ascii="Arial" w:hAnsi="Arial" w:cs="Arial"/>
          <w:sz w:val="22"/>
          <w:szCs w:val="22"/>
        </w:rPr>
        <w:t xml:space="preserve">2005 r. o informatyzacji działalności podmiotów realizujących zadania publiczne, o ile wykonawca wskazał </w:t>
      </w:r>
      <w:r w:rsidR="00551C06" w:rsidRPr="002A0281">
        <w:rPr>
          <w:rFonts w:ascii="Arial" w:hAnsi="Arial" w:cs="Arial"/>
          <w:sz w:val="22"/>
          <w:szCs w:val="22"/>
        </w:rPr>
        <w:br/>
      </w:r>
      <w:r w:rsidRPr="002A0281">
        <w:rPr>
          <w:rFonts w:ascii="Arial" w:hAnsi="Arial" w:cs="Arial"/>
          <w:sz w:val="22"/>
          <w:szCs w:val="22"/>
        </w:rPr>
        <w:t xml:space="preserve">w oświadczeniu, o którym mowa w art. 125 ust. 1 </w:t>
      </w:r>
      <w:r w:rsidR="002E15C0" w:rsidRPr="002A0281">
        <w:rPr>
          <w:rFonts w:ascii="Arial" w:hAnsi="Arial" w:cs="Arial"/>
          <w:sz w:val="22"/>
          <w:szCs w:val="22"/>
        </w:rPr>
        <w:t xml:space="preserve">ustawy </w:t>
      </w:r>
      <w:proofErr w:type="spellStart"/>
      <w:r w:rsidR="002E15C0" w:rsidRPr="002A0281">
        <w:rPr>
          <w:rFonts w:ascii="Arial" w:hAnsi="Arial" w:cs="Arial"/>
          <w:sz w:val="22"/>
          <w:szCs w:val="22"/>
        </w:rPr>
        <w:t>Pzp</w:t>
      </w:r>
      <w:proofErr w:type="spellEnd"/>
      <w:r w:rsidRPr="002A0281">
        <w:rPr>
          <w:rFonts w:ascii="Arial" w:hAnsi="Arial" w:cs="Arial"/>
          <w:sz w:val="22"/>
          <w:szCs w:val="22"/>
        </w:rPr>
        <w:t>, dane umożliwiające dostęp do tych środków.</w:t>
      </w:r>
    </w:p>
    <w:p w14:paraId="26C17597" w14:textId="53DBDF34" w:rsidR="006E2196" w:rsidRPr="002A0281" w:rsidRDefault="00B940AE" w:rsidP="00DF037C">
      <w:pPr>
        <w:numPr>
          <w:ilvl w:val="1"/>
          <w:numId w:val="12"/>
        </w:numPr>
        <w:spacing w:line="360" w:lineRule="auto"/>
        <w:ind w:left="426" w:hanging="426"/>
        <w:jc w:val="both"/>
        <w:rPr>
          <w:rFonts w:ascii="Arial" w:hAnsi="Arial" w:cs="Arial"/>
          <w:sz w:val="22"/>
          <w:szCs w:val="22"/>
        </w:rPr>
      </w:pPr>
      <w:r w:rsidRPr="002A0281">
        <w:rPr>
          <w:rFonts w:ascii="Arial" w:hAnsi="Arial" w:cs="Arial"/>
          <w:sz w:val="22"/>
          <w:szCs w:val="22"/>
        </w:rPr>
        <w:t xml:space="preserve">Wykonawca nie jest zobowiązany do złożenia podmiotowych środków dowodowych, które </w:t>
      </w:r>
      <w:r w:rsidR="00925B61" w:rsidRPr="002A0281">
        <w:rPr>
          <w:rFonts w:ascii="Arial" w:hAnsi="Arial" w:cs="Arial"/>
          <w:sz w:val="22"/>
          <w:szCs w:val="22"/>
        </w:rPr>
        <w:t xml:space="preserve">Zamawiający </w:t>
      </w:r>
      <w:r w:rsidRPr="002A0281">
        <w:rPr>
          <w:rFonts w:ascii="Arial" w:hAnsi="Arial" w:cs="Arial"/>
          <w:sz w:val="22"/>
          <w:szCs w:val="22"/>
        </w:rPr>
        <w:t xml:space="preserve">posiada, jeżeli </w:t>
      </w:r>
      <w:r w:rsidR="001265BA" w:rsidRPr="002A0281">
        <w:rPr>
          <w:rFonts w:ascii="Arial" w:hAnsi="Arial" w:cs="Arial"/>
          <w:sz w:val="22"/>
          <w:szCs w:val="22"/>
        </w:rPr>
        <w:t>w</w:t>
      </w:r>
      <w:r w:rsidR="00925B61" w:rsidRPr="002A0281">
        <w:rPr>
          <w:rFonts w:ascii="Arial" w:hAnsi="Arial" w:cs="Arial"/>
          <w:sz w:val="22"/>
          <w:szCs w:val="22"/>
        </w:rPr>
        <w:t xml:space="preserve">ykonawca </w:t>
      </w:r>
      <w:r w:rsidRPr="002A0281">
        <w:rPr>
          <w:rFonts w:ascii="Arial" w:hAnsi="Arial" w:cs="Arial"/>
          <w:sz w:val="22"/>
          <w:szCs w:val="22"/>
        </w:rPr>
        <w:t>wskaże te środki oraz potwierdzi</w:t>
      </w:r>
      <w:r w:rsidR="0043220B">
        <w:rPr>
          <w:rFonts w:ascii="Arial" w:hAnsi="Arial" w:cs="Arial"/>
          <w:sz w:val="22"/>
          <w:szCs w:val="22"/>
        </w:rPr>
        <w:t xml:space="preserve"> </w:t>
      </w:r>
      <w:r w:rsidRPr="002A0281">
        <w:rPr>
          <w:rFonts w:ascii="Arial" w:hAnsi="Arial" w:cs="Arial"/>
          <w:sz w:val="22"/>
          <w:szCs w:val="22"/>
        </w:rPr>
        <w:t>ich prawidłowość i aktualność.</w:t>
      </w:r>
    </w:p>
    <w:p w14:paraId="66C8E92F" w14:textId="77777777" w:rsidR="006E2196" w:rsidRPr="002A0281" w:rsidRDefault="006E2196" w:rsidP="00DF037C">
      <w:pPr>
        <w:spacing w:line="360" w:lineRule="auto"/>
        <w:jc w:val="both"/>
        <w:rPr>
          <w:rFonts w:ascii="Arial" w:hAnsi="Arial" w:cs="Arial"/>
          <w:b/>
          <w:bCs/>
          <w:sz w:val="22"/>
          <w:szCs w:val="22"/>
        </w:rPr>
      </w:pPr>
    </w:p>
    <w:p w14:paraId="44A6AD48" w14:textId="77777777" w:rsidR="00982030" w:rsidRPr="002A0281" w:rsidRDefault="00871DF0" w:rsidP="00871DF0">
      <w:pPr>
        <w:numPr>
          <w:ilvl w:val="0"/>
          <w:numId w:val="12"/>
        </w:numPr>
        <w:spacing w:line="360" w:lineRule="auto"/>
        <w:ind w:left="567" w:hanging="567"/>
        <w:jc w:val="both"/>
        <w:rPr>
          <w:rFonts w:ascii="Arial" w:hAnsi="Arial" w:cs="Arial"/>
          <w:b/>
          <w:bCs/>
        </w:rPr>
      </w:pPr>
      <w:r w:rsidRPr="002A0281">
        <w:rPr>
          <w:rFonts w:ascii="Arial" w:hAnsi="Arial" w:cs="Arial"/>
          <w:b/>
          <w:bCs/>
        </w:rPr>
        <w:tab/>
      </w:r>
      <w:r w:rsidR="0055240B" w:rsidRPr="002A0281">
        <w:rPr>
          <w:rFonts w:ascii="Arial" w:hAnsi="Arial" w:cs="Arial"/>
          <w:b/>
          <w:bCs/>
        </w:rPr>
        <w:t xml:space="preserve">POLEGANIE </w:t>
      </w:r>
      <w:r w:rsidR="002307A6" w:rsidRPr="002A0281">
        <w:rPr>
          <w:rFonts w:ascii="Arial" w:hAnsi="Arial" w:cs="Arial"/>
          <w:b/>
          <w:bCs/>
        </w:rPr>
        <w:t>NA ZASOBACH INNYCH PODMIOTÓW</w:t>
      </w:r>
    </w:p>
    <w:p w14:paraId="49526AA3" w14:textId="77777777" w:rsidR="00CB0488" w:rsidRPr="002A0281" w:rsidRDefault="00CB0488" w:rsidP="00DF037C">
      <w:pPr>
        <w:spacing w:line="360" w:lineRule="auto"/>
        <w:ind w:left="227"/>
        <w:jc w:val="both"/>
        <w:rPr>
          <w:rFonts w:ascii="Arial" w:hAnsi="Arial" w:cs="Arial"/>
          <w:b/>
          <w:bCs/>
          <w:sz w:val="22"/>
          <w:szCs w:val="22"/>
        </w:rPr>
      </w:pPr>
    </w:p>
    <w:p w14:paraId="79D1D3FD" w14:textId="4A71145F" w:rsidR="00871DF0" w:rsidRPr="002A0281" w:rsidRDefault="00B20F54"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Wykonawca może w celu potwierdzenia spełniania warunków udziału w</w:t>
      </w:r>
      <w:r w:rsidR="0069105E" w:rsidRPr="002A0281">
        <w:rPr>
          <w:rFonts w:ascii="Arial" w:hAnsi="Arial" w:cs="Arial"/>
          <w:sz w:val="22"/>
          <w:szCs w:val="22"/>
        </w:rPr>
        <w:t xml:space="preserve"> postępowaniu</w:t>
      </w:r>
      <w:r w:rsidRPr="002A0281">
        <w:rPr>
          <w:rFonts w:ascii="Arial" w:hAnsi="Arial" w:cs="Arial"/>
          <w:sz w:val="22"/>
          <w:szCs w:val="22"/>
        </w:rPr>
        <w:t xml:space="preserve"> polegać</w:t>
      </w:r>
      <w:r w:rsidR="0043220B">
        <w:rPr>
          <w:rFonts w:ascii="Arial" w:hAnsi="Arial" w:cs="Arial"/>
          <w:sz w:val="22"/>
          <w:szCs w:val="22"/>
        </w:rPr>
        <w:t xml:space="preserve"> </w:t>
      </w:r>
      <w:r w:rsidRPr="002A0281">
        <w:rPr>
          <w:rFonts w:ascii="Arial" w:hAnsi="Arial" w:cs="Arial"/>
          <w:sz w:val="22"/>
          <w:szCs w:val="22"/>
        </w:rPr>
        <w:t>na zdolnościach technicznych lub zawodowych</w:t>
      </w:r>
      <w:r w:rsidR="00551C06" w:rsidRPr="002A0281">
        <w:rPr>
          <w:rFonts w:ascii="Arial" w:hAnsi="Arial" w:cs="Arial"/>
          <w:sz w:val="22"/>
          <w:szCs w:val="22"/>
        </w:rPr>
        <w:t xml:space="preserve"> lub sytuacji finansowej lub ekonomicznej</w:t>
      </w:r>
      <w:r w:rsidRPr="002A0281">
        <w:rPr>
          <w:rFonts w:ascii="Arial" w:hAnsi="Arial" w:cs="Arial"/>
          <w:sz w:val="22"/>
          <w:szCs w:val="22"/>
        </w:rPr>
        <w:t xml:space="preserve"> podmiotów udostępniających zasoby, niezależnie od charakteru prawnego łączących go z nimi stosunków prawnych.</w:t>
      </w:r>
    </w:p>
    <w:p w14:paraId="01BE9CE1" w14:textId="6F275B06" w:rsidR="00871DF0" w:rsidRPr="002A0281" w:rsidRDefault="0047236E"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 odniesieniu do warunków dotyczących </w:t>
      </w:r>
      <w:r w:rsidR="00C66252" w:rsidRPr="002A0281">
        <w:rPr>
          <w:rFonts w:ascii="Arial" w:hAnsi="Arial" w:cs="Arial"/>
          <w:sz w:val="22"/>
          <w:szCs w:val="22"/>
        </w:rPr>
        <w:t xml:space="preserve">wykształcenia, kwalifikacji zawodowych lub </w:t>
      </w:r>
      <w:r w:rsidRPr="002A0281">
        <w:rPr>
          <w:rFonts w:ascii="Arial" w:hAnsi="Arial" w:cs="Arial"/>
          <w:sz w:val="22"/>
          <w:szCs w:val="22"/>
        </w:rPr>
        <w:t>doświadczenia, wykonawcy mogą polegać</w:t>
      </w:r>
      <w:r w:rsidR="0043220B">
        <w:rPr>
          <w:rFonts w:ascii="Arial" w:hAnsi="Arial" w:cs="Arial"/>
          <w:sz w:val="22"/>
          <w:szCs w:val="22"/>
        </w:rPr>
        <w:t xml:space="preserve"> </w:t>
      </w:r>
      <w:r w:rsidRPr="002A0281">
        <w:rPr>
          <w:rFonts w:ascii="Arial" w:hAnsi="Arial" w:cs="Arial"/>
          <w:sz w:val="22"/>
          <w:szCs w:val="22"/>
        </w:rPr>
        <w:t>na zdolnościach podmiotów udostępniających zasoby, jeśli podmioty te wykonają świadczenie do realizacji którego te zdolności są wymagane.</w:t>
      </w:r>
    </w:p>
    <w:p w14:paraId="089522E8" w14:textId="77777777" w:rsidR="00C66252" w:rsidRPr="002A0281" w:rsidRDefault="0047236E"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b/>
          <w:bCs/>
          <w:sz w:val="22"/>
          <w:szCs w:val="22"/>
          <w:u w:val="single"/>
        </w:rPr>
        <w:t>Wykonawca, który polega na zdolnościach lub sytuacji podmiotów</w:t>
      </w:r>
      <w:r w:rsidR="00912640">
        <w:rPr>
          <w:rFonts w:ascii="Arial" w:hAnsi="Arial" w:cs="Arial"/>
          <w:b/>
          <w:bCs/>
          <w:sz w:val="22"/>
          <w:szCs w:val="22"/>
          <w:u w:val="single"/>
        </w:rPr>
        <w:t xml:space="preserve"> </w:t>
      </w:r>
      <w:r w:rsidRPr="002A0281">
        <w:rPr>
          <w:rFonts w:ascii="Arial" w:hAnsi="Arial" w:cs="Arial"/>
          <w:b/>
          <w:bCs/>
          <w:sz w:val="22"/>
          <w:szCs w:val="22"/>
          <w:u w:val="single"/>
        </w:rPr>
        <w:t>udostępniających zasoby, składa wraz z ofertą</w:t>
      </w:r>
      <w:r w:rsidR="00C66252" w:rsidRPr="002A0281">
        <w:rPr>
          <w:rFonts w:ascii="Arial" w:hAnsi="Arial" w:cs="Arial"/>
          <w:b/>
          <w:bCs/>
          <w:sz w:val="22"/>
          <w:szCs w:val="22"/>
          <w:u w:val="single"/>
        </w:rPr>
        <w:t>:</w:t>
      </w:r>
    </w:p>
    <w:p w14:paraId="5C68D67A" w14:textId="77777777" w:rsidR="00425F29" w:rsidRPr="002A0281" w:rsidRDefault="0047236E" w:rsidP="000027A3">
      <w:pPr>
        <w:pStyle w:val="Akapitzlist"/>
        <w:numPr>
          <w:ilvl w:val="0"/>
          <w:numId w:val="20"/>
        </w:numPr>
        <w:spacing w:line="360" w:lineRule="auto"/>
        <w:ind w:left="993" w:hanging="426"/>
        <w:jc w:val="both"/>
        <w:rPr>
          <w:rFonts w:ascii="Arial" w:hAnsi="Arial" w:cs="Arial"/>
          <w:b/>
          <w:bCs/>
          <w:sz w:val="22"/>
          <w:szCs w:val="22"/>
        </w:rPr>
      </w:pPr>
      <w:r w:rsidRPr="002A0281">
        <w:rPr>
          <w:rFonts w:ascii="Arial" w:hAnsi="Arial" w:cs="Arial"/>
          <w:b/>
          <w:bCs/>
          <w:sz w:val="22"/>
          <w:szCs w:val="22"/>
        </w:rPr>
        <w:t>zobowiązanie podmiotu udostępniającego zasoby</w:t>
      </w:r>
      <w:r w:rsidR="00912640">
        <w:rPr>
          <w:rFonts w:ascii="Arial" w:hAnsi="Arial" w:cs="Arial"/>
          <w:b/>
          <w:bCs/>
          <w:sz w:val="22"/>
          <w:szCs w:val="22"/>
        </w:rPr>
        <w:t xml:space="preserve"> </w:t>
      </w:r>
      <w:r w:rsidRPr="002A0281">
        <w:rPr>
          <w:rFonts w:ascii="Arial" w:hAnsi="Arial" w:cs="Arial"/>
          <w:b/>
          <w:bCs/>
          <w:sz w:val="22"/>
          <w:szCs w:val="22"/>
        </w:rPr>
        <w:t xml:space="preserve">do oddania mu do dyspozycji </w:t>
      </w:r>
      <w:r w:rsidR="001265BA" w:rsidRPr="002A0281">
        <w:rPr>
          <w:rFonts w:ascii="Arial" w:hAnsi="Arial" w:cs="Arial"/>
          <w:b/>
          <w:bCs/>
          <w:sz w:val="22"/>
          <w:szCs w:val="22"/>
        </w:rPr>
        <w:t>w</w:t>
      </w:r>
      <w:r w:rsidR="00C66252" w:rsidRPr="002A0281">
        <w:rPr>
          <w:rFonts w:ascii="Arial" w:hAnsi="Arial" w:cs="Arial"/>
          <w:b/>
          <w:bCs/>
          <w:sz w:val="22"/>
          <w:szCs w:val="22"/>
        </w:rPr>
        <w:t xml:space="preserve">ykonawcy </w:t>
      </w:r>
      <w:r w:rsidRPr="002A0281">
        <w:rPr>
          <w:rFonts w:ascii="Arial" w:hAnsi="Arial" w:cs="Arial"/>
          <w:b/>
          <w:bCs/>
          <w:sz w:val="22"/>
          <w:szCs w:val="22"/>
        </w:rPr>
        <w:t>niezbędnych zasobów na potrzeby realizacji danego zamówienia</w:t>
      </w:r>
      <w:r w:rsidRPr="002A0281">
        <w:rPr>
          <w:rFonts w:ascii="Arial" w:hAnsi="Arial" w:cs="Arial"/>
          <w:sz w:val="22"/>
          <w:szCs w:val="22"/>
        </w:rPr>
        <w:t xml:space="preserve"> lub inny podmiotowy środek dowodowy potwierdzający, że wykonawca realizując zamówienie, będzie dysponował niezbędnymi zasobami tych podmiotów</w:t>
      </w:r>
      <w:r w:rsidR="00C66252" w:rsidRPr="002A0281">
        <w:rPr>
          <w:rFonts w:ascii="Arial" w:hAnsi="Arial" w:cs="Arial"/>
          <w:sz w:val="22"/>
          <w:szCs w:val="22"/>
        </w:rPr>
        <w:t>,</w:t>
      </w:r>
    </w:p>
    <w:p w14:paraId="3CF8FFFF" w14:textId="77777777" w:rsidR="00C66252" w:rsidRPr="002A0281" w:rsidRDefault="00C66252" w:rsidP="000027A3">
      <w:pPr>
        <w:pStyle w:val="Akapitzlist"/>
        <w:numPr>
          <w:ilvl w:val="0"/>
          <w:numId w:val="20"/>
        </w:numPr>
        <w:spacing w:line="360" w:lineRule="auto"/>
        <w:ind w:left="993" w:hanging="426"/>
        <w:jc w:val="both"/>
        <w:rPr>
          <w:rFonts w:ascii="Arial" w:hAnsi="Arial" w:cs="Arial"/>
          <w:b/>
          <w:bCs/>
          <w:sz w:val="22"/>
          <w:szCs w:val="22"/>
        </w:rPr>
      </w:pPr>
      <w:r w:rsidRPr="002A0281">
        <w:rPr>
          <w:rFonts w:ascii="Arial" w:hAnsi="Arial" w:cs="Arial"/>
          <w:b/>
          <w:bCs/>
          <w:sz w:val="22"/>
          <w:szCs w:val="22"/>
        </w:rPr>
        <w:t>oświadczenie podmiotu udostępniającego zasoby, potwierdzające brak podstaw wykluczenia tego podmiotu oraz odpowiednio spełnianie warunków udziału w postępowaniu</w:t>
      </w:r>
      <w:r w:rsidRPr="002A0281">
        <w:rPr>
          <w:rFonts w:ascii="Arial" w:hAnsi="Arial" w:cs="Arial"/>
          <w:sz w:val="22"/>
          <w:szCs w:val="22"/>
        </w:rPr>
        <w:t xml:space="preserve"> w zakresie, w jakim wykonawca powołuje się na jego zasoby.</w:t>
      </w:r>
    </w:p>
    <w:p w14:paraId="3781A397" w14:textId="77777777" w:rsidR="00982030" w:rsidRPr="002A0281" w:rsidRDefault="00880DF3"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Zobowiązanie podmiotu udostepniającego zasoby potwierdza, </w:t>
      </w:r>
      <w:r w:rsidR="002F61E4" w:rsidRPr="002A0281">
        <w:rPr>
          <w:rFonts w:ascii="Arial" w:hAnsi="Arial" w:cs="Arial"/>
          <w:sz w:val="22"/>
          <w:szCs w:val="22"/>
        </w:rPr>
        <w:t>ż</w:t>
      </w:r>
      <w:r w:rsidRPr="002A0281">
        <w:rPr>
          <w:rFonts w:ascii="Arial" w:hAnsi="Arial" w:cs="Arial"/>
          <w:sz w:val="22"/>
          <w:szCs w:val="22"/>
        </w:rPr>
        <w:t>e stosunek łączący wykonawcę z podmiotami udostępniającymi zasoby gwarantuje rzeczywisty dostęp</w:t>
      </w:r>
      <w:r w:rsidR="00383ED6" w:rsidRPr="002A0281">
        <w:rPr>
          <w:rFonts w:ascii="Arial" w:hAnsi="Arial" w:cs="Arial"/>
          <w:sz w:val="22"/>
          <w:szCs w:val="22"/>
        </w:rPr>
        <w:br/>
      </w:r>
      <w:r w:rsidRPr="002A0281">
        <w:rPr>
          <w:rFonts w:ascii="Arial" w:hAnsi="Arial" w:cs="Arial"/>
          <w:sz w:val="22"/>
          <w:szCs w:val="22"/>
        </w:rPr>
        <w:t>do tych zasobów oraz określa w szczególności:</w:t>
      </w:r>
    </w:p>
    <w:p w14:paraId="036DBC6A" w14:textId="77777777" w:rsidR="00425F29" w:rsidRPr="002A0281" w:rsidRDefault="00880DF3" w:rsidP="000027A3">
      <w:pPr>
        <w:pStyle w:val="Akapitzlist"/>
        <w:numPr>
          <w:ilvl w:val="0"/>
          <w:numId w:val="21"/>
        </w:numPr>
        <w:spacing w:line="360" w:lineRule="auto"/>
        <w:ind w:left="993" w:hanging="567"/>
        <w:jc w:val="both"/>
        <w:rPr>
          <w:rFonts w:ascii="Arial" w:hAnsi="Arial" w:cs="Arial"/>
          <w:b/>
          <w:bCs/>
          <w:sz w:val="22"/>
          <w:szCs w:val="22"/>
        </w:rPr>
      </w:pPr>
      <w:r w:rsidRPr="002A0281">
        <w:rPr>
          <w:rFonts w:ascii="Arial" w:eastAsia="Verdana" w:hAnsi="Arial" w:cs="Arial"/>
          <w:sz w:val="22"/>
          <w:szCs w:val="22"/>
        </w:rPr>
        <w:lastRenderedPageBreak/>
        <w:t>zakres dostępnych wykonawcy zasobów podmiotu udostepniającego zasoby;</w:t>
      </w:r>
    </w:p>
    <w:p w14:paraId="23E1D8D8" w14:textId="77777777" w:rsidR="00425F29" w:rsidRPr="002A0281" w:rsidRDefault="00880DF3" w:rsidP="000027A3">
      <w:pPr>
        <w:pStyle w:val="Akapitzlist"/>
        <w:numPr>
          <w:ilvl w:val="0"/>
          <w:numId w:val="21"/>
        </w:numPr>
        <w:spacing w:line="360" w:lineRule="auto"/>
        <w:ind w:left="993" w:hanging="567"/>
        <w:jc w:val="both"/>
        <w:rPr>
          <w:rFonts w:ascii="Arial" w:hAnsi="Arial" w:cs="Arial"/>
          <w:b/>
          <w:bCs/>
          <w:sz w:val="22"/>
          <w:szCs w:val="22"/>
        </w:rPr>
      </w:pPr>
      <w:r w:rsidRPr="002A0281">
        <w:rPr>
          <w:rFonts w:ascii="Arial" w:eastAsia="Verdana" w:hAnsi="Arial" w:cs="Arial"/>
          <w:sz w:val="22"/>
          <w:szCs w:val="22"/>
        </w:rPr>
        <w:t>sposób i okres udostępnienia wykonawcy i wykorzystania przez niego zasobów podmiotu udostępniającego te zasoby przy wykonywaniu zamówienia;</w:t>
      </w:r>
    </w:p>
    <w:p w14:paraId="2A48A200" w14:textId="77777777" w:rsidR="00982030" w:rsidRPr="002A0281" w:rsidRDefault="00880DF3" w:rsidP="000027A3">
      <w:pPr>
        <w:pStyle w:val="Akapitzlist"/>
        <w:numPr>
          <w:ilvl w:val="0"/>
          <w:numId w:val="21"/>
        </w:numPr>
        <w:spacing w:line="360" w:lineRule="auto"/>
        <w:ind w:left="993" w:hanging="567"/>
        <w:jc w:val="both"/>
        <w:rPr>
          <w:rFonts w:ascii="Arial" w:hAnsi="Arial" w:cs="Arial"/>
          <w:b/>
          <w:bCs/>
          <w:sz w:val="22"/>
          <w:szCs w:val="22"/>
        </w:rPr>
      </w:pPr>
      <w:r w:rsidRPr="002A0281">
        <w:rPr>
          <w:rFonts w:ascii="Arial" w:eastAsia="Verdana" w:hAnsi="Arial" w:cs="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14:paraId="3F7B9113" w14:textId="77777777" w:rsidR="00871DF0" w:rsidRPr="002A0281" w:rsidRDefault="00361400"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Zamawiający ocenia, czy udostępniane wykonawcy przez podmioty udostępniające zasoby zdolności techniczne lub zawodowe</w:t>
      </w:r>
      <w:r w:rsidR="00551C06" w:rsidRPr="002A0281">
        <w:rPr>
          <w:rFonts w:ascii="Arial" w:hAnsi="Arial" w:cs="Arial"/>
          <w:sz w:val="22"/>
          <w:szCs w:val="22"/>
        </w:rPr>
        <w:t xml:space="preserve"> lub sytuacja finansowa lub ekonomiczna</w:t>
      </w:r>
      <w:r w:rsidRPr="002A0281">
        <w:rPr>
          <w:rFonts w:ascii="Arial" w:hAnsi="Arial" w:cs="Arial"/>
          <w:sz w:val="22"/>
          <w:szCs w:val="22"/>
        </w:rPr>
        <w:t>, pozwalają na wykazanie przez wykonawcę spełniania warunków udziału w</w:t>
      </w:r>
      <w:r w:rsidR="00003F0F" w:rsidRPr="002A0281">
        <w:rPr>
          <w:rFonts w:ascii="Arial" w:hAnsi="Arial" w:cs="Arial"/>
          <w:sz w:val="22"/>
          <w:szCs w:val="22"/>
        </w:rPr>
        <w:t> </w:t>
      </w:r>
      <w:r w:rsidRPr="002A0281">
        <w:rPr>
          <w:rFonts w:ascii="Arial" w:hAnsi="Arial" w:cs="Arial"/>
          <w:sz w:val="22"/>
          <w:szCs w:val="22"/>
        </w:rPr>
        <w:t>postępowaniu, a także bada, czy nie zachodzą wobec tego podmiotu podstawy wykluczenia, które zostały przewidziane względem wykonawcy.</w:t>
      </w:r>
    </w:p>
    <w:p w14:paraId="02794CCA" w14:textId="7D355CAF" w:rsidR="00871DF0" w:rsidRPr="002A0281" w:rsidRDefault="002272B0"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Jeżeli zdolności techniczne lub zawodowe</w:t>
      </w:r>
      <w:r w:rsidR="00551C06" w:rsidRPr="002A0281">
        <w:rPr>
          <w:rFonts w:ascii="Arial" w:hAnsi="Arial" w:cs="Arial"/>
          <w:sz w:val="22"/>
          <w:szCs w:val="22"/>
        </w:rPr>
        <w:t xml:space="preserve"> lub sytuacja finansowa lub ekonomiczna </w:t>
      </w:r>
      <w:r w:rsidRPr="002A0281">
        <w:rPr>
          <w:rFonts w:ascii="Arial" w:hAnsi="Arial" w:cs="Arial"/>
          <w:sz w:val="22"/>
          <w:szCs w:val="22"/>
        </w:rPr>
        <w:t xml:space="preserve"> podmiotu udostępniającego zasoby</w:t>
      </w:r>
      <w:r w:rsidR="0043220B">
        <w:rPr>
          <w:rFonts w:ascii="Arial" w:hAnsi="Arial" w:cs="Arial"/>
          <w:sz w:val="22"/>
          <w:szCs w:val="22"/>
        </w:rPr>
        <w:t xml:space="preserve"> </w:t>
      </w:r>
      <w:r w:rsidRPr="002A0281">
        <w:rPr>
          <w:rFonts w:ascii="Arial" w:hAnsi="Arial" w:cs="Arial"/>
          <w:sz w:val="22"/>
          <w:szCs w:val="22"/>
        </w:rPr>
        <w:t>nie potwierdzają spełniania przez wykonawcę warunków udziału w postępowaniu</w:t>
      </w:r>
      <w:r w:rsidR="0043220B">
        <w:rPr>
          <w:rFonts w:ascii="Arial" w:hAnsi="Arial" w:cs="Arial"/>
          <w:sz w:val="22"/>
          <w:szCs w:val="22"/>
        </w:rPr>
        <w:t xml:space="preserve"> </w:t>
      </w:r>
      <w:r w:rsidRPr="002A0281">
        <w:rPr>
          <w:rFonts w:ascii="Arial" w:hAnsi="Arial" w:cs="Arial"/>
          <w:sz w:val="22"/>
          <w:szCs w:val="22"/>
        </w:rPr>
        <w:t xml:space="preserve">lub zachodzą wobec tego podmiotu podstawy wykluczenia, </w:t>
      </w:r>
      <w:r w:rsidR="00157731" w:rsidRPr="002A0281">
        <w:rPr>
          <w:rFonts w:ascii="Arial" w:hAnsi="Arial" w:cs="Arial"/>
          <w:sz w:val="22"/>
          <w:szCs w:val="22"/>
        </w:rPr>
        <w:t>Z</w:t>
      </w:r>
      <w:r w:rsidRPr="002A0281">
        <w:rPr>
          <w:rFonts w:ascii="Arial" w:hAnsi="Arial" w:cs="Arial"/>
          <w:sz w:val="22"/>
          <w:szCs w:val="22"/>
        </w:rPr>
        <w:t xml:space="preserve">amawiający żąda, aby wykonawca w terminie określonym przez </w:t>
      </w:r>
      <w:r w:rsidR="005445CA" w:rsidRPr="002A0281">
        <w:rPr>
          <w:rFonts w:ascii="Arial" w:hAnsi="Arial" w:cs="Arial"/>
          <w:sz w:val="22"/>
          <w:szCs w:val="22"/>
        </w:rPr>
        <w:t>Z</w:t>
      </w:r>
      <w:r w:rsidRPr="002A0281">
        <w:rPr>
          <w:rFonts w:ascii="Arial" w:hAnsi="Arial" w:cs="Arial"/>
          <w:sz w:val="22"/>
          <w:szCs w:val="22"/>
        </w:rPr>
        <w:t xml:space="preserve">amawiającego zastąpił ten podmiot innym podmiotem lub podmiotami albo wykazał, </w:t>
      </w:r>
      <w:r w:rsidR="00852766" w:rsidRPr="002A0281">
        <w:rPr>
          <w:rFonts w:ascii="Arial" w:hAnsi="Arial" w:cs="Arial"/>
          <w:sz w:val="22"/>
          <w:szCs w:val="22"/>
        </w:rPr>
        <w:br/>
      </w:r>
      <w:r w:rsidRPr="002A0281">
        <w:rPr>
          <w:rFonts w:ascii="Arial" w:hAnsi="Arial" w:cs="Arial"/>
          <w:sz w:val="22"/>
          <w:szCs w:val="22"/>
        </w:rPr>
        <w:t>że samodzielnie spełnia warunki udziału w postępowaniu.</w:t>
      </w:r>
    </w:p>
    <w:p w14:paraId="02838E6B" w14:textId="77777777" w:rsidR="00982030" w:rsidRPr="002A0281" w:rsidRDefault="00690982"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Wykonawca nie może, po upływie terminu składania ofert, powoływać się na zdolności lub sytuację podmiotów udostępniających zasoby, jeżeli na etapie składania ofert</w:t>
      </w:r>
      <w:r w:rsidR="00383ED6" w:rsidRPr="002A0281">
        <w:rPr>
          <w:rFonts w:ascii="Arial" w:hAnsi="Arial" w:cs="Arial"/>
          <w:sz w:val="22"/>
          <w:szCs w:val="22"/>
        </w:rPr>
        <w:br/>
      </w:r>
      <w:r w:rsidRPr="002A0281">
        <w:rPr>
          <w:rFonts w:ascii="Arial" w:hAnsi="Arial" w:cs="Arial"/>
          <w:sz w:val="22"/>
          <w:szCs w:val="22"/>
        </w:rPr>
        <w:t>nie polegał on w danym zakresie na zdolnościach lub sytuacji podmiotów udostępniających zasoby.</w:t>
      </w:r>
    </w:p>
    <w:p w14:paraId="0BFB58B9" w14:textId="77777777" w:rsidR="00B733D4" w:rsidRPr="002A0281" w:rsidRDefault="00B733D4" w:rsidP="00DF037C">
      <w:pPr>
        <w:spacing w:line="360" w:lineRule="auto"/>
        <w:jc w:val="both"/>
        <w:rPr>
          <w:rFonts w:ascii="Arial" w:hAnsi="Arial" w:cs="Arial"/>
          <w:b/>
          <w:bCs/>
          <w:sz w:val="22"/>
          <w:szCs w:val="22"/>
        </w:rPr>
      </w:pPr>
    </w:p>
    <w:p w14:paraId="44875E02" w14:textId="77777777" w:rsidR="00B6672D" w:rsidRPr="002A0281" w:rsidRDefault="00871DF0" w:rsidP="00003F0F">
      <w:pPr>
        <w:numPr>
          <w:ilvl w:val="0"/>
          <w:numId w:val="12"/>
        </w:numPr>
        <w:spacing w:line="276" w:lineRule="auto"/>
        <w:ind w:left="567" w:hanging="567"/>
        <w:rPr>
          <w:rFonts w:ascii="Arial" w:hAnsi="Arial" w:cs="Arial"/>
          <w:b/>
          <w:bCs/>
        </w:rPr>
      </w:pPr>
      <w:r w:rsidRPr="002A0281">
        <w:rPr>
          <w:rFonts w:ascii="Arial" w:hAnsi="Arial" w:cs="Arial"/>
          <w:b/>
          <w:bCs/>
        </w:rPr>
        <w:tab/>
      </w:r>
      <w:r w:rsidR="005919F8" w:rsidRPr="002A0281">
        <w:rPr>
          <w:rFonts w:ascii="Arial" w:hAnsi="Arial" w:cs="Arial"/>
          <w:b/>
          <w:bCs/>
        </w:rPr>
        <w:t xml:space="preserve">INFORMACJA DLA WYKONAWCÓW WSPÓLNIE UBIEGAJĄCYCH SIĘ </w:t>
      </w:r>
      <w:r w:rsidR="001D5781" w:rsidRPr="002A0281">
        <w:rPr>
          <w:rFonts w:ascii="Arial" w:hAnsi="Arial" w:cs="Arial"/>
          <w:b/>
          <w:bCs/>
        </w:rPr>
        <w:br/>
      </w:r>
      <w:r w:rsidR="005919F8" w:rsidRPr="002A0281">
        <w:rPr>
          <w:rFonts w:ascii="Arial" w:hAnsi="Arial" w:cs="Arial"/>
          <w:b/>
          <w:bCs/>
        </w:rPr>
        <w:t>O UDZIELENIE ZAMÓWIENIA</w:t>
      </w:r>
    </w:p>
    <w:p w14:paraId="182E5CC6" w14:textId="77777777" w:rsidR="00CB0488" w:rsidRPr="002A0281" w:rsidRDefault="00CB0488" w:rsidP="00DF037C">
      <w:pPr>
        <w:spacing w:line="360" w:lineRule="auto"/>
        <w:ind w:left="227"/>
        <w:jc w:val="both"/>
        <w:rPr>
          <w:rFonts w:ascii="Arial" w:hAnsi="Arial" w:cs="Arial"/>
          <w:b/>
          <w:bCs/>
          <w:sz w:val="22"/>
          <w:szCs w:val="22"/>
        </w:rPr>
      </w:pPr>
    </w:p>
    <w:p w14:paraId="45A9C45D" w14:textId="77777777" w:rsidR="00F8028F" w:rsidRPr="002A0281" w:rsidRDefault="0059224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Wykonawcy mogą wspólnie ubiegać się o udzielenie zamówienia. W takim przypadku </w:t>
      </w:r>
      <w:r w:rsidR="001265BA" w:rsidRPr="002A0281">
        <w:rPr>
          <w:rFonts w:ascii="Arial" w:hAnsi="Arial" w:cs="Arial"/>
          <w:sz w:val="22"/>
          <w:szCs w:val="22"/>
        </w:rPr>
        <w:t xml:space="preserve">wykonawcy </w:t>
      </w:r>
      <w:r w:rsidRPr="002A0281">
        <w:rPr>
          <w:rFonts w:ascii="Arial" w:hAnsi="Arial" w:cs="Arial"/>
          <w:sz w:val="22"/>
          <w:szCs w:val="22"/>
        </w:rPr>
        <w:t>ustanawiają pełnomocnika</w:t>
      </w:r>
      <w:r w:rsidR="0055240B" w:rsidRPr="002A0281">
        <w:rPr>
          <w:rFonts w:ascii="Arial" w:hAnsi="Arial" w:cs="Arial"/>
          <w:sz w:val="22"/>
          <w:szCs w:val="22"/>
        </w:rPr>
        <w:t xml:space="preserve"> do reprezentowania ich w </w:t>
      </w:r>
      <w:r w:rsidR="00BD1389" w:rsidRPr="002A0281">
        <w:rPr>
          <w:rFonts w:ascii="Arial" w:hAnsi="Arial" w:cs="Arial"/>
          <w:sz w:val="22"/>
          <w:szCs w:val="22"/>
        </w:rPr>
        <w:t>postępowaniu albo</w:t>
      </w:r>
      <w:r w:rsidR="00383ED6" w:rsidRPr="002A0281">
        <w:rPr>
          <w:rFonts w:ascii="Arial" w:hAnsi="Arial" w:cs="Arial"/>
          <w:sz w:val="22"/>
          <w:szCs w:val="22"/>
        </w:rPr>
        <w:br/>
      </w:r>
      <w:r w:rsidR="0055240B" w:rsidRPr="002A0281">
        <w:rPr>
          <w:rFonts w:ascii="Arial" w:hAnsi="Arial" w:cs="Arial"/>
          <w:sz w:val="22"/>
          <w:szCs w:val="22"/>
        </w:rPr>
        <w:t>do reprez</w:t>
      </w:r>
      <w:r w:rsidR="007C7451" w:rsidRPr="002A0281">
        <w:rPr>
          <w:rFonts w:ascii="Arial" w:hAnsi="Arial" w:cs="Arial"/>
          <w:sz w:val="22"/>
          <w:szCs w:val="22"/>
        </w:rPr>
        <w:t>en</w:t>
      </w:r>
      <w:r w:rsidR="0055240B" w:rsidRPr="002A0281">
        <w:rPr>
          <w:rFonts w:ascii="Arial" w:hAnsi="Arial" w:cs="Arial"/>
          <w:sz w:val="22"/>
          <w:szCs w:val="22"/>
        </w:rPr>
        <w:t xml:space="preserve">towania i zawarcia umowy w sprawie zamówienia </w:t>
      </w:r>
      <w:r w:rsidR="007C7451" w:rsidRPr="002A0281">
        <w:rPr>
          <w:rFonts w:ascii="Arial" w:hAnsi="Arial" w:cs="Arial"/>
          <w:sz w:val="22"/>
          <w:szCs w:val="22"/>
        </w:rPr>
        <w:t>publicznego.</w:t>
      </w:r>
    </w:p>
    <w:p w14:paraId="1CDEF29D" w14:textId="77777777" w:rsidR="00871DF0" w:rsidRPr="002A0281" w:rsidRDefault="007C7451" w:rsidP="00F8028F">
      <w:pPr>
        <w:spacing w:line="360" w:lineRule="auto"/>
        <w:ind w:left="426"/>
        <w:jc w:val="both"/>
        <w:rPr>
          <w:rFonts w:ascii="Arial" w:hAnsi="Arial" w:cs="Arial"/>
          <w:b/>
          <w:bCs/>
          <w:sz w:val="22"/>
          <w:szCs w:val="22"/>
        </w:rPr>
      </w:pPr>
      <w:r w:rsidRPr="002A0281">
        <w:rPr>
          <w:rFonts w:ascii="Arial" w:hAnsi="Arial" w:cs="Arial"/>
          <w:sz w:val="22"/>
          <w:szCs w:val="22"/>
          <w:u w:val="single"/>
        </w:rPr>
        <w:t>Pełnomocnictwo</w:t>
      </w:r>
      <w:r w:rsidR="0071372B">
        <w:rPr>
          <w:rFonts w:ascii="Arial" w:hAnsi="Arial" w:cs="Arial"/>
          <w:sz w:val="22"/>
          <w:szCs w:val="22"/>
          <w:u w:val="single"/>
        </w:rPr>
        <w:t xml:space="preserve"> </w:t>
      </w:r>
      <w:r w:rsidR="00820DC4" w:rsidRPr="002A0281">
        <w:rPr>
          <w:rFonts w:ascii="Arial" w:hAnsi="Arial" w:cs="Arial"/>
          <w:sz w:val="22"/>
          <w:szCs w:val="22"/>
          <w:u w:val="single"/>
        </w:rPr>
        <w:t>winno</w:t>
      </w:r>
      <w:r w:rsidR="00592248" w:rsidRPr="002A0281">
        <w:rPr>
          <w:rFonts w:ascii="Arial" w:hAnsi="Arial" w:cs="Arial"/>
          <w:sz w:val="22"/>
          <w:szCs w:val="22"/>
          <w:u w:val="single"/>
        </w:rPr>
        <w:t xml:space="preserve"> być załączone</w:t>
      </w:r>
      <w:r w:rsidR="0055240B" w:rsidRPr="002A0281">
        <w:rPr>
          <w:rFonts w:ascii="Arial" w:hAnsi="Arial" w:cs="Arial"/>
          <w:sz w:val="22"/>
          <w:szCs w:val="22"/>
          <w:u w:val="single"/>
        </w:rPr>
        <w:t xml:space="preserve"> do oferty</w:t>
      </w:r>
      <w:r w:rsidR="00862DB9" w:rsidRPr="002A0281">
        <w:rPr>
          <w:rFonts w:ascii="Arial" w:hAnsi="Arial" w:cs="Arial"/>
          <w:sz w:val="22"/>
          <w:szCs w:val="22"/>
          <w:u w:val="single"/>
        </w:rPr>
        <w:t>.</w:t>
      </w:r>
    </w:p>
    <w:p w14:paraId="300E27CF" w14:textId="77777777" w:rsidR="00F505E3" w:rsidRPr="002A0281" w:rsidRDefault="005919F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 przypadku </w:t>
      </w:r>
      <w:r w:rsidR="001265BA" w:rsidRPr="002A0281">
        <w:rPr>
          <w:rFonts w:ascii="Arial" w:hAnsi="Arial" w:cs="Arial"/>
          <w:sz w:val="22"/>
          <w:szCs w:val="22"/>
        </w:rPr>
        <w:t xml:space="preserve">wykonawców </w:t>
      </w:r>
      <w:r w:rsidRPr="002A0281">
        <w:rPr>
          <w:rFonts w:ascii="Arial" w:hAnsi="Arial" w:cs="Arial"/>
          <w:sz w:val="22"/>
          <w:szCs w:val="22"/>
        </w:rPr>
        <w:t>wspólnie ubiegających się o udzielenie zamówienia</w:t>
      </w:r>
      <w:r w:rsidR="00F505E3" w:rsidRPr="002A0281">
        <w:rPr>
          <w:rFonts w:ascii="Arial" w:hAnsi="Arial" w:cs="Arial"/>
          <w:sz w:val="22"/>
          <w:szCs w:val="22"/>
        </w:rPr>
        <w:t>:</w:t>
      </w:r>
    </w:p>
    <w:p w14:paraId="2A1A0193" w14:textId="77777777" w:rsidR="00425F29" w:rsidRPr="002A0281" w:rsidRDefault="00BD1389" w:rsidP="000027A3">
      <w:pPr>
        <w:pStyle w:val="Akapitzlist"/>
        <w:numPr>
          <w:ilvl w:val="0"/>
          <w:numId w:val="22"/>
        </w:numPr>
        <w:spacing w:line="360" w:lineRule="auto"/>
        <w:ind w:left="1134" w:hanging="633"/>
        <w:jc w:val="both"/>
        <w:rPr>
          <w:rFonts w:ascii="Arial" w:hAnsi="Arial" w:cs="Arial"/>
          <w:b/>
          <w:bCs/>
          <w:sz w:val="22"/>
          <w:szCs w:val="22"/>
        </w:rPr>
      </w:pPr>
      <w:r w:rsidRPr="002A0281">
        <w:rPr>
          <w:rFonts w:ascii="Arial" w:hAnsi="Arial" w:cs="Arial"/>
          <w:sz w:val="22"/>
          <w:szCs w:val="22"/>
        </w:rPr>
        <w:t>oświadczenia, o</w:t>
      </w:r>
      <w:r w:rsidR="00D55929" w:rsidRPr="002A0281">
        <w:rPr>
          <w:rFonts w:ascii="Arial" w:hAnsi="Arial" w:cs="Arial"/>
          <w:sz w:val="22"/>
          <w:szCs w:val="22"/>
        </w:rPr>
        <w:t xml:space="preserve"> których mowa w Rozdziale </w:t>
      </w:r>
      <w:r w:rsidR="00BD36E2" w:rsidRPr="002A0281">
        <w:rPr>
          <w:rFonts w:ascii="Arial" w:hAnsi="Arial" w:cs="Arial"/>
          <w:sz w:val="22"/>
          <w:szCs w:val="22"/>
        </w:rPr>
        <w:t>I</w:t>
      </w:r>
      <w:r w:rsidR="00D55929" w:rsidRPr="002A0281">
        <w:rPr>
          <w:rFonts w:ascii="Arial" w:hAnsi="Arial" w:cs="Arial"/>
          <w:sz w:val="22"/>
          <w:szCs w:val="22"/>
        </w:rPr>
        <w:t>X</w:t>
      </w:r>
      <w:r w:rsidR="007163F2" w:rsidRPr="002A0281">
        <w:rPr>
          <w:rFonts w:ascii="Arial" w:hAnsi="Arial" w:cs="Arial"/>
          <w:sz w:val="22"/>
          <w:szCs w:val="22"/>
        </w:rPr>
        <w:t xml:space="preserve"> ust. </w:t>
      </w:r>
      <w:r w:rsidR="00B1605F" w:rsidRPr="002A0281">
        <w:rPr>
          <w:rFonts w:ascii="Arial" w:hAnsi="Arial" w:cs="Arial"/>
          <w:sz w:val="22"/>
          <w:szCs w:val="22"/>
        </w:rPr>
        <w:t>1</w:t>
      </w:r>
      <w:r w:rsidR="007163F2" w:rsidRPr="002A0281">
        <w:rPr>
          <w:rFonts w:ascii="Arial" w:hAnsi="Arial" w:cs="Arial"/>
          <w:sz w:val="22"/>
          <w:szCs w:val="22"/>
        </w:rPr>
        <w:t xml:space="preserve"> SWZ,</w:t>
      </w:r>
      <w:r w:rsidR="00DF5E25" w:rsidRPr="002A0281">
        <w:rPr>
          <w:rFonts w:ascii="Arial" w:hAnsi="Arial" w:cs="Arial"/>
          <w:sz w:val="22"/>
          <w:szCs w:val="22"/>
        </w:rPr>
        <w:t xml:space="preserve"> składa </w:t>
      </w:r>
      <w:r w:rsidR="00F505E3" w:rsidRPr="002A0281">
        <w:rPr>
          <w:rFonts w:ascii="Arial" w:hAnsi="Arial" w:cs="Arial"/>
          <w:sz w:val="22"/>
          <w:szCs w:val="22"/>
        </w:rPr>
        <w:t xml:space="preserve">z ofertą </w:t>
      </w:r>
      <w:r w:rsidR="00DF5E25" w:rsidRPr="002A0281">
        <w:rPr>
          <w:rFonts w:ascii="Arial" w:hAnsi="Arial" w:cs="Arial"/>
          <w:sz w:val="22"/>
          <w:szCs w:val="22"/>
        </w:rPr>
        <w:t xml:space="preserve">każdy </w:t>
      </w:r>
      <w:r w:rsidR="00852766" w:rsidRPr="002A0281">
        <w:rPr>
          <w:rFonts w:ascii="Arial" w:hAnsi="Arial" w:cs="Arial"/>
          <w:sz w:val="22"/>
          <w:szCs w:val="22"/>
        </w:rPr>
        <w:br/>
      </w:r>
      <w:r w:rsidR="00DF5E25" w:rsidRPr="002A0281">
        <w:rPr>
          <w:rFonts w:ascii="Arial" w:hAnsi="Arial" w:cs="Arial"/>
          <w:sz w:val="22"/>
          <w:szCs w:val="22"/>
        </w:rPr>
        <w:t xml:space="preserve">z </w:t>
      </w:r>
      <w:r w:rsidR="001265BA" w:rsidRPr="002A0281">
        <w:rPr>
          <w:rFonts w:ascii="Arial" w:hAnsi="Arial" w:cs="Arial"/>
          <w:sz w:val="22"/>
          <w:szCs w:val="22"/>
        </w:rPr>
        <w:t>w</w:t>
      </w:r>
      <w:r w:rsidR="00DF5E25" w:rsidRPr="002A0281">
        <w:rPr>
          <w:rFonts w:ascii="Arial" w:hAnsi="Arial" w:cs="Arial"/>
          <w:sz w:val="22"/>
          <w:szCs w:val="22"/>
        </w:rPr>
        <w:t xml:space="preserve">ykonawców. Oświadczenia te potwierdzają brak podstaw wykluczenia oraz spełnianie warunków udziału w zakresie, w jakim każdy z </w:t>
      </w:r>
      <w:r w:rsidR="001265BA" w:rsidRPr="002A0281">
        <w:rPr>
          <w:rFonts w:ascii="Arial" w:hAnsi="Arial" w:cs="Arial"/>
          <w:sz w:val="22"/>
          <w:szCs w:val="22"/>
        </w:rPr>
        <w:t>w</w:t>
      </w:r>
      <w:r w:rsidR="00DF5E25" w:rsidRPr="002A0281">
        <w:rPr>
          <w:rFonts w:ascii="Arial" w:hAnsi="Arial" w:cs="Arial"/>
          <w:sz w:val="22"/>
          <w:szCs w:val="22"/>
        </w:rPr>
        <w:t>ykonawców wykazuje spełnianie warunków udziału w postępowaniu</w:t>
      </w:r>
      <w:r w:rsidR="007047B0" w:rsidRPr="002A0281">
        <w:rPr>
          <w:rFonts w:ascii="Arial" w:hAnsi="Arial" w:cs="Arial"/>
          <w:sz w:val="22"/>
          <w:szCs w:val="22"/>
        </w:rPr>
        <w:t>,</w:t>
      </w:r>
    </w:p>
    <w:p w14:paraId="42BB21EB" w14:textId="77777777" w:rsidR="00425F29" w:rsidRPr="002A0281" w:rsidRDefault="00040A81" w:rsidP="000027A3">
      <w:pPr>
        <w:pStyle w:val="Akapitzlist"/>
        <w:numPr>
          <w:ilvl w:val="0"/>
          <w:numId w:val="22"/>
        </w:numPr>
        <w:spacing w:line="360" w:lineRule="auto"/>
        <w:ind w:left="1134" w:hanging="633"/>
        <w:jc w:val="both"/>
        <w:rPr>
          <w:rFonts w:ascii="Arial" w:hAnsi="Arial" w:cs="Arial"/>
          <w:b/>
          <w:bCs/>
          <w:sz w:val="22"/>
          <w:szCs w:val="22"/>
        </w:rPr>
      </w:pPr>
      <w:r w:rsidRPr="002A0281">
        <w:rPr>
          <w:rFonts w:ascii="Arial" w:hAnsi="Arial" w:cs="Arial"/>
          <w:sz w:val="22"/>
          <w:szCs w:val="22"/>
        </w:rPr>
        <w:lastRenderedPageBreak/>
        <w:t>w</w:t>
      </w:r>
      <w:r w:rsidR="007047B0" w:rsidRPr="002A0281">
        <w:rPr>
          <w:rFonts w:ascii="Arial" w:hAnsi="Arial" w:cs="Arial"/>
          <w:sz w:val="22"/>
          <w:szCs w:val="22"/>
        </w:rPr>
        <w:t xml:space="preserve">ykonawcy </w:t>
      </w:r>
      <w:r w:rsidR="00BA73FC" w:rsidRPr="002A0281">
        <w:rPr>
          <w:rFonts w:ascii="Arial" w:hAnsi="Arial" w:cs="Arial"/>
          <w:sz w:val="22"/>
          <w:szCs w:val="22"/>
        </w:rPr>
        <w:t>dołączają do oferty oświadczenie, z którego wynika, które roboty budowlane</w:t>
      </w:r>
      <w:r w:rsidR="00F505E3" w:rsidRPr="002A0281">
        <w:rPr>
          <w:rFonts w:ascii="Arial" w:hAnsi="Arial" w:cs="Arial"/>
          <w:sz w:val="22"/>
          <w:szCs w:val="22"/>
        </w:rPr>
        <w:t>/usługi</w:t>
      </w:r>
      <w:r w:rsidR="00BA73FC" w:rsidRPr="002A0281">
        <w:rPr>
          <w:rFonts w:ascii="Arial" w:hAnsi="Arial" w:cs="Arial"/>
          <w:sz w:val="22"/>
          <w:szCs w:val="22"/>
        </w:rPr>
        <w:t xml:space="preserve"> wykonają poszczególni </w:t>
      </w:r>
      <w:r w:rsidR="001265BA" w:rsidRPr="002A0281">
        <w:rPr>
          <w:rFonts w:ascii="Arial" w:hAnsi="Arial" w:cs="Arial"/>
          <w:sz w:val="22"/>
          <w:szCs w:val="22"/>
        </w:rPr>
        <w:t>w</w:t>
      </w:r>
      <w:r w:rsidR="00F505E3" w:rsidRPr="002A0281">
        <w:rPr>
          <w:rFonts w:ascii="Arial" w:hAnsi="Arial" w:cs="Arial"/>
          <w:sz w:val="22"/>
          <w:szCs w:val="22"/>
        </w:rPr>
        <w:t>ykonawcy</w:t>
      </w:r>
      <w:r w:rsidR="005832FB" w:rsidRPr="002A0281">
        <w:rPr>
          <w:rFonts w:ascii="Arial" w:hAnsi="Arial" w:cs="Arial"/>
          <w:sz w:val="22"/>
          <w:szCs w:val="22"/>
        </w:rPr>
        <w:t xml:space="preserve"> (treść oświadczenia została zawarta w formularzu ofertowym)</w:t>
      </w:r>
      <w:r w:rsidR="00AD3BCB" w:rsidRPr="002A0281">
        <w:rPr>
          <w:rFonts w:ascii="Arial" w:hAnsi="Arial" w:cs="Arial"/>
          <w:sz w:val="22"/>
          <w:szCs w:val="22"/>
        </w:rPr>
        <w:t>,</w:t>
      </w:r>
    </w:p>
    <w:p w14:paraId="20111315" w14:textId="37F063E1" w:rsidR="009672A1" w:rsidRPr="002A0281" w:rsidRDefault="00AD3BCB" w:rsidP="000027A3">
      <w:pPr>
        <w:pStyle w:val="Akapitzlist"/>
        <w:numPr>
          <w:ilvl w:val="0"/>
          <w:numId w:val="22"/>
        </w:numPr>
        <w:spacing w:line="360" w:lineRule="auto"/>
        <w:ind w:left="1134" w:hanging="633"/>
        <w:jc w:val="both"/>
        <w:rPr>
          <w:rFonts w:ascii="Arial" w:hAnsi="Arial" w:cs="Arial"/>
          <w:b/>
          <w:bCs/>
          <w:sz w:val="22"/>
          <w:szCs w:val="22"/>
        </w:rPr>
      </w:pPr>
      <w:r w:rsidRPr="002A0281">
        <w:rPr>
          <w:rFonts w:ascii="Arial" w:hAnsi="Arial" w:cs="Arial"/>
          <w:sz w:val="22"/>
          <w:szCs w:val="22"/>
        </w:rPr>
        <w:t>Wykonawcy zobowiązani są na wezwanie Zamawiającego złożyć podmiotowe środki dowodowe, o których mowa w Rozdziale IX ust. 3 SWZ, przy czym d</w:t>
      </w:r>
      <w:r w:rsidR="007163F2" w:rsidRPr="002A0281">
        <w:rPr>
          <w:rFonts w:ascii="Arial" w:hAnsi="Arial" w:cs="Arial"/>
          <w:sz w:val="22"/>
          <w:szCs w:val="22"/>
        </w:rPr>
        <w:t>okumenty potwierdzające brak podstaw do wykluczenia z postępowania</w:t>
      </w:r>
      <w:r w:rsidR="00E056DB">
        <w:rPr>
          <w:rFonts w:ascii="Arial" w:hAnsi="Arial" w:cs="Arial"/>
          <w:sz w:val="22"/>
          <w:szCs w:val="22"/>
        </w:rPr>
        <w:t xml:space="preserve"> </w:t>
      </w:r>
      <w:r w:rsidR="007163F2" w:rsidRPr="002A0281">
        <w:rPr>
          <w:rFonts w:ascii="Arial" w:hAnsi="Arial" w:cs="Arial"/>
          <w:sz w:val="22"/>
          <w:szCs w:val="22"/>
        </w:rPr>
        <w:t xml:space="preserve">składa każdy z </w:t>
      </w:r>
      <w:r w:rsidR="001265BA" w:rsidRPr="002A0281">
        <w:rPr>
          <w:rFonts w:ascii="Arial" w:hAnsi="Arial" w:cs="Arial"/>
          <w:sz w:val="22"/>
          <w:szCs w:val="22"/>
        </w:rPr>
        <w:t xml:space="preserve">wykonawców </w:t>
      </w:r>
      <w:r w:rsidR="007163F2" w:rsidRPr="002A0281">
        <w:rPr>
          <w:rFonts w:ascii="Arial" w:hAnsi="Arial" w:cs="Arial"/>
          <w:sz w:val="22"/>
          <w:szCs w:val="22"/>
        </w:rPr>
        <w:t>wspólnie ubiegających się o zamówienie</w:t>
      </w:r>
      <w:r w:rsidRPr="002A0281">
        <w:rPr>
          <w:rFonts w:ascii="Arial" w:hAnsi="Arial" w:cs="Arial"/>
          <w:sz w:val="22"/>
          <w:szCs w:val="22"/>
        </w:rPr>
        <w:t xml:space="preserve">, zaś dokumenty potwierdzające spełnianie warunków udziału w postępowaniu składa odpowiednio </w:t>
      </w:r>
      <w:r w:rsidR="001265BA" w:rsidRPr="002A0281">
        <w:rPr>
          <w:rFonts w:ascii="Arial" w:hAnsi="Arial" w:cs="Arial"/>
          <w:sz w:val="22"/>
          <w:szCs w:val="22"/>
        </w:rPr>
        <w:t>w</w:t>
      </w:r>
      <w:r w:rsidRPr="002A0281">
        <w:rPr>
          <w:rFonts w:ascii="Arial" w:hAnsi="Arial" w:cs="Arial"/>
          <w:sz w:val="22"/>
          <w:szCs w:val="22"/>
        </w:rPr>
        <w:t>ykonawca/</w:t>
      </w:r>
      <w:r w:rsidR="001265BA" w:rsidRPr="002A0281">
        <w:rPr>
          <w:rFonts w:ascii="Arial" w:hAnsi="Arial" w:cs="Arial"/>
          <w:sz w:val="22"/>
          <w:szCs w:val="22"/>
        </w:rPr>
        <w:t>w</w:t>
      </w:r>
      <w:r w:rsidRPr="002A0281">
        <w:rPr>
          <w:rFonts w:ascii="Arial" w:hAnsi="Arial" w:cs="Arial"/>
          <w:sz w:val="22"/>
          <w:szCs w:val="22"/>
        </w:rPr>
        <w:t>ykonawcy który wykazuje spełnianie warunku udziału</w:t>
      </w:r>
      <w:r w:rsidR="00414F11">
        <w:rPr>
          <w:rFonts w:ascii="Arial" w:hAnsi="Arial" w:cs="Arial"/>
          <w:sz w:val="22"/>
          <w:szCs w:val="22"/>
        </w:rPr>
        <w:t xml:space="preserve"> </w:t>
      </w:r>
      <w:r w:rsidR="00D97413" w:rsidRPr="002A0281">
        <w:rPr>
          <w:rFonts w:ascii="Arial" w:hAnsi="Arial" w:cs="Arial"/>
          <w:sz w:val="22"/>
          <w:szCs w:val="22"/>
        </w:rPr>
        <w:t>w</w:t>
      </w:r>
      <w:r w:rsidR="00003F0F" w:rsidRPr="002A0281">
        <w:rPr>
          <w:rFonts w:ascii="Arial" w:hAnsi="Arial" w:cs="Arial"/>
          <w:sz w:val="22"/>
          <w:szCs w:val="22"/>
        </w:rPr>
        <w:t> </w:t>
      </w:r>
      <w:r w:rsidRPr="002A0281">
        <w:rPr>
          <w:rFonts w:ascii="Arial" w:hAnsi="Arial" w:cs="Arial"/>
          <w:sz w:val="22"/>
          <w:szCs w:val="22"/>
        </w:rPr>
        <w:t>postępowaniu.</w:t>
      </w:r>
      <w:bookmarkStart w:id="3" w:name="bookmark11"/>
    </w:p>
    <w:p w14:paraId="4A15D6E2" w14:textId="77777777" w:rsidR="00871DF0" w:rsidRPr="002A0281" w:rsidRDefault="00871DF0" w:rsidP="00871DF0">
      <w:pPr>
        <w:pStyle w:val="Akapitzlist"/>
        <w:spacing w:line="360" w:lineRule="auto"/>
        <w:ind w:left="993"/>
        <w:jc w:val="both"/>
        <w:rPr>
          <w:rFonts w:ascii="Arial" w:hAnsi="Arial" w:cs="Arial"/>
          <w:b/>
          <w:bCs/>
          <w:sz w:val="22"/>
          <w:szCs w:val="22"/>
        </w:rPr>
      </w:pPr>
    </w:p>
    <w:p w14:paraId="42E1762A" w14:textId="033193CC" w:rsidR="000027A3" w:rsidRPr="00912640" w:rsidRDefault="00871DF0" w:rsidP="00912640">
      <w:pPr>
        <w:numPr>
          <w:ilvl w:val="0"/>
          <w:numId w:val="12"/>
        </w:numPr>
        <w:spacing w:after="240" w:line="276" w:lineRule="auto"/>
        <w:ind w:left="567" w:hanging="567"/>
        <w:jc w:val="both"/>
        <w:rPr>
          <w:rFonts w:ascii="Arial" w:hAnsi="Arial" w:cs="Arial"/>
          <w:b/>
          <w:bCs/>
          <w:sz w:val="22"/>
          <w:szCs w:val="22"/>
        </w:rPr>
      </w:pPr>
      <w:r w:rsidRPr="002A0281">
        <w:rPr>
          <w:rFonts w:ascii="Arial" w:hAnsi="Arial" w:cs="Arial"/>
          <w:b/>
          <w:bCs/>
          <w:sz w:val="22"/>
          <w:szCs w:val="22"/>
        </w:rPr>
        <w:tab/>
      </w:r>
      <w:r w:rsidR="00731F6A" w:rsidRPr="002A0281">
        <w:rPr>
          <w:rFonts w:ascii="Arial" w:hAnsi="Arial" w:cs="Arial"/>
          <w:b/>
          <w:bCs/>
          <w:sz w:val="22"/>
          <w:szCs w:val="22"/>
        </w:rPr>
        <w:t xml:space="preserve">SPOSÓB KOMUNIKACJI ORAZ </w:t>
      </w:r>
      <w:bookmarkEnd w:id="3"/>
      <w:r w:rsidR="00731F6A" w:rsidRPr="002A0281">
        <w:rPr>
          <w:rFonts w:ascii="Arial" w:hAnsi="Arial" w:cs="Arial"/>
          <w:b/>
          <w:bCs/>
          <w:sz w:val="22"/>
          <w:szCs w:val="22"/>
        </w:rPr>
        <w:t xml:space="preserve">WYMAGANIA TECHNICZNE </w:t>
      </w:r>
      <w:r w:rsidR="00912640">
        <w:rPr>
          <w:rFonts w:ascii="Arial" w:hAnsi="Arial" w:cs="Arial"/>
          <w:b/>
          <w:bCs/>
          <w:sz w:val="22"/>
          <w:szCs w:val="22"/>
        </w:rPr>
        <w:br/>
      </w:r>
      <w:r w:rsidR="00731F6A" w:rsidRPr="00912640">
        <w:rPr>
          <w:rFonts w:ascii="Arial" w:hAnsi="Arial" w:cs="Arial"/>
          <w:b/>
          <w:bCs/>
          <w:sz w:val="22"/>
          <w:szCs w:val="22"/>
        </w:rPr>
        <w:t>I ORGANIZACYJNESPORZĄDZANIA, WYSYŁANIA I ODBIERANIA</w:t>
      </w:r>
      <w:r w:rsidR="00912640">
        <w:rPr>
          <w:rFonts w:ascii="Arial" w:hAnsi="Arial" w:cs="Arial"/>
          <w:b/>
          <w:bCs/>
          <w:sz w:val="22"/>
          <w:szCs w:val="22"/>
        </w:rPr>
        <w:t xml:space="preserve"> </w:t>
      </w:r>
      <w:r w:rsidR="00731F6A" w:rsidRPr="00912640">
        <w:rPr>
          <w:rFonts w:ascii="Arial" w:hAnsi="Arial" w:cs="Arial"/>
          <w:b/>
          <w:bCs/>
          <w:sz w:val="22"/>
          <w:szCs w:val="22"/>
        </w:rPr>
        <w:t>KORESPONDENCJI</w:t>
      </w:r>
      <w:r w:rsidR="00912640">
        <w:rPr>
          <w:rFonts w:ascii="Arial" w:hAnsi="Arial" w:cs="Arial"/>
          <w:b/>
          <w:bCs/>
          <w:sz w:val="22"/>
          <w:szCs w:val="22"/>
        </w:rPr>
        <w:t xml:space="preserve"> </w:t>
      </w:r>
      <w:r w:rsidR="00731F6A" w:rsidRPr="00912640">
        <w:rPr>
          <w:rFonts w:ascii="Arial" w:hAnsi="Arial" w:cs="Arial"/>
          <w:b/>
          <w:bCs/>
          <w:sz w:val="22"/>
          <w:szCs w:val="22"/>
        </w:rPr>
        <w:t>ELEKTRONICZNEJ</w:t>
      </w:r>
      <w:bookmarkStart w:id="4" w:name="_Hlk98768062"/>
      <w:bookmarkStart w:id="5" w:name="_Hlk63153114"/>
      <w:bookmarkStart w:id="6" w:name="bookmark12"/>
    </w:p>
    <w:bookmarkEnd w:id="4"/>
    <w:bookmarkEnd w:id="5"/>
    <w:p w14:paraId="5E7F0FD5" w14:textId="77777777" w:rsidR="00F5768A" w:rsidRPr="00F5768A" w:rsidRDefault="00F5768A" w:rsidP="00CC4EAE">
      <w:pPr>
        <w:spacing w:line="360" w:lineRule="auto"/>
        <w:ind w:left="680"/>
        <w:jc w:val="both"/>
        <w:rPr>
          <w:rFonts w:ascii="Arial" w:hAnsi="Arial" w:cs="Arial"/>
          <w:sz w:val="22"/>
          <w:szCs w:val="22"/>
        </w:rPr>
      </w:pPr>
      <w:r w:rsidRPr="00F5768A">
        <w:rPr>
          <w:rFonts w:ascii="Arial" w:hAnsi="Arial" w:cs="Arial"/>
          <w:sz w:val="22"/>
          <w:szCs w:val="22"/>
        </w:rPr>
        <w:t>1. Postępowanie prowadzone jest w języku polskim w formie elektronicznej za pośrednictwem platformazakupowa.pl pod adresem</w:t>
      </w:r>
      <w:r w:rsidR="00414F11">
        <w:rPr>
          <w:rFonts w:ascii="Arial" w:hAnsi="Arial" w:cs="Arial"/>
          <w:sz w:val="22"/>
          <w:szCs w:val="22"/>
        </w:rPr>
        <w:t xml:space="preserve"> </w:t>
      </w:r>
      <w:r w:rsidRPr="00F5768A">
        <w:rPr>
          <w:rFonts w:ascii="Arial" w:hAnsi="Arial" w:cs="Arial"/>
          <w:sz w:val="22"/>
          <w:szCs w:val="22"/>
        </w:rPr>
        <w:t>https://platformazakupowa.pl/pn/kolaczkowo</w:t>
      </w:r>
    </w:p>
    <w:p w14:paraId="4B8F51C5"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2. 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5440C1EA"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14:paraId="535C158F"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3.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0EB3E9D7"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 xml:space="preserve">4. Wykonawca jako podmiot uczestniczący w postępowaniu ma obowiązek sprawdzania komunikatów i wiadomości bezpośrednio na platformazakupowa.pl </w:t>
      </w:r>
      <w:r w:rsidRPr="00F5768A">
        <w:rPr>
          <w:rFonts w:ascii="Arial" w:hAnsi="Arial" w:cs="Arial"/>
          <w:sz w:val="22"/>
          <w:szCs w:val="22"/>
        </w:rPr>
        <w:lastRenderedPageBreak/>
        <w:t>przesłanych przez Zamawiającego, gdyż system powiadomień może ulec awarii lub powiadomienie może trafić do folderu SPAM.</w:t>
      </w:r>
    </w:p>
    <w:p w14:paraId="271E9D3F"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5. Zamawiający, zgodnie z § 11 ust. 2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14:paraId="5C833FF1"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 xml:space="preserve">1) stały dostęp do sieci Internet o gwarantowanej przepustowości nie mniejszej niż 512 </w:t>
      </w:r>
      <w:proofErr w:type="spellStart"/>
      <w:r w:rsidRPr="00F5768A">
        <w:rPr>
          <w:rFonts w:ascii="Arial" w:hAnsi="Arial" w:cs="Arial"/>
          <w:sz w:val="22"/>
          <w:szCs w:val="22"/>
        </w:rPr>
        <w:t>kb</w:t>
      </w:r>
      <w:proofErr w:type="spellEnd"/>
      <w:r w:rsidRPr="00F5768A">
        <w:rPr>
          <w:rFonts w:ascii="Arial" w:hAnsi="Arial" w:cs="Arial"/>
          <w:sz w:val="22"/>
          <w:szCs w:val="22"/>
        </w:rPr>
        <w:t>/s,</w:t>
      </w:r>
    </w:p>
    <w:p w14:paraId="3238FA63"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2) komputer klasy PC lub MAC o następującej konfiguracji: pamięć min. 2 GB Ram, procesor Intel IV 2 GHZ lub jego nowsza wersja, jeden z systemów operacyjnych - MS Windows 7, Mac Os x 10 4, Linux, lub ich nowsze wersje,</w:t>
      </w:r>
    </w:p>
    <w:p w14:paraId="4EEA68C7"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3) zainstalowana dowolna przeglądarka internetowa, w przypadku Internet Explorer minimalnie wersja 10 0.,</w:t>
      </w:r>
    </w:p>
    <w:p w14:paraId="11C278B5"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4) włączona obsługa JavaScript,</w:t>
      </w:r>
    </w:p>
    <w:p w14:paraId="6C9D6622"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 xml:space="preserve">5) zainstalowany program Adobe </w:t>
      </w:r>
      <w:proofErr w:type="spellStart"/>
      <w:r w:rsidRPr="00F5768A">
        <w:rPr>
          <w:rFonts w:ascii="Arial" w:hAnsi="Arial" w:cs="Arial"/>
          <w:sz w:val="22"/>
          <w:szCs w:val="22"/>
        </w:rPr>
        <w:t>Acrobat</w:t>
      </w:r>
      <w:proofErr w:type="spellEnd"/>
      <w:r w:rsidRPr="00F5768A">
        <w:rPr>
          <w:rFonts w:ascii="Arial" w:hAnsi="Arial" w:cs="Arial"/>
          <w:sz w:val="22"/>
          <w:szCs w:val="22"/>
        </w:rPr>
        <w:t xml:space="preserve"> Reader lub inny obsługujący format plików .pdf,</w:t>
      </w:r>
    </w:p>
    <w:p w14:paraId="6D6410E6"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6) Platformazakupowa.pl działa według standardu przyjętego w komunikacji sieciowej - kodowanie UTF8,</w:t>
      </w:r>
    </w:p>
    <w:p w14:paraId="32E92CC9"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7) Oznaczenie czasu odbioru danych przez platformę zakupową stanowi datę oraz dokładny czas (</w:t>
      </w:r>
      <w:proofErr w:type="spellStart"/>
      <w:r w:rsidRPr="00F5768A">
        <w:rPr>
          <w:rFonts w:ascii="Arial" w:hAnsi="Arial" w:cs="Arial"/>
          <w:sz w:val="22"/>
          <w:szCs w:val="22"/>
        </w:rPr>
        <w:t>hh:mm:ss</w:t>
      </w:r>
      <w:proofErr w:type="spellEnd"/>
      <w:r w:rsidRPr="00F5768A">
        <w:rPr>
          <w:rFonts w:ascii="Arial" w:hAnsi="Arial" w:cs="Arial"/>
          <w:sz w:val="22"/>
          <w:szCs w:val="22"/>
        </w:rPr>
        <w:t>) generowany wg. czasu lokalnego serwera synchronizowanego z zegarem Głównego Urzędu Miar.</w:t>
      </w:r>
    </w:p>
    <w:p w14:paraId="3667DDC8"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6. Wykonawca, przystępując do niniejszego postępowania o udzielenie zamówienia publicznego:</w:t>
      </w:r>
    </w:p>
    <w:p w14:paraId="49B4156D"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1) akceptuje warunki korzystania z platformazakupowa.pl określone w Regulaminie zamieszczonym na stronie internetowej pod linkiem  w zakładce „Regulamin" oraz uznaje go za wiążący;</w:t>
      </w:r>
    </w:p>
    <w:p w14:paraId="1CA6D349"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2) zapoznał i stosuje się do Instrukcji składania ofert dostępnej pod linkiem: https://platformazakupowa.pl/strona/45-instrukcje.</w:t>
      </w:r>
    </w:p>
    <w:p w14:paraId="47046572"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7.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w:t>
      </w:r>
    </w:p>
    <w:p w14:paraId="0EB49CA9"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lastRenderedPageBreak/>
        <w:t xml:space="preserve">Taka oferta zostanie uznana przez Zamawiającego za ofertę handlową i nie będzie brana pod uwagę w przedmiotowym postępowaniu mimo iż Zamawiający spełnił obowiązek narzucony w art. 221 </w:t>
      </w:r>
      <w:proofErr w:type="spellStart"/>
      <w:r w:rsidRPr="00F5768A">
        <w:rPr>
          <w:rFonts w:ascii="Arial" w:hAnsi="Arial" w:cs="Arial"/>
          <w:sz w:val="22"/>
          <w:szCs w:val="22"/>
        </w:rPr>
        <w:t>u.p.z.p</w:t>
      </w:r>
      <w:proofErr w:type="spellEnd"/>
      <w:r w:rsidRPr="00F5768A">
        <w:rPr>
          <w:rFonts w:ascii="Arial" w:hAnsi="Arial" w:cs="Arial"/>
          <w:sz w:val="22"/>
          <w:szCs w:val="22"/>
        </w:rPr>
        <w:t>, z winy Wykonawcy oferta została złożona niezgodnie.</w:t>
      </w:r>
    </w:p>
    <w:p w14:paraId="41EAB57E" w14:textId="77777777" w:rsidR="00F5768A" w:rsidRPr="00F5768A" w:rsidRDefault="00F5768A" w:rsidP="00F5768A">
      <w:pPr>
        <w:spacing w:line="360" w:lineRule="auto"/>
        <w:ind w:left="680"/>
        <w:jc w:val="both"/>
        <w:rPr>
          <w:rFonts w:ascii="Arial" w:hAnsi="Arial" w:cs="Arial"/>
          <w:sz w:val="22"/>
          <w:szCs w:val="22"/>
        </w:rPr>
      </w:pPr>
      <w:r w:rsidRPr="00F5768A">
        <w:rPr>
          <w:rFonts w:ascii="Arial" w:hAnsi="Arial" w:cs="Arial"/>
          <w:sz w:val="22"/>
          <w:szCs w:val="22"/>
        </w:rPr>
        <w:t>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4418228" w14:textId="77777777" w:rsidR="00644A1E" w:rsidRPr="002A0281" w:rsidRDefault="00F5768A" w:rsidP="00F5768A">
      <w:pPr>
        <w:spacing w:line="360" w:lineRule="auto"/>
        <w:ind w:left="680"/>
        <w:jc w:val="both"/>
        <w:rPr>
          <w:rFonts w:ascii="Arial" w:hAnsi="Arial" w:cs="Arial"/>
          <w:b/>
          <w:bCs/>
          <w:sz w:val="22"/>
          <w:szCs w:val="22"/>
        </w:rPr>
      </w:pPr>
      <w:r w:rsidRPr="00F5768A">
        <w:rPr>
          <w:rFonts w:ascii="Arial" w:hAnsi="Arial" w:cs="Arial"/>
          <w:sz w:val="22"/>
          <w:szCs w:val="22"/>
        </w:rPr>
        <w:t>24.9</w:t>
      </w:r>
      <w:r w:rsidRPr="00F5768A">
        <w:rPr>
          <w:rFonts w:ascii="Arial" w:hAnsi="Arial" w:cs="Arial"/>
          <w:sz w:val="22"/>
          <w:szCs w:val="22"/>
        </w:rPr>
        <w:tab/>
        <w:t>Zamawiający nie przewiduje sposobu komunikowania się z Wykonawcami w inny sposób niż przy użyciu środków komunikacji elektronicznej, wskazanych w niniejszym SWZ.</w:t>
      </w:r>
    </w:p>
    <w:p w14:paraId="402B1B23" w14:textId="77777777" w:rsidR="00045393" w:rsidRPr="002A0281" w:rsidRDefault="0036601D" w:rsidP="00003F0F">
      <w:pPr>
        <w:numPr>
          <w:ilvl w:val="0"/>
          <w:numId w:val="12"/>
        </w:numPr>
        <w:spacing w:line="276" w:lineRule="auto"/>
        <w:ind w:left="567" w:hanging="567"/>
        <w:rPr>
          <w:rFonts w:ascii="Arial" w:hAnsi="Arial" w:cs="Arial"/>
          <w:b/>
          <w:bCs/>
        </w:rPr>
      </w:pPr>
      <w:r w:rsidRPr="002A0281">
        <w:rPr>
          <w:rFonts w:ascii="Arial" w:hAnsi="Arial" w:cs="Arial"/>
          <w:b/>
          <w:bCs/>
        </w:rPr>
        <w:tab/>
      </w:r>
      <w:r w:rsidR="0034764B" w:rsidRPr="002A0281">
        <w:rPr>
          <w:rFonts w:ascii="Arial" w:hAnsi="Arial" w:cs="Arial"/>
          <w:b/>
          <w:bCs/>
        </w:rPr>
        <w:t>OPIS SPOSOBU PRZYGOTOWANIA OFER</w:t>
      </w:r>
      <w:bookmarkEnd w:id="6"/>
      <w:r w:rsidR="00641EB7" w:rsidRPr="002A0281">
        <w:rPr>
          <w:rFonts w:ascii="Arial" w:hAnsi="Arial" w:cs="Arial"/>
          <w:b/>
          <w:bCs/>
        </w:rPr>
        <w:t>T</w:t>
      </w:r>
      <w:r w:rsidR="00E54CB2" w:rsidRPr="002A0281">
        <w:rPr>
          <w:rFonts w:ascii="Arial" w:hAnsi="Arial" w:cs="Arial"/>
          <w:b/>
          <w:bCs/>
        </w:rPr>
        <w:t>Y</w:t>
      </w:r>
      <w:r w:rsidR="00641EB7" w:rsidRPr="002A0281">
        <w:rPr>
          <w:rFonts w:ascii="Arial" w:hAnsi="Arial" w:cs="Arial"/>
          <w:b/>
          <w:bCs/>
        </w:rPr>
        <w:t xml:space="preserve"> ORAZ WYMAGANIA FORMALNE DOTYCZĄCE SKŁADANYCH OŚWIADCZEŃ I DOKUMENTÓW</w:t>
      </w:r>
    </w:p>
    <w:p w14:paraId="50BCE90D" w14:textId="77777777" w:rsidR="00CB0488" w:rsidRPr="002A0281" w:rsidRDefault="00CB0488" w:rsidP="00DF037C">
      <w:pPr>
        <w:spacing w:line="360" w:lineRule="auto"/>
        <w:ind w:left="227"/>
        <w:jc w:val="both"/>
        <w:rPr>
          <w:rFonts w:ascii="Arial" w:hAnsi="Arial" w:cs="Arial"/>
          <w:b/>
          <w:bCs/>
          <w:sz w:val="22"/>
          <w:szCs w:val="22"/>
        </w:rPr>
      </w:pPr>
    </w:p>
    <w:p w14:paraId="7A4581AB" w14:textId="77777777" w:rsidR="0036601D" w:rsidRPr="002A0281" w:rsidRDefault="002557C9" w:rsidP="00F8028F">
      <w:pPr>
        <w:pStyle w:val="Akapitzlist"/>
        <w:numPr>
          <w:ilvl w:val="1"/>
          <w:numId w:val="16"/>
        </w:numPr>
        <w:spacing w:line="360" w:lineRule="auto"/>
        <w:ind w:left="426" w:hanging="426"/>
        <w:contextualSpacing/>
        <w:jc w:val="both"/>
        <w:rPr>
          <w:rFonts w:ascii="Arial" w:hAnsi="Arial" w:cs="Arial"/>
          <w:b/>
          <w:bCs/>
          <w:sz w:val="22"/>
          <w:szCs w:val="22"/>
        </w:rPr>
      </w:pPr>
      <w:r w:rsidRPr="002A0281">
        <w:rPr>
          <w:rFonts w:ascii="Arial" w:hAnsi="Arial" w:cs="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14:paraId="578C772E" w14:textId="77777777" w:rsidR="002557C9" w:rsidRPr="002A0281" w:rsidRDefault="002557C9" w:rsidP="00F8028F">
      <w:pPr>
        <w:pStyle w:val="Akapitzlist"/>
        <w:numPr>
          <w:ilvl w:val="1"/>
          <w:numId w:val="16"/>
        </w:numPr>
        <w:spacing w:line="360" w:lineRule="auto"/>
        <w:ind w:left="426" w:hanging="426"/>
        <w:contextualSpacing/>
        <w:jc w:val="both"/>
        <w:rPr>
          <w:rFonts w:ascii="Arial" w:hAnsi="Arial" w:cs="Arial"/>
          <w:b/>
          <w:bCs/>
          <w:sz w:val="22"/>
          <w:szCs w:val="22"/>
        </w:rPr>
      </w:pPr>
      <w:r w:rsidRPr="002A0281">
        <w:rPr>
          <w:rFonts w:ascii="Arial" w:hAnsi="Arial" w:cs="Arial"/>
          <w:b/>
          <w:sz w:val="22"/>
          <w:szCs w:val="22"/>
          <w:u w:val="single"/>
        </w:rPr>
        <w:t>Wykaz dokumentów składających się na ofertę:</w:t>
      </w:r>
    </w:p>
    <w:p w14:paraId="42C4F581" w14:textId="77777777" w:rsidR="002557C9" w:rsidRPr="002A0281" w:rsidRDefault="002557C9" w:rsidP="00F8028F">
      <w:pPr>
        <w:pStyle w:val="Akapitzlist"/>
        <w:numPr>
          <w:ilvl w:val="2"/>
          <w:numId w:val="16"/>
        </w:numPr>
        <w:spacing w:line="360" w:lineRule="auto"/>
        <w:ind w:left="851" w:hanging="284"/>
        <w:contextualSpacing/>
        <w:jc w:val="both"/>
        <w:rPr>
          <w:rFonts w:ascii="Arial" w:hAnsi="Arial" w:cs="Arial"/>
          <w:b/>
          <w:bCs/>
          <w:sz w:val="22"/>
          <w:szCs w:val="22"/>
        </w:rPr>
      </w:pPr>
      <w:r w:rsidRPr="002A0281">
        <w:rPr>
          <w:rFonts w:ascii="Arial" w:hAnsi="Arial" w:cs="Arial"/>
          <w:b/>
          <w:sz w:val="22"/>
          <w:szCs w:val="22"/>
        </w:rPr>
        <w:t>formularz ofertowy</w:t>
      </w:r>
      <w:r w:rsidRPr="002A0281">
        <w:rPr>
          <w:rFonts w:ascii="Arial" w:hAnsi="Arial" w:cs="Arial"/>
          <w:bCs/>
          <w:sz w:val="22"/>
          <w:szCs w:val="22"/>
        </w:rPr>
        <w:t xml:space="preserve"> - według wzoru stanowiącego załącznik nr 1 do SWZ,</w:t>
      </w:r>
    </w:p>
    <w:p w14:paraId="190B2EE1" w14:textId="77777777" w:rsidR="002557C9" w:rsidRPr="002A0281" w:rsidRDefault="002557C9" w:rsidP="00F8028F">
      <w:pPr>
        <w:pStyle w:val="Akapitzlist"/>
        <w:numPr>
          <w:ilvl w:val="2"/>
          <w:numId w:val="16"/>
        </w:numPr>
        <w:spacing w:line="360" w:lineRule="auto"/>
        <w:ind w:left="851" w:hanging="284"/>
        <w:contextualSpacing/>
        <w:jc w:val="both"/>
        <w:rPr>
          <w:rFonts w:ascii="Arial" w:hAnsi="Arial" w:cs="Arial"/>
          <w:b/>
          <w:bCs/>
          <w:color w:val="000000" w:themeColor="text1"/>
          <w:sz w:val="22"/>
          <w:szCs w:val="22"/>
        </w:rPr>
      </w:pPr>
      <w:r w:rsidRPr="002A0281">
        <w:rPr>
          <w:rFonts w:ascii="Arial" w:hAnsi="Arial" w:cs="Arial"/>
          <w:b/>
          <w:iCs/>
          <w:sz w:val="22"/>
          <w:szCs w:val="22"/>
        </w:rPr>
        <w:t>aktualne na dzień składania ofert oświadczeni</w:t>
      </w:r>
      <w:r w:rsidR="00CF0FDC">
        <w:rPr>
          <w:rFonts w:ascii="Arial" w:hAnsi="Arial" w:cs="Arial"/>
          <w:b/>
          <w:iCs/>
          <w:sz w:val="22"/>
          <w:szCs w:val="22"/>
        </w:rPr>
        <w:t>e</w:t>
      </w:r>
      <w:r w:rsidRPr="002A0281">
        <w:rPr>
          <w:rFonts w:ascii="Arial" w:hAnsi="Arial" w:cs="Arial"/>
          <w:b/>
          <w:iCs/>
          <w:sz w:val="22"/>
          <w:szCs w:val="22"/>
        </w:rPr>
        <w:t xml:space="preserve"> o niepodleganiu wykluczeniu składane na podstawie art. 125 ust. 1</w:t>
      </w:r>
      <w:r w:rsidR="002E15C0" w:rsidRPr="002A0281">
        <w:rPr>
          <w:rFonts w:ascii="Arial" w:hAnsi="Arial" w:cs="Arial"/>
          <w:b/>
          <w:iCs/>
          <w:sz w:val="22"/>
          <w:szCs w:val="22"/>
        </w:rPr>
        <w:t xml:space="preserve">ustawy </w:t>
      </w:r>
      <w:proofErr w:type="spellStart"/>
      <w:r w:rsidR="002E15C0" w:rsidRPr="002A0281">
        <w:rPr>
          <w:rFonts w:ascii="Arial" w:hAnsi="Arial" w:cs="Arial"/>
          <w:b/>
          <w:iCs/>
          <w:sz w:val="22"/>
          <w:szCs w:val="22"/>
        </w:rPr>
        <w:t>Pzp</w:t>
      </w:r>
      <w:proofErr w:type="spellEnd"/>
      <w:r w:rsidRPr="002A0281">
        <w:rPr>
          <w:rFonts w:ascii="Arial" w:hAnsi="Arial" w:cs="Arial"/>
          <w:bCs/>
          <w:iCs/>
          <w:color w:val="000000" w:themeColor="text1"/>
          <w:sz w:val="22"/>
          <w:szCs w:val="22"/>
        </w:rPr>
        <w:t xml:space="preserve"> - </w:t>
      </w:r>
      <w:r w:rsidRPr="002A0281">
        <w:rPr>
          <w:rFonts w:ascii="Arial" w:hAnsi="Arial" w:cs="Arial"/>
          <w:iCs/>
          <w:color w:val="000000" w:themeColor="text1"/>
          <w:sz w:val="22"/>
          <w:szCs w:val="22"/>
        </w:rPr>
        <w:t>załącznik nr 2 do SWZ</w:t>
      </w:r>
      <w:r w:rsidRPr="002A0281">
        <w:rPr>
          <w:rFonts w:ascii="Arial" w:hAnsi="Arial" w:cs="Arial"/>
          <w:bCs/>
          <w:color w:val="000000"/>
          <w:sz w:val="22"/>
          <w:szCs w:val="22"/>
        </w:rPr>
        <w:t xml:space="preserve">. </w:t>
      </w:r>
    </w:p>
    <w:p w14:paraId="5D123F7C" w14:textId="77777777" w:rsidR="002557C9" w:rsidRPr="002A0281" w:rsidRDefault="002557C9" w:rsidP="00F8028F">
      <w:pPr>
        <w:pStyle w:val="Akapitzlist"/>
        <w:numPr>
          <w:ilvl w:val="1"/>
          <w:numId w:val="16"/>
        </w:numPr>
        <w:spacing w:line="360" w:lineRule="auto"/>
        <w:ind w:left="426" w:hanging="426"/>
        <w:contextualSpacing/>
        <w:jc w:val="both"/>
        <w:rPr>
          <w:rFonts w:ascii="Arial" w:hAnsi="Arial" w:cs="Arial"/>
          <w:b/>
          <w:sz w:val="22"/>
          <w:szCs w:val="22"/>
        </w:rPr>
      </w:pPr>
      <w:r w:rsidRPr="002A0281">
        <w:rPr>
          <w:rFonts w:ascii="Arial" w:hAnsi="Arial" w:cs="Arial"/>
          <w:b/>
          <w:sz w:val="22"/>
          <w:szCs w:val="22"/>
        </w:rPr>
        <w:t>Dodatkowo do oferty należy dołączyć</w:t>
      </w:r>
      <w:r w:rsidR="001D0AB4" w:rsidRPr="002A0281">
        <w:rPr>
          <w:rFonts w:ascii="Arial" w:hAnsi="Arial" w:cs="Arial"/>
          <w:b/>
          <w:sz w:val="22"/>
          <w:szCs w:val="22"/>
        </w:rPr>
        <w:t>:</w:t>
      </w:r>
    </w:p>
    <w:p w14:paraId="201A5868" w14:textId="77777777" w:rsidR="002557C9" w:rsidRPr="002A0281" w:rsidRDefault="002557C9" w:rsidP="00F8028F">
      <w:pPr>
        <w:pStyle w:val="Akapitzlist"/>
        <w:numPr>
          <w:ilvl w:val="2"/>
          <w:numId w:val="16"/>
        </w:numPr>
        <w:spacing w:line="360" w:lineRule="auto"/>
        <w:ind w:left="851" w:hanging="284"/>
        <w:contextualSpacing/>
        <w:jc w:val="both"/>
        <w:rPr>
          <w:rFonts w:ascii="Arial" w:hAnsi="Arial" w:cs="Arial"/>
          <w:b/>
          <w:bCs/>
          <w:sz w:val="22"/>
          <w:szCs w:val="22"/>
        </w:rPr>
      </w:pPr>
      <w:r w:rsidRPr="002A0281">
        <w:rPr>
          <w:rFonts w:ascii="Arial" w:hAnsi="Arial" w:cs="Arial"/>
          <w:b/>
          <w:sz w:val="22"/>
          <w:szCs w:val="22"/>
        </w:rPr>
        <w:t>dokumenty, z których wynika prawo do podpisania oferty lub odpowiednie pełnomocnictwo upoważniające do złożenia oferty, o ile ofertę podpisuje pełnomocnik</w:t>
      </w:r>
      <w:r w:rsidR="001D0AB4" w:rsidRPr="002A0281">
        <w:rPr>
          <w:rFonts w:ascii="Arial" w:hAnsi="Arial" w:cs="Arial"/>
          <w:bCs/>
          <w:sz w:val="22"/>
          <w:szCs w:val="22"/>
        </w:rPr>
        <w:t xml:space="preserve"> (jeśli dotyczy)</w:t>
      </w:r>
      <w:r w:rsidR="00CF0FDC">
        <w:rPr>
          <w:rFonts w:ascii="Arial" w:hAnsi="Arial" w:cs="Arial"/>
          <w:bCs/>
          <w:sz w:val="22"/>
          <w:szCs w:val="22"/>
        </w:rPr>
        <w:t>.</w:t>
      </w:r>
    </w:p>
    <w:p w14:paraId="2DBE57E3" w14:textId="1FFFB415" w:rsidR="009A24A5"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sz w:val="22"/>
          <w:szCs w:val="22"/>
        </w:rPr>
        <w:t xml:space="preserve">Wszelkie informacje stanowiące tajemnicę przedsiębiorstwa w rozumieniu ustawy z dnia 16 kwietnia 1993 r. o zwalczaniu nieuczciwej konkurencji </w:t>
      </w:r>
      <w:r w:rsidRPr="002A0281">
        <w:rPr>
          <w:rFonts w:ascii="Arial" w:hAnsi="Arial" w:cs="Arial"/>
          <w:bCs/>
          <w:iCs/>
          <w:sz w:val="22"/>
          <w:szCs w:val="22"/>
        </w:rPr>
        <w:t>(Dz. U. z 202</w:t>
      </w:r>
      <w:r w:rsidR="00200CF8" w:rsidRPr="002A0281">
        <w:rPr>
          <w:rFonts w:ascii="Arial" w:hAnsi="Arial" w:cs="Arial"/>
          <w:bCs/>
          <w:iCs/>
          <w:sz w:val="22"/>
          <w:szCs w:val="22"/>
        </w:rPr>
        <w:t>2</w:t>
      </w:r>
      <w:r w:rsidRPr="002A0281">
        <w:rPr>
          <w:rFonts w:ascii="Arial" w:hAnsi="Arial" w:cs="Arial"/>
          <w:bCs/>
          <w:iCs/>
          <w:sz w:val="22"/>
          <w:szCs w:val="22"/>
        </w:rPr>
        <w:t xml:space="preserve"> r. poz. </w:t>
      </w:r>
      <w:r w:rsidR="00200CF8" w:rsidRPr="002A0281">
        <w:rPr>
          <w:rFonts w:ascii="Arial" w:hAnsi="Arial" w:cs="Arial"/>
          <w:bCs/>
          <w:iCs/>
          <w:sz w:val="22"/>
          <w:szCs w:val="22"/>
        </w:rPr>
        <w:t>1233</w:t>
      </w:r>
      <w:r w:rsidRPr="002A0281">
        <w:rPr>
          <w:rFonts w:ascii="Arial" w:hAnsi="Arial" w:cs="Arial"/>
          <w:bCs/>
          <w:iCs/>
          <w:sz w:val="22"/>
          <w:szCs w:val="22"/>
        </w:rPr>
        <w:t>)</w:t>
      </w:r>
      <w:r w:rsidRPr="002A0281">
        <w:rPr>
          <w:rFonts w:ascii="Arial" w:hAnsi="Arial" w:cs="Arial"/>
          <w:bCs/>
          <w:sz w:val="22"/>
          <w:szCs w:val="22"/>
        </w:rPr>
        <w:t>, które wykonawca, wraz z przekazaniem takich informacji, zastrzeże jako tajemnicę przedsiębiorstwa, powinny zostać złożone poprzez dodanie ich w formie wydzielonego i odpowiednio oznaczonego pliku.</w:t>
      </w:r>
      <w:r w:rsidR="0043220B">
        <w:rPr>
          <w:rFonts w:ascii="Arial" w:hAnsi="Arial" w:cs="Arial"/>
          <w:bCs/>
          <w:sz w:val="22"/>
          <w:szCs w:val="22"/>
        </w:rPr>
        <w:t xml:space="preserve"> </w:t>
      </w:r>
      <w:r w:rsidRPr="002A0281">
        <w:rPr>
          <w:rFonts w:ascii="Arial" w:hAnsi="Arial" w:cs="Arial"/>
          <w:bCs/>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t>
      </w:r>
      <w:r w:rsidRPr="002A0281">
        <w:rPr>
          <w:rFonts w:ascii="Arial" w:hAnsi="Arial" w:cs="Arial"/>
          <w:bCs/>
          <w:sz w:val="22"/>
          <w:szCs w:val="22"/>
        </w:rPr>
        <w:lastRenderedPageBreak/>
        <w:t>wykonawcę tajemnicy przedsiębiorstwa bez uzasadnienia, będzie traktowane przez Zamawiającego jako bezskuteczne ze względu na zaniechanie przez wykonawcę podjęcia niezbędnych działań w celu zachowania poufności objętych klauzulą informacji zgodnie z</w:t>
      </w:r>
      <w:r w:rsidR="00F8028F" w:rsidRPr="002A0281">
        <w:rPr>
          <w:rFonts w:ascii="Arial" w:hAnsi="Arial" w:cs="Arial"/>
          <w:bCs/>
          <w:sz w:val="22"/>
          <w:szCs w:val="22"/>
        </w:rPr>
        <w:t> </w:t>
      </w:r>
      <w:r w:rsidRPr="002A0281">
        <w:rPr>
          <w:rFonts w:ascii="Arial" w:hAnsi="Arial" w:cs="Arial"/>
          <w:bCs/>
          <w:sz w:val="22"/>
          <w:szCs w:val="22"/>
        </w:rPr>
        <w:t xml:space="preserve">postanowieniami art. 18 ust. 3 </w:t>
      </w:r>
      <w:r w:rsidR="002E15C0" w:rsidRPr="002A0281">
        <w:rPr>
          <w:rFonts w:ascii="Arial" w:hAnsi="Arial" w:cs="Arial"/>
          <w:bCs/>
          <w:sz w:val="22"/>
          <w:szCs w:val="22"/>
        </w:rPr>
        <w:t xml:space="preserve">ustawy </w:t>
      </w:r>
      <w:proofErr w:type="spellStart"/>
      <w:r w:rsidR="002E15C0" w:rsidRPr="002A0281">
        <w:rPr>
          <w:rFonts w:ascii="Arial" w:hAnsi="Arial" w:cs="Arial"/>
          <w:bCs/>
          <w:sz w:val="22"/>
          <w:szCs w:val="22"/>
        </w:rPr>
        <w:t>Pzp</w:t>
      </w:r>
      <w:proofErr w:type="spellEnd"/>
      <w:r w:rsidR="002E15C0" w:rsidRPr="002A0281">
        <w:rPr>
          <w:rFonts w:ascii="Arial" w:hAnsi="Arial" w:cs="Arial"/>
          <w:bCs/>
          <w:sz w:val="22"/>
          <w:szCs w:val="22"/>
        </w:rPr>
        <w:t>.</w:t>
      </w:r>
    </w:p>
    <w:p w14:paraId="7A3E6B97" w14:textId="77777777"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w:t>
      </w:r>
      <w:proofErr w:type="spellStart"/>
      <w:r w:rsidRPr="002A0281">
        <w:rPr>
          <w:rFonts w:ascii="Arial" w:hAnsi="Arial" w:cs="Arial"/>
          <w:bCs/>
          <w:sz w:val="22"/>
          <w:szCs w:val="22"/>
        </w:rPr>
        <w:t>doc</w:t>
      </w:r>
      <w:proofErr w:type="spellEnd"/>
      <w:r w:rsidRPr="002A0281">
        <w:rPr>
          <w:rFonts w:ascii="Arial" w:hAnsi="Arial" w:cs="Arial"/>
          <w:bCs/>
          <w:sz w:val="22"/>
          <w:szCs w:val="22"/>
        </w:rPr>
        <w:t>, .</w:t>
      </w:r>
      <w:proofErr w:type="spellStart"/>
      <w:r w:rsidRPr="002A0281">
        <w:rPr>
          <w:rFonts w:ascii="Arial" w:hAnsi="Arial" w:cs="Arial"/>
          <w:bCs/>
          <w:sz w:val="22"/>
          <w:szCs w:val="22"/>
        </w:rPr>
        <w:t>docx</w:t>
      </w:r>
      <w:proofErr w:type="spellEnd"/>
      <w:r w:rsidRPr="002A0281">
        <w:rPr>
          <w:rFonts w:ascii="Arial" w:hAnsi="Arial" w:cs="Arial"/>
          <w:bCs/>
          <w:sz w:val="22"/>
          <w:szCs w:val="22"/>
        </w:rPr>
        <w:t>, .</w:t>
      </w:r>
      <w:proofErr w:type="spellStart"/>
      <w:r w:rsidRPr="002A0281">
        <w:rPr>
          <w:rFonts w:ascii="Arial" w:hAnsi="Arial" w:cs="Arial"/>
          <w:bCs/>
          <w:sz w:val="22"/>
          <w:szCs w:val="22"/>
        </w:rPr>
        <w:t>xlsx</w:t>
      </w:r>
      <w:proofErr w:type="spellEnd"/>
      <w:r w:rsidRPr="002A0281">
        <w:rPr>
          <w:rFonts w:ascii="Arial" w:hAnsi="Arial" w:cs="Arial"/>
          <w:bCs/>
          <w:sz w:val="22"/>
          <w:szCs w:val="22"/>
        </w:rPr>
        <w:t>, .</w:t>
      </w:r>
      <w:proofErr w:type="spellStart"/>
      <w:r w:rsidRPr="002A0281">
        <w:rPr>
          <w:rFonts w:ascii="Arial" w:hAnsi="Arial" w:cs="Arial"/>
          <w:bCs/>
          <w:sz w:val="22"/>
          <w:szCs w:val="22"/>
        </w:rPr>
        <w:t>xml</w:t>
      </w:r>
      <w:proofErr w:type="spellEnd"/>
      <w:r w:rsidRPr="002A0281">
        <w:rPr>
          <w:rFonts w:ascii="Arial" w:hAnsi="Arial" w:cs="Arial"/>
          <w:bCs/>
          <w:sz w:val="22"/>
          <w:szCs w:val="22"/>
        </w:rPr>
        <w:t>, .rtf, .</w:t>
      </w:r>
      <w:proofErr w:type="spellStart"/>
      <w:r w:rsidRPr="002A0281">
        <w:rPr>
          <w:rFonts w:ascii="Arial" w:hAnsi="Arial" w:cs="Arial"/>
          <w:bCs/>
          <w:sz w:val="22"/>
          <w:szCs w:val="22"/>
        </w:rPr>
        <w:t>xps</w:t>
      </w:r>
      <w:proofErr w:type="spellEnd"/>
      <w:r w:rsidRPr="002A0281">
        <w:rPr>
          <w:rFonts w:ascii="Arial" w:hAnsi="Arial" w:cs="Arial"/>
          <w:bCs/>
          <w:sz w:val="22"/>
          <w:szCs w:val="22"/>
        </w:rPr>
        <w:t>, .</w:t>
      </w:r>
      <w:proofErr w:type="spellStart"/>
      <w:r w:rsidRPr="002A0281">
        <w:rPr>
          <w:rFonts w:ascii="Arial" w:hAnsi="Arial" w:cs="Arial"/>
          <w:bCs/>
          <w:sz w:val="22"/>
          <w:szCs w:val="22"/>
        </w:rPr>
        <w:t>odt</w:t>
      </w:r>
      <w:proofErr w:type="spellEnd"/>
      <w:r w:rsidRPr="002A0281">
        <w:rPr>
          <w:rFonts w:ascii="Arial" w:hAnsi="Arial" w:cs="Arial"/>
          <w:bCs/>
          <w:sz w:val="22"/>
          <w:szCs w:val="22"/>
        </w:rPr>
        <w:t>.</w:t>
      </w:r>
    </w:p>
    <w:p w14:paraId="47B26EAD" w14:textId="77777777"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sz w:val="22"/>
          <w:szCs w:val="22"/>
        </w:rPr>
        <w:t xml:space="preserve">Formularz oferty oraz oświadczenia, o którym mowa w art. 125 ust. 1 </w:t>
      </w:r>
      <w:r w:rsidR="002E15C0" w:rsidRPr="002A0281">
        <w:rPr>
          <w:rFonts w:ascii="Arial" w:hAnsi="Arial" w:cs="Arial"/>
          <w:sz w:val="22"/>
          <w:szCs w:val="22"/>
        </w:rPr>
        <w:t xml:space="preserve">ustawy </w:t>
      </w:r>
      <w:proofErr w:type="spellStart"/>
      <w:r w:rsidR="002E15C0" w:rsidRPr="002A0281">
        <w:rPr>
          <w:rFonts w:ascii="Arial" w:hAnsi="Arial" w:cs="Arial"/>
          <w:sz w:val="22"/>
          <w:szCs w:val="22"/>
        </w:rPr>
        <w:t>Pzp</w:t>
      </w:r>
      <w:proofErr w:type="spellEnd"/>
      <w:r w:rsidRPr="002A0281">
        <w:rPr>
          <w:rFonts w:ascii="Arial" w:hAnsi="Arial" w:cs="Arial"/>
          <w:sz w:val="22"/>
          <w:szCs w:val="22"/>
        </w:rPr>
        <w:t xml:space="preserve"> muszą być złożone w oryginale.</w:t>
      </w:r>
    </w:p>
    <w:p w14:paraId="234CAF34" w14:textId="77777777"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sz w:val="22"/>
          <w:szCs w:val="22"/>
        </w:rPr>
        <w:t>Jeśli oferta składa się z większej liczby plików, prosimy załączyć folder skompresowany (np. .zip .7Z). Załączenie plików w folderze skompresowanym będzie również skutkowało prawidłowym złożeniem oferty w</w:t>
      </w:r>
      <w:r w:rsidR="00F8028F" w:rsidRPr="002A0281">
        <w:rPr>
          <w:rFonts w:ascii="Arial" w:hAnsi="Arial" w:cs="Arial"/>
          <w:sz w:val="22"/>
          <w:szCs w:val="22"/>
        </w:rPr>
        <w:t> </w:t>
      </w:r>
      <w:r w:rsidRPr="002A0281">
        <w:rPr>
          <w:rFonts w:ascii="Arial" w:hAnsi="Arial" w:cs="Arial"/>
          <w:sz w:val="22"/>
          <w:szCs w:val="22"/>
        </w:rPr>
        <w:t>postępowaniu.</w:t>
      </w:r>
    </w:p>
    <w:p w14:paraId="4FEA14E3" w14:textId="2FAC3B3C"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sz w:val="22"/>
          <w:szCs w:val="22"/>
        </w:rPr>
        <w:t>Do przygotowania oferty konieczne jest posiadanie przez osobę upoważnioną</w:t>
      </w:r>
      <w:r w:rsidR="0043220B">
        <w:rPr>
          <w:rFonts w:ascii="Arial" w:hAnsi="Arial" w:cs="Arial"/>
          <w:bCs/>
          <w:sz w:val="22"/>
          <w:szCs w:val="22"/>
        </w:rPr>
        <w:t xml:space="preserve"> </w:t>
      </w:r>
      <w:r w:rsidRPr="002A0281">
        <w:rPr>
          <w:rFonts w:ascii="Arial" w:hAnsi="Arial" w:cs="Arial"/>
          <w:bCs/>
          <w:sz w:val="22"/>
          <w:szCs w:val="22"/>
        </w:rPr>
        <w:t>do reprezentowania wykonawcy kwalifikowanego podpisu elektronicznego, podpisu osobistego lub podpisu zaufanego.</w:t>
      </w:r>
    </w:p>
    <w:p w14:paraId="62302EBD" w14:textId="7D6940B7"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iCs/>
          <w:sz w:val="22"/>
          <w:szCs w:val="22"/>
        </w:rPr>
        <w:t>Oferta winna być złożona przez osoby umocowane do składania oświadczeń woli</w:t>
      </w:r>
      <w:r w:rsidR="0043220B">
        <w:rPr>
          <w:rFonts w:ascii="Arial" w:hAnsi="Arial" w:cs="Arial"/>
          <w:bCs/>
          <w:iCs/>
          <w:sz w:val="22"/>
          <w:szCs w:val="22"/>
        </w:rPr>
        <w:t xml:space="preserve"> </w:t>
      </w:r>
      <w:r w:rsidRPr="002A0281">
        <w:rPr>
          <w:rFonts w:ascii="Arial" w:hAnsi="Arial" w:cs="Arial"/>
          <w:bCs/>
          <w:iCs/>
          <w:sz w:val="22"/>
          <w:szCs w:val="22"/>
        </w:rPr>
        <w:t>i</w:t>
      </w:r>
      <w:r w:rsidR="00F8028F" w:rsidRPr="002A0281">
        <w:rPr>
          <w:rFonts w:ascii="Arial" w:hAnsi="Arial" w:cs="Arial"/>
          <w:bCs/>
          <w:iCs/>
          <w:sz w:val="22"/>
          <w:szCs w:val="22"/>
        </w:rPr>
        <w:t> </w:t>
      </w:r>
      <w:r w:rsidRPr="002A0281">
        <w:rPr>
          <w:rFonts w:ascii="Arial" w:hAnsi="Arial" w:cs="Arial"/>
          <w:bCs/>
          <w:iCs/>
          <w:sz w:val="22"/>
          <w:szCs w:val="22"/>
        </w:rPr>
        <w:t xml:space="preserve">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14:paraId="6D7E068A" w14:textId="77777777" w:rsidR="009C05E9" w:rsidRPr="002A0281" w:rsidRDefault="009A24A5" w:rsidP="00425F2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iCs/>
          <w:sz w:val="22"/>
          <w:szCs w:val="22"/>
        </w:rPr>
        <w:t xml:space="preserve">Pełnomocnictwo do podpisania oferty </w:t>
      </w:r>
      <w:r w:rsidRPr="002A0281">
        <w:rPr>
          <w:rFonts w:ascii="Arial" w:hAnsi="Arial" w:cs="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16CDBBF8" w14:textId="77777777" w:rsidR="009C05E9" w:rsidRPr="002A0281" w:rsidRDefault="009A24A5" w:rsidP="009C05E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sz w:val="22"/>
          <w:szCs w:val="22"/>
        </w:rPr>
        <w:t>Zamawiający nie ponosi odpowiedzialności za złożenie oferty w sposób niezgodny</w:t>
      </w:r>
      <w:r w:rsidR="00B52BF5">
        <w:rPr>
          <w:rFonts w:ascii="Arial" w:hAnsi="Arial" w:cs="Arial"/>
          <w:sz w:val="22"/>
          <w:szCs w:val="22"/>
        </w:rPr>
        <w:t xml:space="preserve"> </w:t>
      </w:r>
      <w:r w:rsidRPr="002A0281">
        <w:rPr>
          <w:rFonts w:ascii="Arial" w:hAnsi="Arial" w:cs="Arial"/>
          <w:sz w:val="22"/>
          <w:szCs w:val="22"/>
        </w:rPr>
        <w:t>z</w:t>
      </w:r>
      <w:r w:rsidR="00F8028F" w:rsidRPr="002A0281">
        <w:rPr>
          <w:rFonts w:ascii="Arial" w:hAnsi="Arial" w:cs="Arial"/>
          <w:sz w:val="22"/>
          <w:szCs w:val="22"/>
        </w:rPr>
        <w:t> </w:t>
      </w:r>
      <w:r w:rsidRPr="002A0281">
        <w:rPr>
          <w:rFonts w:ascii="Arial" w:hAnsi="Arial" w:cs="Arial"/>
          <w:sz w:val="22"/>
          <w:szCs w:val="22"/>
        </w:rPr>
        <w:t>Instrukcją korzystania z platform</w:t>
      </w:r>
      <w:r w:rsidR="00004502">
        <w:rPr>
          <w:rFonts w:ascii="Arial" w:hAnsi="Arial" w:cs="Arial"/>
          <w:sz w:val="22"/>
          <w:szCs w:val="22"/>
        </w:rPr>
        <w:t xml:space="preserve">y </w:t>
      </w:r>
      <w:r w:rsidR="00F5768A">
        <w:rPr>
          <w:rFonts w:ascii="Arial" w:hAnsi="Arial" w:cs="Arial"/>
          <w:sz w:val="22"/>
          <w:szCs w:val="22"/>
        </w:rPr>
        <w:t>zakupowej</w:t>
      </w:r>
      <w:r w:rsidRPr="002A0281">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Taka oferta zostanie </w:t>
      </w:r>
      <w:r w:rsidRPr="002A0281">
        <w:rPr>
          <w:rFonts w:ascii="Arial" w:hAnsi="Arial" w:cs="Arial"/>
          <w:sz w:val="22"/>
          <w:szCs w:val="22"/>
        </w:rPr>
        <w:lastRenderedPageBreak/>
        <w:t>uznana przez Zamawiającego za ofertę handlową i nie będzie brana pod uwagę w przedmiotowym postępowaniu.</w:t>
      </w:r>
    </w:p>
    <w:p w14:paraId="6DB0D8DB" w14:textId="77777777" w:rsidR="009C05E9" w:rsidRPr="002A0281" w:rsidRDefault="009A24A5" w:rsidP="009C05E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sz w:val="22"/>
          <w:szCs w:val="22"/>
        </w:rPr>
        <w:t>Podmiotowe środki dowodowe oraz inne dokumenty lub oświadczenia, sporządzone w</w:t>
      </w:r>
      <w:r w:rsidR="00F8028F" w:rsidRPr="002A0281">
        <w:rPr>
          <w:rFonts w:ascii="Arial" w:hAnsi="Arial" w:cs="Arial"/>
          <w:sz w:val="22"/>
          <w:szCs w:val="22"/>
        </w:rPr>
        <w:t> </w:t>
      </w:r>
      <w:r w:rsidRPr="002A0281">
        <w:rPr>
          <w:rFonts w:ascii="Arial" w:hAnsi="Arial" w:cs="Arial"/>
          <w:sz w:val="22"/>
          <w:szCs w:val="22"/>
        </w:rPr>
        <w:t>języku obcym</w:t>
      </w:r>
      <w:r w:rsidRPr="002A0281">
        <w:rPr>
          <w:rFonts w:ascii="Arial" w:hAnsi="Arial" w:cs="Arial"/>
          <w:bCs/>
          <w:sz w:val="22"/>
          <w:szCs w:val="22"/>
        </w:rPr>
        <w:t xml:space="preserve"> są składane wraz z tłumaczeniem na język polski.</w:t>
      </w:r>
    </w:p>
    <w:p w14:paraId="347C3981" w14:textId="77777777" w:rsidR="00E53CA1" w:rsidRPr="002A0281" w:rsidRDefault="003C1AB5" w:rsidP="009C05E9">
      <w:pPr>
        <w:pStyle w:val="Akapitzlist"/>
        <w:numPr>
          <w:ilvl w:val="1"/>
          <w:numId w:val="16"/>
        </w:numPr>
        <w:spacing w:line="360" w:lineRule="auto"/>
        <w:ind w:left="567" w:hanging="567"/>
        <w:contextualSpacing/>
        <w:jc w:val="both"/>
        <w:rPr>
          <w:rFonts w:ascii="Arial" w:hAnsi="Arial" w:cs="Arial"/>
          <w:b/>
          <w:bCs/>
          <w:sz w:val="22"/>
          <w:szCs w:val="22"/>
        </w:rPr>
      </w:pPr>
      <w:r w:rsidRPr="002A0281">
        <w:rPr>
          <w:rFonts w:ascii="Arial" w:hAnsi="Arial" w:cs="Arial"/>
          <w:bCs/>
          <w:sz w:val="22"/>
          <w:szCs w:val="22"/>
        </w:rPr>
        <w:t>S</w:t>
      </w:r>
      <w:r w:rsidR="009A24A5" w:rsidRPr="002A0281">
        <w:rPr>
          <w:rFonts w:ascii="Arial" w:hAnsi="Arial" w:cs="Arial"/>
          <w:bCs/>
          <w:iCs/>
          <w:sz w:val="22"/>
          <w:szCs w:val="22"/>
        </w:rPr>
        <w:t xml:space="preserve">posób sporządzenia </w:t>
      </w:r>
      <w:r w:rsidR="009A24A5" w:rsidRPr="002A0281">
        <w:rPr>
          <w:rFonts w:ascii="Arial" w:hAnsi="Arial" w:cs="Arial"/>
          <w:bCs/>
          <w:sz w:val="22"/>
          <w:szCs w:val="22"/>
        </w:rPr>
        <w:t>dokumentów elektronicznych, oświadczeń lub elektronicznych kopii dokumentów lub oświadczeń</w:t>
      </w:r>
      <w:r w:rsidR="009A24A5" w:rsidRPr="002A0281">
        <w:rPr>
          <w:rFonts w:ascii="Arial" w:hAnsi="Arial" w:cs="Arial"/>
          <w:bCs/>
          <w:iCs/>
          <w:sz w:val="22"/>
          <w:szCs w:val="22"/>
        </w:rPr>
        <w:t xml:space="preserve"> musi być zgody z wymaganiami określonymi </w:t>
      </w:r>
      <w:r w:rsidR="009A24A5" w:rsidRPr="002A0281">
        <w:rPr>
          <w:rFonts w:ascii="Arial" w:hAnsi="Arial" w:cs="Arial"/>
          <w:bCs/>
          <w:iCs/>
          <w:sz w:val="22"/>
          <w:szCs w:val="22"/>
        </w:rPr>
        <w:br/>
        <w:t xml:space="preserve">w rozporządzeniu Prezesa Rady Ministrów z dnia 30 grudnia 2020r. </w:t>
      </w:r>
      <w:r w:rsidR="009A24A5" w:rsidRPr="002A0281">
        <w:rPr>
          <w:rFonts w:ascii="Arial" w:hAnsi="Arial" w:cs="Arial"/>
          <w:bCs/>
          <w:iCs/>
          <w:sz w:val="22"/>
          <w:szCs w:val="22"/>
        </w:rPr>
        <w:br/>
        <w:t xml:space="preserve">w sprawie sposobu sporządzania i przekazywania informacji oraz wymagań technicznych dla dokumentów elektronicznych oraz środków komunikacji elektronicznej </w:t>
      </w:r>
      <w:r w:rsidR="009A24A5" w:rsidRPr="002A0281">
        <w:rPr>
          <w:rFonts w:ascii="Arial" w:hAnsi="Arial" w:cs="Arial"/>
          <w:bCs/>
          <w:iCs/>
          <w:sz w:val="22"/>
          <w:szCs w:val="22"/>
        </w:rPr>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w:t>
      </w:r>
      <w:r w:rsidR="00F8028F" w:rsidRPr="002A0281">
        <w:rPr>
          <w:rFonts w:ascii="Arial" w:hAnsi="Arial" w:cs="Arial"/>
          <w:bCs/>
          <w:iCs/>
          <w:sz w:val="22"/>
          <w:szCs w:val="22"/>
        </w:rPr>
        <w:t> </w:t>
      </w:r>
      <w:r w:rsidR="009A24A5" w:rsidRPr="002A0281">
        <w:rPr>
          <w:rFonts w:ascii="Arial" w:hAnsi="Arial" w:cs="Arial"/>
          <w:bCs/>
          <w:iCs/>
          <w:sz w:val="22"/>
          <w:szCs w:val="22"/>
        </w:rPr>
        <w:t>2020 poz. 2415).</w:t>
      </w:r>
    </w:p>
    <w:p w14:paraId="1CB6CBBA" w14:textId="77777777" w:rsidR="009C05E9" w:rsidRPr="002A0281" w:rsidRDefault="009C05E9" w:rsidP="009C05E9">
      <w:pPr>
        <w:pStyle w:val="Akapitzlist"/>
        <w:spacing w:line="360" w:lineRule="auto"/>
        <w:ind w:left="567"/>
        <w:contextualSpacing/>
        <w:jc w:val="both"/>
        <w:rPr>
          <w:rFonts w:ascii="Arial" w:hAnsi="Arial" w:cs="Arial"/>
          <w:b/>
          <w:bCs/>
          <w:sz w:val="22"/>
          <w:szCs w:val="22"/>
        </w:rPr>
      </w:pPr>
    </w:p>
    <w:p w14:paraId="2BB26B73" w14:textId="77777777" w:rsidR="00BA0ED2" w:rsidRPr="002A0281" w:rsidRDefault="009C05E9" w:rsidP="009C05E9">
      <w:pPr>
        <w:numPr>
          <w:ilvl w:val="0"/>
          <w:numId w:val="12"/>
        </w:numPr>
        <w:spacing w:line="360" w:lineRule="auto"/>
        <w:ind w:left="567" w:hanging="567"/>
        <w:rPr>
          <w:rFonts w:ascii="Arial" w:hAnsi="Arial" w:cs="Arial"/>
          <w:b/>
          <w:bCs/>
        </w:rPr>
      </w:pPr>
      <w:r w:rsidRPr="002A0281">
        <w:rPr>
          <w:rFonts w:ascii="Arial" w:hAnsi="Arial" w:cs="Arial"/>
          <w:b/>
          <w:bCs/>
        </w:rPr>
        <w:tab/>
      </w:r>
      <w:r w:rsidR="00C322E2" w:rsidRPr="002A0281">
        <w:rPr>
          <w:rFonts w:ascii="Arial" w:hAnsi="Arial" w:cs="Arial"/>
          <w:b/>
          <w:bCs/>
        </w:rPr>
        <w:t>WADIUM</w:t>
      </w:r>
    </w:p>
    <w:p w14:paraId="76D0DC30" w14:textId="77777777" w:rsidR="00CB0488" w:rsidRPr="002A0281" w:rsidRDefault="00CB0488" w:rsidP="00DF037C">
      <w:pPr>
        <w:spacing w:line="360" w:lineRule="auto"/>
        <w:ind w:left="227"/>
        <w:jc w:val="both"/>
        <w:rPr>
          <w:rFonts w:ascii="Arial" w:hAnsi="Arial" w:cs="Arial"/>
          <w:b/>
          <w:bCs/>
          <w:sz w:val="22"/>
          <w:szCs w:val="22"/>
        </w:rPr>
      </w:pPr>
    </w:p>
    <w:p w14:paraId="459C0D3B" w14:textId="77777777" w:rsidR="00854D2D" w:rsidRPr="00004502" w:rsidRDefault="00004502" w:rsidP="00DF037C">
      <w:pPr>
        <w:numPr>
          <w:ilvl w:val="1"/>
          <w:numId w:val="12"/>
        </w:numPr>
        <w:spacing w:line="360" w:lineRule="auto"/>
        <w:ind w:left="426" w:hanging="426"/>
        <w:jc w:val="both"/>
        <w:rPr>
          <w:rFonts w:ascii="Arial" w:hAnsi="Arial" w:cs="Arial"/>
          <w:b/>
          <w:bCs/>
          <w:sz w:val="22"/>
          <w:szCs w:val="22"/>
        </w:rPr>
      </w:pPr>
      <w:r>
        <w:rPr>
          <w:rFonts w:ascii="Arial" w:hAnsi="Arial" w:cs="Arial"/>
          <w:sz w:val="22"/>
          <w:szCs w:val="22"/>
        </w:rPr>
        <w:t>Zamawiający nie wymaga wniesienia wadium przed Wykonawców w przedmiotowym postępowaniu.</w:t>
      </w:r>
    </w:p>
    <w:p w14:paraId="0EB46A93" w14:textId="77777777" w:rsidR="006E2196" w:rsidRPr="002A0281" w:rsidRDefault="006E2196" w:rsidP="00DF037C">
      <w:pPr>
        <w:spacing w:line="360" w:lineRule="auto"/>
        <w:jc w:val="both"/>
        <w:rPr>
          <w:rFonts w:ascii="Arial" w:hAnsi="Arial" w:cs="Arial"/>
          <w:sz w:val="22"/>
          <w:szCs w:val="22"/>
        </w:rPr>
      </w:pPr>
    </w:p>
    <w:p w14:paraId="3A695096" w14:textId="77777777" w:rsidR="00BA0ED2" w:rsidRPr="002A0281" w:rsidRDefault="009C05E9" w:rsidP="009C05E9">
      <w:pPr>
        <w:numPr>
          <w:ilvl w:val="0"/>
          <w:numId w:val="12"/>
        </w:numPr>
        <w:spacing w:line="360" w:lineRule="auto"/>
        <w:ind w:left="567" w:hanging="567"/>
        <w:rPr>
          <w:rFonts w:ascii="Arial" w:hAnsi="Arial" w:cs="Arial"/>
          <w:b/>
          <w:bCs/>
        </w:rPr>
      </w:pPr>
      <w:r w:rsidRPr="002A0281">
        <w:rPr>
          <w:rFonts w:ascii="Arial" w:hAnsi="Arial" w:cs="Arial"/>
          <w:b/>
          <w:bCs/>
        </w:rPr>
        <w:tab/>
      </w:r>
      <w:r w:rsidR="00141D3A" w:rsidRPr="002A0281">
        <w:rPr>
          <w:rFonts w:ascii="Arial" w:hAnsi="Arial" w:cs="Arial"/>
          <w:b/>
          <w:bCs/>
        </w:rPr>
        <w:t>SPOS</w:t>
      </w:r>
      <w:r w:rsidR="006204E8" w:rsidRPr="002A0281">
        <w:rPr>
          <w:rFonts w:ascii="Arial" w:hAnsi="Arial" w:cs="Arial"/>
          <w:b/>
          <w:bCs/>
        </w:rPr>
        <w:t xml:space="preserve">ÓB </w:t>
      </w:r>
      <w:r w:rsidR="00141D3A" w:rsidRPr="002A0281">
        <w:rPr>
          <w:rFonts w:ascii="Arial" w:hAnsi="Arial" w:cs="Arial"/>
          <w:b/>
          <w:bCs/>
        </w:rPr>
        <w:t>OBLICZENIA CENY OFERTY</w:t>
      </w:r>
    </w:p>
    <w:p w14:paraId="75455365" w14:textId="77777777" w:rsidR="00CB0488" w:rsidRPr="002A0281" w:rsidRDefault="00CB0488" w:rsidP="00DF037C">
      <w:pPr>
        <w:spacing w:line="360" w:lineRule="auto"/>
        <w:ind w:left="227"/>
        <w:jc w:val="both"/>
        <w:rPr>
          <w:rFonts w:ascii="Arial" w:hAnsi="Arial" w:cs="Arial"/>
          <w:b/>
          <w:bCs/>
          <w:sz w:val="22"/>
          <w:szCs w:val="22"/>
        </w:rPr>
      </w:pPr>
    </w:p>
    <w:p w14:paraId="7F9D3FC6"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Wykonawca podaje cenę za realizację przedmiotu zamówienia zgodnie ze wzorem Formularza Ofertowego, stanowiącego Załącznik nr 1 do SWZ.</w:t>
      </w:r>
    </w:p>
    <w:p w14:paraId="4EA49952"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Cena ma charakter wynagrodzenia ryczałtowego i nie podlega zmianie.</w:t>
      </w:r>
    </w:p>
    <w:p w14:paraId="1B9ACB83"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14:paraId="1C7E2993"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Cena ofertowa/ceny jednostkowe muszą obejmować wszystkie koszty związane </w:t>
      </w:r>
      <w:r w:rsidRPr="002A0281">
        <w:rPr>
          <w:rFonts w:ascii="Arial" w:hAnsi="Arial" w:cs="Arial"/>
          <w:sz w:val="22"/>
          <w:szCs w:val="22"/>
        </w:rPr>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2F0D9CBC"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Wykonawcy ponoszą wszelkie koszty związane z przygotowaniem i złożeniem oferty.</w:t>
      </w:r>
    </w:p>
    <w:p w14:paraId="384291D8"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 xml:space="preserve">Prawidłowe ustalenie stawki podatku VAT leży po stronie </w:t>
      </w:r>
      <w:r w:rsidR="0072352B" w:rsidRPr="002A0281">
        <w:rPr>
          <w:rFonts w:ascii="Arial" w:hAnsi="Arial" w:cs="Arial"/>
          <w:sz w:val="22"/>
          <w:szCs w:val="22"/>
        </w:rPr>
        <w:t>W</w:t>
      </w:r>
      <w:r w:rsidRPr="002A0281">
        <w:rPr>
          <w:rFonts w:ascii="Arial" w:hAnsi="Arial" w:cs="Arial"/>
          <w:sz w:val="22"/>
          <w:szCs w:val="22"/>
        </w:rPr>
        <w:t>ykonawcy. Należy przyjąć obowiązującą stawkę podatku VAT zgodnie z ustawą z dnia 11 marca 2004r. o podatku od towarów i usług</w:t>
      </w:r>
      <w:r w:rsidR="0072352B" w:rsidRPr="002A0281">
        <w:rPr>
          <w:rFonts w:ascii="Arial" w:hAnsi="Arial" w:cs="Arial"/>
          <w:sz w:val="22"/>
          <w:szCs w:val="22"/>
        </w:rPr>
        <w:t xml:space="preserve"> (</w:t>
      </w:r>
      <w:proofErr w:type="spellStart"/>
      <w:r w:rsidR="0072352B" w:rsidRPr="002A0281">
        <w:rPr>
          <w:rFonts w:ascii="Arial" w:hAnsi="Arial" w:cs="Arial"/>
          <w:sz w:val="22"/>
          <w:szCs w:val="22"/>
        </w:rPr>
        <w:t>t.j</w:t>
      </w:r>
      <w:proofErr w:type="spellEnd"/>
      <w:r w:rsidR="0072352B" w:rsidRPr="002A0281">
        <w:rPr>
          <w:rFonts w:ascii="Arial" w:hAnsi="Arial" w:cs="Arial"/>
          <w:sz w:val="22"/>
          <w:szCs w:val="22"/>
        </w:rPr>
        <w:t xml:space="preserve">. Dz. U. z 2022 r. poz. 931 z </w:t>
      </w:r>
      <w:proofErr w:type="spellStart"/>
      <w:r w:rsidR="0072352B" w:rsidRPr="002A0281">
        <w:rPr>
          <w:rFonts w:ascii="Arial" w:hAnsi="Arial" w:cs="Arial"/>
          <w:sz w:val="22"/>
          <w:szCs w:val="22"/>
        </w:rPr>
        <w:t>późn</w:t>
      </w:r>
      <w:proofErr w:type="spellEnd"/>
      <w:r w:rsidR="0072352B" w:rsidRPr="002A0281">
        <w:rPr>
          <w:rFonts w:ascii="Arial" w:hAnsi="Arial" w:cs="Arial"/>
          <w:sz w:val="22"/>
          <w:szCs w:val="22"/>
        </w:rPr>
        <w:t>. zm.).</w:t>
      </w:r>
    </w:p>
    <w:p w14:paraId="6CE1D220"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Rozliczenia między Zamawiającym a wykonawcą prowadzone będą w walucie polskiej (złoty polski). Zamawiający nie przewiduje rozliczenia w walutach obcych. </w:t>
      </w:r>
    </w:p>
    <w:p w14:paraId="2E46FA7B" w14:textId="77777777" w:rsidR="009C05E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Wskazana cena oferty brutto służyć będzie do porównania złożonych ofert.</w:t>
      </w:r>
    </w:p>
    <w:p w14:paraId="7404070A" w14:textId="49E4971A" w:rsidR="002557C9" w:rsidRPr="002A0281" w:rsidRDefault="002557C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Jeżeli została złożona oferta, której wybór prowadziłby do powstania u Zamawiającego obowiązku podatkowego zgodnie z ustawą z dnia 11 marca 2004 r. o podatku od towarów i usług</w:t>
      </w:r>
      <w:r w:rsidR="0043220B">
        <w:rPr>
          <w:rFonts w:ascii="Arial" w:hAnsi="Arial" w:cs="Arial"/>
          <w:sz w:val="22"/>
          <w:szCs w:val="22"/>
        </w:rPr>
        <w:t xml:space="preserve"> </w:t>
      </w:r>
      <w:r w:rsidRPr="002A0281">
        <w:rPr>
          <w:rFonts w:ascii="Arial" w:hAnsi="Arial" w:cs="Arial"/>
          <w:sz w:val="22"/>
          <w:szCs w:val="22"/>
        </w:rPr>
        <w:t xml:space="preserve">dla celów zastosowania kryterium ceny lub kosztu Zamawiający dolicza do przedstawionej w tej ofercie ceny kwotę podatku od towarów i usług, którą miałby obowiązek rozliczyć. </w:t>
      </w:r>
      <w:r w:rsidRPr="002A0281">
        <w:rPr>
          <w:rFonts w:ascii="Arial" w:hAnsi="Arial" w:cs="Arial"/>
          <w:b/>
          <w:bCs/>
          <w:sz w:val="22"/>
          <w:szCs w:val="22"/>
          <w:u w:val="single"/>
        </w:rPr>
        <w:t>W takim wypadku, wykonawca składając ofertę ma obowiązek:</w:t>
      </w:r>
    </w:p>
    <w:p w14:paraId="598EF9FA" w14:textId="77777777" w:rsidR="002557C9" w:rsidRPr="002A0281" w:rsidRDefault="002557C9" w:rsidP="000027A3">
      <w:pPr>
        <w:pStyle w:val="Akapitzlist"/>
        <w:numPr>
          <w:ilvl w:val="0"/>
          <w:numId w:val="24"/>
        </w:numPr>
        <w:spacing w:line="360" w:lineRule="auto"/>
        <w:ind w:left="851"/>
        <w:jc w:val="both"/>
        <w:rPr>
          <w:rFonts w:ascii="Arial" w:hAnsi="Arial" w:cs="Arial"/>
          <w:b/>
          <w:bCs/>
          <w:sz w:val="22"/>
          <w:szCs w:val="22"/>
        </w:rPr>
      </w:pPr>
      <w:r w:rsidRPr="002A0281">
        <w:rPr>
          <w:rFonts w:ascii="Arial" w:hAnsi="Arial" w:cs="Arial"/>
          <w:sz w:val="22"/>
          <w:szCs w:val="22"/>
        </w:rPr>
        <w:t>poinformowania Zamawiającego, że wybór jego oferty będzie prowadził do powstania u Zamawiającego obowiązku podatkowego;</w:t>
      </w:r>
    </w:p>
    <w:p w14:paraId="5D18C2A9" w14:textId="77777777" w:rsidR="002557C9" w:rsidRPr="002A0281" w:rsidRDefault="002557C9" w:rsidP="000027A3">
      <w:pPr>
        <w:pStyle w:val="Akapitzlist"/>
        <w:numPr>
          <w:ilvl w:val="0"/>
          <w:numId w:val="24"/>
        </w:numPr>
        <w:spacing w:line="360" w:lineRule="auto"/>
        <w:ind w:left="851"/>
        <w:jc w:val="both"/>
        <w:rPr>
          <w:rFonts w:ascii="Arial" w:hAnsi="Arial" w:cs="Arial"/>
          <w:b/>
          <w:bCs/>
          <w:sz w:val="22"/>
          <w:szCs w:val="22"/>
        </w:rPr>
      </w:pPr>
      <w:r w:rsidRPr="002A0281">
        <w:rPr>
          <w:rFonts w:ascii="Arial" w:hAnsi="Arial" w:cs="Arial"/>
          <w:sz w:val="22"/>
          <w:szCs w:val="22"/>
        </w:rPr>
        <w:t>wskazania nazwy (rodzaju) towaru lub usługi, których dostawa lub świadczenie będą prowadziły do powstania obowiązku podatkowego;</w:t>
      </w:r>
    </w:p>
    <w:p w14:paraId="19F0BB3E" w14:textId="77777777" w:rsidR="002557C9" w:rsidRPr="002A0281" w:rsidRDefault="002557C9" w:rsidP="000027A3">
      <w:pPr>
        <w:pStyle w:val="Akapitzlist"/>
        <w:numPr>
          <w:ilvl w:val="0"/>
          <w:numId w:val="24"/>
        </w:numPr>
        <w:spacing w:line="360" w:lineRule="auto"/>
        <w:ind w:left="851"/>
        <w:jc w:val="both"/>
        <w:rPr>
          <w:rFonts w:ascii="Arial" w:hAnsi="Arial" w:cs="Arial"/>
          <w:b/>
          <w:bCs/>
          <w:sz w:val="22"/>
          <w:szCs w:val="22"/>
        </w:rPr>
      </w:pPr>
      <w:r w:rsidRPr="002A0281">
        <w:rPr>
          <w:rFonts w:ascii="Arial" w:hAnsi="Arial" w:cs="Arial"/>
          <w:sz w:val="22"/>
          <w:szCs w:val="22"/>
        </w:rPr>
        <w:t>wskazania wartości towaru lub usługi objętego obowiązkiem podatkowym Zamawiającego, bez kwoty podatku;</w:t>
      </w:r>
    </w:p>
    <w:p w14:paraId="434BF7F0" w14:textId="77777777" w:rsidR="002557C9" w:rsidRPr="002A0281" w:rsidRDefault="002557C9" w:rsidP="000027A3">
      <w:pPr>
        <w:pStyle w:val="Akapitzlist"/>
        <w:numPr>
          <w:ilvl w:val="0"/>
          <w:numId w:val="24"/>
        </w:numPr>
        <w:spacing w:line="360" w:lineRule="auto"/>
        <w:ind w:left="851"/>
        <w:jc w:val="both"/>
        <w:rPr>
          <w:rFonts w:ascii="Arial" w:hAnsi="Arial" w:cs="Arial"/>
          <w:b/>
          <w:bCs/>
          <w:sz w:val="22"/>
          <w:szCs w:val="22"/>
        </w:rPr>
      </w:pPr>
      <w:r w:rsidRPr="002A0281">
        <w:rPr>
          <w:rFonts w:ascii="Arial" w:hAnsi="Arial" w:cs="Arial"/>
          <w:sz w:val="22"/>
          <w:szCs w:val="22"/>
        </w:rPr>
        <w:t>wskazania stawki podatku od towarów i usług, która zgodnie z wiedzą wykonawcy, będzie miała zastosowanie.</w:t>
      </w:r>
    </w:p>
    <w:p w14:paraId="547397CA" w14:textId="77777777" w:rsidR="007D667B" w:rsidRPr="002A0281" w:rsidRDefault="007D667B" w:rsidP="00DF037C">
      <w:pPr>
        <w:spacing w:line="360" w:lineRule="auto"/>
        <w:jc w:val="both"/>
        <w:rPr>
          <w:rFonts w:ascii="Arial" w:hAnsi="Arial" w:cs="Arial"/>
          <w:b/>
          <w:bCs/>
          <w:sz w:val="22"/>
          <w:szCs w:val="22"/>
        </w:rPr>
      </w:pPr>
    </w:p>
    <w:p w14:paraId="719305E8" w14:textId="77777777" w:rsidR="00DE4F45" w:rsidRPr="002A0281" w:rsidRDefault="009C05E9" w:rsidP="009C05E9">
      <w:pPr>
        <w:numPr>
          <w:ilvl w:val="0"/>
          <w:numId w:val="12"/>
        </w:numPr>
        <w:spacing w:line="360" w:lineRule="auto"/>
        <w:ind w:left="426" w:hanging="426"/>
        <w:rPr>
          <w:rFonts w:ascii="Arial" w:hAnsi="Arial" w:cs="Arial"/>
          <w:b/>
          <w:bCs/>
        </w:rPr>
      </w:pPr>
      <w:r w:rsidRPr="002A0281">
        <w:rPr>
          <w:rFonts w:ascii="Arial" w:hAnsi="Arial" w:cs="Arial"/>
          <w:b/>
          <w:bCs/>
        </w:rPr>
        <w:tab/>
      </w:r>
      <w:r w:rsidR="005B5095" w:rsidRPr="002A0281">
        <w:rPr>
          <w:rFonts w:ascii="Arial" w:hAnsi="Arial" w:cs="Arial"/>
          <w:b/>
          <w:bCs/>
        </w:rPr>
        <w:t>TERMIN ZWIĄZANIA OFERTĄ</w:t>
      </w:r>
    </w:p>
    <w:p w14:paraId="30569A35" w14:textId="77777777" w:rsidR="00CB0488" w:rsidRPr="002A0281" w:rsidRDefault="00CB0488" w:rsidP="00DF037C">
      <w:pPr>
        <w:spacing w:line="360" w:lineRule="auto"/>
        <w:ind w:left="227"/>
        <w:jc w:val="both"/>
        <w:rPr>
          <w:rFonts w:ascii="Arial" w:hAnsi="Arial" w:cs="Arial"/>
          <w:b/>
          <w:bCs/>
          <w:sz w:val="22"/>
          <w:szCs w:val="22"/>
        </w:rPr>
      </w:pPr>
    </w:p>
    <w:p w14:paraId="05669FBA" w14:textId="52A24260" w:rsidR="009C05E9" w:rsidRPr="002A0281" w:rsidRDefault="00552FBA"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Wykonawca będzie związany</w:t>
      </w:r>
      <w:r w:rsidR="005315A9" w:rsidRPr="002A0281">
        <w:rPr>
          <w:rFonts w:ascii="Arial" w:hAnsi="Arial" w:cs="Arial"/>
          <w:sz w:val="22"/>
          <w:szCs w:val="22"/>
        </w:rPr>
        <w:t xml:space="preserve"> ofertą</w:t>
      </w:r>
      <w:r w:rsidR="00CC4EAE">
        <w:rPr>
          <w:rFonts w:ascii="Arial" w:hAnsi="Arial" w:cs="Arial"/>
          <w:sz w:val="22"/>
          <w:szCs w:val="22"/>
        </w:rPr>
        <w:t xml:space="preserve"> </w:t>
      </w:r>
      <w:r w:rsidR="006204E8" w:rsidRPr="002A0281">
        <w:rPr>
          <w:rFonts w:ascii="Arial" w:hAnsi="Arial" w:cs="Arial"/>
          <w:sz w:val="22"/>
          <w:szCs w:val="22"/>
        </w:rPr>
        <w:t xml:space="preserve">do </w:t>
      </w:r>
      <w:r w:rsidR="00062D90" w:rsidRPr="002A0281">
        <w:rPr>
          <w:rFonts w:ascii="Arial" w:hAnsi="Arial" w:cs="Arial"/>
          <w:sz w:val="22"/>
          <w:szCs w:val="22"/>
        </w:rPr>
        <w:t xml:space="preserve">dnia </w:t>
      </w:r>
      <w:r w:rsidR="00E056DB">
        <w:rPr>
          <w:rFonts w:ascii="Arial" w:hAnsi="Arial" w:cs="Arial"/>
          <w:b/>
          <w:bCs/>
          <w:sz w:val="22"/>
          <w:szCs w:val="22"/>
        </w:rPr>
        <w:t>28.11</w:t>
      </w:r>
      <w:r w:rsidR="0072265B">
        <w:rPr>
          <w:rFonts w:ascii="Arial" w:hAnsi="Arial" w:cs="Arial"/>
          <w:b/>
          <w:bCs/>
          <w:sz w:val="22"/>
          <w:szCs w:val="22"/>
        </w:rPr>
        <w:t>.2024</w:t>
      </w:r>
      <w:r w:rsidR="006204E8" w:rsidRPr="002A0281">
        <w:rPr>
          <w:rFonts w:ascii="Arial" w:hAnsi="Arial" w:cs="Arial"/>
          <w:b/>
          <w:bCs/>
          <w:sz w:val="22"/>
          <w:szCs w:val="22"/>
        </w:rPr>
        <w:t>r</w:t>
      </w:r>
      <w:r w:rsidR="00D0098C" w:rsidRPr="002A0281">
        <w:rPr>
          <w:rFonts w:ascii="Arial" w:hAnsi="Arial" w:cs="Arial"/>
          <w:b/>
          <w:bCs/>
          <w:sz w:val="22"/>
          <w:szCs w:val="22"/>
        </w:rPr>
        <w:t>.</w:t>
      </w:r>
      <w:r w:rsidR="00142E2F" w:rsidRPr="002A0281">
        <w:rPr>
          <w:rFonts w:ascii="Arial" w:hAnsi="Arial" w:cs="Arial"/>
          <w:sz w:val="22"/>
          <w:szCs w:val="22"/>
        </w:rPr>
        <w:t>,</w:t>
      </w:r>
      <w:r w:rsidR="00B52BF5">
        <w:rPr>
          <w:rFonts w:ascii="Arial" w:hAnsi="Arial" w:cs="Arial"/>
          <w:sz w:val="22"/>
          <w:szCs w:val="22"/>
        </w:rPr>
        <w:t xml:space="preserve"> </w:t>
      </w:r>
      <w:r w:rsidR="00130DC5" w:rsidRPr="002A0281">
        <w:rPr>
          <w:rFonts w:ascii="Arial" w:hAnsi="Arial" w:cs="Arial"/>
          <w:sz w:val="22"/>
          <w:szCs w:val="22"/>
        </w:rPr>
        <w:t xml:space="preserve">tj. przez okres 30 dni. </w:t>
      </w:r>
      <w:r w:rsidR="00382651" w:rsidRPr="002A0281">
        <w:rPr>
          <w:rFonts w:ascii="Arial" w:hAnsi="Arial" w:cs="Arial"/>
          <w:sz w:val="22"/>
          <w:szCs w:val="22"/>
        </w:rPr>
        <w:br/>
      </w:r>
      <w:r w:rsidRPr="002A0281">
        <w:rPr>
          <w:rFonts w:ascii="Arial" w:hAnsi="Arial" w:cs="Arial"/>
          <w:sz w:val="22"/>
          <w:szCs w:val="22"/>
        </w:rPr>
        <w:t>Bieg terminu związania ofertą rozpoczyna się wraz z up</w:t>
      </w:r>
      <w:r w:rsidR="00AF7093" w:rsidRPr="002A0281">
        <w:rPr>
          <w:rFonts w:ascii="Arial" w:hAnsi="Arial" w:cs="Arial"/>
          <w:sz w:val="22"/>
          <w:szCs w:val="22"/>
        </w:rPr>
        <w:t>ływem terminu składania ofert.</w:t>
      </w:r>
    </w:p>
    <w:p w14:paraId="4D0A4616" w14:textId="6185AC91" w:rsidR="00DE4F45"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A0281">
        <w:rPr>
          <w:rFonts w:ascii="Arial" w:hAnsi="Arial" w:cs="Arial"/>
          <w:sz w:val="22"/>
          <w:szCs w:val="22"/>
        </w:rPr>
        <w:tab/>
        <w:t>Przedłużenie</w:t>
      </w:r>
      <w:r w:rsidR="0043220B">
        <w:rPr>
          <w:rFonts w:ascii="Arial" w:hAnsi="Arial" w:cs="Arial"/>
          <w:sz w:val="22"/>
          <w:szCs w:val="22"/>
        </w:rPr>
        <w:t xml:space="preserve"> </w:t>
      </w:r>
      <w:r w:rsidRPr="002A0281">
        <w:rPr>
          <w:rFonts w:ascii="Arial" w:hAnsi="Arial" w:cs="Arial"/>
          <w:sz w:val="22"/>
          <w:szCs w:val="22"/>
        </w:rPr>
        <w:t xml:space="preserve">terminu związania ofertą wymaga złożenia przez wykonawcę pisemnego oświadczenia </w:t>
      </w:r>
      <w:r w:rsidR="00130DC5" w:rsidRPr="002A0281">
        <w:rPr>
          <w:rFonts w:ascii="Arial" w:hAnsi="Arial" w:cs="Arial"/>
          <w:sz w:val="22"/>
          <w:szCs w:val="22"/>
        </w:rPr>
        <w:br/>
      </w:r>
      <w:r w:rsidRPr="002A0281">
        <w:rPr>
          <w:rFonts w:ascii="Arial" w:hAnsi="Arial" w:cs="Arial"/>
          <w:sz w:val="22"/>
          <w:szCs w:val="22"/>
        </w:rPr>
        <w:t>o wyrażeniu zgody na przedłużenie terminu związania ofertą.</w:t>
      </w:r>
    </w:p>
    <w:p w14:paraId="1E2F9794" w14:textId="77777777" w:rsidR="00E53CA1" w:rsidRPr="002A0281" w:rsidRDefault="00E53CA1" w:rsidP="00DF037C">
      <w:pPr>
        <w:spacing w:line="360" w:lineRule="auto"/>
        <w:jc w:val="both"/>
        <w:rPr>
          <w:rFonts w:ascii="Arial" w:hAnsi="Arial" w:cs="Arial"/>
          <w:b/>
          <w:bCs/>
          <w:sz w:val="22"/>
          <w:szCs w:val="22"/>
        </w:rPr>
      </w:pPr>
    </w:p>
    <w:p w14:paraId="22D6DD96" w14:textId="77777777" w:rsidR="00DE4F45" w:rsidRPr="002A0281" w:rsidRDefault="009C05E9" w:rsidP="009C05E9">
      <w:pPr>
        <w:numPr>
          <w:ilvl w:val="0"/>
          <w:numId w:val="12"/>
        </w:numPr>
        <w:spacing w:line="360" w:lineRule="auto"/>
        <w:ind w:left="567" w:hanging="567"/>
        <w:rPr>
          <w:rFonts w:ascii="Arial" w:hAnsi="Arial" w:cs="Arial"/>
          <w:b/>
          <w:bCs/>
        </w:rPr>
      </w:pPr>
      <w:r w:rsidRPr="002A0281">
        <w:rPr>
          <w:rFonts w:ascii="Arial" w:hAnsi="Arial" w:cs="Arial"/>
          <w:b/>
          <w:bCs/>
        </w:rPr>
        <w:tab/>
      </w:r>
      <w:r w:rsidR="006204E8" w:rsidRPr="002A0281">
        <w:rPr>
          <w:rFonts w:ascii="Arial" w:hAnsi="Arial" w:cs="Arial"/>
          <w:b/>
          <w:bCs/>
        </w:rPr>
        <w:t>SPOSÓB I</w:t>
      </w:r>
      <w:r w:rsidR="00D8710C" w:rsidRPr="002A0281">
        <w:rPr>
          <w:rFonts w:ascii="Arial" w:hAnsi="Arial" w:cs="Arial"/>
          <w:b/>
          <w:bCs/>
        </w:rPr>
        <w:t xml:space="preserve"> TE</w:t>
      </w:r>
      <w:r w:rsidR="005B5095" w:rsidRPr="002A0281">
        <w:rPr>
          <w:rFonts w:ascii="Arial" w:hAnsi="Arial" w:cs="Arial"/>
          <w:b/>
          <w:bCs/>
        </w:rPr>
        <w:t>RMIN SKŁADANIA</w:t>
      </w:r>
      <w:r w:rsidR="009E09BA" w:rsidRPr="002A0281">
        <w:rPr>
          <w:rFonts w:ascii="Arial" w:hAnsi="Arial" w:cs="Arial"/>
          <w:b/>
          <w:bCs/>
        </w:rPr>
        <w:t xml:space="preserve"> I O</w:t>
      </w:r>
      <w:r w:rsidR="005B5095" w:rsidRPr="002A0281">
        <w:rPr>
          <w:rFonts w:ascii="Arial" w:hAnsi="Arial" w:cs="Arial"/>
          <w:b/>
          <w:bCs/>
        </w:rPr>
        <w:t>TWARCIA OFERT</w:t>
      </w:r>
    </w:p>
    <w:p w14:paraId="27FF8EA6" w14:textId="77777777" w:rsidR="00CB0488" w:rsidRPr="002A0281" w:rsidRDefault="00CB0488" w:rsidP="00DF037C">
      <w:pPr>
        <w:spacing w:line="360" w:lineRule="auto"/>
        <w:ind w:left="227"/>
        <w:jc w:val="both"/>
        <w:rPr>
          <w:rFonts w:ascii="Arial" w:hAnsi="Arial" w:cs="Arial"/>
          <w:b/>
          <w:bCs/>
          <w:sz w:val="22"/>
          <w:szCs w:val="22"/>
        </w:rPr>
      </w:pPr>
    </w:p>
    <w:p w14:paraId="121030E7" w14:textId="77777777" w:rsidR="009C05E9" w:rsidRPr="002A0281" w:rsidRDefault="00854D2D" w:rsidP="00F8028F">
      <w:pPr>
        <w:pStyle w:val="Akapitzlist"/>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Ofertę wraz z załącznikami należy przygotować i złożyć zgodnie z wytycznymi opisanymi  w rozdziale XIII SWZ. </w:t>
      </w:r>
    </w:p>
    <w:p w14:paraId="1230C30C" w14:textId="792C8888" w:rsidR="009C05E9" w:rsidRPr="002A0281" w:rsidRDefault="00854D2D" w:rsidP="00F8028F">
      <w:pPr>
        <w:pStyle w:val="Akapitzlist"/>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 xml:space="preserve">Ofertę należy złożyć w terminie do dnia </w:t>
      </w:r>
      <w:r w:rsidR="00E056DB">
        <w:rPr>
          <w:rFonts w:ascii="Arial" w:hAnsi="Arial" w:cs="Arial"/>
          <w:b/>
          <w:bCs/>
          <w:color w:val="000000" w:themeColor="text1"/>
          <w:sz w:val="22"/>
          <w:szCs w:val="22"/>
        </w:rPr>
        <w:t>30</w:t>
      </w:r>
      <w:r w:rsidR="00414F11">
        <w:rPr>
          <w:rFonts w:ascii="Arial" w:hAnsi="Arial" w:cs="Arial"/>
          <w:b/>
          <w:bCs/>
          <w:color w:val="000000" w:themeColor="text1"/>
          <w:sz w:val="22"/>
          <w:szCs w:val="22"/>
        </w:rPr>
        <w:t>.10.2024</w:t>
      </w:r>
      <w:r w:rsidRPr="002A0281">
        <w:rPr>
          <w:rFonts w:ascii="Arial" w:hAnsi="Arial" w:cs="Arial"/>
          <w:b/>
          <w:bCs/>
          <w:sz w:val="22"/>
          <w:szCs w:val="22"/>
        </w:rPr>
        <w:t xml:space="preserve"> r.</w:t>
      </w:r>
      <w:r w:rsidR="00414F11">
        <w:rPr>
          <w:rFonts w:ascii="Arial" w:hAnsi="Arial" w:cs="Arial"/>
          <w:b/>
          <w:bCs/>
          <w:sz w:val="22"/>
          <w:szCs w:val="22"/>
        </w:rPr>
        <w:t xml:space="preserve"> </w:t>
      </w:r>
      <w:r w:rsidRPr="002A0281">
        <w:rPr>
          <w:rFonts w:ascii="Arial" w:hAnsi="Arial" w:cs="Arial"/>
          <w:b/>
          <w:bCs/>
          <w:sz w:val="22"/>
          <w:szCs w:val="22"/>
        </w:rPr>
        <w:t>do godziny 1</w:t>
      </w:r>
      <w:r w:rsidR="00E056DB">
        <w:rPr>
          <w:rFonts w:ascii="Arial" w:hAnsi="Arial" w:cs="Arial"/>
          <w:b/>
          <w:bCs/>
          <w:sz w:val="22"/>
          <w:szCs w:val="22"/>
        </w:rPr>
        <w:t>0</w:t>
      </w:r>
      <w:r w:rsidRPr="002A0281">
        <w:rPr>
          <w:rFonts w:ascii="Arial" w:hAnsi="Arial" w:cs="Arial"/>
          <w:b/>
          <w:bCs/>
          <w:sz w:val="22"/>
          <w:szCs w:val="22"/>
        </w:rPr>
        <w:t>:</w:t>
      </w:r>
      <w:r w:rsidR="00E056DB">
        <w:rPr>
          <w:rFonts w:ascii="Arial" w:hAnsi="Arial" w:cs="Arial"/>
          <w:b/>
          <w:bCs/>
          <w:sz w:val="22"/>
          <w:szCs w:val="22"/>
        </w:rPr>
        <w:t>0</w:t>
      </w:r>
      <w:r w:rsidR="00A95B39">
        <w:rPr>
          <w:rFonts w:ascii="Arial" w:hAnsi="Arial" w:cs="Arial"/>
          <w:b/>
          <w:bCs/>
          <w:sz w:val="22"/>
          <w:szCs w:val="22"/>
        </w:rPr>
        <w:t>0</w:t>
      </w:r>
      <w:r w:rsidRPr="002A0281">
        <w:rPr>
          <w:rFonts w:ascii="Arial" w:hAnsi="Arial" w:cs="Arial"/>
          <w:b/>
          <w:bCs/>
          <w:sz w:val="22"/>
          <w:szCs w:val="22"/>
        </w:rPr>
        <w:t>.</w:t>
      </w:r>
    </w:p>
    <w:p w14:paraId="73B74E84" w14:textId="0897510B" w:rsidR="00AD1569" w:rsidRDefault="00854D2D" w:rsidP="00AD1569">
      <w:pPr>
        <w:pStyle w:val="Akapitzlist"/>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Otwarcie ofert nastąpi w dniu </w:t>
      </w:r>
      <w:r w:rsidR="00E056DB">
        <w:rPr>
          <w:rFonts w:ascii="Arial" w:hAnsi="Arial" w:cs="Arial"/>
          <w:b/>
          <w:bCs/>
          <w:sz w:val="22"/>
          <w:szCs w:val="22"/>
        </w:rPr>
        <w:t>30</w:t>
      </w:r>
      <w:r w:rsidR="00414F11">
        <w:rPr>
          <w:rFonts w:ascii="Arial" w:hAnsi="Arial" w:cs="Arial"/>
          <w:b/>
          <w:bCs/>
          <w:sz w:val="22"/>
          <w:szCs w:val="22"/>
        </w:rPr>
        <w:t>.10</w:t>
      </w:r>
      <w:r w:rsidR="0072265B">
        <w:rPr>
          <w:rFonts w:ascii="Arial" w:hAnsi="Arial" w:cs="Arial"/>
          <w:b/>
          <w:bCs/>
          <w:sz w:val="22"/>
          <w:szCs w:val="22"/>
        </w:rPr>
        <w:t>.</w:t>
      </w:r>
      <w:r w:rsidRPr="002A0281">
        <w:rPr>
          <w:rFonts w:ascii="Arial" w:hAnsi="Arial" w:cs="Arial"/>
          <w:b/>
          <w:bCs/>
          <w:sz w:val="22"/>
          <w:szCs w:val="22"/>
        </w:rPr>
        <w:t>202</w:t>
      </w:r>
      <w:r w:rsidR="005F20F7">
        <w:rPr>
          <w:rFonts w:ascii="Arial" w:hAnsi="Arial" w:cs="Arial"/>
          <w:b/>
          <w:bCs/>
          <w:sz w:val="22"/>
          <w:szCs w:val="22"/>
        </w:rPr>
        <w:t>4</w:t>
      </w:r>
      <w:r w:rsidRPr="002A0281">
        <w:rPr>
          <w:rFonts w:ascii="Arial" w:hAnsi="Arial" w:cs="Arial"/>
          <w:b/>
          <w:bCs/>
          <w:sz w:val="22"/>
          <w:szCs w:val="22"/>
        </w:rPr>
        <w:t xml:space="preserve"> r. o godzinie 1</w:t>
      </w:r>
      <w:r w:rsidR="00E056DB">
        <w:rPr>
          <w:rFonts w:ascii="Arial" w:hAnsi="Arial" w:cs="Arial"/>
          <w:b/>
          <w:bCs/>
          <w:sz w:val="22"/>
          <w:szCs w:val="22"/>
        </w:rPr>
        <w:t>0</w:t>
      </w:r>
      <w:r w:rsidRPr="002A0281">
        <w:rPr>
          <w:rFonts w:ascii="Arial" w:hAnsi="Arial" w:cs="Arial"/>
          <w:b/>
          <w:bCs/>
          <w:sz w:val="22"/>
          <w:szCs w:val="22"/>
        </w:rPr>
        <w:t>:</w:t>
      </w:r>
      <w:r w:rsidR="00E056DB">
        <w:rPr>
          <w:rFonts w:ascii="Arial" w:hAnsi="Arial" w:cs="Arial"/>
          <w:b/>
          <w:bCs/>
          <w:sz w:val="22"/>
          <w:szCs w:val="22"/>
        </w:rPr>
        <w:t>1</w:t>
      </w:r>
      <w:r w:rsidR="00A95B39">
        <w:rPr>
          <w:rFonts w:ascii="Arial" w:hAnsi="Arial" w:cs="Arial"/>
          <w:b/>
          <w:bCs/>
          <w:sz w:val="22"/>
          <w:szCs w:val="22"/>
        </w:rPr>
        <w:t>5</w:t>
      </w:r>
      <w:r w:rsidRPr="002A0281">
        <w:rPr>
          <w:rFonts w:ascii="Arial" w:hAnsi="Arial" w:cs="Arial"/>
          <w:b/>
          <w:bCs/>
          <w:sz w:val="22"/>
          <w:szCs w:val="22"/>
        </w:rPr>
        <w:t>.</w:t>
      </w:r>
    </w:p>
    <w:p w14:paraId="5A4C0FC5" w14:textId="77777777" w:rsidR="00AD1569" w:rsidRPr="00F5768A" w:rsidRDefault="00AD1569" w:rsidP="00AB70F7">
      <w:pPr>
        <w:pStyle w:val="Akapitzlist"/>
        <w:numPr>
          <w:ilvl w:val="1"/>
          <w:numId w:val="12"/>
        </w:numPr>
        <w:spacing w:line="360" w:lineRule="auto"/>
        <w:ind w:left="426" w:hanging="426"/>
        <w:jc w:val="both"/>
        <w:rPr>
          <w:rFonts w:ascii="Arial" w:hAnsi="Arial" w:cs="Arial"/>
          <w:b/>
          <w:bCs/>
          <w:sz w:val="22"/>
          <w:szCs w:val="22"/>
        </w:rPr>
      </w:pPr>
      <w:r w:rsidRPr="00F5768A">
        <w:rPr>
          <w:rFonts w:ascii="Arial" w:hAnsi="Arial" w:cs="Arial"/>
          <w:sz w:val="22"/>
          <w:szCs w:val="22"/>
        </w:rPr>
        <w:t xml:space="preserve">O terminie złożenia oferty decyduje data oraz dokładny czas przekazania na Platformie </w:t>
      </w:r>
      <w:hyperlink r:id="rId16" w:history="1">
        <w:r w:rsidR="00F5768A" w:rsidRPr="00F5768A">
          <w:rPr>
            <w:rFonts w:asciiTheme="majorHAnsi" w:hAnsiTheme="majorHAnsi" w:cstheme="majorHAnsi"/>
            <w:color w:val="0000FF"/>
            <w:sz w:val="20"/>
            <w:szCs w:val="20"/>
            <w:u w:val="single"/>
            <w:lang w:eastAsia="zh-CN" w:bidi="hi-IN"/>
          </w:rPr>
          <w:t>https://platformazakupowa.pl/pn/kolaczkowo</w:t>
        </w:r>
      </w:hyperlink>
      <w:r w:rsidR="00F5768A">
        <w:rPr>
          <w:rFonts w:asciiTheme="majorHAnsi" w:hAnsiTheme="majorHAnsi" w:cstheme="majorHAnsi"/>
          <w:color w:val="0000FF"/>
          <w:sz w:val="20"/>
          <w:szCs w:val="20"/>
          <w:u w:val="single"/>
          <w:lang w:eastAsia="zh-CN" w:bidi="hi-IN"/>
        </w:rPr>
        <w:t xml:space="preserve">. </w:t>
      </w:r>
      <w:r w:rsidRPr="00F5768A">
        <w:rPr>
          <w:rFonts w:ascii="Arial" w:hAnsi="Arial" w:cs="Arial"/>
          <w:sz w:val="22"/>
          <w:szCs w:val="22"/>
        </w:rPr>
        <w:t xml:space="preserve">Otwarcie ofert nastąpi poprzez odszyfrowanie ofert wczytanych na Platformie. W przypadku awarii systemu, powodującej brak możliwości otwarcia ofert w terminie określonym przez Zamawiającego, otwarcie ofert nastąpi niezwłocznie po usunięciu awarii. </w:t>
      </w:r>
    </w:p>
    <w:p w14:paraId="3305CF1C" w14:textId="77777777" w:rsidR="00AD1569" w:rsidRPr="00AD1569" w:rsidRDefault="00AD1569" w:rsidP="00AD1569">
      <w:pPr>
        <w:pStyle w:val="Akapitzlist"/>
        <w:numPr>
          <w:ilvl w:val="1"/>
          <w:numId w:val="12"/>
        </w:numPr>
        <w:spacing w:line="360" w:lineRule="auto"/>
        <w:ind w:left="426" w:hanging="426"/>
        <w:jc w:val="both"/>
        <w:rPr>
          <w:rFonts w:ascii="Arial" w:hAnsi="Arial" w:cs="Arial"/>
          <w:b/>
          <w:bCs/>
          <w:sz w:val="22"/>
          <w:szCs w:val="22"/>
        </w:rPr>
      </w:pPr>
      <w:r w:rsidRPr="00AD1569">
        <w:rPr>
          <w:rFonts w:ascii="Arial" w:hAnsi="Arial" w:cs="Arial"/>
          <w:bCs/>
          <w:sz w:val="22"/>
          <w:szCs w:val="22"/>
        </w:rPr>
        <w:t>Zamawiający poinformuje o zmianie terminu otwarcia ofert na stronie internetowej prowadzonego postępowania</w:t>
      </w:r>
      <w:r>
        <w:rPr>
          <w:rFonts w:ascii="Arial" w:hAnsi="Arial" w:cs="Arial"/>
          <w:bCs/>
          <w:sz w:val="22"/>
          <w:szCs w:val="22"/>
        </w:rPr>
        <w:t>.</w:t>
      </w:r>
    </w:p>
    <w:p w14:paraId="00E73726" w14:textId="77777777" w:rsidR="00AD1569" w:rsidRPr="00AD1569" w:rsidRDefault="00AD1569" w:rsidP="00AD1569">
      <w:pPr>
        <w:pStyle w:val="Akapitzlist"/>
        <w:numPr>
          <w:ilvl w:val="1"/>
          <w:numId w:val="12"/>
        </w:numPr>
        <w:spacing w:line="360" w:lineRule="auto"/>
        <w:ind w:left="426" w:hanging="426"/>
        <w:jc w:val="both"/>
        <w:rPr>
          <w:rFonts w:ascii="Arial" w:hAnsi="Arial" w:cs="Arial"/>
          <w:b/>
          <w:bCs/>
          <w:sz w:val="22"/>
          <w:szCs w:val="22"/>
        </w:rPr>
      </w:pPr>
      <w:r w:rsidRPr="00AD1569">
        <w:rPr>
          <w:rFonts w:ascii="Arial" w:hAnsi="Arial" w:cs="Arial"/>
          <w:sz w:val="22"/>
          <w:szCs w:val="22"/>
        </w:rPr>
        <w:t>Zamawiający, najpóźniej przed otwarciem ofert, udostępnia na stronie internetowej prowadzonego postepowania informację o kwocie, jaką zamierza przeznaczyć</w:t>
      </w:r>
      <w:r w:rsidRPr="00AD1569">
        <w:rPr>
          <w:rFonts w:ascii="Arial" w:hAnsi="Arial" w:cs="Arial"/>
          <w:sz w:val="22"/>
          <w:szCs w:val="22"/>
        </w:rPr>
        <w:br/>
        <w:t>na sfinansowanie zamówienia.</w:t>
      </w:r>
    </w:p>
    <w:p w14:paraId="413B5557" w14:textId="77777777" w:rsidR="00AD1569" w:rsidRPr="00AD1569" w:rsidRDefault="00AD1569" w:rsidP="00AD1569">
      <w:pPr>
        <w:pStyle w:val="Akapitzlist"/>
        <w:numPr>
          <w:ilvl w:val="1"/>
          <w:numId w:val="12"/>
        </w:numPr>
        <w:spacing w:line="360" w:lineRule="auto"/>
        <w:ind w:left="426" w:hanging="426"/>
        <w:jc w:val="both"/>
        <w:rPr>
          <w:rFonts w:ascii="Arial" w:hAnsi="Arial" w:cs="Arial"/>
          <w:b/>
          <w:bCs/>
          <w:sz w:val="22"/>
          <w:szCs w:val="22"/>
        </w:rPr>
      </w:pPr>
      <w:r w:rsidRPr="00AD1569">
        <w:rPr>
          <w:rFonts w:ascii="Arial" w:hAnsi="Arial" w:cs="Arial"/>
          <w:sz w:val="22"/>
          <w:szCs w:val="22"/>
        </w:rPr>
        <w:t>Zamawiający, niezwłocznie po otwarciu ofert, udostępni na stronie internetowej prowadzonego postępowania informacje, o:</w:t>
      </w:r>
    </w:p>
    <w:p w14:paraId="1C45CEB7" w14:textId="77777777" w:rsidR="00AD1569" w:rsidRPr="005315A9" w:rsidRDefault="00AD1569" w:rsidP="00AD1569">
      <w:pPr>
        <w:numPr>
          <w:ilvl w:val="0"/>
          <w:numId w:val="15"/>
        </w:numPr>
        <w:spacing w:line="360" w:lineRule="auto"/>
        <w:ind w:left="851"/>
        <w:jc w:val="both"/>
        <w:rPr>
          <w:rFonts w:ascii="Arial" w:hAnsi="Arial" w:cs="Arial"/>
          <w:sz w:val="22"/>
          <w:szCs w:val="22"/>
        </w:rPr>
      </w:pPr>
      <w:r w:rsidRPr="005315A9">
        <w:rPr>
          <w:rFonts w:ascii="Arial" w:hAnsi="Arial" w:cs="Arial"/>
          <w:sz w:val="22"/>
          <w:szCs w:val="22"/>
        </w:rPr>
        <w:t>nazwach albo imionach i nazwiskach oraz siedzibach lub miejscach prowadzonej działalności gospodarczej albo miejscach zamieszkania wykonawców, których oferty zostały otwarte;</w:t>
      </w:r>
    </w:p>
    <w:p w14:paraId="3D17F4D5" w14:textId="77777777" w:rsidR="00F44E66" w:rsidRPr="002A0281" w:rsidRDefault="00AD1569" w:rsidP="00AD1569">
      <w:pPr>
        <w:numPr>
          <w:ilvl w:val="0"/>
          <w:numId w:val="15"/>
        </w:numPr>
        <w:spacing w:after="360" w:line="360" w:lineRule="auto"/>
        <w:ind w:left="851"/>
        <w:jc w:val="both"/>
        <w:rPr>
          <w:rFonts w:ascii="Arial" w:hAnsi="Arial" w:cs="Arial"/>
          <w:sz w:val="22"/>
          <w:szCs w:val="22"/>
        </w:rPr>
      </w:pPr>
      <w:r w:rsidRPr="005315A9">
        <w:rPr>
          <w:rFonts w:ascii="Arial" w:hAnsi="Arial" w:cs="Arial"/>
          <w:sz w:val="22"/>
          <w:szCs w:val="22"/>
        </w:rPr>
        <w:t>cenach lub kosztach zawartych w ofertach</w:t>
      </w:r>
      <w:r w:rsidR="00854D2D" w:rsidRPr="002A0281">
        <w:rPr>
          <w:rFonts w:ascii="Arial" w:hAnsi="Arial" w:cs="Arial"/>
          <w:sz w:val="22"/>
          <w:szCs w:val="22"/>
        </w:rPr>
        <w:t xml:space="preserve">. </w:t>
      </w:r>
    </w:p>
    <w:p w14:paraId="5B186B9D" w14:textId="77777777" w:rsidR="00DE4F45" w:rsidRPr="002A0281" w:rsidRDefault="009C05E9" w:rsidP="00003F0F">
      <w:pPr>
        <w:numPr>
          <w:ilvl w:val="0"/>
          <w:numId w:val="12"/>
        </w:numPr>
        <w:spacing w:line="276" w:lineRule="auto"/>
        <w:ind w:left="851" w:hanging="851"/>
        <w:rPr>
          <w:rFonts w:ascii="Arial" w:hAnsi="Arial" w:cs="Arial"/>
          <w:b/>
          <w:bCs/>
        </w:rPr>
      </w:pPr>
      <w:r w:rsidRPr="002A0281">
        <w:rPr>
          <w:rFonts w:ascii="Arial" w:hAnsi="Arial" w:cs="Arial"/>
          <w:b/>
          <w:bCs/>
        </w:rPr>
        <w:tab/>
      </w:r>
      <w:r w:rsidR="00927FE7" w:rsidRPr="002A0281">
        <w:rPr>
          <w:rFonts w:ascii="Arial" w:hAnsi="Arial" w:cs="Arial"/>
          <w:b/>
          <w:bCs/>
        </w:rPr>
        <w:t>OPIS KRYTERIÓW</w:t>
      </w:r>
      <w:r w:rsidR="007660F9" w:rsidRPr="002A0281">
        <w:rPr>
          <w:rFonts w:ascii="Arial" w:hAnsi="Arial" w:cs="Arial"/>
          <w:b/>
          <w:bCs/>
        </w:rPr>
        <w:t xml:space="preserve"> OCENY OFERT</w:t>
      </w:r>
      <w:r w:rsidR="00927FE7" w:rsidRPr="002A0281">
        <w:rPr>
          <w:rFonts w:ascii="Arial" w:hAnsi="Arial" w:cs="Arial"/>
          <w:b/>
          <w:bCs/>
        </w:rPr>
        <w:t xml:space="preserve">, WRAZ Z PODANIEM WAG TYCH </w:t>
      </w:r>
      <w:r w:rsidR="005B5095" w:rsidRPr="002A0281">
        <w:rPr>
          <w:rFonts w:ascii="Arial" w:hAnsi="Arial" w:cs="Arial"/>
          <w:b/>
          <w:bCs/>
        </w:rPr>
        <w:t>KRYTERIÓW I SPOSOBU OCENY OFERT</w:t>
      </w:r>
    </w:p>
    <w:p w14:paraId="52E556E0" w14:textId="77777777" w:rsidR="00CB0488" w:rsidRPr="002A0281" w:rsidRDefault="00CB0488" w:rsidP="00DF037C">
      <w:pPr>
        <w:spacing w:line="360" w:lineRule="auto"/>
        <w:ind w:left="227"/>
        <w:jc w:val="both"/>
        <w:rPr>
          <w:rFonts w:ascii="Arial" w:hAnsi="Arial" w:cs="Arial"/>
          <w:b/>
          <w:bCs/>
          <w:sz w:val="22"/>
          <w:szCs w:val="22"/>
        </w:rPr>
      </w:pPr>
    </w:p>
    <w:p w14:paraId="4342BE58" w14:textId="77777777" w:rsidR="00A91FED" w:rsidRPr="002A0281" w:rsidRDefault="00A91FED" w:rsidP="00A91FED">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Przy wyborze najkorzystniejszej oferty Zamawiający będzie się kierował następującymi kryteriami oceny ofert:</w:t>
      </w:r>
    </w:p>
    <w:p w14:paraId="728D102E" w14:textId="77777777" w:rsidR="00A91FED" w:rsidRPr="002A0281" w:rsidRDefault="00A91FED" w:rsidP="00A91FED">
      <w:pPr>
        <w:spacing w:line="360" w:lineRule="auto"/>
        <w:ind w:left="426"/>
        <w:jc w:val="both"/>
        <w:rPr>
          <w:rFonts w:ascii="Arial" w:hAnsi="Arial" w:cs="Arial"/>
          <w:b/>
          <w:bCs/>
          <w:sz w:val="22"/>
          <w:szCs w:val="22"/>
        </w:rPr>
      </w:pPr>
      <w:r w:rsidRPr="002A0281">
        <w:rPr>
          <w:rFonts w:ascii="Arial" w:hAnsi="Arial" w:cs="Arial"/>
          <w:b/>
          <w:bCs/>
          <w:sz w:val="22"/>
          <w:szCs w:val="22"/>
        </w:rPr>
        <w:t>Kryterium 1: Cena – waga kryterium 60%</w:t>
      </w:r>
    </w:p>
    <w:p w14:paraId="28B2A93A" w14:textId="77777777" w:rsidR="00A91FED" w:rsidRDefault="00A91FED" w:rsidP="00A91FED">
      <w:pPr>
        <w:spacing w:line="360" w:lineRule="auto"/>
        <w:ind w:left="426"/>
        <w:jc w:val="both"/>
        <w:rPr>
          <w:rFonts w:ascii="Arial" w:hAnsi="Arial" w:cs="Arial"/>
          <w:b/>
          <w:bCs/>
          <w:sz w:val="22"/>
          <w:szCs w:val="22"/>
        </w:rPr>
      </w:pPr>
      <w:r w:rsidRPr="002A0281">
        <w:rPr>
          <w:rFonts w:ascii="Arial" w:hAnsi="Arial" w:cs="Arial"/>
          <w:b/>
          <w:bCs/>
          <w:sz w:val="22"/>
          <w:szCs w:val="22"/>
        </w:rPr>
        <w:t xml:space="preserve">Kryterium 2: </w:t>
      </w:r>
      <w:r>
        <w:rPr>
          <w:rFonts w:ascii="Arial" w:hAnsi="Arial" w:cs="Arial"/>
          <w:b/>
          <w:bCs/>
          <w:sz w:val="22"/>
          <w:szCs w:val="22"/>
        </w:rPr>
        <w:t>Skrócenie terminu dostawy</w:t>
      </w:r>
      <w:r w:rsidRPr="002A0281">
        <w:rPr>
          <w:rFonts w:ascii="Arial" w:hAnsi="Arial" w:cs="Arial"/>
          <w:b/>
          <w:bCs/>
          <w:sz w:val="22"/>
          <w:szCs w:val="22"/>
        </w:rPr>
        <w:t xml:space="preserve"> – waga kryterium </w:t>
      </w:r>
      <w:r>
        <w:rPr>
          <w:rFonts w:ascii="Arial" w:hAnsi="Arial" w:cs="Arial"/>
          <w:b/>
          <w:bCs/>
          <w:sz w:val="22"/>
          <w:szCs w:val="22"/>
        </w:rPr>
        <w:t>3</w:t>
      </w:r>
      <w:r w:rsidRPr="002A0281">
        <w:rPr>
          <w:rFonts w:ascii="Arial" w:hAnsi="Arial" w:cs="Arial"/>
          <w:b/>
          <w:bCs/>
          <w:sz w:val="22"/>
          <w:szCs w:val="22"/>
        </w:rPr>
        <w:t>0%</w:t>
      </w:r>
    </w:p>
    <w:p w14:paraId="6912DAED" w14:textId="77777777" w:rsidR="00A91FED" w:rsidRPr="002A0281" w:rsidRDefault="00A91FED" w:rsidP="00A91FED">
      <w:pPr>
        <w:spacing w:line="360" w:lineRule="auto"/>
        <w:ind w:left="426"/>
        <w:jc w:val="both"/>
        <w:rPr>
          <w:rFonts w:ascii="Arial" w:hAnsi="Arial" w:cs="Arial"/>
          <w:b/>
          <w:bCs/>
          <w:sz w:val="22"/>
          <w:szCs w:val="22"/>
        </w:rPr>
      </w:pPr>
      <w:r w:rsidRPr="00F35C1B">
        <w:rPr>
          <w:rFonts w:ascii="Arial" w:hAnsi="Arial" w:cs="Arial"/>
          <w:b/>
          <w:bCs/>
          <w:sz w:val="22"/>
          <w:szCs w:val="22"/>
        </w:rPr>
        <w:t>Kryterium 3: Zatrudnienie osoby bezrobotnej – waga kryterium 10%</w:t>
      </w:r>
    </w:p>
    <w:p w14:paraId="1365B388" w14:textId="77777777" w:rsidR="00A91FED" w:rsidRPr="002A0281" w:rsidRDefault="00A91FED" w:rsidP="00A91FED">
      <w:pPr>
        <w:spacing w:line="360" w:lineRule="auto"/>
        <w:ind w:left="426"/>
        <w:jc w:val="both"/>
        <w:rPr>
          <w:rFonts w:ascii="Arial" w:hAnsi="Arial" w:cs="Arial"/>
          <w:b/>
          <w:bCs/>
          <w:sz w:val="22"/>
          <w:szCs w:val="22"/>
        </w:rPr>
      </w:pPr>
      <w:r w:rsidRPr="002A0281">
        <w:rPr>
          <w:rFonts w:ascii="Arial" w:hAnsi="Arial" w:cs="Arial"/>
          <w:sz w:val="22"/>
          <w:szCs w:val="22"/>
        </w:rPr>
        <w:t>Zamawiający dokona oceny ofert przyznając punkty w ramach powyższych kryteriów oceny ofert przyjmując zasadę, że 1% = 1 punkt.</w:t>
      </w:r>
    </w:p>
    <w:p w14:paraId="3FA51E6E" w14:textId="77777777" w:rsidR="00A91FED" w:rsidRPr="002A0281" w:rsidRDefault="00A91FED" w:rsidP="00A91FED">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Zasady oceny ofert w poszczególnych kryteriach:</w:t>
      </w:r>
    </w:p>
    <w:p w14:paraId="3C8D3A60" w14:textId="77777777" w:rsidR="00A91FED" w:rsidRPr="002A0281" w:rsidRDefault="00A91FED" w:rsidP="00A91FED">
      <w:pPr>
        <w:pStyle w:val="Akapitzlist"/>
        <w:numPr>
          <w:ilvl w:val="3"/>
          <w:numId w:val="12"/>
        </w:numPr>
        <w:spacing w:line="360" w:lineRule="auto"/>
        <w:ind w:left="1134" w:hanging="454"/>
        <w:jc w:val="both"/>
        <w:rPr>
          <w:rFonts w:ascii="Arial" w:hAnsi="Arial" w:cs="Arial"/>
          <w:b/>
          <w:bCs/>
          <w:sz w:val="22"/>
          <w:szCs w:val="22"/>
        </w:rPr>
      </w:pPr>
      <w:r w:rsidRPr="002A0281">
        <w:rPr>
          <w:rFonts w:ascii="Arial" w:hAnsi="Arial" w:cs="Arial"/>
          <w:sz w:val="22"/>
          <w:szCs w:val="22"/>
        </w:rPr>
        <w:t>Kryterium „</w:t>
      </w:r>
      <w:r w:rsidRPr="002A0281">
        <w:rPr>
          <w:rFonts w:ascii="Arial" w:hAnsi="Arial" w:cs="Arial"/>
          <w:b/>
          <w:bCs/>
          <w:sz w:val="22"/>
          <w:szCs w:val="22"/>
        </w:rPr>
        <w:t>Cena</w:t>
      </w:r>
      <w:r w:rsidRPr="002A0281">
        <w:rPr>
          <w:rFonts w:ascii="Arial" w:hAnsi="Arial" w:cs="Arial"/>
          <w:sz w:val="22"/>
          <w:szCs w:val="22"/>
        </w:rPr>
        <w:t xml:space="preserve">” będzie rozpatrywane na podstawie ceny brutto za wykonanie przedmiotu zamówienia, podanej przez wykonawcę w formularzu ofertowym. Zamawiający ofercie o najniższej cenie przyzna </w:t>
      </w:r>
      <w:r w:rsidRPr="002A0281">
        <w:rPr>
          <w:rFonts w:ascii="Arial" w:hAnsi="Arial" w:cs="Arial"/>
          <w:b/>
          <w:bCs/>
          <w:sz w:val="22"/>
          <w:szCs w:val="22"/>
        </w:rPr>
        <w:t>60 punktów</w:t>
      </w:r>
      <w:r w:rsidRPr="002A0281">
        <w:rPr>
          <w:rFonts w:ascii="Arial" w:hAnsi="Arial" w:cs="Arial"/>
          <w:sz w:val="22"/>
          <w:szCs w:val="22"/>
        </w:rPr>
        <w:t xml:space="preserve"> (wartość punktowa obliczona z dokładnością do dwóch miejsc po przecinku), a każdej następnej </w:t>
      </w:r>
      <w:r w:rsidRPr="002A0281">
        <w:rPr>
          <w:rFonts w:ascii="Arial" w:hAnsi="Arial" w:cs="Arial"/>
          <w:sz w:val="22"/>
          <w:szCs w:val="22"/>
        </w:rPr>
        <w:lastRenderedPageBreak/>
        <w:t>zostanie przyporządkowana liczba punktów proporcjonalnie mniejsza, według wzoru:</w:t>
      </w:r>
    </w:p>
    <w:p w14:paraId="11055B9B" w14:textId="77777777" w:rsidR="00A91FED" w:rsidRPr="002A0281" w:rsidRDefault="00A91FED" w:rsidP="00A91FED">
      <w:pPr>
        <w:spacing w:after="120" w:line="360" w:lineRule="auto"/>
        <w:ind w:left="680"/>
        <w:jc w:val="both"/>
        <w:rPr>
          <w:rFonts w:ascii="Arial" w:hAnsi="Arial" w:cs="Arial"/>
        </w:rPr>
      </w:pPr>
      <w:bookmarkStart w:id="7" w:name="_Hlk89176968"/>
      <m:oMathPara>
        <m:oMathParaPr>
          <m:jc m:val="center"/>
        </m:oMathParaPr>
        <m:oMath>
          <m:r>
            <w:rPr>
              <w:rFonts w:ascii="Cambria Math" w:hAnsi="Cambria Math" w:cs="Arial"/>
            </w:rPr>
            <m:t>C=</m:t>
          </m:r>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w:rPr>
                          <w:rFonts w:ascii="Cambria Math" w:hAnsi="Cambria Math" w:cs="Arial"/>
                        </w:rPr>
                        <m:t>C</m:t>
                      </m:r>
                    </m:e>
                    <m:sub>
                      <m:r>
                        <w:rPr>
                          <w:rFonts w:ascii="Cambria Math" w:hAnsi="Cambria Math" w:cs="Arial"/>
                        </w:rPr>
                        <m:t>min</m:t>
                      </m:r>
                    </m:sub>
                  </m:sSub>
                </m:num>
                <m:den>
                  <m:sSub>
                    <m:sSubPr>
                      <m:ctrlPr>
                        <w:rPr>
                          <w:rFonts w:ascii="Cambria Math" w:hAnsi="Cambria Math" w:cs="Arial"/>
                        </w:rPr>
                      </m:ctrlPr>
                    </m:sSubPr>
                    <m:e>
                      <m:r>
                        <w:rPr>
                          <w:rFonts w:ascii="Cambria Math" w:hAnsi="Cambria Math" w:cs="Arial"/>
                        </w:rPr>
                        <m:t>C</m:t>
                      </m:r>
                    </m:e>
                    <m:sub>
                      <m:r>
                        <w:rPr>
                          <w:rFonts w:ascii="Cambria Math" w:hAnsi="Cambria Math" w:cs="Arial"/>
                        </w:rPr>
                        <m:t>bad</m:t>
                      </m:r>
                    </m:sub>
                  </m:sSub>
                </m:den>
              </m:f>
            </m:e>
          </m:d>
          <m:r>
            <w:rPr>
              <w:rFonts w:ascii="Cambria Math" w:hAnsi="Cambria Math" w:cs="Arial"/>
            </w:rPr>
            <m:t>*60 pkt</m:t>
          </m:r>
        </m:oMath>
      </m:oMathPara>
      <w:bookmarkEnd w:id="7"/>
    </w:p>
    <w:p w14:paraId="1597FDE9" w14:textId="77777777" w:rsidR="00A91FED" w:rsidRPr="002A0281" w:rsidRDefault="00A91FED" w:rsidP="00A91FED">
      <w:pPr>
        <w:spacing w:line="360" w:lineRule="auto"/>
        <w:ind w:left="709"/>
        <w:jc w:val="both"/>
        <w:rPr>
          <w:rFonts w:ascii="Arial" w:hAnsi="Arial" w:cs="Arial"/>
          <w:b/>
          <w:bCs/>
          <w:sz w:val="22"/>
          <w:szCs w:val="22"/>
        </w:rPr>
      </w:pPr>
      <w:r w:rsidRPr="002A0281">
        <w:rPr>
          <w:rFonts w:ascii="Arial" w:hAnsi="Arial" w:cs="Arial"/>
          <w:sz w:val="22"/>
          <w:szCs w:val="22"/>
        </w:rPr>
        <w:t>gdzie:</w:t>
      </w:r>
    </w:p>
    <w:p w14:paraId="02F49AC1" w14:textId="77777777" w:rsidR="00A91FED" w:rsidRPr="002A0281" w:rsidRDefault="00A91FED" w:rsidP="00A91FED">
      <w:pPr>
        <w:spacing w:line="360" w:lineRule="auto"/>
        <w:ind w:left="680"/>
        <w:rPr>
          <w:rFonts w:ascii="Arial" w:hAnsi="Arial" w:cs="Arial"/>
          <w:b/>
          <w:bCs/>
          <w:sz w:val="22"/>
          <w:szCs w:val="22"/>
        </w:rPr>
      </w:pPr>
      <w:r w:rsidRPr="002A0281">
        <w:rPr>
          <w:rFonts w:ascii="Arial" w:hAnsi="Arial" w:cs="Arial"/>
          <w:sz w:val="22"/>
          <w:szCs w:val="22"/>
        </w:rPr>
        <w:t>C – ilość punktów oferty badanej w kryterium cena</w:t>
      </w:r>
    </w:p>
    <w:p w14:paraId="7CE1A00C" w14:textId="77777777" w:rsidR="00A91FED" w:rsidRPr="002A0281" w:rsidRDefault="00A91FED" w:rsidP="00A91FED">
      <w:pPr>
        <w:spacing w:line="360" w:lineRule="auto"/>
        <w:ind w:left="680"/>
        <w:rPr>
          <w:rFonts w:ascii="Arial" w:hAnsi="Arial" w:cs="Arial"/>
          <w:b/>
          <w:bCs/>
          <w:sz w:val="22"/>
          <w:szCs w:val="22"/>
        </w:rPr>
      </w:pPr>
      <w:proofErr w:type="spellStart"/>
      <w:r w:rsidRPr="002A0281">
        <w:rPr>
          <w:rFonts w:ascii="Arial" w:hAnsi="Arial" w:cs="Arial"/>
          <w:sz w:val="22"/>
          <w:szCs w:val="22"/>
        </w:rPr>
        <w:t>C</w:t>
      </w:r>
      <w:r w:rsidRPr="002A0281">
        <w:rPr>
          <w:rFonts w:ascii="Arial" w:hAnsi="Arial" w:cs="Arial"/>
          <w:sz w:val="22"/>
          <w:szCs w:val="22"/>
          <w:vertAlign w:val="subscript"/>
        </w:rPr>
        <w:t>min</w:t>
      </w:r>
      <w:proofErr w:type="spellEnd"/>
      <w:r w:rsidRPr="002A0281">
        <w:rPr>
          <w:rFonts w:ascii="Arial" w:hAnsi="Arial" w:cs="Arial"/>
          <w:sz w:val="22"/>
          <w:szCs w:val="22"/>
        </w:rPr>
        <w:t xml:space="preserve"> – najniższa oferowana cena brutto (zł) spośród ofert niepodlegających odrzuceniu</w:t>
      </w:r>
    </w:p>
    <w:p w14:paraId="76C5E691" w14:textId="77777777" w:rsidR="00A91FED" w:rsidRPr="002A0281" w:rsidRDefault="00A91FED" w:rsidP="00A91FED">
      <w:pPr>
        <w:spacing w:line="360" w:lineRule="auto"/>
        <w:ind w:left="680"/>
        <w:rPr>
          <w:rFonts w:ascii="Arial" w:hAnsi="Arial" w:cs="Arial"/>
          <w:b/>
          <w:bCs/>
          <w:sz w:val="22"/>
          <w:szCs w:val="22"/>
        </w:rPr>
      </w:pPr>
      <w:proofErr w:type="spellStart"/>
      <w:r w:rsidRPr="002A0281">
        <w:rPr>
          <w:rFonts w:ascii="Arial" w:hAnsi="Arial" w:cs="Arial"/>
          <w:sz w:val="22"/>
          <w:szCs w:val="22"/>
        </w:rPr>
        <w:t>C</w:t>
      </w:r>
      <w:r w:rsidRPr="002A0281">
        <w:rPr>
          <w:rFonts w:ascii="Arial" w:hAnsi="Arial" w:cs="Arial"/>
          <w:sz w:val="22"/>
          <w:szCs w:val="22"/>
          <w:vertAlign w:val="subscript"/>
        </w:rPr>
        <w:t>bad</w:t>
      </w:r>
      <w:proofErr w:type="spellEnd"/>
      <w:r w:rsidRPr="002A0281">
        <w:rPr>
          <w:rFonts w:ascii="Arial" w:hAnsi="Arial" w:cs="Arial"/>
          <w:sz w:val="22"/>
          <w:szCs w:val="22"/>
        </w:rPr>
        <w:t xml:space="preserve"> – cena badanej oferty brutto (zł)</w:t>
      </w:r>
    </w:p>
    <w:p w14:paraId="212B4356" w14:textId="77777777" w:rsidR="00A91FED" w:rsidRPr="002A0281" w:rsidRDefault="00A91FED" w:rsidP="00A91FED">
      <w:pPr>
        <w:spacing w:line="360" w:lineRule="auto"/>
        <w:jc w:val="both"/>
        <w:rPr>
          <w:rFonts w:ascii="Arial" w:hAnsi="Arial" w:cs="Arial"/>
          <w:b/>
          <w:bCs/>
          <w:sz w:val="22"/>
          <w:szCs w:val="22"/>
        </w:rPr>
      </w:pPr>
    </w:p>
    <w:p w14:paraId="13C2FB0F" w14:textId="77777777" w:rsidR="00A91FED" w:rsidRPr="002A0281" w:rsidRDefault="00A91FED" w:rsidP="00A91FED">
      <w:pPr>
        <w:pStyle w:val="Akapitzlist"/>
        <w:numPr>
          <w:ilvl w:val="3"/>
          <w:numId w:val="12"/>
        </w:numPr>
        <w:spacing w:line="360" w:lineRule="auto"/>
        <w:ind w:left="1134" w:hanging="454"/>
        <w:jc w:val="both"/>
        <w:rPr>
          <w:rFonts w:ascii="Arial" w:hAnsi="Arial" w:cs="Arial"/>
          <w:b/>
          <w:bCs/>
          <w:sz w:val="22"/>
          <w:szCs w:val="22"/>
        </w:rPr>
      </w:pPr>
      <w:r w:rsidRPr="002A0281">
        <w:rPr>
          <w:rFonts w:ascii="Arial" w:hAnsi="Arial" w:cs="Arial"/>
          <w:sz w:val="22"/>
          <w:szCs w:val="22"/>
        </w:rPr>
        <w:t>Kryterium „</w:t>
      </w:r>
      <w:r>
        <w:rPr>
          <w:rFonts w:ascii="Arial" w:hAnsi="Arial" w:cs="Arial"/>
          <w:b/>
          <w:bCs/>
          <w:sz w:val="22"/>
          <w:szCs w:val="22"/>
        </w:rPr>
        <w:t>Skrócenie terminu dostawy</w:t>
      </w:r>
      <w:r w:rsidRPr="002A0281">
        <w:rPr>
          <w:rFonts w:ascii="Arial" w:hAnsi="Arial" w:cs="Arial"/>
          <w:sz w:val="22"/>
          <w:szCs w:val="22"/>
        </w:rPr>
        <w:t xml:space="preserve">” będzie rozpatrywane na podstawie zadeklarowanego przez wykonawcę w formularzu ofertowym </w:t>
      </w:r>
      <w:r>
        <w:rPr>
          <w:rFonts w:ascii="Arial" w:hAnsi="Arial" w:cs="Arial"/>
          <w:sz w:val="22"/>
          <w:szCs w:val="22"/>
        </w:rPr>
        <w:t>skrócenia terminu dostawy będącej przedmiotem niniejszego postępowania</w:t>
      </w:r>
      <w:r w:rsidRPr="002A0281">
        <w:rPr>
          <w:rFonts w:ascii="Arial" w:hAnsi="Arial" w:cs="Arial"/>
          <w:sz w:val="22"/>
          <w:szCs w:val="22"/>
        </w:rPr>
        <w:t>, zgodnie z poniższymi zasadami:</w:t>
      </w:r>
    </w:p>
    <w:p w14:paraId="3A26267F" w14:textId="77777777" w:rsidR="00A91FED" w:rsidRDefault="00A91FED" w:rsidP="00A91FED">
      <w:pPr>
        <w:pStyle w:val="Akapitzlist"/>
        <w:numPr>
          <w:ilvl w:val="3"/>
          <w:numId w:val="16"/>
        </w:numPr>
        <w:spacing w:line="360" w:lineRule="auto"/>
        <w:ind w:left="1701"/>
        <w:jc w:val="both"/>
        <w:rPr>
          <w:rFonts w:ascii="Arial" w:hAnsi="Arial" w:cs="Arial"/>
          <w:b/>
          <w:bCs/>
          <w:sz w:val="22"/>
          <w:szCs w:val="22"/>
        </w:rPr>
      </w:pPr>
      <w:r>
        <w:rPr>
          <w:rFonts w:ascii="Arial" w:hAnsi="Arial" w:cs="Arial"/>
          <w:b/>
          <w:bCs/>
          <w:sz w:val="22"/>
          <w:szCs w:val="22"/>
        </w:rPr>
        <w:t>Za brak deklaracji skrócenia podstawowego terminu dostawy – 0 pkt</w:t>
      </w:r>
    </w:p>
    <w:p w14:paraId="649FAAE1" w14:textId="77777777" w:rsidR="00A91FED" w:rsidRPr="00C33930" w:rsidRDefault="00A91FED" w:rsidP="00A91FED">
      <w:pPr>
        <w:pStyle w:val="Akapitzlist"/>
        <w:numPr>
          <w:ilvl w:val="3"/>
          <w:numId w:val="16"/>
        </w:numPr>
        <w:spacing w:line="360" w:lineRule="auto"/>
        <w:ind w:left="1701"/>
        <w:jc w:val="both"/>
        <w:rPr>
          <w:rFonts w:ascii="Arial" w:hAnsi="Arial" w:cs="Arial"/>
          <w:b/>
          <w:bCs/>
          <w:sz w:val="22"/>
          <w:szCs w:val="22"/>
        </w:rPr>
      </w:pPr>
      <w:r>
        <w:rPr>
          <w:rFonts w:ascii="Arial" w:hAnsi="Arial" w:cs="Arial"/>
          <w:b/>
          <w:bCs/>
          <w:sz w:val="22"/>
          <w:szCs w:val="22"/>
        </w:rPr>
        <w:t xml:space="preserve">Za deklarację skrócenia terminu dostawy </w:t>
      </w:r>
      <w:r w:rsidRPr="00C33930">
        <w:rPr>
          <w:rFonts w:ascii="Arial" w:hAnsi="Arial" w:cs="Arial"/>
          <w:b/>
          <w:bCs/>
          <w:sz w:val="22"/>
          <w:szCs w:val="22"/>
        </w:rPr>
        <w:t>do 1</w:t>
      </w:r>
      <w:r w:rsidR="00AB3F2C">
        <w:rPr>
          <w:rFonts w:ascii="Arial" w:hAnsi="Arial" w:cs="Arial"/>
          <w:b/>
          <w:bCs/>
          <w:sz w:val="22"/>
          <w:szCs w:val="22"/>
        </w:rPr>
        <w:t>2</w:t>
      </w:r>
      <w:r w:rsidRPr="00C33930">
        <w:rPr>
          <w:rFonts w:ascii="Arial" w:hAnsi="Arial" w:cs="Arial"/>
          <w:b/>
          <w:bCs/>
          <w:sz w:val="22"/>
          <w:szCs w:val="22"/>
        </w:rPr>
        <w:t xml:space="preserve"> dni – 10 pkt</w:t>
      </w:r>
    </w:p>
    <w:p w14:paraId="5C6B6449" w14:textId="77777777" w:rsidR="00A91FED" w:rsidRPr="00C33930" w:rsidRDefault="00A91FED" w:rsidP="00A91FED">
      <w:pPr>
        <w:pStyle w:val="Akapitzlist"/>
        <w:numPr>
          <w:ilvl w:val="3"/>
          <w:numId w:val="16"/>
        </w:numPr>
        <w:spacing w:line="360" w:lineRule="auto"/>
        <w:ind w:left="1701"/>
        <w:jc w:val="both"/>
        <w:rPr>
          <w:rFonts w:ascii="Arial" w:hAnsi="Arial" w:cs="Arial"/>
          <w:b/>
          <w:bCs/>
          <w:sz w:val="22"/>
          <w:szCs w:val="22"/>
        </w:rPr>
      </w:pPr>
      <w:r w:rsidRPr="00C33930">
        <w:rPr>
          <w:rFonts w:ascii="Arial" w:hAnsi="Arial" w:cs="Arial"/>
          <w:b/>
          <w:bCs/>
          <w:sz w:val="22"/>
          <w:szCs w:val="22"/>
        </w:rPr>
        <w:t>Za deklarację skrócenia terminu dostawy do 1</w:t>
      </w:r>
      <w:r w:rsidR="00AB3F2C">
        <w:rPr>
          <w:rFonts w:ascii="Arial" w:hAnsi="Arial" w:cs="Arial"/>
          <w:b/>
          <w:bCs/>
          <w:sz w:val="22"/>
          <w:szCs w:val="22"/>
        </w:rPr>
        <w:t>0</w:t>
      </w:r>
      <w:r w:rsidRPr="00C33930">
        <w:rPr>
          <w:rFonts w:ascii="Arial" w:hAnsi="Arial" w:cs="Arial"/>
          <w:b/>
          <w:bCs/>
          <w:sz w:val="22"/>
          <w:szCs w:val="22"/>
        </w:rPr>
        <w:t xml:space="preserve"> dni – 20 pkt</w:t>
      </w:r>
    </w:p>
    <w:p w14:paraId="1EF3299A" w14:textId="77777777" w:rsidR="00A91FED" w:rsidRDefault="00A91FED" w:rsidP="00A91FED">
      <w:pPr>
        <w:pStyle w:val="Akapitzlist"/>
        <w:numPr>
          <w:ilvl w:val="3"/>
          <w:numId w:val="16"/>
        </w:numPr>
        <w:spacing w:line="360" w:lineRule="auto"/>
        <w:ind w:left="1701"/>
        <w:jc w:val="both"/>
        <w:rPr>
          <w:rFonts w:ascii="Arial" w:hAnsi="Arial" w:cs="Arial"/>
          <w:b/>
          <w:bCs/>
          <w:sz w:val="22"/>
          <w:szCs w:val="22"/>
        </w:rPr>
      </w:pPr>
      <w:r w:rsidRPr="00C33930">
        <w:rPr>
          <w:rFonts w:ascii="Arial" w:hAnsi="Arial" w:cs="Arial"/>
          <w:b/>
          <w:bCs/>
          <w:sz w:val="22"/>
          <w:szCs w:val="22"/>
        </w:rPr>
        <w:t xml:space="preserve">Za deklarację skrócenia terminu dostawy do </w:t>
      </w:r>
      <w:r w:rsidR="00AB3F2C">
        <w:rPr>
          <w:rFonts w:ascii="Arial" w:hAnsi="Arial" w:cs="Arial"/>
          <w:b/>
          <w:bCs/>
          <w:sz w:val="22"/>
          <w:szCs w:val="22"/>
        </w:rPr>
        <w:t>7</w:t>
      </w:r>
      <w:r w:rsidRPr="00C33930">
        <w:rPr>
          <w:rFonts w:ascii="Arial" w:hAnsi="Arial" w:cs="Arial"/>
          <w:b/>
          <w:bCs/>
          <w:sz w:val="22"/>
          <w:szCs w:val="22"/>
        </w:rPr>
        <w:t xml:space="preserve"> dni</w:t>
      </w:r>
      <w:r>
        <w:rPr>
          <w:rFonts w:ascii="Arial" w:hAnsi="Arial" w:cs="Arial"/>
          <w:b/>
          <w:bCs/>
          <w:sz w:val="22"/>
          <w:szCs w:val="22"/>
        </w:rPr>
        <w:t xml:space="preserve"> – 30 pkt</w:t>
      </w:r>
    </w:p>
    <w:p w14:paraId="718FADB1" w14:textId="77777777" w:rsidR="00A91FED" w:rsidRDefault="00A91FED" w:rsidP="00A91FED">
      <w:pPr>
        <w:spacing w:line="360" w:lineRule="auto"/>
        <w:jc w:val="both"/>
        <w:rPr>
          <w:rFonts w:ascii="Arial" w:hAnsi="Arial" w:cs="Arial"/>
          <w:sz w:val="22"/>
          <w:szCs w:val="22"/>
        </w:rPr>
      </w:pPr>
    </w:p>
    <w:p w14:paraId="30075AB5" w14:textId="11A2621B" w:rsidR="00A91FED" w:rsidRPr="00C049FE" w:rsidRDefault="00A91FED" w:rsidP="00A91FED">
      <w:pPr>
        <w:pStyle w:val="Akapitzlist"/>
        <w:numPr>
          <w:ilvl w:val="3"/>
          <w:numId w:val="12"/>
        </w:numPr>
        <w:spacing w:line="360" w:lineRule="auto"/>
        <w:jc w:val="both"/>
        <w:rPr>
          <w:rFonts w:ascii="Arial" w:hAnsi="Arial" w:cs="Arial"/>
          <w:sz w:val="22"/>
          <w:szCs w:val="22"/>
        </w:rPr>
      </w:pPr>
      <w:r w:rsidRPr="00C049FE">
        <w:rPr>
          <w:rFonts w:ascii="Arial" w:hAnsi="Arial" w:cs="Arial"/>
          <w:sz w:val="22"/>
          <w:szCs w:val="22"/>
        </w:rPr>
        <w:t>Kryterium „Zatrudnienie osoby bezrobotnej” będzie rozpatrywane na podstawie oświadczenia Wykonawcy zawartego w formularzu oferty, że do realizacji zamówienia skieruje min. 1 osobę bezrobotną w rozumieniu ustawy z dnia 20 kwietnia 2004 roku o promocji zatrudnienia i instytucjach rynku pracy zatrudnioną w wymiarze co najmniej ½ etatu i osoba ta będzie faktycznie realizowała te czynności.</w:t>
      </w:r>
      <w:r w:rsidR="001B7C93">
        <w:rPr>
          <w:rFonts w:ascii="Arial" w:hAnsi="Arial" w:cs="Arial"/>
          <w:sz w:val="22"/>
          <w:szCs w:val="22"/>
        </w:rPr>
        <w:t xml:space="preserve"> </w:t>
      </w:r>
      <w:r w:rsidRPr="00C049FE">
        <w:rPr>
          <w:rFonts w:ascii="Arial" w:hAnsi="Arial" w:cs="Arial"/>
          <w:sz w:val="22"/>
          <w:szCs w:val="22"/>
        </w:rPr>
        <w:t>Jeżeli Wykonawca, pomimo dochowania należytej staranności, nie zatrudni osoby bezrobotnej i będzie to potwierdzone odpowiednimi dokumentami z powiatowego urzędu pracy wówczas Zamawiający uzna, że niezatrudnienie osoby bezrobotnej nastąpiło z przyczyn nie leżących po stronie Wykonawcy. Jednakże przez cały okres trwania umowy, nie rzadziej niż jeden raz w miesiącu, Wykonawca ma obowiązek zgłaszać do powiatowego urzędu pracy ofertę pracy i przedkładać dokumenty z tej procedury Zamawiającemu.</w:t>
      </w:r>
      <w:r w:rsidR="001B7C93">
        <w:rPr>
          <w:rFonts w:ascii="Arial" w:hAnsi="Arial" w:cs="Arial"/>
          <w:sz w:val="22"/>
          <w:szCs w:val="22"/>
        </w:rPr>
        <w:t xml:space="preserve"> </w:t>
      </w:r>
      <w:r w:rsidRPr="00C049FE">
        <w:rPr>
          <w:rFonts w:ascii="Arial" w:hAnsi="Arial" w:cs="Arial"/>
          <w:sz w:val="22"/>
          <w:szCs w:val="22"/>
        </w:rPr>
        <w:t xml:space="preserve">Ocena ofert w odniesieniu do podanego powyżej kryterium dokonana zostanie na podstawie oświadczenia Wykonawcy zawartego w formularzu oferty, stanowiącym Załącznik nr </w:t>
      </w:r>
      <w:r>
        <w:rPr>
          <w:rFonts w:ascii="Arial" w:hAnsi="Arial" w:cs="Arial"/>
          <w:sz w:val="22"/>
          <w:szCs w:val="22"/>
        </w:rPr>
        <w:t>1</w:t>
      </w:r>
      <w:r w:rsidRPr="00C049FE">
        <w:rPr>
          <w:rFonts w:ascii="Arial" w:hAnsi="Arial" w:cs="Arial"/>
          <w:sz w:val="22"/>
          <w:szCs w:val="22"/>
        </w:rPr>
        <w:t xml:space="preserve"> do SWZ.</w:t>
      </w:r>
    </w:p>
    <w:p w14:paraId="252FB1E4" w14:textId="77777777" w:rsidR="00A91FED" w:rsidRDefault="00A91FED" w:rsidP="00A91FED">
      <w:pPr>
        <w:spacing w:line="360" w:lineRule="auto"/>
        <w:ind w:left="850" w:firstLine="57"/>
        <w:jc w:val="both"/>
        <w:rPr>
          <w:rFonts w:ascii="Arial" w:hAnsi="Arial" w:cs="Arial"/>
          <w:sz w:val="22"/>
          <w:szCs w:val="22"/>
        </w:rPr>
      </w:pPr>
      <w:r w:rsidRPr="00C049FE">
        <w:rPr>
          <w:rFonts w:ascii="Arial" w:hAnsi="Arial" w:cs="Arial"/>
          <w:sz w:val="22"/>
          <w:szCs w:val="22"/>
        </w:rPr>
        <w:t>W niniejszym kryterium Wykonawca może otrzymać maksymalnie 10 pkt.</w:t>
      </w:r>
    </w:p>
    <w:p w14:paraId="31C82D07" w14:textId="77777777" w:rsidR="00A91FED" w:rsidRPr="00923153" w:rsidRDefault="00A91FED" w:rsidP="00A91FED">
      <w:pPr>
        <w:spacing w:line="360" w:lineRule="auto"/>
        <w:jc w:val="both"/>
        <w:rPr>
          <w:rFonts w:ascii="Arial" w:hAnsi="Arial" w:cs="Arial"/>
          <w:sz w:val="22"/>
          <w:szCs w:val="22"/>
        </w:rPr>
      </w:pPr>
    </w:p>
    <w:p w14:paraId="67743E08" w14:textId="77777777" w:rsidR="00A91FED" w:rsidRPr="002A0281" w:rsidRDefault="00A91FED" w:rsidP="00A91FED">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 xml:space="preserve">Zamawiający dokona oceny ofert i wyboru najkorzystniejszej oferty jedynie spośród ofert niepodlegających odrzuceniu. </w:t>
      </w:r>
    </w:p>
    <w:p w14:paraId="717CA699" w14:textId="77777777" w:rsidR="00A91FED" w:rsidRPr="002A0281" w:rsidRDefault="00A91FED" w:rsidP="00A91FED">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14:paraId="561038C9" w14:textId="77777777" w:rsidR="00A91FED" w:rsidRPr="002A0281" w:rsidRDefault="00A91FED" w:rsidP="00A91FED">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Za ofertę najkorzystniejszą uznana zostanie oferta, która uzyska najwyższą liczbę punktów wyliczoną jako sumę punktów uzyskanych w ww. kryteriach.</w:t>
      </w:r>
    </w:p>
    <w:p w14:paraId="475F64F0" w14:textId="77777777" w:rsidR="00D033D8" w:rsidRPr="002A0281" w:rsidRDefault="00D033D8" w:rsidP="00DF037C">
      <w:pPr>
        <w:spacing w:line="360" w:lineRule="auto"/>
        <w:jc w:val="both"/>
        <w:rPr>
          <w:rFonts w:ascii="Arial" w:hAnsi="Arial" w:cs="Arial"/>
          <w:b/>
          <w:bCs/>
          <w:sz w:val="22"/>
          <w:szCs w:val="22"/>
        </w:rPr>
      </w:pPr>
    </w:p>
    <w:p w14:paraId="31B036F0" w14:textId="77777777" w:rsidR="00DE4F45" w:rsidRPr="002A0281" w:rsidRDefault="009C05E9" w:rsidP="00003F0F">
      <w:pPr>
        <w:numPr>
          <w:ilvl w:val="0"/>
          <w:numId w:val="12"/>
        </w:numPr>
        <w:spacing w:line="276" w:lineRule="auto"/>
        <w:ind w:left="851" w:hanging="851"/>
        <w:rPr>
          <w:rFonts w:ascii="Arial" w:hAnsi="Arial" w:cs="Arial"/>
          <w:b/>
          <w:bCs/>
        </w:rPr>
      </w:pPr>
      <w:r w:rsidRPr="002A0281">
        <w:rPr>
          <w:rFonts w:ascii="Arial" w:hAnsi="Arial" w:cs="Arial"/>
          <w:b/>
          <w:bCs/>
        </w:rPr>
        <w:tab/>
      </w:r>
      <w:r w:rsidR="00D8710C" w:rsidRPr="002A0281">
        <w:rPr>
          <w:rFonts w:ascii="Arial" w:hAnsi="Arial" w:cs="Arial"/>
          <w:b/>
          <w:bCs/>
        </w:rPr>
        <w:t>WYMAGANIA DOTYCZĄCE ZABEZPIECZ</w:t>
      </w:r>
      <w:r w:rsidR="005B5095" w:rsidRPr="002A0281">
        <w:rPr>
          <w:rFonts w:ascii="Arial" w:hAnsi="Arial" w:cs="Arial"/>
          <w:b/>
          <w:bCs/>
        </w:rPr>
        <w:t>ENIA NALEŻYTEGO WYKONANIA UMOWY</w:t>
      </w:r>
    </w:p>
    <w:p w14:paraId="5038504E" w14:textId="77777777" w:rsidR="00CB0488" w:rsidRPr="002A0281" w:rsidRDefault="00CB0488" w:rsidP="00DF037C">
      <w:pPr>
        <w:spacing w:line="360" w:lineRule="auto"/>
        <w:ind w:left="227"/>
        <w:jc w:val="both"/>
        <w:rPr>
          <w:rFonts w:ascii="Arial" w:hAnsi="Arial" w:cs="Arial"/>
          <w:b/>
          <w:bCs/>
          <w:sz w:val="22"/>
          <w:szCs w:val="22"/>
        </w:rPr>
      </w:pPr>
    </w:p>
    <w:p w14:paraId="1B6DA63E" w14:textId="77777777" w:rsidR="009C05E9" w:rsidRPr="002A0281" w:rsidRDefault="00067AA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Od </w:t>
      </w:r>
      <w:r w:rsidR="00112E55" w:rsidRPr="002A0281">
        <w:rPr>
          <w:rFonts w:ascii="Arial" w:hAnsi="Arial" w:cs="Arial"/>
          <w:sz w:val="22"/>
          <w:szCs w:val="22"/>
        </w:rPr>
        <w:t>wykonawcy</w:t>
      </w:r>
      <w:r w:rsidRPr="002A0281">
        <w:rPr>
          <w:rFonts w:ascii="Arial" w:hAnsi="Arial" w:cs="Arial"/>
          <w:sz w:val="22"/>
          <w:szCs w:val="22"/>
        </w:rPr>
        <w:t xml:space="preserve">, którego oferta zostanie wybrana jako najkorzystniejsza, </w:t>
      </w:r>
      <w:r w:rsidR="00923153">
        <w:rPr>
          <w:rFonts w:ascii="Arial" w:hAnsi="Arial" w:cs="Arial"/>
          <w:sz w:val="22"/>
          <w:szCs w:val="22"/>
        </w:rPr>
        <w:t xml:space="preserve">nie wymaga się </w:t>
      </w:r>
      <w:r w:rsidRPr="002A0281">
        <w:rPr>
          <w:rFonts w:ascii="Arial" w:hAnsi="Arial" w:cs="Arial"/>
          <w:sz w:val="22"/>
          <w:szCs w:val="22"/>
        </w:rPr>
        <w:t>wniesieni</w:t>
      </w:r>
      <w:r w:rsidR="00923153">
        <w:rPr>
          <w:rFonts w:ascii="Arial" w:hAnsi="Arial" w:cs="Arial"/>
          <w:sz w:val="22"/>
          <w:szCs w:val="22"/>
        </w:rPr>
        <w:t>a</w:t>
      </w:r>
      <w:r w:rsidRPr="002A0281">
        <w:rPr>
          <w:rFonts w:ascii="Arial" w:hAnsi="Arial" w:cs="Arial"/>
          <w:sz w:val="22"/>
          <w:szCs w:val="22"/>
        </w:rPr>
        <w:t xml:space="preserve"> przed zawarciem umowy zabezpieczenia należytego wykonania umowy.</w:t>
      </w:r>
    </w:p>
    <w:p w14:paraId="588F4D32" w14:textId="77777777" w:rsidR="007D667B" w:rsidRPr="002A0281" w:rsidRDefault="007D667B" w:rsidP="00DF037C">
      <w:pPr>
        <w:spacing w:line="360" w:lineRule="auto"/>
        <w:jc w:val="both"/>
        <w:rPr>
          <w:rFonts w:ascii="Arial" w:hAnsi="Arial" w:cs="Arial"/>
          <w:b/>
          <w:bCs/>
          <w:sz w:val="22"/>
          <w:szCs w:val="22"/>
        </w:rPr>
      </w:pPr>
    </w:p>
    <w:p w14:paraId="0C916B9B" w14:textId="77777777" w:rsidR="00845B1F" w:rsidRPr="002A0281" w:rsidRDefault="009C05E9" w:rsidP="00F8028F">
      <w:pPr>
        <w:numPr>
          <w:ilvl w:val="0"/>
          <w:numId w:val="12"/>
        </w:numPr>
        <w:spacing w:line="276" w:lineRule="auto"/>
        <w:ind w:left="851" w:hanging="851"/>
        <w:rPr>
          <w:rFonts w:ascii="Arial" w:hAnsi="Arial" w:cs="Arial"/>
          <w:b/>
          <w:bCs/>
        </w:rPr>
      </w:pPr>
      <w:r w:rsidRPr="002A0281">
        <w:rPr>
          <w:rFonts w:ascii="Arial" w:hAnsi="Arial" w:cs="Arial"/>
          <w:b/>
          <w:bCs/>
        </w:rPr>
        <w:tab/>
      </w:r>
      <w:r w:rsidR="00541DD9" w:rsidRPr="002A0281">
        <w:rPr>
          <w:rFonts w:ascii="Arial" w:hAnsi="Arial" w:cs="Arial"/>
          <w:b/>
          <w:bCs/>
        </w:rPr>
        <w:t xml:space="preserve">INFORMACJE O </w:t>
      </w:r>
      <w:r w:rsidR="00AE3A66" w:rsidRPr="002A0281">
        <w:rPr>
          <w:rFonts w:ascii="Arial" w:hAnsi="Arial" w:cs="Arial"/>
          <w:b/>
          <w:bCs/>
        </w:rPr>
        <w:t>TREŚCI ZAWIERANEJ UMOWY ORAZ MOŻ</w:t>
      </w:r>
      <w:r w:rsidR="00541DD9" w:rsidRPr="002A0281">
        <w:rPr>
          <w:rFonts w:ascii="Arial" w:hAnsi="Arial" w:cs="Arial"/>
          <w:b/>
          <w:bCs/>
        </w:rPr>
        <w:t>LIWOŚCI JEJ ZMIANY</w:t>
      </w:r>
    </w:p>
    <w:p w14:paraId="41D9D720" w14:textId="77777777" w:rsidR="00CB0488" w:rsidRPr="002A0281" w:rsidRDefault="00CB0488" w:rsidP="00DF037C">
      <w:pPr>
        <w:spacing w:line="360" w:lineRule="auto"/>
        <w:ind w:left="227"/>
        <w:jc w:val="both"/>
        <w:rPr>
          <w:rFonts w:ascii="Arial" w:hAnsi="Arial" w:cs="Arial"/>
          <w:b/>
          <w:bCs/>
          <w:sz w:val="22"/>
          <w:szCs w:val="22"/>
        </w:rPr>
      </w:pPr>
    </w:p>
    <w:p w14:paraId="5D1EBAD8" w14:textId="77777777" w:rsidR="009C05E9" w:rsidRPr="002A0281" w:rsidRDefault="00541DD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Wybrany </w:t>
      </w:r>
      <w:r w:rsidR="00112E55" w:rsidRPr="002A0281">
        <w:rPr>
          <w:rFonts w:ascii="Arial" w:hAnsi="Arial" w:cs="Arial"/>
          <w:sz w:val="22"/>
          <w:szCs w:val="22"/>
        </w:rPr>
        <w:t xml:space="preserve">wykonawca </w:t>
      </w:r>
      <w:r w:rsidRPr="002A0281">
        <w:rPr>
          <w:rFonts w:ascii="Arial" w:hAnsi="Arial" w:cs="Arial"/>
          <w:sz w:val="22"/>
          <w:szCs w:val="22"/>
        </w:rPr>
        <w:t>jest zobowiązany do zawarcia umowy w sprawie zamówienia publiczne</w:t>
      </w:r>
      <w:r w:rsidR="002E24EC" w:rsidRPr="002A0281">
        <w:rPr>
          <w:rFonts w:ascii="Arial" w:hAnsi="Arial" w:cs="Arial"/>
          <w:sz w:val="22"/>
          <w:szCs w:val="22"/>
        </w:rPr>
        <w:t xml:space="preserve">go na warunkach określonych we </w:t>
      </w:r>
      <w:r w:rsidR="00176CF4" w:rsidRPr="002A0281">
        <w:rPr>
          <w:rFonts w:ascii="Arial" w:hAnsi="Arial" w:cs="Arial"/>
          <w:sz w:val="22"/>
          <w:szCs w:val="22"/>
        </w:rPr>
        <w:t>w</w:t>
      </w:r>
      <w:r w:rsidRPr="002A0281">
        <w:rPr>
          <w:rFonts w:ascii="Arial" w:hAnsi="Arial" w:cs="Arial"/>
          <w:sz w:val="22"/>
          <w:szCs w:val="22"/>
        </w:rPr>
        <w:t>zo</w:t>
      </w:r>
      <w:r w:rsidR="002E24EC" w:rsidRPr="002A0281">
        <w:rPr>
          <w:rFonts w:ascii="Arial" w:hAnsi="Arial" w:cs="Arial"/>
          <w:sz w:val="22"/>
          <w:szCs w:val="22"/>
        </w:rPr>
        <w:t xml:space="preserve">rze </w:t>
      </w:r>
      <w:r w:rsidR="00176CF4" w:rsidRPr="002A0281">
        <w:rPr>
          <w:rFonts w:ascii="Arial" w:hAnsi="Arial" w:cs="Arial"/>
          <w:sz w:val="22"/>
          <w:szCs w:val="22"/>
        </w:rPr>
        <w:t>u</w:t>
      </w:r>
      <w:r w:rsidRPr="002A0281">
        <w:rPr>
          <w:rFonts w:ascii="Arial" w:hAnsi="Arial" w:cs="Arial"/>
          <w:sz w:val="22"/>
          <w:szCs w:val="22"/>
        </w:rPr>
        <w:t xml:space="preserve">mowy stanowiącym </w:t>
      </w:r>
      <w:r w:rsidR="00176CF4" w:rsidRPr="002A0281">
        <w:rPr>
          <w:rFonts w:ascii="Arial" w:hAnsi="Arial" w:cs="Arial"/>
          <w:sz w:val="22"/>
          <w:szCs w:val="22"/>
        </w:rPr>
        <w:t>z</w:t>
      </w:r>
      <w:r w:rsidR="00D32541" w:rsidRPr="002A0281">
        <w:rPr>
          <w:rFonts w:ascii="Arial" w:hAnsi="Arial" w:cs="Arial"/>
          <w:sz w:val="22"/>
          <w:szCs w:val="22"/>
        </w:rPr>
        <w:t xml:space="preserve">ałącznik nr </w:t>
      </w:r>
      <w:r w:rsidR="00923153">
        <w:rPr>
          <w:rFonts w:ascii="Arial" w:hAnsi="Arial" w:cs="Arial"/>
          <w:sz w:val="22"/>
          <w:szCs w:val="22"/>
        </w:rPr>
        <w:t>3</w:t>
      </w:r>
      <w:r w:rsidR="00D32541" w:rsidRPr="002A0281">
        <w:rPr>
          <w:rFonts w:ascii="Arial" w:hAnsi="Arial" w:cs="Arial"/>
          <w:sz w:val="22"/>
          <w:szCs w:val="22"/>
        </w:rPr>
        <w:t>do SWZ</w:t>
      </w:r>
      <w:r w:rsidRPr="002A0281">
        <w:rPr>
          <w:rFonts w:ascii="Arial" w:hAnsi="Arial" w:cs="Arial"/>
          <w:sz w:val="22"/>
          <w:szCs w:val="22"/>
        </w:rPr>
        <w:t>.</w:t>
      </w:r>
    </w:p>
    <w:p w14:paraId="7EF2D099" w14:textId="77777777" w:rsidR="009C05E9" w:rsidRPr="002A0281" w:rsidRDefault="00541DD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Zakres świadczenia </w:t>
      </w:r>
      <w:r w:rsidR="00112E55" w:rsidRPr="002A0281">
        <w:rPr>
          <w:rFonts w:ascii="Arial" w:hAnsi="Arial" w:cs="Arial"/>
          <w:sz w:val="22"/>
          <w:szCs w:val="22"/>
        </w:rPr>
        <w:t xml:space="preserve">wykonawcy </w:t>
      </w:r>
      <w:r w:rsidRPr="002A0281">
        <w:rPr>
          <w:rFonts w:ascii="Arial" w:hAnsi="Arial" w:cs="Arial"/>
          <w:sz w:val="22"/>
          <w:szCs w:val="22"/>
        </w:rPr>
        <w:t>wynikający z umowy jest tożsamy z jego zobowiązaniem zawartym w ofercie.</w:t>
      </w:r>
    </w:p>
    <w:p w14:paraId="44397F82" w14:textId="77777777" w:rsidR="009C05E9" w:rsidRPr="002A0281" w:rsidRDefault="00FA3063"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Zamawiający przewiduje możliwość </w:t>
      </w:r>
      <w:r w:rsidR="00014473" w:rsidRPr="002A0281">
        <w:rPr>
          <w:rFonts w:ascii="Arial" w:hAnsi="Arial" w:cs="Arial"/>
          <w:sz w:val="22"/>
          <w:szCs w:val="22"/>
        </w:rPr>
        <w:t xml:space="preserve">zmiany zawartej umowy w stosunku do treści wybranej </w:t>
      </w:r>
      <w:r w:rsidR="002E24EC" w:rsidRPr="002A0281">
        <w:rPr>
          <w:rFonts w:ascii="Arial" w:hAnsi="Arial" w:cs="Arial"/>
          <w:sz w:val="22"/>
          <w:szCs w:val="22"/>
        </w:rPr>
        <w:t xml:space="preserve">oferty w zakresie </w:t>
      </w:r>
      <w:r w:rsidR="00033137" w:rsidRPr="002A0281">
        <w:rPr>
          <w:rFonts w:ascii="Arial" w:hAnsi="Arial" w:cs="Arial"/>
          <w:sz w:val="22"/>
          <w:szCs w:val="22"/>
        </w:rPr>
        <w:t>u</w:t>
      </w:r>
      <w:r w:rsidR="00333440" w:rsidRPr="002A0281">
        <w:rPr>
          <w:rFonts w:ascii="Arial" w:hAnsi="Arial" w:cs="Arial"/>
          <w:sz w:val="22"/>
          <w:szCs w:val="22"/>
        </w:rPr>
        <w:t xml:space="preserve">regulowanym w </w:t>
      </w:r>
      <w:r w:rsidR="00580D58" w:rsidRPr="002A0281">
        <w:rPr>
          <w:rFonts w:ascii="Arial" w:hAnsi="Arial" w:cs="Arial"/>
          <w:sz w:val="22"/>
          <w:szCs w:val="22"/>
        </w:rPr>
        <w:t>art</w:t>
      </w:r>
      <w:r w:rsidR="00333440" w:rsidRPr="002A0281">
        <w:rPr>
          <w:rFonts w:ascii="Arial" w:hAnsi="Arial" w:cs="Arial"/>
          <w:sz w:val="22"/>
          <w:szCs w:val="22"/>
        </w:rPr>
        <w:t xml:space="preserve">. </w:t>
      </w:r>
      <w:r w:rsidR="00033137" w:rsidRPr="002A0281">
        <w:rPr>
          <w:rFonts w:ascii="Arial" w:hAnsi="Arial" w:cs="Arial"/>
          <w:sz w:val="22"/>
          <w:szCs w:val="22"/>
        </w:rPr>
        <w:t xml:space="preserve">454-455 </w:t>
      </w:r>
      <w:r w:rsidR="00425F29" w:rsidRPr="002A0281">
        <w:rPr>
          <w:rFonts w:ascii="Arial" w:hAnsi="Arial" w:cs="Arial"/>
          <w:sz w:val="22"/>
          <w:szCs w:val="22"/>
        </w:rPr>
        <w:t xml:space="preserve">ustawy </w:t>
      </w:r>
      <w:proofErr w:type="spellStart"/>
      <w:r w:rsidR="00425F29" w:rsidRPr="002A0281">
        <w:rPr>
          <w:rFonts w:ascii="Arial" w:hAnsi="Arial" w:cs="Arial"/>
          <w:sz w:val="22"/>
          <w:szCs w:val="22"/>
        </w:rPr>
        <w:t>Pzp</w:t>
      </w:r>
      <w:proofErr w:type="spellEnd"/>
      <w:r w:rsidR="00033137" w:rsidRPr="002A0281">
        <w:rPr>
          <w:rFonts w:ascii="Arial" w:hAnsi="Arial" w:cs="Arial"/>
          <w:sz w:val="22"/>
          <w:szCs w:val="22"/>
        </w:rPr>
        <w:t xml:space="preserve"> oraz </w:t>
      </w:r>
      <w:r w:rsidR="002E24EC" w:rsidRPr="002A0281">
        <w:rPr>
          <w:rFonts w:ascii="Arial" w:hAnsi="Arial" w:cs="Arial"/>
          <w:sz w:val="22"/>
          <w:szCs w:val="22"/>
        </w:rPr>
        <w:t xml:space="preserve">wskazanym </w:t>
      </w:r>
      <w:r w:rsidR="008F7A27" w:rsidRPr="002A0281">
        <w:rPr>
          <w:rFonts w:ascii="Arial" w:hAnsi="Arial" w:cs="Arial"/>
          <w:sz w:val="22"/>
          <w:szCs w:val="22"/>
        </w:rPr>
        <w:br/>
      </w:r>
      <w:r w:rsidR="002E24EC" w:rsidRPr="002A0281">
        <w:rPr>
          <w:rFonts w:ascii="Arial" w:hAnsi="Arial" w:cs="Arial"/>
          <w:sz w:val="22"/>
          <w:szCs w:val="22"/>
        </w:rPr>
        <w:t xml:space="preserve">we </w:t>
      </w:r>
      <w:r w:rsidR="00176CF4" w:rsidRPr="002A0281">
        <w:rPr>
          <w:rFonts w:ascii="Arial" w:hAnsi="Arial" w:cs="Arial"/>
          <w:sz w:val="22"/>
          <w:szCs w:val="22"/>
        </w:rPr>
        <w:t>w</w:t>
      </w:r>
      <w:r w:rsidR="002E24EC" w:rsidRPr="002A0281">
        <w:rPr>
          <w:rFonts w:ascii="Arial" w:hAnsi="Arial" w:cs="Arial"/>
          <w:sz w:val="22"/>
          <w:szCs w:val="22"/>
        </w:rPr>
        <w:t xml:space="preserve">zorze </w:t>
      </w:r>
      <w:r w:rsidR="00176CF4" w:rsidRPr="002A0281">
        <w:rPr>
          <w:rFonts w:ascii="Arial" w:hAnsi="Arial" w:cs="Arial"/>
          <w:sz w:val="22"/>
          <w:szCs w:val="22"/>
        </w:rPr>
        <w:t>u</w:t>
      </w:r>
      <w:r w:rsidR="00014473" w:rsidRPr="002A0281">
        <w:rPr>
          <w:rFonts w:ascii="Arial" w:hAnsi="Arial" w:cs="Arial"/>
          <w:sz w:val="22"/>
          <w:szCs w:val="22"/>
        </w:rPr>
        <w:t xml:space="preserve">mowy, stanowiącym </w:t>
      </w:r>
      <w:r w:rsidR="00176CF4" w:rsidRPr="002A0281">
        <w:rPr>
          <w:rFonts w:ascii="Arial" w:hAnsi="Arial" w:cs="Arial"/>
          <w:sz w:val="22"/>
          <w:szCs w:val="22"/>
        </w:rPr>
        <w:t>z</w:t>
      </w:r>
      <w:r w:rsidR="00D32541" w:rsidRPr="002A0281">
        <w:rPr>
          <w:rFonts w:ascii="Arial" w:hAnsi="Arial" w:cs="Arial"/>
          <w:sz w:val="22"/>
          <w:szCs w:val="22"/>
        </w:rPr>
        <w:t xml:space="preserve">ałącznik nr </w:t>
      </w:r>
      <w:r w:rsidR="00EF4709" w:rsidRPr="002A0281">
        <w:rPr>
          <w:rFonts w:ascii="Arial" w:hAnsi="Arial" w:cs="Arial"/>
          <w:sz w:val="22"/>
          <w:szCs w:val="22"/>
        </w:rPr>
        <w:t>8</w:t>
      </w:r>
      <w:r w:rsidR="00D32541" w:rsidRPr="002A0281">
        <w:rPr>
          <w:rFonts w:ascii="Arial" w:hAnsi="Arial" w:cs="Arial"/>
          <w:sz w:val="22"/>
          <w:szCs w:val="22"/>
        </w:rPr>
        <w:t xml:space="preserve"> do SWZ</w:t>
      </w:r>
      <w:r w:rsidR="00014473" w:rsidRPr="002A0281">
        <w:rPr>
          <w:rFonts w:ascii="Arial" w:hAnsi="Arial" w:cs="Arial"/>
          <w:sz w:val="22"/>
          <w:szCs w:val="22"/>
        </w:rPr>
        <w:t>.</w:t>
      </w:r>
    </w:p>
    <w:p w14:paraId="6CDD76DD" w14:textId="77777777" w:rsidR="00AE5F31" w:rsidRPr="002A0281" w:rsidRDefault="00014473"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Zmiana umowy wymaga dla swej ważności, pod rygorem nieważności, zachowania formy pisemnej.</w:t>
      </w:r>
    </w:p>
    <w:p w14:paraId="0725F7EC" w14:textId="77777777" w:rsidR="000E6E98" w:rsidRPr="002A0281" w:rsidRDefault="000E6E98" w:rsidP="00DF037C">
      <w:pPr>
        <w:spacing w:line="360" w:lineRule="auto"/>
        <w:jc w:val="both"/>
        <w:rPr>
          <w:rFonts w:ascii="Arial" w:hAnsi="Arial" w:cs="Arial"/>
          <w:b/>
          <w:bCs/>
          <w:sz w:val="22"/>
          <w:szCs w:val="22"/>
        </w:rPr>
      </w:pPr>
    </w:p>
    <w:p w14:paraId="56A4C11F" w14:textId="77777777" w:rsidR="00845B1F" w:rsidRPr="002A0281" w:rsidRDefault="004E1E1A" w:rsidP="00003F0F">
      <w:pPr>
        <w:numPr>
          <w:ilvl w:val="0"/>
          <w:numId w:val="12"/>
        </w:numPr>
        <w:spacing w:line="276" w:lineRule="auto"/>
        <w:ind w:left="851" w:hanging="851"/>
        <w:rPr>
          <w:rFonts w:ascii="Arial" w:hAnsi="Arial" w:cs="Arial"/>
          <w:b/>
          <w:bCs/>
        </w:rPr>
      </w:pPr>
      <w:r w:rsidRPr="002A0281">
        <w:rPr>
          <w:rFonts w:ascii="Arial" w:hAnsi="Arial" w:cs="Arial"/>
          <w:b/>
          <w:bCs/>
        </w:rPr>
        <w:tab/>
      </w:r>
      <w:r w:rsidR="000D1C79" w:rsidRPr="002A0281">
        <w:rPr>
          <w:rFonts w:ascii="Arial" w:hAnsi="Arial" w:cs="Arial"/>
          <w:b/>
          <w:bCs/>
        </w:rPr>
        <w:t>INFORMACJE O FORMALNOŚCIACH, JAKIE MUSZĄ ZOSTAĆ DOPEŁNIONE PO WYBORZE OFERTY W CELU ZAWARCIA UMOWY W</w:t>
      </w:r>
      <w:r w:rsidR="00F8028F" w:rsidRPr="002A0281">
        <w:rPr>
          <w:rFonts w:ascii="Arial" w:hAnsi="Arial" w:cs="Arial"/>
          <w:b/>
          <w:bCs/>
        </w:rPr>
        <w:t> </w:t>
      </w:r>
      <w:r w:rsidR="000D1C79" w:rsidRPr="002A0281">
        <w:rPr>
          <w:rFonts w:ascii="Arial" w:hAnsi="Arial" w:cs="Arial"/>
          <w:b/>
          <w:bCs/>
        </w:rPr>
        <w:t>SPRAWIE ZAMÓWIENIA PUBLICZNEGO</w:t>
      </w:r>
    </w:p>
    <w:p w14:paraId="0991986F" w14:textId="77777777" w:rsidR="00CB0488" w:rsidRPr="002A0281" w:rsidRDefault="00CB0488" w:rsidP="00DF037C">
      <w:pPr>
        <w:spacing w:line="360" w:lineRule="auto"/>
        <w:ind w:left="227"/>
        <w:jc w:val="both"/>
        <w:rPr>
          <w:rFonts w:ascii="Arial" w:hAnsi="Arial" w:cs="Arial"/>
          <w:b/>
          <w:bCs/>
          <w:sz w:val="22"/>
          <w:szCs w:val="22"/>
        </w:rPr>
      </w:pPr>
    </w:p>
    <w:p w14:paraId="31918975" w14:textId="1D9A5C95" w:rsidR="004E1E1A" w:rsidRPr="002A0281" w:rsidRDefault="000D1C7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Zamawiający poinformuje </w:t>
      </w:r>
      <w:r w:rsidR="00112E55" w:rsidRPr="002A0281">
        <w:rPr>
          <w:rFonts w:ascii="Arial" w:hAnsi="Arial" w:cs="Arial"/>
          <w:sz w:val="22"/>
          <w:szCs w:val="22"/>
        </w:rPr>
        <w:t>w</w:t>
      </w:r>
      <w:r w:rsidRPr="002A0281">
        <w:rPr>
          <w:rFonts w:ascii="Arial" w:hAnsi="Arial" w:cs="Arial"/>
          <w:sz w:val="22"/>
          <w:szCs w:val="22"/>
        </w:rPr>
        <w:t>ykonawcę, któremu zostanie udzielone zamówienie, o miejscu i terminie zawarcia umowy.</w:t>
      </w:r>
      <w:bookmarkStart w:id="8" w:name="_Toc42045493"/>
      <w:r w:rsidR="001B7C93">
        <w:rPr>
          <w:rFonts w:ascii="Arial" w:hAnsi="Arial" w:cs="Arial"/>
          <w:sz w:val="22"/>
          <w:szCs w:val="22"/>
        </w:rPr>
        <w:t xml:space="preserve"> </w:t>
      </w:r>
      <w:r w:rsidR="008F7A27" w:rsidRPr="002A0281">
        <w:rPr>
          <w:rFonts w:ascii="Arial" w:hAnsi="Arial" w:cs="Arial"/>
          <w:sz w:val="22"/>
          <w:szCs w:val="22"/>
        </w:rPr>
        <w:t>W</w:t>
      </w:r>
      <w:r w:rsidR="007820D9" w:rsidRPr="002A0281">
        <w:rPr>
          <w:rFonts w:ascii="Arial" w:hAnsi="Arial" w:cs="Arial"/>
          <w:sz w:val="22"/>
          <w:szCs w:val="22"/>
        </w:rPr>
        <w:t>ykonawca winien stawić się celem podpisania umowy w miejscu i terminie wskazanym przez Zamawiającego.</w:t>
      </w:r>
    </w:p>
    <w:p w14:paraId="37530AA5" w14:textId="77777777" w:rsidR="00845B1F" w:rsidRPr="002A0281" w:rsidRDefault="000D1C7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Wykonawca przed zawarciem umowy:</w:t>
      </w:r>
    </w:p>
    <w:p w14:paraId="07CC3E2D" w14:textId="77777777" w:rsidR="008E7681" w:rsidRPr="002A0281" w:rsidRDefault="008E7681" w:rsidP="000027A3">
      <w:pPr>
        <w:pStyle w:val="Akapitzlist"/>
        <w:numPr>
          <w:ilvl w:val="0"/>
          <w:numId w:val="28"/>
        </w:numPr>
        <w:spacing w:line="360" w:lineRule="auto"/>
        <w:ind w:left="993" w:hanging="426"/>
        <w:jc w:val="both"/>
        <w:rPr>
          <w:rFonts w:ascii="Arial" w:hAnsi="Arial" w:cs="Arial"/>
          <w:b/>
          <w:bCs/>
          <w:sz w:val="22"/>
          <w:szCs w:val="22"/>
        </w:rPr>
      </w:pPr>
      <w:r w:rsidRPr="002A0281">
        <w:rPr>
          <w:rFonts w:ascii="Arial" w:hAnsi="Arial" w:cs="Arial"/>
          <w:sz w:val="22"/>
          <w:szCs w:val="22"/>
        </w:rPr>
        <w:t xml:space="preserve">poda wszelkie informacje niezbędne do wypełnienia treści umowy na wezwanie </w:t>
      </w:r>
      <w:r w:rsidR="00176CF4" w:rsidRPr="002A0281">
        <w:rPr>
          <w:rFonts w:ascii="Arial" w:hAnsi="Arial" w:cs="Arial"/>
          <w:sz w:val="22"/>
          <w:szCs w:val="22"/>
        </w:rPr>
        <w:t>Z</w:t>
      </w:r>
      <w:r w:rsidRPr="002A0281">
        <w:rPr>
          <w:rFonts w:ascii="Arial" w:hAnsi="Arial" w:cs="Arial"/>
          <w:sz w:val="22"/>
          <w:szCs w:val="22"/>
        </w:rPr>
        <w:t>amawiającego,</w:t>
      </w:r>
    </w:p>
    <w:p w14:paraId="4179FCD8" w14:textId="77777777" w:rsidR="008E7681" w:rsidRPr="002A0281" w:rsidRDefault="001542D5" w:rsidP="000027A3">
      <w:pPr>
        <w:pStyle w:val="Akapitzlist"/>
        <w:numPr>
          <w:ilvl w:val="0"/>
          <w:numId w:val="28"/>
        </w:numPr>
        <w:spacing w:line="360" w:lineRule="auto"/>
        <w:ind w:left="993" w:hanging="426"/>
        <w:jc w:val="both"/>
        <w:rPr>
          <w:rFonts w:ascii="Arial" w:hAnsi="Arial" w:cs="Arial"/>
          <w:b/>
          <w:bCs/>
          <w:sz w:val="22"/>
          <w:szCs w:val="22"/>
        </w:rPr>
      </w:pPr>
      <w:r w:rsidRPr="002A0281">
        <w:rPr>
          <w:rFonts w:ascii="Arial" w:hAnsi="Arial" w:cs="Arial"/>
          <w:sz w:val="22"/>
          <w:szCs w:val="22"/>
        </w:rPr>
        <w:t>dostarczy Zamawiającemu kopię (poświadczoną za zgodność z oryginałem przez wykonawcę) umowy ubezpieczeniowej (ubezpieczenie odpowiedzialności cywilnej</w:t>
      </w:r>
      <w:r w:rsidR="0022588F" w:rsidRPr="002A0281">
        <w:rPr>
          <w:rFonts w:ascii="Arial" w:hAnsi="Arial" w:cs="Arial"/>
          <w:sz w:val="22"/>
          <w:szCs w:val="22"/>
        </w:rPr>
        <w:t xml:space="preserve">) </w:t>
      </w:r>
      <w:r w:rsidRPr="002A0281">
        <w:rPr>
          <w:rFonts w:ascii="Arial" w:hAnsi="Arial" w:cs="Arial"/>
          <w:sz w:val="22"/>
          <w:szCs w:val="22"/>
        </w:rPr>
        <w:t>wraz z dowodem uiszczenia składek.</w:t>
      </w:r>
    </w:p>
    <w:p w14:paraId="7FE5C2A8" w14:textId="77777777" w:rsidR="004E1E1A" w:rsidRPr="002A0281" w:rsidRDefault="008E7681"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J</w:t>
      </w:r>
      <w:r w:rsidR="000D1C79" w:rsidRPr="002A0281">
        <w:rPr>
          <w:rFonts w:ascii="Arial" w:hAnsi="Arial" w:cs="Arial"/>
          <w:sz w:val="22"/>
          <w:szCs w:val="22"/>
        </w:rPr>
        <w:t xml:space="preserve">eżeli zostanie wybrana oferta wykonawców wspólnie ubiegających się o udzielenie zamówienia, </w:t>
      </w:r>
      <w:r w:rsidR="008F7A27" w:rsidRPr="002A0281">
        <w:rPr>
          <w:rFonts w:ascii="Arial" w:hAnsi="Arial" w:cs="Arial"/>
          <w:sz w:val="22"/>
          <w:szCs w:val="22"/>
        </w:rPr>
        <w:t>Z</w:t>
      </w:r>
      <w:r w:rsidR="000D1C79" w:rsidRPr="002A0281">
        <w:rPr>
          <w:rFonts w:ascii="Arial" w:hAnsi="Arial" w:cs="Arial"/>
          <w:sz w:val="22"/>
          <w:szCs w:val="22"/>
        </w:rPr>
        <w:t xml:space="preserve">amawiający będzie żądał przed zawarciem umowy w sprawie zamówienia publicznego kopii umowy regulującej współpracę tych </w:t>
      </w:r>
      <w:r w:rsidR="00112E55" w:rsidRPr="002A0281">
        <w:rPr>
          <w:rFonts w:ascii="Arial" w:hAnsi="Arial" w:cs="Arial"/>
          <w:sz w:val="22"/>
          <w:szCs w:val="22"/>
        </w:rPr>
        <w:t>w</w:t>
      </w:r>
      <w:r w:rsidRPr="002A0281">
        <w:rPr>
          <w:rFonts w:ascii="Arial" w:hAnsi="Arial" w:cs="Arial"/>
          <w:sz w:val="22"/>
          <w:szCs w:val="22"/>
        </w:rPr>
        <w:t>ykonawców</w:t>
      </w:r>
      <w:r w:rsidR="000D1C79" w:rsidRPr="002A0281">
        <w:rPr>
          <w:rFonts w:ascii="Arial" w:hAnsi="Arial" w:cs="Arial"/>
          <w:sz w:val="22"/>
          <w:szCs w:val="22"/>
        </w:rPr>
        <w:t>, w której zostanie określony pełnomocnik uprawniony do kontaktów z </w:t>
      </w:r>
      <w:r w:rsidRPr="002A0281">
        <w:rPr>
          <w:rFonts w:ascii="Arial" w:hAnsi="Arial" w:cs="Arial"/>
          <w:sz w:val="22"/>
          <w:szCs w:val="22"/>
        </w:rPr>
        <w:t xml:space="preserve">Zamawiającym </w:t>
      </w:r>
      <w:r w:rsidR="000D1C79" w:rsidRPr="002A0281">
        <w:rPr>
          <w:rFonts w:ascii="Arial" w:hAnsi="Arial" w:cs="Arial"/>
          <w:sz w:val="22"/>
          <w:szCs w:val="22"/>
        </w:rPr>
        <w:t xml:space="preserve">oraz do wystawiania dokumentów związanych z płatnościami, przy czym termin, na jaki została zawarta umowa, nie może być krótszy niż termin realizacji zamówienia.  </w:t>
      </w:r>
      <w:bookmarkEnd w:id="8"/>
    </w:p>
    <w:p w14:paraId="2C699F38" w14:textId="77777777" w:rsidR="00AB1493" w:rsidRPr="002A0281" w:rsidRDefault="000D1C79"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Niedopełnienie powyższych formalności przez wybranego wykonawcę będzie potraktowane przez </w:t>
      </w:r>
      <w:r w:rsidR="008E7681" w:rsidRPr="002A0281">
        <w:rPr>
          <w:rFonts w:ascii="Arial" w:hAnsi="Arial" w:cs="Arial"/>
          <w:sz w:val="22"/>
          <w:szCs w:val="22"/>
        </w:rPr>
        <w:t xml:space="preserve">Zamawiającego </w:t>
      </w:r>
      <w:r w:rsidRPr="002A0281">
        <w:rPr>
          <w:rFonts w:ascii="Arial" w:hAnsi="Arial" w:cs="Arial"/>
          <w:sz w:val="22"/>
          <w:szCs w:val="22"/>
        </w:rPr>
        <w:t xml:space="preserve">jako niemożność zawarcia umowy w sprawie zamówienia publicznego z przyczyn leżących po stronie </w:t>
      </w:r>
      <w:r w:rsidR="00112E55" w:rsidRPr="002A0281">
        <w:rPr>
          <w:rFonts w:ascii="Arial" w:hAnsi="Arial" w:cs="Arial"/>
          <w:sz w:val="22"/>
          <w:szCs w:val="22"/>
        </w:rPr>
        <w:t>w</w:t>
      </w:r>
      <w:r w:rsidR="008E7681" w:rsidRPr="002A0281">
        <w:rPr>
          <w:rFonts w:ascii="Arial" w:hAnsi="Arial" w:cs="Arial"/>
          <w:sz w:val="22"/>
          <w:szCs w:val="22"/>
        </w:rPr>
        <w:t>ykonawcy</w:t>
      </w:r>
      <w:r w:rsidRPr="002A0281">
        <w:rPr>
          <w:rFonts w:ascii="Arial" w:hAnsi="Arial" w:cs="Arial"/>
          <w:sz w:val="22"/>
          <w:szCs w:val="22"/>
        </w:rPr>
        <w:t>.</w:t>
      </w:r>
    </w:p>
    <w:p w14:paraId="6B0DE84E" w14:textId="77777777" w:rsidR="00556FF6" w:rsidRPr="002A0281" w:rsidRDefault="00556FF6" w:rsidP="00DF037C">
      <w:pPr>
        <w:spacing w:line="360" w:lineRule="auto"/>
        <w:jc w:val="both"/>
        <w:rPr>
          <w:rFonts w:ascii="Arial" w:hAnsi="Arial" w:cs="Arial"/>
          <w:b/>
          <w:bCs/>
          <w:sz w:val="22"/>
          <w:szCs w:val="22"/>
        </w:rPr>
      </w:pPr>
    </w:p>
    <w:p w14:paraId="0F95E4AF" w14:textId="77777777" w:rsidR="00845B1F" w:rsidRPr="002A0281" w:rsidRDefault="004E1E1A" w:rsidP="00003F0F">
      <w:pPr>
        <w:numPr>
          <w:ilvl w:val="0"/>
          <w:numId w:val="12"/>
        </w:numPr>
        <w:spacing w:line="276" w:lineRule="auto"/>
        <w:ind w:left="851" w:hanging="851"/>
        <w:rPr>
          <w:rFonts w:ascii="Arial" w:hAnsi="Arial" w:cs="Arial"/>
          <w:b/>
          <w:bCs/>
        </w:rPr>
      </w:pPr>
      <w:r w:rsidRPr="002A0281">
        <w:rPr>
          <w:rFonts w:ascii="Arial" w:hAnsi="Arial" w:cs="Arial"/>
          <w:b/>
          <w:bCs/>
        </w:rPr>
        <w:tab/>
      </w:r>
      <w:r w:rsidR="00927FE7" w:rsidRPr="002A0281">
        <w:rPr>
          <w:rFonts w:ascii="Arial" w:hAnsi="Arial" w:cs="Arial"/>
          <w:b/>
          <w:bCs/>
        </w:rPr>
        <w:t>POUCZE</w:t>
      </w:r>
      <w:r w:rsidR="005B5095" w:rsidRPr="002A0281">
        <w:rPr>
          <w:rFonts w:ascii="Arial" w:hAnsi="Arial" w:cs="Arial"/>
          <w:b/>
          <w:bCs/>
        </w:rPr>
        <w:t>NIE O ŚRODKACH OCHRONY PRAWNEJ</w:t>
      </w:r>
      <w:r w:rsidR="006204E8" w:rsidRPr="002A0281">
        <w:rPr>
          <w:rFonts w:ascii="Arial" w:hAnsi="Arial" w:cs="Arial"/>
          <w:b/>
          <w:bCs/>
        </w:rPr>
        <w:t xml:space="preserve"> PRZYSŁUGUJĄCYCH WYKONAWCY</w:t>
      </w:r>
    </w:p>
    <w:p w14:paraId="0472DA3B" w14:textId="77777777" w:rsidR="00CB0488" w:rsidRPr="002A0281" w:rsidRDefault="00CB0488" w:rsidP="00DF037C">
      <w:pPr>
        <w:spacing w:line="360" w:lineRule="auto"/>
        <w:ind w:left="227"/>
        <w:jc w:val="both"/>
        <w:rPr>
          <w:rFonts w:ascii="Arial" w:hAnsi="Arial" w:cs="Arial"/>
          <w:b/>
          <w:bCs/>
          <w:sz w:val="22"/>
          <w:szCs w:val="22"/>
        </w:rPr>
      </w:pPr>
    </w:p>
    <w:p w14:paraId="452AB5F1" w14:textId="45DE9180" w:rsidR="004E1E1A" w:rsidRPr="002A0281" w:rsidRDefault="00DF6297"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Wykonawcom, a także innemu podmiotowi, jeżeli ma lub miał interes w uzyskaniu zamówienia oraz poniósł lub może ponieść szkodę w wyniku naruszenia przez Zamawiającego przepisów</w:t>
      </w:r>
      <w:r w:rsidR="001B7C93">
        <w:rPr>
          <w:rFonts w:ascii="Arial" w:hAnsi="Arial" w:cs="Arial"/>
          <w:sz w:val="22"/>
          <w:szCs w:val="22"/>
        </w:rPr>
        <w:t xml:space="preserve"> </w:t>
      </w:r>
      <w:r w:rsidRPr="002A0281">
        <w:rPr>
          <w:rFonts w:ascii="Arial" w:hAnsi="Arial" w:cs="Arial"/>
          <w:sz w:val="22"/>
          <w:szCs w:val="22"/>
        </w:rPr>
        <w:t xml:space="preserve">ustawy, przysługują środki ochrony prawnej określone szczegółowo w dziale IX </w:t>
      </w:r>
      <w:r w:rsidR="002411AB" w:rsidRPr="002A0281">
        <w:rPr>
          <w:rFonts w:ascii="Arial" w:hAnsi="Arial" w:cs="Arial"/>
          <w:sz w:val="22"/>
          <w:szCs w:val="22"/>
        </w:rPr>
        <w:t xml:space="preserve">„Środki ochrony prawnej” </w:t>
      </w:r>
      <w:r w:rsidRPr="002A0281">
        <w:rPr>
          <w:rFonts w:ascii="Arial" w:hAnsi="Arial" w:cs="Arial"/>
          <w:sz w:val="22"/>
          <w:szCs w:val="22"/>
        </w:rPr>
        <w:t xml:space="preserve">art. 505–590 </w:t>
      </w:r>
      <w:r w:rsidR="00425F29" w:rsidRPr="002A0281">
        <w:rPr>
          <w:rFonts w:ascii="Arial" w:hAnsi="Arial" w:cs="Arial"/>
          <w:sz w:val="22"/>
          <w:szCs w:val="22"/>
        </w:rPr>
        <w:t xml:space="preserve">ustawy </w:t>
      </w:r>
      <w:proofErr w:type="spellStart"/>
      <w:r w:rsidR="00425F29" w:rsidRPr="002A0281">
        <w:rPr>
          <w:rFonts w:ascii="Arial" w:hAnsi="Arial" w:cs="Arial"/>
          <w:sz w:val="22"/>
          <w:szCs w:val="22"/>
        </w:rPr>
        <w:t>Pzp</w:t>
      </w:r>
      <w:proofErr w:type="spellEnd"/>
      <w:r w:rsidR="00425F29" w:rsidRPr="002A0281">
        <w:rPr>
          <w:rFonts w:ascii="Arial" w:hAnsi="Arial" w:cs="Arial"/>
          <w:sz w:val="22"/>
          <w:szCs w:val="22"/>
        </w:rPr>
        <w:t>.</w:t>
      </w:r>
    </w:p>
    <w:p w14:paraId="1292B459" w14:textId="0680BF62"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r w:rsidR="00580D58" w:rsidRPr="002A0281">
        <w:rPr>
          <w:rFonts w:ascii="Arial" w:hAnsi="Arial" w:cs="Arial"/>
          <w:sz w:val="22"/>
          <w:szCs w:val="22"/>
        </w:rPr>
        <w:t>art</w:t>
      </w:r>
      <w:r w:rsidRPr="002A0281">
        <w:rPr>
          <w:rFonts w:ascii="Arial" w:hAnsi="Arial" w:cs="Arial"/>
          <w:sz w:val="22"/>
          <w:szCs w:val="22"/>
        </w:rPr>
        <w:t xml:space="preserve">. 469 pkt 15 </w:t>
      </w:r>
      <w:r w:rsidR="00425F29" w:rsidRPr="002A0281">
        <w:rPr>
          <w:rFonts w:ascii="Arial" w:hAnsi="Arial" w:cs="Arial"/>
          <w:sz w:val="22"/>
          <w:szCs w:val="22"/>
        </w:rPr>
        <w:t xml:space="preserve">ustawy </w:t>
      </w:r>
      <w:proofErr w:type="spellStart"/>
      <w:r w:rsidR="00425F29" w:rsidRPr="002A0281">
        <w:rPr>
          <w:rFonts w:ascii="Arial" w:hAnsi="Arial" w:cs="Arial"/>
          <w:sz w:val="22"/>
          <w:szCs w:val="22"/>
        </w:rPr>
        <w:t>Pzp</w:t>
      </w:r>
      <w:proofErr w:type="spellEnd"/>
      <w:r w:rsidR="001B7C93">
        <w:rPr>
          <w:rFonts w:ascii="Arial" w:hAnsi="Arial" w:cs="Arial"/>
          <w:sz w:val="22"/>
          <w:szCs w:val="22"/>
        </w:rPr>
        <w:t xml:space="preserve"> </w:t>
      </w:r>
      <w:r w:rsidRPr="002A0281">
        <w:rPr>
          <w:rFonts w:ascii="Arial" w:hAnsi="Arial" w:cs="Arial"/>
          <w:sz w:val="22"/>
          <w:szCs w:val="22"/>
        </w:rPr>
        <w:t>oraz Rzecznikowi Małych i Średnich Przedsiębiorców.</w:t>
      </w:r>
    </w:p>
    <w:p w14:paraId="211D6CFC" w14:textId="77777777" w:rsidR="00845B1F"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Odwołanie przysługuje na:</w:t>
      </w:r>
    </w:p>
    <w:p w14:paraId="00EAD14C" w14:textId="77777777" w:rsidR="00845B1F" w:rsidRPr="002A0281" w:rsidRDefault="006204E8" w:rsidP="000027A3">
      <w:pPr>
        <w:pStyle w:val="Akapitzlist"/>
        <w:numPr>
          <w:ilvl w:val="0"/>
          <w:numId w:val="29"/>
        </w:numPr>
        <w:spacing w:line="360" w:lineRule="auto"/>
        <w:ind w:left="993" w:hanging="426"/>
        <w:jc w:val="both"/>
        <w:rPr>
          <w:rFonts w:ascii="Arial" w:hAnsi="Arial" w:cs="Arial"/>
          <w:b/>
          <w:bCs/>
          <w:sz w:val="22"/>
          <w:szCs w:val="22"/>
        </w:rPr>
      </w:pPr>
      <w:r w:rsidRPr="002A0281">
        <w:rPr>
          <w:rFonts w:ascii="Arial" w:hAnsi="Arial" w:cs="Arial"/>
          <w:sz w:val="22"/>
          <w:szCs w:val="22"/>
        </w:rPr>
        <w:t>niezgodną z przepisami ustawy czynność Zamawiającego, podjętą w</w:t>
      </w:r>
      <w:r w:rsidR="00932753" w:rsidRPr="002A0281">
        <w:rPr>
          <w:rFonts w:ascii="Arial" w:hAnsi="Arial" w:cs="Arial"/>
          <w:sz w:val="22"/>
          <w:szCs w:val="22"/>
        </w:rPr>
        <w:t> </w:t>
      </w:r>
      <w:r w:rsidRPr="002A0281">
        <w:rPr>
          <w:rFonts w:ascii="Arial" w:hAnsi="Arial" w:cs="Arial"/>
          <w:sz w:val="22"/>
          <w:szCs w:val="22"/>
        </w:rPr>
        <w:t>postępowaniu o</w:t>
      </w:r>
      <w:r w:rsidR="00932753" w:rsidRPr="002A0281">
        <w:rPr>
          <w:rFonts w:ascii="Arial" w:hAnsi="Arial" w:cs="Arial"/>
          <w:sz w:val="22"/>
          <w:szCs w:val="22"/>
        </w:rPr>
        <w:t> </w:t>
      </w:r>
      <w:r w:rsidRPr="002A0281">
        <w:rPr>
          <w:rFonts w:ascii="Arial" w:hAnsi="Arial" w:cs="Arial"/>
          <w:sz w:val="22"/>
          <w:szCs w:val="22"/>
        </w:rPr>
        <w:t>udzielenie zamówienia, w tym na projektowane postanowienie umowy;</w:t>
      </w:r>
    </w:p>
    <w:p w14:paraId="4B6C0A9A" w14:textId="77777777" w:rsidR="002411AB" w:rsidRPr="002A0281" w:rsidRDefault="006204E8" w:rsidP="000027A3">
      <w:pPr>
        <w:pStyle w:val="Akapitzlist"/>
        <w:numPr>
          <w:ilvl w:val="0"/>
          <w:numId w:val="29"/>
        </w:numPr>
        <w:spacing w:line="360" w:lineRule="auto"/>
        <w:ind w:left="993" w:hanging="426"/>
        <w:jc w:val="both"/>
        <w:rPr>
          <w:rFonts w:ascii="Arial" w:hAnsi="Arial" w:cs="Arial"/>
          <w:b/>
          <w:bCs/>
          <w:sz w:val="22"/>
          <w:szCs w:val="22"/>
        </w:rPr>
      </w:pPr>
      <w:r w:rsidRPr="002A0281">
        <w:rPr>
          <w:rFonts w:ascii="Arial" w:hAnsi="Arial" w:cs="Arial"/>
          <w:sz w:val="22"/>
          <w:szCs w:val="22"/>
        </w:rPr>
        <w:t xml:space="preserve">zaniechanie czynności w postępowaniu o udzielenie zamówienia do której </w:t>
      </w:r>
      <w:r w:rsidR="002411AB" w:rsidRPr="002A0281">
        <w:rPr>
          <w:rFonts w:ascii="Arial" w:hAnsi="Arial" w:cs="Arial"/>
          <w:sz w:val="22"/>
          <w:szCs w:val="22"/>
        </w:rPr>
        <w:t>Z</w:t>
      </w:r>
      <w:r w:rsidRPr="002A0281">
        <w:rPr>
          <w:rFonts w:ascii="Arial" w:hAnsi="Arial" w:cs="Arial"/>
          <w:sz w:val="22"/>
          <w:szCs w:val="22"/>
        </w:rPr>
        <w:t>amawiający był obowiązany na podstawie ustawy</w:t>
      </w:r>
      <w:r w:rsidR="002411AB" w:rsidRPr="002A0281">
        <w:rPr>
          <w:rFonts w:ascii="Arial" w:hAnsi="Arial" w:cs="Arial"/>
          <w:sz w:val="22"/>
          <w:szCs w:val="22"/>
        </w:rPr>
        <w:t xml:space="preserve">; </w:t>
      </w:r>
    </w:p>
    <w:p w14:paraId="0ADFA66B" w14:textId="77777777" w:rsidR="00845B1F" w:rsidRPr="002A0281" w:rsidRDefault="002411AB" w:rsidP="000027A3">
      <w:pPr>
        <w:pStyle w:val="Akapitzlist"/>
        <w:numPr>
          <w:ilvl w:val="0"/>
          <w:numId w:val="29"/>
        </w:numPr>
        <w:spacing w:line="360" w:lineRule="auto"/>
        <w:ind w:left="993" w:hanging="426"/>
        <w:jc w:val="both"/>
        <w:rPr>
          <w:rFonts w:ascii="Arial" w:hAnsi="Arial" w:cs="Arial"/>
          <w:b/>
          <w:bCs/>
          <w:sz w:val="22"/>
          <w:szCs w:val="22"/>
        </w:rPr>
      </w:pPr>
      <w:r w:rsidRPr="002A0281">
        <w:rPr>
          <w:rFonts w:ascii="Arial" w:hAnsi="Arial" w:cs="Arial"/>
          <w:sz w:val="22"/>
          <w:szCs w:val="22"/>
        </w:rPr>
        <w:t xml:space="preserve">zaniechanie przeprowadzenia postępowania o udzielenie zamówienia lub zorganizowania konkursu na podstawie ustawy, mimo że </w:t>
      </w:r>
      <w:r w:rsidR="00157731" w:rsidRPr="002A0281">
        <w:rPr>
          <w:rFonts w:ascii="Arial" w:hAnsi="Arial" w:cs="Arial"/>
          <w:sz w:val="22"/>
          <w:szCs w:val="22"/>
        </w:rPr>
        <w:t>Z</w:t>
      </w:r>
      <w:r w:rsidRPr="002A0281">
        <w:rPr>
          <w:rFonts w:ascii="Arial" w:hAnsi="Arial" w:cs="Arial"/>
          <w:sz w:val="22"/>
          <w:szCs w:val="22"/>
        </w:rPr>
        <w:t>amawiający był do tego obowiązany.</w:t>
      </w:r>
    </w:p>
    <w:p w14:paraId="41000819"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lastRenderedPageBreak/>
        <w:t xml:space="preserve">Odwołanie wnosi się do Prezesa Izby. Odwołujący przekazuje kopię odwołania </w:t>
      </w:r>
      <w:r w:rsidR="002411AB" w:rsidRPr="002A0281">
        <w:rPr>
          <w:rFonts w:ascii="Arial" w:hAnsi="Arial" w:cs="Arial"/>
          <w:sz w:val="22"/>
          <w:szCs w:val="22"/>
        </w:rPr>
        <w:t>Z</w:t>
      </w:r>
      <w:r w:rsidRPr="002A0281">
        <w:rPr>
          <w:rFonts w:ascii="Arial" w:hAnsi="Arial" w:cs="Arial"/>
          <w:sz w:val="22"/>
          <w:szCs w:val="22"/>
        </w:rPr>
        <w:t>amawiającemu przed upływem terminu do wniesienia odwołania w taki sposób, aby mógł on zapoznać się z jego treścią przed upływem tego terminu.</w:t>
      </w:r>
    </w:p>
    <w:p w14:paraId="39438DE2" w14:textId="77777777" w:rsidR="004E1E1A" w:rsidRPr="002A0281" w:rsidRDefault="004E1E1A"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O</w:t>
      </w:r>
      <w:r w:rsidR="00924F4B" w:rsidRPr="002A0281">
        <w:rPr>
          <w:rFonts w:ascii="Arial" w:hAnsi="Arial" w:cs="Arial"/>
          <w:sz w:val="22"/>
          <w:szCs w:val="22"/>
        </w:rPr>
        <w:t>dwołanie</w:t>
      </w:r>
      <w:r w:rsidR="006204E8" w:rsidRPr="002A0281">
        <w:rPr>
          <w:rFonts w:ascii="Arial" w:hAnsi="Arial" w:cs="Arial"/>
          <w:sz w:val="22"/>
          <w:szCs w:val="22"/>
        </w:rPr>
        <w:t xml:space="preserve"> wobec treści ogłoszenia lub treści SWZ wnosi się w terminie 5 dni od dnia zamieszczenia ogłoszenia w Biuletynie Zamówień Publicznych lub treści SWZ na stronie internetowej.</w:t>
      </w:r>
    </w:p>
    <w:p w14:paraId="6FA6F908" w14:textId="77777777" w:rsidR="00845B1F"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Odwołanie wnosi się w terminie:</w:t>
      </w:r>
    </w:p>
    <w:p w14:paraId="73AC9141" w14:textId="77777777" w:rsidR="00845B1F" w:rsidRPr="002A0281" w:rsidRDefault="00FB66D1" w:rsidP="000027A3">
      <w:pPr>
        <w:pStyle w:val="Akapitzlist"/>
        <w:numPr>
          <w:ilvl w:val="0"/>
          <w:numId w:val="30"/>
        </w:numPr>
        <w:spacing w:line="360" w:lineRule="auto"/>
        <w:ind w:left="851"/>
        <w:jc w:val="both"/>
        <w:rPr>
          <w:rFonts w:ascii="Arial" w:hAnsi="Arial" w:cs="Arial"/>
          <w:b/>
          <w:bCs/>
          <w:sz w:val="22"/>
          <w:szCs w:val="22"/>
        </w:rPr>
      </w:pPr>
      <w:r w:rsidRPr="002A0281">
        <w:rPr>
          <w:rFonts w:ascii="Arial" w:hAnsi="Arial" w:cs="Arial"/>
          <w:sz w:val="22"/>
          <w:szCs w:val="22"/>
        </w:rPr>
        <w:t xml:space="preserve">5 dni od dnia przekazania informacji o czynności </w:t>
      </w:r>
      <w:r w:rsidR="00157731" w:rsidRPr="002A0281">
        <w:rPr>
          <w:rFonts w:ascii="Arial" w:hAnsi="Arial" w:cs="Arial"/>
          <w:sz w:val="22"/>
          <w:szCs w:val="22"/>
        </w:rPr>
        <w:t>Z</w:t>
      </w:r>
      <w:r w:rsidRPr="002A0281">
        <w:rPr>
          <w:rFonts w:ascii="Arial" w:hAnsi="Arial" w:cs="Arial"/>
          <w:sz w:val="22"/>
          <w:szCs w:val="22"/>
        </w:rPr>
        <w:t>amawiającego stanowiącej podstawę jego wniesienia, jeżeli informacja została przekazana przy użyciu środków komunikacji elektronicznej,</w:t>
      </w:r>
    </w:p>
    <w:p w14:paraId="3E4D5370" w14:textId="77777777" w:rsidR="00845B1F" w:rsidRPr="002A0281" w:rsidRDefault="00425F29" w:rsidP="000027A3">
      <w:pPr>
        <w:pStyle w:val="Akapitzlist"/>
        <w:numPr>
          <w:ilvl w:val="0"/>
          <w:numId w:val="30"/>
        </w:numPr>
        <w:spacing w:line="360" w:lineRule="auto"/>
        <w:ind w:left="851"/>
        <w:jc w:val="both"/>
        <w:rPr>
          <w:rFonts w:ascii="Arial" w:hAnsi="Arial" w:cs="Arial"/>
          <w:b/>
          <w:bCs/>
          <w:sz w:val="22"/>
          <w:szCs w:val="22"/>
        </w:rPr>
      </w:pPr>
      <w:r w:rsidRPr="002A0281">
        <w:rPr>
          <w:rFonts w:ascii="Arial" w:hAnsi="Arial" w:cs="Arial"/>
          <w:sz w:val="22"/>
          <w:szCs w:val="22"/>
        </w:rPr>
        <w:t>1</w:t>
      </w:r>
      <w:r w:rsidR="00FB66D1" w:rsidRPr="002A0281">
        <w:rPr>
          <w:rFonts w:ascii="Arial" w:hAnsi="Arial" w:cs="Arial"/>
          <w:sz w:val="22"/>
          <w:szCs w:val="22"/>
        </w:rPr>
        <w:t xml:space="preserve">0 dni od dnia przekazania informacji o czynności </w:t>
      </w:r>
      <w:r w:rsidR="00157731" w:rsidRPr="002A0281">
        <w:rPr>
          <w:rFonts w:ascii="Arial" w:hAnsi="Arial" w:cs="Arial"/>
          <w:sz w:val="22"/>
          <w:szCs w:val="22"/>
        </w:rPr>
        <w:t>Z</w:t>
      </w:r>
      <w:r w:rsidR="00FB66D1" w:rsidRPr="002A0281">
        <w:rPr>
          <w:rFonts w:ascii="Arial" w:hAnsi="Arial" w:cs="Arial"/>
          <w:sz w:val="22"/>
          <w:szCs w:val="22"/>
        </w:rPr>
        <w:t>amawiającego stanowiącej podstawę jego wniesienia, jeżeli informacja została przekazana w sposób inny niż określony w pkt 1).</w:t>
      </w:r>
    </w:p>
    <w:p w14:paraId="3786CE06"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Odwołanie w przypadkach innych niż określone w pkt 5 i 6 wnosi się w terminie 5 dni</w:t>
      </w:r>
      <w:r w:rsidR="00383ED6" w:rsidRPr="002A0281">
        <w:rPr>
          <w:rFonts w:ascii="Arial" w:hAnsi="Arial" w:cs="Arial"/>
          <w:sz w:val="22"/>
          <w:szCs w:val="22"/>
        </w:rPr>
        <w:br/>
      </w:r>
      <w:r w:rsidRPr="002A0281">
        <w:rPr>
          <w:rFonts w:ascii="Arial" w:hAnsi="Arial" w:cs="Arial"/>
          <w:sz w:val="22"/>
          <w:szCs w:val="22"/>
        </w:rPr>
        <w:t>od dnia, w którym powzięto lub przy zachowaniu należytej staranności można było powziąć wiadomość o okolicznościach stanowiących podstawę jego wniesienia</w:t>
      </w:r>
      <w:r w:rsidR="00366E2B" w:rsidRPr="002A0281">
        <w:rPr>
          <w:rFonts w:ascii="Arial" w:hAnsi="Arial" w:cs="Arial"/>
          <w:sz w:val="22"/>
          <w:szCs w:val="22"/>
        </w:rPr>
        <w:t>.</w:t>
      </w:r>
    </w:p>
    <w:p w14:paraId="499A89F4" w14:textId="143ACAF3" w:rsidR="004E1E1A" w:rsidRPr="002A0281" w:rsidRDefault="00E87DBA"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Jeżeli Zamawiający mimo takiego obowiązku nie przesłał wykonawcy zawiadomienia </w:t>
      </w:r>
      <w:r w:rsidR="002411AB" w:rsidRPr="002A0281">
        <w:rPr>
          <w:rFonts w:ascii="Arial" w:hAnsi="Arial" w:cs="Arial"/>
          <w:sz w:val="22"/>
          <w:szCs w:val="22"/>
        </w:rPr>
        <w:br/>
      </w:r>
      <w:r w:rsidRPr="002A0281">
        <w:rPr>
          <w:rFonts w:ascii="Arial" w:hAnsi="Arial" w:cs="Arial"/>
          <w:sz w:val="22"/>
          <w:szCs w:val="22"/>
        </w:rPr>
        <w:t>o wyborze najkorzystniejszej oferty odwołanie wnosi się nie później niż w terminie: 1) 15 dni od dnia zamieszczenia w Biuletynie Zamówień Publicznych ogłoszenia o wyniku postępowania 2) miesiąca od dnia zawarcia umowy, jeżeli Zamawiający</w:t>
      </w:r>
      <w:r w:rsidR="001B7C93">
        <w:rPr>
          <w:rFonts w:ascii="Arial" w:hAnsi="Arial" w:cs="Arial"/>
          <w:sz w:val="22"/>
          <w:szCs w:val="22"/>
        </w:rPr>
        <w:t xml:space="preserve"> </w:t>
      </w:r>
      <w:r w:rsidRPr="002A0281">
        <w:rPr>
          <w:rFonts w:ascii="Arial" w:hAnsi="Arial" w:cs="Arial"/>
          <w:sz w:val="22"/>
          <w:szCs w:val="22"/>
        </w:rPr>
        <w:t xml:space="preserve">nie zamieścił </w:t>
      </w:r>
      <w:r w:rsidR="002411AB" w:rsidRPr="002A0281">
        <w:rPr>
          <w:rFonts w:ascii="Arial" w:hAnsi="Arial" w:cs="Arial"/>
          <w:sz w:val="22"/>
          <w:szCs w:val="22"/>
        </w:rPr>
        <w:br/>
      </w:r>
      <w:r w:rsidRPr="002A0281">
        <w:rPr>
          <w:rFonts w:ascii="Arial" w:hAnsi="Arial" w:cs="Arial"/>
          <w:sz w:val="22"/>
          <w:szCs w:val="22"/>
        </w:rPr>
        <w:t>w Biuletynie Zamówień Publicznych ogłoszenia o wyniku postępowania</w:t>
      </w:r>
      <w:r w:rsidR="00176CF4" w:rsidRPr="002A0281">
        <w:rPr>
          <w:rFonts w:ascii="Arial" w:hAnsi="Arial" w:cs="Arial"/>
          <w:sz w:val="22"/>
          <w:szCs w:val="22"/>
        </w:rPr>
        <w:t>.</w:t>
      </w:r>
    </w:p>
    <w:p w14:paraId="48AB444F"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Na orzeczenie Izby oraz postanowienie Prezesa Izby, o którym mowa w </w:t>
      </w:r>
      <w:r w:rsidR="00580D58" w:rsidRPr="002A0281">
        <w:rPr>
          <w:rFonts w:ascii="Arial" w:hAnsi="Arial" w:cs="Arial"/>
          <w:sz w:val="22"/>
          <w:szCs w:val="22"/>
        </w:rPr>
        <w:t>art</w:t>
      </w:r>
      <w:r w:rsidRPr="002A0281">
        <w:rPr>
          <w:rFonts w:ascii="Arial" w:hAnsi="Arial" w:cs="Arial"/>
          <w:sz w:val="22"/>
          <w:szCs w:val="22"/>
        </w:rPr>
        <w:t xml:space="preserve">. 519 ust. 1 </w:t>
      </w:r>
      <w:r w:rsidR="00425F29" w:rsidRPr="002A0281">
        <w:rPr>
          <w:rFonts w:ascii="Arial" w:hAnsi="Arial" w:cs="Arial"/>
          <w:sz w:val="22"/>
          <w:szCs w:val="22"/>
        </w:rPr>
        <w:t xml:space="preserve">ustawy </w:t>
      </w:r>
      <w:proofErr w:type="spellStart"/>
      <w:r w:rsidR="00425F29" w:rsidRPr="002A0281">
        <w:rPr>
          <w:rFonts w:ascii="Arial" w:hAnsi="Arial" w:cs="Arial"/>
          <w:sz w:val="22"/>
          <w:szCs w:val="22"/>
        </w:rPr>
        <w:t>Pzp</w:t>
      </w:r>
      <w:proofErr w:type="spellEnd"/>
      <w:r w:rsidRPr="002A0281">
        <w:rPr>
          <w:rFonts w:ascii="Arial" w:hAnsi="Arial" w:cs="Arial"/>
          <w:sz w:val="22"/>
          <w:szCs w:val="22"/>
        </w:rPr>
        <w:t xml:space="preserve"> stronom oraz uczestnikom postępowania odwoławczego przysługuje skarga do sądu.</w:t>
      </w:r>
    </w:p>
    <w:p w14:paraId="6D686F67"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W postępowaniu toczącym się wskutek wniesienia skargi stosuje się odpowiednio przepisy ustawy z dnia 17 listopada 1964 r. </w:t>
      </w:r>
      <w:r w:rsidR="00580D58" w:rsidRPr="002A0281">
        <w:rPr>
          <w:rFonts w:ascii="Arial" w:hAnsi="Arial" w:cs="Arial"/>
          <w:sz w:val="22"/>
          <w:szCs w:val="22"/>
        </w:rPr>
        <w:t>–</w:t>
      </w:r>
      <w:r w:rsidRPr="002A0281">
        <w:rPr>
          <w:rFonts w:ascii="Arial" w:hAnsi="Arial" w:cs="Arial"/>
          <w:sz w:val="22"/>
          <w:szCs w:val="22"/>
        </w:rPr>
        <w:t xml:space="preserve"> Kodeks postępowania cywilnego </w:t>
      </w:r>
      <w:r w:rsidR="00687212" w:rsidRPr="002A0281">
        <w:rPr>
          <w:rFonts w:ascii="Arial" w:hAnsi="Arial" w:cs="Arial"/>
          <w:sz w:val="22"/>
          <w:szCs w:val="22"/>
        </w:rPr>
        <w:br/>
      </w:r>
      <w:r w:rsidRPr="002A0281">
        <w:rPr>
          <w:rFonts w:ascii="Arial" w:hAnsi="Arial" w:cs="Arial"/>
          <w:sz w:val="22"/>
          <w:szCs w:val="22"/>
        </w:rPr>
        <w:t>o apelacji, jeżeli przepisy niniejszego rozdziału nie stanowią inaczej.</w:t>
      </w:r>
    </w:p>
    <w:p w14:paraId="5A86A10D"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Skargę wnosi się do Sądu Okręgowego w Warszawie </w:t>
      </w:r>
      <w:r w:rsidR="00580D58" w:rsidRPr="002A0281">
        <w:rPr>
          <w:rFonts w:ascii="Arial" w:hAnsi="Arial" w:cs="Arial"/>
          <w:sz w:val="22"/>
          <w:szCs w:val="22"/>
        </w:rPr>
        <w:t>–</w:t>
      </w:r>
      <w:r w:rsidRPr="002A0281">
        <w:rPr>
          <w:rFonts w:ascii="Arial" w:hAnsi="Arial" w:cs="Arial"/>
          <w:sz w:val="22"/>
          <w:szCs w:val="22"/>
        </w:rPr>
        <w:t xml:space="preserve"> sądu zamówień publicznych.</w:t>
      </w:r>
    </w:p>
    <w:p w14:paraId="79DD5971" w14:textId="77777777" w:rsidR="004E1E1A"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 xml:space="preserve">Skargę wnosi się za pośrednictwem Prezesa Izby, w terminie 14 dni od dnia doręczenia orzeczenia Izby lub postanowienia Prezesa Izby, o którym mowa w </w:t>
      </w:r>
      <w:r w:rsidR="00580D58" w:rsidRPr="002A0281">
        <w:rPr>
          <w:rFonts w:ascii="Arial" w:hAnsi="Arial" w:cs="Arial"/>
          <w:sz w:val="22"/>
          <w:szCs w:val="22"/>
        </w:rPr>
        <w:t>art</w:t>
      </w:r>
      <w:r w:rsidRPr="002A0281">
        <w:rPr>
          <w:rFonts w:ascii="Arial" w:hAnsi="Arial" w:cs="Arial"/>
          <w:sz w:val="22"/>
          <w:szCs w:val="22"/>
        </w:rPr>
        <w:t>. 519 ust. 1</w:t>
      </w:r>
      <w:r w:rsidR="00425F29" w:rsidRPr="002A0281">
        <w:rPr>
          <w:rFonts w:ascii="Arial" w:hAnsi="Arial" w:cs="Arial"/>
          <w:sz w:val="22"/>
          <w:szCs w:val="22"/>
        </w:rPr>
        <w:t xml:space="preserve"> ustawy </w:t>
      </w:r>
      <w:proofErr w:type="spellStart"/>
      <w:r w:rsidR="00425F29" w:rsidRPr="002A0281">
        <w:rPr>
          <w:rFonts w:ascii="Arial" w:hAnsi="Arial" w:cs="Arial"/>
          <w:sz w:val="22"/>
          <w:szCs w:val="22"/>
        </w:rPr>
        <w:t>Pzp</w:t>
      </w:r>
      <w:proofErr w:type="spellEnd"/>
      <w:r w:rsidR="00860BB6">
        <w:rPr>
          <w:rFonts w:ascii="Arial" w:hAnsi="Arial" w:cs="Arial"/>
          <w:sz w:val="22"/>
          <w:szCs w:val="22"/>
        </w:rPr>
        <w:t xml:space="preserve"> </w:t>
      </w:r>
      <w:r w:rsidRPr="002A0281">
        <w:rPr>
          <w:rFonts w:ascii="Arial" w:hAnsi="Arial" w:cs="Arial"/>
          <w:sz w:val="22"/>
          <w:szCs w:val="22"/>
        </w:rPr>
        <w:t xml:space="preserve">przesyłając jednocześnie jej odpis przeciwnikowi skargi. Złożenie skargi w placówce pocztowej operatora wyznaczonego w rozumieniu ustawy z dnia 23 listopada 2012 r. </w:t>
      </w:r>
      <w:r w:rsidR="00580D58" w:rsidRPr="002A0281">
        <w:rPr>
          <w:rFonts w:ascii="Arial" w:hAnsi="Arial" w:cs="Arial"/>
          <w:sz w:val="22"/>
          <w:szCs w:val="22"/>
        </w:rPr>
        <w:t>–</w:t>
      </w:r>
      <w:r w:rsidRPr="002A0281">
        <w:rPr>
          <w:rFonts w:ascii="Arial" w:hAnsi="Arial" w:cs="Arial"/>
          <w:sz w:val="22"/>
          <w:szCs w:val="22"/>
        </w:rPr>
        <w:t xml:space="preserve"> Prawo pocztowe jest równoznaczne z jej wniesieniem.</w:t>
      </w:r>
    </w:p>
    <w:p w14:paraId="3BBD4F91" w14:textId="77777777" w:rsidR="00CB6902" w:rsidRPr="002A0281" w:rsidRDefault="006204E8" w:rsidP="00F8028F">
      <w:pPr>
        <w:numPr>
          <w:ilvl w:val="1"/>
          <w:numId w:val="12"/>
        </w:numPr>
        <w:spacing w:line="360" w:lineRule="auto"/>
        <w:ind w:left="426" w:hanging="426"/>
        <w:jc w:val="both"/>
        <w:rPr>
          <w:rFonts w:ascii="Arial" w:hAnsi="Arial" w:cs="Arial"/>
          <w:b/>
          <w:bCs/>
          <w:sz w:val="22"/>
          <w:szCs w:val="22"/>
        </w:rPr>
      </w:pPr>
      <w:r w:rsidRPr="002A0281">
        <w:rPr>
          <w:rFonts w:ascii="Arial" w:hAnsi="Arial" w:cs="Arial"/>
          <w:sz w:val="22"/>
          <w:szCs w:val="22"/>
        </w:rPr>
        <w:t>Prezes Izby przekazuje skargę wraz z aktami postępowania odwoławczego do sądu zamówień publicznych w terminie 7 dni od dnia jej otrzymania.</w:t>
      </w:r>
    </w:p>
    <w:p w14:paraId="68A24FE8" w14:textId="77777777" w:rsidR="00B41524" w:rsidRPr="002A0281" w:rsidRDefault="00B41524" w:rsidP="00B41524">
      <w:pPr>
        <w:spacing w:line="360" w:lineRule="auto"/>
        <w:ind w:left="567"/>
        <w:jc w:val="both"/>
        <w:rPr>
          <w:rFonts w:ascii="Arial" w:hAnsi="Arial" w:cs="Arial"/>
          <w:b/>
          <w:bCs/>
          <w:sz w:val="22"/>
          <w:szCs w:val="22"/>
        </w:rPr>
      </w:pPr>
    </w:p>
    <w:p w14:paraId="35E05624" w14:textId="77777777" w:rsidR="0017368C" w:rsidRPr="002A0281" w:rsidRDefault="004E1E1A" w:rsidP="004E1E1A">
      <w:pPr>
        <w:numPr>
          <w:ilvl w:val="0"/>
          <w:numId w:val="12"/>
        </w:numPr>
        <w:spacing w:line="360" w:lineRule="auto"/>
        <w:ind w:left="851" w:hanging="851"/>
        <w:rPr>
          <w:rFonts w:ascii="Arial" w:hAnsi="Arial" w:cs="Arial"/>
          <w:b/>
          <w:bCs/>
        </w:rPr>
      </w:pPr>
      <w:r w:rsidRPr="002A0281">
        <w:rPr>
          <w:rFonts w:ascii="Arial" w:hAnsi="Arial" w:cs="Arial"/>
          <w:b/>
          <w:bCs/>
        </w:rPr>
        <w:tab/>
      </w:r>
      <w:r w:rsidR="0017368C" w:rsidRPr="002A0281">
        <w:rPr>
          <w:rFonts w:ascii="Arial" w:hAnsi="Arial" w:cs="Arial"/>
          <w:b/>
          <w:bCs/>
        </w:rPr>
        <w:t>OCHRONA DANYCH OSOBOWYCH</w:t>
      </w:r>
    </w:p>
    <w:p w14:paraId="7A557B44" w14:textId="77777777" w:rsidR="00A91D95" w:rsidRPr="002A0281" w:rsidRDefault="00A91D95" w:rsidP="00A47957">
      <w:pPr>
        <w:spacing w:line="360" w:lineRule="auto"/>
        <w:jc w:val="both"/>
        <w:rPr>
          <w:rFonts w:ascii="Arial" w:hAnsi="Arial" w:cs="Arial"/>
          <w:sz w:val="22"/>
          <w:szCs w:val="22"/>
        </w:rPr>
      </w:pPr>
    </w:p>
    <w:p w14:paraId="3C66D7E3"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 związku z realizacją Rozporządzenia Parlamentu Europejskiego i Rady (UE) 2016/679 z</w:t>
      </w:r>
      <w:r w:rsidR="00932753" w:rsidRPr="002A0281">
        <w:rPr>
          <w:rFonts w:ascii="Arial" w:hAnsi="Arial" w:cs="Arial"/>
          <w:sz w:val="22"/>
          <w:szCs w:val="22"/>
        </w:rPr>
        <w:t> </w:t>
      </w:r>
      <w:r w:rsidRPr="002A0281">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zwanym dalej „RODO” informuję, że:</w:t>
      </w:r>
    </w:p>
    <w:p w14:paraId="507506CA"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Administrator Danych Osobowych:</w:t>
      </w:r>
    </w:p>
    <w:p w14:paraId="34925FBB"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xml:space="preserve">Administratorem Pani/Pana danych osobowych jest </w:t>
      </w:r>
      <w:r w:rsidR="00F5768A">
        <w:rPr>
          <w:rFonts w:ascii="Arial" w:hAnsi="Arial" w:cs="Arial"/>
          <w:sz w:val="22"/>
          <w:szCs w:val="22"/>
        </w:rPr>
        <w:t>Wójt Gminy Kołaczkowo,, email: ug@kolaczkowo.pl</w:t>
      </w:r>
    </w:p>
    <w:p w14:paraId="6E6F556F"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Inspektor Danych Osobowych:</w:t>
      </w:r>
    </w:p>
    <w:p w14:paraId="402D6E9F"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 sprawach związanych z ochroną danych osobowych przetwarzanych w Urzędzie Gminy</w:t>
      </w:r>
    </w:p>
    <w:p w14:paraId="29F9A7CC" w14:textId="77777777" w:rsidR="00A47957" w:rsidRPr="002A0281" w:rsidRDefault="00164B92" w:rsidP="00F5768A">
      <w:pPr>
        <w:autoSpaceDE w:val="0"/>
        <w:autoSpaceDN w:val="0"/>
        <w:adjustRightInd w:val="0"/>
        <w:spacing w:line="360" w:lineRule="auto"/>
        <w:jc w:val="both"/>
        <w:rPr>
          <w:rFonts w:ascii="Arial" w:hAnsi="Arial" w:cs="Arial"/>
          <w:sz w:val="22"/>
          <w:szCs w:val="22"/>
        </w:rPr>
      </w:pPr>
      <w:r>
        <w:rPr>
          <w:rFonts w:ascii="Arial" w:hAnsi="Arial" w:cs="Arial"/>
          <w:sz w:val="22"/>
          <w:szCs w:val="22"/>
        </w:rPr>
        <w:t>Kołaczkowo</w:t>
      </w:r>
      <w:r w:rsidR="00A47957" w:rsidRPr="002A0281">
        <w:rPr>
          <w:rFonts w:ascii="Arial" w:hAnsi="Arial" w:cs="Arial"/>
          <w:sz w:val="22"/>
          <w:szCs w:val="22"/>
        </w:rPr>
        <w:t xml:space="preserve"> może się Pani/Pan kontaktować z Inspektorem Danych Osobowych </w:t>
      </w:r>
      <w:r w:rsidR="00F5768A">
        <w:rPr>
          <w:rFonts w:ascii="Arial" w:hAnsi="Arial" w:cs="Arial"/>
          <w:sz w:val="22"/>
          <w:szCs w:val="22"/>
        </w:rPr>
        <w:t>–mailowo: iod@comp-net.pl</w:t>
      </w:r>
    </w:p>
    <w:p w14:paraId="69A7155F"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pisemnie: na adres siedziby Administratora danych.</w:t>
      </w:r>
    </w:p>
    <w:p w14:paraId="49EBDCAA"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Podstawa prawna i zakres przetwarzania danych osobowych:</w:t>
      </w:r>
    </w:p>
    <w:p w14:paraId="787D48F6"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Podstawą przetwarzania Pani/Pana danych osobowych są obowiązujące przepisy prawa, zawarte umowy lub udzielona przez Pana/Panią zgoda.</w:t>
      </w:r>
    </w:p>
    <w:p w14:paraId="7964F216"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Pani/Pana dane osobowe są przetwarzane w celu/celach:</w:t>
      </w:r>
    </w:p>
    <w:p w14:paraId="30A82569" w14:textId="77777777" w:rsidR="00A47957" w:rsidRPr="002A0281" w:rsidRDefault="00A47957" w:rsidP="000027A3">
      <w:pPr>
        <w:pStyle w:val="Akapitzlist"/>
        <w:numPr>
          <w:ilvl w:val="0"/>
          <w:numId w:val="18"/>
        </w:num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wypełnienia obowiązku prawnego ciążącego na administratorze (art. 6 ust. 1 lit. c RODO),</w:t>
      </w:r>
    </w:p>
    <w:p w14:paraId="3DB00AE1" w14:textId="77777777" w:rsidR="00A47957" w:rsidRPr="002A0281" w:rsidRDefault="00A47957" w:rsidP="000027A3">
      <w:pPr>
        <w:pStyle w:val="Akapitzlist"/>
        <w:numPr>
          <w:ilvl w:val="0"/>
          <w:numId w:val="18"/>
        </w:num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wykonania zadania realizowanego w interesie publicznym lub w ramach sprawowania władzy publicznej powierzonej administratorowi (art. 6 ust. 1 lit. e RODO), wykonania umowy, której stroną jest osoba, której dane dotyczą, lub do podjęcia działań na żądanie osoby, której dane dotyczą, przed zawarciem umowy (art. 6 ust. 1 lit. b RODO).</w:t>
      </w:r>
    </w:p>
    <w:p w14:paraId="259E3C7F" w14:textId="77777777" w:rsidR="00A47957" w:rsidRPr="002A0281" w:rsidRDefault="00A47957" w:rsidP="000027A3">
      <w:pPr>
        <w:pStyle w:val="Akapitzlist"/>
        <w:numPr>
          <w:ilvl w:val="0"/>
          <w:numId w:val="18"/>
        </w:num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 pozostałych przypadkach Pani/Pana dane osobowe będą przetwarzane wyłącznie na podstawie wcześniej udzielonej zgody w zakresie i celu określonym w treści zgody (art. 6 ust. 1 lit. a RODO).</w:t>
      </w:r>
    </w:p>
    <w:p w14:paraId="4283970C"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Odbiorcy danych osobowych:</w:t>
      </w:r>
    </w:p>
    <w:p w14:paraId="4D468911"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Odbiorcami Pani/Pana danych osobowych będą wyłącznie podmioty uprawnione do uzyskania danych osobowych na podstawie przepisów prawa oraz w celu realizacji zadań, o</w:t>
      </w:r>
      <w:r w:rsidR="00932753" w:rsidRPr="002A0281">
        <w:rPr>
          <w:rFonts w:ascii="Arial" w:hAnsi="Arial" w:cs="Arial"/>
          <w:sz w:val="22"/>
          <w:szCs w:val="22"/>
        </w:rPr>
        <w:t> </w:t>
      </w:r>
      <w:r w:rsidRPr="002A0281">
        <w:rPr>
          <w:rFonts w:ascii="Arial" w:hAnsi="Arial" w:cs="Arial"/>
          <w:sz w:val="22"/>
          <w:szCs w:val="22"/>
        </w:rPr>
        <w:t>których mowa w pkt. 3.</w:t>
      </w:r>
    </w:p>
    <w:p w14:paraId="2605259F" w14:textId="77777777" w:rsidR="00A47957" w:rsidRPr="002A0281" w:rsidRDefault="00A47957" w:rsidP="00A47957">
      <w:pPr>
        <w:spacing w:line="360" w:lineRule="auto"/>
        <w:jc w:val="both"/>
        <w:rPr>
          <w:rFonts w:ascii="Arial" w:hAnsi="Arial" w:cs="Arial"/>
          <w:b/>
          <w:bCs/>
          <w:sz w:val="22"/>
          <w:szCs w:val="22"/>
        </w:rPr>
      </w:pPr>
      <w:r w:rsidRPr="002A0281">
        <w:rPr>
          <w:rFonts w:ascii="Arial" w:hAnsi="Arial" w:cs="Arial"/>
          <w:b/>
          <w:bCs/>
          <w:sz w:val="22"/>
          <w:szCs w:val="22"/>
        </w:rPr>
        <w:t>Okres przechowywania danych osobowych:</w:t>
      </w:r>
    </w:p>
    <w:p w14:paraId="2E811370"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lastRenderedPageBreak/>
        <w:t>Pani/Pana dane osobowe będą przechowywane przez okres niezbędny do realizacji celów, do których zostały zebrane, a po tym czasie przez okres oraz w zakresie wymaganym przez przepisy powszechnie obowiązującego prawa.</w:t>
      </w:r>
    </w:p>
    <w:p w14:paraId="28D37EE3"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Prawa osób, których dane dotyczą:</w:t>
      </w:r>
    </w:p>
    <w:p w14:paraId="54B7A414"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 związku z przetwarzaniem Pani/Pana danych osobowych przysługuje Pani/Panu prawo:</w:t>
      </w:r>
    </w:p>
    <w:p w14:paraId="241E7666"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dostępu do treści swoich danych osobowych, w tym do uzyskania kopii tych danych,</w:t>
      </w:r>
    </w:p>
    <w:p w14:paraId="3FB0E672"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sprostowania/poprawienia swoich danych osobowych,</w:t>
      </w:r>
    </w:p>
    <w:p w14:paraId="00857085"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usunięcia swoich danych osobowych,</w:t>
      </w:r>
    </w:p>
    <w:p w14:paraId="1A3A4E46"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ograniczenia przetwarzania swoich danych osobowych,</w:t>
      </w:r>
    </w:p>
    <w:p w14:paraId="49D9907F"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przenoszenia swoich danych osobowych</w:t>
      </w:r>
    </w:p>
    <w:p w14:paraId="3A893EE7"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 wniesienia sprzeciwu wobec przetwarzania swoich danych.</w:t>
      </w:r>
    </w:p>
    <w:p w14:paraId="3E3EEF25"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Prawo do cofnięcia zgody:</w:t>
      </w:r>
    </w:p>
    <w:p w14:paraId="0F69465F"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Jeżeli przetwarzanie danych osobowych odbywa się na podstawie zgody, ma Pan/Pani prawo do jej cofnięcia w dowolnym momencie. Wycofanie zgody nie ma wpływu na zgodność przetwarzania, którego dokonano na podstawie zgody przed jej cofnięciem.</w:t>
      </w:r>
    </w:p>
    <w:p w14:paraId="54BD5B84"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Prawo wniesienia skargi do organu nadzorczego:</w:t>
      </w:r>
    </w:p>
    <w:p w14:paraId="7F6CA8D9"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Gdy przetwarzanie Pani/Pana danych osobowych narusza przepisy o ochronie danych osobowych, przysługuje Pani/Panu prawo do wniesienia skargi do organu nadzorczego, którym jest Prezes Urzędu Ochrony Danych Osobowych.</w:t>
      </w:r>
    </w:p>
    <w:p w14:paraId="06967B21"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Informacja o wymogu / dobrowolności podania danych oraz konsekwencjach niepodania danych osobowych:</w:t>
      </w:r>
    </w:p>
    <w:p w14:paraId="55FE62D9" w14:textId="77777777" w:rsidR="00A47957"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W sytuacji, gdy przetwarzanie danych osobowych odbywa się na podstawie udzielonej zgody, podanie przez Pana/Panią danych osobowych Administratorowi ma charakter dobrowolny. Podanie przez Pana/Panią danych osobowych jest obowiązkowe, w sytuacji, gdy przesłankę przetwarzania danych osobowych stanowi przepis prawa lub zawarta między stronami umowa. W przypadku nie podania przez Pan/Panią danych osobowych wymaganych przepisami prawa, nie będziemy mogli zrealizować zadania ustawowego, co może skutkować pozostawieniem sprawy bez rozpatrzenia lub nie będzie możliwe zawarcie umowy.</w:t>
      </w:r>
    </w:p>
    <w:p w14:paraId="1B231213" w14:textId="77777777" w:rsidR="00A47957" w:rsidRPr="002A0281" w:rsidRDefault="00A47957" w:rsidP="00A47957">
      <w:pPr>
        <w:autoSpaceDE w:val="0"/>
        <w:autoSpaceDN w:val="0"/>
        <w:adjustRightInd w:val="0"/>
        <w:spacing w:line="360" w:lineRule="auto"/>
        <w:jc w:val="both"/>
        <w:rPr>
          <w:rFonts w:ascii="Arial" w:hAnsi="Arial" w:cs="Arial"/>
          <w:b/>
          <w:bCs/>
          <w:sz w:val="22"/>
          <w:szCs w:val="22"/>
        </w:rPr>
      </w:pPr>
      <w:r w:rsidRPr="002A0281">
        <w:rPr>
          <w:rFonts w:ascii="Arial" w:hAnsi="Arial" w:cs="Arial"/>
          <w:b/>
          <w:bCs/>
          <w:sz w:val="22"/>
          <w:szCs w:val="22"/>
        </w:rPr>
        <w:t>Zautomatyzowane podejmowanie decyzji, profilowanie:</w:t>
      </w:r>
    </w:p>
    <w:p w14:paraId="2B792451" w14:textId="77777777" w:rsidR="0017368C" w:rsidRPr="002A0281" w:rsidRDefault="00A47957" w:rsidP="00A47957">
      <w:pPr>
        <w:autoSpaceDE w:val="0"/>
        <w:autoSpaceDN w:val="0"/>
        <w:adjustRightInd w:val="0"/>
        <w:spacing w:line="360" w:lineRule="auto"/>
        <w:jc w:val="both"/>
        <w:rPr>
          <w:rFonts w:ascii="Arial" w:hAnsi="Arial" w:cs="Arial"/>
          <w:sz w:val="22"/>
          <w:szCs w:val="22"/>
        </w:rPr>
      </w:pPr>
      <w:r w:rsidRPr="002A0281">
        <w:rPr>
          <w:rFonts w:ascii="Arial" w:hAnsi="Arial" w:cs="Arial"/>
          <w:sz w:val="22"/>
          <w:szCs w:val="22"/>
        </w:rPr>
        <w:t>Pani/Pana dane osobowe nie będą podlegały zautomatyzowanemu podejmowaniu decyzji i</w:t>
      </w:r>
      <w:r w:rsidR="00932753" w:rsidRPr="002A0281">
        <w:rPr>
          <w:rFonts w:ascii="Arial" w:hAnsi="Arial" w:cs="Arial"/>
          <w:sz w:val="22"/>
          <w:szCs w:val="22"/>
        </w:rPr>
        <w:t> </w:t>
      </w:r>
      <w:r w:rsidRPr="002A0281">
        <w:rPr>
          <w:rFonts w:ascii="Arial" w:hAnsi="Arial" w:cs="Arial"/>
          <w:sz w:val="22"/>
          <w:szCs w:val="22"/>
        </w:rPr>
        <w:t>nie będą profilowane.</w:t>
      </w:r>
    </w:p>
    <w:p w14:paraId="617300DB" w14:textId="77777777" w:rsidR="00A47957" w:rsidRPr="002A0281" w:rsidRDefault="00A47957" w:rsidP="00A47957">
      <w:pPr>
        <w:autoSpaceDE w:val="0"/>
        <w:autoSpaceDN w:val="0"/>
        <w:adjustRightInd w:val="0"/>
        <w:spacing w:line="360" w:lineRule="auto"/>
        <w:jc w:val="both"/>
        <w:rPr>
          <w:rFonts w:ascii="Arial" w:hAnsi="Arial" w:cs="Arial"/>
          <w:sz w:val="22"/>
          <w:szCs w:val="22"/>
        </w:rPr>
      </w:pPr>
    </w:p>
    <w:p w14:paraId="13F4ABB3" w14:textId="77777777" w:rsidR="00FD2CCD" w:rsidRPr="002A0281" w:rsidRDefault="005B5095" w:rsidP="00DF037C">
      <w:pPr>
        <w:numPr>
          <w:ilvl w:val="0"/>
          <w:numId w:val="12"/>
        </w:numPr>
        <w:spacing w:line="360" w:lineRule="auto"/>
        <w:jc w:val="both"/>
        <w:rPr>
          <w:rFonts w:ascii="Arial" w:hAnsi="Arial" w:cs="Arial"/>
          <w:b/>
          <w:bCs/>
          <w:sz w:val="22"/>
          <w:szCs w:val="22"/>
        </w:rPr>
      </w:pPr>
      <w:r w:rsidRPr="002A0281">
        <w:rPr>
          <w:rFonts w:ascii="Arial" w:hAnsi="Arial" w:cs="Arial"/>
          <w:b/>
          <w:bCs/>
          <w:sz w:val="22"/>
          <w:szCs w:val="22"/>
        </w:rPr>
        <w:t>WYKAZ ZAŁĄCZNIKÓW DO SWZ</w:t>
      </w:r>
    </w:p>
    <w:p w14:paraId="2C6BB936" w14:textId="77777777" w:rsidR="00553EEB" w:rsidRPr="002A0281" w:rsidRDefault="00553EEB" w:rsidP="00DF037C">
      <w:pPr>
        <w:spacing w:line="360" w:lineRule="auto"/>
        <w:rPr>
          <w:rFonts w:ascii="Arial" w:hAnsi="Arial" w:cs="Arial"/>
          <w:sz w:val="22"/>
          <w:szCs w:val="22"/>
        </w:rPr>
      </w:pPr>
    </w:p>
    <w:p w14:paraId="3BAD1586" w14:textId="77777777" w:rsidR="00181DBD" w:rsidRPr="002A0281" w:rsidRDefault="00181DBD" w:rsidP="00DF037C">
      <w:pPr>
        <w:spacing w:line="360" w:lineRule="auto"/>
        <w:jc w:val="both"/>
        <w:rPr>
          <w:rFonts w:ascii="Arial" w:hAnsi="Arial" w:cs="Arial"/>
          <w:sz w:val="22"/>
          <w:szCs w:val="22"/>
        </w:rPr>
      </w:pPr>
      <w:bookmarkStart w:id="9" w:name="_Hlk88822549"/>
      <w:bookmarkStart w:id="10" w:name="_Hlk89260871"/>
      <w:r w:rsidRPr="002A0281">
        <w:rPr>
          <w:rFonts w:ascii="Arial" w:hAnsi="Arial" w:cs="Arial"/>
          <w:sz w:val="22"/>
          <w:szCs w:val="22"/>
        </w:rPr>
        <w:t>Załącznik nr 1 – Formularz Ofertowy,</w:t>
      </w:r>
    </w:p>
    <w:p w14:paraId="7A1F8566" w14:textId="77777777" w:rsidR="00181DBD" w:rsidRPr="002A0281" w:rsidRDefault="00181DBD" w:rsidP="00DF037C">
      <w:pPr>
        <w:spacing w:line="360" w:lineRule="auto"/>
        <w:jc w:val="both"/>
        <w:rPr>
          <w:rFonts w:ascii="Arial" w:hAnsi="Arial" w:cs="Arial"/>
          <w:sz w:val="22"/>
          <w:szCs w:val="22"/>
        </w:rPr>
      </w:pPr>
      <w:r w:rsidRPr="002A0281">
        <w:rPr>
          <w:rFonts w:ascii="Arial" w:hAnsi="Arial" w:cs="Arial"/>
          <w:sz w:val="22"/>
          <w:szCs w:val="22"/>
        </w:rPr>
        <w:lastRenderedPageBreak/>
        <w:t xml:space="preserve">Załącznik nr </w:t>
      </w:r>
      <w:r w:rsidR="00335272">
        <w:rPr>
          <w:rFonts w:ascii="Arial" w:hAnsi="Arial" w:cs="Arial"/>
          <w:sz w:val="22"/>
          <w:szCs w:val="22"/>
        </w:rPr>
        <w:t>2</w:t>
      </w:r>
      <w:r w:rsidRPr="002A0281">
        <w:rPr>
          <w:rFonts w:ascii="Arial" w:hAnsi="Arial" w:cs="Arial"/>
          <w:sz w:val="22"/>
          <w:szCs w:val="22"/>
        </w:rPr>
        <w:t xml:space="preserve"> – Oświadczenie o braku podstaw do wykluczenia,</w:t>
      </w:r>
    </w:p>
    <w:p w14:paraId="264DA473" w14:textId="77777777" w:rsidR="00181DBD" w:rsidRDefault="00181DBD" w:rsidP="00DF037C">
      <w:pPr>
        <w:spacing w:line="360" w:lineRule="auto"/>
        <w:jc w:val="both"/>
        <w:rPr>
          <w:rFonts w:ascii="Arial" w:hAnsi="Arial" w:cs="Arial"/>
          <w:sz w:val="22"/>
          <w:szCs w:val="22"/>
        </w:rPr>
      </w:pPr>
      <w:r w:rsidRPr="002A0281">
        <w:rPr>
          <w:rFonts w:ascii="Arial" w:hAnsi="Arial" w:cs="Arial"/>
          <w:sz w:val="22"/>
          <w:szCs w:val="22"/>
        </w:rPr>
        <w:t xml:space="preserve">Załącznik nr </w:t>
      </w:r>
      <w:r w:rsidR="00335272">
        <w:rPr>
          <w:rFonts w:ascii="Arial" w:hAnsi="Arial" w:cs="Arial"/>
          <w:sz w:val="22"/>
          <w:szCs w:val="22"/>
        </w:rPr>
        <w:t>3</w:t>
      </w:r>
      <w:r w:rsidRPr="002A0281">
        <w:rPr>
          <w:rFonts w:ascii="Arial" w:hAnsi="Arial" w:cs="Arial"/>
          <w:sz w:val="22"/>
          <w:szCs w:val="22"/>
        </w:rPr>
        <w:t xml:space="preserve"> – Wzór umowy</w:t>
      </w:r>
      <w:r w:rsidR="00335272">
        <w:rPr>
          <w:rFonts w:ascii="Arial" w:hAnsi="Arial" w:cs="Arial"/>
          <w:sz w:val="22"/>
          <w:szCs w:val="22"/>
        </w:rPr>
        <w:t>,</w:t>
      </w:r>
    </w:p>
    <w:p w14:paraId="0BAA9623" w14:textId="77777777" w:rsidR="00335272" w:rsidRPr="002A0281" w:rsidRDefault="00335272" w:rsidP="00335272">
      <w:pPr>
        <w:spacing w:line="360" w:lineRule="auto"/>
        <w:jc w:val="both"/>
        <w:rPr>
          <w:rFonts w:ascii="Arial" w:hAnsi="Arial" w:cs="Arial"/>
          <w:sz w:val="22"/>
          <w:szCs w:val="22"/>
        </w:rPr>
      </w:pPr>
      <w:r w:rsidRPr="002A0281">
        <w:rPr>
          <w:rFonts w:ascii="Arial" w:hAnsi="Arial" w:cs="Arial"/>
          <w:sz w:val="22"/>
          <w:szCs w:val="22"/>
        </w:rPr>
        <w:t xml:space="preserve">Załącznik nr </w:t>
      </w:r>
      <w:r>
        <w:rPr>
          <w:rFonts w:ascii="Arial" w:hAnsi="Arial" w:cs="Arial"/>
          <w:sz w:val="22"/>
          <w:szCs w:val="22"/>
        </w:rPr>
        <w:t>4</w:t>
      </w:r>
      <w:r w:rsidRPr="002A0281">
        <w:rPr>
          <w:rFonts w:ascii="Arial" w:hAnsi="Arial" w:cs="Arial"/>
          <w:sz w:val="22"/>
          <w:szCs w:val="22"/>
        </w:rPr>
        <w:t xml:space="preserve"> – </w:t>
      </w:r>
      <w:r>
        <w:rPr>
          <w:rFonts w:ascii="Arial" w:hAnsi="Arial" w:cs="Arial"/>
          <w:sz w:val="22"/>
          <w:szCs w:val="22"/>
        </w:rPr>
        <w:t>Opis przedmiotu zamówienia.</w:t>
      </w:r>
    </w:p>
    <w:bookmarkEnd w:id="9"/>
    <w:bookmarkEnd w:id="10"/>
    <w:p w14:paraId="2A4E85B2" w14:textId="77777777" w:rsidR="00A07B92" w:rsidRPr="002A0281" w:rsidRDefault="00A07B92" w:rsidP="007763CA">
      <w:pPr>
        <w:autoSpaceDE w:val="0"/>
        <w:autoSpaceDN w:val="0"/>
        <w:adjustRightInd w:val="0"/>
        <w:spacing w:line="360" w:lineRule="auto"/>
        <w:rPr>
          <w:rFonts w:ascii="Arial" w:hAnsi="Arial" w:cs="Arial"/>
          <w:i/>
          <w:iCs/>
          <w:color w:val="000000"/>
          <w:sz w:val="23"/>
          <w:szCs w:val="23"/>
        </w:rPr>
      </w:pPr>
    </w:p>
    <w:sectPr w:rsidR="00A07B92" w:rsidRPr="002A0281" w:rsidSect="002302BB">
      <w:pgSz w:w="11906" w:h="16838"/>
      <w:pgMar w:top="1985" w:right="1418" w:bottom="1531"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F7913" w14:textId="77777777" w:rsidR="00347275" w:rsidRDefault="00347275">
      <w:r>
        <w:separator/>
      </w:r>
    </w:p>
  </w:endnote>
  <w:endnote w:type="continuationSeparator" w:id="0">
    <w:p w14:paraId="76337950" w14:textId="77777777" w:rsidR="00347275" w:rsidRDefault="0034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L CasperOpenFace">
    <w:altName w:val="Arial Narrow"/>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EE6F" w14:textId="77777777" w:rsidR="008E5A09" w:rsidRPr="00436272" w:rsidRDefault="008E5A09">
    <w:pPr>
      <w:pStyle w:val="Stopka"/>
      <w:jc w:val="right"/>
      <w:rPr>
        <w:rFonts w:ascii="Arial" w:hAnsi="Arial" w:cs="Arial"/>
        <w:sz w:val="16"/>
        <w:szCs w:val="16"/>
      </w:rPr>
    </w:pPr>
    <w:r w:rsidRPr="00436272">
      <w:rPr>
        <w:rFonts w:ascii="Arial" w:hAnsi="Arial" w:cs="Arial"/>
        <w:sz w:val="16"/>
        <w:szCs w:val="16"/>
      </w:rPr>
      <w:t xml:space="preserve">Strona </w:t>
    </w:r>
    <w:r w:rsidR="008A048F" w:rsidRPr="00436272">
      <w:rPr>
        <w:rFonts w:ascii="Arial" w:hAnsi="Arial" w:cs="Arial"/>
        <w:sz w:val="16"/>
        <w:szCs w:val="16"/>
      </w:rPr>
      <w:fldChar w:fldCharType="begin"/>
    </w:r>
    <w:r w:rsidRPr="00436272">
      <w:rPr>
        <w:rFonts w:ascii="Arial" w:hAnsi="Arial" w:cs="Arial"/>
        <w:sz w:val="16"/>
        <w:szCs w:val="16"/>
      </w:rPr>
      <w:instrText>PAGE</w:instrText>
    </w:r>
    <w:r w:rsidR="008A048F" w:rsidRPr="00436272">
      <w:rPr>
        <w:rFonts w:ascii="Arial" w:hAnsi="Arial" w:cs="Arial"/>
        <w:sz w:val="16"/>
        <w:szCs w:val="16"/>
      </w:rPr>
      <w:fldChar w:fldCharType="separate"/>
    </w:r>
    <w:r w:rsidR="00C23423">
      <w:rPr>
        <w:rFonts w:ascii="Arial" w:hAnsi="Arial" w:cs="Arial"/>
        <w:noProof/>
        <w:sz w:val="16"/>
        <w:szCs w:val="16"/>
      </w:rPr>
      <w:t>24</w:t>
    </w:r>
    <w:r w:rsidR="008A048F" w:rsidRPr="00436272">
      <w:rPr>
        <w:rFonts w:ascii="Arial" w:hAnsi="Arial" w:cs="Arial"/>
        <w:sz w:val="16"/>
        <w:szCs w:val="16"/>
      </w:rPr>
      <w:fldChar w:fldCharType="end"/>
    </w:r>
    <w:r w:rsidRPr="00436272">
      <w:rPr>
        <w:rFonts w:ascii="Arial" w:hAnsi="Arial" w:cs="Arial"/>
        <w:sz w:val="16"/>
        <w:szCs w:val="16"/>
      </w:rPr>
      <w:t xml:space="preserve"> z </w:t>
    </w:r>
    <w:r w:rsidR="008A048F" w:rsidRPr="00436272">
      <w:rPr>
        <w:rFonts w:ascii="Arial" w:hAnsi="Arial" w:cs="Arial"/>
        <w:sz w:val="16"/>
        <w:szCs w:val="16"/>
      </w:rPr>
      <w:fldChar w:fldCharType="begin"/>
    </w:r>
    <w:r w:rsidRPr="00436272">
      <w:rPr>
        <w:rFonts w:ascii="Arial" w:hAnsi="Arial" w:cs="Arial"/>
        <w:sz w:val="16"/>
        <w:szCs w:val="16"/>
      </w:rPr>
      <w:instrText>NUMPAGES</w:instrText>
    </w:r>
    <w:r w:rsidR="008A048F" w:rsidRPr="00436272">
      <w:rPr>
        <w:rFonts w:ascii="Arial" w:hAnsi="Arial" w:cs="Arial"/>
        <w:sz w:val="16"/>
        <w:szCs w:val="16"/>
      </w:rPr>
      <w:fldChar w:fldCharType="separate"/>
    </w:r>
    <w:r w:rsidR="00C23423">
      <w:rPr>
        <w:rFonts w:ascii="Arial" w:hAnsi="Arial" w:cs="Arial"/>
        <w:noProof/>
        <w:sz w:val="16"/>
        <w:szCs w:val="16"/>
      </w:rPr>
      <w:t>24</w:t>
    </w:r>
    <w:r w:rsidR="008A048F" w:rsidRPr="0043627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B00C5" w14:textId="77777777" w:rsidR="00347275" w:rsidRDefault="00347275">
      <w:r>
        <w:separator/>
      </w:r>
    </w:p>
  </w:footnote>
  <w:footnote w:type="continuationSeparator" w:id="0">
    <w:p w14:paraId="39E9D5C3" w14:textId="77777777" w:rsidR="00347275" w:rsidRDefault="0034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9AC6" w14:textId="77777777" w:rsidR="00A17CA0" w:rsidRDefault="00A17CA0">
    <w:pPr>
      <w:pStyle w:val="Nagwek"/>
    </w:pPr>
    <w:r w:rsidRPr="0023336A">
      <w:rPr>
        <w:noProof/>
      </w:rPr>
      <w:drawing>
        <wp:inline distT="0" distB="0" distL="0" distR="0" wp14:anchorId="0E1828D1" wp14:editId="4FE28A54">
          <wp:extent cx="5759450" cy="587880"/>
          <wp:effectExtent l="0" t="0" r="0" b="3175"/>
          <wp:docPr id="15128125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87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2E3F" w14:textId="77777777" w:rsidR="00A17CA0" w:rsidRDefault="00A17CA0">
    <w:pPr>
      <w:pStyle w:val="Nagwek"/>
    </w:pPr>
    <w:r w:rsidRPr="0023336A">
      <w:rPr>
        <w:noProof/>
      </w:rPr>
      <w:drawing>
        <wp:inline distT="0" distB="0" distL="0" distR="0" wp14:anchorId="40E19F64" wp14:editId="2AACA83B">
          <wp:extent cx="5760720" cy="588010"/>
          <wp:effectExtent l="0" t="0" r="0" b="2540"/>
          <wp:docPr id="2950728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2268"/>
        </w:tabs>
        <w:ind w:left="226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7076B3"/>
    <w:multiLevelType w:val="hybridMultilevel"/>
    <w:tmpl w:val="5F908F4A"/>
    <w:name w:val="Nasza243"/>
    <w:lvl w:ilvl="0" w:tplc="8F60CDE6">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4063EC"/>
    <w:multiLevelType w:val="multilevel"/>
    <w:tmpl w:val="4DA651B4"/>
    <w:name w:val="Nasza2"/>
    <w:lvl w:ilvl="0">
      <w:start w:val="1"/>
      <w:numFmt w:val="upperRoman"/>
      <w:suff w:val="nothing"/>
      <w:lvlText w:val="%1."/>
      <w:lvlJc w:val="left"/>
      <w:pPr>
        <w:ind w:left="227" w:hanging="227"/>
      </w:pPr>
      <w:rPr>
        <w:rFonts w:ascii="Arial" w:eastAsia="Times New Roman" w:hAnsi="Arial" w:cs="Arial" w:hint="default"/>
        <w:i w:val="0"/>
        <w:noProof w:val="0"/>
      </w:rPr>
    </w:lvl>
    <w:lvl w:ilvl="1">
      <w:start w:val="1"/>
      <w:numFmt w:val="ordinal"/>
      <w:lvlText w:val="%2"/>
      <w:lvlJc w:val="left"/>
      <w:pPr>
        <w:ind w:left="454" w:hanging="227"/>
      </w:pPr>
      <w:rPr>
        <w:rFonts w:hint="default"/>
        <w:b w:val="0"/>
        <w:bCs w:val="0"/>
      </w:rPr>
    </w:lvl>
    <w:lvl w:ilvl="2">
      <w:start w:val="1"/>
      <w:numFmt w:val="ordinal"/>
      <w:lvlText w:val="1.%3"/>
      <w:lvlJc w:val="left"/>
      <w:pPr>
        <w:ind w:left="814" w:hanging="360"/>
      </w:pPr>
      <w:rPr>
        <w:rFonts w:hint="default"/>
        <w:b w:val="0"/>
        <w:bCs w:val="0"/>
      </w:rPr>
    </w:lvl>
    <w:lvl w:ilvl="3">
      <w:start w:val="1"/>
      <w:numFmt w:val="lowerLetter"/>
      <w:lvlText w:val="%4)"/>
      <w:lvlJc w:val="left"/>
      <w:pPr>
        <w:ind w:left="907" w:hanging="227"/>
      </w:pPr>
      <w:rPr>
        <w:rFonts w:hint="default"/>
        <w:b w:val="0"/>
        <w:bCs w:val="0"/>
      </w:rPr>
    </w:lvl>
    <w:lvl w:ilvl="4">
      <w:start w:val="1"/>
      <w:numFmt w:val="bullet"/>
      <w:lvlText w:val=""/>
      <w:lvlJc w:val="left"/>
      <w:pPr>
        <w:ind w:left="1494" w:hanging="360"/>
      </w:pPr>
      <w:rPr>
        <w:rFonts w:ascii="Wingdings" w:hAnsi="Wingding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A9F2FC5"/>
    <w:multiLevelType w:val="hybridMultilevel"/>
    <w:tmpl w:val="ABBCD4F4"/>
    <w:name w:val="Nasza23222"/>
    <w:lvl w:ilvl="0" w:tplc="50265542">
      <w:start w:val="1"/>
      <w:numFmt w:val="ordinal"/>
      <w:lvlText w:val="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73980"/>
    <w:multiLevelType w:val="hybridMultilevel"/>
    <w:tmpl w:val="1A046096"/>
    <w:lvl w:ilvl="0" w:tplc="47C23DDE">
      <w:start w:val="1"/>
      <w:numFmt w:val="upperRoman"/>
      <w:lvlText w:val="%1."/>
      <w:lvlJc w:val="left"/>
      <w:pPr>
        <w:ind w:left="1080" w:hanging="720"/>
      </w:pPr>
      <w:rPr>
        <w:rFonts w:hint="default"/>
        <w:color w:val="000000" w:themeColor="text1"/>
      </w:rPr>
    </w:lvl>
    <w:lvl w:ilvl="1" w:tplc="FF98291A">
      <w:start w:val="1"/>
      <w:numFmt w:val="decimal"/>
      <w:lvlText w:val="%2."/>
      <w:lvlJc w:val="left"/>
      <w:pPr>
        <w:ind w:left="1440" w:hanging="360"/>
      </w:pPr>
      <w:rPr>
        <w:rFonts w:ascii="Arial" w:eastAsia="Times New Roman" w:hAnsi="Arial" w:cs="Arial" w:hint="default"/>
        <w:b w:val="0"/>
        <w:bCs w:val="0"/>
        <w:sz w:val="22"/>
        <w:szCs w:val="22"/>
      </w:rPr>
    </w:lvl>
    <w:lvl w:ilvl="2" w:tplc="BF86F31A">
      <w:start w:val="1"/>
      <w:numFmt w:val="decimal"/>
      <w:lvlText w:val="%3)"/>
      <w:lvlJc w:val="left"/>
      <w:pPr>
        <w:ind w:left="2340" w:hanging="360"/>
      </w:pPr>
      <w:rPr>
        <w:rFonts w:hint="default"/>
        <w:b w:val="0"/>
        <w:bCs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8131C"/>
    <w:multiLevelType w:val="hybridMultilevel"/>
    <w:tmpl w:val="770EBE98"/>
    <w:name w:val="Nasza23"/>
    <w:lvl w:ilvl="0" w:tplc="D3E810CC">
      <w:start w:val="1"/>
      <w:numFmt w:val="ordin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E76C62"/>
    <w:multiLevelType w:val="hybridMultilevel"/>
    <w:tmpl w:val="AAACFC7E"/>
    <w:name w:val="Nasza2322222222222222"/>
    <w:lvl w:ilvl="0" w:tplc="35B82A2C">
      <w:start w:val="1"/>
      <w:numFmt w:val="ordinal"/>
      <w:lvlText w:val="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3A268F"/>
    <w:multiLevelType w:val="hybridMultilevel"/>
    <w:tmpl w:val="4552D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D67E82"/>
    <w:multiLevelType w:val="hybridMultilevel"/>
    <w:tmpl w:val="8190DAE2"/>
    <w:name w:val="Nasza2322222222222"/>
    <w:lvl w:ilvl="0" w:tplc="A452919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16934"/>
    <w:multiLevelType w:val="hybridMultilevel"/>
    <w:tmpl w:val="84484E02"/>
    <w:name w:val="Nasza23222222222"/>
    <w:lvl w:ilvl="0" w:tplc="33023B4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65954"/>
    <w:multiLevelType w:val="hybridMultilevel"/>
    <w:tmpl w:val="A572B7E2"/>
    <w:name w:val="Nasza232"/>
    <w:lvl w:ilvl="0" w:tplc="F3B8A270">
      <w:start w:val="1"/>
      <w:numFmt w:val="ordin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8F34BC"/>
    <w:multiLevelType w:val="hybridMultilevel"/>
    <w:tmpl w:val="9D02EB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BE3D3A"/>
    <w:multiLevelType w:val="hybridMultilevel"/>
    <w:tmpl w:val="05C0EA96"/>
    <w:lvl w:ilvl="0" w:tplc="10248796">
      <w:start w:val="1"/>
      <w:numFmt w:val="upperRoman"/>
      <w:pStyle w:val="Styl1"/>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0234BF"/>
    <w:multiLevelType w:val="hybridMultilevel"/>
    <w:tmpl w:val="08E6B992"/>
    <w:name w:val="Nasza232222222222"/>
    <w:lvl w:ilvl="0" w:tplc="C920556A">
      <w:start w:val="1"/>
      <w:numFmt w:val="ordin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1E2393"/>
    <w:multiLevelType w:val="hybridMultilevel"/>
    <w:tmpl w:val="DFE601B8"/>
    <w:name w:val="Nasza23222222222222222"/>
    <w:lvl w:ilvl="0" w:tplc="280A6EB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10720"/>
    <w:multiLevelType w:val="hybridMultilevel"/>
    <w:tmpl w:val="2E30520E"/>
    <w:name w:val="Nasza2322"/>
    <w:lvl w:ilvl="0" w:tplc="11FC5714">
      <w:start w:val="1"/>
      <w:numFmt w:val="ordin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E6E57"/>
    <w:multiLevelType w:val="hybridMultilevel"/>
    <w:tmpl w:val="CF3AA19C"/>
    <w:name w:val="Nasza232222222"/>
    <w:lvl w:ilvl="0" w:tplc="747E688C">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32B3E"/>
    <w:multiLevelType w:val="hybridMultilevel"/>
    <w:tmpl w:val="A41C5E64"/>
    <w:name w:val="Nasza23222222222222"/>
    <w:lvl w:ilvl="0" w:tplc="A3A6AE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735CE0"/>
    <w:multiLevelType w:val="hybridMultilevel"/>
    <w:tmpl w:val="DA7E8C50"/>
    <w:name w:val="Nasza23222222"/>
    <w:lvl w:ilvl="0" w:tplc="83108A80">
      <w:start w:val="1"/>
      <w:numFmt w:val="ordin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D6201B"/>
    <w:multiLevelType w:val="hybridMultilevel"/>
    <w:tmpl w:val="59044A88"/>
    <w:name w:val="Nasza2322222"/>
    <w:lvl w:ilvl="0" w:tplc="C31450FE">
      <w:start w:val="1"/>
      <w:numFmt w:val="ordin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D745A7"/>
    <w:multiLevelType w:val="multilevel"/>
    <w:tmpl w:val="8DDE0784"/>
    <w:name w:val="Nasza22"/>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7086C89"/>
    <w:multiLevelType w:val="multilevel"/>
    <w:tmpl w:val="8DDE0784"/>
    <w:name w:val="Nasza"/>
    <w:lvl w:ilvl="0">
      <w:start w:val="1"/>
      <w:numFmt w:val="none"/>
      <w:suff w:val="nothing"/>
      <w:lvlText w:val="I."/>
      <w:lvlJc w:val="left"/>
      <w:pPr>
        <w:ind w:left="340" w:hanging="340"/>
      </w:pPr>
      <w:rPr>
        <w:rFonts w:hint="default"/>
      </w:rPr>
    </w:lvl>
    <w:lvl w:ilvl="1">
      <w:start w:val="1"/>
      <w:numFmt w:val="none"/>
      <w:lvlText w:val="1."/>
      <w:lvlJc w:val="left"/>
      <w:pPr>
        <w:ind w:left="680" w:hanging="453"/>
      </w:pPr>
      <w:rPr>
        <w:rFonts w:hint="default"/>
      </w:rPr>
    </w:lvl>
    <w:lvl w:ilvl="2">
      <w:start w:val="1"/>
      <w:numFmt w:val="none"/>
      <w:suff w:val="nothing"/>
      <w:lvlText w:val="1)"/>
      <w:lvlJc w:val="left"/>
      <w:pPr>
        <w:ind w:left="1191" w:hanging="511"/>
      </w:pPr>
      <w:rPr>
        <w:rFonts w:hint="default"/>
      </w:rPr>
    </w:lvl>
    <w:lvl w:ilvl="3">
      <w:start w:val="1"/>
      <w:numFmt w:val="none"/>
      <w:suff w:val="nothing"/>
      <w:lvlText w:val="a)"/>
      <w:lvlJc w:val="left"/>
      <w:pPr>
        <w:ind w:left="1701" w:hanging="567"/>
      </w:pPr>
      <w:rPr>
        <w:rFonts w:hint="default"/>
      </w:rPr>
    </w:lvl>
    <w:lvl w:ilvl="4">
      <w:start w:val="1"/>
      <w:numFmt w:val="none"/>
      <w:suff w:val="nothing"/>
      <w:lvlText w:val="-"/>
      <w:lvlJc w:val="left"/>
      <w:pPr>
        <w:ind w:left="1985" w:hanging="341"/>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8EA37D7"/>
    <w:multiLevelType w:val="hybridMultilevel"/>
    <w:tmpl w:val="EBEEC796"/>
    <w:name w:val="Nasza232222222222222"/>
    <w:lvl w:ilvl="0" w:tplc="66EE4654">
      <w:start w:val="1"/>
      <w:numFmt w:val="ordinal"/>
      <w:lvlText w:val="2.%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91F49"/>
    <w:multiLevelType w:val="hybridMultilevel"/>
    <w:tmpl w:val="69C898F4"/>
    <w:name w:val="Nasza24"/>
    <w:lvl w:ilvl="0" w:tplc="6DEEB0E0">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EC3382"/>
    <w:multiLevelType w:val="hybridMultilevel"/>
    <w:tmpl w:val="9F52A42E"/>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111B2"/>
    <w:multiLevelType w:val="hybridMultilevel"/>
    <w:tmpl w:val="157C914E"/>
    <w:name w:val="Nasza232222"/>
    <w:lvl w:ilvl="0" w:tplc="DE260888">
      <w:start w:val="1"/>
      <w:numFmt w:val="ordinal"/>
      <w:lvlText w:val="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91F6DD1"/>
    <w:multiLevelType w:val="hybridMultilevel"/>
    <w:tmpl w:val="BB3C7456"/>
    <w:lvl w:ilvl="0" w:tplc="04150017">
      <w:start w:val="1"/>
      <w:numFmt w:val="lowerLetter"/>
      <w:lvlText w:val="%1)"/>
      <w:lvlJc w:val="left"/>
      <w:pPr>
        <w:ind w:left="1044" w:hanging="360"/>
      </w:pPr>
    </w:lvl>
    <w:lvl w:ilvl="1" w:tplc="04150019">
      <w:start w:val="1"/>
      <w:numFmt w:val="lowerLetter"/>
      <w:lvlText w:val="%2."/>
      <w:lvlJc w:val="left"/>
      <w:pPr>
        <w:ind w:left="1764" w:hanging="360"/>
      </w:pPr>
    </w:lvl>
    <w:lvl w:ilvl="2" w:tplc="0415001B">
      <w:start w:val="1"/>
      <w:numFmt w:val="lowerRoman"/>
      <w:lvlText w:val="%3."/>
      <w:lvlJc w:val="right"/>
      <w:pPr>
        <w:ind w:left="2484" w:hanging="180"/>
      </w:pPr>
    </w:lvl>
    <w:lvl w:ilvl="3" w:tplc="0415000F">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43" w15:restartNumberingAfterBreak="0">
    <w:nsid w:val="7971416D"/>
    <w:multiLevelType w:val="hybridMultilevel"/>
    <w:tmpl w:val="58AC45C0"/>
    <w:lvl w:ilvl="0" w:tplc="04150017">
      <w:start w:val="1"/>
      <w:numFmt w:val="lowerLetter"/>
      <w:lvlText w:val="%1)"/>
      <w:lvlJc w:val="left"/>
      <w:pPr>
        <w:ind w:left="1174" w:hanging="360"/>
      </w:pPr>
    </w:lvl>
    <w:lvl w:ilvl="1" w:tplc="04150019">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44" w15:restartNumberingAfterBreak="0">
    <w:nsid w:val="7CA46480"/>
    <w:multiLevelType w:val="hybridMultilevel"/>
    <w:tmpl w:val="A5EE1492"/>
    <w:name w:val="Nasza2322222222"/>
    <w:lvl w:ilvl="0" w:tplc="7F704CB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534773">
    <w:abstractNumId w:val="41"/>
  </w:num>
  <w:num w:numId="2" w16cid:durableId="1788427975">
    <w:abstractNumId w:val="24"/>
  </w:num>
  <w:num w:numId="3" w16cid:durableId="141507233">
    <w:abstractNumId w:val="2"/>
  </w:num>
  <w:num w:numId="4" w16cid:durableId="974263113">
    <w:abstractNumId w:val="1"/>
  </w:num>
  <w:num w:numId="5" w16cid:durableId="138233704">
    <w:abstractNumId w:val="0"/>
  </w:num>
  <w:num w:numId="6" w16cid:durableId="163709438">
    <w:abstractNumId w:val="37"/>
  </w:num>
  <w:num w:numId="7" w16cid:durableId="653218295">
    <w:abstractNumId w:val="33"/>
  </w:num>
  <w:num w:numId="8" w16cid:durableId="1583831921">
    <w:abstractNumId w:val="30"/>
    <w:lvlOverride w:ilvl="0">
      <w:startOverride w:val="1"/>
    </w:lvlOverride>
  </w:num>
  <w:num w:numId="9" w16cid:durableId="1196886740">
    <w:abstractNumId w:val="23"/>
    <w:lvlOverride w:ilvl="0">
      <w:startOverride w:val="1"/>
    </w:lvlOverride>
  </w:num>
  <w:num w:numId="10" w16cid:durableId="1277104212">
    <w:abstractNumId w:val="16"/>
  </w:num>
  <w:num w:numId="11" w16cid:durableId="23794814">
    <w:abstractNumId w:val="22"/>
  </w:num>
  <w:num w:numId="12" w16cid:durableId="292710689">
    <w:abstractNumId w:val="10"/>
  </w:num>
  <w:num w:numId="13" w16cid:durableId="1020007326">
    <w:abstractNumId w:val="17"/>
  </w:num>
  <w:num w:numId="14" w16cid:durableId="1167402969">
    <w:abstractNumId w:val="42"/>
  </w:num>
  <w:num w:numId="15" w16cid:durableId="1325209023">
    <w:abstractNumId w:val="43"/>
  </w:num>
  <w:num w:numId="16" w16cid:durableId="1363823777">
    <w:abstractNumId w:val="13"/>
  </w:num>
  <w:num w:numId="17" w16cid:durableId="1771124626">
    <w:abstractNumId w:val="39"/>
  </w:num>
  <w:num w:numId="18" w16cid:durableId="446849254">
    <w:abstractNumId w:val="21"/>
  </w:num>
  <w:num w:numId="19" w16cid:durableId="1174222068">
    <w:abstractNumId w:val="27"/>
  </w:num>
  <w:num w:numId="20" w16cid:durableId="334916034">
    <w:abstractNumId w:val="40"/>
  </w:num>
  <w:num w:numId="21" w16cid:durableId="26755447">
    <w:abstractNumId w:val="32"/>
  </w:num>
  <w:num w:numId="22" w16cid:durableId="669060949">
    <w:abstractNumId w:val="31"/>
  </w:num>
  <w:num w:numId="23" w16cid:durableId="1870872812">
    <w:abstractNumId w:val="44"/>
  </w:num>
  <w:num w:numId="24" w16cid:durableId="101220052">
    <w:abstractNumId w:val="19"/>
  </w:num>
  <w:num w:numId="25" w16cid:durableId="709956177">
    <w:abstractNumId w:val="25"/>
  </w:num>
  <w:num w:numId="26" w16cid:durableId="1359038711">
    <w:abstractNumId w:val="18"/>
  </w:num>
  <w:num w:numId="27" w16cid:durableId="1095859039">
    <w:abstractNumId w:val="29"/>
  </w:num>
  <w:num w:numId="28" w16cid:durableId="1940944583">
    <w:abstractNumId w:val="36"/>
  </w:num>
  <w:num w:numId="29" w16cid:durableId="2019037828">
    <w:abstractNumId w:val="15"/>
  </w:num>
  <w:num w:numId="30" w16cid:durableId="1522402577">
    <w:abstractNumId w:val="26"/>
  </w:num>
  <w:num w:numId="31" w16cid:durableId="1972321039">
    <w:abstractNumId w:val="38"/>
  </w:num>
  <w:num w:numId="32" w16cid:durableId="1713649239">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GrammaticalErrors/>
  <w:proofState w:spelling="clean"/>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C7B"/>
    <w:rsid w:val="000027A3"/>
    <w:rsid w:val="00002FA6"/>
    <w:rsid w:val="000034E9"/>
    <w:rsid w:val="000035EB"/>
    <w:rsid w:val="00003F0F"/>
    <w:rsid w:val="0000407A"/>
    <w:rsid w:val="00004502"/>
    <w:rsid w:val="00006F1D"/>
    <w:rsid w:val="00007D0C"/>
    <w:rsid w:val="0001031A"/>
    <w:rsid w:val="00012401"/>
    <w:rsid w:val="0001434B"/>
    <w:rsid w:val="00014473"/>
    <w:rsid w:val="00020A39"/>
    <w:rsid w:val="00020BEC"/>
    <w:rsid w:val="00021355"/>
    <w:rsid w:val="00021853"/>
    <w:rsid w:val="0002228A"/>
    <w:rsid w:val="0002241E"/>
    <w:rsid w:val="000225C9"/>
    <w:rsid w:val="00022668"/>
    <w:rsid w:val="00022B9E"/>
    <w:rsid w:val="00022E8D"/>
    <w:rsid w:val="00023235"/>
    <w:rsid w:val="00024242"/>
    <w:rsid w:val="00024C82"/>
    <w:rsid w:val="00025013"/>
    <w:rsid w:val="000259A0"/>
    <w:rsid w:val="00026EA2"/>
    <w:rsid w:val="00027DDB"/>
    <w:rsid w:val="00030A96"/>
    <w:rsid w:val="00030ACF"/>
    <w:rsid w:val="00031A67"/>
    <w:rsid w:val="00032937"/>
    <w:rsid w:val="00032FCA"/>
    <w:rsid w:val="00033137"/>
    <w:rsid w:val="00033A87"/>
    <w:rsid w:val="00033AAD"/>
    <w:rsid w:val="000343FB"/>
    <w:rsid w:val="00034629"/>
    <w:rsid w:val="00035151"/>
    <w:rsid w:val="00035A9F"/>
    <w:rsid w:val="00036141"/>
    <w:rsid w:val="0003628A"/>
    <w:rsid w:val="000364B3"/>
    <w:rsid w:val="0003711D"/>
    <w:rsid w:val="00037A32"/>
    <w:rsid w:val="0004004F"/>
    <w:rsid w:val="00040703"/>
    <w:rsid w:val="000409E5"/>
    <w:rsid w:val="00040A81"/>
    <w:rsid w:val="00040AB2"/>
    <w:rsid w:val="00040F4D"/>
    <w:rsid w:val="00041076"/>
    <w:rsid w:val="000411E0"/>
    <w:rsid w:val="00041364"/>
    <w:rsid w:val="00041891"/>
    <w:rsid w:val="0004244F"/>
    <w:rsid w:val="0004303A"/>
    <w:rsid w:val="000434D8"/>
    <w:rsid w:val="0004474D"/>
    <w:rsid w:val="0004489D"/>
    <w:rsid w:val="00045393"/>
    <w:rsid w:val="00045981"/>
    <w:rsid w:val="00045E04"/>
    <w:rsid w:val="0004642B"/>
    <w:rsid w:val="00050515"/>
    <w:rsid w:val="000511FC"/>
    <w:rsid w:val="000514C4"/>
    <w:rsid w:val="0005155B"/>
    <w:rsid w:val="00051E61"/>
    <w:rsid w:val="00052A17"/>
    <w:rsid w:val="00052E07"/>
    <w:rsid w:val="0005369C"/>
    <w:rsid w:val="00053E6E"/>
    <w:rsid w:val="00055167"/>
    <w:rsid w:val="000557DF"/>
    <w:rsid w:val="00055CF1"/>
    <w:rsid w:val="00056106"/>
    <w:rsid w:val="000561DE"/>
    <w:rsid w:val="000563E0"/>
    <w:rsid w:val="00056526"/>
    <w:rsid w:val="00056EE8"/>
    <w:rsid w:val="00060E1E"/>
    <w:rsid w:val="000611DC"/>
    <w:rsid w:val="00061581"/>
    <w:rsid w:val="00061611"/>
    <w:rsid w:val="00062D90"/>
    <w:rsid w:val="00063AF1"/>
    <w:rsid w:val="00063E22"/>
    <w:rsid w:val="00064343"/>
    <w:rsid w:val="000645C5"/>
    <w:rsid w:val="000645D9"/>
    <w:rsid w:val="00066034"/>
    <w:rsid w:val="0006614B"/>
    <w:rsid w:val="00066DC2"/>
    <w:rsid w:val="00067AA9"/>
    <w:rsid w:val="00070A7B"/>
    <w:rsid w:val="00071642"/>
    <w:rsid w:val="00071D8B"/>
    <w:rsid w:val="0007253A"/>
    <w:rsid w:val="000731B6"/>
    <w:rsid w:val="000732E6"/>
    <w:rsid w:val="00073C72"/>
    <w:rsid w:val="00073F20"/>
    <w:rsid w:val="00073FEA"/>
    <w:rsid w:val="000743F0"/>
    <w:rsid w:val="00074549"/>
    <w:rsid w:val="000751FA"/>
    <w:rsid w:val="0007527C"/>
    <w:rsid w:val="00075820"/>
    <w:rsid w:val="00075A19"/>
    <w:rsid w:val="00080477"/>
    <w:rsid w:val="00080702"/>
    <w:rsid w:val="00080A3C"/>
    <w:rsid w:val="00080D46"/>
    <w:rsid w:val="000814B4"/>
    <w:rsid w:val="0008192F"/>
    <w:rsid w:val="00083184"/>
    <w:rsid w:val="00083982"/>
    <w:rsid w:val="00084848"/>
    <w:rsid w:val="00085C65"/>
    <w:rsid w:val="000861F8"/>
    <w:rsid w:val="00087448"/>
    <w:rsid w:val="00090D43"/>
    <w:rsid w:val="00090FBB"/>
    <w:rsid w:val="00091027"/>
    <w:rsid w:val="00094FA6"/>
    <w:rsid w:val="000953D9"/>
    <w:rsid w:val="00096149"/>
    <w:rsid w:val="000A061F"/>
    <w:rsid w:val="000A0A5C"/>
    <w:rsid w:val="000A0AB4"/>
    <w:rsid w:val="000A1069"/>
    <w:rsid w:val="000A2336"/>
    <w:rsid w:val="000A23A2"/>
    <w:rsid w:val="000A3802"/>
    <w:rsid w:val="000A3ECD"/>
    <w:rsid w:val="000A4D1B"/>
    <w:rsid w:val="000A52C2"/>
    <w:rsid w:val="000A5D0F"/>
    <w:rsid w:val="000A6233"/>
    <w:rsid w:val="000A66B5"/>
    <w:rsid w:val="000A701F"/>
    <w:rsid w:val="000A7CB3"/>
    <w:rsid w:val="000B2B61"/>
    <w:rsid w:val="000B2D78"/>
    <w:rsid w:val="000B34B9"/>
    <w:rsid w:val="000B35BE"/>
    <w:rsid w:val="000B3997"/>
    <w:rsid w:val="000B3BB8"/>
    <w:rsid w:val="000B3D4B"/>
    <w:rsid w:val="000B4842"/>
    <w:rsid w:val="000B5002"/>
    <w:rsid w:val="000B6412"/>
    <w:rsid w:val="000B6DB1"/>
    <w:rsid w:val="000B735C"/>
    <w:rsid w:val="000B73D0"/>
    <w:rsid w:val="000C057B"/>
    <w:rsid w:val="000C09A6"/>
    <w:rsid w:val="000C16C8"/>
    <w:rsid w:val="000C2284"/>
    <w:rsid w:val="000C2618"/>
    <w:rsid w:val="000C26B4"/>
    <w:rsid w:val="000C393D"/>
    <w:rsid w:val="000C4022"/>
    <w:rsid w:val="000C541B"/>
    <w:rsid w:val="000C5C89"/>
    <w:rsid w:val="000C68CE"/>
    <w:rsid w:val="000C7661"/>
    <w:rsid w:val="000C79F8"/>
    <w:rsid w:val="000D00DF"/>
    <w:rsid w:val="000D0EDA"/>
    <w:rsid w:val="000D1586"/>
    <w:rsid w:val="000D177F"/>
    <w:rsid w:val="000D1C79"/>
    <w:rsid w:val="000D2014"/>
    <w:rsid w:val="000D2039"/>
    <w:rsid w:val="000D2828"/>
    <w:rsid w:val="000D44D5"/>
    <w:rsid w:val="000D4767"/>
    <w:rsid w:val="000D510C"/>
    <w:rsid w:val="000D51FB"/>
    <w:rsid w:val="000D54DB"/>
    <w:rsid w:val="000D56F0"/>
    <w:rsid w:val="000D595A"/>
    <w:rsid w:val="000D62FD"/>
    <w:rsid w:val="000D632B"/>
    <w:rsid w:val="000D6C96"/>
    <w:rsid w:val="000D6D7F"/>
    <w:rsid w:val="000E0856"/>
    <w:rsid w:val="000E1148"/>
    <w:rsid w:val="000E19BC"/>
    <w:rsid w:val="000E262C"/>
    <w:rsid w:val="000E2828"/>
    <w:rsid w:val="000E3E7A"/>
    <w:rsid w:val="000E4619"/>
    <w:rsid w:val="000E47D3"/>
    <w:rsid w:val="000E6525"/>
    <w:rsid w:val="000E6BF2"/>
    <w:rsid w:val="000E6D8E"/>
    <w:rsid w:val="000E6E98"/>
    <w:rsid w:val="000E751D"/>
    <w:rsid w:val="000E7A06"/>
    <w:rsid w:val="000F19B7"/>
    <w:rsid w:val="000F26EE"/>
    <w:rsid w:val="000F3263"/>
    <w:rsid w:val="000F342B"/>
    <w:rsid w:val="000F363D"/>
    <w:rsid w:val="000F3F74"/>
    <w:rsid w:val="000F4917"/>
    <w:rsid w:val="000F4B7D"/>
    <w:rsid w:val="000F4F5C"/>
    <w:rsid w:val="000F4FCF"/>
    <w:rsid w:val="000F5272"/>
    <w:rsid w:val="001021B2"/>
    <w:rsid w:val="00104F3B"/>
    <w:rsid w:val="00105337"/>
    <w:rsid w:val="001054D5"/>
    <w:rsid w:val="00105873"/>
    <w:rsid w:val="0010590A"/>
    <w:rsid w:val="001068AC"/>
    <w:rsid w:val="00106ABF"/>
    <w:rsid w:val="00106CE1"/>
    <w:rsid w:val="001127CE"/>
    <w:rsid w:val="001127D3"/>
    <w:rsid w:val="00112E55"/>
    <w:rsid w:val="00112EF1"/>
    <w:rsid w:val="00113F08"/>
    <w:rsid w:val="001146D3"/>
    <w:rsid w:val="00115978"/>
    <w:rsid w:val="00115F5C"/>
    <w:rsid w:val="00115F80"/>
    <w:rsid w:val="0011769F"/>
    <w:rsid w:val="00117D6A"/>
    <w:rsid w:val="00120245"/>
    <w:rsid w:val="001213B2"/>
    <w:rsid w:val="00121581"/>
    <w:rsid w:val="001215B6"/>
    <w:rsid w:val="00121CD6"/>
    <w:rsid w:val="00122828"/>
    <w:rsid w:val="00122F19"/>
    <w:rsid w:val="00123018"/>
    <w:rsid w:val="00123F7F"/>
    <w:rsid w:val="001241E9"/>
    <w:rsid w:val="00125258"/>
    <w:rsid w:val="00125354"/>
    <w:rsid w:val="00125FC0"/>
    <w:rsid w:val="00125FE6"/>
    <w:rsid w:val="001262BD"/>
    <w:rsid w:val="001265BA"/>
    <w:rsid w:val="00127FA2"/>
    <w:rsid w:val="00130A66"/>
    <w:rsid w:val="00130DC5"/>
    <w:rsid w:val="00131087"/>
    <w:rsid w:val="001321DA"/>
    <w:rsid w:val="00132ABE"/>
    <w:rsid w:val="001352C0"/>
    <w:rsid w:val="00136520"/>
    <w:rsid w:val="00137624"/>
    <w:rsid w:val="0014055F"/>
    <w:rsid w:val="00140DB0"/>
    <w:rsid w:val="00141D3A"/>
    <w:rsid w:val="00141FCB"/>
    <w:rsid w:val="0014264A"/>
    <w:rsid w:val="00142D70"/>
    <w:rsid w:val="00142E2F"/>
    <w:rsid w:val="001444FF"/>
    <w:rsid w:val="00144904"/>
    <w:rsid w:val="00144E0F"/>
    <w:rsid w:val="00145A35"/>
    <w:rsid w:val="00146B9B"/>
    <w:rsid w:val="00146CFB"/>
    <w:rsid w:val="0014758A"/>
    <w:rsid w:val="0015002F"/>
    <w:rsid w:val="001519D6"/>
    <w:rsid w:val="00152B93"/>
    <w:rsid w:val="00153325"/>
    <w:rsid w:val="001542D5"/>
    <w:rsid w:val="001555D4"/>
    <w:rsid w:val="00155B63"/>
    <w:rsid w:val="001560B9"/>
    <w:rsid w:val="001561A6"/>
    <w:rsid w:val="0015738C"/>
    <w:rsid w:val="00157731"/>
    <w:rsid w:val="00157745"/>
    <w:rsid w:val="00160B12"/>
    <w:rsid w:val="00160F50"/>
    <w:rsid w:val="0016235D"/>
    <w:rsid w:val="0016416A"/>
    <w:rsid w:val="00164324"/>
    <w:rsid w:val="00164B92"/>
    <w:rsid w:val="00164E83"/>
    <w:rsid w:val="001662AC"/>
    <w:rsid w:val="001663AB"/>
    <w:rsid w:val="00166665"/>
    <w:rsid w:val="001667A2"/>
    <w:rsid w:val="00167270"/>
    <w:rsid w:val="001708DF"/>
    <w:rsid w:val="00170F50"/>
    <w:rsid w:val="001735B5"/>
    <w:rsid w:val="0017368C"/>
    <w:rsid w:val="00173B13"/>
    <w:rsid w:val="00173D99"/>
    <w:rsid w:val="00174317"/>
    <w:rsid w:val="00174888"/>
    <w:rsid w:val="001755F0"/>
    <w:rsid w:val="0017600F"/>
    <w:rsid w:val="001763CB"/>
    <w:rsid w:val="00176662"/>
    <w:rsid w:val="00176CF4"/>
    <w:rsid w:val="00176CFD"/>
    <w:rsid w:val="00177C70"/>
    <w:rsid w:val="001800FC"/>
    <w:rsid w:val="00180781"/>
    <w:rsid w:val="001811A8"/>
    <w:rsid w:val="001813DD"/>
    <w:rsid w:val="00181C14"/>
    <w:rsid w:val="00181DBD"/>
    <w:rsid w:val="00183706"/>
    <w:rsid w:val="00183C8F"/>
    <w:rsid w:val="00184F95"/>
    <w:rsid w:val="001850E0"/>
    <w:rsid w:val="00187922"/>
    <w:rsid w:val="00190684"/>
    <w:rsid w:val="001931C4"/>
    <w:rsid w:val="00193D80"/>
    <w:rsid w:val="00193FF5"/>
    <w:rsid w:val="001966D1"/>
    <w:rsid w:val="00197611"/>
    <w:rsid w:val="00197AE7"/>
    <w:rsid w:val="001A1023"/>
    <w:rsid w:val="001A1386"/>
    <w:rsid w:val="001A1ADA"/>
    <w:rsid w:val="001A1AE2"/>
    <w:rsid w:val="001A1E23"/>
    <w:rsid w:val="001A2B2F"/>
    <w:rsid w:val="001A2C61"/>
    <w:rsid w:val="001A3A97"/>
    <w:rsid w:val="001A41AA"/>
    <w:rsid w:val="001A4607"/>
    <w:rsid w:val="001A485A"/>
    <w:rsid w:val="001A6701"/>
    <w:rsid w:val="001B0634"/>
    <w:rsid w:val="001B1028"/>
    <w:rsid w:val="001B121C"/>
    <w:rsid w:val="001B2E05"/>
    <w:rsid w:val="001B2E4D"/>
    <w:rsid w:val="001B30F8"/>
    <w:rsid w:val="001B3AA4"/>
    <w:rsid w:val="001B49D6"/>
    <w:rsid w:val="001B4C60"/>
    <w:rsid w:val="001B4E7B"/>
    <w:rsid w:val="001B505C"/>
    <w:rsid w:val="001B5E3D"/>
    <w:rsid w:val="001B602E"/>
    <w:rsid w:val="001B61A8"/>
    <w:rsid w:val="001B7766"/>
    <w:rsid w:val="001B7930"/>
    <w:rsid w:val="001B7B01"/>
    <w:rsid w:val="001B7C93"/>
    <w:rsid w:val="001C1213"/>
    <w:rsid w:val="001C127E"/>
    <w:rsid w:val="001C17FA"/>
    <w:rsid w:val="001C2A81"/>
    <w:rsid w:val="001C2EF5"/>
    <w:rsid w:val="001C37CD"/>
    <w:rsid w:val="001C4950"/>
    <w:rsid w:val="001C51E6"/>
    <w:rsid w:val="001C6347"/>
    <w:rsid w:val="001D0AB4"/>
    <w:rsid w:val="001D1107"/>
    <w:rsid w:val="001D1310"/>
    <w:rsid w:val="001D1713"/>
    <w:rsid w:val="001D28CC"/>
    <w:rsid w:val="001D28F0"/>
    <w:rsid w:val="001D2B2E"/>
    <w:rsid w:val="001D2B44"/>
    <w:rsid w:val="001D2E5F"/>
    <w:rsid w:val="001D3387"/>
    <w:rsid w:val="001D5781"/>
    <w:rsid w:val="001D660D"/>
    <w:rsid w:val="001D6C5B"/>
    <w:rsid w:val="001E01A6"/>
    <w:rsid w:val="001E117E"/>
    <w:rsid w:val="001E1653"/>
    <w:rsid w:val="001E26A4"/>
    <w:rsid w:val="001E29ED"/>
    <w:rsid w:val="001E3F17"/>
    <w:rsid w:val="001E5246"/>
    <w:rsid w:val="001E612C"/>
    <w:rsid w:val="001E6206"/>
    <w:rsid w:val="001E6A8A"/>
    <w:rsid w:val="001E6C7C"/>
    <w:rsid w:val="001E7048"/>
    <w:rsid w:val="001E7574"/>
    <w:rsid w:val="001E79A9"/>
    <w:rsid w:val="001E7FF4"/>
    <w:rsid w:val="001F0E9D"/>
    <w:rsid w:val="001F13EA"/>
    <w:rsid w:val="001F2392"/>
    <w:rsid w:val="001F2991"/>
    <w:rsid w:val="001F29CF"/>
    <w:rsid w:val="001F2C7B"/>
    <w:rsid w:val="001F2F66"/>
    <w:rsid w:val="001F31AF"/>
    <w:rsid w:val="001F3515"/>
    <w:rsid w:val="001F3635"/>
    <w:rsid w:val="001F36C0"/>
    <w:rsid w:val="001F4D46"/>
    <w:rsid w:val="001F5131"/>
    <w:rsid w:val="001F6DC6"/>
    <w:rsid w:val="001F6F62"/>
    <w:rsid w:val="001F73A2"/>
    <w:rsid w:val="002005B9"/>
    <w:rsid w:val="00200CF8"/>
    <w:rsid w:val="00201637"/>
    <w:rsid w:val="00203A53"/>
    <w:rsid w:val="002054F7"/>
    <w:rsid w:val="00205D79"/>
    <w:rsid w:val="00205E03"/>
    <w:rsid w:val="0020757B"/>
    <w:rsid w:val="00210D6F"/>
    <w:rsid w:val="002115BB"/>
    <w:rsid w:val="002122D1"/>
    <w:rsid w:val="0021235D"/>
    <w:rsid w:val="00213EB8"/>
    <w:rsid w:val="002144D5"/>
    <w:rsid w:val="00214954"/>
    <w:rsid w:val="00215541"/>
    <w:rsid w:val="00215D36"/>
    <w:rsid w:val="00216394"/>
    <w:rsid w:val="002167EF"/>
    <w:rsid w:val="00216B79"/>
    <w:rsid w:val="00217753"/>
    <w:rsid w:val="00217DE2"/>
    <w:rsid w:val="00220DB7"/>
    <w:rsid w:val="0022144E"/>
    <w:rsid w:val="0022155B"/>
    <w:rsid w:val="00221C5B"/>
    <w:rsid w:val="00223A5A"/>
    <w:rsid w:val="002240A5"/>
    <w:rsid w:val="00225683"/>
    <w:rsid w:val="00225784"/>
    <w:rsid w:val="0022588F"/>
    <w:rsid w:val="002263CE"/>
    <w:rsid w:val="00226C84"/>
    <w:rsid w:val="002272B0"/>
    <w:rsid w:val="002302BB"/>
    <w:rsid w:val="0023070F"/>
    <w:rsid w:val="002307A6"/>
    <w:rsid w:val="00230857"/>
    <w:rsid w:val="00230D02"/>
    <w:rsid w:val="002316CF"/>
    <w:rsid w:val="00231D20"/>
    <w:rsid w:val="00232A15"/>
    <w:rsid w:val="002339C9"/>
    <w:rsid w:val="00233E27"/>
    <w:rsid w:val="002340CE"/>
    <w:rsid w:val="00235C45"/>
    <w:rsid w:val="00235F23"/>
    <w:rsid w:val="00236C73"/>
    <w:rsid w:val="00236F4B"/>
    <w:rsid w:val="002370D0"/>
    <w:rsid w:val="0024081B"/>
    <w:rsid w:val="002411AB"/>
    <w:rsid w:val="0024154A"/>
    <w:rsid w:val="00241B74"/>
    <w:rsid w:val="00241E70"/>
    <w:rsid w:val="0024411C"/>
    <w:rsid w:val="0024429C"/>
    <w:rsid w:val="00244476"/>
    <w:rsid w:val="0024596B"/>
    <w:rsid w:val="00245A99"/>
    <w:rsid w:val="00245B07"/>
    <w:rsid w:val="00246039"/>
    <w:rsid w:val="002461F7"/>
    <w:rsid w:val="002462BD"/>
    <w:rsid w:val="00246692"/>
    <w:rsid w:val="002469EF"/>
    <w:rsid w:val="00246A1D"/>
    <w:rsid w:val="00246C40"/>
    <w:rsid w:val="00246DB7"/>
    <w:rsid w:val="002474B8"/>
    <w:rsid w:val="002477EC"/>
    <w:rsid w:val="002514F3"/>
    <w:rsid w:val="00251BA5"/>
    <w:rsid w:val="002535F8"/>
    <w:rsid w:val="002538EE"/>
    <w:rsid w:val="00253B4E"/>
    <w:rsid w:val="0025493A"/>
    <w:rsid w:val="00255489"/>
    <w:rsid w:val="002557C9"/>
    <w:rsid w:val="00255CB2"/>
    <w:rsid w:val="0025637E"/>
    <w:rsid w:val="00257D98"/>
    <w:rsid w:val="002636AE"/>
    <w:rsid w:val="002636C4"/>
    <w:rsid w:val="00263ABD"/>
    <w:rsid w:val="00263AF9"/>
    <w:rsid w:val="0026735F"/>
    <w:rsid w:val="00270106"/>
    <w:rsid w:val="0027191C"/>
    <w:rsid w:val="00271A49"/>
    <w:rsid w:val="00272477"/>
    <w:rsid w:val="0027260C"/>
    <w:rsid w:val="00273134"/>
    <w:rsid w:val="00273440"/>
    <w:rsid w:val="002742D6"/>
    <w:rsid w:val="00274707"/>
    <w:rsid w:val="00274B3B"/>
    <w:rsid w:val="00274CC6"/>
    <w:rsid w:val="00275139"/>
    <w:rsid w:val="00276478"/>
    <w:rsid w:val="00276E9A"/>
    <w:rsid w:val="00277A5C"/>
    <w:rsid w:val="00277F57"/>
    <w:rsid w:val="0028068E"/>
    <w:rsid w:val="002806B6"/>
    <w:rsid w:val="00280AFD"/>
    <w:rsid w:val="00283291"/>
    <w:rsid w:val="00283E89"/>
    <w:rsid w:val="00286F68"/>
    <w:rsid w:val="00287AB1"/>
    <w:rsid w:val="0029046E"/>
    <w:rsid w:val="0029090D"/>
    <w:rsid w:val="00290AE2"/>
    <w:rsid w:val="00291857"/>
    <w:rsid w:val="00291C20"/>
    <w:rsid w:val="00292068"/>
    <w:rsid w:val="00292291"/>
    <w:rsid w:val="002932F2"/>
    <w:rsid w:val="002939DF"/>
    <w:rsid w:val="00294FEF"/>
    <w:rsid w:val="002954F1"/>
    <w:rsid w:val="0029658D"/>
    <w:rsid w:val="002967F6"/>
    <w:rsid w:val="002977BB"/>
    <w:rsid w:val="0029782A"/>
    <w:rsid w:val="002A0281"/>
    <w:rsid w:val="002A08A2"/>
    <w:rsid w:val="002A08B0"/>
    <w:rsid w:val="002A0B74"/>
    <w:rsid w:val="002A305F"/>
    <w:rsid w:val="002A3CAE"/>
    <w:rsid w:val="002A4ACB"/>
    <w:rsid w:val="002A4F11"/>
    <w:rsid w:val="002A4F33"/>
    <w:rsid w:val="002A5D77"/>
    <w:rsid w:val="002A6142"/>
    <w:rsid w:val="002A6710"/>
    <w:rsid w:val="002A68B5"/>
    <w:rsid w:val="002A6D56"/>
    <w:rsid w:val="002A77C1"/>
    <w:rsid w:val="002B003C"/>
    <w:rsid w:val="002B0F4A"/>
    <w:rsid w:val="002B17F3"/>
    <w:rsid w:val="002B191E"/>
    <w:rsid w:val="002B2561"/>
    <w:rsid w:val="002B3F52"/>
    <w:rsid w:val="002B5397"/>
    <w:rsid w:val="002B591B"/>
    <w:rsid w:val="002B74F7"/>
    <w:rsid w:val="002B7506"/>
    <w:rsid w:val="002B75C2"/>
    <w:rsid w:val="002C1061"/>
    <w:rsid w:val="002C1588"/>
    <w:rsid w:val="002C1E11"/>
    <w:rsid w:val="002C1EB4"/>
    <w:rsid w:val="002C24F2"/>
    <w:rsid w:val="002C2D7E"/>
    <w:rsid w:val="002C3E81"/>
    <w:rsid w:val="002C400B"/>
    <w:rsid w:val="002C45A7"/>
    <w:rsid w:val="002C4E9E"/>
    <w:rsid w:val="002C6F05"/>
    <w:rsid w:val="002C75FC"/>
    <w:rsid w:val="002D0EF0"/>
    <w:rsid w:val="002D0FB7"/>
    <w:rsid w:val="002D106D"/>
    <w:rsid w:val="002D145B"/>
    <w:rsid w:val="002D2145"/>
    <w:rsid w:val="002D34DA"/>
    <w:rsid w:val="002D4D8B"/>
    <w:rsid w:val="002D4F05"/>
    <w:rsid w:val="002D537D"/>
    <w:rsid w:val="002D7B57"/>
    <w:rsid w:val="002E15C0"/>
    <w:rsid w:val="002E2191"/>
    <w:rsid w:val="002E24EC"/>
    <w:rsid w:val="002E2C38"/>
    <w:rsid w:val="002E30EE"/>
    <w:rsid w:val="002E387E"/>
    <w:rsid w:val="002E3CAD"/>
    <w:rsid w:val="002E49CD"/>
    <w:rsid w:val="002E6F91"/>
    <w:rsid w:val="002E70CB"/>
    <w:rsid w:val="002E7621"/>
    <w:rsid w:val="002E7885"/>
    <w:rsid w:val="002E7CE8"/>
    <w:rsid w:val="002E7DE7"/>
    <w:rsid w:val="002F0441"/>
    <w:rsid w:val="002F04A5"/>
    <w:rsid w:val="002F3C08"/>
    <w:rsid w:val="002F3C99"/>
    <w:rsid w:val="002F4A9B"/>
    <w:rsid w:val="002F58D9"/>
    <w:rsid w:val="002F6102"/>
    <w:rsid w:val="002F61E4"/>
    <w:rsid w:val="002F671D"/>
    <w:rsid w:val="002F7211"/>
    <w:rsid w:val="002F7CE2"/>
    <w:rsid w:val="002F7F80"/>
    <w:rsid w:val="00300046"/>
    <w:rsid w:val="003010EE"/>
    <w:rsid w:val="00302129"/>
    <w:rsid w:val="00302547"/>
    <w:rsid w:val="003035F8"/>
    <w:rsid w:val="0030415A"/>
    <w:rsid w:val="00305057"/>
    <w:rsid w:val="0030539D"/>
    <w:rsid w:val="00305669"/>
    <w:rsid w:val="0030678B"/>
    <w:rsid w:val="00310297"/>
    <w:rsid w:val="00310357"/>
    <w:rsid w:val="00311B0E"/>
    <w:rsid w:val="00311B1C"/>
    <w:rsid w:val="00312032"/>
    <w:rsid w:val="00312428"/>
    <w:rsid w:val="00313014"/>
    <w:rsid w:val="003130C4"/>
    <w:rsid w:val="003134C6"/>
    <w:rsid w:val="00313670"/>
    <w:rsid w:val="0031417D"/>
    <w:rsid w:val="003146F2"/>
    <w:rsid w:val="003147EA"/>
    <w:rsid w:val="00314C57"/>
    <w:rsid w:val="0031566F"/>
    <w:rsid w:val="00315D55"/>
    <w:rsid w:val="003162EB"/>
    <w:rsid w:val="003168F7"/>
    <w:rsid w:val="00317510"/>
    <w:rsid w:val="00322343"/>
    <w:rsid w:val="00326690"/>
    <w:rsid w:val="00327889"/>
    <w:rsid w:val="00330CDD"/>
    <w:rsid w:val="00330F23"/>
    <w:rsid w:val="00332FB2"/>
    <w:rsid w:val="003330D3"/>
    <w:rsid w:val="003330F6"/>
    <w:rsid w:val="00333320"/>
    <w:rsid w:val="00333440"/>
    <w:rsid w:val="003339A3"/>
    <w:rsid w:val="00334FF0"/>
    <w:rsid w:val="00335272"/>
    <w:rsid w:val="003360A6"/>
    <w:rsid w:val="0033619B"/>
    <w:rsid w:val="00336DDA"/>
    <w:rsid w:val="003377BB"/>
    <w:rsid w:val="00337E4B"/>
    <w:rsid w:val="003400B8"/>
    <w:rsid w:val="00341B4E"/>
    <w:rsid w:val="003430BF"/>
    <w:rsid w:val="00343BEC"/>
    <w:rsid w:val="00345629"/>
    <w:rsid w:val="00346DDF"/>
    <w:rsid w:val="00347275"/>
    <w:rsid w:val="0034731A"/>
    <w:rsid w:val="0034764B"/>
    <w:rsid w:val="00347D9F"/>
    <w:rsid w:val="00347DD0"/>
    <w:rsid w:val="0035013B"/>
    <w:rsid w:val="0035029F"/>
    <w:rsid w:val="00351EFD"/>
    <w:rsid w:val="00352647"/>
    <w:rsid w:val="003528D4"/>
    <w:rsid w:val="003529D7"/>
    <w:rsid w:val="00354081"/>
    <w:rsid w:val="003544E7"/>
    <w:rsid w:val="00354A0D"/>
    <w:rsid w:val="003562CF"/>
    <w:rsid w:val="003569DC"/>
    <w:rsid w:val="00356CFB"/>
    <w:rsid w:val="003602E0"/>
    <w:rsid w:val="00360F3F"/>
    <w:rsid w:val="00361400"/>
    <w:rsid w:val="00361E00"/>
    <w:rsid w:val="00362BA1"/>
    <w:rsid w:val="00362C6B"/>
    <w:rsid w:val="003633DD"/>
    <w:rsid w:val="00363716"/>
    <w:rsid w:val="00364BE2"/>
    <w:rsid w:val="003655FE"/>
    <w:rsid w:val="00365785"/>
    <w:rsid w:val="00365896"/>
    <w:rsid w:val="00365979"/>
    <w:rsid w:val="0036601D"/>
    <w:rsid w:val="003665E4"/>
    <w:rsid w:val="00366B9B"/>
    <w:rsid w:val="00366E2B"/>
    <w:rsid w:val="003716A7"/>
    <w:rsid w:val="003718DC"/>
    <w:rsid w:val="003718E6"/>
    <w:rsid w:val="00371F60"/>
    <w:rsid w:val="00373545"/>
    <w:rsid w:val="00373598"/>
    <w:rsid w:val="00374B1F"/>
    <w:rsid w:val="00376448"/>
    <w:rsid w:val="00376E75"/>
    <w:rsid w:val="003772FC"/>
    <w:rsid w:val="00377ADE"/>
    <w:rsid w:val="00377B13"/>
    <w:rsid w:val="00377D3E"/>
    <w:rsid w:val="0038060F"/>
    <w:rsid w:val="00381E30"/>
    <w:rsid w:val="00382651"/>
    <w:rsid w:val="00382F9A"/>
    <w:rsid w:val="00383ED6"/>
    <w:rsid w:val="00384455"/>
    <w:rsid w:val="00384E39"/>
    <w:rsid w:val="00385A3F"/>
    <w:rsid w:val="00385B9F"/>
    <w:rsid w:val="00385E9F"/>
    <w:rsid w:val="0038604C"/>
    <w:rsid w:val="00386069"/>
    <w:rsid w:val="003863E9"/>
    <w:rsid w:val="00386EAC"/>
    <w:rsid w:val="003874CC"/>
    <w:rsid w:val="00390F10"/>
    <w:rsid w:val="0039221F"/>
    <w:rsid w:val="00392558"/>
    <w:rsid w:val="003926E7"/>
    <w:rsid w:val="00392E0E"/>
    <w:rsid w:val="00393648"/>
    <w:rsid w:val="003957F7"/>
    <w:rsid w:val="00395B19"/>
    <w:rsid w:val="003962A9"/>
    <w:rsid w:val="003968FB"/>
    <w:rsid w:val="003A0180"/>
    <w:rsid w:val="003A1142"/>
    <w:rsid w:val="003A1341"/>
    <w:rsid w:val="003A14B8"/>
    <w:rsid w:val="003A279E"/>
    <w:rsid w:val="003A2B58"/>
    <w:rsid w:val="003A3544"/>
    <w:rsid w:val="003A4917"/>
    <w:rsid w:val="003A4948"/>
    <w:rsid w:val="003A6962"/>
    <w:rsid w:val="003A746E"/>
    <w:rsid w:val="003A7A29"/>
    <w:rsid w:val="003B06EC"/>
    <w:rsid w:val="003B07CA"/>
    <w:rsid w:val="003B2455"/>
    <w:rsid w:val="003B24DF"/>
    <w:rsid w:val="003B25BD"/>
    <w:rsid w:val="003B34FC"/>
    <w:rsid w:val="003B377F"/>
    <w:rsid w:val="003B3DD8"/>
    <w:rsid w:val="003B6C52"/>
    <w:rsid w:val="003C0209"/>
    <w:rsid w:val="003C02CC"/>
    <w:rsid w:val="003C1AB5"/>
    <w:rsid w:val="003C1E6B"/>
    <w:rsid w:val="003C25DC"/>
    <w:rsid w:val="003C2F25"/>
    <w:rsid w:val="003C3DA9"/>
    <w:rsid w:val="003C4BD5"/>
    <w:rsid w:val="003C542C"/>
    <w:rsid w:val="003C734B"/>
    <w:rsid w:val="003C7684"/>
    <w:rsid w:val="003C77DC"/>
    <w:rsid w:val="003C7A33"/>
    <w:rsid w:val="003C7FDE"/>
    <w:rsid w:val="003D080D"/>
    <w:rsid w:val="003D0DB0"/>
    <w:rsid w:val="003D0EEF"/>
    <w:rsid w:val="003D115C"/>
    <w:rsid w:val="003D14EF"/>
    <w:rsid w:val="003D15F1"/>
    <w:rsid w:val="003D1EA9"/>
    <w:rsid w:val="003D2888"/>
    <w:rsid w:val="003D357E"/>
    <w:rsid w:val="003D35CE"/>
    <w:rsid w:val="003D38E9"/>
    <w:rsid w:val="003D3F74"/>
    <w:rsid w:val="003D3F8F"/>
    <w:rsid w:val="003D526B"/>
    <w:rsid w:val="003D52C8"/>
    <w:rsid w:val="003D6AA5"/>
    <w:rsid w:val="003D6C33"/>
    <w:rsid w:val="003D6DFA"/>
    <w:rsid w:val="003E05B3"/>
    <w:rsid w:val="003E0FE8"/>
    <w:rsid w:val="003E279C"/>
    <w:rsid w:val="003E2B13"/>
    <w:rsid w:val="003E3315"/>
    <w:rsid w:val="003E37C8"/>
    <w:rsid w:val="003E3B20"/>
    <w:rsid w:val="003E42FE"/>
    <w:rsid w:val="003E4436"/>
    <w:rsid w:val="003E5E33"/>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360"/>
    <w:rsid w:val="003F6529"/>
    <w:rsid w:val="003F7649"/>
    <w:rsid w:val="00400197"/>
    <w:rsid w:val="004002D2"/>
    <w:rsid w:val="00400360"/>
    <w:rsid w:val="004003C3"/>
    <w:rsid w:val="004011CB"/>
    <w:rsid w:val="004011D7"/>
    <w:rsid w:val="00402176"/>
    <w:rsid w:val="004028DA"/>
    <w:rsid w:val="0040332A"/>
    <w:rsid w:val="00404868"/>
    <w:rsid w:val="00404A77"/>
    <w:rsid w:val="00404D7B"/>
    <w:rsid w:val="00404FD9"/>
    <w:rsid w:val="0040531D"/>
    <w:rsid w:val="00405D92"/>
    <w:rsid w:val="0040672C"/>
    <w:rsid w:val="0040693A"/>
    <w:rsid w:val="00407056"/>
    <w:rsid w:val="0040790B"/>
    <w:rsid w:val="00407969"/>
    <w:rsid w:val="00407D90"/>
    <w:rsid w:val="004118E3"/>
    <w:rsid w:val="0041205D"/>
    <w:rsid w:val="004124A0"/>
    <w:rsid w:val="00413BD0"/>
    <w:rsid w:val="00414F11"/>
    <w:rsid w:val="0041512D"/>
    <w:rsid w:val="00415600"/>
    <w:rsid w:val="00415C7E"/>
    <w:rsid w:val="00415F17"/>
    <w:rsid w:val="00416330"/>
    <w:rsid w:val="00416BB7"/>
    <w:rsid w:val="0042004F"/>
    <w:rsid w:val="004214EF"/>
    <w:rsid w:val="004226AB"/>
    <w:rsid w:val="00422D1B"/>
    <w:rsid w:val="00423D42"/>
    <w:rsid w:val="00423F26"/>
    <w:rsid w:val="00425098"/>
    <w:rsid w:val="00425589"/>
    <w:rsid w:val="00425F29"/>
    <w:rsid w:val="0042601D"/>
    <w:rsid w:val="00426081"/>
    <w:rsid w:val="00427453"/>
    <w:rsid w:val="0042748B"/>
    <w:rsid w:val="00427544"/>
    <w:rsid w:val="00430844"/>
    <w:rsid w:val="0043220B"/>
    <w:rsid w:val="004333CB"/>
    <w:rsid w:val="00433485"/>
    <w:rsid w:val="00433B67"/>
    <w:rsid w:val="00434424"/>
    <w:rsid w:val="00435016"/>
    <w:rsid w:val="00435FDE"/>
    <w:rsid w:val="00436272"/>
    <w:rsid w:val="00436690"/>
    <w:rsid w:val="0043712B"/>
    <w:rsid w:val="00437D15"/>
    <w:rsid w:val="00440FA4"/>
    <w:rsid w:val="00441D40"/>
    <w:rsid w:val="004422A9"/>
    <w:rsid w:val="00442549"/>
    <w:rsid w:val="004437E2"/>
    <w:rsid w:val="00443802"/>
    <w:rsid w:val="00444056"/>
    <w:rsid w:val="00444161"/>
    <w:rsid w:val="00444556"/>
    <w:rsid w:val="00444643"/>
    <w:rsid w:val="00444B19"/>
    <w:rsid w:val="004463BC"/>
    <w:rsid w:val="00446780"/>
    <w:rsid w:val="00446D8F"/>
    <w:rsid w:val="0045002B"/>
    <w:rsid w:val="0045085B"/>
    <w:rsid w:val="00451615"/>
    <w:rsid w:val="00452BFA"/>
    <w:rsid w:val="0045589E"/>
    <w:rsid w:val="00457068"/>
    <w:rsid w:val="00460A0B"/>
    <w:rsid w:val="00462534"/>
    <w:rsid w:val="00462B1C"/>
    <w:rsid w:val="0046455D"/>
    <w:rsid w:val="004647F1"/>
    <w:rsid w:val="00464F9F"/>
    <w:rsid w:val="004659A9"/>
    <w:rsid w:val="00465C8C"/>
    <w:rsid w:val="00465CBA"/>
    <w:rsid w:val="00466589"/>
    <w:rsid w:val="00466684"/>
    <w:rsid w:val="00466A46"/>
    <w:rsid w:val="004671FF"/>
    <w:rsid w:val="00467B7A"/>
    <w:rsid w:val="00470B96"/>
    <w:rsid w:val="0047234C"/>
    <w:rsid w:val="0047236E"/>
    <w:rsid w:val="00472A02"/>
    <w:rsid w:val="0047496E"/>
    <w:rsid w:val="00475359"/>
    <w:rsid w:val="00475743"/>
    <w:rsid w:val="00476BAA"/>
    <w:rsid w:val="00477134"/>
    <w:rsid w:val="004772B7"/>
    <w:rsid w:val="00477B9B"/>
    <w:rsid w:val="00477D23"/>
    <w:rsid w:val="00477E5F"/>
    <w:rsid w:val="00480660"/>
    <w:rsid w:val="00480DDF"/>
    <w:rsid w:val="0048163A"/>
    <w:rsid w:val="004819C1"/>
    <w:rsid w:val="00481C87"/>
    <w:rsid w:val="004820F1"/>
    <w:rsid w:val="00482460"/>
    <w:rsid w:val="0048349F"/>
    <w:rsid w:val="004836E1"/>
    <w:rsid w:val="00484393"/>
    <w:rsid w:val="004847F3"/>
    <w:rsid w:val="0048514B"/>
    <w:rsid w:val="0048550B"/>
    <w:rsid w:val="004865D5"/>
    <w:rsid w:val="004907A9"/>
    <w:rsid w:val="00491F35"/>
    <w:rsid w:val="0049322F"/>
    <w:rsid w:val="004933C9"/>
    <w:rsid w:val="00493872"/>
    <w:rsid w:val="00493947"/>
    <w:rsid w:val="0049406F"/>
    <w:rsid w:val="00494D6F"/>
    <w:rsid w:val="004953B5"/>
    <w:rsid w:val="00495585"/>
    <w:rsid w:val="00495911"/>
    <w:rsid w:val="00497A91"/>
    <w:rsid w:val="00497D65"/>
    <w:rsid w:val="004A032D"/>
    <w:rsid w:val="004A0FFA"/>
    <w:rsid w:val="004A1910"/>
    <w:rsid w:val="004A1F84"/>
    <w:rsid w:val="004A278F"/>
    <w:rsid w:val="004A28BA"/>
    <w:rsid w:val="004A28EE"/>
    <w:rsid w:val="004A3580"/>
    <w:rsid w:val="004A37F2"/>
    <w:rsid w:val="004A3CD8"/>
    <w:rsid w:val="004A4535"/>
    <w:rsid w:val="004A47CA"/>
    <w:rsid w:val="004A52BD"/>
    <w:rsid w:val="004A5582"/>
    <w:rsid w:val="004A6763"/>
    <w:rsid w:val="004A6CC0"/>
    <w:rsid w:val="004A739F"/>
    <w:rsid w:val="004B06D0"/>
    <w:rsid w:val="004B0A33"/>
    <w:rsid w:val="004B121F"/>
    <w:rsid w:val="004B1FAD"/>
    <w:rsid w:val="004B46C8"/>
    <w:rsid w:val="004B5373"/>
    <w:rsid w:val="004B57A0"/>
    <w:rsid w:val="004B593F"/>
    <w:rsid w:val="004B5982"/>
    <w:rsid w:val="004B5D34"/>
    <w:rsid w:val="004B5E33"/>
    <w:rsid w:val="004B73AD"/>
    <w:rsid w:val="004B7762"/>
    <w:rsid w:val="004B79C1"/>
    <w:rsid w:val="004C0CA5"/>
    <w:rsid w:val="004C18D7"/>
    <w:rsid w:val="004C1E72"/>
    <w:rsid w:val="004C272F"/>
    <w:rsid w:val="004C2EEB"/>
    <w:rsid w:val="004C33E9"/>
    <w:rsid w:val="004C39ED"/>
    <w:rsid w:val="004C3EDB"/>
    <w:rsid w:val="004C5270"/>
    <w:rsid w:val="004C5FBE"/>
    <w:rsid w:val="004C6E1C"/>
    <w:rsid w:val="004C6EDC"/>
    <w:rsid w:val="004D0211"/>
    <w:rsid w:val="004D03E8"/>
    <w:rsid w:val="004D077F"/>
    <w:rsid w:val="004D179C"/>
    <w:rsid w:val="004D1E27"/>
    <w:rsid w:val="004D4111"/>
    <w:rsid w:val="004D42B2"/>
    <w:rsid w:val="004D6053"/>
    <w:rsid w:val="004D6190"/>
    <w:rsid w:val="004D6A9B"/>
    <w:rsid w:val="004D7E91"/>
    <w:rsid w:val="004E015D"/>
    <w:rsid w:val="004E0D98"/>
    <w:rsid w:val="004E1305"/>
    <w:rsid w:val="004E1B29"/>
    <w:rsid w:val="004E1E1A"/>
    <w:rsid w:val="004E2961"/>
    <w:rsid w:val="004E392C"/>
    <w:rsid w:val="004E3D16"/>
    <w:rsid w:val="004E499A"/>
    <w:rsid w:val="004E5602"/>
    <w:rsid w:val="004E6183"/>
    <w:rsid w:val="004E7D15"/>
    <w:rsid w:val="004F04FD"/>
    <w:rsid w:val="004F06A9"/>
    <w:rsid w:val="004F0A03"/>
    <w:rsid w:val="004F0D42"/>
    <w:rsid w:val="004F1128"/>
    <w:rsid w:val="004F14B9"/>
    <w:rsid w:val="004F14E5"/>
    <w:rsid w:val="004F151D"/>
    <w:rsid w:val="004F165B"/>
    <w:rsid w:val="004F1E8D"/>
    <w:rsid w:val="004F2013"/>
    <w:rsid w:val="004F208B"/>
    <w:rsid w:val="004F25A6"/>
    <w:rsid w:val="004F2AD6"/>
    <w:rsid w:val="004F3221"/>
    <w:rsid w:val="004F3F23"/>
    <w:rsid w:val="004F4F21"/>
    <w:rsid w:val="004F6FA1"/>
    <w:rsid w:val="004F737F"/>
    <w:rsid w:val="004F78DD"/>
    <w:rsid w:val="004F79F3"/>
    <w:rsid w:val="004F7A24"/>
    <w:rsid w:val="004F7CEE"/>
    <w:rsid w:val="00502276"/>
    <w:rsid w:val="00502400"/>
    <w:rsid w:val="00503CCA"/>
    <w:rsid w:val="00504E42"/>
    <w:rsid w:val="00505F53"/>
    <w:rsid w:val="00507370"/>
    <w:rsid w:val="00507771"/>
    <w:rsid w:val="00511A09"/>
    <w:rsid w:val="005121FE"/>
    <w:rsid w:val="00512561"/>
    <w:rsid w:val="00512AA4"/>
    <w:rsid w:val="00513798"/>
    <w:rsid w:val="00513E9D"/>
    <w:rsid w:val="00513ED1"/>
    <w:rsid w:val="0051537A"/>
    <w:rsid w:val="005163B4"/>
    <w:rsid w:val="00516418"/>
    <w:rsid w:val="00516CA1"/>
    <w:rsid w:val="005234D4"/>
    <w:rsid w:val="00523540"/>
    <w:rsid w:val="00523A86"/>
    <w:rsid w:val="00523C74"/>
    <w:rsid w:val="00524770"/>
    <w:rsid w:val="0052492B"/>
    <w:rsid w:val="00526F6D"/>
    <w:rsid w:val="00527521"/>
    <w:rsid w:val="00527679"/>
    <w:rsid w:val="00527C53"/>
    <w:rsid w:val="00530903"/>
    <w:rsid w:val="0053121E"/>
    <w:rsid w:val="005315A9"/>
    <w:rsid w:val="00532278"/>
    <w:rsid w:val="005328EC"/>
    <w:rsid w:val="00533D47"/>
    <w:rsid w:val="00533E48"/>
    <w:rsid w:val="00534953"/>
    <w:rsid w:val="00535000"/>
    <w:rsid w:val="005356AD"/>
    <w:rsid w:val="0054168E"/>
    <w:rsid w:val="00541DD9"/>
    <w:rsid w:val="00542B03"/>
    <w:rsid w:val="00542B4C"/>
    <w:rsid w:val="00542D08"/>
    <w:rsid w:val="00543FAE"/>
    <w:rsid w:val="00544023"/>
    <w:rsid w:val="005445CA"/>
    <w:rsid w:val="005475E8"/>
    <w:rsid w:val="00547D88"/>
    <w:rsid w:val="00551C06"/>
    <w:rsid w:val="00551F98"/>
    <w:rsid w:val="0055240B"/>
    <w:rsid w:val="00552639"/>
    <w:rsid w:val="00552FBA"/>
    <w:rsid w:val="00553351"/>
    <w:rsid w:val="0055387B"/>
    <w:rsid w:val="00553EEB"/>
    <w:rsid w:val="00554BC6"/>
    <w:rsid w:val="00555602"/>
    <w:rsid w:val="00556184"/>
    <w:rsid w:val="00556E93"/>
    <w:rsid w:val="00556FF6"/>
    <w:rsid w:val="00560858"/>
    <w:rsid w:val="005613E7"/>
    <w:rsid w:val="005626E8"/>
    <w:rsid w:val="00562913"/>
    <w:rsid w:val="005648FA"/>
    <w:rsid w:val="005668D7"/>
    <w:rsid w:val="00566DF9"/>
    <w:rsid w:val="00570081"/>
    <w:rsid w:val="00570559"/>
    <w:rsid w:val="00570717"/>
    <w:rsid w:val="005716F8"/>
    <w:rsid w:val="0057175F"/>
    <w:rsid w:val="00571FD5"/>
    <w:rsid w:val="00572BCC"/>
    <w:rsid w:val="00572D7C"/>
    <w:rsid w:val="00573E5B"/>
    <w:rsid w:val="00574042"/>
    <w:rsid w:val="0057488A"/>
    <w:rsid w:val="00575C29"/>
    <w:rsid w:val="005762D9"/>
    <w:rsid w:val="00576AEC"/>
    <w:rsid w:val="00577EA0"/>
    <w:rsid w:val="00580D58"/>
    <w:rsid w:val="00581AD3"/>
    <w:rsid w:val="00581E46"/>
    <w:rsid w:val="005824BC"/>
    <w:rsid w:val="00582C38"/>
    <w:rsid w:val="005832FB"/>
    <w:rsid w:val="0058369C"/>
    <w:rsid w:val="00583BC6"/>
    <w:rsid w:val="00584B7F"/>
    <w:rsid w:val="00584D73"/>
    <w:rsid w:val="00584D8B"/>
    <w:rsid w:val="00584FD2"/>
    <w:rsid w:val="005851F8"/>
    <w:rsid w:val="00590C70"/>
    <w:rsid w:val="00591927"/>
    <w:rsid w:val="005919F8"/>
    <w:rsid w:val="00592248"/>
    <w:rsid w:val="00594719"/>
    <w:rsid w:val="00594C62"/>
    <w:rsid w:val="00596EBC"/>
    <w:rsid w:val="00597264"/>
    <w:rsid w:val="005979E1"/>
    <w:rsid w:val="005A01D4"/>
    <w:rsid w:val="005A2654"/>
    <w:rsid w:val="005A2E5D"/>
    <w:rsid w:val="005A3582"/>
    <w:rsid w:val="005A3AD2"/>
    <w:rsid w:val="005A3CA8"/>
    <w:rsid w:val="005A4F14"/>
    <w:rsid w:val="005A6EF0"/>
    <w:rsid w:val="005A73F6"/>
    <w:rsid w:val="005A7527"/>
    <w:rsid w:val="005A7D38"/>
    <w:rsid w:val="005B0A38"/>
    <w:rsid w:val="005B0CD3"/>
    <w:rsid w:val="005B0FA1"/>
    <w:rsid w:val="005B1A5A"/>
    <w:rsid w:val="005B220B"/>
    <w:rsid w:val="005B230A"/>
    <w:rsid w:val="005B2854"/>
    <w:rsid w:val="005B2B74"/>
    <w:rsid w:val="005B2C58"/>
    <w:rsid w:val="005B472B"/>
    <w:rsid w:val="005B5095"/>
    <w:rsid w:val="005B53F9"/>
    <w:rsid w:val="005B5532"/>
    <w:rsid w:val="005B5840"/>
    <w:rsid w:val="005B63B6"/>
    <w:rsid w:val="005B759D"/>
    <w:rsid w:val="005B7AD0"/>
    <w:rsid w:val="005B7DFA"/>
    <w:rsid w:val="005C0ADD"/>
    <w:rsid w:val="005C1197"/>
    <w:rsid w:val="005C2A6C"/>
    <w:rsid w:val="005C38A2"/>
    <w:rsid w:val="005C428E"/>
    <w:rsid w:val="005C478C"/>
    <w:rsid w:val="005C51E8"/>
    <w:rsid w:val="005C5DAC"/>
    <w:rsid w:val="005C5ED8"/>
    <w:rsid w:val="005C6758"/>
    <w:rsid w:val="005C6813"/>
    <w:rsid w:val="005C6C06"/>
    <w:rsid w:val="005D3CEE"/>
    <w:rsid w:val="005D4248"/>
    <w:rsid w:val="005D48D2"/>
    <w:rsid w:val="005D52E9"/>
    <w:rsid w:val="005D59F6"/>
    <w:rsid w:val="005D60F7"/>
    <w:rsid w:val="005D6144"/>
    <w:rsid w:val="005D76C8"/>
    <w:rsid w:val="005D77C8"/>
    <w:rsid w:val="005D7A5F"/>
    <w:rsid w:val="005E0BC3"/>
    <w:rsid w:val="005E168F"/>
    <w:rsid w:val="005E28D3"/>
    <w:rsid w:val="005E2FE6"/>
    <w:rsid w:val="005E3059"/>
    <w:rsid w:val="005E38F1"/>
    <w:rsid w:val="005E3933"/>
    <w:rsid w:val="005E5FE3"/>
    <w:rsid w:val="005E7E59"/>
    <w:rsid w:val="005F03A8"/>
    <w:rsid w:val="005F08A7"/>
    <w:rsid w:val="005F20F7"/>
    <w:rsid w:val="005F20F8"/>
    <w:rsid w:val="005F2AF5"/>
    <w:rsid w:val="005F4087"/>
    <w:rsid w:val="005F44C8"/>
    <w:rsid w:val="005F5384"/>
    <w:rsid w:val="005F6136"/>
    <w:rsid w:val="005F6BC2"/>
    <w:rsid w:val="005F7330"/>
    <w:rsid w:val="005F758C"/>
    <w:rsid w:val="005F7CF9"/>
    <w:rsid w:val="005F7DC2"/>
    <w:rsid w:val="00600373"/>
    <w:rsid w:val="00601FBC"/>
    <w:rsid w:val="00602324"/>
    <w:rsid w:val="00602DAA"/>
    <w:rsid w:val="0060346E"/>
    <w:rsid w:val="00604403"/>
    <w:rsid w:val="0060550C"/>
    <w:rsid w:val="0060556B"/>
    <w:rsid w:val="006057A5"/>
    <w:rsid w:val="006069F7"/>
    <w:rsid w:val="006072E4"/>
    <w:rsid w:val="00607BAC"/>
    <w:rsid w:val="00610078"/>
    <w:rsid w:val="006101FF"/>
    <w:rsid w:val="006102A9"/>
    <w:rsid w:val="006105C3"/>
    <w:rsid w:val="00610CA2"/>
    <w:rsid w:val="00611769"/>
    <w:rsid w:val="0061186A"/>
    <w:rsid w:val="00611F97"/>
    <w:rsid w:val="0061221B"/>
    <w:rsid w:val="006123A6"/>
    <w:rsid w:val="006138DF"/>
    <w:rsid w:val="00613977"/>
    <w:rsid w:val="00613A8D"/>
    <w:rsid w:val="00614013"/>
    <w:rsid w:val="0061585F"/>
    <w:rsid w:val="006166F7"/>
    <w:rsid w:val="006166FA"/>
    <w:rsid w:val="006167A9"/>
    <w:rsid w:val="0061784A"/>
    <w:rsid w:val="006178C6"/>
    <w:rsid w:val="00617A8E"/>
    <w:rsid w:val="006204E8"/>
    <w:rsid w:val="0062247B"/>
    <w:rsid w:val="0062614D"/>
    <w:rsid w:val="006263BF"/>
    <w:rsid w:val="00626C2A"/>
    <w:rsid w:val="00627978"/>
    <w:rsid w:val="00627C39"/>
    <w:rsid w:val="00627E16"/>
    <w:rsid w:val="00630282"/>
    <w:rsid w:val="006307BB"/>
    <w:rsid w:val="00630A12"/>
    <w:rsid w:val="00630E68"/>
    <w:rsid w:val="00631CB2"/>
    <w:rsid w:val="00632D02"/>
    <w:rsid w:val="006331BD"/>
    <w:rsid w:val="00633E3F"/>
    <w:rsid w:val="00633F3A"/>
    <w:rsid w:val="00633F84"/>
    <w:rsid w:val="00637338"/>
    <w:rsid w:val="006402F2"/>
    <w:rsid w:val="00640E5A"/>
    <w:rsid w:val="006418E5"/>
    <w:rsid w:val="00641D05"/>
    <w:rsid w:val="00641EB7"/>
    <w:rsid w:val="0064415A"/>
    <w:rsid w:val="00644944"/>
    <w:rsid w:val="00644A1E"/>
    <w:rsid w:val="00644EB3"/>
    <w:rsid w:val="0064531E"/>
    <w:rsid w:val="00645449"/>
    <w:rsid w:val="006456A6"/>
    <w:rsid w:val="00645D97"/>
    <w:rsid w:val="0064672A"/>
    <w:rsid w:val="0064790D"/>
    <w:rsid w:val="00647C5B"/>
    <w:rsid w:val="00651034"/>
    <w:rsid w:val="00651132"/>
    <w:rsid w:val="00651CF4"/>
    <w:rsid w:val="0065348E"/>
    <w:rsid w:val="00653685"/>
    <w:rsid w:val="006538DD"/>
    <w:rsid w:val="006551AE"/>
    <w:rsid w:val="00657005"/>
    <w:rsid w:val="00657501"/>
    <w:rsid w:val="00657D08"/>
    <w:rsid w:val="00657F2B"/>
    <w:rsid w:val="006609B2"/>
    <w:rsid w:val="00660F04"/>
    <w:rsid w:val="006611FC"/>
    <w:rsid w:val="00661C83"/>
    <w:rsid w:val="00662E01"/>
    <w:rsid w:val="00662EA9"/>
    <w:rsid w:val="006632B4"/>
    <w:rsid w:val="00663C50"/>
    <w:rsid w:val="00663EDF"/>
    <w:rsid w:val="006643FA"/>
    <w:rsid w:val="00664705"/>
    <w:rsid w:val="00664D9A"/>
    <w:rsid w:val="00664FAE"/>
    <w:rsid w:val="0066522E"/>
    <w:rsid w:val="00665FD1"/>
    <w:rsid w:val="00666DFB"/>
    <w:rsid w:val="00666EF9"/>
    <w:rsid w:val="00670277"/>
    <w:rsid w:val="0067037F"/>
    <w:rsid w:val="00670989"/>
    <w:rsid w:val="00670B57"/>
    <w:rsid w:val="00672733"/>
    <w:rsid w:val="006727A2"/>
    <w:rsid w:val="00673A0E"/>
    <w:rsid w:val="00673C92"/>
    <w:rsid w:val="006761B2"/>
    <w:rsid w:val="006761EE"/>
    <w:rsid w:val="00676355"/>
    <w:rsid w:val="006763AB"/>
    <w:rsid w:val="00676CA4"/>
    <w:rsid w:val="0068230B"/>
    <w:rsid w:val="00683535"/>
    <w:rsid w:val="00683879"/>
    <w:rsid w:val="0068399D"/>
    <w:rsid w:val="00684683"/>
    <w:rsid w:val="00685F35"/>
    <w:rsid w:val="00686483"/>
    <w:rsid w:val="006869D8"/>
    <w:rsid w:val="00687212"/>
    <w:rsid w:val="006907DF"/>
    <w:rsid w:val="00690982"/>
    <w:rsid w:val="0069105E"/>
    <w:rsid w:val="00691857"/>
    <w:rsid w:val="00692BDB"/>
    <w:rsid w:val="00692D60"/>
    <w:rsid w:val="00692D92"/>
    <w:rsid w:val="00692DB2"/>
    <w:rsid w:val="00693623"/>
    <w:rsid w:val="00694D31"/>
    <w:rsid w:val="006960AB"/>
    <w:rsid w:val="00696C55"/>
    <w:rsid w:val="006A06BE"/>
    <w:rsid w:val="006A0E50"/>
    <w:rsid w:val="006A1B55"/>
    <w:rsid w:val="006A1D83"/>
    <w:rsid w:val="006A1EC3"/>
    <w:rsid w:val="006A2021"/>
    <w:rsid w:val="006A2CAC"/>
    <w:rsid w:val="006A3CB5"/>
    <w:rsid w:val="006A46B6"/>
    <w:rsid w:val="006A56D2"/>
    <w:rsid w:val="006A717B"/>
    <w:rsid w:val="006A7D52"/>
    <w:rsid w:val="006B096D"/>
    <w:rsid w:val="006B0D48"/>
    <w:rsid w:val="006B20F3"/>
    <w:rsid w:val="006B2954"/>
    <w:rsid w:val="006B2A47"/>
    <w:rsid w:val="006B2CB3"/>
    <w:rsid w:val="006B491A"/>
    <w:rsid w:val="006B6664"/>
    <w:rsid w:val="006B7D1E"/>
    <w:rsid w:val="006B7FD5"/>
    <w:rsid w:val="006C07D9"/>
    <w:rsid w:val="006C1AA3"/>
    <w:rsid w:val="006C2470"/>
    <w:rsid w:val="006C26A8"/>
    <w:rsid w:val="006C3A8C"/>
    <w:rsid w:val="006C45B7"/>
    <w:rsid w:val="006C5EC3"/>
    <w:rsid w:val="006C67C3"/>
    <w:rsid w:val="006D054B"/>
    <w:rsid w:val="006D0B5C"/>
    <w:rsid w:val="006D1FC8"/>
    <w:rsid w:val="006D2C3E"/>
    <w:rsid w:val="006D3581"/>
    <w:rsid w:val="006D3AD6"/>
    <w:rsid w:val="006D418F"/>
    <w:rsid w:val="006D4386"/>
    <w:rsid w:val="006D5000"/>
    <w:rsid w:val="006D5177"/>
    <w:rsid w:val="006D57BA"/>
    <w:rsid w:val="006D5C1F"/>
    <w:rsid w:val="006D6107"/>
    <w:rsid w:val="006D692C"/>
    <w:rsid w:val="006D6ABA"/>
    <w:rsid w:val="006D6FB6"/>
    <w:rsid w:val="006D76C8"/>
    <w:rsid w:val="006D7C4A"/>
    <w:rsid w:val="006E1BEC"/>
    <w:rsid w:val="006E2196"/>
    <w:rsid w:val="006E3494"/>
    <w:rsid w:val="006E5BAE"/>
    <w:rsid w:val="006E5BCE"/>
    <w:rsid w:val="006E6745"/>
    <w:rsid w:val="006E67E3"/>
    <w:rsid w:val="006E7DCD"/>
    <w:rsid w:val="006F03FE"/>
    <w:rsid w:val="006F1582"/>
    <w:rsid w:val="006F28D6"/>
    <w:rsid w:val="006F346A"/>
    <w:rsid w:val="006F41B1"/>
    <w:rsid w:val="006F442D"/>
    <w:rsid w:val="006F4C4C"/>
    <w:rsid w:val="006F6045"/>
    <w:rsid w:val="006F62DF"/>
    <w:rsid w:val="006F6862"/>
    <w:rsid w:val="00700CC5"/>
    <w:rsid w:val="007010F1"/>
    <w:rsid w:val="0070113A"/>
    <w:rsid w:val="00701C68"/>
    <w:rsid w:val="00702504"/>
    <w:rsid w:val="0070345D"/>
    <w:rsid w:val="00704176"/>
    <w:rsid w:val="007047B0"/>
    <w:rsid w:val="0070502E"/>
    <w:rsid w:val="00705C6B"/>
    <w:rsid w:val="00707270"/>
    <w:rsid w:val="0070746D"/>
    <w:rsid w:val="00707FB4"/>
    <w:rsid w:val="00710865"/>
    <w:rsid w:val="00711310"/>
    <w:rsid w:val="0071372B"/>
    <w:rsid w:val="00714CB7"/>
    <w:rsid w:val="007159BF"/>
    <w:rsid w:val="007163F2"/>
    <w:rsid w:val="00716598"/>
    <w:rsid w:val="00716A40"/>
    <w:rsid w:val="00717649"/>
    <w:rsid w:val="00717DD4"/>
    <w:rsid w:val="0072113D"/>
    <w:rsid w:val="00722474"/>
    <w:rsid w:val="007225D0"/>
    <w:rsid w:val="0072265B"/>
    <w:rsid w:val="0072352B"/>
    <w:rsid w:val="00723B41"/>
    <w:rsid w:val="00724EE4"/>
    <w:rsid w:val="007259C0"/>
    <w:rsid w:val="00726AA2"/>
    <w:rsid w:val="007272ED"/>
    <w:rsid w:val="007273C6"/>
    <w:rsid w:val="0073043F"/>
    <w:rsid w:val="00731F6A"/>
    <w:rsid w:val="00732E2B"/>
    <w:rsid w:val="00733DCB"/>
    <w:rsid w:val="00733EEF"/>
    <w:rsid w:val="007347F0"/>
    <w:rsid w:val="00734C92"/>
    <w:rsid w:val="0073575A"/>
    <w:rsid w:val="00735FFC"/>
    <w:rsid w:val="00736BC5"/>
    <w:rsid w:val="00736EB2"/>
    <w:rsid w:val="007371F8"/>
    <w:rsid w:val="007372CC"/>
    <w:rsid w:val="0073753E"/>
    <w:rsid w:val="007400AF"/>
    <w:rsid w:val="00740603"/>
    <w:rsid w:val="0074168D"/>
    <w:rsid w:val="00741949"/>
    <w:rsid w:val="00742020"/>
    <w:rsid w:val="007420EB"/>
    <w:rsid w:val="007423E3"/>
    <w:rsid w:val="007438F8"/>
    <w:rsid w:val="007443DA"/>
    <w:rsid w:val="00745856"/>
    <w:rsid w:val="0074710A"/>
    <w:rsid w:val="00747581"/>
    <w:rsid w:val="00750AE6"/>
    <w:rsid w:val="007511BF"/>
    <w:rsid w:val="00751997"/>
    <w:rsid w:val="00751E1F"/>
    <w:rsid w:val="00751FE0"/>
    <w:rsid w:val="007528A7"/>
    <w:rsid w:val="00752FF9"/>
    <w:rsid w:val="007539A3"/>
    <w:rsid w:val="00753B19"/>
    <w:rsid w:val="00755680"/>
    <w:rsid w:val="007556C4"/>
    <w:rsid w:val="00755FAD"/>
    <w:rsid w:val="007568AF"/>
    <w:rsid w:val="00757552"/>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2DA6"/>
    <w:rsid w:val="00774B93"/>
    <w:rsid w:val="007753CE"/>
    <w:rsid w:val="00775624"/>
    <w:rsid w:val="00775B0B"/>
    <w:rsid w:val="00775CB4"/>
    <w:rsid w:val="007763CA"/>
    <w:rsid w:val="00777DC2"/>
    <w:rsid w:val="0078070D"/>
    <w:rsid w:val="00780B28"/>
    <w:rsid w:val="00781B75"/>
    <w:rsid w:val="007820D9"/>
    <w:rsid w:val="00783B17"/>
    <w:rsid w:val="00783B4F"/>
    <w:rsid w:val="00784A41"/>
    <w:rsid w:val="00785A83"/>
    <w:rsid w:val="00785B10"/>
    <w:rsid w:val="007861FB"/>
    <w:rsid w:val="00786A21"/>
    <w:rsid w:val="0078714E"/>
    <w:rsid w:val="007901B3"/>
    <w:rsid w:val="00790653"/>
    <w:rsid w:val="007913BF"/>
    <w:rsid w:val="00792729"/>
    <w:rsid w:val="007933CA"/>
    <w:rsid w:val="0079446A"/>
    <w:rsid w:val="007949A0"/>
    <w:rsid w:val="0079771E"/>
    <w:rsid w:val="007A1EA8"/>
    <w:rsid w:val="007A262E"/>
    <w:rsid w:val="007A2C63"/>
    <w:rsid w:val="007A3212"/>
    <w:rsid w:val="007A3385"/>
    <w:rsid w:val="007A3EC3"/>
    <w:rsid w:val="007A4362"/>
    <w:rsid w:val="007A4E10"/>
    <w:rsid w:val="007A51A0"/>
    <w:rsid w:val="007A6DC8"/>
    <w:rsid w:val="007A7741"/>
    <w:rsid w:val="007A7CF3"/>
    <w:rsid w:val="007B091C"/>
    <w:rsid w:val="007B1160"/>
    <w:rsid w:val="007B17EA"/>
    <w:rsid w:val="007B20FC"/>
    <w:rsid w:val="007B2734"/>
    <w:rsid w:val="007B2A65"/>
    <w:rsid w:val="007B42EF"/>
    <w:rsid w:val="007B5CCF"/>
    <w:rsid w:val="007B6080"/>
    <w:rsid w:val="007B64D1"/>
    <w:rsid w:val="007B6766"/>
    <w:rsid w:val="007B7462"/>
    <w:rsid w:val="007B7530"/>
    <w:rsid w:val="007B758F"/>
    <w:rsid w:val="007B7670"/>
    <w:rsid w:val="007C000E"/>
    <w:rsid w:val="007C152E"/>
    <w:rsid w:val="007C20AE"/>
    <w:rsid w:val="007C5A41"/>
    <w:rsid w:val="007C6C35"/>
    <w:rsid w:val="007C7451"/>
    <w:rsid w:val="007D0523"/>
    <w:rsid w:val="007D10F6"/>
    <w:rsid w:val="007D13BD"/>
    <w:rsid w:val="007D1660"/>
    <w:rsid w:val="007D17A1"/>
    <w:rsid w:val="007D19CE"/>
    <w:rsid w:val="007D285C"/>
    <w:rsid w:val="007D2C55"/>
    <w:rsid w:val="007D35ED"/>
    <w:rsid w:val="007D36C5"/>
    <w:rsid w:val="007D38CF"/>
    <w:rsid w:val="007D3E98"/>
    <w:rsid w:val="007D491E"/>
    <w:rsid w:val="007D4B86"/>
    <w:rsid w:val="007D51E4"/>
    <w:rsid w:val="007D56ED"/>
    <w:rsid w:val="007D5A18"/>
    <w:rsid w:val="007D5F05"/>
    <w:rsid w:val="007D667B"/>
    <w:rsid w:val="007D668E"/>
    <w:rsid w:val="007D7DF0"/>
    <w:rsid w:val="007E08F9"/>
    <w:rsid w:val="007E0A60"/>
    <w:rsid w:val="007E15B8"/>
    <w:rsid w:val="007E18F4"/>
    <w:rsid w:val="007E1AF5"/>
    <w:rsid w:val="007E1F05"/>
    <w:rsid w:val="007E2AB6"/>
    <w:rsid w:val="007E3BBB"/>
    <w:rsid w:val="007E40F3"/>
    <w:rsid w:val="007E48EB"/>
    <w:rsid w:val="007E59ED"/>
    <w:rsid w:val="007E5BD0"/>
    <w:rsid w:val="007E5C29"/>
    <w:rsid w:val="007E5DA6"/>
    <w:rsid w:val="007E6247"/>
    <w:rsid w:val="007E637B"/>
    <w:rsid w:val="007E64FE"/>
    <w:rsid w:val="007F1256"/>
    <w:rsid w:val="007F2E23"/>
    <w:rsid w:val="007F329E"/>
    <w:rsid w:val="007F4D73"/>
    <w:rsid w:val="007F6610"/>
    <w:rsid w:val="007F751D"/>
    <w:rsid w:val="007F79BD"/>
    <w:rsid w:val="00800EFF"/>
    <w:rsid w:val="00801B57"/>
    <w:rsid w:val="00801FBF"/>
    <w:rsid w:val="008026F7"/>
    <w:rsid w:val="00804A12"/>
    <w:rsid w:val="00807141"/>
    <w:rsid w:val="00807F09"/>
    <w:rsid w:val="0081018A"/>
    <w:rsid w:val="00810956"/>
    <w:rsid w:val="00810C99"/>
    <w:rsid w:val="00812443"/>
    <w:rsid w:val="00812DCF"/>
    <w:rsid w:val="00812E78"/>
    <w:rsid w:val="008141A6"/>
    <w:rsid w:val="00815B5E"/>
    <w:rsid w:val="00817CBD"/>
    <w:rsid w:val="00820DC4"/>
    <w:rsid w:val="00822552"/>
    <w:rsid w:val="00822799"/>
    <w:rsid w:val="008228F7"/>
    <w:rsid w:val="00822A95"/>
    <w:rsid w:val="00823481"/>
    <w:rsid w:val="00823556"/>
    <w:rsid w:val="008239BD"/>
    <w:rsid w:val="00823E98"/>
    <w:rsid w:val="00823EC2"/>
    <w:rsid w:val="00824278"/>
    <w:rsid w:val="008252B2"/>
    <w:rsid w:val="00825AB2"/>
    <w:rsid w:val="0082608A"/>
    <w:rsid w:val="0082775B"/>
    <w:rsid w:val="00827BE3"/>
    <w:rsid w:val="008308C1"/>
    <w:rsid w:val="00831776"/>
    <w:rsid w:val="00832858"/>
    <w:rsid w:val="00832AEA"/>
    <w:rsid w:val="00834D6A"/>
    <w:rsid w:val="00835260"/>
    <w:rsid w:val="00836909"/>
    <w:rsid w:val="008369CE"/>
    <w:rsid w:val="008376F5"/>
    <w:rsid w:val="008411E8"/>
    <w:rsid w:val="00841485"/>
    <w:rsid w:val="008415A4"/>
    <w:rsid w:val="00845B1F"/>
    <w:rsid w:val="00846731"/>
    <w:rsid w:val="00846775"/>
    <w:rsid w:val="00846B79"/>
    <w:rsid w:val="0084740B"/>
    <w:rsid w:val="00847790"/>
    <w:rsid w:val="00847898"/>
    <w:rsid w:val="0085061D"/>
    <w:rsid w:val="008516D9"/>
    <w:rsid w:val="00852766"/>
    <w:rsid w:val="00852BD9"/>
    <w:rsid w:val="008539CF"/>
    <w:rsid w:val="00853AA5"/>
    <w:rsid w:val="00854D2D"/>
    <w:rsid w:val="00854ED0"/>
    <w:rsid w:val="008561CD"/>
    <w:rsid w:val="00856F45"/>
    <w:rsid w:val="00857C5C"/>
    <w:rsid w:val="00860281"/>
    <w:rsid w:val="0086085B"/>
    <w:rsid w:val="00860BB6"/>
    <w:rsid w:val="00860C07"/>
    <w:rsid w:val="008616A7"/>
    <w:rsid w:val="008618B8"/>
    <w:rsid w:val="0086286D"/>
    <w:rsid w:val="00862DB9"/>
    <w:rsid w:val="00864A1D"/>
    <w:rsid w:val="00864B41"/>
    <w:rsid w:val="00864D78"/>
    <w:rsid w:val="00866950"/>
    <w:rsid w:val="0086710A"/>
    <w:rsid w:val="008671C3"/>
    <w:rsid w:val="0087091C"/>
    <w:rsid w:val="00871DF0"/>
    <w:rsid w:val="008721DE"/>
    <w:rsid w:val="00872AB5"/>
    <w:rsid w:val="00872EA9"/>
    <w:rsid w:val="00873937"/>
    <w:rsid w:val="0087429D"/>
    <w:rsid w:val="00875114"/>
    <w:rsid w:val="008756CA"/>
    <w:rsid w:val="0087629A"/>
    <w:rsid w:val="00876BEA"/>
    <w:rsid w:val="0087701F"/>
    <w:rsid w:val="00877913"/>
    <w:rsid w:val="00877C35"/>
    <w:rsid w:val="008804AF"/>
    <w:rsid w:val="0088062E"/>
    <w:rsid w:val="00880DF3"/>
    <w:rsid w:val="008817CA"/>
    <w:rsid w:val="008818CA"/>
    <w:rsid w:val="00881B8C"/>
    <w:rsid w:val="00881CE8"/>
    <w:rsid w:val="00883AC4"/>
    <w:rsid w:val="00883BF5"/>
    <w:rsid w:val="008846A9"/>
    <w:rsid w:val="0088502F"/>
    <w:rsid w:val="0088525D"/>
    <w:rsid w:val="00885345"/>
    <w:rsid w:val="008854A7"/>
    <w:rsid w:val="00887854"/>
    <w:rsid w:val="00890390"/>
    <w:rsid w:val="00890501"/>
    <w:rsid w:val="00890AAB"/>
    <w:rsid w:val="00892080"/>
    <w:rsid w:val="00892C4D"/>
    <w:rsid w:val="00893AAF"/>
    <w:rsid w:val="00893F44"/>
    <w:rsid w:val="0089511D"/>
    <w:rsid w:val="00895C1F"/>
    <w:rsid w:val="0089697A"/>
    <w:rsid w:val="00896C7A"/>
    <w:rsid w:val="008975A8"/>
    <w:rsid w:val="008A00A1"/>
    <w:rsid w:val="008A048F"/>
    <w:rsid w:val="008A09B1"/>
    <w:rsid w:val="008A121B"/>
    <w:rsid w:val="008A1362"/>
    <w:rsid w:val="008A2DBC"/>
    <w:rsid w:val="008A3A90"/>
    <w:rsid w:val="008A4ED0"/>
    <w:rsid w:val="008A5976"/>
    <w:rsid w:val="008A5DE3"/>
    <w:rsid w:val="008A6007"/>
    <w:rsid w:val="008A6314"/>
    <w:rsid w:val="008A646E"/>
    <w:rsid w:val="008A6BA0"/>
    <w:rsid w:val="008A755B"/>
    <w:rsid w:val="008B02CE"/>
    <w:rsid w:val="008B0A0C"/>
    <w:rsid w:val="008B1B61"/>
    <w:rsid w:val="008B203E"/>
    <w:rsid w:val="008B2178"/>
    <w:rsid w:val="008B2A03"/>
    <w:rsid w:val="008B2DB6"/>
    <w:rsid w:val="008B46F0"/>
    <w:rsid w:val="008B671E"/>
    <w:rsid w:val="008B698C"/>
    <w:rsid w:val="008B751B"/>
    <w:rsid w:val="008B7862"/>
    <w:rsid w:val="008C2004"/>
    <w:rsid w:val="008C2FE2"/>
    <w:rsid w:val="008C3006"/>
    <w:rsid w:val="008C374C"/>
    <w:rsid w:val="008C3BCF"/>
    <w:rsid w:val="008C4E97"/>
    <w:rsid w:val="008C509F"/>
    <w:rsid w:val="008C53B7"/>
    <w:rsid w:val="008C5914"/>
    <w:rsid w:val="008C5D6A"/>
    <w:rsid w:val="008C68D1"/>
    <w:rsid w:val="008C6B97"/>
    <w:rsid w:val="008C7636"/>
    <w:rsid w:val="008D0261"/>
    <w:rsid w:val="008D0593"/>
    <w:rsid w:val="008D283A"/>
    <w:rsid w:val="008D36F1"/>
    <w:rsid w:val="008D38B1"/>
    <w:rsid w:val="008D3F0E"/>
    <w:rsid w:val="008D537C"/>
    <w:rsid w:val="008E0267"/>
    <w:rsid w:val="008E0A42"/>
    <w:rsid w:val="008E19F4"/>
    <w:rsid w:val="008E1A17"/>
    <w:rsid w:val="008E1B46"/>
    <w:rsid w:val="008E316C"/>
    <w:rsid w:val="008E393C"/>
    <w:rsid w:val="008E57F0"/>
    <w:rsid w:val="008E59D7"/>
    <w:rsid w:val="008E5A09"/>
    <w:rsid w:val="008E63FD"/>
    <w:rsid w:val="008E67C5"/>
    <w:rsid w:val="008E7681"/>
    <w:rsid w:val="008E7F58"/>
    <w:rsid w:val="008F0365"/>
    <w:rsid w:val="008F0856"/>
    <w:rsid w:val="008F1282"/>
    <w:rsid w:val="008F12F9"/>
    <w:rsid w:val="008F2971"/>
    <w:rsid w:val="008F2E7A"/>
    <w:rsid w:val="008F34EB"/>
    <w:rsid w:val="008F36BA"/>
    <w:rsid w:val="008F3E4D"/>
    <w:rsid w:val="008F489D"/>
    <w:rsid w:val="008F62E3"/>
    <w:rsid w:val="008F76BA"/>
    <w:rsid w:val="008F7959"/>
    <w:rsid w:val="008F7A27"/>
    <w:rsid w:val="009003C8"/>
    <w:rsid w:val="009008F0"/>
    <w:rsid w:val="00900D3D"/>
    <w:rsid w:val="0090208B"/>
    <w:rsid w:val="00902192"/>
    <w:rsid w:val="0090235D"/>
    <w:rsid w:val="009025BB"/>
    <w:rsid w:val="00902C51"/>
    <w:rsid w:val="009030A7"/>
    <w:rsid w:val="00903D66"/>
    <w:rsid w:val="00904A26"/>
    <w:rsid w:val="009051D6"/>
    <w:rsid w:val="0090565C"/>
    <w:rsid w:val="00905B45"/>
    <w:rsid w:val="00905ECB"/>
    <w:rsid w:val="009074DE"/>
    <w:rsid w:val="00907881"/>
    <w:rsid w:val="00910AD9"/>
    <w:rsid w:val="00910E98"/>
    <w:rsid w:val="00911039"/>
    <w:rsid w:val="0091126F"/>
    <w:rsid w:val="00912640"/>
    <w:rsid w:val="00913AF1"/>
    <w:rsid w:val="00913B0A"/>
    <w:rsid w:val="00913F49"/>
    <w:rsid w:val="00914A63"/>
    <w:rsid w:val="00914E89"/>
    <w:rsid w:val="0091500A"/>
    <w:rsid w:val="009153DD"/>
    <w:rsid w:val="00917DC1"/>
    <w:rsid w:val="009208F7"/>
    <w:rsid w:val="00920DBE"/>
    <w:rsid w:val="00920F67"/>
    <w:rsid w:val="009211CA"/>
    <w:rsid w:val="009216F9"/>
    <w:rsid w:val="00921D2A"/>
    <w:rsid w:val="00922441"/>
    <w:rsid w:val="00922802"/>
    <w:rsid w:val="00922E7C"/>
    <w:rsid w:val="00923153"/>
    <w:rsid w:val="00923252"/>
    <w:rsid w:val="00923D60"/>
    <w:rsid w:val="009246EF"/>
    <w:rsid w:val="00924C10"/>
    <w:rsid w:val="00924F4B"/>
    <w:rsid w:val="009256DB"/>
    <w:rsid w:val="00925B61"/>
    <w:rsid w:val="00926AA1"/>
    <w:rsid w:val="00927B25"/>
    <w:rsid w:val="00927FE7"/>
    <w:rsid w:val="009300A1"/>
    <w:rsid w:val="00930500"/>
    <w:rsid w:val="00930DD9"/>
    <w:rsid w:val="00930EEB"/>
    <w:rsid w:val="0093122A"/>
    <w:rsid w:val="00931866"/>
    <w:rsid w:val="00931B2D"/>
    <w:rsid w:val="00931E87"/>
    <w:rsid w:val="00932753"/>
    <w:rsid w:val="00933EC0"/>
    <w:rsid w:val="00935818"/>
    <w:rsid w:val="00935B11"/>
    <w:rsid w:val="0093686C"/>
    <w:rsid w:val="0094103C"/>
    <w:rsid w:val="00941972"/>
    <w:rsid w:val="009429AB"/>
    <w:rsid w:val="00942B7E"/>
    <w:rsid w:val="0094320B"/>
    <w:rsid w:val="00943E53"/>
    <w:rsid w:val="009440C5"/>
    <w:rsid w:val="00944149"/>
    <w:rsid w:val="00944163"/>
    <w:rsid w:val="009451AA"/>
    <w:rsid w:val="0094542A"/>
    <w:rsid w:val="00945F57"/>
    <w:rsid w:val="00946A3B"/>
    <w:rsid w:val="009479A1"/>
    <w:rsid w:val="00950A03"/>
    <w:rsid w:val="0095125A"/>
    <w:rsid w:val="00951550"/>
    <w:rsid w:val="009519C9"/>
    <w:rsid w:val="00952895"/>
    <w:rsid w:val="009538F6"/>
    <w:rsid w:val="0095459B"/>
    <w:rsid w:val="00954CD9"/>
    <w:rsid w:val="0095593C"/>
    <w:rsid w:val="00955A1D"/>
    <w:rsid w:val="00957803"/>
    <w:rsid w:val="0096030F"/>
    <w:rsid w:val="00960828"/>
    <w:rsid w:val="00961722"/>
    <w:rsid w:val="009621BE"/>
    <w:rsid w:val="00963A17"/>
    <w:rsid w:val="00964A09"/>
    <w:rsid w:val="0096547B"/>
    <w:rsid w:val="00965824"/>
    <w:rsid w:val="00966789"/>
    <w:rsid w:val="009667BB"/>
    <w:rsid w:val="00966946"/>
    <w:rsid w:val="009672A1"/>
    <w:rsid w:val="00967B23"/>
    <w:rsid w:val="0097023C"/>
    <w:rsid w:val="0097047C"/>
    <w:rsid w:val="00970681"/>
    <w:rsid w:val="0097185B"/>
    <w:rsid w:val="00971C34"/>
    <w:rsid w:val="00972413"/>
    <w:rsid w:val="00972AC8"/>
    <w:rsid w:val="009739CD"/>
    <w:rsid w:val="00974EE8"/>
    <w:rsid w:val="00975BB4"/>
    <w:rsid w:val="00975CBE"/>
    <w:rsid w:val="00976165"/>
    <w:rsid w:val="009766C2"/>
    <w:rsid w:val="00977ABA"/>
    <w:rsid w:val="00980049"/>
    <w:rsid w:val="00980077"/>
    <w:rsid w:val="009804AD"/>
    <w:rsid w:val="0098094A"/>
    <w:rsid w:val="009809D9"/>
    <w:rsid w:val="00981299"/>
    <w:rsid w:val="009819B7"/>
    <w:rsid w:val="00982030"/>
    <w:rsid w:val="009823E4"/>
    <w:rsid w:val="00982C62"/>
    <w:rsid w:val="00983932"/>
    <w:rsid w:val="009852EB"/>
    <w:rsid w:val="009863F9"/>
    <w:rsid w:val="009869C4"/>
    <w:rsid w:val="00986DC3"/>
    <w:rsid w:val="00987549"/>
    <w:rsid w:val="0099133B"/>
    <w:rsid w:val="009916D6"/>
    <w:rsid w:val="00991AE8"/>
    <w:rsid w:val="009920D9"/>
    <w:rsid w:val="00992BBC"/>
    <w:rsid w:val="00992D88"/>
    <w:rsid w:val="00993281"/>
    <w:rsid w:val="00994D3A"/>
    <w:rsid w:val="009956E0"/>
    <w:rsid w:val="0099575E"/>
    <w:rsid w:val="009958FC"/>
    <w:rsid w:val="009A0266"/>
    <w:rsid w:val="009A06F4"/>
    <w:rsid w:val="009A07B8"/>
    <w:rsid w:val="009A07E3"/>
    <w:rsid w:val="009A0E46"/>
    <w:rsid w:val="009A1DE8"/>
    <w:rsid w:val="009A24A5"/>
    <w:rsid w:val="009A289C"/>
    <w:rsid w:val="009A2BD8"/>
    <w:rsid w:val="009A3722"/>
    <w:rsid w:val="009A38A5"/>
    <w:rsid w:val="009A4235"/>
    <w:rsid w:val="009A4712"/>
    <w:rsid w:val="009A4932"/>
    <w:rsid w:val="009A672B"/>
    <w:rsid w:val="009A714E"/>
    <w:rsid w:val="009A7776"/>
    <w:rsid w:val="009A7AC1"/>
    <w:rsid w:val="009B2887"/>
    <w:rsid w:val="009B2BE1"/>
    <w:rsid w:val="009B31B1"/>
    <w:rsid w:val="009B3A93"/>
    <w:rsid w:val="009B3AFD"/>
    <w:rsid w:val="009B48E2"/>
    <w:rsid w:val="009B5DCB"/>
    <w:rsid w:val="009B6D7C"/>
    <w:rsid w:val="009B6F33"/>
    <w:rsid w:val="009B7658"/>
    <w:rsid w:val="009B7B93"/>
    <w:rsid w:val="009B7E1F"/>
    <w:rsid w:val="009C05E9"/>
    <w:rsid w:val="009C0CDC"/>
    <w:rsid w:val="009C0E0C"/>
    <w:rsid w:val="009C163D"/>
    <w:rsid w:val="009C3984"/>
    <w:rsid w:val="009C403F"/>
    <w:rsid w:val="009C428F"/>
    <w:rsid w:val="009C4A1B"/>
    <w:rsid w:val="009C4B57"/>
    <w:rsid w:val="009C5D03"/>
    <w:rsid w:val="009C5E0D"/>
    <w:rsid w:val="009C71D6"/>
    <w:rsid w:val="009C7B93"/>
    <w:rsid w:val="009D091E"/>
    <w:rsid w:val="009D0941"/>
    <w:rsid w:val="009D15DD"/>
    <w:rsid w:val="009D2358"/>
    <w:rsid w:val="009D244F"/>
    <w:rsid w:val="009D43FA"/>
    <w:rsid w:val="009D44E9"/>
    <w:rsid w:val="009D5114"/>
    <w:rsid w:val="009D5879"/>
    <w:rsid w:val="009D6AEB"/>
    <w:rsid w:val="009D6BF1"/>
    <w:rsid w:val="009D6F14"/>
    <w:rsid w:val="009D72A0"/>
    <w:rsid w:val="009D734D"/>
    <w:rsid w:val="009E01B7"/>
    <w:rsid w:val="009E044D"/>
    <w:rsid w:val="009E09BA"/>
    <w:rsid w:val="009E177B"/>
    <w:rsid w:val="009E28CA"/>
    <w:rsid w:val="009E34EA"/>
    <w:rsid w:val="009E3E0E"/>
    <w:rsid w:val="009E4D2F"/>
    <w:rsid w:val="009E4EE9"/>
    <w:rsid w:val="009E63D8"/>
    <w:rsid w:val="009E66EA"/>
    <w:rsid w:val="009E73AE"/>
    <w:rsid w:val="009F03EB"/>
    <w:rsid w:val="009F0F40"/>
    <w:rsid w:val="009F140A"/>
    <w:rsid w:val="009F1678"/>
    <w:rsid w:val="009F1F1A"/>
    <w:rsid w:val="009F22D2"/>
    <w:rsid w:val="009F246C"/>
    <w:rsid w:val="009F39EC"/>
    <w:rsid w:val="009F451C"/>
    <w:rsid w:val="009F4566"/>
    <w:rsid w:val="009F4C36"/>
    <w:rsid w:val="009F6D9F"/>
    <w:rsid w:val="009F7447"/>
    <w:rsid w:val="009F7683"/>
    <w:rsid w:val="009F7914"/>
    <w:rsid w:val="009F7F9D"/>
    <w:rsid w:val="00A017A3"/>
    <w:rsid w:val="00A02D04"/>
    <w:rsid w:val="00A04592"/>
    <w:rsid w:val="00A05264"/>
    <w:rsid w:val="00A05BBF"/>
    <w:rsid w:val="00A05F0B"/>
    <w:rsid w:val="00A072B0"/>
    <w:rsid w:val="00A07563"/>
    <w:rsid w:val="00A075B6"/>
    <w:rsid w:val="00A07B92"/>
    <w:rsid w:val="00A07FF6"/>
    <w:rsid w:val="00A10BA7"/>
    <w:rsid w:val="00A11037"/>
    <w:rsid w:val="00A1166A"/>
    <w:rsid w:val="00A1183E"/>
    <w:rsid w:val="00A126E4"/>
    <w:rsid w:val="00A13102"/>
    <w:rsid w:val="00A13ECF"/>
    <w:rsid w:val="00A13FD5"/>
    <w:rsid w:val="00A1404E"/>
    <w:rsid w:val="00A1430E"/>
    <w:rsid w:val="00A1453D"/>
    <w:rsid w:val="00A14CEA"/>
    <w:rsid w:val="00A156E9"/>
    <w:rsid w:val="00A1696E"/>
    <w:rsid w:val="00A16ADB"/>
    <w:rsid w:val="00A17627"/>
    <w:rsid w:val="00A1786B"/>
    <w:rsid w:val="00A179EB"/>
    <w:rsid w:val="00A17CA0"/>
    <w:rsid w:val="00A209DE"/>
    <w:rsid w:val="00A21F7E"/>
    <w:rsid w:val="00A222FF"/>
    <w:rsid w:val="00A22E8D"/>
    <w:rsid w:val="00A23336"/>
    <w:rsid w:val="00A234A3"/>
    <w:rsid w:val="00A23CD1"/>
    <w:rsid w:val="00A24359"/>
    <w:rsid w:val="00A244A1"/>
    <w:rsid w:val="00A24BC6"/>
    <w:rsid w:val="00A277B0"/>
    <w:rsid w:val="00A2795F"/>
    <w:rsid w:val="00A3063C"/>
    <w:rsid w:val="00A3139A"/>
    <w:rsid w:val="00A33F91"/>
    <w:rsid w:val="00A347BB"/>
    <w:rsid w:val="00A34889"/>
    <w:rsid w:val="00A35ACC"/>
    <w:rsid w:val="00A40145"/>
    <w:rsid w:val="00A403FC"/>
    <w:rsid w:val="00A4053D"/>
    <w:rsid w:val="00A405DE"/>
    <w:rsid w:val="00A40C98"/>
    <w:rsid w:val="00A4217B"/>
    <w:rsid w:val="00A4268A"/>
    <w:rsid w:val="00A4368A"/>
    <w:rsid w:val="00A439D6"/>
    <w:rsid w:val="00A43FF9"/>
    <w:rsid w:val="00A461DF"/>
    <w:rsid w:val="00A46A80"/>
    <w:rsid w:val="00A4757C"/>
    <w:rsid w:val="00A47957"/>
    <w:rsid w:val="00A47B6A"/>
    <w:rsid w:val="00A47DFF"/>
    <w:rsid w:val="00A500BE"/>
    <w:rsid w:val="00A507A0"/>
    <w:rsid w:val="00A50979"/>
    <w:rsid w:val="00A510AC"/>
    <w:rsid w:val="00A51439"/>
    <w:rsid w:val="00A51902"/>
    <w:rsid w:val="00A51BC5"/>
    <w:rsid w:val="00A51CA2"/>
    <w:rsid w:val="00A524F7"/>
    <w:rsid w:val="00A525AB"/>
    <w:rsid w:val="00A52DBF"/>
    <w:rsid w:val="00A52ED6"/>
    <w:rsid w:val="00A5375A"/>
    <w:rsid w:val="00A5463B"/>
    <w:rsid w:val="00A54D03"/>
    <w:rsid w:val="00A57172"/>
    <w:rsid w:val="00A6053F"/>
    <w:rsid w:val="00A6085C"/>
    <w:rsid w:val="00A611A1"/>
    <w:rsid w:val="00A61293"/>
    <w:rsid w:val="00A61A2B"/>
    <w:rsid w:val="00A61DE0"/>
    <w:rsid w:val="00A62794"/>
    <w:rsid w:val="00A63BD9"/>
    <w:rsid w:val="00A640BF"/>
    <w:rsid w:val="00A65C13"/>
    <w:rsid w:val="00A70612"/>
    <w:rsid w:val="00A70D7C"/>
    <w:rsid w:val="00A710F9"/>
    <w:rsid w:val="00A713CE"/>
    <w:rsid w:val="00A718D7"/>
    <w:rsid w:val="00A741C8"/>
    <w:rsid w:val="00A74404"/>
    <w:rsid w:val="00A74747"/>
    <w:rsid w:val="00A752C2"/>
    <w:rsid w:val="00A75A99"/>
    <w:rsid w:val="00A768FB"/>
    <w:rsid w:val="00A76ADE"/>
    <w:rsid w:val="00A77008"/>
    <w:rsid w:val="00A7734C"/>
    <w:rsid w:val="00A77C95"/>
    <w:rsid w:val="00A804CC"/>
    <w:rsid w:val="00A80D8B"/>
    <w:rsid w:val="00A816A6"/>
    <w:rsid w:val="00A81A75"/>
    <w:rsid w:val="00A81EF0"/>
    <w:rsid w:val="00A8239B"/>
    <w:rsid w:val="00A82EF9"/>
    <w:rsid w:val="00A839AD"/>
    <w:rsid w:val="00A83CB8"/>
    <w:rsid w:val="00A84C39"/>
    <w:rsid w:val="00A852B7"/>
    <w:rsid w:val="00A85E8F"/>
    <w:rsid w:val="00A8684B"/>
    <w:rsid w:val="00A877AA"/>
    <w:rsid w:val="00A91131"/>
    <w:rsid w:val="00A91D95"/>
    <w:rsid w:val="00A91FED"/>
    <w:rsid w:val="00A92047"/>
    <w:rsid w:val="00A92079"/>
    <w:rsid w:val="00A94A99"/>
    <w:rsid w:val="00A951CF"/>
    <w:rsid w:val="00A95718"/>
    <w:rsid w:val="00A959A7"/>
    <w:rsid w:val="00A95B39"/>
    <w:rsid w:val="00A972A5"/>
    <w:rsid w:val="00AA1630"/>
    <w:rsid w:val="00AA2558"/>
    <w:rsid w:val="00AA273F"/>
    <w:rsid w:val="00AA2C42"/>
    <w:rsid w:val="00AA378E"/>
    <w:rsid w:val="00AA37D9"/>
    <w:rsid w:val="00AA58E3"/>
    <w:rsid w:val="00AA63CB"/>
    <w:rsid w:val="00AA64F2"/>
    <w:rsid w:val="00AA6606"/>
    <w:rsid w:val="00AA680A"/>
    <w:rsid w:val="00AA6A72"/>
    <w:rsid w:val="00AA7709"/>
    <w:rsid w:val="00AA7A67"/>
    <w:rsid w:val="00AB0065"/>
    <w:rsid w:val="00AB01A5"/>
    <w:rsid w:val="00AB1493"/>
    <w:rsid w:val="00AB152D"/>
    <w:rsid w:val="00AB2950"/>
    <w:rsid w:val="00AB3F2C"/>
    <w:rsid w:val="00AB50DE"/>
    <w:rsid w:val="00AB58B0"/>
    <w:rsid w:val="00AB5CD2"/>
    <w:rsid w:val="00AB5D33"/>
    <w:rsid w:val="00AB5E8C"/>
    <w:rsid w:val="00AB6851"/>
    <w:rsid w:val="00AB6C2A"/>
    <w:rsid w:val="00AB7084"/>
    <w:rsid w:val="00AB72C2"/>
    <w:rsid w:val="00AB781A"/>
    <w:rsid w:val="00AB7B2C"/>
    <w:rsid w:val="00AC077F"/>
    <w:rsid w:val="00AC0892"/>
    <w:rsid w:val="00AC0C5F"/>
    <w:rsid w:val="00AC2B33"/>
    <w:rsid w:val="00AC4EF0"/>
    <w:rsid w:val="00AC5CDC"/>
    <w:rsid w:val="00AC686F"/>
    <w:rsid w:val="00AC74AE"/>
    <w:rsid w:val="00AC7713"/>
    <w:rsid w:val="00AC7983"/>
    <w:rsid w:val="00AC7B56"/>
    <w:rsid w:val="00AD017A"/>
    <w:rsid w:val="00AD0F1F"/>
    <w:rsid w:val="00AD1569"/>
    <w:rsid w:val="00AD17BB"/>
    <w:rsid w:val="00AD1CD1"/>
    <w:rsid w:val="00AD228A"/>
    <w:rsid w:val="00AD28A3"/>
    <w:rsid w:val="00AD2E0C"/>
    <w:rsid w:val="00AD3BCB"/>
    <w:rsid w:val="00AD3F26"/>
    <w:rsid w:val="00AD4787"/>
    <w:rsid w:val="00AD4F6C"/>
    <w:rsid w:val="00AD6E06"/>
    <w:rsid w:val="00AD7AEF"/>
    <w:rsid w:val="00AD7C7E"/>
    <w:rsid w:val="00AE2048"/>
    <w:rsid w:val="00AE2F6A"/>
    <w:rsid w:val="00AE31F0"/>
    <w:rsid w:val="00AE32A0"/>
    <w:rsid w:val="00AE39B0"/>
    <w:rsid w:val="00AE3A66"/>
    <w:rsid w:val="00AE453A"/>
    <w:rsid w:val="00AE4AD2"/>
    <w:rsid w:val="00AE4EB1"/>
    <w:rsid w:val="00AE5C60"/>
    <w:rsid w:val="00AE5EEB"/>
    <w:rsid w:val="00AE5F31"/>
    <w:rsid w:val="00AE6F7B"/>
    <w:rsid w:val="00AE6FDB"/>
    <w:rsid w:val="00AF0529"/>
    <w:rsid w:val="00AF0B54"/>
    <w:rsid w:val="00AF11B4"/>
    <w:rsid w:val="00AF42F7"/>
    <w:rsid w:val="00AF6779"/>
    <w:rsid w:val="00AF6FD9"/>
    <w:rsid w:val="00AF7093"/>
    <w:rsid w:val="00B00D39"/>
    <w:rsid w:val="00B010B2"/>
    <w:rsid w:val="00B011C3"/>
    <w:rsid w:val="00B0229A"/>
    <w:rsid w:val="00B02C6B"/>
    <w:rsid w:val="00B04572"/>
    <w:rsid w:val="00B058B4"/>
    <w:rsid w:val="00B06791"/>
    <w:rsid w:val="00B07615"/>
    <w:rsid w:val="00B07FC3"/>
    <w:rsid w:val="00B10046"/>
    <w:rsid w:val="00B11876"/>
    <w:rsid w:val="00B11F6D"/>
    <w:rsid w:val="00B11FD6"/>
    <w:rsid w:val="00B12275"/>
    <w:rsid w:val="00B148B2"/>
    <w:rsid w:val="00B1605F"/>
    <w:rsid w:val="00B16C17"/>
    <w:rsid w:val="00B17223"/>
    <w:rsid w:val="00B17B87"/>
    <w:rsid w:val="00B17FBA"/>
    <w:rsid w:val="00B2041D"/>
    <w:rsid w:val="00B20A2B"/>
    <w:rsid w:val="00B20F54"/>
    <w:rsid w:val="00B20F74"/>
    <w:rsid w:val="00B21997"/>
    <w:rsid w:val="00B21F2B"/>
    <w:rsid w:val="00B2217B"/>
    <w:rsid w:val="00B23F80"/>
    <w:rsid w:val="00B24A42"/>
    <w:rsid w:val="00B24EBF"/>
    <w:rsid w:val="00B25940"/>
    <w:rsid w:val="00B2614F"/>
    <w:rsid w:val="00B267DE"/>
    <w:rsid w:val="00B26BE1"/>
    <w:rsid w:val="00B278B6"/>
    <w:rsid w:val="00B27EF2"/>
    <w:rsid w:val="00B32078"/>
    <w:rsid w:val="00B32B49"/>
    <w:rsid w:val="00B334D5"/>
    <w:rsid w:val="00B33797"/>
    <w:rsid w:val="00B33BCA"/>
    <w:rsid w:val="00B33C8D"/>
    <w:rsid w:val="00B33E2B"/>
    <w:rsid w:val="00B34C17"/>
    <w:rsid w:val="00B35271"/>
    <w:rsid w:val="00B355DC"/>
    <w:rsid w:val="00B35879"/>
    <w:rsid w:val="00B35BF7"/>
    <w:rsid w:val="00B3666E"/>
    <w:rsid w:val="00B36DED"/>
    <w:rsid w:val="00B4072F"/>
    <w:rsid w:val="00B41524"/>
    <w:rsid w:val="00B4188C"/>
    <w:rsid w:val="00B423C1"/>
    <w:rsid w:val="00B427D6"/>
    <w:rsid w:val="00B42E17"/>
    <w:rsid w:val="00B43A9E"/>
    <w:rsid w:val="00B441A7"/>
    <w:rsid w:val="00B44D3F"/>
    <w:rsid w:val="00B44E07"/>
    <w:rsid w:val="00B450D6"/>
    <w:rsid w:val="00B46C29"/>
    <w:rsid w:val="00B47BFB"/>
    <w:rsid w:val="00B5063F"/>
    <w:rsid w:val="00B508A7"/>
    <w:rsid w:val="00B513F8"/>
    <w:rsid w:val="00B51865"/>
    <w:rsid w:val="00B51D52"/>
    <w:rsid w:val="00B51E88"/>
    <w:rsid w:val="00B52BF5"/>
    <w:rsid w:val="00B54B3C"/>
    <w:rsid w:val="00B5636A"/>
    <w:rsid w:val="00B56CB1"/>
    <w:rsid w:val="00B574EB"/>
    <w:rsid w:val="00B60894"/>
    <w:rsid w:val="00B60FF6"/>
    <w:rsid w:val="00B61655"/>
    <w:rsid w:val="00B61717"/>
    <w:rsid w:val="00B626A9"/>
    <w:rsid w:val="00B632D3"/>
    <w:rsid w:val="00B63770"/>
    <w:rsid w:val="00B637D1"/>
    <w:rsid w:val="00B6414A"/>
    <w:rsid w:val="00B64680"/>
    <w:rsid w:val="00B64F05"/>
    <w:rsid w:val="00B6527A"/>
    <w:rsid w:val="00B6672D"/>
    <w:rsid w:val="00B66D67"/>
    <w:rsid w:val="00B67131"/>
    <w:rsid w:val="00B7046B"/>
    <w:rsid w:val="00B70B68"/>
    <w:rsid w:val="00B70C12"/>
    <w:rsid w:val="00B716AE"/>
    <w:rsid w:val="00B716F6"/>
    <w:rsid w:val="00B733D4"/>
    <w:rsid w:val="00B73CDA"/>
    <w:rsid w:val="00B73D01"/>
    <w:rsid w:val="00B75F4C"/>
    <w:rsid w:val="00B76352"/>
    <w:rsid w:val="00B7643D"/>
    <w:rsid w:val="00B7700E"/>
    <w:rsid w:val="00B807EF"/>
    <w:rsid w:val="00B80C89"/>
    <w:rsid w:val="00B81BF1"/>
    <w:rsid w:val="00B83E5E"/>
    <w:rsid w:val="00B845CE"/>
    <w:rsid w:val="00B84FC5"/>
    <w:rsid w:val="00B8587A"/>
    <w:rsid w:val="00B86263"/>
    <w:rsid w:val="00B868D3"/>
    <w:rsid w:val="00B8716C"/>
    <w:rsid w:val="00B903E1"/>
    <w:rsid w:val="00B9152D"/>
    <w:rsid w:val="00B91EC0"/>
    <w:rsid w:val="00B91EE0"/>
    <w:rsid w:val="00B940AE"/>
    <w:rsid w:val="00B941F6"/>
    <w:rsid w:val="00B95188"/>
    <w:rsid w:val="00B95B9A"/>
    <w:rsid w:val="00B96D9B"/>
    <w:rsid w:val="00B96F0B"/>
    <w:rsid w:val="00B97060"/>
    <w:rsid w:val="00B97497"/>
    <w:rsid w:val="00B97E4A"/>
    <w:rsid w:val="00BA05B7"/>
    <w:rsid w:val="00BA0950"/>
    <w:rsid w:val="00BA0ED2"/>
    <w:rsid w:val="00BA188F"/>
    <w:rsid w:val="00BA2078"/>
    <w:rsid w:val="00BA2DE7"/>
    <w:rsid w:val="00BA34E8"/>
    <w:rsid w:val="00BA3569"/>
    <w:rsid w:val="00BA459F"/>
    <w:rsid w:val="00BA4A71"/>
    <w:rsid w:val="00BA5282"/>
    <w:rsid w:val="00BA53BB"/>
    <w:rsid w:val="00BA67ED"/>
    <w:rsid w:val="00BA73FC"/>
    <w:rsid w:val="00BB0249"/>
    <w:rsid w:val="00BB0D5E"/>
    <w:rsid w:val="00BB0D99"/>
    <w:rsid w:val="00BB2101"/>
    <w:rsid w:val="00BB226D"/>
    <w:rsid w:val="00BB22C0"/>
    <w:rsid w:val="00BB2FD0"/>
    <w:rsid w:val="00BB36AB"/>
    <w:rsid w:val="00BB36F7"/>
    <w:rsid w:val="00BB3BEE"/>
    <w:rsid w:val="00BB41E6"/>
    <w:rsid w:val="00BB4AF8"/>
    <w:rsid w:val="00BB4FC7"/>
    <w:rsid w:val="00BB699B"/>
    <w:rsid w:val="00BB6AF7"/>
    <w:rsid w:val="00BC0CBA"/>
    <w:rsid w:val="00BC1249"/>
    <w:rsid w:val="00BC1739"/>
    <w:rsid w:val="00BC1F66"/>
    <w:rsid w:val="00BC2049"/>
    <w:rsid w:val="00BC2F67"/>
    <w:rsid w:val="00BC4324"/>
    <w:rsid w:val="00BC47F3"/>
    <w:rsid w:val="00BC48E4"/>
    <w:rsid w:val="00BC5BBC"/>
    <w:rsid w:val="00BC65A4"/>
    <w:rsid w:val="00BC6ADC"/>
    <w:rsid w:val="00BC70F7"/>
    <w:rsid w:val="00BC7244"/>
    <w:rsid w:val="00BD11A4"/>
    <w:rsid w:val="00BD1389"/>
    <w:rsid w:val="00BD2D6D"/>
    <w:rsid w:val="00BD3187"/>
    <w:rsid w:val="00BD36E2"/>
    <w:rsid w:val="00BD394E"/>
    <w:rsid w:val="00BD3A7E"/>
    <w:rsid w:val="00BD3FE2"/>
    <w:rsid w:val="00BD5493"/>
    <w:rsid w:val="00BD5D76"/>
    <w:rsid w:val="00BD6115"/>
    <w:rsid w:val="00BD7B16"/>
    <w:rsid w:val="00BD7C8A"/>
    <w:rsid w:val="00BD7E28"/>
    <w:rsid w:val="00BE00E5"/>
    <w:rsid w:val="00BE03FC"/>
    <w:rsid w:val="00BE06B2"/>
    <w:rsid w:val="00BE0D56"/>
    <w:rsid w:val="00BE1047"/>
    <w:rsid w:val="00BE17E8"/>
    <w:rsid w:val="00BE1D44"/>
    <w:rsid w:val="00BE2AA2"/>
    <w:rsid w:val="00BE32AD"/>
    <w:rsid w:val="00BE386C"/>
    <w:rsid w:val="00BE3FBE"/>
    <w:rsid w:val="00BE4B68"/>
    <w:rsid w:val="00BE553A"/>
    <w:rsid w:val="00BE5612"/>
    <w:rsid w:val="00BE730A"/>
    <w:rsid w:val="00BE75CB"/>
    <w:rsid w:val="00BF0883"/>
    <w:rsid w:val="00BF093D"/>
    <w:rsid w:val="00BF0B63"/>
    <w:rsid w:val="00BF10CB"/>
    <w:rsid w:val="00BF14F1"/>
    <w:rsid w:val="00BF21BC"/>
    <w:rsid w:val="00BF44A6"/>
    <w:rsid w:val="00BF524D"/>
    <w:rsid w:val="00BF54F8"/>
    <w:rsid w:val="00BF5B75"/>
    <w:rsid w:val="00BF5F66"/>
    <w:rsid w:val="00BF64E8"/>
    <w:rsid w:val="00BF65BF"/>
    <w:rsid w:val="00BF67F2"/>
    <w:rsid w:val="00BF72E9"/>
    <w:rsid w:val="00C00D9E"/>
    <w:rsid w:val="00C01278"/>
    <w:rsid w:val="00C03D69"/>
    <w:rsid w:val="00C04898"/>
    <w:rsid w:val="00C048B0"/>
    <w:rsid w:val="00C04A52"/>
    <w:rsid w:val="00C04F4E"/>
    <w:rsid w:val="00C054E5"/>
    <w:rsid w:val="00C05B0B"/>
    <w:rsid w:val="00C05FF1"/>
    <w:rsid w:val="00C06D11"/>
    <w:rsid w:val="00C07840"/>
    <w:rsid w:val="00C0784A"/>
    <w:rsid w:val="00C07A5E"/>
    <w:rsid w:val="00C135CB"/>
    <w:rsid w:val="00C138F1"/>
    <w:rsid w:val="00C140C3"/>
    <w:rsid w:val="00C14757"/>
    <w:rsid w:val="00C1481E"/>
    <w:rsid w:val="00C14C8E"/>
    <w:rsid w:val="00C14C94"/>
    <w:rsid w:val="00C14DCC"/>
    <w:rsid w:val="00C15290"/>
    <w:rsid w:val="00C15F45"/>
    <w:rsid w:val="00C160BE"/>
    <w:rsid w:val="00C1770E"/>
    <w:rsid w:val="00C21716"/>
    <w:rsid w:val="00C22186"/>
    <w:rsid w:val="00C22251"/>
    <w:rsid w:val="00C22631"/>
    <w:rsid w:val="00C227B9"/>
    <w:rsid w:val="00C22B87"/>
    <w:rsid w:val="00C23423"/>
    <w:rsid w:val="00C23F9E"/>
    <w:rsid w:val="00C24865"/>
    <w:rsid w:val="00C26056"/>
    <w:rsid w:val="00C2641E"/>
    <w:rsid w:val="00C26FF1"/>
    <w:rsid w:val="00C270B9"/>
    <w:rsid w:val="00C27F59"/>
    <w:rsid w:val="00C30359"/>
    <w:rsid w:val="00C31362"/>
    <w:rsid w:val="00C316EE"/>
    <w:rsid w:val="00C31ED0"/>
    <w:rsid w:val="00C322E2"/>
    <w:rsid w:val="00C33525"/>
    <w:rsid w:val="00C33930"/>
    <w:rsid w:val="00C34FC2"/>
    <w:rsid w:val="00C35824"/>
    <w:rsid w:val="00C35AF7"/>
    <w:rsid w:val="00C35C41"/>
    <w:rsid w:val="00C36481"/>
    <w:rsid w:val="00C36C66"/>
    <w:rsid w:val="00C37629"/>
    <w:rsid w:val="00C40A65"/>
    <w:rsid w:val="00C4206A"/>
    <w:rsid w:val="00C4255B"/>
    <w:rsid w:val="00C42E9B"/>
    <w:rsid w:val="00C4373F"/>
    <w:rsid w:val="00C43B58"/>
    <w:rsid w:val="00C44124"/>
    <w:rsid w:val="00C45BF3"/>
    <w:rsid w:val="00C47254"/>
    <w:rsid w:val="00C47375"/>
    <w:rsid w:val="00C47528"/>
    <w:rsid w:val="00C475F7"/>
    <w:rsid w:val="00C4772B"/>
    <w:rsid w:val="00C47E84"/>
    <w:rsid w:val="00C503F6"/>
    <w:rsid w:val="00C50702"/>
    <w:rsid w:val="00C50737"/>
    <w:rsid w:val="00C51372"/>
    <w:rsid w:val="00C54324"/>
    <w:rsid w:val="00C54CC5"/>
    <w:rsid w:val="00C54FCF"/>
    <w:rsid w:val="00C55230"/>
    <w:rsid w:val="00C55FCD"/>
    <w:rsid w:val="00C56D44"/>
    <w:rsid w:val="00C5727F"/>
    <w:rsid w:val="00C57950"/>
    <w:rsid w:val="00C57E5C"/>
    <w:rsid w:val="00C6136B"/>
    <w:rsid w:val="00C614E0"/>
    <w:rsid w:val="00C63065"/>
    <w:rsid w:val="00C630B9"/>
    <w:rsid w:val="00C631B9"/>
    <w:rsid w:val="00C64952"/>
    <w:rsid w:val="00C660E9"/>
    <w:rsid w:val="00C66252"/>
    <w:rsid w:val="00C66783"/>
    <w:rsid w:val="00C7083B"/>
    <w:rsid w:val="00C71484"/>
    <w:rsid w:val="00C73B9B"/>
    <w:rsid w:val="00C74594"/>
    <w:rsid w:val="00C760B2"/>
    <w:rsid w:val="00C76864"/>
    <w:rsid w:val="00C76D87"/>
    <w:rsid w:val="00C80DE5"/>
    <w:rsid w:val="00C80F47"/>
    <w:rsid w:val="00C83321"/>
    <w:rsid w:val="00C838F4"/>
    <w:rsid w:val="00C83BC8"/>
    <w:rsid w:val="00C84485"/>
    <w:rsid w:val="00C84635"/>
    <w:rsid w:val="00C8715B"/>
    <w:rsid w:val="00C87236"/>
    <w:rsid w:val="00C8724A"/>
    <w:rsid w:val="00C874F1"/>
    <w:rsid w:val="00C90317"/>
    <w:rsid w:val="00C92765"/>
    <w:rsid w:val="00C92942"/>
    <w:rsid w:val="00C92CEB"/>
    <w:rsid w:val="00C9397C"/>
    <w:rsid w:val="00C93AC5"/>
    <w:rsid w:val="00C95BE3"/>
    <w:rsid w:val="00C96668"/>
    <w:rsid w:val="00C968DA"/>
    <w:rsid w:val="00C96BD8"/>
    <w:rsid w:val="00C972A5"/>
    <w:rsid w:val="00C97B43"/>
    <w:rsid w:val="00C97D8D"/>
    <w:rsid w:val="00CA0556"/>
    <w:rsid w:val="00CA06FA"/>
    <w:rsid w:val="00CA2795"/>
    <w:rsid w:val="00CA30AD"/>
    <w:rsid w:val="00CA4289"/>
    <w:rsid w:val="00CA50A4"/>
    <w:rsid w:val="00CA6AF5"/>
    <w:rsid w:val="00CA7902"/>
    <w:rsid w:val="00CA7F98"/>
    <w:rsid w:val="00CB0488"/>
    <w:rsid w:val="00CB06F2"/>
    <w:rsid w:val="00CB1159"/>
    <w:rsid w:val="00CB250E"/>
    <w:rsid w:val="00CB28E0"/>
    <w:rsid w:val="00CB2A26"/>
    <w:rsid w:val="00CB2C57"/>
    <w:rsid w:val="00CB4679"/>
    <w:rsid w:val="00CB46A5"/>
    <w:rsid w:val="00CB4A37"/>
    <w:rsid w:val="00CB5476"/>
    <w:rsid w:val="00CB6902"/>
    <w:rsid w:val="00CB6F08"/>
    <w:rsid w:val="00CC0450"/>
    <w:rsid w:val="00CC047F"/>
    <w:rsid w:val="00CC0A2C"/>
    <w:rsid w:val="00CC174F"/>
    <w:rsid w:val="00CC1BCA"/>
    <w:rsid w:val="00CC1C2E"/>
    <w:rsid w:val="00CC28B8"/>
    <w:rsid w:val="00CC29DA"/>
    <w:rsid w:val="00CC2E9A"/>
    <w:rsid w:val="00CC3070"/>
    <w:rsid w:val="00CC32B4"/>
    <w:rsid w:val="00CC38C5"/>
    <w:rsid w:val="00CC3BFB"/>
    <w:rsid w:val="00CC469D"/>
    <w:rsid w:val="00CC4EAE"/>
    <w:rsid w:val="00CC5957"/>
    <w:rsid w:val="00CC6256"/>
    <w:rsid w:val="00CC66D0"/>
    <w:rsid w:val="00CD065A"/>
    <w:rsid w:val="00CD121C"/>
    <w:rsid w:val="00CD1EA3"/>
    <w:rsid w:val="00CD1FFF"/>
    <w:rsid w:val="00CD302E"/>
    <w:rsid w:val="00CD4BCA"/>
    <w:rsid w:val="00CD526C"/>
    <w:rsid w:val="00CE1871"/>
    <w:rsid w:val="00CE193E"/>
    <w:rsid w:val="00CE22F4"/>
    <w:rsid w:val="00CE245E"/>
    <w:rsid w:val="00CE36F6"/>
    <w:rsid w:val="00CE39DF"/>
    <w:rsid w:val="00CE44C8"/>
    <w:rsid w:val="00CE4A05"/>
    <w:rsid w:val="00CE5DFD"/>
    <w:rsid w:val="00CE6215"/>
    <w:rsid w:val="00CE74F9"/>
    <w:rsid w:val="00CE7797"/>
    <w:rsid w:val="00CE7B02"/>
    <w:rsid w:val="00CE7E41"/>
    <w:rsid w:val="00CF0093"/>
    <w:rsid w:val="00CF0BA5"/>
    <w:rsid w:val="00CF0FDC"/>
    <w:rsid w:val="00CF1026"/>
    <w:rsid w:val="00CF13B1"/>
    <w:rsid w:val="00CF1865"/>
    <w:rsid w:val="00CF1AEE"/>
    <w:rsid w:val="00CF2213"/>
    <w:rsid w:val="00CF3309"/>
    <w:rsid w:val="00CF3D73"/>
    <w:rsid w:val="00CF4DC5"/>
    <w:rsid w:val="00CF5247"/>
    <w:rsid w:val="00CF547A"/>
    <w:rsid w:val="00CF68A3"/>
    <w:rsid w:val="00CF6A18"/>
    <w:rsid w:val="00CF6AE5"/>
    <w:rsid w:val="00CF7742"/>
    <w:rsid w:val="00D00240"/>
    <w:rsid w:val="00D0033D"/>
    <w:rsid w:val="00D0098C"/>
    <w:rsid w:val="00D02044"/>
    <w:rsid w:val="00D02647"/>
    <w:rsid w:val="00D026A6"/>
    <w:rsid w:val="00D028AC"/>
    <w:rsid w:val="00D0299E"/>
    <w:rsid w:val="00D02E57"/>
    <w:rsid w:val="00D033D8"/>
    <w:rsid w:val="00D050B7"/>
    <w:rsid w:val="00D0522A"/>
    <w:rsid w:val="00D05F80"/>
    <w:rsid w:val="00D07418"/>
    <w:rsid w:val="00D1038F"/>
    <w:rsid w:val="00D1041A"/>
    <w:rsid w:val="00D109E0"/>
    <w:rsid w:val="00D109F9"/>
    <w:rsid w:val="00D10E4D"/>
    <w:rsid w:val="00D1131D"/>
    <w:rsid w:val="00D120F3"/>
    <w:rsid w:val="00D13075"/>
    <w:rsid w:val="00D136F8"/>
    <w:rsid w:val="00D16134"/>
    <w:rsid w:val="00D16A6B"/>
    <w:rsid w:val="00D174A9"/>
    <w:rsid w:val="00D1796A"/>
    <w:rsid w:val="00D20295"/>
    <w:rsid w:val="00D20301"/>
    <w:rsid w:val="00D20EDA"/>
    <w:rsid w:val="00D21ACD"/>
    <w:rsid w:val="00D2279B"/>
    <w:rsid w:val="00D22ABF"/>
    <w:rsid w:val="00D22E78"/>
    <w:rsid w:val="00D243EB"/>
    <w:rsid w:val="00D2560D"/>
    <w:rsid w:val="00D2568B"/>
    <w:rsid w:val="00D25C8B"/>
    <w:rsid w:val="00D276A1"/>
    <w:rsid w:val="00D3027A"/>
    <w:rsid w:val="00D31A98"/>
    <w:rsid w:val="00D32541"/>
    <w:rsid w:val="00D33C9D"/>
    <w:rsid w:val="00D34B2F"/>
    <w:rsid w:val="00D35BB2"/>
    <w:rsid w:val="00D36A2C"/>
    <w:rsid w:val="00D36AE2"/>
    <w:rsid w:val="00D3741B"/>
    <w:rsid w:val="00D3796B"/>
    <w:rsid w:val="00D433CE"/>
    <w:rsid w:val="00D43A22"/>
    <w:rsid w:val="00D43D22"/>
    <w:rsid w:val="00D447AA"/>
    <w:rsid w:val="00D46648"/>
    <w:rsid w:val="00D467C7"/>
    <w:rsid w:val="00D52F06"/>
    <w:rsid w:val="00D536B4"/>
    <w:rsid w:val="00D537E7"/>
    <w:rsid w:val="00D54CB9"/>
    <w:rsid w:val="00D554F8"/>
    <w:rsid w:val="00D55929"/>
    <w:rsid w:val="00D561C4"/>
    <w:rsid w:val="00D56368"/>
    <w:rsid w:val="00D570EC"/>
    <w:rsid w:val="00D5794B"/>
    <w:rsid w:val="00D57F25"/>
    <w:rsid w:val="00D60108"/>
    <w:rsid w:val="00D6014F"/>
    <w:rsid w:val="00D6099A"/>
    <w:rsid w:val="00D62767"/>
    <w:rsid w:val="00D6363F"/>
    <w:rsid w:val="00D638EC"/>
    <w:rsid w:val="00D6429E"/>
    <w:rsid w:val="00D65F98"/>
    <w:rsid w:val="00D66C61"/>
    <w:rsid w:val="00D676D5"/>
    <w:rsid w:val="00D70E35"/>
    <w:rsid w:val="00D71B3C"/>
    <w:rsid w:val="00D71BB9"/>
    <w:rsid w:val="00D71BEF"/>
    <w:rsid w:val="00D73270"/>
    <w:rsid w:val="00D7499E"/>
    <w:rsid w:val="00D74A7A"/>
    <w:rsid w:val="00D7560F"/>
    <w:rsid w:val="00D75C30"/>
    <w:rsid w:val="00D75E0D"/>
    <w:rsid w:val="00D76E00"/>
    <w:rsid w:val="00D80162"/>
    <w:rsid w:val="00D8122E"/>
    <w:rsid w:val="00D8176F"/>
    <w:rsid w:val="00D81BFF"/>
    <w:rsid w:val="00D83EE2"/>
    <w:rsid w:val="00D84301"/>
    <w:rsid w:val="00D8430B"/>
    <w:rsid w:val="00D85B1A"/>
    <w:rsid w:val="00D86011"/>
    <w:rsid w:val="00D8687C"/>
    <w:rsid w:val="00D8710C"/>
    <w:rsid w:val="00D91D06"/>
    <w:rsid w:val="00D923C4"/>
    <w:rsid w:val="00D92A91"/>
    <w:rsid w:val="00D9307E"/>
    <w:rsid w:val="00D93361"/>
    <w:rsid w:val="00D93E33"/>
    <w:rsid w:val="00D93FBE"/>
    <w:rsid w:val="00D94574"/>
    <w:rsid w:val="00D94DF6"/>
    <w:rsid w:val="00D9503C"/>
    <w:rsid w:val="00D951F4"/>
    <w:rsid w:val="00D9570E"/>
    <w:rsid w:val="00D95B71"/>
    <w:rsid w:val="00D9624F"/>
    <w:rsid w:val="00D966C1"/>
    <w:rsid w:val="00D9670B"/>
    <w:rsid w:val="00D97413"/>
    <w:rsid w:val="00D97A17"/>
    <w:rsid w:val="00D97A9C"/>
    <w:rsid w:val="00DA1905"/>
    <w:rsid w:val="00DA22E2"/>
    <w:rsid w:val="00DA28F0"/>
    <w:rsid w:val="00DA29EC"/>
    <w:rsid w:val="00DA3001"/>
    <w:rsid w:val="00DA4DA3"/>
    <w:rsid w:val="00DA6887"/>
    <w:rsid w:val="00DA6F90"/>
    <w:rsid w:val="00DA7698"/>
    <w:rsid w:val="00DA7E76"/>
    <w:rsid w:val="00DB00EC"/>
    <w:rsid w:val="00DB1655"/>
    <w:rsid w:val="00DB18B0"/>
    <w:rsid w:val="00DB1FE7"/>
    <w:rsid w:val="00DB271B"/>
    <w:rsid w:val="00DB33EA"/>
    <w:rsid w:val="00DB385D"/>
    <w:rsid w:val="00DB3DFD"/>
    <w:rsid w:val="00DB47AA"/>
    <w:rsid w:val="00DB4870"/>
    <w:rsid w:val="00DB4B62"/>
    <w:rsid w:val="00DB5669"/>
    <w:rsid w:val="00DB595C"/>
    <w:rsid w:val="00DB68B5"/>
    <w:rsid w:val="00DB7321"/>
    <w:rsid w:val="00DB7757"/>
    <w:rsid w:val="00DB77E8"/>
    <w:rsid w:val="00DB7FB0"/>
    <w:rsid w:val="00DC0262"/>
    <w:rsid w:val="00DC047F"/>
    <w:rsid w:val="00DC0AB2"/>
    <w:rsid w:val="00DC1D86"/>
    <w:rsid w:val="00DC1E1D"/>
    <w:rsid w:val="00DC2F27"/>
    <w:rsid w:val="00DC35B8"/>
    <w:rsid w:val="00DC3E23"/>
    <w:rsid w:val="00DC3EC6"/>
    <w:rsid w:val="00DC41EC"/>
    <w:rsid w:val="00DC4933"/>
    <w:rsid w:val="00DC53CD"/>
    <w:rsid w:val="00DC5A7B"/>
    <w:rsid w:val="00DC652F"/>
    <w:rsid w:val="00DC68E2"/>
    <w:rsid w:val="00DC707E"/>
    <w:rsid w:val="00DD0C45"/>
    <w:rsid w:val="00DD1C09"/>
    <w:rsid w:val="00DD22CF"/>
    <w:rsid w:val="00DD47BA"/>
    <w:rsid w:val="00DD50ED"/>
    <w:rsid w:val="00DD5195"/>
    <w:rsid w:val="00DD55AE"/>
    <w:rsid w:val="00DD5C3A"/>
    <w:rsid w:val="00DD637D"/>
    <w:rsid w:val="00DD68E5"/>
    <w:rsid w:val="00DD6DEE"/>
    <w:rsid w:val="00DD7B9A"/>
    <w:rsid w:val="00DE005C"/>
    <w:rsid w:val="00DE0782"/>
    <w:rsid w:val="00DE0D67"/>
    <w:rsid w:val="00DE2294"/>
    <w:rsid w:val="00DE22F3"/>
    <w:rsid w:val="00DE23B3"/>
    <w:rsid w:val="00DE2BA3"/>
    <w:rsid w:val="00DE2E2B"/>
    <w:rsid w:val="00DE366E"/>
    <w:rsid w:val="00DE4F45"/>
    <w:rsid w:val="00DE6E1B"/>
    <w:rsid w:val="00DE74DB"/>
    <w:rsid w:val="00DF0064"/>
    <w:rsid w:val="00DF0156"/>
    <w:rsid w:val="00DF037C"/>
    <w:rsid w:val="00DF20D4"/>
    <w:rsid w:val="00DF268A"/>
    <w:rsid w:val="00DF3869"/>
    <w:rsid w:val="00DF45FC"/>
    <w:rsid w:val="00DF5760"/>
    <w:rsid w:val="00DF597F"/>
    <w:rsid w:val="00DF5E23"/>
    <w:rsid w:val="00DF5E25"/>
    <w:rsid w:val="00DF6297"/>
    <w:rsid w:val="00DF7BB6"/>
    <w:rsid w:val="00E00498"/>
    <w:rsid w:val="00E0054E"/>
    <w:rsid w:val="00E011C2"/>
    <w:rsid w:val="00E03144"/>
    <w:rsid w:val="00E04A0C"/>
    <w:rsid w:val="00E0527F"/>
    <w:rsid w:val="00E055AC"/>
    <w:rsid w:val="00E056DB"/>
    <w:rsid w:val="00E058E8"/>
    <w:rsid w:val="00E05953"/>
    <w:rsid w:val="00E070A9"/>
    <w:rsid w:val="00E0760F"/>
    <w:rsid w:val="00E1029A"/>
    <w:rsid w:val="00E11A44"/>
    <w:rsid w:val="00E11A4D"/>
    <w:rsid w:val="00E1376E"/>
    <w:rsid w:val="00E1416E"/>
    <w:rsid w:val="00E14A75"/>
    <w:rsid w:val="00E14C83"/>
    <w:rsid w:val="00E15BAE"/>
    <w:rsid w:val="00E16D1C"/>
    <w:rsid w:val="00E17096"/>
    <w:rsid w:val="00E17108"/>
    <w:rsid w:val="00E17E3C"/>
    <w:rsid w:val="00E20460"/>
    <w:rsid w:val="00E21ABB"/>
    <w:rsid w:val="00E23D63"/>
    <w:rsid w:val="00E2480E"/>
    <w:rsid w:val="00E248BB"/>
    <w:rsid w:val="00E24FC7"/>
    <w:rsid w:val="00E2502C"/>
    <w:rsid w:val="00E26154"/>
    <w:rsid w:val="00E26765"/>
    <w:rsid w:val="00E3032A"/>
    <w:rsid w:val="00E30D92"/>
    <w:rsid w:val="00E30FC2"/>
    <w:rsid w:val="00E31371"/>
    <w:rsid w:val="00E315F1"/>
    <w:rsid w:val="00E31AE7"/>
    <w:rsid w:val="00E332AE"/>
    <w:rsid w:val="00E33B43"/>
    <w:rsid w:val="00E35056"/>
    <w:rsid w:val="00E35699"/>
    <w:rsid w:val="00E35F27"/>
    <w:rsid w:val="00E365AB"/>
    <w:rsid w:val="00E36DB6"/>
    <w:rsid w:val="00E36FAB"/>
    <w:rsid w:val="00E3703E"/>
    <w:rsid w:val="00E379DE"/>
    <w:rsid w:val="00E37F70"/>
    <w:rsid w:val="00E409C4"/>
    <w:rsid w:val="00E41510"/>
    <w:rsid w:val="00E41D30"/>
    <w:rsid w:val="00E428C2"/>
    <w:rsid w:val="00E428F1"/>
    <w:rsid w:val="00E4361D"/>
    <w:rsid w:val="00E436D7"/>
    <w:rsid w:val="00E43B4F"/>
    <w:rsid w:val="00E4430D"/>
    <w:rsid w:val="00E45005"/>
    <w:rsid w:val="00E45B40"/>
    <w:rsid w:val="00E468A9"/>
    <w:rsid w:val="00E46EA4"/>
    <w:rsid w:val="00E47B02"/>
    <w:rsid w:val="00E52631"/>
    <w:rsid w:val="00E52743"/>
    <w:rsid w:val="00E52BAD"/>
    <w:rsid w:val="00E52C3B"/>
    <w:rsid w:val="00E53C00"/>
    <w:rsid w:val="00E53CA1"/>
    <w:rsid w:val="00E53EC3"/>
    <w:rsid w:val="00E54324"/>
    <w:rsid w:val="00E5433E"/>
    <w:rsid w:val="00E5482A"/>
    <w:rsid w:val="00E54CB2"/>
    <w:rsid w:val="00E563D7"/>
    <w:rsid w:val="00E577F7"/>
    <w:rsid w:val="00E60549"/>
    <w:rsid w:val="00E62721"/>
    <w:rsid w:val="00E6282E"/>
    <w:rsid w:val="00E62CBB"/>
    <w:rsid w:val="00E63002"/>
    <w:rsid w:val="00E635FB"/>
    <w:rsid w:val="00E638A6"/>
    <w:rsid w:val="00E643F1"/>
    <w:rsid w:val="00E64B87"/>
    <w:rsid w:val="00E64C76"/>
    <w:rsid w:val="00E66AF6"/>
    <w:rsid w:val="00E67150"/>
    <w:rsid w:val="00E671C3"/>
    <w:rsid w:val="00E67D27"/>
    <w:rsid w:val="00E70720"/>
    <w:rsid w:val="00E70FF8"/>
    <w:rsid w:val="00E714C4"/>
    <w:rsid w:val="00E71DA8"/>
    <w:rsid w:val="00E722BE"/>
    <w:rsid w:val="00E7299E"/>
    <w:rsid w:val="00E72AC6"/>
    <w:rsid w:val="00E731AF"/>
    <w:rsid w:val="00E746EC"/>
    <w:rsid w:val="00E7495C"/>
    <w:rsid w:val="00E75928"/>
    <w:rsid w:val="00E768F0"/>
    <w:rsid w:val="00E77317"/>
    <w:rsid w:val="00E773FE"/>
    <w:rsid w:val="00E80192"/>
    <w:rsid w:val="00E8086A"/>
    <w:rsid w:val="00E80BA5"/>
    <w:rsid w:val="00E81B72"/>
    <w:rsid w:val="00E836EA"/>
    <w:rsid w:val="00E84835"/>
    <w:rsid w:val="00E84975"/>
    <w:rsid w:val="00E859D0"/>
    <w:rsid w:val="00E86669"/>
    <w:rsid w:val="00E87622"/>
    <w:rsid w:val="00E87DBA"/>
    <w:rsid w:val="00E903C1"/>
    <w:rsid w:val="00E90539"/>
    <w:rsid w:val="00E9185F"/>
    <w:rsid w:val="00E92944"/>
    <w:rsid w:val="00E93362"/>
    <w:rsid w:val="00E934BC"/>
    <w:rsid w:val="00E95D90"/>
    <w:rsid w:val="00E9620B"/>
    <w:rsid w:val="00E96ADB"/>
    <w:rsid w:val="00EA0C2A"/>
    <w:rsid w:val="00EA14E2"/>
    <w:rsid w:val="00EA19CD"/>
    <w:rsid w:val="00EA1A05"/>
    <w:rsid w:val="00EA23A9"/>
    <w:rsid w:val="00EA3642"/>
    <w:rsid w:val="00EA4E9B"/>
    <w:rsid w:val="00EA5A52"/>
    <w:rsid w:val="00EA6172"/>
    <w:rsid w:val="00EA6260"/>
    <w:rsid w:val="00EA67F4"/>
    <w:rsid w:val="00EB0340"/>
    <w:rsid w:val="00EB0F44"/>
    <w:rsid w:val="00EB1474"/>
    <w:rsid w:val="00EB14A8"/>
    <w:rsid w:val="00EB1AA5"/>
    <w:rsid w:val="00EB2044"/>
    <w:rsid w:val="00EB2468"/>
    <w:rsid w:val="00EB3CD5"/>
    <w:rsid w:val="00EB45F4"/>
    <w:rsid w:val="00EB4827"/>
    <w:rsid w:val="00EB57DA"/>
    <w:rsid w:val="00EB58D6"/>
    <w:rsid w:val="00EB7F03"/>
    <w:rsid w:val="00EC0285"/>
    <w:rsid w:val="00EC03D3"/>
    <w:rsid w:val="00EC103D"/>
    <w:rsid w:val="00EC2128"/>
    <w:rsid w:val="00EC2822"/>
    <w:rsid w:val="00EC2888"/>
    <w:rsid w:val="00EC3982"/>
    <w:rsid w:val="00EC3C73"/>
    <w:rsid w:val="00EC402A"/>
    <w:rsid w:val="00EC507C"/>
    <w:rsid w:val="00EC51AD"/>
    <w:rsid w:val="00EC6200"/>
    <w:rsid w:val="00EC6872"/>
    <w:rsid w:val="00EC736A"/>
    <w:rsid w:val="00ED08E5"/>
    <w:rsid w:val="00ED147E"/>
    <w:rsid w:val="00ED1529"/>
    <w:rsid w:val="00ED1AE0"/>
    <w:rsid w:val="00ED2E93"/>
    <w:rsid w:val="00ED30DD"/>
    <w:rsid w:val="00ED3DFE"/>
    <w:rsid w:val="00ED3E47"/>
    <w:rsid w:val="00ED40E9"/>
    <w:rsid w:val="00ED42DB"/>
    <w:rsid w:val="00ED4601"/>
    <w:rsid w:val="00ED62D8"/>
    <w:rsid w:val="00ED7F4F"/>
    <w:rsid w:val="00EE0357"/>
    <w:rsid w:val="00EE03C4"/>
    <w:rsid w:val="00EE0A98"/>
    <w:rsid w:val="00EE2423"/>
    <w:rsid w:val="00EE29B0"/>
    <w:rsid w:val="00EE32A2"/>
    <w:rsid w:val="00EE344D"/>
    <w:rsid w:val="00EE4393"/>
    <w:rsid w:val="00EE4BD8"/>
    <w:rsid w:val="00EE4D5E"/>
    <w:rsid w:val="00EE59EC"/>
    <w:rsid w:val="00EE5D82"/>
    <w:rsid w:val="00EE6805"/>
    <w:rsid w:val="00EE6B43"/>
    <w:rsid w:val="00EE7979"/>
    <w:rsid w:val="00EE7EE7"/>
    <w:rsid w:val="00EF0518"/>
    <w:rsid w:val="00EF0909"/>
    <w:rsid w:val="00EF0C76"/>
    <w:rsid w:val="00EF168B"/>
    <w:rsid w:val="00EF2774"/>
    <w:rsid w:val="00EF332F"/>
    <w:rsid w:val="00EF4709"/>
    <w:rsid w:val="00EF47B2"/>
    <w:rsid w:val="00EF4D9B"/>
    <w:rsid w:val="00EF5E2F"/>
    <w:rsid w:val="00EF5EB3"/>
    <w:rsid w:val="00F00C08"/>
    <w:rsid w:val="00F01DCB"/>
    <w:rsid w:val="00F02F57"/>
    <w:rsid w:val="00F03E7A"/>
    <w:rsid w:val="00F0432C"/>
    <w:rsid w:val="00F049C8"/>
    <w:rsid w:val="00F0529F"/>
    <w:rsid w:val="00F056EC"/>
    <w:rsid w:val="00F05FC2"/>
    <w:rsid w:val="00F06ADB"/>
    <w:rsid w:val="00F07F6D"/>
    <w:rsid w:val="00F10817"/>
    <w:rsid w:val="00F11717"/>
    <w:rsid w:val="00F1295D"/>
    <w:rsid w:val="00F13372"/>
    <w:rsid w:val="00F1383E"/>
    <w:rsid w:val="00F13A12"/>
    <w:rsid w:val="00F14D99"/>
    <w:rsid w:val="00F14ECE"/>
    <w:rsid w:val="00F17125"/>
    <w:rsid w:val="00F171C1"/>
    <w:rsid w:val="00F179B2"/>
    <w:rsid w:val="00F17B51"/>
    <w:rsid w:val="00F20B93"/>
    <w:rsid w:val="00F21617"/>
    <w:rsid w:val="00F21AD8"/>
    <w:rsid w:val="00F21D3C"/>
    <w:rsid w:val="00F2474E"/>
    <w:rsid w:val="00F2499E"/>
    <w:rsid w:val="00F27540"/>
    <w:rsid w:val="00F27F41"/>
    <w:rsid w:val="00F30409"/>
    <w:rsid w:val="00F306D2"/>
    <w:rsid w:val="00F30B01"/>
    <w:rsid w:val="00F314FA"/>
    <w:rsid w:val="00F32503"/>
    <w:rsid w:val="00F32EB0"/>
    <w:rsid w:val="00F33E3D"/>
    <w:rsid w:val="00F34ED9"/>
    <w:rsid w:val="00F358FA"/>
    <w:rsid w:val="00F35C3A"/>
    <w:rsid w:val="00F364E9"/>
    <w:rsid w:val="00F37234"/>
    <w:rsid w:val="00F37FAB"/>
    <w:rsid w:val="00F40071"/>
    <w:rsid w:val="00F40C61"/>
    <w:rsid w:val="00F40D08"/>
    <w:rsid w:val="00F41C97"/>
    <w:rsid w:val="00F420E5"/>
    <w:rsid w:val="00F42491"/>
    <w:rsid w:val="00F428BA"/>
    <w:rsid w:val="00F431B9"/>
    <w:rsid w:val="00F433EB"/>
    <w:rsid w:val="00F4348D"/>
    <w:rsid w:val="00F447DC"/>
    <w:rsid w:val="00F449A5"/>
    <w:rsid w:val="00F44E66"/>
    <w:rsid w:val="00F44E8E"/>
    <w:rsid w:val="00F45751"/>
    <w:rsid w:val="00F466F2"/>
    <w:rsid w:val="00F46741"/>
    <w:rsid w:val="00F476C0"/>
    <w:rsid w:val="00F505E3"/>
    <w:rsid w:val="00F510ED"/>
    <w:rsid w:val="00F51129"/>
    <w:rsid w:val="00F52153"/>
    <w:rsid w:val="00F52930"/>
    <w:rsid w:val="00F5314F"/>
    <w:rsid w:val="00F55714"/>
    <w:rsid w:val="00F56513"/>
    <w:rsid w:val="00F5768A"/>
    <w:rsid w:val="00F60276"/>
    <w:rsid w:val="00F61590"/>
    <w:rsid w:val="00F61F83"/>
    <w:rsid w:val="00F6241C"/>
    <w:rsid w:val="00F6277F"/>
    <w:rsid w:val="00F639B0"/>
    <w:rsid w:val="00F645AB"/>
    <w:rsid w:val="00F64D44"/>
    <w:rsid w:val="00F64E52"/>
    <w:rsid w:val="00F65CE5"/>
    <w:rsid w:val="00F65F9D"/>
    <w:rsid w:val="00F66D00"/>
    <w:rsid w:val="00F66D30"/>
    <w:rsid w:val="00F66EAE"/>
    <w:rsid w:val="00F70501"/>
    <w:rsid w:val="00F7123F"/>
    <w:rsid w:val="00F71EBE"/>
    <w:rsid w:val="00F72DDF"/>
    <w:rsid w:val="00F72EFC"/>
    <w:rsid w:val="00F749A1"/>
    <w:rsid w:val="00F74F25"/>
    <w:rsid w:val="00F757A9"/>
    <w:rsid w:val="00F7689B"/>
    <w:rsid w:val="00F8028F"/>
    <w:rsid w:val="00F8117E"/>
    <w:rsid w:val="00F82107"/>
    <w:rsid w:val="00F82A5B"/>
    <w:rsid w:val="00F83806"/>
    <w:rsid w:val="00F85C47"/>
    <w:rsid w:val="00F86CCF"/>
    <w:rsid w:val="00F86F50"/>
    <w:rsid w:val="00F87442"/>
    <w:rsid w:val="00F87BEA"/>
    <w:rsid w:val="00F90BE8"/>
    <w:rsid w:val="00F92ED9"/>
    <w:rsid w:val="00F937A7"/>
    <w:rsid w:val="00F93ADB"/>
    <w:rsid w:val="00F93F84"/>
    <w:rsid w:val="00F94126"/>
    <w:rsid w:val="00F95510"/>
    <w:rsid w:val="00F959B7"/>
    <w:rsid w:val="00F95F3C"/>
    <w:rsid w:val="00F96229"/>
    <w:rsid w:val="00F969B3"/>
    <w:rsid w:val="00FA032C"/>
    <w:rsid w:val="00FA0DEA"/>
    <w:rsid w:val="00FA18C0"/>
    <w:rsid w:val="00FA2E83"/>
    <w:rsid w:val="00FA3063"/>
    <w:rsid w:val="00FA3840"/>
    <w:rsid w:val="00FA3920"/>
    <w:rsid w:val="00FA45F8"/>
    <w:rsid w:val="00FA4AE8"/>
    <w:rsid w:val="00FA517A"/>
    <w:rsid w:val="00FA520A"/>
    <w:rsid w:val="00FA63DA"/>
    <w:rsid w:val="00FA6505"/>
    <w:rsid w:val="00FA6B63"/>
    <w:rsid w:val="00FA711E"/>
    <w:rsid w:val="00FA7F11"/>
    <w:rsid w:val="00FB05DF"/>
    <w:rsid w:val="00FB0A07"/>
    <w:rsid w:val="00FB10E3"/>
    <w:rsid w:val="00FB176C"/>
    <w:rsid w:val="00FB1B96"/>
    <w:rsid w:val="00FB1F78"/>
    <w:rsid w:val="00FB20AE"/>
    <w:rsid w:val="00FB28A0"/>
    <w:rsid w:val="00FB2BFB"/>
    <w:rsid w:val="00FB4332"/>
    <w:rsid w:val="00FB447A"/>
    <w:rsid w:val="00FB4DF7"/>
    <w:rsid w:val="00FB5045"/>
    <w:rsid w:val="00FB5A33"/>
    <w:rsid w:val="00FB6348"/>
    <w:rsid w:val="00FB66D1"/>
    <w:rsid w:val="00FB7037"/>
    <w:rsid w:val="00FC05A7"/>
    <w:rsid w:val="00FC087C"/>
    <w:rsid w:val="00FC1B7F"/>
    <w:rsid w:val="00FC2748"/>
    <w:rsid w:val="00FC4655"/>
    <w:rsid w:val="00FC4D05"/>
    <w:rsid w:val="00FC5DA2"/>
    <w:rsid w:val="00FC7112"/>
    <w:rsid w:val="00FC7CC5"/>
    <w:rsid w:val="00FC7DB9"/>
    <w:rsid w:val="00FD0D14"/>
    <w:rsid w:val="00FD0E1C"/>
    <w:rsid w:val="00FD1A6D"/>
    <w:rsid w:val="00FD218A"/>
    <w:rsid w:val="00FD293F"/>
    <w:rsid w:val="00FD2CCD"/>
    <w:rsid w:val="00FD3E07"/>
    <w:rsid w:val="00FD45E0"/>
    <w:rsid w:val="00FD496C"/>
    <w:rsid w:val="00FD4A38"/>
    <w:rsid w:val="00FD4D9C"/>
    <w:rsid w:val="00FD5586"/>
    <w:rsid w:val="00FD5C82"/>
    <w:rsid w:val="00FD61F2"/>
    <w:rsid w:val="00FD6AEB"/>
    <w:rsid w:val="00FD77B3"/>
    <w:rsid w:val="00FD781A"/>
    <w:rsid w:val="00FD7D78"/>
    <w:rsid w:val="00FE00B3"/>
    <w:rsid w:val="00FE0DF9"/>
    <w:rsid w:val="00FE1731"/>
    <w:rsid w:val="00FE3553"/>
    <w:rsid w:val="00FE3B04"/>
    <w:rsid w:val="00FE4554"/>
    <w:rsid w:val="00FE5AAD"/>
    <w:rsid w:val="00FE74F9"/>
    <w:rsid w:val="00FF1220"/>
    <w:rsid w:val="00FF1677"/>
    <w:rsid w:val="00FF1908"/>
    <w:rsid w:val="00FF2C63"/>
    <w:rsid w:val="00FF3B8A"/>
    <w:rsid w:val="00FF49CE"/>
    <w:rsid w:val="00FF4B98"/>
    <w:rsid w:val="00FF4D1F"/>
    <w:rsid w:val="00FF6C14"/>
    <w:rsid w:val="00FF6F4D"/>
    <w:rsid w:val="00FF76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CBB2A8"/>
  <w15:docId w15:val="{6F25C258-5017-4419-B64B-919AD37E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3C7FDE"/>
    <w:p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w:basedOn w:val="Normalny"/>
    <w:link w:val="NagwekZnak"/>
    <w:rsid w:val="00E37F70"/>
    <w:pPr>
      <w:tabs>
        <w:tab w:val="center" w:pos="4536"/>
        <w:tab w:val="right" w:pos="9072"/>
      </w:tabs>
    </w:pPr>
  </w:style>
  <w:style w:type="character" w:customStyle="1" w:styleId="NagwekZnak">
    <w:name w:val="Nagłówek Znak"/>
    <w:aliases w:val="Nagłówek strony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CW_Lista,mm,naglowek,Akapit z listą BS,Colorful List Accent 1,Akapit z listą4,Średnia siatka 1 — akcent 21,sw tekst,Obiek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Akapit z listą BS Znak,sw tekst Znak"/>
    <w:link w:val="Akapitzlist"/>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4820F1"/>
    <w:rPr>
      <w:color w:val="605E5C"/>
      <w:shd w:val="clear" w:color="auto" w:fill="E1DFDD"/>
    </w:rPr>
  </w:style>
  <w:style w:type="paragraph" w:customStyle="1" w:styleId="Domylnie">
    <w:name w:val="Domyślnie"/>
    <w:rsid w:val="00D5794B"/>
    <w:pPr>
      <w:suppressAutoHyphens/>
      <w:spacing w:after="200" w:line="276" w:lineRule="auto"/>
    </w:pPr>
    <w:rPr>
      <w:rFonts w:ascii="Times New Roman" w:hAnsi="Times New Roman"/>
      <w:sz w:val="24"/>
      <w:szCs w:val="24"/>
      <w:lang w:eastAsia="zh-CN"/>
    </w:rPr>
  </w:style>
  <w:style w:type="character" w:customStyle="1" w:styleId="Nagwek9Znak">
    <w:name w:val="Nagłówek 9 Znak"/>
    <w:link w:val="Nagwek9"/>
    <w:uiPriority w:val="9"/>
    <w:semiHidden/>
    <w:rsid w:val="003C7FDE"/>
    <w:rPr>
      <w:rFonts w:ascii="Calibri Light" w:eastAsia="Times New Roman" w:hAnsi="Calibri Light" w:cs="Times New Roman"/>
      <w:sz w:val="22"/>
      <w:szCs w:val="22"/>
    </w:rPr>
  </w:style>
  <w:style w:type="paragraph" w:styleId="Adreszwrotnynakopercie">
    <w:name w:val="envelope return"/>
    <w:basedOn w:val="Normalny"/>
    <w:semiHidden/>
    <w:rsid w:val="003C7FDE"/>
    <w:rPr>
      <w:rFonts w:ascii="PL CasperOpenFace" w:hAnsi="PL CasperOpenFace"/>
      <w:sz w:val="20"/>
      <w:szCs w:val="20"/>
    </w:rPr>
  </w:style>
  <w:style w:type="character" w:customStyle="1" w:styleId="text-justify">
    <w:name w:val="text-justify"/>
    <w:rsid w:val="003C7FDE"/>
  </w:style>
  <w:style w:type="paragraph" w:customStyle="1" w:styleId="rozdzia">
    <w:name w:val="rozdział"/>
    <w:basedOn w:val="Normalny"/>
    <w:autoRedefine/>
    <w:rsid w:val="00B7643D"/>
    <w:pPr>
      <w:tabs>
        <w:tab w:val="left" w:pos="0"/>
      </w:tabs>
    </w:pPr>
    <w:rPr>
      <w:rFonts w:ascii="Cambria" w:hAnsi="Cambria" w:cs="Tahoma"/>
      <w:b/>
      <w:color w:val="FF0000"/>
      <w:spacing w:val="8"/>
      <w:sz w:val="16"/>
      <w:szCs w:val="20"/>
      <w:u w:val="single"/>
    </w:rPr>
  </w:style>
  <w:style w:type="character" w:customStyle="1" w:styleId="Styl66Znak">
    <w:name w:val="Styl66 Znak"/>
    <w:link w:val="Styl66"/>
    <w:locked/>
    <w:rsid w:val="00407056"/>
    <w:rPr>
      <w:b/>
      <w:sz w:val="24"/>
      <w:szCs w:val="24"/>
      <w:u w:val="single"/>
    </w:rPr>
  </w:style>
  <w:style w:type="paragraph" w:customStyle="1" w:styleId="Styl66">
    <w:name w:val="Styl66"/>
    <w:basedOn w:val="Nagwek1"/>
    <w:link w:val="Styl66Znak"/>
    <w:qFormat/>
    <w:rsid w:val="00407056"/>
    <w:pPr>
      <w:spacing w:before="0" w:after="0"/>
    </w:pPr>
    <w:rPr>
      <w:rFonts w:ascii="Cambria" w:hAnsi="Cambria" w:cs="Times New Roman"/>
      <w:bCs w:val="0"/>
      <w:kern w:val="0"/>
      <w:sz w:val="24"/>
      <w:szCs w:val="24"/>
      <w:u w:val="single"/>
    </w:rPr>
  </w:style>
  <w:style w:type="paragraph" w:customStyle="1" w:styleId="Styl1">
    <w:name w:val="Styl1"/>
    <w:basedOn w:val="pkt"/>
    <w:link w:val="Styl1Znak"/>
    <w:qFormat/>
    <w:rsid w:val="00386069"/>
    <w:pPr>
      <w:numPr>
        <w:numId w:val="11"/>
      </w:numPr>
      <w:shd w:val="clear" w:color="auto" w:fill="FFFFFF"/>
      <w:spacing w:before="360" w:after="40" w:line="360" w:lineRule="auto"/>
    </w:pPr>
    <w:rPr>
      <w:rFonts w:ascii="Arial" w:hAnsi="Arial" w:cs="Arial"/>
      <w:b/>
      <w:bCs/>
      <w:kern w:val="32"/>
      <w:sz w:val="22"/>
      <w:szCs w:val="22"/>
    </w:rPr>
  </w:style>
  <w:style w:type="character" w:styleId="Pogrubienie">
    <w:name w:val="Strong"/>
    <w:uiPriority w:val="22"/>
    <w:qFormat/>
    <w:rsid w:val="007B20FC"/>
    <w:rPr>
      <w:b/>
      <w:bCs/>
    </w:rPr>
  </w:style>
  <w:style w:type="character" w:customStyle="1" w:styleId="Styl1Znak">
    <w:name w:val="Styl1 Znak"/>
    <w:link w:val="Styl1"/>
    <w:rsid w:val="00386069"/>
    <w:rPr>
      <w:rFonts w:ascii="Arial" w:hAnsi="Arial" w:cs="Arial"/>
      <w:b/>
      <w:bCs/>
      <w:kern w:val="32"/>
      <w:sz w:val="22"/>
      <w:szCs w:val="22"/>
      <w:shd w:val="clear" w:color="auto" w:fill="FFFFFF"/>
    </w:rPr>
  </w:style>
  <w:style w:type="paragraph" w:customStyle="1" w:styleId="Akapitzlist2">
    <w:name w:val="Akapit z listą2"/>
    <w:rsid w:val="00C35C41"/>
    <w:pPr>
      <w:suppressAutoHyphens/>
      <w:ind w:left="720"/>
    </w:pPr>
    <w:rPr>
      <w:rFonts w:ascii="Times New Roman" w:eastAsia="Arial Unicode MS" w:hAnsi="Times New Roman" w:cs="Arial Unicode MS"/>
      <w:color w:val="000000"/>
      <w:u w:color="000000"/>
    </w:rPr>
  </w:style>
  <w:style w:type="character" w:customStyle="1" w:styleId="markedcontent">
    <w:name w:val="markedcontent"/>
    <w:basedOn w:val="Domylnaczcionkaakapitu"/>
    <w:rsid w:val="00001C7B"/>
  </w:style>
  <w:style w:type="character" w:customStyle="1" w:styleId="Nierozpoznanawzmianka3">
    <w:name w:val="Nierozpoznana wzmianka3"/>
    <w:basedOn w:val="Domylnaczcionkaakapitu"/>
    <w:uiPriority w:val="99"/>
    <w:semiHidden/>
    <w:unhideWhenUsed/>
    <w:rsid w:val="00692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536">
      <w:bodyDiv w:val="1"/>
      <w:marLeft w:val="0"/>
      <w:marRight w:val="0"/>
      <w:marTop w:val="0"/>
      <w:marBottom w:val="0"/>
      <w:divBdr>
        <w:top w:val="none" w:sz="0" w:space="0" w:color="auto"/>
        <w:left w:val="none" w:sz="0" w:space="0" w:color="auto"/>
        <w:bottom w:val="none" w:sz="0" w:space="0" w:color="auto"/>
        <w:right w:val="none" w:sz="0" w:space="0" w:color="auto"/>
      </w:divBdr>
    </w:div>
    <w:div w:id="39407853">
      <w:bodyDiv w:val="1"/>
      <w:marLeft w:val="0"/>
      <w:marRight w:val="0"/>
      <w:marTop w:val="0"/>
      <w:marBottom w:val="0"/>
      <w:divBdr>
        <w:top w:val="none" w:sz="0" w:space="0" w:color="auto"/>
        <w:left w:val="none" w:sz="0" w:space="0" w:color="auto"/>
        <w:bottom w:val="none" w:sz="0" w:space="0" w:color="auto"/>
        <w:right w:val="none" w:sz="0" w:space="0" w:color="auto"/>
      </w:divBdr>
    </w:div>
    <w:div w:id="50934068">
      <w:bodyDiv w:val="1"/>
      <w:marLeft w:val="0"/>
      <w:marRight w:val="0"/>
      <w:marTop w:val="0"/>
      <w:marBottom w:val="0"/>
      <w:divBdr>
        <w:top w:val="none" w:sz="0" w:space="0" w:color="auto"/>
        <w:left w:val="none" w:sz="0" w:space="0" w:color="auto"/>
        <w:bottom w:val="none" w:sz="0" w:space="0" w:color="auto"/>
        <w:right w:val="none" w:sz="0" w:space="0" w:color="auto"/>
      </w:divBdr>
      <w:divsChild>
        <w:div w:id="49572827">
          <w:marLeft w:val="0"/>
          <w:marRight w:val="0"/>
          <w:marTop w:val="0"/>
          <w:marBottom w:val="0"/>
          <w:divBdr>
            <w:top w:val="none" w:sz="0" w:space="0" w:color="auto"/>
            <w:left w:val="none" w:sz="0" w:space="0" w:color="auto"/>
            <w:bottom w:val="none" w:sz="0" w:space="0" w:color="auto"/>
            <w:right w:val="none" w:sz="0" w:space="0" w:color="auto"/>
          </w:divBdr>
        </w:div>
        <w:div w:id="1049651714">
          <w:marLeft w:val="0"/>
          <w:marRight w:val="0"/>
          <w:marTop w:val="0"/>
          <w:marBottom w:val="0"/>
          <w:divBdr>
            <w:top w:val="none" w:sz="0" w:space="0" w:color="auto"/>
            <w:left w:val="none" w:sz="0" w:space="0" w:color="auto"/>
            <w:bottom w:val="none" w:sz="0" w:space="0" w:color="auto"/>
            <w:right w:val="none" w:sz="0" w:space="0" w:color="auto"/>
          </w:divBdr>
          <w:divsChild>
            <w:div w:id="1328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3811">
      <w:bodyDiv w:val="1"/>
      <w:marLeft w:val="0"/>
      <w:marRight w:val="0"/>
      <w:marTop w:val="0"/>
      <w:marBottom w:val="0"/>
      <w:divBdr>
        <w:top w:val="none" w:sz="0" w:space="0" w:color="auto"/>
        <w:left w:val="none" w:sz="0" w:space="0" w:color="auto"/>
        <w:bottom w:val="none" w:sz="0" w:space="0" w:color="auto"/>
        <w:right w:val="none" w:sz="0" w:space="0" w:color="auto"/>
      </w:divBdr>
      <w:divsChild>
        <w:div w:id="1057894442">
          <w:marLeft w:val="0"/>
          <w:marRight w:val="0"/>
          <w:marTop w:val="0"/>
          <w:marBottom w:val="0"/>
          <w:divBdr>
            <w:top w:val="none" w:sz="0" w:space="0" w:color="auto"/>
            <w:left w:val="none" w:sz="0" w:space="0" w:color="auto"/>
            <w:bottom w:val="none" w:sz="0" w:space="0" w:color="auto"/>
            <w:right w:val="none" w:sz="0" w:space="0" w:color="auto"/>
          </w:divBdr>
        </w:div>
        <w:div w:id="497038718">
          <w:marLeft w:val="0"/>
          <w:marRight w:val="0"/>
          <w:marTop w:val="0"/>
          <w:marBottom w:val="0"/>
          <w:divBdr>
            <w:top w:val="none" w:sz="0" w:space="0" w:color="auto"/>
            <w:left w:val="none" w:sz="0" w:space="0" w:color="auto"/>
            <w:bottom w:val="none" w:sz="0" w:space="0" w:color="auto"/>
            <w:right w:val="none" w:sz="0" w:space="0" w:color="auto"/>
          </w:divBdr>
          <w:divsChild>
            <w:div w:id="1450275942">
              <w:marLeft w:val="0"/>
              <w:marRight w:val="0"/>
              <w:marTop w:val="0"/>
              <w:marBottom w:val="0"/>
              <w:divBdr>
                <w:top w:val="none" w:sz="0" w:space="0" w:color="auto"/>
                <w:left w:val="none" w:sz="0" w:space="0" w:color="auto"/>
                <w:bottom w:val="none" w:sz="0" w:space="0" w:color="auto"/>
                <w:right w:val="none" w:sz="0" w:space="0" w:color="auto"/>
              </w:divBdr>
            </w:div>
          </w:divsChild>
        </w:div>
        <w:div w:id="87822571">
          <w:marLeft w:val="0"/>
          <w:marRight w:val="0"/>
          <w:marTop w:val="0"/>
          <w:marBottom w:val="0"/>
          <w:divBdr>
            <w:top w:val="none" w:sz="0" w:space="0" w:color="auto"/>
            <w:left w:val="none" w:sz="0" w:space="0" w:color="auto"/>
            <w:bottom w:val="none" w:sz="0" w:space="0" w:color="auto"/>
            <w:right w:val="none" w:sz="0" w:space="0" w:color="auto"/>
          </w:divBdr>
          <w:divsChild>
            <w:div w:id="6708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4196">
      <w:bodyDiv w:val="1"/>
      <w:marLeft w:val="0"/>
      <w:marRight w:val="0"/>
      <w:marTop w:val="0"/>
      <w:marBottom w:val="0"/>
      <w:divBdr>
        <w:top w:val="none" w:sz="0" w:space="0" w:color="auto"/>
        <w:left w:val="none" w:sz="0" w:space="0" w:color="auto"/>
        <w:bottom w:val="none" w:sz="0" w:space="0" w:color="auto"/>
        <w:right w:val="none" w:sz="0" w:space="0" w:color="auto"/>
      </w:divBdr>
    </w:div>
    <w:div w:id="117577644">
      <w:bodyDiv w:val="1"/>
      <w:marLeft w:val="0"/>
      <w:marRight w:val="0"/>
      <w:marTop w:val="0"/>
      <w:marBottom w:val="0"/>
      <w:divBdr>
        <w:top w:val="none" w:sz="0" w:space="0" w:color="auto"/>
        <w:left w:val="none" w:sz="0" w:space="0" w:color="auto"/>
        <w:bottom w:val="none" w:sz="0" w:space="0" w:color="auto"/>
        <w:right w:val="none" w:sz="0" w:space="0" w:color="auto"/>
      </w:divBdr>
      <w:divsChild>
        <w:div w:id="261379722">
          <w:marLeft w:val="0"/>
          <w:marRight w:val="0"/>
          <w:marTop w:val="0"/>
          <w:marBottom w:val="0"/>
          <w:divBdr>
            <w:top w:val="none" w:sz="0" w:space="0" w:color="auto"/>
            <w:left w:val="none" w:sz="0" w:space="0" w:color="auto"/>
            <w:bottom w:val="none" w:sz="0" w:space="0" w:color="auto"/>
            <w:right w:val="none" w:sz="0" w:space="0" w:color="auto"/>
          </w:divBdr>
          <w:divsChild>
            <w:div w:id="900671614">
              <w:marLeft w:val="0"/>
              <w:marRight w:val="0"/>
              <w:marTop w:val="0"/>
              <w:marBottom w:val="0"/>
              <w:divBdr>
                <w:top w:val="none" w:sz="0" w:space="0" w:color="auto"/>
                <w:left w:val="none" w:sz="0" w:space="0" w:color="auto"/>
                <w:bottom w:val="none" w:sz="0" w:space="0" w:color="auto"/>
                <w:right w:val="none" w:sz="0" w:space="0" w:color="auto"/>
              </w:divBdr>
              <w:divsChild>
                <w:div w:id="1398742650">
                  <w:marLeft w:val="0"/>
                  <w:marRight w:val="0"/>
                  <w:marTop w:val="0"/>
                  <w:marBottom w:val="0"/>
                  <w:divBdr>
                    <w:top w:val="none" w:sz="0" w:space="0" w:color="auto"/>
                    <w:left w:val="none" w:sz="0" w:space="0" w:color="auto"/>
                    <w:bottom w:val="none" w:sz="0" w:space="0" w:color="auto"/>
                    <w:right w:val="none" w:sz="0" w:space="0" w:color="auto"/>
                  </w:divBdr>
                  <w:divsChild>
                    <w:div w:id="16287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140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6333156">
      <w:bodyDiv w:val="1"/>
      <w:marLeft w:val="0"/>
      <w:marRight w:val="0"/>
      <w:marTop w:val="0"/>
      <w:marBottom w:val="0"/>
      <w:divBdr>
        <w:top w:val="none" w:sz="0" w:space="0" w:color="auto"/>
        <w:left w:val="none" w:sz="0" w:space="0" w:color="auto"/>
        <w:bottom w:val="none" w:sz="0" w:space="0" w:color="auto"/>
        <w:right w:val="none" w:sz="0" w:space="0" w:color="auto"/>
      </w:divBdr>
    </w:div>
    <w:div w:id="213855575">
      <w:bodyDiv w:val="1"/>
      <w:marLeft w:val="0"/>
      <w:marRight w:val="0"/>
      <w:marTop w:val="0"/>
      <w:marBottom w:val="0"/>
      <w:divBdr>
        <w:top w:val="none" w:sz="0" w:space="0" w:color="auto"/>
        <w:left w:val="none" w:sz="0" w:space="0" w:color="auto"/>
        <w:bottom w:val="none" w:sz="0" w:space="0" w:color="auto"/>
        <w:right w:val="none" w:sz="0" w:space="0" w:color="auto"/>
      </w:divBdr>
    </w:div>
    <w:div w:id="249657935">
      <w:bodyDiv w:val="1"/>
      <w:marLeft w:val="0"/>
      <w:marRight w:val="0"/>
      <w:marTop w:val="0"/>
      <w:marBottom w:val="0"/>
      <w:divBdr>
        <w:top w:val="none" w:sz="0" w:space="0" w:color="auto"/>
        <w:left w:val="none" w:sz="0" w:space="0" w:color="auto"/>
        <w:bottom w:val="none" w:sz="0" w:space="0" w:color="auto"/>
        <w:right w:val="none" w:sz="0" w:space="0" w:color="auto"/>
      </w:divBdr>
    </w:div>
    <w:div w:id="265692863">
      <w:bodyDiv w:val="1"/>
      <w:marLeft w:val="0"/>
      <w:marRight w:val="0"/>
      <w:marTop w:val="0"/>
      <w:marBottom w:val="0"/>
      <w:divBdr>
        <w:top w:val="none" w:sz="0" w:space="0" w:color="auto"/>
        <w:left w:val="none" w:sz="0" w:space="0" w:color="auto"/>
        <w:bottom w:val="none" w:sz="0" w:space="0" w:color="auto"/>
        <w:right w:val="none" w:sz="0" w:space="0" w:color="auto"/>
      </w:divBdr>
    </w:div>
    <w:div w:id="304821274">
      <w:bodyDiv w:val="1"/>
      <w:marLeft w:val="0"/>
      <w:marRight w:val="0"/>
      <w:marTop w:val="0"/>
      <w:marBottom w:val="0"/>
      <w:divBdr>
        <w:top w:val="none" w:sz="0" w:space="0" w:color="auto"/>
        <w:left w:val="none" w:sz="0" w:space="0" w:color="auto"/>
        <w:bottom w:val="none" w:sz="0" w:space="0" w:color="auto"/>
        <w:right w:val="none" w:sz="0" w:space="0" w:color="auto"/>
      </w:divBdr>
    </w:div>
    <w:div w:id="320088358">
      <w:bodyDiv w:val="1"/>
      <w:marLeft w:val="0"/>
      <w:marRight w:val="0"/>
      <w:marTop w:val="0"/>
      <w:marBottom w:val="0"/>
      <w:divBdr>
        <w:top w:val="none" w:sz="0" w:space="0" w:color="auto"/>
        <w:left w:val="none" w:sz="0" w:space="0" w:color="auto"/>
        <w:bottom w:val="none" w:sz="0" w:space="0" w:color="auto"/>
        <w:right w:val="none" w:sz="0" w:space="0" w:color="auto"/>
      </w:divBdr>
    </w:div>
    <w:div w:id="330642394">
      <w:bodyDiv w:val="1"/>
      <w:marLeft w:val="0"/>
      <w:marRight w:val="0"/>
      <w:marTop w:val="0"/>
      <w:marBottom w:val="0"/>
      <w:divBdr>
        <w:top w:val="none" w:sz="0" w:space="0" w:color="auto"/>
        <w:left w:val="none" w:sz="0" w:space="0" w:color="auto"/>
        <w:bottom w:val="none" w:sz="0" w:space="0" w:color="auto"/>
        <w:right w:val="none" w:sz="0" w:space="0" w:color="auto"/>
      </w:divBdr>
    </w:div>
    <w:div w:id="395474098">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397635912">
      <w:bodyDiv w:val="1"/>
      <w:marLeft w:val="0"/>
      <w:marRight w:val="0"/>
      <w:marTop w:val="0"/>
      <w:marBottom w:val="0"/>
      <w:divBdr>
        <w:top w:val="none" w:sz="0" w:space="0" w:color="auto"/>
        <w:left w:val="none" w:sz="0" w:space="0" w:color="auto"/>
        <w:bottom w:val="none" w:sz="0" w:space="0" w:color="auto"/>
        <w:right w:val="none" w:sz="0" w:space="0" w:color="auto"/>
      </w:divBdr>
    </w:div>
    <w:div w:id="454373597">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553821">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77054436">
      <w:bodyDiv w:val="1"/>
      <w:marLeft w:val="0"/>
      <w:marRight w:val="0"/>
      <w:marTop w:val="0"/>
      <w:marBottom w:val="0"/>
      <w:divBdr>
        <w:top w:val="none" w:sz="0" w:space="0" w:color="auto"/>
        <w:left w:val="none" w:sz="0" w:space="0" w:color="auto"/>
        <w:bottom w:val="none" w:sz="0" w:space="0" w:color="auto"/>
        <w:right w:val="none" w:sz="0" w:space="0" w:color="auto"/>
      </w:divBdr>
    </w:div>
    <w:div w:id="578635206">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02030696">
      <w:bodyDiv w:val="1"/>
      <w:marLeft w:val="0"/>
      <w:marRight w:val="0"/>
      <w:marTop w:val="0"/>
      <w:marBottom w:val="0"/>
      <w:divBdr>
        <w:top w:val="none" w:sz="0" w:space="0" w:color="auto"/>
        <w:left w:val="none" w:sz="0" w:space="0" w:color="auto"/>
        <w:bottom w:val="none" w:sz="0" w:space="0" w:color="auto"/>
        <w:right w:val="none" w:sz="0" w:space="0" w:color="auto"/>
      </w:divBdr>
    </w:div>
    <w:div w:id="618418470">
      <w:bodyDiv w:val="1"/>
      <w:marLeft w:val="0"/>
      <w:marRight w:val="0"/>
      <w:marTop w:val="0"/>
      <w:marBottom w:val="0"/>
      <w:divBdr>
        <w:top w:val="none" w:sz="0" w:space="0" w:color="auto"/>
        <w:left w:val="none" w:sz="0" w:space="0" w:color="auto"/>
        <w:bottom w:val="none" w:sz="0" w:space="0" w:color="auto"/>
        <w:right w:val="none" w:sz="0" w:space="0" w:color="auto"/>
      </w:divBdr>
    </w:div>
    <w:div w:id="624508834">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1255761">
      <w:bodyDiv w:val="1"/>
      <w:marLeft w:val="0"/>
      <w:marRight w:val="0"/>
      <w:marTop w:val="0"/>
      <w:marBottom w:val="0"/>
      <w:divBdr>
        <w:top w:val="none" w:sz="0" w:space="0" w:color="auto"/>
        <w:left w:val="none" w:sz="0" w:space="0" w:color="auto"/>
        <w:bottom w:val="none" w:sz="0" w:space="0" w:color="auto"/>
        <w:right w:val="none" w:sz="0" w:space="0" w:color="auto"/>
      </w:divBdr>
    </w:div>
    <w:div w:id="640813842">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81249895">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4048">
      <w:bodyDiv w:val="1"/>
      <w:marLeft w:val="0"/>
      <w:marRight w:val="0"/>
      <w:marTop w:val="0"/>
      <w:marBottom w:val="0"/>
      <w:divBdr>
        <w:top w:val="none" w:sz="0" w:space="0" w:color="auto"/>
        <w:left w:val="none" w:sz="0" w:space="0" w:color="auto"/>
        <w:bottom w:val="none" w:sz="0" w:space="0" w:color="auto"/>
        <w:right w:val="none" w:sz="0" w:space="0" w:color="auto"/>
      </w:divBdr>
    </w:div>
    <w:div w:id="721489773">
      <w:bodyDiv w:val="1"/>
      <w:marLeft w:val="0"/>
      <w:marRight w:val="0"/>
      <w:marTop w:val="0"/>
      <w:marBottom w:val="0"/>
      <w:divBdr>
        <w:top w:val="none" w:sz="0" w:space="0" w:color="auto"/>
        <w:left w:val="none" w:sz="0" w:space="0" w:color="auto"/>
        <w:bottom w:val="none" w:sz="0" w:space="0" w:color="auto"/>
        <w:right w:val="none" w:sz="0" w:space="0" w:color="auto"/>
      </w:divBdr>
      <w:divsChild>
        <w:div w:id="2063554714">
          <w:marLeft w:val="0"/>
          <w:marRight w:val="0"/>
          <w:marTop w:val="0"/>
          <w:marBottom w:val="0"/>
          <w:divBdr>
            <w:top w:val="none" w:sz="0" w:space="0" w:color="auto"/>
            <w:left w:val="none" w:sz="0" w:space="0" w:color="auto"/>
            <w:bottom w:val="none" w:sz="0" w:space="0" w:color="auto"/>
            <w:right w:val="none" w:sz="0" w:space="0" w:color="auto"/>
          </w:divBdr>
          <w:divsChild>
            <w:div w:id="1218855151">
              <w:marLeft w:val="0"/>
              <w:marRight w:val="0"/>
              <w:marTop w:val="0"/>
              <w:marBottom w:val="0"/>
              <w:divBdr>
                <w:top w:val="none" w:sz="0" w:space="0" w:color="auto"/>
                <w:left w:val="none" w:sz="0" w:space="0" w:color="auto"/>
                <w:bottom w:val="none" w:sz="0" w:space="0" w:color="auto"/>
                <w:right w:val="none" w:sz="0" w:space="0" w:color="auto"/>
              </w:divBdr>
              <w:divsChild>
                <w:div w:id="1396858388">
                  <w:marLeft w:val="0"/>
                  <w:marRight w:val="0"/>
                  <w:marTop w:val="0"/>
                  <w:marBottom w:val="0"/>
                  <w:divBdr>
                    <w:top w:val="none" w:sz="0" w:space="0" w:color="auto"/>
                    <w:left w:val="none" w:sz="0" w:space="0" w:color="auto"/>
                    <w:bottom w:val="none" w:sz="0" w:space="0" w:color="auto"/>
                    <w:right w:val="none" w:sz="0" w:space="0" w:color="auto"/>
                  </w:divBdr>
                </w:div>
              </w:divsChild>
            </w:div>
            <w:div w:id="1236285072">
              <w:marLeft w:val="0"/>
              <w:marRight w:val="0"/>
              <w:marTop w:val="0"/>
              <w:marBottom w:val="0"/>
              <w:divBdr>
                <w:top w:val="none" w:sz="0" w:space="0" w:color="auto"/>
                <w:left w:val="none" w:sz="0" w:space="0" w:color="auto"/>
                <w:bottom w:val="none" w:sz="0" w:space="0" w:color="auto"/>
                <w:right w:val="none" w:sz="0" w:space="0" w:color="auto"/>
              </w:divBdr>
              <w:divsChild>
                <w:div w:id="909850957">
                  <w:marLeft w:val="0"/>
                  <w:marRight w:val="0"/>
                  <w:marTop w:val="0"/>
                  <w:marBottom w:val="0"/>
                  <w:divBdr>
                    <w:top w:val="none" w:sz="0" w:space="0" w:color="auto"/>
                    <w:left w:val="none" w:sz="0" w:space="0" w:color="auto"/>
                    <w:bottom w:val="none" w:sz="0" w:space="0" w:color="auto"/>
                    <w:right w:val="none" w:sz="0" w:space="0" w:color="auto"/>
                  </w:divBdr>
                </w:div>
              </w:divsChild>
            </w:div>
            <w:div w:id="1370489374">
              <w:marLeft w:val="0"/>
              <w:marRight w:val="0"/>
              <w:marTop w:val="0"/>
              <w:marBottom w:val="0"/>
              <w:divBdr>
                <w:top w:val="none" w:sz="0" w:space="0" w:color="auto"/>
                <w:left w:val="none" w:sz="0" w:space="0" w:color="auto"/>
                <w:bottom w:val="none" w:sz="0" w:space="0" w:color="auto"/>
                <w:right w:val="none" w:sz="0" w:space="0" w:color="auto"/>
              </w:divBdr>
              <w:divsChild>
                <w:div w:id="1230337635">
                  <w:marLeft w:val="0"/>
                  <w:marRight w:val="0"/>
                  <w:marTop w:val="0"/>
                  <w:marBottom w:val="0"/>
                  <w:divBdr>
                    <w:top w:val="none" w:sz="0" w:space="0" w:color="auto"/>
                    <w:left w:val="none" w:sz="0" w:space="0" w:color="auto"/>
                    <w:bottom w:val="none" w:sz="0" w:space="0" w:color="auto"/>
                    <w:right w:val="none" w:sz="0" w:space="0" w:color="auto"/>
                  </w:divBdr>
                </w:div>
              </w:divsChild>
            </w:div>
            <w:div w:id="1501386489">
              <w:marLeft w:val="0"/>
              <w:marRight w:val="0"/>
              <w:marTop w:val="0"/>
              <w:marBottom w:val="0"/>
              <w:divBdr>
                <w:top w:val="none" w:sz="0" w:space="0" w:color="auto"/>
                <w:left w:val="none" w:sz="0" w:space="0" w:color="auto"/>
                <w:bottom w:val="none" w:sz="0" w:space="0" w:color="auto"/>
                <w:right w:val="none" w:sz="0" w:space="0" w:color="auto"/>
              </w:divBdr>
            </w:div>
            <w:div w:id="1709377144">
              <w:marLeft w:val="0"/>
              <w:marRight w:val="0"/>
              <w:marTop w:val="0"/>
              <w:marBottom w:val="0"/>
              <w:divBdr>
                <w:top w:val="none" w:sz="0" w:space="0" w:color="auto"/>
                <w:left w:val="none" w:sz="0" w:space="0" w:color="auto"/>
                <w:bottom w:val="none" w:sz="0" w:space="0" w:color="auto"/>
                <w:right w:val="none" w:sz="0" w:space="0" w:color="auto"/>
              </w:divBdr>
              <w:divsChild>
                <w:div w:id="290525518">
                  <w:marLeft w:val="0"/>
                  <w:marRight w:val="0"/>
                  <w:marTop w:val="0"/>
                  <w:marBottom w:val="0"/>
                  <w:divBdr>
                    <w:top w:val="none" w:sz="0" w:space="0" w:color="auto"/>
                    <w:left w:val="none" w:sz="0" w:space="0" w:color="auto"/>
                    <w:bottom w:val="none" w:sz="0" w:space="0" w:color="auto"/>
                    <w:right w:val="none" w:sz="0" w:space="0" w:color="auto"/>
                  </w:divBdr>
                </w:div>
              </w:divsChild>
            </w:div>
            <w:div w:id="19286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74596645">
      <w:bodyDiv w:val="1"/>
      <w:marLeft w:val="0"/>
      <w:marRight w:val="0"/>
      <w:marTop w:val="0"/>
      <w:marBottom w:val="0"/>
      <w:divBdr>
        <w:top w:val="none" w:sz="0" w:space="0" w:color="auto"/>
        <w:left w:val="none" w:sz="0" w:space="0" w:color="auto"/>
        <w:bottom w:val="none" w:sz="0" w:space="0" w:color="auto"/>
        <w:right w:val="none" w:sz="0" w:space="0" w:color="auto"/>
      </w:divBdr>
    </w:div>
    <w:div w:id="866064469">
      <w:bodyDiv w:val="1"/>
      <w:marLeft w:val="0"/>
      <w:marRight w:val="0"/>
      <w:marTop w:val="0"/>
      <w:marBottom w:val="0"/>
      <w:divBdr>
        <w:top w:val="none" w:sz="0" w:space="0" w:color="auto"/>
        <w:left w:val="none" w:sz="0" w:space="0" w:color="auto"/>
        <w:bottom w:val="none" w:sz="0" w:space="0" w:color="auto"/>
        <w:right w:val="none" w:sz="0" w:space="0" w:color="auto"/>
      </w:divBdr>
    </w:div>
    <w:div w:id="887839262">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12856598">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966619973">
      <w:bodyDiv w:val="1"/>
      <w:marLeft w:val="0"/>
      <w:marRight w:val="0"/>
      <w:marTop w:val="0"/>
      <w:marBottom w:val="0"/>
      <w:divBdr>
        <w:top w:val="none" w:sz="0" w:space="0" w:color="auto"/>
        <w:left w:val="none" w:sz="0" w:space="0" w:color="auto"/>
        <w:bottom w:val="none" w:sz="0" w:space="0" w:color="auto"/>
        <w:right w:val="none" w:sz="0" w:space="0" w:color="auto"/>
      </w:divBdr>
    </w:div>
    <w:div w:id="970944422">
      <w:bodyDiv w:val="1"/>
      <w:marLeft w:val="0"/>
      <w:marRight w:val="0"/>
      <w:marTop w:val="0"/>
      <w:marBottom w:val="0"/>
      <w:divBdr>
        <w:top w:val="none" w:sz="0" w:space="0" w:color="auto"/>
        <w:left w:val="none" w:sz="0" w:space="0" w:color="auto"/>
        <w:bottom w:val="none" w:sz="0" w:space="0" w:color="auto"/>
        <w:right w:val="none" w:sz="0" w:space="0" w:color="auto"/>
      </w:divBdr>
      <w:divsChild>
        <w:div w:id="848182893">
          <w:marLeft w:val="0"/>
          <w:marRight w:val="0"/>
          <w:marTop w:val="0"/>
          <w:marBottom w:val="0"/>
          <w:divBdr>
            <w:top w:val="none" w:sz="0" w:space="0" w:color="auto"/>
            <w:left w:val="none" w:sz="0" w:space="0" w:color="auto"/>
            <w:bottom w:val="none" w:sz="0" w:space="0" w:color="auto"/>
            <w:right w:val="none" w:sz="0" w:space="0" w:color="auto"/>
          </w:divBdr>
          <w:divsChild>
            <w:div w:id="408432765">
              <w:marLeft w:val="0"/>
              <w:marRight w:val="0"/>
              <w:marTop w:val="0"/>
              <w:marBottom w:val="0"/>
              <w:divBdr>
                <w:top w:val="none" w:sz="0" w:space="0" w:color="auto"/>
                <w:left w:val="none" w:sz="0" w:space="0" w:color="auto"/>
                <w:bottom w:val="none" w:sz="0" w:space="0" w:color="auto"/>
                <w:right w:val="none" w:sz="0" w:space="0" w:color="auto"/>
              </w:divBdr>
            </w:div>
          </w:divsChild>
        </w:div>
        <w:div w:id="1477642674">
          <w:marLeft w:val="0"/>
          <w:marRight w:val="0"/>
          <w:marTop w:val="0"/>
          <w:marBottom w:val="0"/>
          <w:divBdr>
            <w:top w:val="none" w:sz="0" w:space="0" w:color="auto"/>
            <w:left w:val="none" w:sz="0" w:space="0" w:color="auto"/>
            <w:bottom w:val="none" w:sz="0" w:space="0" w:color="auto"/>
            <w:right w:val="none" w:sz="0" w:space="0" w:color="auto"/>
          </w:divBdr>
          <w:divsChild>
            <w:div w:id="1697728950">
              <w:marLeft w:val="0"/>
              <w:marRight w:val="0"/>
              <w:marTop w:val="0"/>
              <w:marBottom w:val="0"/>
              <w:divBdr>
                <w:top w:val="none" w:sz="0" w:space="0" w:color="auto"/>
                <w:left w:val="none" w:sz="0" w:space="0" w:color="auto"/>
                <w:bottom w:val="none" w:sz="0" w:space="0" w:color="auto"/>
                <w:right w:val="none" w:sz="0" w:space="0" w:color="auto"/>
              </w:divBdr>
            </w:div>
          </w:divsChild>
        </w:div>
        <w:div w:id="1703706174">
          <w:marLeft w:val="0"/>
          <w:marRight w:val="0"/>
          <w:marTop w:val="0"/>
          <w:marBottom w:val="0"/>
          <w:divBdr>
            <w:top w:val="none" w:sz="0" w:space="0" w:color="auto"/>
            <w:left w:val="none" w:sz="0" w:space="0" w:color="auto"/>
            <w:bottom w:val="none" w:sz="0" w:space="0" w:color="auto"/>
            <w:right w:val="none" w:sz="0" w:space="0" w:color="auto"/>
          </w:divBdr>
          <w:divsChild>
            <w:div w:id="21457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130">
      <w:bodyDiv w:val="1"/>
      <w:marLeft w:val="0"/>
      <w:marRight w:val="0"/>
      <w:marTop w:val="0"/>
      <w:marBottom w:val="0"/>
      <w:divBdr>
        <w:top w:val="none" w:sz="0" w:space="0" w:color="auto"/>
        <w:left w:val="none" w:sz="0" w:space="0" w:color="auto"/>
        <w:bottom w:val="none" w:sz="0" w:space="0" w:color="auto"/>
        <w:right w:val="none" w:sz="0" w:space="0" w:color="auto"/>
      </w:divBdr>
    </w:div>
    <w:div w:id="1001002681">
      <w:bodyDiv w:val="1"/>
      <w:marLeft w:val="0"/>
      <w:marRight w:val="0"/>
      <w:marTop w:val="0"/>
      <w:marBottom w:val="0"/>
      <w:divBdr>
        <w:top w:val="none" w:sz="0" w:space="0" w:color="auto"/>
        <w:left w:val="none" w:sz="0" w:space="0" w:color="auto"/>
        <w:bottom w:val="none" w:sz="0" w:space="0" w:color="auto"/>
        <w:right w:val="none" w:sz="0" w:space="0" w:color="auto"/>
      </w:divBdr>
    </w:div>
    <w:div w:id="1030570072">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48339607">
      <w:bodyDiv w:val="1"/>
      <w:marLeft w:val="0"/>
      <w:marRight w:val="0"/>
      <w:marTop w:val="0"/>
      <w:marBottom w:val="0"/>
      <w:divBdr>
        <w:top w:val="none" w:sz="0" w:space="0" w:color="auto"/>
        <w:left w:val="none" w:sz="0" w:space="0" w:color="auto"/>
        <w:bottom w:val="none" w:sz="0" w:space="0" w:color="auto"/>
        <w:right w:val="none" w:sz="0" w:space="0" w:color="auto"/>
      </w:divBdr>
    </w:div>
    <w:div w:id="1055468605">
      <w:bodyDiv w:val="1"/>
      <w:marLeft w:val="0"/>
      <w:marRight w:val="0"/>
      <w:marTop w:val="0"/>
      <w:marBottom w:val="0"/>
      <w:divBdr>
        <w:top w:val="none" w:sz="0" w:space="0" w:color="auto"/>
        <w:left w:val="none" w:sz="0" w:space="0" w:color="auto"/>
        <w:bottom w:val="none" w:sz="0" w:space="0" w:color="auto"/>
        <w:right w:val="none" w:sz="0" w:space="0" w:color="auto"/>
      </w:divBdr>
      <w:divsChild>
        <w:div w:id="1742604269">
          <w:marLeft w:val="0"/>
          <w:marRight w:val="0"/>
          <w:marTop w:val="0"/>
          <w:marBottom w:val="0"/>
          <w:divBdr>
            <w:top w:val="none" w:sz="0" w:space="0" w:color="auto"/>
            <w:left w:val="none" w:sz="0" w:space="0" w:color="auto"/>
            <w:bottom w:val="none" w:sz="0" w:space="0" w:color="auto"/>
            <w:right w:val="none" w:sz="0" w:space="0" w:color="auto"/>
          </w:divBdr>
          <w:divsChild>
            <w:div w:id="569998624">
              <w:marLeft w:val="0"/>
              <w:marRight w:val="0"/>
              <w:marTop w:val="0"/>
              <w:marBottom w:val="0"/>
              <w:divBdr>
                <w:top w:val="none" w:sz="0" w:space="0" w:color="auto"/>
                <w:left w:val="none" w:sz="0" w:space="0" w:color="auto"/>
                <w:bottom w:val="none" w:sz="0" w:space="0" w:color="auto"/>
                <w:right w:val="none" w:sz="0" w:space="0" w:color="auto"/>
              </w:divBdr>
            </w:div>
          </w:divsChild>
        </w:div>
        <w:div w:id="1955625628">
          <w:marLeft w:val="0"/>
          <w:marRight w:val="0"/>
          <w:marTop w:val="0"/>
          <w:marBottom w:val="0"/>
          <w:divBdr>
            <w:top w:val="none" w:sz="0" w:space="0" w:color="auto"/>
            <w:left w:val="none" w:sz="0" w:space="0" w:color="auto"/>
            <w:bottom w:val="none" w:sz="0" w:space="0" w:color="auto"/>
            <w:right w:val="none" w:sz="0" w:space="0" w:color="auto"/>
          </w:divBdr>
          <w:divsChild>
            <w:div w:id="558790841">
              <w:marLeft w:val="0"/>
              <w:marRight w:val="0"/>
              <w:marTop w:val="0"/>
              <w:marBottom w:val="0"/>
              <w:divBdr>
                <w:top w:val="none" w:sz="0" w:space="0" w:color="auto"/>
                <w:left w:val="none" w:sz="0" w:space="0" w:color="auto"/>
                <w:bottom w:val="none" w:sz="0" w:space="0" w:color="auto"/>
                <w:right w:val="none" w:sz="0" w:space="0" w:color="auto"/>
              </w:divBdr>
            </w:div>
          </w:divsChild>
        </w:div>
        <w:div w:id="363018676">
          <w:marLeft w:val="0"/>
          <w:marRight w:val="0"/>
          <w:marTop w:val="0"/>
          <w:marBottom w:val="0"/>
          <w:divBdr>
            <w:top w:val="none" w:sz="0" w:space="0" w:color="auto"/>
            <w:left w:val="none" w:sz="0" w:space="0" w:color="auto"/>
            <w:bottom w:val="none" w:sz="0" w:space="0" w:color="auto"/>
            <w:right w:val="none" w:sz="0" w:space="0" w:color="auto"/>
          </w:divBdr>
          <w:divsChild>
            <w:div w:id="14687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085296270">
      <w:bodyDiv w:val="1"/>
      <w:marLeft w:val="0"/>
      <w:marRight w:val="0"/>
      <w:marTop w:val="0"/>
      <w:marBottom w:val="0"/>
      <w:divBdr>
        <w:top w:val="none" w:sz="0" w:space="0" w:color="auto"/>
        <w:left w:val="none" w:sz="0" w:space="0" w:color="auto"/>
        <w:bottom w:val="none" w:sz="0" w:space="0" w:color="auto"/>
        <w:right w:val="none" w:sz="0" w:space="0" w:color="auto"/>
      </w:divBdr>
    </w:div>
    <w:div w:id="1088425074">
      <w:bodyDiv w:val="1"/>
      <w:marLeft w:val="0"/>
      <w:marRight w:val="0"/>
      <w:marTop w:val="0"/>
      <w:marBottom w:val="0"/>
      <w:divBdr>
        <w:top w:val="none" w:sz="0" w:space="0" w:color="auto"/>
        <w:left w:val="none" w:sz="0" w:space="0" w:color="auto"/>
        <w:bottom w:val="none" w:sz="0" w:space="0" w:color="auto"/>
        <w:right w:val="none" w:sz="0" w:space="0" w:color="auto"/>
      </w:divBdr>
    </w:div>
    <w:div w:id="1093355069">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8419924">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235093242">
      <w:bodyDiv w:val="1"/>
      <w:marLeft w:val="0"/>
      <w:marRight w:val="0"/>
      <w:marTop w:val="0"/>
      <w:marBottom w:val="0"/>
      <w:divBdr>
        <w:top w:val="none" w:sz="0" w:space="0" w:color="auto"/>
        <w:left w:val="none" w:sz="0" w:space="0" w:color="auto"/>
        <w:bottom w:val="none" w:sz="0" w:space="0" w:color="auto"/>
        <w:right w:val="none" w:sz="0" w:space="0" w:color="auto"/>
      </w:divBdr>
    </w:div>
    <w:div w:id="1247961429">
      <w:bodyDiv w:val="1"/>
      <w:marLeft w:val="0"/>
      <w:marRight w:val="0"/>
      <w:marTop w:val="0"/>
      <w:marBottom w:val="0"/>
      <w:divBdr>
        <w:top w:val="none" w:sz="0" w:space="0" w:color="auto"/>
        <w:left w:val="none" w:sz="0" w:space="0" w:color="auto"/>
        <w:bottom w:val="none" w:sz="0" w:space="0" w:color="auto"/>
        <w:right w:val="none" w:sz="0" w:space="0" w:color="auto"/>
      </w:divBdr>
    </w:div>
    <w:div w:id="1255702140">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2347795">
      <w:bodyDiv w:val="1"/>
      <w:marLeft w:val="0"/>
      <w:marRight w:val="0"/>
      <w:marTop w:val="0"/>
      <w:marBottom w:val="0"/>
      <w:divBdr>
        <w:top w:val="none" w:sz="0" w:space="0" w:color="auto"/>
        <w:left w:val="none" w:sz="0" w:space="0" w:color="auto"/>
        <w:bottom w:val="none" w:sz="0" w:space="0" w:color="auto"/>
        <w:right w:val="none" w:sz="0" w:space="0" w:color="auto"/>
      </w:divBdr>
    </w:div>
    <w:div w:id="1327052309">
      <w:bodyDiv w:val="1"/>
      <w:marLeft w:val="0"/>
      <w:marRight w:val="0"/>
      <w:marTop w:val="0"/>
      <w:marBottom w:val="0"/>
      <w:divBdr>
        <w:top w:val="none" w:sz="0" w:space="0" w:color="auto"/>
        <w:left w:val="none" w:sz="0" w:space="0" w:color="auto"/>
        <w:bottom w:val="none" w:sz="0" w:space="0" w:color="auto"/>
        <w:right w:val="none" w:sz="0" w:space="0" w:color="auto"/>
      </w:divBdr>
      <w:divsChild>
        <w:div w:id="1422949081">
          <w:marLeft w:val="0"/>
          <w:marRight w:val="0"/>
          <w:marTop w:val="0"/>
          <w:marBottom w:val="0"/>
          <w:divBdr>
            <w:top w:val="none" w:sz="0" w:space="0" w:color="auto"/>
            <w:left w:val="none" w:sz="0" w:space="0" w:color="auto"/>
            <w:bottom w:val="none" w:sz="0" w:space="0" w:color="auto"/>
            <w:right w:val="none" w:sz="0" w:space="0" w:color="auto"/>
          </w:divBdr>
        </w:div>
        <w:div w:id="124390932">
          <w:marLeft w:val="0"/>
          <w:marRight w:val="0"/>
          <w:marTop w:val="0"/>
          <w:marBottom w:val="0"/>
          <w:divBdr>
            <w:top w:val="none" w:sz="0" w:space="0" w:color="auto"/>
            <w:left w:val="none" w:sz="0" w:space="0" w:color="auto"/>
            <w:bottom w:val="none" w:sz="0" w:space="0" w:color="auto"/>
            <w:right w:val="none" w:sz="0" w:space="0" w:color="auto"/>
          </w:divBdr>
        </w:div>
        <w:div w:id="764689134">
          <w:marLeft w:val="0"/>
          <w:marRight w:val="0"/>
          <w:marTop w:val="0"/>
          <w:marBottom w:val="0"/>
          <w:divBdr>
            <w:top w:val="none" w:sz="0" w:space="0" w:color="auto"/>
            <w:left w:val="none" w:sz="0" w:space="0" w:color="auto"/>
            <w:bottom w:val="none" w:sz="0" w:space="0" w:color="auto"/>
            <w:right w:val="none" w:sz="0" w:space="0" w:color="auto"/>
          </w:divBdr>
        </w:div>
      </w:divsChild>
    </w:div>
    <w:div w:id="1347059276">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364205055">
      <w:bodyDiv w:val="1"/>
      <w:marLeft w:val="0"/>
      <w:marRight w:val="0"/>
      <w:marTop w:val="0"/>
      <w:marBottom w:val="0"/>
      <w:divBdr>
        <w:top w:val="none" w:sz="0" w:space="0" w:color="auto"/>
        <w:left w:val="none" w:sz="0" w:space="0" w:color="auto"/>
        <w:bottom w:val="none" w:sz="0" w:space="0" w:color="auto"/>
        <w:right w:val="none" w:sz="0" w:space="0" w:color="auto"/>
      </w:divBdr>
    </w:div>
    <w:div w:id="1366641700">
      <w:bodyDiv w:val="1"/>
      <w:marLeft w:val="0"/>
      <w:marRight w:val="0"/>
      <w:marTop w:val="0"/>
      <w:marBottom w:val="0"/>
      <w:divBdr>
        <w:top w:val="none" w:sz="0" w:space="0" w:color="auto"/>
        <w:left w:val="none" w:sz="0" w:space="0" w:color="auto"/>
        <w:bottom w:val="none" w:sz="0" w:space="0" w:color="auto"/>
        <w:right w:val="none" w:sz="0" w:space="0" w:color="auto"/>
      </w:divBdr>
    </w:div>
    <w:div w:id="1384259110">
      <w:bodyDiv w:val="1"/>
      <w:marLeft w:val="0"/>
      <w:marRight w:val="0"/>
      <w:marTop w:val="0"/>
      <w:marBottom w:val="0"/>
      <w:divBdr>
        <w:top w:val="none" w:sz="0" w:space="0" w:color="auto"/>
        <w:left w:val="none" w:sz="0" w:space="0" w:color="auto"/>
        <w:bottom w:val="none" w:sz="0" w:space="0" w:color="auto"/>
        <w:right w:val="none" w:sz="0" w:space="0" w:color="auto"/>
      </w:divBdr>
      <w:divsChild>
        <w:div w:id="414404387">
          <w:marLeft w:val="0"/>
          <w:marRight w:val="0"/>
          <w:marTop w:val="0"/>
          <w:marBottom w:val="0"/>
          <w:divBdr>
            <w:top w:val="none" w:sz="0" w:space="0" w:color="auto"/>
            <w:left w:val="none" w:sz="0" w:space="0" w:color="auto"/>
            <w:bottom w:val="none" w:sz="0" w:space="0" w:color="auto"/>
            <w:right w:val="none" w:sz="0" w:space="0" w:color="auto"/>
          </w:divBdr>
        </w:div>
        <w:div w:id="1627590092">
          <w:marLeft w:val="0"/>
          <w:marRight w:val="0"/>
          <w:marTop w:val="0"/>
          <w:marBottom w:val="0"/>
          <w:divBdr>
            <w:top w:val="none" w:sz="0" w:space="0" w:color="auto"/>
            <w:left w:val="none" w:sz="0" w:space="0" w:color="auto"/>
            <w:bottom w:val="none" w:sz="0" w:space="0" w:color="auto"/>
            <w:right w:val="none" w:sz="0" w:space="0" w:color="auto"/>
          </w:divBdr>
          <w:divsChild>
            <w:div w:id="559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7792">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31511801">
      <w:bodyDiv w:val="1"/>
      <w:marLeft w:val="0"/>
      <w:marRight w:val="0"/>
      <w:marTop w:val="0"/>
      <w:marBottom w:val="0"/>
      <w:divBdr>
        <w:top w:val="none" w:sz="0" w:space="0" w:color="auto"/>
        <w:left w:val="none" w:sz="0" w:space="0" w:color="auto"/>
        <w:bottom w:val="none" w:sz="0" w:space="0" w:color="auto"/>
        <w:right w:val="none" w:sz="0" w:space="0" w:color="auto"/>
      </w:divBdr>
    </w:div>
    <w:div w:id="1434395378">
      <w:bodyDiv w:val="1"/>
      <w:marLeft w:val="0"/>
      <w:marRight w:val="0"/>
      <w:marTop w:val="0"/>
      <w:marBottom w:val="0"/>
      <w:divBdr>
        <w:top w:val="none" w:sz="0" w:space="0" w:color="auto"/>
        <w:left w:val="none" w:sz="0" w:space="0" w:color="auto"/>
        <w:bottom w:val="none" w:sz="0" w:space="0" w:color="auto"/>
        <w:right w:val="none" w:sz="0" w:space="0" w:color="auto"/>
      </w:divBdr>
    </w:div>
    <w:div w:id="1447505064">
      <w:bodyDiv w:val="1"/>
      <w:marLeft w:val="0"/>
      <w:marRight w:val="0"/>
      <w:marTop w:val="0"/>
      <w:marBottom w:val="0"/>
      <w:divBdr>
        <w:top w:val="none" w:sz="0" w:space="0" w:color="auto"/>
        <w:left w:val="none" w:sz="0" w:space="0" w:color="auto"/>
        <w:bottom w:val="none" w:sz="0" w:space="0" w:color="auto"/>
        <w:right w:val="none" w:sz="0" w:space="0" w:color="auto"/>
      </w:divBdr>
    </w:div>
    <w:div w:id="1448045386">
      <w:bodyDiv w:val="1"/>
      <w:marLeft w:val="0"/>
      <w:marRight w:val="0"/>
      <w:marTop w:val="0"/>
      <w:marBottom w:val="0"/>
      <w:divBdr>
        <w:top w:val="none" w:sz="0" w:space="0" w:color="auto"/>
        <w:left w:val="none" w:sz="0" w:space="0" w:color="auto"/>
        <w:bottom w:val="none" w:sz="0" w:space="0" w:color="auto"/>
        <w:right w:val="none" w:sz="0" w:space="0" w:color="auto"/>
      </w:divBdr>
    </w:div>
    <w:div w:id="1473719863">
      <w:bodyDiv w:val="1"/>
      <w:marLeft w:val="0"/>
      <w:marRight w:val="0"/>
      <w:marTop w:val="0"/>
      <w:marBottom w:val="0"/>
      <w:divBdr>
        <w:top w:val="none" w:sz="0" w:space="0" w:color="auto"/>
        <w:left w:val="none" w:sz="0" w:space="0" w:color="auto"/>
        <w:bottom w:val="none" w:sz="0" w:space="0" w:color="auto"/>
        <w:right w:val="none" w:sz="0" w:space="0" w:color="auto"/>
      </w:divBdr>
      <w:divsChild>
        <w:div w:id="1341926514">
          <w:marLeft w:val="0"/>
          <w:marRight w:val="0"/>
          <w:marTop w:val="0"/>
          <w:marBottom w:val="0"/>
          <w:divBdr>
            <w:top w:val="none" w:sz="0" w:space="0" w:color="auto"/>
            <w:left w:val="none" w:sz="0" w:space="0" w:color="auto"/>
            <w:bottom w:val="none" w:sz="0" w:space="0" w:color="auto"/>
            <w:right w:val="none" w:sz="0" w:space="0" w:color="auto"/>
          </w:divBdr>
          <w:divsChild>
            <w:div w:id="1486356772">
              <w:marLeft w:val="0"/>
              <w:marRight w:val="0"/>
              <w:marTop w:val="0"/>
              <w:marBottom w:val="0"/>
              <w:divBdr>
                <w:top w:val="none" w:sz="0" w:space="0" w:color="auto"/>
                <w:left w:val="none" w:sz="0" w:space="0" w:color="auto"/>
                <w:bottom w:val="none" w:sz="0" w:space="0" w:color="auto"/>
                <w:right w:val="none" w:sz="0" w:space="0" w:color="auto"/>
              </w:divBdr>
            </w:div>
          </w:divsChild>
        </w:div>
        <w:div w:id="1828590974">
          <w:marLeft w:val="0"/>
          <w:marRight w:val="0"/>
          <w:marTop w:val="0"/>
          <w:marBottom w:val="0"/>
          <w:divBdr>
            <w:top w:val="none" w:sz="0" w:space="0" w:color="auto"/>
            <w:left w:val="none" w:sz="0" w:space="0" w:color="auto"/>
            <w:bottom w:val="none" w:sz="0" w:space="0" w:color="auto"/>
            <w:right w:val="none" w:sz="0" w:space="0" w:color="auto"/>
          </w:divBdr>
          <w:divsChild>
            <w:div w:id="346520647">
              <w:marLeft w:val="0"/>
              <w:marRight w:val="0"/>
              <w:marTop w:val="0"/>
              <w:marBottom w:val="0"/>
              <w:divBdr>
                <w:top w:val="none" w:sz="0" w:space="0" w:color="auto"/>
                <w:left w:val="none" w:sz="0" w:space="0" w:color="auto"/>
                <w:bottom w:val="none" w:sz="0" w:space="0" w:color="auto"/>
                <w:right w:val="none" w:sz="0" w:space="0" w:color="auto"/>
              </w:divBdr>
            </w:div>
          </w:divsChild>
        </w:div>
        <w:div w:id="2033460062">
          <w:marLeft w:val="0"/>
          <w:marRight w:val="0"/>
          <w:marTop w:val="0"/>
          <w:marBottom w:val="0"/>
          <w:divBdr>
            <w:top w:val="none" w:sz="0" w:space="0" w:color="auto"/>
            <w:left w:val="none" w:sz="0" w:space="0" w:color="auto"/>
            <w:bottom w:val="none" w:sz="0" w:space="0" w:color="auto"/>
            <w:right w:val="none" w:sz="0" w:space="0" w:color="auto"/>
          </w:divBdr>
          <w:divsChild>
            <w:div w:id="239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1863">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sChild>
        <w:div w:id="1193613334">
          <w:marLeft w:val="0"/>
          <w:marRight w:val="0"/>
          <w:marTop w:val="0"/>
          <w:marBottom w:val="0"/>
          <w:divBdr>
            <w:top w:val="none" w:sz="0" w:space="0" w:color="auto"/>
            <w:left w:val="none" w:sz="0" w:space="0" w:color="auto"/>
            <w:bottom w:val="none" w:sz="0" w:space="0" w:color="auto"/>
            <w:right w:val="none" w:sz="0" w:space="0" w:color="auto"/>
          </w:divBdr>
        </w:div>
        <w:div w:id="139926779">
          <w:marLeft w:val="0"/>
          <w:marRight w:val="0"/>
          <w:marTop w:val="0"/>
          <w:marBottom w:val="0"/>
          <w:divBdr>
            <w:top w:val="none" w:sz="0" w:space="0" w:color="auto"/>
            <w:left w:val="none" w:sz="0" w:space="0" w:color="auto"/>
            <w:bottom w:val="none" w:sz="0" w:space="0" w:color="auto"/>
            <w:right w:val="none" w:sz="0" w:space="0" w:color="auto"/>
          </w:divBdr>
        </w:div>
        <w:div w:id="1754467167">
          <w:marLeft w:val="0"/>
          <w:marRight w:val="0"/>
          <w:marTop w:val="0"/>
          <w:marBottom w:val="0"/>
          <w:divBdr>
            <w:top w:val="none" w:sz="0" w:space="0" w:color="auto"/>
            <w:left w:val="none" w:sz="0" w:space="0" w:color="auto"/>
            <w:bottom w:val="none" w:sz="0" w:space="0" w:color="auto"/>
            <w:right w:val="none" w:sz="0" w:space="0" w:color="auto"/>
          </w:divBdr>
        </w:div>
      </w:divsChild>
    </w:div>
    <w:div w:id="1495756112">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17101425">
      <w:bodyDiv w:val="1"/>
      <w:marLeft w:val="0"/>
      <w:marRight w:val="0"/>
      <w:marTop w:val="0"/>
      <w:marBottom w:val="0"/>
      <w:divBdr>
        <w:top w:val="none" w:sz="0" w:space="0" w:color="auto"/>
        <w:left w:val="none" w:sz="0" w:space="0" w:color="auto"/>
        <w:bottom w:val="none" w:sz="0" w:space="0" w:color="auto"/>
        <w:right w:val="none" w:sz="0" w:space="0" w:color="auto"/>
      </w:divBdr>
    </w:div>
    <w:div w:id="1619069055">
      <w:bodyDiv w:val="1"/>
      <w:marLeft w:val="0"/>
      <w:marRight w:val="0"/>
      <w:marTop w:val="0"/>
      <w:marBottom w:val="0"/>
      <w:divBdr>
        <w:top w:val="none" w:sz="0" w:space="0" w:color="auto"/>
        <w:left w:val="none" w:sz="0" w:space="0" w:color="auto"/>
        <w:bottom w:val="none" w:sz="0" w:space="0" w:color="auto"/>
        <w:right w:val="none" w:sz="0" w:space="0" w:color="auto"/>
      </w:divBdr>
    </w:div>
    <w:div w:id="1624732019">
      <w:bodyDiv w:val="1"/>
      <w:marLeft w:val="0"/>
      <w:marRight w:val="0"/>
      <w:marTop w:val="0"/>
      <w:marBottom w:val="0"/>
      <w:divBdr>
        <w:top w:val="none" w:sz="0" w:space="0" w:color="auto"/>
        <w:left w:val="none" w:sz="0" w:space="0" w:color="auto"/>
        <w:bottom w:val="none" w:sz="0" w:space="0" w:color="auto"/>
        <w:right w:val="none" w:sz="0" w:space="0" w:color="auto"/>
      </w:divBdr>
    </w:div>
    <w:div w:id="1668365090">
      <w:bodyDiv w:val="1"/>
      <w:marLeft w:val="0"/>
      <w:marRight w:val="0"/>
      <w:marTop w:val="0"/>
      <w:marBottom w:val="0"/>
      <w:divBdr>
        <w:top w:val="none" w:sz="0" w:space="0" w:color="auto"/>
        <w:left w:val="none" w:sz="0" w:space="0" w:color="auto"/>
        <w:bottom w:val="none" w:sz="0" w:space="0" w:color="auto"/>
        <w:right w:val="none" w:sz="0" w:space="0" w:color="auto"/>
      </w:divBdr>
    </w:div>
    <w:div w:id="1684673769">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71122081">
      <w:bodyDiv w:val="1"/>
      <w:marLeft w:val="0"/>
      <w:marRight w:val="0"/>
      <w:marTop w:val="0"/>
      <w:marBottom w:val="0"/>
      <w:divBdr>
        <w:top w:val="none" w:sz="0" w:space="0" w:color="auto"/>
        <w:left w:val="none" w:sz="0" w:space="0" w:color="auto"/>
        <w:bottom w:val="none" w:sz="0" w:space="0" w:color="auto"/>
        <w:right w:val="none" w:sz="0" w:space="0" w:color="auto"/>
      </w:divBdr>
    </w:div>
    <w:div w:id="1792623445">
      <w:bodyDiv w:val="1"/>
      <w:marLeft w:val="0"/>
      <w:marRight w:val="0"/>
      <w:marTop w:val="0"/>
      <w:marBottom w:val="0"/>
      <w:divBdr>
        <w:top w:val="none" w:sz="0" w:space="0" w:color="auto"/>
        <w:left w:val="none" w:sz="0" w:space="0" w:color="auto"/>
        <w:bottom w:val="none" w:sz="0" w:space="0" w:color="auto"/>
        <w:right w:val="none" w:sz="0" w:space="0" w:color="auto"/>
      </w:divBdr>
    </w:div>
    <w:div w:id="1822572463">
      <w:bodyDiv w:val="1"/>
      <w:marLeft w:val="0"/>
      <w:marRight w:val="0"/>
      <w:marTop w:val="0"/>
      <w:marBottom w:val="0"/>
      <w:divBdr>
        <w:top w:val="none" w:sz="0" w:space="0" w:color="auto"/>
        <w:left w:val="none" w:sz="0" w:space="0" w:color="auto"/>
        <w:bottom w:val="none" w:sz="0" w:space="0" w:color="auto"/>
        <w:right w:val="none" w:sz="0" w:space="0" w:color="auto"/>
      </w:divBdr>
    </w:div>
    <w:div w:id="1828278435">
      <w:bodyDiv w:val="1"/>
      <w:marLeft w:val="0"/>
      <w:marRight w:val="0"/>
      <w:marTop w:val="0"/>
      <w:marBottom w:val="0"/>
      <w:divBdr>
        <w:top w:val="none" w:sz="0" w:space="0" w:color="auto"/>
        <w:left w:val="none" w:sz="0" w:space="0" w:color="auto"/>
        <w:bottom w:val="none" w:sz="0" w:space="0" w:color="auto"/>
        <w:right w:val="none" w:sz="0" w:space="0" w:color="auto"/>
      </w:divBdr>
    </w:div>
    <w:div w:id="185599631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865093195">
      <w:bodyDiv w:val="1"/>
      <w:marLeft w:val="0"/>
      <w:marRight w:val="0"/>
      <w:marTop w:val="0"/>
      <w:marBottom w:val="0"/>
      <w:divBdr>
        <w:top w:val="none" w:sz="0" w:space="0" w:color="auto"/>
        <w:left w:val="none" w:sz="0" w:space="0" w:color="auto"/>
        <w:bottom w:val="none" w:sz="0" w:space="0" w:color="auto"/>
        <w:right w:val="none" w:sz="0" w:space="0" w:color="auto"/>
      </w:divBdr>
    </w:div>
    <w:div w:id="1868179092">
      <w:bodyDiv w:val="1"/>
      <w:marLeft w:val="0"/>
      <w:marRight w:val="0"/>
      <w:marTop w:val="0"/>
      <w:marBottom w:val="0"/>
      <w:divBdr>
        <w:top w:val="none" w:sz="0" w:space="0" w:color="auto"/>
        <w:left w:val="none" w:sz="0" w:space="0" w:color="auto"/>
        <w:bottom w:val="none" w:sz="0" w:space="0" w:color="auto"/>
        <w:right w:val="none" w:sz="0" w:space="0" w:color="auto"/>
      </w:divBdr>
    </w:div>
    <w:div w:id="1940529685">
      <w:bodyDiv w:val="1"/>
      <w:marLeft w:val="0"/>
      <w:marRight w:val="0"/>
      <w:marTop w:val="0"/>
      <w:marBottom w:val="0"/>
      <w:divBdr>
        <w:top w:val="none" w:sz="0" w:space="0" w:color="auto"/>
        <w:left w:val="none" w:sz="0" w:space="0" w:color="auto"/>
        <w:bottom w:val="none" w:sz="0" w:space="0" w:color="auto"/>
        <w:right w:val="none" w:sz="0" w:space="0" w:color="auto"/>
      </w:divBdr>
    </w:div>
    <w:div w:id="194938798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78801811">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07173137">
      <w:bodyDiv w:val="1"/>
      <w:marLeft w:val="0"/>
      <w:marRight w:val="0"/>
      <w:marTop w:val="0"/>
      <w:marBottom w:val="0"/>
      <w:divBdr>
        <w:top w:val="none" w:sz="0" w:space="0" w:color="auto"/>
        <w:left w:val="none" w:sz="0" w:space="0" w:color="auto"/>
        <w:bottom w:val="none" w:sz="0" w:space="0" w:color="auto"/>
        <w:right w:val="none" w:sz="0" w:space="0" w:color="auto"/>
      </w:divBdr>
    </w:div>
    <w:div w:id="2009406836">
      <w:bodyDiv w:val="1"/>
      <w:marLeft w:val="0"/>
      <w:marRight w:val="0"/>
      <w:marTop w:val="0"/>
      <w:marBottom w:val="0"/>
      <w:divBdr>
        <w:top w:val="none" w:sz="0" w:space="0" w:color="auto"/>
        <w:left w:val="none" w:sz="0" w:space="0" w:color="auto"/>
        <w:bottom w:val="none" w:sz="0" w:space="0" w:color="auto"/>
        <w:right w:val="none" w:sz="0" w:space="0" w:color="auto"/>
      </w:divBdr>
      <w:divsChild>
        <w:div w:id="1329094362">
          <w:marLeft w:val="0"/>
          <w:marRight w:val="0"/>
          <w:marTop w:val="0"/>
          <w:marBottom w:val="0"/>
          <w:divBdr>
            <w:top w:val="none" w:sz="0" w:space="0" w:color="auto"/>
            <w:left w:val="none" w:sz="0" w:space="0" w:color="auto"/>
            <w:bottom w:val="none" w:sz="0" w:space="0" w:color="auto"/>
            <w:right w:val="none" w:sz="0" w:space="0" w:color="auto"/>
          </w:divBdr>
          <w:divsChild>
            <w:div w:id="1812819751">
              <w:marLeft w:val="0"/>
              <w:marRight w:val="0"/>
              <w:marTop w:val="0"/>
              <w:marBottom w:val="0"/>
              <w:divBdr>
                <w:top w:val="none" w:sz="0" w:space="0" w:color="auto"/>
                <w:left w:val="none" w:sz="0" w:space="0" w:color="auto"/>
                <w:bottom w:val="none" w:sz="0" w:space="0" w:color="auto"/>
                <w:right w:val="none" w:sz="0" w:space="0" w:color="auto"/>
              </w:divBdr>
            </w:div>
          </w:divsChild>
        </w:div>
        <w:div w:id="1265698174">
          <w:marLeft w:val="0"/>
          <w:marRight w:val="0"/>
          <w:marTop w:val="0"/>
          <w:marBottom w:val="0"/>
          <w:divBdr>
            <w:top w:val="none" w:sz="0" w:space="0" w:color="auto"/>
            <w:left w:val="none" w:sz="0" w:space="0" w:color="auto"/>
            <w:bottom w:val="none" w:sz="0" w:space="0" w:color="auto"/>
            <w:right w:val="none" w:sz="0" w:space="0" w:color="auto"/>
          </w:divBdr>
          <w:divsChild>
            <w:div w:id="2086144580">
              <w:marLeft w:val="0"/>
              <w:marRight w:val="0"/>
              <w:marTop w:val="0"/>
              <w:marBottom w:val="0"/>
              <w:divBdr>
                <w:top w:val="none" w:sz="0" w:space="0" w:color="auto"/>
                <w:left w:val="none" w:sz="0" w:space="0" w:color="auto"/>
                <w:bottom w:val="none" w:sz="0" w:space="0" w:color="auto"/>
                <w:right w:val="none" w:sz="0" w:space="0" w:color="auto"/>
              </w:divBdr>
            </w:div>
          </w:divsChild>
        </w:div>
        <w:div w:id="642008746">
          <w:marLeft w:val="0"/>
          <w:marRight w:val="0"/>
          <w:marTop w:val="0"/>
          <w:marBottom w:val="0"/>
          <w:divBdr>
            <w:top w:val="none" w:sz="0" w:space="0" w:color="auto"/>
            <w:left w:val="none" w:sz="0" w:space="0" w:color="auto"/>
            <w:bottom w:val="none" w:sz="0" w:space="0" w:color="auto"/>
            <w:right w:val="none" w:sz="0" w:space="0" w:color="auto"/>
          </w:divBdr>
          <w:divsChild>
            <w:div w:id="8479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074">
      <w:bodyDiv w:val="1"/>
      <w:marLeft w:val="0"/>
      <w:marRight w:val="0"/>
      <w:marTop w:val="0"/>
      <w:marBottom w:val="0"/>
      <w:divBdr>
        <w:top w:val="none" w:sz="0" w:space="0" w:color="auto"/>
        <w:left w:val="none" w:sz="0" w:space="0" w:color="auto"/>
        <w:bottom w:val="none" w:sz="0" w:space="0" w:color="auto"/>
        <w:right w:val="none" w:sz="0" w:space="0" w:color="auto"/>
      </w:divBdr>
    </w:div>
    <w:div w:id="2024475503">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048410860">
      <w:bodyDiv w:val="1"/>
      <w:marLeft w:val="0"/>
      <w:marRight w:val="0"/>
      <w:marTop w:val="0"/>
      <w:marBottom w:val="0"/>
      <w:divBdr>
        <w:top w:val="none" w:sz="0" w:space="0" w:color="auto"/>
        <w:left w:val="none" w:sz="0" w:space="0" w:color="auto"/>
        <w:bottom w:val="none" w:sz="0" w:space="0" w:color="auto"/>
        <w:right w:val="none" w:sz="0" w:space="0" w:color="auto"/>
      </w:divBdr>
    </w:div>
    <w:div w:id="2086757006">
      <w:bodyDiv w:val="1"/>
      <w:marLeft w:val="0"/>
      <w:marRight w:val="0"/>
      <w:marTop w:val="0"/>
      <w:marBottom w:val="0"/>
      <w:divBdr>
        <w:top w:val="none" w:sz="0" w:space="0" w:color="auto"/>
        <w:left w:val="none" w:sz="0" w:space="0" w:color="auto"/>
        <w:bottom w:val="none" w:sz="0" w:space="0" w:color="auto"/>
        <w:right w:val="none" w:sz="0" w:space="0" w:color="auto"/>
      </w:divBdr>
    </w:div>
    <w:div w:id="2096051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kolaczkow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kolaczkow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kolaczkow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93c908-9e4a-4332-a4f0-30963ad3cc0b">
      <Terms xmlns="http://schemas.microsoft.com/office/infopath/2007/PartnerControls"/>
    </lcf76f155ced4ddcb4097134ff3c332f>
    <TaxCatchAll xmlns="51577be6-f562-446c-89b8-693c306e441f" xsi:nil="true"/>
    <Rodzajdokumentu xmlns="5693c908-9e4a-4332-a4f0-30963ad3cc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A46540ACB6FF543A2A789FE733787BE" ma:contentTypeVersion="20" ma:contentTypeDescription="Utwórz nowy dokument." ma:contentTypeScope="" ma:versionID="1987e9bda7a7b8f0217c8978c4900efe">
  <xsd:schema xmlns:xsd="http://www.w3.org/2001/XMLSchema" xmlns:xs="http://www.w3.org/2001/XMLSchema" xmlns:p="http://schemas.microsoft.com/office/2006/metadata/properties" xmlns:ns2="5693c908-9e4a-4332-a4f0-30963ad3cc0b" xmlns:ns3="51577be6-f562-446c-89b8-693c306e441f" targetNamespace="http://schemas.microsoft.com/office/2006/metadata/properties" ma:root="true" ma:fieldsID="d206cfd1d1ca87b98e7484279d354be4" ns2:_="" ns3:_="">
    <xsd:import namespace="5693c908-9e4a-4332-a4f0-30963ad3cc0b"/>
    <xsd:import namespace="51577be6-f562-446c-89b8-693c306e4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Rodzajdokumentu"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c908-9e4a-4332-a4f0-30963ad3c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Rodzajdokumentu" ma:index="25" nillable="true" ma:displayName="Rodzaj dokumentu" ma:format="Dropdown" ma:internalName="Rodzajdokumentu">
      <xsd:simpleType>
        <xsd:restriction base="dms:Choice">
          <xsd:enumeration value="Zamówienia"/>
          <xsd:enumeration value="kwalifikowalność"/>
          <xsd:enumeration value="uczestnicy"/>
          <xsd:enumeration value="wnioski o płatność"/>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577be6-f562-446c-89b8-693c306e441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f09ffc8b-77f9-40f5-9d00-bbbde62bf202}" ma:internalName="TaxCatchAll" ma:showField="CatchAllData" ma:web="51577be6-f562-446c-89b8-693c306e4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C82E8-37D7-48A2-8CF7-49CD91211132}">
  <ds:schemaRefs>
    <ds:schemaRef ds:uri="http://schemas.microsoft.com/sharepoint/v3/contenttype/forms"/>
  </ds:schemaRefs>
</ds:datastoreItem>
</file>

<file path=customXml/itemProps2.xml><?xml version="1.0" encoding="utf-8"?>
<ds:datastoreItem xmlns:ds="http://schemas.openxmlformats.org/officeDocument/2006/customXml" ds:itemID="{256101F2-28AA-4874-A7BE-6949282C233C}">
  <ds:schemaRefs>
    <ds:schemaRef ds:uri="http://schemas.openxmlformats.org/officeDocument/2006/bibliography"/>
  </ds:schemaRefs>
</ds:datastoreItem>
</file>

<file path=customXml/itemProps3.xml><?xml version="1.0" encoding="utf-8"?>
<ds:datastoreItem xmlns:ds="http://schemas.openxmlformats.org/officeDocument/2006/customXml" ds:itemID="{2A5EFB58-99CD-4F7D-A8C1-30A404BF2935}">
  <ds:schemaRefs>
    <ds:schemaRef ds:uri="http://schemas.microsoft.com/office/2006/metadata/properties"/>
    <ds:schemaRef ds:uri="http://schemas.microsoft.com/office/infopath/2007/PartnerControls"/>
    <ds:schemaRef ds:uri="5693c908-9e4a-4332-a4f0-30963ad3cc0b"/>
    <ds:schemaRef ds:uri="51577be6-f562-446c-89b8-693c306e441f"/>
  </ds:schemaRefs>
</ds:datastoreItem>
</file>

<file path=customXml/itemProps4.xml><?xml version="1.0" encoding="utf-8"?>
<ds:datastoreItem xmlns:ds="http://schemas.openxmlformats.org/officeDocument/2006/customXml" ds:itemID="{B6268D12-7FDA-404B-B5E6-F44D9A0FA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c908-9e4a-4332-a4f0-30963ad3cc0b"/>
    <ds:schemaRef ds:uri="51577be6-f562-446c-89b8-693c306e4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6735</Words>
  <Characters>40410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47051</CharactersWithSpaces>
  <SharedDoc>false</SharedDoc>
  <HyperlinkBase/>
  <HLinks>
    <vt:vector size="78" baseType="variant">
      <vt:variant>
        <vt:i4>2949239</vt:i4>
      </vt:variant>
      <vt:variant>
        <vt:i4>39</vt:i4>
      </vt:variant>
      <vt:variant>
        <vt:i4>0</vt:i4>
      </vt:variant>
      <vt:variant>
        <vt:i4>5</vt:i4>
      </vt:variant>
      <vt:variant>
        <vt:lpwstr>https://miniportal.uzp.gov.pl/</vt:lpwstr>
      </vt:variant>
      <vt:variant>
        <vt:lpwstr/>
      </vt:variant>
      <vt:variant>
        <vt:i4>2359296</vt:i4>
      </vt:variant>
      <vt:variant>
        <vt:i4>36</vt:i4>
      </vt:variant>
      <vt:variant>
        <vt:i4>0</vt:i4>
      </vt:variant>
      <vt:variant>
        <vt:i4>5</vt:i4>
      </vt:variant>
      <vt:variant>
        <vt:lpwstr>mailto:zamowienia@swarzedz.pl</vt:lpwstr>
      </vt:variant>
      <vt:variant>
        <vt:lpwstr/>
      </vt:variant>
      <vt:variant>
        <vt:i4>6684704</vt:i4>
      </vt:variant>
      <vt:variant>
        <vt:i4>30</vt:i4>
      </vt:variant>
      <vt:variant>
        <vt:i4>0</vt:i4>
      </vt:variant>
      <vt:variant>
        <vt:i4>5</vt:i4>
      </vt:variant>
      <vt:variant>
        <vt:lpwstr>https://miniportal/</vt:lpwstr>
      </vt:variant>
      <vt:variant>
        <vt:lpwstr/>
      </vt:variant>
      <vt:variant>
        <vt:i4>2359296</vt:i4>
      </vt:variant>
      <vt:variant>
        <vt:i4>27</vt:i4>
      </vt:variant>
      <vt:variant>
        <vt:i4>0</vt:i4>
      </vt:variant>
      <vt:variant>
        <vt:i4>5</vt:i4>
      </vt:variant>
      <vt:variant>
        <vt:lpwstr>mailto:zamowienia@swarzedz.pl</vt:lpwstr>
      </vt:variant>
      <vt:variant>
        <vt:lpwstr/>
      </vt:variant>
      <vt:variant>
        <vt:i4>2359296</vt:i4>
      </vt:variant>
      <vt:variant>
        <vt:i4>24</vt:i4>
      </vt:variant>
      <vt:variant>
        <vt:i4>0</vt:i4>
      </vt:variant>
      <vt:variant>
        <vt:i4>5</vt:i4>
      </vt:variant>
      <vt:variant>
        <vt:lpwstr>mailto:zamowienia@swarzedz.pl</vt:lpwstr>
      </vt:variant>
      <vt:variant>
        <vt:lpwstr/>
      </vt:variant>
      <vt:variant>
        <vt:i4>4915270</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3604557</vt:i4>
      </vt:variant>
      <vt:variant>
        <vt:i4>15</vt:i4>
      </vt:variant>
      <vt:variant>
        <vt:i4>0</vt:i4>
      </vt:variant>
      <vt:variant>
        <vt:i4>5</vt:i4>
      </vt:variant>
      <vt:variant>
        <vt:lpwstr>mailto:iod@umig.swarzedz.pl</vt:lpwstr>
      </vt:variant>
      <vt:variant>
        <vt:lpwstr/>
      </vt:variant>
      <vt:variant>
        <vt:i4>5505122</vt:i4>
      </vt:variant>
      <vt:variant>
        <vt:i4>12</vt:i4>
      </vt:variant>
      <vt:variant>
        <vt:i4>0</vt:i4>
      </vt:variant>
      <vt:variant>
        <vt:i4>5</vt:i4>
      </vt:variant>
      <vt:variant>
        <vt:lpwstr>mailto:umig@swarzedz.pl</vt:lpwstr>
      </vt:variant>
      <vt:variant>
        <vt:lpwstr/>
      </vt:variant>
      <vt:variant>
        <vt:i4>6619194</vt:i4>
      </vt:variant>
      <vt:variant>
        <vt:i4>9</vt:i4>
      </vt:variant>
      <vt:variant>
        <vt:i4>0</vt:i4>
      </vt:variant>
      <vt:variant>
        <vt:i4>5</vt:i4>
      </vt:variant>
      <vt:variant>
        <vt:lpwstr>http://www.swarzedz.pl/</vt:lpwstr>
      </vt:variant>
      <vt:variant>
        <vt:lpwstr/>
      </vt:variant>
      <vt:variant>
        <vt:i4>196673</vt:i4>
      </vt:variant>
      <vt:variant>
        <vt:i4>6</vt:i4>
      </vt:variant>
      <vt:variant>
        <vt:i4>0</vt:i4>
      </vt:variant>
      <vt:variant>
        <vt:i4>5</vt:i4>
      </vt:variant>
      <vt:variant>
        <vt:lpwstr>https://epuap.gov.pl/</vt:lpwstr>
      </vt:variant>
      <vt:variant>
        <vt:lpwstr/>
      </vt:variant>
      <vt:variant>
        <vt:i4>2359296</vt:i4>
      </vt:variant>
      <vt:variant>
        <vt:i4>3</vt:i4>
      </vt:variant>
      <vt:variant>
        <vt:i4>0</vt:i4>
      </vt:variant>
      <vt:variant>
        <vt:i4>5</vt:i4>
      </vt:variant>
      <vt:variant>
        <vt:lpwstr>mailto:zamowienia@swarzedz.pl</vt:lpwstr>
      </vt:variant>
      <vt:variant>
        <vt:lpwstr/>
      </vt:variant>
      <vt:variant>
        <vt:i4>6619194</vt:i4>
      </vt:variant>
      <vt:variant>
        <vt:i4>0</vt:i4>
      </vt:variant>
      <vt:variant>
        <vt:i4>0</vt:i4>
      </vt:variant>
      <vt:variant>
        <vt:i4>5</vt:i4>
      </vt:variant>
      <vt:variant>
        <vt:lpwstr>http://www.swarzedz.pl/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terlega@wanir.edu.pl</dc:creator>
  <cp:lastModifiedBy>Marta Błaszczyk</cp:lastModifiedBy>
  <cp:revision>7</cp:revision>
  <cp:lastPrinted>2024-10-22T08:55:00Z</cp:lastPrinted>
  <dcterms:created xsi:type="dcterms:W3CDTF">2024-10-02T06:12:00Z</dcterms:created>
  <dcterms:modified xsi:type="dcterms:W3CDTF">2024-10-22T08:55:00Z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y fmtid="{D5CDD505-2E9C-101B-9397-08002B2CF9AE}" pid="7" name="ContentTypeId">
    <vt:lpwstr>0x0101002A46540ACB6FF543A2A789FE733787BE</vt:lpwstr>
  </property>
  <property fmtid="{D5CDD505-2E9C-101B-9397-08002B2CF9AE}" pid="8" name="MediaServiceImageTags">
    <vt:lpwstr/>
  </property>
</Properties>
</file>