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371533D" w:rsidR="00B3019E" w:rsidRPr="00722AD0" w:rsidRDefault="00417403" w:rsidP="00004CAF">
      <w:pPr>
        <w:pStyle w:val="Nagwek1"/>
        <w:spacing w:before="0" w:line="23" w:lineRule="atLeast"/>
        <w:jc w:val="center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Porozumienie do Umowy</w:t>
      </w:r>
    </w:p>
    <w:p w14:paraId="2D92F6EB" w14:textId="77777777" w:rsidR="00F0522B" w:rsidRPr="00722AD0" w:rsidRDefault="00F0522B" w:rsidP="00F0522B">
      <w:pPr>
        <w:rPr>
          <w:rFonts w:cs="Times New Roman"/>
          <w:szCs w:val="24"/>
        </w:rPr>
      </w:pPr>
    </w:p>
    <w:p w14:paraId="7342C446" w14:textId="4520E2FD" w:rsidR="00F0522B" w:rsidRPr="00722AD0" w:rsidRDefault="00417403" w:rsidP="008A754C">
      <w:r w:rsidRPr="00722AD0">
        <w:t xml:space="preserve">zawarte w Poznaniu, </w:t>
      </w:r>
      <w:r w:rsidR="00F0522B" w:rsidRPr="00722AD0">
        <w:t>w dniu</w:t>
      </w:r>
      <w:r w:rsidR="00734964" w:rsidRPr="00722AD0">
        <w:t xml:space="preserve"> </w:t>
      </w:r>
      <w:r w:rsidR="00F0522B" w:rsidRPr="00722AD0">
        <w:t>………</w:t>
      </w:r>
      <w:r w:rsidR="00734964" w:rsidRPr="00722AD0">
        <w:t>.20</w:t>
      </w:r>
      <w:r w:rsidR="00D81DA9" w:rsidRPr="00722AD0">
        <w:t>25</w:t>
      </w:r>
      <w:r w:rsidR="00734964" w:rsidRPr="00722AD0">
        <w:t xml:space="preserve"> roku</w:t>
      </w:r>
    </w:p>
    <w:p w14:paraId="00000003" w14:textId="3BCE6244" w:rsidR="00B3019E" w:rsidRPr="00722AD0" w:rsidRDefault="00417403" w:rsidP="00004CAF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pomiędzy:</w:t>
      </w:r>
    </w:p>
    <w:p w14:paraId="37962FB1" w14:textId="77777777" w:rsidR="00325AD9" w:rsidRPr="00722AD0" w:rsidRDefault="00325AD9" w:rsidP="00325AD9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b/>
          <w:bCs/>
          <w:szCs w:val="24"/>
        </w:rPr>
        <w:t>Uniwersytetem Medycznym im. Karola Marcinkowskiego w Poznaniu,</w:t>
      </w:r>
      <w:r w:rsidRPr="00722AD0">
        <w:rPr>
          <w:rFonts w:cs="Times New Roman"/>
          <w:szCs w:val="24"/>
        </w:rPr>
        <w:t xml:space="preserve"> ul. Fredry 10, 61-701 Poznań, NIP 777-00-03-104, który reprezentują:</w:t>
      </w:r>
    </w:p>
    <w:p w14:paraId="17B0710B" w14:textId="3990245A" w:rsidR="00325AD9" w:rsidRPr="00722AD0" w:rsidRDefault="00325AD9" w:rsidP="00325AD9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……………………………………………………….</w:t>
      </w:r>
    </w:p>
    <w:p w14:paraId="66ED815E" w14:textId="31C1990F" w:rsidR="00325AD9" w:rsidRPr="00722AD0" w:rsidRDefault="00325AD9" w:rsidP="00325AD9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przy kontrasygnacie …………………………….</w:t>
      </w:r>
    </w:p>
    <w:p w14:paraId="779C9E05" w14:textId="4088F334" w:rsidR="00325AD9" w:rsidRPr="00722AD0" w:rsidRDefault="00325AD9" w:rsidP="00325AD9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zwanym dalej „UMP”</w:t>
      </w:r>
    </w:p>
    <w:p w14:paraId="1CCF593C" w14:textId="1F322C69" w:rsidR="00F0522B" w:rsidRPr="00722AD0" w:rsidRDefault="00325AD9" w:rsidP="00F0522B">
      <w:pPr>
        <w:suppressAutoHyphens/>
        <w:autoSpaceDN w:val="0"/>
        <w:spacing w:after="0"/>
        <w:rPr>
          <w:rFonts w:eastAsia="Times New Roman" w:cs="Times New Roman"/>
          <w:szCs w:val="24"/>
          <w:lang w:eastAsia="ar-SA"/>
        </w:rPr>
      </w:pPr>
      <w:bookmarkStart w:id="0" w:name="_Hlk92204549"/>
      <w:r w:rsidRPr="00722AD0">
        <w:rPr>
          <w:rFonts w:eastAsia="Times New Roman" w:cs="Times New Roman"/>
          <w:b/>
          <w:bCs/>
          <w:szCs w:val="24"/>
          <w:lang w:eastAsia="ar-SA"/>
        </w:rPr>
        <w:t xml:space="preserve">UNIWERSYTECKIM SZPITALEM KLINICZNYM </w:t>
      </w:r>
      <w:r w:rsidR="00F0522B" w:rsidRPr="00722AD0">
        <w:rPr>
          <w:rFonts w:eastAsia="Times New Roman" w:cs="Times New Roman"/>
          <w:b/>
          <w:bCs/>
          <w:szCs w:val="24"/>
          <w:lang w:eastAsia="ar-SA"/>
        </w:rPr>
        <w:t xml:space="preserve"> </w:t>
      </w:r>
      <w:bookmarkEnd w:id="0"/>
      <w:r w:rsidR="00F0522B" w:rsidRPr="00722AD0">
        <w:rPr>
          <w:rFonts w:eastAsia="Times New Roman" w:cs="Times New Roman"/>
          <w:szCs w:val="24"/>
          <w:lang w:eastAsia="ar-SA"/>
        </w:rPr>
        <w:t xml:space="preserve">z siedzibą </w:t>
      </w:r>
      <w:r w:rsidR="00F0522B" w:rsidRPr="00722AD0">
        <w:rPr>
          <w:rFonts w:cs="Times New Roman"/>
          <w:szCs w:val="24"/>
          <w:lang w:eastAsia="en-US"/>
        </w:rPr>
        <w:t>w</w:t>
      </w:r>
      <w:r w:rsidR="009425A2" w:rsidRPr="00722AD0">
        <w:rPr>
          <w:rFonts w:cs="Times New Roman"/>
          <w:szCs w:val="24"/>
          <w:lang w:eastAsia="en-US"/>
        </w:rPr>
        <w:t> </w:t>
      </w:r>
      <w:r w:rsidR="00F0522B" w:rsidRPr="00722AD0">
        <w:rPr>
          <w:rFonts w:eastAsia="Times New Roman" w:cs="Times New Roman"/>
          <w:szCs w:val="24"/>
          <w:lang w:eastAsia="ar-SA"/>
        </w:rPr>
        <w:t>Poznaniu, przy ul.</w:t>
      </w:r>
      <w:r w:rsidR="00722AD0">
        <w:rPr>
          <w:rFonts w:eastAsia="Times New Roman" w:cs="Times New Roman"/>
          <w:szCs w:val="24"/>
          <w:lang w:eastAsia="ar-SA"/>
        </w:rPr>
        <w:t> </w:t>
      </w:r>
      <w:r w:rsidR="00F0522B" w:rsidRPr="00722AD0">
        <w:rPr>
          <w:rFonts w:eastAsia="Times New Roman" w:cs="Times New Roman"/>
          <w:szCs w:val="24"/>
          <w:lang w:eastAsia="ar-SA"/>
        </w:rPr>
        <w:t>Przybyszewskiego 49, 60-355 Poznań, NIP 7792033466, REGON 000288834, reprezentowanym przez:</w:t>
      </w:r>
    </w:p>
    <w:p w14:paraId="599F1C86" w14:textId="77777777" w:rsidR="00F0522B" w:rsidRPr="00722AD0" w:rsidRDefault="00F0522B" w:rsidP="00F0522B">
      <w:pPr>
        <w:suppressAutoHyphens/>
        <w:autoSpaceDN w:val="0"/>
        <w:spacing w:after="0"/>
        <w:rPr>
          <w:rFonts w:eastAsia="Times New Roman" w:cs="Times New Roman"/>
          <w:szCs w:val="24"/>
          <w:lang w:eastAsia="ar-SA"/>
        </w:rPr>
      </w:pPr>
    </w:p>
    <w:p w14:paraId="716087D9" w14:textId="71CFDB46" w:rsidR="00734964" w:rsidRPr="00722AD0" w:rsidRDefault="00747EE3" w:rsidP="00734964">
      <w:pPr>
        <w:suppressAutoHyphens/>
        <w:rPr>
          <w:rFonts w:eastAsia="Times New Roman" w:cs="Times New Roman"/>
          <w:szCs w:val="24"/>
          <w:lang w:eastAsia="ar-SA"/>
        </w:rPr>
      </w:pPr>
      <w:r w:rsidRPr="00722AD0">
        <w:rPr>
          <w:rFonts w:eastAsia="Times New Roman" w:cs="Times New Roman"/>
          <w:szCs w:val="24"/>
          <w:lang w:eastAsia="ar-SA"/>
        </w:rPr>
        <w:t>………………………………………</w:t>
      </w:r>
    </w:p>
    <w:p w14:paraId="1F489282" w14:textId="77777777" w:rsidR="00734964" w:rsidRPr="00722AD0" w:rsidRDefault="00734964" w:rsidP="00734964">
      <w:pPr>
        <w:suppressAutoHyphens/>
        <w:rPr>
          <w:rFonts w:eastAsia="Times New Roman" w:cs="Times New Roman"/>
          <w:szCs w:val="24"/>
          <w:lang w:eastAsia="ar-SA"/>
        </w:rPr>
      </w:pPr>
      <w:r w:rsidRPr="00722AD0">
        <w:rPr>
          <w:rFonts w:eastAsia="Times New Roman" w:cs="Times New Roman"/>
          <w:szCs w:val="24"/>
          <w:lang w:eastAsia="ar-SA"/>
        </w:rPr>
        <w:t>przy kontrasygnacie finansowej:</w:t>
      </w:r>
    </w:p>
    <w:p w14:paraId="3E2956AD" w14:textId="42E7003F" w:rsidR="00734964" w:rsidRPr="00722AD0" w:rsidRDefault="00747EE3" w:rsidP="00734964">
      <w:pPr>
        <w:suppressAutoHyphens/>
        <w:rPr>
          <w:rFonts w:eastAsia="Times New Roman" w:cs="Times New Roman"/>
          <w:szCs w:val="24"/>
          <w:lang w:eastAsia="ar-SA"/>
        </w:rPr>
      </w:pPr>
      <w:r w:rsidRPr="00722AD0">
        <w:rPr>
          <w:rFonts w:eastAsia="Times New Roman" w:cs="Times New Roman"/>
          <w:szCs w:val="24"/>
          <w:lang w:eastAsia="ar-SA"/>
        </w:rPr>
        <w:t>……………………………………….</w:t>
      </w:r>
      <w:r w:rsidR="00734964" w:rsidRPr="00722AD0">
        <w:rPr>
          <w:rFonts w:eastAsia="Times New Roman" w:cs="Times New Roman"/>
          <w:szCs w:val="24"/>
          <w:lang w:eastAsia="ar-SA"/>
        </w:rPr>
        <w:t>,</w:t>
      </w:r>
    </w:p>
    <w:p w14:paraId="7308746F" w14:textId="30655DDB" w:rsidR="00F0522B" w:rsidRPr="00722AD0" w:rsidRDefault="00F0522B" w:rsidP="00F0522B">
      <w:pPr>
        <w:suppressAutoHyphens/>
        <w:autoSpaceDN w:val="0"/>
        <w:spacing w:after="0"/>
        <w:rPr>
          <w:rFonts w:eastAsia="Times New Roman" w:cs="Times New Roman"/>
          <w:szCs w:val="24"/>
          <w:lang w:eastAsia="ar-SA"/>
        </w:rPr>
      </w:pPr>
      <w:r w:rsidRPr="00722AD0">
        <w:rPr>
          <w:rFonts w:eastAsia="Times New Roman" w:cs="Times New Roman"/>
          <w:szCs w:val="24"/>
          <w:lang w:eastAsia="ar-SA"/>
        </w:rPr>
        <w:t>zwanym dalej „</w:t>
      </w:r>
      <w:r w:rsidR="00325AD9" w:rsidRPr="00722AD0">
        <w:rPr>
          <w:rFonts w:eastAsia="Times New Roman" w:cs="Times New Roman"/>
          <w:bCs/>
          <w:szCs w:val="24"/>
          <w:lang w:eastAsia="ar-SA"/>
        </w:rPr>
        <w:t>USK</w:t>
      </w:r>
      <w:r w:rsidRPr="00722AD0">
        <w:rPr>
          <w:rFonts w:eastAsia="Times New Roman" w:cs="Times New Roman"/>
          <w:szCs w:val="24"/>
          <w:lang w:eastAsia="ar-SA"/>
        </w:rPr>
        <w:t>”,</w:t>
      </w:r>
    </w:p>
    <w:p w14:paraId="2667CB06" w14:textId="77777777" w:rsidR="00F0522B" w:rsidRPr="00722AD0" w:rsidRDefault="00F0522B" w:rsidP="00F0522B">
      <w:pPr>
        <w:suppressAutoHyphens/>
        <w:autoSpaceDN w:val="0"/>
        <w:spacing w:after="0"/>
        <w:jc w:val="left"/>
        <w:rPr>
          <w:rFonts w:eastAsia="Times New Roman" w:cs="Times New Roman"/>
          <w:szCs w:val="24"/>
          <w:lang w:eastAsia="ar-SA"/>
        </w:rPr>
      </w:pPr>
    </w:p>
    <w:p w14:paraId="76E47307" w14:textId="09523E00" w:rsidR="00F0522B" w:rsidRPr="00722AD0" w:rsidRDefault="00F0522B" w:rsidP="00F0522B">
      <w:pPr>
        <w:suppressAutoHyphens/>
        <w:autoSpaceDN w:val="0"/>
        <w:spacing w:after="0"/>
        <w:jc w:val="left"/>
        <w:rPr>
          <w:rFonts w:eastAsia="Times New Roman" w:cs="Times New Roman"/>
          <w:szCs w:val="24"/>
          <w:lang w:eastAsia="ar-SA"/>
        </w:rPr>
      </w:pPr>
      <w:r w:rsidRPr="00722AD0">
        <w:rPr>
          <w:rFonts w:eastAsia="Times New Roman" w:cs="Times New Roman"/>
          <w:szCs w:val="24"/>
          <w:lang w:eastAsia="ar-SA"/>
        </w:rPr>
        <w:t>zwanymi dalej łącznie</w:t>
      </w:r>
      <w:r w:rsidRPr="00722AD0">
        <w:rPr>
          <w:rFonts w:cs="Times New Roman"/>
          <w:szCs w:val="24"/>
          <w:lang w:eastAsia="en-US"/>
        </w:rPr>
        <w:t xml:space="preserve"> „</w:t>
      </w:r>
      <w:r w:rsidRPr="00722AD0">
        <w:rPr>
          <w:rFonts w:cs="Times New Roman"/>
          <w:b/>
          <w:szCs w:val="24"/>
          <w:lang w:eastAsia="en-US"/>
        </w:rPr>
        <w:t>Zamawiającym</w:t>
      </w:r>
      <w:r w:rsidRPr="00722AD0">
        <w:rPr>
          <w:rFonts w:eastAsia="Times New Roman" w:cs="Times New Roman"/>
          <w:szCs w:val="24"/>
          <w:lang w:eastAsia="ar-SA"/>
        </w:rPr>
        <w:t>”,</w:t>
      </w:r>
    </w:p>
    <w:p w14:paraId="33213D86" w14:textId="77777777" w:rsidR="00F0522B" w:rsidRPr="00722AD0" w:rsidRDefault="00F0522B" w:rsidP="00F0522B">
      <w:pPr>
        <w:suppressAutoHyphens/>
        <w:autoSpaceDN w:val="0"/>
        <w:spacing w:after="0"/>
        <w:jc w:val="left"/>
        <w:rPr>
          <w:rFonts w:eastAsia="Times New Roman" w:cs="Times New Roman"/>
          <w:szCs w:val="24"/>
          <w:lang w:eastAsia="ar-SA"/>
        </w:rPr>
      </w:pPr>
    </w:p>
    <w:p w14:paraId="0000000A" w14:textId="4B3545FD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a</w:t>
      </w:r>
    </w:p>
    <w:p w14:paraId="0000000C" w14:textId="7E29B359" w:rsidR="00B3019E" w:rsidRPr="00722AD0" w:rsidRDefault="00627434" w:rsidP="009425A2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……………………………………………</w:t>
      </w:r>
    </w:p>
    <w:p w14:paraId="0000000D" w14:textId="77777777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reprezentowaną przez:</w:t>
      </w:r>
    </w:p>
    <w:p w14:paraId="0000000E" w14:textId="00BAA143" w:rsidR="00B3019E" w:rsidRPr="00722AD0" w:rsidRDefault="00627434" w:rsidP="00004CAF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……………………………………………</w:t>
      </w:r>
    </w:p>
    <w:p w14:paraId="0000000F" w14:textId="77777777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zwanym dalej „</w:t>
      </w:r>
      <w:r w:rsidRPr="00722AD0">
        <w:rPr>
          <w:rFonts w:cs="Times New Roman"/>
          <w:b/>
          <w:szCs w:val="24"/>
        </w:rPr>
        <w:t>Wykonawcą</w:t>
      </w:r>
      <w:r w:rsidRPr="00722AD0">
        <w:rPr>
          <w:rFonts w:cs="Times New Roman"/>
          <w:szCs w:val="24"/>
        </w:rPr>
        <w:t>",</w:t>
      </w:r>
    </w:p>
    <w:p w14:paraId="093A15C3" w14:textId="77777777" w:rsidR="00F0522B" w:rsidRPr="00722AD0" w:rsidRDefault="00F0522B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</w:p>
    <w:p w14:paraId="00000012" w14:textId="2514F877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oraz</w:t>
      </w:r>
    </w:p>
    <w:p w14:paraId="606F37F1" w14:textId="77777777" w:rsidR="00DD6754" w:rsidRPr="00722AD0" w:rsidRDefault="00DD6754" w:rsidP="00DD6754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b/>
          <w:szCs w:val="24"/>
        </w:rPr>
      </w:pPr>
      <w:bookmarkStart w:id="1" w:name="_Hlk111533370"/>
      <w:r w:rsidRPr="00722AD0">
        <w:rPr>
          <w:rFonts w:cs="Times New Roman"/>
          <w:b/>
          <w:szCs w:val="24"/>
        </w:rPr>
        <w:t>KONSORCJUM:</w:t>
      </w:r>
    </w:p>
    <w:bookmarkEnd w:id="1"/>
    <w:p w14:paraId="4017E560" w14:textId="62DE7ECD" w:rsidR="003B113F" w:rsidRPr="00722AD0" w:rsidRDefault="003B113F" w:rsidP="003B113F">
      <w:pPr>
        <w:spacing w:after="0"/>
        <w:rPr>
          <w:rFonts w:cs="Times New Roman"/>
          <w:szCs w:val="24"/>
        </w:rPr>
      </w:pPr>
      <w:r w:rsidRPr="00722AD0">
        <w:rPr>
          <w:rFonts w:cs="Times New Roman"/>
          <w:b/>
          <w:bCs/>
          <w:szCs w:val="24"/>
        </w:rPr>
        <w:t xml:space="preserve">WARBUD SPÓŁKA AKCYJNA – Pełnomocnik Konsorcjum; </w:t>
      </w:r>
      <w:r w:rsidRPr="00722AD0">
        <w:rPr>
          <w:rFonts w:cs="Times New Roman"/>
          <w:szCs w:val="24"/>
        </w:rPr>
        <w:t xml:space="preserve"> ul. Domaniewska 32, 02-672 Warszawa, KRS: 0000010823, NIP 526-015-21-46, REGON 010029119</w:t>
      </w:r>
    </w:p>
    <w:p w14:paraId="6FC75C2E" w14:textId="58F653B9" w:rsidR="003B113F" w:rsidRPr="00722AD0" w:rsidRDefault="003B113F" w:rsidP="003B113F">
      <w:pPr>
        <w:spacing w:after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i </w:t>
      </w:r>
      <w:r w:rsidRPr="00722AD0">
        <w:rPr>
          <w:rFonts w:cs="Times New Roman"/>
          <w:b/>
          <w:bCs/>
          <w:szCs w:val="24"/>
        </w:rPr>
        <w:t xml:space="preserve">TKT ENGINEERING Sp. z o. o. - Partner Konsorcjum; </w:t>
      </w:r>
      <w:r w:rsidRPr="00722AD0">
        <w:rPr>
          <w:rFonts w:cs="Times New Roman"/>
          <w:szCs w:val="24"/>
        </w:rPr>
        <w:t xml:space="preserve">ul. Pryzmaty 4, 02-226 Warszawa, KRS: 0000183945, NIP 779-222-02-34, REGON 634527890, </w:t>
      </w:r>
    </w:p>
    <w:p w14:paraId="4E28356A" w14:textId="77777777" w:rsidR="003B113F" w:rsidRPr="00722AD0" w:rsidRDefault="003B113F" w:rsidP="003B113F">
      <w:pPr>
        <w:spacing w:after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które reprezentują:</w:t>
      </w:r>
    </w:p>
    <w:p w14:paraId="00000015" w14:textId="7BEC7957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reprezentowan</w:t>
      </w:r>
      <w:r w:rsidR="00F0522B" w:rsidRPr="00722AD0">
        <w:rPr>
          <w:rFonts w:cs="Times New Roman"/>
          <w:szCs w:val="24"/>
        </w:rPr>
        <w:t>ym</w:t>
      </w:r>
      <w:r w:rsidRPr="00722AD0">
        <w:rPr>
          <w:rFonts w:cs="Times New Roman"/>
          <w:szCs w:val="24"/>
        </w:rPr>
        <w:t xml:space="preserve"> przez:</w:t>
      </w:r>
    </w:p>
    <w:p w14:paraId="39F801E1" w14:textId="69C28F31" w:rsidR="009425A2" w:rsidRPr="00722AD0" w:rsidRDefault="0062743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…………………………………..</w:t>
      </w:r>
    </w:p>
    <w:p w14:paraId="415DCF75" w14:textId="77777777" w:rsidR="00627434" w:rsidRPr="00722AD0" w:rsidRDefault="00627434" w:rsidP="00627434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…………………………………..</w:t>
      </w:r>
    </w:p>
    <w:p w14:paraId="00000019" w14:textId="464FD0E1" w:rsidR="00B3019E" w:rsidRPr="00722AD0" w:rsidRDefault="00417403" w:rsidP="00004CAF">
      <w:p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zwanym w dalszej treści umowy </w:t>
      </w:r>
      <w:r w:rsidRPr="00722AD0">
        <w:rPr>
          <w:rFonts w:cs="Times New Roman"/>
          <w:b/>
          <w:bCs/>
          <w:szCs w:val="24"/>
        </w:rPr>
        <w:t>„Generalnym Wykonawcą</w:t>
      </w:r>
      <w:r w:rsidR="00A36FC6" w:rsidRPr="00722AD0">
        <w:rPr>
          <w:rFonts w:cs="Times New Roman"/>
          <w:b/>
          <w:bCs/>
          <w:szCs w:val="24"/>
        </w:rPr>
        <w:t>”</w:t>
      </w:r>
    </w:p>
    <w:p w14:paraId="0000001C" w14:textId="447FCB4E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lastRenderedPageBreak/>
        <w:t>Strony zgodnie oświadczają, że osoby je reprezentujące przy zawieraniu niniejszego porozumienia (zwanego dalej: „Porozumieniem</w:t>
      </w:r>
      <w:r w:rsidR="00A36FC6" w:rsidRPr="00722AD0">
        <w:rPr>
          <w:rFonts w:cs="Times New Roman"/>
          <w:szCs w:val="24"/>
        </w:rPr>
        <w:t>”</w:t>
      </w:r>
      <w:r w:rsidRPr="00722AD0">
        <w:rPr>
          <w:rFonts w:cs="Times New Roman"/>
          <w:szCs w:val="24"/>
        </w:rPr>
        <w:t>) są do tego prawnie umocowane zgodnie z wymogami prawa polskiego. W związku z powyższym nie będą powoływać się na brak umocowania osoby reprezentującej w przypadku jakichkolwiek sporów mogących wyniknąć z Porozumienia.</w:t>
      </w:r>
    </w:p>
    <w:p w14:paraId="3DDC9E4A" w14:textId="77777777" w:rsidR="00FF7285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Zamawiający, Generalny Wykonawca i</w:t>
      </w:r>
      <w:r w:rsidRPr="00722AD0">
        <w:rPr>
          <w:rFonts w:cs="Times New Roman"/>
          <w:color w:val="000000"/>
          <w:szCs w:val="24"/>
        </w:rPr>
        <w:t xml:space="preserve"> </w:t>
      </w:r>
      <w:r w:rsidRPr="00722AD0">
        <w:rPr>
          <w:rFonts w:cs="Times New Roman"/>
          <w:szCs w:val="24"/>
        </w:rPr>
        <w:t xml:space="preserve"> Wykonawca, zwani w dalszej części z osobna również Stroną, zaś wspólnie Stronami, </w:t>
      </w:r>
    </w:p>
    <w:p w14:paraId="48FC75CD" w14:textId="77777777" w:rsidR="00FF7285" w:rsidRPr="00722AD0" w:rsidRDefault="00FF7285" w:rsidP="00FF7285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Zważywszy, że:</w:t>
      </w:r>
    </w:p>
    <w:p w14:paraId="184011F7" w14:textId="6384269E" w:rsidR="00FF7285" w:rsidRPr="00722AD0" w:rsidRDefault="00FF7285" w:rsidP="00722AD0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Zamawiający zawarł z Wykonawc</w:t>
      </w:r>
      <w:r w:rsidR="00F4640D">
        <w:rPr>
          <w:rFonts w:cs="Times New Roman"/>
          <w:szCs w:val="24"/>
        </w:rPr>
        <w:t>ą</w:t>
      </w:r>
      <w:r w:rsidRPr="00722AD0">
        <w:rPr>
          <w:rFonts w:cs="Times New Roman"/>
          <w:szCs w:val="24"/>
        </w:rPr>
        <w:t xml:space="preserve"> w dniu </w:t>
      </w:r>
      <w:r w:rsidR="00627434" w:rsidRPr="00722AD0">
        <w:rPr>
          <w:rFonts w:cs="Times New Roman"/>
          <w:szCs w:val="24"/>
        </w:rPr>
        <w:t>……………</w:t>
      </w:r>
      <w:r w:rsidR="002E75E0" w:rsidRPr="00722AD0">
        <w:rPr>
          <w:rFonts w:cs="Times New Roman"/>
          <w:szCs w:val="24"/>
        </w:rPr>
        <w:t xml:space="preserve"> r</w:t>
      </w:r>
      <w:r w:rsidR="00F4640D">
        <w:rPr>
          <w:rFonts w:cs="Times New Roman"/>
          <w:szCs w:val="24"/>
        </w:rPr>
        <w:t>.</w:t>
      </w:r>
      <w:r w:rsidRPr="00722AD0">
        <w:rPr>
          <w:rFonts w:cs="Times New Roman"/>
          <w:szCs w:val="24"/>
        </w:rPr>
        <w:t xml:space="preserve"> umowę dostawy </w:t>
      </w:r>
      <w:r w:rsidR="00627434" w:rsidRPr="00722AD0">
        <w:rPr>
          <w:rFonts w:cs="Times New Roman"/>
          <w:szCs w:val="24"/>
        </w:rPr>
        <w:t>……………...</w:t>
      </w:r>
      <w:r w:rsidRPr="00722AD0">
        <w:rPr>
          <w:rFonts w:cs="Times New Roman"/>
          <w:szCs w:val="24"/>
        </w:rPr>
        <w:t xml:space="preserve"> obejmującą </w:t>
      </w:r>
      <w:r w:rsidR="00ED44C0" w:rsidRPr="00722AD0">
        <w:rPr>
          <w:rFonts w:cs="Times New Roman"/>
          <w:szCs w:val="24"/>
        </w:rPr>
        <w:t xml:space="preserve">dostawa wraz z rozładowaniem, wniesieniem, montażem </w:t>
      </w:r>
      <w:r w:rsidR="00F4640D">
        <w:rPr>
          <w:rFonts w:cs="Times New Roman"/>
          <w:szCs w:val="24"/>
        </w:rPr>
        <w:br/>
      </w:r>
      <w:r w:rsidR="00ED44C0" w:rsidRPr="00722AD0">
        <w:rPr>
          <w:rFonts w:cs="Times New Roman"/>
          <w:szCs w:val="24"/>
        </w:rPr>
        <w:t xml:space="preserve">i uruchomieniem oraz podłączeniem do istniejących kanałów wentylacyjnych i mediów mebli płytowych oraz siedzisk i krzeseł </w:t>
      </w:r>
      <w:r w:rsidR="00883366" w:rsidRPr="00722AD0">
        <w:rPr>
          <w:rFonts w:cs="Times New Roman"/>
          <w:szCs w:val="24"/>
        </w:rPr>
        <w:t xml:space="preserve">(dalej mebli) </w:t>
      </w:r>
      <w:r w:rsidRPr="00722AD0">
        <w:rPr>
          <w:rFonts w:cs="Times New Roman"/>
          <w:szCs w:val="24"/>
        </w:rPr>
        <w:t>w Centralnym Zintegrowanym Szpitalu Klinicznym w Poznaniu („Umowa dostawy”),</w:t>
      </w:r>
    </w:p>
    <w:p w14:paraId="6CFDF80F" w14:textId="51645D7F" w:rsidR="00FF7285" w:rsidRPr="00722AD0" w:rsidRDefault="00FF7285" w:rsidP="00722AD0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Zamawiający zawarł z Generalnym Wykonawcą w dniu </w:t>
      </w:r>
      <w:r w:rsidR="00851346" w:rsidRPr="00722AD0">
        <w:rPr>
          <w:rFonts w:cs="Times New Roman"/>
          <w:szCs w:val="24"/>
        </w:rPr>
        <w:t>03.04.2023</w:t>
      </w:r>
      <w:r w:rsidR="002E75E0" w:rsidRPr="00722AD0">
        <w:rPr>
          <w:rFonts w:cs="Times New Roman"/>
          <w:szCs w:val="24"/>
        </w:rPr>
        <w:t xml:space="preserve"> r.</w:t>
      </w:r>
      <w:r w:rsidRPr="00722AD0">
        <w:rPr>
          <w:rFonts w:cs="Times New Roman"/>
          <w:szCs w:val="24"/>
        </w:rPr>
        <w:t xml:space="preserve"> umowę o roboty budowlane </w:t>
      </w:r>
      <w:r w:rsidR="002E75E0" w:rsidRPr="00722AD0">
        <w:rPr>
          <w:rFonts w:cs="Times New Roman"/>
          <w:szCs w:val="24"/>
        </w:rPr>
        <w:t>DZP-</w:t>
      </w:r>
      <w:r w:rsidR="00851346" w:rsidRPr="00722AD0">
        <w:rPr>
          <w:rFonts w:cs="Times New Roman"/>
          <w:szCs w:val="24"/>
        </w:rPr>
        <w:t>26/23</w:t>
      </w:r>
      <w:r w:rsidRPr="00722AD0">
        <w:rPr>
          <w:rFonts w:cs="Times New Roman"/>
          <w:szCs w:val="24"/>
        </w:rPr>
        <w:t xml:space="preserve"> obejmującą wykonanie </w:t>
      </w:r>
      <w:r w:rsidR="002E75E0" w:rsidRPr="00722AD0">
        <w:rPr>
          <w:rFonts w:cs="Times New Roman"/>
          <w:szCs w:val="24"/>
        </w:rPr>
        <w:t>kompleksowej realizacji inwestycji pn.: „</w:t>
      </w:r>
      <w:r w:rsidR="00883366" w:rsidRPr="00722AD0">
        <w:rPr>
          <w:rFonts w:cs="Times New Roman"/>
          <w:szCs w:val="24"/>
        </w:rPr>
        <w:t>Budowa Centralnego Zintegrowanego Szpitala Klinicznego w Poznaniu - (etap IB CZSK) w zakresie Modułów 3a, 4a, 4b, 5a, 5b CZSK wraz z pawilonem wejściowym w formule „zaprojektuj i wybuduj'</w:t>
      </w:r>
      <w:r w:rsidR="002E75E0" w:rsidRPr="00722AD0">
        <w:rPr>
          <w:rFonts w:cs="Times New Roman"/>
          <w:szCs w:val="24"/>
        </w:rPr>
        <w:t xml:space="preserve">'” </w:t>
      </w:r>
      <w:r w:rsidRPr="00722AD0">
        <w:rPr>
          <w:rFonts w:cs="Times New Roman"/>
          <w:szCs w:val="24"/>
        </w:rPr>
        <w:t xml:space="preserve"> w Centralnym Zintegrowanym Szpitalu Klinicznym w Poznaniu („Umowa GW”),</w:t>
      </w:r>
    </w:p>
    <w:p w14:paraId="0000001D" w14:textId="2AD7EEC7" w:rsidR="00B3019E" w:rsidRDefault="00FF7285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Strony </w:t>
      </w:r>
      <w:r w:rsidR="00417403" w:rsidRPr="00722AD0">
        <w:rPr>
          <w:rFonts w:cs="Times New Roman"/>
          <w:szCs w:val="24"/>
        </w:rPr>
        <w:t>zawierają niniejsze Porozumienie, o następującej treści:</w:t>
      </w:r>
    </w:p>
    <w:p w14:paraId="38F00669" w14:textId="77777777" w:rsidR="00F4640D" w:rsidRPr="00722AD0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</w:p>
    <w:p w14:paraId="0000001F" w14:textId="700FFD91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A36FC6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1</w:t>
      </w:r>
    </w:p>
    <w:p w14:paraId="00000020" w14:textId="161B998E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Przedmiotem Porozumienia jest określenie warunków współpracy pomiędzy Stronami w trakcie realizowania przez Wykonawcę i Generalnego Wykonawcę prac wynikających z umów łączących te podmioty z Zamawiającym </w:t>
      </w:r>
      <w:r w:rsidR="00F13A0D" w:rsidRPr="00722AD0">
        <w:rPr>
          <w:rFonts w:cs="Times New Roman"/>
          <w:szCs w:val="24"/>
        </w:rPr>
        <w:t>w zakresie budowy i</w:t>
      </w:r>
      <w:r w:rsidR="00722AD0">
        <w:rPr>
          <w:rFonts w:cs="Times New Roman"/>
          <w:szCs w:val="24"/>
        </w:rPr>
        <w:t> </w:t>
      </w:r>
      <w:r w:rsidR="00F13A0D" w:rsidRPr="00722AD0">
        <w:rPr>
          <w:rFonts w:cs="Times New Roman"/>
          <w:szCs w:val="24"/>
        </w:rPr>
        <w:t>wyposażenia Centralnego Zintegrowanego Szpitala Klinicznego w Poznaniu (dalej CZSK</w:t>
      </w:r>
      <w:r w:rsidR="002C66A5" w:rsidRPr="00722AD0">
        <w:rPr>
          <w:rFonts w:cs="Times New Roman"/>
          <w:szCs w:val="24"/>
        </w:rPr>
        <w:t xml:space="preserve"> lub Inwestycja</w:t>
      </w:r>
      <w:r w:rsidR="00F13A0D" w:rsidRPr="00722AD0">
        <w:rPr>
          <w:rFonts w:cs="Times New Roman"/>
          <w:szCs w:val="24"/>
        </w:rPr>
        <w:t>).</w:t>
      </w:r>
    </w:p>
    <w:p w14:paraId="00000021" w14:textId="51711331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eastAsia="Times New Roman" w:cs="Times New Roman"/>
          <w:szCs w:val="24"/>
        </w:rPr>
      </w:pPr>
      <w:r w:rsidRPr="00722AD0">
        <w:rPr>
          <w:rFonts w:cs="Times New Roman"/>
          <w:szCs w:val="24"/>
        </w:rPr>
        <w:t>Wykonawca</w:t>
      </w:r>
      <w:r w:rsidRPr="00722AD0">
        <w:rPr>
          <w:rFonts w:cs="Times New Roman"/>
          <w:color w:val="000000"/>
          <w:szCs w:val="24"/>
        </w:rPr>
        <w:t xml:space="preserve"> przyjmuje do wiadomości, że teren budowy Szpitala CZSK jest w</w:t>
      </w:r>
      <w:r w:rsidR="00722AD0">
        <w:rPr>
          <w:rFonts w:cs="Times New Roman"/>
          <w:color w:val="000000"/>
          <w:szCs w:val="24"/>
        </w:rPr>
        <w:t> </w:t>
      </w:r>
      <w:r w:rsidRPr="00722AD0">
        <w:rPr>
          <w:rFonts w:cs="Times New Roman"/>
          <w:color w:val="000000"/>
          <w:szCs w:val="24"/>
        </w:rPr>
        <w:t>posiadaniu Generalnego Wykonawcy jako generalnego wykonawcy robót budowlanych zarządzanych przez Kierownika Budowy oraz podległy mu zespół. W</w:t>
      </w:r>
      <w:r w:rsidR="00722AD0">
        <w:rPr>
          <w:rFonts w:cs="Times New Roman"/>
          <w:color w:val="000000"/>
          <w:szCs w:val="24"/>
        </w:rPr>
        <w:t> </w:t>
      </w:r>
      <w:r w:rsidRPr="00722AD0">
        <w:rPr>
          <w:rFonts w:cs="Times New Roman"/>
          <w:color w:val="000000"/>
          <w:szCs w:val="24"/>
        </w:rPr>
        <w:t>związku z tym, Wykonawca dołoży należytych starań aby podporządkować</w:t>
      </w:r>
      <w:r w:rsidR="0070657E" w:rsidRPr="00722AD0">
        <w:rPr>
          <w:rFonts w:cs="Times New Roman"/>
          <w:color w:val="000000"/>
          <w:szCs w:val="24"/>
        </w:rPr>
        <w:t xml:space="preserve"> się</w:t>
      </w:r>
      <w:r w:rsidRPr="00722AD0">
        <w:rPr>
          <w:rFonts w:cs="Times New Roman"/>
          <w:color w:val="000000"/>
          <w:szCs w:val="24"/>
        </w:rPr>
        <w:t xml:space="preserve"> wszystkim zasadom organizacji pracy na budowie i BHP. </w:t>
      </w:r>
      <w:r w:rsidR="00FF7285" w:rsidRPr="00722AD0">
        <w:rPr>
          <w:rFonts w:cs="Times New Roman"/>
          <w:color w:val="000000"/>
          <w:szCs w:val="24"/>
        </w:rPr>
        <w:t xml:space="preserve">Wykonawca </w:t>
      </w:r>
      <w:r w:rsidRPr="00722AD0">
        <w:rPr>
          <w:rFonts w:cs="Times New Roman"/>
          <w:color w:val="000000"/>
          <w:szCs w:val="24"/>
        </w:rPr>
        <w:t>będzie koordynować swoje dostawy i roboty z robotami Generalnego Wykonawcy.</w:t>
      </w:r>
    </w:p>
    <w:p w14:paraId="00000022" w14:textId="0DE8B6B7" w:rsidR="00B3019E" w:rsidRPr="00722AD0" w:rsidRDefault="00FA56C2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cs="Times New Roman"/>
          <w:szCs w:val="24"/>
        </w:rPr>
      </w:pPr>
      <w:r w:rsidRPr="00722AD0">
        <w:rPr>
          <w:rFonts w:cs="Times New Roman"/>
          <w:color w:val="000000"/>
          <w:szCs w:val="24"/>
        </w:rPr>
        <w:t>W</w:t>
      </w:r>
      <w:r w:rsidR="00417403" w:rsidRPr="00722AD0">
        <w:rPr>
          <w:rFonts w:cs="Times New Roman"/>
          <w:color w:val="000000"/>
          <w:szCs w:val="24"/>
        </w:rPr>
        <w:t>szelkie</w:t>
      </w:r>
      <w:r w:rsidR="00417403" w:rsidRPr="00722AD0">
        <w:rPr>
          <w:rFonts w:cs="Times New Roman"/>
          <w:szCs w:val="24"/>
        </w:rPr>
        <w:t xml:space="preserve"> roboty budowlane</w:t>
      </w:r>
      <w:r w:rsidR="00BF12F4" w:rsidRPr="00722AD0">
        <w:rPr>
          <w:rFonts w:cs="Times New Roman"/>
          <w:szCs w:val="24"/>
        </w:rPr>
        <w:t xml:space="preserve"> i instalacyjne</w:t>
      </w:r>
      <w:r w:rsidR="00417403" w:rsidRPr="00722AD0">
        <w:rPr>
          <w:rFonts w:cs="Times New Roman"/>
          <w:szCs w:val="24"/>
        </w:rPr>
        <w:t xml:space="preserve"> wykonywane przez Wykonawcę</w:t>
      </w:r>
      <w:r w:rsidR="00BF12F4" w:rsidRPr="00722AD0">
        <w:rPr>
          <w:rFonts w:cs="Times New Roman"/>
          <w:szCs w:val="24"/>
        </w:rPr>
        <w:t xml:space="preserve">, </w:t>
      </w:r>
      <w:r w:rsidR="00417403" w:rsidRPr="00722AD0">
        <w:rPr>
          <w:rFonts w:cs="Times New Roman"/>
          <w:szCs w:val="24"/>
        </w:rPr>
        <w:t xml:space="preserve">a mające na celu instalację </w:t>
      </w:r>
      <w:r w:rsidR="00627434" w:rsidRPr="00722AD0">
        <w:rPr>
          <w:rFonts w:cs="Times New Roman"/>
          <w:szCs w:val="24"/>
        </w:rPr>
        <w:t>mebli</w:t>
      </w:r>
      <w:r w:rsidR="00417403" w:rsidRPr="00722AD0">
        <w:rPr>
          <w:rFonts w:cs="Times New Roman"/>
          <w:szCs w:val="24"/>
        </w:rPr>
        <w:t xml:space="preserve"> nie będą traktowane jako roboty wykonywane przez podwykonawcę</w:t>
      </w:r>
      <w:r w:rsidRPr="00722AD0">
        <w:rPr>
          <w:rFonts w:cs="Times New Roman"/>
          <w:szCs w:val="24"/>
        </w:rPr>
        <w:t xml:space="preserve"> Generalnego Wykonawcy</w:t>
      </w:r>
      <w:r w:rsidR="00417403" w:rsidRPr="00722AD0">
        <w:rPr>
          <w:rFonts w:cs="Times New Roman"/>
          <w:szCs w:val="24"/>
        </w:rPr>
        <w:t xml:space="preserve">. Wykonawca w zakresie wykonywanych robót budowlanych </w:t>
      </w:r>
      <w:r w:rsidR="00BF12F4" w:rsidRPr="00722AD0">
        <w:rPr>
          <w:rFonts w:cs="Times New Roman"/>
          <w:szCs w:val="24"/>
        </w:rPr>
        <w:t xml:space="preserve">i instalacyjnych </w:t>
      </w:r>
      <w:r w:rsidR="00417403" w:rsidRPr="00722AD0">
        <w:rPr>
          <w:rFonts w:cs="Times New Roman"/>
          <w:szCs w:val="24"/>
        </w:rPr>
        <w:t xml:space="preserve">niezbędnych do instalacji </w:t>
      </w:r>
      <w:r w:rsidR="00627434" w:rsidRPr="00722AD0">
        <w:rPr>
          <w:rFonts w:cs="Times New Roman"/>
          <w:szCs w:val="24"/>
        </w:rPr>
        <w:t>mebli</w:t>
      </w:r>
      <w:r w:rsidR="00417403" w:rsidRPr="00722AD0">
        <w:rPr>
          <w:rFonts w:cs="Times New Roman"/>
          <w:szCs w:val="24"/>
        </w:rPr>
        <w:t xml:space="preserve"> nie staje się w</w:t>
      </w:r>
      <w:r w:rsidR="00722AD0">
        <w:rPr>
          <w:rFonts w:cs="Times New Roman"/>
          <w:szCs w:val="24"/>
        </w:rPr>
        <w:t> </w:t>
      </w:r>
      <w:r w:rsidR="00417403" w:rsidRPr="00722AD0">
        <w:rPr>
          <w:rFonts w:cs="Times New Roman"/>
          <w:szCs w:val="24"/>
        </w:rPr>
        <w:t xml:space="preserve">jakikolwiek sposób podwykonawcą Generalnego Wykonawcy. Stąd wyłączona jest jakakolwiek solidarna odpowiedzialność Zamawiającego i Generalnego Wykonawcy za zapłatę wynagrodzenia za roboty budowlane przeprowadzone celem instalacji </w:t>
      </w:r>
      <w:r w:rsidR="00627434" w:rsidRPr="00722AD0">
        <w:rPr>
          <w:rFonts w:cs="Times New Roman"/>
          <w:szCs w:val="24"/>
        </w:rPr>
        <w:t>mebli</w:t>
      </w:r>
      <w:r w:rsidRPr="00722AD0">
        <w:rPr>
          <w:rFonts w:cs="Times New Roman"/>
          <w:szCs w:val="24"/>
        </w:rPr>
        <w:t xml:space="preserve">. </w:t>
      </w:r>
    </w:p>
    <w:p w14:paraId="268676D9" w14:textId="0C49BCFC" w:rsidR="00AE7F60" w:rsidRPr="00722AD0" w:rsidRDefault="00AE7F60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Generalny Wykonawca</w:t>
      </w:r>
      <w:r w:rsidR="007201A7" w:rsidRPr="00722AD0">
        <w:rPr>
          <w:rFonts w:eastAsia="Times New Roman" w:cs="Times New Roman"/>
          <w:szCs w:val="24"/>
        </w:rPr>
        <w:t>, po wcześniejszym uzgodnieniu z nim harmonogramu dostaw mebli medycznych i niemedycznych</w:t>
      </w:r>
      <w:r w:rsidRPr="00722AD0">
        <w:rPr>
          <w:rFonts w:eastAsia="Times New Roman" w:cs="Times New Roman"/>
          <w:szCs w:val="24"/>
        </w:rPr>
        <w:t xml:space="preserve"> umożliwi Wykonawc</w:t>
      </w:r>
      <w:r w:rsidR="007201A7" w:rsidRPr="00722AD0">
        <w:rPr>
          <w:rFonts w:eastAsia="Times New Roman" w:cs="Times New Roman"/>
          <w:szCs w:val="24"/>
        </w:rPr>
        <w:t>y</w:t>
      </w:r>
      <w:r w:rsidRPr="00722AD0">
        <w:rPr>
          <w:rFonts w:eastAsia="Times New Roman" w:cs="Times New Roman"/>
          <w:szCs w:val="24"/>
        </w:rPr>
        <w:t xml:space="preserve"> wjazd na teren budowy oraz niezakłócony dojazd do realizowanych budynków. Wskaże Wykonawcy odpowiednie miejsce tymczasowego składowania mebli </w:t>
      </w:r>
      <w:r w:rsidR="00BE77ED" w:rsidRPr="00722AD0">
        <w:rPr>
          <w:rFonts w:eastAsia="Times New Roman" w:cs="Times New Roman"/>
          <w:szCs w:val="24"/>
        </w:rPr>
        <w:t xml:space="preserve">we wcześniej przekazanym pomieszczeniu </w:t>
      </w:r>
      <w:r w:rsidRPr="00722AD0">
        <w:rPr>
          <w:rFonts w:eastAsia="Times New Roman" w:cs="Times New Roman"/>
          <w:szCs w:val="24"/>
        </w:rPr>
        <w:t>lub ich części oraz zapewni możliwość korzystania z przynajmniej jednej klatki schodowej dla każdego z obiektów.</w:t>
      </w:r>
    </w:p>
    <w:p w14:paraId="00000023" w14:textId="53271C8C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eastAsia="Times New Roman" w:cs="Times New Roman"/>
          <w:szCs w:val="24"/>
        </w:rPr>
      </w:pPr>
      <w:r w:rsidRPr="00722AD0">
        <w:rPr>
          <w:rFonts w:cs="Times New Roman"/>
          <w:szCs w:val="24"/>
        </w:rPr>
        <w:lastRenderedPageBreak/>
        <w:t>Generalny Wykonawca udostępni Wykonawcy pomieszczenia, przestrzenie, instalacje, elementy wyposażenia niezbędne do wykonywania robót</w:t>
      </w:r>
      <w:r w:rsidR="00A575FE" w:rsidRPr="00722AD0">
        <w:rPr>
          <w:rFonts w:cs="Times New Roman"/>
          <w:szCs w:val="24"/>
        </w:rPr>
        <w:t>, prac instalacyjnych i montażowych, dostaw</w:t>
      </w:r>
      <w:r w:rsidRPr="00722AD0">
        <w:rPr>
          <w:rFonts w:cs="Times New Roman"/>
          <w:szCs w:val="24"/>
        </w:rPr>
        <w:t xml:space="preserve"> </w:t>
      </w:r>
      <w:r w:rsidR="00A575FE" w:rsidRPr="00722AD0">
        <w:rPr>
          <w:rFonts w:cs="Times New Roman"/>
          <w:szCs w:val="24"/>
        </w:rPr>
        <w:t xml:space="preserve">i innych czynności do których wykonania jest on zobowiązany na mocy </w:t>
      </w:r>
      <w:r w:rsidR="00FF7285" w:rsidRPr="00722AD0">
        <w:rPr>
          <w:rFonts w:cs="Times New Roman"/>
          <w:szCs w:val="24"/>
        </w:rPr>
        <w:t>U</w:t>
      </w:r>
      <w:r w:rsidR="00A575FE" w:rsidRPr="00722AD0">
        <w:rPr>
          <w:rFonts w:cs="Times New Roman"/>
          <w:szCs w:val="24"/>
        </w:rPr>
        <w:t>mowy dostawy zawartej z Zamawiającym</w:t>
      </w:r>
      <w:r w:rsidR="00FF7285" w:rsidRPr="00722AD0">
        <w:rPr>
          <w:rFonts w:cs="Times New Roman"/>
          <w:szCs w:val="24"/>
        </w:rPr>
        <w:t>,</w:t>
      </w:r>
      <w:r w:rsidR="00A575FE" w:rsidRPr="00722AD0">
        <w:rPr>
          <w:rFonts w:cs="Times New Roman"/>
          <w:szCs w:val="24"/>
        </w:rPr>
        <w:t xml:space="preserve"> </w:t>
      </w:r>
      <w:r w:rsidRPr="00722AD0">
        <w:rPr>
          <w:rFonts w:cs="Times New Roman"/>
          <w:szCs w:val="24"/>
        </w:rPr>
        <w:t xml:space="preserve">na podstawie Protokołu Przekazania. Wykonawca przejmuje na siebie wszelką odpowiedzialność za jakiekolwiek szkody </w:t>
      </w:r>
      <w:r w:rsidR="00FA56C2" w:rsidRPr="00722AD0">
        <w:rPr>
          <w:rFonts w:cs="Times New Roman"/>
          <w:szCs w:val="24"/>
        </w:rPr>
        <w:t>wyrządzone</w:t>
      </w:r>
      <w:r w:rsidR="00F95491" w:rsidRPr="00722AD0">
        <w:rPr>
          <w:rFonts w:cs="Times New Roman"/>
          <w:szCs w:val="24"/>
        </w:rPr>
        <w:t xml:space="preserve"> w budynku</w:t>
      </w:r>
      <w:r w:rsidR="00FA56C2" w:rsidRPr="00722AD0">
        <w:rPr>
          <w:rFonts w:cs="Times New Roman"/>
          <w:szCs w:val="24"/>
        </w:rPr>
        <w:t xml:space="preserve"> </w:t>
      </w:r>
      <w:r w:rsidR="00F95491" w:rsidRPr="00722AD0">
        <w:rPr>
          <w:rFonts w:cs="Times New Roman"/>
          <w:szCs w:val="24"/>
        </w:rPr>
        <w:t xml:space="preserve">przez niego </w:t>
      </w:r>
      <w:r w:rsidR="00FC44F3" w:rsidRPr="00722AD0">
        <w:rPr>
          <w:rFonts w:cs="Times New Roman"/>
          <w:szCs w:val="24"/>
        </w:rPr>
        <w:t xml:space="preserve">i jego podwykonawców </w:t>
      </w:r>
      <w:r w:rsidRPr="00722AD0">
        <w:rPr>
          <w:rFonts w:cs="Times New Roman"/>
          <w:szCs w:val="24"/>
        </w:rPr>
        <w:t xml:space="preserve">na obszarze udostępnionym Protokołem Przekazania </w:t>
      </w:r>
      <w:r w:rsidR="00FC44F3" w:rsidRPr="00722AD0">
        <w:rPr>
          <w:rFonts w:cs="Times New Roman"/>
          <w:szCs w:val="24"/>
        </w:rPr>
        <w:t xml:space="preserve">lub jakiekolwiek szkody powstałe </w:t>
      </w:r>
      <w:r w:rsidR="00FA56C2" w:rsidRPr="00722AD0">
        <w:rPr>
          <w:rFonts w:cs="Times New Roman"/>
          <w:szCs w:val="24"/>
        </w:rPr>
        <w:t xml:space="preserve">na skutek działań lub zaniechań Wykonawcy </w:t>
      </w:r>
      <w:r w:rsidR="00FC44F3" w:rsidRPr="00722AD0">
        <w:rPr>
          <w:rFonts w:cs="Times New Roman"/>
          <w:szCs w:val="24"/>
        </w:rPr>
        <w:t xml:space="preserve">lub jego podwykonawców </w:t>
      </w:r>
      <w:r w:rsidR="00FA56C2" w:rsidRPr="00722AD0">
        <w:rPr>
          <w:rFonts w:cs="Times New Roman"/>
          <w:szCs w:val="24"/>
        </w:rPr>
        <w:t>wynikających z</w:t>
      </w:r>
      <w:r w:rsidR="00722AD0">
        <w:rPr>
          <w:rFonts w:cs="Times New Roman"/>
          <w:szCs w:val="24"/>
        </w:rPr>
        <w:t> </w:t>
      </w:r>
      <w:r w:rsidR="00E62649" w:rsidRPr="00722AD0">
        <w:rPr>
          <w:rFonts w:cs="Times New Roman"/>
          <w:szCs w:val="24"/>
        </w:rPr>
        <w:t>wykonywania</w:t>
      </w:r>
      <w:r w:rsidRPr="00722AD0">
        <w:rPr>
          <w:rFonts w:cs="Times New Roman"/>
          <w:szCs w:val="24"/>
        </w:rPr>
        <w:t xml:space="preserve"> </w:t>
      </w:r>
      <w:r w:rsidR="00FF7285" w:rsidRPr="00722AD0">
        <w:rPr>
          <w:rFonts w:cs="Times New Roman"/>
          <w:szCs w:val="24"/>
        </w:rPr>
        <w:t xml:space="preserve">dostaw i </w:t>
      </w:r>
      <w:r w:rsidRPr="00722AD0">
        <w:rPr>
          <w:rFonts w:cs="Times New Roman"/>
          <w:szCs w:val="24"/>
        </w:rPr>
        <w:t xml:space="preserve">robót budowlanych niezbędnych do instalacji </w:t>
      </w:r>
      <w:r w:rsidR="00627434" w:rsidRPr="00722AD0">
        <w:rPr>
          <w:rFonts w:cs="Times New Roman"/>
          <w:szCs w:val="24"/>
        </w:rPr>
        <w:t>mebli</w:t>
      </w:r>
      <w:r w:rsidRPr="00722AD0">
        <w:rPr>
          <w:rFonts w:cs="Times New Roman"/>
          <w:szCs w:val="24"/>
        </w:rPr>
        <w:t>.</w:t>
      </w:r>
    </w:p>
    <w:p w14:paraId="27001EC4" w14:textId="3EE02A2E" w:rsidR="00627434" w:rsidRPr="00722AD0" w:rsidRDefault="00627434" w:rsidP="00004CAF">
      <w:pPr>
        <w:pStyle w:val="Akapitzlist"/>
        <w:numPr>
          <w:ilvl w:val="0"/>
          <w:numId w:val="16"/>
        </w:numPr>
        <w:spacing w:line="23" w:lineRule="atLeast"/>
        <w:contextualSpacing w:val="0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Udostępnienie pomieszczeń i ich powykonawczy odbiór przez Generalnego Wykonawcę będzie realizowany na podstawie następującej procedury:</w:t>
      </w:r>
    </w:p>
    <w:p w14:paraId="7F1F88A9" w14:textId="65CAA3A3" w:rsidR="00627434" w:rsidRPr="00722AD0" w:rsidRDefault="00627434" w:rsidP="00722AD0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Każde kolejne pomieszczenie, w którym będzie następował montaż mebli, będzie każdorazowo przekazywane Wykonawcy osobnym Protokołem Zdawczo – Odbiorczym pomieszczenia</w:t>
      </w:r>
      <w:r w:rsidR="00747EED" w:rsidRPr="00722AD0">
        <w:rPr>
          <w:rFonts w:eastAsia="Times New Roman" w:cs="Times New Roman"/>
          <w:szCs w:val="24"/>
        </w:rPr>
        <w:t xml:space="preserve"> (Część A – Przekazanie)</w:t>
      </w:r>
      <w:r w:rsidR="000A73AB" w:rsidRPr="00722AD0">
        <w:rPr>
          <w:rFonts w:eastAsia="Times New Roman" w:cs="Times New Roman"/>
          <w:szCs w:val="24"/>
        </w:rPr>
        <w:t>, podpisywanym trójstronnie w obecności Przedstawiciela Zamawiającego, Generalnego Wykonawcy i</w:t>
      </w:r>
      <w:r w:rsidR="00722AD0">
        <w:rPr>
          <w:rFonts w:eastAsia="Times New Roman" w:cs="Times New Roman"/>
          <w:szCs w:val="24"/>
        </w:rPr>
        <w:t> </w:t>
      </w:r>
      <w:r w:rsidR="000A73AB" w:rsidRPr="00722AD0">
        <w:rPr>
          <w:rFonts w:eastAsia="Times New Roman" w:cs="Times New Roman"/>
          <w:szCs w:val="24"/>
        </w:rPr>
        <w:t>Wykonawcy</w:t>
      </w:r>
      <w:r w:rsidR="00747EED" w:rsidRPr="00722AD0">
        <w:rPr>
          <w:rFonts w:eastAsia="Times New Roman" w:cs="Times New Roman"/>
          <w:szCs w:val="24"/>
        </w:rPr>
        <w:t>. Wzór Protokołu stanowi Załącznik nr 1 do Porozumienia. Na</w:t>
      </w:r>
      <w:r w:rsidR="00722AD0">
        <w:rPr>
          <w:rFonts w:eastAsia="Times New Roman" w:cs="Times New Roman"/>
          <w:szCs w:val="24"/>
        </w:rPr>
        <w:t> </w:t>
      </w:r>
      <w:r w:rsidR="00747EED" w:rsidRPr="00722AD0">
        <w:rPr>
          <w:rFonts w:eastAsia="Times New Roman" w:cs="Times New Roman"/>
          <w:szCs w:val="24"/>
        </w:rPr>
        <w:t>etapie przekazywania pomieszczenia, Wykonawca otrzyma od Generalnego Wykonawcy komplet kluczy do pomieszczenia, stając się tym samym stroną odpowiedzialną za wszelkie zdarzenia niepożądane lub uszkodzenia dokonane z</w:t>
      </w:r>
      <w:r w:rsidR="00722AD0">
        <w:rPr>
          <w:rFonts w:eastAsia="Times New Roman" w:cs="Times New Roman"/>
          <w:szCs w:val="24"/>
        </w:rPr>
        <w:t> </w:t>
      </w:r>
      <w:r w:rsidR="00747EED" w:rsidRPr="00722AD0">
        <w:rPr>
          <w:rFonts w:eastAsia="Times New Roman" w:cs="Times New Roman"/>
          <w:szCs w:val="24"/>
        </w:rPr>
        <w:t xml:space="preserve">winy Wykonawcy, które mogą zaistnieć w danym pomieszczeniu w trakcie montażu mebli. </w:t>
      </w:r>
    </w:p>
    <w:p w14:paraId="5418AEBB" w14:textId="2A226179" w:rsidR="00747EED" w:rsidRPr="00722AD0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Przekazywane pomieszczenie będzie uprzątnięte przez Generalnego Wykonawcę i będzie umożliwiać swobodny montaż mebli, ich podłączenie do mediów oraz powykonawcze sprawdzenia podłączenia na etapie Odbioru częściowego dostawy.</w:t>
      </w:r>
    </w:p>
    <w:p w14:paraId="2DFB153A" w14:textId="54D2CDD9" w:rsidR="0012005F" w:rsidRPr="00722AD0" w:rsidRDefault="0012005F" w:rsidP="0012005F">
      <w:pPr>
        <w:pStyle w:val="Akapitzlist"/>
        <w:numPr>
          <w:ilvl w:val="1"/>
          <w:numId w:val="16"/>
        </w:numPr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Pomimo przekazania pomieszczeń, przestrzeni, instalacji, elementów wyposażenia i innych robót Generalny Wykonawca po uprzednim uzgodnieniu z</w:t>
      </w:r>
      <w:r w:rsidR="00722AD0">
        <w:rPr>
          <w:rFonts w:eastAsia="Times New Roman" w:cs="Times New Roman"/>
          <w:szCs w:val="24"/>
        </w:rPr>
        <w:t> </w:t>
      </w:r>
      <w:r w:rsidRPr="00722AD0">
        <w:rPr>
          <w:rFonts w:eastAsia="Times New Roman" w:cs="Times New Roman"/>
          <w:szCs w:val="24"/>
        </w:rPr>
        <w:t>Wykonawcą pozostaje uprawniony do wejścia do pomieszczeń, przestrzeni w</w:t>
      </w:r>
      <w:r w:rsidR="00722AD0">
        <w:rPr>
          <w:rFonts w:eastAsia="Times New Roman" w:cs="Times New Roman"/>
          <w:szCs w:val="24"/>
        </w:rPr>
        <w:t> </w:t>
      </w:r>
      <w:r w:rsidRPr="00722AD0">
        <w:rPr>
          <w:rFonts w:eastAsia="Times New Roman" w:cs="Times New Roman"/>
          <w:szCs w:val="24"/>
        </w:rPr>
        <w:t>każdym czasie gdy będzie to konieczne w cel</w:t>
      </w:r>
      <w:r w:rsidR="009713A7" w:rsidRPr="00722AD0">
        <w:rPr>
          <w:rFonts w:eastAsia="Times New Roman" w:cs="Times New Roman"/>
          <w:szCs w:val="24"/>
        </w:rPr>
        <w:t>u</w:t>
      </w:r>
      <w:r w:rsidRPr="00722AD0">
        <w:rPr>
          <w:rFonts w:eastAsia="Times New Roman" w:cs="Times New Roman"/>
          <w:szCs w:val="24"/>
        </w:rPr>
        <w:t xml:space="preserve"> usunięcia wad lub awarii. </w:t>
      </w:r>
    </w:p>
    <w:p w14:paraId="615B33A0" w14:textId="4376C3F2" w:rsidR="00747EED" w:rsidRPr="00722AD0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Po zakończeniu dostawy i montażu mebli w danym pomieszczeniu dokonany zostanie Odbiór częściowy dostawy, zgodnie z procedurą opisaną w Umowie z</w:t>
      </w:r>
      <w:r w:rsidR="000536B5">
        <w:rPr>
          <w:rFonts w:eastAsia="Times New Roman" w:cs="Times New Roman"/>
          <w:szCs w:val="24"/>
        </w:rPr>
        <w:t> </w:t>
      </w:r>
      <w:r w:rsidRPr="00722AD0">
        <w:rPr>
          <w:rFonts w:eastAsia="Times New Roman" w:cs="Times New Roman"/>
          <w:szCs w:val="24"/>
        </w:rPr>
        <w:t>Zamawiającym.</w:t>
      </w:r>
    </w:p>
    <w:p w14:paraId="4D89A16B" w14:textId="4A4E3590" w:rsidR="00747EED" w:rsidRPr="00722AD0" w:rsidRDefault="00747EED" w:rsidP="0012005F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 xml:space="preserve"> Po zakończeniu odbioru częściowego, podpisany zostanie </w:t>
      </w:r>
      <w:r w:rsidR="0012005F" w:rsidRPr="00722AD0">
        <w:rPr>
          <w:rFonts w:eastAsia="Times New Roman" w:cs="Times New Roman"/>
          <w:szCs w:val="24"/>
        </w:rPr>
        <w:t>trójstronny Protokół Zdawczo – Odbiorczy pomieszczenia (Część B – Odbiór). Po podpisaniu Protokołu, Wykonawca zwróci Zamawiającemu komplet kluczy do pomieszczenia.</w:t>
      </w:r>
    </w:p>
    <w:p w14:paraId="1A35DBC1" w14:textId="616E78EC" w:rsidR="0012005F" w:rsidRPr="00722AD0" w:rsidRDefault="0012005F" w:rsidP="00F31FBC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 xml:space="preserve"> W przypadku stwierdzenia przez Generalnego Wykonawcę uszkodzeń pomieszczenia, związanych bezpośrednio z działalności Wykonawcy, strony podpiszą osobny Protokół uszkodzeń, który stanowić będzie </w:t>
      </w:r>
      <w:r w:rsidR="00AE7F60" w:rsidRPr="00722AD0">
        <w:rPr>
          <w:rFonts w:eastAsia="Times New Roman" w:cs="Times New Roman"/>
          <w:szCs w:val="24"/>
        </w:rPr>
        <w:t>zobowiązani</w:t>
      </w:r>
      <w:r w:rsidR="00747EE3" w:rsidRPr="00722AD0">
        <w:rPr>
          <w:rFonts w:eastAsia="Times New Roman" w:cs="Times New Roman"/>
          <w:szCs w:val="24"/>
        </w:rPr>
        <w:t>e</w:t>
      </w:r>
      <w:r w:rsidR="00AE7F60" w:rsidRPr="00722AD0">
        <w:rPr>
          <w:rFonts w:eastAsia="Times New Roman" w:cs="Times New Roman"/>
          <w:szCs w:val="24"/>
        </w:rPr>
        <w:t xml:space="preserve"> </w:t>
      </w:r>
      <w:r w:rsidR="00BF12F4" w:rsidRPr="00722AD0">
        <w:rPr>
          <w:rFonts w:eastAsia="Times New Roman" w:cs="Times New Roman"/>
          <w:szCs w:val="24"/>
        </w:rPr>
        <w:t>Wykonawcy</w:t>
      </w:r>
      <w:r w:rsidR="00AE7F60" w:rsidRPr="00722AD0">
        <w:rPr>
          <w:rFonts w:eastAsia="Times New Roman" w:cs="Times New Roman"/>
          <w:szCs w:val="24"/>
        </w:rPr>
        <w:t xml:space="preserve"> do naprawienia </w:t>
      </w:r>
      <w:r w:rsidR="00747EE3" w:rsidRPr="00722AD0">
        <w:rPr>
          <w:rFonts w:eastAsia="Times New Roman" w:cs="Times New Roman"/>
          <w:szCs w:val="24"/>
        </w:rPr>
        <w:t xml:space="preserve">uszkodzeń </w:t>
      </w:r>
      <w:r w:rsidR="00AE7F60" w:rsidRPr="00722AD0">
        <w:rPr>
          <w:rFonts w:eastAsia="Times New Roman" w:cs="Times New Roman"/>
          <w:szCs w:val="24"/>
        </w:rPr>
        <w:t>we własnym zakresie, lub powierzenia tych napraw Generalnemu Wykonawcy na warunkach z nim uzgodnionych.</w:t>
      </w:r>
      <w:r w:rsidR="00BF12F4" w:rsidRPr="00722AD0">
        <w:rPr>
          <w:rFonts w:eastAsia="Times New Roman" w:cs="Times New Roman"/>
          <w:szCs w:val="24"/>
        </w:rPr>
        <w:t xml:space="preserve"> </w:t>
      </w:r>
      <w:r w:rsidRPr="00722AD0">
        <w:rPr>
          <w:rFonts w:eastAsia="Times New Roman" w:cs="Times New Roman"/>
          <w:szCs w:val="24"/>
        </w:rPr>
        <w:t xml:space="preserve">Wszelkie ewentualne </w:t>
      </w:r>
      <w:r w:rsidR="00BF12F4" w:rsidRPr="00722AD0">
        <w:rPr>
          <w:rFonts w:eastAsia="Times New Roman" w:cs="Times New Roman"/>
          <w:szCs w:val="24"/>
        </w:rPr>
        <w:t>szkody lub uszkodzenia</w:t>
      </w:r>
      <w:r w:rsidRPr="00722AD0">
        <w:rPr>
          <w:rFonts w:eastAsia="Times New Roman" w:cs="Times New Roman"/>
          <w:szCs w:val="24"/>
        </w:rPr>
        <w:t xml:space="preserve"> muszą być potwierdzone przez Zamawiającego, który każdorazowo musi potwierdzić ich zasadność.</w:t>
      </w:r>
    </w:p>
    <w:p w14:paraId="584F4DB9" w14:textId="69C49EF0" w:rsidR="00BF12F4" w:rsidRPr="00722AD0" w:rsidRDefault="00BF12F4" w:rsidP="00F31FBC">
      <w:pPr>
        <w:pStyle w:val="Akapitzlist"/>
        <w:numPr>
          <w:ilvl w:val="1"/>
          <w:numId w:val="16"/>
        </w:numPr>
        <w:spacing w:line="23" w:lineRule="atLeast"/>
        <w:ind w:left="851"/>
        <w:rPr>
          <w:rFonts w:eastAsia="Times New Roman" w:cs="Times New Roman"/>
          <w:szCs w:val="24"/>
        </w:rPr>
      </w:pPr>
      <w:r w:rsidRPr="00722AD0">
        <w:rPr>
          <w:rFonts w:eastAsia="Times New Roman" w:cs="Times New Roman"/>
          <w:szCs w:val="24"/>
        </w:rPr>
        <w:t>Jeśli zaistnieje potrzeba tymczasowego składowania mebli na ciągach komunikacyjnych, w bliskiej odległości od pomieszczenia</w:t>
      </w:r>
      <w:r w:rsidR="00B360DF" w:rsidRPr="00722AD0">
        <w:rPr>
          <w:rFonts w:eastAsia="Times New Roman" w:cs="Times New Roman"/>
          <w:szCs w:val="24"/>
        </w:rPr>
        <w:t>,</w:t>
      </w:r>
      <w:r w:rsidRPr="00722AD0">
        <w:rPr>
          <w:rFonts w:eastAsia="Times New Roman" w:cs="Times New Roman"/>
          <w:szCs w:val="24"/>
        </w:rPr>
        <w:t xml:space="preserve"> w którym prowadzone będą prace montażowe, to obowiązkiem Wykonawcy będzie właściwe ich zabezpieczenie przed uszkodzeniami</w:t>
      </w:r>
      <w:r w:rsidR="00B360DF" w:rsidRPr="00722AD0">
        <w:rPr>
          <w:rFonts w:eastAsia="Times New Roman" w:cs="Times New Roman"/>
          <w:szCs w:val="24"/>
        </w:rPr>
        <w:t xml:space="preserve">. Pełną odpowiedzialność za dokonanie skutecznych zabezpieczeń, ponosić będzie w takim wypadku Wykonawca. Generalnemu Wykonawcy przysługuje prawo dokonywania kontroli ciągów </w:t>
      </w:r>
      <w:r w:rsidR="00B360DF" w:rsidRPr="00722AD0">
        <w:rPr>
          <w:rFonts w:eastAsia="Times New Roman" w:cs="Times New Roman"/>
          <w:szCs w:val="24"/>
        </w:rPr>
        <w:lastRenderedPageBreak/>
        <w:t>komunikacyjnych pod kątem ewentualnych uszkodzeń</w:t>
      </w:r>
      <w:r w:rsidR="007B5FDA" w:rsidRPr="00722AD0">
        <w:rPr>
          <w:rFonts w:eastAsia="Times New Roman" w:cs="Times New Roman"/>
          <w:szCs w:val="24"/>
        </w:rPr>
        <w:t xml:space="preserve"> oraz konieczności zachowania drożności ciągów komunikacyjnych z uwagi na ewakuację</w:t>
      </w:r>
      <w:r w:rsidR="00B360DF" w:rsidRPr="00722AD0">
        <w:rPr>
          <w:rFonts w:eastAsia="Times New Roman" w:cs="Times New Roman"/>
          <w:szCs w:val="24"/>
        </w:rPr>
        <w:t>. W</w:t>
      </w:r>
      <w:r w:rsidR="000536B5">
        <w:rPr>
          <w:rFonts w:eastAsia="Times New Roman" w:cs="Times New Roman"/>
          <w:szCs w:val="24"/>
        </w:rPr>
        <w:t> </w:t>
      </w:r>
      <w:r w:rsidR="00B360DF" w:rsidRPr="00722AD0">
        <w:rPr>
          <w:rFonts w:eastAsia="Times New Roman" w:cs="Times New Roman"/>
          <w:szCs w:val="24"/>
        </w:rPr>
        <w:t>przypadku stwierdzenia uszkodzenia ścian, posadzek lub stolarki drzwiowej wynikającego z nienależytego zabezpieczenia mebli lub niewłaściwego ich składowania, zastosowanie będzie miała procedura opisana w punkcie powyżej.</w:t>
      </w:r>
    </w:p>
    <w:p w14:paraId="1B1CE38A" w14:textId="1017CCF6" w:rsidR="005F5CCA" w:rsidRPr="000536B5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eastAsia="Times New Roman" w:cs="Times New Roman"/>
          <w:color w:val="FF0000"/>
          <w:szCs w:val="24"/>
        </w:rPr>
      </w:pPr>
      <w:r w:rsidRPr="00722AD0">
        <w:rPr>
          <w:rFonts w:cs="Times New Roman"/>
          <w:szCs w:val="24"/>
        </w:rPr>
        <w:t xml:space="preserve">W przypadku stwierdzenia kolizji, w zakresie wykonywanych przez Wykonawcę prac z wykonanymi przez Generalnego Wykonawcę </w:t>
      </w:r>
      <w:r w:rsidR="00D938EE" w:rsidRPr="00722AD0">
        <w:rPr>
          <w:rFonts w:cs="Times New Roman"/>
          <w:szCs w:val="24"/>
        </w:rPr>
        <w:t xml:space="preserve">robotami budowlanymi w tym </w:t>
      </w:r>
      <w:r w:rsidRPr="00722AD0">
        <w:rPr>
          <w:rFonts w:cs="Times New Roman"/>
          <w:szCs w:val="24"/>
        </w:rPr>
        <w:t>instalacjami, Wykonawca niezwłocznie zgłosi i skonsultuje ten fakt z Generalnym Wykonawcą</w:t>
      </w:r>
      <w:r w:rsidR="00E83695" w:rsidRPr="00722AD0">
        <w:rPr>
          <w:rFonts w:cs="Times New Roman"/>
          <w:szCs w:val="24"/>
        </w:rPr>
        <w:t xml:space="preserve"> przed rozpoczęciem montażu</w:t>
      </w:r>
      <w:r w:rsidRPr="00722AD0">
        <w:rPr>
          <w:rFonts w:cs="Times New Roman"/>
          <w:szCs w:val="24"/>
        </w:rPr>
        <w:t xml:space="preserve">. </w:t>
      </w:r>
      <w:r w:rsidR="005F5CCA" w:rsidRPr="00722AD0">
        <w:rPr>
          <w:rFonts w:cs="Times New Roman"/>
          <w:szCs w:val="24"/>
        </w:rPr>
        <w:t xml:space="preserve">Generalny Wykonawca będzie odpowiedzialny za usunięcie tylko tych kolizji, które wynikać będą z rozbieżności pomiędzy dokumentacją projektową autorstwa Generalnego Wykonawcy, a stanem faktycznym stwierdzonym podczas realizacji prac przez Wykonawcę. </w:t>
      </w:r>
    </w:p>
    <w:p w14:paraId="0000002B" w14:textId="46BA3741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Generalny Wykonawca zapewni Wykonawcy dostęp do aktualnej dokumentacji </w:t>
      </w:r>
      <w:r w:rsidR="00D938EE" w:rsidRPr="00722AD0">
        <w:rPr>
          <w:rFonts w:cs="Times New Roman"/>
          <w:szCs w:val="24"/>
        </w:rPr>
        <w:t xml:space="preserve">Inwestycji </w:t>
      </w:r>
      <w:r w:rsidRPr="00722AD0">
        <w:rPr>
          <w:rFonts w:cs="Times New Roman"/>
          <w:szCs w:val="24"/>
        </w:rPr>
        <w:t xml:space="preserve">za pośrednictwem platformy wymiany plików </w:t>
      </w:r>
      <w:r w:rsidR="00851346" w:rsidRPr="00722AD0">
        <w:rPr>
          <w:rFonts w:cs="Times New Roman"/>
          <w:szCs w:val="24"/>
        </w:rPr>
        <w:t>Dalux</w:t>
      </w:r>
      <w:r w:rsidRPr="00722AD0">
        <w:rPr>
          <w:rFonts w:cs="Times New Roman"/>
          <w:szCs w:val="24"/>
        </w:rPr>
        <w:t>. Informacj</w:t>
      </w:r>
      <w:r w:rsidR="006A69E4" w:rsidRPr="00722AD0">
        <w:rPr>
          <w:rFonts w:cs="Times New Roman"/>
          <w:szCs w:val="24"/>
        </w:rPr>
        <w:t>a</w:t>
      </w:r>
      <w:r w:rsidRPr="00722AD0">
        <w:rPr>
          <w:rFonts w:cs="Times New Roman"/>
          <w:szCs w:val="24"/>
        </w:rPr>
        <w:t xml:space="preserve"> dotycząc</w:t>
      </w:r>
      <w:r w:rsidR="006A69E4" w:rsidRPr="00722AD0">
        <w:rPr>
          <w:rFonts w:cs="Times New Roman"/>
          <w:szCs w:val="24"/>
        </w:rPr>
        <w:t>a</w:t>
      </w:r>
      <w:r w:rsidRPr="00722AD0">
        <w:rPr>
          <w:rFonts w:cs="Times New Roman"/>
          <w:szCs w:val="24"/>
        </w:rPr>
        <w:t xml:space="preserve"> wystąpienia zmian projektowych</w:t>
      </w:r>
      <w:r w:rsidR="00E007B8" w:rsidRPr="00722AD0">
        <w:rPr>
          <w:rFonts w:cs="Times New Roman"/>
          <w:szCs w:val="24"/>
        </w:rPr>
        <w:t xml:space="preserve"> w zakresie </w:t>
      </w:r>
      <w:r w:rsidR="005F5CCA" w:rsidRPr="00722AD0">
        <w:rPr>
          <w:rFonts w:cs="Times New Roman"/>
          <w:szCs w:val="24"/>
        </w:rPr>
        <w:t xml:space="preserve">przygotowanych miejsc montażu mebli </w:t>
      </w:r>
      <w:r w:rsidR="00F96C32" w:rsidRPr="00722AD0">
        <w:rPr>
          <w:rFonts w:cs="Times New Roman"/>
          <w:szCs w:val="24"/>
        </w:rPr>
        <w:t xml:space="preserve">lub mogących mieć wpływ na realizację umowy dostawy przez Wykonawcę, </w:t>
      </w:r>
      <w:r w:rsidRPr="00722AD0">
        <w:rPr>
          <w:rFonts w:cs="Times New Roman"/>
          <w:szCs w:val="24"/>
        </w:rPr>
        <w:t>będ</w:t>
      </w:r>
      <w:r w:rsidR="006A69E4" w:rsidRPr="00722AD0">
        <w:rPr>
          <w:rFonts w:cs="Times New Roman"/>
          <w:szCs w:val="24"/>
        </w:rPr>
        <w:t>zie</w:t>
      </w:r>
      <w:r w:rsidRPr="00722AD0">
        <w:rPr>
          <w:rFonts w:cs="Times New Roman"/>
          <w:szCs w:val="24"/>
        </w:rPr>
        <w:t xml:space="preserve"> przekazan</w:t>
      </w:r>
      <w:r w:rsidR="006A69E4" w:rsidRPr="00722AD0">
        <w:rPr>
          <w:rFonts w:cs="Times New Roman"/>
          <w:szCs w:val="24"/>
        </w:rPr>
        <w:t>a</w:t>
      </w:r>
      <w:r w:rsidRPr="00722AD0">
        <w:rPr>
          <w:rFonts w:cs="Times New Roman"/>
          <w:szCs w:val="24"/>
        </w:rPr>
        <w:t xml:space="preserve"> </w:t>
      </w:r>
      <w:r w:rsidR="006A69E4" w:rsidRPr="00722AD0">
        <w:rPr>
          <w:rFonts w:cs="Times New Roman"/>
          <w:szCs w:val="24"/>
        </w:rPr>
        <w:t xml:space="preserve">Wykonawcy </w:t>
      </w:r>
      <w:r w:rsidR="00A47CB8" w:rsidRPr="00722AD0">
        <w:rPr>
          <w:rFonts w:cs="Times New Roman"/>
          <w:szCs w:val="24"/>
        </w:rPr>
        <w:t>w terminie 7 dni od ich wystąpienia</w:t>
      </w:r>
      <w:r w:rsidR="006A69E4" w:rsidRPr="00722AD0">
        <w:rPr>
          <w:rFonts w:cs="Times New Roman"/>
          <w:szCs w:val="24"/>
        </w:rPr>
        <w:t xml:space="preserve"> </w:t>
      </w:r>
      <w:r w:rsidRPr="00722AD0">
        <w:rPr>
          <w:rFonts w:cs="Times New Roman"/>
          <w:szCs w:val="24"/>
        </w:rPr>
        <w:t xml:space="preserve">pocztą e-mailową. </w:t>
      </w:r>
    </w:p>
    <w:p w14:paraId="00A67950" w14:textId="525BCF98" w:rsidR="00734D42" w:rsidRPr="00722AD0" w:rsidRDefault="00AC332E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Wykonawca</w:t>
      </w:r>
      <w:r w:rsidRPr="00722AD0">
        <w:rPr>
          <w:rFonts w:cs="Times New Roman"/>
          <w:color w:val="000000"/>
          <w:szCs w:val="24"/>
        </w:rPr>
        <w:t xml:space="preserve"> </w:t>
      </w:r>
      <w:r w:rsidR="003D1A75" w:rsidRPr="00722AD0">
        <w:rPr>
          <w:rFonts w:cs="Times New Roman"/>
          <w:color w:val="000000"/>
          <w:szCs w:val="24"/>
        </w:rPr>
        <w:t xml:space="preserve">zapłaci </w:t>
      </w:r>
      <w:r w:rsidRPr="00722AD0">
        <w:rPr>
          <w:rFonts w:cs="Times New Roman"/>
          <w:color w:val="000000"/>
          <w:szCs w:val="24"/>
        </w:rPr>
        <w:t xml:space="preserve">na rzecz Generalnego Wykonawcy koszty ochrony terenu Inwestycji oraz koszty mediów zużywanych w związku z wykonaniem Umowy dostawy w wysokości </w:t>
      </w:r>
      <w:r w:rsidR="001C4DF9">
        <w:rPr>
          <w:rFonts w:cs="Times New Roman"/>
          <w:b/>
          <w:color w:val="000000"/>
          <w:szCs w:val="24"/>
        </w:rPr>
        <w:t>400,00</w:t>
      </w:r>
      <w:r w:rsidR="00114FA3" w:rsidRPr="00722AD0">
        <w:rPr>
          <w:rFonts w:cs="Times New Roman"/>
          <w:b/>
          <w:color w:val="000000"/>
          <w:szCs w:val="24"/>
        </w:rPr>
        <w:t xml:space="preserve"> </w:t>
      </w:r>
      <w:r w:rsidRPr="00722AD0">
        <w:rPr>
          <w:rFonts w:cs="Times New Roman"/>
          <w:b/>
          <w:color w:val="000000"/>
          <w:szCs w:val="24"/>
        </w:rPr>
        <w:t>zł netto</w:t>
      </w:r>
      <w:r w:rsidR="001C4DF9">
        <w:rPr>
          <w:rFonts w:cs="Times New Roman"/>
          <w:b/>
          <w:color w:val="000000"/>
          <w:szCs w:val="24"/>
        </w:rPr>
        <w:t xml:space="preserve"> (czterysta złotych netto)</w:t>
      </w:r>
      <w:r w:rsidRPr="00722AD0">
        <w:rPr>
          <w:rFonts w:cs="Times New Roman"/>
          <w:color w:val="000000"/>
          <w:szCs w:val="24"/>
        </w:rPr>
        <w:t xml:space="preserve"> za każdy dzień wykonywania usług na terenie budowy</w:t>
      </w:r>
      <w:r w:rsidR="0056771E" w:rsidRPr="00722AD0">
        <w:rPr>
          <w:rFonts w:cs="Times New Roman"/>
          <w:color w:val="000000"/>
          <w:szCs w:val="24"/>
        </w:rPr>
        <w:t>.</w:t>
      </w:r>
      <w:r w:rsidR="005F5CCA" w:rsidRPr="00722AD0">
        <w:rPr>
          <w:rFonts w:cs="Times New Roman"/>
          <w:color w:val="000000"/>
          <w:szCs w:val="24"/>
        </w:rPr>
        <w:t xml:space="preserve"> Opłatą tą Generalny Wykonawca obciąży Wykonawcę jednorazowo</w:t>
      </w:r>
      <w:r w:rsidRPr="00722AD0">
        <w:rPr>
          <w:rFonts w:cs="Times New Roman"/>
          <w:color w:val="000000"/>
          <w:szCs w:val="24"/>
        </w:rPr>
        <w:t xml:space="preserve"> po zakończeniu wszystkich prac przez Wykonawcę i obliczeniu rzeczywistej ilości dni jego pracy na budowie.</w:t>
      </w:r>
      <w:r w:rsidR="00AE7F60" w:rsidRPr="00722AD0">
        <w:rPr>
          <w:rFonts w:cs="Times New Roman"/>
          <w:color w:val="000000"/>
          <w:szCs w:val="24"/>
        </w:rPr>
        <w:t xml:space="preserve"> Termin płatności faktury zostanie określony na 30 dni od daty jej wystawienia przez Generalnego Wykonawcę.</w:t>
      </w:r>
    </w:p>
    <w:p w14:paraId="00000031" w14:textId="24C635B5" w:rsidR="00B3019E" w:rsidRPr="00722AD0" w:rsidRDefault="0056771E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color w:val="000000"/>
          <w:szCs w:val="24"/>
        </w:rPr>
        <w:t>Generalny Wykonawca, na podstawie odrębnego porozumienia może wynająć Wykonawcy miejsce parkingowe</w:t>
      </w:r>
      <w:r w:rsidR="00AC332E" w:rsidRPr="00722AD0">
        <w:rPr>
          <w:rFonts w:cs="Times New Roman"/>
          <w:color w:val="000000"/>
          <w:szCs w:val="24"/>
        </w:rPr>
        <w:t xml:space="preserve">, </w:t>
      </w:r>
      <w:r w:rsidRPr="00722AD0">
        <w:rPr>
          <w:rFonts w:cs="Times New Roman"/>
          <w:color w:val="000000"/>
          <w:szCs w:val="24"/>
        </w:rPr>
        <w:t>kontener socjalno-biurowy na terenie budowy Inwestycji</w:t>
      </w:r>
      <w:r w:rsidR="00AC332E" w:rsidRPr="00722AD0">
        <w:rPr>
          <w:rFonts w:cs="Times New Roman"/>
          <w:color w:val="000000"/>
          <w:szCs w:val="24"/>
        </w:rPr>
        <w:t xml:space="preserve"> oraz miejsce składowania mebli do momentu ich zamontowania na obiekcie</w:t>
      </w:r>
      <w:r w:rsidR="006D503D" w:rsidRPr="00722AD0">
        <w:rPr>
          <w:rFonts w:cs="Times New Roman"/>
          <w:color w:val="000000"/>
          <w:szCs w:val="24"/>
        </w:rPr>
        <w:t>.</w:t>
      </w:r>
    </w:p>
    <w:p w14:paraId="00000032" w14:textId="70E69034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Przy realizacji </w:t>
      </w:r>
      <w:r w:rsidR="00116703" w:rsidRPr="00722AD0">
        <w:rPr>
          <w:rFonts w:cs="Times New Roman"/>
          <w:szCs w:val="24"/>
        </w:rPr>
        <w:t xml:space="preserve">Umowy </w:t>
      </w:r>
      <w:r w:rsidRPr="00722AD0">
        <w:rPr>
          <w:rFonts w:cs="Times New Roman"/>
          <w:szCs w:val="24"/>
        </w:rPr>
        <w:t>dostaw</w:t>
      </w:r>
      <w:r w:rsidR="00116703" w:rsidRPr="00722AD0">
        <w:rPr>
          <w:rFonts w:cs="Times New Roman"/>
          <w:szCs w:val="24"/>
        </w:rPr>
        <w:t>y</w:t>
      </w:r>
      <w:r w:rsidRPr="00722AD0">
        <w:rPr>
          <w:rFonts w:cs="Times New Roman"/>
          <w:szCs w:val="24"/>
        </w:rPr>
        <w:t xml:space="preserve"> Wykonawca ma obowiązek dostosować się do reguł i</w:t>
      </w:r>
      <w:r w:rsidR="00722AD0">
        <w:rPr>
          <w:rFonts w:cs="Times New Roman"/>
          <w:szCs w:val="24"/>
        </w:rPr>
        <w:t> </w:t>
      </w:r>
      <w:r w:rsidRPr="00722AD0">
        <w:rPr>
          <w:rFonts w:cs="Times New Roman"/>
          <w:szCs w:val="24"/>
        </w:rPr>
        <w:t>zasad Bezpieczeństwa i Higieny pracy obowiązującej na budowie.</w:t>
      </w:r>
      <w:r w:rsidR="00116703" w:rsidRPr="00722AD0">
        <w:rPr>
          <w:rFonts w:cs="Times New Roman"/>
          <w:szCs w:val="24"/>
        </w:rPr>
        <w:t xml:space="preserve"> Integralną częścią niniejszego Porozumienia jest Załącznik „Wymagania dotyczące bezpieczeństwa i</w:t>
      </w:r>
      <w:r w:rsidR="00722AD0">
        <w:rPr>
          <w:rFonts w:cs="Times New Roman"/>
          <w:szCs w:val="24"/>
        </w:rPr>
        <w:t> </w:t>
      </w:r>
      <w:r w:rsidR="00116703" w:rsidRPr="00722AD0">
        <w:rPr>
          <w:rFonts w:cs="Times New Roman"/>
          <w:szCs w:val="24"/>
        </w:rPr>
        <w:t>higieny pracy”</w:t>
      </w:r>
    </w:p>
    <w:p w14:paraId="00000033" w14:textId="328CA2CF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Przy realizacji </w:t>
      </w:r>
      <w:r w:rsidR="00116703" w:rsidRPr="00722AD0">
        <w:rPr>
          <w:rFonts w:cs="Times New Roman"/>
          <w:szCs w:val="24"/>
        </w:rPr>
        <w:t xml:space="preserve">Umowy </w:t>
      </w:r>
      <w:r w:rsidRPr="00722AD0">
        <w:rPr>
          <w:rFonts w:cs="Times New Roman"/>
          <w:szCs w:val="24"/>
        </w:rPr>
        <w:t>dostaw</w:t>
      </w:r>
      <w:r w:rsidR="00116703" w:rsidRPr="00722AD0">
        <w:rPr>
          <w:rFonts w:cs="Times New Roman"/>
          <w:szCs w:val="24"/>
        </w:rPr>
        <w:t>y</w:t>
      </w:r>
      <w:r w:rsidRPr="00722AD0">
        <w:rPr>
          <w:rFonts w:cs="Times New Roman"/>
          <w:szCs w:val="24"/>
        </w:rPr>
        <w:t xml:space="preserve"> </w:t>
      </w:r>
      <w:r w:rsidR="00116703" w:rsidRPr="00722AD0">
        <w:rPr>
          <w:rFonts w:cs="Times New Roman"/>
          <w:szCs w:val="24"/>
        </w:rPr>
        <w:t xml:space="preserve">na terenie budowy Inwestycji </w:t>
      </w:r>
      <w:r w:rsidRPr="00722AD0">
        <w:rPr>
          <w:rFonts w:cs="Times New Roman"/>
          <w:szCs w:val="24"/>
        </w:rPr>
        <w:t>Wykonawca powinien, dostosowywać godziny pracy do godzin pracy obowiązujących na terenie budowy</w:t>
      </w:r>
      <w:r w:rsidR="00076B76" w:rsidRPr="00722AD0">
        <w:rPr>
          <w:rFonts w:cs="Times New Roman"/>
          <w:szCs w:val="24"/>
        </w:rPr>
        <w:t xml:space="preserve"> tj. od poniedziałku do piątku w godzina 7:00-17:00. W przypadku konieczności prowadzenia prac poza obowiązującymi godzinami Wykonawca przedłoży Generalnemu Wykonawcy ich harmonogram do zaakceptowania oraz zapewni w tym czasie stały nadzór osoby uprawnionej do sprawowania samodzielnej funkcji technicznej w budownictwie na własny koszt</w:t>
      </w:r>
      <w:r w:rsidRPr="00722AD0">
        <w:rPr>
          <w:rFonts w:cs="Times New Roman"/>
          <w:szCs w:val="24"/>
        </w:rPr>
        <w:t>.</w:t>
      </w:r>
      <w:r w:rsidR="003128E1" w:rsidRPr="00722AD0">
        <w:rPr>
          <w:rFonts w:cs="Times New Roman"/>
          <w:szCs w:val="24"/>
        </w:rPr>
        <w:t xml:space="preserve"> </w:t>
      </w:r>
    </w:p>
    <w:p w14:paraId="231CA163" w14:textId="5148C53B" w:rsidR="003128E1" w:rsidRPr="00722AD0" w:rsidRDefault="003128E1" w:rsidP="003D787F">
      <w:pPr>
        <w:pStyle w:val="Akapitzlist"/>
        <w:numPr>
          <w:ilvl w:val="0"/>
          <w:numId w:val="16"/>
        </w:numPr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Wykonawca usunie na własny koszt z terenu budowy wszelkie odpady powstałe w</w:t>
      </w:r>
      <w:r w:rsidR="000536B5">
        <w:rPr>
          <w:rFonts w:cs="Times New Roman"/>
          <w:szCs w:val="24"/>
        </w:rPr>
        <w:t> </w:t>
      </w:r>
      <w:r w:rsidRPr="00722AD0">
        <w:rPr>
          <w:rFonts w:cs="Times New Roman"/>
          <w:szCs w:val="24"/>
        </w:rPr>
        <w:t>wyniku prowadzonych przez niego prac.</w:t>
      </w:r>
    </w:p>
    <w:p w14:paraId="00000036" w14:textId="232DF0D0" w:rsidR="00B3019E" w:rsidRPr="00722AD0" w:rsidRDefault="00417403" w:rsidP="00004CAF">
      <w:pPr>
        <w:pStyle w:val="Akapitzlist"/>
        <w:numPr>
          <w:ilvl w:val="0"/>
          <w:numId w:val="16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Jeżeli w wyniku wykonywanych robót budowlanych Generalny Wykonawca dokona uszkodzeń</w:t>
      </w:r>
      <w:r w:rsidRPr="00722AD0">
        <w:rPr>
          <w:rFonts w:cs="Times New Roman"/>
          <w:color w:val="000000"/>
          <w:szCs w:val="24"/>
        </w:rPr>
        <w:t xml:space="preserve"> </w:t>
      </w:r>
      <w:r w:rsidRPr="00722AD0">
        <w:rPr>
          <w:rFonts w:cs="Times New Roman"/>
          <w:szCs w:val="24"/>
        </w:rPr>
        <w:t xml:space="preserve">lub zniszczeń w </w:t>
      </w:r>
      <w:r w:rsidR="00BF12F4" w:rsidRPr="00722AD0">
        <w:rPr>
          <w:rFonts w:cs="Times New Roman"/>
          <w:szCs w:val="24"/>
        </w:rPr>
        <w:t xml:space="preserve">dostawach, </w:t>
      </w:r>
      <w:r w:rsidRPr="00722AD0">
        <w:rPr>
          <w:rFonts w:cs="Times New Roman"/>
          <w:szCs w:val="24"/>
        </w:rPr>
        <w:t xml:space="preserve">pracach </w:t>
      </w:r>
      <w:r w:rsidR="00BF12F4" w:rsidRPr="00722AD0">
        <w:rPr>
          <w:rFonts w:cs="Times New Roman"/>
          <w:szCs w:val="24"/>
        </w:rPr>
        <w:t xml:space="preserve">lub gotowych meblach </w:t>
      </w:r>
      <w:r w:rsidRPr="00722AD0">
        <w:rPr>
          <w:rFonts w:cs="Times New Roman"/>
          <w:szCs w:val="24"/>
        </w:rPr>
        <w:t xml:space="preserve">wykonanych przez Wykonawcę to Generalny Wykonawca będzie zobowiązany do naprawienia /odtworzenia lub naprawienia / wymiany uszkodzonego </w:t>
      </w:r>
      <w:r w:rsidR="00BF12F4" w:rsidRPr="00722AD0">
        <w:rPr>
          <w:rFonts w:cs="Times New Roman"/>
          <w:szCs w:val="24"/>
        </w:rPr>
        <w:t>mebla</w:t>
      </w:r>
      <w:r w:rsidRPr="00722AD0">
        <w:rPr>
          <w:rFonts w:cs="Times New Roman"/>
          <w:szCs w:val="24"/>
        </w:rPr>
        <w:t xml:space="preserve"> na własny koszt </w:t>
      </w:r>
      <w:r w:rsidR="000536B5">
        <w:rPr>
          <w:rFonts w:cs="Times New Roman"/>
          <w:szCs w:val="24"/>
        </w:rPr>
        <w:t>–</w:t>
      </w:r>
      <w:r w:rsidRPr="00722AD0">
        <w:rPr>
          <w:rFonts w:cs="Times New Roman"/>
          <w:szCs w:val="24"/>
        </w:rPr>
        <w:t xml:space="preserve"> w</w:t>
      </w:r>
      <w:r w:rsidR="000536B5">
        <w:rPr>
          <w:rFonts w:cs="Times New Roman"/>
          <w:szCs w:val="24"/>
        </w:rPr>
        <w:t> </w:t>
      </w:r>
      <w:r w:rsidRPr="00722AD0">
        <w:rPr>
          <w:rFonts w:cs="Times New Roman"/>
          <w:szCs w:val="24"/>
        </w:rPr>
        <w:t xml:space="preserve">terminie jak dla dostawy. Generalny Wykonawca może zlecić naprawę uszkodzonego </w:t>
      </w:r>
      <w:r w:rsidR="00627434" w:rsidRPr="00722AD0">
        <w:rPr>
          <w:rFonts w:cs="Times New Roman"/>
          <w:szCs w:val="24"/>
        </w:rPr>
        <w:t>mebli</w:t>
      </w:r>
      <w:r w:rsidRPr="00722AD0">
        <w:rPr>
          <w:rFonts w:cs="Times New Roman"/>
          <w:szCs w:val="24"/>
        </w:rPr>
        <w:t xml:space="preserve"> Wykonawcy - na koszt Generalnego Wykonawcy - w terminie jak dla dostawy. </w:t>
      </w:r>
    </w:p>
    <w:p w14:paraId="00000037" w14:textId="5A9AC467" w:rsidR="00B3019E" w:rsidRPr="001C4DF9" w:rsidRDefault="00417403" w:rsidP="00C52C34">
      <w:pPr>
        <w:pStyle w:val="Akapitzlist"/>
        <w:numPr>
          <w:ilvl w:val="0"/>
          <w:numId w:val="16"/>
        </w:num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lastRenderedPageBreak/>
        <w:t xml:space="preserve">Wykonawca ponosi pełną odpowiedzialność za skutki wynikające z niewłaściwego wykonania </w:t>
      </w:r>
      <w:r w:rsidR="00160C2D" w:rsidRPr="00722AD0">
        <w:rPr>
          <w:rFonts w:cs="Times New Roman"/>
          <w:szCs w:val="24"/>
        </w:rPr>
        <w:t>Umowy dostawy</w:t>
      </w:r>
      <w:r w:rsidRPr="00722AD0">
        <w:rPr>
          <w:rFonts w:cs="Times New Roman"/>
          <w:szCs w:val="24"/>
        </w:rPr>
        <w:t>,</w:t>
      </w:r>
      <w:r w:rsidR="00160C2D" w:rsidRPr="00722AD0">
        <w:rPr>
          <w:rFonts w:cs="Times New Roman"/>
          <w:szCs w:val="24"/>
        </w:rPr>
        <w:t xml:space="preserve"> w tym</w:t>
      </w:r>
      <w:r w:rsidRPr="00722AD0">
        <w:rPr>
          <w:rFonts w:cs="Times New Roman"/>
          <w:szCs w:val="24"/>
        </w:rPr>
        <w:t xml:space="preserve"> zastosowanych technologii i materiałów oraz skutki ich napraw. Generalny Wykonawca ponosi pełną odpowiedzialność za skutki wynikające z niewłaściwego wykonania </w:t>
      </w:r>
      <w:r w:rsidR="00160C2D" w:rsidRPr="00722AD0">
        <w:rPr>
          <w:rFonts w:cs="Times New Roman"/>
          <w:szCs w:val="24"/>
        </w:rPr>
        <w:t>Umowy GW</w:t>
      </w:r>
      <w:r w:rsidRPr="00722AD0">
        <w:rPr>
          <w:rFonts w:cs="Times New Roman"/>
          <w:szCs w:val="24"/>
        </w:rPr>
        <w:t>,</w:t>
      </w:r>
      <w:r w:rsidR="00160C2D" w:rsidRPr="00722AD0">
        <w:rPr>
          <w:rFonts w:cs="Times New Roman"/>
          <w:szCs w:val="24"/>
        </w:rPr>
        <w:t xml:space="preserve"> w tym</w:t>
      </w:r>
      <w:r w:rsidRPr="00722AD0">
        <w:rPr>
          <w:rFonts w:cs="Times New Roman"/>
          <w:szCs w:val="24"/>
        </w:rPr>
        <w:t xml:space="preserve"> zastosowanych </w:t>
      </w:r>
      <w:r w:rsidRPr="001C4DF9">
        <w:rPr>
          <w:rFonts w:cs="Times New Roman"/>
          <w:szCs w:val="24"/>
        </w:rPr>
        <w:t xml:space="preserve">technologii i materiałów oraz skutki ich napraw. </w:t>
      </w:r>
    </w:p>
    <w:p w14:paraId="7E6D7B28" w14:textId="48DE3DDF" w:rsidR="00C52C34" w:rsidRPr="001C4DF9" w:rsidRDefault="00C52C34" w:rsidP="00C52C34">
      <w:pPr>
        <w:pStyle w:val="Akapitzlist"/>
        <w:numPr>
          <w:ilvl w:val="0"/>
          <w:numId w:val="16"/>
        </w:numPr>
        <w:spacing w:line="23" w:lineRule="atLeast"/>
        <w:rPr>
          <w:rFonts w:cs="Times New Roman"/>
          <w:szCs w:val="24"/>
        </w:rPr>
      </w:pPr>
      <w:r w:rsidRPr="001C4DF9">
        <w:rPr>
          <w:rFonts w:cs="Times New Roman"/>
          <w:szCs w:val="24"/>
        </w:rPr>
        <w:t xml:space="preserve">Łączny koszt o jakich mowa w ust. 9 i 10 nie przekroczy 1,6% wartości </w:t>
      </w:r>
      <w:bookmarkStart w:id="2" w:name="_Hlk188609402"/>
      <w:r w:rsidRPr="001C4DF9">
        <w:rPr>
          <w:rFonts w:cs="Times New Roman"/>
          <w:szCs w:val="24"/>
        </w:rPr>
        <w:t>Umowy dostawy i montażu/</w:t>
      </w:r>
      <w:bookmarkStart w:id="3" w:name="_Hlk188608405"/>
      <w:r w:rsidRPr="001C4DF9">
        <w:rPr>
          <w:rFonts w:cs="Times New Roman"/>
          <w:szCs w:val="24"/>
        </w:rPr>
        <w:t>wartości zadania nr … realizowanego w ramach umowy dostawy i</w:t>
      </w:r>
      <w:r w:rsidR="000536B5" w:rsidRPr="001C4DF9">
        <w:rPr>
          <w:rFonts w:cs="Times New Roman"/>
          <w:szCs w:val="24"/>
        </w:rPr>
        <w:t> </w:t>
      </w:r>
      <w:r w:rsidRPr="001C4DF9">
        <w:rPr>
          <w:rFonts w:cs="Times New Roman"/>
          <w:szCs w:val="24"/>
        </w:rPr>
        <w:t>montażu</w:t>
      </w:r>
      <w:bookmarkEnd w:id="2"/>
      <w:r w:rsidRPr="001C4DF9">
        <w:rPr>
          <w:rFonts w:cs="Times New Roman"/>
          <w:szCs w:val="24"/>
        </w:rPr>
        <w:t>.</w:t>
      </w:r>
      <w:bookmarkEnd w:id="3"/>
    </w:p>
    <w:p w14:paraId="3065F034" w14:textId="77777777" w:rsidR="002E457C" w:rsidRPr="00722AD0" w:rsidRDefault="002E457C" w:rsidP="002E457C">
      <w:pPr>
        <w:pStyle w:val="Akapitzlist"/>
        <w:numPr>
          <w:ilvl w:val="0"/>
          <w:numId w:val="16"/>
        </w:numPr>
        <w:spacing w:line="23" w:lineRule="atLeast"/>
        <w:rPr>
          <w:rFonts w:cs="Times New Roman"/>
          <w:szCs w:val="24"/>
        </w:rPr>
      </w:pPr>
      <w:r w:rsidRPr="001C4DF9">
        <w:rPr>
          <w:rFonts w:cs="Times New Roman"/>
          <w:szCs w:val="24"/>
        </w:rPr>
        <w:t>Osobą odpowiedzialną</w:t>
      </w:r>
      <w:r w:rsidRPr="00722AD0">
        <w:rPr>
          <w:rFonts w:cs="Times New Roman"/>
          <w:szCs w:val="24"/>
        </w:rPr>
        <w:t xml:space="preserve"> za kontakt w sprawie prowadzonych prac oraz innych spraw wynikających z postanowień porozumienia po stronie Wykonawcy jest […..].</w:t>
      </w:r>
    </w:p>
    <w:p w14:paraId="51BCB64F" w14:textId="77777777" w:rsidR="002E457C" w:rsidRPr="00722AD0" w:rsidRDefault="002E457C" w:rsidP="002E457C">
      <w:pPr>
        <w:pStyle w:val="Akapitzlist"/>
        <w:numPr>
          <w:ilvl w:val="0"/>
          <w:numId w:val="16"/>
        </w:num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Osobą odpowiedzialną za kontakt w sprawie prowadzonych prac oraz innych spraw wynikających z postanowień porozumienia po stronie Generalnego Wykonawcy jest […..].</w:t>
      </w:r>
    </w:p>
    <w:p w14:paraId="0CEF0364" w14:textId="654284ED" w:rsidR="002E457C" w:rsidRPr="00722AD0" w:rsidRDefault="002E457C" w:rsidP="003D787F">
      <w:pPr>
        <w:pStyle w:val="Akapitzlist"/>
        <w:numPr>
          <w:ilvl w:val="0"/>
          <w:numId w:val="16"/>
        </w:num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Osobą odpowiedzialną za kontakt w sprawie prowadzonych prac oraz innych spraw wynikających z postanowień porozumienia po stronie Zamawiającego jest […..].</w:t>
      </w:r>
    </w:p>
    <w:p w14:paraId="132B6807" w14:textId="77777777" w:rsidR="00F4640D" w:rsidRDefault="00F4640D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</w:p>
    <w:p w14:paraId="0000003A" w14:textId="6B32B3DF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1A4B6C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2</w:t>
      </w:r>
    </w:p>
    <w:p w14:paraId="1B3625B9" w14:textId="730A348E" w:rsidR="00453FA9" w:rsidRPr="00722AD0" w:rsidRDefault="00453FA9" w:rsidP="00453FA9">
      <w:pPr>
        <w:pStyle w:val="Akapitzlist"/>
        <w:numPr>
          <w:ilvl w:val="0"/>
          <w:numId w:val="17"/>
        </w:numP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Wykonawca zapłaci Zamawiającemu karę umowną za odstąpienie od Porozumienia lub rozwiązanie Porozumienia z przyczyn leżących po stronie Wykonawcy - w wysokości 5% wynagrodzenia brutto, określonego w Umowie dostawy, którą Wykonawca zawarł z Zamawiającym.</w:t>
      </w:r>
    </w:p>
    <w:p w14:paraId="0000003C" w14:textId="00F52BFB" w:rsidR="00B3019E" w:rsidRPr="00722AD0" w:rsidRDefault="00453FA9" w:rsidP="00004CAF">
      <w:pPr>
        <w:pStyle w:val="Akapitzlist"/>
        <w:numPr>
          <w:ilvl w:val="0"/>
          <w:numId w:val="17"/>
        </w:numPr>
        <w:spacing w:line="23" w:lineRule="atLeast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Generalny Wykonawca zapłaci Zamawiającemu karę umowną za odstąpienie od Porozumienia lub rozwiązanie Porozumienia z przyczyn leżących po stronie Generalnego Wykonawcy - w wysokości 5% wynagrodzenia brutto, określonego w</w:t>
      </w:r>
      <w:r w:rsidR="009425A2" w:rsidRPr="00722AD0">
        <w:rPr>
          <w:rFonts w:cs="Times New Roman"/>
          <w:szCs w:val="24"/>
        </w:rPr>
        <w:t> </w:t>
      </w:r>
      <w:r w:rsidRPr="00722AD0">
        <w:rPr>
          <w:rFonts w:cs="Times New Roman"/>
          <w:szCs w:val="24"/>
        </w:rPr>
        <w:t>Umowie dostawy, którą Wykonawca zawarł z Zamawiającym</w:t>
      </w:r>
      <w:r w:rsidR="00350796" w:rsidRPr="00722AD0">
        <w:rPr>
          <w:rFonts w:cs="Times New Roman"/>
          <w:szCs w:val="24"/>
        </w:rPr>
        <w:t>.</w:t>
      </w:r>
    </w:p>
    <w:p w14:paraId="0000003D" w14:textId="0C523CFF" w:rsidR="00B3019E" w:rsidRDefault="00417403" w:rsidP="00004CAF">
      <w:pPr>
        <w:pStyle w:val="Akapitzlist"/>
        <w:numPr>
          <w:ilvl w:val="0"/>
          <w:numId w:val="17"/>
        </w:numPr>
        <w:spacing w:line="23" w:lineRule="atLeast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 xml:space="preserve">Strony mogą dochodzić </w:t>
      </w:r>
      <w:r w:rsidRPr="00722AD0">
        <w:rPr>
          <w:rFonts w:cs="Times New Roman"/>
          <w:color w:val="000000"/>
          <w:szCs w:val="24"/>
        </w:rPr>
        <w:t>wyrównania szkód przekraczających zastrzeżone kary umowne na zasadach ogólnych.</w:t>
      </w:r>
    </w:p>
    <w:p w14:paraId="49FAAB9F" w14:textId="77777777" w:rsidR="00F4640D" w:rsidRPr="00722AD0" w:rsidRDefault="00F4640D" w:rsidP="00F4640D">
      <w:pPr>
        <w:pStyle w:val="Akapitzlist"/>
        <w:spacing w:line="23" w:lineRule="atLeast"/>
        <w:ind w:left="360"/>
        <w:contextualSpacing w:val="0"/>
        <w:rPr>
          <w:rFonts w:cs="Times New Roman"/>
          <w:color w:val="000000"/>
          <w:szCs w:val="24"/>
        </w:rPr>
      </w:pPr>
    </w:p>
    <w:p w14:paraId="0000003F" w14:textId="655AE264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1A4B6C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3</w:t>
      </w:r>
    </w:p>
    <w:p w14:paraId="00000044" w14:textId="57C27EA4" w:rsidR="00B3019E" w:rsidRPr="00722AD0" w:rsidRDefault="00417403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>Generalny</w:t>
      </w:r>
      <w:r w:rsidRPr="00722AD0">
        <w:rPr>
          <w:rFonts w:cs="Times New Roman"/>
          <w:color w:val="000000"/>
          <w:szCs w:val="24"/>
        </w:rPr>
        <w:t xml:space="preserve"> Wykonawca </w:t>
      </w:r>
      <w:r w:rsidR="003545DD" w:rsidRPr="00722AD0">
        <w:rPr>
          <w:rFonts w:cs="Times New Roman"/>
          <w:color w:val="000000"/>
          <w:szCs w:val="24"/>
        </w:rPr>
        <w:t xml:space="preserve">ponosi odpowiedzialność za </w:t>
      </w:r>
      <w:r w:rsidR="00C563B7" w:rsidRPr="00722AD0">
        <w:rPr>
          <w:rFonts w:cs="Times New Roman"/>
          <w:color w:val="000000"/>
          <w:szCs w:val="24"/>
        </w:rPr>
        <w:t xml:space="preserve">wszelkie zawinione </w:t>
      </w:r>
      <w:r w:rsidR="003545DD" w:rsidRPr="00722AD0">
        <w:rPr>
          <w:rFonts w:cs="Times New Roman"/>
          <w:color w:val="000000"/>
          <w:szCs w:val="24"/>
        </w:rPr>
        <w:t xml:space="preserve">szkody </w:t>
      </w:r>
      <w:r w:rsidRPr="00722AD0">
        <w:rPr>
          <w:rFonts w:cs="Times New Roman"/>
          <w:color w:val="000000"/>
          <w:szCs w:val="24"/>
        </w:rPr>
        <w:t xml:space="preserve">lub zniszczenie </w:t>
      </w:r>
      <w:r w:rsidR="00BF12F4" w:rsidRPr="00722AD0">
        <w:rPr>
          <w:rFonts w:cs="Times New Roman"/>
          <w:color w:val="000000"/>
          <w:szCs w:val="24"/>
        </w:rPr>
        <w:t>m</w:t>
      </w:r>
      <w:r w:rsidR="00627434" w:rsidRPr="00722AD0">
        <w:rPr>
          <w:rFonts w:cs="Times New Roman"/>
          <w:color w:val="000000"/>
          <w:szCs w:val="24"/>
        </w:rPr>
        <w:t>ebli</w:t>
      </w:r>
      <w:r w:rsidRPr="00722AD0">
        <w:rPr>
          <w:rFonts w:cs="Times New Roman"/>
          <w:color w:val="000000"/>
          <w:szCs w:val="24"/>
        </w:rPr>
        <w:t xml:space="preserve"> </w:t>
      </w:r>
      <w:r w:rsidR="00C563B7" w:rsidRPr="00722AD0">
        <w:rPr>
          <w:rFonts w:cs="Times New Roman"/>
          <w:color w:val="000000"/>
          <w:szCs w:val="24"/>
        </w:rPr>
        <w:t xml:space="preserve">wyrządzone </w:t>
      </w:r>
      <w:r w:rsidR="003545DD" w:rsidRPr="00722AD0">
        <w:rPr>
          <w:rFonts w:cs="Times New Roman"/>
          <w:color w:val="000000"/>
          <w:szCs w:val="24"/>
        </w:rPr>
        <w:t xml:space="preserve">przez siebie, </w:t>
      </w:r>
      <w:r w:rsidR="00160C2D" w:rsidRPr="00722AD0">
        <w:rPr>
          <w:rFonts w:cs="Times New Roman"/>
          <w:color w:val="000000"/>
          <w:szCs w:val="24"/>
        </w:rPr>
        <w:t xml:space="preserve">lub </w:t>
      </w:r>
      <w:r w:rsidR="003545DD" w:rsidRPr="00722AD0">
        <w:rPr>
          <w:rFonts w:cs="Times New Roman"/>
          <w:color w:val="000000"/>
          <w:szCs w:val="24"/>
        </w:rPr>
        <w:t>swoich podwykonawców</w:t>
      </w:r>
      <w:r w:rsidRPr="00722AD0">
        <w:rPr>
          <w:rFonts w:cs="Times New Roman"/>
          <w:color w:val="000000"/>
          <w:szCs w:val="24"/>
        </w:rPr>
        <w:t>.</w:t>
      </w:r>
    </w:p>
    <w:p w14:paraId="00000045" w14:textId="7FE27557" w:rsidR="00B3019E" w:rsidRPr="00722AD0" w:rsidRDefault="00417403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>Wykonawca</w:t>
      </w:r>
      <w:r w:rsidRPr="00722AD0">
        <w:rPr>
          <w:rFonts w:cs="Times New Roman"/>
          <w:color w:val="000000"/>
          <w:szCs w:val="24"/>
        </w:rPr>
        <w:t xml:space="preserve"> jest zobowiązany zabezpieczyć dostarczon</w:t>
      </w:r>
      <w:r w:rsidR="00BF12F4" w:rsidRPr="00722AD0">
        <w:rPr>
          <w:rFonts w:cs="Times New Roman"/>
          <w:color w:val="000000"/>
          <w:szCs w:val="24"/>
        </w:rPr>
        <w:t>e</w:t>
      </w:r>
      <w:r w:rsidRPr="00722AD0">
        <w:rPr>
          <w:rFonts w:cs="Times New Roman"/>
          <w:color w:val="000000"/>
          <w:szCs w:val="24"/>
        </w:rPr>
        <w:t xml:space="preserve"> </w:t>
      </w:r>
      <w:r w:rsidR="00BF12F4" w:rsidRPr="00722AD0">
        <w:rPr>
          <w:rFonts w:cs="Times New Roman"/>
          <w:color w:val="000000"/>
          <w:szCs w:val="24"/>
        </w:rPr>
        <w:t xml:space="preserve">meble </w:t>
      </w:r>
      <w:r w:rsidRPr="00722AD0">
        <w:rPr>
          <w:rFonts w:cs="Times New Roman"/>
          <w:color w:val="000000"/>
          <w:szCs w:val="24"/>
        </w:rPr>
        <w:t>i inne mienie oraz roboty wykonane przez Wykonawcę przed uszkodzeniem zgodnie z Umową dostawy</w:t>
      </w:r>
      <w:r w:rsidR="0029577E" w:rsidRPr="00722AD0">
        <w:rPr>
          <w:rFonts w:cs="Times New Roman"/>
          <w:color w:val="000000"/>
          <w:szCs w:val="24"/>
        </w:rPr>
        <w:t>,</w:t>
      </w:r>
      <w:r w:rsidR="0029577E" w:rsidRPr="00722AD0">
        <w:rPr>
          <w:rFonts w:cs="Times New Roman"/>
          <w:szCs w:val="24"/>
        </w:rPr>
        <w:t xml:space="preserve"> </w:t>
      </w:r>
      <w:r w:rsidR="0029577E" w:rsidRPr="00722AD0">
        <w:rPr>
          <w:rFonts w:cs="Times New Roman"/>
          <w:color w:val="000000"/>
          <w:szCs w:val="24"/>
        </w:rPr>
        <w:t>w tym również  zabezpieczyć przed kurzem i pyłem  (w szczególności przy zastosowaniu folii kubełkowej, kartonów)</w:t>
      </w:r>
      <w:r w:rsidRPr="00722AD0">
        <w:rPr>
          <w:rFonts w:cs="Times New Roman"/>
          <w:color w:val="000000"/>
          <w:szCs w:val="24"/>
        </w:rPr>
        <w:t>.</w:t>
      </w:r>
    </w:p>
    <w:p w14:paraId="0087A0BA" w14:textId="4E8495C7" w:rsidR="00160C2D" w:rsidRDefault="00160C2D" w:rsidP="00004CAF">
      <w:pPr>
        <w:pStyle w:val="Akapitzlist"/>
        <w:numPr>
          <w:ilvl w:val="0"/>
          <w:numId w:val="18"/>
        </w:numPr>
        <w:spacing w:line="23" w:lineRule="atLeast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 xml:space="preserve">Wykonawca </w:t>
      </w:r>
      <w:r w:rsidR="00037577" w:rsidRPr="00722AD0">
        <w:rPr>
          <w:rFonts w:cs="Times New Roman"/>
          <w:color w:val="000000"/>
          <w:szCs w:val="24"/>
        </w:rPr>
        <w:t xml:space="preserve">oświadcza, że posiada ubezpieczenie </w:t>
      </w:r>
      <w:r w:rsidR="003C1B00" w:rsidRPr="00722AD0">
        <w:rPr>
          <w:rFonts w:cs="Times New Roman"/>
          <w:color w:val="000000"/>
          <w:szCs w:val="24"/>
        </w:rPr>
        <w:t xml:space="preserve">od odpowiedzialności cywilnej dotyczącej prowadzonej działalności na kwotę </w:t>
      </w:r>
      <w:r w:rsidR="00664D31" w:rsidRPr="00722AD0">
        <w:rPr>
          <w:rFonts w:cs="Times New Roman"/>
          <w:color w:val="000000"/>
          <w:szCs w:val="24"/>
        </w:rPr>
        <w:t xml:space="preserve">nie niższą niż 1% wartości umowy dostaw zawartej z Zamawiającym/ wartości zadania nr … realizowanego w ramach umowy dostawy – to jest na kwotę  </w:t>
      </w:r>
      <w:r w:rsidR="003C1B00" w:rsidRPr="00722AD0">
        <w:rPr>
          <w:rFonts w:cs="Times New Roman"/>
          <w:color w:val="000000"/>
          <w:szCs w:val="24"/>
        </w:rPr>
        <w:t xml:space="preserve">nie niższą niż </w:t>
      </w:r>
      <w:r w:rsidR="00BF12F4" w:rsidRPr="00722AD0">
        <w:rPr>
          <w:rFonts w:cs="Times New Roman"/>
          <w:color w:val="000000"/>
          <w:szCs w:val="24"/>
        </w:rPr>
        <w:t>……………</w:t>
      </w:r>
      <w:r w:rsidR="00B37919" w:rsidRPr="00722AD0">
        <w:rPr>
          <w:rFonts w:cs="Times New Roman"/>
          <w:color w:val="000000"/>
          <w:szCs w:val="24"/>
        </w:rPr>
        <w:t xml:space="preserve"> zł</w:t>
      </w:r>
      <w:r w:rsidR="003C1B00" w:rsidRPr="00722AD0">
        <w:rPr>
          <w:rFonts w:cs="Times New Roman"/>
          <w:color w:val="000000"/>
          <w:szCs w:val="24"/>
        </w:rPr>
        <w:t xml:space="preserve">  Wykonawca przekaże Generalnemu Wykonawcy  kopi</w:t>
      </w:r>
      <w:r w:rsidR="00C80CB4" w:rsidRPr="00722AD0">
        <w:rPr>
          <w:rFonts w:cs="Times New Roman"/>
          <w:color w:val="000000"/>
          <w:szCs w:val="24"/>
        </w:rPr>
        <w:t>ę</w:t>
      </w:r>
      <w:r w:rsidR="003C1B00" w:rsidRPr="00722AD0">
        <w:rPr>
          <w:rFonts w:cs="Times New Roman"/>
          <w:color w:val="000000"/>
          <w:szCs w:val="24"/>
        </w:rPr>
        <w:t xml:space="preserve"> polis</w:t>
      </w:r>
      <w:r w:rsidR="00C80CB4" w:rsidRPr="00722AD0">
        <w:rPr>
          <w:rFonts w:cs="Times New Roman"/>
          <w:color w:val="000000"/>
          <w:szCs w:val="24"/>
        </w:rPr>
        <w:t>y</w:t>
      </w:r>
      <w:r w:rsidR="003C1B00" w:rsidRPr="00722AD0">
        <w:rPr>
          <w:rFonts w:cs="Times New Roman"/>
          <w:color w:val="000000"/>
          <w:szCs w:val="24"/>
        </w:rPr>
        <w:t xml:space="preserve"> ubezpieczeniow</w:t>
      </w:r>
      <w:r w:rsidR="00C80CB4" w:rsidRPr="00722AD0">
        <w:rPr>
          <w:rFonts w:cs="Times New Roman"/>
          <w:color w:val="000000"/>
          <w:szCs w:val="24"/>
        </w:rPr>
        <w:t>ej</w:t>
      </w:r>
      <w:r w:rsidR="003C1B00" w:rsidRPr="00722AD0">
        <w:rPr>
          <w:rFonts w:cs="Times New Roman"/>
          <w:color w:val="000000"/>
          <w:szCs w:val="24"/>
        </w:rPr>
        <w:t xml:space="preserve"> </w:t>
      </w:r>
      <w:r w:rsidR="00037577" w:rsidRPr="00722AD0">
        <w:rPr>
          <w:rFonts w:cs="Times New Roman"/>
          <w:color w:val="000000"/>
          <w:szCs w:val="24"/>
        </w:rPr>
        <w:t xml:space="preserve">OC </w:t>
      </w:r>
      <w:r w:rsidR="003C1B00" w:rsidRPr="00722AD0">
        <w:rPr>
          <w:rFonts w:cs="Times New Roman"/>
          <w:color w:val="000000"/>
          <w:szCs w:val="24"/>
        </w:rPr>
        <w:t>przed przystąpieniem do wykonywania dostaw lub robót na terenie Inwestycji</w:t>
      </w:r>
      <w:r w:rsidR="00DB24CA" w:rsidRPr="00722AD0">
        <w:rPr>
          <w:rFonts w:cs="Times New Roman"/>
          <w:color w:val="000000"/>
          <w:szCs w:val="24"/>
        </w:rPr>
        <w:t>.</w:t>
      </w:r>
      <w:r w:rsidR="00664D31" w:rsidRPr="00722AD0">
        <w:rPr>
          <w:rFonts w:cs="Times New Roman"/>
          <w:color w:val="000000"/>
          <w:szCs w:val="24"/>
        </w:rPr>
        <w:t xml:space="preserve"> Jest to warunek konieczny do rozpoczęcia dostaw i prac przez Wykonawcę na terenie Inwestycji.</w:t>
      </w:r>
    </w:p>
    <w:p w14:paraId="4F72DFB7" w14:textId="77777777" w:rsidR="00F4640D" w:rsidRPr="00722AD0" w:rsidRDefault="00F4640D" w:rsidP="00F4640D">
      <w:pPr>
        <w:pStyle w:val="Akapitzlist"/>
        <w:spacing w:line="23" w:lineRule="atLeast"/>
        <w:ind w:left="360"/>
        <w:contextualSpacing w:val="0"/>
        <w:rPr>
          <w:rFonts w:cs="Times New Roman"/>
          <w:color w:val="000000"/>
          <w:szCs w:val="24"/>
        </w:rPr>
      </w:pPr>
    </w:p>
    <w:p w14:paraId="00000047" w14:textId="47549155" w:rsidR="00B3019E" w:rsidRPr="00722AD0" w:rsidRDefault="00417403" w:rsidP="00004CAF">
      <w:pPr>
        <w:pStyle w:val="Nagwek2"/>
        <w:spacing w:line="23" w:lineRule="atLeast"/>
        <w:rPr>
          <w:rFonts w:cs="Times New Roman"/>
          <w:color w:val="000000"/>
          <w:sz w:val="24"/>
          <w:szCs w:val="24"/>
        </w:rPr>
      </w:pPr>
      <w:r w:rsidRPr="00722AD0">
        <w:rPr>
          <w:rFonts w:cs="Times New Roman"/>
          <w:color w:val="000000"/>
          <w:sz w:val="24"/>
          <w:szCs w:val="24"/>
        </w:rPr>
        <w:t>§ 4</w:t>
      </w:r>
    </w:p>
    <w:p w14:paraId="7680102C" w14:textId="0F69E29F" w:rsidR="00020052" w:rsidRPr="00722AD0" w:rsidRDefault="00417403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>Wykonawca</w:t>
      </w:r>
      <w:r w:rsidRPr="00722AD0">
        <w:rPr>
          <w:rFonts w:cs="Times New Roman"/>
          <w:color w:val="000000"/>
          <w:szCs w:val="24"/>
        </w:rPr>
        <w:t xml:space="preserve"> oświadcza, że posiada odpowiednie warunki, środki, wiedzę i</w:t>
      </w:r>
      <w:r w:rsidR="009425A2" w:rsidRPr="00722AD0">
        <w:rPr>
          <w:rFonts w:cs="Times New Roman"/>
          <w:color w:val="000000"/>
          <w:szCs w:val="24"/>
        </w:rPr>
        <w:t> </w:t>
      </w:r>
      <w:r w:rsidRPr="00722AD0">
        <w:rPr>
          <w:rFonts w:cs="Times New Roman"/>
          <w:color w:val="000000"/>
          <w:szCs w:val="24"/>
        </w:rPr>
        <w:t xml:space="preserve">doświadczenie niezbędne do właściwego wykonywania </w:t>
      </w:r>
      <w:r w:rsidR="003C1B00" w:rsidRPr="00722AD0">
        <w:rPr>
          <w:rFonts w:cs="Times New Roman"/>
          <w:color w:val="000000"/>
          <w:szCs w:val="24"/>
        </w:rPr>
        <w:t xml:space="preserve">dostaw i </w:t>
      </w:r>
      <w:r w:rsidR="00020052" w:rsidRPr="00722AD0">
        <w:rPr>
          <w:rFonts w:cs="Times New Roman"/>
          <w:color w:val="000000"/>
          <w:szCs w:val="24"/>
        </w:rPr>
        <w:t>prac wynikających z</w:t>
      </w:r>
      <w:r w:rsidR="009425A2" w:rsidRPr="00722AD0">
        <w:rPr>
          <w:rFonts w:cs="Times New Roman"/>
          <w:color w:val="000000"/>
          <w:szCs w:val="24"/>
        </w:rPr>
        <w:t> </w:t>
      </w:r>
      <w:r w:rsidR="003C1B00" w:rsidRPr="00722AD0">
        <w:rPr>
          <w:rFonts w:cs="Times New Roman"/>
          <w:color w:val="000000"/>
          <w:szCs w:val="24"/>
        </w:rPr>
        <w:t>U</w:t>
      </w:r>
      <w:r w:rsidR="00020052" w:rsidRPr="00722AD0">
        <w:rPr>
          <w:rFonts w:cs="Times New Roman"/>
          <w:color w:val="000000"/>
          <w:szCs w:val="24"/>
        </w:rPr>
        <w:t xml:space="preserve">mowy dostawy </w:t>
      </w:r>
      <w:r w:rsidRPr="00722AD0">
        <w:rPr>
          <w:rFonts w:cs="Times New Roman"/>
          <w:color w:val="000000"/>
          <w:szCs w:val="24"/>
        </w:rPr>
        <w:t>oraz zobowiązuje się, do wykonywania ich z należytą starannością, wynikającą z zawodowego charakteru prowadzonej przez siebie działalności gospodarczej, zgodnie ze współczesną wiedzą techniczną oraz w oparciu o</w:t>
      </w:r>
      <w:r w:rsidR="009425A2" w:rsidRPr="00722AD0">
        <w:rPr>
          <w:rFonts w:cs="Times New Roman"/>
          <w:color w:val="000000"/>
          <w:szCs w:val="24"/>
        </w:rPr>
        <w:t> </w:t>
      </w:r>
      <w:r w:rsidRPr="00722AD0">
        <w:rPr>
          <w:rFonts w:cs="Times New Roman"/>
          <w:color w:val="000000"/>
          <w:szCs w:val="24"/>
        </w:rPr>
        <w:t>obowiązujące przepisy, normy i standardy.</w:t>
      </w:r>
      <w:r w:rsidR="00020052" w:rsidRPr="00722AD0">
        <w:rPr>
          <w:rFonts w:cs="Times New Roman"/>
          <w:color w:val="000000"/>
          <w:szCs w:val="24"/>
        </w:rPr>
        <w:t xml:space="preserve"> Generalny Wykonawca oświadcza, że </w:t>
      </w:r>
      <w:r w:rsidR="00020052" w:rsidRPr="00722AD0">
        <w:rPr>
          <w:rFonts w:cs="Times New Roman"/>
          <w:color w:val="000000"/>
          <w:szCs w:val="24"/>
        </w:rPr>
        <w:lastRenderedPageBreak/>
        <w:t xml:space="preserve">posiada odpowiednie warunki, środki, wiedzę i doświadczenie niezbędne do właściwego wykonywania prac wynikających z </w:t>
      </w:r>
      <w:r w:rsidR="003C1B00" w:rsidRPr="00722AD0">
        <w:rPr>
          <w:rFonts w:cs="Times New Roman"/>
          <w:color w:val="000000"/>
          <w:szCs w:val="24"/>
        </w:rPr>
        <w:t>U</w:t>
      </w:r>
      <w:r w:rsidR="00020052" w:rsidRPr="00722AD0">
        <w:rPr>
          <w:rFonts w:cs="Times New Roman"/>
          <w:color w:val="000000"/>
          <w:szCs w:val="24"/>
        </w:rPr>
        <w:t xml:space="preserve">mowy </w:t>
      </w:r>
      <w:r w:rsidR="003C1B00" w:rsidRPr="00722AD0">
        <w:rPr>
          <w:rFonts w:cs="Times New Roman"/>
          <w:color w:val="000000"/>
          <w:szCs w:val="24"/>
        </w:rPr>
        <w:t>GW</w:t>
      </w:r>
      <w:r w:rsidR="00020052" w:rsidRPr="00722AD0">
        <w:rPr>
          <w:rFonts w:cs="Times New Roman"/>
          <w:color w:val="000000"/>
          <w:szCs w:val="24"/>
        </w:rPr>
        <w:t xml:space="preserve"> oraz zobowiązuje się, do wykonywania ich z należytą starannością, wynikającą z zawodowego charakteru prowadzonej przez siebie działalności gospodarczej, zgodnie ze współczesną wiedzą techniczną oraz w oparciu o obowiązujące przepisy, normy i standardy.</w:t>
      </w:r>
    </w:p>
    <w:p w14:paraId="00000049" w14:textId="1FC9E0CB" w:rsidR="00B3019E" w:rsidRPr="00722AD0" w:rsidRDefault="00705EEB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>Strony</w:t>
      </w:r>
      <w:r w:rsidRPr="00722AD0">
        <w:rPr>
          <w:rFonts w:cs="Times New Roman"/>
          <w:color w:val="000000"/>
          <w:szCs w:val="24"/>
        </w:rPr>
        <w:t xml:space="preserve"> </w:t>
      </w:r>
      <w:r w:rsidR="00417403" w:rsidRPr="00722AD0">
        <w:rPr>
          <w:rFonts w:cs="Times New Roman"/>
          <w:color w:val="000000"/>
          <w:szCs w:val="24"/>
        </w:rPr>
        <w:t>zobowiązan</w:t>
      </w:r>
      <w:r w:rsidRPr="00722AD0">
        <w:rPr>
          <w:rFonts w:cs="Times New Roman"/>
          <w:color w:val="000000"/>
          <w:szCs w:val="24"/>
        </w:rPr>
        <w:t>e</w:t>
      </w:r>
      <w:r w:rsidR="00417403" w:rsidRPr="00722AD0">
        <w:rPr>
          <w:rFonts w:cs="Times New Roman"/>
          <w:color w:val="000000"/>
          <w:szCs w:val="24"/>
        </w:rPr>
        <w:t xml:space="preserve"> </w:t>
      </w:r>
      <w:r w:rsidRPr="00722AD0">
        <w:rPr>
          <w:rFonts w:cs="Times New Roman"/>
          <w:color w:val="000000"/>
          <w:szCs w:val="24"/>
        </w:rPr>
        <w:t xml:space="preserve">są </w:t>
      </w:r>
      <w:r w:rsidR="00417403" w:rsidRPr="00722AD0">
        <w:rPr>
          <w:rFonts w:cs="Times New Roman"/>
          <w:color w:val="000000"/>
          <w:szCs w:val="24"/>
        </w:rPr>
        <w:t>do:</w:t>
      </w:r>
    </w:p>
    <w:p w14:paraId="0000004A" w14:textId="5A9D8B82" w:rsidR="00B3019E" w:rsidRPr="00722AD0" w:rsidRDefault="00417403" w:rsidP="00004CA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ind w:left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>stosowania się do przepisów dotyczących ochrony środowiska i odpadów</w:t>
      </w:r>
      <w:r w:rsidR="00C823C2" w:rsidRPr="00722AD0">
        <w:rPr>
          <w:rFonts w:cs="Times New Roman"/>
          <w:color w:val="000000"/>
          <w:szCs w:val="24"/>
        </w:rPr>
        <w:t>;</w:t>
      </w:r>
      <w:r w:rsidRPr="00722AD0">
        <w:rPr>
          <w:rFonts w:cs="Times New Roman"/>
          <w:color w:val="000000"/>
          <w:szCs w:val="24"/>
        </w:rPr>
        <w:t xml:space="preserve"> </w:t>
      </w:r>
    </w:p>
    <w:p w14:paraId="0000004B" w14:textId="4C3D0BDE" w:rsidR="00B3019E" w:rsidRPr="00722AD0" w:rsidRDefault="00417403" w:rsidP="00004CAF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3" w:lineRule="atLeast"/>
        <w:ind w:left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 xml:space="preserve">przestrzegania przepisów i wymogów BHP, zasad określonych w Planie BIOZ oraz w normach jakości i  instrukcjach </w:t>
      </w:r>
      <w:r w:rsidR="00705EEB" w:rsidRPr="00722AD0">
        <w:rPr>
          <w:rFonts w:cs="Times New Roman"/>
          <w:color w:val="000000"/>
          <w:szCs w:val="24"/>
        </w:rPr>
        <w:t xml:space="preserve">Generalnego </w:t>
      </w:r>
      <w:r w:rsidRPr="00722AD0">
        <w:rPr>
          <w:rFonts w:cs="Times New Roman"/>
          <w:color w:val="000000"/>
          <w:szCs w:val="24"/>
        </w:rPr>
        <w:t>Wykonawcy przez cały czas przebywania na terenie budowy w szczególności przez wszystkich pracowników</w:t>
      </w:r>
      <w:r w:rsidR="003128E1" w:rsidRPr="00722AD0">
        <w:rPr>
          <w:rFonts w:cs="Times New Roman"/>
          <w:color w:val="000000"/>
          <w:szCs w:val="24"/>
        </w:rPr>
        <w:t xml:space="preserve"> i dostawców</w:t>
      </w:r>
      <w:r w:rsidRPr="00722AD0">
        <w:rPr>
          <w:rFonts w:cs="Times New Roman"/>
          <w:color w:val="000000"/>
          <w:szCs w:val="24"/>
        </w:rPr>
        <w:t xml:space="preserve">. </w:t>
      </w:r>
    </w:p>
    <w:p w14:paraId="0000004D" w14:textId="3096DA50" w:rsidR="00B3019E" w:rsidRDefault="00705EEB" w:rsidP="00004CAF">
      <w:pPr>
        <w:pStyle w:val="Akapitzlist"/>
        <w:numPr>
          <w:ilvl w:val="0"/>
          <w:numId w:val="21"/>
        </w:numPr>
        <w:spacing w:line="23" w:lineRule="atLeast"/>
        <w:ind w:left="357" w:hanging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 xml:space="preserve">Strony </w:t>
      </w:r>
      <w:r w:rsidR="00417403" w:rsidRPr="00722AD0">
        <w:rPr>
          <w:rFonts w:cs="Times New Roman"/>
          <w:color w:val="000000"/>
          <w:szCs w:val="24"/>
        </w:rPr>
        <w:t>ponos</w:t>
      </w:r>
      <w:r w:rsidRPr="00722AD0">
        <w:rPr>
          <w:rFonts w:cs="Times New Roman"/>
          <w:color w:val="000000"/>
          <w:szCs w:val="24"/>
        </w:rPr>
        <w:t>zą</w:t>
      </w:r>
      <w:r w:rsidR="00417403" w:rsidRPr="00722AD0">
        <w:rPr>
          <w:rFonts w:cs="Times New Roman"/>
          <w:color w:val="000000"/>
          <w:szCs w:val="24"/>
        </w:rPr>
        <w:t xml:space="preserve"> odpowiedzialność za działania osób którymi posługuj</w:t>
      </w:r>
      <w:r w:rsidRPr="00722AD0">
        <w:rPr>
          <w:rFonts w:cs="Times New Roman"/>
          <w:color w:val="000000"/>
          <w:szCs w:val="24"/>
        </w:rPr>
        <w:t>ą</w:t>
      </w:r>
      <w:r w:rsidR="00417403" w:rsidRPr="00722AD0">
        <w:rPr>
          <w:rFonts w:cs="Times New Roman"/>
          <w:color w:val="000000"/>
          <w:szCs w:val="24"/>
        </w:rPr>
        <w:t xml:space="preserve"> się w celu wykonania Umowy dostawy</w:t>
      </w:r>
      <w:r w:rsidRPr="00722AD0">
        <w:rPr>
          <w:rFonts w:cs="Times New Roman"/>
          <w:color w:val="000000"/>
          <w:szCs w:val="24"/>
        </w:rPr>
        <w:t xml:space="preserve">, Umowy </w:t>
      </w:r>
      <w:r w:rsidR="000C502B" w:rsidRPr="00722AD0">
        <w:rPr>
          <w:rFonts w:cs="Times New Roman"/>
          <w:color w:val="000000"/>
          <w:szCs w:val="24"/>
        </w:rPr>
        <w:t>GW</w:t>
      </w:r>
      <w:r w:rsidRPr="00722AD0">
        <w:rPr>
          <w:rFonts w:cs="Times New Roman"/>
          <w:color w:val="000000"/>
          <w:szCs w:val="24"/>
        </w:rPr>
        <w:t xml:space="preserve"> </w:t>
      </w:r>
      <w:r w:rsidR="00417403" w:rsidRPr="00722AD0">
        <w:rPr>
          <w:rFonts w:cs="Times New Roman"/>
          <w:color w:val="000000"/>
          <w:szCs w:val="24"/>
        </w:rPr>
        <w:t>i niniejszego Porozumienia jak za działanie własne.</w:t>
      </w:r>
    </w:p>
    <w:p w14:paraId="264209F4" w14:textId="77777777" w:rsidR="00F4640D" w:rsidRPr="00722AD0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color w:val="000000"/>
          <w:szCs w:val="24"/>
        </w:rPr>
      </w:pPr>
    </w:p>
    <w:p w14:paraId="00000050" w14:textId="35D8CDF5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C823C2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5</w:t>
      </w:r>
    </w:p>
    <w:p w14:paraId="00000055" w14:textId="70A17F8C" w:rsidR="00B3019E" w:rsidRDefault="00417403" w:rsidP="00D20883">
      <w:pP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>Zamawiającemu przysługuje prawo do odstąpienia od Porozumienia w całości lub w części</w:t>
      </w:r>
      <w:r w:rsidR="00C823C2" w:rsidRPr="00722AD0">
        <w:rPr>
          <w:rFonts w:cs="Times New Roman"/>
          <w:color w:val="000000"/>
          <w:szCs w:val="24"/>
        </w:rPr>
        <w:t xml:space="preserve"> </w:t>
      </w:r>
      <w:r w:rsidR="00672B11" w:rsidRPr="00722AD0">
        <w:rPr>
          <w:rFonts w:cs="Times New Roman"/>
          <w:color w:val="000000"/>
          <w:szCs w:val="24"/>
        </w:rPr>
        <w:t>w stosunku d</w:t>
      </w:r>
      <w:r w:rsidR="008A0D40" w:rsidRPr="00722AD0">
        <w:rPr>
          <w:rFonts w:cs="Times New Roman"/>
          <w:color w:val="000000"/>
          <w:szCs w:val="24"/>
        </w:rPr>
        <w:t>o</w:t>
      </w:r>
      <w:r w:rsidR="00672B11" w:rsidRPr="00722AD0">
        <w:rPr>
          <w:rFonts w:cs="Times New Roman"/>
          <w:color w:val="000000"/>
          <w:szCs w:val="24"/>
        </w:rPr>
        <w:t xml:space="preserve"> Wykonawcy bądź Generalnego Wykonawcy, odpowiednio w przypadku odstąpienia od Umowy dostawy bądź Umowy GW</w:t>
      </w:r>
      <w:r w:rsidR="00D20883" w:rsidRPr="00722AD0">
        <w:rPr>
          <w:rFonts w:cs="Times New Roman"/>
          <w:color w:val="000000"/>
          <w:szCs w:val="24"/>
        </w:rPr>
        <w:t xml:space="preserve"> </w:t>
      </w:r>
      <w:r w:rsidRPr="00722AD0">
        <w:rPr>
          <w:rFonts w:cs="Times New Roman"/>
          <w:color w:val="000000"/>
          <w:szCs w:val="24"/>
        </w:rPr>
        <w:t>w terminie 30 dni od powzięcia wiadomości o zdarzeniu stanowiącym podstawę odstąpienia</w:t>
      </w:r>
      <w:r w:rsidR="003270EB" w:rsidRPr="00722AD0">
        <w:rPr>
          <w:rFonts w:cs="Times New Roman"/>
          <w:color w:val="000000"/>
          <w:szCs w:val="24"/>
        </w:rPr>
        <w:t>.</w:t>
      </w:r>
    </w:p>
    <w:p w14:paraId="7EA718F7" w14:textId="77777777" w:rsidR="00F4640D" w:rsidRPr="00722AD0" w:rsidRDefault="00F4640D" w:rsidP="00D20883">
      <w:pPr>
        <w:spacing w:line="23" w:lineRule="atLeast"/>
        <w:rPr>
          <w:rFonts w:cs="Times New Roman"/>
          <w:color w:val="000000"/>
          <w:szCs w:val="24"/>
        </w:rPr>
      </w:pPr>
    </w:p>
    <w:p w14:paraId="00000058" w14:textId="39FE3F99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3270EB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6</w:t>
      </w:r>
    </w:p>
    <w:p w14:paraId="00000059" w14:textId="050353D5" w:rsidR="00B3019E" w:rsidRPr="00722AD0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Odstąpienie, wypowiedzenie i rozwiązanie Porozumienia może nastąpić wyłącznie na piśmie, pod rygorem nieważności.</w:t>
      </w:r>
    </w:p>
    <w:p w14:paraId="0000005A" w14:textId="77777777" w:rsidR="00B3019E" w:rsidRPr="00722AD0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>W sprawach nieuregulowanych w Porozumieniu będą miały zastosowanie przepisy Kodeksu cywilnego.</w:t>
      </w:r>
    </w:p>
    <w:p w14:paraId="0000005B" w14:textId="6B75BD47" w:rsidR="00B3019E" w:rsidRDefault="00417403" w:rsidP="00004CAF">
      <w:pPr>
        <w:pStyle w:val="Akapitzlist"/>
        <w:numPr>
          <w:ilvl w:val="0"/>
          <w:numId w:val="25"/>
        </w:numPr>
        <w:spacing w:line="23" w:lineRule="atLeast"/>
        <w:ind w:left="357" w:hanging="357"/>
        <w:contextualSpacing w:val="0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>Ewentualne</w:t>
      </w:r>
      <w:r w:rsidRPr="00722AD0">
        <w:rPr>
          <w:rFonts w:cs="Times New Roman"/>
          <w:color w:val="000000"/>
          <w:szCs w:val="24"/>
        </w:rPr>
        <w:t xml:space="preserve"> spory wynikłe na tle Porozumienia rozstrzygane będą przez sąd miejscowo właściwy dla siedziby Zamawiającego.</w:t>
      </w:r>
    </w:p>
    <w:p w14:paraId="1EEB4F3F" w14:textId="444BE081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2DF08CAE" w14:textId="0051C48F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5BEE5127" w14:textId="60AC2FA4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48AC9313" w14:textId="1F931A58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69665EA9" w14:textId="174A582E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1A25ADF0" w14:textId="328E7FC5" w:rsidR="00F4640D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szCs w:val="24"/>
        </w:rPr>
      </w:pPr>
    </w:p>
    <w:p w14:paraId="1FC86928" w14:textId="77777777" w:rsidR="00F4640D" w:rsidRPr="00722AD0" w:rsidRDefault="00F4640D" w:rsidP="00F4640D">
      <w:pPr>
        <w:pStyle w:val="Akapitzlist"/>
        <w:spacing w:line="23" w:lineRule="atLeast"/>
        <w:ind w:left="357"/>
        <w:contextualSpacing w:val="0"/>
        <w:rPr>
          <w:rFonts w:cs="Times New Roman"/>
          <w:color w:val="000000"/>
          <w:szCs w:val="24"/>
        </w:rPr>
      </w:pPr>
    </w:p>
    <w:p w14:paraId="0000005E" w14:textId="5A538FCF" w:rsidR="00B3019E" w:rsidRPr="00722AD0" w:rsidRDefault="00417403" w:rsidP="00004CAF">
      <w:pPr>
        <w:pStyle w:val="Nagwek2"/>
        <w:spacing w:line="23" w:lineRule="atLeast"/>
        <w:rPr>
          <w:rFonts w:cs="Times New Roman"/>
          <w:sz w:val="24"/>
          <w:szCs w:val="24"/>
        </w:rPr>
      </w:pPr>
      <w:r w:rsidRPr="00722AD0">
        <w:rPr>
          <w:rFonts w:cs="Times New Roman"/>
          <w:sz w:val="24"/>
          <w:szCs w:val="24"/>
        </w:rPr>
        <w:t>§</w:t>
      </w:r>
      <w:r w:rsidR="003270EB" w:rsidRPr="00722AD0">
        <w:rPr>
          <w:rFonts w:cs="Times New Roman"/>
          <w:sz w:val="24"/>
          <w:szCs w:val="24"/>
        </w:rPr>
        <w:t xml:space="preserve"> </w:t>
      </w:r>
      <w:r w:rsidRPr="00722AD0">
        <w:rPr>
          <w:rFonts w:cs="Times New Roman"/>
          <w:sz w:val="24"/>
          <w:szCs w:val="24"/>
        </w:rPr>
        <w:t>7</w:t>
      </w:r>
    </w:p>
    <w:p w14:paraId="0000005F" w14:textId="10EE2AE0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  <w:r w:rsidRPr="00722AD0">
        <w:rPr>
          <w:rFonts w:cs="Times New Roman"/>
          <w:szCs w:val="24"/>
        </w:rPr>
        <w:t xml:space="preserve">Porozumienie sporządzono w </w:t>
      </w:r>
      <w:r w:rsidR="00EF2877" w:rsidRPr="00722AD0">
        <w:rPr>
          <w:rFonts w:cs="Times New Roman"/>
          <w:szCs w:val="24"/>
        </w:rPr>
        <w:t>czterech</w:t>
      </w:r>
      <w:r w:rsidRPr="00722AD0">
        <w:rPr>
          <w:rFonts w:cs="Times New Roman"/>
          <w:szCs w:val="24"/>
        </w:rPr>
        <w:t xml:space="preserve"> jednobrzmiących egzemplarzach, </w:t>
      </w:r>
      <w:r w:rsidR="00EF2877" w:rsidRPr="00722AD0">
        <w:rPr>
          <w:rFonts w:cs="Times New Roman"/>
          <w:szCs w:val="24"/>
        </w:rPr>
        <w:t xml:space="preserve">dwa dla Zamawiającego i po </w:t>
      </w:r>
      <w:r w:rsidRPr="00722AD0">
        <w:rPr>
          <w:rFonts w:cs="Times New Roman"/>
          <w:szCs w:val="24"/>
        </w:rPr>
        <w:t xml:space="preserve">jednym </w:t>
      </w:r>
      <w:r w:rsidR="00EF2877" w:rsidRPr="00722AD0">
        <w:rPr>
          <w:rFonts w:cs="Times New Roman"/>
          <w:szCs w:val="24"/>
        </w:rPr>
        <w:t>dla Wykonawcy i Generalnego Wykonawcy</w:t>
      </w:r>
      <w:r w:rsidRPr="00722AD0">
        <w:rPr>
          <w:rFonts w:cs="Times New Roman"/>
          <w:szCs w:val="24"/>
        </w:rPr>
        <w:t xml:space="preserve"> albo w 1 egzemplarzu z wykorzystaniem kwalifikowanego podpisu elektronicznego. </w:t>
      </w:r>
    </w:p>
    <w:p w14:paraId="13680D15" w14:textId="77777777" w:rsidR="00BF12F4" w:rsidRPr="00722AD0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</w:p>
    <w:p w14:paraId="7B705360" w14:textId="77777777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szCs w:val="24"/>
        </w:rPr>
      </w:pPr>
    </w:p>
    <w:p w14:paraId="00000060" w14:textId="6676ED09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szCs w:val="24"/>
        </w:rPr>
        <w:t xml:space="preserve">Podpisano </w:t>
      </w:r>
      <w:r w:rsidRPr="00722AD0">
        <w:rPr>
          <w:rFonts w:cs="Times New Roman"/>
          <w:color w:val="000000"/>
          <w:szCs w:val="24"/>
        </w:rPr>
        <w:t>przez:</w:t>
      </w:r>
    </w:p>
    <w:p w14:paraId="2E47B4A6" w14:textId="69CA6E6D" w:rsidR="00EF176C" w:rsidRPr="00722AD0" w:rsidRDefault="00325AD9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  <w:r w:rsidRPr="00722AD0">
        <w:rPr>
          <w:rFonts w:eastAsia="Times New Roman" w:cs="Times New Roman"/>
          <w:b/>
          <w:bCs/>
          <w:color w:val="000000"/>
          <w:szCs w:val="24"/>
        </w:rPr>
        <w:t>Przedstawiciel UMP:</w:t>
      </w:r>
    </w:p>
    <w:p w14:paraId="7CC4CFE5" w14:textId="591C9ACD" w:rsidR="00325AD9" w:rsidRPr="00722AD0" w:rsidRDefault="00325AD9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color w:val="000000"/>
          <w:szCs w:val="24"/>
        </w:rPr>
      </w:pPr>
      <w:r w:rsidRPr="00722AD0">
        <w:rPr>
          <w:rFonts w:eastAsia="Times New Roman" w:cs="Times New Roman"/>
          <w:color w:val="000000"/>
          <w:szCs w:val="24"/>
        </w:rPr>
        <w:t>……………………………..</w:t>
      </w:r>
    </w:p>
    <w:p w14:paraId="46C31A54" w14:textId="77777777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</w:p>
    <w:p w14:paraId="3859BA3E" w14:textId="77777777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</w:p>
    <w:p w14:paraId="24091DD0" w14:textId="45D5DBB0" w:rsidR="00EF176C" w:rsidRPr="00722AD0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  <w:r w:rsidRPr="00722AD0">
        <w:rPr>
          <w:rFonts w:eastAsia="Times New Roman" w:cs="Times New Roman"/>
          <w:b/>
          <w:bCs/>
          <w:color w:val="000000"/>
          <w:szCs w:val="24"/>
        </w:rPr>
        <w:t>Przedstawiciel Generalnego Wykonawcy</w:t>
      </w:r>
      <w:r w:rsidR="00325AD9" w:rsidRPr="00722AD0">
        <w:rPr>
          <w:rFonts w:eastAsia="Times New Roman" w:cs="Times New Roman"/>
          <w:b/>
          <w:bCs/>
          <w:color w:val="000000"/>
          <w:szCs w:val="24"/>
        </w:rPr>
        <w:t>:</w:t>
      </w:r>
    </w:p>
    <w:p w14:paraId="49C5BD2F" w14:textId="3439FF29" w:rsidR="00EF176C" w:rsidRPr="00722AD0" w:rsidRDefault="00325AD9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color w:val="000000"/>
          <w:szCs w:val="24"/>
        </w:rPr>
      </w:pPr>
      <w:r w:rsidRPr="00722AD0">
        <w:rPr>
          <w:rFonts w:eastAsia="Times New Roman" w:cs="Times New Roman"/>
          <w:color w:val="000000"/>
          <w:szCs w:val="24"/>
        </w:rPr>
        <w:t>……………………………………..</w:t>
      </w:r>
    </w:p>
    <w:p w14:paraId="7BAADD54" w14:textId="77777777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</w:p>
    <w:p w14:paraId="538A3EF8" w14:textId="654AA50D" w:rsidR="00EF176C" w:rsidRPr="00722AD0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  <w:r w:rsidRPr="00722AD0">
        <w:rPr>
          <w:rFonts w:eastAsia="Times New Roman" w:cs="Times New Roman"/>
          <w:b/>
          <w:bCs/>
          <w:color w:val="000000"/>
          <w:szCs w:val="24"/>
        </w:rPr>
        <w:t>Przedstawiciel Wykonawcy:</w:t>
      </w:r>
    </w:p>
    <w:p w14:paraId="54C98F5E" w14:textId="5D5F4436" w:rsidR="00EF176C" w:rsidRPr="00722AD0" w:rsidRDefault="00325AD9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color w:val="000000"/>
          <w:szCs w:val="24"/>
        </w:rPr>
      </w:pPr>
      <w:r w:rsidRPr="00722AD0">
        <w:rPr>
          <w:rFonts w:eastAsia="Times New Roman" w:cs="Times New Roman"/>
          <w:color w:val="000000"/>
          <w:szCs w:val="24"/>
        </w:rPr>
        <w:t>………………………………………….</w:t>
      </w:r>
    </w:p>
    <w:p w14:paraId="5FE614BA" w14:textId="77777777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eastAsia="Times New Roman" w:cs="Times New Roman"/>
          <w:b/>
          <w:bCs/>
          <w:color w:val="000000"/>
          <w:szCs w:val="24"/>
        </w:rPr>
      </w:pPr>
    </w:p>
    <w:p w14:paraId="1C5E97DF" w14:textId="64F9D826" w:rsidR="00F0522B" w:rsidRPr="00722AD0" w:rsidRDefault="00EF176C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b/>
          <w:bCs/>
          <w:color w:val="000000"/>
          <w:szCs w:val="24"/>
        </w:rPr>
      </w:pPr>
      <w:r w:rsidRPr="00722AD0">
        <w:rPr>
          <w:rFonts w:eastAsia="Times New Roman" w:cs="Times New Roman"/>
          <w:b/>
          <w:bCs/>
          <w:color w:val="000000"/>
          <w:szCs w:val="24"/>
        </w:rPr>
        <w:t xml:space="preserve">Przedstawiciel </w:t>
      </w:r>
      <w:r w:rsidR="00325AD9" w:rsidRPr="00722AD0">
        <w:rPr>
          <w:rFonts w:eastAsia="Times New Roman" w:cs="Times New Roman"/>
          <w:b/>
          <w:bCs/>
          <w:color w:val="000000"/>
          <w:szCs w:val="24"/>
        </w:rPr>
        <w:t>USK</w:t>
      </w:r>
      <w:r w:rsidRPr="00722AD0">
        <w:rPr>
          <w:rFonts w:eastAsia="Times New Roman" w:cs="Times New Roman"/>
          <w:b/>
          <w:bCs/>
          <w:color w:val="000000"/>
          <w:szCs w:val="24"/>
        </w:rPr>
        <w:t>:</w:t>
      </w:r>
    </w:p>
    <w:p w14:paraId="184D7F80" w14:textId="18B60521" w:rsidR="00F0522B" w:rsidRDefault="00325AD9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>………………………………………….</w:t>
      </w:r>
    </w:p>
    <w:p w14:paraId="19EF8980" w14:textId="157AA40E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p w14:paraId="1CF47B8A" w14:textId="6A34176D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p w14:paraId="6B739693" w14:textId="4C646768" w:rsidR="00F4640D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p w14:paraId="42DFF119" w14:textId="77777777" w:rsidR="00F4640D" w:rsidRPr="00722AD0" w:rsidRDefault="00F4640D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p w14:paraId="3CE2C6D7" w14:textId="25E5B6F6" w:rsidR="00F0522B" w:rsidRPr="00722AD0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>Zał. 1 – Protokół Zdawczo – Odbiorczy pomieszczenia</w:t>
      </w:r>
      <w:r w:rsidR="00F4640D">
        <w:rPr>
          <w:rFonts w:cs="Times New Roman"/>
          <w:color w:val="000000"/>
          <w:szCs w:val="24"/>
        </w:rPr>
        <w:t xml:space="preserve"> </w:t>
      </w:r>
    </w:p>
    <w:p w14:paraId="00000062" w14:textId="1D5DED7F" w:rsidR="00B3019E" w:rsidRPr="00722AD0" w:rsidRDefault="00417403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  <w:r w:rsidRPr="00722AD0">
        <w:rPr>
          <w:rFonts w:cs="Times New Roman"/>
          <w:color w:val="000000"/>
          <w:szCs w:val="24"/>
        </w:rPr>
        <w:t xml:space="preserve">Zał. </w:t>
      </w:r>
      <w:r w:rsidR="00BF12F4" w:rsidRPr="00722AD0">
        <w:rPr>
          <w:rFonts w:cs="Times New Roman"/>
          <w:color w:val="000000"/>
          <w:szCs w:val="24"/>
        </w:rPr>
        <w:t>2</w:t>
      </w:r>
      <w:r w:rsidRPr="00722AD0">
        <w:rPr>
          <w:rFonts w:cs="Times New Roman"/>
          <w:color w:val="000000"/>
          <w:szCs w:val="24"/>
        </w:rPr>
        <w:t xml:space="preserve"> – Wymagania dotyczące BHP</w:t>
      </w:r>
    </w:p>
    <w:p w14:paraId="689C6C28" w14:textId="77777777" w:rsidR="00BF12F4" w:rsidRPr="00722AD0" w:rsidRDefault="00BF12F4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p w14:paraId="00000063" w14:textId="37BA4519" w:rsidR="00B3019E" w:rsidRPr="00722AD0" w:rsidRDefault="00B3019E" w:rsidP="00004CAF">
      <w:pPr>
        <w:pBdr>
          <w:top w:val="nil"/>
          <w:left w:val="nil"/>
          <w:bottom w:val="nil"/>
          <w:right w:val="nil"/>
          <w:between w:val="nil"/>
        </w:pBdr>
        <w:spacing w:line="23" w:lineRule="atLeast"/>
        <w:rPr>
          <w:rFonts w:cs="Times New Roman"/>
          <w:color w:val="000000"/>
          <w:szCs w:val="24"/>
        </w:rPr>
      </w:pPr>
    </w:p>
    <w:sectPr w:rsidR="00B3019E" w:rsidRPr="00722AD0" w:rsidSect="0031466B">
      <w:headerReference w:type="default" r:id="rId8"/>
      <w:pgSz w:w="11905" w:h="16837"/>
      <w:pgMar w:top="1276" w:right="1416" w:bottom="1440" w:left="18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F05F" w14:textId="77777777" w:rsidR="007B3CD0" w:rsidRDefault="007B3CD0">
      <w:r>
        <w:separator/>
      </w:r>
    </w:p>
  </w:endnote>
  <w:endnote w:type="continuationSeparator" w:id="0">
    <w:p w14:paraId="6AB7B83A" w14:textId="77777777" w:rsidR="007B3CD0" w:rsidRDefault="007B3CD0">
      <w:r>
        <w:continuationSeparator/>
      </w:r>
    </w:p>
  </w:endnote>
  <w:endnote w:type="continuationNotice" w:id="1">
    <w:p w14:paraId="5CC0F1D8" w14:textId="77777777" w:rsidR="007B3CD0" w:rsidRDefault="007B3C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6752" w14:textId="77777777" w:rsidR="007B3CD0" w:rsidRDefault="007B3CD0">
      <w:r>
        <w:separator/>
      </w:r>
    </w:p>
  </w:footnote>
  <w:footnote w:type="continuationSeparator" w:id="0">
    <w:p w14:paraId="416E45D5" w14:textId="77777777" w:rsidR="007B3CD0" w:rsidRDefault="007B3CD0">
      <w:r>
        <w:continuationSeparator/>
      </w:r>
    </w:p>
  </w:footnote>
  <w:footnote w:type="continuationNotice" w:id="1">
    <w:p w14:paraId="636C7065" w14:textId="77777777" w:rsidR="007B3CD0" w:rsidRDefault="007B3C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4" w14:textId="77777777" w:rsidR="00B3019E" w:rsidRPr="00BB76C5" w:rsidRDefault="00B3019E" w:rsidP="00BB76C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7E1"/>
    <w:multiLevelType w:val="hybridMultilevel"/>
    <w:tmpl w:val="279024F8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83332"/>
    <w:multiLevelType w:val="multilevel"/>
    <w:tmpl w:val="CBF02D32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BCB0E6C"/>
    <w:multiLevelType w:val="hybridMultilevel"/>
    <w:tmpl w:val="01DA5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660B9"/>
    <w:multiLevelType w:val="hybridMultilevel"/>
    <w:tmpl w:val="5970A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245EF"/>
    <w:multiLevelType w:val="singleLevel"/>
    <w:tmpl w:val="6D0ABBE0"/>
    <w:lvl w:ilvl="0">
      <w:start w:val="1"/>
      <w:numFmt w:val="decimal"/>
      <w:lvlText w:val="%1."/>
      <w:legacy w:legacy="1" w:legacySpace="0" w:legacyIndent="533"/>
      <w:lvlJc w:val="left"/>
      <w:rPr>
        <w:rFonts w:ascii="Arial" w:hAnsi="Arial" w:cs="Arial" w:hint="default"/>
      </w:rPr>
    </w:lvl>
  </w:abstractNum>
  <w:abstractNum w:abstractNumId="5" w15:restartNumberingAfterBreak="0">
    <w:nsid w:val="1FEF5107"/>
    <w:multiLevelType w:val="multilevel"/>
    <w:tmpl w:val="D6BEC572"/>
    <w:lvl w:ilvl="0">
      <w:start w:val="1"/>
      <w:numFmt w:val="decimal"/>
      <w:lvlText w:val="%1."/>
      <w:lvlJc w:val="left"/>
      <w:pPr>
        <w:ind w:left="-357" w:firstLine="0"/>
      </w:pPr>
      <w:rPr>
        <w:rFonts w:ascii="Times New Roman" w:eastAsia="Arial" w:hAnsi="Times New Roman" w:cs="Times New Roman" w:hint="default"/>
        <w:vertAlign w:val="baseline"/>
      </w:rPr>
    </w:lvl>
    <w:lvl w:ilvl="1">
      <w:start w:val="1"/>
      <w:numFmt w:val="bullet"/>
      <w:lvlText w:val=""/>
      <w:lvlJc w:val="left"/>
      <w:pPr>
        <w:ind w:left="-357" w:firstLine="0"/>
      </w:pPr>
    </w:lvl>
    <w:lvl w:ilvl="2">
      <w:start w:val="1"/>
      <w:numFmt w:val="bullet"/>
      <w:lvlText w:val=""/>
      <w:lvlJc w:val="left"/>
      <w:pPr>
        <w:ind w:left="-357" w:firstLine="0"/>
      </w:pPr>
    </w:lvl>
    <w:lvl w:ilvl="3">
      <w:start w:val="1"/>
      <w:numFmt w:val="bullet"/>
      <w:lvlText w:val=""/>
      <w:lvlJc w:val="left"/>
      <w:pPr>
        <w:ind w:left="-357" w:firstLine="0"/>
      </w:pPr>
    </w:lvl>
    <w:lvl w:ilvl="4">
      <w:start w:val="1"/>
      <w:numFmt w:val="bullet"/>
      <w:lvlText w:val=""/>
      <w:lvlJc w:val="left"/>
      <w:pPr>
        <w:ind w:left="-357" w:firstLine="0"/>
      </w:pPr>
    </w:lvl>
    <w:lvl w:ilvl="5">
      <w:start w:val="1"/>
      <w:numFmt w:val="bullet"/>
      <w:lvlText w:val=""/>
      <w:lvlJc w:val="left"/>
      <w:pPr>
        <w:ind w:left="-357" w:firstLine="0"/>
      </w:pPr>
    </w:lvl>
    <w:lvl w:ilvl="6">
      <w:start w:val="1"/>
      <w:numFmt w:val="bullet"/>
      <w:lvlText w:val=""/>
      <w:lvlJc w:val="left"/>
      <w:pPr>
        <w:ind w:left="-357" w:firstLine="0"/>
      </w:pPr>
    </w:lvl>
    <w:lvl w:ilvl="7">
      <w:start w:val="1"/>
      <w:numFmt w:val="bullet"/>
      <w:lvlText w:val=""/>
      <w:lvlJc w:val="left"/>
      <w:pPr>
        <w:ind w:left="-357" w:firstLine="0"/>
      </w:pPr>
    </w:lvl>
    <w:lvl w:ilvl="8">
      <w:start w:val="1"/>
      <w:numFmt w:val="bullet"/>
      <w:lvlText w:val=""/>
      <w:lvlJc w:val="left"/>
      <w:pPr>
        <w:ind w:left="-357" w:firstLine="0"/>
      </w:pPr>
    </w:lvl>
  </w:abstractNum>
  <w:abstractNum w:abstractNumId="6" w15:restartNumberingAfterBreak="0">
    <w:nsid w:val="224207CC"/>
    <w:multiLevelType w:val="multilevel"/>
    <w:tmpl w:val="1D7A2F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FA2F79"/>
    <w:multiLevelType w:val="hybridMultilevel"/>
    <w:tmpl w:val="FBD480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9B11D4"/>
    <w:multiLevelType w:val="multilevel"/>
    <w:tmpl w:val="6DD29B24"/>
    <w:lvl w:ilvl="0">
      <w:start w:val="1182512880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9C03D72"/>
    <w:multiLevelType w:val="hybridMultilevel"/>
    <w:tmpl w:val="279024F8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C06D2"/>
    <w:multiLevelType w:val="hybridMultilevel"/>
    <w:tmpl w:val="C6600E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327AB1"/>
    <w:multiLevelType w:val="multilevel"/>
    <w:tmpl w:val="5DBC7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Theme="majorHAnsi" w:eastAsia="Times New Roman" w:hAnsiTheme="majorHAnsi" w:cstheme="majorHAns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CF6264"/>
    <w:multiLevelType w:val="multilevel"/>
    <w:tmpl w:val="4E4AC99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8A114EC"/>
    <w:multiLevelType w:val="multilevel"/>
    <w:tmpl w:val="9F74CB88"/>
    <w:lvl w:ilvl="0">
      <w:start w:val="1"/>
      <w:numFmt w:val="decimal"/>
      <w:lvlText w:val="%1)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4BDF7517"/>
    <w:multiLevelType w:val="singleLevel"/>
    <w:tmpl w:val="947CF382"/>
    <w:lvl w:ilvl="0">
      <w:start w:val="1"/>
      <w:numFmt w:val="decimal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5" w15:restartNumberingAfterBreak="0">
    <w:nsid w:val="50174CE4"/>
    <w:multiLevelType w:val="multilevel"/>
    <w:tmpl w:val="115AFBDA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306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78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50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22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94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66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38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10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1C94D8A"/>
    <w:multiLevelType w:val="hybridMultilevel"/>
    <w:tmpl w:val="5970A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5623D5"/>
    <w:multiLevelType w:val="singleLevel"/>
    <w:tmpl w:val="982A0000"/>
    <w:lvl w:ilvl="0">
      <w:start w:val="1"/>
      <w:numFmt w:val="decimal"/>
      <w:lvlText w:val="%1."/>
      <w:legacy w:legacy="1" w:legacySpace="0" w:legacyIndent="547"/>
      <w:lvlJc w:val="left"/>
      <w:rPr>
        <w:rFonts w:ascii="Arial" w:hAnsi="Arial" w:cs="Arial" w:hint="default"/>
      </w:rPr>
    </w:lvl>
  </w:abstractNum>
  <w:abstractNum w:abstractNumId="18" w15:restartNumberingAfterBreak="0">
    <w:nsid w:val="6AAA3CB3"/>
    <w:multiLevelType w:val="singleLevel"/>
    <w:tmpl w:val="E312A986"/>
    <w:lvl w:ilvl="0">
      <w:start w:val="1"/>
      <w:numFmt w:val="decimal"/>
      <w:lvlText w:val="%1)"/>
      <w:legacy w:legacy="1" w:legacySpace="0" w:legacyIndent="532"/>
      <w:lvlJc w:val="left"/>
      <w:rPr>
        <w:rFonts w:ascii="Arial" w:hAnsi="Arial" w:cs="Arial" w:hint="default"/>
      </w:rPr>
    </w:lvl>
  </w:abstractNum>
  <w:abstractNum w:abstractNumId="19" w15:restartNumberingAfterBreak="0">
    <w:nsid w:val="6BB26D3A"/>
    <w:multiLevelType w:val="hybridMultilevel"/>
    <w:tmpl w:val="8FF06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16E0E"/>
    <w:multiLevelType w:val="multilevel"/>
    <w:tmpl w:val="D22805B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E131043"/>
    <w:multiLevelType w:val="hybridMultilevel"/>
    <w:tmpl w:val="7DBAD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9068E"/>
    <w:multiLevelType w:val="hybridMultilevel"/>
    <w:tmpl w:val="7A3000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4340C1"/>
    <w:multiLevelType w:val="singleLevel"/>
    <w:tmpl w:val="F524FFEC"/>
    <w:lvl w:ilvl="0">
      <w:start w:val="18"/>
      <w:numFmt w:val="decimal"/>
      <w:lvlText w:val="%1."/>
      <w:legacy w:legacy="1" w:legacySpace="0" w:legacyIndent="540"/>
      <w:lvlJc w:val="left"/>
      <w:rPr>
        <w:rFonts w:ascii="Arial" w:hAnsi="Arial" w:cs="Arial" w:hint="default"/>
      </w:rPr>
    </w:lvl>
  </w:abstractNum>
  <w:abstractNum w:abstractNumId="24" w15:restartNumberingAfterBreak="0">
    <w:nsid w:val="7CFC33F9"/>
    <w:multiLevelType w:val="multilevel"/>
    <w:tmpl w:val="05D65874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D2B1EC8"/>
    <w:multiLevelType w:val="multilevel"/>
    <w:tmpl w:val="59BE255A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eastAsia="Arial" w:hAnsiTheme="majorHAnsi" w:cstheme="majorHAnsi" w:hint="default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0"/>
  </w:num>
  <w:num w:numId="2">
    <w:abstractNumId w:val="8"/>
  </w:num>
  <w:num w:numId="3">
    <w:abstractNumId w:val="5"/>
  </w:num>
  <w:num w:numId="4">
    <w:abstractNumId w:val="1"/>
  </w:num>
  <w:num w:numId="5">
    <w:abstractNumId w:val="24"/>
  </w:num>
  <w:num w:numId="6">
    <w:abstractNumId w:val="12"/>
  </w:num>
  <w:num w:numId="7">
    <w:abstractNumId w:val="15"/>
  </w:num>
  <w:num w:numId="8">
    <w:abstractNumId w:val="13"/>
  </w:num>
  <w:num w:numId="9">
    <w:abstractNumId w:val="25"/>
  </w:num>
  <w:num w:numId="10">
    <w:abstractNumId w:val="14"/>
  </w:num>
  <w:num w:numId="11">
    <w:abstractNumId w:val="23"/>
  </w:num>
  <w:num w:numId="12">
    <w:abstractNumId w:val="17"/>
  </w:num>
  <w:num w:numId="13">
    <w:abstractNumId w:val="18"/>
  </w:num>
  <w:num w:numId="14">
    <w:abstractNumId w:val="18"/>
    <w:lvlOverride w:ilvl="0">
      <w:lvl w:ilvl="0">
        <w:start w:val="1"/>
        <w:numFmt w:val="decimal"/>
        <w:lvlText w:val="%1)"/>
        <w:legacy w:legacy="1" w:legacySpace="0" w:legacyIndent="533"/>
        <w:lvlJc w:val="left"/>
        <w:rPr>
          <w:rFonts w:ascii="Arial" w:hAnsi="Arial" w:cs="Arial" w:hint="default"/>
        </w:rPr>
      </w:lvl>
    </w:lvlOverride>
  </w:num>
  <w:num w:numId="15">
    <w:abstractNumId w:val="4"/>
  </w:num>
  <w:num w:numId="16">
    <w:abstractNumId w:val="6"/>
  </w:num>
  <w:num w:numId="17">
    <w:abstractNumId w:val="22"/>
  </w:num>
  <w:num w:numId="18">
    <w:abstractNumId w:val="7"/>
  </w:num>
  <w:num w:numId="19">
    <w:abstractNumId w:val="2"/>
  </w:num>
  <w:num w:numId="20">
    <w:abstractNumId w:val="10"/>
  </w:num>
  <w:num w:numId="21">
    <w:abstractNumId w:val="0"/>
  </w:num>
  <w:num w:numId="22">
    <w:abstractNumId w:val="3"/>
  </w:num>
  <w:num w:numId="23">
    <w:abstractNumId w:val="16"/>
  </w:num>
  <w:num w:numId="24">
    <w:abstractNumId w:val="9"/>
  </w:num>
  <w:num w:numId="25">
    <w:abstractNumId w:val="19"/>
  </w:num>
  <w:num w:numId="26">
    <w:abstractNumId w:val="2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9E"/>
    <w:rsid w:val="00004CAF"/>
    <w:rsid w:val="000106F5"/>
    <w:rsid w:val="00020052"/>
    <w:rsid w:val="0002098A"/>
    <w:rsid w:val="00037577"/>
    <w:rsid w:val="00050F44"/>
    <w:rsid w:val="000536B5"/>
    <w:rsid w:val="00067722"/>
    <w:rsid w:val="00076B76"/>
    <w:rsid w:val="000A73AB"/>
    <w:rsid w:val="000C217A"/>
    <w:rsid w:val="000C502B"/>
    <w:rsid w:val="000D06DF"/>
    <w:rsid w:val="000F322B"/>
    <w:rsid w:val="0011140E"/>
    <w:rsid w:val="00114FA3"/>
    <w:rsid w:val="00116703"/>
    <w:rsid w:val="0012005F"/>
    <w:rsid w:val="00160C2D"/>
    <w:rsid w:val="00177F30"/>
    <w:rsid w:val="001A4B6C"/>
    <w:rsid w:val="001C4DF9"/>
    <w:rsid w:val="001F1CC8"/>
    <w:rsid w:val="001F6E5D"/>
    <w:rsid w:val="0023051E"/>
    <w:rsid w:val="002679EE"/>
    <w:rsid w:val="002750D9"/>
    <w:rsid w:val="00281DDE"/>
    <w:rsid w:val="0029384C"/>
    <w:rsid w:val="0029577E"/>
    <w:rsid w:val="002C66A5"/>
    <w:rsid w:val="002E457C"/>
    <w:rsid w:val="002E75E0"/>
    <w:rsid w:val="002F2A0D"/>
    <w:rsid w:val="002F5D5E"/>
    <w:rsid w:val="003128E1"/>
    <w:rsid w:val="0031466B"/>
    <w:rsid w:val="003147B4"/>
    <w:rsid w:val="0031634D"/>
    <w:rsid w:val="00325AD9"/>
    <w:rsid w:val="003270EB"/>
    <w:rsid w:val="0033337A"/>
    <w:rsid w:val="00333F28"/>
    <w:rsid w:val="00350796"/>
    <w:rsid w:val="003545DD"/>
    <w:rsid w:val="003B113F"/>
    <w:rsid w:val="003B2CAB"/>
    <w:rsid w:val="003C1B00"/>
    <w:rsid w:val="003D1A75"/>
    <w:rsid w:val="003D787F"/>
    <w:rsid w:val="00417403"/>
    <w:rsid w:val="00453FA9"/>
    <w:rsid w:val="00467274"/>
    <w:rsid w:val="004A5F14"/>
    <w:rsid w:val="004C05F0"/>
    <w:rsid w:val="004C0E4C"/>
    <w:rsid w:val="0051268E"/>
    <w:rsid w:val="0056771E"/>
    <w:rsid w:val="00574A5D"/>
    <w:rsid w:val="005861C7"/>
    <w:rsid w:val="005D34C4"/>
    <w:rsid w:val="005F5CCA"/>
    <w:rsid w:val="006014B0"/>
    <w:rsid w:val="00615355"/>
    <w:rsid w:val="006221A8"/>
    <w:rsid w:val="0062318E"/>
    <w:rsid w:val="00627434"/>
    <w:rsid w:val="00631334"/>
    <w:rsid w:val="006447EB"/>
    <w:rsid w:val="00656CC2"/>
    <w:rsid w:val="00664D31"/>
    <w:rsid w:val="00672B11"/>
    <w:rsid w:val="006936D5"/>
    <w:rsid w:val="00695321"/>
    <w:rsid w:val="006A69E4"/>
    <w:rsid w:val="006D503D"/>
    <w:rsid w:val="006E64B7"/>
    <w:rsid w:val="006E7209"/>
    <w:rsid w:val="006F115A"/>
    <w:rsid w:val="006F569A"/>
    <w:rsid w:val="00701B19"/>
    <w:rsid w:val="00705EEB"/>
    <w:rsid w:val="0070657E"/>
    <w:rsid w:val="00717000"/>
    <w:rsid w:val="007201A7"/>
    <w:rsid w:val="00722AD0"/>
    <w:rsid w:val="00732014"/>
    <w:rsid w:val="00734964"/>
    <w:rsid w:val="00734D42"/>
    <w:rsid w:val="00747EE3"/>
    <w:rsid w:val="00747EED"/>
    <w:rsid w:val="007B3CD0"/>
    <w:rsid w:val="007B5FDA"/>
    <w:rsid w:val="007D10F0"/>
    <w:rsid w:val="007D1CBE"/>
    <w:rsid w:val="007E24FB"/>
    <w:rsid w:val="007F00D7"/>
    <w:rsid w:val="007F2D9E"/>
    <w:rsid w:val="0082075B"/>
    <w:rsid w:val="00844A6D"/>
    <w:rsid w:val="00851346"/>
    <w:rsid w:val="00863742"/>
    <w:rsid w:val="00864FD1"/>
    <w:rsid w:val="00877E38"/>
    <w:rsid w:val="00883366"/>
    <w:rsid w:val="00886621"/>
    <w:rsid w:val="008A0D40"/>
    <w:rsid w:val="008A54D9"/>
    <w:rsid w:val="008A754C"/>
    <w:rsid w:val="00912EC0"/>
    <w:rsid w:val="009425A2"/>
    <w:rsid w:val="009713A7"/>
    <w:rsid w:val="009A534E"/>
    <w:rsid w:val="009C4ABF"/>
    <w:rsid w:val="009E15E9"/>
    <w:rsid w:val="00A2327F"/>
    <w:rsid w:val="00A36FC6"/>
    <w:rsid w:val="00A401B7"/>
    <w:rsid w:val="00A47CB8"/>
    <w:rsid w:val="00A575FE"/>
    <w:rsid w:val="00A953CC"/>
    <w:rsid w:val="00AC332E"/>
    <w:rsid w:val="00AE7F60"/>
    <w:rsid w:val="00B16FFA"/>
    <w:rsid w:val="00B3019E"/>
    <w:rsid w:val="00B360DF"/>
    <w:rsid w:val="00B37919"/>
    <w:rsid w:val="00B432D8"/>
    <w:rsid w:val="00B605E0"/>
    <w:rsid w:val="00B61280"/>
    <w:rsid w:val="00B878BA"/>
    <w:rsid w:val="00BB2424"/>
    <w:rsid w:val="00BB76C5"/>
    <w:rsid w:val="00BC7BDB"/>
    <w:rsid w:val="00BE77ED"/>
    <w:rsid w:val="00BF12F4"/>
    <w:rsid w:val="00BF1CC1"/>
    <w:rsid w:val="00C52C34"/>
    <w:rsid w:val="00C563B7"/>
    <w:rsid w:val="00C72E1F"/>
    <w:rsid w:val="00C74F34"/>
    <w:rsid w:val="00C77312"/>
    <w:rsid w:val="00C80CB4"/>
    <w:rsid w:val="00C820EB"/>
    <w:rsid w:val="00C823C2"/>
    <w:rsid w:val="00C861E4"/>
    <w:rsid w:val="00CD212D"/>
    <w:rsid w:val="00D20883"/>
    <w:rsid w:val="00D35B3D"/>
    <w:rsid w:val="00D373B2"/>
    <w:rsid w:val="00D45C91"/>
    <w:rsid w:val="00D73681"/>
    <w:rsid w:val="00D81DA9"/>
    <w:rsid w:val="00D938EE"/>
    <w:rsid w:val="00DB05AD"/>
    <w:rsid w:val="00DB24CA"/>
    <w:rsid w:val="00DB4650"/>
    <w:rsid w:val="00DD6754"/>
    <w:rsid w:val="00DD6A0F"/>
    <w:rsid w:val="00E007B8"/>
    <w:rsid w:val="00E24D7C"/>
    <w:rsid w:val="00E31928"/>
    <w:rsid w:val="00E375CE"/>
    <w:rsid w:val="00E37DA0"/>
    <w:rsid w:val="00E62649"/>
    <w:rsid w:val="00E83695"/>
    <w:rsid w:val="00E87A83"/>
    <w:rsid w:val="00ED44C0"/>
    <w:rsid w:val="00ED77F1"/>
    <w:rsid w:val="00EF176C"/>
    <w:rsid w:val="00EF2877"/>
    <w:rsid w:val="00F0522B"/>
    <w:rsid w:val="00F13A0D"/>
    <w:rsid w:val="00F2067B"/>
    <w:rsid w:val="00F26930"/>
    <w:rsid w:val="00F420C3"/>
    <w:rsid w:val="00F4640D"/>
    <w:rsid w:val="00F65803"/>
    <w:rsid w:val="00F9408E"/>
    <w:rsid w:val="00F95491"/>
    <w:rsid w:val="00F95976"/>
    <w:rsid w:val="00F96C32"/>
    <w:rsid w:val="00FA56C2"/>
    <w:rsid w:val="00FB0547"/>
    <w:rsid w:val="00FC44F3"/>
    <w:rsid w:val="00FD0743"/>
    <w:rsid w:val="00FD33B9"/>
    <w:rsid w:val="00FF281E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4BE9"/>
  <w15:docId w15:val="{A599BD6E-CEAF-4E5F-8292-990DD42E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CE"/>
    <w:pPr>
      <w:spacing w:after="120" w:line="276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rsid w:val="00A36FC6"/>
    <w:pPr>
      <w:keepNext/>
      <w:keepLines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Style1">
    <w:name w:val="Style1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2">
    <w:name w:val="Style2"/>
    <w:basedOn w:val="Normalny"/>
    <w:uiPriority w:val="99"/>
    <w:rsid w:val="0031466B"/>
    <w:pPr>
      <w:widowControl w:val="0"/>
      <w:autoSpaceDE w:val="0"/>
      <w:autoSpaceDN w:val="0"/>
      <w:adjustRightInd w:val="0"/>
      <w:spacing w:line="252" w:lineRule="exact"/>
      <w:ind w:firstLine="310"/>
    </w:pPr>
    <w:rPr>
      <w:rFonts w:eastAsia="Times New Roman"/>
      <w:szCs w:val="24"/>
    </w:rPr>
  </w:style>
  <w:style w:type="paragraph" w:customStyle="1" w:styleId="Style3">
    <w:name w:val="Style3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4">
    <w:name w:val="Style4"/>
    <w:basedOn w:val="Normalny"/>
    <w:uiPriority w:val="99"/>
    <w:rsid w:val="0031466B"/>
    <w:pPr>
      <w:widowControl w:val="0"/>
      <w:autoSpaceDE w:val="0"/>
      <w:autoSpaceDN w:val="0"/>
      <w:adjustRightInd w:val="0"/>
      <w:spacing w:line="223" w:lineRule="exact"/>
    </w:pPr>
    <w:rPr>
      <w:rFonts w:eastAsia="Times New Roman"/>
      <w:szCs w:val="24"/>
    </w:rPr>
  </w:style>
  <w:style w:type="paragraph" w:customStyle="1" w:styleId="Style5">
    <w:name w:val="Style5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6">
    <w:name w:val="Style6"/>
    <w:basedOn w:val="Normalny"/>
    <w:uiPriority w:val="99"/>
    <w:rsid w:val="0031466B"/>
    <w:pPr>
      <w:widowControl w:val="0"/>
      <w:autoSpaceDE w:val="0"/>
      <w:autoSpaceDN w:val="0"/>
      <w:adjustRightInd w:val="0"/>
      <w:spacing w:line="221" w:lineRule="exact"/>
    </w:pPr>
    <w:rPr>
      <w:rFonts w:eastAsia="Times New Roman"/>
      <w:szCs w:val="24"/>
    </w:rPr>
  </w:style>
  <w:style w:type="paragraph" w:customStyle="1" w:styleId="Style7">
    <w:name w:val="Style7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8">
    <w:name w:val="Style8"/>
    <w:basedOn w:val="Normalny"/>
    <w:uiPriority w:val="99"/>
    <w:rsid w:val="0031466B"/>
    <w:pPr>
      <w:widowControl w:val="0"/>
      <w:autoSpaceDE w:val="0"/>
      <w:autoSpaceDN w:val="0"/>
      <w:adjustRightInd w:val="0"/>
    </w:pPr>
    <w:rPr>
      <w:rFonts w:eastAsia="Times New Roman"/>
      <w:szCs w:val="24"/>
    </w:rPr>
  </w:style>
  <w:style w:type="paragraph" w:customStyle="1" w:styleId="Style9">
    <w:name w:val="Style9"/>
    <w:basedOn w:val="Normalny"/>
    <w:uiPriority w:val="99"/>
    <w:rsid w:val="0031466B"/>
    <w:pPr>
      <w:widowControl w:val="0"/>
      <w:autoSpaceDE w:val="0"/>
      <w:autoSpaceDN w:val="0"/>
      <w:adjustRightInd w:val="0"/>
      <w:spacing w:line="256" w:lineRule="exact"/>
      <w:ind w:hanging="518"/>
    </w:pPr>
    <w:rPr>
      <w:rFonts w:eastAsia="Times New Roman"/>
      <w:szCs w:val="24"/>
    </w:rPr>
  </w:style>
  <w:style w:type="paragraph" w:customStyle="1" w:styleId="Style10">
    <w:name w:val="Style10"/>
    <w:basedOn w:val="Normalny"/>
    <w:uiPriority w:val="99"/>
    <w:rsid w:val="0031466B"/>
    <w:pPr>
      <w:widowControl w:val="0"/>
      <w:autoSpaceDE w:val="0"/>
      <w:autoSpaceDN w:val="0"/>
      <w:adjustRightInd w:val="0"/>
      <w:spacing w:line="255" w:lineRule="exact"/>
      <w:ind w:hanging="79"/>
    </w:pPr>
    <w:rPr>
      <w:rFonts w:eastAsia="Times New Roman"/>
      <w:szCs w:val="24"/>
    </w:rPr>
  </w:style>
  <w:style w:type="paragraph" w:customStyle="1" w:styleId="Style11">
    <w:name w:val="Style11"/>
    <w:basedOn w:val="Normalny"/>
    <w:uiPriority w:val="99"/>
    <w:rsid w:val="0031466B"/>
    <w:pPr>
      <w:widowControl w:val="0"/>
      <w:autoSpaceDE w:val="0"/>
      <w:autoSpaceDN w:val="0"/>
      <w:adjustRightInd w:val="0"/>
      <w:spacing w:line="252" w:lineRule="exact"/>
      <w:ind w:hanging="533"/>
    </w:pPr>
    <w:rPr>
      <w:rFonts w:eastAsia="Times New Roman"/>
      <w:szCs w:val="24"/>
    </w:rPr>
  </w:style>
  <w:style w:type="paragraph" w:customStyle="1" w:styleId="Style12">
    <w:name w:val="Style12"/>
    <w:basedOn w:val="Normalny"/>
    <w:uiPriority w:val="99"/>
    <w:rsid w:val="0031466B"/>
    <w:pPr>
      <w:widowControl w:val="0"/>
      <w:autoSpaceDE w:val="0"/>
      <w:autoSpaceDN w:val="0"/>
      <w:adjustRightInd w:val="0"/>
      <w:spacing w:line="259" w:lineRule="exact"/>
      <w:ind w:hanging="137"/>
    </w:pPr>
    <w:rPr>
      <w:rFonts w:eastAsia="Times New Roman"/>
      <w:szCs w:val="24"/>
    </w:rPr>
  </w:style>
  <w:style w:type="paragraph" w:customStyle="1" w:styleId="Style13">
    <w:name w:val="Style13"/>
    <w:basedOn w:val="Normalny"/>
    <w:uiPriority w:val="99"/>
    <w:rsid w:val="0031466B"/>
    <w:pPr>
      <w:widowControl w:val="0"/>
      <w:autoSpaceDE w:val="0"/>
      <w:autoSpaceDN w:val="0"/>
      <w:adjustRightInd w:val="0"/>
      <w:spacing w:line="254" w:lineRule="exact"/>
      <w:ind w:hanging="634"/>
    </w:pPr>
    <w:rPr>
      <w:rFonts w:eastAsia="Times New Roman"/>
      <w:szCs w:val="24"/>
    </w:rPr>
  </w:style>
  <w:style w:type="paragraph" w:customStyle="1" w:styleId="Style14">
    <w:name w:val="Style14"/>
    <w:basedOn w:val="Normalny"/>
    <w:uiPriority w:val="99"/>
    <w:rsid w:val="0031466B"/>
    <w:pPr>
      <w:widowControl w:val="0"/>
      <w:autoSpaceDE w:val="0"/>
      <w:autoSpaceDN w:val="0"/>
      <w:adjustRightInd w:val="0"/>
      <w:spacing w:line="256" w:lineRule="exact"/>
      <w:ind w:hanging="194"/>
    </w:pPr>
    <w:rPr>
      <w:rFonts w:eastAsia="Times New Roman"/>
      <w:szCs w:val="24"/>
    </w:rPr>
  </w:style>
  <w:style w:type="paragraph" w:customStyle="1" w:styleId="Style15">
    <w:name w:val="Style15"/>
    <w:basedOn w:val="Normalny"/>
    <w:uiPriority w:val="99"/>
    <w:rsid w:val="0031466B"/>
    <w:pPr>
      <w:widowControl w:val="0"/>
      <w:autoSpaceDE w:val="0"/>
      <w:autoSpaceDN w:val="0"/>
      <w:adjustRightInd w:val="0"/>
      <w:spacing w:line="254" w:lineRule="exact"/>
      <w:ind w:firstLine="540"/>
    </w:pPr>
    <w:rPr>
      <w:rFonts w:eastAsia="Times New Roman"/>
      <w:szCs w:val="24"/>
    </w:rPr>
  </w:style>
  <w:style w:type="character" w:customStyle="1" w:styleId="FontStyle17">
    <w:name w:val="Font Style17"/>
    <w:uiPriority w:val="99"/>
    <w:rsid w:val="0031466B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8">
    <w:name w:val="Font Style18"/>
    <w:uiPriority w:val="99"/>
    <w:rsid w:val="0031466B"/>
    <w:rPr>
      <w:rFonts w:ascii="Arial" w:hAnsi="Arial" w:cs="Arial"/>
      <w:color w:val="000000"/>
      <w:sz w:val="20"/>
      <w:szCs w:val="20"/>
    </w:rPr>
  </w:style>
  <w:style w:type="character" w:customStyle="1" w:styleId="FontStyle19">
    <w:name w:val="Font Style19"/>
    <w:uiPriority w:val="99"/>
    <w:rsid w:val="0031466B"/>
    <w:rPr>
      <w:rFonts w:ascii="Arial" w:hAnsi="Arial" w:cs="Arial"/>
      <w:b/>
      <w:bCs/>
      <w:smallCaps/>
      <w:color w:val="000000"/>
      <w:sz w:val="8"/>
      <w:szCs w:val="8"/>
    </w:rPr>
  </w:style>
  <w:style w:type="character" w:customStyle="1" w:styleId="FontStyle20">
    <w:name w:val="Font Style20"/>
    <w:uiPriority w:val="99"/>
    <w:rsid w:val="0031466B"/>
    <w:rPr>
      <w:rFonts w:ascii="Arial" w:hAnsi="Arial" w:cs="Arial"/>
      <w:color w:val="000000"/>
      <w:sz w:val="20"/>
      <w:szCs w:val="20"/>
    </w:rPr>
  </w:style>
  <w:style w:type="character" w:customStyle="1" w:styleId="FontStyle21">
    <w:name w:val="Font Style21"/>
    <w:uiPriority w:val="99"/>
    <w:rsid w:val="0031466B"/>
    <w:rPr>
      <w:rFonts w:ascii="Arial" w:hAnsi="Arial" w:cs="Arial"/>
      <w:color w:val="000000"/>
      <w:spacing w:val="-10"/>
      <w:sz w:val="18"/>
      <w:szCs w:val="18"/>
    </w:rPr>
  </w:style>
  <w:style w:type="character" w:customStyle="1" w:styleId="FontStyle22">
    <w:name w:val="Font Style22"/>
    <w:uiPriority w:val="99"/>
    <w:rsid w:val="0031466B"/>
    <w:rPr>
      <w:rFonts w:ascii="Arial" w:hAnsi="Arial" w:cs="Arial"/>
      <w:color w:val="000000"/>
      <w:spacing w:val="-10"/>
      <w:sz w:val="22"/>
      <w:szCs w:val="22"/>
    </w:rPr>
  </w:style>
  <w:style w:type="character" w:customStyle="1" w:styleId="FontStyle23">
    <w:name w:val="Font Style23"/>
    <w:uiPriority w:val="99"/>
    <w:rsid w:val="0031466B"/>
    <w:rPr>
      <w:rFonts w:ascii="Arial" w:hAnsi="Arial" w:cs="Arial"/>
      <w:b/>
      <w:bCs/>
      <w:color w:val="000000"/>
      <w:spacing w:val="-10"/>
      <w:sz w:val="20"/>
      <w:szCs w:val="20"/>
    </w:rPr>
  </w:style>
  <w:style w:type="character" w:customStyle="1" w:styleId="FontStyle24">
    <w:name w:val="Font Style24"/>
    <w:uiPriority w:val="99"/>
    <w:rsid w:val="0031466B"/>
    <w:rPr>
      <w:rFonts w:ascii="Arial" w:hAnsi="Arial" w:cs="Arial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31466B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26">
    <w:name w:val="Font Style26"/>
    <w:uiPriority w:val="99"/>
    <w:rsid w:val="0031466B"/>
    <w:rPr>
      <w:rFonts w:ascii="Arial" w:hAnsi="Arial" w:cs="Arial"/>
      <w:smallCaps/>
      <w:color w:val="000000"/>
      <w:w w:val="150"/>
      <w:sz w:val="14"/>
      <w:szCs w:val="14"/>
    </w:rPr>
  </w:style>
  <w:style w:type="character" w:customStyle="1" w:styleId="FontStyle27">
    <w:name w:val="Font Style27"/>
    <w:uiPriority w:val="99"/>
    <w:rsid w:val="0031466B"/>
    <w:rPr>
      <w:rFonts w:ascii="Garamond" w:hAnsi="Garamond" w:cs="Garamond"/>
      <w:i/>
      <w:iCs/>
      <w:color w:val="000000"/>
      <w:sz w:val="18"/>
      <w:szCs w:val="18"/>
    </w:rPr>
  </w:style>
  <w:style w:type="character" w:customStyle="1" w:styleId="FontStyle28">
    <w:name w:val="Font Style28"/>
    <w:uiPriority w:val="99"/>
    <w:rsid w:val="0031466B"/>
    <w:rPr>
      <w:rFonts w:ascii="Arial" w:hAnsi="Arial" w:cs="Arial"/>
      <w:color w:val="000000"/>
      <w:spacing w:val="-20"/>
      <w:sz w:val="20"/>
      <w:szCs w:val="20"/>
    </w:rPr>
  </w:style>
  <w:style w:type="character" w:customStyle="1" w:styleId="FontStyle29">
    <w:name w:val="Font Style29"/>
    <w:uiPriority w:val="99"/>
    <w:rsid w:val="0031466B"/>
    <w:rPr>
      <w:rFonts w:ascii="Arial" w:hAnsi="Arial" w:cs="Arial"/>
      <w:i/>
      <w:iCs/>
      <w:color w:val="000000"/>
      <w:sz w:val="14"/>
      <w:szCs w:val="14"/>
    </w:rPr>
  </w:style>
  <w:style w:type="character" w:styleId="Hipercze">
    <w:name w:val="Hyperlink"/>
    <w:uiPriority w:val="99"/>
    <w:rsid w:val="0031466B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1466B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eastAsia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466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466B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eastAsia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466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FA56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6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36FC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2E75E0"/>
    <w:pPr>
      <w:widowControl w:val="0"/>
      <w:autoSpaceDE w:val="0"/>
      <w:autoSpaceDN w:val="0"/>
      <w:spacing w:after="0" w:line="240" w:lineRule="auto"/>
      <w:jc w:val="left"/>
    </w:pPr>
    <w:rPr>
      <w:rFonts w:ascii="Arial" w:hAnsi="Arial"/>
      <w:sz w:val="19"/>
      <w:szCs w:val="19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75E0"/>
    <w:rPr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427EA-1DB1-4D63-B13E-30A3D31A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2251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Krolek-Dziekańska</cp:lastModifiedBy>
  <cp:revision>5</cp:revision>
  <cp:lastPrinted>2022-09-27T07:11:00Z</cp:lastPrinted>
  <dcterms:created xsi:type="dcterms:W3CDTF">2025-02-25T12:53:00Z</dcterms:created>
  <dcterms:modified xsi:type="dcterms:W3CDTF">2025-02-27T09:21:00Z</dcterms:modified>
</cp:coreProperties>
</file>