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2B1F" w:rsidRPr="00BF2B1F" w:rsidRDefault="0063541B" w:rsidP="00BF2B1F">
      <w:pPr>
        <w:pStyle w:val="Nagwek"/>
        <w:tabs>
          <w:tab w:val="clear" w:pos="9072"/>
          <w:tab w:val="right" w:pos="9070"/>
        </w:tabs>
        <w:jc w:val="right"/>
        <w:rPr>
          <w:rFonts w:ascii="Arial" w:hAnsi="Arial" w:cs="Arial"/>
          <w:lang w:val="pl-PL"/>
        </w:rPr>
      </w:pPr>
      <w:r>
        <w:tab/>
      </w:r>
      <w:r w:rsidR="00BF2B1F" w:rsidRPr="00BF2B1F">
        <w:rPr>
          <w:rFonts w:ascii="Arial" w:hAnsi="Arial" w:cs="Arial"/>
          <w:lang w:val="pl-PL"/>
        </w:rPr>
        <w:t xml:space="preserve">Załącznik nr 3 do SWZ </w:t>
      </w:r>
    </w:p>
    <w:p w:rsidR="0063541B" w:rsidRPr="00BF2B1F" w:rsidRDefault="00BF2B1F" w:rsidP="00BF2B1F">
      <w:pPr>
        <w:pStyle w:val="Nagwek"/>
        <w:tabs>
          <w:tab w:val="clear" w:pos="9072"/>
          <w:tab w:val="right" w:pos="9070"/>
        </w:tabs>
        <w:jc w:val="right"/>
        <w:rPr>
          <w:rFonts w:ascii="Arial" w:hAnsi="Arial" w:cs="Arial"/>
          <w:sz w:val="24"/>
          <w:szCs w:val="24"/>
          <w:lang w:val="pl-PL"/>
        </w:rPr>
      </w:pPr>
      <w:r w:rsidRPr="00BF2B1F">
        <w:rPr>
          <w:rFonts w:ascii="Arial" w:hAnsi="Arial" w:cs="Arial"/>
          <w:lang w:val="pl-PL"/>
        </w:rPr>
        <w:t>(OPZ )</w:t>
      </w:r>
    </w:p>
    <w:p w:rsidR="00D72B64" w:rsidRPr="00D72B64" w:rsidRDefault="00D72B64" w:rsidP="00D72B64">
      <w:pPr>
        <w:ind w:left="0" w:firstLine="0"/>
        <w:jc w:val="right"/>
        <w:rPr>
          <w:rFonts w:ascii="Arial" w:hAnsi="Arial" w:cs="Arial"/>
          <w:sz w:val="20"/>
        </w:rPr>
      </w:pPr>
    </w:p>
    <w:p w:rsidR="00D72B64" w:rsidRDefault="00D72B64" w:rsidP="006F7E22">
      <w:pPr>
        <w:ind w:left="0" w:firstLine="0"/>
        <w:rPr>
          <w:rFonts w:ascii="Arial" w:hAnsi="Arial" w:cs="Arial"/>
          <w:b/>
          <w:sz w:val="16"/>
          <w:szCs w:val="16"/>
        </w:rPr>
      </w:pPr>
    </w:p>
    <w:p w:rsidR="0024653E" w:rsidRPr="006F7E22" w:rsidRDefault="0024653E" w:rsidP="006F7E22">
      <w:pPr>
        <w:ind w:left="0" w:firstLine="0"/>
        <w:rPr>
          <w:rFonts w:ascii="Arial" w:hAnsi="Arial" w:cs="Arial"/>
          <w:b/>
          <w:sz w:val="16"/>
          <w:szCs w:val="16"/>
        </w:rPr>
      </w:pPr>
    </w:p>
    <w:p w:rsidR="0097225C" w:rsidRPr="0097225C" w:rsidRDefault="0097225C" w:rsidP="0097225C">
      <w:pPr>
        <w:ind w:left="0" w:firstLine="0"/>
        <w:jc w:val="center"/>
        <w:rPr>
          <w:rFonts w:ascii="Arial" w:hAnsi="Arial" w:cs="Arial"/>
          <w:b/>
          <w:szCs w:val="24"/>
        </w:rPr>
      </w:pPr>
      <w:r w:rsidRPr="0097225C">
        <w:rPr>
          <w:rFonts w:ascii="Arial" w:hAnsi="Arial" w:cs="Arial"/>
          <w:b/>
          <w:szCs w:val="24"/>
        </w:rPr>
        <w:t>OPIS PRZEDMIOTU ZAMÓWIENIA</w:t>
      </w:r>
    </w:p>
    <w:p w:rsidR="0063541B" w:rsidRPr="00303890" w:rsidRDefault="0063541B" w:rsidP="006F7E22">
      <w:pPr>
        <w:ind w:left="0" w:firstLine="0"/>
        <w:rPr>
          <w:rFonts w:ascii="Arial" w:hAnsi="Arial" w:cs="Arial"/>
          <w:szCs w:val="24"/>
        </w:rPr>
      </w:pPr>
    </w:p>
    <w:p w:rsidR="007A5143" w:rsidRPr="008C0FA3" w:rsidRDefault="00EF5330" w:rsidP="00BC7191">
      <w:pPr>
        <w:pStyle w:val="Nagwek1"/>
      </w:pPr>
      <w:r w:rsidRPr="008C0FA3">
        <w:t>Przedmiot zamówienia</w:t>
      </w:r>
    </w:p>
    <w:p w:rsidR="002E4935" w:rsidRPr="00360EAE" w:rsidRDefault="00F9378F" w:rsidP="006F7E22">
      <w:pPr>
        <w:overflowPunct/>
        <w:autoSpaceDE/>
        <w:adjustRightInd/>
        <w:spacing w:line="276" w:lineRule="auto"/>
        <w:ind w:firstLine="0"/>
        <w:textAlignment w:val="auto"/>
        <w:rPr>
          <w:rFonts w:ascii="Arial" w:hAnsi="Arial"/>
          <w:szCs w:val="24"/>
        </w:rPr>
      </w:pPr>
      <w:r w:rsidRPr="00360EAE">
        <w:rPr>
          <w:rFonts w:ascii="Arial" w:hAnsi="Arial"/>
          <w:szCs w:val="24"/>
        </w:rPr>
        <w:t xml:space="preserve">Usługa kompleksowego ubezpieczenia </w:t>
      </w:r>
      <w:r w:rsidR="004C2196">
        <w:rPr>
          <w:rFonts w:ascii="Arial" w:hAnsi="Arial"/>
          <w:szCs w:val="24"/>
        </w:rPr>
        <w:t>2</w:t>
      </w:r>
      <w:r w:rsidR="001436A4">
        <w:rPr>
          <w:rFonts w:ascii="Arial" w:hAnsi="Arial"/>
          <w:szCs w:val="24"/>
        </w:rPr>
        <w:t>5</w:t>
      </w:r>
      <w:r w:rsidR="002C00C5">
        <w:rPr>
          <w:rFonts w:ascii="Arial" w:hAnsi="Arial"/>
          <w:szCs w:val="24"/>
        </w:rPr>
        <w:t xml:space="preserve"> jednostek pływających</w:t>
      </w:r>
      <w:r w:rsidR="002A00F8" w:rsidRPr="00360EAE">
        <w:rPr>
          <w:rFonts w:ascii="Arial" w:hAnsi="Arial"/>
          <w:szCs w:val="24"/>
        </w:rPr>
        <w:t xml:space="preserve"> Ośrodka Szkolenia Żeglarskiego Marynarki Wojennej.</w:t>
      </w:r>
    </w:p>
    <w:p w:rsidR="002A00F8" w:rsidRPr="00303890" w:rsidRDefault="002A00F8" w:rsidP="002A00F8">
      <w:pPr>
        <w:ind w:left="0" w:firstLine="0"/>
        <w:rPr>
          <w:rFonts w:ascii="Arial" w:hAnsi="Arial" w:cs="Arial"/>
          <w:szCs w:val="24"/>
        </w:rPr>
      </w:pPr>
    </w:p>
    <w:p w:rsidR="002A00F8" w:rsidRPr="00D1752C" w:rsidRDefault="002A00F8" w:rsidP="00B40B90">
      <w:pPr>
        <w:pStyle w:val="Nagwek2"/>
      </w:pPr>
      <w:r w:rsidRPr="00D1752C">
        <w:t>Okres ubezpieczenia: od 1</w:t>
      </w:r>
      <w:r w:rsidR="004C2196">
        <w:rPr>
          <w:lang w:val="pl-PL"/>
        </w:rPr>
        <w:t>6</w:t>
      </w:r>
      <w:r w:rsidRPr="00D1752C">
        <w:t>.05.20</w:t>
      </w:r>
      <w:r w:rsidR="004C2196">
        <w:rPr>
          <w:lang w:val="pl-PL"/>
        </w:rPr>
        <w:t>2</w:t>
      </w:r>
      <w:r w:rsidR="00BA1799">
        <w:rPr>
          <w:lang w:val="pl-PL"/>
        </w:rPr>
        <w:t>5</w:t>
      </w:r>
      <w:r w:rsidRPr="00D1752C">
        <w:t xml:space="preserve"> r</w:t>
      </w:r>
      <w:r w:rsidR="002C00C5">
        <w:rPr>
          <w:lang w:val="pl-PL"/>
        </w:rPr>
        <w:t>.</w:t>
      </w:r>
      <w:r w:rsidR="00C01716">
        <w:t xml:space="preserve"> do 15.05.202</w:t>
      </w:r>
      <w:r w:rsidR="00BA1799">
        <w:rPr>
          <w:lang w:val="pl-PL"/>
        </w:rPr>
        <w:t>6</w:t>
      </w:r>
      <w:r w:rsidR="006B7887">
        <w:rPr>
          <w:lang w:val="pl-PL"/>
        </w:rPr>
        <w:t xml:space="preserve"> </w:t>
      </w:r>
      <w:r w:rsidRPr="00D1752C">
        <w:t>r</w:t>
      </w:r>
      <w:r w:rsidR="002C00C5">
        <w:rPr>
          <w:lang w:val="pl-PL"/>
        </w:rPr>
        <w:t>.</w:t>
      </w:r>
    </w:p>
    <w:p w:rsidR="00EF5330" w:rsidRPr="00303890" w:rsidRDefault="00EF5330" w:rsidP="00B40B90">
      <w:pPr>
        <w:pStyle w:val="Nagwek2"/>
      </w:pPr>
      <w:r w:rsidRPr="00303890">
        <w:t>K</w:t>
      </w:r>
      <w:r w:rsidR="00C363DB" w:rsidRPr="00303890">
        <w:t>omórki wewnętrzne</w:t>
      </w:r>
      <w:r w:rsidRPr="00303890">
        <w:t xml:space="preserve"> M</w:t>
      </w:r>
      <w:r w:rsidR="00F91B53" w:rsidRPr="00303890">
        <w:t>inisterstwa Obro</w:t>
      </w:r>
      <w:r w:rsidR="00C363DB" w:rsidRPr="00303890">
        <w:t>ny Narodowej biorące udział</w:t>
      </w:r>
      <w:r w:rsidR="00840761" w:rsidRPr="00303890">
        <w:br/>
        <w:t xml:space="preserve">w </w:t>
      </w:r>
      <w:r w:rsidR="00C363DB" w:rsidRPr="00303890">
        <w:t>realizacji umowy.</w:t>
      </w:r>
    </w:p>
    <w:p w:rsidR="00866098" w:rsidRPr="006F7E22" w:rsidRDefault="00866098" w:rsidP="0091534C">
      <w:pPr>
        <w:ind w:left="0" w:firstLine="0"/>
        <w:rPr>
          <w:rFonts w:ascii="Arial" w:hAnsi="Arial" w:cs="Arial"/>
          <w:b/>
          <w:sz w:val="16"/>
          <w:szCs w:val="16"/>
        </w:rPr>
      </w:pPr>
    </w:p>
    <w:p w:rsidR="00D72B64" w:rsidRPr="00303890" w:rsidRDefault="00D72B64" w:rsidP="0091534C">
      <w:pPr>
        <w:ind w:left="0" w:firstLine="0"/>
        <w:rPr>
          <w:rFonts w:ascii="Arial" w:hAnsi="Arial" w:cs="Arial"/>
          <w:b/>
          <w:szCs w:val="24"/>
        </w:rPr>
      </w:pPr>
    </w:p>
    <w:tbl>
      <w:tblPr>
        <w:tblW w:w="0" w:type="auto"/>
        <w:tblInd w:w="588" w:type="dxa"/>
        <w:tblLook w:val="04A0" w:firstRow="1" w:lastRow="0" w:firstColumn="1" w:lastColumn="0" w:noHBand="0" w:noVBand="1"/>
      </w:tblPr>
      <w:tblGrid>
        <w:gridCol w:w="2920"/>
        <w:gridCol w:w="5279"/>
      </w:tblGrid>
      <w:tr w:rsidR="00866098" w:rsidRPr="00303890">
        <w:tc>
          <w:tcPr>
            <w:tcW w:w="2951" w:type="dxa"/>
          </w:tcPr>
          <w:p w:rsidR="00866098" w:rsidRPr="00303890" w:rsidRDefault="004A4066" w:rsidP="00886B42">
            <w:pPr>
              <w:pStyle w:val="Akapitzlist"/>
              <w:ind w:left="0" w:firstLine="0"/>
              <w:rPr>
                <w:rFonts w:ascii="Arial" w:hAnsi="Arial" w:cs="Arial"/>
                <w:b/>
                <w:sz w:val="24"/>
                <w:szCs w:val="24"/>
                <w:lang w:val="pl-PL" w:eastAsia="pl-PL"/>
              </w:rPr>
            </w:pPr>
            <w:r w:rsidRPr="00303890">
              <w:rPr>
                <w:rFonts w:ascii="Arial" w:hAnsi="Arial" w:cs="Arial"/>
                <w:b/>
                <w:sz w:val="24"/>
                <w:szCs w:val="24"/>
                <w:lang w:val="pl-PL" w:eastAsia="pl-PL"/>
              </w:rPr>
              <w:t>ZAMAWIAJĄ</w:t>
            </w:r>
            <w:r w:rsidR="00866098" w:rsidRPr="00303890">
              <w:rPr>
                <w:rFonts w:ascii="Arial" w:hAnsi="Arial" w:cs="Arial"/>
                <w:b/>
                <w:sz w:val="24"/>
                <w:szCs w:val="24"/>
                <w:lang w:val="pl-PL" w:eastAsia="pl-PL"/>
              </w:rPr>
              <w:t>CY</w:t>
            </w:r>
          </w:p>
        </w:tc>
        <w:tc>
          <w:tcPr>
            <w:tcW w:w="5449" w:type="dxa"/>
          </w:tcPr>
          <w:p w:rsidR="00866098" w:rsidRPr="00303890" w:rsidRDefault="00002859" w:rsidP="00C275F8">
            <w:pPr>
              <w:ind w:left="64" w:hanging="64"/>
              <w:rPr>
                <w:rFonts w:ascii="Arial" w:hAnsi="Arial" w:cs="Arial"/>
                <w:i/>
                <w:szCs w:val="24"/>
              </w:rPr>
            </w:pPr>
            <w:r w:rsidRPr="00303890">
              <w:rPr>
                <w:rFonts w:ascii="Arial" w:hAnsi="Arial" w:cs="Arial"/>
                <w:i/>
                <w:szCs w:val="24"/>
              </w:rPr>
              <w:t>Komendant</w:t>
            </w:r>
            <w:r w:rsidR="003D72B0" w:rsidRPr="00303890">
              <w:rPr>
                <w:rFonts w:ascii="Arial" w:hAnsi="Arial" w:cs="Arial"/>
                <w:i/>
                <w:szCs w:val="24"/>
              </w:rPr>
              <w:t xml:space="preserve"> </w:t>
            </w:r>
            <w:r w:rsidR="00C275F8" w:rsidRPr="00303890">
              <w:rPr>
                <w:rFonts w:ascii="Arial" w:hAnsi="Arial" w:cs="Arial"/>
                <w:i/>
                <w:szCs w:val="24"/>
              </w:rPr>
              <w:t>Portu Wojennego Gdynia</w:t>
            </w:r>
          </w:p>
          <w:p w:rsidR="00C275F8" w:rsidRPr="00303890" w:rsidRDefault="00C275F8" w:rsidP="00C275F8">
            <w:pPr>
              <w:pStyle w:val="Lista"/>
              <w:spacing w:before="0" w:line="240" w:lineRule="auto"/>
              <w:rPr>
                <w:rFonts w:cs="Arial"/>
                <w:i/>
                <w:sz w:val="24"/>
                <w:szCs w:val="24"/>
              </w:rPr>
            </w:pPr>
            <w:r w:rsidRPr="00303890">
              <w:rPr>
                <w:rFonts w:cs="Arial"/>
                <w:i/>
                <w:sz w:val="24"/>
                <w:szCs w:val="24"/>
              </w:rPr>
              <w:t>ul. Rondo Bitwy pod Oliwą 1</w:t>
            </w:r>
          </w:p>
          <w:p w:rsidR="00C275F8" w:rsidRPr="00303890" w:rsidRDefault="00C275F8" w:rsidP="00C275F8">
            <w:pPr>
              <w:pStyle w:val="Lista"/>
              <w:spacing w:before="0" w:line="240" w:lineRule="auto"/>
              <w:rPr>
                <w:rFonts w:cs="Arial"/>
                <w:i/>
                <w:sz w:val="24"/>
                <w:szCs w:val="24"/>
              </w:rPr>
            </w:pPr>
            <w:r w:rsidRPr="00303890">
              <w:rPr>
                <w:rFonts w:cs="Arial"/>
                <w:i/>
                <w:sz w:val="24"/>
                <w:szCs w:val="24"/>
              </w:rPr>
              <w:t>81-103 Gdynia</w:t>
            </w:r>
          </w:p>
          <w:p w:rsidR="00866098" w:rsidRPr="00303890" w:rsidRDefault="00866098" w:rsidP="00886B42">
            <w:pPr>
              <w:ind w:left="0" w:firstLine="0"/>
              <w:rPr>
                <w:rFonts w:ascii="Arial" w:hAnsi="Arial" w:cs="Arial"/>
                <w:i/>
                <w:szCs w:val="24"/>
              </w:rPr>
            </w:pPr>
          </w:p>
        </w:tc>
      </w:tr>
      <w:tr w:rsidR="00866098" w:rsidRPr="00303890">
        <w:tc>
          <w:tcPr>
            <w:tcW w:w="2951" w:type="dxa"/>
          </w:tcPr>
          <w:p w:rsidR="00233393" w:rsidRPr="00303890" w:rsidRDefault="002A43B9" w:rsidP="00886B42">
            <w:pPr>
              <w:pStyle w:val="Akapitzlist"/>
              <w:ind w:left="0" w:firstLine="0"/>
              <w:rPr>
                <w:rFonts w:ascii="Arial" w:hAnsi="Arial" w:cs="Arial"/>
                <w:b/>
                <w:sz w:val="24"/>
                <w:szCs w:val="24"/>
                <w:lang w:val="pl-PL" w:eastAsia="pl-PL"/>
              </w:rPr>
            </w:pPr>
            <w:r w:rsidRPr="00303890">
              <w:rPr>
                <w:rFonts w:ascii="Arial" w:hAnsi="Arial" w:cs="Arial"/>
                <w:b/>
                <w:sz w:val="24"/>
                <w:szCs w:val="24"/>
                <w:lang w:val="pl-PL" w:eastAsia="pl-PL"/>
              </w:rPr>
              <w:t>KOMENDANT OSŻ MW</w:t>
            </w:r>
          </w:p>
          <w:p w:rsidR="00866098" w:rsidRPr="00303890" w:rsidRDefault="00866098" w:rsidP="00233393">
            <w:pPr>
              <w:jc w:val="center"/>
            </w:pPr>
          </w:p>
        </w:tc>
        <w:tc>
          <w:tcPr>
            <w:tcW w:w="5449" w:type="dxa"/>
          </w:tcPr>
          <w:p w:rsidR="00866098" w:rsidRPr="00303890" w:rsidRDefault="003D72B0" w:rsidP="00886B42">
            <w:pPr>
              <w:pStyle w:val="Akapitzlist"/>
              <w:ind w:left="0" w:firstLine="0"/>
              <w:rPr>
                <w:rFonts w:ascii="Arial" w:hAnsi="Arial" w:cs="Arial"/>
                <w:i/>
                <w:sz w:val="24"/>
                <w:szCs w:val="24"/>
                <w:lang w:val="pl-PL" w:eastAsia="pl-PL"/>
              </w:rPr>
            </w:pPr>
            <w:r w:rsidRPr="00303890">
              <w:rPr>
                <w:rFonts w:ascii="Arial" w:hAnsi="Arial" w:cs="Arial"/>
                <w:i/>
                <w:sz w:val="24"/>
                <w:szCs w:val="24"/>
                <w:lang w:val="pl-PL" w:eastAsia="pl-PL"/>
              </w:rPr>
              <w:t>Komendant</w:t>
            </w:r>
            <w:r w:rsidR="0001618D" w:rsidRPr="00303890">
              <w:rPr>
                <w:rFonts w:ascii="Arial" w:hAnsi="Arial" w:cs="Arial"/>
                <w:i/>
                <w:sz w:val="24"/>
                <w:szCs w:val="24"/>
                <w:lang w:val="pl-PL" w:eastAsia="pl-PL"/>
              </w:rPr>
              <w:br/>
            </w:r>
            <w:r w:rsidRPr="00303890">
              <w:rPr>
                <w:rFonts w:ascii="Arial" w:hAnsi="Arial" w:cs="Arial"/>
                <w:i/>
                <w:sz w:val="24"/>
                <w:szCs w:val="24"/>
                <w:lang w:val="pl-PL" w:eastAsia="pl-PL"/>
              </w:rPr>
              <w:t xml:space="preserve">Ośrodka Szkolenia </w:t>
            </w:r>
            <w:r w:rsidR="002A43B9" w:rsidRPr="00303890">
              <w:rPr>
                <w:rFonts w:ascii="Arial" w:hAnsi="Arial" w:cs="Arial"/>
                <w:i/>
                <w:sz w:val="24"/>
                <w:szCs w:val="24"/>
                <w:lang w:val="pl-PL" w:eastAsia="pl-PL"/>
              </w:rPr>
              <w:t>Żeglarskiego Mar</w:t>
            </w:r>
            <w:r w:rsidR="0001618D" w:rsidRPr="00303890">
              <w:rPr>
                <w:rFonts w:ascii="Arial" w:hAnsi="Arial" w:cs="Arial"/>
                <w:i/>
                <w:sz w:val="24"/>
                <w:szCs w:val="24"/>
                <w:lang w:val="pl-PL" w:eastAsia="pl-PL"/>
              </w:rPr>
              <w:t>. Woj.</w:t>
            </w:r>
          </w:p>
          <w:p w:rsidR="00866098" w:rsidRPr="00303890" w:rsidRDefault="002A43B9" w:rsidP="00886B42">
            <w:pPr>
              <w:pStyle w:val="Lista"/>
              <w:spacing w:before="0" w:line="240" w:lineRule="auto"/>
              <w:rPr>
                <w:rFonts w:cs="Arial"/>
                <w:i/>
                <w:sz w:val="24"/>
                <w:szCs w:val="24"/>
              </w:rPr>
            </w:pPr>
            <w:r w:rsidRPr="00303890">
              <w:rPr>
                <w:rFonts w:cs="Arial"/>
                <w:i/>
                <w:sz w:val="24"/>
                <w:szCs w:val="24"/>
              </w:rPr>
              <w:t>a</w:t>
            </w:r>
            <w:r w:rsidR="00866098" w:rsidRPr="00303890">
              <w:rPr>
                <w:rFonts w:cs="Arial"/>
                <w:i/>
                <w:sz w:val="24"/>
                <w:szCs w:val="24"/>
              </w:rPr>
              <w:t xml:space="preserve">l. </w:t>
            </w:r>
            <w:r w:rsidRPr="00303890">
              <w:rPr>
                <w:rFonts w:cs="Arial"/>
                <w:i/>
                <w:sz w:val="24"/>
                <w:szCs w:val="24"/>
              </w:rPr>
              <w:t>Jana Pawła II</w:t>
            </w:r>
            <w:r w:rsidR="002C00C5">
              <w:rPr>
                <w:rFonts w:cs="Arial"/>
                <w:i/>
                <w:sz w:val="24"/>
                <w:szCs w:val="24"/>
              </w:rPr>
              <w:t xml:space="preserve"> </w:t>
            </w:r>
            <w:r w:rsidR="00866098" w:rsidRPr="00303890">
              <w:rPr>
                <w:rFonts w:cs="Arial"/>
                <w:i/>
                <w:sz w:val="24"/>
                <w:szCs w:val="24"/>
              </w:rPr>
              <w:t>1</w:t>
            </w:r>
            <w:r w:rsidRPr="00303890">
              <w:rPr>
                <w:rFonts w:cs="Arial"/>
                <w:i/>
                <w:sz w:val="24"/>
                <w:szCs w:val="24"/>
              </w:rPr>
              <w:t>3/B</w:t>
            </w:r>
          </w:p>
          <w:p w:rsidR="00866098" w:rsidRPr="00303890" w:rsidRDefault="00866098" w:rsidP="00886B42">
            <w:pPr>
              <w:pStyle w:val="Lista"/>
              <w:spacing w:before="0" w:line="240" w:lineRule="auto"/>
              <w:rPr>
                <w:rFonts w:cs="Arial"/>
                <w:i/>
                <w:sz w:val="24"/>
                <w:szCs w:val="24"/>
              </w:rPr>
            </w:pPr>
            <w:r w:rsidRPr="00303890">
              <w:rPr>
                <w:rFonts w:cs="Arial"/>
                <w:i/>
                <w:sz w:val="24"/>
                <w:szCs w:val="24"/>
              </w:rPr>
              <w:t>81-</w:t>
            </w:r>
            <w:r w:rsidR="002A43B9" w:rsidRPr="00303890">
              <w:rPr>
                <w:rFonts w:cs="Arial"/>
                <w:i/>
                <w:sz w:val="24"/>
                <w:szCs w:val="24"/>
              </w:rPr>
              <w:t>3</w:t>
            </w:r>
            <w:r w:rsidRPr="00303890">
              <w:rPr>
                <w:rFonts w:cs="Arial"/>
                <w:i/>
                <w:sz w:val="24"/>
                <w:szCs w:val="24"/>
              </w:rPr>
              <w:t>0</w:t>
            </w:r>
            <w:r w:rsidR="002A43B9" w:rsidRPr="00303890">
              <w:rPr>
                <w:rFonts w:cs="Arial"/>
                <w:i/>
                <w:sz w:val="24"/>
                <w:szCs w:val="24"/>
              </w:rPr>
              <w:t>1</w:t>
            </w:r>
            <w:r w:rsidRPr="00303890">
              <w:rPr>
                <w:rFonts w:cs="Arial"/>
                <w:i/>
                <w:sz w:val="24"/>
                <w:szCs w:val="24"/>
              </w:rPr>
              <w:t xml:space="preserve"> Gdynia</w:t>
            </w:r>
            <w:r w:rsidR="002A43B9" w:rsidRPr="00303890">
              <w:rPr>
                <w:rFonts w:cs="Arial"/>
                <w:i/>
                <w:sz w:val="24"/>
                <w:szCs w:val="24"/>
              </w:rPr>
              <w:t xml:space="preserve"> 1</w:t>
            </w:r>
          </w:p>
          <w:p w:rsidR="000D1269" w:rsidRPr="00303890" w:rsidRDefault="000D1269" w:rsidP="00886B42">
            <w:pPr>
              <w:pStyle w:val="Lista"/>
              <w:spacing w:before="0" w:line="240" w:lineRule="auto"/>
              <w:rPr>
                <w:rFonts w:cs="Arial"/>
                <w:i/>
                <w:sz w:val="24"/>
                <w:szCs w:val="24"/>
              </w:rPr>
            </w:pPr>
          </w:p>
        </w:tc>
      </w:tr>
      <w:tr w:rsidR="00362EEE" w:rsidRPr="00303890">
        <w:tc>
          <w:tcPr>
            <w:tcW w:w="2951" w:type="dxa"/>
          </w:tcPr>
          <w:p w:rsidR="00362EEE" w:rsidRPr="00303890" w:rsidRDefault="002A43B9" w:rsidP="0001618D">
            <w:pPr>
              <w:ind w:left="0" w:firstLine="0"/>
              <w:jc w:val="left"/>
              <w:rPr>
                <w:rFonts w:ascii="Arial" w:hAnsi="Arial" w:cs="Arial"/>
                <w:b/>
                <w:szCs w:val="24"/>
              </w:rPr>
            </w:pPr>
            <w:r w:rsidRPr="00303890">
              <w:rPr>
                <w:rFonts w:ascii="Arial" w:hAnsi="Arial" w:cs="Arial"/>
                <w:b/>
                <w:szCs w:val="24"/>
              </w:rPr>
              <w:t>KIEROWNIK</w:t>
            </w:r>
            <w:r w:rsidR="00F934A2" w:rsidRPr="00303890">
              <w:rPr>
                <w:rFonts w:ascii="Arial" w:hAnsi="Arial" w:cs="Arial"/>
                <w:b/>
                <w:szCs w:val="24"/>
              </w:rPr>
              <w:t xml:space="preserve"> SEKCJI</w:t>
            </w:r>
            <w:r w:rsidR="004A4066" w:rsidRPr="00303890">
              <w:rPr>
                <w:rFonts w:ascii="Arial" w:hAnsi="Arial" w:cs="Arial"/>
                <w:b/>
                <w:szCs w:val="24"/>
              </w:rPr>
              <w:t xml:space="preserve">   </w:t>
            </w:r>
            <w:r w:rsidRPr="00303890">
              <w:rPr>
                <w:rFonts w:ascii="Arial" w:hAnsi="Arial" w:cs="Arial"/>
                <w:b/>
                <w:szCs w:val="24"/>
              </w:rPr>
              <w:t>ZABEZPIECZENIA TECHNICZNEGO</w:t>
            </w:r>
            <w:r w:rsidR="004A4066" w:rsidRPr="00303890">
              <w:rPr>
                <w:rFonts w:ascii="Arial" w:hAnsi="Arial" w:cs="Arial"/>
                <w:b/>
                <w:szCs w:val="24"/>
              </w:rPr>
              <w:t xml:space="preserve"> </w:t>
            </w:r>
            <w:r w:rsidR="0001618D" w:rsidRPr="00303890">
              <w:rPr>
                <w:rFonts w:ascii="Arial" w:hAnsi="Arial" w:cs="Arial"/>
                <w:b/>
                <w:szCs w:val="24"/>
              </w:rPr>
              <w:br/>
            </w:r>
            <w:r w:rsidRPr="00303890">
              <w:rPr>
                <w:rFonts w:ascii="Arial" w:hAnsi="Arial" w:cs="Arial"/>
                <w:b/>
                <w:szCs w:val="24"/>
              </w:rPr>
              <w:t>OSŻ MW</w:t>
            </w:r>
            <w:r w:rsidR="00103258" w:rsidRPr="00303890">
              <w:rPr>
                <w:rFonts w:ascii="Arial" w:hAnsi="Arial" w:cs="Arial"/>
                <w:b/>
                <w:szCs w:val="24"/>
              </w:rPr>
              <w:t xml:space="preserve">  </w:t>
            </w:r>
          </w:p>
        </w:tc>
        <w:tc>
          <w:tcPr>
            <w:tcW w:w="5449" w:type="dxa"/>
          </w:tcPr>
          <w:p w:rsidR="003D72B0" w:rsidRPr="00303890" w:rsidRDefault="002A43B9" w:rsidP="00F934A2">
            <w:pPr>
              <w:ind w:left="0" w:firstLine="0"/>
              <w:rPr>
                <w:rFonts w:ascii="Arial" w:hAnsi="Arial" w:cs="Arial"/>
                <w:i/>
                <w:szCs w:val="24"/>
              </w:rPr>
            </w:pPr>
            <w:r w:rsidRPr="00303890">
              <w:rPr>
                <w:rFonts w:ascii="Arial" w:hAnsi="Arial" w:cs="Arial"/>
                <w:i/>
                <w:szCs w:val="24"/>
              </w:rPr>
              <w:t>Kierownik</w:t>
            </w:r>
            <w:r w:rsidR="00103258" w:rsidRPr="00303890">
              <w:rPr>
                <w:rFonts w:ascii="Arial" w:hAnsi="Arial" w:cs="Arial"/>
                <w:i/>
                <w:szCs w:val="24"/>
              </w:rPr>
              <w:t xml:space="preserve"> </w:t>
            </w:r>
            <w:r w:rsidR="00F934A2" w:rsidRPr="00303890">
              <w:rPr>
                <w:rFonts w:ascii="Arial" w:hAnsi="Arial" w:cs="Arial"/>
                <w:i/>
                <w:szCs w:val="24"/>
              </w:rPr>
              <w:t xml:space="preserve">Sekcji </w:t>
            </w:r>
            <w:r w:rsidRPr="00303890">
              <w:rPr>
                <w:rFonts w:ascii="Arial" w:hAnsi="Arial" w:cs="Arial"/>
                <w:i/>
                <w:szCs w:val="24"/>
              </w:rPr>
              <w:t>Zabezpieczenia Technicznego</w:t>
            </w:r>
            <w:r w:rsidR="00103258" w:rsidRPr="00303890">
              <w:rPr>
                <w:rFonts w:ascii="Arial" w:hAnsi="Arial" w:cs="Arial"/>
                <w:i/>
                <w:szCs w:val="24"/>
              </w:rPr>
              <w:t xml:space="preserve"> </w:t>
            </w:r>
            <w:r w:rsidR="003D72B0" w:rsidRPr="00303890">
              <w:rPr>
                <w:rFonts w:ascii="Arial" w:hAnsi="Arial" w:cs="Arial"/>
                <w:i/>
                <w:szCs w:val="24"/>
              </w:rPr>
              <w:t xml:space="preserve">Ośrodka Szkolenia </w:t>
            </w:r>
            <w:r w:rsidRPr="00303890">
              <w:rPr>
                <w:rFonts w:ascii="Arial" w:hAnsi="Arial" w:cs="Arial"/>
                <w:i/>
                <w:szCs w:val="24"/>
              </w:rPr>
              <w:t xml:space="preserve">Żeglarskiego </w:t>
            </w:r>
            <w:r w:rsidR="0001618D" w:rsidRPr="00303890">
              <w:rPr>
                <w:rFonts w:ascii="Arial" w:hAnsi="Arial" w:cs="Arial"/>
                <w:i/>
                <w:szCs w:val="24"/>
              </w:rPr>
              <w:t>Mar. Woj.</w:t>
            </w:r>
          </w:p>
          <w:p w:rsidR="00B94CD3" w:rsidRPr="00303890" w:rsidRDefault="00B94CD3" w:rsidP="00B94CD3">
            <w:pPr>
              <w:pStyle w:val="Lista"/>
              <w:spacing w:before="0" w:line="240" w:lineRule="auto"/>
              <w:rPr>
                <w:rFonts w:cs="Arial"/>
                <w:i/>
                <w:sz w:val="24"/>
                <w:szCs w:val="24"/>
              </w:rPr>
            </w:pPr>
            <w:r w:rsidRPr="00303890">
              <w:rPr>
                <w:rFonts w:cs="Arial"/>
                <w:i/>
                <w:sz w:val="24"/>
                <w:szCs w:val="24"/>
              </w:rPr>
              <w:t>al. Jana Pawła II</w:t>
            </w:r>
            <w:r w:rsidR="002C00C5">
              <w:rPr>
                <w:rFonts w:cs="Arial"/>
                <w:i/>
                <w:sz w:val="24"/>
                <w:szCs w:val="24"/>
              </w:rPr>
              <w:t xml:space="preserve"> </w:t>
            </w:r>
            <w:r w:rsidRPr="00303890">
              <w:rPr>
                <w:rFonts w:cs="Arial"/>
                <w:i/>
                <w:sz w:val="24"/>
                <w:szCs w:val="24"/>
              </w:rPr>
              <w:t>13/B</w:t>
            </w:r>
          </w:p>
          <w:p w:rsidR="00B94CD3" w:rsidRPr="00303890" w:rsidRDefault="00B94CD3" w:rsidP="00B94CD3">
            <w:pPr>
              <w:pStyle w:val="Lista"/>
              <w:spacing w:before="0" w:line="240" w:lineRule="auto"/>
              <w:rPr>
                <w:rFonts w:cs="Arial"/>
                <w:i/>
                <w:sz w:val="24"/>
                <w:szCs w:val="24"/>
              </w:rPr>
            </w:pPr>
            <w:r w:rsidRPr="00303890">
              <w:rPr>
                <w:rFonts w:cs="Arial"/>
                <w:i/>
                <w:sz w:val="24"/>
                <w:szCs w:val="24"/>
              </w:rPr>
              <w:t>81-301 Gdynia 1</w:t>
            </w:r>
          </w:p>
          <w:p w:rsidR="00362EEE" w:rsidRPr="00303890" w:rsidRDefault="00362EEE" w:rsidP="006154B9">
            <w:pPr>
              <w:pStyle w:val="Lista"/>
              <w:spacing w:before="0" w:line="240" w:lineRule="auto"/>
              <w:ind w:left="0" w:firstLine="0"/>
              <w:rPr>
                <w:rFonts w:cs="Arial"/>
                <w:i/>
                <w:sz w:val="24"/>
                <w:szCs w:val="24"/>
              </w:rPr>
            </w:pPr>
          </w:p>
        </w:tc>
      </w:tr>
    </w:tbl>
    <w:p w:rsidR="00A64FE2" w:rsidRPr="00303890" w:rsidRDefault="00A64FE2" w:rsidP="00BC7191">
      <w:pPr>
        <w:pStyle w:val="Nagwek1"/>
      </w:pPr>
      <w:r w:rsidRPr="00303890">
        <w:t>Zakres ubezpieczenia:</w:t>
      </w:r>
    </w:p>
    <w:p w:rsidR="00233393" w:rsidRPr="00797166" w:rsidRDefault="00F8434F" w:rsidP="00507695">
      <w:pPr>
        <w:spacing w:line="276" w:lineRule="auto"/>
        <w:ind w:left="426" w:hanging="1"/>
        <w:rPr>
          <w:rFonts w:ascii="Arial" w:hAnsi="Arial" w:cs="Arial"/>
          <w:color w:val="FF0000"/>
        </w:rPr>
      </w:pPr>
      <w:r>
        <w:rPr>
          <w:rFonts w:ascii="Arial" w:hAnsi="Arial"/>
          <w:szCs w:val="24"/>
        </w:rPr>
        <w:t>Casco, OC Armatora, NNW</w:t>
      </w:r>
      <w:r w:rsidR="00F24E22">
        <w:rPr>
          <w:rFonts w:ascii="Arial" w:hAnsi="Arial"/>
          <w:szCs w:val="24"/>
        </w:rPr>
        <w:t xml:space="preserve">, </w:t>
      </w:r>
      <w:r w:rsidR="00B40B90">
        <w:rPr>
          <w:rFonts w:ascii="Arial" w:hAnsi="Arial"/>
          <w:szCs w:val="24"/>
        </w:rPr>
        <w:t xml:space="preserve">koszty leczenia za granicą kapitana i członków załogi, </w:t>
      </w:r>
      <w:r w:rsidR="00A64FE2" w:rsidRPr="00303890">
        <w:rPr>
          <w:rFonts w:ascii="Arial" w:hAnsi="Arial"/>
          <w:szCs w:val="24"/>
        </w:rPr>
        <w:t>rzeczy osobiste kapitana i członków załogi jednostki pływającej (</w:t>
      </w:r>
      <w:r w:rsidR="001B6357">
        <w:rPr>
          <w:rFonts w:ascii="Arial" w:hAnsi="Arial"/>
          <w:szCs w:val="24"/>
        </w:rPr>
        <w:t xml:space="preserve">zakres </w:t>
      </w:r>
      <w:r w:rsidR="00A64FE2" w:rsidRPr="00360EAE">
        <w:rPr>
          <w:rFonts w:ascii="Arial" w:hAnsi="Arial" w:cs="Arial"/>
        </w:rPr>
        <w:t>ub</w:t>
      </w:r>
      <w:r w:rsidR="001B6357" w:rsidRPr="00360EAE">
        <w:rPr>
          <w:rFonts w:ascii="Arial" w:hAnsi="Arial" w:cs="Arial"/>
        </w:rPr>
        <w:t>ezpieczenia zgodny</w:t>
      </w:r>
      <w:r w:rsidR="00A64FE2" w:rsidRPr="00360EAE">
        <w:rPr>
          <w:rFonts w:ascii="Arial" w:hAnsi="Arial" w:cs="Arial"/>
        </w:rPr>
        <w:t xml:space="preserve"> z</w:t>
      </w:r>
      <w:r w:rsidR="00947A8F" w:rsidRPr="00360EAE">
        <w:rPr>
          <w:rFonts w:ascii="Arial" w:hAnsi="Arial" w:cs="Arial"/>
        </w:rPr>
        <w:t xml:space="preserve"> </w:t>
      </w:r>
      <w:r w:rsidR="002573F9" w:rsidRPr="00360EAE">
        <w:rPr>
          <w:rFonts w:ascii="Arial" w:hAnsi="Arial" w:cs="Arial"/>
        </w:rPr>
        <w:t>niniejszym</w:t>
      </w:r>
      <w:r w:rsidR="00EB0F03">
        <w:rPr>
          <w:rFonts w:ascii="Arial" w:hAnsi="Arial" w:cs="Arial"/>
        </w:rPr>
        <w:t xml:space="preserve"> OPZ</w:t>
      </w:r>
      <w:r w:rsidR="00CD792D" w:rsidRPr="00360EAE">
        <w:rPr>
          <w:rFonts w:ascii="Arial" w:hAnsi="Arial" w:cs="Arial"/>
        </w:rPr>
        <w:t xml:space="preserve"> </w:t>
      </w:r>
      <w:r w:rsidR="001B6357" w:rsidRPr="00360EAE">
        <w:rPr>
          <w:rFonts w:ascii="Arial" w:hAnsi="Arial" w:cs="Arial"/>
        </w:rPr>
        <w:t xml:space="preserve">oraz </w:t>
      </w:r>
      <w:r w:rsidR="00A64FE2" w:rsidRPr="00360EAE">
        <w:rPr>
          <w:rFonts w:ascii="Arial" w:hAnsi="Arial" w:cs="Arial"/>
        </w:rPr>
        <w:t xml:space="preserve">Ogólnymi </w:t>
      </w:r>
      <w:r w:rsidR="002573F9" w:rsidRPr="00360EAE">
        <w:rPr>
          <w:rFonts w:ascii="Arial" w:hAnsi="Arial" w:cs="Arial"/>
        </w:rPr>
        <w:t xml:space="preserve">warunkami ubezpieczenia </w:t>
      </w:r>
      <w:r w:rsidR="00A64FE2" w:rsidRPr="00360EAE">
        <w:rPr>
          <w:rFonts w:ascii="Arial" w:hAnsi="Arial" w:cs="Arial"/>
        </w:rPr>
        <w:t xml:space="preserve">przyjętymi Uchwałą </w:t>
      </w:r>
      <w:r w:rsidR="00947A8F" w:rsidRPr="00360EAE">
        <w:rPr>
          <w:rFonts w:ascii="Arial" w:hAnsi="Arial" w:cs="Arial"/>
        </w:rPr>
        <w:t>Zarządu firmy ubezpieczeniowej</w:t>
      </w:r>
      <w:r w:rsidR="00BA1799">
        <w:rPr>
          <w:rFonts w:ascii="Arial" w:hAnsi="Arial" w:cs="Arial"/>
        </w:rPr>
        <w:br/>
      </w:r>
      <w:r w:rsidR="00947A8F" w:rsidRPr="00360EAE">
        <w:rPr>
          <w:rFonts w:ascii="Arial" w:hAnsi="Arial" w:cs="Arial"/>
        </w:rPr>
        <w:t>(w kwestiach nieuregulowanych przez Zamawiającego).</w:t>
      </w:r>
    </w:p>
    <w:p w:rsidR="00947A8F" w:rsidRDefault="00A90EED" w:rsidP="00947A8F">
      <w:pPr>
        <w:pStyle w:val="Nagwek1"/>
      </w:pPr>
      <w:r w:rsidRPr="00947A8F">
        <w:t>Ochrona ubezpieczeniowa</w:t>
      </w:r>
      <w:r>
        <w:t xml:space="preserve"> </w:t>
      </w:r>
    </w:p>
    <w:p w:rsidR="00D263B5" w:rsidRPr="006237DF" w:rsidRDefault="00797166" w:rsidP="00507695">
      <w:pPr>
        <w:spacing w:line="276" w:lineRule="auto"/>
        <w:ind w:left="426" w:firstLine="0"/>
        <w:rPr>
          <w:rFonts w:ascii="Arial" w:hAnsi="Arial" w:cs="Arial"/>
          <w:color w:val="FF0000"/>
        </w:rPr>
      </w:pPr>
      <w:r w:rsidRPr="00360EAE">
        <w:rPr>
          <w:rFonts w:ascii="Arial" w:hAnsi="Arial" w:cs="Arial"/>
        </w:rPr>
        <w:t>Ochrona ubezpieczeniowa</w:t>
      </w:r>
      <w:r w:rsidR="00947A8F" w:rsidRPr="00360EAE">
        <w:rPr>
          <w:rFonts w:ascii="Arial" w:hAnsi="Arial" w:cs="Arial"/>
        </w:rPr>
        <w:t xml:space="preserve"> </w:t>
      </w:r>
      <w:r w:rsidRPr="00360EAE">
        <w:rPr>
          <w:rFonts w:ascii="Arial" w:hAnsi="Arial" w:cs="Arial"/>
        </w:rPr>
        <w:t>obejmuje jednostki pływające</w:t>
      </w:r>
      <w:r w:rsidR="00947A8F" w:rsidRPr="00360EAE">
        <w:rPr>
          <w:rFonts w:ascii="Arial" w:hAnsi="Arial" w:cs="Arial"/>
        </w:rPr>
        <w:t xml:space="preserve"> </w:t>
      </w:r>
      <w:r w:rsidR="004043D1" w:rsidRPr="00360EAE">
        <w:rPr>
          <w:rFonts w:ascii="Arial" w:hAnsi="Arial"/>
          <w:szCs w:val="24"/>
        </w:rPr>
        <w:t>Ośrodka Szkolenia Żeglarskiego Marynarki Wojenne</w:t>
      </w:r>
      <w:r w:rsidR="0099263C" w:rsidRPr="00360EAE">
        <w:rPr>
          <w:rFonts w:ascii="Arial" w:hAnsi="Arial"/>
          <w:szCs w:val="24"/>
        </w:rPr>
        <w:t>j</w:t>
      </w:r>
      <w:r w:rsidR="004043D1" w:rsidRPr="00360EAE">
        <w:rPr>
          <w:rFonts w:ascii="Arial" w:hAnsi="Arial"/>
          <w:szCs w:val="24"/>
        </w:rPr>
        <w:t>,</w:t>
      </w:r>
      <w:r w:rsidR="004043D1" w:rsidRPr="00360EAE">
        <w:rPr>
          <w:rFonts w:ascii="Arial" w:hAnsi="Arial" w:cs="Arial"/>
        </w:rPr>
        <w:t xml:space="preserve"> </w:t>
      </w:r>
      <w:r w:rsidRPr="00360EAE">
        <w:rPr>
          <w:rFonts w:ascii="Arial" w:hAnsi="Arial" w:cs="Arial"/>
        </w:rPr>
        <w:t>wskazane</w:t>
      </w:r>
      <w:r w:rsidR="00EB0F03">
        <w:rPr>
          <w:rFonts w:ascii="Arial" w:hAnsi="Arial" w:cs="Arial"/>
        </w:rPr>
        <w:t xml:space="preserve"> w pkt. 4 niniejszego</w:t>
      </w:r>
      <w:r w:rsidR="004043D1" w:rsidRPr="00360EAE">
        <w:rPr>
          <w:rFonts w:ascii="Arial" w:hAnsi="Arial" w:cs="Arial"/>
        </w:rPr>
        <w:t xml:space="preserve"> </w:t>
      </w:r>
      <w:r w:rsidR="00EB0F03">
        <w:rPr>
          <w:rFonts w:ascii="Arial" w:hAnsi="Arial" w:cs="Arial"/>
        </w:rPr>
        <w:t>OPZ</w:t>
      </w:r>
      <w:r w:rsidR="004043D1" w:rsidRPr="00360EAE">
        <w:rPr>
          <w:rFonts w:ascii="Arial" w:hAnsi="Arial" w:cs="Arial"/>
        </w:rPr>
        <w:t xml:space="preserve">, </w:t>
      </w:r>
      <w:r w:rsidRPr="00360EAE">
        <w:rPr>
          <w:rFonts w:ascii="Arial" w:hAnsi="Arial" w:cs="Arial"/>
        </w:rPr>
        <w:br/>
        <w:t>w</w:t>
      </w:r>
      <w:r w:rsidR="00947A8F" w:rsidRPr="00360EAE">
        <w:rPr>
          <w:rFonts w:ascii="Arial" w:hAnsi="Arial" w:cs="Arial"/>
        </w:rPr>
        <w:t xml:space="preserve"> okres</w:t>
      </w:r>
      <w:r w:rsidRPr="00360EAE">
        <w:rPr>
          <w:rFonts w:ascii="Arial" w:hAnsi="Arial" w:cs="Arial"/>
        </w:rPr>
        <w:t xml:space="preserve">ie </w:t>
      </w:r>
      <w:r w:rsidR="00947A8F" w:rsidRPr="00360EAE">
        <w:rPr>
          <w:rFonts w:ascii="Arial" w:hAnsi="Arial" w:cs="Arial"/>
        </w:rPr>
        <w:t>eksploatacji</w:t>
      </w:r>
      <w:r w:rsidRPr="00360EAE">
        <w:rPr>
          <w:rFonts w:ascii="Arial" w:hAnsi="Arial" w:cs="Arial"/>
        </w:rPr>
        <w:t xml:space="preserve"> jednostek pływających</w:t>
      </w:r>
      <w:r w:rsidR="00947A8F" w:rsidRPr="00360EAE">
        <w:rPr>
          <w:rFonts w:ascii="Arial" w:hAnsi="Arial" w:cs="Arial"/>
        </w:rPr>
        <w:t xml:space="preserve">, wyłączenia </w:t>
      </w:r>
      <w:r w:rsidR="004043D1" w:rsidRPr="00360EAE">
        <w:rPr>
          <w:rFonts w:ascii="Arial" w:hAnsi="Arial" w:cs="Arial"/>
        </w:rPr>
        <w:t xml:space="preserve">z </w:t>
      </w:r>
      <w:r w:rsidR="00947A8F" w:rsidRPr="00360EAE">
        <w:rPr>
          <w:rFonts w:ascii="Arial" w:hAnsi="Arial" w:cs="Arial"/>
        </w:rPr>
        <w:t xml:space="preserve">eksploatacji </w:t>
      </w:r>
      <w:r w:rsidR="00932EF2" w:rsidRPr="00360EAE">
        <w:rPr>
          <w:rFonts w:ascii="Arial" w:hAnsi="Arial" w:cs="Arial"/>
        </w:rPr>
        <w:t>oraz</w:t>
      </w:r>
      <w:r w:rsidR="00507695">
        <w:rPr>
          <w:rFonts w:ascii="Arial" w:hAnsi="Arial" w:cs="Arial"/>
        </w:rPr>
        <w:br/>
      </w:r>
      <w:r w:rsidR="00932EF2" w:rsidRPr="00360EAE">
        <w:rPr>
          <w:rFonts w:ascii="Arial" w:hAnsi="Arial" w:cs="Arial"/>
        </w:rPr>
        <w:t xml:space="preserve">na czas udziału jednostek pływających w  regatach, w </w:t>
      </w:r>
      <w:r w:rsidR="00507695">
        <w:rPr>
          <w:rFonts w:ascii="Arial" w:hAnsi="Arial" w:cs="Arial"/>
        </w:rPr>
        <w:t>zakresie wskazanym</w:t>
      </w:r>
      <w:r w:rsidR="00507695">
        <w:rPr>
          <w:rFonts w:ascii="Arial" w:hAnsi="Arial" w:cs="Arial"/>
        </w:rPr>
        <w:br/>
      </w:r>
      <w:r w:rsidR="00A90EED" w:rsidRPr="00360EAE">
        <w:rPr>
          <w:rFonts w:ascii="Arial" w:hAnsi="Arial" w:cs="Arial"/>
        </w:rPr>
        <w:t xml:space="preserve">w pkt. </w:t>
      </w:r>
      <w:r w:rsidR="00152B32">
        <w:rPr>
          <w:rFonts w:ascii="Arial" w:hAnsi="Arial" w:cs="Arial"/>
        </w:rPr>
        <w:t>2</w:t>
      </w:r>
      <w:r w:rsidR="00371695">
        <w:rPr>
          <w:rFonts w:ascii="Arial" w:hAnsi="Arial" w:cs="Arial"/>
        </w:rPr>
        <w:t xml:space="preserve"> </w:t>
      </w:r>
      <w:r w:rsidR="00EB0F03">
        <w:rPr>
          <w:rFonts w:ascii="Arial" w:hAnsi="Arial" w:cs="Arial"/>
        </w:rPr>
        <w:t>niniejszego OPZ</w:t>
      </w:r>
      <w:r w:rsidR="00507695">
        <w:rPr>
          <w:rFonts w:ascii="Arial" w:hAnsi="Arial" w:cs="Arial"/>
        </w:rPr>
        <w:t>.</w:t>
      </w:r>
    </w:p>
    <w:p w:rsidR="00D263B5" w:rsidRPr="006237DF" w:rsidRDefault="00D263B5" w:rsidP="00D263B5">
      <w:pPr>
        <w:rPr>
          <w:lang w:eastAsia="x-none"/>
        </w:rPr>
      </w:pPr>
    </w:p>
    <w:p w:rsidR="00371695" w:rsidRPr="00371695" w:rsidRDefault="00371695" w:rsidP="00290307">
      <w:pPr>
        <w:ind w:left="0" w:firstLine="0"/>
        <w:rPr>
          <w:rFonts w:ascii="Arial" w:hAnsi="Arial"/>
          <w:szCs w:val="24"/>
        </w:rPr>
        <w:sectPr w:rsidR="00371695" w:rsidRPr="00371695" w:rsidSect="003F47A7">
          <w:footerReference w:type="even" r:id="rId9"/>
          <w:footerReference w:type="default" r:id="rId10"/>
          <w:pgSz w:w="11906" w:h="16838" w:code="9"/>
          <w:pgMar w:top="1134" w:right="1134" w:bottom="1134" w:left="1985" w:header="992" w:footer="1021" w:gutter="0"/>
          <w:cols w:space="708"/>
          <w:docGrid w:linePitch="360"/>
        </w:sectPr>
      </w:pPr>
    </w:p>
    <w:p w:rsidR="00A64FE2" w:rsidRDefault="00A64FE2" w:rsidP="00BC7191">
      <w:pPr>
        <w:pStyle w:val="Nagwek1"/>
        <w:rPr>
          <w:lang w:val="pl-PL"/>
        </w:rPr>
      </w:pPr>
      <w:r w:rsidRPr="00303890">
        <w:lastRenderedPageBreak/>
        <w:t>Przedm</w:t>
      </w:r>
      <w:r w:rsidR="009F394B" w:rsidRPr="00303890">
        <w:t>iot ubezpieczenia:</w:t>
      </w:r>
    </w:p>
    <w:tbl>
      <w:tblPr>
        <w:tblW w:w="1438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9"/>
        <w:gridCol w:w="4777"/>
        <w:gridCol w:w="2005"/>
        <w:gridCol w:w="1297"/>
        <w:gridCol w:w="1575"/>
        <w:gridCol w:w="1854"/>
        <w:gridCol w:w="1753"/>
        <w:gridCol w:w="696"/>
      </w:tblGrid>
      <w:tr w:rsidR="0024653E" w:rsidRPr="00303890" w:rsidTr="00E151E5">
        <w:trPr>
          <w:trHeight w:val="887"/>
          <w:tblHeader/>
          <w:jc w:val="center"/>
        </w:trPr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653E" w:rsidRPr="00303890" w:rsidRDefault="0024653E" w:rsidP="00BE296B">
            <w:pPr>
              <w:overflowPunct/>
              <w:autoSpaceDE/>
              <w:autoSpaceDN/>
              <w:adjustRightInd/>
              <w:spacing w:before="20" w:after="20"/>
              <w:ind w:left="0" w:firstLin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303890">
              <w:rPr>
                <w:rFonts w:ascii="Arial" w:hAnsi="Arial" w:cs="Arial"/>
                <w:sz w:val="20"/>
              </w:rPr>
              <w:t>Lp.</w:t>
            </w:r>
          </w:p>
        </w:tc>
        <w:tc>
          <w:tcPr>
            <w:tcW w:w="4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653E" w:rsidRPr="00303890" w:rsidRDefault="0024653E" w:rsidP="00BE296B">
            <w:pPr>
              <w:overflowPunct/>
              <w:autoSpaceDE/>
              <w:autoSpaceDN/>
              <w:adjustRightInd/>
              <w:spacing w:before="20" w:after="20"/>
              <w:ind w:left="0" w:firstLin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303890">
              <w:rPr>
                <w:rFonts w:ascii="Arial" w:hAnsi="Arial" w:cs="Arial"/>
                <w:sz w:val="20"/>
              </w:rPr>
              <w:t xml:space="preserve">Rodzaj, typ i nazwa jednostki pływającej </w:t>
            </w:r>
          </w:p>
        </w:tc>
        <w:tc>
          <w:tcPr>
            <w:tcW w:w="20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653E" w:rsidRPr="00303890" w:rsidRDefault="0024653E" w:rsidP="00BE296B">
            <w:pPr>
              <w:overflowPunct/>
              <w:autoSpaceDE/>
              <w:autoSpaceDN/>
              <w:adjustRightInd/>
              <w:spacing w:before="20" w:after="20"/>
              <w:ind w:left="0" w:firstLin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303890">
              <w:rPr>
                <w:rFonts w:ascii="Arial" w:hAnsi="Arial" w:cs="Arial"/>
                <w:sz w:val="20"/>
              </w:rPr>
              <w:t>Wymiary jednostki pływającej</w:t>
            </w:r>
          </w:p>
          <w:p w:rsidR="0024653E" w:rsidRPr="00303890" w:rsidRDefault="0024653E" w:rsidP="00BE296B">
            <w:pPr>
              <w:overflowPunct/>
              <w:autoSpaceDE/>
              <w:autoSpaceDN/>
              <w:adjustRightInd/>
              <w:spacing w:before="20" w:after="20"/>
              <w:ind w:left="0" w:firstLin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(dł. x szer. x z</w:t>
            </w:r>
            <w:r w:rsidRPr="00303890">
              <w:rPr>
                <w:rFonts w:ascii="Arial" w:hAnsi="Arial" w:cs="Arial"/>
                <w:sz w:val="20"/>
              </w:rPr>
              <w:t>anurz.)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653E" w:rsidRPr="00303890" w:rsidRDefault="0024653E" w:rsidP="00BE296B">
            <w:pPr>
              <w:overflowPunct/>
              <w:autoSpaceDE/>
              <w:autoSpaceDN/>
              <w:adjustRightInd/>
              <w:spacing w:before="20" w:after="20"/>
              <w:ind w:left="0" w:firstLin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303890">
              <w:rPr>
                <w:rFonts w:ascii="Arial" w:hAnsi="Arial" w:cs="Arial"/>
                <w:sz w:val="20"/>
              </w:rPr>
              <w:t>Nr rej.</w:t>
            </w:r>
          </w:p>
        </w:tc>
        <w:tc>
          <w:tcPr>
            <w:tcW w:w="1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653E" w:rsidRPr="00303890" w:rsidRDefault="0024653E" w:rsidP="00BE296B">
            <w:pPr>
              <w:overflowPunct/>
              <w:autoSpaceDE/>
              <w:autoSpaceDN/>
              <w:adjustRightInd/>
              <w:spacing w:before="20" w:after="20"/>
              <w:ind w:left="0" w:firstLin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303890">
              <w:rPr>
                <w:rFonts w:ascii="Arial" w:hAnsi="Arial" w:cs="Arial"/>
                <w:sz w:val="20"/>
              </w:rPr>
              <w:t>liczba ubezpieczonych osób</w:t>
            </w:r>
          </w:p>
        </w:tc>
        <w:tc>
          <w:tcPr>
            <w:tcW w:w="1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653E" w:rsidRPr="00303890" w:rsidRDefault="0024653E" w:rsidP="00BE296B">
            <w:pPr>
              <w:overflowPunct/>
              <w:autoSpaceDE/>
              <w:autoSpaceDN/>
              <w:adjustRightInd/>
              <w:spacing w:before="20" w:after="20"/>
              <w:ind w:left="0" w:firstLin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303890">
              <w:rPr>
                <w:rFonts w:ascii="Arial" w:hAnsi="Arial" w:cs="Arial"/>
                <w:sz w:val="20"/>
              </w:rPr>
              <w:t>Typ silnika</w:t>
            </w:r>
          </w:p>
          <w:p w:rsidR="0024653E" w:rsidRPr="00303890" w:rsidRDefault="0024653E" w:rsidP="00BE296B">
            <w:pPr>
              <w:overflowPunct/>
              <w:autoSpaceDE/>
              <w:autoSpaceDN/>
              <w:adjustRightInd/>
              <w:spacing w:before="20" w:after="20"/>
              <w:ind w:left="0" w:firstLin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303890">
              <w:rPr>
                <w:rFonts w:ascii="Arial" w:hAnsi="Arial" w:cs="Arial"/>
                <w:sz w:val="20"/>
              </w:rPr>
              <w:t>stacjonarnego</w:t>
            </w:r>
          </w:p>
        </w:tc>
        <w:tc>
          <w:tcPr>
            <w:tcW w:w="1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653E" w:rsidRPr="00303890" w:rsidRDefault="0024653E" w:rsidP="00BE296B">
            <w:pPr>
              <w:overflowPunct/>
              <w:autoSpaceDE/>
              <w:autoSpaceDN/>
              <w:adjustRightInd/>
              <w:spacing w:before="20" w:after="20"/>
              <w:ind w:left="0" w:firstLin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303890">
              <w:rPr>
                <w:rFonts w:ascii="Arial" w:hAnsi="Arial" w:cs="Arial"/>
                <w:sz w:val="20"/>
              </w:rPr>
              <w:t>Nr fabryczny silnika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653E" w:rsidRPr="00303890" w:rsidRDefault="0024653E" w:rsidP="00BE296B">
            <w:pPr>
              <w:overflowPunct/>
              <w:autoSpaceDE/>
              <w:autoSpaceDN/>
              <w:adjustRightInd/>
              <w:spacing w:before="20" w:after="20"/>
              <w:ind w:left="0" w:firstLin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303890">
              <w:rPr>
                <w:rFonts w:ascii="Arial" w:hAnsi="Arial" w:cs="Arial"/>
                <w:sz w:val="20"/>
              </w:rPr>
              <w:t>Moc silnika (kW)</w:t>
            </w:r>
          </w:p>
        </w:tc>
      </w:tr>
      <w:tr w:rsidR="0024653E" w:rsidRPr="00303890" w:rsidTr="00E151E5">
        <w:trPr>
          <w:trHeight w:val="454"/>
          <w:jc w:val="center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653E" w:rsidRPr="00303890" w:rsidRDefault="007014E0" w:rsidP="00BE296B">
            <w:pPr>
              <w:overflowPunct/>
              <w:autoSpaceDE/>
              <w:autoSpaceDN/>
              <w:adjustRightInd/>
              <w:spacing w:before="40" w:after="40"/>
              <w:ind w:left="0" w:firstLin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4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653E" w:rsidRPr="00303890" w:rsidRDefault="0024653E" w:rsidP="00BE296B">
            <w:pPr>
              <w:overflowPunct/>
              <w:autoSpaceDE/>
              <w:autoSpaceDN/>
              <w:adjustRightInd/>
              <w:spacing w:before="40" w:after="40"/>
              <w:ind w:left="0" w:firstLin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Jacht</w:t>
            </w:r>
            <w:r w:rsidRPr="00303890">
              <w:rPr>
                <w:rFonts w:ascii="Arial" w:hAnsi="Arial" w:cs="Arial"/>
                <w:sz w:val="20"/>
              </w:rPr>
              <w:t xml:space="preserve"> DELPHIA 40 - GDAŃSK</w:t>
            </w:r>
          </w:p>
        </w:tc>
        <w:tc>
          <w:tcPr>
            <w:tcW w:w="20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4653E" w:rsidRPr="00303890" w:rsidRDefault="0024653E" w:rsidP="00BE296B">
            <w:pPr>
              <w:overflowPunct/>
              <w:autoSpaceDE/>
              <w:autoSpaceDN/>
              <w:adjustRightInd/>
              <w:spacing w:before="40" w:after="40"/>
              <w:ind w:left="0" w:firstLin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303890">
              <w:rPr>
                <w:rFonts w:ascii="Arial" w:hAnsi="Arial" w:cs="Arial"/>
                <w:sz w:val="20"/>
              </w:rPr>
              <w:t>11,95x3,94x2,19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653E" w:rsidRPr="001141B4" w:rsidRDefault="001141B4" w:rsidP="00BE296B">
            <w:pPr>
              <w:overflowPunct/>
              <w:autoSpaceDE/>
              <w:autoSpaceDN/>
              <w:adjustRightInd/>
              <w:spacing w:before="40" w:after="40"/>
              <w:ind w:left="0" w:firstLin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1141B4">
              <w:rPr>
                <w:rFonts w:ascii="Arial" w:hAnsi="Arial" w:cs="Arial"/>
                <w:sz w:val="20"/>
              </w:rPr>
              <w:t>POL000L3D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24653E" w:rsidRPr="00303890" w:rsidRDefault="0024653E" w:rsidP="00BE296B">
            <w:pPr>
              <w:overflowPunct/>
              <w:autoSpaceDE/>
              <w:autoSpaceDN/>
              <w:adjustRightInd/>
              <w:spacing w:before="40" w:after="40"/>
              <w:ind w:left="0" w:firstLin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303890">
              <w:rPr>
                <w:rFonts w:ascii="Arial" w:hAnsi="Arial" w:cs="Arial"/>
                <w:sz w:val="20"/>
              </w:rPr>
              <w:t>10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653E" w:rsidRPr="00303890" w:rsidRDefault="0024653E" w:rsidP="00BE296B">
            <w:pPr>
              <w:overflowPunct/>
              <w:autoSpaceDE/>
              <w:autoSpaceDN/>
              <w:adjustRightInd/>
              <w:spacing w:before="40" w:after="40"/>
              <w:ind w:left="0" w:firstLin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303890">
              <w:rPr>
                <w:rFonts w:ascii="Arial" w:hAnsi="Arial" w:cs="Arial"/>
                <w:sz w:val="20"/>
              </w:rPr>
              <w:t>V-P D2-55</w:t>
            </w:r>
          </w:p>
        </w:tc>
        <w:tc>
          <w:tcPr>
            <w:tcW w:w="1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653E" w:rsidRPr="00303890" w:rsidRDefault="0024653E" w:rsidP="00BE296B">
            <w:pPr>
              <w:overflowPunct/>
              <w:autoSpaceDE/>
              <w:autoSpaceDN/>
              <w:adjustRightInd/>
              <w:spacing w:before="40" w:after="40"/>
              <w:ind w:left="0" w:firstLin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303890">
              <w:rPr>
                <w:rFonts w:ascii="Arial" w:hAnsi="Arial" w:cs="Arial"/>
                <w:sz w:val="20"/>
              </w:rPr>
              <w:t>5103989490P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653E" w:rsidRPr="00303890" w:rsidRDefault="0024653E" w:rsidP="00BE296B">
            <w:pPr>
              <w:overflowPunct/>
              <w:autoSpaceDE/>
              <w:autoSpaceDN/>
              <w:adjustRightInd/>
              <w:spacing w:before="40" w:after="40"/>
              <w:ind w:left="0" w:firstLin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303890">
              <w:rPr>
                <w:rFonts w:ascii="Arial" w:hAnsi="Arial" w:cs="Arial"/>
                <w:sz w:val="20"/>
              </w:rPr>
              <w:t>39</w:t>
            </w:r>
          </w:p>
        </w:tc>
      </w:tr>
      <w:tr w:rsidR="007014E0" w:rsidRPr="00303890" w:rsidTr="00E151E5">
        <w:trPr>
          <w:trHeight w:val="454"/>
          <w:jc w:val="center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4E0" w:rsidRPr="00303890" w:rsidRDefault="007014E0" w:rsidP="007014E0">
            <w:pPr>
              <w:overflowPunct/>
              <w:autoSpaceDE/>
              <w:autoSpaceDN/>
              <w:adjustRightInd/>
              <w:spacing w:before="40" w:after="40"/>
              <w:ind w:left="0" w:firstLin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303890"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4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4E0" w:rsidRPr="00303890" w:rsidRDefault="007014E0" w:rsidP="007014E0">
            <w:pPr>
              <w:overflowPunct/>
              <w:autoSpaceDE/>
              <w:autoSpaceDN/>
              <w:adjustRightInd/>
              <w:spacing w:before="40" w:after="40"/>
              <w:ind w:left="0" w:firstLin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Jacht</w:t>
            </w:r>
            <w:r w:rsidRPr="00303890">
              <w:rPr>
                <w:rFonts w:ascii="Arial" w:hAnsi="Arial" w:cs="Arial"/>
                <w:sz w:val="20"/>
              </w:rPr>
              <w:t xml:space="preserve"> DELPHIA 40 - SOPOT</w:t>
            </w:r>
          </w:p>
        </w:tc>
        <w:tc>
          <w:tcPr>
            <w:tcW w:w="20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4E0" w:rsidRPr="00303890" w:rsidRDefault="007014E0" w:rsidP="007014E0">
            <w:pPr>
              <w:overflowPunct/>
              <w:autoSpaceDE/>
              <w:autoSpaceDN/>
              <w:adjustRightInd/>
              <w:spacing w:before="40" w:after="40"/>
              <w:ind w:left="0" w:firstLin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303890">
              <w:rPr>
                <w:rFonts w:ascii="Arial" w:hAnsi="Arial" w:cs="Arial"/>
                <w:sz w:val="20"/>
              </w:rPr>
              <w:t>11,95x3,94x2,19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4E0" w:rsidRPr="001141B4" w:rsidRDefault="007014E0" w:rsidP="007014E0">
            <w:pPr>
              <w:overflowPunct/>
              <w:autoSpaceDE/>
              <w:autoSpaceDN/>
              <w:adjustRightInd/>
              <w:spacing w:before="40" w:after="40"/>
              <w:ind w:left="0" w:firstLin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1141B4">
              <w:rPr>
                <w:rFonts w:ascii="Arial" w:hAnsi="Arial" w:cs="Arial"/>
                <w:sz w:val="20"/>
              </w:rPr>
              <w:t>POL000L2Z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014E0" w:rsidRPr="00303890" w:rsidRDefault="007014E0" w:rsidP="007014E0">
            <w:pPr>
              <w:overflowPunct/>
              <w:autoSpaceDE/>
              <w:autoSpaceDN/>
              <w:adjustRightInd/>
              <w:spacing w:before="40" w:after="40"/>
              <w:ind w:left="0" w:firstLin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303890">
              <w:rPr>
                <w:rFonts w:ascii="Arial" w:hAnsi="Arial" w:cs="Arial"/>
                <w:sz w:val="20"/>
              </w:rPr>
              <w:t>10</w:t>
            </w:r>
          </w:p>
        </w:tc>
        <w:tc>
          <w:tcPr>
            <w:tcW w:w="1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4E0" w:rsidRPr="00303890" w:rsidRDefault="007014E0" w:rsidP="007014E0">
            <w:pPr>
              <w:overflowPunct/>
              <w:autoSpaceDE/>
              <w:autoSpaceDN/>
              <w:adjustRightInd/>
              <w:spacing w:before="40" w:after="40"/>
              <w:ind w:left="0" w:firstLin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303890">
              <w:rPr>
                <w:rFonts w:ascii="Arial" w:hAnsi="Arial" w:cs="Arial"/>
                <w:sz w:val="20"/>
              </w:rPr>
              <w:t>V-P D2-55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4E0" w:rsidRPr="00303890" w:rsidRDefault="007014E0" w:rsidP="007014E0">
            <w:pPr>
              <w:overflowPunct/>
              <w:autoSpaceDE/>
              <w:autoSpaceDN/>
              <w:adjustRightInd/>
              <w:spacing w:before="40" w:after="40"/>
              <w:ind w:left="0" w:firstLin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303890">
              <w:rPr>
                <w:rFonts w:ascii="Arial" w:hAnsi="Arial" w:cs="Arial"/>
                <w:sz w:val="20"/>
              </w:rPr>
              <w:t>5103996578P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4E0" w:rsidRPr="00303890" w:rsidRDefault="007014E0" w:rsidP="007014E0">
            <w:pPr>
              <w:overflowPunct/>
              <w:autoSpaceDE/>
              <w:autoSpaceDN/>
              <w:adjustRightInd/>
              <w:spacing w:before="40" w:after="40"/>
              <w:ind w:left="0" w:firstLin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303890">
              <w:rPr>
                <w:rFonts w:ascii="Arial" w:hAnsi="Arial" w:cs="Arial"/>
                <w:sz w:val="20"/>
              </w:rPr>
              <w:t>39</w:t>
            </w:r>
          </w:p>
        </w:tc>
      </w:tr>
      <w:tr w:rsidR="007014E0" w:rsidRPr="00303890" w:rsidTr="00E151E5">
        <w:trPr>
          <w:trHeight w:val="454"/>
          <w:jc w:val="center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4E0" w:rsidRPr="00303890" w:rsidRDefault="007014E0" w:rsidP="007014E0">
            <w:pPr>
              <w:overflowPunct/>
              <w:autoSpaceDE/>
              <w:autoSpaceDN/>
              <w:adjustRightInd/>
              <w:spacing w:before="40" w:after="40"/>
              <w:ind w:left="0" w:firstLin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303890"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4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4E0" w:rsidRPr="00303890" w:rsidRDefault="007014E0" w:rsidP="007014E0">
            <w:pPr>
              <w:overflowPunct/>
              <w:autoSpaceDE/>
              <w:autoSpaceDN/>
              <w:adjustRightInd/>
              <w:spacing w:before="40" w:after="40"/>
              <w:ind w:left="0" w:firstLin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Jacht</w:t>
            </w:r>
            <w:r w:rsidRPr="00303890">
              <w:rPr>
                <w:rFonts w:ascii="Arial" w:hAnsi="Arial" w:cs="Arial"/>
                <w:sz w:val="20"/>
              </w:rPr>
              <w:t xml:space="preserve"> DELPHIA 40 - GDYNIA</w:t>
            </w:r>
          </w:p>
        </w:tc>
        <w:tc>
          <w:tcPr>
            <w:tcW w:w="20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4E0" w:rsidRPr="00303890" w:rsidRDefault="007014E0" w:rsidP="007014E0">
            <w:pPr>
              <w:overflowPunct/>
              <w:autoSpaceDE/>
              <w:autoSpaceDN/>
              <w:adjustRightInd/>
              <w:spacing w:before="40" w:after="40"/>
              <w:ind w:left="0" w:firstLin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303890">
              <w:rPr>
                <w:rFonts w:ascii="Arial" w:hAnsi="Arial" w:cs="Arial"/>
                <w:sz w:val="20"/>
              </w:rPr>
              <w:t>11,95x3,94x2,19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4E0" w:rsidRPr="001141B4" w:rsidRDefault="007014E0" w:rsidP="007014E0">
            <w:pPr>
              <w:overflowPunct/>
              <w:autoSpaceDE/>
              <w:autoSpaceDN/>
              <w:adjustRightInd/>
              <w:spacing w:before="40" w:after="40"/>
              <w:ind w:left="0" w:firstLin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1141B4">
              <w:rPr>
                <w:rFonts w:ascii="Arial" w:hAnsi="Arial" w:cs="Arial"/>
                <w:sz w:val="20"/>
              </w:rPr>
              <w:t>POL000L37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014E0" w:rsidRPr="00303890" w:rsidRDefault="007014E0" w:rsidP="007014E0">
            <w:pPr>
              <w:overflowPunct/>
              <w:autoSpaceDE/>
              <w:autoSpaceDN/>
              <w:adjustRightInd/>
              <w:spacing w:before="40" w:after="40"/>
              <w:ind w:left="0" w:firstLin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303890">
              <w:rPr>
                <w:rFonts w:ascii="Arial" w:hAnsi="Arial" w:cs="Arial"/>
                <w:sz w:val="20"/>
              </w:rPr>
              <w:t>10</w:t>
            </w:r>
          </w:p>
        </w:tc>
        <w:tc>
          <w:tcPr>
            <w:tcW w:w="1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4E0" w:rsidRPr="00303890" w:rsidRDefault="007014E0" w:rsidP="007014E0">
            <w:pPr>
              <w:overflowPunct/>
              <w:autoSpaceDE/>
              <w:autoSpaceDN/>
              <w:adjustRightInd/>
              <w:spacing w:before="40" w:after="40"/>
              <w:ind w:left="0" w:firstLin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303890">
              <w:rPr>
                <w:rFonts w:ascii="Arial" w:hAnsi="Arial" w:cs="Arial"/>
                <w:sz w:val="20"/>
              </w:rPr>
              <w:t>V-P D2-55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4E0" w:rsidRPr="00303890" w:rsidRDefault="007014E0" w:rsidP="007014E0">
            <w:pPr>
              <w:overflowPunct/>
              <w:autoSpaceDE/>
              <w:autoSpaceDN/>
              <w:adjustRightInd/>
              <w:spacing w:before="40" w:after="40"/>
              <w:ind w:left="0" w:firstLin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303890">
              <w:rPr>
                <w:rFonts w:ascii="Arial" w:hAnsi="Arial" w:cs="Arial"/>
                <w:sz w:val="20"/>
              </w:rPr>
              <w:t>990128P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4E0" w:rsidRPr="00303890" w:rsidRDefault="007014E0" w:rsidP="007014E0">
            <w:pPr>
              <w:overflowPunct/>
              <w:autoSpaceDE/>
              <w:autoSpaceDN/>
              <w:adjustRightInd/>
              <w:spacing w:before="40" w:after="40"/>
              <w:ind w:left="0" w:firstLin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303890">
              <w:rPr>
                <w:rFonts w:ascii="Arial" w:hAnsi="Arial" w:cs="Arial"/>
                <w:sz w:val="20"/>
              </w:rPr>
              <w:t>39</w:t>
            </w:r>
          </w:p>
        </w:tc>
      </w:tr>
      <w:tr w:rsidR="007014E0" w:rsidRPr="00303890" w:rsidTr="00E151E5">
        <w:trPr>
          <w:trHeight w:val="454"/>
          <w:jc w:val="center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4E0" w:rsidRPr="00303890" w:rsidRDefault="007014E0" w:rsidP="007014E0">
            <w:pPr>
              <w:overflowPunct/>
              <w:autoSpaceDE/>
              <w:autoSpaceDN/>
              <w:adjustRightInd/>
              <w:spacing w:before="40" w:after="40"/>
              <w:ind w:left="0" w:firstLin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303890">
              <w:rPr>
                <w:rFonts w:ascii="Arial" w:hAnsi="Arial" w:cs="Arial"/>
                <w:sz w:val="20"/>
              </w:rPr>
              <w:t>4</w:t>
            </w:r>
          </w:p>
        </w:tc>
        <w:tc>
          <w:tcPr>
            <w:tcW w:w="4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4E0" w:rsidRPr="00303890" w:rsidRDefault="007014E0" w:rsidP="007014E0">
            <w:pPr>
              <w:overflowPunct/>
              <w:autoSpaceDE/>
              <w:autoSpaceDN/>
              <w:adjustRightInd/>
              <w:spacing w:before="40" w:after="40"/>
              <w:ind w:left="0" w:firstLin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Jacht</w:t>
            </w:r>
            <w:r w:rsidRPr="00303890">
              <w:rPr>
                <w:rFonts w:ascii="Arial" w:hAnsi="Arial" w:cs="Arial"/>
                <w:sz w:val="20"/>
              </w:rPr>
              <w:t xml:space="preserve"> DELPHIA 40.2 - RUMIA</w:t>
            </w:r>
          </w:p>
        </w:tc>
        <w:tc>
          <w:tcPr>
            <w:tcW w:w="20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4E0" w:rsidRPr="00303890" w:rsidRDefault="007014E0" w:rsidP="007014E0">
            <w:pPr>
              <w:overflowPunct/>
              <w:autoSpaceDE/>
              <w:autoSpaceDN/>
              <w:adjustRightInd/>
              <w:spacing w:before="40" w:after="40"/>
              <w:ind w:left="0" w:firstLin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303890">
              <w:rPr>
                <w:rFonts w:ascii="Arial" w:hAnsi="Arial" w:cs="Arial"/>
                <w:sz w:val="20"/>
              </w:rPr>
              <w:t>11,95x3,94x2,19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4E0" w:rsidRPr="001141B4" w:rsidRDefault="007014E0" w:rsidP="007014E0">
            <w:pPr>
              <w:overflowPunct/>
              <w:autoSpaceDE/>
              <w:autoSpaceDN/>
              <w:adjustRightInd/>
              <w:spacing w:before="40" w:after="40"/>
              <w:ind w:left="0" w:firstLin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1141B4">
              <w:rPr>
                <w:rFonts w:ascii="Arial" w:hAnsi="Arial" w:cs="Arial"/>
                <w:sz w:val="20"/>
              </w:rPr>
              <w:t>POL000L2Y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014E0" w:rsidRPr="00303890" w:rsidRDefault="007014E0" w:rsidP="007014E0">
            <w:pPr>
              <w:overflowPunct/>
              <w:autoSpaceDE/>
              <w:autoSpaceDN/>
              <w:adjustRightInd/>
              <w:spacing w:before="40" w:after="40"/>
              <w:ind w:left="0" w:firstLin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303890">
              <w:rPr>
                <w:rFonts w:ascii="Arial" w:hAnsi="Arial" w:cs="Arial"/>
                <w:sz w:val="20"/>
              </w:rPr>
              <w:t>10</w:t>
            </w:r>
          </w:p>
        </w:tc>
        <w:tc>
          <w:tcPr>
            <w:tcW w:w="1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4E0" w:rsidRPr="00303890" w:rsidRDefault="007014E0" w:rsidP="007014E0">
            <w:pPr>
              <w:overflowPunct/>
              <w:autoSpaceDE/>
              <w:autoSpaceDN/>
              <w:adjustRightInd/>
              <w:spacing w:before="40" w:after="40"/>
              <w:ind w:left="0" w:firstLin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303890">
              <w:rPr>
                <w:rFonts w:ascii="Arial" w:hAnsi="Arial" w:cs="Arial"/>
                <w:sz w:val="20"/>
              </w:rPr>
              <w:t>V-P D2-55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4E0" w:rsidRPr="00303890" w:rsidRDefault="007014E0" w:rsidP="007014E0">
            <w:pPr>
              <w:overflowPunct/>
              <w:autoSpaceDE/>
              <w:autoSpaceDN/>
              <w:adjustRightInd/>
              <w:spacing w:before="40" w:after="40"/>
              <w:ind w:left="0" w:firstLin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303890">
              <w:rPr>
                <w:rFonts w:ascii="Arial" w:hAnsi="Arial" w:cs="Arial"/>
                <w:sz w:val="20"/>
              </w:rPr>
              <w:t>5103947835S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4E0" w:rsidRPr="00303890" w:rsidRDefault="007014E0" w:rsidP="007014E0">
            <w:pPr>
              <w:overflowPunct/>
              <w:autoSpaceDE/>
              <w:autoSpaceDN/>
              <w:adjustRightInd/>
              <w:spacing w:before="40" w:after="40"/>
              <w:ind w:left="0" w:firstLin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303890">
              <w:rPr>
                <w:rFonts w:ascii="Arial" w:hAnsi="Arial" w:cs="Arial"/>
                <w:sz w:val="20"/>
              </w:rPr>
              <w:t>39</w:t>
            </w:r>
          </w:p>
        </w:tc>
      </w:tr>
      <w:tr w:rsidR="007014E0" w:rsidRPr="00303890" w:rsidTr="00E151E5">
        <w:trPr>
          <w:trHeight w:val="454"/>
          <w:jc w:val="center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4E0" w:rsidRPr="00303890" w:rsidRDefault="007014E0" w:rsidP="007014E0">
            <w:pPr>
              <w:overflowPunct/>
              <w:autoSpaceDE/>
              <w:autoSpaceDN/>
              <w:adjustRightInd/>
              <w:spacing w:before="40" w:after="40"/>
              <w:ind w:left="0" w:firstLin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303890"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4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4E0" w:rsidRPr="00303890" w:rsidRDefault="007014E0" w:rsidP="007014E0">
            <w:pPr>
              <w:overflowPunct/>
              <w:autoSpaceDE/>
              <w:autoSpaceDN/>
              <w:adjustRightInd/>
              <w:spacing w:before="40" w:after="40"/>
              <w:ind w:left="0" w:firstLin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Jacht</w:t>
            </w:r>
            <w:r w:rsidRPr="00303890">
              <w:rPr>
                <w:rFonts w:ascii="Arial" w:hAnsi="Arial" w:cs="Arial"/>
                <w:sz w:val="20"/>
              </w:rPr>
              <w:t xml:space="preserve"> DELPHIA 40.2 - REDA</w:t>
            </w:r>
          </w:p>
        </w:tc>
        <w:tc>
          <w:tcPr>
            <w:tcW w:w="20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4E0" w:rsidRPr="00303890" w:rsidRDefault="007014E0" w:rsidP="007014E0">
            <w:pPr>
              <w:overflowPunct/>
              <w:autoSpaceDE/>
              <w:autoSpaceDN/>
              <w:adjustRightInd/>
              <w:spacing w:before="40" w:after="40"/>
              <w:ind w:left="0" w:firstLin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303890">
              <w:rPr>
                <w:rFonts w:ascii="Arial" w:hAnsi="Arial" w:cs="Arial"/>
                <w:sz w:val="20"/>
              </w:rPr>
              <w:t>11,95x3,94x2,19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4E0" w:rsidRPr="001141B4" w:rsidRDefault="007014E0" w:rsidP="007014E0">
            <w:pPr>
              <w:overflowPunct/>
              <w:autoSpaceDE/>
              <w:autoSpaceDN/>
              <w:adjustRightInd/>
              <w:spacing w:before="40" w:after="40"/>
              <w:ind w:left="0" w:firstLin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1141B4">
              <w:rPr>
                <w:rFonts w:ascii="Arial" w:hAnsi="Arial" w:cs="Arial"/>
                <w:sz w:val="20"/>
              </w:rPr>
              <w:t>POL000L39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014E0" w:rsidRPr="00303890" w:rsidRDefault="007014E0" w:rsidP="007014E0">
            <w:pPr>
              <w:overflowPunct/>
              <w:autoSpaceDE/>
              <w:autoSpaceDN/>
              <w:adjustRightInd/>
              <w:spacing w:before="40" w:after="40"/>
              <w:ind w:left="0" w:firstLin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303890">
              <w:rPr>
                <w:rFonts w:ascii="Arial" w:hAnsi="Arial" w:cs="Arial"/>
                <w:sz w:val="20"/>
              </w:rPr>
              <w:t>10</w:t>
            </w:r>
          </w:p>
        </w:tc>
        <w:tc>
          <w:tcPr>
            <w:tcW w:w="1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4E0" w:rsidRPr="00303890" w:rsidRDefault="007014E0" w:rsidP="007014E0">
            <w:pPr>
              <w:overflowPunct/>
              <w:autoSpaceDE/>
              <w:autoSpaceDN/>
              <w:adjustRightInd/>
              <w:spacing w:before="40" w:after="40"/>
              <w:ind w:left="0" w:firstLin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303890">
              <w:rPr>
                <w:rFonts w:ascii="Arial" w:hAnsi="Arial" w:cs="Arial"/>
                <w:sz w:val="20"/>
              </w:rPr>
              <w:t>V-P D2-55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4E0" w:rsidRPr="00303890" w:rsidRDefault="007014E0" w:rsidP="007014E0">
            <w:pPr>
              <w:overflowPunct/>
              <w:autoSpaceDE/>
              <w:autoSpaceDN/>
              <w:adjustRightInd/>
              <w:spacing w:before="40" w:after="40"/>
              <w:ind w:left="0" w:firstLin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303890">
              <w:rPr>
                <w:rFonts w:ascii="Arial" w:hAnsi="Arial" w:cs="Arial"/>
                <w:sz w:val="20"/>
              </w:rPr>
              <w:t>5103947631S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4E0" w:rsidRPr="00303890" w:rsidRDefault="007014E0" w:rsidP="007014E0">
            <w:pPr>
              <w:overflowPunct/>
              <w:autoSpaceDE/>
              <w:autoSpaceDN/>
              <w:adjustRightInd/>
              <w:spacing w:before="40" w:after="40"/>
              <w:ind w:left="0" w:firstLin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303890">
              <w:rPr>
                <w:rFonts w:ascii="Arial" w:hAnsi="Arial" w:cs="Arial"/>
                <w:sz w:val="20"/>
              </w:rPr>
              <w:t>39</w:t>
            </w:r>
          </w:p>
        </w:tc>
      </w:tr>
      <w:tr w:rsidR="007014E0" w:rsidRPr="00303890" w:rsidTr="00E151E5">
        <w:trPr>
          <w:trHeight w:val="454"/>
          <w:jc w:val="center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4E0" w:rsidRPr="00303890" w:rsidRDefault="007014E0" w:rsidP="007014E0">
            <w:pPr>
              <w:overflowPunct/>
              <w:autoSpaceDE/>
              <w:autoSpaceDN/>
              <w:adjustRightInd/>
              <w:spacing w:before="40" w:after="40"/>
              <w:ind w:left="0" w:firstLin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303890">
              <w:rPr>
                <w:rFonts w:ascii="Arial" w:hAnsi="Arial" w:cs="Arial"/>
                <w:sz w:val="20"/>
              </w:rPr>
              <w:t>6</w:t>
            </w:r>
          </w:p>
        </w:tc>
        <w:tc>
          <w:tcPr>
            <w:tcW w:w="4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4E0" w:rsidRPr="00303890" w:rsidRDefault="007014E0" w:rsidP="007014E0">
            <w:pPr>
              <w:overflowPunct/>
              <w:autoSpaceDE/>
              <w:autoSpaceDN/>
              <w:adjustRightInd/>
              <w:spacing w:before="40" w:after="40"/>
              <w:ind w:left="0" w:firstLin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Jacht</w:t>
            </w:r>
            <w:r w:rsidRPr="00303890">
              <w:rPr>
                <w:rFonts w:ascii="Arial" w:hAnsi="Arial" w:cs="Arial"/>
                <w:sz w:val="20"/>
              </w:rPr>
              <w:t xml:space="preserve"> DELPHIA 40.2 - WEJHEROWO</w:t>
            </w:r>
          </w:p>
        </w:tc>
        <w:tc>
          <w:tcPr>
            <w:tcW w:w="20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4E0" w:rsidRPr="00303890" w:rsidRDefault="007014E0" w:rsidP="007014E0">
            <w:pPr>
              <w:overflowPunct/>
              <w:autoSpaceDE/>
              <w:autoSpaceDN/>
              <w:adjustRightInd/>
              <w:spacing w:before="40" w:after="40"/>
              <w:ind w:left="0" w:firstLin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303890">
              <w:rPr>
                <w:rFonts w:ascii="Arial" w:hAnsi="Arial" w:cs="Arial"/>
                <w:sz w:val="20"/>
              </w:rPr>
              <w:t>11,95x3,94x2,19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4E0" w:rsidRPr="001141B4" w:rsidRDefault="007014E0" w:rsidP="007014E0">
            <w:pPr>
              <w:overflowPunct/>
              <w:autoSpaceDE/>
              <w:autoSpaceDN/>
              <w:adjustRightInd/>
              <w:spacing w:before="40" w:after="40"/>
              <w:ind w:left="0" w:firstLin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1141B4">
              <w:rPr>
                <w:rFonts w:ascii="Arial" w:hAnsi="Arial" w:cs="Arial"/>
                <w:sz w:val="20"/>
              </w:rPr>
              <w:t>POL000L3K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014E0" w:rsidRPr="00303890" w:rsidRDefault="007014E0" w:rsidP="007014E0">
            <w:pPr>
              <w:overflowPunct/>
              <w:autoSpaceDE/>
              <w:autoSpaceDN/>
              <w:adjustRightInd/>
              <w:spacing w:before="40" w:after="40"/>
              <w:ind w:left="0" w:firstLin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303890">
              <w:rPr>
                <w:rFonts w:ascii="Arial" w:hAnsi="Arial" w:cs="Arial"/>
                <w:sz w:val="20"/>
              </w:rPr>
              <w:t>10</w:t>
            </w:r>
          </w:p>
        </w:tc>
        <w:tc>
          <w:tcPr>
            <w:tcW w:w="1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4E0" w:rsidRPr="00303890" w:rsidRDefault="007014E0" w:rsidP="007014E0">
            <w:pPr>
              <w:overflowPunct/>
              <w:autoSpaceDE/>
              <w:autoSpaceDN/>
              <w:adjustRightInd/>
              <w:spacing w:before="40" w:after="40"/>
              <w:ind w:left="0" w:firstLin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303890">
              <w:rPr>
                <w:rFonts w:ascii="Arial" w:hAnsi="Arial" w:cs="Arial"/>
                <w:sz w:val="20"/>
              </w:rPr>
              <w:t>V-P D2-55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4E0" w:rsidRPr="00303890" w:rsidRDefault="007014E0" w:rsidP="007014E0">
            <w:pPr>
              <w:overflowPunct/>
              <w:autoSpaceDE/>
              <w:autoSpaceDN/>
              <w:adjustRightInd/>
              <w:spacing w:before="40" w:after="40"/>
              <w:ind w:left="0" w:firstLin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303890">
              <w:rPr>
                <w:rFonts w:ascii="Arial" w:hAnsi="Arial" w:cs="Arial"/>
                <w:sz w:val="20"/>
              </w:rPr>
              <w:t>510395046S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4E0" w:rsidRPr="00303890" w:rsidRDefault="007014E0" w:rsidP="007014E0">
            <w:pPr>
              <w:overflowPunct/>
              <w:autoSpaceDE/>
              <w:autoSpaceDN/>
              <w:adjustRightInd/>
              <w:spacing w:before="40" w:after="40"/>
              <w:ind w:left="0" w:firstLin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303890">
              <w:rPr>
                <w:rFonts w:ascii="Arial" w:hAnsi="Arial" w:cs="Arial"/>
                <w:sz w:val="20"/>
              </w:rPr>
              <w:t>39</w:t>
            </w:r>
          </w:p>
        </w:tc>
      </w:tr>
      <w:tr w:rsidR="007014E0" w:rsidRPr="00303890" w:rsidTr="00E151E5">
        <w:trPr>
          <w:trHeight w:val="454"/>
          <w:jc w:val="center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4E0" w:rsidRPr="00303890" w:rsidRDefault="007014E0" w:rsidP="007014E0">
            <w:pPr>
              <w:overflowPunct/>
              <w:autoSpaceDE/>
              <w:autoSpaceDN/>
              <w:adjustRightInd/>
              <w:spacing w:before="40" w:after="40"/>
              <w:ind w:left="0" w:firstLin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303890">
              <w:rPr>
                <w:rFonts w:ascii="Arial" w:hAnsi="Arial" w:cs="Arial"/>
                <w:sz w:val="20"/>
              </w:rPr>
              <w:t>7</w:t>
            </w:r>
          </w:p>
        </w:tc>
        <w:tc>
          <w:tcPr>
            <w:tcW w:w="4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4E0" w:rsidRPr="00303890" w:rsidRDefault="007014E0" w:rsidP="007014E0">
            <w:pPr>
              <w:overflowPunct/>
              <w:autoSpaceDE/>
              <w:autoSpaceDN/>
              <w:adjustRightInd/>
              <w:spacing w:before="40" w:after="40"/>
              <w:ind w:left="0" w:firstLin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Jacht</w:t>
            </w:r>
            <w:r w:rsidRPr="00303890">
              <w:rPr>
                <w:rFonts w:ascii="Arial" w:hAnsi="Arial" w:cs="Arial"/>
                <w:sz w:val="20"/>
              </w:rPr>
              <w:t xml:space="preserve"> DELPHIA 28 - OKSYWIE</w:t>
            </w:r>
          </w:p>
        </w:tc>
        <w:tc>
          <w:tcPr>
            <w:tcW w:w="20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4E0" w:rsidRPr="00303890" w:rsidRDefault="007014E0" w:rsidP="007014E0">
            <w:pPr>
              <w:overflowPunct/>
              <w:autoSpaceDE/>
              <w:autoSpaceDN/>
              <w:adjustRightInd/>
              <w:spacing w:before="40" w:after="40"/>
              <w:ind w:left="0" w:firstLin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303890">
              <w:rPr>
                <w:rFonts w:ascii="Arial" w:hAnsi="Arial" w:cs="Arial"/>
                <w:sz w:val="20"/>
              </w:rPr>
              <w:t>8,83x2,95x1,77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4E0" w:rsidRPr="001141B4" w:rsidRDefault="007014E0" w:rsidP="007014E0">
            <w:pPr>
              <w:overflowPunct/>
              <w:autoSpaceDE/>
              <w:autoSpaceDN/>
              <w:adjustRightInd/>
              <w:spacing w:before="40" w:after="40"/>
              <w:ind w:left="0" w:firstLin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1141B4">
              <w:rPr>
                <w:rFonts w:ascii="Arial" w:hAnsi="Arial" w:cs="Arial"/>
                <w:sz w:val="20"/>
              </w:rPr>
              <w:t>POL000LCM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014E0" w:rsidRPr="00303890" w:rsidRDefault="007014E0" w:rsidP="007014E0">
            <w:pPr>
              <w:overflowPunct/>
              <w:autoSpaceDE/>
              <w:autoSpaceDN/>
              <w:adjustRightInd/>
              <w:spacing w:before="40" w:after="40"/>
              <w:ind w:left="0" w:firstLin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303890">
              <w:rPr>
                <w:rFonts w:ascii="Arial" w:hAnsi="Arial" w:cs="Arial"/>
                <w:sz w:val="20"/>
              </w:rPr>
              <w:t>6</w:t>
            </w:r>
          </w:p>
        </w:tc>
        <w:tc>
          <w:tcPr>
            <w:tcW w:w="1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4E0" w:rsidRPr="00303890" w:rsidRDefault="007014E0" w:rsidP="007014E0">
            <w:pPr>
              <w:overflowPunct/>
              <w:autoSpaceDE/>
              <w:autoSpaceDN/>
              <w:adjustRightInd/>
              <w:spacing w:before="40" w:after="40"/>
              <w:ind w:left="0" w:firstLin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303890">
              <w:rPr>
                <w:rFonts w:ascii="Arial" w:hAnsi="Arial" w:cs="Arial"/>
                <w:sz w:val="20"/>
              </w:rPr>
              <w:t>V-P D1-13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4E0" w:rsidRPr="00303890" w:rsidRDefault="007014E0" w:rsidP="007014E0">
            <w:pPr>
              <w:overflowPunct/>
              <w:autoSpaceDE/>
              <w:autoSpaceDN/>
              <w:adjustRightInd/>
              <w:spacing w:before="40" w:after="40"/>
              <w:ind w:left="0" w:firstLin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303890">
              <w:rPr>
                <w:rFonts w:ascii="Arial" w:hAnsi="Arial" w:cs="Arial"/>
                <w:sz w:val="20"/>
              </w:rPr>
              <w:t>5102230954P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4E0" w:rsidRPr="00303890" w:rsidRDefault="007014E0" w:rsidP="007014E0">
            <w:pPr>
              <w:overflowPunct/>
              <w:autoSpaceDE/>
              <w:autoSpaceDN/>
              <w:adjustRightInd/>
              <w:spacing w:before="40" w:after="40"/>
              <w:ind w:left="0" w:firstLin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303890">
              <w:rPr>
                <w:rFonts w:ascii="Arial" w:hAnsi="Arial" w:cs="Arial"/>
                <w:sz w:val="20"/>
              </w:rPr>
              <w:t>9</w:t>
            </w:r>
          </w:p>
        </w:tc>
      </w:tr>
      <w:tr w:rsidR="007014E0" w:rsidRPr="00303890" w:rsidTr="00E151E5">
        <w:trPr>
          <w:trHeight w:val="454"/>
          <w:jc w:val="center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4E0" w:rsidRPr="00303890" w:rsidRDefault="007014E0" w:rsidP="007014E0">
            <w:pPr>
              <w:overflowPunct/>
              <w:autoSpaceDE/>
              <w:autoSpaceDN/>
              <w:adjustRightInd/>
              <w:spacing w:before="40" w:after="40"/>
              <w:ind w:left="0" w:firstLin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303890">
              <w:rPr>
                <w:rFonts w:ascii="Arial" w:hAnsi="Arial" w:cs="Arial"/>
                <w:sz w:val="20"/>
              </w:rPr>
              <w:t>8</w:t>
            </w:r>
          </w:p>
        </w:tc>
        <w:tc>
          <w:tcPr>
            <w:tcW w:w="4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4E0" w:rsidRPr="00303890" w:rsidRDefault="007014E0" w:rsidP="007014E0">
            <w:pPr>
              <w:overflowPunct/>
              <w:autoSpaceDE/>
              <w:autoSpaceDN/>
              <w:adjustRightInd/>
              <w:spacing w:before="40" w:after="40"/>
              <w:ind w:left="0" w:firstLin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Jacht</w:t>
            </w:r>
            <w:r w:rsidRPr="00303890">
              <w:rPr>
                <w:rFonts w:ascii="Arial" w:hAnsi="Arial" w:cs="Arial"/>
                <w:sz w:val="20"/>
              </w:rPr>
              <w:t xml:space="preserve"> DELPHIA 28 - CHYLONIA</w:t>
            </w:r>
          </w:p>
        </w:tc>
        <w:tc>
          <w:tcPr>
            <w:tcW w:w="20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4E0" w:rsidRPr="00303890" w:rsidRDefault="007014E0" w:rsidP="007014E0">
            <w:pPr>
              <w:overflowPunct/>
              <w:autoSpaceDE/>
              <w:autoSpaceDN/>
              <w:adjustRightInd/>
              <w:spacing w:before="40" w:after="40"/>
              <w:ind w:left="0" w:firstLin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303890">
              <w:rPr>
                <w:rFonts w:ascii="Arial" w:hAnsi="Arial" w:cs="Arial"/>
                <w:sz w:val="20"/>
              </w:rPr>
              <w:t>8,83x2,95x1,77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4E0" w:rsidRPr="001141B4" w:rsidRDefault="007014E0" w:rsidP="007014E0">
            <w:pPr>
              <w:overflowPunct/>
              <w:autoSpaceDE/>
              <w:autoSpaceDN/>
              <w:adjustRightInd/>
              <w:spacing w:before="40" w:after="40"/>
              <w:ind w:left="0" w:firstLin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1141B4">
              <w:rPr>
                <w:rFonts w:ascii="Arial" w:hAnsi="Arial" w:cs="Arial"/>
                <w:sz w:val="20"/>
              </w:rPr>
              <w:t>POL000LCM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014E0" w:rsidRPr="00303890" w:rsidRDefault="007014E0" w:rsidP="007014E0">
            <w:pPr>
              <w:overflowPunct/>
              <w:autoSpaceDE/>
              <w:autoSpaceDN/>
              <w:adjustRightInd/>
              <w:spacing w:before="40" w:after="40"/>
              <w:ind w:left="0" w:firstLin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303890">
              <w:rPr>
                <w:rFonts w:ascii="Arial" w:hAnsi="Arial" w:cs="Arial"/>
                <w:sz w:val="20"/>
              </w:rPr>
              <w:t>6</w:t>
            </w:r>
          </w:p>
        </w:tc>
        <w:tc>
          <w:tcPr>
            <w:tcW w:w="1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4E0" w:rsidRPr="00303890" w:rsidRDefault="007014E0" w:rsidP="007014E0">
            <w:pPr>
              <w:overflowPunct/>
              <w:autoSpaceDE/>
              <w:autoSpaceDN/>
              <w:adjustRightInd/>
              <w:spacing w:before="40" w:after="40"/>
              <w:ind w:left="0" w:firstLin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303890">
              <w:rPr>
                <w:rFonts w:ascii="Arial" w:hAnsi="Arial" w:cs="Arial"/>
                <w:sz w:val="20"/>
              </w:rPr>
              <w:t>V-P D1-13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4E0" w:rsidRPr="00303890" w:rsidRDefault="007014E0" w:rsidP="007014E0">
            <w:pPr>
              <w:overflowPunct/>
              <w:autoSpaceDE/>
              <w:autoSpaceDN/>
              <w:adjustRightInd/>
              <w:spacing w:before="40" w:after="40"/>
              <w:ind w:left="0" w:firstLin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303890">
              <w:rPr>
                <w:rFonts w:ascii="Arial" w:hAnsi="Arial" w:cs="Arial"/>
                <w:sz w:val="20"/>
              </w:rPr>
              <w:t>5102230908P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4E0" w:rsidRPr="00303890" w:rsidRDefault="007014E0" w:rsidP="007014E0">
            <w:pPr>
              <w:overflowPunct/>
              <w:autoSpaceDE/>
              <w:autoSpaceDN/>
              <w:adjustRightInd/>
              <w:spacing w:before="40" w:after="40"/>
              <w:ind w:left="0" w:firstLin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303890">
              <w:rPr>
                <w:rFonts w:ascii="Arial" w:hAnsi="Arial" w:cs="Arial"/>
                <w:sz w:val="20"/>
              </w:rPr>
              <w:t>9</w:t>
            </w:r>
          </w:p>
        </w:tc>
      </w:tr>
      <w:tr w:rsidR="007014E0" w:rsidRPr="00303890" w:rsidTr="00E151E5">
        <w:trPr>
          <w:trHeight w:val="454"/>
          <w:jc w:val="center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4E0" w:rsidRPr="00303890" w:rsidRDefault="007014E0" w:rsidP="007014E0">
            <w:pPr>
              <w:overflowPunct/>
              <w:autoSpaceDE/>
              <w:autoSpaceDN/>
              <w:adjustRightInd/>
              <w:spacing w:before="40" w:after="40"/>
              <w:ind w:left="0" w:firstLin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303890">
              <w:rPr>
                <w:rFonts w:ascii="Arial" w:hAnsi="Arial" w:cs="Arial"/>
                <w:sz w:val="20"/>
              </w:rPr>
              <w:t>9</w:t>
            </w:r>
          </w:p>
        </w:tc>
        <w:tc>
          <w:tcPr>
            <w:tcW w:w="4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4E0" w:rsidRPr="00303890" w:rsidRDefault="007014E0" w:rsidP="007014E0">
            <w:pPr>
              <w:overflowPunct/>
              <w:autoSpaceDE/>
              <w:autoSpaceDN/>
              <w:adjustRightInd/>
              <w:spacing w:before="40" w:after="40"/>
              <w:ind w:left="0" w:firstLin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Jacht</w:t>
            </w:r>
            <w:r w:rsidRPr="00303890">
              <w:rPr>
                <w:rFonts w:ascii="Arial" w:hAnsi="Arial" w:cs="Arial"/>
                <w:sz w:val="20"/>
              </w:rPr>
              <w:t xml:space="preserve"> DELPHIA 28 - KARWINY</w:t>
            </w:r>
          </w:p>
        </w:tc>
        <w:tc>
          <w:tcPr>
            <w:tcW w:w="20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4E0" w:rsidRPr="00303890" w:rsidRDefault="007014E0" w:rsidP="007014E0">
            <w:pPr>
              <w:overflowPunct/>
              <w:autoSpaceDE/>
              <w:autoSpaceDN/>
              <w:adjustRightInd/>
              <w:spacing w:before="40" w:after="40"/>
              <w:ind w:left="0" w:firstLin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303890">
              <w:rPr>
                <w:rFonts w:ascii="Arial" w:hAnsi="Arial" w:cs="Arial"/>
                <w:sz w:val="20"/>
              </w:rPr>
              <w:t>8,83x2,95x1,77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4E0" w:rsidRPr="001141B4" w:rsidRDefault="007014E0" w:rsidP="007014E0">
            <w:pPr>
              <w:overflowPunct/>
              <w:autoSpaceDE/>
              <w:autoSpaceDN/>
              <w:adjustRightInd/>
              <w:spacing w:before="40" w:after="40"/>
              <w:ind w:left="0" w:firstLin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1141B4">
              <w:rPr>
                <w:rFonts w:ascii="Arial" w:hAnsi="Arial" w:cs="Arial"/>
                <w:sz w:val="20"/>
              </w:rPr>
              <w:t>POL000L21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014E0" w:rsidRPr="00303890" w:rsidRDefault="007014E0" w:rsidP="007014E0">
            <w:pPr>
              <w:overflowPunct/>
              <w:autoSpaceDE/>
              <w:autoSpaceDN/>
              <w:adjustRightInd/>
              <w:spacing w:before="40" w:after="40"/>
              <w:ind w:left="0" w:firstLin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303890">
              <w:rPr>
                <w:rFonts w:ascii="Arial" w:hAnsi="Arial" w:cs="Arial"/>
                <w:sz w:val="20"/>
              </w:rPr>
              <w:t>6</w:t>
            </w:r>
          </w:p>
        </w:tc>
        <w:tc>
          <w:tcPr>
            <w:tcW w:w="1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4E0" w:rsidRPr="00303890" w:rsidRDefault="007014E0" w:rsidP="007014E0">
            <w:pPr>
              <w:overflowPunct/>
              <w:autoSpaceDE/>
              <w:autoSpaceDN/>
              <w:adjustRightInd/>
              <w:spacing w:before="40" w:after="40"/>
              <w:ind w:left="0" w:firstLin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303890">
              <w:rPr>
                <w:rFonts w:ascii="Arial" w:hAnsi="Arial" w:cs="Arial"/>
                <w:sz w:val="20"/>
              </w:rPr>
              <w:t>V-P D1-13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4E0" w:rsidRPr="00303890" w:rsidRDefault="007014E0" w:rsidP="007014E0">
            <w:pPr>
              <w:overflowPunct/>
              <w:autoSpaceDE/>
              <w:autoSpaceDN/>
              <w:adjustRightInd/>
              <w:spacing w:before="40" w:after="40"/>
              <w:ind w:left="0" w:firstLin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303890">
              <w:rPr>
                <w:rFonts w:ascii="Arial" w:hAnsi="Arial" w:cs="Arial"/>
                <w:sz w:val="20"/>
              </w:rPr>
              <w:t>5102230946P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4E0" w:rsidRPr="00303890" w:rsidRDefault="007014E0" w:rsidP="007014E0">
            <w:pPr>
              <w:overflowPunct/>
              <w:autoSpaceDE/>
              <w:autoSpaceDN/>
              <w:adjustRightInd/>
              <w:spacing w:before="40" w:after="40"/>
              <w:ind w:left="0" w:firstLin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303890">
              <w:rPr>
                <w:rFonts w:ascii="Arial" w:hAnsi="Arial" w:cs="Arial"/>
                <w:sz w:val="20"/>
              </w:rPr>
              <w:t>9</w:t>
            </w:r>
          </w:p>
        </w:tc>
      </w:tr>
      <w:tr w:rsidR="007014E0" w:rsidRPr="00303890" w:rsidTr="00E151E5">
        <w:trPr>
          <w:trHeight w:val="454"/>
          <w:jc w:val="center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4E0" w:rsidRPr="00303890" w:rsidRDefault="007014E0" w:rsidP="007014E0">
            <w:pPr>
              <w:overflowPunct/>
              <w:autoSpaceDE/>
              <w:autoSpaceDN/>
              <w:adjustRightInd/>
              <w:spacing w:before="40" w:after="40"/>
              <w:ind w:left="0" w:firstLin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303890">
              <w:rPr>
                <w:rFonts w:ascii="Arial" w:hAnsi="Arial" w:cs="Arial"/>
                <w:sz w:val="20"/>
              </w:rPr>
              <w:t>10</w:t>
            </w:r>
          </w:p>
        </w:tc>
        <w:tc>
          <w:tcPr>
            <w:tcW w:w="4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4E0" w:rsidRPr="00303890" w:rsidRDefault="007014E0" w:rsidP="007014E0">
            <w:pPr>
              <w:overflowPunct/>
              <w:autoSpaceDE/>
              <w:autoSpaceDN/>
              <w:adjustRightInd/>
              <w:spacing w:before="40" w:after="40"/>
              <w:ind w:left="0" w:firstLin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Jacht</w:t>
            </w:r>
            <w:r w:rsidRPr="00303890">
              <w:rPr>
                <w:rFonts w:ascii="Arial" w:hAnsi="Arial" w:cs="Arial"/>
                <w:sz w:val="20"/>
              </w:rPr>
              <w:t xml:space="preserve"> DELPHIA 28 – WITOMINO</w:t>
            </w:r>
          </w:p>
        </w:tc>
        <w:tc>
          <w:tcPr>
            <w:tcW w:w="20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4E0" w:rsidRPr="00303890" w:rsidRDefault="007014E0" w:rsidP="007014E0">
            <w:pPr>
              <w:overflowPunct/>
              <w:autoSpaceDE/>
              <w:autoSpaceDN/>
              <w:adjustRightInd/>
              <w:spacing w:before="40" w:after="40"/>
              <w:ind w:left="0" w:firstLin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303890">
              <w:rPr>
                <w:rFonts w:ascii="Arial" w:hAnsi="Arial" w:cs="Arial"/>
                <w:sz w:val="20"/>
              </w:rPr>
              <w:t>8,83x2,95x1,77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4E0" w:rsidRPr="001141B4" w:rsidRDefault="007014E0" w:rsidP="007014E0">
            <w:pPr>
              <w:overflowPunct/>
              <w:autoSpaceDE/>
              <w:autoSpaceDN/>
              <w:adjustRightInd/>
              <w:spacing w:before="40" w:after="40"/>
              <w:ind w:left="0" w:firstLin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1141B4">
              <w:rPr>
                <w:rFonts w:ascii="Arial" w:hAnsi="Arial" w:cs="Arial"/>
                <w:sz w:val="20"/>
              </w:rPr>
              <w:t>POL000LCN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014E0" w:rsidRPr="00303890" w:rsidRDefault="007014E0" w:rsidP="007014E0">
            <w:pPr>
              <w:overflowPunct/>
              <w:autoSpaceDE/>
              <w:autoSpaceDN/>
              <w:adjustRightInd/>
              <w:spacing w:before="40" w:after="40"/>
              <w:ind w:left="0" w:firstLin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303890">
              <w:rPr>
                <w:rFonts w:ascii="Arial" w:hAnsi="Arial" w:cs="Arial"/>
                <w:sz w:val="20"/>
              </w:rPr>
              <w:t>6</w:t>
            </w:r>
          </w:p>
        </w:tc>
        <w:tc>
          <w:tcPr>
            <w:tcW w:w="1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4E0" w:rsidRPr="00303890" w:rsidRDefault="007014E0" w:rsidP="007014E0">
            <w:pPr>
              <w:overflowPunct/>
              <w:autoSpaceDE/>
              <w:autoSpaceDN/>
              <w:adjustRightInd/>
              <w:spacing w:before="40" w:after="40"/>
              <w:ind w:left="0" w:firstLin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303890">
              <w:rPr>
                <w:rFonts w:ascii="Arial" w:hAnsi="Arial" w:cs="Arial"/>
                <w:sz w:val="20"/>
              </w:rPr>
              <w:t>V-P D1-13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4E0" w:rsidRPr="00303890" w:rsidRDefault="007014E0" w:rsidP="007014E0">
            <w:pPr>
              <w:overflowPunct/>
              <w:autoSpaceDE/>
              <w:autoSpaceDN/>
              <w:adjustRightInd/>
              <w:spacing w:before="40" w:after="40"/>
              <w:ind w:left="0" w:firstLin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303890">
              <w:rPr>
                <w:rFonts w:ascii="Arial" w:hAnsi="Arial" w:cs="Arial"/>
                <w:sz w:val="20"/>
              </w:rPr>
              <w:t>5102230915P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4E0" w:rsidRPr="00303890" w:rsidRDefault="007014E0" w:rsidP="007014E0">
            <w:pPr>
              <w:overflowPunct/>
              <w:autoSpaceDE/>
              <w:autoSpaceDN/>
              <w:adjustRightInd/>
              <w:spacing w:before="40" w:after="40"/>
              <w:ind w:left="0" w:firstLin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303890">
              <w:rPr>
                <w:rFonts w:ascii="Arial" w:hAnsi="Arial" w:cs="Arial"/>
                <w:sz w:val="20"/>
              </w:rPr>
              <w:t>9</w:t>
            </w:r>
          </w:p>
        </w:tc>
      </w:tr>
      <w:tr w:rsidR="007014E0" w:rsidRPr="00303890" w:rsidTr="00E151E5">
        <w:trPr>
          <w:trHeight w:val="454"/>
          <w:jc w:val="center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4E0" w:rsidRPr="00303890" w:rsidRDefault="007014E0" w:rsidP="007014E0">
            <w:pPr>
              <w:overflowPunct/>
              <w:autoSpaceDE/>
              <w:autoSpaceDN/>
              <w:adjustRightInd/>
              <w:spacing w:before="40" w:after="40"/>
              <w:ind w:left="0" w:firstLin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303890">
              <w:rPr>
                <w:rFonts w:ascii="Arial" w:hAnsi="Arial" w:cs="Arial"/>
                <w:sz w:val="20"/>
              </w:rPr>
              <w:t>11</w:t>
            </w:r>
          </w:p>
        </w:tc>
        <w:tc>
          <w:tcPr>
            <w:tcW w:w="4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4E0" w:rsidRPr="00303890" w:rsidRDefault="007014E0" w:rsidP="007014E0">
            <w:pPr>
              <w:overflowPunct/>
              <w:autoSpaceDE/>
              <w:autoSpaceDN/>
              <w:adjustRightInd/>
              <w:spacing w:before="40" w:after="40"/>
              <w:ind w:left="0" w:firstLin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Jacht</w:t>
            </w:r>
            <w:r w:rsidRPr="00303890">
              <w:rPr>
                <w:rFonts w:ascii="Arial" w:hAnsi="Arial" w:cs="Arial"/>
                <w:sz w:val="20"/>
              </w:rPr>
              <w:t xml:space="preserve"> DELPHIA 28 – REDŁOWO</w:t>
            </w:r>
          </w:p>
        </w:tc>
        <w:tc>
          <w:tcPr>
            <w:tcW w:w="20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4E0" w:rsidRPr="00303890" w:rsidRDefault="007014E0" w:rsidP="007014E0">
            <w:pPr>
              <w:overflowPunct/>
              <w:autoSpaceDE/>
              <w:autoSpaceDN/>
              <w:adjustRightInd/>
              <w:spacing w:before="40" w:after="40"/>
              <w:ind w:left="0" w:firstLin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303890">
              <w:rPr>
                <w:rFonts w:ascii="Arial" w:hAnsi="Arial" w:cs="Arial"/>
                <w:sz w:val="20"/>
              </w:rPr>
              <w:t>8,83x2,95x1,77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4E0" w:rsidRPr="001141B4" w:rsidRDefault="007014E0" w:rsidP="007014E0">
            <w:pPr>
              <w:overflowPunct/>
              <w:autoSpaceDE/>
              <w:autoSpaceDN/>
              <w:adjustRightInd/>
              <w:spacing w:before="40" w:after="40"/>
              <w:ind w:left="0" w:firstLin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1141B4">
              <w:rPr>
                <w:rFonts w:ascii="Arial" w:hAnsi="Arial" w:cs="Arial"/>
                <w:sz w:val="20"/>
              </w:rPr>
              <w:t>POL000L1R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014E0" w:rsidRPr="00303890" w:rsidRDefault="007014E0" w:rsidP="007014E0">
            <w:pPr>
              <w:overflowPunct/>
              <w:autoSpaceDE/>
              <w:autoSpaceDN/>
              <w:adjustRightInd/>
              <w:spacing w:before="40" w:after="40"/>
              <w:ind w:left="0" w:firstLin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303890">
              <w:rPr>
                <w:rFonts w:ascii="Arial" w:hAnsi="Arial" w:cs="Arial"/>
                <w:sz w:val="20"/>
              </w:rPr>
              <w:t>6</w:t>
            </w:r>
          </w:p>
        </w:tc>
        <w:tc>
          <w:tcPr>
            <w:tcW w:w="1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4E0" w:rsidRPr="00303890" w:rsidRDefault="007014E0" w:rsidP="007014E0">
            <w:pPr>
              <w:overflowPunct/>
              <w:autoSpaceDE/>
              <w:autoSpaceDN/>
              <w:adjustRightInd/>
              <w:spacing w:before="40" w:after="40"/>
              <w:ind w:left="0" w:firstLin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303890">
              <w:rPr>
                <w:rFonts w:ascii="Arial" w:hAnsi="Arial" w:cs="Arial"/>
                <w:sz w:val="20"/>
              </w:rPr>
              <w:t>V-P D1-13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4E0" w:rsidRPr="00303890" w:rsidRDefault="007014E0" w:rsidP="007014E0">
            <w:pPr>
              <w:overflowPunct/>
              <w:autoSpaceDE/>
              <w:autoSpaceDN/>
              <w:adjustRightInd/>
              <w:spacing w:before="40" w:after="40"/>
              <w:ind w:left="0" w:firstLin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303890">
              <w:rPr>
                <w:rFonts w:ascii="Arial" w:hAnsi="Arial" w:cs="Arial"/>
                <w:sz w:val="20"/>
              </w:rPr>
              <w:t>5102230957P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4E0" w:rsidRPr="00303890" w:rsidRDefault="007014E0" w:rsidP="007014E0">
            <w:pPr>
              <w:overflowPunct/>
              <w:autoSpaceDE/>
              <w:autoSpaceDN/>
              <w:adjustRightInd/>
              <w:spacing w:before="40" w:after="40"/>
              <w:ind w:left="0" w:firstLin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303890">
              <w:rPr>
                <w:rFonts w:ascii="Arial" w:hAnsi="Arial" w:cs="Arial"/>
                <w:sz w:val="20"/>
              </w:rPr>
              <w:t>9</w:t>
            </w:r>
          </w:p>
        </w:tc>
      </w:tr>
      <w:tr w:rsidR="007014E0" w:rsidRPr="00303890" w:rsidTr="00E151E5">
        <w:trPr>
          <w:trHeight w:val="454"/>
          <w:jc w:val="center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4E0" w:rsidRPr="00303890" w:rsidRDefault="007014E0" w:rsidP="007014E0">
            <w:pPr>
              <w:overflowPunct/>
              <w:autoSpaceDE/>
              <w:autoSpaceDN/>
              <w:adjustRightInd/>
              <w:spacing w:before="40" w:after="40"/>
              <w:ind w:left="0" w:firstLin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303890">
              <w:rPr>
                <w:rFonts w:ascii="Arial" w:hAnsi="Arial" w:cs="Arial"/>
                <w:sz w:val="20"/>
              </w:rPr>
              <w:t>12</w:t>
            </w:r>
          </w:p>
        </w:tc>
        <w:tc>
          <w:tcPr>
            <w:tcW w:w="4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4E0" w:rsidRPr="00303890" w:rsidRDefault="007014E0" w:rsidP="007014E0">
            <w:pPr>
              <w:overflowPunct/>
              <w:autoSpaceDE/>
              <w:autoSpaceDN/>
              <w:adjustRightInd/>
              <w:spacing w:before="40" w:after="40"/>
              <w:ind w:left="0" w:firstLin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Jacht</w:t>
            </w:r>
            <w:r w:rsidRPr="00303890">
              <w:rPr>
                <w:rFonts w:ascii="Arial" w:hAnsi="Arial" w:cs="Arial"/>
                <w:sz w:val="20"/>
              </w:rPr>
              <w:t xml:space="preserve"> DELPHIA 40.3 – HEL</w:t>
            </w:r>
          </w:p>
        </w:tc>
        <w:tc>
          <w:tcPr>
            <w:tcW w:w="20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4E0" w:rsidRPr="00303890" w:rsidRDefault="007014E0" w:rsidP="007014E0">
            <w:pPr>
              <w:overflowPunct/>
              <w:autoSpaceDE/>
              <w:autoSpaceDN/>
              <w:adjustRightInd/>
              <w:spacing w:before="40" w:after="40"/>
              <w:ind w:left="0" w:firstLin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303890">
              <w:rPr>
                <w:rFonts w:ascii="Arial" w:hAnsi="Arial" w:cs="Arial"/>
                <w:sz w:val="20"/>
              </w:rPr>
              <w:t>11,95x3,94x2,27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4E0" w:rsidRPr="001141B4" w:rsidRDefault="007014E0" w:rsidP="007014E0">
            <w:pPr>
              <w:overflowPunct/>
              <w:autoSpaceDE/>
              <w:autoSpaceDN/>
              <w:adjustRightInd/>
              <w:spacing w:before="40" w:after="40"/>
              <w:ind w:left="0" w:firstLin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1141B4">
              <w:rPr>
                <w:rFonts w:ascii="Arial" w:hAnsi="Arial" w:cs="Arial"/>
                <w:sz w:val="20"/>
              </w:rPr>
              <w:t>POL000LD1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4E0" w:rsidRPr="00303890" w:rsidRDefault="007014E0" w:rsidP="007014E0">
            <w:pPr>
              <w:overflowPunct/>
              <w:autoSpaceDE/>
              <w:autoSpaceDN/>
              <w:adjustRightInd/>
              <w:spacing w:before="40" w:after="40"/>
              <w:ind w:left="0" w:firstLin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303890">
              <w:rPr>
                <w:rFonts w:ascii="Arial" w:hAnsi="Arial" w:cs="Arial"/>
                <w:sz w:val="20"/>
              </w:rPr>
              <w:t>10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4E0" w:rsidRPr="00303890" w:rsidRDefault="007014E0" w:rsidP="007014E0">
            <w:pPr>
              <w:overflowPunct/>
              <w:autoSpaceDE/>
              <w:autoSpaceDN/>
              <w:adjustRightInd/>
              <w:spacing w:before="40" w:after="40"/>
              <w:ind w:left="0" w:firstLin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303890">
              <w:rPr>
                <w:rFonts w:ascii="Arial" w:hAnsi="Arial" w:cs="Arial"/>
                <w:sz w:val="20"/>
              </w:rPr>
              <w:t>V-P D2-55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4E0" w:rsidRPr="00303890" w:rsidRDefault="007014E0" w:rsidP="007014E0">
            <w:pPr>
              <w:overflowPunct/>
              <w:autoSpaceDE/>
              <w:autoSpaceDN/>
              <w:adjustRightInd/>
              <w:spacing w:before="40" w:after="40"/>
              <w:ind w:left="0" w:firstLin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303890">
              <w:rPr>
                <w:rFonts w:ascii="Arial" w:hAnsi="Arial" w:cs="Arial"/>
                <w:sz w:val="20"/>
              </w:rPr>
              <w:t>5103972954W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4E0" w:rsidRPr="00303890" w:rsidRDefault="007014E0" w:rsidP="007014E0">
            <w:pPr>
              <w:overflowPunct/>
              <w:autoSpaceDE/>
              <w:autoSpaceDN/>
              <w:adjustRightInd/>
              <w:spacing w:before="40" w:after="40"/>
              <w:ind w:left="0" w:firstLin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303890">
              <w:rPr>
                <w:rFonts w:ascii="Arial" w:hAnsi="Arial" w:cs="Arial"/>
                <w:sz w:val="20"/>
              </w:rPr>
              <w:t>41</w:t>
            </w:r>
          </w:p>
        </w:tc>
      </w:tr>
      <w:tr w:rsidR="007014E0" w:rsidRPr="00303890" w:rsidTr="00E151E5">
        <w:trPr>
          <w:trHeight w:val="454"/>
          <w:jc w:val="center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4E0" w:rsidRPr="00303890" w:rsidRDefault="007014E0" w:rsidP="007014E0">
            <w:pPr>
              <w:overflowPunct/>
              <w:autoSpaceDE/>
              <w:autoSpaceDN/>
              <w:adjustRightInd/>
              <w:spacing w:before="40" w:after="40"/>
              <w:ind w:left="0" w:firstLin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303890">
              <w:rPr>
                <w:rFonts w:ascii="Arial" w:hAnsi="Arial" w:cs="Arial"/>
                <w:sz w:val="20"/>
              </w:rPr>
              <w:t>13</w:t>
            </w:r>
          </w:p>
        </w:tc>
        <w:tc>
          <w:tcPr>
            <w:tcW w:w="4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4E0" w:rsidRPr="00303890" w:rsidRDefault="007014E0" w:rsidP="007014E0">
            <w:pPr>
              <w:overflowPunct/>
              <w:autoSpaceDE/>
              <w:autoSpaceDN/>
              <w:adjustRightInd/>
              <w:spacing w:before="40" w:after="40"/>
              <w:ind w:left="0" w:firstLin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Jacht</w:t>
            </w:r>
            <w:r w:rsidRPr="00303890">
              <w:rPr>
                <w:rFonts w:ascii="Arial" w:hAnsi="Arial" w:cs="Arial"/>
                <w:sz w:val="20"/>
              </w:rPr>
              <w:t xml:space="preserve"> DELPHIA 40.3 – JASTARNIA</w:t>
            </w:r>
          </w:p>
        </w:tc>
        <w:tc>
          <w:tcPr>
            <w:tcW w:w="20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4E0" w:rsidRPr="00303890" w:rsidRDefault="007014E0" w:rsidP="007014E0">
            <w:pPr>
              <w:overflowPunct/>
              <w:autoSpaceDE/>
              <w:autoSpaceDN/>
              <w:adjustRightInd/>
              <w:spacing w:before="40" w:after="40"/>
              <w:ind w:left="0" w:firstLin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303890">
              <w:rPr>
                <w:rFonts w:ascii="Arial" w:hAnsi="Arial" w:cs="Arial"/>
                <w:sz w:val="20"/>
              </w:rPr>
              <w:t>11,95x3,94x2,27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4E0" w:rsidRPr="001141B4" w:rsidRDefault="007014E0" w:rsidP="007014E0">
            <w:pPr>
              <w:overflowPunct/>
              <w:autoSpaceDE/>
              <w:autoSpaceDN/>
              <w:adjustRightInd/>
              <w:spacing w:before="40" w:after="40"/>
              <w:ind w:left="0" w:firstLin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1141B4">
              <w:rPr>
                <w:rFonts w:ascii="Arial" w:hAnsi="Arial" w:cs="Arial"/>
                <w:sz w:val="20"/>
              </w:rPr>
              <w:t>POL000L3L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4E0" w:rsidRPr="00303890" w:rsidRDefault="007014E0" w:rsidP="007014E0">
            <w:pPr>
              <w:overflowPunct/>
              <w:autoSpaceDE/>
              <w:autoSpaceDN/>
              <w:adjustRightInd/>
              <w:spacing w:before="40" w:after="40"/>
              <w:ind w:left="0" w:firstLin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303890">
              <w:rPr>
                <w:rFonts w:ascii="Arial" w:hAnsi="Arial" w:cs="Arial"/>
                <w:sz w:val="20"/>
              </w:rPr>
              <w:t>10</w:t>
            </w:r>
          </w:p>
        </w:tc>
        <w:tc>
          <w:tcPr>
            <w:tcW w:w="1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4E0" w:rsidRPr="00303890" w:rsidRDefault="007014E0" w:rsidP="007014E0">
            <w:pPr>
              <w:overflowPunct/>
              <w:autoSpaceDE/>
              <w:autoSpaceDN/>
              <w:adjustRightInd/>
              <w:spacing w:before="40" w:after="40"/>
              <w:ind w:left="0" w:firstLin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303890">
              <w:rPr>
                <w:rFonts w:ascii="Arial" w:hAnsi="Arial" w:cs="Arial"/>
                <w:sz w:val="20"/>
              </w:rPr>
              <w:t>V-P D2-55</w:t>
            </w:r>
          </w:p>
        </w:tc>
        <w:tc>
          <w:tcPr>
            <w:tcW w:w="1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4E0" w:rsidRPr="00303890" w:rsidRDefault="007014E0" w:rsidP="007014E0">
            <w:pPr>
              <w:overflowPunct/>
              <w:autoSpaceDE/>
              <w:autoSpaceDN/>
              <w:adjustRightInd/>
              <w:spacing w:before="40" w:after="40"/>
              <w:ind w:left="0" w:firstLin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303890">
              <w:rPr>
                <w:rFonts w:ascii="Arial" w:hAnsi="Arial" w:cs="Arial"/>
                <w:sz w:val="20"/>
              </w:rPr>
              <w:t>5103972955W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4E0" w:rsidRPr="00303890" w:rsidRDefault="007014E0" w:rsidP="007014E0">
            <w:pPr>
              <w:overflowPunct/>
              <w:autoSpaceDE/>
              <w:autoSpaceDN/>
              <w:adjustRightInd/>
              <w:spacing w:before="40" w:after="40"/>
              <w:ind w:left="0" w:firstLin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303890">
              <w:rPr>
                <w:rFonts w:ascii="Arial" w:hAnsi="Arial" w:cs="Arial"/>
                <w:sz w:val="20"/>
              </w:rPr>
              <w:t>41</w:t>
            </w:r>
          </w:p>
        </w:tc>
      </w:tr>
      <w:tr w:rsidR="007014E0" w:rsidRPr="00303890" w:rsidTr="00E151E5">
        <w:trPr>
          <w:trHeight w:val="454"/>
          <w:jc w:val="center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4E0" w:rsidRPr="00303890" w:rsidRDefault="007014E0" w:rsidP="007014E0">
            <w:pPr>
              <w:overflowPunct/>
              <w:autoSpaceDE/>
              <w:autoSpaceDN/>
              <w:adjustRightInd/>
              <w:spacing w:before="40" w:after="40"/>
              <w:ind w:left="0" w:firstLin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303890">
              <w:rPr>
                <w:rFonts w:ascii="Arial" w:hAnsi="Arial" w:cs="Arial"/>
                <w:sz w:val="20"/>
              </w:rPr>
              <w:t>14</w:t>
            </w:r>
          </w:p>
        </w:tc>
        <w:tc>
          <w:tcPr>
            <w:tcW w:w="4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4E0" w:rsidRPr="00303890" w:rsidRDefault="007014E0" w:rsidP="007014E0">
            <w:pPr>
              <w:overflowPunct/>
              <w:autoSpaceDE/>
              <w:autoSpaceDN/>
              <w:adjustRightInd/>
              <w:spacing w:before="40" w:after="40"/>
              <w:ind w:left="0" w:firstLin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Jacht</w:t>
            </w:r>
            <w:r w:rsidRPr="00303890">
              <w:rPr>
                <w:rFonts w:ascii="Arial" w:hAnsi="Arial" w:cs="Arial"/>
                <w:sz w:val="20"/>
              </w:rPr>
              <w:t xml:space="preserve"> DELPHIA 40.3 – USTKA</w:t>
            </w:r>
          </w:p>
        </w:tc>
        <w:tc>
          <w:tcPr>
            <w:tcW w:w="20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4E0" w:rsidRPr="00303890" w:rsidRDefault="007014E0" w:rsidP="007014E0">
            <w:pPr>
              <w:overflowPunct/>
              <w:autoSpaceDE/>
              <w:autoSpaceDN/>
              <w:adjustRightInd/>
              <w:spacing w:before="40" w:after="40"/>
              <w:ind w:left="0" w:firstLin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303890">
              <w:rPr>
                <w:rFonts w:ascii="Arial" w:hAnsi="Arial" w:cs="Arial"/>
                <w:sz w:val="20"/>
              </w:rPr>
              <w:t>11,95x3,94x2,27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4E0" w:rsidRPr="001141B4" w:rsidRDefault="007014E0" w:rsidP="007014E0">
            <w:pPr>
              <w:overflowPunct/>
              <w:autoSpaceDE/>
              <w:autoSpaceDN/>
              <w:adjustRightInd/>
              <w:spacing w:before="40" w:after="40"/>
              <w:ind w:left="0" w:firstLin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1141B4">
              <w:rPr>
                <w:rFonts w:ascii="Arial" w:hAnsi="Arial" w:cs="Arial"/>
                <w:sz w:val="20"/>
              </w:rPr>
              <w:t>POL000LMS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4E0" w:rsidRPr="00303890" w:rsidRDefault="007014E0" w:rsidP="007014E0">
            <w:pPr>
              <w:overflowPunct/>
              <w:autoSpaceDE/>
              <w:autoSpaceDN/>
              <w:adjustRightInd/>
              <w:spacing w:before="40" w:after="40"/>
              <w:ind w:left="0" w:firstLin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303890">
              <w:rPr>
                <w:rFonts w:ascii="Arial" w:hAnsi="Arial" w:cs="Arial"/>
                <w:sz w:val="20"/>
              </w:rPr>
              <w:t>10</w:t>
            </w:r>
          </w:p>
        </w:tc>
        <w:tc>
          <w:tcPr>
            <w:tcW w:w="1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4E0" w:rsidRPr="00303890" w:rsidRDefault="007014E0" w:rsidP="007014E0">
            <w:pPr>
              <w:overflowPunct/>
              <w:autoSpaceDE/>
              <w:autoSpaceDN/>
              <w:adjustRightInd/>
              <w:spacing w:before="40" w:after="40"/>
              <w:ind w:left="0" w:firstLin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303890">
              <w:rPr>
                <w:rFonts w:ascii="Arial" w:hAnsi="Arial" w:cs="Arial"/>
                <w:sz w:val="20"/>
              </w:rPr>
              <w:t>V-P D2-55</w:t>
            </w:r>
          </w:p>
        </w:tc>
        <w:tc>
          <w:tcPr>
            <w:tcW w:w="1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4E0" w:rsidRPr="00303890" w:rsidRDefault="007014E0" w:rsidP="007014E0">
            <w:pPr>
              <w:overflowPunct/>
              <w:autoSpaceDE/>
              <w:autoSpaceDN/>
              <w:adjustRightInd/>
              <w:spacing w:before="40" w:after="40"/>
              <w:ind w:left="0" w:firstLin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303890">
              <w:rPr>
                <w:rFonts w:ascii="Arial" w:hAnsi="Arial" w:cs="Arial"/>
                <w:sz w:val="20"/>
              </w:rPr>
              <w:t>5103990850X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4E0" w:rsidRPr="00303890" w:rsidRDefault="007014E0" w:rsidP="007014E0">
            <w:pPr>
              <w:overflowPunct/>
              <w:autoSpaceDE/>
              <w:autoSpaceDN/>
              <w:adjustRightInd/>
              <w:spacing w:before="40" w:after="40"/>
              <w:ind w:left="0" w:firstLin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303890">
              <w:rPr>
                <w:rFonts w:ascii="Arial" w:hAnsi="Arial" w:cs="Arial"/>
                <w:sz w:val="20"/>
              </w:rPr>
              <w:t>40,5</w:t>
            </w:r>
          </w:p>
        </w:tc>
      </w:tr>
      <w:tr w:rsidR="007014E0" w:rsidRPr="00303890" w:rsidTr="00E151E5">
        <w:trPr>
          <w:trHeight w:val="454"/>
          <w:jc w:val="center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4E0" w:rsidRPr="00303890" w:rsidRDefault="007014E0" w:rsidP="007014E0">
            <w:pPr>
              <w:overflowPunct/>
              <w:autoSpaceDE/>
              <w:autoSpaceDN/>
              <w:adjustRightInd/>
              <w:spacing w:before="40" w:after="40"/>
              <w:ind w:left="0" w:firstLin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303890">
              <w:rPr>
                <w:rFonts w:ascii="Arial" w:hAnsi="Arial" w:cs="Arial"/>
                <w:sz w:val="20"/>
              </w:rPr>
              <w:t>15</w:t>
            </w:r>
          </w:p>
        </w:tc>
        <w:tc>
          <w:tcPr>
            <w:tcW w:w="4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4E0" w:rsidRPr="00303890" w:rsidRDefault="007014E0" w:rsidP="007014E0">
            <w:pPr>
              <w:overflowPunct/>
              <w:autoSpaceDE/>
              <w:autoSpaceDN/>
              <w:adjustRightInd/>
              <w:spacing w:before="40" w:after="40"/>
              <w:ind w:left="0" w:firstLin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Jacht</w:t>
            </w:r>
            <w:r w:rsidRPr="00303890">
              <w:rPr>
                <w:rFonts w:ascii="Arial" w:hAnsi="Arial" w:cs="Arial"/>
                <w:sz w:val="20"/>
              </w:rPr>
              <w:t xml:space="preserve"> DELPHIA 40.3 – WŁADYSŁAWOWO</w:t>
            </w:r>
          </w:p>
        </w:tc>
        <w:tc>
          <w:tcPr>
            <w:tcW w:w="20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4E0" w:rsidRPr="00303890" w:rsidRDefault="007014E0" w:rsidP="007014E0">
            <w:pPr>
              <w:overflowPunct/>
              <w:autoSpaceDE/>
              <w:autoSpaceDN/>
              <w:adjustRightInd/>
              <w:spacing w:before="40" w:after="40"/>
              <w:ind w:left="0" w:firstLin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303890">
              <w:rPr>
                <w:rFonts w:ascii="Arial" w:hAnsi="Arial" w:cs="Arial"/>
                <w:sz w:val="20"/>
              </w:rPr>
              <w:t>11,95x3,94x2,27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4E0" w:rsidRPr="001141B4" w:rsidRDefault="007014E0" w:rsidP="007014E0">
            <w:pPr>
              <w:overflowPunct/>
              <w:autoSpaceDE/>
              <w:autoSpaceDN/>
              <w:adjustRightInd/>
              <w:spacing w:before="40" w:after="40"/>
              <w:ind w:left="0" w:firstLin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1141B4">
              <w:rPr>
                <w:rFonts w:ascii="Arial" w:hAnsi="Arial" w:cs="Arial"/>
                <w:sz w:val="20"/>
              </w:rPr>
              <w:t>POL000LMT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4E0" w:rsidRPr="00303890" w:rsidRDefault="007014E0" w:rsidP="007014E0">
            <w:pPr>
              <w:overflowPunct/>
              <w:autoSpaceDE/>
              <w:autoSpaceDN/>
              <w:adjustRightInd/>
              <w:spacing w:before="40" w:after="40"/>
              <w:ind w:left="0" w:firstLin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303890">
              <w:rPr>
                <w:rFonts w:ascii="Arial" w:hAnsi="Arial" w:cs="Arial"/>
                <w:sz w:val="20"/>
              </w:rPr>
              <w:t>10</w:t>
            </w:r>
          </w:p>
        </w:tc>
        <w:tc>
          <w:tcPr>
            <w:tcW w:w="1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4E0" w:rsidRPr="00303890" w:rsidRDefault="007014E0" w:rsidP="007014E0">
            <w:pPr>
              <w:overflowPunct/>
              <w:autoSpaceDE/>
              <w:autoSpaceDN/>
              <w:adjustRightInd/>
              <w:spacing w:before="40" w:after="40"/>
              <w:ind w:left="0" w:firstLin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303890">
              <w:rPr>
                <w:rFonts w:ascii="Arial" w:hAnsi="Arial" w:cs="Arial"/>
                <w:sz w:val="20"/>
              </w:rPr>
              <w:t>V-P D2-55</w:t>
            </w:r>
          </w:p>
        </w:tc>
        <w:tc>
          <w:tcPr>
            <w:tcW w:w="1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4E0" w:rsidRPr="00303890" w:rsidRDefault="007014E0" w:rsidP="007014E0">
            <w:pPr>
              <w:overflowPunct/>
              <w:autoSpaceDE/>
              <w:autoSpaceDN/>
              <w:adjustRightInd/>
              <w:spacing w:before="40" w:after="40"/>
              <w:ind w:left="0" w:firstLin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303890">
              <w:rPr>
                <w:rFonts w:ascii="Arial" w:hAnsi="Arial" w:cs="Arial"/>
                <w:sz w:val="20"/>
              </w:rPr>
              <w:t>5103991375X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4E0" w:rsidRPr="00303890" w:rsidRDefault="007014E0" w:rsidP="007014E0">
            <w:pPr>
              <w:overflowPunct/>
              <w:autoSpaceDE/>
              <w:autoSpaceDN/>
              <w:adjustRightInd/>
              <w:spacing w:before="40" w:after="40"/>
              <w:ind w:left="0" w:firstLin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303890">
              <w:rPr>
                <w:rFonts w:ascii="Arial" w:hAnsi="Arial" w:cs="Arial"/>
                <w:sz w:val="20"/>
              </w:rPr>
              <w:t>40,5</w:t>
            </w:r>
          </w:p>
        </w:tc>
      </w:tr>
      <w:tr w:rsidR="007014E0" w:rsidRPr="00303890" w:rsidTr="00E151E5">
        <w:trPr>
          <w:trHeight w:val="454"/>
          <w:jc w:val="center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4E0" w:rsidRPr="00303890" w:rsidRDefault="007014E0" w:rsidP="007014E0">
            <w:pPr>
              <w:overflowPunct/>
              <w:autoSpaceDE/>
              <w:autoSpaceDN/>
              <w:adjustRightInd/>
              <w:spacing w:before="40" w:after="40"/>
              <w:ind w:left="0" w:firstLin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303890">
              <w:rPr>
                <w:rFonts w:ascii="Arial" w:hAnsi="Arial" w:cs="Arial"/>
                <w:sz w:val="20"/>
              </w:rPr>
              <w:lastRenderedPageBreak/>
              <w:t>16</w:t>
            </w:r>
          </w:p>
        </w:tc>
        <w:tc>
          <w:tcPr>
            <w:tcW w:w="4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4E0" w:rsidRPr="00303890" w:rsidRDefault="007014E0" w:rsidP="007014E0">
            <w:pPr>
              <w:overflowPunct/>
              <w:autoSpaceDE/>
              <w:autoSpaceDN/>
              <w:adjustRightInd/>
              <w:spacing w:before="40" w:after="40"/>
              <w:ind w:left="0" w:firstLin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Jacht</w:t>
            </w:r>
            <w:r w:rsidRPr="00303890">
              <w:rPr>
                <w:rFonts w:ascii="Arial" w:hAnsi="Arial" w:cs="Arial"/>
                <w:sz w:val="20"/>
              </w:rPr>
              <w:t xml:space="preserve"> DELPHIA 47 - TORNADO II</w:t>
            </w:r>
          </w:p>
        </w:tc>
        <w:tc>
          <w:tcPr>
            <w:tcW w:w="20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4E0" w:rsidRPr="00303890" w:rsidRDefault="007014E0" w:rsidP="007014E0">
            <w:pPr>
              <w:overflowPunct/>
              <w:autoSpaceDE/>
              <w:autoSpaceDN/>
              <w:adjustRightInd/>
              <w:spacing w:before="40" w:after="40"/>
              <w:ind w:left="0" w:firstLin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303890">
              <w:rPr>
                <w:rFonts w:ascii="Arial" w:hAnsi="Arial" w:cs="Arial"/>
                <w:sz w:val="20"/>
              </w:rPr>
              <w:t>14,03x4,48x2,30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4E0" w:rsidRPr="001141B4" w:rsidRDefault="007014E0" w:rsidP="007014E0">
            <w:pPr>
              <w:overflowPunct/>
              <w:autoSpaceDE/>
              <w:autoSpaceDN/>
              <w:adjustRightInd/>
              <w:spacing w:before="40" w:after="40"/>
              <w:ind w:left="0" w:firstLin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1141B4">
              <w:rPr>
                <w:rFonts w:ascii="Arial" w:hAnsi="Arial" w:cs="Arial"/>
                <w:sz w:val="20"/>
              </w:rPr>
              <w:t>POL000LCJ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4E0" w:rsidRPr="00303890" w:rsidRDefault="007014E0" w:rsidP="007014E0">
            <w:pPr>
              <w:overflowPunct/>
              <w:autoSpaceDE/>
              <w:autoSpaceDN/>
              <w:adjustRightInd/>
              <w:spacing w:before="40" w:after="40"/>
              <w:ind w:left="0" w:firstLin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303890">
              <w:rPr>
                <w:rFonts w:ascii="Arial" w:hAnsi="Arial" w:cs="Arial"/>
                <w:sz w:val="20"/>
              </w:rPr>
              <w:t>10</w:t>
            </w:r>
          </w:p>
        </w:tc>
        <w:tc>
          <w:tcPr>
            <w:tcW w:w="1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4E0" w:rsidRPr="00303890" w:rsidRDefault="007014E0" w:rsidP="007014E0">
            <w:pPr>
              <w:overflowPunct/>
              <w:autoSpaceDE/>
              <w:autoSpaceDN/>
              <w:adjustRightInd/>
              <w:spacing w:before="40" w:after="40"/>
              <w:ind w:left="0" w:firstLin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303890">
              <w:rPr>
                <w:rFonts w:ascii="Arial" w:hAnsi="Arial" w:cs="Arial"/>
                <w:sz w:val="20"/>
              </w:rPr>
              <w:t>V-P D2-</w:t>
            </w:r>
            <w:smartTag w:uri="urn:schemas-microsoft-com:office:smarttags" w:element="metricconverter">
              <w:smartTagPr>
                <w:attr w:name="ProductID" w:val="75F"/>
              </w:smartTagPr>
              <w:r w:rsidRPr="00303890">
                <w:rPr>
                  <w:rFonts w:ascii="Arial" w:hAnsi="Arial" w:cs="Arial"/>
                  <w:sz w:val="20"/>
                </w:rPr>
                <w:t>75F</w:t>
              </w:r>
            </w:smartTag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4E0" w:rsidRPr="00303890" w:rsidRDefault="007014E0" w:rsidP="007014E0">
            <w:pPr>
              <w:overflowPunct/>
              <w:autoSpaceDE/>
              <w:autoSpaceDN/>
              <w:adjustRightInd/>
              <w:spacing w:before="40" w:after="40"/>
              <w:ind w:left="0" w:firstLin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303890">
              <w:rPr>
                <w:rFonts w:ascii="Arial" w:hAnsi="Arial" w:cs="Arial"/>
                <w:sz w:val="20"/>
              </w:rPr>
              <w:t>5103977443W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4E0" w:rsidRPr="00303890" w:rsidRDefault="007014E0" w:rsidP="007014E0">
            <w:pPr>
              <w:overflowPunct/>
              <w:autoSpaceDE/>
              <w:autoSpaceDN/>
              <w:adjustRightInd/>
              <w:spacing w:before="40" w:after="40"/>
              <w:ind w:left="0" w:firstLin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303890">
              <w:rPr>
                <w:rFonts w:ascii="Arial" w:hAnsi="Arial" w:cs="Arial"/>
                <w:sz w:val="20"/>
              </w:rPr>
              <w:t>55</w:t>
            </w:r>
          </w:p>
        </w:tc>
      </w:tr>
      <w:tr w:rsidR="007014E0" w:rsidRPr="00303890" w:rsidTr="00E151E5">
        <w:trPr>
          <w:trHeight w:val="227"/>
          <w:jc w:val="center"/>
        </w:trPr>
        <w:tc>
          <w:tcPr>
            <w:tcW w:w="4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4E0" w:rsidRPr="00303890" w:rsidRDefault="007014E0" w:rsidP="007014E0">
            <w:pPr>
              <w:overflowPunct/>
              <w:autoSpaceDE/>
              <w:autoSpaceDN/>
              <w:adjustRightInd/>
              <w:spacing w:before="40" w:after="40"/>
              <w:ind w:left="0" w:firstLin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303890">
              <w:rPr>
                <w:rFonts w:ascii="Arial" w:hAnsi="Arial" w:cs="Arial"/>
                <w:sz w:val="20"/>
              </w:rPr>
              <w:t>17</w:t>
            </w:r>
          </w:p>
        </w:tc>
        <w:tc>
          <w:tcPr>
            <w:tcW w:w="47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4E0" w:rsidRPr="00303890" w:rsidRDefault="00C1761C" w:rsidP="00C1761C">
            <w:pPr>
              <w:overflowPunct/>
              <w:autoSpaceDE/>
              <w:autoSpaceDN/>
              <w:adjustRightInd/>
              <w:spacing w:before="40" w:after="40"/>
              <w:ind w:left="0" w:firstLin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303890">
              <w:rPr>
                <w:rFonts w:ascii="Arial" w:hAnsi="Arial" w:cs="Arial"/>
                <w:sz w:val="20"/>
              </w:rPr>
              <w:t>Motor</w:t>
            </w:r>
            <w:r>
              <w:rPr>
                <w:rFonts w:ascii="Arial" w:hAnsi="Arial" w:cs="Arial"/>
                <w:sz w:val="20"/>
              </w:rPr>
              <w:t>ówka</w:t>
            </w:r>
            <w:r w:rsidRPr="00303890">
              <w:rPr>
                <w:rFonts w:ascii="Arial" w:hAnsi="Arial" w:cs="Arial"/>
                <w:sz w:val="20"/>
              </w:rPr>
              <w:t xml:space="preserve"> </w:t>
            </w:r>
            <w:r w:rsidR="007014E0" w:rsidRPr="00303890">
              <w:rPr>
                <w:rFonts w:ascii="Arial" w:hAnsi="Arial" w:cs="Arial"/>
                <w:sz w:val="20"/>
              </w:rPr>
              <w:t>TARGA 44 - DRAGON II</w:t>
            </w:r>
          </w:p>
        </w:tc>
        <w:tc>
          <w:tcPr>
            <w:tcW w:w="20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014E0" w:rsidRPr="00303890" w:rsidRDefault="007014E0" w:rsidP="007014E0">
            <w:pPr>
              <w:overflowPunct/>
              <w:autoSpaceDE/>
              <w:autoSpaceDN/>
              <w:adjustRightInd/>
              <w:spacing w:before="40" w:after="40"/>
              <w:ind w:left="0" w:firstLin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303890">
              <w:rPr>
                <w:rFonts w:ascii="Arial" w:hAnsi="Arial" w:cs="Arial"/>
                <w:sz w:val="20"/>
              </w:rPr>
              <w:t>13,18x3,94x1,1</w:t>
            </w:r>
          </w:p>
        </w:tc>
        <w:tc>
          <w:tcPr>
            <w:tcW w:w="12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4E0" w:rsidRPr="001141B4" w:rsidRDefault="007014E0" w:rsidP="007014E0">
            <w:pPr>
              <w:overflowPunct/>
              <w:autoSpaceDE/>
              <w:autoSpaceDN/>
              <w:adjustRightInd/>
              <w:spacing w:before="40" w:after="40"/>
              <w:ind w:left="0" w:firstLin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1141B4">
              <w:rPr>
                <w:rFonts w:ascii="Arial" w:hAnsi="Arial" w:cs="Arial"/>
                <w:sz w:val="20"/>
              </w:rPr>
              <w:t>POL000LCR</w:t>
            </w:r>
          </w:p>
        </w:tc>
        <w:tc>
          <w:tcPr>
            <w:tcW w:w="15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4E0" w:rsidRPr="00303890" w:rsidRDefault="007014E0" w:rsidP="007014E0">
            <w:pPr>
              <w:overflowPunct/>
              <w:autoSpaceDE/>
              <w:autoSpaceDN/>
              <w:adjustRightInd/>
              <w:spacing w:before="40" w:after="40"/>
              <w:ind w:left="0" w:firstLin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303890">
              <w:rPr>
                <w:rFonts w:ascii="Arial" w:hAnsi="Arial" w:cs="Arial"/>
                <w:sz w:val="20"/>
              </w:rPr>
              <w:t>10</w:t>
            </w:r>
          </w:p>
        </w:tc>
        <w:tc>
          <w:tcPr>
            <w:tcW w:w="18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4E0" w:rsidRPr="00303890" w:rsidRDefault="007014E0" w:rsidP="007014E0">
            <w:pPr>
              <w:overflowPunct/>
              <w:autoSpaceDE/>
              <w:autoSpaceDN/>
              <w:adjustRightInd/>
              <w:spacing w:before="40" w:after="40"/>
              <w:ind w:left="0" w:firstLin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303890">
              <w:rPr>
                <w:rFonts w:ascii="Arial" w:hAnsi="Arial" w:cs="Arial"/>
                <w:sz w:val="20"/>
              </w:rPr>
              <w:t>V-P D6-370D-E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4E0" w:rsidRPr="00303890" w:rsidRDefault="007014E0" w:rsidP="007014E0">
            <w:pPr>
              <w:overflowPunct/>
              <w:autoSpaceDE/>
              <w:autoSpaceDN/>
              <w:adjustRightInd/>
              <w:spacing w:before="40" w:after="40"/>
              <w:ind w:left="0" w:firstLin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303890">
              <w:rPr>
                <w:rFonts w:ascii="Arial" w:hAnsi="Arial" w:cs="Arial"/>
                <w:sz w:val="20"/>
              </w:rPr>
              <w:t>A219404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4E0" w:rsidRPr="00303890" w:rsidRDefault="007014E0" w:rsidP="007014E0">
            <w:pPr>
              <w:overflowPunct/>
              <w:autoSpaceDE/>
              <w:autoSpaceDN/>
              <w:adjustRightInd/>
              <w:spacing w:before="40" w:after="40"/>
              <w:ind w:left="0" w:firstLin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303890">
              <w:rPr>
                <w:rFonts w:ascii="Arial" w:hAnsi="Arial" w:cs="Arial"/>
                <w:sz w:val="20"/>
              </w:rPr>
              <w:t>272</w:t>
            </w:r>
          </w:p>
        </w:tc>
      </w:tr>
      <w:tr w:rsidR="007014E0" w:rsidRPr="00303890" w:rsidTr="00E151E5">
        <w:trPr>
          <w:trHeight w:val="227"/>
          <w:jc w:val="center"/>
        </w:trPr>
        <w:tc>
          <w:tcPr>
            <w:tcW w:w="4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4E0" w:rsidRPr="00303890" w:rsidRDefault="007014E0" w:rsidP="007014E0">
            <w:pPr>
              <w:overflowPunct/>
              <w:autoSpaceDE/>
              <w:autoSpaceDN/>
              <w:adjustRightInd/>
              <w:spacing w:before="40" w:after="40"/>
              <w:ind w:left="0" w:firstLine="0"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47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4E0" w:rsidRPr="00303890" w:rsidRDefault="007014E0" w:rsidP="007014E0">
            <w:pPr>
              <w:overflowPunct/>
              <w:autoSpaceDE/>
              <w:autoSpaceDN/>
              <w:adjustRightInd/>
              <w:spacing w:before="40" w:after="40"/>
              <w:ind w:left="0" w:firstLine="0"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20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E0" w:rsidRPr="00303890" w:rsidRDefault="007014E0" w:rsidP="007014E0">
            <w:pPr>
              <w:overflowPunct/>
              <w:autoSpaceDE/>
              <w:autoSpaceDN/>
              <w:adjustRightInd/>
              <w:spacing w:before="40" w:after="40"/>
              <w:ind w:left="0" w:firstLine="0"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12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4E0" w:rsidRPr="00303890" w:rsidRDefault="007014E0" w:rsidP="007014E0">
            <w:pPr>
              <w:overflowPunct/>
              <w:autoSpaceDE/>
              <w:autoSpaceDN/>
              <w:adjustRightInd/>
              <w:spacing w:before="40" w:after="40"/>
              <w:ind w:left="0" w:firstLine="0"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15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4E0" w:rsidRPr="00303890" w:rsidRDefault="007014E0" w:rsidP="007014E0">
            <w:pPr>
              <w:overflowPunct/>
              <w:autoSpaceDE/>
              <w:autoSpaceDN/>
              <w:adjustRightInd/>
              <w:spacing w:before="40" w:after="40"/>
              <w:ind w:left="0" w:firstLine="0"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18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4E0" w:rsidRPr="00303890" w:rsidRDefault="007014E0" w:rsidP="007014E0">
            <w:pPr>
              <w:overflowPunct/>
              <w:autoSpaceDE/>
              <w:autoSpaceDN/>
              <w:adjustRightInd/>
              <w:spacing w:before="40" w:after="40"/>
              <w:ind w:left="0" w:firstLine="0"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4E0" w:rsidRPr="00303890" w:rsidRDefault="007014E0" w:rsidP="007014E0">
            <w:pPr>
              <w:overflowPunct/>
              <w:autoSpaceDE/>
              <w:autoSpaceDN/>
              <w:adjustRightInd/>
              <w:spacing w:before="40" w:after="40"/>
              <w:ind w:left="0" w:firstLin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303890">
              <w:rPr>
                <w:rFonts w:ascii="Arial" w:hAnsi="Arial" w:cs="Arial"/>
                <w:sz w:val="20"/>
              </w:rPr>
              <w:t>A219405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4E0" w:rsidRPr="00303890" w:rsidRDefault="007014E0" w:rsidP="007014E0">
            <w:pPr>
              <w:overflowPunct/>
              <w:autoSpaceDE/>
              <w:autoSpaceDN/>
              <w:adjustRightInd/>
              <w:spacing w:before="40" w:after="40"/>
              <w:ind w:left="0" w:firstLin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303890">
              <w:rPr>
                <w:rFonts w:ascii="Arial" w:hAnsi="Arial" w:cs="Arial"/>
                <w:sz w:val="20"/>
              </w:rPr>
              <w:t>272</w:t>
            </w:r>
          </w:p>
        </w:tc>
      </w:tr>
      <w:tr w:rsidR="007014E0" w:rsidRPr="00303890" w:rsidTr="00E151E5">
        <w:trPr>
          <w:trHeight w:val="949"/>
          <w:jc w:val="center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4E0" w:rsidRPr="00303890" w:rsidRDefault="007014E0" w:rsidP="007014E0">
            <w:pPr>
              <w:overflowPunct/>
              <w:autoSpaceDE/>
              <w:autoSpaceDN/>
              <w:adjustRightInd/>
              <w:spacing w:before="40" w:after="40"/>
              <w:ind w:left="0" w:firstLin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303890">
              <w:rPr>
                <w:rFonts w:ascii="Arial" w:hAnsi="Arial" w:cs="Arial"/>
                <w:sz w:val="20"/>
              </w:rPr>
              <w:t>18</w:t>
            </w:r>
          </w:p>
        </w:tc>
        <w:tc>
          <w:tcPr>
            <w:tcW w:w="4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4E0" w:rsidRDefault="007014E0" w:rsidP="007014E0">
            <w:pPr>
              <w:overflowPunct/>
              <w:autoSpaceDE/>
              <w:autoSpaceDN/>
              <w:adjustRightInd/>
              <w:spacing w:before="40" w:after="40"/>
              <w:ind w:left="0" w:firstLin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303890">
              <w:rPr>
                <w:rFonts w:ascii="Arial" w:hAnsi="Arial" w:cs="Arial"/>
                <w:sz w:val="20"/>
              </w:rPr>
              <w:t>Łódź szkoleniowa S-7500/K/1,</w:t>
            </w:r>
            <w:r>
              <w:rPr>
                <w:rFonts w:ascii="Arial" w:hAnsi="Arial" w:cs="Arial"/>
                <w:sz w:val="20"/>
              </w:rPr>
              <w:br/>
              <w:t xml:space="preserve">nr budowy: </w:t>
            </w:r>
            <w:r w:rsidRPr="00303890">
              <w:rPr>
                <w:rFonts w:ascii="Arial" w:hAnsi="Arial" w:cs="Arial"/>
                <w:sz w:val="20"/>
              </w:rPr>
              <w:t>PL-SPTN1783G111</w:t>
            </w:r>
            <w:r>
              <w:rPr>
                <w:rFonts w:ascii="Arial" w:hAnsi="Arial" w:cs="Arial"/>
                <w:sz w:val="20"/>
              </w:rPr>
              <w:t>, rok budowy: 2011,</w:t>
            </w:r>
          </w:p>
          <w:p w:rsidR="007014E0" w:rsidRPr="00303890" w:rsidRDefault="007014E0" w:rsidP="007014E0">
            <w:pPr>
              <w:overflowPunct/>
              <w:autoSpaceDE/>
              <w:autoSpaceDN/>
              <w:adjustRightInd/>
              <w:spacing w:before="40" w:after="40"/>
              <w:ind w:left="0" w:firstLin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maksymalna</w:t>
            </w:r>
            <w:r w:rsidRPr="00760AE8">
              <w:rPr>
                <w:rFonts w:ascii="Arial" w:hAnsi="Arial" w:cs="Arial"/>
                <w:sz w:val="20"/>
              </w:rPr>
              <w:t xml:space="preserve"> prędkość</w:t>
            </w:r>
            <w:r>
              <w:rPr>
                <w:rFonts w:ascii="Arial" w:hAnsi="Arial" w:cs="Arial"/>
                <w:sz w:val="20"/>
              </w:rPr>
              <w:t>:</w:t>
            </w:r>
            <w:r>
              <w:t xml:space="preserve"> </w:t>
            </w:r>
            <w:r w:rsidRPr="00760AE8">
              <w:rPr>
                <w:rFonts w:ascii="Arial" w:hAnsi="Arial" w:cs="Arial"/>
                <w:sz w:val="20"/>
              </w:rPr>
              <w:t>40 kn (węzłów)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4E0" w:rsidRPr="00303890" w:rsidRDefault="007014E0" w:rsidP="007014E0">
            <w:pPr>
              <w:overflowPunct/>
              <w:autoSpaceDE/>
              <w:autoSpaceDN/>
              <w:adjustRightInd/>
              <w:spacing w:before="40" w:after="40"/>
              <w:ind w:left="0" w:firstLin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303890">
              <w:rPr>
                <w:rFonts w:ascii="Arial" w:hAnsi="Arial" w:cs="Arial"/>
                <w:sz w:val="20"/>
              </w:rPr>
              <w:t>7,5x2,8x0,</w:t>
            </w:r>
            <w:r>
              <w:rPr>
                <w:rFonts w:ascii="Arial" w:hAnsi="Arial" w:cs="Arial"/>
                <w:sz w:val="20"/>
              </w:rPr>
              <w:t>85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4E0" w:rsidRPr="00303890" w:rsidRDefault="007014E0" w:rsidP="007014E0">
            <w:pPr>
              <w:overflowPunct/>
              <w:autoSpaceDE/>
              <w:autoSpaceDN/>
              <w:adjustRightInd/>
              <w:spacing w:before="40" w:after="40"/>
              <w:ind w:left="0" w:firstLin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303890">
              <w:rPr>
                <w:rFonts w:ascii="Arial" w:hAnsi="Arial" w:cs="Arial"/>
                <w:sz w:val="20"/>
              </w:rPr>
              <w:t>628507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4E0" w:rsidRPr="00303890" w:rsidRDefault="007014E0" w:rsidP="007014E0">
            <w:pPr>
              <w:overflowPunct/>
              <w:autoSpaceDE/>
              <w:autoSpaceDN/>
              <w:adjustRightInd/>
              <w:spacing w:before="40" w:after="40"/>
              <w:ind w:left="0" w:firstLin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303890">
              <w:rPr>
                <w:rFonts w:ascii="Arial" w:hAnsi="Arial" w:cs="Arial"/>
                <w:sz w:val="20"/>
              </w:rPr>
              <w:t>6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4E0" w:rsidRPr="00303890" w:rsidRDefault="007014E0" w:rsidP="007014E0">
            <w:pPr>
              <w:overflowPunct/>
              <w:autoSpaceDE/>
              <w:autoSpaceDN/>
              <w:adjustRightInd/>
              <w:spacing w:before="40" w:after="40"/>
              <w:ind w:left="0" w:firstLin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303890">
              <w:rPr>
                <w:rFonts w:ascii="Arial" w:hAnsi="Arial" w:cs="Arial"/>
                <w:sz w:val="20"/>
              </w:rPr>
              <w:t>Yamaha F300 BET</w:t>
            </w:r>
          </w:p>
        </w:tc>
        <w:tc>
          <w:tcPr>
            <w:tcW w:w="1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4E0" w:rsidRPr="00303890" w:rsidRDefault="007014E0" w:rsidP="007014E0">
            <w:pPr>
              <w:overflowPunct/>
              <w:autoSpaceDE/>
              <w:autoSpaceDN/>
              <w:adjustRightInd/>
              <w:spacing w:before="40" w:after="40"/>
              <w:ind w:left="0" w:firstLin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303890">
              <w:rPr>
                <w:rFonts w:ascii="Arial" w:hAnsi="Arial" w:cs="Arial"/>
                <w:sz w:val="20"/>
              </w:rPr>
              <w:t>1001005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4E0" w:rsidRPr="00303890" w:rsidRDefault="007014E0" w:rsidP="007014E0">
            <w:pPr>
              <w:overflowPunct/>
              <w:autoSpaceDE/>
              <w:autoSpaceDN/>
              <w:adjustRightInd/>
              <w:spacing w:before="40" w:after="40"/>
              <w:ind w:left="0" w:firstLin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303890">
              <w:rPr>
                <w:rFonts w:ascii="Arial" w:hAnsi="Arial" w:cs="Arial"/>
                <w:sz w:val="20"/>
              </w:rPr>
              <w:t>220,7</w:t>
            </w:r>
          </w:p>
        </w:tc>
      </w:tr>
      <w:tr w:rsidR="007014E0" w:rsidRPr="00303890" w:rsidTr="00E151E5">
        <w:trPr>
          <w:trHeight w:val="227"/>
          <w:jc w:val="center"/>
        </w:trPr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4E0" w:rsidRPr="00303890" w:rsidRDefault="007014E0" w:rsidP="007014E0">
            <w:pPr>
              <w:overflowPunct/>
              <w:autoSpaceDE/>
              <w:autoSpaceDN/>
              <w:adjustRightInd/>
              <w:spacing w:before="40" w:after="40"/>
              <w:ind w:left="0" w:firstLin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303890">
              <w:rPr>
                <w:rFonts w:ascii="Arial" w:hAnsi="Arial" w:cs="Arial"/>
                <w:sz w:val="20"/>
              </w:rPr>
              <w:t>19</w:t>
            </w:r>
          </w:p>
        </w:tc>
        <w:tc>
          <w:tcPr>
            <w:tcW w:w="4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4E0" w:rsidRDefault="007014E0" w:rsidP="007014E0">
            <w:pPr>
              <w:overflowPunct/>
              <w:autoSpaceDE/>
              <w:autoSpaceDN/>
              <w:adjustRightInd/>
              <w:spacing w:before="40" w:after="40"/>
              <w:ind w:left="0" w:firstLin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303890">
              <w:rPr>
                <w:rFonts w:ascii="Arial" w:hAnsi="Arial" w:cs="Arial"/>
                <w:sz w:val="20"/>
              </w:rPr>
              <w:t xml:space="preserve">Łódź szkoleniowa S-7500/K/2, </w:t>
            </w:r>
          </w:p>
          <w:p w:rsidR="007014E0" w:rsidRDefault="007014E0" w:rsidP="007014E0">
            <w:pPr>
              <w:overflowPunct/>
              <w:autoSpaceDE/>
              <w:autoSpaceDN/>
              <w:adjustRightInd/>
              <w:spacing w:before="40" w:after="40"/>
              <w:ind w:left="0" w:firstLin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8A16B5">
              <w:rPr>
                <w:rFonts w:ascii="Arial" w:hAnsi="Arial" w:cs="Arial"/>
                <w:sz w:val="20"/>
              </w:rPr>
              <w:t xml:space="preserve">nr budowy: </w:t>
            </w:r>
            <w:r w:rsidRPr="00303890">
              <w:rPr>
                <w:rFonts w:ascii="Arial" w:hAnsi="Arial" w:cs="Arial"/>
                <w:sz w:val="20"/>
              </w:rPr>
              <w:t>PL-SPTN1782G111</w:t>
            </w:r>
            <w:r w:rsidRPr="008A16B5">
              <w:rPr>
                <w:rFonts w:ascii="Arial" w:hAnsi="Arial" w:cs="Arial"/>
                <w:sz w:val="20"/>
              </w:rPr>
              <w:t>, rok budowy: 2011</w:t>
            </w:r>
            <w:r>
              <w:rPr>
                <w:rFonts w:ascii="Arial" w:hAnsi="Arial" w:cs="Arial"/>
                <w:sz w:val="20"/>
              </w:rPr>
              <w:t>,</w:t>
            </w:r>
          </w:p>
          <w:p w:rsidR="007014E0" w:rsidRPr="00303890" w:rsidRDefault="007014E0" w:rsidP="007014E0">
            <w:pPr>
              <w:overflowPunct/>
              <w:autoSpaceDE/>
              <w:autoSpaceDN/>
              <w:adjustRightInd/>
              <w:spacing w:before="40" w:after="40"/>
              <w:ind w:left="0" w:firstLin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maksymalna</w:t>
            </w:r>
            <w:r w:rsidRPr="00760AE8">
              <w:rPr>
                <w:rFonts w:ascii="Arial" w:hAnsi="Arial" w:cs="Arial"/>
                <w:sz w:val="20"/>
              </w:rPr>
              <w:t xml:space="preserve"> prędkość</w:t>
            </w:r>
            <w:r>
              <w:rPr>
                <w:rFonts w:ascii="Arial" w:hAnsi="Arial" w:cs="Arial"/>
                <w:sz w:val="20"/>
              </w:rPr>
              <w:t>:</w:t>
            </w:r>
            <w:r>
              <w:t xml:space="preserve"> </w:t>
            </w:r>
            <w:r w:rsidRPr="00760AE8">
              <w:rPr>
                <w:rFonts w:ascii="Arial" w:hAnsi="Arial" w:cs="Arial"/>
                <w:sz w:val="20"/>
              </w:rPr>
              <w:t>40 kn (węzłów)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4E0" w:rsidRPr="00303890" w:rsidRDefault="007014E0" w:rsidP="007014E0">
            <w:pPr>
              <w:overflowPunct/>
              <w:autoSpaceDE/>
              <w:autoSpaceDN/>
              <w:adjustRightInd/>
              <w:spacing w:before="40" w:after="40"/>
              <w:ind w:left="0" w:firstLin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303890">
              <w:rPr>
                <w:rFonts w:ascii="Arial" w:hAnsi="Arial" w:cs="Arial"/>
                <w:sz w:val="20"/>
              </w:rPr>
              <w:t>7,5x2,8x0,</w:t>
            </w:r>
            <w:r>
              <w:rPr>
                <w:rFonts w:ascii="Arial" w:hAnsi="Arial" w:cs="Arial"/>
                <w:sz w:val="20"/>
              </w:rPr>
              <w:t>85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4E0" w:rsidRPr="00303890" w:rsidRDefault="007014E0" w:rsidP="007014E0">
            <w:pPr>
              <w:overflowPunct/>
              <w:autoSpaceDE/>
              <w:autoSpaceDN/>
              <w:adjustRightInd/>
              <w:spacing w:before="40" w:after="40"/>
              <w:ind w:left="0" w:firstLin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303890">
              <w:rPr>
                <w:rFonts w:ascii="Arial" w:hAnsi="Arial" w:cs="Arial"/>
                <w:sz w:val="20"/>
              </w:rPr>
              <w:t>628499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4E0" w:rsidRPr="00303890" w:rsidRDefault="007014E0" w:rsidP="007014E0">
            <w:pPr>
              <w:overflowPunct/>
              <w:autoSpaceDE/>
              <w:autoSpaceDN/>
              <w:adjustRightInd/>
              <w:spacing w:before="40" w:after="40"/>
              <w:ind w:left="0" w:firstLin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303890">
              <w:rPr>
                <w:rFonts w:ascii="Arial" w:hAnsi="Arial" w:cs="Arial"/>
                <w:sz w:val="20"/>
              </w:rPr>
              <w:t>6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4E0" w:rsidRPr="00303890" w:rsidRDefault="007014E0" w:rsidP="007014E0">
            <w:pPr>
              <w:overflowPunct/>
              <w:autoSpaceDE/>
              <w:autoSpaceDN/>
              <w:adjustRightInd/>
              <w:spacing w:before="40" w:after="40"/>
              <w:ind w:left="0" w:firstLin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303890">
              <w:rPr>
                <w:rFonts w:ascii="Arial" w:hAnsi="Arial" w:cs="Arial"/>
                <w:sz w:val="20"/>
              </w:rPr>
              <w:t>Yamaha F300 BET</w:t>
            </w:r>
          </w:p>
        </w:tc>
        <w:tc>
          <w:tcPr>
            <w:tcW w:w="1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4E0" w:rsidRPr="00303890" w:rsidRDefault="007014E0" w:rsidP="007014E0">
            <w:pPr>
              <w:overflowPunct/>
              <w:autoSpaceDE/>
              <w:autoSpaceDN/>
              <w:adjustRightInd/>
              <w:spacing w:before="40" w:after="40"/>
              <w:ind w:left="0" w:firstLin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303890">
              <w:rPr>
                <w:rFonts w:ascii="Arial" w:hAnsi="Arial" w:cs="Arial"/>
                <w:sz w:val="20"/>
              </w:rPr>
              <w:t>1002507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4E0" w:rsidRPr="00303890" w:rsidRDefault="007014E0" w:rsidP="007014E0">
            <w:pPr>
              <w:overflowPunct/>
              <w:autoSpaceDE/>
              <w:autoSpaceDN/>
              <w:adjustRightInd/>
              <w:spacing w:before="40" w:after="40"/>
              <w:ind w:left="0" w:firstLin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303890">
              <w:rPr>
                <w:rFonts w:ascii="Arial" w:hAnsi="Arial" w:cs="Arial"/>
                <w:sz w:val="20"/>
              </w:rPr>
              <w:t>220,7</w:t>
            </w:r>
          </w:p>
        </w:tc>
      </w:tr>
      <w:tr w:rsidR="007014E0" w:rsidRPr="00303890" w:rsidTr="00E151E5">
        <w:trPr>
          <w:trHeight w:val="227"/>
          <w:jc w:val="center"/>
        </w:trPr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4E0" w:rsidRPr="00303890" w:rsidRDefault="007014E0" w:rsidP="007014E0">
            <w:pPr>
              <w:overflowPunct/>
              <w:autoSpaceDE/>
              <w:autoSpaceDN/>
              <w:adjustRightInd/>
              <w:spacing w:before="40" w:after="40"/>
              <w:ind w:left="0" w:firstLin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303890">
              <w:rPr>
                <w:rFonts w:ascii="Arial" w:hAnsi="Arial" w:cs="Arial"/>
                <w:sz w:val="20"/>
              </w:rPr>
              <w:t>20</w:t>
            </w:r>
          </w:p>
        </w:tc>
        <w:tc>
          <w:tcPr>
            <w:tcW w:w="4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4E0" w:rsidRDefault="007014E0" w:rsidP="007014E0">
            <w:pPr>
              <w:overflowPunct/>
              <w:autoSpaceDE/>
              <w:autoSpaceDN/>
              <w:adjustRightInd/>
              <w:spacing w:before="40" w:after="40"/>
              <w:ind w:left="0" w:firstLin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303890">
              <w:rPr>
                <w:rFonts w:ascii="Arial" w:hAnsi="Arial" w:cs="Arial"/>
                <w:sz w:val="20"/>
              </w:rPr>
              <w:t xml:space="preserve">Łódź szkoleniowa S-5200/1, </w:t>
            </w:r>
          </w:p>
          <w:p w:rsidR="007014E0" w:rsidRDefault="007014E0" w:rsidP="007014E0">
            <w:pPr>
              <w:overflowPunct/>
              <w:autoSpaceDE/>
              <w:autoSpaceDN/>
              <w:adjustRightInd/>
              <w:spacing w:before="40" w:after="40"/>
              <w:ind w:left="0" w:firstLin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8A16B5">
              <w:rPr>
                <w:rFonts w:ascii="Arial" w:hAnsi="Arial" w:cs="Arial"/>
                <w:sz w:val="20"/>
              </w:rPr>
              <w:t xml:space="preserve">nr budowy: </w:t>
            </w:r>
            <w:r w:rsidRPr="00303890">
              <w:rPr>
                <w:rFonts w:ascii="Arial" w:hAnsi="Arial" w:cs="Arial"/>
                <w:sz w:val="20"/>
              </w:rPr>
              <w:t>PL-SPTY1785G111</w:t>
            </w:r>
            <w:r>
              <w:rPr>
                <w:rFonts w:ascii="Arial" w:hAnsi="Arial" w:cs="Arial"/>
                <w:sz w:val="20"/>
              </w:rPr>
              <w:t>, rok budowy: 2011,</w:t>
            </w:r>
          </w:p>
          <w:p w:rsidR="007014E0" w:rsidRPr="00303890" w:rsidRDefault="007014E0" w:rsidP="007014E0">
            <w:pPr>
              <w:overflowPunct/>
              <w:autoSpaceDE/>
              <w:autoSpaceDN/>
              <w:adjustRightInd/>
              <w:spacing w:before="40" w:after="40"/>
              <w:ind w:left="0" w:firstLin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maksymalna</w:t>
            </w:r>
            <w:r w:rsidRPr="00760AE8">
              <w:rPr>
                <w:rFonts w:ascii="Arial" w:hAnsi="Arial" w:cs="Arial"/>
                <w:sz w:val="20"/>
              </w:rPr>
              <w:t xml:space="preserve"> prędkość</w:t>
            </w:r>
            <w:r>
              <w:rPr>
                <w:rFonts w:ascii="Arial" w:hAnsi="Arial" w:cs="Arial"/>
                <w:sz w:val="20"/>
              </w:rPr>
              <w:t>:</w:t>
            </w:r>
            <w:r>
              <w:t xml:space="preserve"> </w:t>
            </w:r>
            <w:r>
              <w:rPr>
                <w:rFonts w:ascii="Arial" w:hAnsi="Arial" w:cs="Arial"/>
                <w:sz w:val="20"/>
              </w:rPr>
              <w:t>35</w:t>
            </w:r>
            <w:r w:rsidRPr="00760AE8">
              <w:rPr>
                <w:rFonts w:ascii="Arial" w:hAnsi="Arial" w:cs="Arial"/>
                <w:sz w:val="20"/>
              </w:rPr>
              <w:t xml:space="preserve"> kn (węzłów)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4E0" w:rsidRPr="00303890" w:rsidRDefault="007014E0" w:rsidP="007014E0">
            <w:pPr>
              <w:overflowPunct/>
              <w:autoSpaceDE/>
              <w:autoSpaceDN/>
              <w:adjustRightInd/>
              <w:spacing w:before="40" w:after="40"/>
              <w:ind w:left="0" w:firstLin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303890">
              <w:rPr>
                <w:rFonts w:ascii="Arial" w:hAnsi="Arial" w:cs="Arial"/>
                <w:sz w:val="20"/>
              </w:rPr>
              <w:t>5,2x2,2x0,</w:t>
            </w:r>
            <w:r>
              <w:rPr>
                <w:rFonts w:ascii="Arial" w:hAnsi="Arial" w:cs="Arial"/>
                <w:sz w:val="20"/>
              </w:rPr>
              <w:t>7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4E0" w:rsidRPr="00303890" w:rsidRDefault="007014E0" w:rsidP="007014E0">
            <w:pPr>
              <w:overflowPunct/>
              <w:autoSpaceDE/>
              <w:autoSpaceDN/>
              <w:adjustRightInd/>
              <w:spacing w:before="40" w:after="40"/>
              <w:ind w:left="0" w:firstLin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303890">
              <w:rPr>
                <w:rFonts w:ascii="Arial" w:hAnsi="Arial" w:cs="Arial"/>
                <w:sz w:val="20"/>
              </w:rPr>
              <w:t>628498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4E0" w:rsidRPr="00303890" w:rsidRDefault="007014E0" w:rsidP="007014E0">
            <w:pPr>
              <w:overflowPunct/>
              <w:autoSpaceDE/>
              <w:autoSpaceDN/>
              <w:adjustRightInd/>
              <w:spacing w:before="40" w:after="40"/>
              <w:ind w:left="0" w:firstLin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4E0" w:rsidRPr="00303890" w:rsidRDefault="007014E0" w:rsidP="007014E0">
            <w:pPr>
              <w:overflowPunct/>
              <w:autoSpaceDE/>
              <w:autoSpaceDN/>
              <w:adjustRightInd/>
              <w:spacing w:before="40" w:after="40"/>
              <w:ind w:left="0" w:firstLin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303890">
              <w:rPr>
                <w:rFonts w:ascii="Arial" w:hAnsi="Arial" w:cs="Arial"/>
                <w:sz w:val="20"/>
              </w:rPr>
              <w:t>Yamaha 50 FET L</w:t>
            </w:r>
          </w:p>
        </w:tc>
        <w:tc>
          <w:tcPr>
            <w:tcW w:w="1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4E0" w:rsidRPr="00303890" w:rsidRDefault="007014E0" w:rsidP="007014E0">
            <w:pPr>
              <w:overflowPunct/>
              <w:autoSpaceDE/>
              <w:autoSpaceDN/>
              <w:adjustRightInd/>
              <w:spacing w:before="40" w:after="40"/>
              <w:ind w:left="0" w:firstLin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303890">
              <w:rPr>
                <w:rFonts w:ascii="Arial" w:hAnsi="Arial" w:cs="Arial"/>
                <w:sz w:val="20"/>
              </w:rPr>
              <w:t>1041569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4E0" w:rsidRPr="00303890" w:rsidRDefault="007014E0" w:rsidP="007014E0">
            <w:pPr>
              <w:overflowPunct/>
              <w:autoSpaceDE/>
              <w:autoSpaceDN/>
              <w:adjustRightInd/>
              <w:spacing w:before="40" w:after="40"/>
              <w:ind w:left="0" w:firstLin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303890">
              <w:rPr>
                <w:rFonts w:ascii="Arial" w:hAnsi="Arial" w:cs="Arial"/>
                <w:sz w:val="20"/>
              </w:rPr>
              <w:t>36,8</w:t>
            </w:r>
          </w:p>
        </w:tc>
      </w:tr>
      <w:tr w:rsidR="007014E0" w:rsidRPr="00303890" w:rsidTr="00E151E5">
        <w:trPr>
          <w:trHeight w:val="227"/>
          <w:jc w:val="center"/>
        </w:trPr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4E0" w:rsidRPr="00303890" w:rsidRDefault="007014E0" w:rsidP="007014E0">
            <w:pPr>
              <w:overflowPunct/>
              <w:autoSpaceDE/>
              <w:autoSpaceDN/>
              <w:adjustRightInd/>
              <w:spacing w:before="40" w:after="40"/>
              <w:ind w:left="0" w:firstLin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303890">
              <w:rPr>
                <w:rFonts w:ascii="Arial" w:hAnsi="Arial" w:cs="Arial"/>
                <w:sz w:val="20"/>
              </w:rPr>
              <w:t>21</w:t>
            </w:r>
          </w:p>
        </w:tc>
        <w:tc>
          <w:tcPr>
            <w:tcW w:w="4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4E0" w:rsidRDefault="007014E0" w:rsidP="007014E0">
            <w:pPr>
              <w:overflowPunct/>
              <w:autoSpaceDE/>
              <w:autoSpaceDN/>
              <w:adjustRightInd/>
              <w:spacing w:before="40" w:after="40"/>
              <w:ind w:left="0" w:firstLin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303890">
              <w:rPr>
                <w:rFonts w:ascii="Arial" w:hAnsi="Arial" w:cs="Arial"/>
                <w:sz w:val="20"/>
              </w:rPr>
              <w:t xml:space="preserve">Łódź szkoleniowa S-5200/2, </w:t>
            </w:r>
          </w:p>
          <w:p w:rsidR="007014E0" w:rsidRDefault="007014E0" w:rsidP="007014E0">
            <w:pPr>
              <w:overflowPunct/>
              <w:autoSpaceDE/>
              <w:autoSpaceDN/>
              <w:adjustRightInd/>
              <w:spacing w:before="40" w:after="40"/>
              <w:ind w:left="0" w:firstLin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8A16B5">
              <w:rPr>
                <w:rFonts w:ascii="Arial" w:hAnsi="Arial" w:cs="Arial"/>
                <w:sz w:val="20"/>
              </w:rPr>
              <w:t xml:space="preserve">nr budowy: </w:t>
            </w:r>
            <w:r w:rsidRPr="00303890">
              <w:rPr>
                <w:rFonts w:ascii="Arial" w:hAnsi="Arial" w:cs="Arial"/>
                <w:sz w:val="20"/>
              </w:rPr>
              <w:t>PL-SPTN1784G111</w:t>
            </w:r>
            <w:r>
              <w:rPr>
                <w:rFonts w:ascii="Arial" w:hAnsi="Arial" w:cs="Arial"/>
                <w:sz w:val="20"/>
              </w:rPr>
              <w:t>, rok budowy: 2011,</w:t>
            </w:r>
          </w:p>
          <w:p w:rsidR="007014E0" w:rsidRPr="00303890" w:rsidRDefault="007014E0" w:rsidP="007014E0">
            <w:pPr>
              <w:overflowPunct/>
              <w:autoSpaceDE/>
              <w:autoSpaceDN/>
              <w:adjustRightInd/>
              <w:spacing w:before="40" w:after="40"/>
              <w:ind w:left="0" w:firstLin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maksymalna</w:t>
            </w:r>
            <w:r w:rsidRPr="00760AE8">
              <w:rPr>
                <w:rFonts w:ascii="Arial" w:hAnsi="Arial" w:cs="Arial"/>
                <w:sz w:val="20"/>
              </w:rPr>
              <w:t xml:space="preserve"> prędkość</w:t>
            </w:r>
            <w:r>
              <w:rPr>
                <w:rFonts w:ascii="Arial" w:hAnsi="Arial" w:cs="Arial"/>
                <w:sz w:val="20"/>
              </w:rPr>
              <w:t>:</w:t>
            </w:r>
            <w:r>
              <w:t xml:space="preserve"> </w:t>
            </w:r>
            <w:r>
              <w:rPr>
                <w:rFonts w:ascii="Arial" w:hAnsi="Arial" w:cs="Arial"/>
                <w:sz w:val="20"/>
              </w:rPr>
              <w:t>35</w:t>
            </w:r>
            <w:r w:rsidRPr="00760AE8">
              <w:rPr>
                <w:rFonts w:ascii="Arial" w:hAnsi="Arial" w:cs="Arial"/>
                <w:sz w:val="20"/>
              </w:rPr>
              <w:t xml:space="preserve"> kn (węzłów)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4E0" w:rsidRPr="00303890" w:rsidRDefault="007014E0" w:rsidP="007014E0">
            <w:pPr>
              <w:overflowPunct/>
              <w:autoSpaceDE/>
              <w:autoSpaceDN/>
              <w:adjustRightInd/>
              <w:spacing w:before="40" w:after="40"/>
              <w:ind w:left="0" w:firstLin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303890">
              <w:rPr>
                <w:rFonts w:ascii="Arial" w:hAnsi="Arial" w:cs="Arial"/>
                <w:sz w:val="20"/>
              </w:rPr>
              <w:t>5,2x2,2x0,</w:t>
            </w:r>
            <w:r>
              <w:rPr>
                <w:rFonts w:ascii="Arial" w:hAnsi="Arial" w:cs="Arial"/>
                <w:sz w:val="20"/>
              </w:rPr>
              <w:t>7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4E0" w:rsidRPr="00303890" w:rsidRDefault="007014E0" w:rsidP="007014E0">
            <w:pPr>
              <w:overflowPunct/>
              <w:autoSpaceDE/>
              <w:autoSpaceDN/>
              <w:adjustRightInd/>
              <w:spacing w:before="40" w:after="40"/>
              <w:ind w:left="0" w:firstLin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303890">
              <w:rPr>
                <w:rFonts w:ascii="Arial" w:hAnsi="Arial" w:cs="Arial"/>
                <w:sz w:val="20"/>
              </w:rPr>
              <w:t>628497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4E0" w:rsidRPr="00303890" w:rsidRDefault="007014E0" w:rsidP="007014E0">
            <w:pPr>
              <w:overflowPunct/>
              <w:autoSpaceDE/>
              <w:autoSpaceDN/>
              <w:adjustRightInd/>
              <w:spacing w:before="40" w:after="40"/>
              <w:ind w:left="0" w:firstLin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4E0" w:rsidRPr="00303890" w:rsidRDefault="007014E0" w:rsidP="007014E0">
            <w:pPr>
              <w:overflowPunct/>
              <w:autoSpaceDE/>
              <w:autoSpaceDN/>
              <w:adjustRightInd/>
              <w:spacing w:before="40" w:after="40"/>
              <w:ind w:left="0" w:firstLin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303890">
              <w:rPr>
                <w:rFonts w:ascii="Arial" w:hAnsi="Arial" w:cs="Arial"/>
                <w:sz w:val="20"/>
              </w:rPr>
              <w:t>Yamaha 50 FET L</w:t>
            </w:r>
          </w:p>
        </w:tc>
        <w:tc>
          <w:tcPr>
            <w:tcW w:w="1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4E0" w:rsidRPr="00303890" w:rsidRDefault="007014E0" w:rsidP="007014E0">
            <w:pPr>
              <w:overflowPunct/>
              <w:autoSpaceDE/>
              <w:autoSpaceDN/>
              <w:adjustRightInd/>
              <w:spacing w:before="40" w:after="40"/>
              <w:ind w:left="0" w:firstLin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303890">
              <w:rPr>
                <w:rFonts w:ascii="Arial" w:hAnsi="Arial" w:cs="Arial"/>
                <w:sz w:val="20"/>
              </w:rPr>
              <w:t>1036198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4E0" w:rsidRPr="00303890" w:rsidRDefault="007014E0" w:rsidP="007014E0">
            <w:pPr>
              <w:overflowPunct/>
              <w:autoSpaceDE/>
              <w:autoSpaceDN/>
              <w:adjustRightInd/>
              <w:spacing w:before="40" w:after="40"/>
              <w:ind w:left="0" w:firstLin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303890">
              <w:rPr>
                <w:rFonts w:ascii="Arial" w:hAnsi="Arial" w:cs="Arial"/>
                <w:sz w:val="20"/>
              </w:rPr>
              <w:t>36,8</w:t>
            </w:r>
          </w:p>
        </w:tc>
      </w:tr>
      <w:tr w:rsidR="007014E0" w:rsidRPr="00303890" w:rsidTr="00E151E5">
        <w:trPr>
          <w:trHeight w:val="428"/>
          <w:jc w:val="center"/>
        </w:trPr>
        <w:tc>
          <w:tcPr>
            <w:tcW w:w="4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4E0" w:rsidRPr="00303890" w:rsidRDefault="007014E0" w:rsidP="007014E0">
            <w:pPr>
              <w:overflowPunct/>
              <w:autoSpaceDE/>
              <w:autoSpaceDN/>
              <w:adjustRightInd/>
              <w:spacing w:before="40" w:after="40"/>
              <w:ind w:left="0" w:firstLin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303890">
              <w:rPr>
                <w:rFonts w:ascii="Arial" w:hAnsi="Arial" w:cs="Arial"/>
                <w:sz w:val="20"/>
              </w:rPr>
              <w:t>22</w:t>
            </w:r>
          </w:p>
        </w:tc>
        <w:tc>
          <w:tcPr>
            <w:tcW w:w="47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014E0" w:rsidRDefault="007014E0" w:rsidP="007014E0">
            <w:pPr>
              <w:overflowPunct/>
              <w:autoSpaceDE/>
              <w:autoSpaceDN/>
              <w:adjustRightInd/>
              <w:spacing w:before="40" w:after="40"/>
              <w:ind w:left="0" w:firstLin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760AE8">
              <w:rPr>
                <w:rFonts w:ascii="Arial" w:hAnsi="Arial" w:cs="Arial"/>
                <w:sz w:val="20"/>
              </w:rPr>
              <w:t xml:space="preserve">Łódź szkoleniowa S-10500K </w:t>
            </w:r>
          </w:p>
          <w:p w:rsidR="007014E0" w:rsidRDefault="007014E0" w:rsidP="007014E0">
            <w:pPr>
              <w:overflowPunct/>
              <w:autoSpaceDE/>
              <w:autoSpaceDN/>
              <w:adjustRightInd/>
              <w:spacing w:before="40" w:after="40"/>
              <w:ind w:left="0" w:firstLin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8A16B5">
              <w:rPr>
                <w:rFonts w:ascii="Arial" w:hAnsi="Arial" w:cs="Arial"/>
                <w:sz w:val="20"/>
              </w:rPr>
              <w:t xml:space="preserve">nr budowy: </w:t>
            </w:r>
            <w:r w:rsidRPr="00760AE8">
              <w:rPr>
                <w:rFonts w:ascii="Arial" w:hAnsi="Arial" w:cs="Arial"/>
                <w:sz w:val="20"/>
              </w:rPr>
              <w:t>PL-SPTZ1832J112</w:t>
            </w:r>
            <w:r>
              <w:rPr>
                <w:rFonts w:ascii="Arial" w:hAnsi="Arial" w:cs="Arial"/>
                <w:sz w:val="20"/>
              </w:rPr>
              <w:t>, rok budowy: 2012,</w:t>
            </w:r>
          </w:p>
          <w:p w:rsidR="007014E0" w:rsidRPr="00303890" w:rsidRDefault="007014E0" w:rsidP="007014E0">
            <w:pPr>
              <w:overflowPunct/>
              <w:autoSpaceDE/>
              <w:autoSpaceDN/>
              <w:adjustRightInd/>
              <w:spacing w:before="40" w:after="40"/>
              <w:ind w:left="0" w:firstLin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maksymalna</w:t>
            </w:r>
            <w:r w:rsidRPr="00760AE8">
              <w:rPr>
                <w:rFonts w:ascii="Arial" w:hAnsi="Arial" w:cs="Arial"/>
                <w:sz w:val="20"/>
              </w:rPr>
              <w:t xml:space="preserve"> prędkość</w:t>
            </w:r>
            <w:r>
              <w:rPr>
                <w:rFonts w:ascii="Arial" w:hAnsi="Arial" w:cs="Arial"/>
                <w:sz w:val="20"/>
              </w:rPr>
              <w:t>:</w:t>
            </w:r>
            <w:r>
              <w:t xml:space="preserve"> </w:t>
            </w:r>
            <w:r>
              <w:rPr>
                <w:rFonts w:ascii="Arial" w:hAnsi="Arial" w:cs="Arial"/>
                <w:sz w:val="20"/>
              </w:rPr>
              <w:t>30</w:t>
            </w:r>
            <w:r w:rsidRPr="00760AE8">
              <w:rPr>
                <w:rFonts w:ascii="Arial" w:hAnsi="Arial" w:cs="Arial"/>
                <w:sz w:val="20"/>
              </w:rPr>
              <w:t xml:space="preserve"> kn (węzłów)</w:t>
            </w:r>
          </w:p>
        </w:tc>
        <w:tc>
          <w:tcPr>
            <w:tcW w:w="20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014E0" w:rsidRPr="00303890" w:rsidRDefault="007014E0" w:rsidP="007014E0">
            <w:pPr>
              <w:overflowPunct/>
              <w:autoSpaceDE/>
              <w:autoSpaceDN/>
              <w:adjustRightInd/>
              <w:spacing w:before="40" w:after="40"/>
              <w:ind w:left="0" w:firstLin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10,5x3,5x0,95</w:t>
            </w:r>
          </w:p>
        </w:tc>
        <w:tc>
          <w:tcPr>
            <w:tcW w:w="12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014E0" w:rsidRPr="00303890" w:rsidRDefault="007014E0" w:rsidP="007014E0">
            <w:pPr>
              <w:overflowPunct/>
              <w:autoSpaceDE/>
              <w:autoSpaceDN/>
              <w:adjustRightInd/>
              <w:spacing w:before="40" w:after="40"/>
              <w:ind w:left="0" w:firstLin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EE7704">
              <w:rPr>
                <w:rFonts w:ascii="Arial" w:hAnsi="Arial" w:cs="Arial"/>
                <w:sz w:val="20"/>
              </w:rPr>
              <w:t>628533</w:t>
            </w:r>
          </w:p>
        </w:tc>
        <w:tc>
          <w:tcPr>
            <w:tcW w:w="15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014E0" w:rsidRPr="00303890" w:rsidRDefault="007014E0" w:rsidP="007014E0">
            <w:pPr>
              <w:overflowPunct/>
              <w:autoSpaceDE/>
              <w:autoSpaceDN/>
              <w:adjustRightInd/>
              <w:spacing w:before="40" w:after="40"/>
              <w:ind w:left="0" w:firstLin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8</w:t>
            </w:r>
          </w:p>
        </w:tc>
        <w:tc>
          <w:tcPr>
            <w:tcW w:w="18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014E0" w:rsidRPr="00303890" w:rsidRDefault="007014E0" w:rsidP="007014E0">
            <w:pPr>
              <w:overflowPunct/>
              <w:autoSpaceDE/>
              <w:autoSpaceDN/>
              <w:adjustRightInd/>
              <w:spacing w:before="40" w:after="40"/>
              <w:ind w:left="0" w:firstLin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Yanmar</w:t>
            </w:r>
            <w:r>
              <w:rPr>
                <w:rFonts w:ascii="Arial" w:hAnsi="Arial" w:cs="Arial"/>
                <w:sz w:val="20"/>
              </w:rPr>
              <w:br/>
            </w:r>
            <w:r w:rsidRPr="00EE7704">
              <w:rPr>
                <w:rFonts w:ascii="Arial" w:hAnsi="Arial" w:cs="Arial"/>
                <w:sz w:val="20"/>
              </w:rPr>
              <w:t>6LPA-STZP</w:t>
            </w:r>
          </w:p>
        </w:tc>
        <w:tc>
          <w:tcPr>
            <w:tcW w:w="1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4E0" w:rsidRPr="00303890" w:rsidRDefault="007014E0" w:rsidP="007014E0">
            <w:pPr>
              <w:overflowPunct/>
              <w:autoSpaceDE/>
              <w:autoSpaceDN/>
              <w:adjustRightInd/>
              <w:spacing w:before="40" w:after="40"/>
              <w:ind w:left="0" w:firstLin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EE7704">
              <w:rPr>
                <w:rFonts w:ascii="Arial" w:hAnsi="Arial" w:cs="Arial"/>
                <w:sz w:val="20"/>
              </w:rPr>
              <w:t xml:space="preserve">2046, 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4E0" w:rsidRPr="00303890" w:rsidRDefault="007014E0" w:rsidP="007014E0">
            <w:pPr>
              <w:overflowPunct/>
              <w:autoSpaceDE/>
              <w:autoSpaceDN/>
              <w:adjustRightInd/>
              <w:spacing w:before="40" w:after="40"/>
              <w:ind w:left="0" w:firstLin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MT" w:eastAsia="Calibri" w:hAnsi="ArialMT" w:cs="ArialMT"/>
                <w:sz w:val="20"/>
              </w:rPr>
              <w:t>232</w:t>
            </w:r>
          </w:p>
        </w:tc>
      </w:tr>
      <w:tr w:rsidR="007014E0" w:rsidRPr="00303890" w:rsidTr="00E151E5">
        <w:trPr>
          <w:trHeight w:val="427"/>
          <w:jc w:val="center"/>
        </w:trPr>
        <w:tc>
          <w:tcPr>
            <w:tcW w:w="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4E0" w:rsidRDefault="007014E0" w:rsidP="007014E0">
            <w:pPr>
              <w:overflowPunct/>
              <w:autoSpaceDE/>
              <w:autoSpaceDN/>
              <w:adjustRightInd/>
              <w:spacing w:before="40" w:after="40"/>
              <w:ind w:left="0" w:firstLine="0"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47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4E0" w:rsidRPr="00760AE8" w:rsidRDefault="007014E0" w:rsidP="007014E0">
            <w:pPr>
              <w:overflowPunct/>
              <w:autoSpaceDE/>
              <w:autoSpaceDN/>
              <w:adjustRightInd/>
              <w:spacing w:before="40" w:after="40"/>
              <w:ind w:left="0" w:firstLine="0"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20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4E0" w:rsidRDefault="007014E0" w:rsidP="007014E0">
            <w:pPr>
              <w:overflowPunct/>
              <w:autoSpaceDE/>
              <w:autoSpaceDN/>
              <w:adjustRightInd/>
              <w:spacing w:before="40" w:after="40"/>
              <w:ind w:left="0" w:firstLine="0"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12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4E0" w:rsidRPr="00303890" w:rsidRDefault="007014E0" w:rsidP="007014E0">
            <w:pPr>
              <w:overflowPunct/>
              <w:autoSpaceDE/>
              <w:autoSpaceDN/>
              <w:adjustRightInd/>
              <w:spacing w:before="40" w:after="40"/>
              <w:ind w:left="0" w:firstLine="0"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15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4E0" w:rsidRDefault="007014E0" w:rsidP="007014E0">
            <w:pPr>
              <w:overflowPunct/>
              <w:autoSpaceDE/>
              <w:autoSpaceDN/>
              <w:adjustRightInd/>
              <w:spacing w:before="40" w:after="40"/>
              <w:ind w:left="0" w:firstLine="0"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18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4E0" w:rsidRPr="00303890" w:rsidRDefault="007014E0" w:rsidP="007014E0">
            <w:pPr>
              <w:overflowPunct/>
              <w:autoSpaceDE/>
              <w:autoSpaceDN/>
              <w:adjustRightInd/>
              <w:spacing w:before="40" w:after="40"/>
              <w:ind w:left="0" w:firstLine="0"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1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4E0" w:rsidRPr="00303890" w:rsidRDefault="007014E0" w:rsidP="007014E0">
            <w:pPr>
              <w:overflowPunct/>
              <w:autoSpaceDE/>
              <w:autoSpaceDN/>
              <w:adjustRightInd/>
              <w:spacing w:before="40" w:after="40"/>
              <w:ind w:left="0" w:firstLin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EE7704">
              <w:rPr>
                <w:rFonts w:ascii="Arial" w:hAnsi="Arial" w:cs="Arial"/>
                <w:sz w:val="20"/>
              </w:rPr>
              <w:t>1844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4E0" w:rsidRPr="00303890" w:rsidRDefault="007014E0" w:rsidP="007014E0">
            <w:pPr>
              <w:overflowPunct/>
              <w:autoSpaceDE/>
              <w:autoSpaceDN/>
              <w:adjustRightInd/>
              <w:spacing w:before="40" w:after="40"/>
              <w:ind w:left="0" w:firstLin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MT" w:eastAsia="Calibri" w:hAnsi="ArialMT" w:cs="ArialMT"/>
                <w:sz w:val="20"/>
              </w:rPr>
              <w:t>232</w:t>
            </w:r>
          </w:p>
        </w:tc>
      </w:tr>
      <w:tr w:rsidR="007014E0" w:rsidRPr="001A5049" w:rsidTr="00E151E5">
        <w:trPr>
          <w:trHeight w:val="227"/>
          <w:jc w:val="center"/>
        </w:trPr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4E0" w:rsidRDefault="007014E0" w:rsidP="007014E0">
            <w:pPr>
              <w:overflowPunct/>
              <w:autoSpaceDE/>
              <w:autoSpaceDN/>
              <w:adjustRightInd/>
              <w:spacing w:before="40" w:after="40"/>
              <w:ind w:left="0" w:firstLin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23</w:t>
            </w:r>
          </w:p>
        </w:tc>
        <w:tc>
          <w:tcPr>
            <w:tcW w:w="4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4E0" w:rsidRPr="001A5049" w:rsidRDefault="007014E0" w:rsidP="007014E0">
            <w:pPr>
              <w:overflowPunct/>
              <w:autoSpaceDE/>
              <w:autoSpaceDN/>
              <w:adjustRightInd/>
              <w:spacing w:before="40" w:after="40"/>
              <w:ind w:left="0" w:firstLin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1A5049">
              <w:rPr>
                <w:rFonts w:ascii="Arial" w:hAnsi="Arial" w:cs="Arial"/>
                <w:sz w:val="20"/>
              </w:rPr>
              <w:t xml:space="preserve">Łódź szkoleniowa S-5200 – OSŻ MW-1, </w:t>
            </w:r>
          </w:p>
          <w:p w:rsidR="007014E0" w:rsidRPr="001A5049" w:rsidRDefault="007014E0" w:rsidP="007014E0">
            <w:pPr>
              <w:overflowPunct/>
              <w:autoSpaceDE/>
              <w:autoSpaceDN/>
              <w:adjustRightInd/>
              <w:spacing w:before="40" w:after="40"/>
              <w:ind w:left="0" w:firstLin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1A5049">
              <w:rPr>
                <w:rFonts w:ascii="Arial" w:hAnsi="Arial" w:cs="Arial"/>
                <w:sz w:val="20"/>
              </w:rPr>
              <w:t>nr budowy: PL-SPTY2847I021, rok budowy: 2020,</w:t>
            </w:r>
          </w:p>
          <w:p w:rsidR="007014E0" w:rsidRPr="001A5049" w:rsidRDefault="007014E0" w:rsidP="007014E0">
            <w:pPr>
              <w:overflowPunct/>
              <w:autoSpaceDE/>
              <w:autoSpaceDN/>
              <w:adjustRightInd/>
              <w:spacing w:before="40" w:after="40"/>
              <w:ind w:left="0" w:firstLin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1A5049">
              <w:rPr>
                <w:rFonts w:ascii="Arial" w:hAnsi="Arial" w:cs="Arial"/>
                <w:sz w:val="20"/>
              </w:rPr>
              <w:t>maksymalna prędkość:</w:t>
            </w:r>
            <w:r w:rsidRPr="001A5049">
              <w:t xml:space="preserve"> </w:t>
            </w:r>
            <w:r w:rsidRPr="001A5049">
              <w:rPr>
                <w:rFonts w:ascii="Arial" w:hAnsi="Arial" w:cs="Arial"/>
                <w:sz w:val="20"/>
              </w:rPr>
              <w:t>30 kn (węzłów)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4E0" w:rsidRPr="001A5049" w:rsidRDefault="007014E0" w:rsidP="007014E0">
            <w:pPr>
              <w:overflowPunct/>
              <w:autoSpaceDE/>
              <w:autoSpaceDN/>
              <w:adjustRightInd/>
              <w:spacing w:before="40" w:after="40"/>
              <w:ind w:left="0" w:firstLin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1A5049">
              <w:rPr>
                <w:rFonts w:ascii="Arial" w:hAnsi="Arial" w:cs="Arial"/>
                <w:sz w:val="20"/>
              </w:rPr>
              <w:t>5,2x2,</w:t>
            </w:r>
            <w:r>
              <w:rPr>
                <w:rFonts w:ascii="Arial" w:hAnsi="Arial" w:cs="Arial"/>
                <w:sz w:val="20"/>
              </w:rPr>
              <w:t>35</w:t>
            </w:r>
            <w:r w:rsidRPr="001A5049">
              <w:rPr>
                <w:rFonts w:ascii="Arial" w:hAnsi="Arial" w:cs="Arial"/>
                <w:sz w:val="20"/>
              </w:rPr>
              <w:t>x0,</w:t>
            </w:r>
            <w:r>
              <w:rPr>
                <w:rFonts w:ascii="Arial" w:hAnsi="Arial" w:cs="Arial"/>
                <w:sz w:val="20"/>
              </w:rPr>
              <w:t>87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4E0" w:rsidRPr="001A5049" w:rsidRDefault="007014E0" w:rsidP="007014E0">
            <w:pPr>
              <w:overflowPunct/>
              <w:autoSpaceDE/>
              <w:autoSpaceDN/>
              <w:adjustRightInd/>
              <w:spacing w:before="40" w:after="40"/>
              <w:ind w:left="0" w:firstLin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1A5049">
              <w:rPr>
                <w:rFonts w:ascii="Arial" w:hAnsi="Arial" w:cs="Arial"/>
                <w:sz w:val="20"/>
              </w:rPr>
              <w:t>628360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4E0" w:rsidRPr="001A5049" w:rsidRDefault="007014E0" w:rsidP="007014E0">
            <w:pPr>
              <w:overflowPunct/>
              <w:autoSpaceDE/>
              <w:autoSpaceDN/>
              <w:adjustRightInd/>
              <w:spacing w:before="40" w:after="40"/>
              <w:ind w:left="0" w:firstLin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4E0" w:rsidRPr="001A5049" w:rsidRDefault="007014E0" w:rsidP="007014E0">
            <w:pPr>
              <w:overflowPunct/>
              <w:autoSpaceDE/>
              <w:autoSpaceDN/>
              <w:adjustRightInd/>
              <w:spacing w:before="40" w:after="40"/>
              <w:ind w:left="0" w:firstLin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1A5049">
              <w:rPr>
                <w:rFonts w:ascii="Arial" w:hAnsi="Arial" w:cs="Arial"/>
                <w:sz w:val="20"/>
              </w:rPr>
              <w:t>Yamaha 70 AET L</w:t>
            </w:r>
          </w:p>
        </w:tc>
        <w:tc>
          <w:tcPr>
            <w:tcW w:w="1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4E0" w:rsidRPr="001A5049" w:rsidRDefault="007014E0" w:rsidP="007014E0">
            <w:pPr>
              <w:overflowPunct/>
              <w:autoSpaceDE/>
              <w:autoSpaceDN/>
              <w:adjustRightInd/>
              <w:spacing w:before="40" w:after="40"/>
              <w:ind w:left="0" w:firstLin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1A5049">
              <w:rPr>
                <w:rFonts w:ascii="Arial" w:hAnsi="Arial" w:cs="Arial"/>
                <w:sz w:val="20"/>
              </w:rPr>
              <w:t>1093290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4E0" w:rsidRPr="001A5049" w:rsidRDefault="007014E0" w:rsidP="007014E0">
            <w:pPr>
              <w:overflowPunct/>
              <w:autoSpaceDE/>
              <w:autoSpaceDN/>
              <w:adjustRightInd/>
              <w:spacing w:before="40" w:after="40"/>
              <w:ind w:left="0" w:firstLin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1A5049">
              <w:rPr>
                <w:rFonts w:ascii="Arial" w:hAnsi="Arial" w:cs="Arial"/>
                <w:sz w:val="20"/>
              </w:rPr>
              <w:t>51,</w:t>
            </w:r>
            <w:r>
              <w:rPr>
                <w:rFonts w:ascii="Arial" w:hAnsi="Arial" w:cs="Arial"/>
                <w:sz w:val="20"/>
              </w:rPr>
              <w:t>5</w:t>
            </w:r>
          </w:p>
        </w:tc>
      </w:tr>
      <w:tr w:rsidR="007014E0" w:rsidRPr="001A5049" w:rsidTr="00E151E5">
        <w:trPr>
          <w:trHeight w:val="227"/>
          <w:jc w:val="center"/>
        </w:trPr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4E0" w:rsidRPr="001A5049" w:rsidRDefault="007014E0" w:rsidP="007014E0">
            <w:pPr>
              <w:overflowPunct/>
              <w:autoSpaceDE/>
              <w:autoSpaceDN/>
              <w:adjustRightInd/>
              <w:spacing w:before="40" w:after="40"/>
              <w:ind w:left="0" w:firstLin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1A5049">
              <w:rPr>
                <w:rFonts w:ascii="Arial" w:hAnsi="Arial" w:cs="Arial"/>
                <w:sz w:val="20"/>
              </w:rPr>
              <w:t>24</w:t>
            </w:r>
          </w:p>
        </w:tc>
        <w:tc>
          <w:tcPr>
            <w:tcW w:w="4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4E0" w:rsidRPr="001A5049" w:rsidRDefault="007014E0" w:rsidP="007014E0">
            <w:pPr>
              <w:overflowPunct/>
              <w:autoSpaceDE/>
              <w:autoSpaceDN/>
              <w:adjustRightInd/>
              <w:spacing w:before="40" w:after="40"/>
              <w:ind w:left="0" w:firstLin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1A5049">
              <w:rPr>
                <w:rFonts w:ascii="Arial" w:hAnsi="Arial" w:cs="Arial"/>
                <w:sz w:val="20"/>
              </w:rPr>
              <w:t>Łódź szkoleniowa S-5200</w:t>
            </w:r>
            <w:r>
              <w:rPr>
                <w:rFonts w:ascii="Arial" w:hAnsi="Arial" w:cs="Arial"/>
                <w:sz w:val="20"/>
              </w:rPr>
              <w:t xml:space="preserve"> – OSŻ MW-2</w:t>
            </w:r>
            <w:r w:rsidRPr="001A5049">
              <w:rPr>
                <w:rFonts w:ascii="Arial" w:hAnsi="Arial" w:cs="Arial"/>
                <w:sz w:val="20"/>
              </w:rPr>
              <w:t xml:space="preserve">, </w:t>
            </w:r>
          </w:p>
          <w:p w:rsidR="007014E0" w:rsidRPr="001A5049" w:rsidRDefault="007014E0" w:rsidP="007014E0">
            <w:pPr>
              <w:overflowPunct/>
              <w:autoSpaceDE/>
              <w:autoSpaceDN/>
              <w:adjustRightInd/>
              <w:spacing w:before="40" w:after="40"/>
              <w:ind w:left="0" w:firstLin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1A5049">
              <w:rPr>
                <w:rFonts w:ascii="Arial" w:hAnsi="Arial" w:cs="Arial"/>
                <w:sz w:val="20"/>
              </w:rPr>
              <w:t>nr budowy: PL-SPTY28</w:t>
            </w:r>
            <w:r>
              <w:rPr>
                <w:rFonts w:ascii="Arial" w:hAnsi="Arial" w:cs="Arial"/>
                <w:sz w:val="20"/>
              </w:rPr>
              <w:t>76G121</w:t>
            </w:r>
            <w:r w:rsidRPr="001A5049">
              <w:rPr>
                <w:rFonts w:ascii="Arial" w:hAnsi="Arial" w:cs="Arial"/>
                <w:sz w:val="20"/>
              </w:rPr>
              <w:t>, rok budowy: 202</w:t>
            </w:r>
            <w:r>
              <w:rPr>
                <w:rFonts w:ascii="Arial" w:hAnsi="Arial" w:cs="Arial"/>
                <w:sz w:val="20"/>
              </w:rPr>
              <w:t>1</w:t>
            </w:r>
            <w:r w:rsidRPr="001A5049">
              <w:rPr>
                <w:rFonts w:ascii="Arial" w:hAnsi="Arial" w:cs="Arial"/>
                <w:sz w:val="20"/>
              </w:rPr>
              <w:t>,</w:t>
            </w:r>
          </w:p>
          <w:p w:rsidR="007014E0" w:rsidRPr="001A5049" w:rsidRDefault="007014E0" w:rsidP="007014E0">
            <w:pPr>
              <w:overflowPunct/>
              <w:autoSpaceDE/>
              <w:autoSpaceDN/>
              <w:adjustRightInd/>
              <w:spacing w:before="40" w:after="40"/>
              <w:ind w:left="0" w:firstLin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1A5049">
              <w:rPr>
                <w:rFonts w:ascii="Arial" w:hAnsi="Arial" w:cs="Arial"/>
                <w:sz w:val="20"/>
              </w:rPr>
              <w:t>maksymalna prędkość:</w:t>
            </w:r>
            <w:r w:rsidRPr="001A5049">
              <w:t xml:space="preserve"> </w:t>
            </w:r>
            <w:r w:rsidRPr="001A5049">
              <w:rPr>
                <w:rFonts w:ascii="Arial" w:hAnsi="Arial" w:cs="Arial"/>
                <w:sz w:val="20"/>
              </w:rPr>
              <w:t>30 kn (węzłów)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4E0" w:rsidRPr="001A5049" w:rsidRDefault="007014E0" w:rsidP="007014E0">
            <w:pPr>
              <w:overflowPunct/>
              <w:autoSpaceDE/>
              <w:autoSpaceDN/>
              <w:adjustRightInd/>
              <w:spacing w:before="40" w:after="40"/>
              <w:ind w:left="0" w:firstLin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1A5049">
              <w:rPr>
                <w:rFonts w:ascii="Arial" w:hAnsi="Arial" w:cs="Arial"/>
                <w:sz w:val="20"/>
              </w:rPr>
              <w:t>5,2x2,</w:t>
            </w:r>
            <w:r>
              <w:rPr>
                <w:rFonts w:ascii="Arial" w:hAnsi="Arial" w:cs="Arial"/>
                <w:sz w:val="20"/>
              </w:rPr>
              <w:t>35</w:t>
            </w:r>
            <w:r w:rsidRPr="001A5049">
              <w:rPr>
                <w:rFonts w:ascii="Arial" w:hAnsi="Arial" w:cs="Arial"/>
                <w:sz w:val="20"/>
              </w:rPr>
              <w:t>x0,</w:t>
            </w:r>
            <w:r>
              <w:rPr>
                <w:rFonts w:ascii="Arial" w:hAnsi="Arial" w:cs="Arial"/>
                <w:sz w:val="20"/>
              </w:rPr>
              <w:t>87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4E0" w:rsidRPr="001A5049" w:rsidRDefault="007014E0" w:rsidP="007014E0">
            <w:pPr>
              <w:overflowPunct/>
              <w:autoSpaceDE/>
              <w:autoSpaceDN/>
              <w:adjustRightInd/>
              <w:spacing w:before="40" w:after="40"/>
              <w:ind w:left="0" w:firstLin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1A5049">
              <w:rPr>
                <w:rFonts w:ascii="Arial" w:hAnsi="Arial" w:cs="Arial"/>
                <w:sz w:val="20"/>
              </w:rPr>
              <w:t>628</w:t>
            </w:r>
            <w:r>
              <w:rPr>
                <w:rFonts w:ascii="Arial" w:hAnsi="Arial" w:cs="Arial"/>
                <w:sz w:val="20"/>
              </w:rPr>
              <w:t>925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4E0" w:rsidRPr="001A5049" w:rsidRDefault="007014E0" w:rsidP="007014E0">
            <w:pPr>
              <w:overflowPunct/>
              <w:autoSpaceDE/>
              <w:autoSpaceDN/>
              <w:adjustRightInd/>
              <w:spacing w:before="40" w:after="40"/>
              <w:ind w:left="0" w:firstLin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4E0" w:rsidRPr="001A5049" w:rsidRDefault="007014E0" w:rsidP="007014E0">
            <w:pPr>
              <w:overflowPunct/>
              <w:autoSpaceDE/>
              <w:autoSpaceDN/>
              <w:adjustRightInd/>
              <w:spacing w:before="40" w:after="40"/>
              <w:ind w:left="0" w:firstLin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1A5049">
              <w:rPr>
                <w:rFonts w:ascii="Arial" w:hAnsi="Arial" w:cs="Arial"/>
                <w:sz w:val="20"/>
              </w:rPr>
              <w:t>Yamaha 70 AET L</w:t>
            </w:r>
          </w:p>
        </w:tc>
        <w:tc>
          <w:tcPr>
            <w:tcW w:w="1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4E0" w:rsidRPr="001A5049" w:rsidRDefault="007014E0" w:rsidP="007014E0">
            <w:pPr>
              <w:overflowPunct/>
              <w:autoSpaceDE/>
              <w:autoSpaceDN/>
              <w:adjustRightInd/>
              <w:spacing w:before="40" w:after="40"/>
              <w:ind w:left="0" w:firstLin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1102650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4E0" w:rsidRPr="001A5049" w:rsidRDefault="007014E0" w:rsidP="007014E0">
            <w:pPr>
              <w:overflowPunct/>
              <w:autoSpaceDE/>
              <w:autoSpaceDN/>
              <w:adjustRightInd/>
              <w:spacing w:before="40" w:after="40"/>
              <w:ind w:left="0" w:firstLin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1A5049">
              <w:rPr>
                <w:rFonts w:ascii="Arial" w:hAnsi="Arial" w:cs="Arial"/>
                <w:sz w:val="20"/>
              </w:rPr>
              <w:t>51,</w:t>
            </w:r>
            <w:r>
              <w:rPr>
                <w:rFonts w:ascii="Arial" w:hAnsi="Arial" w:cs="Arial"/>
                <w:sz w:val="20"/>
              </w:rPr>
              <w:t>5</w:t>
            </w:r>
          </w:p>
        </w:tc>
      </w:tr>
      <w:tr w:rsidR="004F47C0" w:rsidRPr="00303890" w:rsidTr="007E55AA">
        <w:trPr>
          <w:trHeight w:val="227"/>
          <w:jc w:val="center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7C0" w:rsidRPr="00303890" w:rsidRDefault="004F47C0" w:rsidP="007E55AA">
            <w:pPr>
              <w:overflowPunct/>
              <w:autoSpaceDE/>
              <w:autoSpaceDN/>
              <w:adjustRightInd/>
              <w:spacing w:before="40" w:after="40"/>
              <w:ind w:left="0" w:firstLin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25</w:t>
            </w:r>
          </w:p>
        </w:tc>
        <w:tc>
          <w:tcPr>
            <w:tcW w:w="47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7C0" w:rsidRPr="00303890" w:rsidRDefault="004F47C0" w:rsidP="007E55AA">
            <w:pPr>
              <w:overflowPunct/>
              <w:autoSpaceDE/>
              <w:autoSpaceDN/>
              <w:adjustRightInd/>
              <w:spacing w:before="40" w:after="40"/>
              <w:ind w:left="0" w:firstLin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MOTORÓWKA C-1220 - DEMON</w:t>
            </w:r>
          </w:p>
        </w:tc>
        <w:tc>
          <w:tcPr>
            <w:tcW w:w="20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7C0" w:rsidRPr="00303890" w:rsidRDefault="004F47C0" w:rsidP="007E55AA">
            <w:pPr>
              <w:overflowPunct/>
              <w:autoSpaceDE/>
              <w:autoSpaceDN/>
              <w:adjustRightInd/>
              <w:spacing w:before="40" w:after="40"/>
              <w:ind w:left="0" w:firstLin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12,20x4,12x1,1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7C0" w:rsidRPr="00303890" w:rsidRDefault="004F47C0" w:rsidP="007E55AA">
            <w:pPr>
              <w:overflowPunct/>
              <w:autoSpaceDE/>
              <w:autoSpaceDN/>
              <w:adjustRightInd/>
              <w:spacing w:before="40" w:after="40"/>
              <w:ind w:left="0" w:firstLin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Brak</w:t>
            </w:r>
          </w:p>
        </w:tc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7C0" w:rsidRPr="00303890" w:rsidRDefault="004F47C0" w:rsidP="007E55AA">
            <w:pPr>
              <w:overflowPunct/>
              <w:autoSpaceDE/>
              <w:autoSpaceDN/>
              <w:adjustRightInd/>
              <w:spacing w:before="40" w:after="40"/>
              <w:ind w:left="0" w:firstLin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10</w:t>
            </w:r>
          </w:p>
        </w:tc>
        <w:tc>
          <w:tcPr>
            <w:tcW w:w="1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7C0" w:rsidRPr="00303890" w:rsidRDefault="004F47C0" w:rsidP="007E55AA">
            <w:pPr>
              <w:overflowPunct/>
              <w:autoSpaceDE/>
              <w:autoSpaceDN/>
              <w:adjustRightInd/>
              <w:spacing w:before="40" w:after="40"/>
              <w:ind w:left="0" w:firstLin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Sw-680 M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7C0" w:rsidRPr="00303890" w:rsidRDefault="004F47C0" w:rsidP="007E55AA">
            <w:pPr>
              <w:overflowPunct/>
              <w:autoSpaceDE/>
              <w:autoSpaceDN/>
              <w:adjustRightInd/>
              <w:spacing w:before="40" w:after="40"/>
              <w:ind w:left="0" w:firstLin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1881/9609003599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7C0" w:rsidRPr="00303890" w:rsidRDefault="004F47C0" w:rsidP="007E55AA">
            <w:pPr>
              <w:overflowPunct/>
              <w:autoSpaceDE/>
              <w:autoSpaceDN/>
              <w:adjustRightInd/>
              <w:spacing w:before="40" w:after="40"/>
              <w:ind w:left="0" w:firstLin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121</w:t>
            </w:r>
          </w:p>
        </w:tc>
      </w:tr>
    </w:tbl>
    <w:p w:rsidR="004B27F2" w:rsidRDefault="004B27F2" w:rsidP="00545050">
      <w:pPr>
        <w:ind w:left="0" w:firstLine="0"/>
        <w:rPr>
          <w:lang w:eastAsia="x-none"/>
        </w:rPr>
        <w:sectPr w:rsidR="004B27F2" w:rsidSect="00290307">
          <w:pgSz w:w="16838" w:h="11906" w:orient="landscape"/>
          <w:pgMar w:top="1985" w:right="1276" w:bottom="709" w:left="709" w:header="1418" w:footer="1027" w:gutter="0"/>
          <w:cols w:space="708"/>
          <w:docGrid w:linePitch="360"/>
        </w:sectPr>
      </w:pPr>
    </w:p>
    <w:p w:rsidR="00233393" w:rsidRPr="00303890" w:rsidRDefault="001B5126" w:rsidP="00BC7191">
      <w:pPr>
        <w:pStyle w:val="Nagwek1"/>
      </w:pPr>
      <w:r w:rsidRPr="00303890">
        <w:lastRenderedPageBreak/>
        <w:t xml:space="preserve">STREFY </w:t>
      </w:r>
      <w:r w:rsidR="00233393" w:rsidRPr="00303890">
        <w:t>eksploatacji:</w:t>
      </w:r>
    </w:p>
    <w:tbl>
      <w:tblPr>
        <w:tblW w:w="86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6"/>
        <w:gridCol w:w="3016"/>
        <w:gridCol w:w="993"/>
        <w:gridCol w:w="882"/>
        <w:gridCol w:w="1120"/>
        <w:gridCol w:w="1417"/>
        <w:gridCol w:w="851"/>
      </w:tblGrid>
      <w:tr w:rsidR="004A4C1B" w:rsidRPr="00303890" w:rsidTr="004C6E49">
        <w:trPr>
          <w:trHeight w:val="335"/>
        </w:trPr>
        <w:tc>
          <w:tcPr>
            <w:tcW w:w="3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C1B" w:rsidRPr="00303890" w:rsidRDefault="004A4C1B" w:rsidP="00545050">
            <w:pPr>
              <w:overflowPunct/>
              <w:autoSpaceDE/>
              <w:autoSpaceDN/>
              <w:adjustRightInd/>
              <w:ind w:left="-126" w:right="-162" w:hanging="24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303890">
              <w:rPr>
                <w:rFonts w:ascii="Arial" w:hAnsi="Arial" w:cs="Arial"/>
                <w:sz w:val="20"/>
              </w:rPr>
              <w:t>Lp.</w:t>
            </w:r>
          </w:p>
        </w:tc>
        <w:tc>
          <w:tcPr>
            <w:tcW w:w="30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C1B" w:rsidRDefault="004A4C1B" w:rsidP="00BE296B">
            <w:pPr>
              <w:overflowPunct/>
              <w:autoSpaceDE/>
              <w:autoSpaceDN/>
              <w:adjustRightInd/>
              <w:ind w:left="0" w:right="-189" w:hanging="217"/>
              <w:jc w:val="center"/>
              <w:textAlignment w:val="auto"/>
              <w:rPr>
                <w:rFonts w:ascii="Arial" w:hAnsi="Arial" w:cs="Arial"/>
                <w:b/>
                <w:sz w:val="20"/>
              </w:rPr>
            </w:pPr>
            <w:r w:rsidRPr="00545050">
              <w:rPr>
                <w:rFonts w:ascii="Arial" w:hAnsi="Arial" w:cs="Arial"/>
                <w:b/>
                <w:sz w:val="20"/>
              </w:rPr>
              <w:t>Typ i nazwa</w:t>
            </w:r>
          </w:p>
          <w:p w:rsidR="004A4C1B" w:rsidRPr="00545050" w:rsidRDefault="004A4C1B" w:rsidP="00BE296B">
            <w:pPr>
              <w:overflowPunct/>
              <w:autoSpaceDE/>
              <w:autoSpaceDN/>
              <w:adjustRightInd/>
              <w:ind w:left="0" w:right="-189" w:hanging="217"/>
              <w:jc w:val="center"/>
              <w:textAlignment w:val="auto"/>
              <w:rPr>
                <w:rFonts w:ascii="Arial" w:hAnsi="Arial" w:cs="Arial"/>
                <w:b/>
                <w:sz w:val="20"/>
              </w:rPr>
            </w:pPr>
            <w:r w:rsidRPr="00545050">
              <w:rPr>
                <w:rFonts w:ascii="Arial" w:hAnsi="Arial" w:cs="Arial"/>
                <w:b/>
                <w:sz w:val="20"/>
              </w:rPr>
              <w:t xml:space="preserve">jednostki pływającej 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4C1B" w:rsidRDefault="004A4C1B" w:rsidP="004A4C1B">
            <w:pPr>
              <w:ind w:right="-89" w:hanging="516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Rok</w:t>
            </w:r>
          </w:p>
          <w:p w:rsidR="004A4C1B" w:rsidRPr="00303890" w:rsidRDefault="004A4C1B" w:rsidP="004A4C1B">
            <w:pPr>
              <w:ind w:right="-89" w:hanging="516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Produkcji</w:t>
            </w:r>
          </w:p>
        </w:tc>
        <w:tc>
          <w:tcPr>
            <w:tcW w:w="2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C1B" w:rsidRPr="00303890" w:rsidRDefault="004A4C1B" w:rsidP="00545050">
            <w:pPr>
              <w:tabs>
                <w:tab w:val="left" w:pos="3427"/>
              </w:tabs>
              <w:ind w:left="-112" w:right="-45" w:firstLine="0"/>
              <w:jc w:val="center"/>
              <w:rPr>
                <w:rFonts w:ascii="Arial" w:hAnsi="Arial" w:cs="Arial"/>
                <w:b/>
                <w:sz w:val="20"/>
              </w:rPr>
            </w:pPr>
            <w:r w:rsidRPr="00303890">
              <w:rPr>
                <w:rFonts w:ascii="Arial" w:hAnsi="Arial" w:cs="Arial"/>
                <w:b/>
                <w:sz w:val="20"/>
              </w:rPr>
              <w:t>Czas przebywania</w:t>
            </w:r>
            <w:r>
              <w:rPr>
                <w:rFonts w:ascii="Arial" w:hAnsi="Arial" w:cs="Arial"/>
                <w:b/>
                <w:sz w:val="20"/>
              </w:rPr>
              <w:br/>
            </w:r>
            <w:r w:rsidRPr="00303890">
              <w:rPr>
                <w:rFonts w:ascii="Arial" w:hAnsi="Arial" w:cs="Arial"/>
                <w:b/>
                <w:sz w:val="20"/>
              </w:rPr>
              <w:t>w strefach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4C1B" w:rsidRPr="00303890" w:rsidRDefault="00006028" w:rsidP="00006028">
            <w:pPr>
              <w:tabs>
                <w:tab w:val="left" w:pos="631"/>
              </w:tabs>
              <w:ind w:left="-101" w:right="-57" w:firstLine="5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Suma ubezpieczenia</w:t>
            </w:r>
          </w:p>
          <w:p w:rsidR="004A4C1B" w:rsidRPr="00303890" w:rsidRDefault="004A4C1B" w:rsidP="00CC6C94">
            <w:pPr>
              <w:tabs>
                <w:tab w:val="left" w:pos="631"/>
                <w:tab w:val="left" w:pos="1420"/>
              </w:tabs>
              <w:ind w:left="-101" w:right="-57" w:firstLine="5"/>
              <w:jc w:val="center"/>
              <w:rPr>
                <w:rFonts w:ascii="Arial" w:hAnsi="Arial" w:cs="Arial"/>
                <w:b/>
                <w:sz w:val="20"/>
              </w:rPr>
            </w:pPr>
            <w:r w:rsidRPr="00303890">
              <w:rPr>
                <w:rFonts w:ascii="Arial" w:hAnsi="Arial" w:cs="Arial"/>
                <w:b/>
                <w:sz w:val="20"/>
              </w:rPr>
              <w:t>PLN</w:t>
            </w:r>
            <w:r w:rsidR="00CC6C94">
              <w:rPr>
                <w:rFonts w:ascii="Arial" w:hAnsi="Arial" w:cs="Arial"/>
                <w:b/>
                <w:sz w:val="20"/>
              </w:rPr>
              <w:t xml:space="preserve"> szacunkowa wartość  rynkowa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4C1B" w:rsidRPr="00303890" w:rsidRDefault="004A4C1B" w:rsidP="00545050">
            <w:pPr>
              <w:ind w:right="-89" w:hanging="516"/>
              <w:jc w:val="center"/>
              <w:rPr>
                <w:rFonts w:ascii="Arial" w:hAnsi="Arial" w:cs="Arial"/>
                <w:b/>
                <w:sz w:val="20"/>
              </w:rPr>
            </w:pPr>
            <w:r w:rsidRPr="00303890">
              <w:rPr>
                <w:rFonts w:ascii="Arial" w:hAnsi="Arial" w:cs="Arial"/>
                <w:b/>
                <w:sz w:val="20"/>
              </w:rPr>
              <w:t>Uwagi</w:t>
            </w:r>
          </w:p>
        </w:tc>
      </w:tr>
      <w:tr w:rsidR="004C6E49" w:rsidRPr="00303890" w:rsidTr="00543BE0">
        <w:trPr>
          <w:trHeight w:val="335"/>
        </w:trPr>
        <w:tc>
          <w:tcPr>
            <w:tcW w:w="3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E49" w:rsidRPr="00303890" w:rsidRDefault="004C6E49" w:rsidP="00545050">
            <w:pPr>
              <w:ind w:left="-126" w:right="-162" w:hanging="24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0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E49" w:rsidRPr="00545050" w:rsidRDefault="004C6E49" w:rsidP="00BE296B">
            <w:pPr>
              <w:ind w:right="-189" w:hanging="217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E49" w:rsidRPr="00303890" w:rsidRDefault="004C6E49" w:rsidP="00545050">
            <w:pPr>
              <w:ind w:left="-112" w:right="-45" w:firstLine="0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E49" w:rsidRPr="00303890" w:rsidRDefault="004C6E49" w:rsidP="00545050">
            <w:pPr>
              <w:ind w:left="-112" w:right="-45" w:firstLine="0"/>
              <w:jc w:val="center"/>
              <w:rPr>
                <w:rFonts w:ascii="Arial" w:hAnsi="Arial" w:cs="Arial"/>
                <w:b/>
                <w:sz w:val="20"/>
              </w:rPr>
            </w:pPr>
            <w:r w:rsidRPr="00303890">
              <w:rPr>
                <w:rFonts w:ascii="Arial" w:hAnsi="Arial" w:cs="Arial"/>
                <w:b/>
                <w:sz w:val="20"/>
              </w:rPr>
              <w:t>I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E49" w:rsidRPr="00303890" w:rsidRDefault="004C6E49" w:rsidP="00880112">
            <w:pPr>
              <w:ind w:left="-112" w:right="-108" w:firstLine="0"/>
              <w:jc w:val="center"/>
              <w:rPr>
                <w:rFonts w:ascii="Arial" w:hAnsi="Arial" w:cs="Arial"/>
                <w:b/>
                <w:sz w:val="20"/>
              </w:rPr>
            </w:pPr>
            <w:r w:rsidRPr="00303890">
              <w:rPr>
                <w:rFonts w:ascii="Arial" w:hAnsi="Arial" w:cs="Arial"/>
                <w:b/>
                <w:sz w:val="20"/>
              </w:rPr>
              <w:t>II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E49" w:rsidRPr="00303890" w:rsidRDefault="004C6E49" w:rsidP="00006028">
            <w:pPr>
              <w:tabs>
                <w:tab w:val="left" w:pos="631"/>
                <w:tab w:val="left" w:pos="1166"/>
              </w:tabs>
              <w:ind w:right="-57" w:firstLine="5"/>
              <w:rPr>
                <w:rFonts w:ascii="Arial" w:hAnsi="Arial" w:cs="Arial"/>
                <w:sz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E49" w:rsidRPr="00303890" w:rsidRDefault="004C6E49" w:rsidP="00545050">
            <w:pPr>
              <w:tabs>
                <w:tab w:val="left" w:pos="933"/>
              </w:tabs>
              <w:ind w:right="-89" w:hanging="516"/>
              <w:rPr>
                <w:rFonts w:ascii="Arial" w:hAnsi="Arial" w:cs="Arial"/>
                <w:sz w:val="20"/>
              </w:rPr>
            </w:pPr>
          </w:p>
        </w:tc>
      </w:tr>
      <w:tr w:rsidR="00543BE0" w:rsidRPr="00303890" w:rsidTr="00543BE0">
        <w:trPr>
          <w:trHeight w:val="335"/>
        </w:trPr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BE0" w:rsidRPr="007014E0" w:rsidRDefault="00543BE0" w:rsidP="00543BE0">
            <w:pPr>
              <w:overflowPunct/>
              <w:autoSpaceDE/>
              <w:autoSpaceDN/>
              <w:adjustRightInd/>
              <w:ind w:left="-126" w:right="-162" w:hanging="24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7014E0"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BE0" w:rsidRPr="00545050" w:rsidRDefault="00543BE0" w:rsidP="00543BE0">
            <w:pPr>
              <w:overflowPunct/>
              <w:autoSpaceDE/>
              <w:autoSpaceDN/>
              <w:adjustRightInd/>
              <w:ind w:left="0" w:right="-189" w:hanging="217"/>
              <w:jc w:val="center"/>
              <w:textAlignment w:val="auto"/>
              <w:rPr>
                <w:rFonts w:ascii="Arial" w:hAnsi="Arial" w:cs="Arial"/>
                <w:b/>
                <w:sz w:val="20"/>
              </w:rPr>
            </w:pPr>
            <w:r w:rsidRPr="00545050">
              <w:rPr>
                <w:rFonts w:ascii="Arial" w:hAnsi="Arial" w:cs="Arial"/>
                <w:b/>
                <w:sz w:val="20"/>
              </w:rPr>
              <w:t>DELPHIA 40 - GDAŃSK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BE0" w:rsidRPr="004A4C1B" w:rsidRDefault="00543BE0" w:rsidP="00543BE0">
            <w:pPr>
              <w:ind w:left="-112" w:right="-45" w:firstLine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2007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BE0" w:rsidRPr="000D2AA5" w:rsidRDefault="00543BE0" w:rsidP="00543BE0">
            <w:pPr>
              <w:ind w:left="-112" w:right="-45" w:firstLine="0"/>
              <w:jc w:val="center"/>
              <w:rPr>
                <w:rFonts w:ascii="Arial" w:hAnsi="Arial" w:cs="Arial"/>
                <w:sz w:val="20"/>
              </w:rPr>
            </w:pPr>
            <w:r w:rsidRPr="000D2AA5">
              <w:rPr>
                <w:rFonts w:ascii="Arial" w:hAnsi="Arial" w:cs="Arial"/>
                <w:sz w:val="20"/>
              </w:rPr>
              <w:t>12 m-cy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BE0" w:rsidRPr="00543BE0" w:rsidRDefault="00543BE0" w:rsidP="00543BE0">
            <w:pPr>
              <w:ind w:left="-112" w:right="-45" w:firstLine="0"/>
              <w:jc w:val="center"/>
              <w:rPr>
                <w:rFonts w:ascii="Arial" w:hAnsi="Arial" w:cs="Arial"/>
                <w:strike/>
                <w:sz w:val="20"/>
                <w:highlight w:val="red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BE0" w:rsidRPr="006E246B" w:rsidRDefault="00133DD0" w:rsidP="00543BE0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180 559,63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BE0" w:rsidRDefault="00543BE0" w:rsidP="00543BE0">
            <w:pPr>
              <w:tabs>
                <w:tab w:val="left" w:pos="933"/>
              </w:tabs>
              <w:ind w:left="-102" w:right="-89" w:firstLine="11"/>
              <w:jc w:val="center"/>
              <w:rPr>
                <w:rFonts w:ascii="Arial" w:hAnsi="Arial" w:cs="Arial"/>
                <w:sz w:val="20"/>
              </w:rPr>
            </w:pPr>
            <w:r w:rsidRPr="00303890">
              <w:rPr>
                <w:rFonts w:ascii="Arial" w:hAnsi="Arial" w:cs="Arial"/>
                <w:sz w:val="20"/>
              </w:rPr>
              <w:t>Regaty</w:t>
            </w:r>
          </w:p>
          <w:p w:rsidR="00543BE0" w:rsidRPr="00303890" w:rsidRDefault="00543BE0" w:rsidP="00543BE0">
            <w:pPr>
              <w:tabs>
                <w:tab w:val="left" w:pos="933"/>
              </w:tabs>
              <w:ind w:left="-102" w:right="-89" w:firstLine="11"/>
              <w:jc w:val="center"/>
              <w:rPr>
                <w:rFonts w:ascii="Arial" w:hAnsi="Arial"/>
                <w:sz w:val="20"/>
              </w:rPr>
            </w:pPr>
            <w:r w:rsidRPr="00303890">
              <w:rPr>
                <w:rFonts w:ascii="Arial" w:hAnsi="Arial" w:cs="Arial"/>
                <w:sz w:val="20"/>
              </w:rPr>
              <w:t xml:space="preserve"> 10 dni</w:t>
            </w:r>
          </w:p>
        </w:tc>
      </w:tr>
      <w:tr w:rsidR="00543BE0" w:rsidRPr="00303890" w:rsidTr="00543BE0">
        <w:trPr>
          <w:trHeight w:val="335"/>
        </w:trPr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BE0" w:rsidRPr="00303890" w:rsidRDefault="00543BE0" w:rsidP="00543BE0">
            <w:pPr>
              <w:overflowPunct/>
              <w:autoSpaceDE/>
              <w:autoSpaceDN/>
              <w:adjustRightInd/>
              <w:ind w:left="-126" w:right="-162" w:hanging="24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303890"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BE0" w:rsidRPr="00545050" w:rsidRDefault="00543BE0" w:rsidP="00543BE0">
            <w:pPr>
              <w:overflowPunct/>
              <w:autoSpaceDE/>
              <w:autoSpaceDN/>
              <w:adjustRightInd/>
              <w:ind w:left="0" w:right="-189" w:hanging="217"/>
              <w:jc w:val="center"/>
              <w:textAlignment w:val="auto"/>
              <w:rPr>
                <w:rFonts w:ascii="Arial" w:hAnsi="Arial" w:cs="Arial"/>
                <w:b/>
                <w:sz w:val="20"/>
              </w:rPr>
            </w:pPr>
            <w:r w:rsidRPr="00545050">
              <w:rPr>
                <w:rFonts w:ascii="Arial" w:hAnsi="Arial" w:cs="Arial"/>
                <w:b/>
                <w:sz w:val="20"/>
              </w:rPr>
              <w:t>DELPHIA 40 - SOPOT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BE0" w:rsidRPr="004A4C1B" w:rsidRDefault="00543BE0" w:rsidP="00543BE0">
            <w:pPr>
              <w:ind w:left="-112" w:right="-45" w:firstLine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2007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BE0" w:rsidRPr="000D2AA5" w:rsidRDefault="00543BE0" w:rsidP="00543BE0">
            <w:pPr>
              <w:ind w:left="-112" w:right="-45" w:firstLine="0"/>
              <w:jc w:val="center"/>
              <w:rPr>
                <w:rFonts w:ascii="Arial" w:hAnsi="Arial" w:cs="Arial"/>
                <w:sz w:val="20"/>
              </w:rPr>
            </w:pPr>
            <w:r w:rsidRPr="000D2AA5">
              <w:rPr>
                <w:rFonts w:ascii="Arial" w:hAnsi="Arial" w:cs="Arial"/>
                <w:sz w:val="20"/>
              </w:rPr>
              <w:t>12 m-cy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BE0" w:rsidRPr="00543BE0" w:rsidRDefault="00543BE0" w:rsidP="00543BE0">
            <w:pPr>
              <w:ind w:left="-112" w:right="-45" w:firstLine="0"/>
              <w:jc w:val="center"/>
              <w:rPr>
                <w:rFonts w:ascii="Arial" w:hAnsi="Arial" w:cs="Arial"/>
                <w:strike/>
                <w:sz w:val="20"/>
                <w:highlight w:val="red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BE0" w:rsidRPr="006E246B" w:rsidRDefault="00133DD0" w:rsidP="00543BE0">
            <w:pPr>
              <w:jc w:val="right"/>
            </w:pPr>
            <w:r>
              <w:rPr>
                <w:rFonts w:ascii="Arial" w:hAnsi="Arial" w:cs="Arial"/>
                <w:sz w:val="20"/>
              </w:rPr>
              <w:t>180 559,63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BE0" w:rsidRDefault="00543BE0" w:rsidP="00543BE0">
            <w:pPr>
              <w:tabs>
                <w:tab w:val="left" w:pos="933"/>
              </w:tabs>
              <w:ind w:left="-102" w:right="-89" w:firstLine="11"/>
              <w:jc w:val="center"/>
              <w:rPr>
                <w:rFonts w:ascii="Arial" w:hAnsi="Arial" w:cs="Arial"/>
                <w:sz w:val="20"/>
              </w:rPr>
            </w:pPr>
            <w:r w:rsidRPr="00303890">
              <w:rPr>
                <w:rFonts w:ascii="Arial" w:hAnsi="Arial" w:cs="Arial"/>
                <w:sz w:val="20"/>
              </w:rPr>
              <w:t xml:space="preserve">Regaty </w:t>
            </w:r>
          </w:p>
          <w:p w:rsidR="00543BE0" w:rsidRPr="00303890" w:rsidRDefault="00543BE0" w:rsidP="00543BE0">
            <w:pPr>
              <w:tabs>
                <w:tab w:val="left" w:pos="933"/>
              </w:tabs>
              <w:ind w:left="-102" w:right="-89" w:firstLine="11"/>
              <w:jc w:val="center"/>
              <w:rPr>
                <w:rFonts w:ascii="Arial" w:hAnsi="Arial"/>
                <w:sz w:val="20"/>
              </w:rPr>
            </w:pPr>
            <w:r w:rsidRPr="00303890">
              <w:rPr>
                <w:rFonts w:ascii="Arial" w:hAnsi="Arial" w:cs="Arial"/>
                <w:sz w:val="20"/>
              </w:rPr>
              <w:t>10 dni</w:t>
            </w:r>
          </w:p>
        </w:tc>
      </w:tr>
      <w:tr w:rsidR="00543BE0" w:rsidRPr="00303890" w:rsidTr="00543BE0">
        <w:trPr>
          <w:trHeight w:val="335"/>
        </w:trPr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BE0" w:rsidRPr="00303890" w:rsidRDefault="00543BE0" w:rsidP="00543BE0">
            <w:pPr>
              <w:overflowPunct/>
              <w:autoSpaceDE/>
              <w:autoSpaceDN/>
              <w:adjustRightInd/>
              <w:ind w:left="-126" w:right="-162" w:hanging="24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303890"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BE0" w:rsidRPr="00545050" w:rsidRDefault="00543BE0" w:rsidP="00543BE0">
            <w:pPr>
              <w:overflowPunct/>
              <w:autoSpaceDE/>
              <w:autoSpaceDN/>
              <w:adjustRightInd/>
              <w:ind w:left="0" w:right="-189" w:hanging="217"/>
              <w:jc w:val="center"/>
              <w:textAlignment w:val="auto"/>
              <w:rPr>
                <w:rFonts w:ascii="Arial" w:hAnsi="Arial" w:cs="Arial"/>
                <w:b/>
                <w:sz w:val="20"/>
              </w:rPr>
            </w:pPr>
            <w:r w:rsidRPr="00545050">
              <w:rPr>
                <w:rFonts w:ascii="Arial" w:hAnsi="Arial" w:cs="Arial"/>
                <w:b/>
                <w:sz w:val="20"/>
              </w:rPr>
              <w:t>DELPHIA 40 - GDYNIA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BE0" w:rsidRPr="004A4C1B" w:rsidRDefault="00543BE0" w:rsidP="00543BE0">
            <w:pPr>
              <w:ind w:left="-112" w:right="-45" w:firstLine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2007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BE0" w:rsidRPr="000D2AA5" w:rsidRDefault="00543BE0" w:rsidP="00543BE0">
            <w:pPr>
              <w:ind w:left="-112" w:right="-45" w:firstLine="0"/>
              <w:jc w:val="center"/>
              <w:rPr>
                <w:rFonts w:ascii="Arial" w:hAnsi="Arial" w:cs="Arial"/>
                <w:sz w:val="20"/>
              </w:rPr>
            </w:pPr>
            <w:r w:rsidRPr="000D2AA5">
              <w:rPr>
                <w:rFonts w:ascii="Arial" w:hAnsi="Arial" w:cs="Arial"/>
                <w:sz w:val="20"/>
              </w:rPr>
              <w:t>12 m-cy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BE0" w:rsidRPr="00543BE0" w:rsidRDefault="00543BE0" w:rsidP="00543BE0">
            <w:pPr>
              <w:ind w:left="-112" w:right="-45" w:firstLine="0"/>
              <w:jc w:val="center"/>
              <w:rPr>
                <w:rFonts w:ascii="Arial" w:hAnsi="Arial" w:cs="Arial"/>
                <w:strike/>
                <w:sz w:val="20"/>
                <w:highlight w:val="red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BE0" w:rsidRPr="006E246B" w:rsidRDefault="00133DD0" w:rsidP="00543BE0">
            <w:pPr>
              <w:jc w:val="right"/>
            </w:pPr>
            <w:r>
              <w:rPr>
                <w:rFonts w:ascii="Arial" w:hAnsi="Arial" w:cs="Arial"/>
                <w:sz w:val="20"/>
              </w:rPr>
              <w:t>180 559,63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BE0" w:rsidRDefault="00543BE0" w:rsidP="00543BE0">
            <w:pPr>
              <w:tabs>
                <w:tab w:val="left" w:pos="933"/>
              </w:tabs>
              <w:ind w:left="-102" w:right="-89" w:firstLine="11"/>
              <w:jc w:val="center"/>
              <w:rPr>
                <w:rFonts w:ascii="Arial" w:hAnsi="Arial" w:cs="Arial"/>
                <w:sz w:val="20"/>
              </w:rPr>
            </w:pPr>
            <w:r w:rsidRPr="00303890">
              <w:rPr>
                <w:rFonts w:ascii="Arial" w:hAnsi="Arial" w:cs="Arial"/>
                <w:sz w:val="20"/>
              </w:rPr>
              <w:t>Regaty</w:t>
            </w:r>
          </w:p>
          <w:p w:rsidR="00543BE0" w:rsidRPr="00303890" w:rsidRDefault="00543BE0" w:rsidP="00543BE0">
            <w:pPr>
              <w:tabs>
                <w:tab w:val="left" w:pos="933"/>
              </w:tabs>
              <w:ind w:left="-102" w:right="-89" w:firstLine="11"/>
              <w:jc w:val="center"/>
              <w:rPr>
                <w:rFonts w:ascii="Arial" w:hAnsi="Arial"/>
                <w:sz w:val="20"/>
              </w:rPr>
            </w:pPr>
            <w:r w:rsidRPr="00303890">
              <w:rPr>
                <w:rFonts w:ascii="Arial" w:hAnsi="Arial" w:cs="Arial"/>
                <w:sz w:val="20"/>
              </w:rPr>
              <w:t xml:space="preserve"> 10 dni</w:t>
            </w:r>
          </w:p>
        </w:tc>
      </w:tr>
      <w:tr w:rsidR="00543BE0" w:rsidRPr="00303890" w:rsidTr="00543BE0">
        <w:trPr>
          <w:trHeight w:val="335"/>
        </w:trPr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BE0" w:rsidRPr="00303890" w:rsidRDefault="00543BE0" w:rsidP="00543BE0">
            <w:pPr>
              <w:overflowPunct/>
              <w:autoSpaceDE/>
              <w:autoSpaceDN/>
              <w:adjustRightInd/>
              <w:ind w:left="-126" w:right="-162" w:hanging="24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303890">
              <w:rPr>
                <w:rFonts w:ascii="Arial" w:hAnsi="Arial" w:cs="Arial"/>
                <w:sz w:val="20"/>
              </w:rPr>
              <w:t>4</w:t>
            </w: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BE0" w:rsidRPr="00545050" w:rsidRDefault="00543BE0" w:rsidP="00543BE0">
            <w:pPr>
              <w:overflowPunct/>
              <w:autoSpaceDE/>
              <w:autoSpaceDN/>
              <w:adjustRightInd/>
              <w:ind w:left="0" w:right="-189" w:hanging="217"/>
              <w:jc w:val="center"/>
              <w:textAlignment w:val="auto"/>
              <w:rPr>
                <w:rFonts w:ascii="Arial" w:hAnsi="Arial" w:cs="Arial"/>
                <w:b/>
                <w:sz w:val="20"/>
              </w:rPr>
            </w:pPr>
            <w:r w:rsidRPr="00545050">
              <w:rPr>
                <w:rFonts w:ascii="Arial" w:hAnsi="Arial" w:cs="Arial"/>
                <w:b/>
                <w:sz w:val="20"/>
              </w:rPr>
              <w:t>DELPHIA 40.2 - RUMIA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BE0" w:rsidRPr="004A4C1B" w:rsidRDefault="00543BE0" w:rsidP="00543BE0">
            <w:pPr>
              <w:ind w:left="-112" w:right="-45" w:firstLine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2008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BE0" w:rsidRPr="000D2AA5" w:rsidRDefault="00543BE0" w:rsidP="00543BE0">
            <w:pPr>
              <w:ind w:left="-112" w:right="-45" w:firstLine="0"/>
              <w:jc w:val="center"/>
              <w:rPr>
                <w:rFonts w:ascii="Arial" w:hAnsi="Arial" w:cs="Arial"/>
                <w:sz w:val="20"/>
              </w:rPr>
            </w:pPr>
            <w:r w:rsidRPr="000D2AA5">
              <w:rPr>
                <w:rFonts w:ascii="Arial" w:hAnsi="Arial" w:cs="Arial"/>
                <w:sz w:val="20"/>
              </w:rPr>
              <w:t>12 m-cy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BE0" w:rsidRPr="00543BE0" w:rsidRDefault="00543BE0" w:rsidP="00543BE0">
            <w:pPr>
              <w:ind w:left="-112" w:right="-45" w:firstLine="0"/>
              <w:jc w:val="center"/>
              <w:rPr>
                <w:rFonts w:ascii="Arial" w:hAnsi="Arial" w:cs="Arial"/>
                <w:strike/>
                <w:sz w:val="20"/>
                <w:highlight w:val="red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BE0" w:rsidRPr="006E246B" w:rsidRDefault="00133DD0" w:rsidP="00543BE0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187 929,41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BE0" w:rsidRDefault="00543BE0" w:rsidP="00543BE0">
            <w:pPr>
              <w:tabs>
                <w:tab w:val="left" w:pos="933"/>
              </w:tabs>
              <w:ind w:left="-102" w:right="-89" w:firstLine="11"/>
              <w:jc w:val="center"/>
              <w:rPr>
                <w:rFonts w:ascii="Arial" w:hAnsi="Arial" w:cs="Arial"/>
                <w:sz w:val="20"/>
              </w:rPr>
            </w:pPr>
            <w:r w:rsidRPr="00303890">
              <w:rPr>
                <w:rFonts w:ascii="Arial" w:hAnsi="Arial" w:cs="Arial"/>
                <w:sz w:val="20"/>
              </w:rPr>
              <w:t>Regaty</w:t>
            </w:r>
          </w:p>
          <w:p w:rsidR="00543BE0" w:rsidRPr="00303890" w:rsidRDefault="00543BE0" w:rsidP="00543BE0">
            <w:pPr>
              <w:tabs>
                <w:tab w:val="left" w:pos="933"/>
              </w:tabs>
              <w:ind w:left="-102" w:right="-89" w:firstLine="11"/>
              <w:jc w:val="center"/>
              <w:rPr>
                <w:rFonts w:ascii="Arial" w:hAnsi="Arial"/>
                <w:sz w:val="20"/>
              </w:rPr>
            </w:pPr>
            <w:r w:rsidRPr="00303890">
              <w:rPr>
                <w:rFonts w:ascii="Arial" w:hAnsi="Arial" w:cs="Arial"/>
                <w:sz w:val="20"/>
              </w:rPr>
              <w:t xml:space="preserve"> 10 dni</w:t>
            </w:r>
          </w:p>
        </w:tc>
      </w:tr>
      <w:tr w:rsidR="00543BE0" w:rsidRPr="00303890" w:rsidTr="00543BE0">
        <w:trPr>
          <w:trHeight w:val="335"/>
        </w:trPr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BE0" w:rsidRPr="00303890" w:rsidRDefault="00543BE0" w:rsidP="00543BE0">
            <w:pPr>
              <w:overflowPunct/>
              <w:autoSpaceDE/>
              <w:autoSpaceDN/>
              <w:adjustRightInd/>
              <w:ind w:left="-126" w:right="-162" w:hanging="24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303890"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BE0" w:rsidRPr="00545050" w:rsidRDefault="00543BE0" w:rsidP="00543BE0">
            <w:pPr>
              <w:overflowPunct/>
              <w:autoSpaceDE/>
              <w:autoSpaceDN/>
              <w:adjustRightInd/>
              <w:ind w:left="0" w:right="-189" w:hanging="217"/>
              <w:jc w:val="center"/>
              <w:textAlignment w:val="auto"/>
              <w:rPr>
                <w:rFonts w:ascii="Arial" w:hAnsi="Arial" w:cs="Arial"/>
                <w:b/>
                <w:sz w:val="20"/>
              </w:rPr>
            </w:pPr>
            <w:r w:rsidRPr="00545050">
              <w:rPr>
                <w:rFonts w:ascii="Arial" w:hAnsi="Arial" w:cs="Arial"/>
                <w:b/>
                <w:sz w:val="20"/>
              </w:rPr>
              <w:t>DELPHIA 40.2 - REDA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BE0" w:rsidRPr="004A4C1B" w:rsidRDefault="00543BE0" w:rsidP="00543BE0">
            <w:pPr>
              <w:ind w:left="-112" w:right="-45" w:firstLine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2008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BE0" w:rsidRPr="000D2AA5" w:rsidRDefault="00543BE0" w:rsidP="00543BE0">
            <w:pPr>
              <w:ind w:left="-112" w:right="-45" w:firstLine="0"/>
              <w:jc w:val="center"/>
              <w:rPr>
                <w:rFonts w:ascii="Arial" w:hAnsi="Arial" w:cs="Arial"/>
                <w:sz w:val="20"/>
              </w:rPr>
            </w:pPr>
            <w:r w:rsidRPr="000D2AA5">
              <w:rPr>
                <w:rFonts w:ascii="Arial" w:hAnsi="Arial" w:cs="Arial"/>
                <w:sz w:val="20"/>
              </w:rPr>
              <w:t>12 m-cy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BE0" w:rsidRPr="00543BE0" w:rsidRDefault="00543BE0" w:rsidP="00543BE0">
            <w:pPr>
              <w:ind w:left="-112" w:right="-45" w:firstLine="0"/>
              <w:jc w:val="center"/>
              <w:rPr>
                <w:rFonts w:ascii="Arial" w:hAnsi="Arial" w:cs="Arial"/>
                <w:strike/>
                <w:sz w:val="20"/>
                <w:highlight w:val="red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BE0" w:rsidRPr="006E246B" w:rsidRDefault="00133DD0" w:rsidP="00543BE0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187 929,41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BE0" w:rsidRDefault="00543BE0" w:rsidP="00543BE0">
            <w:pPr>
              <w:tabs>
                <w:tab w:val="left" w:pos="933"/>
              </w:tabs>
              <w:ind w:left="-102" w:right="-89" w:firstLine="11"/>
              <w:jc w:val="center"/>
              <w:rPr>
                <w:rFonts w:ascii="Arial" w:hAnsi="Arial" w:cs="Arial"/>
                <w:sz w:val="20"/>
              </w:rPr>
            </w:pPr>
            <w:r w:rsidRPr="00303890">
              <w:rPr>
                <w:rFonts w:ascii="Arial" w:hAnsi="Arial" w:cs="Arial"/>
                <w:sz w:val="20"/>
              </w:rPr>
              <w:t xml:space="preserve">Regaty </w:t>
            </w:r>
          </w:p>
          <w:p w:rsidR="00543BE0" w:rsidRPr="00303890" w:rsidRDefault="00543BE0" w:rsidP="00543BE0">
            <w:pPr>
              <w:tabs>
                <w:tab w:val="left" w:pos="933"/>
              </w:tabs>
              <w:ind w:left="-102" w:right="-89" w:firstLine="11"/>
              <w:jc w:val="center"/>
              <w:rPr>
                <w:rFonts w:ascii="Arial" w:hAnsi="Arial"/>
                <w:sz w:val="20"/>
              </w:rPr>
            </w:pPr>
            <w:r w:rsidRPr="00303890">
              <w:rPr>
                <w:rFonts w:ascii="Arial" w:hAnsi="Arial" w:cs="Arial"/>
                <w:sz w:val="20"/>
              </w:rPr>
              <w:t>10 dni</w:t>
            </w:r>
          </w:p>
        </w:tc>
      </w:tr>
      <w:tr w:rsidR="00543BE0" w:rsidRPr="00303890" w:rsidTr="00543BE0">
        <w:trPr>
          <w:trHeight w:val="335"/>
        </w:trPr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BE0" w:rsidRPr="00303890" w:rsidRDefault="00543BE0" w:rsidP="00543BE0">
            <w:pPr>
              <w:overflowPunct/>
              <w:autoSpaceDE/>
              <w:autoSpaceDN/>
              <w:adjustRightInd/>
              <w:ind w:left="-126" w:right="-162" w:hanging="24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303890">
              <w:rPr>
                <w:rFonts w:ascii="Arial" w:hAnsi="Arial" w:cs="Arial"/>
                <w:sz w:val="20"/>
              </w:rPr>
              <w:t>6</w:t>
            </w: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BE0" w:rsidRDefault="00543BE0" w:rsidP="00543BE0">
            <w:pPr>
              <w:overflowPunct/>
              <w:autoSpaceDE/>
              <w:autoSpaceDN/>
              <w:adjustRightInd/>
              <w:ind w:left="0" w:right="-189" w:hanging="217"/>
              <w:jc w:val="center"/>
              <w:textAlignment w:val="auto"/>
              <w:rPr>
                <w:rFonts w:ascii="Arial" w:hAnsi="Arial" w:cs="Arial"/>
                <w:b/>
                <w:sz w:val="20"/>
              </w:rPr>
            </w:pPr>
            <w:r w:rsidRPr="00545050">
              <w:rPr>
                <w:rFonts w:ascii="Arial" w:hAnsi="Arial" w:cs="Arial"/>
                <w:b/>
                <w:sz w:val="20"/>
              </w:rPr>
              <w:t xml:space="preserve">DELPHIA 40.2 </w:t>
            </w:r>
          </w:p>
          <w:p w:rsidR="00543BE0" w:rsidRPr="00545050" w:rsidRDefault="00543BE0" w:rsidP="00543BE0">
            <w:pPr>
              <w:overflowPunct/>
              <w:autoSpaceDE/>
              <w:autoSpaceDN/>
              <w:adjustRightInd/>
              <w:ind w:left="0" w:right="-189" w:hanging="217"/>
              <w:jc w:val="center"/>
              <w:textAlignment w:val="auto"/>
              <w:rPr>
                <w:rFonts w:ascii="Arial" w:hAnsi="Arial" w:cs="Arial"/>
                <w:b/>
                <w:sz w:val="20"/>
              </w:rPr>
            </w:pPr>
            <w:r w:rsidRPr="00545050">
              <w:rPr>
                <w:rFonts w:ascii="Arial" w:hAnsi="Arial" w:cs="Arial"/>
                <w:b/>
                <w:sz w:val="20"/>
              </w:rPr>
              <w:t>- WEJHEROWO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BE0" w:rsidRPr="004A4C1B" w:rsidRDefault="00543BE0" w:rsidP="00543BE0">
            <w:pPr>
              <w:ind w:left="-112" w:right="-45" w:firstLine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2008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BE0" w:rsidRPr="000D2AA5" w:rsidRDefault="00543BE0" w:rsidP="00543BE0">
            <w:pPr>
              <w:ind w:left="-112" w:right="-45" w:firstLine="0"/>
              <w:jc w:val="center"/>
              <w:rPr>
                <w:rFonts w:ascii="Arial" w:hAnsi="Arial" w:cs="Arial"/>
                <w:sz w:val="20"/>
              </w:rPr>
            </w:pPr>
            <w:r w:rsidRPr="000D2AA5">
              <w:rPr>
                <w:rFonts w:ascii="Arial" w:hAnsi="Arial" w:cs="Arial"/>
                <w:sz w:val="20"/>
              </w:rPr>
              <w:t>12 m-cy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BE0" w:rsidRPr="00543BE0" w:rsidRDefault="00543BE0" w:rsidP="00543BE0">
            <w:pPr>
              <w:ind w:left="-112" w:right="-45" w:firstLine="0"/>
              <w:jc w:val="center"/>
              <w:rPr>
                <w:rFonts w:ascii="Arial" w:hAnsi="Arial" w:cs="Arial"/>
                <w:strike/>
                <w:sz w:val="20"/>
                <w:highlight w:val="red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BE0" w:rsidRPr="006E246B" w:rsidRDefault="00133DD0" w:rsidP="00543BE0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187 929,41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BE0" w:rsidRDefault="00543BE0" w:rsidP="00543BE0">
            <w:pPr>
              <w:tabs>
                <w:tab w:val="left" w:pos="933"/>
              </w:tabs>
              <w:ind w:left="-102" w:right="-89" w:firstLine="11"/>
              <w:jc w:val="center"/>
              <w:rPr>
                <w:rFonts w:ascii="Arial" w:hAnsi="Arial" w:cs="Arial"/>
                <w:sz w:val="20"/>
              </w:rPr>
            </w:pPr>
            <w:r w:rsidRPr="00303890">
              <w:rPr>
                <w:rFonts w:ascii="Arial" w:hAnsi="Arial" w:cs="Arial"/>
                <w:sz w:val="20"/>
              </w:rPr>
              <w:t>Regaty</w:t>
            </w:r>
          </w:p>
          <w:p w:rsidR="00543BE0" w:rsidRPr="00303890" w:rsidRDefault="00543BE0" w:rsidP="00543BE0">
            <w:pPr>
              <w:tabs>
                <w:tab w:val="left" w:pos="933"/>
              </w:tabs>
              <w:ind w:left="-102" w:right="-89" w:firstLine="11"/>
              <w:jc w:val="center"/>
              <w:rPr>
                <w:rFonts w:ascii="Arial" w:hAnsi="Arial"/>
                <w:sz w:val="20"/>
              </w:rPr>
            </w:pPr>
            <w:r w:rsidRPr="00303890">
              <w:rPr>
                <w:rFonts w:ascii="Arial" w:hAnsi="Arial" w:cs="Arial"/>
                <w:sz w:val="20"/>
              </w:rPr>
              <w:t xml:space="preserve"> 10 dni</w:t>
            </w:r>
          </w:p>
        </w:tc>
      </w:tr>
      <w:tr w:rsidR="004C6E49" w:rsidRPr="00303890" w:rsidTr="00543BE0">
        <w:trPr>
          <w:trHeight w:val="335"/>
        </w:trPr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E49" w:rsidRPr="00303890" w:rsidRDefault="004C6E49" w:rsidP="007014E0">
            <w:pPr>
              <w:overflowPunct/>
              <w:autoSpaceDE/>
              <w:autoSpaceDN/>
              <w:adjustRightInd/>
              <w:ind w:left="-126" w:right="-162" w:hanging="24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303890">
              <w:rPr>
                <w:rFonts w:ascii="Arial" w:hAnsi="Arial" w:cs="Arial"/>
                <w:sz w:val="20"/>
              </w:rPr>
              <w:t>7</w:t>
            </w: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E49" w:rsidRPr="00545050" w:rsidRDefault="004C6E49" w:rsidP="007014E0">
            <w:pPr>
              <w:overflowPunct/>
              <w:autoSpaceDE/>
              <w:autoSpaceDN/>
              <w:adjustRightInd/>
              <w:ind w:left="0" w:right="-189" w:hanging="217"/>
              <w:jc w:val="center"/>
              <w:textAlignment w:val="auto"/>
              <w:rPr>
                <w:rFonts w:ascii="Arial" w:hAnsi="Arial" w:cs="Arial"/>
                <w:b/>
                <w:sz w:val="20"/>
              </w:rPr>
            </w:pPr>
            <w:r w:rsidRPr="00545050">
              <w:rPr>
                <w:rFonts w:ascii="Arial" w:hAnsi="Arial" w:cs="Arial"/>
                <w:b/>
                <w:sz w:val="20"/>
              </w:rPr>
              <w:t>DELPHIA 28 - OKSYWIE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E49" w:rsidRPr="004A4C1B" w:rsidRDefault="004C6E49" w:rsidP="007014E0">
            <w:pPr>
              <w:ind w:left="-112" w:right="-45" w:firstLine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2007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E49" w:rsidRPr="004A4C1B" w:rsidRDefault="004C6E49" w:rsidP="007014E0">
            <w:pPr>
              <w:ind w:left="-112" w:right="-45" w:firstLine="0"/>
              <w:jc w:val="center"/>
              <w:rPr>
                <w:rFonts w:ascii="Arial" w:hAnsi="Arial" w:cs="Arial"/>
                <w:sz w:val="20"/>
              </w:rPr>
            </w:pPr>
            <w:r w:rsidRPr="004A4C1B">
              <w:rPr>
                <w:rFonts w:ascii="Arial" w:hAnsi="Arial" w:cs="Arial"/>
                <w:sz w:val="20"/>
              </w:rPr>
              <w:t>12 m-cy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C6E49" w:rsidRPr="00303890" w:rsidRDefault="004C6E49" w:rsidP="007014E0">
            <w:pPr>
              <w:ind w:left="-112" w:right="-45" w:firstLine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E49" w:rsidRPr="006E246B" w:rsidRDefault="00133DD0" w:rsidP="007014E0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93 970,08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E49" w:rsidRDefault="004C6E49" w:rsidP="007014E0">
            <w:pPr>
              <w:tabs>
                <w:tab w:val="left" w:pos="933"/>
              </w:tabs>
              <w:ind w:left="-102" w:right="-89" w:firstLine="11"/>
              <w:jc w:val="center"/>
              <w:rPr>
                <w:rFonts w:ascii="Arial" w:hAnsi="Arial" w:cs="Arial"/>
                <w:sz w:val="20"/>
              </w:rPr>
            </w:pPr>
            <w:r w:rsidRPr="00303890">
              <w:rPr>
                <w:rFonts w:ascii="Arial" w:hAnsi="Arial" w:cs="Arial"/>
                <w:sz w:val="20"/>
              </w:rPr>
              <w:t>Regaty</w:t>
            </w:r>
          </w:p>
          <w:p w:rsidR="004C6E49" w:rsidRPr="00303890" w:rsidRDefault="004C6E49" w:rsidP="007014E0">
            <w:pPr>
              <w:tabs>
                <w:tab w:val="left" w:pos="933"/>
              </w:tabs>
              <w:ind w:left="-102" w:right="-89" w:firstLine="11"/>
              <w:jc w:val="center"/>
              <w:rPr>
                <w:rFonts w:ascii="Arial" w:hAnsi="Arial"/>
                <w:sz w:val="20"/>
              </w:rPr>
            </w:pPr>
            <w:r w:rsidRPr="00303890">
              <w:rPr>
                <w:rFonts w:ascii="Arial" w:hAnsi="Arial" w:cs="Arial"/>
                <w:sz w:val="20"/>
              </w:rPr>
              <w:t xml:space="preserve"> 10 dni</w:t>
            </w:r>
          </w:p>
        </w:tc>
      </w:tr>
      <w:tr w:rsidR="004C6E49" w:rsidRPr="00303890" w:rsidTr="00543BE0">
        <w:trPr>
          <w:trHeight w:val="335"/>
        </w:trPr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E49" w:rsidRPr="00303890" w:rsidRDefault="004C6E49" w:rsidP="007014E0">
            <w:pPr>
              <w:overflowPunct/>
              <w:autoSpaceDE/>
              <w:autoSpaceDN/>
              <w:adjustRightInd/>
              <w:ind w:left="-126" w:right="-162" w:hanging="24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303890">
              <w:rPr>
                <w:rFonts w:ascii="Arial" w:hAnsi="Arial" w:cs="Arial"/>
                <w:sz w:val="20"/>
              </w:rPr>
              <w:t>8</w:t>
            </w: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E49" w:rsidRPr="00545050" w:rsidRDefault="004C6E49" w:rsidP="007014E0">
            <w:pPr>
              <w:overflowPunct/>
              <w:autoSpaceDE/>
              <w:autoSpaceDN/>
              <w:adjustRightInd/>
              <w:ind w:left="0" w:right="-189" w:hanging="217"/>
              <w:jc w:val="center"/>
              <w:textAlignment w:val="auto"/>
              <w:rPr>
                <w:rFonts w:ascii="Arial" w:hAnsi="Arial" w:cs="Arial"/>
                <w:b/>
                <w:sz w:val="20"/>
              </w:rPr>
            </w:pPr>
            <w:r w:rsidRPr="00545050">
              <w:rPr>
                <w:rFonts w:ascii="Arial" w:hAnsi="Arial" w:cs="Arial"/>
                <w:b/>
                <w:sz w:val="20"/>
              </w:rPr>
              <w:t>DELPHIA 28 - CHYLONIA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E49" w:rsidRPr="004A4C1B" w:rsidRDefault="004C6E49" w:rsidP="007014E0">
            <w:pPr>
              <w:ind w:left="-112" w:right="-45" w:firstLine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2007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E49" w:rsidRPr="004A4C1B" w:rsidRDefault="004C6E49" w:rsidP="007014E0">
            <w:pPr>
              <w:ind w:left="-112" w:right="-45" w:firstLine="0"/>
              <w:jc w:val="center"/>
              <w:rPr>
                <w:rFonts w:ascii="Arial" w:hAnsi="Arial" w:cs="Arial"/>
                <w:sz w:val="20"/>
              </w:rPr>
            </w:pPr>
            <w:r w:rsidRPr="004A4C1B">
              <w:rPr>
                <w:rFonts w:ascii="Arial" w:hAnsi="Arial" w:cs="Arial"/>
                <w:sz w:val="20"/>
              </w:rPr>
              <w:t>12 m-cy</w:t>
            </w:r>
          </w:p>
        </w:tc>
        <w:tc>
          <w:tcPr>
            <w:tcW w:w="11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E49" w:rsidRPr="00303890" w:rsidRDefault="004C6E49" w:rsidP="007014E0">
            <w:pPr>
              <w:ind w:left="-112" w:right="-45" w:firstLine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E49" w:rsidRPr="006E246B" w:rsidRDefault="00133DD0" w:rsidP="007014E0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93 970,08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E49" w:rsidRDefault="004C6E49" w:rsidP="007014E0">
            <w:pPr>
              <w:tabs>
                <w:tab w:val="left" w:pos="933"/>
              </w:tabs>
              <w:ind w:left="-102" w:right="-89" w:firstLine="11"/>
              <w:jc w:val="center"/>
              <w:rPr>
                <w:rFonts w:ascii="Arial" w:hAnsi="Arial" w:cs="Arial"/>
                <w:sz w:val="20"/>
              </w:rPr>
            </w:pPr>
            <w:r w:rsidRPr="00303890">
              <w:rPr>
                <w:rFonts w:ascii="Arial" w:hAnsi="Arial" w:cs="Arial"/>
                <w:sz w:val="20"/>
              </w:rPr>
              <w:t xml:space="preserve">Regaty </w:t>
            </w:r>
          </w:p>
          <w:p w:rsidR="004C6E49" w:rsidRPr="00303890" w:rsidRDefault="004C6E49" w:rsidP="007014E0">
            <w:pPr>
              <w:tabs>
                <w:tab w:val="left" w:pos="933"/>
              </w:tabs>
              <w:ind w:left="-102" w:right="-89" w:firstLine="11"/>
              <w:jc w:val="center"/>
              <w:rPr>
                <w:rFonts w:ascii="Arial" w:hAnsi="Arial"/>
                <w:sz w:val="20"/>
              </w:rPr>
            </w:pPr>
            <w:r w:rsidRPr="00303890">
              <w:rPr>
                <w:rFonts w:ascii="Arial" w:hAnsi="Arial" w:cs="Arial"/>
                <w:sz w:val="20"/>
              </w:rPr>
              <w:t>10 dni</w:t>
            </w:r>
          </w:p>
        </w:tc>
      </w:tr>
      <w:tr w:rsidR="004C6E49" w:rsidRPr="00303890" w:rsidTr="00543BE0">
        <w:trPr>
          <w:trHeight w:val="335"/>
        </w:trPr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E49" w:rsidRPr="00303890" w:rsidRDefault="004C6E49" w:rsidP="007014E0">
            <w:pPr>
              <w:overflowPunct/>
              <w:autoSpaceDE/>
              <w:autoSpaceDN/>
              <w:adjustRightInd/>
              <w:ind w:left="-126" w:right="-162" w:hanging="24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303890">
              <w:rPr>
                <w:rFonts w:ascii="Arial" w:hAnsi="Arial" w:cs="Arial"/>
                <w:sz w:val="20"/>
              </w:rPr>
              <w:t>9</w:t>
            </w: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E49" w:rsidRPr="00545050" w:rsidRDefault="004C6E49" w:rsidP="007014E0">
            <w:pPr>
              <w:overflowPunct/>
              <w:autoSpaceDE/>
              <w:autoSpaceDN/>
              <w:adjustRightInd/>
              <w:ind w:left="0" w:right="-189" w:hanging="217"/>
              <w:jc w:val="center"/>
              <w:textAlignment w:val="auto"/>
              <w:rPr>
                <w:rFonts w:ascii="Arial" w:hAnsi="Arial" w:cs="Arial"/>
                <w:b/>
                <w:sz w:val="20"/>
              </w:rPr>
            </w:pPr>
            <w:r w:rsidRPr="00545050">
              <w:rPr>
                <w:rFonts w:ascii="Arial" w:hAnsi="Arial" w:cs="Arial"/>
                <w:b/>
                <w:sz w:val="20"/>
              </w:rPr>
              <w:t>DELPHIA 28 - KARWINY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E49" w:rsidRPr="004A4C1B" w:rsidRDefault="004C6E49" w:rsidP="007014E0">
            <w:pPr>
              <w:ind w:left="-112" w:right="-45" w:firstLine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2007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E49" w:rsidRPr="004A4C1B" w:rsidRDefault="004C6E49" w:rsidP="007014E0">
            <w:pPr>
              <w:ind w:left="-112" w:right="-45" w:firstLine="0"/>
              <w:jc w:val="center"/>
              <w:rPr>
                <w:rFonts w:ascii="Arial" w:hAnsi="Arial" w:cs="Arial"/>
                <w:sz w:val="20"/>
              </w:rPr>
            </w:pPr>
            <w:r w:rsidRPr="004A4C1B">
              <w:rPr>
                <w:rFonts w:ascii="Arial" w:hAnsi="Arial" w:cs="Arial"/>
                <w:sz w:val="20"/>
              </w:rPr>
              <w:t>12 m-cy</w:t>
            </w:r>
          </w:p>
        </w:tc>
        <w:tc>
          <w:tcPr>
            <w:tcW w:w="11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E49" w:rsidRPr="00303890" w:rsidRDefault="004C6E49" w:rsidP="007014E0">
            <w:pPr>
              <w:ind w:left="-112" w:right="-45" w:firstLine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E49" w:rsidRPr="006E246B" w:rsidRDefault="00133DD0" w:rsidP="007014E0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93 970,08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E49" w:rsidRDefault="004C6E49" w:rsidP="007014E0">
            <w:pPr>
              <w:tabs>
                <w:tab w:val="left" w:pos="933"/>
              </w:tabs>
              <w:ind w:left="-102" w:right="-89" w:firstLine="11"/>
              <w:jc w:val="center"/>
              <w:rPr>
                <w:rFonts w:ascii="Arial" w:hAnsi="Arial" w:cs="Arial"/>
                <w:sz w:val="20"/>
              </w:rPr>
            </w:pPr>
            <w:r w:rsidRPr="00303890">
              <w:rPr>
                <w:rFonts w:ascii="Arial" w:hAnsi="Arial" w:cs="Arial"/>
                <w:sz w:val="20"/>
              </w:rPr>
              <w:t>Regaty</w:t>
            </w:r>
          </w:p>
          <w:p w:rsidR="004C6E49" w:rsidRPr="00303890" w:rsidRDefault="004C6E49" w:rsidP="007014E0">
            <w:pPr>
              <w:tabs>
                <w:tab w:val="left" w:pos="933"/>
              </w:tabs>
              <w:ind w:left="-102" w:right="-89" w:firstLine="11"/>
              <w:jc w:val="center"/>
              <w:rPr>
                <w:rFonts w:ascii="Arial" w:hAnsi="Arial"/>
                <w:sz w:val="20"/>
              </w:rPr>
            </w:pPr>
            <w:r w:rsidRPr="00303890">
              <w:rPr>
                <w:rFonts w:ascii="Arial" w:hAnsi="Arial" w:cs="Arial"/>
                <w:sz w:val="20"/>
              </w:rPr>
              <w:t xml:space="preserve"> 10 dni</w:t>
            </w:r>
          </w:p>
        </w:tc>
      </w:tr>
      <w:tr w:rsidR="004C6E49" w:rsidRPr="00303890" w:rsidTr="00543BE0">
        <w:trPr>
          <w:trHeight w:val="335"/>
        </w:trPr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E49" w:rsidRPr="00303890" w:rsidRDefault="004C6E49" w:rsidP="007014E0">
            <w:pPr>
              <w:overflowPunct/>
              <w:autoSpaceDE/>
              <w:autoSpaceDN/>
              <w:adjustRightInd/>
              <w:ind w:left="-126" w:right="-162" w:hanging="24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303890">
              <w:rPr>
                <w:rFonts w:ascii="Arial" w:hAnsi="Arial" w:cs="Arial"/>
                <w:sz w:val="20"/>
              </w:rPr>
              <w:t>10</w:t>
            </w: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E49" w:rsidRPr="00545050" w:rsidRDefault="004C6E49" w:rsidP="007014E0">
            <w:pPr>
              <w:overflowPunct/>
              <w:autoSpaceDE/>
              <w:autoSpaceDN/>
              <w:adjustRightInd/>
              <w:ind w:left="0" w:right="-189" w:hanging="217"/>
              <w:jc w:val="center"/>
              <w:textAlignment w:val="auto"/>
              <w:rPr>
                <w:rFonts w:ascii="Arial" w:hAnsi="Arial" w:cs="Arial"/>
                <w:b/>
                <w:sz w:val="20"/>
              </w:rPr>
            </w:pPr>
            <w:r w:rsidRPr="00545050">
              <w:rPr>
                <w:rFonts w:ascii="Arial" w:hAnsi="Arial" w:cs="Arial"/>
                <w:b/>
                <w:sz w:val="20"/>
              </w:rPr>
              <w:t>DELPHIA 28 – WITOMINO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E49" w:rsidRPr="004A4C1B" w:rsidRDefault="004C6E49" w:rsidP="007014E0">
            <w:pPr>
              <w:ind w:left="-112" w:right="-45" w:firstLine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2007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E49" w:rsidRPr="004A4C1B" w:rsidRDefault="004C6E49" w:rsidP="007014E0">
            <w:pPr>
              <w:ind w:left="-112" w:right="-45" w:firstLine="0"/>
              <w:jc w:val="center"/>
              <w:rPr>
                <w:rFonts w:ascii="Arial" w:hAnsi="Arial" w:cs="Arial"/>
                <w:sz w:val="20"/>
              </w:rPr>
            </w:pPr>
            <w:r w:rsidRPr="004A4C1B">
              <w:rPr>
                <w:rFonts w:ascii="Arial" w:hAnsi="Arial" w:cs="Arial"/>
                <w:sz w:val="20"/>
              </w:rPr>
              <w:t>12 m-cy</w:t>
            </w:r>
          </w:p>
        </w:tc>
        <w:tc>
          <w:tcPr>
            <w:tcW w:w="11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E49" w:rsidRPr="00303890" w:rsidRDefault="004C6E49" w:rsidP="007014E0">
            <w:pPr>
              <w:ind w:left="-112" w:right="-45" w:firstLine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E49" w:rsidRPr="006E246B" w:rsidRDefault="00133DD0" w:rsidP="007014E0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93 970,08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E49" w:rsidRDefault="004C6E49" w:rsidP="007014E0">
            <w:pPr>
              <w:tabs>
                <w:tab w:val="left" w:pos="933"/>
              </w:tabs>
              <w:ind w:left="-102" w:right="-89" w:firstLine="11"/>
              <w:jc w:val="center"/>
              <w:rPr>
                <w:rFonts w:ascii="Arial" w:hAnsi="Arial" w:cs="Arial"/>
                <w:sz w:val="20"/>
              </w:rPr>
            </w:pPr>
            <w:r w:rsidRPr="00303890">
              <w:rPr>
                <w:rFonts w:ascii="Arial" w:hAnsi="Arial" w:cs="Arial"/>
                <w:sz w:val="20"/>
              </w:rPr>
              <w:t>Regaty</w:t>
            </w:r>
          </w:p>
          <w:p w:rsidR="004C6E49" w:rsidRPr="00303890" w:rsidRDefault="004C6E49" w:rsidP="007014E0">
            <w:pPr>
              <w:tabs>
                <w:tab w:val="left" w:pos="933"/>
              </w:tabs>
              <w:ind w:left="-102" w:right="-89" w:firstLine="11"/>
              <w:jc w:val="center"/>
              <w:rPr>
                <w:rFonts w:ascii="Arial" w:hAnsi="Arial"/>
                <w:sz w:val="20"/>
              </w:rPr>
            </w:pPr>
            <w:r w:rsidRPr="00303890">
              <w:rPr>
                <w:rFonts w:ascii="Arial" w:hAnsi="Arial" w:cs="Arial"/>
                <w:sz w:val="20"/>
              </w:rPr>
              <w:t xml:space="preserve"> 10 dni</w:t>
            </w:r>
          </w:p>
        </w:tc>
      </w:tr>
      <w:tr w:rsidR="004C6E49" w:rsidRPr="00303890" w:rsidTr="00543BE0">
        <w:trPr>
          <w:trHeight w:val="335"/>
        </w:trPr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E49" w:rsidRPr="00303890" w:rsidRDefault="004C6E49" w:rsidP="007014E0">
            <w:pPr>
              <w:overflowPunct/>
              <w:autoSpaceDE/>
              <w:autoSpaceDN/>
              <w:adjustRightInd/>
              <w:ind w:left="-126" w:right="-162" w:hanging="24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303890">
              <w:rPr>
                <w:rFonts w:ascii="Arial" w:hAnsi="Arial" w:cs="Arial"/>
                <w:sz w:val="20"/>
              </w:rPr>
              <w:t>11</w:t>
            </w: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E49" w:rsidRPr="00545050" w:rsidRDefault="004C6E49" w:rsidP="007014E0">
            <w:pPr>
              <w:overflowPunct/>
              <w:autoSpaceDE/>
              <w:autoSpaceDN/>
              <w:adjustRightInd/>
              <w:ind w:left="0" w:right="-189" w:hanging="217"/>
              <w:jc w:val="center"/>
              <w:textAlignment w:val="auto"/>
              <w:rPr>
                <w:rFonts w:ascii="Arial" w:hAnsi="Arial" w:cs="Arial"/>
                <w:b/>
                <w:sz w:val="20"/>
              </w:rPr>
            </w:pPr>
            <w:r w:rsidRPr="00545050">
              <w:rPr>
                <w:rFonts w:ascii="Arial" w:hAnsi="Arial" w:cs="Arial"/>
                <w:b/>
                <w:sz w:val="20"/>
              </w:rPr>
              <w:t>DELPHIA 28 – REDŁOWO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E49" w:rsidRPr="004A4C1B" w:rsidRDefault="004C6E49" w:rsidP="007014E0">
            <w:pPr>
              <w:ind w:left="-112" w:right="-45" w:firstLine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2007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E49" w:rsidRPr="004A4C1B" w:rsidRDefault="004C6E49" w:rsidP="007014E0">
            <w:pPr>
              <w:ind w:left="-112" w:right="-45" w:firstLine="0"/>
              <w:jc w:val="center"/>
              <w:rPr>
                <w:rFonts w:ascii="Arial" w:hAnsi="Arial" w:cs="Arial"/>
                <w:sz w:val="20"/>
              </w:rPr>
            </w:pPr>
            <w:r w:rsidRPr="004A4C1B">
              <w:rPr>
                <w:rFonts w:ascii="Arial" w:hAnsi="Arial" w:cs="Arial"/>
                <w:sz w:val="20"/>
              </w:rPr>
              <w:t>12 m-cy</w:t>
            </w:r>
          </w:p>
        </w:tc>
        <w:tc>
          <w:tcPr>
            <w:tcW w:w="1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E49" w:rsidRPr="00303890" w:rsidRDefault="004C6E49" w:rsidP="007014E0">
            <w:pPr>
              <w:ind w:left="-112" w:right="-45" w:firstLine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E49" w:rsidRPr="006E246B" w:rsidRDefault="00133DD0" w:rsidP="007014E0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93 970,08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E49" w:rsidRDefault="004C6E49" w:rsidP="007014E0">
            <w:pPr>
              <w:tabs>
                <w:tab w:val="left" w:pos="933"/>
              </w:tabs>
              <w:ind w:left="-102" w:right="-89" w:firstLine="11"/>
              <w:jc w:val="center"/>
              <w:rPr>
                <w:rFonts w:ascii="Arial" w:hAnsi="Arial" w:cs="Arial"/>
                <w:sz w:val="20"/>
              </w:rPr>
            </w:pPr>
            <w:r w:rsidRPr="00303890">
              <w:rPr>
                <w:rFonts w:ascii="Arial" w:hAnsi="Arial" w:cs="Arial"/>
                <w:sz w:val="20"/>
              </w:rPr>
              <w:t xml:space="preserve">Regaty </w:t>
            </w:r>
          </w:p>
          <w:p w:rsidR="004C6E49" w:rsidRPr="00303890" w:rsidRDefault="004C6E49" w:rsidP="007014E0">
            <w:pPr>
              <w:tabs>
                <w:tab w:val="left" w:pos="933"/>
              </w:tabs>
              <w:ind w:left="-102" w:right="-89" w:firstLine="11"/>
              <w:jc w:val="center"/>
              <w:rPr>
                <w:rFonts w:ascii="Arial" w:hAnsi="Arial"/>
                <w:sz w:val="20"/>
              </w:rPr>
            </w:pPr>
            <w:r w:rsidRPr="00303890">
              <w:rPr>
                <w:rFonts w:ascii="Arial" w:hAnsi="Arial" w:cs="Arial"/>
                <w:sz w:val="20"/>
              </w:rPr>
              <w:t>10 dni</w:t>
            </w:r>
          </w:p>
        </w:tc>
      </w:tr>
      <w:tr w:rsidR="004C6E49" w:rsidRPr="00303890" w:rsidTr="00543BE0">
        <w:trPr>
          <w:trHeight w:val="335"/>
        </w:trPr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E49" w:rsidRPr="00303890" w:rsidRDefault="004C6E49" w:rsidP="004C6E49">
            <w:pPr>
              <w:overflowPunct/>
              <w:autoSpaceDE/>
              <w:autoSpaceDN/>
              <w:adjustRightInd/>
              <w:ind w:left="-126" w:right="-162" w:hanging="24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303890">
              <w:rPr>
                <w:rFonts w:ascii="Arial" w:hAnsi="Arial" w:cs="Arial"/>
                <w:sz w:val="20"/>
              </w:rPr>
              <w:t>12</w:t>
            </w: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E49" w:rsidRPr="00545050" w:rsidRDefault="004C6E49" w:rsidP="004C6E49">
            <w:pPr>
              <w:overflowPunct/>
              <w:autoSpaceDE/>
              <w:autoSpaceDN/>
              <w:adjustRightInd/>
              <w:ind w:left="0" w:right="-189" w:hanging="217"/>
              <w:jc w:val="center"/>
              <w:textAlignment w:val="auto"/>
              <w:rPr>
                <w:rFonts w:ascii="Arial" w:hAnsi="Arial" w:cs="Arial"/>
                <w:b/>
                <w:sz w:val="20"/>
              </w:rPr>
            </w:pPr>
            <w:r w:rsidRPr="00545050">
              <w:rPr>
                <w:rFonts w:ascii="Arial" w:hAnsi="Arial" w:cs="Arial"/>
                <w:b/>
                <w:sz w:val="20"/>
              </w:rPr>
              <w:t>DELPHIA 40.3 – HEL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E49" w:rsidRPr="004A4C1B" w:rsidRDefault="004C6E49" w:rsidP="004C6E49">
            <w:pPr>
              <w:ind w:left="-112" w:right="-45" w:firstLine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2012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E49" w:rsidRPr="004A4C1B" w:rsidRDefault="00543BE0" w:rsidP="004C6E49">
            <w:pPr>
              <w:ind w:left="-112" w:right="-45" w:firstLine="0"/>
              <w:jc w:val="center"/>
              <w:rPr>
                <w:rFonts w:ascii="Arial" w:hAnsi="Arial" w:cs="Arial"/>
                <w:sz w:val="20"/>
              </w:rPr>
            </w:pPr>
            <w:r w:rsidRPr="000D2AA5">
              <w:rPr>
                <w:rFonts w:ascii="Arial" w:hAnsi="Arial" w:cs="Arial"/>
                <w:sz w:val="20"/>
              </w:rPr>
              <w:t>12 m-cy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E49" w:rsidRPr="00543BE0" w:rsidRDefault="004C6E49" w:rsidP="004C6E49">
            <w:pPr>
              <w:ind w:left="-112" w:right="-45" w:firstLine="0"/>
              <w:jc w:val="center"/>
              <w:rPr>
                <w:rFonts w:ascii="Arial" w:hAnsi="Arial" w:cs="Arial"/>
                <w:strike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E49" w:rsidRPr="006E246B" w:rsidRDefault="00133DD0" w:rsidP="004C6E49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373 033,01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E49" w:rsidRDefault="004C6E49" w:rsidP="004C6E49">
            <w:pPr>
              <w:tabs>
                <w:tab w:val="left" w:pos="933"/>
              </w:tabs>
              <w:ind w:left="-102" w:right="-89" w:firstLine="11"/>
              <w:jc w:val="center"/>
              <w:rPr>
                <w:rFonts w:ascii="Arial" w:hAnsi="Arial" w:cs="Arial"/>
                <w:sz w:val="20"/>
              </w:rPr>
            </w:pPr>
            <w:r w:rsidRPr="00303890">
              <w:rPr>
                <w:rFonts w:ascii="Arial" w:hAnsi="Arial" w:cs="Arial"/>
                <w:sz w:val="20"/>
              </w:rPr>
              <w:t xml:space="preserve">Regaty </w:t>
            </w:r>
          </w:p>
          <w:p w:rsidR="004C6E49" w:rsidRPr="00303890" w:rsidRDefault="004C6E49" w:rsidP="004C6E49">
            <w:pPr>
              <w:tabs>
                <w:tab w:val="left" w:pos="933"/>
              </w:tabs>
              <w:ind w:left="-102" w:right="-89" w:firstLine="11"/>
              <w:jc w:val="center"/>
              <w:rPr>
                <w:rFonts w:ascii="Arial" w:hAnsi="Arial"/>
                <w:sz w:val="20"/>
              </w:rPr>
            </w:pPr>
            <w:r w:rsidRPr="00303890">
              <w:rPr>
                <w:rFonts w:ascii="Arial" w:hAnsi="Arial" w:cs="Arial"/>
                <w:sz w:val="20"/>
              </w:rPr>
              <w:t>10 dni</w:t>
            </w:r>
          </w:p>
        </w:tc>
      </w:tr>
      <w:tr w:rsidR="004C6E49" w:rsidRPr="00303890" w:rsidTr="00543BE0">
        <w:trPr>
          <w:trHeight w:val="335"/>
        </w:trPr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E49" w:rsidRPr="00303890" w:rsidRDefault="004C6E49" w:rsidP="004C6E49">
            <w:pPr>
              <w:overflowPunct/>
              <w:autoSpaceDE/>
              <w:autoSpaceDN/>
              <w:adjustRightInd/>
              <w:ind w:left="-126" w:right="-162" w:hanging="24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303890">
              <w:rPr>
                <w:rFonts w:ascii="Arial" w:hAnsi="Arial" w:cs="Arial"/>
                <w:sz w:val="20"/>
              </w:rPr>
              <w:t>13</w:t>
            </w: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E49" w:rsidRPr="00545050" w:rsidRDefault="004C6E49" w:rsidP="004C6E49">
            <w:pPr>
              <w:overflowPunct/>
              <w:autoSpaceDE/>
              <w:autoSpaceDN/>
              <w:adjustRightInd/>
              <w:ind w:left="0" w:right="-189" w:hanging="217"/>
              <w:jc w:val="center"/>
              <w:textAlignment w:val="auto"/>
              <w:rPr>
                <w:rFonts w:ascii="Arial" w:hAnsi="Arial" w:cs="Arial"/>
                <w:b/>
                <w:sz w:val="20"/>
              </w:rPr>
            </w:pPr>
            <w:r w:rsidRPr="00545050">
              <w:rPr>
                <w:rFonts w:ascii="Arial" w:hAnsi="Arial" w:cs="Arial"/>
                <w:b/>
                <w:sz w:val="20"/>
              </w:rPr>
              <w:t>DELPHIA 40.3 – JASTARNIA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E49" w:rsidRPr="004A4C1B" w:rsidRDefault="004C6E49" w:rsidP="004C6E49">
            <w:pPr>
              <w:ind w:left="-112" w:right="-45" w:firstLine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2012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E49" w:rsidRPr="004A4C1B" w:rsidRDefault="00543BE0" w:rsidP="004C6E49">
            <w:pPr>
              <w:ind w:left="-112" w:right="-45" w:firstLine="0"/>
              <w:jc w:val="center"/>
              <w:rPr>
                <w:rFonts w:ascii="Arial" w:hAnsi="Arial" w:cs="Arial"/>
                <w:sz w:val="20"/>
              </w:rPr>
            </w:pPr>
            <w:r w:rsidRPr="000D2AA5">
              <w:rPr>
                <w:rFonts w:ascii="Arial" w:hAnsi="Arial" w:cs="Arial"/>
                <w:sz w:val="20"/>
              </w:rPr>
              <w:t>12 m-cy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E49" w:rsidRPr="00543BE0" w:rsidRDefault="004C6E49" w:rsidP="004C6E49">
            <w:pPr>
              <w:ind w:left="-112" w:right="-45" w:firstLine="0"/>
              <w:jc w:val="center"/>
              <w:rPr>
                <w:rFonts w:ascii="Arial" w:hAnsi="Arial" w:cs="Arial"/>
                <w:strike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E49" w:rsidRPr="006E246B" w:rsidRDefault="00133DD0" w:rsidP="004C6E49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373 033,01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E49" w:rsidRDefault="004C6E49" w:rsidP="004C6E49">
            <w:pPr>
              <w:tabs>
                <w:tab w:val="left" w:pos="933"/>
              </w:tabs>
              <w:ind w:left="-102" w:right="-89" w:firstLine="11"/>
              <w:jc w:val="center"/>
              <w:rPr>
                <w:rFonts w:ascii="Arial" w:hAnsi="Arial" w:cs="Arial"/>
                <w:sz w:val="20"/>
              </w:rPr>
            </w:pPr>
            <w:r w:rsidRPr="00303890">
              <w:rPr>
                <w:rFonts w:ascii="Arial" w:hAnsi="Arial" w:cs="Arial"/>
                <w:sz w:val="20"/>
              </w:rPr>
              <w:t>Regaty</w:t>
            </w:r>
          </w:p>
          <w:p w:rsidR="004C6E49" w:rsidRPr="00303890" w:rsidRDefault="004C6E49" w:rsidP="004C6E49">
            <w:pPr>
              <w:tabs>
                <w:tab w:val="left" w:pos="933"/>
              </w:tabs>
              <w:ind w:left="-102" w:right="-89" w:firstLine="11"/>
              <w:jc w:val="center"/>
              <w:rPr>
                <w:rFonts w:ascii="Arial" w:hAnsi="Arial"/>
                <w:sz w:val="20"/>
              </w:rPr>
            </w:pPr>
            <w:r w:rsidRPr="00303890">
              <w:rPr>
                <w:rFonts w:ascii="Arial" w:hAnsi="Arial" w:cs="Arial"/>
                <w:sz w:val="20"/>
              </w:rPr>
              <w:t xml:space="preserve"> 10 dni</w:t>
            </w:r>
          </w:p>
        </w:tc>
      </w:tr>
      <w:tr w:rsidR="004C6E49" w:rsidRPr="00303890" w:rsidTr="00543BE0">
        <w:trPr>
          <w:trHeight w:val="335"/>
        </w:trPr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E49" w:rsidRPr="00303890" w:rsidRDefault="004C6E49" w:rsidP="004C6E49">
            <w:pPr>
              <w:overflowPunct/>
              <w:autoSpaceDE/>
              <w:autoSpaceDN/>
              <w:adjustRightInd/>
              <w:ind w:left="-126" w:right="-162" w:hanging="24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303890">
              <w:rPr>
                <w:rFonts w:ascii="Arial" w:hAnsi="Arial" w:cs="Arial"/>
                <w:sz w:val="20"/>
              </w:rPr>
              <w:t>14</w:t>
            </w: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E49" w:rsidRPr="00545050" w:rsidRDefault="004C6E49" w:rsidP="004C6E49">
            <w:pPr>
              <w:overflowPunct/>
              <w:autoSpaceDE/>
              <w:autoSpaceDN/>
              <w:adjustRightInd/>
              <w:ind w:left="0" w:right="-189" w:hanging="217"/>
              <w:jc w:val="center"/>
              <w:textAlignment w:val="auto"/>
              <w:rPr>
                <w:rFonts w:ascii="Arial" w:hAnsi="Arial" w:cs="Arial"/>
                <w:b/>
                <w:sz w:val="20"/>
              </w:rPr>
            </w:pPr>
            <w:r w:rsidRPr="00545050">
              <w:rPr>
                <w:rFonts w:ascii="Arial" w:hAnsi="Arial" w:cs="Arial"/>
                <w:b/>
                <w:sz w:val="20"/>
              </w:rPr>
              <w:t>DELPHIA 40.3 – USTKA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E49" w:rsidRPr="004A4C1B" w:rsidRDefault="004C6E49" w:rsidP="004C6E49">
            <w:pPr>
              <w:ind w:left="-112" w:right="-45" w:firstLine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2013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E49" w:rsidRPr="004A4C1B" w:rsidRDefault="004C6E49" w:rsidP="004C6E49">
            <w:pPr>
              <w:ind w:left="-112" w:right="-45" w:firstLine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E49" w:rsidRPr="00303890" w:rsidRDefault="004C6E49" w:rsidP="004C6E49">
            <w:pPr>
              <w:ind w:left="-112" w:right="-45" w:firstLine="0"/>
              <w:jc w:val="center"/>
              <w:rPr>
                <w:rFonts w:ascii="Arial" w:hAnsi="Arial" w:cs="Arial"/>
                <w:sz w:val="20"/>
              </w:rPr>
            </w:pPr>
            <w:r w:rsidRPr="004A4C1B">
              <w:rPr>
                <w:rFonts w:ascii="Arial" w:hAnsi="Arial" w:cs="Arial"/>
                <w:sz w:val="20"/>
              </w:rPr>
              <w:t>12 m-cy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E49" w:rsidRPr="006E246B" w:rsidRDefault="00133DD0" w:rsidP="004C6E49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385 263,60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E49" w:rsidRDefault="004C6E49" w:rsidP="004C6E49">
            <w:pPr>
              <w:tabs>
                <w:tab w:val="left" w:pos="933"/>
              </w:tabs>
              <w:ind w:left="-102" w:right="-89" w:firstLine="11"/>
              <w:jc w:val="center"/>
              <w:rPr>
                <w:rFonts w:ascii="Arial" w:hAnsi="Arial" w:cs="Arial"/>
                <w:sz w:val="20"/>
              </w:rPr>
            </w:pPr>
            <w:r w:rsidRPr="00303890">
              <w:rPr>
                <w:rFonts w:ascii="Arial" w:hAnsi="Arial" w:cs="Arial"/>
                <w:sz w:val="20"/>
              </w:rPr>
              <w:t>Regaty</w:t>
            </w:r>
          </w:p>
          <w:p w:rsidR="004C6E49" w:rsidRPr="00303890" w:rsidRDefault="004C6E49" w:rsidP="004C6E49">
            <w:pPr>
              <w:tabs>
                <w:tab w:val="left" w:pos="933"/>
              </w:tabs>
              <w:ind w:left="-102" w:right="-89" w:firstLine="11"/>
              <w:jc w:val="center"/>
              <w:rPr>
                <w:rFonts w:ascii="Arial" w:hAnsi="Arial"/>
                <w:sz w:val="20"/>
              </w:rPr>
            </w:pPr>
            <w:r w:rsidRPr="00303890">
              <w:rPr>
                <w:rFonts w:ascii="Arial" w:hAnsi="Arial" w:cs="Arial"/>
                <w:sz w:val="20"/>
              </w:rPr>
              <w:t xml:space="preserve"> 10 dni</w:t>
            </w:r>
          </w:p>
        </w:tc>
      </w:tr>
      <w:tr w:rsidR="004C6E49" w:rsidRPr="00303890" w:rsidTr="00543BE0">
        <w:trPr>
          <w:trHeight w:val="335"/>
        </w:trPr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E49" w:rsidRPr="00303890" w:rsidRDefault="004C6E49" w:rsidP="004C6E49">
            <w:pPr>
              <w:overflowPunct/>
              <w:autoSpaceDE/>
              <w:autoSpaceDN/>
              <w:adjustRightInd/>
              <w:ind w:left="-126" w:right="-162" w:hanging="24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303890">
              <w:rPr>
                <w:rFonts w:ascii="Arial" w:hAnsi="Arial" w:cs="Arial"/>
                <w:sz w:val="20"/>
              </w:rPr>
              <w:t>15</w:t>
            </w: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E49" w:rsidRDefault="004C6E49" w:rsidP="004C6E49">
            <w:pPr>
              <w:overflowPunct/>
              <w:autoSpaceDE/>
              <w:autoSpaceDN/>
              <w:adjustRightInd/>
              <w:ind w:left="0" w:right="-189" w:hanging="217"/>
              <w:jc w:val="center"/>
              <w:textAlignment w:val="auto"/>
              <w:rPr>
                <w:rFonts w:ascii="Arial" w:hAnsi="Arial" w:cs="Arial"/>
                <w:b/>
                <w:sz w:val="20"/>
              </w:rPr>
            </w:pPr>
            <w:r w:rsidRPr="00545050">
              <w:rPr>
                <w:rFonts w:ascii="Arial" w:hAnsi="Arial" w:cs="Arial"/>
                <w:b/>
                <w:sz w:val="20"/>
              </w:rPr>
              <w:t>DELPHIA 40.3</w:t>
            </w:r>
          </w:p>
          <w:p w:rsidR="004C6E49" w:rsidRPr="00545050" w:rsidRDefault="004C6E49" w:rsidP="004C6E49">
            <w:pPr>
              <w:overflowPunct/>
              <w:autoSpaceDE/>
              <w:autoSpaceDN/>
              <w:adjustRightInd/>
              <w:ind w:left="0" w:right="-189" w:hanging="217"/>
              <w:jc w:val="center"/>
              <w:textAlignment w:val="auto"/>
              <w:rPr>
                <w:rFonts w:ascii="Arial" w:hAnsi="Arial" w:cs="Arial"/>
                <w:b/>
                <w:sz w:val="20"/>
              </w:rPr>
            </w:pPr>
            <w:r w:rsidRPr="00545050">
              <w:rPr>
                <w:rFonts w:ascii="Arial" w:hAnsi="Arial" w:cs="Arial"/>
                <w:b/>
                <w:sz w:val="20"/>
              </w:rPr>
              <w:t xml:space="preserve"> – WŁADYSŁAWOWO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E49" w:rsidRPr="004A4C1B" w:rsidRDefault="004C6E49" w:rsidP="004C6E49">
            <w:pPr>
              <w:ind w:left="-112" w:right="-45" w:firstLine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2013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E49" w:rsidRPr="004A4C1B" w:rsidRDefault="004C6E49" w:rsidP="004C6E49">
            <w:pPr>
              <w:ind w:left="-112" w:right="-45" w:firstLine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E49" w:rsidRPr="00303890" w:rsidRDefault="004C6E49" w:rsidP="004C6E49">
            <w:pPr>
              <w:ind w:left="-112" w:right="-45" w:firstLine="0"/>
              <w:jc w:val="center"/>
              <w:rPr>
                <w:rFonts w:ascii="Arial" w:hAnsi="Arial" w:cs="Arial"/>
                <w:sz w:val="20"/>
              </w:rPr>
            </w:pPr>
            <w:r w:rsidRPr="004A4C1B">
              <w:rPr>
                <w:rFonts w:ascii="Arial" w:hAnsi="Arial" w:cs="Arial"/>
                <w:sz w:val="20"/>
              </w:rPr>
              <w:t>12 m-cy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E49" w:rsidRPr="006E246B" w:rsidRDefault="00133DD0" w:rsidP="004C6E49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385 263,60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E49" w:rsidRDefault="004C6E49" w:rsidP="004C6E49">
            <w:pPr>
              <w:tabs>
                <w:tab w:val="left" w:pos="933"/>
              </w:tabs>
              <w:ind w:left="-102" w:right="-89" w:firstLine="11"/>
              <w:jc w:val="center"/>
              <w:rPr>
                <w:rFonts w:ascii="Arial" w:hAnsi="Arial" w:cs="Arial"/>
                <w:sz w:val="20"/>
              </w:rPr>
            </w:pPr>
            <w:r w:rsidRPr="00303890">
              <w:rPr>
                <w:rFonts w:ascii="Arial" w:hAnsi="Arial" w:cs="Arial"/>
                <w:sz w:val="20"/>
              </w:rPr>
              <w:t xml:space="preserve">Regaty </w:t>
            </w:r>
          </w:p>
          <w:p w:rsidR="004C6E49" w:rsidRPr="00303890" w:rsidRDefault="004C6E49" w:rsidP="004C6E49">
            <w:pPr>
              <w:tabs>
                <w:tab w:val="left" w:pos="933"/>
              </w:tabs>
              <w:ind w:left="-102" w:right="-89" w:firstLine="11"/>
              <w:jc w:val="center"/>
              <w:rPr>
                <w:rFonts w:ascii="Arial" w:hAnsi="Arial"/>
                <w:sz w:val="20"/>
              </w:rPr>
            </w:pPr>
            <w:r w:rsidRPr="00303890">
              <w:rPr>
                <w:rFonts w:ascii="Arial" w:hAnsi="Arial" w:cs="Arial"/>
                <w:sz w:val="20"/>
              </w:rPr>
              <w:t>10 dni</w:t>
            </w:r>
          </w:p>
        </w:tc>
      </w:tr>
      <w:tr w:rsidR="004C6E49" w:rsidRPr="00303890" w:rsidTr="00543BE0">
        <w:trPr>
          <w:trHeight w:val="335"/>
        </w:trPr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E49" w:rsidRPr="00303890" w:rsidRDefault="004C6E49" w:rsidP="004C6E49">
            <w:pPr>
              <w:overflowPunct/>
              <w:autoSpaceDE/>
              <w:autoSpaceDN/>
              <w:adjustRightInd/>
              <w:ind w:left="-126" w:right="-162" w:hanging="24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303890">
              <w:rPr>
                <w:rFonts w:ascii="Arial" w:hAnsi="Arial" w:cs="Arial"/>
                <w:sz w:val="20"/>
              </w:rPr>
              <w:t>16</w:t>
            </w: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E49" w:rsidRPr="00545050" w:rsidRDefault="004C6E49" w:rsidP="004C6E49">
            <w:pPr>
              <w:overflowPunct/>
              <w:autoSpaceDE/>
              <w:autoSpaceDN/>
              <w:adjustRightInd/>
              <w:ind w:left="0" w:right="-189" w:hanging="217"/>
              <w:jc w:val="center"/>
              <w:textAlignment w:val="auto"/>
              <w:rPr>
                <w:rFonts w:ascii="Arial" w:hAnsi="Arial" w:cs="Arial"/>
                <w:b/>
                <w:sz w:val="20"/>
              </w:rPr>
            </w:pPr>
            <w:r w:rsidRPr="00545050">
              <w:rPr>
                <w:rFonts w:ascii="Arial" w:hAnsi="Arial" w:cs="Arial"/>
                <w:b/>
                <w:sz w:val="20"/>
              </w:rPr>
              <w:t>DELPHIA 47 - TORNADO II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E49" w:rsidRPr="004A4C1B" w:rsidRDefault="004C6E49" w:rsidP="004C6E49">
            <w:pPr>
              <w:ind w:left="-112" w:right="-45" w:firstLine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2013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E49" w:rsidRPr="004A4C1B" w:rsidRDefault="004C6E49" w:rsidP="004C6E49">
            <w:pPr>
              <w:ind w:left="-112" w:right="-45" w:firstLine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E49" w:rsidRPr="00303890" w:rsidRDefault="004C6E49" w:rsidP="004C6E49">
            <w:pPr>
              <w:ind w:left="-112" w:right="-45" w:firstLine="0"/>
              <w:jc w:val="center"/>
              <w:rPr>
                <w:rFonts w:ascii="Arial" w:hAnsi="Arial" w:cs="Arial"/>
                <w:sz w:val="20"/>
              </w:rPr>
            </w:pPr>
            <w:r w:rsidRPr="004A4C1B">
              <w:rPr>
                <w:rFonts w:ascii="Arial" w:hAnsi="Arial" w:cs="Arial"/>
                <w:sz w:val="20"/>
              </w:rPr>
              <w:t>12 m-cy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E49" w:rsidRPr="006E246B" w:rsidRDefault="000D2AA5" w:rsidP="004C6E49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675 529,82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E49" w:rsidRDefault="004C6E49" w:rsidP="004C6E49">
            <w:pPr>
              <w:tabs>
                <w:tab w:val="left" w:pos="933"/>
              </w:tabs>
              <w:ind w:left="-102" w:right="-89" w:firstLine="11"/>
              <w:jc w:val="center"/>
              <w:rPr>
                <w:rFonts w:ascii="Arial" w:hAnsi="Arial" w:cs="Arial"/>
                <w:sz w:val="20"/>
              </w:rPr>
            </w:pPr>
            <w:r w:rsidRPr="00303890">
              <w:rPr>
                <w:rFonts w:ascii="Arial" w:hAnsi="Arial" w:cs="Arial"/>
                <w:sz w:val="20"/>
              </w:rPr>
              <w:t xml:space="preserve">Regaty </w:t>
            </w:r>
          </w:p>
          <w:p w:rsidR="004C6E49" w:rsidRPr="00303890" w:rsidRDefault="004C6E49" w:rsidP="004C6E49">
            <w:pPr>
              <w:tabs>
                <w:tab w:val="left" w:pos="933"/>
              </w:tabs>
              <w:ind w:left="-102" w:right="-89" w:firstLine="11"/>
              <w:jc w:val="center"/>
              <w:rPr>
                <w:rFonts w:ascii="Arial" w:hAnsi="Arial"/>
                <w:sz w:val="20"/>
              </w:rPr>
            </w:pPr>
            <w:r w:rsidRPr="00303890">
              <w:rPr>
                <w:rFonts w:ascii="Arial" w:hAnsi="Arial" w:cs="Arial"/>
                <w:sz w:val="20"/>
              </w:rPr>
              <w:t>10 dni</w:t>
            </w:r>
          </w:p>
        </w:tc>
      </w:tr>
      <w:tr w:rsidR="004C6E49" w:rsidRPr="00303890" w:rsidTr="00543BE0">
        <w:trPr>
          <w:trHeight w:val="335"/>
        </w:trPr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E49" w:rsidRPr="00303890" w:rsidRDefault="004C6E49" w:rsidP="007014E0">
            <w:pPr>
              <w:overflowPunct/>
              <w:autoSpaceDE/>
              <w:autoSpaceDN/>
              <w:adjustRightInd/>
              <w:ind w:left="-126" w:right="-162" w:hanging="24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303890">
              <w:rPr>
                <w:rFonts w:ascii="Arial" w:hAnsi="Arial" w:cs="Arial"/>
                <w:sz w:val="20"/>
              </w:rPr>
              <w:t>17</w:t>
            </w: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E49" w:rsidRPr="00545050" w:rsidRDefault="004C6E49" w:rsidP="007014E0">
            <w:pPr>
              <w:overflowPunct/>
              <w:autoSpaceDE/>
              <w:autoSpaceDN/>
              <w:adjustRightInd/>
              <w:ind w:left="0" w:right="-189" w:hanging="217"/>
              <w:jc w:val="center"/>
              <w:textAlignment w:val="auto"/>
              <w:rPr>
                <w:rFonts w:ascii="Arial" w:hAnsi="Arial" w:cs="Arial"/>
                <w:b/>
                <w:sz w:val="20"/>
              </w:rPr>
            </w:pPr>
            <w:r w:rsidRPr="00545050">
              <w:rPr>
                <w:rFonts w:ascii="Arial" w:hAnsi="Arial" w:cs="Arial"/>
                <w:b/>
                <w:sz w:val="20"/>
              </w:rPr>
              <w:t>TARGA 44 - DRAGON II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E49" w:rsidRPr="004A4C1B" w:rsidRDefault="004C6E49" w:rsidP="007014E0">
            <w:pPr>
              <w:ind w:left="-112" w:right="-45" w:firstLine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2013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E49" w:rsidRPr="004A4C1B" w:rsidRDefault="004C6E49" w:rsidP="007014E0">
            <w:pPr>
              <w:ind w:left="-112" w:right="-45" w:firstLine="0"/>
              <w:jc w:val="center"/>
              <w:rPr>
                <w:rFonts w:ascii="Arial" w:hAnsi="Arial" w:cs="Arial"/>
                <w:sz w:val="20"/>
              </w:rPr>
            </w:pPr>
            <w:r w:rsidRPr="004A4C1B">
              <w:rPr>
                <w:rFonts w:ascii="Arial" w:hAnsi="Arial" w:cs="Arial"/>
                <w:sz w:val="20"/>
              </w:rPr>
              <w:t>12 m-cy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C6E49" w:rsidRPr="00303890" w:rsidRDefault="004C6E49" w:rsidP="007014E0">
            <w:pPr>
              <w:ind w:left="-112" w:right="-45" w:firstLine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E49" w:rsidRPr="006E246B" w:rsidRDefault="000D2AA5" w:rsidP="007014E0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1 383 712,74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E49" w:rsidRPr="00303890" w:rsidRDefault="004C6E49" w:rsidP="007014E0">
            <w:pPr>
              <w:tabs>
                <w:tab w:val="left" w:pos="933"/>
              </w:tabs>
              <w:ind w:right="-89" w:hanging="516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4C6E49" w:rsidRPr="00303890" w:rsidTr="00543BE0">
        <w:trPr>
          <w:trHeight w:val="335"/>
        </w:trPr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E49" w:rsidRPr="00303890" w:rsidRDefault="004C6E49" w:rsidP="007014E0">
            <w:pPr>
              <w:overflowPunct/>
              <w:autoSpaceDE/>
              <w:autoSpaceDN/>
              <w:adjustRightInd/>
              <w:ind w:left="-126" w:right="-162" w:hanging="24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303890">
              <w:rPr>
                <w:rFonts w:ascii="Arial" w:hAnsi="Arial" w:cs="Arial"/>
                <w:sz w:val="20"/>
              </w:rPr>
              <w:t>18</w:t>
            </w: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E49" w:rsidRPr="00545050" w:rsidRDefault="004C6E49" w:rsidP="007014E0">
            <w:pPr>
              <w:overflowPunct/>
              <w:autoSpaceDE/>
              <w:autoSpaceDN/>
              <w:adjustRightInd/>
              <w:ind w:left="0" w:right="-189" w:hanging="217"/>
              <w:jc w:val="center"/>
              <w:textAlignment w:val="auto"/>
              <w:rPr>
                <w:rFonts w:ascii="Arial" w:hAnsi="Arial" w:cs="Arial"/>
                <w:b/>
                <w:sz w:val="20"/>
              </w:rPr>
            </w:pPr>
            <w:r w:rsidRPr="00545050">
              <w:rPr>
                <w:rFonts w:ascii="Arial" w:hAnsi="Arial" w:cs="Arial"/>
                <w:b/>
                <w:sz w:val="20"/>
              </w:rPr>
              <w:t>Łódź szkoleniowa S-7500/K/1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E49" w:rsidRPr="004A4C1B" w:rsidRDefault="004C6E49" w:rsidP="007014E0">
            <w:pPr>
              <w:ind w:left="-112" w:right="-45" w:firstLine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2011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E49" w:rsidRPr="004A4C1B" w:rsidRDefault="004C6E49" w:rsidP="007014E0">
            <w:pPr>
              <w:ind w:left="-112" w:right="-45" w:firstLine="0"/>
              <w:jc w:val="center"/>
              <w:rPr>
                <w:rFonts w:ascii="Arial" w:hAnsi="Arial" w:cs="Arial"/>
                <w:sz w:val="20"/>
              </w:rPr>
            </w:pPr>
            <w:r w:rsidRPr="004A4C1B">
              <w:rPr>
                <w:rFonts w:ascii="Arial" w:hAnsi="Arial" w:cs="Arial"/>
                <w:sz w:val="20"/>
              </w:rPr>
              <w:t>12 m-cy</w:t>
            </w:r>
          </w:p>
        </w:tc>
        <w:tc>
          <w:tcPr>
            <w:tcW w:w="11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E49" w:rsidRPr="00303890" w:rsidRDefault="004C6E49" w:rsidP="007014E0">
            <w:pPr>
              <w:ind w:left="-112" w:right="-45" w:firstLine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E49" w:rsidRPr="006E246B" w:rsidRDefault="000D2AA5" w:rsidP="007014E0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153 565,34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E49" w:rsidRPr="00303890" w:rsidRDefault="004C6E49" w:rsidP="007014E0">
            <w:pPr>
              <w:tabs>
                <w:tab w:val="left" w:pos="933"/>
              </w:tabs>
              <w:ind w:right="-89" w:hanging="516"/>
              <w:jc w:val="center"/>
              <w:rPr>
                <w:rFonts w:ascii="Arial" w:hAnsi="Arial"/>
                <w:sz w:val="20"/>
              </w:rPr>
            </w:pPr>
          </w:p>
        </w:tc>
      </w:tr>
      <w:tr w:rsidR="004C6E49" w:rsidRPr="00303890" w:rsidTr="00543BE0">
        <w:trPr>
          <w:trHeight w:val="335"/>
        </w:trPr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E49" w:rsidRPr="00303890" w:rsidRDefault="004C6E49" w:rsidP="007014E0">
            <w:pPr>
              <w:overflowPunct/>
              <w:autoSpaceDE/>
              <w:autoSpaceDN/>
              <w:adjustRightInd/>
              <w:ind w:left="-126" w:right="-162" w:hanging="24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303890">
              <w:rPr>
                <w:rFonts w:ascii="Arial" w:hAnsi="Arial" w:cs="Arial"/>
                <w:sz w:val="20"/>
              </w:rPr>
              <w:t>19</w:t>
            </w: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E49" w:rsidRPr="00545050" w:rsidRDefault="004C6E49" w:rsidP="007014E0">
            <w:pPr>
              <w:overflowPunct/>
              <w:autoSpaceDE/>
              <w:autoSpaceDN/>
              <w:adjustRightInd/>
              <w:ind w:left="0" w:right="-189" w:hanging="217"/>
              <w:jc w:val="center"/>
              <w:textAlignment w:val="auto"/>
              <w:rPr>
                <w:rFonts w:ascii="Arial" w:hAnsi="Arial" w:cs="Arial"/>
                <w:b/>
                <w:sz w:val="20"/>
              </w:rPr>
            </w:pPr>
            <w:r w:rsidRPr="00545050">
              <w:rPr>
                <w:rFonts w:ascii="Arial" w:hAnsi="Arial" w:cs="Arial"/>
                <w:b/>
                <w:sz w:val="20"/>
              </w:rPr>
              <w:t>Łódź szkoleniowa S-7500/K/2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E49" w:rsidRPr="004A4C1B" w:rsidRDefault="004C6E49" w:rsidP="007014E0">
            <w:pPr>
              <w:ind w:left="-112" w:right="-45" w:firstLine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2011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E49" w:rsidRPr="004A4C1B" w:rsidRDefault="004C6E49" w:rsidP="007014E0">
            <w:pPr>
              <w:ind w:left="-112" w:right="-45" w:firstLine="0"/>
              <w:jc w:val="center"/>
              <w:rPr>
                <w:rFonts w:ascii="Arial" w:hAnsi="Arial" w:cs="Arial"/>
                <w:sz w:val="20"/>
              </w:rPr>
            </w:pPr>
            <w:r w:rsidRPr="004A4C1B">
              <w:rPr>
                <w:rFonts w:ascii="Arial" w:hAnsi="Arial" w:cs="Arial"/>
                <w:sz w:val="20"/>
              </w:rPr>
              <w:t>12 m-cy</w:t>
            </w:r>
          </w:p>
        </w:tc>
        <w:tc>
          <w:tcPr>
            <w:tcW w:w="11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E49" w:rsidRPr="00303890" w:rsidRDefault="004C6E49" w:rsidP="007014E0">
            <w:pPr>
              <w:ind w:left="-112" w:right="-45" w:firstLine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E49" w:rsidRPr="006E246B" w:rsidRDefault="000D2AA5" w:rsidP="007014E0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153 565,34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E49" w:rsidRPr="00303890" w:rsidRDefault="004C6E49" w:rsidP="007014E0">
            <w:pPr>
              <w:tabs>
                <w:tab w:val="left" w:pos="933"/>
              </w:tabs>
              <w:ind w:right="-89" w:hanging="516"/>
              <w:jc w:val="center"/>
              <w:rPr>
                <w:rFonts w:ascii="Arial" w:hAnsi="Arial"/>
                <w:sz w:val="20"/>
              </w:rPr>
            </w:pPr>
          </w:p>
        </w:tc>
      </w:tr>
      <w:tr w:rsidR="004C6E49" w:rsidRPr="00303890" w:rsidTr="00543BE0">
        <w:trPr>
          <w:trHeight w:val="335"/>
        </w:trPr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E49" w:rsidRPr="00303890" w:rsidRDefault="004C6E49" w:rsidP="007014E0">
            <w:pPr>
              <w:overflowPunct/>
              <w:autoSpaceDE/>
              <w:autoSpaceDN/>
              <w:adjustRightInd/>
              <w:ind w:left="-126" w:right="-162" w:hanging="24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303890">
              <w:rPr>
                <w:rFonts w:ascii="Arial" w:hAnsi="Arial" w:cs="Arial"/>
                <w:sz w:val="20"/>
              </w:rPr>
              <w:t>20</w:t>
            </w: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E49" w:rsidRPr="00545050" w:rsidRDefault="004C6E49" w:rsidP="007014E0">
            <w:pPr>
              <w:overflowPunct/>
              <w:autoSpaceDE/>
              <w:autoSpaceDN/>
              <w:adjustRightInd/>
              <w:ind w:left="0" w:right="-189" w:hanging="217"/>
              <w:jc w:val="center"/>
              <w:textAlignment w:val="auto"/>
              <w:rPr>
                <w:rFonts w:ascii="Arial" w:hAnsi="Arial" w:cs="Arial"/>
                <w:b/>
                <w:sz w:val="20"/>
              </w:rPr>
            </w:pPr>
            <w:r w:rsidRPr="00545050">
              <w:rPr>
                <w:rFonts w:ascii="Arial" w:hAnsi="Arial" w:cs="Arial"/>
                <w:b/>
                <w:sz w:val="20"/>
              </w:rPr>
              <w:t>Łódź szkoleniowa S-5200/1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E49" w:rsidRPr="004A4C1B" w:rsidRDefault="004C6E49" w:rsidP="007014E0">
            <w:pPr>
              <w:ind w:left="-112" w:right="-45" w:firstLine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2011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E49" w:rsidRPr="004A4C1B" w:rsidRDefault="004C6E49" w:rsidP="007014E0">
            <w:pPr>
              <w:ind w:left="-112" w:right="-45" w:firstLine="0"/>
              <w:jc w:val="center"/>
              <w:rPr>
                <w:rFonts w:ascii="Arial" w:hAnsi="Arial" w:cs="Arial"/>
                <w:sz w:val="20"/>
              </w:rPr>
            </w:pPr>
            <w:r w:rsidRPr="004A4C1B">
              <w:rPr>
                <w:rFonts w:ascii="Arial" w:hAnsi="Arial" w:cs="Arial"/>
                <w:sz w:val="20"/>
              </w:rPr>
              <w:t>12 m-cy</w:t>
            </w:r>
          </w:p>
        </w:tc>
        <w:tc>
          <w:tcPr>
            <w:tcW w:w="11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E49" w:rsidRPr="00303890" w:rsidRDefault="004C6E49" w:rsidP="007014E0">
            <w:pPr>
              <w:ind w:left="-112" w:right="-45" w:firstLine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E49" w:rsidRPr="006E246B" w:rsidRDefault="000D2AA5" w:rsidP="007014E0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51 188,45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E49" w:rsidRPr="00303890" w:rsidRDefault="004C6E49" w:rsidP="007014E0">
            <w:pPr>
              <w:tabs>
                <w:tab w:val="left" w:pos="933"/>
              </w:tabs>
              <w:ind w:right="-89" w:hanging="516"/>
              <w:jc w:val="center"/>
              <w:rPr>
                <w:rFonts w:ascii="Arial" w:hAnsi="Arial"/>
                <w:sz w:val="20"/>
              </w:rPr>
            </w:pPr>
          </w:p>
        </w:tc>
      </w:tr>
      <w:tr w:rsidR="004C6E49" w:rsidRPr="00303890" w:rsidTr="00543BE0">
        <w:trPr>
          <w:trHeight w:val="335"/>
        </w:trPr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E49" w:rsidRPr="00303890" w:rsidRDefault="004C6E49" w:rsidP="007014E0">
            <w:pPr>
              <w:overflowPunct/>
              <w:autoSpaceDE/>
              <w:autoSpaceDN/>
              <w:adjustRightInd/>
              <w:ind w:left="-126" w:right="-162" w:hanging="24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303890">
              <w:rPr>
                <w:rFonts w:ascii="Arial" w:hAnsi="Arial" w:cs="Arial"/>
                <w:sz w:val="20"/>
              </w:rPr>
              <w:t>21</w:t>
            </w: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E49" w:rsidRPr="00545050" w:rsidRDefault="004C6E49" w:rsidP="007014E0">
            <w:pPr>
              <w:overflowPunct/>
              <w:autoSpaceDE/>
              <w:autoSpaceDN/>
              <w:adjustRightInd/>
              <w:ind w:left="0" w:right="-189" w:hanging="217"/>
              <w:jc w:val="center"/>
              <w:textAlignment w:val="auto"/>
              <w:rPr>
                <w:rFonts w:ascii="Arial" w:hAnsi="Arial" w:cs="Arial"/>
                <w:b/>
                <w:sz w:val="20"/>
              </w:rPr>
            </w:pPr>
            <w:r w:rsidRPr="00545050">
              <w:rPr>
                <w:rFonts w:ascii="Arial" w:hAnsi="Arial" w:cs="Arial"/>
                <w:b/>
                <w:sz w:val="20"/>
              </w:rPr>
              <w:t>Łódź szkoleniowa S-5200/2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E49" w:rsidRPr="004A4C1B" w:rsidRDefault="004C6E49" w:rsidP="007014E0">
            <w:pPr>
              <w:ind w:left="-112" w:right="-45" w:firstLine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2011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E49" w:rsidRPr="004A4C1B" w:rsidRDefault="004C6E49" w:rsidP="007014E0">
            <w:pPr>
              <w:ind w:left="-112" w:right="-45" w:firstLine="0"/>
              <w:jc w:val="center"/>
              <w:rPr>
                <w:rFonts w:ascii="Arial" w:hAnsi="Arial" w:cs="Arial"/>
                <w:sz w:val="20"/>
              </w:rPr>
            </w:pPr>
            <w:r w:rsidRPr="004A4C1B">
              <w:rPr>
                <w:rFonts w:ascii="Arial" w:hAnsi="Arial" w:cs="Arial"/>
                <w:sz w:val="20"/>
              </w:rPr>
              <w:t>12 m-cy</w:t>
            </w:r>
          </w:p>
        </w:tc>
        <w:tc>
          <w:tcPr>
            <w:tcW w:w="11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E49" w:rsidRPr="00303890" w:rsidRDefault="004C6E49" w:rsidP="007014E0">
            <w:pPr>
              <w:ind w:left="-112" w:right="-45" w:firstLine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E49" w:rsidRPr="006E246B" w:rsidRDefault="000D2AA5" w:rsidP="007014E0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51 188,45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E49" w:rsidRPr="00303890" w:rsidRDefault="004C6E49" w:rsidP="007014E0">
            <w:pPr>
              <w:tabs>
                <w:tab w:val="left" w:pos="933"/>
              </w:tabs>
              <w:ind w:right="-89" w:hanging="516"/>
              <w:jc w:val="center"/>
              <w:rPr>
                <w:rFonts w:ascii="Arial" w:hAnsi="Arial"/>
                <w:sz w:val="20"/>
              </w:rPr>
            </w:pPr>
          </w:p>
        </w:tc>
      </w:tr>
      <w:tr w:rsidR="004C6E49" w:rsidRPr="00303890" w:rsidTr="00543BE0">
        <w:trPr>
          <w:trHeight w:val="335"/>
        </w:trPr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E49" w:rsidRPr="00303890" w:rsidRDefault="004C6E49" w:rsidP="007014E0">
            <w:pPr>
              <w:overflowPunct/>
              <w:autoSpaceDE/>
              <w:autoSpaceDN/>
              <w:adjustRightInd/>
              <w:ind w:left="-126" w:right="-162" w:hanging="24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303890">
              <w:rPr>
                <w:rFonts w:ascii="Arial" w:hAnsi="Arial" w:cs="Arial"/>
                <w:sz w:val="20"/>
              </w:rPr>
              <w:t>22</w:t>
            </w: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E49" w:rsidRPr="00545050" w:rsidRDefault="004C6E49" w:rsidP="007014E0">
            <w:pPr>
              <w:overflowPunct/>
              <w:autoSpaceDE/>
              <w:autoSpaceDN/>
              <w:adjustRightInd/>
              <w:ind w:left="0" w:right="-189" w:hanging="217"/>
              <w:jc w:val="center"/>
              <w:textAlignment w:val="auto"/>
              <w:rPr>
                <w:rFonts w:ascii="Arial" w:hAnsi="Arial" w:cs="Arial"/>
                <w:b/>
                <w:sz w:val="20"/>
              </w:rPr>
            </w:pPr>
            <w:r w:rsidRPr="00545050">
              <w:rPr>
                <w:rFonts w:ascii="Arial" w:hAnsi="Arial" w:cs="Arial"/>
                <w:b/>
                <w:sz w:val="20"/>
              </w:rPr>
              <w:t>Łódź szkoleniowa</w:t>
            </w:r>
            <w:r>
              <w:rPr>
                <w:rFonts w:ascii="Arial" w:hAnsi="Arial" w:cs="Arial"/>
                <w:b/>
                <w:sz w:val="20"/>
              </w:rPr>
              <w:t xml:space="preserve"> </w:t>
            </w:r>
            <w:r w:rsidRPr="00545050">
              <w:rPr>
                <w:rFonts w:ascii="Arial" w:hAnsi="Arial" w:cs="Arial"/>
                <w:b/>
                <w:sz w:val="20"/>
              </w:rPr>
              <w:t>10500K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E49" w:rsidRPr="004A4C1B" w:rsidRDefault="004C6E49" w:rsidP="007014E0">
            <w:pPr>
              <w:ind w:left="-112" w:right="-45" w:firstLine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2012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E49" w:rsidRPr="004A4C1B" w:rsidRDefault="004C6E49" w:rsidP="007014E0">
            <w:pPr>
              <w:ind w:left="-112" w:right="-45" w:firstLine="0"/>
              <w:jc w:val="center"/>
              <w:rPr>
                <w:rFonts w:ascii="Arial" w:hAnsi="Arial" w:cs="Arial"/>
                <w:sz w:val="20"/>
              </w:rPr>
            </w:pPr>
            <w:r w:rsidRPr="004A4C1B">
              <w:rPr>
                <w:rFonts w:ascii="Arial" w:hAnsi="Arial" w:cs="Arial"/>
                <w:sz w:val="20"/>
              </w:rPr>
              <w:t>12 m-cy</w:t>
            </w:r>
          </w:p>
        </w:tc>
        <w:tc>
          <w:tcPr>
            <w:tcW w:w="11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E49" w:rsidRPr="00303890" w:rsidRDefault="004C6E49" w:rsidP="007014E0">
            <w:pPr>
              <w:ind w:left="-112" w:right="-45" w:firstLine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E49" w:rsidRPr="006E246B" w:rsidRDefault="000D2AA5" w:rsidP="007014E0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410 806,32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E49" w:rsidRPr="00303890" w:rsidRDefault="004C6E49" w:rsidP="007014E0">
            <w:pPr>
              <w:tabs>
                <w:tab w:val="left" w:pos="933"/>
              </w:tabs>
              <w:ind w:right="-89" w:hanging="516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4C6E49" w:rsidRPr="00303890" w:rsidTr="00543BE0">
        <w:trPr>
          <w:trHeight w:val="335"/>
        </w:trPr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E49" w:rsidRPr="00303890" w:rsidRDefault="004C6E49" w:rsidP="007014E0">
            <w:pPr>
              <w:overflowPunct/>
              <w:autoSpaceDE/>
              <w:autoSpaceDN/>
              <w:adjustRightInd/>
              <w:ind w:left="-126" w:right="-162" w:hanging="24"/>
              <w:jc w:val="center"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23</w:t>
            </w: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E49" w:rsidRPr="00545050" w:rsidRDefault="004C6E49" w:rsidP="007014E0">
            <w:pPr>
              <w:overflowPunct/>
              <w:autoSpaceDE/>
              <w:autoSpaceDN/>
              <w:adjustRightInd/>
              <w:ind w:left="0" w:right="-189" w:hanging="217"/>
              <w:jc w:val="center"/>
              <w:textAlignment w:val="auto"/>
              <w:rPr>
                <w:rFonts w:ascii="Arial" w:hAnsi="Arial" w:cs="Arial"/>
                <w:b/>
                <w:sz w:val="20"/>
              </w:rPr>
            </w:pPr>
            <w:r w:rsidRPr="00545050">
              <w:rPr>
                <w:rFonts w:ascii="Arial" w:hAnsi="Arial" w:cs="Arial"/>
                <w:b/>
                <w:sz w:val="20"/>
              </w:rPr>
              <w:t>Łódź szkoleniowa S-5200</w:t>
            </w:r>
            <w:r>
              <w:rPr>
                <w:rFonts w:ascii="Arial" w:hAnsi="Arial" w:cs="Arial"/>
                <w:b/>
                <w:sz w:val="20"/>
              </w:rPr>
              <w:br/>
              <w:t xml:space="preserve"> – OSŻ MW-1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E49" w:rsidRPr="004A4C1B" w:rsidRDefault="004C6E49" w:rsidP="007014E0">
            <w:pPr>
              <w:ind w:left="-112" w:right="-45" w:firstLine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2020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E49" w:rsidRPr="004A4C1B" w:rsidRDefault="004C6E49" w:rsidP="007014E0">
            <w:pPr>
              <w:ind w:left="-112" w:right="-45" w:firstLine="0"/>
              <w:jc w:val="center"/>
              <w:rPr>
                <w:rFonts w:ascii="Arial" w:hAnsi="Arial" w:cs="Arial"/>
                <w:sz w:val="20"/>
              </w:rPr>
            </w:pPr>
            <w:r w:rsidRPr="004A4C1B">
              <w:rPr>
                <w:rFonts w:ascii="Arial" w:hAnsi="Arial" w:cs="Arial"/>
                <w:sz w:val="20"/>
              </w:rPr>
              <w:t>12 m-cy</w:t>
            </w:r>
          </w:p>
        </w:tc>
        <w:tc>
          <w:tcPr>
            <w:tcW w:w="11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E49" w:rsidRPr="00303890" w:rsidRDefault="004C6E49" w:rsidP="007014E0">
            <w:pPr>
              <w:ind w:left="-112" w:right="-45" w:firstLine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E49" w:rsidRPr="006E246B" w:rsidRDefault="00133DD0" w:rsidP="007014E0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168 934,32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E49" w:rsidRPr="00303890" w:rsidRDefault="004C6E49" w:rsidP="007014E0">
            <w:pPr>
              <w:tabs>
                <w:tab w:val="left" w:pos="933"/>
              </w:tabs>
              <w:ind w:right="-89" w:hanging="516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4C6E49" w:rsidRPr="00303890" w:rsidTr="004F47C0">
        <w:trPr>
          <w:trHeight w:val="335"/>
        </w:trPr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E49" w:rsidRDefault="004C6E49" w:rsidP="007014E0">
            <w:pPr>
              <w:overflowPunct/>
              <w:autoSpaceDE/>
              <w:autoSpaceDN/>
              <w:adjustRightInd/>
              <w:ind w:left="-126" w:right="-162" w:hanging="24"/>
              <w:jc w:val="center"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24</w:t>
            </w: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E49" w:rsidRPr="00545050" w:rsidRDefault="004C6E49" w:rsidP="007014E0">
            <w:pPr>
              <w:overflowPunct/>
              <w:autoSpaceDE/>
              <w:autoSpaceDN/>
              <w:adjustRightInd/>
              <w:ind w:left="0" w:right="-189" w:hanging="217"/>
              <w:jc w:val="center"/>
              <w:textAlignment w:val="auto"/>
              <w:rPr>
                <w:rFonts w:ascii="Arial" w:hAnsi="Arial" w:cs="Arial"/>
                <w:b/>
                <w:sz w:val="20"/>
              </w:rPr>
            </w:pPr>
            <w:r w:rsidRPr="00545050">
              <w:rPr>
                <w:rFonts w:ascii="Arial" w:hAnsi="Arial" w:cs="Arial"/>
                <w:b/>
                <w:sz w:val="20"/>
              </w:rPr>
              <w:t>Łódź szkoleniowa S-5200</w:t>
            </w:r>
            <w:r>
              <w:rPr>
                <w:rFonts w:ascii="Arial" w:hAnsi="Arial" w:cs="Arial"/>
                <w:b/>
                <w:sz w:val="20"/>
              </w:rPr>
              <w:br/>
              <w:t xml:space="preserve"> – OSŻ MW-2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E49" w:rsidRPr="004A4C1B" w:rsidRDefault="004C6E49" w:rsidP="007014E0">
            <w:pPr>
              <w:ind w:left="-112" w:right="-45" w:firstLine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2021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E49" w:rsidRPr="004A4C1B" w:rsidRDefault="004C6E49" w:rsidP="007014E0">
            <w:pPr>
              <w:ind w:left="-112" w:right="-45" w:firstLine="0"/>
              <w:jc w:val="center"/>
              <w:rPr>
                <w:rFonts w:ascii="Arial" w:hAnsi="Arial" w:cs="Arial"/>
                <w:sz w:val="20"/>
              </w:rPr>
            </w:pPr>
            <w:r w:rsidRPr="004A4C1B">
              <w:rPr>
                <w:rFonts w:ascii="Arial" w:hAnsi="Arial" w:cs="Arial"/>
                <w:sz w:val="20"/>
              </w:rPr>
              <w:t>12 m-cy</w:t>
            </w:r>
          </w:p>
        </w:tc>
        <w:tc>
          <w:tcPr>
            <w:tcW w:w="11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E49" w:rsidRPr="00303890" w:rsidRDefault="004C6E49" w:rsidP="007014E0">
            <w:pPr>
              <w:ind w:left="-112" w:right="-45" w:firstLine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E49" w:rsidRPr="006E246B" w:rsidRDefault="00133DD0" w:rsidP="007014E0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171 972,71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E49" w:rsidRPr="00303890" w:rsidRDefault="004C6E49" w:rsidP="007014E0">
            <w:pPr>
              <w:tabs>
                <w:tab w:val="left" w:pos="933"/>
              </w:tabs>
              <w:ind w:right="-89" w:hanging="516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4F47C0" w:rsidRPr="00303890" w:rsidTr="00543BE0">
        <w:trPr>
          <w:trHeight w:val="335"/>
        </w:trPr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7C0" w:rsidRDefault="004F47C0" w:rsidP="007014E0">
            <w:pPr>
              <w:overflowPunct/>
              <w:autoSpaceDE/>
              <w:autoSpaceDN/>
              <w:adjustRightInd/>
              <w:ind w:left="-126" w:right="-162" w:hanging="24"/>
              <w:jc w:val="center"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25</w:t>
            </w: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7C0" w:rsidRPr="00545050" w:rsidRDefault="004F47C0" w:rsidP="007014E0">
            <w:pPr>
              <w:overflowPunct/>
              <w:autoSpaceDE/>
              <w:autoSpaceDN/>
              <w:adjustRightInd/>
              <w:ind w:left="0" w:right="-189" w:hanging="217"/>
              <w:jc w:val="center"/>
              <w:textAlignment w:val="auto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C-1220 - Demon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7C0" w:rsidRDefault="004F47C0" w:rsidP="007014E0">
            <w:pPr>
              <w:ind w:left="-112" w:right="-45" w:firstLine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1982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7C0" w:rsidRPr="004A4C1B" w:rsidRDefault="004F47C0" w:rsidP="007014E0">
            <w:pPr>
              <w:ind w:left="-112" w:right="-45" w:firstLine="0"/>
              <w:jc w:val="center"/>
              <w:rPr>
                <w:rFonts w:ascii="Arial" w:hAnsi="Arial" w:cs="Arial"/>
                <w:sz w:val="20"/>
              </w:rPr>
            </w:pPr>
            <w:r w:rsidRPr="004A4C1B">
              <w:rPr>
                <w:rFonts w:ascii="Arial" w:hAnsi="Arial" w:cs="Arial"/>
                <w:sz w:val="20"/>
              </w:rPr>
              <w:t>12 m-cy</w:t>
            </w:r>
          </w:p>
        </w:tc>
        <w:tc>
          <w:tcPr>
            <w:tcW w:w="1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7C0" w:rsidRPr="00303890" w:rsidRDefault="004F47C0" w:rsidP="007014E0">
            <w:pPr>
              <w:ind w:left="-112" w:right="-45" w:firstLine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7C0" w:rsidRDefault="004F47C0" w:rsidP="007014E0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309 697,68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7C0" w:rsidRPr="00303890" w:rsidRDefault="004F47C0" w:rsidP="007014E0">
            <w:pPr>
              <w:tabs>
                <w:tab w:val="left" w:pos="933"/>
              </w:tabs>
              <w:ind w:right="-89" w:hanging="516"/>
              <w:jc w:val="center"/>
              <w:rPr>
                <w:rFonts w:ascii="Arial" w:hAnsi="Arial" w:cs="Arial"/>
                <w:sz w:val="20"/>
              </w:rPr>
            </w:pPr>
          </w:p>
        </w:tc>
      </w:tr>
    </w:tbl>
    <w:p w:rsidR="009F74A0" w:rsidRDefault="009F74A0" w:rsidP="0001618D">
      <w:pPr>
        <w:ind w:left="1560" w:right="-17" w:hanging="1080"/>
        <w:rPr>
          <w:rFonts w:ascii="Arial" w:hAnsi="Arial" w:cs="Arial"/>
          <w:szCs w:val="24"/>
        </w:rPr>
      </w:pPr>
    </w:p>
    <w:p w:rsidR="00EF30FC" w:rsidRPr="00303890" w:rsidRDefault="00EF30FC" w:rsidP="0085577A">
      <w:pPr>
        <w:ind w:left="1560" w:right="-17" w:hanging="1080"/>
        <w:rPr>
          <w:rFonts w:ascii="Arial" w:hAnsi="Arial" w:cs="Arial"/>
          <w:szCs w:val="24"/>
        </w:rPr>
      </w:pPr>
      <w:r w:rsidRPr="00303890">
        <w:rPr>
          <w:rFonts w:ascii="Arial" w:hAnsi="Arial" w:cs="Arial"/>
          <w:szCs w:val="24"/>
        </w:rPr>
        <w:t xml:space="preserve">Strefa I – morskie wody </w:t>
      </w:r>
      <w:r w:rsidR="009F74A0">
        <w:rPr>
          <w:rFonts w:ascii="Arial" w:hAnsi="Arial" w:cs="Arial"/>
          <w:szCs w:val="24"/>
        </w:rPr>
        <w:t xml:space="preserve">wewnętrzne i wody morskie do 20 </w:t>
      </w:r>
      <w:r w:rsidRPr="00303890">
        <w:rPr>
          <w:rFonts w:ascii="Arial" w:hAnsi="Arial" w:cs="Arial"/>
          <w:szCs w:val="24"/>
        </w:rPr>
        <w:t>mil</w:t>
      </w:r>
      <w:r w:rsidR="007B11C7" w:rsidRPr="00303890">
        <w:rPr>
          <w:rFonts w:ascii="Arial" w:hAnsi="Arial" w:cs="Arial"/>
          <w:szCs w:val="24"/>
        </w:rPr>
        <w:t xml:space="preserve"> morskich</w:t>
      </w:r>
      <w:r w:rsidR="0001618D" w:rsidRPr="00303890">
        <w:rPr>
          <w:rFonts w:ascii="Arial" w:hAnsi="Arial" w:cs="Arial"/>
          <w:szCs w:val="24"/>
        </w:rPr>
        <w:t xml:space="preserve"> </w:t>
      </w:r>
      <w:r w:rsidR="0085577A">
        <w:rPr>
          <w:rFonts w:ascii="Arial" w:hAnsi="Arial" w:cs="Arial"/>
          <w:szCs w:val="24"/>
        </w:rPr>
        <w:br/>
      </w:r>
      <w:r w:rsidR="007B11C7" w:rsidRPr="00303890">
        <w:rPr>
          <w:rFonts w:ascii="Arial" w:hAnsi="Arial" w:cs="Arial"/>
          <w:szCs w:val="24"/>
        </w:rPr>
        <w:t>liczonych</w:t>
      </w:r>
      <w:r w:rsidR="0001618D" w:rsidRPr="00303890">
        <w:rPr>
          <w:rFonts w:ascii="Arial" w:hAnsi="Arial" w:cs="Arial"/>
          <w:szCs w:val="24"/>
        </w:rPr>
        <w:t xml:space="preserve"> </w:t>
      </w:r>
      <w:r w:rsidRPr="00303890">
        <w:rPr>
          <w:rFonts w:ascii="Arial" w:hAnsi="Arial" w:cs="Arial"/>
          <w:szCs w:val="24"/>
        </w:rPr>
        <w:t>od linii podstawowej morza terytorialnego RP oraz</w:t>
      </w:r>
      <w:r w:rsidR="007014E0">
        <w:rPr>
          <w:rFonts w:ascii="Arial" w:hAnsi="Arial" w:cs="Arial"/>
          <w:szCs w:val="24"/>
        </w:rPr>
        <w:br/>
      </w:r>
      <w:r w:rsidRPr="00303890">
        <w:rPr>
          <w:rFonts w:ascii="Arial" w:hAnsi="Arial" w:cs="Arial"/>
          <w:szCs w:val="24"/>
        </w:rPr>
        <w:t>w okresie wyłącz</w:t>
      </w:r>
      <w:r w:rsidR="007B11C7" w:rsidRPr="00303890">
        <w:rPr>
          <w:rFonts w:ascii="Arial" w:hAnsi="Arial" w:cs="Arial"/>
          <w:szCs w:val="24"/>
        </w:rPr>
        <w:t>enia</w:t>
      </w:r>
      <w:r w:rsidR="0001618D" w:rsidRPr="00303890">
        <w:rPr>
          <w:rFonts w:ascii="Arial" w:hAnsi="Arial" w:cs="Arial"/>
          <w:szCs w:val="24"/>
        </w:rPr>
        <w:t xml:space="preserve"> </w:t>
      </w:r>
      <w:r w:rsidRPr="00303890">
        <w:rPr>
          <w:rFonts w:ascii="Arial" w:hAnsi="Arial" w:cs="Arial"/>
          <w:szCs w:val="24"/>
        </w:rPr>
        <w:t>z eksploatacji na obszarze RP</w:t>
      </w:r>
      <w:r w:rsidR="004C6E49">
        <w:rPr>
          <w:rFonts w:ascii="Arial" w:hAnsi="Arial" w:cs="Arial"/>
          <w:szCs w:val="24"/>
        </w:rPr>
        <w:t>,</w:t>
      </w:r>
    </w:p>
    <w:p w:rsidR="00EF30FC" w:rsidRPr="00303890" w:rsidRDefault="00EF30FC" w:rsidP="0001618D">
      <w:pPr>
        <w:ind w:left="1560" w:right="-17" w:hanging="1080"/>
        <w:rPr>
          <w:rFonts w:ascii="Arial" w:hAnsi="Arial" w:cs="Arial"/>
          <w:sz w:val="16"/>
          <w:szCs w:val="16"/>
        </w:rPr>
      </w:pPr>
    </w:p>
    <w:p w:rsidR="004C6E49" w:rsidRPr="00303890" w:rsidRDefault="00EF30FC" w:rsidP="00F90E07">
      <w:pPr>
        <w:ind w:left="1560" w:right="-17" w:hanging="1080"/>
        <w:rPr>
          <w:rFonts w:ascii="Arial" w:hAnsi="Arial" w:cs="Arial"/>
          <w:szCs w:val="24"/>
        </w:rPr>
      </w:pPr>
      <w:r w:rsidRPr="00303890">
        <w:rPr>
          <w:rFonts w:ascii="Arial" w:hAnsi="Arial" w:cs="Arial"/>
          <w:szCs w:val="24"/>
        </w:rPr>
        <w:t>Strefa II – zakres terytorialny eksploatacji i wyłączenia z eksploatacji jak</w:t>
      </w:r>
      <w:r w:rsidR="007014E0">
        <w:rPr>
          <w:rFonts w:ascii="Arial" w:hAnsi="Arial" w:cs="Arial"/>
          <w:szCs w:val="24"/>
        </w:rPr>
        <w:br/>
      </w:r>
      <w:r w:rsidRPr="00303890">
        <w:rPr>
          <w:rFonts w:ascii="Arial" w:hAnsi="Arial" w:cs="Arial"/>
          <w:szCs w:val="24"/>
        </w:rPr>
        <w:t>w strefie I oraz Morze Bałtyckie wraz z cieśninami Kattegat</w:t>
      </w:r>
      <w:r w:rsidR="007014E0">
        <w:rPr>
          <w:rFonts w:ascii="Arial" w:hAnsi="Arial" w:cs="Arial"/>
          <w:szCs w:val="24"/>
        </w:rPr>
        <w:br/>
      </w:r>
      <w:r w:rsidR="00880112">
        <w:rPr>
          <w:rFonts w:ascii="Arial" w:hAnsi="Arial" w:cs="Arial"/>
          <w:szCs w:val="24"/>
        </w:rPr>
        <w:t>i Skagerrak oraz</w:t>
      </w:r>
      <w:r w:rsidR="007014E0">
        <w:rPr>
          <w:rFonts w:ascii="Arial" w:hAnsi="Arial" w:cs="Arial"/>
          <w:szCs w:val="24"/>
        </w:rPr>
        <w:t xml:space="preserve"> </w:t>
      </w:r>
      <w:r w:rsidRPr="00303890">
        <w:rPr>
          <w:rFonts w:ascii="Arial" w:hAnsi="Arial" w:cs="Arial"/>
          <w:szCs w:val="24"/>
        </w:rPr>
        <w:t>w okresie wyłączenia z eksploatacji poza granicami RP</w:t>
      </w:r>
      <w:r w:rsidR="00F90E07">
        <w:rPr>
          <w:rFonts w:ascii="Arial" w:hAnsi="Arial" w:cs="Arial"/>
          <w:szCs w:val="24"/>
        </w:rPr>
        <w:t>, z</w:t>
      </w:r>
      <w:r w:rsidR="004C6E49">
        <w:rPr>
          <w:rFonts w:ascii="Arial" w:hAnsi="Arial" w:cs="Arial"/>
          <w:szCs w:val="24"/>
        </w:rPr>
        <w:t xml:space="preserve"> </w:t>
      </w:r>
      <w:r w:rsidR="00F90E07">
        <w:rPr>
          <w:rFonts w:ascii="Arial" w:hAnsi="Arial" w:cs="Arial"/>
          <w:szCs w:val="24"/>
        </w:rPr>
        <w:t>wyłączeniem wód terytorialnych Federacji Rosji</w:t>
      </w:r>
      <w:r w:rsidR="00221EB7">
        <w:rPr>
          <w:rFonts w:ascii="Arial" w:hAnsi="Arial" w:cs="Arial"/>
          <w:szCs w:val="24"/>
        </w:rPr>
        <w:t>, Białorusi, Ukrainy, Mołdawii i Gruzji</w:t>
      </w:r>
      <w:r w:rsidR="00F90E07">
        <w:rPr>
          <w:rFonts w:ascii="Arial" w:hAnsi="Arial" w:cs="Arial"/>
          <w:szCs w:val="24"/>
        </w:rPr>
        <w:t>.</w:t>
      </w:r>
    </w:p>
    <w:p w:rsidR="00EF30FC" w:rsidRPr="00303890" w:rsidRDefault="00EF30FC" w:rsidP="0001618D">
      <w:pPr>
        <w:ind w:left="1560" w:right="-17" w:hanging="1080"/>
        <w:rPr>
          <w:rFonts w:ascii="Arial" w:hAnsi="Arial" w:cs="Arial"/>
          <w:sz w:val="16"/>
          <w:szCs w:val="16"/>
        </w:rPr>
      </w:pPr>
    </w:p>
    <w:p w:rsidR="00EF30FC" w:rsidRDefault="004C1065" w:rsidP="00BC7191">
      <w:pPr>
        <w:pStyle w:val="Nagwek1"/>
        <w:rPr>
          <w:lang w:val="pl-PL"/>
        </w:rPr>
      </w:pPr>
      <w:r w:rsidRPr="00303890">
        <w:t xml:space="preserve">Informacja </w:t>
      </w:r>
      <w:r w:rsidR="0051129C" w:rsidRPr="00303890">
        <w:t xml:space="preserve">na temat </w:t>
      </w:r>
      <w:r w:rsidR="008559B4">
        <w:rPr>
          <w:lang w:val="pl-PL"/>
        </w:rPr>
        <w:t>zdarzeń (</w:t>
      </w:r>
      <w:r w:rsidR="0051129C" w:rsidRPr="00303890">
        <w:t>szkód</w:t>
      </w:r>
      <w:r w:rsidR="008559B4">
        <w:rPr>
          <w:lang w:val="pl-PL"/>
        </w:rPr>
        <w:t>)</w:t>
      </w:r>
      <w:r w:rsidR="0085577A">
        <w:rPr>
          <w:lang w:val="pl-PL"/>
        </w:rPr>
        <w:t xml:space="preserve"> </w:t>
      </w:r>
      <w:r w:rsidRPr="00303890">
        <w:t xml:space="preserve">w latach </w:t>
      </w:r>
      <w:r w:rsidRPr="009D0449">
        <w:t>20</w:t>
      </w:r>
      <w:r w:rsidR="00157ECB">
        <w:rPr>
          <w:lang w:val="pl-PL"/>
        </w:rPr>
        <w:t>1</w:t>
      </w:r>
      <w:r w:rsidR="0085577A">
        <w:rPr>
          <w:lang w:val="pl-PL"/>
        </w:rPr>
        <w:t>0</w:t>
      </w:r>
      <w:r w:rsidRPr="009D0449">
        <w:t>-20</w:t>
      </w:r>
      <w:r w:rsidR="00B95DCA">
        <w:rPr>
          <w:lang w:val="pl-PL"/>
        </w:rPr>
        <w:t>2</w:t>
      </w:r>
      <w:r w:rsidR="00133DD0">
        <w:rPr>
          <w:lang w:val="pl-PL"/>
        </w:rPr>
        <w:t>5</w:t>
      </w:r>
      <w:r w:rsidR="0024653E">
        <w:rPr>
          <w:lang w:val="pl-PL"/>
        </w:rPr>
        <w:t xml:space="preserve"> </w:t>
      </w:r>
      <w:r w:rsidR="0024653E" w:rsidRPr="00303890">
        <w:t xml:space="preserve">z OC Armatora, </w:t>
      </w:r>
      <w:r w:rsidR="0024653E">
        <w:rPr>
          <w:lang w:val="pl-PL"/>
        </w:rPr>
        <w:t xml:space="preserve">Casco, </w:t>
      </w:r>
      <w:r w:rsidR="0024653E" w:rsidRPr="00303890">
        <w:t>następstw nieszczęśliwych wypadków</w:t>
      </w:r>
      <w:r w:rsidR="0024653E">
        <w:rPr>
          <w:lang w:val="pl-PL"/>
        </w:rPr>
        <w:t>,</w:t>
      </w:r>
      <w:r w:rsidR="0024653E" w:rsidRPr="00303890">
        <w:t xml:space="preserve"> kosztów leczenia i rzeczy osobistych załóg jednostek pływających</w:t>
      </w:r>
      <w:r w:rsidR="007B11C7" w:rsidRPr="009D0449">
        <w:t>:</w:t>
      </w:r>
    </w:p>
    <w:p w:rsidR="00D72B64" w:rsidRPr="00D72B64" w:rsidRDefault="00D72B64" w:rsidP="00D72B64">
      <w:pPr>
        <w:rPr>
          <w:lang w:eastAsia="x-none"/>
        </w:rPr>
      </w:pPr>
    </w:p>
    <w:tbl>
      <w:tblPr>
        <w:tblW w:w="878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06"/>
        <w:gridCol w:w="1750"/>
        <w:gridCol w:w="2647"/>
        <w:gridCol w:w="2886"/>
      </w:tblGrid>
      <w:tr w:rsidR="00157ECB" w:rsidRPr="00303890" w:rsidTr="007014E0">
        <w:trPr>
          <w:trHeight w:val="309"/>
          <w:tblHeader/>
        </w:trPr>
        <w:tc>
          <w:tcPr>
            <w:tcW w:w="1506" w:type="dxa"/>
            <w:vAlign w:val="center"/>
          </w:tcPr>
          <w:p w:rsidR="00EF30FC" w:rsidRPr="00303890" w:rsidRDefault="00EF30FC" w:rsidP="00833A2F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03890">
              <w:rPr>
                <w:rFonts w:ascii="Arial" w:hAnsi="Arial" w:cs="Arial"/>
                <w:b/>
                <w:sz w:val="20"/>
              </w:rPr>
              <w:t>Rok</w:t>
            </w:r>
          </w:p>
        </w:tc>
        <w:tc>
          <w:tcPr>
            <w:tcW w:w="1750" w:type="dxa"/>
            <w:vAlign w:val="center"/>
          </w:tcPr>
          <w:p w:rsidR="00EF30FC" w:rsidRPr="00303890" w:rsidRDefault="00EF30FC" w:rsidP="00833A2F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03890">
              <w:rPr>
                <w:rFonts w:ascii="Arial" w:hAnsi="Arial" w:cs="Arial"/>
                <w:b/>
                <w:sz w:val="20"/>
              </w:rPr>
              <w:t xml:space="preserve">Nazwa </w:t>
            </w:r>
            <w:r w:rsidR="00303890">
              <w:rPr>
                <w:rFonts w:ascii="Arial" w:hAnsi="Arial" w:cs="Arial"/>
                <w:b/>
                <w:sz w:val="20"/>
              </w:rPr>
              <w:t>jachtu</w:t>
            </w:r>
          </w:p>
        </w:tc>
        <w:tc>
          <w:tcPr>
            <w:tcW w:w="2647" w:type="dxa"/>
            <w:vAlign w:val="center"/>
          </w:tcPr>
          <w:p w:rsidR="00EF30FC" w:rsidRPr="00303890" w:rsidRDefault="00EF30FC" w:rsidP="00833A2F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03890">
              <w:rPr>
                <w:rFonts w:ascii="Arial" w:hAnsi="Arial" w:cs="Arial"/>
                <w:b/>
                <w:sz w:val="20"/>
              </w:rPr>
              <w:t>Rodzaj szkody</w:t>
            </w:r>
          </w:p>
        </w:tc>
        <w:tc>
          <w:tcPr>
            <w:tcW w:w="2886" w:type="dxa"/>
            <w:vAlign w:val="center"/>
          </w:tcPr>
          <w:p w:rsidR="00EF30FC" w:rsidRPr="00303890" w:rsidRDefault="00EF30FC" w:rsidP="00833A2F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03890">
              <w:rPr>
                <w:rFonts w:ascii="Arial" w:hAnsi="Arial" w:cs="Arial"/>
                <w:b/>
                <w:sz w:val="20"/>
              </w:rPr>
              <w:t>Koszty szkody</w:t>
            </w:r>
          </w:p>
        </w:tc>
      </w:tr>
      <w:tr w:rsidR="00157ECB" w:rsidRPr="00303890" w:rsidTr="007014E0">
        <w:trPr>
          <w:trHeight w:val="309"/>
          <w:tblHeader/>
        </w:trPr>
        <w:tc>
          <w:tcPr>
            <w:tcW w:w="1506" w:type="dxa"/>
            <w:vAlign w:val="center"/>
          </w:tcPr>
          <w:p w:rsidR="00EF30FC" w:rsidRPr="00303890" w:rsidRDefault="006C5718" w:rsidP="006C5718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04.06.</w:t>
            </w:r>
            <w:r w:rsidR="00EF30FC" w:rsidRPr="00303890">
              <w:rPr>
                <w:rFonts w:ascii="Arial" w:hAnsi="Arial" w:cs="Arial"/>
                <w:sz w:val="20"/>
              </w:rPr>
              <w:t>2013</w:t>
            </w:r>
            <w:r>
              <w:rPr>
                <w:rFonts w:ascii="Arial" w:hAnsi="Arial" w:cs="Arial"/>
                <w:sz w:val="20"/>
              </w:rPr>
              <w:t xml:space="preserve"> r.</w:t>
            </w:r>
          </w:p>
        </w:tc>
        <w:tc>
          <w:tcPr>
            <w:tcW w:w="1750" w:type="dxa"/>
            <w:vAlign w:val="center"/>
          </w:tcPr>
          <w:p w:rsidR="00EF30FC" w:rsidRPr="00303890" w:rsidRDefault="00EF30FC" w:rsidP="00833A2F">
            <w:pPr>
              <w:jc w:val="center"/>
              <w:rPr>
                <w:rFonts w:ascii="Arial" w:hAnsi="Arial" w:cs="Arial"/>
                <w:sz w:val="20"/>
              </w:rPr>
            </w:pPr>
            <w:r w:rsidRPr="00303890">
              <w:rPr>
                <w:rFonts w:ascii="Arial" w:hAnsi="Arial" w:cs="Arial"/>
                <w:sz w:val="20"/>
              </w:rPr>
              <w:t>s/y GDAŃSK</w:t>
            </w:r>
          </w:p>
        </w:tc>
        <w:tc>
          <w:tcPr>
            <w:tcW w:w="2647" w:type="dxa"/>
            <w:vAlign w:val="center"/>
          </w:tcPr>
          <w:p w:rsidR="00EF30FC" w:rsidRPr="00303890" w:rsidRDefault="00EF30FC" w:rsidP="00833A2F">
            <w:pPr>
              <w:rPr>
                <w:rFonts w:ascii="Arial" w:hAnsi="Arial" w:cs="Arial"/>
                <w:sz w:val="20"/>
              </w:rPr>
            </w:pPr>
            <w:r w:rsidRPr="00303890">
              <w:rPr>
                <w:rFonts w:ascii="Arial" w:hAnsi="Arial" w:cs="Arial"/>
                <w:sz w:val="20"/>
              </w:rPr>
              <w:t>utrata śruby</w:t>
            </w:r>
          </w:p>
        </w:tc>
        <w:tc>
          <w:tcPr>
            <w:tcW w:w="2886" w:type="dxa"/>
            <w:vAlign w:val="center"/>
          </w:tcPr>
          <w:p w:rsidR="00EF30FC" w:rsidRPr="00303890" w:rsidRDefault="006C5718" w:rsidP="00956F1C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</w:t>
            </w:r>
            <w:r w:rsidR="00EF30FC" w:rsidRPr="00303890">
              <w:rPr>
                <w:rFonts w:ascii="Arial" w:hAnsi="Arial" w:cs="Arial"/>
                <w:sz w:val="20"/>
              </w:rPr>
              <w:t>.580,00 zł</w:t>
            </w:r>
          </w:p>
        </w:tc>
      </w:tr>
      <w:tr w:rsidR="00157ECB" w:rsidRPr="00303890" w:rsidTr="007014E0">
        <w:trPr>
          <w:trHeight w:val="309"/>
          <w:tblHeader/>
        </w:trPr>
        <w:tc>
          <w:tcPr>
            <w:tcW w:w="1506" w:type="dxa"/>
            <w:vAlign w:val="center"/>
          </w:tcPr>
          <w:p w:rsidR="00EF30FC" w:rsidRPr="00303890" w:rsidRDefault="006C5718" w:rsidP="006C5718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30.10.</w:t>
            </w:r>
            <w:r w:rsidR="00EF30FC" w:rsidRPr="00303890">
              <w:rPr>
                <w:rFonts w:ascii="Arial" w:hAnsi="Arial" w:cs="Arial"/>
                <w:sz w:val="20"/>
              </w:rPr>
              <w:t>2013</w:t>
            </w:r>
            <w:r>
              <w:rPr>
                <w:rFonts w:ascii="Arial" w:hAnsi="Arial" w:cs="Arial"/>
                <w:sz w:val="20"/>
              </w:rPr>
              <w:t xml:space="preserve"> r.</w:t>
            </w:r>
          </w:p>
        </w:tc>
        <w:tc>
          <w:tcPr>
            <w:tcW w:w="1750" w:type="dxa"/>
            <w:vAlign w:val="center"/>
          </w:tcPr>
          <w:p w:rsidR="00EF30FC" w:rsidRPr="00303890" w:rsidRDefault="00EF30FC" w:rsidP="00833A2F">
            <w:pPr>
              <w:jc w:val="center"/>
              <w:rPr>
                <w:rFonts w:ascii="Arial" w:hAnsi="Arial" w:cs="Arial"/>
                <w:sz w:val="20"/>
              </w:rPr>
            </w:pPr>
            <w:r w:rsidRPr="00303890">
              <w:rPr>
                <w:rFonts w:ascii="Arial" w:hAnsi="Arial" w:cs="Arial"/>
                <w:sz w:val="20"/>
              </w:rPr>
              <w:t>s/y RUMIA</w:t>
            </w:r>
          </w:p>
        </w:tc>
        <w:tc>
          <w:tcPr>
            <w:tcW w:w="2647" w:type="dxa"/>
            <w:vAlign w:val="center"/>
          </w:tcPr>
          <w:p w:rsidR="00EF30FC" w:rsidRPr="00303890" w:rsidRDefault="00EF30FC" w:rsidP="00833A2F">
            <w:pPr>
              <w:rPr>
                <w:rFonts w:ascii="Arial" w:hAnsi="Arial" w:cs="Arial"/>
                <w:sz w:val="20"/>
              </w:rPr>
            </w:pPr>
            <w:r w:rsidRPr="00303890">
              <w:rPr>
                <w:rFonts w:ascii="Arial" w:hAnsi="Arial" w:cs="Arial"/>
                <w:sz w:val="20"/>
              </w:rPr>
              <w:t>naruszenie balastu</w:t>
            </w:r>
          </w:p>
        </w:tc>
        <w:tc>
          <w:tcPr>
            <w:tcW w:w="2886" w:type="dxa"/>
            <w:vAlign w:val="center"/>
          </w:tcPr>
          <w:p w:rsidR="00EF30FC" w:rsidRPr="00303890" w:rsidRDefault="006C5718" w:rsidP="00956F1C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15.382,79</w:t>
            </w:r>
            <w:r w:rsidR="00956F1C" w:rsidRPr="00303890">
              <w:rPr>
                <w:rFonts w:ascii="Arial" w:hAnsi="Arial" w:cs="Arial"/>
                <w:sz w:val="20"/>
              </w:rPr>
              <w:t xml:space="preserve"> zł</w:t>
            </w:r>
          </w:p>
        </w:tc>
      </w:tr>
      <w:tr w:rsidR="006C5718" w:rsidRPr="00303890" w:rsidTr="007014E0">
        <w:trPr>
          <w:trHeight w:val="309"/>
          <w:tblHeader/>
        </w:trPr>
        <w:tc>
          <w:tcPr>
            <w:tcW w:w="1506" w:type="dxa"/>
          </w:tcPr>
          <w:p w:rsidR="006C5718" w:rsidRPr="00303890" w:rsidRDefault="006C5718" w:rsidP="006C5718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23.05.</w:t>
            </w:r>
            <w:r w:rsidRPr="00303890">
              <w:rPr>
                <w:rFonts w:ascii="Arial" w:hAnsi="Arial" w:cs="Arial"/>
                <w:sz w:val="20"/>
              </w:rPr>
              <w:t>2015</w:t>
            </w:r>
            <w:r>
              <w:rPr>
                <w:rFonts w:ascii="Arial" w:hAnsi="Arial" w:cs="Arial"/>
                <w:sz w:val="20"/>
              </w:rPr>
              <w:t xml:space="preserve"> r.</w:t>
            </w:r>
          </w:p>
        </w:tc>
        <w:tc>
          <w:tcPr>
            <w:tcW w:w="1750" w:type="dxa"/>
            <w:vAlign w:val="center"/>
          </w:tcPr>
          <w:p w:rsidR="006C5718" w:rsidRPr="00303890" w:rsidRDefault="006C5718" w:rsidP="00833A2F">
            <w:pPr>
              <w:jc w:val="center"/>
              <w:rPr>
                <w:rFonts w:ascii="Arial" w:hAnsi="Arial" w:cs="Arial"/>
                <w:sz w:val="20"/>
              </w:rPr>
            </w:pPr>
            <w:r w:rsidRPr="00303890">
              <w:rPr>
                <w:rFonts w:ascii="Arial" w:hAnsi="Arial" w:cs="Arial"/>
                <w:sz w:val="20"/>
              </w:rPr>
              <w:t>s/y REDA</w:t>
            </w:r>
          </w:p>
        </w:tc>
        <w:tc>
          <w:tcPr>
            <w:tcW w:w="2647" w:type="dxa"/>
            <w:vAlign w:val="center"/>
          </w:tcPr>
          <w:p w:rsidR="006C5718" w:rsidRPr="00303890" w:rsidRDefault="006C5718" w:rsidP="00833A2F">
            <w:pPr>
              <w:rPr>
                <w:rFonts w:ascii="Arial" w:hAnsi="Arial" w:cs="Arial"/>
                <w:sz w:val="20"/>
              </w:rPr>
            </w:pPr>
            <w:r w:rsidRPr="00303890">
              <w:rPr>
                <w:rFonts w:ascii="Arial" w:hAnsi="Arial" w:cs="Arial"/>
                <w:sz w:val="20"/>
              </w:rPr>
              <w:t>utrata śruby</w:t>
            </w:r>
          </w:p>
        </w:tc>
        <w:tc>
          <w:tcPr>
            <w:tcW w:w="2886" w:type="dxa"/>
            <w:vAlign w:val="center"/>
          </w:tcPr>
          <w:p w:rsidR="006C5718" w:rsidRPr="00303890" w:rsidRDefault="006C5718" w:rsidP="00956F1C">
            <w:pPr>
              <w:jc w:val="right"/>
              <w:rPr>
                <w:rFonts w:ascii="Arial" w:hAnsi="Arial" w:cs="Arial"/>
                <w:sz w:val="20"/>
              </w:rPr>
            </w:pPr>
            <w:r w:rsidRPr="00303890">
              <w:rPr>
                <w:rFonts w:ascii="Arial" w:hAnsi="Arial" w:cs="Arial"/>
                <w:sz w:val="20"/>
              </w:rPr>
              <w:t>1.000,00 zł</w:t>
            </w:r>
          </w:p>
        </w:tc>
      </w:tr>
      <w:tr w:rsidR="006C5718" w:rsidRPr="00303890" w:rsidTr="007014E0">
        <w:trPr>
          <w:trHeight w:val="309"/>
          <w:tblHeader/>
        </w:trPr>
        <w:tc>
          <w:tcPr>
            <w:tcW w:w="1506" w:type="dxa"/>
            <w:vAlign w:val="center"/>
          </w:tcPr>
          <w:p w:rsidR="006C5718" w:rsidRPr="00303890" w:rsidRDefault="006C5718" w:rsidP="006C5718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21.07.2015 r.</w:t>
            </w:r>
          </w:p>
        </w:tc>
        <w:tc>
          <w:tcPr>
            <w:tcW w:w="1750" w:type="dxa"/>
            <w:vAlign w:val="center"/>
          </w:tcPr>
          <w:p w:rsidR="006C5718" w:rsidRPr="00303890" w:rsidRDefault="006C5718" w:rsidP="00833A2F">
            <w:pPr>
              <w:jc w:val="center"/>
              <w:rPr>
                <w:rFonts w:ascii="Arial" w:hAnsi="Arial" w:cs="Arial"/>
                <w:sz w:val="20"/>
              </w:rPr>
            </w:pPr>
            <w:r w:rsidRPr="00303890">
              <w:rPr>
                <w:rFonts w:ascii="Arial" w:hAnsi="Arial" w:cs="Arial"/>
                <w:sz w:val="20"/>
              </w:rPr>
              <w:t>s/y JASTARNIA</w:t>
            </w:r>
          </w:p>
        </w:tc>
        <w:tc>
          <w:tcPr>
            <w:tcW w:w="2647" w:type="dxa"/>
            <w:vAlign w:val="center"/>
          </w:tcPr>
          <w:p w:rsidR="006C5718" w:rsidRPr="00303890" w:rsidRDefault="006C5718" w:rsidP="006C5718">
            <w:pPr>
              <w:ind w:left="30" w:hanging="30"/>
              <w:rPr>
                <w:rFonts w:ascii="Arial" w:hAnsi="Arial" w:cs="Arial"/>
                <w:sz w:val="20"/>
              </w:rPr>
            </w:pPr>
            <w:r w:rsidRPr="00303890">
              <w:rPr>
                <w:rFonts w:ascii="Arial" w:hAnsi="Arial" w:cs="Arial"/>
                <w:sz w:val="20"/>
              </w:rPr>
              <w:t>uszkodzenie podwodnej części kadłuba</w:t>
            </w:r>
          </w:p>
        </w:tc>
        <w:tc>
          <w:tcPr>
            <w:tcW w:w="2886" w:type="dxa"/>
            <w:vAlign w:val="center"/>
          </w:tcPr>
          <w:p w:rsidR="006C5718" w:rsidRPr="00303890" w:rsidRDefault="006C5718" w:rsidP="005C7A3D">
            <w:pPr>
              <w:ind w:left="0" w:firstLine="0"/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19.</w:t>
            </w:r>
            <w:r w:rsidRPr="00303890">
              <w:rPr>
                <w:rFonts w:ascii="Arial" w:hAnsi="Arial" w:cs="Arial"/>
                <w:sz w:val="20"/>
              </w:rPr>
              <w:t>500</w:t>
            </w:r>
            <w:r>
              <w:rPr>
                <w:rFonts w:ascii="Arial" w:hAnsi="Arial" w:cs="Arial"/>
                <w:sz w:val="20"/>
              </w:rPr>
              <w:t>,00</w:t>
            </w:r>
            <w:r w:rsidRPr="00303890">
              <w:rPr>
                <w:rFonts w:ascii="Arial" w:hAnsi="Arial" w:cs="Arial"/>
                <w:sz w:val="20"/>
              </w:rPr>
              <w:t xml:space="preserve"> zł</w:t>
            </w:r>
          </w:p>
        </w:tc>
      </w:tr>
      <w:tr w:rsidR="00157ECB" w:rsidRPr="00303890" w:rsidTr="007014E0">
        <w:trPr>
          <w:trHeight w:val="309"/>
          <w:tblHeader/>
        </w:trPr>
        <w:tc>
          <w:tcPr>
            <w:tcW w:w="1506" w:type="dxa"/>
            <w:vAlign w:val="center"/>
          </w:tcPr>
          <w:p w:rsidR="00B045CE" w:rsidRPr="00303890" w:rsidRDefault="006C5718" w:rsidP="006C5718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14.05.</w:t>
            </w:r>
            <w:r w:rsidR="00B045CE">
              <w:rPr>
                <w:rFonts w:ascii="Arial" w:hAnsi="Arial" w:cs="Arial"/>
                <w:sz w:val="20"/>
              </w:rPr>
              <w:t>2016</w:t>
            </w:r>
            <w:r>
              <w:rPr>
                <w:rFonts w:ascii="Arial" w:hAnsi="Arial" w:cs="Arial"/>
                <w:sz w:val="20"/>
              </w:rPr>
              <w:t xml:space="preserve"> r.</w:t>
            </w:r>
          </w:p>
        </w:tc>
        <w:tc>
          <w:tcPr>
            <w:tcW w:w="1750" w:type="dxa"/>
            <w:vAlign w:val="center"/>
          </w:tcPr>
          <w:p w:rsidR="00B045CE" w:rsidRPr="00303890" w:rsidRDefault="00B045CE" w:rsidP="00FC3AC4">
            <w:pPr>
              <w:jc w:val="center"/>
              <w:rPr>
                <w:rFonts w:ascii="Arial" w:hAnsi="Arial" w:cs="Arial"/>
                <w:sz w:val="20"/>
              </w:rPr>
            </w:pPr>
            <w:r w:rsidRPr="00303890">
              <w:rPr>
                <w:rFonts w:ascii="Arial" w:hAnsi="Arial" w:cs="Arial"/>
                <w:sz w:val="20"/>
              </w:rPr>
              <w:t>s/y REDA</w:t>
            </w:r>
          </w:p>
        </w:tc>
        <w:tc>
          <w:tcPr>
            <w:tcW w:w="2647" w:type="dxa"/>
            <w:vAlign w:val="center"/>
          </w:tcPr>
          <w:p w:rsidR="00B045CE" w:rsidRDefault="00B045CE" w:rsidP="00B045CE">
            <w:pPr>
              <w:tabs>
                <w:tab w:val="num" w:pos="720"/>
              </w:tabs>
              <w:rPr>
                <w:rFonts w:ascii="Arial" w:hAnsi="Arial" w:cs="Arial"/>
                <w:sz w:val="20"/>
              </w:rPr>
            </w:pPr>
            <w:r w:rsidRPr="00303890">
              <w:rPr>
                <w:rFonts w:ascii="Arial" w:hAnsi="Arial" w:cs="Arial"/>
                <w:sz w:val="20"/>
              </w:rPr>
              <w:t>Uszkodzenie</w:t>
            </w:r>
            <w:r>
              <w:rPr>
                <w:rFonts w:ascii="Arial" w:hAnsi="Arial" w:cs="Arial"/>
                <w:sz w:val="20"/>
              </w:rPr>
              <w:t>:</w:t>
            </w:r>
          </w:p>
          <w:p w:rsidR="00B045CE" w:rsidRDefault="00B045CE" w:rsidP="00B045CE">
            <w:pPr>
              <w:numPr>
                <w:ilvl w:val="0"/>
                <w:numId w:val="11"/>
              </w:numPr>
              <w:tabs>
                <w:tab w:val="num" w:pos="379"/>
              </w:tabs>
              <w:ind w:left="379" w:hanging="284"/>
              <w:rPr>
                <w:rFonts w:ascii="Arial" w:hAnsi="Arial" w:cs="Arial"/>
                <w:sz w:val="20"/>
              </w:rPr>
            </w:pPr>
            <w:r w:rsidRPr="00B045CE">
              <w:rPr>
                <w:rFonts w:ascii="Arial" w:hAnsi="Arial" w:cs="Arial"/>
                <w:sz w:val="20"/>
              </w:rPr>
              <w:t>pokrowca szprycbudy,</w:t>
            </w:r>
          </w:p>
          <w:p w:rsidR="00B045CE" w:rsidRPr="00B045CE" w:rsidRDefault="00B045CE" w:rsidP="00B045CE">
            <w:pPr>
              <w:numPr>
                <w:ilvl w:val="0"/>
                <w:numId w:val="11"/>
              </w:numPr>
              <w:tabs>
                <w:tab w:val="num" w:pos="379"/>
              </w:tabs>
              <w:ind w:left="379" w:hanging="284"/>
              <w:rPr>
                <w:rFonts w:ascii="Arial" w:hAnsi="Arial" w:cs="Arial"/>
                <w:sz w:val="20"/>
              </w:rPr>
            </w:pPr>
            <w:r w:rsidRPr="00B045CE">
              <w:rPr>
                <w:rFonts w:ascii="Arial" w:hAnsi="Arial" w:cs="Arial"/>
                <w:sz w:val="20"/>
              </w:rPr>
              <w:t>mocowania radaru,</w:t>
            </w:r>
          </w:p>
          <w:p w:rsidR="00B045CE" w:rsidRPr="00B045CE" w:rsidRDefault="00B045CE" w:rsidP="00B045CE">
            <w:pPr>
              <w:numPr>
                <w:ilvl w:val="0"/>
                <w:numId w:val="11"/>
              </w:numPr>
              <w:tabs>
                <w:tab w:val="num" w:pos="379"/>
                <w:tab w:val="num" w:pos="720"/>
              </w:tabs>
              <w:ind w:left="379" w:hanging="284"/>
              <w:rPr>
                <w:rFonts w:ascii="Arial" w:hAnsi="Arial" w:cs="Arial"/>
                <w:sz w:val="20"/>
              </w:rPr>
            </w:pPr>
            <w:r w:rsidRPr="00B045CE">
              <w:rPr>
                <w:rFonts w:ascii="Arial" w:hAnsi="Arial" w:cs="Arial"/>
                <w:sz w:val="20"/>
              </w:rPr>
              <w:t>okablowania radaru,</w:t>
            </w:r>
          </w:p>
          <w:p w:rsidR="00B045CE" w:rsidRPr="00B045CE" w:rsidRDefault="00B045CE" w:rsidP="00B045CE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utrata</w:t>
            </w:r>
            <w:r w:rsidRPr="00B045CE">
              <w:rPr>
                <w:rFonts w:ascii="Arial" w:hAnsi="Arial" w:cs="Arial"/>
                <w:sz w:val="20"/>
              </w:rPr>
              <w:t>:</w:t>
            </w:r>
          </w:p>
          <w:p w:rsidR="00B045CE" w:rsidRPr="00B045CE" w:rsidRDefault="00B045CE" w:rsidP="006C5718">
            <w:pPr>
              <w:numPr>
                <w:ilvl w:val="0"/>
                <w:numId w:val="11"/>
              </w:numPr>
              <w:tabs>
                <w:tab w:val="num" w:pos="379"/>
                <w:tab w:val="num" w:pos="720"/>
              </w:tabs>
              <w:ind w:left="379" w:hanging="284"/>
              <w:jc w:val="left"/>
              <w:rPr>
                <w:rFonts w:ascii="Arial" w:hAnsi="Arial" w:cs="Arial"/>
                <w:sz w:val="20"/>
              </w:rPr>
            </w:pPr>
            <w:r w:rsidRPr="00B045CE">
              <w:rPr>
                <w:rFonts w:ascii="Arial" w:hAnsi="Arial" w:cs="Arial"/>
                <w:sz w:val="20"/>
              </w:rPr>
              <w:t>lampy trójsektorowej topowej wraz</w:t>
            </w:r>
            <w:r w:rsidR="006C5718">
              <w:rPr>
                <w:rFonts w:ascii="Arial" w:hAnsi="Arial" w:cs="Arial"/>
                <w:sz w:val="20"/>
              </w:rPr>
              <w:t xml:space="preserve"> </w:t>
            </w:r>
            <w:r w:rsidRPr="00B045CE">
              <w:rPr>
                <w:rFonts w:ascii="Arial" w:hAnsi="Arial" w:cs="Arial"/>
                <w:sz w:val="20"/>
              </w:rPr>
              <w:t>z lampą kotwiczną,</w:t>
            </w:r>
          </w:p>
          <w:p w:rsidR="00B045CE" w:rsidRPr="00B045CE" w:rsidRDefault="00B045CE" w:rsidP="00B045CE">
            <w:pPr>
              <w:numPr>
                <w:ilvl w:val="0"/>
                <w:numId w:val="11"/>
              </w:numPr>
              <w:tabs>
                <w:tab w:val="num" w:pos="379"/>
                <w:tab w:val="num" w:pos="720"/>
              </w:tabs>
              <w:ind w:left="379" w:hanging="284"/>
              <w:rPr>
                <w:rFonts w:ascii="Arial" w:hAnsi="Arial" w:cs="Arial"/>
                <w:sz w:val="20"/>
              </w:rPr>
            </w:pPr>
            <w:r w:rsidRPr="00B045CE">
              <w:rPr>
                <w:rFonts w:ascii="Arial" w:hAnsi="Arial" w:cs="Arial"/>
                <w:sz w:val="20"/>
              </w:rPr>
              <w:t>pokrywy radaru,</w:t>
            </w:r>
          </w:p>
          <w:p w:rsidR="00B045CE" w:rsidRPr="00303890" w:rsidRDefault="00B045CE" w:rsidP="00B045CE">
            <w:pPr>
              <w:numPr>
                <w:ilvl w:val="0"/>
                <w:numId w:val="11"/>
              </w:numPr>
              <w:tabs>
                <w:tab w:val="num" w:pos="379"/>
                <w:tab w:val="num" w:pos="720"/>
              </w:tabs>
              <w:ind w:left="379" w:hanging="284"/>
              <w:rPr>
                <w:rFonts w:ascii="Arial" w:hAnsi="Arial" w:cs="Arial"/>
                <w:sz w:val="20"/>
              </w:rPr>
            </w:pPr>
            <w:r w:rsidRPr="00B045CE">
              <w:rPr>
                <w:rFonts w:ascii="Arial" w:hAnsi="Arial" w:cs="Arial"/>
                <w:sz w:val="20"/>
              </w:rPr>
              <w:t>lampy silnikowej.</w:t>
            </w:r>
          </w:p>
        </w:tc>
        <w:tc>
          <w:tcPr>
            <w:tcW w:w="2886" w:type="dxa"/>
            <w:vAlign w:val="center"/>
          </w:tcPr>
          <w:p w:rsidR="00B045CE" w:rsidRDefault="00B045CE" w:rsidP="00956F1C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23.140,40 zł</w:t>
            </w:r>
            <w:r w:rsidR="006C5718">
              <w:rPr>
                <w:rFonts w:ascii="Arial" w:hAnsi="Arial" w:cs="Arial"/>
                <w:sz w:val="20"/>
              </w:rPr>
              <w:t>,</w:t>
            </w:r>
          </w:p>
          <w:p w:rsidR="006C5718" w:rsidRPr="00303890" w:rsidRDefault="006C5718" w:rsidP="00956F1C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rezerwa: 40.000.00 zł</w:t>
            </w:r>
          </w:p>
        </w:tc>
      </w:tr>
      <w:tr w:rsidR="00157ECB" w:rsidRPr="00303890" w:rsidTr="007014E0">
        <w:trPr>
          <w:trHeight w:val="309"/>
          <w:tblHeader/>
        </w:trPr>
        <w:tc>
          <w:tcPr>
            <w:tcW w:w="1506" w:type="dxa"/>
            <w:vAlign w:val="center"/>
          </w:tcPr>
          <w:p w:rsidR="0085577A" w:rsidRDefault="006C5718" w:rsidP="006C5718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17.03.</w:t>
            </w:r>
            <w:r w:rsidR="0085577A">
              <w:rPr>
                <w:rFonts w:ascii="Arial" w:hAnsi="Arial" w:cs="Arial"/>
                <w:sz w:val="20"/>
              </w:rPr>
              <w:t>2017</w:t>
            </w:r>
            <w:r>
              <w:rPr>
                <w:rFonts w:ascii="Arial" w:hAnsi="Arial" w:cs="Arial"/>
                <w:sz w:val="20"/>
              </w:rPr>
              <w:t xml:space="preserve"> r.</w:t>
            </w:r>
          </w:p>
        </w:tc>
        <w:tc>
          <w:tcPr>
            <w:tcW w:w="1750" w:type="dxa"/>
            <w:vAlign w:val="center"/>
          </w:tcPr>
          <w:p w:rsidR="0085577A" w:rsidRPr="00303890" w:rsidRDefault="0085577A" w:rsidP="00FC3AC4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m/y DRAGON II</w:t>
            </w:r>
          </w:p>
        </w:tc>
        <w:tc>
          <w:tcPr>
            <w:tcW w:w="2647" w:type="dxa"/>
            <w:vAlign w:val="center"/>
          </w:tcPr>
          <w:p w:rsidR="0085577A" w:rsidRPr="00303890" w:rsidRDefault="0085577A" w:rsidP="00157ECB">
            <w:pPr>
              <w:tabs>
                <w:tab w:val="num" w:pos="720"/>
              </w:tabs>
              <w:ind w:left="0" w:firstLine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Pę</w:t>
            </w:r>
            <w:r w:rsidR="006C5718">
              <w:rPr>
                <w:rFonts w:ascii="Arial" w:hAnsi="Arial" w:cs="Arial"/>
                <w:sz w:val="20"/>
              </w:rPr>
              <w:t xml:space="preserve">knięcie szyby drzwi wejściowych </w:t>
            </w:r>
            <w:r>
              <w:rPr>
                <w:rFonts w:ascii="Arial" w:hAnsi="Arial" w:cs="Arial"/>
                <w:sz w:val="20"/>
              </w:rPr>
              <w:t>z prawej burty</w:t>
            </w:r>
          </w:p>
        </w:tc>
        <w:tc>
          <w:tcPr>
            <w:tcW w:w="2886" w:type="dxa"/>
            <w:vAlign w:val="center"/>
          </w:tcPr>
          <w:p w:rsidR="0085577A" w:rsidRDefault="0085577A" w:rsidP="006C5718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2.687,55 zł</w:t>
            </w:r>
            <w:r w:rsidR="006C5718">
              <w:rPr>
                <w:rFonts w:ascii="Arial" w:hAnsi="Arial" w:cs="Arial"/>
                <w:sz w:val="20"/>
              </w:rPr>
              <w:t>,</w:t>
            </w:r>
            <w:r w:rsidR="006C5718">
              <w:t xml:space="preserve"> </w:t>
            </w:r>
            <w:r w:rsidR="006C5718" w:rsidRPr="006C5718">
              <w:rPr>
                <w:rFonts w:ascii="Arial" w:hAnsi="Arial" w:cs="Arial"/>
                <w:sz w:val="20"/>
              </w:rPr>
              <w:t>rezerwa: 4.</w:t>
            </w:r>
            <w:r w:rsidR="006C5718">
              <w:rPr>
                <w:rFonts w:ascii="Arial" w:hAnsi="Arial" w:cs="Arial"/>
                <w:sz w:val="20"/>
              </w:rPr>
              <w:t>5</w:t>
            </w:r>
            <w:r w:rsidR="006C5718" w:rsidRPr="006C5718">
              <w:rPr>
                <w:rFonts w:ascii="Arial" w:hAnsi="Arial" w:cs="Arial"/>
                <w:sz w:val="20"/>
              </w:rPr>
              <w:t>00.00 zł</w:t>
            </w:r>
          </w:p>
        </w:tc>
      </w:tr>
    </w:tbl>
    <w:p w:rsidR="009F394B" w:rsidRPr="00303890" w:rsidRDefault="009F394B" w:rsidP="008C5E88">
      <w:pPr>
        <w:ind w:left="0" w:firstLine="425"/>
        <w:rPr>
          <w:rFonts w:ascii="Arial" w:hAnsi="Arial" w:cs="Arial"/>
          <w:szCs w:val="24"/>
        </w:rPr>
      </w:pPr>
    </w:p>
    <w:p w:rsidR="004C1065" w:rsidRPr="00303890" w:rsidRDefault="004C1065" w:rsidP="00BC7191">
      <w:pPr>
        <w:pStyle w:val="Nagwek1"/>
        <w:rPr>
          <w:lang w:val="pl-PL"/>
        </w:rPr>
      </w:pPr>
      <w:r w:rsidRPr="00303890">
        <w:t xml:space="preserve">Ubezpieczenie OC Armatora, NNW, rzeczy osobiste członków </w:t>
      </w:r>
      <w:r w:rsidR="007B11C7" w:rsidRPr="00303890">
        <w:t>jednostki pływającej</w:t>
      </w:r>
      <w:r w:rsidRPr="00303890">
        <w:rPr>
          <w:lang w:val="pl-PL"/>
        </w:rPr>
        <w:t xml:space="preserve"> wg poniższych danych:</w:t>
      </w:r>
    </w:p>
    <w:p w:rsidR="00CD2CFF" w:rsidRPr="00FE360C" w:rsidRDefault="00CD2CFF" w:rsidP="009737BF">
      <w:pPr>
        <w:pStyle w:val="Nagwek2"/>
        <w:rPr>
          <w:color w:val="auto"/>
        </w:rPr>
      </w:pPr>
      <w:r>
        <w:t>Wnioskowany l</w:t>
      </w:r>
      <w:r w:rsidR="004C1065" w:rsidRPr="00303890">
        <w:t>imit odpowiedzialności z tytułu OC Armatora</w:t>
      </w:r>
      <w:r w:rsidR="00107A9B" w:rsidRPr="006F6C9E">
        <w:t>, kapitana jachtu oraz załogi</w:t>
      </w:r>
      <w:r w:rsidR="004C1065" w:rsidRPr="00303890">
        <w:t xml:space="preserve"> z tytułu eksploatacji dla każdej jednostki</w:t>
      </w:r>
      <w:r w:rsidR="000B387E">
        <w:br/>
      </w:r>
      <w:r w:rsidR="00133DD0" w:rsidRPr="00FE360C">
        <w:rPr>
          <w:color w:val="auto"/>
          <w:lang w:val="pl-PL"/>
        </w:rPr>
        <w:t>–</w:t>
      </w:r>
      <w:r w:rsidR="000B387E" w:rsidRPr="00FE360C">
        <w:rPr>
          <w:color w:val="auto"/>
          <w:lang w:val="pl-PL"/>
        </w:rPr>
        <w:t xml:space="preserve"> </w:t>
      </w:r>
      <w:r w:rsidR="009737BF" w:rsidRPr="00FE360C">
        <w:rPr>
          <w:color w:val="auto"/>
          <w:lang w:val="pl-PL"/>
        </w:rPr>
        <w:t>nie mniej niż 4</w:t>
      </w:r>
      <w:r w:rsidR="00221BBD" w:rsidRPr="00FE360C">
        <w:rPr>
          <w:color w:val="auto"/>
          <w:lang w:val="pl-PL"/>
        </w:rPr>
        <w:t>00</w:t>
      </w:r>
      <w:r w:rsidR="004C1065" w:rsidRPr="00FE360C">
        <w:rPr>
          <w:color w:val="auto"/>
        </w:rPr>
        <w:t> 000,00 PLN</w:t>
      </w:r>
      <w:r w:rsidR="009737BF" w:rsidRPr="00FE360C">
        <w:rPr>
          <w:color w:val="auto"/>
          <w:lang w:val="pl-PL"/>
        </w:rPr>
        <w:t xml:space="preserve"> </w:t>
      </w:r>
      <w:r w:rsidR="009737BF" w:rsidRPr="00D51C58">
        <w:rPr>
          <w:color w:val="auto"/>
        </w:rPr>
        <w:t>(lub równowartość w walucie obcej).</w:t>
      </w:r>
      <w:r w:rsidR="00D72B64" w:rsidRPr="00FE360C">
        <w:rPr>
          <w:color w:val="auto"/>
        </w:rPr>
        <w:t xml:space="preserve"> </w:t>
      </w:r>
    </w:p>
    <w:p w:rsidR="008559B4" w:rsidRPr="00FE360C" w:rsidRDefault="00CD2CFF" w:rsidP="00B40B90">
      <w:pPr>
        <w:pStyle w:val="Nagwek2"/>
        <w:rPr>
          <w:color w:val="auto"/>
          <w:lang w:val="pl-PL"/>
        </w:rPr>
      </w:pPr>
      <w:r w:rsidRPr="00FE360C">
        <w:rPr>
          <w:color w:val="auto"/>
        </w:rPr>
        <w:t>Wnioskowany  li</w:t>
      </w:r>
      <w:r w:rsidR="00D72B64" w:rsidRPr="00FE360C">
        <w:rPr>
          <w:color w:val="auto"/>
        </w:rPr>
        <w:t>mi</w:t>
      </w:r>
      <w:r w:rsidR="00D1752C" w:rsidRPr="00FE360C">
        <w:rPr>
          <w:color w:val="auto"/>
        </w:rPr>
        <w:t xml:space="preserve">t </w:t>
      </w:r>
      <w:r w:rsidR="004C1065" w:rsidRPr="00FE360C">
        <w:rPr>
          <w:color w:val="auto"/>
        </w:rPr>
        <w:t>odp</w:t>
      </w:r>
      <w:bookmarkStart w:id="0" w:name="_GoBack"/>
      <w:bookmarkEnd w:id="0"/>
      <w:r w:rsidR="004C1065" w:rsidRPr="00FE360C">
        <w:rPr>
          <w:color w:val="auto"/>
        </w:rPr>
        <w:t>owiedzialności z tytułu ubezpieczenia NNW kapitana</w:t>
      </w:r>
      <w:r w:rsidR="00D1752C" w:rsidRPr="00FE360C">
        <w:rPr>
          <w:color w:val="auto"/>
        </w:rPr>
        <w:t xml:space="preserve"> </w:t>
      </w:r>
      <w:r w:rsidR="004C1065" w:rsidRPr="00FE360C">
        <w:rPr>
          <w:color w:val="auto"/>
        </w:rPr>
        <w:t>i członków załogi (</w:t>
      </w:r>
      <w:r w:rsidR="00DA2980" w:rsidRPr="00FE360C">
        <w:rPr>
          <w:color w:val="auto"/>
          <w:lang w:val="pl-PL"/>
        </w:rPr>
        <w:t>stanowi łączną kwotę ubezpieczenia obejmującą całą załogę jednostki pływającej</w:t>
      </w:r>
      <w:r w:rsidR="004C1065" w:rsidRPr="00FE360C">
        <w:rPr>
          <w:color w:val="auto"/>
        </w:rPr>
        <w:t xml:space="preserve">) </w:t>
      </w:r>
      <w:r w:rsidR="006F6C9E" w:rsidRPr="00FE360C">
        <w:rPr>
          <w:color w:val="auto"/>
          <w:lang w:val="pl-PL"/>
        </w:rPr>
        <w:t>–</w:t>
      </w:r>
      <w:r w:rsidR="000B387E" w:rsidRPr="00FE360C">
        <w:rPr>
          <w:color w:val="auto"/>
          <w:lang w:val="pl-PL"/>
        </w:rPr>
        <w:t xml:space="preserve"> </w:t>
      </w:r>
      <w:r w:rsidR="00F32A5F" w:rsidRPr="00FE360C">
        <w:rPr>
          <w:color w:val="auto"/>
          <w:lang w:val="pl-PL"/>
        </w:rPr>
        <w:t>nie mniej niż 3</w:t>
      </w:r>
      <w:r w:rsidR="00DA2980" w:rsidRPr="00FE360C">
        <w:rPr>
          <w:color w:val="auto"/>
          <w:lang w:val="pl-PL"/>
        </w:rPr>
        <w:t>0</w:t>
      </w:r>
      <w:r w:rsidR="00A50437" w:rsidRPr="00FE360C">
        <w:rPr>
          <w:color w:val="auto"/>
          <w:lang w:val="pl-PL"/>
        </w:rPr>
        <w:t>0</w:t>
      </w:r>
      <w:r w:rsidR="004C1065" w:rsidRPr="00FE360C">
        <w:rPr>
          <w:color w:val="auto"/>
        </w:rPr>
        <w:t xml:space="preserve"> 000,00 PLN</w:t>
      </w:r>
      <w:r w:rsidR="00F32A5F" w:rsidRPr="00FE360C">
        <w:rPr>
          <w:color w:val="auto"/>
          <w:lang w:val="pl-PL"/>
        </w:rPr>
        <w:t xml:space="preserve"> </w:t>
      </w:r>
      <w:r w:rsidR="00F32A5F" w:rsidRPr="00FE360C">
        <w:rPr>
          <w:color w:val="auto"/>
        </w:rPr>
        <w:t>(lub równowartość w walucie obcej)</w:t>
      </w:r>
      <w:r w:rsidR="00303890" w:rsidRPr="00FE360C">
        <w:rPr>
          <w:color w:val="auto"/>
        </w:rPr>
        <w:t>.</w:t>
      </w:r>
    </w:p>
    <w:p w:rsidR="00B40B90" w:rsidRPr="00FE360C" w:rsidRDefault="00B40B90" w:rsidP="00B40B90">
      <w:pPr>
        <w:pStyle w:val="Nagwek2"/>
        <w:rPr>
          <w:color w:val="auto"/>
        </w:rPr>
      </w:pPr>
      <w:r w:rsidRPr="00FE360C">
        <w:rPr>
          <w:color w:val="auto"/>
        </w:rPr>
        <w:t>Wnioskowany limit z tytułu ubezpieczenia kosztów leczenia za granicą kapitana i członków załogi (na 1 członka załogi) –</w:t>
      </w:r>
      <w:r w:rsidR="00E372D3" w:rsidRPr="00FE360C">
        <w:rPr>
          <w:color w:val="auto"/>
          <w:lang w:val="pl-PL"/>
        </w:rPr>
        <w:t xml:space="preserve"> </w:t>
      </w:r>
      <w:r w:rsidRPr="00FE360C">
        <w:rPr>
          <w:color w:val="auto"/>
        </w:rPr>
        <w:t>20</w:t>
      </w:r>
      <w:r w:rsidR="00221BBD" w:rsidRPr="00FE360C">
        <w:rPr>
          <w:color w:val="auto"/>
          <w:lang w:val="pl-PL"/>
        </w:rPr>
        <w:t>0</w:t>
      </w:r>
      <w:r w:rsidRPr="00FE360C">
        <w:rPr>
          <w:color w:val="auto"/>
        </w:rPr>
        <w:t xml:space="preserve"> 000,00 </w:t>
      </w:r>
      <w:r w:rsidR="00221BBD" w:rsidRPr="00FE360C">
        <w:rPr>
          <w:color w:val="auto"/>
          <w:lang w:val="pl-PL"/>
        </w:rPr>
        <w:t>PLN</w:t>
      </w:r>
      <w:r w:rsidR="00E372D3" w:rsidRPr="00FE360C">
        <w:rPr>
          <w:color w:val="auto"/>
          <w:lang w:val="pl-PL"/>
        </w:rPr>
        <w:t xml:space="preserve"> </w:t>
      </w:r>
      <w:r w:rsidR="00E372D3" w:rsidRPr="00FE360C">
        <w:rPr>
          <w:color w:val="auto"/>
        </w:rPr>
        <w:t>(lub równowartość w walucie obcej).</w:t>
      </w:r>
    </w:p>
    <w:p w:rsidR="008A0690" w:rsidRPr="00FE360C" w:rsidRDefault="008A0690" w:rsidP="00B40B90">
      <w:pPr>
        <w:pStyle w:val="Nagwek2"/>
        <w:rPr>
          <w:color w:val="auto"/>
        </w:rPr>
      </w:pPr>
      <w:r w:rsidRPr="00FE360C">
        <w:rPr>
          <w:color w:val="auto"/>
        </w:rPr>
        <w:t>Zakres ubezpieczenia NNW – rozszerzyć o ryzyko zawału serca</w:t>
      </w:r>
      <w:r w:rsidR="007014E0" w:rsidRPr="00FE360C">
        <w:rPr>
          <w:color w:val="auto"/>
        </w:rPr>
        <w:br/>
      </w:r>
      <w:r w:rsidRPr="00FE360C">
        <w:rPr>
          <w:color w:val="auto"/>
        </w:rPr>
        <w:t>i udaru mózgu</w:t>
      </w:r>
      <w:r w:rsidR="00303890" w:rsidRPr="00FE360C">
        <w:rPr>
          <w:color w:val="auto"/>
        </w:rPr>
        <w:t>.</w:t>
      </w:r>
    </w:p>
    <w:p w:rsidR="004C1065" w:rsidRPr="00FE360C" w:rsidRDefault="00CD2CFF" w:rsidP="00B40B90">
      <w:pPr>
        <w:pStyle w:val="Nagwek2"/>
        <w:rPr>
          <w:color w:val="auto"/>
        </w:rPr>
      </w:pPr>
      <w:r w:rsidRPr="00FE360C">
        <w:rPr>
          <w:color w:val="auto"/>
        </w:rPr>
        <w:t>Wnioskowany li</w:t>
      </w:r>
      <w:r w:rsidR="004C1065" w:rsidRPr="00FE360C">
        <w:rPr>
          <w:color w:val="auto"/>
        </w:rPr>
        <w:t xml:space="preserve">mit </w:t>
      </w:r>
      <w:r w:rsidR="00152279" w:rsidRPr="00FE360C">
        <w:rPr>
          <w:color w:val="auto"/>
        </w:rPr>
        <w:t xml:space="preserve">odpowiedzialności z tytułu ubezpieczenia </w:t>
      </w:r>
      <w:r w:rsidR="004C1065" w:rsidRPr="00FE360C">
        <w:rPr>
          <w:color w:val="auto"/>
        </w:rPr>
        <w:t>rzeczy osobistych kapitana i członków załogi (na 1 członka załogi)</w:t>
      </w:r>
      <w:r w:rsidR="00A50437" w:rsidRPr="00FE360C">
        <w:rPr>
          <w:color w:val="auto"/>
        </w:rPr>
        <w:br/>
      </w:r>
      <w:r w:rsidR="004C1065" w:rsidRPr="00FE360C">
        <w:rPr>
          <w:color w:val="auto"/>
        </w:rPr>
        <w:t>–</w:t>
      </w:r>
      <w:r w:rsidR="00AE247C" w:rsidRPr="00FE360C">
        <w:rPr>
          <w:color w:val="auto"/>
          <w:lang w:val="pl-PL"/>
        </w:rPr>
        <w:t xml:space="preserve"> nie mniej niż 2</w:t>
      </w:r>
      <w:r w:rsidR="00AE247C" w:rsidRPr="00FE360C">
        <w:rPr>
          <w:color w:val="auto"/>
        </w:rPr>
        <w:t xml:space="preserve"> 000,00 PLN</w:t>
      </w:r>
      <w:r w:rsidR="00AE247C" w:rsidRPr="00FE360C">
        <w:rPr>
          <w:color w:val="auto"/>
          <w:lang w:val="pl-PL"/>
        </w:rPr>
        <w:t xml:space="preserve"> </w:t>
      </w:r>
      <w:r w:rsidR="00AE247C" w:rsidRPr="00FE360C">
        <w:rPr>
          <w:color w:val="auto"/>
        </w:rPr>
        <w:t>(lu</w:t>
      </w:r>
      <w:r w:rsidR="00FE360C" w:rsidRPr="00FE360C">
        <w:rPr>
          <w:color w:val="auto"/>
        </w:rPr>
        <w:t>b równowartość w walucie obcej</w:t>
      </w:r>
      <w:r w:rsidR="00FE360C" w:rsidRPr="00FE360C">
        <w:rPr>
          <w:color w:val="auto"/>
          <w:lang w:val="pl-PL"/>
        </w:rPr>
        <w:t>)</w:t>
      </w:r>
      <w:r w:rsidR="00303890" w:rsidRPr="00FE360C">
        <w:rPr>
          <w:color w:val="auto"/>
        </w:rPr>
        <w:t>.</w:t>
      </w:r>
    </w:p>
    <w:p w:rsidR="004C1065" w:rsidRDefault="004C1065" w:rsidP="00BC7191">
      <w:pPr>
        <w:pStyle w:val="Nagwek1"/>
      </w:pPr>
      <w:r w:rsidRPr="00303890">
        <w:t>Ubezpieczenie Casco</w:t>
      </w:r>
    </w:p>
    <w:p w:rsidR="00CD66C7" w:rsidRPr="009D0449" w:rsidRDefault="004A405D" w:rsidP="00B40B90">
      <w:pPr>
        <w:pStyle w:val="Nagwek2"/>
      </w:pPr>
      <w:r w:rsidRPr="009D0449">
        <w:t xml:space="preserve">Suma ubezpieczenia Casco </w:t>
      </w:r>
      <w:r w:rsidR="00CD66C7" w:rsidRPr="009D0449">
        <w:t xml:space="preserve">danej jednostki pływającej równa jest wartości tej jednostki wskazanej </w:t>
      </w:r>
      <w:r w:rsidR="00E16532" w:rsidRPr="009D0449">
        <w:t xml:space="preserve">w tabeli w pkt. </w:t>
      </w:r>
      <w:r w:rsidR="00371695">
        <w:rPr>
          <w:lang w:val="pl-PL"/>
        </w:rPr>
        <w:t>5</w:t>
      </w:r>
      <w:r w:rsidR="00E16532" w:rsidRPr="009D0449">
        <w:t xml:space="preserve"> </w:t>
      </w:r>
      <w:r w:rsidR="00EB0F03">
        <w:t>niniejszego OPZ</w:t>
      </w:r>
      <w:r w:rsidR="00F37517" w:rsidRPr="009D0449">
        <w:t>.</w:t>
      </w:r>
    </w:p>
    <w:p w:rsidR="004C1065" w:rsidRDefault="004C1065" w:rsidP="00B40B90">
      <w:pPr>
        <w:pStyle w:val="Nagwek2"/>
      </w:pPr>
      <w:r w:rsidRPr="00303890">
        <w:t xml:space="preserve">Ochrona ubezpieczeniowa z tytułu ubezpieczenia CASCO </w:t>
      </w:r>
      <w:r w:rsidR="007B11C7" w:rsidRPr="00303890">
        <w:t>jednostki pływającej</w:t>
      </w:r>
      <w:r w:rsidRPr="00303890">
        <w:t xml:space="preserve"> obejmuje:</w:t>
      </w:r>
    </w:p>
    <w:p w:rsidR="0063541B" w:rsidRDefault="0063541B" w:rsidP="0063541B">
      <w:pPr>
        <w:pStyle w:val="Nagwek3"/>
        <w:rPr>
          <w:lang w:val="pl-PL"/>
        </w:rPr>
      </w:pPr>
      <w:r w:rsidRPr="00303890">
        <w:t>Stratę całkowitą rzeczywistą jednostki pływającej</w:t>
      </w:r>
      <w:r>
        <w:t>.</w:t>
      </w:r>
    </w:p>
    <w:p w:rsidR="001161D3" w:rsidRDefault="00B045CE" w:rsidP="008B67CD">
      <w:pPr>
        <w:pStyle w:val="Nagwek3"/>
      </w:pPr>
      <w:r w:rsidRPr="00303890">
        <w:t xml:space="preserve">Stratę </w:t>
      </w:r>
      <w:r w:rsidR="004C1065" w:rsidRPr="00303890">
        <w:t xml:space="preserve">całkowitą konstruktywną </w:t>
      </w:r>
      <w:r w:rsidR="007B11C7" w:rsidRPr="00303890">
        <w:t>jednostki pływającej</w:t>
      </w:r>
      <w:r w:rsidR="004C1065" w:rsidRPr="00303890">
        <w:t xml:space="preserve">, gdy </w:t>
      </w:r>
      <w:r w:rsidR="000004C4">
        <w:t>jednostk</w:t>
      </w:r>
      <w:r w:rsidR="000004C4">
        <w:rPr>
          <w:lang w:val="pl-PL"/>
        </w:rPr>
        <w:t>a</w:t>
      </w:r>
      <w:r w:rsidR="000004C4">
        <w:t xml:space="preserve"> pływając</w:t>
      </w:r>
      <w:r w:rsidR="000004C4">
        <w:rPr>
          <w:lang w:val="pl-PL"/>
        </w:rPr>
        <w:t>a</w:t>
      </w:r>
      <w:r w:rsidR="004C1065" w:rsidRPr="00303890">
        <w:t xml:space="preserve"> </w:t>
      </w:r>
      <w:r w:rsidR="000004C4">
        <w:t>jest niezdatn</w:t>
      </w:r>
      <w:r w:rsidR="000004C4">
        <w:rPr>
          <w:lang w:val="pl-PL"/>
        </w:rPr>
        <w:t>a</w:t>
      </w:r>
      <w:r w:rsidR="004C1065" w:rsidRPr="00303890">
        <w:t xml:space="preserve"> do naprawy lub koszt napraw</w:t>
      </w:r>
      <w:r w:rsidR="00303890">
        <w:t>y</w:t>
      </w:r>
      <w:r w:rsidR="00975979">
        <w:t xml:space="preserve"> przekracza sumę ubezpieczenia.</w:t>
      </w:r>
    </w:p>
    <w:p w:rsidR="004A4C1B" w:rsidRPr="00290307" w:rsidRDefault="00B045CE" w:rsidP="00106581">
      <w:pPr>
        <w:pStyle w:val="Nagwek3"/>
      </w:pPr>
      <w:r w:rsidRPr="00303890">
        <w:t xml:space="preserve">Zaginięcie </w:t>
      </w:r>
      <w:r w:rsidR="007B11C7" w:rsidRPr="00303890">
        <w:t>jednostki pływającej</w:t>
      </w:r>
      <w:r w:rsidR="00975979">
        <w:t xml:space="preserve"> bez wieści.</w:t>
      </w:r>
    </w:p>
    <w:p w:rsidR="00324906" w:rsidRDefault="00B045CE" w:rsidP="008B67CD">
      <w:pPr>
        <w:pStyle w:val="Nagwek3"/>
      </w:pPr>
      <w:r w:rsidRPr="009D0449">
        <w:t xml:space="preserve">Ubezpieczenie </w:t>
      </w:r>
      <w:r w:rsidR="00641107" w:rsidRPr="009D0449">
        <w:t>elektroniki</w:t>
      </w:r>
      <w:r w:rsidR="00641107" w:rsidRPr="009D0449">
        <w:rPr>
          <w:lang w:val="pl-PL"/>
        </w:rPr>
        <w:t>.</w:t>
      </w:r>
    </w:p>
    <w:p w:rsidR="00715278" w:rsidRDefault="00B045CE" w:rsidP="00303890">
      <w:pPr>
        <w:pStyle w:val="Nagwek3"/>
        <w:rPr>
          <w:lang w:val="pl-PL"/>
        </w:rPr>
      </w:pPr>
      <w:r w:rsidRPr="00303890">
        <w:t xml:space="preserve">Kradzież </w:t>
      </w:r>
      <w:r w:rsidR="00715278" w:rsidRPr="00303890">
        <w:t>z włamaniem</w:t>
      </w:r>
      <w:r w:rsidR="00715278" w:rsidRPr="00303890">
        <w:rPr>
          <w:lang w:val="pl-PL"/>
        </w:rPr>
        <w:t xml:space="preserve"> </w:t>
      </w:r>
      <w:r w:rsidR="00715278" w:rsidRPr="00303890">
        <w:t>i rabunkiem</w:t>
      </w:r>
      <w:r w:rsidR="00402C85" w:rsidRPr="00402C85">
        <w:t xml:space="preserve"> </w:t>
      </w:r>
      <w:r w:rsidR="00402C85">
        <w:rPr>
          <w:lang w:val="pl-PL"/>
        </w:rPr>
        <w:t>(</w:t>
      </w:r>
      <w:r w:rsidR="00386453">
        <w:t>jednostki</w:t>
      </w:r>
      <w:r w:rsidR="00402C85">
        <w:t xml:space="preserve"> pływające posiadają standardowe zabezpieczenia przeciwkradzieżowe</w:t>
      </w:r>
      <w:r w:rsidR="00402C85">
        <w:rPr>
          <w:lang w:val="pl-PL"/>
        </w:rPr>
        <w:t>)</w:t>
      </w:r>
      <w:r w:rsidR="00715278" w:rsidRPr="00303890">
        <w:t>.</w:t>
      </w:r>
    </w:p>
    <w:p w:rsidR="004C1065" w:rsidRPr="00303890" w:rsidRDefault="000004C4" w:rsidP="00B40B90">
      <w:pPr>
        <w:pStyle w:val="Nagwek2"/>
      </w:pPr>
      <w:r>
        <w:t>Jednostka pływająca objęta</w:t>
      </w:r>
      <w:r w:rsidR="004C1065" w:rsidRPr="00303890">
        <w:t xml:space="preserve"> jest ochroną ubezpieczeniową od szkód będących bezpośrednim następstwem n</w:t>
      </w:r>
      <w:r w:rsidR="00B15257">
        <w:rPr>
          <w:lang w:val="pl-PL"/>
        </w:rPr>
        <w:t xml:space="preserve">/w </w:t>
      </w:r>
      <w:r w:rsidR="004C1065" w:rsidRPr="00303890">
        <w:t>niebezpieczeństw:</w:t>
      </w:r>
    </w:p>
    <w:p w:rsidR="004C1065" w:rsidRPr="00303890" w:rsidRDefault="00B045CE" w:rsidP="00303890">
      <w:pPr>
        <w:pStyle w:val="Nagwek3"/>
      </w:pPr>
      <w:r w:rsidRPr="00303890">
        <w:t xml:space="preserve">Zdarzeń </w:t>
      </w:r>
      <w:r w:rsidR="004C1065" w:rsidRPr="00303890">
        <w:t xml:space="preserve">zaistniałych podczas otaklowywania lub roztaklowywania </w:t>
      </w:r>
      <w:r w:rsidR="007B11C7" w:rsidRPr="00303890">
        <w:t>jednostki pływającej</w:t>
      </w:r>
      <w:r w:rsidR="004C1065" w:rsidRPr="00303890">
        <w:t xml:space="preserve">, załadunku lub wyładunku </w:t>
      </w:r>
      <w:r w:rsidR="007B11C7" w:rsidRPr="00303890">
        <w:t>jednostki pływającej</w:t>
      </w:r>
      <w:r w:rsidR="004C1065" w:rsidRPr="00303890">
        <w:t>, jego wyposażenia, osprzętu, zapasów konsumpcyjnych oraz paliwa</w:t>
      </w:r>
      <w:r w:rsidR="00975979">
        <w:t>.</w:t>
      </w:r>
    </w:p>
    <w:p w:rsidR="004C1065" w:rsidRPr="00303890" w:rsidRDefault="00B045CE" w:rsidP="00303890">
      <w:pPr>
        <w:pStyle w:val="Nagwek3"/>
      </w:pPr>
      <w:r w:rsidRPr="00303890">
        <w:t xml:space="preserve">Wywrócenia </w:t>
      </w:r>
      <w:r w:rsidR="004C1065" w:rsidRPr="00303890">
        <w:t xml:space="preserve">się lub zatonięcia </w:t>
      </w:r>
      <w:r w:rsidR="007B11C7" w:rsidRPr="00303890">
        <w:t>jednostki pływającej</w:t>
      </w:r>
      <w:r w:rsidR="00975979">
        <w:t>.</w:t>
      </w:r>
    </w:p>
    <w:p w:rsidR="004C1065" w:rsidRPr="00303890" w:rsidRDefault="00B045CE" w:rsidP="00303890">
      <w:pPr>
        <w:pStyle w:val="Nagwek3"/>
      </w:pPr>
      <w:r w:rsidRPr="00303890">
        <w:t xml:space="preserve">Utknięcia </w:t>
      </w:r>
      <w:r w:rsidR="007B11C7" w:rsidRPr="00303890">
        <w:t>jednostki pływającej</w:t>
      </w:r>
      <w:r w:rsidR="004C1065" w:rsidRPr="00303890">
        <w:t xml:space="preserve"> na mieliźnie, je</w:t>
      </w:r>
      <w:r w:rsidR="000004C4">
        <w:rPr>
          <w:lang w:val="pl-PL"/>
        </w:rPr>
        <w:t>j</w:t>
      </w:r>
      <w:r w:rsidR="004C1065" w:rsidRPr="00303890">
        <w:t xml:space="preserve"> wyrzucenia na brzeg lub </w:t>
      </w:r>
      <w:r w:rsidR="005F5B74">
        <w:t>uderzenia</w:t>
      </w:r>
      <w:r w:rsidR="00975979">
        <w:rPr>
          <w:lang w:val="pl-PL"/>
        </w:rPr>
        <w:t xml:space="preserve"> </w:t>
      </w:r>
      <w:r w:rsidR="00975979">
        <w:t>w przeszkodę podwodną.</w:t>
      </w:r>
    </w:p>
    <w:p w:rsidR="004C1065" w:rsidRPr="00303890" w:rsidRDefault="00B045CE" w:rsidP="00303890">
      <w:pPr>
        <w:pStyle w:val="Nagwek3"/>
      </w:pPr>
      <w:r w:rsidRPr="00303890">
        <w:rPr>
          <w:lang w:val="pl-PL"/>
        </w:rPr>
        <w:t>Z</w:t>
      </w:r>
      <w:r w:rsidRPr="00303890">
        <w:t xml:space="preserve">derzenia </w:t>
      </w:r>
      <w:r w:rsidR="007B11C7" w:rsidRPr="00303890">
        <w:t>jednostki pływającej</w:t>
      </w:r>
      <w:r w:rsidR="00975979">
        <w:t xml:space="preserve"> z inną jednostką pływającą.</w:t>
      </w:r>
    </w:p>
    <w:p w:rsidR="004C1065" w:rsidRPr="00303890" w:rsidRDefault="00B045CE" w:rsidP="00303890">
      <w:pPr>
        <w:pStyle w:val="Nagwek3"/>
      </w:pPr>
      <w:r w:rsidRPr="00303890">
        <w:t xml:space="preserve">Uderzenia </w:t>
      </w:r>
      <w:r w:rsidR="007B11C7" w:rsidRPr="00303890">
        <w:t>jednostki pływającej</w:t>
      </w:r>
      <w:r w:rsidR="004C1065" w:rsidRPr="00303890">
        <w:t xml:space="preserve"> o nabrzeże lub i</w:t>
      </w:r>
      <w:r w:rsidR="00975979">
        <w:t>nne obiekty stałe lub pływające.</w:t>
      </w:r>
    </w:p>
    <w:p w:rsidR="004C1065" w:rsidRPr="00303890" w:rsidRDefault="00B045CE" w:rsidP="00303890">
      <w:pPr>
        <w:pStyle w:val="Nagwek3"/>
      </w:pPr>
      <w:r w:rsidRPr="00303890">
        <w:t xml:space="preserve">Ognia </w:t>
      </w:r>
      <w:r w:rsidR="004C1065" w:rsidRPr="00303890">
        <w:t>lub wybuchu</w:t>
      </w:r>
      <w:r w:rsidR="00975979">
        <w:t>.</w:t>
      </w:r>
    </w:p>
    <w:p w:rsidR="004C1065" w:rsidRPr="00303890" w:rsidRDefault="00B045CE" w:rsidP="00303890">
      <w:pPr>
        <w:pStyle w:val="Nagwek3"/>
      </w:pPr>
      <w:r w:rsidRPr="00303890">
        <w:t xml:space="preserve">Upadku </w:t>
      </w:r>
      <w:r w:rsidR="004C1065" w:rsidRPr="00303890">
        <w:t>statku powietrznego lub prze</w:t>
      </w:r>
      <w:r w:rsidR="00303890">
        <w:t>dmiotów z jego pokładu</w:t>
      </w:r>
      <w:r w:rsidR="00157ECB">
        <w:rPr>
          <w:lang w:val="pl-PL"/>
        </w:rPr>
        <w:br/>
      </w:r>
      <w:r w:rsidR="00303890">
        <w:t xml:space="preserve">na </w:t>
      </w:r>
      <w:r w:rsidR="00303890" w:rsidRPr="00303890">
        <w:t>jednostk</w:t>
      </w:r>
      <w:r w:rsidR="00303890">
        <w:t>ę</w:t>
      </w:r>
      <w:r w:rsidR="00303890" w:rsidRPr="00303890">
        <w:t xml:space="preserve"> </w:t>
      </w:r>
      <w:r w:rsidR="00975979">
        <w:t>pływającą.</w:t>
      </w:r>
    </w:p>
    <w:p w:rsidR="004C1065" w:rsidRPr="00303890" w:rsidRDefault="00B045CE" w:rsidP="00303890">
      <w:pPr>
        <w:pStyle w:val="Nagwek3"/>
      </w:pPr>
      <w:r>
        <w:t xml:space="preserve">Siły </w:t>
      </w:r>
      <w:r w:rsidR="00975979">
        <w:t>wyższej.</w:t>
      </w:r>
    </w:p>
    <w:p w:rsidR="004C1065" w:rsidRPr="00303890" w:rsidRDefault="00B045CE" w:rsidP="00303890">
      <w:pPr>
        <w:pStyle w:val="Nagwek3"/>
      </w:pPr>
      <w:r w:rsidRPr="00303890">
        <w:t>Huraganu</w:t>
      </w:r>
      <w:r w:rsidR="004C1065" w:rsidRPr="00303890">
        <w:t>, sztormu, uderzenia piorunu, deszczu nawalnego, tr</w:t>
      </w:r>
      <w:r w:rsidR="005F5B74">
        <w:t xml:space="preserve">zęsienia ziemi, </w:t>
      </w:r>
      <w:r w:rsidR="00303890">
        <w:t>wybuc</w:t>
      </w:r>
      <w:r w:rsidR="00975979">
        <w:t>hu wulkanu.</w:t>
      </w:r>
    </w:p>
    <w:p w:rsidR="004C1065" w:rsidRPr="00303890" w:rsidRDefault="00B045CE" w:rsidP="00303890">
      <w:pPr>
        <w:pStyle w:val="Nagwek3"/>
      </w:pPr>
      <w:r w:rsidRPr="00303890">
        <w:t xml:space="preserve">Działania </w:t>
      </w:r>
      <w:r w:rsidR="004C1065" w:rsidRPr="00303890">
        <w:t>fali wywołanej nadmierną szybkością przechodzących jednostek pły</w:t>
      </w:r>
      <w:r w:rsidR="00975979">
        <w:t>wających (kolizja bez kontaktu).</w:t>
      </w:r>
    </w:p>
    <w:p w:rsidR="004C1065" w:rsidRDefault="00B045CE" w:rsidP="00303890">
      <w:pPr>
        <w:pStyle w:val="Nagwek3"/>
        <w:rPr>
          <w:lang w:val="pl-PL"/>
        </w:rPr>
      </w:pPr>
      <w:r w:rsidRPr="00303890">
        <w:t xml:space="preserve">Zagarnięcia </w:t>
      </w:r>
      <w:r w:rsidR="007B11C7" w:rsidRPr="00303890">
        <w:t>jednostki pływającej</w:t>
      </w:r>
      <w:r w:rsidR="004C1065" w:rsidRPr="00303890">
        <w:t xml:space="preserve"> przez rozbójników morskich.</w:t>
      </w:r>
    </w:p>
    <w:p w:rsidR="00FE360C" w:rsidRDefault="004C1065" w:rsidP="00413436">
      <w:pPr>
        <w:pStyle w:val="Nagwek2"/>
      </w:pPr>
      <w:r w:rsidRPr="00303890">
        <w:t>Wykonawca odpowiada również za szkody będące następstwem:</w:t>
      </w:r>
    </w:p>
    <w:p w:rsidR="00290307" w:rsidRDefault="004C1065" w:rsidP="00FE360C">
      <w:pPr>
        <w:pStyle w:val="Nagwek3"/>
      </w:pPr>
      <w:r w:rsidRPr="00303890">
        <w:t xml:space="preserve">Wszelkiego rodzaju ukrytych wad kadłuba i zespołu napędowego lub pęknięcia wału napędowego </w:t>
      </w:r>
      <w:r w:rsidR="007B11C7" w:rsidRPr="00303890">
        <w:t>jednostki pływającej</w:t>
      </w:r>
      <w:r w:rsidRPr="00303890">
        <w:t>, z wyłączeniem kosztów naprawy lub wymiany części wadliwych i pękniętego wału. Odpowiedzialność Wykonawcy z tego tytułu nie dotyczy szkód powstałych w silniku, akumulatorach, urządzeniach elektrycznych</w:t>
      </w:r>
      <w:r w:rsidR="0001618D" w:rsidRPr="00303890">
        <w:br/>
      </w:r>
      <w:r w:rsidRPr="00303890">
        <w:t>i elektron</w:t>
      </w:r>
      <w:r w:rsidR="001141BF">
        <w:t>icznych oraz w ich połączeniach.</w:t>
      </w:r>
    </w:p>
    <w:p w:rsidR="0063541B" w:rsidRDefault="0063541B" w:rsidP="0063541B">
      <w:pPr>
        <w:pStyle w:val="Nagwek3"/>
        <w:rPr>
          <w:lang w:val="pl-PL"/>
        </w:rPr>
      </w:pPr>
      <w:r w:rsidRPr="00303890">
        <w:t>Błędu żeglarskiego lub nawigacyjnego o</w:t>
      </w:r>
      <w:r>
        <w:t>raz błędu w obsłudze urządzenia</w:t>
      </w:r>
      <w:r>
        <w:rPr>
          <w:lang w:val="pl-PL"/>
        </w:rPr>
        <w:t xml:space="preserve"> </w:t>
      </w:r>
      <w:r w:rsidRPr="00303890">
        <w:t xml:space="preserve">na </w:t>
      </w:r>
      <w:r>
        <w:rPr>
          <w:lang w:val="pl-PL"/>
        </w:rPr>
        <w:t>jednostce pływającej</w:t>
      </w:r>
      <w:r w:rsidRPr="00303890">
        <w:t>, pod warunkiem, że popełniony</w:t>
      </w:r>
      <w:r>
        <w:t xml:space="preserve"> został przez</w:t>
      </w:r>
      <w:r>
        <w:rPr>
          <w:lang w:val="pl-PL"/>
        </w:rPr>
        <w:t>:</w:t>
      </w:r>
    </w:p>
    <w:p w:rsidR="0063541B" w:rsidRDefault="0063541B" w:rsidP="0063541B">
      <w:pPr>
        <w:pStyle w:val="Nagwek4"/>
        <w:tabs>
          <w:tab w:val="left" w:pos="1843"/>
        </w:tabs>
        <w:spacing w:before="0" w:after="0"/>
        <w:ind w:left="1843" w:hanging="851"/>
        <w:rPr>
          <w:rFonts w:ascii="Arial" w:hAnsi="Arial" w:cs="Arial"/>
          <w:b w:val="0"/>
          <w:sz w:val="24"/>
          <w:szCs w:val="24"/>
          <w:lang w:val="pl-PL"/>
        </w:rPr>
      </w:pPr>
      <w:r w:rsidRPr="00B753B5">
        <w:rPr>
          <w:rFonts w:ascii="Arial" w:hAnsi="Arial" w:cs="Arial"/>
          <w:b w:val="0"/>
          <w:sz w:val="24"/>
          <w:szCs w:val="24"/>
        </w:rPr>
        <w:t>Członka załogi posiadającego wymagane uprawnienia</w:t>
      </w:r>
      <w:r>
        <w:rPr>
          <w:rFonts w:ascii="Arial" w:hAnsi="Arial" w:cs="Arial"/>
          <w:b w:val="0"/>
          <w:sz w:val="24"/>
          <w:szCs w:val="24"/>
          <w:lang w:val="pl-PL"/>
        </w:rPr>
        <w:t>, odpowiednio: żeglarskie lub motorowodne.</w:t>
      </w:r>
    </w:p>
    <w:p w:rsidR="0063541B" w:rsidRDefault="0063541B" w:rsidP="0063541B">
      <w:pPr>
        <w:pStyle w:val="Nagwek4"/>
        <w:tabs>
          <w:tab w:val="left" w:pos="1843"/>
        </w:tabs>
        <w:spacing w:before="0" w:after="0"/>
        <w:ind w:left="1843" w:hanging="851"/>
        <w:rPr>
          <w:rFonts w:ascii="Arial" w:hAnsi="Arial" w:cs="Arial"/>
          <w:b w:val="0"/>
          <w:sz w:val="24"/>
          <w:szCs w:val="24"/>
          <w:lang w:val="pl-PL"/>
        </w:rPr>
      </w:pPr>
      <w:r w:rsidRPr="00B753B5">
        <w:rPr>
          <w:rFonts w:ascii="Arial" w:hAnsi="Arial" w:cs="Arial"/>
          <w:b w:val="0"/>
          <w:sz w:val="24"/>
          <w:szCs w:val="24"/>
        </w:rPr>
        <w:t>Członka załogi</w:t>
      </w:r>
      <w:r w:rsidRPr="00402C85">
        <w:rPr>
          <w:rFonts w:ascii="Arial" w:hAnsi="Arial" w:cs="Arial"/>
          <w:b w:val="0"/>
          <w:sz w:val="24"/>
          <w:szCs w:val="24"/>
          <w:lang w:val="pl-PL"/>
        </w:rPr>
        <w:t xml:space="preserve"> </w:t>
      </w:r>
      <w:r w:rsidRPr="00B753B5">
        <w:rPr>
          <w:rFonts w:ascii="Arial" w:hAnsi="Arial" w:cs="Arial"/>
          <w:b w:val="0"/>
          <w:sz w:val="24"/>
          <w:szCs w:val="24"/>
          <w:lang w:val="pl-PL"/>
        </w:rPr>
        <w:t xml:space="preserve">pod nadzorem </w:t>
      </w:r>
      <w:r>
        <w:rPr>
          <w:rFonts w:ascii="Arial" w:hAnsi="Arial" w:cs="Arial"/>
          <w:b w:val="0"/>
          <w:sz w:val="24"/>
          <w:szCs w:val="24"/>
          <w:lang w:val="pl-PL"/>
        </w:rPr>
        <w:t>osoby</w:t>
      </w:r>
      <w:r w:rsidRPr="00B753B5">
        <w:rPr>
          <w:rFonts w:ascii="Arial" w:hAnsi="Arial" w:cs="Arial"/>
          <w:b w:val="0"/>
          <w:sz w:val="24"/>
          <w:szCs w:val="24"/>
        </w:rPr>
        <w:t xml:space="preserve"> posiadające</w:t>
      </w:r>
      <w:r>
        <w:rPr>
          <w:rFonts w:ascii="Arial" w:hAnsi="Arial" w:cs="Arial"/>
          <w:b w:val="0"/>
          <w:sz w:val="24"/>
          <w:szCs w:val="24"/>
          <w:lang w:val="pl-PL"/>
        </w:rPr>
        <w:t>j</w:t>
      </w:r>
      <w:r w:rsidRPr="00B753B5">
        <w:rPr>
          <w:rFonts w:ascii="Arial" w:hAnsi="Arial" w:cs="Arial"/>
          <w:b w:val="0"/>
          <w:sz w:val="24"/>
          <w:szCs w:val="24"/>
        </w:rPr>
        <w:t xml:space="preserve"> wymagane uprawnienia</w:t>
      </w:r>
      <w:r>
        <w:rPr>
          <w:rFonts w:ascii="Arial" w:hAnsi="Arial" w:cs="Arial"/>
          <w:b w:val="0"/>
          <w:sz w:val="24"/>
          <w:szCs w:val="24"/>
          <w:lang w:val="pl-PL"/>
        </w:rPr>
        <w:t>, odpowiednio: żeglarskie lub motorowodne.</w:t>
      </w:r>
    </w:p>
    <w:p w:rsidR="0063541B" w:rsidRDefault="0063541B" w:rsidP="0063541B">
      <w:pPr>
        <w:pStyle w:val="Nagwek4"/>
        <w:tabs>
          <w:tab w:val="left" w:pos="1843"/>
        </w:tabs>
        <w:spacing w:before="0" w:after="0"/>
        <w:ind w:left="1843" w:hanging="851"/>
        <w:rPr>
          <w:rFonts w:ascii="Arial" w:hAnsi="Arial" w:cs="Arial"/>
          <w:b w:val="0"/>
          <w:sz w:val="24"/>
          <w:szCs w:val="24"/>
          <w:lang w:val="pl-PL"/>
        </w:rPr>
      </w:pPr>
      <w:r w:rsidRPr="0058025B">
        <w:rPr>
          <w:rFonts w:ascii="Arial" w:hAnsi="Arial" w:cs="Arial"/>
          <w:b w:val="0"/>
          <w:sz w:val="24"/>
          <w:szCs w:val="24"/>
          <w:lang w:val="pl-PL"/>
        </w:rPr>
        <w:t>Kursanta (os</w:t>
      </w:r>
      <w:r>
        <w:rPr>
          <w:rFonts w:ascii="Arial" w:hAnsi="Arial" w:cs="Arial"/>
          <w:b w:val="0"/>
          <w:sz w:val="24"/>
          <w:szCs w:val="24"/>
          <w:lang w:val="pl-PL"/>
        </w:rPr>
        <w:t>obę</w:t>
      </w:r>
      <w:r w:rsidRPr="0058025B">
        <w:rPr>
          <w:rFonts w:ascii="Arial" w:hAnsi="Arial" w:cs="Arial"/>
          <w:b w:val="0"/>
          <w:sz w:val="24"/>
          <w:szCs w:val="24"/>
          <w:lang w:val="pl-PL"/>
        </w:rPr>
        <w:t xml:space="preserve"> biorącą udział w szkoleniu) pod nadzorem instruktora</w:t>
      </w:r>
      <w:r w:rsidRPr="0058025B">
        <w:rPr>
          <w:rFonts w:ascii="Arial" w:hAnsi="Arial" w:cs="Arial"/>
          <w:b w:val="0"/>
          <w:sz w:val="24"/>
          <w:szCs w:val="24"/>
        </w:rPr>
        <w:t xml:space="preserve"> posiadającego wymagane uprawnienia</w:t>
      </w:r>
      <w:r w:rsidRPr="0058025B">
        <w:rPr>
          <w:rFonts w:ascii="Arial" w:hAnsi="Arial" w:cs="Arial"/>
          <w:b w:val="0"/>
          <w:sz w:val="24"/>
          <w:szCs w:val="24"/>
          <w:lang w:val="pl-PL"/>
        </w:rPr>
        <w:t>.</w:t>
      </w:r>
    </w:p>
    <w:p w:rsidR="0063541B" w:rsidRDefault="0063541B" w:rsidP="0063541B">
      <w:pPr>
        <w:pStyle w:val="Nagwek3"/>
      </w:pPr>
      <w:r w:rsidRPr="00303890">
        <w:t xml:space="preserve">Wadliwej naprawy dokonanej przez </w:t>
      </w:r>
      <w:r>
        <w:rPr>
          <w:lang w:val="pl-PL"/>
        </w:rPr>
        <w:t>wykonawcę naprawy</w:t>
      </w:r>
      <w:r w:rsidRPr="00303890">
        <w:t xml:space="preserve"> posiadające</w:t>
      </w:r>
      <w:r>
        <w:rPr>
          <w:lang w:val="pl-PL"/>
        </w:rPr>
        <w:t>go</w:t>
      </w:r>
      <w:r w:rsidRPr="00303890">
        <w:t xml:space="preserve"> odpowiednie kwalifikacje.</w:t>
      </w:r>
    </w:p>
    <w:p w:rsidR="00B95DCA" w:rsidRPr="00B95DCA" w:rsidRDefault="0063541B" w:rsidP="00B40B90">
      <w:pPr>
        <w:pStyle w:val="Nagwek2"/>
      </w:pPr>
      <w:r w:rsidRPr="00303890">
        <w:t xml:space="preserve">Wykonawca odpowiada za szkody w </w:t>
      </w:r>
      <w:r w:rsidRPr="00641107">
        <w:t>żaglach (dotyczy jachtów)</w:t>
      </w:r>
    </w:p>
    <w:p w:rsidR="00C00914" w:rsidRDefault="004C1065" w:rsidP="00B40B90">
      <w:pPr>
        <w:pStyle w:val="Nagwek2"/>
        <w:numPr>
          <w:ilvl w:val="0"/>
          <w:numId w:val="0"/>
        </w:numPr>
        <w:ind w:left="1296"/>
      </w:pPr>
      <w:r w:rsidRPr="00641107">
        <w:t>i pokrowcach ochronnych uszkodzonych prze</w:t>
      </w:r>
      <w:r w:rsidR="00C7597B">
        <w:t>z wiatr lub zerwanych</w:t>
      </w:r>
      <w:r w:rsidR="0049133E">
        <w:br/>
      </w:r>
      <w:r w:rsidRPr="00641107">
        <w:t>w czasie zakładania lub składania pod</w:t>
      </w:r>
      <w:r w:rsidR="00CB5C93">
        <w:rPr>
          <w:lang w:val="pl-PL"/>
        </w:rPr>
        <w:t xml:space="preserve"> </w:t>
      </w:r>
      <w:r w:rsidRPr="00641107">
        <w:t xml:space="preserve">warunkiem, że szkoda była następstwem złamania </w:t>
      </w:r>
      <w:r w:rsidR="002660FE" w:rsidRPr="00641107">
        <w:t>masztów</w:t>
      </w:r>
      <w:r w:rsidRPr="00641107">
        <w:t xml:space="preserve">, do których żagle były zamocowane </w:t>
      </w:r>
      <w:r w:rsidR="002660FE" w:rsidRPr="00641107">
        <w:t xml:space="preserve">(dotyczy jachtów) </w:t>
      </w:r>
      <w:r w:rsidRPr="00641107">
        <w:t>lub</w:t>
      </w:r>
      <w:r w:rsidRPr="00303890">
        <w:t xml:space="preserve"> nastąpiła podczas utknięcia </w:t>
      </w:r>
      <w:r w:rsidR="007B11C7" w:rsidRPr="00303890">
        <w:t>jednostki pływającej</w:t>
      </w:r>
      <w:r w:rsidR="00152B32">
        <w:br/>
      </w:r>
      <w:r w:rsidRPr="00303890">
        <w:t>na mieliźnie, wyrzucenia na brzeg lub uderzenia o przeszkodę podwodną, zderzenia</w:t>
      </w:r>
      <w:r w:rsidR="0049133E">
        <w:rPr>
          <w:lang w:val="pl-PL"/>
        </w:rPr>
        <w:t xml:space="preserve"> </w:t>
      </w:r>
      <w:r w:rsidRPr="00303890">
        <w:t>z inną jednostką pływającą, uderzenia</w:t>
      </w:r>
      <w:r w:rsidR="007014E0">
        <w:br/>
      </w:r>
      <w:r w:rsidRPr="00303890">
        <w:t>o nabrzeże lub inne obiekty stałe.</w:t>
      </w:r>
    </w:p>
    <w:p w:rsidR="00402C85" w:rsidRDefault="00402C85" w:rsidP="00402C85">
      <w:pPr>
        <w:pStyle w:val="Nagwek1"/>
        <w:ind w:left="432" w:hanging="432"/>
        <w:rPr>
          <w:rFonts w:cs="Arial"/>
          <w:lang w:val="pl-PL"/>
        </w:rPr>
      </w:pPr>
      <w:r>
        <w:rPr>
          <w:rFonts w:cs="Arial"/>
          <w:lang w:val="pl-PL"/>
        </w:rPr>
        <w:t>Informacje dodatkowe:</w:t>
      </w:r>
    </w:p>
    <w:p w:rsidR="00152B32" w:rsidRDefault="00402C85" w:rsidP="00B40B90">
      <w:pPr>
        <w:pStyle w:val="Nagwek2"/>
      </w:pPr>
      <w:r w:rsidRPr="00152B32">
        <w:t xml:space="preserve">Jednostki pływające przeznaczone </w:t>
      </w:r>
      <w:r w:rsidR="00EF6CB4" w:rsidRPr="00152B32">
        <w:t xml:space="preserve">są </w:t>
      </w:r>
      <w:r w:rsidRPr="00152B32">
        <w:t>do szkolenia</w:t>
      </w:r>
      <w:r w:rsidR="0057231B">
        <w:rPr>
          <w:lang w:val="pl-PL"/>
        </w:rPr>
        <w:t xml:space="preserve"> </w:t>
      </w:r>
      <w:r w:rsidR="0057231B" w:rsidRPr="00485B28">
        <w:rPr>
          <w:lang w:val="pl-PL"/>
        </w:rPr>
        <w:t>żołnierzy</w:t>
      </w:r>
      <w:r w:rsidR="001A5049">
        <w:rPr>
          <w:lang w:val="pl-PL"/>
        </w:rPr>
        <w:br/>
      </w:r>
      <w:r w:rsidR="0057231B" w:rsidRPr="00485B28">
        <w:rPr>
          <w:lang w:val="pl-PL"/>
        </w:rPr>
        <w:t>i pracowników RON</w:t>
      </w:r>
      <w:r w:rsidRPr="00485B28">
        <w:t>,</w:t>
      </w:r>
      <w:r w:rsidRPr="00152B32">
        <w:t xml:space="preserve"> zabezpieczeni</w:t>
      </w:r>
      <w:r w:rsidR="00B52DCD">
        <w:t>a regat (dotyczy łodzi motorow</w:t>
      </w:r>
      <w:r w:rsidR="00B52DCD">
        <w:rPr>
          <w:lang w:val="pl-PL"/>
        </w:rPr>
        <w:t>ych</w:t>
      </w:r>
      <w:r w:rsidRPr="00152B32">
        <w:t>)</w:t>
      </w:r>
      <w:r w:rsidR="00152B32" w:rsidRPr="00152B32">
        <w:t xml:space="preserve">, </w:t>
      </w:r>
      <w:r w:rsidR="00152B32">
        <w:t xml:space="preserve">prowadzenia </w:t>
      </w:r>
      <w:r w:rsidR="00152B32" w:rsidRPr="00152B32">
        <w:t>rejsów nawigacyjno-szkoleniowych (dotyczy jachtów)</w:t>
      </w:r>
      <w:r w:rsidRPr="00152B32">
        <w:t xml:space="preserve"> oraz zadań programowych OSŻ MW. Jednostki pływające nie będą czarterowane</w:t>
      </w:r>
      <w:r w:rsidR="007014E0">
        <w:rPr>
          <w:lang w:val="pl-PL"/>
        </w:rPr>
        <w:t xml:space="preserve"> </w:t>
      </w:r>
      <w:r w:rsidRPr="00152B32">
        <w:t xml:space="preserve">i wynajmowane (nie </w:t>
      </w:r>
      <w:r w:rsidR="002904C5">
        <w:rPr>
          <w:lang w:val="pl-PL"/>
        </w:rPr>
        <w:t>będą wykorzystywane komercyjnie)</w:t>
      </w:r>
      <w:r w:rsidRPr="00152B32">
        <w:t>.</w:t>
      </w:r>
    </w:p>
    <w:p w:rsidR="0057231B" w:rsidRPr="0057231B" w:rsidRDefault="0057231B" w:rsidP="00B40B90">
      <w:pPr>
        <w:pStyle w:val="Nagwek2"/>
      </w:pPr>
      <w:r w:rsidRPr="00CD5B49">
        <w:t>Użytkownikami będą żołnierze i pracownicy RON (w czasie szkoleń</w:t>
      </w:r>
      <w:r>
        <w:t xml:space="preserve"> również jako sterujący</w:t>
      </w:r>
      <w:r>
        <w:rPr>
          <w:lang w:val="pl-PL"/>
        </w:rPr>
        <w:t>).</w:t>
      </w:r>
    </w:p>
    <w:p w:rsidR="00152B32" w:rsidRDefault="009D0449" w:rsidP="00B40B90">
      <w:pPr>
        <w:pStyle w:val="Nagwek2"/>
      </w:pPr>
      <w:r>
        <w:t xml:space="preserve">Jednostki pływające </w:t>
      </w:r>
      <w:r w:rsidR="00EF6CB4">
        <w:t>wymienion</w:t>
      </w:r>
      <w:r w:rsidR="00EF6CB4">
        <w:rPr>
          <w:lang w:val="pl-PL"/>
        </w:rPr>
        <w:t>e</w:t>
      </w:r>
      <w:r w:rsidR="00EF6CB4">
        <w:t xml:space="preserve"> w pkt</w:t>
      </w:r>
      <w:r w:rsidR="00EF6CB4">
        <w:rPr>
          <w:lang w:val="pl-PL"/>
        </w:rPr>
        <w:t>.</w:t>
      </w:r>
      <w:r w:rsidR="00EF6CB4">
        <w:t xml:space="preserve"> 4</w:t>
      </w:r>
      <w:r w:rsidR="00EF6CB4" w:rsidRPr="009D0449">
        <w:t xml:space="preserve"> </w:t>
      </w:r>
      <w:r w:rsidR="00EB0F03">
        <w:t>niniejszego OPZ</w:t>
      </w:r>
      <w:r w:rsidR="00EF6CB4">
        <w:t xml:space="preserve"> </w:t>
      </w:r>
      <w:r>
        <w:t xml:space="preserve">posiadają </w:t>
      </w:r>
      <w:r w:rsidR="00EF6CB4">
        <w:t xml:space="preserve">typowe </w:t>
      </w:r>
      <w:r w:rsidR="00EF6CB4">
        <w:rPr>
          <w:lang w:val="pl-PL"/>
        </w:rPr>
        <w:t xml:space="preserve">dla nich </w:t>
      </w:r>
      <w:r w:rsidR="00EF6CB4">
        <w:t xml:space="preserve">wyposażenie </w:t>
      </w:r>
      <w:r>
        <w:t>standardowe.</w:t>
      </w:r>
    </w:p>
    <w:p w:rsidR="00152B32" w:rsidRPr="00152B32" w:rsidRDefault="009D0449" w:rsidP="00B40B90">
      <w:pPr>
        <w:pStyle w:val="Nagwek2"/>
      </w:pPr>
      <w:r w:rsidRPr="00152B32">
        <w:t xml:space="preserve">Oględziny po zdarzeniu odbywać się </w:t>
      </w:r>
      <w:r w:rsidR="00EF6CB4" w:rsidRPr="00152B32">
        <w:t xml:space="preserve">będą </w:t>
      </w:r>
      <w:r w:rsidRPr="00152B32">
        <w:t>w miejscu pr</w:t>
      </w:r>
      <w:r w:rsidR="00B52DCD">
        <w:t>zebywania jednostki pływającej</w:t>
      </w:r>
      <w:r w:rsidR="00B52DCD">
        <w:rPr>
          <w:lang w:val="pl-PL"/>
        </w:rPr>
        <w:t>.</w:t>
      </w:r>
    </w:p>
    <w:p w:rsidR="009D0449" w:rsidRDefault="002904C5" w:rsidP="00B40B90">
      <w:pPr>
        <w:pStyle w:val="Nagwek2"/>
        <w:rPr>
          <w:lang w:val="pl-PL"/>
        </w:rPr>
      </w:pPr>
      <w:r>
        <w:rPr>
          <w:lang w:val="pl-PL"/>
        </w:rPr>
        <w:t>W</w:t>
      </w:r>
      <w:r w:rsidR="009D0449" w:rsidRPr="00152B32">
        <w:t xml:space="preserve"> </w:t>
      </w:r>
      <w:r>
        <w:rPr>
          <w:lang w:val="pl-PL"/>
        </w:rPr>
        <w:t xml:space="preserve">okresie </w:t>
      </w:r>
      <w:r w:rsidR="009D0449" w:rsidRPr="00152B32">
        <w:t>wyłączenia z eksploatacji</w:t>
      </w:r>
      <w:r w:rsidR="00EF6CB4">
        <w:rPr>
          <w:lang w:val="pl-PL"/>
        </w:rPr>
        <w:t>,</w:t>
      </w:r>
      <w:r w:rsidR="00152B32" w:rsidRPr="00152B32">
        <w:t xml:space="preserve"> </w:t>
      </w:r>
      <w:r w:rsidRPr="00152B32">
        <w:t>jednostki</w:t>
      </w:r>
      <w:r w:rsidR="009D0449" w:rsidRPr="00152B32">
        <w:t xml:space="preserve"> pływające </w:t>
      </w:r>
      <w:r w:rsidR="00385619">
        <w:rPr>
          <w:lang w:val="pl-PL"/>
        </w:rPr>
        <w:t>objęt</w:t>
      </w:r>
      <w:r w:rsidR="00726917">
        <w:rPr>
          <w:lang w:val="pl-PL"/>
        </w:rPr>
        <w:t xml:space="preserve">e </w:t>
      </w:r>
      <w:r w:rsidR="00EF6CB4">
        <w:rPr>
          <w:lang w:val="pl-PL"/>
        </w:rPr>
        <w:t>zamówieniem</w:t>
      </w:r>
      <w:r>
        <w:rPr>
          <w:lang w:val="pl-PL"/>
        </w:rPr>
        <w:t xml:space="preserve"> </w:t>
      </w:r>
      <w:r w:rsidR="009D0449" w:rsidRPr="00152B32">
        <w:t xml:space="preserve">przechowywane </w:t>
      </w:r>
      <w:r w:rsidR="00EF6CB4" w:rsidRPr="00152B32">
        <w:t xml:space="preserve">będą </w:t>
      </w:r>
      <w:r w:rsidR="009D0449" w:rsidRPr="00152B32">
        <w:t>na terenie OSŻ MW.</w:t>
      </w:r>
    </w:p>
    <w:p w:rsidR="008A2944" w:rsidRPr="008A2944" w:rsidRDefault="00C7597B" w:rsidP="00B40B90">
      <w:pPr>
        <w:pStyle w:val="Nagwek2"/>
      </w:pPr>
      <w:r w:rsidRPr="00C7597B">
        <w:t>Franszyza redukcyjna w ubezpieczeniu OC Armatora i Casco jednostek pływających wynosi 1000 zł.</w:t>
      </w:r>
    </w:p>
    <w:p w:rsidR="006C5718" w:rsidRPr="00742E75" w:rsidRDefault="00742E75" w:rsidP="00B40B90">
      <w:pPr>
        <w:pStyle w:val="Nagwek2"/>
        <w:rPr>
          <w:lang w:val="pl-PL"/>
        </w:rPr>
      </w:pPr>
      <w:r w:rsidRPr="00742E75">
        <w:t>Jednostki pływające wymienione w poz. 1-1</w:t>
      </w:r>
      <w:r w:rsidR="007014E0">
        <w:rPr>
          <w:lang w:val="pl-PL"/>
        </w:rPr>
        <w:t>7</w:t>
      </w:r>
      <w:r w:rsidRPr="00742E75">
        <w:t xml:space="preserve"> posiadają Karty Bezpieczeństwa </w:t>
      </w:r>
      <w:r w:rsidRPr="00306F11">
        <w:t xml:space="preserve">wydane przez </w:t>
      </w:r>
      <w:r w:rsidR="00306F11" w:rsidRPr="00306F11">
        <w:rPr>
          <w:lang w:val="pl-PL"/>
        </w:rPr>
        <w:t>uprawnioną instytucj</w:t>
      </w:r>
      <w:r w:rsidR="001141B4">
        <w:rPr>
          <w:lang w:val="pl-PL"/>
        </w:rPr>
        <w:t>ę</w:t>
      </w:r>
      <w:r w:rsidRPr="00306F11">
        <w:t>,</w:t>
      </w:r>
      <w:r w:rsidRPr="00742E75">
        <w:t xml:space="preserve"> zaś jednostki pływające wymienione w poz. 1</w:t>
      </w:r>
      <w:r w:rsidR="007014E0">
        <w:rPr>
          <w:lang w:val="pl-PL"/>
        </w:rPr>
        <w:t>8</w:t>
      </w:r>
      <w:r w:rsidRPr="00742E75">
        <w:t>-2</w:t>
      </w:r>
      <w:r w:rsidR="007014E0">
        <w:rPr>
          <w:lang w:val="pl-PL"/>
        </w:rPr>
        <w:t>4</w:t>
      </w:r>
      <w:r w:rsidRPr="00742E75">
        <w:t xml:space="preserve"> św</w:t>
      </w:r>
      <w:r w:rsidR="004F47C0">
        <w:t>iadectwa klasy wydane przez PR</w:t>
      </w:r>
      <w:r w:rsidR="004F47C0">
        <w:rPr>
          <w:lang w:val="pl-PL"/>
        </w:rPr>
        <w:t xml:space="preserve">S, </w:t>
      </w:r>
      <w:r w:rsidR="00221EB7">
        <w:rPr>
          <w:lang w:val="pl-PL"/>
        </w:rPr>
        <w:t xml:space="preserve">natomiast </w:t>
      </w:r>
      <w:r w:rsidR="004F47C0">
        <w:rPr>
          <w:lang w:val="pl-PL"/>
        </w:rPr>
        <w:t xml:space="preserve">jednostka w pozycji 25 </w:t>
      </w:r>
      <w:r w:rsidR="00221EB7">
        <w:rPr>
          <w:lang w:val="pl-PL"/>
        </w:rPr>
        <w:t>certyfikat okrętowy stały.</w:t>
      </w:r>
    </w:p>
    <w:p w:rsidR="00A16C32" w:rsidRPr="00A16C32" w:rsidRDefault="00A16C32" w:rsidP="00B40B90">
      <w:pPr>
        <w:pStyle w:val="Nagwek2"/>
      </w:pPr>
      <w:r w:rsidRPr="00B5497B">
        <w:t>Wskazana w postępowaniu suma ubezpieczenia</w:t>
      </w:r>
      <w:r w:rsidRPr="00A16C32">
        <w:rPr>
          <w:lang w:val="pl-PL"/>
        </w:rPr>
        <w:t xml:space="preserve"> (SU)</w:t>
      </w:r>
      <w:r w:rsidRPr="00B5497B">
        <w:t xml:space="preserve"> casco jednostek pływających została określona na podstawie wartości rynkowych jednostek pływających tego samego typu.</w:t>
      </w:r>
      <w:r w:rsidRPr="00A16C32">
        <w:rPr>
          <w:lang w:val="pl-PL"/>
        </w:rPr>
        <w:t xml:space="preserve"> SU</w:t>
      </w:r>
      <w:r>
        <w:rPr>
          <w:lang w:val="pl-PL"/>
        </w:rPr>
        <w:t xml:space="preserve"> </w:t>
      </w:r>
      <w:r w:rsidRPr="00A16C32">
        <w:rPr>
          <w:lang w:eastAsia="ar-SA"/>
        </w:rPr>
        <w:t xml:space="preserve">jest deklarowana. </w:t>
      </w:r>
    </w:p>
    <w:p w:rsidR="00A16C32" w:rsidRPr="00A16C32" w:rsidRDefault="00A16C32" w:rsidP="00B40B90">
      <w:pPr>
        <w:pStyle w:val="Nagwek2"/>
      </w:pPr>
      <w:r w:rsidRPr="00A16C32">
        <w:t>Dla jednostek wymienionych w postępowaniu nie została wykonana wycena.</w:t>
      </w:r>
    </w:p>
    <w:p w:rsidR="009D0449" w:rsidRDefault="008A2944" w:rsidP="00B40B90">
      <w:pPr>
        <w:pStyle w:val="Nagwek2"/>
      </w:pPr>
      <w:r w:rsidRPr="008A2944">
        <w:t>Przedmiot</w:t>
      </w:r>
      <w:r>
        <w:rPr>
          <w:lang w:val="pl-PL"/>
        </w:rPr>
        <w:t xml:space="preserve"> </w:t>
      </w:r>
      <w:r w:rsidRPr="008A2944">
        <w:t>zamówienia nie jest związany z dostępem do informacji niejawnych.</w:t>
      </w:r>
    </w:p>
    <w:p w:rsidR="003F47A7" w:rsidRDefault="003F47A7" w:rsidP="00CE0FEA">
      <w:pPr>
        <w:ind w:left="5103" w:firstLine="0"/>
        <w:jc w:val="center"/>
        <w:rPr>
          <w:rFonts w:ascii="Arial" w:hAnsi="Arial" w:cs="Arial"/>
          <w:lang w:eastAsia="x-none"/>
        </w:rPr>
      </w:pPr>
    </w:p>
    <w:sectPr w:rsidR="003F47A7" w:rsidSect="006806ED">
      <w:pgSz w:w="11906" w:h="16838" w:code="9"/>
      <w:pgMar w:top="709" w:right="1134" w:bottom="993" w:left="1985" w:header="993" w:footer="68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225C" w:rsidRDefault="0097225C" w:rsidP="004B039D">
      <w:r>
        <w:separator/>
      </w:r>
    </w:p>
  </w:endnote>
  <w:endnote w:type="continuationSeparator" w:id="0">
    <w:p w:rsidR="0097225C" w:rsidRDefault="0097225C" w:rsidP="004B03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225C" w:rsidRPr="00E46E9E" w:rsidRDefault="0097225C" w:rsidP="00290307">
    <w:pPr>
      <w:pStyle w:val="Stopka"/>
      <w:jc w:val="left"/>
      <w:rPr>
        <w:rFonts w:ascii="Arial" w:hAnsi="Arial" w:cs="Arial"/>
        <w:sz w:val="24"/>
        <w:szCs w:val="24"/>
      </w:rPr>
    </w:pPr>
    <w:r w:rsidRPr="00E46E9E">
      <w:rPr>
        <w:rFonts w:ascii="Arial" w:hAnsi="Arial" w:cs="Arial"/>
        <w:sz w:val="24"/>
        <w:szCs w:val="24"/>
        <w:lang w:val="pl-PL"/>
      </w:rPr>
      <w:t xml:space="preserve">Strona </w:t>
    </w:r>
    <w:r w:rsidRPr="00E46E9E">
      <w:rPr>
        <w:rFonts w:ascii="Arial" w:hAnsi="Arial" w:cs="Arial"/>
        <w:bCs/>
        <w:sz w:val="24"/>
        <w:szCs w:val="24"/>
      </w:rPr>
      <w:fldChar w:fldCharType="begin"/>
    </w:r>
    <w:r w:rsidRPr="00E46E9E">
      <w:rPr>
        <w:rFonts w:ascii="Arial" w:hAnsi="Arial" w:cs="Arial"/>
        <w:bCs/>
        <w:sz w:val="24"/>
        <w:szCs w:val="24"/>
      </w:rPr>
      <w:instrText>PAGE</w:instrText>
    </w:r>
    <w:r w:rsidRPr="00E46E9E">
      <w:rPr>
        <w:rFonts w:ascii="Arial" w:hAnsi="Arial" w:cs="Arial"/>
        <w:bCs/>
        <w:sz w:val="24"/>
        <w:szCs w:val="24"/>
      </w:rPr>
      <w:fldChar w:fldCharType="separate"/>
    </w:r>
    <w:r w:rsidR="00D51C58">
      <w:rPr>
        <w:rFonts w:ascii="Arial" w:hAnsi="Arial" w:cs="Arial"/>
        <w:bCs/>
        <w:noProof/>
        <w:sz w:val="24"/>
        <w:szCs w:val="24"/>
      </w:rPr>
      <w:t>4</w:t>
    </w:r>
    <w:r w:rsidRPr="00E46E9E">
      <w:rPr>
        <w:rFonts w:ascii="Arial" w:hAnsi="Arial" w:cs="Arial"/>
        <w:bCs/>
        <w:sz w:val="24"/>
        <w:szCs w:val="24"/>
      </w:rPr>
      <w:fldChar w:fldCharType="end"/>
    </w:r>
    <w:r>
      <w:rPr>
        <w:rFonts w:ascii="Arial" w:hAnsi="Arial" w:cs="Arial"/>
        <w:sz w:val="24"/>
        <w:szCs w:val="24"/>
        <w:lang w:val="pl-PL"/>
      </w:rPr>
      <w:t xml:space="preserve"> /</w:t>
    </w:r>
    <w:r w:rsidRPr="00E46E9E">
      <w:rPr>
        <w:rFonts w:ascii="Arial" w:hAnsi="Arial" w:cs="Arial"/>
        <w:sz w:val="24"/>
        <w:szCs w:val="24"/>
        <w:lang w:val="pl-PL"/>
      </w:rPr>
      <w:t xml:space="preserve"> </w:t>
    </w:r>
    <w:r w:rsidRPr="00E46E9E">
      <w:rPr>
        <w:rFonts w:ascii="Arial" w:hAnsi="Arial" w:cs="Arial"/>
        <w:bCs/>
        <w:sz w:val="24"/>
        <w:szCs w:val="24"/>
      </w:rPr>
      <w:fldChar w:fldCharType="begin"/>
    </w:r>
    <w:r w:rsidRPr="00E46E9E">
      <w:rPr>
        <w:rFonts w:ascii="Arial" w:hAnsi="Arial" w:cs="Arial"/>
        <w:bCs/>
        <w:sz w:val="24"/>
        <w:szCs w:val="24"/>
      </w:rPr>
      <w:instrText>NUMPAGES</w:instrText>
    </w:r>
    <w:r w:rsidRPr="00E46E9E">
      <w:rPr>
        <w:rFonts w:ascii="Arial" w:hAnsi="Arial" w:cs="Arial"/>
        <w:bCs/>
        <w:sz w:val="24"/>
        <w:szCs w:val="24"/>
      </w:rPr>
      <w:fldChar w:fldCharType="separate"/>
    </w:r>
    <w:r w:rsidR="00D51C58">
      <w:rPr>
        <w:rFonts w:ascii="Arial" w:hAnsi="Arial" w:cs="Arial"/>
        <w:bCs/>
        <w:noProof/>
        <w:sz w:val="24"/>
        <w:szCs w:val="24"/>
      </w:rPr>
      <w:t>8</w:t>
    </w:r>
    <w:r w:rsidRPr="00E46E9E">
      <w:rPr>
        <w:rFonts w:ascii="Arial" w:hAnsi="Arial" w:cs="Arial"/>
        <w:bCs/>
        <w:sz w:val="24"/>
        <w:szCs w:val="24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225C" w:rsidRPr="00E46E9E" w:rsidRDefault="0097225C">
    <w:pPr>
      <w:pStyle w:val="Stopka"/>
      <w:jc w:val="right"/>
      <w:rPr>
        <w:rFonts w:ascii="Arial" w:hAnsi="Arial" w:cs="Arial"/>
        <w:sz w:val="24"/>
        <w:szCs w:val="24"/>
      </w:rPr>
    </w:pPr>
    <w:r w:rsidRPr="00E46E9E">
      <w:rPr>
        <w:rFonts w:ascii="Arial" w:hAnsi="Arial" w:cs="Arial"/>
        <w:sz w:val="24"/>
        <w:szCs w:val="24"/>
        <w:lang w:val="pl-PL"/>
      </w:rPr>
      <w:t xml:space="preserve">Strona </w:t>
    </w:r>
    <w:r w:rsidRPr="00E46E9E">
      <w:rPr>
        <w:rFonts w:ascii="Arial" w:hAnsi="Arial" w:cs="Arial"/>
        <w:bCs/>
        <w:sz w:val="24"/>
        <w:szCs w:val="24"/>
      </w:rPr>
      <w:fldChar w:fldCharType="begin"/>
    </w:r>
    <w:r w:rsidRPr="00E46E9E">
      <w:rPr>
        <w:rFonts w:ascii="Arial" w:hAnsi="Arial" w:cs="Arial"/>
        <w:bCs/>
        <w:sz w:val="24"/>
        <w:szCs w:val="24"/>
      </w:rPr>
      <w:instrText>PAGE</w:instrText>
    </w:r>
    <w:r w:rsidRPr="00E46E9E">
      <w:rPr>
        <w:rFonts w:ascii="Arial" w:hAnsi="Arial" w:cs="Arial"/>
        <w:bCs/>
        <w:sz w:val="24"/>
        <w:szCs w:val="24"/>
      </w:rPr>
      <w:fldChar w:fldCharType="separate"/>
    </w:r>
    <w:r w:rsidR="00D51C58">
      <w:rPr>
        <w:rFonts w:ascii="Arial" w:hAnsi="Arial" w:cs="Arial"/>
        <w:bCs/>
        <w:noProof/>
        <w:sz w:val="24"/>
        <w:szCs w:val="24"/>
      </w:rPr>
      <w:t>5</w:t>
    </w:r>
    <w:r w:rsidRPr="00E46E9E">
      <w:rPr>
        <w:rFonts w:ascii="Arial" w:hAnsi="Arial" w:cs="Arial"/>
        <w:bCs/>
        <w:sz w:val="24"/>
        <w:szCs w:val="24"/>
      </w:rPr>
      <w:fldChar w:fldCharType="end"/>
    </w:r>
    <w:r>
      <w:rPr>
        <w:rFonts w:ascii="Arial" w:hAnsi="Arial" w:cs="Arial"/>
        <w:sz w:val="24"/>
        <w:szCs w:val="24"/>
        <w:lang w:val="pl-PL"/>
      </w:rPr>
      <w:t xml:space="preserve"> /</w:t>
    </w:r>
    <w:r w:rsidRPr="00E46E9E">
      <w:rPr>
        <w:rFonts w:ascii="Arial" w:hAnsi="Arial" w:cs="Arial"/>
        <w:sz w:val="24"/>
        <w:szCs w:val="24"/>
        <w:lang w:val="pl-PL"/>
      </w:rPr>
      <w:t xml:space="preserve"> </w:t>
    </w:r>
    <w:r w:rsidRPr="00E46E9E">
      <w:rPr>
        <w:rFonts w:ascii="Arial" w:hAnsi="Arial" w:cs="Arial"/>
        <w:bCs/>
        <w:sz w:val="24"/>
        <w:szCs w:val="24"/>
      </w:rPr>
      <w:fldChar w:fldCharType="begin"/>
    </w:r>
    <w:r w:rsidRPr="00E46E9E">
      <w:rPr>
        <w:rFonts w:ascii="Arial" w:hAnsi="Arial" w:cs="Arial"/>
        <w:bCs/>
        <w:sz w:val="24"/>
        <w:szCs w:val="24"/>
      </w:rPr>
      <w:instrText>NUMPAGES</w:instrText>
    </w:r>
    <w:r w:rsidRPr="00E46E9E">
      <w:rPr>
        <w:rFonts w:ascii="Arial" w:hAnsi="Arial" w:cs="Arial"/>
        <w:bCs/>
        <w:sz w:val="24"/>
        <w:szCs w:val="24"/>
      </w:rPr>
      <w:fldChar w:fldCharType="separate"/>
    </w:r>
    <w:r w:rsidR="00D51C58">
      <w:rPr>
        <w:rFonts w:ascii="Arial" w:hAnsi="Arial" w:cs="Arial"/>
        <w:bCs/>
        <w:noProof/>
        <w:sz w:val="24"/>
        <w:szCs w:val="24"/>
      </w:rPr>
      <w:t>7</w:t>
    </w:r>
    <w:r w:rsidRPr="00E46E9E">
      <w:rPr>
        <w:rFonts w:ascii="Arial" w:hAnsi="Arial" w:cs="Arial"/>
        <w:bCs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225C" w:rsidRDefault="0097225C" w:rsidP="004B039D">
      <w:r>
        <w:separator/>
      </w:r>
    </w:p>
  </w:footnote>
  <w:footnote w:type="continuationSeparator" w:id="0">
    <w:p w:rsidR="0097225C" w:rsidRDefault="0097225C" w:rsidP="004B03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697964"/>
    <w:multiLevelType w:val="hybridMultilevel"/>
    <w:tmpl w:val="A2DEC5CE"/>
    <w:lvl w:ilvl="0" w:tplc="0415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" w15:restartNumberingAfterBreak="0">
    <w:nsid w:val="385E38C4"/>
    <w:multiLevelType w:val="multilevel"/>
    <w:tmpl w:val="6096F11C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1296" w:hanging="576"/>
      </w:pPr>
      <w:rPr>
        <w:b w:val="0"/>
        <w:color w:val="auto"/>
      </w:rPr>
    </w:lvl>
    <w:lvl w:ilvl="2">
      <w:start w:val="1"/>
      <w:numFmt w:val="decimal"/>
      <w:pStyle w:val="Nagwek3"/>
      <w:lvlText w:val="%1.%2.%3"/>
      <w:lvlJc w:val="left"/>
      <w:pPr>
        <w:ind w:left="1571" w:hanging="720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5AA53546"/>
    <w:multiLevelType w:val="hybridMultilevel"/>
    <w:tmpl w:val="0F34A954"/>
    <w:lvl w:ilvl="0" w:tplc="04150003">
      <w:start w:val="1"/>
      <w:numFmt w:val="bullet"/>
      <w:lvlText w:val="o"/>
      <w:lvlJc w:val="left"/>
      <w:pPr>
        <w:tabs>
          <w:tab w:val="num" w:pos="1429"/>
        </w:tabs>
        <w:ind w:left="1429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5D037BAE"/>
    <w:multiLevelType w:val="hybridMultilevel"/>
    <w:tmpl w:val="5D8E9A40"/>
    <w:lvl w:ilvl="0" w:tplc="E69479CE">
      <w:start w:val="1"/>
      <w:numFmt w:val="bullet"/>
      <w:pStyle w:val="wypunktowanie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5CC448C0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70D073CE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45704286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9B86F3C2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E4F06372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9D0E8BAE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F45544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783E5CA2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732C2ECA"/>
    <w:multiLevelType w:val="multilevel"/>
    <w:tmpl w:val="4ABA4462"/>
    <w:lvl w:ilvl="0">
      <w:start w:val="8"/>
      <w:numFmt w:val="decimal"/>
      <w:lvlText w:val="%1."/>
      <w:lvlJc w:val="left"/>
      <w:pPr>
        <w:ind w:left="780" w:hanging="78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63" w:hanging="78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346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1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2"/>
  </w:num>
  <w:num w:numId="11">
    <w:abstractNumId w:val="0"/>
  </w:num>
  <w:num w:numId="12">
    <w:abstractNumId w:val="4"/>
  </w:num>
  <w:num w:numId="13">
    <w:abstractNumId w:val="1"/>
  </w:num>
  <w:num w:numId="14">
    <w:abstractNumId w:val="1"/>
  </w:num>
  <w:num w:numId="15">
    <w:abstractNumId w:val="1"/>
  </w:num>
  <w:num w:numId="16">
    <w:abstractNumId w:val="1"/>
  </w:num>
  <w:num w:numId="1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</w:num>
  <w:num w:numId="19">
    <w:abstractNumId w:val="1"/>
  </w:num>
  <w:num w:numId="20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defaultTabStop w:val="709"/>
  <w:hyphenationZone w:val="425"/>
  <w:evenAndOddHeaders/>
  <w:drawingGridHorizontalSpacing w:val="120"/>
  <w:displayHorizontalDrawingGridEvery w:val="2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5330"/>
    <w:rsid w:val="000004C4"/>
    <w:rsid w:val="00000F33"/>
    <w:rsid w:val="00002859"/>
    <w:rsid w:val="00005282"/>
    <w:rsid w:val="00006028"/>
    <w:rsid w:val="00012823"/>
    <w:rsid w:val="00013650"/>
    <w:rsid w:val="00014025"/>
    <w:rsid w:val="00014CBB"/>
    <w:rsid w:val="000153BC"/>
    <w:rsid w:val="0001618D"/>
    <w:rsid w:val="00017368"/>
    <w:rsid w:val="00017977"/>
    <w:rsid w:val="00017D0E"/>
    <w:rsid w:val="00020FC6"/>
    <w:rsid w:val="00023B0C"/>
    <w:rsid w:val="00024142"/>
    <w:rsid w:val="00024D11"/>
    <w:rsid w:val="000317D4"/>
    <w:rsid w:val="000330C8"/>
    <w:rsid w:val="00034129"/>
    <w:rsid w:val="000357F9"/>
    <w:rsid w:val="00040CD3"/>
    <w:rsid w:val="00041009"/>
    <w:rsid w:val="00042100"/>
    <w:rsid w:val="00043FE4"/>
    <w:rsid w:val="000440E3"/>
    <w:rsid w:val="00044705"/>
    <w:rsid w:val="000451C4"/>
    <w:rsid w:val="00047375"/>
    <w:rsid w:val="00047553"/>
    <w:rsid w:val="00050482"/>
    <w:rsid w:val="000512A5"/>
    <w:rsid w:val="00054497"/>
    <w:rsid w:val="00055DA2"/>
    <w:rsid w:val="00056CA8"/>
    <w:rsid w:val="0006284A"/>
    <w:rsid w:val="00074282"/>
    <w:rsid w:val="00074E2C"/>
    <w:rsid w:val="00077192"/>
    <w:rsid w:val="00077A97"/>
    <w:rsid w:val="00081318"/>
    <w:rsid w:val="000833C6"/>
    <w:rsid w:val="000834DF"/>
    <w:rsid w:val="000836F0"/>
    <w:rsid w:val="00085CDC"/>
    <w:rsid w:val="000871B7"/>
    <w:rsid w:val="0008748C"/>
    <w:rsid w:val="00091925"/>
    <w:rsid w:val="00092898"/>
    <w:rsid w:val="00093AC1"/>
    <w:rsid w:val="00094693"/>
    <w:rsid w:val="00096668"/>
    <w:rsid w:val="000A0076"/>
    <w:rsid w:val="000A653D"/>
    <w:rsid w:val="000A681B"/>
    <w:rsid w:val="000B110E"/>
    <w:rsid w:val="000B1199"/>
    <w:rsid w:val="000B1B05"/>
    <w:rsid w:val="000B387E"/>
    <w:rsid w:val="000B4F93"/>
    <w:rsid w:val="000B61CF"/>
    <w:rsid w:val="000B7981"/>
    <w:rsid w:val="000C03AC"/>
    <w:rsid w:val="000C1009"/>
    <w:rsid w:val="000C127C"/>
    <w:rsid w:val="000C29E0"/>
    <w:rsid w:val="000C3206"/>
    <w:rsid w:val="000C3643"/>
    <w:rsid w:val="000C46BE"/>
    <w:rsid w:val="000C4DA3"/>
    <w:rsid w:val="000C559A"/>
    <w:rsid w:val="000D1269"/>
    <w:rsid w:val="000D2AA5"/>
    <w:rsid w:val="000D2B95"/>
    <w:rsid w:val="000D54E4"/>
    <w:rsid w:val="000D60E5"/>
    <w:rsid w:val="000E13C6"/>
    <w:rsid w:val="000E155F"/>
    <w:rsid w:val="000E375A"/>
    <w:rsid w:val="000E4D11"/>
    <w:rsid w:val="000E71C2"/>
    <w:rsid w:val="000E7553"/>
    <w:rsid w:val="000F1B0A"/>
    <w:rsid w:val="000F48D9"/>
    <w:rsid w:val="000F5C12"/>
    <w:rsid w:val="000F718E"/>
    <w:rsid w:val="00102845"/>
    <w:rsid w:val="00103258"/>
    <w:rsid w:val="00105189"/>
    <w:rsid w:val="00105A39"/>
    <w:rsid w:val="00106581"/>
    <w:rsid w:val="00107A9B"/>
    <w:rsid w:val="00107F84"/>
    <w:rsid w:val="00111058"/>
    <w:rsid w:val="001118EC"/>
    <w:rsid w:val="001120A0"/>
    <w:rsid w:val="00112F27"/>
    <w:rsid w:val="001141B4"/>
    <w:rsid w:val="001141BF"/>
    <w:rsid w:val="00114E31"/>
    <w:rsid w:val="001151CB"/>
    <w:rsid w:val="001161D3"/>
    <w:rsid w:val="00116253"/>
    <w:rsid w:val="00122015"/>
    <w:rsid w:val="001227FB"/>
    <w:rsid w:val="00124153"/>
    <w:rsid w:val="001262D7"/>
    <w:rsid w:val="001321A3"/>
    <w:rsid w:val="001338BB"/>
    <w:rsid w:val="00133DD0"/>
    <w:rsid w:val="00140803"/>
    <w:rsid w:val="00141DEA"/>
    <w:rsid w:val="001436A4"/>
    <w:rsid w:val="00144E1E"/>
    <w:rsid w:val="001451EC"/>
    <w:rsid w:val="0014638F"/>
    <w:rsid w:val="00152279"/>
    <w:rsid w:val="00152A62"/>
    <w:rsid w:val="00152B32"/>
    <w:rsid w:val="00153C8C"/>
    <w:rsid w:val="00157855"/>
    <w:rsid w:val="00157AAE"/>
    <w:rsid w:val="00157ECB"/>
    <w:rsid w:val="001605B3"/>
    <w:rsid w:val="00160D52"/>
    <w:rsid w:val="00163657"/>
    <w:rsid w:val="00167461"/>
    <w:rsid w:val="00170AA9"/>
    <w:rsid w:val="00170FFB"/>
    <w:rsid w:val="001714B3"/>
    <w:rsid w:val="00176941"/>
    <w:rsid w:val="00176B94"/>
    <w:rsid w:val="00181060"/>
    <w:rsid w:val="001812C3"/>
    <w:rsid w:val="001836C9"/>
    <w:rsid w:val="00183CC3"/>
    <w:rsid w:val="00185685"/>
    <w:rsid w:val="00186293"/>
    <w:rsid w:val="00186424"/>
    <w:rsid w:val="00187379"/>
    <w:rsid w:val="0019237B"/>
    <w:rsid w:val="001931AE"/>
    <w:rsid w:val="00193D13"/>
    <w:rsid w:val="001943A6"/>
    <w:rsid w:val="001964B1"/>
    <w:rsid w:val="001A0FF0"/>
    <w:rsid w:val="001A5049"/>
    <w:rsid w:val="001B0A82"/>
    <w:rsid w:val="001B12DC"/>
    <w:rsid w:val="001B2E63"/>
    <w:rsid w:val="001B3357"/>
    <w:rsid w:val="001B5126"/>
    <w:rsid w:val="001B6357"/>
    <w:rsid w:val="001B64F2"/>
    <w:rsid w:val="001C02F2"/>
    <w:rsid w:val="001C0C9A"/>
    <w:rsid w:val="001C115F"/>
    <w:rsid w:val="001C22E5"/>
    <w:rsid w:val="001C265F"/>
    <w:rsid w:val="001C49AA"/>
    <w:rsid w:val="001C4E82"/>
    <w:rsid w:val="001C54B6"/>
    <w:rsid w:val="001C59FC"/>
    <w:rsid w:val="001C69F9"/>
    <w:rsid w:val="001D0CD1"/>
    <w:rsid w:val="001D1CB1"/>
    <w:rsid w:val="001D2F3C"/>
    <w:rsid w:val="001D3752"/>
    <w:rsid w:val="001D411B"/>
    <w:rsid w:val="001D65BA"/>
    <w:rsid w:val="001D7986"/>
    <w:rsid w:val="001D7C8B"/>
    <w:rsid w:val="001E07D3"/>
    <w:rsid w:val="001E2294"/>
    <w:rsid w:val="001E561D"/>
    <w:rsid w:val="001E5BD7"/>
    <w:rsid w:val="001E6C5C"/>
    <w:rsid w:val="001F3D99"/>
    <w:rsid w:val="001F773D"/>
    <w:rsid w:val="00201648"/>
    <w:rsid w:val="0020429E"/>
    <w:rsid w:val="002075F0"/>
    <w:rsid w:val="00211774"/>
    <w:rsid w:val="00211BE9"/>
    <w:rsid w:val="00212DA9"/>
    <w:rsid w:val="0021391A"/>
    <w:rsid w:val="00214266"/>
    <w:rsid w:val="0021513F"/>
    <w:rsid w:val="00216793"/>
    <w:rsid w:val="00220221"/>
    <w:rsid w:val="00221042"/>
    <w:rsid w:val="00221BBD"/>
    <w:rsid w:val="00221EB7"/>
    <w:rsid w:val="00224F8B"/>
    <w:rsid w:val="002279D3"/>
    <w:rsid w:val="00231FA4"/>
    <w:rsid w:val="00233393"/>
    <w:rsid w:val="00235419"/>
    <w:rsid w:val="00235C4B"/>
    <w:rsid w:val="00235E7B"/>
    <w:rsid w:val="00236E79"/>
    <w:rsid w:val="00240077"/>
    <w:rsid w:val="00242492"/>
    <w:rsid w:val="00242D9A"/>
    <w:rsid w:val="00243069"/>
    <w:rsid w:val="00243DCE"/>
    <w:rsid w:val="002442DC"/>
    <w:rsid w:val="002443B2"/>
    <w:rsid w:val="00244728"/>
    <w:rsid w:val="0024653E"/>
    <w:rsid w:val="002472B1"/>
    <w:rsid w:val="00253023"/>
    <w:rsid w:val="002573F9"/>
    <w:rsid w:val="0026219B"/>
    <w:rsid w:val="00264976"/>
    <w:rsid w:val="002660FE"/>
    <w:rsid w:val="0027032C"/>
    <w:rsid w:val="0027090B"/>
    <w:rsid w:val="00274C79"/>
    <w:rsid w:val="00280396"/>
    <w:rsid w:val="00280528"/>
    <w:rsid w:val="002808F2"/>
    <w:rsid w:val="00286C0B"/>
    <w:rsid w:val="00290307"/>
    <w:rsid w:val="002904C5"/>
    <w:rsid w:val="00292C91"/>
    <w:rsid w:val="0029468C"/>
    <w:rsid w:val="00294E53"/>
    <w:rsid w:val="002955C7"/>
    <w:rsid w:val="00295919"/>
    <w:rsid w:val="002A00CB"/>
    <w:rsid w:val="002A00F8"/>
    <w:rsid w:val="002A26D2"/>
    <w:rsid w:val="002A2997"/>
    <w:rsid w:val="002A43B9"/>
    <w:rsid w:val="002A5A5D"/>
    <w:rsid w:val="002A5D92"/>
    <w:rsid w:val="002B0294"/>
    <w:rsid w:val="002B0CDC"/>
    <w:rsid w:val="002B478A"/>
    <w:rsid w:val="002B49F8"/>
    <w:rsid w:val="002B504C"/>
    <w:rsid w:val="002B58D1"/>
    <w:rsid w:val="002B5B9F"/>
    <w:rsid w:val="002B6496"/>
    <w:rsid w:val="002B7ACB"/>
    <w:rsid w:val="002C00C5"/>
    <w:rsid w:val="002C16E6"/>
    <w:rsid w:val="002C28D1"/>
    <w:rsid w:val="002C3A8B"/>
    <w:rsid w:val="002C6717"/>
    <w:rsid w:val="002C68B7"/>
    <w:rsid w:val="002C6D50"/>
    <w:rsid w:val="002C6EA7"/>
    <w:rsid w:val="002D4263"/>
    <w:rsid w:val="002D474C"/>
    <w:rsid w:val="002D4800"/>
    <w:rsid w:val="002D6F0E"/>
    <w:rsid w:val="002D7BF8"/>
    <w:rsid w:val="002D7DBF"/>
    <w:rsid w:val="002E3B5D"/>
    <w:rsid w:val="002E3FD2"/>
    <w:rsid w:val="002E4935"/>
    <w:rsid w:val="002E4996"/>
    <w:rsid w:val="002E5C82"/>
    <w:rsid w:val="002E691F"/>
    <w:rsid w:val="002E6FB2"/>
    <w:rsid w:val="002F00E7"/>
    <w:rsid w:val="002F1761"/>
    <w:rsid w:val="002F4616"/>
    <w:rsid w:val="002F54B3"/>
    <w:rsid w:val="002F7D86"/>
    <w:rsid w:val="00301255"/>
    <w:rsid w:val="00302856"/>
    <w:rsid w:val="00302C06"/>
    <w:rsid w:val="003030E1"/>
    <w:rsid w:val="00303337"/>
    <w:rsid w:val="00303358"/>
    <w:rsid w:val="00303890"/>
    <w:rsid w:val="0030410C"/>
    <w:rsid w:val="003047DD"/>
    <w:rsid w:val="003051B6"/>
    <w:rsid w:val="00306F11"/>
    <w:rsid w:val="00307349"/>
    <w:rsid w:val="00310E5F"/>
    <w:rsid w:val="003117E9"/>
    <w:rsid w:val="00312EC0"/>
    <w:rsid w:val="003134AC"/>
    <w:rsid w:val="00314BFC"/>
    <w:rsid w:val="00315743"/>
    <w:rsid w:val="003162A9"/>
    <w:rsid w:val="00322DB0"/>
    <w:rsid w:val="00323EBB"/>
    <w:rsid w:val="00324906"/>
    <w:rsid w:val="00325789"/>
    <w:rsid w:val="0033276F"/>
    <w:rsid w:val="0033501D"/>
    <w:rsid w:val="0033545F"/>
    <w:rsid w:val="00335663"/>
    <w:rsid w:val="00335736"/>
    <w:rsid w:val="0033582D"/>
    <w:rsid w:val="00335CE3"/>
    <w:rsid w:val="00340B4F"/>
    <w:rsid w:val="0034167C"/>
    <w:rsid w:val="00341E0E"/>
    <w:rsid w:val="00343966"/>
    <w:rsid w:val="00343977"/>
    <w:rsid w:val="00343C3A"/>
    <w:rsid w:val="0035097C"/>
    <w:rsid w:val="00352036"/>
    <w:rsid w:val="00360EAE"/>
    <w:rsid w:val="00361B59"/>
    <w:rsid w:val="00362EEE"/>
    <w:rsid w:val="00370DA8"/>
    <w:rsid w:val="00371080"/>
    <w:rsid w:val="00371695"/>
    <w:rsid w:val="00372358"/>
    <w:rsid w:val="003725D6"/>
    <w:rsid w:val="003731AC"/>
    <w:rsid w:val="00374016"/>
    <w:rsid w:val="00374F6E"/>
    <w:rsid w:val="00375AE3"/>
    <w:rsid w:val="00376B78"/>
    <w:rsid w:val="00381D1E"/>
    <w:rsid w:val="00382AB4"/>
    <w:rsid w:val="00385428"/>
    <w:rsid w:val="00385619"/>
    <w:rsid w:val="00385DAD"/>
    <w:rsid w:val="00385F42"/>
    <w:rsid w:val="00386453"/>
    <w:rsid w:val="00387CFE"/>
    <w:rsid w:val="00391ABD"/>
    <w:rsid w:val="00392300"/>
    <w:rsid w:val="00394E85"/>
    <w:rsid w:val="00395046"/>
    <w:rsid w:val="003961F0"/>
    <w:rsid w:val="00397279"/>
    <w:rsid w:val="00397EBA"/>
    <w:rsid w:val="003A12E6"/>
    <w:rsid w:val="003A372A"/>
    <w:rsid w:val="003A5C75"/>
    <w:rsid w:val="003A618C"/>
    <w:rsid w:val="003A65A8"/>
    <w:rsid w:val="003A7BA9"/>
    <w:rsid w:val="003B0E98"/>
    <w:rsid w:val="003B156E"/>
    <w:rsid w:val="003B28E2"/>
    <w:rsid w:val="003B4362"/>
    <w:rsid w:val="003B7C4A"/>
    <w:rsid w:val="003C10A3"/>
    <w:rsid w:val="003C13EA"/>
    <w:rsid w:val="003C1574"/>
    <w:rsid w:val="003C448E"/>
    <w:rsid w:val="003D1889"/>
    <w:rsid w:val="003D2C58"/>
    <w:rsid w:val="003D41E4"/>
    <w:rsid w:val="003D72B0"/>
    <w:rsid w:val="003E0889"/>
    <w:rsid w:val="003E0B03"/>
    <w:rsid w:val="003E0BCC"/>
    <w:rsid w:val="003E10FE"/>
    <w:rsid w:val="003E4B20"/>
    <w:rsid w:val="003E7CCE"/>
    <w:rsid w:val="003F0393"/>
    <w:rsid w:val="003F4676"/>
    <w:rsid w:val="003F47A7"/>
    <w:rsid w:val="003F5838"/>
    <w:rsid w:val="003F7DB1"/>
    <w:rsid w:val="00400891"/>
    <w:rsid w:val="00401240"/>
    <w:rsid w:val="00402C85"/>
    <w:rsid w:val="004043D1"/>
    <w:rsid w:val="004059ED"/>
    <w:rsid w:val="00407E54"/>
    <w:rsid w:val="00410094"/>
    <w:rsid w:val="00412E11"/>
    <w:rsid w:val="00413436"/>
    <w:rsid w:val="00413A04"/>
    <w:rsid w:val="004147F9"/>
    <w:rsid w:val="00417847"/>
    <w:rsid w:val="004235EE"/>
    <w:rsid w:val="00424C34"/>
    <w:rsid w:val="004309FF"/>
    <w:rsid w:val="00431150"/>
    <w:rsid w:val="00435F11"/>
    <w:rsid w:val="00441E27"/>
    <w:rsid w:val="00444B79"/>
    <w:rsid w:val="00444CED"/>
    <w:rsid w:val="00444F13"/>
    <w:rsid w:val="0044506B"/>
    <w:rsid w:val="004459E1"/>
    <w:rsid w:val="00446BD9"/>
    <w:rsid w:val="0045212C"/>
    <w:rsid w:val="0045320D"/>
    <w:rsid w:val="00454E87"/>
    <w:rsid w:val="004553C1"/>
    <w:rsid w:val="004554DD"/>
    <w:rsid w:val="00456986"/>
    <w:rsid w:val="00462000"/>
    <w:rsid w:val="004649DE"/>
    <w:rsid w:val="004664EE"/>
    <w:rsid w:val="00470B51"/>
    <w:rsid w:val="00470E93"/>
    <w:rsid w:val="00473772"/>
    <w:rsid w:val="004739A4"/>
    <w:rsid w:val="00482418"/>
    <w:rsid w:val="00483E88"/>
    <w:rsid w:val="004843D4"/>
    <w:rsid w:val="00485B28"/>
    <w:rsid w:val="004860FF"/>
    <w:rsid w:val="00490248"/>
    <w:rsid w:val="00490958"/>
    <w:rsid w:val="0049133E"/>
    <w:rsid w:val="004937C4"/>
    <w:rsid w:val="004943D7"/>
    <w:rsid w:val="00494699"/>
    <w:rsid w:val="00494B61"/>
    <w:rsid w:val="00494D5A"/>
    <w:rsid w:val="00495BD0"/>
    <w:rsid w:val="00495CA5"/>
    <w:rsid w:val="00495DC0"/>
    <w:rsid w:val="0049794E"/>
    <w:rsid w:val="004A2E08"/>
    <w:rsid w:val="004A37F1"/>
    <w:rsid w:val="004A405D"/>
    <w:rsid w:val="004A4066"/>
    <w:rsid w:val="004A4214"/>
    <w:rsid w:val="004A4C1B"/>
    <w:rsid w:val="004A55D4"/>
    <w:rsid w:val="004A5EF9"/>
    <w:rsid w:val="004A73AF"/>
    <w:rsid w:val="004A75A5"/>
    <w:rsid w:val="004A7E36"/>
    <w:rsid w:val="004B039D"/>
    <w:rsid w:val="004B15E6"/>
    <w:rsid w:val="004B27F2"/>
    <w:rsid w:val="004B4410"/>
    <w:rsid w:val="004B52E4"/>
    <w:rsid w:val="004B61A5"/>
    <w:rsid w:val="004C1065"/>
    <w:rsid w:val="004C2196"/>
    <w:rsid w:val="004C2EA3"/>
    <w:rsid w:val="004C3374"/>
    <w:rsid w:val="004C4F47"/>
    <w:rsid w:val="004C6E49"/>
    <w:rsid w:val="004D0526"/>
    <w:rsid w:val="004D4990"/>
    <w:rsid w:val="004D7661"/>
    <w:rsid w:val="004D78A8"/>
    <w:rsid w:val="004E1E03"/>
    <w:rsid w:val="004E3019"/>
    <w:rsid w:val="004E62FE"/>
    <w:rsid w:val="004F0B82"/>
    <w:rsid w:val="004F1D4C"/>
    <w:rsid w:val="004F47C0"/>
    <w:rsid w:val="004F51E5"/>
    <w:rsid w:val="004F7E31"/>
    <w:rsid w:val="00500A4E"/>
    <w:rsid w:val="005055CD"/>
    <w:rsid w:val="00507695"/>
    <w:rsid w:val="00510747"/>
    <w:rsid w:val="0051129C"/>
    <w:rsid w:val="0051373A"/>
    <w:rsid w:val="00513F91"/>
    <w:rsid w:val="005162EE"/>
    <w:rsid w:val="00517DC4"/>
    <w:rsid w:val="00520F93"/>
    <w:rsid w:val="005231A4"/>
    <w:rsid w:val="00523FF4"/>
    <w:rsid w:val="005242F2"/>
    <w:rsid w:val="005248D6"/>
    <w:rsid w:val="005260E4"/>
    <w:rsid w:val="005262E8"/>
    <w:rsid w:val="00526F38"/>
    <w:rsid w:val="00526FEF"/>
    <w:rsid w:val="00527DEC"/>
    <w:rsid w:val="0053031A"/>
    <w:rsid w:val="005319E5"/>
    <w:rsid w:val="005328DE"/>
    <w:rsid w:val="00536F38"/>
    <w:rsid w:val="00536F3E"/>
    <w:rsid w:val="005410B5"/>
    <w:rsid w:val="00541BD3"/>
    <w:rsid w:val="005432A7"/>
    <w:rsid w:val="00543BE0"/>
    <w:rsid w:val="00545050"/>
    <w:rsid w:val="00546D15"/>
    <w:rsid w:val="00547ECD"/>
    <w:rsid w:val="00547FD4"/>
    <w:rsid w:val="005506FA"/>
    <w:rsid w:val="005517EB"/>
    <w:rsid w:val="00551D80"/>
    <w:rsid w:val="005535C8"/>
    <w:rsid w:val="00560CE1"/>
    <w:rsid w:val="005616E3"/>
    <w:rsid w:val="00563106"/>
    <w:rsid w:val="0056528B"/>
    <w:rsid w:val="00565595"/>
    <w:rsid w:val="005661ED"/>
    <w:rsid w:val="00566C89"/>
    <w:rsid w:val="00567D47"/>
    <w:rsid w:val="0057231B"/>
    <w:rsid w:val="00572FB9"/>
    <w:rsid w:val="00573A32"/>
    <w:rsid w:val="00573F71"/>
    <w:rsid w:val="005746BE"/>
    <w:rsid w:val="00576CA2"/>
    <w:rsid w:val="00577D58"/>
    <w:rsid w:val="0058025B"/>
    <w:rsid w:val="005819E2"/>
    <w:rsid w:val="00583075"/>
    <w:rsid w:val="005831AF"/>
    <w:rsid w:val="00583F82"/>
    <w:rsid w:val="005840B0"/>
    <w:rsid w:val="00585A32"/>
    <w:rsid w:val="00597165"/>
    <w:rsid w:val="00597FEC"/>
    <w:rsid w:val="005A0EB2"/>
    <w:rsid w:val="005A4B81"/>
    <w:rsid w:val="005A4B84"/>
    <w:rsid w:val="005A4E91"/>
    <w:rsid w:val="005A4ECA"/>
    <w:rsid w:val="005A51F6"/>
    <w:rsid w:val="005B0967"/>
    <w:rsid w:val="005B1DEB"/>
    <w:rsid w:val="005B35AA"/>
    <w:rsid w:val="005B408C"/>
    <w:rsid w:val="005C05BB"/>
    <w:rsid w:val="005C0A0B"/>
    <w:rsid w:val="005C5EBD"/>
    <w:rsid w:val="005C6A5F"/>
    <w:rsid w:val="005C7A3D"/>
    <w:rsid w:val="005D0CAE"/>
    <w:rsid w:val="005D1126"/>
    <w:rsid w:val="005D38EA"/>
    <w:rsid w:val="005D42AF"/>
    <w:rsid w:val="005D7148"/>
    <w:rsid w:val="005E0082"/>
    <w:rsid w:val="005E11E4"/>
    <w:rsid w:val="005E35BF"/>
    <w:rsid w:val="005E3BBD"/>
    <w:rsid w:val="005F0E73"/>
    <w:rsid w:val="005F116C"/>
    <w:rsid w:val="005F201C"/>
    <w:rsid w:val="005F41AE"/>
    <w:rsid w:val="005F4E55"/>
    <w:rsid w:val="005F5B74"/>
    <w:rsid w:val="0060009B"/>
    <w:rsid w:val="00600445"/>
    <w:rsid w:val="00601DD7"/>
    <w:rsid w:val="00604755"/>
    <w:rsid w:val="00612268"/>
    <w:rsid w:val="006123C9"/>
    <w:rsid w:val="00612C91"/>
    <w:rsid w:val="006154B9"/>
    <w:rsid w:val="00616324"/>
    <w:rsid w:val="00622E9B"/>
    <w:rsid w:val="00624597"/>
    <w:rsid w:val="00625018"/>
    <w:rsid w:val="0062756B"/>
    <w:rsid w:val="00627725"/>
    <w:rsid w:val="00632633"/>
    <w:rsid w:val="0063541B"/>
    <w:rsid w:val="006401CB"/>
    <w:rsid w:val="006401DA"/>
    <w:rsid w:val="00641107"/>
    <w:rsid w:val="00642EDD"/>
    <w:rsid w:val="006507C1"/>
    <w:rsid w:val="00653772"/>
    <w:rsid w:val="0065507E"/>
    <w:rsid w:val="0065514C"/>
    <w:rsid w:val="00662DEE"/>
    <w:rsid w:val="006677CB"/>
    <w:rsid w:val="00670573"/>
    <w:rsid w:val="00670ADF"/>
    <w:rsid w:val="00670C16"/>
    <w:rsid w:val="00673912"/>
    <w:rsid w:val="00674DD1"/>
    <w:rsid w:val="0067796C"/>
    <w:rsid w:val="00677AE7"/>
    <w:rsid w:val="006806B2"/>
    <w:rsid w:val="006806ED"/>
    <w:rsid w:val="00682D00"/>
    <w:rsid w:val="00683C7B"/>
    <w:rsid w:val="00685DED"/>
    <w:rsid w:val="00692C0B"/>
    <w:rsid w:val="006959EE"/>
    <w:rsid w:val="006963A8"/>
    <w:rsid w:val="0069640E"/>
    <w:rsid w:val="006A276D"/>
    <w:rsid w:val="006A6B43"/>
    <w:rsid w:val="006A7ABC"/>
    <w:rsid w:val="006B3464"/>
    <w:rsid w:val="006B3536"/>
    <w:rsid w:val="006B5133"/>
    <w:rsid w:val="006B6FE0"/>
    <w:rsid w:val="006B7887"/>
    <w:rsid w:val="006C155D"/>
    <w:rsid w:val="006C24C6"/>
    <w:rsid w:val="006C5718"/>
    <w:rsid w:val="006C7689"/>
    <w:rsid w:val="006D2D89"/>
    <w:rsid w:val="006D48C2"/>
    <w:rsid w:val="006D5434"/>
    <w:rsid w:val="006D5CEA"/>
    <w:rsid w:val="006D67C0"/>
    <w:rsid w:val="006E00C0"/>
    <w:rsid w:val="006E00D3"/>
    <w:rsid w:val="006E0609"/>
    <w:rsid w:val="006E246B"/>
    <w:rsid w:val="006E2655"/>
    <w:rsid w:val="006E2D11"/>
    <w:rsid w:val="006E5C6E"/>
    <w:rsid w:val="006E6821"/>
    <w:rsid w:val="006F00B2"/>
    <w:rsid w:val="006F1C89"/>
    <w:rsid w:val="006F40E5"/>
    <w:rsid w:val="006F51F5"/>
    <w:rsid w:val="006F6C9E"/>
    <w:rsid w:val="006F7232"/>
    <w:rsid w:val="006F7A1B"/>
    <w:rsid w:val="006F7E22"/>
    <w:rsid w:val="0070042A"/>
    <w:rsid w:val="00700B42"/>
    <w:rsid w:val="007014E0"/>
    <w:rsid w:val="007034D4"/>
    <w:rsid w:val="0070779A"/>
    <w:rsid w:val="007079FF"/>
    <w:rsid w:val="00711228"/>
    <w:rsid w:val="007112C8"/>
    <w:rsid w:val="00711E9B"/>
    <w:rsid w:val="007135BC"/>
    <w:rsid w:val="00714829"/>
    <w:rsid w:val="00715278"/>
    <w:rsid w:val="00715FCE"/>
    <w:rsid w:val="00716A2C"/>
    <w:rsid w:val="00725DF0"/>
    <w:rsid w:val="00726917"/>
    <w:rsid w:val="00727E38"/>
    <w:rsid w:val="00731B26"/>
    <w:rsid w:val="00731DC6"/>
    <w:rsid w:val="00732194"/>
    <w:rsid w:val="0073490B"/>
    <w:rsid w:val="00735A93"/>
    <w:rsid w:val="00737080"/>
    <w:rsid w:val="007379FC"/>
    <w:rsid w:val="0074119D"/>
    <w:rsid w:val="00742E47"/>
    <w:rsid w:val="00742E75"/>
    <w:rsid w:val="00744BA0"/>
    <w:rsid w:val="00750293"/>
    <w:rsid w:val="00750939"/>
    <w:rsid w:val="00751B88"/>
    <w:rsid w:val="00755856"/>
    <w:rsid w:val="0076127C"/>
    <w:rsid w:val="007612C4"/>
    <w:rsid w:val="007615B9"/>
    <w:rsid w:val="00763BF8"/>
    <w:rsid w:val="0076479E"/>
    <w:rsid w:val="0076529A"/>
    <w:rsid w:val="0076771C"/>
    <w:rsid w:val="00771BC0"/>
    <w:rsid w:val="00773EE4"/>
    <w:rsid w:val="00776D96"/>
    <w:rsid w:val="00777D89"/>
    <w:rsid w:val="0078213D"/>
    <w:rsid w:val="00782590"/>
    <w:rsid w:val="0078290D"/>
    <w:rsid w:val="00782AFC"/>
    <w:rsid w:val="00782C68"/>
    <w:rsid w:val="007900AB"/>
    <w:rsid w:val="00790A1F"/>
    <w:rsid w:val="00791B33"/>
    <w:rsid w:val="007937CB"/>
    <w:rsid w:val="00793E4F"/>
    <w:rsid w:val="00796563"/>
    <w:rsid w:val="00797166"/>
    <w:rsid w:val="007A0FF6"/>
    <w:rsid w:val="007A406E"/>
    <w:rsid w:val="007A4D86"/>
    <w:rsid w:val="007A5143"/>
    <w:rsid w:val="007A5629"/>
    <w:rsid w:val="007A6211"/>
    <w:rsid w:val="007A70D0"/>
    <w:rsid w:val="007B064F"/>
    <w:rsid w:val="007B11C7"/>
    <w:rsid w:val="007B24E4"/>
    <w:rsid w:val="007B3E72"/>
    <w:rsid w:val="007B47E5"/>
    <w:rsid w:val="007B55F9"/>
    <w:rsid w:val="007B758B"/>
    <w:rsid w:val="007B7E49"/>
    <w:rsid w:val="007C26BD"/>
    <w:rsid w:val="007C4BD2"/>
    <w:rsid w:val="007C4C8E"/>
    <w:rsid w:val="007C705E"/>
    <w:rsid w:val="007C7634"/>
    <w:rsid w:val="007D2B95"/>
    <w:rsid w:val="007D4FAF"/>
    <w:rsid w:val="007E03C2"/>
    <w:rsid w:val="007E2F9A"/>
    <w:rsid w:val="007E3E4B"/>
    <w:rsid w:val="007E416A"/>
    <w:rsid w:val="007E55AA"/>
    <w:rsid w:val="007E6A8E"/>
    <w:rsid w:val="007E6B83"/>
    <w:rsid w:val="007E7657"/>
    <w:rsid w:val="007F3563"/>
    <w:rsid w:val="007F5EEE"/>
    <w:rsid w:val="007F6792"/>
    <w:rsid w:val="007F7F13"/>
    <w:rsid w:val="008003B5"/>
    <w:rsid w:val="008039FF"/>
    <w:rsid w:val="00804DD8"/>
    <w:rsid w:val="00807710"/>
    <w:rsid w:val="008101BB"/>
    <w:rsid w:val="0081118F"/>
    <w:rsid w:val="00812064"/>
    <w:rsid w:val="00812165"/>
    <w:rsid w:val="00813DCE"/>
    <w:rsid w:val="00815AA2"/>
    <w:rsid w:val="00816634"/>
    <w:rsid w:val="00820FB2"/>
    <w:rsid w:val="00821306"/>
    <w:rsid w:val="0082272C"/>
    <w:rsid w:val="00823336"/>
    <w:rsid w:val="00823C3D"/>
    <w:rsid w:val="00832C77"/>
    <w:rsid w:val="0083330C"/>
    <w:rsid w:val="00833330"/>
    <w:rsid w:val="0083350D"/>
    <w:rsid w:val="00833A2F"/>
    <w:rsid w:val="008354A1"/>
    <w:rsid w:val="00840761"/>
    <w:rsid w:val="00841FB0"/>
    <w:rsid w:val="00843714"/>
    <w:rsid w:val="008452A6"/>
    <w:rsid w:val="00846EF8"/>
    <w:rsid w:val="00847A57"/>
    <w:rsid w:val="00850631"/>
    <w:rsid w:val="00854560"/>
    <w:rsid w:val="00855462"/>
    <w:rsid w:val="0085577A"/>
    <w:rsid w:val="008559B4"/>
    <w:rsid w:val="0086194C"/>
    <w:rsid w:val="00864353"/>
    <w:rsid w:val="00866098"/>
    <w:rsid w:val="008679DB"/>
    <w:rsid w:val="00870E36"/>
    <w:rsid w:val="00871B74"/>
    <w:rsid w:val="00872BF7"/>
    <w:rsid w:val="00873147"/>
    <w:rsid w:val="00880112"/>
    <w:rsid w:val="00880E7D"/>
    <w:rsid w:val="00886B42"/>
    <w:rsid w:val="00890892"/>
    <w:rsid w:val="00890A23"/>
    <w:rsid w:val="00891BBA"/>
    <w:rsid w:val="0089345E"/>
    <w:rsid w:val="00895DFC"/>
    <w:rsid w:val="008A0240"/>
    <w:rsid w:val="008A0690"/>
    <w:rsid w:val="008A087A"/>
    <w:rsid w:val="008A2944"/>
    <w:rsid w:val="008A4E50"/>
    <w:rsid w:val="008B0F7C"/>
    <w:rsid w:val="008B1625"/>
    <w:rsid w:val="008B2564"/>
    <w:rsid w:val="008B2FBA"/>
    <w:rsid w:val="008B37FE"/>
    <w:rsid w:val="008B39C2"/>
    <w:rsid w:val="008B4EF0"/>
    <w:rsid w:val="008B67CD"/>
    <w:rsid w:val="008B68C9"/>
    <w:rsid w:val="008B7726"/>
    <w:rsid w:val="008C0FA3"/>
    <w:rsid w:val="008C1A3C"/>
    <w:rsid w:val="008C21E9"/>
    <w:rsid w:val="008C2FB7"/>
    <w:rsid w:val="008C5E88"/>
    <w:rsid w:val="008C6C27"/>
    <w:rsid w:val="008D07C9"/>
    <w:rsid w:val="008D09D0"/>
    <w:rsid w:val="008D0FD5"/>
    <w:rsid w:val="008D1092"/>
    <w:rsid w:val="008D29B7"/>
    <w:rsid w:val="008D3D43"/>
    <w:rsid w:val="008D6841"/>
    <w:rsid w:val="008E2AD5"/>
    <w:rsid w:val="008E6995"/>
    <w:rsid w:val="008E7BE9"/>
    <w:rsid w:val="008E7EA4"/>
    <w:rsid w:val="008F48EF"/>
    <w:rsid w:val="008F4B78"/>
    <w:rsid w:val="008F5A85"/>
    <w:rsid w:val="008F631C"/>
    <w:rsid w:val="008F63E2"/>
    <w:rsid w:val="008F7F3E"/>
    <w:rsid w:val="00901C82"/>
    <w:rsid w:val="009064DD"/>
    <w:rsid w:val="00906FA7"/>
    <w:rsid w:val="009109B3"/>
    <w:rsid w:val="00911429"/>
    <w:rsid w:val="00912EC1"/>
    <w:rsid w:val="0091534C"/>
    <w:rsid w:val="009167F7"/>
    <w:rsid w:val="0092032F"/>
    <w:rsid w:val="009204F9"/>
    <w:rsid w:val="009208AF"/>
    <w:rsid w:val="009215BD"/>
    <w:rsid w:val="00923EB3"/>
    <w:rsid w:val="009248DC"/>
    <w:rsid w:val="00925181"/>
    <w:rsid w:val="00926EBF"/>
    <w:rsid w:val="009277E4"/>
    <w:rsid w:val="00930DFE"/>
    <w:rsid w:val="00932EF2"/>
    <w:rsid w:val="00933477"/>
    <w:rsid w:val="00933977"/>
    <w:rsid w:val="00935CEA"/>
    <w:rsid w:val="00940986"/>
    <w:rsid w:val="00944294"/>
    <w:rsid w:val="00946D47"/>
    <w:rsid w:val="00947A8F"/>
    <w:rsid w:val="00947EFD"/>
    <w:rsid w:val="00951570"/>
    <w:rsid w:val="0095646E"/>
    <w:rsid w:val="00956F1C"/>
    <w:rsid w:val="0096502B"/>
    <w:rsid w:val="009651DB"/>
    <w:rsid w:val="0096774E"/>
    <w:rsid w:val="009710A8"/>
    <w:rsid w:val="00971523"/>
    <w:rsid w:val="0097225C"/>
    <w:rsid w:val="0097357E"/>
    <w:rsid w:val="009737BF"/>
    <w:rsid w:val="00975665"/>
    <w:rsid w:val="00975979"/>
    <w:rsid w:val="00976F45"/>
    <w:rsid w:val="00980DB2"/>
    <w:rsid w:val="0098545C"/>
    <w:rsid w:val="00986DB4"/>
    <w:rsid w:val="009904EA"/>
    <w:rsid w:val="00990F39"/>
    <w:rsid w:val="0099263C"/>
    <w:rsid w:val="00993B09"/>
    <w:rsid w:val="0099516F"/>
    <w:rsid w:val="009968BF"/>
    <w:rsid w:val="00997CD7"/>
    <w:rsid w:val="009A1607"/>
    <w:rsid w:val="009A38B9"/>
    <w:rsid w:val="009A5FEE"/>
    <w:rsid w:val="009A674D"/>
    <w:rsid w:val="009B0594"/>
    <w:rsid w:val="009B067F"/>
    <w:rsid w:val="009B18BD"/>
    <w:rsid w:val="009B1910"/>
    <w:rsid w:val="009B1E20"/>
    <w:rsid w:val="009B5379"/>
    <w:rsid w:val="009B53CE"/>
    <w:rsid w:val="009B5AB1"/>
    <w:rsid w:val="009B6294"/>
    <w:rsid w:val="009C51E6"/>
    <w:rsid w:val="009C6161"/>
    <w:rsid w:val="009C7220"/>
    <w:rsid w:val="009C7BA7"/>
    <w:rsid w:val="009C7CC8"/>
    <w:rsid w:val="009D0449"/>
    <w:rsid w:val="009D0FCB"/>
    <w:rsid w:val="009D53CF"/>
    <w:rsid w:val="009D5722"/>
    <w:rsid w:val="009E12EC"/>
    <w:rsid w:val="009E1780"/>
    <w:rsid w:val="009E21CD"/>
    <w:rsid w:val="009E3DAB"/>
    <w:rsid w:val="009E5C97"/>
    <w:rsid w:val="009E6C9F"/>
    <w:rsid w:val="009E70EC"/>
    <w:rsid w:val="009F1058"/>
    <w:rsid w:val="009F1CD1"/>
    <w:rsid w:val="009F394B"/>
    <w:rsid w:val="009F3F44"/>
    <w:rsid w:val="009F4190"/>
    <w:rsid w:val="009F74A0"/>
    <w:rsid w:val="009F7702"/>
    <w:rsid w:val="009F7D4B"/>
    <w:rsid w:val="009F7FAD"/>
    <w:rsid w:val="00A01147"/>
    <w:rsid w:val="00A01659"/>
    <w:rsid w:val="00A031CF"/>
    <w:rsid w:val="00A06225"/>
    <w:rsid w:val="00A06344"/>
    <w:rsid w:val="00A11F4E"/>
    <w:rsid w:val="00A14128"/>
    <w:rsid w:val="00A16C32"/>
    <w:rsid w:val="00A17A7D"/>
    <w:rsid w:val="00A21461"/>
    <w:rsid w:val="00A217C5"/>
    <w:rsid w:val="00A2319F"/>
    <w:rsid w:val="00A2325D"/>
    <w:rsid w:val="00A2692A"/>
    <w:rsid w:val="00A340C6"/>
    <w:rsid w:val="00A358F0"/>
    <w:rsid w:val="00A36F14"/>
    <w:rsid w:val="00A43A92"/>
    <w:rsid w:val="00A43FE7"/>
    <w:rsid w:val="00A451D4"/>
    <w:rsid w:val="00A451E5"/>
    <w:rsid w:val="00A452C9"/>
    <w:rsid w:val="00A45E93"/>
    <w:rsid w:val="00A471BE"/>
    <w:rsid w:val="00A50437"/>
    <w:rsid w:val="00A5385E"/>
    <w:rsid w:val="00A5549D"/>
    <w:rsid w:val="00A55FDE"/>
    <w:rsid w:val="00A565A9"/>
    <w:rsid w:val="00A57B42"/>
    <w:rsid w:val="00A57B85"/>
    <w:rsid w:val="00A60D65"/>
    <w:rsid w:val="00A61017"/>
    <w:rsid w:val="00A62467"/>
    <w:rsid w:val="00A63B3F"/>
    <w:rsid w:val="00A645BC"/>
    <w:rsid w:val="00A64FE2"/>
    <w:rsid w:val="00A6504B"/>
    <w:rsid w:val="00A67780"/>
    <w:rsid w:val="00A67E81"/>
    <w:rsid w:val="00A70264"/>
    <w:rsid w:val="00A70293"/>
    <w:rsid w:val="00A70B17"/>
    <w:rsid w:val="00A71DE8"/>
    <w:rsid w:val="00A74191"/>
    <w:rsid w:val="00A75843"/>
    <w:rsid w:val="00A76FF6"/>
    <w:rsid w:val="00A77DE0"/>
    <w:rsid w:val="00A829C3"/>
    <w:rsid w:val="00A84528"/>
    <w:rsid w:val="00A84BDF"/>
    <w:rsid w:val="00A85A0B"/>
    <w:rsid w:val="00A86925"/>
    <w:rsid w:val="00A87C40"/>
    <w:rsid w:val="00A90EED"/>
    <w:rsid w:val="00A9314E"/>
    <w:rsid w:val="00A93D0A"/>
    <w:rsid w:val="00A9400E"/>
    <w:rsid w:val="00A94750"/>
    <w:rsid w:val="00AA42D8"/>
    <w:rsid w:val="00AA4B26"/>
    <w:rsid w:val="00AA589D"/>
    <w:rsid w:val="00AA605D"/>
    <w:rsid w:val="00AA6B55"/>
    <w:rsid w:val="00AA7F94"/>
    <w:rsid w:val="00AB0218"/>
    <w:rsid w:val="00AB0936"/>
    <w:rsid w:val="00AB09C4"/>
    <w:rsid w:val="00AB1D0D"/>
    <w:rsid w:val="00AB466F"/>
    <w:rsid w:val="00AB56E9"/>
    <w:rsid w:val="00AC07A2"/>
    <w:rsid w:val="00AC2256"/>
    <w:rsid w:val="00AC3927"/>
    <w:rsid w:val="00AC41A4"/>
    <w:rsid w:val="00AC554F"/>
    <w:rsid w:val="00AC796C"/>
    <w:rsid w:val="00AC7C73"/>
    <w:rsid w:val="00AD1CA8"/>
    <w:rsid w:val="00AD296E"/>
    <w:rsid w:val="00AD2BD3"/>
    <w:rsid w:val="00AD3F43"/>
    <w:rsid w:val="00AD51F9"/>
    <w:rsid w:val="00AD6FBF"/>
    <w:rsid w:val="00AE1956"/>
    <w:rsid w:val="00AE247C"/>
    <w:rsid w:val="00AE4BE9"/>
    <w:rsid w:val="00AE4DE2"/>
    <w:rsid w:val="00AE6272"/>
    <w:rsid w:val="00AF0E98"/>
    <w:rsid w:val="00AF6A38"/>
    <w:rsid w:val="00B045CE"/>
    <w:rsid w:val="00B056C5"/>
    <w:rsid w:val="00B06B74"/>
    <w:rsid w:val="00B126D3"/>
    <w:rsid w:val="00B15257"/>
    <w:rsid w:val="00B24CB2"/>
    <w:rsid w:val="00B3344A"/>
    <w:rsid w:val="00B34550"/>
    <w:rsid w:val="00B34854"/>
    <w:rsid w:val="00B35721"/>
    <w:rsid w:val="00B363DE"/>
    <w:rsid w:val="00B36973"/>
    <w:rsid w:val="00B36B60"/>
    <w:rsid w:val="00B37AF3"/>
    <w:rsid w:val="00B40B90"/>
    <w:rsid w:val="00B428A4"/>
    <w:rsid w:val="00B43C60"/>
    <w:rsid w:val="00B45973"/>
    <w:rsid w:val="00B47F14"/>
    <w:rsid w:val="00B5262D"/>
    <w:rsid w:val="00B52DCD"/>
    <w:rsid w:val="00B604B5"/>
    <w:rsid w:val="00B60BA4"/>
    <w:rsid w:val="00B60D9D"/>
    <w:rsid w:val="00B61B73"/>
    <w:rsid w:val="00B62A7B"/>
    <w:rsid w:val="00B62B82"/>
    <w:rsid w:val="00B65569"/>
    <w:rsid w:val="00B667A2"/>
    <w:rsid w:val="00B6720E"/>
    <w:rsid w:val="00B672C5"/>
    <w:rsid w:val="00B70BA4"/>
    <w:rsid w:val="00B710AD"/>
    <w:rsid w:val="00B753B5"/>
    <w:rsid w:val="00B777D6"/>
    <w:rsid w:val="00B80675"/>
    <w:rsid w:val="00B82AEA"/>
    <w:rsid w:val="00B834FB"/>
    <w:rsid w:val="00B87C67"/>
    <w:rsid w:val="00B9130D"/>
    <w:rsid w:val="00B91553"/>
    <w:rsid w:val="00B94CD3"/>
    <w:rsid w:val="00B95DCA"/>
    <w:rsid w:val="00BA0670"/>
    <w:rsid w:val="00BA0D7C"/>
    <w:rsid w:val="00BA1799"/>
    <w:rsid w:val="00BA2341"/>
    <w:rsid w:val="00BA2A76"/>
    <w:rsid w:val="00BA314C"/>
    <w:rsid w:val="00BA3A0B"/>
    <w:rsid w:val="00BA5C94"/>
    <w:rsid w:val="00BA677F"/>
    <w:rsid w:val="00BB2B8A"/>
    <w:rsid w:val="00BB2E1C"/>
    <w:rsid w:val="00BB5E7E"/>
    <w:rsid w:val="00BB6062"/>
    <w:rsid w:val="00BB711B"/>
    <w:rsid w:val="00BB792D"/>
    <w:rsid w:val="00BB7BB5"/>
    <w:rsid w:val="00BC163B"/>
    <w:rsid w:val="00BC3DBC"/>
    <w:rsid w:val="00BC4212"/>
    <w:rsid w:val="00BC592E"/>
    <w:rsid w:val="00BC6355"/>
    <w:rsid w:val="00BC700D"/>
    <w:rsid w:val="00BC7075"/>
    <w:rsid w:val="00BC7191"/>
    <w:rsid w:val="00BC779D"/>
    <w:rsid w:val="00BD08FD"/>
    <w:rsid w:val="00BD48AB"/>
    <w:rsid w:val="00BD48FC"/>
    <w:rsid w:val="00BD5736"/>
    <w:rsid w:val="00BD64B2"/>
    <w:rsid w:val="00BD7736"/>
    <w:rsid w:val="00BE0997"/>
    <w:rsid w:val="00BE296B"/>
    <w:rsid w:val="00BE31BA"/>
    <w:rsid w:val="00BE67E2"/>
    <w:rsid w:val="00BE7040"/>
    <w:rsid w:val="00BF0401"/>
    <w:rsid w:val="00BF2B07"/>
    <w:rsid w:val="00BF2B1F"/>
    <w:rsid w:val="00BF475D"/>
    <w:rsid w:val="00BF5B43"/>
    <w:rsid w:val="00BF6A18"/>
    <w:rsid w:val="00C00429"/>
    <w:rsid w:val="00C00675"/>
    <w:rsid w:val="00C00815"/>
    <w:rsid w:val="00C00914"/>
    <w:rsid w:val="00C01307"/>
    <w:rsid w:val="00C01716"/>
    <w:rsid w:val="00C0435B"/>
    <w:rsid w:val="00C06B36"/>
    <w:rsid w:val="00C11CED"/>
    <w:rsid w:val="00C174AF"/>
    <w:rsid w:val="00C1761C"/>
    <w:rsid w:val="00C250EE"/>
    <w:rsid w:val="00C275F8"/>
    <w:rsid w:val="00C326AA"/>
    <w:rsid w:val="00C36274"/>
    <w:rsid w:val="00C363DB"/>
    <w:rsid w:val="00C37884"/>
    <w:rsid w:val="00C41093"/>
    <w:rsid w:val="00C413FB"/>
    <w:rsid w:val="00C42641"/>
    <w:rsid w:val="00C42AB5"/>
    <w:rsid w:val="00C43469"/>
    <w:rsid w:val="00C43C9A"/>
    <w:rsid w:val="00C453DB"/>
    <w:rsid w:val="00C453F1"/>
    <w:rsid w:val="00C46D8D"/>
    <w:rsid w:val="00C46E9F"/>
    <w:rsid w:val="00C47575"/>
    <w:rsid w:val="00C47CD7"/>
    <w:rsid w:val="00C55B71"/>
    <w:rsid w:val="00C56D9A"/>
    <w:rsid w:val="00C60A0C"/>
    <w:rsid w:val="00C61D89"/>
    <w:rsid w:val="00C62F56"/>
    <w:rsid w:val="00C643FE"/>
    <w:rsid w:val="00C649DA"/>
    <w:rsid w:val="00C6556F"/>
    <w:rsid w:val="00C67DDE"/>
    <w:rsid w:val="00C722F9"/>
    <w:rsid w:val="00C73F06"/>
    <w:rsid w:val="00C7597B"/>
    <w:rsid w:val="00C768DA"/>
    <w:rsid w:val="00C77462"/>
    <w:rsid w:val="00C80D43"/>
    <w:rsid w:val="00C8290D"/>
    <w:rsid w:val="00C83C58"/>
    <w:rsid w:val="00C85030"/>
    <w:rsid w:val="00C8733D"/>
    <w:rsid w:val="00C90174"/>
    <w:rsid w:val="00C921ED"/>
    <w:rsid w:val="00C93441"/>
    <w:rsid w:val="00C969B7"/>
    <w:rsid w:val="00CA079A"/>
    <w:rsid w:val="00CA0BC8"/>
    <w:rsid w:val="00CA3079"/>
    <w:rsid w:val="00CA4518"/>
    <w:rsid w:val="00CA4635"/>
    <w:rsid w:val="00CA4FD9"/>
    <w:rsid w:val="00CA7BCA"/>
    <w:rsid w:val="00CA7C3C"/>
    <w:rsid w:val="00CB01BB"/>
    <w:rsid w:val="00CB061A"/>
    <w:rsid w:val="00CB0D3F"/>
    <w:rsid w:val="00CB1806"/>
    <w:rsid w:val="00CB445D"/>
    <w:rsid w:val="00CB53BE"/>
    <w:rsid w:val="00CB5C93"/>
    <w:rsid w:val="00CB5CBB"/>
    <w:rsid w:val="00CB6D1C"/>
    <w:rsid w:val="00CC1155"/>
    <w:rsid w:val="00CC16D8"/>
    <w:rsid w:val="00CC2884"/>
    <w:rsid w:val="00CC40B9"/>
    <w:rsid w:val="00CC6C94"/>
    <w:rsid w:val="00CC7F3E"/>
    <w:rsid w:val="00CD2CFF"/>
    <w:rsid w:val="00CD66C7"/>
    <w:rsid w:val="00CD792D"/>
    <w:rsid w:val="00CE0D1F"/>
    <w:rsid w:val="00CE0FEA"/>
    <w:rsid w:val="00CE1350"/>
    <w:rsid w:val="00CE1463"/>
    <w:rsid w:val="00CE211D"/>
    <w:rsid w:val="00CE347B"/>
    <w:rsid w:val="00CE6481"/>
    <w:rsid w:val="00CE73F8"/>
    <w:rsid w:val="00CF1871"/>
    <w:rsid w:val="00CF18E2"/>
    <w:rsid w:val="00CF1CB9"/>
    <w:rsid w:val="00CF4AFF"/>
    <w:rsid w:val="00CF4EA5"/>
    <w:rsid w:val="00CF6CBF"/>
    <w:rsid w:val="00CF70B9"/>
    <w:rsid w:val="00D00441"/>
    <w:rsid w:val="00D01FC2"/>
    <w:rsid w:val="00D070E2"/>
    <w:rsid w:val="00D13866"/>
    <w:rsid w:val="00D140C5"/>
    <w:rsid w:val="00D1752C"/>
    <w:rsid w:val="00D2272C"/>
    <w:rsid w:val="00D2309E"/>
    <w:rsid w:val="00D23C5C"/>
    <w:rsid w:val="00D2516B"/>
    <w:rsid w:val="00D25473"/>
    <w:rsid w:val="00D263B5"/>
    <w:rsid w:val="00D27667"/>
    <w:rsid w:val="00D27BB4"/>
    <w:rsid w:val="00D31FAA"/>
    <w:rsid w:val="00D32C4B"/>
    <w:rsid w:val="00D33D56"/>
    <w:rsid w:val="00D344DA"/>
    <w:rsid w:val="00D3578B"/>
    <w:rsid w:val="00D3596B"/>
    <w:rsid w:val="00D4275F"/>
    <w:rsid w:val="00D437EB"/>
    <w:rsid w:val="00D44017"/>
    <w:rsid w:val="00D4449F"/>
    <w:rsid w:val="00D44C27"/>
    <w:rsid w:val="00D44CDB"/>
    <w:rsid w:val="00D51451"/>
    <w:rsid w:val="00D51C58"/>
    <w:rsid w:val="00D52E69"/>
    <w:rsid w:val="00D5331D"/>
    <w:rsid w:val="00D54AB2"/>
    <w:rsid w:val="00D5528C"/>
    <w:rsid w:val="00D55492"/>
    <w:rsid w:val="00D611C4"/>
    <w:rsid w:val="00D61F3C"/>
    <w:rsid w:val="00D61FC1"/>
    <w:rsid w:val="00D62C7D"/>
    <w:rsid w:val="00D65A8F"/>
    <w:rsid w:val="00D679C2"/>
    <w:rsid w:val="00D72B64"/>
    <w:rsid w:val="00D766E0"/>
    <w:rsid w:val="00D775BB"/>
    <w:rsid w:val="00D77973"/>
    <w:rsid w:val="00D80A19"/>
    <w:rsid w:val="00D83C91"/>
    <w:rsid w:val="00D87DE5"/>
    <w:rsid w:val="00D97B4E"/>
    <w:rsid w:val="00DA117D"/>
    <w:rsid w:val="00DA2980"/>
    <w:rsid w:val="00DA2CCA"/>
    <w:rsid w:val="00DA4D0C"/>
    <w:rsid w:val="00DB2021"/>
    <w:rsid w:val="00DB28D4"/>
    <w:rsid w:val="00DB5C3A"/>
    <w:rsid w:val="00DB6C74"/>
    <w:rsid w:val="00DC07D7"/>
    <w:rsid w:val="00DC15BE"/>
    <w:rsid w:val="00DC203D"/>
    <w:rsid w:val="00DC38BD"/>
    <w:rsid w:val="00DC544E"/>
    <w:rsid w:val="00DC6B41"/>
    <w:rsid w:val="00DD0C62"/>
    <w:rsid w:val="00DD19B5"/>
    <w:rsid w:val="00DD3C1F"/>
    <w:rsid w:val="00DD3E23"/>
    <w:rsid w:val="00DD60E5"/>
    <w:rsid w:val="00DE1A46"/>
    <w:rsid w:val="00DE33EA"/>
    <w:rsid w:val="00DE4121"/>
    <w:rsid w:val="00DE5869"/>
    <w:rsid w:val="00DE7D12"/>
    <w:rsid w:val="00DF537F"/>
    <w:rsid w:val="00DF56ED"/>
    <w:rsid w:val="00DF70D9"/>
    <w:rsid w:val="00E0018B"/>
    <w:rsid w:val="00E02398"/>
    <w:rsid w:val="00E03039"/>
    <w:rsid w:val="00E04190"/>
    <w:rsid w:val="00E06A30"/>
    <w:rsid w:val="00E111F7"/>
    <w:rsid w:val="00E130D8"/>
    <w:rsid w:val="00E13FE3"/>
    <w:rsid w:val="00E14920"/>
    <w:rsid w:val="00E151E5"/>
    <w:rsid w:val="00E16499"/>
    <w:rsid w:val="00E16532"/>
    <w:rsid w:val="00E17AE2"/>
    <w:rsid w:val="00E21BE8"/>
    <w:rsid w:val="00E24603"/>
    <w:rsid w:val="00E246A3"/>
    <w:rsid w:val="00E2537C"/>
    <w:rsid w:val="00E31073"/>
    <w:rsid w:val="00E31596"/>
    <w:rsid w:val="00E34A87"/>
    <w:rsid w:val="00E3623B"/>
    <w:rsid w:val="00E372D3"/>
    <w:rsid w:val="00E37457"/>
    <w:rsid w:val="00E4175D"/>
    <w:rsid w:val="00E4580C"/>
    <w:rsid w:val="00E45EB5"/>
    <w:rsid w:val="00E46E9E"/>
    <w:rsid w:val="00E5083E"/>
    <w:rsid w:val="00E516C2"/>
    <w:rsid w:val="00E51D2F"/>
    <w:rsid w:val="00E540B2"/>
    <w:rsid w:val="00E54607"/>
    <w:rsid w:val="00E551EA"/>
    <w:rsid w:val="00E554E8"/>
    <w:rsid w:val="00E5786C"/>
    <w:rsid w:val="00E57ABD"/>
    <w:rsid w:val="00E62255"/>
    <w:rsid w:val="00E66AA8"/>
    <w:rsid w:val="00E71A74"/>
    <w:rsid w:val="00E72ED4"/>
    <w:rsid w:val="00E7345F"/>
    <w:rsid w:val="00E737A1"/>
    <w:rsid w:val="00E74BCB"/>
    <w:rsid w:val="00E74DAD"/>
    <w:rsid w:val="00E763A5"/>
    <w:rsid w:val="00E77E82"/>
    <w:rsid w:val="00E80073"/>
    <w:rsid w:val="00E8144D"/>
    <w:rsid w:val="00E82042"/>
    <w:rsid w:val="00E83ECC"/>
    <w:rsid w:val="00E8405F"/>
    <w:rsid w:val="00E86FA1"/>
    <w:rsid w:val="00E90197"/>
    <w:rsid w:val="00E90A39"/>
    <w:rsid w:val="00E91FBF"/>
    <w:rsid w:val="00E92D27"/>
    <w:rsid w:val="00E937FF"/>
    <w:rsid w:val="00E9509B"/>
    <w:rsid w:val="00E9552A"/>
    <w:rsid w:val="00E97AB6"/>
    <w:rsid w:val="00EA1FE4"/>
    <w:rsid w:val="00EA2BEF"/>
    <w:rsid w:val="00EA33E8"/>
    <w:rsid w:val="00EA3982"/>
    <w:rsid w:val="00EA4B2F"/>
    <w:rsid w:val="00EA5369"/>
    <w:rsid w:val="00EA59BF"/>
    <w:rsid w:val="00EA7194"/>
    <w:rsid w:val="00EA7983"/>
    <w:rsid w:val="00EA7D6F"/>
    <w:rsid w:val="00EB00CB"/>
    <w:rsid w:val="00EB0F03"/>
    <w:rsid w:val="00EB2646"/>
    <w:rsid w:val="00EB42A5"/>
    <w:rsid w:val="00EB4DC5"/>
    <w:rsid w:val="00EC03CE"/>
    <w:rsid w:val="00EC3D60"/>
    <w:rsid w:val="00EC45F3"/>
    <w:rsid w:val="00EC7610"/>
    <w:rsid w:val="00EC76BE"/>
    <w:rsid w:val="00ED0B6F"/>
    <w:rsid w:val="00ED109E"/>
    <w:rsid w:val="00ED3B33"/>
    <w:rsid w:val="00ED4437"/>
    <w:rsid w:val="00ED4A42"/>
    <w:rsid w:val="00ED4C73"/>
    <w:rsid w:val="00ED51E8"/>
    <w:rsid w:val="00EE147B"/>
    <w:rsid w:val="00EE64E5"/>
    <w:rsid w:val="00EE6B03"/>
    <w:rsid w:val="00EE70FE"/>
    <w:rsid w:val="00EF0DDF"/>
    <w:rsid w:val="00EF1225"/>
    <w:rsid w:val="00EF2312"/>
    <w:rsid w:val="00EF30FC"/>
    <w:rsid w:val="00EF342D"/>
    <w:rsid w:val="00EF3475"/>
    <w:rsid w:val="00EF3D58"/>
    <w:rsid w:val="00EF5330"/>
    <w:rsid w:val="00EF5EC2"/>
    <w:rsid w:val="00EF6CB4"/>
    <w:rsid w:val="00F0733A"/>
    <w:rsid w:val="00F10A35"/>
    <w:rsid w:val="00F140A2"/>
    <w:rsid w:val="00F15031"/>
    <w:rsid w:val="00F227D6"/>
    <w:rsid w:val="00F2314F"/>
    <w:rsid w:val="00F24E22"/>
    <w:rsid w:val="00F25A18"/>
    <w:rsid w:val="00F26373"/>
    <w:rsid w:val="00F272B8"/>
    <w:rsid w:val="00F31D6E"/>
    <w:rsid w:val="00F32A5F"/>
    <w:rsid w:val="00F32CC9"/>
    <w:rsid w:val="00F33CAA"/>
    <w:rsid w:val="00F36C99"/>
    <w:rsid w:val="00F36CAE"/>
    <w:rsid w:val="00F36F5B"/>
    <w:rsid w:val="00F37517"/>
    <w:rsid w:val="00F37C5E"/>
    <w:rsid w:val="00F37E94"/>
    <w:rsid w:val="00F40B0C"/>
    <w:rsid w:val="00F419C9"/>
    <w:rsid w:val="00F4215E"/>
    <w:rsid w:val="00F43247"/>
    <w:rsid w:val="00F4344F"/>
    <w:rsid w:val="00F434C3"/>
    <w:rsid w:val="00F435B4"/>
    <w:rsid w:val="00F46B01"/>
    <w:rsid w:val="00F53183"/>
    <w:rsid w:val="00F5627F"/>
    <w:rsid w:val="00F571C0"/>
    <w:rsid w:val="00F60E53"/>
    <w:rsid w:val="00F6348D"/>
    <w:rsid w:val="00F6374F"/>
    <w:rsid w:val="00F66839"/>
    <w:rsid w:val="00F7189A"/>
    <w:rsid w:val="00F736E2"/>
    <w:rsid w:val="00F73BEA"/>
    <w:rsid w:val="00F75D7E"/>
    <w:rsid w:val="00F8356D"/>
    <w:rsid w:val="00F8434F"/>
    <w:rsid w:val="00F843B1"/>
    <w:rsid w:val="00F86858"/>
    <w:rsid w:val="00F90E07"/>
    <w:rsid w:val="00F91B53"/>
    <w:rsid w:val="00F934A2"/>
    <w:rsid w:val="00F9378F"/>
    <w:rsid w:val="00F972B5"/>
    <w:rsid w:val="00FA232B"/>
    <w:rsid w:val="00FA37EE"/>
    <w:rsid w:val="00FA512C"/>
    <w:rsid w:val="00FA5847"/>
    <w:rsid w:val="00FA7CBD"/>
    <w:rsid w:val="00FB0212"/>
    <w:rsid w:val="00FB3FA4"/>
    <w:rsid w:val="00FB44A2"/>
    <w:rsid w:val="00FB45AE"/>
    <w:rsid w:val="00FB4ACD"/>
    <w:rsid w:val="00FC1EAB"/>
    <w:rsid w:val="00FC261E"/>
    <w:rsid w:val="00FC2CB1"/>
    <w:rsid w:val="00FC37DB"/>
    <w:rsid w:val="00FC3AC4"/>
    <w:rsid w:val="00FC461A"/>
    <w:rsid w:val="00FC47DA"/>
    <w:rsid w:val="00FC5AF8"/>
    <w:rsid w:val="00FC5E9A"/>
    <w:rsid w:val="00FC79F9"/>
    <w:rsid w:val="00FD01F9"/>
    <w:rsid w:val="00FD03BA"/>
    <w:rsid w:val="00FD21CA"/>
    <w:rsid w:val="00FD2B06"/>
    <w:rsid w:val="00FD2B5D"/>
    <w:rsid w:val="00FD32A6"/>
    <w:rsid w:val="00FD3A31"/>
    <w:rsid w:val="00FD6FF3"/>
    <w:rsid w:val="00FD73CF"/>
    <w:rsid w:val="00FE06CC"/>
    <w:rsid w:val="00FE08AE"/>
    <w:rsid w:val="00FE0B10"/>
    <w:rsid w:val="00FE360C"/>
    <w:rsid w:val="00FE3D5A"/>
    <w:rsid w:val="00FF554F"/>
    <w:rsid w:val="00FF5D4D"/>
    <w:rsid w:val="00FF5DFF"/>
    <w:rsid w:val="00FF64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7169"/>
    <o:shapelayout v:ext="edit">
      <o:idmap v:ext="edit" data="1"/>
    </o:shapelayout>
  </w:shapeDefaults>
  <w:decimalSymbol w:val=","/>
  <w:listSeparator w:val=";"/>
  <w15:chartTrackingRefBased/>
  <w15:docId w15:val="{711E0D36-5406-4689-99DB-B4605ECD1A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90197"/>
    <w:pPr>
      <w:overflowPunct w:val="0"/>
      <w:autoSpaceDE w:val="0"/>
      <w:autoSpaceDN w:val="0"/>
      <w:adjustRightInd w:val="0"/>
      <w:ind w:left="425" w:hanging="425"/>
      <w:jc w:val="both"/>
      <w:textAlignment w:val="baseline"/>
    </w:pPr>
    <w:rPr>
      <w:rFonts w:ascii="Times New Roman" w:eastAsia="Times New Roman" w:hAnsi="Times New Roman"/>
      <w:sz w:val="24"/>
    </w:rPr>
  </w:style>
  <w:style w:type="paragraph" w:styleId="Nagwek1">
    <w:name w:val="heading 1"/>
    <w:basedOn w:val="Normalny"/>
    <w:next w:val="Normalny"/>
    <w:link w:val="Nagwek1Znak"/>
    <w:autoRedefine/>
    <w:qFormat/>
    <w:rsid w:val="00BC7191"/>
    <w:pPr>
      <w:keepNext/>
      <w:keepLines/>
      <w:numPr>
        <w:numId w:val="1"/>
      </w:numPr>
      <w:spacing w:before="120" w:after="120"/>
      <w:ind w:left="431" w:hanging="431"/>
      <w:outlineLvl w:val="0"/>
    </w:pPr>
    <w:rPr>
      <w:rFonts w:ascii="Arial" w:hAnsi="Arial"/>
      <w:b/>
      <w:bCs/>
      <w:szCs w:val="24"/>
      <w:lang w:val="x-none" w:eastAsia="x-none"/>
    </w:rPr>
  </w:style>
  <w:style w:type="paragraph" w:styleId="Nagwek2">
    <w:name w:val="heading 2"/>
    <w:basedOn w:val="Normalny"/>
    <w:next w:val="Normalny"/>
    <w:link w:val="Nagwek2Znak"/>
    <w:autoRedefine/>
    <w:uiPriority w:val="9"/>
    <w:qFormat/>
    <w:rsid w:val="00B40B90"/>
    <w:pPr>
      <w:numPr>
        <w:ilvl w:val="1"/>
        <w:numId w:val="1"/>
      </w:numPr>
      <w:tabs>
        <w:tab w:val="left" w:pos="720"/>
      </w:tabs>
      <w:suppressAutoHyphens/>
      <w:spacing w:line="276" w:lineRule="auto"/>
      <w:outlineLvl w:val="1"/>
    </w:pPr>
    <w:rPr>
      <w:rFonts w:ascii="Arial" w:eastAsia="Calibri" w:hAnsi="Arial" w:cs="Arial"/>
      <w:bCs/>
      <w:iCs/>
      <w:color w:val="000000"/>
      <w:szCs w:val="24"/>
      <w:lang w:val="x-none" w:eastAsia="x-none"/>
    </w:rPr>
  </w:style>
  <w:style w:type="paragraph" w:styleId="Nagwek3">
    <w:name w:val="heading 3"/>
    <w:basedOn w:val="Normalny"/>
    <w:next w:val="Normalny"/>
    <w:link w:val="Nagwek3Znak"/>
    <w:autoRedefine/>
    <w:uiPriority w:val="9"/>
    <w:qFormat/>
    <w:rsid w:val="00303890"/>
    <w:pPr>
      <w:keepNext/>
      <w:keepLines/>
      <w:numPr>
        <w:ilvl w:val="2"/>
        <w:numId w:val="1"/>
      </w:numPr>
      <w:tabs>
        <w:tab w:val="left" w:pos="1440"/>
      </w:tabs>
      <w:spacing w:after="60"/>
      <w:ind w:left="1440"/>
      <w:outlineLvl w:val="2"/>
    </w:pPr>
    <w:rPr>
      <w:rFonts w:ascii="Arial" w:eastAsia="Calibri" w:hAnsi="Arial" w:cs="Arial"/>
      <w:bCs/>
      <w:szCs w:val="24"/>
      <w:lang w:val="x-none" w:eastAsia="x-none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0451C4"/>
    <w:pPr>
      <w:keepNext/>
      <w:numPr>
        <w:ilvl w:val="3"/>
        <w:numId w:val="1"/>
      </w:numPr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3A5C75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3A5C75"/>
    <w:pPr>
      <w:numPr>
        <w:ilvl w:val="5"/>
        <w:numId w:val="1"/>
      </w:numPr>
      <w:spacing w:before="240" w:after="60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3A5C75"/>
    <w:pPr>
      <w:numPr>
        <w:ilvl w:val="6"/>
        <w:numId w:val="1"/>
      </w:numPr>
      <w:spacing w:before="240" w:after="60"/>
      <w:outlineLvl w:val="6"/>
    </w:pPr>
    <w:rPr>
      <w:rFonts w:ascii="Calibri" w:hAnsi="Calibri"/>
      <w:szCs w:val="24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3A5C75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  <w:szCs w:val="24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3A5C75"/>
    <w:pPr>
      <w:numPr>
        <w:ilvl w:val="8"/>
        <w:numId w:val="1"/>
      </w:numPr>
      <w:spacing w:before="240" w:after="60"/>
      <w:outlineLvl w:val="8"/>
    </w:pPr>
    <w:rPr>
      <w:rFonts w:ascii="Cambria" w:hAnsi="Cambria"/>
      <w:sz w:val="22"/>
      <w:szCs w:val="22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"/>
    <w:rsid w:val="00B40B90"/>
    <w:rPr>
      <w:rFonts w:ascii="Arial" w:hAnsi="Arial" w:cs="Arial"/>
      <w:bCs/>
      <w:iCs/>
      <w:color w:val="000000"/>
      <w:sz w:val="24"/>
      <w:szCs w:val="24"/>
      <w:lang w:val="x-none" w:eastAsia="x-none"/>
    </w:rPr>
  </w:style>
  <w:style w:type="character" w:customStyle="1" w:styleId="Nagwek3Znak">
    <w:name w:val="Nagłówek 3 Znak"/>
    <w:link w:val="Nagwek3"/>
    <w:uiPriority w:val="9"/>
    <w:rsid w:val="00303890"/>
    <w:rPr>
      <w:rFonts w:ascii="Arial" w:hAnsi="Arial" w:cs="Arial"/>
      <w:bCs/>
      <w:sz w:val="24"/>
      <w:szCs w:val="24"/>
      <w:lang w:val="x-none" w:eastAsia="x-none" w:bidi="ar-SA"/>
    </w:rPr>
  </w:style>
  <w:style w:type="character" w:customStyle="1" w:styleId="Nagwek1Znak">
    <w:name w:val="Nagłówek 1 Znak"/>
    <w:link w:val="Nagwek1"/>
    <w:rsid w:val="00BC7191"/>
    <w:rPr>
      <w:rFonts w:ascii="Arial" w:eastAsia="Times New Roman" w:hAnsi="Arial" w:cs="Arial"/>
      <w:b/>
      <w:bCs/>
      <w:sz w:val="24"/>
      <w:szCs w:val="24"/>
      <w:lang w:val="x-none" w:eastAsia="x-none"/>
    </w:rPr>
  </w:style>
  <w:style w:type="paragraph" w:styleId="Lista">
    <w:name w:val="List"/>
    <w:basedOn w:val="Normalny"/>
    <w:rsid w:val="00EF5330"/>
    <w:pPr>
      <w:widowControl w:val="0"/>
      <w:spacing w:before="200" w:line="320" w:lineRule="auto"/>
      <w:ind w:left="283" w:hanging="283"/>
    </w:pPr>
    <w:rPr>
      <w:rFonts w:ascii="Arial" w:hAnsi="Arial"/>
      <w:sz w:val="18"/>
    </w:rPr>
  </w:style>
  <w:style w:type="paragraph" w:styleId="Akapitzlist">
    <w:name w:val="List Paragraph"/>
    <w:basedOn w:val="Normalny"/>
    <w:link w:val="AkapitzlistZnak"/>
    <w:uiPriority w:val="34"/>
    <w:qFormat/>
    <w:rsid w:val="00EF5330"/>
    <w:pPr>
      <w:ind w:left="708"/>
    </w:pPr>
    <w:rPr>
      <w:sz w:val="20"/>
      <w:lang w:val="x-none" w:eastAsia="x-none"/>
    </w:rPr>
  </w:style>
  <w:style w:type="paragraph" w:styleId="Bezodstpw">
    <w:name w:val="No Spacing"/>
    <w:uiPriority w:val="1"/>
    <w:qFormat/>
    <w:rsid w:val="00890A23"/>
    <w:pPr>
      <w:ind w:left="363" w:hanging="425"/>
      <w:contextualSpacing/>
      <w:jc w:val="both"/>
    </w:pPr>
    <w:rPr>
      <w:rFonts w:ascii="Times New Roman" w:hAnsi="Times New Roman"/>
      <w:sz w:val="24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semiHidden/>
    <w:rsid w:val="004B039D"/>
    <w:rPr>
      <w:sz w:val="20"/>
      <w:lang w:val="x-none"/>
    </w:rPr>
  </w:style>
  <w:style w:type="character" w:customStyle="1" w:styleId="TekstprzypisudolnegoZnak">
    <w:name w:val="Tekst przypisu dolnego Znak"/>
    <w:link w:val="Tekstprzypisudolnego"/>
    <w:semiHidden/>
    <w:rsid w:val="004B039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4B039D"/>
    <w:rPr>
      <w:vertAlign w:val="superscript"/>
    </w:rPr>
  </w:style>
  <w:style w:type="paragraph" w:customStyle="1" w:styleId="Plandokumentu">
    <w:name w:val="Plan dokumentu"/>
    <w:basedOn w:val="Normalny"/>
    <w:link w:val="PlandokumentuZnak"/>
    <w:uiPriority w:val="99"/>
    <w:semiHidden/>
    <w:unhideWhenUsed/>
    <w:rsid w:val="00E37457"/>
    <w:rPr>
      <w:rFonts w:ascii="Tahoma" w:eastAsia="Calibri" w:hAnsi="Tahoma"/>
      <w:sz w:val="16"/>
      <w:szCs w:val="16"/>
      <w:lang w:val="x-none" w:eastAsia="x-none"/>
    </w:rPr>
  </w:style>
  <w:style w:type="character" w:customStyle="1" w:styleId="PlandokumentuZnak">
    <w:name w:val="Plan dokumentu Znak"/>
    <w:link w:val="Plandokumentu"/>
    <w:uiPriority w:val="99"/>
    <w:semiHidden/>
    <w:rsid w:val="00E37457"/>
    <w:rPr>
      <w:rFonts w:ascii="Tahoma" w:hAnsi="Tahoma" w:cs="Tahoma"/>
      <w:sz w:val="16"/>
      <w:szCs w:val="16"/>
    </w:rPr>
  </w:style>
  <w:style w:type="paragraph" w:styleId="Lista2">
    <w:name w:val="List 2"/>
    <w:basedOn w:val="Normalny"/>
    <w:unhideWhenUsed/>
    <w:rsid w:val="00A471BE"/>
    <w:pPr>
      <w:ind w:left="566" w:hanging="283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C0A0B"/>
    <w:rPr>
      <w:rFonts w:ascii="Tahoma" w:eastAsia="Calibri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5C0A0B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rsid w:val="00E17AE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Unicode MS" w:eastAsia="Arial Unicode MS" w:hAnsi="Arial Unicode MS" w:cs="Arial Unicode MS"/>
      <w:szCs w:val="24"/>
    </w:rPr>
  </w:style>
  <w:style w:type="paragraph" w:styleId="Tekstpodstawowywcity2">
    <w:name w:val="Body Text Indent 2"/>
    <w:basedOn w:val="Normalny"/>
    <w:link w:val="Tekstpodstawowywcity2Znak"/>
    <w:rsid w:val="006806B2"/>
    <w:pPr>
      <w:overflowPunct/>
      <w:autoSpaceDE/>
      <w:autoSpaceDN/>
      <w:adjustRightInd/>
      <w:ind w:left="1056" w:firstLine="12"/>
      <w:textAlignment w:val="auto"/>
    </w:pPr>
    <w:rPr>
      <w:szCs w:val="24"/>
      <w:lang w:val="x-none"/>
    </w:rPr>
  </w:style>
  <w:style w:type="character" w:customStyle="1" w:styleId="Tekstpodstawowywcity2Znak">
    <w:name w:val="Tekst podstawowy wcięty 2 Znak"/>
    <w:link w:val="Tekstpodstawowywcity2"/>
    <w:rsid w:val="006806B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4506B"/>
    <w:pPr>
      <w:tabs>
        <w:tab w:val="center" w:pos="4536"/>
        <w:tab w:val="right" w:pos="9072"/>
      </w:tabs>
    </w:pPr>
    <w:rPr>
      <w:sz w:val="20"/>
      <w:lang w:val="x-none"/>
    </w:rPr>
  </w:style>
  <w:style w:type="character" w:customStyle="1" w:styleId="NagwekZnak">
    <w:name w:val="Nagłówek Znak"/>
    <w:link w:val="Nagwek"/>
    <w:uiPriority w:val="99"/>
    <w:rsid w:val="0044506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4506B"/>
    <w:pPr>
      <w:tabs>
        <w:tab w:val="center" w:pos="4536"/>
        <w:tab w:val="right" w:pos="9072"/>
      </w:tabs>
    </w:pPr>
    <w:rPr>
      <w:sz w:val="20"/>
      <w:lang w:val="x-none"/>
    </w:rPr>
  </w:style>
  <w:style w:type="character" w:customStyle="1" w:styleId="StopkaZnak">
    <w:name w:val="Stopka Znak"/>
    <w:link w:val="Stopka"/>
    <w:uiPriority w:val="99"/>
    <w:rsid w:val="0044506B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39504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07E54"/>
    <w:rPr>
      <w:sz w:val="20"/>
      <w:lang w:val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407E5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unhideWhenUsed/>
    <w:rsid w:val="00407E54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1B335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B3357"/>
    <w:rPr>
      <w:sz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semiHidden/>
    <w:rsid w:val="001B3357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B3357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1B3357"/>
    <w:rPr>
      <w:rFonts w:ascii="Times New Roman" w:eastAsia="Times New Roman" w:hAnsi="Times New Roman"/>
      <w:b/>
      <w:bCs/>
    </w:rPr>
  </w:style>
  <w:style w:type="character" w:customStyle="1" w:styleId="Nagwek4Znak">
    <w:name w:val="Nagłówek 4 Znak"/>
    <w:link w:val="Nagwek4"/>
    <w:uiPriority w:val="9"/>
    <w:rsid w:val="000451C4"/>
    <w:rPr>
      <w:rFonts w:eastAsia="Times New Roman"/>
      <w:b/>
      <w:bCs/>
      <w:sz w:val="28"/>
      <w:szCs w:val="28"/>
      <w:lang w:val="x-none" w:eastAsia="x-none"/>
    </w:rPr>
  </w:style>
  <w:style w:type="character" w:customStyle="1" w:styleId="Nagwek5Znak">
    <w:name w:val="Nagłówek 5 Znak"/>
    <w:link w:val="Nagwek5"/>
    <w:uiPriority w:val="9"/>
    <w:rsid w:val="003A5C75"/>
    <w:rPr>
      <w:rFonts w:eastAsia="Times New Roman"/>
      <w:b/>
      <w:bCs/>
      <w:i/>
      <w:iCs/>
      <w:sz w:val="26"/>
      <w:szCs w:val="26"/>
      <w:lang w:val="x-none" w:eastAsia="x-none"/>
    </w:rPr>
  </w:style>
  <w:style w:type="character" w:customStyle="1" w:styleId="Nagwek6Znak">
    <w:name w:val="Nagłówek 6 Znak"/>
    <w:link w:val="Nagwek6"/>
    <w:uiPriority w:val="9"/>
    <w:rsid w:val="003A5C75"/>
    <w:rPr>
      <w:rFonts w:eastAsia="Times New Roman"/>
      <w:b/>
      <w:bCs/>
      <w:sz w:val="22"/>
      <w:szCs w:val="22"/>
      <w:lang w:val="x-none" w:eastAsia="x-none"/>
    </w:rPr>
  </w:style>
  <w:style w:type="character" w:customStyle="1" w:styleId="Nagwek7Znak">
    <w:name w:val="Nagłówek 7 Znak"/>
    <w:link w:val="Nagwek7"/>
    <w:uiPriority w:val="9"/>
    <w:rsid w:val="003A5C75"/>
    <w:rPr>
      <w:rFonts w:eastAsia="Times New Roman"/>
      <w:sz w:val="24"/>
      <w:szCs w:val="24"/>
      <w:lang w:val="x-none" w:eastAsia="x-none"/>
    </w:rPr>
  </w:style>
  <w:style w:type="character" w:customStyle="1" w:styleId="Nagwek8Znak">
    <w:name w:val="Nagłówek 8 Znak"/>
    <w:link w:val="Nagwek8"/>
    <w:uiPriority w:val="9"/>
    <w:rsid w:val="003A5C75"/>
    <w:rPr>
      <w:rFonts w:eastAsia="Times New Roman"/>
      <w:i/>
      <w:iCs/>
      <w:sz w:val="24"/>
      <w:szCs w:val="24"/>
      <w:lang w:val="x-none" w:eastAsia="x-none"/>
    </w:rPr>
  </w:style>
  <w:style w:type="character" w:customStyle="1" w:styleId="Nagwek9Znak">
    <w:name w:val="Nagłówek 9 Znak"/>
    <w:link w:val="Nagwek9"/>
    <w:uiPriority w:val="9"/>
    <w:rsid w:val="003A5C75"/>
    <w:rPr>
      <w:rFonts w:ascii="Cambria" w:eastAsia="Times New Roman" w:hAnsi="Cambria"/>
      <w:sz w:val="22"/>
      <w:szCs w:val="22"/>
      <w:lang w:val="x-none" w:eastAsia="x-none"/>
    </w:rPr>
  </w:style>
  <w:style w:type="paragraph" w:customStyle="1" w:styleId="wypunktowanie">
    <w:name w:val="wypunktowanie"/>
    <w:basedOn w:val="Akapitzlist"/>
    <w:link w:val="wypunktowanieZnak"/>
    <w:qFormat/>
    <w:rsid w:val="00D4275F"/>
    <w:pPr>
      <w:numPr>
        <w:numId w:val="2"/>
      </w:numPr>
    </w:pPr>
    <w:rPr>
      <w:sz w:val="24"/>
      <w:szCs w:val="24"/>
    </w:rPr>
  </w:style>
  <w:style w:type="character" w:customStyle="1" w:styleId="AkapitzlistZnak">
    <w:name w:val="Akapit z listą Znak"/>
    <w:link w:val="Akapitzlist"/>
    <w:uiPriority w:val="34"/>
    <w:rsid w:val="00D4275F"/>
    <w:rPr>
      <w:rFonts w:ascii="Times New Roman" w:eastAsia="Times New Roman" w:hAnsi="Times New Roman"/>
    </w:rPr>
  </w:style>
  <w:style w:type="character" w:customStyle="1" w:styleId="wypunktowanieZnak">
    <w:name w:val="wypunktowanie Znak"/>
    <w:link w:val="wypunktowanie"/>
    <w:rsid w:val="00D4275F"/>
    <w:rPr>
      <w:rFonts w:ascii="Times New Roman" w:eastAsia="Times New Roman" w:hAnsi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574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41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5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3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73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92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6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4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1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9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84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73BC26-A880-4080-8058-662A1A283082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C3FB879C-8D6C-4038-A160-DFAB845496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7</Pages>
  <Words>1828</Words>
  <Characters>10970</Characters>
  <Application>Microsoft Office Word</Application>
  <DocSecurity>0</DocSecurity>
  <Lines>91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WYMAGANIA  TAKTYCZNO TECHNICZNE</vt:lpstr>
    </vt:vector>
  </TitlesOfParts>
  <Company>HP</Company>
  <LinksUpToDate>false</LinksUpToDate>
  <CharactersWithSpaces>12773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WYMAGANIA  TAKTYCZNO TECHNICZNE</dc:title>
  <dc:subject/>
  <dc:creator>Tomasz Leszega</dc:creator>
  <cp:keywords/>
  <cp:lastModifiedBy>TURSKA Beata</cp:lastModifiedBy>
  <cp:revision>5</cp:revision>
  <cp:lastPrinted>2025-02-26T11:01:00Z</cp:lastPrinted>
  <dcterms:created xsi:type="dcterms:W3CDTF">2025-02-26T12:19:00Z</dcterms:created>
  <dcterms:modified xsi:type="dcterms:W3CDTF">2025-03-05T13:18:00Z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e1a71176-c49a-444c-94ec-d481a3436760</vt:lpwstr>
  </property>
  <property fmtid="{D5CDD505-2E9C-101B-9397-08002B2CF9AE}" pid="3" name="bjSaver">
    <vt:lpwstr>ZLW0Bn8PU091TLYaSMEUQJFPbsJu0iUz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ClsUserRVM">
    <vt:lpwstr>[]</vt:lpwstr>
  </property>
  <property fmtid="{D5CDD505-2E9C-101B-9397-08002B2CF9AE}" pid="6" name="s5636:Creator type=author">
    <vt:lpwstr>Tomasz Leszega</vt:lpwstr>
  </property>
  <property fmtid="{D5CDD505-2E9C-101B-9397-08002B2CF9AE}" pid="7" name="s5636:Creator type=organization">
    <vt:lpwstr>MILNET-Z</vt:lpwstr>
  </property>
  <property fmtid="{D5CDD505-2E9C-101B-9397-08002B2CF9AE}" pid="8" name="s5636:Creator type=IP">
    <vt:lpwstr>10.50.17.26</vt:lpwstr>
  </property>
  <property fmtid="{D5CDD505-2E9C-101B-9397-08002B2CF9AE}" pid="9" name="bjPortionMark">
    <vt:lpwstr>[]</vt:lpwstr>
  </property>
  <property fmtid="{D5CDD505-2E9C-101B-9397-08002B2CF9AE}" pid="10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11" name="bjDocumentLabelXML-0">
    <vt:lpwstr>ames.com/2008/01/sie/internal/label"&gt;&lt;element uid="d7220eed-17a6-431d-810c-83a0ddfed893" value="" /&gt;&lt;/sisl&gt;</vt:lpwstr>
  </property>
</Properties>
</file>