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91" w:rsidRDefault="00E87D91" w:rsidP="00E87D91">
      <w:pPr>
        <w:jc w:val="both"/>
        <w:rPr>
          <w:rFonts w:ascii="Verdana" w:eastAsia="Calibri" w:hAnsi="Verdana" w:cs="Verdana"/>
          <w:sz w:val="20"/>
          <w:szCs w:val="20"/>
        </w:rPr>
      </w:pPr>
    </w:p>
    <w:p w:rsidR="00E87D91" w:rsidRPr="00A31BE3" w:rsidRDefault="00E87D91" w:rsidP="00A31BE3">
      <w:pPr>
        <w:spacing w:line="276" w:lineRule="auto"/>
        <w:ind w:left="4956"/>
        <w:jc w:val="right"/>
        <w:rPr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eastAsia="ar-SA"/>
        </w:rPr>
        <w:t xml:space="preserve">      </w:t>
      </w:r>
      <w:r w:rsidR="00C45569" w:rsidRPr="00A31BE3">
        <w:rPr>
          <w:rFonts w:ascii="Arial" w:hAnsi="Arial" w:cs="Arial"/>
          <w:b/>
          <w:sz w:val="20"/>
          <w:szCs w:val="22"/>
          <w:lang w:eastAsia="ar-SA"/>
        </w:rPr>
        <w:t xml:space="preserve">Załącznik nr </w:t>
      </w:r>
      <w:r w:rsidR="00291C02">
        <w:rPr>
          <w:rFonts w:ascii="Arial" w:hAnsi="Arial" w:cs="Arial"/>
          <w:b/>
          <w:sz w:val="20"/>
          <w:szCs w:val="22"/>
          <w:lang w:eastAsia="ar-SA"/>
        </w:rPr>
        <w:t>2</w:t>
      </w:r>
      <w:r w:rsidRPr="00A31BE3">
        <w:rPr>
          <w:rFonts w:ascii="Arial" w:hAnsi="Arial" w:cs="Arial"/>
          <w:b/>
          <w:sz w:val="20"/>
          <w:szCs w:val="22"/>
          <w:lang w:eastAsia="ar-SA"/>
        </w:rPr>
        <w:t xml:space="preserve"> </w:t>
      </w:r>
      <w:r w:rsidR="00115ED1">
        <w:rPr>
          <w:rFonts w:ascii="Arial" w:hAnsi="Arial" w:cs="Arial"/>
          <w:sz w:val="20"/>
          <w:szCs w:val="22"/>
          <w:lang w:eastAsia="ar-SA"/>
        </w:rPr>
        <w:t>do Zaproszenia</w:t>
      </w: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</w:p>
    <w:p w:rsidR="00E87D91" w:rsidRDefault="00E87D91" w:rsidP="00E87D91">
      <w:pPr>
        <w:spacing w:line="276" w:lineRule="auto"/>
        <w:jc w:val="center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>
        <w:rPr>
          <w:rFonts w:ascii="Arial" w:hAnsi="Arial" w:cs="Arial"/>
          <w:b/>
          <w:color w:val="000000"/>
          <w:kern w:val="1"/>
          <w:lang w:bidi="hi-IN"/>
        </w:rPr>
        <w:t>WARUNKI ZAMÓWIENIA</w:t>
      </w:r>
    </w:p>
    <w:p w:rsidR="00115ED1" w:rsidRPr="00115ED1" w:rsidRDefault="00291C02" w:rsidP="008328BE">
      <w:pPr>
        <w:spacing w:line="276" w:lineRule="auto"/>
        <w:textAlignment w:val="baseline"/>
        <w:rPr>
          <w:rFonts w:ascii="Arial" w:hAnsi="Arial" w:cs="Arial"/>
          <w:b/>
          <w:kern w:val="1"/>
          <w:sz w:val="22"/>
          <w:lang w:bidi="hi-IN"/>
        </w:rPr>
      </w:pPr>
      <w:r w:rsidRPr="00115ED1">
        <w:rPr>
          <w:rFonts w:ascii="Arial" w:hAnsi="Arial" w:cs="Arial"/>
          <w:b/>
          <w:color w:val="000000"/>
          <w:kern w:val="1"/>
          <w:sz w:val="22"/>
          <w:lang w:bidi="hi-IN"/>
        </w:rPr>
        <w:t>Sygnatura</w:t>
      </w:r>
      <w:r w:rsidR="008328BE" w:rsidRPr="00115ED1">
        <w:rPr>
          <w:rFonts w:ascii="Arial" w:hAnsi="Arial" w:cs="Arial"/>
          <w:b/>
          <w:color w:val="000000"/>
          <w:kern w:val="1"/>
          <w:sz w:val="22"/>
          <w:lang w:bidi="hi-IN"/>
        </w:rPr>
        <w:t xml:space="preserve"> sprawy: </w:t>
      </w:r>
      <w:r w:rsidR="006A4349" w:rsidRPr="00115ED1">
        <w:rPr>
          <w:rFonts w:ascii="Arial" w:hAnsi="Arial" w:cs="Arial"/>
          <w:b/>
          <w:kern w:val="1"/>
          <w:sz w:val="22"/>
          <w:lang w:bidi="hi-IN"/>
        </w:rPr>
        <w:t>3/W</w:t>
      </w:r>
      <w:r w:rsidR="00EE4176" w:rsidRPr="00115ED1">
        <w:rPr>
          <w:rFonts w:ascii="Arial" w:hAnsi="Arial" w:cs="Arial"/>
          <w:b/>
          <w:kern w:val="1"/>
          <w:sz w:val="22"/>
          <w:lang w:bidi="hi-IN"/>
        </w:rPr>
        <w:t>I</w:t>
      </w:r>
      <w:r w:rsidR="006A4349" w:rsidRPr="00115ED1">
        <w:rPr>
          <w:rFonts w:ascii="Arial" w:hAnsi="Arial" w:cs="Arial"/>
          <w:b/>
          <w:kern w:val="1"/>
          <w:sz w:val="22"/>
          <w:lang w:bidi="hi-IN"/>
        </w:rPr>
        <w:t>SIP</w:t>
      </w:r>
      <w:r w:rsidR="00EE4176" w:rsidRPr="00115ED1">
        <w:rPr>
          <w:rFonts w:ascii="Arial" w:hAnsi="Arial" w:cs="Arial"/>
          <w:b/>
          <w:kern w:val="1"/>
          <w:sz w:val="22"/>
          <w:lang w:bidi="hi-IN"/>
        </w:rPr>
        <w:t>/130</w:t>
      </w:r>
      <w:r w:rsidR="008328BE" w:rsidRPr="00115ED1">
        <w:rPr>
          <w:rFonts w:ascii="Arial" w:hAnsi="Arial" w:cs="Arial"/>
          <w:b/>
          <w:kern w:val="1"/>
          <w:sz w:val="22"/>
          <w:lang w:bidi="hi-IN"/>
        </w:rPr>
        <w:t>/2025</w:t>
      </w:r>
    </w:p>
    <w:p w:rsidR="00E87D91" w:rsidRDefault="00E87D91" w:rsidP="00E87D91">
      <w:pPr>
        <w:spacing w:line="276" w:lineRule="auto"/>
        <w:textAlignment w:val="baseline"/>
        <w:rPr>
          <w:rFonts w:ascii="Arial" w:eastAsia="SimSun" w:hAnsi="Arial" w:cs="Arial"/>
          <w:color w:val="000000"/>
          <w:kern w:val="1"/>
          <w:lang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08370" cy="0"/>
                <wp:effectExtent l="12700" t="10795" r="8255" b="825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56FAB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05pt" to="473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" strokecolor="#969696" strokeweight=".26mm">
                <v:stroke joinstyle="miter" endcap="square"/>
              </v:line>
            </w:pict>
          </mc:Fallback>
        </mc:AlternateContent>
      </w:r>
    </w:p>
    <w:p w:rsidR="00E87D91" w:rsidRDefault="00E87D91" w:rsidP="00E87D91">
      <w:pPr>
        <w:tabs>
          <w:tab w:val="left" w:pos="360"/>
        </w:tabs>
        <w:spacing w:line="276" w:lineRule="auto"/>
        <w:textAlignment w:val="baseline"/>
      </w:pPr>
      <w:r>
        <w:rPr>
          <w:rFonts w:ascii="Arial" w:hAnsi="Arial" w:cs="Arial"/>
          <w:b/>
          <w:smallCaps/>
          <w:color w:val="000000"/>
          <w:kern w:val="1"/>
          <w:lang w:bidi="hi-IN"/>
        </w:rPr>
        <w:t>ZAMAWIAJĄCY:</w:t>
      </w:r>
    </w:p>
    <w:p w:rsidR="00E87D91" w:rsidRPr="00A31BE3" w:rsidRDefault="00E87D91" w:rsidP="00E87D91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sz w:val="16"/>
          <w:szCs w:val="16"/>
          <w:lang w:bidi="hi-IN"/>
        </w:rPr>
      </w:pPr>
    </w:p>
    <w:p w:rsidR="00E87D91" w:rsidRDefault="00A31BE3" w:rsidP="00A31BE3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 xml:space="preserve">Skarb Państwa - </w:t>
      </w:r>
      <w:r w:rsidR="00E87D91">
        <w:rPr>
          <w:rFonts w:ascii="Arial" w:hAnsi="Arial" w:cs="Arial"/>
          <w:color w:val="000000"/>
          <w:kern w:val="1"/>
          <w:lang w:bidi="hi-IN"/>
        </w:rPr>
        <w:t>Rejonowy Zarząd Infrastruktury w Gdyni</w:t>
      </w:r>
    </w:p>
    <w:p w:rsidR="00E87D91" w:rsidRDefault="00E87D91" w:rsidP="00A31BE3">
      <w:pPr>
        <w:spacing w:line="276" w:lineRule="auto"/>
        <w:ind w:left="360"/>
        <w:textAlignment w:val="baseline"/>
      </w:pPr>
      <w:r>
        <w:rPr>
          <w:rFonts w:ascii="Arial" w:hAnsi="Arial" w:cs="Arial"/>
          <w:color w:val="000000"/>
          <w:kern w:val="1"/>
          <w:lang w:bidi="hi-IN"/>
        </w:rPr>
        <w:t>ul. Jana z Kolna 8b, 81-301 Gdynia</w:t>
      </w:r>
    </w:p>
    <w:p w:rsidR="00E87D91" w:rsidRPr="0027356F" w:rsidRDefault="00E33254" w:rsidP="00A31BE3">
      <w:pPr>
        <w:spacing w:line="276" w:lineRule="auto"/>
        <w:ind w:left="360"/>
        <w:textAlignment w:val="baseline"/>
        <w:rPr>
          <w:rFonts w:ascii="Arial" w:eastAsia="SimSun" w:hAnsi="Arial" w:cs="Arial"/>
          <w:b/>
          <w:smallCaps/>
          <w:color w:val="0070C0"/>
          <w:kern w:val="1"/>
          <w:lang w:bidi="hi-IN"/>
        </w:rPr>
      </w:pPr>
      <w:r w:rsidRPr="00E33254">
        <w:rPr>
          <w:rFonts w:ascii="Arial" w:hAnsi="Arial" w:cs="Arial"/>
        </w:rPr>
        <w:t>adres strony</w:t>
      </w:r>
      <w:r w:rsidR="0027356F">
        <w:rPr>
          <w:rFonts w:ascii="Arial" w:hAnsi="Arial" w:cs="Arial"/>
        </w:rPr>
        <w:t xml:space="preserve"> internetowej</w:t>
      </w:r>
      <w:r w:rsidRPr="00E33254">
        <w:rPr>
          <w:rFonts w:ascii="Arial" w:hAnsi="Arial" w:cs="Arial"/>
        </w:rPr>
        <w:t xml:space="preserve"> procedowanego post</w:t>
      </w:r>
      <w:r w:rsidR="00A31BE3">
        <w:rPr>
          <w:rFonts w:ascii="Arial" w:hAnsi="Arial" w:cs="Arial"/>
        </w:rPr>
        <w:t>ę</w:t>
      </w:r>
      <w:r w:rsidRPr="00E33254">
        <w:rPr>
          <w:rFonts w:ascii="Arial" w:hAnsi="Arial" w:cs="Arial"/>
        </w:rPr>
        <w:t>powania</w:t>
      </w:r>
      <w:r w:rsidR="00A31BE3">
        <w:rPr>
          <w:rFonts w:ascii="Arial" w:hAnsi="Arial" w:cs="Arial"/>
        </w:rPr>
        <w:t>:</w:t>
      </w:r>
      <w:r>
        <w:t xml:space="preserve"> </w:t>
      </w:r>
      <w:r w:rsidR="0027356F" w:rsidRPr="0027356F">
        <w:rPr>
          <w:rFonts w:ascii="Arial" w:hAnsi="Arial" w:cs="Arial"/>
          <w:b/>
        </w:rPr>
        <w:t>https://</w:t>
      </w:r>
      <w:r w:rsidR="0027356F" w:rsidRPr="0027356F">
        <w:rPr>
          <w:rStyle w:val="VisitedInternetLink"/>
          <w:rFonts w:ascii="Arial" w:hAnsi="Arial" w:cs="Arial"/>
          <w:b/>
          <w:color w:val="111111"/>
          <w:u w:val="none"/>
          <w:lang w:eastAsia="pl-PL"/>
        </w:rPr>
        <w:t>platformazakupowa.pl/transakcja/1</w:t>
      </w:r>
      <w:r w:rsidR="00115ED1">
        <w:rPr>
          <w:rStyle w:val="VisitedInternetLink"/>
          <w:rFonts w:ascii="Arial" w:hAnsi="Arial" w:cs="Arial"/>
          <w:b/>
          <w:color w:val="111111"/>
          <w:u w:val="none"/>
          <w:lang w:eastAsia="pl-PL"/>
        </w:rPr>
        <w:t>106833</w:t>
      </w:r>
    </w:p>
    <w:p w:rsidR="00E87D91" w:rsidRDefault="00E87D91" w:rsidP="0027356F">
      <w:pPr>
        <w:spacing w:line="276" w:lineRule="auto"/>
        <w:textAlignment w:val="baseline"/>
        <w:rPr>
          <w:rFonts w:ascii="Arial" w:eastAsia="SimSun" w:hAnsi="Arial" w:cs="Arial"/>
          <w:b/>
          <w:smallCaps/>
          <w:color w:val="000000"/>
          <w:kern w:val="1"/>
          <w:lang w:bidi="hi-IN"/>
        </w:rPr>
      </w:pPr>
    </w:p>
    <w:p w:rsidR="00F8249E" w:rsidRPr="00D75809" w:rsidRDefault="00F8249E" w:rsidP="00391AF2">
      <w:pPr>
        <w:numPr>
          <w:ilvl w:val="0"/>
          <w:numId w:val="14"/>
        </w:numPr>
        <w:tabs>
          <w:tab w:val="left" w:pos="360"/>
        </w:tabs>
        <w:ind w:hanging="1777"/>
        <w:textAlignment w:val="baseline"/>
        <w:rPr>
          <w:rFonts w:ascii="Arial" w:eastAsia="SimSun" w:hAnsi="Arial" w:cs="Arial"/>
          <w:color w:val="000000"/>
          <w:kern w:val="1"/>
          <w:szCs w:val="22"/>
          <w:lang w:bidi="hi-IN"/>
        </w:rPr>
      </w:pPr>
      <w:r w:rsidRPr="00D75809">
        <w:rPr>
          <w:rFonts w:ascii="Arial" w:hAnsi="Arial" w:cs="Arial"/>
          <w:b/>
          <w:smallCaps/>
          <w:color w:val="000000"/>
          <w:kern w:val="1"/>
          <w:szCs w:val="22"/>
          <w:lang w:bidi="hi-IN"/>
        </w:rPr>
        <w:t>SZCZEGÓŁY ZAMÓWIENIA:</w:t>
      </w:r>
    </w:p>
    <w:p w:rsidR="00F8249E" w:rsidRPr="00D75809" w:rsidRDefault="00F8249E" w:rsidP="00F8249E">
      <w:pPr>
        <w:textAlignment w:val="baseline"/>
        <w:rPr>
          <w:rFonts w:ascii="Arial" w:hAnsi="Arial" w:cs="Arial"/>
          <w:b/>
          <w:smallCaps/>
          <w:color w:val="000000"/>
          <w:kern w:val="1"/>
          <w:sz w:val="22"/>
          <w:szCs w:val="22"/>
          <w:lang w:bidi="hi-IN"/>
        </w:rPr>
      </w:pPr>
    </w:p>
    <w:p w:rsidR="006A4349" w:rsidRPr="00385A8F" w:rsidRDefault="00F8249E" w:rsidP="006A4349">
      <w:pPr>
        <w:pStyle w:val="Akapitzlist"/>
        <w:numPr>
          <w:ilvl w:val="0"/>
          <w:numId w:val="15"/>
        </w:numPr>
        <w:tabs>
          <w:tab w:val="left" w:pos="7230"/>
        </w:tabs>
        <w:suppressAutoHyphens w:val="0"/>
        <w:contextualSpacing/>
        <w:jc w:val="both"/>
        <w:rPr>
          <w:rFonts w:ascii="Arial" w:hAnsi="Arial" w:cs="Arial"/>
        </w:rPr>
      </w:pPr>
      <w:r w:rsidRPr="00D75809">
        <w:rPr>
          <w:rFonts w:ascii="Arial" w:hAnsi="Arial" w:cs="Arial"/>
        </w:rPr>
        <w:t xml:space="preserve">Przedmiotem niniejszego zamówienia jest: </w:t>
      </w:r>
      <w:r w:rsidR="006A4349" w:rsidRPr="006A4349">
        <w:rPr>
          <w:rFonts w:ascii="Arial" w:hAnsi="Arial" w:cs="Arial"/>
          <w:b/>
          <w:szCs w:val="20"/>
          <w:lang w:eastAsia="pl-PL"/>
        </w:rPr>
        <w:t>Wymiana pokrycia dachowego budynku magazynowego w m. Dębogórze.</w:t>
      </w:r>
    </w:p>
    <w:p w:rsidR="00385A8F" w:rsidRPr="006A4349" w:rsidRDefault="00385A8F" w:rsidP="00385A8F">
      <w:pPr>
        <w:pStyle w:val="Akapitzlist"/>
        <w:tabs>
          <w:tab w:val="left" w:pos="7230"/>
        </w:tabs>
        <w:suppressAutoHyphens w:val="0"/>
        <w:ind w:left="720"/>
        <w:contextualSpacing/>
        <w:jc w:val="both"/>
        <w:rPr>
          <w:rFonts w:ascii="Arial" w:hAnsi="Arial" w:cs="Arial"/>
        </w:rPr>
      </w:pPr>
    </w:p>
    <w:p w:rsidR="00291C02" w:rsidRPr="00291C02" w:rsidRDefault="00291C02" w:rsidP="00391AF2">
      <w:pPr>
        <w:pStyle w:val="Akapitzlist"/>
        <w:numPr>
          <w:ilvl w:val="0"/>
          <w:numId w:val="15"/>
        </w:numPr>
        <w:tabs>
          <w:tab w:val="left" w:pos="7230"/>
        </w:tabs>
        <w:suppressAutoHyphens w:val="0"/>
        <w:contextualSpacing/>
        <w:jc w:val="both"/>
        <w:rPr>
          <w:rFonts w:ascii="Arial" w:hAnsi="Arial" w:cs="Arial"/>
        </w:rPr>
      </w:pPr>
      <w:r w:rsidRPr="00291C02">
        <w:rPr>
          <w:rFonts w:ascii="Arial" w:hAnsi="Arial"/>
          <w:color w:val="111111"/>
        </w:rPr>
        <w:t xml:space="preserve">Szczegółowe określenie zakresu przedmiotu zamówienia zawarte </w:t>
      </w:r>
      <w:r w:rsidRPr="00291C02">
        <w:rPr>
          <w:rFonts w:ascii="Arial" w:hAnsi="Arial"/>
          <w:color w:val="111111"/>
        </w:rPr>
        <w:br/>
        <w:t xml:space="preserve">jest w </w:t>
      </w:r>
      <w:r w:rsidRPr="00291C02">
        <w:rPr>
          <w:rFonts w:ascii="Arial" w:hAnsi="Arial" w:cs="Arial"/>
        </w:rPr>
        <w:t xml:space="preserve">Opisie przedmiotu zamówienia </w:t>
      </w:r>
      <w:r w:rsidR="002F2649">
        <w:rPr>
          <w:rFonts w:ascii="Arial" w:hAnsi="Arial" w:cs="Arial"/>
        </w:rPr>
        <w:t>-</w:t>
      </w:r>
      <w:r w:rsidRPr="00291C02">
        <w:rPr>
          <w:rFonts w:ascii="Arial" w:hAnsi="Arial" w:cs="Arial"/>
        </w:rPr>
        <w:t xml:space="preserve"> załącznik </w:t>
      </w:r>
      <w:r w:rsidR="00320AA8">
        <w:rPr>
          <w:rFonts w:ascii="Arial" w:hAnsi="Arial" w:cs="Arial"/>
        </w:rPr>
        <w:t>3</w:t>
      </w:r>
      <w:r w:rsidRPr="00291C02">
        <w:rPr>
          <w:rFonts w:ascii="Arial" w:hAnsi="Arial" w:cs="Arial"/>
        </w:rPr>
        <w:t xml:space="preserve"> do Zaproszenia. </w:t>
      </w:r>
    </w:p>
    <w:p w:rsidR="00291C02" w:rsidRPr="00291C02" w:rsidRDefault="00291C02" w:rsidP="00291C02">
      <w:pPr>
        <w:pStyle w:val="Akapitzlist"/>
        <w:tabs>
          <w:tab w:val="left" w:pos="7230"/>
        </w:tabs>
        <w:suppressAutoHyphens w:val="0"/>
        <w:ind w:left="720"/>
        <w:contextualSpacing/>
        <w:jc w:val="both"/>
        <w:rPr>
          <w:rFonts w:ascii="Arial" w:hAnsi="Arial" w:cs="Arial"/>
        </w:rPr>
      </w:pPr>
    </w:p>
    <w:p w:rsidR="00F8249E" w:rsidRPr="00291C02" w:rsidRDefault="00F8249E" w:rsidP="00391AF2">
      <w:pPr>
        <w:pStyle w:val="Default"/>
        <w:numPr>
          <w:ilvl w:val="0"/>
          <w:numId w:val="15"/>
        </w:numPr>
        <w:jc w:val="both"/>
        <w:rPr>
          <w:rFonts w:eastAsia="Calibri"/>
          <w:color w:val="auto"/>
          <w:lang w:eastAsia="zh-CN"/>
        </w:rPr>
      </w:pPr>
      <w:r w:rsidRPr="00291C02">
        <w:t xml:space="preserve">Przedmiot zamówienia jest oznaczony kodem według CPV: </w:t>
      </w:r>
      <w:r w:rsidR="006A4349" w:rsidRPr="001612FE">
        <w:rPr>
          <w:szCs w:val="20"/>
        </w:rPr>
        <w:t>45261210-9</w:t>
      </w:r>
      <w:r w:rsidRPr="00291C02">
        <w:t xml:space="preserve">.  </w:t>
      </w:r>
    </w:p>
    <w:p w:rsidR="00F8249E" w:rsidRPr="00D75809" w:rsidRDefault="00F8249E" w:rsidP="00F8249E">
      <w:pPr>
        <w:ind w:left="644" w:hanging="360"/>
        <w:jc w:val="both"/>
        <w:rPr>
          <w:rFonts w:ascii="Arial" w:hAnsi="Arial" w:cs="Arial"/>
          <w:sz w:val="20"/>
          <w:szCs w:val="20"/>
        </w:rPr>
      </w:pPr>
    </w:p>
    <w:p w:rsidR="00F8249E" w:rsidRPr="00291C02" w:rsidRDefault="00F8249E" w:rsidP="00391AF2">
      <w:pPr>
        <w:numPr>
          <w:ilvl w:val="0"/>
          <w:numId w:val="15"/>
        </w:numPr>
        <w:textAlignment w:val="baseline"/>
        <w:rPr>
          <w:rFonts w:ascii="Arial" w:eastAsia="SimSun" w:hAnsi="Arial" w:cs="Arial"/>
          <w:color w:val="000000"/>
          <w:kern w:val="1"/>
          <w:sz w:val="22"/>
          <w:szCs w:val="22"/>
          <w:lang w:bidi="hi-IN"/>
        </w:rPr>
      </w:pPr>
      <w:r w:rsidRPr="00D75809">
        <w:rPr>
          <w:rFonts w:ascii="Arial" w:hAnsi="Arial" w:cs="Arial"/>
          <w:color w:val="000000"/>
          <w:kern w:val="1"/>
          <w:szCs w:val="22"/>
          <w:lang w:bidi="hi-IN"/>
        </w:rPr>
        <w:t>Termin realizacji</w:t>
      </w:r>
      <w:r w:rsidR="00291C02">
        <w:rPr>
          <w:rFonts w:ascii="Arial" w:hAnsi="Arial" w:cs="Arial"/>
          <w:color w:val="000000"/>
          <w:kern w:val="1"/>
          <w:szCs w:val="22"/>
          <w:lang w:bidi="hi-IN"/>
        </w:rPr>
        <w:t xml:space="preserve"> </w:t>
      </w:r>
      <w:r w:rsidR="00385A8F">
        <w:rPr>
          <w:rFonts w:ascii="Arial" w:hAnsi="Arial" w:cs="Arial"/>
          <w:color w:val="000000"/>
          <w:kern w:val="1"/>
          <w:szCs w:val="22"/>
          <w:lang w:bidi="hi-IN"/>
        </w:rPr>
        <w:t>zamówienia</w:t>
      </w:r>
      <w:r w:rsidRPr="00D75809">
        <w:rPr>
          <w:rFonts w:ascii="Arial" w:hAnsi="Arial" w:cs="Arial"/>
          <w:color w:val="000000"/>
          <w:kern w:val="1"/>
          <w:szCs w:val="22"/>
          <w:lang w:bidi="hi-IN"/>
        </w:rPr>
        <w:t>:</w:t>
      </w:r>
      <w:r w:rsidRPr="00D75809">
        <w:rPr>
          <w:rFonts w:ascii="Arial" w:hAnsi="Arial" w:cs="Arial"/>
          <w:b/>
          <w:color w:val="000000"/>
          <w:kern w:val="1"/>
          <w:szCs w:val="22"/>
          <w:lang w:bidi="hi-IN"/>
        </w:rPr>
        <w:t xml:space="preserve"> </w:t>
      </w:r>
      <w:r w:rsidR="00385A8F">
        <w:rPr>
          <w:rFonts w:ascii="Arial" w:hAnsi="Arial" w:cs="Arial"/>
          <w:b/>
          <w:bCs/>
          <w:color w:val="000000"/>
          <w:kern w:val="1"/>
          <w:lang w:bidi="hi-IN"/>
        </w:rPr>
        <w:t>37 dni od dnia podpisania umowy</w:t>
      </w:r>
      <w:r w:rsidR="002F2649">
        <w:rPr>
          <w:rFonts w:ascii="Arial" w:hAnsi="Arial" w:cs="Arial"/>
          <w:b/>
          <w:bCs/>
          <w:color w:val="000000"/>
          <w:kern w:val="1"/>
          <w:lang w:bidi="hi-IN"/>
        </w:rPr>
        <w:t xml:space="preserve"> (30 dni realizacja robót budowlanych)</w:t>
      </w:r>
      <w:r w:rsidR="0021135D">
        <w:rPr>
          <w:rFonts w:ascii="Arial" w:hAnsi="Arial" w:cs="Arial"/>
          <w:b/>
          <w:bCs/>
          <w:color w:val="000000"/>
          <w:kern w:val="1"/>
          <w:lang w:bidi="hi-IN"/>
        </w:rPr>
        <w:t>.</w:t>
      </w:r>
    </w:p>
    <w:p w:rsidR="00F8249E" w:rsidRPr="00D75809" w:rsidRDefault="00F8249E" w:rsidP="00F8249E">
      <w:pPr>
        <w:ind w:left="720"/>
        <w:textAlignment w:val="baseline"/>
        <w:rPr>
          <w:rFonts w:ascii="Arial" w:eastAsia="SimSun" w:hAnsi="Arial" w:cs="Arial"/>
          <w:color w:val="000000"/>
          <w:kern w:val="1"/>
          <w:sz w:val="20"/>
          <w:szCs w:val="20"/>
          <w:lang w:bidi="hi-IN"/>
        </w:rPr>
      </w:pPr>
    </w:p>
    <w:p w:rsidR="00E87D91" w:rsidRPr="00F70CB9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</w:pPr>
      <w:r w:rsidRPr="00F8249E">
        <w:rPr>
          <w:rFonts w:ascii="Arial" w:eastAsia="SimSun" w:hAnsi="Arial" w:cs="Arial"/>
          <w:b/>
          <w:lang w:eastAsia="ar-SA" w:bidi="hi-IN"/>
        </w:rPr>
        <w:t>INFORMACJE O ŚRODKACH KOMUNIKACJI ELEKTRONICZNEJ</w:t>
      </w:r>
      <w:r w:rsidRPr="00F8249E">
        <w:rPr>
          <w:rFonts w:ascii="Arial" w:eastAsia="SimSun" w:hAnsi="Arial" w:cs="Arial"/>
          <w:b/>
          <w:smallCaps/>
          <w:kern w:val="1"/>
          <w:lang w:eastAsia="ar-SA" w:bidi="hi-IN"/>
        </w:rPr>
        <w:t>.</w:t>
      </w:r>
    </w:p>
    <w:p w:rsidR="00E87D91" w:rsidRPr="00EA0B58" w:rsidRDefault="00E87D91" w:rsidP="00391AF2">
      <w:pPr>
        <w:numPr>
          <w:ilvl w:val="0"/>
          <w:numId w:val="9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bidi="en-US"/>
        </w:rPr>
        <w:t>W postępowaniu o udzielenie zamówienia komun</w:t>
      </w:r>
      <w:r w:rsidR="009057F1">
        <w:rPr>
          <w:rFonts w:ascii="Arial" w:eastAsia="Calibri" w:hAnsi="Arial"/>
          <w:color w:val="000000" w:themeColor="text1"/>
          <w:kern w:val="3"/>
          <w:lang w:bidi="en-US"/>
        </w:rPr>
        <w:t>ikacja pomiędzy Zamawiającym a W</w:t>
      </w:r>
      <w:r w:rsidRPr="00EA0B58">
        <w:rPr>
          <w:rFonts w:ascii="Arial" w:eastAsia="Calibri" w:hAnsi="Arial"/>
          <w:color w:val="000000" w:themeColor="text1"/>
          <w:kern w:val="3"/>
          <w:lang w:bidi="en-US"/>
        </w:rPr>
        <w:t>ykonawcami odbywa przy użyciu środków komunikacji elektronicznej tj. przy użyciu Platformy zak</w:t>
      </w:r>
      <w:r w:rsidRPr="00115ED1">
        <w:rPr>
          <w:rFonts w:ascii="Arial" w:eastAsia="Calibri" w:hAnsi="Arial"/>
          <w:color w:val="000000" w:themeColor="text1"/>
          <w:kern w:val="3"/>
          <w:lang w:bidi="en-US"/>
        </w:rPr>
        <w:t>upowej Rejonowego</w:t>
      </w:r>
      <w:r w:rsidR="008328BE" w:rsidRPr="00115ED1">
        <w:rPr>
          <w:rFonts w:ascii="Arial" w:eastAsia="Calibri" w:hAnsi="Arial"/>
          <w:color w:val="000000" w:themeColor="text1"/>
          <w:kern w:val="3"/>
          <w:lang w:bidi="en-US"/>
        </w:rPr>
        <w:t xml:space="preserve"> Zarządu Infrastruktury w Gdyni </w:t>
      </w:r>
      <w:r w:rsidR="008328BE" w:rsidRPr="00115ED1">
        <w:rPr>
          <w:rFonts w:ascii="Arial" w:eastAsia="Calibri" w:hAnsi="Arial"/>
          <w:kern w:val="3"/>
          <w:lang w:bidi="en-US"/>
        </w:rPr>
        <w:t>https://</w:t>
      </w:r>
      <w:hyperlink r:id="rId8" w:history="1">
        <w:r w:rsidRPr="00115ED1">
          <w:rPr>
            <w:rFonts w:ascii="Arial" w:hAnsi="Arial" w:cs="Arial"/>
            <w:kern w:val="3"/>
            <w:lang w:eastAsia="pl-PL" w:bidi="en-US"/>
          </w:rPr>
          <w:t>platformazakupowa.pl/transakcja/</w:t>
        </w:r>
        <w:r w:rsidR="00F251CD" w:rsidRPr="00115ED1">
          <w:rPr>
            <w:rFonts w:ascii="Arial" w:hAnsi="Arial" w:cs="Arial"/>
            <w:kern w:val="3"/>
            <w:lang w:eastAsia="pl-PL" w:bidi="en-US"/>
          </w:rPr>
          <w:t>1</w:t>
        </w:r>
        <w:r w:rsidR="00115ED1" w:rsidRPr="00115ED1">
          <w:rPr>
            <w:rFonts w:ascii="Arial" w:hAnsi="Arial" w:cs="Arial"/>
            <w:kern w:val="3"/>
            <w:lang w:eastAsia="pl-PL" w:bidi="en-US"/>
          </w:rPr>
          <w:t>106833</w:t>
        </w:r>
      </w:hyperlink>
    </w:p>
    <w:p w:rsidR="00E87D91" w:rsidRPr="00EA0B58" w:rsidRDefault="00E87D91" w:rsidP="00391AF2">
      <w:pPr>
        <w:numPr>
          <w:ilvl w:val="0"/>
          <w:numId w:val="9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Zamawiający inform</w:t>
      </w:r>
      <w:r w:rsidR="008328BE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uje, że Instrukcje korzystania </w:t>
      </w:r>
      <w:r w:rsidR="0027356F">
        <w:rPr>
          <w:rFonts w:ascii="Arial" w:eastAsia="Calibri" w:hAnsi="Arial"/>
          <w:color w:val="000000" w:themeColor="text1"/>
          <w:kern w:val="3"/>
          <w:lang w:eastAsia="pl-PL" w:bidi="en-US"/>
        </w:rPr>
        <w:br/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platformazakupowa.pl/pn/rzi_gdynia dotyczące w szczególności logowania, składania wniosków o wyjaśnienie treści Zaproszenia do złożenia oferty, składania ofert oraz </w:t>
      </w:r>
      <w:r w:rsidR="00291C02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innych czynności podejmowanych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w niniejszym postępowaniu przy użyciu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platfromazakupowa.pl/pn/rzi_gdynia znajdują się w zakładce „Instrukcje dla Wykonawców” na stronie internetowej pod adresem: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platformazakupowa.pl/strona/45-instrukcje</w:t>
      </w:r>
    </w:p>
    <w:p w:rsidR="00E87D91" w:rsidRPr="00EA0B58" w:rsidRDefault="00E87D91" w:rsidP="00391AF2">
      <w:pPr>
        <w:numPr>
          <w:ilvl w:val="0"/>
          <w:numId w:val="9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ykonawcom informacje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hyperlink r:id="rId9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 Informacje dotycz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odpowiedzi na pytania, zmiany Zaproszenia do złożenia oferty, zmiany terminu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adania i otwarcia ofert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zamieszcza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platformie w sekcji “Komunikaty”. Korespondencja, której zgodnie z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cymi przep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isami adresatem jest konkretny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ykonawca, 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dzie przekazywana w formie elektronicznej za 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rednictwem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hyperlink r:id="rId10" w:history="1">
        <w:r w:rsidRPr="00EA0B58">
          <w:rPr>
            <w:rFonts w:ascii="Arial" w:hAnsi="Arial" w:cs="Arial"/>
            <w:color w:val="000000" w:themeColor="text1"/>
            <w:kern w:val="3"/>
            <w:lang w:eastAsia="pl-PL" w:bidi="hi-IN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 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>do konkretnego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ykonawcy.</w:t>
      </w:r>
    </w:p>
    <w:p w:rsidR="00E87D91" w:rsidRPr="00EA0B58" w:rsidRDefault="00E87D91" w:rsidP="00391AF2">
      <w:pPr>
        <w:numPr>
          <w:ilvl w:val="0"/>
          <w:numId w:val="9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Wykonawca jako podmiot profesjonalny ma obowi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zek sprawdzania komunikatów i wiadomo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bezpo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rednio na</w:t>
      </w:r>
      <w:r w:rsidR="00291C02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platformazakupowa.pl/pn/rzi_gdynia przes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="00291C02">
        <w:rPr>
          <w:rFonts w:ascii="Arial" w:eastAsia="SimSun" w:hAnsi="Arial" w:cs="Arial"/>
          <w:color w:val="000000" w:themeColor="text1"/>
          <w:kern w:val="3"/>
          <w:lang w:bidi="hi-IN"/>
        </w:rPr>
        <w:t>anych przez</w:t>
      </w:r>
      <w:r w:rsidR="002F2649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lastRenderedPageBreak/>
        <w:t>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cego, gdy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system powiadomie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ulec awarii lub powiadomienie 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e trafi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do folderu SPAM. </w:t>
      </w:r>
    </w:p>
    <w:p w:rsidR="00E87D91" w:rsidRPr="00EA0B58" w:rsidRDefault="00E87D91" w:rsidP="00391AF2">
      <w:pPr>
        <w:numPr>
          <w:ilvl w:val="0"/>
          <w:numId w:val="9"/>
        </w:numPr>
        <w:tabs>
          <w:tab w:val="left" w:pos="709"/>
        </w:tabs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kern w:val="3"/>
          <w:lang w:eastAsia="pl-PL" w:bidi="en-US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cy, zgodnie 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Prezesa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​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 xml:space="preserve"> Rady Ministrów z dnia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br/>
        <w:t>30 grudnia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2020r. w sprawie sposobu sporządzania i przekazywania informacji oraz wymagań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technicznych dla dokumentów elektronicznych oraz środków komunikacji elektronicznej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shd w:val="clear" w:color="auto" w:fill="F8F9FA"/>
          <w:lang w:bidi="hi-IN"/>
        </w:rPr>
        <w:t>w postępowaniu o udzielenie zamówienia publicznego lub konkursie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, okre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la niezb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dne wymagania sprz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towo - aplikacyjne umo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liwiaj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 prac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</w:t>
      </w:r>
      <w:hyperlink r:id="rId11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hi-IN"/>
        </w:rPr>
        <w:t xml:space="preserve">,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tj.: </w:t>
      </w:r>
    </w:p>
    <w:p w:rsidR="006C21D3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sta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y dost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p do sieci Internet o gwarantowanej przepust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owo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ci nie mniejszej ni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 512 kb/s,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komputer klasy PC lub MAC o nast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cej konfiguracji: pami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ęć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min. 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br/>
        <w:t>2 GB Ram, procesor Intel IV 2 GHZ lub jego nowsza wersja, jeden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br/>
        <w:t xml:space="preserve">z systemów operacyjnych - MS Windows 7, Mac Os x 10 4, Linux, lub ich nowsze wersje, 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zainstalowana dowolna przegl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darka internetowa, w przypadku Internet Explorer minimalnie wersja 10 0.,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w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łą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czona obs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uga JavaScript,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zainstalowany program Adobe Acrobat Reader lub inny obs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uguj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format plików .pdf, 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szyfrowanie na platformazakupowa.pl odbywa się za pomocą protokołu TLS 1.3.</w:t>
      </w:r>
    </w:p>
    <w:p w:rsidR="00E87D91" w:rsidRPr="0027356F" w:rsidRDefault="00E87D91" w:rsidP="00391AF2">
      <w:pPr>
        <w:pStyle w:val="Akapitzlist"/>
        <w:numPr>
          <w:ilvl w:val="0"/>
          <w:numId w:val="13"/>
        </w:numPr>
        <w:autoSpaceDN w:val="0"/>
        <w:spacing w:after="38" w:line="276" w:lineRule="auto"/>
        <w:ind w:right="8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oznaczenie czasu odbioru danych przez platform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zakupow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stanowi dat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oraz dok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adny czas (hh:mm:ss) generowany wg. czasu lokalnego serwera synchronizowanego z zegarem G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>ównego Urz</w:t>
      </w:r>
      <w:r w:rsidRPr="0027356F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27356F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du Miar.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Maksymalny rozmiar jednego pliku przysyłanego za pośrednictwem dedykowanych formularzy do: złożenia, zmiany, wycofania oferty wynosi 150 MB natomiast przy komunikacji wielkość pliku maksymalnie 500 MB.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Formaty</w:t>
      </w:r>
      <w:r w:rsidR="009057F1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plików wykorzystywanych przez W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ykonawców powinny by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ć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zgodne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dzeniem Rady Ministrów z dnia 21 maja 2024 r. 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br/>
        <w:t>w sprawie Krajowych Ram Interoperacyjno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ci,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rejestrów publicznych i wymiany informacji w postaci elektronicznej oraz minimalnych wymaga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ń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dla systemów teleinformatycznych.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formatów: </w:t>
      </w:r>
    </w:p>
    <w:p w:rsidR="00E87D91" w:rsidRPr="00EA0B58" w:rsidRDefault="00E87D91" w:rsidP="008559E4">
      <w:pPr>
        <w:autoSpaceDN w:val="0"/>
        <w:spacing w:line="276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.pdf .doc .docx .xls .xlsx .jpg (.jpeg) ze​ szczególnym wskazaniem na .pdf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>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W cel</w:t>
      </w:r>
      <w:r w:rsidR="0044466A">
        <w:rPr>
          <w:rFonts w:ascii="Arial" w:eastAsia="SimSun" w:hAnsi="Arial" w:cs="Arial"/>
          <w:color w:val="000000" w:themeColor="text1"/>
          <w:kern w:val="3"/>
          <w:lang w:bidi="hi-IN"/>
        </w:rPr>
        <w:t>u ewentualnej kompresji danych Z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cy rekomenduje wykorzystanie jednego z formatów: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a) .zip  </w:t>
      </w:r>
    </w:p>
    <w:p w:rsidR="00E87D91" w:rsidRPr="00EA0B58" w:rsidRDefault="00E87D91" w:rsidP="008559E4">
      <w:pPr>
        <w:suppressAutoHyphens w:val="0"/>
        <w:autoSpaceDN w:val="0"/>
        <w:spacing w:after="70" w:line="276" w:lineRule="auto"/>
        <w:ind w:left="720" w:right="8"/>
        <w:jc w:val="both"/>
        <w:textAlignment w:val="baseline"/>
        <w:rPr>
          <w:rFonts w:ascii="Arial" w:eastAsia="SimSun" w:hAnsi="Arial" w:cs="Arial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b) .7Z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W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ród formatów powszechnych a nie występujących w rozporz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dzeniu wyst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puj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: .rar .gif .bmp .numbers .pages. Dokumenty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one w takich plikach zostan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uznane za z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one nieskutecznie.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Zamawiaj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cy zwraca uwag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ę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 xml:space="preserve"> na ograniczenia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profilem zaufanym, który wynosi max 10MB, oraz na ograniczenie wielko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ś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ci plików podpisywanych w aplikacji eDoApp s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u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żą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cej do sk</w:t>
      </w:r>
      <w:r w:rsidRPr="00EA0B58">
        <w:rPr>
          <w:rFonts w:ascii="Arial" w:eastAsia="MS Gothic" w:hAnsi="Arial" w:cs="Arial"/>
          <w:color w:val="000000" w:themeColor="text1"/>
          <w:kern w:val="3"/>
          <w:lang w:bidi="hi-IN"/>
        </w:rPr>
        <w:t>ł</w:t>
      </w:r>
      <w:r w:rsidRPr="00EA0B58">
        <w:rPr>
          <w:rFonts w:ascii="Arial" w:eastAsia="SimSun" w:hAnsi="Arial" w:cs="Arial"/>
          <w:color w:val="000000" w:themeColor="text1"/>
          <w:kern w:val="3"/>
          <w:lang w:bidi="hi-IN"/>
        </w:rPr>
        <w:t>adania podpisu osobistego, który wynosi max 5MB.</w:t>
      </w:r>
      <w:r w:rsidRPr="00EA0B58">
        <w:rPr>
          <w:rFonts w:ascii="Arial" w:eastAsia="SimSun" w:hAnsi="Arial" w:cs="Arial"/>
          <w:b/>
          <w:color w:val="000000" w:themeColor="text1"/>
          <w:kern w:val="3"/>
          <w:lang w:bidi="hi-IN"/>
        </w:rPr>
        <w:t xml:space="preserve">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lastRenderedPageBreak/>
        <w:t xml:space="preserve">Zamawiający dopuszcza w sytuacji awaryjnej np. w przypadku braku działania Platformy zakupowej możliwość składania elektronicznych dokumentów (za wyjątkiem oferty), oświadczeń lub elektronicznych kopii dokumentów za pomocą poczty elektronicznej </w:t>
      </w:r>
      <w:hyperlink r:id="rId12" w:history="1">
        <w:r w:rsidRPr="00EA0B58">
          <w:rPr>
            <w:rFonts w:ascii="Arial" w:hAnsi="Arial"/>
            <w:color w:val="000000" w:themeColor="text1"/>
            <w:kern w:val="3"/>
            <w:lang w:eastAsia="pl-PL" w:bidi="en-US"/>
          </w:rPr>
          <w:t>rzigdynia.kancelaria@ron.mil.pl</w:t>
        </w:r>
      </w:hyperlink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W sytuacji awa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ryjnej, o której mowa w pkt 12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amawiający może również komunikować się z wykonawcami za pomocą poczty elektronicznej </w:t>
      </w:r>
      <w:hyperlink r:id="rId13" w:history="1">
        <w:r w:rsidRPr="00EA0B58">
          <w:rPr>
            <w:rFonts w:ascii="Arial" w:hAnsi="Arial"/>
            <w:color w:val="000000" w:themeColor="text1"/>
            <w:kern w:val="3"/>
            <w:lang w:eastAsia="pl-PL" w:bidi="hi-IN"/>
          </w:rPr>
          <w:t>rzigdynia.przetargi@ron.mil.pl</w:t>
        </w:r>
      </w:hyperlink>
      <w:r w:rsidRPr="00EA0B58">
        <w:rPr>
          <w:rFonts w:ascii="Arial" w:hAnsi="Arial"/>
          <w:color w:val="000000" w:themeColor="text1"/>
          <w:kern w:val="3"/>
          <w:lang w:eastAsia="pl-PL" w:bidi="hi-IN"/>
        </w:rPr>
        <w:t>.</w:t>
      </w:r>
    </w:p>
    <w:p w:rsidR="00E87D91" w:rsidRPr="00EA0B58" w:rsidRDefault="009057F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>
        <w:rPr>
          <w:rFonts w:ascii="Arial" w:eastAsia="Calibri" w:hAnsi="Arial"/>
          <w:color w:val="000000" w:themeColor="text1"/>
          <w:kern w:val="3"/>
          <w:lang w:eastAsia="pl-PL" w:bidi="en-US"/>
        </w:rPr>
        <w:t>W formularzu oferty W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ykonawca zobowi</w:t>
      </w:r>
      <w:r w:rsidR="0027356F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ązany jest podać adres e-mail,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w celu umożliwienia prowad</w:t>
      </w:r>
      <w:r w:rsidR="0027356F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zenia korespondencji związanej </w:t>
      </w:r>
      <w:r w:rsidR="00E87D91"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 postępowaniem.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Za datę złożenia oferty przyjmuje się datę jej przekazania w systemie (platformie) w drugim kroku składania oferty poprzez kliknięcie przycisku „Złóż ofertę” i wyświetlenie się komunikatu, że oferta została zaszyfrowana i złożona.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Za datę przekazania (wpływu) składanych dokumentów, oświadczeń, wniosków, zawiadomień, zapytań oraz przekazanie informacji przyjmuje się datę ich przesłania za pośrednictwem </w:t>
      </w:r>
      <w:r w:rsidR="0027356F" w:rsidRPr="00F60006">
        <w:rPr>
          <w:rFonts w:ascii="Arial" w:eastAsia="Calibri" w:hAnsi="Arial"/>
          <w:kern w:val="3"/>
          <w:lang w:bidi="en-US"/>
        </w:rPr>
        <w:t>https://</w:t>
      </w:r>
      <w:hyperlink r:id="rId14" w:history="1">
        <w:r w:rsidRPr="00EA0B58">
          <w:rPr>
            <w:rFonts w:ascii="Arial" w:hAnsi="Arial" w:cs="Arial"/>
            <w:color w:val="000000" w:themeColor="text1"/>
            <w:kern w:val="3"/>
            <w:lang w:eastAsia="pl-PL" w:bidi="en-US"/>
          </w:rPr>
          <w:t>platformazakupowa.pl/pn/rzi_gdynia</w:t>
        </w:r>
      </w:hyperlink>
      <w:r w:rsidRPr="00EA0B58">
        <w:rPr>
          <w:rFonts w:ascii="Arial" w:hAnsi="Arial" w:cs="Arial"/>
          <w:color w:val="000000" w:themeColor="text1"/>
          <w:kern w:val="3"/>
          <w:lang w:eastAsia="pl-PL" w:bidi="en-US"/>
        </w:rPr>
        <w:t xml:space="preserve">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poprzez kliknięcie przycisku „Wyślij wiadomość do 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 po którym pojawi się komunikat, </w:t>
      </w:r>
      <w:r w:rsidR="00291C02">
        <w:rPr>
          <w:rFonts w:ascii="Arial" w:eastAsia="Calibri" w:hAnsi="Arial"/>
          <w:color w:val="000000" w:themeColor="text1"/>
          <w:kern w:val="3"/>
          <w:lang w:eastAsia="pl-PL" w:bidi="en-US"/>
        </w:rPr>
        <w:br/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ż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e wiadomość została wysłana 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amawiającego.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>Uwaga! Wykonawca niezalogowany korzy</w:t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stający z „Wyślij wiadomość </w:t>
      </w:r>
      <w:r w:rsidR="00291C02">
        <w:rPr>
          <w:rFonts w:ascii="Arial" w:eastAsia="Calibri" w:hAnsi="Arial"/>
          <w:color w:val="000000" w:themeColor="text1"/>
          <w:kern w:val="3"/>
          <w:lang w:eastAsia="pl-PL" w:bidi="en-US"/>
        </w:rPr>
        <w:br/>
      </w:r>
      <w:r w:rsidR="0044466A">
        <w:rPr>
          <w:rFonts w:ascii="Arial" w:eastAsia="Calibri" w:hAnsi="Arial"/>
          <w:color w:val="000000" w:themeColor="text1"/>
          <w:kern w:val="3"/>
          <w:lang w:eastAsia="pl-PL" w:bidi="en-US"/>
        </w:rPr>
        <w:t>do Z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amawiającego”, po kliknięciu przycisku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Wyślij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otrzyma na adres mailowy, podany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Twój adres email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wiadomość mailową zawierającą kod uwierzytelniający. Kod należy wpisać w polu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>kod uwierzytelniający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, 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br/>
        <w:t xml:space="preserve">a następnie potwierdzić przyciskiem </w:t>
      </w:r>
      <w:r w:rsidRPr="00EA0B58">
        <w:rPr>
          <w:rFonts w:ascii="Arial" w:eastAsia="Calibri" w:hAnsi="Arial"/>
          <w:i/>
          <w:color w:val="000000" w:themeColor="text1"/>
          <w:kern w:val="3"/>
          <w:lang w:eastAsia="pl-PL" w:bidi="en-US"/>
        </w:rPr>
        <w:t xml:space="preserve">Wyślij. </w:t>
      </w:r>
      <w:r w:rsidR="009057F1">
        <w:rPr>
          <w:rFonts w:ascii="Arial" w:eastAsia="Calibri" w:hAnsi="Arial"/>
          <w:color w:val="000000" w:themeColor="text1"/>
          <w:kern w:val="3"/>
          <w:lang w:eastAsia="pl-PL" w:bidi="en-US"/>
        </w:rPr>
        <w:t>Następnie W</w:t>
      </w:r>
      <w:r w:rsidRPr="00EA0B58">
        <w:rPr>
          <w:rFonts w:ascii="Arial" w:eastAsia="Calibri" w:hAnsi="Arial"/>
          <w:color w:val="000000" w:themeColor="text1"/>
          <w:kern w:val="3"/>
          <w:lang w:eastAsia="pl-PL" w:bidi="en-US"/>
        </w:rPr>
        <w:t xml:space="preserve">ykonawca otrzyma potwierdzenie wysłania wiadomości. Kod uwierzytelniający jest aktywny przez 30 minut od wygenerowania lub do momentu wygenerowania kolejnego kodu. 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Sposób sporządzenia podmiotowych środków dowodowych, przedmiotowych środków dowodowych oraz innych dokumentów lub oświadczeń musi być zgody z wymaganiami określonymi w rozporządzeniu Prezesa Rady Ministrów z dnia 30 grudnia 2021 r.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sprawie sposobu sporządzania i przekazywania informacji oraz wymagań technicznych dla dokumentów elektronicznych oraz środ</w:t>
      </w:r>
      <w:r w:rsidR="00EA0B58">
        <w:rPr>
          <w:rFonts w:ascii="Arial" w:hAnsi="Arial" w:cs="Arial"/>
          <w:i/>
          <w:color w:val="000000" w:themeColor="text1"/>
          <w:lang w:eastAsia="ar-SA"/>
        </w:rPr>
        <w:t xml:space="preserve">ków komunikacji elektronicznej </w:t>
      </w:r>
      <w:r w:rsidRPr="00EA0B58">
        <w:rPr>
          <w:rFonts w:ascii="Arial" w:hAnsi="Arial" w:cs="Arial"/>
          <w:i/>
          <w:color w:val="000000" w:themeColor="text1"/>
          <w:lang w:eastAsia="ar-SA"/>
        </w:rPr>
        <w:t>w postępowaniu o udzielenie zamówienia publicznego lub konkursie.</w:t>
      </w:r>
    </w:p>
    <w:p w:rsidR="00E87D91" w:rsidRPr="00EA0B58" w:rsidRDefault="00E87D91" w:rsidP="00391AF2">
      <w:pPr>
        <w:numPr>
          <w:ilvl w:val="0"/>
          <w:numId w:val="9"/>
        </w:numPr>
        <w:autoSpaceDN w:val="0"/>
        <w:spacing w:line="276" w:lineRule="auto"/>
        <w:jc w:val="both"/>
        <w:textAlignment w:val="baseline"/>
        <w:rPr>
          <w:rFonts w:ascii="Liberation Serif" w:eastAsia="SimSun" w:hAnsi="Liberation Serif" w:cs="Mangal" w:hint="eastAsia"/>
          <w:color w:val="000000" w:themeColor="text1"/>
          <w:kern w:val="3"/>
          <w:lang w:bidi="hi-IN"/>
        </w:rPr>
      </w:pPr>
      <w:r w:rsidRPr="00EA0B58">
        <w:rPr>
          <w:rFonts w:ascii="Arial" w:hAnsi="Arial" w:cs="Arial"/>
          <w:color w:val="000000" w:themeColor="text1"/>
          <w:lang w:eastAsia="ar-SA"/>
        </w:rPr>
        <w:t xml:space="preserve">Osobą wyznaczoną do kontaktu w sprawie postępowania jest: </w:t>
      </w:r>
      <w:r w:rsidRPr="00EA0B58">
        <w:rPr>
          <w:rFonts w:ascii="Arial" w:hAnsi="Arial" w:cs="Arial"/>
          <w:color w:val="000000" w:themeColor="text1"/>
          <w:lang w:eastAsia="ar-SA"/>
        </w:rPr>
        <w:br/>
        <w:t>p.</w:t>
      </w:r>
      <w:r w:rsidR="007E1974">
        <w:rPr>
          <w:rFonts w:ascii="Arial" w:hAnsi="Arial" w:cs="Arial"/>
          <w:color w:val="000000" w:themeColor="text1"/>
          <w:lang w:eastAsia="ar-SA"/>
        </w:rPr>
        <w:t xml:space="preserve"> </w:t>
      </w:r>
      <w:r w:rsidR="0027356F">
        <w:rPr>
          <w:rFonts w:ascii="Arial" w:hAnsi="Arial" w:cs="Arial"/>
          <w:color w:val="000000" w:themeColor="text1"/>
          <w:lang w:eastAsia="ar-SA"/>
        </w:rPr>
        <w:t>Izabella Świtalska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</w:t>
      </w:r>
      <w:r w:rsidRPr="00EA0B58">
        <w:rPr>
          <w:rFonts w:ascii="Arial" w:hAnsi="Arial" w:cs="Arial"/>
          <w:color w:val="000000" w:themeColor="text1"/>
          <w:lang w:eastAsia="ar-SA"/>
        </w:rPr>
        <w:t>tel.</w:t>
      </w:r>
      <w:r w:rsidR="00EA0B58" w:rsidRPr="00EA0B58">
        <w:rPr>
          <w:rFonts w:ascii="Arial" w:hAnsi="Arial" w:cs="Arial"/>
          <w:color w:val="000000" w:themeColor="text1"/>
          <w:lang w:eastAsia="ar-SA"/>
        </w:rPr>
        <w:t xml:space="preserve"> tel. 261 266 139.</w:t>
      </w:r>
    </w:p>
    <w:p w:rsidR="00E87D91" w:rsidRPr="00291C02" w:rsidRDefault="00E87D91" w:rsidP="00E87D91">
      <w:pPr>
        <w:spacing w:line="276" w:lineRule="auto"/>
        <w:rPr>
          <w:sz w:val="16"/>
          <w:szCs w:val="16"/>
        </w:rPr>
      </w:pPr>
    </w:p>
    <w:p w:rsidR="00E87D91" w:rsidRPr="00E121A5" w:rsidRDefault="00E87D91" w:rsidP="00391AF2">
      <w:pPr>
        <w:numPr>
          <w:ilvl w:val="0"/>
          <w:numId w:val="14"/>
        </w:numPr>
        <w:spacing w:line="276" w:lineRule="auto"/>
        <w:ind w:left="284"/>
      </w:pPr>
      <w:r w:rsidRPr="00F70CB9">
        <w:rPr>
          <w:rFonts w:ascii="Arial" w:hAnsi="Arial" w:cs="Arial"/>
          <w:b/>
          <w:kern w:val="1"/>
          <w:lang w:bidi="hi-IN"/>
        </w:rPr>
        <w:t>KWALIFIKACJA PODMIOTOWA WYKONAWCÓW</w:t>
      </w:r>
    </w:p>
    <w:p w:rsidR="00E121A5" w:rsidRPr="00A31BE3" w:rsidRDefault="00E121A5" w:rsidP="00E121A5">
      <w:pPr>
        <w:spacing w:line="276" w:lineRule="auto"/>
        <w:ind w:left="284"/>
        <w:rPr>
          <w:sz w:val="16"/>
          <w:szCs w:val="16"/>
        </w:rPr>
      </w:pPr>
    </w:p>
    <w:p w:rsidR="00EF1766" w:rsidRPr="00D75809" w:rsidRDefault="00EF1766" w:rsidP="00EF1766">
      <w:pPr>
        <w:spacing w:line="276" w:lineRule="auto"/>
        <w:ind w:left="284"/>
        <w:jc w:val="both"/>
        <w:rPr>
          <w:rFonts w:ascii="Arial" w:eastAsia="Arial" w:hAnsi="Arial" w:cs="Arial"/>
        </w:rPr>
      </w:pPr>
      <w:r w:rsidRPr="00D75809">
        <w:rPr>
          <w:rFonts w:ascii="Arial" w:eastAsia="Arial" w:hAnsi="Arial" w:cs="Arial"/>
        </w:rPr>
        <w:t xml:space="preserve">O udzielenie zamówienia publicznego może ubiegać się </w:t>
      </w:r>
      <w:r w:rsidR="00115ED1">
        <w:rPr>
          <w:rFonts w:ascii="Arial" w:eastAsia="Arial" w:hAnsi="Arial" w:cs="Arial"/>
        </w:rPr>
        <w:t>W</w:t>
      </w:r>
      <w:r w:rsidRPr="00D75809">
        <w:rPr>
          <w:rFonts w:ascii="Arial" w:eastAsia="Arial" w:hAnsi="Arial" w:cs="Arial"/>
        </w:rPr>
        <w:t>ykonawca, który:</w:t>
      </w:r>
    </w:p>
    <w:p w:rsidR="00EF1766" w:rsidRDefault="00EF1766" w:rsidP="00EF1766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eastAsia="Arial" w:hAnsi="Arial" w:cs="Arial"/>
        </w:rPr>
      </w:pPr>
      <w:r w:rsidRPr="00D75809">
        <w:rPr>
          <w:rFonts w:ascii="Arial" w:eastAsia="Arial" w:hAnsi="Arial" w:cs="Arial"/>
        </w:rPr>
        <w:t xml:space="preserve">nie podlega wykluczeniu na podstawie art. 7 ust. 1 ustawy z dnia 13 kwietnia 2022 r. o szczególnych rozwiązaniach w zakresie przeciwdziałania wspieraniu agresji na Ukrainę oraz służących ochronie bezpieczeństwa; </w:t>
      </w:r>
    </w:p>
    <w:p w:rsidR="0013304C" w:rsidRPr="0013304C" w:rsidRDefault="0013304C" w:rsidP="0013304C">
      <w:pPr>
        <w:pStyle w:val="Akapitzlist"/>
        <w:spacing w:line="276" w:lineRule="auto"/>
        <w:ind w:left="786"/>
        <w:contextualSpacing/>
        <w:jc w:val="both"/>
        <w:rPr>
          <w:rFonts w:ascii="Arial" w:eastAsia="Arial" w:hAnsi="Arial" w:cs="Arial"/>
          <w:sz w:val="10"/>
          <w:szCs w:val="10"/>
        </w:rPr>
      </w:pPr>
    </w:p>
    <w:p w:rsidR="00EF1766" w:rsidRDefault="00EF1766" w:rsidP="0013304C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eastAsia="Arial" w:hAnsi="Arial" w:cs="Arial"/>
        </w:rPr>
      </w:pPr>
      <w:r w:rsidRPr="00EF1766">
        <w:rPr>
          <w:rFonts w:ascii="Arial" w:eastAsia="Arial" w:hAnsi="Arial" w:cs="Arial"/>
        </w:rPr>
        <w:t xml:space="preserve">dysponuje </w:t>
      </w:r>
      <w:r w:rsidR="0013304C" w:rsidRPr="0013304C">
        <w:rPr>
          <w:rFonts w:ascii="Arial" w:hAnsi="Arial" w:cs="Arial"/>
        </w:rPr>
        <w:t>osobami pełniącymi samodzielne funkcje w budownictwie</w:t>
      </w:r>
      <w:r w:rsidR="0013304C" w:rsidRPr="0013304C">
        <w:rPr>
          <w:rFonts w:ascii="Arial" w:hAnsi="Arial" w:cs="Arial"/>
        </w:rPr>
        <w:br/>
      </w:r>
      <w:r w:rsidR="0013304C" w:rsidRPr="0013304C">
        <w:rPr>
          <w:rFonts w:ascii="CIDFont+F1" w:hAnsi="CIDFont+F1" w:cs="CIDFont+F1"/>
        </w:rPr>
        <w:t xml:space="preserve">bez ograniczeń, </w:t>
      </w:r>
      <w:r w:rsidR="0013304C" w:rsidRPr="0013304C">
        <w:rPr>
          <w:rFonts w:ascii="Arial" w:hAnsi="Arial" w:cs="Arial"/>
        </w:rPr>
        <w:t xml:space="preserve">przynależącymi do odpowiedniej izby zawodowej zgodnie </w:t>
      </w:r>
      <w:r w:rsidR="0013304C">
        <w:rPr>
          <w:rFonts w:ascii="Arial" w:hAnsi="Arial" w:cs="Arial"/>
        </w:rPr>
        <w:br/>
      </w:r>
      <w:r w:rsidR="0013304C" w:rsidRPr="0013304C">
        <w:rPr>
          <w:rFonts w:ascii="Arial" w:hAnsi="Arial" w:cs="Arial"/>
        </w:rPr>
        <w:t>z zapisami ustawy z dnia 7 lipca 1994 r. Prawo Budowlane tj.:</w:t>
      </w:r>
      <w:r w:rsidR="0013304C">
        <w:rPr>
          <w:rFonts w:ascii="Arial" w:hAnsi="Arial" w:cs="Arial"/>
        </w:rPr>
        <w:t xml:space="preserve"> </w:t>
      </w:r>
      <w:r w:rsidRPr="0013304C">
        <w:rPr>
          <w:rFonts w:ascii="Arial" w:eastAsia="Arial" w:hAnsi="Arial" w:cs="Arial"/>
        </w:rPr>
        <w:t>kierownikiem robót posiadający uprawnienia w br</w:t>
      </w:r>
      <w:r w:rsidR="0013304C">
        <w:rPr>
          <w:rFonts w:ascii="Arial" w:eastAsia="Arial" w:hAnsi="Arial" w:cs="Arial"/>
        </w:rPr>
        <w:t>anży konstrukcyjno – budowlanej;</w:t>
      </w:r>
    </w:p>
    <w:p w:rsidR="0013304C" w:rsidRPr="0013304C" w:rsidRDefault="0013304C" w:rsidP="0013304C">
      <w:pPr>
        <w:pStyle w:val="Akapitzlist"/>
        <w:ind w:left="786"/>
        <w:jc w:val="both"/>
        <w:rPr>
          <w:rFonts w:ascii="Arial" w:eastAsia="Arial" w:hAnsi="Arial" w:cs="Arial"/>
          <w:szCs w:val="20"/>
        </w:rPr>
      </w:pPr>
      <w:r w:rsidRPr="0013304C">
        <w:rPr>
          <w:rFonts w:ascii="Arial" w:eastAsia="Arial" w:hAnsi="Arial" w:cs="Arial"/>
          <w:szCs w:val="20"/>
        </w:rPr>
        <w:lastRenderedPageBreak/>
        <w:t xml:space="preserve">Prawo do pełnienia samodzielnych funkcji technicznych w budownictwie określone dla kierownika budowy mogą również wykonywać osoby, których odpowiednie kwalifikacje zawodowe zostały uznane na zasadach określonych w przepisach odrębnych, tj. m.in. w ustawie z dnia 15 grudnia 2015 r. o zasadach uznawania kwalifikacji zawodowych nabytych </w:t>
      </w:r>
      <w:r>
        <w:rPr>
          <w:rFonts w:ascii="Arial" w:eastAsia="Arial" w:hAnsi="Arial" w:cs="Arial"/>
          <w:szCs w:val="20"/>
        </w:rPr>
        <w:br/>
      </w:r>
      <w:r w:rsidRPr="0013304C">
        <w:rPr>
          <w:rFonts w:ascii="Arial" w:eastAsia="Arial" w:hAnsi="Arial" w:cs="Arial"/>
          <w:szCs w:val="20"/>
        </w:rPr>
        <w:t>w państwach członkowskich Unii Europejskiej oraz ustawie z dnia 15 grudnia 2000 r. o samorządach zawodowych architektów oraz inżynierów budownictwa.</w:t>
      </w:r>
    </w:p>
    <w:p w:rsidR="0013304C" w:rsidRPr="0013304C" w:rsidRDefault="0013304C" w:rsidP="0013304C">
      <w:pPr>
        <w:pStyle w:val="Akapitzlist"/>
        <w:spacing w:line="276" w:lineRule="auto"/>
        <w:ind w:left="786"/>
        <w:contextualSpacing/>
        <w:jc w:val="both"/>
        <w:rPr>
          <w:rFonts w:ascii="Arial" w:eastAsia="Arial" w:hAnsi="Arial" w:cs="Arial"/>
          <w:sz w:val="10"/>
          <w:szCs w:val="10"/>
        </w:rPr>
      </w:pPr>
    </w:p>
    <w:p w:rsidR="00EF1766" w:rsidRPr="00EF1766" w:rsidRDefault="0013304C" w:rsidP="00EF1766">
      <w:pPr>
        <w:pStyle w:val="Akapitzlist"/>
        <w:numPr>
          <w:ilvl w:val="0"/>
          <w:numId w:val="25"/>
        </w:numPr>
        <w:spacing w:line="276" w:lineRule="auto"/>
        <w:contextualSpacing/>
        <w:jc w:val="both"/>
        <w:rPr>
          <w:rFonts w:ascii="Arial" w:eastAsia="Arial" w:hAnsi="Arial" w:cs="Arial"/>
        </w:rPr>
      </w:pPr>
      <w:r w:rsidRPr="00656C5D">
        <w:rPr>
          <w:rFonts w:ascii="Arial" w:hAnsi="Arial" w:cs="Arial"/>
        </w:rPr>
        <w:t xml:space="preserve">dysponują </w:t>
      </w:r>
      <w:r w:rsidRPr="00656C5D">
        <w:rPr>
          <w:rFonts w:ascii="Arial" w:eastAsia="Arial" w:hAnsi="Arial" w:cs="Arial"/>
        </w:rPr>
        <w:t>pracownikami fizycznymi – min</w:t>
      </w:r>
      <w:r w:rsidR="002F2649">
        <w:rPr>
          <w:rFonts w:ascii="Arial" w:eastAsia="Arial" w:hAnsi="Arial" w:cs="Arial"/>
        </w:rPr>
        <w:t>imum</w:t>
      </w:r>
      <w:r w:rsidRPr="00656C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 w:rsidRPr="00656C5D">
        <w:rPr>
          <w:rFonts w:ascii="Arial" w:eastAsia="Arial" w:hAnsi="Arial" w:cs="Arial"/>
        </w:rPr>
        <w:t xml:space="preserve"> osoby, </w:t>
      </w:r>
      <w:r w:rsidR="00EF1766" w:rsidRPr="00EF1766">
        <w:rPr>
          <w:rFonts w:ascii="Arial" w:eastAsia="Arial" w:hAnsi="Arial" w:cs="Arial"/>
        </w:rPr>
        <w:t>wykonując</w:t>
      </w:r>
      <w:r w:rsidR="002F2649">
        <w:rPr>
          <w:rFonts w:ascii="Arial" w:eastAsia="Arial" w:hAnsi="Arial" w:cs="Arial"/>
        </w:rPr>
        <w:t>e</w:t>
      </w:r>
      <w:r w:rsidR="00EF1766" w:rsidRPr="00EF1766">
        <w:rPr>
          <w:rFonts w:ascii="Arial" w:eastAsia="Arial" w:hAnsi="Arial" w:cs="Arial"/>
        </w:rPr>
        <w:t xml:space="preserve"> robot</w:t>
      </w:r>
      <w:r w:rsidR="002F2649">
        <w:rPr>
          <w:rFonts w:ascii="Arial" w:eastAsia="Arial" w:hAnsi="Arial" w:cs="Arial"/>
        </w:rPr>
        <w:t xml:space="preserve">y </w:t>
      </w:r>
      <w:r w:rsidR="00EF1766" w:rsidRPr="00EF1766">
        <w:rPr>
          <w:rFonts w:ascii="Arial" w:eastAsia="Arial" w:hAnsi="Arial" w:cs="Arial"/>
        </w:rPr>
        <w:t>budowlane</w:t>
      </w:r>
      <w:r>
        <w:rPr>
          <w:rFonts w:ascii="Arial" w:eastAsia="Arial" w:hAnsi="Arial" w:cs="Arial"/>
        </w:rPr>
        <w:t>,</w:t>
      </w:r>
      <w:r w:rsidR="00EF1766" w:rsidRPr="00EF1766">
        <w:rPr>
          <w:rFonts w:ascii="Arial" w:eastAsia="Arial" w:hAnsi="Arial" w:cs="Arial"/>
        </w:rPr>
        <w:t xml:space="preserve"> zatrudnion</w:t>
      </w:r>
      <w:r w:rsidR="002F2649">
        <w:rPr>
          <w:rFonts w:ascii="Arial" w:eastAsia="Arial" w:hAnsi="Arial" w:cs="Arial"/>
        </w:rPr>
        <w:t>e</w:t>
      </w:r>
      <w:r w:rsidR="00EF1766" w:rsidRPr="00EF1766">
        <w:rPr>
          <w:rFonts w:ascii="Arial" w:eastAsia="Arial" w:hAnsi="Arial" w:cs="Arial"/>
        </w:rPr>
        <w:t xml:space="preserve"> na umowę o pracę</w:t>
      </w:r>
      <w:r>
        <w:rPr>
          <w:rFonts w:ascii="Arial" w:eastAsia="Arial" w:hAnsi="Arial" w:cs="Arial"/>
        </w:rPr>
        <w:t>.</w:t>
      </w:r>
      <w:r w:rsidR="00EF1766" w:rsidRPr="00EF1766">
        <w:rPr>
          <w:rFonts w:ascii="Arial" w:eastAsia="Arial" w:hAnsi="Arial" w:cs="Arial"/>
        </w:rPr>
        <w:t xml:space="preserve"> </w:t>
      </w:r>
    </w:p>
    <w:p w:rsidR="009C487D" w:rsidRPr="009D7A8A" w:rsidRDefault="009C487D" w:rsidP="009D7A8A">
      <w:pPr>
        <w:tabs>
          <w:tab w:val="left" w:pos="709"/>
        </w:tabs>
        <w:spacing w:line="360" w:lineRule="auto"/>
        <w:contextualSpacing/>
        <w:jc w:val="both"/>
        <w:textAlignment w:val="baseline"/>
        <w:rPr>
          <w:rFonts w:ascii="Arial" w:hAnsi="Arial" w:cs="Arial"/>
          <w:i/>
          <w:sz w:val="18"/>
          <w:szCs w:val="18"/>
        </w:rPr>
      </w:pPr>
    </w:p>
    <w:p w:rsidR="00E87D91" w:rsidRPr="00DA4D29" w:rsidRDefault="00E87D91" w:rsidP="00270AE8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E121A5">
        <w:rPr>
          <w:rFonts w:ascii="Arial" w:hAnsi="Arial" w:cs="Arial"/>
          <w:b/>
          <w:kern w:val="1"/>
          <w:lang w:bidi="hi-IN"/>
        </w:rPr>
        <w:t>WYKAZ DOKUMENTÓW KTÓRE WYKONAWCA DOŁĄCZA DO OFERTY CELEM WYKAZ</w:t>
      </w:r>
      <w:r w:rsidR="009D7A8A">
        <w:rPr>
          <w:rFonts w:ascii="Arial" w:hAnsi="Arial" w:cs="Arial"/>
          <w:b/>
          <w:kern w:val="1"/>
          <w:lang w:bidi="hi-IN"/>
        </w:rPr>
        <w:t xml:space="preserve">ANIA BRAKU PODSTAW WYKLUCZENIA </w:t>
      </w:r>
      <w:r w:rsidRPr="00E121A5">
        <w:rPr>
          <w:rFonts w:ascii="Arial" w:hAnsi="Arial" w:cs="Arial"/>
          <w:b/>
          <w:kern w:val="1"/>
          <w:lang w:bidi="hi-IN"/>
        </w:rPr>
        <w:t>Z POSTĘPOWANIA ORAZ SPEŁNIENIA WARUNKÓW UDZIAŁU</w:t>
      </w:r>
      <w:r w:rsidR="009D7A8A">
        <w:rPr>
          <w:rFonts w:ascii="Arial" w:hAnsi="Arial" w:cs="Arial"/>
          <w:b/>
          <w:color w:val="0070C0"/>
          <w:kern w:val="1"/>
          <w:lang w:bidi="hi-IN"/>
        </w:rPr>
        <w:t xml:space="preserve"> </w:t>
      </w:r>
      <w:r w:rsidRPr="00E121A5">
        <w:rPr>
          <w:rFonts w:ascii="Arial" w:hAnsi="Arial" w:cs="Arial"/>
          <w:b/>
          <w:kern w:val="1"/>
          <w:lang w:bidi="hi-IN"/>
        </w:rPr>
        <w:t xml:space="preserve">W POSTĘPOWANIU </w:t>
      </w:r>
      <w:r w:rsidRPr="00DA4D29">
        <w:rPr>
          <w:rFonts w:ascii="Arial" w:hAnsi="Arial" w:cs="Arial"/>
          <w:b/>
          <w:kern w:val="1"/>
          <w:lang w:bidi="hi-IN"/>
        </w:rPr>
        <w:t>(OŚWIADCZENIA oraz PODMIOTOWE ŚRODKI DOWODOWE)</w:t>
      </w:r>
    </w:p>
    <w:p w:rsidR="00E121A5" w:rsidRPr="00DA4D29" w:rsidRDefault="00E121A5" w:rsidP="00E121A5">
      <w:pPr>
        <w:pStyle w:val="Akapitzlist"/>
        <w:spacing w:line="276" w:lineRule="auto"/>
        <w:ind w:left="720"/>
        <w:jc w:val="both"/>
        <w:textAlignment w:val="baseline"/>
        <w:rPr>
          <w:sz w:val="18"/>
          <w:szCs w:val="18"/>
        </w:rPr>
      </w:pPr>
    </w:p>
    <w:p w:rsidR="00EF1766" w:rsidRPr="00DA4D29" w:rsidRDefault="00EF1766" w:rsidP="00632140">
      <w:pPr>
        <w:pStyle w:val="Akapitzlist"/>
        <w:numPr>
          <w:ilvl w:val="0"/>
          <w:numId w:val="28"/>
        </w:numPr>
        <w:tabs>
          <w:tab w:val="num" w:pos="-535"/>
        </w:tabs>
        <w:contextualSpacing/>
        <w:jc w:val="both"/>
        <w:textAlignment w:val="baseline"/>
        <w:rPr>
          <w:rFonts w:ascii="Arial" w:hAnsi="Arial" w:cs="Arial"/>
        </w:rPr>
      </w:pPr>
      <w:r w:rsidRPr="00DA4D29">
        <w:rPr>
          <w:rFonts w:ascii="Arial" w:eastAsia="SimSun" w:hAnsi="Arial" w:cs="Arial"/>
          <w:kern w:val="1"/>
          <w:lang w:bidi="hi-IN"/>
        </w:rPr>
        <w:t xml:space="preserve">oświadczenie o braku podstaw wykluczenia z postępowania na podstawie </w:t>
      </w:r>
      <w:r w:rsidRPr="00DA4D29">
        <w:rPr>
          <w:rFonts w:ascii="Arial" w:eastAsia="SimSun" w:hAnsi="Arial" w:cs="Arial"/>
          <w:kern w:val="1"/>
          <w:lang w:bidi="hi-IN"/>
        </w:rPr>
        <w:br/>
        <w:t xml:space="preserve">art. 7 ust. 1 ustawy z dnia 13 kwietnia 2022 r. o szczególnych rozwiązaniach w zakresie przeciwdziałania wspieraniu agresji na Ukrainę </w:t>
      </w:r>
      <w:r w:rsidR="00ED6BC8" w:rsidRPr="00DA4D29">
        <w:rPr>
          <w:rFonts w:ascii="Arial" w:eastAsia="SimSun" w:hAnsi="Arial" w:cs="Arial"/>
          <w:kern w:val="1"/>
          <w:lang w:bidi="hi-IN"/>
        </w:rPr>
        <w:br/>
      </w:r>
      <w:r w:rsidRPr="00DA4D29">
        <w:rPr>
          <w:rFonts w:ascii="Arial" w:eastAsia="SimSun" w:hAnsi="Arial" w:cs="Arial"/>
          <w:kern w:val="1"/>
          <w:lang w:bidi="hi-IN"/>
        </w:rPr>
        <w:t xml:space="preserve">oraz służących ochronie bezpieczeństwa, zgodne z treścią </w:t>
      </w:r>
      <w:r w:rsidRPr="00DA4D29">
        <w:rPr>
          <w:rFonts w:ascii="Arial" w:eastAsia="SimSun" w:hAnsi="Arial" w:cs="Arial"/>
          <w:b/>
          <w:kern w:val="1"/>
          <w:lang w:bidi="hi-IN"/>
        </w:rPr>
        <w:t xml:space="preserve">załącznika nr </w:t>
      </w:r>
      <w:r w:rsidR="001B386E">
        <w:rPr>
          <w:rFonts w:ascii="Arial" w:eastAsia="SimSun" w:hAnsi="Arial" w:cs="Arial"/>
          <w:b/>
          <w:kern w:val="1"/>
          <w:lang w:bidi="hi-IN"/>
        </w:rPr>
        <w:t>4</w:t>
      </w:r>
      <w:r w:rsidR="00ED6BC8" w:rsidRPr="00DA4D29">
        <w:rPr>
          <w:rFonts w:ascii="Arial" w:eastAsia="SimSun" w:hAnsi="Arial" w:cs="Arial"/>
          <w:kern w:val="1"/>
          <w:lang w:bidi="hi-IN"/>
        </w:rPr>
        <w:t xml:space="preserve"> </w:t>
      </w:r>
      <w:r w:rsidR="00ED6BC8" w:rsidRPr="00DA4D29">
        <w:rPr>
          <w:rFonts w:ascii="Arial" w:eastAsia="SimSun" w:hAnsi="Arial" w:cs="Arial"/>
          <w:kern w:val="1"/>
          <w:lang w:bidi="hi-IN"/>
        </w:rPr>
        <w:br/>
      </w:r>
      <w:r w:rsidRPr="00DA4D29">
        <w:rPr>
          <w:rFonts w:ascii="Arial" w:eastAsia="SimSun" w:hAnsi="Arial" w:cs="Arial"/>
          <w:kern w:val="1"/>
          <w:lang w:bidi="hi-IN"/>
        </w:rPr>
        <w:t xml:space="preserve">do Zaproszenia </w:t>
      </w:r>
      <w:r w:rsidRPr="00DA4D29">
        <w:rPr>
          <w:rFonts w:ascii="Arial" w:eastAsia="SimSun" w:hAnsi="Arial" w:cs="Arial"/>
          <w:i/>
          <w:kern w:val="1"/>
          <w:sz w:val="22"/>
          <w:lang w:bidi="hi-IN"/>
        </w:rPr>
        <w:t xml:space="preserve">(w przypadku wykonawców wspólnie ubiegających się o zamówienie oświadczenie składa każdy wykonawca; w przypadku polegania </w:t>
      </w:r>
      <w:r w:rsidR="00ED6BC8" w:rsidRPr="00DA4D29">
        <w:rPr>
          <w:rFonts w:ascii="Arial" w:eastAsia="SimSun" w:hAnsi="Arial" w:cs="Arial"/>
          <w:i/>
          <w:kern w:val="1"/>
          <w:sz w:val="22"/>
          <w:lang w:bidi="hi-IN"/>
        </w:rPr>
        <w:br/>
      </w:r>
      <w:r w:rsidRPr="00DA4D29">
        <w:rPr>
          <w:rFonts w:ascii="Arial" w:eastAsia="SimSun" w:hAnsi="Arial" w:cs="Arial"/>
          <w:i/>
          <w:kern w:val="1"/>
          <w:sz w:val="22"/>
          <w:lang w:bidi="hi-IN"/>
        </w:rPr>
        <w:t xml:space="preserve">na zasobach podmiotu udostępniającego zasób oświadczenie składa również </w:t>
      </w:r>
      <w:r w:rsidR="00ED6BC8" w:rsidRPr="00DA4D29">
        <w:rPr>
          <w:rFonts w:ascii="Arial" w:eastAsia="SimSun" w:hAnsi="Arial" w:cs="Arial"/>
          <w:i/>
          <w:kern w:val="1"/>
          <w:sz w:val="22"/>
          <w:lang w:bidi="hi-IN"/>
        </w:rPr>
        <w:br/>
      </w:r>
      <w:r w:rsidRPr="00DA4D29">
        <w:rPr>
          <w:rFonts w:ascii="Arial" w:eastAsia="SimSun" w:hAnsi="Arial" w:cs="Arial"/>
          <w:i/>
          <w:kern w:val="1"/>
          <w:sz w:val="22"/>
          <w:lang w:bidi="hi-IN"/>
        </w:rPr>
        <w:t>ten podmiot)</w:t>
      </w:r>
      <w:r w:rsidRPr="00DA4D29">
        <w:rPr>
          <w:rFonts w:ascii="Arial" w:eastAsia="SimSun" w:hAnsi="Arial" w:cs="Arial"/>
          <w:kern w:val="1"/>
          <w:lang w:bidi="hi-IN"/>
        </w:rPr>
        <w:t>,</w:t>
      </w:r>
    </w:p>
    <w:p w:rsidR="00EF1766" w:rsidRPr="00DA4D29" w:rsidRDefault="00EF1766" w:rsidP="00632140">
      <w:pPr>
        <w:pStyle w:val="Akapitzlist"/>
        <w:numPr>
          <w:ilvl w:val="0"/>
          <w:numId w:val="28"/>
        </w:numPr>
        <w:tabs>
          <w:tab w:val="num" w:pos="-535"/>
        </w:tabs>
        <w:contextualSpacing/>
        <w:jc w:val="both"/>
        <w:textAlignment w:val="baseline"/>
        <w:rPr>
          <w:rFonts w:ascii="Arial" w:hAnsi="Arial" w:cs="Arial"/>
        </w:rPr>
      </w:pPr>
      <w:r w:rsidRPr="00DA4D29">
        <w:rPr>
          <w:rFonts w:ascii="Arial" w:eastAsia="SimSun" w:hAnsi="Arial" w:cs="Arial"/>
          <w:kern w:val="1"/>
          <w:lang w:bidi="hi-IN"/>
        </w:rPr>
        <w:t xml:space="preserve">w przypadku polegania na zasobach podmiotu udostępniającego zasób zobowiązanie tego podmiotu do oddania wykonawcy do dyspozycji niezbędnych zasobów na potrzeby realizacji zamówienia zgodne z treścią </w:t>
      </w:r>
      <w:r w:rsidRPr="00DA4D29">
        <w:rPr>
          <w:rFonts w:ascii="Arial" w:eastAsia="SimSun" w:hAnsi="Arial" w:cs="Arial"/>
          <w:b/>
          <w:kern w:val="1"/>
          <w:lang w:bidi="hi-IN"/>
        </w:rPr>
        <w:t xml:space="preserve">załącznika nr </w:t>
      </w:r>
      <w:r w:rsidR="001B386E">
        <w:rPr>
          <w:rFonts w:ascii="Arial" w:eastAsia="SimSun" w:hAnsi="Arial" w:cs="Arial"/>
          <w:b/>
          <w:kern w:val="1"/>
          <w:lang w:bidi="hi-IN"/>
        </w:rPr>
        <w:t>5</w:t>
      </w:r>
      <w:bookmarkStart w:id="0" w:name="_GoBack"/>
      <w:bookmarkEnd w:id="0"/>
      <w:r w:rsidRPr="00DA4D29">
        <w:rPr>
          <w:rFonts w:ascii="Arial" w:eastAsia="SimSun" w:hAnsi="Arial" w:cs="Arial"/>
          <w:kern w:val="1"/>
          <w:lang w:bidi="hi-IN"/>
        </w:rPr>
        <w:t xml:space="preserve"> do Zaproszenia,</w:t>
      </w:r>
    </w:p>
    <w:p w:rsidR="00ED6BC8" w:rsidRDefault="00ED6BC8" w:rsidP="00ED6BC8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 w:rsidRPr="00DA4D29">
        <w:rPr>
          <w:rFonts w:ascii="Arial" w:hAnsi="Arial" w:cs="Arial"/>
        </w:rPr>
        <w:t>wykaz osób, o których mowa ust. 3 pkt 2 i 3, które będą uczestniczyć</w:t>
      </w:r>
      <w:r w:rsidRPr="00656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656C5D">
        <w:rPr>
          <w:rFonts w:ascii="Arial" w:hAnsi="Arial" w:cs="Arial"/>
        </w:rPr>
        <w:t>w wykonywaniu zamówienia wraz z informacją o podstawie do dysponowania tymi osobami, pełnionej funkcji, uprawnieniach, kwalifikacjach zawodowych zgodny z</w:t>
      </w:r>
      <w:r w:rsidRPr="00656C5D">
        <w:rPr>
          <w:rFonts w:ascii="Arial" w:hAnsi="Arial" w:cs="Arial"/>
          <w:b/>
        </w:rPr>
        <w:t xml:space="preserve"> załącznikiem nr 7 </w:t>
      </w:r>
      <w:r w:rsidR="00632140" w:rsidRPr="00DA4D29">
        <w:rPr>
          <w:rFonts w:ascii="Arial" w:eastAsia="SimSun" w:hAnsi="Arial" w:cs="Arial"/>
          <w:kern w:val="1"/>
          <w:lang w:bidi="hi-IN"/>
        </w:rPr>
        <w:t>do Zaproszenia</w:t>
      </w:r>
      <w:r w:rsidRPr="00656C5D">
        <w:rPr>
          <w:rFonts w:ascii="Arial" w:hAnsi="Arial" w:cs="Arial"/>
        </w:rPr>
        <w:t xml:space="preserve">,  </w:t>
      </w:r>
    </w:p>
    <w:p w:rsidR="00DB100A" w:rsidRPr="00632140" w:rsidRDefault="00632140" w:rsidP="00632140">
      <w:pPr>
        <w:pStyle w:val="Akapitzlist"/>
        <w:numPr>
          <w:ilvl w:val="0"/>
          <w:numId w:val="28"/>
        </w:numPr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dokumentów potwierdzających kwalifikacje zawodowe osoby, </w:t>
      </w:r>
      <w:r w:rsidRPr="00632140">
        <w:rPr>
          <w:rFonts w:ascii="Arial" w:hAnsi="Arial" w:cs="Arial"/>
        </w:rPr>
        <w:t>o któr</w:t>
      </w:r>
      <w:r>
        <w:rPr>
          <w:rFonts w:ascii="Arial" w:hAnsi="Arial" w:cs="Arial"/>
        </w:rPr>
        <w:t>ej</w:t>
      </w:r>
      <w:r w:rsidRPr="00632140">
        <w:rPr>
          <w:rFonts w:ascii="Arial" w:hAnsi="Arial" w:cs="Arial"/>
        </w:rPr>
        <w:t xml:space="preserve"> mowa ust. 3 pkt 2</w:t>
      </w:r>
      <w:r>
        <w:rPr>
          <w:rFonts w:ascii="Arial" w:hAnsi="Arial" w:cs="Arial"/>
        </w:rPr>
        <w:t xml:space="preserve"> Warunków zamówienia.</w:t>
      </w:r>
    </w:p>
    <w:p w:rsidR="00632140" w:rsidRDefault="00632140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kern w:val="1"/>
          <w:sz w:val="20"/>
          <w:szCs w:val="20"/>
          <w:lang w:eastAsia="ar-SA" w:bidi="hi-IN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</w:pPr>
      <w:r w:rsidRPr="0021135D">
        <w:rPr>
          <w:rFonts w:ascii="Arial" w:hAnsi="Arial" w:cs="Arial"/>
          <w:b/>
          <w:color w:val="000000"/>
        </w:rPr>
        <w:t xml:space="preserve"> WYKAZ DOKUMENTÓW, KTÓRE WYKONAWCA DOŁĄCZA DO OFERTY CELEM POTWIERDZENIA, ŻE </w:t>
      </w:r>
      <w:r w:rsidR="00456EBE" w:rsidRPr="0021135D">
        <w:rPr>
          <w:rFonts w:ascii="Arial" w:hAnsi="Arial" w:cs="Arial"/>
          <w:b/>
          <w:color w:val="000000"/>
        </w:rPr>
        <w:t xml:space="preserve">OFEROWANA </w:t>
      </w:r>
      <w:r w:rsidR="00456EBE" w:rsidRPr="00090977">
        <w:rPr>
          <w:rFonts w:ascii="Arial" w:hAnsi="Arial" w:cs="Arial"/>
          <w:b/>
          <w:color w:val="000000"/>
        </w:rPr>
        <w:t xml:space="preserve">ROBOTA </w:t>
      </w:r>
      <w:r w:rsidRPr="00090977">
        <w:rPr>
          <w:rFonts w:ascii="Arial" w:hAnsi="Arial" w:cs="Arial"/>
          <w:b/>
          <w:color w:val="000000"/>
        </w:rPr>
        <w:t>BUDOWLANA</w:t>
      </w:r>
      <w:r w:rsidR="00090977">
        <w:rPr>
          <w:rFonts w:ascii="Arial" w:hAnsi="Arial" w:cs="Arial"/>
          <w:b/>
          <w:color w:val="000000"/>
        </w:rPr>
        <w:t xml:space="preserve"> </w:t>
      </w:r>
      <w:r w:rsidRPr="00090977">
        <w:rPr>
          <w:rFonts w:ascii="Arial" w:hAnsi="Arial" w:cs="Arial"/>
          <w:b/>
          <w:strike/>
          <w:color w:val="000000"/>
        </w:rPr>
        <w:t>/D</w:t>
      </w:r>
      <w:r w:rsidR="00456EBE" w:rsidRPr="00090977">
        <w:rPr>
          <w:rFonts w:ascii="Arial" w:hAnsi="Arial" w:cs="Arial"/>
          <w:b/>
          <w:strike/>
          <w:color w:val="000000"/>
        </w:rPr>
        <w:t>OSTAWA/USŁUGA</w:t>
      </w:r>
      <w:r w:rsidR="00456EBE" w:rsidRPr="0021135D">
        <w:rPr>
          <w:rFonts w:ascii="Arial" w:hAnsi="Arial" w:cs="Arial"/>
          <w:b/>
          <w:color w:val="000000"/>
        </w:rPr>
        <w:t xml:space="preserve"> SPEŁNIA WYMAGANIA </w:t>
      </w:r>
      <w:r w:rsidRPr="0021135D">
        <w:rPr>
          <w:rFonts w:ascii="Arial" w:hAnsi="Arial" w:cs="Arial"/>
          <w:b/>
          <w:color w:val="000000"/>
        </w:rPr>
        <w:t>ZAMAWIAJĄCEG</w:t>
      </w:r>
      <w:r w:rsidRPr="0021135D">
        <w:rPr>
          <w:rFonts w:ascii="Arial" w:hAnsi="Arial" w:cs="Arial"/>
          <w:b/>
        </w:rPr>
        <w:t>O (PRZEDMIOTOWE ŚRODKI DOWODOWE)</w:t>
      </w:r>
    </w:p>
    <w:p w:rsidR="00E87D91" w:rsidRDefault="00B47875" w:rsidP="00B47875">
      <w:pPr>
        <w:tabs>
          <w:tab w:val="left" w:pos="2835"/>
        </w:tabs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27356F">
        <w:rPr>
          <w:rFonts w:ascii="Arial" w:hAnsi="Arial" w:cs="Arial"/>
          <w:color w:val="000000"/>
        </w:rPr>
        <w:t>Nie dotyczy</w:t>
      </w:r>
    </w:p>
    <w:p w:rsidR="009016BE" w:rsidRPr="00531464" w:rsidRDefault="009016BE" w:rsidP="009016BE">
      <w:pPr>
        <w:tabs>
          <w:tab w:val="left" w:pos="2835"/>
        </w:tabs>
        <w:spacing w:line="276" w:lineRule="auto"/>
        <w:rPr>
          <w:rFonts w:ascii="Arial" w:hAnsi="Arial" w:cs="Arial"/>
          <w:b/>
          <w:color w:val="000000"/>
          <w:sz w:val="18"/>
          <w:szCs w:val="18"/>
        </w:rPr>
      </w:pPr>
    </w:p>
    <w:p w:rsidR="00E87D91" w:rsidRPr="00CC173D" w:rsidRDefault="00E87D91" w:rsidP="00391AF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b/>
          <w:color w:val="000000"/>
        </w:rPr>
      </w:pPr>
      <w:r w:rsidRPr="00CC173D">
        <w:rPr>
          <w:rFonts w:ascii="Arial" w:hAnsi="Arial" w:cs="Arial"/>
          <w:b/>
          <w:color w:val="000000"/>
        </w:rPr>
        <w:t xml:space="preserve">WIZJA LOKALNA </w:t>
      </w:r>
    </w:p>
    <w:p w:rsidR="00090977" w:rsidRDefault="00090977" w:rsidP="00090977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090977">
        <w:rPr>
          <w:rFonts w:ascii="Arial" w:hAnsi="Arial" w:cs="Arial"/>
        </w:rPr>
        <w:t>Zamawiający nie wymaga obowiązkowego uczestnictwa w wizji lokalnej.</w:t>
      </w:r>
    </w:p>
    <w:p w:rsidR="00AB20B7" w:rsidRPr="00AB20B7" w:rsidRDefault="00090977" w:rsidP="00AB20B7">
      <w:pPr>
        <w:pStyle w:val="Akapitzlist"/>
        <w:numPr>
          <w:ilvl w:val="0"/>
          <w:numId w:val="33"/>
        </w:numPr>
        <w:suppressAutoHyphens w:val="0"/>
        <w:jc w:val="both"/>
        <w:rPr>
          <w:rFonts w:ascii="Arial" w:hAnsi="Arial" w:cs="Arial"/>
        </w:rPr>
      </w:pPr>
      <w:r w:rsidRPr="00090977">
        <w:rPr>
          <w:rFonts w:ascii="Arial" w:hAnsi="Arial" w:cs="Arial"/>
        </w:rPr>
        <w:t>Zamawiający umożliwi wykonawcom odbycie wizji lokalnej przed złożeniem oferty, celem zapoznani</w:t>
      </w:r>
      <w:r>
        <w:rPr>
          <w:rFonts w:ascii="Arial" w:hAnsi="Arial" w:cs="Arial"/>
        </w:rPr>
        <w:t xml:space="preserve">a się </w:t>
      </w:r>
      <w:r w:rsidRPr="00090977">
        <w:rPr>
          <w:rFonts w:ascii="Arial" w:hAnsi="Arial" w:cs="Arial"/>
        </w:rPr>
        <w:t xml:space="preserve">z zakresem przedmiotu zamówienia. </w:t>
      </w:r>
      <w:r>
        <w:rPr>
          <w:rFonts w:ascii="Arial" w:hAnsi="Arial" w:cs="Arial"/>
        </w:rPr>
        <w:br/>
      </w:r>
      <w:r w:rsidRPr="00090977">
        <w:rPr>
          <w:rFonts w:ascii="Arial" w:hAnsi="Arial" w:cs="Arial"/>
        </w:rPr>
        <w:t>W przypadk</w:t>
      </w:r>
      <w:r>
        <w:rPr>
          <w:rFonts w:ascii="Arial" w:hAnsi="Arial" w:cs="Arial"/>
        </w:rPr>
        <w:t xml:space="preserve">u chęci odbycia wizji lokalnej </w:t>
      </w:r>
      <w:r w:rsidRPr="00090977">
        <w:rPr>
          <w:rFonts w:ascii="Arial" w:hAnsi="Arial" w:cs="Arial"/>
        </w:rPr>
        <w:t>na terenie obiektu należy pisemnie poinformo</w:t>
      </w:r>
      <w:r w:rsidR="00AB20B7">
        <w:rPr>
          <w:rFonts w:ascii="Arial" w:hAnsi="Arial" w:cs="Arial"/>
        </w:rPr>
        <w:t xml:space="preserve">wać o tym fakcie zamawiającego </w:t>
      </w:r>
      <w:r w:rsidR="00AB20B7" w:rsidRPr="00AB20B7">
        <w:rPr>
          <w:rFonts w:ascii="Arial" w:hAnsi="Arial" w:cs="Arial"/>
        </w:rPr>
        <w:t xml:space="preserve">wraz z podaniem wykazu osób biorących udział obejmującego dane: imię, nazwisko oraz nr dowodu osobistego, a także markę i nr rej. pojazdu. Wstęp osób nieposiadających polskiego obywatelstwa może się odbyć pod warunkiem uzyskania </w:t>
      </w:r>
      <w:r w:rsidR="00270AE8">
        <w:rPr>
          <w:rFonts w:ascii="Arial" w:hAnsi="Arial" w:cs="Arial"/>
        </w:rPr>
        <w:br/>
      </w:r>
      <w:r w:rsidR="00AB20B7" w:rsidRPr="00AB20B7">
        <w:rPr>
          <w:rFonts w:ascii="Arial" w:hAnsi="Arial" w:cs="Arial"/>
        </w:rPr>
        <w:t xml:space="preserve">i przedłożenia pozytywnej opinii SKW dotyczącej wstępu cudzoziemców </w:t>
      </w:r>
      <w:r w:rsidR="00270AE8">
        <w:rPr>
          <w:rFonts w:ascii="Arial" w:hAnsi="Arial" w:cs="Arial"/>
        </w:rPr>
        <w:br/>
      </w:r>
      <w:r w:rsidR="00AB20B7" w:rsidRPr="00AB20B7">
        <w:rPr>
          <w:rFonts w:ascii="Arial" w:hAnsi="Arial" w:cs="Arial"/>
        </w:rPr>
        <w:lastRenderedPageBreak/>
        <w:t>na teren chroniony, zgodnie z Decyzją 107/MON Ministra Obrony Narodowej z dnia 18 sierpnia 2021 r. w sprawie organizowania współpracy międzynarodowej w resorcie obrony narodowej (ze zmianami).</w:t>
      </w:r>
    </w:p>
    <w:p w:rsidR="00056938" w:rsidRPr="00531464" w:rsidRDefault="002D1E55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     </w:t>
      </w:r>
    </w:p>
    <w:p w:rsidR="001F419F" w:rsidRPr="00270AE8" w:rsidRDefault="00E87D91" w:rsidP="00200892">
      <w:pPr>
        <w:pStyle w:val="Akapitzlist"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en-US"/>
        </w:rPr>
      </w:pPr>
      <w:r w:rsidRPr="00270AE8">
        <w:rPr>
          <w:rFonts w:ascii="Arial" w:hAnsi="Arial" w:cs="Arial"/>
          <w:b/>
          <w:color w:val="000000"/>
          <w:lang w:eastAsia="ar-SA"/>
        </w:rPr>
        <w:t>UDOSTĘPNIENIE DO</w:t>
      </w:r>
      <w:r w:rsidR="00A31BE3" w:rsidRPr="00270AE8">
        <w:rPr>
          <w:rFonts w:ascii="Arial" w:hAnsi="Arial" w:cs="Arial"/>
          <w:b/>
          <w:color w:val="000000"/>
          <w:lang w:eastAsia="ar-SA"/>
        </w:rPr>
        <w:t xml:space="preserve">KUMENTACJI NIEJAWNEJ LUB INNEJ </w:t>
      </w:r>
      <w:r w:rsidRPr="00270AE8">
        <w:rPr>
          <w:rFonts w:ascii="Arial" w:hAnsi="Arial" w:cs="Arial"/>
          <w:b/>
          <w:color w:val="000000"/>
          <w:lang w:eastAsia="ar-SA"/>
        </w:rPr>
        <w:t>W SIEDZIBIE ZAMAWIAJĄCEGO</w:t>
      </w:r>
      <w:r w:rsidR="00270AE8" w:rsidRPr="00270AE8">
        <w:rPr>
          <w:rFonts w:ascii="Arial" w:hAnsi="Arial" w:cs="Arial"/>
          <w:b/>
          <w:color w:val="000000"/>
          <w:lang w:eastAsia="ar-SA"/>
        </w:rPr>
        <w:t xml:space="preserve"> - </w:t>
      </w:r>
      <w:r w:rsidR="00270AE8" w:rsidRPr="00270AE8">
        <w:rPr>
          <w:rFonts w:ascii="Arial" w:hAnsi="Arial" w:cs="Arial"/>
        </w:rPr>
        <w:t>Nie dotyczy</w:t>
      </w:r>
      <w:r w:rsidR="004F68AB" w:rsidRPr="00270AE8">
        <w:rPr>
          <w:rFonts w:ascii="Arial" w:hAnsi="Arial" w:cs="Arial"/>
        </w:rPr>
        <w:t>.</w:t>
      </w:r>
    </w:p>
    <w:p w:rsidR="00E87D91" w:rsidRDefault="00E87D91" w:rsidP="00DD19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000000"/>
          <w:sz w:val="20"/>
          <w:szCs w:val="20"/>
          <w:lang w:eastAsia="ar-SA"/>
        </w:rPr>
      </w:pPr>
    </w:p>
    <w:p w:rsidR="002247C9" w:rsidRPr="00CC173D" w:rsidRDefault="00E87D91" w:rsidP="00391AF2">
      <w:pPr>
        <w:pStyle w:val="Akapitzlist"/>
        <w:numPr>
          <w:ilvl w:val="0"/>
          <w:numId w:val="14"/>
        </w:numPr>
        <w:tabs>
          <w:tab w:val="left" w:pos="142"/>
        </w:tabs>
        <w:spacing w:line="276" w:lineRule="auto"/>
        <w:ind w:left="426" w:hanging="426"/>
        <w:jc w:val="both"/>
        <w:textAlignment w:val="baseline"/>
        <w:rPr>
          <w:rFonts w:ascii="Arial" w:hAnsi="Arial" w:cs="Arial"/>
          <w:b/>
          <w:color w:val="000000"/>
          <w:kern w:val="1"/>
          <w:lang w:bidi="hi-IN"/>
        </w:rPr>
      </w:pPr>
      <w:r w:rsidRPr="00CC173D">
        <w:rPr>
          <w:rFonts w:ascii="Arial" w:hAnsi="Arial" w:cs="Arial"/>
          <w:b/>
          <w:color w:val="000000"/>
          <w:kern w:val="1"/>
          <w:lang w:bidi="hi-IN"/>
        </w:rPr>
        <w:t>SKŁADANIE OFERT CZĘŚCIOWYCH</w:t>
      </w:r>
    </w:p>
    <w:p w:rsidR="00E87D91" w:rsidRPr="00DD1991" w:rsidRDefault="00E87D91" w:rsidP="00DD1991">
      <w:pPr>
        <w:tabs>
          <w:tab w:val="left" w:pos="426"/>
        </w:tabs>
        <w:spacing w:line="276" w:lineRule="auto"/>
        <w:ind w:left="928" w:hanging="92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color w:val="000000"/>
          <w:kern w:val="1"/>
          <w:lang w:bidi="hi-IN"/>
        </w:rPr>
        <w:t xml:space="preserve"> </w:t>
      </w:r>
      <w:r w:rsidR="002247C9">
        <w:rPr>
          <w:rFonts w:ascii="Arial" w:hAnsi="Arial" w:cs="Arial"/>
        </w:rPr>
        <w:t xml:space="preserve">   </w:t>
      </w:r>
      <w:r w:rsidR="00DD1991">
        <w:rPr>
          <w:rFonts w:ascii="Arial" w:hAnsi="Arial" w:cs="Arial"/>
        </w:rPr>
        <w:t xml:space="preserve"> </w:t>
      </w:r>
      <w:r w:rsidR="00A31BE3">
        <w:rPr>
          <w:rFonts w:ascii="Arial" w:hAnsi="Arial" w:cs="Arial"/>
        </w:rPr>
        <w:t xml:space="preserve"> </w:t>
      </w:r>
      <w:r w:rsidR="00DD1991" w:rsidRPr="00DD1991">
        <w:rPr>
          <w:rFonts w:ascii="Arial" w:hAnsi="Arial" w:cs="Arial"/>
        </w:rPr>
        <w:t>Zamawiający nie przewiduje składania ofert częściowych.</w:t>
      </w:r>
      <w:r w:rsidRPr="00DD1991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rPr>
          <w:rFonts w:ascii="Arial" w:hAnsi="Arial" w:cs="Arial"/>
          <w:i/>
          <w:color w:val="4472C4"/>
          <w:sz w:val="20"/>
          <w:szCs w:val="20"/>
        </w:rPr>
      </w:pPr>
    </w:p>
    <w:p w:rsidR="00A04483" w:rsidRPr="00CC173D" w:rsidRDefault="00E87D91" w:rsidP="00391AF2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textAlignment w:val="baseline"/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</w:pPr>
      <w:r w:rsidRPr="00CC173D">
        <w:rPr>
          <w:rFonts w:ascii="Arial" w:hAnsi="Arial" w:cs="Arial"/>
          <w:b/>
          <w:color w:val="000000"/>
          <w:kern w:val="1"/>
          <w:lang w:bidi="hi-IN"/>
        </w:rPr>
        <w:t>WEZWANIE DO ZŁOŻENIA WYJAŚNIEŃ RAŻĄCO NISKIEJ CENY</w:t>
      </w:r>
      <w:r w:rsidRPr="00CC173D">
        <w:rPr>
          <w:rFonts w:ascii="Arial" w:hAnsi="Arial" w:cs="Arial"/>
          <w:i/>
          <w:color w:val="000000"/>
          <w:kern w:val="1"/>
          <w:sz w:val="20"/>
          <w:szCs w:val="20"/>
          <w:lang w:bidi="hi-IN"/>
        </w:rPr>
        <w:t xml:space="preserve"> </w:t>
      </w:r>
    </w:p>
    <w:p w:rsidR="0010721C" w:rsidRPr="00DD42B9" w:rsidRDefault="00DD1991" w:rsidP="00CC173D">
      <w:pPr>
        <w:spacing w:line="276" w:lineRule="auto"/>
        <w:ind w:left="284" w:hanging="284"/>
        <w:jc w:val="both"/>
        <w:textAlignment w:val="baseline"/>
        <w:rPr>
          <w:strike/>
        </w:rPr>
      </w:pPr>
      <w:r w:rsidRPr="00DD1991">
        <w:rPr>
          <w:rFonts w:ascii="Arial" w:hAnsi="Arial" w:cs="Arial"/>
          <w:color w:val="000000"/>
          <w:kern w:val="1"/>
          <w:lang w:bidi="hi-IN"/>
        </w:rPr>
        <w:t xml:space="preserve"> </w:t>
      </w:r>
      <w:r w:rsidR="00CC173D">
        <w:rPr>
          <w:rFonts w:ascii="Arial" w:hAnsi="Arial" w:cs="Arial"/>
          <w:color w:val="000000"/>
          <w:kern w:val="1"/>
          <w:lang w:bidi="hi-IN"/>
        </w:rPr>
        <w:t xml:space="preserve">    </w:t>
      </w:r>
      <w:r w:rsidR="0010721C" w:rsidRPr="00AC5FE9">
        <w:rPr>
          <w:rFonts w:ascii="Arial" w:hAnsi="Arial"/>
        </w:rPr>
        <w:t>Zamawiający nie przewiduje wyjaśniania kwestii rażąco niskiej ceny.</w:t>
      </w:r>
      <w:r w:rsidR="0010721C">
        <w:rPr>
          <w:rFonts w:ascii="Arial" w:hAnsi="Arial"/>
        </w:rPr>
        <w:t xml:space="preserve"> </w:t>
      </w:r>
    </w:p>
    <w:p w:rsidR="00E87D91" w:rsidRPr="00531464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000000"/>
          <w:kern w:val="1"/>
          <w:sz w:val="18"/>
          <w:szCs w:val="18"/>
          <w:lang w:eastAsia="ar-SA" w:bidi="hi-IN"/>
        </w:rPr>
      </w:pPr>
    </w:p>
    <w:p w:rsidR="002247C9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284" w:hanging="284"/>
        <w:jc w:val="both"/>
        <w:textAlignment w:val="baseline"/>
      </w:pPr>
      <w:r w:rsidRPr="00CC173D">
        <w:rPr>
          <w:rFonts w:ascii="Arial" w:hAnsi="Arial" w:cs="Arial"/>
          <w:b/>
          <w:color w:val="000000"/>
          <w:kern w:val="1"/>
          <w:lang w:bidi="hi-IN"/>
        </w:rPr>
        <w:t xml:space="preserve">KRYTERIA OCENY OFERT </w:t>
      </w:r>
    </w:p>
    <w:p w:rsidR="00E87D91" w:rsidRDefault="00C83590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lang w:bidi="hi-IN"/>
        </w:rPr>
      </w:pPr>
      <w:r>
        <w:rPr>
          <w:rFonts w:ascii="Arial" w:eastAsia="Arial" w:hAnsi="Arial" w:cs="Arial"/>
          <w:color w:val="000000"/>
          <w:kern w:val="1"/>
          <w:lang w:bidi="hi-IN"/>
        </w:rPr>
        <w:t xml:space="preserve">   </w:t>
      </w:r>
      <w:r w:rsidR="00CC173D">
        <w:rPr>
          <w:rFonts w:ascii="Arial" w:eastAsia="Arial" w:hAnsi="Arial" w:cs="Arial"/>
          <w:color w:val="000000"/>
          <w:kern w:val="1"/>
          <w:lang w:bidi="hi-IN"/>
        </w:rPr>
        <w:t xml:space="preserve">   </w:t>
      </w:r>
      <w:r>
        <w:rPr>
          <w:rFonts w:ascii="Arial" w:eastAsia="Arial" w:hAnsi="Arial" w:cs="Arial"/>
          <w:color w:val="000000"/>
          <w:kern w:val="1"/>
          <w:lang w:bidi="hi-IN"/>
        </w:rPr>
        <w:t xml:space="preserve"> </w:t>
      </w:r>
      <w:r w:rsidR="001263B1">
        <w:rPr>
          <w:rFonts w:ascii="Arial" w:eastAsia="Arial" w:hAnsi="Arial" w:cs="Arial"/>
          <w:color w:val="000000"/>
          <w:kern w:val="1"/>
          <w:lang w:bidi="hi-IN"/>
        </w:rPr>
        <w:t>Cena 100 %</w:t>
      </w:r>
    </w:p>
    <w:p w:rsidR="00CC173D" w:rsidRPr="00D75809" w:rsidRDefault="00CC173D" w:rsidP="00CC173D">
      <w:pPr>
        <w:pStyle w:val="Akapitzlist"/>
        <w:ind w:left="426"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</w:rPr>
        <w:t>Kryterium „Cena” będzie rozpatrywane na podstawie ceny brutto za wykonanie całości przedmiotu zamówienia, podanej przez Wykonawcę w formularzu oferty.</w:t>
      </w:r>
    </w:p>
    <w:p w:rsidR="001A072E" w:rsidRPr="00531464" w:rsidRDefault="001A072E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bidi="hi-IN"/>
        </w:rPr>
      </w:pPr>
    </w:p>
    <w:p w:rsidR="00A13001" w:rsidRPr="00270AE8" w:rsidRDefault="00E87D91" w:rsidP="00270AE8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textAlignment w:val="baseline"/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</w:pPr>
      <w:r w:rsidRPr="00270AE8">
        <w:rPr>
          <w:rFonts w:ascii="Arial" w:hAnsi="Arial" w:cs="Arial"/>
          <w:b/>
          <w:kern w:val="1"/>
          <w:lang w:bidi="hi-IN"/>
        </w:rPr>
        <w:t>WADIUM</w:t>
      </w:r>
      <w:r w:rsidRPr="00270AE8">
        <w:rPr>
          <w:rFonts w:ascii="Arial" w:hAnsi="Arial" w:cs="Arial"/>
          <w:kern w:val="1"/>
          <w:lang w:bidi="hi-IN"/>
        </w:rPr>
        <w:t xml:space="preserve"> </w:t>
      </w:r>
      <w:r w:rsidR="00270AE8" w:rsidRPr="00270AE8">
        <w:rPr>
          <w:rFonts w:ascii="Arial" w:hAnsi="Arial" w:cs="Arial"/>
          <w:i/>
          <w:kern w:val="1"/>
          <w:sz w:val="20"/>
          <w:szCs w:val="20"/>
          <w:lang w:bidi="hi-IN"/>
        </w:rPr>
        <w:t>-</w:t>
      </w:r>
      <w:r w:rsidR="00270AE8">
        <w:rPr>
          <w:rFonts w:ascii="Arial" w:hAnsi="Arial" w:cs="Arial"/>
          <w:i/>
          <w:color w:val="FF0000"/>
          <w:kern w:val="1"/>
          <w:sz w:val="20"/>
          <w:szCs w:val="20"/>
          <w:lang w:bidi="hi-IN"/>
        </w:rPr>
        <w:t xml:space="preserve"> </w:t>
      </w:r>
      <w:r w:rsidR="00A13001" w:rsidRPr="00270AE8">
        <w:rPr>
          <w:rFonts w:ascii="Arial" w:eastAsia="SimSun" w:hAnsi="Arial" w:cs="Arial"/>
          <w:color w:val="000000"/>
          <w:kern w:val="1"/>
          <w:lang w:bidi="hi-IN"/>
        </w:rPr>
        <w:t xml:space="preserve">Zamawiający </w:t>
      </w:r>
      <w:r w:rsidR="00270AE8" w:rsidRPr="00270AE8">
        <w:rPr>
          <w:rFonts w:ascii="Arial" w:eastAsia="SimSun" w:hAnsi="Arial" w:cs="Arial"/>
          <w:color w:val="000000"/>
          <w:kern w:val="1"/>
          <w:lang w:bidi="hi-IN"/>
        </w:rPr>
        <w:t xml:space="preserve">nie </w:t>
      </w:r>
      <w:r w:rsidR="00A13001" w:rsidRPr="00270AE8">
        <w:rPr>
          <w:rFonts w:ascii="Arial" w:eastAsia="SimSun" w:hAnsi="Arial" w:cs="Arial"/>
          <w:color w:val="000000"/>
          <w:kern w:val="1"/>
          <w:lang w:bidi="hi-IN"/>
        </w:rPr>
        <w:t>wymaga zabezpieczenia oferty wadium.</w:t>
      </w:r>
    </w:p>
    <w:p w:rsidR="00531464" w:rsidRPr="00A31BE3" w:rsidRDefault="00531464" w:rsidP="00E87D91">
      <w:pPr>
        <w:spacing w:line="276" w:lineRule="auto"/>
        <w:jc w:val="both"/>
        <w:rPr>
          <w:rFonts w:ascii="Arial" w:hAnsi="Arial" w:cs="Arial"/>
          <w:color w:val="4472C4"/>
          <w:sz w:val="16"/>
          <w:szCs w:val="16"/>
          <w:lang w:eastAsia="ar-SA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F66F6F">
        <w:rPr>
          <w:rFonts w:ascii="Arial" w:hAnsi="Arial" w:cs="Arial"/>
          <w:b/>
          <w:color w:val="000000"/>
        </w:rPr>
        <w:t>WYJAŚNIENIE TREŚCI ZAPROSZENIA</w:t>
      </w:r>
    </w:p>
    <w:p w:rsidR="00E87D91" w:rsidRPr="00A31BE3" w:rsidRDefault="00E87D91" w:rsidP="00E87D91">
      <w:pPr>
        <w:tabs>
          <w:tab w:val="left" w:pos="284"/>
        </w:tabs>
        <w:spacing w:line="276" w:lineRule="auto"/>
        <w:ind w:left="2520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E87D91" w:rsidRDefault="00BC734F" w:rsidP="00391AF2">
      <w:pPr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Wykonawca może zwrócić się do Z</w:t>
      </w:r>
      <w:r w:rsidR="00A31BE3">
        <w:rPr>
          <w:rFonts w:ascii="Arial" w:hAnsi="Arial" w:cs="Arial"/>
          <w:color w:val="000000"/>
          <w:lang w:eastAsia="ar-SA"/>
        </w:rPr>
        <w:t xml:space="preserve">amawiającego z wnioskiem </w:t>
      </w:r>
      <w:r w:rsidR="00E87D91">
        <w:rPr>
          <w:rFonts w:ascii="Arial" w:hAnsi="Arial" w:cs="Arial"/>
          <w:color w:val="000000"/>
          <w:lang w:eastAsia="ar-SA"/>
        </w:rPr>
        <w:t>o wyjaśnienie treści zaproszenia do złożenia oferty.</w:t>
      </w:r>
    </w:p>
    <w:p w:rsidR="00E87D91" w:rsidRDefault="00E87D91" w:rsidP="00391AF2">
      <w:pPr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jest obowiązany udzielić wyjaśnień nie później niż na 2 dni przed upływem terminu składania ofe</w:t>
      </w:r>
      <w:r w:rsidR="00F66F6F">
        <w:rPr>
          <w:rFonts w:ascii="Arial" w:hAnsi="Arial" w:cs="Arial"/>
          <w:color w:val="000000"/>
          <w:lang w:eastAsia="ar-SA"/>
        </w:rPr>
        <w:t xml:space="preserve">rt, pod warunkiem, że wniosek </w:t>
      </w:r>
      <w:r>
        <w:rPr>
          <w:rFonts w:ascii="Arial" w:hAnsi="Arial" w:cs="Arial"/>
          <w:color w:val="000000"/>
          <w:lang w:eastAsia="ar-SA"/>
        </w:rPr>
        <w:t xml:space="preserve">o wyjaśnienie treści zaproszenia </w:t>
      </w:r>
      <w:r w:rsidR="00F66F6F">
        <w:rPr>
          <w:rFonts w:ascii="Arial" w:hAnsi="Arial" w:cs="Arial"/>
          <w:color w:val="000000"/>
          <w:lang w:eastAsia="ar-SA"/>
        </w:rPr>
        <w:t xml:space="preserve">do złożenia oferty wpłynął </w:t>
      </w:r>
      <w:r w:rsidR="0044466A">
        <w:rPr>
          <w:rFonts w:ascii="Arial" w:hAnsi="Arial" w:cs="Arial"/>
          <w:color w:val="000000"/>
          <w:lang w:eastAsia="ar-SA"/>
        </w:rPr>
        <w:t>do Z</w:t>
      </w:r>
      <w:r>
        <w:rPr>
          <w:rFonts w:ascii="Arial" w:hAnsi="Arial" w:cs="Arial"/>
          <w:color w:val="000000"/>
          <w:lang w:eastAsia="ar-SA"/>
        </w:rPr>
        <w:t>amawiającego nie później niż na 4 dni przed upływem terminu składania ofert.</w:t>
      </w:r>
    </w:p>
    <w:p w:rsidR="00E87D91" w:rsidRDefault="00E87D91" w:rsidP="00391AF2">
      <w:pPr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>Zamawiający przedłuża termin skł</w:t>
      </w:r>
      <w:r w:rsidR="00F66F6F">
        <w:rPr>
          <w:rFonts w:ascii="Arial" w:hAnsi="Arial" w:cs="Arial"/>
          <w:color w:val="000000"/>
          <w:lang w:eastAsia="ar-SA"/>
        </w:rPr>
        <w:t xml:space="preserve">adania ofert w przypadku, </w:t>
      </w:r>
      <w:r w:rsidR="009057F1">
        <w:rPr>
          <w:rFonts w:ascii="Arial" w:hAnsi="Arial" w:cs="Arial"/>
          <w:color w:val="000000"/>
          <w:lang w:eastAsia="ar-SA"/>
        </w:rPr>
        <w:t>gdy W</w:t>
      </w:r>
      <w:r>
        <w:rPr>
          <w:rFonts w:ascii="Arial" w:hAnsi="Arial" w:cs="Arial"/>
          <w:color w:val="000000"/>
          <w:lang w:eastAsia="ar-SA"/>
        </w:rPr>
        <w:t>ykonawca złoży wniosek</w:t>
      </w:r>
      <w:r w:rsidR="00BC734F">
        <w:rPr>
          <w:rFonts w:ascii="Arial" w:hAnsi="Arial" w:cs="Arial"/>
          <w:color w:val="000000"/>
          <w:lang w:eastAsia="ar-SA"/>
        </w:rPr>
        <w:t xml:space="preserve"> w terminie określonym w pkt. 2</w:t>
      </w:r>
      <w:r w:rsidR="00F66F6F">
        <w:rPr>
          <w:rFonts w:ascii="Arial" w:hAnsi="Arial" w:cs="Arial"/>
          <w:color w:val="000000"/>
          <w:lang w:eastAsia="ar-SA"/>
        </w:rPr>
        <w:t xml:space="preserve">, </w:t>
      </w:r>
      <w:r w:rsidR="0044466A">
        <w:rPr>
          <w:rFonts w:ascii="Arial" w:hAnsi="Arial" w:cs="Arial"/>
          <w:color w:val="000000"/>
          <w:lang w:eastAsia="ar-SA"/>
        </w:rPr>
        <w:t>a Z</w:t>
      </w:r>
      <w:r>
        <w:rPr>
          <w:rFonts w:ascii="Arial" w:hAnsi="Arial" w:cs="Arial"/>
          <w:color w:val="000000"/>
          <w:lang w:eastAsia="ar-SA"/>
        </w:rPr>
        <w:t xml:space="preserve">amawiający nie udzieli odpowiedzi na 2 dni przed upływem terminu składania ofert. Przedłużenie terminu składania ofert nie wpływa na bieg terminu składania wniosku </w:t>
      </w:r>
      <w:r w:rsidR="00F66F6F">
        <w:rPr>
          <w:rFonts w:ascii="Arial" w:hAnsi="Arial" w:cs="Arial"/>
          <w:color w:val="000000"/>
          <w:lang w:eastAsia="ar-SA"/>
        </w:rPr>
        <w:br/>
      </w:r>
      <w:r>
        <w:rPr>
          <w:rFonts w:ascii="Arial" w:hAnsi="Arial" w:cs="Arial"/>
          <w:color w:val="000000"/>
          <w:lang w:eastAsia="ar-SA"/>
        </w:rPr>
        <w:t>o wyjaśnienie treści zaproszenia do złożenia oferty.</w:t>
      </w:r>
    </w:p>
    <w:p w:rsidR="00E87D91" w:rsidRDefault="00E87D91" w:rsidP="00391AF2">
      <w:pPr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W przypadku, gdy wniosek o wyjaśnienie treści zaproszenia do złożenia oferty nie wpłynął w </w:t>
      </w:r>
      <w:r w:rsidR="00BC734F">
        <w:rPr>
          <w:rFonts w:ascii="Arial" w:hAnsi="Arial" w:cs="Arial"/>
          <w:color w:val="000000"/>
          <w:lang w:eastAsia="ar-SA"/>
        </w:rPr>
        <w:t>terminie, o którym mowa w pkt 2, Z</w:t>
      </w:r>
      <w:r w:rsidR="00F66F6F">
        <w:rPr>
          <w:rFonts w:ascii="Arial" w:hAnsi="Arial" w:cs="Arial"/>
          <w:color w:val="000000"/>
          <w:lang w:eastAsia="ar-SA"/>
        </w:rPr>
        <w:t xml:space="preserve">amawiający </w:t>
      </w:r>
      <w:r>
        <w:rPr>
          <w:rFonts w:ascii="Arial" w:hAnsi="Arial" w:cs="Arial"/>
          <w:color w:val="000000"/>
          <w:lang w:eastAsia="ar-SA"/>
        </w:rPr>
        <w:t>nie ma obowiązku udzielenia wyjaśnień.</w:t>
      </w:r>
    </w:p>
    <w:p w:rsidR="00A31BE3" w:rsidRPr="00A31BE3" w:rsidRDefault="00E87D91" w:rsidP="00391AF2">
      <w:pPr>
        <w:numPr>
          <w:ilvl w:val="1"/>
          <w:numId w:val="1"/>
        </w:numPr>
        <w:spacing w:line="276" w:lineRule="auto"/>
        <w:ind w:left="709" w:hanging="425"/>
        <w:jc w:val="both"/>
      </w:pPr>
      <w:r>
        <w:rPr>
          <w:rFonts w:ascii="Arial" w:hAnsi="Arial" w:cs="Arial"/>
          <w:color w:val="000000"/>
          <w:lang w:eastAsia="ar-SA"/>
        </w:rPr>
        <w:t xml:space="preserve">Treść zapytań wraz z wyjaśnieniami do </w:t>
      </w:r>
      <w:r w:rsidR="0044466A">
        <w:rPr>
          <w:rFonts w:ascii="Arial" w:hAnsi="Arial" w:cs="Arial"/>
          <w:color w:val="000000"/>
          <w:lang w:eastAsia="ar-SA"/>
        </w:rPr>
        <w:t>zaproszenia do złożenia oferty Z</w:t>
      </w:r>
      <w:r>
        <w:rPr>
          <w:rFonts w:ascii="Arial" w:hAnsi="Arial" w:cs="Arial"/>
          <w:color w:val="000000"/>
          <w:lang w:eastAsia="ar-SA"/>
        </w:rPr>
        <w:t>amawiający udostępnia na stronie internetowej prowadzonego postępowania</w:t>
      </w:r>
    </w:p>
    <w:p w:rsidR="0043331D" w:rsidRPr="00A31BE3" w:rsidRDefault="0043331D" w:rsidP="00A31BE3">
      <w:pPr>
        <w:spacing w:line="276" w:lineRule="auto"/>
        <w:ind w:left="709"/>
        <w:jc w:val="both"/>
        <w:rPr>
          <w:sz w:val="16"/>
          <w:szCs w:val="16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019D5">
        <w:rPr>
          <w:rFonts w:ascii="Arial" w:hAnsi="Arial" w:cs="Arial"/>
          <w:b/>
          <w:color w:val="000000"/>
          <w:lang w:eastAsia="ar-SA"/>
        </w:rPr>
        <w:t>ZMIANA TREŚCI ZAPROSZENIA</w:t>
      </w:r>
    </w:p>
    <w:p w:rsidR="00E87D91" w:rsidRPr="00A31BE3" w:rsidRDefault="00E87D91" w:rsidP="00E87D91">
      <w:pPr>
        <w:spacing w:line="276" w:lineRule="auto"/>
        <w:ind w:left="709" w:hanging="425"/>
        <w:jc w:val="both"/>
        <w:rPr>
          <w:rFonts w:ascii="Arial" w:hAnsi="Arial" w:cs="Arial"/>
          <w:b/>
          <w:color w:val="000000"/>
          <w:sz w:val="16"/>
          <w:szCs w:val="16"/>
          <w:lang w:eastAsia="ar-SA"/>
        </w:rPr>
      </w:pPr>
    </w:p>
    <w:p w:rsidR="00E87D91" w:rsidRDefault="00E87D91" w:rsidP="00391AF2">
      <w:pPr>
        <w:pStyle w:val="Akapitzlist"/>
        <w:numPr>
          <w:ilvl w:val="0"/>
          <w:numId w:val="16"/>
        </w:numPr>
        <w:spacing w:line="276" w:lineRule="auto"/>
        <w:jc w:val="both"/>
      </w:pPr>
      <w:r w:rsidRPr="00A31BE3">
        <w:rPr>
          <w:rFonts w:ascii="Arial" w:hAnsi="Arial" w:cs="Arial"/>
          <w:color w:val="000000"/>
          <w:lang w:eastAsia="ar-SA"/>
        </w:rPr>
        <w:t>Zamawiający może przed upływem terminu wyznaczonego na składanie ofert zmienić treść zaproszenia do złożenia oferty.</w:t>
      </w:r>
    </w:p>
    <w:p w:rsidR="00E87D91" w:rsidRPr="00A31BE3" w:rsidRDefault="00E87D91" w:rsidP="00391AF2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lang w:eastAsia="ar-SA"/>
        </w:rPr>
      </w:pPr>
      <w:r w:rsidRPr="00A31BE3">
        <w:rPr>
          <w:rFonts w:ascii="Arial" w:hAnsi="Arial" w:cs="Arial"/>
          <w:color w:val="000000"/>
          <w:lang w:eastAsia="ar-SA"/>
        </w:rPr>
        <w:t>Doko</w:t>
      </w:r>
      <w:r w:rsidR="0044466A" w:rsidRPr="00A31BE3">
        <w:rPr>
          <w:rFonts w:ascii="Arial" w:hAnsi="Arial" w:cs="Arial"/>
          <w:color w:val="000000"/>
          <w:lang w:eastAsia="ar-SA"/>
        </w:rPr>
        <w:t>naną zmianę treści zaproszenia Z</w:t>
      </w:r>
      <w:r w:rsidRPr="00A31BE3">
        <w:rPr>
          <w:rFonts w:ascii="Arial" w:hAnsi="Arial" w:cs="Arial"/>
          <w:color w:val="000000"/>
          <w:lang w:eastAsia="ar-SA"/>
        </w:rPr>
        <w:t xml:space="preserve">amawiający udostępnia </w:t>
      </w:r>
      <w:r w:rsidRPr="00A31BE3">
        <w:rPr>
          <w:rFonts w:ascii="Arial" w:hAnsi="Arial" w:cs="Arial"/>
          <w:color w:val="000000"/>
          <w:lang w:eastAsia="ar-SA"/>
        </w:rPr>
        <w:br/>
        <w:t xml:space="preserve">na </w:t>
      </w:r>
      <w:r w:rsidRPr="00A31BE3">
        <w:rPr>
          <w:rFonts w:ascii="Arial" w:hAnsi="Arial" w:cs="Arial"/>
          <w:lang w:eastAsia="ar-SA"/>
        </w:rPr>
        <w:t xml:space="preserve">platformie </w:t>
      </w:r>
      <w:hyperlink r:id="rId15" w:history="1">
        <w:r w:rsidRPr="00A31BE3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</w:p>
    <w:p w:rsidR="00C83590" w:rsidRPr="008559E4" w:rsidRDefault="00E87D91" w:rsidP="00391AF2">
      <w:pPr>
        <w:pStyle w:val="Akapitzlist"/>
        <w:numPr>
          <w:ilvl w:val="0"/>
          <w:numId w:val="16"/>
        </w:numPr>
        <w:spacing w:line="276" w:lineRule="auto"/>
        <w:jc w:val="both"/>
      </w:pPr>
      <w:r w:rsidRPr="00A31BE3">
        <w:rPr>
          <w:rFonts w:ascii="Arial" w:hAnsi="Arial" w:cs="Arial"/>
          <w:color w:val="000000"/>
          <w:lang w:eastAsia="ar-SA"/>
        </w:rPr>
        <w:t>W przypadku, gdy zmiany treści zaproszenia do złożenia oferty są ist</w:t>
      </w:r>
      <w:r w:rsidR="0044466A" w:rsidRPr="00A31BE3">
        <w:rPr>
          <w:rFonts w:ascii="Arial" w:hAnsi="Arial" w:cs="Arial"/>
          <w:color w:val="000000"/>
          <w:lang w:eastAsia="ar-SA"/>
        </w:rPr>
        <w:t xml:space="preserve">otne </w:t>
      </w:r>
      <w:r w:rsidR="0044466A" w:rsidRPr="00A31BE3">
        <w:rPr>
          <w:rFonts w:ascii="Arial" w:hAnsi="Arial" w:cs="Arial"/>
          <w:color w:val="000000"/>
          <w:lang w:eastAsia="ar-SA"/>
        </w:rPr>
        <w:br/>
        <w:t>dla sporządzenia oferty, Z</w:t>
      </w:r>
      <w:r w:rsidRPr="00A31BE3">
        <w:rPr>
          <w:rFonts w:ascii="Arial" w:hAnsi="Arial" w:cs="Arial"/>
          <w:color w:val="000000"/>
          <w:lang w:eastAsia="ar-SA"/>
        </w:rPr>
        <w:t>amawiający przedłuża termin składania ofert o czas niezbędny na zapoznanie się ze zmianą i przygotowanie oferty.</w:t>
      </w:r>
    </w:p>
    <w:p w:rsidR="00C83590" w:rsidRDefault="00C83590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sz w:val="16"/>
          <w:szCs w:val="16"/>
          <w:lang w:eastAsia="ar-SA"/>
        </w:rPr>
      </w:pPr>
    </w:p>
    <w:p w:rsidR="00270AE8" w:rsidRDefault="00270AE8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sz w:val="16"/>
          <w:szCs w:val="16"/>
          <w:lang w:eastAsia="ar-SA"/>
        </w:rPr>
      </w:pPr>
    </w:p>
    <w:p w:rsidR="00270AE8" w:rsidRDefault="00270AE8" w:rsidP="00E87D91">
      <w:pPr>
        <w:spacing w:line="276" w:lineRule="auto"/>
        <w:ind w:left="567" w:hanging="283"/>
        <w:jc w:val="both"/>
        <w:rPr>
          <w:rFonts w:ascii="Arial" w:hAnsi="Arial" w:cs="Arial"/>
          <w:color w:val="4472C4"/>
          <w:sz w:val="16"/>
          <w:szCs w:val="16"/>
          <w:lang w:eastAsia="ar-SA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</w:pPr>
      <w:r w:rsidRPr="009019D5">
        <w:rPr>
          <w:rFonts w:ascii="Arial" w:hAnsi="Arial" w:cs="Arial"/>
          <w:b/>
          <w:color w:val="000000"/>
          <w:lang w:eastAsia="ar-SA"/>
        </w:rPr>
        <w:t>WYCOFANIE OFERTY</w:t>
      </w:r>
    </w:p>
    <w:p w:rsidR="00C83590" w:rsidRPr="009019D5" w:rsidRDefault="00C83590" w:rsidP="00C83590">
      <w:pPr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sz w:val="18"/>
          <w:szCs w:val="18"/>
          <w:lang w:eastAsia="ar-SA"/>
        </w:rPr>
      </w:pPr>
    </w:p>
    <w:p w:rsidR="00E87D91" w:rsidRPr="00C83590" w:rsidRDefault="00E87D91" w:rsidP="009019D5">
      <w:pPr>
        <w:spacing w:line="276" w:lineRule="auto"/>
        <w:ind w:left="426"/>
        <w:jc w:val="both"/>
        <w:textAlignment w:val="baseline"/>
        <w:rPr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>Wykonawca ma prawo przed upływem terminu składania ofert wycofać ofertę. Sposób wycofania oferty z</w:t>
      </w:r>
      <w:r w:rsidR="009057F1">
        <w:rPr>
          <w:rFonts w:ascii="Arial" w:hAnsi="Arial" w:cs="Arial"/>
          <w:color w:val="000000" w:themeColor="text1"/>
          <w:lang w:eastAsia="ar-SA"/>
        </w:rPr>
        <w:t>ostał opisany w Instrukcji dla W</w:t>
      </w:r>
      <w:r w:rsidRPr="00C83590">
        <w:rPr>
          <w:rFonts w:ascii="Arial" w:hAnsi="Arial" w:cs="Arial"/>
          <w:color w:val="000000" w:themeColor="text1"/>
          <w:lang w:eastAsia="ar-SA"/>
        </w:rPr>
        <w:t>ykonawców zamieszczonej na platformazakupowa.pl/strona/45-instrukcje</w:t>
      </w:r>
    </w:p>
    <w:p w:rsidR="00E87D91" w:rsidRPr="009019D5" w:rsidRDefault="00E87D91" w:rsidP="00E87D91">
      <w:pPr>
        <w:spacing w:line="276" w:lineRule="auto"/>
        <w:jc w:val="both"/>
        <w:textAlignment w:val="baseline"/>
        <w:rPr>
          <w:rFonts w:ascii="Arial" w:eastAsia="SimSun" w:hAnsi="Arial" w:cs="Arial"/>
          <w:b/>
          <w:i/>
          <w:smallCaps/>
          <w:color w:val="4472C4"/>
          <w:kern w:val="1"/>
          <w:sz w:val="18"/>
          <w:szCs w:val="18"/>
          <w:lang w:eastAsia="ar-SA" w:bidi="hi-IN"/>
        </w:rPr>
      </w:pPr>
    </w:p>
    <w:p w:rsidR="00E87D91" w:rsidRPr="00810289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rPr>
          <w:rFonts w:ascii="Arial" w:hAnsi="Arial" w:cs="Arial"/>
          <w:b/>
          <w:smallCaps/>
          <w:color w:val="000000"/>
          <w:kern w:val="1"/>
          <w:lang w:bidi="hi-IN"/>
        </w:rPr>
      </w:pPr>
      <w:r w:rsidRPr="00810289">
        <w:rPr>
          <w:rFonts w:ascii="Arial" w:hAnsi="Arial" w:cs="Arial"/>
          <w:b/>
          <w:smallCaps/>
          <w:color w:val="000000"/>
          <w:kern w:val="1"/>
          <w:lang w:bidi="hi-IN"/>
        </w:rPr>
        <w:t>FORMA ZŁOŻENIA OFERTY</w:t>
      </w:r>
    </w:p>
    <w:p w:rsidR="00101DE4" w:rsidRPr="009019D5" w:rsidRDefault="00101DE4" w:rsidP="00E87D91">
      <w:pPr>
        <w:tabs>
          <w:tab w:val="left" w:pos="426"/>
        </w:tabs>
        <w:spacing w:line="276" w:lineRule="auto"/>
        <w:ind w:left="2160" w:hanging="2160"/>
        <w:jc w:val="both"/>
        <w:rPr>
          <w:sz w:val="18"/>
          <w:szCs w:val="18"/>
        </w:rPr>
      </w:pP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Wykonawca może złożyć tylko jedną ofertę.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 xml:space="preserve">Oferta musi być sporządzona w języku polskim, w formie elektronicznej </w:t>
      </w:r>
      <w:r w:rsidRPr="00C83590">
        <w:rPr>
          <w:rFonts w:ascii="Arial" w:hAnsi="Arial"/>
          <w:color w:val="000000" w:themeColor="text1"/>
        </w:rPr>
        <w:br/>
        <w:t>i być opatrzona kwalifikowanym podpisem elektronicznym lub w postaci elektronicznej i być opatrzona podpisem zaufanym lub osobistym (elektronicznym). Treść oferty</w:t>
      </w:r>
      <w:r w:rsidR="0044466A">
        <w:rPr>
          <w:rFonts w:ascii="Arial" w:hAnsi="Arial"/>
          <w:color w:val="000000" w:themeColor="text1"/>
        </w:rPr>
        <w:t xml:space="preserve"> musi być zgodna z wymaganiami Z</w:t>
      </w:r>
      <w:r w:rsidRPr="00C83590">
        <w:rPr>
          <w:rFonts w:ascii="Arial" w:hAnsi="Arial"/>
          <w:color w:val="000000" w:themeColor="text1"/>
        </w:rPr>
        <w:t>amawiającego określonymi w dokumentach zamówienia.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/>
          <w:color w:val="000000" w:themeColor="text1"/>
        </w:rPr>
        <w:t>Do przygotowania oferty konieczne jest posiadanie przez osobę upoważnioną do reprezentowania Wykonawcy kwalifikowanego podpisu elektronicznego, podpisu osobistego (elektronicznego) lub podpisu zaufanego.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Podpisy kwal</w:t>
      </w:r>
      <w:r w:rsidR="009057F1">
        <w:rPr>
          <w:rFonts w:ascii="Arial" w:hAnsi="Arial" w:cs="Arial"/>
          <w:color w:val="000000" w:themeColor="text1"/>
        </w:rPr>
        <w:t>ifikowane wykorzystywane przez W</w:t>
      </w:r>
      <w:r w:rsidRPr="00C83590">
        <w:rPr>
          <w:rFonts w:ascii="Arial" w:hAnsi="Arial" w:cs="Arial"/>
          <w:color w:val="000000" w:themeColor="text1"/>
        </w:rPr>
        <w:t xml:space="preserve">ykonawców do podpisywania wszelkich plików muszą spełniać wymagania “Rozporządzenia Parlamentu Europejskiego i Rady w sprawie identyfikacji elektronicznej i usług zaufania </w:t>
      </w:r>
      <w:r w:rsidR="000E0F3A">
        <w:rPr>
          <w:rFonts w:ascii="Arial" w:hAnsi="Arial" w:cs="Arial"/>
          <w:color w:val="000000" w:themeColor="text1"/>
        </w:rPr>
        <w:br/>
      </w:r>
      <w:r w:rsidRPr="00C83590">
        <w:rPr>
          <w:rFonts w:ascii="Arial" w:hAnsi="Arial" w:cs="Arial"/>
          <w:color w:val="000000" w:themeColor="text1"/>
        </w:rPr>
        <w:t>w odniesieniu do transakcji elektronicznych na rynku wewnętrznym (eIDAS) (UE) nr 910/2014 - od 1 lipca 2016 roku”.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W przypadku wykorzystania fo</w:t>
      </w:r>
      <w:r w:rsidR="0044466A">
        <w:rPr>
          <w:rFonts w:ascii="Arial" w:hAnsi="Arial" w:cs="Arial"/>
          <w:color w:val="000000" w:themeColor="text1"/>
        </w:rPr>
        <w:t>rmatu podpisu XAdES zewnętrzny Z</w:t>
      </w:r>
      <w:r w:rsidRPr="00C83590">
        <w:rPr>
          <w:rFonts w:ascii="Arial" w:hAnsi="Arial" w:cs="Arial"/>
          <w:color w:val="000000" w:themeColor="text1"/>
        </w:rPr>
        <w:t>amawiający wymaga dołączenia odpowiedniej ilości plików tj. podpisywanych plików z danymi oraz plików XAdES.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Ze względu na niskie ryzyko naruszenia integralności pliku oraz ł</w:t>
      </w:r>
      <w:r w:rsidR="0044466A">
        <w:rPr>
          <w:rFonts w:ascii="Arial" w:hAnsi="Arial" w:cs="Arial"/>
          <w:color w:val="000000" w:themeColor="text1"/>
        </w:rPr>
        <w:t>atwiejszą weryfikację podpisu, Z</w:t>
      </w:r>
      <w:r w:rsidRPr="00C83590">
        <w:rPr>
          <w:rFonts w:ascii="Arial" w:hAnsi="Arial" w:cs="Arial"/>
          <w:color w:val="000000" w:themeColor="text1"/>
        </w:rPr>
        <w:t>amawiający zaleca, w miarę możliwości, przekonwertowanie plików składających</w:t>
      </w:r>
      <w:r w:rsidR="00270AE8">
        <w:rPr>
          <w:rFonts w:ascii="Arial" w:hAnsi="Arial" w:cs="Arial"/>
          <w:color w:val="000000" w:themeColor="text1"/>
        </w:rPr>
        <w:t xml:space="preserve"> się na ofertę na format .pdf </w:t>
      </w:r>
      <w:r w:rsidR="00270AE8">
        <w:rPr>
          <w:rFonts w:ascii="Arial" w:hAnsi="Arial" w:cs="Arial"/>
          <w:color w:val="000000" w:themeColor="text1"/>
        </w:rPr>
        <w:br/>
      </w:r>
      <w:r w:rsidRPr="00C83590">
        <w:rPr>
          <w:rFonts w:ascii="Arial" w:hAnsi="Arial" w:cs="Arial"/>
          <w:color w:val="000000" w:themeColor="text1"/>
        </w:rPr>
        <w:t>i opatrzenie ich podpisem kwalifikowanym PAdES.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Pliki w innych formatach niż PDF zaleca się opatrzyć zewnętrznym podpisem XAdES. Wykonawca powinien pamiętać, aby plik z podpisem przekazywać łącznie z dokumentem podpisywanym.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w przypadku podpisywania pliku przez kilka osób, stosować podpisy tego samego rodzaju. Podpisywanie różnymi rodzajami podpisów np. osobistym i kwalifikowanym może doprowadzić do problemów </w:t>
      </w:r>
      <w:r w:rsidRPr="00C83590">
        <w:rPr>
          <w:rFonts w:ascii="Arial" w:hAnsi="Arial" w:cs="Arial"/>
          <w:color w:val="000000" w:themeColor="text1"/>
        </w:rPr>
        <w:br/>
        <w:t xml:space="preserve">w weryfikacji plików.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zaleca, aby Wykonawca z odpowiednim wyprzedzeniem przetestował możliwość prawidłowego wykorzystania wybranej metody podpisania plików oferty.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Ofertę należy przygotować z należytą starannością dla podmiotu ubiegającego się o udzielenie zamówienia i zachowaniem odpowiedniego odstępu czasu do zakończenia przyjmowania ofert.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Podczas podpisywania plików zaleca się stosowanie algorytmu skrótu SHA2 zamiast SHA1.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>Zamawiający rekomenduje wykorzystanie podpisu z kwalifikowanym znacznikiem czasu.</w:t>
      </w:r>
    </w:p>
    <w:p w:rsidR="00E87D91" w:rsidRPr="00C83590" w:rsidRDefault="009057F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Jeśli </w:t>
      </w:r>
      <w:r w:rsidR="00270AE8">
        <w:rPr>
          <w:rFonts w:ascii="Arial" w:hAnsi="Arial" w:cs="Arial"/>
          <w:color w:val="000000" w:themeColor="text1"/>
        </w:rPr>
        <w:t>W</w:t>
      </w:r>
      <w:r w:rsidR="00E87D91" w:rsidRPr="00C83590">
        <w:rPr>
          <w:rFonts w:ascii="Arial" w:hAnsi="Arial" w:cs="Arial"/>
          <w:color w:val="000000" w:themeColor="text1"/>
        </w:rPr>
        <w:t>ykonawca pakuje dokumenty np. w plik ZIP zalecamy wcześniejsze podpisanie każdego ze skompresowanych plików.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</w:rPr>
        <w:t xml:space="preserve">Zamawiający zaleca aby nie wprowadzać jakichkolwiek zmian w plikach </w:t>
      </w:r>
      <w:r w:rsidRPr="00C83590">
        <w:rPr>
          <w:rFonts w:ascii="Arial" w:hAnsi="Arial" w:cs="Arial"/>
          <w:color w:val="000000" w:themeColor="text1"/>
        </w:rPr>
        <w:br/>
        <w:t xml:space="preserve">po podpisaniu ich podpisem kwalifikowanym. Może to skutkować naruszeniem integralności plików co równoważne będzie z koniecznością odrzucenia oferty w postępowaniu. </w:t>
      </w:r>
    </w:p>
    <w:p w:rsidR="00E87D91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color w:val="000000" w:themeColor="text1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Do przygotowania oferty zaleca się wykorzystanie </w:t>
      </w:r>
      <w:r w:rsidRPr="009019D5">
        <w:rPr>
          <w:rFonts w:ascii="Arial" w:hAnsi="Arial" w:cs="Arial"/>
          <w:b/>
          <w:color w:val="000000" w:themeColor="text1"/>
          <w:lang w:eastAsia="ar-SA"/>
        </w:rPr>
        <w:t>Formularza oferty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, którego wzór stanowi </w:t>
      </w:r>
      <w:r w:rsidRPr="003621E1">
        <w:rPr>
          <w:rFonts w:ascii="Arial" w:hAnsi="Arial" w:cs="Arial"/>
          <w:b/>
          <w:bCs/>
          <w:color w:val="000000" w:themeColor="text1"/>
          <w:lang w:eastAsia="ar-SA"/>
        </w:rPr>
        <w:t>załącznik nr</w:t>
      </w:r>
      <w:r w:rsidRPr="003621E1">
        <w:rPr>
          <w:rFonts w:ascii="Arial" w:hAnsi="Arial" w:cs="Arial"/>
          <w:b/>
          <w:color w:val="000000" w:themeColor="text1"/>
          <w:lang w:eastAsia="ar-SA"/>
        </w:rPr>
        <w:t xml:space="preserve"> </w:t>
      </w:r>
      <w:r w:rsidR="00DD1991">
        <w:rPr>
          <w:rFonts w:ascii="Arial" w:hAnsi="Arial" w:cs="Arial"/>
          <w:b/>
          <w:bCs/>
          <w:color w:val="000000" w:themeColor="text1"/>
          <w:lang w:eastAsia="ar-SA"/>
        </w:rPr>
        <w:t>1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do</w:t>
      </w:r>
      <w:r w:rsidR="00ED10C9">
        <w:rPr>
          <w:rFonts w:ascii="Arial" w:hAnsi="Arial" w:cs="Arial"/>
          <w:color w:val="000000" w:themeColor="text1"/>
          <w:lang w:eastAsia="ar-SA"/>
        </w:rPr>
        <w:t xml:space="preserve"> Zaproszenia. W przypadku, gdy W</w:t>
      </w:r>
      <w:r w:rsidRPr="00C83590">
        <w:rPr>
          <w:rFonts w:ascii="Arial" w:hAnsi="Arial" w:cs="Arial"/>
          <w:color w:val="000000" w:themeColor="text1"/>
          <w:lang w:eastAsia="ar-SA"/>
        </w:rPr>
        <w:t>ykonawca nie k</w:t>
      </w:r>
      <w:r w:rsidR="00ED10C9">
        <w:rPr>
          <w:rFonts w:ascii="Arial" w:hAnsi="Arial" w:cs="Arial"/>
          <w:color w:val="000000" w:themeColor="text1"/>
          <w:lang w:eastAsia="ar-SA"/>
        </w:rPr>
        <w:t>orzysta z przygotowanego przez Z</w:t>
      </w:r>
      <w:r w:rsidR="009019D5">
        <w:rPr>
          <w:rFonts w:ascii="Arial" w:hAnsi="Arial" w:cs="Arial"/>
          <w:color w:val="000000" w:themeColor="text1"/>
          <w:lang w:eastAsia="ar-SA"/>
        </w:rPr>
        <w:t xml:space="preserve">amawiającego wzoru, </w:t>
      </w:r>
      <w:r w:rsidRPr="00C83590">
        <w:rPr>
          <w:rFonts w:ascii="Arial" w:hAnsi="Arial" w:cs="Arial"/>
          <w:color w:val="000000" w:themeColor="text1"/>
          <w:lang w:eastAsia="ar-SA"/>
        </w:rPr>
        <w:t>w treści oferty należy zamieścić</w:t>
      </w:r>
      <w:r w:rsidR="009019D5">
        <w:rPr>
          <w:rFonts w:ascii="Arial" w:hAnsi="Arial" w:cs="Arial"/>
          <w:color w:val="000000" w:themeColor="text1"/>
          <w:lang w:eastAsia="ar-SA"/>
        </w:rPr>
        <w:t xml:space="preserve"> wszystkie informacje wymagane </w:t>
      </w:r>
      <w:r w:rsidRPr="00C83590">
        <w:rPr>
          <w:rFonts w:ascii="Arial" w:hAnsi="Arial" w:cs="Arial"/>
          <w:color w:val="000000" w:themeColor="text1"/>
          <w:lang w:eastAsia="ar-SA"/>
        </w:rPr>
        <w:t>w Formularzu Oferty.</w:t>
      </w:r>
    </w:p>
    <w:p w:rsidR="002E5342" w:rsidRPr="00C83590" w:rsidRDefault="002E5342" w:rsidP="002E5342">
      <w:pPr>
        <w:autoSpaceDN w:val="0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7D91" w:rsidRPr="002E5342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rPr>
          <w:rFonts w:ascii="Arial" w:hAnsi="Arial" w:cs="Arial"/>
          <w:b/>
          <w:color w:val="000000" w:themeColor="text1"/>
          <w:u w:val="single"/>
        </w:rPr>
      </w:pPr>
      <w:r w:rsidRPr="002E5342">
        <w:rPr>
          <w:rFonts w:ascii="Arial" w:hAnsi="Arial" w:cs="Arial"/>
          <w:b/>
          <w:color w:val="000000" w:themeColor="text1"/>
          <w:kern w:val="2"/>
          <w:u w:val="single"/>
          <w:lang w:eastAsia="ar-SA" w:bidi="hi-IN"/>
        </w:rPr>
        <w:t>Do oferty należy dołączyć:</w:t>
      </w:r>
    </w:p>
    <w:p w:rsidR="00E87D91" w:rsidRPr="00A8008E" w:rsidRDefault="00E87D91" w:rsidP="00391AF2">
      <w:pPr>
        <w:numPr>
          <w:ilvl w:val="0"/>
          <w:numId w:val="10"/>
        </w:numPr>
        <w:tabs>
          <w:tab w:val="left" w:pos="-520"/>
        </w:tabs>
        <w:spacing w:line="276" w:lineRule="auto"/>
        <w:ind w:left="1276" w:hanging="357"/>
        <w:jc w:val="both"/>
        <w:rPr>
          <w:rFonts w:ascii="Arial" w:hAnsi="Arial" w:cs="Arial"/>
          <w:lang w:eastAsia="ar-SA"/>
        </w:rPr>
      </w:pPr>
      <w:r w:rsidRPr="00A8008E">
        <w:rPr>
          <w:rFonts w:ascii="Arial" w:hAnsi="Arial" w:cs="Arial"/>
          <w:kern w:val="1"/>
          <w:lang w:bidi="hi-IN"/>
        </w:rPr>
        <w:t xml:space="preserve">Dokumenty wymienione w ust. </w:t>
      </w:r>
      <w:r w:rsidR="009019D5">
        <w:rPr>
          <w:rFonts w:ascii="Arial" w:hAnsi="Arial" w:cs="Arial"/>
          <w:kern w:val="1"/>
          <w:lang w:bidi="hi-IN"/>
        </w:rPr>
        <w:t>4</w:t>
      </w:r>
      <w:r w:rsidRPr="00A8008E">
        <w:rPr>
          <w:rFonts w:ascii="Arial" w:hAnsi="Arial" w:cs="Arial"/>
          <w:kern w:val="1"/>
          <w:lang w:bidi="hi-IN"/>
        </w:rPr>
        <w:t xml:space="preserve"> Warunków Zamówienia</w:t>
      </w:r>
      <w:r w:rsidRPr="00A8008E">
        <w:rPr>
          <w:rFonts w:ascii="Arial" w:hAnsi="Arial" w:cs="Arial"/>
          <w:i/>
          <w:kern w:val="1"/>
          <w:lang w:bidi="hi-IN"/>
        </w:rPr>
        <w:t>;</w:t>
      </w:r>
    </w:p>
    <w:p w:rsidR="00E87D91" w:rsidRPr="00C83590" w:rsidRDefault="00E87D91" w:rsidP="00391AF2">
      <w:pPr>
        <w:numPr>
          <w:ilvl w:val="0"/>
          <w:numId w:val="10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C83590">
        <w:rPr>
          <w:rFonts w:ascii="Arial" w:hAnsi="Arial" w:cs="Arial"/>
          <w:color w:val="000000" w:themeColor="text1"/>
          <w:kern w:val="1"/>
          <w:lang w:eastAsia="ar-SA" w:bidi="hi-IN"/>
        </w:rPr>
        <w:t xml:space="preserve">Pełnomocnictwo upoważniające do złożenia oferty, </w:t>
      </w:r>
      <w:r w:rsidR="00037A3D">
        <w:rPr>
          <w:rFonts w:ascii="Arial" w:hAnsi="Arial" w:cs="Arial"/>
          <w:color w:val="000000" w:themeColor="text1"/>
          <w:kern w:val="1"/>
          <w:lang w:eastAsia="ar-SA" w:bidi="hi-IN"/>
        </w:rPr>
        <w:t>o ile ofertę składa pełnomocnik;</w:t>
      </w:r>
    </w:p>
    <w:p w:rsidR="00E87D91" w:rsidRDefault="00E87D91" w:rsidP="00391AF2">
      <w:pPr>
        <w:numPr>
          <w:ilvl w:val="0"/>
          <w:numId w:val="10"/>
        </w:numPr>
        <w:spacing w:line="276" w:lineRule="auto"/>
        <w:ind w:left="1276" w:hanging="357"/>
        <w:jc w:val="both"/>
        <w:textAlignment w:val="baseline"/>
        <w:rPr>
          <w:rFonts w:ascii="Arial" w:hAnsi="Arial" w:cs="Arial"/>
          <w:color w:val="000000" w:themeColor="text1"/>
          <w:kern w:val="1"/>
          <w:lang w:eastAsia="ar-SA" w:bidi="hi-IN"/>
        </w:rPr>
      </w:pP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>Pełnomocnictwo dla pełnomocnika do r</w:t>
      </w:r>
      <w:r w:rsidR="00531464">
        <w:rPr>
          <w:rFonts w:ascii="Arial" w:hAnsi="Arial" w:cs="Arial"/>
          <w:color w:val="000000" w:themeColor="text1"/>
          <w:kern w:val="1"/>
          <w:lang w:eastAsia="ar-SA" w:bidi="hi-IN"/>
        </w:rPr>
        <w:t xml:space="preserve">eprezentowania </w:t>
      </w:r>
      <w:r w:rsidR="009057F1" w:rsidRPr="00037A3D">
        <w:rPr>
          <w:rFonts w:ascii="Arial" w:hAnsi="Arial" w:cs="Arial"/>
          <w:color w:val="000000" w:themeColor="text1"/>
          <w:kern w:val="1"/>
          <w:lang w:eastAsia="ar-SA" w:bidi="hi-IN"/>
        </w:rPr>
        <w:t>w postępowaniu W</w:t>
      </w: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 xml:space="preserve">ykonawców wspólnie ubiegających się o udzielenie zamówienia – </w:t>
      </w:r>
      <w:r w:rsidR="009057F1" w:rsidRPr="00037A3D">
        <w:rPr>
          <w:rFonts w:ascii="Arial" w:hAnsi="Arial" w:cs="Arial"/>
          <w:color w:val="000000" w:themeColor="text1"/>
          <w:kern w:val="1"/>
          <w:lang w:eastAsia="ar-SA" w:bidi="hi-IN"/>
        </w:rPr>
        <w:t>dotyczy ofert składanych przez W</w:t>
      </w:r>
      <w:r w:rsidRPr="00037A3D">
        <w:rPr>
          <w:rFonts w:ascii="Arial" w:hAnsi="Arial" w:cs="Arial"/>
          <w:color w:val="000000" w:themeColor="text1"/>
          <w:kern w:val="1"/>
          <w:lang w:eastAsia="ar-SA" w:bidi="hi-IN"/>
        </w:rPr>
        <w:t>ykonawców wspólnie ubiegających się o udzielenie zamó</w:t>
      </w:r>
      <w:r w:rsidR="00D65643">
        <w:rPr>
          <w:rFonts w:ascii="Arial" w:hAnsi="Arial" w:cs="Arial"/>
          <w:color w:val="000000" w:themeColor="text1"/>
          <w:kern w:val="1"/>
          <w:lang w:eastAsia="ar-SA" w:bidi="hi-IN"/>
        </w:rPr>
        <w:t>wienia.</w:t>
      </w:r>
    </w:p>
    <w:p w:rsidR="00D65643" w:rsidRPr="00D65643" w:rsidRDefault="00D65643" w:rsidP="00D65643">
      <w:pPr>
        <w:spacing w:line="276" w:lineRule="auto"/>
        <w:ind w:left="1276"/>
        <w:jc w:val="both"/>
        <w:textAlignment w:val="baseline"/>
        <w:rPr>
          <w:rFonts w:ascii="Arial" w:hAnsi="Arial" w:cs="Arial"/>
          <w:color w:val="000000" w:themeColor="text1"/>
          <w:kern w:val="1"/>
          <w:sz w:val="16"/>
          <w:szCs w:val="16"/>
          <w:lang w:eastAsia="ar-SA" w:bidi="hi-IN"/>
        </w:rPr>
      </w:pP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Pełnomocnictwo do złożenia oferty musi być złożone w oryginale w takiej samej formie jak składana oferta (tj. w formie elektronicznej opatrzonej kwalifikowanym podpisem elektronicznym lub postaci elektronicznej opatrzonej podpisem zaufanym lub osobistym (elektronicznym)). Dopuszcza się także złożenie elektronicznej kopii (skanu) pełnomocnictwa sporządzonego uprzednio w formie pisemnej, w formie elektronicznego poświadczenia sporządzonego stosowanie do art. 97 </w:t>
      </w:r>
      <w:r w:rsidRPr="00C83590">
        <w:rPr>
          <w:rFonts w:ascii="Arial" w:eastAsia="Calibri" w:hAnsi="Arial" w:cs="Arial"/>
          <w:color w:val="000000" w:themeColor="text1"/>
          <w:lang w:eastAsia="ar-SA"/>
        </w:rPr>
        <w:t>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(elektronicznym) mocodawcy. Elektroniczna kopia pełnomocnictwa nie może być uwierzytelniona przez uprawomocnionego.</w:t>
      </w: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kern w:val="2"/>
          <w:lang w:eastAsia="ar-SA" w:bidi="hi-IN"/>
        </w:rPr>
        <w:t>Cena oferty musi być podana w polskich złotych.</w:t>
      </w: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Podmiotowe środki dowodowe, przedmiotowe środki dowodowe oraz inne dokumenty lub oświadczenia, w tym pełnomocnictwa, wymagane zapisami Warunków Zamówienia składa się w formie, zakresie i w sposób określony w rozporządzeniu Ministra Rozwoju, Pracy i Technologii </w:t>
      </w:r>
      <w:r w:rsidRPr="00C83590">
        <w:rPr>
          <w:rFonts w:ascii="Arial" w:hAnsi="Arial" w:cs="Arial"/>
          <w:i/>
          <w:color w:val="000000" w:themeColor="text1"/>
          <w:lang w:eastAsia="ar-SA"/>
        </w:rPr>
        <w:t>z dnia 23 grudnia 2020 r. w sprawie podmiotowych środków dowodowych oraz innych dokumentów lub oświadczeń, ja</w:t>
      </w:r>
      <w:r w:rsidR="0044466A">
        <w:rPr>
          <w:rFonts w:ascii="Arial" w:hAnsi="Arial" w:cs="Arial"/>
          <w:i/>
          <w:color w:val="000000" w:themeColor="text1"/>
          <w:lang w:eastAsia="ar-SA"/>
        </w:rPr>
        <w:t>kich może żądać Z</w:t>
      </w:r>
      <w:r w:rsidR="009057F1">
        <w:rPr>
          <w:rFonts w:ascii="Arial" w:hAnsi="Arial" w:cs="Arial"/>
          <w:i/>
          <w:color w:val="000000" w:themeColor="text1"/>
          <w:lang w:eastAsia="ar-SA"/>
        </w:rPr>
        <w:t>amawiający od W</w:t>
      </w:r>
      <w:r w:rsidRPr="00C83590">
        <w:rPr>
          <w:rFonts w:ascii="Arial" w:hAnsi="Arial" w:cs="Arial"/>
          <w:i/>
          <w:color w:val="000000" w:themeColor="text1"/>
          <w:lang w:eastAsia="ar-SA"/>
        </w:rPr>
        <w:t>ykonawcy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 oraz w rozporządzeniu Prezesa Rady Ministrów z dnia 30 grudnia 2020 r. </w:t>
      </w:r>
      <w:r w:rsidRPr="00C83590">
        <w:rPr>
          <w:rFonts w:ascii="Arial" w:hAnsi="Arial" w:cs="Arial"/>
          <w:i/>
          <w:color w:val="000000" w:themeColor="text1"/>
          <w:lang w:eastAsia="ar-SA"/>
        </w:rPr>
        <w:t xml:space="preserve">w sprawie sposobu sporządzania i przekazywania informacji oraz wymagań technicznych dla dokumentów elektronicznych oraz środków komunikacji elektronicznej w postępowaniu o udzielenie zamówienia publicznego </w:t>
      </w:r>
      <w:r w:rsidR="00D65643">
        <w:rPr>
          <w:rFonts w:ascii="Arial" w:hAnsi="Arial" w:cs="Arial"/>
          <w:i/>
          <w:color w:val="000000" w:themeColor="text1"/>
          <w:lang w:eastAsia="ar-SA"/>
        </w:rPr>
        <w:br/>
      </w:r>
      <w:r w:rsidRPr="00C83590">
        <w:rPr>
          <w:rFonts w:ascii="Arial" w:hAnsi="Arial" w:cs="Arial"/>
          <w:i/>
          <w:color w:val="000000" w:themeColor="text1"/>
          <w:lang w:eastAsia="ar-SA"/>
        </w:rPr>
        <w:t>lub konkursie.</w:t>
      </w: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 xml:space="preserve">W przypadku, gdy podmiotowe środki dowodowe, przedmiotowe środki dowodowe, inne dokumenty, lub dokumenty potwierdzające umocowanie </w:t>
      </w:r>
      <w:r w:rsidR="00531464">
        <w:rPr>
          <w:rFonts w:ascii="Arial" w:hAnsi="Arial" w:cs="Arial"/>
          <w:color w:val="000000" w:themeColor="text1"/>
          <w:lang w:eastAsia="ar-SA"/>
        </w:rPr>
        <w:br/>
      </w:r>
      <w:r w:rsidR="009057F1">
        <w:rPr>
          <w:rFonts w:ascii="Arial" w:hAnsi="Arial" w:cs="Arial"/>
          <w:color w:val="000000" w:themeColor="text1"/>
          <w:lang w:eastAsia="ar-SA"/>
        </w:rPr>
        <w:t>do reprezentowania odpowiednio Wykonawcy,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 publicznego, podmiotu udostępniającego zasoby na zasadach określonych w art. 118 ustaw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y </w:t>
      </w:r>
      <w:r w:rsidR="00531464">
        <w:rPr>
          <w:rFonts w:ascii="Arial" w:hAnsi="Arial" w:cs="Arial"/>
          <w:color w:val="000000" w:themeColor="text1"/>
          <w:lang w:eastAsia="ar-SA"/>
        </w:rPr>
        <w:br/>
      </w:r>
      <w:r w:rsidR="009057F1">
        <w:rPr>
          <w:rFonts w:ascii="Arial" w:hAnsi="Arial" w:cs="Arial"/>
          <w:color w:val="000000" w:themeColor="text1"/>
          <w:lang w:eastAsia="ar-SA"/>
        </w:rPr>
        <w:t>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odwykonawcy niebędącego podmiotem udostępniającym zasoby </w:t>
      </w:r>
      <w:r w:rsidR="00531464">
        <w:rPr>
          <w:rFonts w:ascii="Arial" w:hAnsi="Arial" w:cs="Arial"/>
          <w:color w:val="000000" w:themeColor="text1"/>
          <w:lang w:eastAsia="ar-SA"/>
        </w:rPr>
        <w:br/>
      </w:r>
      <w:r w:rsidRPr="00C83590">
        <w:rPr>
          <w:rFonts w:ascii="Arial" w:hAnsi="Arial" w:cs="Arial"/>
          <w:color w:val="000000" w:themeColor="text1"/>
          <w:lang w:eastAsia="ar-SA"/>
        </w:rPr>
        <w:t>na takich zasadach, zwane dalej „dokumentami potwierdzającymi umocowanie do reprezentowania”, zostały wystawione przez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upoważnione podmioty inne niż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>odwykonawca, zwane dalej „upoważnionymi podmiotami”, jako dokument elektroniczny, przekazuje się ten dokument.</w:t>
      </w: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 przypadku, gdy podmiotowe środki dowodowe, przedmiotowe środki dowodowe, inne dokumenty, lub dokumenty potwierdzające umocowanie </w:t>
      </w:r>
      <w:r w:rsidR="009019D5">
        <w:rPr>
          <w:rFonts w:ascii="Arial" w:hAnsi="Arial" w:cs="Arial"/>
          <w:color w:val="000000" w:themeColor="text1"/>
          <w:lang w:eastAsia="ar-SA"/>
        </w:rPr>
        <w:br/>
      </w:r>
      <w:r w:rsidRPr="00C83590">
        <w:rPr>
          <w:rFonts w:ascii="Arial" w:hAnsi="Arial" w:cs="Arial"/>
          <w:color w:val="000000" w:themeColor="text1"/>
          <w:lang w:eastAsia="ar-SA"/>
        </w:rPr>
        <w:t xml:space="preserve">do reprezentowania, zostały wystawione przez upoważnione podmioty </w:t>
      </w:r>
      <w:r w:rsidR="009019D5">
        <w:rPr>
          <w:rFonts w:ascii="Arial" w:hAnsi="Arial" w:cs="Arial"/>
          <w:color w:val="000000" w:themeColor="text1"/>
          <w:lang w:eastAsia="ar-SA"/>
        </w:rPr>
        <w:br/>
      </w:r>
      <w:r w:rsidRPr="00C83590">
        <w:rPr>
          <w:rFonts w:ascii="Arial" w:hAnsi="Arial" w:cs="Arial"/>
          <w:color w:val="000000" w:themeColor="text1"/>
          <w:lang w:eastAsia="ar-SA"/>
        </w:rPr>
        <w:t xml:space="preserve">jako dokument w postaci papierowej, przekazuje się cyfrowe odwzorowanie tego dokumentu opatrzone kwalifikowanym podpisem elektronicznym </w:t>
      </w:r>
      <w:r w:rsidR="009019D5">
        <w:rPr>
          <w:rFonts w:ascii="Arial" w:hAnsi="Arial" w:cs="Arial"/>
          <w:color w:val="000000" w:themeColor="text1"/>
          <w:lang w:eastAsia="ar-SA"/>
        </w:rPr>
        <w:br/>
        <w:t xml:space="preserve">lub </w:t>
      </w:r>
      <w:r w:rsidRPr="00C83590">
        <w:rPr>
          <w:rFonts w:ascii="Arial" w:hAnsi="Arial" w:cs="Arial"/>
          <w:color w:val="000000" w:themeColor="text1"/>
          <w:lang w:eastAsia="ar-SA"/>
        </w:rPr>
        <w:t>w postaci elektronicznej opatrzonej podpisem zaufanym lub podpisem osobistym poświadczające z</w:t>
      </w:r>
      <w:r w:rsidR="009019D5">
        <w:rPr>
          <w:rFonts w:ascii="Arial" w:hAnsi="Arial" w:cs="Arial"/>
          <w:color w:val="000000" w:themeColor="text1"/>
          <w:lang w:eastAsia="ar-SA"/>
        </w:rPr>
        <w:t xml:space="preserve">godność cyfrowego odwzorowania </w:t>
      </w:r>
      <w:r w:rsidR="00531464">
        <w:rPr>
          <w:rFonts w:ascii="Arial" w:hAnsi="Arial" w:cs="Arial"/>
          <w:color w:val="000000" w:themeColor="text1"/>
          <w:lang w:eastAsia="ar-SA"/>
        </w:rPr>
        <w:br/>
      </w:r>
      <w:r w:rsidRPr="00C83590">
        <w:rPr>
          <w:rFonts w:ascii="Arial" w:hAnsi="Arial" w:cs="Arial"/>
          <w:color w:val="000000" w:themeColor="text1"/>
          <w:lang w:eastAsia="ar-SA"/>
        </w:rPr>
        <w:t>z dokumentem w postaci papierowej.</w:t>
      </w:r>
    </w:p>
    <w:p w:rsidR="00E87D91" w:rsidRPr="00C83590" w:rsidRDefault="00E87D91" w:rsidP="00391AF2">
      <w:pPr>
        <w:numPr>
          <w:ilvl w:val="1"/>
          <w:numId w:val="12"/>
        </w:numPr>
        <w:spacing w:line="276" w:lineRule="auto"/>
        <w:ind w:left="709" w:hanging="425"/>
        <w:jc w:val="both"/>
        <w:textAlignment w:val="baseline"/>
        <w:rPr>
          <w:rFonts w:ascii="Arial" w:eastAsia="Calibri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dokonuje w przypadku:</w:t>
      </w:r>
    </w:p>
    <w:p w:rsidR="00E87D91" w:rsidRPr="00C83590" w:rsidRDefault="00E87D91" w:rsidP="00391AF2">
      <w:pPr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podmiotowych śro</w:t>
      </w:r>
      <w:r w:rsidR="009019D5">
        <w:rPr>
          <w:rFonts w:ascii="Arial" w:hAnsi="Arial" w:cs="Arial"/>
          <w:color w:val="000000" w:themeColor="text1"/>
          <w:lang w:eastAsia="ar-SA"/>
        </w:rPr>
        <w:t xml:space="preserve">dków dowodowych oraz dokumentów </w:t>
      </w:r>
      <w:r w:rsidRPr="00C83590">
        <w:rPr>
          <w:rFonts w:ascii="Arial" w:hAnsi="Arial" w:cs="Arial"/>
          <w:color w:val="000000" w:themeColor="text1"/>
          <w:lang w:eastAsia="ar-SA"/>
        </w:rPr>
        <w:t>potwierdzających umocowanie do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reprezentowania – odpowiednio Wykonawca,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zamówienia, pod</w:t>
      </w:r>
      <w:r w:rsidR="009057F1">
        <w:rPr>
          <w:rFonts w:ascii="Arial" w:hAnsi="Arial" w:cs="Arial"/>
          <w:color w:val="000000" w:themeColor="text1"/>
          <w:lang w:eastAsia="ar-SA"/>
        </w:rPr>
        <w:t>miot udostępniający zasoby lub P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odwykonawca,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zakresie podmiotowych środków dowodowych lub dokumentów potwierdzających umocowanie do reprezentowania, które każdego z nich dotyczą;</w:t>
      </w:r>
    </w:p>
    <w:p w:rsidR="00E87D91" w:rsidRPr="00C83590" w:rsidRDefault="00E87D91" w:rsidP="00391AF2">
      <w:pPr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przedmiotowych śr</w:t>
      </w:r>
      <w:r w:rsidR="009057F1">
        <w:rPr>
          <w:rFonts w:ascii="Arial" w:hAnsi="Arial" w:cs="Arial"/>
          <w:color w:val="000000" w:themeColor="text1"/>
          <w:lang w:eastAsia="ar-SA"/>
        </w:rPr>
        <w:t>odków dowodowych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>ykonawca wspólnie ubiegający się o udzielenie zamówienia;</w:t>
      </w:r>
    </w:p>
    <w:p w:rsidR="00E87D91" w:rsidRPr="00C83590" w:rsidRDefault="00E87D91" w:rsidP="00391AF2">
      <w:pPr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innych dokumentó</w:t>
      </w:r>
      <w:r w:rsidR="009057F1">
        <w:rPr>
          <w:rFonts w:ascii="Arial" w:hAnsi="Arial" w:cs="Arial"/>
          <w:color w:val="000000" w:themeColor="text1"/>
          <w:lang w:eastAsia="ar-SA"/>
        </w:rPr>
        <w:t>w – odpowiednio Wykonawca lub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ykonawca wspólnie ubiegający się o udzielenie zamówienia, w zakresie dokumentów, które każdego z nich dotyczą.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Poświadczenia zgodności cyfrowego odwzorowania z dokumentem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postaci papierowej, o którym mowa w pkt. 22 powyżej, może dokonać również notariusz.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Jeżeli któryś z wymagany</w:t>
      </w:r>
      <w:r w:rsidR="00A8008E">
        <w:rPr>
          <w:rFonts w:ascii="Arial" w:hAnsi="Arial" w:cs="Arial"/>
          <w:color w:val="000000" w:themeColor="text1"/>
          <w:lang w:eastAsia="ar-SA"/>
        </w:rPr>
        <w:t>ch dokumentów składanych przez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ykonawcę jest sporządzony w języku obcym, dokument taki należy złożyć wraz </w:t>
      </w:r>
      <w:r w:rsidRPr="00C83590">
        <w:rPr>
          <w:rFonts w:ascii="Arial" w:hAnsi="Arial" w:cs="Arial"/>
          <w:color w:val="000000" w:themeColor="text1"/>
          <w:lang w:eastAsia="ar-SA"/>
        </w:rPr>
        <w:br/>
        <w:t xml:space="preserve">z tłumaczeniem na język polski.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Jeżeli oferta zawiera informacje stanowiące tajemnicę przedsiębiorstwa </w:t>
      </w:r>
      <w:r w:rsidRPr="00C83590">
        <w:rPr>
          <w:rFonts w:ascii="Arial" w:hAnsi="Arial" w:cs="Arial"/>
          <w:color w:val="000000" w:themeColor="text1"/>
          <w:lang w:eastAsia="ar-SA"/>
        </w:rPr>
        <w:br/>
        <w:t>w rozumieniu ustawy z dnia 16 kwietnia 1993 r o zwalc</w:t>
      </w:r>
      <w:r w:rsidR="009057F1">
        <w:rPr>
          <w:rFonts w:ascii="Arial" w:hAnsi="Arial" w:cs="Arial"/>
          <w:color w:val="000000" w:themeColor="text1"/>
          <w:lang w:eastAsia="ar-SA"/>
        </w:rPr>
        <w:t>zaniu nieuczciwej konkurencji, W</w:t>
      </w:r>
      <w:r w:rsidRPr="00C83590">
        <w:rPr>
          <w:rFonts w:ascii="Arial" w:hAnsi="Arial" w:cs="Arial"/>
          <w:color w:val="000000" w:themeColor="text1"/>
          <w:lang w:eastAsia="ar-SA"/>
        </w:rPr>
        <w:t>ykonawca, w celu zachowania poufności tych informacji, przekazuje je w wydzielonym i odpowiednio oznaczonym pliku. Na platformie w formularzu składania oferty znajduje się miejsce wyznaczone do dołączenia części oferty stanowiącej tajemnicę przedsiębiorstwa.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lastRenderedPageBreak/>
        <w:t>Wykonawca wraz z przekazaniem informacji o zastrzeżeniu tajemnicy przedsiębiorstwa, zobowiązany jest wykazać, iż zastrzeżone informacje stanowią tajemnicę przedsiębiorstwa, pod rygorem możliwości ich odtajnienia. Jawną część uzasadnienia zastrzeżenia tajemnicy przedsiębiorstwa należy złożyć w odrębnym pliku.</w:t>
      </w:r>
    </w:p>
    <w:p w:rsidR="00E87D91" w:rsidRPr="00C83590" w:rsidRDefault="00A8008E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>
        <w:rPr>
          <w:rFonts w:ascii="Arial" w:hAnsi="Arial" w:cs="Arial"/>
          <w:color w:val="000000" w:themeColor="text1"/>
          <w:lang w:eastAsia="ar-SA"/>
        </w:rPr>
        <w:t>W sytuacji, gdy W</w:t>
      </w:r>
      <w:r w:rsidR="00E87D91" w:rsidRPr="00C83590">
        <w:rPr>
          <w:rFonts w:ascii="Arial" w:hAnsi="Arial" w:cs="Arial"/>
          <w:color w:val="000000" w:themeColor="text1"/>
          <w:lang w:eastAsia="ar-SA"/>
        </w:rPr>
        <w:t xml:space="preserve">ykonawca zastrzeże w ofercie informacje, które nie stanowią tajemnicy przedsiębiorstwa lub są jawne na podstawie przepisów ustawy lub odrębnych przepisów, informacje te będą podlegały udostępnieniu na takich samych zasadach, jak pozostałe niezastrzeżone informacje.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Powyższe regulacje znajdują odpowiednie zastosowanie w przypadku zastrzeżenia informacji stanowiących tajemnicę przedsiębiorstwa </w:t>
      </w:r>
      <w:r w:rsidR="00531464">
        <w:rPr>
          <w:rFonts w:ascii="Arial" w:hAnsi="Arial" w:cs="Arial"/>
          <w:color w:val="000000" w:themeColor="text1"/>
          <w:lang w:eastAsia="ar-SA"/>
        </w:rPr>
        <w:br/>
      </w:r>
      <w:r w:rsidRPr="00C83590">
        <w:rPr>
          <w:rFonts w:ascii="Arial" w:hAnsi="Arial" w:cs="Arial"/>
          <w:color w:val="000000" w:themeColor="text1"/>
          <w:lang w:eastAsia="ar-SA"/>
        </w:rPr>
        <w:t xml:space="preserve">na późniejszym etapie postępowania, w stosunku do oświadczeń </w:t>
      </w:r>
      <w:r w:rsidRPr="00C83590">
        <w:rPr>
          <w:rFonts w:ascii="Arial" w:hAnsi="Arial" w:cs="Arial"/>
          <w:color w:val="000000" w:themeColor="text1"/>
          <w:lang w:eastAsia="ar-SA"/>
        </w:rPr>
        <w:br/>
        <w:t>i dokumentów składanych po otwarciu ofert.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Wykonawca ponosi wszelkie koszty związane z udziałem w postępowaniu, w tym przygotowaniem i złożeniem oferty.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 pr</w:t>
      </w:r>
      <w:r w:rsidR="009057F1">
        <w:rPr>
          <w:rFonts w:ascii="Arial" w:hAnsi="Arial" w:cs="Arial"/>
          <w:color w:val="000000" w:themeColor="text1"/>
          <w:lang w:eastAsia="ar-SA"/>
        </w:rPr>
        <w:t>zypadku składania oferty przez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 udzie</w:t>
      </w:r>
      <w:r w:rsidR="009057F1">
        <w:rPr>
          <w:rFonts w:ascii="Arial" w:hAnsi="Arial" w:cs="Arial"/>
          <w:color w:val="000000" w:themeColor="text1"/>
          <w:lang w:eastAsia="ar-SA"/>
        </w:rPr>
        <w:t>lenie zamówienia (konsorcjum),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ustanawiają pełnomocnika do reprezentowania ich w postępowaniu albo do reprezentowania ich w postępowaniu i zawarcia umowy (lider konsorcjum). </w:t>
      </w:r>
      <w:r w:rsidR="009057F1">
        <w:rPr>
          <w:rFonts w:ascii="Arial" w:hAnsi="Arial" w:cs="Arial"/>
          <w:color w:val="000000" w:themeColor="text1"/>
          <w:lang w:eastAsia="ar-SA"/>
        </w:rPr>
        <w:t>Pełnomocnikiem konsorcjum jest W</w:t>
      </w:r>
      <w:r w:rsidRPr="00C83590">
        <w:rPr>
          <w:rFonts w:ascii="Arial" w:hAnsi="Arial" w:cs="Arial"/>
          <w:color w:val="000000" w:themeColor="text1"/>
          <w:lang w:eastAsia="ar-SA"/>
        </w:rPr>
        <w:t>ykonawca, który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 zaloguje się na swoim profilu W</w:t>
      </w:r>
      <w:r w:rsidRPr="00C83590">
        <w:rPr>
          <w:rFonts w:ascii="Arial" w:hAnsi="Arial" w:cs="Arial"/>
          <w:color w:val="000000" w:themeColor="text1"/>
          <w:lang w:eastAsia="ar-SA"/>
        </w:rPr>
        <w:t>ykonawcy i składając ofertę w zakładc</w:t>
      </w:r>
      <w:r w:rsidR="009057F1">
        <w:rPr>
          <w:rFonts w:ascii="Arial" w:hAnsi="Arial" w:cs="Arial"/>
          <w:color w:val="000000" w:themeColor="text1"/>
          <w:lang w:eastAsia="ar-SA"/>
        </w:rPr>
        <w:t>e „Wykonawcy” doda pozostałych W</w:t>
      </w:r>
      <w:r w:rsidRPr="00C83590">
        <w:rPr>
          <w:rFonts w:ascii="Arial" w:hAnsi="Arial" w:cs="Arial"/>
          <w:color w:val="000000" w:themeColor="text1"/>
          <w:lang w:eastAsia="ar-SA"/>
        </w:rPr>
        <w:t>ykonawców wpisując ich dane.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Pełnomocnik, o którym mowa pow</w:t>
      </w:r>
      <w:r w:rsidR="0044466A">
        <w:rPr>
          <w:rFonts w:ascii="Arial" w:hAnsi="Arial" w:cs="Arial"/>
          <w:color w:val="000000" w:themeColor="text1"/>
          <w:lang w:eastAsia="ar-SA"/>
        </w:rPr>
        <w:t xml:space="preserve">yżej, pozostaje w kontakcie </w:t>
      </w:r>
      <w:r w:rsidR="0044466A">
        <w:rPr>
          <w:rFonts w:ascii="Arial" w:hAnsi="Arial" w:cs="Arial"/>
          <w:color w:val="000000" w:themeColor="text1"/>
          <w:lang w:eastAsia="ar-SA"/>
        </w:rPr>
        <w:br/>
        <w:t>z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amawiającym </w:t>
      </w:r>
      <w:r w:rsidR="0044466A">
        <w:rPr>
          <w:rFonts w:ascii="Arial" w:hAnsi="Arial" w:cs="Arial"/>
          <w:color w:val="000000" w:themeColor="text1"/>
          <w:lang w:eastAsia="ar-SA"/>
        </w:rPr>
        <w:t>w toku postępowania i do niego Z</w:t>
      </w:r>
      <w:r w:rsidRPr="00C83590">
        <w:rPr>
          <w:rFonts w:ascii="Arial" w:hAnsi="Arial" w:cs="Arial"/>
          <w:color w:val="000000" w:themeColor="text1"/>
          <w:lang w:eastAsia="ar-SA"/>
        </w:rPr>
        <w:t>amawiający kieruje informacje, korespondencję itp. Wsze</w:t>
      </w:r>
      <w:r w:rsidR="0044466A">
        <w:rPr>
          <w:rFonts w:ascii="Arial" w:hAnsi="Arial" w:cs="Arial"/>
          <w:color w:val="000000" w:themeColor="text1"/>
          <w:lang w:eastAsia="ar-SA"/>
        </w:rPr>
        <w:t>lkie oświadczenia pełnomocnika Z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amawiający </w:t>
      </w:r>
      <w:r w:rsidR="009057F1">
        <w:rPr>
          <w:rFonts w:ascii="Arial" w:hAnsi="Arial" w:cs="Arial"/>
          <w:color w:val="000000" w:themeColor="text1"/>
          <w:lang w:eastAsia="ar-SA"/>
        </w:rPr>
        <w:t>uzna za wiążące dla wszystkich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składających ofertę wspólną. 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 xml:space="preserve">Nie dopuszcza się uczestniczenia </w:t>
      </w:r>
      <w:r w:rsidR="00A8008E">
        <w:rPr>
          <w:rFonts w:ascii="Arial" w:hAnsi="Arial" w:cs="Arial"/>
          <w:color w:val="000000" w:themeColor="text1"/>
          <w:lang w:eastAsia="ar-SA"/>
        </w:rPr>
        <w:t>któregokolwiek z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ykonawców wspólnie ubiegających się o udzielnie zamówienia w więcej niż jednej grupie </w:t>
      </w:r>
      <w:r w:rsidR="00A8008E">
        <w:rPr>
          <w:rFonts w:ascii="Arial" w:hAnsi="Arial" w:cs="Arial"/>
          <w:color w:val="000000" w:themeColor="text1"/>
          <w:lang w:eastAsia="ar-SA"/>
        </w:rPr>
        <w:t>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 Niedopuszczalnym jest również zł</w:t>
      </w:r>
      <w:r w:rsidR="009057F1">
        <w:rPr>
          <w:rFonts w:ascii="Arial" w:hAnsi="Arial" w:cs="Arial"/>
          <w:color w:val="000000" w:themeColor="text1"/>
          <w:lang w:eastAsia="ar-SA"/>
        </w:rPr>
        <w:t xml:space="preserve">ożenie przez któregokolwiek </w:t>
      </w:r>
      <w:r w:rsidR="009057F1">
        <w:rPr>
          <w:rFonts w:ascii="Arial" w:hAnsi="Arial" w:cs="Arial"/>
          <w:color w:val="000000" w:themeColor="text1"/>
          <w:lang w:eastAsia="ar-SA"/>
        </w:rPr>
        <w:br/>
        <w:t>z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udzielnie zamówienia, równocześnie oferty ind</w:t>
      </w:r>
      <w:r w:rsidR="009057F1">
        <w:rPr>
          <w:rFonts w:ascii="Arial" w:hAnsi="Arial" w:cs="Arial"/>
          <w:color w:val="000000" w:themeColor="text1"/>
          <w:lang w:eastAsia="ar-SA"/>
        </w:rPr>
        <w:t>ywidualnej oraz w ramach grupy W</w:t>
      </w:r>
      <w:r w:rsidRPr="00C83590">
        <w:rPr>
          <w:rFonts w:ascii="Arial" w:hAnsi="Arial" w:cs="Arial"/>
          <w:color w:val="000000" w:themeColor="text1"/>
          <w:lang w:eastAsia="ar-SA"/>
        </w:rPr>
        <w:t>ykonawców wspólnie ubiegających się o udzielenie zamówienia.</w:t>
      </w:r>
    </w:p>
    <w:p w:rsidR="00E87D91" w:rsidRPr="00C83590" w:rsidRDefault="00E87D91" w:rsidP="00391AF2">
      <w:pPr>
        <w:numPr>
          <w:ilvl w:val="1"/>
          <w:numId w:val="12"/>
        </w:numPr>
        <w:autoSpaceDN w:val="0"/>
        <w:spacing w:line="276" w:lineRule="auto"/>
        <w:ind w:left="709" w:hanging="425"/>
        <w:jc w:val="both"/>
        <w:textAlignment w:val="baseline"/>
        <w:rPr>
          <w:rFonts w:ascii="Arial" w:hAnsi="Arial" w:cs="Arial"/>
          <w:color w:val="000000" w:themeColor="text1"/>
          <w:lang w:eastAsia="ar-SA"/>
        </w:rPr>
      </w:pPr>
      <w:r w:rsidRPr="00C83590">
        <w:rPr>
          <w:rFonts w:ascii="Arial" w:hAnsi="Arial" w:cs="Arial"/>
          <w:color w:val="000000" w:themeColor="text1"/>
          <w:lang w:eastAsia="ar-SA"/>
        </w:rPr>
        <w:t>Wspólnicy spó</w:t>
      </w:r>
      <w:r w:rsidR="00A8008E">
        <w:rPr>
          <w:rFonts w:ascii="Arial" w:hAnsi="Arial" w:cs="Arial"/>
          <w:color w:val="000000" w:themeColor="text1"/>
          <w:lang w:eastAsia="ar-SA"/>
        </w:rPr>
        <w:t>łki cywilnej są traktowani jak W</w:t>
      </w:r>
      <w:r w:rsidRPr="00C83590">
        <w:rPr>
          <w:rFonts w:ascii="Arial" w:hAnsi="Arial" w:cs="Arial"/>
          <w:color w:val="000000" w:themeColor="text1"/>
          <w:lang w:eastAsia="ar-SA"/>
        </w:rPr>
        <w:t xml:space="preserve">ykonawcy składający ofertę wspólną. </w:t>
      </w:r>
    </w:p>
    <w:p w:rsidR="00056938" w:rsidRPr="00531464" w:rsidRDefault="00056938" w:rsidP="00E87D91">
      <w:pPr>
        <w:spacing w:line="276" w:lineRule="auto"/>
        <w:jc w:val="both"/>
        <w:textAlignment w:val="baseline"/>
        <w:rPr>
          <w:rFonts w:ascii="Arial" w:hAnsi="Arial" w:cs="Arial"/>
          <w:color w:val="000000"/>
          <w:kern w:val="1"/>
          <w:sz w:val="18"/>
          <w:szCs w:val="18"/>
          <w:lang w:eastAsia="ar-SA" w:bidi="hi-IN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textAlignment w:val="baseline"/>
      </w:pPr>
      <w:r w:rsidRPr="00810289">
        <w:rPr>
          <w:rFonts w:ascii="Arial" w:eastAsia="SimSun" w:hAnsi="Arial" w:cs="Arial"/>
          <w:b/>
          <w:kern w:val="1"/>
          <w:lang w:eastAsia="ar-SA" w:bidi="hi-IN"/>
        </w:rPr>
        <w:t>TERMIN OTWARCIA OFERT.</w:t>
      </w:r>
    </w:p>
    <w:p w:rsidR="00E87D91" w:rsidRPr="009019D5" w:rsidRDefault="00E87D91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rFonts w:ascii="Arial" w:eastAsia="SimSun" w:hAnsi="Arial" w:cs="Arial"/>
          <w:kern w:val="1"/>
          <w:sz w:val="18"/>
          <w:szCs w:val="18"/>
          <w:lang w:eastAsia="ar-SA" w:bidi="hi-IN"/>
        </w:rPr>
      </w:pPr>
    </w:p>
    <w:p w:rsidR="00E87D91" w:rsidRDefault="00E87D91" w:rsidP="00391AF2">
      <w:pPr>
        <w:numPr>
          <w:ilvl w:val="0"/>
          <w:numId w:val="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nastąpi w dniu</w:t>
      </w:r>
      <w:r w:rsidR="00B34784">
        <w:rPr>
          <w:rFonts w:ascii="Arial" w:hAnsi="Arial" w:cs="Arial"/>
          <w:kern w:val="1"/>
          <w:lang w:eastAsia="ar-SA" w:bidi="hi-IN"/>
        </w:rPr>
        <w:t xml:space="preserve"> </w:t>
      </w:r>
      <w:r w:rsidR="009019D5">
        <w:rPr>
          <w:rFonts w:ascii="Arial" w:hAnsi="Arial" w:cs="Arial"/>
          <w:b/>
          <w:kern w:val="1"/>
          <w:lang w:eastAsia="ar-SA" w:bidi="hi-IN"/>
        </w:rPr>
        <w:t>1</w:t>
      </w:r>
      <w:r w:rsidR="00D65643">
        <w:rPr>
          <w:rFonts w:ascii="Arial" w:hAnsi="Arial" w:cs="Arial"/>
          <w:b/>
          <w:kern w:val="1"/>
          <w:lang w:eastAsia="ar-SA" w:bidi="hi-IN"/>
        </w:rPr>
        <w:t>9</w:t>
      </w:r>
      <w:r w:rsidR="00226648" w:rsidRPr="00226648">
        <w:rPr>
          <w:rFonts w:ascii="Arial" w:hAnsi="Arial" w:cs="Arial"/>
          <w:b/>
          <w:kern w:val="1"/>
          <w:lang w:eastAsia="ar-SA" w:bidi="hi-IN"/>
        </w:rPr>
        <w:t>.</w:t>
      </w:r>
      <w:r w:rsidR="00037A3D" w:rsidRPr="00226648">
        <w:rPr>
          <w:rFonts w:ascii="Arial" w:hAnsi="Arial" w:cs="Arial"/>
          <w:b/>
          <w:kern w:val="1"/>
          <w:lang w:eastAsia="ar-SA" w:bidi="hi-IN"/>
        </w:rPr>
        <w:t>0</w:t>
      </w:r>
      <w:r w:rsidR="00D65643">
        <w:rPr>
          <w:rFonts w:ascii="Arial" w:hAnsi="Arial" w:cs="Arial"/>
          <w:b/>
          <w:kern w:val="1"/>
          <w:lang w:eastAsia="ar-SA" w:bidi="hi-IN"/>
        </w:rPr>
        <w:t>5</w:t>
      </w:r>
      <w:r w:rsidR="00B34784" w:rsidRPr="00226648">
        <w:rPr>
          <w:rFonts w:ascii="Arial" w:hAnsi="Arial" w:cs="Arial"/>
          <w:b/>
          <w:kern w:val="1"/>
          <w:lang w:eastAsia="ar-SA" w:bidi="hi-IN"/>
        </w:rPr>
        <w:t>.</w:t>
      </w:r>
      <w:r w:rsidR="00B34784" w:rsidRPr="00B34784">
        <w:rPr>
          <w:rFonts w:ascii="Arial" w:hAnsi="Arial" w:cs="Arial"/>
          <w:b/>
          <w:kern w:val="1"/>
          <w:lang w:eastAsia="ar-SA" w:bidi="hi-IN"/>
        </w:rPr>
        <w:t>2025</w:t>
      </w:r>
      <w:r w:rsidR="00A8008E">
        <w:rPr>
          <w:rFonts w:ascii="Arial" w:hAnsi="Arial" w:cs="Arial"/>
          <w:b/>
          <w:kern w:val="1"/>
          <w:lang w:eastAsia="ar-SA" w:bidi="hi-IN"/>
        </w:rPr>
        <w:t xml:space="preserve"> </w:t>
      </w:r>
      <w:r w:rsidRPr="00B34784">
        <w:rPr>
          <w:rFonts w:ascii="Arial" w:hAnsi="Arial" w:cs="Arial"/>
          <w:b/>
          <w:kern w:val="1"/>
          <w:lang w:eastAsia="ar-SA" w:bidi="hi-IN"/>
        </w:rPr>
        <w:t>r</w:t>
      </w:r>
      <w:r>
        <w:rPr>
          <w:rFonts w:ascii="Arial" w:hAnsi="Arial" w:cs="Arial"/>
          <w:kern w:val="1"/>
          <w:lang w:eastAsia="ar-SA" w:bidi="hi-IN"/>
        </w:rPr>
        <w:t xml:space="preserve">. </w:t>
      </w:r>
      <w:r w:rsidRPr="00B34784">
        <w:rPr>
          <w:rFonts w:ascii="Arial" w:hAnsi="Arial" w:cs="Arial"/>
          <w:b/>
          <w:kern w:val="1"/>
          <w:lang w:eastAsia="ar-SA" w:bidi="hi-IN"/>
        </w:rPr>
        <w:t xml:space="preserve">o godzinie </w:t>
      </w:r>
      <w:r w:rsidR="00A8008E">
        <w:rPr>
          <w:rFonts w:ascii="Arial" w:hAnsi="Arial" w:cs="Arial"/>
          <w:b/>
          <w:kern w:val="1"/>
          <w:lang w:eastAsia="ar-SA" w:bidi="hi-IN"/>
        </w:rPr>
        <w:t>1</w:t>
      </w:r>
      <w:r w:rsidR="00810289">
        <w:rPr>
          <w:rFonts w:ascii="Arial" w:hAnsi="Arial" w:cs="Arial"/>
          <w:b/>
          <w:kern w:val="1"/>
          <w:lang w:eastAsia="ar-SA" w:bidi="hi-IN"/>
        </w:rPr>
        <w:t>0</w:t>
      </w:r>
      <w:r w:rsidR="00A8008E">
        <w:rPr>
          <w:rFonts w:ascii="Arial" w:hAnsi="Arial" w:cs="Arial"/>
          <w:b/>
          <w:kern w:val="1"/>
          <w:lang w:eastAsia="ar-SA" w:bidi="hi-IN"/>
        </w:rPr>
        <w:t>:</w:t>
      </w:r>
      <w:r w:rsidR="00D65643">
        <w:rPr>
          <w:rFonts w:ascii="Arial" w:hAnsi="Arial" w:cs="Arial"/>
          <w:b/>
          <w:kern w:val="1"/>
          <w:lang w:eastAsia="ar-SA" w:bidi="hi-IN"/>
        </w:rPr>
        <w:t>40</w:t>
      </w:r>
    </w:p>
    <w:p w:rsidR="00E87D91" w:rsidRDefault="00E87D91" w:rsidP="00391AF2">
      <w:pPr>
        <w:numPr>
          <w:ilvl w:val="0"/>
          <w:numId w:val="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kern w:val="1"/>
          <w:lang w:eastAsia="ar-SA" w:bidi="hi-IN"/>
        </w:rPr>
        <w:t>Otwarcie ofert jest niejawne.</w:t>
      </w:r>
    </w:p>
    <w:p w:rsidR="00E87D91" w:rsidRDefault="00E87D91" w:rsidP="00391AF2">
      <w:pPr>
        <w:numPr>
          <w:ilvl w:val="0"/>
          <w:numId w:val="6"/>
        </w:numPr>
        <w:spacing w:line="276" w:lineRule="auto"/>
        <w:ind w:left="993" w:hanging="426"/>
        <w:jc w:val="both"/>
        <w:textAlignment w:val="baseline"/>
      </w:pPr>
      <w:r>
        <w:rPr>
          <w:rFonts w:ascii="Arial" w:hAnsi="Arial" w:cs="Arial"/>
          <w:lang w:eastAsia="ar-SA"/>
        </w:rPr>
        <w:t>Zamawiający udostępnia oferty, po ich otwar</w:t>
      </w:r>
      <w:r w:rsidR="009057F1">
        <w:rPr>
          <w:rFonts w:ascii="Arial" w:hAnsi="Arial" w:cs="Arial"/>
          <w:lang w:eastAsia="ar-SA"/>
        </w:rPr>
        <w:t xml:space="preserve">ciu, niezwłocznie, </w:t>
      </w:r>
      <w:r w:rsidR="009057F1">
        <w:rPr>
          <w:rFonts w:ascii="Arial" w:hAnsi="Arial" w:cs="Arial"/>
          <w:lang w:eastAsia="ar-SA"/>
        </w:rPr>
        <w:br/>
        <w:t>na wniosek W</w:t>
      </w:r>
      <w:r>
        <w:rPr>
          <w:rFonts w:ascii="Arial" w:hAnsi="Arial" w:cs="Arial"/>
          <w:lang w:eastAsia="ar-SA"/>
        </w:rPr>
        <w:t>ykonawcy.</w:t>
      </w:r>
    </w:p>
    <w:p w:rsidR="00E87D91" w:rsidRDefault="00E87D91" w:rsidP="00E72DE1">
      <w:pPr>
        <w:numPr>
          <w:ilvl w:val="0"/>
          <w:numId w:val="6"/>
        </w:numPr>
        <w:spacing w:line="276" w:lineRule="auto"/>
        <w:ind w:left="993" w:hanging="426"/>
        <w:jc w:val="both"/>
        <w:textAlignment w:val="baseline"/>
      </w:pPr>
      <w:r w:rsidRPr="002F2649">
        <w:rPr>
          <w:rFonts w:ascii="Arial" w:hAnsi="Arial" w:cs="Arial"/>
          <w:lang w:eastAsia="pl-PL"/>
        </w:rPr>
        <w:t>Zamawiający, niezwłoczni</w:t>
      </w:r>
      <w:r w:rsidR="00810289" w:rsidRPr="002F2649">
        <w:rPr>
          <w:rFonts w:ascii="Arial" w:hAnsi="Arial" w:cs="Arial"/>
          <w:lang w:eastAsia="pl-PL"/>
        </w:rPr>
        <w:t xml:space="preserve">e po otwarciu ofert, udostępni </w:t>
      </w:r>
      <w:r w:rsidRPr="002F2649">
        <w:rPr>
          <w:rFonts w:ascii="Arial" w:hAnsi="Arial" w:cs="Arial"/>
          <w:lang w:eastAsia="pl-PL"/>
        </w:rPr>
        <w:t xml:space="preserve">na platformie </w:t>
      </w:r>
      <w:hyperlink r:id="rId16" w:history="1">
        <w:r w:rsidRPr="002F2649">
          <w:rPr>
            <w:rStyle w:val="Hipercze"/>
            <w:rFonts w:ascii="Arial" w:hAnsi="Arial" w:cs="Arial"/>
            <w:color w:val="auto"/>
            <w:u w:val="none"/>
            <w:lang w:eastAsia="ar-SA"/>
          </w:rPr>
          <w:t>https://platformazakupowa.pl/pn/rzi_gdynia</w:t>
        </w:r>
      </w:hyperlink>
      <w:r w:rsidR="002F2649">
        <w:rPr>
          <w:rStyle w:val="Hipercze"/>
          <w:rFonts w:ascii="Arial" w:hAnsi="Arial" w:cs="Arial"/>
          <w:color w:val="auto"/>
          <w:u w:val="none"/>
          <w:lang w:eastAsia="ar-SA"/>
        </w:rPr>
        <w:t xml:space="preserve"> </w:t>
      </w:r>
      <w:r w:rsidRPr="002F2649">
        <w:rPr>
          <w:rFonts w:ascii="Arial" w:hAnsi="Arial" w:cs="Arial"/>
          <w:lang w:eastAsia="pl-PL"/>
        </w:rPr>
        <w:t>informację o:</w:t>
      </w:r>
    </w:p>
    <w:p w:rsidR="00E87D91" w:rsidRDefault="00E87D91" w:rsidP="00391AF2">
      <w:pPr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lastRenderedPageBreak/>
        <w:t>nazwach albo imionach i nazwiskach oraz siedzibach lub miejscach prowadzonej działalności gospodarczej albo miejscach zamieszkania Wykonawców, których oferty zostały otwarte,</w:t>
      </w:r>
    </w:p>
    <w:p w:rsidR="00E87D91" w:rsidRDefault="00E87D91" w:rsidP="00391AF2">
      <w:pPr>
        <w:numPr>
          <w:ilvl w:val="0"/>
          <w:numId w:val="7"/>
        </w:numPr>
        <w:tabs>
          <w:tab w:val="left" w:pos="426"/>
          <w:tab w:val="left" w:pos="567"/>
        </w:tabs>
        <w:spacing w:line="276" w:lineRule="auto"/>
        <w:ind w:left="1418" w:hanging="425"/>
        <w:jc w:val="both"/>
      </w:pPr>
      <w:r>
        <w:rPr>
          <w:rFonts w:ascii="Arial" w:hAnsi="Arial" w:cs="Arial"/>
          <w:lang w:eastAsia="pl-PL"/>
        </w:rPr>
        <w:t>cenach zawartych w ofertach.</w:t>
      </w:r>
    </w:p>
    <w:p w:rsidR="00E87D91" w:rsidRDefault="00E87D91" w:rsidP="00391AF2">
      <w:pPr>
        <w:numPr>
          <w:ilvl w:val="0"/>
          <w:numId w:val="6"/>
        </w:numPr>
        <w:spacing w:line="276" w:lineRule="auto"/>
        <w:ind w:left="993" w:hanging="426"/>
        <w:jc w:val="both"/>
      </w:pPr>
      <w:r>
        <w:rPr>
          <w:rFonts w:ascii="Arial" w:hAnsi="Arial" w:cs="Arial"/>
          <w:lang w:eastAsia="pl-PL"/>
        </w:rPr>
        <w:t>W przypadku wystąpienia awarii systemu teleinformatycznego, która spowoduje brak możliwości otwarcia ofe</w:t>
      </w:r>
      <w:r w:rsidR="0044466A">
        <w:rPr>
          <w:rFonts w:ascii="Arial" w:hAnsi="Arial" w:cs="Arial"/>
          <w:lang w:eastAsia="pl-PL"/>
        </w:rPr>
        <w:t>rt w terminie określonym przez Z</w:t>
      </w:r>
      <w:r>
        <w:rPr>
          <w:rFonts w:ascii="Arial" w:hAnsi="Arial" w:cs="Arial"/>
          <w:lang w:eastAsia="pl-PL"/>
        </w:rPr>
        <w:t>amawiającego, otwarcie ofert nastąpi niezwłocznie po usunięciu awarii.</w:t>
      </w:r>
    </w:p>
    <w:p w:rsidR="00E87D91" w:rsidRPr="00810289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sz w:val="18"/>
          <w:szCs w:val="18"/>
          <w:lang w:eastAsia="pl-PL" w:bidi="hi-IN"/>
        </w:rPr>
      </w:pPr>
    </w:p>
    <w:p w:rsidR="00E87D91" w:rsidRPr="00810289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810289">
        <w:rPr>
          <w:rFonts w:ascii="Arial" w:eastAsia="SimSun" w:hAnsi="Arial" w:cs="Arial"/>
          <w:b/>
          <w:color w:val="000000"/>
          <w:kern w:val="1"/>
          <w:lang w:bidi="hi-IN"/>
        </w:rPr>
        <w:t>TERMIN ZWIĄZANIA OFERTĄ</w:t>
      </w:r>
    </w:p>
    <w:p w:rsidR="00A8008E" w:rsidRPr="00810289" w:rsidRDefault="00A8008E" w:rsidP="00E87D91">
      <w:pPr>
        <w:tabs>
          <w:tab w:val="left" w:pos="426"/>
        </w:tabs>
        <w:spacing w:line="276" w:lineRule="auto"/>
        <w:ind w:left="2520" w:hanging="2520"/>
        <w:jc w:val="both"/>
        <w:textAlignment w:val="baseline"/>
        <w:rPr>
          <w:sz w:val="18"/>
          <w:szCs w:val="18"/>
        </w:rPr>
      </w:pPr>
    </w:p>
    <w:p w:rsidR="00E87D91" w:rsidRDefault="00E87D91" w:rsidP="00391AF2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Wykonawca jest związany ofertą przez 60 dni począwszy od dnia, w którym upłynął termin wyznaczony na składanie ofert. Wykonawca może przedłużyć term</w:t>
      </w:r>
      <w:r w:rsidR="0044466A">
        <w:rPr>
          <w:rFonts w:ascii="Arial" w:hAnsi="Arial" w:cs="Arial"/>
          <w:color w:val="000000"/>
        </w:rPr>
        <w:t>in związania ofertą na wniosek Z</w:t>
      </w:r>
      <w:r w:rsidR="00810289">
        <w:rPr>
          <w:rFonts w:ascii="Arial" w:hAnsi="Arial" w:cs="Arial"/>
          <w:color w:val="000000"/>
        </w:rPr>
        <w:t xml:space="preserve">amawiającego o okres </w:t>
      </w:r>
      <w:r>
        <w:rPr>
          <w:rFonts w:ascii="Arial" w:hAnsi="Arial" w:cs="Arial"/>
          <w:color w:val="000000"/>
        </w:rPr>
        <w:t xml:space="preserve">60 dni. </w:t>
      </w:r>
      <w:r w:rsidR="009057F1">
        <w:rPr>
          <w:rFonts w:ascii="Arial" w:hAnsi="Arial" w:cs="Arial"/>
          <w:color w:val="000000"/>
        </w:rPr>
        <w:t>Jeżeli W</w:t>
      </w:r>
      <w:r>
        <w:rPr>
          <w:rFonts w:ascii="Arial" w:hAnsi="Arial" w:cs="Arial"/>
          <w:color w:val="000000"/>
        </w:rPr>
        <w:t>ykonawca wyrazi zgodę, przedłużenie terminu związania ofertą, może nastąpić o okres dłuższy niż 60 dni.</w:t>
      </w:r>
    </w:p>
    <w:p w:rsidR="00E87D91" w:rsidRDefault="00E87D91" w:rsidP="00391AF2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 xml:space="preserve">Przedłużenie terminu związania ofertą następuje z jednoczesnym przedłużeniem ważności wadium. </w:t>
      </w:r>
    </w:p>
    <w:p w:rsidR="00E87D91" w:rsidRDefault="00E87D91" w:rsidP="00391AF2">
      <w:pPr>
        <w:numPr>
          <w:ilvl w:val="0"/>
          <w:numId w:val="3"/>
        </w:numPr>
        <w:spacing w:line="276" w:lineRule="auto"/>
        <w:ind w:left="709" w:hanging="283"/>
        <w:jc w:val="both"/>
      </w:pPr>
      <w:r>
        <w:rPr>
          <w:rFonts w:ascii="Arial" w:hAnsi="Arial" w:cs="Arial"/>
          <w:color w:val="000000"/>
        </w:rPr>
        <w:t>Brak od</w:t>
      </w:r>
      <w:r w:rsidR="000E0F3A">
        <w:rPr>
          <w:rFonts w:ascii="Arial" w:hAnsi="Arial" w:cs="Arial"/>
          <w:color w:val="000000"/>
        </w:rPr>
        <w:t>powiedzi w terminie na wniosek Z</w:t>
      </w:r>
      <w:r>
        <w:rPr>
          <w:rFonts w:ascii="Arial" w:hAnsi="Arial" w:cs="Arial"/>
          <w:color w:val="000000"/>
        </w:rPr>
        <w:t>amawiającego o przedłużenie terminu związania ofertą uznaje się za nie wyrażenie zgody.</w:t>
      </w:r>
    </w:p>
    <w:p w:rsidR="00E87D91" w:rsidRPr="00810289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Pr="00574703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574703">
        <w:rPr>
          <w:rFonts w:ascii="Arial" w:eastAsia="SimSun" w:hAnsi="Arial" w:cs="Arial"/>
          <w:b/>
          <w:color w:val="000000"/>
          <w:kern w:val="1"/>
          <w:lang w:bidi="hi-IN"/>
        </w:rPr>
        <w:t>BADANIE I OCENA ZŁOŻONYCH OFERT</w:t>
      </w:r>
    </w:p>
    <w:p w:rsidR="00E87D91" w:rsidRDefault="00E87D91" w:rsidP="00E87D91">
      <w:pPr>
        <w:spacing w:line="276" w:lineRule="auto"/>
        <w:ind w:left="1777"/>
        <w:textAlignment w:val="baseline"/>
        <w:rPr>
          <w:rFonts w:ascii="Arial" w:eastAsia="SimSun" w:hAnsi="Arial" w:cs="Arial"/>
          <w:b/>
          <w:color w:val="000000"/>
          <w:kern w:val="1"/>
          <w:sz w:val="16"/>
          <w:szCs w:val="16"/>
          <w:lang w:bidi="hi-IN"/>
        </w:rPr>
      </w:pPr>
    </w:p>
    <w:p w:rsidR="00E87D91" w:rsidRDefault="00A8008E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Do oferty, W</w:t>
      </w:r>
      <w:r w:rsidR="00E87D91">
        <w:rPr>
          <w:rFonts w:ascii="Arial" w:hAnsi="Arial" w:cs="Arial"/>
          <w:lang w:eastAsia="ar-SA"/>
        </w:rPr>
        <w:t xml:space="preserve">ykonawca dołącza wymagane w zaproszeniu dokumenty, które potwierdzają brak podstaw wykluczenia, spełnienie warunków udziału </w:t>
      </w:r>
      <w:r w:rsidR="00E87D91">
        <w:rPr>
          <w:rFonts w:ascii="Arial" w:hAnsi="Arial" w:cs="Arial"/>
          <w:lang w:eastAsia="ar-SA"/>
        </w:rPr>
        <w:br/>
        <w:t xml:space="preserve">w postępowaniu oraz, że oferowana robota budowlana, dostawa, usługa spełnia wymagania </w:t>
      </w:r>
      <w:r w:rsidR="0044466A">
        <w:rPr>
          <w:rFonts w:ascii="Arial" w:hAnsi="Arial" w:cs="Arial"/>
          <w:lang w:eastAsia="ar-SA"/>
        </w:rPr>
        <w:t>Z</w:t>
      </w:r>
      <w:r w:rsidR="008559E4">
        <w:rPr>
          <w:rFonts w:ascii="Arial" w:hAnsi="Arial" w:cs="Arial"/>
          <w:lang w:eastAsia="ar-SA"/>
        </w:rPr>
        <w:t xml:space="preserve">amawiającego, nie później niż </w:t>
      </w:r>
      <w:r w:rsidR="00E87D91">
        <w:rPr>
          <w:rFonts w:ascii="Arial" w:hAnsi="Arial" w:cs="Arial"/>
          <w:lang w:eastAsia="ar-SA"/>
        </w:rPr>
        <w:t>na dzień składania ofert.</w:t>
      </w:r>
    </w:p>
    <w:p w:rsidR="00E87D91" w:rsidRDefault="00A8008E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>ykonawca nie złoży dokumentów, o których mowa powyżej, innych dokumentów lub oświadczeń składanych w postępowaniu, tłumaczeń tych dokumentów lub są one niekompletne lub zaw</w:t>
      </w:r>
      <w:r w:rsidR="0044466A">
        <w:rPr>
          <w:rFonts w:ascii="Arial" w:hAnsi="Arial" w:cs="Arial"/>
          <w:lang w:eastAsia="ar-SA"/>
        </w:rPr>
        <w:t>ierają błędy Z</w:t>
      </w:r>
      <w:r w:rsidR="009057F1">
        <w:rPr>
          <w:rFonts w:ascii="Arial" w:hAnsi="Arial" w:cs="Arial"/>
          <w:lang w:eastAsia="ar-SA"/>
        </w:rPr>
        <w:t>amawiający wzywa W</w:t>
      </w:r>
      <w:r w:rsidR="00E87D91">
        <w:rPr>
          <w:rFonts w:ascii="Arial" w:hAnsi="Arial" w:cs="Arial"/>
          <w:lang w:eastAsia="ar-SA"/>
        </w:rPr>
        <w:t>ykonawcę odpowiednio do ich, p</w:t>
      </w:r>
      <w:r w:rsidR="00810289">
        <w:rPr>
          <w:rFonts w:ascii="Arial" w:hAnsi="Arial" w:cs="Arial"/>
          <w:lang w:eastAsia="ar-SA"/>
        </w:rPr>
        <w:t xml:space="preserve">oprawienia lub uzupełnienia </w:t>
      </w:r>
      <w:r w:rsidR="00E87D91">
        <w:rPr>
          <w:rFonts w:ascii="Arial" w:hAnsi="Arial" w:cs="Arial"/>
          <w:lang w:eastAsia="ar-SA"/>
        </w:rPr>
        <w:t>w wyznaczonym terminie, chyba, że oferta</w:t>
      </w:r>
      <w:r w:rsidR="00810289">
        <w:rPr>
          <w:rFonts w:ascii="Arial" w:hAnsi="Arial" w:cs="Arial"/>
          <w:lang w:eastAsia="ar-SA"/>
        </w:rPr>
        <w:t xml:space="preserve"> podlega odrzuceniu bez względu </w:t>
      </w:r>
      <w:r w:rsidR="00E87D91">
        <w:rPr>
          <w:rFonts w:ascii="Arial" w:hAnsi="Arial" w:cs="Arial"/>
          <w:lang w:eastAsia="ar-SA"/>
        </w:rPr>
        <w:t>na ich złożenie, uzupełnienie lub poprawienie lub zachodzą przesłanki unieważnienia postępowania.</w:t>
      </w:r>
      <w:r w:rsidR="00E87D91" w:rsidRPr="007762E5">
        <w:rPr>
          <w:rFonts w:ascii="Arial" w:hAnsi="Arial" w:cs="Arial"/>
          <w:color w:val="0070C0"/>
          <w:lang w:eastAsia="ar-SA"/>
        </w:rPr>
        <w:t xml:space="preserve"> </w:t>
      </w:r>
      <w:r w:rsidR="00E87D91" w:rsidRPr="006D363E">
        <w:rPr>
          <w:rFonts w:ascii="Arial" w:hAnsi="Arial" w:cs="Arial"/>
          <w:color w:val="000000" w:themeColor="text1"/>
          <w:lang w:eastAsia="ar-SA"/>
        </w:rPr>
        <w:t>Rozbieżność danych wprowadzonych przez Wykonawcę do wykazu osób z załączonymi do oferty dokumentami dotyczącymi ochrony informacji niejawnych lub innymi dokumentami jest traktowana jako oczywista omyłka pisarska i podlega poprawie przez Zamawiającego.</w:t>
      </w:r>
    </w:p>
    <w:p w:rsidR="00E87D91" w:rsidRDefault="00E87D91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Wykonawca składa dokumenty na potwierdzenie braku podstaw wykluczenia z postępowania, spełnienia warunków udziału w postępowaniu, na wezwanie, aktualne na dzień ich złożenia (dokumenty s</w:t>
      </w:r>
      <w:r w:rsidR="008559E4">
        <w:rPr>
          <w:rFonts w:ascii="Arial" w:hAnsi="Arial" w:cs="Arial"/>
          <w:lang w:eastAsia="ar-SA"/>
        </w:rPr>
        <w:t xml:space="preserve">kładane </w:t>
      </w:r>
      <w:r>
        <w:rPr>
          <w:rFonts w:ascii="Arial" w:hAnsi="Arial" w:cs="Arial"/>
          <w:lang w:eastAsia="ar-SA"/>
        </w:rPr>
        <w:t>w drodze uzupełnienia, poprawienia mają być aktualne na dzień ich składania natomiast muszą potwierdz</w:t>
      </w:r>
      <w:r w:rsidR="008559E4">
        <w:rPr>
          <w:rFonts w:ascii="Arial" w:hAnsi="Arial" w:cs="Arial"/>
          <w:lang w:eastAsia="ar-SA"/>
        </w:rPr>
        <w:t xml:space="preserve">ać spełnienie warunków udziału </w:t>
      </w:r>
      <w:r>
        <w:rPr>
          <w:rFonts w:ascii="Arial" w:hAnsi="Arial" w:cs="Arial"/>
          <w:lang w:eastAsia="ar-SA"/>
        </w:rPr>
        <w:t>w po</w:t>
      </w:r>
      <w:r w:rsidR="009057F1">
        <w:rPr>
          <w:rFonts w:ascii="Arial" w:hAnsi="Arial" w:cs="Arial"/>
          <w:lang w:eastAsia="ar-SA"/>
        </w:rPr>
        <w:t>stępowaniu przez W</w:t>
      </w:r>
      <w:r>
        <w:rPr>
          <w:rFonts w:ascii="Arial" w:hAnsi="Arial" w:cs="Arial"/>
          <w:lang w:eastAsia="ar-SA"/>
        </w:rPr>
        <w:t>ykonawcę, brak podstaw wykluczenia na dzień składania ofert).</w:t>
      </w:r>
    </w:p>
    <w:p w:rsidR="00E87D91" w:rsidRDefault="00A8008E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toku badania i oceny ofert Zamawiający może żądać od W</w:t>
      </w:r>
      <w:r w:rsidR="00E87D91">
        <w:rPr>
          <w:rFonts w:ascii="Arial" w:hAnsi="Arial" w:cs="Arial"/>
          <w:lang w:eastAsia="ar-SA"/>
        </w:rPr>
        <w:t xml:space="preserve">ykonawców wyjaśnień dotyczących treści złożonych ofert lub innych składanych wraz </w:t>
      </w:r>
      <w:r w:rsidR="00E87D91">
        <w:rPr>
          <w:rFonts w:ascii="Arial" w:hAnsi="Arial" w:cs="Arial"/>
          <w:lang w:eastAsia="ar-SA"/>
        </w:rPr>
        <w:br/>
        <w:t>z ofertą dokumentów i oświadczeń.</w:t>
      </w:r>
    </w:p>
    <w:p w:rsidR="00E87D91" w:rsidRDefault="00E87D91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lastRenderedPageBreak/>
        <w:t xml:space="preserve">W postępowaniu obowiązuje zasada </w:t>
      </w:r>
      <w:r w:rsidRPr="007762E5">
        <w:rPr>
          <w:rFonts w:ascii="Arial" w:hAnsi="Arial" w:cs="Arial"/>
          <w:lang w:eastAsia="ar-SA"/>
        </w:rPr>
        <w:t xml:space="preserve">jednokrotnego </w:t>
      </w:r>
      <w:r w:rsidR="00810289">
        <w:rPr>
          <w:rFonts w:ascii="Arial" w:hAnsi="Arial" w:cs="Arial"/>
          <w:lang w:eastAsia="ar-SA"/>
        </w:rPr>
        <w:t xml:space="preserve">wezwania </w:t>
      </w:r>
      <w:r w:rsidR="00D65643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do uzupełnienia dokumentów oraz wielok</w:t>
      </w:r>
      <w:r w:rsidR="00810289">
        <w:rPr>
          <w:rFonts w:ascii="Arial" w:hAnsi="Arial" w:cs="Arial"/>
          <w:lang w:eastAsia="ar-SA"/>
        </w:rPr>
        <w:t xml:space="preserve">rotnego do składania wyjaśnień </w:t>
      </w:r>
      <w:r w:rsidR="00D65643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w obszarze danego zagadnienia. </w:t>
      </w:r>
      <w:r w:rsidR="00810289">
        <w:rPr>
          <w:rFonts w:ascii="Arial" w:hAnsi="Arial" w:cs="Arial"/>
          <w:lang w:eastAsia="ar-SA"/>
        </w:rPr>
        <w:t xml:space="preserve">Zasada wielokrotności wezwania </w:t>
      </w:r>
      <w:r>
        <w:rPr>
          <w:rFonts w:ascii="Arial" w:hAnsi="Arial" w:cs="Arial"/>
          <w:lang w:eastAsia="ar-SA"/>
        </w:rPr>
        <w:t xml:space="preserve">do złożenia wyjaśnień nie </w:t>
      </w:r>
      <w:r w:rsidR="009057F1">
        <w:rPr>
          <w:rFonts w:ascii="Arial" w:hAnsi="Arial" w:cs="Arial"/>
          <w:lang w:eastAsia="ar-SA"/>
        </w:rPr>
        <w:t>ma zastosowania w sytuacji gdy W</w:t>
      </w:r>
      <w:r w:rsidR="00810289">
        <w:rPr>
          <w:rFonts w:ascii="Arial" w:hAnsi="Arial" w:cs="Arial"/>
          <w:lang w:eastAsia="ar-SA"/>
        </w:rPr>
        <w:t xml:space="preserve">ykonawca </w:t>
      </w:r>
      <w:r w:rsidR="0044466A">
        <w:rPr>
          <w:rFonts w:ascii="Arial" w:hAnsi="Arial" w:cs="Arial"/>
          <w:lang w:eastAsia="ar-SA"/>
        </w:rPr>
        <w:t>na pierwsze wezwanie Z</w:t>
      </w:r>
      <w:r>
        <w:rPr>
          <w:rFonts w:ascii="Arial" w:hAnsi="Arial" w:cs="Arial"/>
          <w:lang w:eastAsia="ar-SA"/>
        </w:rPr>
        <w:t>amaw</w:t>
      </w:r>
      <w:r w:rsidR="00810289">
        <w:rPr>
          <w:rFonts w:ascii="Arial" w:hAnsi="Arial" w:cs="Arial"/>
          <w:lang w:eastAsia="ar-SA"/>
        </w:rPr>
        <w:t xml:space="preserve">iającego do złożenia wyjaśnień </w:t>
      </w:r>
      <w:r>
        <w:rPr>
          <w:rFonts w:ascii="Arial" w:hAnsi="Arial" w:cs="Arial"/>
          <w:lang w:eastAsia="ar-SA"/>
        </w:rPr>
        <w:t>w zakresie rażąco niskiej ceny nie odpowie na ni</w:t>
      </w:r>
      <w:r w:rsidR="00810289">
        <w:rPr>
          <w:rFonts w:ascii="Arial" w:hAnsi="Arial" w:cs="Arial"/>
          <w:lang w:eastAsia="ar-SA"/>
        </w:rPr>
        <w:t xml:space="preserve">e w terminie. </w:t>
      </w:r>
      <w:r w:rsidR="009057F1">
        <w:rPr>
          <w:rFonts w:ascii="Arial" w:hAnsi="Arial" w:cs="Arial"/>
          <w:lang w:eastAsia="ar-SA"/>
        </w:rPr>
        <w:t>W przypadku gdy W</w:t>
      </w:r>
      <w:r>
        <w:rPr>
          <w:rFonts w:ascii="Arial" w:hAnsi="Arial" w:cs="Arial"/>
          <w:lang w:eastAsia="ar-SA"/>
        </w:rPr>
        <w:t xml:space="preserve">ykonawca </w:t>
      </w:r>
      <w:r w:rsidR="00D65643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n</w:t>
      </w:r>
      <w:r w:rsidR="0044466A">
        <w:rPr>
          <w:rFonts w:ascii="Arial" w:hAnsi="Arial" w:cs="Arial"/>
          <w:lang w:eastAsia="ar-SA"/>
        </w:rPr>
        <w:t>ie odpowie w wyznaczonym przez Z</w:t>
      </w:r>
      <w:r>
        <w:rPr>
          <w:rFonts w:ascii="Arial" w:hAnsi="Arial" w:cs="Arial"/>
          <w:lang w:eastAsia="ar-SA"/>
        </w:rPr>
        <w:t xml:space="preserve">amawiającego terminie na wezwanie </w:t>
      </w:r>
      <w:r w:rsidR="00D65643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 xml:space="preserve">do złożenia wyjaśnień innej </w:t>
      </w:r>
      <w:r w:rsidR="0044466A">
        <w:rPr>
          <w:rFonts w:ascii="Arial" w:hAnsi="Arial" w:cs="Arial"/>
          <w:lang w:eastAsia="ar-SA"/>
        </w:rPr>
        <w:t>kwestii niż rażąco niska cena, Z</w:t>
      </w:r>
      <w:r>
        <w:rPr>
          <w:rFonts w:ascii="Arial" w:hAnsi="Arial" w:cs="Arial"/>
          <w:lang w:eastAsia="ar-SA"/>
        </w:rPr>
        <w:t>amawiając</w:t>
      </w:r>
      <w:r w:rsidR="00810289">
        <w:rPr>
          <w:rFonts w:ascii="Arial" w:hAnsi="Arial" w:cs="Arial"/>
          <w:lang w:eastAsia="ar-SA"/>
        </w:rPr>
        <w:t xml:space="preserve">y zwróci się w takim przypadku </w:t>
      </w:r>
      <w:r>
        <w:rPr>
          <w:rFonts w:ascii="Arial" w:hAnsi="Arial" w:cs="Arial"/>
          <w:lang w:eastAsia="ar-SA"/>
        </w:rPr>
        <w:t>z ostatecznym wezwaniem do złożenia wyjaśnień.</w:t>
      </w:r>
    </w:p>
    <w:p w:rsidR="00E87D91" w:rsidRDefault="00E87D91" w:rsidP="00391AF2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Zamawiający może ograniczyć</w:t>
      </w:r>
      <w:r w:rsidR="009057F1">
        <w:rPr>
          <w:rFonts w:ascii="Arial" w:hAnsi="Arial" w:cs="Arial"/>
        </w:rPr>
        <w:t xml:space="preserve"> się do badania jedynie oferty W</w:t>
      </w:r>
      <w:r>
        <w:rPr>
          <w:rFonts w:ascii="Arial" w:hAnsi="Arial" w:cs="Arial"/>
        </w:rPr>
        <w:t>ykonawcy, który zaproponował najniższą cenę/ uzyskał największą ilość punktów w kryterium oceny</w:t>
      </w:r>
      <w:r w:rsidR="009057F1">
        <w:rPr>
          <w:rFonts w:ascii="Arial" w:hAnsi="Arial" w:cs="Arial"/>
        </w:rPr>
        <w:t xml:space="preserve"> oraz do wezwania jedynie tego W</w:t>
      </w:r>
      <w:r>
        <w:rPr>
          <w:rFonts w:ascii="Arial" w:hAnsi="Arial" w:cs="Arial"/>
        </w:rPr>
        <w:t xml:space="preserve">ykonawcy do złożenia uzupełnień/wyjaśnień.  </w:t>
      </w:r>
    </w:p>
    <w:p w:rsidR="00E87D91" w:rsidRDefault="009057F1" w:rsidP="00391AF2">
      <w:pPr>
        <w:numPr>
          <w:ilvl w:val="0"/>
          <w:numId w:val="4"/>
        </w:numPr>
        <w:tabs>
          <w:tab w:val="left" w:pos="284"/>
        </w:tabs>
        <w:spacing w:line="276" w:lineRule="auto"/>
        <w:ind w:left="709" w:hanging="425"/>
        <w:jc w:val="both"/>
      </w:pPr>
      <w:r>
        <w:rPr>
          <w:rFonts w:ascii="Arial" w:hAnsi="Arial" w:cs="Arial"/>
        </w:rPr>
        <w:t>W przypadku, gdy oferta W</w:t>
      </w:r>
      <w:r w:rsidR="00E87D91">
        <w:rPr>
          <w:rFonts w:ascii="Arial" w:hAnsi="Arial" w:cs="Arial"/>
        </w:rPr>
        <w:t>ykonawcy o którym w pk</w:t>
      </w:r>
      <w:r w:rsidR="00A8008E">
        <w:rPr>
          <w:rFonts w:ascii="Arial" w:hAnsi="Arial" w:cs="Arial"/>
        </w:rPr>
        <w:t>t 6 będzie podlegać odrzuceniu Z</w:t>
      </w:r>
      <w:r w:rsidR="00E87D91">
        <w:rPr>
          <w:rFonts w:ascii="Arial" w:hAnsi="Arial" w:cs="Arial"/>
        </w:rPr>
        <w:t>amawiający powraca do badania pozostałych ofert.</w:t>
      </w:r>
    </w:p>
    <w:p w:rsidR="00E87D91" w:rsidRDefault="00A8008E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Jeżeli W</w:t>
      </w:r>
      <w:r w:rsidR="00E87D91">
        <w:rPr>
          <w:rFonts w:ascii="Arial" w:hAnsi="Arial" w:cs="Arial"/>
          <w:lang w:eastAsia="ar-SA"/>
        </w:rPr>
        <w:t xml:space="preserve">ykonawca, którego oferta została wybrana jako najkorzystniejsza, uchyla się od zawarcia umowy w sprawie zamówienia publicznego lub </w:t>
      </w:r>
      <w:r w:rsidR="00E87D91">
        <w:rPr>
          <w:rFonts w:ascii="Arial" w:hAnsi="Arial" w:cs="Arial"/>
          <w:lang w:eastAsia="ar-SA"/>
        </w:rPr>
        <w:br/>
        <w:t>nie wnosi wymaganego zabezpieczen</w:t>
      </w:r>
      <w:r w:rsidR="0044466A">
        <w:rPr>
          <w:rFonts w:ascii="Arial" w:hAnsi="Arial" w:cs="Arial"/>
          <w:lang w:eastAsia="ar-SA"/>
        </w:rPr>
        <w:t>ia należytego wykonania umowy, Z</w:t>
      </w:r>
      <w:r w:rsidR="00E87D91">
        <w:rPr>
          <w:rFonts w:ascii="Arial" w:hAnsi="Arial" w:cs="Arial"/>
          <w:lang w:eastAsia="ar-SA"/>
        </w:rPr>
        <w:t>amawiający może dokonać ponownego badania i oceny ofert spośród of</w:t>
      </w:r>
      <w:r w:rsidR="009057F1">
        <w:rPr>
          <w:rFonts w:ascii="Arial" w:hAnsi="Arial" w:cs="Arial"/>
          <w:lang w:eastAsia="ar-SA"/>
        </w:rPr>
        <w:t>ert pozostałych w postępowaniu W</w:t>
      </w:r>
      <w:r w:rsidR="00E87D91">
        <w:rPr>
          <w:rFonts w:ascii="Arial" w:hAnsi="Arial" w:cs="Arial"/>
          <w:lang w:eastAsia="ar-SA"/>
        </w:rPr>
        <w:t xml:space="preserve">ykonawców oraz wybrać najkorzystniejszą ofertę albo unieważnić postępowanie. </w:t>
      </w:r>
    </w:p>
    <w:p w:rsidR="00E87D91" w:rsidRDefault="00E87D91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Upr</w:t>
      </w:r>
      <w:r w:rsidR="00A8008E">
        <w:rPr>
          <w:rFonts w:ascii="Arial" w:hAnsi="Arial" w:cs="Arial"/>
          <w:lang w:eastAsia="ar-SA"/>
        </w:rPr>
        <w:t>awnienie, o którym mowa w pkt 8</w:t>
      </w:r>
      <w:r>
        <w:rPr>
          <w:rFonts w:ascii="Arial" w:hAnsi="Arial" w:cs="Arial"/>
          <w:lang w:eastAsia="ar-SA"/>
        </w:rPr>
        <w:t xml:space="preserve"> </w:t>
      </w:r>
      <w:r w:rsidR="00A8008E">
        <w:rPr>
          <w:rFonts w:ascii="Arial" w:hAnsi="Arial" w:cs="Arial"/>
          <w:lang w:eastAsia="ar-SA"/>
        </w:rPr>
        <w:t>jest jednorazowe, jeżeli zatem W</w:t>
      </w:r>
      <w:r>
        <w:rPr>
          <w:rFonts w:ascii="Arial" w:hAnsi="Arial" w:cs="Arial"/>
          <w:lang w:eastAsia="ar-SA"/>
        </w:rPr>
        <w:t>ykonawca, którego oferta zos</w:t>
      </w:r>
      <w:r w:rsidR="00A8008E">
        <w:rPr>
          <w:rFonts w:ascii="Arial" w:hAnsi="Arial" w:cs="Arial"/>
          <w:lang w:eastAsia="ar-SA"/>
        </w:rPr>
        <w:t>tała wybrana na podstawie pkt 8</w:t>
      </w:r>
      <w:r>
        <w:rPr>
          <w:rFonts w:ascii="Arial" w:hAnsi="Arial" w:cs="Arial"/>
          <w:lang w:eastAsia="ar-SA"/>
        </w:rPr>
        <w:t>, również</w:t>
      </w:r>
      <w:r w:rsidR="0044466A">
        <w:rPr>
          <w:rFonts w:ascii="Arial" w:hAnsi="Arial" w:cs="Arial"/>
          <w:lang w:eastAsia="ar-SA"/>
        </w:rPr>
        <w:t xml:space="preserve"> uchyli się od zawarcia umowy, Z</w:t>
      </w:r>
      <w:r>
        <w:rPr>
          <w:rFonts w:ascii="Arial" w:hAnsi="Arial" w:cs="Arial"/>
          <w:lang w:eastAsia="ar-SA"/>
        </w:rPr>
        <w:t xml:space="preserve">amawiający unieważnia postępowanie </w:t>
      </w:r>
      <w:r>
        <w:rPr>
          <w:rFonts w:ascii="Arial" w:hAnsi="Arial" w:cs="Arial"/>
          <w:lang w:eastAsia="ar-SA"/>
        </w:rPr>
        <w:br/>
        <w:t xml:space="preserve">na </w:t>
      </w:r>
      <w:r w:rsidR="00A8008E">
        <w:rPr>
          <w:rFonts w:ascii="Arial" w:hAnsi="Arial" w:cs="Arial"/>
          <w:lang w:eastAsia="ar-SA"/>
        </w:rPr>
        <w:t xml:space="preserve">podstawie ust. </w:t>
      </w:r>
      <w:r w:rsidR="00D65643">
        <w:rPr>
          <w:rFonts w:ascii="Arial" w:hAnsi="Arial" w:cs="Arial"/>
          <w:lang w:eastAsia="ar-SA"/>
        </w:rPr>
        <w:t>19</w:t>
      </w:r>
      <w:r w:rsidR="00A8008E">
        <w:rPr>
          <w:rFonts w:ascii="Arial" w:hAnsi="Arial" w:cs="Arial"/>
          <w:lang w:eastAsia="ar-SA"/>
        </w:rPr>
        <w:t xml:space="preserve"> pkt. 1 lit. g</w:t>
      </w:r>
      <w:r>
        <w:rPr>
          <w:rFonts w:ascii="Arial" w:hAnsi="Arial" w:cs="Arial"/>
          <w:lang w:eastAsia="ar-SA"/>
        </w:rPr>
        <w:t>.</w:t>
      </w:r>
    </w:p>
    <w:p w:rsidR="00E87D91" w:rsidRDefault="00E87D91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 xml:space="preserve">Zamawiający poprawia w ofercie: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a) oczywiste omyłki pisarskie, </w:t>
      </w:r>
    </w:p>
    <w:p w:rsidR="00E87D91" w:rsidRDefault="00E87D91" w:rsidP="00E87D91">
      <w:pPr>
        <w:spacing w:line="276" w:lineRule="auto"/>
        <w:ind w:left="2406" w:hanging="1697"/>
        <w:jc w:val="both"/>
      </w:pPr>
      <w:r>
        <w:rPr>
          <w:rFonts w:ascii="Arial" w:hAnsi="Arial" w:cs="Arial"/>
          <w:lang w:eastAsia="ar-SA"/>
        </w:rPr>
        <w:t xml:space="preserve">b) oczywiste omyłki rachunkowe, </w:t>
      </w:r>
    </w:p>
    <w:p w:rsidR="00E87D91" w:rsidRDefault="00E87D91" w:rsidP="00E87D91">
      <w:p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c) inne omyłki polegające na niezgodności oferty z dokumentami zamówienia, niepowodujące i</w:t>
      </w:r>
      <w:r w:rsidR="008559E4">
        <w:rPr>
          <w:rFonts w:ascii="Arial" w:hAnsi="Arial" w:cs="Arial"/>
          <w:lang w:eastAsia="ar-SA"/>
        </w:rPr>
        <w:t xml:space="preserve">stotnych zmian w treści oferty </w:t>
      </w:r>
      <w:r w:rsidR="009057F1">
        <w:rPr>
          <w:rFonts w:ascii="Arial" w:hAnsi="Arial" w:cs="Arial"/>
          <w:lang w:eastAsia="ar-SA"/>
        </w:rPr>
        <w:t>– niezwłocznie zawiadamiając W</w:t>
      </w:r>
      <w:r>
        <w:rPr>
          <w:rFonts w:ascii="Arial" w:hAnsi="Arial" w:cs="Arial"/>
          <w:lang w:eastAsia="ar-SA"/>
        </w:rPr>
        <w:t>ykonawcę, którego oferta została poprawiona.</w:t>
      </w:r>
    </w:p>
    <w:p w:rsidR="00E87D91" w:rsidRDefault="00E87D91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</w:t>
      </w:r>
      <w:r w:rsidR="00A8008E">
        <w:rPr>
          <w:rFonts w:ascii="Arial" w:hAnsi="Arial" w:cs="Arial"/>
          <w:lang w:eastAsia="ar-SA"/>
        </w:rPr>
        <w:t>, o którym mowa w pkt 10 lit. c Zamawiający wyznacza W</w:t>
      </w:r>
      <w:r>
        <w:rPr>
          <w:rFonts w:ascii="Arial" w:hAnsi="Arial" w:cs="Arial"/>
          <w:lang w:eastAsia="ar-SA"/>
        </w:rPr>
        <w:t xml:space="preserve">ykonawcy odpowiedni termin na wyrażenie zgody na poprawienie </w:t>
      </w:r>
      <w:r>
        <w:rPr>
          <w:rFonts w:ascii="Arial" w:hAnsi="Arial" w:cs="Arial"/>
          <w:lang w:eastAsia="ar-SA"/>
        </w:rPr>
        <w:br/>
        <w:t xml:space="preserve">w ofercie omyłki lub zakwestionowanie jej poprawienia. Brak odpowiedzi </w:t>
      </w:r>
      <w:r>
        <w:rPr>
          <w:rFonts w:ascii="Arial" w:hAnsi="Arial" w:cs="Arial"/>
          <w:lang w:eastAsia="ar-SA"/>
        </w:rPr>
        <w:br/>
        <w:t>w wyznaczonym terminie uznaje się za wyrażenie zgody na poprawienie omyłki.</w:t>
      </w:r>
    </w:p>
    <w:p w:rsidR="00E87D91" w:rsidRDefault="00A8008E" w:rsidP="00391AF2">
      <w:pPr>
        <w:numPr>
          <w:ilvl w:val="0"/>
          <w:numId w:val="4"/>
        </w:numPr>
        <w:spacing w:line="276" w:lineRule="auto"/>
        <w:ind w:left="709" w:hanging="425"/>
        <w:jc w:val="both"/>
      </w:pPr>
      <w:r>
        <w:rPr>
          <w:rFonts w:ascii="Arial" w:hAnsi="Arial" w:cs="Arial"/>
          <w:lang w:eastAsia="ar-SA"/>
        </w:rPr>
        <w:t>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taki sam b</w:t>
      </w:r>
      <w:r w:rsidR="0044466A">
        <w:rPr>
          <w:rFonts w:ascii="Arial" w:hAnsi="Arial" w:cs="Arial"/>
          <w:lang w:eastAsia="ar-SA"/>
        </w:rPr>
        <w:t>ilans ceny i innych kryteriów, Z</w:t>
      </w:r>
      <w:r w:rsidR="00574703">
        <w:rPr>
          <w:rFonts w:ascii="Arial" w:hAnsi="Arial" w:cs="Arial"/>
          <w:lang w:eastAsia="ar-SA"/>
        </w:rPr>
        <w:t xml:space="preserve">amawiający wybierze ofertę </w:t>
      </w:r>
      <w:r w:rsidR="00E87D91">
        <w:rPr>
          <w:rFonts w:ascii="Arial" w:hAnsi="Arial" w:cs="Arial"/>
          <w:lang w:eastAsia="ar-SA"/>
        </w:rPr>
        <w:t>z na</w:t>
      </w:r>
      <w:r w:rsidR="0044466A">
        <w:rPr>
          <w:rFonts w:ascii="Arial" w:hAnsi="Arial" w:cs="Arial"/>
          <w:lang w:eastAsia="ar-SA"/>
        </w:rPr>
        <w:t>jniższą ceną; w przypadku, gdy Z</w:t>
      </w:r>
      <w:r w:rsidR="00E87D91">
        <w:rPr>
          <w:rFonts w:ascii="Arial" w:hAnsi="Arial" w:cs="Arial"/>
          <w:lang w:eastAsia="ar-SA"/>
        </w:rPr>
        <w:t>amawiający nie będzie mógł wybrać oferty najkorzystniejszej z uwagi na to, że dwie lub więcej ofert przedstawia taką samą cenę lub gdy cena najkorzystniejszej ofe</w:t>
      </w:r>
      <w:r w:rsidR="0044466A">
        <w:rPr>
          <w:rFonts w:ascii="Arial" w:hAnsi="Arial" w:cs="Arial"/>
          <w:lang w:eastAsia="ar-SA"/>
        </w:rPr>
        <w:t>rty jest wyższa od kwoty, jaką Z</w:t>
      </w:r>
      <w:r w:rsidR="00E87D91">
        <w:rPr>
          <w:rFonts w:ascii="Arial" w:hAnsi="Arial" w:cs="Arial"/>
          <w:lang w:eastAsia="ar-SA"/>
        </w:rPr>
        <w:t>amawiający zamierzał przezna</w:t>
      </w:r>
      <w:r w:rsidR="0044466A">
        <w:rPr>
          <w:rFonts w:ascii="Arial" w:hAnsi="Arial" w:cs="Arial"/>
          <w:lang w:eastAsia="ar-SA"/>
        </w:rPr>
        <w:t>czyć na realizację zamówienia, Z</w:t>
      </w:r>
      <w:r w:rsidR="00E87D91">
        <w:rPr>
          <w:rFonts w:ascii="Arial" w:hAnsi="Arial" w:cs="Arial"/>
          <w:lang w:eastAsia="ar-SA"/>
        </w:rPr>
        <w:t>amawiający  przeprowadzi negocjacje za pośrednictwem platformy  zakupowej</w:t>
      </w:r>
      <w:r w:rsidR="00E87D91" w:rsidRPr="00457E33">
        <w:rPr>
          <w:rFonts w:ascii="Arial" w:hAnsi="Arial" w:cs="Arial"/>
          <w:color w:val="000000" w:themeColor="text1"/>
          <w:lang w:eastAsia="ar-SA"/>
        </w:rPr>
        <w:t xml:space="preserve">/w siedzibie Zamawiającego </w:t>
      </w:r>
      <w:r w:rsidR="009057F1">
        <w:rPr>
          <w:rFonts w:ascii="Arial" w:hAnsi="Arial" w:cs="Arial"/>
          <w:lang w:eastAsia="ar-SA"/>
        </w:rPr>
        <w:t>odpowiednio z W</w:t>
      </w:r>
      <w:r w:rsidR="00E87D91">
        <w:rPr>
          <w:rFonts w:ascii="Arial" w:hAnsi="Arial" w:cs="Arial"/>
          <w:lang w:eastAsia="ar-SA"/>
        </w:rPr>
        <w:t xml:space="preserve">ykonawcami/ą, którzy/y złożyli/ł te/tą oferty/ </w:t>
      </w:r>
      <w:r w:rsidR="00E87D91">
        <w:rPr>
          <w:rFonts w:ascii="Arial" w:hAnsi="Arial" w:cs="Arial"/>
          <w:lang w:eastAsia="ar-SA"/>
        </w:rPr>
        <w:lastRenderedPageBreak/>
        <w:t xml:space="preserve">lub ofertę, celem wynegocjowania ceny niższej. Wartość oferty najkorzystniejszej netto nie może przekroczyć kwoty </w:t>
      </w:r>
      <w:r w:rsidR="00F96962">
        <w:rPr>
          <w:rFonts w:ascii="Arial" w:hAnsi="Arial" w:cs="Arial"/>
          <w:lang w:eastAsia="ar-SA"/>
        </w:rPr>
        <w:t>130.000,00 zł</w:t>
      </w:r>
      <w:r w:rsidR="00DD1991">
        <w:rPr>
          <w:rFonts w:ascii="Arial" w:hAnsi="Arial" w:cs="Arial"/>
          <w:lang w:eastAsia="ar-SA"/>
        </w:rPr>
        <w:t>.</w:t>
      </w:r>
    </w:p>
    <w:p w:rsidR="00E87D91" w:rsidRDefault="00E87D91" w:rsidP="00E87D91">
      <w:pPr>
        <w:tabs>
          <w:tab w:val="left" w:pos="284"/>
        </w:tabs>
        <w:spacing w:line="276" w:lineRule="auto"/>
        <w:ind w:left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może przeprow</w:t>
      </w:r>
      <w:r w:rsidR="008559E4">
        <w:rPr>
          <w:rFonts w:ascii="Arial" w:hAnsi="Arial" w:cs="Arial"/>
          <w:lang w:eastAsia="ar-SA"/>
        </w:rPr>
        <w:t xml:space="preserve">adzić negocjacje ceny, również </w:t>
      </w:r>
      <w:r>
        <w:rPr>
          <w:rFonts w:ascii="Arial" w:hAnsi="Arial" w:cs="Arial"/>
          <w:lang w:eastAsia="ar-SA"/>
        </w:rPr>
        <w:t xml:space="preserve">w przypadku, </w:t>
      </w:r>
      <w:r w:rsidR="008559E4"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t>gdy cena najkorzystniejszej oferty</w:t>
      </w:r>
      <w:r w:rsidR="0044466A">
        <w:rPr>
          <w:rFonts w:ascii="Arial" w:hAnsi="Arial" w:cs="Arial"/>
          <w:lang w:eastAsia="ar-SA"/>
        </w:rPr>
        <w:t xml:space="preserve"> nie przekracza środków, które Z</w:t>
      </w:r>
      <w:r>
        <w:rPr>
          <w:rFonts w:ascii="Arial" w:hAnsi="Arial" w:cs="Arial"/>
          <w:lang w:eastAsia="ar-SA"/>
        </w:rPr>
        <w:t>amawiający zamierzał przeznaczyć na realizację.</w:t>
      </w:r>
    </w:p>
    <w:p w:rsidR="00E87D91" w:rsidRDefault="00E87D91" w:rsidP="00E87D91">
      <w:pPr>
        <w:tabs>
          <w:tab w:val="left" w:pos="284"/>
        </w:tabs>
        <w:spacing w:line="360" w:lineRule="auto"/>
        <w:ind w:left="284" w:firstLine="425"/>
        <w:jc w:val="both"/>
        <w:rPr>
          <w:rFonts w:ascii="Arial" w:hAnsi="Arial" w:cs="Arial"/>
          <w:color w:val="000000" w:themeColor="text1"/>
          <w:lang w:eastAsia="ar-SA"/>
        </w:rPr>
      </w:pPr>
      <w:r w:rsidRPr="00457E33">
        <w:rPr>
          <w:rFonts w:ascii="Arial" w:hAnsi="Arial" w:cs="Arial"/>
          <w:color w:val="000000" w:themeColor="text1"/>
          <w:lang w:eastAsia="ar-SA"/>
        </w:rPr>
        <w:t>Zamawiający nie jest zobowiązany do prowadzenia negocjacji.</w:t>
      </w:r>
    </w:p>
    <w:p w:rsidR="007561A3" w:rsidRPr="002F2649" w:rsidRDefault="007561A3" w:rsidP="00E87D91">
      <w:pPr>
        <w:tabs>
          <w:tab w:val="left" w:pos="284"/>
        </w:tabs>
        <w:spacing w:line="360" w:lineRule="auto"/>
        <w:ind w:left="284" w:firstLine="425"/>
        <w:jc w:val="both"/>
        <w:rPr>
          <w:color w:val="000000" w:themeColor="text1"/>
          <w:sz w:val="10"/>
          <w:szCs w:val="10"/>
        </w:rPr>
      </w:pPr>
    </w:p>
    <w:p w:rsidR="00E87D91" w:rsidRPr="00574703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74703">
        <w:rPr>
          <w:rFonts w:ascii="Arial" w:hAnsi="Arial" w:cs="Arial"/>
          <w:b/>
          <w:lang w:eastAsia="ar-SA"/>
        </w:rPr>
        <w:t>ODRZUCENIE OFERTY</w:t>
      </w:r>
    </w:p>
    <w:p w:rsidR="00A8008E" w:rsidRPr="00574703" w:rsidRDefault="00A8008E" w:rsidP="00E87D91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E87D91" w:rsidRDefault="00E87D91" w:rsidP="00E87D91">
      <w:pPr>
        <w:spacing w:line="276" w:lineRule="auto"/>
        <w:ind w:left="426"/>
        <w:jc w:val="both"/>
      </w:pPr>
      <w:r>
        <w:rPr>
          <w:rFonts w:ascii="Arial" w:hAnsi="Arial" w:cs="Arial"/>
          <w:lang w:eastAsia="ar-SA"/>
        </w:rPr>
        <w:t>1) Zamawiający odrzuca ofertę, jeżeli:</w:t>
      </w:r>
    </w:p>
    <w:p w:rsidR="00E87D91" w:rsidRDefault="009057F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przez W</w:t>
      </w:r>
      <w:r w:rsidR="00E87D91">
        <w:rPr>
          <w:rFonts w:ascii="Arial" w:hAnsi="Arial" w:cs="Arial"/>
          <w:lang w:eastAsia="ar-SA"/>
        </w:rPr>
        <w:t>ykona</w:t>
      </w:r>
      <w:r w:rsidR="00574703">
        <w:rPr>
          <w:rFonts w:ascii="Arial" w:hAnsi="Arial" w:cs="Arial"/>
          <w:lang w:eastAsia="ar-SA"/>
        </w:rPr>
        <w:t xml:space="preserve">wcę: podlegającego wykluczeniu </w:t>
      </w:r>
      <w:r w:rsidR="00574703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z postępowania o udzielenie zamówienia; niespełniającego warunków udziału w postępowaniu o udzielenie zamówienia; który n</w:t>
      </w:r>
      <w:r w:rsidR="00574703">
        <w:rPr>
          <w:rFonts w:ascii="Arial" w:hAnsi="Arial" w:cs="Arial"/>
          <w:lang w:eastAsia="ar-SA"/>
        </w:rPr>
        <w:t xml:space="preserve">ie złożył </w:t>
      </w:r>
      <w:r w:rsidR="00574703">
        <w:rPr>
          <w:rFonts w:ascii="Arial" w:hAnsi="Arial" w:cs="Arial"/>
          <w:lang w:eastAsia="ar-SA"/>
        </w:rPr>
        <w:br/>
      </w:r>
      <w:r w:rsidR="0044466A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dokumentów potwierdzających brak podstaw wykluczenia lub/i spełnienie warunków udziału w postępowaniu lub/i że oferowana robota budowlana, dos</w:t>
      </w:r>
      <w:r w:rsidR="00DC3D95">
        <w:rPr>
          <w:rFonts w:ascii="Arial" w:hAnsi="Arial" w:cs="Arial"/>
          <w:lang w:eastAsia="ar-SA"/>
        </w:rPr>
        <w:t>tawa, usługa spełnia wymagania Z</w:t>
      </w:r>
      <w:r w:rsidR="00E87D91">
        <w:rPr>
          <w:rFonts w:ascii="Arial" w:hAnsi="Arial" w:cs="Arial"/>
          <w:lang w:eastAsia="ar-SA"/>
        </w:rPr>
        <w:t xml:space="preserve">amawiającego (przedmiotowych środków dowodowych); który </w:t>
      </w:r>
      <w:r w:rsidR="00DC3D95">
        <w:rPr>
          <w:rFonts w:ascii="Arial" w:hAnsi="Arial" w:cs="Arial"/>
          <w:lang w:eastAsia="ar-SA"/>
        </w:rPr>
        <w:t>nie złożył w wyznaczonym przez Z</w:t>
      </w:r>
      <w:r w:rsidR="00E87D91">
        <w:rPr>
          <w:rFonts w:ascii="Arial" w:hAnsi="Arial" w:cs="Arial"/>
          <w:lang w:eastAsia="ar-SA"/>
        </w:rPr>
        <w:t xml:space="preserve">amawiającego terminie innych dokumentów składanych w postępowaniu; który nie złożył </w:t>
      </w:r>
      <w:r w:rsidR="008559E4">
        <w:rPr>
          <w:rFonts w:ascii="Arial" w:hAnsi="Arial" w:cs="Arial"/>
          <w:lang w:eastAsia="ar-SA"/>
        </w:rPr>
        <w:br/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 xml:space="preserve">amawiającego terminie tłumaczeń dokumentów składanych w </w:t>
      </w:r>
      <w:r w:rsidR="008559E4">
        <w:rPr>
          <w:rFonts w:ascii="Arial" w:hAnsi="Arial" w:cs="Arial"/>
          <w:lang w:eastAsia="ar-SA"/>
        </w:rPr>
        <w:t xml:space="preserve">postępowaniu; który nie złożył </w:t>
      </w:r>
      <w:r w:rsidR="00DC3D95">
        <w:rPr>
          <w:rFonts w:ascii="Arial" w:hAnsi="Arial" w:cs="Arial"/>
          <w:lang w:eastAsia="ar-SA"/>
        </w:rPr>
        <w:t>w wyznaczonym przez Z</w:t>
      </w:r>
      <w:r w:rsidR="00E87D91">
        <w:rPr>
          <w:rFonts w:ascii="Arial" w:hAnsi="Arial" w:cs="Arial"/>
          <w:lang w:eastAsia="ar-SA"/>
        </w:rPr>
        <w:t>amawiającego terminie wyjaśnień dotyczących złożonych w postępowani</w:t>
      </w:r>
      <w:r w:rsidR="00DC3D95">
        <w:rPr>
          <w:rFonts w:ascii="Arial" w:hAnsi="Arial" w:cs="Arial"/>
          <w:lang w:eastAsia="ar-SA"/>
        </w:rPr>
        <w:t>u dokumentów, co uniemożliwiło Z</w:t>
      </w:r>
      <w:r w:rsidR="00E87D91">
        <w:rPr>
          <w:rFonts w:ascii="Arial" w:hAnsi="Arial" w:cs="Arial"/>
          <w:lang w:eastAsia="ar-SA"/>
        </w:rPr>
        <w:t>amawiającemu ocenę prawidłowości złożonych dokumentów,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po terminie składania ofert,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jest nieważna na podstawie odrębnych przepisów,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jej treść jest niezgodna z zaproszeniem do złożenia oferty,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 w:rsidRPr="004709FB">
        <w:rPr>
          <w:rFonts w:ascii="Arial" w:hAnsi="Arial" w:cs="Arial"/>
          <w:lang w:eastAsia="ar-SA"/>
        </w:rPr>
        <w:t>nie została podpisana lub została podpisana w sposób odmienny niż</w:t>
      </w:r>
      <w:r w:rsidR="00DC3D95">
        <w:rPr>
          <w:rFonts w:ascii="Arial" w:hAnsi="Arial" w:cs="Arial"/>
          <w:lang w:eastAsia="ar-SA"/>
        </w:rPr>
        <w:t xml:space="preserve"> wymagał tego Z</w:t>
      </w:r>
      <w:r w:rsidRPr="004709FB">
        <w:rPr>
          <w:rFonts w:ascii="Arial" w:hAnsi="Arial" w:cs="Arial"/>
          <w:lang w:eastAsia="ar-SA"/>
        </w:rPr>
        <w:t>amawiający,</w:t>
      </w:r>
      <w:r>
        <w:rPr>
          <w:rFonts w:ascii="Arial" w:hAnsi="Arial" w:cs="Arial"/>
          <w:lang w:eastAsia="ar-SA"/>
        </w:rPr>
        <w:t xml:space="preserve"> nie została sporządzona lub przekazana </w:t>
      </w:r>
      <w:r>
        <w:rPr>
          <w:rFonts w:ascii="Arial" w:hAnsi="Arial" w:cs="Arial"/>
          <w:lang w:eastAsia="ar-SA"/>
        </w:rPr>
        <w:br/>
        <w:t>w sposób zgodny z wymaganiami technicznymi oraz organizacyjnymi sporządzania lub p</w:t>
      </w:r>
      <w:r w:rsidR="0044466A">
        <w:rPr>
          <w:rFonts w:ascii="Arial" w:hAnsi="Arial" w:cs="Arial"/>
          <w:lang w:eastAsia="ar-SA"/>
        </w:rPr>
        <w:t>rzekazywania określonymi przez Z</w:t>
      </w:r>
      <w:r>
        <w:rPr>
          <w:rFonts w:ascii="Arial" w:hAnsi="Arial" w:cs="Arial"/>
          <w:lang w:eastAsia="ar-SA"/>
        </w:rPr>
        <w:t>amawiającego,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zawi</w:t>
      </w:r>
      <w:r w:rsidR="00DC3D95">
        <w:rPr>
          <w:rFonts w:ascii="Arial" w:hAnsi="Arial" w:cs="Arial"/>
          <w:lang w:eastAsia="ar-SA"/>
        </w:rPr>
        <w:t>era błędy w obliczeniu ceny, a Z</w:t>
      </w:r>
      <w:r>
        <w:rPr>
          <w:rFonts w:ascii="Arial" w:hAnsi="Arial" w:cs="Arial"/>
          <w:lang w:eastAsia="ar-SA"/>
        </w:rPr>
        <w:t xml:space="preserve">amawiający nie może ich poprawić </w:t>
      </w:r>
      <w:r>
        <w:rPr>
          <w:rFonts w:ascii="Arial" w:hAnsi="Arial" w:cs="Arial"/>
          <w:lang w:eastAsia="ar-SA"/>
        </w:rPr>
        <w:br/>
        <w:t>w</w:t>
      </w:r>
      <w:r w:rsidR="00844AE6">
        <w:rPr>
          <w:rFonts w:ascii="Arial" w:hAnsi="Arial" w:cs="Arial"/>
          <w:lang w:eastAsia="ar-SA"/>
        </w:rPr>
        <w:t xml:space="preserve"> trybie, o którym mowa w ust. 18</w:t>
      </w:r>
      <w:r>
        <w:rPr>
          <w:rFonts w:ascii="Arial" w:hAnsi="Arial" w:cs="Arial"/>
          <w:lang w:eastAsia="ar-SA"/>
        </w:rPr>
        <w:t xml:space="preserve"> pkt 10,</w:t>
      </w:r>
    </w:p>
    <w:p w:rsidR="00E87D91" w:rsidRDefault="00DC3D95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 xml:space="preserve">ykonawca w wyznaczonym terminie zakwestionował poprawienie omyłki, </w:t>
      </w:r>
      <w:r w:rsidR="008559E4">
        <w:rPr>
          <w:rFonts w:ascii="Arial" w:hAnsi="Arial" w:cs="Arial"/>
          <w:lang w:eastAsia="ar-SA"/>
        </w:rPr>
        <w:br/>
      </w:r>
      <w:r w:rsidR="00E87D91">
        <w:rPr>
          <w:rFonts w:ascii="Arial" w:hAnsi="Arial" w:cs="Arial"/>
          <w:lang w:eastAsia="ar-SA"/>
        </w:rPr>
        <w:t>o któr</w:t>
      </w:r>
      <w:r w:rsidR="00844AE6">
        <w:rPr>
          <w:rFonts w:ascii="Arial" w:hAnsi="Arial" w:cs="Arial"/>
          <w:lang w:eastAsia="ar-SA"/>
        </w:rPr>
        <w:t>ej mowa w ust. 18</w:t>
      </w:r>
      <w:r>
        <w:rPr>
          <w:rFonts w:ascii="Arial" w:hAnsi="Arial" w:cs="Arial"/>
          <w:lang w:eastAsia="ar-SA"/>
        </w:rPr>
        <w:t xml:space="preserve"> pkt 10 lit. c</w:t>
      </w:r>
      <w:r w:rsidR="00E87D91">
        <w:rPr>
          <w:rFonts w:ascii="Arial" w:hAnsi="Arial" w:cs="Arial"/>
          <w:lang w:eastAsia="ar-SA"/>
        </w:rPr>
        <w:t>,</w:t>
      </w:r>
    </w:p>
    <w:p w:rsidR="00E87D91" w:rsidRDefault="00DC3D95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przedłużenie terminu związania ofert</w:t>
      </w:r>
      <w:r w:rsidR="0044466A">
        <w:rPr>
          <w:rFonts w:ascii="Arial" w:hAnsi="Arial" w:cs="Arial"/>
          <w:lang w:eastAsia="ar-SA"/>
        </w:rPr>
        <w:t>ą w terminie wyznaczonym przez Z</w:t>
      </w:r>
      <w:r w:rsidR="00E87D91">
        <w:rPr>
          <w:rFonts w:ascii="Arial" w:hAnsi="Arial" w:cs="Arial"/>
          <w:lang w:eastAsia="ar-SA"/>
        </w:rPr>
        <w:t>amawiającego,</w:t>
      </w:r>
    </w:p>
    <w:p w:rsidR="00E87D91" w:rsidRDefault="00DC3D95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wyraził pisemnej zgody na wybór jego oferty po upływie terminu związania ofertą,</w:t>
      </w:r>
    </w:p>
    <w:p w:rsidR="00E87D91" w:rsidRDefault="00DC3D95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W</w:t>
      </w:r>
      <w:r w:rsidR="00E87D91">
        <w:rPr>
          <w:rFonts w:ascii="Arial" w:hAnsi="Arial" w:cs="Arial"/>
          <w:lang w:eastAsia="ar-SA"/>
        </w:rPr>
        <w:t>ykonawca nie wniósł wadium lub wniósł wadium w sposób nieprawidłowy lub nie utrzymywał wadium nieprzerwanie do upływu terminu związania ofertą,</w:t>
      </w:r>
      <w:r w:rsidR="00E87D91">
        <w:rPr>
          <w:rFonts w:ascii="Arial" w:hAnsi="Arial" w:cs="Arial"/>
          <w:color w:val="4472C4"/>
        </w:rPr>
        <w:t xml:space="preserve"> </w:t>
      </w:r>
    </w:p>
    <w:p w:rsidR="00E87D91" w:rsidRDefault="00E87D91" w:rsidP="00391AF2">
      <w:pPr>
        <w:numPr>
          <w:ilvl w:val="3"/>
          <w:numId w:val="2"/>
        </w:numPr>
        <w:spacing w:line="276" w:lineRule="auto"/>
        <w:ind w:left="993" w:hanging="284"/>
        <w:jc w:val="both"/>
      </w:pPr>
      <w:r>
        <w:rPr>
          <w:rFonts w:ascii="Arial" w:hAnsi="Arial" w:cs="Arial"/>
          <w:lang w:eastAsia="ar-SA"/>
        </w:rPr>
        <w:t>została złożona bez odbycia wizji lokalnej lub bez sprawdzenia dokumentów niezbędnych do re</w:t>
      </w:r>
      <w:r w:rsidR="008559E4">
        <w:rPr>
          <w:rFonts w:ascii="Arial" w:hAnsi="Arial" w:cs="Arial"/>
          <w:lang w:eastAsia="ar-SA"/>
        </w:rPr>
        <w:t>alizacji za</w:t>
      </w:r>
      <w:r w:rsidR="005C4735">
        <w:rPr>
          <w:rFonts w:ascii="Arial" w:hAnsi="Arial" w:cs="Arial"/>
          <w:lang w:eastAsia="ar-SA"/>
        </w:rPr>
        <w:t xml:space="preserve">mówienia dostępnych na miejscu </w:t>
      </w:r>
      <w:r w:rsidR="005C4735">
        <w:rPr>
          <w:rFonts w:ascii="Arial" w:hAnsi="Arial" w:cs="Arial"/>
          <w:lang w:eastAsia="ar-SA"/>
        </w:rPr>
        <w:br/>
      </w:r>
      <w:r w:rsidR="008559E4">
        <w:rPr>
          <w:rFonts w:ascii="Arial" w:hAnsi="Arial" w:cs="Arial"/>
          <w:lang w:eastAsia="ar-SA"/>
        </w:rPr>
        <w:t xml:space="preserve">u </w:t>
      </w:r>
      <w:r w:rsidR="00DC3D95">
        <w:rPr>
          <w:rFonts w:ascii="Arial" w:hAnsi="Arial" w:cs="Arial"/>
          <w:lang w:eastAsia="ar-SA"/>
        </w:rPr>
        <w:t>Zamawiającego, w przypadku gdy Z</w:t>
      </w:r>
      <w:r>
        <w:rPr>
          <w:rFonts w:ascii="Arial" w:hAnsi="Arial" w:cs="Arial"/>
          <w:lang w:eastAsia="ar-SA"/>
        </w:rPr>
        <w:t>amawiający tego wymagał w dokumentach zamówienia.</w:t>
      </w:r>
    </w:p>
    <w:p w:rsidR="00AA4CFE" w:rsidRPr="00AA4CFE" w:rsidRDefault="00E87D91" w:rsidP="00391AF2">
      <w:pPr>
        <w:pStyle w:val="Akapitzlist"/>
        <w:numPr>
          <w:ilvl w:val="0"/>
          <w:numId w:val="12"/>
        </w:numPr>
        <w:spacing w:line="276" w:lineRule="auto"/>
        <w:ind w:left="851"/>
        <w:jc w:val="both"/>
        <w:rPr>
          <w:rFonts w:ascii="Arial" w:hAnsi="Arial" w:cs="Arial"/>
          <w:lang w:eastAsia="ar-SA"/>
        </w:rPr>
      </w:pPr>
      <w:r w:rsidRPr="00AA4CFE">
        <w:rPr>
          <w:rFonts w:ascii="Arial" w:hAnsi="Arial" w:cs="Arial"/>
          <w:lang w:eastAsia="ar-SA"/>
        </w:rPr>
        <w:lastRenderedPageBreak/>
        <w:t xml:space="preserve">O wynikach oceny ofert </w:t>
      </w:r>
      <w:r w:rsidR="0044466A">
        <w:rPr>
          <w:rFonts w:ascii="Arial" w:hAnsi="Arial" w:cs="Arial"/>
          <w:lang w:eastAsia="ar-SA"/>
        </w:rPr>
        <w:t>Z</w:t>
      </w:r>
      <w:r w:rsidRPr="00AA4CFE">
        <w:rPr>
          <w:rFonts w:ascii="Arial" w:hAnsi="Arial" w:cs="Arial"/>
          <w:lang w:eastAsia="ar-SA"/>
        </w:rPr>
        <w:t>ama</w:t>
      </w:r>
      <w:r w:rsidR="00DC3D95" w:rsidRPr="00AA4CFE">
        <w:rPr>
          <w:rFonts w:ascii="Arial" w:hAnsi="Arial" w:cs="Arial"/>
          <w:lang w:eastAsia="ar-SA"/>
        </w:rPr>
        <w:t>wiający niezwłocznie informuje W</w:t>
      </w:r>
      <w:r w:rsidRPr="00AA4CFE">
        <w:rPr>
          <w:rFonts w:ascii="Arial" w:hAnsi="Arial" w:cs="Arial"/>
          <w:lang w:eastAsia="ar-SA"/>
        </w:rPr>
        <w:t xml:space="preserve">ykonawców, </w:t>
      </w:r>
      <w:r w:rsidR="00DC3D95" w:rsidRPr="00AA4CFE">
        <w:rPr>
          <w:rFonts w:ascii="Arial" w:hAnsi="Arial" w:cs="Arial"/>
          <w:lang w:eastAsia="ar-SA"/>
        </w:rPr>
        <w:t xml:space="preserve"> </w:t>
      </w:r>
    </w:p>
    <w:p w:rsidR="00E87D91" w:rsidRDefault="00E87D91" w:rsidP="00AA4CFE">
      <w:pPr>
        <w:spacing w:line="276" w:lineRule="auto"/>
        <w:ind w:left="851"/>
        <w:jc w:val="both"/>
      </w:pPr>
      <w:r w:rsidRPr="00AA4CFE">
        <w:rPr>
          <w:rFonts w:ascii="Arial" w:hAnsi="Arial" w:cs="Arial"/>
          <w:lang w:eastAsia="ar-SA"/>
        </w:rPr>
        <w:t>którzy złożyli oferty w postępowaniu.</w:t>
      </w:r>
    </w:p>
    <w:p w:rsidR="001A072E" w:rsidRDefault="001A072E" w:rsidP="00E87D91">
      <w:pPr>
        <w:spacing w:line="276" w:lineRule="auto"/>
        <w:ind w:left="567"/>
        <w:jc w:val="both"/>
        <w:rPr>
          <w:rFonts w:ascii="Arial" w:hAnsi="Arial" w:cs="Arial"/>
          <w:b/>
          <w:i/>
          <w:color w:val="00B050"/>
          <w:sz w:val="20"/>
          <w:szCs w:val="20"/>
          <w:lang w:eastAsia="ar-SA"/>
        </w:rPr>
      </w:pPr>
    </w:p>
    <w:p w:rsidR="00E87D91" w:rsidRPr="00574703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Arial" w:hAnsi="Arial" w:cs="Arial"/>
          <w:b/>
          <w:lang w:eastAsia="ar-SA"/>
        </w:rPr>
      </w:pPr>
      <w:r w:rsidRPr="00574703">
        <w:rPr>
          <w:rFonts w:ascii="Arial" w:hAnsi="Arial" w:cs="Arial"/>
          <w:b/>
          <w:lang w:eastAsia="ar-SA"/>
        </w:rPr>
        <w:t>UNIEWAŻNIENIE POSTĘPOWANIA</w:t>
      </w:r>
    </w:p>
    <w:p w:rsidR="00A8008E" w:rsidRPr="00574703" w:rsidRDefault="00A8008E" w:rsidP="00E87D91">
      <w:pPr>
        <w:spacing w:line="276" w:lineRule="auto"/>
        <w:ind w:left="426" w:hanging="426"/>
        <w:jc w:val="both"/>
        <w:rPr>
          <w:sz w:val="16"/>
          <w:szCs w:val="16"/>
        </w:rPr>
      </w:pPr>
    </w:p>
    <w:p w:rsidR="00E87D91" w:rsidRDefault="00E87D91" w:rsidP="00391AF2">
      <w:pPr>
        <w:pStyle w:val="Akapitzlist"/>
        <w:numPr>
          <w:ilvl w:val="0"/>
          <w:numId w:val="17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Zamawiający unieważnia postępowanie jeżeli: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nie złożono żadnej oferty,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wszystkie złożone oferty podlegały odrzuceniu,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cena najkorzystniejszej oferty lub oferta z najniżs</w:t>
      </w:r>
      <w:r w:rsidR="0044466A" w:rsidRPr="00574703">
        <w:rPr>
          <w:rFonts w:ascii="Arial" w:hAnsi="Arial" w:cs="Arial"/>
          <w:lang w:eastAsia="ar-SA"/>
        </w:rPr>
        <w:t>zą ceną, przewyższa kwotę jaką Z</w:t>
      </w:r>
      <w:r w:rsidRPr="00574703">
        <w:rPr>
          <w:rFonts w:ascii="Arial" w:hAnsi="Arial" w:cs="Arial"/>
          <w:lang w:eastAsia="ar-SA"/>
        </w:rPr>
        <w:t>amawiający zamierzał przeznaczyć na sfin</w:t>
      </w:r>
      <w:r w:rsidR="0044466A" w:rsidRPr="00574703">
        <w:rPr>
          <w:rFonts w:ascii="Arial" w:hAnsi="Arial" w:cs="Arial"/>
          <w:lang w:eastAsia="ar-SA"/>
        </w:rPr>
        <w:t>ansowanie zamówienia, chyba że Z</w:t>
      </w:r>
      <w:r w:rsidRPr="00574703">
        <w:rPr>
          <w:rFonts w:ascii="Arial" w:hAnsi="Arial" w:cs="Arial"/>
          <w:lang w:eastAsia="ar-SA"/>
        </w:rPr>
        <w:t>amawiający może zwiększyć tę kwotę do ceny oferty najkorzystniejszej. Zamawiający unieważnia postępowanie, jeżeli wybór oferty najkorzystniejsz</w:t>
      </w:r>
      <w:r w:rsidR="0044466A" w:rsidRPr="00574703">
        <w:rPr>
          <w:rFonts w:ascii="Arial" w:hAnsi="Arial" w:cs="Arial"/>
          <w:lang w:eastAsia="ar-SA"/>
        </w:rPr>
        <w:t>ej, przewyższającej kwotę jaką Z</w:t>
      </w:r>
      <w:r w:rsidRPr="00574703">
        <w:rPr>
          <w:rFonts w:ascii="Arial" w:hAnsi="Arial" w:cs="Arial"/>
          <w:lang w:eastAsia="ar-SA"/>
        </w:rPr>
        <w:t>amawiający zamierzał przeznaczyć na sfinansowanie zamówienia wydaje mu się być sprzeczny z zasadą racjonalnego wydatkowania środków publicznych nawet jeśli mógłby zwiększyć tę kwotę do ceny oferty najkorzystniejszej,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w przypadku</w:t>
      </w:r>
      <w:r w:rsidR="00844AE6" w:rsidRPr="00574703">
        <w:rPr>
          <w:rFonts w:ascii="Arial" w:hAnsi="Arial" w:cs="Arial"/>
          <w:lang w:eastAsia="ar-SA"/>
        </w:rPr>
        <w:t>, o którym mowa w ust. 18</w:t>
      </w:r>
      <w:r w:rsidR="005D425A" w:rsidRPr="00574703">
        <w:rPr>
          <w:rFonts w:ascii="Arial" w:hAnsi="Arial" w:cs="Arial"/>
          <w:lang w:eastAsia="ar-SA"/>
        </w:rPr>
        <w:t xml:space="preserve"> pkt 12</w:t>
      </w:r>
      <w:r w:rsidRPr="00574703">
        <w:rPr>
          <w:rFonts w:ascii="Arial" w:hAnsi="Arial" w:cs="Arial"/>
          <w:lang w:eastAsia="ar-SA"/>
        </w:rPr>
        <w:t xml:space="preserve"> pomimo negocjacji, zostały złożone oferty o takiej samej cenie,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wystąpiła istotna zmiana okoliczności powodująca, że prowadzenie postępowania lub wykonanie zamówienia nie leży w interesie publicznym,</w:t>
      </w:r>
    </w:p>
    <w:p w:rsidR="00E87D91" w:rsidRDefault="009057F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W</w:t>
      </w:r>
      <w:r w:rsidR="00E87D91" w:rsidRPr="00574703">
        <w:rPr>
          <w:rFonts w:ascii="Arial" w:hAnsi="Arial" w:cs="Arial"/>
          <w:lang w:eastAsia="ar-SA"/>
        </w:rPr>
        <w:t xml:space="preserve">ykonawca nie wniósł zabezpieczenia należytego wykonania umowy </w:t>
      </w:r>
      <w:r w:rsidR="00E87D91" w:rsidRPr="00574703">
        <w:rPr>
          <w:rFonts w:ascii="Arial" w:hAnsi="Arial" w:cs="Arial"/>
          <w:lang w:eastAsia="ar-SA"/>
        </w:rPr>
        <w:br/>
        <w:t>lub uchylił się od zawarcia umowy w spr</w:t>
      </w:r>
      <w:r w:rsidR="0044466A" w:rsidRPr="00574703">
        <w:rPr>
          <w:rFonts w:ascii="Arial" w:hAnsi="Arial" w:cs="Arial"/>
          <w:lang w:eastAsia="ar-SA"/>
        </w:rPr>
        <w:t xml:space="preserve">awie zamówienia publicznego </w:t>
      </w:r>
      <w:r w:rsidR="0044466A" w:rsidRPr="00574703">
        <w:rPr>
          <w:rFonts w:ascii="Arial" w:hAnsi="Arial" w:cs="Arial"/>
          <w:lang w:eastAsia="ar-SA"/>
        </w:rPr>
        <w:br/>
        <w:t>a Z</w:t>
      </w:r>
      <w:r w:rsidR="00E87D91" w:rsidRPr="00574703">
        <w:rPr>
          <w:rFonts w:ascii="Arial" w:hAnsi="Arial" w:cs="Arial"/>
          <w:lang w:eastAsia="ar-SA"/>
        </w:rPr>
        <w:t>amawiający nie może dokonać wyboru oferty najkorzystniejszej spośród pozostałych ofert,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postępowanie jest obarczone niemożliwą do usunięcia wadą,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wystąpiły okoliczności powodujące, że dalsze prowadzenie postępowania jest nieuzasadnione,</w:t>
      </w:r>
    </w:p>
    <w:p w:rsidR="00E87D91" w:rsidRDefault="00E87D91" w:rsidP="00391AF2">
      <w:pPr>
        <w:pStyle w:val="Akapitzlist"/>
        <w:numPr>
          <w:ilvl w:val="0"/>
          <w:numId w:val="18"/>
        </w:numPr>
        <w:spacing w:line="276" w:lineRule="auto"/>
        <w:jc w:val="both"/>
      </w:pPr>
      <w:r w:rsidRPr="00574703">
        <w:rPr>
          <w:rFonts w:ascii="Arial" w:eastAsia="SimSun" w:hAnsi="Arial" w:cs="Arial"/>
          <w:bCs/>
          <w:kern w:val="1"/>
          <w:lang w:bidi="hi-IN"/>
        </w:rPr>
        <w:t>środki publiczne, które zamierzał przeznaczyć na sfinansowanie całości lub części zamówienia, nie zostały mu przyznane.</w:t>
      </w:r>
    </w:p>
    <w:p w:rsidR="00E87D91" w:rsidRDefault="0044466A" w:rsidP="00391AF2">
      <w:pPr>
        <w:pStyle w:val="Akapitzlist"/>
        <w:numPr>
          <w:ilvl w:val="0"/>
          <w:numId w:val="17"/>
        </w:numPr>
        <w:spacing w:line="276" w:lineRule="auto"/>
        <w:jc w:val="both"/>
      </w:pPr>
      <w:r w:rsidRPr="00574703">
        <w:rPr>
          <w:rFonts w:ascii="Arial" w:hAnsi="Arial" w:cs="Arial"/>
          <w:lang w:eastAsia="ar-SA"/>
        </w:rPr>
        <w:t>O unieważnieniu postępowania Z</w:t>
      </w:r>
      <w:r w:rsidR="00E87D91" w:rsidRPr="00574703">
        <w:rPr>
          <w:rFonts w:ascii="Arial" w:hAnsi="Arial" w:cs="Arial"/>
          <w:lang w:eastAsia="ar-SA"/>
        </w:rPr>
        <w:t>ama</w:t>
      </w:r>
      <w:r w:rsidR="009057F1" w:rsidRPr="00574703">
        <w:rPr>
          <w:rFonts w:ascii="Arial" w:hAnsi="Arial" w:cs="Arial"/>
          <w:lang w:eastAsia="ar-SA"/>
        </w:rPr>
        <w:t>wiający niezwłocznie informuje W</w:t>
      </w:r>
      <w:r w:rsidR="00E87D91" w:rsidRPr="00574703">
        <w:rPr>
          <w:rFonts w:ascii="Arial" w:hAnsi="Arial" w:cs="Arial"/>
          <w:lang w:eastAsia="ar-SA"/>
        </w:rPr>
        <w:t>ykonawców, którzy złożyli w p</w:t>
      </w:r>
      <w:r w:rsidR="00574703" w:rsidRPr="00574703">
        <w:rPr>
          <w:rFonts w:ascii="Arial" w:hAnsi="Arial" w:cs="Arial"/>
          <w:lang w:eastAsia="ar-SA"/>
        </w:rPr>
        <w:t xml:space="preserve">ostępowaniu oferty. Informację </w:t>
      </w:r>
      <w:r w:rsidR="00574703">
        <w:rPr>
          <w:rFonts w:ascii="Arial" w:hAnsi="Arial" w:cs="Arial"/>
          <w:lang w:eastAsia="ar-SA"/>
        </w:rPr>
        <w:br/>
      </w:r>
      <w:r w:rsidR="00E87D91" w:rsidRPr="00574703">
        <w:rPr>
          <w:rFonts w:ascii="Arial" w:hAnsi="Arial" w:cs="Arial"/>
          <w:lang w:eastAsia="ar-SA"/>
        </w:rPr>
        <w:t>o unieważnieniu zamieszcza się na stronie internetowej prowadzonego postępowania.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kern w:val="1"/>
          <w:lang w:eastAsia="ar-SA" w:bidi="hi-IN"/>
        </w:rPr>
      </w:pPr>
    </w:p>
    <w:p w:rsidR="00E87D91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/>
        <w:jc w:val="both"/>
        <w:textAlignment w:val="baseline"/>
      </w:pPr>
      <w:r w:rsidRPr="00574703">
        <w:rPr>
          <w:rFonts w:ascii="Arial" w:eastAsia="SimSun" w:hAnsi="Arial" w:cs="Arial"/>
          <w:b/>
          <w:kern w:val="1"/>
          <w:lang w:eastAsia="pl-PL" w:bidi="hi-IN"/>
        </w:rPr>
        <w:t>FORMALNOŚCI JAKICH NALEŻY DOKONAĆ PO WYBORZE OFERTY</w:t>
      </w:r>
    </w:p>
    <w:p w:rsidR="00E87D91" w:rsidRDefault="00E87D91" w:rsidP="00E87D91">
      <w:pPr>
        <w:suppressAutoHyphens w:val="0"/>
        <w:spacing w:line="276" w:lineRule="auto"/>
        <w:jc w:val="both"/>
        <w:textAlignment w:val="baseline"/>
        <w:rPr>
          <w:rFonts w:ascii="Arial" w:eastAsia="SimSun" w:hAnsi="Arial" w:cs="Arial"/>
          <w:b/>
          <w:kern w:val="1"/>
          <w:sz w:val="22"/>
          <w:lang w:eastAsia="pl-PL" w:bidi="hi-IN"/>
        </w:rPr>
      </w:pPr>
    </w:p>
    <w:p w:rsidR="00E87D91" w:rsidRDefault="00E87D91" w:rsidP="00391AF2">
      <w:pPr>
        <w:numPr>
          <w:ilvl w:val="6"/>
          <w:numId w:val="5"/>
        </w:numPr>
        <w:tabs>
          <w:tab w:val="left" w:pos="709"/>
          <w:tab w:val="left" w:pos="2268"/>
        </w:tabs>
        <w:suppressAutoHyphens w:val="0"/>
        <w:spacing w:line="276" w:lineRule="auto"/>
        <w:ind w:left="709" w:hanging="425"/>
        <w:contextualSpacing/>
        <w:jc w:val="both"/>
      </w:pPr>
      <w:r>
        <w:rPr>
          <w:rFonts w:ascii="Arial" w:hAnsi="Arial" w:cs="Arial"/>
          <w:color w:val="111111"/>
          <w:kern w:val="1"/>
          <w:lang w:eastAsia="pl-PL" w:bidi="hi-IN"/>
        </w:rPr>
        <w:t>Wykonawca, którego oferta została wybrana jako najkorzystniejsza</w:t>
      </w:r>
      <w:r w:rsidR="00E121A5">
        <w:rPr>
          <w:rFonts w:ascii="Arial" w:hAnsi="Arial" w:cs="Arial"/>
          <w:color w:val="111111"/>
          <w:kern w:val="1"/>
          <w:lang w:eastAsia="pl-PL" w:bidi="hi-IN"/>
        </w:rPr>
        <w:t>, zostanie poinformowany przez Z</w:t>
      </w:r>
      <w:r>
        <w:rPr>
          <w:rFonts w:ascii="Arial" w:hAnsi="Arial" w:cs="Arial"/>
          <w:color w:val="111111"/>
          <w:kern w:val="1"/>
          <w:lang w:eastAsia="pl-PL" w:bidi="hi-IN"/>
        </w:rPr>
        <w:t>amawiającego o miejscu i terminie podpisania umowy.</w:t>
      </w:r>
    </w:p>
    <w:p w:rsidR="00C507D8" w:rsidRDefault="00E87D91" w:rsidP="00391AF2">
      <w:pPr>
        <w:pStyle w:val="Akapitzlist"/>
        <w:numPr>
          <w:ilvl w:val="6"/>
          <w:numId w:val="5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Wykonawca, o którym mowa w pkt 1 ma obowiązek zawrzeć umowę 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br/>
        <w:t xml:space="preserve">w sprawie zamówienia na warunkach określonych w projekcie umowy stanowiącym </w:t>
      </w:r>
      <w:r w:rsidRPr="003847C6">
        <w:rPr>
          <w:rFonts w:ascii="Arial" w:hAnsi="Arial" w:cs="Arial"/>
          <w:b/>
          <w:kern w:val="1"/>
          <w:lang w:eastAsia="pl-PL" w:bidi="hi-IN"/>
        </w:rPr>
        <w:t xml:space="preserve">załącznik nr </w:t>
      </w:r>
      <w:r w:rsidR="004F52D0">
        <w:rPr>
          <w:rFonts w:ascii="Arial" w:hAnsi="Arial" w:cs="Arial"/>
          <w:b/>
          <w:kern w:val="1"/>
          <w:lang w:eastAsia="pl-PL" w:bidi="hi-IN"/>
        </w:rPr>
        <w:t>8</w:t>
      </w:r>
      <w:r w:rsidR="00511502" w:rsidRPr="003847C6">
        <w:rPr>
          <w:rFonts w:ascii="Arial" w:hAnsi="Arial" w:cs="Arial"/>
          <w:kern w:val="1"/>
          <w:lang w:eastAsia="pl-PL" w:bidi="hi-IN"/>
        </w:rPr>
        <w:t xml:space="preserve"> </w:t>
      </w:r>
      <w:r w:rsidR="00511502" w:rsidRPr="00C507D8">
        <w:rPr>
          <w:rFonts w:ascii="Arial" w:hAnsi="Arial" w:cs="Arial"/>
          <w:color w:val="111111"/>
          <w:kern w:val="1"/>
          <w:lang w:eastAsia="pl-PL" w:bidi="hi-IN"/>
        </w:rPr>
        <w:t>do Z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>aproszenia,</w:t>
      </w:r>
    </w:p>
    <w:p w:rsidR="00E87D91" w:rsidRDefault="00511502" w:rsidP="00391AF2">
      <w:pPr>
        <w:pStyle w:val="Akapitzlist"/>
        <w:numPr>
          <w:ilvl w:val="6"/>
          <w:numId w:val="5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Przed podpisaniem umowy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</w:t>
      </w:r>
      <w:r w:rsidR="00C507D8">
        <w:rPr>
          <w:rFonts w:ascii="Arial" w:hAnsi="Arial" w:cs="Arial"/>
          <w:color w:val="111111"/>
          <w:kern w:val="1"/>
          <w:lang w:eastAsia="pl-PL" w:bidi="hi-IN"/>
        </w:rPr>
        <w:t xml:space="preserve">onawcy wspólnie ubiegający się 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o udzielenie zamówienia (w przypadku wyboru ich oferty jako n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>ajkorzystniejszej) przedstawią Z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amawiającemu um</w:t>
      </w:r>
      <w:r w:rsidR="009057F1" w:rsidRPr="00C507D8">
        <w:rPr>
          <w:rFonts w:ascii="Arial" w:hAnsi="Arial" w:cs="Arial"/>
          <w:color w:val="111111"/>
          <w:kern w:val="1"/>
          <w:lang w:eastAsia="pl-PL" w:bidi="hi-IN"/>
        </w:rPr>
        <w:t>owę regulującą współpracę tych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ykonawców.</w:t>
      </w:r>
    </w:p>
    <w:p w:rsidR="004F52D0" w:rsidRPr="004F52D0" w:rsidRDefault="004F52D0" w:rsidP="004F52D0">
      <w:pPr>
        <w:pStyle w:val="Akapitzlist"/>
        <w:numPr>
          <w:ilvl w:val="6"/>
          <w:numId w:val="5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4F52D0">
        <w:rPr>
          <w:rFonts w:ascii="Arial" w:hAnsi="Arial" w:cs="Arial"/>
          <w:lang w:eastAsia="pl-PL"/>
        </w:rPr>
        <w:t>Wykonawca, przed podpisaniem umowy zobowiązany jest przedłożyć zamawiającemu:</w:t>
      </w:r>
    </w:p>
    <w:p w:rsidR="004F52D0" w:rsidRPr="00490FA2" w:rsidRDefault="004F52D0" w:rsidP="004F52D0">
      <w:pPr>
        <w:pStyle w:val="Akapitzlist"/>
        <w:numPr>
          <w:ilvl w:val="0"/>
          <w:numId w:val="37"/>
        </w:numPr>
        <w:tabs>
          <w:tab w:val="left" w:pos="567"/>
        </w:tabs>
        <w:jc w:val="both"/>
        <w:rPr>
          <w:rFonts w:ascii="Arial" w:hAnsi="Arial" w:cs="Arial"/>
          <w:lang w:eastAsia="pl-PL"/>
        </w:rPr>
      </w:pPr>
      <w:r w:rsidRPr="00490FA2">
        <w:rPr>
          <w:rFonts w:ascii="Arial" w:hAnsi="Arial" w:cs="Arial"/>
          <w:lang w:eastAsia="pl-PL"/>
        </w:rPr>
        <w:lastRenderedPageBreak/>
        <w:t xml:space="preserve">2 egz. Wykazu pracowników wykonujących roboty na podstawie umowy </w:t>
      </w:r>
      <w:r w:rsidRPr="00490FA2">
        <w:rPr>
          <w:rFonts w:ascii="Arial" w:hAnsi="Arial" w:cs="Arial"/>
          <w:lang w:eastAsia="pl-PL"/>
        </w:rPr>
        <w:br/>
        <w:t>o pracę,</w:t>
      </w:r>
    </w:p>
    <w:p w:rsidR="004F52D0" w:rsidRPr="004F52D0" w:rsidRDefault="004F52D0" w:rsidP="004F52D0">
      <w:pPr>
        <w:pStyle w:val="Akapitzlist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4F52D0">
        <w:rPr>
          <w:rFonts w:ascii="Arial" w:hAnsi="Arial" w:cs="Arial"/>
          <w:lang w:eastAsia="pl-PL"/>
        </w:rPr>
        <w:t xml:space="preserve">3 egz. </w:t>
      </w:r>
      <w:r w:rsidRPr="004F52D0">
        <w:rPr>
          <w:rFonts w:ascii="Arial" w:hAnsi="Arial" w:cs="Arial"/>
        </w:rPr>
        <w:t xml:space="preserve">kopii potwierdzonej za zgodność z oryginałem polisy </w:t>
      </w:r>
      <w:r w:rsidR="002F2649">
        <w:rPr>
          <w:rFonts w:ascii="Arial" w:hAnsi="Arial" w:cs="Arial"/>
        </w:rPr>
        <w:br/>
      </w:r>
      <w:r w:rsidRPr="004F52D0">
        <w:rPr>
          <w:rFonts w:ascii="Arial" w:hAnsi="Arial" w:cs="Arial"/>
        </w:rPr>
        <w:t>wraz z dowodem opłacenia składki.</w:t>
      </w:r>
    </w:p>
    <w:p w:rsidR="00E87D91" w:rsidRDefault="00E87D91" w:rsidP="00391AF2">
      <w:pPr>
        <w:pStyle w:val="Akapitzlist"/>
        <w:numPr>
          <w:ilvl w:val="6"/>
          <w:numId w:val="5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W przypadku, gdy za najkorzystniejszą zostanie uznana oferta złożona przez osobę fizyczną prowadzą</w:t>
      </w:r>
      <w:r w:rsidR="008C3CBE" w:rsidRPr="00C507D8">
        <w:rPr>
          <w:rFonts w:ascii="Arial" w:hAnsi="Arial" w:cs="Arial"/>
          <w:color w:val="111111"/>
          <w:kern w:val="1"/>
          <w:lang w:eastAsia="pl-PL" w:bidi="hi-IN"/>
        </w:rPr>
        <w:t xml:space="preserve">cą działalność gospodarczą lub 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w przypadku gdy za najkorzystniejszą zostanie uznana oferta osób fizycznych prowadzących działalność gospodarczą w </w:t>
      </w:r>
      <w:r w:rsidR="009057F1" w:rsidRPr="00C507D8">
        <w:rPr>
          <w:rFonts w:ascii="Arial" w:hAnsi="Arial" w:cs="Arial"/>
          <w:color w:val="111111"/>
          <w:kern w:val="1"/>
          <w:lang w:eastAsia="pl-PL" w:bidi="hi-IN"/>
        </w:rPr>
        <w:t>formie spółki cywilnej wówczas W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 xml:space="preserve">ykonawcy 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>zobowiązani są do przedłożenia Z</w:t>
      </w:r>
      <w:r w:rsidRPr="00C507D8">
        <w:rPr>
          <w:rFonts w:ascii="Arial" w:hAnsi="Arial" w:cs="Arial"/>
          <w:color w:val="111111"/>
          <w:kern w:val="1"/>
          <w:lang w:eastAsia="pl-PL" w:bidi="hi-IN"/>
        </w:rPr>
        <w:t>amawiającemu danych takich jak: numer identyfikacyjny PESEL oraz adres zamieszkania jeżeli jest inny niż adres prowadzonej działalności.</w:t>
      </w:r>
    </w:p>
    <w:p w:rsidR="00E87D91" w:rsidRPr="00C507D8" w:rsidRDefault="00511502" w:rsidP="00391AF2">
      <w:pPr>
        <w:pStyle w:val="Akapitzlist"/>
        <w:numPr>
          <w:ilvl w:val="6"/>
          <w:numId w:val="5"/>
        </w:numPr>
        <w:tabs>
          <w:tab w:val="clear" w:pos="2520"/>
        </w:tabs>
        <w:suppressAutoHyphens w:val="0"/>
        <w:spacing w:line="276" w:lineRule="auto"/>
        <w:ind w:left="709" w:hanging="425"/>
        <w:contextualSpacing/>
        <w:jc w:val="both"/>
        <w:rPr>
          <w:rFonts w:ascii="Arial" w:hAnsi="Arial" w:cs="Arial"/>
          <w:color w:val="111111"/>
          <w:kern w:val="1"/>
          <w:lang w:eastAsia="pl-PL" w:bidi="hi-IN"/>
        </w:rPr>
      </w:pPr>
      <w:r w:rsidRPr="00C507D8">
        <w:rPr>
          <w:rFonts w:ascii="Arial" w:hAnsi="Arial" w:cs="Arial"/>
          <w:color w:val="111111"/>
          <w:kern w:val="1"/>
          <w:lang w:eastAsia="pl-PL" w:bidi="hi-IN"/>
        </w:rPr>
        <w:t>Pełnomocnik W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ykonawcy</w:t>
      </w:r>
      <w:r w:rsidR="0044466A" w:rsidRPr="00C507D8">
        <w:rPr>
          <w:rFonts w:ascii="Arial" w:hAnsi="Arial" w:cs="Arial"/>
          <w:color w:val="111111"/>
          <w:kern w:val="1"/>
          <w:lang w:eastAsia="pl-PL" w:bidi="hi-IN"/>
        </w:rPr>
        <w:t xml:space="preserve"> przed podpisaniem umowy złoży Z</w:t>
      </w:r>
      <w:r w:rsidR="00E87D91" w:rsidRPr="00C507D8">
        <w:rPr>
          <w:rFonts w:ascii="Arial" w:hAnsi="Arial" w:cs="Arial"/>
          <w:color w:val="111111"/>
          <w:kern w:val="1"/>
          <w:lang w:eastAsia="pl-PL" w:bidi="hi-IN"/>
        </w:rPr>
        <w:t>amawiającemu pełnomocnictwo (oryginał) jeżeli jego umocowanie nie wynika z przedłożonych do oferty dokumentów.</w:t>
      </w:r>
    </w:p>
    <w:p w:rsidR="00E87D91" w:rsidRDefault="00E87D91" w:rsidP="00E87D91">
      <w:pPr>
        <w:tabs>
          <w:tab w:val="left" w:pos="426"/>
        </w:tabs>
        <w:spacing w:line="276" w:lineRule="auto"/>
        <w:jc w:val="both"/>
        <w:textAlignment w:val="baseline"/>
        <w:rPr>
          <w:rFonts w:ascii="Arial" w:hAnsi="Arial" w:cs="Arial"/>
          <w:b/>
          <w:color w:val="4472C4"/>
          <w:kern w:val="1"/>
          <w:lang w:eastAsia="pl-PL" w:bidi="hi-IN"/>
        </w:rPr>
      </w:pPr>
    </w:p>
    <w:p w:rsidR="00C0060A" w:rsidRDefault="00E87D91" w:rsidP="00391AF2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hanging="1777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C0060A">
        <w:rPr>
          <w:rFonts w:ascii="Arial" w:hAnsi="Arial" w:cs="Arial"/>
          <w:b/>
          <w:kern w:val="1"/>
          <w:lang w:bidi="hi-IN"/>
        </w:rPr>
        <w:t>ZABEZPIECZENIE NALEŻYTEGO WYKONANIA UMOWY</w:t>
      </w:r>
      <w:r w:rsidR="00C0060A" w:rsidRPr="00C0060A">
        <w:rPr>
          <w:rFonts w:ascii="Arial" w:hAnsi="Arial" w:cs="Arial"/>
          <w:b/>
          <w:kern w:val="1"/>
          <w:lang w:bidi="hi-IN"/>
        </w:rPr>
        <w:t xml:space="preserve"> </w:t>
      </w:r>
    </w:p>
    <w:p w:rsidR="00E87D91" w:rsidRPr="00C0060A" w:rsidRDefault="00C0060A" w:rsidP="00531464">
      <w:pPr>
        <w:pStyle w:val="Akapitzlist"/>
        <w:tabs>
          <w:tab w:val="left" w:pos="426"/>
        </w:tabs>
        <w:spacing w:line="276" w:lineRule="auto"/>
        <w:ind w:left="1701" w:hanging="1635"/>
        <w:jc w:val="both"/>
        <w:textAlignment w:val="baseline"/>
        <w:rPr>
          <w:rFonts w:ascii="Arial" w:hAnsi="Arial" w:cs="Arial"/>
          <w:b/>
          <w:kern w:val="1"/>
          <w:lang w:bidi="hi-IN"/>
        </w:rPr>
      </w:pPr>
      <w:r w:rsidRPr="00C0060A">
        <w:rPr>
          <w:rFonts w:ascii="Arial" w:hAnsi="Arial" w:cs="Arial"/>
          <w:kern w:val="1"/>
          <w:lang w:bidi="hi-IN"/>
        </w:rPr>
        <w:t>Zamawiający nie wymaga wniesienia zabezpieczenia należytego wykonania umowy</w:t>
      </w:r>
      <w:r>
        <w:rPr>
          <w:rFonts w:ascii="Arial" w:hAnsi="Arial" w:cs="Arial"/>
          <w:kern w:val="1"/>
          <w:lang w:bidi="hi-IN"/>
        </w:rPr>
        <w:t>.</w:t>
      </w:r>
    </w:p>
    <w:p w:rsidR="008559E4" w:rsidRDefault="008559E4" w:rsidP="00E87D91">
      <w:pPr>
        <w:spacing w:line="276" w:lineRule="auto"/>
        <w:jc w:val="both"/>
        <w:textAlignment w:val="baseline"/>
        <w:rPr>
          <w:rFonts w:ascii="Arial" w:eastAsia="SimSun" w:hAnsi="Arial" w:cs="Arial"/>
          <w:color w:val="000000"/>
          <w:kern w:val="1"/>
          <w:lang w:eastAsia="pl-PL" w:bidi="hi-IN"/>
        </w:rPr>
      </w:pPr>
    </w:p>
    <w:p w:rsidR="00C0060A" w:rsidRPr="00D75809" w:rsidRDefault="00C0060A" w:rsidP="00391AF2">
      <w:pPr>
        <w:pStyle w:val="Standard"/>
        <w:numPr>
          <w:ilvl w:val="0"/>
          <w:numId w:val="14"/>
        </w:numPr>
        <w:ind w:left="0" w:firstLine="0"/>
        <w:jc w:val="both"/>
        <w:textAlignment w:val="baseline"/>
        <w:rPr>
          <w:rFonts w:ascii="Arial" w:hAnsi="Arial" w:cs="Times New Roman"/>
          <w:b/>
          <w:color w:val="111111"/>
          <w:lang w:val="pl-PL"/>
        </w:rPr>
      </w:pPr>
      <w:r w:rsidRPr="00D75809">
        <w:rPr>
          <w:rFonts w:ascii="Arial" w:hAnsi="Arial" w:cs="Times New Roman"/>
          <w:b/>
          <w:color w:val="111111"/>
          <w:lang w:val="pl-PL"/>
        </w:rPr>
        <w:t>INFORMACJE</w:t>
      </w:r>
      <w:r w:rsidRPr="00C0060A">
        <w:rPr>
          <w:rFonts w:ascii="Arial" w:hAnsi="Arial" w:cs="Times New Roman"/>
          <w:b/>
          <w:color w:val="111111"/>
          <w:lang w:val="pl-PL"/>
        </w:rPr>
        <w:t xml:space="preserve"> </w:t>
      </w:r>
      <w:r w:rsidRPr="00D75809">
        <w:rPr>
          <w:rFonts w:ascii="Arial" w:hAnsi="Arial" w:cs="Times New Roman"/>
          <w:b/>
          <w:color w:val="111111"/>
          <w:lang w:val="pl-PL"/>
        </w:rPr>
        <w:t>DODATKOWE</w:t>
      </w:r>
    </w:p>
    <w:p w:rsidR="00C0060A" w:rsidRPr="00D75809" w:rsidRDefault="00C0060A" w:rsidP="00531464">
      <w:pPr>
        <w:pStyle w:val="Standard"/>
        <w:jc w:val="both"/>
        <w:textAlignment w:val="baseline"/>
        <w:rPr>
          <w:rFonts w:ascii="Arial" w:hAnsi="Arial" w:cs="Times New Roman"/>
          <w:color w:val="111111"/>
          <w:lang w:val="pl-PL"/>
        </w:rPr>
      </w:pPr>
      <w:r w:rsidRPr="00D75809">
        <w:rPr>
          <w:rFonts w:ascii="Arial" w:hAnsi="Arial" w:cs="Times New Roman"/>
          <w:color w:val="111111"/>
          <w:lang w:val="pl-PL"/>
        </w:rPr>
        <w:t>W przypadku rozbieżności pomiędzy treścią Zaproszenia, a treścią udzielanych odpowiedzi jako wiążącą należy przyjąć treść udzielanych odpowiedzi.</w:t>
      </w:r>
    </w:p>
    <w:p w:rsidR="002E5342" w:rsidRDefault="002E5342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2E5342" w:rsidRDefault="002E5342" w:rsidP="00E87D91">
      <w:pPr>
        <w:spacing w:line="276" w:lineRule="auto"/>
        <w:ind w:left="284" w:hanging="284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</w:p>
    <w:p w:rsidR="00E87D91" w:rsidRPr="00C0060A" w:rsidRDefault="00E87D91" w:rsidP="00391AF2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textAlignment w:val="baseline"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C0060A">
        <w:rPr>
          <w:rFonts w:ascii="Arial" w:eastAsia="SimSun" w:hAnsi="Arial" w:cs="Arial"/>
          <w:b/>
          <w:color w:val="000000"/>
          <w:kern w:val="1"/>
          <w:lang w:bidi="hi-IN"/>
        </w:rPr>
        <w:t>OBOWIĄZEK INFORMACYJNY WYNIKAJĄCY Z ART. 13 RODO</w:t>
      </w:r>
    </w:p>
    <w:p w:rsidR="00E87D91" w:rsidRPr="00531464" w:rsidRDefault="00E87D91" w:rsidP="00E87D91">
      <w:pPr>
        <w:spacing w:line="276" w:lineRule="auto"/>
        <w:ind w:left="1777"/>
        <w:jc w:val="both"/>
        <w:textAlignment w:val="baseline"/>
        <w:rPr>
          <w:rFonts w:ascii="Arial" w:eastAsia="SimSun" w:hAnsi="Arial" w:cs="Arial"/>
          <w:color w:val="000000"/>
          <w:kern w:val="1"/>
          <w:sz w:val="18"/>
          <w:szCs w:val="18"/>
          <w:lang w:bidi="hi-IN"/>
        </w:rPr>
      </w:pPr>
    </w:p>
    <w:p w:rsidR="00C0060A" w:rsidRPr="00D75809" w:rsidRDefault="00C0060A" w:rsidP="00531464">
      <w:pPr>
        <w:spacing w:after="150"/>
        <w:contextualSpacing/>
        <w:jc w:val="both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 xml:space="preserve">Zgodnie z art. 13 ust. 1 i 2 </w:t>
      </w:r>
      <w:r w:rsidRPr="00D75809">
        <w:rPr>
          <w:rFonts w:ascii="Arial" w:eastAsia="Calibri" w:hAnsi="Arial" w:cs="Arial"/>
          <w:color w:val="000000"/>
        </w:rPr>
        <w:t xml:space="preserve">rozporządzenia Parlamentu Europejskiego </w:t>
      </w:r>
      <w:r w:rsidRPr="00D75809">
        <w:rPr>
          <w:rFonts w:ascii="Arial" w:eastAsia="Calibri" w:hAnsi="Arial" w:cs="Arial"/>
          <w:color w:val="000000"/>
        </w:rPr>
        <w:br/>
        <w:t xml:space="preserve">i Rady (UE) 2016/679 z dnia 27 kwietnia 2016 r. w sprawie ochrony osób fizycznych, w związku z przetwarzaniem danych osobowych i w sprawie swobodnego przepływu takich danych oraz uchylenia dyrektywy 95/46/WE (ogólne rozporządzenie </w:t>
      </w:r>
      <w:r w:rsidR="00531464">
        <w:rPr>
          <w:rFonts w:ascii="Arial" w:eastAsia="Calibri" w:hAnsi="Arial" w:cs="Arial"/>
          <w:color w:val="000000"/>
        </w:rPr>
        <w:br/>
      </w:r>
      <w:r w:rsidRPr="00D75809">
        <w:rPr>
          <w:rFonts w:ascii="Arial" w:eastAsia="Calibri" w:hAnsi="Arial" w:cs="Arial"/>
          <w:color w:val="000000"/>
        </w:rPr>
        <w:t xml:space="preserve">o ochronie danych) (Dz. Urz. UE L 119 z 04.05.2016, str. 1), </w:t>
      </w:r>
      <w:r w:rsidRPr="00D75809">
        <w:rPr>
          <w:rFonts w:ascii="Arial" w:hAnsi="Arial" w:cs="Arial"/>
          <w:color w:val="000000"/>
        </w:rPr>
        <w:t xml:space="preserve">dalej „RODO”, zamawiający informuję, że: 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 xml:space="preserve">administratorem Pani/Pana danych osobowych jest </w:t>
      </w:r>
      <w:r w:rsidRPr="00D75809">
        <w:rPr>
          <w:rFonts w:ascii="Arial" w:hAnsi="Arial" w:cs="Arial"/>
          <w:i/>
          <w:color w:val="000000"/>
        </w:rPr>
        <w:t>Rejonowy Zarząd Infrastruktury w Gdyni, ul. Jana z Kolna 8 b, 81-301 Gdynia,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Pani/Pana dane osobowe przetwarzane będą na podstawie art. 6 ust. 1 lit. c</w:t>
      </w:r>
      <w:r w:rsidRPr="00D75809">
        <w:rPr>
          <w:rFonts w:ascii="Arial" w:hAnsi="Arial" w:cs="Arial"/>
          <w:i/>
          <w:color w:val="000000"/>
        </w:rPr>
        <w:t xml:space="preserve"> </w:t>
      </w:r>
      <w:r w:rsidRPr="00D75809">
        <w:rPr>
          <w:rFonts w:ascii="Arial" w:hAnsi="Arial" w:cs="Arial"/>
          <w:color w:val="000000"/>
        </w:rPr>
        <w:t xml:space="preserve">RODO w celu </w:t>
      </w:r>
      <w:r w:rsidRPr="00D75809">
        <w:rPr>
          <w:rFonts w:ascii="Arial" w:eastAsia="Calibri" w:hAnsi="Arial" w:cs="Arial"/>
          <w:color w:val="000000"/>
        </w:rPr>
        <w:t>związanym z niniejszym postępowaniem o udzielenie zamówienia publicznego,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eastAsia="Calibri" w:hAnsi="Arial" w:cs="Arial"/>
        </w:rPr>
        <w:t>Podanie danych osobowych warunkuje ubieganie się o udzielenie zamówienia publicznego. Konsekwencją niepodania danych będzie odrzucenie Państwa oferty, ze względu na brak możliwości identyfikacji podmiotu składającego ofertę,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 xml:space="preserve">odbiorcami Pani/Pana danych osobowych będą osoby lub podmioty, którym udostępniona zostanie dokumentacja postępowania, </w:t>
      </w:r>
      <w:r w:rsidRPr="00D75809">
        <w:rPr>
          <w:rFonts w:ascii="Arial" w:hAnsi="Arial" w:cs="Arial"/>
        </w:rPr>
        <w:t>na zasadach określonych w warunkach zamówienia,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</w:rPr>
        <w:t>Pani/Pana dane będą przechowywane przez okres 5 lat od udzielenia zamówienia. Jeżeli okres obowiązywania umowy w sprawie zamówienia publicznego przekracza 5 lat, zamawiający przechowuje dane przez cały okres obowiązywania umowy w sprawie zamówienia publicznego.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w odniesieniu do Pani/Pana danych osobowych decyzje nie będą podejmowane w sposób zautomatyzowany, stosowanie do art. 22 RODO,</w:t>
      </w:r>
    </w:p>
    <w:p w:rsidR="00C0060A" w:rsidRPr="00D75809" w:rsidRDefault="00C0060A" w:rsidP="00391AF2">
      <w:pPr>
        <w:numPr>
          <w:ilvl w:val="0"/>
          <w:numId w:val="20"/>
        </w:numPr>
        <w:spacing w:after="150"/>
        <w:ind w:left="567" w:hanging="283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posiada Pani/Pan:</w:t>
      </w:r>
    </w:p>
    <w:p w:rsidR="00C0060A" w:rsidRPr="00D75809" w:rsidRDefault="00C0060A" w:rsidP="00391AF2">
      <w:pPr>
        <w:numPr>
          <w:ilvl w:val="0"/>
          <w:numId w:val="19"/>
        </w:numPr>
        <w:tabs>
          <w:tab w:val="clear" w:pos="0"/>
          <w:tab w:val="num" w:pos="-360"/>
        </w:tabs>
        <w:spacing w:after="150"/>
        <w:ind w:left="1068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lastRenderedPageBreak/>
        <w:t>na podstawie art. 15 RODO prawo dostępu do danych osobowych Pani/Pana dotyczących;</w:t>
      </w:r>
    </w:p>
    <w:p w:rsidR="00C0060A" w:rsidRPr="00D75809" w:rsidRDefault="00C0060A" w:rsidP="00391AF2">
      <w:pPr>
        <w:numPr>
          <w:ilvl w:val="0"/>
          <w:numId w:val="19"/>
        </w:numPr>
        <w:tabs>
          <w:tab w:val="clear" w:pos="0"/>
          <w:tab w:val="num" w:pos="-360"/>
        </w:tabs>
        <w:spacing w:after="150"/>
        <w:ind w:left="1068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na podstawie art. 16 RODO prawo do sprostowania Pani/Pana danych osobowych</w:t>
      </w:r>
      <w:r w:rsidRPr="00D75809">
        <w:rPr>
          <w:rFonts w:ascii="Arial" w:hAnsi="Arial" w:cs="Arial"/>
          <w:color w:val="000000"/>
          <w:vertAlign w:val="superscript"/>
        </w:rPr>
        <w:t>*</w:t>
      </w:r>
      <w:r w:rsidRPr="00D75809">
        <w:rPr>
          <w:rFonts w:ascii="Arial" w:hAnsi="Arial" w:cs="Arial"/>
          <w:color w:val="000000"/>
        </w:rPr>
        <w:t>;</w:t>
      </w:r>
    </w:p>
    <w:p w:rsidR="00C0060A" w:rsidRPr="00D75809" w:rsidRDefault="00C0060A" w:rsidP="00391AF2">
      <w:pPr>
        <w:numPr>
          <w:ilvl w:val="0"/>
          <w:numId w:val="19"/>
        </w:numPr>
        <w:tabs>
          <w:tab w:val="clear" w:pos="0"/>
          <w:tab w:val="num" w:pos="-360"/>
        </w:tabs>
        <w:spacing w:after="150"/>
        <w:ind w:left="1068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 xml:space="preserve">na podstawie art. 18 RODO prawo żądania od administratora ograniczenia przetwarzania danych osobowych z zastrzeżeniem przypadków, o których mowa w art. 18 ust. 2 RODO**;  </w:t>
      </w:r>
    </w:p>
    <w:p w:rsidR="00C0060A" w:rsidRPr="00D75809" w:rsidRDefault="00C0060A" w:rsidP="00391AF2">
      <w:pPr>
        <w:numPr>
          <w:ilvl w:val="0"/>
          <w:numId w:val="19"/>
        </w:numPr>
        <w:tabs>
          <w:tab w:val="clear" w:pos="0"/>
          <w:tab w:val="num" w:pos="-360"/>
        </w:tabs>
        <w:spacing w:after="150"/>
        <w:ind w:left="1068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C0060A" w:rsidRPr="00D75809" w:rsidRDefault="00C0060A" w:rsidP="00C0060A">
      <w:pPr>
        <w:spacing w:after="150"/>
        <w:ind w:left="1068" w:hanging="784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8) nie przysługuje Pani/Panu:</w:t>
      </w:r>
    </w:p>
    <w:p w:rsidR="00C0060A" w:rsidRPr="00D75809" w:rsidRDefault="00C0060A" w:rsidP="00C0060A">
      <w:pPr>
        <w:spacing w:after="150"/>
        <w:ind w:left="1002" w:hanging="294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a) w związku z art. 17 ust. 3 lit. b, d lub e RODO prawo do usunięcia danych osobowych;</w:t>
      </w:r>
    </w:p>
    <w:p w:rsidR="00C0060A" w:rsidRPr="00D75809" w:rsidRDefault="00C0060A" w:rsidP="00C0060A">
      <w:pPr>
        <w:spacing w:after="150"/>
        <w:ind w:left="1002" w:hanging="294"/>
        <w:contextualSpacing/>
        <w:jc w:val="both"/>
        <w:textAlignment w:val="baseline"/>
        <w:rPr>
          <w:rFonts w:ascii="Arial" w:hAnsi="Arial" w:cs="Arial"/>
        </w:rPr>
      </w:pPr>
      <w:r w:rsidRPr="00D75809">
        <w:rPr>
          <w:rFonts w:ascii="Arial" w:hAnsi="Arial" w:cs="Arial"/>
          <w:color w:val="000000"/>
        </w:rPr>
        <w:t>b) prawo do przenoszenia danych osobowych, o którym mowa w art. 20 RODO;</w:t>
      </w:r>
    </w:p>
    <w:p w:rsidR="00C0060A" w:rsidRPr="00D75809" w:rsidRDefault="00C0060A" w:rsidP="00C0060A">
      <w:pPr>
        <w:spacing w:after="150"/>
        <w:ind w:left="1002" w:hanging="294"/>
        <w:contextualSpacing/>
        <w:jc w:val="both"/>
        <w:textAlignment w:val="baseline"/>
        <w:rPr>
          <w:rFonts w:ascii="Arial" w:hAnsi="Arial" w:cs="Arial"/>
          <w:color w:val="000000"/>
        </w:rPr>
      </w:pPr>
      <w:r w:rsidRPr="00D75809">
        <w:rPr>
          <w:rFonts w:ascii="Arial" w:hAnsi="Arial" w:cs="Arial"/>
          <w:color w:val="000000"/>
        </w:rPr>
        <w:t xml:space="preserve">c) na podstawie art. 21 RODO prawo sprzeciwu, wobec przetwarzania danych osobowych, gdyż podstawą prawną przetwarzania Pani/Pana danych osobowych jest art. 6 ust. 1 lit. c RODO. </w:t>
      </w:r>
    </w:p>
    <w:p w:rsidR="00C0060A" w:rsidRPr="00D75809" w:rsidRDefault="00C0060A" w:rsidP="00C0060A">
      <w:pPr>
        <w:tabs>
          <w:tab w:val="left" w:pos="0"/>
          <w:tab w:val="left" w:pos="851"/>
        </w:tabs>
        <w:spacing w:after="200" w:line="276" w:lineRule="auto"/>
        <w:jc w:val="both"/>
        <w:rPr>
          <w:rFonts w:ascii="Arial" w:hAnsi="Arial" w:cs="Arial"/>
        </w:rPr>
      </w:pPr>
      <w:r w:rsidRPr="00D75809">
        <w:rPr>
          <w:rFonts w:ascii="Arial" w:eastAsia="Calibri" w:hAnsi="Arial" w:cs="Arial"/>
          <w:color w:val="000000"/>
          <w:sz w:val="18"/>
          <w:szCs w:val="18"/>
        </w:rPr>
        <w:t>___________________</w:t>
      </w:r>
    </w:p>
    <w:p w:rsidR="00C0060A" w:rsidRPr="00D75809" w:rsidRDefault="00C0060A" w:rsidP="00C0060A">
      <w:pPr>
        <w:tabs>
          <w:tab w:val="left" w:pos="0"/>
          <w:tab w:val="left" w:pos="851"/>
        </w:tabs>
        <w:spacing w:after="200" w:line="276" w:lineRule="auto"/>
        <w:jc w:val="both"/>
        <w:rPr>
          <w:rFonts w:ascii="Arial" w:hAnsi="Arial" w:cs="Arial"/>
          <w:sz w:val="18"/>
          <w:szCs w:val="16"/>
        </w:rPr>
      </w:pPr>
      <w:r w:rsidRPr="00D75809">
        <w:rPr>
          <w:rFonts w:ascii="Arial" w:eastAsia="Calibri" w:hAnsi="Arial" w:cs="Arial"/>
          <w:i/>
          <w:color w:val="000000"/>
          <w:sz w:val="18"/>
          <w:szCs w:val="16"/>
          <w:vertAlign w:val="superscript"/>
        </w:rPr>
        <w:t xml:space="preserve">* </w:t>
      </w:r>
      <w:r w:rsidRPr="00D75809">
        <w:rPr>
          <w:rFonts w:ascii="Arial" w:eastAsia="Calibri" w:hAnsi="Arial" w:cs="Arial"/>
          <w:i/>
          <w:color w:val="000000"/>
          <w:sz w:val="18"/>
          <w:szCs w:val="16"/>
        </w:rPr>
        <w:t>Wyjaśnienie: skorzystanie z prawa do sprostowania nie może skutkować zmianą wyniku postępowania</w:t>
      </w:r>
      <w:r w:rsidRPr="00D75809">
        <w:rPr>
          <w:rFonts w:ascii="Arial" w:eastAsia="Calibri" w:hAnsi="Arial" w:cs="Arial"/>
          <w:i/>
          <w:color w:val="000000"/>
          <w:sz w:val="18"/>
          <w:szCs w:val="16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C0060A" w:rsidRPr="00D75809" w:rsidRDefault="00C0060A" w:rsidP="00C0060A">
      <w:pPr>
        <w:tabs>
          <w:tab w:val="left" w:pos="0"/>
          <w:tab w:val="left" w:pos="851"/>
        </w:tabs>
        <w:spacing w:after="200" w:line="276" w:lineRule="auto"/>
        <w:jc w:val="both"/>
        <w:rPr>
          <w:rFonts w:ascii="Arial" w:eastAsia="SimSun" w:hAnsi="Arial" w:cs="Arial"/>
          <w:color w:val="000000"/>
          <w:kern w:val="1"/>
          <w:sz w:val="22"/>
          <w:szCs w:val="22"/>
          <w:lang w:bidi="hi-IN"/>
        </w:rPr>
      </w:pPr>
      <w:r w:rsidRPr="00D75809">
        <w:rPr>
          <w:rFonts w:ascii="Arial" w:eastAsia="Calibri" w:hAnsi="Arial" w:cs="Arial"/>
          <w:i/>
          <w:color w:val="000000"/>
          <w:sz w:val="18"/>
          <w:szCs w:val="16"/>
          <w:vertAlign w:val="superscript"/>
        </w:rPr>
        <w:t xml:space="preserve">** </w:t>
      </w:r>
      <w:r w:rsidRPr="00D75809">
        <w:rPr>
          <w:rFonts w:ascii="Arial" w:eastAsia="Calibri" w:hAnsi="Arial" w:cs="Arial"/>
          <w:i/>
          <w:color w:val="000000"/>
          <w:sz w:val="18"/>
          <w:szCs w:val="16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C0060A" w:rsidRPr="00D75809" w:rsidSect="002F2649">
      <w:footerReference w:type="default" r:id="rId17"/>
      <w:pgSz w:w="11906" w:h="16838"/>
      <w:pgMar w:top="709" w:right="99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2C" w:rsidRDefault="00F0642C" w:rsidP="00E87D91">
      <w:r>
        <w:separator/>
      </w:r>
    </w:p>
  </w:endnote>
  <w:endnote w:type="continuationSeparator" w:id="0">
    <w:p w:rsidR="00F0642C" w:rsidRDefault="00F0642C" w:rsidP="00E8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765192072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A31BE3" w:rsidRDefault="00A31BE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31BE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A31BE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A31BE3">
          <w:rPr>
            <w:rFonts w:ascii="Arial" w:hAnsi="Arial" w:cs="Arial"/>
            <w:sz w:val="20"/>
            <w:szCs w:val="20"/>
          </w:rPr>
          <w:instrText>PAGE    \* MERGEFORMAT</w:instrText>
        </w:r>
        <w:r w:rsidRPr="00A31BE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16678E" w:rsidRPr="0016678E">
          <w:rPr>
            <w:rFonts w:ascii="Arial" w:eastAsiaTheme="majorEastAsia" w:hAnsi="Arial" w:cs="Arial"/>
            <w:noProof/>
            <w:sz w:val="20"/>
            <w:szCs w:val="20"/>
          </w:rPr>
          <w:t>4</w:t>
        </w:r>
        <w:r w:rsidRPr="00A31BE3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057F1" w:rsidRDefault="009057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2C" w:rsidRDefault="00F0642C" w:rsidP="00E87D91">
      <w:r>
        <w:separator/>
      </w:r>
    </w:p>
  </w:footnote>
  <w:footnote w:type="continuationSeparator" w:id="0">
    <w:p w:rsidR="00F0642C" w:rsidRDefault="00F0642C" w:rsidP="00E8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i w:val="0"/>
        <w:color w:val="000000"/>
        <w:sz w:val="24"/>
        <w:szCs w:val="24"/>
        <w:lang w:eastAsia="pl-PL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color w:val="auto"/>
        <w:kern w:val="1"/>
        <w:sz w:val="24"/>
        <w:szCs w:val="24"/>
        <w:lang w:eastAsia="pl-PL" w:bidi="hi-IN"/>
      </w:rPr>
    </w:lvl>
  </w:abstractNum>
  <w:abstractNum w:abstractNumId="3" w15:restartNumberingAfterBreak="0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2700" w:hanging="360"/>
      </w:pPr>
      <w:rPr>
        <w:rFonts w:ascii="Arial" w:hAnsi="Arial" w:cs="Arial" w:hint="default"/>
      </w:rPr>
    </w:lvl>
  </w:abstractNum>
  <w:abstractNum w:abstractNumId="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00000024"/>
    <w:multiLevelType w:val="singleLevel"/>
    <w:tmpl w:val="AE72F762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i w:val="0"/>
        <w:sz w:val="24"/>
        <w:szCs w:val="20"/>
        <w:lang w:eastAsia="zh-CN"/>
      </w:rPr>
    </w:lvl>
  </w:abstractNum>
  <w:abstractNum w:abstractNumId="6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Arial" w:hAnsi="Arial" w:cs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589" w:hanging="360"/>
      </w:pPr>
      <w:rPr>
        <w:rFonts w:ascii="Arial" w:hAnsi="Arial" w:cs="Aria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smallCaps/>
        <w:kern w:val="1"/>
        <w:lang w:eastAsia="ar-SA" w:bidi="hi-IN"/>
      </w:rPr>
    </w:lvl>
  </w:abstractNum>
  <w:abstractNum w:abstractNumId="8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1777" w:hanging="360"/>
      </w:pPr>
      <w:rPr>
        <w:rFonts w:ascii="Arial" w:eastAsia="SimSun" w:hAnsi="Arial" w:cs="Arial"/>
        <w:b w:val="0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7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3217" w:hanging="180"/>
      </w:pPr>
      <w:rPr>
        <w:rFonts w:ascii="Arial" w:eastAsia="Times New Roman" w:hAnsi="Arial" w:cs="Arial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7" w:hanging="180"/>
      </w:pPr>
    </w:lvl>
  </w:abstractNum>
  <w:abstractNum w:abstractNumId="10" w15:restartNumberingAfterBreak="0">
    <w:nsid w:val="0000002E"/>
    <w:multiLevelType w:val="singleLevel"/>
    <w:tmpl w:val="0000002E"/>
    <w:name w:val="WW8Num46"/>
    <w:lvl w:ilvl="0">
      <w:start w:val="1"/>
      <w:numFmt w:val="lowerLetter"/>
      <w:lvlText w:val="%1)"/>
      <w:lvlJc w:val="left"/>
      <w:pPr>
        <w:tabs>
          <w:tab w:val="num" w:pos="709"/>
        </w:tabs>
        <w:ind w:left="786" w:hanging="360"/>
      </w:pPr>
      <w:rPr>
        <w:rFonts w:ascii="Arial" w:eastAsia="Times New Roman" w:hAnsi="Arial" w:cs="Arial"/>
        <w:b w:val="0"/>
      </w:rPr>
    </w:lvl>
  </w:abstractNum>
  <w:abstractNum w:abstractNumId="11" w15:restartNumberingAfterBreak="0">
    <w:nsid w:val="00000031"/>
    <w:multiLevelType w:val="multilevel"/>
    <w:tmpl w:val="1B8C4B5A"/>
    <w:name w:val="WW8Num49"/>
    <w:lvl w:ilvl="0">
      <w:start w:val="1"/>
      <w:numFmt w:val="decimal"/>
      <w:lvlText w:val="%1)"/>
      <w:lvlJc w:val="left"/>
      <w:pPr>
        <w:tabs>
          <w:tab w:val="num" w:pos="-708"/>
        </w:tabs>
        <w:ind w:left="360" w:hanging="360"/>
      </w:pPr>
      <w:rPr>
        <w:rFonts w:ascii="Arial" w:hAnsi="Arial" w:cs="Arial" w:hint="default"/>
        <w:b/>
        <w:i/>
        <w:kern w:val="1"/>
        <w:sz w:val="20"/>
        <w:szCs w:val="20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732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452" w:hanging="180"/>
      </w:pPr>
    </w:lvl>
    <w:lvl w:ilvl="3">
      <w:start w:val="1"/>
      <w:numFmt w:val="decimal"/>
      <w:lvlText w:val="%4)"/>
      <w:lvlJc w:val="left"/>
      <w:pPr>
        <w:tabs>
          <w:tab w:val="num" w:pos="-708"/>
        </w:tabs>
        <w:ind w:left="2172" w:hanging="360"/>
      </w:pPr>
      <w:rPr>
        <w:rFonts w:eastAsia="SimSun" w:cs="Arial"/>
        <w:i/>
        <w:kern w:val="1"/>
        <w:sz w:val="20"/>
        <w:szCs w:val="20"/>
        <w:u w:val="none"/>
        <w:lang w:eastAsia="zh-CN" w:bidi="hi-IN"/>
      </w:r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2892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612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332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052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5772" w:hanging="180"/>
      </w:pPr>
    </w:lvl>
  </w:abstractNum>
  <w:abstractNum w:abstractNumId="12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520" w:hanging="360"/>
      </w:pPr>
      <w:rPr>
        <w:rFonts w:ascii="Arial" w:hAnsi="Arial" w:cs="Arial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  <w:color w:val="auto"/>
      </w:rPr>
    </w:lvl>
  </w:abstractNum>
  <w:abstractNum w:abstractNumId="14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ascii="Arial" w:eastAsia="Calibri" w:hAnsi="Arial" w:cs="Arial"/>
        <w:sz w:val="24"/>
        <w:szCs w:val="20"/>
      </w:rPr>
    </w:lvl>
  </w:abstractNum>
  <w:abstractNum w:abstractNumId="15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1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Arial" w:hAnsi="Arial" w:cs="Arial" w:hint="default"/>
        <w:b w:val="0"/>
        <w:i w:val="0"/>
        <w:color w:val="auto"/>
        <w:sz w:val="24"/>
        <w:szCs w:val="24"/>
        <w:lang w:eastAsia="ar-SA"/>
      </w:rPr>
    </w:lvl>
  </w:abstractNum>
  <w:abstractNum w:abstractNumId="17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rial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Times New Roman"/>
        <w:b w:val="0"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ria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rial" w:hint="default"/>
      </w:rPr>
    </w:lvl>
  </w:abstractNum>
  <w:abstractNum w:abstractNumId="18" w15:restartNumberingAfterBreak="0">
    <w:nsid w:val="0000005D"/>
    <w:multiLevelType w:val="multilevel"/>
    <w:tmpl w:val="15B655D2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172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4" w:hanging="180"/>
      </w:pPr>
    </w:lvl>
  </w:abstractNum>
  <w:abstractNum w:abstractNumId="19" w15:restartNumberingAfterBreak="0">
    <w:nsid w:val="0000005E"/>
    <w:multiLevelType w:val="multilevel"/>
    <w:tmpl w:val="CF2E9242"/>
    <w:name w:val="WW8Num94"/>
    <w:lvl w:ilvl="0">
      <w:start w:val="1"/>
      <w:numFmt w:val="lowerLetter"/>
      <w:lvlText w:val="%1)"/>
      <w:lvlJc w:val="left"/>
      <w:pPr>
        <w:tabs>
          <w:tab w:val="num" w:pos="0"/>
        </w:tabs>
        <w:ind w:left="2007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4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6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0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2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4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67" w:hanging="180"/>
      </w:pPr>
    </w:lvl>
  </w:abstractNum>
  <w:abstractNum w:abstractNumId="20" w15:restartNumberingAfterBreak="0">
    <w:nsid w:val="130D0011"/>
    <w:multiLevelType w:val="hybridMultilevel"/>
    <w:tmpl w:val="63226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2968E5"/>
    <w:multiLevelType w:val="hybridMultilevel"/>
    <w:tmpl w:val="1B6C83BA"/>
    <w:lvl w:ilvl="0" w:tplc="132E445C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FFA65C6"/>
    <w:multiLevelType w:val="hybridMultilevel"/>
    <w:tmpl w:val="C94E5B4A"/>
    <w:lvl w:ilvl="0" w:tplc="93BAC2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D34FB7"/>
    <w:multiLevelType w:val="multilevel"/>
    <w:tmpl w:val="1B3AF85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29CE0AB1"/>
    <w:multiLevelType w:val="hybridMultilevel"/>
    <w:tmpl w:val="C96A6718"/>
    <w:lvl w:ilvl="0" w:tplc="67F6B9EA">
      <w:start w:val="1"/>
      <w:numFmt w:val="decimal"/>
      <w:lvlText w:val="%1."/>
      <w:lvlJc w:val="left"/>
      <w:pPr>
        <w:ind w:left="1777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52C2584A">
      <w:start w:val="1"/>
      <w:numFmt w:val="decimal"/>
      <w:lvlText w:val="%3)"/>
      <w:lvlJc w:val="left"/>
      <w:pPr>
        <w:ind w:left="33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 w15:restartNumberingAfterBreak="0">
    <w:nsid w:val="2A536B43"/>
    <w:multiLevelType w:val="hybridMultilevel"/>
    <w:tmpl w:val="852AFAFE"/>
    <w:lvl w:ilvl="0" w:tplc="7CCC439C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32742"/>
    <w:multiLevelType w:val="hybridMultilevel"/>
    <w:tmpl w:val="5C42D230"/>
    <w:lvl w:ilvl="0" w:tplc="FAB21A16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FAB69EE"/>
    <w:multiLevelType w:val="hybridMultilevel"/>
    <w:tmpl w:val="5F2A3A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9D4AAA"/>
    <w:multiLevelType w:val="hybridMultilevel"/>
    <w:tmpl w:val="1EBED5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8583B2D"/>
    <w:multiLevelType w:val="multilevel"/>
    <w:tmpl w:val="1690F7E2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5F5AF6"/>
    <w:multiLevelType w:val="hybridMultilevel"/>
    <w:tmpl w:val="D80E3B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6864C6"/>
    <w:multiLevelType w:val="hybridMultilevel"/>
    <w:tmpl w:val="7292B2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3E714027"/>
    <w:multiLevelType w:val="hybridMultilevel"/>
    <w:tmpl w:val="94FAC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D51048"/>
    <w:multiLevelType w:val="hybridMultilevel"/>
    <w:tmpl w:val="ADC623FC"/>
    <w:lvl w:ilvl="0" w:tplc="075228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0B0375"/>
    <w:multiLevelType w:val="hybridMultilevel"/>
    <w:tmpl w:val="5C489112"/>
    <w:lvl w:ilvl="0" w:tplc="FF6C6CB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6F7157"/>
    <w:multiLevelType w:val="multilevel"/>
    <w:tmpl w:val="C31C8556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883002B"/>
    <w:multiLevelType w:val="hybridMultilevel"/>
    <w:tmpl w:val="AD10D202"/>
    <w:lvl w:ilvl="0" w:tplc="902C815E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2EAAAEDE">
      <w:start w:val="1"/>
      <w:numFmt w:val="lowerLetter"/>
      <w:lvlText w:val="%4)"/>
      <w:lvlJc w:val="left"/>
      <w:pPr>
        <w:ind w:left="2946" w:hanging="360"/>
      </w:pPr>
      <w:rPr>
        <w:rFonts w:ascii="Arial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950452B"/>
    <w:multiLevelType w:val="hybridMultilevel"/>
    <w:tmpl w:val="4922ECF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E5E4267"/>
    <w:multiLevelType w:val="hybridMultilevel"/>
    <w:tmpl w:val="4AA2B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481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1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56802501"/>
    <w:multiLevelType w:val="multilevel"/>
    <w:tmpl w:val="7812D5E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2E94255"/>
    <w:multiLevelType w:val="multilevel"/>
    <w:tmpl w:val="2102C7E0"/>
    <w:lvl w:ilvl="0">
      <w:start w:val="1"/>
      <w:numFmt w:val="decimal"/>
      <w:lvlText w:val="%1)"/>
      <w:lvlJc w:val="left"/>
      <w:pPr>
        <w:ind w:left="333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3B118D9"/>
    <w:multiLevelType w:val="hybridMultilevel"/>
    <w:tmpl w:val="4922ECF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17"/>
  </w:num>
  <w:num w:numId="6">
    <w:abstractNumId w:val="18"/>
  </w:num>
  <w:num w:numId="7">
    <w:abstractNumId w:val="19"/>
  </w:num>
  <w:num w:numId="8">
    <w:abstractNumId w:val="29"/>
  </w:num>
  <w:num w:numId="9">
    <w:abstractNumId w:val="22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1"/>
  </w:num>
  <w:num w:numId="14">
    <w:abstractNumId w:val="24"/>
  </w:num>
  <w:num w:numId="15">
    <w:abstractNumId w:val="25"/>
  </w:num>
  <w:num w:numId="16">
    <w:abstractNumId w:val="34"/>
  </w:num>
  <w:num w:numId="17">
    <w:abstractNumId w:val="36"/>
  </w:num>
  <w:num w:numId="18">
    <w:abstractNumId w:val="26"/>
  </w:num>
  <w:num w:numId="19">
    <w:abstractNumId w:val="0"/>
  </w:num>
  <w:num w:numId="20">
    <w:abstractNumId w:val="5"/>
  </w:num>
  <w:num w:numId="21">
    <w:abstractNumId w:val="3"/>
  </w:num>
  <w:num w:numId="22">
    <w:abstractNumId w:val="8"/>
  </w:num>
  <w:num w:numId="23">
    <w:abstractNumId w:val="9"/>
  </w:num>
  <w:num w:numId="24">
    <w:abstractNumId w:val="10"/>
  </w:num>
  <w:num w:numId="25">
    <w:abstractNumId w:val="37"/>
  </w:num>
  <w:num w:numId="26">
    <w:abstractNumId w:val="15"/>
  </w:num>
  <w:num w:numId="27">
    <w:abstractNumId w:val="39"/>
  </w:num>
  <w:num w:numId="28">
    <w:abstractNumId w:val="42"/>
  </w:num>
  <w:num w:numId="29">
    <w:abstractNumId w:val="40"/>
  </w:num>
  <w:num w:numId="30">
    <w:abstractNumId w:val="41"/>
  </w:num>
  <w:num w:numId="31">
    <w:abstractNumId w:val="28"/>
  </w:num>
  <w:num w:numId="32">
    <w:abstractNumId w:val="38"/>
  </w:num>
  <w:num w:numId="33">
    <w:abstractNumId w:val="32"/>
  </w:num>
  <w:num w:numId="34">
    <w:abstractNumId w:val="30"/>
  </w:num>
  <w:num w:numId="35">
    <w:abstractNumId w:val="35"/>
  </w:num>
  <w:num w:numId="36">
    <w:abstractNumId w:val="20"/>
  </w:num>
  <w:num w:numId="37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D"/>
    <w:rsid w:val="00006763"/>
    <w:rsid w:val="0002022E"/>
    <w:rsid w:val="0003189D"/>
    <w:rsid w:val="00032AD2"/>
    <w:rsid w:val="00037A3D"/>
    <w:rsid w:val="00041E11"/>
    <w:rsid w:val="00056938"/>
    <w:rsid w:val="00061B69"/>
    <w:rsid w:val="00090977"/>
    <w:rsid w:val="00093856"/>
    <w:rsid w:val="000A2A12"/>
    <w:rsid w:val="000B1EB5"/>
    <w:rsid w:val="000E0F3A"/>
    <w:rsid w:val="000F33E0"/>
    <w:rsid w:val="00101DE4"/>
    <w:rsid w:val="0010721C"/>
    <w:rsid w:val="00115ED1"/>
    <w:rsid w:val="001243A8"/>
    <w:rsid w:val="00125613"/>
    <w:rsid w:val="001263B1"/>
    <w:rsid w:val="0013130D"/>
    <w:rsid w:val="0013304C"/>
    <w:rsid w:val="00133E92"/>
    <w:rsid w:val="001430E2"/>
    <w:rsid w:val="001461D8"/>
    <w:rsid w:val="00153D2E"/>
    <w:rsid w:val="001565DF"/>
    <w:rsid w:val="0016678E"/>
    <w:rsid w:val="001777AC"/>
    <w:rsid w:val="00192F16"/>
    <w:rsid w:val="001A072E"/>
    <w:rsid w:val="001A0C78"/>
    <w:rsid w:val="001A30F4"/>
    <w:rsid w:val="001B1E05"/>
    <w:rsid w:val="001B386E"/>
    <w:rsid w:val="001B4240"/>
    <w:rsid w:val="001B6459"/>
    <w:rsid w:val="001C60BF"/>
    <w:rsid w:val="001F419F"/>
    <w:rsid w:val="0021135D"/>
    <w:rsid w:val="002247C9"/>
    <w:rsid w:val="00226648"/>
    <w:rsid w:val="002411D5"/>
    <w:rsid w:val="00247B84"/>
    <w:rsid w:val="002623CF"/>
    <w:rsid w:val="00270AE8"/>
    <w:rsid w:val="0027356F"/>
    <w:rsid w:val="0029062C"/>
    <w:rsid w:val="00291C02"/>
    <w:rsid w:val="002A5F31"/>
    <w:rsid w:val="002B1273"/>
    <w:rsid w:val="002B4B00"/>
    <w:rsid w:val="002B5BF7"/>
    <w:rsid w:val="002B79D5"/>
    <w:rsid w:val="002D1E55"/>
    <w:rsid w:val="002E5342"/>
    <w:rsid w:val="002F2649"/>
    <w:rsid w:val="0030255E"/>
    <w:rsid w:val="00320AA8"/>
    <w:rsid w:val="003416AA"/>
    <w:rsid w:val="003512F0"/>
    <w:rsid w:val="003621E1"/>
    <w:rsid w:val="00363679"/>
    <w:rsid w:val="00383415"/>
    <w:rsid w:val="003847C6"/>
    <w:rsid w:val="00385A8F"/>
    <w:rsid w:val="00391AF2"/>
    <w:rsid w:val="0043331D"/>
    <w:rsid w:val="00444243"/>
    <w:rsid w:val="0044466A"/>
    <w:rsid w:val="00456EBE"/>
    <w:rsid w:val="00457E33"/>
    <w:rsid w:val="004873C2"/>
    <w:rsid w:val="004C47F0"/>
    <w:rsid w:val="004D07CD"/>
    <w:rsid w:val="004F52D0"/>
    <w:rsid w:val="004F6179"/>
    <w:rsid w:val="004F68AB"/>
    <w:rsid w:val="005102EC"/>
    <w:rsid w:val="00511502"/>
    <w:rsid w:val="00514A96"/>
    <w:rsid w:val="00531464"/>
    <w:rsid w:val="0053730B"/>
    <w:rsid w:val="00553370"/>
    <w:rsid w:val="00557678"/>
    <w:rsid w:val="00572071"/>
    <w:rsid w:val="005738FF"/>
    <w:rsid w:val="00574703"/>
    <w:rsid w:val="00590C2C"/>
    <w:rsid w:val="00593145"/>
    <w:rsid w:val="005A0FE8"/>
    <w:rsid w:val="005C4735"/>
    <w:rsid w:val="005D425A"/>
    <w:rsid w:val="005F4802"/>
    <w:rsid w:val="00602B3E"/>
    <w:rsid w:val="0060652F"/>
    <w:rsid w:val="00621B43"/>
    <w:rsid w:val="00632140"/>
    <w:rsid w:val="0063350A"/>
    <w:rsid w:val="0069371D"/>
    <w:rsid w:val="006A4349"/>
    <w:rsid w:val="006B1A90"/>
    <w:rsid w:val="006C21D3"/>
    <w:rsid w:val="006C7CDE"/>
    <w:rsid w:val="006D05A9"/>
    <w:rsid w:val="006D363E"/>
    <w:rsid w:val="007108DA"/>
    <w:rsid w:val="00713A2D"/>
    <w:rsid w:val="00716B0F"/>
    <w:rsid w:val="00725C57"/>
    <w:rsid w:val="0073113F"/>
    <w:rsid w:val="007379AC"/>
    <w:rsid w:val="007561A3"/>
    <w:rsid w:val="00766FA8"/>
    <w:rsid w:val="007839D2"/>
    <w:rsid w:val="0079112F"/>
    <w:rsid w:val="00796D1D"/>
    <w:rsid w:val="007E1974"/>
    <w:rsid w:val="007F5504"/>
    <w:rsid w:val="00810289"/>
    <w:rsid w:val="00827ED5"/>
    <w:rsid w:val="00831F8D"/>
    <w:rsid w:val="008328BE"/>
    <w:rsid w:val="00834467"/>
    <w:rsid w:val="00844AE6"/>
    <w:rsid w:val="008472C2"/>
    <w:rsid w:val="008559E4"/>
    <w:rsid w:val="00876084"/>
    <w:rsid w:val="00876449"/>
    <w:rsid w:val="00886E56"/>
    <w:rsid w:val="008A1F29"/>
    <w:rsid w:val="008A4CE6"/>
    <w:rsid w:val="008B3559"/>
    <w:rsid w:val="008C3CBE"/>
    <w:rsid w:val="008D5669"/>
    <w:rsid w:val="008D5AE1"/>
    <w:rsid w:val="008F5BB6"/>
    <w:rsid w:val="009016BE"/>
    <w:rsid w:val="009019D5"/>
    <w:rsid w:val="009057F1"/>
    <w:rsid w:val="0091219C"/>
    <w:rsid w:val="00914263"/>
    <w:rsid w:val="009374CD"/>
    <w:rsid w:val="009A1C03"/>
    <w:rsid w:val="009C487D"/>
    <w:rsid w:val="009D7A8A"/>
    <w:rsid w:val="009E5EA2"/>
    <w:rsid w:val="00A04483"/>
    <w:rsid w:val="00A13001"/>
    <w:rsid w:val="00A21DB5"/>
    <w:rsid w:val="00A31BE3"/>
    <w:rsid w:val="00A435EE"/>
    <w:rsid w:val="00A46D41"/>
    <w:rsid w:val="00A56981"/>
    <w:rsid w:val="00A63F6C"/>
    <w:rsid w:val="00A8008E"/>
    <w:rsid w:val="00A85165"/>
    <w:rsid w:val="00A8796F"/>
    <w:rsid w:val="00AA4CFE"/>
    <w:rsid w:val="00AA662A"/>
    <w:rsid w:val="00AB20B7"/>
    <w:rsid w:val="00B01FB9"/>
    <w:rsid w:val="00B05211"/>
    <w:rsid w:val="00B1284C"/>
    <w:rsid w:val="00B12CD7"/>
    <w:rsid w:val="00B34784"/>
    <w:rsid w:val="00B47875"/>
    <w:rsid w:val="00B64C16"/>
    <w:rsid w:val="00B847FB"/>
    <w:rsid w:val="00BA4D3D"/>
    <w:rsid w:val="00BC4023"/>
    <w:rsid w:val="00BC734F"/>
    <w:rsid w:val="00BE104A"/>
    <w:rsid w:val="00C0060A"/>
    <w:rsid w:val="00C073AD"/>
    <w:rsid w:val="00C10490"/>
    <w:rsid w:val="00C22EEB"/>
    <w:rsid w:val="00C45569"/>
    <w:rsid w:val="00C507D8"/>
    <w:rsid w:val="00C56E65"/>
    <w:rsid w:val="00C83590"/>
    <w:rsid w:val="00CC173D"/>
    <w:rsid w:val="00D227E1"/>
    <w:rsid w:val="00D409C9"/>
    <w:rsid w:val="00D65643"/>
    <w:rsid w:val="00D92637"/>
    <w:rsid w:val="00DA4D29"/>
    <w:rsid w:val="00DB100A"/>
    <w:rsid w:val="00DC3D95"/>
    <w:rsid w:val="00DD1784"/>
    <w:rsid w:val="00DD1991"/>
    <w:rsid w:val="00DE2044"/>
    <w:rsid w:val="00DF463F"/>
    <w:rsid w:val="00E02232"/>
    <w:rsid w:val="00E053CA"/>
    <w:rsid w:val="00E1205E"/>
    <w:rsid w:val="00E121A5"/>
    <w:rsid w:val="00E20629"/>
    <w:rsid w:val="00E226FF"/>
    <w:rsid w:val="00E33254"/>
    <w:rsid w:val="00E34AD5"/>
    <w:rsid w:val="00E77EE0"/>
    <w:rsid w:val="00E85AFE"/>
    <w:rsid w:val="00E87D91"/>
    <w:rsid w:val="00E93626"/>
    <w:rsid w:val="00EA0B58"/>
    <w:rsid w:val="00ED10C9"/>
    <w:rsid w:val="00ED6BC8"/>
    <w:rsid w:val="00EE101A"/>
    <w:rsid w:val="00EE4176"/>
    <w:rsid w:val="00EE7E85"/>
    <w:rsid w:val="00EF1766"/>
    <w:rsid w:val="00EF540A"/>
    <w:rsid w:val="00F0642C"/>
    <w:rsid w:val="00F251CD"/>
    <w:rsid w:val="00F60006"/>
    <w:rsid w:val="00F66F6F"/>
    <w:rsid w:val="00F75F66"/>
    <w:rsid w:val="00F8249E"/>
    <w:rsid w:val="00F96962"/>
    <w:rsid w:val="00FA14A7"/>
    <w:rsid w:val="00FB4373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DB49B"/>
  <w15:chartTrackingRefBased/>
  <w15:docId w15:val="{D2BEAE0F-F869-48FF-8EC2-9FC9F287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D91"/>
  </w:style>
  <w:style w:type="paragraph" w:styleId="Stopka">
    <w:name w:val="footer"/>
    <w:basedOn w:val="Normalny"/>
    <w:link w:val="StopkaZnak"/>
    <w:uiPriority w:val="99"/>
    <w:unhideWhenUsed/>
    <w:rsid w:val="00E87D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D91"/>
  </w:style>
  <w:style w:type="character" w:styleId="Hipercze">
    <w:name w:val="Hyperlink"/>
    <w:rsid w:val="00E87D91"/>
    <w:rPr>
      <w:color w:val="0563C1"/>
      <w:u w:val="single"/>
    </w:rPr>
  </w:style>
  <w:style w:type="paragraph" w:styleId="Akapitzlist">
    <w:name w:val="List Paragraph"/>
    <w:aliases w:val="L1,Numerowanie,2 heading,A_wyliczenie,K-P_odwolanie,Akapit z listą5,maz_wyliczenie,opis dzialania,normalny tekst,Data wydania,CW_Lista,List Paragraph,Akapit z listą4,Podsis rysunku,T_SZ_List Paragraph,BulletC,Wyliczanie,Obiekt,Bullets"/>
    <w:basedOn w:val="Normalny"/>
    <w:link w:val="AkapitzlistZnak"/>
    <w:uiPriority w:val="34"/>
    <w:qFormat/>
    <w:rsid w:val="00E87D91"/>
    <w:pPr>
      <w:ind w:left="708"/>
    </w:pPr>
  </w:style>
  <w:style w:type="paragraph" w:customStyle="1" w:styleId="Akapitzlist1">
    <w:name w:val="Akapit z listą1"/>
    <w:basedOn w:val="Normalny"/>
    <w:rsid w:val="00E87D91"/>
    <w:pPr>
      <w:spacing w:after="160"/>
      <w:ind w:left="720"/>
      <w:contextualSpacing/>
    </w:pPr>
  </w:style>
  <w:style w:type="numbering" w:customStyle="1" w:styleId="WWNum26">
    <w:name w:val="WWNum26"/>
    <w:basedOn w:val="Bezlisty"/>
    <w:rsid w:val="00E87D91"/>
    <w:pPr>
      <w:numPr>
        <w:numId w:val="8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CW_Lista Znak,List Paragraph Znak,Akapit z listą4 Znak"/>
    <w:link w:val="Akapitzlist"/>
    <w:uiPriority w:val="34"/>
    <w:qFormat/>
    <w:locked/>
    <w:rsid w:val="00A8796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59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9E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VisitedInternetLink">
    <w:name w:val="Visited Internet Link"/>
    <w:qFormat/>
    <w:rsid w:val="0027356F"/>
    <w:rPr>
      <w:color w:val="800000"/>
      <w:u w:val="single"/>
    </w:rPr>
  </w:style>
  <w:style w:type="paragraph" w:customStyle="1" w:styleId="Default">
    <w:name w:val="Default"/>
    <w:qFormat/>
    <w:rsid w:val="00F824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andard">
    <w:name w:val="Standard"/>
    <w:qFormat/>
    <w:rsid w:val="00C0060A"/>
    <w:pPr>
      <w:suppressAutoHyphens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 w:bidi="en-US"/>
    </w:rPr>
  </w:style>
  <w:style w:type="numbering" w:customStyle="1" w:styleId="WWNum2">
    <w:name w:val="WWNum2"/>
    <w:basedOn w:val="Bezlisty"/>
    <w:rsid w:val="004F52D0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zi_gdynia" TargetMode="External"/><Relationship Id="rId13" Type="http://schemas.openxmlformats.org/officeDocument/2006/relationships/hyperlink" Target="mailto:rzigdynia.przetargi@ron.mil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igdynia.kancelaria@ron.mil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rzi_gdy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rzi_gdynia" TargetMode="Externa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rzi_gdynia" TargetMode="External"/><Relationship Id="rId14" Type="http://schemas.openxmlformats.org/officeDocument/2006/relationships/hyperlink" Target="https://platformazakupowa.pl/pn/rzi_gdy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FD375C-9AE7-4A0D-B41B-B63E308125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15</Pages>
  <Words>5417</Words>
  <Characters>32504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Świtalska Izabella</cp:lastModifiedBy>
  <cp:revision>154</cp:revision>
  <cp:lastPrinted>2025-05-09T10:04:00Z</cp:lastPrinted>
  <dcterms:created xsi:type="dcterms:W3CDTF">2025-01-03T09:31:00Z</dcterms:created>
  <dcterms:modified xsi:type="dcterms:W3CDTF">2025-05-09T10:29:00Z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527d9077-6efd-4c6d-bfae-b465d74d0b50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10.49.57.3</vt:lpwstr>
  </property>
</Properties>
</file>