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939F9" w14:textId="3BD155EE" w:rsidR="00672ECC" w:rsidRPr="00F426F0" w:rsidRDefault="005F2324" w:rsidP="00672ECC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9D722D">
        <w:rPr>
          <w:rFonts w:ascii="Arial" w:eastAsia="Times New Roman" w:hAnsi="Arial" w:cs="Arial"/>
          <w:sz w:val="20"/>
          <w:szCs w:val="20"/>
          <w:lang w:eastAsia="pl-PL"/>
        </w:rPr>
        <w:t>5</w:t>
      </w:r>
      <w:bookmarkStart w:id="0" w:name="_GoBack"/>
      <w:bookmarkEnd w:id="0"/>
      <w:r w:rsidR="00672ECC" w:rsidRPr="00F426F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F77C6" w:rsidRPr="00F426F0">
        <w:rPr>
          <w:rFonts w:ascii="Arial" w:eastAsia="Times New Roman" w:hAnsi="Arial" w:cs="Arial"/>
          <w:sz w:val="20"/>
          <w:szCs w:val="20"/>
          <w:lang w:eastAsia="pl-PL"/>
        </w:rPr>
        <w:t>do umowy</w:t>
      </w:r>
    </w:p>
    <w:p w14:paraId="0EC1CA2B" w14:textId="77777777" w:rsidR="00672ECC" w:rsidRPr="005F2324" w:rsidRDefault="00672ECC" w:rsidP="00672EC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14:paraId="3B759CC0" w14:textId="77777777" w:rsidR="00672ECC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14:paraId="2A0B5661" w14:textId="77777777" w:rsidR="005F2324" w:rsidRPr="005F2324" w:rsidRDefault="005F2324" w:rsidP="005F2324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14:paraId="0FFD9EE8" w14:textId="77777777" w:rsidR="00672ECC" w:rsidRPr="00672ECC" w:rsidRDefault="00672ECC" w:rsidP="0068153E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 w:rsidR="0068153E"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14:paraId="0FC5F1B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14:paraId="37D5CAC0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14:paraId="1FCFEB1D" w14:textId="77777777" w:rsidR="00672ECC" w:rsidRPr="00D63743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 w:rsidR="00D63743"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związanym z </w:t>
      </w:r>
      <w:r w:rsidR="005F2324" w:rsidRPr="0068153E">
        <w:rPr>
          <w:rFonts w:ascii="Arial" w:eastAsia="Times New Roman" w:hAnsi="Arial" w:cs="Arial"/>
          <w:sz w:val="20"/>
          <w:szCs w:val="20"/>
          <w:lang w:eastAsia="pl-PL"/>
        </w:rPr>
        <w:t>zawarciem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D63743" w:rsidRPr="0068153E">
        <w:rPr>
          <w:rFonts w:ascii="Arial" w:eastAsia="Times New Roman" w:hAnsi="Arial" w:cs="Arial"/>
          <w:sz w:val="20"/>
          <w:szCs w:val="20"/>
          <w:lang w:eastAsia="pl-PL"/>
        </w:rPr>
        <w:t>oraz realizacji umowy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, a podstawą prawną ich przetwarzania jest obowiązek prawny stosowania sformalizowanych procedur udzielania zamówień publicznych spoczywających na Zama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14:paraId="067B7654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 w:rsidR="005E034B"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14:paraId="4977303C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14:paraId="7C823EB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14:paraId="2BACF947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14:paraId="25E3E9F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14:paraId="33929187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14:paraId="18E5ACC1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14:paraId="3E21313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14:paraId="1A6AFC28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14:paraId="15583BD6" w14:textId="77777777" w:rsidR="00953FB4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14:paraId="74FC4825" w14:textId="77777777" w:rsidR="00672ECC" w:rsidRPr="00672ECC" w:rsidRDefault="00953FB4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2ECC" w:rsidRPr="00672ECC">
        <w:rPr>
          <w:rFonts w:ascii="Arial" w:eastAsia="Times New Roman" w:hAnsi="Arial" w:cs="Arial"/>
          <w:sz w:val="20"/>
          <w:szCs w:val="20"/>
          <w:lang w:eastAsia="pl-PL"/>
        </w:rPr>
        <w:t>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0D68B79E" w14:textId="77777777" w:rsidR="00672ECC" w:rsidRPr="00672ECC" w:rsidRDefault="00672ECC" w:rsidP="00672ECC">
      <w:pPr>
        <w:numPr>
          <w:ilvl w:val="0"/>
          <w:numId w:val="2"/>
        </w:numPr>
        <w:spacing w:after="150" w:line="276" w:lineRule="auto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 w:rsidR="00A118AA"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14:paraId="0558EBC3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 w:rsidR="00953FB4"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 w:rsidR="00953FB4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="00953FB4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3F5956A1" w14:textId="77777777" w:rsidR="00672ECC" w:rsidRPr="00672ECC" w:rsidRDefault="00672ECC" w:rsidP="0068153E">
      <w:pPr>
        <w:numPr>
          <w:ilvl w:val="0"/>
          <w:numId w:val="1"/>
        </w:numPr>
        <w:spacing w:after="150" w:line="276" w:lineRule="auto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p w14:paraId="615D4091" w14:textId="77777777" w:rsidR="00672ECC" w:rsidRPr="00672ECC" w:rsidRDefault="00672ECC" w:rsidP="00672ECC">
      <w:pPr>
        <w:spacing w:after="150" w:line="276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182F1F6" w14:textId="77777777" w:rsidR="00F463C7" w:rsidRDefault="009D722D"/>
    <w:sectPr w:rsidR="00F463C7" w:rsidSect="0068153E">
      <w:footerReference w:type="default" r:id="rId9"/>
      <w:pgSz w:w="11906" w:h="16838"/>
      <w:pgMar w:top="1418" w:right="851" w:bottom="1418" w:left="1985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05971" w14:textId="77777777" w:rsidR="00CB6695" w:rsidRDefault="00CB6695" w:rsidP="00672ECC">
      <w:pPr>
        <w:spacing w:after="0" w:line="240" w:lineRule="auto"/>
      </w:pPr>
      <w:r>
        <w:separator/>
      </w:r>
    </w:p>
  </w:endnote>
  <w:endnote w:type="continuationSeparator" w:id="0">
    <w:p w14:paraId="0A50CF05" w14:textId="77777777" w:rsidR="00CB6695" w:rsidRDefault="00CB6695" w:rsidP="00672E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9D844" w14:textId="77777777" w:rsidR="00D06DE5" w:rsidRPr="00D06DE5" w:rsidRDefault="00D06DE5">
    <w:pPr>
      <w:pStyle w:val="Stopka"/>
      <w:jc w:val="right"/>
      <w:rPr>
        <w:rFonts w:ascii="Arial" w:eastAsiaTheme="majorEastAsia" w:hAnsi="Arial" w:cs="Arial"/>
        <w:sz w:val="18"/>
        <w:szCs w:val="18"/>
      </w:rPr>
    </w:pPr>
  </w:p>
  <w:p w14:paraId="71AA60D2" w14:textId="77777777" w:rsidR="00C9514B" w:rsidRDefault="009D72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894ACD" w14:textId="77777777" w:rsidR="00CB6695" w:rsidRDefault="00CB6695" w:rsidP="00672ECC">
      <w:pPr>
        <w:spacing w:after="0" w:line="240" w:lineRule="auto"/>
      </w:pPr>
      <w:r>
        <w:separator/>
      </w:r>
    </w:p>
  </w:footnote>
  <w:footnote w:type="continuationSeparator" w:id="0">
    <w:p w14:paraId="0CB5A1DE" w14:textId="77777777" w:rsidR="00CB6695" w:rsidRDefault="00CB6695" w:rsidP="00672E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F14"/>
    <w:rsid w:val="00020E4A"/>
    <w:rsid w:val="00297EFB"/>
    <w:rsid w:val="003502B6"/>
    <w:rsid w:val="003546E1"/>
    <w:rsid w:val="0048055A"/>
    <w:rsid w:val="00592420"/>
    <w:rsid w:val="005E034B"/>
    <w:rsid w:val="005E071F"/>
    <w:rsid w:val="005F2324"/>
    <w:rsid w:val="00672ECC"/>
    <w:rsid w:val="0068153E"/>
    <w:rsid w:val="00684AA7"/>
    <w:rsid w:val="00705540"/>
    <w:rsid w:val="008857B0"/>
    <w:rsid w:val="008C7619"/>
    <w:rsid w:val="00906A46"/>
    <w:rsid w:val="00953FB4"/>
    <w:rsid w:val="009D722D"/>
    <w:rsid w:val="00A118AA"/>
    <w:rsid w:val="00B64DA4"/>
    <w:rsid w:val="00CB6695"/>
    <w:rsid w:val="00CF77C6"/>
    <w:rsid w:val="00D06DE5"/>
    <w:rsid w:val="00D63743"/>
    <w:rsid w:val="00EE7F14"/>
    <w:rsid w:val="00F4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F343B20"/>
  <w15:chartTrackingRefBased/>
  <w15:docId w15:val="{465B6C90-86B9-4E02-B018-5009F412E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2ECC"/>
  </w:style>
  <w:style w:type="paragraph" w:styleId="Stopka">
    <w:name w:val="footer"/>
    <w:basedOn w:val="Normalny"/>
    <w:link w:val="StopkaZnak"/>
    <w:uiPriority w:val="99"/>
    <w:unhideWhenUsed/>
    <w:rsid w:val="00672E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2ECC"/>
  </w:style>
  <w:style w:type="paragraph" w:styleId="Tekstdymka">
    <w:name w:val="Balloon Text"/>
    <w:basedOn w:val="Normalny"/>
    <w:link w:val="TekstdymkaZnak"/>
    <w:uiPriority w:val="99"/>
    <w:semiHidden/>
    <w:unhideWhenUsed/>
    <w:rsid w:val="0048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5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1BA55-2213-40BD-93F8-4DBA3D0CEDA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BC12CE0-180A-450A-BC24-B9168E26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Szreder Urszula</dc:creator>
  <cp:keywords/>
  <dc:description/>
  <cp:lastModifiedBy>MIŁEK Marzena</cp:lastModifiedBy>
  <cp:revision>20</cp:revision>
  <cp:lastPrinted>2021-05-11T08:39:00Z</cp:lastPrinted>
  <dcterms:created xsi:type="dcterms:W3CDTF">2021-02-26T12:09:00Z</dcterms:created>
  <dcterms:modified xsi:type="dcterms:W3CDTF">2025-05-07T11:52:00Z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d505da90-f736-492d-b5a3-c4618b6d88be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