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725D" w14:textId="01CAB35F" w:rsidR="00FC494F" w:rsidRDefault="00FC494F" w:rsidP="007F21BF">
      <w:pPr>
        <w:widowControl w:val="0"/>
        <w:spacing w:after="0" w:line="312" w:lineRule="auto"/>
        <w:jc w:val="right"/>
        <w:rPr>
          <w:rFonts w:eastAsia="Times New Roman" w:cstheme="minorHAnsi"/>
          <w:b/>
          <w:bCs/>
          <w:lang w:eastAsia="pl-PL"/>
        </w:rPr>
      </w:pPr>
      <w:r>
        <w:t>Załącznik nr 6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2DF62639" wp14:editId="5725370A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9" name="Obraz 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</w:t>
      </w:r>
      <w:r w:rsidR="00576876">
        <w:t>-CZL</w:t>
      </w:r>
      <w:r>
        <w:t>-DZP.261.1.</w:t>
      </w:r>
      <w:r w:rsidR="00CC2F41">
        <w:t>7</w:t>
      </w:r>
      <w:r>
        <w:t>.202</w:t>
      </w:r>
      <w:r w:rsidR="00A148A7">
        <w:t>5</w:t>
      </w:r>
    </w:p>
    <w:p w14:paraId="2067295C" w14:textId="77777777" w:rsidR="00FC494F" w:rsidRDefault="00FC494F" w:rsidP="00A50A6F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5879004" w14:textId="3AA35DE5" w:rsidR="00A50A6F" w:rsidRDefault="00A50A6F" w:rsidP="00A50A6F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ZOBOWIĄZANIE PODMIOTU TRZECIEGO DO UDOSTĘPNIENIA ZASOBÓW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567"/>
        <w:gridCol w:w="164"/>
        <w:gridCol w:w="1111"/>
        <w:gridCol w:w="1560"/>
        <w:gridCol w:w="992"/>
        <w:gridCol w:w="567"/>
        <w:gridCol w:w="3260"/>
      </w:tblGrid>
      <w:tr w:rsidR="00A50A6F" w14:paraId="1D92F17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D5CD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PODMIOTU TRZECIEGO</w:t>
            </w:r>
          </w:p>
        </w:tc>
      </w:tr>
      <w:tr w:rsidR="00A50A6F" w14:paraId="5FA74F6B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538F8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Zarejestrowana nazwa, forma prawna oraz adres podmiotu trzeciego:</w:t>
            </w:r>
          </w:p>
        </w:tc>
      </w:tr>
      <w:tr w:rsidR="00A50A6F" w14:paraId="517D1AC9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71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8670733" w14:textId="77777777" w:rsidTr="00A50A6F">
        <w:trPr>
          <w:cantSplit/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6D6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Siedziba podmiotu trzeciego:</w:t>
            </w:r>
          </w:p>
        </w:tc>
      </w:tr>
      <w:tr w:rsidR="00A50A6F" w14:paraId="7A8EBCFA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EFE4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8CA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AAD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557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8B7CDE2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CCD6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E0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0A01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9910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C65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50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71456C8F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0422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50A6F" w14:paraId="52B41F21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8C7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50A6F" w14:paraId="1E685FF6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3A9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269B7788" w14:textId="77777777" w:rsidTr="00A50A6F">
        <w:trPr>
          <w:cantSplit/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139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Siedziba Wykonawcy:</w:t>
            </w:r>
          </w:p>
        </w:tc>
      </w:tr>
      <w:tr w:rsidR="00A50A6F" w14:paraId="3C3437E0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BC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E36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3E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B42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9D282BE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6F5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E4E1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5803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7D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B3DE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22CA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430A57BE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60F4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50A6F" w14:paraId="495A0D18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EB76" w14:textId="1BC9C84E" w:rsidR="00A50A6F" w:rsidRDefault="00492CD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sdt>
              <w:sdtPr>
                <w:rPr>
                  <w:rStyle w:val="calibri20niebieski"/>
                </w:rPr>
                <w:alias w:val="nazwa"/>
                <w:tag w:val="nazwa post."/>
                <w:id w:val="-1201630479"/>
                <w:placeholder>
                  <w:docPart w:val="60612784549B4F8095D8B49ABCAB801F"/>
                </w:placeholder>
              </w:sdtPr>
              <w:sdtEndPr>
                <w:rPr>
                  <w:rStyle w:val="Domylnaczcionkaakapitu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sdt>
                  <w:sdtPr>
                    <w:rPr>
                      <w:rStyle w:val="calibri20niebieski"/>
                      <w:rFonts w:asciiTheme="minorHAnsi" w:hAnsiTheme="minorHAnsi" w:cstheme="minorHAnsi"/>
                      <w:color w:val="auto"/>
                      <w:sz w:val="22"/>
                    </w:rPr>
                    <w:alias w:val="nazwa"/>
                    <w:tag w:val="nazwa post."/>
                    <w:id w:val="651797421"/>
                    <w:placeholder>
                      <w:docPart w:val="35881E6586BB41D6851F5D2A20D47385"/>
                    </w:placeholder>
                  </w:sdtPr>
                  <w:sdtEndPr>
                    <w:rPr>
                      <w:rStyle w:val="Domylnaczcionkaakapitu"/>
                      <w:b w:val="0"/>
                    </w:rPr>
                  </w:sdtEndPr>
                  <w:sdtContent>
                    <w:sdt>
                      <w:sdtPr>
                        <w:rPr>
                          <w:rStyle w:val="calibri20niebieski"/>
                          <w:b w:val="0"/>
                          <w:color w:val="000000" w:themeColor="text1"/>
                          <w:sz w:val="22"/>
                        </w:rPr>
                        <w:alias w:val="nazwa"/>
                        <w:tag w:val="nazwa post."/>
                        <w:id w:val="-833142844"/>
                        <w:placeholder>
                          <w:docPart w:val="7FDF1185F48E42D9A42FAC9F666DA1A2"/>
                        </w:placeholder>
                      </w:sdtPr>
                      <w:sdtEndPr>
                        <w:rPr>
                          <w:rStyle w:val="Domylnaczcionkaakapitu"/>
                          <w:rFonts w:asciiTheme="minorHAnsi" w:hAnsiTheme="minorHAnsi"/>
                          <w:b/>
                        </w:rPr>
                      </w:sdtEndPr>
                      <w:sdtContent>
                        <w:r w:rsidRPr="00492CD7">
                          <w:rPr>
                            <w:rStyle w:val="calibri20niebieski"/>
                            <w:bCs/>
                            <w:color w:val="auto"/>
                            <w:sz w:val="22"/>
                          </w:rPr>
                          <w:t>W</w:t>
                        </w:r>
                        <w:r w:rsidRPr="00492CD7">
                          <w:rPr>
                            <w:rStyle w:val="calibri20niebieski"/>
                            <w:rFonts w:cstheme="minorHAnsi"/>
                            <w:bCs/>
                            <w:color w:val="auto"/>
                            <w:sz w:val="24"/>
                            <w:szCs w:val="24"/>
                          </w:rPr>
                          <w:t>ymiana rozdzielnic elektrycznych i wewnętrznych linii zasilających (WZL) w budynku „H” należącym do Uniwersytetu Ekonomicznego we Wrocławiu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50A6F" w14:paraId="42705319" w14:textId="77777777" w:rsidTr="00A50A6F">
        <w:trPr>
          <w:trHeight w:val="34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3C0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422C" w14:textId="5D0BF80E" w:rsidR="00A50A6F" w:rsidRPr="005306A4" w:rsidRDefault="005306A4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5306A4">
              <w:rPr>
                <w:rFonts w:eastAsia="Times New Roman" w:cstheme="minorHAnsi"/>
                <w:bCs/>
                <w:lang w:eastAsia="pl-PL"/>
              </w:rPr>
              <w:t xml:space="preserve">Tryb podstawowy z fakultatywnymi negocjacjami (art. 275 pkt. 2 </w:t>
            </w:r>
            <w:proofErr w:type="spellStart"/>
            <w:r w:rsidRPr="005306A4">
              <w:rPr>
                <w:rFonts w:eastAsia="Times New Roman" w:cstheme="minorHAnsi"/>
                <w:bCs/>
                <w:lang w:eastAsia="pl-PL"/>
              </w:rPr>
              <w:t>pzp</w:t>
            </w:r>
            <w:proofErr w:type="spellEnd"/>
            <w:r w:rsidRPr="005306A4">
              <w:rPr>
                <w:rFonts w:eastAsia="Times New Roman" w:cstheme="minorHAnsi"/>
                <w:bCs/>
                <w:lang w:eastAsia="pl-PL"/>
              </w:rPr>
              <w:t>)</w:t>
            </w:r>
          </w:p>
        </w:tc>
      </w:tr>
      <w:tr w:rsidR="00A50A6F" w14:paraId="6A5C7C9F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BA00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PODSTAWA PRAWNA OŚWIADCZENIA DOT. UDOSTĘPNIENIA ZASOBÓW</w:t>
            </w:r>
          </w:p>
        </w:tc>
      </w:tr>
      <w:tr w:rsidR="00A50A6F" w14:paraId="3A089B3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CBCE" w14:textId="537F6185" w:rsidR="00A50A6F" w:rsidRDefault="00A50A6F" w:rsidP="00A148A7">
            <w:pPr>
              <w:widowControl w:val="0"/>
              <w:tabs>
                <w:tab w:val="center" w:pos="4780"/>
              </w:tabs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Art. 118 ust. 3 i 4 ustawy </w:t>
            </w:r>
            <w:proofErr w:type="spellStart"/>
            <w:r>
              <w:rPr>
                <w:rFonts w:eastAsia="Times New Roman" w:cstheme="minorHAnsi"/>
                <w:b/>
                <w:lang w:eastAsia="pl-PL"/>
              </w:rPr>
              <w:t>Pzp</w:t>
            </w:r>
            <w:proofErr w:type="spellEnd"/>
            <w:r w:rsidR="00A148A7">
              <w:rPr>
                <w:rFonts w:eastAsia="Times New Roman" w:cstheme="minorHAnsi"/>
                <w:b/>
                <w:lang w:eastAsia="pl-PL"/>
              </w:rPr>
              <w:tab/>
            </w:r>
          </w:p>
        </w:tc>
      </w:tr>
      <w:tr w:rsidR="00A50A6F" w14:paraId="004B2CC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7C4A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OŚWIADCZENIA PODMIOTU TRZECIEGO</w:t>
            </w:r>
          </w:p>
        </w:tc>
      </w:tr>
      <w:tr w:rsidR="00A50A6F" w14:paraId="369FB30C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A3FB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W związku ze złożeniem przez Wykonawcę oferty w niniejszym postępowaniu zobowiązujemy się do oddania mu do dyspozycji niezbędnych zasobów na potrzeby realizacji niniejszego zamówienia, co potwierdza, że stosunek łączący wykonawcę z nami gwarantuje mu rzeczywisty dostęp do udostępnianych zasobów.</w:t>
            </w:r>
          </w:p>
        </w:tc>
      </w:tr>
      <w:tr w:rsidR="00A50A6F" w14:paraId="751BEF8A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9393" w14:textId="77777777" w:rsidR="00A50A6F" w:rsidRDefault="00A50A6F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Jednocześnie określamy:</w:t>
            </w:r>
          </w:p>
          <w:p w14:paraId="6FBE3B6D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 xml:space="preserve">zakres dostępnych Wykonawcy zasobów: </w:t>
            </w:r>
          </w:p>
          <w:p w14:paraId="6FFABA4F" w14:textId="77777777" w:rsidR="00A50A6F" w:rsidRDefault="00A50A6F">
            <w:pPr>
              <w:pStyle w:val="Akapitzlist"/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00CA5054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sposób i okres udostępnienia Wykonawcy i wykorzystania przez niego zasobów przy wykonywaniu zamówienia:</w:t>
            </w:r>
          </w:p>
          <w:p w14:paraId="6C786215" w14:textId="77777777" w:rsidR="00A50A6F" w:rsidRDefault="00A50A6F">
            <w:pPr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157A8FA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7AFA7308" w14:textId="77777777" w:rsidR="00A50A6F" w:rsidRDefault="00A50A6F">
            <w:pPr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463D046" w14:textId="77777777" w:rsidR="00745A86" w:rsidRPr="008459A1" w:rsidRDefault="00745A86" w:rsidP="00FA3E40">
      <w:pPr>
        <w:spacing w:after="0" w:line="240" w:lineRule="auto"/>
        <w:jc w:val="both"/>
      </w:pPr>
    </w:p>
    <w:sectPr w:rsidR="00745A86" w:rsidRPr="008459A1" w:rsidSect="00670F82">
      <w:headerReference w:type="default" r:id="rId9"/>
      <w:footerReference w:type="default" r:id="rId10"/>
      <w:pgSz w:w="11906" w:h="16838"/>
      <w:pgMar w:top="1134" w:right="1080" w:bottom="1843" w:left="108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3939B" w14:textId="77777777" w:rsidR="00C86167" w:rsidRDefault="00C86167" w:rsidP="00090750">
      <w:pPr>
        <w:spacing w:after="0" w:line="240" w:lineRule="auto"/>
      </w:pPr>
      <w:r>
        <w:separator/>
      </w:r>
    </w:p>
  </w:endnote>
  <w:endnote w:type="continuationSeparator" w:id="0">
    <w:p w14:paraId="12ED600F" w14:textId="77777777" w:rsidR="00C86167" w:rsidRDefault="00C86167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3BBB" w14:textId="52FA5592" w:rsidR="00E204DB" w:rsidRDefault="00E204DB" w:rsidP="00670F82">
    <w:pPr>
      <w:pStyle w:val="Stopka"/>
      <w:tabs>
        <w:tab w:val="left" w:pos="2977"/>
      </w:tabs>
      <w:jc w:val="right"/>
    </w:pPr>
    <w:r>
      <w:rPr>
        <w:noProof/>
      </w:rPr>
      <w:tab/>
    </w:r>
  </w:p>
  <w:p w14:paraId="35EF0BFE" w14:textId="6C44A392" w:rsidR="00A45F8F" w:rsidRDefault="00884E5A" w:rsidP="00E204DB">
    <w:pPr>
      <w:pStyle w:val="Stopka"/>
      <w:tabs>
        <w:tab w:val="left" w:pos="2977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5094CB6" wp14:editId="23424AE6">
          <wp:simplePos x="0" y="0"/>
          <wp:positionH relativeFrom="margin">
            <wp:posOffset>607060</wp:posOffset>
          </wp:positionH>
          <wp:positionV relativeFrom="margin">
            <wp:posOffset>10000615</wp:posOffset>
          </wp:positionV>
          <wp:extent cx="2171065" cy="481965"/>
          <wp:effectExtent l="0" t="0" r="635" b="0"/>
          <wp:wrapSquare wrapText="bothSides"/>
          <wp:docPr id="101358562" name="Obraz 101358562" descr="Poziom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7E3BBE8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3EA9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7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8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02C28" w14:textId="77777777" w:rsidR="00C86167" w:rsidRDefault="00C86167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667E337A" w14:textId="77777777" w:rsidR="00C86167" w:rsidRDefault="00C86167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A979" w14:textId="77777777" w:rsidR="00170404" w:rsidRDefault="00D9197F" w:rsidP="00C06BB6">
    <w:pPr>
      <w:pStyle w:val="Nagwek"/>
      <w:ind w:hanging="1134"/>
      <w:jc w:val="center"/>
    </w:pPr>
    <w:r>
      <w:ptab w:relativeTo="margin" w:alignment="center" w:leader="none"/>
    </w:r>
    <w:r>
      <w:ptab w:relativeTo="indent" w:alignment="center" w:leader="none"/>
    </w: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E204DB" w14:paraId="5A640843" w14:textId="77777777" w:rsidTr="00596A22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79C01EA1" w14:textId="0E1F7018" w:rsidR="00E204DB" w:rsidRDefault="00E204DB" w:rsidP="00E204DB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14:paraId="4D96552F" w14:textId="06AB6EA3" w:rsidR="00090750" w:rsidRDefault="00090750" w:rsidP="007F2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049111683">
    <w:abstractNumId w:val="39"/>
  </w:num>
  <w:num w:numId="2" w16cid:durableId="161623639">
    <w:abstractNumId w:val="37"/>
  </w:num>
  <w:num w:numId="3" w16cid:durableId="1815636044">
    <w:abstractNumId w:val="34"/>
  </w:num>
  <w:num w:numId="4" w16cid:durableId="267084614">
    <w:abstractNumId w:val="20"/>
  </w:num>
  <w:num w:numId="5" w16cid:durableId="2140223485">
    <w:abstractNumId w:val="33"/>
  </w:num>
  <w:num w:numId="6" w16cid:durableId="2146847583">
    <w:abstractNumId w:val="31"/>
  </w:num>
  <w:num w:numId="7" w16cid:durableId="643582693">
    <w:abstractNumId w:val="23"/>
  </w:num>
  <w:num w:numId="8" w16cid:durableId="1658222332">
    <w:abstractNumId w:val="30"/>
  </w:num>
  <w:num w:numId="9" w16cid:durableId="1092235676">
    <w:abstractNumId w:val="0"/>
  </w:num>
  <w:num w:numId="10" w16cid:durableId="1502813666">
    <w:abstractNumId w:val="1"/>
  </w:num>
  <w:num w:numId="11" w16cid:durableId="866483519">
    <w:abstractNumId w:val="2"/>
  </w:num>
  <w:num w:numId="12" w16cid:durableId="531578232">
    <w:abstractNumId w:val="3"/>
  </w:num>
  <w:num w:numId="13" w16cid:durableId="944195042">
    <w:abstractNumId w:val="4"/>
  </w:num>
  <w:num w:numId="14" w16cid:durableId="854002654">
    <w:abstractNumId w:val="5"/>
  </w:num>
  <w:num w:numId="15" w16cid:durableId="1110928178">
    <w:abstractNumId w:val="6"/>
  </w:num>
  <w:num w:numId="16" w16cid:durableId="1264337028">
    <w:abstractNumId w:val="7"/>
  </w:num>
  <w:num w:numId="17" w16cid:durableId="2036689273">
    <w:abstractNumId w:val="8"/>
  </w:num>
  <w:num w:numId="18" w16cid:durableId="842739592">
    <w:abstractNumId w:val="9"/>
  </w:num>
  <w:num w:numId="19" w16cid:durableId="881593316">
    <w:abstractNumId w:val="10"/>
  </w:num>
  <w:num w:numId="20" w16cid:durableId="1832330675">
    <w:abstractNumId w:val="11"/>
  </w:num>
  <w:num w:numId="21" w16cid:durableId="1321076546">
    <w:abstractNumId w:val="12"/>
  </w:num>
  <w:num w:numId="22" w16cid:durableId="1520702831">
    <w:abstractNumId w:val="13"/>
  </w:num>
  <w:num w:numId="23" w16cid:durableId="1948000054">
    <w:abstractNumId w:val="14"/>
  </w:num>
  <w:num w:numId="24" w16cid:durableId="2133136705">
    <w:abstractNumId w:val="15"/>
  </w:num>
  <w:num w:numId="25" w16cid:durableId="1005396733">
    <w:abstractNumId w:val="16"/>
  </w:num>
  <w:num w:numId="26" w16cid:durableId="1134447480">
    <w:abstractNumId w:val="17"/>
  </w:num>
  <w:num w:numId="27" w16cid:durableId="1261063827">
    <w:abstractNumId w:val="32"/>
  </w:num>
  <w:num w:numId="28" w16cid:durableId="906961541">
    <w:abstractNumId w:val="35"/>
  </w:num>
  <w:num w:numId="29" w16cid:durableId="483199552">
    <w:abstractNumId w:val="38"/>
  </w:num>
  <w:num w:numId="30" w16cid:durableId="1307513985">
    <w:abstractNumId w:val="42"/>
  </w:num>
  <w:num w:numId="31" w16cid:durableId="1735854763">
    <w:abstractNumId w:val="22"/>
  </w:num>
  <w:num w:numId="32" w16cid:durableId="864054076">
    <w:abstractNumId w:val="24"/>
  </w:num>
  <w:num w:numId="33" w16cid:durableId="35395692">
    <w:abstractNumId w:val="21"/>
  </w:num>
  <w:num w:numId="34" w16cid:durableId="590625274">
    <w:abstractNumId w:val="19"/>
  </w:num>
  <w:num w:numId="35" w16cid:durableId="908418878">
    <w:abstractNumId w:val="36"/>
  </w:num>
  <w:num w:numId="36" w16cid:durableId="1194270465">
    <w:abstractNumId w:val="27"/>
  </w:num>
  <w:num w:numId="37" w16cid:durableId="1140222940">
    <w:abstractNumId w:val="28"/>
  </w:num>
  <w:num w:numId="38" w16cid:durableId="1197547846">
    <w:abstractNumId w:val="18"/>
  </w:num>
  <w:num w:numId="39" w16cid:durableId="613907250">
    <w:abstractNumId w:val="29"/>
  </w:num>
  <w:num w:numId="40" w16cid:durableId="334000287">
    <w:abstractNumId w:val="40"/>
  </w:num>
  <w:num w:numId="41" w16cid:durableId="2146191303">
    <w:abstractNumId w:val="41"/>
  </w:num>
  <w:num w:numId="42" w16cid:durableId="1354065990">
    <w:abstractNumId w:val="25"/>
  </w:num>
  <w:num w:numId="43" w16cid:durableId="18356804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1C9A"/>
    <w:rsid w:val="00020458"/>
    <w:rsid w:val="00035DD1"/>
    <w:rsid w:val="0006232F"/>
    <w:rsid w:val="00087882"/>
    <w:rsid w:val="00090750"/>
    <w:rsid w:val="000D0C42"/>
    <w:rsid w:val="000D3639"/>
    <w:rsid w:val="00116207"/>
    <w:rsid w:val="001163DE"/>
    <w:rsid w:val="0012285D"/>
    <w:rsid w:val="001504CD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A27BB"/>
    <w:rsid w:val="001A56F2"/>
    <w:rsid w:val="001A7F47"/>
    <w:rsid w:val="001B2166"/>
    <w:rsid w:val="001B39BD"/>
    <w:rsid w:val="00200540"/>
    <w:rsid w:val="002009CF"/>
    <w:rsid w:val="002019FB"/>
    <w:rsid w:val="00207826"/>
    <w:rsid w:val="002303FB"/>
    <w:rsid w:val="00233A27"/>
    <w:rsid w:val="00234736"/>
    <w:rsid w:val="00242451"/>
    <w:rsid w:val="00243B62"/>
    <w:rsid w:val="00247699"/>
    <w:rsid w:val="00252AB9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E3ADA"/>
    <w:rsid w:val="002F1C7A"/>
    <w:rsid w:val="00314231"/>
    <w:rsid w:val="0034226C"/>
    <w:rsid w:val="003479B2"/>
    <w:rsid w:val="0035067A"/>
    <w:rsid w:val="00354829"/>
    <w:rsid w:val="003606A7"/>
    <w:rsid w:val="0036674D"/>
    <w:rsid w:val="003817AF"/>
    <w:rsid w:val="003917E1"/>
    <w:rsid w:val="00392354"/>
    <w:rsid w:val="0039601E"/>
    <w:rsid w:val="003D6392"/>
    <w:rsid w:val="004206F0"/>
    <w:rsid w:val="004220E4"/>
    <w:rsid w:val="00424186"/>
    <w:rsid w:val="0043255E"/>
    <w:rsid w:val="00433725"/>
    <w:rsid w:val="004512CC"/>
    <w:rsid w:val="004728BC"/>
    <w:rsid w:val="00475771"/>
    <w:rsid w:val="004779F9"/>
    <w:rsid w:val="004816E1"/>
    <w:rsid w:val="00492CD7"/>
    <w:rsid w:val="004A2541"/>
    <w:rsid w:val="004A2F87"/>
    <w:rsid w:val="004C31A3"/>
    <w:rsid w:val="004E17C2"/>
    <w:rsid w:val="004F0232"/>
    <w:rsid w:val="00516EA8"/>
    <w:rsid w:val="00522D26"/>
    <w:rsid w:val="005306A4"/>
    <w:rsid w:val="0053706E"/>
    <w:rsid w:val="00546506"/>
    <w:rsid w:val="005510EE"/>
    <w:rsid w:val="00551F1C"/>
    <w:rsid w:val="005537FA"/>
    <w:rsid w:val="00570DE9"/>
    <w:rsid w:val="00573B00"/>
    <w:rsid w:val="00576876"/>
    <w:rsid w:val="005772E9"/>
    <w:rsid w:val="005949A5"/>
    <w:rsid w:val="005954BF"/>
    <w:rsid w:val="005955AB"/>
    <w:rsid w:val="005A3196"/>
    <w:rsid w:val="005A3BE3"/>
    <w:rsid w:val="005B017B"/>
    <w:rsid w:val="005B4B44"/>
    <w:rsid w:val="005C1EE7"/>
    <w:rsid w:val="005D0E5F"/>
    <w:rsid w:val="005D42F6"/>
    <w:rsid w:val="005E0E72"/>
    <w:rsid w:val="00600EEA"/>
    <w:rsid w:val="00603683"/>
    <w:rsid w:val="00604281"/>
    <w:rsid w:val="00606491"/>
    <w:rsid w:val="006071CC"/>
    <w:rsid w:val="0061749F"/>
    <w:rsid w:val="006200BA"/>
    <w:rsid w:val="00625F08"/>
    <w:rsid w:val="00635F7C"/>
    <w:rsid w:val="006646FF"/>
    <w:rsid w:val="00665674"/>
    <w:rsid w:val="00670F82"/>
    <w:rsid w:val="00691533"/>
    <w:rsid w:val="006D3BD7"/>
    <w:rsid w:val="006F45B5"/>
    <w:rsid w:val="006F7442"/>
    <w:rsid w:val="0070794F"/>
    <w:rsid w:val="00733D20"/>
    <w:rsid w:val="00736C5A"/>
    <w:rsid w:val="00742EF0"/>
    <w:rsid w:val="007447F8"/>
    <w:rsid w:val="00745A86"/>
    <w:rsid w:val="00770E61"/>
    <w:rsid w:val="00771686"/>
    <w:rsid w:val="00775A13"/>
    <w:rsid w:val="00796E23"/>
    <w:rsid w:val="007B2079"/>
    <w:rsid w:val="007B2195"/>
    <w:rsid w:val="007B6840"/>
    <w:rsid w:val="007B7786"/>
    <w:rsid w:val="007C3387"/>
    <w:rsid w:val="007D7AFB"/>
    <w:rsid w:val="007E0AF1"/>
    <w:rsid w:val="007E39CC"/>
    <w:rsid w:val="007F21BF"/>
    <w:rsid w:val="00812CC7"/>
    <w:rsid w:val="00820616"/>
    <w:rsid w:val="008226EC"/>
    <w:rsid w:val="008444A0"/>
    <w:rsid w:val="008459A1"/>
    <w:rsid w:val="00846E44"/>
    <w:rsid w:val="0086021F"/>
    <w:rsid w:val="00862140"/>
    <w:rsid w:val="008662DF"/>
    <w:rsid w:val="008674FC"/>
    <w:rsid w:val="00884E5A"/>
    <w:rsid w:val="0088588D"/>
    <w:rsid w:val="00890BB1"/>
    <w:rsid w:val="008B3CFB"/>
    <w:rsid w:val="008D4A73"/>
    <w:rsid w:val="0090112D"/>
    <w:rsid w:val="0093521E"/>
    <w:rsid w:val="009522E3"/>
    <w:rsid w:val="00956DB1"/>
    <w:rsid w:val="00957635"/>
    <w:rsid w:val="00984087"/>
    <w:rsid w:val="00984985"/>
    <w:rsid w:val="00992EBA"/>
    <w:rsid w:val="0099589E"/>
    <w:rsid w:val="009B036E"/>
    <w:rsid w:val="009B2E45"/>
    <w:rsid w:val="009B57E5"/>
    <w:rsid w:val="009C1DE0"/>
    <w:rsid w:val="009C30E5"/>
    <w:rsid w:val="009D4CE9"/>
    <w:rsid w:val="009E0173"/>
    <w:rsid w:val="009E6791"/>
    <w:rsid w:val="00A04BC1"/>
    <w:rsid w:val="00A05F99"/>
    <w:rsid w:val="00A108E7"/>
    <w:rsid w:val="00A148A7"/>
    <w:rsid w:val="00A2208B"/>
    <w:rsid w:val="00A31BF5"/>
    <w:rsid w:val="00A40610"/>
    <w:rsid w:val="00A45472"/>
    <w:rsid w:val="00A45F8F"/>
    <w:rsid w:val="00A50A6F"/>
    <w:rsid w:val="00A55014"/>
    <w:rsid w:val="00A6085D"/>
    <w:rsid w:val="00A9590D"/>
    <w:rsid w:val="00AA0033"/>
    <w:rsid w:val="00AB7A0C"/>
    <w:rsid w:val="00AC1F96"/>
    <w:rsid w:val="00AD7D1E"/>
    <w:rsid w:val="00B10E4E"/>
    <w:rsid w:val="00B12C46"/>
    <w:rsid w:val="00B20086"/>
    <w:rsid w:val="00B433E4"/>
    <w:rsid w:val="00B5293E"/>
    <w:rsid w:val="00B55B62"/>
    <w:rsid w:val="00B75C39"/>
    <w:rsid w:val="00B80D31"/>
    <w:rsid w:val="00B846A4"/>
    <w:rsid w:val="00B8489A"/>
    <w:rsid w:val="00B85592"/>
    <w:rsid w:val="00B9224C"/>
    <w:rsid w:val="00B93D40"/>
    <w:rsid w:val="00BA22F8"/>
    <w:rsid w:val="00BD6433"/>
    <w:rsid w:val="00BF1C06"/>
    <w:rsid w:val="00C06BB6"/>
    <w:rsid w:val="00C1553F"/>
    <w:rsid w:val="00C3158B"/>
    <w:rsid w:val="00C44E4F"/>
    <w:rsid w:val="00C50D1B"/>
    <w:rsid w:val="00C6220A"/>
    <w:rsid w:val="00C83157"/>
    <w:rsid w:val="00C86167"/>
    <w:rsid w:val="00C92C57"/>
    <w:rsid w:val="00C97141"/>
    <w:rsid w:val="00C97E04"/>
    <w:rsid w:val="00CA77E1"/>
    <w:rsid w:val="00CC2F41"/>
    <w:rsid w:val="00CC37DA"/>
    <w:rsid w:val="00CD4FD6"/>
    <w:rsid w:val="00CD785C"/>
    <w:rsid w:val="00CE201D"/>
    <w:rsid w:val="00CF0B95"/>
    <w:rsid w:val="00CF1974"/>
    <w:rsid w:val="00D06080"/>
    <w:rsid w:val="00D07599"/>
    <w:rsid w:val="00D200EC"/>
    <w:rsid w:val="00D553A8"/>
    <w:rsid w:val="00D62336"/>
    <w:rsid w:val="00D9197F"/>
    <w:rsid w:val="00DA4073"/>
    <w:rsid w:val="00DA53BF"/>
    <w:rsid w:val="00DD3244"/>
    <w:rsid w:val="00DF5C60"/>
    <w:rsid w:val="00E1613F"/>
    <w:rsid w:val="00E16FC3"/>
    <w:rsid w:val="00E204DB"/>
    <w:rsid w:val="00E21B71"/>
    <w:rsid w:val="00E37236"/>
    <w:rsid w:val="00E37CF7"/>
    <w:rsid w:val="00E41FD3"/>
    <w:rsid w:val="00E43CFA"/>
    <w:rsid w:val="00E52114"/>
    <w:rsid w:val="00E77D32"/>
    <w:rsid w:val="00E9055E"/>
    <w:rsid w:val="00E95D1F"/>
    <w:rsid w:val="00E968EC"/>
    <w:rsid w:val="00E97357"/>
    <w:rsid w:val="00EB2AE8"/>
    <w:rsid w:val="00ED0D94"/>
    <w:rsid w:val="00EE0768"/>
    <w:rsid w:val="00EE1D4E"/>
    <w:rsid w:val="00EF19F7"/>
    <w:rsid w:val="00F034DF"/>
    <w:rsid w:val="00F0577D"/>
    <w:rsid w:val="00F46932"/>
    <w:rsid w:val="00F51338"/>
    <w:rsid w:val="00F67FF1"/>
    <w:rsid w:val="00F85531"/>
    <w:rsid w:val="00F94F74"/>
    <w:rsid w:val="00F95F73"/>
    <w:rsid w:val="00FA3E40"/>
    <w:rsid w:val="00FB515B"/>
    <w:rsid w:val="00FB62F0"/>
    <w:rsid w:val="00FC494F"/>
    <w:rsid w:val="00FD4E25"/>
    <w:rsid w:val="00FE2422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5592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612784549B4F8095D8B49ABCAB80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C0856-EF13-4EF8-A36C-04893279BEF3}"/>
      </w:docPartPr>
      <w:docPartBody>
        <w:p w:rsidR="007C5081" w:rsidRDefault="00754409" w:rsidP="00754409">
          <w:pPr>
            <w:pStyle w:val="60612784549B4F8095D8B49ABCAB801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5881E6586BB41D6851F5D2A20D47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4C3CC-AF46-4E76-AD26-18CC28256E99}"/>
      </w:docPartPr>
      <w:docPartBody>
        <w:p w:rsidR="007C5081" w:rsidRDefault="00754409" w:rsidP="00754409">
          <w:pPr>
            <w:pStyle w:val="35881E6586BB41D6851F5D2A20D4738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FDF1185F48E42D9A42FAC9F666DA1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3B528-7132-4C5B-9395-E5241C20E2F6}"/>
      </w:docPartPr>
      <w:docPartBody>
        <w:p w:rsidR="00514089" w:rsidRDefault="00514089" w:rsidP="00514089">
          <w:pPr>
            <w:pStyle w:val="7FDF1185F48E42D9A42FAC9F666DA1A2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09"/>
    <w:rsid w:val="004779F9"/>
    <w:rsid w:val="00514089"/>
    <w:rsid w:val="005510EE"/>
    <w:rsid w:val="00754409"/>
    <w:rsid w:val="007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4089"/>
    <w:rPr>
      <w:color w:val="808080"/>
    </w:rPr>
  </w:style>
  <w:style w:type="paragraph" w:customStyle="1" w:styleId="60612784549B4F8095D8B49ABCAB801F">
    <w:name w:val="60612784549B4F8095D8B49ABCAB801F"/>
    <w:rsid w:val="00754409"/>
  </w:style>
  <w:style w:type="paragraph" w:customStyle="1" w:styleId="35881E6586BB41D6851F5D2A20D47385">
    <w:name w:val="35881E6586BB41D6851F5D2A20D47385"/>
    <w:rsid w:val="00754409"/>
  </w:style>
  <w:style w:type="paragraph" w:customStyle="1" w:styleId="7FDF1185F48E42D9A42FAC9F666DA1A2">
    <w:name w:val="7FDF1185F48E42D9A42FAC9F666DA1A2"/>
    <w:rsid w:val="0051408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Joanna Chodzińska-Strączak</cp:lastModifiedBy>
  <cp:revision>14</cp:revision>
  <cp:lastPrinted>2020-01-17T08:47:00Z</cp:lastPrinted>
  <dcterms:created xsi:type="dcterms:W3CDTF">2022-10-12T08:53:00Z</dcterms:created>
  <dcterms:modified xsi:type="dcterms:W3CDTF">2025-03-13T06:52:00Z</dcterms:modified>
</cp:coreProperties>
</file>