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C206" w14:textId="77777777" w:rsidR="00946607" w:rsidRDefault="00946607" w:rsidP="00946607">
      <w:pPr>
        <w:pStyle w:val="Nagwek1"/>
        <w:kinsoku w:val="0"/>
        <w:overflowPunct w:val="0"/>
        <w:spacing w:before="201"/>
        <w:ind w:left="284" w:right="-35" w:firstLine="0"/>
        <w:jc w:val="center"/>
      </w:pPr>
    </w:p>
    <w:p w14:paraId="3F5B4DDE" w14:textId="1EC78200" w:rsidR="00097065" w:rsidRDefault="006D32EA" w:rsidP="000400DA">
      <w:pPr>
        <w:ind w:right="-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Elektroniczna Altana Odpadowa - </w:t>
      </w:r>
      <w:r w:rsidR="000400DA" w:rsidRPr="000400DA">
        <w:rPr>
          <w:b/>
          <w:bCs/>
          <w:sz w:val="28"/>
          <w:szCs w:val="28"/>
        </w:rPr>
        <w:t xml:space="preserve">Automatyczny </w:t>
      </w:r>
      <w:proofErr w:type="spellStart"/>
      <w:r w:rsidR="000400DA" w:rsidRPr="000400DA">
        <w:rPr>
          <w:b/>
          <w:bCs/>
          <w:sz w:val="28"/>
          <w:szCs w:val="28"/>
        </w:rPr>
        <w:t>Recyklomat</w:t>
      </w:r>
      <w:proofErr w:type="spellEnd"/>
    </w:p>
    <w:p w14:paraId="46ECDBF9" w14:textId="77777777" w:rsidR="006D32EA" w:rsidRPr="000400DA" w:rsidRDefault="006D32EA" w:rsidP="000400DA">
      <w:pPr>
        <w:ind w:right="-35"/>
        <w:jc w:val="center"/>
        <w:rPr>
          <w:b/>
          <w:bCs/>
          <w:sz w:val="28"/>
          <w:szCs w:val="28"/>
        </w:rPr>
      </w:pPr>
    </w:p>
    <w:p w14:paraId="0D3833FC" w14:textId="257D4B00" w:rsidR="00875235" w:rsidRDefault="00885E05" w:rsidP="00946607">
      <w:pPr>
        <w:pStyle w:val="Nagwek1"/>
        <w:numPr>
          <w:ilvl w:val="0"/>
          <w:numId w:val="13"/>
        </w:numPr>
        <w:tabs>
          <w:tab w:val="left" w:pos="977"/>
        </w:tabs>
        <w:kinsoku w:val="0"/>
        <w:overflowPunct w:val="0"/>
        <w:spacing w:line="228" w:lineRule="exact"/>
        <w:ind w:left="993" w:right="-35" w:hanging="692"/>
      </w:pPr>
      <w:r>
        <w:t>OPIS</w:t>
      </w:r>
    </w:p>
    <w:p w14:paraId="103931C2" w14:textId="751C7C9E" w:rsidR="00D91480" w:rsidRDefault="000400DA" w:rsidP="00885E05">
      <w:pPr>
        <w:pStyle w:val="Tekstpodstawowy"/>
        <w:kinsoku w:val="0"/>
        <w:overflowPunct w:val="0"/>
        <w:spacing w:before="231"/>
        <w:ind w:left="256" w:right="-35"/>
        <w:jc w:val="both"/>
      </w:pPr>
      <w:r>
        <w:t xml:space="preserve">Automatyczny </w:t>
      </w:r>
      <w:proofErr w:type="spellStart"/>
      <w:r>
        <w:t>Recyklomat</w:t>
      </w:r>
      <w:proofErr w:type="spellEnd"/>
      <w:r w:rsidR="00D91480">
        <w:t xml:space="preserve"> </w:t>
      </w:r>
      <w:r>
        <w:t xml:space="preserve">jest </w:t>
      </w:r>
      <w:proofErr w:type="spellStart"/>
      <w:r w:rsidR="00875235">
        <w:t>elementam</w:t>
      </w:r>
      <w:proofErr w:type="spellEnd"/>
      <w:r w:rsidR="00875235">
        <w:t xml:space="preserve"> zintegrowanego systemu selektywnego zbierania odpadów </w:t>
      </w:r>
      <w:r w:rsidR="00D91480">
        <w:t xml:space="preserve">i </w:t>
      </w:r>
      <w:r w:rsidR="00946607">
        <w:t>zapobiegani</w:t>
      </w:r>
      <w:r w:rsidR="00EF2479">
        <w:t>a</w:t>
      </w:r>
      <w:r w:rsidR="00946607">
        <w:t xml:space="preserve"> powstawaniu odpadów</w:t>
      </w:r>
      <w:r w:rsidR="005C252F">
        <w:t xml:space="preserve"> poprzez funkcję „drugie życie”, gdzie mieszkaniec będzie mógł oddać przedmioty nadające się do ponownego użycia</w:t>
      </w:r>
      <w:r w:rsidR="00D91480">
        <w:t>. Celem jest p</w:t>
      </w:r>
      <w:r w:rsidR="00D91480" w:rsidRPr="00946607">
        <w:t>oprawa efektywności systemu selektywnej zbiórki odpadów komunalnych</w:t>
      </w:r>
      <w:r w:rsidR="00875235">
        <w:t>.</w:t>
      </w:r>
      <w:r w:rsidR="00875235">
        <w:rPr>
          <w:spacing w:val="20"/>
        </w:rPr>
        <w:t xml:space="preserve"> </w:t>
      </w:r>
      <w:r w:rsidR="00875235">
        <w:t>W</w:t>
      </w:r>
      <w:r w:rsidR="00875235">
        <w:rPr>
          <w:spacing w:val="19"/>
        </w:rPr>
        <w:t xml:space="preserve"> </w:t>
      </w:r>
      <w:r w:rsidR="00875235">
        <w:t>jedn</w:t>
      </w:r>
      <w:r w:rsidR="00EF2479">
        <w:t xml:space="preserve">ym urządzeniu </w:t>
      </w:r>
      <w:r w:rsidR="00875235">
        <w:t>zlokalizowa</w:t>
      </w:r>
      <w:r w:rsidR="001869F0">
        <w:t xml:space="preserve">ne może być </w:t>
      </w:r>
      <w:r w:rsidR="00875235">
        <w:t>8</w:t>
      </w:r>
      <w:r w:rsidR="005C252F">
        <w:t>-1</w:t>
      </w:r>
      <w:r w:rsidR="004D07CA">
        <w:t>2</w:t>
      </w:r>
      <w:r w:rsidR="00875235">
        <w:rPr>
          <w:spacing w:val="21"/>
        </w:rPr>
        <w:t xml:space="preserve"> </w:t>
      </w:r>
      <w:r w:rsidR="00E76CD3">
        <w:t>pojemników</w:t>
      </w:r>
      <w:r w:rsidR="001869F0">
        <w:t xml:space="preserve">, gdzie </w:t>
      </w:r>
      <w:r w:rsidR="00875235">
        <w:t xml:space="preserve">zbierać </w:t>
      </w:r>
      <w:r w:rsidR="001869F0">
        <w:t xml:space="preserve">można </w:t>
      </w:r>
      <w:r w:rsidR="00875235">
        <w:t xml:space="preserve">do kilkunastu rodzajów odpadów. </w:t>
      </w:r>
      <w:r w:rsidR="00E76CD3">
        <w:t>Pojemniki</w:t>
      </w:r>
      <w:r w:rsidR="00875235">
        <w:t xml:space="preserve"> oraz odpady w nich zgromadzone </w:t>
      </w:r>
      <w:r w:rsidR="001869F0">
        <w:t>winny być</w:t>
      </w:r>
      <w:r w:rsidR="00875235">
        <w:t xml:space="preserve"> zabezpieczone przed dostępem osób trzecich. Dostęp do </w:t>
      </w:r>
      <w:r w:rsidR="00EF2479">
        <w:t>urządzenia</w:t>
      </w:r>
      <w:r w:rsidR="00875235">
        <w:t xml:space="preserve"> będzie </w:t>
      </w:r>
      <w:r w:rsidR="00AA14BD">
        <w:t xml:space="preserve">możliwy </w:t>
      </w:r>
      <w:r w:rsidR="00875235">
        <w:t>przez spersonalizowaną kartę użytkownika lub mobilną</w:t>
      </w:r>
      <w:r w:rsidR="00875235">
        <w:rPr>
          <w:spacing w:val="-10"/>
        </w:rPr>
        <w:t xml:space="preserve"> </w:t>
      </w:r>
      <w:r w:rsidR="00875235">
        <w:t>aplikację</w:t>
      </w:r>
      <w:r w:rsidR="00950B16">
        <w:t xml:space="preserve"> za pomocą kodu QR lub funkcj</w:t>
      </w:r>
      <w:r w:rsidR="00AA14BD">
        <w:t>i</w:t>
      </w:r>
      <w:r w:rsidR="00950B16">
        <w:t xml:space="preserve"> „paczkomat”</w:t>
      </w:r>
    </w:p>
    <w:p w14:paraId="58B34F04" w14:textId="77777777" w:rsidR="008148BF" w:rsidRPr="00AB3559" w:rsidRDefault="008148BF" w:rsidP="008148BF">
      <w:pPr>
        <w:pStyle w:val="Tekstpodstawowy"/>
        <w:kinsoku w:val="0"/>
        <w:overflowPunct w:val="0"/>
        <w:ind w:left="256" w:right="-35"/>
        <w:jc w:val="both"/>
      </w:pPr>
    </w:p>
    <w:p w14:paraId="56929DEA" w14:textId="50C66FB6" w:rsidR="00875235" w:rsidRDefault="00875235" w:rsidP="00946607">
      <w:pPr>
        <w:pStyle w:val="Nagwek1"/>
        <w:numPr>
          <w:ilvl w:val="2"/>
          <w:numId w:val="12"/>
        </w:numPr>
        <w:tabs>
          <w:tab w:val="left" w:pos="1337"/>
        </w:tabs>
        <w:kinsoku w:val="0"/>
        <w:overflowPunct w:val="0"/>
        <w:ind w:right="-35" w:hanging="361"/>
      </w:pPr>
      <w:r>
        <w:t xml:space="preserve">Funkcja </w:t>
      </w:r>
      <w:r w:rsidR="00EF2479">
        <w:t>urządzenia</w:t>
      </w:r>
    </w:p>
    <w:p w14:paraId="51C0F904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7898DABE" w14:textId="19386B84" w:rsidR="00875235" w:rsidRPr="00885E05" w:rsidRDefault="00EF2479" w:rsidP="008148BF">
      <w:pPr>
        <w:pStyle w:val="Tekstpodstawowy"/>
        <w:kinsoku w:val="0"/>
        <w:overflowPunct w:val="0"/>
        <w:ind w:left="256" w:right="-35"/>
        <w:jc w:val="both"/>
      </w:pPr>
      <w:r>
        <w:t>Urządzenie</w:t>
      </w:r>
      <w:r w:rsidR="00885E05">
        <w:t xml:space="preserve"> </w:t>
      </w:r>
      <w:r w:rsidR="00950B16">
        <w:t xml:space="preserve">winno </w:t>
      </w:r>
      <w:r w:rsidR="00875235">
        <w:t>umożliwi</w:t>
      </w:r>
      <w:r w:rsidR="00950B16">
        <w:t>ać</w:t>
      </w:r>
      <w:r w:rsidR="00875235">
        <w:t xml:space="preserve"> segregację i gromadzenie</w:t>
      </w:r>
      <w:r w:rsidR="006D32EA">
        <w:t xml:space="preserve"> selektywne u źródła</w:t>
      </w:r>
      <w:r w:rsidR="00875235">
        <w:t xml:space="preserve"> kilk</w:t>
      </w:r>
      <w:r w:rsidR="004D07CA">
        <w:t>u</w:t>
      </w:r>
      <w:r w:rsidR="00875235">
        <w:t xml:space="preserve"> rodzajów odpadów</w:t>
      </w:r>
      <w:r w:rsidR="005C252F">
        <w:t xml:space="preserve"> tj. </w:t>
      </w:r>
      <w:r w:rsidR="00875235">
        <w:t>tworzyw</w:t>
      </w:r>
      <w:r w:rsidR="005C252F">
        <w:t xml:space="preserve"> </w:t>
      </w:r>
      <w:r w:rsidR="00875235">
        <w:t>sztuczn</w:t>
      </w:r>
      <w:r w:rsidR="00950B16">
        <w:t>e</w:t>
      </w:r>
      <w:r w:rsidR="00875235">
        <w:t>, metal</w:t>
      </w:r>
      <w:r w:rsidR="00950B16">
        <w:t>e</w:t>
      </w:r>
      <w:r w:rsidR="00875235">
        <w:t>,</w:t>
      </w:r>
      <w:r w:rsidR="005C252F">
        <w:t xml:space="preserve"> </w:t>
      </w:r>
      <w:r w:rsidR="00875235">
        <w:t>papier, szkł</w:t>
      </w:r>
      <w:r w:rsidR="00950B16">
        <w:t>o</w:t>
      </w:r>
      <w:r w:rsidR="00875235">
        <w:t>, odzież</w:t>
      </w:r>
      <w:r w:rsidR="005C252F">
        <w:t xml:space="preserve"> </w:t>
      </w:r>
      <w:r w:rsidR="00875235">
        <w:t>i tekstyli</w:t>
      </w:r>
      <w:r w:rsidR="00950B16">
        <w:t>a</w:t>
      </w:r>
      <w:r w:rsidR="00875235">
        <w:t>, przeterminowan</w:t>
      </w:r>
      <w:r w:rsidR="00AA14BD">
        <w:t>e</w:t>
      </w:r>
      <w:r w:rsidR="00875235">
        <w:t xml:space="preserve"> lek</w:t>
      </w:r>
      <w:r w:rsidR="00950B16">
        <w:t>i</w:t>
      </w:r>
      <w:r w:rsidR="00875235">
        <w:t>, bateri</w:t>
      </w:r>
      <w:r w:rsidR="00950B16">
        <w:t>e</w:t>
      </w:r>
      <w:r w:rsidR="00875235">
        <w:t xml:space="preserve"> oraz drobn</w:t>
      </w:r>
      <w:r w:rsidR="00AA14BD">
        <w:t>y</w:t>
      </w:r>
      <w:r w:rsidR="00875235">
        <w:t xml:space="preserve"> zużyt</w:t>
      </w:r>
      <w:r w:rsidR="00AA14BD">
        <w:t>y</w:t>
      </w:r>
      <w:r w:rsidR="00875235">
        <w:t xml:space="preserve"> sprzęt elektryczn</w:t>
      </w:r>
      <w:r w:rsidR="00AA14BD">
        <w:t>y</w:t>
      </w:r>
      <w:r w:rsidR="00875235">
        <w:t xml:space="preserve"> i</w:t>
      </w:r>
      <w:r w:rsidR="00875235">
        <w:rPr>
          <w:spacing w:val="-1"/>
        </w:rPr>
        <w:t xml:space="preserve"> </w:t>
      </w:r>
      <w:r w:rsidR="00875235">
        <w:t>elektroniczn</w:t>
      </w:r>
      <w:r w:rsidR="00AA14BD">
        <w:t>y</w:t>
      </w:r>
      <w:r w:rsidR="00875235">
        <w:t>.</w:t>
      </w:r>
      <w:r w:rsidR="00885E05">
        <w:t xml:space="preserve"> G</w:t>
      </w:r>
      <w:r w:rsidR="00875235">
        <w:t>łówny</w:t>
      </w:r>
      <w:r w:rsidR="00885E05">
        <w:t>m</w:t>
      </w:r>
      <w:r w:rsidR="00875235">
        <w:rPr>
          <w:spacing w:val="-13"/>
        </w:rPr>
        <w:t xml:space="preserve"> </w:t>
      </w:r>
      <w:r w:rsidR="00875235">
        <w:t>założe</w:t>
      </w:r>
      <w:r w:rsidR="00885E05">
        <w:t>niem</w:t>
      </w:r>
      <w:r w:rsidR="00875235">
        <w:rPr>
          <w:spacing w:val="-13"/>
        </w:rPr>
        <w:t xml:space="preserve"> </w:t>
      </w:r>
      <w:r w:rsidR="00875235">
        <w:t>jest</w:t>
      </w:r>
      <w:r w:rsidR="00875235">
        <w:rPr>
          <w:spacing w:val="-13"/>
        </w:rPr>
        <w:t xml:space="preserve"> </w:t>
      </w:r>
      <w:r w:rsidR="00875235">
        <w:t xml:space="preserve">poprawa selektywnego zbierania odpadów </w:t>
      </w:r>
      <w:r w:rsidR="00875235" w:rsidRPr="00946607">
        <w:t xml:space="preserve">u źródła zgodne z hierarchią </w:t>
      </w:r>
      <w:r w:rsidR="004D07CA" w:rsidRPr="00946607">
        <w:t>postępowania</w:t>
      </w:r>
      <w:r w:rsidR="004D07CA">
        <w:t xml:space="preserve"> z</w:t>
      </w:r>
      <w:r w:rsidR="00875235">
        <w:t xml:space="preserve"> odpadami</w:t>
      </w:r>
      <w:r w:rsidR="00950B16">
        <w:t xml:space="preserve"> i </w:t>
      </w:r>
      <w:r w:rsidR="00875235">
        <w:t>zagospodarowanie najbardziej problemowych odpadów</w:t>
      </w:r>
      <w:r>
        <w:t>.</w:t>
      </w:r>
      <w:r w:rsidR="00950B16">
        <w:t xml:space="preserve"> </w:t>
      </w:r>
      <w:r>
        <w:t>Kolejnym założeniem jest możliwość</w:t>
      </w:r>
      <w:r w:rsidR="00875235">
        <w:t xml:space="preserve"> osiągnięci</w:t>
      </w:r>
      <w:r>
        <w:t>a</w:t>
      </w:r>
      <w:r w:rsidR="00875235">
        <w:t xml:space="preserve"> wymaganych poziomów ograniczenia składowania odpadów komunalnych ulegających biodegradacji, a także poziomów przygotowania do ponownego użycia, recyklingu oraz odzysku innymi metodami niektórych frakcji odpadów</w:t>
      </w:r>
      <w:r w:rsidR="00885E05">
        <w:rPr>
          <w:spacing w:val="-8"/>
        </w:rPr>
        <w:t xml:space="preserve">. </w:t>
      </w:r>
    </w:p>
    <w:p w14:paraId="1B0CA11D" w14:textId="77777777" w:rsidR="00875235" w:rsidRDefault="00875235" w:rsidP="00946607">
      <w:pPr>
        <w:pStyle w:val="Tekstpodstawowy"/>
        <w:kinsoku w:val="0"/>
        <w:overflowPunct w:val="0"/>
        <w:spacing w:before="7"/>
        <w:ind w:right="-35"/>
        <w:rPr>
          <w:sz w:val="15"/>
          <w:szCs w:val="15"/>
        </w:rPr>
      </w:pPr>
    </w:p>
    <w:p w14:paraId="328C47F6" w14:textId="6608FFAE" w:rsidR="002F53CA" w:rsidRPr="00946607" w:rsidRDefault="00875235" w:rsidP="00946607">
      <w:pPr>
        <w:pStyle w:val="Tekstpodstawowy"/>
        <w:kinsoku w:val="0"/>
        <w:overflowPunct w:val="0"/>
        <w:spacing w:before="90"/>
        <w:ind w:left="256" w:right="-35"/>
        <w:rPr>
          <w:b/>
          <w:bCs/>
        </w:rPr>
      </w:pPr>
      <w:r w:rsidRPr="00946607">
        <w:rPr>
          <w:b/>
          <w:bCs/>
        </w:rPr>
        <w:t>Cel</w:t>
      </w:r>
      <w:r w:rsidR="00885E05">
        <w:rPr>
          <w:b/>
          <w:bCs/>
        </w:rPr>
        <w:t>em urządzenia jest</w:t>
      </w:r>
      <w:r w:rsidRPr="00946607">
        <w:rPr>
          <w:b/>
          <w:bCs/>
        </w:rPr>
        <w:t>:</w:t>
      </w:r>
    </w:p>
    <w:p w14:paraId="5B8728C3" w14:textId="02459812" w:rsidR="00D8503C" w:rsidRDefault="008148BF" w:rsidP="00946607">
      <w:pPr>
        <w:pStyle w:val="Tekstpodstawowy"/>
        <w:numPr>
          <w:ilvl w:val="0"/>
          <w:numId w:val="15"/>
        </w:numPr>
        <w:tabs>
          <w:tab w:val="left" w:pos="430"/>
        </w:tabs>
        <w:kinsoku w:val="0"/>
        <w:overflowPunct w:val="0"/>
        <w:spacing w:before="90"/>
        <w:ind w:right="-35"/>
      </w:pPr>
      <w:r>
        <w:t>z</w:t>
      </w:r>
      <w:r w:rsidR="00D8503C">
        <w:t>likwidowanie anonimowości i zbiorowej odpowiedzialności,</w:t>
      </w:r>
    </w:p>
    <w:p w14:paraId="43FEDC3C" w14:textId="1622930D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449"/>
        </w:tabs>
        <w:kinsoku w:val="0"/>
        <w:overflowPunct w:val="0"/>
        <w:ind w:right="-35"/>
      </w:pPr>
      <w:r>
        <w:t>zwiększenie poziomów recyklingu poszczególnych frakcji</w:t>
      </w:r>
      <w:r w:rsidR="006D32EA">
        <w:t>,</w:t>
      </w:r>
      <w:r>
        <w:t xml:space="preserve"> </w:t>
      </w:r>
    </w:p>
    <w:p w14:paraId="2353C955" w14:textId="77777777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ułatwienie dostępności do punktów selektywnej</w:t>
      </w:r>
      <w:r w:rsidRPr="006B0479">
        <w:rPr>
          <w:spacing w:val="2"/>
        </w:rPr>
        <w:t xml:space="preserve"> </w:t>
      </w:r>
      <w:r w:rsidRPr="006B0479">
        <w:t>zbiórki,</w:t>
      </w:r>
    </w:p>
    <w:p w14:paraId="605F8C0E" w14:textId="784965D5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umożliwienie mieszkańcom bezpłatnego przekazywania</w:t>
      </w:r>
      <w:r w:rsidRPr="006B0479">
        <w:rPr>
          <w:spacing w:val="-1"/>
        </w:rPr>
        <w:t xml:space="preserve"> </w:t>
      </w:r>
      <w:r w:rsidRPr="006B0479">
        <w:t>odpadów</w:t>
      </w:r>
      <w:r w:rsidR="006D32EA">
        <w:t xml:space="preserve"> wybranych frakcji poza harmonogramem selektywnej zbiórki</w:t>
      </w:r>
      <w:r w:rsidRPr="006B0479">
        <w:t>,</w:t>
      </w:r>
    </w:p>
    <w:p w14:paraId="4C8CEE8B" w14:textId="77777777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spacing w:before="1"/>
        <w:ind w:right="-35"/>
      </w:pPr>
      <w:r w:rsidRPr="006B0479">
        <w:t>przeciwdziałanie mieszaniu zbieranych selektywnie</w:t>
      </w:r>
      <w:r w:rsidRPr="006B0479">
        <w:rPr>
          <w:spacing w:val="1"/>
        </w:rPr>
        <w:t xml:space="preserve"> </w:t>
      </w:r>
      <w:r w:rsidRPr="006B0479">
        <w:t>odpadów,</w:t>
      </w:r>
    </w:p>
    <w:p w14:paraId="55A83531" w14:textId="77777777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zwiększenie świadomości mieszkańców dotyczącej selektywnej zbiórki</w:t>
      </w:r>
      <w:r w:rsidRPr="006B0479">
        <w:rPr>
          <w:spacing w:val="-2"/>
        </w:rPr>
        <w:t xml:space="preserve"> </w:t>
      </w:r>
      <w:r w:rsidRPr="006B0479">
        <w:t>odpadów,</w:t>
      </w:r>
    </w:p>
    <w:p w14:paraId="310D8BD1" w14:textId="029D082B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podniesienie komfortu życia mieszkańców</w:t>
      </w:r>
      <w:r w:rsidR="00885E05">
        <w:rPr>
          <w:spacing w:val="1"/>
        </w:rPr>
        <w:t>,</w:t>
      </w:r>
    </w:p>
    <w:p w14:paraId="6FB9A3CB" w14:textId="3C6380F4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rozwój selektywnej zbiórki</w:t>
      </w:r>
      <w:r w:rsidR="00885E05">
        <w:t>,</w:t>
      </w:r>
    </w:p>
    <w:p w14:paraId="3FCD9EE7" w14:textId="193ECE7B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401"/>
        </w:tabs>
        <w:kinsoku w:val="0"/>
        <w:overflowPunct w:val="0"/>
        <w:ind w:right="-35"/>
      </w:pPr>
      <w:r w:rsidRPr="006B0479">
        <w:t xml:space="preserve">zapewnienie mieszkańcom infrastruktury niezbędnej do prowadzenia selektywnej </w:t>
      </w:r>
      <w:r w:rsidR="00043F8F">
        <w:t>zbiórki,</w:t>
      </w:r>
    </w:p>
    <w:p w14:paraId="4E55DD02" w14:textId="712FCE27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zwiększenie ilości odpadów selektywnie zbieranych</w:t>
      </w:r>
      <w:r w:rsidR="00043F8F">
        <w:t>,</w:t>
      </w:r>
    </w:p>
    <w:p w14:paraId="4F0C6E71" w14:textId="77777777" w:rsidR="00875235" w:rsidRPr="006B0479" w:rsidRDefault="00875235" w:rsidP="00946607">
      <w:pPr>
        <w:pStyle w:val="Nagwek1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  <w:rPr>
          <w:b w:val="0"/>
          <w:bCs w:val="0"/>
        </w:rPr>
      </w:pPr>
      <w:r w:rsidRPr="006B0479">
        <w:rPr>
          <w:b w:val="0"/>
          <w:bCs w:val="0"/>
        </w:rPr>
        <w:t>zapobieganie powstawaniu „dzikich</w:t>
      </w:r>
      <w:r w:rsidRPr="006B0479">
        <w:rPr>
          <w:b w:val="0"/>
          <w:bCs w:val="0"/>
          <w:spacing w:val="-2"/>
        </w:rPr>
        <w:t xml:space="preserve"> </w:t>
      </w:r>
      <w:r w:rsidRPr="006B0479">
        <w:rPr>
          <w:b w:val="0"/>
          <w:bCs w:val="0"/>
        </w:rPr>
        <w:t>wysypisk”,</w:t>
      </w:r>
    </w:p>
    <w:p w14:paraId="2AF5C14A" w14:textId="77777777" w:rsidR="00875235" w:rsidRPr="006B0479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6B0479">
        <w:t>kształtowanie proekologicznej postawy</w:t>
      </w:r>
      <w:r w:rsidRPr="006B0479">
        <w:rPr>
          <w:spacing w:val="-3"/>
        </w:rPr>
        <w:t xml:space="preserve"> </w:t>
      </w:r>
      <w:r w:rsidRPr="006B0479">
        <w:t>mieszkańców,</w:t>
      </w:r>
    </w:p>
    <w:p w14:paraId="3104FE5D" w14:textId="3878B1E4" w:rsidR="00875235" w:rsidRDefault="00875235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>
        <w:t>poprawa stanu środowiska na terenie</w:t>
      </w:r>
      <w:r w:rsidRPr="00700710">
        <w:t xml:space="preserve"> </w:t>
      </w:r>
      <w:r>
        <w:t>gmin</w:t>
      </w:r>
      <w:r w:rsidR="004D07CA">
        <w:t>y,</w:t>
      </w:r>
    </w:p>
    <w:p w14:paraId="5D0BA9E2" w14:textId="32D4856E" w:rsidR="00700710" w:rsidRPr="00700710" w:rsidRDefault="00700710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700710">
        <w:t>realizacja hierarchii postępowania z odpadami – zapobieganie wytwarzaniu – poprzez udostępnianie przestrzeni „drugie życie”</w:t>
      </w:r>
      <w:r w:rsidR="006D32EA">
        <w:t>,</w:t>
      </w:r>
    </w:p>
    <w:p w14:paraId="5AE7B7A3" w14:textId="77777777" w:rsidR="006D32EA" w:rsidRDefault="00700710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 w:rsidRPr="00700710">
        <w:t xml:space="preserve">kontrola jakości </w:t>
      </w:r>
      <w:r w:rsidR="008148BF" w:rsidRPr="00700710">
        <w:t>odpadów,</w:t>
      </w:r>
      <w:r w:rsidRPr="00700710">
        <w:t xml:space="preserve"> aby można było je klasyfikować jako surowce wtórne</w:t>
      </w:r>
      <w:r w:rsidR="006D32EA">
        <w:t>,</w:t>
      </w:r>
    </w:p>
    <w:p w14:paraId="1A333F8C" w14:textId="77777777" w:rsidR="006D32EA" w:rsidRDefault="006D32EA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>
        <w:t>poprawa estetyki miejsc gromadzenia odpadów</w:t>
      </w:r>
    </w:p>
    <w:p w14:paraId="7F818C91" w14:textId="357B2A4A" w:rsidR="00700710" w:rsidRPr="00700710" w:rsidRDefault="006D32EA" w:rsidP="00946607">
      <w:pPr>
        <w:pStyle w:val="Akapitzlist"/>
        <w:numPr>
          <w:ilvl w:val="0"/>
          <w:numId w:val="15"/>
        </w:numPr>
        <w:tabs>
          <w:tab w:val="left" w:pos="396"/>
        </w:tabs>
        <w:kinsoku w:val="0"/>
        <w:overflowPunct w:val="0"/>
        <w:ind w:right="-35"/>
      </w:pPr>
      <w:r>
        <w:t>zabezpieczenie miejsc gromadzenia odpadów przed dostępem osób trzecich i zwierząt</w:t>
      </w:r>
      <w:r w:rsidR="00700710" w:rsidRPr="00700710">
        <w:t xml:space="preserve">; </w:t>
      </w:r>
    </w:p>
    <w:p w14:paraId="19921C8B" w14:textId="77777777" w:rsidR="00875235" w:rsidRDefault="00875235" w:rsidP="00946607">
      <w:pPr>
        <w:pStyle w:val="Tekstpodstawowy"/>
        <w:kinsoku w:val="0"/>
        <w:overflowPunct w:val="0"/>
        <w:ind w:right="-35"/>
      </w:pPr>
    </w:p>
    <w:p w14:paraId="6C72B0C4" w14:textId="468BB8C5" w:rsidR="00875235" w:rsidRDefault="00875235" w:rsidP="00946607">
      <w:pPr>
        <w:pStyle w:val="Nagwek1"/>
        <w:numPr>
          <w:ilvl w:val="1"/>
          <w:numId w:val="13"/>
        </w:numPr>
        <w:kinsoku w:val="0"/>
        <w:overflowPunct w:val="0"/>
        <w:spacing w:before="155"/>
        <w:ind w:left="709" w:right="-35" w:hanging="425"/>
      </w:pPr>
      <w:r>
        <w:t>Konstrukcja</w:t>
      </w:r>
      <w:r>
        <w:rPr>
          <w:spacing w:val="-1"/>
        </w:rPr>
        <w:t xml:space="preserve"> </w:t>
      </w:r>
      <w:r w:rsidR="00D8503C">
        <w:t>urządze</w:t>
      </w:r>
      <w:r w:rsidR="00BC0BA4">
        <w:t>nia</w:t>
      </w:r>
    </w:p>
    <w:p w14:paraId="06F44E80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6ED673A6" w14:textId="21D132A4" w:rsidR="00875235" w:rsidRDefault="00875235" w:rsidP="00043F8F">
      <w:pPr>
        <w:pStyle w:val="Tekstpodstawowy"/>
        <w:kinsoku w:val="0"/>
        <w:overflowPunct w:val="0"/>
        <w:ind w:left="256" w:right="-35"/>
        <w:jc w:val="both"/>
      </w:pPr>
      <w:r>
        <w:t>Konstrukcj</w:t>
      </w:r>
      <w:r w:rsidR="00BC0BA4">
        <w:t>a</w:t>
      </w:r>
      <w:r>
        <w:t xml:space="preserve"> </w:t>
      </w:r>
      <w:r w:rsidR="008148BF">
        <w:t>urządze</w:t>
      </w:r>
      <w:r w:rsidR="00BC0BA4">
        <w:t>nia</w:t>
      </w:r>
      <w:r w:rsidR="008148BF">
        <w:t xml:space="preserve"> </w:t>
      </w:r>
      <w:r w:rsidR="00950B16">
        <w:t xml:space="preserve">winna być </w:t>
      </w:r>
      <w:r>
        <w:t>wykonan</w:t>
      </w:r>
      <w:r w:rsidR="00BC0BA4">
        <w:t>a</w:t>
      </w:r>
      <w:r>
        <w:t xml:space="preserve"> </w:t>
      </w:r>
      <w:r w:rsidR="00BC0BA4">
        <w:t>jest</w:t>
      </w:r>
      <w:r w:rsidR="00043F8F">
        <w:t xml:space="preserve"> </w:t>
      </w:r>
      <w:r>
        <w:t>z lekkich profili stalowych i tworzyw sztucznych</w:t>
      </w:r>
      <w:r w:rsidR="00950B16">
        <w:t xml:space="preserve"> i </w:t>
      </w:r>
      <w:r>
        <w:t>składa</w:t>
      </w:r>
      <w:r w:rsidR="00950B16">
        <w:t>ć</w:t>
      </w:r>
      <w:r>
        <w:t xml:space="preserve"> się z </w:t>
      </w:r>
      <w:r w:rsidR="006D32EA">
        <w:t>dwóch</w:t>
      </w:r>
      <w:r>
        <w:t xml:space="preserve"> ścian i dachu</w:t>
      </w:r>
      <w:r w:rsidR="006D32EA">
        <w:t>, które</w:t>
      </w:r>
      <w:r w:rsidR="00950B16">
        <w:t xml:space="preserve"> będą</w:t>
      </w:r>
      <w:r w:rsidR="00043F8F">
        <w:t xml:space="preserve"> zabezpiecza</w:t>
      </w:r>
      <w:r w:rsidR="00950B16">
        <w:t>ły</w:t>
      </w:r>
      <w:r w:rsidR="00043F8F">
        <w:t xml:space="preserve"> urządzenie przed </w:t>
      </w:r>
      <w:r w:rsidR="006D32EA">
        <w:t>wpływem</w:t>
      </w:r>
      <w:r w:rsidR="00043F8F">
        <w:t xml:space="preserve"> </w:t>
      </w:r>
      <w:r w:rsidR="006D32EA">
        <w:t xml:space="preserve">czynników </w:t>
      </w:r>
      <w:r w:rsidR="00043F8F">
        <w:t>atmosferyczny</w:t>
      </w:r>
      <w:r w:rsidR="006D32EA">
        <w:t>ch</w:t>
      </w:r>
      <w:r w:rsidR="00043F8F">
        <w:t xml:space="preserve">. </w:t>
      </w:r>
      <w:r w:rsidR="006D32EA">
        <w:t xml:space="preserve">Do pomieszczeń </w:t>
      </w:r>
      <w:r w:rsidR="00AA14BD">
        <w:t>z pojemnikami</w:t>
      </w:r>
      <w:r w:rsidR="006D32EA">
        <w:t xml:space="preserve"> na ścianach szczytowych prowadzą </w:t>
      </w:r>
      <w:r w:rsidR="001869F0">
        <w:t>dwuskrzydłowe</w:t>
      </w:r>
      <w:r w:rsidR="006D32EA">
        <w:t xml:space="preserve"> drz</w:t>
      </w:r>
      <w:r w:rsidR="001869F0">
        <w:t>w</w:t>
      </w:r>
      <w:r w:rsidR="006D32EA">
        <w:t xml:space="preserve">i (na całej rozpiętości urządzenia). </w:t>
      </w:r>
      <w:r w:rsidR="00043F8F">
        <w:t xml:space="preserve">Urządzenie </w:t>
      </w:r>
      <w:r>
        <w:t xml:space="preserve">przeznaczone </w:t>
      </w:r>
      <w:r w:rsidR="00043F8F">
        <w:t xml:space="preserve">jest </w:t>
      </w:r>
      <w:r>
        <w:t>do posadowienia bezpośrednio na gruncie na utwardzonej, równej powierzchni</w:t>
      </w:r>
      <w:r w:rsidR="00D8503C">
        <w:t xml:space="preserve"> </w:t>
      </w:r>
      <w:r w:rsidR="00043F8F">
        <w:t>z możliwością przemieszczenia urządzenia w inne miejsce.</w:t>
      </w:r>
      <w:r w:rsidR="00E76CD3">
        <w:t xml:space="preserve"> </w:t>
      </w:r>
      <w:r>
        <w:t>Wszelkie</w:t>
      </w:r>
      <w:r w:rsidR="00E76CD3">
        <w:t xml:space="preserve"> </w:t>
      </w:r>
      <w:r>
        <w:t xml:space="preserve">okablowania zabezpieczone </w:t>
      </w:r>
      <w:r w:rsidR="00043F8F">
        <w:t xml:space="preserve">są </w:t>
      </w:r>
      <w:r>
        <w:t>przed dostępem osób postronnych.</w:t>
      </w:r>
      <w:r w:rsidR="00043F8F">
        <w:t xml:space="preserve"> </w:t>
      </w:r>
      <w:r w:rsidR="006D32EA">
        <w:t>Automatyczny</w:t>
      </w:r>
      <w:r w:rsidR="00043F8F">
        <w:t xml:space="preserve"> </w:t>
      </w:r>
      <w:proofErr w:type="spellStart"/>
      <w:r w:rsidR="00043F8F">
        <w:t>recyklomat</w:t>
      </w:r>
      <w:proofErr w:type="spellEnd"/>
      <w:r w:rsidR="00043F8F">
        <w:t xml:space="preserve"> </w:t>
      </w:r>
      <w:r w:rsidR="00D8503C">
        <w:t>charakteryz</w:t>
      </w:r>
      <w:r w:rsidR="00043F8F">
        <w:t>uje</w:t>
      </w:r>
      <w:r w:rsidR="00D8503C">
        <w:t xml:space="preserve"> się </w:t>
      </w:r>
      <w:r>
        <w:t>możliwoś</w:t>
      </w:r>
      <w:r w:rsidR="00D8503C">
        <w:t>cią</w:t>
      </w:r>
      <w:r>
        <w:t xml:space="preserve"> przestawiania</w:t>
      </w:r>
      <w:r w:rsidR="00AA14BD">
        <w:t xml:space="preserve"> go</w:t>
      </w:r>
      <w:r>
        <w:t xml:space="preserve"> w inne lokalizacje oraz możliwoś</w:t>
      </w:r>
      <w:r w:rsidR="00D8503C">
        <w:t>cią</w:t>
      </w:r>
      <w:r>
        <w:t xml:space="preserve"> adaptacji </w:t>
      </w:r>
      <w:r w:rsidR="00AA14BD">
        <w:t xml:space="preserve">go </w:t>
      </w:r>
      <w:r>
        <w:t>do zmieniających się przepisów w zakresie gospodarki</w:t>
      </w:r>
      <w:r>
        <w:rPr>
          <w:spacing w:val="-2"/>
        </w:rPr>
        <w:t xml:space="preserve"> </w:t>
      </w:r>
      <w:r>
        <w:t>odpadami</w:t>
      </w:r>
      <w:r w:rsidR="00D8503C">
        <w:t xml:space="preserve"> (zmiana przeznaczenia pojemnika na inną frakcję przez zmianę oznaczenia/oklejenia elementu konstrukcyjnego)</w:t>
      </w:r>
      <w:r>
        <w:t>.</w:t>
      </w:r>
      <w:r w:rsidR="00043F8F">
        <w:t xml:space="preserve"> </w:t>
      </w:r>
      <w:r>
        <w:t xml:space="preserve">W </w:t>
      </w:r>
      <w:r w:rsidR="00043F8F">
        <w:t>urządzeniu</w:t>
      </w:r>
      <w:r>
        <w:t xml:space="preserve"> przewidzi</w:t>
      </w:r>
      <w:r w:rsidR="00043F8F">
        <w:t>ano</w:t>
      </w:r>
      <w:r>
        <w:t xml:space="preserve"> wentylację grawitacyjną wewn</w:t>
      </w:r>
      <w:r w:rsidR="00043F8F">
        <w:t>ątrz</w:t>
      </w:r>
      <w:r w:rsidR="00237375">
        <w:rPr>
          <w:spacing w:val="-17"/>
        </w:rPr>
        <w:t>,</w:t>
      </w:r>
      <w:r w:rsidR="00043F8F">
        <w:rPr>
          <w:spacing w:val="-17"/>
        </w:rPr>
        <w:t xml:space="preserve"> </w:t>
      </w:r>
      <w:r>
        <w:t>instalacje</w:t>
      </w:r>
      <w:r>
        <w:rPr>
          <w:spacing w:val="-18"/>
        </w:rPr>
        <w:t xml:space="preserve"> </w:t>
      </w:r>
      <w:r>
        <w:t>chłodzenia</w:t>
      </w:r>
      <w:r>
        <w:rPr>
          <w:spacing w:val="-18"/>
        </w:rPr>
        <w:t xml:space="preserve"> </w:t>
      </w:r>
      <w:r>
        <w:t>urządzeń</w:t>
      </w:r>
      <w:r>
        <w:rPr>
          <w:spacing w:val="-15"/>
        </w:rPr>
        <w:t xml:space="preserve"> </w:t>
      </w:r>
      <w:r>
        <w:t>elektronicznych</w:t>
      </w:r>
      <w:r>
        <w:rPr>
          <w:spacing w:val="-18"/>
        </w:rPr>
        <w:t xml:space="preserve"> </w:t>
      </w:r>
      <w:r>
        <w:t>zapobiegającą ich przegrzaniu</w:t>
      </w:r>
      <w:r>
        <w:rPr>
          <w:spacing w:val="-1"/>
        </w:rPr>
        <w:t xml:space="preserve"> </w:t>
      </w:r>
      <w:r>
        <w:t>się</w:t>
      </w:r>
      <w:r w:rsidR="00237375">
        <w:t xml:space="preserve"> oraz czujniki dymu zabezpieczające przed ewentualnym pożarem.</w:t>
      </w:r>
    </w:p>
    <w:p w14:paraId="341F9959" w14:textId="2DF53486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spacing w:before="180"/>
        <w:ind w:right="-35" w:hanging="361"/>
      </w:pPr>
      <w:r>
        <w:t xml:space="preserve">Ściany </w:t>
      </w:r>
      <w:r w:rsidR="00D8503C">
        <w:t>urządzeń</w:t>
      </w:r>
    </w:p>
    <w:p w14:paraId="3B4AB07E" w14:textId="77777777" w:rsidR="00875235" w:rsidRDefault="00875235" w:rsidP="00946607">
      <w:pPr>
        <w:pStyle w:val="Tekstpodstawowy"/>
        <w:kinsoku w:val="0"/>
        <w:overflowPunct w:val="0"/>
        <w:spacing w:before="5"/>
        <w:ind w:right="-35"/>
        <w:rPr>
          <w:b/>
          <w:bCs/>
          <w:sz w:val="23"/>
          <w:szCs w:val="23"/>
        </w:rPr>
      </w:pPr>
    </w:p>
    <w:p w14:paraId="2B04AE99" w14:textId="0A362029" w:rsidR="00875235" w:rsidRDefault="00875235" w:rsidP="00173AAF">
      <w:pPr>
        <w:pStyle w:val="Tekstpodstawowy"/>
        <w:kinsoku w:val="0"/>
        <w:overflowPunct w:val="0"/>
        <w:ind w:left="256" w:right="-35"/>
        <w:jc w:val="both"/>
      </w:pPr>
      <w:r>
        <w:t xml:space="preserve">Ściany szczytowe </w:t>
      </w:r>
      <w:r w:rsidR="00AA14BD">
        <w:t>altany</w:t>
      </w:r>
      <w:r w:rsidR="00043F8F">
        <w:t xml:space="preserve"> </w:t>
      </w:r>
      <w:r w:rsidR="00950B16">
        <w:t xml:space="preserve">winny być </w:t>
      </w:r>
      <w:r>
        <w:t>wyposażone</w:t>
      </w:r>
      <w:r w:rsidR="00043F8F">
        <w:t xml:space="preserve"> </w:t>
      </w:r>
      <w:r>
        <w:t>w dwuskrzydłowe drzwi</w:t>
      </w:r>
      <w:r w:rsidR="00173AAF">
        <w:t xml:space="preserve">. </w:t>
      </w:r>
      <w:r w:rsidR="00EA73EF">
        <w:t>Na ś</w:t>
      </w:r>
      <w:r>
        <w:t>cian</w:t>
      </w:r>
      <w:r w:rsidR="00EA73EF">
        <w:t>ach</w:t>
      </w:r>
      <w:r>
        <w:rPr>
          <w:spacing w:val="-11"/>
        </w:rPr>
        <w:t xml:space="preserve"> </w:t>
      </w:r>
      <w:r>
        <w:t>boczn</w:t>
      </w:r>
      <w:r w:rsidR="00EA73EF">
        <w:t>ych</w:t>
      </w:r>
      <w:r>
        <w:rPr>
          <w:spacing w:val="-11"/>
        </w:rPr>
        <w:t xml:space="preserve"> </w:t>
      </w:r>
      <w:r w:rsidR="00EA73EF">
        <w:rPr>
          <w:spacing w:val="-11"/>
        </w:rPr>
        <w:t xml:space="preserve">powinno </w:t>
      </w:r>
      <w:r w:rsidR="00647636">
        <w:rPr>
          <w:spacing w:val="-11"/>
        </w:rPr>
        <w:t xml:space="preserve">być </w:t>
      </w:r>
      <w:proofErr w:type="gramStart"/>
      <w:r w:rsidR="00647636">
        <w:rPr>
          <w:spacing w:val="-11"/>
        </w:rPr>
        <w:t xml:space="preserve">zamontowanych </w:t>
      </w:r>
      <w:r w:rsidR="00EA73EF">
        <w:rPr>
          <w:spacing w:val="-11"/>
        </w:rPr>
        <w:t xml:space="preserve"> </w:t>
      </w:r>
      <w:r>
        <w:t>osiem</w:t>
      </w:r>
      <w:proofErr w:type="gramEnd"/>
      <w:r>
        <w:rPr>
          <w:spacing w:val="-12"/>
        </w:rPr>
        <w:t xml:space="preserve"> </w:t>
      </w:r>
      <w:r>
        <w:t>wrzutni (po cztery z każdej strony) oraz w pomieszczenie dla rzeczy do ponownego wykorzystania</w:t>
      </w:r>
      <w:r w:rsidR="00AA14BD">
        <w:t xml:space="preserve">. </w:t>
      </w:r>
      <w:r w:rsidR="00B5188A">
        <w:t xml:space="preserve"> z kontrolą dostępu</w:t>
      </w:r>
      <w:r w:rsidR="00AA14BD">
        <w:t>.</w:t>
      </w:r>
      <w:r>
        <w:t xml:space="preserve"> </w:t>
      </w:r>
      <w:r w:rsidR="00AA14BD">
        <w:t xml:space="preserve">Na jednej ze ścian bocznych winny się znajdować jednoskrzydłowe drzwi </w:t>
      </w:r>
      <w:r w:rsidR="00B5188A">
        <w:t xml:space="preserve">wyposażone w dotykowy </w:t>
      </w:r>
      <w:r>
        <w:t>ekran do obsługi systemu</w:t>
      </w:r>
      <w:r>
        <w:rPr>
          <w:spacing w:val="-2"/>
        </w:rPr>
        <w:t xml:space="preserve"> </w:t>
      </w:r>
      <w:r>
        <w:t>informatycznego.</w:t>
      </w:r>
      <w:r w:rsidR="00AA14BD">
        <w:t xml:space="preserve"> Dodatkowo na obu ścianach bocznych powinny znajdować się cztery </w:t>
      </w:r>
      <w:r w:rsidR="00AA14BD">
        <w:t xml:space="preserve">otwory typu kieszeń/zsyp </w:t>
      </w:r>
      <w:r w:rsidR="00AA14BD">
        <w:t>(po dwa na każdej stronie)</w:t>
      </w:r>
      <w:r w:rsidR="00EA73EF">
        <w:t xml:space="preserve"> </w:t>
      </w:r>
      <w:r w:rsidR="00AA14BD">
        <w:t xml:space="preserve">na odpady mniejszych rozmiarów </w:t>
      </w:r>
      <w:r w:rsidR="00EA73EF">
        <w:t>tj. baterie, przeterminowane lekarstwa, żarówki, itp.</w:t>
      </w:r>
    </w:p>
    <w:p w14:paraId="0A3F1F52" w14:textId="77777777" w:rsidR="00875235" w:rsidRDefault="00875235" w:rsidP="00946607">
      <w:pPr>
        <w:pStyle w:val="Tekstpodstawowy"/>
        <w:kinsoku w:val="0"/>
        <w:overflowPunct w:val="0"/>
        <w:spacing w:before="7"/>
        <w:ind w:right="-35"/>
        <w:rPr>
          <w:sz w:val="15"/>
          <w:szCs w:val="15"/>
        </w:rPr>
      </w:pPr>
    </w:p>
    <w:p w14:paraId="32A13B2C" w14:textId="02BC2D0A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spacing w:before="90"/>
        <w:ind w:right="-35" w:hanging="361"/>
      </w:pPr>
      <w:r>
        <w:t>Wnętrze</w:t>
      </w:r>
      <w:r>
        <w:rPr>
          <w:spacing w:val="-2"/>
        </w:rPr>
        <w:t xml:space="preserve"> </w:t>
      </w:r>
      <w:r w:rsidR="00D8503C">
        <w:t>urządze</w:t>
      </w:r>
      <w:r w:rsidR="00173AAF">
        <w:t>nia</w:t>
      </w:r>
    </w:p>
    <w:p w14:paraId="6E67CB2B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21CAE626" w14:textId="12B72E14" w:rsidR="00875235" w:rsidRDefault="00EA73EF" w:rsidP="00133D2B">
      <w:pPr>
        <w:pStyle w:val="Tekstpodstawowy"/>
        <w:kinsoku w:val="0"/>
        <w:overflowPunct w:val="0"/>
        <w:spacing w:before="1"/>
        <w:ind w:left="256" w:right="-35"/>
        <w:jc w:val="both"/>
      </w:pPr>
      <w:r>
        <w:t xml:space="preserve">Wewnątrz </w:t>
      </w:r>
      <w:r>
        <w:t xml:space="preserve">altany </w:t>
      </w:r>
      <w:r w:rsidR="00647636">
        <w:t>powinno</w:t>
      </w:r>
      <w:r>
        <w:t xml:space="preserve"> znajdować się </w:t>
      </w:r>
      <w:r w:rsidR="00647636">
        <w:t>cztery</w:t>
      </w:r>
      <w:r>
        <w:t xml:space="preserve"> pomieszczenia</w:t>
      </w:r>
      <w:r w:rsidR="00647636">
        <w:t>. Dwa pomieszczenia na odpady.</w:t>
      </w:r>
      <w:r>
        <w:t xml:space="preserve"> </w:t>
      </w:r>
      <w:r w:rsidR="00133D2B">
        <w:t>J</w:t>
      </w:r>
      <w:r w:rsidR="00875235">
        <w:t xml:space="preserve">edno pomieszczenie </w:t>
      </w:r>
      <w:r>
        <w:t>„</w:t>
      </w:r>
      <w:r w:rsidR="00875235">
        <w:t>techniczne</w:t>
      </w:r>
      <w:r>
        <w:t>”</w:t>
      </w:r>
      <w:r w:rsidR="00875235">
        <w:t xml:space="preserve"> zamykane za pomocą jednoskrzydłowych drzwi wyposażonych w </w:t>
      </w:r>
      <w:proofErr w:type="gramStart"/>
      <w:r w:rsidR="00875235">
        <w:t>zamek  z</w:t>
      </w:r>
      <w:proofErr w:type="gramEnd"/>
      <w:r w:rsidR="00875235">
        <w:t xml:space="preserve"> urządzeniem sterującym wrzutniami do którego przewidziano dostęp dla serwisantów</w:t>
      </w:r>
      <w:r w:rsidR="00133D2B">
        <w:t>. D</w:t>
      </w:r>
      <w:r w:rsidR="00875235">
        <w:t xml:space="preserve">rugie pomieszczenie </w:t>
      </w:r>
      <w:r w:rsidR="00B5188A">
        <w:t>typu</w:t>
      </w:r>
      <w:r w:rsidR="0047374F">
        <w:t xml:space="preserve"> „</w:t>
      </w:r>
      <w:r w:rsidR="00B530ED">
        <w:t xml:space="preserve">drugie życie” </w:t>
      </w:r>
      <w:r w:rsidR="00875235">
        <w:t>do zagospodarowania przez użytkownika zamykane za pomocą jednoskrzydłowych drzwi otwieranych     za pomocą elementu</w:t>
      </w:r>
      <w:r w:rsidR="00173AAF">
        <w:t xml:space="preserve"> </w:t>
      </w:r>
      <w:r w:rsidR="00875235">
        <w:t>sterującego</w:t>
      </w:r>
      <w:r w:rsidR="00D8503C">
        <w:t>;</w:t>
      </w:r>
      <w:r w:rsidR="00875235">
        <w:t xml:space="preserve"> </w:t>
      </w:r>
      <w:r w:rsidR="0047374F">
        <w:t>wyposażon</w:t>
      </w:r>
      <w:r w:rsidR="00D8503C">
        <w:t>e</w:t>
      </w:r>
      <w:r w:rsidR="0047374F">
        <w:t xml:space="preserve"> w</w:t>
      </w:r>
      <w:r w:rsidR="0047374F">
        <w:rPr>
          <w:spacing w:val="-7"/>
        </w:rPr>
        <w:t xml:space="preserve"> ruchome </w:t>
      </w:r>
      <w:r w:rsidR="0047374F">
        <w:t xml:space="preserve">półki </w:t>
      </w:r>
      <w:r w:rsidR="00875235">
        <w:t>z przeznaczeniem na przedmioty do ponownego uży</w:t>
      </w:r>
      <w:r w:rsidR="0047374F">
        <w:t>cia</w:t>
      </w:r>
      <w:r w:rsidR="00133D2B">
        <w:t xml:space="preserve">. </w:t>
      </w:r>
    </w:p>
    <w:p w14:paraId="7FEC0FE6" w14:textId="77777777" w:rsidR="00875235" w:rsidRDefault="00875235" w:rsidP="00946607">
      <w:pPr>
        <w:pStyle w:val="Tekstpodstawowy"/>
        <w:kinsoku w:val="0"/>
        <w:overflowPunct w:val="0"/>
        <w:ind w:right="-35"/>
        <w:rPr>
          <w:sz w:val="26"/>
          <w:szCs w:val="26"/>
        </w:rPr>
      </w:pPr>
    </w:p>
    <w:p w14:paraId="1E2AF16E" w14:textId="77777777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spacing w:before="150"/>
        <w:ind w:right="-35" w:hanging="361"/>
      </w:pPr>
      <w:r>
        <w:t>Wrzutnie na</w:t>
      </w:r>
      <w:r>
        <w:rPr>
          <w:spacing w:val="-1"/>
        </w:rPr>
        <w:t xml:space="preserve"> </w:t>
      </w:r>
      <w:r>
        <w:t>odpady</w:t>
      </w:r>
    </w:p>
    <w:p w14:paraId="707CBAA3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751CA2CC" w14:textId="77777777" w:rsidR="00647636" w:rsidRDefault="00875235" w:rsidP="0083546C">
      <w:pPr>
        <w:pStyle w:val="Tekstpodstawowy"/>
        <w:kinsoku w:val="0"/>
        <w:overflowPunct w:val="0"/>
        <w:spacing w:before="1"/>
        <w:ind w:left="256" w:right="-35"/>
        <w:jc w:val="both"/>
      </w:pPr>
      <w:r>
        <w:t xml:space="preserve">Na wzdłużnych ścianach </w:t>
      </w:r>
      <w:r w:rsidR="00D8503C">
        <w:t>urządze</w:t>
      </w:r>
      <w:r w:rsidR="00173AAF">
        <w:t>nia</w:t>
      </w:r>
      <w:r w:rsidR="00D8503C">
        <w:t xml:space="preserve"> </w:t>
      </w:r>
      <w:r w:rsidR="00CF7780">
        <w:t xml:space="preserve">winny być </w:t>
      </w:r>
      <w:r>
        <w:t>zamontowane</w:t>
      </w:r>
      <w:r w:rsidR="00CF7780">
        <w:t xml:space="preserve"> </w:t>
      </w:r>
      <w:r>
        <w:t>elektromagnetyczne zamykane/otwierane</w:t>
      </w:r>
      <w:r>
        <w:rPr>
          <w:spacing w:val="-9"/>
        </w:rPr>
        <w:t xml:space="preserve"> </w:t>
      </w:r>
      <w:r>
        <w:t>wyrzutnie</w:t>
      </w:r>
      <w:r>
        <w:rPr>
          <w:spacing w:val="-12"/>
        </w:rPr>
        <w:t xml:space="preserve"> </w:t>
      </w:r>
      <w:r>
        <w:t>po</w:t>
      </w:r>
      <w:r>
        <w:rPr>
          <w:spacing w:val="-11"/>
        </w:rPr>
        <w:t xml:space="preserve"> </w:t>
      </w:r>
      <w:r>
        <w:t>cztery</w:t>
      </w:r>
      <w:r>
        <w:rPr>
          <w:spacing w:val="-9"/>
        </w:rPr>
        <w:t xml:space="preserve"> </w:t>
      </w:r>
      <w:r w:rsidR="0047374F">
        <w:t>dla</w:t>
      </w:r>
      <w:r>
        <w:rPr>
          <w:spacing w:val="-11"/>
        </w:rPr>
        <w:t xml:space="preserve"> </w:t>
      </w:r>
      <w:r>
        <w:t>każdej</w:t>
      </w:r>
      <w:r>
        <w:rPr>
          <w:spacing w:val="-10"/>
        </w:rPr>
        <w:t xml:space="preserve"> </w:t>
      </w:r>
      <w:r>
        <w:t>ze</w:t>
      </w:r>
      <w:r>
        <w:rPr>
          <w:spacing w:val="-12"/>
        </w:rPr>
        <w:t xml:space="preserve"> </w:t>
      </w:r>
      <w:r>
        <w:t>stron.</w:t>
      </w:r>
      <w:r>
        <w:rPr>
          <w:spacing w:val="-5"/>
        </w:rPr>
        <w:t xml:space="preserve"> </w:t>
      </w:r>
      <w:r>
        <w:t>Wymiary</w:t>
      </w:r>
      <w:r>
        <w:rPr>
          <w:spacing w:val="-9"/>
        </w:rPr>
        <w:t xml:space="preserve"> </w:t>
      </w:r>
      <w:r>
        <w:t>wrzutni</w:t>
      </w:r>
      <w:r>
        <w:rPr>
          <w:spacing w:val="-9"/>
        </w:rPr>
        <w:t xml:space="preserve"> </w:t>
      </w:r>
      <w:r>
        <w:t>winny</w:t>
      </w:r>
      <w:r>
        <w:rPr>
          <w:spacing w:val="-11"/>
        </w:rPr>
        <w:t xml:space="preserve"> </w:t>
      </w:r>
      <w:r>
        <w:t>wynosić: szerokość ok. 600 mm (+/-50mm), wysokość ok. 400 mm</w:t>
      </w:r>
      <w:r>
        <w:rPr>
          <w:spacing w:val="-3"/>
        </w:rPr>
        <w:t xml:space="preserve"> </w:t>
      </w:r>
      <w:r>
        <w:t>(+/-30mm)</w:t>
      </w:r>
      <w:r w:rsidR="00647636">
        <w:t>. S</w:t>
      </w:r>
      <w:r>
        <w:t>terowan</w:t>
      </w:r>
      <w:r w:rsidR="00647636">
        <w:t>ie</w:t>
      </w:r>
      <w:r>
        <w:t xml:space="preserve"> </w:t>
      </w:r>
      <w:r w:rsidR="00647636">
        <w:t xml:space="preserve">wrzutniami winno odbywać się </w:t>
      </w:r>
      <w:r>
        <w:t xml:space="preserve">elektronicznie za pomocą elektromagnetycznego zamka. Element sterujący </w:t>
      </w:r>
      <w:r w:rsidR="00AF0913">
        <w:t>wyrzutniami</w:t>
      </w:r>
      <w:r>
        <w:t xml:space="preserve"> </w:t>
      </w:r>
      <w:r w:rsidR="00CF7780">
        <w:t xml:space="preserve">powinien być </w:t>
      </w:r>
      <w:r>
        <w:t xml:space="preserve">wkomponowany w </w:t>
      </w:r>
      <w:r w:rsidR="000B04D1">
        <w:t>altanę i</w:t>
      </w:r>
      <w:r w:rsidR="00E15D75">
        <w:t xml:space="preserve"> zamontowany</w:t>
      </w:r>
      <w:r>
        <w:t xml:space="preserve"> w specjalnie wydzielonej przegrodzie/drzwiach wyposażony w wyświetlacz dotykowy </w:t>
      </w:r>
      <w:r w:rsidR="001869F0">
        <w:t xml:space="preserve">o przekątnej </w:t>
      </w:r>
      <w:r w:rsidR="0047374F">
        <w:t>min</w:t>
      </w:r>
      <w:r w:rsidR="001869F0">
        <w:t>.</w:t>
      </w:r>
      <w:r w:rsidR="0047374F">
        <w:t xml:space="preserve"> 15 cali </w:t>
      </w:r>
      <w:r>
        <w:t xml:space="preserve">i </w:t>
      </w:r>
      <w:r w:rsidR="0083546C">
        <w:t xml:space="preserve">dwa </w:t>
      </w:r>
      <w:r>
        <w:t>urządzenie elektroniczne do sczytywania danych z karty RFID</w:t>
      </w:r>
      <w:r w:rsidR="0083546C">
        <w:t xml:space="preserve"> i kodów QR z </w:t>
      </w:r>
      <w:r>
        <w:t>aplikacji mobilnej.</w:t>
      </w:r>
      <w:r w:rsidR="00133D2B">
        <w:t xml:space="preserve"> </w:t>
      </w:r>
    </w:p>
    <w:p w14:paraId="4847599F" w14:textId="35400C17" w:rsidR="00875235" w:rsidRDefault="00875235" w:rsidP="0083546C">
      <w:pPr>
        <w:pStyle w:val="Tekstpodstawowy"/>
        <w:kinsoku w:val="0"/>
        <w:overflowPunct w:val="0"/>
        <w:spacing w:before="1"/>
        <w:ind w:left="256" w:right="-35"/>
        <w:jc w:val="both"/>
      </w:pPr>
      <w:r>
        <w:t>Przez aplikację mobilną rozumie się aplikację umożliwiającą sterowanie elektroniczne blokadą wrzutni/drzwi na dwa sposoby:</w:t>
      </w:r>
    </w:p>
    <w:p w14:paraId="7445FEED" w14:textId="22FD0DAA" w:rsidR="00875235" w:rsidRDefault="00875235" w:rsidP="0083546C">
      <w:pPr>
        <w:pStyle w:val="Akapitzlist"/>
        <w:numPr>
          <w:ilvl w:val="0"/>
          <w:numId w:val="11"/>
        </w:numPr>
        <w:tabs>
          <w:tab w:val="left" w:pos="396"/>
        </w:tabs>
        <w:kinsoku w:val="0"/>
        <w:overflowPunct w:val="0"/>
        <w:ind w:left="395" w:right="-35"/>
        <w:jc w:val="both"/>
      </w:pPr>
      <w:r>
        <w:t xml:space="preserve"> kodu QR</w:t>
      </w:r>
    </w:p>
    <w:p w14:paraId="3C51C5F4" w14:textId="77D6F58D" w:rsidR="00875235" w:rsidRDefault="00875235" w:rsidP="0083546C">
      <w:pPr>
        <w:pStyle w:val="Akapitzlist"/>
        <w:numPr>
          <w:ilvl w:val="0"/>
          <w:numId w:val="11"/>
        </w:numPr>
        <w:tabs>
          <w:tab w:val="left" w:pos="396"/>
        </w:tabs>
        <w:kinsoku w:val="0"/>
        <w:overflowPunct w:val="0"/>
        <w:ind w:left="395" w:right="-35"/>
        <w:jc w:val="both"/>
      </w:pPr>
      <w:r>
        <w:t xml:space="preserve">sterowanie zdalne </w:t>
      </w:r>
      <w:r w:rsidR="00CF7780">
        <w:t xml:space="preserve">wywołujące ekran startowy </w:t>
      </w:r>
      <w:r>
        <w:t>z urządzenia elektronicznego (np. smart</w:t>
      </w:r>
      <w:r w:rsidR="00CF7780">
        <w:t>fon</w:t>
      </w:r>
      <w:r>
        <w:t>,</w:t>
      </w:r>
      <w:r>
        <w:rPr>
          <w:spacing w:val="1"/>
        </w:rPr>
        <w:t xml:space="preserve"> </w:t>
      </w:r>
      <w:r>
        <w:t>tablet)</w:t>
      </w:r>
    </w:p>
    <w:p w14:paraId="651FE4A9" w14:textId="6861AD7E" w:rsidR="00CF7780" w:rsidRDefault="00875235" w:rsidP="0083546C">
      <w:pPr>
        <w:pStyle w:val="Tekstpodstawowy"/>
        <w:kinsoku w:val="0"/>
        <w:overflowPunct w:val="0"/>
        <w:ind w:left="256" w:right="-35"/>
        <w:jc w:val="both"/>
      </w:pPr>
      <w:r>
        <w:t xml:space="preserve">Wrzutnie </w:t>
      </w:r>
      <w:r w:rsidR="00CF7780">
        <w:t xml:space="preserve">winny być </w:t>
      </w:r>
      <w:r>
        <w:t>wyposażone dodatkowo w światła LED koloru zielonego i czerwonego informujące o możliwości otwarcia lub braku możliwości otwarcia.</w:t>
      </w:r>
      <w:r w:rsidR="001869F0">
        <w:t xml:space="preserve"> </w:t>
      </w:r>
      <w:r w:rsidR="00AF0913">
        <w:t>Wyrzutnie</w:t>
      </w:r>
      <w:r>
        <w:t xml:space="preserve"> </w:t>
      </w:r>
      <w:r w:rsidR="001869F0">
        <w:t xml:space="preserve">winne być </w:t>
      </w:r>
      <w:r>
        <w:t>zlokalizowa</w:t>
      </w:r>
      <w:r w:rsidR="001869F0">
        <w:t>ne</w:t>
      </w:r>
      <w:r>
        <w:t xml:space="preserve"> na wysokości umożlwiającej podstawienie </w:t>
      </w:r>
      <w:proofErr w:type="gramStart"/>
      <w:r>
        <w:t>wewną</w:t>
      </w:r>
      <w:r w:rsidR="00292DEB">
        <w:t xml:space="preserve">trz </w:t>
      </w:r>
      <w:r w:rsidR="00D8503C">
        <w:t xml:space="preserve"> </w:t>
      </w:r>
      <w:r w:rsidR="00292DEB">
        <w:t>8</w:t>
      </w:r>
      <w:proofErr w:type="gramEnd"/>
      <w:r>
        <w:t xml:space="preserve"> kontenerów</w:t>
      </w:r>
      <w:r w:rsidR="00647636">
        <w:t xml:space="preserve"> o pojemności</w:t>
      </w:r>
      <w:r>
        <w:t xml:space="preserve"> </w:t>
      </w:r>
      <w:r w:rsidR="00B530ED">
        <w:t>1100</w:t>
      </w:r>
      <w:r w:rsidR="00CF7780">
        <w:t xml:space="preserve"> l</w:t>
      </w:r>
      <w:r>
        <w:t xml:space="preserve">. Wysokość usytuowania </w:t>
      </w:r>
      <w:r w:rsidR="00292DEB">
        <w:t xml:space="preserve">wrzutni </w:t>
      </w:r>
      <w:r w:rsidR="001869F0">
        <w:t xml:space="preserve">winna </w:t>
      </w:r>
      <w:r w:rsidR="00292DEB">
        <w:t>pozwala</w:t>
      </w:r>
      <w:r w:rsidR="001869F0">
        <w:t>ć</w:t>
      </w:r>
      <w:r>
        <w:t xml:space="preserve"> na swobodne korzystanie z nich przez osoby</w:t>
      </w:r>
      <w:r>
        <w:rPr>
          <w:spacing w:val="-5"/>
        </w:rPr>
        <w:t xml:space="preserve"> </w:t>
      </w:r>
      <w:r>
        <w:t>dorosłe.</w:t>
      </w:r>
      <w:r w:rsidR="00133D2B">
        <w:t xml:space="preserve"> </w:t>
      </w:r>
      <w:r>
        <w:t xml:space="preserve">Każda z tych wrzutni </w:t>
      </w:r>
      <w:r w:rsidR="001869F0">
        <w:t xml:space="preserve">powinna </w:t>
      </w:r>
      <w:r>
        <w:t>posiada</w:t>
      </w:r>
      <w:r w:rsidR="001869F0">
        <w:t>ć</w:t>
      </w:r>
      <w:r>
        <w:t xml:space="preserve"> wygodny uchwyt umożliwiający komfortowe otwieranie i zmykanie klapy.</w:t>
      </w:r>
      <w:r w:rsidR="00133D2B">
        <w:t xml:space="preserve"> </w:t>
      </w:r>
      <w:r>
        <w:t xml:space="preserve">Dodatkowe </w:t>
      </w:r>
      <w:r w:rsidR="00CF7780">
        <w:t xml:space="preserve">urządzenie powinno być wyposażone po </w:t>
      </w:r>
      <w:r>
        <w:t xml:space="preserve">2 </w:t>
      </w:r>
      <w:r w:rsidR="00292DEB">
        <w:t>wrzutnie</w:t>
      </w:r>
      <w:r>
        <w:t xml:space="preserve"> na </w:t>
      </w:r>
      <w:r w:rsidR="00D8503C">
        <w:t xml:space="preserve">każdej </w:t>
      </w:r>
      <w:r>
        <w:t>ścianie wzdłużnej o średnicy min. 150 mm połączone od wewnątrz z pojemnik</w:t>
      </w:r>
      <w:r w:rsidR="00CF7780">
        <w:t>ami</w:t>
      </w:r>
      <w:r w:rsidR="00D8503C">
        <w:t xml:space="preserve"> na odpady specjalne o małych gabarytach </w:t>
      </w:r>
      <w:r w:rsidR="00647636">
        <w:t>tj.</w:t>
      </w:r>
      <w:r w:rsidR="00CF7780">
        <w:t xml:space="preserve"> </w:t>
      </w:r>
      <w:r w:rsidR="00D8503C">
        <w:t>(baterie, leki</w:t>
      </w:r>
      <w:r w:rsidR="00647636">
        <w:t>, żarówki</w:t>
      </w:r>
      <w:r w:rsidR="00D8503C">
        <w:t xml:space="preserve"> itp.)</w:t>
      </w:r>
      <w:r w:rsidR="00CF7780">
        <w:t>.</w:t>
      </w:r>
    </w:p>
    <w:p w14:paraId="558AE21A" w14:textId="27303FD1" w:rsidR="00875235" w:rsidRDefault="00875235" w:rsidP="00133D2B">
      <w:pPr>
        <w:pStyle w:val="Tekstpodstawowy"/>
        <w:kinsoku w:val="0"/>
        <w:overflowPunct w:val="0"/>
        <w:ind w:left="256" w:right="-35"/>
      </w:pPr>
      <w:r>
        <w:t>W</w:t>
      </w:r>
      <w:r>
        <w:rPr>
          <w:spacing w:val="-8"/>
        </w:rPr>
        <w:t xml:space="preserve"> </w:t>
      </w:r>
      <w:r w:rsidR="00647636">
        <w:rPr>
          <w:spacing w:val="-8"/>
        </w:rPr>
        <w:t xml:space="preserve">normalnym </w:t>
      </w:r>
      <w:r>
        <w:t>trybie</w:t>
      </w:r>
      <w:r>
        <w:rPr>
          <w:spacing w:val="-7"/>
        </w:rPr>
        <w:t xml:space="preserve"> </w:t>
      </w:r>
      <w:r w:rsidR="00E15D75">
        <w:t>pracy</w:t>
      </w:r>
      <w:r w:rsidR="00E15D75">
        <w:rPr>
          <w:spacing w:val="-6"/>
        </w:rPr>
        <w:t xml:space="preserve"> wszystkie</w:t>
      </w:r>
      <w:r>
        <w:rPr>
          <w:spacing w:val="-7"/>
        </w:rPr>
        <w:t xml:space="preserve"> </w:t>
      </w:r>
      <w:r w:rsidR="00AF0913">
        <w:t>wyrzutnie</w:t>
      </w:r>
      <w:r>
        <w:rPr>
          <w:spacing w:val="-5"/>
        </w:rPr>
        <w:t xml:space="preserve"> </w:t>
      </w:r>
      <w:r w:rsidR="00D8503C">
        <w:t>urządze</w:t>
      </w:r>
      <w:r w:rsidR="00AF0913">
        <w:t>nia</w:t>
      </w:r>
      <w:r w:rsidR="00D8503C">
        <w:t xml:space="preserve"> </w:t>
      </w:r>
      <w:r w:rsidR="00F53496">
        <w:t xml:space="preserve">winny być </w:t>
      </w:r>
      <w:r>
        <w:t>zablokowane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wyłącznie</w:t>
      </w:r>
      <w:r w:rsidR="00E15D75">
        <w:t xml:space="preserve"> p</w:t>
      </w:r>
      <w:r>
        <w:t>o</w:t>
      </w:r>
      <w:r>
        <w:rPr>
          <w:spacing w:val="-6"/>
        </w:rPr>
        <w:t xml:space="preserve"> </w:t>
      </w:r>
      <w:r>
        <w:t xml:space="preserve">zalogowaniu się kartą przypisaną do </w:t>
      </w:r>
      <w:r w:rsidR="00292DEB">
        <w:t>wiaty</w:t>
      </w:r>
      <w:r>
        <w:t>/kodu QR/aplikacją mobilną winno następować zwolnienie blokady</w:t>
      </w:r>
      <w:r w:rsidR="00F53496">
        <w:t xml:space="preserve"> </w:t>
      </w:r>
      <w:r>
        <w:t>wybranej przez mieszkańca</w:t>
      </w:r>
      <w:r>
        <w:rPr>
          <w:spacing w:val="1"/>
        </w:rPr>
        <w:t xml:space="preserve"> </w:t>
      </w:r>
      <w:r>
        <w:t>wrzutni/drzwi.</w:t>
      </w:r>
    </w:p>
    <w:p w14:paraId="4C10F24F" w14:textId="77777777" w:rsidR="00875235" w:rsidRDefault="00875235" w:rsidP="00946607">
      <w:pPr>
        <w:pStyle w:val="Tekstpodstawowy"/>
        <w:kinsoku w:val="0"/>
        <w:overflowPunct w:val="0"/>
        <w:spacing w:before="8"/>
        <w:ind w:right="-35"/>
        <w:rPr>
          <w:sz w:val="26"/>
          <w:szCs w:val="26"/>
        </w:rPr>
      </w:pPr>
    </w:p>
    <w:p w14:paraId="412CABFF" w14:textId="7951E031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ind w:right="-35" w:hanging="361"/>
      </w:pPr>
      <w:r>
        <w:t>Dostęp do</w:t>
      </w:r>
      <w:r>
        <w:rPr>
          <w:spacing w:val="-1"/>
        </w:rPr>
        <w:t xml:space="preserve"> </w:t>
      </w:r>
      <w:r w:rsidR="00D8503C">
        <w:t>urządzeń</w:t>
      </w:r>
    </w:p>
    <w:p w14:paraId="69CF33AB" w14:textId="77777777" w:rsidR="00875235" w:rsidRDefault="00875235" w:rsidP="00946607">
      <w:pPr>
        <w:pStyle w:val="Tekstpodstawowy"/>
        <w:kinsoku w:val="0"/>
        <w:overflowPunct w:val="0"/>
        <w:spacing w:before="5"/>
        <w:ind w:right="-35"/>
        <w:rPr>
          <w:b/>
          <w:bCs/>
          <w:sz w:val="23"/>
          <w:szCs w:val="23"/>
        </w:rPr>
      </w:pPr>
    </w:p>
    <w:p w14:paraId="4CFE25C0" w14:textId="645C98A3" w:rsidR="00875235" w:rsidRDefault="00875235" w:rsidP="00946607">
      <w:pPr>
        <w:pStyle w:val="Tekstpodstawowy"/>
        <w:kinsoku w:val="0"/>
        <w:overflowPunct w:val="0"/>
        <w:ind w:left="256" w:right="-35"/>
        <w:jc w:val="both"/>
      </w:pPr>
      <w:r>
        <w:t xml:space="preserve">Identyfikacja użytkownika </w:t>
      </w:r>
      <w:r w:rsidR="0083546C">
        <w:t>winna</w:t>
      </w:r>
      <w:r>
        <w:t xml:space="preserve"> następować poprzez czytnik zbliżeniowy </w:t>
      </w:r>
      <w:r w:rsidR="00CF7780">
        <w:t>na dwa</w:t>
      </w:r>
      <w:r>
        <w:t xml:space="preserve"> sposoby:</w:t>
      </w:r>
    </w:p>
    <w:p w14:paraId="146A8718" w14:textId="77777777" w:rsidR="0083546C" w:rsidRDefault="0083546C" w:rsidP="00946607">
      <w:pPr>
        <w:pStyle w:val="Tekstpodstawowy"/>
        <w:kinsoku w:val="0"/>
        <w:overflowPunct w:val="0"/>
        <w:ind w:left="256" w:right="-35"/>
        <w:jc w:val="both"/>
      </w:pPr>
    </w:p>
    <w:p w14:paraId="4CFB0F8A" w14:textId="5804A83E" w:rsidR="00875235" w:rsidRDefault="0083546C" w:rsidP="00946607">
      <w:pPr>
        <w:pStyle w:val="Akapitzlist"/>
        <w:numPr>
          <w:ilvl w:val="0"/>
          <w:numId w:val="6"/>
        </w:numPr>
        <w:tabs>
          <w:tab w:val="left" w:pos="977"/>
        </w:tabs>
        <w:kinsoku w:val="0"/>
        <w:overflowPunct w:val="0"/>
        <w:ind w:right="-35" w:hanging="361"/>
        <w:jc w:val="both"/>
      </w:pPr>
      <w:r>
        <w:t xml:space="preserve">Za pomocą </w:t>
      </w:r>
      <w:r w:rsidR="00875235">
        <w:t>kart</w:t>
      </w:r>
      <w:r w:rsidR="00CF7780">
        <w:t>y</w:t>
      </w:r>
      <w:r w:rsidR="00875235">
        <w:rPr>
          <w:spacing w:val="-1"/>
        </w:rPr>
        <w:t xml:space="preserve"> </w:t>
      </w:r>
      <w:r w:rsidR="00875235">
        <w:t>RFID</w:t>
      </w:r>
    </w:p>
    <w:p w14:paraId="56900456" w14:textId="6FDE42C3" w:rsidR="00875235" w:rsidRDefault="0083546C" w:rsidP="00946607">
      <w:pPr>
        <w:pStyle w:val="Akapitzlist"/>
        <w:numPr>
          <w:ilvl w:val="0"/>
          <w:numId w:val="6"/>
        </w:numPr>
        <w:tabs>
          <w:tab w:val="left" w:pos="977"/>
        </w:tabs>
        <w:kinsoku w:val="0"/>
        <w:overflowPunct w:val="0"/>
        <w:ind w:right="-35" w:hanging="361"/>
        <w:jc w:val="both"/>
      </w:pPr>
      <w:r>
        <w:t xml:space="preserve">Za pomocą </w:t>
      </w:r>
      <w:r w:rsidR="00875235">
        <w:t>aplikacji</w:t>
      </w:r>
      <w:r w:rsidR="00875235">
        <w:rPr>
          <w:spacing w:val="-1"/>
        </w:rPr>
        <w:t xml:space="preserve"> </w:t>
      </w:r>
      <w:r w:rsidR="00875235">
        <w:t>mobilnej.</w:t>
      </w:r>
    </w:p>
    <w:p w14:paraId="6E0343F6" w14:textId="77777777" w:rsidR="00875235" w:rsidRDefault="00875235" w:rsidP="00946607">
      <w:pPr>
        <w:pStyle w:val="Tekstpodstawowy"/>
        <w:kinsoku w:val="0"/>
        <w:overflowPunct w:val="0"/>
        <w:ind w:right="-35"/>
      </w:pPr>
    </w:p>
    <w:p w14:paraId="268DD3F6" w14:textId="326F1323" w:rsidR="00875235" w:rsidRDefault="00875235" w:rsidP="00901407">
      <w:pPr>
        <w:pStyle w:val="Tekstpodstawowy"/>
        <w:kinsoku w:val="0"/>
        <w:overflowPunct w:val="0"/>
        <w:ind w:left="256" w:right="-35"/>
        <w:jc w:val="both"/>
      </w:pPr>
      <w:r>
        <w:t xml:space="preserve">Korzystanie z </w:t>
      </w:r>
      <w:r w:rsidR="00D8503C">
        <w:t xml:space="preserve">urządzeń </w:t>
      </w:r>
      <w:r>
        <w:t>będzie wymagało posiadania spersonalizowanej</w:t>
      </w:r>
      <w:r w:rsidR="00901407">
        <w:t xml:space="preserve"> </w:t>
      </w:r>
      <w:r>
        <w:t>kart</w:t>
      </w:r>
      <w:r w:rsidR="00901407">
        <w:t>y</w:t>
      </w:r>
      <w:r>
        <w:t xml:space="preserve"> RIFD lub aplikacji mobilnej</w:t>
      </w:r>
      <w:r w:rsidR="00901407">
        <w:t xml:space="preserve"> na smartfonie lub tablecie</w:t>
      </w:r>
      <w:r>
        <w:t>.</w:t>
      </w:r>
    </w:p>
    <w:p w14:paraId="0AE44E47" w14:textId="77777777" w:rsidR="00875235" w:rsidRDefault="00875235" w:rsidP="00946607">
      <w:pPr>
        <w:pStyle w:val="Tekstpodstawowy"/>
        <w:kinsoku w:val="0"/>
        <w:overflowPunct w:val="0"/>
        <w:spacing w:before="7"/>
        <w:ind w:right="-35"/>
        <w:rPr>
          <w:sz w:val="15"/>
          <w:szCs w:val="15"/>
        </w:rPr>
      </w:pPr>
    </w:p>
    <w:p w14:paraId="739BB8F4" w14:textId="4BB30EE1" w:rsidR="00875235" w:rsidRDefault="00875235" w:rsidP="00946607">
      <w:pPr>
        <w:pStyle w:val="Tekstpodstawowy"/>
        <w:kinsoku w:val="0"/>
        <w:overflowPunct w:val="0"/>
        <w:spacing w:before="90"/>
        <w:ind w:left="256" w:right="-35"/>
        <w:jc w:val="both"/>
      </w:pPr>
      <w:r>
        <w:t>Zastosowanie spersonalizowanej karty czy aplikacji zabezpiecz</w:t>
      </w:r>
      <w:r w:rsidR="00133D2B">
        <w:t>a</w:t>
      </w:r>
      <w:r>
        <w:rPr>
          <w:spacing w:val="-15"/>
        </w:rPr>
        <w:t xml:space="preserve"> </w:t>
      </w:r>
      <w:r w:rsidR="00D8503C">
        <w:t>urządze</w:t>
      </w:r>
      <w:r w:rsidR="00AF0913">
        <w:t>nie</w:t>
      </w:r>
      <w:r w:rsidR="00D8503C">
        <w:t xml:space="preserve"> </w:t>
      </w:r>
      <w:r>
        <w:t>przed</w:t>
      </w:r>
      <w:r>
        <w:rPr>
          <w:spacing w:val="-16"/>
        </w:rPr>
        <w:t xml:space="preserve"> </w:t>
      </w:r>
      <w:r>
        <w:t>dostępem</w:t>
      </w:r>
      <w:r>
        <w:rPr>
          <w:spacing w:val="-16"/>
        </w:rPr>
        <w:t xml:space="preserve"> </w:t>
      </w:r>
      <w:r>
        <w:t>osób</w:t>
      </w:r>
      <w:r>
        <w:rPr>
          <w:spacing w:val="-16"/>
        </w:rPr>
        <w:t xml:space="preserve"> </w:t>
      </w:r>
      <w:r>
        <w:t>trzecich</w:t>
      </w:r>
      <w:r>
        <w:rPr>
          <w:spacing w:val="-13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elimin</w:t>
      </w:r>
      <w:r w:rsidR="00901407">
        <w:t>uje</w:t>
      </w:r>
      <w:r>
        <w:rPr>
          <w:spacing w:val="-17"/>
        </w:rPr>
        <w:t xml:space="preserve"> </w:t>
      </w:r>
      <w:r>
        <w:t>zjawisko</w:t>
      </w:r>
      <w:r>
        <w:rPr>
          <w:spacing w:val="-16"/>
        </w:rPr>
        <w:t xml:space="preserve"> </w:t>
      </w:r>
      <w:r>
        <w:t>podrzucania</w:t>
      </w:r>
      <w:r>
        <w:rPr>
          <w:spacing w:val="-18"/>
        </w:rPr>
        <w:t xml:space="preserve"> </w:t>
      </w:r>
      <w:r>
        <w:t>odpadów przez osoby</w:t>
      </w:r>
      <w:r>
        <w:rPr>
          <w:spacing w:val="-2"/>
        </w:rPr>
        <w:t xml:space="preserve"> </w:t>
      </w:r>
      <w:r>
        <w:t>nieuprawnione.</w:t>
      </w:r>
    </w:p>
    <w:p w14:paraId="4606E621" w14:textId="55884759" w:rsidR="00875235" w:rsidRPr="00133D2B" w:rsidRDefault="00875235" w:rsidP="00133D2B">
      <w:pPr>
        <w:pStyle w:val="Tekstpodstawowy"/>
        <w:kinsoku w:val="0"/>
        <w:overflowPunct w:val="0"/>
        <w:ind w:left="256" w:right="-35"/>
        <w:jc w:val="both"/>
      </w:pPr>
    </w:p>
    <w:p w14:paraId="11B75988" w14:textId="77777777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ind w:right="-35" w:hanging="361"/>
      </w:pPr>
      <w:r>
        <w:t>Monitoring wizyjny</w:t>
      </w:r>
      <w:r>
        <w:rPr>
          <w:spacing w:val="-1"/>
        </w:rPr>
        <w:t xml:space="preserve"> </w:t>
      </w:r>
      <w:r>
        <w:t>CCTV</w:t>
      </w:r>
    </w:p>
    <w:p w14:paraId="41F26C34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0C2DF0C5" w14:textId="366DCBD9" w:rsidR="00875235" w:rsidRDefault="00875235" w:rsidP="00946607">
      <w:pPr>
        <w:pStyle w:val="Tekstpodstawowy"/>
        <w:kinsoku w:val="0"/>
        <w:overflowPunct w:val="0"/>
        <w:ind w:left="256" w:right="-35"/>
      </w:pPr>
      <w:r>
        <w:t>Każd</w:t>
      </w:r>
      <w:r w:rsidR="004159E8">
        <w:t>e</w:t>
      </w:r>
      <w:r>
        <w:rPr>
          <w:spacing w:val="-14"/>
        </w:rPr>
        <w:t xml:space="preserve"> </w:t>
      </w:r>
      <w:r>
        <w:t>z</w:t>
      </w:r>
      <w:r>
        <w:rPr>
          <w:spacing w:val="-16"/>
        </w:rPr>
        <w:t xml:space="preserve"> </w:t>
      </w:r>
      <w:r w:rsidR="00D8503C">
        <w:t xml:space="preserve">urządzeń </w:t>
      </w:r>
      <w:r>
        <w:t>należy</w:t>
      </w:r>
      <w:r>
        <w:rPr>
          <w:spacing w:val="-13"/>
        </w:rPr>
        <w:t xml:space="preserve"> </w:t>
      </w:r>
      <w:r>
        <w:t>wyposaż</w:t>
      </w:r>
      <w:r w:rsidR="00901407">
        <w:t xml:space="preserve">yć </w:t>
      </w:r>
      <w:r>
        <w:t>w</w:t>
      </w:r>
      <w:r>
        <w:rPr>
          <w:spacing w:val="-16"/>
        </w:rPr>
        <w:t xml:space="preserve"> </w:t>
      </w:r>
      <w:r>
        <w:t>zestaw</w:t>
      </w:r>
      <w:r>
        <w:rPr>
          <w:spacing w:val="-15"/>
        </w:rPr>
        <w:t xml:space="preserve"> </w:t>
      </w:r>
      <w:r>
        <w:t>kamer</w:t>
      </w:r>
      <w:r>
        <w:rPr>
          <w:spacing w:val="-17"/>
        </w:rPr>
        <w:t xml:space="preserve"> </w:t>
      </w:r>
      <w:r>
        <w:t>zapewniających monitoring w pełnym zakresie</w:t>
      </w:r>
      <w:r>
        <w:rPr>
          <w:spacing w:val="-2"/>
        </w:rPr>
        <w:t xml:space="preserve"> </w:t>
      </w:r>
      <w:r>
        <w:t>pracy:</w:t>
      </w:r>
    </w:p>
    <w:p w14:paraId="597A5BEE" w14:textId="33EE9436" w:rsidR="00875235" w:rsidRDefault="00875235" w:rsidP="00946607">
      <w:pPr>
        <w:pStyle w:val="Akapitzlist"/>
        <w:numPr>
          <w:ilvl w:val="0"/>
          <w:numId w:val="4"/>
        </w:numPr>
        <w:tabs>
          <w:tab w:val="left" w:pos="1042"/>
        </w:tabs>
        <w:kinsoku w:val="0"/>
        <w:overflowPunct w:val="0"/>
        <w:ind w:right="-35" w:hanging="361"/>
      </w:pPr>
      <w:r>
        <w:t>4 kamery na zewnątrz</w:t>
      </w:r>
      <w:r w:rsidR="00D8503C">
        <w:t xml:space="preserve"> każdego z</w:t>
      </w:r>
      <w:r>
        <w:rPr>
          <w:spacing w:val="1"/>
        </w:rPr>
        <w:t xml:space="preserve"> </w:t>
      </w:r>
      <w:r w:rsidR="00D8503C">
        <w:t>urządzeń</w:t>
      </w:r>
      <w:r>
        <w:t>;</w:t>
      </w:r>
    </w:p>
    <w:p w14:paraId="4625934D" w14:textId="6CDF7C30" w:rsidR="00875235" w:rsidRDefault="00875235" w:rsidP="00946607">
      <w:pPr>
        <w:pStyle w:val="Akapitzlist"/>
        <w:numPr>
          <w:ilvl w:val="0"/>
          <w:numId w:val="4"/>
        </w:numPr>
        <w:tabs>
          <w:tab w:val="left" w:pos="1042"/>
        </w:tabs>
        <w:kinsoku w:val="0"/>
        <w:overflowPunct w:val="0"/>
        <w:ind w:right="-35" w:hanging="361"/>
      </w:pPr>
      <w:r>
        <w:t>2</w:t>
      </w:r>
      <w:r>
        <w:rPr>
          <w:spacing w:val="-6"/>
        </w:rPr>
        <w:t xml:space="preserve"> </w:t>
      </w:r>
      <w:r>
        <w:t>kamery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wewnętrznych</w:t>
      </w:r>
      <w:r>
        <w:rPr>
          <w:spacing w:val="-7"/>
        </w:rPr>
        <w:t xml:space="preserve"> </w:t>
      </w:r>
      <w:r>
        <w:t>przestrzeniach,</w:t>
      </w:r>
      <w:r>
        <w:rPr>
          <w:spacing w:val="-6"/>
        </w:rPr>
        <w:t xml:space="preserve"> </w:t>
      </w:r>
      <w:r>
        <w:t>gdzie</w:t>
      </w:r>
      <w:r>
        <w:rPr>
          <w:spacing w:val="-6"/>
        </w:rPr>
        <w:t xml:space="preserve"> </w:t>
      </w:r>
      <w:r>
        <w:t>znajdują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kontenery/pojemniki,</w:t>
      </w:r>
    </w:p>
    <w:p w14:paraId="2A90C2A5" w14:textId="41EBA9C8" w:rsidR="00875235" w:rsidRDefault="00875235" w:rsidP="00946607">
      <w:pPr>
        <w:pStyle w:val="Tekstpodstawowy"/>
        <w:kinsoku w:val="0"/>
        <w:overflowPunct w:val="0"/>
        <w:ind w:left="1041" w:right="-35"/>
      </w:pPr>
      <w:r>
        <w:t xml:space="preserve">1 kamera wewnątrz w sterowni, 1 kamera w pomieszczeniu </w:t>
      </w:r>
      <w:r w:rsidR="00221528">
        <w:t xml:space="preserve">„drugie życie” </w:t>
      </w:r>
      <w:r>
        <w:t>na przedmioty do ponownego uży</w:t>
      </w:r>
      <w:r w:rsidR="00221528">
        <w:t>cia</w:t>
      </w:r>
      <w:r>
        <w:t>.</w:t>
      </w:r>
    </w:p>
    <w:p w14:paraId="0E880D56" w14:textId="77777777" w:rsidR="00875235" w:rsidRDefault="00875235" w:rsidP="0083546C">
      <w:pPr>
        <w:pStyle w:val="Tekstpodstawowy"/>
        <w:kinsoku w:val="0"/>
        <w:overflowPunct w:val="0"/>
        <w:ind w:right="-35"/>
        <w:jc w:val="both"/>
      </w:pPr>
    </w:p>
    <w:p w14:paraId="11A7DF4B" w14:textId="4F0D0FEE" w:rsidR="00875235" w:rsidRDefault="00875235" w:rsidP="0083546C">
      <w:pPr>
        <w:pStyle w:val="Tekstpodstawowy"/>
        <w:kinsoku w:val="0"/>
        <w:overflowPunct w:val="0"/>
        <w:ind w:left="256" w:right="-35"/>
        <w:jc w:val="both"/>
      </w:pPr>
      <w:r>
        <w:t>Monitoring</w:t>
      </w:r>
      <w:r w:rsidR="00514482">
        <w:t xml:space="preserve"> </w:t>
      </w:r>
      <w:r w:rsidR="00901407">
        <w:t xml:space="preserve">winien </w:t>
      </w:r>
      <w:r>
        <w:t>działa</w:t>
      </w:r>
      <w:r w:rsidR="00901407">
        <w:t>ć</w:t>
      </w:r>
      <w:r>
        <w:t xml:space="preserve"> w czasie rzeczywistym </w:t>
      </w:r>
      <w:r w:rsidR="0083546C">
        <w:t xml:space="preserve">umożliwiający podgląd każdego urządzenia </w:t>
      </w:r>
      <w:r>
        <w:t>i</w:t>
      </w:r>
      <w:r w:rsidR="00901407">
        <w:t xml:space="preserve"> dodatkowo</w:t>
      </w:r>
      <w:r>
        <w:t xml:space="preserve"> być podpięty pod </w:t>
      </w:r>
      <w:r w:rsidR="0083546C">
        <w:t>system monitoringu umożliwiając</w:t>
      </w:r>
      <w:r>
        <w:t xml:space="preserve"> zapisywanie nagrań przez </w:t>
      </w:r>
      <w:r w:rsidR="0083546C">
        <w:t>conajmniej</w:t>
      </w:r>
      <w:r w:rsidR="009D1BDC">
        <w:t>14</w:t>
      </w:r>
      <w:r>
        <w:t xml:space="preserve"> dni.</w:t>
      </w:r>
    </w:p>
    <w:p w14:paraId="6C2A7050" w14:textId="77777777" w:rsidR="00F53496" w:rsidRDefault="00F53496" w:rsidP="0083546C">
      <w:pPr>
        <w:pStyle w:val="Tekstpodstawowy"/>
        <w:kinsoku w:val="0"/>
        <w:overflowPunct w:val="0"/>
        <w:ind w:left="256" w:right="-35"/>
        <w:jc w:val="both"/>
      </w:pPr>
    </w:p>
    <w:p w14:paraId="2D2D047B" w14:textId="15E073EE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spacing w:before="90"/>
        <w:ind w:right="-35" w:hanging="361"/>
      </w:pPr>
      <w:r>
        <w:t>Zasad</w:t>
      </w:r>
      <w:r w:rsidR="0083546C">
        <w:t>a</w:t>
      </w:r>
      <w:r>
        <w:rPr>
          <w:spacing w:val="-1"/>
        </w:rPr>
        <w:t xml:space="preserve"> </w:t>
      </w:r>
      <w:r w:rsidR="00514482">
        <w:t>działania</w:t>
      </w:r>
    </w:p>
    <w:p w14:paraId="550284C4" w14:textId="77777777" w:rsidR="00875235" w:rsidRDefault="00875235" w:rsidP="00946607">
      <w:pPr>
        <w:pStyle w:val="Tekstpodstawowy"/>
        <w:kinsoku w:val="0"/>
        <w:overflowPunct w:val="0"/>
        <w:spacing w:before="5"/>
        <w:ind w:right="-35"/>
      </w:pPr>
    </w:p>
    <w:p w14:paraId="5B1245E7" w14:textId="6D8A8B9C" w:rsidR="00875235" w:rsidRDefault="00514482" w:rsidP="00946607">
      <w:pPr>
        <w:pStyle w:val="Tekstpodstawowy"/>
        <w:kinsoku w:val="0"/>
        <w:overflowPunct w:val="0"/>
        <w:ind w:left="256" w:right="-35"/>
        <w:jc w:val="both"/>
      </w:pPr>
      <w:r>
        <w:t xml:space="preserve">Użytkownik </w:t>
      </w:r>
      <w:r w:rsidR="00875235">
        <w:t>m</w:t>
      </w:r>
      <w:r>
        <w:t>a</w:t>
      </w:r>
      <w:r w:rsidR="00875235">
        <w:rPr>
          <w:spacing w:val="-13"/>
        </w:rPr>
        <w:t xml:space="preserve"> </w:t>
      </w:r>
      <w:r w:rsidR="00875235">
        <w:t>możliwość</w:t>
      </w:r>
      <w:r w:rsidR="00875235">
        <w:rPr>
          <w:spacing w:val="-15"/>
        </w:rPr>
        <w:t xml:space="preserve"> </w:t>
      </w:r>
      <w:r w:rsidR="00875235">
        <w:t>pozostawienia</w:t>
      </w:r>
      <w:r w:rsidR="00875235">
        <w:rPr>
          <w:spacing w:val="-15"/>
        </w:rPr>
        <w:t xml:space="preserve"> </w:t>
      </w:r>
      <w:r w:rsidR="00875235">
        <w:t>odpadów/przedmiotów</w:t>
      </w:r>
      <w:r w:rsidR="00875235">
        <w:rPr>
          <w:spacing w:val="-11"/>
        </w:rPr>
        <w:t xml:space="preserve"> </w:t>
      </w:r>
      <w:r w:rsidR="00875235">
        <w:t>poprzez</w:t>
      </w:r>
      <w:r w:rsidR="00875235">
        <w:rPr>
          <w:spacing w:val="-15"/>
        </w:rPr>
        <w:t xml:space="preserve"> </w:t>
      </w:r>
      <w:r w:rsidR="00875235">
        <w:t xml:space="preserve">zalogowanie się za pomocą wybranej opcji dostępu. Następnie osoba, która </w:t>
      </w:r>
      <w:r w:rsidR="00F53496">
        <w:t>przyniosła</w:t>
      </w:r>
      <w:r w:rsidR="00875235">
        <w:t xml:space="preserve"> odpady powinna postępować zgodnie z instrukcją wyświetlającą się na ekranie </w:t>
      </w:r>
      <w:r w:rsidR="00F53496">
        <w:t xml:space="preserve">dotykowym </w:t>
      </w:r>
      <w:r w:rsidR="00875235">
        <w:t>urządzenia.</w:t>
      </w:r>
      <w:r w:rsidR="0083546C">
        <w:t xml:space="preserve"> Na ekranie sterującym użytkownik ma możliwość </w:t>
      </w:r>
      <w:r w:rsidR="00875235">
        <w:t xml:space="preserve">wyboru </w:t>
      </w:r>
      <w:r w:rsidR="0083546C">
        <w:t xml:space="preserve">określonego </w:t>
      </w:r>
      <w:r w:rsidR="00875235">
        <w:t xml:space="preserve">rodzaju odpadów jakie chce wrzucić </w:t>
      </w:r>
      <w:r w:rsidR="0083546C">
        <w:t xml:space="preserve">wybierając </w:t>
      </w:r>
      <w:r w:rsidR="00875235">
        <w:t>odpowiedni</w:t>
      </w:r>
      <w:r w:rsidR="00982023">
        <w:t xml:space="preserve">o oznaczone pole, a następnie </w:t>
      </w:r>
      <w:r w:rsidR="00F53496">
        <w:t xml:space="preserve">potwierdzić wybór jednego lub kilku strumieni odpadów </w:t>
      </w:r>
      <w:r w:rsidR="00982023">
        <w:t>przycisk</w:t>
      </w:r>
      <w:r w:rsidR="00F53496">
        <w:t>iem</w:t>
      </w:r>
      <w:r w:rsidR="00982023">
        <w:t xml:space="preserve"> </w:t>
      </w:r>
      <w:r w:rsidR="00901407">
        <w:t>„Zatwierdź”</w:t>
      </w:r>
      <w:r w:rsidR="00875235">
        <w:t>. Dalej</w:t>
      </w:r>
      <w:r w:rsidR="00D8503C">
        <w:t>,</w:t>
      </w:r>
      <w:r w:rsidR="00875235">
        <w:t xml:space="preserve"> </w:t>
      </w:r>
      <w:r w:rsidR="00982023">
        <w:t>użytkownik</w:t>
      </w:r>
      <w:r w:rsidR="00875235">
        <w:t xml:space="preserve"> powinien udać się do wskazan</w:t>
      </w:r>
      <w:r w:rsidR="00F53496">
        <w:t>ej/</w:t>
      </w:r>
      <w:proofErr w:type="spellStart"/>
      <w:r w:rsidR="00F53496">
        <w:t>ych</w:t>
      </w:r>
      <w:proofErr w:type="spellEnd"/>
      <w:r w:rsidR="00875235">
        <w:t xml:space="preserve"> na ekranie wrzutni/drzwi</w:t>
      </w:r>
      <w:r w:rsidR="00982023">
        <w:t>.</w:t>
      </w:r>
      <w:r w:rsidR="00901407">
        <w:t xml:space="preserve"> </w:t>
      </w:r>
      <w:r w:rsidR="00982023">
        <w:t>A</w:t>
      </w:r>
      <w:r w:rsidR="00875235">
        <w:t>ktywn</w:t>
      </w:r>
      <w:r w:rsidR="00F53496">
        <w:t>e</w:t>
      </w:r>
      <w:r w:rsidR="00875235">
        <w:t xml:space="preserve"> wrzutni</w:t>
      </w:r>
      <w:r w:rsidR="00F53496">
        <w:t>e</w:t>
      </w:r>
      <w:r w:rsidR="00875235">
        <w:t xml:space="preserve"> </w:t>
      </w:r>
      <w:r w:rsidR="00901407">
        <w:t>zostan</w:t>
      </w:r>
      <w:r w:rsidR="00F53496">
        <w:t>ą</w:t>
      </w:r>
      <w:r w:rsidR="00901407">
        <w:t xml:space="preserve"> </w:t>
      </w:r>
      <w:r w:rsidR="00875235">
        <w:t>podświetlon</w:t>
      </w:r>
      <w:r w:rsidR="00F53496">
        <w:t xml:space="preserve">e na kolor zielony. </w:t>
      </w:r>
      <w:r w:rsidR="00982023">
        <w:t xml:space="preserve">Użytkownik </w:t>
      </w:r>
      <w:r w:rsidR="00F53496">
        <w:t xml:space="preserve">powinien </w:t>
      </w:r>
      <w:proofErr w:type="gramStart"/>
      <w:r w:rsidR="00982023">
        <w:t xml:space="preserve">podnieść  </w:t>
      </w:r>
      <w:proofErr w:type="spellStart"/>
      <w:r w:rsidR="00982023">
        <w:t>wrzutnię</w:t>
      </w:r>
      <w:proofErr w:type="spellEnd"/>
      <w:proofErr w:type="gramEnd"/>
      <w:r w:rsidR="00982023">
        <w:t xml:space="preserve"> do góry, </w:t>
      </w:r>
      <w:r w:rsidR="00E15D75">
        <w:t>włożyć</w:t>
      </w:r>
      <w:r w:rsidR="00875235">
        <w:t xml:space="preserve"> </w:t>
      </w:r>
      <w:r w:rsidR="00982023">
        <w:t xml:space="preserve">do niej </w:t>
      </w:r>
      <w:r w:rsidR="0067691F">
        <w:t>odpady</w:t>
      </w:r>
      <w:r w:rsidR="00982023">
        <w:t>, a następnie puścić rączkę tak żeby wrzutnia mogła</w:t>
      </w:r>
      <w:r w:rsidR="00F53496">
        <w:t xml:space="preserve"> opróżnić się, </w:t>
      </w:r>
      <w:r w:rsidR="0067691F">
        <w:t>zamknąć</w:t>
      </w:r>
      <w:r w:rsidR="00F53496">
        <w:t xml:space="preserve"> </w:t>
      </w:r>
      <w:r w:rsidR="0067691F">
        <w:t xml:space="preserve">automatycznie </w:t>
      </w:r>
      <w:r w:rsidR="00F53496">
        <w:t xml:space="preserve">i przejść </w:t>
      </w:r>
      <w:r w:rsidR="0067691F">
        <w:t xml:space="preserve">do </w:t>
      </w:r>
      <w:r w:rsidR="00F53496">
        <w:t xml:space="preserve">pozycji </w:t>
      </w:r>
      <w:r w:rsidR="0067691F">
        <w:t>pierwotnej.</w:t>
      </w:r>
      <w:r w:rsidR="00875235">
        <w:rPr>
          <w:spacing w:val="-7"/>
        </w:rPr>
        <w:t xml:space="preserve"> </w:t>
      </w:r>
      <w:r w:rsidR="00982023">
        <w:rPr>
          <w:spacing w:val="-7"/>
        </w:rPr>
        <w:t xml:space="preserve">Czynność tą może wykonać kilkakrotnie do momentu zablokowania się wrzutni. </w:t>
      </w:r>
      <w:r w:rsidR="00875235">
        <w:t>Jeśli</w:t>
      </w:r>
      <w:r w:rsidR="00875235">
        <w:rPr>
          <w:spacing w:val="-7"/>
        </w:rPr>
        <w:t xml:space="preserve"> </w:t>
      </w:r>
      <w:r>
        <w:t>użytkownik</w:t>
      </w:r>
      <w:r w:rsidR="00875235">
        <w:rPr>
          <w:spacing w:val="-9"/>
        </w:rPr>
        <w:t xml:space="preserve"> </w:t>
      </w:r>
      <w:r w:rsidR="00875235">
        <w:t>dostarczy</w:t>
      </w:r>
      <w:r w:rsidR="00875235">
        <w:rPr>
          <w:spacing w:val="-8"/>
        </w:rPr>
        <w:t xml:space="preserve"> </w:t>
      </w:r>
      <w:r w:rsidR="00875235">
        <w:t>kilka</w:t>
      </w:r>
      <w:r w:rsidR="00875235">
        <w:rPr>
          <w:spacing w:val="-8"/>
        </w:rPr>
        <w:t xml:space="preserve"> </w:t>
      </w:r>
      <w:r w:rsidR="00875235">
        <w:t>rodzajów</w:t>
      </w:r>
      <w:r w:rsidR="00875235">
        <w:rPr>
          <w:spacing w:val="-8"/>
        </w:rPr>
        <w:t xml:space="preserve"> </w:t>
      </w:r>
      <w:r w:rsidR="00875235">
        <w:t>odpadów,</w:t>
      </w:r>
      <w:r w:rsidR="00875235">
        <w:rPr>
          <w:spacing w:val="-8"/>
        </w:rPr>
        <w:t xml:space="preserve"> </w:t>
      </w:r>
      <w:r w:rsidR="00875235">
        <w:t>wówczas</w:t>
      </w:r>
      <w:r w:rsidR="00875235">
        <w:rPr>
          <w:spacing w:val="-4"/>
        </w:rPr>
        <w:t xml:space="preserve"> </w:t>
      </w:r>
      <w:r w:rsidR="00221528">
        <w:rPr>
          <w:spacing w:val="-4"/>
        </w:rPr>
        <w:t xml:space="preserve">system na ekranie pokaże mu drogę do aktywnych wrzutni, gdzie w określonym czasie będzie mógł pozbyć się odpadów poprzez wrzucenie ich do odpowiednich wrzutni, a jeżeli czas się skończy </w:t>
      </w:r>
      <w:r w:rsidR="00875235">
        <w:t xml:space="preserve">będzie musiał powtórzyć </w:t>
      </w:r>
      <w:r w:rsidR="00F53496">
        <w:t xml:space="preserve">tą </w:t>
      </w:r>
      <w:r w:rsidR="00875235">
        <w:t>operację zaczynając od początku od zalogowania</w:t>
      </w:r>
      <w:r w:rsidR="00875235">
        <w:rPr>
          <w:spacing w:val="-7"/>
        </w:rPr>
        <w:t xml:space="preserve"> </w:t>
      </w:r>
      <w:r w:rsidR="00875235">
        <w:t>się</w:t>
      </w:r>
      <w:r w:rsidR="00221528">
        <w:t xml:space="preserve"> i wybrania poszczególnych strumieni odpadów</w:t>
      </w:r>
      <w:r w:rsidR="00875235">
        <w:t>.</w:t>
      </w:r>
      <w:r>
        <w:t xml:space="preserve"> </w:t>
      </w:r>
      <w:r w:rsidR="00875235">
        <w:t xml:space="preserve">W sytuacji, gdy </w:t>
      </w:r>
      <w:r>
        <w:t>pojemnik</w:t>
      </w:r>
      <w:r w:rsidR="00875235">
        <w:t xml:space="preserve"> na dany rodzaj odpadu jest pełen, wrzutnia będzie nieaktywna</w:t>
      </w:r>
      <w:r>
        <w:t>.</w:t>
      </w:r>
      <w:r w:rsidR="00901407">
        <w:t xml:space="preserve"> W niezabezpieczonych </w:t>
      </w:r>
      <w:proofErr w:type="spellStart"/>
      <w:r w:rsidR="00901407">
        <w:t>wrzutniach</w:t>
      </w:r>
      <w:proofErr w:type="spellEnd"/>
      <w:r w:rsidR="00901407">
        <w:t xml:space="preserve"> typu </w:t>
      </w:r>
      <w:r w:rsidR="00875235">
        <w:t>kieszeń</w:t>
      </w:r>
      <w:r w:rsidR="00901407">
        <w:t xml:space="preserve"> użytkownik </w:t>
      </w:r>
      <w:r w:rsidR="00901407">
        <w:rPr>
          <w:spacing w:val="-14"/>
        </w:rPr>
        <w:t>ma</w:t>
      </w:r>
      <w:r>
        <w:t xml:space="preserve"> </w:t>
      </w:r>
      <w:r w:rsidR="00875235">
        <w:t>możliwość</w:t>
      </w:r>
      <w:r w:rsidR="00875235">
        <w:rPr>
          <w:spacing w:val="-12"/>
        </w:rPr>
        <w:t xml:space="preserve"> </w:t>
      </w:r>
      <w:r w:rsidR="00875235">
        <w:t>pozostawienia</w:t>
      </w:r>
      <w:r w:rsidR="00875235">
        <w:rPr>
          <w:spacing w:val="-12"/>
        </w:rPr>
        <w:t xml:space="preserve"> </w:t>
      </w:r>
      <w:r w:rsidR="00245C06">
        <w:t xml:space="preserve">odpadów </w:t>
      </w:r>
      <w:r w:rsidR="00875235">
        <w:t>niewielkich</w:t>
      </w:r>
      <w:r w:rsidR="00875235">
        <w:rPr>
          <w:spacing w:val="-11"/>
        </w:rPr>
        <w:t xml:space="preserve"> </w:t>
      </w:r>
      <w:r w:rsidR="00875235">
        <w:t>rozmiarów</w:t>
      </w:r>
      <w:r w:rsidR="00875235">
        <w:rPr>
          <w:spacing w:val="-13"/>
        </w:rPr>
        <w:t xml:space="preserve"> </w:t>
      </w:r>
      <w:r w:rsidR="00245C06">
        <w:t xml:space="preserve">zgodnie z przeznaczeniem. Otwory </w:t>
      </w:r>
      <w:r w:rsidR="00F53496">
        <w:t xml:space="preserve">na </w:t>
      </w:r>
      <w:r w:rsidR="00245C06">
        <w:t xml:space="preserve">odpady niewielkich rozmiarów winny być </w:t>
      </w:r>
      <w:r w:rsidR="00875235">
        <w:t>zlokalizowan</w:t>
      </w:r>
      <w:r w:rsidR="00245C06">
        <w:t>e</w:t>
      </w:r>
      <w:r w:rsidR="00875235">
        <w:t xml:space="preserve"> w ścianie podłużnej </w:t>
      </w:r>
      <w:r w:rsidR="00245C06">
        <w:t xml:space="preserve">i </w:t>
      </w:r>
      <w:r w:rsidR="00875235">
        <w:t>zabudow</w:t>
      </w:r>
      <w:r>
        <w:t>an</w:t>
      </w:r>
      <w:r w:rsidR="00245C06">
        <w:t xml:space="preserve">e specjalną </w:t>
      </w:r>
      <w:r w:rsidR="00875235">
        <w:t>rozet</w:t>
      </w:r>
      <w:r w:rsidR="00245C06">
        <w:t>ą.</w:t>
      </w:r>
      <w:r w:rsidR="002D1E94">
        <w:t xml:space="preserve"> </w:t>
      </w:r>
      <w:r w:rsidR="00875235">
        <w:t xml:space="preserve">Dostęp do </w:t>
      </w:r>
      <w:r w:rsidR="00F53496">
        <w:t xml:space="preserve">pozbycia się </w:t>
      </w:r>
      <w:r w:rsidR="00875235">
        <w:t xml:space="preserve">tego </w:t>
      </w:r>
      <w:r w:rsidR="00F53496">
        <w:t>rodzaju</w:t>
      </w:r>
      <w:r w:rsidR="00875235">
        <w:t xml:space="preserve"> </w:t>
      </w:r>
      <w:r w:rsidR="00F53496">
        <w:t xml:space="preserve">odpadów </w:t>
      </w:r>
      <w:r w:rsidR="00BC0BA4">
        <w:t>nie wymaga</w:t>
      </w:r>
      <w:r w:rsidR="00F53496">
        <w:t xml:space="preserve">ł </w:t>
      </w:r>
      <w:proofErr w:type="gramStart"/>
      <w:r w:rsidR="00F53496">
        <w:t xml:space="preserve">będzie </w:t>
      </w:r>
      <w:r w:rsidR="00BC0BA4">
        <w:t xml:space="preserve"> </w:t>
      </w:r>
      <w:r w:rsidR="00875235">
        <w:t>konieczności</w:t>
      </w:r>
      <w:proofErr w:type="gramEnd"/>
      <w:r w:rsidR="00875235">
        <w:t xml:space="preserve"> używania panelu sterującego, z uwagi na ograniczoną wielkość kieszeni/zsypu.</w:t>
      </w:r>
    </w:p>
    <w:p w14:paraId="0B090F97" w14:textId="77777777" w:rsidR="00245C06" w:rsidRDefault="00245C06" w:rsidP="00946607">
      <w:pPr>
        <w:pStyle w:val="Tekstpodstawowy"/>
        <w:kinsoku w:val="0"/>
        <w:overflowPunct w:val="0"/>
        <w:ind w:left="256" w:right="-35"/>
        <w:jc w:val="both"/>
      </w:pPr>
    </w:p>
    <w:p w14:paraId="41BEEC3B" w14:textId="77777777" w:rsidR="00245C06" w:rsidRDefault="00245C06" w:rsidP="00946607">
      <w:pPr>
        <w:pStyle w:val="Tekstpodstawowy"/>
        <w:kinsoku w:val="0"/>
        <w:overflowPunct w:val="0"/>
        <w:ind w:left="256" w:right="-35"/>
        <w:jc w:val="both"/>
      </w:pPr>
    </w:p>
    <w:p w14:paraId="6710A8D3" w14:textId="77777777" w:rsidR="00875235" w:rsidRDefault="00875235" w:rsidP="00946607">
      <w:pPr>
        <w:pStyle w:val="Tekstpodstawowy"/>
        <w:kinsoku w:val="0"/>
        <w:overflowPunct w:val="0"/>
        <w:spacing w:before="5"/>
        <w:ind w:right="-35"/>
      </w:pPr>
    </w:p>
    <w:p w14:paraId="42C7A2C8" w14:textId="199B5406" w:rsidR="00875235" w:rsidRDefault="00875235" w:rsidP="00946607">
      <w:pPr>
        <w:pStyle w:val="Nagwek1"/>
        <w:numPr>
          <w:ilvl w:val="1"/>
          <w:numId w:val="13"/>
        </w:numPr>
        <w:tabs>
          <w:tab w:val="left" w:pos="1337"/>
        </w:tabs>
        <w:kinsoku w:val="0"/>
        <w:overflowPunct w:val="0"/>
        <w:ind w:right="-35" w:hanging="361"/>
      </w:pPr>
      <w:r>
        <w:t>Oświetlenie</w:t>
      </w:r>
      <w:r>
        <w:rPr>
          <w:spacing w:val="-1"/>
        </w:rPr>
        <w:t xml:space="preserve"> </w:t>
      </w:r>
      <w:r w:rsidR="001F3C9E">
        <w:t>urządzeń</w:t>
      </w:r>
    </w:p>
    <w:p w14:paraId="7FBCA932" w14:textId="77777777" w:rsidR="00875235" w:rsidRDefault="00875235" w:rsidP="00946607">
      <w:pPr>
        <w:pStyle w:val="Tekstpodstawowy"/>
        <w:kinsoku w:val="0"/>
        <w:overflowPunct w:val="0"/>
        <w:spacing w:before="10"/>
        <w:ind w:right="-35"/>
        <w:rPr>
          <w:b/>
          <w:bCs/>
          <w:sz w:val="26"/>
          <w:szCs w:val="26"/>
        </w:rPr>
      </w:pPr>
    </w:p>
    <w:p w14:paraId="4B34C8E6" w14:textId="4F68D0F3" w:rsidR="00875235" w:rsidRDefault="00BC0BA4" w:rsidP="009C699E">
      <w:pPr>
        <w:pStyle w:val="Tekstpodstawowy"/>
        <w:kinsoku w:val="0"/>
        <w:overflowPunct w:val="0"/>
        <w:spacing w:before="1"/>
        <w:ind w:left="256" w:right="-35"/>
        <w:jc w:val="both"/>
      </w:pPr>
      <w:r>
        <w:t xml:space="preserve">Automatyczny </w:t>
      </w:r>
      <w:proofErr w:type="spellStart"/>
      <w:r>
        <w:t>recyklomat</w:t>
      </w:r>
      <w:proofErr w:type="spellEnd"/>
      <w:r>
        <w:t xml:space="preserve"> </w:t>
      </w:r>
      <w:r w:rsidR="009C699E">
        <w:t xml:space="preserve">winien być </w:t>
      </w:r>
      <w:r w:rsidR="00875235">
        <w:t>wyposażon</w:t>
      </w:r>
      <w:r>
        <w:t>y</w:t>
      </w:r>
      <w:r w:rsidR="00875235">
        <w:rPr>
          <w:spacing w:val="-15"/>
        </w:rPr>
        <w:t xml:space="preserve"> </w:t>
      </w:r>
      <w:r w:rsidR="00875235">
        <w:t>w</w:t>
      </w:r>
      <w:r w:rsidR="00875235">
        <w:rPr>
          <w:spacing w:val="-15"/>
        </w:rPr>
        <w:t xml:space="preserve"> </w:t>
      </w:r>
      <w:r w:rsidR="00875235">
        <w:t>system</w:t>
      </w:r>
      <w:r w:rsidR="00875235">
        <w:rPr>
          <w:spacing w:val="-14"/>
        </w:rPr>
        <w:t xml:space="preserve"> </w:t>
      </w:r>
      <w:r w:rsidR="00875235">
        <w:t>oświetlenia</w:t>
      </w:r>
      <w:r w:rsidR="00875235">
        <w:rPr>
          <w:spacing w:val="-14"/>
        </w:rPr>
        <w:t xml:space="preserve"> </w:t>
      </w:r>
      <w:r w:rsidR="00875235">
        <w:t>światłami</w:t>
      </w:r>
      <w:r w:rsidR="00875235">
        <w:rPr>
          <w:spacing w:val="-14"/>
        </w:rPr>
        <w:t xml:space="preserve"> </w:t>
      </w:r>
      <w:r w:rsidR="00875235">
        <w:t>LED zarówno zewnętrznego jak i</w:t>
      </w:r>
      <w:r w:rsidR="00875235">
        <w:rPr>
          <w:spacing w:val="1"/>
        </w:rPr>
        <w:t xml:space="preserve"> </w:t>
      </w:r>
      <w:r w:rsidR="00875235">
        <w:t>wewnętrznego.</w:t>
      </w:r>
      <w:r>
        <w:t xml:space="preserve"> </w:t>
      </w:r>
      <w:r w:rsidR="00875235">
        <w:t>Ponadto</w:t>
      </w:r>
      <w:r w:rsidR="001F3C9E">
        <w:t>,</w:t>
      </w:r>
      <w:r w:rsidR="00875235">
        <w:t xml:space="preserve"> </w:t>
      </w:r>
      <w:r w:rsidR="00F53496">
        <w:t xml:space="preserve">automatyczny </w:t>
      </w:r>
      <w:proofErr w:type="spellStart"/>
      <w:r w:rsidR="00F53496">
        <w:t>recyklomat</w:t>
      </w:r>
      <w:proofErr w:type="spellEnd"/>
      <w:r w:rsidR="00F53496">
        <w:t xml:space="preserve"> winien </w:t>
      </w:r>
      <w:r w:rsidR="009C699E">
        <w:t xml:space="preserve">być </w:t>
      </w:r>
      <w:r w:rsidR="00875235">
        <w:t>wyposaż</w:t>
      </w:r>
      <w:r>
        <w:t>on</w:t>
      </w:r>
      <w:r w:rsidR="00F53496">
        <w:t>y</w:t>
      </w:r>
      <w:r w:rsidR="00875235">
        <w:t xml:space="preserve"> w </w:t>
      </w:r>
      <w:r w:rsidR="00875235" w:rsidRPr="008C10C1">
        <w:t xml:space="preserve">system </w:t>
      </w:r>
      <w:r w:rsidR="008C10C1" w:rsidRPr="008C10C1">
        <w:t xml:space="preserve">programowalnego </w:t>
      </w:r>
      <w:r w:rsidR="002D1E94" w:rsidRPr="008C10C1">
        <w:t>zdalnie</w:t>
      </w:r>
      <w:r w:rsidR="004159E8">
        <w:t>,</w:t>
      </w:r>
      <w:r w:rsidR="002D1E94" w:rsidRPr="008C10C1">
        <w:t xml:space="preserve"> </w:t>
      </w:r>
      <w:r w:rsidR="00875235" w:rsidRPr="008C10C1">
        <w:t>automatycznego</w:t>
      </w:r>
      <w:r w:rsidR="004159E8">
        <w:t>,</w:t>
      </w:r>
      <w:r w:rsidR="008C10C1" w:rsidRPr="008C10C1">
        <w:t xml:space="preserve"> czasowego</w:t>
      </w:r>
      <w:r w:rsidR="00875235">
        <w:rPr>
          <w:b/>
          <w:bCs/>
        </w:rPr>
        <w:t xml:space="preserve"> </w:t>
      </w:r>
      <w:proofErr w:type="gramStart"/>
      <w:r w:rsidR="00875235">
        <w:t xml:space="preserve">oświetlenia </w:t>
      </w:r>
      <w:r w:rsidR="00630480">
        <w:t xml:space="preserve"> </w:t>
      </w:r>
      <w:proofErr w:type="spellStart"/>
      <w:r w:rsidR="00630480">
        <w:t>autmatycznego</w:t>
      </w:r>
      <w:proofErr w:type="spellEnd"/>
      <w:proofErr w:type="gramEnd"/>
      <w:r w:rsidR="00630480">
        <w:t xml:space="preserve"> </w:t>
      </w:r>
      <w:proofErr w:type="spellStart"/>
      <w:r w:rsidR="00630480">
        <w:t>recyklomatu</w:t>
      </w:r>
      <w:proofErr w:type="spellEnd"/>
      <w:r w:rsidR="00630480">
        <w:t xml:space="preserve"> </w:t>
      </w:r>
      <w:r w:rsidR="00875235">
        <w:t>na zewnątrz</w:t>
      </w:r>
      <w:r w:rsidR="009C699E">
        <w:t>.</w:t>
      </w:r>
    </w:p>
    <w:p w14:paraId="430C0AED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</w:p>
    <w:p w14:paraId="0EEB9693" w14:textId="05988925" w:rsidR="009C699E" w:rsidRDefault="009C699E" w:rsidP="009C699E">
      <w:pPr>
        <w:pStyle w:val="Tekstpodstawowy"/>
        <w:numPr>
          <w:ilvl w:val="1"/>
          <w:numId w:val="13"/>
        </w:numPr>
        <w:kinsoku w:val="0"/>
        <w:overflowPunct w:val="0"/>
        <w:spacing w:before="4"/>
        <w:ind w:right="-35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System informatyczny</w:t>
      </w:r>
    </w:p>
    <w:p w14:paraId="76F54543" w14:textId="77777777" w:rsidR="00982023" w:rsidRDefault="00982023" w:rsidP="00BC0BA4">
      <w:pPr>
        <w:pStyle w:val="Tekstpodstawowy"/>
        <w:kinsoku w:val="0"/>
        <w:overflowPunct w:val="0"/>
        <w:spacing w:before="1"/>
        <w:ind w:left="256" w:right="-35"/>
        <w:jc w:val="both"/>
        <w:rPr>
          <w:b/>
          <w:bCs/>
          <w:sz w:val="23"/>
          <w:szCs w:val="23"/>
        </w:rPr>
      </w:pPr>
    </w:p>
    <w:p w14:paraId="6E978FA2" w14:textId="36FE73AA" w:rsidR="00875235" w:rsidRDefault="00875235" w:rsidP="00BC0BA4">
      <w:pPr>
        <w:pStyle w:val="Tekstpodstawowy"/>
        <w:kinsoku w:val="0"/>
        <w:overflowPunct w:val="0"/>
        <w:spacing w:before="1"/>
        <w:ind w:left="256" w:right="-35"/>
        <w:jc w:val="both"/>
      </w:pPr>
      <w:r>
        <w:t xml:space="preserve">Element sterujący </w:t>
      </w:r>
      <w:r w:rsidR="009C699E">
        <w:t xml:space="preserve">winien być </w:t>
      </w:r>
      <w:r>
        <w:t xml:space="preserve">wyposażony </w:t>
      </w:r>
      <w:r w:rsidR="00BC0BA4">
        <w:t>w</w:t>
      </w:r>
      <w:r>
        <w:t xml:space="preserve"> system informatyczny zarządzający i nadzorujący prac</w:t>
      </w:r>
      <w:r w:rsidR="00630480">
        <w:t>ą</w:t>
      </w:r>
      <w:r>
        <w:t xml:space="preserve"> elektromagnetycznych</w:t>
      </w:r>
      <w:r w:rsidR="00982023">
        <w:t xml:space="preserve"> </w:t>
      </w:r>
      <w:r>
        <w:t>wrzutni umożliwiając sczytywanie i przesyłanie danych za pomocą LTE/WIFI do zbiorczej bazy danych. Element sterujący po sczytaniu informacji z karty RFID/aplikacji mobilnej daje obsługującemu możliwość zadeklarowania wg bazy</w:t>
      </w:r>
      <w:r>
        <w:rPr>
          <w:spacing w:val="-41"/>
        </w:rPr>
        <w:t xml:space="preserve"> </w:t>
      </w:r>
      <w:r>
        <w:t>określonego rodzaju odpadu</w:t>
      </w:r>
      <w:r w:rsidR="001F3C9E">
        <w:t>,</w:t>
      </w:r>
      <w:r>
        <w:t xml:space="preserve"> następnie zwalniając blokadę zamka właściwej wrzutni/drzwi informując obsługującego, do której wrzutni/drzwi ma podejść.</w:t>
      </w:r>
      <w:r w:rsidR="00BC0BA4">
        <w:t xml:space="preserve"> </w:t>
      </w:r>
      <w:r>
        <w:t>System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bieżąco</w:t>
      </w:r>
      <w:r>
        <w:rPr>
          <w:spacing w:val="-12"/>
        </w:rPr>
        <w:t xml:space="preserve"> </w:t>
      </w:r>
      <w:r>
        <w:t>musi</w:t>
      </w:r>
      <w:r>
        <w:rPr>
          <w:spacing w:val="-9"/>
        </w:rPr>
        <w:t xml:space="preserve"> </w:t>
      </w:r>
      <w:r>
        <w:t>powiadamiać</w:t>
      </w:r>
      <w:r>
        <w:rPr>
          <w:spacing w:val="-12"/>
        </w:rPr>
        <w:t xml:space="preserve"> </w:t>
      </w:r>
      <w:r w:rsidR="00BC0BA4">
        <w:t xml:space="preserve">zarządzającego </w:t>
      </w:r>
      <w:r>
        <w:t>o</w:t>
      </w:r>
      <w:r>
        <w:rPr>
          <w:spacing w:val="-9"/>
        </w:rPr>
        <w:t xml:space="preserve"> </w:t>
      </w:r>
      <w:r>
        <w:t>zapełnieniu</w:t>
      </w:r>
      <w:r>
        <w:rPr>
          <w:spacing w:val="-12"/>
        </w:rPr>
        <w:t xml:space="preserve"> </w:t>
      </w:r>
      <w:r w:rsidR="00BC0BA4">
        <w:t>pojemników</w:t>
      </w:r>
      <w:r>
        <w:t>,</w:t>
      </w:r>
      <w:r>
        <w:rPr>
          <w:spacing w:val="-9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usprawnia logistykę oraz estetykę miejsca</w:t>
      </w:r>
      <w:r>
        <w:rPr>
          <w:spacing w:val="-5"/>
        </w:rPr>
        <w:t xml:space="preserve"> </w:t>
      </w:r>
      <w:r>
        <w:t>zbiórki.</w:t>
      </w:r>
      <w:r w:rsidR="00BC0BA4">
        <w:t xml:space="preserve"> Zarządzający ma możliwość</w:t>
      </w:r>
      <w:r w:rsidR="00DE76F6">
        <w:t xml:space="preserve"> </w:t>
      </w:r>
      <w:r>
        <w:t>zdalnej obsługi za pomocą aplikacji</w:t>
      </w:r>
      <w:r w:rsidR="00DE76F6">
        <w:t xml:space="preserve"> </w:t>
      </w:r>
      <w:r>
        <w:t>„w chmurze sieciowej”.</w:t>
      </w:r>
      <w:r w:rsidR="00BC0BA4">
        <w:t xml:space="preserve"> </w:t>
      </w:r>
      <w:r>
        <w:t xml:space="preserve">Dedykowany do obsługi zdalnej całego </w:t>
      </w:r>
      <w:r w:rsidR="0067691F">
        <w:t xml:space="preserve">urządzenia system informatyczny </w:t>
      </w:r>
      <w:r w:rsidR="009C699E">
        <w:t>pozwala</w:t>
      </w:r>
      <w:r w:rsidR="00BC0BA4">
        <w:t xml:space="preserve"> </w:t>
      </w:r>
      <w:r w:rsidR="0067691F">
        <w:t>m.in.</w:t>
      </w:r>
      <w:r w:rsidR="009C699E">
        <w:t xml:space="preserve"> na</w:t>
      </w:r>
      <w:r w:rsidR="00BC0BA4">
        <w:t xml:space="preserve"> </w:t>
      </w:r>
      <w:r w:rsidR="00DE76F6">
        <w:t xml:space="preserve">procentowy </w:t>
      </w:r>
      <w:r>
        <w:t>odczyt poziomu zapełnienia każdego z kontenerów oraz odczyt liczby otwarć wrzutni przez</w:t>
      </w:r>
      <w:r>
        <w:rPr>
          <w:spacing w:val="-2"/>
        </w:rPr>
        <w:t xml:space="preserve"> </w:t>
      </w:r>
      <w:r>
        <w:t>użytkownika.</w:t>
      </w:r>
      <w:r w:rsidR="00BC0BA4">
        <w:t xml:space="preserve"> </w:t>
      </w:r>
      <w:r w:rsidR="0067691F">
        <w:t xml:space="preserve">System umożliwia </w:t>
      </w:r>
      <w:r w:rsidR="009C699E">
        <w:t xml:space="preserve">również </w:t>
      </w:r>
      <w:r w:rsidR="0067691F">
        <w:t>prowadzenie</w:t>
      </w:r>
      <w:r>
        <w:t xml:space="preserve">   statystyki   zbiórki   każdego   rodzaju   odpadów</w:t>
      </w:r>
      <w:r w:rsidR="001F3C9E">
        <w:t xml:space="preserve"> zbieranych w pojemnikach</w:t>
      </w:r>
      <w:r w:rsidR="009C699E">
        <w:t xml:space="preserve"> znajdujących się pod elektromagnetycznymi wrzutniami.</w:t>
      </w:r>
    </w:p>
    <w:p w14:paraId="792D19C0" w14:textId="77777777" w:rsidR="00BC0BA4" w:rsidRPr="00EF428F" w:rsidRDefault="00BC0BA4" w:rsidP="00BC0BA4">
      <w:pPr>
        <w:pStyle w:val="Tekstpodstawowy"/>
        <w:kinsoku w:val="0"/>
        <w:overflowPunct w:val="0"/>
        <w:spacing w:before="1"/>
        <w:ind w:left="256" w:right="-35"/>
        <w:jc w:val="both"/>
      </w:pPr>
    </w:p>
    <w:p w14:paraId="1C583C5F" w14:textId="4EDA8189" w:rsidR="0067691F" w:rsidRPr="0067691F" w:rsidRDefault="0067691F" w:rsidP="0067691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4"/>
        <w:jc w:val="both"/>
        <w:rPr>
          <w:sz w:val="24"/>
          <w:szCs w:val="24"/>
        </w:rPr>
      </w:pPr>
      <w:r w:rsidRPr="0067691F">
        <w:rPr>
          <w:sz w:val="24"/>
          <w:szCs w:val="24"/>
        </w:rPr>
        <w:t xml:space="preserve">Posadowienie i montaż </w:t>
      </w:r>
      <w:r w:rsidR="004C1588">
        <w:rPr>
          <w:sz w:val="24"/>
          <w:szCs w:val="24"/>
        </w:rPr>
        <w:t>urządzeń</w:t>
      </w:r>
      <w:r w:rsidRPr="0067691F">
        <w:rPr>
          <w:sz w:val="24"/>
          <w:szCs w:val="24"/>
        </w:rPr>
        <w:t xml:space="preserve"> nie </w:t>
      </w:r>
      <w:r w:rsidR="004C1588" w:rsidRPr="0067691F">
        <w:rPr>
          <w:sz w:val="24"/>
          <w:szCs w:val="24"/>
        </w:rPr>
        <w:t>wymagają</w:t>
      </w:r>
      <w:r w:rsidRPr="0067691F">
        <w:rPr>
          <w:sz w:val="24"/>
          <w:szCs w:val="24"/>
        </w:rPr>
        <w:t xml:space="preserve"> pozwolenia na budowę ani też zgłoszenia. Zgodnie z art. 29 ust. 2 pkt. 28 Prawa budowlanego w brzmieniu obowiązującym od 19.09.2020 r. </w:t>
      </w:r>
      <w:r w:rsidR="004C1588">
        <w:rPr>
          <w:sz w:val="24"/>
          <w:szCs w:val="24"/>
        </w:rPr>
        <w:t>urządzenia</w:t>
      </w:r>
      <w:r w:rsidRPr="0067691F">
        <w:rPr>
          <w:sz w:val="24"/>
          <w:szCs w:val="24"/>
        </w:rPr>
        <w:t xml:space="preserve"> klasyfikowane są jako automaty służące do wykonywania innego rodzaju usług o wysokości do 3 m, którego montaż nie będzie wymagał decyzji o pozwoleniu na budowę oraz zgłoszenia, o którym mowa w art. 30 Prawa budowlanego. </w:t>
      </w:r>
    </w:p>
    <w:p w14:paraId="6B0FCE26" w14:textId="77777777" w:rsidR="00875235" w:rsidRDefault="00875235" w:rsidP="00946607">
      <w:pPr>
        <w:pStyle w:val="Tekstpodstawowy"/>
        <w:kinsoku w:val="0"/>
        <w:overflowPunct w:val="0"/>
        <w:spacing w:before="4"/>
        <w:ind w:right="-35"/>
        <w:rPr>
          <w:sz w:val="23"/>
          <w:szCs w:val="23"/>
        </w:rPr>
      </w:pPr>
    </w:p>
    <w:p w14:paraId="17D60645" w14:textId="27AA46D4" w:rsidR="00875235" w:rsidRDefault="00875235" w:rsidP="00BC0BA4">
      <w:pPr>
        <w:pStyle w:val="Akapitzlist"/>
        <w:tabs>
          <w:tab w:val="left" w:pos="977"/>
        </w:tabs>
        <w:kinsoku w:val="0"/>
        <w:overflowPunct w:val="0"/>
        <w:spacing w:before="40" w:line="276" w:lineRule="auto"/>
        <w:ind w:right="-35" w:firstLine="0"/>
      </w:pPr>
      <w:r>
        <w:t xml:space="preserve"> </w:t>
      </w:r>
    </w:p>
    <w:sectPr w:rsidR="00875235" w:rsidSect="00D4292C">
      <w:headerReference w:type="default" r:id="rId8"/>
      <w:pgSz w:w="11901" w:h="16817"/>
      <w:pgMar w:top="1134" w:right="851" w:bottom="1134" w:left="1162" w:header="76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BBB65" w14:textId="77777777" w:rsidR="000C0247" w:rsidRDefault="000C0247">
      <w:r>
        <w:separator/>
      </w:r>
    </w:p>
  </w:endnote>
  <w:endnote w:type="continuationSeparator" w:id="0">
    <w:p w14:paraId="3218836D" w14:textId="77777777" w:rsidR="000C0247" w:rsidRDefault="000C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5114" w14:textId="77777777" w:rsidR="000C0247" w:rsidRDefault="000C0247">
      <w:r>
        <w:separator/>
      </w:r>
    </w:p>
  </w:footnote>
  <w:footnote w:type="continuationSeparator" w:id="0">
    <w:p w14:paraId="0655ABF2" w14:textId="77777777" w:rsidR="000C0247" w:rsidRDefault="000C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DDE39" w14:textId="0AE2B004" w:rsidR="00875235" w:rsidRDefault="00CA562E">
    <w:pPr>
      <w:pStyle w:val="Tekstpodstawowy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27966F7" wp14:editId="04A20379">
              <wp:simplePos x="0" y="0"/>
              <wp:positionH relativeFrom="page">
                <wp:posOffset>5027930</wp:posOffset>
              </wp:positionH>
              <wp:positionV relativeFrom="page">
                <wp:posOffset>530225</wp:posOffset>
              </wp:positionV>
              <wp:extent cx="1600200" cy="558800"/>
              <wp:effectExtent l="0" t="0" r="0" b="0"/>
              <wp:wrapNone/>
              <wp:docPr id="101529405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00200" cy="55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1C5E65" w14:textId="221392CC" w:rsidR="00875235" w:rsidRDefault="00875235">
                          <w:pPr>
                            <w:widowControl/>
                            <w:autoSpaceDE/>
                            <w:autoSpaceDN/>
                            <w:adjustRightInd/>
                            <w:spacing w:line="880" w:lineRule="atLeast"/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25E099D" w14:textId="77777777" w:rsidR="00875235" w:rsidRDefault="00875235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966F7" id="Rectangle 9" o:spid="_x0000_s1026" style="position:absolute;margin-left:395.9pt;margin-top:41.75pt;width:126pt;height:4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" o:allowincell="f" filled="f" stroked="f">
              <v:path arrowok="t"/>
              <v:textbox inset="0,0,0,0">
                <w:txbxContent>
                  <w:p w14:paraId="331C5E65" w14:textId="221392CC" w:rsidR="00875235" w:rsidRDefault="00875235">
                    <w:pPr>
                      <w:widowControl/>
                      <w:autoSpaceDE/>
                      <w:autoSpaceDN/>
                      <w:adjustRightInd/>
                      <w:spacing w:line="880" w:lineRule="atLeast"/>
                      <w:rPr>
                        <w:sz w:val="24"/>
                        <w:szCs w:val="24"/>
                      </w:rPr>
                    </w:pPr>
                  </w:p>
                  <w:p w14:paraId="625E099D" w14:textId="77777777" w:rsidR="00875235" w:rsidRDefault="00875235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976" w:hanging="514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1336" w:hanging="360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2">
      <w:numFmt w:val="bullet"/>
      <w:lvlText w:val="ē"/>
      <w:lvlJc w:val="left"/>
      <w:pPr>
        <w:ind w:left="2260" w:hanging="360"/>
      </w:pPr>
    </w:lvl>
    <w:lvl w:ilvl="3">
      <w:numFmt w:val="bullet"/>
      <w:lvlText w:val="ē"/>
      <w:lvlJc w:val="left"/>
      <w:pPr>
        <w:ind w:left="3180" w:hanging="360"/>
      </w:pPr>
    </w:lvl>
    <w:lvl w:ilvl="4">
      <w:numFmt w:val="bullet"/>
      <w:lvlText w:val="ē"/>
      <w:lvlJc w:val="left"/>
      <w:pPr>
        <w:ind w:left="4101" w:hanging="360"/>
      </w:pPr>
    </w:lvl>
    <w:lvl w:ilvl="5">
      <w:numFmt w:val="bullet"/>
      <w:lvlText w:val="ē"/>
      <w:lvlJc w:val="left"/>
      <w:pPr>
        <w:ind w:left="5021" w:hanging="360"/>
      </w:pPr>
    </w:lvl>
    <w:lvl w:ilvl="6">
      <w:numFmt w:val="bullet"/>
      <w:lvlText w:val="ē"/>
      <w:lvlJc w:val="left"/>
      <w:pPr>
        <w:ind w:left="5941" w:hanging="360"/>
      </w:pPr>
    </w:lvl>
    <w:lvl w:ilvl="7">
      <w:numFmt w:val="bullet"/>
      <w:lvlText w:val="ē"/>
      <w:lvlJc w:val="left"/>
      <w:pPr>
        <w:ind w:left="6862" w:hanging="360"/>
      </w:pPr>
    </w:lvl>
    <w:lvl w:ilvl="8">
      <w:numFmt w:val="bullet"/>
      <w:lvlText w:val="ē"/>
      <w:lvlJc w:val="left"/>
      <w:pPr>
        <w:ind w:left="7782" w:hanging="360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256" w:hanging="610"/>
      </w:pPr>
    </w:lvl>
    <w:lvl w:ilvl="1">
      <w:start w:val="100"/>
      <w:numFmt w:val="decimal"/>
      <w:lvlText w:val="%1.%2"/>
      <w:lvlJc w:val="left"/>
      <w:pPr>
        <w:ind w:left="256" w:hanging="61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start w:val="1"/>
      <w:numFmt w:val="decimal"/>
      <w:lvlText w:val="%3."/>
      <w:lvlJc w:val="left"/>
      <w:pPr>
        <w:ind w:left="1336" w:hanging="360"/>
      </w:pPr>
      <w:rPr>
        <w:rFonts w:ascii="Times New Roman" w:hAnsi="Times New Roman" w:cs="Times New Roman"/>
        <w:b/>
        <w:bCs/>
        <w:spacing w:val="-3"/>
        <w:w w:val="99"/>
        <w:sz w:val="24"/>
        <w:szCs w:val="24"/>
      </w:rPr>
    </w:lvl>
    <w:lvl w:ilvl="3">
      <w:numFmt w:val="bullet"/>
      <w:lvlText w:val="ē"/>
      <w:lvlJc w:val="left"/>
      <w:pPr>
        <w:ind w:left="3180" w:hanging="360"/>
      </w:pPr>
    </w:lvl>
    <w:lvl w:ilvl="4">
      <w:numFmt w:val="bullet"/>
      <w:lvlText w:val="ē"/>
      <w:lvlJc w:val="left"/>
      <w:pPr>
        <w:ind w:left="4101" w:hanging="360"/>
      </w:pPr>
    </w:lvl>
    <w:lvl w:ilvl="5">
      <w:numFmt w:val="bullet"/>
      <w:lvlText w:val="ē"/>
      <w:lvlJc w:val="left"/>
      <w:pPr>
        <w:ind w:left="5021" w:hanging="360"/>
      </w:pPr>
    </w:lvl>
    <w:lvl w:ilvl="6">
      <w:numFmt w:val="bullet"/>
      <w:lvlText w:val="ē"/>
      <w:lvlJc w:val="left"/>
      <w:pPr>
        <w:ind w:left="5941" w:hanging="360"/>
      </w:pPr>
    </w:lvl>
    <w:lvl w:ilvl="7">
      <w:numFmt w:val="bullet"/>
      <w:lvlText w:val="ē"/>
      <w:lvlJc w:val="left"/>
      <w:pPr>
        <w:ind w:left="6862" w:hanging="360"/>
      </w:pPr>
    </w:lvl>
    <w:lvl w:ilvl="8">
      <w:numFmt w:val="bullet"/>
      <w:lvlText w:val="ē"/>
      <w:lvlJc w:val="left"/>
      <w:pPr>
        <w:ind w:left="7782" w:hanging="360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-"/>
      <w:lvlJc w:val="left"/>
      <w:pPr>
        <w:ind w:left="256" w:hanging="140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ē"/>
      <w:lvlJc w:val="left"/>
      <w:pPr>
        <w:ind w:left="1286" w:hanging="140"/>
      </w:pPr>
    </w:lvl>
    <w:lvl w:ilvl="2">
      <w:numFmt w:val="bullet"/>
      <w:lvlText w:val="ē"/>
      <w:lvlJc w:val="left"/>
      <w:pPr>
        <w:ind w:left="2313" w:hanging="140"/>
      </w:pPr>
    </w:lvl>
    <w:lvl w:ilvl="3">
      <w:numFmt w:val="bullet"/>
      <w:lvlText w:val="ē"/>
      <w:lvlJc w:val="left"/>
      <w:pPr>
        <w:ind w:left="3339" w:hanging="140"/>
      </w:pPr>
    </w:lvl>
    <w:lvl w:ilvl="4">
      <w:numFmt w:val="bullet"/>
      <w:lvlText w:val="ē"/>
      <w:lvlJc w:val="left"/>
      <w:pPr>
        <w:ind w:left="4366" w:hanging="140"/>
      </w:pPr>
    </w:lvl>
    <w:lvl w:ilvl="5">
      <w:numFmt w:val="bullet"/>
      <w:lvlText w:val="ē"/>
      <w:lvlJc w:val="left"/>
      <w:pPr>
        <w:ind w:left="5393" w:hanging="140"/>
      </w:pPr>
    </w:lvl>
    <w:lvl w:ilvl="6">
      <w:numFmt w:val="bullet"/>
      <w:lvlText w:val="ē"/>
      <w:lvlJc w:val="left"/>
      <w:pPr>
        <w:ind w:left="6419" w:hanging="140"/>
      </w:pPr>
    </w:lvl>
    <w:lvl w:ilvl="7">
      <w:numFmt w:val="bullet"/>
      <w:lvlText w:val="ē"/>
      <w:lvlJc w:val="left"/>
      <w:pPr>
        <w:ind w:left="7446" w:hanging="140"/>
      </w:pPr>
    </w:lvl>
    <w:lvl w:ilvl="8">
      <w:numFmt w:val="bullet"/>
      <w:lvlText w:val="ē"/>
      <w:lvlJc w:val="left"/>
      <w:pPr>
        <w:ind w:left="8473" w:hanging="140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)"/>
      <w:lvlJc w:val="left"/>
      <w:pPr>
        <w:ind w:left="516" w:hanging="260"/>
      </w:pPr>
      <w:rPr>
        <w:rFonts w:ascii="Times New Roman" w:hAnsi="Times New Roman" w:cs="Times New Roman"/>
        <w:b w:val="0"/>
        <w:bCs w:val="0"/>
        <w:spacing w:val="-2"/>
        <w:w w:val="99"/>
        <w:sz w:val="24"/>
        <w:szCs w:val="24"/>
      </w:rPr>
    </w:lvl>
    <w:lvl w:ilvl="1">
      <w:numFmt w:val="bullet"/>
      <w:lvlText w:val="ē"/>
      <w:lvlJc w:val="left"/>
      <w:pPr>
        <w:ind w:left="1520" w:hanging="260"/>
      </w:pPr>
    </w:lvl>
    <w:lvl w:ilvl="2">
      <w:numFmt w:val="bullet"/>
      <w:lvlText w:val="ē"/>
      <w:lvlJc w:val="left"/>
      <w:pPr>
        <w:ind w:left="2521" w:hanging="260"/>
      </w:pPr>
    </w:lvl>
    <w:lvl w:ilvl="3">
      <w:numFmt w:val="bullet"/>
      <w:lvlText w:val="ē"/>
      <w:lvlJc w:val="left"/>
      <w:pPr>
        <w:ind w:left="3521" w:hanging="260"/>
      </w:pPr>
    </w:lvl>
    <w:lvl w:ilvl="4">
      <w:numFmt w:val="bullet"/>
      <w:lvlText w:val="ē"/>
      <w:lvlJc w:val="left"/>
      <w:pPr>
        <w:ind w:left="4522" w:hanging="260"/>
      </w:pPr>
    </w:lvl>
    <w:lvl w:ilvl="5">
      <w:numFmt w:val="bullet"/>
      <w:lvlText w:val="ē"/>
      <w:lvlJc w:val="left"/>
      <w:pPr>
        <w:ind w:left="5523" w:hanging="260"/>
      </w:pPr>
    </w:lvl>
    <w:lvl w:ilvl="6">
      <w:numFmt w:val="bullet"/>
      <w:lvlText w:val="ē"/>
      <w:lvlJc w:val="left"/>
      <w:pPr>
        <w:ind w:left="6523" w:hanging="260"/>
      </w:pPr>
    </w:lvl>
    <w:lvl w:ilvl="7">
      <w:numFmt w:val="bullet"/>
      <w:lvlText w:val="ē"/>
      <w:lvlJc w:val="left"/>
      <w:pPr>
        <w:ind w:left="7524" w:hanging="260"/>
      </w:pPr>
    </w:lvl>
    <w:lvl w:ilvl="8">
      <w:numFmt w:val="bullet"/>
      <w:lvlText w:val="ē"/>
      <w:lvlJc w:val="left"/>
      <w:pPr>
        <w:ind w:left="8525" w:hanging="260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b w:val="0"/>
        <w:bCs w:val="0"/>
        <w:spacing w:val="-6"/>
        <w:w w:val="99"/>
      </w:rPr>
    </w:lvl>
    <w:lvl w:ilvl="1">
      <w:numFmt w:val="bullet"/>
      <w:lvlText w:val="ē"/>
      <w:lvlJc w:val="left"/>
      <w:pPr>
        <w:ind w:left="1934" w:hanging="360"/>
      </w:pPr>
    </w:lvl>
    <w:lvl w:ilvl="2">
      <w:numFmt w:val="bullet"/>
      <w:lvlText w:val="ē"/>
      <w:lvlJc w:val="left"/>
      <w:pPr>
        <w:ind w:left="2889" w:hanging="360"/>
      </w:pPr>
    </w:lvl>
    <w:lvl w:ilvl="3">
      <w:numFmt w:val="bullet"/>
      <w:lvlText w:val="ē"/>
      <w:lvlJc w:val="left"/>
      <w:pPr>
        <w:ind w:left="3843" w:hanging="360"/>
      </w:pPr>
    </w:lvl>
    <w:lvl w:ilvl="4">
      <w:numFmt w:val="bullet"/>
      <w:lvlText w:val="ē"/>
      <w:lvlJc w:val="left"/>
      <w:pPr>
        <w:ind w:left="4798" w:hanging="360"/>
      </w:pPr>
    </w:lvl>
    <w:lvl w:ilvl="5">
      <w:numFmt w:val="bullet"/>
      <w:lvlText w:val="ē"/>
      <w:lvlJc w:val="left"/>
      <w:pPr>
        <w:ind w:left="5753" w:hanging="360"/>
      </w:pPr>
    </w:lvl>
    <w:lvl w:ilvl="6">
      <w:numFmt w:val="bullet"/>
      <w:lvlText w:val="ē"/>
      <w:lvlJc w:val="left"/>
      <w:pPr>
        <w:ind w:left="6707" w:hanging="360"/>
      </w:pPr>
    </w:lvl>
    <w:lvl w:ilvl="7">
      <w:numFmt w:val="bullet"/>
      <w:lvlText w:val="ē"/>
      <w:lvlJc w:val="left"/>
      <w:pPr>
        <w:ind w:left="7662" w:hanging="360"/>
      </w:pPr>
    </w:lvl>
    <w:lvl w:ilvl="8">
      <w:numFmt w:val="bullet"/>
      <w:lvlText w:val="ē"/>
      <w:lvlJc w:val="left"/>
      <w:pPr>
        <w:ind w:left="8617" w:hanging="360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rFonts w:ascii="Times New Roman" w:hAnsi="Times New Roman" w:cs="Times New Roman"/>
        <w:b w:val="0"/>
        <w:bCs w:val="0"/>
        <w:spacing w:val="-16"/>
        <w:w w:val="99"/>
        <w:sz w:val="24"/>
        <w:szCs w:val="24"/>
      </w:rPr>
    </w:lvl>
    <w:lvl w:ilvl="1">
      <w:numFmt w:val="bullet"/>
      <w:lvlText w:val="ē"/>
      <w:lvlJc w:val="left"/>
      <w:pPr>
        <w:ind w:left="1934" w:hanging="360"/>
      </w:pPr>
    </w:lvl>
    <w:lvl w:ilvl="2">
      <w:numFmt w:val="bullet"/>
      <w:lvlText w:val="ē"/>
      <w:lvlJc w:val="left"/>
      <w:pPr>
        <w:ind w:left="2889" w:hanging="360"/>
      </w:pPr>
    </w:lvl>
    <w:lvl w:ilvl="3">
      <w:numFmt w:val="bullet"/>
      <w:lvlText w:val="ē"/>
      <w:lvlJc w:val="left"/>
      <w:pPr>
        <w:ind w:left="3843" w:hanging="360"/>
      </w:pPr>
    </w:lvl>
    <w:lvl w:ilvl="4">
      <w:numFmt w:val="bullet"/>
      <w:lvlText w:val="ē"/>
      <w:lvlJc w:val="left"/>
      <w:pPr>
        <w:ind w:left="4798" w:hanging="360"/>
      </w:pPr>
    </w:lvl>
    <w:lvl w:ilvl="5">
      <w:numFmt w:val="bullet"/>
      <w:lvlText w:val="ē"/>
      <w:lvlJc w:val="left"/>
      <w:pPr>
        <w:ind w:left="5753" w:hanging="360"/>
      </w:pPr>
    </w:lvl>
    <w:lvl w:ilvl="6">
      <w:numFmt w:val="bullet"/>
      <w:lvlText w:val="ē"/>
      <w:lvlJc w:val="left"/>
      <w:pPr>
        <w:ind w:left="6707" w:hanging="360"/>
      </w:pPr>
    </w:lvl>
    <w:lvl w:ilvl="7">
      <w:numFmt w:val="bullet"/>
      <w:lvlText w:val="ē"/>
      <w:lvlJc w:val="left"/>
      <w:pPr>
        <w:ind w:left="7662" w:hanging="360"/>
      </w:pPr>
    </w:lvl>
    <w:lvl w:ilvl="8">
      <w:numFmt w:val="bullet"/>
      <w:lvlText w:val="ē"/>
      <w:lvlJc w:val="left"/>
      <w:pPr>
        <w:ind w:left="8617" w:hanging="360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ē"/>
      <w:lvlJc w:val="left"/>
      <w:pPr>
        <w:ind w:left="1934" w:hanging="360"/>
      </w:pPr>
    </w:lvl>
    <w:lvl w:ilvl="2">
      <w:numFmt w:val="bullet"/>
      <w:lvlText w:val="ē"/>
      <w:lvlJc w:val="left"/>
      <w:pPr>
        <w:ind w:left="2889" w:hanging="360"/>
      </w:pPr>
    </w:lvl>
    <w:lvl w:ilvl="3">
      <w:numFmt w:val="bullet"/>
      <w:lvlText w:val="ē"/>
      <w:lvlJc w:val="left"/>
      <w:pPr>
        <w:ind w:left="3843" w:hanging="360"/>
      </w:pPr>
    </w:lvl>
    <w:lvl w:ilvl="4">
      <w:numFmt w:val="bullet"/>
      <w:lvlText w:val="ē"/>
      <w:lvlJc w:val="left"/>
      <w:pPr>
        <w:ind w:left="4798" w:hanging="360"/>
      </w:pPr>
    </w:lvl>
    <w:lvl w:ilvl="5">
      <w:numFmt w:val="bullet"/>
      <w:lvlText w:val="ē"/>
      <w:lvlJc w:val="left"/>
      <w:pPr>
        <w:ind w:left="5753" w:hanging="360"/>
      </w:pPr>
    </w:lvl>
    <w:lvl w:ilvl="6">
      <w:numFmt w:val="bullet"/>
      <w:lvlText w:val="ē"/>
      <w:lvlJc w:val="left"/>
      <w:pPr>
        <w:ind w:left="6707" w:hanging="360"/>
      </w:pPr>
    </w:lvl>
    <w:lvl w:ilvl="7">
      <w:numFmt w:val="bullet"/>
      <w:lvlText w:val="ē"/>
      <w:lvlJc w:val="left"/>
      <w:pPr>
        <w:ind w:left="7662" w:hanging="360"/>
      </w:pPr>
    </w:lvl>
    <w:lvl w:ilvl="8">
      <w:numFmt w:val="bullet"/>
      <w:lvlText w:val="ē"/>
      <w:lvlJc w:val="left"/>
      <w:pPr>
        <w:ind w:left="8617" w:hanging="360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ē"/>
      <w:lvlJc w:val="left"/>
      <w:pPr>
        <w:ind w:left="1934" w:hanging="360"/>
      </w:pPr>
    </w:lvl>
    <w:lvl w:ilvl="2">
      <w:numFmt w:val="bullet"/>
      <w:lvlText w:val="ē"/>
      <w:lvlJc w:val="left"/>
      <w:pPr>
        <w:ind w:left="2889" w:hanging="360"/>
      </w:pPr>
    </w:lvl>
    <w:lvl w:ilvl="3">
      <w:numFmt w:val="bullet"/>
      <w:lvlText w:val="ē"/>
      <w:lvlJc w:val="left"/>
      <w:pPr>
        <w:ind w:left="3843" w:hanging="360"/>
      </w:pPr>
    </w:lvl>
    <w:lvl w:ilvl="4">
      <w:numFmt w:val="bullet"/>
      <w:lvlText w:val="ē"/>
      <w:lvlJc w:val="left"/>
      <w:pPr>
        <w:ind w:left="4798" w:hanging="360"/>
      </w:pPr>
    </w:lvl>
    <w:lvl w:ilvl="5">
      <w:numFmt w:val="bullet"/>
      <w:lvlText w:val="ē"/>
      <w:lvlJc w:val="left"/>
      <w:pPr>
        <w:ind w:left="5753" w:hanging="360"/>
      </w:pPr>
    </w:lvl>
    <w:lvl w:ilvl="6">
      <w:numFmt w:val="bullet"/>
      <w:lvlText w:val="ē"/>
      <w:lvlJc w:val="left"/>
      <w:pPr>
        <w:ind w:left="6707" w:hanging="360"/>
      </w:pPr>
    </w:lvl>
    <w:lvl w:ilvl="7">
      <w:numFmt w:val="bullet"/>
      <w:lvlText w:val="ē"/>
      <w:lvlJc w:val="left"/>
      <w:pPr>
        <w:ind w:left="7662" w:hanging="360"/>
      </w:pPr>
    </w:lvl>
    <w:lvl w:ilvl="8">
      <w:numFmt w:val="bullet"/>
      <w:lvlText w:val="ē"/>
      <w:lvlJc w:val="left"/>
      <w:pPr>
        <w:ind w:left="8617" w:hanging="360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ē"/>
      <w:lvlJc w:val="left"/>
      <w:pPr>
        <w:ind w:left="1934" w:hanging="360"/>
      </w:pPr>
    </w:lvl>
    <w:lvl w:ilvl="2">
      <w:numFmt w:val="bullet"/>
      <w:lvlText w:val="ē"/>
      <w:lvlJc w:val="left"/>
      <w:pPr>
        <w:ind w:left="2889" w:hanging="360"/>
      </w:pPr>
    </w:lvl>
    <w:lvl w:ilvl="3">
      <w:numFmt w:val="bullet"/>
      <w:lvlText w:val="ē"/>
      <w:lvlJc w:val="left"/>
      <w:pPr>
        <w:ind w:left="3843" w:hanging="360"/>
      </w:pPr>
    </w:lvl>
    <w:lvl w:ilvl="4">
      <w:numFmt w:val="bullet"/>
      <w:lvlText w:val="ē"/>
      <w:lvlJc w:val="left"/>
      <w:pPr>
        <w:ind w:left="4798" w:hanging="360"/>
      </w:pPr>
    </w:lvl>
    <w:lvl w:ilvl="5">
      <w:numFmt w:val="bullet"/>
      <w:lvlText w:val="ē"/>
      <w:lvlJc w:val="left"/>
      <w:pPr>
        <w:ind w:left="5753" w:hanging="360"/>
      </w:pPr>
    </w:lvl>
    <w:lvl w:ilvl="6">
      <w:numFmt w:val="bullet"/>
      <w:lvlText w:val="ē"/>
      <w:lvlJc w:val="left"/>
      <w:pPr>
        <w:ind w:left="6707" w:hanging="360"/>
      </w:pPr>
    </w:lvl>
    <w:lvl w:ilvl="7">
      <w:numFmt w:val="bullet"/>
      <w:lvlText w:val="ē"/>
      <w:lvlJc w:val="left"/>
      <w:pPr>
        <w:ind w:left="7662" w:hanging="360"/>
      </w:pPr>
    </w:lvl>
    <w:lvl w:ilvl="8">
      <w:numFmt w:val="bullet"/>
      <w:lvlText w:val="ē"/>
      <w:lvlJc w:val="left"/>
      <w:pPr>
        <w:ind w:left="8617" w:hanging="360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lowerLetter"/>
      <w:lvlText w:val="%1)"/>
      <w:lvlJc w:val="left"/>
      <w:pPr>
        <w:ind w:left="1041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ē"/>
      <w:lvlJc w:val="left"/>
      <w:pPr>
        <w:ind w:left="1988" w:hanging="360"/>
      </w:pPr>
    </w:lvl>
    <w:lvl w:ilvl="2">
      <w:numFmt w:val="bullet"/>
      <w:lvlText w:val="ē"/>
      <w:lvlJc w:val="left"/>
      <w:pPr>
        <w:ind w:left="2937" w:hanging="360"/>
      </w:pPr>
    </w:lvl>
    <w:lvl w:ilvl="3">
      <w:numFmt w:val="bullet"/>
      <w:lvlText w:val="ē"/>
      <w:lvlJc w:val="left"/>
      <w:pPr>
        <w:ind w:left="3885" w:hanging="360"/>
      </w:pPr>
    </w:lvl>
    <w:lvl w:ilvl="4">
      <w:numFmt w:val="bullet"/>
      <w:lvlText w:val="ē"/>
      <w:lvlJc w:val="left"/>
      <w:pPr>
        <w:ind w:left="4834" w:hanging="360"/>
      </w:pPr>
    </w:lvl>
    <w:lvl w:ilvl="5">
      <w:numFmt w:val="bullet"/>
      <w:lvlText w:val="ē"/>
      <w:lvlJc w:val="left"/>
      <w:pPr>
        <w:ind w:left="5783" w:hanging="360"/>
      </w:pPr>
    </w:lvl>
    <w:lvl w:ilvl="6">
      <w:numFmt w:val="bullet"/>
      <w:lvlText w:val="ē"/>
      <w:lvlJc w:val="left"/>
      <w:pPr>
        <w:ind w:left="6731" w:hanging="360"/>
      </w:pPr>
    </w:lvl>
    <w:lvl w:ilvl="7">
      <w:numFmt w:val="bullet"/>
      <w:lvlText w:val="ē"/>
      <w:lvlJc w:val="left"/>
      <w:pPr>
        <w:ind w:left="7680" w:hanging="360"/>
      </w:pPr>
    </w:lvl>
    <w:lvl w:ilvl="8">
      <w:numFmt w:val="bullet"/>
      <w:lvlText w:val="ē"/>
      <w:lvlJc w:val="left"/>
      <w:pPr>
        <w:ind w:left="8629" w:hanging="360"/>
      </w:pPr>
    </w:lvl>
  </w:abstractNum>
  <w:abstractNum w:abstractNumId="10" w15:restartNumberingAfterBreak="0">
    <w:nsid w:val="0000040C"/>
    <w:multiLevelType w:val="multilevel"/>
    <w:tmpl w:val="FFFFFFFF"/>
    <w:lvl w:ilvl="0">
      <w:start w:val="1"/>
      <w:numFmt w:val="lowerLetter"/>
      <w:lvlText w:val="%1)"/>
      <w:lvlJc w:val="left"/>
      <w:pPr>
        <w:ind w:left="1041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ē"/>
      <w:lvlJc w:val="left"/>
      <w:pPr>
        <w:ind w:left="1988" w:hanging="360"/>
      </w:pPr>
    </w:lvl>
    <w:lvl w:ilvl="2">
      <w:numFmt w:val="bullet"/>
      <w:lvlText w:val="ē"/>
      <w:lvlJc w:val="left"/>
      <w:pPr>
        <w:ind w:left="2937" w:hanging="360"/>
      </w:pPr>
    </w:lvl>
    <w:lvl w:ilvl="3">
      <w:numFmt w:val="bullet"/>
      <w:lvlText w:val="ē"/>
      <w:lvlJc w:val="left"/>
      <w:pPr>
        <w:ind w:left="3885" w:hanging="360"/>
      </w:pPr>
    </w:lvl>
    <w:lvl w:ilvl="4">
      <w:numFmt w:val="bullet"/>
      <w:lvlText w:val="ē"/>
      <w:lvlJc w:val="left"/>
      <w:pPr>
        <w:ind w:left="4834" w:hanging="360"/>
      </w:pPr>
    </w:lvl>
    <w:lvl w:ilvl="5">
      <w:numFmt w:val="bullet"/>
      <w:lvlText w:val="ē"/>
      <w:lvlJc w:val="left"/>
      <w:pPr>
        <w:ind w:left="5783" w:hanging="360"/>
      </w:pPr>
    </w:lvl>
    <w:lvl w:ilvl="6">
      <w:numFmt w:val="bullet"/>
      <w:lvlText w:val="ē"/>
      <w:lvlJc w:val="left"/>
      <w:pPr>
        <w:ind w:left="6731" w:hanging="360"/>
      </w:pPr>
    </w:lvl>
    <w:lvl w:ilvl="7">
      <w:numFmt w:val="bullet"/>
      <w:lvlText w:val="ē"/>
      <w:lvlJc w:val="left"/>
      <w:pPr>
        <w:ind w:left="7680" w:hanging="360"/>
      </w:pPr>
    </w:lvl>
    <w:lvl w:ilvl="8">
      <w:numFmt w:val="bullet"/>
      <w:lvlText w:val="ē"/>
      <w:lvlJc w:val="left"/>
      <w:pPr>
        <w:ind w:left="8629" w:hanging="360"/>
      </w:pPr>
    </w:lvl>
  </w:abstractNum>
  <w:abstractNum w:abstractNumId="11" w15:restartNumberingAfterBreak="0">
    <w:nsid w:val="0000040D"/>
    <w:multiLevelType w:val="multilevel"/>
    <w:tmpl w:val="FFFFFFFF"/>
    <w:lvl w:ilvl="0">
      <w:start w:val="1"/>
      <w:numFmt w:val="lowerLetter"/>
      <w:lvlText w:val="%1)"/>
      <w:lvlJc w:val="left"/>
      <w:pPr>
        <w:ind w:left="683" w:hanging="360"/>
      </w:pPr>
      <w:rPr>
        <w:rFonts w:ascii="Times New Roman" w:hAnsi="Times New Roman" w:cs="Times New Roman"/>
        <w:b w:val="0"/>
        <w:bCs w:val="0"/>
        <w:spacing w:val="-60"/>
        <w:w w:val="99"/>
        <w:sz w:val="24"/>
        <w:szCs w:val="24"/>
      </w:rPr>
    </w:lvl>
    <w:lvl w:ilvl="1">
      <w:numFmt w:val="bullet"/>
      <w:lvlText w:val="ē"/>
      <w:lvlJc w:val="left"/>
      <w:pPr>
        <w:ind w:left="1664" w:hanging="360"/>
      </w:pPr>
    </w:lvl>
    <w:lvl w:ilvl="2">
      <w:numFmt w:val="bullet"/>
      <w:lvlText w:val="ē"/>
      <w:lvlJc w:val="left"/>
      <w:pPr>
        <w:ind w:left="2649" w:hanging="360"/>
      </w:pPr>
    </w:lvl>
    <w:lvl w:ilvl="3">
      <w:numFmt w:val="bullet"/>
      <w:lvlText w:val="ē"/>
      <w:lvlJc w:val="left"/>
      <w:pPr>
        <w:ind w:left="3633" w:hanging="360"/>
      </w:pPr>
    </w:lvl>
    <w:lvl w:ilvl="4">
      <w:numFmt w:val="bullet"/>
      <w:lvlText w:val="ē"/>
      <w:lvlJc w:val="left"/>
      <w:pPr>
        <w:ind w:left="4618" w:hanging="360"/>
      </w:pPr>
    </w:lvl>
    <w:lvl w:ilvl="5">
      <w:numFmt w:val="bullet"/>
      <w:lvlText w:val="ē"/>
      <w:lvlJc w:val="left"/>
      <w:pPr>
        <w:ind w:left="5603" w:hanging="360"/>
      </w:pPr>
    </w:lvl>
    <w:lvl w:ilvl="6">
      <w:numFmt w:val="bullet"/>
      <w:lvlText w:val="ē"/>
      <w:lvlJc w:val="left"/>
      <w:pPr>
        <w:ind w:left="6587" w:hanging="360"/>
      </w:pPr>
    </w:lvl>
    <w:lvl w:ilvl="7">
      <w:numFmt w:val="bullet"/>
      <w:lvlText w:val="ē"/>
      <w:lvlJc w:val="left"/>
      <w:pPr>
        <w:ind w:left="7572" w:hanging="360"/>
      </w:pPr>
    </w:lvl>
    <w:lvl w:ilvl="8">
      <w:numFmt w:val="bullet"/>
      <w:lvlText w:val="ē"/>
      <w:lvlJc w:val="left"/>
      <w:pPr>
        <w:ind w:left="8557" w:hanging="360"/>
      </w:pPr>
    </w:lvl>
  </w:abstractNum>
  <w:abstractNum w:abstractNumId="12" w15:restartNumberingAfterBreak="0">
    <w:nsid w:val="0000040E"/>
    <w:multiLevelType w:val="multilevel"/>
    <w:tmpl w:val="FFFFFFFF"/>
    <w:lvl w:ilvl="0">
      <w:start w:val="1"/>
      <w:numFmt w:val="lowerLetter"/>
      <w:lvlText w:val="%1)"/>
      <w:lvlJc w:val="left"/>
      <w:pPr>
        <w:ind w:left="976" w:hanging="360"/>
      </w:pPr>
      <w:rPr>
        <w:rFonts w:ascii="Times New Roman" w:hAnsi="Times New Roman" w:cs="Times New Roman"/>
        <w:b w:val="0"/>
        <w:bCs w:val="0"/>
        <w:spacing w:val="-6"/>
        <w:w w:val="99"/>
        <w:sz w:val="24"/>
        <w:szCs w:val="24"/>
      </w:rPr>
    </w:lvl>
    <w:lvl w:ilvl="1">
      <w:numFmt w:val="bullet"/>
      <w:lvlText w:val="-"/>
      <w:lvlJc w:val="left"/>
      <w:pPr>
        <w:ind w:left="976" w:hanging="14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2">
      <w:numFmt w:val="bullet"/>
      <w:lvlText w:val="ē"/>
      <w:lvlJc w:val="left"/>
      <w:pPr>
        <w:ind w:left="2889" w:hanging="142"/>
      </w:pPr>
    </w:lvl>
    <w:lvl w:ilvl="3">
      <w:numFmt w:val="bullet"/>
      <w:lvlText w:val="ē"/>
      <w:lvlJc w:val="left"/>
      <w:pPr>
        <w:ind w:left="3843" w:hanging="142"/>
      </w:pPr>
    </w:lvl>
    <w:lvl w:ilvl="4">
      <w:numFmt w:val="bullet"/>
      <w:lvlText w:val="ē"/>
      <w:lvlJc w:val="left"/>
      <w:pPr>
        <w:ind w:left="4798" w:hanging="142"/>
      </w:pPr>
    </w:lvl>
    <w:lvl w:ilvl="5">
      <w:numFmt w:val="bullet"/>
      <w:lvlText w:val="ē"/>
      <w:lvlJc w:val="left"/>
      <w:pPr>
        <w:ind w:left="5753" w:hanging="142"/>
      </w:pPr>
    </w:lvl>
    <w:lvl w:ilvl="6">
      <w:numFmt w:val="bullet"/>
      <w:lvlText w:val="ē"/>
      <w:lvlJc w:val="left"/>
      <w:pPr>
        <w:ind w:left="6707" w:hanging="142"/>
      </w:pPr>
    </w:lvl>
    <w:lvl w:ilvl="7">
      <w:numFmt w:val="bullet"/>
      <w:lvlText w:val="ē"/>
      <w:lvlJc w:val="left"/>
      <w:pPr>
        <w:ind w:left="7662" w:hanging="142"/>
      </w:pPr>
    </w:lvl>
    <w:lvl w:ilvl="8">
      <w:numFmt w:val="bullet"/>
      <w:lvlText w:val="ē"/>
      <w:lvlJc w:val="left"/>
      <w:pPr>
        <w:ind w:left="8617" w:hanging="142"/>
      </w:pPr>
    </w:lvl>
  </w:abstractNum>
  <w:abstractNum w:abstractNumId="13" w15:restartNumberingAfterBreak="0">
    <w:nsid w:val="1E2D5634"/>
    <w:multiLevelType w:val="hybridMultilevel"/>
    <w:tmpl w:val="AF48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F0CD1"/>
    <w:multiLevelType w:val="hybridMultilevel"/>
    <w:tmpl w:val="CEE48E76"/>
    <w:lvl w:ilvl="0" w:tplc="0415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15" w15:restartNumberingAfterBreak="0">
    <w:nsid w:val="46B07EB9"/>
    <w:multiLevelType w:val="hybridMultilevel"/>
    <w:tmpl w:val="5CE663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2988">
    <w:abstractNumId w:val="12"/>
  </w:num>
  <w:num w:numId="2" w16cid:durableId="892156235">
    <w:abstractNumId w:val="11"/>
  </w:num>
  <w:num w:numId="3" w16cid:durableId="675108285">
    <w:abstractNumId w:val="10"/>
  </w:num>
  <w:num w:numId="4" w16cid:durableId="1815751659">
    <w:abstractNumId w:val="9"/>
  </w:num>
  <w:num w:numId="5" w16cid:durableId="483668724">
    <w:abstractNumId w:val="8"/>
  </w:num>
  <w:num w:numId="6" w16cid:durableId="205633">
    <w:abstractNumId w:val="7"/>
  </w:num>
  <w:num w:numId="7" w16cid:durableId="571503616">
    <w:abstractNumId w:val="6"/>
  </w:num>
  <w:num w:numId="8" w16cid:durableId="1764372913">
    <w:abstractNumId w:val="5"/>
  </w:num>
  <w:num w:numId="9" w16cid:durableId="584337492">
    <w:abstractNumId w:val="4"/>
  </w:num>
  <w:num w:numId="10" w16cid:durableId="207954450">
    <w:abstractNumId w:val="3"/>
  </w:num>
  <w:num w:numId="11" w16cid:durableId="1122456093">
    <w:abstractNumId w:val="2"/>
  </w:num>
  <w:num w:numId="12" w16cid:durableId="1629974421">
    <w:abstractNumId w:val="1"/>
  </w:num>
  <w:num w:numId="13" w16cid:durableId="1882352793">
    <w:abstractNumId w:val="0"/>
  </w:num>
  <w:num w:numId="14" w16cid:durableId="686448998">
    <w:abstractNumId w:val="14"/>
  </w:num>
  <w:num w:numId="15" w16cid:durableId="1351253115">
    <w:abstractNumId w:val="15"/>
  </w:num>
  <w:num w:numId="16" w16cid:durableId="2094579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2F"/>
    <w:rsid w:val="000400DA"/>
    <w:rsid w:val="00043F8F"/>
    <w:rsid w:val="000763FA"/>
    <w:rsid w:val="00097065"/>
    <w:rsid w:val="000B04D1"/>
    <w:rsid w:val="000C0247"/>
    <w:rsid w:val="0013153E"/>
    <w:rsid w:val="00133D2B"/>
    <w:rsid w:val="00173AAF"/>
    <w:rsid w:val="001869F0"/>
    <w:rsid w:val="001F3C9E"/>
    <w:rsid w:val="00221528"/>
    <w:rsid w:val="00237375"/>
    <w:rsid w:val="0024380C"/>
    <w:rsid w:val="00245C06"/>
    <w:rsid w:val="00292DEB"/>
    <w:rsid w:val="002D1E94"/>
    <w:rsid w:val="002E6E0F"/>
    <w:rsid w:val="002F53CA"/>
    <w:rsid w:val="00344092"/>
    <w:rsid w:val="004113D1"/>
    <w:rsid w:val="004159E8"/>
    <w:rsid w:val="0047374F"/>
    <w:rsid w:val="004C1588"/>
    <w:rsid w:val="004D07CA"/>
    <w:rsid w:val="004E690B"/>
    <w:rsid w:val="004F2976"/>
    <w:rsid w:val="00514482"/>
    <w:rsid w:val="00537D2C"/>
    <w:rsid w:val="005C252F"/>
    <w:rsid w:val="00630480"/>
    <w:rsid w:val="00647636"/>
    <w:rsid w:val="00661D04"/>
    <w:rsid w:val="0067691F"/>
    <w:rsid w:val="006B0479"/>
    <w:rsid w:val="006D32EA"/>
    <w:rsid w:val="00700710"/>
    <w:rsid w:val="008148BF"/>
    <w:rsid w:val="00824971"/>
    <w:rsid w:val="0083546C"/>
    <w:rsid w:val="00875235"/>
    <w:rsid w:val="00885E05"/>
    <w:rsid w:val="008C10C1"/>
    <w:rsid w:val="008F5DF8"/>
    <w:rsid w:val="00901407"/>
    <w:rsid w:val="00946607"/>
    <w:rsid w:val="00950B16"/>
    <w:rsid w:val="00982023"/>
    <w:rsid w:val="009C699E"/>
    <w:rsid w:val="009D1BDC"/>
    <w:rsid w:val="00AA14BD"/>
    <w:rsid w:val="00AB3559"/>
    <w:rsid w:val="00AF0913"/>
    <w:rsid w:val="00B5188A"/>
    <w:rsid w:val="00B530ED"/>
    <w:rsid w:val="00BC0BA4"/>
    <w:rsid w:val="00C74E2E"/>
    <w:rsid w:val="00CA562E"/>
    <w:rsid w:val="00CF7780"/>
    <w:rsid w:val="00D20F73"/>
    <w:rsid w:val="00D4292C"/>
    <w:rsid w:val="00D8503C"/>
    <w:rsid w:val="00D91480"/>
    <w:rsid w:val="00DE76F6"/>
    <w:rsid w:val="00E15D75"/>
    <w:rsid w:val="00E40120"/>
    <w:rsid w:val="00E76CD3"/>
    <w:rsid w:val="00EA73EF"/>
    <w:rsid w:val="00EF2479"/>
    <w:rsid w:val="00EF428F"/>
    <w:rsid w:val="00F5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76641A"/>
  <w14:defaultImageDpi w14:val="0"/>
  <w15:docId w15:val="{A93B5B5D-CA38-F94C-841A-9E97D9B1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1336" w:hanging="36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kern w:val="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pPr>
      <w:ind w:left="976" w:hanging="361"/>
    </w:pPr>
    <w:rPr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pPr>
      <w:spacing w:line="210" w:lineRule="exact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25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52F"/>
    <w:rPr>
      <w:rFonts w:ascii="Times New Roman" w:hAnsi="Times New Roman" w:cs="Times New Roman"/>
      <w:kern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C25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52F"/>
    <w:rPr>
      <w:rFonts w:ascii="Times New Roman" w:hAnsi="Times New Roman" w:cs="Times New Roman"/>
      <w:kern w:val="0"/>
      <w:sz w:val="22"/>
      <w:szCs w:val="22"/>
    </w:rPr>
  </w:style>
  <w:style w:type="paragraph" w:customStyle="1" w:styleId="Default">
    <w:name w:val="Default"/>
    <w:rsid w:val="0070071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kern w:val="0"/>
      <w:lang w:eastAsia="en-US"/>
      <w14:ligatures w14:val="none"/>
    </w:rPr>
  </w:style>
  <w:style w:type="paragraph" w:styleId="Poprawka">
    <w:name w:val="Revision"/>
    <w:hidden/>
    <w:uiPriority w:val="99"/>
    <w:semiHidden/>
    <w:rsid w:val="008F5DF8"/>
    <w:rPr>
      <w:rFonts w:ascii="Times New Roman" w:hAnsi="Times New Roman" w:cs="Times New Roman"/>
      <w:kern w:val="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50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503C"/>
    <w:rPr>
      <w:rFonts w:ascii="Times New Roman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3C"/>
    <w:rPr>
      <w:rFonts w:ascii="Times New Roman" w:hAnsi="Times New Roman" w:cs="Times New Roman"/>
      <w:b/>
      <w:bCs/>
      <w:kern w:val="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37375"/>
    <w:pPr>
      <w:suppressAutoHyphens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3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226E11-3438-A843-B2FD-97ECB012D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1591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Śmiałek</dc:creator>
  <cp:keywords/>
  <dc:description/>
  <cp:lastModifiedBy>Robert Gnysiński</cp:lastModifiedBy>
  <cp:revision>3</cp:revision>
  <cp:lastPrinted>2024-03-06T19:20:00Z</cp:lastPrinted>
  <dcterms:created xsi:type="dcterms:W3CDTF">2024-07-07T22:53:00Z</dcterms:created>
  <dcterms:modified xsi:type="dcterms:W3CDTF">2024-07-08T00:06:00Z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Microsoftģ Word 2019</vt:lpwstr>
  </property>
</Properties>
</file>