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F142AE" w14:textId="17FC7642" w:rsidR="00D867CA" w:rsidRPr="00A2482F" w:rsidRDefault="00D867CA" w:rsidP="00C13028">
      <w:pPr>
        <w:suppressAutoHyphens w:val="0"/>
        <w:spacing w:line="360" w:lineRule="auto"/>
        <w:jc w:val="both"/>
        <w:rPr>
          <w:rFonts w:asciiTheme="minorHAnsi" w:hAnsiTheme="minorHAnsi" w:cstheme="minorHAnsi"/>
          <w:iCs/>
          <w:kern w:val="0"/>
          <w:lang w:eastAsia="pl-PL"/>
        </w:rPr>
      </w:pPr>
      <w:r w:rsidRPr="00A2482F">
        <w:rPr>
          <w:rFonts w:asciiTheme="minorHAnsi" w:hAnsiTheme="minorHAnsi" w:cstheme="minorHAnsi"/>
          <w:iCs/>
          <w:kern w:val="0"/>
          <w:lang w:eastAsia="pl-PL"/>
        </w:rPr>
        <w:t xml:space="preserve">Załącznik nr </w:t>
      </w:r>
      <w:r w:rsidR="00E60691" w:rsidRPr="00A2482F">
        <w:rPr>
          <w:rFonts w:asciiTheme="minorHAnsi" w:hAnsiTheme="minorHAnsi" w:cstheme="minorHAnsi"/>
          <w:iCs/>
          <w:kern w:val="0"/>
          <w:lang w:eastAsia="pl-PL"/>
        </w:rPr>
        <w:t>5</w:t>
      </w:r>
      <w:r w:rsidRPr="00A2482F">
        <w:rPr>
          <w:rFonts w:asciiTheme="minorHAnsi" w:hAnsiTheme="minorHAnsi" w:cstheme="minorHAnsi"/>
          <w:iCs/>
          <w:kern w:val="0"/>
          <w:lang w:eastAsia="pl-PL"/>
        </w:rPr>
        <w:t xml:space="preserve"> do SWZ</w:t>
      </w:r>
    </w:p>
    <w:p w14:paraId="3E97C99B" w14:textId="77777777" w:rsidR="00D867CA" w:rsidRPr="00A2482F" w:rsidRDefault="00D867CA" w:rsidP="00C13028">
      <w:pPr>
        <w:suppressAutoHyphens w:val="0"/>
        <w:spacing w:line="360" w:lineRule="auto"/>
        <w:ind w:left="284" w:hanging="284"/>
        <w:jc w:val="both"/>
        <w:rPr>
          <w:rFonts w:asciiTheme="minorHAnsi" w:hAnsiTheme="minorHAnsi" w:cstheme="minorHAnsi"/>
          <w:b/>
          <w:bCs/>
          <w:kern w:val="0"/>
          <w:lang w:eastAsia="pl-PL"/>
        </w:rPr>
      </w:pPr>
      <w:r w:rsidRPr="00A2482F">
        <w:rPr>
          <w:rFonts w:asciiTheme="minorHAnsi" w:hAnsiTheme="minorHAnsi" w:cstheme="minorHAnsi"/>
          <w:b/>
          <w:bCs/>
          <w:kern w:val="0"/>
          <w:lang w:eastAsia="pl-PL"/>
        </w:rPr>
        <w:t>Projektowane postanowienia umowy</w:t>
      </w:r>
    </w:p>
    <w:p w14:paraId="601E0238" w14:textId="77777777" w:rsidR="00D867CA" w:rsidRPr="00A2482F" w:rsidRDefault="00D867CA" w:rsidP="00C13028">
      <w:pPr>
        <w:suppressAutoHyphens w:val="0"/>
        <w:spacing w:line="360" w:lineRule="auto"/>
        <w:ind w:left="284" w:hanging="284"/>
        <w:jc w:val="both"/>
        <w:rPr>
          <w:rFonts w:asciiTheme="minorHAnsi" w:hAnsiTheme="minorHAnsi" w:cstheme="minorHAnsi"/>
          <w:b/>
          <w:bCs/>
          <w:kern w:val="0"/>
          <w:lang w:eastAsia="pl-PL"/>
        </w:rPr>
      </w:pPr>
      <w:r w:rsidRPr="00A2482F">
        <w:rPr>
          <w:rFonts w:asciiTheme="minorHAnsi" w:hAnsiTheme="minorHAnsi" w:cstheme="minorHAnsi"/>
          <w:b/>
          <w:bCs/>
          <w:kern w:val="0"/>
          <w:lang w:eastAsia="pl-PL"/>
        </w:rPr>
        <w:t>Umowa Nr …………………………</w:t>
      </w:r>
    </w:p>
    <w:p w14:paraId="6CE0E1E5" w14:textId="5361023E" w:rsidR="00922120" w:rsidRPr="00A2482F" w:rsidRDefault="0084067C" w:rsidP="00C13028">
      <w:pPr>
        <w:shd w:val="clear" w:color="auto" w:fill="FFFFFF"/>
        <w:spacing w:line="360" w:lineRule="auto"/>
        <w:ind w:right="1"/>
        <w:jc w:val="both"/>
        <w:rPr>
          <w:rFonts w:asciiTheme="minorHAnsi" w:hAnsiTheme="minorHAnsi" w:cstheme="minorHAnsi"/>
          <w:b/>
          <w:iCs/>
          <w:color w:val="4472C4" w:themeColor="accent1"/>
          <w:spacing w:val="-10"/>
        </w:rPr>
      </w:pPr>
      <w:r w:rsidRPr="00A2482F">
        <w:rPr>
          <w:rFonts w:asciiTheme="minorHAnsi" w:hAnsiTheme="minorHAnsi" w:cstheme="minorHAnsi"/>
          <w:b/>
          <w:iCs/>
          <w:color w:val="4472C4" w:themeColor="accent1"/>
          <w:spacing w:val="-1"/>
        </w:rPr>
        <w:t xml:space="preserve">(wzór </w:t>
      </w:r>
      <w:r w:rsidR="00922120" w:rsidRPr="00A2482F">
        <w:rPr>
          <w:rFonts w:asciiTheme="minorHAnsi" w:hAnsiTheme="minorHAnsi" w:cstheme="minorHAnsi"/>
          <w:b/>
          <w:iCs/>
          <w:color w:val="4472C4" w:themeColor="accent1"/>
          <w:spacing w:val="-1"/>
        </w:rPr>
        <w:t>umow</w:t>
      </w:r>
      <w:r w:rsidR="000946A4" w:rsidRPr="00A2482F">
        <w:rPr>
          <w:rFonts w:asciiTheme="minorHAnsi" w:hAnsiTheme="minorHAnsi" w:cstheme="minorHAnsi"/>
          <w:b/>
          <w:iCs/>
          <w:color w:val="4472C4" w:themeColor="accent1"/>
          <w:spacing w:val="-1"/>
        </w:rPr>
        <w:t>y</w:t>
      </w:r>
      <w:r w:rsidR="00AC4C0D" w:rsidRPr="00A2482F">
        <w:rPr>
          <w:rFonts w:asciiTheme="minorHAnsi" w:hAnsiTheme="minorHAnsi" w:cstheme="minorHAnsi"/>
          <w:b/>
          <w:iCs/>
          <w:color w:val="4472C4" w:themeColor="accent1"/>
          <w:spacing w:val="-1"/>
        </w:rPr>
        <w:t xml:space="preserve"> dla Zad</w:t>
      </w:r>
      <w:r w:rsidR="00D867CA" w:rsidRPr="00A2482F">
        <w:rPr>
          <w:rFonts w:asciiTheme="minorHAnsi" w:hAnsiTheme="minorHAnsi" w:cstheme="minorHAnsi"/>
          <w:b/>
          <w:iCs/>
          <w:color w:val="4472C4" w:themeColor="accent1"/>
          <w:spacing w:val="-1"/>
        </w:rPr>
        <w:t xml:space="preserve">ania nr </w:t>
      </w:r>
      <w:r w:rsidR="008A01F6" w:rsidRPr="00A2482F">
        <w:rPr>
          <w:rFonts w:asciiTheme="minorHAnsi" w:hAnsiTheme="minorHAnsi" w:cstheme="minorHAnsi"/>
          <w:b/>
          <w:iCs/>
          <w:color w:val="4472C4" w:themeColor="accent1"/>
          <w:spacing w:val="-1"/>
        </w:rPr>
        <w:t xml:space="preserve">1- </w:t>
      </w:r>
      <w:r w:rsidR="00E60691" w:rsidRPr="00A2482F">
        <w:rPr>
          <w:rFonts w:asciiTheme="minorHAnsi" w:hAnsiTheme="minorHAnsi" w:cstheme="minorHAnsi"/>
          <w:b/>
          <w:iCs/>
          <w:color w:val="4472C4" w:themeColor="accent1"/>
          <w:spacing w:val="-1"/>
        </w:rPr>
        <w:t>2</w:t>
      </w:r>
      <w:r w:rsidR="008A01F6" w:rsidRPr="00A2482F">
        <w:rPr>
          <w:rFonts w:asciiTheme="minorHAnsi" w:hAnsiTheme="minorHAnsi" w:cstheme="minorHAnsi"/>
          <w:b/>
          <w:iCs/>
          <w:color w:val="4472C4" w:themeColor="accent1"/>
          <w:spacing w:val="-1"/>
        </w:rPr>
        <w:t xml:space="preserve"> </w:t>
      </w:r>
      <w:r w:rsidR="008A71DD" w:rsidRPr="00A2482F">
        <w:rPr>
          <w:rFonts w:asciiTheme="minorHAnsi" w:hAnsiTheme="minorHAnsi" w:cstheme="minorHAnsi"/>
          <w:b/>
          <w:iCs/>
          <w:color w:val="4472C4" w:themeColor="accent1"/>
          <w:spacing w:val="-1"/>
        </w:rPr>
        <w:t>)</w:t>
      </w:r>
    </w:p>
    <w:p w14:paraId="0A46F66C" w14:textId="77777777" w:rsidR="000946A4" w:rsidRPr="00A2482F" w:rsidRDefault="000946A4" w:rsidP="00C13028">
      <w:pPr>
        <w:pStyle w:val="Podtytu"/>
        <w:spacing w:line="360" w:lineRule="auto"/>
        <w:jc w:val="both"/>
        <w:rPr>
          <w:rFonts w:asciiTheme="minorHAnsi" w:hAnsiTheme="minorHAnsi" w:cstheme="minorHAnsi"/>
          <w:b w:val="0"/>
          <w:sz w:val="24"/>
        </w:rPr>
      </w:pPr>
    </w:p>
    <w:p w14:paraId="5F6833D2" w14:textId="4E64AFFE" w:rsidR="008A71DD" w:rsidRPr="00A2482F" w:rsidRDefault="006A008C" w:rsidP="00C13028">
      <w:pPr>
        <w:pStyle w:val="Podtytu"/>
        <w:spacing w:line="360" w:lineRule="auto"/>
        <w:jc w:val="both"/>
        <w:rPr>
          <w:rFonts w:asciiTheme="minorHAnsi" w:hAnsiTheme="minorHAnsi" w:cstheme="minorHAnsi"/>
          <w:b w:val="0"/>
          <w:color w:val="000000"/>
          <w:spacing w:val="-5"/>
          <w:sz w:val="24"/>
        </w:rPr>
      </w:pPr>
      <w:r w:rsidRPr="00A2482F">
        <w:rPr>
          <w:rFonts w:asciiTheme="minorHAnsi" w:hAnsiTheme="minorHAnsi" w:cstheme="minorHAnsi"/>
          <w:b w:val="0"/>
          <w:sz w:val="24"/>
        </w:rPr>
        <w:t xml:space="preserve">zawarta w dniu </w:t>
      </w:r>
      <w:r w:rsidR="00AE69C6" w:rsidRPr="00A2482F">
        <w:rPr>
          <w:rFonts w:asciiTheme="minorHAnsi" w:hAnsiTheme="minorHAnsi" w:cstheme="minorHAnsi"/>
          <w:bCs/>
          <w:sz w:val="24"/>
        </w:rPr>
        <w:t>…...........</w:t>
      </w:r>
      <w:r w:rsidR="00C65F56" w:rsidRPr="00A2482F">
        <w:rPr>
          <w:rFonts w:asciiTheme="minorHAnsi" w:hAnsiTheme="minorHAnsi" w:cstheme="minorHAnsi"/>
          <w:bCs/>
          <w:sz w:val="24"/>
        </w:rPr>
        <w:t xml:space="preserve"> </w:t>
      </w:r>
      <w:r w:rsidR="00FB78CC" w:rsidRPr="00A2482F">
        <w:rPr>
          <w:rFonts w:asciiTheme="minorHAnsi" w:hAnsiTheme="minorHAnsi" w:cstheme="minorHAnsi"/>
          <w:bCs/>
          <w:sz w:val="24"/>
        </w:rPr>
        <w:t>202</w:t>
      </w:r>
      <w:r w:rsidR="00E60691" w:rsidRPr="00A2482F">
        <w:rPr>
          <w:rFonts w:asciiTheme="minorHAnsi" w:hAnsiTheme="minorHAnsi" w:cstheme="minorHAnsi"/>
          <w:bCs/>
          <w:sz w:val="24"/>
        </w:rPr>
        <w:t>5</w:t>
      </w:r>
      <w:r w:rsidRPr="00A2482F">
        <w:rPr>
          <w:rFonts w:asciiTheme="minorHAnsi" w:hAnsiTheme="minorHAnsi" w:cstheme="minorHAnsi"/>
          <w:bCs/>
          <w:sz w:val="24"/>
        </w:rPr>
        <w:t xml:space="preserve"> roku</w:t>
      </w:r>
      <w:r w:rsidR="00976CCE" w:rsidRPr="00A2482F">
        <w:rPr>
          <w:rFonts w:asciiTheme="minorHAnsi" w:hAnsiTheme="minorHAnsi" w:cstheme="minorHAnsi"/>
          <w:bCs/>
          <w:sz w:val="24"/>
        </w:rPr>
        <w:t xml:space="preserve"> </w:t>
      </w:r>
      <w:r w:rsidR="00976CCE" w:rsidRPr="00A2482F">
        <w:rPr>
          <w:rFonts w:asciiTheme="minorHAnsi" w:hAnsiTheme="minorHAnsi" w:cstheme="minorHAnsi"/>
          <w:b w:val="0"/>
          <w:bCs/>
          <w:sz w:val="24"/>
        </w:rPr>
        <w:t>w Krakowie</w:t>
      </w:r>
      <w:r w:rsidR="00635998" w:rsidRPr="00A2482F">
        <w:rPr>
          <w:rFonts w:asciiTheme="minorHAnsi" w:hAnsiTheme="minorHAnsi" w:cstheme="minorHAnsi"/>
          <w:b w:val="0"/>
          <w:bCs/>
          <w:sz w:val="24"/>
        </w:rPr>
        <w:t>*</w:t>
      </w:r>
      <w:r w:rsidR="008A71DD" w:rsidRPr="00A2482F">
        <w:rPr>
          <w:rFonts w:asciiTheme="minorHAnsi" w:hAnsiTheme="minorHAnsi" w:cstheme="minorHAnsi"/>
          <w:b w:val="0"/>
          <w:bCs/>
          <w:sz w:val="24"/>
        </w:rPr>
        <w:t>*</w:t>
      </w:r>
      <w:r w:rsidRPr="00A2482F">
        <w:rPr>
          <w:rFonts w:asciiTheme="minorHAnsi" w:hAnsiTheme="minorHAnsi" w:cstheme="minorHAnsi"/>
          <w:b w:val="0"/>
          <w:sz w:val="24"/>
        </w:rPr>
        <w:t xml:space="preserve"> </w:t>
      </w:r>
      <w:r w:rsidRPr="00A2482F">
        <w:rPr>
          <w:rFonts w:asciiTheme="minorHAnsi" w:hAnsiTheme="minorHAnsi" w:cstheme="minorHAnsi"/>
          <w:b w:val="0"/>
          <w:color w:val="000000"/>
          <w:spacing w:val="-10"/>
          <w:sz w:val="24"/>
        </w:rPr>
        <w:t xml:space="preserve">pomiędzy </w:t>
      </w:r>
      <w:r w:rsidR="00AE69C6" w:rsidRPr="00A2482F">
        <w:rPr>
          <w:rFonts w:asciiTheme="minorHAnsi" w:hAnsiTheme="minorHAnsi" w:cstheme="minorHAnsi"/>
          <w:bCs/>
          <w:color w:val="000000"/>
          <w:spacing w:val="-10"/>
          <w:sz w:val="24"/>
        </w:rPr>
        <w:t>Uniwersytetem Rolniczym i</w:t>
      </w:r>
      <w:r w:rsidR="000946A4" w:rsidRPr="00A2482F">
        <w:rPr>
          <w:rFonts w:asciiTheme="minorHAnsi" w:hAnsiTheme="minorHAnsi" w:cstheme="minorHAnsi"/>
          <w:bCs/>
          <w:color w:val="000000"/>
          <w:spacing w:val="-10"/>
          <w:sz w:val="24"/>
        </w:rPr>
        <w:t>m</w:t>
      </w:r>
      <w:r w:rsidR="00AE69C6" w:rsidRPr="00A2482F">
        <w:rPr>
          <w:rFonts w:asciiTheme="minorHAnsi" w:hAnsiTheme="minorHAnsi" w:cstheme="minorHAnsi"/>
          <w:bCs/>
          <w:color w:val="000000"/>
          <w:spacing w:val="-10"/>
          <w:sz w:val="24"/>
        </w:rPr>
        <w:t>. Hugona Kołłątaja w Krakowie</w:t>
      </w:r>
      <w:r w:rsidR="00AE69C6" w:rsidRPr="00A2482F">
        <w:rPr>
          <w:rFonts w:asciiTheme="minorHAnsi" w:hAnsiTheme="minorHAnsi" w:cstheme="minorHAnsi"/>
          <w:b w:val="0"/>
          <w:color w:val="000000"/>
          <w:spacing w:val="-10"/>
          <w:sz w:val="24"/>
        </w:rPr>
        <w:t>, z siedzibą pod adresem: 31-12</w:t>
      </w:r>
      <w:r w:rsidR="00950ECC" w:rsidRPr="00A2482F">
        <w:rPr>
          <w:rFonts w:asciiTheme="minorHAnsi" w:hAnsiTheme="minorHAnsi" w:cstheme="minorHAnsi"/>
          <w:b w:val="0"/>
          <w:color w:val="000000"/>
          <w:spacing w:val="-10"/>
          <w:sz w:val="24"/>
        </w:rPr>
        <w:t>0 Kraków, a</w:t>
      </w:r>
      <w:r w:rsidR="00037A92" w:rsidRPr="00A2482F">
        <w:rPr>
          <w:rFonts w:asciiTheme="minorHAnsi" w:hAnsiTheme="minorHAnsi" w:cstheme="minorHAnsi"/>
          <w:b w:val="0"/>
          <w:color w:val="000000"/>
          <w:spacing w:val="-10"/>
          <w:sz w:val="24"/>
        </w:rPr>
        <w:t xml:space="preserve">l. Adama </w:t>
      </w:r>
      <w:r w:rsidR="00AE69C6" w:rsidRPr="00A2482F">
        <w:rPr>
          <w:rFonts w:asciiTheme="minorHAnsi" w:hAnsiTheme="minorHAnsi" w:cstheme="minorHAnsi"/>
          <w:b w:val="0"/>
          <w:color w:val="000000"/>
          <w:spacing w:val="-10"/>
          <w:sz w:val="24"/>
        </w:rPr>
        <w:t xml:space="preserve">Mickiewicza 21, </w:t>
      </w:r>
      <w:r w:rsidRPr="00A2482F">
        <w:rPr>
          <w:rFonts w:asciiTheme="minorHAnsi" w:hAnsiTheme="minorHAnsi" w:cstheme="minorHAnsi"/>
          <w:b w:val="0"/>
          <w:color w:val="000000"/>
          <w:spacing w:val="-9"/>
          <w:sz w:val="24"/>
        </w:rPr>
        <w:t xml:space="preserve">NIP: </w:t>
      </w:r>
      <w:r w:rsidR="00AE69C6" w:rsidRPr="00A2482F">
        <w:rPr>
          <w:rFonts w:asciiTheme="minorHAnsi" w:hAnsiTheme="minorHAnsi" w:cstheme="minorHAnsi"/>
          <w:b w:val="0"/>
          <w:color w:val="000000"/>
          <w:spacing w:val="-9"/>
          <w:sz w:val="24"/>
        </w:rPr>
        <w:t>675-000-21-18</w:t>
      </w:r>
      <w:r w:rsidRPr="00A2482F">
        <w:rPr>
          <w:rFonts w:asciiTheme="minorHAnsi" w:hAnsiTheme="minorHAnsi" w:cstheme="minorHAnsi"/>
          <w:b w:val="0"/>
          <w:color w:val="000000"/>
          <w:spacing w:val="-9"/>
          <w:sz w:val="24"/>
        </w:rPr>
        <w:t xml:space="preserve">, REGON: </w:t>
      </w:r>
      <w:r w:rsidR="00AE69C6" w:rsidRPr="00A2482F">
        <w:rPr>
          <w:rFonts w:asciiTheme="minorHAnsi" w:hAnsiTheme="minorHAnsi" w:cstheme="minorHAnsi"/>
          <w:b w:val="0"/>
          <w:color w:val="000000"/>
          <w:spacing w:val="-9"/>
          <w:sz w:val="24"/>
        </w:rPr>
        <w:t>000001815</w:t>
      </w:r>
      <w:r w:rsidRPr="00A2482F">
        <w:rPr>
          <w:rFonts w:asciiTheme="minorHAnsi" w:hAnsiTheme="minorHAnsi" w:cstheme="minorHAnsi"/>
          <w:b w:val="0"/>
          <w:color w:val="000000"/>
          <w:spacing w:val="-9"/>
          <w:sz w:val="24"/>
        </w:rPr>
        <w:t xml:space="preserve">, </w:t>
      </w:r>
      <w:r w:rsidR="00AE69C6" w:rsidRPr="00A2482F">
        <w:rPr>
          <w:rFonts w:asciiTheme="minorHAnsi" w:hAnsiTheme="minorHAnsi" w:cstheme="minorHAnsi"/>
          <w:b w:val="0"/>
          <w:color w:val="000000"/>
          <w:spacing w:val="-5"/>
          <w:sz w:val="24"/>
        </w:rPr>
        <w:t xml:space="preserve">reprezentowanym </w:t>
      </w:r>
      <w:r w:rsidR="00037A92" w:rsidRPr="00A2482F">
        <w:rPr>
          <w:rFonts w:asciiTheme="minorHAnsi" w:hAnsiTheme="minorHAnsi" w:cstheme="minorHAnsi"/>
          <w:b w:val="0"/>
          <w:color w:val="000000"/>
          <w:spacing w:val="-5"/>
          <w:sz w:val="24"/>
        </w:rPr>
        <w:t>przez</w:t>
      </w:r>
      <w:r w:rsidR="008A71DD" w:rsidRPr="00A2482F">
        <w:rPr>
          <w:rFonts w:asciiTheme="minorHAnsi" w:hAnsiTheme="minorHAnsi" w:cstheme="minorHAnsi"/>
          <w:b w:val="0"/>
          <w:color w:val="000000"/>
          <w:spacing w:val="-5"/>
          <w:sz w:val="24"/>
        </w:rPr>
        <w:t>:</w:t>
      </w:r>
    </w:p>
    <w:p w14:paraId="3B98EE09" w14:textId="77777777" w:rsidR="008A71DD" w:rsidRPr="00A2482F" w:rsidRDefault="000946A4" w:rsidP="00C13028">
      <w:pPr>
        <w:pStyle w:val="Podtytu"/>
        <w:spacing w:line="360" w:lineRule="auto"/>
        <w:jc w:val="both"/>
        <w:rPr>
          <w:rFonts w:asciiTheme="minorHAnsi" w:hAnsiTheme="minorHAnsi" w:cstheme="minorHAnsi"/>
          <w:sz w:val="24"/>
        </w:rPr>
      </w:pPr>
      <w:r w:rsidRPr="00A2482F">
        <w:rPr>
          <w:rFonts w:asciiTheme="minorHAnsi" w:hAnsiTheme="minorHAnsi" w:cstheme="minorHAnsi"/>
          <w:b w:val="0"/>
          <w:color w:val="000000"/>
          <w:spacing w:val="-5"/>
          <w:sz w:val="24"/>
        </w:rPr>
        <w:t xml:space="preserve"> </w:t>
      </w:r>
      <w:r w:rsidR="00037A92" w:rsidRPr="00A2482F">
        <w:rPr>
          <w:rFonts w:asciiTheme="minorHAnsi" w:hAnsiTheme="minorHAnsi" w:cstheme="minorHAnsi"/>
          <w:sz w:val="24"/>
        </w:rPr>
        <w:t>………</w:t>
      </w:r>
      <w:r w:rsidR="00950ECC" w:rsidRPr="00A2482F">
        <w:rPr>
          <w:rFonts w:asciiTheme="minorHAnsi" w:hAnsiTheme="minorHAnsi" w:cstheme="minorHAnsi"/>
          <w:sz w:val="24"/>
        </w:rPr>
        <w:t>…………………</w:t>
      </w:r>
      <w:r w:rsidR="0092484D" w:rsidRPr="00A2482F">
        <w:rPr>
          <w:rFonts w:asciiTheme="minorHAnsi" w:hAnsiTheme="minorHAnsi" w:cstheme="minorHAnsi"/>
          <w:sz w:val="24"/>
        </w:rPr>
        <w:t>…</w:t>
      </w:r>
      <w:r w:rsidR="00037A92" w:rsidRPr="00A2482F">
        <w:rPr>
          <w:rFonts w:asciiTheme="minorHAnsi" w:hAnsiTheme="minorHAnsi" w:cstheme="minorHAnsi"/>
          <w:sz w:val="24"/>
        </w:rPr>
        <w:t>…….. - ………………</w:t>
      </w:r>
      <w:r w:rsidR="00CF576C" w:rsidRPr="00A2482F">
        <w:rPr>
          <w:rFonts w:asciiTheme="minorHAnsi" w:hAnsiTheme="minorHAnsi" w:cstheme="minorHAnsi"/>
          <w:sz w:val="24"/>
        </w:rPr>
        <w:t>..</w:t>
      </w:r>
      <w:r w:rsidR="00037A92" w:rsidRPr="00A2482F">
        <w:rPr>
          <w:rFonts w:asciiTheme="minorHAnsi" w:hAnsiTheme="minorHAnsi" w:cstheme="minorHAnsi"/>
          <w:sz w:val="24"/>
        </w:rPr>
        <w:t>…</w:t>
      </w:r>
      <w:r w:rsidRPr="00A2482F">
        <w:rPr>
          <w:rFonts w:asciiTheme="minorHAnsi" w:hAnsiTheme="minorHAnsi" w:cstheme="minorHAnsi"/>
          <w:sz w:val="24"/>
        </w:rPr>
        <w:t>…………</w:t>
      </w:r>
      <w:r w:rsidR="00037A92" w:rsidRPr="00A2482F">
        <w:rPr>
          <w:rFonts w:asciiTheme="minorHAnsi" w:hAnsiTheme="minorHAnsi" w:cstheme="minorHAnsi"/>
          <w:sz w:val="24"/>
        </w:rPr>
        <w:t>…..,</w:t>
      </w:r>
      <w:r w:rsidR="00976CCE" w:rsidRPr="00A2482F">
        <w:rPr>
          <w:rFonts w:asciiTheme="minorHAnsi" w:hAnsiTheme="minorHAnsi" w:cstheme="minorHAnsi"/>
          <w:sz w:val="24"/>
        </w:rPr>
        <w:t xml:space="preserve"> </w:t>
      </w:r>
    </w:p>
    <w:p w14:paraId="74F09493" w14:textId="77777777" w:rsidR="000946A4" w:rsidRPr="00A2482F" w:rsidRDefault="00037A92" w:rsidP="00C13028">
      <w:pPr>
        <w:pStyle w:val="Podtytu"/>
        <w:spacing w:line="360" w:lineRule="auto"/>
        <w:jc w:val="both"/>
        <w:rPr>
          <w:rFonts w:asciiTheme="minorHAnsi" w:hAnsiTheme="minorHAnsi" w:cstheme="minorHAnsi"/>
          <w:b w:val="0"/>
          <w:color w:val="000000"/>
          <w:spacing w:val="-5"/>
          <w:sz w:val="24"/>
        </w:rPr>
      </w:pPr>
      <w:r w:rsidRPr="00A2482F">
        <w:rPr>
          <w:rFonts w:asciiTheme="minorHAnsi" w:hAnsiTheme="minorHAnsi" w:cstheme="minorHAnsi"/>
          <w:b w:val="0"/>
          <w:sz w:val="24"/>
        </w:rPr>
        <w:t>przy kontrasygnacie</w:t>
      </w:r>
      <w:r w:rsidRPr="00A2482F">
        <w:rPr>
          <w:rFonts w:asciiTheme="minorHAnsi" w:hAnsiTheme="minorHAnsi" w:cstheme="minorHAnsi"/>
          <w:sz w:val="24"/>
        </w:rPr>
        <w:t xml:space="preserve"> …………</w:t>
      </w:r>
      <w:r w:rsidR="000946A4" w:rsidRPr="00A2482F">
        <w:rPr>
          <w:rFonts w:asciiTheme="minorHAnsi" w:hAnsiTheme="minorHAnsi" w:cstheme="minorHAnsi"/>
          <w:sz w:val="24"/>
        </w:rPr>
        <w:t>…….</w:t>
      </w:r>
      <w:r w:rsidR="00950ECC" w:rsidRPr="00A2482F">
        <w:rPr>
          <w:rFonts w:asciiTheme="minorHAnsi" w:hAnsiTheme="minorHAnsi" w:cstheme="minorHAnsi"/>
          <w:sz w:val="24"/>
        </w:rPr>
        <w:t>……..</w:t>
      </w:r>
      <w:r w:rsidRPr="00A2482F">
        <w:rPr>
          <w:rFonts w:asciiTheme="minorHAnsi" w:hAnsiTheme="minorHAnsi" w:cstheme="minorHAnsi"/>
          <w:sz w:val="24"/>
        </w:rPr>
        <w:t>…………. - ………………</w:t>
      </w:r>
      <w:r w:rsidR="00950ECC" w:rsidRPr="00A2482F">
        <w:rPr>
          <w:rFonts w:asciiTheme="minorHAnsi" w:hAnsiTheme="minorHAnsi" w:cstheme="minorHAnsi"/>
          <w:sz w:val="24"/>
        </w:rPr>
        <w:t>……………</w:t>
      </w:r>
      <w:r w:rsidRPr="00A2482F">
        <w:rPr>
          <w:rFonts w:asciiTheme="minorHAnsi" w:hAnsiTheme="minorHAnsi" w:cstheme="minorHAnsi"/>
          <w:sz w:val="24"/>
        </w:rPr>
        <w:t xml:space="preserve">…….., </w:t>
      </w:r>
    </w:p>
    <w:p w14:paraId="4C80CC47" w14:textId="77777777" w:rsidR="00037A92" w:rsidRPr="00A2482F" w:rsidRDefault="00037A92" w:rsidP="00C13028">
      <w:pPr>
        <w:pStyle w:val="Tekstpodstawowy"/>
        <w:spacing w:after="0" w:line="360" w:lineRule="auto"/>
        <w:jc w:val="both"/>
        <w:rPr>
          <w:rFonts w:asciiTheme="minorHAnsi" w:hAnsiTheme="minorHAnsi" w:cstheme="minorHAnsi"/>
        </w:rPr>
      </w:pPr>
      <w:r w:rsidRPr="00A2482F">
        <w:rPr>
          <w:rFonts w:asciiTheme="minorHAnsi" w:hAnsiTheme="minorHAnsi" w:cstheme="minorHAnsi"/>
        </w:rPr>
        <w:t xml:space="preserve">zwanym w treści umowy </w:t>
      </w:r>
      <w:r w:rsidRPr="00A2482F">
        <w:rPr>
          <w:rFonts w:asciiTheme="minorHAnsi" w:hAnsiTheme="minorHAnsi" w:cstheme="minorHAnsi"/>
          <w:b/>
        </w:rPr>
        <w:t>„Zamawiającym”,</w:t>
      </w:r>
    </w:p>
    <w:p w14:paraId="0429A9D2" w14:textId="77777777" w:rsidR="006A008C" w:rsidRPr="00A2482F" w:rsidRDefault="006A008C" w:rsidP="00C13028">
      <w:pPr>
        <w:spacing w:line="360" w:lineRule="auto"/>
        <w:jc w:val="both"/>
        <w:rPr>
          <w:rFonts w:asciiTheme="minorHAnsi" w:hAnsiTheme="minorHAnsi" w:cstheme="minorHAnsi"/>
        </w:rPr>
      </w:pPr>
      <w:r w:rsidRPr="00A2482F">
        <w:rPr>
          <w:rFonts w:asciiTheme="minorHAnsi" w:hAnsiTheme="minorHAnsi" w:cstheme="minorHAnsi"/>
          <w:b/>
          <w:bCs/>
        </w:rPr>
        <w:t>a</w:t>
      </w:r>
    </w:p>
    <w:p w14:paraId="4D649197" w14:textId="77777777" w:rsidR="00CF576C" w:rsidRPr="00A2482F" w:rsidRDefault="00CF576C" w:rsidP="00C13028">
      <w:pPr>
        <w:shd w:val="clear" w:color="auto" w:fill="FFFFFF"/>
        <w:spacing w:line="360" w:lineRule="auto"/>
        <w:jc w:val="both"/>
        <w:rPr>
          <w:rFonts w:asciiTheme="minorHAnsi" w:hAnsiTheme="minorHAnsi" w:cstheme="minorHAnsi"/>
          <w:b/>
          <w:bCs/>
          <w:color w:val="000000"/>
          <w:spacing w:val="-9"/>
        </w:rPr>
      </w:pPr>
      <w:r w:rsidRPr="00A2482F">
        <w:rPr>
          <w:rFonts w:asciiTheme="minorHAnsi" w:hAnsiTheme="minorHAnsi" w:cstheme="minorHAnsi"/>
          <w:b/>
          <w:bCs/>
          <w:color w:val="000000"/>
          <w:spacing w:val="-9"/>
        </w:rPr>
        <w:t>………………………………..</w:t>
      </w:r>
      <w:r w:rsidRPr="00A2482F">
        <w:rPr>
          <w:rFonts w:asciiTheme="minorHAnsi" w:hAnsiTheme="minorHAnsi" w:cstheme="minorHAnsi"/>
          <w:bCs/>
          <w:color w:val="000000"/>
          <w:spacing w:val="-9"/>
        </w:rPr>
        <w:t xml:space="preserve"> z siedzibą w </w:t>
      </w:r>
      <w:r w:rsidRPr="00A2482F">
        <w:rPr>
          <w:rFonts w:asciiTheme="minorHAnsi" w:hAnsiTheme="minorHAnsi" w:cstheme="minorHAnsi"/>
          <w:b/>
          <w:bCs/>
          <w:color w:val="000000"/>
          <w:spacing w:val="-9"/>
        </w:rPr>
        <w:t>………………</w:t>
      </w:r>
      <w:r w:rsidRPr="00A2482F">
        <w:rPr>
          <w:rFonts w:asciiTheme="minorHAnsi" w:hAnsiTheme="minorHAnsi" w:cstheme="minorHAnsi"/>
          <w:bCs/>
          <w:color w:val="000000"/>
          <w:spacing w:val="-9"/>
        </w:rPr>
        <w:t xml:space="preserve"> pod adresem: </w:t>
      </w:r>
      <w:r w:rsidRPr="00A2482F">
        <w:rPr>
          <w:rFonts w:asciiTheme="minorHAnsi" w:hAnsiTheme="minorHAnsi" w:cstheme="minorHAnsi"/>
          <w:b/>
          <w:bCs/>
          <w:color w:val="000000"/>
          <w:spacing w:val="-9"/>
        </w:rPr>
        <w:t xml:space="preserve">……………………., </w:t>
      </w:r>
      <w:r w:rsidRPr="00A2482F">
        <w:rPr>
          <w:rFonts w:asciiTheme="minorHAnsi" w:hAnsiTheme="minorHAnsi" w:cstheme="minorHAnsi"/>
          <w:bCs/>
          <w:color w:val="000000"/>
          <w:spacing w:val="-9"/>
        </w:rPr>
        <w:t xml:space="preserve">wpisaną do ………………… prowadzonego przez …………………….. pod numerem </w:t>
      </w:r>
      <w:r w:rsidRPr="00A2482F">
        <w:rPr>
          <w:rFonts w:asciiTheme="minorHAnsi" w:hAnsiTheme="minorHAnsi" w:cstheme="minorHAnsi"/>
          <w:b/>
          <w:bCs/>
          <w:color w:val="000000"/>
          <w:spacing w:val="-9"/>
        </w:rPr>
        <w:t>KRS: ……………, NIP: ……………., REGON: …………………..</w:t>
      </w:r>
      <w:r w:rsidRPr="00A2482F">
        <w:rPr>
          <w:rFonts w:asciiTheme="minorHAnsi" w:hAnsiTheme="minorHAnsi" w:cstheme="minorHAnsi"/>
          <w:bCs/>
          <w:color w:val="000000"/>
          <w:spacing w:val="-9"/>
        </w:rPr>
        <w:t>, reprezentowaną/</w:t>
      </w:r>
      <w:proofErr w:type="spellStart"/>
      <w:r w:rsidRPr="00A2482F">
        <w:rPr>
          <w:rFonts w:asciiTheme="minorHAnsi" w:hAnsiTheme="minorHAnsi" w:cstheme="minorHAnsi"/>
          <w:bCs/>
          <w:color w:val="000000"/>
          <w:spacing w:val="-9"/>
        </w:rPr>
        <w:t>nym</w:t>
      </w:r>
      <w:proofErr w:type="spellEnd"/>
      <w:r w:rsidRPr="00A2482F">
        <w:rPr>
          <w:rFonts w:asciiTheme="minorHAnsi" w:hAnsiTheme="minorHAnsi" w:cstheme="minorHAnsi"/>
          <w:bCs/>
          <w:color w:val="000000"/>
          <w:spacing w:val="-9"/>
        </w:rPr>
        <w:t xml:space="preserve"> przez: </w:t>
      </w:r>
      <w:r w:rsidRPr="00A2482F">
        <w:rPr>
          <w:rFonts w:asciiTheme="minorHAnsi" w:hAnsiTheme="minorHAnsi" w:cstheme="minorHAnsi"/>
          <w:b/>
          <w:bCs/>
          <w:color w:val="000000"/>
          <w:spacing w:val="-9"/>
        </w:rPr>
        <w:t>……………………… – …………………………………,*</w:t>
      </w:r>
    </w:p>
    <w:p w14:paraId="26321F74" w14:textId="77777777" w:rsidR="00D35B43" w:rsidRPr="00A2482F" w:rsidRDefault="00D35B43" w:rsidP="00C13028">
      <w:pPr>
        <w:shd w:val="clear" w:color="auto" w:fill="FFFFFF"/>
        <w:spacing w:line="360" w:lineRule="auto"/>
        <w:jc w:val="both"/>
        <w:rPr>
          <w:rFonts w:asciiTheme="minorHAnsi" w:hAnsiTheme="minorHAnsi" w:cstheme="minorHAnsi"/>
          <w:bCs/>
          <w:color w:val="4472C4" w:themeColor="accent1"/>
          <w:spacing w:val="-9"/>
        </w:rPr>
      </w:pPr>
      <w:r w:rsidRPr="00A2482F">
        <w:rPr>
          <w:rFonts w:asciiTheme="minorHAnsi" w:hAnsiTheme="minorHAnsi" w:cstheme="minorHAnsi"/>
          <w:bCs/>
          <w:color w:val="4472C4" w:themeColor="accent1"/>
          <w:spacing w:val="-9"/>
        </w:rPr>
        <w:t>(treść reprezentacji Wykonawcy może ulec zmianie, w zależności od złożonej oferty)</w:t>
      </w:r>
    </w:p>
    <w:p w14:paraId="6BED778F" w14:textId="77777777" w:rsidR="00CF576C" w:rsidRPr="00A2482F" w:rsidRDefault="00CF576C" w:rsidP="00C13028">
      <w:pPr>
        <w:shd w:val="clear" w:color="auto" w:fill="FFFFFF"/>
        <w:spacing w:line="360" w:lineRule="auto"/>
        <w:jc w:val="both"/>
        <w:rPr>
          <w:rFonts w:asciiTheme="minorHAnsi" w:hAnsiTheme="minorHAnsi" w:cstheme="minorHAnsi"/>
          <w:bCs/>
          <w:color w:val="000000"/>
          <w:spacing w:val="-9"/>
        </w:rPr>
      </w:pPr>
      <w:r w:rsidRPr="00A2482F">
        <w:rPr>
          <w:rFonts w:asciiTheme="minorHAnsi" w:hAnsiTheme="minorHAnsi" w:cstheme="minorHAnsi"/>
          <w:bCs/>
          <w:color w:val="000000"/>
          <w:spacing w:val="-9"/>
        </w:rPr>
        <w:t xml:space="preserve">zwanym w treści umowy </w:t>
      </w:r>
      <w:r w:rsidRPr="00A2482F">
        <w:rPr>
          <w:rFonts w:asciiTheme="minorHAnsi" w:hAnsiTheme="minorHAnsi" w:cstheme="minorHAnsi"/>
          <w:b/>
          <w:bCs/>
          <w:color w:val="000000"/>
          <w:spacing w:val="-9"/>
        </w:rPr>
        <w:t>„Wykonawcą”,</w:t>
      </w:r>
    </w:p>
    <w:p w14:paraId="1010A1A9" w14:textId="77777777" w:rsidR="00CF576C" w:rsidRPr="00A2482F" w:rsidRDefault="00CF576C" w:rsidP="00C13028">
      <w:pPr>
        <w:shd w:val="clear" w:color="auto" w:fill="FFFFFF"/>
        <w:spacing w:line="360" w:lineRule="auto"/>
        <w:jc w:val="both"/>
        <w:rPr>
          <w:rFonts w:asciiTheme="minorHAnsi" w:hAnsiTheme="minorHAnsi" w:cstheme="minorHAnsi"/>
          <w:color w:val="000000"/>
        </w:rPr>
      </w:pPr>
      <w:r w:rsidRPr="00A2482F">
        <w:rPr>
          <w:rFonts w:asciiTheme="minorHAnsi" w:hAnsiTheme="minorHAnsi" w:cstheme="minorHAnsi"/>
          <w:bCs/>
          <w:color w:val="000000"/>
          <w:spacing w:val="-9"/>
        </w:rPr>
        <w:t xml:space="preserve">łącznie zwanymi, również </w:t>
      </w:r>
      <w:r w:rsidRPr="00A2482F">
        <w:rPr>
          <w:rFonts w:asciiTheme="minorHAnsi" w:hAnsiTheme="minorHAnsi" w:cstheme="minorHAnsi"/>
          <w:b/>
          <w:bCs/>
          <w:color w:val="000000"/>
          <w:spacing w:val="-9"/>
        </w:rPr>
        <w:t>„Stronami”.</w:t>
      </w:r>
    </w:p>
    <w:p w14:paraId="69169BD8" w14:textId="77777777" w:rsidR="006A008C" w:rsidRPr="00A2482F" w:rsidRDefault="006A008C" w:rsidP="00C13028">
      <w:pPr>
        <w:spacing w:line="360" w:lineRule="auto"/>
        <w:jc w:val="both"/>
        <w:rPr>
          <w:rFonts w:asciiTheme="minorHAnsi" w:hAnsiTheme="minorHAnsi" w:cstheme="minorHAnsi"/>
          <w:color w:val="000000"/>
        </w:rPr>
      </w:pPr>
    </w:p>
    <w:p w14:paraId="2365AA4D" w14:textId="07B4223F" w:rsidR="00A3694D" w:rsidRPr="00A2482F" w:rsidRDefault="00CF576C" w:rsidP="00993852">
      <w:pPr>
        <w:spacing w:line="360" w:lineRule="auto"/>
        <w:jc w:val="both"/>
        <w:rPr>
          <w:rFonts w:asciiTheme="minorHAnsi" w:hAnsiTheme="minorHAnsi" w:cstheme="minorHAnsi"/>
        </w:rPr>
      </w:pPr>
      <w:r w:rsidRPr="00A2482F">
        <w:rPr>
          <w:rFonts w:asciiTheme="minorHAnsi" w:hAnsiTheme="minorHAnsi" w:cstheme="minorHAnsi"/>
        </w:rPr>
        <w:t xml:space="preserve">W wyniku rozstrzygnięcia postępowania o udzielenie zamówienia publicznego nr </w:t>
      </w:r>
      <w:r w:rsidR="00D867CA" w:rsidRPr="00A2482F">
        <w:rPr>
          <w:rFonts w:asciiTheme="minorHAnsi" w:hAnsiTheme="minorHAnsi" w:cstheme="minorHAnsi"/>
          <w:b/>
        </w:rPr>
        <w:t>DZiK-DZP</w:t>
      </w:r>
      <w:r w:rsidR="00D86964" w:rsidRPr="00A2482F">
        <w:rPr>
          <w:rFonts w:asciiTheme="minorHAnsi" w:hAnsiTheme="minorHAnsi" w:cstheme="minorHAnsi"/>
          <w:b/>
        </w:rPr>
        <w:t>.292</w:t>
      </w:r>
      <w:r w:rsidR="00E60691" w:rsidRPr="00A2482F">
        <w:rPr>
          <w:rFonts w:asciiTheme="minorHAnsi" w:hAnsiTheme="minorHAnsi" w:cstheme="minorHAnsi"/>
          <w:b/>
        </w:rPr>
        <w:t>0</w:t>
      </w:r>
      <w:r w:rsidR="00D86964" w:rsidRPr="00A2482F">
        <w:rPr>
          <w:rFonts w:asciiTheme="minorHAnsi" w:hAnsiTheme="minorHAnsi" w:cstheme="minorHAnsi"/>
          <w:b/>
        </w:rPr>
        <w:t>.</w:t>
      </w:r>
      <w:r w:rsidR="00E60691" w:rsidRPr="00A2482F">
        <w:rPr>
          <w:rFonts w:asciiTheme="minorHAnsi" w:hAnsiTheme="minorHAnsi" w:cstheme="minorHAnsi"/>
          <w:b/>
        </w:rPr>
        <w:t>16</w:t>
      </w:r>
      <w:r w:rsidR="00D86964" w:rsidRPr="00A2482F">
        <w:rPr>
          <w:rFonts w:asciiTheme="minorHAnsi" w:hAnsiTheme="minorHAnsi" w:cstheme="minorHAnsi"/>
          <w:b/>
        </w:rPr>
        <w:t>.202</w:t>
      </w:r>
      <w:r w:rsidR="00E60691" w:rsidRPr="00A2482F">
        <w:rPr>
          <w:rFonts w:asciiTheme="minorHAnsi" w:hAnsiTheme="minorHAnsi" w:cstheme="minorHAnsi"/>
          <w:b/>
        </w:rPr>
        <w:t>5</w:t>
      </w:r>
      <w:r w:rsidRPr="00A2482F">
        <w:rPr>
          <w:rFonts w:asciiTheme="minorHAnsi" w:hAnsiTheme="minorHAnsi" w:cstheme="minorHAnsi"/>
        </w:rPr>
        <w:t xml:space="preserve">, prowadzonego na podstawie art. </w:t>
      </w:r>
      <w:r w:rsidR="000B251D" w:rsidRPr="00A2482F">
        <w:rPr>
          <w:rFonts w:asciiTheme="minorHAnsi" w:hAnsiTheme="minorHAnsi" w:cstheme="minorHAnsi"/>
        </w:rPr>
        <w:t>275 pkt 1)</w:t>
      </w:r>
      <w:r w:rsidRPr="00A2482F">
        <w:rPr>
          <w:rFonts w:asciiTheme="minorHAnsi" w:hAnsiTheme="minorHAnsi" w:cstheme="minorHAnsi"/>
        </w:rPr>
        <w:t xml:space="preserve"> ustawy z 11 września 2019 r. – Prawo zamówień publicznych (t. j. Dz. U.</w:t>
      </w:r>
      <w:r w:rsidR="008A71DD" w:rsidRPr="00A2482F">
        <w:rPr>
          <w:rFonts w:asciiTheme="minorHAnsi" w:hAnsiTheme="minorHAnsi" w:cstheme="minorHAnsi"/>
        </w:rPr>
        <w:t xml:space="preserve"> </w:t>
      </w:r>
      <w:r w:rsidRPr="00A2482F">
        <w:rPr>
          <w:rFonts w:asciiTheme="minorHAnsi" w:hAnsiTheme="minorHAnsi" w:cstheme="minorHAnsi"/>
        </w:rPr>
        <w:t>z 202</w:t>
      </w:r>
      <w:r w:rsidR="000E5487" w:rsidRPr="00A2482F">
        <w:rPr>
          <w:rFonts w:asciiTheme="minorHAnsi" w:hAnsiTheme="minorHAnsi" w:cstheme="minorHAnsi"/>
        </w:rPr>
        <w:t>4</w:t>
      </w:r>
      <w:r w:rsidRPr="00A2482F">
        <w:rPr>
          <w:rFonts w:asciiTheme="minorHAnsi" w:hAnsiTheme="minorHAnsi" w:cstheme="minorHAnsi"/>
        </w:rPr>
        <w:t xml:space="preserve"> r., poz. 1</w:t>
      </w:r>
      <w:r w:rsidR="000E5487" w:rsidRPr="00A2482F">
        <w:rPr>
          <w:rFonts w:asciiTheme="minorHAnsi" w:hAnsiTheme="minorHAnsi" w:cstheme="minorHAnsi"/>
        </w:rPr>
        <w:t xml:space="preserve">320 </w:t>
      </w:r>
      <w:r w:rsidRPr="00A2482F">
        <w:rPr>
          <w:rFonts w:asciiTheme="minorHAnsi" w:hAnsiTheme="minorHAnsi" w:cstheme="minorHAnsi"/>
        </w:rPr>
        <w:t xml:space="preserve">) – zwanej dalej: „ustawa </w:t>
      </w:r>
      <w:proofErr w:type="spellStart"/>
      <w:r w:rsidRPr="00A2482F">
        <w:rPr>
          <w:rFonts w:asciiTheme="minorHAnsi" w:hAnsiTheme="minorHAnsi" w:cstheme="minorHAnsi"/>
        </w:rPr>
        <w:t>Pzp</w:t>
      </w:r>
      <w:proofErr w:type="spellEnd"/>
      <w:r w:rsidRPr="00A2482F">
        <w:rPr>
          <w:rFonts w:asciiTheme="minorHAnsi" w:hAnsiTheme="minorHAnsi" w:cstheme="minorHAnsi"/>
        </w:rPr>
        <w:t>”, którego przedmiotem</w:t>
      </w:r>
      <w:r w:rsidR="00487A39" w:rsidRPr="00A2482F">
        <w:rPr>
          <w:rFonts w:asciiTheme="minorHAnsi" w:hAnsiTheme="minorHAnsi" w:cstheme="minorHAnsi"/>
        </w:rPr>
        <w:t xml:space="preserve"> jest</w:t>
      </w:r>
      <w:r w:rsidR="00E60691" w:rsidRPr="00A2482F">
        <w:rPr>
          <w:rFonts w:asciiTheme="minorHAnsi" w:hAnsiTheme="minorHAnsi" w:cstheme="minorHAnsi"/>
        </w:rPr>
        <w:t xml:space="preserve"> „</w:t>
      </w:r>
      <w:r w:rsidR="00E60691" w:rsidRPr="00A2482F">
        <w:rPr>
          <w:rFonts w:asciiTheme="minorHAnsi" w:hAnsiTheme="minorHAnsi" w:cstheme="minorHAnsi"/>
          <w:b/>
          <w:bCs/>
        </w:rPr>
        <w:t>Zakup i dostawa urządzeń sieciowych oraz biblioteki taśmowej dla Uniwersytetu Rolniczego im. Hugona Kołłątaja w Krakowie</w:t>
      </w:r>
      <w:r w:rsidR="00E60691" w:rsidRPr="00A2482F">
        <w:rPr>
          <w:rFonts w:asciiTheme="minorHAnsi" w:hAnsiTheme="minorHAnsi" w:cstheme="minorHAnsi"/>
        </w:rPr>
        <w:t>”</w:t>
      </w:r>
      <w:r w:rsidRPr="00A2482F">
        <w:rPr>
          <w:rFonts w:asciiTheme="minorHAnsi" w:hAnsiTheme="minorHAnsi" w:cstheme="minorHAnsi"/>
        </w:rPr>
        <w:t>, Strony zawarły umowę następującej treści:</w:t>
      </w:r>
    </w:p>
    <w:p w14:paraId="70717083" w14:textId="77777777" w:rsidR="004B67F6" w:rsidRPr="00A2482F" w:rsidRDefault="004B67F6" w:rsidP="00C13028">
      <w:pPr>
        <w:spacing w:line="360" w:lineRule="auto"/>
        <w:jc w:val="both"/>
        <w:rPr>
          <w:rFonts w:asciiTheme="minorHAnsi" w:hAnsiTheme="minorHAnsi" w:cstheme="minorHAnsi"/>
        </w:rPr>
      </w:pPr>
    </w:p>
    <w:p w14:paraId="4AF64A73" w14:textId="77777777" w:rsidR="001E4DD1" w:rsidRPr="00A2482F" w:rsidRDefault="00907115"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EC375C" w:rsidRPr="00A2482F">
        <w:rPr>
          <w:rFonts w:asciiTheme="minorHAnsi" w:hAnsiTheme="minorHAnsi" w:cstheme="minorHAnsi"/>
          <w:b/>
          <w:color w:val="000000"/>
          <w:spacing w:val="-1"/>
        </w:rPr>
        <w:t xml:space="preserve"> </w:t>
      </w:r>
      <w:r w:rsidR="001E4DD1" w:rsidRPr="00A2482F">
        <w:rPr>
          <w:rFonts w:asciiTheme="minorHAnsi" w:hAnsiTheme="minorHAnsi" w:cstheme="minorHAnsi"/>
          <w:b/>
          <w:color w:val="000000"/>
          <w:spacing w:val="-1"/>
        </w:rPr>
        <w:t>1.</w:t>
      </w:r>
    </w:p>
    <w:p w14:paraId="6592F72A" w14:textId="77777777" w:rsidR="006A008C" w:rsidRPr="00A2482F" w:rsidRDefault="009A2904"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Przedmiot umowy</w:t>
      </w:r>
      <w:r w:rsidR="00476E54" w:rsidRPr="00A2482F">
        <w:rPr>
          <w:rFonts w:asciiTheme="minorHAnsi" w:hAnsiTheme="minorHAnsi" w:cstheme="minorHAnsi"/>
          <w:b/>
          <w:color w:val="000000"/>
          <w:spacing w:val="-1"/>
        </w:rPr>
        <w:t xml:space="preserve"> i </w:t>
      </w:r>
      <w:r w:rsidR="006A008C" w:rsidRPr="00A2482F">
        <w:rPr>
          <w:rFonts w:asciiTheme="minorHAnsi" w:hAnsiTheme="minorHAnsi" w:cstheme="minorHAnsi"/>
          <w:b/>
          <w:color w:val="000000"/>
          <w:spacing w:val="-1"/>
        </w:rPr>
        <w:t xml:space="preserve">miejsce </w:t>
      </w:r>
      <w:r w:rsidR="001E4DD1" w:rsidRPr="00A2482F">
        <w:rPr>
          <w:rFonts w:asciiTheme="minorHAnsi" w:hAnsiTheme="minorHAnsi" w:cstheme="minorHAnsi"/>
          <w:b/>
          <w:color w:val="000000"/>
          <w:spacing w:val="-1"/>
        </w:rPr>
        <w:t>dostawy</w:t>
      </w:r>
    </w:p>
    <w:p w14:paraId="3E3F5580" w14:textId="3A7A9411" w:rsidR="000E5487" w:rsidRPr="00A2482F" w:rsidRDefault="006A008C"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8"/>
        </w:rPr>
        <w:t>P</w:t>
      </w:r>
      <w:r w:rsidR="001E4DD1" w:rsidRPr="00A2482F">
        <w:rPr>
          <w:rFonts w:asciiTheme="minorHAnsi" w:hAnsiTheme="minorHAnsi" w:cstheme="minorHAnsi"/>
          <w:color w:val="000000"/>
          <w:spacing w:val="-8"/>
        </w:rPr>
        <w:t xml:space="preserve">rzedmiotem umowy jest </w:t>
      </w:r>
      <w:r w:rsidR="005034A7" w:rsidRPr="00A2482F">
        <w:rPr>
          <w:rFonts w:asciiTheme="minorHAnsi" w:hAnsiTheme="minorHAnsi" w:cstheme="minorHAnsi"/>
          <w:color w:val="000000"/>
          <w:spacing w:val="-8"/>
        </w:rPr>
        <w:t>dostawa</w:t>
      </w:r>
      <w:r w:rsidR="00B83CCB" w:rsidRPr="00A2482F">
        <w:rPr>
          <w:rFonts w:asciiTheme="minorHAnsi" w:hAnsiTheme="minorHAnsi" w:cstheme="minorHAnsi"/>
          <w:color w:val="000000"/>
          <w:spacing w:val="-8"/>
        </w:rPr>
        <w:t xml:space="preserve"> sprzętu</w:t>
      </w:r>
      <w:r w:rsidR="008A01F6" w:rsidRPr="00A2482F">
        <w:rPr>
          <w:rFonts w:asciiTheme="minorHAnsi" w:hAnsiTheme="minorHAnsi" w:cstheme="minorHAnsi"/>
          <w:color w:val="000000"/>
          <w:spacing w:val="-8"/>
        </w:rPr>
        <w:t xml:space="preserve"> ( urządzeń) </w:t>
      </w:r>
      <w:r w:rsidR="005034A7" w:rsidRPr="00A2482F">
        <w:rPr>
          <w:rFonts w:asciiTheme="minorHAnsi" w:hAnsiTheme="minorHAnsi" w:cstheme="minorHAnsi"/>
          <w:color w:val="000000"/>
          <w:spacing w:val="-8"/>
        </w:rPr>
        <w:t>:</w:t>
      </w:r>
      <w:r w:rsidR="00B35E36" w:rsidRPr="00A2482F">
        <w:rPr>
          <w:rFonts w:asciiTheme="minorHAnsi" w:hAnsiTheme="minorHAnsi" w:cstheme="minorHAnsi"/>
          <w:color w:val="000000"/>
          <w:spacing w:val="-8"/>
        </w:rPr>
        <w:t xml:space="preserve"> </w:t>
      </w:r>
      <w:r w:rsidR="00B35E36" w:rsidRPr="00A2482F">
        <w:rPr>
          <w:rFonts w:asciiTheme="minorHAnsi" w:hAnsiTheme="minorHAnsi" w:cstheme="minorHAnsi"/>
          <w:b/>
          <w:color w:val="000000"/>
          <w:spacing w:val="-8"/>
        </w:rPr>
        <w:t>………</w:t>
      </w:r>
      <w:r w:rsidR="005034A7" w:rsidRPr="00A2482F">
        <w:rPr>
          <w:rFonts w:asciiTheme="minorHAnsi" w:hAnsiTheme="minorHAnsi" w:cstheme="minorHAnsi"/>
          <w:b/>
          <w:color w:val="000000"/>
          <w:spacing w:val="-8"/>
        </w:rPr>
        <w:t>……..</w:t>
      </w:r>
      <w:r w:rsidR="00B35E36" w:rsidRPr="00A2482F">
        <w:rPr>
          <w:rFonts w:asciiTheme="minorHAnsi" w:hAnsiTheme="minorHAnsi" w:cstheme="minorHAnsi"/>
          <w:b/>
          <w:color w:val="000000"/>
          <w:spacing w:val="-8"/>
        </w:rPr>
        <w:t xml:space="preserve">.…….. </w:t>
      </w:r>
      <w:r w:rsidR="00B35E36" w:rsidRPr="00A2482F">
        <w:rPr>
          <w:rFonts w:asciiTheme="minorHAnsi" w:hAnsiTheme="minorHAnsi" w:cstheme="minorHAnsi"/>
          <w:color w:val="4472C4" w:themeColor="accent1"/>
          <w:spacing w:val="-8"/>
        </w:rPr>
        <w:t>(nazwa, model/typ, rodzaj, serie oferowanego sprzętu</w:t>
      </w:r>
      <w:r w:rsidR="005034A7" w:rsidRPr="00A2482F">
        <w:rPr>
          <w:rFonts w:asciiTheme="minorHAnsi" w:hAnsiTheme="minorHAnsi" w:cstheme="minorHAnsi"/>
          <w:color w:val="4472C4" w:themeColor="accent1"/>
          <w:spacing w:val="-8"/>
        </w:rPr>
        <w:t>/przedmiotu zamówienia</w:t>
      </w:r>
      <w:r w:rsidR="00B35E36" w:rsidRPr="00A2482F">
        <w:rPr>
          <w:rFonts w:asciiTheme="minorHAnsi" w:hAnsiTheme="minorHAnsi" w:cstheme="minorHAnsi"/>
          <w:color w:val="4472C4" w:themeColor="accent1"/>
          <w:spacing w:val="-8"/>
        </w:rPr>
        <w:t>)</w:t>
      </w:r>
      <w:r w:rsidR="004E282D" w:rsidRPr="00A2482F">
        <w:rPr>
          <w:rFonts w:asciiTheme="minorHAnsi" w:hAnsiTheme="minorHAnsi" w:cstheme="minorHAnsi"/>
          <w:color w:val="4472C4" w:themeColor="accent1"/>
          <w:spacing w:val="-8"/>
        </w:rPr>
        <w:t>*</w:t>
      </w:r>
      <w:r w:rsidR="001E4DD1" w:rsidRPr="00A2482F">
        <w:rPr>
          <w:rFonts w:asciiTheme="minorHAnsi" w:hAnsiTheme="minorHAnsi" w:cstheme="minorHAnsi"/>
          <w:color w:val="4472C4" w:themeColor="accent1"/>
          <w:spacing w:val="-8"/>
        </w:rPr>
        <w:t xml:space="preserve"> </w:t>
      </w:r>
      <w:r w:rsidR="001E4DD1" w:rsidRPr="00A2482F">
        <w:rPr>
          <w:rFonts w:asciiTheme="minorHAnsi" w:hAnsiTheme="minorHAnsi" w:cstheme="minorHAnsi"/>
          <w:color w:val="000000"/>
          <w:spacing w:val="-8"/>
        </w:rPr>
        <w:t xml:space="preserve">w ramach </w:t>
      </w:r>
      <w:r w:rsidR="000E5487" w:rsidRPr="00A2482F">
        <w:rPr>
          <w:rFonts w:asciiTheme="minorHAnsi" w:hAnsiTheme="minorHAnsi" w:cstheme="minorHAnsi"/>
          <w:b/>
          <w:color w:val="000000"/>
          <w:spacing w:val="-8"/>
        </w:rPr>
        <w:t>Zadania nr …….</w:t>
      </w:r>
    </w:p>
    <w:p w14:paraId="029CE687" w14:textId="0DCB9443" w:rsidR="008A01F6" w:rsidRPr="00A2482F" w:rsidRDefault="008A01F6" w:rsidP="00E60691">
      <w:pPr>
        <w:shd w:val="clear" w:color="auto" w:fill="FFFFFF"/>
        <w:spacing w:line="360" w:lineRule="auto"/>
        <w:ind w:left="357"/>
        <w:jc w:val="both"/>
        <w:rPr>
          <w:rFonts w:asciiTheme="minorHAnsi" w:hAnsiTheme="minorHAnsi" w:cstheme="minorHAnsi"/>
          <w:bCs/>
          <w:color w:val="0070C0"/>
          <w:spacing w:val="-8"/>
        </w:rPr>
      </w:pPr>
      <w:r w:rsidRPr="00A2482F">
        <w:rPr>
          <w:rFonts w:asciiTheme="minorHAnsi" w:hAnsiTheme="minorHAnsi" w:cstheme="minorHAnsi"/>
          <w:bCs/>
          <w:color w:val="0070C0"/>
          <w:spacing w:val="-8"/>
        </w:rPr>
        <w:lastRenderedPageBreak/>
        <w:t>zadanie nr 1. –</w:t>
      </w:r>
      <w:r w:rsidR="00E60691" w:rsidRPr="00A2482F">
        <w:rPr>
          <w:rFonts w:asciiTheme="minorHAnsi" w:hAnsiTheme="minorHAnsi" w:cstheme="minorHAnsi"/>
        </w:rPr>
        <w:t xml:space="preserve"> </w:t>
      </w:r>
      <w:r w:rsidR="00E60691" w:rsidRPr="00A2482F">
        <w:rPr>
          <w:rFonts w:asciiTheme="minorHAnsi" w:hAnsiTheme="minorHAnsi" w:cstheme="minorHAnsi"/>
          <w:bCs/>
          <w:color w:val="0070C0"/>
          <w:spacing w:val="-8"/>
        </w:rPr>
        <w:t xml:space="preserve">Zakup i dostawa urządzeń sieciowych dla Uniwersytetu Rolniczego im. Hugona Kołłątaja w Krakowie ( zakup i dostawa 14 sztuk przełączników </w:t>
      </w:r>
      <w:proofErr w:type="spellStart"/>
      <w:r w:rsidR="00E60691" w:rsidRPr="00A2482F">
        <w:rPr>
          <w:rFonts w:asciiTheme="minorHAnsi" w:hAnsiTheme="minorHAnsi" w:cstheme="minorHAnsi"/>
          <w:bCs/>
          <w:color w:val="0070C0"/>
          <w:spacing w:val="-8"/>
        </w:rPr>
        <w:t>ethernetowy</w:t>
      </w:r>
      <w:proofErr w:type="spellEnd"/>
      <w:r w:rsidR="00E60691" w:rsidRPr="00A2482F">
        <w:rPr>
          <w:rFonts w:asciiTheme="minorHAnsi" w:hAnsiTheme="minorHAnsi" w:cstheme="minorHAnsi"/>
          <w:bCs/>
          <w:color w:val="0070C0"/>
          <w:spacing w:val="-8"/>
        </w:rPr>
        <w:t xml:space="preserve"> ).</w:t>
      </w:r>
    </w:p>
    <w:p w14:paraId="58448775" w14:textId="4FC67E06" w:rsidR="008A01F6" w:rsidRPr="00A2482F" w:rsidRDefault="008A01F6" w:rsidP="00C13028">
      <w:pPr>
        <w:shd w:val="clear" w:color="auto" w:fill="FFFFFF"/>
        <w:spacing w:line="360" w:lineRule="auto"/>
        <w:ind w:left="357"/>
        <w:jc w:val="both"/>
        <w:rPr>
          <w:rFonts w:asciiTheme="minorHAnsi" w:hAnsiTheme="minorHAnsi" w:cstheme="minorHAnsi"/>
          <w:bCs/>
          <w:color w:val="0070C0"/>
          <w:spacing w:val="-8"/>
        </w:rPr>
      </w:pPr>
      <w:r w:rsidRPr="00A2482F">
        <w:rPr>
          <w:rFonts w:asciiTheme="minorHAnsi" w:hAnsiTheme="minorHAnsi" w:cstheme="minorHAnsi"/>
          <w:bCs/>
          <w:color w:val="0070C0"/>
          <w:spacing w:val="-8"/>
        </w:rPr>
        <w:t xml:space="preserve">zadanie nr 2. – </w:t>
      </w:r>
      <w:r w:rsidR="00E60691" w:rsidRPr="00A2482F">
        <w:rPr>
          <w:rFonts w:asciiTheme="minorHAnsi" w:hAnsiTheme="minorHAnsi" w:cstheme="minorHAnsi"/>
          <w:bCs/>
          <w:color w:val="0070C0"/>
          <w:spacing w:val="-8"/>
        </w:rPr>
        <w:t>Zakup i dostawa biblioteki taśmowej dla Uniwersytetu Rolniczego im. Hugona Kołłątaja w Krakowie</w:t>
      </w:r>
    </w:p>
    <w:p w14:paraId="5220FAD8" w14:textId="59017B31" w:rsidR="006A008C" w:rsidRPr="00A2482F" w:rsidRDefault="001E4DD1" w:rsidP="00512F8B">
      <w:pPr>
        <w:shd w:val="clear" w:color="auto" w:fill="FFFFFF"/>
        <w:spacing w:line="360" w:lineRule="auto"/>
        <w:ind w:left="357"/>
        <w:jc w:val="both"/>
        <w:rPr>
          <w:rFonts w:asciiTheme="minorHAnsi" w:hAnsiTheme="minorHAnsi" w:cstheme="minorHAnsi"/>
          <w:b/>
          <w:color w:val="000000"/>
          <w:spacing w:val="-1"/>
        </w:rPr>
      </w:pPr>
      <w:r w:rsidRPr="00A2482F">
        <w:rPr>
          <w:rFonts w:asciiTheme="minorHAnsi" w:hAnsiTheme="minorHAnsi" w:cstheme="minorHAnsi"/>
          <w:color w:val="000000"/>
          <w:spacing w:val="-8"/>
        </w:rPr>
        <w:t>na podstawie przeprowadzonego postępowania</w:t>
      </w:r>
      <w:r w:rsidR="00EC375C" w:rsidRPr="00A2482F">
        <w:rPr>
          <w:rFonts w:asciiTheme="minorHAnsi" w:hAnsiTheme="minorHAnsi" w:cstheme="minorHAnsi"/>
          <w:color w:val="000000"/>
          <w:spacing w:val="-8"/>
        </w:rPr>
        <w:t xml:space="preserve"> </w:t>
      </w:r>
      <w:r w:rsidRPr="00A2482F">
        <w:rPr>
          <w:rFonts w:asciiTheme="minorHAnsi" w:hAnsiTheme="minorHAnsi" w:cstheme="minorHAnsi"/>
          <w:color w:val="000000"/>
          <w:spacing w:val="-8"/>
        </w:rPr>
        <w:t>o udzielenie zamówienia publicznego</w:t>
      </w:r>
      <w:r w:rsidR="00EE6230" w:rsidRPr="00A2482F">
        <w:rPr>
          <w:rFonts w:asciiTheme="minorHAnsi" w:hAnsiTheme="minorHAnsi" w:cstheme="minorHAnsi"/>
          <w:color w:val="000000"/>
          <w:spacing w:val="-8"/>
        </w:rPr>
        <w:t xml:space="preserve"> nr </w:t>
      </w:r>
      <w:r w:rsidR="00D86964" w:rsidRPr="00A2482F">
        <w:rPr>
          <w:rFonts w:asciiTheme="minorHAnsi" w:hAnsiTheme="minorHAnsi" w:cstheme="minorHAnsi"/>
          <w:b/>
          <w:color w:val="000000"/>
          <w:spacing w:val="-8"/>
        </w:rPr>
        <w:t>DZiK-DZP.292</w:t>
      </w:r>
      <w:r w:rsidR="00E60691" w:rsidRPr="00A2482F">
        <w:rPr>
          <w:rFonts w:asciiTheme="minorHAnsi" w:hAnsiTheme="minorHAnsi" w:cstheme="minorHAnsi"/>
          <w:b/>
          <w:color w:val="000000"/>
          <w:spacing w:val="-8"/>
        </w:rPr>
        <w:t>0</w:t>
      </w:r>
      <w:r w:rsidR="00D86964" w:rsidRPr="00A2482F">
        <w:rPr>
          <w:rFonts w:asciiTheme="minorHAnsi" w:hAnsiTheme="minorHAnsi" w:cstheme="minorHAnsi"/>
          <w:b/>
          <w:color w:val="000000"/>
          <w:spacing w:val="-8"/>
        </w:rPr>
        <w:t>.</w:t>
      </w:r>
      <w:r w:rsidR="00E60691" w:rsidRPr="00A2482F">
        <w:rPr>
          <w:rFonts w:asciiTheme="minorHAnsi" w:hAnsiTheme="minorHAnsi" w:cstheme="minorHAnsi"/>
          <w:b/>
          <w:color w:val="000000"/>
          <w:spacing w:val="-8"/>
        </w:rPr>
        <w:t>16</w:t>
      </w:r>
      <w:r w:rsidR="00D86964" w:rsidRPr="00A2482F">
        <w:rPr>
          <w:rFonts w:asciiTheme="minorHAnsi" w:hAnsiTheme="minorHAnsi" w:cstheme="minorHAnsi"/>
          <w:b/>
          <w:color w:val="000000"/>
          <w:spacing w:val="-8"/>
        </w:rPr>
        <w:t>.2024</w:t>
      </w:r>
      <w:r w:rsidR="00106C28" w:rsidRPr="00A2482F">
        <w:rPr>
          <w:rFonts w:asciiTheme="minorHAnsi" w:hAnsiTheme="minorHAnsi" w:cstheme="minorHAnsi"/>
          <w:color w:val="000000"/>
          <w:spacing w:val="-8"/>
        </w:rPr>
        <w:t xml:space="preserve"> </w:t>
      </w:r>
      <w:r w:rsidRPr="00A2482F">
        <w:rPr>
          <w:rFonts w:asciiTheme="minorHAnsi" w:hAnsiTheme="minorHAnsi" w:cstheme="minorHAnsi"/>
          <w:color w:val="000000"/>
          <w:spacing w:val="-8"/>
        </w:rPr>
        <w:t xml:space="preserve">pn. </w:t>
      </w:r>
      <w:r w:rsidR="00E60691" w:rsidRPr="00A2482F">
        <w:rPr>
          <w:rFonts w:asciiTheme="minorHAnsi" w:hAnsiTheme="minorHAnsi" w:cstheme="minorHAnsi"/>
          <w:b/>
          <w:bCs/>
          <w:color w:val="000000"/>
          <w:spacing w:val="-8"/>
        </w:rPr>
        <w:t xml:space="preserve">„Zakup i dostawa urządzeń sieciowych oraz biblioteki taśmowej dla Uniwersytetu Rolniczego im. Hugona Kołłątaja w Krakowie” </w:t>
      </w:r>
      <w:r w:rsidR="002B0279" w:rsidRPr="00A2482F">
        <w:rPr>
          <w:rFonts w:asciiTheme="minorHAnsi" w:hAnsiTheme="minorHAnsi" w:cstheme="minorHAnsi"/>
          <w:color w:val="000000"/>
          <w:spacing w:val="-8"/>
        </w:rPr>
        <w:t xml:space="preserve">zwanego </w:t>
      </w:r>
      <w:r w:rsidR="002B0279" w:rsidRPr="00A2482F">
        <w:rPr>
          <w:rFonts w:asciiTheme="minorHAnsi" w:hAnsiTheme="minorHAnsi" w:cstheme="minorHAnsi"/>
          <w:spacing w:val="-8"/>
        </w:rPr>
        <w:t xml:space="preserve">dalej </w:t>
      </w:r>
      <w:r w:rsidR="000C4310" w:rsidRPr="00A2482F">
        <w:rPr>
          <w:rFonts w:asciiTheme="minorHAnsi" w:hAnsiTheme="minorHAnsi" w:cstheme="minorHAnsi"/>
          <w:spacing w:val="-8"/>
        </w:rPr>
        <w:t>„</w:t>
      </w:r>
      <w:r w:rsidR="00E47408" w:rsidRPr="00A2482F">
        <w:rPr>
          <w:rFonts w:asciiTheme="minorHAnsi" w:hAnsiTheme="minorHAnsi" w:cstheme="minorHAnsi"/>
          <w:spacing w:val="-8"/>
        </w:rPr>
        <w:t>s</w:t>
      </w:r>
      <w:r w:rsidR="002B0279" w:rsidRPr="00A2482F">
        <w:rPr>
          <w:rFonts w:asciiTheme="minorHAnsi" w:hAnsiTheme="minorHAnsi" w:cstheme="minorHAnsi"/>
          <w:spacing w:val="-8"/>
        </w:rPr>
        <w:t>przętem</w:t>
      </w:r>
      <w:r w:rsidR="000C4310" w:rsidRPr="00A2482F">
        <w:rPr>
          <w:rFonts w:asciiTheme="minorHAnsi" w:hAnsiTheme="minorHAnsi" w:cstheme="minorHAnsi"/>
          <w:spacing w:val="-8"/>
        </w:rPr>
        <w:t>”</w:t>
      </w:r>
      <w:r w:rsidR="008A01F6" w:rsidRPr="00A2482F">
        <w:rPr>
          <w:rFonts w:asciiTheme="minorHAnsi" w:hAnsiTheme="minorHAnsi" w:cstheme="minorHAnsi"/>
          <w:spacing w:val="-8"/>
        </w:rPr>
        <w:t xml:space="preserve"> lub „urządzeniami”</w:t>
      </w:r>
      <w:r w:rsidR="002B0279" w:rsidRPr="00A2482F">
        <w:rPr>
          <w:rFonts w:asciiTheme="minorHAnsi" w:hAnsiTheme="minorHAnsi" w:cstheme="minorHAnsi"/>
          <w:spacing w:val="-8"/>
        </w:rPr>
        <w:t xml:space="preserve"> </w:t>
      </w:r>
      <w:r w:rsidR="002B0279" w:rsidRPr="00A2482F">
        <w:rPr>
          <w:rFonts w:asciiTheme="minorHAnsi" w:hAnsiTheme="minorHAnsi" w:cstheme="minorHAnsi"/>
          <w:color w:val="000000"/>
          <w:spacing w:val="-8"/>
        </w:rPr>
        <w:t xml:space="preserve">zgodnie z niniejszą umową, złożoną ofertą na warunkach określonych w SWZ oraz o parametrach technicznych określonych w </w:t>
      </w:r>
      <w:r w:rsidR="00950ECC" w:rsidRPr="00A2482F">
        <w:rPr>
          <w:rFonts w:asciiTheme="minorHAnsi" w:hAnsiTheme="minorHAnsi" w:cstheme="minorHAnsi"/>
          <w:color w:val="000000"/>
          <w:spacing w:val="-8"/>
        </w:rPr>
        <w:t>SWZ</w:t>
      </w:r>
      <w:r w:rsidR="00264EF0" w:rsidRPr="00A2482F">
        <w:rPr>
          <w:rFonts w:asciiTheme="minorHAnsi" w:hAnsiTheme="minorHAnsi" w:cstheme="minorHAnsi"/>
          <w:color w:val="000000"/>
          <w:spacing w:val="-8"/>
        </w:rPr>
        <w:t xml:space="preserve"> </w:t>
      </w:r>
      <w:r w:rsidR="00016F33" w:rsidRPr="00A2482F">
        <w:rPr>
          <w:rFonts w:asciiTheme="minorHAnsi" w:hAnsiTheme="minorHAnsi" w:cstheme="minorHAnsi"/>
          <w:color w:val="000000"/>
          <w:spacing w:val="-8"/>
        </w:rPr>
        <w:t xml:space="preserve">i Załączniku nr </w:t>
      </w:r>
      <w:r w:rsidR="00E60691" w:rsidRPr="00A2482F">
        <w:rPr>
          <w:rFonts w:asciiTheme="minorHAnsi" w:hAnsiTheme="minorHAnsi" w:cstheme="minorHAnsi"/>
          <w:color w:val="000000"/>
          <w:spacing w:val="-8"/>
        </w:rPr>
        <w:t>1 A</w:t>
      </w:r>
      <w:r w:rsidR="000E5487" w:rsidRPr="00A2482F">
        <w:rPr>
          <w:rFonts w:asciiTheme="minorHAnsi" w:hAnsiTheme="minorHAnsi" w:cstheme="minorHAnsi"/>
          <w:color w:val="000000"/>
          <w:spacing w:val="-8"/>
        </w:rPr>
        <w:t xml:space="preserve"> i </w:t>
      </w:r>
      <w:r w:rsidR="00E60691" w:rsidRPr="00A2482F">
        <w:rPr>
          <w:rFonts w:asciiTheme="minorHAnsi" w:hAnsiTheme="minorHAnsi" w:cstheme="minorHAnsi"/>
          <w:color w:val="000000"/>
          <w:spacing w:val="-8"/>
        </w:rPr>
        <w:t xml:space="preserve">1B </w:t>
      </w:r>
      <w:r w:rsidR="00016F33" w:rsidRPr="00A2482F">
        <w:rPr>
          <w:rFonts w:asciiTheme="minorHAnsi" w:hAnsiTheme="minorHAnsi" w:cstheme="minorHAnsi"/>
          <w:color w:val="000000"/>
          <w:spacing w:val="-8"/>
        </w:rPr>
        <w:t xml:space="preserve"> </w:t>
      </w:r>
      <w:r w:rsidR="000C4310" w:rsidRPr="00A2482F">
        <w:rPr>
          <w:rFonts w:asciiTheme="minorHAnsi" w:hAnsiTheme="minorHAnsi" w:cstheme="minorHAnsi"/>
          <w:color w:val="000000"/>
          <w:spacing w:val="-8"/>
        </w:rPr>
        <w:t>do SWZ.</w:t>
      </w:r>
    </w:p>
    <w:p w14:paraId="32D18BA9" w14:textId="557C13EC" w:rsidR="00570709" w:rsidRPr="00A2482F" w:rsidRDefault="00EE7435" w:rsidP="00A9584F">
      <w:pPr>
        <w:pStyle w:val="Akapitzlist"/>
        <w:numPr>
          <w:ilvl w:val="0"/>
          <w:numId w:val="2"/>
        </w:numPr>
        <w:spacing w:line="360" w:lineRule="auto"/>
        <w:ind w:left="426"/>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4472C4" w:themeColor="accent1"/>
          <w:spacing w:val="-1"/>
          <w:kern w:val="1"/>
          <w:sz w:val="24"/>
          <w:szCs w:val="24"/>
          <w:lang w:eastAsia="ar-SA"/>
        </w:rPr>
        <w:t xml:space="preserve">W ramach realizacji zadania nr 2 </w:t>
      </w:r>
      <w:r w:rsidR="00570709" w:rsidRPr="00A2482F">
        <w:rPr>
          <w:rFonts w:asciiTheme="minorHAnsi" w:eastAsia="Times New Roman" w:hAnsiTheme="minorHAnsi" w:cstheme="minorHAnsi"/>
          <w:bCs/>
          <w:color w:val="4472C4" w:themeColor="accent1"/>
          <w:spacing w:val="-1"/>
          <w:kern w:val="1"/>
          <w:sz w:val="24"/>
          <w:szCs w:val="24"/>
          <w:lang w:eastAsia="ar-SA"/>
        </w:rPr>
        <w:t xml:space="preserve">Wykonawca zobowiązuje się </w:t>
      </w:r>
      <w:r w:rsidR="00570709" w:rsidRPr="00A2482F">
        <w:rPr>
          <w:rFonts w:asciiTheme="minorHAnsi" w:eastAsia="Times New Roman" w:hAnsiTheme="minorHAnsi" w:cstheme="minorHAnsi"/>
          <w:bCs/>
          <w:color w:val="000000"/>
          <w:spacing w:val="-1"/>
          <w:kern w:val="1"/>
          <w:sz w:val="24"/>
          <w:szCs w:val="24"/>
          <w:lang w:eastAsia="ar-SA"/>
        </w:rPr>
        <w:t>zapewnić usługi instalacji towarzyszące dostawie, czyli:</w:t>
      </w:r>
    </w:p>
    <w:p w14:paraId="2BE7A8F0" w14:textId="6CAEE6D9" w:rsidR="00570709" w:rsidRPr="00A2482F" w:rsidRDefault="00570709" w:rsidP="006340F0">
      <w:pPr>
        <w:pStyle w:val="Akapitzlist"/>
        <w:numPr>
          <w:ilvl w:val="0"/>
          <w:numId w:val="31"/>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Instalacja fizyczna sprzętu: </w:t>
      </w:r>
    </w:p>
    <w:p w14:paraId="7148D128" w14:textId="77777777"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Dostarczenie i montaż sprzętu we wskazanych lokalizacjach Zamawiającego,</w:t>
      </w:r>
    </w:p>
    <w:p w14:paraId="118CE0CC" w14:textId="77777777"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Instalacja urządzeń zgodnie z wymaganiami technicznymi i lokalizacyjnymi Zamawia-</w:t>
      </w:r>
      <w:proofErr w:type="spellStart"/>
      <w:r w:rsidRPr="00A2482F">
        <w:rPr>
          <w:rFonts w:asciiTheme="minorHAnsi" w:eastAsia="Times New Roman" w:hAnsiTheme="minorHAnsi" w:cstheme="minorHAnsi"/>
          <w:bCs/>
          <w:color w:val="000000"/>
          <w:spacing w:val="-1"/>
          <w:kern w:val="1"/>
          <w:sz w:val="24"/>
          <w:szCs w:val="24"/>
          <w:lang w:eastAsia="ar-SA"/>
        </w:rPr>
        <w:t>jącego</w:t>
      </w:r>
      <w:proofErr w:type="spellEnd"/>
      <w:r w:rsidRPr="00A2482F">
        <w:rPr>
          <w:rFonts w:asciiTheme="minorHAnsi" w:eastAsia="Times New Roman" w:hAnsiTheme="minorHAnsi" w:cstheme="minorHAnsi"/>
          <w:bCs/>
          <w:color w:val="000000"/>
          <w:spacing w:val="-1"/>
          <w:kern w:val="1"/>
          <w:sz w:val="24"/>
          <w:szCs w:val="24"/>
          <w:lang w:eastAsia="ar-SA"/>
        </w:rPr>
        <w:t>.</w:t>
      </w:r>
    </w:p>
    <w:p w14:paraId="6498AFEC" w14:textId="77777777"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Montaż i uruchomienie w miejscu docelowym</w:t>
      </w:r>
    </w:p>
    <w:p w14:paraId="50A1EB51" w14:textId="77777777"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 xml:space="preserve">Podłączenie dostarczonego sprzętu do sieci zasilającej oraz logicznej zgodnie z </w:t>
      </w:r>
      <w:proofErr w:type="spellStart"/>
      <w:r w:rsidRPr="00A2482F">
        <w:rPr>
          <w:rFonts w:asciiTheme="minorHAnsi" w:eastAsia="Times New Roman" w:hAnsiTheme="minorHAnsi" w:cstheme="minorHAnsi"/>
          <w:bCs/>
          <w:color w:val="000000"/>
          <w:spacing w:val="-1"/>
          <w:kern w:val="1"/>
          <w:sz w:val="24"/>
          <w:szCs w:val="24"/>
          <w:lang w:eastAsia="ar-SA"/>
        </w:rPr>
        <w:t>obo</w:t>
      </w:r>
      <w:proofErr w:type="spellEnd"/>
      <w:r w:rsidRPr="00A2482F">
        <w:rPr>
          <w:rFonts w:asciiTheme="minorHAnsi" w:eastAsia="Times New Roman" w:hAnsiTheme="minorHAnsi" w:cstheme="minorHAnsi"/>
          <w:bCs/>
          <w:color w:val="000000"/>
          <w:spacing w:val="-1"/>
          <w:kern w:val="1"/>
          <w:sz w:val="24"/>
          <w:szCs w:val="24"/>
          <w:lang w:eastAsia="ar-SA"/>
        </w:rPr>
        <w:t>-wiązującymi standardami i politykami bezpieczeństwa,</w:t>
      </w:r>
    </w:p>
    <w:p w14:paraId="6ECD628E" w14:textId="77777777"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Aktualizacja oprogramowania układowego (</w:t>
      </w:r>
      <w:proofErr w:type="spellStart"/>
      <w:r w:rsidRPr="00A2482F">
        <w:rPr>
          <w:rFonts w:asciiTheme="minorHAnsi" w:eastAsia="Times New Roman" w:hAnsiTheme="minorHAnsi" w:cstheme="minorHAnsi"/>
          <w:bCs/>
          <w:color w:val="000000"/>
          <w:spacing w:val="-1"/>
          <w:kern w:val="1"/>
          <w:sz w:val="24"/>
          <w:szCs w:val="24"/>
          <w:lang w:eastAsia="ar-SA"/>
        </w:rPr>
        <w:t>firmware</w:t>
      </w:r>
      <w:proofErr w:type="spellEnd"/>
      <w:r w:rsidRPr="00A2482F">
        <w:rPr>
          <w:rFonts w:asciiTheme="minorHAnsi" w:eastAsia="Times New Roman" w:hAnsiTheme="minorHAnsi" w:cstheme="minorHAnsi"/>
          <w:bCs/>
          <w:color w:val="000000"/>
          <w:spacing w:val="-1"/>
          <w:kern w:val="1"/>
          <w:sz w:val="24"/>
          <w:szCs w:val="24"/>
          <w:lang w:eastAsia="ar-SA"/>
        </w:rPr>
        <w:t>) do najnowszej, stabilnej wersji dostępnej dla danego modelu urządzenia,</w:t>
      </w:r>
    </w:p>
    <w:p w14:paraId="584AE383" w14:textId="31AB0F2F" w:rsidR="00570709" w:rsidRPr="00A2482F" w:rsidRDefault="00570709" w:rsidP="00570709">
      <w:pPr>
        <w:pStyle w:val="Akapitzlist"/>
        <w:spacing w:line="360" w:lineRule="auto"/>
        <w:ind w:left="993"/>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Integracja i konfiguracja urządzenia w istniejącym systemie kopii zapasowych Zamawiającego w sposób zapewniający jego prawidłowe funkcjonowanie.</w:t>
      </w:r>
    </w:p>
    <w:p w14:paraId="4C06F13B" w14:textId="46F7F627" w:rsidR="00570709" w:rsidRPr="00A2482F" w:rsidRDefault="00570709" w:rsidP="00570709">
      <w:pPr>
        <w:pStyle w:val="Akapitzlist"/>
        <w:spacing w:line="360" w:lineRule="auto"/>
        <w:ind w:left="426"/>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ab/>
        <w:t>Obiór przedmiotu zamówienia zostanie wykonany nie wcześniej niż po wykonaniu pierwszej kopii zapasowej wszystkich zasobów znajdujących się w harmonogramie backupu Zamawiającego   na urządzeniu będącym przedmiotem dostawy. W przypadku problemów z wykonaniem któregoś zadania z harmonogramu - jeśli Zamawiający uzna to za konieczne - Wykonawca udzieli wsparcia i pomoże rozwiązać problem powodujący brak możliwości wykonania kopii zapasowej</w:t>
      </w:r>
    </w:p>
    <w:p w14:paraId="416139B4" w14:textId="12DEE634" w:rsidR="00570709" w:rsidRPr="00A2482F" w:rsidRDefault="00570709" w:rsidP="006340F0">
      <w:pPr>
        <w:pStyle w:val="Akapitzlist"/>
        <w:numPr>
          <w:ilvl w:val="0"/>
          <w:numId w:val="31"/>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Wykonanie dokumentacja powdrożeniowej. </w:t>
      </w:r>
    </w:p>
    <w:p w14:paraId="49EF7CFD" w14:textId="36C397C6" w:rsidR="00570709" w:rsidRPr="00A2482F" w:rsidRDefault="00570709" w:rsidP="006340F0">
      <w:pPr>
        <w:pStyle w:val="Akapitzlist"/>
        <w:numPr>
          <w:ilvl w:val="0"/>
          <w:numId w:val="32"/>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Przygotowanie oraz dostarczenie dokumentacji po wykonawczej i powdrożeniowej obejmującej opis przeprowadzonych działań instalacyjnych, konfiguracji oraz </w:t>
      </w:r>
      <w:r w:rsidRPr="00A2482F">
        <w:rPr>
          <w:rFonts w:asciiTheme="minorHAnsi" w:eastAsia="Times New Roman" w:hAnsiTheme="minorHAnsi" w:cstheme="minorHAnsi"/>
          <w:bCs/>
          <w:color w:val="000000"/>
          <w:spacing w:val="-1"/>
          <w:kern w:val="1"/>
          <w:sz w:val="24"/>
          <w:szCs w:val="24"/>
          <w:lang w:eastAsia="ar-SA"/>
        </w:rPr>
        <w:lastRenderedPageBreak/>
        <w:t>rekomendacji dotyczących eksploatacji i utrzymania sprzętu,</w:t>
      </w:r>
    </w:p>
    <w:p w14:paraId="039AE482" w14:textId="54DAE01B" w:rsidR="00570709" w:rsidRPr="00A2482F" w:rsidRDefault="00570709" w:rsidP="006340F0">
      <w:pPr>
        <w:pStyle w:val="Akapitzlist"/>
        <w:numPr>
          <w:ilvl w:val="0"/>
          <w:numId w:val="32"/>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Dokumentacja powinna zostać dostarczona w formie elektronicznej oraz papierowej</w:t>
      </w:r>
    </w:p>
    <w:p w14:paraId="683D0699" w14:textId="77777777" w:rsidR="00570709" w:rsidRPr="00A2482F" w:rsidRDefault="00570709" w:rsidP="00570709">
      <w:pPr>
        <w:pStyle w:val="Akapitzlist"/>
        <w:spacing w:line="360" w:lineRule="auto"/>
        <w:ind w:left="426"/>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i zawierać schematy, konfiguracje oraz instrukcje użytkowania.</w:t>
      </w:r>
    </w:p>
    <w:p w14:paraId="0832FE57" w14:textId="734574DD" w:rsidR="00570709" w:rsidRPr="00A2482F" w:rsidRDefault="00570709" w:rsidP="006340F0">
      <w:pPr>
        <w:pStyle w:val="Akapitzlist"/>
        <w:numPr>
          <w:ilvl w:val="0"/>
          <w:numId w:val="31"/>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Szkolenie dla zespołu IT</w:t>
      </w:r>
    </w:p>
    <w:p w14:paraId="27541285" w14:textId="0145B031" w:rsidR="00570709" w:rsidRPr="00A2482F" w:rsidRDefault="00570709" w:rsidP="006340F0">
      <w:pPr>
        <w:pStyle w:val="Akapitzlist"/>
        <w:numPr>
          <w:ilvl w:val="0"/>
          <w:numId w:val="33"/>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Przeprowadzenie szkolenia dla minimum 5 osób z zespołu IT Zamawiającego,</w:t>
      </w:r>
    </w:p>
    <w:p w14:paraId="5F5733A8" w14:textId="2E831AA3" w:rsidR="00570709" w:rsidRPr="00A2482F" w:rsidRDefault="00570709" w:rsidP="006340F0">
      <w:pPr>
        <w:pStyle w:val="Akapitzlist"/>
        <w:numPr>
          <w:ilvl w:val="0"/>
          <w:numId w:val="33"/>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Szkolenie powinno obejmować zasady eksploatacji, monitorowania i podstawowej diagnostyki urządzenia,</w:t>
      </w:r>
    </w:p>
    <w:p w14:paraId="5AB78170" w14:textId="5B343E0D" w:rsidR="00570709" w:rsidRPr="00A2482F" w:rsidRDefault="00570709" w:rsidP="006340F0">
      <w:pPr>
        <w:pStyle w:val="Akapitzlist"/>
        <w:numPr>
          <w:ilvl w:val="0"/>
          <w:numId w:val="33"/>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Odbycie szkolenia przez każdego z użytkowników powinno zostać potwierdzone imiennym certyfikatem, wystawionym w formie elektronicznej, podpisanym cyfrowo przez Wykonawcę przekazanym na adres ci@urk.edu.pl nie później niż w dniu wystawienia faktury.</w:t>
      </w:r>
    </w:p>
    <w:p w14:paraId="39CDA50A" w14:textId="7E3D6584" w:rsidR="00F936A3" w:rsidRPr="00A2482F" w:rsidRDefault="00F936A3" w:rsidP="00C13028">
      <w:pPr>
        <w:pStyle w:val="Akapitzlist"/>
        <w:numPr>
          <w:ilvl w:val="0"/>
          <w:numId w:val="2"/>
        </w:numPr>
        <w:spacing w:line="360" w:lineRule="auto"/>
        <w:ind w:left="426"/>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t xml:space="preserve">Wykonawca oświadcza, że znana jest mu sytuacja społeczno-gospodarcza zaistniała w dniu złożenia oferty w postępowaniu o udzielenie niniejszego zamówienia publicznego oraz w dniu zawarcia niniejszej Umowy, a ewentualne ryzyko związane z niedostępnością zaoferowanego sprzętu objętego poszczególnymi zadaniami ( </w:t>
      </w:r>
      <w:r w:rsidRPr="00A2482F">
        <w:rPr>
          <w:rFonts w:asciiTheme="minorHAnsi" w:eastAsia="Times New Roman" w:hAnsiTheme="minorHAnsi" w:cstheme="minorHAnsi"/>
          <w:bCs/>
          <w:color w:val="4472C4" w:themeColor="accent1"/>
          <w:spacing w:val="-1"/>
          <w:kern w:val="1"/>
          <w:sz w:val="24"/>
          <w:szCs w:val="24"/>
          <w:lang w:eastAsia="ar-SA"/>
        </w:rPr>
        <w:t>zostanie wskazane  zależności od konkretnego zadania częściowego, zgodnie z SWZ i ofertą Wykonawcy</w:t>
      </w:r>
      <w:r w:rsidRPr="00A2482F">
        <w:rPr>
          <w:rFonts w:asciiTheme="minorHAnsi" w:eastAsia="Times New Roman" w:hAnsiTheme="minorHAnsi" w:cstheme="minorHAnsi"/>
          <w:bCs/>
          <w:color w:val="000000"/>
          <w:spacing w:val="-1"/>
          <w:kern w:val="1"/>
          <w:sz w:val="24"/>
          <w:szCs w:val="24"/>
          <w:lang w:eastAsia="ar-SA"/>
        </w:rPr>
        <w:t xml:space="preserve">), lub koniecznością zaoferowania modelu o nie gorszych parametrach technicznych niż w modelu objętym Umową wkalkulował w cenę oferty. </w:t>
      </w:r>
    </w:p>
    <w:p w14:paraId="56442295" w14:textId="7267DA4A" w:rsidR="00737A7C" w:rsidRPr="00A2482F" w:rsidRDefault="00737A7C"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8"/>
        </w:rPr>
        <w:t>Wykona</w:t>
      </w:r>
      <w:r w:rsidR="00BE51C6" w:rsidRPr="00A2482F">
        <w:rPr>
          <w:rFonts w:asciiTheme="minorHAnsi" w:hAnsiTheme="minorHAnsi" w:cstheme="minorHAnsi"/>
          <w:color w:val="000000"/>
          <w:spacing w:val="-8"/>
        </w:rPr>
        <w:t>wca zobowiązany jest do d</w:t>
      </w:r>
      <w:r w:rsidR="00CC02AF" w:rsidRPr="00A2482F">
        <w:rPr>
          <w:rFonts w:asciiTheme="minorHAnsi" w:hAnsiTheme="minorHAnsi" w:cstheme="minorHAnsi"/>
          <w:color w:val="000000"/>
          <w:spacing w:val="-8"/>
        </w:rPr>
        <w:t xml:space="preserve">ostawy </w:t>
      </w:r>
      <w:r w:rsidR="005A4236" w:rsidRPr="00A2482F">
        <w:rPr>
          <w:rFonts w:asciiTheme="minorHAnsi" w:hAnsiTheme="minorHAnsi" w:cstheme="minorHAnsi"/>
          <w:color w:val="000000"/>
          <w:spacing w:val="-8"/>
        </w:rPr>
        <w:t>sprzętu</w:t>
      </w:r>
      <w:r w:rsidR="008A01F6" w:rsidRPr="00A2482F">
        <w:rPr>
          <w:rFonts w:asciiTheme="minorHAnsi" w:hAnsiTheme="minorHAnsi" w:cstheme="minorHAnsi"/>
          <w:color w:val="000000"/>
          <w:spacing w:val="-8"/>
        </w:rPr>
        <w:t>/ urządzeń</w:t>
      </w:r>
      <w:r w:rsidR="00040CFA" w:rsidRPr="00A2482F">
        <w:rPr>
          <w:rFonts w:asciiTheme="minorHAnsi" w:hAnsiTheme="minorHAnsi" w:cstheme="minorHAnsi"/>
          <w:color w:val="000000"/>
          <w:spacing w:val="-8"/>
        </w:rPr>
        <w:t xml:space="preserve">, </w:t>
      </w:r>
      <w:r w:rsidR="005A4236" w:rsidRPr="00A2482F">
        <w:rPr>
          <w:rFonts w:asciiTheme="minorHAnsi" w:hAnsiTheme="minorHAnsi" w:cstheme="minorHAnsi"/>
          <w:color w:val="000000"/>
          <w:spacing w:val="-8"/>
        </w:rPr>
        <w:t xml:space="preserve"> o którym</w:t>
      </w:r>
      <w:r w:rsidRPr="00A2482F">
        <w:rPr>
          <w:rFonts w:asciiTheme="minorHAnsi" w:hAnsiTheme="minorHAnsi" w:cstheme="minorHAnsi"/>
          <w:color w:val="000000"/>
          <w:spacing w:val="-8"/>
        </w:rPr>
        <w:t xml:space="preserve"> mowa w ust. 1.</w:t>
      </w:r>
    </w:p>
    <w:p w14:paraId="1DFDA9DE" w14:textId="7038C78C" w:rsidR="00E60691" w:rsidRPr="00A2482F" w:rsidRDefault="00737A7C" w:rsidP="00E60691">
      <w:pPr>
        <w:shd w:val="clear" w:color="auto" w:fill="FFFFFF"/>
        <w:spacing w:line="360" w:lineRule="auto"/>
        <w:ind w:left="357"/>
        <w:jc w:val="both"/>
        <w:rPr>
          <w:rFonts w:asciiTheme="minorHAnsi" w:hAnsiTheme="minorHAnsi" w:cstheme="minorHAnsi"/>
          <w:bCs/>
          <w:color w:val="0070C0"/>
          <w:spacing w:val="-1"/>
        </w:rPr>
      </w:pPr>
      <w:r w:rsidRPr="00A2482F">
        <w:rPr>
          <w:rFonts w:asciiTheme="minorHAnsi" w:hAnsiTheme="minorHAnsi" w:cstheme="minorHAnsi"/>
        </w:rPr>
        <w:t>Wykonawca dostarczy</w:t>
      </w:r>
      <w:r w:rsidR="00EE1C5A" w:rsidRPr="00A2482F">
        <w:rPr>
          <w:rFonts w:asciiTheme="minorHAnsi" w:hAnsiTheme="minorHAnsi" w:cstheme="minorHAnsi"/>
        </w:rPr>
        <w:t xml:space="preserve"> sprzęt </w:t>
      </w:r>
      <w:r w:rsidR="007E3C21" w:rsidRPr="00A2482F">
        <w:rPr>
          <w:rFonts w:asciiTheme="minorHAnsi" w:hAnsiTheme="minorHAnsi" w:cstheme="minorHAnsi"/>
        </w:rPr>
        <w:t xml:space="preserve">pod adres: </w:t>
      </w:r>
      <w:r w:rsidR="009E7E95" w:rsidRPr="00A2482F">
        <w:rPr>
          <w:rFonts w:asciiTheme="minorHAnsi" w:hAnsiTheme="minorHAnsi" w:cstheme="minorHAnsi"/>
          <w:bCs/>
          <w:color w:val="0070C0"/>
          <w:spacing w:val="-1"/>
        </w:rPr>
        <w:t>Zadania nr 1</w:t>
      </w:r>
      <w:r w:rsidR="00CD08A4" w:rsidRPr="00A2482F">
        <w:rPr>
          <w:rFonts w:asciiTheme="minorHAnsi" w:hAnsiTheme="minorHAnsi" w:cstheme="minorHAnsi"/>
          <w:bCs/>
          <w:color w:val="0070C0"/>
          <w:spacing w:val="-1"/>
        </w:rPr>
        <w:t xml:space="preserve"> - </w:t>
      </w:r>
      <w:r w:rsidR="00E60691" w:rsidRPr="00A2482F">
        <w:rPr>
          <w:rFonts w:asciiTheme="minorHAnsi" w:hAnsiTheme="minorHAnsi" w:cstheme="minorHAnsi"/>
          <w:bCs/>
          <w:color w:val="0070C0"/>
          <w:spacing w:val="-1"/>
        </w:rPr>
        <w:t>2</w:t>
      </w:r>
      <w:r w:rsidR="009E7E95" w:rsidRPr="00A2482F">
        <w:rPr>
          <w:rFonts w:asciiTheme="minorHAnsi" w:hAnsiTheme="minorHAnsi" w:cstheme="minorHAnsi"/>
          <w:bCs/>
          <w:color w:val="0070C0"/>
          <w:spacing w:val="-1"/>
        </w:rPr>
        <w:t xml:space="preserve">: </w:t>
      </w:r>
      <w:r w:rsidR="00CD08A4" w:rsidRPr="00A2482F">
        <w:rPr>
          <w:rFonts w:asciiTheme="minorHAnsi" w:hAnsiTheme="minorHAnsi" w:cstheme="minorHAnsi"/>
          <w:bCs/>
          <w:color w:val="0070C0"/>
          <w:spacing w:val="-1"/>
        </w:rPr>
        <w:t xml:space="preserve">Centrum Informatyki Uniwersytet Rolniczy w Krakowie, </w:t>
      </w:r>
      <w:r w:rsidR="00E60691" w:rsidRPr="00A2482F">
        <w:rPr>
          <w:rFonts w:asciiTheme="minorHAnsi" w:hAnsiTheme="minorHAnsi" w:cstheme="minorHAnsi"/>
          <w:bCs/>
          <w:color w:val="0070C0"/>
          <w:spacing w:val="-1"/>
        </w:rPr>
        <w:t xml:space="preserve">ul. Czysta 21 / 28, 31-121 Kraków. </w:t>
      </w:r>
      <w:r w:rsidR="00E60691" w:rsidRPr="00A2482F">
        <w:rPr>
          <w:rFonts w:asciiTheme="minorHAnsi" w:hAnsiTheme="minorHAnsi" w:cstheme="minorHAnsi"/>
        </w:rPr>
        <w:t>Sprzęt, urządzenia  zostanie dostarczony transportem Wykonawcy, na jego koszt i ryzyko do miejsca wskazanego w ust. 3.</w:t>
      </w:r>
    </w:p>
    <w:p w14:paraId="0D41A8D8" w14:textId="65B3E21D" w:rsidR="00593132" w:rsidRPr="00A2482F" w:rsidRDefault="00593132"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Szkody powstałe w związku z wnoszeniem</w:t>
      </w:r>
      <w:r w:rsidR="00B83CCB" w:rsidRPr="00A2482F">
        <w:rPr>
          <w:rFonts w:asciiTheme="minorHAnsi" w:hAnsiTheme="minorHAnsi" w:cstheme="minorHAnsi"/>
        </w:rPr>
        <w:t>, ustawianiem</w:t>
      </w:r>
      <w:r w:rsidR="006F7FCE" w:rsidRPr="00A2482F">
        <w:rPr>
          <w:rFonts w:asciiTheme="minorHAnsi" w:hAnsiTheme="minorHAnsi" w:cstheme="minorHAnsi"/>
        </w:rPr>
        <w:t xml:space="preserve">, </w:t>
      </w:r>
      <w:r w:rsidR="00C13DE2" w:rsidRPr="00A2482F">
        <w:rPr>
          <w:rFonts w:asciiTheme="minorHAnsi" w:hAnsiTheme="minorHAnsi" w:cstheme="minorHAnsi"/>
        </w:rPr>
        <w:t>urządzeń</w:t>
      </w:r>
      <w:r w:rsidR="00B83CCB" w:rsidRPr="00A2482F">
        <w:rPr>
          <w:rFonts w:asciiTheme="minorHAnsi" w:hAnsiTheme="minorHAnsi" w:cstheme="minorHAnsi"/>
        </w:rPr>
        <w:t xml:space="preserve"> </w:t>
      </w:r>
      <w:r w:rsidR="000C4310" w:rsidRPr="00A2482F">
        <w:rPr>
          <w:rFonts w:asciiTheme="minorHAnsi" w:hAnsiTheme="minorHAnsi" w:cstheme="minorHAnsi"/>
        </w:rPr>
        <w:t>zostaną usunięte na koszt W</w:t>
      </w:r>
      <w:r w:rsidRPr="00A2482F">
        <w:rPr>
          <w:rFonts w:asciiTheme="minorHAnsi" w:hAnsiTheme="minorHAnsi" w:cstheme="minorHAnsi"/>
        </w:rPr>
        <w:t xml:space="preserve">ykonawcy. </w:t>
      </w:r>
    </w:p>
    <w:p w14:paraId="2AF715C0" w14:textId="650ACE45" w:rsidR="00EA1FCA" w:rsidRPr="00A2482F" w:rsidRDefault="00950ECC"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 xml:space="preserve">Wykonawca dostarczy </w:t>
      </w:r>
      <w:r w:rsidR="00C13DE2" w:rsidRPr="00A2482F">
        <w:rPr>
          <w:rFonts w:asciiTheme="minorHAnsi" w:hAnsiTheme="minorHAnsi" w:cstheme="minorHAnsi"/>
        </w:rPr>
        <w:t>urządzenie</w:t>
      </w:r>
      <w:r w:rsidRPr="00A2482F">
        <w:rPr>
          <w:rFonts w:asciiTheme="minorHAnsi" w:hAnsiTheme="minorHAnsi" w:cstheme="minorHAnsi"/>
        </w:rPr>
        <w:t>, o kt</w:t>
      </w:r>
      <w:r w:rsidR="000C4310" w:rsidRPr="00A2482F">
        <w:rPr>
          <w:rFonts w:asciiTheme="minorHAnsi" w:hAnsiTheme="minorHAnsi" w:cstheme="minorHAnsi"/>
        </w:rPr>
        <w:t>óry</w:t>
      </w:r>
      <w:r w:rsidR="00C13DE2" w:rsidRPr="00A2482F">
        <w:rPr>
          <w:rFonts w:asciiTheme="minorHAnsi" w:hAnsiTheme="minorHAnsi" w:cstheme="minorHAnsi"/>
        </w:rPr>
        <w:t>m</w:t>
      </w:r>
      <w:r w:rsidR="000C4310" w:rsidRPr="00A2482F">
        <w:rPr>
          <w:rFonts w:asciiTheme="minorHAnsi" w:hAnsiTheme="minorHAnsi" w:cstheme="minorHAnsi"/>
        </w:rPr>
        <w:t xml:space="preserve"> mowa w ust. 1, spełniający </w:t>
      </w:r>
      <w:r w:rsidRPr="00A2482F">
        <w:rPr>
          <w:rFonts w:asciiTheme="minorHAnsi" w:hAnsiTheme="minorHAnsi" w:cstheme="minorHAnsi"/>
        </w:rPr>
        <w:t xml:space="preserve">wymagania w zakresie parametrów technicznych, wskazanych przez </w:t>
      </w:r>
      <w:r w:rsidR="000C4310" w:rsidRPr="00A2482F">
        <w:rPr>
          <w:rFonts w:asciiTheme="minorHAnsi" w:hAnsiTheme="minorHAnsi" w:cstheme="minorHAnsi"/>
        </w:rPr>
        <w:t>Zamawiając</w:t>
      </w:r>
      <w:r w:rsidR="005F472B" w:rsidRPr="00A2482F">
        <w:rPr>
          <w:rFonts w:asciiTheme="minorHAnsi" w:hAnsiTheme="minorHAnsi" w:cstheme="minorHAnsi"/>
        </w:rPr>
        <w:t xml:space="preserve">ego w </w:t>
      </w:r>
      <w:bookmarkStart w:id="0" w:name="_Hlk177563735"/>
      <w:r w:rsidR="005F472B" w:rsidRPr="00A2482F">
        <w:rPr>
          <w:rFonts w:asciiTheme="minorHAnsi" w:hAnsiTheme="minorHAnsi" w:cstheme="minorHAnsi"/>
        </w:rPr>
        <w:t xml:space="preserve">Załączniku nr </w:t>
      </w:r>
      <w:r w:rsidR="00E60691" w:rsidRPr="00A2482F">
        <w:rPr>
          <w:rFonts w:asciiTheme="minorHAnsi" w:hAnsiTheme="minorHAnsi" w:cstheme="minorHAnsi"/>
        </w:rPr>
        <w:t>1A</w:t>
      </w:r>
      <w:r w:rsidR="009E7E95" w:rsidRPr="00A2482F">
        <w:rPr>
          <w:rFonts w:asciiTheme="minorHAnsi" w:hAnsiTheme="minorHAnsi" w:cstheme="minorHAnsi"/>
        </w:rPr>
        <w:t xml:space="preserve"> </w:t>
      </w:r>
      <w:r w:rsidR="00106C28" w:rsidRPr="00A2482F">
        <w:rPr>
          <w:rFonts w:asciiTheme="minorHAnsi" w:hAnsiTheme="minorHAnsi" w:cstheme="minorHAnsi"/>
        </w:rPr>
        <w:t>do SWZ</w:t>
      </w:r>
      <w:bookmarkEnd w:id="0"/>
      <w:r w:rsidR="00106C28" w:rsidRPr="00A2482F">
        <w:rPr>
          <w:rFonts w:asciiTheme="minorHAnsi" w:hAnsiTheme="minorHAnsi" w:cstheme="minorHAnsi"/>
        </w:rPr>
        <w:t xml:space="preserve">, będącym jednocześnie </w:t>
      </w:r>
      <w:r w:rsidR="00184E23" w:rsidRPr="00A2482F">
        <w:rPr>
          <w:rFonts w:asciiTheme="minorHAnsi" w:hAnsiTheme="minorHAnsi" w:cstheme="minorHAnsi"/>
        </w:rPr>
        <w:t>Z</w:t>
      </w:r>
      <w:r w:rsidR="00106C28" w:rsidRPr="00A2482F">
        <w:rPr>
          <w:rFonts w:asciiTheme="minorHAnsi" w:hAnsiTheme="minorHAnsi" w:cstheme="minorHAnsi"/>
        </w:rPr>
        <w:t>ałącznikiem</w:t>
      </w:r>
      <w:r w:rsidR="005F472B" w:rsidRPr="00A2482F">
        <w:rPr>
          <w:rFonts w:asciiTheme="minorHAnsi" w:hAnsiTheme="minorHAnsi" w:cstheme="minorHAnsi"/>
        </w:rPr>
        <w:t xml:space="preserve"> nr 1</w:t>
      </w:r>
      <w:r w:rsidR="00106C28" w:rsidRPr="00A2482F">
        <w:rPr>
          <w:rFonts w:asciiTheme="minorHAnsi" w:hAnsiTheme="minorHAnsi" w:cstheme="minorHAnsi"/>
        </w:rPr>
        <w:t xml:space="preserve"> do niniejszej umowy. </w:t>
      </w:r>
    </w:p>
    <w:p w14:paraId="2AF7C1E7" w14:textId="21A7A8CA" w:rsidR="00DC5441" w:rsidRPr="00A2482F" w:rsidRDefault="00DC5441" w:rsidP="0066000A">
      <w:pPr>
        <w:numPr>
          <w:ilvl w:val="0"/>
          <w:numId w:val="2"/>
        </w:numPr>
        <w:shd w:val="clear" w:color="auto" w:fill="FFFFFF"/>
        <w:spacing w:line="360" w:lineRule="auto"/>
        <w:ind w:left="426"/>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Wykonawca oświadcza, iż przedmiot umowy jest fabrycznie nowy, wyprodukowany nie wcześniej niż 12 miesięcy przed datą dostarczenia do zamawiającego, nieużywany, </w:t>
      </w:r>
      <w:r w:rsidRPr="00A2482F">
        <w:rPr>
          <w:rFonts w:asciiTheme="minorHAnsi" w:hAnsiTheme="minorHAnsi" w:cstheme="minorHAnsi"/>
          <w:bCs/>
          <w:color w:val="000000"/>
          <w:spacing w:val="-1"/>
        </w:rPr>
        <w:lastRenderedPageBreak/>
        <w:t>nieeksponowany na wystawach lub innych imprezach np. targach, kompletny i jest wolny od wad, zgodny z dokumentacją techniczną, pochodzi z legalnych źródeł oraz nie narusza praw majątkowych osób trzecich, a warunki gwarancji są jednolite dla</w:t>
      </w:r>
      <w:r w:rsidR="00991E60" w:rsidRPr="00A2482F">
        <w:rPr>
          <w:rFonts w:asciiTheme="minorHAnsi" w:hAnsiTheme="minorHAnsi" w:cstheme="minorHAnsi"/>
          <w:bCs/>
          <w:color w:val="000000"/>
          <w:spacing w:val="-1"/>
        </w:rPr>
        <w:t xml:space="preserve"> </w:t>
      </w:r>
      <w:r w:rsidRPr="00A2482F">
        <w:rPr>
          <w:rFonts w:asciiTheme="minorHAnsi" w:hAnsiTheme="minorHAnsi" w:cstheme="minorHAnsi"/>
          <w:bCs/>
          <w:color w:val="000000"/>
          <w:spacing w:val="-1"/>
        </w:rPr>
        <w:t>całej dostawy.</w:t>
      </w:r>
    </w:p>
    <w:p w14:paraId="2C3266DB" w14:textId="70AB92CF" w:rsidR="00DC5441" w:rsidRPr="00A2482F" w:rsidRDefault="00DC5441" w:rsidP="00DC5441">
      <w:pPr>
        <w:numPr>
          <w:ilvl w:val="0"/>
          <w:numId w:val="2"/>
        </w:numPr>
        <w:shd w:val="clear" w:color="auto" w:fill="FFFFFF"/>
        <w:spacing w:line="360" w:lineRule="auto"/>
        <w:ind w:left="426"/>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gwarantuje, że przedmiot umowy będzie trwale oznakowany przez wykonawcę w taki sposób, aby możliwa była identyfikacja zarówno produktu jak i producenta.</w:t>
      </w:r>
    </w:p>
    <w:p w14:paraId="241CC1AC" w14:textId="5C8CE32C" w:rsidR="00DC5441" w:rsidRPr="00A2482F" w:rsidRDefault="00DC5441" w:rsidP="00DC5441">
      <w:pPr>
        <w:numPr>
          <w:ilvl w:val="0"/>
          <w:numId w:val="2"/>
        </w:numPr>
        <w:shd w:val="clear" w:color="auto" w:fill="FFFFFF"/>
        <w:spacing w:line="360" w:lineRule="auto"/>
        <w:ind w:left="426"/>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przekaże Zamawiającemu udokumentowane potwierdzenie o legalności dostarczonego sprzętu lub oprogramowania ze wszystkimi składnikami, niezbędne do potwierdzenia legalności oferowanego przedmiotu umowy jeśli jest to niezbędne dla nabycia przez Zamawiającego praw do tego sprzętu lub oprogramowania lub jego uruchomienia.</w:t>
      </w:r>
    </w:p>
    <w:p w14:paraId="6AC575BB" w14:textId="034063DF" w:rsidR="00991E60" w:rsidRPr="00A2482F" w:rsidRDefault="00DC5441" w:rsidP="00DC5441">
      <w:pPr>
        <w:numPr>
          <w:ilvl w:val="0"/>
          <w:numId w:val="2"/>
        </w:numPr>
        <w:shd w:val="clear" w:color="auto" w:fill="FFFFFF"/>
        <w:spacing w:line="360" w:lineRule="auto"/>
        <w:ind w:left="426"/>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 </w:t>
      </w:r>
      <w:r w:rsidR="00991E60" w:rsidRPr="00A2482F">
        <w:rPr>
          <w:rFonts w:asciiTheme="minorHAnsi" w:hAnsiTheme="minorHAnsi" w:cstheme="minorHAnsi"/>
          <w:bCs/>
          <w:color w:val="000000"/>
          <w:spacing w:val="-1"/>
        </w:rPr>
        <w:t xml:space="preserve">Wykonawca zobowiązuje się dołączyć oświadczenie producenta lub autoryzowanego dystrybutora sprzętu i oprogramowania poświadczające pochodzenie sprzętu z autoryzowanego kanału sprzedaży oraz podać numery seryjne dostarczanych urządzeń oraz dołączyć oświadczenie o oferowanej gwarancji realizowanej przez producenta lub jego autoryzowany serwis wraz z potwierdzeniem możliwości przedłużenia gwarancji do 84 miesięcy. </w:t>
      </w:r>
    </w:p>
    <w:p w14:paraId="0305FB88" w14:textId="38031EE8" w:rsidR="00E60691" w:rsidRPr="00A2482F" w:rsidRDefault="00DC5441" w:rsidP="00DC5441">
      <w:pPr>
        <w:numPr>
          <w:ilvl w:val="0"/>
          <w:numId w:val="2"/>
        </w:numPr>
        <w:shd w:val="clear" w:color="auto" w:fill="FFFFFF"/>
        <w:spacing w:line="360" w:lineRule="auto"/>
        <w:ind w:left="426"/>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przekaże Zamawiającemu dokumentację dotyczącą przedmiotu umowy, w wersji papierowej lub elektronicznej z możliwością wydrukowania lub powielania dowolnej liczby kopii, w zakresie wystarczającym do użytkowania, utrzymania i administracji.</w:t>
      </w:r>
    </w:p>
    <w:p w14:paraId="640A31D4" w14:textId="1EF5565A" w:rsidR="00575810" w:rsidRPr="00A2482F" w:rsidRDefault="00575810"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1"/>
        </w:rPr>
        <w:t xml:space="preserve">Wykonawca dostarczy </w:t>
      </w:r>
      <w:r w:rsidR="00C13DE2" w:rsidRPr="00A2482F">
        <w:rPr>
          <w:rFonts w:asciiTheme="minorHAnsi" w:hAnsiTheme="minorHAnsi" w:cstheme="minorHAnsi"/>
          <w:color w:val="000000"/>
          <w:spacing w:val="-1"/>
        </w:rPr>
        <w:t>urządzenie</w:t>
      </w:r>
      <w:r w:rsidRPr="00A2482F">
        <w:rPr>
          <w:rFonts w:asciiTheme="minorHAnsi" w:hAnsiTheme="minorHAnsi" w:cstheme="minorHAnsi"/>
          <w:color w:val="000000"/>
          <w:spacing w:val="-1"/>
        </w:rPr>
        <w:t xml:space="preserve"> do miejsca wskazanego w ust. </w:t>
      </w:r>
      <w:r w:rsidR="00570709" w:rsidRPr="00A2482F">
        <w:rPr>
          <w:rFonts w:asciiTheme="minorHAnsi" w:hAnsiTheme="minorHAnsi" w:cstheme="minorHAnsi"/>
          <w:color w:val="000000"/>
          <w:spacing w:val="-1"/>
        </w:rPr>
        <w:t>4</w:t>
      </w:r>
      <w:r w:rsidRPr="00A2482F">
        <w:rPr>
          <w:rFonts w:asciiTheme="minorHAnsi" w:hAnsiTheme="minorHAnsi" w:cstheme="minorHAnsi"/>
          <w:color w:val="000000"/>
          <w:spacing w:val="-1"/>
        </w:rPr>
        <w:t xml:space="preserve"> w dni robocze w godzinach roboczych.</w:t>
      </w:r>
    </w:p>
    <w:p w14:paraId="089777DE" w14:textId="78B21669" w:rsidR="00753A1D" w:rsidRPr="00A2482F" w:rsidRDefault="0050064A"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spacing w:val="-1"/>
        </w:rPr>
        <w:t>Strony umowy uzgodnią konkretną datę dostawy</w:t>
      </w:r>
      <w:r w:rsidR="004A020C" w:rsidRPr="00A2482F">
        <w:rPr>
          <w:rFonts w:asciiTheme="minorHAnsi" w:hAnsiTheme="minorHAnsi" w:cstheme="minorHAnsi"/>
          <w:spacing w:val="-1"/>
        </w:rPr>
        <w:t>,</w:t>
      </w:r>
      <w:r w:rsidR="006F7FCE" w:rsidRPr="00A2482F">
        <w:rPr>
          <w:rFonts w:asciiTheme="minorHAnsi" w:hAnsiTheme="minorHAnsi" w:cstheme="minorHAnsi"/>
          <w:spacing w:val="-1"/>
        </w:rPr>
        <w:t xml:space="preserve"> wniesienia, ustawienia</w:t>
      </w:r>
      <w:r w:rsidR="004A020C" w:rsidRPr="00A2482F">
        <w:rPr>
          <w:rFonts w:asciiTheme="minorHAnsi" w:hAnsiTheme="minorHAnsi" w:cstheme="minorHAnsi"/>
          <w:spacing w:val="-1"/>
        </w:rPr>
        <w:t xml:space="preserve"> </w:t>
      </w:r>
      <w:r w:rsidR="00C13DE2" w:rsidRPr="00A2482F">
        <w:rPr>
          <w:rFonts w:asciiTheme="minorHAnsi" w:hAnsiTheme="minorHAnsi" w:cstheme="minorHAnsi"/>
          <w:spacing w:val="-1"/>
        </w:rPr>
        <w:t>urządzeń</w:t>
      </w:r>
      <w:r w:rsidR="004A020C" w:rsidRPr="00A2482F">
        <w:rPr>
          <w:rFonts w:asciiTheme="minorHAnsi" w:hAnsiTheme="minorHAnsi" w:cstheme="minorHAnsi"/>
          <w:spacing w:val="-1"/>
        </w:rPr>
        <w:t>.</w:t>
      </w:r>
    </w:p>
    <w:p w14:paraId="76266C00" w14:textId="0114B631" w:rsidR="0050064A" w:rsidRPr="00A2482F" w:rsidRDefault="00753A1D"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spacing w:val="-1"/>
        </w:rPr>
        <w:t xml:space="preserve">Instalacja </w:t>
      </w:r>
      <w:r w:rsidR="00C13DE2" w:rsidRPr="00A2482F">
        <w:rPr>
          <w:rFonts w:asciiTheme="minorHAnsi" w:hAnsiTheme="minorHAnsi" w:cstheme="minorHAnsi"/>
          <w:spacing w:val="-1"/>
        </w:rPr>
        <w:t xml:space="preserve">urządzeń, jeśli dotyczy, </w:t>
      </w:r>
      <w:r w:rsidRPr="00A2482F">
        <w:rPr>
          <w:rFonts w:asciiTheme="minorHAnsi" w:hAnsiTheme="minorHAnsi" w:cstheme="minorHAnsi"/>
          <w:spacing w:val="-1"/>
        </w:rPr>
        <w:t xml:space="preserve"> obejmuje czynność, które należy wykonać, aby oferowan</w:t>
      </w:r>
      <w:r w:rsidR="00C13DE2" w:rsidRPr="00A2482F">
        <w:rPr>
          <w:rFonts w:asciiTheme="minorHAnsi" w:hAnsiTheme="minorHAnsi" w:cstheme="minorHAnsi"/>
          <w:spacing w:val="-1"/>
        </w:rPr>
        <w:t xml:space="preserve">e urządzenie </w:t>
      </w:r>
      <w:r w:rsidRPr="00A2482F">
        <w:rPr>
          <w:rFonts w:asciiTheme="minorHAnsi" w:hAnsiTheme="minorHAnsi" w:cstheme="minorHAnsi"/>
          <w:spacing w:val="-1"/>
        </w:rPr>
        <w:t>był</w:t>
      </w:r>
      <w:r w:rsidR="00C13DE2" w:rsidRPr="00A2482F">
        <w:rPr>
          <w:rFonts w:asciiTheme="minorHAnsi" w:hAnsiTheme="minorHAnsi" w:cstheme="minorHAnsi"/>
          <w:spacing w:val="-1"/>
        </w:rPr>
        <w:t>o</w:t>
      </w:r>
      <w:r w:rsidRPr="00A2482F">
        <w:rPr>
          <w:rFonts w:asciiTheme="minorHAnsi" w:hAnsiTheme="minorHAnsi" w:cstheme="minorHAnsi"/>
          <w:spacing w:val="-1"/>
        </w:rPr>
        <w:t xml:space="preserve"> podłączon</w:t>
      </w:r>
      <w:r w:rsidR="00C13DE2" w:rsidRPr="00A2482F">
        <w:rPr>
          <w:rFonts w:asciiTheme="minorHAnsi" w:hAnsiTheme="minorHAnsi" w:cstheme="minorHAnsi"/>
          <w:spacing w:val="-1"/>
        </w:rPr>
        <w:t>e</w:t>
      </w:r>
      <w:r w:rsidRPr="00A2482F">
        <w:rPr>
          <w:rFonts w:asciiTheme="minorHAnsi" w:hAnsiTheme="minorHAnsi" w:cstheme="minorHAnsi"/>
          <w:spacing w:val="-1"/>
        </w:rPr>
        <w:t>, uruchomion</w:t>
      </w:r>
      <w:r w:rsidR="00C13DE2" w:rsidRPr="00A2482F">
        <w:rPr>
          <w:rFonts w:asciiTheme="minorHAnsi" w:hAnsiTheme="minorHAnsi" w:cstheme="minorHAnsi"/>
          <w:spacing w:val="-1"/>
        </w:rPr>
        <w:t>e</w:t>
      </w:r>
      <w:r w:rsidRPr="00A2482F">
        <w:rPr>
          <w:rFonts w:asciiTheme="minorHAnsi" w:hAnsiTheme="minorHAnsi" w:cstheme="minorHAnsi"/>
          <w:spacing w:val="-1"/>
        </w:rPr>
        <w:t>,  poprawnie działając</w:t>
      </w:r>
      <w:r w:rsidR="00C13DE2" w:rsidRPr="00A2482F">
        <w:rPr>
          <w:rFonts w:asciiTheme="minorHAnsi" w:hAnsiTheme="minorHAnsi" w:cstheme="minorHAnsi"/>
          <w:spacing w:val="-1"/>
        </w:rPr>
        <w:t>e</w:t>
      </w:r>
      <w:r w:rsidRPr="00A2482F">
        <w:rPr>
          <w:rFonts w:asciiTheme="minorHAnsi" w:hAnsiTheme="minorHAnsi" w:cstheme="minorHAnsi"/>
          <w:spacing w:val="-1"/>
        </w:rPr>
        <w:t xml:space="preserve">. </w:t>
      </w:r>
    </w:p>
    <w:p w14:paraId="1391BE9B" w14:textId="77777777" w:rsidR="0050064A" w:rsidRPr="00A2482F" w:rsidRDefault="00575810" w:rsidP="00C13028">
      <w:pPr>
        <w:numPr>
          <w:ilvl w:val="0"/>
          <w:numId w:val="2"/>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 xml:space="preserve">Przez termin „godziny robocze” rozumie się godziny pracy Zamawiającego tj. od 7:30 – 15:30 w dni robocze. Natomiast przez termin „dni robocze” rozumie się dni od poniedziałku do piątku z wyłączeniem dni ustawowo wolnych od pracy. </w:t>
      </w:r>
    </w:p>
    <w:p w14:paraId="430F184A" w14:textId="6AAFAACF" w:rsidR="00F25B9F" w:rsidRPr="00A2482F" w:rsidRDefault="00F25B9F" w:rsidP="00C13028">
      <w:pPr>
        <w:numPr>
          <w:ilvl w:val="0"/>
          <w:numId w:val="2"/>
        </w:numPr>
        <w:shd w:val="clear" w:color="auto" w:fill="FFFFFF"/>
        <w:spacing w:line="360" w:lineRule="auto"/>
        <w:ind w:left="357" w:hanging="357"/>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Wraz z </w:t>
      </w:r>
      <w:r w:rsidR="00C13DE2" w:rsidRPr="00A2482F">
        <w:rPr>
          <w:rFonts w:asciiTheme="minorHAnsi" w:hAnsiTheme="minorHAnsi" w:cstheme="minorHAnsi"/>
          <w:bCs/>
          <w:color w:val="000000"/>
          <w:spacing w:val="-1"/>
        </w:rPr>
        <w:t xml:space="preserve">urządzeniem, </w:t>
      </w:r>
      <w:r w:rsidRPr="00A2482F">
        <w:rPr>
          <w:rFonts w:asciiTheme="minorHAnsi" w:hAnsiTheme="minorHAnsi" w:cstheme="minorHAnsi"/>
          <w:bCs/>
          <w:color w:val="000000"/>
          <w:spacing w:val="-1"/>
        </w:rPr>
        <w:t xml:space="preserve">sprzętem musi zostać dostarczone niezbędne oprogramowanie, licencje oraz standardowe okablowanie, szczegółowe wymogi określa Załączniku nr </w:t>
      </w:r>
      <w:r w:rsidR="00E60691" w:rsidRPr="00A2482F">
        <w:rPr>
          <w:rFonts w:asciiTheme="minorHAnsi" w:hAnsiTheme="minorHAnsi" w:cstheme="minorHAnsi"/>
          <w:bCs/>
          <w:color w:val="000000"/>
          <w:spacing w:val="-1"/>
        </w:rPr>
        <w:t>1A</w:t>
      </w:r>
      <w:r w:rsidRPr="00A2482F">
        <w:rPr>
          <w:rFonts w:asciiTheme="minorHAnsi" w:hAnsiTheme="minorHAnsi" w:cstheme="minorHAnsi"/>
          <w:bCs/>
          <w:color w:val="000000"/>
          <w:spacing w:val="-1"/>
        </w:rPr>
        <w:t xml:space="preserve"> do SWZ.</w:t>
      </w:r>
    </w:p>
    <w:p w14:paraId="51749EF9" w14:textId="77777777" w:rsidR="00F936A3" w:rsidRPr="00A2482F" w:rsidRDefault="00F936A3" w:rsidP="00570709">
      <w:pPr>
        <w:pStyle w:val="Akapitzlist"/>
        <w:numPr>
          <w:ilvl w:val="0"/>
          <w:numId w:val="2"/>
        </w:numPr>
        <w:spacing w:line="360" w:lineRule="auto"/>
        <w:ind w:left="284"/>
        <w:rPr>
          <w:rFonts w:asciiTheme="minorHAnsi" w:eastAsia="Times New Roman" w:hAnsiTheme="minorHAnsi" w:cstheme="minorHAnsi"/>
          <w:bCs/>
          <w:color w:val="000000"/>
          <w:spacing w:val="-1"/>
          <w:kern w:val="1"/>
          <w:sz w:val="24"/>
          <w:szCs w:val="24"/>
          <w:lang w:eastAsia="ar-SA"/>
        </w:rPr>
      </w:pPr>
      <w:r w:rsidRPr="00A2482F">
        <w:rPr>
          <w:rFonts w:asciiTheme="minorHAnsi" w:eastAsia="Times New Roman" w:hAnsiTheme="minorHAnsi" w:cstheme="minorHAnsi"/>
          <w:bCs/>
          <w:color w:val="000000"/>
          <w:spacing w:val="-1"/>
          <w:kern w:val="1"/>
          <w:sz w:val="24"/>
          <w:szCs w:val="24"/>
          <w:lang w:eastAsia="ar-SA"/>
        </w:rPr>
        <w:lastRenderedPageBreak/>
        <w:t>Wykonawca zobowiązuje się wykonać wszelkie niezbędne czynności dla zrealizowania przedmiotu Umowy określonego w ust. 1.</w:t>
      </w:r>
    </w:p>
    <w:p w14:paraId="6216D9B7" w14:textId="69375E16" w:rsidR="00F936A3" w:rsidRPr="00A2482F" w:rsidRDefault="00F936A3" w:rsidP="00570709">
      <w:pPr>
        <w:numPr>
          <w:ilvl w:val="0"/>
          <w:numId w:val="2"/>
        </w:numPr>
        <w:shd w:val="clear" w:color="auto" w:fill="FFFFFF"/>
        <w:spacing w:line="360" w:lineRule="auto"/>
        <w:ind w:left="284"/>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ponosi całkowitą odpowiedzialność materialną i prawną za powstałe u Zamawiającego, jak i osób trzecich, szkody spowodowane działaniem lub zaniechaniem Wykonawcy lub osób, którymi się posługuje przy realizacji niniejszej Umowy.</w:t>
      </w:r>
    </w:p>
    <w:p w14:paraId="21AB3493" w14:textId="77777777" w:rsidR="00F936A3" w:rsidRPr="00A2482F" w:rsidRDefault="00F936A3" w:rsidP="00C13028">
      <w:pPr>
        <w:numPr>
          <w:ilvl w:val="0"/>
          <w:numId w:val="2"/>
        </w:numPr>
        <w:shd w:val="clear" w:color="auto" w:fill="FFFFFF"/>
        <w:spacing w:line="360" w:lineRule="auto"/>
        <w:ind w:left="284"/>
        <w:jc w:val="both"/>
        <w:rPr>
          <w:rFonts w:asciiTheme="minorHAnsi" w:hAnsiTheme="minorHAnsi" w:cstheme="minorHAnsi"/>
          <w:bCs/>
          <w:color w:val="000000"/>
          <w:spacing w:val="-1"/>
        </w:rPr>
      </w:pPr>
      <w:r w:rsidRPr="00A2482F">
        <w:rPr>
          <w:rFonts w:asciiTheme="minorHAnsi" w:hAnsiTheme="minorHAnsi" w:cstheme="minorHAnsi"/>
          <w:bCs/>
          <w:color w:val="000000"/>
          <w:spacing w:val="-1"/>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7BC44D88" w14:textId="77777777" w:rsidR="001A53DE" w:rsidRPr="00A2482F" w:rsidRDefault="001A53DE" w:rsidP="00C13028">
      <w:pPr>
        <w:numPr>
          <w:ilvl w:val="0"/>
          <w:numId w:val="2"/>
        </w:numPr>
        <w:shd w:val="clear" w:color="auto" w:fill="FFFFFF"/>
        <w:spacing w:line="360" w:lineRule="auto"/>
        <w:ind w:left="142"/>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oświadcza, że posiada odpowiednią wiedzę, doświadczenie i dysponuje stosowną bazą do wykonania przedmiotu Umowy.</w:t>
      </w:r>
    </w:p>
    <w:p w14:paraId="34DF56B7" w14:textId="77777777" w:rsidR="001A53DE" w:rsidRPr="00A2482F" w:rsidRDefault="001A53DE" w:rsidP="00C13028">
      <w:pPr>
        <w:numPr>
          <w:ilvl w:val="0"/>
          <w:numId w:val="2"/>
        </w:numPr>
        <w:shd w:val="clear" w:color="auto" w:fill="FFFFFF"/>
        <w:spacing w:line="360" w:lineRule="auto"/>
        <w:ind w:left="142"/>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Wykonawca oświadcza, iż przedmiot Umowy wykona z zachowaniem wysokiej jakości użytych materiałów oraz dotrzyma umówionych terminów przy zachowaniu należytej staranności uwzględniając zawodowy charakter prowadzonej przez niego działalności.</w:t>
      </w:r>
    </w:p>
    <w:p w14:paraId="594A0F48" w14:textId="77777777" w:rsidR="0000750E" w:rsidRPr="00A2482F" w:rsidRDefault="0000750E" w:rsidP="00C13028">
      <w:pPr>
        <w:shd w:val="clear" w:color="auto" w:fill="FFFFFF"/>
        <w:spacing w:line="360" w:lineRule="auto"/>
        <w:ind w:right="1"/>
        <w:jc w:val="both"/>
        <w:rPr>
          <w:rFonts w:asciiTheme="minorHAnsi" w:hAnsiTheme="minorHAnsi" w:cstheme="minorHAnsi"/>
          <w:b/>
          <w:color w:val="000000"/>
          <w:spacing w:val="-1"/>
        </w:rPr>
      </w:pPr>
    </w:p>
    <w:p w14:paraId="0939283C" w14:textId="77777777" w:rsidR="00A8192B" w:rsidRPr="00A2482F" w:rsidRDefault="00907115"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6469D8" w:rsidRPr="00A2482F">
        <w:rPr>
          <w:rFonts w:asciiTheme="minorHAnsi" w:hAnsiTheme="minorHAnsi" w:cstheme="minorHAnsi"/>
          <w:b/>
          <w:color w:val="000000"/>
          <w:spacing w:val="-1"/>
        </w:rPr>
        <w:t xml:space="preserve"> </w:t>
      </w:r>
      <w:r w:rsidR="00A8192B" w:rsidRPr="00A2482F">
        <w:rPr>
          <w:rFonts w:asciiTheme="minorHAnsi" w:hAnsiTheme="minorHAnsi" w:cstheme="minorHAnsi"/>
          <w:b/>
          <w:color w:val="000000"/>
          <w:spacing w:val="-1"/>
        </w:rPr>
        <w:t>2.</w:t>
      </w:r>
    </w:p>
    <w:p w14:paraId="70C92890" w14:textId="77777777" w:rsidR="00A8192B" w:rsidRPr="00A2482F" w:rsidRDefault="00AE3296"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Warunki dostawy</w:t>
      </w:r>
    </w:p>
    <w:p w14:paraId="1D33B09D" w14:textId="6381FF34" w:rsidR="00570709" w:rsidRPr="00A2482F" w:rsidRDefault="004E282D" w:rsidP="006340F0">
      <w:pPr>
        <w:numPr>
          <w:ilvl w:val="0"/>
          <w:numId w:val="28"/>
        </w:numPr>
        <w:spacing w:line="360" w:lineRule="auto"/>
        <w:ind w:left="426"/>
        <w:jc w:val="both"/>
        <w:rPr>
          <w:rFonts w:asciiTheme="minorHAnsi" w:hAnsiTheme="minorHAnsi" w:cstheme="minorHAnsi"/>
          <w:color w:val="4472C4" w:themeColor="accent1"/>
        </w:rPr>
      </w:pPr>
      <w:r w:rsidRPr="00A2482F">
        <w:rPr>
          <w:rFonts w:asciiTheme="minorHAnsi" w:hAnsiTheme="minorHAnsi" w:cstheme="minorHAnsi"/>
          <w:color w:val="4472C4" w:themeColor="accent1"/>
        </w:rPr>
        <w:t xml:space="preserve">Wykonawca dostarczy </w:t>
      </w:r>
      <w:r w:rsidR="00570709" w:rsidRPr="00A2482F">
        <w:rPr>
          <w:rFonts w:asciiTheme="minorHAnsi" w:hAnsiTheme="minorHAnsi" w:cstheme="minorHAnsi"/>
          <w:color w:val="4472C4" w:themeColor="accent1"/>
        </w:rPr>
        <w:t xml:space="preserve">przedmiot zamówienia </w:t>
      </w:r>
      <w:r w:rsidRPr="00A2482F">
        <w:rPr>
          <w:rFonts w:asciiTheme="minorHAnsi" w:hAnsiTheme="minorHAnsi" w:cstheme="minorHAnsi"/>
          <w:color w:val="4472C4" w:themeColor="accent1"/>
        </w:rPr>
        <w:t xml:space="preserve"> w terminie </w:t>
      </w:r>
      <w:r w:rsidR="00570709" w:rsidRPr="00A2482F">
        <w:rPr>
          <w:rFonts w:asciiTheme="minorHAnsi" w:hAnsiTheme="minorHAnsi" w:cstheme="minorHAnsi"/>
          <w:b/>
          <w:color w:val="4472C4" w:themeColor="accent1"/>
        </w:rPr>
        <w:t>dla zadania nr 1 -  30  dni roboczych  od daty zawarcia umowy.</w:t>
      </w:r>
    </w:p>
    <w:p w14:paraId="64FA8F28" w14:textId="34A98C88" w:rsidR="009E7E95" w:rsidRPr="00A2482F" w:rsidRDefault="00570709" w:rsidP="006340F0">
      <w:pPr>
        <w:pStyle w:val="Akapitzlist"/>
        <w:numPr>
          <w:ilvl w:val="0"/>
          <w:numId w:val="34"/>
        </w:numPr>
        <w:spacing w:line="360" w:lineRule="auto"/>
        <w:ind w:left="426"/>
        <w:rPr>
          <w:rFonts w:asciiTheme="minorHAnsi" w:hAnsiTheme="minorHAnsi" w:cstheme="minorHAnsi"/>
          <w:color w:val="4472C4" w:themeColor="accent1"/>
          <w:sz w:val="24"/>
          <w:szCs w:val="24"/>
        </w:rPr>
      </w:pPr>
      <w:r w:rsidRPr="00A2482F">
        <w:rPr>
          <w:rFonts w:asciiTheme="minorHAnsi" w:hAnsiTheme="minorHAnsi" w:cstheme="minorHAnsi"/>
          <w:b/>
          <w:color w:val="4472C4" w:themeColor="accent1"/>
          <w:sz w:val="24"/>
          <w:szCs w:val="24"/>
        </w:rPr>
        <w:t>Dla zadania 2 . Czas dostawy, wsparcie producenta, wdrożenie wraz z konfiguracją do istniejącego środowiska, szkolenie zespołu informatycznego, Minimalny czas 30 dni roboczych, maksymalny 60 dni roboczych od dnia zawarcia umowy.</w:t>
      </w:r>
    </w:p>
    <w:p w14:paraId="7CFEF54A" w14:textId="324C7C96" w:rsidR="00BD6D51" w:rsidRPr="00A2482F" w:rsidRDefault="005B108A" w:rsidP="006340F0">
      <w:pPr>
        <w:pStyle w:val="Akapitzlist"/>
        <w:numPr>
          <w:ilvl w:val="0"/>
          <w:numId w:val="34"/>
        </w:numPr>
        <w:spacing w:line="360" w:lineRule="auto"/>
        <w:ind w:left="426"/>
        <w:rPr>
          <w:rFonts w:asciiTheme="minorHAnsi" w:hAnsiTheme="minorHAnsi" w:cstheme="minorHAnsi"/>
          <w:sz w:val="24"/>
          <w:szCs w:val="24"/>
        </w:rPr>
      </w:pPr>
      <w:r w:rsidRPr="00A2482F">
        <w:rPr>
          <w:rFonts w:asciiTheme="minorHAnsi" w:hAnsiTheme="minorHAnsi" w:cstheme="minorHAnsi"/>
          <w:spacing w:val="-1"/>
          <w:sz w:val="24"/>
          <w:szCs w:val="24"/>
        </w:rPr>
        <w:t>Wykonawca</w:t>
      </w:r>
      <w:r w:rsidR="00E05BC8" w:rsidRPr="00A2482F">
        <w:rPr>
          <w:rFonts w:asciiTheme="minorHAnsi" w:hAnsiTheme="minorHAnsi" w:cstheme="minorHAnsi"/>
          <w:spacing w:val="-1"/>
          <w:sz w:val="24"/>
          <w:szCs w:val="24"/>
        </w:rPr>
        <w:t xml:space="preserve"> na 5 dni przed planowaną dostawą sprzętu, </w:t>
      </w:r>
      <w:r w:rsidR="000C3764" w:rsidRPr="00A2482F">
        <w:rPr>
          <w:rFonts w:asciiTheme="minorHAnsi" w:hAnsiTheme="minorHAnsi" w:cstheme="minorHAnsi"/>
          <w:spacing w:val="-1"/>
          <w:sz w:val="24"/>
          <w:szCs w:val="24"/>
        </w:rPr>
        <w:t>powiadomi</w:t>
      </w:r>
      <w:r w:rsidR="00E05BC8" w:rsidRPr="00A2482F">
        <w:rPr>
          <w:rFonts w:asciiTheme="minorHAnsi" w:hAnsiTheme="minorHAnsi" w:cstheme="minorHAnsi"/>
          <w:spacing w:val="-1"/>
          <w:sz w:val="24"/>
          <w:szCs w:val="24"/>
        </w:rPr>
        <w:t xml:space="preserve"> mailowo</w:t>
      </w:r>
      <w:r w:rsidR="00F25B9F" w:rsidRPr="00A2482F">
        <w:rPr>
          <w:rFonts w:asciiTheme="minorHAnsi" w:hAnsiTheme="minorHAnsi" w:cstheme="minorHAnsi"/>
          <w:spacing w:val="-1"/>
          <w:sz w:val="24"/>
          <w:szCs w:val="24"/>
        </w:rPr>
        <w:t xml:space="preserve"> </w:t>
      </w:r>
      <w:r w:rsidR="00E05BC8" w:rsidRPr="00A2482F">
        <w:rPr>
          <w:rFonts w:asciiTheme="minorHAnsi" w:hAnsiTheme="minorHAnsi" w:cstheme="minorHAnsi"/>
          <w:spacing w:val="-1"/>
          <w:sz w:val="24"/>
          <w:szCs w:val="24"/>
        </w:rPr>
        <w:t>upoważnionego do odbioru przedstawiciela</w:t>
      </w:r>
      <w:r w:rsidR="000C3764" w:rsidRPr="00A2482F">
        <w:rPr>
          <w:rFonts w:asciiTheme="minorHAnsi" w:hAnsiTheme="minorHAnsi" w:cstheme="minorHAnsi"/>
          <w:spacing w:val="-1"/>
          <w:sz w:val="24"/>
          <w:szCs w:val="24"/>
        </w:rPr>
        <w:t xml:space="preserve"> Z</w:t>
      </w:r>
      <w:r w:rsidRPr="00A2482F">
        <w:rPr>
          <w:rFonts w:asciiTheme="minorHAnsi" w:hAnsiTheme="minorHAnsi" w:cstheme="minorHAnsi"/>
          <w:spacing w:val="-1"/>
          <w:sz w:val="24"/>
          <w:szCs w:val="24"/>
        </w:rPr>
        <w:t>amawiającego</w:t>
      </w:r>
      <w:r w:rsidR="00E05BC8" w:rsidRPr="00A2482F">
        <w:rPr>
          <w:rFonts w:asciiTheme="minorHAnsi" w:hAnsiTheme="minorHAnsi" w:cstheme="minorHAnsi"/>
          <w:spacing w:val="-1"/>
          <w:sz w:val="24"/>
          <w:szCs w:val="24"/>
        </w:rPr>
        <w:t xml:space="preserve">, o gotowości do </w:t>
      </w:r>
      <w:r w:rsidR="00522718" w:rsidRPr="00A2482F">
        <w:rPr>
          <w:rFonts w:asciiTheme="minorHAnsi" w:hAnsiTheme="minorHAnsi" w:cstheme="minorHAnsi"/>
          <w:spacing w:val="-1"/>
          <w:sz w:val="24"/>
          <w:szCs w:val="24"/>
        </w:rPr>
        <w:t xml:space="preserve">dostawy przedmiotu zamówienia. </w:t>
      </w:r>
    </w:p>
    <w:p w14:paraId="5C150CB2" w14:textId="4382B20A" w:rsidR="00B826C5" w:rsidRPr="00A2482F" w:rsidRDefault="00017A19" w:rsidP="006340F0">
      <w:pPr>
        <w:numPr>
          <w:ilvl w:val="0"/>
          <w:numId w:val="34"/>
        </w:numPr>
        <w:spacing w:line="360" w:lineRule="auto"/>
        <w:ind w:left="357" w:hanging="357"/>
        <w:jc w:val="both"/>
        <w:rPr>
          <w:rFonts w:asciiTheme="minorHAnsi" w:hAnsiTheme="minorHAnsi" w:cstheme="minorHAnsi"/>
        </w:rPr>
      </w:pPr>
      <w:r w:rsidRPr="00A2482F">
        <w:rPr>
          <w:rFonts w:asciiTheme="minorHAnsi" w:hAnsiTheme="minorHAnsi" w:cstheme="minorHAnsi"/>
          <w:spacing w:val="-1"/>
        </w:rPr>
        <w:t xml:space="preserve">Do momentu protokolarnego odbioru </w:t>
      </w:r>
      <w:r w:rsidR="00C13DE2" w:rsidRPr="00A2482F">
        <w:rPr>
          <w:rFonts w:asciiTheme="minorHAnsi" w:hAnsiTheme="minorHAnsi" w:cstheme="minorHAnsi"/>
          <w:spacing w:val="-1"/>
        </w:rPr>
        <w:t>urządzeń</w:t>
      </w:r>
      <w:r w:rsidRPr="00A2482F">
        <w:rPr>
          <w:rFonts w:asciiTheme="minorHAnsi" w:hAnsiTheme="minorHAnsi" w:cstheme="minorHAnsi"/>
          <w:spacing w:val="-1"/>
        </w:rPr>
        <w:t xml:space="preserve"> (również w przypadku</w:t>
      </w:r>
      <w:r w:rsidR="003717C9" w:rsidRPr="00A2482F">
        <w:rPr>
          <w:rFonts w:asciiTheme="minorHAnsi" w:hAnsiTheme="minorHAnsi" w:cstheme="minorHAnsi"/>
          <w:spacing w:val="-1"/>
        </w:rPr>
        <w:t xml:space="preserve"> wydłużenia terminu dostawy) W</w:t>
      </w:r>
      <w:r w:rsidR="007419FA" w:rsidRPr="00A2482F">
        <w:rPr>
          <w:rFonts w:asciiTheme="minorHAnsi" w:hAnsiTheme="minorHAnsi" w:cstheme="minorHAnsi"/>
          <w:spacing w:val="-1"/>
        </w:rPr>
        <w:t>ykonawca zobowiązany jest pokryć</w:t>
      </w:r>
      <w:r w:rsidR="00ED6F90" w:rsidRPr="00A2482F">
        <w:rPr>
          <w:rFonts w:asciiTheme="minorHAnsi" w:hAnsiTheme="minorHAnsi" w:cstheme="minorHAnsi"/>
          <w:spacing w:val="-1"/>
        </w:rPr>
        <w:t xml:space="preserve"> wszelkie koszty związane z jego </w:t>
      </w:r>
      <w:r w:rsidR="007419FA" w:rsidRPr="00A2482F">
        <w:rPr>
          <w:rFonts w:asciiTheme="minorHAnsi" w:hAnsiTheme="minorHAnsi" w:cstheme="minorHAnsi"/>
          <w:spacing w:val="-1"/>
        </w:rPr>
        <w:t>przechowywani</w:t>
      </w:r>
      <w:r w:rsidR="003717C9" w:rsidRPr="00A2482F">
        <w:rPr>
          <w:rFonts w:asciiTheme="minorHAnsi" w:hAnsiTheme="minorHAnsi" w:cstheme="minorHAnsi"/>
          <w:spacing w:val="-1"/>
        </w:rPr>
        <w:t>em, w tym koszty ubezpieczenia, a Z</w:t>
      </w:r>
      <w:r w:rsidR="007419FA" w:rsidRPr="00A2482F">
        <w:rPr>
          <w:rFonts w:asciiTheme="minorHAnsi" w:hAnsiTheme="minorHAnsi" w:cstheme="minorHAnsi"/>
          <w:spacing w:val="-1"/>
        </w:rPr>
        <w:t>amawiający nie poniesie z tego tytułu dodatkowych kosztów.</w:t>
      </w:r>
    </w:p>
    <w:p w14:paraId="2E94E966" w14:textId="5267DD45" w:rsidR="00AE3296" w:rsidRPr="00A2482F" w:rsidRDefault="00AE3296" w:rsidP="006340F0">
      <w:pPr>
        <w:numPr>
          <w:ilvl w:val="0"/>
          <w:numId w:val="34"/>
        </w:numPr>
        <w:spacing w:line="360" w:lineRule="auto"/>
        <w:ind w:left="357" w:hanging="357"/>
        <w:jc w:val="both"/>
        <w:rPr>
          <w:rFonts w:asciiTheme="minorHAnsi" w:hAnsiTheme="minorHAnsi" w:cstheme="minorHAnsi"/>
        </w:rPr>
      </w:pPr>
      <w:r w:rsidRPr="00A2482F">
        <w:rPr>
          <w:rFonts w:asciiTheme="minorHAnsi" w:hAnsiTheme="minorHAnsi" w:cstheme="minorHAnsi"/>
          <w:spacing w:val="-1"/>
        </w:rPr>
        <w:t>Wykonawca zobowiązany jest do dostawy</w:t>
      </w:r>
      <w:r w:rsidR="00DE5B8B" w:rsidRPr="00A2482F">
        <w:rPr>
          <w:rFonts w:asciiTheme="minorHAnsi" w:hAnsiTheme="minorHAnsi" w:cstheme="minorHAnsi"/>
          <w:spacing w:val="-1"/>
        </w:rPr>
        <w:t>, wniesienia</w:t>
      </w:r>
      <w:r w:rsidR="00C23790" w:rsidRPr="00A2482F">
        <w:rPr>
          <w:rFonts w:asciiTheme="minorHAnsi" w:hAnsiTheme="minorHAnsi" w:cstheme="minorHAnsi"/>
          <w:spacing w:val="-1"/>
        </w:rPr>
        <w:t xml:space="preserve">, </w:t>
      </w:r>
      <w:r w:rsidR="00DE5B8B" w:rsidRPr="00A2482F">
        <w:rPr>
          <w:rFonts w:asciiTheme="minorHAnsi" w:hAnsiTheme="minorHAnsi" w:cstheme="minorHAnsi"/>
          <w:spacing w:val="-1"/>
        </w:rPr>
        <w:t>ustawienia</w:t>
      </w:r>
      <w:r w:rsidR="00966FAF" w:rsidRPr="00A2482F">
        <w:rPr>
          <w:rFonts w:asciiTheme="minorHAnsi" w:hAnsiTheme="minorHAnsi" w:cstheme="minorHAnsi"/>
          <w:spacing w:val="-1"/>
        </w:rPr>
        <w:t xml:space="preserve"> </w:t>
      </w:r>
      <w:r w:rsidR="00C13DE2" w:rsidRPr="00A2482F">
        <w:rPr>
          <w:rFonts w:asciiTheme="minorHAnsi" w:hAnsiTheme="minorHAnsi" w:cstheme="minorHAnsi"/>
          <w:spacing w:val="-1"/>
        </w:rPr>
        <w:t>urządzenia</w:t>
      </w:r>
      <w:r w:rsidR="00966FAF" w:rsidRPr="00A2482F">
        <w:rPr>
          <w:rFonts w:asciiTheme="minorHAnsi" w:hAnsiTheme="minorHAnsi" w:cstheme="minorHAnsi"/>
          <w:spacing w:val="-1"/>
        </w:rPr>
        <w:t xml:space="preserve"> w miejscu wskazanym przez przedstawiciela Zamawiającego </w:t>
      </w:r>
      <w:r w:rsidR="00B2767C" w:rsidRPr="00A2482F">
        <w:rPr>
          <w:rFonts w:asciiTheme="minorHAnsi" w:hAnsiTheme="minorHAnsi" w:cstheme="minorHAnsi"/>
          <w:spacing w:val="-1"/>
        </w:rPr>
        <w:t>do</w:t>
      </w:r>
      <w:r w:rsidR="000B74D4" w:rsidRPr="00A2482F">
        <w:rPr>
          <w:rFonts w:asciiTheme="minorHAnsi" w:hAnsiTheme="minorHAnsi" w:cstheme="minorHAnsi"/>
          <w:spacing w:val="-1"/>
        </w:rPr>
        <w:t xml:space="preserve"> </w:t>
      </w:r>
      <w:r w:rsidRPr="00A2482F">
        <w:rPr>
          <w:rFonts w:asciiTheme="minorHAnsi" w:hAnsiTheme="minorHAnsi" w:cstheme="minorHAnsi"/>
          <w:color w:val="000000"/>
          <w:spacing w:val="-1"/>
        </w:rPr>
        <w:t xml:space="preserve">dostarczenia dokumentów, o których </w:t>
      </w:r>
      <w:r w:rsidRPr="00A2482F">
        <w:rPr>
          <w:rFonts w:asciiTheme="minorHAnsi" w:hAnsiTheme="minorHAnsi" w:cstheme="minorHAnsi"/>
          <w:spacing w:val="-1"/>
        </w:rPr>
        <w:lastRenderedPageBreak/>
        <w:t>mowa w §</w:t>
      </w:r>
      <w:r w:rsidR="004B7A7C" w:rsidRPr="00A2482F">
        <w:rPr>
          <w:rFonts w:asciiTheme="minorHAnsi" w:hAnsiTheme="minorHAnsi" w:cstheme="minorHAnsi"/>
          <w:spacing w:val="-1"/>
        </w:rPr>
        <w:t xml:space="preserve"> </w:t>
      </w:r>
      <w:r w:rsidR="00A92674" w:rsidRPr="00A2482F">
        <w:rPr>
          <w:rFonts w:asciiTheme="minorHAnsi" w:hAnsiTheme="minorHAnsi" w:cstheme="minorHAnsi"/>
          <w:spacing w:val="-1"/>
        </w:rPr>
        <w:t>2</w:t>
      </w:r>
      <w:r w:rsidRPr="00A2482F">
        <w:rPr>
          <w:rFonts w:asciiTheme="minorHAnsi" w:hAnsiTheme="minorHAnsi" w:cstheme="minorHAnsi"/>
          <w:spacing w:val="-1"/>
        </w:rPr>
        <w:t xml:space="preserve"> niniejszej </w:t>
      </w:r>
      <w:r w:rsidR="00DC6F16" w:rsidRPr="00A2482F">
        <w:rPr>
          <w:rFonts w:asciiTheme="minorHAnsi" w:hAnsiTheme="minorHAnsi" w:cstheme="minorHAnsi"/>
          <w:spacing w:val="-1"/>
        </w:rPr>
        <w:t>umowy</w:t>
      </w:r>
      <w:r w:rsidR="00215D53" w:rsidRPr="00A2482F">
        <w:rPr>
          <w:rFonts w:asciiTheme="minorHAnsi" w:hAnsiTheme="minorHAnsi" w:cstheme="minorHAnsi"/>
          <w:spacing w:val="-1"/>
        </w:rPr>
        <w:t xml:space="preserve"> i załączniku nr 1A do SWZ</w:t>
      </w:r>
      <w:r w:rsidR="002A565F" w:rsidRPr="00A2482F">
        <w:rPr>
          <w:rFonts w:asciiTheme="minorHAnsi" w:hAnsiTheme="minorHAnsi" w:cstheme="minorHAnsi"/>
          <w:spacing w:val="-1"/>
        </w:rPr>
        <w:t xml:space="preserve"> </w:t>
      </w:r>
      <w:r w:rsidR="00DC6F16" w:rsidRPr="00A2482F">
        <w:rPr>
          <w:rFonts w:asciiTheme="minorHAnsi" w:hAnsiTheme="minorHAnsi" w:cstheme="minorHAnsi"/>
          <w:spacing w:val="-1"/>
        </w:rPr>
        <w:t xml:space="preserve">oraz </w:t>
      </w:r>
      <w:r w:rsidRPr="00A2482F">
        <w:rPr>
          <w:rFonts w:asciiTheme="minorHAnsi" w:hAnsiTheme="minorHAnsi" w:cstheme="minorHAnsi"/>
          <w:spacing w:val="-1"/>
        </w:rPr>
        <w:t>świadczenia</w:t>
      </w:r>
      <w:r w:rsidR="004A5233" w:rsidRPr="00A2482F">
        <w:rPr>
          <w:rFonts w:asciiTheme="minorHAnsi" w:hAnsiTheme="minorHAnsi" w:cstheme="minorHAnsi"/>
          <w:color w:val="000000"/>
          <w:spacing w:val="-1"/>
        </w:rPr>
        <w:t xml:space="preserve"> usług serwisu gwarancyjnego</w:t>
      </w:r>
      <w:r w:rsidR="000E13C7" w:rsidRPr="00A2482F">
        <w:rPr>
          <w:rFonts w:asciiTheme="minorHAnsi" w:hAnsiTheme="minorHAnsi" w:cstheme="minorHAnsi"/>
          <w:color w:val="000000"/>
          <w:spacing w:val="-1"/>
        </w:rPr>
        <w:t xml:space="preserve">, </w:t>
      </w:r>
      <w:r w:rsidR="005F472B" w:rsidRPr="00A2482F">
        <w:rPr>
          <w:rFonts w:asciiTheme="minorHAnsi" w:hAnsiTheme="minorHAnsi" w:cstheme="minorHAnsi"/>
          <w:spacing w:val="-1"/>
        </w:rPr>
        <w:t xml:space="preserve">a także do przeprowadzenia </w:t>
      </w:r>
      <w:r w:rsidR="000E13C7" w:rsidRPr="00A2482F">
        <w:rPr>
          <w:rFonts w:asciiTheme="minorHAnsi" w:hAnsiTheme="minorHAnsi" w:cstheme="minorHAnsi"/>
          <w:spacing w:val="-1"/>
        </w:rPr>
        <w:t xml:space="preserve">w języku polskim </w:t>
      </w:r>
      <w:r w:rsidR="00C23790" w:rsidRPr="00A2482F">
        <w:rPr>
          <w:rFonts w:asciiTheme="minorHAnsi" w:hAnsiTheme="minorHAnsi" w:cstheme="minorHAnsi"/>
          <w:spacing w:val="-1"/>
        </w:rPr>
        <w:t>szkolenia</w:t>
      </w:r>
      <w:r w:rsidR="000E13C7" w:rsidRPr="00A2482F">
        <w:rPr>
          <w:rFonts w:asciiTheme="minorHAnsi" w:hAnsiTheme="minorHAnsi" w:cstheme="minorHAnsi"/>
          <w:spacing w:val="-1"/>
        </w:rPr>
        <w:t xml:space="preserve"> z zakresu obsługi, działania i konserwacji </w:t>
      </w:r>
      <w:r w:rsidR="0055159F" w:rsidRPr="00A2482F">
        <w:rPr>
          <w:rFonts w:asciiTheme="minorHAnsi" w:hAnsiTheme="minorHAnsi" w:cstheme="minorHAnsi"/>
          <w:spacing w:val="-1"/>
        </w:rPr>
        <w:t>urządzenia</w:t>
      </w:r>
      <w:r w:rsidR="00C23790" w:rsidRPr="00A2482F">
        <w:rPr>
          <w:rFonts w:asciiTheme="minorHAnsi" w:hAnsiTheme="minorHAnsi" w:cstheme="minorHAnsi"/>
          <w:spacing w:val="-1"/>
        </w:rPr>
        <w:t xml:space="preserve"> po dostawie i uruchomieniu</w:t>
      </w:r>
      <w:r w:rsidR="000E13C7" w:rsidRPr="00A2482F">
        <w:rPr>
          <w:rFonts w:asciiTheme="minorHAnsi" w:hAnsiTheme="minorHAnsi" w:cstheme="minorHAnsi"/>
          <w:spacing w:val="-1"/>
        </w:rPr>
        <w:t>.</w:t>
      </w:r>
    </w:p>
    <w:p w14:paraId="21CAB4A4" w14:textId="151D39D4" w:rsidR="00B914EE" w:rsidRPr="00A2482F" w:rsidRDefault="00F936A3" w:rsidP="006340F0">
      <w:pPr>
        <w:numPr>
          <w:ilvl w:val="0"/>
          <w:numId w:val="34"/>
        </w:numPr>
        <w:spacing w:line="360" w:lineRule="auto"/>
        <w:ind w:left="426"/>
        <w:jc w:val="both"/>
        <w:rPr>
          <w:rFonts w:asciiTheme="minorHAnsi" w:hAnsiTheme="minorHAnsi" w:cstheme="minorHAnsi"/>
        </w:rPr>
      </w:pPr>
      <w:r w:rsidRPr="00A2482F">
        <w:rPr>
          <w:rFonts w:asciiTheme="minorHAnsi" w:hAnsiTheme="minorHAnsi" w:cstheme="minorHAnsi"/>
          <w:color w:val="000000"/>
          <w:spacing w:val="-1"/>
        </w:rPr>
        <w:t>Wykonawca oświadcza, iż dostarczany sprzęt</w:t>
      </w:r>
      <w:r w:rsidR="0055159F" w:rsidRPr="00A2482F">
        <w:rPr>
          <w:rFonts w:asciiTheme="minorHAnsi" w:hAnsiTheme="minorHAnsi" w:cstheme="minorHAnsi"/>
          <w:color w:val="000000"/>
          <w:spacing w:val="-1"/>
        </w:rPr>
        <w:t>, urządzenie</w:t>
      </w:r>
      <w:r w:rsidRPr="00A2482F">
        <w:rPr>
          <w:rFonts w:asciiTheme="minorHAnsi" w:hAnsiTheme="minorHAnsi" w:cstheme="minorHAnsi"/>
          <w:color w:val="000000"/>
          <w:spacing w:val="-1"/>
        </w:rPr>
        <w:t xml:space="preserve"> stanowiąc</w:t>
      </w:r>
      <w:r w:rsidR="0055159F" w:rsidRPr="00A2482F">
        <w:rPr>
          <w:rFonts w:asciiTheme="minorHAnsi" w:hAnsiTheme="minorHAnsi" w:cstheme="minorHAnsi"/>
          <w:color w:val="000000"/>
          <w:spacing w:val="-1"/>
        </w:rPr>
        <w:t>e</w:t>
      </w:r>
      <w:r w:rsidRPr="00A2482F">
        <w:rPr>
          <w:rFonts w:asciiTheme="minorHAnsi" w:hAnsiTheme="minorHAnsi" w:cstheme="minorHAnsi"/>
          <w:color w:val="000000"/>
          <w:spacing w:val="-1"/>
        </w:rPr>
        <w:t xml:space="preserve"> przedmiot niniejszej Umowy jest fabrycznie nowy (tj. nieregenerowany, nienaprawiany, niefabrykowany, nieużywany we wcześniejszych wdrożeniach), kompletny (w szczególności ze wszystkimi podzespołami, częściami, materiałami niezbędnymi do uruchomienia i użytkowania</w:t>
      </w:r>
      <w:r w:rsidR="001A53DE" w:rsidRPr="00A2482F">
        <w:rPr>
          <w:rFonts w:asciiTheme="minorHAnsi" w:hAnsiTheme="minorHAnsi" w:cstheme="minorHAnsi"/>
          <w:color w:val="000000"/>
          <w:spacing w:val="-1"/>
        </w:rPr>
        <w:t>, z pełnym oprzyrządowaniem, okablowaniem, materiałami startowymi- jeżeli takie są konieczne do uruchomienia sprzętu, niezbędnym wyposażeniem o ile dotyczy</w:t>
      </w:r>
      <w:r w:rsidRPr="00A2482F">
        <w:rPr>
          <w:rFonts w:asciiTheme="minorHAnsi" w:hAnsiTheme="minorHAnsi" w:cstheme="minorHAnsi"/>
          <w:color w:val="000000"/>
          <w:spacing w:val="-1"/>
        </w:rPr>
        <w:t xml:space="preserve">), jego zakup i korzystanie z niego zgodnie z przeznaczeniem, nie narusza prawa, w tym praw osób trzecich, posiada certyfikaty wskazane oraz spełnia normy w Załączniku </w:t>
      </w:r>
      <w:r w:rsidR="00215D53" w:rsidRPr="00A2482F">
        <w:rPr>
          <w:rFonts w:asciiTheme="minorHAnsi" w:hAnsiTheme="minorHAnsi" w:cstheme="minorHAnsi"/>
          <w:color w:val="000000"/>
          <w:spacing w:val="-1"/>
        </w:rPr>
        <w:t>1A</w:t>
      </w:r>
      <w:r w:rsidRPr="00A2482F">
        <w:rPr>
          <w:rFonts w:asciiTheme="minorHAnsi" w:hAnsiTheme="minorHAnsi" w:cstheme="minorHAnsi"/>
          <w:color w:val="000000"/>
          <w:spacing w:val="-1"/>
        </w:rPr>
        <w:t xml:space="preserve"> do SWZ, a w zakresie bezpieczeństwa odpowiada normom CE w zakresie bezpieczeństwa urządzeń elektrycznych</w:t>
      </w:r>
      <w:r w:rsidR="00AE3296" w:rsidRPr="00A2482F">
        <w:rPr>
          <w:rFonts w:asciiTheme="minorHAnsi" w:hAnsiTheme="minorHAnsi" w:cstheme="minorHAnsi"/>
        </w:rPr>
        <w:t>, gotowy do pracy.</w:t>
      </w:r>
      <w:r w:rsidR="00A2716C" w:rsidRPr="00A2482F">
        <w:rPr>
          <w:rFonts w:asciiTheme="minorHAnsi" w:hAnsiTheme="minorHAnsi" w:cstheme="minorHAnsi"/>
        </w:rPr>
        <w:t xml:space="preserve"> </w:t>
      </w:r>
    </w:p>
    <w:p w14:paraId="7880AF19" w14:textId="351E5E54" w:rsidR="006C6F3F" w:rsidRPr="00A2482F" w:rsidRDefault="006C6F3F" w:rsidP="006340F0">
      <w:pPr>
        <w:numPr>
          <w:ilvl w:val="0"/>
          <w:numId w:val="34"/>
        </w:numPr>
        <w:spacing w:line="360" w:lineRule="auto"/>
        <w:ind w:left="357" w:hanging="357"/>
        <w:jc w:val="both"/>
        <w:rPr>
          <w:rFonts w:asciiTheme="minorHAnsi" w:hAnsiTheme="minorHAnsi" w:cstheme="minorHAnsi"/>
        </w:rPr>
      </w:pPr>
      <w:r w:rsidRPr="00A2482F">
        <w:rPr>
          <w:rFonts w:asciiTheme="minorHAnsi" w:hAnsiTheme="minorHAnsi" w:cstheme="minorHAnsi"/>
        </w:rPr>
        <w:t>Wykonawca zobowiązany jest dostarczyć sprzęt</w:t>
      </w:r>
      <w:r w:rsidR="0055159F" w:rsidRPr="00A2482F">
        <w:rPr>
          <w:rFonts w:asciiTheme="minorHAnsi" w:hAnsiTheme="minorHAnsi" w:cstheme="minorHAnsi"/>
        </w:rPr>
        <w:t>, urządzenia</w:t>
      </w:r>
      <w:r w:rsidRPr="00A2482F">
        <w:rPr>
          <w:rFonts w:asciiTheme="minorHAnsi" w:hAnsiTheme="minorHAnsi" w:cstheme="minorHAnsi"/>
        </w:rPr>
        <w:t xml:space="preserve"> pochodząc</w:t>
      </w:r>
      <w:r w:rsidR="0055159F" w:rsidRPr="00A2482F">
        <w:rPr>
          <w:rFonts w:asciiTheme="minorHAnsi" w:hAnsiTheme="minorHAnsi" w:cstheme="minorHAnsi"/>
        </w:rPr>
        <w:t>e</w:t>
      </w:r>
      <w:r w:rsidRPr="00A2482F">
        <w:rPr>
          <w:rFonts w:asciiTheme="minorHAnsi" w:hAnsiTheme="minorHAnsi" w:cstheme="minorHAnsi"/>
        </w:rPr>
        <w:t xml:space="preserve"> z autoryzowanego kanału dystrybucji, posiadający indywidualny numer fabryczny (jeżeli dotyczy), wolny od wad fizycznych i prawnych oraz zapakowany w oryginalne opakowanie. </w:t>
      </w:r>
    </w:p>
    <w:p w14:paraId="7BCA42C5" w14:textId="2BB5005D" w:rsidR="00E95673" w:rsidRPr="00A2482F" w:rsidRDefault="00E95673" w:rsidP="006340F0">
      <w:pPr>
        <w:numPr>
          <w:ilvl w:val="0"/>
          <w:numId w:val="34"/>
        </w:numPr>
        <w:spacing w:line="360" w:lineRule="auto"/>
        <w:ind w:left="357" w:hanging="357"/>
        <w:jc w:val="both"/>
        <w:rPr>
          <w:rFonts w:asciiTheme="minorHAnsi" w:hAnsiTheme="minorHAnsi" w:cstheme="minorHAnsi"/>
        </w:rPr>
      </w:pPr>
      <w:r w:rsidRPr="00A2482F">
        <w:rPr>
          <w:rFonts w:asciiTheme="minorHAnsi" w:hAnsiTheme="minorHAnsi" w:cstheme="minorHAnsi"/>
        </w:rPr>
        <w:t xml:space="preserve">Wykonawca </w:t>
      </w:r>
      <w:r w:rsidR="00827A0C" w:rsidRPr="00A2482F">
        <w:rPr>
          <w:rFonts w:asciiTheme="minorHAnsi" w:hAnsiTheme="minorHAnsi" w:cstheme="minorHAnsi"/>
        </w:rPr>
        <w:t>zobowiązany jest do dostarczenia</w:t>
      </w:r>
      <w:r w:rsidRPr="00A2482F">
        <w:rPr>
          <w:rFonts w:asciiTheme="minorHAnsi" w:hAnsiTheme="minorHAnsi" w:cstheme="minorHAnsi"/>
        </w:rPr>
        <w:t xml:space="preserve"> sprzętu oznaczonego znakiem CE</w:t>
      </w:r>
      <w:r w:rsidR="00F25B9F" w:rsidRPr="00A2482F">
        <w:rPr>
          <w:rFonts w:asciiTheme="minorHAnsi" w:hAnsiTheme="minorHAnsi" w:cstheme="minorHAnsi"/>
        </w:rPr>
        <w:t xml:space="preserve"> zgodnie z wymogami określonymi w Załączniku nr </w:t>
      </w:r>
      <w:r w:rsidR="00215D53" w:rsidRPr="00A2482F">
        <w:rPr>
          <w:rFonts w:asciiTheme="minorHAnsi" w:hAnsiTheme="minorHAnsi" w:cstheme="minorHAnsi"/>
        </w:rPr>
        <w:t>1A</w:t>
      </w:r>
      <w:r w:rsidR="00F25B9F" w:rsidRPr="00A2482F">
        <w:rPr>
          <w:rFonts w:asciiTheme="minorHAnsi" w:hAnsiTheme="minorHAnsi" w:cstheme="minorHAnsi"/>
        </w:rPr>
        <w:t xml:space="preserve"> do SWZ</w:t>
      </w:r>
      <w:r w:rsidR="00700FBA" w:rsidRPr="00A2482F">
        <w:rPr>
          <w:rFonts w:asciiTheme="minorHAnsi" w:hAnsiTheme="minorHAnsi" w:cstheme="minorHAnsi"/>
        </w:rPr>
        <w:t>.</w:t>
      </w:r>
    </w:p>
    <w:p w14:paraId="197086F7" w14:textId="77777777" w:rsidR="00827A0C" w:rsidRPr="00A2482F" w:rsidRDefault="00827A0C" w:rsidP="006340F0">
      <w:pPr>
        <w:numPr>
          <w:ilvl w:val="0"/>
          <w:numId w:val="34"/>
        </w:numPr>
        <w:spacing w:line="360" w:lineRule="auto"/>
        <w:ind w:left="357" w:hanging="357"/>
        <w:jc w:val="both"/>
        <w:rPr>
          <w:rFonts w:asciiTheme="minorHAnsi" w:hAnsiTheme="minorHAnsi" w:cstheme="minorHAnsi"/>
        </w:rPr>
      </w:pPr>
      <w:r w:rsidRPr="00A2482F">
        <w:rPr>
          <w:rFonts w:asciiTheme="minorHAnsi" w:hAnsiTheme="minorHAnsi" w:cstheme="minorHAnsi"/>
        </w:rPr>
        <w:t>Wykona</w:t>
      </w:r>
      <w:r w:rsidR="00086FBA" w:rsidRPr="00A2482F">
        <w:rPr>
          <w:rFonts w:asciiTheme="minorHAnsi" w:hAnsiTheme="minorHAnsi" w:cstheme="minorHAnsi"/>
        </w:rPr>
        <w:t>wca wraz ze sprzętem dostarczy Z</w:t>
      </w:r>
      <w:r w:rsidRPr="00A2482F">
        <w:rPr>
          <w:rFonts w:asciiTheme="minorHAnsi" w:hAnsiTheme="minorHAnsi" w:cstheme="minorHAnsi"/>
        </w:rPr>
        <w:t>amawiającemu:</w:t>
      </w:r>
    </w:p>
    <w:p w14:paraId="0CF66DE7" w14:textId="38F24B78" w:rsidR="00827A0C" w:rsidRPr="00A2482F" w:rsidRDefault="00827A0C" w:rsidP="006340F0">
      <w:pPr>
        <w:numPr>
          <w:ilvl w:val="0"/>
          <w:numId w:val="3"/>
        </w:numPr>
        <w:shd w:val="clear" w:color="auto" w:fill="FFFFFF"/>
        <w:spacing w:line="360" w:lineRule="auto"/>
        <w:ind w:left="709" w:hanging="357"/>
        <w:jc w:val="both"/>
        <w:rPr>
          <w:rFonts w:asciiTheme="minorHAnsi" w:hAnsiTheme="minorHAnsi" w:cstheme="minorHAnsi"/>
          <w:b/>
          <w:color w:val="000000"/>
          <w:spacing w:val="-1"/>
        </w:rPr>
      </w:pPr>
      <w:r w:rsidRPr="00A2482F">
        <w:rPr>
          <w:rFonts w:asciiTheme="minorHAnsi" w:hAnsiTheme="minorHAnsi" w:cstheme="minorHAnsi"/>
        </w:rPr>
        <w:t>instrukcję o</w:t>
      </w:r>
      <w:r w:rsidR="0033103F" w:rsidRPr="00A2482F">
        <w:rPr>
          <w:rFonts w:asciiTheme="minorHAnsi" w:hAnsiTheme="minorHAnsi" w:cstheme="minorHAnsi"/>
        </w:rPr>
        <w:t>bs</w:t>
      </w:r>
      <w:r w:rsidR="00086FBA" w:rsidRPr="00A2482F">
        <w:rPr>
          <w:rFonts w:asciiTheme="minorHAnsi" w:hAnsiTheme="minorHAnsi" w:cstheme="minorHAnsi"/>
        </w:rPr>
        <w:t xml:space="preserve">ługi sprzętu w </w:t>
      </w:r>
      <w:r w:rsidR="00086FBA" w:rsidRPr="00A2482F">
        <w:rPr>
          <w:rFonts w:asciiTheme="minorHAnsi" w:hAnsiTheme="minorHAnsi" w:cstheme="minorHAnsi"/>
          <w:b/>
        </w:rPr>
        <w:t xml:space="preserve">języku </w:t>
      </w:r>
      <w:r w:rsidR="0055159F" w:rsidRPr="00A2482F">
        <w:rPr>
          <w:rFonts w:asciiTheme="minorHAnsi" w:hAnsiTheme="minorHAnsi" w:cstheme="minorHAnsi"/>
          <w:b/>
        </w:rPr>
        <w:t xml:space="preserve">polskim </w:t>
      </w:r>
      <w:r w:rsidR="0071450E" w:rsidRPr="00A2482F">
        <w:rPr>
          <w:rFonts w:asciiTheme="minorHAnsi" w:hAnsiTheme="minorHAnsi" w:cstheme="minorHAnsi"/>
          <w:b/>
        </w:rPr>
        <w:t xml:space="preserve"> </w:t>
      </w:r>
    </w:p>
    <w:p w14:paraId="64E2E4EC" w14:textId="77777777" w:rsidR="00827A0C" w:rsidRPr="00A2482F" w:rsidRDefault="00137007" w:rsidP="006340F0">
      <w:pPr>
        <w:numPr>
          <w:ilvl w:val="0"/>
          <w:numId w:val="3"/>
        </w:numPr>
        <w:shd w:val="clear" w:color="auto" w:fill="FFFFFF"/>
        <w:spacing w:line="360" w:lineRule="auto"/>
        <w:ind w:left="709"/>
        <w:jc w:val="both"/>
        <w:rPr>
          <w:rFonts w:asciiTheme="minorHAnsi" w:hAnsiTheme="minorHAnsi" w:cstheme="minorHAnsi"/>
          <w:b/>
          <w:color w:val="000000"/>
          <w:spacing w:val="-1"/>
        </w:rPr>
      </w:pPr>
      <w:r w:rsidRPr="00A2482F">
        <w:rPr>
          <w:rFonts w:asciiTheme="minorHAnsi" w:hAnsiTheme="minorHAnsi" w:cstheme="minorHAnsi"/>
        </w:rPr>
        <w:t>dokument gwarancyjny</w:t>
      </w:r>
      <w:r w:rsidR="008308BE" w:rsidRPr="00A2482F">
        <w:rPr>
          <w:rFonts w:asciiTheme="minorHAnsi" w:hAnsiTheme="minorHAnsi" w:cstheme="minorHAnsi"/>
        </w:rPr>
        <w:t xml:space="preserve"> </w:t>
      </w:r>
      <w:r w:rsidRPr="00A2482F">
        <w:rPr>
          <w:rFonts w:asciiTheme="minorHAnsi" w:hAnsiTheme="minorHAnsi" w:cstheme="minorHAnsi"/>
        </w:rPr>
        <w:t>zgodny</w:t>
      </w:r>
      <w:r w:rsidR="0061325F" w:rsidRPr="00A2482F">
        <w:rPr>
          <w:rFonts w:asciiTheme="minorHAnsi" w:hAnsiTheme="minorHAnsi" w:cstheme="minorHAnsi"/>
        </w:rPr>
        <w:t xml:space="preserve"> z wymogami Specyfikacji</w:t>
      </w:r>
      <w:r w:rsidR="00E71ABC" w:rsidRPr="00A2482F">
        <w:rPr>
          <w:rFonts w:asciiTheme="minorHAnsi" w:hAnsiTheme="minorHAnsi" w:cstheme="minorHAnsi"/>
        </w:rPr>
        <w:t xml:space="preserve"> </w:t>
      </w:r>
      <w:r w:rsidR="0061325F" w:rsidRPr="00A2482F">
        <w:rPr>
          <w:rFonts w:asciiTheme="minorHAnsi" w:hAnsiTheme="minorHAnsi" w:cstheme="minorHAnsi"/>
        </w:rPr>
        <w:t>Warunków Z</w:t>
      </w:r>
      <w:r w:rsidR="00827A0C" w:rsidRPr="00A2482F">
        <w:rPr>
          <w:rFonts w:asciiTheme="minorHAnsi" w:hAnsiTheme="minorHAnsi" w:cstheme="minorHAnsi"/>
        </w:rPr>
        <w:t>amówienia oraz niniejszą umową oraz oryginalną gwarancję producenta (o il</w:t>
      </w:r>
      <w:r w:rsidR="0061325F" w:rsidRPr="00A2482F">
        <w:rPr>
          <w:rFonts w:asciiTheme="minorHAnsi" w:hAnsiTheme="minorHAnsi" w:cstheme="minorHAnsi"/>
        </w:rPr>
        <w:t>e producent wystawia gwarancję)</w:t>
      </w:r>
      <w:r w:rsidR="007C3707" w:rsidRPr="00A2482F">
        <w:rPr>
          <w:rFonts w:asciiTheme="minorHAnsi" w:hAnsiTheme="minorHAnsi" w:cstheme="minorHAnsi"/>
        </w:rPr>
        <w:t>*</w:t>
      </w:r>
      <w:r w:rsidR="0061325F" w:rsidRPr="00A2482F">
        <w:rPr>
          <w:rFonts w:asciiTheme="minorHAnsi" w:hAnsiTheme="minorHAnsi" w:cstheme="minorHAnsi"/>
        </w:rPr>
        <w:t>;</w:t>
      </w:r>
      <w:r w:rsidR="007C3707" w:rsidRPr="00A2482F">
        <w:rPr>
          <w:rFonts w:asciiTheme="minorHAnsi" w:hAnsiTheme="minorHAnsi" w:cstheme="minorHAnsi"/>
        </w:rPr>
        <w:t xml:space="preserve"> </w:t>
      </w:r>
      <w:r w:rsidR="007C3707" w:rsidRPr="00A2482F">
        <w:rPr>
          <w:rFonts w:asciiTheme="minorHAnsi" w:hAnsiTheme="minorHAnsi" w:cstheme="minorHAnsi"/>
          <w:color w:val="4472C4" w:themeColor="accent1"/>
        </w:rPr>
        <w:t>(</w:t>
      </w:r>
      <w:r w:rsidR="007C3707" w:rsidRPr="00A2482F">
        <w:rPr>
          <w:rFonts w:asciiTheme="minorHAnsi" w:hAnsiTheme="minorHAnsi" w:cstheme="minorHAnsi"/>
          <w:color w:val="4472C4" w:themeColor="accent1"/>
          <w:spacing w:val="-1"/>
        </w:rPr>
        <w:t>o ile dotyczy, w zależności od zadania częściowego)</w:t>
      </w:r>
    </w:p>
    <w:p w14:paraId="2CBE6D15" w14:textId="0FDF55E2" w:rsidR="009E7E95" w:rsidRPr="00A2482F" w:rsidRDefault="009E7E95" w:rsidP="006340F0">
      <w:pPr>
        <w:numPr>
          <w:ilvl w:val="0"/>
          <w:numId w:val="3"/>
        </w:numPr>
        <w:shd w:val="clear" w:color="auto" w:fill="FFFFFF"/>
        <w:spacing w:line="360" w:lineRule="auto"/>
        <w:ind w:left="709"/>
        <w:jc w:val="both"/>
        <w:rPr>
          <w:rFonts w:asciiTheme="minorHAnsi" w:hAnsiTheme="minorHAnsi" w:cstheme="minorHAnsi"/>
          <w:bCs/>
          <w:color w:val="0070C0"/>
          <w:spacing w:val="-1"/>
        </w:rPr>
      </w:pPr>
      <w:r w:rsidRPr="00A2482F">
        <w:rPr>
          <w:rFonts w:asciiTheme="minorHAnsi" w:hAnsiTheme="minorHAnsi" w:cstheme="minorHAnsi"/>
          <w:bCs/>
          <w:color w:val="0070C0"/>
          <w:spacing w:val="-1"/>
        </w:rPr>
        <w:t xml:space="preserve">certyfikat CE ( </w:t>
      </w:r>
      <w:r w:rsidR="001A53DE" w:rsidRPr="00A2482F">
        <w:rPr>
          <w:rFonts w:asciiTheme="minorHAnsi" w:hAnsiTheme="minorHAnsi" w:cstheme="minorHAnsi"/>
          <w:color w:val="4472C4" w:themeColor="accent1"/>
          <w:spacing w:val="-1"/>
        </w:rPr>
        <w:t>o ile dotyczy</w:t>
      </w:r>
      <w:r w:rsidR="001A53DE" w:rsidRPr="00A2482F">
        <w:rPr>
          <w:rFonts w:asciiTheme="minorHAnsi" w:hAnsiTheme="minorHAnsi" w:cstheme="minorHAnsi"/>
          <w:bCs/>
          <w:color w:val="0070C0"/>
          <w:spacing w:val="-1"/>
        </w:rPr>
        <w:t xml:space="preserve"> </w:t>
      </w:r>
      <w:r w:rsidRPr="00A2482F">
        <w:rPr>
          <w:rFonts w:asciiTheme="minorHAnsi" w:hAnsiTheme="minorHAnsi" w:cstheme="minorHAnsi"/>
          <w:bCs/>
          <w:color w:val="0070C0"/>
          <w:spacing w:val="-1"/>
        </w:rPr>
        <w:t>);</w:t>
      </w:r>
    </w:p>
    <w:p w14:paraId="1591EDB6" w14:textId="6D2A859C" w:rsidR="00797B01" w:rsidRPr="00A2482F" w:rsidRDefault="00797B01" w:rsidP="006340F0">
      <w:pPr>
        <w:numPr>
          <w:ilvl w:val="0"/>
          <w:numId w:val="3"/>
        </w:numPr>
        <w:shd w:val="clear" w:color="auto" w:fill="FFFFFF"/>
        <w:spacing w:line="360" w:lineRule="auto"/>
        <w:ind w:left="709"/>
        <w:jc w:val="both"/>
        <w:rPr>
          <w:rFonts w:asciiTheme="minorHAnsi" w:hAnsiTheme="minorHAnsi" w:cstheme="minorHAnsi"/>
          <w:b/>
          <w:color w:val="000000"/>
          <w:spacing w:val="-1"/>
        </w:rPr>
      </w:pPr>
      <w:r w:rsidRPr="00A2482F">
        <w:rPr>
          <w:rFonts w:asciiTheme="minorHAnsi" w:hAnsiTheme="minorHAnsi" w:cstheme="minorHAnsi"/>
        </w:rPr>
        <w:t>licencje</w:t>
      </w:r>
      <w:r w:rsidR="00A70E21" w:rsidRPr="00A2482F">
        <w:rPr>
          <w:rFonts w:asciiTheme="minorHAnsi" w:hAnsiTheme="minorHAnsi" w:cstheme="minorHAnsi"/>
        </w:rPr>
        <w:t>,</w:t>
      </w:r>
      <w:r w:rsidRPr="00A2482F">
        <w:rPr>
          <w:rFonts w:asciiTheme="minorHAnsi" w:hAnsiTheme="minorHAnsi" w:cstheme="minorHAnsi"/>
        </w:rPr>
        <w:t xml:space="preserve"> oprogramowanie: </w:t>
      </w:r>
    </w:p>
    <w:p w14:paraId="7B51F527" w14:textId="2E7C0967" w:rsidR="00AA799E" w:rsidRPr="00A2482F" w:rsidRDefault="00A37878" w:rsidP="006340F0">
      <w:pPr>
        <w:numPr>
          <w:ilvl w:val="0"/>
          <w:numId w:val="3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1"/>
        </w:rPr>
        <w:t>Wykonawca po dostawie</w:t>
      </w:r>
      <w:r w:rsidR="0055159F" w:rsidRPr="00A2482F">
        <w:rPr>
          <w:rFonts w:asciiTheme="minorHAnsi" w:hAnsiTheme="minorHAnsi" w:cstheme="minorHAnsi"/>
          <w:color w:val="000000"/>
          <w:spacing w:val="-1"/>
        </w:rPr>
        <w:t xml:space="preserve"> urządzenia</w:t>
      </w:r>
      <w:r w:rsidRPr="00A2482F">
        <w:rPr>
          <w:rFonts w:asciiTheme="minorHAnsi" w:hAnsiTheme="minorHAnsi" w:cstheme="minorHAnsi"/>
          <w:color w:val="000000"/>
          <w:spacing w:val="-1"/>
        </w:rPr>
        <w:t>, zobowiązuj</w:t>
      </w:r>
      <w:r w:rsidR="006F6EB1" w:rsidRPr="00A2482F">
        <w:rPr>
          <w:rFonts w:asciiTheme="minorHAnsi" w:hAnsiTheme="minorHAnsi" w:cstheme="minorHAnsi"/>
          <w:color w:val="000000"/>
          <w:spacing w:val="-1"/>
        </w:rPr>
        <w:t>e</w:t>
      </w:r>
      <w:r w:rsidRPr="00A2482F">
        <w:rPr>
          <w:rFonts w:asciiTheme="minorHAnsi" w:hAnsiTheme="minorHAnsi" w:cstheme="minorHAnsi"/>
          <w:color w:val="000000"/>
          <w:spacing w:val="-1"/>
        </w:rPr>
        <w:t xml:space="preserve"> się do przeprowadzenia </w:t>
      </w:r>
      <w:r w:rsidRPr="00A2482F">
        <w:rPr>
          <w:rFonts w:asciiTheme="minorHAnsi" w:hAnsiTheme="minorHAnsi" w:cstheme="minorHAnsi"/>
          <w:b/>
          <w:color w:val="000000"/>
          <w:spacing w:val="-1"/>
        </w:rPr>
        <w:t xml:space="preserve">w języku polskim dla ……………………….. </w:t>
      </w:r>
      <w:r w:rsidRPr="00A2482F">
        <w:rPr>
          <w:rFonts w:asciiTheme="minorHAnsi" w:hAnsiTheme="minorHAnsi" w:cstheme="minorHAnsi"/>
          <w:color w:val="4472C4" w:themeColor="accent1"/>
        </w:rPr>
        <w:t>(</w:t>
      </w:r>
      <w:r w:rsidRPr="00A2482F">
        <w:rPr>
          <w:rFonts w:asciiTheme="minorHAnsi" w:hAnsiTheme="minorHAnsi" w:cstheme="minorHAnsi"/>
          <w:color w:val="4472C4" w:themeColor="accent1"/>
          <w:spacing w:val="-1"/>
        </w:rPr>
        <w:t>liczba pracowników Zamawiającego, w jakim wymiarze godzinowym, przez ile dni – zgodnie z SWZ</w:t>
      </w:r>
      <w:r w:rsidR="00207980" w:rsidRPr="00A2482F">
        <w:rPr>
          <w:rFonts w:asciiTheme="minorHAnsi" w:hAnsiTheme="minorHAnsi" w:cstheme="minorHAnsi"/>
          <w:color w:val="4472C4" w:themeColor="accent1"/>
          <w:spacing w:val="-1"/>
        </w:rPr>
        <w:t xml:space="preserve"> i załącznikiem </w:t>
      </w:r>
      <w:r w:rsidR="0046679B" w:rsidRPr="00A2482F">
        <w:rPr>
          <w:rFonts w:asciiTheme="minorHAnsi" w:hAnsiTheme="minorHAnsi" w:cstheme="minorHAnsi"/>
          <w:color w:val="4472C4" w:themeColor="accent1"/>
          <w:spacing w:val="-1"/>
        </w:rPr>
        <w:t>1</w:t>
      </w:r>
      <w:r w:rsidR="00207980" w:rsidRPr="00A2482F">
        <w:rPr>
          <w:rFonts w:asciiTheme="minorHAnsi" w:hAnsiTheme="minorHAnsi" w:cstheme="minorHAnsi"/>
          <w:color w:val="4472C4" w:themeColor="accent1"/>
          <w:spacing w:val="-1"/>
        </w:rPr>
        <w:t xml:space="preserve">A </w:t>
      </w:r>
      <w:r w:rsidRPr="00A2482F">
        <w:rPr>
          <w:rFonts w:asciiTheme="minorHAnsi" w:hAnsiTheme="minorHAnsi" w:cstheme="minorHAnsi"/>
          <w:color w:val="4472C4" w:themeColor="accent1"/>
          <w:spacing w:val="-1"/>
        </w:rPr>
        <w:t xml:space="preserve"> i ofertą Wykonawcy)</w:t>
      </w:r>
      <w:r w:rsidRPr="00A2482F">
        <w:rPr>
          <w:rFonts w:asciiTheme="minorHAnsi" w:hAnsiTheme="minorHAnsi" w:cstheme="minorHAnsi"/>
          <w:b/>
          <w:color w:val="000000"/>
          <w:spacing w:val="-1"/>
        </w:rPr>
        <w:t xml:space="preserve"> </w:t>
      </w:r>
      <w:r w:rsidR="00A70EBD" w:rsidRPr="00A2482F">
        <w:rPr>
          <w:rFonts w:asciiTheme="minorHAnsi" w:hAnsiTheme="minorHAnsi" w:cstheme="minorHAnsi"/>
          <w:b/>
          <w:color w:val="000000"/>
          <w:spacing w:val="-1"/>
        </w:rPr>
        <w:t>szkolenia</w:t>
      </w:r>
      <w:r w:rsidRPr="00A2482F">
        <w:rPr>
          <w:rFonts w:asciiTheme="minorHAnsi" w:hAnsiTheme="minorHAnsi" w:cstheme="minorHAnsi"/>
          <w:b/>
          <w:color w:val="000000"/>
          <w:spacing w:val="-1"/>
        </w:rPr>
        <w:t xml:space="preserve"> </w:t>
      </w:r>
      <w:r w:rsidRPr="00A2482F">
        <w:rPr>
          <w:rFonts w:asciiTheme="minorHAnsi" w:hAnsiTheme="minorHAnsi" w:cstheme="minorHAnsi"/>
          <w:color w:val="000000"/>
          <w:spacing w:val="-1"/>
        </w:rPr>
        <w:t xml:space="preserve">z zakresu obsługi, działania i konserwacji </w:t>
      </w:r>
      <w:r w:rsidR="00E94995" w:rsidRPr="00A2482F">
        <w:rPr>
          <w:rFonts w:asciiTheme="minorHAnsi" w:hAnsiTheme="minorHAnsi" w:cstheme="minorHAnsi"/>
          <w:color w:val="000000"/>
          <w:spacing w:val="-1"/>
        </w:rPr>
        <w:t>urządze</w:t>
      </w:r>
      <w:r w:rsidR="0055159F" w:rsidRPr="00A2482F">
        <w:rPr>
          <w:rFonts w:asciiTheme="minorHAnsi" w:hAnsiTheme="minorHAnsi" w:cstheme="minorHAnsi"/>
          <w:color w:val="000000"/>
          <w:spacing w:val="-1"/>
        </w:rPr>
        <w:t>nia</w:t>
      </w:r>
      <w:r w:rsidR="00215D53" w:rsidRPr="00A2482F">
        <w:rPr>
          <w:rFonts w:asciiTheme="minorHAnsi" w:hAnsiTheme="minorHAnsi" w:cstheme="minorHAnsi"/>
          <w:b/>
          <w:color w:val="000000"/>
          <w:spacing w:val="-1"/>
        </w:rPr>
        <w:t xml:space="preserve">, </w:t>
      </w:r>
      <w:r w:rsidR="00215D53" w:rsidRPr="00A2482F">
        <w:rPr>
          <w:rFonts w:asciiTheme="minorHAnsi" w:hAnsiTheme="minorHAnsi" w:cstheme="minorHAnsi"/>
          <w:bCs/>
          <w:color w:val="000000"/>
          <w:spacing w:val="-1"/>
        </w:rPr>
        <w:t xml:space="preserve">szkolenia stanowiskowego w formie warsztatów z zakresu zaawansowanej konfiguracji oraz rozwiązywania problemów dotyczących dostarczonych urządzeń </w:t>
      </w:r>
      <w:r w:rsidR="00215D53" w:rsidRPr="00A2482F">
        <w:rPr>
          <w:rFonts w:asciiTheme="minorHAnsi" w:hAnsiTheme="minorHAnsi" w:cstheme="minorHAnsi"/>
          <w:color w:val="4472C4" w:themeColor="accent1"/>
        </w:rPr>
        <w:t>(</w:t>
      </w:r>
      <w:r w:rsidR="00215D53" w:rsidRPr="00A2482F">
        <w:rPr>
          <w:rFonts w:asciiTheme="minorHAnsi" w:hAnsiTheme="minorHAnsi" w:cstheme="minorHAnsi"/>
          <w:color w:val="4472C4" w:themeColor="accent1"/>
          <w:spacing w:val="-1"/>
        </w:rPr>
        <w:t xml:space="preserve">liczba pracowników Zamawiającego, w jakim </w:t>
      </w:r>
      <w:r w:rsidR="00215D53" w:rsidRPr="00A2482F">
        <w:rPr>
          <w:rFonts w:asciiTheme="minorHAnsi" w:hAnsiTheme="minorHAnsi" w:cstheme="minorHAnsi"/>
          <w:color w:val="4472C4" w:themeColor="accent1"/>
          <w:spacing w:val="-1"/>
        </w:rPr>
        <w:lastRenderedPageBreak/>
        <w:t>wymiarze godzinowym, przez ile dni , zakres tematyczny– zgodnie z SWZ i załącznikiem 1A  i ofertą Wykonawcy)</w:t>
      </w:r>
    </w:p>
    <w:p w14:paraId="1236D8C6" w14:textId="52F7ACE4" w:rsidR="00827A0C" w:rsidRPr="00A2482F" w:rsidRDefault="00827A0C" w:rsidP="006340F0">
      <w:pPr>
        <w:numPr>
          <w:ilvl w:val="0"/>
          <w:numId w:val="3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 xml:space="preserve">Obie </w:t>
      </w:r>
      <w:r w:rsidR="00F66898" w:rsidRPr="00A2482F">
        <w:rPr>
          <w:rFonts w:asciiTheme="minorHAnsi" w:hAnsiTheme="minorHAnsi" w:cstheme="minorHAnsi"/>
        </w:rPr>
        <w:t>S</w:t>
      </w:r>
      <w:r w:rsidRPr="00A2482F">
        <w:rPr>
          <w:rFonts w:asciiTheme="minorHAnsi" w:hAnsiTheme="minorHAnsi" w:cstheme="minorHAnsi"/>
        </w:rPr>
        <w:t>trony niniejszej u</w:t>
      </w:r>
      <w:r w:rsidR="00CD4E24" w:rsidRPr="00A2482F">
        <w:rPr>
          <w:rFonts w:asciiTheme="minorHAnsi" w:hAnsiTheme="minorHAnsi" w:cstheme="minorHAnsi"/>
        </w:rPr>
        <w:t>mowy, po dostawie</w:t>
      </w:r>
      <w:r w:rsidR="009375F4" w:rsidRPr="00A2482F">
        <w:rPr>
          <w:rFonts w:asciiTheme="minorHAnsi" w:hAnsiTheme="minorHAnsi" w:cstheme="minorHAnsi"/>
        </w:rPr>
        <w:t>, instalacji i uruchomieniu</w:t>
      </w:r>
      <w:r w:rsidR="009E5A89" w:rsidRPr="00A2482F">
        <w:rPr>
          <w:rFonts w:asciiTheme="minorHAnsi" w:hAnsiTheme="minorHAnsi" w:cstheme="minorHAnsi"/>
        </w:rPr>
        <w:t xml:space="preserve"> </w:t>
      </w:r>
      <w:r w:rsidR="0055159F" w:rsidRPr="00A2482F">
        <w:rPr>
          <w:rFonts w:asciiTheme="minorHAnsi" w:hAnsiTheme="minorHAnsi" w:cstheme="minorHAnsi"/>
        </w:rPr>
        <w:t>urządzeń</w:t>
      </w:r>
      <w:r w:rsidR="009375F4" w:rsidRPr="00A2482F">
        <w:rPr>
          <w:rFonts w:asciiTheme="minorHAnsi" w:hAnsiTheme="minorHAnsi" w:cstheme="minorHAnsi"/>
        </w:rPr>
        <w:t xml:space="preserve"> </w:t>
      </w:r>
      <w:r w:rsidR="0055159F" w:rsidRPr="00A2482F">
        <w:rPr>
          <w:rFonts w:asciiTheme="minorHAnsi" w:hAnsiTheme="minorHAnsi" w:cstheme="minorHAnsi"/>
        </w:rPr>
        <w:t>(</w:t>
      </w:r>
      <w:r w:rsidR="0055159F" w:rsidRPr="00A2482F">
        <w:rPr>
          <w:rFonts w:asciiTheme="minorHAnsi" w:hAnsiTheme="minorHAnsi" w:cstheme="minorHAnsi"/>
          <w:color w:val="4472C4" w:themeColor="accent1"/>
          <w:spacing w:val="-1"/>
        </w:rPr>
        <w:t xml:space="preserve">zgodnie z SWZ i załącznikiem </w:t>
      </w:r>
      <w:r w:rsidR="0046679B" w:rsidRPr="00A2482F">
        <w:rPr>
          <w:rFonts w:asciiTheme="minorHAnsi" w:hAnsiTheme="minorHAnsi" w:cstheme="minorHAnsi"/>
          <w:color w:val="4472C4" w:themeColor="accent1"/>
          <w:spacing w:val="-1"/>
        </w:rPr>
        <w:t>1</w:t>
      </w:r>
      <w:r w:rsidR="0055159F" w:rsidRPr="00A2482F">
        <w:rPr>
          <w:rFonts w:asciiTheme="minorHAnsi" w:hAnsiTheme="minorHAnsi" w:cstheme="minorHAnsi"/>
          <w:color w:val="4472C4" w:themeColor="accent1"/>
          <w:spacing w:val="-1"/>
        </w:rPr>
        <w:t>A  i ofertą Wykonawcy)</w:t>
      </w:r>
      <w:r w:rsidR="0055159F" w:rsidRPr="00A2482F">
        <w:rPr>
          <w:rFonts w:asciiTheme="minorHAnsi" w:hAnsiTheme="minorHAnsi" w:cstheme="minorHAnsi"/>
        </w:rPr>
        <w:t xml:space="preserve"> </w:t>
      </w:r>
      <w:r w:rsidR="009375F4" w:rsidRPr="00A2482F">
        <w:rPr>
          <w:rFonts w:asciiTheme="minorHAnsi" w:hAnsiTheme="minorHAnsi" w:cstheme="minorHAnsi"/>
        </w:rPr>
        <w:t xml:space="preserve">oraz po przeprowadzeniu </w:t>
      </w:r>
      <w:r w:rsidR="00A70EBD" w:rsidRPr="00A2482F">
        <w:rPr>
          <w:rFonts w:asciiTheme="minorHAnsi" w:hAnsiTheme="minorHAnsi" w:cstheme="minorHAnsi"/>
        </w:rPr>
        <w:t>szkolenia</w:t>
      </w:r>
      <w:r w:rsidR="009375F4" w:rsidRPr="00A2482F">
        <w:rPr>
          <w:rFonts w:asciiTheme="minorHAnsi" w:hAnsiTheme="minorHAnsi" w:cstheme="minorHAnsi"/>
        </w:rPr>
        <w:t xml:space="preserve"> z zakresu obsługi, działania i konserwacji </w:t>
      </w:r>
      <w:r w:rsidR="0055159F" w:rsidRPr="00A2482F">
        <w:rPr>
          <w:rFonts w:asciiTheme="minorHAnsi" w:hAnsiTheme="minorHAnsi" w:cstheme="minorHAnsi"/>
        </w:rPr>
        <w:t>urządzeń</w:t>
      </w:r>
      <w:r w:rsidR="001F1F34" w:rsidRPr="00A2482F">
        <w:rPr>
          <w:rFonts w:asciiTheme="minorHAnsi" w:hAnsiTheme="minorHAnsi" w:cstheme="minorHAnsi"/>
        </w:rPr>
        <w:t xml:space="preserve"> </w:t>
      </w:r>
      <w:r w:rsidR="003825A7" w:rsidRPr="00A2482F">
        <w:rPr>
          <w:rFonts w:asciiTheme="minorHAnsi" w:hAnsiTheme="minorHAnsi" w:cstheme="minorHAnsi"/>
        </w:rPr>
        <w:t>podpiszą przygotowany przez</w:t>
      </w:r>
      <w:r w:rsidR="00A70EBD" w:rsidRPr="00A2482F">
        <w:rPr>
          <w:rFonts w:asciiTheme="minorHAnsi" w:hAnsiTheme="minorHAnsi" w:cstheme="minorHAnsi"/>
        </w:rPr>
        <w:t xml:space="preserve"> </w:t>
      </w:r>
      <w:r w:rsidR="00A70EBD" w:rsidRPr="00A2482F">
        <w:rPr>
          <w:rFonts w:asciiTheme="minorHAnsi" w:hAnsiTheme="minorHAnsi" w:cstheme="minorHAnsi"/>
          <w:i/>
        </w:rPr>
        <w:t>Wykonawcę</w:t>
      </w:r>
      <w:r w:rsidRPr="00A2482F">
        <w:rPr>
          <w:rFonts w:asciiTheme="minorHAnsi" w:hAnsiTheme="minorHAnsi" w:cstheme="minorHAnsi"/>
        </w:rPr>
        <w:t xml:space="preserve"> protokół </w:t>
      </w:r>
      <w:r w:rsidR="00CD4E24" w:rsidRPr="00A2482F">
        <w:rPr>
          <w:rFonts w:asciiTheme="minorHAnsi" w:hAnsiTheme="minorHAnsi" w:cstheme="minorHAnsi"/>
        </w:rPr>
        <w:t xml:space="preserve">odbioru </w:t>
      </w:r>
      <w:r w:rsidR="0055159F" w:rsidRPr="00A2482F">
        <w:rPr>
          <w:rFonts w:asciiTheme="minorHAnsi" w:hAnsiTheme="minorHAnsi" w:cstheme="minorHAnsi"/>
        </w:rPr>
        <w:t>urządzenia</w:t>
      </w:r>
      <w:r w:rsidR="00D072E5" w:rsidRPr="00A2482F">
        <w:rPr>
          <w:rFonts w:asciiTheme="minorHAnsi" w:hAnsiTheme="minorHAnsi" w:cstheme="minorHAnsi"/>
        </w:rPr>
        <w:t xml:space="preserve">, </w:t>
      </w:r>
      <w:r w:rsidR="003825A7" w:rsidRPr="00A2482F">
        <w:rPr>
          <w:rFonts w:asciiTheme="minorHAnsi" w:hAnsiTheme="minorHAnsi" w:cstheme="minorHAnsi"/>
          <w:color w:val="000000"/>
        </w:rPr>
        <w:t xml:space="preserve">zwany w dalszej treści umowy </w:t>
      </w:r>
      <w:r w:rsidR="003825A7" w:rsidRPr="00A2482F">
        <w:rPr>
          <w:rFonts w:asciiTheme="minorHAnsi" w:hAnsiTheme="minorHAnsi" w:cstheme="minorHAnsi"/>
          <w:b/>
          <w:color w:val="000000"/>
        </w:rPr>
        <w:t>„P</w:t>
      </w:r>
      <w:r w:rsidR="00D072E5" w:rsidRPr="00A2482F">
        <w:rPr>
          <w:rFonts w:asciiTheme="minorHAnsi" w:hAnsiTheme="minorHAnsi" w:cstheme="minorHAnsi"/>
          <w:b/>
          <w:color w:val="000000"/>
        </w:rPr>
        <w:t>rotokołem zdawczo-odbiorczym”.</w:t>
      </w:r>
      <w:r w:rsidR="00CD4E24" w:rsidRPr="00A2482F">
        <w:rPr>
          <w:rFonts w:asciiTheme="minorHAnsi" w:hAnsiTheme="minorHAnsi" w:cstheme="minorHAnsi"/>
          <w:color w:val="000000"/>
        </w:rPr>
        <w:t xml:space="preserve"> Odbiorem będzie o</w:t>
      </w:r>
      <w:r w:rsidR="003825A7" w:rsidRPr="00A2482F">
        <w:rPr>
          <w:rFonts w:asciiTheme="minorHAnsi" w:hAnsiTheme="minorHAnsi" w:cstheme="minorHAnsi"/>
          <w:color w:val="000000"/>
        </w:rPr>
        <w:t>bjęty cały zestaw</w:t>
      </w:r>
      <w:r w:rsidR="008835CC" w:rsidRPr="00A2482F">
        <w:rPr>
          <w:rFonts w:asciiTheme="minorHAnsi" w:hAnsiTheme="minorHAnsi" w:cstheme="minorHAnsi"/>
          <w:color w:val="000000"/>
        </w:rPr>
        <w:t xml:space="preserve"> (całe zadanie)</w:t>
      </w:r>
      <w:r w:rsidR="003825A7" w:rsidRPr="00A2482F">
        <w:rPr>
          <w:rFonts w:asciiTheme="minorHAnsi" w:hAnsiTheme="minorHAnsi" w:cstheme="minorHAnsi"/>
          <w:color w:val="000000"/>
        </w:rPr>
        <w:t>, tym samym Z</w:t>
      </w:r>
      <w:r w:rsidR="00CD4E24" w:rsidRPr="00A2482F">
        <w:rPr>
          <w:rFonts w:asciiTheme="minorHAnsi" w:hAnsiTheme="minorHAnsi" w:cstheme="minorHAnsi"/>
          <w:color w:val="000000"/>
        </w:rPr>
        <w:t>amawiający nie dopuszcza odbiorów poszczególnych elementów zestawu</w:t>
      </w:r>
      <w:r w:rsidR="008835CC" w:rsidRPr="00A2482F">
        <w:rPr>
          <w:rFonts w:asciiTheme="minorHAnsi" w:hAnsiTheme="minorHAnsi" w:cstheme="minorHAnsi"/>
          <w:color w:val="000000"/>
        </w:rPr>
        <w:t xml:space="preserve"> (</w:t>
      </w:r>
      <w:r w:rsidR="00C24F2A" w:rsidRPr="00A2482F">
        <w:rPr>
          <w:rFonts w:asciiTheme="minorHAnsi" w:hAnsiTheme="minorHAnsi" w:cstheme="minorHAnsi"/>
          <w:color w:val="000000"/>
        </w:rPr>
        <w:t>pozycji zadania).</w:t>
      </w:r>
      <w:r w:rsidR="00CD4E24" w:rsidRPr="00A2482F">
        <w:rPr>
          <w:rFonts w:asciiTheme="minorHAnsi" w:hAnsiTheme="minorHAnsi" w:cstheme="minorHAnsi"/>
          <w:color w:val="000000"/>
        </w:rPr>
        <w:t xml:space="preserve"> </w:t>
      </w:r>
      <w:r w:rsidR="00E94995" w:rsidRPr="00A2482F">
        <w:rPr>
          <w:rFonts w:asciiTheme="minorHAnsi" w:hAnsiTheme="minorHAnsi" w:cstheme="minorHAnsi"/>
          <w:color w:val="000000"/>
        </w:rPr>
        <w:t xml:space="preserve">Dostawa poszczególnych elementów (części) urządzeń składających się na przedmiot Umowy nie jest równoznaczna z przekazaniem go do eksploatacji. </w:t>
      </w:r>
      <w:r w:rsidR="00CD4E24" w:rsidRPr="00A2482F">
        <w:rPr>
          <w:rFonts w:asciiTheme="minorHAnsi" w:hAnsiTheme="minorHAnsi" w:cstheme="minorHAnsi"/>
          <w:color w:val="000000"/>
        </w:rPr>
        <w:t>Niedostarczenie jakiegokolwiek elementu zestawu</w:t>
      </w:r>
      <w:r w:rsidR="00A70EBD" w:rsidRPr="00A2482F">
        <w:rPr>
          <w:rFonts w:asciiTheme="minorHAnsi" w:hAnsiTheme="minorHAnsi" w:cstheme="minorHAnsi"/>
          <w:color w:val="000000"/>
        </w:rPr>
        <w:t xml:space="preserve">/zadania </w:t>
      </w:r>
      <w:r w:rsidR="00CD4E24" w:rsidRPr="00A2482F">
        <w:rPr>
          <w:rFonts w:asciiTheme="minorHAnsi" w:hAnsiTheme="minorHAnsi" w:cstheme="minorHAnsi"/>
          <w:color w:val="000000"/>
        </w:rPr>
        <w:t>jest traktowane jako niewykonanie umowy.</w:t>
      </w:r>
      <w:r w:rsidRPr="00A2482F">
        <w:rPr>
          <w:rFonts w:asciiTheme="minorHAnsi" w:hAnsiTheme="minorHAnsi" w:cstheme="minorHAnsi"/>
        </w:rPr>
        <w:t xml:space="preserve"> </w:t>
      </w:r>
    </w:p>
    <w:p w14:paraId="57347B0E" w14:textId="442F534B" w:rsidR="00215D53" w:rsidRPr="00A2482F" w:rsidRDefault="00215D53" w:rsidP="006340F0">
      <w:pPr>
        <w:pStyle w:val="Akapitzlist"/>
        <w:numPr>
          <w:ilvl w:val="0"/>
          <w:numId w:val="34"/>
        </w:numPr>
        <w:spacing w:line="360" w:lineRule="auto"/>
        <w:ind w:left="284"/>
        <w:rPr>
          <w:rFonts w:asciiTheme="minorHAnsi" w:eastAsia="Times New Roman" w:hAnsiTheme="minorHAnsi" w:cstheme="minorHAnsi"/>
          <w:color w:val="4472C4" w:themeColor="accent1"/>
          <w:spacing w:val="-1"/>
          <w:kern w:val="1"/>
          <w:sz w:val="24"/>
          <w:szCs w:val="24"/>
          <w:lang w:eastAsia="ar-SA"/>
        </w:rPr>
      </w:pPr>
      <w:r w:rsidRPr="00A2482F">
        <w:rPr>
          <w:rFonts w:asciiTheme="minorHAnsi" w:eastAsia="Times New Roman" w:hAnsiTheme="minorHAnsi" w:cstheme="minorHAnsi"/>
          <w:color w:val="4472C4" w:themeColor="accent1"/>
          <w:spacing w:val="-1"/>
          <w:kern w:val="1"/>
          <w:sz w:val="24"/>
          <w:szCs w:val="24"/>
          <w:lang w:eastAsia="ar-SA"/>
        </w:rPr>
        <w:t xml:space="preserve">Dla zadania 2. Obiór przedmiotu zamówienia zostanie wykonany nie wcześniej niż po wykonaniu pierwszej kopii zapasowej wszystkich zasobów znajdujących się w harmonogramie backupu Zamawiającego   na urządzeniu będącym przedmiotem dostawy. </w:t>
      </w:r>
    </w:p>
    <w:p w14:paraId="733B3AE6" w14:textId="6F4136E6" w:rsidR="00E94995" w:rsidRPr="00A2482F" w:rsidRDefault="00E94995" w:rsidP="006340F0">
      <w:pPr>
        <w:pStyle w:val="Akapitzlist"/>
        <w:numPr>
          <w:ilvl w:val="0"/>
          <w:numId w:val="34"/>
        </w:numPr>
        <w:spacing w:line="360" w:lineRule="auto"/>
        <w:ind w:left="426"/>
        <w:rPr>
          <w:rFonts w:asciiTheme="minorHAnsi" w:eastAsia="Times New Roman" w:hAnsiTheme="minorHAnsi" w:cstheme="minorHAnsi"/>
          <w:color w:val="000000"/>
          <w:spacing w:val="-1"/>
          <w:kern w:val="1"/>
          <w:sz w:val="24"/>
          <w:szCs w:val="24"/>
          <w:lang w:eastAsia="ar-SA"/>
        </w:rPr>
      </w:pPr>
      <w:r w:rsidRPr="00A2482F">
        <w:rPr>
          <w:rFonts w:asciiTheme="minorHAnsi" w:eastAsia="Times New Roman" w:hAnsiTheme="minorHAnsi" w:cstheme="minorHAnsi"/>
          <w:color w:val="000000"/>
          <w:spacing w:val="-1"/>
          <w:kern w:val="1"/>
          <w:sz w:val="24"/>
          <w:szCs w:val="24"/>
          <w:lang w:eastAsia="ar-SA"/>
        </w:rPr>
        <w:t>Za dzień odbioru przedmiotu Umowy Strony uważać będą dzień faktycznej realizacji przez Wykonawcę wszelkich czynności składających się na cały przedmiot zamówienia, który zostanie odnotowany w protokole.</w:t>
      </w:r>
    </w:p>
    <w:p w14:paraId="6D5FA56A" w14:textId="77777777" w:rsidR="00E94995" w:rsidRPr="00A2482F" w:rsidRDefault="00E94995" w:rsidP="006340F0">
      <w:pPr>
        <w:numPr>
          <w:ilvl w:val="0"/>
          <w:numId w:val="34"/>
        </w:numPr>
        <w:shd w:val="clear" w:color="auto" w:fill="FFFFFF"/>
        <w:spacing w:line="360" w:lineRule="auto"/>
        <w:ind w:left="426"/>
        <w:jc w:val="both"/>
        <w:rPr>
          <w:rFonts w:asciiTheme="minorHAnsi" w:hAnsiTheme="minorHAnsi" w:cstheme="minorHAnsi"/>
          <w:color w:val="000000"/>
          <w:spacing w:val="-1"/>
        </w:rPr>
      </w:pPr>
      <w:r w:rsidRPr="00A2482F">
        <w:rPr>
          <w:rFonts w:asciiTheme="minorHAnsi" w:hAnsiTheme="minorHAnsi" w:cstheme="minorHAnsi"/>
          <w:color w:val="000000"/>
          <w:spacing w:val="-1"/>
        </w:rPr>
        <w:t>Strony ustalają, że Zamawiający dokumentować będzie wady/uszkodzenia, w szczególności fotografując je. Dotyczy to zwłaszcza wad i uszkodzeń powstałych w trakcie dostawy (transportu).</w:t>
      </w:r>
    </w:p>
    <w:p w14:paraId="0959B84A" w14:textId="77777777" w:rsidR="00E94995" w:rsidRPr="00A2482F" w:rsidRDefault="00E94995" w:rsidP="006340F0">
      <w:pPr>
        <w:numPr>
          <w:ilvl w:val="0"/>
          <w:numId w:val="34"/>
        </w:numPr>
        <w:shd w:val="clear" w:color="auto" w:fill="FFFFFF"/>
        <w:spacing w:line="360" w:lineRule="auto"/>
        <w:ind w:left="426"/>
        <w:jc w:val="both"/>
        <w:rPr>
          <w:rFonts w:asciiTheme="minorHAnsi" w:hAnsiTheme="minorHAnsi" w:cstheme="minorHAnsi"/>
          <w:color w:val="000000"/>
          <w:spacing w:val="-1"/>
        </w:rPr>
      </w:pPr>
      <w:r w:rsidRPr="00A2482F">
        <w:rPr>
          <w:rFonts w:asciiTheme="minorHAnsi" w:hAnsiTheme="minorHAnsi" w:cstheme="minorHAnsi"/>
          <w:color w:val="000000"/>
          <w:spacing w:val="-1"/>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51FFAE32" w14:textId="70824DD5" w:rsidR="00E94995" w:rsidRPr="00A2482F" w:rsidRDefault="00E94995" w:rsidP="006340F0">
      <w:pPr>
        <w:numPr>
          <w:ilvl w:val="0"/>
          <w:numId w:val="34"/>
        </w:numPr>
        <w:shd w:val="clear" w:color="auto" w:fill="FFFFFF"/>
        <w:spacing w:line="360" w:lineRule="auto"/>
        <w:ind w:left="426"/>
        <w:jc w:val="both"/>
        <w:rPr>
          <w:rFonts w:asciiTheme="minorHAnsi" w:hAnsiTheme="minorHAnsi" w:cstheme="minorHAnsi"/>
          <w:color w:val="000000"/>
          <w:spacing w:val="-1"/>
        </w:rPr>
      </w:pPr>
      <w:r w:rsidRPr="00A2482F">
        <w:rPr>
          <w:rFonts w:asciiTheme="minorHAnsi" w:hAnsiTheme="minorHAnsi" w:cstheme="minorHAnsi"/>
          <w:color w:val="000000"/>
          <w:spacing w:val="-1"/>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3810EC36" w14:textId="232B5F90" w:rsidR="00C006C3" w:rsidRPr="00A2482F" w:rsidRDefault="00DA0F73" w:rsidP="006340F0">
      <w:pPr>
        <w:numPr>
          <w:ilvl w:val="0"/>
          <w:numId w:val="34"/>
        </w:numPr>
        <w:shd w:val="clear" w:color="auto" w:fill="FFFFFF"/>
        <w:spacing w:line="360" w:lineRule="auto"/>
        <w:ind w:left="357" w:hanging="357"/>
        <w:jc w:val="both"/>
        <w:rPr>
          <w:rFonts w:asciiTheme="minorHAnsi" w:hAnsiTheme="minorHAnsi" w:cstheme="minorHAnsi"/>
          <w:color w:val="000000"/>
          <w:spacing w:val="-1"/>
        </w:rPr>
      </w:pPr>
      <w:r w:rsidRPr="00A2482F">
        <w:rPr>
          <w:rFonts w:asciiTheme="minorHAnsi" w:hAnsiTheme="minorHAnsi" w:cstheme="minorHAnsi"/>
        </w:rPr>
        <w:t>W przypadku, gdy W</w:t>
      </w:r>
      <w:r w:rsidR="00BD6A6D" w:rsidRPr="00A2482F">
        <w:rPr>
          <w:rFonts w:asciiTheme="minorHAnsi" w:hAnsiTheme="minorHAnsi" w:cstheme="minorHAnsi"/>
        </w:rPr>
        <w:t xml:space="preserve">ykonawca dostarczy </w:t>
      </w:r>
      <w:r w:rsidR="0055159F" w:rsidRPr="00A2482F">
        <w:rPr>
          <w:rFonts w:asciiTheme="minorHAnsi" w:hAnsiTheme="minorHAnsi" w:cstheme="minorHAnsi"/>
        </w:rPr>
        <w:t xml:space="preserve">urządzenie </w:t>
      </w:r>
      <w:r w:rsidR="00BD6A6D" w:rsidRPr="00A2482F">
        <w:rPr>
          <w:rFonts w:asciiTheme="minorHAnsi" w:hAnsiTheme="minorHAnsi" w:cstheme="minorHAnsi"/>
        </w:rPr>
        <w:t>niezgodn</w:t>
      </w:r>
      <w:r w:rsidR="0055159F" w:rsidRPr="00A2482F">
        <w:rPr>
          <w:rFonts w:asciiTheme="minorHAnsi" w:hAnsiTheme="minorHAnsi" w:cstheme="minorHAnsi"/>
        </w:rPr>
        <w:t>e</w:t>
      </w:r>
      <w:r w:rsidR="00BD6A6D" w:rsidRPr="00A2482F">
        <w:rPr>
          <w:rFonts w:asciiTheme="minorHAnsi" w:hAnsiTheme="minorHAnsi" w:cstheme="minorHAnsi"/>
        </w:rPr>
        <w:t xml:space="preserve"> z opisem zamieszczonym </w:t>
      </w:r>
      <w:r w:rsidR="008D022F" w:rsidRPr="00A2482F">
        <w:rPr>
          <w:rFonts w:asciiTheme="minorHAnsi" w:hAnsiTheme="minorHAnsi" w:cstheme="minorHAnsi"/>
        </w:rPr>
        <w:br/>
      </w:r>
      <w:r w:rsidR="00BD6A6D" w:rsidRPr="00A2482F">
        <w:rPr>
          <w:rFonts w:asciiTheme="minorHAnsi" w:hAnsiTheme="minorHAnsi" w:cstheme="minorHAnsi"/>
        </w:rPr>
        <w:t xml:space="preserve">w </w:t>
      </w:r>
      <w:r w:rsidR="00B86E9B" w:rsidRPr="00A2482F">
        <w:rPr>
          <w:rFonts w:asciiTheme="minorHAnsi" w:hAnsiTheme="minorHAnsi" w:cstheme="minorHAnsi"/>
        </w:rPr>
        <w:t xml:space="preserve">SWZ i Załączniku nr </w:t>
      </w:r>
      <w:r w:rsidR="00215D53" w:rsidRPr="00A2482F">
        <w:rPr>
          <w:rFonts w:asciiTheme="minorHAnsi" w:hAnsiTheme="minorHAnsi" w:cstheme="minorHAnsi"/>
        </w:rPr>
        <w:t>1</w:t>
      </w:r>
      <w:r w:rsidR="00B86E9B" w:rsidRPr="00A2482F">
        <w:rPr>
          <w:rFonts w:asciiTheme="minorHAnsi" w:hAnsiTheme="minorHAnsi" w:cstheme="minorHAnsi"/>
        </w:rPr>
        <w:t>A</w:t>
      </w:r>
      <w:r w:rsidR="000E200B" w:rsidRPr="00A2482F">
        <w:rPr>
          <w:rFonts w:asciiTheme="minorHAnsi" w:hAnsiTheme="minorHAnsi" w:cstheme="minorHAnsi"/>
        </w:rPr>
        <w:t xml:space="preserve"> do SWZ</w:t>
      </w:r>
      <w:r w:rsidR="00BD6A6D" w:rsidRPr="00A2482F">
        <w:rPr>
          <w:rFonts w:asciiTheme="minorHAnsi" w:hAnsiTheme="minorHAnsi" w:cstheme="minorHAnsi"/>
        </w:rPr>
        <w:t xml:space="preserve">, </w:t>
      </w:r>
      <w:r w:rsidR="0055159F" w:rsidRPr="00A2482F">
        <w:rPr>
          <w:rFonts w:asciiTheme="minorHAnsi" w:hAnsiTheme="minorHAnsi" w:cstheme="minorHAnsi"/>
        </w:rPr>
        <w:t>urządzenie</w:t>
      </w:r>
      <w:r w:rsidR="000E200B" w:rsidRPr="00A2482F">
        <w:rPr>
          <w:rFonts w:asciiTheme="minorHAnsi" w:hAnsiTheme="minorHAnsi" w:cstheme="minorHAnsi"/>
        </w:rPr>
        <w:t xml:space="preserve"> nie zostanie odebran</w:t>
      </w:r>
      <w:r w:rsidR="0055159F" w:rsidRPr="00A2482F">
        <w:rPr>
          <w:rFonts w:asciiTheme="minorHAnsi" w:hAnsiTheme="minorHAnsi" w:cstheme="minorHAnsi"/>
        </w:rPr>
        <w:t>e</w:t>
      </w:r>
      <w:r w:rsidR="000E200B" w:rsidRPr="00A2482F">
        <w:rPr>
          <w:rFonts w:asciiTheme="minorHAnsi" w:hAnsiTheme="minorHAnsi" w:cstheme="minorHAnsi"/>
        </w:rPr>
        <w:t xml:space="preserve"> przez Z</w:t>
      </w:r>
      <w:r w:rsidR="00BD6A6D" w:rsidRPr="00A2482F">
        <w:rPr>
          <w:rFonts w:asciiTheme="minorHAnsi" w:hAnsiTheme="minorHAnsi" w:cstheme="minorHAnsi"/>
        </w:rPr>
        <w:t>a</w:t>
      </w:r>
      <w:r w:rsidR="000E200B" w:rsidRPr="00A2482F">
        <w:rPr>
          <w:rFonts w:asciiTheme="minorHAnsi" w:hAnsiTheme="minorHAnsi" w:cstheme="minorHAnsi"/>
        </w:rPr>
        <w:t xml:space="preserve">mawiającego. </w:t>
      </w:r>
      <w:r w:rsidR="008D022F" w:rsidRPr="00A2482F">
        <w:rPr>
          <w:rFonts w:asciiTheme="minorHAnsi" w:hAnsiTheme="minorHAnsi" w:cstheme="minorHAnsi"/>
        </w:rPr>
        <w:br/>
      </w:r>
      <w:r w:rsidR="000E200B" w:rsidRPr="00A2482F">
        <w:rPr>
          <w:rFonts w:asciiTheme="minorHAnsi" w:hAnsiTheme="minorHAnsi" w:cstheme="minorHAnsi"/>
        </w:rPr>
        <w:lastRenderedPageBreak/>
        <w:t>W takim przypadku W</w:t>
      </w:r>
      <w:r w:rsidR="00BD6A6D" w:rsidRPr="00A2482F">
        <w:rPr>
          <w:rFonts w:asciiTheme="minorHAnsi" w:hAnsiTheme="minorHAnsi" w:cstheme="minorHAnsi"/>
        </w:rPr>
        <w:t xml:space="preserve">ykonawca będzie zobowiązany do dostarczenia </w:t>
      </w:r>
      <w:r w:rsidR="0055159F" w:rsidRPr="00A2482F">
        <w:rPr>
          <w:rFonts w:asciiTheme="minorHAnsi" w:hAnsiTheme="minorHAnsi" w:cstheme="minorHAnsi"/>
        </w:rPr>
        <w:t xml:space="preserve">urządzenia </w:t>
      </w:r>
      <w:r w:rsidR="00BD6A6D" w:rsidRPr="00A2482F">
        <w:rPr>
          <w:rFonts w:asciiTheme="minorHAnsi" w:hAnsiTheme="minorHAnsi" w:cstheme="minorHAnsi"/>
        </w:rPr>
        <w:t xml:space="preserve">zgodnego </w:t>
      </w:r>
      <w:r w:rsidR="008D022F" w:rsidRPr="00A2482F">
        <w:rPr>
          <w:rFonts w:asciiTheme="minorHAnsi" w:hAnsiTheme="minorHAnsi" w:cstheme="minorHAnsi"/>
        </w:rPr>
        <w:br/>
      </w:r>
      <w:r w:rsidR="00BD6A6D" w:rsidRPr="00A2482F">
        <w:rPr>
          <w:rFonts w:asciiTheme="minorHAnsi" w:hAnsiTheme="minorHAnsi" w:cstheme="minorHAnsi"/>
        </w:rPr>
        <w:t xml:space="preserve">z wymogami, o których jest mowa </w:t>
      </w:r>
      <w:r w:rsidR="000E200B" w:rsidRPr="00A2482F">
        <w:rPr>
          <w:rFonts w:asciiTheme="minorHAnsi" w:hAnsiTheme="minorHAnsi" w:cstheme="minorHAnsi"/>
        </w:rPr>
        <w:t xml:space="preserve">w SWZ, </w:t>
      </w:r>
      <w:r w:rsidR="009A6227" w:rsidRPr="00A2482F">
        <w:rPr>
          <w:rFonts w:asciiTheme="minorHAnsi" w:hAnsiTheme="minorHAnsi" w:cstheme="minorHAnsi"/>
        </w:rPr>
        <w:t>umowie</w:t>
      </w:r>
      <w:r w:rsidR="008D022F" w:rsidRPr="00A2482F">
        <w:rPr>
          <w:rFonts w:asciiTheme="minorHAnsi" w:hAnsiTheme="minorHAnsi" w:cstheme="minorHAnsi"/>
        </w:rPr>
        <w:t xml:space="preserve"> </w:t>
      </w:r>
      <w:r w:rsidR="00B86E9B" w:rsidRPr="00A2482F">
        <w:rPr>
          <w:rFonts w:asciiTheme="minorHAnsi" w:hAnsiTheme="minorHAnsi" w:cstheme="minorHAnsi"/>
        </w:rPr>
        <w:t xml:space="preserve">i Załączniku nr </w:t>
      </w:r>
      <w:r w:rsidR="00215D53" w:rsidRPr="00A2482F">
        <w:rPr>
          <w:rFonts w:asciiTheme="minorHAnsi" w:hAnsiTheme="minorHAnsi" w:cstheme="minorHAnsi"/>
        </w:rPr>
        <w:t>1</w:t>
      </w:r>
      <w:r w:rsidR="00B86E9B" w:rsidRPr="00A2482F">
        <w:rPr>
          <w:rFonts w:asciiTheme="minorHAnsi" w:hAnsiTheme="minorHAnsi" w:cstheme="minorHAnsi"/>
        </w:rPr>
        <w:t>A</w:t>
      </w:r>
      <w:r w:rsidR="000E200B" w:rsidRPr="00A2482F">
        <w:rPr>
          <w:rFonts w:asciiTheme="minorHAnsi" w:hAnsiTheme="minorHAnsi" w:cstheme="minorHAnsi"/>
        </w:rPr>
        <w:t xml:space="preserve"> do SWZ</w:t>
      </w:r>
      <w:r w:rsidR="009A6227" w:rsidRPr="00A2482F">
        <w:rPr>
          <w:rFonts w:asciiTheme="minorHAnsi" w:hAnsiTheme="minorHAnsi" w:cstheme="minorHAnsi"/>
        </w:rPr>
        <w:t xml:space="preserve"> </w:t>
      </w:r>
      <w:r w:rsidR="00BD6A6D" w:rsidRPr="00A2482F">
        <w:rPr>
          <w:rFonts w:asciiTheme="minorHAnsi" w:hAnsiTheme="minorHAnsi" w:cstheme="minorHAnsi"/>
        </w:rPr>
        <w:t>w terminie określonym w umowie lub do 14 dni od daty nieprzyjęcia pr</w:t>
      </w:r>
      <w:r w:rsidR="00773BC3" w:rsidRPr="00A2482F">
        <w:rPr>
          <w:rFonts w:asciiTheme="minorHAnsi" w:hAnsiTheme="minorHAnsi" w:cstheme="minorHAnsi"/>
        </w:rPr>
        <w:t>z</w:t>
      </w:r>
      <w:r w:rsidR="009A6227" w:rsidRPr="00A2482F">
        <w:rPr>
          <w:rFonts w:asciiTheme="minorHAnsi" w:hAnsiTheme="minorHAnsi" w:cstheme="minorHAnsi"/>
        </w:rPr>
        <w:t xml:space="preserve">edmiotu umowy. Dostawa </w:t>
      </w:r>
      <w:r w:rsidR="0055159F" w:rsidRPr="00A2482F">
        <w:rPr>
          <w:rFonts w:asciiTheme="minorHAnsi" w:hAnsiTheme="minorHAnsi" w:cstheme="minorHAnsi"/>
        </w:rPr>
        <w:t>urządzenia</w:t>
      </w:r>
      <w:r w:rsidR="009A6227" w:rsidRPr="00A2482F">
        <w:rPr>
          <w:rFonts w:asciiTheme="minorHAnsi" w:hAnsiTheme="minorHAnsi" w:cstheme="minorHAnsi"/>
        </w:rPr>
        <w:t xml:space="preserve"> </w:t>
      </w:r>
      <w:r w:rsidR="000E200B" w:rsidRPr="00A2482F">
        <w:rPr>
          <w:rFonts w:asciiTheme="minorHAnsi" w:hAnsiTheme="minorHAnsi" w:cstheme="minorHAnsi"/>
        </w:rPr>
        <w:t>w tym terminie nie zwalnia W</w:t>
      </w:r>
      <w:r w:rsidR="00BD6A6D" w:rsidRPr="00A2482F">
        <w:rPr>
          <w:rFonts w:asciiTheme="minorHAnsi" w:hAnsiTheme="minorHAnsi" w:cstheme="minorHAnsi"/>
        </w:rPr>
        <w:t xml:space="preserve">ykonawcy z obowiązku zapłaty kary umownej </w:t>
      </w:r>
      <w:r w:rsidR="008C7992" w:rsidRPr="00A2482F">
        <w:rPr>
          <w:rFonts w:asciiTheme="minorHAnsi" w:hAnsiTheme="minorHAnsi" w:cstheme="minorHAnsi"/>
        </w:rPr>
        <w:br/>
      </w:r>
      <w:r w:rsidR="00BD6A6D" w:rsidRPr="00A2482F">
        <w:rPr>
          <w:rFonts w:asciiTheme="minorHAnsi" w:hAnsiTheme="minorHAnsi" w:cstheme="minorHAnsi"/>
        </w:rPr>
        <w:t>z tytułu zwłoki</w:t>
      </w:r>
      <w:r w:rsidR="00C006C3" w:rsidRPr="00A2482F">
        <w:rPr>
          <w:rFonts w:asciiTheme="minorHAnsi" w:hAnsiTheme="minorHAnsi" w:cstheme="minorHAnsi"/>
        </w:rPr>
        <w:t xml:space="preserve"> </w:t>
      </w:r>
      <w:r w:rsidR="00BD6A6D" w:rsidRPr="00A2482F">
        <w:rPr>
          <w:rFonts w:asciiTheme="minorHAnsi" w:hAnsiTheme="minorHAnsi" w:cstheme="minorHAnsi"/>
        </w:rPr>
        <w:t>w dostawie. Brak realizacji do</w:t>
      </w:r>
      <w:r w:rsidR="000E200B" w:rsidRPr="00A2482F">
        <w:rPr>
          <w:rFonts w:asciiTheme="minorHAnsi" w:hAnsiTheme="minorHAnsi" w:cstheme="minorHAnsi"/>
        </w:rPr>
        <w:t>stawy w tym terminie uprawnia Z</w:t>
      </w:r>
      <w:r w:rsidR="00BD6A6D" w:rsidRPr="00A2482F">
        <w:rPr>
          <w:rFonts w:asciiTheme="minorHAnsi" w:hAnsiTheme="minorHAnsi" w:cstheme="minorHAnsi"/>
        </w:rPr>
        <w:t>amawiającego do odstąpi</w:t>
      </w:r>
      <w:r w:rsidR="000E200B" w:rsidRPr="00A2482F">
        <w:rPr>
          <w:rFonts w:asciiTheme="minorHAnsi" w:hAnsiTheme="minorHAnsi" w:cstheme="minorHAnsi"/>
        </w:rPr>
        <w:t>enia od umowy z winy W</w:t>
      </w:r>
      <w:r w:rsidR="009A6227" w:rsidRPr="00A2482F">
        <w:rPr>
          <w:rFonts w:asciiTheme="minorHAnsi" w:hAnsiTheme="minorHAnsi" w:cstheme="minorHAnsi"/>
        </w:rPr>
        <w:t xml:space="preserve">ykonawcy. </w:t>
      </w:r>
      <w:r w:rsidR="00BD6A6D" w:rsidRPr="00A2482F">
        <w:rPr>
          <w:rFonts w:asciiTheme="minorHAnsi" w:hAnsiTheme="minorHAnsi" w:cstheme="minorHAnsi"/>
        </w:rPr>
        <w:t xml:space="preserve">Z odmowy odbioru </w:t>
      </w:r>
      <w:r w:rsidR="0055159F" w:rsidRPr="00A2482F">
        <w:rPr>
          <w:rFonts w:asciiTheme="minorHAnsi" w:hAnsiTheme="minorHAnsi" w:cstheme="minorHAnsi"/>
        </w:rPr>
        <w:t>urządzenia</w:t>
      </w:r>
      <w:r w:rsidR="00BD6A6D" w:rsidRPr="00A2482F">
        <w:rPr>
          <w:rFonts w:asciiTheme="minorHAnsi" w:hAnsiTheme="minorHAnsi" w:cstheme="minorHAnsi"/>
        </w:rPr>
        <w:t xml:space="preserve"> sporządzony zostanie protokół,</w:t>
      </w:r>
      <w:r w:rsidR="008D022F" w:rsidRPr="00A2482F">
        <w:rPr>
          <w:rFonts w:asciiTheme="minorHAnsi" w:hAnsiTheme="minorHAnsi" w:cstheme="minorHAnsi"/>
        </w:rPr>
        <w:t xml:space="preserve"> </w:t>
      </w:r>
      <w:r w:rsidR="00BD6A6D" w:rsidRPr="00A2482F">
        <w:rPr>
          <w:rFonts w:asciiTheme="minorHAnsi" w:hAnsiTheme="minorHAnsi" w:cstheme="minorHAnsi"/>
        </w:rPr>
        <w:t>w którym określony zos</w:t>
      </w:r>
      <w:r w:rsidR="000E200B" w:rsidRPr="00A2482F">
        <w:rPr>
          <w:rFonts w:asciiTheme="minorHAnsi" w:hAnsiTheme="minorHAnsi" w:cstheme="minorHAnsi"/>
        </w:rPr>
        <w:t>tanie powód nieprzyjęcia przez Z</w:t>
      </w:r>
      <w:r w:rsidR="00BD6A6D" w:rsidRPr="00A2482F">
        <w:rPr>
          <w:rFonts w:asciiTheme="minorHAnsi" w:hAnsiTheme="minorHAnsi" w:cstheme="minorHAnsi"/>
        </w:rPr>
        <w:t xml:space="preserve">amawiającego </w:t>
      </w:r>
      <w:r w:rsidR="0055159F" w:rsidRPr="00A2482F">
        <w:rPr>
          <w:rFonts w:asciiTheme="minorHAnsi" w:hAnsiTheme="minorHAnsi" w:cstheme="minorHAnsi"/>
        </w:rPr>
        <w:t>urządzenia</w:t>
      </w:r>
      <w:r w:rsidR="00BD6A6D" w:rsidRPr="00A2482F">
        <w:rPr>
          <w:rFonts w:asciiTheme="minorHAnsi" w:hAnsiTheme="minorHAnsi" w:cstheme="minorHAnsi"/>
        </w:rPr>
        <w:t>.</w:t>
      </w:r>
    </w:p>
    <w:p w14:paraId="7C429AB9" w14:textId="77777777" w:rsidR="00137D70" w:rsidRPr="00A2482F" w:rsidRDefault="00137D70" w:rsidP="00C13028">
      <w:pPr>
        <w:shd w:val="clear" w:color="auto" w:fill="FFFFFF"/>
        <w:spacing w:line="360" w:lineRule="auto"/>
        <w:ind w:left="357"/>
        <w:jc w:val="both"/>
        <w:rPr>
          <w:rFonts w:asciiTheme="minorHAnsi" w:hAnsiTheme="minorHAnsi" w:cstheme="minorHAnsi"/>
          <w:b/>
          <w:color w:val="000000"/>
          <w:spacing w:val="-1"/>
        </w:rPr>
      </w:pPr>
    </w:p>
    <w:p w14:paraId="22369382" w14:textId="77777777" w:rsidR="005B00D9" w:rsidRPr="00A2482F" w:rsidRDefault="00907115"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8D022F" w:rsidRPr="00A2482F">
        <w:rPr>
          <w:rFonts w:asciiTheme="minorHAnsi" w:hAnsiTheme="minorHAnsi" w:cstheme="minorHAnsi"/>
          <w:b/>
          <w:color w:val="000000"/>
          <w:spacing w:val="-1"/>
        </w:rPr>
        <w:t xml:space="preserve"> </w:t>
      </w:r>
      <w:r w:rsidR="005B00D9" w:rsidRPr="00A2482F">
        <w:rPr>
          <w:rFonts w:asciiTheme="minorHAnsi" w:hAnsiTheme="minorHAnsi" w:cstheme="minorHAnsi"/>
          <w:b/>
          <w:color w:val="000000"/>
          <w:spacing w:val="-1"/>
        </w:rPr>
        <w:t>3.</w:t>
      </w:r>
    </w:p>
    <w:p w14:paraId="22C5B613" w14:textId="77777777" w:rsidR="005B00D9" w:rsidRPr="00A2482F" w:rsidRDefault="007B0394"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Wynagrodzenie i warunki płatności</w:t>
      </w:r>
    </w:p>
    <w:p w14:paraId="0711F975" w14:textId="5D6DCE06" w:rsidR="009D46BE" w:rsidRPr="00A2482F" w:rsidRDefault="001E2AD2" w:rsidP="006340F0">
      <w:pPr>
        <w:numPr>
          <w:ilvl w:val="0"/>
          <w:numId w:val="4"/>
        </w:numPr>
        <w:shd w:val="clear" w:color="auto" w:fill="FFFFFF"/>
        <w:spacing w:line="360" w:lineRule="auto"/>
        <w:ind w:left="357" w:hanging="357"/>
        <w:jc w:val="both"/>
        <w:rPr>
          <w:rStyle w:val="Uwydatnienie"/>
          <w:rFonts w:asciiTheme="minorHAnsi" w:hAnsiTheme="minorHAnsi" w:cstheme="minorHAnsi"/>
          <w:b/>
          <w:i w:val="0"/>
          <w:iCs w:val="0"/>
          <w:color w:val="000000"/>
          <w:spacing w:val="-1"/>
        </w:rPr>
      </w:pPr>
      <w:r w:rsidRPr="00A2482F">
        <w:rPr>
          <w:rFonts w:asciiTheme="minorHAnsi" w:hAnsiTheme="minorHAnsi" w:cstheme="minorHAnsi"/>
          <w:color w:val="000000"/>
        </w:rPr>
        <w:t>Za wykonanie przedmiotu umowy, określonego w §</w:t>
      </w:r>
      <w:r w:rsidR="002937DD" w:rsidRPr="00A2482F">
        <w:rPr>
          <w:rFonts w:asciiTheme="minorHAnsi" w:hAnsiTheme="minorHAnsi" w:cstheme="minorHAnsi"/>
          <w:color w:val="000000"/>
        </w:rPr>
        <w:t xml:space="preserve"> </w:t>
      </w:r>
      <w:r w:rsidRPr="00A2482F">
        <w:rPr>
          <w:rFonts w:asciiTheme="minorHAnsi" w:hAnsiTheme="minorHAnsi" w:cstheme="minorHAnsi"/>
          <w:color w:val="000000"/>
        </w:rPr>
        <w:t>1</w:t>
      </w:r>
      <w:r w:rsidR="00821DC6" w:rsidRPr="00A2482F">
        <w:rPr>
          <w:rFonts w:asciiTheme="minorHAnsi" w:hAnsiTheme="minorHAnsi" w:cstheme="minorHAnsi"/>
          <w:color w:val="000000"/>
        </w:rPr>
        <w:t xml:space="preserve"> </w:t>
      </w:r>
      <w:r w:rsidR="00821DC6" w:rsidRPr="00A2482F">
        <w:rPr>
          <w:rFonts w:asciiTheme="minorHAnsi" w:hAnsiTheme="minorHAnsi" w:cstheme="minorHAnsi"/>
          <w:color w:val="0070C0"/>
        </w:rPr>
        <w:t xml:space="preserve">( stosownie do zadania) </w:t>
      </w:r>
      <w:r w:rsidRPr="00A2482F">
        <w:rPr>
          <w:rFonts w:asciiTheme="minorHAnsi" w:hAnsiTheme="minorHAnsi" w:cstheme="minorHAnsi"/>
          <w:color w:val="000000"/>
        </w:rPr>
        <w:t xml:space="preserve">, </w:t>
      </w:r>
      <w:r w:rsidR="006C3069" w:rsidRPr="00A2482F">
        <w:rPr>
          <w:rFonts w:asciiTheme="minorHAnsi" w:hAnsiTheme="minorHAnsi" w:cstheme="minorHAnsi"/>
          <w:color w:val="000000"/>
        </w:rPr>
        <w:t>S</w:t>
      </w:r>
      <w:r w:rsidRPr="00A2482F">
        <w:rPr>
          <w:rFonts w:asciiTheme="minorHAnsi" w:hAnsiTheme="minorHAnsi" w:cstheme="minorHAnsi"/>
          <w:color w:val="000000"/>
        </w:rPr>
        <w:t xml:space="preserve">trony ustalają wynagrodzenie łączne w wysokości: …........... złotych netto </w:t>
      </w:r>
      <w:r w:rsidRPr="00A2482F">
        <w:rPr>
          <w:rStyle w:val="Uwydatnienie"/>
          <w:rFonts w:asciiTheme="minorHAnsi" w:hAnsiTheme="minorHAnsi" w:cstheme="minorHAnsi"/>
          <w:i w:val="0"/>
          <w:color w:val="000000"/>
        </w:rPr>
        <w:t>(słownie: …......................),</w:t>
      </w:r>
      <w:r w:rsidRPr="00A2482F">
        <w:rPr>
          <w:rFonts w:asciiTheme="minorHAnsi" w:hAnsiTheme="minorHAnsi" w:cstheme="minorHAnsi"/>
          <w:color w:val="000000"/>
        </w:rPr>
        <w:t xml:space="preserve"> powiększone </w:t>
      </w:r>
      <w:r w:rsidR="002D4179" w:rsidRPr="00A2482F">
        <w:rPr>
          <w:rFonts w:asciiTheme="minorHAnsi" w:hAnsiTheme="minorHAnsi" w:cstheme="minorHAnsi"/>
          <w:color w:val="000000"/>
        </w:rPr>
        <w:br/>
      </w:r>
      <w:r w:rsidRPr="00A2482F">
        <w:rPr>
          <w:rFonts w:asciiTheme="minorHAnsi" w:hAnsiTheme="minorHAnsi" w:cstheme="minorHAnsi"/>
          <w:color w:val="000000"/>
        </w:rPr>
        <w:t>o należny podatek</w:t>
      </w:r>
      <w:r w:rsidR="002937DD" w:rsidRPr="00A2482F">
        <w:rPr>
          <w:rFonts w:asciiTheme="minorHAnsi" w:hAnsiTheme="minorHAnsi" w:cstheme="minorHAnsi"/>
          <w:color w:val="000000"/>
        </w:rPr>
        <w:t xml:space="preserve"> </w:t>
      </w:r>
      <w:r w:rsidRPr="00A2482F">
        <w:rPr>
          <w:rFonts w:asciiTheme="minorHAnsi" w:hAnsiTheme="minorHAnsi" w:cstheme="minorHAnsi"/>
          <w:color w:val="000000"/>
        </w:rPr>
        <w:t xml:space="preserve">w stawce ....% VAT, co daje kwotę: </w:t>
      </w:r>
      <w:r w:rsidR="00975C6E" w:rsidRPr="00A2482F">
        <w:rPr>
          <w:rFonts w:asciiTheme="minorHAnsi" w:hAnsiTheme="minorHAnsi" w:cstheme="minorHAnsi"/>
          <w:b/>
          <w:color w:val="000000"/>
        </w:rPr>
        <w:t>...........</w:t>
      </w:r>
      <w:r w:rsidRPr="00A2482F">
        <w:rPr>
          <w:rFonts w:asciiTheme="minorHAnsi" w:hAnsiTheme="minorHAnsi" w:cstheme="minorHAnsi"/>
          <w:b/>
          <w:color w:val="000000"/>
        </w:rPr>
        <w:t xml:space="preserve">........ złotych brutto </w:t>
      </w:r>
      <w:r w:rsidRPr="00A2482F">
        <w:rPr>
          <w:rStyle w:val="Uwydatnienie"/>
          <w:rFonts w:asciiTheme="minorHAnsi" w:hAnsiTheme="minorHAnsi" w:cstheme="minorHAnsi"/>
          <w:b/>
          <w:i w:val="0"/>
          <w:color w:val="000000"/>
        </w:rPr>
        <w:t>(słownie:  …................).</w:t>
      </w:r>
    </w:p>
    <w:p w14:paraId="4E9BABF8" w14:textId="5DF89856" w:rsidR="007B0394" w:rsidRPr="00A2482F" w:rsidRDefault="007B0394"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Wynagrodzenie</w:t>
      </w:r>
      <w:r w:rsidR="007E6FB8" w:rsidRPr="00A2482F">
        <w:rPr>
          <w:rFonts w:asciiTheme="minorHAnsi" w:hAnsiTheme="minorHAnsi" w:cstheme="minorHAnsi"/>
        </w:rPr>
        <w:t xml:space="preserve">, </w:t>
      </w:r>
      <w:r w:rsidRPr="00A2482F">
        <w:rPr>
          <w:rFonts w:asciiTheme="minorHAnsi" w:hAnsiTheme="minorHAnsi" w:cstheme="minorHAnsi"/>
        </w:rPr>
        <w:t>o którym mowa w ust</w:t>
      </w:r>
      <w:r w:rsidR="00146E15" w:rsidRPr="00A2482F">
        <w:rPr>
          <w:rFonts w:asciiTheme="minorHAnsi" w:hAnsiTheme="minorHAnsi" w:cstheme="minorHAnsi"/>
        </w:rPr>
        <w:t>.</w:t>
      </w:r>
      <w:r w:rsidRPr="00A2482F">
        <w:rPr>
          <w:rFonts w:asciiTheme="minorHAnsi" w:hAnsiTheme="minorHAnsi" w:cstheme="minorHAnsi"/>
        </w:rPr>
        <w:t xml:space="preserve"> 1 obejmuje wszystkie koszty związane z realizacją przedmiotu niniejszej</w:t>
      </w:r>
      <w:r w:rsidR="007E6FB8" w:rsidRPr="00A2482F">
        <w:rPr>
          <w:rFonts w:asciiTheme="minorHAnsi" w:hAnsiTheme="minorHAnsi" w:cstheme="minorHAnsi"/>
        </w:rPr>
        <w:t xml:space="preserve"> umowy, a w szczególności</w:t>
      </w:r>
      <w:r w:rsidR="00E76CE7" w:rsidRPr="00A2482F">
        <w:rPr>
          <w:rFonts w:asciiTheme="minorHAnsi" w:hAnsiTheme="minorHAnsi" w:cstheme="minorHAnsi"/>
        </w:rPr>
        <w:t>:</w:t>
      </w:r>
      <w:r w:rsidR="0091352E" w:rsidRPr="00A2482F">
        <w:rPr>
          <w:rFonts w:asciiTheme="minorHAnsi" w:hAnsiTheme="minorHAnsi" w:cstheme="minorHAnsi"/>
        </w:rPr>
        <w:t xml:space="preserve"> koszt </w:t>
      </w:r>
      <w:r w:rsidR="0055159F" w:rsidRPr="00A2482F">
        <w:rPr>
          <w:rFonts w:asciiTheme="minorHAnsi" w:hAnsiTheme="minorHAnsi" w:cstheme="minorHAnsi"/>
        </w:rPr>
        <w:t>urządzenia</w:t>
      </w:r>
      <w:r w:rsidR="007E6FB8" w:rsidRPr="00A2482F">
        <w:rPr>
          <w:rFonts w:asciiTheme="minorHAnsi" w:hAnsiTheme="minorHAnsi" w:cstheme="minorHAnsi"/>
        </w:rPr>
        <w:t>,</w:t>
      </w:r>
      <w:r w:rsidR="00760D47" w:rsidRPr="00A2482F">
        <w:rPr>
          <w:rFonts w:asciiTheme="minorHAnsi" w:hAnsiTheme="minorHAnsi" w:cstheme="minorHAnsi"/>
        </w:rPr>
        <w:t xml:space="preserve"> </w:t>
      </w:r>
      <w:r w:rsidR="007E6FB8" w:rsidRPr="00A2482F">
        <w:rPr>
          <w:rFonts w:asciiTheme="minorHAnsi" w:hAnsiTheme="minorHAnsi" w:cstheme="minorHAnsi"/>
        </w:rPr>
        <w:t>koszt</w:t>
      </w:r>
      <w:r w:rsidRPr="00A2482F">
        <w:rPr>
          <w:rFonts w:asciiTheme="minorHAnsi" w:hAnsiTheme="minorHAnsi" w:cstheme="minorHAnsi"/>
        </w:rPr>
        <w:t xml:space="preserve"> </w:t>
      </w:r>
      <w:r w:rsidR="00C62E44" w:rsidRPr="00A2482F">
        <w:rPr>
          <w:rFonts w:asciiTheme="minorHAnsi" w:hAnsiTheme="minorHAnsi" w:cstheme="minorHAnsi"/>
        </w:rPr>
        <w:t>dostawy/transportu</w:t>
      </w:r>
      <w:r w:rsidR="003B48AC" w:rsidRPr="00A2482F">
        <w:rPr>
          <w:rFonts w:asciiTheme="minorHAnsi" w:hAnsiTheme="minorHAnsi" w:cstheme="minorHAnsi"/>
        </w:rPr>
        <w:t xml:space="preserve"> i wniesienia</w:t>
      </w:r>
      <w:r w:rsidR="00C62E44" w:rsidRPr="00A2482F">
        <w:rPr>
          <w:rFonts w:asciiTheme="minorHAnsi" w:hAnsiTheme="minorHAnsi" w:cstheme="minorHAnsi"/>
        </w:rPr>
        <w:t xml:space="preserve"> do siedziby </w:t>
      </w:r>
      <w:r w:rsidR="00AC1BB2" w:rsidRPr="00A2482F">
        <w:rPr>
          <w:rFonts w:asciiTheme="minorHAnsi" w:hAnsiTheme="minorHAnsi" w:cstheme="minorHAnsi"/>
        </w:rPr>
        <w:t>Z</w:t>
      </w:r>
      <w:r w:rsidRPr="00A2482F">
        <w:rPr>
          <w:rFonts w:asciiTheme="minorHAnsi" w:hAnsiTheme="minorHAnsi" w:cstheme="minorHAnsi"/>
        </w:rPr>
        <w:t>amawiającego</w:t>
      </w:r>
      <w:r w:rsidR="00C62E44" w:rsidRPr="00A2482F">
        <w:rPr>
          <w:rFonts w:asciiTheme="minorHAnsi" w:hAnsiTheme="minorHAnsi" w:cstheme="minorHAnsi"/>
        </w:rPr>
        <w:t xml:space="preserve"> </w:t>
      </w:r>
      <w:r w:rsidRPr="00A2482F">
        <w:rPr>
          <w:rFonts w:asciiTheme="minorHAnsi" w:hAnsiTheme="minorHAnsi" w:cstheme="minorHAnsi"/>
        </w:rPr>
        <w:t>(</w:t>
      </w:r>
      <w:r w:rsidR="00E57B29" w:rsidRPr="00A2482F">
        <w:rPr>
          <w:rFonts w:asciiTheme="minorHAnsi" w:hAnsiTheme="minorHAnsi" w:cstheme="minorHAnsi"/>
        </w:rPr>
        <w:t>miejsca</w:t>
      </w:r>
      <w:r w:rsidR="006047FE" w:rsidRPr="00A2482F">
        <w:rPr>
          <w:rFonts w:asciiTheme="minorHAnsi" w:hAnsiTheme="minorHAnsi" w:cstheme="minorHAnsi"/>
        </w:rPr>
        <w:t xml:space="preserve"> wskazanego przez przedstawiciela Zamawiającego)</w:t>
      </w:r>
      <w:r w:rsidR="007E6FB8" w:rsidRPr="00A2482F">
        <w:rPr>
          <w:rFonts w:asciiTheme="minorHAnsi" w:hAnsiTheme="minorHAnsi" w:cstheme="minorHAnsi"/>
        </w:rPr>
        <w:t>,</w:t>
      </w:r>
      <w:r w:rsidR="003B48AC" w:rsidRPr="00A2482F">
        <w:rPr>
          <w:rFonts w:asciiTheme="minorHAnsi" w:hAnsiTheme="minorHAnsi" w:cstheme="minorHAnsi"/>
        </w:rPr>
        <w:t xml:space="preserve"> koszt</w:t>
      </w:r>
      <w:r w:rsidR="00FD3653" w:rsidRPr="00A2482F">
        <w:rPr>
          <w:rFonts w:asciiTheme="minorHAnsi" w:hAnsiTheme="minorHAnsi" w:cstheme="minorHAnsi"/>
        </w:rPr>
        <w:t xml:space="preserve"> instalacji i</w:t>
      </w:r>
      <w:r w:rsidR="00A70EBD" w:rsidRPr="00A2482F">
        <w:rPr>
          <w:rFonts w:asciiTheme="minorHAnsi" w:hAnsiTheme="minorHAnsi" w:cstheme="minorHAnsi"/>
        </w:rPr>
        <w:t xml:space="preserve"> </w:t>
      </w:r>
      <w:r w:rsidR="003B48AC" w:rsidRPr="00A2482F">
        <w:rPr>
          <w:rFonts w:asciiTheme="minorHAnsi" w:hAnsiTheme="minorHAnsi" w:cstheme="minorHAnsi"/>
        </w:rPr>
        <w:t>uruchomienia,</w:t>
      </w:r>
      <w:r w:rsidR="00760D47" w:rsidRPr="00A2482F">
        <w:rPr>
          <w:rFonts w:asciiTheme="minorHAnsi" w:hAnsiTheme="minorHAnsi" w:cstheme="minorHAnsi"/>
        </w:rPr>
        <w:t xml:space="preserve"> koszt instrukcji obsługi</w:t>
      </w:r>
      <w:r w:rsidR="006047FE" w:rsidRPr="00A2482F">
        <w:rPr>
          <w:rFonts w:asciiTheme="minorHAnsi" w:hAnsiTheme="minorHAnsi" w:cstheme="minorHAnsi"/>
        </w:rPr>
        <w:t>,</w:t>
      </w:r>
      <w:r w:rsidR="00917C0F" w:rsidRPr="00A2482F">
        <w:rPr>
          <w:rFonts w:asciiTheme="minorHAnsi" w:hAnsiTheme="minorHAnsi" w:cstheme="minorHAnsi"/>
        </w:rPr>
        <w:t xml:space="preserve"> koszt instrukcji obsługi oprogramowania, koszt udzielenia licencji oprogramowania (o ile jest odpłatna), koszt zewnętrznego nośnika oprogramowania (jeśli dotyczy),</w:t>
      </w:r>
      <w:r w:rsidR="003B48AC" w:rsidRPr="00A2482F">
        <w:rPr>
          <w:rFonts w:asciiTheme="minorHAnsi" w:hAnsiTheme="minorHAnsi" w:cstheme="minorHAnsi"/>
        </w:rPr>
        <w:t xml:space="preserve"> koszt przeprowadzenia </w:t>
      </w:r>
      <w:r w:rsidR="00A70EBD" w:rsidRPr="00A2482F">
        <w:rPr>
          <w:rFonts w:asciiTheme="minorHAnsi" w:hAnsiTheme="minorHAnsi" w:cstheme="minorHAnsi"/>
        </w:rPr>
        <w:t>szkolenia</w:t>
      </w:r>
      <w:r w:rsidR="00B86E9B" w:rsidRPr="00A2482F">
        <w:rPr>
          <w:rFonts w:asciiTheme="minorHAnsi" w:hAnsiTheme="minorHAnsi" w:cstheme="minorHAnsi"/>
        </w:rPr>
        <w:t xml:space="preserve"> z zakresu obsługi, działania </w:t>
      </w:r>
      <w:r w:rsidR="003B48AC" w:rsidRPr="00A2482F">
        <w:rPr>
          <w:rFonts w:asciiTheme="minorHAnsi" w:hAnsiTheme="minorHAnsi" w:cstheme="minorHAnsi"/>
        </w:rPr>
        <w:t>i konserwacji,</w:t>
      </w:r>
      <w:r w:rsidR="006047FE" w:rsidRPr="00A2482F">
        <w:rPr>
          <w:rFonts w:asciiTheme="minorHAnsi" w:hAnsiTheme="minorHAnsi" w:cstheme="minorHAnsi"/>
        </w:rPr>
        <w:t xml:space="preserve"> </w:t>
      </w:r>
      <w:r w:rsidR="00760D47" w:rsidRPr="00A2482F">
        <w:rPr>
          <w:rFonts w:asciiTheme="minorHAnsi" w:hAnsiTheme="minorHAnsi" w:cstheme="minorHAnsi"/>
        </w:rPr>
        <w:t>koszt gwarancji</w:t>
      </w:r>
      <w:r w:rsidR="003B48AC" w:rsidRPr="00A2482F">
        <w:rPr>
          <w:rFonts w:asciiTheme="minorHAnsi" w:hAnsiTheme="minorHAnsi" w:cstheme="minorHAnsi"/>
        </w:rPr>
        <w:t xml:space="preserve"> </w:t>
      </w:r>
      <w:r w:rsidR="00760D47" w:rsidRPr="00A2482F">
        <w:rPr>
          <w:rFonts w:asciiTheme="minorHAnsi" w:hAnsiTheme="minorHAnsi" w:cstheme="minorHAnsi"/>
        </w:rPr>
        <w:t xml:space="preserve">i serwisu gwarancyjnego, </w:t>
      </w:r>
      <w:r w:rsidR="007E6FB8" w:rsidRPr="00A2482F">
        <w:rPr>
          <w:rFonts w:asciiTheme="minorHAnsi" w:hAnsiTheme="minorHAnsi" w:cstheme="minorHAnsi"/>
        </w:rPr>
        <w:t>koszt</w:t>
      </w:r>
      <w:r w:rsidR="002D5075" w:rsidRPr="00A2482F">
        <w:rPr>
          <w:rFonts w:asciiTheme="minorHAnsi" w:hAnsiTheme="minorHAnsi" w:cstheme="minorHAnsi"/>
        </w:rPr>
        <w:t xml:space="preserve"> </w:t>
      </w:r>
      <w:r w:rsidR="007E6FB8" w:rsidRPr="00A2482F">
        <w:rPr>
          <w:rFonts w:asciiTheme="minorHAnsi" w:hAnsiTheme="minorHAnsi" w:cstheme="minorHAnsi"/>
        </w:rPr>
        <w:t xml:space="preserve">wydania (w tym opakowania, ubezpieczenia), </w:t>
      </w:r>
      <w:r w:rsidR="00760D47" w:rsidRPr="00A2482F">
        <w:rPr>
          <w:rFonts w:asciiTheme="minorHAnsi" w:hAnsiTheme="minorHAnsi" w:cstheme="minorHAnsi"/>
        </w:rPr>
        <w:t xml:space="preserve">koszt </w:t>
      </w:r>
      <w:r w:rsidR="007E6FB8" w:rsidRPr="00A2482F">
        <w:rPr>
          <w:rFonts w:asciiTheme="minorHAnsi" w:hAnsiTheme="minorHAnsi" w:cstheme="minorHAnsi"/>
        </w:rPr>
        <w:t>odbioru</w:t>
      </w:r>
      <w:r w:rsidR="00C1314C" w:rsidRPr="00A2482F">
        <w:rPr>
          <w:rFonts w:asciiTheme="minorHAnsi" w:hAnsiTheme="minorHAnsi" w:cstheme="minorHAnsi"/>
        </w:rPr>
        <w:t xml:space="preserve"> </w:t>
      </w:r>
      <w:r w:rsidR="00760D47" w:rsidRPr="00A2482F">
        <w:rPr>
          <w:rFonts w:asciiTheme="minorHAnsi" w:hAnsiTheme="minorHAnsi" w:cstheme="minorHAnsi"/>
        </w:rPr>
        <w:t>oraz wszelkie inne koszty, które nie zostały wymienione, ale są niezbędne do należytego wykonania przedmiotu umowy.</w:t>
      </w:r>
    </w:p>
    <w:p w14:paraId="45211FB6" w14:textId="77777777" w:rsidR="007B0394" w:rsidRPr="00A2482F" w:rsidRDefault="00283662"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 xml:space="preserve">Wynagrodzenie, </w:t>
      </w:r>
      <w:r w:rsidR="007B0394" w:rsidRPr="00A2482F">
        <w:rPr>
          <w:rFonts w:asciiTheme="minorHAnsi" w:hAnsiTheme="minorHAnsi" w:cstheme="minorHAnsi"/>
        </w:rPr>
        <w:t>o którym</w:t>
      </w:r>
      <w:r w:rsidR="0029716F" w:rsidRPr="00A2482F">
        <w:rPr>
          <w:rFonts w:asciiTheme="minorHAnsi" w:hAnsiTheme="minorHAnsi" w:cstheme="minorHAnsi"/>
        </w:rPr>
        <w:t xml:space="preserve"> mowa w ust</w:t>
      </w:r>
      <w:r w:rsidR="0073279D" w:rsidRPr="00A2482F">
        <w:rPr>
          <w:rFonts w:asciiTheme="minorHAnsi" w:hAnsiTheme="minorHAnsi" w:cstheme="minorHAnsi"/>
        </w:rPr>
        <w:t>.</w:t>
      </w:r>
      <w:r w:rsidR="0029716F" w:rsidRPr="00A2482F">
        <w:rPr>
          <w:rFonts w:asciiTheme="minorHAnsi" w:hAnsiTheme="minorHAnsi" w:cstheme="minorHAnsi"/>
        </w:rPr>
        <w:t xml:space="preserve"> 1. obejmuje ryzyko W</w:t>
      </w:r>
      <w:r w:rsidR="007B0394" w:rsidRPr="00A2482F">
        <w:rPr>
          <w:rFonts w:asciiTheme="minorHAnsi" w:hAnsiTheme="minorHAnsi" w:cstheme="minorHAnsi"/>
        </w:rPr>
        <w:t>ykonawcy z tytułu oszacowania wszelkich kosztów związanych z realizacją przedmiotu umowy,</w:t>
      </w:r>
      <w:r w:rsidR="0073279D" w:rsidRPr="00A2482F">
        <w:rPr>
          <w:rFonts w:asciiTheme="minorHAnsi" w:hAnsiTheme="minorHAnsi" w:cstheme="minorHAnsi"/>
        </w:rPr>
        <w:t xml:space="preserve"> </w:t>
      </w:r>
      <w:r w:rsidR="007B0394" w:rsidRPr="00A2482F">
        <w:rPr>
          <w:rFonts w:asciiTheme="minorHAnsi" w:hAnsiTheme="minorHAnsi" w:cstheme="minorHAnsi"/>
        </w:rPr>
        <w:t>a także oddziaływania innych czynników mających lub mogących mieć wpływ na koszty.</w:t>
      </w:r>
    </w:p>
    <w:p w14:paraId="22CA620F" w14:textId="77777777" w:rsidR="008C4809" w:rsidRPr="00A2482F" w:rsidRDefault="007B0394"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lastRenderedPageBreak/>
        <w:t>Niedoszacowanie, pominięcie oraz brak rozpoznania</w:t>
      </w:r>
      <w:r w:rsidR="00D35A4E" w:rsidRPr="00A2482F">
        <w:rPr>
          <w:rFonts w:asciiTheme="minorHAnsi" w:hAnsiTheme="minorHAnsi" w:cstheme="minorHAnsi"/>
        </w:rPr>
        <w:t xml:space="preserve"> zakresu przedmiotu </w:t>
      </w:r>
      <w:r w:rsidRPr="00A2482F">
        <w:rPr>
          <w:rFonts w:asciiTheme="minorHAnsi" w:hAnsiTheme="minorHAnsi" w:cstheme="minorHAnsi"/>
        </w:rPr>
        <w:t xml:space="preserve">umowy nie może być podstawą </w:t>
      </w:r>
      <w:r w:rsidR="00283662" w:rsidRPr="00A2482F">
        <w:rPr>
          <w:rFonts w:asciiTheme="minorHAnsi" w:hAnsiTheme="minorHAnsi" w:cstheme="minorHAnsi"/>
        </w:rPr>
        <w:t xml:space="preserve">do żądania zmiany wynagrodzenia </w:t>
      </w:r>
      <w:r w:rsidRPr="00A2482F">
        <w:rPr>
          <w:rFonts w:asciiTheme="minorHAnsi" w:hAnsiTheme="minorHAnsi" w:cstheme="minorHAnsi"/>
        </w:rPr>
        <w:t xml:space="preserve">określonego </w:t>
      </w:r>
      <w:r w:rsidR="0074360A" w:rsidRPr="00A2482F">
        <w:rPr>
          <w:rFonts w:asciiTheme="minorHAnsi" w:hAnsiTheme="minorHAnsi" w:cstheme="minorHAnsi"/>
        </w:rPr>
        <w:t>w ust. 1 niniejszego paragrafu.</w:t>
      </w:r>
    </w:p>
    <w:p w14:paraId="4920A43A" w14:textId="77777777" w:rsidR="003737AE" w:rsidRPr="00A2482F" w:rsidRDefault="0029716F"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rPr>
        <w:t>Zamawiający jest podatnikiem podatku VAT.</w:t>
      </w:r>
    </w:p>
    <w:p w14:paraId="0449298E" w14:textId="03179A20" w:rsidR="00E47523" w:rsidRPr="00A2482F" w:rsidRDefault="003737AE"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rPr>
        <w:t>Zamawiający dokona płatności za realizację przedmiotu umowy na podstawie prawidłowo wystawionej fa</w:t>
      </w:r>
      <w:r w:rsidR="009838EF" w:rsidRPr="00A2482F">
        <w:rPr>
          <w:rFonts w:asciiTheme="minorHAnsi" w:hAnsiTheme="minorHAnsi" w:cstheme="minorHAnsi"/>
          <w:color w:val="000000"/>
        </w:rPr>
        <w:t>ktury w terminie</w:t>
      </w:r>
      <w:r w:rsidR="009838EF" w:rsidRPr="00A2482F">
        <w:rPr>
          <w:rFonts w:asciiTheme="minorHAnsi" w:hAnsiTheme="minorHAnsi" w:cstheme="minorHAnsi"/>
          <w:b/>
          <w:color w:val="000000"/>
        </w:rPr>
        <w:t xml:space="preserve"> </w:t>
      </w:r>
      <w:r w:rsidR="009505D0" w:rsidRPr="00A2482F">
        <w:rPr>
          <w:rFonts w:asciiTheme="minorHAnsi" w:hAnsiTheme="minorHAnsi" w:cstheme="minorHAnsi"/>
          <w:b/>
          <w:color w:val="000000"/>
        </w:rPr>
        <w:t>30</w:t>
      </w:r>
      <w:r w:rsidR="009838EF" w:rsidRPr="00A2482F">
        <w:rPr>
          <w:rFonts w:asciiTheme="minorHAnsi" w:hAnsiTheme="minorHAnsi" w:cstheme="minorHAnsi"/>
          <w:b/>
          <w:color w:val="000000"/>
        </w:rPr>
        <w:t xml:space="preserve"> dni</w:t>
      </w:r>
      <w:r w:rsidR="00A77F7F" w:rsidRPr="00A2482F">
        <w:rPr>
          <w:rFonts w:asciiTheme="minorHAnsi" w:hAnsiTheme="minorHAnsi" w:cstheme="minorHAnsi"/>
          <w:b/>
          <w:color w:val="000000"/>
        </w:rPr>
        <w:t xml:space="preserve"> kalendarzowych</w:t>
      </w:r>
      <w:r w:rsidR="009838EF" w:rsidRPr="00A2482F">
        <w:rPr>
          <w:rFonts w:asciiTheme="minorHAnsi" w:hAnsiTheme="minorHAnsi" w:cstheme="minorHAnsi"/>
          <w:color w:val="000000"/>
        </w:rPr>
        <w:t xml:space="preserve"> od daty </w:t>
      </w:r>
      <w:r w:rsidR="00A70EBD" w:rsidRPr="00A2482F">
        <w:rPr>
          <w:rFonts w:asciiTheme="minorHAnsi" w:hAnsiTheme="minorHAnsi" w:cstheme="minorHAnsi"/>
          <w:color w:val="000000"/>
        </w:rPr>
        <w:t>odbioru sprzętu i</w:t>
      </w:r>
      <w:r w:rsidR="002C679F" w:rsidRPr="00A2482F">
        <w:rPr>
          <w:rFonts w:asciiTheme="minorHAnsi" w:hAnsiTheme="minorHAnsi" w:cstheme="minorHAnsi"/>
          <w:color w:val="000000"/>
        </w:rPr>
        <w:t xml:space="preserve"> otrzymania</w:t>
      </w:r>
      <w:r w:rsidR="002B06AF" w:rsidRPr="00A2482F">
        <w:rPr>
          <w:rFonts w:asciiTheme="minorHAnsi" w:hAnsiTheme="minorHAnsi" w:cstheme="minorHAnsi"/>
          <w:color w:val="000000"/>
        </w:rPr>
        <w:t xml:space="preserve"> prawidłowo</w:t>
      </w:r>
      <w:r w:rsidR="00A77F7F" w:rsidRPr="00A2482F">
        <w:rPr>
          <w:rFonts w:asciiTheme="minorHAnsi" w:hAnsiTheme="minorHAnsi" w:cstheme="minorHAnsi"/>
          <w:color w:val="000000"/>
        </w:rPr>
        <w:t xml:space="preserve"> </w:t>
      </w:r>
      <w:r w:rsidR="002B06AF" w:rsidRPr="00A2482F">
        <w:rPr>
          <w:rFonts w:asciiTheme="minorHAnsi" w:hAnsiTheme="minorHAnsi" w:cstheme="minorHAnsi"/>
          <w:color w:val="000000"/>
        </w:rPr>
        <w:t>wy</w:t>
      </w:r>
      <w:r w:rsidR="009505D0" w:rsidRPr="00A2482F">
        <w:rPr>
          <w:rFonts w:asciiTheme="minorHAnsi" w:hAnsiTheme="minorHAnsi" w:cstheme="minorHAnsi"/>
          <w:color w:val="000000"/>
        </w:rPr>
        <w:t>stawionej faktury, na rachunek W</w:t>
      </w:r>
      <w:r w:rsidR="002B06AF" w:rsidRPr="00A2482F">
        <w:rPr>
          <w:rFonts w:asciiTheme="minorHAnsi" w:hAnsiTheme="minorHAnsi" w:cstheme="minorHAnsi"/>
          <w:color w:val="000000"/>
        </w:rPr>
        <w:t>ykonawcy wskazany w fakturze.</w:t>
      </w:r>
    </w:p>
    <w:p w14:paraId="3B806A5C" w14:textId="11B82948" w:rsidR="00A70EBD" w:rsidRPr="00A2482F" w:rsidRDefault="00A70EBD"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rPr>
        <w:t xml:space="preserve">Podstawą wystawienia faktury będzie protokół </w:t>
      </w:r>
      <w:r w:rsidR="00A24A72" w:rsidRPr="00A2482F">
        <w:rPr>
          <w:rFonts w:asciiTheme="minorHAnsi" w:hAnsiTheme="minorHAnsi" w:cstheme="minorHAnsi"/>
          <w:color w:val="000000"/>
        </w:rPr>
        <w:t>zdawczo-odbiorczy, o którym mowa §2 ust. 1</w:t>
      </w:r>
      <w:r w:rsidR="00215D53" w:rsidRPr="00A2482F">
        <w:rPr>
          <w:rFonts w:asciiTheme="minorHAnsi" w:hAnsiTheme="minorHAnsi" w:cstheme="minorHAnsi"/>
          <w:color w:val="000000"/>
        </w:rPr>
        <w:t>0</w:t>
      </w:r>
      <w:r w:rsidR="00A24A72" w:rsidRPr="00A2482F">
        <w:rPr>
          <w:rFonts w:asciiTheme="minorHAnsi" w:hAnsiTheme="minorHAnsi" w:cstheme="minorHAnsi"/>
          <w:color w:val="000000"/>
        </w:rPr>
        <w:t>.</w:t>
      </w:r>
    </w:p>
    <w:p w14:paraId="24F50296" w14:textId="77777777" w:rsidR="006D3DBE" w:rsidRPr="00A2482F" w:rsidRDefault="006D3DBE" w:rsidP="006340F0">
      <w:pPr>
        <w:numPr>
          <w:ilvl w:val="0"/>
          <w:numId w:val="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rPr>
        <w:t>Wymagania dotyczące wystawienia faktury:</w:t>
      </w:r>
    </w:p>
    <w:p w14:paraId="6670FAEC" w14:textId="77777777" w:rsidR="00A77F7F" w:rsidRPr="00A2482F" w:rsidRDefault="00A77F7F" w:rsidP="006340F0">
      <w:pPr>
        <w:numPr>
          <w:ilvl w:val="0"/>
          <w:numId w:val="5"/>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color w:val="000000"/>
        </w:rPr>
        <w:t xml:space="preserve">Wykonawca wystawi fakturę na: Uniwersytet Rolniczy im. Hugona Kołłątaja </w:t>
      </w:r>
      <w:r w:rsidRPr="00A2482F">
        <w:rPr>
          <w:rFonts w:asciiTheme="minorHAnsi" w:hAnsiTheme="minorHAnsi" w:cstheme="minorHAnsi"/>
          <w:color w:val="000000"/>
        </w:rPr>
        <w:br/>
        <w:t xml:space="preserve">w Krakowie, al. Mickiewicza 21, 31-120 Kraków, NIP: 675-000-21-18. </w:t>
      </w:r>
    </w:p>
    <w:p w14:paraId="1757260D" w14:textId="77777777" w:rsidR="006D3DBE" w:rsidRPr="00A2482F" w:rsidRDefault="006D3DBE" w:rsidP="006340F0">
      <w:pPr>
        <w:numPr>
          <w:ilvl w:val="0"/>
          <w:numId w:val="5"/>
        </w:numPr>
        <w:shd w:val="clear" w:color="auto" w:fill="FFFFFF"/>
        <w:spacing w:line="360" w:lineRule="auto"/>
        <w:jc w:val="both"/>
        <w:rPr>
          <w:rFonts w:asciiTheme="minorHAnsi" w:hAnsiTheme="minorHAnsi" w:cstheme="minorHAnsi"/>
          <w:b/>
          <w:color w:val="000000"/>
          <w:spacing w:val="-1"/>
        </w:rPr>
      </w:pPr>
      <w:r w:rsidRPr="00A2482F">
        <w:rPr>
          <w:rFonts w:asciiTheme="minorHAnsi" w:hAnsiTheme="minorHAnsi" w:cstheme="minorHAnsi"/>
          <w:color w:val="000000"/>
        </w:rPr>
        <w:t xml:space="preserve">na fakturze należy podać w szczególności: pełną nazwę, typ, model </w:t>
      </w:r>
      <w:r w:rsidR="009E1135" w:rsidRPr="00A2482F">
        <w:rPr>
          <w:rFonts w:asciiTheme="minorHAnsi" w:hAnsiTheme="minorHAnsi" w:cstheme="minorHAnsi"/>
          <w:color w:val="000000"/>
        </w:rPr>
        <w:t>sprzętu</w:t>
      </w:r>
      <w:r w:rsidRPr="00A2482F">
        <w:rPr>
          <w:rFonts w:asciiTheme="minorHAnsi" w:hAnsiTheme="minorHAnsi" w:cstheme="minorHAnsi"/>
          <w:color w:val="000000"/>
        </w:rPr>
        <w:t xml:space="preserve"> </w:t>
      </w:r>
      <w:r w:rsidR="00A77F7F" w:rsidRPr="00A2482F">
        <w:rPr>
          <w:rFonts w:asciiTheme="minorHAnsi" w:hAnsiTheme="minorHAnsi" w:cstheme="minorHAnsi"/>
          <w:color w:val="000000"/>
        </w:rPr>
        <w:br/>
      </w:r>
      <w:r w:rsidRPr="00A2482F">
        <w:rPr>
          <w:rFonts w:asciiTheme="minorHAnsi" w:hAnsiTheme="minorHAnsi" w:cstheme="minorHAnsi"/>
          <w:color w:val="000000"/>
        </w:rPr>
        <w:t>i jego wyposażenie, pełną konfigurację, ilość szt., cenę netto, podatek VAT, wartość brutto (pełen opis może być również dołączony jako załącznik do faktury) – zgodnie z zapisami ustawy</w:t>
      </w:r>
      <w:r w:rsidR="009E1135" w:rsidRPr="00A2482F">
        <w:rPr>
          <w:rFonts w:asciiTheme="minorHAnsi" w:hAnsiTheme="minorHAnsi" w:cstheme="minorHAnsi"/>
          <w:color w:val="000000"/>
        </w:rPr>
        <w:t xml:space="preserve"> z dnia 11.03.2004 r.</w:t>
      </w:r>
      <w:r w:rsidRPr="00A2482F">
        <w:rPr>
          <w:rFonts w:asciiTheme="minorHAnsi" w:hAnsiTheme="minorHAnsi" w:cstheme="minorHAnsi"/>
          <w:color w:val="000000"/>
        </w:rPr>
        <w:t xml:space="preserve"> o podatku od towarów i usług</w:t>
      </w:r>
      <w:r w:rsidR="009E1135" w:rsidRPr="00A2482F">
        <w:rPr>
          <w:rFonts w:asciiTheme="minorHAnsi" w:hAnsiTheme="minorHAnsi" w:cstheme="minorHAnsi"/>
          <w:color w:val="000000"/>
        </w:rPr>
        <w:t>.</w:t>
      </w:r>
    </w:p>
    <w:p w14:paraId="055B6CEF" w14:textId="77777777" w:rsidR="009F6431" w:rsidRPr="00A2482F" w:rsidRDefault="00F10CDF" w:rsidP="006340F0">
      <w:pPr>
        <w:numPr>
          <w:ilvl w:val="0"/>
          <w:numId w:val="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3"/>
        </w:rPr>
        <w:t xml:space="preserve">Za dzień zapłaty </w:t>
      </w:r>
      <w:r w:rsidR="00422F43" w:rsidRPr="00A2482F">
        <w:rPr>
          <w:rFonts w:asciiTheme="minorHAnsi" w:hAnsiTheme="minorHAnsi" w:cstheme="minorHAnsi"/>
          <w:color w:val="000000"/>
          <w:spacing w:val="-3"/>
        </w:rPr>
        <w:t>S</w:t>
      </w:r>
      <w:r w:rsidRPr="00A2482F">
        <w:rPr>
          <w:rFonts w:asciiTheme="minorHAnsi" w:hAnsiTheme="minorHAnsi" w:cstheme="minorHAnsi"/>
          <w:color w:val="000000"/>
          <w:spacing w:val="-3"/>
        </w:rPr>
        <w:t>trony ustalają datę</w:t>
      </w:r>
      <w:r w:rsidR="007B0394" w:rsidRPr="00A2482F">
        <w:rPr>
          <w:rFonts w:asciiTheme="minorHAnsi" w:hAnsiTheme="minorHAnsi" w:cstheme="minorHAnsi"/>
          <w:color w:val="000000"/>
          <w:spacing w:val="-3"/>
        </w:rPr>
        <w:t xml:space="preserve"> obciążenia konta bankowego Zamawiającego.</w:t>
      </w:r>
    </w:p>
    <w:p w14:paraId="1F6EC6BF" w14:textId="26D88C2E" w:rsidR="009508DE" w:rsidRPr="00A2482F" w:rsidRDefault="009508DE" w:rsidP="006340F0">
      <w:pPr>
        <w:numPr>
          <w:ilvl w:val="0"/>
          <w:numId w:val="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snapToGrid w:val="0"/>
          <w:color w:val="000000"/>
        </w:rPr>
        <w:t xml:space="preserve">Zamawiający umożliwia Wykonawcy zgodnie z zasadami określonymi w ustawie z dnia </w:t>
      </w:r>
      <w:r w:rsidR="009E1135" w:rsidRPr="00A2482F">
        <w:rPr>
          <w:rFonts w:asciiTheme="minorHAnsi" w:hAnsiTheme="minorHAnsi" w:cstheme="minorHAnsi"/>
          <w:snapToGrid w:val="0"/>
          <w:color w:val="000000"/>
        </w:rPr>
        <w:br/>
      </w:r>
      <w:r w:rsidRPr="00A2482F">
        <w:rPr>
          <w:rFonts w:asciiTheme="minorHAnsi" w:hAnsiTheme="minorHAnsi" w:cstheme="minorHAnsi"/>
          <w:snapToGrid w:val="0"/>
          <w:color w:val="000000"/>
        </w:rPr>
        <w:t>9 listopada 2018 r.</w:t>
      </w:r>
      <w:r w:rsidR="009E1135" w:rsidRPr="00A2482F">
        <w:rPr>
          <w:rFonts w:asciiTheme="minorHAnsi" w:hAnsiTheme="minorHAnsi" w:cstheme="minorHAnsi"/>
          <w:snapToGrid w:val="0"/>
          <w:color w:val="000000"/>
        </w:rPr>
        <w:t xml:space="preserve"> </w:t>
      </w:r>
      <w:r w:rsidRPr="00A2482F">
        <w:rPr>
          <w:rFonts w:asciiTheme="minorHAnsi" w:hAnsiTheme="minorHAnsi" w:cstheme="minorHAnsi"/>
          <w:snapToGrid w:val="0"/>
          <w:color w:val="000000"/>
        </w:rPr>
        <w:t>o elektronicznym fakturowaniu w zamówieniach publicznych, koncesjach na roboty budowlane lub usługi oraz partnerstwie publiczno-prywatnym  przesyłanie</w:t>
      </w:r>
      <w:r w:rsidR="00DE6DAC" w:rsidRPr="00A2482F">
        <w:rPr>
          <w:rFonts w:asciiTheme="minorHAnsi" w:hAnsiTheme="minorHAnsi" w:cstheme="minorHAnsi"/>
          <w:snapToGrid w:val="0"/>
          <w:color w:val="000000"/>
        </w:rPr>
        <w:t xml:space="preserve"> </w:t>
      </w:r>
      <w:r w:rsidRPr="00A2482F">
        <w:rPr>
          <w:rFonts w:asciiTheme="minorHAnsi" w:hAnsiTheme="minorHAnsi" w:cstheme="minorHAnsi"/>
          <w:snapToGrid w:val="0"/>
          <w:color w:val="000000"/>
        </w:rPr>
        <w:t xml:space="preserve">ustrukturyzowanych faktur drogą elektroniczną. </w:t>
      </w:r>
      <w:r w:rsidRPr="00A2482F">
        <w:rPr>
          <w:rFonts w:asciiTheme="minorHAnsi" w:hAnsiTheme="minorHAnsi" w:cstheme="minorHAnsi"/>
        </w:rPr>
        <w:t xml:space="preserve">Zamawiający zobowiązany jest do odbierania od </w:t>
      </w:r>
      <w:r w:rsidR="00275ACE" w:rsidRPr="00A2482F">
        <w:rPr>
          <w:rFonts w:asciiTheme="minorHAnsi" w:hAnsiTheme="minorHAnsi" w:cstheme="minorHAnsi"/>
        </w:rPr>
        <w:t>W</w:t>
      </w:r>
      <w:r w:rsidRPr="00A2482F">
        <w:rPr>
          <w:rFonts w:asciiTheme="minorHAnsi" w:hAnsiTheme="minorHAnsi" w:cstheme="minorHAnsi"/>
        </w:rPr>
        <w:t>ykonawcy ustrukturyzowanych faktur elektronicznych za pośrednictwem Platformy Elektronicznego Fakturowania. Identyfikator Zamawiającego to numer NIP.</w:t>
      </w:r>
    </w:p>
    <w:p w14:paraId="180380F8" w14:textId="0469DF79" w:rsidR="00360B57" w:rsidRPr="00A2482F" w:rsidRDefault="00360B57" w:rsidP="006340F0">
      <w:pPr>
        <w:numPr>
          <w:ilvl w:val="0"/>
          <w:numId w:val="6"/>
        </w:numPr>
        <w:shd w:val="clear" w:color="auto" w:fill="FFFFFF"/>
        <w:spacing w:line="360" w:lineRule="auto"/>
        <w:ind w:left="357" w:hanging="357"/>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Przedmiot umowy finansowany jest </w:t>
      </w:r>
      <w:r w:rsidR="003E0AF6" w:rsidRPr="00A2482F">
        <w:rPr>
          <w:rFonts w:asciiTheme="minorHAnsi" w:hAnsiTheme="minorHAnsi" w:cstheme="minorHAnsi"/>
          <w:bCs/>
          <w:color w:val="000000"/>
          <w:spacing w:val="-1"/>
        </w:rPr>
        <w:t xml:space="preserve">z </w:t>
      </w:r>
      <w:r w:rsidR="00215D53" w:rsidRPr="00A2482F">
        <w:rPr>
          <w:rFonts w:asciiTheme="minorHAnsi" w:hAnsiTheme="minorHAnsi" w:cstheme="minorHAnsi"/>
          <w:bCs/>
          <w:color w:val="000000"/>
          <w:spacing w:val="-1"/>
        </w:rPr>
        <w:t xml:space="preserve">zadania </w:t>
      </w:r>
      <w:r w:rsidR="003E0AF6" w:rsidRPr="00A2482F">
        <w:rPr>
          <w:rFonts w:asciiTheme="minorHAnsi" w:hAnsiTheme="minorHAnsi" w:cstheme="minorHAnsi"/>
          <w:bCs/>
          <w:color w:val="000000"/>
          <w:spacing w:val="-1"/>
        </w:rPr>
        <w:t xml:space="preserve"> nr </w:t>
      </w:r>
      <w:r w:rsidR="00215D53" w:rsidRPr="00A2482F">
        <w:rPr>
          <w:rFonts w:asciiTheme="minorHAnsi" w:hAnsiTheme="minorHAnsi" w:cstheme="minorHAnsi"/>
          <w:bCs/>
          <w:color w:val="000000"/>
          <w:spacing w:val="-1"/>
        </w:rPr>
        <w:t>……</w:t>
      </w:r>
      <w:r w:rsidR="003E0AF6" w:rsidRPr="00A2482F">
        <w:rPr>
          <w:rFonts w:asciiTheme="minorHAnsi" w:hAnsiTheme="minorHAnsi" w:cstheme="minorHAnsi"/>
          <w:bCs/>
          <w:color w:val="000000"/>
          <w:spacing w:val="-1"/>
        </w:rPr>
        <w:t>.</w:t>
      </w:r>
    </w:p>
    <w:p w14:paraId="4DDCF4ED" w14:textId="77777777" w:rsidR="00F63325" w:rsidRPr="00A2482F" w:rsidRDefault="00F63325" w:rsidP="00C13028">
      <w:pPr>
        <w:shd w:val="clear" w:color="auto" w:fill="FFFFFF"/>
        <w:spacing w:line="360" w:lineRule="auto"/>
        <w:ind w:right="1"/>
        <w:jc w:val="both"/>
        <w:rPr>
          <w:rFonts w:asciiTheme="minorHAnsi" w:hAnsiTheme="minorHAnsi" w:cstheme="minorHAnsi"/>
          <w:b/>
          <w:color w:val="000000"/>
          <w:spacing w:val="-1"/>
        </w:rPr>
      </w:pPr>
    </w:p>
    <w:p w14:paraId="30AD169E" w14:textId="77777777" w:rsidR="00B7706B" w:rsidRPr="00A2482F" w:rsidRDefault="00907115"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1F2D62" w:rsidRPr="00A2482F">
        <w:rPr>
          <w:rFonts w:asciiTheme="minorHAnsi" w:hAnsiTheme="minorHAnsi" w:cstheme="minorHAnsi"/>
          <w:b/>
          <w:color w:val="000000"/>
          <w:spacing w:val="-1"/>
        </w:rPr>
        <w:t xml:space="preserve"> </w:t>
      </w:r>
      <w:r w:rsidR="0076272E" w:rsidRPr="00A2482F">
        <w:rPr>
          <w:rFonts w:asciiTheme="minorHAnsi" w:hAnsiTheme="minorHAnsi" w:cstheme="minorHAnsi"/>
          <w:b/>
          <w:color w:val="000000"/>
          <w:spacing w:val="-1"/>
        </w:rPr>
        <w:t>4</w:t>
      </w:r>
    </w:p>
    <w:p w14:paraId="7B498229" w14:textId="77777777" w:rsidR="00B7706B" w:rsidRPr="00A2482F" w:rsidRDefault="003F3D6A"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Gwarancja</w:t>
      </w:r>
      <w:r w:rsidR="00A85994" w:rsidRPr="00A2482F">
        <w:rPr>
          <w:rFonts w:asciiTheme="minorHAnsi" w:hAnsiTheme="minorHAnsi" w:cstheme="minorHAnsi"/>
          <w:b/>
          <w:color w:val="000000"/>
          <w:spacing w:val="-1"/>
        </w:rPr>
        <w:t>,</w:t>
      </w:r>
      <w:r w:rsidR="002D3CA0" w:rsidRPr="00A2482F">
        <w:rPr>
          <w:rFonts w:asciiTheme="minorHAnsi" w:hAnsiTheme="minorHAnsi" w:cstheme="minorHAnsi"/>
          <w:b/>
          <w:color w:val="000000"/>
          <w:spacing w:val="-1"/>
        </w:rPr>
        <w:t xml:space="preserve"> serwis, </w:t>
      </w:r>
      <w:r w:rsidR="00B7706B" w:rsidRPr="00A2482F">
        <w:rPr>
          <w:rFonts w:asciiTheme="minorHAnsi" w:hAnsiTheme="minorHAnsi" w:cstheme="minorHAnsi"/>
          <w:b/>
          <w:color w:val="000000"/>
          <w:spacing w:val="-1"/>
        </w:rPr>
        <w:t>okres rękojmi</w:t>
      </w:r>
    </w:p>
    <w:p w14:paraId="66739877" w14:textId="77777777" w:rsidR="00E57B29" w:rsidRPr="00A2482F" w:rsidRDefault="00E57B29" w:rsidP="006340F0">
      <w:pPr>
        <w:numPr>
          <w:ilvl w:val="0"/>
          <w:numId w:val="7"/>
        </w:numPr>
        <w:shd w:val="clear" w:color="auto" w:fill="FFFFFF"/>
        <w:spacing w:line="360" w:lineRule="auto"/>
        <w:ind w:left="426"/>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Wykonawca zobowiązuje się wykonać przedmiot Umowy bez wad (usterek), przy czym jest zobowiązany zweryfikować zgodność znajdujących się na przedmiocie Umowy oznaczeń z </w:t>
      </w:r>
      <w:r w:rsidRPr="00A2482F">
        <w:rPr>
          <w:rFonts w:asciiTheme="minorHAnsi" w:hAnsiTheme="minorHAnsi" w:cstheme="minorHAnsi"/>
          <w:color w:val="000000"/>
          <w:spacing w:val="-1"/>
        </w:rPr>
        <w:lastRenderedPageBreak/>
        <w:t>danymi zawartymi w dokumencie gwarancyjnym (oświadczeniu gwaranta) wskazanym w ust. 2 niniejszego paragrafu Umowy oraz stan plomb i innych umieszczonych na nim zabezpieczeń, o ile takie zabezpieczenia zostały zastosowane.</w:t>
      </w:r>
    </w:p>
    <w:p w14:paraId="7BACF980" w14:textId="77777777" w:rsidR="00E57B29" w:rsidRPr="00A2482F" w:rsidRDefault="00E57B29" w:rsidP="006340F0">
      <w:pPr>
        <w:numPr>
          <w:ilvl w:val="0"/>
          <w:numId w:val="7"/>
        </w:numPr>
        <w:shd w:val="clear" w:color="auto" w:fill="FFFFFF"/>
        <w:spacing w:line="360" w:lineRule="auto"/>
        <w:ind w:left="426"/>
        <w:jc w:val="both"/>
        <w:rPr>
          <w:rFonts w:asciiTheme="minorHAnsi" w:hAnsiTheme="minorHAnsi" w:cstheme="minorHAnsi"/>
          <w:color w:val="000000"/>
          <w:spacing w:val="-1"/>
        </w:rPr>
      </w:pPr>
      <w:r w:rsidRPr="00A2482F">
        <w:rPr>
          <w:rFonts w:asciiTheme="minorHAnsi" w:hAnsiTheme="minorHAnsi" w:cstheme="minorHAnsi"/>
          <w:color w:val="000000"/>
          <w:spacing w:val="-1"/>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1372E566" w14:textId="3371B589" w:rsidR="00B67B30" w:rsidRPr="00BE3EF4" w:rsidRDefault="00B67B30" w:rsidP="006340F0">
      <w:pPr>
        <w:pStyle w:val="Akapitzlist"/>
        <w:numPr>
          <w:ilvl w:val="0"/>
          <w:numId w:val="7"/>
        </w:numPr>
        <w:shd w:val="clear" w:color="auto" w:fill="FFFFFF"/>
        <w:spacing w:line="360" w:lineRule="auto"/>
        <w:rPr>
          <w:rFonts w:asciiTheme="minorHAnsi" w:hAnsiTheme="minorHAnsi" w:cstheme="minorHAnsi"/>
          <w:spacing w:val="-1"/>
          <w:sz w:val="24"/>
          <w:szCs w:val="24"/>
        </w:rPr>
      </w:pPr>
      <w:r w:rsidRPr="00BE3EF4">
        <w:rPr>
          <w:rFonts w:asciiTheme="minorHAnsi" w:hAnsiTheme="minorHAnsi" w:cstheme="minorHAnsi"/>
          <w:spacing w:val="-1"/>
          <w:sz w:val="24"/>
          <w:szCs w:val="24"/>
        </w:rPr>
        <w:t xml:space="preserve">Wykonawca oświadcza, że dostarczony sprzęt będzie nowy, wolny od wad fizycznych i prawnych oraz pochodzący z autoryzowanego kanału dystrybucji. </w:t>
      </w:r>
    </w:p>
    <w:p w14:paraId="12812379" w14:textId="6D7336B9" w:rsidR="00B67B30" w:rsidRPr="00BE3EF4" w:rsidRDefault="00B67B30" w:rsidP="006340F0">
      <w:pPr>
        <w:pStyle w:val="Akapitzlist"/>
        <w:numPr>
          <w:ilvl w:val="0"/>
          <w:numId w:val="7"/>
        </w:numPr>
        <w:shd w:val="clear" w:color="auto" w:fill="FFFFFF"/>
        <w:spacing w:line="360" w:lineRule="auto"/>
        <w:rPr>
          <w:rFonts w:asciiTheme="minorHAnsi" w:hAnsiTheme="minorHAnsi" w:cstheme="minorHAnsi"/>
          <w:spacing w:val="-1"/>
          <w:sz w:val="24"/>
          <w:szCs w:val="24"/>
        </w:rPr>
      </w:pPr>
      <w:r w:rsidRPr="00BE3EF4">
        <w:rPr>
          <w:rFonts w:asciiTheme="minorHAnsi" w:hAnsiTheme="minorHAnsi" w:cstheme="minorHAnsi"/>
          <w:spacing w:val="-1"/>
          <w:sz w:val="24"/>
          <w:szCs w:val="24"/>
        </w:rPr>
        <w:t xml:space="preserve">Wykonawca dla sprzętu określonego w § 1 </w:t>
      </w:r>
      <w:r w:rsidR="0055159F" w:rsidRPr="00BE3EF4">
        <w:rPr>
          <w:rFonts w:asciiTheme="minorHAnsi" w:hAnsiTheme="minorHAnsi" w:cstheme="minorHAnsi"/>
          <w:spacing w:val="-1"/>
          <w:sz w:val="24"/>
          <w:szCs w:val="24"/>
        </w:rPr>
        <w:t xml:space="preserve">zadanie </w:t>
      </w:r>
      <w:r w:rsidR="006315F5" w:rsidRPr="00BE3EF4">
        <w:rPr>
          <w:rFonts w:asciiTheme="minorHAnsi" w:hAnsiTheme="minorHAnsi" w:cstheme="minorHAnsi"/>
          <w:spacing w:val="-1"/>
          <w:sz w:val="24"/>
          <w:szCs w:val="24"/>
        </w:rPr>
        <w:t xml:space="preserve">1, 2 </w:t>
      </w:r>
      <w:r w:rsidR="0055159F" w:rsidRPr="00BE3EF4">
        <w:rPr>
          <w:rFonts w:asciiTheme="minorHAnsi" w:hAnsiTheme="minorHAnsi" w:cstheme="minorHAnsi"/>
          <w:spacing w:val="-1"/>
          <w:sz w:val="24"/>
          <w:szCs w:val="24"/>
        </w:rPr>
        <w:t xml:space="preserve"> </w:t>
      </w:r>
      <w:r w:rsidRPr="00BE3EF4">
        <w:rPr>
          <w:rFonts w:asciiTheme="minorHAnsi" w:hAnsiTheme="minorHAnsi" w:cstheme="minorHAnsi"/>
          <w:spacing w:val="-1"/>
          <w:sz w:val="24"/>
          <w:szCs w:val="24"/>
        </w:rPr>
        <w:t>wystawi „Kartę gwarancyjną” zgodną z warunkami Specyfikacji Warunków Zamówienia [SWZ] oraz zapisami niniejszej umowy, ponadto dołączy oryginalną kartę gwarancyjną producenta (o ile producent wystawia gwarancję).</w:t>
      </w:r>
    </w:p>
    <w:p w14:paraId="35EC8F66" w14:textId="12E8739C" w:rsidR="00E57B29" w:rsidRPr="00A2482F" w:rsidRDefault="00E57B29" w:rsidP="006340F0">
      <w:pPr>
        <w:pStyle w:val="Akapitzlist"/>
        <w:numPr>
          <w:ilvl w:val="0"/>
          <w:numId w:val="7"/>
        </w:numPr>
        <w:shd w:val="clear" w:color="auto" w:fill="FFFFFF"/>
        <w:spacing w:line="360" w:lineRule="auto"/>
        <w:rPr>
          <w:rFonts w:asciiTheme="minorHAnsi" w:hAnsiTheme="minorHAnsi" w:cstheme="minorHAnsi"/>
          <w:color w:val="000000"/>
          <w:spacing w:val="-1"/>
          <w:sz w:val="24"/>
          <w:szCs w:val="24"/>
        </w:rPr>
      </w:pPr>
      <w:r w:rsidRPr="00BE3EF4">
        <w:rPr>
          <w:rFonts w:asciiTheme="minorHAnsi" w:hAnsiTheme="minorHAnsi" w:cstheme="minorHAnsi"/>
          <w:spacing w:val="-1"/>
          <w:sz w:val="24"/>
          <w:szCs w:val="24"/>
        </w:rPr>
        <w:t>Wykonawca udziela ….. miesięcznej gwarancji na przedmiot zamówienia, licząc od daty wykonania Umowy, tj. od daty odbioru przedmiotu Umowy, potwierdzonego protokołem odbioru bez zastrzeżeń</w:t>
      </w:r>
      <w:r w:rsidRPr="00A2482F">
        <w:rPr>
          <w:rFonts w:asciiTheme="minorHAnsi" w:hAnsiTheme="minorHAnsi" w:cstheme="minorHAnsi"/>
          <w:color w:val="000000"/>
          <w:spacing w:val="-1"/>
          <w:sz w:val="24"/>
          <w:szCs w:val="24"/>
        </w:rPr>
        <w:t xml:space="preserve">. </w:t>
      </w:r>
      <w:r w:rsidR="00B67B30" w:rsidRPr="00A2482F">
        <w:rPr>
          <w:rFonts w:asciiTheme="minorHAnsi" w:hAnsiTheme="minorHAnsi" w:cstheme="minorHAnsi"/>
          <w:color w:val="000000"/>
          <w:spacing w:val="-1"/>
          <w:sz w:val="24"/>
          <w:szCs w:val="24"/>
        </w:rPr>
        <w:t>(</w:t>
      </w:r>
      <w:r w:rsidR="00B67B30" w:rsidRPr="00A2482F">
        <w:rPr>
          <w:rFonts w:asciiTheme="minorHAnsi" w:eastAsia="Times New Roman" w:hAnsiTheme="minorHAnsi" w:cstheme="minorHAnsi"/>
          <w:color w:val="4472C4" w:themeColor="accent1"/>
          <w:spacing w:val="-1"/>
          <w:kern w:val="1"/>
          <w:sz w:val="24"/>
          <w:szCs w:val="24"/>
          <w:lang w:eastAsia="ar-SA"/>
        </w:rPr>
        <w:t>zgodnie z zapisami SWZ i z ofertą Wykonawcy, w zależności od zadania).</w:t>
      </w:r>
      <w:r w:rsidR="00B67B30" w:rsidRPr="00A2482F">
        <w:rPr>
          <w:rFonts w:asciiTheme="minorHAnsi" w:eastAsia="Times New Roman" w:hAnsiTheme="minorHAnsi" w:cstheme="minorHAnsi"/>
          <w:color w:val="000000"/>
          <w:spacing w:val="-1"/>
          <w:kern w:val="1"/>
          <w:sz w:val="24"/>
          <w:szCs w:val="24"/>
          <w:lang w:eastAsia="ar-SA"/>
        </w:rPr>
        <w:t xml:space="preserve"> </w:t>
      </w:r>
      <w:r w:rsidRPr="00A2482F">
        <w:rPr>
          <w:rFonts w:asciiTheme="minorHAnsi" w:hAnsiTheme="minorHAnsi" w:cstheme="minorHAnsi"/>
          <w:color w:val="000000"/>
          <w:spacing w:val="-1"/>
          <w:sz w:val="24"/>
          <w:szCs w:val="24"/>
        </w:rPr>
        <w:t>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1B349556" w14:textId="78074C64" w:rsidR="00B67B30" w:rsidRPr="00A2482F" w:rsidRDefault="00B67B30" w:rsidP="006340F0">
      <w:pPr>
        <w:numPr>
          <w:ilvl w:val="0"/>
          <w:numId w:val="7"/>
        </w:numPr>
        <w:shd w:val="clear" w:color="auto" w:fill="FFFFFF"/>
        <w:spacing w:line="360" w:lineRule="auto"/>
        <w:jc w:val="both"/>
        <w:rPr>
          <w:rFonts w:asciiTheme="minorHAnsi" w:hAnsiTheme="minorHAnsi" w:cstheme="minorHAnsi"/>
          <w:color w:val="000000"/>
          <w:spacing w:val="-1"/>
        </w:rPr>
      </w:pPr>
      <w:r w:rsidRPr="00BE3EF4">
        <w:rPr>
          <w:rFonts w:asciiTheme="minorHAnsi" w:hAnsiTheme="minorHAnsi" w:cstheme="minorHAnsi"/>
          <w:spacing w:val="-1"/>
        </w:rPr>
        <w:t xml:space="preserve">Dla zadania nr </w:t>
      </w:r>
      <w:r w:rsidR="0044127A" w:rsidRPr="00BE3EF4">
        <w:rPr>
          <w:rFonts w:asciiTheme="minorHAnsi" w:hAnsiTheme="minorHAnsi" w:cstheme="minorHAnsi"/>
          <w:spacing w:val="-1"/>
        </w:rPr>
        <w:t>1,2,</w:t>
      </w:r>
      <w:r w:rsidRPr="00BE3EF4">
        <w:rPr>
          <w:rFonts w:asciiTheme="minorHAnsi" w:hAnsiTheme="minorHAnsi" w:cstheme="minorHAnsi"/>
          <w:spacing w:val="-1"/>
        </w:rPr>
        <w:t xml:space="preserve">. Wykonawca udziela ….. miesięcznej gwarancji producenta na przedmiot zamówienia, licząc od daty wykonania Umowy, tj. od daty odbioru </w:t>
      </w:r>
      <w:r w:rsidRPr="00BE3EF4">
        <w:rPr>
          <w:rFonts w:asciiTheme="minorHAnsi" w:hAnsiTheme="minorHAnsi" w:cstheme="minorHAnsi"/>
          <w:spacing w:val="-1"/>
        </w:rPr>
        <w:lastRenderedPageBreak/>
        <w:t>przedmiotu Umowy, potwierdzonego protokołem odbioru bez zastrzeżeń.</w:t>
      </w:r>
      <w:r w:rsidRPr="00A2482F">
        <w:rPr>
          <w:rFonts w:asciiTheme="minorHAnsi" w:hAnsiTheme="minorHAnsi" w:cstheme="minorHAnsi"/>
          <w:color w:val="000000"/>
          <w:spacing w:val="-1"/>
        </w:rPr>
        <w:t xml:space="preserve"> (</w:t>
      </w:r>
      <w:r w:rsidRPr="00A2482F">
        <w:rPr>
          <w:rFonts w:asciiTheme="minorHAnsi" w:hAnsiTheme="minorHAnsi" w:cstheme="minorHAnsi"/>
          <w:color w:val="4472C4" w:themeColor="accent1"/>
          <w:spacing w:val="-1"/>
        </w:rPr>
        <w:t>zgodnie z zapisami SWZ i z ofertą Wykonawcy, w zależności od zadania).</w:t>
      </w:r>
    </w:p>
    <w:p w14:paraId="4F46051C" w14:textId="1A99D95D"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4C3EE0D5"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2344272B" w14:textId="6CAED941"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W przypadku stwierdzenia wad w wykonanym przedmiocie Umowy Wykonawca zobowiązuje się do jego nieodpłatnej wymiany poprzez wysyłanie przez serwis następnego dnia roboczego (tzw. </w:t>
      </w:r>
      <w:proofErr w:type="spellStart"/>
      <w:r w:rsidRPr="00A2482F">
        <w:rPr>
          <w:rFonts w:asciiTheme="minorHAnsi" w:hAnsiTheme="minorHAnsi" w:cstheme="minorHAnsi"/>
          <w:color w:val="000000"/>
          <w:spacing w:val="-1"/>
        </w:rPr>
        <w:t>Next</w:t>
      </w:r>
      <w:proofErr w:type="spellEnd"/>
      <w:r w:rsidRPr="00A2482F">
        <w:rPr>
          <w:rFonts w:asciiTheme="minorHAnsi" w:hAnsiTheme="minorHAnsi" w:cstheme="minorHAnsi"/>
          <w:color w:val="000000"/>
          <w:spacing w:val="-1"/>
        </w:rPr>
        <w:t xml:space="preserve"> Business Day) nowego urządzenia zastępczego i odbieranie uszkodzonego </w:t>
      </w:r>
      <w:r w:rsidR="00AE0F42" w:rsidRPr="00A2482F">
        <w:rPr>
          <w:rFonts w:asciiTheme="minorHAnsi" w:hAnsiTheme="minorHAnsi" w:cstheme="minorHAnsi"/>
          <w:color w:val="4472C4" w:themeColor="accent1"/>
          <w:spacing w:val="-1"/>
        </w:rPr>
        <w:t xml:space="preserve">sprzętu / urządzenia/ </w:t>
      </w:r>
      <w:r w:rsidRPr="00A2482F">
        <w:rPr>
          <w:rFonts w:asciiTheme="minorHAnsi" w:hAnsiTheme="minorHAnsi" w:cstheme="minorHAnsi"/>
          <w:color w:val="000000"/>
          <w:spacing w:val="-1"/>
        </w:rPr>
        <w:t>poprzez zgłoszenie awarii przez Zamawiającego poprzedniego dnia roboczego do 14:00 poprzedniego dnia roboczego, dokonanego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089F63A8" w14:textId="6350A1FB"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Wykonawca gwarantuje najwyższą jakość dostarczonego przedmiotu Umowy zgodnie ze specyfikacją techniczną zawartą w załączniku nr </w:t>
      </w:r>
      <w:r w:rsidR="006315F5" w:rsidRPr="00A2482F">
        <w:rPr>
          <w:rFonts w:asciiTheme="minorHAnsi" w:hAnsiTheme="minorHAnsi" w:cstheme="minorHAnsi"/>
          <w:color w:val="000000"/>
          <w:spacing w:val="-1"/>
        </w:rPr>
        <w:t>1A</w:t>
      </w:r>
      <w:r w:rsidRPr="00A2482F">
        <w:rPr>
          <w:rFonts w:asciiTheme="minorHAnsi" w:hAnsiTheme="minorHAnsi" w:cstheme="minorHAnsi"/>
          <w:color w:val="000000"/>
          <w:spacing w:val="-1"/>
        </w:rPr>
        <w:t xml:space="preserve"> do SWZ.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65BEDEFF"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Bieg terminu gwarancji rozpoczyna się w dniu następnym, po odbiorze przedmiotu Umowy, przy czym w przypadku wymiany wadliwego przedmiotu Umowy (jego elementu lub modułu) na nowy albo dokonania usunięcia istotnej wady (usterki) termin </w:t>
      </w:r>
      <w:r w:rsidRPr="00A2482F">
        <w:rPr>
          <w:rFonts w:asciiTheme="minorHAnsi" w:hAnsiTheme="minorHAnsi" w:cstheme="minorHAnsi"/>
          <w:color w:val="000000"/>
          <w:spacing w:val="-1"/>
        </w:rPr>
        <w:lastRenderedPageBreak/>
        <w:t>gwarancji biegnie na nowo od chwili ponownego dostarczenia Zamawiającemu naprawionych rzeczy (odpowiednio przedmiotu Umowy, jego elementu lub modułu).</w:t>
      </w:r>
    </w:p>
    <w:p w14:paraId="667DDAF7"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Okres gwarancji ulega automatycznie przedłużeniu o okres naprawy, tj. czas liczony od zgłoszenia do usunięcia awarii czy usterki określony w ust. 6 niniejszego paragrafu Umowy. </w:t>
      </w:r>
    </w:p>
    <w:p w14:paraId="05461904" w14:textId="4DB50E2A"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w:t>
      </w:r>
      <w:r w:rsidR="00B67B30" w:rsidRPr="00A2482F">
        <w:rPr>
          <w:rFonts w:asciiTheme="minorHAnsi" w:hAnsiTheme="minorHAnsi" w:cstheme="minorHAnsi"/>
          <w:color w:val="000000"/>
          <w:spacing w:val="-1"/>
        </w:rPr>
        <w:t xml:space="preserve"> o którym mowa w §2 ust.11</w:t>
      </w:r>
      <w:r w:rsidRPr="00A2482F">
        <w:rPr>
          <w:rFonts w:asciiTheme="minorHAnsi" w:hAnsiTheme="minorHAnsi" w:cstheme="minorHAnsi"/>
          <w:color w:val="000000"/>
          <w:spacing w:val="-1"/>
        </w:rPr>
        <w:t>,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D3A556A" w14:textId="6AB5EC18"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Zamawiającemu w ramach wykonywania uprawnień z tytułu rękojmi za wady fizyczne rzeczy, będzie domagał się wymiany rzeczy na wolną od wad lub usunięciu wady. W razie niewykonania tego obowiązku przez Wykonawcę ust. 1</w:t>
      </w:r>
      <w:r w:rsidR="00B67B30" w:rsidRPr="00A2482F">
        <w:rPr>
          <w:rFonts w:asciiTheme="minorHAnsi" w:hAnsiTheme="minorHAnsi" w:cstheme="minorHAnsi"/>
          <w:color w:val="000000"/>
          <w:spacing w:val="-1"/>
        </w:rPr>
        <w:t>5</w:t>
      </w:r>
      <w:r w:rsidRPr="00A2482F">
        <w:rPr>
          <w:rFonts w:asciiTheme="minorHAnsi" w:hAnsiTheme="minorHAnsi" w:cstheme="minorHAnsi"/>
          <w:color w:val="000000"/>
          <w:spacing w:val="-1"/>
        </w:rPr>
        <w:t xml:space="preserve"> niniejszego paragrafu Umowy stosuje się odpowiednio.</w:t>
      </w:r>
    </w:p>
    <w:p w14:paraId="71EBAEBA"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99B1312"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4D37A355" w14:textId="77777777" w:rsidR="00E57B29" w:rsidRPr="00A2482F" w:rsidRDefault="00E57B29" w:rsidP="006340F0">
      <w:pPr>
        <w:numPr>
          <w:ilvl w:val="0"/>
          <w:numId w:val="7"/>
        </w:numPr>
        <w:shd w:val="clear" w:color="auto" w:fill="FFFFFF"/>
        <w:spacing w:line="360" w:lineRule="auto"/>
        <w:jc w:val="both"/>
        <w:rPr>
          <w:rFonts w:asciiTheme="minorHAnsi" w:hAnsiTheme="minorHAnsi" w:cstheme="minorHAnsi"/>
          <w:color w:val="000000"/>
          <w:spacing w:val="-1"/>
        </w:rPr>
      </w:pPr>
      <w:r w:rsidRPr="00A2482F">
        <w:rPr>
          <w:rFonts w:asciiTheme="minorHAnsi" w:hAnsiTheme="minorHAnsi" w:cstheme="minorHAnsi"/>
          <w:color w:val="000000"/>
          <w:spacing w:val="-1"/>
        </w:rPr>
        <w:lastRenderedPageBreak/>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6A81CF37" w14:textId="145721AA" w:rsidR="00E57B29" w:rsidRPr="00A2482F" w:rsidRDefault="0044127A" w:rsidP="006340F0">
      <w:pPr>
        <w:numPr>
          <w:ilvl w:val="0"/>
          <w:numId w:val="7"/>
        </w:numPr>
        <w:shd w:val="clear" w:color="auto" w:fill="FFFFFF"/>
        <w:spacing w:line="360" w:lineRule="auto"/>
        <w:ind w:left="357" w:hanging="357"/>
        <w:jc w:val="both"/>
        <w:rPr>
          <w:rFonts w:asciiTheme="minorHAnsi" w:hAnsiTheme="minorHAnsi" w:cstheme="minorHAnsi"/>
          <w:color w:val="2F5496" w:themeColor="accent1" w:themeShade="BF"/>
          <w:spacing w:val="-1"/>
        </w:rPr>
      </w:pPr>
      <w:bookmarkStart w:id="1" w:name="_Hlk198147871"/>
      <w:r w:rsidRPr="00A2482F">
        <w:rPr>
          <w:rFonts w:asciiTheme="minorHAnsi" w:hAnsiTheme="minorHAnsi" w:cstheme="minorHAnsi"/>
          <w:color w:val="2F5496" w:themeColor="accent1" w:themeShade="BF"/>
          <w:spacing w:val="-1"/>
        </w:rPr>
        <w:t xml:space="preserve">Dla zadania </w:t>
      </w:r>
      <w:r w:rsidR="0046679B" w:rsidRPr="00A2482F">
        <w:rPr>
          <w:rFonts w:asciiTheme="minorHAnsi" w:hAnsiTheme="minorHAnsi" w:cstheme="minorHAnsi"/>
          <w:color w:val="2F5496" w:themeColor="accent1" w:themeShade="BF"/>
          <w:spacing w:val="-1"/>
        </w:rPr>
        <w:t xml:space="preserve">1i 2 </w:t>
      </w:r>
      <w:r w:rsidRPr="00A2482F">
        <w:rPr>
          <w:rFonts w:asciiTheme="minorHAnsi" w:hAnsiTheme="minorHAnsi" w:cstheme="minorHAnsi"/>
          <w:color w:val="2F5496" w:themeColor="accent1" w:themeShade="BF"/>
          <w:spacing w:val="-1"/>
        </w:rPr>
        <w:t xml:space="preserve">. </w:t>
      </w:r>
      <w:r w:rsidR="00E57B29" w:rsidRPr="00A2482F">
        <w:rPr>
          <w:rFonts w:asciiTheme="minorHAnsi" w:hAnsiTheme="minorHAnsi" w:cstheme="minorHAnsi"/>
          <w:color w:val="2F5496" w:themeColor="accent1" w:themeShade="BF"/>
          <w:spacing w:val="-1"/>
        </w:rPr>
        <w:t>Wykonawca w ramach świadczenie gwarancyjnego przez cały okres 60</w:t>
      </w:r>
      <w:r w:rsidR="00B67B30" w:rsidRPr="00A2482F">
        <w:rPr>
          <w:rFonts w:asciiTheme="minorHAnsi" w:hAnsiTheme="minorHAnsi" w:cstheme="minorHAnsi"/>
          <w:color w:val="2F5496" w:themeColor="accent1" w:themeShade="BF"/>
          <w:spacing w:val="-1"/>
        </w:rPr>
        <w:t xml:space="preserve"> miesięcy od podpisania protokołu odbioru</w:t>
      </w:r>
      <w:r w:rsidR="00E57B29" w:rsidRPr="00A2482F">
        <w:rPr>
          <w:rFonts w:asciiTheme="minorHAnsi" w:hAnsiTheme="minorHAnsi" w:cstheme="minorHAnsi"/>
          <w:color w:val="2F5496" w:themeColor="accent1" w:themeShade="BF"/>
          <w:spacing w:val="-1"/>
        </w:rPr>
        <w:t>, będzie świadczył Zamawiającemu usługi wsparcia technicznego w dni robocze, za wyjątkiem dni ustawowo wolnych od pracy w rozumieniu art. 1 lub art. 1a ustawy z dnia 18 stycznia 1951 r. o dniach wolnych od pracy w godzinach od 8:00 do 1</w:t>
      </w:r>
      <w:r w:rsidR="00BA741A" w:rsidRPr="00A2482F">
        <w:rPr>
          <w:rFonts w:asciiTheme="minorHAnsi" w:hAnsiTheme="minorHAnsi" w:cstheme="minorHAnsi"/>
          <w:color w:val="2F5496" w:themeColor="accent1" w:themeShade="BF"/>
          <w:spacing w:val="-1"/>
        </w:rPr>
        <w:t>7</w:t>
      </w:r>
      <w:r w:rsidR="00E57B29" w:rsidRPr="00A2482F">
        <w:rPr>
          <w:rFonts w:asciiTheme="minorHAnsi" w:hAnsiTheme="minorHAnsi" w:cstheme="minorHAnsi"/>
          <w:color w:val="2F5496" w:themeColor="accent1" w:themeShade="BF"/>
          <w:spacing w:val="-1"/>
        </w:rPr>
        <w:t xml:space="preserve">:00, polegającego na pomocy zdalnej i telefonicznej przy konfiguracji i problemach z </w:t>
      </w:r>
      <w:r w:rsidR="0046679B" w:rsidRPr="00A2482F">
        <w:rPr>
          <w:rFonts w:asciiTheme="minorHAnsi" w:hAnsiTheme="minorHAnsi" w:cstheme="minorHAnsi"/>
          <w:color w:val="2F5496" w:themeColor="accent1" w:themeShade="BF"/>
          <w:spacing w:val="-1"/>
        </w:rPr>
        <w:t>sprzętem</w:t>
      </w:r>
      <w:r w:rsidR="0046679B" w:rsidRPr="00A2482F">
        <w:rPr>
          <w:rFonts w:asciiTheme="minorHAnsi" w:hAnsiTheme="minorHAnsi" w:cstheme="minorHAnsi"/>
          <w:color w:val="2F5496" w:themeColor="accent1" w:themeShade="BF"/>
        </w:rPr>
        <w:t>.</w:t>
      </w:r>
    </w:p>
    <w:p w14:paraId="03140FC6" w14:textId="20AA4F0B" w:rsidR="0046679B" w:rsidRPr="00A2482F" w:rsidRDefault="0046679B" w:rsidP="006340F0">
      <w:pPr>
        <w:numPr>
          <w:ilvl w:val="0"/>
          <w:numId w:val="7"/>
        </w:numPr>
        <w:shd w:val="clear" w:color="auto" w:fill="FFFFFF"/>
        <w:spacing w:line="360" w:lineRule="auto"/>
        <w:ind w:left="426"/>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Wykonawca w ramach gwarancji udzieli zamawiającemu wsparcia serwisowego, wsparcie to musi obejmować:</w:t>
      </w:r>
    </w:p>
    <w:p w14:paraId="33ADC1EC" w14:textId="128305A7" w:rsidR="0046679B" w:rsidRPr="00A2482F" w:rsidRDefault="0046679B" w:rsidP="006340F0">
      <w:pPr>
        <w:pStyle w:val="Akapitzlist"/>
        <w:numPr>
          <w:ilvl w:val="0"/>
          <w:numId w:val="29"/>
        </w:numPr>
        <w:shd w:val="clear" w:color="auto" w:fill="FFFFFF"/>
        <w:spacing w:line="360" w:lineRule="auto"/>
        <w:rPr>
          <w:rFonts w:asciiTheme="minorHAnsi" w:hAnsiTheme="minorHAnsi" w:cstheme="minorHAnsi"/>
          <w:color w:val="2F5496" w:themeColor="accent1" w:themeShade="BF"/>
          <w:spacing w:val="-1"/>
          <w:sz w:val="24"/>
          <w:szCs w:val="24"/>
        </w:rPr>
      </w:pPr>
      <w:r w:rsidRPr="00A2482F">
        <w:rPr>
          <w:rFonts w:asciiTheme="minorHAnsi" w:hAnsiTheme="minorHAnsi" w:cstheme="minorHAnsi"/>
          <w:color w:val="2F5496" w:themeColor="accent1" w:themeShade="BF"/>
          <w:spacing w:val="-1"/>
          <w:sz w:val="24"/>
          <w:szCs w:val="24"/>
        </w:rPr>
        <w:t xml:space="preserve">Pełną obsługę serwisową sprzętu przez okres co najmniej 60 miesięcy, świadczoną w miejscu instalacji/użytkowania urządzenia, realizowaną przez producenta lub jego autoryzowany serwis </w:t>
      </w:r>
    </w:p>
    <w:p w14:paraId="5921515C" w14:textId="0B6D0ADF"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Czas reakcji na zgłoszenie: maksymalnie 4 godziny.</w:t>
      </w:r>
    </w:p>
    <w:p w14:paraId="6E3B0E9C"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Czas usunięcia awarii: do 2 dni roboczych od zgłoszenia.</w:t>
      </w:r>
    </w:p>
    <w:p w14:paraId="6AAC6EDB"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Zakres wsparcia serwisowego:</w:t>
      </w:r>
    </w:p>
    <w:p w14:paraId="7425AEE2" w14:textId="77777777" w:rsidR="0046679B" w:rsidRPr="00A2482F" w:rsidRDefault="0046679B" w:rsidP="006340F0">
      <w:pPr>
        <w:numPr>
          <w:ilvl w:val="0"/>
          <w:numId w:val="30"/>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Dostawa i wymiana części zamiennych,</w:t>
      </w:r>
    </w:p>
    <w:p w14:paraId="64B30072" w14:textId="77777777" w:rsidR="0046679B" w:rsidRPr="00A2482F" w:rsidRDefault="0046679B" w:rsidP="006340F0">
      <w:pPr>
        <w:numPr>
          <w:ilvl w:val="0"/>
          <w:numId w:val="30"/>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Naprawa w miejscu użytkowania,</w:t>
      </w:r>
    </w:p>
    <w:p w14:paraId="4225086E"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Obsługa w trybie co najmniej 5 dni w tygodniu, 8 godzin dziennie (5x8),</w:t>
      </w:r>
    </w:p>
    <w:p w14:paraId="21C136D5"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Możliwość podstawienia sprzętu zastępczego w przypadku braku możliwości usunięcia awarii w terminie.</w:t>
      </w:r>
    </w:p>
    <w:p w14:paraId="0C615F2D"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Kontakt wsparcia technicznego w przypadku konieczności wykonania diagnostyki lub wymiany uszkodzonych części, podzespołów lub nawet całego urządzania w godzinach pracy Zamawiającego tj. w dni robocze od godz. 8 do godz. 17.</w:t>
      </w:r>
    </w:p>
    <w:p w14:paraId="0E8CF401" w14:textId="77777777" w:rsidR="0046679B" w:rsidRPr="00A2482F" w:rsidRDefault="0046679B" w:rsidP="006340F0">
      <w:pPr>
        <w:numPr>
          <w:ilvl w:val="0"/>
          <w:numId w:val="29"/>
        </w:numPr>
        <w:shd w:val="clear" w:color="auto" w:fill="FFFFFF"/>
        <w:spacing w:line="360" w:lineRule="auto"/>
        <w:jc w:val="both"/>
        <w:rPr>
          <w:rFonts w:asciiTheme="minorHAnsi" w:hAnsiTheme="minorHAnsi" w:cstheme="minorHAnsi"/>
          <w:color w:val="2F5496" w:themeColor="accent1" w:themeShade="BF"/>
          <w:spacing w:val="-1"/>
        </w:rPr>
      </w:pPr>
      <w:r w:rsidRPr="00A2482F">
        <w:rPr>
          <w:rFonts w:asciiTheme="minorHAnsi" w:hAnsiTheme="minorHAnsi" w:cstheme="minorHAnsi"/>
          <w:color w:val="2F5496" w:themeColor="accent1" w:themeShade="BF"/>
          <w:spacing w:val="-1"/>
        </w:rPr>
        <w:t>Obsługa zgłoszeń serwisowych preferowana w języku polskim, dopuszczalna w języku angielskim.</w:t>
      </w:r>
    </w:p>
    <w:bookmarkEnd w:id="1"/>
    <w:p w14:paraId="6B152A00" w14:textId="296D2931" w:rsidR="00C01055" w:rsidRPr="00A2482F" w:rsidRDefault="002F309D" w:rsidP="006340F0">
      <w:pPr>
        <w:pStyle w:val="Akapitzlist"/>
        <w:numPr>
          <w:ilvl w:val="0"/>
          <w:numId w:val="7"/>
        </w:numPr>
        <w:shd w:val="clear" w:color="auto" w:fill="FFFFFF"/>
        <w:spacing w:line="360" w:lineRule="auto"/>
        <w:ind w:left="284"/>
        <w:rPr>
          <w:rFonts w:asciiTheme="minorHAnsi" w:hAnsiTheme="minorHAnsi" w:cstheme="minorHAnsi"/>
          <w:color w:val="000000"/>
          <w:spacing w:val="-1"/>
          <w:sz w:val="24"/>
          <w:szCs w:val="24"/>
        </w:rPr>
      </w:pPr>
      <w:r w:rsidRPr="00A2482F">
        <w:rPr>
          <w:rFonts w:asciiTheme="minorHAnsi" w:hAnsiTheme="minorHAnsi" w:cstheme="minorHAnsi"/>
          <w:color w:val="000000"/>
          <w:spacing w:val="-1"/>
          <w:sz w:val="24"/>
          <w:szCs w:val="24"/>
        </w:rPr>
        <w:t>Przedłożenie przez W</w:t>
      </w:r>
      <w:r w:rsidR="00C01055" w:rsidRPr="00A2482F">
        <w:rPr>
          <w:rFonts w:asciiTheme="minorHAnsi" w:hAnsiTheme="minorHAnsi" w:cstheme="minorHAnsi"/>
          <w:color w:val="000000"/>
          <w:spacing w:val="-1"/>
          <w:sz w:val="24"/>
          <w:szCs w:val="24"/>
        </w:rPr>
        <w:t xml:space="preserve">ykonawcę gwarancji </w:t>
      </w:r>
      <w:r w:rsidRPr="00A2482F">
        <w:rPr>
          <w:rFonts w:asciiTheme="minorHAnsi" w:hAnsiTheme="minorHAnsi" w:cstheme="minorHAnsi"/>
          <w:color w:val="000000"/>
          <w:spacing w:val="-1"/>
          <w:sz w:val="24"/>
          <w:szCs w:val="24"/>
        </w:rPr>
        <w:t>producenta sprzętu nie zwalnia W</w:t>
      </w:r>
      <w:r w:rsidR="00C01055" w:rsidRPr="00A2482F">
        <w:rPr>
          <w:rFonts w:asciiTheme="minorHAnsi" w:hAnsiTheme="minorHAnsi" w:cstheme="minorHAnsi"/>
          <w:color w:val="000000"/>
          <w:spacing w:val="-1"/>
          <w:sz w:val="24"/>
          <w:szCs w:val="24"/>
        </w:rPr>
        <w:t xml:space="preserve">ykonawcy </w:t>
      </w:r>
      <w:r w:rsidR="00BA5B36" w:rsidRPr="00A2482F">
        <w:rPr>
          <w:rFonts w:asciiTheme="minorHAnsi" w:hAnsiTheme="minorHAnsi" w:cstheme="minorHAnsi"/>
          <w:color w:val="000000"/>
          <w:spacing w:val="-1"/>
          <w:sz w:val="24"/>
          <w:szCs w:val="24"/>
        </w:rPr>
        <w:br/>
      </w:r>
      <w:r w:rsidR="00C01055" w:rsidRPr="00A2482F">
        <w:rPr>
          <w:rFonts w:asciiTheme="minorHAnsi" w:hAnsiTheme="minorHAnsi" w:cstheme="minorHAnsi"/>
          <w:color w:val="000000"/>
          <w:spacing w:val="-1"/>
          <w:sz w:val="24"/>
          <w:szCs w:val="24"/>
        </w:rPr>
        <w:t xml:space="preserve">z obowiązku realizowania gwarancji lub pełnienia innych obowiązków wynikających </w:t>
      </w:r>
      <w:r w:rsidR="00BA5B36" w:rsidRPr="00A2482F">
        <w:rPr>
          <w:rFonts w:asciiTheme="minorHAnsi" w:hAnsiTheme="minorHAnsi" w:cstheme="minorHAnsi"/>
          <w:color w:val="000000"/>
          <w:spacing w:val="-1"/>
          <w:sz w:val="24"/>
          <w:szCs w:val="24"/>
        </w:rPr>
        <w:br/>
      </w:r>
      <w:r w:rsidR="00C01055" w:rsidRPr="00A2482F">
        <w:rPr>
          <w:rFonts w:asciiTheme="minorHAnsi" w:hAnsiTheme="minorHAnsi" w:cstheme="minorHAnsi"/>
          <w:color w:val="000000"/>
          <w:spacing w:val="-1"/>
          <w:sz w:val="24"/>
          <w:szCs w:val="24"/>
        </w:rPr>
        <w:lastRenderedPageBreak/>
        <w:t xml:space="preserve">z niniejszej umowy. </w:t>
      </w:r>
      <w:r w:rsidR="00F00EEE" w:rsidRPr="00A2482F">
        <w:rPr>
          <w:rFonts w:asciiTheme="minorHAnsi" w:hAnsiTheme="minorHAnsi" w:cstheme="minorHAnsi"/>
          <w:color w:val="000000"/>
          <w:spacing w:val="-1"/>
          <w:sz w:val="24"/>
          <w:szCs w:val="24"/>
        </w:rPr>
        <w:t xml:space="preserve">Podstawą realizacji </w:t>
      </w:r>
      <w:r w:rsidRPr="00A2482F">
        <w:rPr>
          <w:rFonts w:asciiTheme="minorHAnsi" w:hAnsiTheme="minorHAnsi" w:cstheme="minorHAnsi"/>
          <w:color w:val="000000"/>
          <w:spacing w:val="-1"/>
          <w:sz w:val="24"/>
          <w:szCs w:val="24"/>
        </w:rPr>
        <w:t>obowiązków gwarancyjnych przez W</w:t>
      </w:r>
      <w:r w:rsidR="00F00EEE" w:rsidRPr="00A2482F">
        <w:rPr>
          <w:rFonts w:asciiTheme="minorHAnsi" w:hAnsiTheme="minorHAnsi" w:cstheme="minorHAnsi"/>
          <w:color w:val="000000"/>
          <w:spacing w:val="-1"/>
          <w:sz w:val="24"/>
          <w:szCs w:val="24"/>
        </w:rPr>
        <w:t>y</w:t>
      </w:r>
      <w:r w:rsidRPr="00A2482F">
        <w:rPr>
          <w:rFonts w:asciiTheme="minorHAnsi" w:hAnsiTheme="minorHAnsi" w:cstheme="minorHAnsi"/>
          <w:color w:val="000000"/>
          <w:spacing w:val="-1"/>
          <w:sz w:val="24"/>
          <w:szCs w:val="24"/>
        </w:rPr>
        <w:t>konawcę jest okazanie przez Z</w:t>
      </w:r>
      <w:r w:rsidR="00F00EEE" w:rsidRPr="00A2482F">
        <w:rPr>
          <w:rFonts w:asciiTheme="minorHAnsi" w:hAnsiTheme="minorHAnsi" w:cstheme="minorHAnsi"/>
          <w:color w:val="000000"/>
          <w:spacing w:val="-1"/>
          <w:sz w:val="24"/>
          <w:szCs w:val="24"/>
        </w:rPr>
        <w:t xml:space="preserve">amawiającego </w:t>
      </w:r>
      <w:r w:rsidR="00BA5B36" w:rsidRPr="00A2482F">
        <w:rPr>
          <w:rFonts w:asciiTheme="minorHAnsi" w:hAnsiTheme="minorHAnsi" w:cstheme="minorHAnsi"/>
          <w:color w:val="000000"/>
          <w:spacing w:val="-1"/>
          <w:sz w:val="24"/>
          <w:szCs w:val="24"/>
        </w:rPr>
        <w:t>„</w:t>
      </w:r>
      <w:r w:rsidR="00B86E9B" w:rsidRPr="00A2482F">
        <w:rPr>
          <w:rFonts w:asciiTheme="minorHAnsi" w:hAnsiTheme="minorHAnsi" w:cstheme="minorHAnsi"/>
          <w:color w:val="000000"/>
          <w:spacing w:val="-1"/>
          <w:sz w:val="24"/>
          <w:szCs w:val="24"/>
        </w:rPr>
        <w:t>Karty gwarancyjnej</w:t>
      </w:r>
      <w:r w:rsidR="00BA5B36" w:rsidRPr="00A2482F">
        <w:rPr>
          <w:rFonts w:asciiTheme="minorHAnsi" w:hAnsiTheme="minorHAnsi" w:cstheme="minorHAnsi"/>
          <w:color w:val="000000"/>
          <w:spacing w:val="-1"/>
          <w:sz w:val="24"/>
          <w:szCs w:val="24"/>
        </w:rPr>
        <w:t>”</w:t>
      </w:r>
      <w:r w:rsidR="00CB6EFF" w:rsidRPr="00A2482F">
        <w:rPr>
          <w:rFonts w:asciiTheme="minorHAnsi" w:hAnsiTheme="minorHAnsi" w:cstheme="minorHAnsi"/>
          <w:color w:val="000000"/>
          <w:spacing w:val="-1"/>
          <w:sz w:val="24"/>
          <w:szCs w:val="24"/>
        </w:rPr>
        <w:t xml:space="preserve"> oraz oryginalnej gwarancji producenta (o ile producent wystawia gwarancję).</w:t>
      </w:r>
    </w:p>
    <w:p w14:paraId="25F93E15" w14:textId="77777777" w:rsidR="00CB6EFF" w:rsidRPr="00A2482F" w:rsidRDefault="00B56FD4" w:rsidP="006340F0">
      <w:pPr>
        <w:numPr>
          <w:ilvl w:val="0"/>
          <w:numId w:val="7"/>
        </w:numPr>
        <w:shd w:val="clear" w:color="auto" w:fill="FFFFFF"/>
        <w:spacing w:line="360" w:lineRule="auto"/>
        <w:ind w:left="357" w:hanging="357"/>
        <w:jc w:val="both"/>
        <w:rPr>
          <w:rFonts w:asciiTheme="minorHAnsi" w:hAnsiTheme="minorHAnsi" w:cstheme="minorHAnsi"/>
          <w:color w:val="000000"/>
          <w:spacing w:val="-1"/>
        </w:rPr>
      </w:pPr>
      <w:r w:rsidRPr="00A2482F">
        <w:rPr>
          <w:rFonts w:asciiTheme="minorHAnsi" w:hAnsiTheme="minorHAnsi" w:cstheme="minorHAnsi"/>
          <w:color w:val="000000"/>
          <w:spacing w:val="-1"/>
        </w:rPr>
        <w:t>Za okaz</w:t>
      </w:r>
      <w:r w:rsidR="00730F46" w:rsidRPr="00A2482F">
        <w:rPr>
          <w:rFonts w:asciiTheme="minorHAnsi" w:hAnsiTheme="minorHAnsi" w:cstheme="minorHAnsi"/>
          <w:color w:val="000000"/>
          <w:spacing w:val="-1"/>
        </w:rPr>
        <w:t>aniem dokumentów gwarancyjnych Zamawiający może żądać od W</w:t>
      </w:r>
      <w:r w:rsidRPr="00A2482F">
        <w:rPr>
          <w:rFonts w:asciiTheme="minorHAnsi" w:hAnsiTheme="minorHAnsi" w:cstheme="minorHAnsi"/>
          <w:color w:val="000000"/>
          <w:spacing w:val="-1"/>
        </w:rPr>
        <w:t xml:space="preserve">ykonawcy realizacji uprawnień przewidzianych w </w:t>
      </w:r>
      <w:r w:rsidR="001276E2" w:rsidRPr="00A2482F">
        <w:rPr>
          <w:rFonts w:asciiTheme="minorHAnsi" w:hAnsiTheme="minorHAnsi" w:cstheme="minorHAnsi"/>
          <w:color w:val="000000"/>
          <w:spacing w:val="-1"/>
        </w:rPr>
        <w:t>„</w:t>
      </w:r>
      <w:r w:rsidR="00B86E9B" w:rsidRPr="00A2482F">
        <w:rPr>
          <w:rFonts w:asciiTheme="minorHAnsi" w:hAnsiTheme="minorHAnsi" w:cstheme="minorHAnsi"/>
          <w:color w:val="000000"/>
          <w:spacing w:val="-1"/>
        </w:rPr>
        <w:t>Karcie gwarancyjnej</w:t>
      </w:r>
      <w:r w:rsidR="001276E2" w:rsidRPr="00A2482F">
        <w:rPr>
          <w:rFonts w:asciiTheme="minorHAnsi" w:hAnsiTheme="minorHAnsi" w:cstheme="minorHAnsi"/>
          <w:color w:val="000000"/>
          <w:spacing w:val="-1"/>
        </w:rPr>
        <w:t>”</w:t>
      </w:r>
      <w:r w:rsidRPr="00A2482F">
        <w:rPr>
          <w:rFonts w:asciiTheme="minorHAnsi" w:hAnsiTheme="minorHAnsi" w:cstheme="minorHAnsi"/>
          <w:color w:val="000000"/>
          <w:spacing w:val="-1"/>
        </w:rPr>
        <w:t xml:space="preserve"> lub gwarancji producenckiej</w:t>
      </w:r>
      <w:r w:rsidR="00730F46" w:rsidRPr="00A2482F">
        <w:rPr>
          <w:rFonts w:asciiTheme="minorHAnsi" w:hAnsiTheme="minorHAnsi" w:cstheme="minorHAnsi"/>
          <w:color w:val="000000"/>
          <w:spacing w:val="-1"/>
        </w:rPr>
        <w:t>,</w:t>
      </w:r>
      <w:r w:rsidRPr="00A2482F">
        <w:rPr>
          <w:rFonts w:asciiTheme="minorHAnsi" w:hAnsiTheme="minorHAnsi" w:cstheme="minorHAnsi"/>
          <w:color w:val="000000"/>
          <w:spacing w:val="-1"/>
        </w:rPr>
        <w:t xml:space="preserve"> o ile jest korzystniejsza na zasadach</w:t>
      </w:r>
      <w:r w:rsidR="004A1A0D" w:rsidRPr="00A2482F">
        <w:rPr>
          <w:rFonts w:asciiTheme="minorHAnsi" w:hAnsiTheme="minorHAnsi" w:cstheme="minorHAnsi"/>
          <w:color w:val="000000"/>
          <w:spacing w:val="-1"/>
        </w:rPr>
        <w:t xml:space="preserve"> </w:t>
      </w:r>
      <w:r w:rsidRPr="00A2482F">
        <w:rPr>
          <w:rFonts w:asciiTheme="minorHAnsi" w:hAnsiTheme="minorHAnsi" w:cstheme="minorHAnsi"/>
          <w:color w:val="000000"/>
          <w:spacing w:val="-1"/>
        </w:rPr>
        <w:t>i warunkach określonych w przywołanych dokumentach, pod rygo</w:t>
      </w:r>
      <w:r w:rsidR="00730F46" w:rsidRPr="00A2482F">
        <w:rPr>
          <w:rFonts w:asciiTheme="minorHAnsi" w:hAnsiTheme="minorHAnsi" w:cstheme="minorHAnsi"/>
          <w:color w:val="000000"/>
          <w:spacing w:val="-1"/>
        </w:rPr>
        <w:t>rem odstąpienia od umowy przez Z</w:t>
      </w:r>
      <w:r w:rsidRPr="00A2482F">
        <w:rPr>
          <w:rFonts w:asciiTheme="minorHAnsi" w:hAnsiTheme="minorHAnsi" w:cstheme="minorHAnsi"/>
          <w:color w:val="000000"/>
          <w:spacing w:val="-1"/>
        </w:rPr>
        <w:t>amawiającego.</w:t>
      </w:r>
    </w:p>
    <w:p w14:paraId="3E6801DB" w14:textId="77777777" w:rsidR="00747FB5" w:rsidRPr="00A2482F" w:rsidRDefault="00312A9F" w:rsidP="006340F0">
      <w:pPr>
        <w:numPr>
          <w:ilvl w:val="0"/>
          <w:numId w:val="7"/>
        </w:numPr>
        <w:shd w:val="clear" w:color="auto" w:fill="FFFFFF" w:themeFill="background1"/>
        <w:spacing w:line="360" w:lineRule="auto"/>
        <w:ind w:left="357" w:hanging="357"/>
        <w:jc w:val="both"/>
        <w:rPr>
          <w:rFonts w:asciiTheme="minorHAnsi" w:hAnsiTheme="minorHAnsi" w:cstheme="minorHAnsi"/>
          <w:color w:val="000000"/>
          <w:spacing w:val="-1"/>
        </w:rPr>
      </w:pPr>
      <w:r w:rsidRPr="00A2482F">
        <w:rPr>
          <w:rFonts w:asciiTheme="minorHAnsi" w:hAnsiTheme="minorHAnsi" w:cstheme="minorHAnsi"/>
          <w:color w:val="000000"/>
          <w:spacing w:val="-1"/>
        </w:rPr>
        <w:t>Warunki serwisu gwarancyjnego:</w:t>
      </w:r>
    </w:p>
    <w:p w14:paraId="2F6A73A4" w14:textId="2546E588" w:rsidR="00492383" w:rsidRPr="00A2482F" w:rsidRDefault="00492383" w:rsidP="0046679B">
      <w:pPr>
        <w:shd w:val="clear" w:color="auto" w:fill="FFFFFF" w:themeFill="background1"/>
        <w:spacing w:line="360" w:lineRule="auto"/>
        <w:ind w:left="357"/>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Dla zadania nr </w:t>
      </w:r>
      <w:r w:rsidR="0046679B" w:rsidRPr="00A2482F">
        <w:rPr>
          <w:rFonts w:asciiTheme="minorHAnsi" w:hAnsiTheme="minorHAnsi" w:cstheme="minorHAnsi"/>
          <w:color w:val="000000"/>
          <w:spacing w:val="-1"/>
        </w:rPr>
        <w:t xml:space="preserve">1 i 2 </w:t>
      </w:r>
      <w:r w:rsidRPr="00A2482F">
        <w:rPr>
          <w:rFonts w:asciiTheme="minorHAnsi" w:hAnsiTheme="minorHAnsi" w:cstheme="minorHAnsi"/>
          <w:color w:val="000000"/>
          <w:spacing w:val="-1"/>
        </w:rPr>
        <w:t>:</w:t>
      </w:r>
    </w:p>
    <w:p w14:paraId="371C0F4B" w14:textId="3C2905C1" w:rsidR="00332767" w:rsidRPr="00A2482F" w:rsidRDefault="00332767" w:rsidP="006340F0">
      <w:pPr>
        <w:numPr>
          <w:ilvl w:val="0"/>
          <w:numId w:val="8"/>
        </w:numPr>
        <w:shd w:val="clear" w:color="auto" w:fill="FFFFFF" w:themeFill="background1"/>
        <w:spacing w:line="360" w:lineRule="auto"/>
        <w:ind w:left="1071" w:hanging="357"/>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czas reakcji na zgłoszoną usterkę – </w:t>
      </w:r>
      <w:r w:rsidRPr="00A2482F">
        <w:rPr>
          <w:rFonts w:asciiTheme="minorHAnsi" w:hAnsiTheme="minorHAnsi" w:cstheme="minorHAnsi"/>
          <w:b/>
          <w:color w:val="000000"/>
          <w:spacing w:val="-1"/>
        </w:rPr>
        <w:t xml:space="preserve">maksymalnie </w:t>
      </w:r>
      <w:r w:rsidR="0046679B" w:rsidRPr="00A2482F">
        <w:rPr>
          <w:rFonts w:asciiTheme="minorHAnsi" w:hAnsiTheme="minorHAnsi" w:cstheme="minorHAnsi"/>
          <w:b/>
          <w:color w:val="000000"/>
          <w:spacing w:val="-1"/>
        </w:rPr>
        <w:t>4 godziny od zgłoszenia</w:t>
      </w:r>
      <w:r w:rsidR="00492383" w:rsidRPr="00A2482F">
        <w:rPr>
          <w:rFonts w:asciiTheme="minorHAnsi" w:hAnsiTheme="minorHAnsi" w:cstheme="minorHAnsi"/>
          <w:b/>
          <w:color w:val="000000"/>
          <w:spacing w:val="-1"/>
        </w:rPr>
        <w:t xml:space="preserve"> </w:t>
      </w:r>
      <w:r w:rsidR="00486F7F" w:rsidRPr="00A2482F">
        <w:rPr>
          <w:rFonts w:asciiTheme="minorHAnsi" w:hAnsiTheme="minorHAnsi" w:cstheme="minorHAnsi"/>
        </w:rPr>
        <w:t>od zgłoszenia</w:t>
      </w:r>
      <w:r w:rsidR="003A5FEE" w:rsidRPr="00A2482F">
        <w:rPr>
          <w:rFonts w:asciiTheme="minorHAnsi" w:hAnsiTheme="minorHAnsi" w:cstheme="minorHAnsi"/>
          <w:color w:val="000000"/>
          <w:spacing w:val="-1"/>
        </w:rPr>
        <w:t>;</w:t>
      </w:r>
      <w:r w:rsidR="00BF4623" w:rsidRPr="00A2482F">
        <w:rPr>
          <w:rFonts w:asciiTheme="minorHAnsi" w:hAnsiTheme="minorHAnsi" w:cstheme="minorHAnsi"/>
          <w:color w:val="000000"/>
          <w:spacing w:val="-1"/>
        </w:rPr>
        <w:t xml:space="preserve"> </w:t>
      </w:r>
      <w:r w:rsidR="00BF4623" w:rsidRPr="00A2482F">
        <w:rPr>
          <w:rFonts w:asciiTheme="minorHAnsi" w:hAnsiTheme="minorHAnsi" w:cstheme="minorHAnsi"/>
          <w:color w:val="2F5496"/>
          <w:spacing w:val="-1"/>
        </w:rPr>
        <w:t>(zgodnie z treścią SWZ w odniesieniu do konkretnego zadania częściowego</w:t>
      </w:r>
      <w:r w:rsidR="00BE1118" w:rsidRPr="00A2482F">
        <w:rPr>
          <w:rFonts w:asciiTheme="minorHAnsi" w:hAnsiTheme="minorHAnsi" w:cstheme="minorHAnsi"/>
          <w:color w:val="2F5496"/>
          <w:spacing w:val="-1"/>
        </w:rPr>
        <w:t>, którego niniejsze zapisy dotyczą</w:t>
      </w:r>
      <w:r w:rsidR="00BF4623" w:rsidRPr="00A2482F">
        <w:rPr>
          <w:rFonts w:asciiTheme="minorHAnsi" w:hAnsiTheme="minorHAnsi" w:cstheme="minorHAnsi"/>
          <w:color w:val="2F5496"/>
          <w:spacing w:val="-1"/>
        </w:rPr>
        <w:t>)</w:t>
      </w:r>
    </w:p>
    <w:p w14:paraId="4A8376D4" w14:textId="66FE7616" w:rsidR="00332767" w:rsidRPr="00A2482F" w:rsidRDefault="00332767" w:rsidP="006340F0">
      <w:pPr>
        <w:numPr>
          <w:ilvl w:val="0"/>
          <w:numId w:val="8"/>
        </w:numPr>
        <w:shd w:val="clear" w:color="auto" w:fill="FFFFFF" w:themeFill="background1"/>
        <w:spacing w:line="360" w:lineRule="auto"/>
        <w:ind w:left="1071" w:hanging="357"/>
        <w:jc w:val="both"/>
        <w:rPr>
          <w:rFonts w:asciiTheme="minorHAnsi" w:hAnsiTheme="minorHAnsi" w:cstheme="minorHAnsi"/>
          <w:color w:val="000000"/>
          <w:spacing w:val="-1"/>
        </w:rPr>
      </w:pPr>
      <w:r w:rsidRPr="00A2482F">
        <w:rPr>
          <w:rFonts w:asciiTheme="minorHAnsi" w:hAnsiTheme="minorHAnsi" w:cstheme="minorHAnsi"/>
        </w:rPr>
        <w:t xml:space="preserve">czas naprawy usterki – </w:t>
      </w:r>
      <w:r w:rsidRPr="00A2482F">
        <w:rPr>
          <w:rFonts w:asciiTheme="minorHAnsi" w:hAnsiTheme="minorHAnsi" w:cstheme="minorHAnsi"/>
          <w:b/>
        </w:rPr>
        <w:t>maksymalnie</w:t>
      </w:r>
      <w:r w:rsidR="00DE7F8D" w:rsidRPr="00A2482F">
        <w:rPr>
          <w:rFonts w:asciiTheme="minorHAnsi" w:hAnsiTheme="minorHAnsi" w:cstheme="minorHAnsi"/>
          <w:b/>
        </w:rPr>
        <w:t xml:space="preserve"> </w:t>
      </w:r>
      <w:r w:rsidR="0046679B" w:rsidRPr="00A2482F">
        <w:rPr>
          <w:rFonts w:asciiTheme="minorHAnsi" w:hAnsiTheme="minorHAnsi" w:cstheme="minorHAnsi"/>
          <w:b/>
        </w:rPr>
        <w:t>48 godzin</w:t>
      </w:r>
      <w:r w:rsidR="003A5FEE" w:rsidRPr="00A2482F">
        <w:rPr>
          <w:rFonts w:asciiTheme="minorHAnsi" w:hAnsiTheme="minorHAnsi" w:cstheme="minorHAnsi"/>
        </w:rPr>
        <w:t xml:space="preserve"> od daty zgłoszenia;</w:t>
      </w:r>
      <w:r w:rsidR="00BF4623" w:rsidRPr="00A2482F">
        <w:rPr>
          <w:rFonts w:asciiTheme="minorHAnsi" w:hAnsiTheme="minorHAnsi" w:cstheme="minorHAnsi"/>
        </w:rPr>
        <w:t xml:space="preserve"> </w:t>
      </w:r>
      <w:r w:rsidR="00BE1118" w:rsidRPr="00A2482F">
        <w:rPr>
          <w:rFonts w:asciiTheme="minorHAnsi" w:hAnsiTheme="minorHAnsi" w:cstheme="minorHAnsi"/>
          <w:color w:val="2F5496"/>
          <w:spacing w:val="-1"/>
        </w:rPr>
        <w:t>(zgodnie z treścią SWZ w odniesieniu do konkretnego zadania częściowego, którego niniejsze zapisy dotyczą)</w:t>
      </w:r>
    </w:p>
    <w:p w14:paraId="307280E7" w14:textId="3DC8033B" w:rsidR="00332767" w:rsidRPr="00A2482F" w:rsidRDefault="00332767" w:rsidP="006340F0">
      <w:pPr>
        <w:numPr>
          <w:ilvl w:val="0"/>
          <w:numId w:val="8"/>
        </w:numPr>
        <w:shd w:val="clear" w:color="auto" w:fill="FFFFFF" w:themeFill="background1"/>
        <w:spacing w:line="360" w:lineRule="auto"/>
        <w:ind w:left="1071" w:hanging="357"/>
        <w:jc w:val="both"/>
        <w:rPr>
          <w:rFonts w:asciiTheme="minorHAnsi" w:hAnsiTheme="minorHAnsi" w:cstheme="minorHAnsi"/>
          <w:color w:val="000000"/>
          <w:spacing w:val="-1"/>
        </w:rPr>
      </w:pPr>
      <w:r w:rsidRPr="00A2482F">
        <w:rPr>
          <w:rFonts w:asciiTheme="minorHAnsi" w:hAnsiTheme="minorHAnsi" w:cstheme="minorHAnsi"/>
        </w:rPr>
        <w:t>w przypadku trzech napraw w okresie gwarancyjnym tego samego modułu skutkującym brakiem</w:t>
      </w:r>
      <w:r w:rsidR="002D46CB" w:rsidRPr="00A2482F">
        <w:rPr>
          <w:rFonts w:asciiTheme="minorHAnsi" w:hAnsiTheme="minorHAnsi" w:cstheme="minorHAnsi"/>
          <w:color w:val="000000"/>
          <w:spacing w:val="-1"/>
        </w:rPr>
        <w:t xml:space="preserve"> </w:t>
      </w:r>
      <w:r w:rsidRPr="00A2482F">
        <w:rPr>
          <w:rFonts w:asciiTheme="minorHAnsi" w:hAnsiTheme="minorHAnsi" w:cstheme="minorHAnsi"/>
        </w:rPr>
        <w:t>możliwości korzystania z</w:t>
      </w:r>
      <w:r w:rsidR="00293116" w:rsidRPr="00A2482F">
        <w:rPr>
          <w:rFonts w:asciiTheme="minorHAnsi" w:hAnsiTheme="minorHAnsi" w:cstheme="minorHAnsi"/>
        </w:rPr>
        <w:t>e</w:t>
      </w:r>
      <w:r w:rsidRPr="00A2482F">
        <w:rPr>
          <w:rFonts w:asciiTheme="minorHAnsi" w:hAnsiTheme="minorHAnsi" w:cstheme="minorHAnsi"/>
        </w:rPr>
        <w:t xml:space="preserve"> wszystkich funkcji </w:t>
      </w:r>
      <w:r w:rsidR="003A5FEE" w:rsidRPr="00A2482F">
        <w:rPr>
          <w:rFonts w:asciiTheme="minorHAnsi" w:hAnsiTheme="minorHAnsi" w:cstheme="minorHAnsi"/>
        </w:rPr>
        <w:t>sprzętu</w:t>
      </w:r>
      <w:r w:rsidRPr="00A2482F">
        <w:rPr>
          <w:rFonts w:asciiTheme="minorHAnsi" w:hAnsiTheme="minorHAnsi" w:cstheme="minorHAnsi"/>
        </w:rPr>
        <w:t>, nastąpi wymiana modułu na nowy.</w:t>
      </w:r>
      <w:r w:rsidR="003A5FEE" w:rsidRPr="00A2482F">
        <w:rPr>
          <w:rFonts w:asciiTheme="minorHAnsi" w:hAnsiTheme="minorHAnsi" w:cstheme="minorHAnsi"/>
        </w:rPr>
        <w:t xml:space="preserve"> W przypadku</w:t>
      </w:r>
      <w:r w:rsidR="009D46BE" w:rsidRPr="00A2482F">
        <w:rPr>
          <w:rFonts w:asciiTheme="minorHAnsi" w:hAnsiTheme="minorHAnsi" w:cstheme="minorHAnsi"/>
        </w:rPr>
        <w:t>,</w:t>
      </w:r>
      <w:r w:rsidR="003A5FEE" w:rsidRPr="00A2482F">
        <w:rPr>
          <w:rFonts w:asciiTheme="minorHAnsi" w:hAnsiTheme="minorHAnsi" w:cstheme="minorHAnsi"/>
        </w:rPr>
        <w:t xml:space="preserve"> kiedy wymiana/naprawa danych modułów (elementów) nie pozwoli na prawidłowe funkcjonowanie sprzętu, Wykonawca zobowiązany jest wymienić sprzęt na nowy w terminie 14 dni roboczych od daty stwierdzenia braku możliwości naprawy. </w:t>
      </w:r>
      <w:r w:rsidRPr="00A2482F">
        <w:rPr>
          <w:rFonts w:asciiTheme="minorHAnsi" w:hAnsiTheme="minorHAnsi" w:cstheme="minorHAnsi"/>
        </w:rPr>
        <w:t>Liczba ta nie obejmuje napraw wynikających z niewłaści</w:t>
      </w:r>
      <w:r w:rsidR="003A5FEE" w:rsidRPr="00A2482F">
        <w:rPr>
          <w:rFonts w:asciiTheme="minorHAnsi" w:hAnsiTheme="minorHAnsi" w:cstheme="minorHAnsi"/>
        </w:rPr>
        <w:t>wej eksploatacji sprzętu przez Z</w:t>
      </w:r>
      <w:r w:rsidRPr="00A2482F">
        <w:rPr>
          <w:rFonts w:asciiTheme="minorHAnsi" w:hAnsiTheme="minorHAnsi" w:cstheme="minorHAnsi"/>
        </w:rPr>
        <w:t>amawiającego oraz przyp</w:t>
      </w:r>
      <w:r w:rsidR="003A5FEE" w:rsidRPr="00A2482F">
        <w:rPr>
          <w:rFonts w:asciiTheme="minorHAnsi" w:hAnsiTheme="minorHAnsi" w:cstheme="minorHAnsi"/>
        </w:rPr>
        <w:t>adków losowych niezależnych od Wykonawcy</w:t>
      </w:r>
      <w:r w:rsidR="004A1A0D" w:rsidRPr="00A2482F">
        <w:rPr>
          <w:rFonts w:asciiTheme="minorHAnsi" w:hAnsiTheme="minorHAnsi" w:cstheme="minorHAnsi"/>
        </w:rPr>
        <w:t>.</w:t>
      </w:r>
    </w:p>
    <w:p w14:paraId="3EF5B431" w14:textId="2C9E77FE" w:rsidR="003E0AF6" w:rsidRPr="00A2482F" w:rsidRDefault="003E0AF6" w:rsidP="006340F0">
      <w:pPr>
        <w:pStyle w:val="Akapitzlist"/>
        <w:numPr>
          <w:ilvl w:val="0"/>
          <w:numId w:val="7"/>
        </w:numPr>
        <w:shd w:val="clear" w:color="auto" w:fill="FFFFFF"/>
        <w:spacing w:line="360" w:lineRule="auto"/>
        <w:rPr>
          <w:rFonts w:asciiTheme="minorHAnsi" w:hAnsiTheme="minorHAnsi" w:cstheme="minorHAnsi"/>
          <w:sz w:val="24"/>
          <w:szCs w:val="24"/>
        </w:rPr>
      </w:pPr>
      <w:r w:rsidRPr="00A2482F">
        <w:rPr>
          <w:rFonts w:asciiTheme="minorHAnsi" w:hAnsiTheme="minorHAnsi" w:cstheme="minorHAnsi"/>
          <w:sz w:val="24"/>
          <w:szCs w:val="24"/>
        </w:rPr>
        <w:t>Gwarancja nie obejmuje napraw wynikających z niewłaściwej eksploatacji sprzętu przez Zamawiającego oraz przypadków losowych niezależnych od Wykonawcy.</w:t>
      </w:r>
    </w:p>
    <w:p w14:paraId="4BCBD809" w14:textId="77777777" w:rsidR="003117B5" w:rsidRPr="00A2482F" w:rsidRDefault="00E52318" w:rsidP="006340F0">
      <w:pPr>
        <w:numPr>
          <w:ilvl w:val="0"/>
          <w:numId w:val="7"/>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rPr>
        <w:t xml:space="preserve">Zgłoszenia serwisowe będą dokonywane za pośrednictwem poczty elektronicznej lub telefonicznie. </w:t>
      </w:r>
    </w:p>
    <w:p w14:paraId="4CD36CBF" w14:textId="5CE8DDAD" w:rsidR="003117B5" w:rsidRPr="00A2482F" w:rsidRDefault="003117B5" w:rsidP="006340F0">
      <w:pPr>
        <w:numPr>
          <w:ilvl w:val="0"/>
          <w:numId w:val="7"/>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rPr>
        <w:t xml:space="preserve">Wykonawca zobowiązuje się, że na dostarczone oprogramowanie, o którym mowa w §2 ust. 8 pkt </w:t>
      </w:r>
      <w:r w:rsidR="003E6CDC" w:rsidRPr="00A2482F">
        <w:rPr>
          <w:rFonts w:asciiTheme="minorHAnsi" w:hAnsiTheme="minorHAnsi" w:cstheme="minorHAnsi"/>
        </w:rPr>
        <w:t>5</w:t>
      </w:r>
      <w:r w:rsidRPr="00A2482F">
        <w:rPr>
          <w:rFonts w:asciiTheme="minorHAnsi" w:hAnsiTheme="minorHAnsi" w:cstheme="minorHAnsi"/>
        </w:rPr>
        <w:t xml:space="preserve">) umowy udzielona zostaje niewyłączna licencja bezterminowa z polami eksploatacji umożliwiającymi korzystanie z przedmiotu umowy zgodnie z jego przeznaczeniem. Wykonawca gwarantuje, iż licencje udzielone/dostarczone na </w:t>
      </w:r>
      <w:r w:rsidRPr="00A2482F">
        <w:rPr>
          <w:rFonts w:asciiTheme="minorHAnsi" w:hAnsiTheme="minorHAnsi" w:cstheme="minorHAnsi"/>
        </w:rPr>
        <w:lastRenderedPageBreak/>
        <w:t>oprogramowania objęte przedmiotem umowy nie będą wypowiedziane z przyczyn niezawinionych przez Zamawiającego. W przypadku wypowiedzenia licencji, wbrew zobowiązaniu, o którym mowa powyżej, bez winy Zamawiającego, niezależnie od przyczyn takiego zdarzenia, włączając w to przyczyny, za które Wykonawca nie ponosi odpowiedzialności, Wykonawca zobowiązuje się do zapłaty na rzecz Zamawiającego 100 % ceny brutto sprzętu, którego dotyczy oprogramowanie.</w:t>
      </w:r>
    </w:p>
    <w:p w14:paraId="184A7440" w14:textId="77777777" w:rsidR="003117B5" w:rsidRPr="00A2482F" w:rsidRDefault="003117B5" w:rsidP="006340F0">
      <w:pPr>
        <w:numPr>
          <w:ilvl w:val="0"/>
          <w:numId w:val="7"/>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rPr>
        <w:t xml:space="preserve">W przypadku gdy osoba trzecia wystąpi przeciwko Zamawiającemu z jakimkolwiek roszczeniem z tytułu korzystania z oprogramowania, które zostało dostarczone, Zamawiający zobowiązuje się powiadomić o tym niezwłocznie Wykonawcę i wezwie go do wzięcia udziału w sprawie. W takim przypadku Zamawiający ma prawo wypowiedzieć umowę w trybie natychmiastowym. </w:t>
      </w:r>
    </w:p>
    <w:p w14:paraId="24E821FB" w14:textId="77777777" w:rsidR="003117B5" w:rsidRPr="00A2482F" w:rsidRDefault="003117B5" w:rsidP="006340F0">
      <w:pPr>
        <w:numPr>
          <w:ilvl w:val="0"/>
          <w:numId w:val="7"/>
        </w:numPr>
        <w:shd w:val="clear" w:color="auto" w:fill="FFFFFF"/>
        <w:spacing w:line="360" w:lineRule="auto"/>
        <w:ind w:left="357" w:right="-142" w:hanging="357"/>
        <w:jc w:val="both"/>
        <w:rPr>
          <w:rFonts w:asciiTheme="minorHAnsi" w:hAnsiTheme="minorHAnsi" w:cstheme="minorHAnsi"/>
        </w:rPr>
      </w:pPr>
      <w:r w:rsidRPr="00A2482F">
        <w:rPr>
          <w:rFonts w:asciiTheme="minorHAnsi" w:hAnsiTheme="minorHAnsi" w:cstheme="minorHAnsi"/>
        </w:rPr>
        <w:t>W przypadku, gdy osoba trzecia wystąpi przeciwko Zamawiającemu z jakimkolwiek roszczeniem z tytułu korzystania z oprogramowania,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od Zamawiającego należności, koszty zastępstwa procesowego, koszty sądowe, jak również zapłacić wszelkie należności, koszty polubownego załatwienia sprawy – w zakresie, w jakim Zamawiający uznał roszczenie osoby trzeciej.</w:t>
      </w:r>
    </w:p>
    <w:p w14:paraId="455B01E8" w14:textId="77777777" w:rsidR="003117B5" w:rsidRPr="00A2482F" w:rsidRDefault="003117B5" w:rsidP="006340F0">
      <w:pPr>
        <w:numPr>
          <w:ilvl w:val="0"/>
          <w:numId w:val="7"/>
        </w:numPr>
        <w:shd w:val="clear" w:color="auto" w:fill="FFFFFF"/>
        <w:spacing w:line="360" w:lineRule="auto"/>
        <w:ind w:left="357" w:right="-142" w:hanging="357"/>
        <w:jc w:val="both"/>
        <w:rPr>
          <w:rFonts w:asciiTheme="minorHAnsi" w:hAnsiTheme="minorHAnsi" w:cstheme="minorHAnsi"/>
        </w:rPr>
      </w:pPr>
      <w:r w:rsidRPr="00A2482F">
        <w:rPr>
          <w:rFonts w:asciiTheme="minorHAnsi" w:hAnsiTheme="minorHAnsi" w:cstheme="minorHAnsi"/>
        </w:rPr>
        <w:t>Wykonawca zastrzega sobie prawo uczestniczenia w ewentualnym procesie lub negocjacjach osobiście lub poprzez ustanowionego pełnomocnika – w przypadku niedopuszczenia do udziału w procesie lub negocjacjach lub jednostronnego uznania roszczenia przez Zamawiającego, Wykonawca nie ponosi odpowiedzialności z ust. 16.</w:t>
      </w:r>
    </w:p>
    <w:p w14:paraId="3B1A5C3C" w14:textId="77777777" w:rsidR="003117B5" w:rsidRPr="00A2482F" w:rsidRDefault="003117B5" w:rsidP="006340F0">
      <w:pPr>
        <w:numPr>
          <w:ilvl w:val="0"/>
          <w:numId w:val="7"/>
        </w:numPr>
        <w:shd w:val="clear" w:color="auto" w:fill="FFFFFF"/>
        <w:spacing w:line="360" w:lineRule="auto"/>
        <w:ind w:left="357" w:right="-142" w:hanging="357"/>
        <w:jc w:val="both"/>
        <w:rPr>
          <w:rFonts w:asciiTheme="minorHAnsi" w:hAnsiTheme="minorHAnsi" w:cstheme="minorHAnsi"/>
        </w:rPr>
      </w:pPr>
      <w:r w:rsidRPr="00A2482F">
        <w:rPr>
          <w:rFonts w:asciiTheme="minorHAnsi" w:hAnsiTheme="minorHAnsi" w:cstheme="minorHAnsi"/>
        </w:rPr>
        <w:t>Wykonawca oświadcza, iż przysługują mu odpowiednie prawa w zakresie umożliwiającym wykonanie umowy oraz że jest uprawniony do udzielenia Zamawiającemu licencji do korzystania z oprogramowania na zasadach określonych w umowie.</w:t>
      </w:r>
    </w:p>
    <w:p w14:paraId="69142F65" w14:textId="77777777" w:rsidR="003117B5" w:rsidRPr="00A2482F" w:rsidRDefault="003117B5" w:rsidP="006340F0">
      <w:pPr>
        <w:numPr>
          <w:ilvl w:val="0"/>
          <w:numId w:val="7"/>
        </w:numPr>
        <w:shd w:val="clear" w:color="auto" w:fill="FFFFFF"/>
        <w:spacing w:line="360" w:lineRule="auto"/>
        <w:ind w:left="357" w:right="-142" w:hanging="357"/>
        <w:jc w:val="both"/>
        <w:rPr>
          <w:rFonts w:asciiTheme="minorHAnsi" w:hAnsiTheme="minorHAnsi" w:cstheme="minorHAnsi"/>
        </w:rPr>
      </w:pPr>
      <w:r w:rsidRPr="00A2482F">
        <w:rPr>
          <w:rFonts w:asciiTheme="minorHAnsi" w:hAnsiTheme="minorHAnsi" w:cstheme="minorHAnsi"/>
        </w:rPr>
        <w:t>Wykonawca gwarantuje, że oprogramowanie dostarczone Zamawiającemu jest wolne od wad prawnych.</w:t>
      </w:r>
    </w:p>
    <w:p w14:paraId="46D09D47" w14:textId="560F4FC3" w:rsidR="003117B5" w:rsidRPr="00A2482F" w:rsidRDefault="003117B5" w:rsidP="006340F0">
      <w:pPr>
        <w:numPr>
          <w:ilvl w:val="0"/>
          <w:numId w:val="7"/>
        </w:numPr>
        <w:shd w:val="clear" w:color="auto" w:fill="FFFFFF"/>
        <w:spacing w:line="360" w:lineRule="auto"/>
        <w:ind w:left="357" w:right="-142" w:hanging="357"/>
        <w:jc w:val="both"/>
        <w:rPr>
          <w:rFonts w:asciiTheme="minorHAnsi" w:hAnsiTheme="minorHAnsi" w:cstheme="minorHAnsi"/>
        </w:rPr>
      </w:pPr>
      <w:r w:rsidRPr="00A2482F">
        <w:rPr>
          <w:rFonts w:asciiTheme="minorHAnsi" w:hAnsiTheme="minorHAnsi" w:cstheme="minorHAnsi"/>
        </w:rPr>
        <w:lastRenderedPageBreak/>
        <w:t>Jeżeli w okresie gwarancji dostarczony nośnik elektroniczny oprogramowania okaże się wadliwy Wykonawca zobowiązany jest do bezpłatnej wymiany na nośnik nieuszkodzony w terminie do 10 dni licząc od daty zgłoszenia.</w:t>
      </w:r>
    </w:p>
    <w:p w14:paraId="172599EC" w14:textId="77777777" w:rsidR="008A32B5" w:rsidRPr="00A2482F" w:rsidRDefault="003043B4" w:rsidP="006340F0">
      <w:pPr>
        <w:numPr>
          <w:ilvl w:val="0"/>
          <w:numId w:val="7"/>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rPr>
        <w:t>Każda naprawa gwarancyjna przedłuża gwarancję o czas przerwy w eksploatacji sprzętu.</w:t>
      </w:r>
    </w:p>
    <w:p w14:paraId="08767CB4" w14:textId="3C55B7D4" w:rsidR="003043B4" w:rsidRPr="00A2482F" w:rsidRDefault="00C74F92" w:rsidP="006340F0">
      <w:pPr>
        <w:numPr>
          <w:ilvl w:val="0"/>
          <w:numId w:val="7"/>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color w:val="000000"/>
          <w:spacing w:val="-1"/>
        </w:rPr>
        <w:t xml:space="preserve">Lokalizacja serwisu gwarancyjnego dla </w:t>
      </w:r>
      <w:r w:rsidR="0044127A" w:rsidRPr="00A2482F">
        <w:rPr>
          <w:rFonts w:asciiTheme="minorHAnsi" w:hAnsiTheme="minorHAnsi" w:cstheme="minorHAnsi"/>
          <w:color w:val="000000"/>
          <w:spacing w:val="-1"/>
        </w:rPr>
        <w:t>urządzenia</w:t>
      </w:r>
      <w:r w:rsidRPr="00A2482F">
        <w:rPr>
          <w:rFonts w:asciiTheme="minorHAnsi" w:hAnsiTheme="minorHAnsi" w:cstheme="minorHAnsi"/>
          <w:color w:val="000000"/>
          <w:spacing w:val="-1"/>
        </w:rPr>
        <w:t>, o którym mowa w §</w:t>
      </w:r>
      <w:r w:rsidR="002D46CB" w:rsidRPr="00A2482F">
        <w:rPr>
          <w:rFonts w:asciiTheme="minorHAnsi" w:hAnsiTheme="minorHAnsi" w:cstheme="minorHAnsi"/>
          <w:color w:val="000000"/>
          <w:spacing w:val="-1"/>
        </w:rPr>
        <w:t xml:space="preserve"> </w:t>
      </w:r>
      <w:r w:rsidRPr="00A2482F">
        <w:rPr>
          <w:rFonts w:asciiTheme="minorHAnsi" w:hAnsiTheme="minorHAnsi" w:cstheme="minorHAnsi"/>
          <w:color w:val="000000"/>
          <w:spacing w:val="-1"/>
        </w:rPr>
        <w:t>1 umowy:</w:t>
      </w:r>
    </w:p>
    <w:p w14:paraId="449AB1F9" w14:textId="77777777" w:rsidR="00C74F92" w:rsidRPr="00A2482F" w:rsidRDefault="00324AFA" w:rsidP="006340F0">
      <w:pPr>
        <w:numPr>
          <w:ilvl w:val="0"/>
          <w:numId w:val="9"/>
        </w:numPr>
        <w:shd w:val="clear" w:color="auto" w:fill="FFFFFF"/>
        <w:spacing w:line="360" w:lineRule="auto"/>
        <w:ind w:left="1071" w:hanging="357"/>
        <w:jc w:val="both"/>
        <w:rPr>
          <w:rFonts w:asciiTheme="minorHAnsi" w:hAnsiTheme="minorHAnsi" w:cstheme="minorHAnsi"/>
        </w:rPr>
      </w:pPr>
      <w:r w:rsidRPr="00A2482F">
        <w:rPr>
          <w:rFonts w:asciiTheme="minorHAnsi" w:hAnsiTheme="minorHAnsi" w:cstheme="minorHAnsi"/>
          <w:color w:val="000000"/>
          <w:spacing w:val="-1"/>
        </w:rPr>
        <w:t xml:space="preserve">nazwa i </w:t>
      </w:r>
      <w:r w:rsidR="00535DC7" w:rsidRPr="00A2482F">
        <w:rPr>
          <w:rFonts w:asciiTheme="minorHAnsi" w:hAnsiTheme="minorHAnsi" w:cstheme="minorHAnsi"/>
          <w:color w:val="000000"/>
          <w:spacing w:val="-1"/>
        </w:rPr>
        <w:t>d</w:t>
      </w:r>
      <w:r w:rsidR="00C74F92" w:rsidRPr="00A2482F">
        <w:rPr>
          <w:rFonts w:asciiTheme="minorHAnsi" w:hAnsiTheme="minorHAnsi" w:cstheme="minorHAnsi"/>
          <w:color w:val="000000"/>
          <w:spacing w:val="-1"/>
        </w:rPr>
        <w:t xml:space="preserve">okładny adres: </w:t>
      </w:r>
      <w:r w:rsidR="00C74F92" w:rsidRPr="00A2482F">
        <w:rPr>
          <w:rFonts w:asciiTheme="minorHAnsi" w:hAnsiTheme="minorHAnsi" w:cstheme="minorHAnsi"/>
          <w:b/>
          <w:color w:val="000000"/>
          <w:spacing w:val="-1"/>
        </w:rPr>
        <w:t>………………………………</w:t>
      </w:r>
      <w:r w:rsidR="002D46CB" w:rsidRPr="00A2482F">
        <w:rPr>
          <w:rFonts w:asciiTheme="minorHAnsi" w:hAnsiTheme="minorHAnsi" w:cstheme="minorHAnsi"/>
          <w:b/>
          <w:color w:val="000000"/>
          <w:spacing w:val="-1"/>
        </w:rPr>
        <w:t>………</w:t>
      </w:r>
      <w:r w:rsidR="00C74F92" w:rsidRPr="00A2482F">
        <w:rPr>
          <w:rFonts w:asciiTheme="minorHAnsi" w:hAnsiTheme="minorHAnsi" w:cstheme="minorHAnsi"/>
          <w:b/>
          <w:color w:val="000000"/>
          <w:spacing w:val="-1"/>
        </w:rPr>
        <w:t>………………………………………</w:t>
      </w:r>
    </w:p>
    <w:p w14:paraId="7DAA7A37" w14:textId="77777777" w:rsidR="00C74F92" w:rsidRPr="00A2482F" w:rsidRDefault="00535DC7" w:rsidP="006340F0">
      <w:pPr>
        <w:numPr>
          <w:ilvl w:val="0"/>
          <w:numId w:val="9"/>
        </w:numPr>
        <w:shd w:val="clear" w:color="auto" w:fill="FFFFFF"/>
        <w:spacing w:line="360" w:lineRule="auto"/>
        <w:ind w:left="1071" w:hanging="357"/>
        <w:jc w:val="both"/>
        <w:rPr>
          <w:rFonts w:asciiTheme="minorHAnsi" w:hAnsiTheme="minorHAnsi" w:cstheme="minorHAnsi"/>
        </w:rPr>
      </w:pPr>
      <w:r w:rsidRPr="00A2482F">
        <w:rPr>
          <w:rFonts w:asciiTheme="minorHAnsi" w:hAnsiTheme="minorHAnsi" w:cstheme="minorHAnsi"/>
          <w:color w:val="000000"/>
          <w:spacing w:val="-1"/>
        </w:rPr>
        <w:t>a</w:t>
      </w:r>
      <w:r w:rsidR="00C74F92" w:rsidRPr="00A2482F">
        <w:rPr>
          <w:rFonts w:asciiTheme="minorHAnsi" w:hAnsiTheme="minorHAnsi" w:cstheme="minorHAnsi"/>
          <w:color w:val="000000"/>
          <w:spacing w:val="-1"/>
        </w:rPr>
        <w:t xml:space="preserve">dres e-mail: </w:t>
      </w:r>
      <w:r w:rsidR="00C74F92" w:rsidRPr="00A2482F">
        <w:rPr>
          <w:rFonts w:asciiTheme="minorHAnsi" w:hAnsiTheme="minorHAnsi" w:cstheme="minorHAnsi"/>
          <w:b/>
          <w:color w:val="000000"/>
          <w:spacing w:val="-1"/>
        </w:rPr>
        <w:t>…………………………………………………</w:t>
      </w:r>
      <w:r w:rsidR="004A7FFE" w:rsidRPr="00A2482F">
        <w:rPr>
          <w:rFonts w:asciiTheme="minorHAnsi" w:hAnsiTheme="minorHAnsi" w:cstheme="minorHAnsi"/>
          <w:b/>
          <w:color w:val="000000"/>
          <w:spacing w:val="-1"/>
        </w:rPr>
        <w:t>…………………….</w:t>
      </w:r>
      <w:r w:rsidR="00C74F92" w:rsidRPr="00A2482F">
        <w:rPr>
          <w:rFonts w:asciiTheme="minorHAnsi" w:hAnsiTheme="minorHAnsi" w:cstheme="minorHAnsi"/>
          <w:b/>
          <w:color w:val="000000"/>
          <w:spacing w:val="-1"/>
        </w:rPr>
        <w:t>……………………..</w:t>
      </w:r>
    </w:p>
    <w:p w14:paraId="101F8B3E" w14:textId="62CD4FC4" w:rsidR="00C74F92" w:rsidRPr="00A2482F" w:rsidRDefault="00535DC7" w:rsidP="006340F0">
      <w:pPr>
        <w:numPr>
          <w:ilvl w:val="0"/>
          <w:numId w:val="9"/>
        </w:numPr>
        <w:shd w:val="clear" w:color="auto" w:fill="FFFFFF"/>
        <w:spacing w:line="360" w:lineRule="auto"/>
        <w:ind w:left="1071" w:hanging="357"/>
        <w:jc w:val="both"/>
        <w:rPr>
          <w:rFonts w:asciiTheme="minorHAnsi" w:hAnsiTheme="minorHAnsi" w:cstheme="minorHAnsi"/>
          <w:color w:val="0070C0"/>
        </w:rPr>
      </w:pPr>
      <w:r w:rsidRPr="00A2482F">
        <w:rPr>
          <w:rFonts w:asciiTheme="minorHAnsi" w:hAnsiTheme="minorHAnsi" w:cstheme="minorHAnsi"/>
          <w:color w:val="000000"/>
          <w:spacing w:val="-1"/>
        </w:rPr>
        <w:t>t</w:t>
      </w:r>
      <w:r w:rsidR="00C74F92" w:rsidRPr="00A2482F">
        <w:rPr>
          <w:rFonts w:asciiTheme="minorHAnsi" w:hAnsiTheme="minorHAnsi" w:cstheme="minorHAnsi"/>
          <w:color w:val="000000"/>
          <w:spacing w:val="-1"/>
        </w:rPr>
        <w:t xml:space="preserve">el. </w:t>
      </w:r>
      <w:r w:rsidR="00324AFA" w:rsidRPr="00A2482F">
        <w:rPr>
          <w:rFonts w:asciiTheme="minorHAnsi" w:hAnsiTheme="minorHAnsi" w:cstheme="minorHAnsi"/>
          <w:b/>
          <w:color w:val="000000"/>
          <w:spacing w:val="-1"/>
        </w:rPr>
        <w:t>…………………………………………………………</w:t>
      </w:r>
      <w:r w:rsidR="003E6CDC" w:rsidRPr="00A2482F">
        <w:rPr>
          <w:rFonts w:asciiTheme="minorHAnsi" w:hAnsiTheme="minorHAnsi" w:cstheme="minorHAnsi"/>
          <w:b/>
          <w:color w:val="000000"/>
          <w:spacing w:val="-1"/>
        </w:rPr>
        <w:t xml:space="preserve"> </w:t>
      </w:r>
      <w:r w:rsidR="003E6CDC" w:rsidRPr="00A2482F">
        <w:rPr>
          <w:rFonts w:asciiTheme="minorHAnsi" w:hAnsiTheme="minorHAnsi" w:cstheme="minorHAnsi"/>
          <w:b/>
          <w:color w:val="0070C0"/>
          <w:spacing w:val="-1"/>
        </w:rPr>
        <w:t>( dla każdego zadania zgodnie z ofertą wykonawcy)</w:t>
      </w:r>
      <w:r w:rsidR="002D46CB" w:rsidRPr="00A2482F">
        <w:rPr>
          <w:rFonts w:asciiTheme="minorHAnsi" w:hAnsiTheme="minorHAnsi" w:cstheme="minorHAnsi"/>
          <w:b/>
          <w:color w:val="0070C0"/>
          <w:spacing w:val="-1"/>
        </w:rPr>
        <w:t>*</w:t>
      </w:r>
    </w:p>
    <w:p w14:paraId="252D755C" w14:textId="51397995" w:rsidR="007F132E" w:rsidRPr="00A2482F" w:rsidRDefault="003502EE" w:rsidP="006340F0">
      <w:pPr>
        <w:numPr>
          <w:ilvl w:val="0"/>
          <w:numId w:val="9"/>
        </w:numPr>
        <w:shd w:val="clear" w:color="auto" w:fill="FFFFFF"/>
        <w:spacing w:line="360" w:lineRule="auto"/>
        <w:ind w:left="1071" w:hanging="357"/>
        <w:jc w:val="both"/>
        <w:rPr>
          <w:rFonts w:asciiTheme="minorHAnsi" w:hAnsiTheme="minorHAnsi" w:cstheme="minorHAnsi"/>
          <w:color w:val="0070C0"/>
        </w:rPr>
      </w:pPr>
      <w:r w:rsidRPr="00A2482F">
        <w:rPr>
          <w:rFonts w:asciiTheme="minorHAnsi" w:hAnsiTheme="minorHAnsi" w:cstheme="minorHAnsi"/>
          <w:color w:val="000000"/>
          <w:spacing w:val="-1"/>
        </w:rPr>
        <w:t xml:space="preserve">Osobą upoważnioną ze strony </w:t>
      </w:r>
      <w:r w:rsidR="00535DC7" w:rsidRPr="00A2482F">
        <w:rPr>
          <w:rFonts w:asciiTheme="minorHAnsi" w:hAnsiTheme="minorHAnsi" w:cstheme="minorHAnsi"/>
          <w:color w:val="000000"/>
          <w:spacing w:val="-1"/>
        </w:rPr>
        <w:t>W</w:t>
      </w:r>
      <w:r w:rsidRPr="00A2482F">
        <w:rPr>
          <w:rFonts w:asciiTheme="minorHAnsi" w:hAnsiTheme="minorHAnsi" w:cstheme="minorHAnsi"/>
          <w:color w:val="000000"/>
          <w:spacing w:val="-1"/>
        </w:rPr>
        <w:t>ykonawcy do kontaktu</w:t>
      </w:r>
      <w:r w:rsidR="00535DC7" w:rsidRPr="00A2482F">
        <w:rPr>
          <w:rFonts w:asciiTheme="minorHAnsi" w:hAnsiTheme="minorHAnsi" w:cstheme="minorHAnsi"/>
          <w:color w:val="000000"/>
          <w:spacing w:val="-1"/>
        </w:rPr>
        <w:t xml:space="preserve"> z Z</w:t>
      </w:r>
      <w:r w:rsidRPr="00A2482F">
        <w:rPr>
          <w:rFonts w:asciiTheme="minorHAnsi" w:hAnsiTheme="minorHAnsi" w:cstheme="minorHAnsi"/>
          <w:color w:val="000000"/>
          <w:spacing w:val="-1"/>
        </w:rPr>
        <w:t>amawiającym w sprawach dotyczących usług serwisowych</w:t>
      </w:r>
      <w:r w:rsidR="00EC7B0A" w:rsidRPr="00A2482F">
        <w:rPr>
          <w:rFonts w:asciiTheme="minorHAnsi" w:hAnsiTheme="minorHAnsi" w:cstheme="minorHAnsi"/>
          <w:color w:val="000000"/>
          <w:spacing w:val="-1"/>
        </w:rPr>
        <w:t xml:space="preserve"> </w:t>
      </w:r>
      <w:r w:rsidRPr="00A2482F">
        <w:rPr>
          <w:rFonts w:asciiTheme="minorHAnsi" w:hAnsiTheme="minorHAnsi" w:cstheme="minorHAnsi"/>
          <w:color w:val="000000"/>
          <w:spacing w:val="-1"/>
        </w:rPr>
        <w:t xml:space="preserve">jest </w:t>
      </w:r>
      <w:r w:rsidRPr="00A2482F">
        <w:rPr>
          <w:rFonts w:asciiTheme="minorHAnsi" w:hAnsiTheme="minorHAnsi" w:cstheme="minorHAnsi"/>
          <w:b/>
          <w:color w:val="000000"/>
          <w:spacing w:val="-1"/>
        </w:rPr>
        <w:t>Pani/Pan ……</w:t>
      </w:r>
      <w:r w:rsidR="002D46CB" w:rsidRPr="00A2482F">
        <w:rPr>
          <w:rFonts w:asciiTheme="minorHAnsi" w:hAnsiTheme="minorHAnsi" w:cstheme="minorHAnsi"/>
          <w:b/>
          <w:color w:val="000000"/>
          <w:spacing w:val="-1"/>
        </w:rPr>
        <w:t>……</w:t>
      </w:r>
      <w:r w:rsidRPr="00A2482F">
        <w:rPr>
          <w:rFonts w:asciiTheme="minorHAnsi" w:hAnsiTheme="minorHAnsi" w:cstheme="minorHAnsi"/>
          <w:b/>
          <w:color w:val="000000"/>
          <w:spacing w:val="-1"/>
        </w:rPr>
        <w:t>….. e-mail: …………… tel. ………………</w:t>
      </w:r>
      <w:r w:rsidR="003E6CDC" w:rsidRPr="00A2482F">
        <w:rPr>
          <w:rFonts w:asciiTheme="minorHAnsi" w:hAnsiTheme="minorHAnsi" w:cstheme="minorHAnsi"/>
          <w:b/>
          <w:color w:val="0070C0"/>
          <w:spacing w:val="-1"/>
        </w:rPr>
        <w:t>( dla każdego zadania zgodnie z ofertą wykonawcy)*</w:t>
      </w:r>
    </w:p>
    <w:p w14:paraId="6EC68106" w14:textId="087A51D9" w:rsidR="00332767" w:rsidRPr="00A2482F" w:rsidRDefault="007C559C" w:rsidP="006340F0">
      <w:pPr>
        <w:numPr>
          <w:ilvl w:val="0"/>
          <w:numId w:val="10"/>
        </w:numPr>
        <w:shd w:val="clear" w:color="auto" w:fill="FFFFFF"/>
        <w:spacing w:line="360" w:lineRule="auto"/>
        <w:ind w:left="357" w:hanging="357"/>
        <w:jc w:val="both"/>
        <w:rPr>
          <w:rFonts w:asciiTheme="minorHAnsi" w:hAnsiTheme="minorHAnsi" w:cstheme="minorHAnsi"/>
        </w:rPr>
      </w:pPr>
      <w:r w:rsidRPr="00A2482F">
        <w:rPr>
          <w:rFonts w:asciiTheme="minorHAnsi" w:hAnsiTheme="minorHAnsi" w:cstheme="minorHAnsi"/>
        </w:rPr>
        <w:t>Zamawiający nie ponosi żadnych dodatkowych kosztów związanych z udzieleniem gwarancji (z serwisem gwarancyjnym).</w:t>
      </w:r>
    </w:p>
    <w:p w14:paraId="57A29785" w14:textId="77777777" w:rsidR="003E0AF6" w:rsidRPr="00A2482F" w:rsidRDefault="003E0AF6" w:rsidP="00C13028">
      <w:pPr>
        <w:shd w:val="clear" w:color="auto" w:fill="FFFFFF"/>
        <w:spacing w:line="360" w:lineRule="auto"/>
        <w:ind w:left="357"/>
        <w:jc w:val="both"/>
        <w:rPr>
          <w:rFonts w:asciiTheme="minorHAnsi" w:hAnsiTheme="minorHAnsi" w:cstheme="minorHAnsi"/>
        </w:rPr>
      </w:pPr>
    </w:p>
    <w:p w14:paraId="5050B7EB" w14:textId="77777777" w:rsidR="008F0A79" w:rsidRPr="00A2482F" w:rsidRDefault="008F0A79"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2D46CB" w:rsidRPr="00A2482F">
        <w:rPr>
          <w:rFonts w:asciiTheme="minorHAnsi" w:hAnsiTheme="minorHAnsi" w:cstheme="minorHAnsi"/>
          <w:b/>
          <w:color w:val="000000"/>
          <w:spacing w:val="-1"/>
        </w:rPr>
        <w:t xml:space="preserve"> </w:t>
      </w:r>
      <w:r w:rsidRPr="00A2482F">
        <w:rPr>
          <w:rFonts w:asciiTheme="minorHAnsi" w:hAnsiTheme="minorHAnsi" w:cstheme="minorHAnsi"/>
          <w:b/>
          <w:color w:val="000000"/>
          <w:spacing w:val="-1"/>
        </w:rPr>
        <w:t>5.</w:t>
      </w:r>
    </w:p>
    <w:p w14:paraId="6AD32A7B" w14:textId="5D704FDC" w:rsidR="00997F4C" w:rsidRPr="00A2482F" w:rsidRDefault="00997F4C"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Prawa autorskie</w:t>
      </w:r>
    </w:p>
    <w:p w14:paraId="6DAAE0C4" w14:textId="12A571B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
          <w:color w:val="000000"/>
          <w:spacing w:val="-1"/>
        </w:rPr>
        <w:t>1.</w:t>
      </w:r>
      <w:r w:rsidRPr="00A2482F">
        <w:rPr>
          <w:rFonts w:asciiTheme="minorHAnsi" w:hAnsiTheme="minorHAnsi" w:cstheme="minorHAnsi"/>
          <w:b/>
          <w:color w:val="000000"/>
          <w:spacing w:val="-1"/>
        </w:rPr>
        <w:tab/>
      </w:r>
      <w:r w:rsidRPr="00A2482F">
        <w:rPr>
          <w:rFonts w:asciiTheme="minorHAnsi" w:hAnsiTheme="minorHAnsi" w:cstheme="minorHAnsi"/>
          <w:bCs/>
          <w:color w:val="000000"/>
          <w:spacing w:val="-1"/>
        </w:rPr>
        <w:t>W ramach niniejszej Umowy i wynikającego z niej wynagrodzenia Wykonawcy, wskazanego w § 3 ust. 1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w:t>
      </w:r>
      <w:r w:rsidR="00326686">
        <w:rPr>
          <w:rFonts w:asciiTheme="minorHAnsi" w:hAnsiTheme="minorHAnsi" w:cstheme="minorHAnsi"/>
          <w:bCs/>
          <w:color w:val="000000"/>
          <w:spacing w:val="-1"/>
        </w:rPr>
        <w:t>5</w:t>
      </w:r>
      <w:r w:rsidRPr="00A2482F">
        <w:rPr>
          <w:rFonts w:asciiTheme="minorHAnsi" w:hAnsiTheme="minorHAnsi" w:cstheme="minorHAnsi"/>
          <w:bCs/>
          <w:color w:val="000000"/>
          <w:spacing w:val="-1"/>
        </w:rPr>
        <w:t xml:space="preserve"> poz. 2</w:t>
      </w:r>
      <w:r w:rsidR="00326686">
        <w:rPr>
          <w:rFonts w:asciiTheme="minorHAnsi" w:hAnsiTheme="minorHAnsi" w:cstheme="minorHAnsi"/>
          <w:bCs/>
          <w:color w:val="000000"/>
          <w:spacing w:val="-1"/>
        </w:rPr>
        <w:t xml:space="preserve">4 </w:t>
      </w:r>
      <w:r w:rsidRPr="00A2482F">
        <w:rPr>
          <w:rFonts w:asciiTheme="minorHAnsi" w:hAnsiTheme="minorHAnsi" w:cstheme="minorHAnsi"/>
          <w:bCs/>
          <w:color w:val="000000"/>
          <w:spacing w:val="-1"/>
        </w:rPr>
        <w:t>ze zm.).</w:t>
      </w:r>
    </w:p>
    <w:p w14:paraId="4F7DA03C" w14:textId="49FCB0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2.</w:t>
      </w:r>
      <w:r w:rsidRPr="00A2482F">
        <w:rPr>
          <w:rFonts w:asciiTheme="minorHAnsi" w:hAnsiTheme="minorHAnsi" w:cstheme="minorHAnsi"/>
          <w:bCs/>
          <w:color w:val="000000"/>
          <w:spacing w:val="-1"/>
        </w:rPr>
        <w:tab/>
        <w:t>Wykonawca udziela licencji niewyłącznej, tj. prawa do korzystania z oprogramowania w zakresie wskazanym w ust. 1, w chwili podpisania protokołu odbioru o którym mowa w § 2 ust. 11 Umowy , bez konieczności składania przez Strony dodatkowego oświadczenia woli.</w:t>
      </w:r>
    </w:p>
    <w:p w14:paraId="21790054" w14:textId="777777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3.</w:t>
      </w:r>
      <w:r w:rsidRPr="00A2482F">
        <w:rPr>
          <w:rFonts w:asciiTheme="minorHAnsi" w:hAnsiTheme="minorHAnsi" w:cstheme="minorHAnsi"/>
          <w:bCs/>
          <w:color w:val="000000"/>
          <w:spacing w:val="-1"/>
        </w:rPr>
        <w:tab/>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A0E6AE3" w14:textId="2AF8A96D"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
          <w:color w:val="000000"/>
          <w:spacing w:val="-1"/>
        </w:rPr>
        <w:lastRenderedPageBreak/>
        <w:t>4.</w:t>
      </w:r>
      <w:r w:rsidRPr="00A2482F">
        <w:rPr>
          <w:rFonts w:asciiTheme="minorHAnsi" w:hAnsiTheme="minorHAnsi" w:cstheme="minorHAnsi"/>
          <w:b/>
          <w:color w:val="000000"/>
          <w:spacing w:val="-1"/>
        </w:rPr>
        <w:tab/>
      </w:r>
      <w:r w:rsidRPr="00A2482F">
        <w:rPr>
          <w:rFonts w:asciiTheme="minorHAnsi" w:hAnsiTheme="minorHAnsi" w:cstheme="minorHAnsi"/>
          <w:bCs/>
          <w:color w:val="000000"/>
          <w:spacing w:val="-1"/>
        </w:rPr>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1 Umowy. W wypadku sprzeczności pomiędzy postanowieniami Umowy a takimi warunkami pierwszeństwo mają postanowienia Umowy. Udzielenie przez producenta oprogramowania licencji dokonywane jest w ramach wynagrodzenia, o którym mowa w § 3 ust. 1 Umowy.</w:t>
      </w:r>
    </w:p>
    <w:p w14:paraId="56274E2C" w14:textId="777777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5.</w:t>
      </w:r>
      <w:r w:rsidRPr="00A2482F">
        <w:rPr>
          <w:rFonts w:asciiTheme="minorHAnsi" w:hAnsiTheme="minorHAnsi" w:cstheme="minorHAnsi"/>
          <w:bCs/>
          <w:color w:val="000000"/>
          <w:spacing w:val="-1"/>
        </w:rPr>
        <w:tab/>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3CEEC14E" w14:textId="777777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6.</w:t>
      </w:r>
      <w:r w:rsidRPr="00A2482F">
        <w:rPr>
          <w:rFonts w:asciiTheme="minorHAnsi" w:hAnsiTheme="minorHAnsi" w:cstheme="minorHAnsi"/>
          <w:bCs/>
          <w:color w:val="000000"/>
          <w:spacing w:val="-1"/>
        </w:rPr>
        <w:tab/>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2E7AA694" w14:textId="777777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7.</w:t>
      </w:r>
      <w:r w:rsidRPr="00A2482F">
        <w:rPr>
          <w:rFonts w:asciiTheme="minorHAnsi" w:hAnsiTheme="minorHAnsi" w:cstheme="minorHAnsi"/>
          <w:bCs/>
          <w:color w:val="000000"/>
          <w:spacing w:val="-1"/>
        </w:rPr>
        <w:tab/>
        <w:t>Wykonawca udziela licencji, o której mowa powyżej, w chwili podpisania bez zastrzeżeń protokołu odbioru, bez konieczności składania przez Strony dodatkowego oświadczenia woli.</w:t>
      </w:r>
    </w:p>
    <w:p w14:paraId="32553C0E" w14:textId="77777777"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8.</w:t>
      </w:r>
      <w:r w:rsidRPr="00A2482F">
        <w:rPr>
          <w:rFonts w:asciiTheme="minorHAnsi" w:hAnsiTheme="minorHAnsi" w:cstheme="minorHAnsi"/>
          <w:bCs/>
          <w:color w:val="000000"/>
          <w:spacing w:val="-1"/>
        </w:rPr>
        <w:tab/>
        <w:t>W razie przeniesienia przez podmiot autorsko-uprawniony (Wykonawcę lub producenta oprogramowania) autorskich praw majątkowych do oprogramowania, o którym mowa w ust. 4 powyżej, Wykonawca zobowiązuje się – bez poniesienia przez</w:t>
      </w:r>
      <w:r w:rsidRPr="00A2482F">
        <w:rPr>
          <w:rFonts w:asciiTheme="minorHAnsi" w:hAnsiTheme="minorHAnsi" w:cstheme="minorHAnsi"/>
          <w:b/>
          <w:color w:val="000000"/>
          <w:spacing w:val="-1"/>
        </w:rPr>
        <w:t xml:space="preserve"> </w:t>
      </w:r>
      <w:r w:rsidRPr="00A2482F">
        <w:rPr>
          <w:rFonts w:asciiTheme="minorHAnsi" w:hAnsiTheme="minorHAnsi" w:cstheme="minorHAnsi"/>
          <w:bCs/>
          <w:color w:val="000000"/>
          <w:spacing w:val="-1"/>
        </w:rPr>
        <w:t xml:space="preserve">Zamawiającego żadnych kosztów, w tym kosztów opłat licencyjnych – doprowadzić do zapewnienia Zamawiającemu ciągłości </w:t>
      </w:r>
      <w:r w:rsidRPr="00A2482F">
        <w:rPr>
          <w:rFonts w:asciiTheme="minorHAnsi" w:hAnsiTheme="minorHAnsi" w:cstheme="minorHAnsi"/>
          <w:bCs/>
          <w:color w:val="000000"/>
          <w:spacing w:val="-1"/>
        </w:rPr>
        <w:lastRenderedPageBreak/>
        <w:t>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6B481523" w14:textId="0AEDB916" w:rsidR="00997F4C" w:rsidRPr="00A2482F" w:rsidRDefault="00997F4C" w:rsidP="00C13028">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9.</w:t>
      </w:r>
      <w:r w:rsidRPr="00A2482F">
        <w:rPr>
          <w:rFonts w:asciiTheme="minorHAnsi" w:hAnsiTheme="minorHAnsi" w:cstheme="minorHAnsi"/>
          <w:bCs/>
          <w:color w:val="000000"/>
          <w:spacing w:val="-1"/>
        </w:rPr>
        <w:tab/>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4F5917AB" w14:textId="734A2D52"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10. W ramach wynagrodzenia, o którym mowa w § 3 ust. 1 umowy, Wykonawca przenosi na rzecz Zamawiającego całość autorskich praw majątkowych do materiałów szkoleniowych oraz dokumentacji powdrożeniowej, o której mowa w Załączniku nr 1A do SWZ, zwanych dalej „Dziełem”, które są utworem w rozumieniu ustawy z dnia 4 lutego 1994 r. o prawie autorskim i prawach pokrewnych (t. j. Dz. U. z 202</w:t>
      </w:r>
      <w:r w:rsidR="00605F21">
        <w:rPr>
          <w:rFonts w:asciiTheme="minorHAnsi" w:hAnsiTheme="minorHAnsi" w:cstheme="minorHAnsi"/>
          <w:bCs/>
          <w:color w:val="000000"/>
          <w:spacing w:val="-1"/>
        </w:rPr>
        <w:t>5</w:t>
      </w:r>
      <w:r w:rsidRPr="00A2482F">
        <w:rPr>
          <w:rFonts w:asciiTheme="minorHAnsi" w:hAnsiTheme="minorHAnsi" w:cstheme="minorHAnsi"/>
          <w:bCs/>
          <w:color w:val="000000"/>
          <w:spacing w:val="-1"/>
        </w:rPr>
        <w:t xml:space="preserve"> r., poz. </w:t>
      </w:r>
      <w:r w:rsidR="00605F21">
        <w:rPr>
          <w:rFonts w:asciiTheme="minorHAnsi" w:hAnsiTheme="minorHAnsi" w:cstheme="minorHAnsi"/>
          <w:bCs/>
          <w:color w:val="000000"/>
          <w:spacing w:val="-1"/>
        </w:rPr>
        <w:t xml:space="preserve">24 </w:t>
      </w:r>
      <w:r w:rsidRPr="00A2482F">
        <w:rPr>
          <w:rFonts w:asciiTheme="minorHAnsi" w:hAnsiTheme="minorHAnsi" w:cstheme="minorHAnsi"/>
          <w:bCs/>
          <w:color w:val="000000"/>
          <w:spacing w:val="-1"/>
        </w:rPr>
        <w:t>ze zm.), zwana a dalszej treści tego paragrafu „Ustawą”.</w:t>
      </w:r>
    </w:p>
    <w:p w14:paraId="27EDEB37" w14:textId="594AFF0A"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11. Przeniesienie autorskich praw majątkowych do dzieła następuje z chwilą jego wydania Zamawiającemu. </w:t>
      </w:r>
    </w:p>
    <w:p w14:paraId="6D656CA0" w14:textId="6C712343"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12. Przeniesienie autorskich praw majątkowych do dzieła obejmuje pola eksploatacji wskazane w art. 50 Ustawy, w szczególności:</w:t>
      </w:r>
    </w:p>
    <w:p w14:paraId="6705398C"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w:t>
      </w:r>
      <w:r w:rsidRPr="00A2482F">
        <w:rPr>
          <w:rFonts w:asciiTheme="minorHAnsi" w:hAnsiTheme="minorHAnsi" w:cstheme="minorHAnsi"/>
          <w:bCs/>
          <w:color w:val="000000"/>
          <w:spacing w:val="-1"/>
        </w:rPr>
        <w:tab/>
        <w:t>utrwalanie na jakimkolwiek nośniku, w szczególności na: dyskach komputerowych, nośnikach video, taśmie światłoczułej, magnetycznej, oraz wszystkich typach nośników przeznaczonych do zapisu cyfrowego;</w:t>
      </w:r>
    </w:p>
    <w:p w14:paraId="4E7DA0C7"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2)</w:t>
      </w:r>
      <w:r w:rsidRPr="00A2482F">
        <w:rPr>
          <w:rFonts w:asciiTheme="minorHAnsi" w:hAnsiTheme="minorHAnsi" w:cstheme="minorHAnsi"/>
          <w:bCs/>
          <w:color w:val="000000"/>
          <w:spacing w:val="-1"/>
        </w:rPr>
        <w:tab/>
        <w:t>zwielokrotnianie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technika drukarską, reprograficzną, zapisu magnetycznego oraz techniką cyfrową (w tym CD, DVD, CD ROM, UCD, itp.);</w:t>
      </w:r>
    </w:p>
    <w:p w14:paraId="448DC1DE"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3)</w:t>
      </w:r>
      <w:r w:rsidRPr="00A2482F">
        <w:rPr>
          <w:rFonts w:asciiTheme="minorHAnsi" w:hAnsiTheme="minorHAnsi" w:cstheme="minorHAnsi"/>
          <w:bCs/>
          <w:color w:val="000000"/>
          <w:spacing w:val="-1"/>
        </w:rPr>
        <w:tab/>
        <w:t>wprowadzanie egzemplarzy nośników do obrotu na terytorium Rzeczypospolitej Polskiej i poza jego granicami; wprowadzanie do obrotu przy użyciu Internetu i innych technik przekazu danych wykorzystujących sieci telekomunikacyjne, informatyczne i bezprzewodowe;</w:t>
      </w:r>
    </w:p>
    <w:p w14:paraId="0D5337BF"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4)</w:t>
      </w:r>
      <w:r w:rsidRPr="00A2482F">
        <w:rPr>
          <w:rFonts w:asciiTheme="minorHAnsi" w:hAnsiTheme="minorHAnsi" w:cstheme="minorHAnsi"/>
          <w:bCs/>
          <w:color w:val="000000"/>
          <w:spacing w:val="-1"/>
        </w:rPr>
        <w:tab/>
        <w:t>publiczne wykonanie, wystawienie, wyświetlenie, odtworzenie;</w:t>
      </w:r>
    </w:p>
    <w:p w14:paraId="4C8E428C"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lastRenderedPageBreak/>
        <w:t>5)</w:t>
      </w:r>
      <w:r w:rsidRPr="00A2482F">
        <w:rPr>
          <w:rFonts w:asciiTheme="minorHAnsi" w:hAnsiTheme="minorHAnsi" w:cstheme="minorHAnsi"/>
          <w:bCs/>
          <w:color w:val="000000"/>
          <w:spacing w:val="-1"/>
        </w:rPr>
        <w:tab/>
        <w:t>publiczne udostępnianie Dzieła w taki sposób, aby każdy mógł mieć do niej dostęp w miejscu i czasie przez siebie wybranym;</w:t>
      </w:r>
    </w:p>
    <w:p w14:paraId="089BDC7D"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6)</w:t>
      </w:r>
      <w:r w:rsidRPr="00A2482F">
        <w:rPr>
          <w:rFonts w:asciiTheme="minorHAnsi" w:hAnsiTheme="minorHAnsi" w:cstheme="minorHAnsi"/>
          <w:bCs/>
          <w:color w:val="000000"/>
          <w:spacing w:val="-1"/>
        </w:rPr>
        <w:tab/>
        <w:t>użyczenie, najem, dzierżawa lub wymiana nośników, na których dzieło utrwalono;</w:t>
      </w:r>
    </w:p>
    <w:p w14:paraId="5E6662E7"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7)</w:t>
      </w:r>
      <w:r w:rsidRPr="00A2482F">
        <w:rPr>
          <w:rFonts w:asciiTheme="minorHAnsi" w:hAnsiTheme="minorHAnsi" w:cstheme="minorHAnsi"/>
          <w:bCs/>
          <w:color w:val="000000"/>
          <w:spacing w:val="-1"/>
        </w:rPr>
        <w:tab/>
        <w:t>wprowadzenie do pamięci komputera, do sieci komputerowej i/lub multimedialnej w nieograniczonej ilości nadań i wielkości nakładów;</w:t>
      </w:r>
    </w:p>
    <w:p w14:paraId="18ED1A4D"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8)</w:t>
      </w:r>
      <w:r w:rsidRPr="00A2482F">
        <w:rPr>
          <w:rFonts w:asciiTheme="minorHAnsi" w:hAnsiTheme="minorHAnsi" w:cstheme="minorHAnsi"/>
          <w:bCs/>
          <w:color w:val="000000"/>
          <w:spacing w:val="-1"/>
        </w:rPr>
        <w:tab/>
        <w:t>wykorzystywanie na stronach internetowych Zamawiającego;</w:t>
      </w:r>
    </w:p>
    <w:p w14:paraId="5B16C267"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9)</w:t>
      </w:r>
      <w:r w:rsidRPr="00A2482F">
        <w:rPr>
          <w:rFonts w:asciiTheme="minorHAnsi" w:hAnsiTheme="minorHAnsi" w:cstheme="minorHAnsi"/>
          <w:bCs/>
          <w:color w:val="000000"/>
          <w:spacing w:val="-1"/>
        </w:rPr>
        <w:tab/>
        <w:t>wykorzystywanie w utworach multimedialnych;</w:t>
      </w:r>
    </w:p>
    <w:p w14:paraId="132CDFBC"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10)</w:t>
      </w:r>
      <w:r w:rsidRPr="00A2482F">
        <w:rPr>
          <w:rFonts w:asciiTheme="minorHAnsi" w:hAnsiTheme="minorHAnsi" w:cstheme="minorHAnsi"/>
          <w:bCs/>
          <w:color w:val="000000"/>
          <w:spacing w:val="-1"/>
        </w:rPr>
        <w:tab/>
        <w:t>wykorzystywanie fragmentów Dzieła do celów promocyjnych.</w:t>
      </w:r>
    </w:p>
    <w:p w14:paraId="3B8FDB81" w14:textId="6F14DD9F"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13.</w:t>
      </w:r>
      <w:r w:rsidRPr="00A2482F">
        <w:rPr>
          <w:rFonts w:asciiTheme="minorHAnsi" w:hAnsiTheme="minorHAnsi" w:cstheme="minorHAnsi"/>
          <w:bCs/>
          <w:color w:val="000000"/>
          <w:spacing w:val="-1"/>
        </w:rPr>
        <w:tab/>
        <w:t xml:space="preserve">Wykonawca z chwilą wydania dzieła  Zamawiającemu w ramach wynagrodzenia, </w:t>
      </w:r>
    </w:p>
    <w:p w14:paraId="18E4C426" w14:textId="66247BEB"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o którym mowa w § 3 ust. 1 umowy przenosi na rzecz Zamawiającego wyłączne prawo do zezwalania na wykonanie zależnego prawa autorskiego do dzieła (rozporządzanie </w:t>
      </w:r>
    </w:p>
    <w:p w14:paraId="1B45A8F1"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 xml:space="preserve">i korzystanie z opracowań utworów w nieograniczonym zakresie, a w szczególności </w:t>
      </w:r>
    </w:p>
    <w:p w14:paraId="5A6EF5CC" w14:textId="7D523A65"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w zakresie pól eksploatacji wymienionych w ust. 12 niniejszego paragrafu).</w:t>
      </w:r>
    </w:p>
    <w:p w14:paraId="6DD8818D" w14:textId="126AD1C9"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14.</w:t>
      </w:r>
      <w:r w:rsidRPr="00A2482F">
        <w:rPr>
          <w:rFonts w:asciiTheme="minorHAnsi" w:hAnsiTheme="minorHAnsi" w:cstheme="minorHAnsi"/>
          <w:bCs/>
          <w:color w:val="000000"/>
          <w:spacing w:val="-1"/>
        </w:rPr>
        <w:tab/>
        <w:t>Wykonawca zobowiązuje się, że realizując przedmiot umowy nie naruszy praw majątkowych osób trzecich i udostępni dzieło  w stanie wolnym od obciążeń prawami tych osób.</w:t>
      </w:r>
    </w:p>
    <w:p w14:paraId="25EEF463" w14:textId="14E00A01"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15.</w:t>
      </w:r>
      <w:r w:rsidRPr="00A2482F">
        <w:rPr>
          <w:rFonts w:asciiTheme="minorHAnsi" w:hAnsiTheme="minorHAnsi" w:cstheme="minorHAnsi"/>
          <w:bCs/>
          <w:color w:val="000000"/>
          <w:spacing w:val="-1"/>
        </w:rPr>
        <w:tab/>
        <w:t>Wykonawca jest odpowiedzialny względem Zamawiającego za wszelkie wady prawne przedmiotu umowy, a w szczególności za ewentualne roszczenia osób trzecich wynikające z naruszenia praw własności intelektualnej, w tym za nieprzestrzeganie przepisów Ustawy w związku z realizacją Umowy.</w:t>
      </w:r>
    </w:p>
    <w:p w14:paraId="5B223EAC" w14:textId="18073C6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16.</w:t>
      </w:r>
      <w:r w:rsidRPr="00A2482F">
        <w:rPr>
          <w:rFonts w:asciiTheme="minorHAnsi" w:hAnsiTheme="minorHAnsi" w:cstheme="minorHAnsi"/>
          <w:bCs/>
          <w:color w:val="000000"/>
          <w:spacing w:val="-1"/>
        </w:rPr>
        <w:tab/>
        <w:t xml:space="preserve">W przypadku, gdy osoba trzecia wystąpi przeciwko Zamawiającemu z roszczeniem </w:t>
      </w:r>
    </w:p>
    <w:p w14:paraId="4BCB3BFA" w14:textId="77777777"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o naruszenie praw autorskich poprzez wykorzystanie szablonów, Wykonawca zobowiązuje się do podjęcia na swój koszt i ryzyko kroków prawnych zapewniających należytą ochronę Zamawiającego przez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wszystkie zasądzone od Zamawiającego należności, koszty sądowe, koszty zastępstwa procesowego lub koszty polubownego załatwienia sprawy – w zakresie w jakim uznał roszczenie osoby trzeciej oraz pokryć inne koszty poniesione przez Zamawiającego z tego tytułu.</w:t>
      </w:r>
    </w:p>
    <w:p w14:paraId="106CA71A" w14:textId="62234B02" w:rsidR="00EE7435" w:rsidRPr="00A2482F" w:rsidRDefault="00EE7435" w:rsidP="00EE7435">
      <w:pPr>
        <w:shd w:val="clear" w:color="auto" w:fill="FFFFFF"/>
        <w:spacing w:line="360" w:lineRule="auto"/>
        <w:ind w:right="1"/>
        <w:jc w:val="both"/>
        <w:rPr>
          <w:rFonts w:asciiTheme="minorHAnsi" w:hAnsiTheme="minorHAnsi" w:cstheme="minorHAnsi"/>
          <w:bCs/>
          <w:color w:val="000000"/>
          <w:spacing w:val="-1"/>
        </w:rPr>
      </w:pPr>
      <w:r w:rsidRPr="00A2482F">
        <w:rPr>
          <w:rFonts w:asciiTheme="minorHAnsi" w:hAnsiTheme="minorHAnsi" w:cstheme="minorHAnsi"/>
          <w:bCs/>
          <w:color w:val="000000"/>
          <w:spacing w:val="-1"/>
        </w:rPr>
        <w:t>17.</w:t>
      </w:r>
      <w:r w:rsidRPr="00A2482F">
        <w:rPr>
          <w:rFonts w:asciiTheme="minorHAnsi" w:hAnsiTheme="minorHAnsi" w:cstheme="minorHAnsi"/>
          <w:bCs/>
          <w:color w:val="000000"/>
          <w:spacing w:val="-1"/>
        </w:rPr>
        <w:tab/>
        <w:t xml:space="preserve">Wykonawca zwróci Zamawiającemu wszelkie poniesione przez niego koszty, w tym koszty postępowań sądowych lub koszty polubownego załatwienia sprawy – w zakresie w jakim </w:t>
      </w:r>
      <w:r w:rsidRPr="00A2482F">
        <w:rPr>
          <w:rFonts w:asciiTheme="minorHAnsi" w:hAnsiTheme="minorHAnsi" w:cstheme="minorHAnsi"/>
          <w:bCs/>
          <w:color w:val="000000"/>
          <w:spacing w:val="-1"/>
        </w:rPr>
        <w:lastRenderedPageBreak/>
        <w:t>uznał roszczenie osoby trzeciej oraz pokryć inne koszty poniesione przez Zamawiającego z tego tytułu, jak również przejmie wszelkie roszczenia osób trzecich kierowane przeciwko Zamawiającemu w związku z naruszeniem praw własności intelektualnej lub wszelkich innych praw na dobrach niematerialnych wynikłych z tego, że w wyniku realizacji umowy Wykonawca naruszył ww. prawa osób trzecich. W przypadku, gdy podmiot trzeci wytoczy przeciwko Zamawiającemu powództwo o naruszenie praw wskazanych powyżej, Wykonawca zobowiązuje się przystąpić do sporu i przedstawić niezwłocznie w sądzie zawarte umowy uprawniające do korzystania i rozporządzania prawami w zakresie przewidzianym w niniejszej Umowie.</w:t>
      </w:r>
    </w:p>
    <w:p w14:paraId="22CA5B36" w14:textId="77777777" w:rsidR="0046679B" w:rsidRPr="00A2482F" w:rsidRDefault="0046679B" w:rsidP="00C13028">
      <w:pPr>
        <w:shd w:val="clear" w:color="auto" w:fill="FFFFFF"/>
        <w:spacing w:line="360" w:lineRule="auto"/>
        <w:ind w:right="1"/>
        <w:jc w:val="both"/>
        <w:rPr>
          <w:rFonts w:asciiTheme="minorHAnsi" w:hAnsiTheme="minorHAnsi" w:cstheme="minorHAnsi"/>
          <w:bCs/>
          <w:color w:val="000000"/>
          <w:spacing w:val="-1"/>
        </w:rPr>
      </w:pPr>
    </w:p>
    <w:p w14:paraId="7D63250B" w14:textId="77777777" w:rsidR="00997F4C" w:rsidRPr="00A2482F" w:rsidRDefault="00997F4C" w:rsidP="00C13028">
      <w:pPr>
        <w:shd w:val="clear" w:color="auto" w:fill="FFFFFF"/>
        <w:spacing w:line="360" w:lineRule="auto"/>
        <w:ind w:right="1"/>
        <w:jc w:val="both"/>
        <w:rPr>
          <w:rFonts w:asciiTheme="minorHAnsi" w:hAnsiTheme="minorHAnsi" w:cstheme="minorHAnsi"/>
          <w:b/>
          <w:color w:val="000000"/>
          <w:spacing w:val="-1"/>
        </w:rPr>
      </w:pPr>
    </w:p>
    <w:p w14:paraId="440FACD7" w14:textId="3589AA9D" w:rsidR="00997F4C" w:rsidRPr="00A2482F" w:rsidRDefault="00997F4C"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 6.</w:t>
      </w:r>
    </w:p>
    <w:p w14:paraId="43AC8C36" w14:textId="77777777" w:rsidR="008F0A79" w:rsidRPr="00A2482F" w:rsidRDefault="008F0A79"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Kary umowne</w:t>
      </w:r>
    </w:p>
    <w:p w14:paraId="4D8BC54A" w14:textId="77777777" w:rsidR="00611BC3" w:rsidRPr="00A2482F" w:rsidRDefault="00407C3E" w:rsidP="006340F0">
      <w:pPr>
        <w:numPr>
          <w:ilvl w:val="0"/>
          <w:numId w:val="11"/>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Wykonawca zapłaci Z</w:t>
      </w:r>
      <w:r w:rsidR="00611BC3" w:rsidRPr="00A2482F">
        <w:rPr>
          <w:rFonts w:asciiTheme="minorHAnsi" w:hAnsiTheme="minorHAnsi" w:cstheme="minorHAnsi"/>
        </w:rPr>
        <w:t>amawiającemu kary umowne w następującej wysokości:</w:t>
      </w:r>
    </w:p>
    <w:p w14:paraId="061C8147" w14:textId="6FB96EC6" w:rsidR="00611BC3" w:rsidRPr="00A2482F" w:rsidRDefault="00611BC3" w:rsidP="006340F0">
      <w:pPr>
        <w:numPr>
          <w:ilvl w:val="0"/>
          <w:numId w:val="12"/>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 xml:space="preserve">za odstąpienie od umowy z winy </w:t>
      </w:r>
      <w:r w:rsidR="002718BE" w:rsidRPr="00A2482F">
        <w:rPr>
          <w:rFonts w:asciiTheme="minorHAnsi" w:hAnsiTheme="minorHAnsi" w:cstheme="minorHAnsi"/>
        </w:rPr>
        <w:t>W</w:t>
      </w:r>
      <w:r w:rsidRPr="00A2482F">
        <w:rPr>
          <w:rFonts w:asciiTheme="minorHAnsi" w:hAnsiTheme="minorHAnsi" w:cstheme="minorHAnsi"/>
        </w:rPr>
        <w:t xml:space="preserve">ykonawcy – </w:t>
      </w:r>
      <w:r w:rsidR="00215D53" w:rsidRPr="00A2482F">
        <w:rPr>
          <w:rFonts w:asciiTheme="minorHAnsi" w:hAnsiTheme="minorHAnsi" w:cstheme="minorHAnsi"/>
        </w:rPr>
        <w:t>2</w:t>
      </w:r>
      <w:r w:rsidR="005B5726" w:rsidRPr="00A2482F">
        <w:rPr>
          <w:rFonts w:asciiTheme="minorHAnsi" w:hAnsiTheme="minorHAnsi" w:cstheme="minorHAnsi"/>
        </w:rPr>
        <w:t>0</w:t>
      </w:r>
      <w:r w:rsidRPr="00A2482F">
        <w:rPr>
          <w:rFonts w:asciiTheme="minorHAnsi" w:hAnsiTheme="minorHAnsi" w:cstheme="minorHAnsi"/>
        </w:rPr>
        <w:t xml:space="preserve">% </w:t>
      </w:r>
      <w:r w:rsidR="00AB27F4">
        <w:rPr>
          <w:rFonts w:asciiTheme="minorHAnsi" w:hAnsiTheme="minorHAnsi" w:cstheme="minorHAnsi"/>
        </w:rPr>
        <w:t xml:space="preserve">kwoty wynagrodzenia </w:t>
      </w:r>
      <w:r w:rsidR="000F5CAE" w:rsidRPr="00A2482F">
        <w:rPr>
          <w:rFonts w:asciiTheme="minorHAnsi" w:hAnsiTheme="minorHAnsi" w:cstheme="minorHAnsi"/>
        </w:rPr>
        <w:t>brutto</w:t>
      </w:r>
      <w:r w:rsidRPr="00A2482F">
        <w:rPr>
          <w:rFonts w:asciiTheme="minorHAnsi" w:hAnsiTheme="minorHAnsi" w:cstheme="minorHAnsi"/>
        </w:rPr>
        <w:t xml:space="preserve"> o któr</w:t>
      </w:r>
      <w:r w:rsidR="00AB27F4">
        <w:rPr>
          <w:rFonts w:asciiTheme="minorHAnsi" w:hAnsiTheme="minorHAnsi" w:cstheme="minorHAnsi"/>
        </w:rPr>
        <w:t xml:space="preserve">ym </w:t>
      </w:r>
      <w:r w:rsidR="00407C3E" w:rsidRPr="00A2482F">
        <w:rPr>
          <w:rFonts w:asciiTheme="minorHAnsi" w:hAnsiTheme="minorHAnsi" w:cstheme="minorHAnsi"/>
        </w:rPr>
        <w:t>mowa</w:t>
      </w:r>
      <w:r w:rsidR="00671CF8" w:rsidRPr="00A2482F">
        <w:rPr>
          <w:rFonts w:asciiTheme="minorHAnsi" w:hAnsiTheme="minorHAnsi" w:cstheme="minorHAnsi"/>
        </w:rPr>
        <w:t xml:space="preserve"> </w:t>
      </w:r>
      <w:r w:rsidR="00407C3E" w:rsidRPr="00A2482F">
        <w:rPr>
          <w:rFonts w:asciiTheme="minorHAnsi" w:hAnsiTheme="minorHAnsi" w:cstheme="minorHAnsi"/>
        </w:rPr>
        <w:t>w §</w:t>
      </w:r>
      <w:r w:rsidR="00671CF8" w:rsidRPr="00A2482F">
        <w:rPr>
          <w:rFonts w:asciiTheme="minorHAnsi" w:hAnsiTheme="minorHAnsi" w:cstheme="minorHAnsi"/>
        </w:rPr>
        <w:t xml:space="preserve"> </w:t>
      </w:r>
      <w:r w:rsidR="00407C3E" w:rsidRPr="00A2482F">
        <w:rPr>
          <w:rFonts w:asciiTheme="minorHAnsi" w:hAnsiTheme="minorHAnsi" w:cstheme="minorHAnsi"/>
        </w:rPr>
        <w:t>3 ust.</w:t>
      </w:r>
      <w:r w:rsidR="00671CF8" w:rsidRPr="00A2482F">
        <w:rPr>
          <w:rFonts w:asciiTheme="minorHAnsi" w:hAnsiTheme="minorHAnsi" w:cstheme="minorHAnsi"/>
        </w:rPr>
        <w:t xml:space="preserve"> </w:t>
      </w:r>
      <w:r w:rsidR="00407C3E" w:rsidRPr="00A2482F">
        <w:rPr>
          <w:rFonts w:asciiTheme="minorHAnsi" w:hAnsiTheme="minorHAnsi" w:cstheme="minorHAnsi"/>
        </w:rPr>
        <w:t>1 umowy;</w:t>
      </w:r>
    </w:p>
    <w:p w14:paraId="0E9828A8" w14:textId="7E9D32E4" w:rsidR="00611BC3" w:rsidRPr="00A2482F" w:rsidRDefault="00611BC3" w:rsidP="006340F0">
      <w:pPr>
        <w:numPr>
          <w:ilvl w:val="0"/>
          <w:numId w:val="12"/>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za zwłokę</w:t>
      </w:r>
      <w:r w:rsidR="002718BE" w:rsidRPr="00A2482F">
        <w:rPr>
          <w:rFonts w:asciiTheme="minorHAnsi" w:hAnsiTheme="minorHAnsi" w:cstheme="minorHAnsi"/>
        </w:rPr>
        <w:t xml:space="preserve"> w terminie dostawy z winy</w:t>
      </w:r>
      <w:r w:rsidR="00671CF8" w:rsidRPr="00A2482F">
        <w:rPr>
          <w:rFonts w:asciiTheme="minorHAnsi" w:hAnsiTheme="minorHAnsi" w:cstheme="minorHAnsi"/>
        </w:rPr>
        <w:t xml:space="preserve"> </w:t>
      </w:r>
      <w:r w:rsidR="002718BE" w:rsidRPr="00A2482F">
        <w:rPr>
          <w:rFonts w:asciiTheme="minorHAnsi" w:hAnsiTheme="minorHAnsi" w:cstheme="minorHAnsi"/>
        </w:rPr>
        <w:t xml:space="preserve">Wykonawcy </w:t>
      </w:r>
      <w:r w:rsidRPr="00A2482F">
        <w:rPr>
          <w:rFonts w:asciiTheme="minorHAnsi" w:hAnsiTheme="minorHAnsi" w:cstheme="minorHAnsi"/>
        </w:rPr>
        <w:t>– 0,</w:t>
      </w:r>
      <w:r w:rsidR="00AB27F4">
        <w:rPr>
          <w:rFonts w:asciiTheme="minorHAnsi" w:hAnsiTheme="minorHAnsi" w:cstheme="minorHAnsi"/>
        </w:rPr>
        <w:t>1</w:t>
      </w:r>
      <w:r w:rsidRPr="00A2482F">
        <w:rPr>
          <w:rFonts w:asciiTheme="minorHAnsi" w:hAnsiTheme="minorHAnsi" w:cstheme="minorHAnsi"/>
        </w:rPr>
        <w:t xml:space="preserve">% ceny brutto nie dostarczonego sprzętu, za każdy dzień zwłoki w stosunku </w:t>
      </w:r>
      <w:r w:rsidR="00035283" w:rsidRPr="00A2482F">
        <w:rPr>
          <w:rFonts w:asciiTheme="minorHAnsi" w:hAnsiTheme="minorHAnsi" w:cstheme="minorHAnsi"/>
        </w:rPr>
        <w:t>do wyznaczonego terminu dostawy;</w:t>
      </w:r>
    </w:p>
    <w:p w14:paraId="7E5C80C8" w14:textId="6FB66224" w:rsidR="00611BC3" w:rsidRPr="00A2482F" w:rsidRDefault="00611BC3" w:rsidP="006340F0">
      <w:pPr>
        <w:numPr>
          <w:ilvl w:val="0"/>
          <w:numId w:val="12"/>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za zwłokę w czasie reakcji</w:t>
      </w:r>
      <w:r w:rsidR="008726F6" w:rsidRPr="00A2482F">
        <w:rPr>
          <w:rFonts w:asciiTheme="minorHAnsi" w:hAnsiTheme="minorHAnsi" w:cstheme="minorHAnsi"/>
        </w:rPr>
        <w:t xml:space="preserve"> na zgłoszoną usterkę</w:t>
      </w:r>
      <w:r w:rsidR="00151F15" w:rsidRPr="00A2482F">
        <w:rPr>
          <w:rFonts w:asciiTheme="minorHAnsi" w:hAnsiTheme="minorHAnsi" w:cstheme="minorHAnsi"/>
        </w:rPr>
        <w:t xml:space="preserve"> z winy </w:t>
      </w:r>
      <w:r w:rsidR="002718BE" w:rsidRPr="00A2482F">
        <w:rPr>
          <w:rFonts w:asciiTheme="minorHAnsi" w:hAnsiTheme="minorHAnsi" w:cstheme="minorHAnsi"/>
        </w:rPr>
        <w:t>W</w:t>
      </w:r>
      <w:r w:rsidRPr="00A2482F">
        <w:rPr>
          <w:rFonts w:asciiTheme="minorHAnsi" w:hAnsiTheme="minorHAnsi" w:cstheme="minorHAnsi"/>
        </w:rPr>
        <w:t>ykonawcy – 0,</w:t>
      </w:r>
      <w:r w:rsidR="00215D53" w:rsidRPr="00A2482F">
        <w:rPr>
          <w:rFonts w:asciiTheme="minorHAnsi" w:hAnsiTheme="minorHAnsi" w:cstheme="minorHAnsi"/>
        </w:rPr>
        <w:t xml:space="preserve">5 </w:t>
      </w:r>
      <w:r w:rsidRPr="00A2482F">
        <w:rPr>
          <w:rFonts w:asciiTheme="minorHAnsi" w:hAnsiTheme="minorHAnsi" w:cstheme="minorHAnsi"/>
        </w:rPr>
        <w:t>% ceny brutto, obejmującego wadliwy sprzęt za każdy dzień zwłoki w stosunku do czasu określonego w §</w:t>
      </w:r>
      <w:r w:rsidR="00151F15" w:rsidRPr="00A2482F">
        <w:rPr>
          <w:rFonts w:asciiTheme="minorHAnsi" w:hAnsiTheme="minorHAnsi" w:cstheme="minorHAnsi"/>
        </w:rPr>
        <w:t xml:space="preserve"> </w:t>
      </w:r>
      <w:r w:rsidRPr="00A2482F">
        <w:rPr>
          <w:rFonts w:asciiTheme="minorHAnsi" w:hAnsiTheme="minorHAnsi" w:cstheme="minorHAnsi"/>
        </w:rPr>
        <w:t>4 ninie</w:t>
      </w:r>
      <w:r w:rsidR="00035283" w:rsidRPr="00A2482F">
        <w:rPr>
          <w:rFonts w:asciiTheme="minorHAnsi" w:hAnsiTheme="minorHAnsi" w:cstheme="minorHAnsi"/>
        </w:rPr>
        <w:t>jszej umowy;</w:t>
      </w:r>
    </w:p>
    <w:p w14:paraId="3DC56AFF" w14:textId="42DFEF19" w:rsidR="006F026C" w:rsidRPr="00A2482F" w:rsidRDefault="006F026C" w:rsidP="006340F0">
      <w:pPr>
        <w:numPr>
          <w:ilvl w:val="0"/>
          <w:numId w:val="12"/>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 xml:space="preserve">za zwłokę w </w:t>
      </w:r>
      <w:r w:rsidR="008726F6" w:rsidRPr="00A2482F">
        <w:rPr>
          <w:rFonts w:asciiTheme="minorHAnsi" w:hAnsiTheme="minorHAnsi" w:cstheme="minorHAnsi"/>
        </w:rPr>
        <w:t>naprawie usterki</w:t>
      </w:r>
      <w:r w:rsidRPr="00A2482F">
        <w:rPr>
          <w:rFonts w:asciiTheme="minorHAnsi" w:hAnsiTheme="minorHAnsi" w:cstheme="minorHAnsi"/>
        </w:rPr>
        <w:t xml:space="preserve"> z winy Wykonawcy – 0,</w:t>
      </w:r>
      <w:r w:rsidR="00215D53" w:rsidRPr="00A2482F">
        <w:rPr>
          <w:rFonts w:asciiTheme="minorHAnsi" w:hAnsiTheme="minorHAnsi" w:cstheme="minorHAnsi"/>
        </w:rPr>
        <w:t>5</w:t>
      </w:r>
      <w:r w:rsidRPr="00A2482F">
        <w:rPr>
          <w:rFonts w:asciiTheme="minorHAnsi" w:hAnsiTheme="minorHAnsi" w:cstheme="minorHAnsi"/>
        </w:rPr>
        <w:t>% ceny brutto, obejmującego wadliwy sprzęt za każdy dzień zwłoki w stosunku do czasu określonego w § 4 niniejszej umowy;</w:t>
      </w:r>
    </w:p>
    <w:p w14:paraId="59A699AB" w14:textId="23E45AD7" w:rsidR="00611BC3" w:rsidRPr="00A2482F" w:rsidRDefault="00611BC3" w:rsidP="006340F0">
      <w:pPr>
        <w:numPr>
          <w:ilvl w:val="0"/>
          <w:numId w:val="12"/>
        </w:numPr>
        <w:shd w:val="clear" w:color="auto" w:fill="FFFFFF"/>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 xml:space="preserve">za brak świadczenia usług gwarancyjnych w okresie trwania gwarancji jakości, </w:t>
      </w:r>
      <w:r w:rsidR="00151F15" w:rsidRPr="00A2482F">
        <w:rPr>
          <w:rFonts w:asciiTheme="minorHAnsi" w:hAnsiTheme="minorHAnsi" w:cstheme="minorHAnsi"/>
        </w:rPr>
        <w:br/>
      </w:r>
      <w:r w:rsidRPr="00A2482F">
        <w:rPr>
          <w:rFonts w:asciiTheme="minorHAnsi" w:hAnsiTheme="minorHAnsi" w:cstheme="minorHAnsi"/>
        </w:rPr>
        <w:t>w terminach przewidzianych niniejszą umową – 0,</w:t>
      </w:r>
      <w:r w:rsidR="00215D53" w:rsidRPr="00A2482F">
        <w:rPr>
          <w:rFonts w:asciiTheme="minorHAnsi" w:hAnsiTheme="minorHAnsi" w:cstheme="minorHAnsi"/>
        </w:rPr>
        <w:t>5</w:t>
      </w:r>
      <w:r w:rsidRPr="00A2482F">
        <w:rPr>
          <w:rFonts w:asciiTheme="minorHAnsi" w:hAnsiTheme="minorHAnsi" w:cstheme="minorHAnsi"/>
        </w:rPr>
        <w:t>% ceny brutto wadliwego sprzętu, za każdy dzień zwłoki</w:t>
      </w:r>
      <w:r w:rsidR="00151F15" w:rsidRPr="00A2482F">
        <w:rPr>
          <w:rFonts w:asciiTheme="minorHAnsi" w:hAnsiTheme="minorHAnsi" w:cstheme="minorHAnsi"/>
        </w:rPr>
        <w:t xml:space="preserve"> </w:t>
      </w:r>
      <w:r w:rsidRPr="00A2482F">
        <w:rPr>
          <w:rFonts w:asciiTheme="minorHAnsi" w:hAnsiTheme="minorHAnsi" w:cstheme="minorHAnsi"/>
        </w:rPr>
        <w:t>w stosunku do czasu określonego w §</w:t>
      </w:r>
      <w:r w:rsidR="00151F15" w:rsidRPr="00A2482F">
        <w:rPr>
          <w:rFonts w:asciiTheme="minorHAnsi" w:hAnsiTheme="minorHAnsi" w:cstheme="minorHAnsi"/>
        </w:rPr>
        <w:t xml:space="preserve"> </w:t>
      </w:r>
      <w:r w:rsidRPr="00A2482F">
        <w:rPr>
          <w:rFonts w:asciiTheme="minorHAnsi" w:hAnsiTheme="minorHAnsi" w:cstheme="minorHAnsi"/>
        </w:rPr>
        <w:t>4 n</w:t>
      </w:r>
      <w:r w:rsidR="00035283" w:rsidRPr="00A2482F">
        <w:rPr>
          <w:rFonts w:asciiTheme="minorHAnsi" w:hAnsiTheme="minorHAnsi" w:cstheme="minorHAnsi"/>
        </w:rPr>
        <w:t>iniejszej umowy;</w:t>
      </w:r>
    </w:p>
    <w:p w14:paraId="02E5B552" w14:textId="6D12181A" w:rsidR="00991E60" w:rsidRPr="00A2482F" w:rsidRDefault="00991E60" w:rsidP="006340F0">
      <w:pPr>
        <w:pStyle w:val="Akapitzlist"/>
        <w:numPr>
          <w:ilvl w:val="0"/>
          <w:numId w:val="12"/>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hAnsiTheme="minorHAnsi" w:cstheme="minorHAnsi"/>
          <w:bCs/>
          <w:color w:val="000000"/>
          <w:spacing w:val="-1"/>
          <w:sz w:val="24"/>
          <w:szCs w:val="24"/>
        </w:rPr>
        <w:t>za brak dostarczenia oświadczenia producenta lub autoryzowanego dystrybutora sprzętu i oprogramowania poświadczające pochodzenie sprzętu z autoryzowanego kanału sprzedaży oraz nie podanie numerów seryjnych dostarczanych urządzeń</w:t>
      </w:r>
      <w:r w:rsidRPr="00A2482F">
        <w:rPr>
          <w:rFonts w:asciiTheme="minorHAnsi" w:hAnsiTheme="minorHAnsi" w:cstheme="minorHAnsi"/>
          <w:b/>
          <w:color w:val="000000"/>
          <w:spacing w:val="-1"/>
          <w:sz w:val="24"/>
          <w:szCs w:val="24"/>
        </w:rPr>
        <w:t xml:space="preserve"> - </w:t>
      </w:r>
      <w:r w:rsidRPr="00A2482F">
        <w:rPr>
          <w:rFonts w:asciiTheme="minorHAnsi" w:eastAsia="Times New Roman" w:hAnsiTheme="minorHAnsi" w:cstheme="minorHAnsi"/>
          <w:bCs/>
          <w:color w:val="000000"/>
          <w:spacing w:val="-1"/>
          <w:kern w:val="1"/>
          <w:sz w:val="24"/>
          <w:szCs w:val="24"/>
          <w:lang w:eastAsia="ar-SA"/>
        </w:rPr>
        <w:t xml:space="preserve">30% </w:t>
      </w:r>
      <w:r w:rsidR="00AB27F4">
        <w:rPr>
          <w:rFonts w:asciiTheme="minorHAnsi" w:eastAsia="Times New Roman" w:hAnsiTheme="minorHAnsi" w:cstheme="minorHAnsi"/>
          <w:bCs/>
          <w:color w:val="000000"/>
          <w:spacing w:val="-1"/>
          <w:kern w:val="1"/>
          <w:sz w:val="24"/>
          <w:szCs w:val="24"/>
          <w:lang w:eastAsia="ar-SA"/>
        </w:rPr>
        <w:lastRenderedPageBreak/>
        <w:t xml:space="preserve">kwoty wynagrodzenia </w:t>
      </w:r>
      <w:r w:rsidRPr="00A2482F">
        <w:rPr>
          <w:rFonts w:asciiTheme="minorHAnsi" w:eastAsia="Times New Roman" w:hAnsiTheme="minorHAnsi" w:cstheme="minorHAnsi"/>
          <w:bCs/>
          <w:color w:val="000000"/>
          <w:spacing w:val="-1"/>
          <w:kern w:val="1"/>
          <w:sz w:val="24"/>
          <w:szCs w:val="24"/>
          <w:lang w:eastAsia="ar-SA"/>
        </w:rPr>
        <w:t>brutto</w:t>
      </w:r>
      <w:r w:rsidR="00AB27F4">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o któr</w:t>
      </w:r>
      <w:r w:rsidR="00AB27F4">
        <w:rPr>
          <w:rFonts w:asciiTheme="minorHAnsi" w:eastAsia="Times New Roman" w:hAnsiTheme="minorHAnsi" w:cstheme="minorHAnsi"/>
          <w:bCs/>
          <w:color w:val="000000"/>
          <w:spacing w:val="-1"/>
          <w:kern w:val="1"/>
          <w:sz w:val="24"/>
          <w:szCs w:val="24"/>
          <w:lang w:eastAsia="ar-SA"/>
        </w:rPr>
        <w:t xml:space="preserve">ym </w:t>
      </w:r>
      <w:r w:rsidRPr="00A2482F">
        <w:rPr>
          <w:rFonts w:asciiTheme="minorHAnsi" w:eastAsia="Times New Roman" w:hAnsiTheme="minorHAnsi" w:cstheme="minorHAnsi"/>
          <w:bCs/>
          <w:color w:val="000000"/>
          <w:spacing w:val="-1"/>
          <w:kern w:val="1"/>
          <w:sz w:val="24"/>
          <w:szCs w:val="24"/>
          <w:lang w:eastAsia="ar-SA"/>
        </w:rPr>
        <w:t>mowa w § 3 ust. 1 umowy;</w:t>
      </w:r>
    </w:p>
    <w:p w14:paraId="29956DC6" w14:textId="7540EA2F" w:rsidR="00991E60" w:rsidRPr="00A2482F" w:rsidRDefault="00991E60" w:rsidP="006340F0">
      <w:pPr>
        <w:pStyle w:val="Akapitzlist"/>
        <w:numPr>
          <w:ilvl w:val="0"/>
          <w:numId w:val="12"/>
        </w:numPr>
        <w:spacing w:line="360" w:lineRule="auto"/>
        <w:rPr>
          <w:rFonts w:asciiTheme="minorHAnsi" w:eastAsia="Times New Roman" w:hAnsiTheme="minorHAnsi" w:cstheme="minorHAnsi"/>
          <w:bCs/>
          <w:color w:val="000000"/>
          <w:spacing w:val="-1"/>
          <w:kern w:val="1"/>
          <w:sz w:val="24"/>
          <w:szCs w:val="24"/>
          <w:lang w:eastAsia="ar-SA"/>
        </w:rPr>
      </w:pPr>
      <w:r w:rsidRPr="00A2482F">
        <w:rPr>
          <w:rFonts w:asciiTheme="minorHAnsi" w:hAnsiTheme="minorHAnsi" w:cstheme="minorHAnsi"/>
          <w:bCs/>
          <w:color w:val="000000"/>
          <w:spacing w:val="-1"/>
          <w:sz w:val="24"/>
          <w:szCs w:val="24"/>
        </w:rPr>
        <w:t xml:space="preserve">za brak dostarczenia oświadczenia o oferowanej gwarancji realizowanej przez producenta lub jego autoryzowany serwis wraz z potwierdzeniem możliwości przedłużenia gwarancji do 84 miesięcy - </w:t>
      </w:r>
      <w:r w:rsidRPr="00A2482F">
        <w:rPr>
          <w:rFonts w:asciiTheme="minorHAnsi" w:eastAsia="Times New Roman" w:hAnsiTheme="minorHAnsi" w:cstheme="minorHAnsi"/>
          <w:bCs/>
          <w:color w:val="000000"/>
          <w:spacing w:val="-1"/>
          <w:kern w:val="1"/>
          <w:sz w:val="24"/>
          <w:szCs w:val="24"/>
          <w:lang w:eastAsia="ar-SA"/>
        </w:rPr>
        <w:t xml:space="preserve">30% </w:t>
      </w:r>
      <w:r w:rsidR="00AB27F4">
        <w:rPr>
          <w:rFonts w:asciiTheme="minorHAnsi" w:eastAsia="Times New Roman" w:hAnsiTheme="minorHAnsi" w:cstheme="minorHAnsi"/>
          <w:bCs/>
          <w:color w:val="000000"/>
          <w:spacing w:val="-1"/>
          <w:kern w:val="1"/>
          <w:sz w:val="24"/>
          <w:szCs w:val="24"/>
          <w:lang w:eastAsia="ar-SA"/>
        </w:rPr>
        <w:t xml:space="preserve">kwoty wynagrodzenia </w:t>
      </w:r>
      <w:r w:rsidRPr="00A2482F">
        <w:rPr>
          <w:rFonts w:asciiTheme="minorHAnsi" w:eastAsia="Times New Roman" w:hAnsiTheme="minorHAnsi" w:cstheme="minorHAnsi"/>
          <w:bCs/>
          <w:color w:val="000000"/>
          <w:spacing w:val="-1"/>
          <w:kern w:val="1"/>
          <w:sz w:val="24"/>
          <w:szCs w:val="24"/>
          <w:lang w:eastAsia="ar-SA"/>
        </w:rPr>
        <w:t>brutto</w:t>
      </w:r>
      <w:r w:rsidR="00AB27F4">
        <w:rPr>
          <w:rFonts w:asciiTheme="minorHAnsi" w:eastAsia="Times New Roman" w:hAnsiTheme="minorHAnsi" w:cstheme="minorHAnsi"/>
          <w:bCs/>
          <w:color w:val="000000"/>
          <w:spacing w:val="-1"/>
          <w:kern w:val="1"/>
          <w:sz w:val="24"/>
          <w:szCs w:val="24"/>
          <w:lang w:eastAsia="ar-SA"/>
        </w:rPr>
        <w:t xml:space="preserve"> </w:t>
      </w:r>
      <w:r w:rsidRPr="00A2482F">
        <w:rPr>
          <w:rFonts w:asciiTheme="minorHAnsi" w:eastAsia="Times New Roman" w:hAnsiTheme="minorHAnsi" w:cstheme="minorHAnsi"/>
          <w:bCs/>
          <w:color w:val="000000"/>
          <w:spacing w:val="-1"/>
          <w:kern w:val="1"/>
          <w:sz w:val="24"/>
          <w:szCs w:val="24"/>
          <w:lang w:eastAsia="ar-SA"/>
        </w:rPr>
        <w:t>o której mowa w § 3 ust. 1 umowy;</w:t>
      </w:r>
    </w:p>
    <w:p w14:paraId="67621793" w14:textId="5664FFF0" w:rsidR="00611BC3" w:rsidRPr="00A2482F" w:rsidRDefault="00611BC3" w:rsidP="006340F0">
      <w:pPr>
        <w:numPr>
          <w:ilvl w:val="0"/>
          <w:numId w:val="12"/>
        </w:numPr>
        <w:shd w:val="clear" w:color="auto" w:fill="FFFFFF"/>
        <w:spacing w:line="360" w:lineRule="auto"/>
        <w:ind w:left="709" w:hanging="357"/>
        <w:jc w:val="both"/>
        <w:rPr>
          <w:rFonts w:asciiTheme="minorHAnsi" w:hAnsiTheme="minorHAnsi" w:cstheme="minorHAnsi"/>
          <w:b/>
          <w:color w:val="000000"/>
          <w:spacing w:val="-1"/>
        </w:rPr>
      </w:pPr>
      <w:r w:rsidRPr="00A2482F">
        <w:rPr>
          <w:rFonts w:asciiTheme="minorHAnsi" w:hAnsiTheme="minorHAnsi" w:cstheme="minorHAnsi"/>
        </w:rPr>
        <w:t>za każdy inny przypadek nienależytego wykonania umowy</w:t>
      </w:r>
      <w:r w:rsidR="007344CB" w:rsidRPr="00A2482F">
        <w:rPr>
          <w:rFonts w:asciiTheme="minorHAnsi" w:hAnsiTheme="minorHAnsi" w:cstheme="minorHAnsi"/>
        </w:rPr>
        <w:t xml:space="preserve"> </w:t>
      </w:r>
      <w:r w:rsidRPr="00A2482F">
        <w:rPr>
          <w:rFonts w:asciiTheme="minorHAnsi" w:hAnsiTheme="minorHAnsi" w:cstheme="minorHAnsi"/>
        </w:rPr>
        <w:t>rozumianego</w:t>
      </w:r>
      <w:r w:rsidR="00151F15" w:rsidRPr="00A2482F">
        <w:rPr>
          <w:rFonts w:asciiTheme="minorHAnsi" w:hAnsiTheme="minorHAnsi" w:cstheme="minorHAnsi"/>
        </w:rPr>
        <w:t>,</w:t>
      </w:r>
      <w:r w:rsidRPr="00A2482F">
        <w:rPr>
          <w:rFonts w:asciiTheme="minorHAnsi" w:hAnsiTheme="minorHAnsi" w:cstheme="minorHAnsi"/>
        </w:rPr>
        <w:t xml:space="preserve"> jako naruszenie postanowień umowy, w szczególności zapisów §</w:t>
      </w:r>
      <w:r w:rsidR="00151F15" w:rsidRPr="00A2482F">
        <w:rPr>
          <w:rFonts w:asciiTheme="minorHAnsi" w:hAnsiTheme="minorHAnsi" w:cstheme="minorHAnsi"/>
        </w:rPr>
        <w:t xml:space="preserve">§ </w:t>
      </w:r>
      <w:r w:rsidRPr="00A2482F">
        <w:rPr>
          <w:rFonts w:asciiTheme="minorHAnsi" w:hAnsiTheme="minorHAnsi" w:cstheme="minorHAnsi"/>
        </w:rPr>
        <w:t>1, 2 i 4 – 0,</w:t>
      </w:r>
      <w:r w:rsidR="00215D53" w:rsidRPr="00A2482F">
        <w:rPr>
          <w:rFonts w:asciiTheme="minorHAnsi" w:hAnsiTheme="minorHAnsi" w:cstheme="minorHAnsi"/>
        </w:rPr>
        <w:t>5</w:t>
      </w:r>
      <w:r w:rsidRPr="00A2482F">
        <w:rPr>
          <w:rFonts w:asciiTheme="minorHAnsi" w:hAnsiTheme="minorHAnsi" w:cstheme="minorHAnsi"/>
        </w:rPr>
        <w:t>% wartości</w:t>
      </w:r>
      <w:r w:rsidR="00376CBB" w:rsidRPr="00A2482F">
        <w:rPr>
          <w:rFonts w:asciiTheme="minorHAnsi" w:hAnsiTheme="minorHAnsi" w:cstheme="minorHAnsi"/>
        </w:rPr>
        <w:t xml:space="preserve"> brutto</w:t>
      </w:r>
      <w:r w:rsidRPr="00A2482F">
        <w:rPr>
          <w:rFonts w:asciiTheme="minorHAnsi" w:hAnsiTheme="minorHAnsi" w:cstheme="minorHAnsi"/>
        </w:rPr>
        <w:t xml:space="preserve"> przedmiotu u</w:t>
      </w:r>
      <w:r w:rsidR="00435D08" w:rsidRPr="00A2482F">
        <w:rPr>
          <w:rFonts w:asciiTheme="minorHAnsi" w:hAnsiTheme="minorHAnsi" w:cstheme="minorHAnsi"/>
        </w:rPr>
        <w:t>mowy,</w:t>
      </w:r>
      <w:r w:rsidR="00151F15" w:rsidRPr="00A2482F">
        <w:rPr>
          <w:rFonts w:asciiTheme="minorHAnsi" w:hAnsiTheme="minorHAnsi" w:cstheme="minorHAnsi"/>
        </w:rPr>
        <w:t xml:space="preserve"> </w:t>
      </w:r>
      <w:r w:rsidR="00435D08" w:rsidRPr="00A2482F">
        <w:rPr>
          <w:rFonts w:asciiTheme="minorHAnsi" w:hAnsiTheme="minorHAnsi" w:cstheme="minorHAnsi"/>
        </w:rPr>
        <w:t>o której mowa w §</w:t>
      </w:r>
      <w:r w:rsidR="00151F15" w:rsidRPr="00A2482F">
        <w:rPr>
          <w:rFonts w:asciiTheme="minorHAnsi" w:hAnsiTheme="minorHAnsi" w:cstheme="minorHAnsi"/>
        </w:rPr>
        <w:t xml:space="preserve"> </w:t>
      </w:r>
      <w:r w:rsidR="00435D08" w:rsidRPr="00A2482F">
        <w:rPr>
          <w:rFonts w:asciiTheme="minorHAnsi" w:hAnsiTheme="minorHAnsi" w:cstheme="minorHAnsi"/>
        </w:rPr>
        <w:t xml:space="preserve">3 </w:t>
      </w:r>
      <w:r w:rsidRPr="00A2482F">
        <w:rPr>
          <w:rFonts w:asciiTheme="minorHAnsi" w:hAnsiTheme="minorHAnsi" w:cstheme="minorHAnsi"/>
        </w:rPr>
        <w:t>ust. 1 niniejszej umowy.</w:t>
      </w:r>
    </w:p>
    <w:p w14:paraId="392F562B" w14:textId="77777777" w:rsidR="00611BC3" w:rsidRPr="00A2482F" w:rsidRDefault="00611BC3" w:rsidP="006340F0">
      <w:pPr>
        <w:numPr>
          <w:ilvl w:val="0"/>
          <w:numId w:val="13"/>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Kary umowne</w:t>
      </w:r>
      <w:r w:rsidR="00970402" w:rsidRPr="00A2482F">
        <w:rPr>
          <w:rFonts w:asciiTheme="minorHAnsi" w:hAnsiTheme="minorHAnsi" w:cstheme="minorHAnsi"/>
        </w:rPr>
        <w:t xml:space="preserve"> mogą zostać</w:t>
      </w:r>
      <w:r w:rsidRPr="00A2482F">
        <w:rPr>
          <w:rFonts w:asciiTheme="minorHAnsi" w:hAnsiTheme="minorHAnsi" w:cstheme="minorHAnsi"/>
        </w:rPr>
        <w:t xml:space="preserve"> potrącone z należności </w:t>
      </w:r>
      <w:r w:rsidR="007C6DE7" w:rsidRPr="00A2482F">
        <w:rPr>
          <w:rFonts w:asciiTheme="minorHAnsi" w:hAnsiTheme="minorHAnsi" w:cstheme="minorHAnsi"/>
        </w:rPr>
        <w:t xml:space="preserve">objętych </w:t>
      </w:r>
      <w:r w:rsidRPr="00A2482F">
        <w:rPr>
          <w:rFonts w:asciiTheme="minorHAnsi" w:hAnsiTheme="minorHAnsi" w:cstheme="minorHAnsi"/>
        </w:rPr>
        <w:t>faktur</w:t>
      </w:r>
      <w:r w:rsidR="007C6DE7" w:rsidRPr="00A2482F">
        <w:rPr>
          <w:rFonts w:asciiTheme="minorHAnsi" w:hAnsiTheme="minorHAnsi" w:cstheme="minorHAnsi"/>
        </w:rPr>
        <w:t>ą</w:t>
      </w:r>
      <w:r w:rsidRPr="00A2482F">
        <w:rPr>
          <w:rFonts w:asciiTheme="minorHAnsi" w:hAnsiTheme="minorHAnsi" w:cstheme="minorHAnsi"/>
        </w:rPr>
        <w:t>. W przypadku braku możliwości potrącenia, kary umowne zostaną zapłacone w terminie 14 dni od dnia wezwania do zapłaty.</w:t>
      </w:r>
    </w:p>
    <w:p w14:paraId="68097B72" w14:textId="77777777" w:rsidR="00BC6691" w:rsidRPr="00A2482F" w:rsidRDefault="00611BC3" w:rsidP="006340F0">
      <w:pPr>
        <w:numPr>
          <w:ilvl w:val="0"/>
          <w:numId w:val="13"/>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Zamawiający zachowuje prawo do odszkodowania uzupełniającego do wysokości poniesionej szkody na zasadach ogólnych.</w:t>
      </w:r>
    </w:p>
    <w:p w14:paraId="4ED1BDB9" w14:textId="1DE13C99" w:rsidR="0022787D" w:rsidRPr="00A2482F" w:rsidRDefault="006C3069" w:rsidP="006340F0">
      <w:pPr>
        <w:numPr>
          <w:ilvl w:val="0"/>
          <w:numId w:val="13"/>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 xml:space="preserve">Łączna, maksymalna wysokość kar umownych, których mogą dochodzić Strony wynosi </w:t>
      </w:r>
      <w:r w:rsidR="00FA5AD5">
        <w:rPr>
          <w:rFonts w:asciiTheme="minorHAnsi" w:hAnsiTheme="minorHAnsi" w:cstheme="minorHAnsi"/>
        </w:rPr>
        <w:t>4</w:t>
      </w:r>
      <w:r w:rsidR="0078502D" w:rsidRPr="00A2482F">
        <w:rPr>
          <w:rFonts w:asciiTheme="minorHAnsi" w:hAnsiTheme="minorHAnsi" w:cstheme="minorHAnsi"/>
        </w:rPr>
        <w:t>0</w:t>
      </w:r>
      <w:r w:rsidRPr="00A2482F">
        <w:rPr>
          <w:rFonts w:asciiTheme="minorHAnsi" w:hAnsiTheme="minorHAnsi" w:cstheme="minorHAnsi"/>
        </w:rPr>
        <w:t xml:space="preserve">% </w:t>
      </w:r>
      <w:r w:rsidR="00AB27F4">
        <w:rPr>
          <w:rFonts w:asciiTheme="minorHAnsi" w:hAnsiTheme="minorHAnsi" w:cstheme="minorHAnsi"/>
        </w:rPr>
        <w:t xml:space="preserve">kwoty wynagrodzenia </w:t>
      </w:r>
      <w:r w:rsidR="00E23347" w:rsidRPr="00A2482F">
        <w:rPr>
          <w:rFonts w:asciiTheme="minorHAnsi" w:hAnsiTheme="minorHAnsi" w:cstheme="minorHAnsi"/>
        </w:rPr>
        <w:t>brutto</w:t>
      </w:r>
      <w:r w:rsidR="00AB27F4">
        <w:rPr>
          <w:rFonts w:asciiTheme="minorHAnsi" w:hAnsiTheme="minorHAnsi" w:cstheme="minorHAnsi"/>
        </w:rPr>
        <w:t xml:space="preserve"> </w:t>
      </w:r>
      <w:r w:rsidR="008726F6" w:rsidRPr="00A2482F">
        <w:rPr>
          <w:rFonts w:asciiTheme="minorHAnsi" w:hAnsiTheme="minorHAnsi" w:cstheme="minorHAnsi"/>
        </w:rPr>
        <w:t>o któr</w:t>
      </w:r>
      <w:r w:rsidR="00AB27F4">
        <w:rPr>
          <w:rFonts w:asciiTheme="minorHAnsi" w:hAnsiTheme="minorHAnsi" w:cstheme="minorHAnsi"/>
        </w:rPr>
        <w:t xml:space="preserve">ym </w:t>
      </w:r>
      <w:r w:rsidR="008726F6" w:rsidRPr="00A2482F">
        <w:rPr>
          <w:rFonts w:asciiTheme="minorHAnsi" w:hAnsiTheme="minorHAnsi" w:cstheme="minorHAnsi"/>
        </w:rPr>
        <w:t xml:space="preserve">mowa w § 3 ust. 1 umowy. </w:t>
      </w:r>
      <w:r w:rsidR="0022787D" w:rsidRPr="00A2482F">
        <w:rPr>
          <w:rFonts w:asciiTheme="minorHAnsi" w:hAnsiTheme="minorHAnsi" w:cstheme="minorHAnsi"/>
        </w:rPr>
        <w:t xml:space="preserve"> </w:t>
      </w:r>
    </w:p>
    <w:p w14:paraId="5F683EF7" w14:textId="77777777" w:rsidR="00F63325" w:rsidRPr="00A2482F" w:rsidRDefault="00F63325" w:rsidP="00C13028">
      <w:pPr>
        <w:shd w:val="clear" w:color="auto" w:fill="FFFFFF"/>
        <w:spacing w:line="360" w:lineRule="auto"/>
        <w:ind w:right="1"/>
        <w:jc w:val="both"/>
        <w:rPr>
          <w:rFonts w:asciiTheme="minorHAnsi" w:hAnsiTheme="minorHAnsi" w:cstheme="minorHAnsi"/>
          <w:b/>
          <w:color w:val="000000"/>
          <w:spacing w:val="-1"/>
        </w:rPr>
      </w:pPr>
    </w:p>
    <w:p w14:paraId="3D4484FD" w14:textId="5C844DA7" w:rsidR="00BC6691" w:rsidRPr="00A2482F" w:rsidRDefault="00BC6691"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w:t>
      </w:r>
      <w:r w:rsidR="005E7861" w:rsidRPr="00A2482F">
        <w:rPr>
          <w:rFonts w:asciiTheme="minorHAnsi" w:hAnsiTheme="minorHAnsi" w:cstheme="minorHAnsi"/>
          <w:b/>
          <w:color w:val="000000"/>
          <w:spacing w:val="-1"/>
        </w:rPr>
        <w:t xml:space="preserve"> </w:t>
      </w:r>
      <w:r w:rsidR="00997F4C" w:rsidRPr="00A2482F">
        <w:rPr>
          <w:rFonts w:asciiTheme="minorHAnsi" w:hAnsiTheme="minorHAnsi" w:cstheme="minorHAnsi"/>
          <w:b/>
          <w:color w:val="000000"/>
          <w:spacing w:val="-1"/>
        </w:rPr>
        <w:t>7</w:t>
      </w:r>
      <w:r w:rsidRPr="00A2482F">
        <w:rPr>
          <w:rFonts w:asciiTheme="minorHAnsi" w:hAnsiTheme="minorHAnsi" w:cstheme="minorHAnsi"/>
          <w:b/>
          <w:color w:val="000000"/>
          <w:spacing w:val="-1"/>
        </w:rPr>
        <w:t>.</w:t>
      </w:r>
    </w:p>
    <w:p w14:paraId="08AEB009" w14:textId="77777777" w:rsidR="00E021AF" w:rsidRPr="00A2482F" w:rsidRDefault="00BC6691" w:rsidP="00C13028">
      <w:pPr>
        <w:shd w:val="clear" w:color="auto" w:fill="FFFFFF"/>
        <w:spacing w:line="360" w:lineRule="auto"/>
        <w:ind w:right="1"/>
        <w:jc w:val="both"/>
        <w:rPr>
          <w:rFonts w:asciiTheme="minorHAnsi" w:hAnsiTheme="minorHAnsi" w:cstheme="minorHAnsi"/>
          <w:b/>
          <w:color w:val="000000"/>
          <w:spacing w:val="-1"/>
        </w:rPr>
      </w:pPr>
      <w:r w:rsidRPr="00A2482F">
        <w:rPr>
          <w:rFonts w:asciiTheme="minorHAnsi" w:hAnsiTheme="minorHAnsi" w:cstheme="minorHAnsi"/>
          <w:b/>
          <w:color w:val="000000"/>
          <w:spacing w:val="-1"/>
        </w:rPr>
        <w:t>Zmiana warunków umowy</w:t>
      </w:r>
    </w:p>
    <w:p w14:paraId="30A3FFBE" w14:textId="38F44D1A" w:rsidR="00BC6691" w:rsidRPr="00A2482F" w:rsidRDefault="003D59E7" w:rsidP="006340F0">
      <w:pPr>
        <w:numPr>
          <w:ilvl w:val="0"/>
          <w:numId w:val="14"/>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1"/>
        </w:rPr>
        <w:t>Zmiana istotnych postanowień niniejszej umowy w stosunku do treści oferty</w:t>
      </w:r>
      <w:r w:rsidR="00997F4C" w:rsidRPr="00A2482F">
        <w:rPr>
          <w:rFonts w:asciiTheme="minorHAnsi" w:hAnsiTheme="minorHAnsi" w:cstheme="minorHAnsi"/>
          <w:color w:val="000000"/>
          <w:spacing w:val="-1"/>
        </w:rPr>
        <w:t xml:space="preserve">, </w:t>
      </w:r>
      <w:r w:rsidR="00997F4C" w:rsidRPr="00A2482F">
        <w:rPr>
          <w:rFonts w:asciiTheme="minorHAnsi" w:hAnsiTheme="minorHAnsi" w:cstheme="minorHAnsi"/>
        </w:rPr>
        <w:t xml:space="preserve"> </w:t>
      </w:r>
      <w:r w:rsidR="00997F4C" w:rsidRPr="00A2482F">
        <w:rPr>
          <w:rFonts w:asciiTheme="minorHAnsi" w:hAnsiTheme="minorHAnsi" w:cstheme="minorHAnsi"/>
          <w:color w:val="000000"/>
          <w:spacing w:val="-1"/>
        </w:rPr>
        <w:t xml:space="preserve">poprzez zawarcie pisemnego aneksu pod rygorem nieważności, przy zachowaniu ryczałtowego charakteru ceny Umowy, </w:t>
      </w:r>
      <w:r w:rsidRPr="00A2482F">
        <w:rPr>
          <w:rFonts w:asciiTheme="minorHAnsi" w:hAnsiTheme="minorHAnsi" w:cstheme="minorHAnsi"/>
          <w:color w:val="000000"/>
          <w:spacing w:val="-1"/>
        </w:rPr>
        <w:t xml:space="preserve"> może nastąpić w następujących przesłankach:</w:t>
      </w:r>
    </w:p>
    <w:p w14:paraId="3BE3F25B" w14:textId="4068EE49" w:rsidR="006108F4" w:rsidRPr="00A2482F" w:rsidRDefault="006108F4" w:rsidP="006340F0">
      <w:pPr>
        <w:numPr>
          <w:ilvl w:val="0"/>
          <w:numId w:val="15"/>
        </w:numPr>
        <w:shd w:val="clear" w:color="auto" w:fill="FFFFFF"/>
        <w:tabs>
          <w:tab w:val="left" w:pos="426"/>
        </w:tabs>
        <w:spacing w:line="360" w:lineRule="auto"/>
        <w:jc w:val="both"/>
        <w:rPr>
          <w:rFonts w:asciiTheme="minorHAnsi" w:hAnsiTheme="minorHAnsi" w:cstheme="minorHAnsi"/>
          <w:kern w:val="0"/>
        </w:rPr>
      </w:pPr>
      <w:r w:rsidRPr="00A2482F">
        <w:rPr>
          <w:rFonts w:asciiTheme="minorHAnsi" w:hAnsiTheme="minorHAnsi" w:cstheme="minorHAnsi"/>
          <w:kern w:val="0"/>
        </w:rPr>
        <w:t xml:space="preserve">zmiany terminu realizacji zamówienia poprzez jego przedłużenie ze względu na przyczyny leżące po stronie Zamawiającego dotyczące np. braku przygotowania/ przekazania miejsca realizacji/dostawy lub przyczyny lezące po stronie producenta lub dystrybutora </w:t>
      </w:r>
      <w:r w:rsidR="0044127A" w:rsidRPr="00A2482F">
        <w:rPr>
          <w:rFonts w:asciiTheme="minorHAnsi" w:hAnsiTheme="minorHAnsi" w:cstheme="minorHAnsi"/>
          <w:kern w:val="0"/>
        </w:rPr>
        <w:t>urządzenia</w:t>
      </w:r>
      <w:r w:rsidRPr="00A2482F">
        <w:rPr>
          <w:rFonts w:asciiTheme="minorHAnsi" w:hAnsiTheme="minorHAnsi" w:cstheme="minorHAnsi"/>
          <w:kern w:val="0"/>
        </w:rPr>
        <w:t xml:space="preserve"> w przypadku wstrzymania produkcji danego </w:t>
      </w:r>
      <w:r w:rsidR="0044127A" w:rsidRPr="00A2482F">
        <w:rPr>
          <w:rFonts w:asciiTheme="minorHAnsi" w:hAnsiTheme="minorHAnsi" w:cstheme="minorHAnsi"/>
          <w:kern w:val="0"/>
        </w:rPr>
        <w:t>urządzenia</w:t>
      </w:r>
      <w:r w:rsidRPr="00A2482F">
        <w:rPr>
          <w:rFonts w:asciiTheme="minorHAnsi" w:hAnsiTheme="minorHAnsi" w:cstheme="minorHAnsi"/>
          <w:kern w:val="0"/>
        </w:rPr>
        <w:t xml:space="preserve"> lub komponentu niezbędnego do zrealizowania dostawy - po przedstawianiu stosownych dokumentów od producenta lub dystrybutora oraz inne niezawinione przez Strony przyczyny spowodowane przez tzw. siłę wyższą w rozumieniu § 7 Umowy,</w:t>
      </w:r>
    </w:p>
    <w:p w14:paraId="32D55092" w14:textId="764ED7CC" w:rsidR="006108F4" w:rsidRPr="00A2482F" w:rsidRDefault="006108F4" w:rsidP="006340F0">
      <w:pPr>
        <w:numPr>
          <w:ilvl w:val="0"/>
          <w:numId w:val="15"/>
        </w:numPr>
        <w:shd w:val="clear" w:color="auto" w:fill="FFFFFF"/>
        <w:tabs>
          <w:tab w:val="left" w:pos="426"/>
        </w:tabs>
        <w:spacing w:line="360" w:lineRule="auto"/>
        <w:jc w:val="both"/>
        <w:rPr>
          <w:rFonts w:asciiTheme="minorHAnsi" w:hAnsiTheme="minorHAnsi" w:cstheme="minorHAnsi"/>
          <w:kern w:val="0"/>
        </w:rPr>
      </w:pPr>
      <w:r w:rsidRPr="00A2482F">
        <w:rPr>
          <w:rFonts w:asciiTheme="minorHAnsi" w:hAnsiTheme="minorHAnsi" w:cstheme="minorHAnsi"/>
          <w:kern w:val="0"/>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A2482F">
        <w:rPr>
          <w:rFonts w:asciiTheme="minorHAnsi" w:hAnsiTheme="minorHAnsi" w:cstheme="minorHAnsi"/>
          <w:kern w:val="0"/>
        </w:rPr>
        <w:lastRenderedPageBreak/>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C80CB67" w14:textId="77777777" w:rsidR="006108F4" w:rsidRPr="00A2482F" w:rsidRDefault="006108F4" w:rsidP="006340F0">
      <w:pPr>
        <w:numPr>
          <w:ilvl w:val="0"/>
          <w:numId w:val="15"/>
        </w:numPr>
        <w:shd w:val="clear" w:color="auto" w:fill="FFFFFF"/>
        <w:tabs>
          <w:tab w:val="left" w:pos="426"/>
        </w:tabs>
        <w:spacing w:line="360" w:lineRule="auto"/>
        <w:jc w:val="both"/>
        <w:rPr>
          <w:rFonts w:asciiTheme="minorHAnsi" w:hAnsiTheme="minorHAnsi" w:cstheme="minorHAnsi"/>
          <w:kern w:val="0"/>
        </w:rPr>
      </w:pPr>
      <w:r w:rsidRPr="00A2482F">
        <w:rPr>
          <w:rFonts w:asciiTheme="minorHAnsi" w:hAnsiTheme="minorHAnsi" w:cstheme="minorHAnsi"/>
          <w:kern w:val="0"/>
        </w:rPr>
        <w:t>aktualizacji rozwiązań z uwagi na postęp technologiczny lub zmiany obowiązujących przepisów,</w:t>
      </w:r>
    </w:p>
    <w:p w14:paraId="34080A82" w14:textId="77777777" w:rsidR="006108F4" w:rsidRPr="00A2482F" w:rsidRDefault="006108F4" w:rsidP="006340F0">
      <w:pPr>
        <w:numPr>
          <w:ilvl w:val="0"/>
          <w:numId w:val="15"/>
        </w:numPr>
        <w:shd w:val="clear" w:color="auto" w:fill="FFFFFF"/>
        <w:tabs>
          <w:tab w:val="left" w:pos="426"/>
        </w:tabs>
        <w:spacing w:line="360" w:lineRule="auto"/>
        <w:jc w:val="both"/>
        <w:rPr>
          <w:rFonts w:asciiTheme="minorHAnsi" w:hAnsiTheme="minorHAnsi" w:cstheme="minorHAnsi"/>
          <w:kern w:val="0"/>
        </w:rPr>
      </w:pPr>
      <w:r w:rsidRPr="00A2482F">
        <w:rPr>
          <w:rFonts w:asciiTheme="minorHAnsi" w:hAnsiTheme="minorHAnsi" w:cstheme="minorHAnsi"/>
          <w:kern w:val="0"/>
        </w:rPr>
        <w:t>zmiany podwykonawcy, w szczególności ze względów losowych lub innych korzystnych dla Zamawiającego.</w:t>
      </w:r>
    </w:p>
    <w:p w14:paraId="20B08D78" w14:textId="3764C94E" w:rsidR="00B22E78" w:rsidRPr="00A2482F" w:rsidRDefault="00E226D5"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kern w:val="0"/>
        </w:rPr>
        <w:t>z</w:t>
      </w:r>
      <w:r w:rsidR="00B22E78" w:rsidRPr="00A2482F">
        <w:rPr>
          <w:rFonts w:asciiTheme="minorHAnsi" w:hAnsiTheme="minorHAnsi" w:cstheme="minorHAnsi"/>
          <w:kern w:val="0"/>
        </w:rPr>
        <w:t>miany adresu, pod który sprzęt ma być dostarczony pod warunkiem, że zmiana obejmować będzie granice administracyjne miasta Krakowa oraz pod warunki</w:t>
      </w:r>
      <w:r w:rsidR="00035283" w:rsidRPr="00A2482F">
        <w:rPr>
          <w:rFonts w:asciiTheme="minorHAnsi" w:hAnsiTheme="minorHAnsi" w:cstheme="minorHAnsi"/>
          <w:kern w:val="0"/>
        </w:rPr>
        <w:t>em, że cena nie ulegnie zmianie;</w:t>
      </w:r>
    </w:p>
    <w:p w14:paraId="302FEB71" w14:textId="77777777" w:rsidR="00EB5670" w:rsidRPr="00A2482F" w:rsidRDefault="00EB5670"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rPr>
        <w:t>z</w:t>
      </w:r>
      <w:r w:rsidRPr="00A2482F">
        <w:rPr>
          <w:rFonts w:asciiTheme="minorHAnsi" w:hAnsiTheme="minorHAnsi" w:cstheme="minorHAnsi"/>
          <w:kern w:val="0"/>
        </w:rPr>
        <w:t xml:space="preserve">miany terminu wykonania umowy z powodu okoliczności leżących po stronie Zamawiającego lub </w:t>
      </w:r>
      <w:r w:rsidR="0096621F" w:rsidRPr="00A2482F">
        <w:rPr>
          <w:rFonts w:asciiTheme="minorHAnsi" w:hAnsiTheme="minorHAnsi" w:cstheme="minorHAnsi"/>
          <w:kern w:val="0"/>
        </w:rPr>
        <w:t>przeszkód</w:t>
      </w:r>
      <w:r w:rsidRPr="00A2482F">
        <w:rPr>
          <w:rFonts w:asciiTheme="minorHAnsi" w:hAnsiTheme="minorHAnsi" w:cstheme="minorHAnsi"/>
          <w:kern w:val="0"/>
        </w:rPr>
        <w:t xml:space="preserve"> dający</w:t>
      </w:r>
      <w:r w:rsidR="0096621F" w:rsidRPr="00A2482F">
        <w:rPr>
          <w:rFonts w:asciiTheme="minorHAnsi" w:hAnsiTheme="minorHAnsi" w:cstheme="minorHAnsi"/>
          <w:kern w:val="0"/>
        </w:rPr>
        <w:t>ch</w:t>
      </w:r>
      <w:r w:rsidRPr="00A2482F">
        <w:rPr>
          <w:rFonts w:asciiTheme="minorHAnsi" w:hAnsiTheme="minorHAnsi" w:cstheme="minorHAnsi"/>
          <w:kern w:val="0"/>
        </w:rPr>
        <w:t xml:space="preserve"> się przypisać Zamawiającemu (np. nieobecność w pracy osoby upoważnionej do odbioru sprzętu, kontrole lub inne poważne okoliczności powodujące, że odbiór sprzętu w pierwotnie ustalonym terminie będzie dla Zamawiającego utrudniony) – przy zaistnieniu opisanych wyżej sytuacji, termin dostawy może zostać wydłużony do 7 dni roboczych, pod warunkiem, że cena nie ulegnie zmianie;</w:t>
      </w:r>
    </w:p>
    <w:p w14:paraId="39682664" w14:textId="77777777" w:rsidR="006A6D17" w:rsidRPr="00A2482F" w:rsidRDefault="006A6D17"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iCs/>
          <w:kern w:val="0"/>
          <w:lang w:eastAsia="en-US"/>
        </w:rPr>
        <w:t xml:space="preserve">zmiany terminu wykonania umowy w przypadku, gdy Wykonawca wykaże, </w:t>
      </w:r>
      <w:r w:rsidRPr="00A2482F">
        <w:rPr>
          <w:rFonts w:asciiTheme="minorHAnsi" w:hAnsiTheme="minorHAnsi" w:cstheme="minorHAnsi"/>
          <w:iCs/>
          <w:kern w:val="0"/>
          <w:lang w:eastAsia="en-US"/>
        </w:rPr>
        <w:br/>
        <w:t>iż dotrzymanie dotychczasowego terminu jest niemożliwe lub istotnie utrudnione z uwagi na sytuację rynkową</w:t>
      </w:r>
      <w:r w:rsidR="0096621F" w:rsidRPr="00A2482F">
        <w:rPr>
          <w:rFonts w:asciiTheme="minorHAnsi" w:hAnsiTheme="minorHAnsi" w:cstheme="minorHAnsi"/>
          <w:iCs/>
          <w:kern w:val="0"/>
          <w:lang w:eastAsia="en-US"/>
        </w:rPr>
        <w:t xml:space="preserve">, </w:t>
      </w:r>
      <w:r w:rsidRPr="00A2482F">
        <w:rPr>
          <w:rFonts w:asciiTheme="minorHAnsi" w:hAnsiTheme="minorHAnsi" w:cstheme="minorHAnsi"/>
          <w:iCs/>
          <w:kern w:val="0"/>
          <w:lang w:eastAsia="en-US"/>
        </w:rPr>
        <w:t xml:space="preserve">w tym wydłużenie terminów realizacji oferowanych producentów, dostawców, dystrybutorów poświadczone stosownym dokumentem (oświadczeniem lub innym dowodem) jednocześnie wskazującym szacowany termin realizacji] o okres udokumentowanego opóźnienia w związku </w:t>
      </w:r>
      <w:r w:rsidRPr="00A2482F">
        <w:rPr>
          <w:rFonts w:asciiTheme="minorHAnsi" w:hAnsiTheme="minorHAnsi" w:cstheme="minorHAnsi"/>
          <w:iCs/>
          <w:kern w:val="0"/>
          <w:lang w:eastAsia="en-US"/>
        </w:rPr>
        <w:br/>
        <w:t>z wystąpieniem przeszkody pod</w:t>
      </w:r>
      <w:r w:rsidRPr="00A2482F">
        <w:rPr>
          <w:rFonts w:asciiTheme="minorHAnsi" w:hAnsiTheme="minorHAnsi" w:cstheme="minorHAnsi"/>
          <w:iCs/>
          <w:spacing w:val="1"/>
          <w:kern w:val="0"/>
          <w:lang w:eastAsia="en-US"/>
        </w:rPr>
        <w:t xml:space="preserve"> </w:t>
      </w:r>
      <w:r w:rsidRPr="00A2482F">
        <w:rPr>
          <w:rFonts w:asciiTheme="minorHAnsi" w:hAnsiTheme="minorHAnsi" w:cstheme="minorHAnsi"/>
          <w:iCs/>
          <w:kern w:val="0"/>
          <w:lang w:eastAsia="en-US"/>
        </w:rPr>
        <w:t>warunkiem,</w:t>
      </w:r>
      <w:r w:rsidRPr="00A2482F">
        <w:rPr>
          <w:rFonts w:asciiTheme="minorHAnsi" w:hAnsiTheme="minorHAnsi" w:cstheme="minorHAnsi"/>
          <w:iCs/>
          <w:spacing w:val="1"/>
          <w:kern w:val="0"/>
          <w:lang w:eastAsia="en-US"/>
        </w:rPr>
        <w:t xml:space="preserve"> </w:t>
      </w:r>
      <w:r w:rsidRPr="00A2482F">
        <w:rPr>
          <w:rFonts w:asciiTheme="minorHAnsi" w:hAnsiTheme="minorHAnsi" w:cstheme="minorHAnsi"/>
          <w:iCs/>
          <w:kern w:val="0"/>
          <w:lang w:eastAsia="en-US"/>
        </w:rPr>
        <w:t>że</w:t>
      </w:r>
      <w:r w:rsidRPr="00A2482F">
        <w:rPr>
          <w:rFonts w:asciiTheme="minorHAnsi" w:hAnsiTheme="minorHAnsi" w:cstheme="minorHAnsi"/>
          <w:iCs/>
          <w:spacing w:val="1"/>
          <w:kern w:val="0"/>
          <w:lang w:eastAsia="en-US"/>
        </w:rPr>
        <w:t xml:space="preserve"> </w:t>
      </w:r>
      <w:r w:rsidRPr="00A2482F">
        <w:rPr>
          <w:rFonts w:asciiTheme="minorHAnsi" w:hAnsiTheme="minorHAnsi" w:cstheme="minorHAnsi"/>
          <w:iCs/>
          <w:kern w:val="0"/>
          <w:lang w:eastAsia="en-US"/>
        </w:rPr>
        <w:t>cena</w:t>
      </w:r>
      <w:r w:rsidRPr="00A2482F">
        <w:rPr>
          <w:rFonts w:asciiTheme="minorHAnsi" w:hAnsiTheme="minorHAnsi" w:cstheme="minorHAnsi"/>
          <w:iCs/>
          <w:spacing w:val="1"/>
          <w:kern w:val="0"/>
          <w:lang w:eastAsia="en-US"/>
        </w:rPr>
        <w:t xml:space="preserve"> </w:t>
      </w:r>
      <w:r w:rsidRPr="00A2482F">
        <w:rPr>
          <w:rFonts w:asciiTheme="minorHAnsi" w:hAnsiTheme="minorHAnsi" w:cstheme="minorHAnsi"/>
          <w:iCs/>
          <w:kern w:val="0"/>
          <w:lang w:eastAsia="en-US"/>
        </w:rPr>
        <w:t>nie ulegnie zmianie;</w:t>
      </w:r>
    </w:p>
    <w:p w14:paraId="6B95AA16" w14:textId="7E657F47" w:rsidR="00EA1E2F" w:rsidRPr="00A2482F" w:rsidRDefault="00075C7B"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b/>
          <w:color w:val="000000"/>
          <w:spacing w:val="-1"/>
        </w:rPr>
      </w:pPr>
      <w:r w:rsidRPr="00A2482F">
        <w:rPr>
          <w:rFonts w:asciiTheme="minorHAnsi" w:hAnsiTheme="minorHAnsi" w:cstheme="minorHAnsi"/>
          <w:kern w:val="0"/>
        </w:rPr>
        <w:t>z</w:t>
      </w:r>
      <w:r w:rsidR="00B22E78" w:rsidRPr="00A2482F">
        <w:rPr>
          <w:rFonts w:asciiTheme="minorHAnsi" w:hAnsiTheme="minorHAnsi" w:cstheme="minorHAnsi"/>
          <w:kern w:val="0"/>
        </w:rPr>
        <w:t xml:space="preserve">miany terminu wykonania umowy pod warunkiem, że wykonanie umowy </w:t>
      </w:r>
      <w:r w:rsidR="006A6D17" w:rsidRPr="00A2482F">
        <w:rPr>
          <w:rFonts w:asciiTheme="minorHAnsi" w:hAnsiTheme="minorHAnsi" w:cstheme="minorHAnsi"/>
          <w:kern w:val="0"/>
        </w:rPr>
        <w:br/>
      </w:r>
      <w:r w:rsidR="00B22E78" w:rsidRPr="00A2482F">
        <w:rPr>
          <w:rFonts w:asciiTheme="minorHAnsi" w:hAnsiTheme="minorHAnsi" w:cstheme="minorHAnsi"/>
          <w:kern w:val="0"/>
        </w:rPr>
        <w:t xml:space="preserve">w terminie nie było możliwe z powodu siły wyższej. Pojęcie siły wyżej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w:t>
      </w:r>
      <w:r w:rsidR="00A160F4" w:rsidRPr="00A2482F">
        <w:rPr>
          <w:rFonts w:asciiTheme="minorHAnsi" w:hAnsiTheme="minorHAnsi" w:cstheme="minorHAnsi"/>
          <w:kern w:val="0"/>
        </w:rPr>
        <w:t>Z</w:t>
      </w:r>
      <w:r w:rsidR="00B22E78" w:rsidRPr="00A2482F">
        <w:rPr>
          <w:rFonts w:asciiTheme="minorHAnsi" w:hAnsiTheme="minorHAnsi" w:cstheme="minorHAnsi"/>
          <w:kern w:val="0"/>
        </w:rPr>
        <w:t xml:space="preserve">amawiającego lub </w:t>
      </w:r>
      <w:r w:rsidR="00A160F4" w:rsidRPr="00A2482F">
        <w:rPr>
          <w:rFonts w:asciiTheme="minorHAnsi" w:hAnsiTheme="minorHAnsi" w:cstheme="minorHAnsi"/>
          <w:kern w:val="0"/>
        </w:rPr>
        <w:t>W</w:t>
      </w:r>
      <w:r w:rsidR="00B22E78" w:rsidRPr="00A2482F">
        <w:rPr>
          <w:rFonts w:asciiTheme="minorHAnsi" w:hAnsiTheme="minorHAnsi" w:cstheme="minorHAnsi"/>
          <w:kern w:val="0"/>
        </w:rPr>
        <w:t xml:space="preserve">ykonawcę wszelkich uzasadnionych </w:t>
      </w:r>
      <w:r w:rsidR="00B22E78" w:rsidRPr="00A2482F">
        <w:rPr>
          <w:rFonts w:asciiTheme="minorHAnsi" w:hAnsiTheme="minorHAnsi" w:cstheme="minorHAnsi"/>
          <w:kern w:val="0"/>
        </w:rPr>
        <w:lastRenderedPageBreak/>
        <w:t xml:space="preserve">kroków dla uniknięcia takich wydarzeń. Pojęcie to obejmuje </w:t>
      </w:r>
      <w:r w:rsidR="005849E2" w:rsidRPr="00A2482F">
        <w:rPr>
          <w:rFonts w:asciiTheme="minorHAnsi" w:hAnsiTheme="minorHAnsi" w:cstheme="minorHAnsi"/>
          <w:kern w:val="0"/>
        </w:rPr>
        <w:br/>
      </w:r>
      <w:r w:rsidR="00B22E78" w:rsidRPr="00A2482F">
        <w:rPr>
          <w:rFonts w:asciiTheme="minorHAnsi" w:hAnsiTheme="minorHAnsi" w:cstheme="minorHAnsi"/>
          <w:kern w:val="0"/>
        </w:rPr>
        <w:t>w szczególności takie wydarzenia jak: zamieszki, wojny, pożary, powodzie, huragany, trzęsienia ziemi, promieniowanie, epidemie, strajk generalny lub branżowy tr</w:t>
      </w:r>
      <w:r w:rsidR="00CF6FB0" w:rsidRPr="00A2482F">
        <w:rPr>
          <w:rFonts w:asciiTheme="minorHAnsi" w:hAnsiTheme="minorHAnsi" w:cstheme="minorHAnsi"/>
          <w:kern w:val="0"/>
        </w:rPr>
        <w:t>wający dłużej niż 5 dni. Jeśli Z</w:t>
      </w:r>
      <w:r w:rsidR="00B22E78" w:rsidRPr="00A2482F">
        <w:rPr>
          <w:rFonts w:asciiTheme="minorHAnsi" w:hAnsiTheme="minorHAnsi" w:cstheme="minorHAnsi"/>
          <w:kern w:val="0"/>
        </w:rPr>
        <w:t xml:space="preserve">amawiający lub </w:t>
      </w:r>
      <w:r w:rsidR="00A160F4" w:rsidRPr="00A2482F">
        <w:rPr>
          <w:rFonts w:asciiTheme="minorHAnsi" w:hAnsiTheme="minorHAnsi" w:cstheme="minorHAnsi"/>
          <w:kern w:val="0"/>
        </w:rPr>
        <w:t>W</w:t>
      </w:r>
      <w:r w:rsidR="00B22E78" w:rsidRPr="00A2482F">
        <w:rPr>
          <w:rFonts w:asciiTheme="minorHAnsi" w:hAnsiTheme="minorHAnsi" w:cstheme="minorHAnsi"/>
          <w:kern w:val="0"/>
        </w:rPr>
        <w:t xml:space="preserve">ykonawca będzie stał </w:t>
      </w:r>
      <w:r w:rsidR="00A160F4" w:rsidRPr="00A2482F">
        <w:rPr>
          <w:rFonts w:asciiTheme="minorHAnsi" w:hAnsiTheme="minorHAnsi" w:cstheme="minorHAnsi"/>
          <w:kern w:val="0"/>
        </w:rPr>
        <w:br/>
      </w:r>
      <w:r w:rsidR="00B22E78" w:rsidRPr="00A2482F">
        <w:rPr>
          <w:rFonts w:asciiTheme="minorHAnsi" w:hAnsiTheme="minorHAnsi" w:cstheme="minorHAnsi"/>
          <w:kern w:val="0"/>
        </w:rPr>
        <w:t>w obliczu siły wyższej zobowiązany jest niezwłocznie poinformować druga stronę umowy</w:t>
      </w:r>
      <w:r w:rsidR="005849E2" w:rsidRPr="00A2482F">
        <w:rPr>
          <w:rFonts w:asciiTheme="minorHAnsi" w:hAnsiTheme="minorHAnsi" w:cstheme="minorHAnsi"/>
          <w:kern w:val="0"/>
        </w:rPr>
        <w:t xml:space="preserve"> </w:t>
      </w:r>
      <w:r w:rsidR="00B22E78" w:rsidRPr="00A2482F">
        <w:rPr>
          <w:rFonts w:asciiTheme="minorHAnsi" w:hAnsiTheme="minorHAnsi" w:cstheme="minorHAnsi"/>
          <w:kern w:val="0"/>
        </w:rPr>
        <w:t xml:space="preserve">o zaistniałej sytuacji, naturze problemu, przewidywanym czasie trwania oraz przewidywanych konsekwencjach, jak również podjąć działania w celu zminimalizowania możliwych szkód. Trudności finansowe </w:t>
      </w:r>
      <w:r w:rsidR="00A160F4" w:rsidRPr="00A2482F">
        <w:rPr>
          <w:rFonts w:asciiTheme="minorHAnsi" w:hAnsiTheme="minorHAnsi" w:cstheme="minorHAnsi"/>
          <w:kern w:val="0"/>
        </w:rPr>
        <w:t>Z</w:t>
      </w:r>
      <w:r w:rsidR="00B22E78" w:rsidRPr="00A2482F">
        <w:rPr>
          <w:rFonts w:asciiTheme="minorHAnsi" w:hAnsiTheme="minorHAnsi" w:cstheme="minorHAnsi"/>
          <w:kern w:val="0"/>
        </w:rPr>
        <w:t xml:space="preserve">amawiającego lub </w:t>
      </w:r>
      <w:r w:rsidR="00A160F4" w:rsidRPr="00A2482F">
        <w:rPr>
          <w:rFonts w:asciiTheme="minorHAnsi" w:hAnsiTheme="minorHAnsi" w:cstheme="minorHAnsi"/>
          <w:kern w:val="0"/>
        </w:rPr>
        <w:t>W</w:t>
      </w:r>
      <w:r w:rsidR="00B22E78" w:rsidRPr="00A2482F">
        <w:rPr>
          <w:rFonts w:asciiTheme="minorHAnsi" w:hAnsiTheme="minorHAnsi" w:cstheme="minorHAnsi"/>
          <w:kern w:val="0"/>
        </w:rPr>
        <w:t>ykonawcy nie mogą być traktowane, jako „siła wyższa”</w:t>
      </w:r>
      <w:r w:rsidR="00B32330" w:rsidRPr="00A2482F">
        <w:rPr>
          <w:rFonts w:asciiTheme="minorHAnsi" w:hAnsiTheme="minorHAnsi" w:cstheme="minorHAnsi"/>
          <w:kern w:val="0"/>
        </w:rPr>
        <w:t>;</w:t>
      </w:r>
    </w:p>
    <w:p w14:paraId="16D0C8B9" w14:textId="5E8B83C7" w:rsidR="00C24799" w:rsidRPr="00A2482F" w:rsidRDefault="005E0934"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color w:val="000000"/>
          <w:spacing w:val="-1"/>
        </w:rPr>
      </w:pPr>
      <w:r w:rsidRPr="00A2482F">
        <w:rPr>
          <w:rFonts w:asciiTheme="minorHAnsi" w:hAnsiTheme="minorHAnsi" w:cstheme="minorHAnsi"/>
          <w:color w:val="000000"/>
          <w:spacing w:val="-1"/>
        </w:rPr>
        <w:t xml:space="preserve">zmiany miejsca lokalizacji serwisu gwarancyjnego, </w:t>
      </w:r>
    </w:p>
    <w:p w14:paraId="67AAED13" w14:textId="77777777" w:rsidR="00B32330" w:rsidRPr="00A2482F" w:rsidRDefault="00B32330" w:rsidP="006340F0">
      <w:pPr>
        <w:numPr>
          <w:ilvl w:val="0"/>
          <w:numId w:val="15"/>
        </w:numPr>
        <w:shd w:val="clear" w:color="auto" w:fill="FFFFFF"/>
        <w:tabs>
          <w:tab w:val="left" w:pos="426"/>
        </w:tabs>
        <w:spacing w:line="360" w:lineRule="auto"/>
        <w:ind w:left="1071" w:hanging="357"/>
        <w:jc w:val="both"/>
        <w:rPr>
          <w:rFonts w:asciiTheme="minorHAnsi" w:hAnsiTheme="minorHAnsi" w:cstheme="minorHAnsi"/>
          <w:color w:val="000000"/>
          <w:spacing w:val="-1"/>
        </w:rPr>
      </w:pPr>
      <w:r w:rsidRPr="00A2482F">
        <w:rPr>
          <w:rFonts w:asciiTheme="minorHAnsi" w:hAnsiTheme="minorHAnsi" w:cstheme="minorHAnsi"/>
          <w:color w:val="000000"/>
          <w:spacing w:val="-1"/>
        </w:rPr>
        <w:t>ustawowej zmiany stawki podatku VAT.</w:t>
      </w:r>
    </w:p>
    <w:p w14:paraId="2355DF13" w14:textId="77777777" w:rsidR="006C707C" w:rsidRPr="00A2482F" w:rsidRDefault="006C707C"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Zmiany d</w:t>
      </w:r>
      <w:r w:rsidR="0035044B" w:rsidRPr="00A2482F">
        <w:rPr>
          <w:rFonts w:asciiTheme="minorHAnsi" w:hAnsiTheme="minorHAnsi" w:cstheme="minorHAnsi"/>
        </w:rPr>
        <w:t>o umowy może inicjować zarówno Zamawiający jak i W</w:t>
      </w:r>
      <w:r w:rsidRPr="00A2482F">
        <w:rPr>
          <w:rFonts w:asciiTheme="minorHAnsi" w:hAnsiTheme="minorHAnsi" w:cstheme="minorHAnsi"/>
        </w:rPr>
        <w:t xml:space="preserve">ykonawca, składając pisemny wniosek do drugiej </w:t>
      </w:r>
      <w:r w:rsidR="00B32330" w:rsidRPr="00A2482F">
        <w:rPr>
          <w:rFonts w:asciiTheme="minorHAnsi" w:hAnsiTheme="minorHAnsi" w:cstheme="minorHAnsi"/>
        </w:rPr>
        <w:t>S</w:t>
      </w:r>
      <w:r w:rsidRPr="00A2482F">
        <w:rPr>
          <w:rFonts w:asciiTheme="minorHAnsi" w:hAnsiTheme="minorHAnsi" w:cstheme="minorHAnsi"/>
        </w:rPr>
        <w:t>trony, zawierający w szczególności opis zmiany i jej uzasadnienie.</w:t>
      </w:r>
    </w:p>
    <w:p w14:paraId="305BA855" w14:textId="77777777" w:rsidR="006C707C" w:rsidRPr="00A2482F" w:rsidRDefault="0035044B"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kern w:val="0"/>
        </w:rPr>
        <w:t>W terminie 3 dni Wykonawca lub Z</w:t>
      </w:r>
      <w:r w:rsidR="006C707C" w:rsidRPr="00A2482F">
        <w:rPr>
          <w:rFonts w:asciiTheme="minorHAnsi" w:hAnsiTheme="minorHAnsi" w:cstheme="minorHAnsi"/>
          <w:kern w:val="0"/>
        </w:rPr>
        <w:t xml:space="preserve">amawiający (w zależności od przypadku) zaakceptuje, bądź odrzuci przesłaną propozycję zmiany umowy, </w:t>
      </w:r>
      <w:r w:rsidR="001B7E0E" w:rsidRPr="00A2482F">
        <w:rPr>
          <w:rFonts w:asciiTheme="minorHAnsi" w:hAnsiTheme="minorHAnsi" w:cstheme="minorHAnsi"/>
          <w:kern w:val="0"/>
        </w:rPr>
        <w:t xml:space="preserve">bądź w tym terminie wystąpi do </w:t>
      </w:r>
      <w:r w:rsidR="00B32330" w:rsidRPr="00A2482F">
        <w:rPr>
          <w:rFonts w:asciiTheme="minorHAnsi" w:hAnsiTheme="minorHAnsi" w:cstheme="minorHAnsi"/>
          <w:kern w:val="0"/>
        </w:rPr>
        <w:t>S</w:t>
      </w:r>
      <w:r w:rsidR="006C707C" w:rsidRPr="00A2482F">
        <w:rPr>
          <w:rFonts w:asciiTheme="minorHAnsi" w:hAnsiTheme="minorHAnsi" w:cstheme="minorHAnsi"/>
          <w:kern w:val="0"/>
        </w:rPr>
        <w:t>trony występującej z propozycją zmian przesyłając zmodyfikowaną propozycję zmian, zawierającą w szczególności opis zmiany i jej uzasadnienie.</w:t>
      </w:r>
    </w:p>
    <w:p w14:paraId="475582D8" w14:textId="77777777" w:rsidR="006C707C" w:rsidRPr="00A2482F" w:rsidRDefault="006C707C"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kern w:val="0"/>
        </w:rPr>
        <w:t>W przypadk</w:t>
      </w:r>
      <w:r w:rsidR="001D4D42" w:rsidRPr="00A2482F">
        <w:rPr>
          <w:rFonts w:asciiTheme="minorHAnsi" w:hAnsiTheme="minorHAnsi" w:cstheme="minorHAnsi"/>
          <w:kern w:val="0"/>
        </w:rPr>
        <w:t xml:space="preserve">u upływu terminu podanego w ust. 3 </w:t>
      </w:r>
      <w:r w:rsidRPr="00A2482F">
        <w:rPr>
          <w:rFonts w:asciiTheme="minorHAnsi" w:hAnsiTheme="minorHAnsi" w:cstheme="minorHAnsi"/>
          <w:kern w:val="0"/>
        </w:rPr>
        <w:t>traktuje się, iż propozycja</w:t>
      </w:r>
      <w:r w:rsidR="00964E95" w:rsidRPr="00A2482F">
        <w:rPr>
          <w:rFonts w:asciiTheme="minorHAnsi" w:hAnsiTheme="minorHAnsi" w:cstheme="minorHAnsi"/>
          <w:kern w:val="0"/>
        </w:rPr>
        <w:t xml:space="preserve"> </w:t>
      </w:r>
      <w:r w:rsidRPr="00A2482F">
        <w:rPr>
          <w:rFonts w:asciiTheme="minorHAnsi" w:hAnsiTheme="minorHAnsi" w:cstheme="minorHAnsi"/>
          <w:kern w:val="0"/>
        </w:rPr>
        <w:t>wprowadzenia zmian została odrzucona.</w:t>
      </w:r>
    </w:p>
    <w:p w14:paraId="36897AA0" w14:textId="77777777" w:rsidR="00AB5752" w:rsidRPr="00A2482F" w:rsidRDefault="00AB5752"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color w:val="000000"/>
          <w:spacing w:val="-1"/>
        </w:rPr>
        <w:t xml:space="preserve">Do przesłanych zmodyfikowanych propozycji zmian mają zastosowanie postanowienia ust. 3 i 4. </w:t>
      </w:r>
    </w:p>
    <w:p w14:paraId="53322404" w14:textId="77777777" w:rsidR="006C707C" w:rsidRPr="00A2482F" w:rsidRDefault="001D4D42"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Każda zmiana do umowy wymaga formy pisemnej i musi być dokonana poprzez sporządzenie zmiany do umowy w formie aneksu.</w:t>
      </w:r>
    </w:p>
    <w:p w14:paraId="459C89C4" w14:textId="77777777" w:rsidR="001028EA" w:rsidRPr="00A2482F" w:rsidRDefault="00B02286" w:rsidP="006340F0">
      <w:pPr>
        <w:numPr>
          <w:ilvl w:val="0"/>
          <w:numId w:val="16"/>
        </w:numPr>
        <w:shd w:val="clear" w:color="auto" w:fill="FFFFFF"/>
        <w:spacing w:line="360" w:lineRule="auto"/>
        <w:ind w:left="357" w:hanging="357"/>
        <w:jc w:val="both"/>
        <w:rPr>
          <w:rFonts w:asciiTheme="minorHAnsi" w:hAnsiTheme="minorHAnsi" w:cstheme="minorHAnsi"/>
          <w:b/>
          <w:color w:val="000000"/>
          <w:spacing w:val="-1"/>
        </w:rPr>
      </w:pPr>
      <w:r w:rsidRPr="00A2482F">
        <w:rPr>
          <w:rFonts w:asciiTheme="minorHAnsi" w:hAnsiTheme="minorHAnsi" w:cstheme="minorHAnsi"/>
        </w:rPr>
        <w:t>Zmiana umowy dokonana z naruszeniem postanowień niniejszego paragrafu jest nieważna.</w:t>
      </w:r>
    </w:p>
    <w:p w14:paraId="215DF5A7" w14:textId="77777777" w:rsidR="00E060BA" w:rsidRPr="00A2482F" w:rsidRDefault="00E060BA" w:rsidP="00C13028">
      <w:pPr>
        <w:spacing w:line="360" w:lineRule="auto"/>
        <w:jc w:val="both"/>
        <w:rPr>
          <w:rFonts w:asciiTheme="minorHAnsi" w:hAnsiTheme="minorHAnsi" w:cstheme="minorHAnsi"/>
          <w:b/>
        </w:rPr>
      </w:pPr>
    </w:p>
    <w:p w14:paraId="2CA5CC27" w14:textId="6DF19D27" w:rsidR="00C26478" w:rsidRPr="00A2482F" w:rsidRDefault="00C26478" w:rsidP="00C13028">
      <w:pPr>
        <w:spacing w:line="360" w:lineRule="auto"/>
        <w:jc w:val="both"/>
        <w:rPr>
          <w:rFonts w:asciiTheme="minorHAnsi" w:hAnsiTheme="minorHAnsi" w:cstheme="minorHAnsi"/>
          <w:b/>
        </w:rPr>
      </w:pPr>
      <w:r w:rsidRPr="00A2482F">
        <w:rPr>
          <w:rFonts w:asciiTheme="minorHAnsi" w:hAnsiTheme="minorHAnsi" w:cstheme="minorHAnsi"/>
          <w:b/>
        </w:rPr>
        <w:t>§</w:t>
      </w:r>
      <w:r w:rsidR="007B25EE" w:rsidRPr="00A2482F">
        <w:rPr>
          <w:rFonts w:asciiTheme="minorHAnsi" w:hAnsiTheme="minorHAnsi" w:cstheme="minorHAnsi"/>
          <w:b/>
        </w:rPr>
        <w:t xml:space="preserve"> </w:t>
      </w:r>
      <w:r w:rsidR="006108F4" w:rsidRPr="00A2482F">
        <w:rPr>
          <w:rFonts w:asciiTheme="minorHAnsi" w:hAnsiTheme="minorHAnsi" w:cstheme="minorHAnsi"/>
          <w:b/>
        </w:rPr>
        <w:t>8</w:t>
      </w:r>
      <w:r w:rsidRPr="00A2482F">
        <w:rPr>
          <w:rFonts w:asciiTheme="minorHAnsi" w:hAnsiTheme="minorHAnsi" w:cstheme="minorHAnsi"/>
          <w:b/>
        </w:rPr>
        <w:t>.</w:t>
      </w:r>
    </w:p>
    <w:p w14:paraId="6F95CEC1" w14:textId="308B7972" w:rsidR="00317B93" w:rsidRPr="00A2482F" w:rsidRDefault="00C26478" w:rsidP="00C13028">
      <w:pPr>
        <w:spacing w:line="360" w:lineRule="auto"/>
        <w:jc w:val="both"/>
        <w:rPr>
          <w:rFonts w:asciiTheme="minorHAnsi" w:hAnsiTheme="minorHAnsi" w:cstheme="minorHAnsi"/>
          <w:b/>
        </w:rPr>
      </w:pPr>
      <w:r w:rsidRPr="00A2482F">
        <w:rPr>
          <w:rFonts w:asciiTheme="minorHAnsi" w:hAnsiTheme="minorHAnsi" w:cstheme="minorHAnsi"/>
          <w:b/>
        </w:rPr>
        <w:t xml:space="preserve">Odstąpienie od </w:t>
      </w:r>
      <w:r w:rsidR="00C62E44" w:rsidRPr="00A2482F">
        <w:rPr>
          <w:rFonts w:asciiTheme="minorHAnsi" w:hAnsiTheme="minorHAnsi" w:cstheme="minorHAnsi"/>
          <w:b/>
        </w:rPr>
        <w:t>umowy</w:t>
      </w:r>
    </w:p>
    <w:p w14:paraId="6129B31A" w14:textId="77777777" w:rsidR="007B25EE" w:rsidRPr="00A2482F" w:rsidRDefault="007B25EE" w:rsidP="006340F0">
      <w:pPr>
        <w:numPr>
          <w:ilvl w:val="0"/>
          <w:numId w:val="24"/>
        </w:numPr>
        <w:spacing w:line="360" w:lineRule="auto"/>
        <w:ind w:left="357" w:hanging="357"/>
        <w:jc w:val="both"/>
        <w:rPr>
          <w:rFonts w:asciiTheme="minorHAnsi" w:hAnsiTheme="minorHAnsi" w:cstheme="minorHAnsi"/>
          <w:b/>
        </w:rPr>
      </w:pPr>
      <w:r w:rsidRPr="00A2482F">
        <w:rPr>
          <w:rFonts w:asciiTheme="minorHAnsi" w:hAnsiTheme="minorHAnsi" w:cstheme="minorHAnsi"/>
        </w:rPr>
        <w:t>Zamawiający może odstąpić od umowy:</w:t>
      </w:r>
    </w:p>
    <w:p w14:paraId="17C8E95B" w14:textId="77777777" w:rsidR="007B25EE" w:rsidRPr="00A2482F" w:rsidRDefault="007B25EE" w:rsidP="006340F0">
      <w:pPr>
        <w:numPr>
          <w:ilvl w:val="0"/>
          <w:numId w:val="25"/>
        </w:numPr>
        <w:spacing w:line="360" w:lineRule="auto"/>
        <w:ind w:left="1071" w:hanging="357"/>
        <w:jc w:val="both"/>
        <w:rPr>
          <w:rFonts w:asciiTheme="minorHAnsi" w:hAnsiTheme="minorHAnsi" w:cstheme="minorHAnsi"/>
          <w:b/>
        </w:rPr>
      </w:pPr>
      <w:r w:rsidRPr="00A2482F">
        <w:rPr>
          <w:rFonts w:asciiTheme="minorHAnsi" w:hAnsiTheme="minorHAnsi" w:cstheme="minorHAnsi"/>
        </w:rPr>
        <w:t xml:space="preserve">w terminie 30 dni od dnia powzięcia wiadomości o zaistnieniu istotnej zmiany okoliczności, powodującej, że wykonanie umowy nie leży w interesie publicznym, </w:t>
      </w:r>
      <w:r w:rsidRPr="00A2482F">
        <w:rPr>
          <w:rFonts w:asciiTheme="minorHAnsi" w:hAnsiTheme="minorHAnsi" w:cstheme="minorHAnsi"/>
        </w:rPr>
        <w:lastRenderedPageBreak/>
        <w:t>czego nie można było przewidzieć w chwili zawarcia umowy, lub dalsze wykonywanie umowy może zagrozić podstawowemu interesowi bezpieczeństwa państwa lub bezpieczeństwu publicznemu;</w:t>
      </w:r>
    </w:p>
    <w:p w14:paraId="11ACF3AC" w14:textId="77777777" w:rsidR="007B25EE" w:rsidRPr="00A2482F" w:rsidRDefault="007B25EE" w:rsidP="006340F0">
      <w:pPr>
        <w:numPr>
          <w:ilvl w:val="0"/>
          <w:numId w:val="25"/>
        </w:numPr>
        <w:spacing w:line="360" w:lineRule="auto"/>
        <w:ind w:left="1071" w:hanging="357"/>
        <w:jc w:val="both"/>
        <w:rPr>
          <w:rFonts w:asciiTheme="minorHAnsi" w:hAnsiTheme="minorHAnsi" w:cstheme="minorHAnsi"/>
          <w:b/>
        </w:rPr>
      </w:pPr>
      <w:r w:rsidRPr="00A2482F">
        <w:rPr>
          <w:rFonts w:asciiTheme="minorHAnsi" w:hAnsiTheme="minorHAnsi" w:cstheme="minorHAnsi"/>
        </w:rPr>
        <w:t>jeżeli zachodzi co najmniej jedna z następujących okoliczności:</w:t>
      </w:r>
    </w:p>
    <w:p w14:paraId="330CB606" w14:textId="77777777" w:rsidR="007B25EE" w:rsidRPr="00A2482F" w:rsidRDefault="007B25EE" w:rsidP="006340F0">
      <w:pPr>
        <w:numPr>
          <w:ilvl w:val="0"/>
          <w:numId w:val="26"/>
        </w:numPr>
        <w:spacing w:line="360" w:lineRule="auto"/>
        <w:jc w:val="both"/>
        <w:rPr>
          <w:rFonts w:asciiTheme="minorHAnsi" w:hAnsiTheme="minorHAnsi" w:cstheme="minorHAnsi"/>
        </w:rPr>
      </w:pPr>
      <w:r w:rsidRPr="00A2482F">
        <w:rPr>
          <w:rFonts w:asciiTheme="minorHAnsi" w:hAnsiTheme="minorHAnsi" w:cstheme="minorHAnsi"/>
        </w:rPr>
        <w:t>dokonano zmiany umowy z naruszeniem art. 454 i art. 455</w:t>
      </w:r>
      <w:r w:rsidR="00D9446D" w:rsidRPr="00A2482F">
        <w:rPr>
          <w:rFonts w:asciiTheme="minorHAnsi" w:hAnsiTheme="minorHAnsi" w:cstheme="minorHAnsi"/>
        </w:rPr>
        <w:t xml:space="preserve"> ustawy</w:t>
      </w:r>
      <w:r w:rsidR="0096621F" w:rsidRPr="00A2482F">
        <w:rPr>
          <w:rFonts w:asciiTheme="minorHAnsi" w:hAnsiTheme="minorHAnsi" w:cstheme="minorHAnsi"/>
        </w:rPr>
        <w:t xml:space="preserve"> </w:t>
      </w:r>
      <w:proofErr w:type="spellStart"/>
      <w:r w:rsidR="0096621F" w:rsidRPr="00A2482F">
        <w:rPr>
          <w:rFonts w:asciiTheme="minorHAnsi" w:hAnsiTheme="minorHAnsi" w:cstheme="minorHAnsi"/>
        </w:rPr>
        <w:t>Pzp</w:t>
      </w:r>
      <w:proofErr w:type="spellEnd"/>
      <w:r w:rsidRPr="00A2482F">
        <w:rPr>
          <w:rFonts w:asciiTheme="minorHAnsi" w:hAnsiTheme="minorHAnsi" w:cstheme="minorHAnsi"/>
        </w:rPr>
        <w:t>;</w:t>
      </w:r>
    </w:p>
    <w:p w14:paraId="09AFC1ED" w14:textId="77777777" w:rsidR="007B25EE" w:rsidRPr="00A2482F" w:rsidRDefault="007B25EE" w:rsidP="006340F0">
      <w:pPr>
        <w:numPr>
          <w:ilvl w:val="0"/>
          <w:numId w:val="26"/>
        </w:numPr>
        <w:spacing w:line="360" w:lineRule="auto"/>
        <w:jc w:val="both"/>
        <w:rPr>
          <w:rFonts w:asciiTheme="minorHAnsi" w:hAnsiTheme="minorHAnsi" w:cstheme="minorHAnsi"/>
        </w:rPr>
      </w:pPr>
      <w:r w:rsidRPr="00A2482F">
        <w:rPr>
          <w:rFonts w:asciiTheme="minorHAnsi" w:hAnsiTheme="minorHAnsi" w:cstheme="minorHAnsi"/>
        </w:rPr>
        <w:t>Wykonawca w chwili zawarcia umowy podlegał wykluczeniu na podstawie art. 108</w:t>
      </w:r>
      <w:r w:rsidR="00D9446D" w:rsidRPr="00A2482F">
        <w:rPr>
          <w:rFonts w:asciiTheme="minorHAnsi" w:hAnsiTheme="minorHAnsi" w:cstheme="minorHAnsi"/>
        </w:rPr>
        <w:t xml:space="preserve"> ustawy</w:t>
      </w:r>
      <w:r w:rsidR="0096621F" w:rsidRPr="00A2482F">
        <w:rPr>
          <w:rFonts w:asciiTheme="minorHAnsi" w:hAnsiTheme="minorHAnsi" w:cstheme="minorHAnsi"/>
        </w:rPr>
        <w:t xml:space="preserve"> </w:t>
      </w:r>
      <w:proofErr w:type="spellStart"/>
      <w:r w:rsidR="0096621F" w:rsidRPr="00A2482F">
        <w:rPr>
          <w:rFonts w:asciiTheme="minorHAnsi" w:hAnsiTheme="minorHAnsi" w:cstheme="minorHAnsi"/>
        </w:rPr>
        <w:t>Pzp</w:t>
      </w:r>
      <w:proofErr w:type="spellEnd"/>
      <w:r w:rsidRPr="00A2482F">
        <w:rPr>
          <w:rFonts w:asciiTheme="minorHAnsi" w:hAnsiTheme="minorHAnsi" w:cstheme="minorHAnsi"/>
        </w:rPr>
        <w:t>;</w:t>
      </w:r>
    </w:p>
    <w:p w14:paraId="36AF47FD" w14:textId="77777777" w:rsidR="007B25EE" w:rsidRPr="00A2482F" w:rsidRDefault="007B25EE" w:rsidP="006340F0">
      <w:pPr>
        <w:numPr>
          <w:ilvl w:val="0"/>
          <w:numId w:val="26"/>
        </w:numPr>
        <w:spacing w:line="360" w:lineRule="auto"/>
        <w:jc w:val="both"/>
        <w:rPr>
          <w:rFonts w:asciiTheme="minorHAnsi" w:hAnsiTheme="minorHAnsi" w:cstheme="minorHAnsi"/>
        </w:rPr>
      </w:pPr>
      <w:r w:rsidRPr="00A2482F">
        <w:rPr>
          <w:rFonts w:asciiTheme="minorHAnsi" w:hAnsiTheme="minorHAnsi" w:cstheme="minorHAnsi"/>
        </w:rPr>
        <w:t xml:space="preserve">Trybunał Sprawiedliwości Unii Europejskiej stwierdził, w ramach procedury przewidzianej w art. 258 Traktatu o funkcjonowaniu Unii Europejskiej, </w:t>
      </w:r>
      <w:r w:rsidRPr="00A2482F">
        <w:rPr>
          <w:rFonts w:asciiTheme="minorHAnsi" w:hAnsiTheme="minorHAnsi" w:cstheme="minorHAnsi"/>
        </w:rPr>
        <w:br/>
        <w:t xml:space="preserve">że Rzeczpospolita Polska uchybiła zobowiązaniom, które ciążą na niej na mocy Traktatów, dyrektywy 2014/24/UE, dyrektywy 2014/25/UE </w:t>
      </w:r>
      <w:r w:rsidRPr="00A2482F">
        <w:rPr>
          <w:rFonts w:asciiTheme="minorHAnsi" w:hAnsiTheme="minorHAnsi" w:cstheme="minorHAnsi"/>
        </w:rPr>
        <w:br/>
        <w:t>i dyrektywy 2009/81/WE, z uwagi na to, że Zamawiający udzielił zamówienia z naruszeniem prawa Unii Europejskiej</w:t>
      </w:r>
      <w:r w:rsidR="004A2A98" w:rsidRPr="00A2482F">
        <w:rPr>
          <w:rFonts w:asciiTheme="minorHAnsi" w:hAnsiTheme="minorHAnsi" w:cstheme="minorHAnsi"/>
        </w:rPr>
        <w:t>;</w:t>
      </w:r>
    </w:p>
    <w:p w14:paraId="7D6972CC" w14:textId="77777777" w:rsidR="004A2A98" w:rsidRPr="00A2482F" w:rsidRDefault="004A2A98" w:rsidP="006340F0">
      <w:pPr>
        <w:numPr>
          <w:ilvl w:val="0"/>
          <w:numId w:val="26"/>
        </w:numPr>
        <w:spacing w:line="360" w:lineRule="auto"/>
        <w:jc w:val="both"/>
        <w:rPr>
          <w:rFonts w:asciiTheme="minorHAnsi" w:hAnsiTheme="minorHAnsi" w:cstheme="minorHAnsi"/>
        </w:rPr>
      </w:pPr>
      <w:r w:rsidRPr="00A2482F">
        <w:rPr>
          <w:rFonts w:asciiTheme="minorHAnsi" w:hAnsiTheme="minorHAnsi" w:cstheme="minorHAnsi"/>
        </w:rPr>
        <w:t xml:space="preserve">w innych przypadkach przewidzianych umową lub powszechnie obowiązującymi przepisami prawa. </w:t>
      </w:r>
    </w:p>
    <w:p w14:paraId="5165FDA9" w14:textId="77777777" w:rsidR="007B25EE" w:rsidRPr="00A2482F" w:rsidRDefault="007B25EE" w:rsidP="006340F0">
      <w:pPr>
        <w:numPr>
          <w:ilvl w:val="0"/>
          <w:numId w:val="27"/>
        </w:numPr>
        <w:spacing w:line="360" w:lineRule="auto"/>
        <w:ind w:left="357" w:hanging="357"/>
        <w:jc w:val="both"/>
        <w:rPr>
          <w:rFonts w:asciiTheme="minorHAnsi" w:hAnsiTheme="minorHAnsi" w:cstheme="minorHAnsi"/>
        </w:rPr>
      </w:pPr>
      <w:r w:rsidRPr="00A2482F">
        <w:rPr>
          <w:rFonts w:asciiTheme="minorHAnsi" w:hAnsiTheme="minorHAnsi" w:cstheme="minorHAnsi"/>
        </w:rPr>
        <w:t xml:space="preserve">W przypadku, o którym mowa w ust. 1 pkt 2 lit. a), Zamawiający odstępuje od umowy </w:t>
      </w:r>
      <w:r w:rsidRPr="00A2482F">
        <w:rPr>
          <w:rFonts w:asciiTheme="minorHAnsi" w:hAnsiTheme="minorHAnsi" w:cstheme="minorHAnsi"/>
        </w:rPr>
        <w:br/>
        <w:t>w części, której zmiana dotyczy.</w:t>
      </w:r>
    </w:p>
    <w:p w14:paraId="50C1187B" w14:textId="77777777" w:rsidR="007B25EE" w:rsidRPr="00A2482F" w:rsidRDefault="007B25EE" w:rsidP="006340F0">
      <w:pPr>
        <w:numPr>
          <w:ilvl w:val="0"/>
          <w:numId w:val="27"/>
        </w:numPr>
        <w:spacing w:line="360" w:lineRule="auto"/>
        <w:ind w:left="357" w:hanging="357"/>
        <w:jc w:val="both"/>
        <w:rPr>
          <w:rFonts w:asciiTheme="minorHAnsi" w:hAnsiTheme="minorHAnsi" w:cstheme="minorHAnsi"/>
        </w:rPr>
      </w:pPr>
      <w:r w:rsidRPr="00A2482F">
        <w:rPr>
          <w:rFonts w:asciiTheme="minorHAnsi" w:hAnsiTheme="minorHAnsi" w:cstheme="minorHAnsi"/>
        </w:rPr>
        <w:t xml:space="preserve">W przypadkach, o których mowa w ust. 1, Wykonawca może żądać wyłącznie wynagrodzenia należnego z tytułu </w:t>
      </w:r>
      <w:r w:rsidR="0096621F" w:rsidRPr="00A2482F">
        <w:rPr>
          <w:rFonts w:asciiTheme="minorHAnsi" w:hAnsiTheme="minorHAnsi" w:cstheme="minorHAnsi"/>
        </w:rPr>
        <w:t xml:space="preserve">udokumentowanego </w:t>
      </w:r>
      <w:r w:rsidRPr="00A2482F">
        <w:rPr>
          <w:rFonts w:asciiTheme="minorHAnsi" w:hAnsiTheme="minorHAnsi" w:cstheme="minorHAnsi"/>
        </w:rPr>
        <w:t>wykonania części umowy.</w:t>
      </w:r>
    </w:p>
    <w:p w14:paraId="1AD50997" w14:textId="77777777" w:rsidR="00FD4D89" w:rsidRPr="00A2482F" w:rsidRDefault="00FD4D89" w:rsidP="00C13028">
      <w:pPr>
        <w:spacing w:line="360" w:lineRule="auto"/>
        <w:jc w:val="both"/>
        <w:rPr>
          <w:rFonts w:asciiTheme="minorHAnsi" w:hAnsiTheme="minorHAnsi" w:cstheme="minorHAnsi"/>
          <w:b/>
        </w:rPr>
      </w:pPr>
    </w:p>
    <w:p w14:paraId="79DDB6B3" w14:textId="13679580" w:rsidR="0084067C" w:rsidRPr="00A2482F" w:rsidRDefault="00317B93" w:rsidP="00C13028">
      <w:pPr>
        <w:spacing w:line="360" w:lineRule="auto"/>
        <w:jc w:val="both"/>
        <w:rPr>
          <w:rFonts w:asciiTheme="minorHAnsi" w:hAnsiTheme="minorHAnsi" w:cstheme="minorHAnsi"/>
          <w:b/>
        </w:rPr>
      </w:pPr>
      <w:r w:rsidRPr="00A2482F">
        <w:rPr>
          <w:rFonts w:asciiTheme="minorHAnsi" w:hAnsiTheme="minorHAnsi" w:cstheme="minorHAnsi"/>
          <w:b/>
        </w:rPr>
        <w:t>§</w:t>
      </w:r>
      <w:r w:rsidR="008300D9" w:rsidRPr="00A2482F">
        <w:rPr>
          <w:rFonts w:asciiTheme="minorHAnsi" w:hAnsiTheme="minorHAnsi" w:cstheme="minorHAnsi"/>
          <w:b/>
        </w:rPr>
        <w:t xml:space="preserve"> </w:t>
      </w:r>
      <w:r w:rsidR="006108F4" w:rsidRPr="00A2482F">
        <w:rPr>
          <w:rFonts w:asciiTheme="minorHAnsi" w:hAnsiTheme="minorHAnsi" w:cstheme="minorHAnsi"/>
          <w:b/>
        </w:rPr>
        <w:t>9</w:t>
      </w:r>
      <w:r w:rsidR="0084067C" w:rsidRPr="00A2482F">
        <w:rPr>
          <w:rFonts w:asciiTheme="minorHAnsi" w:hAnsiTheme="minorHAnsi" w:cstheme="minorHAnsi"/>
          <w:b/>
        </w:rPr>
        <w:t>.*</w:t>
      </w:r>
    </w:p>
    <w:p w14:paraId="49B6F0DB" w14:textId="77777777" w:rsidR="005816A5" w:rsidRPr="00A2482F" w:rsidRDefault="0084067C" w:rsidP="00C13028">
      <w:pPr>
        <w:spacing w:line="360" w:lineRule="auto"/>
        <w:jc w:val="both"/>
        <w:rPr>
          <w:rFonts w:asciiTheme="minorHAnsi" w:hAnsiTheme="minorHAnsi" w:cstheme="minorHAnsi"/>
          <w:b/>
        </w:rPr>
      </w:pPr>
      <w:r w:rsidRPr="00A2482F">
        <w:rPr>
          <w:rFonts w:asciiTheme="minorHAnsi" w:hAnsiTheme="minorHAnsi" w:cstheme="minorHAnsi"/>
          <w:b/>
        </w:rPr>
        <w:t>Podwykonawstwo</w:t>
      </w:r>
    </w:p>
    <w:p w14:paraId="0A42D6E8" w14:textId="77777777" w:rsidR="0084067C" w:rsidRPr="00A2482F" w:rsidRDefault="0084067C" w:rsidP="006340F0">
      <w:pPr>
        <w:numPr>
          <w:ilvl w:val="0"/>
          <w:numId w:val="17"/>
        </w:numPr>
        <w:spacing w:line="360" w:lineRule="auto"/>
        <w:ind w:left="357" w:hanging="357"/>
        <w:jc w:val="both"/>
        <w:rPr>
          <w:rFonts w:asciiTheme="minorHAnsi" w:hAnsiTheme="minorHAnsi" w:cstheme="minorHAnsi"/>
          <w:b/>
        </w:rPr>
      </w:pPr>
      <w:r w:rsidRPr="00A2482F">
        <w:rPr>
          <w:rFonts w:asciiTheme="minorHAnsi" w:hAnsiTheme="minorHAnsi" w:cstheme="minorHAnsi"/>
          <w:bCs/>
        </w:rPr>
        <w:t>Wykonawca zrealizuje niniejsze zamówienie własnymi siłami, bez udziału podwykonawców.</w:t>
      </w:r>
    </w:p>
    <w:p w14:paraId="413B317D" w14:textId="77777777" w:rsidR="0084067C" w:rsidRPr="00A2482F" w:rsidRDefault="0084067C" w:rsidP="006340F0">
      <w:pPr>
        <w:numPr>
          <w:ilvl w:val="0"/>
          <w:numId w:val="17"/>
        </w:numPr>
        <w:spacing w:line="360" w:lineRule="auto"/>
        <w:ind w:left="357" w:hanging="357"/>
        <w:jc w:val="both"/>
        <w:rPr>
          <w:rFonts w:asciiTheme="minorHAnsi" w:hAnsiTheme="minorHAnsi" w:cstheme="minorHAnsi"/>
          <w:b/>
        </w:rPr>
      </w:pPr>
      <w:r w:rsidRPr="00A2482F">
        <w:rPr>
          <w:rFonts w:asciiTheme="minorHAnsi" w:hAnsiTheme="minorHAnsi" w:cstheme="minorHAnsi"/>
          <w:bCs/>
        </w:rPr>
        <w:t>Wykonawca powierzy podwykonawcom realizację niniejszego zamówienia w zakresie: ………………………………</w:t>
      </w:r>
    </w:p>
    <w:p w14:paraId="16E64C86" w14:textId="77777777" w:rsidR="00276A9C" w:rsidRPr="00A2482F" w:rsidRDefault="0084067C" w:rsidP="006340F0">
      <w:pPr>
        <w:numPr>
          <w:ilvl w:val="0"/>
          <w:numId w:val="17"/>
        </w:numPr>
        <w:spacing w:line="360" w:lineRule="auto"/>
        <w:ind w:left="357" w:hanging="357"/>
        <w:jc w:val="both"/>
        <w:rPr>
          <w:rFonts w:asciiTheme="minorHAnsi" w:hAnsiTheme="minorHAnsi" w:cstheme="minorHAnsi"/>
          <w:b/>
        </w:rPr>
      </w:pPr>
      <w:r w:rsidRPr="00A2482F">
        <w:rPr>
          <w:rFonts w:asciiTheme="minorHAnsi" w:hAnsiTheme="minorHAnsi" w:cstheme="minorHAnsi"/>
          <w:bCs/>
        </w:rPr>
        <w:t>Wykonawca odpowiada za działania lub zaniechania podwykonawców, jak za dzi</w:t>
      </w:r>
      <w:r w:rsidR="0076168C" w:rsidRPr="00A2482F">
        <w:rPr>
          <w:rFonts w:asciiTheme="minorHAnsi" w:hAnsiTheme="minorHAnsi" w:cstheme="minorHAnsi"/>
          <w:bCs/>
        </w:rPr>
        <w:t>ałania lub zaniechania własne.</w:t>
      </w:r>
    </w:p>
    <w:p w14:paraId="1C12686E" w14:textId="77777777" w:rsidR="0084067C" w:rsidRPr="00A2482F" w:rsidRDefault="0076168C" w:rsidP="00C13028">
      <w:pPr>
        <w:spacing w:line="360" w:lineRule="auto"/>
        <w:ind w:left="357"/>
        <w:jc w:val="both"/>
        <w:rPr>
          <w:rFonts w:asciiTheme="minorHAnsi" w:hAnsiTheme="minorHAnsi" w:cstheme="minorHAnsi"/>
          <w:b/>
        </w:rPr>
      </w:pPr>
      <w:r w:rsidRPr="00A2482F">
        <w:rPr>
          <w:rFonts w:asciiTheme="minorHAnsi" w:hAnsiTheme="minorHAnsi" w:cstheme="minorHAnsi"/>
          <w:bCs/>
        </w:rPr>
        <w:t xml:space="preserve"> </w:t>
      </w:r>
    </w:p>
    <w:p w14:paraId="093CFCD6" w14:textId="5F20B9CE" w:rsidR="0084067C" w:rsidRPr="00A2482F" w:rsidRDefault="0084067C" w:rsidP="00C13028">
      <w:pPr>
        <w:spacing w:line="360" w:lineRule="auto"/>
        <w:jc w:val="both"/>
        <w:rPr>
          <w:rFonts w:asciiTheme="minorHAnsi" w:hAnsiTheme="minorHAnsi" w:cstheme="minorHAnsi"/>
          <w:b/>
        </w:rPr>
      </w:pPr>
      <w:r w:rsidRPr="00A2482F">
        <w:rPr>
          <w:rFonts w:asciiTheme="minorHAnsi" w:hAnsiTheme="minorHAnsi" w:cstheme="minorHAnsi"/>
          <w:b/>
        </w:rPr>
        <w:t>§</w:t>
      </w:r>
      <w:r w:rsidR="008300D9" w:rsidRPr="00A2482F">
        <w:rPr>
          <w:rFonts w:asciiTheme="minorHAnsi" w:hAnsiTheme="minorHAnsi" w:cstheme="minorHAnsi"/>
          <w:b/>
        </w:rPr>
        <w:t xml:space="preserve"> </w:t>
      </w:r>
      <w:r w:rsidR="006108F4" w:rsidRPr="00A2482F">
        <w:rPr>
          <w:rFonts w:asciiTheme="minorHAnsi" w:hAnsiTheme="minorHAnsi" w:cstheme="minorHAnsi"/>
          <w:b/>
        </w:rPr>
        <w:t>10</w:t>
      </w:r>
      <w:r w:rsidRPr="00A2482F">
        <w:rPr>
          <w:rFonts w:asciiTheme="minorHAnsi" w:hAnsiTheme="minorHAnsi" w:cstheme="minorHAnsi"/>
          <w:b/>
        </w:rPr>
        <w:t>.</w:t>
      </w:r>
    </w:p>
    <w:p w14:paraId="03BC4C0D" w14:textId="77777777" w:rsidR="0084067C" w:rsidRPr="00A2482F" w:rsidRDefault="0084067C" w:rsidP="00C13028">
      <w:pPr>
        <w:spacing w:line="360" w:lineRule="auto"/>
        <w:jc w:val="both"/>
        <w:rPr>
          <w:rFonts w:asciiTheme="minorHAnsi" w:hAnsiTheme="minorHAnsi" w:cstheme="minorHAnsi"/>
          <w:b/>
        </w:rPr>
      </w:pPr>
      <w:r w:rsidRPr="00A2482F">
        <w:rPr>
          <w:rFonts w:asciiTheme="minorHAnsi" w:hAnsiTheme="minorHAnsi" w:cstheme="minorHAnsi"/>
          <w:b/>
        </w:rPr>
        <w:t>Adresy do doręczeń</w:t>
      </w:r>
    </w:p>
    <w:p w14:paraId="69BE4BF0" w14:textId="77777777" w:rsidR="0084067C" w:rsidRPr="00A2482F" w:rsidRDefault="0084067C" w:rsidP="006340F0">
      <w:pPr>
        <w:numPr>
          <w:ilvl w:val="0"/>
          <w:numId w:val="18"/>
        </w:numPr>
        <w:spacing w:line="360" w:lineRule="auto"/>
        <w:ind w:left="357" w:hanging="357"/>
        <w:jc w:val="both"/>
        <w:rPr>
          <w:rFonts w:asciiTheme="minorHAnsi" w:hAnsiTheme="minorHAnsi" w:cstheme="minorHAnsi"/>
          <w:b/>
        </w:rPr>
      </w:pPr>
      <w:r w:rsidRPr="00A2482F">
        <w:rPr>
          <w:rFonts w:asciiTheme="minorHAnsi" w:hAnsiTheme="minorHAnsi" w:cstheme="minorHAnsi"/>
        </w:rPr>
        <w:lastRenderedPageBreak/>
        <w:t>Strony wskazują następujące adresy do doręczeń:</w:t>
      </w:r>
    </w:p>
    <w:p w14:paraId="44741F63" w14:textId="77777777" w:rsidR="0084067C" w:rsidRPr="00A2482F" w:rsidRDefault="0084067C" w:rsidP="006340F0">
      <w:pPr>
        <w:numPr>
          <w:ilvl w:val="0"/>
          <w:numId w:val="19"/>
        </w:numPr>
        <w:spacing w:line="360" w:lineRule="auto"/>
        <w:jc w:val="both"/>
        <w:rPr>
          <w:rFonts w:asciiTheme="minorHAnsi" w:hAnsiTheme="minorHAnsi" w:cstheme="minorHAnsi"/>
          <w:b/>
        </w:rPr>
      </w:pPr>
      <w:r w:rsidRPr="00A2482F">
        <w:rPr>
          <w:rFonts w:asciiTheme="minorHAnsi" w:hAnsiTheme="minorHAnsi" w:cstheme="minorHAnsi"/>
        </w:rPr>
        <w:t xml:space="preserve">Zamawiający: Uniwersytet Rolniczy im. Hugona Kołłątaja w Krakowie - </w:t>
      </w:r>
      <w:r w:rsidR="005D04FB" w:rsidRPr="00A2482F">
        <w:rPr>
          <w:rFonts w:asciiTheme="minorHAnsi" w:hAnsiTheme="minorHAnsi" w:cstheme="minorHAnsi"/>
        </w:rPr>
        <w:t>a</w:t>
      </w:r>
      <w:r w:rsidRPr="00A2482F">
        <w:rPr>
          <w:rFonts w:asciiTheme="minorHAnsi" w:hAnsiTheme="minorHAnsi" w:cstheme="minorHAnsi"/>
        </w:rPr>
        <w:t>l. Adama Mickiewicza 21,</w:t>
      </w:r>
      <w:r w:rsidR="0044018E" w:rsidRPr="00A2482F">
        <w:rPr>
          <w:rFonts w:asciiTheme="minorHAnsi" w:hAnsiTheme="minorHAnsi" w:cstheme="minorHAnsi"/>
        </w:rPr>
        <w:t xml:space="preserve"> </w:t>
      </w:r>
      <w:r w:rsidRPr="00A2482F">
        <w:rPr>
          <w:rFonts w:asciiTheme="minorHAnsi" w:hAnsiTheme="minorHAnsi" w:cstheme="minorHAnsi"/>
        </w:rPr>
        <w:t>31-120 Kraków</w:t>
      </w:r>
      <w:r w:rsidR="00276A9C" w:rsidRPr="00A2482F">
        <w:rPr>
          <w:rFonts w:asciiTheme="minorHAnsi" w:hAnsiTheme="minorHAnsi" w:cstheme="minorHAnsi"/>
        </w:rPr>
        <w:t>;</w:t>
      </w:r>
    </w:p>
    <w:p w14:paraId="35E4F3B4" w14:textId="77777777" w:rsidR="0084067C" w:rsidRPr="00A2482F" w:rsidRDefault="0084067C" w:rsidP="006340F0">
      <w:pPr>
        <w:numPr>
          <w:ilvl w:val="0"/>
          <w:numId w:val="20"/>
        </w:numPr>
        <w:spacing w:line="360" w:lineRule="auto"/>
        <w:ind w:left="1071" w:hanging="357"/>
        <w:jc w:val="both"/>
        <w:rPr>
          <w:rFonts w:asciiTheme="minorHAnsi" w:hAnsiTheme="minorHAnsi" w:cstheme="minorHAnsi"/>
        </w:rPr>
      </w:pPr>
      <w:r w:rsidRPr="00A2482F">
        <w:rPr>
          <w:rFonts w:asciiTheme="minorHAnsi" w:hAnsiTheme="minorHAnsi" w:cstheme="minorHAnsi"/>
        </w:rPr>
        <w:t xml:space="preserve">Wykonawca: </w:t>
      </w:r>
      <w:r w:rsidRPr="00A2482F">
        <w:rPr>
          <w:rFonts w:asciiTheme="minorHAnsi" w:hAnsiTheme="minorHAnsi" w:cstheme="minorHAnsi"/>
          <w:b/>
        </w:rPr>
        <w:t>……………………………………………………………………………………….</w:t>
      </w:r>
      <w:r w:rsidR="0044018E" w:rsidRPr="00A2482F">
        <w:rPr>
          <w:rFonts w:asciiTheme="minorHAnsi" w:hAnsiTheme="minorHAnsi" w:cstheme="minorHAnsi"/>
          <w:b/>
        </w:rPr>
        <w:t>*</w:t>
      </w:r>
    </w:p>
    <w:p w14:paraId="2B6618F5" w14:textId="77777777" w:rsidR="0084067C" w:rsidRPr="00A2482F" w:rsidRDefault="0084067C" w:rsidP="006340F0">
      <w:pPr>
        <w:numPr>
          <w:ilvl w:val="0"/>
          <w:numId w:val="21"/>
        </w:numPr>
        <w:spacing w:line="360" w:lineRule="auto"/>
        <w:ind w:left="357" w:hanging="357"/>
        <w:jc w:val="both"/>
        <w:rPr>
          <w:rFonts w:asciiTheme="minorHAnsi" w:hAnsiTheme="minorHAnsi" w:cstheme="minorHAnsi"/>
        </w:rPr>
      </w:pPr>
      <w:r w:rsidRPr="00A2482F">
        <w:rPr>
          <w:rFonts w:asciiTheme="minorHAnsi" w:hAnsiTheme="minorHAnsi" w:cstheme="minorHAnsi"/>
        </w:rPr>
        <w:t xml:space="preserve">O każdej zmianie adresu każda ze </w:t>
      </w:r>
      <w:r w:rsidR="0044018E" w:rsidRPr="00A2482F">
        <w:rPr>
          <w:rFonts w:asciiTheme="minorHAnsi" w:hAnsiTheme="minorHAnsi" w:cstheme="minorHAnsi"/>
        </w:rPr>
        <w:t>S</w:t>
      </w:r>
      <w:r w:rsidRPr="00A2482F">
        <w:rPr>
          <w:rFonts w:asciiTheme="minorHAnsi" w:hAnsiTheme="minorHAnsi" w:cstheme="minorHAnsi"/>
        </w:rPr>
        <w:t xml:space="preserve">tron jest zobowiązana niezwłocznie powiadomić drugą </w:t>
      </w:r>
      <w:r w:rsidR="0044018E" w:rsidRPr="00A2482F">
        <w:rPr>
          <w:rFonts w:asciiTheme="minorHAnsi" w:hAnsiTheme="minorHAnsi" w:cstheme="minorHAnsi"/>
        </w:rPr>
        <w:t>S</w:t>
      </w:r>
      <w:r w:rsidRPr="00A2482F">
        <w:rPr>
          <w:rFonts w:asciiTheme="minorHAnsi" w:hAnsiTheme="minorHAnsi" w:cstheme="minorHAnsi"/>
        </w:rPr>
        <w:t>tronę w formie pisemnej – pod rygorem uznania za skutecznie doręczoną korespondencje kierowaną listem poleconym na adres wymieniony w ust. 1.</w:t>
      </w:r>
    </w:p>
    <w:p w14:paraId="06D83D4F" w14:textId="77777777" w:rsidR="00577ECD" w:rsidRPr="00A2482F" w:rsidRDefault="00E226D5" w:rsidP="006340F0">
      <w:pPr>
        <w:numPr>
          <w:ilvl w:val="0"/>
          <w:numId w:val="21"/>
        </w:numPr>
        <w:spacing w:line="360" w:lineRule="auto"/>
        <w:ind w:left="357" w:hanging="357"/>
        <w:jc w:val="both"/>
        <w:rPr>
          <w:rFonts w:asciiTheme="minorHAnsi" w:hAnsiTheme="minorHAnsi" w:cstheme="minorHAnsi"/>
        </w:rPr>
      </w:pPr>
      <w:r w:rsidRPr="00A2482F">
        <w:rPr>
          <w:rFonts w:asciiTheme="minorHAnsi" w:hAnsiTheme="minorHAnsi" w:cstheme="minorHAnsi"/>
        </w:rPr>
        <w:t>Zmiana adresów, o których mowa w ust. 1, nie stanowi zmiany umowy oraz nie wymaga sporządzenia anek</w:t>
      </w:r>
      <w:r w:rsidR="0076168C" w:rsidRPr="00A2482F">
        <w:rPr>
          <w:rFonts w:asciiTheme="minorHAnsi" w:hAnsiTheme="minorHAnsi" w:cstheme="minorHAnsi"/>
        </w:rPr>
        <w:t xml:space="preserve">su, lecz pisemnej notyfikacji. </w:t>
      </w:r>
    </w:p>
    <w:p w14:paraId="30B4AC0F" w14:textId="77777777" w:rsidR="00E25EF9" w:rsidRPr="00A2482F" w:rsidRDefault="00E25EF9" w:rsidP="00C13028">
      <w:pPr>
        <w:spacing w:line="360" w:lineRule="auto"/>
        <w:ind w:left="357"/>
        <w:jc w:val="both"/>
        <w:rPr>
          <w:rFonts w:asciiTheme="minorHAnsi" w:hAnsiTheme="minorHAnsi" w:cstheme="minorHAnsi"/>
        </w:rPr>
      </w:pPr>
    </w:p>
    <w:p w14:paraId="1E39834F" w14:textId="58A18BE1" w:rsidR="00E226D5" w:rsidRPr="00A2482F" w:rsidRDefault="00317B93" w:rsidP="00C13028">
      <w:pPr>
        <w:spacing w:line="360" w:lineRule="auto"/>
        <w:jc w:val="both"/>
        <w:rPr>
          <w:rFonts w:asciiTheme="minorHAnsi" w:hAnsiTheme="minorHAnsi" w:cstheme="minorHAnsi"/>
          <w:b/>
        </w:rPr>
      </w:pPr>
      <w:r w:rsidRPr="00A2482F">
        <w:rPr>
          <w:rFonts w:asciiTheme="minorHAnsi" w:hAnsiTheme="minorHAnsi" w:cstheme="minorHAnsi"/>
          <w:b/>
        </w:rPr>
        <w:t>§</w:t>
      </w:r>
      <w:r w:rsidR="0044018E" w:rsidRPr="00A2482F">
        <w:rPr>
          <w:rFonts w:asciiTheme="minorHAnsi" w:hAnsiTheme="minorHAnsi" w:cstheme="minorHAnsi"/>
          <w:b/>
        </w:rPr>
        <w:t xml:space="preserve"> </w:t>
      </w:r>
      <w:r w:rsidRPr="00A2482F">
        <w:rPr>
          <w:rFonts w:asciiTheme="minorHAnsi" w:hAnsiTheme="minorHAnsi" w:cstheme="minorHAnsi"/>
          <w:b/>
        </w:rPr>
        <w:t>1</w:t>
      </w:r>
      <w:r w:rsidR="006108F4" w:rsidRPr="00A2482F">
        <w:rPr>
          <w:rFonts w:asciiTheme="minorHAnsi" w:hAnsiTheme="minorHAnsi" w:cstheme="minorHAnsi"/>
          <w:b/>
        </w:rPr>
        <w:t>1</w:t>
      </w:r>
      <w:r w:rsidR="00E226D5" w:rsidRPr="00A2482F">
        <w:rPr>
          <w:rFonts w:asciiTheme="minorHAnsi" w:hAnsiTheme="minorHAnsi" w:cstheme="minorHAnsi"/>
          <w:b/>
        </w:rPr>
        <w:t>.</w:t>
      </w:r>
    </w:p>
    <w:p w14:paraId="1F6F2898" w14:textId="74C0B092" w:rsidR="00E226D5" w:rsidRPr="00A2482F" w:rsidRDefault="00E226D5" w:rsidP="00C13028">
      <w:pPr>
        <w:spacing w:line="360" w:lineRule="auto"/>
        <w:jc w:val="both"/>
        <w:rPr>
          <w:rFonts w:asciiTheme="minorHAnsi" w:hAnsiTheme="minorHAnsi" w:cstheme="minorHAnsi"/>
          <w:b/>
        </w:rPr>
      </w:pPr>
      <w:r w:rsidRPr="00A2482F">
        <w:rPr>
          <w:rFonts w:asciiTheme="minorHAnsi" w:hAnsiTheme="minorHAnsi" w:cstheme="minorHAnsi"/>
          <w:b/>
        </w:rPr>
        <w:t xml:space="preserve">Osoby odpowiedzialne za dostawę i odbiór </w:t>
      </w:r>
      <w:r w:rsidR="0044127A" w:rsidRPr="00A2482F">
        <w:rPr>
          <w:rFonts w:asciiTheme="minorHAnsi" w:hAnsiTheme="minorHAnsi" w:cstheme="minorHAnsi"/>
          <w:b/>
        </w:rPr>
        <w:t>urządzenia</w:t>
      </w:r>
    </w:p>
    <w:p w14:paraId="06752038" w14:textId="17C33DF3" w:rsidR="00964E95" w:rsidRPr="00A2482F" w:rsidRDefault="0035044B" w:rsidP="006340F0">
      <w:pPr>
        <w:numPr>
          <w:ilvl w:val="0"/>
          <w:numId w:val="22"/>
        </w:numPr>
        <w:spacing w:line="360" w:lineRule="auto"/>
        <w:ind w:left="357" w:hanging="357"/>
        <w:jc w:val="both"/>
        <w:rPr>
          <w:rFonts w:asciiTheme="minorHAnsi" w:hAnsiTheme="minorHAnsi" w:cstheme="minorHAnsi"/>
          <w:b/>
        </w:rPr>
      </w:pPr>
      <w:r w:rsidRPr="00A2482F">
        <w:rPr>
          <w:rFonts w:asciiTheme="minorHAnsi" w:hAnsiTheme="minorHAnsi" w:cstheme="minorHAnsi"/>
        </w:rPr>
        <w:t>Osobą upoważnioną ze strony Z</w:t>
      </w:r>
      <w:r w:rsidR="00E226D5" w:rsidRPr="00A2482F">
        <w:rPr>
          <w:rFonts w:asciiTheme="minorHAnsi" w:hAnsiTheme="minorHAnsi" w:cstheme="minorHAnsi"/>
        </w:rPr>
        <w:t xml:space="preserve">amawiającego do odbioru </w:t>
      </w:r>
      <w:r w:rsidR="0044127A" w:rsidRPr="00A2482F">
        <w:rPr>
          <w:rFonts w:asciiTheme="minorHAnsi" w:hAnsiTheme="minorHAnsi" w:cstheme="minorHAnsi"/>
        </w:rPr>
        <w:t>urządzenia</w:t>
      </w:r>
      <w:r w:rsidR="00964E95" w:rsidRPr="00A2482F">
        <w:rPr>
          <w:rFonts w:asciiTheme="minorHAnsi" w:hAnsiTheme="minorHAnsi" w:cstheme="minorHAnsi"/>
        </w:rPr>
        <w:t xml:space="preserve"> jest:</w:t>
      </w:r>
    </w:p>
    <w:p w14:paraId="56188D8D" w14:textId="656B1EF0" w:rsidR="003E6CDC" w:rsidRPr="00A2482F" w:rsidRDefault="003E6CDC" w:rsidP="00C13028">
      <w:pPr>
        <w:spacing w:line="360" w:lineRule="auto"/>
        <w:jc w:val="both"/>
        <w:rPr>
          <w:rFonts w:asciiTheme="minorHAnsi" w:hAnsiTheme="minorHAnsi" w:cstheme="minorHAnsi"/>
          <w:bCs/>
          <w:color w:val="0070C0"/>
        </w:rPr>
      </w:pPr>
      <w:r w:rsidRPr="00A2482F">
        <w:rPr>
          <w:rFonts w:asciiTheme="minorHAnsi" w:hAnsiTheme="minorHAnsi" w:cstheme="minorHAnsi"/>
          <w:bCs/>
          <w:color w:val="0070C0"/>
        </w:rPr>
        <w:t xml:space="preserve">Zadania nr 1: </w:t>
      </w:r>
      <w:r w:rsidR="006108F4" w:rsidRPr="00A2482F">
        <w:rPr>
          <w:rFonts w:asciiTheme="minorHAnsi" w:hAnsiTheme="minorHAnsi" w:cstheme="minorHAnsi"/>
          <w:bCs/>
          <w:color w:val="0070C0"/>
        </w:rPr>
        <w:t>………………….</w:t>
      </w:r>
    </w:p>
    <w:p w14:paraId="1C1675D9" w14:textId="68A4CB8D" w:rsidR="0044127A" w:rsidRPr="00A2482F" w:rsidRDefault="0044127A" w:rsidP="0044127A">
      <w:pPr>
        <w:spacing w:line="360" w:lineRule="auto"/>
        <w:jc w:val="both"/>
        <w:rPr>
          <w:rFonts w:asciiTheme="minorHAnsi" w:hAnsiTheme="minorHAnsi" w:cstheme="minorHAnsi"/>
          <w:bCs/>
          <w:color w:val="0070C0"/>
        </w:rPr>
      </w:pPr>
      <w:r w:rsidRPr="00A2482F">
        <w:rPr>
          <w:rFonts w:asciiTheme="minorHAnsi" w:hAnsiTheme="minorHAnsi" w:cstheme="minorHAnsi"/>
          <w:bCs/>
          <w:color w:val="0070C0"/>
        </w:rPr>
        <w:t xml:space="preserve">Zadania nr 2: …………………. </w:t>
      </w:r>
    </w:p>
    <w:p w14:paraId="19F8B9DE" w14:textId="77777777" w:rsidR="0044127A" w:rsidRPr="00A2482F" w:rsidRDefault="0044127A" w:rsidP="00C13028">
      <w:pPr>
        <w:spacing w:line="360" w:lineRule="auto"/>
        <w:jc w:val="both"/>
        <w:rPr>
          <w:rFonts w:asciiTheme="minorHAnsi" w:hAnsiTheme="minorHAnsi" w:cstheme="minorHAnsi"/>
          <w:bCs/>
          <w:color w:val="0070C0"/>
        </w:rPr>
      </w:pPr>
    </w:p>
    <w:p w14:paraId="2E77CF19" w14:textId="77777777" w:rsidR="003E6CDC" w:rsidRPr="00A2482F" w:rsidRDefault="003E6CDC" w:rsidP="00C13028">
      <w:pPr>
        <w:spacing w:line="360" w:lineRule="auto"/>
        <w:ind w:left="357"/>
        <w:jc w:val="both"/>
        <w:rPr>
          <w:rFonts w:asciiTheme="minorHAnsi" w:hAnsiTheme="minorHAnsi" w:cstheme="minorHAnsi"/>
          <w:b/>
        </w:rPr>
      </w:pPr>
    </w:p>
    <w:p w14:paraId="7FDE0D8D" w14:textId="77777777" w:rsidR="00E226D5" w:rsidRPr="00A2482F" w:rsidRDefault="00E226D5" w:rsidP="006340F0">
      <w:pPr>
        <w:numPr>
          <w:ilvl w:val="0"/>
          <w:numId w:val="22"/>
        </w:numPr>
        <w:spacing w:line="360" w:lineRule="auto"/>
        <w:ind w:left="357" w:hanging="357"/>
        <w:jc w:val="both"/>
        <w:rPr>
          <w:rFonts w:asciiTheme="minorHAnsi" w:hAnsiTheme="minorHAnsi" w:cstheme="minorHAnsi"/>
          <w:b/>
        </w:rPr>
      </w:pPr>
      <w:r w:rsidRPr="00A2482F">
        <w:rPr>
          <w:rFonts w:asciiTheme="minorHAnsi" w:hAnsiTheme="minorHAnsi" w:cstheme="minorHAnsi"/>
        </w:rPr>
        <w:t>Osobą upoważnioną ze stron</w:t>
      </w:r>
      <w:r w:rsidR="003A6A36" w:rsidRPr="00A2482F">
        <w:rPr>
          <w:rFonts w:asciiTheme="minorHAnsi" w:hAnsiTheme="minorHAnsi" w:cstheme="minorHAnsi"/>
        </w:rPr>
        <w:t>y W</w:t>
      </w:r>
      <w:r w:rsidRPr="00A2482F">
        <w:rPr>
          <w:rFonts w:asciiTheme="minorHAnsi" w:hAnsiTheme="minorHAnsi" w:cstheme="minorHAnsi"/>
        </w:rPr>
        <w:t>ykonawcy do kontaktu w sprawach dostawy sprzętu jest</w:t>
      </w:r>
      <w:r w:rsidR="00964E95" w:rsidRPr="00A2482F">
        <w:rPr>
          <w:rFonts w:asciiTheme="minorHAnsi" w:hAnsiTheme="minorHAnsi" w:cstheme="minorHAnsi"/>
        </w:rPr>
        <w:t>:</w:t>
      </w:r>
      <w:r w:rsidRPr="00A2482F">
        <w:rPr>
          <w:rFonts w:asciiTheme="minorHAnsi" w:hAnsiTheme="minorHAnsi" w:cstheme="minorHAnsi"/>
        </w:rPr>
        <w:t xml:space="preserve"> </w:t>
      </w:r>
      <w:r w:rsidR="0035044B" w:rsidRPr="00A2482F">
        <w:rPr>
          <w:rFonts w:asciiTheme="minorHAnsi" w:hAnsiTheme="minorHAnsi" w:cstheme="minorHAnsi"/>
          <w:b/>
        </w:rPr>
        <w:t>Pani/Pan</w:t>
      </w:r>
      <w:r w:rsidRPr="00A2482F">
        <w:rPr>
          <w:rFonts w:asciiTheme="minorHAnsi" w:hAnsiTheme="minorHAnsi" w:cstheme="minorHAnsi"/>
          <w:b/>
        </w:rPr>
        <w:t>…………, tel. …………., e-mail: ……………………………</w:t>
      </w:r>
      <w:r w:rsidR="0044018E" w:rsidRPr="00A2482F">
        <w:rPr>
          <w:rFonts w:asciiTheme="minorHAnsi" w:hAnsiTheme="minorHAnsi" w:cstheme="minorHAnsi"/>
          <w:b/>
        </w:rPr>
        <w:t>*</w:t>
      </w:r>
    </w:p>
    <w:p w14:paraId="04BAC8F8" w14:textId="77777777" w:rsidR="00E226D5" w:rsidRPr="00A2482F" w:rsidRDefault="00E226D5" w:rsidP="006340F0">
      <w:pPr>
        <w:numPr>
          <w:ilvl w:val="0"/>
          <w:numId w:val="22"/>
        </w:numPr>
        <w:spacing w:line="360" w:lineRule="auto"/>
        <w:ind w:left="357" w:hanging="357"/>
        <w:jc w:val="both"/>
        <w:rPr>
          <w:rFonts w:asciiTheme="minorHAnsi" w:hAnsiTheme="minorHAnsi" w:cstheme="minorHAnsi"/>
          <w:b/>
        </w:rPr>
      </w:pPr>
      <w:r w:rsidRPr="00A2482F">
        <w:rPr>
          <w:rFonts w:asciiTheme="minorHAnsi" w:hAnsiTheme="minorHAnsi" w:cstheme="minorHAnsi"/>
        </w:rPr>
        <w:t>Zmiana osób, o których mowa w ust. 1 i 2, nie stanowi zmiany umowy oraz nie wymaga sporządzenia anek</w:t>
      </w:r>
      <w:r w:rsidR="0076168C" w:rsidRPr="00A2482F">
        <w:rPr>
          <w:rFonts w:asciiTheme="minorHAnsi" w:hAnsiTheme="minorHAnsi" w:cstheme="minorHAnsi"/>
        </w:rPr>
        <w:t xml:space="preserve">su, lecz pisemnej notyfikacji. </w:t>
      </w:r>
    </w:p>
    <w:p w14:paraId="0CBC978E" w14:textId="77777777" w:rsidR="00964E95" w:rsidRPr="00A2482F" w:rsidRDefault="00964E95" w:rsidP="00C13028">
      <w:pPr>
        <w:spacing w:line="360" w:lineRule="auto"/>
        <w:jc w:val="both"/>
        <w:rPr>
          <w:rFonts w:asciiTheme="minorHAnsi" w:hAnsiTheme="minorHAnsi" w:cstheme="minorHAnsi"/>
          <w:b/>
        </w:rPr>
      </w:pPr>
    </w:p>
    <w:p w14:paraId="3A0EE4AC" w14:textId="574368D9" w:rsidR="00E226D5" w:rsidRPr="00A2482F" w:rsidRDefault="00317B93" w:rsidP="00C13028">
      <w:pPr>
        <w:spacing w:line="360" w:lineRule="auto"/>
        <w:jc w:val="both"/>
        <w:rPr>
          <w:rFonts w:asciiTheme="minorHAnsi" w:hAnsiTheme="minorHAnsi" w:cstheme="minorHAnsi"/>
          <w:b/>
        </w:rPr>
      </w:pPr>
      <w:r w:rsidRPr="00A2482F">
        <w:rPr>
          <w:rFonts w:asciiTheme="minorHAnsi" w:hAnsiTheme="minorHAnsi" w:cstheme="minorHAnsi"/>
          <w:b/>
        </w:rPr>
        <w:t>§</w:t>
      </w:r>
      <w:r w:rsidR="0044018E" w:rsidRPr="00A2482F">
        <w:rPr>
          <w:rFonts w:asciiTheme="minorHAnsi" w:hAnsiTheme="minorHAnsi" w:cstheme="minorHAnsi"/>
          <w:b/>
        </w:rPr>
        <w:t xml:space="preserve"> </w:t>
      </w:r>
      <w:r w:rsidRPr="00A2482F">
        <w:rPr>
          <w:rFonts w:asciiTheme="minorHAnsi" w:hAnsiTheme="minorHAnsi" w:cstheme="minorHAnsi"/>
          <w:b/>
        </w:rPr>
        <w:t>1</w:t>
      </w:r>
      <w:r w:rsidR="006108F4" w:rsidRPr="00A2482F">
        <w:rPr>
          <w:rFonts w:asciiTheme="minorHAnsi" w:hAnsiTheme="minorHAnsi" w:cstheme="minorHAnsi"/>
          <w:b/>
        </w:rPr>
        <w:t>2</w:t>
      </w:r>
      <w:r w:rsidR="00E226D5" w:rsidRPr="00A2482F">
        <w:rPr>
          <w:rFonts w:asciiTheme="minorHAnsi" w:hAnsiTheme="minorHAnsi" w:cstheme="minorHAnsi"/>
          <w:b/>
        </w:rPr>
        <w:t>.</w:t>
      </w:r>
    </w:p>
    <w:p w14:paraId="68677C43" w14:textId="77777777" w:rsidR="00E226D5" w:rsidRPr="00A2482F" w:rsidRDefault="00E226D5" w:rsidP="00C13028">
      <w:pPr>
        <w:spacing w:line="360" w:lineRule="auto"/>
        <w:jc w:val="both"/>
        <w:rPr>
          <w:rFonts w:asciiTheme="minorHAnsi" w:hAnsiTheme="minorHAnsi" w:cstheme="minorHAnsi"/>
          <w:b/>
        </w:rPr>
      </w:pPr>
      <w:r w:rsidRPr="00A2482F">
        <w:rPr>
          <w:rFonts w:asciiTheme="minorHAnsi" w:hAnsiTheme="minorHAnsi" w:cstheme="minorHAnsi"/>
          <w:b/>
        </w:rPr>
        <w:t>Cesja</w:t>
      </w:r>
    </w:p>
    <w:p w14:paraId="6517181D" w14:textId="77777777" w:rsidR="00E226D5" w:rsidRPr="00A2482F" w:rsidRDefault="00E226D5" w:rsidP="00C13028">
      <w:pPr>
        <w:spacing w:line="360" w:lineRule="auto"/>
        <w:jc w:val="both"/>
        <w:rPr>
          <w:rFonts w:asciiTheme="minorHAnsi" w:hAnsiTheme="minorHAnsi" w:cstheme="minorHAnsi"/>
          <w:bCs/>
        </w:rPr>
      </w:pPr>
      <w:r w:rsidRPr="00A2482F">
        <w:rPr>
          <w:rFonts w:asciiTheme="minorHAnsi" w:hAnsiTheme="minorHAnsi" w:cstheme="minorHAnsi"/>
          <w:bCs/>
        </w:rPr>
        <w:t xml:space="preserve">Wykonawca nie może bez pisemnej zgody </w:t>
      </w:r>
      <w:r w:rsidR="00473449" w:rsidRPr="00A2482F">
        <w:rPr>
          <w:rFonts w:asciiTheme="minorHAnsi" w:hAnsiTheme="minorHAnsi" w:cstheme="minorHAnsi"/>
          <w:bCs/>
        </w:rPr>
        <w:t>Z</w:t>
      </w:r>
      <w:r w:rsidRPr="00A2482F">
        <w:rPr>
          <w:rFonts w:asciiTheme="minorHAnsi" w:hAnsiTheme="minorHAnsi" w:cstheme="minorHAnsi"/>
          <w:bCs/>
        </w:rPr>
        <w:t xml:space="preserve">amawiającego dokonać cesji wierzytelności wynikających z niniejszej umowy lub przenieść obowiązek zapłaty kar umownych lub odszkodowań należnych </w:t>
      </w:r>
      <w:r w:rsidR="00473449" w:rsidRPr="00A2482F">
        <w:rPr>
          <w:rFonts w:asciiTheme="minorHAnsi" w:hAnsiTheme="minorHAnsi" w:cstheme="minorHAnsi"/>
          <w:bCs/>
        </w:rPr>
        <w:t>Z</w:t>
      </w:r>
      <w:r w:rsidRPr="00A2482F">
        <w:rPr>
          <w:rFonts w:asciiTheme="minorHAnsi" w:hAnsiTheme="minorHAnsi" w:cstheme="minorHAnsi"/>
          <w:bCs/>
        </w:rPr>
        <w:t>amawiającemu.</w:t>
      </w:r>
    </w:p>
    <w:p w14:paraId="42050174" w14:textId="77777777" w:rsidR="005C3471" w:rsidRPr="00A2482F" w:rsidRDefault="005C3471" w:rsidP="00C13028">
      <w:pPr>
        <w:spacing w:line="360" w:lineRule="auto"/>
        <w:jc w:val="both"/>
        <w:rPr>
          <w:rFonts w:asciiTheme="minorHAnsi" w:hAnsiTheme="minorHAnsi" w:cstheme="minorHAnsi"/>
          <w:b/>
        </w:rPr>
      </w:pPr>
    </w:p>
    <w:p w14:paraId="55158EB7" w14:textId="15367293" w:rsidR="006832E0" w:rsidRPr="00A2482F" w:rsidRDefault="006832E0" w:rsidP="00C13028">
      <w:pPr>
        <w:spacing w:line="360" w:lineRule="auto"/>
        <w:jc w:val="both"/>
        <w:rPr>
          <w:rFonts w:asciiTheme="minorHAnsi" w:hAnsiTheme="minorHAnsi" w:cstheme="minorHAnsi"/>
          <w:b/>
        </w:rPr>
      </w:pPr>
      <w:r w:rsidRPr="00A2482F">
        <w:rPr>
          <w:rFonts w:asciiTheme="minorHAnsi" w:hAnsiTheme="minorHAnsi" w:cstheme="minorHAnsi"/>
          <w:b/>
        </w:rPr>
        <w:t>§</w:t>
      </w:r>
      <w:r w:rsidR="0044018E" w:rsidRPr="00A2482F">
        <w:rPr>
          <w:rFonts w:asciiTheme="minorHAnsi" w:hAnsiTheme="minorHAnsi" w:cstheme="minorHAnsi"/>
          <w:b/>
        </w:rPr>
        <w:t xml:space="preserve"> </w:t>
      </w:r>
      <w:r w:rsidRPr="00A2482F">
        <w:rPr>
          <w:rFonts w:asciiTheme="minorHAnsi" w:hAnsiTheme="minorHAnsi" w:cstheme="minorHAnsi"/>
          <w:b/>
        </w:rPr>
        <w:t>1</w:t>
      </w:r>
      <w:r w:rsidR="006108F4" w:rsidRPr="00A2482F">
        <w:rPr>
          <w:rFonts w:asciiTheme="minorHAnsi" w:hAnsiTheme="minorHAnsi" w:cstheme="minorHAnsi"/>
          <w:b/>
        </w:rPr>
        <w:t>3</w:t>
      </w:r>
      <w:r w:rsidRPr="00A2482F">
        <w:rPr>
          <w:rFonts w:asciiTheme="minorHAnsi" w:hAnsiTheme="minorHAnsi" w:cstheme="minorHAnsi"/>
          <w:b/>
        </w:rPr>
        <w:t>.</w:t>
      </w:r>
    </w:p>
    <w:p w14:paraId="3710D893" w14:textId="77777777" w:rsidR="006832E0" w:rsidRPr="00A2482F" w:rsidRDefault="006832E0" w:rsidP="00C13028">
      <w:pPr>
        <w:spacing w:line="360" w:lineRule="auto"/>
        <w:jc w:val="both"/>
        <w:rPr>
          <w:rFonts w:asciiTheme="minorHAnsi" w:hAnsiTheme="minorHAnsi" w:cstheme="minorHAnsi"/>
          <w:b/>
        </w:rPr>
      </w:pPr>
      <w:r w:rsidRPr="00A2482F">
        <w:rPr>
          <w:rFonts w:asciiTheme="minorHAnsi" w:hAnsiTheme="minorHAnsi" w:cstheme="minorHAnsi"/>
          <w:b/>
        </w:rPr>
        <w:t>RODO</w:t>
      </w:r>
    </w:p>
    <w:p w14:paraId="762764B8" w14:textId="2E512F6D" w:rsidR="00577ECD" w:rsidRPr="00A2482F" w:rsidRDefault="00563310" w:rsidP="00C13028">
      <w:pPr>
        <w:spacing w:line="360" w:lineRule="auto"/>
        <w:jc w:val="both"/>
        <w:rPr>
          <w:rFonts w:asciiTheme="minorHAnsi" w:hAnsiTheme="minorHAnsi" w:cstheme="minorHAnsi"/>
        </w:rPr>
      </w:pPr>
      <w:r w:rsidRPr="00A2482F">
        <w:rPr>
          <w:rFonts w:asciiTheme="minorHAnsi" w:hAnsiTheme="minorHAnsi" w:cstheme="minorHAnsi"/>
        </w:rPr>
        <w:lastRenderedPageBreak/>
        <w:t xml:space="preserve">Inspektor Ochrony Danych Uniwersytetu Rolniczego w Krakowie realizuje swój obowiązek informowania kontrahentów pełniących rolę podmiotów przetwarzających o  obowiązkach spoczywających na nich,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wynikający z art. 39 ust. 1 litera a) tego rozporządzenia, poprzez swoją stronę internetową </w:t>
      </w:r>
      <w:hyperlink w:history="1">
        <w:r w:rsidRPr="00A2482F">
          <w:rPr>
            <w:rStyle w:val="Hipercze"/>
            <w:rFonts w:asciiTheme="minorHAnsi" w:hAnsiTheme="minorHAnsi" w:cstheme="minorHAnsi"/>
          </w:rPr>
          <w:t>https:// iod.urk.edu.pl</w:t>
        </w:r>
      </w:hyperlink>
      <w:r w:rsidRPr="00A2482F">
        <w:rPr>
          <w:rFonts w:asciiTheme="minorHAnsi" w:hAnsiTheme="minorHAnsi" w:cstheme="minorHAnsi"/>
        </w:rPr>
        <w:t>, na której umieścił stosowne informacje.</w:t>
      </w:r>
    </w:p>
    <w:p w14:paraId="7B953971" w14:textId="77777777" w:rsidR="00B91950" w:rsidRPr="00A2482F" w:rsidRDefault="00B91950" w:rsidP="00C13028">
      <w:pPr>
        <w:spacing w:line="360" w:lineRule="auto"/>
        <w:jc w:val="both"/>
        <w:rPr>
          <w:rFonts w:asciiTheme="minorHAnsi" w:hAnsiTheme="minorHAnsi" w:cstheme="minorHAnsi"/>
          <w:b/>
        </w:rPr>
      </w:pPr>
    </w:p>
    <w:p w14:paraId="604FEF10" w14:textId="080C497F" w:rsidR="00E226D5" w:rsidRPr="00A2482F" w:rsidRDefault="006832E0" w:rsidP="00C13028">
      <w:pPr>
        <w:spacing w:line="360" w:lineRule="auto"/>
        <w:jc w:val="both"/>
        <w:rPr>
          <w:rFonts w:asciiTheme="minorHAnsi" w:hAnsiTheme="minorHAnsi" w:cstheme="minorHAnsi"/>
          <w:b/>
        </w:rPr>
      </w:pPr>
      <w:r w:rsidRPr="00A2482F">
        <w:rPr>
          <w:rFonts w:asciiTheme="minorHAnsi" w:hAnsiTheme="minorHAnsi" w:cstheme="minorHAnsi"/>
          <w:b/>
        </w:rPr>
        <w:t>§</w:t>
      </w:r>
      <w:r w:rsidR="0044018E" w:rsidRPr="00A2482F">
        <w:rPr>
          <w:rFonts w:asciiTheme="minorHAnsi" w:hAnsiTheme="minorHAnsi" w:cstheme="minorHAnsi"/>
          <w:b/>
        </w:rPr>
        <w:t xml:space="preserve"> </w:t>
      </w:r>
      <w:r w:rsidRPr="00A2482F">
        <w:rPr>
          <w:rFonts w:asciiTheme="minorHAnsi" w:hAnsiTheme="minorHAnsi" w:cstheme="minorHAnsi"/>
          <w:b/>
        </w:rPr>
        <w:t>1</w:t>
      </w:r>
      <w:r w:rsidR="006108F4" w:rsidRPr="00A2482F">
        <w:rPr>
          <w:rFonts w:asciiTheme="minorHAnsi" w:hAnsiTheme="minorHAnsi" w:cstheme="minorHAnsi"/>
          <w:b/>
        </w:rPr>
        <w:t>4</w:t>
      </w:r>
      <w:r w:rsidR="00E226D5" w:rsidRPr="00A2482F">
        <w:rPr>
          <w:rFonts w:asciiTheme="minorHAnsi" w:hAnsiTheme="minorHAnsi" w:cstheme="minorHAnsi"/>
          <w:b/>
        </w:rPr>
        <w:t>.</w:t>
      </w:r>
    </w:p>
    <w:p w14:paraId="75931B57" w14:textId="77777777" w:rsidR="00E226D5" w:rsidRPr="00A2482F" w:rsidRDefault="00E226D5" w:rsidP="00C13028">
      <w:pPr>
        <w:spacing w:line="360" w:lineRule="auto"/>
        <w:jc w:val="both"/>
        <w:rPr>
          <w:rFonts w:asciiTheme="minorHAnsi" w:hAnsiTheme="minorHAnsi" w:cstheme="minorHAnsi"/>
          <w:b/>
        </w:rPr>
      </w:pPr>
      <w:r w:rsidRPr="00A2482F">
        <w:rPr>
          <w:rFonts w:asciiTheme="minorHAnsi" w:hAnsiTheme="minorHAnsi" w:cstheme="minorHAnsi"/>
          <w:b/>
        </w:rPr>
        <w:t>Postanowienia końcowe</w:t>
      </w:r>
    </w:p>
    <w:p w14:paraId="278CD357" w14:textId="77777777" w:rsidR="00E226D5" w:rsidRPr="00A2482F" w:rsidRDefault="00E226D5" w:rsidP="006340F0">
      <w:pPr>
        <w:numPr>
          <w:ilvl w:val="0"/>
          <w:numId w:val="23"/>
        </w:numPr>
        <w:spacing w:line="360" w:lineRule="auto"/>
        <w:ind w:left="357" w:hanging="357"/>
        <w:jc w:val="both"/>
        <w:rPr>
          <w:rFonts w:asciiTheme="minorHAnsi" w:hAnsiTheme="minorHAnsi" w:cstheme="minorHAnsi"/>
          <w:b/>
        </w:rPr>
      </w:pPr>
      <w:r w:rsidRPr="00A2482F">
        <w:rPr>
          <w:rFonts w:asciiTheme="minorHAnsi" w:hAnsiTheme="minorHAnsi" w:cstheme="minorHAnsi"/>
        </w:rPr>
        <w:t>W sprawach nieuregulowanych niniejszą umową mają zastosowanie w szczególności przepisy Kodeksu cywilnego oraz ustawy Prawo zamówień publicznych.</w:t>
      </w:r>
    </w:p>
    <w:p w14:paraId="60947876" w14:textId="77777777" w:rsidR="00E226D5" w:rsidRPr="00A2482F" w:rsidRDefault="00E226D5" w:rsidP="006340F0">
      <w:pPr>
        <w:numPr>
          <w:ilvl w:val="0"/>
          <w:numId w:val="23"/>
        </w:numPr>
        <w:spacing w:line="360" w:lineRule="auto"/>
        <w:ind w:left="357" w:hanging="357"/>
        <w:jc w:val="both"/>
        <w:rPr>
          <w:rFonts w:asciiTheme="minorHAnsi" w:hAnsiTheme="minorHAnsi" w:cstheme="minorHAnsi"/>
          <w:b/>
        </w:rPr>
      </w:pPr>
      <w:r w:rsidRPr="00A2482F">
        <w:rPr>
          <w:rFonts w:asciiTheme="minorHAnsi" w:hAnsiTheme="minorHAnsi" w:cstheme="minorHAnsi"/>
        </w:rPr>
        <w:t>Ewentualne spory wynikające z wykonania niniejszej umowy będą rozpatrywane przez sąd powszechny właśc</w:t>
      </w:r>
      <w:r w:rsidR="00F36C39" w:rsidRPr="00A2482F">
        <w:rPr>
          <w:rFonts w:asciiTheme="minorHAnsi" w:hAnsiTheme="minorHAnsi" w:cstheme="minorHAnsi"/>
        </w:rPr>
        <w:t xml:space="preserve">iwy dla siedziby </w:t>
      </w:r>
      <w:r w:rsidR="00473449" w:rsidRPr="00A2482F">
        <w:rPr>
          <w:rFonts w:asciiTheme="minorHAnsi" w:hAnsiTheme="minorHAnsi" w:cstheme="minorHAnsi"/>
        </w:rPr>
        <w:t>Z</w:t>
      </w:r>
      <w:r w:rsidR="00F36C39" w:rsidRPr="00A2482F">
        <w:rPr>
          <w:rFonts w:asciiTheme="minorHAnsi" w:hAnsiTheme="minorHAnsi" w:cstheme="minorHAnsi"/>
        </w:rPr>
        <w:t>amawiającego według prawa polskiego.</w:t>
      </w:r>
    </w:p>
    <w:p w14:paraId="4831AC2A" w14:textId="77777777" w:rsidR="006108F4" w:rsidRPr="00A2482F" w:rsidRDefault="006108F4" w:rsidP="006340F0">
      <w:pPr>
        <w:pStyle w:val="Akapitzlist"/>
        <w:numPr>
          <w:ilvl w:val="0"/>
          <w:numId w:val="23"/>
        </w:numPr>
        <w:spacing w:line="360" w:lineRule="auto"/>
        <w:ind w:left="284"/>
        <w:rPr>
          <w:rFonts w:asciiTheme="minorHAnsi" w:eastAsia="Times New Roman" w:hAnsiTheme="minorHAnsi" w:cstheme="minorHAnsi"/>
          <w:bCs/>
          <w:kern w:val="1"/>
          <w:sz w:val="24"/>
          <w:szCs w:val="24"/>
          <w:lang w:eastAsia="ar-SA"/>
        </w:rPr>
      </w:pPr>
      <w:r w:rsidRPr="00A2482F">
        <w:rPr>
          <w:rFonts w:asciiTheme="minorHAnsi" w:eastAsia="Times New Roman" w:hAnsiTheme="minorHAnsi" w:cstheme="minorHAnsi"/>
          <w:bCs/>
          <w:kern w:val="1"/>
          <w:sz w:val="24"/>
          <w:szCs w:val="24"/>
          <w:lang w:eastAsia="ar-SA"/>
        </w:rPr>
        <w:t>Ewentualna nieważność jednego lub kilku postanowień niniejszej Umowy nie wpływa na ważność Umowy w całości, a w takim przypadku Strony zastępują nieważne postanowienie postanowieniem zgodnym z celem i innymi postanowieniami Umowy.</w:t>
      </w:r>
    </w:p>
    <w:p w14:paraId="3ADE2820" w14:textId="0886FB39" w:rsidR="00587F95" w:rsidRPr="00A2482F" w:rsidRDefault="00E226D5" w:rsidP="006340F0">
      <w:pPr>
        <w:numPr>
          <w:ilvl w:val="0"/>
          <w:numId w:val="23"/>
        </w:numPr>
        <w:spacing w:line="360" w:lineRule="auto"/>
        <w:ind w:left="357" w:hanging="357"/>
        <w:jc w:val="both"/>
        <w:rPr>
          <w:rFonts w:asciiTheme="minorHAnsi" w:hAnsiTheme="minorHAnsi" w:cstheme="minorHAnsi"/>
          <w:b/>
        </w:rPr>
      </w:pPr>
      <w:r w:rsidRPr="00A2482F">
        <w:rPr>
          <w:rFonts w:asciiTheme="minorHAnsi" w:hAnsiTheme="minorHAnsi" w:cstheme="minorHAnsi"/>
        </w:rPr>
        <w:t xml:space="preserve">Niniejsza umowa </w:t>
      </w:r>
      <w:r w:rsidR="00587F95" w:rsidRPr="00A2482F">
        <w:rPr>
          <w:rFonts w:asciiTheme="minorHAnsi" w:hAnsiTheme="minorHAnsi" w:cstheme="minorHAnsi"/>
        </w:rPr>
        <w:t>zostaje zawarta z dniem jej podpisania przez obie Strony umowy / Umowa zostaje zawarta z chwilą złożenia ostatniego z podpisów elektronicznych. **</w:t>
      </w:r>
    </w:p>
    <w:p w14:paraId="77B6249F" w14:textId="77777777" w:rsidR="00E226D5" w:rsidRPr="00A2482F" w:rsidRDefault="00587F95" w:rsidP="0044127A">
      <w:pPr>
        <w:spacing w:line="360" w:lineRule="auto"/>
        <w:ind w:left="357"/>
        <w:jc w:val="both"/>
        <w:rPr>
          <w:rFonts w:asciiTheme="minorHAnsi" w:hAnsiTheme="minorHAnsi" w:cstheme="minorHAnsi"/>
          <w:b/>
          <w:color w:val="4472C4" w:themeColor="accent1"/>
        </w:rPr>
      </w:pPr>
      <w:r w:rsidRPr="00A2482F">
        <w:rPr>
          <w:rFonts w:asciiTheme="minorHAnsi" w:hAnsiTheme="minorHAnsi" w:cstheme="minorHAnsi"/>
          <w:color w:val="4472C4" w:themeColor="accent1"/>
        </w:rPr>
        <w:t>(w przypadku zawarcia umowy drogą elektroniczną)</w:t>
      </w:r>
    </w:p>
    <w:p w14:paraId="21A7CF2A" w14:textId="01AD0A96" w:rsidR="0044018E" w:rsidRPr="00A2482F" w:rsidRDefault="0044018E" w:rsidP="006340F0">
      <w:pPr>
        <w:numPr>
          <w:ilvl w:val="0"/>
          <w:numId w:val="23"/>
        </w:numPr>
        <w:spacing w:line="360" w:lineRule="auto"/>
        <w:ind w:left="357" w:hanging="357"/>
        <w:jc w:val="both"/>
        <w:rPr>
          <w:rFonts w:asciiTheme="minorHAnsi" w:hAnsiTheme="minorHAnsi" w:cstheme="minorHAnsi"/>
          <w:b/>
        </w:rPr>
      </w:pPr>
      <w:r w:rsidRPr="00A2482F">
        <w:rPr>
          <w:rFonts w:asciiTheme="minorHAnsi" w:hAnsiTheme="minorHAnsi" w:cstheme="minorHAnsi"/>
        </w:rPr>
        <w:t>Umowa została sporządzona w trzech jednobrzmiących egzemplarzach, z czego jeden otrzymuje Wykonawca, a dwa Zamawiający / Umowa została sporządzona zgodnie z art. 78</w:t>
      </w:r>
      <w:r w:rsidRPr="00A2482F">
        <w:rPr>
          <w:rFonts w:asciiTheme="minorHAnsi" w:hAnsiTheme="minorHAnsi" w:cstheme="minorHAnsi"/>
          <w:vertAlign w:val="superscript"/>
        </w:rPr>
        <w:t>1</w:t>
      </w:r>
      <w:r w:rsidRPr="00A2482F">
        <w:rPr>
          <w:rFonts w:asciiTheme="minorHAnsi" w:hAnsiTheme="minorHAnsi" w:cstheme="minorHAnsi"/>
        </w:rPr>
        <w:t xml:space="preserve"> §</w:t>
      </w:r>
      <w:r w:rsidR="00964E95" w:rsidRPr="00A2482F">
        <w:rPr>
          <w:rFonts w:asciiTheme="minorHAnsi" w:hAnsiTheme="minorHAnsi" w:cstheme="minorHAnsi"/>
        </w:rPr>
        <w:t xml:space="preserve"> </w:t>
      </w:r>
      <w:r w:rsidRPr="00A2482F">
        <w:rPr>
          <w:rFonts w:asciiTheme="minorHAnsi" w:hAnsiTheme="minorHAnsi" w:cstheme="minorHAnsi"/>
        </w:rPr>
        <w:t>1 ustawy z dnia 23 kwietnia 1964 r.</w:t>
      </w:r>
      <w:r w:rsidR="00587F95" w:rsidRPr="00A2482F">
        <w:rPr>
          <w:rFonts w:asciiTheme="minorHAnsi" w:hAnsiTheme="minorHAnsi" w:cstheme="minorHAnsi"/>
        </w:rPr>
        <w:t>**</w:t>
      </w:r>
      <w:r w:rsidRPr="00A2482F">
        <w:rPr>
          <w:rFonts w:asciiTheme="minorHAnsi" w:hAnsiTheme="minorHAnsi" w:cstheme="minorHAnsi"/>
        </w:rPr>
        <w:t xml:space="preserve"> </w:t>
      </w:r>
      <w:r w:rsidRPr="00A2482F">
        <w:rPr>
          <w:rFonts w:asciiTheme="minorHAnsi" w:hAnsiTheme="minorHAnsi" w:cstheme="minorHAnsi"/>
        </w:rPr>
        <w:br/>
      </w:r>
      <w:r w:rsidRPr="00A2482F">
        <w:rPr>
          <w:rFonts w:asciiTheme="minorHAnsi" w:hAnsiTheme="minorHAnsi" w:cstheme="minorHAnsi"/>
          <w:color w:val="4472C4" w:themeColor="accent1"/>
        </w:rPr>
        <w:t>(w przypadku zawarcia umowy drogą elektroniczną)</w:t>
      </w:r>
    </w:p>
    <w:p w14:paraId="3DC34B36" w14:textId="77777777" w:rsidR="000B5B53" w:rsidRPr="00A2482F" w:rsidRDefault="000B5B53" w:rsidP="00C13028">
      <w:pPr>
        <w:spacing w:line="360" w:lineRule="auto"/>
        <w:jc w:val="both"/>
        <w:rPr>
          <w:rFonts w:asciiTheme="minorHAnsi" w:hAnsiTheme="minorHAnsi" w:cstheme="minorHAnsi"/>
          <w:b/>
        </w:rPr>
      </w:pPr>
    </w:p>
    <w:p w14:paraId="08291F00" w14:textId="77777777" w:rsidR="005C3471" w:rsidRPr="00A2482F" w:rsidRDefault="005C3471" w:rsidP="00C13028">
      <w:pPr>
        <w:spacing w:line="360" w:lineRule="auto"/>
        <w:jc w:val="both"/>
        <w:rPr>
          <w:rFonts w:asciiTheme="minorHAnsi" w:hAnsiTheme="minorHAnsi" w:cstheme="minorHAnsi"/>
          <w:b/>
        </w:rPr>
      </w:pPr>
    </w:p>
    <w:p w14:paraId="2C97084F" w14:textId="77777777" w:rsidR="005C3471" w:rsidRPr="00A2482F" w:rsidRDefault="005C3471" w:rsidP="00C13028">
      <w:pPr>
        <w:spacing w:line="360" w:lineRule="auto"/>
        <w:jc w:val="both"/>
        <w:rPr>
          <w:rFonts w:asciiTheme="minorHAnsi" w:hAnsiTheme="minorHAnsi" w:cstheme="minorHAnsi"/>
          <w:b/>
        </w:rPr>
      </w:pPr>
    </w:p>
    <w:p w14:paraId="39269937" w14:textId="77777777" w:rsidR="00F158DF" w:rsidRPr="00A2482F" w:rsidRDefault="00F158DF" w:rsidP="00C13028">
      <w:pPr>
        <w:shd w:val="clear" w:color="auto" w:fill="FFFFFF"/>
        <w:tabs>
          <w:tab w:val="left" w:pos="360"/>
          <w:tab w:val="left" w:pos="720"/>
        </w:tabs>
        <w:spacing w:line="360" w:lineRule="auto"/>
        <w:jc w:val="both"/>
        <w:rPr>
          <w:rFonts w:asciiTheme="minorHAnsi" w:hAnsiTheme="minorHAnsi" w:cstheme="minorHAnsi"/>
          <w:b/>
        </w:rPr>
      </w:pPr>
      <w:r w:rsidRPr="00A2482F">
        <w:rPr>
          <w:rFonts w:asciiTheme="minorHAnsi" w:hAnsiTheme="minorHAnsi" w:cstheme="minorHAnsi"/>
          <w:b/>
        </w:rPr>
        <w:t>Załączniki do umowy:</w:t>
      </w:r>
    </w:p>
    <w:p w14:paraId="18D096A5" w14:textId="77777777" w:rsidR="000E0E0F" w:rsidRPr="00A2482F" w:rsidRDefault="000E0E0F" w:rsidP="00C13028">
      <w:pPr>
        <w:numPr>
          <w:ilvl w:val="0"/>
          <w:numId w:val="1"/>
        </w:numPr>
        <w:shd w:val="clear" w:color="auto" w:fill="FFFFFF"/>
        <w:tabs>
          <w:tab w:val="left" w:pos="360"/>
          <w:tab w:val="left" w:pos="720"/>
        </w:tabs>
        <w:spacing w:line="360" w:lineRule="auto"/>
        <w:ind w:left="1071" w:hanging="357"/>
        <w:jc w:val="both"/>
        <w:rPr>
          <w:rFonts w:asciiTheme="minorHAnsi" w:hAnsiTheme="minorHAnsi" w:cstheme="minorHAnsi"/>
        </w:rPr>
      </w:pPr>
      <w:r w:rsidRPr="00A2482F">
        <w:rPr>
          <w:rFonts w:asciiTheme="minorHAnsi" w:hAnsiTheme="minorHAnsi" w:cstheme="minorHAnsi"/>
        </w:rPr>
        <w:t xml:space="preserve">Parametry techniczne przedmiotu zamówienia złożone przez Wykonawcę (Przedmiotowy środek dowodowy). </w:t>
      </w:r>
    </w:p>
    <w:p w14:paraId="152FEC3F" w14:textId="77777777" w:rsidR="00F158DF" w:rsidRPr="00A2482F" w:rsidRDefault="00F158DF" w:rsidP="00C13028">
      <w:pPr>
        <w:numPr>
          <w:ilvl w:val="0"/>
          <w:numId w:val="1"/>
        </w:numPr>
        <w:shd w:val="clear" w:color="auto" w:fill="FFFFFF"/>
        <w:tabs>
          <w:tab w:val="left" w:pos="360"/>
          <w:tab w:val="left" w:pos="720"/>
        </w:tabs>
        <w:spacing w:line="360" w:lineRule="auto"/>
        <w:ind w:left="1071" w:hanging="357"/>
        <w:jc w:val="both"/>
        <w:rPr>
          <w:rFonts w:asciiTheme="minorHAnsi" w:hAnsiTheme="minorHAnsi" w:cstheme="minorHAnsi"/>
        </w:rPr>
      </w:pPr>
      <w:r w:rsidRPr="00A2482F">
        <w:rPr>
          <w:rFonts w:asciiTheme="minorHAnsi" w:hAnsiTheme="minorHAnsi" w:cstheme="minorHAnsi"/>
        </w:rPr>
        <w:lastRenderedPageBreak/>
        <w:t xml:space="preserve">Formularz ofertowy Wykonawcy. </w:t>
      </w:r>
    </w:p>
    <w:p w14:paraId="6A86D81E" w14:textId="77777777" w:rsidR="00F158DF" w:rsidRPr="00A2482F" w:rsidRDefault="00F158DF" w:rsidP="00C13028">
      <w:pPr>
        <w:spacing w:line="360" w:lineRule="auto"/>
        <w:jc w:val="both"/>
        <w:rPr>
          <w:rFonts w:asciiTheme="minorHAnsi" w:hAnsiTheme="minorHAnsi" w:cstheme="minorHAnsi"/>
          <w:b/>
        </w:rPr>
      </w:pPr>
    </w:p>
    <w:p w14:paraId="521DEFAF" w14:textId="77777777" w:rsidR="008F79B8" w:rsidRPr="00A2482F" w:rsidRDefault="008F79B8" w:rsidP="00C13028">
      <w:pPr>
        <w:spacing w:line="360" w:lineRule="auto"/>
        <w:jc w:val="both"/>
        <w:rPr>
          <w:rFonts w:asciiTheme="minorHAnsi" w:hAnsiTheme="minorHAnsi" w:cstheme="minorHAnsi"/>
          <w:b/>
        </w:rPr>
      </w:pPr>
    </w:p>
    <w:p w14:paraId="09433766" w14:textId="77777777" w:rsidR="0084067C" w:rsidRPr="00A2482F" w:rsidRDefault="00317B93" w:rsidP="00C13028">
      <w:pPr>
        <w:spacing w:line="360" w:lineRule="auto"/>
        <w:jc w:val="both"/>
        <w:rPr>
          <w:rFonts w:asciiTheme="minorHAnsi" w:hAnsiTheme="minorHAnsi" w:cstheme="minorHAnsi"/>
          <w:b/>
        </w:rPr>
      </w:pPr>
      <w:r w:rsidRPr="00A2482F">
        <w:rPr>
          <w:rFonts w:asciiTheme="minorHAnsi" w:hAnsiTheme="minorHAnsi" w:cstheme="minorHAnsi"/>
          <w:b/>
        </w:rPr>
        <w:t>………………………………………</w:t>
      </w:r>
      <w:r w:rsidR="0084067C" w:rsidRPr="00A2482F">
        <w:rPr>
          <w:rFonts w:asciiTheme="minorHAnsi" w:hAnsiTheme="minorHAnsi" w:cstheme="minorHAnsi"/>
          <w:b/>
        </w:rPr>
        <w:t xml:space="preserve">                                                              </w:t>
      </w:r>
      <w:r w:rsidR="00F158DF" w:rsidRPr="00A2482F">
        <w:rPr>
          <w:rFonts w:asciiTheme="minorHAnsi" w:hAnsiTheme="minorHAnsi" w:cstheme="minorHAnsi"/>
          <w:b/>
        </w:rPr>
        <w:t xml:space="preserve">         </w:t>
      </w:r>
      <w:r w:rsidR="0084067C" w:rsidRPr="00A2482F">
        <w:rPr>
          <w:rFonts w:asciiTheme="minorHAnsi" w:hAnsiTheme="minorHAnsi" w:cstheme="minorHAnsi"/>
          <w:b/>
        </w:rPr>
        <w:t xml:space="preserve">  </w:t>
      </w:r>
      <w:r w:rsidRPr="00A2482F">
        <w:rPr>
          <w:rFonts w:asciiTheme="minorHAnsi" w:hAnsiTheme="minorHAnsi" w:cstheme="minorHAnsi"/>
          <w:b/>
        </w:rPr>
        <w:t>……………</w:t>
      </w:r>
      <w:r w:rsidR="00F158DF" w:rsidRPr="00A2482F">
        <w:rPr>
          <w:rFonts w:asciiTheme="minorHAnsi" w:hAnsiTheme="minorHAnsi" w:cstheme="minorHAnsi"/>
          <w:b/>
        </w:rPr>
        <w:t>…………..</w:t>
      </w:r>
      <w:r w:rsidRPr="00A2482F">
        <w:rPr>
          <w:rFonts w:asciiTheme="minorHAnsi" w:hAnsiTheme="minorHAnsi" w:cstheme="minorHAnsi"/>
          <w:b/>
        </w:rPr>
        <w:t>……………</w:t>
      </w:r>
    </w:p>
    <w:p w14:paraId="72B0F056" w14:textId="77777777" w:rsidR="00FD4D89" w:rsidRPr="00A2482F" w:rsidRDefault="0084067C" w:rsidP="00C13028">
      <w:pPr>
        <w:suppressAutoHyphens w:val="0"/>
        <w:spacing w:line="360" w:lineRule="auto"/>
        <w:jc w:val="both"/>
        <w:rPr>
          <w:rFonts w:asciiTheme="minorHAnsi" w:hAnsiTheme="minorHAnsi" w:cstheme="minorHAnsi"/>
          <w:b/>
          <w:kern w:val="0"/>
        </w:rPr>
      </w:pPr>
      <w:r w:rsidRPr="00A2482F">
        <w:rPr>
          <w:rFonts w:asciiTheme="minorHAnsi" w:hAnsiTheme="minorHAnsi" w:cstheme="minorHAnsi"/>
          <w:b/>
          <w:kern w:val="0"/>
        </w:rPr>
        <w:t xml:space="preserve">       ZAMAWIAJĄCY  </w:t>
      </w:r>
      <w:r w:rsidR="00F158DF" w:rsidRPr="00A2482F">
        <w:rPr>
          <w:rFonts w:asciiTheme="minorHAnsi" w:hAnsiTheme="minorHAnsi" w:cstheme="minorHAnsi"/>
          <w:b/>
          <w:kern w:val="0"/>
        </w:rPr>
        <w:t xml:space="preserve">                                                                                              WYKONAWCA</w:t>
      </w:r>
      <w:r w:rsidRPr="00A2482F">
        <w:rPr>
          <w:rFonts w:asciiTheme="minorHAnsi" w:hAnsiTheme="minorHAnsi" w:cstheme="minorHAnsi"/>
          <w:b/>
          <w:kern w:val="0"/>
        </w:rPr>
        <w:t xml:space="preserve"> </w:t>
      </w:r>
    </w:p>
    <w:p w14:paraId="0900FA7F" w14:textId="77777777" w:rsidR="00FD4D89" w:rsidRPr="00A2482F" w:rsidRDefault="00FD4D89" w:rsidP="00C13028">
      <w:pPr>
        <w:suppressAutoHyphens w:val="0"/>
        <w:spacing w:line="360" w:lineRule="auto"/>
        <w:jc w:val="both"/>
        <w:rPr>
          <w:rFonts w:asciiTheme="minorHAnsi" w:hAnsiTheme="minorHAnsi" w:cstheme="minorHAnsi"/>
          <w:b/>
          <w:kern w:val="0"/>
        </w:rPr>
      </w:pPr>
    </w:p>
    <w:p w14:paraId="4BA22D16" w14:textId="1ACE344D" w:rsidR="008F79B8" w:rsidRPr="00A2482F" w:rsidRDefault="0084067C" w:rsidP="00C13028">
      <w:pPr>
        <w:suppressAutoHyphens w:val="0"/>
        <w:spacing w:line="360" w:lineRule="auto"/>
        <w:jc w:val="both"/>
        <w:rPr>
          <w:rFonts w:asciiTheme="minorHAnsi" w:hAnsiTheme="minorHAnsi" w:cstheme="minorHAnsi"/>
          <w:b/>
          <w:kern w:val="0"/>
        </w:rPr>
      </w:pPr>
      <w:r w:rsidRPr="00A2482F">
        <w:rPr>
          <w:rFonts w:asciiTheme="minorHAnsi" w:hAnsiTheme="minorHAnsi" w:cstheme="minorHAnsi"/>
          <w:b/>
          <w:kern w:val="0"/>
        </w:rPr>
        <w:t xml:space="preserve">           </w:t>
      </w:r>
    </w:p>
    <w:p w14:paraId="27A88760" w14:textId="77777777" w:rsidR="000B5B53" w:rsidRPr="00A2482F" w:rsidRDefault="0084067C" w:rsidP="00C13028">
      <w:pPr>
        <w:suppressAutoHyphens w:val="0"/>
        <w:spacing w:line="360" w:lineRule="auto"/>
        <w:jc w:val="both"/>
        <w:rPr>
          <w:rFonts w:asciiTheme="minorHAnsi" w:hAnsiTheme="minorHAnsi" w:cstheme="minorHAnsi"/>
          <w:b/>
          <w:kern w:val="0"/>
        </w:rPr>
      </w:pPr>
      <w:r w:rsidRPr="00A2482F">
        <w:rPr>
          <w:rFonts w:asciiTheme="minorHAnsi" w:hAnsiTheme="minorHAnsi" w:cstheme="minorHAnsi"/>
          <w:b/>
          <w:kern w:val="0"/>
        </w:rPr>
        <w:t xml:space="preserve">                                                                       </w:t>
      </w:r>
    </w:p>
    <w:p w14:paraId="075E3450" w14:textId="77777777" w:rsidR="00A8192B" w:rsidRPr="00A2482F" w:rsidRDefault="00D2407E" w:rsidP="00C13028">
      <w:pPr>
        <w:shd w:val="clear" w:color="auto" w:fill="FFFFFF"/>
        <w:tabs>
          <w:tab w:val="left" w:pos="360"/>
          <w:tab w:val="left" w:pos="720"/>
        </w:tabs>
        <w:spacing w:line="360" w:lineRule="auto"/>
        <w:jc w:val="both"/>
        <w:rPr>
          <w:rFonts w:asciiTheme="minorHAnsi" w:hAnsiTheme="minorHAnsi" w:cstheme="minorHAnsi"/>
        </w:rPr>
      </w:pPr>
      <w:r w:rsidRPr="00A2482F">
        <w:rPr>
          <w:rFonts w:asciiTheme="minorHAnsi" w:hAnsiTheme="minorHAnsi" w:cstheme="minorHAnsi"/>
        </w:rPr>
        <w:t xml:space="preserve">* zapis zostanie odpowiednio zmodyfikowany, zgodnie z ofertą </w:t>
      </w:r>
      <w:r w:rsidR="009C73DB" w:rsidRPr="00A2482F">
        <w:rPr>
          <w:rFonts w:asciiTheme="minorHAnsi" w:hAnsiTheme="minorHAnsi" w:cstheme="minorHAnsi"/>
        </w:rPr>
        <w:t>W</w:t>
      </w:r>
      <w:r w:rsidRPr="00A2482F">
        <w:rPr>
          <w:rFonts w:asciiTheme="minorHAnsi" w:hAnsiTheme="minorHAnsi" w:cstheme="minorHAnsi"/>
        </w:rPr>
        <w:t>ykonawcy</w:t>
      </w:r>
      <w:r w:rsidR="00F158DF" w:rsidRPr="00A2482F">
        <w:rPr>
          <w:rFonts w:asciiTheme="minorHAnsi" w:hAnsiTheme="minorHAnsi" w:cstheme="minorHAnsi"/>
        </w:rPr>
        <w:t xml:space="preserve"> lub/i zgodnie </w:t>
      </w:r>
      <w:r w:rsidR="00F158DF" w:rsidRPr="00A2482F">
        <w:rPr>
          <w:rFonts w:asciiTheme="minorHAnsi" w:hAnsiTheme="minorHAnsi" w:cstheme="minorHAnsi"/>
        </w:rPr>
        <w:br/>
        <w:t xml:space="preserve">z zapisami SWZ odnoszącymi się do poszczególnych zadań częściowych. </w:t>
      </w:r>
    </w:p>
    <w:p w14:paraId="3D18D4E0" w14:textId="667BCDA5" w:rsidR="00587F95" w:rsidRPr="00A2482F" w:rsidRDefault="00587F95" w:rsidP="00C13028">
      <w:pPr>
        <w:shd w:val="clear" w:color="auto" w:fill="FFFFFF"/>
        <w:tabs>
          <w:tab w:val="left" w:pos="360"/>
          <w:tab w:val="left" w:pos="720"/>
        </w:tabs>
        <w:spacing w:line="360" w:lineRule="auto"/>
        <w:jc w:val="both"/>
        <w:rPr>
          <w:rFonts w:asciiTheme="minorHAnsi" w:hAnsiTheme="minorHAnsi" w:cstheme="minorHAnsi"/>
        </w:rPr>
      </w:pPr>
      <w:r w:rsidRPr="00A2482F">
        <w:rPr>
          <w:rFonts w:asciiTheme="minorHAnsi" w:hAnsiTheme="minorHAnsi" w:cstheme="minorHAnsi"/>
        </w:rPr>
        <w:t>** w zależności od formy zawarcia umowy.</w:t>
      </w:r>
    </w:p>
    <w:sectPr w:rsidR="00587F95" w:rsidRPr="00A2482F" w:rsidSect="00D867CA">
      <w:headerReference w:type="default" r:id="rId8"/>
      <w:footerReference w:type="default" r:id="rId9"/>
      <w:pgSz w:w="11906" w:h="16838"/>
      <w:pgMar w:top="1417" w:right="1417" w:bottom="1931" w:left="1417" w:header="142" w:footer="4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1C6BD" w14:textId="77777777" w:rsidR="001C6554" w:rsidRDefault="001C6554">
      <w:pPr>
        <w:spacing w:line="240" w:lineRule="auto"/>
      </w:pPr>
      <w:r>
        <w:separator/>
      </w:r>
    </w:p>
  </w:endnote>
  <w:endnote w:type="continuationSeparator" w:id="0">
    <w:p w14:paraId="05E567D4" w14:textId="77777777" w:rsidR="001C6554" w:rsidRDefault="001C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61CA" w14:textId="77777777" w:rsidR="00D867CA" w:rsidRPr="00D867CA" w:rsidRDefault="00D867CA" w:rsidP="00D867CA">
    <w:pPr>
      <w:widowControl w:val="0"/>
      <w:suppressAutoHyphens w:val="0"/>
      <w:autoSpaceDE w:val="0"/>
      <w:autoSpaceDN w:val="0"/>
      <w:spacing w:before="20" w:line="240" w:lineRule="auto"/>
      <w:rPr>
        <w:rFonts w:ascii="Cambria" w:hAnsi="Cambria"/>
        <w:b/>
        <w:kern w:val="0"/>
        <w:sz w:val="10"/>
        <w:szCs w:val="22"/>
        <w:lang w:eastAsia="en-US"/>
      </w:rPr>
    </w:pPr>
    <w:r w:rsidRPr="00D867CA">
      <w:rPr>
        <w:rFonts w:ascii="Cambria" w:hAnsi="Cambria"/>
        <w:b/>
        <w:color w:val="1F487C"/>
        <w:kern w:val="0"/>
        <w:sz w:val="10"/>
        <w:szCs w:val="22"/>
        <w:lang w:eastAsia="en-US"/>
      </w:rPr>
      <w:t>Uniwersytet</w:t>
    </w:r>
    <w:r w:rsidRPr="00D867CA">
      <w:rPr>
        <w:rFonts w:ascii="Cambria" w:hAnsi="Cambria"/>
        <w:b/>
        <w:color w:val="1F487C"/>
        <w:spacing w:val="-6"/>
        <w:kern w:val="0"/>
        <w:sz w:val="10"/>
        <w:szCs w:val="22"/>
        <w:lang w:eastAsia="en-US"/>
      </w:rPr>
      <w:t xml:space="preserve"> </w:t>
    </w:r>
    <w:r w:rsidRPr="00D867CA">
      <w:rPr>
        <w:rFonts w:ascii="Cambria" w:hAnsi="Cambria"/>
        <w:b/>
        <w:color w:val="1F487C"/>
        <w:kern w:val="0"/>
        <w:sz w:val="10"/>
        <w:szCs w:val="22"/>
        <w:lang w:eastAsia="en-US"/>
      </w:rPr>
      <w:t>Rolniczy</w:t>
    </w:r>
    <w:r w:rsidRPr="00D867CA">
      <w:rPr>
        <w:rFonts w:ascii="Cambria" w:hAnsi="Cambria"/>
        <w:b/>
        <w:color w:val="1F487C"/>
        <w:spacing w:val="-6"/>
        <w:kern w:val="0"/>
        <w:sz w:val="10"/>
        <w:szCs w:val="22"/>
        <w:lang w:eastAsia="en-US"/>
      </w:rPr>
      <w:t xml:space="preserve"> </w:t>
    </w:r>
    <w:r w:rsidRPr="00D867CA">
      <w:rPr>
        <w:rFonts w:ascii="Cambria" w:hAnsi="Cambria"/>
        <w:b/>
        <w:color w:val="1F487C"/>
        <w:kern w:val="0"/>
        <w:sz w:val="10"/>
        <w:szCs w:val="22"/>
        <w:lang w:eastAsia="en-US"/>
      </w:rPr>
      <w:t>im.</w:t>
    </w:r>
    <w:r w:rsidRPr="00D867CA">
      <w:rPr>
        <w:rFonts w:ascii="Cambria" w:hAnsi="Cambria"/>
        <w:b/>
        <w:color w:val="1F487C"/>
        <w:spacing w:val="-5"/>
        <w:kern w:val="0"/>
        <w:sz w:val="10"/>
        <w:szCs w:val="22"/>
        <w:lang w:eastAsia="en-US"/>
      </w:rPr>
      <w:t xml:space="preserve"> </w:t>
    </w:r>
    <w:r w:rsidRPr="00D867CA">
      <w:rPr>
        <w:rFonts w:ascii="Cambria" w:hAnsi="Cambria"/>
        <w:b/>
        <w:color w:val="1F487C"/>
        <w:kern w:val="0"/>
        <w:sz w:val="10"/>
        <w:szCs w:val="22"/>
        <w:lang w:eastAsia="en-US"/>
      </w:rPr>
      <w:t>Hugona</w:t>
    </w:r>
    <w:r w:rsidRPr="00D867CA">
      <w:rPr>
        <w:rFonts w:ascii="Cambria" w:hAnsi="Cambria"/>
        <w:b/>
        <w:color w:val="1F487C"/>
        <w:spacing w:val="-6"/>
        <w:kern w:val="0"/>
        <w:sz w:val="10"/>
        <w:szCs w:val="22"/>
        <w:lang w:eastAsia="en-US"/>
      </w:rPr>
      <w:t xml:space="preserve"> </w:t>
    </w:r>
    <w:r w:rsidRPr="00D867CA">
      <w:rPr>
        <w:rFonts w:ascii="Cambria" w:hAnsi="Cambria"/>
        <w:b/>
        <w:color w:val="1F487C"/>
        <w:kern w:val="0"/>
        <w:sz w:val="10"/>
        <w:szCs w:val="22"/>
        <w:lang w:eastAsia="en-US"/>
      </w:rPr>
      <w:t>Kołłątaja</w:t>
    </w:r>
    <w:r w:rsidRPr="00D867CA">
      <w:rPr>
        <w:rFonts w:ascii="Cambria" w:hAnsi="Cambria"/>
        <w:b/>
        <w:color w:val="1F487C"/>
        <w:spacing w:val="40"/>
        <w:kern w:val="0"/>
        <w:sz w:val="10"/>
        <w:szCs w:val="22"/>
        <w:lang w:eastAsia="en-US"/>
      </w:rPr>
      <w:t xml:space="preserve"> </w:t>
    </w:r>
    <w:r w:rsidRPr="00D867CA">
      <w:rPr>
        <w:rFonts w:ascii="Cambria" w:hAnsi="Cambria"/>
        <w:b/>
        <w:color w:val="1F487C"/>
        <w:kern w:val="0"/>
        <w:sz w:val="10"/>
        <w:szCs w:val="22"/>
        <w:lang w:eastAsia="en-US"/>
      </w:rPr>
      <w:t>w</w:t>
    </w:r>
    <w:r w:rsidRPr="00D867CA">
      <w:rPr>
        <w:rFonts w:ascii="Cambria" w:hAnsi="Cambria"/>
        <w:b/>
        <w:color w:val="1F487C"/>
        <w:spacing w:val="-6"/>
        <w:kern w:val="0"/>
        <w:sz w:val="10"/>
        <w:szCs w:val="22"/>
        <w:lang w:eastAsia="en-US"/>
      </w:rPr>
      <w:t xml:space="preserve"> </w:t>
    </w:r>
    <w:r w:rsidRPr="00D867CA">
      <w:rPr>
        <w:rFonts w:ascii="Cambria" w:hAnsi="Cambria"/>
        <w:b/>
        <w:color w:val="1F487C"/>
        <w:kern w:val="0"/>
        <w:sz w:val="10"/>
        <w:szCs w:val="22"/>
        <w:lang w:eastAsia="en-US"/>
      </w:rPr>
      <w:t>Krakowie</w:t>
    </w:r>
  </w:p>
  <w:p w14:paraId="212C81EA" w14:textId="77777777" w:rsidR="00D867CA" w:rsidRPr="00D867CA" w:rsidRDefault="00D867CA" w:rsidP="00D867CA">
    <w:pPr>
      <w:widowControl w:val="0"/>
      <w:suppressAutoHyphens w:val="0"/>
      <w:autoSpaceDE w:val="0"/>
      <w:autoSpaceDN w:val="0"/>
      <w:spacing w:line="116" w:lineRule="exact"/>
      <w:ind w:left="20"/>
      <w:rPr>
        <w:rFonts w:ascii="Cambria" w:hAnsi="Cambria"/>
        <w:kern w:val="0"/>
        <w:sz w:val="10"/>
        <w:szCs w:val="22"/>
        <w:lang w:eastAsia="en-US"/>
      </w:rPr>
    </w:pPr>
    <w:r w:rsidRPr="00D867CA">
      <w:rPr>
        <w:rFonts w:ascii="Cambria" w:hAnsi="Cambria"/>
        <w:color w:val="1F487C"/>
        <w:kern w:val="0"/>
        <w:sz w:val="10"/>
        <w:szCs w:val="22"/>
        <w:lang w:eastAsia="en-US"/>
      </w:rPr>
      <w:t>31-120</w:t>
    </w:r>
    <w:r w:rsidRPr="00D867CA">
      <w:rPr>
        <w:rFonts w:ascii="Cambria" w:hAnsi="Cambria"/>
        <w:color w:val="1F487C"/>
        <w:spacing w:val="-8"/>
        <w:kern w:val="0"/>
        <w:sz w:val="10"/>
        <w:szCs w:val="22"/>
        <w:lang w:eastAsia="en-US"/>
      </w:rPr>
      <w:t xml:space="preserve"> </w:t>
    </w:r>
    <w:r w:rsidRPr="00D867CA">
      <w:rPr>
        <w:rFonts w:ascii="Cambria" w:hAnsi="Cambria"/>
        <w:color w:val="1F487C"/>
        <w:kern w:val="0"/>
        <w:sz w:val="10"/>
        <w:szCs w:val="22"/>
        <w:lang w:eastAsia="en-US"/>
      </w:rPr>
      <w:t>Kraków,</w:t>
    </w:r>
    <w:r w:rsidRPr="00D867CA">
      <w:rPr>
        <w:rFonts w:ascii="Cambria" w:hAnsi="Cambria"/>
        <w:color w:val="1F487C"/>
        <w:spacing w:val="-6"/>
        <w:kern w:val="0"/>
        <w:sz w:val="10"/>
        <w:szCs w:val="22"/>
        <w:lang w:eastAsia="en-US"/>
      </w:rPr>
      <w:t xml:space="preserve"> </w:t>
    </w:r>
    <w:r w:rsidRPr="00D867CA">
      <w:rPr>
        <w:rFonts w:ascii="Cambria" w:hAnsi="Cambria"/>
        <w:color w:val="1F487C"/>
        <w:kern w:val="0"/>
        <w:sz w:val="10"/>
        <w:szCs w:val="22"/>
        <w:lang w:eastAsia="en-US"/>
      </w:rPr>
      <w:t>al.</w:t>
    </w:r>
    <w:r w:rsidRPr="00D867CA">
      <w:rPr>
        <w:rFonts w:ascii="Cambria" w:hAnsi="Cambria"/>
        <w:color w:val="1F487C"/>
        <w:spacing w:val="-5"/>
        <w:kern w:val="0"/>
        <w:sz w:val="10"/>
        <w:szCs w:val="22"/>
        <w:lang w:eastAsia="en-US"/>
      </w:rPr>
      <w:t xml:space="preserve"> </w:t>
    </w:r>
    <w:r w:rsidRPr="00D867CA">
      <w:rPr>
        <w:rFonts w:ascii="Cambria" w:hAnsi="Cambria"/>
        <w:color w:val="1F487C"/>
        <w:kern w:val="0"/>
        <w:sz w:val="10"/>
        <w:szCs w:val="22"/>
        <w:lang w:eastAsia="en-US"/>
      </w:rPr>
      <w:t>Adama</w:t>
    </w:r>
    <w:r w:rsidRPr="00D867CA">
      <w:rPr>
        <w:rFonts w:ascii="Cambria" w:hAnsi="Cambria"/>
        <w:color w:val="1F487C"/>
        <w:spacing w:val="-5"/>
        <w:kern w:val="0"/>
        <w:sz w:val="10"/>
        <w:szCs w:val="22"/>
        <w:lang w:eastAsia="en-US"/>
      </w:rPr>
      <w:t xml:space="preserve"> </w:t>
    </w:r>
    <w:r w:rsidRPr="00D867CA">
      <w:rPr>
        <w:rFonts w:ascii="Cambria" w:hAnsi="Cambria"/>
        <w:color w:val="1F487C"/>
        <w:kern w:val="0"/>
        <w:sz w:val="10"/>
        <w:szCs w:val="22"/>
        <w:lang w:eastAsia="en-US"/>
      </w:rPr>
      <w:t>Mickiewicza</w:t>
    </w:r>
    <w:r w:rsidRPr="00D867CA">
      <w:rPr>
        <w:rFonts w:ascii="Cambria" w:hAnsi="Cambria"/>
        <w:color w:val="1F487C"/>
        <w:spacing w:val="-4"/>
        <w:kern w:val="0"/>
        <w:sz w:val="10"/>
        <w:szCs w:val="22"/>
        <w:lang w:eastAsia="en-US"/>
      </w:rPr>
      <w:t xml:space="preserve"> </w:t>
    </w:r>
    <w:r w:rsidRPr="00D867CA">
      <w:rPr>
        <w:rFonts w:ascii="Cambria" w:hAnsi="Cambria"/>
        <w:color w:val="1F487C"/>
        <w:spacing w:val="-5"/>
        <w:kern w:val="0"/>
        <w:sz w:val="10"/>
        <w:szCs w:val="22"/>
        <w:lang w:eastAsia="en-US"/>
      </w:rPr>
      <w:t>21</w:t>
    </w:r>
  </w:p>
  <w:p w14:paraId="4380A77A" w14:textId="77777777" w:rsidR="00D867CA" w:rsidRPr="00E01D7E" w:rsidRDefault="00D867CA" w:rsidP="00D867CA">
    <w:pPr>
      <w:widowControl w:val="0"/>
      <w:suppressAutoHyphens w:val="0"/>
      <w:autoSpaceDE w:val="0"/>
      <w:autoSpaceDN w:val="0"/>
      <w:spacing w:before="1" w:line="240" w:lineRule="auto"/>
      <w:ind w:left="20"/>
      <w:rPr>
        <w:rFonts w:ascii="Cambria"/>
        <w:kern w:val="0"/>
        <w:sz w:val="10"/>
        <w:szCs w:val="22"/>
        <w:lang w:val="de-AT" w:eastAsia="en-US"/>
      </w:rPr>
    </w:pPr>
    <w:r w:rsidRPr="00E01D7E">
      <w:rPr>
        <w:rFonts w:ascii="Cambria"/>
        <w:color w:val="1F487C"/>
        <w:kern w:val="0"/>
        <w:sz w:val="10"/>
        <w:szCs w:val="22"/>
        <w:lang w:val="de-AT" w:eastAsia="en-US"/>
      </w:rPr>
      <w:t>tel.</w:t>
    </w:r>
    <w:r w:rsidRPr="00E01D7E">
      <w:rPr>
        <w:rFonts w:ascii="Cambria"/>
        <w:color w:val="1F487C"/>
        <w:spacing w:val="-2"/>
        <w:kern w:val="0"/>
        <w:sz w:val="10"/>
        <w:szCs w:val="22"/>
        <w:lang w:val="de-AT" w:eastAsia="en-US"/>
      </w:rPr>
      <w:t xml:space="preserve"> </w:t>
    </w:r>
    <w:r w:rsidRPr="00E01D7E">
      <w:rPr>
        <w:rFonts w:ascii="Cambria"/>
        <w:color w:val="1F487C"/>
        <w:kern w:val="0"/>
        <w:sz w:val="10"/>
        <w:szCs w:val="22"/>
        <w:lang w:val="de-AT" w:eastAsia="en-US"/>
      </w:rPr>
      <w:t>+48</w:t>
    </w:r>
    <w:r w:rsidRPr="00E01D7E">
      <w:rPr>
        <w:rFonts w:ascii="Cambria"/>
        <w:color w:val="1F487C"/>
        <w:spacing w:val="-2"/>
        <w:kern w:val="0"/>
        <w:sz w:val="10"/>
        <w:szCs w:val="22"/>
        <w:lang w:val="de-AT" w:eastAsia="en-US"/>
      </w:rPr>
      <w:t xml:space="preserve"> </w:t>
    </w:r>
    <w:r w:rsidRPr="00E01D7E">
      <w:rPr>
        <w:rFonts w:ascii="Cambria"/>
        <w:color w:val="1F487C"/>
        <w:kern w:val="0"/>
        <w:sz w:val="10"/>
        <w:szCs w:val="22"/>
        <w:lang w:val="de-AT" w:eastAsia="en-US"/>
      </w:rPr>
      <w:t>12</w:t>
    </w:r>
    <w:r w:rsidRPr="00E01D7E">
      <w:rPr>
        <w:rFonts w:ascii="Cambria"/>
        <w:color w:val="1F487C"/>
        <w:spacing w:val="-3"/>
        <w:kern w:val="0"/>
        <w:sz w:val="10"/>
        <w:szCs w:val="22"/>
        <w:lang w:val="de-AT" w:eastAsia="en-US"/>
      </w:rPr>
      <w:t xml:space="preserve"> </w:t>
    </w:r>
    <w:r w:rsidRPr="00E01D7E">
      <w:rPr>
        <w:rFonts w:ascii="Cambria"/>
        <w:color w:val="1F487C"/>
        <w:kern w:val="0"/>
        <w:sz w:val="10"/>
        <w:szCs w:val="22"/>
        <w:lang w:val="de-AT" w:eastAsia="en-US"/>
      </w:rPr>
      <w:t>662</w:t>
    </w:r>
    <w:r w:rsidRPr="00E01D7E">
      <w:rPr>
        <w:rFonts w:ascii="Cambria"/>
        <w:color w:val="1F487C"/>
        <w:spacing w:val="-1"/>
        <w:kern w:val="0"/>
        <w:sz w:val="10"/>
        <w:szCs w:val="22"/>
        <w:lang w:val="de-AT" w:eastAsia="en-US"/>
      </w:rPr>
      <w:t xml:space="preserve"> </w:t>
    </w:r>
    <w:r w:rsidRPr="00E01D7E">
      <w:rPr>
        <w:rFonts w:ascii="Cambria"/>
        <w:color w:val="1F487C"/>
        <w:kern w:val="0"/>
        <w:sz w:val="10"/>
        <w:szCs w:val="22"/>
        <w:lang w:val="de-AT" w:eastAsia="en-US"/>
      </w:rPr>
      <w:t>42 22</w:t>
    </w:r>
    <w:r w:rsidRPr="00E01D7E">
      <w:rPr>
        <w:rFonts w:ascii="Cambria"/>
        <w:color w:val="1F487C"/>
        <w:spacing w:val="40"/>
        <w:kern w:val="0"/>
        <w:sz w:val="10"/>
        <w:szCs w:val="22"/>
        <w:lang w:val="de-AT" w:eastAsia="en-US"/>
      </w:rPr>
      <w:t xml:space="preserve"> </w:t>
    </w:r>
  </w:p>
  <w:p w14:paraId="39A5D960" w14:textId="77777777" w:rsidR="00D867CA" w:rsidRPr="00E01D7E" w:rsidRDefault="00D867CA" w:rsidP="00D867CA">
    <w:pPr>
      <w:widowControl w:val="0"/>
      <w:suppressAutoHyphens w:val="0"/>
      <w:autoSpaceDE w:val="0"/>
      <w:autoSpaceDN w:val="0"/>
      <w:spacing w:line="240" w:lineRule="auto"/>
      <w:ind w:left="20"/>
      <w:rPr>
        <w:rFonts w:ascii="Cambria"/>
        <w:kern w:val="0"/>
        <w:sz w:val="10"/>
        <w:szCs w:val="22"/>
        <w:lang w:val="de-AT" w:eastAsia="en-US"/>
      </w:rPr>
    </w:pPr>
    <w:hyperlink r:id="rId1">
      <w:r w:rsidRPr="00E01D7E">
        <w:rPr>
          <w:rFonts w:ascii="Cambria"/>
          <w:color w:val="1F487C"/>
          <w:spacing w:val="-2"/>
          <w:kern w:val="0"/>
          <w:sz w:val="10"/>
          <w:szCs w:val="22"/>
          <w:lang w:val="de-AT" w:eastAsia="en-US"/>
        </w:rPr>
        <w:t>www.urk.edu.pl</w:t>
      </w:r>
    </w:hyperlink>
  </w:p>
  <w:p w14:paraId="61B8B6E3" w14:textId="2A90FA7D" w:rsidR="000946A4" w:rsidRPr="00E01D7E" w:rsidRDefault="00D867CA" w:rsidP="00D867CA">
    <w:pPr>
      <w:rPr>
        <w:lang w:val="de-AT"/>
      </w:rPr>
    </w:pPr>
    <w:r w:rsidRPr="00E01D7E">
      <w:rPr>
        <w:rFonts w:ascii="Cambria"/>
        <w:color w:val="1F487C"/>
        <w:kern w:val="0"/>
        <w:sz w:val="10"/>
        <w:szCs w:val="22"/>
        <w:lang w:val="de-AT" w:eastAsia="en-US"/>
      </w:rPr>
      <w:t>NIP:</w:t>
    </w:r>
    <w:r w:rsidRPr="00E01D7E">
      <w:rPr>
        <w:rFonts w:ascii="Cambria"/>
        <w:color w:val="1F487C"/>
        <w:spacing w:val="-6"/>
        <w:kern w:val="0"/>
        <w:sz w:val="10"/>
        <w:szCs w:val="22"/>
        <w:lang w:val="de-AT" w:eastAsia="en-US"/>
      </w:rPr>
      <w:t xml:space="preserve"> </w:t>
    </w:r>
    <w:r w:rsidRPr="00E01D7E">
      <w:rPr>
        <w:rFonts w:ascii="Cambria"/>
        <w:color w:val="1F487C"/>
        <w:kern w:val="0"/>
        <w:sz w:val="10"/>
        <w:szCs w:val="22"/>
        <w:lang w:val="de-AT" w:eastAsia="en-US"/>
      </w:rPr>
      <w:t>675-000-21-18</w:t>
    </w:r>
    <w:r w:rsidRPr="00E01D7E">
      <w:rPr>
        <w:rFonts w:ascii="Cambria"/>
        <w:color w:val="1F487C"/>
        <w:spacing w:val="20"/>
        <w:kern w:val="0"/>
        <w:sz w:val="10"/>
        <w:szCs w:val="22"/>
        <w:lang w:val="de-AT" w:eastAsia="en-US"/>
      </w:rPr>
      <w:t xml:space="preserve"> </w:t>
    </w:r>
    <w:r w:rsidRPr="00E01D7E">
      <w:rPr>
        <w:rFonts w:ascii="Cambria"/>
        <w:color w:val="1F487C"/>
        <w:kern w:val="0"/>
        <w:sz w:val="10"/>
        <w:szCs w:val="22"/>
        <w:lang w:val="de-AT" w:eastAsia="en-US"/>
      </w:rPr>
      <w:t>REGON:</w:t>
    </w:r>
    <w:r w:rsidRPr="00E01D7E">
      <w:rPr>
        <w:rFonts w:ascii="Cambria"/>
        <w:color w:val="1F487C"/>
        <w:spacing w:val="-6"/>
        <w:kern w:val="0"/>
        <w:sz w:val="10"/>
        <w:szCs w:val="22"/>
        <w:lang w:val="de-AT" w:eastAsia="en-US"/>
      </w:rPr>
      <w:t xml:space="preserve"> </w:t>
    </w:r>
    <w:r w:rsidRPr="00E01D7E">
      <w:rPr>
        <w:rFonts w:ascii="Cambria"/>
        <w:color w:val="1F487C"/>
        <w:kern w:val="0"/>
        <w:sz w:val="10"/>
        <w:szCs w:val="22"/>
        <w:lang w:val="de-AT" w:eastAsia="en-US"/>
      </w:rPr>
      <w:t>000001815</w:t>
    </w:r>
  </w:p>
  <w:p w14:paraId="2ACDD6CE" w14:textId="004C617B" w:rsidR="006A008C" w:rsidRDefault="00D867CA" w:rsidP="00D867CA">
    <w:pPr>
      <w:pStyle w:val="Stopka"/>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C681B" w14:textId="77777777" w:rsidR="001C6554" w:rsidRDefault="001C6554">
      <w:pPr>
        <w:spacing w:line="240" w:lineRule="auto"/>
      </w:pPr>
      <w:r>
        <w:separator/>
      </w:r>
    </w:p>
  </w:footnote>
  <w:footnote w:type="continuationSeparator" w:id="0">
    <w:p w14:paraId="6513E71D" w14:textId="77777777" w:rsidR="001C6554" w:rsidRDefault="001C6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03EC" w14:textId="028FADC2" w:rsidR="009010C4" w:rsidRDefault="00D867CA">
    <w:pPr>
      <w:pStyle w:val="Nagwek"/>
    </w:pPr>
    <w:r>
      <w:rPr>
        <w:noProof/>
      </w:rPr>
      <w:drawing>
        <wp:inline distT="0" distB="0" distL="0" distR="0" wp14:anchorId="1515A0DC" wp14:editId="30713875">
          <wp:extent cx="1664335" cy="48133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C83"/>
    <w:multiLevelType w:val="hybridMultilevel"/>
    <w:tmpl w:val="572E19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DD3246"/>
    <w:multiLevelType w:val="hybridMultilevel"/>
    <w:tmpl w:val="2DC8E1B4"/>
    <w:lvl w:ilvl="0" w:tplc="5CA8054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1034131"/>
    <w:multiLevelType w:val="hybridMultilevel"/>
    <w:tmpl w:val="D2301C9A"/>
    <w:lvl w:ilvl="0" w:tplc="BD7CD16E">
      <w:start w:val="1"/>
      <w:numFmt w:val="decimal"/>
      <w:lvlText w:val="%1)"/>
      <w:lvlJc w:val="left"/>
      <w:pPr>
        <w:ind w:left="762" w:hanging="360"/>
      </w:pPr>
      <w:rPr>
        <w:b w:val="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 w15:restartNumberingAfterBreak="0">
    <w:nsid w:val="11F221B9"/>
    <w:multiLevelType w:val="hybridMultilevel"/>
    <w:tmpl w:val="6602D6A6"/>
    <w:lvl w:ilvl="0" w:tplc="5F4EA4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C4A9A"/>
    <w:multiLevelType w:val="hybridMultilevel"/>
    <w:tmpl w:val="115090F0"/>
    <w:lvl w:ilvl="0" w:tplc="E436AA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5714E"/>
    <w:multiLevelType w:val="hybridMultilevel"/>
    <w:tmpl w:val="103C1C64"/>
    <w:lvl w:ilvl="0" w:tplc="6C601D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8171B"/>
    <w:multiLevelType w:val="hybridMultilevel"/>
    <w:tmpl w:val="9E04AB6A"/>
    <w:lvl w:ilvl="0" w:tplc="4894BF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72A73"/>
    <w:multiLevelType w:val="hybridMultilevel"/>
    <w:tmpl w:val="98F8C98A"/>
    <w:lvl w:ilvl="0" w:tplc="600630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47FDD"/>
    <w:multiLevelType w:val="hybridMultilevel"/>
    <w:tmpl w:val="3D7E6FDA"/>
    <w:lvl w:ilvl="0" w:tplc="4FCE092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A31ABA"/>
    <w:multiLevelType w:val="hybridMultilevel"/>
    <w:tmpl w:val="E3CA3778"/>
    <w:lvl w:ilvl="0" w:tplc="434059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3D012F"/>
    <w:multiLevelType w:val="hybridMultilevel"/>
    <w:tmpl w:val="13B66BD4"/>
    <w:lvl w:ilvl="0" w:tplc="090C8B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0769F"/>
    <w:multiLevelType w:val="hybridMultilevel"/>
    <w:tmpl w:val="E5B4D528"/>
    <w:lvl w:ilvl="0" w:tplc="071E62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206A2"/>
    <w:multiLevelType w:val="hybridMultilevel"/>
    <w:tmpl w:val="584A9CB4"/>
    <w:lvl w:ilvl="0" w:tplc="2FCAC7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A6E1D"/>
    <w:multiLevelType w:val="hybridMultilevel"/>
    <w:tmpl w:val="F462F8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1064B0"/>
    <w:multiLevelType w:val="hybridMultilevel"/>
    <w:tmpl w:val="5FBC0C60"/>
    <w:lvl w:ilvl="0" w:tplc="3F3AF66C">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BD3ED6"/>
    <w:multiLevelType w:val="hybridMultilevel"/>
    <w:tmpl w:val="25D00120"/>
    <w:lvl w:ilvl="0" w:tplc="97263066">
      <w:start w:val="1"/>
      <w:numFmt w:val="decimal"/>
      <w:lvlText w:val="%1)"/>
      <w:lvlJc w:val="left"/>
      <w:pPr>
        <w:ind w:left="1077" w:hanging="360"/>
      </w:pPr>
      <w:rPr>
        <w:b w:val="0"/>
      </w:rPr>
    </w:lvl>
    <w:lvl w:ilvl="1" w:tplc="98B605DE">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DE9586C"/>
    <w:multiLevelType w:val="hybridMultilevel"/>
    <w:tmpl w:val="D366A148"/>
    <w:lvl w:ilvl="0" w:tplc="E8D83C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50E62"/>
    <w:multiLevelType w:val="hybridMultilevel"/>
    <w:tmpl w:val="2FA64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B5D73"/>
    <w:multiLevelType w:val="hybridMultilevel"/>
    <w:tmpl w:val="98DE1FAC"/>
    <w:lvl w:ilvl="0" w:tplc="357AE61C">
      <w:start w:val="9"/>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55102"/>
    <w:multiLevelType w:val="hybridMultilevel"/>
    <w:tmpl w:val="1A92C518"/>
    <w:lvl w:ilvl="0" w:tplc="C5D89AE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2417D5"/>
    <w:multiLevelType w:val="hybridMultilevel"/>
    <w:tmpl w:val="157823BA"/>
    <w:lvl w:ilvl="0" w:tplc="86862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895241"/>
    <w:multiLevelType w:val="hybridMultilevel"/>
    <w:tmpl w:val="FE8E16FE"/>
    <w:lvl w:ilvl="0" w:tplc="DD383F8A">
      <w:start w:val="1"/>
      <w:numFmt w:val="decimal"/>
      <w:lvlText w:val="%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E597416"/>
    <w:multiLevelType w:val="hybridMultilevel"/>
    <w:tmpl w:val="882A49BA"/>
    <w:lvl w:ilvl="0" w:tplc="98A8E71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3B5B0C"/>
    <w:multiLevelType w:val="hybridMultilevel"/>
    <w:tmpl w:val="3F1C80EC"/>
    <w:lvl w:ilvl="0" w:tplc="86862D1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53454631"/>
    <w:multiLevelType w:val="hybridMultilevel"/>
    <w:tmpl w:val="1DEC3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34B3A"/>
    <w:multiLevelType w:val="hybridMultilevel"/>
    <w:tmpl w:val="479814AC"/>
    <w:lvl w:ilvl="0" w:tplc="8612E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A17D1"/>
    <w:multiLevelType w:val="hybridMultilevel"/>
    <w:tmpl w:val="9B1C1D06"/>
    <w:lvl w:ilvl="0" w:tplc="1AAC8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E6545E"/>
    <w:multiLevelType w:val="hybridMultilevel"/>
    <w:tmpl w:val="98EABB98"/>
    <w:lvl w:ilvl="0" w:tplc="86862D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A74520"/>
    <w:multiLevelType w:val="hybridMultilevel"/>
    <w:tmpl w:val="4792F848"/>
    <w:lvl w:ilvl="0" w:tplc="81B2E7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E17CE7"/>
    <w:multiLevelType w:val="hybridMultilevel"/>
    <w:tmpl w:val="853CB322"/>
    <w:lvl w:ilvl="0" w:tplc="D67027D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12228D"/>
    <w:multiLevelType w:val="hybridMultilevel"/>
    <w:tmpl w:val="2676CB3A"/>
    <w:lvl w:ilvl="0" w:tplc="E77031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1E0258"/>
    <w:multiLevelType w:val="hybridMultilevel"/>
    <w:tmpl w:val="250EFE78"/>
    <w:lvl w:ilvl="0" w:tplc="DBFE46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F5485"/>
    <w:multiLevelType w:val="hybridMultilevel"/>
    <w:tmpl w:val="7F600ADE"/>
    <w:lvl w:ilvl="0" w:tplc="04150017">
      <w:start w:val="1"/>
      <w:numFmt w:val="lowerLetter"/>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33" w15:restartNumberingAfterBreak="0">
    <w:nsid w:val="7CA51645"/>
    <w:multiLevelType w:val="hybridMultilevel"/>
    <w:tmpl w:val="0660E60A"/>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num w:numId="1" w16cid:durableId="1152647412">
    <w:abstractNumId w:val="13"/>
  </w:num>
  <w:num w:numId="2" w16cid:durableId="1825315068">
    <w:abstractNumId w:val="4"/>
  </w:num>
  <w:num w:numId="3" w16cid:durableId="1120878008">
    <w:abstractNumId w:val="15"/>
  </w:num>
  <w:num w:numId="4" w16cid:durableId="793671868">
    <w:abstractNumId w:val="30"/>
  </w:num>
  <w:num w:numId="5" w16cid:durableId="1186673646">
    <w:abstractNumId w:val="1"/>
  </w:num>
  <w:num w:numId="6" w16cid:durableId="1901557289">
    <w:abstractNumId w:val="18"/>
  </w:num>
  <w:num w:numId="7" w16cid:durableId="1257985417">
    <w:abstractNumId w:val="5"/>
  </w:num>
  <w:num w:numId="8" w16cid:durableId="562377189">
    <w:abstractNumId w:val="0"/>
  </w:num>
  <w:num w:numId="9" w16cid:durableId="1988001724">
    <w:abstractNumId w:val="17"/>
  </w:num>
  <w:num w:numId="10" w16cid:durableId="1447849589">
    <w:abstractNumId w:val="29"/>
  </w:num>
  <w:num w:numId="11" w16cid:durableId="831946301">
    <w:abstractNumId w:val="7"/>
  </w:num>
  <w:num w:numId="12" w16cid:durableId="549154464">
    <w:abstractNumId w:val="16"/>
  </w:num>
  <w:num w:numId="13" w16cid:durableId="324014998">
    <w:abstractNumId w:val="22"/>
  </w:num>
  <w:num w:numId="14" w16cid:durableId="1254707589">
    <w:abstractNumId w:val="3"/>
  </w:num>
  <w:num w:numId="15" w16cid:durableId="2116514658">
    <w:abstractNumId w:val="25"/>
  </w:num>
  <w:num w:numId="16" w16cid:durableId="1307467712">
    <w:abstractNumId w:val="8"/>
  </w:num>
  <w:num w:numId="17" w16cid:durableId="561985734">
    <w:abstractNumId w:val="31"/>
  </w:num>
  <w:num w:numId="18" w16cid:durableId="1088816326">
    <w:abstractNumId w:val="12"/>
  </w:num>
  <w:num w:numId="19" w16cid:durableId="225186295">
    <w:abstractNumId w:val="19"/>
  </w:num>
  <w:num w:numId="20" w16cid:durableId="201526752">
    <w:abstractNumId w:val="11"/>
  </w:num>
  <w:num w:numId="21" w16cid:durableId="140008192">
    <w:abstractNumId w:val="26"/>
  </w:num>
  <w:num w:numId="22" w16cid:durableId="1413357953">
    <w:abstractNumId w:val="10"/>
  </w:num>
  <w:num w:numId="23" w16cid:durableId="1709647859">
    <w:abstractNumId w:val="9"/>
  </w:num>
  <w:num w:numId="24" w16cid:durableId="749815717">
    <w:abstractNumId w:val="28"/>
  </w:num>
  <w:num w:numId="25" w16cid:durableId="431703271">
    <w:abstractNumId w:val="2"/>
  </w:num>
  <w:num w:numId="26" w16cid:durableId="1667709013">
    <w:abstractNumId w:val="33"/>
  </w:num>
  <w:num w:numId="27" w16cid:durableId="1861624792">
    <w:abstractNumId w:val="6"/>
  </w:num>
  <w:num w:numId="28" w16cid:durableId="1579096440">
    <w:abstractNumId w:val="14"/>
  </w:num>
  <w:num w:numId="29" w16cid:durableId="479732489">
    <w:abstractNumId w:val="24"/>
  </w:num>
  <w:num w:numId="30" w16cid:durableId="1086606878">
    <w:abstractNumId w:val="27"/>
  </w:num>
  <w:num w:numId="31" w16cid:durableId="671302836">
    <w:abstractNumId w:val="32"/>
  </w:num>
  <w:num w:numId="32" w16cid:durableId="704214690">
    <w:abstractNumId w:val="23"/>
  </w:num>
  <w:num w:numId="33" w16cid:durableId="1037319633">
    <w:abstractNumId w:val="20"/>
  </w:num>
  <w:num w:numId="34" w16cid:durableId="83259823">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B6"/>
    <w:rsid w:val="00000890"/>
    <w:rsid w:val="00000FF7"/>
    <w:rsid w:val="0000332C"/>
    <w:rsid w:val="00006BE2"/>
    <w:rsid w:val="0000750E"/>
    <w:rsid w:val="00012EA8"/>
    <w:rsid w:val="00015087"/>
    <w:rsid w:val="00016F33"/>
    <w:rsid w:val="00017A19"/>
    <w:rsid w:val="00020155"/>
    <w:rsid w:val="00020383"/>
    <w:rsid w:val="0002320C"/>
    <w:rsid w:val="0002656A"/>
    <w:rsid w:val="00027A4B"/>
    <w:rsid w:val="00033E82"/>
    <w:rsid w:val="00035283"/>
    <w:rsid w:val="00037A92"/>
    <w:rsid w:val="00040CFA"/>
    <w:rsid w:val="0004523E"/>
    <w:rsid w:val="00051679"/>
    <w:rsid w:val="00052217"/>
    <w:rsid w:val="00053947"/>
    <w:rsid w:val="00053C12"/>
    <w:rsid w:val="00057CE9"/>
    <w:rsid w:val="00060DB6"/>
    <w:rsid w:val="000630E2"/>
    <w:rsid w:val="00071415"/>
    <w:rsid w:val="00072E91"/>
    <w:rsid w:val="00075C7B"/>
    <w:rsid w:val="000817D8"/>
    <w:rsid w:val="0008191C"/>
    <w:rsid w:val="00086FBA"/>
    <w:rsid w:val="000946A4"/>
    <w:rsid w:val="000947E4"/>
    <w:rsid w:val="00095286"/>
    <w:rsid w:val="00096E0D"/>
    <w:rsid w:val="00096FD5"/>
    <w:rsid w:val="000A3842"/>
    <w:rsid w:val="000B05B5"/>
    <w:rsid w:val="000B251D"/>
    <w:rsid w:val="000B5B53"/>
    <w:rsid w:val="000B74D4"/>
    <w:rsid w:val="000C1CC2"/>
    <w:rsid w:val="000C3764"/>
    <w:rsid w:val="000C4310"/>
    <w:rsid w:val="000C6DA7"/>
    <w:rsid w:val="000C76F1"/>
    <w:rsid w:val="000D4D13"/>
    <w:rsid w:val="000D79BB"/>
    <w:rsid w:val="000E00D5"/>
    <w:rsid w:val="000E0E0F"/>
    <w:rsid w:val="000E12AB"/>
    <w:rsid w:val="000E13C7"/>
    <w:rsid w:val="000E200B"/>
    <w:rsid w:val="000E24C3"/>
    <w:rsid w:val="000E2ED9"/>
    <w:rsid w:val="000E5487"/>
    <w:rsid w:val="000F1ABF"/>
    <w:rsid w:val="000F3F96"/>
    <w:rsid w:val="000F5CAE"/>
    <w:rsid w:val="00101490"/>
    <w:rsid w:val="001028EA"/>
    <w:rsid w:val="00103381"/>
    <w:rsid w:val="001066E4"/>
    <w:rsid w:val="00106C28"/>
    <w:rsid w:val="0011519F"/>
    <w:rsid w:val="001263F1"/>
    <w:rsid w:val="001276E2"/>
    <w:rsid w:val="00136547"/>
    <w:rsid w:val="0013690A"/>
    <w:rsid w:val="00137007"/>
    <w:rsid w:val="00137D70"/>
    <w:rsid w:val="001403B6"/>
    <w:rsid w:val="0014410A"/>
    <w:rsid w:val="0014425C"/>
    <w:rsid w:val="00146E15"/>
    <w:rsid w:val="00147271"/>
    <w:rsid w:val="00151F15"/>
    <w:rsid w:val="00152F46"/>
    <w:rsid w:val="001533B2"/>
    <w:rsid w:val="00154E8C"/>
    <w:rsid w:val="0015567B"/>
    <w:rsid w:val="001576D6"/>
    <w:rsid w:val="0016118F"/>
    <w:rsid w:val="001647A0"/>
    <w:rsid w:val="001669AE"/>
    <w:rsid w:val="0017282E"/>
    <w:rsid w:val="001836BF"/>
    <w:rsid w:val="00184E23"/>
    <w:rsid w:val="001900E1"/>
    <w:rsid w:val="00191BD4"/>
    <w:rsid w:val="001A53DE"/>
    <w:rsid w:val="001A54F4"/>
    <w:rsid w:val="001B0689"/>
    <w:rsid w:val="001B67C2"/>
    <w:rsid w:val="001B7E0E"/>
    <w:rsid w:val="001C05BC"/>
    <w:rsid w:val="001C6554"/>
    <w:rsid w:val="001C769B"/>
    <w:rsid w:val="001C7F1D"/>
    <w:rsid w:val="001D0885"/>
    <w:rsid w:val="001D4D42"/>
    <w:rsid w:val="001D50EB"/>
    <w:rsid w:val="001E223E"/>
    <w:rsid w:val="001E2AD2"/>
    <w:rsid w:val="001E3A12"/>
    <w:rsid w:val="001E4DD1"/>
    <w:rsid w:val="001F1F34"/>
    <w:rsid w:val="001F2D62"/>
    <w:rsid w:val="0020675D"/>
    <w:rsid w:val="00207980"/>
    <w:rsid w:val="002158A6"/>
    <w:rsid w:val="00215D53"/>
    <w:rsid w:val="00223302"/>
    <w:rsid w:val="0022787D"/>
    <w:rsid w:val="00237117"/>
    <w:rsid w:val="002425E9"/>
    <w:rsid w:val="00243AA0"/>
    <w:rsid w:val="00250299"/>
    <w:rsid w:val="002575DF"/>
    <w:rsid w:val="00257CD7"/>
    <w:rsid w:val="002600B9"/>
    <w:rsid w:val="00264EF0"/>
    <w:rsid w:val="0026645A"/>
    <w:rsid w:val="002675DD"/>
    <w:rsid w:val="00270F76"/>
    <w:rsid w:val="002718BE"/>
    <w:rsid w:val="00275ACE"/>
    <w:rsid w:val="00276045"/>
    <w:rsid w:val="00276A9C"/>
    <w:rsid w:val="00277DB1"/>
    <w:rsid w:val="00283662"/>
    <w:rsid w:val="00286872"/>
    <w:rsid w:val="00293116"/>
    <w:rsid w:val="002937DD"/>
    <w:rsid w:val="002940C6"/>
    <w:rsid w:val="0029416F"/>
    <w:rsid w:val="00294FB8"/>
    <w:rsid w:val="0029716F"/>
    <w:rsid w:val="002A23DB"/>
    <w:rsid w:val="002A565F"/>
    <w:rsid w:val="002B0279"/>
    <w:rsid w:val="002B0406"/>
    <w:rsid w:val="002B06AF"/>
    <w:rsid w:val="002C1082"/>
    <w:rsid w:val="002C2C6D"/>
    <w:rsid w:val="002C679F"/>
    <w:rsid w:val="002D00B5"/>
    <w:rsid w:val="002D06AF"/>
    <w:rsid w:val="002D3BA6"/>
    <w:rsid w:val="002D3CA0"/>
    <w:rsid w:val="002D4179"/>
    <w:rsid w:val="002D46CB"/>
    <w:rsid w:val="002D5075"/>
    <w:rsid w:val="002E5273"/>
    <w:rsid w:val="002E7BC0"/>
    <w:rsid w:val="002F309D"/>
    <w:rsid w:val="002F70B4"/>
    <w:rsid w:val="002F720B"/>
    <w:rsid w:val="002F7AEA"/>
    <w:rsid w:val="00301E8E"/>
    <w:rsid w:val="003043B4"/>
    <w:rsid w:val="00304427"/>
    <w:rsid w:val="0030547C"/>
    <w:rsid w:val="003117B5"/>
    <w:rsid w:val="0031197A"/>
    <w:rsid w:val="00312A9F"/>
    <w:rsid w:val="00316768"/>
    <w:rsid w:val="00316E01"/>
    <w:rsid w:val="00317A08"/>
    <w:rsid w:val="00317B93"/>
    <w:rsid w:val="003215F7"/>
    <w:rsid w:val="00322579"/>
    <w:rsid w:val="00323D0B"/>
    <w:rsid w:val="00324AFA"/>
    <w:rsid w:val="00325120"/>
    <w:rsid w:val="00326686"/>
    <w:rsid w:val="003270AA"/>
    <w:rsid w:val="0032767C"/>
    <w:rsid w:val="003276ED"/>
    <w:rsid w:val="0033103F"/>
    <w:rsid w:val="003314DC"/>
    <w:rsid w:val="00332767"/>
    <w:rsid w:val="00332CDF"/>
    <w:rsid w:val="003347C3"/>
    <w:rsid w:val="00337AA4"/>
    <w:rsid w:val="00340E40"/>
    <w:rsid w:val="00342C1E"/>
    <w:rsid w:val="00342EE5"/>
    <w:rsid w:val="0034305B"/>
    <w:rsid w:val="00344F19"/>
    <w:rsid w:val="003502EE"/>
    <w:rsid w:val="0035044B"/>
    <w:rsid w:val="00356CF3"/>
    <w:rsid w:val="00356D04"/>
    <w:rsid w:val="003605AB"/>
    <w:rsid w:val="003608C9"/>
    <w:rsid w:val="00360B57"/>
    <w:rsid w:val="00361BDC"/>
    <w:rsid w:val="00361F59"/>
    <w:rsid w:val="00362999"/>
    <w:rsid w:val="003646DC"/>
    <w:rsid w:val="003717C9"/>
    <w:rsid w:val="00371FF3"/>
    <w:rsid w:val="003737AE"/>
    <w:rsid w:val="00376CBB"/>
    <w:rsid w:val="00381492"/>
    <w:rsid w:val="003825A7"/>
    <w:rsid w:val="00390D5A"/>
    <w:rsid w:val="00393291"/>
    <w:rsid w:val="00395524"/>
    <w:rsid w:val="003A0E1B"/>
    <w:rsid w:val="003A4480"/>
    <w:rsid w:val="003A5FEE"/>
    <w:rsid w:val="003A6A36"/>
    <w:rsid w:val="003B0F87"/>
    <w:rsid w:val="003B1F9F"/>
    <w:rsid w:val="003B48AC"/>
    <w:rsid w:val="003C20D2"/>
    <w:rsid w:val="003C2BB3"/>
    <w:rsid w:val="003C466D"/>
    <w:rsid w:val="003C4ECC"/>
    <w:rsid w:val="003D2838"/>
    <w:rsid w:val="003D501D"/>
    <w:rsid w:val="003D59E7"/>
    <w:rsid w:val="003D7E31"/>
    <w:rsid w:val="003E0AF6"/>
    <w:rsid w:val="003E514C"/>
    <w:rsid w:val="003E6CDC"/>
    <w:rsid w:val="003E6E3F"/>
    <w:rsid w:val="003F03DD"/>
    <w:rsid w:val="003F1EAA"/>
    <w:rsid w:val="003F2D4D"/>
    <w:rsid w:val="003F380E"/>
    <w:rsid w:val="003F3D6A"/>
    <w:rsid w:val="003F5844"/>
    <w:rsid w:val="00407C3E"/>
    <w:rsid w:val="004114C6"/>
    <w:rsid w:val="00411F02"/>
    <w:rsid w:val="004133A5"/>
    <w:rsid w:val="00416773"/>
    <w:rsid w:val="0042143C"/>
    <w:rsid w:val="004215C5"/>
    <w:rsid w:val="00422126"/>
    <w:rsid w:val="00422F43"/>
    <w:rsid w:val="004259FF"/>
    <w:rsid w:val="00426A65"/>
    <w:rsid w:val="00433574"/>
    <w:rsid w:val="00435D08"/>
    <w:rsid w:val="00436D85"/>
    <w:rsid w:val="00437F29"/>
    <w:rsid w:val="0044018E"/>
    <w:rsid w:val="0044127A"/>
    <w:rsid w:val="00444F46"/>
    <w:rsid w:val="00446290"/>
    <w:rsid w:val="004462AE"/>
    <w:rsid w:val="004471F4"/>
    <w:rsid w:val="00450C20"/>
    <w:rsid w:val="00456203"/>
    <w:rsid w:val="00456974"/>
    <w:rsid w:val="00464DD7"/>
    <w:rsid w:val="0046679B"/>
    <w:rsid w:val="00473449"/>
    <w:rsid w:val="0047512C"/>
    <w:rsid w:val="00476E54"/>
    <w:rsid w:val="00481174"/>
    <w:rsid w:val="004833B4"/>
    <w:rsid w:val="00484D80"/>
    <w:rsid w:val="00486F7F"/>
    <w:rsid w:val="00487A39"/>
    <w:rsid w:val="00487C49"/>
    <w:rsid w:val="00492102"/>
    <w:rsid w:val="00492383"/>
    <w:rsid w:val="00493742"/>
    <w:rsid w:val="00494524"/>
    <w:rsid w:val="0049518E"/>
    <w:rsid w:val="0049548B"/>
    <w:rsid w:val="004A020C"/>
    <w:rsid w:val="004A1A0D"/>
    <w:rsid w:val="004A2A98"/>
    <w:rsid w:val="004A3098"/>
    <w:rsid w:val="004A5233"/>
    <w:rsid w:val="004A7FFE"/>
    <w:rsid w:val="004B138A"/>
    <w:rsid w:val="004B1E3F"/>
    <w:rsid w:val="004B67F6"/>
    <w:rsid w:val="004B7A7C"/>
    <w:rsid w:val="004C06B9"/>
    <w:rsid w:val="004D0105"/>
    <w:rsid w:val="004D3003"/>
    <w:rsid w:val="004D395A"/>
    <w:rsid w:val="004D3FB7"/>
    <w:rsid w:val="004D63C1"/>
    <w:rsid w:val="004E105F"/>
    <w:rsid w:val="004E1FF8"/>
    <w:rsid w:val="004E282D"/>
    <w:rsid w:val="004E4883"/>
    <w:rsid w:val="004E680B"/>
    <w:rsid w:val="004F37CF"/>
    <w:rsid w:val="004F79C8"/>
    <w:rsid w:val="0050064A"/>
    <w:rsid w:val="005034A7"/>
    <w:rsid w:val="00505716"/>
    <w:rsid w:val="00512183"/>
    <w:rsid w:val="00512F8B"/>
    <w:rsid w:val="00520D79"/>
    <w:rsid w:val="00522718"/>
    <w:rsid w:val="0052439B"/>
    <w:rsid w:val="00527008"/>
    <w:rsid w:val="00535DC7"/>
    <w:rsid w:val="00535E59"/>
    <w:rsid w:val="00537816"/>
    <w:rsid w:val="00542759"/>
    <w:rsid w:val="00546902"/>
    <w:rsid w:val="00547566"/>
    <w:rsid w:val="0055159F"/>
    <w:rsid w:val="0055177C"/>
    <w:rsid w:val="005573DC"/>
    <w:rsid w:val="00557A2F"/>
    <w:rsid w:val="00561A61"/>
    <w:rsid w:val="00561BD9"/>
    <w:rsid w:val="00563310"/>
    <w:rsid w:val="005644A4"/>
    <w:rsid w:val="00570605"/>
    <w:rsid w:val="00570709"/>
    <w:rsid w:val="00571F33"/>
    <w:rsid w:val="00575810"/>
    <w:rsid w:val="00577ECD"/>
    <w:rsid w:val="005816A5"/>
    <w:rsid w:val="005849E2"/>
    <w:rsid w:val="00587F95"/>
    <w:rsid w:val="00593132"/>
    <w:rsid w:val="00594375"/>
    <w:rsid w:val="005A4236"/>
    <w:rsid w:val="005A733F"/>
    <w:rsid w:val="005A7906"/>
    <w:rsid w:val="005B00D9"/>
    <w:rsid w:val="005B0519"/>
    <w:rsid w:val="005B108A"/>
    <w:rsid w:val="005B13F5"/>
    <w:rsid w:val="005B2875"/>
    <w:rsid w:val="005B5726"/>
    <w:rsid w:val="005C0288"/>
    <w:rsid w:val="005C3471"/>
    <w:rsid w:val="005C7F85"/>
    <w:rsid w:val="005D04FB"/>
    <w:rsid w:val="005D4A39"/>
    <w:rsid w:val="005D4A42"/>
    <w:rsid w:val="005E081F"/>
    <w:rsid w:val="005E0934"/>
    <w:rsid w:val="005E1262"/>
    <w:rsid w:val="005E4249"/>
    <w:rsid w:val="005E7861"/>
    <w:rsid w:val="005E786A"/>
    <w:rsid w:val="005F1311"/>
    <w:rsid w:val="005F208B"/>
    <w:rsid w:val="005F472B"/>
    <w:rsid w:val="005F78E2"/>
    <w:rsid w:val="006021BA"/>
    <w:rsid w:val="006047FE"/>
    <w:rsid w:val="00605F21"/>
    <w:rsid w:val="006061B3"/>
    <w:rsid w:val="006073A1"/>
    <w:rsid w:val="00607DA1"/>
    <w:rsid w:val="006108F4"/>
    <w:rsid w:val="00611BC3"/>
    <w:rsid w:val="0061325F"/>
    <w:rsid w:val="00613C55"/>
    <w:rsid w:val="00617F37"/>
    <w:rsid w:val="006211DF"/>
    <w:rsid w:val="00621478"/>
    <w:rsid w:val="0062649F"/>
    <w:rsid w:val="00627F41"/>
    <w:rsid w:val="0063149C"/>
    <w:rsid w:val="006315F5"/>
    <w:rsid w:val="00632E40"/>
    <w:rsid w:val="00633873"/>
    <w:rsid w:val="006340F0"/>
    <w:rsid w:val="00635998"/>
    <w:rsid w:val="006422F3"/>
    <w:rsid w:val="006469D8"/>
    <w:rsid w:val="00650845"/>
    <w:rsid w:val="006510F8"/>
    <w:rsid w:val="00652A90"/>
    <w:rsid w:val="00654632"/>
    <w:rsid w:val="00661D99"/>
    <w:rsid w:val="00662A4A"/>
    <w:rsid w:val="00664F38"/>
    <w:rsid w:val="0067130B"/>
    <w:rsid w:val="00671CF8"/>
    <w:rsid w:val="00677745"/>
    <w:rsid w:val="00680341"/>
    <w:rsid w:val="006832E0"/>
    <w:rsid w:val="006839F7"/>
    <w:rsid w:val="00683C06"/>
    <w:rsid w:val="00687CF7"/>
    <w:rsid w:val="006923F1"/>
    <w:rsid w:val="00697C21"/>
    <w:rsid w:val="006A008C"/>
    <w:rsid w:val="006A30CD"/>
    <w:rsid w:val="006A3913"/>
    <w:rsid w:val="006A6D17"/>
    <w:rsid w:val="006B0474"/>
    <w:rsid w:val="006B0D2C"/>
    <w:rsid w:val="006B7216"/>
    <w:rsid w:val="006C3069"/>
    <w:rsid w:val="006C6F3F"/>
    <w:rsid w:val="006C707C"/>
    <w:rsid w:val="006D13DA"/>
    <w:rsid w:val="006D3DBE"/>
    <w:rsid w:val="006D7A25"/>
    <w:rsid w:val="006D7CE2"/>
    <w:rsid w:val="006E0504"/>
    <w:rsid w:val="006E0C36"/>
    <w:rsid w:val="006E450E"/>
    <w:rsid w:val="006E59C8"/>
    <w:rsid w:val="006E7D0E"/>
    <w:rsid w:val="006F026C"/>
    <w:rsid w:val="006F25EE"/>
    <w:rsid w:val="006F2FC5"/>
    <w:rsid w:val="006F6B2F"/>
    <w:rsid w:val="006F6EB1"/>
    <w:rsid w:val="006F7FCE"/>
    <w:rsid w:val="007001A8"/>
    <w:rsid w:val="00700FBA"/>
    <w:rsid w:val="00704B2F"/>
    <w:rsid w:val="00705F4A"/>
    <w:rsid w:val="007060B9"/>
    <w:rsid w:val="0070670B"/>
    <w:rsid w:val="00707206"/>
    <w:rsid w:val="0070768B"/>
    <w:rsid w:val="007132FB"/>
    <w:rsid w:val="00713AC5"/>
    <w:rsid w:val="00713D2C"/>
    <w:rsid w:val="007140DB"/>
    <w:rsid w:val="0071450E"/>
    <w:rsid w:val="0072188E"/>
    <w:rsid w:val="00722438"/>
    <w:rsid w:val="0072564D"/>
    <w:rsid w:val="00730F46"/>
    <w:rsid w:val="0073279D"/>
    <w:rsid w:val="00732A5F"/>
    <w:rsid w:val="007344CB"/>
    <w:rsid w:val="00736549"/>
    <w:rsid w:val="00736E61"/>
    <w:rsid w:val="00737A7C"/>
    <w:rsid w:val="00737F37"/>
    <w:rsid w:val="007419FA"/>
    <w:rsid w:val="00742393"/>
    <w:rsid w:val="0074360A"/>
    <w:rsid w:val="00747FB5"/>
    <w:rsid w:val="00752D5F"/>
    <w:rsid w:val="00753A1D"/>
    <w:rsid w:val="00753F39"/>
    <w:rsid w:val="00754934"/>
    <w:rsid w:val="00756E39"/>
    <w:rsid w:val="00760D47"/>
    <w:rsid w:val="0076168C"/>
    <w:rsid w:val="0076272E"/>
    <w:rsid w:val="007629EA"/>
    <w:rsid w:val="00764F26"/>
    <w:rsid w:val="00765EEE"/>
    <w:rsid w:val="007660B3"/>
    <w:rsid w:val="00773BC3"/>
    <w:rsid w:val="0077464E"/>
    <w:rsid w:val="007800CA"/>
    <w:rsid w:val="00784A09"/>
    <w:rsid w:val="0078502D"/>
    <w:rsid w:val="00794B6E"/>
    <w:rsid w:val="00797905"/>
    <w:rsid w:val="00797B01"/>
    <w:rsid w:val="007A3B6C"/>
    <w:rsid w:val="007A65CD"/>
    <w:rsid w:val="007B0394"/>
    <w:rsid w:val="007B25EE"/>
    <w:rsid w:val="007B6AC5"/>
    <w:rsid w:val="007C1448"/>
    <w:rsid w:val="007C3707"/>
    <w:rsid w:val="007C559C"/>
    <w:rsid w:val="007C571B"/>
    <w:rsid w:val="007C63DF"/>
    <w:rsid w:val="007C6DE7"/>
    <w:rsid w:val="007C708E"/>
    <w:rsid w:val="007D1B1D"/>
    <w:rsid w:val="007D70E2"/>
    <w:rsid w:val="007E016C"/>
    <w:rsid w:val="007E0544"/>
    <w:rsid w:val="007E3C21"/>
    <w:rsid w:val="007E6FB8"/>
    <w:rsid w:val="007E7DD6"/>
    <w:rsid w:val="007F132E"/>
    <w:rsid w:val="00800E5E"/>
    <w:rsid w:val="008033C6"/>
    <w:rsid w:val="00803CEA"/>
    <w:rsid w:val="0080545E"/>
    <w:rsid w:val="0080621C"/>
    <w:rsid w:val="00807C7A"/>
    <w:rsid w:val="00812302"/>
    <w:rsid w:val="00814E7F"/>
    <w:rsid w:val="008163F8"/>
    <w:rsid w:val="00820306"/>
    <w:rsid w:val="00820E74"/>
    <w:rsid w:val="0082126E"/>
    <w:rsid w:val="00821DC6"/>
    <w:rsid w:val="00824A0A"/>
    <w:rsid w:val="00827A0C"/>
    <w:rsid w:val="008300D9"/>
    <w:rsid w:val="00830365"/>
    <w:rsid w:val="008308BE"/>
    <w:rsid w:val="008325E7"/>
    <w:rsid w:val="008337CB"/>
    <w:rsid w:val="00833D57"/>
    <w:rsid w:val="008341A5"/>
    <w:rsid w:val="0083719C"/>
    <w:rsid w:val="0084067C"/>
    <w:rsid w:val="00840800"/>
    <w:rsid w:val="008457F0"/>
    <w:rsid w:val="008505B5"/>
    <w:rsid w:val="00854076"/>
    <w:rsid w:val="0085739C"/>
    <w:rsid w:val="00870206"/>
    <w:rsid w:val="00871CB8"/>
    <w:rsid w:val="008726F6"/>
    <w:rsid w:val="00872D79"/>
    <w:rsid w:val="00881899"/>
    <w:rsid w:val="00881B34"/>
    <w:rsid w:val="00882FF4"/>
    <w:rsid w:val="008835BB"/>
    <w:rsid w:val="008835CC"/>
    <w:rsid w:val="0089617C"/>
    <w:rsid w:val="00897E26"/>
    <w:rsid w:val="008A01F6"/>
    <w:rsid w:val="008A32B5"/>
    <w:rsid w:val="008A71DD"/>
    <w:rsid w:val="008B73D9"/>
    <w:rsid w:val="008C2D99"/>
    <w:rsid w:val="008C3701"/>
    <w:rsid w:val="008C4809"/>
    <w:rsid w:val="008C5237"/>
    <w:rsid w:val="008C6FED"/>
    <w:rsid w:val="008C7992"/>
    <w:rsid w:val="008D022F"/>
    <w:rsid w:val="008D1445"/>
    <w:rsid w:val="008D2D13"/>
    <w:rsid w:val="008D6150"/>
    <w:rsid w:val="008E2053"/>
    <w:rsid w:val="008E21C4"/>
    <w:rsid w:val="008F0816"/>
    <w:rsid w:val="008F0A79"/>
    <w:rsid w:val="008F2042"/>
    <w:rsid w:val="008F24DE"/>
    <w:rsid w:val="008F5D29"/>
    <w:rsid w:val="008F79B8"/>
    <w:rsid w:val="008F7A8B"/>
    <w:rsid w:val="009010C4"/>
    <w:rsid w:val="009025E5"/>
    <w:rsid w:val="00903420"/>
    <w:rsid w:val="0090371B"/>
    <w:rsid w:val="00904AAD"/>
    <w:rsid w:val="00907115"/>
    <w:rsid w:val="0091352E"/>
    <w:rsid w:val="00917C0F"/>
    <w:rsid w:val="00920652"/>
    <w:rsid w:val="00922120"/>
    <w:rsid w:val="00922182"/>
    <w:rsid w:val="00922A73"/>
    <w:rsid w:val="0092484D"/>
    <w:rsid w:val="00927728"/>
    <w:rsid w:val="009375F4"/>
    <w:rsid w:val="00943E89"/>
    <w:rsid w:val="00944B6E"/>
    <w:rsid w:val="00947AC9"/>
    <w:rsid w:val="009505D0"/>
    <w:rsid w:val="009508DE"/>
    <w:rsid w:val="00950CE8"/>
    <w:rsid w:val="00950ECC"/>
    <w:rsid w:val="009535F6"/>
    <w:rsid w:val="00954B12"/>
    <w:rsid w:val="00960AFD"/>
    <w:rsid w:val="00964E95"/>
    <w:rsid w:val="0096621F"/>
    <w:rsid w:val="009665BA"/>
    <w:rsid w:val="00966FAF"/>
    <w:rsid w:val="00967309"/>
    <w:rsid w:val="00970402"/>
    <w:rsid w:val="00975C6E"/>
    <w:rsid w:val="00976CCE"/>
    <w:rsid w:val="00980456"/>
    <w:rsid w:val="009838EF"/>
    <w:rsid w:val="00987607"/>
    <w:rsid w:val="00987B82"/>
    <w:rsid w:val="00991E60"/>
    <w:rsid w:val="009929E0"/>
    <w:rsid w:val="00992DEB"/>
    <w:rsid w:val="00993852"/>
    <w:rsid w:val="00997F4C"/>
    <w:rsid w:val="009A2904"/>
    <w:rsid w:val="009A5480"/>
    <w:rsid w:val="009A6227"/>
    <w:rsid w:val="009B1062"/>
    <w:rsid w:val="009C3C7C"/>
    <w:rsid w:val="009C41EF"/>
    <w:rsid w:val="009C6646"/>
    <w:rsid w:val="009C73DB"/>
    <w:rsid w:val="009D292A"/>
    <w:rsid w:val="009D46BE"/>
    <w:rsid w:val="009D62FE"/>
    <w:rsid w:val="009E0225"/>
    <w:rsid w:val="009E1135"/>
    <w:rsid w:val="009E5A89"/>
    <w:rsid w:val="009E7A15"/>
    <w:rsid w:val="009E7E95"/>
    <w:rsid w:val="009F15C3"/>
    <w:rsid w:val="009F57B6"/>
    <w:rsid w:val="009F6431"/>
    <w:rsid w:val="00A07098"/>
    <w:rsid w:val="00A07B70"/>
    <w:rsid w:val="00A12A2F"/>
    <w:rsid w:val="00A12ED4"/>
    <w:rsid w:val="00A1396D"/>
    <w:rsid w:val="00A160F4"/>
    <w:rsid w:val="00A22B7F"/>
    <w:rsid w:val="00A23528"/>
    <w:rsid w:val="00A241FE"/>
    <w:rsid w:val="00A2482F"/>
    <w:rsid w:val="00A24A72"/>
    <w:rsid w:val="00A253B3"/>
    <w:rsid w:val="00A2608B"/>
    <w:rsid w:val="00A2716C"/>
    <w:rsid w:val="00A302EF"/>
    <w:rsid w:val="00A33778"/>
    <w:rsid w:val="00A361AC"/>
    <w:rsid w:val="00A3694D"/>
    <w:rsid w:val="00A37878"/>
    <w:rsid w:val="00A40049"/>
    <w:rsid w:val="00A5125A"/>
    <w:rsid w:val="00A51DE9"/>
    <w:rsid w:val="00A57EB8"/>
    <w:rsid w:val="00A64F57"/>
    <w:rsid w:val="00A66D83"/>
    <w:rsid w:val="00A70E21"/>
    <w:rsid w:val="00A70EBD"/>
    <w:rsid w:val="00A77F7F"/>
    <w:rsid w:val="00A80BD3"/>
    <w:rsid w:val="00A8192B"/>
    <w:rsid w:val="00A82DCD"/>
    <w:rsid w:val="00A83B37"/>
    <w:rsid w:val="00A8522A"/>
    <w:rsid w:val="00A85994"/>
    <w:rsid w:val="00A865B6"/>
    <w:rsid w:val="00A92674"/>
    <w:rsid w:val="00A95C8B"/>
    <w:rsid w:val="00A9611A"/>
    <w:rsid w:val="00A966C6"/>
    <w:rsid w:val="00A97997"/>
    <w:rsid w:val="00AA799E"/>
    <w:rsid w:val="00AB004E"/>
    <w:rsid w:val="00AB0A47"/>
    <w:rsid w:val="00AB27F4"/>
    <w:rsid w:val="00AB2839"/>
    <w:rsid w:val="00AB2B9C"/>
    <w:rsid w:val="00AB37E7"/>
    <w:rsid w:val="00AB5752"/>
    <w:rsid w:val="00AB729D"/>
    <w:rsid w:val="00AC1BB2"/>
    <w:rsid w:val="00AC1DAA"/>
    <w:rsid w:val="00AC4C0D"/>
    <w:rsid w:val="00AD14F4"/>
    <w:rsid w:val="00AD739C"/>
    <w:rsid w:val="00AE0F42"/>
    <w:rsid w:val="00AE2CF1"/>
    <w:rsid w:val="00AE3296"/>
    <w:rsid w:val="00AE59D0"/>
    <w:rsid w:val="00AE69C6"/>
    <w:rsid w:val="00AE6A3E"/>
    <w:rsid w:val="00AE7B76"/>
    <w:rsid w:val="00AF1120"/>
    <w:rsid w:val="00AF405A"/>
    <w:rsid w:val="00B02286"/>
    <w:rsid w:val="00B050B6"/>
    <w:rsid w:val="00B07EF5"/>
    <w:rsid w:val="00B139F2"/>
    <w:rsid w:val="00B15FD2"/>
    <w:rsid w:val="00B17857"/>
    <w:rsid w:val="00B22E78"/>
    <w:rsid w:val="00B23A13"/>
    <w:rsid w:val="00B24ACA"/>
    <w:rsid w:val="00B26851"/>
    <w:rsid w:val="00B2767C"/>
    <w:rsid w:val="00B32330"/>
    <w:rsid w:val="00B34888"/>
    <w:rsid w:val="00B35E36"/>
    <w:rsid w:val="00B406C1"/>
    <w:rsid w:val="00B407D3"/>
    <w:rsid w:val="00B456F3"/>
    <w:rsid w:val="00B479CF"/>
    <w:rsid w:val="00B54E65"/>
    <w:rsid w:val="00B55B21"/>
    <w:rsid w:val="00B56FD4"/>
    <w:rsid w:val="00B62AD5"/>
    <w:rsid w:val="00B63D06"/>
    <w:rsid w:val="00B67B30"/>
    <w:rsid w:val="00B702A6"/>
    <w:rsid w:val="00B72DC3"/>
    <w:rsid w:val="00B76DFB"/>
    <w:rsid w:val="00B7706B"/>
    <w:rsid w:val="00B777B0"/>
    <w:rsid w:val="00B778A2"/>
    <w:rsid w:val="00B826C5"/>
    <w:rsid w:val="00B82E8D"/>
    <w:rsid w:val="00B83CCB"/>
    <w:rsid w:val="00B84932"/>
    <w:rsid w:val="00B852EA"/>
    <w:rsid w:val="00B86E9B"/>
    <w:rsid w:val="00B914EE"/>
    <w:rsid w:val="00B91950"/>
    <w:rsid w:val="00B91C70"/>
    <w:rsid w:val="00BA38DE"/>
    <w:rsid w:val="00BA3B54"/>
    <w:rsid w:val="00BA5B36"/>
    <w:rsid w:val="00BA7035"/>
    <w:rsid w:val="00BA741A"/>
    <w:rsid w:val="00BB1D55"/>
    <w:rsid w:val="00BB330B"/>
    <w:rsid w:val="00BB4C94"/>
    <w:rsid w:val="00BC2717"/>
    <w:rsid w:val="00BC580D"/>
    <w:rsid w:val="00BC6691"/>
    <w:rsid w:val="00BD3EAF"/>
    <w:rsid w:val="00BD6393"/>
    <w:rsid w:val="00BD6629"/>
    <w:rsid w:val="00BD6A6D"/>
    <w:rsid w:val="00BD6D51"/>
    <w:rsid w:val="00BD7659"/>
    <w:rsid w:val="00BE1118"/>
    <w:rsid w:val="00BE3EF4"/>
    <w:rsid w:val="00BE51C6"/>
    <w:rsid w:val="00BE5FB9"/>
    <w:rsid w:val="00BE630E"/>
    <w:rsid w:val="00BF0503"/>
    <w:rsid w:val="00BF4623"/>
    <w:rsid w:val="00BF476C"/>
    <w:rsid w:val="00BF4E1C"/>
    <w:rsid w:val="00BF7594"/>
    <w:rsid w:val="00C006C3"/>
    <w:rsid w:val="00C01055"/>
    <w:rsid w:val="00C02714"/>
    <w:rsid w:val="00C079F1"/>
    <w:rsid w:val="00C07E74"/>
    <w:rsid w:val="00C13028"/>
    <w:rsid w:val="00C1314C"/>
    <w:rsid w:val="00C13DE2"/>
    <w:rsid w:val="00C15B50"/>
    <w:rsid w:val="00C163A3"/>
    <w:rsid w:val="00C22EF2"/>
    <w:rsid w:val="00C23790"/>
    <w:rsid w:val="00C24799"/>
    <w:rsid w:val="00C24F2A"/>
    <w:rsid w:val="00C26472"/>
    <w:rsid w:val="00C26478"/>
    <w:rsid w:val="00C34D0F"/>
    <w:rsid w:val="00C434EA"/>
    <w:rsid w:val="00C54D63"/>
    <w:rsid w:val="00C54D69"/>
    <w:rsid w:val="00C56840"/>
    <w:rsid w:val="00C5733A"/>
    <w:rsid w:val="00C62D51"/>
    <w:rsid w:val="00C62E44"/>
    <w:rsid w:val="00C6389B"/>
    <w:rsid w:val="00C65F56"/>
    <w:rsid w:val="00C7122C"/>
    <w:rsid w:val="00C74F92"/>
    <w:rsid w:val="00C76412"/>
    <w:rsid w:val="00C85074"/>
    <w:rsid w:val="00C87E66"/>
    <w:rsid w:val="00C94406"/>
    <w:rsid w:val="00CA27AB"/>
    <w:rsid w:val="00CA298F"/>
    <w:rsid w:val="00CB4638"/>
    <w:rsid w:val="00CB6354"/>
    <w:rsid w:val="00CB6EFF"/>
    <w:rsid w:val="00CC02AF"/>
    <w:rsid w:val="00CC1598"/>
    <w:rsid w:val="00CC2090"/>
    <w:rsid w:val="00CC4524"/>
    <w:rsid w:val="00CD08A4"/>
    <w:rsid w:val="00CD0AFF"/>
    <w:rsid w:val="00CD1729"/>
    <w:rsid w:val="00CD4E24"/>
    <w:rsid w:val="00CD598B"/>
    <w:rsid w:val="00CD5E96"/>
    <w:rsid w:val="00CD7106"/>
    <w:rsid w:val="00CE1C94"/>
    <w:rsid w:val="00CE6B8D"/>
    <w:rsid w:val="00CF0690"/>
    <w:rsid w:val="00CF0ADA"/>
    <w:rsid w:val="00CF576C"/>
    <w:rsid w:val="00CF6FB0"/>
    <w:rsid w:val="00D018E3"/>
    <w:rsid w:val="00D02C20"/>
    <w:rsid w:val="00D072E5"/>
    <w:rsid w:val="00D13BCF"/>
    <w:rsid w:val="00D14C9E"/>
    <w:rsid w:val="00D2407E"/>
    <w:rsid w:val="00D265E0"/>
    <w:rsid w:val="00D300BD"/>
    <w:rsid w:val="00D317B2"/>
    <w:rsid w:val="00D31A42"/>
    <w:rsid w:val="00D32098"/>
    <w:rsid w:val="00D33BD1"/>
    <w:rsid w:val="00D35718"/>
    <w:rsid w:val="00D35A4E"/>
    <w:rsid w:val="00D35B43"/>
    <w:rsid w:val="00D3685D"/>
    <w:rsid w:val="00D439FF"/>
    <w:rsid w:val="00D4606E"/>
    <w:rsid w:val="00D460EE"/>
    <w:rsid w:val="00D554F0"/>
    <w:rsid w:val="00D57020"/>
    <w:rsid w:val="00D63E49"/>
    <w:rsid w:val="00D663F9"/>
    <w:rsid w:val="00D668C9"/>
    <w:rsid w:val="00D867CA"/>
    <w:rsid w:val="00D86964"/>
    <w:rsid w:val="00D920BD"/>
    <w:rsid w:val="00D92608"/>
    <w:rsid w:val="00D93001"/>
    <w:rsid w:val="00D9446D"/>
    <w:rsid w:val="00D944A9"/>
    <w:rsid w:val="00D95BCE"/>
    <w:rsid w:val="00DA0F73"/>
    <w:rsid w:val="00DA22E8"/>
    <w:rsid w:val="00DA71E1"/>
    <w:rsid w:val="00DB1514"/>
    <w:rsid w:val="00DB31F3"/>
    <w:rsid w:val="00DB5D32"/>
    <w:rsid w:val="00DB7846"/>
    <w:rsid w:val="00DC5441"/>
    <w:rsid w:val="00DC6E85"/>
    <w:rsid w:val="00DC6F16"/>
    <w:rsid w:val="00DD2BD4"/>
    <w:rsid w:val="00DD5510"/>
    <w:rsid w:val="00DD5767"/>
    <w:rsid w:val="00DD69AB"/>
    <w:rsid w:val="00DE0867"/>
    <w:rsid w:val="00DE2BCB"/>
    <w:rsid w:val="00DE55B2"/>
    <w:rsid w:val="00DE5860"/>
    <w:rsid w:val="00DE5B8B"/>
    <w:rsid w:val="00DE6DAC"/>
    <w:rsid w:val="00DE7976"/>
    <w:rsid w:val="00DE7F8D"/>
    <w:rsid w:val="00DF16E7"/>
    <w:rsid w:val="00DF2291"/>
    <w:rsid w:val="00DF4AC9"/>
    <w:rsid w:val="00DF7FA3"/>
    <w:rsid w:val="00E01D7E"/>
    <w:rsid w:val="00E021AF"/>
    <w:rsid w:val="00E02EF1"/>
    <w:rsid w:val="00E05BC8"/>
    <w:rsid w:val="00E060BA"/>
    <w:rsid w:val="00E066F2"/>
    <w:rsid w:val="00E226D5"/>
    <w:rsid w:val="00E23347"/>
    <w:rsid w:val="00E25EF9"/>
    <w:rsid w:val="00E260C1"/>
    <w:rsid w:val="00E340C8"/>
    <w:rsid w:val="00E34FC8"/>
    <w:rsid w:val="00E3536D"/>
    <w:rsid w:val="00E35A88"/>
    <w:rsid w:val="00E35E1F"/>
    <w:rsid w:val="00E35FA6"/>
    <w:rsid w:val="00E4122E"/>
    <w:rsid w:val="00E47408"/>
    <w:rsid w:val="00E47523"/>
    <w:rsid w:val="00E520D8"/>
    <w:rsid w:val="00E52318"/>
    <w:rsid w:val="00E57B29"/>
    <w:rsid w:val="00E60691"/>
    <w:rsid w:val="00E71ABC"/>
    <w:rsid w:val="00E71FFF"/>
    <w:rsid w:val="00E73B81"/>
    <w:rsid w:val="00E7601A"/>
    <w:rsid w:val="00E76CE7"/>
    <w:rsid w:val="00E859AA"/>
    <w:rsid w:val="00E8607D"/>
    <w:rsid w:val="00E86379"/>
    <w:rsid w:val="00E9330B"/>
    <w:rsid w:val="00E94995"/>
    <w:rsid w:val="00E95673"/>
    <w:rsid w:val="00E963F6"/>
    <w:rsid w:val="00EA1E2F"/>
    <w:rsid w:val="00EA1FCA"/>
    <w:rsid w:val="00EA2492"/>
    <w:rsid w:val="00EA4513"/>
    <w:rsid w:val="00EB2F23"/>
    <w:rsid w:val="00EB3845"/>
    <w:rsid w:val="00EB3C8D"/>
    <w:rsid w:val="00EB5670"/>
    <w:rsid w:val="00EC0570"/>
    <w:rsid w:val="00EC26F6"/>
    <w:rsid w:val="00EC3153"/>
    <w:rsid w:val="00EC375C"/>
    <w:rsid w:val="00EC548E"/>
    <w:rsid w:val="00EC58E7"/>
    <w:rsid w:val="00EC5D23"/>
    <w:rsid w:val="00EC7B0A"/>
    <w:rsid w:val="00ED22C0"/>
    <w:rsid w:val="00ED6F90"/>
    <w:rsid w:val="00EE1C5A"/>
    <w:rsid w:val="00EE235F"/>
    <w:rsid w:val="00EE44EA"/>
    <w:rsid w:val="00EE572C"/>
    <w:rsid w:val="00EE6230"/>
    <w:rsid w:val="00EE7435"/>
    <w:rsid w:val="00EF072C"/>
    <w:rsid w:val="00EF2D9F"/>
    <w:rsid w:val="00EF5485"/>
    <w:rsid w:val="00EF669C"/>
    <w:rsid w:val="00F00934"/>
    <w:rsid w:val="00F00EEE"/>
    <w:rsid w:val="00F03ED0"/>
    <w:rsid w:val="00F0799A"/>
    <w:rsid w:val="00F07B05"/>
    <w:rsid w:val="00F07DC0"/>
    <w:rsid w:val="00F10CDF"/>
    <w:rsid w:val="00F10E90"/>
    <w:rsid w:val="00F11527"/>
    <w:rsid w:val="00F15005"/>
    <w:rsid w:val="00F152C3"/>
    <w:rsid w:val="00F158DF"/>
    <w:rsid w:val="00F1613B"/>
    <w:rsid w:val="00F16696"/>
    <w:rsid w:val="00F17AF5"/>
    <w:rsid w:val="00F20519"/>
    <w:rsid w:val="00F20763"/>
    <w:rsid w:val="00F24F33"/>
    <w:rsid w:val="00F25B9F"/>
    <w:rsid w:val="00F30071"/>
    <w:rsid w:val="00F30186"/>
    <w:rsid w:val="00F36C39"/>
    <w:rsid w:val="00F42542"/>
    <w:rsid w:val="00F4508F"/>
    <w:rsid w:val="00F500E3"/>
    <w:rsid w:val="00F61097"/>
    <w:rsid w:val="00F62964"/>
    <w:rsid w:val="00F630C5"/>
    <w:rsid w:val="00F63325"/>
    <w:rsid w:val="00F65AB8"/>
    <w:rsid w:val="00F66898"/>
    <w:rsid w:val="00F732C0"/>
    <w:rsid w:val="00F77D6B"/>
    <w:rsid w:val="00F8594E"/>
    <w:rsid w:val="00F936A3"/>
    <w:rsid w:val="00F94042"/>
    <w:rsid w:val="00F940C7"/>
    <w:rsid w:val="00FA5AD5"/>
    <w:rsid w:val="00FA6EB6"/>
    <w:rsid w:val="00FB3591"/>
    <w:rsid w:val="00FB4CE1"/>
    <w:rsid w:val="00FB55BE"/>
    <w:rsid w:val="00FB72CA"/>
    <w:rsid w:val="00FB78CC"/>
    <w:rsid w:val="00FB7D8E"/>
    <w:rsid w:val="00FC0437"/>
    <w:rsid w:val="00FC064D"/>
    <w:rsid w:val="00FC20BF"/>
    <w:rsid w:val="00FC5D67"/>
    <w:rsid w:val="00FC604C"/>
    <w:rsid w:val="00FD3541"/>
    <w:rsid w:val="00FD3653"/>
    <w:rsid w:val="00FD417E"/>
    <w:rsid w:val="00FD4D89"/>
    <w:rsid w:val="00FD50D1"/>
    <w:rsid w:val="00FD5107"/>
    <w:rsid w:val="00FD5C17"/>
    <w:rsid w:val="00FE07AC"/>
    <w:rsid w:val="00FE4624"/>
    <w:rsid w:val="00FF0ABE"/>
    <w:rsid w:val="00FF2A55"/>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08DA67"/>
  <w15:chartTrackingRefBased/>
  <w15:docId w15:val="{21845811-FF3A-447F-A617-A102A692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00000"/>
      <w:spacing w:val="-8"/>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0">
    <w:name w:val="WW8Num2z0"/>
    <w:rPr>
      <w:b/>
    </w:rPr>
  </w:style>
  <w:style w:type="character" w:customStyle="1" w:styleId="WW8Num2z1">
    <w:name w:val="WW8Num2z1"/>
  </w:style>
  <w:style w:type="character" w:customStyle="1" w:styleId="WW8Num2z2">
    <w:name w:val="WW8Num2z2"/>
    <w:rPr>
      <w:b/>
      <w:color w:val="000000"/>
      <w:spacing w:val="-8"/>
      <w:sz w:val="20"/>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WW8Num3z0">
    <w:name w:val="WW8Num3z0"/>
    <w:rPr>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color w:val="000000"/>
      <w:spacing w:val="-3"/>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spacing w:val="-3"/>
      <w:sz w:val="20"/>
      <w:szCs w:val="20"/>
    </w:rPr>
  </w:style>
  <w:style w:type="character" w:customStyle="1" w:styleId="WW8Num5z1">
    <w:name w:val="WW8Num5z1"/>
    <w:rPr>
      <w:rFonts w:eastAsia="Calibri"/>
      <w:b/>
      <w:color w:val="000000"/>
      <w:spacing w:val="-6"/>
      <w:sz w:val="20"/>
      <w:szCs w:val="20"/>
    </w:rPr>
  </w:style>
  <w:style w:type="character" w:customStyle="1" w:styleId="WW8Num5z2">
    <w:name w:val="WW8Num5z2"/>
  </w:style>
  <w:style w:type="character" w:customStyle="1" w:styleId="WW8Num5z3">
    <w:name w:val="WW8Num5z3"/>
    <w:rPr>
      <w:b/>
      <w:color w:val="000000"/>
      <w:spacing w:val="-7"/>
      <w:sz w:val="20"/>
      <w:szCs w:val="20"/>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
      <w:color w:val="000000"/>
      <w:spacing w:val="-15"/>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color w:val="000000"/>
      <w:spacing w:val="-4"/>
    </w:rPr>
  </w:style>
  <w:style w:type="character" w:customStyle="1" w:styleId="WW8Num7z1">
    <w:name w:val="WW8Num7z1"/>
    <w:rPr>
      <w:rFonts w:cs="Times New Roman"/>
      <w:b w:val="0"/>
      <w:i w:val="0"/>
      <w:sz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spacing w:val="-6"/>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b/>
      <w:i w:val="0"/>
      <w:color w:val="000000"/>
      <w:spacing w:val="-6"/>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i/>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Calibri"/>
      <w:b/>
      <w:i w:val="0"/>
      <w:color w:val="000000"/>
      <w:spacing w:val="-12"/>
      <w:sz w:val="20"/>
      <w:szCs w:val="20"/>
    </w:rPr>
  </w:style>
  <w:style w:type="character" w:customStyle="1" w:styleId="WW8Num11z1">
    <w:name w:val="WW8Num11z1"/>
    <w:rPr>
      <w:rFonts w:eastAsia="Calibri"/>
      <w:i w:val="0"/>
      <w:color w:val="000000"/>
      <w:spacing w:val="-12"/>
      <w:sz w:val="20"/>
      <w:szCs w:val="20"/>
    </w:rPr>
  </w:style>
  <w:style w:type="character" w:customStyle="1" w:styleId="WW8Num12z0">
    <w:name w:val="WW8Num12z0"/>
    <w:rPr>
      <w:rFonts w:eastAsia="Calibri"/>
      <w:color w:val="000000"/>
      <w:spacing w:val="-11"/>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spacing w:val="-3"/>
      <w:sz w:val="20"/>
      <w:szCs w:val="20"/>
    </w:rPr>
  </w:style>
  <w:style w:type="character" w:customStyle="1" w:styleId="WW8Num13z1">
    <w:name w:val="WW8Num13z1"/>
    <w:rPr>
      <w:rFonts w:eastAsia="Calibri"/>
      <w:b/>
      <w:color w:val="000000"/>
      <w:spacing w:val="-6"/>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Calibri"/>
      <w:b/>
      <w:color w:val="000000"/>
      <w:spacing w:val="-3"/>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val="0"/>
      <w:i w:val="0"/>
      <w:sz w:val="20"/>
      <w:szCs w:val="20"/>
    </w:rPr>
  </w:style>
  <w:style w:type="character" w:customStyle="1" w:styleId="WW8Num16z1">
    <w:name w:val="WW8Num16z1"/>
    <w:rPr>
      <w:b/>
      <w:color w:val="00000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Calibri"/>
      <w:b w:val="0"/>
      <w:color w:val="000000"/>
      <w:spacing w:val="-3"/>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color w:val="000000"/>
      <w:spacing w:val="-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Calibri"/>
      <w:color w:val="000000"/>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4">
    <w:name w:val="Domyślna czcionka akapitu4"/>
  </w:style>
  <w:style w:type="character" w:customStyle="1" w:styleId="ListLabel1">
    <w:name w:val="ListLabel 1"/>
    <w:rPr>
      <w:rFonts w:cs="Times New Roman"/>
      <w:b w:val="0"/>
      <w:bCs w:val="0"/>
      <w:color w:val="000000"/>
      <w:spacing w:val="-8"/>
      <w:sz w:val="20"/>
      <w:szCs w:val="20"/>
    </w:rPr>
  </w:style>
  <w:style w:type="character" w:customStyle="1" w:styleId="ListLabel2">
    <w:name w:val="ListLabel 2"/>
    <w:rPr>
      <w:b/>
    </w:rPr>
  </w:style>
  <w:style w:type="character" w:customStyle="1" w:styleId="ListLabel3">
    <w:name w:val="ListLabel 3"/>
    <w:rPr>
      <w:b/>
      <w:color w:val="000000"/>
      <w:spacing w:val="-8"/>
      <w:sz w:val="20"/>
      <w:szCs w:val="20"/>
    </w:rPr>
  </w:style>
  <w:style w:type="character" w:customStyle="1" w:styleId="ListLabel4">
    <w:name w:val="ListLabel 4"/>
    <w:rPr>
      <w:color w:val="000000"/>
      <w:sz w:val="20"/>
      <w:szCs w:val="20"/>
    </w:rPr>
  </w:style>
  <w:style w:type="character" w:customStyle="1" w:styleId="ListLabel5">
    <w:name w:val="ListLabel 5"/>
    <w:rPr>
      <w:b/>
      <w:color w:val="000000"/>
      <w:spacing w:val="-3"/>
      <w:sz w:val="20"/>
      <w:szCs w:val="20"/>
    </w:rPr>
  </w:style>
  <w:style w:type="character" w:customStyle="1" w:styleId="ListLabel6">
    <w:name w:val="ListLabel 6"/>
    <w:rPr>
      <w:color w:val="000000"/>
      <w:spacing w:val="-3"/>
      <w:sz w:val="20"/>
      <w:szCs w:val="20"/>
    </w:rPr>
  </w:style>
  <w:style w:type="character" w:customStyle="1" w:styleId="ListLabel7">
    <w:name w:val="ListLabel 7"/>
    <w:rPr>
      <w:rFonts w:eastAsia="Calibri"/>
      <w:b/>
      <w:color w:val="000000"/>
      <w:spacing w:val="-6"/>
      <w:sz w:val="20"/>
      <w:szCs w:val="20"/>
    </w:rPr>
  </w:style>
  <w:style w:type="character" w:customStyle="1" w:styleId="ListLabel8">
    <w:name w:val="ListLabel 8"/>
    <w:rPr>
      <w:b/>
      <w:color w:val="000000"/>
      <w:spacing w:val="-7"/>
      <w:sz w:val="20"/>
      <w:szCs w:val="20"/>
    </w:rPr>
  </w:style>
  <w:style w:type="character" w:customStyle="1" w:styleId="ListLabel9">
    <w:name w:val="ListLabel 9"/>
    <w:rPr>
      <w:rFonts w:eastAsia="Times New Roman" w:cs="Times New Roman"/>
      <w:b/>
      <w:color w:val="000000"/>
      <w:spacing w:val="-15"/>
      <w:sz w:val="20"/>
      <w:szCs w:val="20"/>
    </w:rPr>
  </w:style>
  <w:style w:type="character" w:customStyle="1" w:styleId="ListLabel10">
    <w:name w:val="ListLabel 10"/>
    <w:rPr>
      <w:b/>
      <w:color w:val="000000"/>
      <w:spacing w:val="-4"/>
    </w:rPr>
  </w:style>
  <w:style w:type="character" w:customStyle="1" w:styleId="ListLabel11">
    <w:name w:val="ListLabel 11"/>
    <w:rPr>
      <w:rFonts w:cs="Times New Roman"/>
      <w:b w:val="0"/>
      <w:i w:val="0"/>
      <w:sz w:val="24"/>
    </w:rPr>
  </w:style>
  <w:style w:type="character" w:customStyle="1" w:styleId="ListLabel12">
    <w:name w:val="ListLabel 12"/>
    <w:rPr>
      <w:color w:val="000000"/>
      <w:spacing w:val="-6"/>
      <w:sz w:val="20"/>
      <w:szCs w:val="20"/>
    </w:rPr>
  </w:style>
  <w:style w:type="character" w:customStyle="1" w:styleId="ListLabel13">
    <w:name w:val="ListLabel 13"/>
    <w:rPr>
      <w:rFonts w:cs="Times New Roman"/>
      <w:b/>
      <w:i w:val="0"/>
      <w:color w:val="000000"/>
      <w:spacing w:val="-6"/>
      <w:sz w:val="20"/>
      <w:szCs w:val="20"/>
    </w:rPr>
  </w:style>
  <w:style w:type="character" w:customStyle="1" w:styleId="ListLabel14">
    <w:name w:val="ListLabel 14"/>
    <w:rPr>
      <w:rFonts w:eastAsia="Calibri"/>
      <w:i/>
      <w:sz w:val="20"/>
      <w:szCs w:val="20"/>
    </w:rPr>
  </w:style>
  <w:style w:type="character" w:customStyle="1" w:styleId="ListLabel15">
    <w:name w:val="ListLabel 15"/>
    <w:rPr>
      <w:rFonts w:eastAsia="Calibri" w:cs="Times New Roman"/>
      <w:b/>
      <w:color w:val="000000"/>
      <w:spacing w:val="-1"/>
      <w:sz w:val="22"/>
      <w:szCs w:val="22"/>
    </w:rPr>
  </w:style>
  <w:style w:type="character" w:customStyle="1" w:styleId="ListLabel16">
    <w:name w:val="ListLabel 16"/>
    <w:rPr>
      <w:rFonts w:eastAsia="Calibri"/>
      <w:b/>
      <w:i w:val="0"/>
      <w:color w:val="000000"/>
      <w:spacing w:val="-12"/>
      <w:sz w:val="20"/>
      <w:szCs w:val="20"/>
    </w:rPr>
  </w:style>
  <w:style w:type="character" w:customStyle="1" w:styleId="ListLabel17">
    <w:name w:val="ListLabel 17"/>
    <w:rPr>
      <w:rFonts w:eastAsia="Calibri"/>
      <w:i w:val="0"/>
      <w:color w:val="000000"/>
      <w:spacing w:val="-12"/>
      <w:sz w:val="20"/>
      <w:szCs w:val="20"/>
    </w:rPr>
  </w:style>
  <w:style w:type="character" w:customStyle="1" w:styleId="ListLabel18">
    <w:name w:val="ListLabel 18"/>
    <w:rPr>
      <w:rFonts w:eastAsia="Calibri"/>
      <w:color w:val="000000"/>
      <w:spacing w:val="-11"/>
      <w:sz w:val="22"/>
      <w:szCs w:val="22"/>
    </w:rPr>
  </w:style>
  <w:style w:type="character" w:customStyle="1" w:styleId="ListLabel19">
    <w:name w:val="ListLabel 19"/>
    <w:rPr>
      <w:color w:val="000000"/>
      <w:spacing w:val="-12"/>
      <w:sz w:val="20"/>
      <w:szCs w:val="20"/>
    </w:rPr>
  </w:style>
  <w:style w:type="character" w:customStyle="1" w:styleId="ListLabel20">
    <w:name w:val="ListLabel 20"/>
    <w:rPr>
      <w:rFonts w:eastAsia="Calibri"/>
    </w:rPr>
  </w:style>
  <w:style w:type="character" w:customStyle="1" w:styleId="ListLabel21">
    <w:name w:val="ListLabel 21"/>
    <w:rPr>
      <w:color w:val="000000"/>
      <w:spacing w:val="-7"/>
      <w:sz w:val="20"/>
      <w:szCs w:val="20"/>
    </w:rPr>
  </w:style>
  <w:style w:type="character" w:customStyle="1" w:styleId="ListLabel22">
    <w:name w:val="ListLabel 22"/>
    <w:rPr>
      <w:rFonts w:cs="Times New Roman"/>
      <w:b w:val="0"/>
      <w:i w:val="0"/>
      <w:color w:val="000000"/>
      <w:spacing w:val="-11"/>
      <w:sz w:val="20"/>
      <w:szCs w:val="20"/>
    </w:rPr>
  </w:style>
  <w:style w:type="character" w:customStyle="1" w:styleId="ListLabel23">
    <w:name w:val="ListLabel 23"/>
    <w:rPr>
      <w:rFonts w:eastAsia="Calibri"/>
      <w:b/>
      <w:color w:val="000000"/>
      <w:spacing w:val="-3"/>
      <w:sz w:val="20"/>
      <w:szCs w:val="20"/>
    </w:rPr>
  </w:style>
  <w:style w:type="character" w:customStyle="1" w:styleId="ListLabel24">
    <w:name w:val="ListLabel 24"/>
    <w:rPr>
      <w:rFonts w:cs="Times New Roman"/>
      <w:b w:val="0"/>
      <w:i w:val="0"/>
      <w:sz w:val="20"/>
      <w:szCs w:val="20"/>
    </w:rPr>
  </w:style>
  <w:style w:type="character" w:customStyle="1" w:styleId="ListLabel25">
    <w:name w:val="ListLabel 25"/>
    <w:rPr>
      <w:b/>
      <w:color w:val="000000"/>
      <w:sz w:val="20"/>
      <w:szCs w:val="20"/>
    </w:rPr>
  </w:style>
  <w:style w:type="character" w:customStyle="1" w:styleId="ListLabel26">
    <w:name w:val="ListLabel 26"/>
    <w:rPr>
      <w:rFonts w:eastAsia="Calibri"/>
      <w:b w:val="0"/>
      <w:color w:val="000000"/>
      <w:spacing w:val="-3"/>
      <w:sz w:val="20"/>
      <w:szCs w:val="20"/>
    </w:rPr>
  </w:style>
  <w:style w:type="character" w:customStyle="1" w:styleId="ListLabel27">
    <w:name w:val="ListLabel 27"/>
    <w:rPr>
      <w:b w:val="0"/>
      <w:sz w:val="20"/>
      <w:szCs w:val="20"/>
    </w:rPr>
  </w:style>
  <w:style w:type="character" w:customStyle="1" w:styleId="ListLabel28">
    <w:name w:val="ListLabel 28"/>
    <w:rPr>
      <w:b/>
      <w:color w:val="000000"/>
      <w:spacing w:val="-1"/>
    </w:rPr>
  </w:style>
  <w:style w:type="character" w:customStyle="1" w:styleId="ListLabel29">
    <w:name w:val="ListLabel 29"/>
    <w:rPr>
      <w:rFonts w:eastAsia="Calibri"/>
      <w:color w:val="000000"/>
      <w:sz w:val="20"/>
      <w:szCs w:val="20"/>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rFonts w:ascii="Times New Roman" w:hAnsi="Times New Roman" w:cs="Times New Roman"/>
      <w:sz w:val="20"/>
      <w:szCs w:val="20"/>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Normalny"/>
    <w:pPr>
      <w:ind w:left="283" w:hanging="283"/>
    </w:pPr>
    <w:rPr>
      <w:rFonts w:cs="Calibri"/>
      <w:sz w:val="20"/>
      <w:szCs w:val="20"/>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Akapitzlist1">
    <w:name w:val="Akapit z listą1"/>
    <w:basedOn w:val="Normalny"/>
    <w:pPr>
      <w:ind w:left="720"/>
    </w:pPr>
  </w:style>
  <w:style w:type="paragraph" w:styleId="Podtytu">
    <w:name w:val="Subtitle"/>
    <w:basedOn w:val="Normalny"/>
    <w:next w:val="Tekstpodstawowy"/>
    <w:qFormat/>
    <w:pPr>
      <w:jc w:val="center"/>
    </w:pPr>
    <w:rPr>
      <w:b/>
      <w:sz w:val="20"/>
    </w:rPr>
  </w:style>
  <w:style w:type="paragraph" w:styleId="Stopka">
    <w:name w:val="footer"/>
    <w:basedOn w:val="Normalny"/>
    <w:link w:val="StopkaZnak"/>
    <w:uiPriority w:val="99"/>
    <w:pPr>
      <w:suppressLineNumbers/>
      <w:tabs>
        <w:tab w:val="center" w:pos="4536"/>
        <w:tab w:val="right" w:pos="9072"/>
      </w:tabs>
    </w:p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link w:val="Nagwek"/>
    <w:uiPriority w:val="99"/>
    <w:rsid w:val="009010C4"/>
    <w:rPr>
      <w:kern w:val="1"/>
      <w:sz w:val="24"/>
      <w:szCs w:val="24"/>
      <w:lang w:eastAsia="ar-SA"/>
    </w:rPr>
  </w:style>
  <w:style w:type="paragraph" w:styleId="Tekstdymka">
    <w:name w:val="Balloon Text"/>
    <w:basedOn w:val="Normalny"/>
    <w:link w:val="TekstdymkaZnak"/>
    <w:uiPriority w:val="99"/>
    <w:semiHidden/>
    <w:unhideWhenUsed/>
    <w:rsid w:val="009010C4"/>
    <w:pPr>
      <w:spacing w:line="240" w:lineRule="auto"/>
    </w:pPr>
    <w:rPr>
      <w:rFonts w:ascii="Tahoma" w:hAnsi="Tahoma" w:cs="Tahoma"/>
      <w:sz w:val="16"/>
      <w:szCs w:val="16"/>
    </w:rPr>
  </w:style>
  <w:style w:type="character" w:customStyle="1" w:styleId="TekstdymkaZnak">
    <w:name w:val="Tekst dymka Znak"/>
    <w:link w:val="Tekstdymka"/>
    <w:uiPriority w:val="99"/>
    <w:semiHidden/>
    <w:rsid w:val="009010C4"/>
    <w:rPr>
      <w:rFonts w:ascii="Tahoma" w:hAnsi="Tahoma" w:cs="Tahoma"/>
      <w:kern w:val="1"/>
      <w:sz w:val="16"/>
      <w:szCs w:val="16"/>
      <w:lang w:eastAsia="ar-SA"/>
    </w:rPr>
  </w:style>
  <w:style w:type="character" w:customStyle="1" w:styleId="StopkaZnak">
    <w:name w:val="Stopka Znak"/>
    <w:link w:val="Stopka"/>
    <w:uiPriority w:val="99"/>
    <w:rsid w:val="0004523E"/>
    <w:rPr>
      <w:kern w:val="1"/>
      <w:sz w:val="24"/>
      <w:szCs w:val="24"/>
      <w:lang w:eastAsia="ar-SA"/>
    </w:rPr>
  </w:style>
  <w:style w:type="character" w:styleId="Hipercze">
    <w:name w:val="Hyperlink"/>
    <w:uiPriority w:val="99"/>
    <w:unhideWhenUsed/>
    <w:rsid w:val="0004523E"/>
    <w:rPr>
      <w:color w:val="0000FF"/>
      <w:u w:val="single"/>
    </w:rPr>
  </w:style>
  <w:style w:type="paragraph" w:styleId="NormalnyWeb">
    <w:name w:val="Normal (Web)"/>
    <w:basedOn w:val="Normalny"/>
    <w:uiPriority w:val="99"/>
    <w:unhideWhenUsed/>
    <w:rsid w:val="00A865B6"/>
    <w:pPr>
      <w:suppressAutoHyphens w:val="0"/>
      <w:spacing w:before="100" w:beforeAutospacing="1" w:after="100" w:afterAutospacing="1" w:line="240" w:lineRule="auto"/>
    </w:pPr>
    <w:rPr>
      <w:kern w:val="0"/>
      <w:lang w:eastAsia="pl-PL"/>
    </w:rPr>
  </w:style>
  <w:style w:type="character" w:styleId="Uwydatnienie">
    <w:name w:val="Emphasis"/>
    <w:uiPriority w:val="20"/>
    <w:qFormat/>
    <w:rsid w:val="00A865B6"/>
    <w:rPr>
      <w:i/>
      <w:iCs/>
    </w:rPr>
  </w:style>
  <w:style w:type="character" w:styleId="Pogrubienie">
    <w:name w:val="Strong"/>
    <w:uiPriority w:val="22"/>
    <w:qFormat/>
    <w:rsid w:val="009F6431"/>
    <w:rPr>
      <w:b/>
      <w:bCs/>
    </w:rPr>
  </w:style>
  <w:style w:type="paragraph" w:customStyle="1" w:styleId="Bezodstpw1">
    <w:name w:val="Bez odstępów1"/>
    <w:uiPriority w:val="99"/>
    <w:rsid w:val="00950ECC"/>
  </w:style>
  <w:style w:type="character" w:styleId="Odwoaniedokomentarza">
    <w:name w:val="annotation reference"/>
    <w:uiPriority w:val="99"/>
    <w:semiHidden/>
    <w:unhideWhenUsed/>
    <w:rsid w:val="00950ECC"/>
    <w:rPr>
      <w:sz w:val="16"/>
      <w:szCs w:val="16"/>
    </w:rPr>
  </w:style>
  <w:style w:type="paragraph" w:customStyle="1" w:styleId="Default">
    <w:name w:val="Default"/>
    <w:rsid w:val="006C3069"/>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1"/>
    <w:qFormat/>
    <w:rsid w:val="009D46BE"/>
    <w:pPr>
      <w:widowControl w:val="0"/>
      <w:suppressAutoHyphens w:val="0"/>
      <w:autoSpaceDE w:val="0"/>
      <w:autoSpaceDN w:val="0"/>
      <w:spacing w:line="240" w:lineRule="auto"/>
      <w:ind w:left="916" w:hanging="360"/>
      <w:jc w:val="both"/>
    </w:pPr>
    <w:rPr>
      <w:rFonts w:ascii="Calibri" w:eastAsia="Calibri" w:hAnsi="Calibri" w:cs="Calibri"/>
      <w:kern w:val="0"/>
      <w:sz w:val="22"/>
      <w:szCs w:val="22"/>
      <w:lang w:eastAsia="en-US"/>
    </w:rPr>
  </w:style>
  <w:style w:type="character" w:styleId="Nierozpoznanawzmianka">
    <w:name w:val="Unresolved Mention"/>
    <w:basedOn w:val="Domylnaczcionkaakapitu"/>
    <w:uiPriority w:val="99"/>
    <w:semiHidden/>
    <w:unhideWhenUsed/>
    <w:rsid w:val="003E6CDC"/>
    <w:rPr>
      <w:color w:val="605E5C"/>
      <w:shd w:val="clear" w:color="auto" w:fill="E1DFDD"/>
    </w:rPr>
  </w:style>
  <w:style w:type="paragraph" w:styleId="Tekstkomentarza">
    <w:name w:val="annotation text"/>
    <w:basedOn w:val="Normalny"/>
    <w:link w:val="TekstkomentarzaZnak"/>
    <w:uiPriority w:val="99"/>
    <w:unhideWhenUsed/>
    <w:rsid w:val="00AE0F42"/>
    <w:pPr>
      <w:spacing w:line="240" w:lineRule="auto"/>
    </w:pPr>
    <w:rPr>
      <w:sz w:val="20"/>
      <w:szCs w:val="20"/>
    </w:rPr>
  </w:style>
  <w:style w:type="character" w:customStyle="1" w:styleId="TekstkomentarzaZnak">
    <w:name w:val="Tekst komentarza Znak"/>
    <w:basedOn w:val="Domylnaczcionkaakapitu"/>
    <w:link w:val="Tekstkomentarza"/>
    <w:uiPriority w:val="99"/>
    <w:rsid w:val="00AE0F42"/>
    <w:rPr>
      <w:kern w:val="1"/>
      <w:lang w:eastAsia="ar-SA"/>
    </w:rPr>
  </w:style>
  <w:style w:type="paragraph" w:styleId="Tematkomentarza">
    <w:name w:val="annotation subject"/>
    <w:basedOn w:val="Tekstkomentarza"/>
    <w:next w:val="Tekstkomentarza"/>
    <w:link w:val="TematkomentarzaZnak"/>
    <w:uiPriority w:val="99"/>
    <w:semiHidden/>
    <w:unhideWhenUsed/>
    <w:rsid w:val="00AE0F42"/>
    <w:rPr>
      <w:b/>
      <w:bCs/>
    </w:rPr>
  </w:style>
  <w:style w:type="character" w:customStyle="1" w:styleId="TematkomentarzaZnak">
    <w:name w:val="Temat komentarza Znak"/>
    <w:basedOn w:val="TekstkomentarzaZnak"/>
    <w:link w:val="Tematkomentarza"/>
    <w:uiPriority w:val="99"/>
    <w:semiHidden/>
    <w:rsid w:val="00AE0F42"/>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080665">
      <w:bodyDiv w:val="1"/>
      <w:marLeft w:val="0"/>
      <w:marRight w:val="0"/>
      <w:marTop w:val="0"/>
      <w:marBottom w:val="0"/>
      <w:divBdr>
        <w:top w:val="none" w:sz="0" w:space="0" w:color="auto"/>
        <w:left w:val="none" w:sz="0" w:space="0" w:color="auto"/>
        <w:bottom w:val="none" w:sz="0" w:space="0" w:color="auto"/>
        <w:right w:val="none" w:sz="0" w:space="0" w:color="auto"/>
      </w:divBdr>
    </w:div>
    <w:div w:id="12937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rk.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96D8-EB9B-4D60-B1BC-26CAC072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7603</Words>
  <Characters>45619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RyszardL</dc:creator>
  <cp:keywords/>
  <dc:description/>
  <cp:lastModifiedBy>Wioletta Kubica</cp:lastModifiedBy>
  <cp:revision>2</cp:revision>
  <cp:lastPrinted>2022-07-26T14:52:00Z</cp:lastPrinted>
  <dcterms:created xsi:type="dcterms:W3CDTF">2025-05-16T11:19:00Z</dcterms:created>
  <dcterms:modified xsi:type="dcterms:W3CDTF">2025-05-16T11:19:00Z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