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F9EB" w14:textId="3D6B48D5" w:rsidR="001848E1" w:rsidRDefault="006D6715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Przedmiotem zamówienia jest dostawa fabrycznie now</w:t>
      </w:r>
      <w:r w:rsidR="001848E1">
        <w:rPr>
          <w:rFonts w:ascii="Times New Roman" w:hAnsi="Times New Roman" w:cs="Times New Roman"/>
          <w:sz w:val="24"/>
          <w:szCs w:val="24"/>
        </w:rPr>
        <w:t>ych</w:t>
      </w:r>
      <w:r w:rsidRPr="004426FF">
        <w:rPr>
          <w:rFonts w:ascii="Times New Roman" w:hAnsi="Times New Roman" w:cs="Times New Roman"/>
          <w:sz w:val="24"/>
          <w:szCs w:val="24"/>
        </w:rPr>
        <w:t>, oryginaln</w:t>
      </w:r>
      <w:r w:rsidR="001848E1">
        <w:rPr>
          <w:rFonts w:ascii="Times New Roman" w:hAnsi="Times New Roman" w:cs="Times New Roman"/>
          <w:sz w:val="24"/>
          <w:szCs w:val="24"/>
        </w:rPr>
        <w:t xml:space="preserve">ych pistoletów </w:t>
      </w:r>
      <w:proofErr w:type="spellStart"/>
      <w:r w:rsidR="001848E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="001848E1">
        <w:rPr>
          <w:rFonts w:ascii="Times New Roman" w:hAnsi="Times New Roman" w:cs="Times New Roman"/>
          <w:sz w:val="24"/>
          <w:szCs w:val="24"/>
        </w:rPr>
        <w:t xml:space="preserve"> 17 R do treningu </w:t>
      </w:r>
      <w:proofErr w:type="spellStart"/>
      <w:r w:rsidR="001848E1">
        <w:rPr>
          <w:rFonts w:ascii="Times New Roman" w:hAnsi="Times New Roman" w:cs="Times New Roman"/>
          <w:sz w:val="24"/>
          <w:szCs w:val="24"/>
        </w:rPr>
        <w:t>bezstrzałowego</w:t>
      </w:r>
      <w:proofErr w:type="spellEnd"/>
      <w:r w:rsidR="00C40D3A">
        <w:rPr>
          <w:rFonts w:ascii="Times New Roman" w:hAnsi="Times New Roman" w:cs="Times New Roman"/>
          <w:sz w:val="24"/>
          <w:szCs w:val="24"/>
        </w:rPr>
        <w:t>.</w:t>
      </w:r>
    </w:p>
    <w:p w14:paraId="0B0A4B8A" w14:textId="77777777" w:rsidR="001848E1" w:rsidRDefault="001848E1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49CCC7" w14:textId="3C3FD5F4" w:rsidR="001848E1" w:rsidRDefault="001848E1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48E1">
        <w:rPr>
          <w:rFonts w:ascii="Times New Roman" w:hAnsi="Times New Roman" w:cs="Times New Roman"/>
          <w:sz w:val="24"/>
          <w:szCs w:val="24"/>
        </w:rPr>
        <w:t xml:space="preserve">Pistolet musi spełniać </w:t>
      </w:r>
      <w:r>
        <w:rPr>
          <w:rFonts w:ascii="Times New Roman" w:hAnsi="Times New Roman" w:cs="Times New Roman"/>
          <w:sz w:val="24"/>
          <w:szCs w:val="24"/>
        </w:rPr>
        <w:t>następujące wymagania:</w:t>
      </w:r>
    </w:p>
    <w:p w14:paraId="072C4290" w14:textId="38C513C8" w:rsidR="001848E1" w:rsidRPr="006D6715" w:rsidRDefault="001848E1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 xml:space="preserve">1) wiernie </w:t>
      </w:r>
      <w:r w:rsidR="00804BAD">
        <w:rPr>
          <w:rFonts w:ascii="Times New Roman" w:hAnsi="Times New Roman" w:cs="Times New Roman"/>
          <w:sz w:val="24"/>
          <w:szCs w:val="24"/>
        </w:rPr>
        <w:t>imitować bojowy pistolet</w:t>
      </w:r>
      <w:r w:rsidRPr="006D6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715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D6715">
        <w:rPr>
          <w:rFonts w:ascii="Times New Roman" w:hAnsi="Times New Roman" w:cs="Times New Roman"/>
          <w:sz w:val="24"/>
          <w:szCs w:val="24"/>
        </w:rPr>
        <w:t xml:space="preserve"> 17 gen. 3 (</w:t>
      </w:r>
      <w:r>
        <w:rPr>
          <w:rFonts w:ascii="Times New Roman" w:hAnsi="Times New Roman" w:cs="Times New Roman"/>
          <w:sz w:val="24"/>
          <w:szCs w:val="24"/>
        </w:rPr>
        <w:t xml:space="preserve">identyczne </w:t>
      </w:r>
      <w:r w:rsidRPr="006D6715">
        <w:rPr>
          <w:rFonts w:ascii="Times New Roman" w:hAnsi="Times New Roman" w:cs="Times New Roman"/>
          <w:sz w:val="24"/>
          <w:szCs w:val="24"/>
        </w:rPr>
        <w:t>wymiary, kształt, masa, sposób obsługi)</w:t>
      </w:r>
      <w:r w:rsidR="00804BAD">
        <w:rPr>
          <w:rFonts w:ascii="Times New Roman" w:hAnsi="Times New Roman" w:cs="Times New Roman"/>
          <w:sz w:val="24"/>
          <w:szCs w:val="24"/>
        </w:rPr>
        <w:t xml:space="preserve"> bez możliwości oddania strzału</w:t>
      </w:r>
      <w:r w:rsidRPr="006D6715">
        <w:rPr>
          <w:rFonts w:ascii="Times New Roman" w:hAnsi="Times New Roman" w:cs="Times New Roman"/>
          <w:sz w:val="24"/>
          <w:szCs w:val="24"/>
        </w:rPr>
        <w:t>.</w:t>
      </w:r>
    </w:p>
    <w:p w14:paraId="4BA6C1AF" w14:textId="77777777" w:rsidR="00804BAD" w:rsidRDefault="001848E1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715">
        <w:rPr>
          <w:rFonts w:ascii="Times New Roman" w:hAnsi="Times New Roman" w:cs="Times New Roman"/>
          <w:sz w:val="24"/>
          <w:szCs w:val="24"/>
        </w:rPr>
        <w:t xml:space="preserve">2) umożliwiać trening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bezstrzałowy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(dobycie broni, zbudowanie chwytu,  zgrywanie przyrządów celowniczych, praca na spuście, zmiana magazynka</w:t>
      </w:r>
      <w:r w:rsidR="00804BAD">
        <w:rPr>
          <w:rFonts w:ascii="Times New Roman" w:hAnsi="Times New Roman" w:cs="Times New Roman"/>
          <w:sz w:val="24"/>
          <w:szCs w:val="24"/>
        </w:rPr>
        <w:t xml:space="preserve"> i wykorzystanie z symulatorami laserowymi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6D6715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wiernym odwzorowaniem cech broni bojowej,</w:t>
      </w:r>
    </w:p>
    <w:p w14:paraId="4A1172B8" w14:textId="2D38B25F" w:rsidR="001848E1" w:rsidRDefault="00804BAD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</w:t>
      </w:r>
      <w:r w:rsidR="00076302">
        <w:rPr>
          <w:rFonts w:ascii="Times New Roman" w:hAnsi="Times New Roman" w:cs="Times New Roman"/>
          <w:sz w:val="24"/>
          <w:szCs w:val="24"/>
        </w:rPr>
        <w:t xml:space="preserve"> odróżnieniu od broni bojowej mechanizm spustowy musi posiadać automatyczny reset </w:t>
      </w:r>
      <w:r>
        <w:rPr>
          <w:rFonts w:ascii="Times New Roman" w:hAnsi="Times New Roman" w:cs="Times New Roman"/>
          <w:sz w:val="24"/>
          <w:szCs w:val="24"/>
        </w:rPr>
        <w:t>eliminujący</w:t>
      </w:r>
      <w:r w:rsidR="00076302">
        <w:rPr>
          <w:rFonts w:ascii="Times New Roman" w:hAnsi="Times New Roman" w:cs="Times New Roman"/>
          <w:sz w:val="24"/>
          <w:szCs w:val="24"/>
        </w:rPr>
        <w:t xml:space="preserve"> potrzeb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76302">
        <w:rPr>
          <w:rFonts w:ascii="Times New Roman" w:hAnsi="Times New Roman" w:cs="Times New Roman"/>
          <w:sz w:val="24"/>
          <w:szCs w:val="24"/>
        </w:rPr>
        <w:t xml:space="preserve"> napinania mechanizmu uderzeniowo – spustowego poprzez odciągnięcie zamka,</w:t>
      </w:r>
    </w:p>
    <w:p w14:paraId="3F0273FC" w14:textId="6FD48CFC" w:rsidR="001848E1" w:rsidRDefault="00804BAD" w:rsidP="001848E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48E1" w:rsidRPr="006D6715">
        <w:rPr>
          <w:rFonts w:ascii="Times New Roman" w:hAnsi="Times New Roman" w:cs="Times New Roman"/>
          <w:sz w:val="24"/>
          <w:szCs w:val="24"/>
        </w:rPr>
        <w:t xml:space="preserve">) posiadać czytelne i trwałe oznaczenie pozwalające na szybką identyfikację - szkielet w kolorze </w:t>
      </w:r>
      <w:r w:rsidR="009F51D5">
        <w:rPr>
          <w:rFonts w:ascii="Times New Roman" w:hAnsi="Times New Roman" w:cs="Times New Roman"/>
          <w:sz w:val="24"/>
          <w:szCs w:val="24"/>
        </w:rPr>
        <w:t>czerwonym</w:t>
      </w:r>
      <w:r w:rsidR="001848E1" w:rsidRPr="006D6715">
        <w:rPr>
          <w:rFonts w:ascii="Times New Roman" w:hAnsi="Times New Roman" w:cs="Times New Roman"/>
          <w:sz w:val="24"/>
          <w:szCs w:val="24"/>
        </w:rPr>
        <w:t xml:space="preserve"> oraz trwałe i czytelne oznaczenie (GLOCK 17</w:t>
      </w:r>
      <w:r w:rsidR="004A25F6">
        <w:rPr>
          <w:rFonts w:ascii="Times New Roman" w:hAnsi="Times New Roman" w:cs="Times New Roman"/>
          <w:sz w:val="24"/>
          <w:szCs w:val="24"/>
        </w:rPr>
        <w:t>R</w:t>
      </w:r>
      <w:r w:rsidR="001848E1" w:rsidRPr="006D6715">
        <w:rPr>
          <w:rFonts w:ascii="Times New Roman" w:hAnsi="Times New Roman" w:cs="Times New Roman"/>
          <w:sz w:val="24"/>
          <w:szCs w:val="24"/>
        </w:rPr>
        <w:t xml:space="preserve"> ) i </w:t>
      </w:r>
      <w:r w:rsidR="004A25F6">
        <w:rPr>
          <w:rFonts w:ascii="Times New Roman" w:hAnsi="Times New Roman" w:cs="Times New Roman"/>
          <w:sz w:val="24"/>
          <w:szCs w:val="24"/>
        </w:rPr>
        <w:t>seria i numer,</w:t>
      </w:r>
    </w:p>
    <w:p w14:paraId="1DF58097" w14:textId="6E52D9F3" w:rsidR="000735A2" w:rsidRPr="00C40D3A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028D9" w14:textId="7EAC0A7C" w:rsidR="000735A2" w:rsidRPr="00C40D3A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35A2" w:rsidRPr="00C40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3D2C"/>
    <w:multiLevelType w:val="hybridMultilevel"/>
    <w:tmpl w:val="3280E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48BB"/>
    <w:multiLevelType w:val="multilevel"/>
    <w:tmpl w:val="E2D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7"/>
    <w:rsid w:val="00055F06"/>
    <w:rsid w:val="000735A2"/>
    <w:rsid w:val="00076302"/>
    <w:rsid w:val="00084D95"/>
    <w:rsid w:val="000B45C7"/>
    <w:rsid w:val="001848E1"/>
    <w:rsid w:val="001920BE"/>
    <w:rsid w:val="00230D03"/>
    <w:rsid w:val="00340A42"/>
    <w:rsid w:val="00405134"/>
    <w:rsid w:val="0043461F"/>
    <w:rsid w:val="004426FF"/>
    <w:rsid w:val="00452E3D"/>
    <w:rsid w:val="00487FDB"/>
    <w:rsid w:val="004A25F6"/>
    <w:rsid w:val="00507010"/>
    <w:rsid w:val="00521407"/>
    <w:rsid w:val="005F4A03"/>
    <w:rsid w:val="006D6715"/>
    <w:rsid w:val="0075052D"/>
    <w:rsid w:val="007815CC"/>
    <w:rsid w:val="00791F36"/>
    <w:rsid w:val="007A7FA6"/>
    <w:rsid w:val="007E73AD"/>
    <w:rsid w:val="00804BAD"/>
    <w:rsid w:val="00805041"/>
    <w:rsid w:val="00856F57"/>
    <w:rsid w:val="00863A36"/>
    <w:rsid w:val="008A10BB"/>
    <w:rsid w:val="008A6F96"/>
    <w:rsid w:val="009E0F3E"/>
    <w:rsid w:val="009F51D5"/>
    <w:rsid w:val="00AD2BD1"/>
    <w:rsid w:val="00AE5833"/>
    <w:rsid w:val="00C40D3A"/>
    <w:rsid w:val="00C7564A"/>
    <w:rsid w:val="00C85378"/>
    <w:rsid w:val="00CA3A12"/>
    <w:rsid w:val="00CE0C93"/>
    <w:rsid w:val="00D347FB"/>
    <w:rsid w:val="00D41857"/>
    <w:rsid w:val="00D424DA"/>
    <w:rsid w:val="00ED6078"/>
    <w:rsid w:val="00E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772"/>
  <w15:chartTrackingRefBased/>
  <w15:docId w15:val="{5C9394FB-3846-44E3-9A17-00DB5E8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2BD1"/>
    <w:rPr>
      <w:b/>
      <w:bCs/>
    </w:rPr>
  </w:style>
  <w:style w:type="paragraph" w:styleId="Akapitzlist">
    <w:name w:val="List Paragraph"/>
    <w:basedOn w:val="Normalny"/>
    <w:uiPriority w:val="34"/>
    <w:qFormat/>
    <w:rsid w:val="00AE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2021-09-20T13:48:00Z</dcterms:created>
  <dcterms:modified xsi:type="dcterms:W3CDTF">2021-10-12T07:39:00Z</dcterms:modified>
</cp:coreProperties>
</file>