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8038328"/>
    <w:p w14:paraId="47920FAD" w14:textId="77777777" w:rsidR="00237B81" w:rsidRPr="00237B81" w:rsidRDefault="00237B81" w:rsidP="00237B81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mallCaps/>
          <w:color w:val="4F81BD"/>
          <w:kern w:val="0"/>
          <w:sz w:val="28"/>
          <w:szCs w:val="144"/>
          <w:lang w:eastAsia="pl-PL"/>
          <w14:ligatures w14:val="none"/>
        </w:rPr>
      </w:pPr>
      <w:sdt>
        <w:sdtPr>
          <w:rPr>
            <w:rFonts w:ascii="Calibri Light" w:eastAsia="Times New Roman" w:hAnsi="Calibri Light" w:cs="Calibri Light"/>
            <w:b/>
            <w:smallCaps/>
            <w:color w:val="4F81BD"/>
            <w:kern w:val="0"/>
            <w:sz w:val="28"/>
            <w:szCs w:val="144"/>
            <w:lang w:eastAsia="pl-PL"/>
            <w14:ligatures w14:val="none"/>
          </w:rPr>
          <w:alias w:val="formularz oferty cenowej"/>
          <w:tag w:val="formularz oferty cenowej"/>
          <w:id w:val="816075162"/>
          <w:placeholder>
            <w:docPart w:val="9418AD85EB2B4BB48CF0F9D2307DA7EA"/>
          </w:placeholder>
          <w:dataBinding w:xpath="/root/formularz_oferty_cenowej[1]" w:storeItemID="{C9611A46-C00D-4FD5-BCD7-D421CE336E5F}"/>
          <w:text/>
        </w:sdtPr>
        <w:sdtContent>
          <w:r w:rsidRPr="00237B81">
            <w:rPr>
              <w:rFonts w:ascii="Calibri Light" w:eastAsia="Times New Roman" w:hAnsi="Calibri Light" w:cs="Calibri Light"/>
              <w:b/>
              <w:smallCaps/>
              <w:color w:val="4F81BD"/>
              <w:kern w:val="0"/>
              <w:sz w:val="28"/>
              <w:szCs w:val="144"/>
              <w:lang w:eastAsia="pl-PL"/>
              <w14:ligatures w14:val="none"/>
            </w:rPr>
            <w:t>Formularz oferty cenowej</w:t>
          </w:r>
        </w:sdtContent>
      </w:sdt>
      <w:bookmarkEnd w:id="0"/>
    </w:p>
    <w:p w14:paraId="4970345E" w14:textId="77777777" w:rsidR="00237B81" w:rsidRPr="00237B81" w:rsidRDefault="00237B81" w:rsidP="00237B81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689C3883" w14:textId="4C30EE41" w:rsidR="00237B81" w:rsidRPr="00237B81" w:rsidRDefault="00237B81" w:rsidP="00237B81">
      <w:pPr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na zadanie: Pełnienie funkcji inspektora nadzoru inwestorskiego nad realizacją zadania pn.: </w:t>
      </w:r>
      <w:r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 </w:t>
      </w: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„Przebudowa drogi gminnej nr 205014N ul. Sportowa w Giżycku”</w:t>
      </w:r>
    </w:p>
    <w:p w14:paraId="54559DCA" w14:textId="77777777" w:rsidR="00237B81" w:rsidRPr="00237B81" w:rsidRDefault="00237B81" w:rsidP="00237B81">
      <w:pPr>
        <w:spacing w:after="0" w:line="240" w:lineRule="auto"/>
        <w:jc w:val="both"/>
        <w:rPr>
          <w:rFonts w:ascii="Calibri Light" w:eastAsia="Times New Roman" w:hAnsi="Calibri Light" w:cs="Calibri Light"/>
          <w:smallCaps/>
          <w:kern w:val="0"/>
          <w:sz w:val="22"/>
          <w:szCs w:val="22"/>
          <w:lang w:eastAsia="pl-PL"/>
          <w14:ligatures w14:val="none"/>
        </w:rPr>
      </w:pPr>
    </w:p>
    <w:p w14:paraId="73933BED" w14:textId="77777777" w:rsidR="00237B81" w:rsidRPr="00237B81" w:rsidRDefault="00237B81" w:rsidP="00237B8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Przedsiębiorca prowadzący działalność gospodarczą pod nazwą:  </w:t>
      </w:r>
    </w:p>
    <w:p w14:paraId="726EE25D" w14:textId="77777777" w:rsidR="00237B81" w:rsidRPr="00237B81" w:rsidRDefault="00237B81" w:rsidP="00237B81">
      <w:pPr>
        <w:spacing w:after="0" w:line="360" w:lineRule="auto"/>
        <w:rPr>
          <w:rFonts w:ascii="Calibri Light" w:eastAsia="Times New Roman" w:hAnsi="Calibri Light" w:cs="Calibri Light"/>
          <w:kern w:val="0"/>
          <w:sz w:val="12"/>
          <w:szCs w:val="12"/>
          <w:lang w:eastAsia="pl-PL"/>
          <w14:ligatures w14:val="none"/>
        </w:rPr>
      </w:pPr>
    </w:p>
    <w:p w14:paraId="22EEFFF3" w14:textId="77777777" w:rsidR="00237B81" w:rsidRPr="00237B81" w:rsidRDefault="00237B81" w:rsidP="00237B81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sdt>
        <w:sdtPr>
          <w:rPr>
            <w:rFonts w:ascii="Calibri Light" w:eastAsia="Times New Roman" w:hAnsi="Calibri Light" w:cs="Calibri Light"/>
            <w:b/>
            <w:bCs/>
            <w:color w:val="632423"/>
            <w:kern w:val="0"/>
            <w:sz w:val="22"/>
            <w:lang w:eastAsia="pl-PL"/>
            <w14:ligatures w14:val="none"/>
          </w:rPr>
          <w:id w:val="1851909279"/>
          <w:placeholder>
            <w:docPart w:val="F71CA2A75D2847569D19C6B9336569FE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nazwę</w:t>
          </w:r>
          <w:r w:rsidRPr="00237B81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lang w:eastAsia="pl-PL"/>
              <w14:ligatures w14:val="none"/>
            </w:rPr>
            <w:t xml:space="preserve"> </w:t>
          </w:r>
        </w:sdtContent>
      </w:sdt>
      <w:r w:rsidRPr="00237B81">
        <w:rPr>
          <w:rFonts w:ascii="Calibri Light" w:eastAsia="Times New Roman" w:hAnsi="Calibri Light" w:cs="Calibri Light"/>
          <w:color w:val="632423"/>
          <w:kern w:val="0"/>
          <w:sz w:val="22"/>
          <w:lang w:eastAsia="pl-PL"/>
          <w14:ligatures w14:val="none"/>
        </w:rPr>
        <w:t xml:space="preserve"> </w:t>
      </w: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z siedzibą w: </w:t>
      </w:r>
      <w:sdt>
        <w:sdtPr>
          <w:rPr>
            <w:rFonts w:ascii="Calibri Light" w:eastAsia="Times New Roman" w:hAnsi="Calibri Light" w:cs="Calibri Light"/>
            <w:b/>
            <w:bCs/>
            <w:color w:val="D99594"/>
            <w:kern w:val="0"/>
            <w:sz w:val="22"/>
            <w:lang w:eastAsia="pl-PL"/>
            <w14:ligatures w14:val="none"/>
          </w:rPr>
          <w:id w:val="822557019"/>
          <w:placeholder>
            <w:docPart w:val="AC716EBF52364388B9F067DCE1AA0416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 xml:space="preserve">Kliknij, by wprowadzić  </w:t>
          </w:r>
          <w:r w:rsidRPr="00237B81">
            <w:rPr>
              <w:rFonts w:ascii="Calibri Light" w:eastAsia="Times New Roman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n</w:t>
          </w:r>
          <w:r w:rsidRPr="00237B81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azwę miejscowości.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przy ul. </w:t>
      </w:r>
      <w:sdt>
        <w:sdtPr>
          <w:rPr>
            <w:rFonts w:ascii="Calibri Light" w:eastAsia="Times New Roman" w:hAnsi="Calibri Light" w:cs="Calibri Light"/>
            <w:b/>
            <w:bCs/>
            <w:color w:val="D99594"/>
            <w:kern w:val="0"/>
            <w:sz w:val="22"/>
            <w:lang w:eastAsia="pl-PL"/>
            <w14:ligatures w14:val="none"/>
          </w:rPr>
          <w:id w:val="-1945989303"/>
          <w:placeholder>
            <w:docPart w:val="8B78977348CE417291CBC9314BE7F027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nazwę ulicy</w:t>
          </w:r>
          <w:r w:rsidRPr="00237B81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</w:p>
    <w:p w14:paraId="45DDD1FD" w14:textId="77777777" w:rsidR="00237B81" w:rsidRPr="00237B81" w:rsidRDefault="00237B81" w:rsidP="00237B81">
      <w:pPr>
        <w:spacing w:after="0" w:line="360" w:lineRule="auto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posiadającą NIP: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1081331116"/>
          <w:placeholder>
            <w:docPart w:val="C808ABD644A3449FA2A40212B3FC1F61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 by wprowadzić NIP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; REGON: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-139347019"/>
          <w:placeholder>
            <w:docPart w:val="BE55AF6640AB492F81A2A6E24A8E985A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 by wprowadzić REGON</w:t>
          </w:r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, tel.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1974402390"/>
          <w:placeholder>
            <w:docPart w:val="56A87E4B520F4B929B0253CBFE4A37E3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nr telefonu</w:t>
          </w:r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, e-mail: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830801832"/>
          <w:placeholder>
            <w:docPart w:val="D8919299628040AFA7C528C3EDCE3033"/>
          </w:placeholder>
          <w:showingPlcHdr/>
        </w:sdtPr>
        <w:sdtContent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e-mail</w:t>
          </w:r>
          <w:r w:rsidRPr="00237B81">
            <w:rPr>
              <w:rFonts w:ascii="Calibri Light" w:eastAsia="Calibri" w:hAnsi="Calibri Light" w:cs="Calibri Light"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</w:p>
    <w:p w14:paraId="69CDA00A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Po zapoznaniu się z warunkami postępowania, a także w oparciu o pozyskane przez siebie informacje</w:t>
      </w: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851"/>
        <w:gridCol w:w="2552"/>
        <w:gridCol w:w="4814"/>
      </w:tblGrid>
      <w:tr w:rsidR="00237B81" w:rsidRPr="00237B81" w14:paraId="680DD222" w14:textId="77777777" w:rsidTr="00AE7C93">
        <w:tc>
          <w:tcPr>
            <w:tcW w:w="566" w:type="dxa"/>
          </w:tcPr>
          <w:p w14:paraId="10818444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217" w:type="dxa"/>
            <w:gridSpan w:val="3"/>
            <w:vAlign w:val="center"/>
          </w:tcPr>
          <w:p w14:paraId="53BBD601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</w:tr>
      <w:tr w:rsidR="00237B81" w:rsidRPr="00237B81" w14:paraId="6DA32A26" w14:textId="77777777" w:rsidTr="00AE7C93">
        <w:trPr>
          <w:trHeight w:val="448"/>
        </w:trPr>
        <w:tc>
          <w:tcPr>
            <w:tcW w:w="566" w:type="dxa"/>
            <w:vAlign w:val="center"/>
          </w:tcPr>
          <w:p w14:paraId="75434029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14:paraId="30014E9F" w14:textId="77777777" w:rsidR="00237B81" w:rsidRPr="00237B81" w:rsidRDefault="00237B81" w:rsidP="00237B81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7366" w:type="dxa"/>
            <w:gridSpan w:val="2"/>
            <w:vAlign w:val="center"/>
          </w:tcPr>
          <w:p w14:paraId="3D31E8A1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/>
                </w:rPr>
                <w:id w:val="413586864"/>
                <w:placeholder>
                  <w:docPart w:val="B3736E2CC1224E2199C6545D25616290"/>
                </w:placeholder>
                <w:showingPlcHdr/>
              </w:sdtPr>
              <w:sdtContent>
                <w:r w:rsidRPr="00237B81">
                  <w:rPr>
                    <w:rFonts w:eastAsia="Calibri"/>
                    <w:color w:val="632423"/>
                    <w:sz w:val="16"/>
                    <w:szCs w:val="16"/>
                    <w:highlight w:val="lightGray"/>
                  </w:rPr>
                  <w:t>w</w:t>
                </w:r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artość oferty netto</w:t>
                </w:r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</w:rPr>
                  <w:t>.</w:t>
                </w:r>
              </w:sdtContent>
            </w:sdt>
            <w:r w:rsidRPr="00237B81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/>
              </w:rPr>
              <w:id w:val="-557165122"/>
              <w:placeholder>
                <w:docPart w:val="D5B6A2D494C847489BBAC262993A127B"/>
              </w:placeholder>
              <w:showingPlcHdr/>
            </w:sdtPr>
            <w:sdtContent>
              <w:p w14:paraId="3EB62B2D" w14:textId="77777777" w:rsidR="00237B81" w:rsidRPr="00237B81" w:rsidRDefault="00237B81" w:rsidP="00237B81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237B81">
                  <w:rPr>
                    <w:rFonts w:eastAsia="Calibri"/>
                    <w:color w:val="632423"/>
                  </w:rPr>
                  <w:t>.</w:t>
                </w:r>
              </w:p>
            </w:sdtContent>
          </w:sdt>
        </w:tc>
      </w:tr>
      <w:tr w:rsidR="00237B81" w:rsidRPr="00237B81" w14:paraId="371BD2CC" w14:textId="77777777" w:rsidTr="00AE7C93">
        <w:tc>
          <w:tcPr>
            <w:tcW w:w="566" w:type="dxa"/>
            <w:vAlign w:val="center"/>
          </w:tcPr>
          <w:p w14:paraId="2794D49D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851" w:type="dxa"/>
            <w:vAlign w:val="center"/>
          </w:tcPr>
          <w:p w14:paraId="13AD5897" w14:textId="77777777" w:rsidR="00237B81" w:rsidRPr="00237B81" w:rsidRDefault="00237B81" w:rsidP="00237B81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7366" w:type="dxa"/>
            <w:gridSpan w:val="2"/>
            <w:vAlign w:val="center"/>
          </w:tcPr>
          <w:p w14:paraId="7C2C4C41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632423"/>
                </w:rPr>
                <w:id w:val="1897772549"/>
                <w:placeholder>
                  <w:docPart w:val="8143F13D24684F5FB9BB74FE9A08EC81"/>
                </w:placeholder>
                <w:showingPlcHdr/>
              </w:sdtPr>
              <w:sdtContent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Stawka podatku.</w:t>
                </w:r>
              </w:sdtContent>
            </w:sdt>
            <w:r w:rsidRPr="00237B81">
              <w:rPr>
                <w:rFonts w:ascii="Calibri Light" w:hAnsi="Calibri Light" w:cs="Calibri Light"/>
                <w:sz w:val="18"/>
                <w:szCs w:val="18"/>
              </w:rPr>
              <w:t xml:space="preserve">%, </w:t>
            </w:r>
            <w:sdt>
              <w:sdtPr>
                <w:rPr>
                  <w:rFonts w:ascii="Calibri Light" w:hAnsi="Calibri Light" w:cs="Calibri Light"/>
                  <w:color w:val="632423"/>
                </w:rPr>
                <w:id w:val="1956901918"/>
                <w:placeholder>
                  <w:docPart w:val="A528E474D055465FAAC9AFE9FF888CEF"/>
                </w:placeholder>
                <w:showingPlcHdr/>
              </w:sdtPr>
              <w:sdtContent>
                <w:r w:rsidRPr="00237B81">
                  <w:rPr>
                    <w:rFonts w:ascii="Calibri Light" w:hAnsi="Calibri Light" w:cs="Calibri Light"/>
                    <w:color w:val="632423"/>
                    <w:sz w:val="16"/>
                    <w:szCs w:val="16"/>
                    <w:highlight w:val="lightGray"/>
                  </w:rPr>
                  <w:t>kwota podatku</w:t>
                </w:r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</w:rPr>
                  <w:t>.</w:t>
                </w:r>
              </w:sdtContent>
            </w:sdt>
            <w:r w:rsidRPr="00237B81">
              <w:rPr>
                <w:rFonts w:ascii="Calibri Light" w:hAnsi="Calibri Light" w:cs="Calibri Light"/>
                <w:sz w:val="18"/>
                <w:szCs w:val="18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/>
              </w:rPr>
              <w:id w:val="-2030642233"/>
              <w:placeholder>
                <w:docPart w:val="D182F111BCA741359F728E93A4863F9F"/>
              </w:placeholder>
              <w:showingPlcHdr/>
            </w:sdtPr>
            <w:sdtContent>
              <w:p w14:paraId="4A764AAE" w14:textId="77777777" w:rsidR="00237B81" w:rsidRPr="00237B81" w:rsidRDefault="00237B81" w:rsidP="00237B81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color w:val="A6A6A6"/>
                    <w:sz w:val="18"/>
                    <w:szCs w:val="18"/>
                  </w:rPr>
                </w:pPr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237B81">
                  <w:rPr>
                    <w:rFonts w:eastAsia="Calibri"/>
                    <w:color w:val="632423"/>
                  </w:rPr>
                  <w:t>.</w:t>
                </w:r>
              </w:p>
            </w:sdtContent>
          </w:sdt>
        </w:tc>
      </w:tr>
      <w:tr w:rsidR="00237B81" w:rsidRPr="00237B81" w14:paraId="79F7415C" w14:textId="77777777" w:rsidTr="00AE7C93">
        <w:tc>
          <w:tcPr>
            <w:tcW w:w="566" w:type="dxa"/>
            <w:vMerge w:val="restart"/>
            <w:vAlign w:val="center"/>
          </w:tcPr>
          <w:p w14:paraId="4172B0EE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851" w:type="dxa"/>
            <w:vAlign w:val="center"/>
          </w:tcPr>
          <w:p w14:paraId="67FA659D" w14:textId="77777777" w:rsidR="00237B81" w:rsidRPr="00237B81" w:rsidRDefault="00237B81" w:rsidP="00237B81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7366" w:type="dxa"/>
            <w:gridSpan w:val="2"/>
            <w:vAlign w:val="center"/>
          </w:tcPr>
          <w:p w14:paraId="0C1918FF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color w:val="D99594"/>
                </w:rPr>
                <w:id w:val="-654221218"/>
                <w:placeholder>
                  <w:docPart w:val="9ED00A6DF4AB43D1A1EE12ABF99FB7FD"/>
                </w:placeholder>
                <w:showingPlcHdr/>
              </w:sdtPr>
              <w:sdtContent>
                <w:r w:rsidRPr="00237B81">
                  <w:rPr>
                    <w:rFonts w:ascii="Calibri Light" w:hAnsi="Calibri Light" w:cs="Calibri Light"/>
                    <w:b/>
                    <w:bCs/>
                    <w:color w:val="632423"/>
                    <w:sz w:val="16"/>
                    <w:szCs w:val="16"/>
                    <w:highlight w:val="lightGray"/>
                  </w:rPr>
                  <w:t>Wartość oferty brutto</w:t>
                </w:r>
              </w:sdtContent>
            </w:sdt>
            <w:r w:rsidRPr="00237B81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D99594"/>
              </w:rPr>
              <w:id w:val="-618071590"/>
              <w:placeholder>
                <w:docPart w:val="D17D8505777F4AC4AB9BF1F4C61AD771"/>
              </w:placeholder>
              <w:showingPlcHdr/>
            </w:sdtPr>
            <w:sdtContent>
              <w:p w14:paraId="39E0A3C3" w14:textId="77777777" w:rsidR="00237B81" w:rsidRPr="00237B81" w:rsidRDefault="00237B81" w:rsidP="00237B81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237B81">
                  <w:rPr>
                    <w:rFonts w:eastAsia="Calibri"/>
                    <w:color w:val="632423"/>
                  </w:rPr>
                  <w:t>.</w:t>
                </w:r>
              </w:p>
            </w:sdtContent>
          </w:sdt>
        </w:tc>
      </w:tr>
      <w:tr w:rsidR="00237B81" w:rsidRPr="00237B81" w14:paraId="18DE2077" w14:textId="77777777" w:rsidTr="00AE7C93">
        <w:tc>
          <w:tcPr>
            <w:tcW w:w="566" w:type="dxa"/>
            <w:vMerge/>
            <w:vAlign w:val="center"/>
          </w:tcPr>
          <w:p w14:paraId="1D93583E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ACF2B4" w14:textId="77777777" w:rsidR="00237B81" w:rsidRPr="00237B81" w:rsidRDefault="00237B81" w:rsidP="00237B81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237B81">
              <w:rPr>
                <w:rFonts w:ascii="Calibri Light" w:hAnsi="Calibri Light" w:cs="Calibri Light"/>
                <w:sz w:val="16"/>
                <w:szCs w:val="16"/>
              </w:rPr>
              <w:t>w tym*</w:t>
            </w:r>
          </w:p>
        </w:tc>
        <w:tc>
          <w:tcPr>
            <w:tcW w:w="2552" w:type="dxa"/>
            <w:vAlign w:val="center"/>
          </w:tcPr>
          <w:p w14:paraId="5DE7B55C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632423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/>
                  <w:sz w:val="16"/>
                  <w:szCs w:val="16"/>
                </w:rPr>
                <w:id w:val="509029713"/>
                <w:placeholder>
                  <w:docPart w:val="6C5762F42F794E2F8B34BA545C9B2414"/>
                </w:placeholder>
                <w:showingPlcHdr/>
              </w:sdtPr>
              <w:sdtContent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</w:rPr>
                  <w:t>Wartość należności.</w:t>
                </w:r>
              </w:sdtContent>
            </w:sdt>
            <w:r w:rsidRPr="00237B81">
              <w:rPr>
                <w:rFonts w:ascii="Calibri Light" w:hAnsi="Calibri Light" w:cs="Calibri Light"/>
                <w:color w:val="632423"/>
                <w:sz w:val="16"/>
                <w:szCs w:val="16"/>
              </w:rPr>
              <w:t>*</w:t>
            </w:r>
          </w:p>
          <w:p w14:paraId="1D257FB0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D99594"/>
                </w:rPr>
                <w:id w:val="-1757195913"/>
                <w:placeholder>
                  <w:docPart w:val="FDD0C7C218C84310943AB2CF76687941"/>
                </w:placeholder>
                <w:showingPlcHdr/>
              </w:sdtPr>
              <w:sdtContent>
                <w:r w:rsidRPr="00237B81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237B81">
                  <w:rPr>
                    <w:rFonts w:eastAsia="Calibri"/>
                    <w:color w:val="632423"/>
                  </w:rPr>
                  <w:t>.</w:t>
                </w:r>
              </w:sdtContent>
            </w:sdt>
            <w:r w:rsidRPr="00237B81">
              <w:rPr>
                <w:rFonts w:ascii="Calibri Light" w:eastAsia="Calibri" w:hAnsi="Calibri Light" w:cs="Calibri Light"/>
                <w:color w:val="632423"/>
                <w:sz w:val="16"/>
              </w:rPr>
              <w:t xml:space="preserve"> *</w:t>
            </w:r>
          </w:p>
        </w:tc>
        <w:tc>
          <w:tcPr>
            <w:tcW w:w="4814" w:type="dxa"/>
            <w:vAlign w:val="center"/>
          </w:tcPr>
          <w:p w14:paraId="42A040AE" w14:textId="77777777" w:rsidR="00237B81" w:rsidRPr="00237B81" w:rsidRDefault="00237B81" w:rsidP="00237B81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D99594"/>
              </w:rPr>
            </w:pPr>
            <w:r w:rsidRPr="00237B81">
              <w:rPr>
                <w:rFonts w:ascii="Calibri Light" w:hAnsi="Calibri Light" w:cs="Calibri Light"/>
                <w:sz w:val="16"/>
                <w:szCs w:val="18"/>
              </w:rPr>
              <w:t>wartość wszystkich należności publiczno-prawnych, w tym składki na ubezpieczenie społeczne, jakie Zamawiający będzie zobowiązany uiścić za Wykonawcę w przypadku zawarcia umowy</w:t>
            </w:r>
          </w:p>
        </w:tc>
      </w:tr>
    </w:tbl>
    <w:p w14:paraId="1C903320" w14:textId="77777777" w:rsidR="00237B81" w:rsidRPr="00237B81" w:rsidRDefault="00237B81" w:rsidP="00237B81">
      <w:pPr>
        <w:tabs>
          <w:tab w:val="left" w:pos="3119"/>
          <w:tab w:val="left" w:pos="3686"/>
        </w:tabs>
        <w:spacing w:after="200" w:line="276" w:lineRule="auto"/>
        <w:ind w:left="284"/>
        <w:contextualSpacing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>* Uzupełnić w przypadku nieprowadzenia działalności gospodarczej</w:t>
      </w:r>
    </w:p>
    <w:p w14:paraId="63060773" w14:textId="77777777" w:rsidR="00237B81" w:rsidRPr="00237B81" w:rsidRDefault="00237B81" w:rsidP="00237B81">
      <w:pPr>
        <w:spacing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7958A2C9" w14:textId="77777777" w:rsidR="00237B81" w:rsidRPr="00237B81" w:rsidRDefault="00237B81" w:rsidP="00237B81">
      <w:pPr>
        <w:spacing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5869FB52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Deklarowana ilość pobytów na budowie  - </w:t>
      </w:r>
      <w:sdt>
        <w:sdtPr>
          <w:rPr>
            <w:rFonts w:ascii="Calibri Light" w:eastAsia="Times New Roman" w:hAnsi="Calibri Light" w:cs="Calibri Light"/>
            <w:b/>
            <w:bCs/>
            <w:color w:val="632423"/>
            <w:kern w:val="0"/>
            <w:sz w:val="22"/>
            <w:highlight w:val="lightGray"/>
            <w:lang w:eastAsia="pl-PL"/>
            <w14:ligatures w14:val="none"/>
          </w:rPr>
          <w:id w:val="2006314428"/>
          <w:placeholder>
            <w:docPart w:val="29300750756F4FD8915C072117E9109F"/>
          </w:placeholder>
          <w:showingPlcHdr/>
        </w:sdtPr>
        <w:sdtEndPr>
          <w:rPr>
            <w:highlight w:val="none"/>
          </w:rPr>
        </w:sdtEndPr>
        <w:sdtContent>
          <w:r w:rsidRPr="00237B81">
            <w:rPr>
              <w:rFonts w:ascii="Calibri" w:eastAsia="Calibri" w:hAnsi="Calibri" w:cs="Times New Roman"/>
              <w:b/>
              <w:bCs/>
              <w:color w:val="632423"/>
              <w:kern w:val="0"/>
              <w:sz w:val="22"/>
              <w:szCs w:val="22"/>
              <w:highlight w:val="lightGray"/>
              <w:lang w:eastAsia="pl-PL"/>
              <w14:ligatures w14:val="none"/>
            </w:rPr>
            <w:t>Kliknij tutaj, aby wprowadzić ilość pobytów</w:t>
          </w:r>
          <w:r w:rsidRPr="00237B81">
            <w:rPr>
              <w:rFonts w:ascii="Calibri" w:eastAsia="Calibri" w:hAnsi="Calibri" w:cs="Times New Roman"/>
              <w:b/>
              <w:bCs/>
              <w:color w:val="632423"/>
              <w:kern w:val="0"/>
              <w:sz w:val="22"/>
              <w:szCs w:val="22"/>
              <w:lang w:eastAsia="pl-PL"/>
              <w14:ligatures w14:val="none"/>
            </w:rPr>
            <w:t>.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pobyt/-ów w ciągu miesiąca.</w:t>
      </w:r>
    </w:p>
    <w:p w14:paraId="74DB4DD4" w14:textId="77777777" w:rsidR="00237B81" w:rsidRPr="00237B81" w:rsidRDefault="00237B81" w:rsidP="00237B81">
      <w:pPr>
        <w:spacing w:before="240"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1C45C471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Zgadzamy się przestrzegać niniejszej oferty przez okres </w:t>
      </w:r>
      <w:sdt>
        <w:sdtPr>
          <w:rPr>
            <w:rFonts w:ascii="Calibri Light" w:eastAsia="Times New Roman" w:hAnsi="Calibri Light" w:cs="Calibri Light"/>
            <w:kern w:val="0"/>
            <w:sz w:val="22"/>
            <w:lang w:eastAsia="pl-PL"/>
            <w14:ligatures w14:val="none"/>
          </w:rPr>
          <w:alias w:val="okres_zwiazania_oferta"/>
          <w:tag w:val="okres_zwiazania_oferta"/>
          <w:id w:val="-2045665081"/>
          <w:placeholder>
            <w:docPart w:val="ED54D16293B249C893A9BB26F4CA16CE"/>
          </w:placeholder>
          <w:dataBinding w:xpath="/root[1]/okres_zwiazania_oferta[1]" w:storeItemID="{C9611A46-C00D-4FD5-BCD7-D421CE336E5F}"/>
          <w:text/>
        </w:sdtPr>
        <w:sdtContent>
          <w:r w:rsidRPr="00237B81">
            <w:rPr>
              <w:rFonts w:ascii="Calibri Light" w:eastAsia="Times New Roman" w:hAnsi="Calibri Light" w:cs="Calibri Light"/>
              <w:kern w:val="0"/>
              <w:sz w:val="22"/>
              <w:lang w:eastAsia="pl-PL"/>
              <w14:ligatures w14:val="none"/>
            </w:rPr>
            <w:t>30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dni od daty złożenia ofert w postępowaniu, a w przypadku wybrania oferty przez cały czas trwania umowy. Pozostanie ona dla nas wiążąca i może zostać przyjęta w dowolnym czasie przed upływem tego okresu.  </w:t>
      </w:r>
    </w:p>
    <w:p w14:paraId="3B8DD16F" w14:textId="77777777" w:rsidR="00237B81" w:rsidRPr="00237B81" w:rsidRDefault="00237B81" w:rsidP="00237B81">
      <w:pPr>
        <w:spacing w:before="240"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4AA85382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Jeśli nasza oferta zostanie przyjęta, podejmujemy się podpisać umowę w terminie 3 dni od daty ostatecznego wyboru oferty.</w:t>
      </w:r>
    </w:p>
    <w:p w14:paraId="3698874E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148B9674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Oświadczamy, że zapoznaliśmy się z projektem umowy i przyjmujemy jego warunki i postanowienia.</w:t>
      </w:r>
    </w:p>
    <w:p w14:paraId="4A178ED2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04CEEE5A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Warunki płatności:</w:t>
      </w:r>
      <w:sdt>
        <w:sdtPr>
          <w:rPr>
            <w:rFonts w:ascii="Calibri Light" w:eastAsia="Times New Roman" w:hAnsi="Calibri Light" w:cs="Calibri Light"/>
            <w:kern w:val="0"/>
            <w:sz w:val="22"/>
            <w:lang w:eastAsia="pl-PL"/>
            <w14:ligatures w14:val="none"/>
          </w:rPr>
          <w:alias w:val="termin_platnosci"/>
          <w:tag w:val="termin_platnosci"/>
          <w:id w:val="-131709581"/>
          <w:placeholder>
            <w:docPart w:val="AD30916E1F274933BDD60F3FE1FB93D6"/>
          </w:placeholder>
          <w:dataBinding w:xpath="/root[1]/termin_platnosci[1]" w:storeItemID="{C9611A46-C00D-4FD5-BCD7-D421CE336E5F}"/>
          <w:text/>
        </w:sdtPr>
        <w:sdtContent>
          <w:r w:rsidRPr="00237B81">
            <w:rPr>
              <w:rFonts w:ascii="Calibri Light" w:eastAsia="Times New Roman" w:hAnsi="Calibri Light" w:cs="Calibri Light"/>
              <w:kern w:val="0"/>
              <w:sz w:val="22"/>
              <w:lang w:eastAsia="pl-PL"/>
              <w14:ligatures w14:val="none"/>
            </w:rPr>
            <w:t xml:space="preserve"> 30</w:t>
          </w:r>
        </w:sdtContent>
      </w:sdt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dni od daty otrzymania przez Zamawiającego faktury.</w:t>
      </w:r>
    </w:p>
    <w:p w14:paraId="119AA0EE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741C80B5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Oświadczamy, że posiadamy niezbędną wiedzę, doświadczenie, wyposażenie techniczne oraz dysponujemy osobami zdolnymi do wykonania zamówienia. </w:t>
      </w:r>
    </w:p>
    <w:p w14:paraId="04828D14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1F6AEC58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Oświadczamy, ze znajdujemy się w sytuacji ekonomicznej i finansowej zapewniającej wykonanie zamówienia oraz że jesteśmy ubezpieczeni od odpowiedzialności cywilnej w zakresie prowadzonej działalności.</w:t>
      </w:r>
    </w:p>
    <w:p w14:paraId="63F9A8A9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7BC83A2D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 że z Zamawiającym nie zachodzą powiązania kapitałowe i osobowe.</w:t>
      </w:r>
    </w:p>
    <w:p w14:paraId="4B6CC7EF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273EF1C5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Oświadczam, że nie zalegam z opłacaniem podatków, składek na ubezpieczenia zdrowotne i społeczne lub uzyskał przewidziane prawem zwolnienia, odroczenia i rozłożenia na raty zaległych płatności.</w:t>
      </w:r>
    </w:p>
    <w:p w14:paraId="34CDD328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572A6F09" w14:textId="77777777" w:rsidR="00237B81" w:rsidRPr="00237B81" w:rsidRDefault="00237B81" w:rsidP="00237B81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</w:t>
      </w: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, że</w:t>
      </w:r>
      <w:r w:rsidRPr="00237B81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</w:t>
      </w: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nie zachodzą jakiekolwiek przesłanki lub okoliczności wskazane w art. 5 ust. 1 rozporządzenia Rady (UE) nr 833/2014 z dnia 31 lipca 2014 r. (w brzmieniu nadanym rozporządzeniem Rady (UE) 2022/576) dotyczącego środków ograniczających w związku z działaniami Rosji destabilizującymi sytuację na Ukrainie (Dz. U. UE. L. 2014.229.1 z dnia 2014.07.31).</w:t>
      </w:r>
    </w:p>
    <w:p w14:paraId="11F28D61" w14:textId="77777777" w:rsidR="00237B81" w:rsidRPr="00237B81" w:rsidRDefault="00237B81" w:rsidP="00237B81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</w:p>
    <w:p w14:paraId="2126854D" w14:textId="77777777" w:rsidR="00237B81" w:rsidRPr="00237B81" w:rsidRDefault="00237B81" w:rsidP="00237B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Oświadczamy, że</w:t>
      </w:r>
      <w:r w:rsidRPr="00237B81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</w:t>
      </w: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14:paraId="5DD4A440" w14:textId="77777777" w:rsidR="00237B81" w:rsidRPr="00237B81" w:rsidRDefault="00237B81" w:rsidP="00237B81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</w:p>
    <w:p w14:paraId="41AE1DD1" w14:textId="77777777" w:rsidR="00237B81" w:rsidRPr="00237B81" w:rsidRDefault="00237B81" w:rsidP="00237B81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4FBAAA59" w14:textId="77777777" w:rsidR="00237B81" w:rsidRPr="00237B81" w:rsidRDefault="00237B81" w:rsidP="00237B81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_______________________</w:t>
      </w:r>
    </w:p>
    <w:p w14:paraId="472606DA" w14:textId="77777777" w:rsidR="00237B81" w:rsidRPr="00237B81" w:rsidRDefault="00237B81" w:rsidP="00237B81">
      <w:pPr>
        <w:spacing w:after="120" w:line="240" w:lineRule="auto"/>
        <w:ind w:firstLine="435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237B81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  <w:t>Data, podpis i pieczęć osoby upoważnionej do reprezentowania Wykonawcy</w:t>
      </w:r>
    </w:p>
    <w:p w14:paraId="78C24853" w14:textId="21513200" w:rsidR="00926601" w:rsidRDefault="00926601" w:rsidP="00237B81"/>
    <w:sectPr w:rsidR="0092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16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DB"/>
    <w:rsid w:val="00045104"/>
    <w:rsid w:val="00237B81"/>
    <w:rsid w:val="005C2EDB"/>
    <w:rsid w:val="00926601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0FD4"/>
  <w15:chartTrackingRefBased/>
  <w15:docId w15:val="{24FA79A8-58E9-40D0-BF05-E508434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E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E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E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E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E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E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E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E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E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E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ED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37B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7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18AD85EB2B4BB48CF0F9D2307DA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EE2EE-3C64-4F1C-AA7F-E559A6314A27}"/>
      </w:docPartPr>
      <w:docPartBody>
        <w:p w:rsidR="00B25F91" w:rsidRDefault="00B25F91" w:rsidP="00B25F91">
          <w:pPr>
            <w:pStyle w:val="9418AD85EB2B4BB48CF0F9D2307DA7EA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1CA2A75D2847569D19C6B933656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977DF-C8B3-4FAE-9247-EA958EE5C3D7}"/>
      </w:docPartPr>
      <w:docPartBody>
        <w:p w:rsidR="00B25F91" w:rsidRDefault="00B25F91" w:rsidP="00B25F91">
          <w:pPr>
            <w:pStyle w:val="F71CA2A75D2847569D19C6B9336569FE"/>
          </w:pP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</w:t>
          </w: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 xml:space="preserve"> </w:t>
          </w:r>
        </w:p>
      </w:docPartBody>
    </w:docPart>
    <w:docPart>
      <w:docPartPr>
        <w:name w:val="AC716EBF52364388B9F067DCE1AA0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C4E59-222E-4683-B45D-9F4B4D2E3382}"/>
      </w:docPartPr>
      <w:docPartBody>
        <w:p w:rsidR="00B25F91" w:rsidRDefault="00B25F91" w:rsidP="00B25F91">
          <w:pPr>
            <w:pStyle w:val="AC716EBF52364388B9F067DCE1AA0416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 xml:space="preserve">Kliknij, by wprowadzić  </w:t>
          </w: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highlight w:val="lightGray"/>
            </w:rPr>
            <w:t>n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azwę miejscowości.</w:t>
          </w:r>
        </w:p>
      </w:docPartBody>
    </w:docPart>
    <w:docPart>
      <w:docPartPr>
        <w:name w:val="8B78977348CE417291CBC9314BE7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B641D-41BE-4F20-A3EF-5BFC3E7A7B7E}"/>
      </w:docPartPr>
      <w:docPartBody>
        <w:p w:rsidR="00B25F91" w:rsidRDefault="00B25F91" w:rsidP="00B25F91">
          <w:pPr>
            <w:pStyle w:val="8B78977348CE417291CBC9314BE7F027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 ulicy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C808ABD644A3449FA2A40212B3FC1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D2815-AA26-4295-91AA-D29368A8A852}"/>
      </w:docPartPr>
      <w:docPartBody>
        <w:p w:rsidR="00B25F91" w:rsidRDefault="00B25F91" w:rsidP="00B25F91">
          <w:pPr>
            <w:pStyle w:val="C808ABD644A3449FA2A40212B3FC1F6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NIP</w:t>
          </w:r>
        </w:p>
      </w:docPartBody>
    </w:docPart>
    <w:docPart>
      <w:docPartPr>
        <w:name w:val="BE55AF6640AB492F81A2A6E24A8E9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DD6B1-23EE-4B64-BD87-01442B82351E}"/>
      </w:docPartPr>
      <w:docPartBody>
        <w:p w:rsidR="00B25F91" w:rsidRDefault="00B25F91" w:rsidP="00B25F91">
          <w:pPr>
            <w:pStyle w:val="BE55AF6640AB492F81A2A6E24A8E985A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REGON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56A87E4B520F4B929B0253CBFE4A3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121D8-56F0-4CE0-AE11-26FECFCA7CCC}"/>
      </w:docPartPr>
      <w:docPartBody>
        <w:p w:rsidR="00B25F91" w:rsidRDefault="00B25F91" w:rsidP="00B25F91">
          <w:pPr>
            <w:pStyle w:val="56A87E4B520F4B929B0253CBFE4A37E3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nr telefonu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D8919299628040AFA7C528C3EDCE3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558F-63C4-42C6-8024-3A21F40867BD}"/>
      </w:docPartPr>
      <w:docPartBody>
        <w:p w:rsidR="00B25F91" w:rsidRDefault="00B25F91" w:rsidP="00B25F91">
          <w:pPr>
            <w:pStyle w:val="D8919299628040AFA7C528C3EDCE3033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e-mail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B3736E2CC1224E2199C6545D25616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31927-9BA3-4618-BEC5-F31F0FD80834}"/>
      </w:docPartPr>
      <w:docPartBody>
        <w:p w:rsidR="00B25F91" w:rsidRDefault="00B25F91" w:rsidP="00B25F91">
          <w:pPr>
            <w:pStyle w:val="B3736E2CC1224E2199C6545D25616290"/>
          </w:pPr>
          <w:r w:rsidRPr="00D964DF">
            <w:rPr>
              <w:rStyle w:val="Tekstzastpczy"/>
              <w:rFonts w:eastAsiaTheme="minorHAnsi"/>
              <w:color w:val="80340D" w:themeColor="accent2" w:themeShade="80"/>
              <w:sz w:val="16"/>
              <w:szCs w:val="16"/>
              <w:highlight w:val="lightGray"/>
            </w:rPr>
            <w:t>w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artość oferty netto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D5B6A2D494C847489BBAC262993A1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26F43-BB2B-4DAD-A31A-BCD46D28A614}"/>
      </w:docPartPr>
      <w:docPartBody>
        <w:p w:rsidR="00B25F91" w:rsidRDefault="00B25F91" w:rsidP="00B25F91">
          <w:pPr>
            <w:pStyle w:val="D5B6A2D494C847489BBAC262993A127B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8143F13D24684F5FB9BB74FE9A08E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36D2D-580C-4AF4-BC7C-95395998C65D}"/>
      </w:docPartPr>
      <w:docPartBody>
        <w:p w:rsidR="00B25F91" w:rsidRDefault="00B25F91" w:rsidP="00B25F91">
          <w:pPr>
            <w:pStyle w:val="8143F13D24684F5FB9BB74FE9A08EC8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Stawka podatku.</w:t>
          </w:r>
        </w:p>
      </w:docPartBody>
    </w:docPart>
    <w:docPart>
      <w:docPartPr>
        <w:name w:val="A528E474D055465FAAC9AFE9FF888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76A89-BAED-409D-9B20-A6B4EAB21699}"/>
      </w:docPartPr>
      <w:docPartBody>
        <w:p w:rsidR="00B25F91" w:rsidRDefault="00B25F91" w:rsidP="00B25F91">
          <w:pPr>
            <w:pStyle w:val="A528E474D055465FAAC9AFE9FF888CEF"/>
          </w:pPr>
          <w:r w:rsidRPr="00D964DF">
            <w:rPr>
              <w:rFonts w:ascii="Calibri Light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kwota podatku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D182F111BCA741359F728E93A4863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DC8E8-BE6E-4299-A35D-5C34ABAF6AF8}"/>
      </w:docPartPr>
      <w:docPartBody>
        <w:p w:rsidR="00B25F91" w:rsidRDefault="00B25F91" w:rsidP="00B25F91">
          <w:pPr>
            <w:pStyle w:val="D182F111BCA741359F728E93A4863F9F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9ED00A6DF4AB43D1A1EE12ABF99FB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12A2D-B33B-4969-AF29-82EBC109417E}"/>
      </w:docPartPr>
      <w:docPartBody>
        <w:p w:rsidR="00B25F91" w:rsidRDefault="00B25F91" w:rsidP="00B25F91">
          <w:pPr>
            <w:pStyle w:val="9ED00A6DF4AB43D1A1EE12ABF99FB7FD"/>
          </w:pP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sz w:val="16"/>
              <w:szCs w:val="16"/>
              <w:highlight w:val="lightGray"/>
            </w:rPr>
            <w:t>Wartość oferty brutto</w:t>
          </w:r>
        </w:p>
      </w:docPartBody>
    </w:docPart>
    <w:docPart>
      <w:docPartPr>
        <w:name w:val="D17D8505777F4AC4AB9BF1F4C61AD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118E24-5275-442D-B2B8-C6D9C4517EB7}"/>
      </w:docPartPr>
      <w:docPartBody>
        <w:p w:rsidR="00B25F91" w:rsidRDefault="00B25F91" w:rsidP="00B25F91">
          <w:pPr>
            <w:pStyle w:val="D17D8505777F4AC4AB9BF1F4C61AD77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6C5762F42F794E2F8B34BA545C9B2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32D5F-0D8A-4542-84B6-E80EBE792178}"/>
      </w:docPartPr>
      <w:docPartBody>
        <w:p w:rsidR="00B25F91" w:rsidRDefault="00B25F91" w:rsidP="00B25F91">
          <w:pPr>
            <w:pStyle w:val="6C5762F42F794E2F8B34BA545C9B2414"/>
          </w:pPr>
          <w:r w:rsidRPr="004846D9">
            <w:rPr>
              <w:rStyle w:val="Tekstzastpczy"/>
              <w:rFonts w:ascii="Calibri Light" w:eastAsiaTheme="minorHAnsi" w:hAnsi="Calibri Light" w:cs="Calibri Light"/>
              <w:color w:val="E97132" w:themeColor="accent2"/>
              <w:sz w:val="16"/>
              <w:szCs w:val="20"/>
            </w:rPr>
            <w:t>Wartość należności.</w:t>
          </w:r>
        </w:p>
      </w:docPartBody>
    </w:docPart>
    <w:docPart>
      <w:docPartPr>
        <w:name w:val="FDD0C7C218C84310943AB2CF76687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01994-EAF1-48A6-910B-6A039FD8046F}"/>
      </w:docPartPr>
      <w:docPartBody>
        <w:p w:rsidR="00B25F91" w:rsidRDefault="00B25F91" w:rsidP="00B25F91">
          <w:pPr>
            <w:pStyle w:val="FDD0C7C218C84310943AB2CF7668794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29300750756F4FD8915C072117E91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C17F0-7338-4C5C-9217-6341F9AB3936}"/>
      </w:docPartPr>
      <w:docPartBody>
        <w:p w:rsidR="00B25F91" w:rsidRDefault="00B25F91" w:rsidP="00B25F91">
          <w:pPr>
            <w:pStyle w:val="29300750756F4FD8915C072117E9109F"/>
          </w:pP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  <w:highlight w:val="lightGray"/>
            </w:rPr>
            <w:t>Kliknij tutaj, aby wprowadzić ilość pobytów</w:t>
          </w: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ED54D16293B249C893A9BB26F4CA1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C1751-D472-4F75-BDF7-33887BEC7654}"/>
      </w:docPartPr>
      <w:docPartBody>
        <w:p w:rsidR="00B25F91" w:rsidRDefault="00B25F91" w:rsidP="00B25F91">
          <w:pPr>
            <w:pStyle w:val="ED54D16293B249C893A9BB26F4CA16CE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30916E1F274933BDD60F3FE1FB9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8024F-BB6B-442B-A896-6D476C3E7692}"/>
      </w:docPartPr>
      <w:docPartBody>
        <w:p w:rsidR="00B25F91" w:rsidRDefault="00B25F91" w:rsidP="00B25F91">
          <w:pPr>
            <w:pStyle w:val="AD30916E1F274933BDD60F3FE1FB93D6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91"/>
    <w:rsid w:val="00045104"/>
    <w:rsid w:val="00B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5F91"/>
    <w:rPr>
      <w:color w:val="808080"/>
    </w:rPr>
  </w:style>
  <w:style w:type="paragraph" w:customStyle="1" w:styleId="9418AD85EB2B4BB48CF0F9D2307DA7EA">
    <w:name w:val="9418AD85EB2B4BB48CF0F9D2307DA7EA"/>
    <w:rsid w:val="00B25F91"/>
  </w:style>
  <w:style w:type="paragraph" w:customStyle="1" w:styleId="2AD5F5CAFA9A49248FA1FEC044C8E957">
    <w:name w:val="2AD5F5CAFA9A49248FA1FEC044C8E957"/>
    <w:rsid w:val="00B25F91"/>
  </w:style>
  <w:style w:type="paragraph" w:customStyle="1" w:styleId="F71CA2A75D2847569D19C6B9336569FE">
    <w:name w:val="F71CA2A75D2847569D19C6B9336569FE"/>
    <w:rsid w:val="00B25F91"/>
  </w:style>
  <w:style w:type="paragraph" w:customStyle="1" w:styleId="AC716EBF52364388B9F067DCE1AA0416">
    <w:name w:val="AC716EBF52364388B9F067DCE1AA0416"/>
    <w:rsid w:val="00B25F91"/>
  </w:style>
  <w:style w:type="paragraph" w:customStyle="1" w:styleId="8B78977348CE417291CBC9314BE7F027">
    <w:name w:val="8B78977348CE417291CBC9314BE7F027"/>
    <w:rsid w:val="00B25F91"/>
  </w:style>
  <w:style w:type="paragraph" w:customStyle="1" w:styleId="C808ABD644A3449FA2A40212B3FC1F61">
    <w:name w:val="C808ABD644A3449FA2A40212B3FC1F61"/>
    <w:rsid w:val="00B25F91"/>
  </w:style>
  <w:style w:type="paragraph" w:customStyle="1" w:styleId="BE55AF6640AB492F81A2A6E24A8E985A">
    <w:name w:val="BE55AF6640AB492F81A2A6E24A8E985A"/>
    <w:rsid w:val="00B25F91"/>
  </w:style>
  <w:style w:type="paragraph" w:customStyle="1" w:styleId="56A87E4B520F4B929B0253CBFE4A37E3">
    <w:name w:val="56A87E4B520F4B929B0253CBFE4A37E3"/>
    <w:rsid w:val="00B25F91"/>
  </w:style>
  <w:style w:type="paragraph" w:customStyle="1" w:styleId="D8919299628040AFA7C528C3EDCE3033">
    <w:name w:val="D8919299628040AFA7C528C3EDCE3033"/>
    <w:rsid w:val="00B25F91"/>
  </w:style>
  <w:style w:type="paragraph" w:customStyle="1" w:styleId="B3736E2CC1224E2199C6545D25616290">
    <w:name w:val="B3736E2CC1224E2199C6545D25616290"/>
    <w:rsid w:val="00B25F91"/>
  </w:style>
  <w:style w:type="paragraph" w:customStyle="1" w:styleId="D5B6A2D494C847489BBAC262993A127B">
    <w:name w:val="D5B6A2D494C847489BBAC262993A127B"/>
    <w:rsid w:val="00B25F91"/>
  </w:style>
  <w:style w:type="paragraph" w:customStyle="1" w:styleId="8143F13D24684F5FB9BB74FE9A08EC81">
    <w:name w:val="8143F13D24684F5FB9BB74FE9A08EC81"/>
    <w:rsid w:val="00B25F91"/>
  </w:style>
  <w:style w:type="paragraph" w:customStyle="1" w:styleId="A528E474D055465FAAC9AFE9FF888CEF">
    <w:name w:val="A528E474D055465FAAC9AFE9FF888CEF"/>
    <w:rsid w:val="00B25F91"/>
  </w:style>
  <w:style w:type="paragraph" w:customStyle="1" w:styleId="D182F111BCA741359F728E93A4863F9F">
    <w:name w:val="D182F111BCA741359F728E93A4863F9F"/>
    <w:rsid w:val="00B25F91"/>
  </w:style>
  <w:style w:type="paragraph" w:customStyle="1" w:styleId="9ED00A6DF4AB43D1A1EE12ABF99FB7FD">
    <w:name w:val="9ED00A6DF4AB43D1A1EE12ABF99FB7FD"/>
    <w:rsid w:val="00B25F91"/>
  </w:style>
  <w:style w:type="paragraph" w:customStyle="1" w:styleId="D17D8505777F4AC4AB9BF1F4C61AD771">
    <w:name w:val="D17D8505777F4AC4AB9BF1F4C61AD771"/>
    <w:rsid w:val="00B25F91"/>
  </w:style>
  <w:style w:type="paragraph" w:customStyle="1" w:styleId="6C5762F42F794E2F8B34BA545C9B2414">
    <w:name w:val="6C5762F42F794E2F8B34BA545C9B2414"/>
    <w:rsid w:val="00B25F91"/>
  </w:style>
  <w:style w:type="paragraph" w:customStyle="1" w:styleId="FDD0C7C218C84310943AB2CF76687941">
    <w:name w:val="FDD0C7C218C84310943AB2CF76687941"/>
    <w:rsid w:val="00B25F91"/>
  </w:style>
  <w:style w:type="paragraph" w:customStyle="1" w:styleId="29300750756F4FD8915C072117E9109F">
    <w:name w:val="29300750756F4FD8915C072117E9109F"/>
    <w:rsid w:val="00B25F91"/>
  </w:style>
  <w:style w:type="paragraph" w:customStyle="1" w:styleId="ED54D16293B249C893A9BB26F4CA16CE">
    <w:name w:val="ED54D16293B249C893A9BB26F4CA16CE"/>
    <w:rsid w:val="00B25F91"/>
  </w:style>
  <w:style w:type="paragraph" w:customStyle="1" w:styleId="AD30916E1F274933BDD60F3FE1FB93D6">
    <w:name w:val="AD30916E1F274933BDD60F3FE1FB93D6"/>
    <w:rsid w:val="00B25F91"/>
  </w:style>
  <w:style w:type="paragraph" w:customStyle="1" w:styleId="601458393F2447E08C2954703064C109">
    <w:name w:val="601458393F2447E08C2954703064C109"/>
    <w:rsid w:val="00B25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Stankiewicz Monika</cp:lastModifiedBy>
  <cp:revision>2</cp:revision>
  <dcterms:created xsi:type="dcterms:W3CDTF">2025-05-13T06:18:00Z</dcterms:created>
  <dcterms:modified xsi:type="dcterms:W3CDTF">2025-05-13T06:18:00Z</dcterms:modified>
</cp:coreProperties>
</file>