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AB2B3" w14:textId="77777777"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>OŚWIADCZENIE WYKONAWCY O NIEPODLEGANIU WYKLUCZENIU ORAZ O</w:t>
      </w:r>
      <w:r w:rsidR="007343EA">
        <w:rPr>
          <w:rFonts w:eastAsia="Calibri"/>
          <w:b/>
          <w:u w:val="single"/>
          <w:lang w:eastAsia="en-US"/>
        </w:rPr>
        <w:t> </w:t>
      </w:r>
      <w:r w:rsidRPr="0065325C">
        <w:rPr>
          <w:rFonts w:eastAsia="Calibri"/>
          <w:b/>
          <w:u w:val="single"/>
          <w:lang w:eastAsia="en-US"/>
        </w:rPr>
        <w:t xml:space="preserve">SPEŁNIANIU WARUNKÓW UDZIAŁU W POSTĘPOWANIU </w:t>
      </w:r>
    </w:p>
    <w:p w14:paraId="0C863C32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14:paraId="14C0025D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r w:rsidRPr="0065325C">
        <w:rPr>
          <w:b/>
        </w:rPr>
        <w:t>Pzp)</w:t>
      </w:r>
    </w:p>
    <w:p w14:paraId="2527661B" w14:textId="77777777"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</w:t>
      </w:r>
      <w:r w:rsidR="007343EA">
        <w:rPr>
          <w:i/>
        </w:rPr>
        <w:t> </w:t>
      </w:r>
      <w:r w:rsidRPr="0065325C">
        <w:rPr>
          <w:i/>
        </w:rPr>
        <w:t>zakresie, w którym każdy z Wykonawców wykazuje spełnianie warunków udziału w</w:t>
      </w:r>
      <w:r w:rsidR="007343EA">
        <w:rPr>
          <w:i/>
        </w:rPr>
        <w:t> </w:t>
      </w:r>
      <w:r w:rsidRPr="0065325C">
        <w:rPr>
          <w:i/>
        </w:rPr>
        <w:t>postępowaniu oraz brak podstaw do wykluczenia/</w:t>
      </w:r>
    </w:p>
    <w:p w14:paraId="7384D5C0" w14:textId="77777777"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14:paraId="4A090C94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14:paraId="58345DE9" w14:textId="77777777"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14:paraId="6C038CCF" w14:textId="77777777"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14:paraId="5F3DC0E2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14:paraId="5F1D764A" w14:textId="77777777"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14:paraId="084FED12" w14:textId="0F5B11F0" w:rsidR="00AC7FD0" w:rsidRPr="00F50E5F" w:rsidRDefault="004B364D" w:rsidP="00504F16">
      <w:pPr>
        <w:spacing w:line="360" w:lineRule="auto"/>
        <w:jc w:val="center"/>
        <w:rPr>
          <w:rFonts w:eastAsia="Calibri"/>
          <w:lang w:eastAsia="en-US"/>
        </w:rPr>
      </w:pPr>
      <w:r>
        <w:rPr>
          <w:b/>
          <w:color w:val="990000"/>
        </w:rPr>
        <w:t>Przebudowa trzech placów zabaw – dokumentacja projektowa</w:t>
      </w:r>
    </w:p>
    <w:p w14:paraId="7D468C80" w14:textId="77777777" w:rsidR="007343EA" w:rsidRPr="0065325C" w:rsidRDefault="007343EA" w:rsidP="007343EA">
      <w:pPr>
        <w:spacing w:line="360" w:lineRule="auto"/>
        <w:jc w:val="center"/>
        <w:rPr>
          <w:b/>
          <w:u w:val="single"/>
        </w:rPr>
      </w:pPr>
    </w:p>
    <w:p w14:paraId="1688F6D9" w14:textId="77777777"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PRZESŁANEK WYKLUCZENIA Z</w:t>
      </w:r>
      <w:r w:rsidR="007343EA">
        <w:rPr>
          <w:rFonts w:ascii="Times New Roman" w:hAnsi="Times New Roman"/>
          <w:b/>
          <w:sz w:val="24"/>
          <w:u w:val="single"/>
          <w:lang w:val="pl-PL"/>
        </w:rPr>
        <w:t> </w:t>
      </w:r>
      <w:r w:rsidRPr="007343EA">
        <w:rPr>
          <w:rFonts w:ascii="Times New Roman" w:hAnsi="Times New Roman"/>
          <w:b/>
          <w:sz w:val="24"/>
          <w:u w:val="single"/>
        </w:rPr>
        <w:t>POSTĘPOWANIA</w:t>
      </w:r>
    </w:p>
    <w:p w14:paraId="1F72AF7C" w14:textId="77777777" w:rsidR="00A76E40" w:rsidRPr="0065325C" w:rsidRDefault="00A76E40" w:rsidP="00652FA6">
      <w:pPr>
        <w:spacing w:line="360" w:lineRule="auto"/>
        <w:ind w:left="284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r w:rsidRPr="0065325C">
        <w:t>Pzp –</w:t>
      </w:r>
      <w:r w:rsidRPr="0065325C">
        <w:rPr>
          <w:b/>
        </w:rPr>
        <w:t xml:space="preserve"> dotyczące przesłanek wykluczenia z</w:t>
      </w:r>
      <w:r w:rsidR="007343EA">
        <w:rPr>
          <w:b/>
        </w:rPr>
        <w:t> </w:t>
      </w:r>
      <w:r w:rsidRPr="0065325C">
        <w:rPr>
          <w:b/>
        </w:rPr>
        <w:t xml:space="preserve">postępowania </w:t>
      </w:r>
    </w:p>
    <w:p w14:paraId="0DC2FAEC" w14:textId="77777777"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>ustawy Pzp.</w:t>
      </w:r>
    </w:p>
    <w:p w14:paraId="0C20DF2B" w14:textId="77777777" w:rsidR="0031465A" w:rsidRPr="00326CFB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Pzp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  <w:r w:rsidR="00326CFB">
        <w:rPr>
          <w:rFonts w:ascii="Times New Roman" w:hAnsi="Times New Roman"/>
          <w:sz w:val="24"/>
          <w:szCs w:val="24"/>
          <w:lang w:val="pl-PL"/>
        </w:rPr>
        <w:t>.</w:t>
      </w:r>
    </w:p>
    <w:p w14:paraId="641E2745" w14:textId="77777777" w:rsidR="00326CFB" w:rsidRPr="00B3742E" w:rsidRDefault="00326CFB" w:rsidP="00B3742E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/>
          <w:sz w:val="32"/>
        </w:rPr>
      </w:pPr>
      <w:r w:rsidRPr="00172CE9">
        <w:rPr>
          <w:rFonts w:ascii="Times New Roman" w:hAnsi="Times New Roman"/>
          <w:sz w:val="24"/>
          <w:szCs w:val="20"/>
        </w:rPr>
        <w:t>Oświadcza</w:t>
      </w:r>
      <w:r w:rsidRPr="00172CE9"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>, że nie podlega</w:t>
      </w:r>
      <w:r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 xml:space="preserve"> wykluczeniu z postępowania o udzielenie przedmiotowego zamówienia publicznego na podstawie okoliczności wskazanych w art. 7 ust. 1* ustawy z</w:t>
      </w:r>
      <w:r>
        <w:rPr>
          <w:rFonts w:ascii="Times New Roman" w:hAnsi="Times New Roman"/>
          <w:sz w:val="24"/>
          <w:szCs w:val="20"/>
          <w:lang w:val="pl-PL"/>
        </w:rPr>
        <w:t> </w:t>
      </w:r>
      <w:r w:rsidRPr="00172CE9">
        <w:rPr>
          <w:rFonts w:ascii="Times New Roman" w:hAnsi="Times New Roman"/>
          <w:sz w:val="24"/>
          <w:szCs w:val="20"/>
        </w:rPr>
        <w:t>dnia 13 kwietnia 2022 r. o szczególnych rozwiązaniach w zakresie przeciwdziałania wspieraniu agresji na Ukrainę oraz służących ochronie bezpieczeństwa narodowego (Dz.U. z 2022 r., poz. 835).</w:t>
      </w:r>
    </w:p>
    <w:p w14:paraId="73D57A2C" w14:textId="77777777"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Pzp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>, 5 i 7</w:t>
      </w:r>
      <w:r w:rsidRPr="0065325C">
        <w:rPr>
          <w:rFonts w:ascii="Times New Roman" w:hAnsi="Times New Roman"/>
          <w:i/>
          <w:sz w:val="24"/>
          <w:szCs w:val="24"/>
        </w:rPr>
        <w:t xml:space="preserve"> ustawy Pzp).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Pzp podjąłem następujące środki naprawcze:</w:t>
      </w:r>
    </w:p>
    <w:p w14:paraId="5FBCF0B4" w14:textId="77777777" w:rsidR="00A76E40" w:rsidRPr="0065325C" w:rsidRDefault="0031465A" w:rsidP="00B3742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6E6B1A01" w14:textId="77777777"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</w:t>
      </w:r>
    </w:p>
    <w:p w14:paraId="1DD198CB" w14:textId="77777777" w:rsidR="00902A15" w:rsidRPr="0065325C" w:rsidRDefault="00902A15" w:rsidP="00B3742E">
      <w:pPr>
        <w:ind w:left="567"/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14:paraId="0CDF641D" w14:textId="77777777" w:rsidR="00902A15" w:rsidRPr="0065325C" w:rsidRDefault="00902A15" w:rsidP="00326CFB">
      <w:pPr>
        <w:pStyle w:val="Akapitzlist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1106122" w14:textId="77777777" w:rsidR="00DC13DA" w:rsidRPr="0065325C" w:rsidRDefault="00DC13DA" w:rsidP="00B3742E">
      <w:pPr>
        <w:pStyle w:val="Akapitzlist"/>
        <w:numPr>
          <w:ilvl w:val="0"/>
          <w:numId w:val="2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>Zgodnie z art. 274 ust. 4 ustawy Pzp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14:paraId="20E6EE93" w14:textId="77777777" w:rsidTr="00111FF2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B42D3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EF5AAA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60692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14:paraId="00EAE570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5B4795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D5F23A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BA5F67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14:paraId="664616C6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0A632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A4A1F5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E6187C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14:paraId="29E49FF2" w14:textId="77777777" w:rsidR="00A76E40" w:rsidRPr="0065325C" w:rsidRDefault="00A76E40" w:rsidP="00A76E40">
      <w:pPr>
        <w:spacing w:line="360" w:lineRule="auto"/>
        <w:jc w:val="both"/>
        <w:rPr>
          <w:i/>
        </w:rPr>
      </w:pPr>
    </w:p>
    <w:p w14:paraId="42D8BD9D" w14:textId="77777777"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SPEŁNIANIA WARUNKÓW UDZIAŁU W POSTĘPOWANIU</w:t>
      </w:r>
    </w:p>
    <w:p w14:paraId="0FEEFA71" w14:textId="77777777" w:rsidR="00A76E40" w:rsidRPr="0065325C" w:rsidRDefault="00A76E40" w:rsidP="00172CE9">
      <w:pPr>
        <w:spacing w:line="360" w:lineRule="auto"/>
        <w:ind w:left="284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r w:rsidRPr="0065325C">
        <w:t>Pzp</w:t>
      </w:r>
      <w:r w:rsidRPr="0065325C">
        <w:rPr>
          <w:b/>
        </w:rPr>
        <w:t>:</w:t>
      </w:r>
    </w:p>
    <w:p w14:paraId="5E0A82B0" w14:textId="77777777" w:rsidR="00A76E40" w:rsidRDefault="00A76E40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14:paraId="54447845" w14:textId="77777777" w:rsidR="00326CFB" w:rsidRDefault="00326CFB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</w:p>
    <w:p w14:paraId="61C6E334" w14:textId="77777777" w:rsidR="00263D96" w:rsidRPr="00D618F7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18F7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14:paraId="26073090" w14:textId="77777777" w:rsidR="00964275" w:rsidRPr="00D618F7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</w:rPr>
      </w:pPr>
      <w:r w:rsidRPr="00D618F7">
        <w:rPr>
          <w:rFonts w:ascii="Times New Roman" w:hAnsi="Times New Roman"/>
          <w:b/>
        </w:rPr>
        <w:t xml:space="preserve">Oświadczam, że wszystkie informacje podane w powyższych oświadczeniach są aktualne </w:t>
      </w:r>
      <w:r w:rsidRPr="00D618F7">
        <w:rPr>
          <w:rFonts w:ascii="Times New Roman" w:hAnsi="Times New Roman"/>
          <w:b/>
        </w:rPr>
        <w:br/>
        <w:t>i zgodne z prawdą oraz zostały przedstawione z pełną świadomością konsekwencji wprowadzenia zamawiającego w błąd przy przedstawianiu informacji.</w:t>
      </w:r>
    </w:p>
    <w:sectPr w:rsidR="00964275" w:rsidRPr="00D618F7" w:rsidSect="003A3EB3">
      <w:headerReference w:type="first" r:id="rId8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9C8FE" w14:textId="77777777" w:rsidR="0005319C" w:rsidRDefault="0005319C">
      <w:r>
        <w:separator/>
      </w:r>
    </w:p>
  </w:endnote>
  <w:endnote w:type="continuationSeparator" w:id="0">
    <w:p w14:paraId="5FF509AC" w14:textId="77777777" w:rsidR="0005319C" w:rsidRDefault="0005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8C2DE" w14:textId="77777777" w:rsidR="0005319C" w:rsidRDefault="0005319C">
      <w:r>
        <w:separator/>
      </w:r>
    </w:p>
  </w:footnote>
  <w:footnote w:type="continuationSeparator" w:id="0">
    <w:p w14:paraId="1E89FE1A" w14:textId="77777777" w:rsidR="0005319C" w:rsidRDefault="00053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A6295" w14:textId="05078ABC" w:rsidR="0031465A" w:rsidRPr="00440B67" w:rsidRDefault="003D3289" w:rsidP="00440B67">
    <w:pPr>
      <w:pStyle w:val="Nagwek"/>
      <w:rPr>
        <w:sz w:val="18"/>
        <w:lang w:val="pl-PL"/>
      </w:rPr>
    </w:pPr>
    <w:r>
      <w:rPr>
        <w:sz w:val="18"/>
        <w:lang w:val="pl-PL"/>
      </w:rPr>
      <w:t>ZP.271.1.</w:t>
    </w:r>
    <w:r w:rsidR="00F50E5F">
      <w:rPr>
        <w:sz w:val="18"/>
        <w:lang w:val="pl-PL"/>
      </w:rPr>
      <w:t>1</w:t>
    </w:r>
    <w:r w:rsidR="004B364D">
      <w:rPr>
        <w:sz w:val="18"/>
        <w:lang w:val="pl-PL"/>
      </w:rPr>
      <w:t>8</w:t>
    </w:r>
    <w:r w:rsidR="00D618F7">
      <w:rPr>
        <w:sz w:val="18"/>
        <w:lang w:val="pl-PL"/>
      </w:rPr>
      <w:t>.202</w:t>
    </w:r>
    <w:r w:rsidR="00CF72EB">
      <w:rPr>
        <w:sz w:val="18"/>
        <w:lang w:val="pl-PL"/>
      </w:rPr>
      <w:t>5</w:t>
    </w:r>
    <w:r w:rsidR="008F2005" w:rsidRPr="008F2005">
      <w:rPr>
        <w:sz w:val="18"/>
        <w:lang w:val="pl-PL"/>
      </w:rPr>
      <w:tab/>
    </w:r>
    <w:r w:rsidR="008F2005">
      <w:rPr>
        <w:sz w:val="18"/>
        <w:lang w:val="pl-PL"/>
      </w:rPr>
      <w:t xml:space="preserve">                                  </w:t>
    </w:r>
    <w:r w:rsidR="008F2005">
      <w:rPr>
        <w:sz w:val="18"/>
        <w:lang w:val="pl-PL"/>
      </w:rPr>
      <w:tab/>
    </w:r>
    <w:r w:rsidR="008F2005" w:rsidRPr="008F2005">
      <w:rPr>
        <w:sz w:val="18"/>
        <w:lang w:val="pl-PL"/>
      </w:rPr>
      <w:t>załącznik nr 4</w:t>
    </w:r>
    <w:r w:rsidR="0031465A" w:rsidRPr="0065325C">
      <w:rPr>
        <w:rFonts w:ascii="Calibri" w:hAnsi="Calibri"/>
        <w:i/>
        <w:color w:val="385623"/>
        <w:sz w:val="20"/>
        <w:szCs w:val="20"/>
        <w:lang w:val="pl-PL"/>
      </w:rPr>
      <w:t xml:space="preserve">                       </w:t>
    </w:r>
  </w:p>
  <w:p w14:paraId="11A4A38E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54B42"/>
    <w:multiLevelType w:val="hybridMultilevel"/>
    <w:tmpl w:val="17B02900"/>
    <w:lvl w:ilvl="0" w:tplc="4450213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80AA5"/>
    <w:multiLevelType w:val="hybridMultilevel"/>
    <w:tmpl w:val="DCB49926"/>
    <w:lvl w:ilvl="0" w:tplc="CF4E918C">
      <w:start w:val="1"/>
      <w:numFmt w:val="upperRoman"/>
      <w:lvlText w:val="%1."/>
      <w:lvlJc w:val="right"/>
      <w:pPr>
        <w:ind w:left="7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202689993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39834982">
    <w:abstractNumId w:val="3"/>
  </w:num>
  <w:num w:numId="3" w16cid:durableId="121866839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53F8"/>
    <w:rsid w:val="000214B3"/>
    <w:rsid w:val="00021D32"/>
    <w:rsid w:val="0002204B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0D13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4E0F"/>
    <w:rsid w:val="00045EB1"/>
    <w:rsid w:val="000462D3"/>
    <w:rsid w:val="00047983"/>
    <w:rsid w:val="00050221"/>
    <w:rsid w:val="00051294"/>
    <w:rsid w:val="00052528"/>
    <w:rsid w:val="0005319C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1FF2"/>
    <w:rsid w:val="00112727"/>
    <w:rsid w:val="0011285E"/>
    <w:rsid w:val="00114218"/>
    <w:rsid w:val="00114AB0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2CE9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61FC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D96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77A36"/>
    <w:rsid w:val="00280BD0"/>
    <w:rsid w:val="0028106D"/>
    <w:rsid w:val="00282A38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6CFB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289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0B6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17BC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364D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4F16"/>
    <w:rsid w:val="00505A51"/>
    <w:rsid w:val="0050635E"/>
    <w:rsid w:val="00511BED"/>
    <w:rsid w:val="00512DA5"/>
    <w:rsid w:val="00514C75"/>
    <w:rsid w:val="00516FDD"/>
    <w:rsid w:val="005203BB"/>
    <w:rsid w:val="00522DA2"/>
    <w:rsid w:val="00524173"/>
    <w:rsid w:val="00524216"/>
    <w:rsid w:val="0052547F"/>
    <w:rsid w:val="00525EDE"/>
    <w:rsid w:val="005263E5"/>
    <w:rsid w:val="00527EE1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5C9A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4AD4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11BA"/>
    <w:rsid w:val="00623345"/>
    <w:rsid w:val="0062341A"/>
    <w:rsid w:val="00623BB2"/>
    <w:rsid w:val="00625BBD"/>
    <w:rsid w:val="00627559"/>
    <w:rsid w:val="00627CFA"/>
    <w:rsid w:val="00631C65"/>
    <w:rsid w:val="00632782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2FA6"/>
    <w:rsid w:val="0065325C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0F98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07054"/>
    <w:rsid w:val="007110F9"/>
    <w:rsid w:val="00712941"/>
    <w:rsid w:val="00712CD6"/>
    <w:rsid w:val="00713C1D"/>
    <w:rsid w:val="00713C3A"/>
    <w:rsid w:val="00714712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43EA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479"/>
    <w:rsid w:val="00814FE3"/>
    <w:rsid w:val="008155D3"/>
    <w:rsid w:val="008169BF"/>
    <w:rsid w:val="00816F65"/>
    <w:rsid w:val="00817744"/>
    <w:rsid w:val="008225FD"/>
    <w:rsid w:val="008232D3"/>
    <w:rsid w:val="008235B1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0C51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2005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3EBA"/>
    <w:rsid w:val="00934C6E"/>
    <w:rsid w:val="009359D2"/>
    <w:rsid w:val="00935D0C"/>
    <w:rsid w:val="0094081C"/>
    <w:rsid w:val="00941AFB"/>
    <w:rsid w:val="00944DBA"/>
    <w:rsid w:val="00946BF3"/>
    <w:rsid w:val="009500D4"/>
    <w:rsid w:val="0095185E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15B2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12F6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C4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0F1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374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867D5"/>
    <w:rsid w:val="00B91BA6"/>
    <w:rsid w:val="00B9218F"/>
    <w:rsid w:val="00B922DE"/>
    <w:rsid w:val="00B92312"/>
    <w:rsid w:val="00B9272B"/>
    <w:rsid w:val="00B9274D"/>
    <w:rsid w:val="00B938AB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13FF"/>
    <w:rsid w:val="00C02EEE"/>
    <w:rsid w:val="00C03E16"/>
    <w:rsid w:val="00C0400B"/>
    <w:rsid w:val="00C0701E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1D4A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4012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59B2"/>
    <w:rsid w:val="00CF63C0"/>
    <w:rsid w:val="00CF72EB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18F7"/>
    <w:rsid w:val="00D63608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2AD6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01BA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0EA3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2AD0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5BBA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37C30"/>
    <w:rsid w:val="00F4075E"/>
    <w:rsid w:val="00F46494"/>
    <w:rsid w:val="00F4757F"/>
    <w:rsid w:val="00F47A7C"/>
    <w:rsid w:val="00F50081"/>
    <w:rsid w:val="00F50E5F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F96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6D21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C5914C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11FF2"/>
    <w:pPr>
      <w:ind w:left="720"/>
    </w:pPr>
    <w:rPr>
      <w:rFonts w:eastAsia="Calibri"/>
    </w:rPr>
  </w:style>
  <w:style w:type="character" w:customStyle="1" w:styleId="PogrubienieTeksttreci3TimesNewRoman12pt">
    <w:name w:val="Pogrubienie;Tekst treści (3) + Times New Roman;12 pt"/>
    <w:rsid w:val="00111FF2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A4137-BDF8-4E59-ACD7-7F6B129B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Dernoga</cp:lastModifiedBy>
  <cp:revision>37</cp:revision>
  <cp:lastPrinted>2021-01-29T08:14:00Z</cp:lastPrinted>
  <dcterms:created xsi:type="dcterms:W3CDTF">2021-02-02T23:20:00Z</dcterms:created>
  <dcterms:modified xsi:type="dcterms:W3CDTF">2025-04-30T11:52:00Z</dcterms:modified>
</cp:coreProperties>
</file>