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EA" w:rsidRDefault="00F543EA" w:rsidP="00F543EA">
      <w:pPr>
        <w:rPr>
          <w:rFonts w:eastAsia="Calibri"/>
          <w:b/>
        </w:rPr>
      </w:pPr>
      <w:r>
        <w:rPr>
          <w:rFonts w:eastAsia="Calibri"/>
          <w:b/>
        </w:rPr>
        <w:t>1.</w:t>
      </w:r>
      <w:r>
        <w:rPr>
          <w:rFonts w:eastAsia="Calibri"/>
          <w:b/>
          <w:sz w:val="22"/>
          <w:szCs w:val="22"/>
        </w:rPr>
        <w:t xml:space="preserve"> Regionalna Baza Logistyczna</w:t>
      </w:r>
    </w:p>
    <w:p w:rsidR="00F543EA" w:rsidRDefault="00F543EA" w:rsidP="00F543E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p.o. Szef Wydziału Infrastruktury</w:t>
      </w:r>
    </w:p>
    <w:p w:rsidR="00F543EA" w:rsidRDefault="00F543EA" w:rsidP="00F543EA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Andrzej Stec</w:t>
      </w: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AD7431">
        <w:rPr>
          <w:noProof/>
          <w:sz w:val="22"/>
          <w:szCs w:val="22"/>
        </w:rPr>
        <w:t>18</w:t>
      </w:r>
      <w:r w:rsidRPr="007B1AB3">
        <w:rPr>
          <w:noProof/>
          <w:sz w:val="22"/>
          <w:szCs w:val="22"/>
        </w:rPr>
        <w:t xml:space="preserve">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CB5D1C" w:rsidRDefault="007B1AB3" w:rsidP="00AD7431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AD7431">
        <w:rPr>
          <w:b/>
          <w:sz w:val="22"/>
          <w:szCs w:val="22"/>
        </w:rPr>
        <w:t>2</w:t>
      </w:r>
    </w:p>
    <w:p w:rsidR="00AD7431" w:rsidRPr="00AD7431" w:rsidRDefault="00AD7431" w:rsidP="00AD7431">
      <w:pPr>
        <w:tabs>
          <w:tab w:val="left" w:pos="1985"/>
        </w:tabs>
        <w:spacing w:line="276" w:lineRule="auto"/>
        <w:rPr>
          <w:b/>
          <w:sz w:val="22"/>
          <w:szCs w:val="22"/>
        </w:rPr>
      </w:pPr>
    </w:p>
    <w:p w:rsidR="002C0F23" w:rsidRPr="00AD7431" w:rsidRDefault="007B1AB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  <w:r w:rsidRPr="00AD7431">
        <w:rPr>
          <w:b/>
          <w:color w:val="000000"/>
          <w:sz w:val="22"/>
          <w:szCs w:val="22"/>
        </w:rPr>
        <w:t>d</w:t>
      </w:r>
      <w:r w:rsidR="007C5AD7" w:rsidRPr="00AD7431">
        <w:rPr>
          <w:b/>
          <w:color w:val="000000"/>
          <w:sz w:val="22"/>
          <w:szCs w:val="22"/>
        </w:rPr>
        <w:t>otyczy:</w:t>
      </w:r>
      <w:r w:rsidR="002E6068" w:rsidRPr="00AD7431">
        <w:rPr>
          <w:color w:val="000000"/>
          <w:sz w:val="22"/>
          <w:szCs w:val="22"/>
        </w:rPr>
        <w:t xml:space="preserve"> </w:t>
      </w:r>
      <w:r w:rsidR="00E40A00" w:rsidRPr="00AD7431">
        <w:rPr>
          <w:color w:val="000000"/>
          <w:sz w:val="22"/>
          <w:szCs w:val="22"/>
        </w:rPr>
        <w:t xml:space="preserve">treści zapytań wraz z wyjaśnieniami w postępowaniu o udzielenia zamówienia prowadzonym w trybie </w:t>
      </w:r>
      <w:r w:rsidR="002C0F23" w:rsidRPr="00AD7431">
        <w:rPr>
          <w:color w:val="000000"/>
          <w:sz w:val="22"/>
          <w:szCs w:val="22"/>
        </w:rPr>
        <w:t>zgodnym z regulaminem wewnętrznym zamawiającego</w:t>
      </w:r>
      <w:r w:rsidR="00107F97" w:rsidRPr="00AD7431">
        <w:rPr>
          <w:color w:val="000000"/>
          <w:sz w:val="22"/>
          <w:szCs w:val="22"/>
        </w:rPr>
        <w:t xml:space="preserve"> na</w:t>
      </w:r>
      <w:r w:rsidR="002C0F23" w:rsidRPr="00AD7431">
        <w:rPr>
          <w:color w:val="000000"/>
          <w:sz w:val="22"/>
          <w:szCs w:val="22"/>
        </w:rPr>
        <w:t xml:space="preserve"> </w:t>
      </w:r>
      <w:r w:rsidR="00107F97" w:rsidRPr="00AD7431">
        <w:rPr>
          <w:sz w:val="22"/>
          <w:szCs w:val="22"/>
        </w:rPr>
        <w:t>dostawę</w:t>
      </w:r>
      <w:r w:rsidR="00033C9C" w:rsidRPr="00AD7431">
        <w:rPr>
          <w:sz w:val="22"/>
          <w:szCs w:val="22"/>
        </w:rPr>
        <w:t xml:space="preserve"> podnośnika elektrycznego samobieżnego</w:t>
      </w:r>
      <w:r w:rsidR="002C0F23" w:rsidRPr="00AD7431">
        <w:rPr>
          <w:sz w:val="22"/>
          <w:szCs w:val="22"/>
        </w:rPr>
        <w:t xml:space="preserve"> </w:t>
      </w:r>
      <w:r w:rsidR="00033C9C" w:rsidRPr="00AD7431">
        <w:rPr>
          <w:sz w:val="22"/>
          <w:szCs w:val="22"/>
        </w:rPr>
        <w:t>nr 2</w:t>
      </w:r>
      <w:r w:rsidR="002C0F23" w:rsidRPr="00AD7431">
        <w:rPr>
          <w:sz w:val="22"/>
          <w:szCs w:val="22"/>
        </w:rPr>
        <w:t>/WI/2025</w:t>
      </w:r>
    </w:p>
    <w:p w:rsidR="002C0F23" w:rsidRPr="00AD7431" w:rsidRDefault="002C0F23" w:rsidP="002C0F23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sz w:val="22"/>
          <w:szCs w:val="22"/>
        </w:rPr>
      </w:pPr>
    </w:p>
    <w:p w:rsidR="00C660CE" w:rsidRPr="00AD7431" w:rsidRDefault="00E40A00" w:rsidP="00AD7431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jc w:val="both"/>
        <w:rPr>
          <w:sz w:val="22"/>
          <w:szCs w:val="22"/>
        </w:rPr>
      </w:pPr>
      <w:r w:rsidRPr="00AD7431">
        <w:rPr>
          <w:sz w:val="22"/>
          <w:szCs w:val="22"/>
        </w:rPr>
        <w:t>Zamawiający udziela wyjaśnień dotyczących treści w postę</w:t>
      </w:r>
      <w:r w:rsidR="002C0F23" w:rsidRPr="00AD7431">
        <w:rPr>
          <w:sz w:val="22"/>
          <w:szCs w:val="22"/>
        </w:rPr>
        <w:t xml:space="preserve">powaniu o udzielenie zamówienia </w:t>
      </w:r>
      <w:r w:rsidRPr="00AD7431">
        <w:rPr>
          <w:sz w:val="22"/>
          <w:szCs w:val="22"/>
        </w:rPr>
        <w:t xml:space="preserve">publicznego prowadzonym w trybie </w:t>
      </w:r>
      <w:r w:rsidR="002C0F23" w:rsidRPr="00AD7431">
        <w:rPr>
          <w:color w:val="000000"/>
          <w:sz w:val="22"/>
          <w:szCs w:val="22"/>
        </w:rPr>
        <w:t xml:space="preserve">zgodnym z regulaminem wewnętrznym zamawiającego na zadanie </w:t>
      </w:r>
      <w:r w:rsidR="00107F97" w:rsidRPr="00AD7431">
        <w:rPr>
          <w:color w:val="000000"/>
          <w:sz w:val="22"/>
          <w:szCs w:val="22"/>
        </w:rPr>
        <w:t>„</w:t>
      </w:r>
      <w:r w:rsidR="00033C9C" w:rsidRPr="00AD7431">
        <w:rPr>
          <w:sz w:val="22"/>
          <w:szCs w:val="22"/>
        </w:rPr>
        <w:t>dostawę podnośnika elektrycznego samobieżnego</w:t>
      </w:r>
      <w:r w:rsidR="00107F97" w:rsidRPr="00AD7431">
        <w:rPr>
          <w:sz w:val="22"/>
          <w:szCs w:val="22"/>
        </w:rPr>
        <w:t>”</w:t>
      </w:r>
      <w:r w:rsidR="00033C9C" w:rsidRPr="00AD7431">
        <w:rPr>
          <w:sz w:val="22"/>
          <w:szCs w:val="22"/>
        </w:rPr>
        <w:t xml:space="preserve"> nr 2</w:t>
      </w:r>
      <w:r w:rsidR="002C0F23" w:rsidRPr="00AD7431">
        <w:rPr>
          <w:sz w:val="22"/>
          <w:szCs w:val="22"/>
        </w:rPr>
        <w:t>/WI/2025</w:t>
      </w:r>
      <w:r w:rsidR="00A37056" w:rsidRPr="00AD7431">
        <w:rPr>
          <w:sz w:val="22"/>
          <w:szCs w:val="22"/>
        </w:rPr>
        <w:t>.</w:t>
      </w:r>
    </w:p>
    <w:p w:rsidR="008E72A2" w:rsidRPr="00AD7431" w:rsidRDefault="00E7601D" w:rsidP="00AD554B">
      <w:pPr>
        <w:spacing w:before="120" w:line="276" w:lineRule="auto"/>
        <w:jc w:val="both"/>
        <w:rPr>
          <w:b/>
          <w:sz w:val="22"/>
          <w:szCs w:val="22"/>
        </w:rPr>
      </w:pPr>
      <w:r w:rsidRPr="00AD7431">
        <w:rPr>
          <w:b/>
          <w:sz w:val="22"/>
          <w:szCs w:val="22"/>
        </w:rPr>
        <w:t>Pytanie</w:t>
      </w:r>
      <w:r w:rsidR="00AD7431" w:rsidRPr="00AD7431">
        <w:rPr>
          <w:b/>
          <w:sz w:val="22"/>
          <w:szCs w:val="22"/>
        </w:rPr>
        <w:t xml:space="preserve"> 1</w:t>
      </w:r>
      <w:r w:rsidR="008E72A2" w:rsidRPr="00AD7431">
        <w:rPr>
          <w:b/>
          <w:sz w:val="22"/>
          <w:szCs w:val="22"/>
        </w:rPr>
        <w:t>:</w:t>
      </w:r>
    </w:p>
    <w:p w:rsidR="00AD7431" w:rsidRPr="00AD7431" w:rsidRDefault="00AD7431" w:rsidP="001F406F">
      <w:pPr>
        <w:jc w:val="both"/>
        <w:rPr>
          <w:sz w:val="22"/>
          <w:szCs w:val="22"/>
        </w:rPr>
      </w:pPr>
      <w:r w:rsidRPr="00AD7431">
        <w:rPr>
          <w:sz w:val="22"/>
          <w:szCs w:val="22"/>
        </w:rPr>
        <w:t xml:space="preserve">Czy dopuszczają Państwo podnośnik z napędem 4x4 lecz bez: </w:t>
      </w:r>
    </w:p>
    <w:p w:rsidR="00AD7431" w:rsidRPr="00AD7431" w:rsidRDefault="00AD7431" w:rsidP="001F406F">
      <w:pPr>
        <w:jc w:val="both"/>
        <w:rPr>
          <w:sz w:val="22"/>
          <w:szCs w:val="22"/>
        </w:rPr>
      </w:pPr>
      <w:r w:rsidRPr="00AD7431">
        <w:rPr>
          <w:sz w:val="22"/>
          <w:szCs w:val="22"/>
        </w:rPr>
        <w:t>- cztery koła napędzane;</w:t>
      </w:r>
    </w:p>
    <w:p w:rsidR="00AD7431" w:rsidRPr="00AD7431" w:rsidRDefault="00AD7431" w:rsidP="001F406F">
      <w:pPr>
        <w:jc w:val="both"/>
        <w:rPr>
          <w:sz w:val="22"/>
          <w:szCs w:val="22"/>
        </w:rPr>
      </w:pPr>
      <w:r w:rsidRPr="00AD7431">
        <w:rPr>
          <w:sz w:val="22"/>
          <w:szCs w:val="22"/>
        </w:rPr>
        <w:t>- cztery koła skrętne oraz tryb "krab";</w:t>
      </w:r>
    </w:p>
    <w:p w:rsidR="00765286" w:rsidRPr="00AD7431" w:rsidRDefault="00AD7431" w:rsidP="00AD7431">
      <w:pPr>
        <w:jc w:val="both"/>
        <w:rPr>
          <w:sz w:val="22"/>
          <w:szCs w:val="22"/>
        </w:rPr>
      </w:pPr>
      <w:r w:rsidRPr="00AD7431">
        <w:rPr>
          <w:sz w:val="22"/>
          <w:szCs w:val="22"/>
        </w:rPr>
        <w:t>- cztery ruchy maszyną równoczesne;</w:t>
      </w:r>
    </w:p>
    <w:p w:rsidR="00AD7431" w:rsidRPr="00AD7431" w:rsidRDefault="00AD7431" w:rsidP="00AD7431">
      <w:pPr>
        <w:spacing w:line="276" w:lineRule="auto"/>
        <w:jc w:val="both"/>
        <w:rPr>
          <w:b/>
          <w:sz w:val="22"/>
          <w:szCs w:val="22"/>
        </w:rPr>
      </w:pPr>
      <w:r w:rsidRPr="00AD7431">
        <w:rPr>
          <w:b/>
          <w:sz w:val="22"/>
          <w:szCs w:val="22"/>
        </w:rPr>
        <w:t>Odpowiedź</w:t>
      </w:r>
      <w:r w:rsidR="004E65F4" w:rsidRPr="00AD7431">
        <w:rPr>
          <w:b/>
          <w:sz w:val="22"/>
          <w:szCs w:val="22"/>
        </w:rPr>
        <w:t>:</w:t>
      </w:r>
    </w:p>
    <w:p w:rsidR="00C167E0" w:rsidRPr="00AD7431" w:rsidRDefault="00AD7431" w:rsidP="00AD7431">
      <w:pPr>
        <w:spacing w:line="276" w:lineRule="auto"/>
        <w:jc w:val="both"/>
        <w:rPr>
          <w:sz w:val="22"/>
          <w:szCs w:val="22"/>
        </w:rPr>
      </w:pPr>
      <w:r w:rsidRPr="00AD7431">
        <w:rPr>
          <w:sz w:val="22"/>
          <w:szCs w:val="22"/>
        </w:rPr>
        <w:t>Nie, zamawiający nie dopuszcza takiego rozwiązania</w:t>
      </w:r>
      <w:r>
        <w:rPr>
          <w:sz w:val="22"/>
          <w:szCs w:val="22"/>
        </w:rPr>
        <w:t>.</w:t>
      </w:r>
    </w:p>
    <w:p w:rsidR="00AD7431" w:rsidRPr="00AD7431" w:rsidRDefault="00AD7431" w:rsidP="00AD7431">
      <w:pPr>
        <w:spacing w:before="120" w:line="276" w:lineRule="auto"/>
        <w:jc w:val="both"/>
        <w:rPr>
          <w:b/>
          <w:sz w:val="22"/>
          <w:szCs w:val="22"/>
        </w:rPr>
      </w:pPr>
      <w:r w:rsidRPr="00AD7431">
        <w:rPr>
          <w:b/>
          <w:sz w:val="22"/>
          <w:szCs w:val="22"/>
        </w:rPr>
        <w:t>Pytanie 2:</w:t>
      </w:r>
    </w:p>
    <w:p w:rsidR="00AD7431" w:rsidRPr="00AD7431" w:rsidRDefault="00AD7431" w:rsidP="00AD7431">
      <w:pPr>
        <w:jc w:val="both"/>
        <w:rPr>
          <w:sz w:val="22"/>
          <w:szCs w:val="22"/>
        </w:rPr>
      </w:pPr>
      <w:r w:rsidRPr="00AD7431">
        <w:rPr>
          <w:sz w:val="22"/>
          <w:szCs w:val="22"/>
        </w:rPr>
        <w:t xml:space="preserve">Zwracamy się z prośbą o modyfikację parametrów przez Zamawiającego w zakresie technicznym lub czasu realizacji. Obie osie skrętne, określone w wymogach technicznych są wyposażeniem opcjonalnym i wymagają osobnego zamówienia u większości producentów urządzeń, co wpływa na czas realizacji. Prosimy o odstąpienie od tego wymogu, </w:t>
      </w:r>
      <w:proofErr w:type="spellStart"/>
      <w:r w:rsidRPr="00AD7431">
        <w:rPr>
          <w:sz w:val="22"/>
          <w:szCs w:val="22"/>
        </w:rPr>
        <w:t>tj</w:t>
      </w:r>
      <w:proofErr w:type="spellEnd"/>
      <w:r w:rsidRPr="00AD7431">
        <w:rPr>
          <w:sz w:val="22"/>
          <w:szCs w:val="22"/>
        </w:rPr>
        <w:t xml:space="preserve"> dopuszczenie urządzeń posiadających jedną oś skrętną (co korzystnie wpłynie na ceny oferowanych maszyn) lub o wydłużenie czasu realizacji do maksymalnie 31 lipca 2025r.</w:t>
      </w:r>
    </w:p>
    <w:p w:rsidR="00AD7431" w:rsidRPr="00AD7431" w:rsidRDefault="00AD7431" w:rsidP="00AD7431">
      <w:pPr>
        <w:spacing w:line="276" w:lineRule="auto"/>
        <w:jc w:val="both"/>
        <w:rPr>
          <w:b/>
          <w:sz w:val="22"/>
          <w:szCs w:val="22"/>
        </w:rPr>
      </w:pPr>
      <w:r w:rsidRPr="00AD7431">
        <w:rPr>
          <w:b/>
          <w:sz w:val="22"/>
          <w:szCs w:val="22"/>
        </w:rPr>
        <w:t>Odpowiedź:</w:t>
      </w:r>
    </w:p>
    <w:p w:rsidR="00AD7431" w:rsidRPr="00AD7431" w:rsidRDefault="00AD7431" w:rsidP="00AD7431">
      <w:pPr>
        <w:spacing w:line="276" w:lineRule="auto"/>
        <w:jc w:val="both"/>
        <w:rPr>
          <w:sz w:val="22"/>
          <w:szCs w:val="22"/>
        </w:rPr>
      </w:pPr>
      <w:r w:rsidRPr="00AD7431">
        <w:rPr>
          <w:sz w:val="22"/>
          <w:szCs w:val="22"/>
        </w:rPr>
        <w:t xml:space="preserve">Zamawiający podtrzymuje wymagalność obu osi skrętnych. </w:t>
      </w:r>
    </w:p>
    <w:p w:rsidR="00AD7431" w:rsidRDefault="00AD7431" w:rsidP="00AD7431">
      <w:pPr>
        <w:spacing w:before="120" w:line="276" w:lineRule="auto"/>
        <w:jc w:val="both"/>
        <w:rPr>
          <w:b/>
          <w:sz w:val="22"/>
          <w:szCs w:val="22"/>
        </w:rPr>
      </w:pPr>
      <w:r w:rsidRPr="00AD7431">
        <w:rPr>
          <w:b/>
          <w:sz w:val="22"/>
          <w:szCs w:val="22"/>
        </w:rPr>
        <w:t>Pytanie 3:</w:t>
      </w:r>
    </w:p>
    <w:p w:rsidR="00AD7431" w:rsidRPr="00AD7431" w:rsidRDefault="00AD7431" w:rsidP="00AD7431">
      <w:pPr>
        <w:spacing w:before="120" w:line="276" w:lineRule="auto"/>
        <w:jc w:val="both"/>
      </w:pPr>
      <w:r>
        <w:t xml:space="preserve">Czy Zamawiający dopuści ofertę na urządzenie posiadające wyższe (lepsze) parametry niż wymagane? Chcielibyśmy złożyć ofertę na podnośnik o wysokości </w:t>
      </w:r>
      <w:proofErr w:type="spellStart"/>
      <w:r>
        <w:t>robczej</w:t>
      </w:r>
      <w:proofErr w:type="spellEnd"/>
      <w:r>
        <w:t xml:space="preserve"> 24m udźwigu 454kg i zasilaniu </w:t>
      </w:r>
      <w:proofErr w:type="spellStart"/>
      <w:r>
        <w:t>bateriali</w:t>
      </w:r>
      <w:proofErr w:type="spellEnd"/>
      <w:r>
        <w:t xml:space="preserve"> litowymi 80V. </w:t>
      </w:r>
    </w:p>
    <w:p w:rsidR="00AD7431" w:rsidRPr="00AD7431" w:rsidRDefault="00AD7431" w:rsidP="00AD7431">
      <w:pPr>
        <w:spacing w:line="276" w:lineRule="auto"/>
        <w:jc w:val="both"/>
        <w:rPr>
          <w:b/>
          <w:sz w:val="22"/>
          <w:szCs w:val="22"/>
        </w:rPr>
      </w:pPr>
      <w:r w:rsidRPr="00AD7431">
        <w:rPr>
          <w:b/>
          <w:sz w:val="22"/>
          <w:szCs w:val="22"/>
        </w:rPr>
        <w:t>Odpowiedź:</w:t>
      </w:r>
    </w:p>
    <w:p w:rsidR="00AD7431" w:rsidRDefault="00AD7431" w:rsidP="00AD554B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Tak, zamawiający dopuszcza podnośnik o wysokości roboczej 24m, udźwig 454 kg o zasilaniu </w:t>
      </w:r>
      <w:proofErr w:type="spellStart"/>
      <w:r>
        <w:rPr>
          <w:color w:val="000000"/>
          <w:sz w:val="22"/>
          <w:szCs w:val="22"/>
        </w:rPr>
        <w:t>bateriali</w:t>
      </w:r>
      <w:proofErr w:type="spellEnd"/>
      <w:r>
        <w:rPr>
          <w:color w:val="000000"/>
          <w:sz w:val="22"/>
          <w:szCs w:val="22"/>
        </w:rPr>
        <w:t xml:space="preserve"> litowymi 80V. </w:t>
      </w:r>
    </w:p>
    <w:p w:rsidR="00AD7431" w:rsidRDefault="00AD7431" w:rsidP="00AD7431">
      <w:pPr>
        <w:spacing w:before="120" w:line="276" w:lineRule="auto"/>
        <w:jc w:val="both"/>
        <w:rPr>
          <w:b/>
          <w:sz w:val="22"/>
          <w:szCs w:val="22"/>
        </w:rPr>
      </w:pPr>
      <w:r w:rsidRPr="00AD7431">
        <w:rPr>
          <w:b/>
          <w:sz w:val="22"/>
          <w:szCs w:val="22"/>
        </w:rPr>
        <w:t>Pytanie</w:t>
      </w:r>
      <w:r>
        <w:rPr>
          <w:b/>
          <w:sz w:val="22"/>
          <w:szCs w:val="22"/>
        </w:rPr>
        <w:t xml:space="preserve"> 4</w:t>
      </w:r>
      <w:r w:rsidRPr="00AD7431">
        <w:rPr>
          <w:b/>
          <w:sz w:val="22"/>
          <w:szCs w:val="22"/>
        </w:rPr>
        <w:t>:</w:t>
      </w:r>
    </w:p>
    <w:p w:rsidR="00AD7431" w:rsidRDefault="00AD7431" w:rsidP="00AD7431">
      <w:pPr>
        <w:spacing w:before="120" w:line="276" w:lineRule="auto"/>
        <w:jc w:val="both"/>
        <w:rPr>
          <w:b/>
          <w:sz w:val="22"/>
          <w:szCs w:val="22"/>
        </w:rPr>
      </w:pPr>
      <w:r>
        <w:t>Czy Zamawiający dopuszcza urządzenie o parametrze pokonywania wzniesień 30%?.</w:t>
      </w:r>
    </w:p>
    <w:p w:rsidR="00AD7431" w:rsidRDefault="00AD7431" w:rsidP="00AD7431">
      <w:pPr>
        <w:spacing w:line="276" w:lineRule="auto"/>
        <w:jc w:val="both"/>
        <w:rPr>
          <w:b/>
          <w:sz w:val="22"/>
          <w:szCs w:val="22"/>
        </w:rPr>
      </w:pPr>
      <w:r w:rsidRPr="00AD7431">
        <w:rPr>
          <w:b/>
          <w:sz w:val="22"/>
          <w:szCs w:val="22"/>
        </w:rPr>
        <w:t>Odpowiedź:</w:t>
      </w:r>
    </w:p>
    <w:p w:rsidR="00AD7431" w:rsidRDefault="00AD7431" w:rsidP="00AD7431">
      <w:pPr>
        <w:spacing w:line="276" w:lineRule="auto"/>
        <w:jc w:val="both"/>
      </w:pPr>
      <w:r w:rsidRPr="008026CD">
        <w:rPr>
          <w:sz w:val="22"/>
          <w:szCs w:val="22"/>
        </w:rPr>
        <w:t>Tak</w:t>
      </w:r>
      <w:r>
        <w:rPr>
          <w:b/>
          <w:sz w:val="22"/>
          <w:szCs w:val="22"/>
        </w:rPr>
        <w:t>,</w:t>
      </w:r>
      <w:r w:rsidRPr="00AD7431">
        <w:t xml:space="preserve"> </w:t>
      </w:r>
      <w:r>
        <w:t>dopuszcza urządzenie o parame</w:t>
      </w:r>
      <w:r w:rsidR="008026CD">
        <w:t>trze pokonywania wzniesień 30%.</w:t>
      </w:r>
    </w:p>
    <w:p w:rsidR="00AD7431" w:rsidRPr="00AD7431" w:rsidRDefault="00AD7431" w:rsidP="00AD7431">
      <w:pPr>
        <w:spacing w:line="276" w:lineRule="auto"/>
        <w:jc w:val="both"/>
        <w:rPr>
          <w:b/>
          <w:sz w:val="22"/>
          <w:szCs w:val="22"/>
        </w:rPr>
      </w:pPr>
    </w:p>
    <w:p w:rsidR="00D11550" w:rsidRDefault="00D11550" w:rsidP="00AD554B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</w:rPr>
      </w:pPr>
    </w:p>
    <w:sectPr w:rsidR="00661D6E" w:rsidSect="007B1AB3">
      <w:footerReference w:type="default" r:id="rId10"/>
      <w:footerReference w:type="first" r:id="rId11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981" w:rsidRDefault="00DC3981" w:rsidP="000012A5">
      <w:r>
        <w:separator/>
      </w:r>
    </w:p>
  </w:endnote>
  <w:endnote w:type="continuationSeparator" w:id="0">
    <w:p w:rsidR="00DC3981" w:rsidRDefault="00DC3981" w:rsidP="00001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50C" w:rsidRDefault="006C7375">
    <w:pPr>
      <w:pStyle w:val="Stopka"/>
      <w:jc w:val="right"/>
    </w:pPr>
    <w:r>
      <w:fldChar w:fldCharType="begin"/>
    </w:r>
    <w:r w:rsidR="00862BFD"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981" w:rsidRDefault="00DC3981" w:rsidP="000012A5">
      <w:r>
        <w:separator/>
      </w:r>
    </w:p>
  </w:footnote>
  <w:footnote w:type="continuationSeparator" w:id="0">
    <w:p w:rsidR="00DC3981" w:rsidRDefault="00DC3981" w:rsidP="000012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429D3"/>
    <w:multiLevelType w:val="hybridMultilevel"/>
    <w:tmpl w:val="73841096"/>
    <w:lvl w:ilvl="0" w:tplc="0772F9FA">
      <w:start w:val="1"/>
      <w:numFmt w:val="lowerLetter"/>
      <w:lvlText w:val="%1."/>
      <w:lvlJc w:val="left"/>
      <w:pPr>
        <w:ind w:left="1415" w:hanging="360"/>
      </w:pPr>
      <w:rPr>
        <w:rFonts w:eastAsiaTheme="min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35" w:hanging="360"/>
      </w:pPr>
    </w:lvl>
    <w:lvl w:ilvl="2" w:tplc="0415001B" w:tentative="1">
      <w:start w:val="1"/>
      <w:numFmt w:val="lowerRoman"/>
      <w:lvlText w:val="%3."/>
      <w:lvlJc w:val="right"/>
      <w:pPr>
        <w:ind w:left="2855" w:hanging="180"/>
      </w:pPr>
    </w:lvl>
    <w:lvl w:ilvl="3" w:tplc="0415000F" w:tentative="1">
      <w:start w:val="1"/>
      <w:numFmt w:val="decimal"/>
      <w:lvlText w:val="%4."/>
      <w:lvlJc w:val="left"/>
      <w:pPr>
        <w:ind w:left="3575" w:hanging="360"/>
      </w:pPr>
    </w:lvl>
    <w:lvl w:ilvl="4" w:tplc="04150019" w:tentative="1">
      <w:start w:val="1"/>
      <w:numFmt w:val="lowerLetter"/>
      <w:lvlText w:val="%5."/>
      <w:lvlJc w:val="left"/>
      <w:pPr>
        <w:ind w:left="4295" w:hanging="360"/>
      </w:pPr>
    </w:lvl>
    <w:lvl w:ilvl="5" w:tplc="0415001B" w:tentative="1">
      <w:start w:val="1"/>
      <w:numFmt w:val="lowerRoman"/>
      <w:lvlText w:val="%6."/>
      <w:lvlJc w:val="right"/>
      <w:pPr>
        <w:ind w:left="5015" w:hanging="180"/>
      </w:pPr>
    </w:lvl>
    <w:lvl w:ilvl="6" w:tplc="0415000F" w:tentative="1">
      <w:start w:val="1"/>
      <w:numFmt w:val="decimal"/>
      <w:lvlText w:val="%7."/>
      <w:lvlJc w:val="left"/>
      <w:pPr>
        <w:ind w:left="5735" w:hanging="360"/>
      </w:pPr>
    </w:lvl>
    <w:lvl w:ilvl="7" w:tplc="04150019" w:tentative="1">
      <w:start w:val="1"/>
      <w:numFmt w:val="lowerLetter"/>
      <w:lvlText w:val="%8."/>
      <w:lvlJc w:val="left"/>
      <w:pPr>
        <w:ind w:left="6455" w:hanging="360"/>
      </w:pPr>
    </w:lvl>
    <w:lvl w:ilvl="8" w:tplc="0415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4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5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5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"/>
  </w:num>
  <w:num w:numId="3">
    <w:abstractNumId w:val="38"/>
  </w:num>
  <w:num w:numId="4">
    <w:abstractNumId w:val="34"/>
  </w:num>
  <w:num w:numId="5">
    <w:abstractNumId w:val="21"/>
  </w:num>
  <w:num w:numId="6">
    <w:abstractNumId w:val="13"/>
  </w:num>
  <w:num w:numId="7">
    <w:abstractNumId w:val="27"/>
  </w:num>
  <w:num w:numId="8">
    <w:abstractNumId w:val="18"/>
  </w:num>
  <w:num w:numId="9">
    <w:abstractNumId w:val="4"/>
  </w:num>
  <w:num w:numId="10">
    <w:abstractNumId w:val="39"/>
  </w:num>
  <w:num w:numId="11">
    <w:abstractNumId w:val="1"/>
  </w:num>
  <w:num w:numId="12">
    <w:abstractNumId w:val="11"/>
  </w:num>
  <w:num w:numId="13">
    <w:abstractNumId w:val="16"/>
  </w:num>
  <w:num w:numId="14">
    <w:abstractNumId w:val="31"/>
  </w:num>
  <w:num w:numId="15">
    <w:abstractNumId w:val="30"/>
  </w:num>
  <w:num w:numId="16">
    <w:abstractNumId w:val="25"/>
  </w:num>
  <w:num w:numId="17">
    <w:abstractNumId w:val="6"/>
  </w:num>
  <w:num w:numId="18">
    <w:abstractNumId w:val="17"/>
  </w:num>
  <w:num w:numId="19">
    <w:abstractNumId w:val="8"/>
  </w:num>
  <w:num w:numId="20">
    <w:abstractNumId w:val="7"/>
  </w:num>
  <w:num w:numId="21">
    <w:abstractNumId w:val="29"/>
  </w:num>
  <w:num w:numId="22">
    <w:abstractNumId w:val="36"/>
  </w:num>
  <w:num w:numId="23">
    <w:abstractNumId w:val="10"/>
  </w:num>
  <w:num w:numId="24">
    <w:abstractNumId w:val="0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5"/>
  </w:num>
  <w:num w:numId="29">
    <w:abstractNumId w:val="28"/>
  </w:num>
  <w:num w:numId="30">
    <w:abstractNumId w:val="33"/>
  </w:num>
  <w:num w:numId="31">
    <w:abstractNumId w:val="23"/>
  </w:num>
  <w:num w:numId="32">
    <w:abstractNumId w:val="12"/>
  </w:num>
  <w:num w:numId="33">
    <w:abstractNumId w:val="26"/>
  </w:num>
  <w:num w:numId="34">
    <w:abstractNumId w:val="3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9"/>
  </w:num>
  <w:num w:numId="38">
    <w:abstractNumId w:val="19"/>
  </w:num>
  <w:num w:numId="39">
    <w:abstractNumId w:val="32"/>
  </w:num>
  <w:num w:numId="40">
    <w:abstractNumId w:val="22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33C9C"/>
    <w:rsid w:val="000415C9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22B2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07F97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1F406F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0F23"/>
    <w:rsid w:val="002C1096"/>
    <w:rsid w:val="002C2EDE"/>
    <w:rsid w:val="002C3282"/>
    <w:rsid w:val="002C4681"/>
    <w:rsid w:val="002C483C"/>
    <w:rsid w:val="002C49B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0746D"/>
    <w:rsid w:val="00310D69"/>
    <w:rsid w:val="00311587"/>
    <w:rsid w:val="003139B8"/>
    <w:rsid w:val="00317BB9"/>
    <w:rsid w:val="00317DFE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60C60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04C9"/>
    <w:rsid w:val="003854EB"/>
    <w:rsid w:val="0038567E"/>
    <w:rsid w:val="00385AED"/>
    <w:rsid w:val="00392B7B"/>
    <w:rsid w:val="00395AFE"/>
    <w:rsid w:val="0039645F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261B2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53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7BD"/>
    <w:rsid w:val="004D287D"/>
    <w:rsid w:val="004D2D3B"/>
    <w:rsid w:val="004D3681"/>
    <w:rsid w:val="004E0063"/>
    <w:rsid w:val="004E0B95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566BA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E794E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5CDE"/>
    <w:rsid w:val="006B6056"/>
    <w:rsid w:val="006B6BF2"/>
    <w:rsid w:val="006B6EED"/>
    <w:rsid w:val="006B7AD5"/>
    <w:rsid w:val="006B7D72"/>
    <w:rsid w:val="006C4670"/>
    <w:rsid w:val="006C6BE0"/>
    <w:rsid w:val="006C7375"/>
    <w:rsid w:val="006D0000"/>
    <w:rsid w:val="006D1730"/>
    <w:rsid w:val="006D6109"/>
    <w:rsid w:val="006D69CB"/>
    <w:rsid w:val="006D7289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0BFD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9FC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6CD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86E3E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43B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36AD7"/>
    <w:rsid w:val="00A37056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B7980"/>
    <w:rsid w:val="00AC1AEA"/>
    <w:rsid w:val="00AC624C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D7431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4A3E"/>
    <w:rsid w:val="00B25417"/>
    <w:rsid w:val="00B2685E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2F60"/>
    <w:rsid w:val="00BA62A3"/>
    <w:rsid w:val="00BA6AA3"/>
    <w:rsid w:val="00BA781D"/>
    <w:rsid w:val="00BB24C9"/>
    <w:rsid w:val="00BB30CA"/>
    <w:rsid w:val="00BB4432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D734D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EFE"/>
    <w:rsid w:val="00CB2FBC"/>
    <w:rsid w:val="00CB35DC"/>
    <w:rsid w:val="00CB4877"/>
    <w:rsid w:val="00CB57BE"/>
    <w:rsid w:val="00CB5A72"/>
    <w:rsid w:val="00CB5AE1"/>
    <w:rsid w:val="00CB5AF0"/>
    <w:rsid w:val="00CB5D1C"/>
    <w:rsid w:val="00CB7C35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1550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20DA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15FB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C3981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4EF7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0FD6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3EA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2437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43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CW_Lista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CW_Lista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1C20-8DB9-45D4-9B0C-1BD56FC94E7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141072-7017-433D-8800-7CA347C0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2083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creator>I.Maciejewicz</dc:creator>
  <cp:lastModifiedBy>pablo</cp:lastModifiedBy>
  <cp:revision>26</cp:revision>
  <cp:lastPrinted>2025-04-18T06:46:00Z</cp:lastPrinted>
  <dcterms:created xsi:type="dcterms:W3CDTF">2025-04-14T09:32:00Z</dcterms:created>
  <dcterms:modified xsi:type="dcterms:W3CDTF">2025-04-18T06:50:00Z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