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1E8EC" w14:textId="77777777" w:rsidR="00125983" w:rsidRPr="00125983" w:rsidRDefault="00125983" w:rsidP="00125983">
      <w:pPr>
        <w:spacing w:line="276" w:lineRule="auto"/>
        <w:ind w:right="2"/>
        <w:jc w:val="right"/>
        <w:rPr>
          <w:rFonts w:ascii="Open Sans" w:hAnsi="Open Sans" w:cs="Open Sans"/>
          <w:sz w:val="20"/>
          <w:szCs w:val="20"/>
        </w:rPr>
      </w:pPr>
      <w:r w:rsidRPr="00125983">
        <w:rPr>
          <w:rFonts w:ascii="Open Sans" w:hAnsi="Open Sans" w:cs="Open Sans"/>
          <w:sz w:val="20"/>
          <w:szCs w:val="20"/>
        </w:rPr>
        <w:t>Załącznik nr 1</w:t>
      </w:r>
    </w:p>
    <w:p w14:paraId="01ED8F0A" w14:textId="77777777" w:rsidR="00DA201C" w:rsidRDefault="00DA201C" w:rsidP="007E0D9E">
      <w:pPr>
        <w:spacing w:line="276" w:lineRule="auto"/>
        <w:ind w:right="2"/>
        <w:jc w:val="right"/>
        <w:rPr>
          <w:rFonts w:ascii="Open Sans" w:hAnsi="Open Sans" w:cs="Open Sans"/>
          <w:sz w:val="20"/>
          <w:szCs w:val="20"/>
        </w:rPr>
      </w:pPr>
    </w:p>
    <w:p w14:paraId="67616EF0" w14:textId="4C089FF6" w:rsidR="007E0D9E" w:rsidRDefault="007E0D9E" w:rsidP="007E0D9E">
      <w:pPr>
        <w:spacing w:line="276" w:lineRule="auto"/>
        <w:ind w:right="2"/>
        <w:jc w:val="right"/>
        <w:rPr>
          <w:rFonts w:ascii="Open Sans" w:hAnsi="Open Sans" w:cs="Open Sans"/>
          <w:sz w:val="20"/>
          <w:szCs w:val="20"/>
        </w:rPr>
      </w:pPr>
      <w:r w:rsidRPr="007E0D9E">
        <w:rPr>
          <w:rFonts w:ascii="Open Sans" w:hAnsi="Open Sans" w:cs="Open Sans"/>
          <w:sz w:val="20"/>
          <w:szCs w:val="20"/>
        </w:rPr>
        <w:t xml:space="preserve">Starachowice, </w:t>
      </w:r>
      <w:r w:rsidR="004A317F">
        <w:rPr>
          <w:rFonts w:ascii="Open Sans" w:hAnsi="Open Sans" w:cs="Open Sans"/>
          <w:sz w:val="20"/>
          <w:szCs w:val="20"/>
        </w:rPr>
        <w:t>28.04</w:t>
      </w:r>
      <w:r w:rsidRPr="007E0D9E">
        <w:rPr>
          <w:rFonts w:ascii="Open Sans" w:hAnsi="Open Sans" w:cs="Open Sans"/>
          <w:sz w:val="20"/>
          <w:szCs w:val="20"/>
        </w:rPr>
        <w:t>.202</w:t>
      </w:r>
      <w:r w:rsidR="004A317F">
        <w:rPr>
          <w:rFonts w:ascii="Open Sans" w:hAnsi="Open Sans" w:cs="Open Sans"/>
          <w:sz w:val="20"/>
          <w:szCs w:val="20"/>
        </w:rPr>
        <w:t>5</w:t>
      </w:r>
      <w:r w:rsidRPr="007E0D9E">
        <w:rPr>
          <w:rFonts w:ascii="Open Sans" w:hAnsi="Open Sans" w:cs="Open Sans"/>
          <w:sz w:val="20"/>
          <w:szCs w:val="20"/>
        </w:rPr>
        <w:t xml:space="preserve"> r.</w:t>
      </w:r>
    </w:p>
    <w:p w14:paraId="1FE9D8C9" w14:textId="77777777" w:rsidR="007E0D9E" w:rsidRPr="007E0D9E" w:rsidRDefault="007E0D9E" w:rsidP="007E0D9E">
      <w:pPr>
        <w:spacing w:line="276" w:lineRule="auto"/>
        <w:ind w:right="2"/>
        <w:jc w:val="right"/>
        <w:rPr>
          <w:rFonts w:ascii="Open Sans" w:hAnsi="Open Sans" w:cs="Open Sans"/>
          <w:sz w:val="20"/>
          <w:szCs w:val="20"/>
        </w:rPr>
      </w:pPr>
    </w:p>
    <w:p w14:paraId="692E6A90" w14:textId="77777777" w:rsidR="00125983" w:rsidRDefault="00125983" w:rsidP="00125983">
      <w:pPr>
        <w:spacing w:line="276" w:lineRule="auto"/>
        <w:ind w:right="2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125983">
        <w:rPr>
          <w:rFonts w:ascii="Open Sans" w:hAnsi="Open Sans" w:cs="Open Sans"/>
          <w:b/>
          <w:bCs/>
          <w:sz w:val="24"/>
          <w:szCs w:val="24"/>
        </w:rPr>
        <w:t>OPIS PRZEDMIOTU ZAMÓWIENIA</w:t>
      </w:r>
    </w:p>
    <w:p w14:paraId="34BB0475" w14:textId="77777777" w:rsidR="007E0D9E" w:rsidRPr="00125983" w:rsidRDefault="007E0D9E" w:rsidP="00125983">
      <w:pPr>
        <w:spacing w:line="276" w:lineRule="auto"/>
        <w:ind w:right="2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6C8AFEDD" w14:textId="30A4F270" w:rsidR="00125983" w:rsidRDefault="00125983" w:rsidP="00125983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125983">
        <w:rPr>
          <w:rFonts w:ascii="Open Sans" w:hAnsi="Open Sans" w:cs="Open Sans"/>
          <w:sz w:val="20"/>
          <w:szCs w:val="20"/>
        </w:rPr>
        <w:t xml:space="preserve">p.n. </w:t>
      </w:r>
      <w:bookmarkStart w:id="0" w:name="_Hlk197345088"/>
      <w:bookmarkStart w:id="1" w:name="_Hlk197345655"/>
      <w:r w:rsidR="00154950" w:rsidRPr="00125983">
        <w:rPr>
          <w:rFonts w:ascii="Open Sans" w:hAnsi="Open Sans" w:cs="Open Sans"/>
          <w:b/>
          <w:bCs/>
          <w:sz w:val="20"/>
          <w:szCs w:val="20"/>
        </w:rPr>
        <w:t xml:space="preserve">„Opracowanie dokumentacji </w:t>
      </w:r>
      <w:r w:rsidR="00154950">
        <w:rPr>
          <w:rFonts w:ascii="Open Sans" w:hAnsi="Open Sans" w:cs="Open Sans"/>
          <w:b/>
          <w:bCs/>
          <w:sz w:val="20"/>
          <w:szCs w:val="20"/>
        </w:rPr>
        <w:t xml:space="preserve">projektowo-kosztorysowej budowy </w:t>
      </w:r>
      <w:r w:rsidR="004A317F">
        <w:rPr>
          <w:rFonts w:ascii="Open Sans" w:hAnsi="Open Sans" w:cs="Open Sans"/>
          <w:b/>
          <w:bCs/>
          <w:sz w:val="20"/>
          <w:szCs w:val="20"/>
        </w:rPr>
        <w:t>miejsc postojowych przy bloku Kościelna 34</w:t>
      </w:r>
      <w:r w:rsidR="00154950" w:rsidRPr="00125983">
        <w:rPr>
          <w:rFonts w:ascii="Open Sans" w:hAnsi="Open Sans" w:cs="Open Sans"/>
          <w:b/>
          <w:bCs/>
          <w:sz w:val="20"/>
          <w:szCs w:val="20"/>
        </w:rPr>
        <w:t>”</w:t>
      </w:r>
      <w:r w:rsidR="00154950" w:rsidRPr="00125983">
        <w:rPr>
          <w:rFonts w:ascii="Open Sans" w:hAnsi="Open Sans" w:cs="Open Sans"/>
          <w:sz w:val="20"/>
          <w:szCs w:val="20"/>
        </w:rPr>
        <w:t xml:space="preserve"> w ramach zadania „</w:t>
      </w:r>
      <w:r w:rsidR="004A317F" w:rsidRPr="004A317F">
        <w:rPr>
          <w:rFonts w:ascii="Open Sans" w:hAnsi="Open Sans" w:cs="Open Sans"/>
          <w:sz w:val="20"/>
          <w:szCs w:val="20"/>
        </w:rPr>
        <w:t>Budowa miejsc postojowych przy bloku Kościelna</w:t>
      </w:r>
      <w:r w:rsidR="00DA201C">
        <w:rPr>
          <w:rFonts w:ascii="Open Sans" w:hAnsi="Open Sans" w:cs="Open Sans"/>
          <w:sz w:val="20"/>
          <w:szCs w:val="20"/>
        </w:rPr>
        <w:t> </w:t>
      </w:r>
      <w:r w:rsidR="004A317F" w:rsidRPr="004A317F">
        <w:rPr>
          <w:rFonts w:ascii="Open Sans" w:hAnsi="Open Sans" w:cs="Open Sans"/>
          <w:sz w:val="20"/>
          <w:szCs w:val="20"/>
        </w:rPr>
        <w:t>34</w:t>
      </w:r>
      <w:r w:rsidR="00154950" w:rsidRPr="00125983">
        <w:rPr>
          <w:rFonts w:ascii="Open Sans" w:hAnsi="Open Sans" w:cs="Open Sans"/>
          <w:sz w:val="20"/>
          <w:szCs w:val="20"/>
        </w:rPr>
        <w:t>”</w:t>
      </w:r>
      <w:bookmarkEnd w:id="0"/>
      <w:r w:rsidR="00154950" w:rsidRPr="00125983">
        <w:rPr>
          <w:rFonts w:ascii="Open Sans" w:hAnsi="Open Sans" w:cs="Open Sans"/>
          <w:sz w:val="20"/>
          <w:szCs w:val="20"/>
        </w:rPr>
        <w:t>.</w:t>
      </w:r>
    </w:p>
    <w:bookmarkEnd w:id="1"/>
    <w:p w14:paraId="5EDB22B5" w14:textId="77777777" w:rsidR="00DA201C" w:rsidRPr="00125983" w:rsidRDefault="00DA201C" w:rsidP="00125983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2B604B50" w14:textId="77777777" w:rsidR="00125983" w:rsidRPr="00154950" w:rsidRDefault="00125983" w:rsidP="00154950">
      <w:pPr>
        <w:pStyle w:val="Akapitzlist"/>
        <w:numPr>
          <w:ilvl w:val="0"/>
          <w:numId w:val="29"/>
        </w:numPr>
        <w:spacing w:line="276" w:lineRule="auto"/>
        <w:ind w:left="0" w:right="2" w:firstLine="0"/>
        <w:jc w:val="both"/>
        <w:rPr>
          <w:rFonts w:ascii="Open Sans" w:hAnsi="Open Sans" w:cs="Open Sans"/>
          <w:sz w:val="20"/>
          <w:szCs w:val="20"/>
        </w:rPr>
      </w:pPr>
      <w:r w:rsidRPr="00154950">
        <w:rPr>
          <w:rFonts w:ascii="Open Sans" w:hAnsi="Open Sans" w:cs="Open Sans"/>
          <w:sz w:val="20"/>
          <w:szCs w:val="20"/>
        </w:rPr>
        <w:t>Przedmiot opracowania</w:t>
      </w:r>
    </w:p>
    <w:p w14:paraId="28360C9D" w14:textId="7E1ADFE0" w:rsidR="00125983" w:rsidRDefault="00125983" w:rsidP="00125983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125983">
        <w:rPr>
          <w:rFonts w:ascii="Open Sans" w:hAnsi="Open Sans" w:cs="Open Sans"/>
          <w:sz w:val="20"/>
          <w:szCs w:val="20"/>
        </w:rPr>
        <w:t>Opracowanie</w:t>
      </w:r>
      <w:r>
        <w:rPr>
          <w:rFonts w:ascii="Open Sans" w:hAnsi="Open Sans" w:cs="Open Sans"/>
          <w:sz w:val="20"/>
          <w:szCs w:val="20"/>
        </w:rPr>
        <w:t xml:space="preserve"> koncepcji i</w:t>
      </w:r>
      <w:r w:rsidRPr="00125983">
        <w:rPr>
          <w:rFonts w:ascii="Open Sans" w:hAnsi="Open Sans" w:cs="Open Sans"/>
          <w:sz w:val="20"/>
          <w:szCs w:val="20"/>
        </w:rPr>
        <w:t xml:space="preserve"> dokumentacji projektowo-kosztorysowej </w:t>
      </w:r>
      <w:r w:rsidR="00A65CF7">
        <w:rPr>
          <w:rFonts w:ascii="Open Sans" w:hAnsi="Open Sans" w:cs="Open Sans"/>
          <w:sz w:val="20"/>
          <w:szCs w:val="20"/>
        </w:rPr>
        <w:t xml:space="preserve">budowy </w:t>
      </w:r>
      <w:r w:rsidR="004A317F">
        <w:rPr>
          <w:rFonts w:ascii="Open Sans" w:hAnsi="Open Sans" w:cs="Open Sans"/>
          <w:sz w:val="20"/>
          <w:szCs w:val="20"/>
        </w:rPr>
        <w:t>miejsc postojowych wraz z droga dojazdową przy bloku Kościelna 34 w Starachowicach</w:t>
      </w:r>
      <w:r w:rsidRPr="00125983">
        <w:rPr>
          <w:rFonts w:ascii="Open Sans" w:hAnsi="Open Sans" w:cs="Open Sans"/>
          <w:sz w:val="20"/>
          <w:szCs w:val="20"/>
        </w:rPr>
        <w:t xml:space="preserve"> wraz z </w:t>
      </w:r>
      <w:r w:rsidR="003A1823">
        <w:rPr>
          <w:rFonts w:ascii="Open Sans" w:hAnsi="Open Sans" w:cs="Open Sans"/>
          <w:sz w:val="20"/>
          <w:szCs w:val="20"/>
        </w:rPr>
        <w:t>uzyskaniem zezwole</w:t>
      </w:r>
      <w:r w:rsidR="004A317F">
        <w:rPr>
          <w:rFonts w:ascii="Open Sans" w:hAnsi="Open Sans" w:cs="Open Sans"/>
          <w:sz w:val="20"/>
          <w:szCs w:val="20"/>
        </w:rPr>
        <w:t>ń</w:t>
      </w:r>
      <w:r w:rsidR="003A1823">
        <w:rPr>
          <w:rFonts w:ascii="Open Sans" w:hAnsi="Open Sans" w:cs="Open Sans"/>
          <w:sz w:val="20"/>
          <w:szCs w:val="20"/>
        </w:rPr>
        <w:t xml:space="preserve"> na realizację robót budowlanych (</w:t>
      </w:r>
      <w:r w:rsidR="00A65CF7">
        <w:rPr>
          <w:rFonts w:ascii="Open Sans" w:hAnsi="Open Sans" w:cs="Open Sans"/>
          <w:sz w:val="20"/>
          <w:szCs w:val="20"/>
        </w:rPr>
        <w:t>skuteczne zgłoszenie robót budowlanych</w:t>
      </w:r>
      <w:r w:rsidR="004A317F">
        <w:rPr>
          <w:rFonts w:ascii="Open Sans" w:hAnsi="Open Sans" w:cs="Open Sans"/>
          <w:sz w:val="20"/>
          <w:szCs w:val="20"/>
        </w:rPr>
        <w:t xml:space="preserve"> lub/i decyzji o pozwoleniu na budowę</w:t>
      </w:r>
      <w:r w:rsidR="003A1823">
        <w:rPr>
          <w:rFonts w:ascii="Open Sans" w:hAnsi="Open Sans" w:cs="Open Sans"/>
          <w:sz w:val="20"/>
          <w:szCs w:val="20"/>
        </w:rPr>
        <w:t>)</w:t>
      </w:r>
      <w:r w:rsidRPr="00125983">
        <w:rPr>
          <w:rFonts w:ascii="Open Sans" w:hAnsi="Open Sans" w:cs="Open Sans"/>
          <w:sz w:val="20"/>
          <w:szCs w:val="20"/>
        </w:rPr>
        <w:t xml:space="preserve"> we wskazanym poniżej zakresie:</w:t>
      </w:r>
    </w:p>
    <w:p w14:paraId="0B1C797C" w14:textId="77777777" w:rsidR="00DA201C" w:rsidRDefault="00DA201C" w:rsidP="00125983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20D6B1ED" w14:textId="788B4C93" w:rsidR="004A317F" w:rsidRPr="004A317F" w:rsidRDefault="004A317F" w:rsidP="00125983">
      <w:pPr>
        <w:spacing w:line="276" w:lineRule="auto"/>
        <w:ind w:right="2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4A317F">
        <w:rPr>
          <w:rFonts w:ascii="Open Sans" w:hAnsi="Open Sans" w:cs="Open Sans"/>
          <w:b/>
          <w:bCs/>
          <w:sz w:val="20"/>
          <w:szCs w:val="20"/>
          <w:u w:val="single"/>
        </w:rPr>
        <w:t>Zeszyt nr 1:</w:t>
      </w:r>
    </w:p>
    <w:p w14:paraId="28C647F8" w14:textId="263AB70D" w:rsidR="00A65CF7" w:rsidRPr="004A317F" w:rsidRDefault="003A1823" w:rsidP="004A317F">
      <w:pPr>
        <w:pStyle w:val="Akapitzlist"/>
        <w:numPr>
          <w:ilvl w:val="0"/>
          <w:numId w:val="4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Wykonanie koncepcji </w:t>
      </w:r>
      <w:r w:rsidR="004A317F">
        <w:rPr>
          <w:rFonts w:ascii="Open Sans" w:hAnsi="Open Sans" w:cs="Open Sans"/>
          <w:sz w:val="20"/>
          <w:szCs w:val="20"/>
        </w:rPr>
        <w:t>budowy miejsc postojowych,</w:t>
      </w:r>
    </w:p>
    <w:p w14:paraId="59C3CF88" w14:textId="7DB532E5" w:rsidR="00A56567" w:rsidRPr="00154950" w:rsidRDefault="007E0D9E" w:rsidP="00154950">
      <w:pPr>
        <w:pStyle w:val="Akapitzlist"/>
        <w:numPr>
          <w:ilvl w:val="0"/>
          <w:numId w:val="4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Wykonanie projekt</w:t>
      </w:r>
      <w:r w:rsidR="004A317F">
        <w:rPr>
          <w:rFonts w:ascii="Open Sans" w:hAnsi="Open Sans" w:cs="Open Sans"/>
          <w:sz w:val="20"/>
          <w:szCs w:val="20"/>
        </w:rPr>
        <w:t>u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4A317F">
        <w:rPr>
          <w:rFonts w:ascii="Open Sans" w:hAnsi="Open Sans" w:cs="Open Sans"/>
          <w:sz w:val="20"/>
          <w:szCs w:val="20"/>
        </w:rPr>
        <w:t>budowlanego budowy miejsc postojowych,</w:t>
      </w:r>
    </w:p>
    <w:p w14:paraId="72C53BC1" w14:textId="463BBE99" w:rsidR="004A317F" w:rsidRPr="004A317F" w:rsidRDefault="004A317F" w:rsidP="004A317F">
      <w:pPr>
        <w:pStyle w:val="Akapitzlist"/>
        <w:numPr>
          <w:ilvl w:val="0"/>
          <w:numId w:val="4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A317F">
        <w:rPr>
          <w:rFonts w:ascii="Open Sans" w:hAnsi="Open Sans" w:cs="Open Sans"/>
          <w:sz w:val="20"/>
          <w:szCs w:val="20"/>
        </w:rPr>
        <w:t>Wykonanie projektu b</w:t>
      </w:r>
      <w:r w:rsidRPr="004A317F">
        <w:rPr>
          <w:rFonts w:ascii="Open Sans" w:hAnsi="Open Sans" w:cs="Open Sans"/>
          <w:sz w:val="20"/>
          <w:szCs w:val="20"/>
        </w:rPr>
        <w:t>udow</w:t>
      </w:r>
      <w:r w:rsidRPr="004A317F">
        <w:rPr>
          <w:rFonts w:ascii="Open Sans" w:hAnsi="Open Sans" w:cs="Open Sans"/>
          <w:sz w:val="20"/>
          <w:szCs w:val="20"/>
        </w:rPr>
        <w:t>y</w:t>
      </w:r>
      <w:r w:rsidRPr="004A317F">
        <w:rPr>
          <w:rFonts w:ascii="Open Sans" w:hAnsi="Open Sans" w:cs="Open Sans"/>
          <w:sz w:val="20"/>
          <w:szCs w:val="20"/>
        </w:rPr>
        <w:t xml:space="preserve"> odprowadzenia wód opadowych na tereny zielone lub </w:t>
      </w:r>
      <w:r w:rsidRPr="004A317F">
        <w:rPr>
          <w:rFonts w:ascii="Open Sans" w:hAnsi="Open Sans" w:cs="Open Sans"/>
          <w:sz w:val="20"/>
          <w:szCs w:val="20"/>
        </w:rPr>
        <w:t>sieci kanalizacji deszczowej</w:t>
      </w:r>
    </w:p>
    <w:p w14:paraId="46754951" w14:textId="77777777" w:rsidR="004A317F" w:rsidRPr="004A317F" w:rsidRDefault="004A317F" w:rsidP="004A317F">
      <w:pPr>
        <w:pStyle w:val="Akapitzlist"/>
        <w:numPr>
          <w:ilvl w:val="0"/>
          <w:numId w:val="4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Wykonanie projektu p</w:t>
      </w:r>
      <w:r w:rsidRPr="004A317F">
        <w:rPr>
          <w:rFonts w:ascii="Open Sans" w:hAnsi="Open Sans" w:cs="Open Sans"/>
          <w:sz w:val="20"/>
          <w:szCs w:val="20"/>
        </w:rPr>
        <w:t>rzebudow</w:t>
      </w:r>
      <w:r>
        <w:rPr>
          <w:rFonts w:ascii="Open Sans" w:hAnsi="Open Sans" w:cs="Open Sans"/>
          <w:sz w:val="20"/>
          <w:szCs w:val="20"/>
        </w:rPr>
        <w:t>y</w:t>
      </w:r>
      <w:r w:rsidRPr="004A317F">
        <w:rPr>
          <w:rFonts w:ascii="Open Sans" w:hAnsi="Open Sans" w:cs="Open Sans"/>
          <w:sz w:val="20"/>
          <w:szCs w:val="20"/>
        </w:rPr>
        <w:t xml:space="preserve"> kolizji z istniejącą infrastrukturą (jeżeli zajdzie taka potrzeba).</w:t>
      </w:r>
    </w:p>
    <w:p w14:paraId="20E43705" w14:textId="75C58B8D" w:rsidR="004A317F" w:rsidRDefault="004A317F" w:rsidP="004A317F">
      <w:pPr>
        <w:pStyle w:val="Akapitzlist"/>
        <w:numPr>
          <w:ilvl w:val="0"/>
          <w:numId w:val="4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Wykonanie projektu z</w:t>
      </w:r>
      <w:r w:rsidRPr="004A317F">
        <w:rPr>
          <w:rFonts w:ascii="Open Sans" w:hAnsi="Open Sans" w:cs="Open Sans"/>
          <w:sz w:val="20"/>
          <w:szCs w:val="20"/>
        </w:rPr>
        <w:t>agospodarowanie terenu zielonego</w:t>
      </w:r>
      <w:r>
        <w:rPr>
          <w:rFonts w:ascii="Open Sans" w:hAnsi="Open Sans" w:cs="Open Sans"/>
          <w:sz w:val="20"/>
          <w:szCs w:val="20"/>
        </w:rPr>
        <w:t xml:space="preserve"> w pobliżu </w:t>
      </w:r>
      <w:r>
        <w:rPr>
          <w:rFonts w:ascii="Open Sans" w:hAnsi="Open Sans" w:cs="Open Sans"/>
          <w:sz w:val="20"/>
          <w:szCs w:val="20"/>
        </w:rPr>
        <w:t>miejsc postojowych.</w:t>
      </w:r>
    </w:p>
    <w:p w14:paraId="2059A9CB" w14:textId="77777777" w:rsidR="00DA201C" w:rsidRDefault="00DA201C" w:rsidP="00DA201C">
      <w:pPr>
        <w:pStyle w:val="Akapitzlist"/>
        <w:spacing w:line="276" w:lineRule="auto"/>
        <w:ind w:left="720" w:right="2"/>
        <w:jc w:val="both"/>
        <w:rPr>
          <w:rFonts w:ascii="Open Sans" w:hAnsi="Open Sans" w:cs="Open Sans"/>
          <w:sz w:val="20"/>
          <w:szCs w:val="20"/>
        </w:rPr>
      </w:pPr>
    </w:p>
    <w:p w14:paraId="2239F74A" w14:textId="391E6954" w:rsidR="004A317F" w:rsidRPr="004A317F" w:rsidRDefault="004A317F" w:rsidP="004A317F">
      <w:pPr>
        <w:spacing w:line="276" w:lineRule="auto"/>
        <w:ind w:right="2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4A317F">
        <w:rPr>
          <w:rFonts w:ascii="Open Sans" w:hAnsi="Open Sans" w:cs="Open Sans"/>
          <w:b/>
          <w:bCs/>
          <w:sz w:val="20"/>
          <w:szCs w:val="20"/>
          <w:u w:val="single"/>
        </w:rPr>
        <w:t>Zeszyt nr 2:</w:t>
      </w:r>
    </w:p>
    <w:p w14:paraId="1D1E3CCA" w14:textId="1E97CB13" w:rsidR="004A317F" w:rsidRPr="004A317F" w:rsidRDefault="004A317F" w:rsidP="004A317F">
      <w:pPr>
        <w:pStyle w:val="Akapitzlist"/>
        <w:numPr>
          <w:ilvl w:val="0"/>
          <w:numId w:val="31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Wykonanie koncepcji budowy </w:t>
      </w:r>
      <w:r>
        <w:rPr>
          <w:rFonts w:ascii="Open Sans" w:hAnsi="Open Sans" w:cs="Open Sans"/>
          <w:sz w:val="20"/>
          <w:szCs w:val="20"/>
        </w:rPr>
        <w:t>drogi dojazdowej do miejsc postojowych,</w:t>
      </w:r>
    </w:p>
    <w:p w14:paraId="2C0EC2B0" w14:textId="25001AFB" w:rsidR="004A317F" w:rsidRPr="00154950" w:rsidRDefault="004A317F" w:rsidP="004A317F">
      <w:pPr>
        <w:pStyle w:val="Akapitzlist"/>
        <w:numPr>
          <w:ilvl w:val="0"/>
          <w:numId w:val="31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Wykonanie projektu budowlanego budowy </w:t>
      </w:r>
      <w:r>
        <w:rPr>
          <w:rFonts w:ascii="Open Sans" w:hAnsi="Open Sans" w:cs="Open Sans"/>
          <w:sz w:val="20"/>
          <w:szCs w:val="20"/>
        </w:rPr>
        <w:t>drogi dojazdowej do miejsc postojowych</w:t>
      </w:r>
    </w:p>
    <w:p w14:paraId="4D4FA158" w14:textId="40566A40" w:rsidR="004A317F" w:rsidRPr="004A317F" w:rsidRDefault="004A317F" w:rsidP="004A317F">
      <w:pPr>
        <w:pStyle w:val="Akapitzlist"/>
        <w:numPr>
          <w:ilvl w:val="0"/>
          <w:numId w:val="31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4A317F">
        <w:rPr>
          <w:rFonts w:ascii="Open Sans" w:hAnsi="Open Sans" w:cs="Open Sans"/>
          <w:sz w:val="20"/>
          <w:szCs w:val="20"/>
        </w:rPr>
        <w:t>Wykonanie projektu budowy odprowadzenia wód opadowych na tereny zielone lub sieci kanalizacji deszczowej</w:t>
      </w:r>
      <w:r>
        <w:rPr>
          <w:rFonts w:ascii="Open Sans" w:hAnsi="Open Sans" w:cs="Open Sans"/>
          <w:sz w:val="20"/>
          <w:szCs w:val="20"/>
        </w:rPr>
        <w:t>,</w:t>
      </w:r>
    </w:p>
    <w:p w14:paraId="02ED8AC8" w14:textId="324C067B" w:rsidR="004A317F" w:rsidRPr="004A317F" w:rsidRDefault="004A317F" w:rsidP="004A317F">
      <w:pPr>
        <w:pStyle w:val="Akapitzlist"/>
        <w:numPr>
          <w:ilvl w:val="0"/>
          <w:numId w:val="31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Wykonanie projektu p</w:t>
      </w:r>
      <w:r w:rsidRPr="004A317F">
        <w:rPr>
          <w:rFonts w:ascii="Open Sans" w:hAnsi="Open Sans" w:cs="Open Sans"/>
          <w:sz w:val="20"/>
          <w:szCs w:val="20"/>
        </w:rPr>
        <w:t>rzebudow</w:t>
      </w:r>
      <w:r>
        <w:rPr>
          <w:rFonts w:ascii="Open Sans" w:hAnsi="Open Sans" w:cs="Open Sans"/>
          <w:sz w:val="20"/>
          <w:szCs w:val="20"/>
        </w:rPr>
        <w:t>y</w:t>
      </w:r>
      <w:r w:rsidRPr="004A317F">
        <w:rPr>
          <w:rFonts w:ascii="Open Sans" w:hAnsi="Open Sans" w:cs="Open Sans"/>
          <w:sz w:val="20"/>
          <w:szCs w:val="20"/>
        </w:rPr>
        <w:t xml:space="preserve"> kolizji z istniejącą infrastrukturą (jeżeli zajdzie taka potrzeba).</w:t>
      </w:r>
    </w:p>
    <w:p w14:paraId="6DF1DE04" w14:textId="35F677E7" w:rsidR="004A317F" w:rsidRDefault="004A317F" w:rsidP="004A317F">
      <w:pPr>
        <w:pStyle w:val="Akapitzlist"/>
        <w:numPr>
          <w:ilvl w:val="0"/>
          <w:numId w:val="31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Wykonanie projektu z</w:t>
      </w:r>
      <w:r w:rsidRPr="004A317F">
        <w:rPr>
          <w:rFonts w:ascii="Open Sans" w:hAnsi="Open Sans" w:cs="Open Sans"/>
          <w:sz w:val="20"/>
          <w:szCs w:val="20"/>
        </w:rPr>
        <w:t>agospodarowanie terenu zielonego</w:t>
      </w:r>
      <w:r>
        <w:rPr>
          <w:rFonts w:ascii="Open Sans" w:hAnsi="Open Sans" w:cs="Open Sans"/>
          <w:sz w:val="20"/>
          <w:szCs w:val="20"/>
        </w:rPr>
        <w:t xml:space="preserve"> w pobliżu drogi dojazdowej,</w:t>
      </w:r>
    </w:p>
    <w:p w14:paraId="5A77F718" w14:textId="77777777" w:rsidR="004A317F" w:rsidRPr="004A317F" w:rsidRDefault="004A317F" w:rsidP="004A317F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23D923C6" w14:textId="77777777" w:rsidR="00154950" w:rsidRDefault="00154950" w:rsidP="00154950">
      <w:pPr>
        <w:pStyle w:val="Akapitzlist"/>
        <w:numPr>
          <w:ilvl w:val="0"/>
          <w:numId w:val="29"/>
        </w:numPr>
        <w:spacing w:line="276" w:lineRule="auto"/>
        <w:ind w:left="0" w:right="2" w:firstLine="0"/>
        <w:jc w:val="both"/>
        <w:rPr>
          <w:rFonts w:ascii="Open Sans" w:hAnsi="Open Sans" w:cs="Open Sans"/>
          <w:sz w:val="20"/>
          <w:szCs w:val="20"/>
          <w:u w:val="single"/>
        </w:rPr>
      </w:pPr>
      <w:r w:rsidRPr="00E0367F">
        <w:rPr>
          <w:rFonts w:ascii="Open Sans" w:hAnsi="Open Sans" w:cs="Open Sans"/>
          <w:sz w:val="20"/>
          <w:szCs w:val="20"/>
          <w:u w:val="single"/>
        </w:rPr>
        <w:t>Zamawiający:</w:t>
      </w:r>
    </w:p>
    <w:p w14:paraId="11A397F0" w14:textId="77777777" w:rsidR="00DA201C" w:rsidRPr="00E0367F" w:rsidRDefault="00DA201C" w:rsidP="00DA201C">
      <w:pPr>
        <w:pStyle w:val="Akapitzlist"/>
        <w:spacing w:line="276" w:lineRule="auto"/>
        <w:ind w:right="2"/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4EEEDDE6" w14:textId="77777777" w:rsidR="004A317F" w:rsidRPr="004A317F" w:rsidRDefault="004A317F" w:rsidP="00154950">
      <w:pPr>
        <w:spacing w:line="276" w:lineRule="auto"/>
        <w:ind w:left="709" w:right="2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4A317F">
        <w:rPr>
          <w:rFonts w:ascii="Open Sans" w:hAnsi="Open Sans" w:cs="Open Sans"/>
          <w:b/>
          <w:bCs/>
          <w:sz w:val="20"/>
          <w:szCs w:val="20"/>
          <w:u w:val="single"/>
        </w:rPr>
        <w:t xml:space="preserve">Zeszyt nr 1: </w:t>
      </w:r>
    </w:p>
    <w:p w14:paraId="5C3E2397" w14:textId="39094708" w:rsidR="00154950" w:rsidRPr="00826D6F" w:rsidRDefault="00045AD7" w:rsidP="00154950">
      <w:pPr>
        <w:spacing w:line="276" w:lineRule="auto"/>
        <w:ind w:left="709"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045AD7">
        <w:rPr>
          <w:rFonts w:ascii="Open Sans" w:hAnsi="Open Sans" w:cs="Open Sans"/>
          <w:sz w:val="20"/>
          <w:szCs w:val="20"/>
        </w:rPr>
        <w:t>Inwestor:</w:t>
      </w:r>
      <w:r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154950" w:rsidRPr="00826D6F">
        <w:rPr>
          <w:rFonts w:ascii="Open Sans" w:hAnsi="Open Sans" w:cs="Open Sans"/>
          <w:b/>
          <w:bCs/>
          <w:sz w:val="20"/>
          <w:szCs w:val="20"/>
        </w:rPr>
        <w:t>Gmina Starachowice</w:t>
      </w:r>
    </w:p>
    <w:p w14:paraId="56E84EB1" w14:textId="77777777" w:rsidR="00154950" w:rsidRPr="00826D6F" w:rsidRDefault="00154950" w:rsidP="00154950">
      <w:pPr>
        <w:spacing w:line="276" w:lineRule="auto"/>
        <w:ind w:left="709"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u</w:t>
      </w:r>
      <w:r w:rsidRPr="00826D6F">
        <w:rPr>
          <w:rFonts w:ascii="Open Sans" w:hAnsi="Open Sans" w:cs="Open Sans"/>
          <w:sz w:val="20"/>
          <w:szCs w:val="20"/>
        </w:rPr>
        <w:t>l. Radomska 45</w:t>
      </w:r>
    </w:p>
    <w:p w14:paraId="291FB94A" w14:textId="77777777" w:rsidR="00154950" w:rsidRPr="00826D6F" w:rsidRDefault="00154950" w:rsidP="00154950">
      <w:pPr>
        <w:spacing w:line="276" w:lineRule="auto"/>
        <w:ind w:left="709" w:right="2"/>
        <w:jc w:val="both"/>
        <w:rPr>
          <w:rFonts w:ascii="Open Sans" w:hAnsi="Open Sans" w:cs="Open Sans"/>
          <w:sz w:val="20"/>
          <w:szCs w:val="20"/>
        </w:rPr>
      </w:pPr>
      <w:r w:rsidRPr="00826D6F">
        <w:rPr>
          <w:rFonts w:ascii="Open Sans" w:hAnsi="Open Sans" w:cs="Open Sans"/>
          <w:sz w:val="20"/>
          <w:szCs w:val="20"/>
        </w:rPr>
        <w:t>27-200 Starachowice</w:t>
      </w:r>
    </w:p>
    <w:p w14:paraId="41140F52" w14:textId="77777777" w:rsidR="00154950" w:rsidRPr="00826D6F" w:rsidRDefault="00154950" w:rsidP="00154950">
      <w:pPr>
        <w:spacing w:line="276" w:lineRule="auto"/>
        <w:ind w:left="709" w:right="2"/>
        <w:jc w:val="both"/>
        <w:rPr>
          <w:rFonts w:ascii="Open Sans" w:hAnsi="Open Sans" w:cs="Open Sans"/>
          <w:sz w:val="20"/>
          <w:szCs w:val="20"/>
        </w:rPr>
      </w:pPr>
      <w:r w:rsidRPr="00826D6F">
        <w:rPr>
          <w:rFonts w:ascii="Open Sans" w:hAnsi="Open Sans" w:cs="Open Sans"/>
          <w:sz w:val="20"/>
          <w:szCs w:val="20"/>
        </w:rPr>
        <w:t>NIP: 664-19-09-150</w:t>
      </w:r>
    </w:p>
    <w:p w14:paraId="399C828C" w14:textId="77777777" w:rsidR="00154950" w:rsidRPr="00826D6F" w:rsidRDefault="00154950" w:rsidP="00154950">
      <w:pPr>
        <w:spacing w:line="276" w:lineRule="auto"/>
        <w:ind w:left="709" w:right="2"/>
        <w:jc w:val="both"/>
        <w:rPr>
          <w:rFonts w:ascii="Open Sans" w:hAnsi="Open Sans" w:cs="Open Sans"/>
          <w:sz w:val="20"/>
          <w:szCs w:val="20"/>
        </w:rPr>
      </w:pPr>
      <w:r w:rsidRPr="00826D6F">
        <w:rPr>
          <w:rFonts w:ascii="Open Sans" w:hAnsi="Open Sans" w:cs="Open Sans"/>
          <w:sz w:val="20"/>
          <w:szCs w:val="20"/>
        </w:rPr>
        <w:t>Regon: 291009892</w:t>
      </w:r>
    </w:p>
    <w:p w14:paraId="444912D2" w14:textId="77777777" w:rsidR="00154950" w:rsidRPr="00826D6F" w:rsidRDefault="00154950" w:rsidP="00154950">
      <w:pPr>
        <w:spacing w:line="276" w:lineRule="auto"/>
        <w:ind w:left="709" w:right="2"/>
        <w:jc w:val="both"/>
        <w:rPr>
          <w:rFonts w:ascii="Open Sans" w:hAnsi="Open Sans" w:cs="Open Sans"/>
          <w:sz w:val="20"/>
          <w:szCs w:val="20"/>
        </w:rPr>
      </w:pPr>
      <w:r w:rsidRPr="00826D6F">
        <w:rPr>
          <w:rFonts w:ascii="Open Sans" w:hAnsi="Open Sans" w:cs="Open Sans"/>
          <w:sz w:val="20"/>
          <w:szCs w:val="20"/>
        </w:rPr>
        <w:t>Strona www: www.starachowice.eu</w:t>
      </w:r>
    </w:p>
    <w:p w14:paraId="4263D396" w14:textId="60E844CE" w:rsidR="00154950" w:rsidRDefault="00154950" w:rsidP="00154950">
      <w:pPr>
        <w:spacing w:line="276" w:lineRule="auto"/>
        <w:ind w:left="709" w:right="2"/>
        <w:jc w:val="both"/>
        <w:rPr>
          <w:rFonts w:ascii="Open Sans" w:hAnsi="Open Sans" w:cs="Open Sans"/>
          <w:sz w:val="20"/>
          <w:szCs w:val="20"/>
        </w:rPr>
      </w:pPr>
      <w:r w:rsidRPr="00826D6F">
        <w:rPr>
          <w:rFonts w:ascii="Open Sans" w:hAnsi="Open Sans" w:cs="Open Sans"/>
          <w:sz w:val="20"/>
          <w:szCs w:val="20"/>
        </w:rPr>
        <w:t>tel. 41-</w:t>
      </w:r>
      <w:r w:rsidR="00913AA1">
        <w:rPr>
          <w:rFonts w:ascii="Open Sans" w:hAnsi="Open Sans" w:cs="Open Sans"/>
          <w:sz w:val="20"/>
          <w:szCs w:val="20"/>
        </w:rPr>
        <w:t>322-10-00</w:t>
      </w:r>
    </w:p>
    <w:p w14:paraId="28BF3FEC" w14:textId="77777777" w:rsidR="004A317F" w:rsidRDefault="004A317F" w:rsidP="00154950">
      <w:pPr>
        <w:spacing w:line="276" w:lineRule="auto"/>
        <w:ind w:left="709" w:right="2"/>
        <w:jc w:val="both"/>
        <w:rPr>
          <w:rFonts w:ascii="Open Sans" w:hAnsi="Open Sans" w:cs="Open Sans"/>
          <w:sz w:val="20"/>
          <w:szCs w:val="20"/>
        </w:rPr>
      </w:pPr>
    </w:p>
    <w:p w14:paraId="398527FE" w14:textId="1D3AF8D8" w:rsidR="004A317F" w:rsidRPr="004A317F" w:rsidRDefault="004A317F" w:rsidP="004A317F">
      <w:pPr>
        <w:spacing w:line="276" w:lineRule="auto"/>
        <w:ind w:left="709" w:right="2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4A317F">
        <w:rPr>
          <w:rFonts w:ascii="Open Sans" w:hAnsi="Open Sans" w:cs="Open Sans"/>
          <w:b/>
          <w:bCs/>
          <w:sz w:val="20"/>
          <w:szCs w:val="20"/>
          <w:u w:val="single"/>
        </w:rPr>
        <w:lastRenderedPageBreak/>
        <w:t xml:space="preserve">Zeszyt nr </w:t>
      </w:r>
      <w:r>
        <w:rPr>
          <w:rFonts w:ascii="Open Sans" w:hAnsi="Open Sans" w:cs="Open Sans"/>
          <w:b/>
          <w:bCs/>
          <w:sz w:val="20"/>
          <w:szCs w:val="20"/>
          <w:u w:val="single"/>
        </w:rPr>
        <w:t>2</w:t>
      </w:r>
      <w:r w:rsidRPr="004A317F">
        <w:rPr>
          <w:rFonts w:ascii="Open Sans" w:hAnsi="Open Sans" w:cs="Open Sans"/>
          <w:b/>
          <w:bCs/>
          <w:sz w:val="20"/>
          <w:szCs w:val="20"/>
          <w:u w:val="single"/>
        </w:rPr>
        <w:t xml:space="preserve">: </w:t>
      </w:r>
    </w:p>
    <w:p w14:paraId="5400B0A2" w14:textId="0162A5C7" w:rsidR="004A317F" w:rsidRPr="00913AA1" w:rsidRDefault="00045AD7" w:rsidP="00154950">
      <w:pPr>
        <w:spacing w:line="276" w:lineRule="auto"/>
        <w:ind w:left="709"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045AD7">
        <w:rPr>
          <w:rFonts w:ascii="Open Sans" w:hAnsi="Open Sans" w:cs="Open Sans"/>
          <w:sz w:val="20"/>
          <w:szCs w:val="20"/>
        </w:rPr>
        <w:t>Inwestor:</w:t>
      </w:r>
      <w:r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4A317F" w:rsidRPr="00913AA1">
        <w:rPr>
          <w:rFonts w:ascii="Open Sans" w:hAnsi="Open Sans" w:cs="Open Sans"/>
          <w:b/>
          <w:bCs/>
          <w:sz w:val="20"/>
          <w:szCs w:val="20"/>
        </w:rPr>
        <w:t xml:space="preserve">Starachowicka Spółdzielnia Mieszkaniowa </w:t>
      </w:r>
    </w:p>
    <w:p w14:paraId="5D4F6A82" w14:textId="77777777" w:rsidR="00913AA1" w:rsidRPr="00913AA1" w:rsidRDefault="00913AA1" w:rsidP="00913AA1">
      <w:pPr>
        <w:spacing w:line="276" w:lineRule="auto"/>
        <w:ind w:left="709" w:right="2"/>
        <w:jc w:val="both"/>
        <w:rPr>
          <w:rFonts w:ascii="Open Sans" w:hAnsi="Open Sans" w:cs="Open Sans"/>
          <w:sz w:val="20"/>
          <w:szCs w:val="20"/>
        </w:rPr>
      </w:pPr>
      <w:r w:rsidRPr="00913AA1">
        <w:rPr>
          <w:rFonts w:ascii="Open Sans" w:hAnsi="Open Sans" w:cs="Open Sans"/>
          <w:sz w:val="20"/>
          <w:szCs w:val="20"/>
        </w:rPr>
        <w:t>ul. Wojska Polskiego 9</w:t>
      </w:r>
    </w:p>
    <w:p w14:paraId="3DFCCDDB" w14:textId="7E583CF0" w:rsidR="00913AA1" w:rsidRPr="00913AA1" w:rsidRDefault="00913AA1" w:rsidP="00913AA1">
      <w:pPr>
        <w:spacing w:line="276" w:lineRule="auto"/>
        <w:ind w:left="709" w:right="2"/>
        <w:jc w:val="both"/>
        <w:rPr>
          <w:rFonts w:ascii="Open Sans" w:hAnsi="Open Sans" w:cs="Open Sans"/>
          <w:sz w:val="20"/>
          <w:szCs w:val="20"/>
        </w:rPr>
      </w:pPr>
      <w:r w:rsidRPr="00913AA1">
        <w:rPr>
          <w:rFonts w:ascii="Open Sans" w:hAnsi="Open Sans" w:cs="Open Sans"/>
          <w:sz w:val="20"/>
          <w:szCs w:val="20"/>
        </w:rPr>
        <w:t>27-200 Starachowice</w:t>
      </w:r>
    </w:p>
    <w:p w14:paraId="26721EEE" w14:textId="6C64779D" w:rsidR="00913AA1" w:rsidRPr="00913AA1" w:rsidRDefault="00913AA1" w:rsidP="00913AA1">
      <w:pPr>
        <w:spacing w:line="276" w:lineRule="auto"/>
        <w:ind w:left="709" w:right="2"/>
        <w:jc w:val="both"/>
        <w:rPr>
          <w:rFonts w:ascii="Open Sans" w:hAnsi="Open Sans" w:cs="Open Sans"/>
          <w:sz w:val="20"/>
          <w:szCs w:val="20"/>
        </w:rPr>
      </w:pPr>
      <w:r w:rsidRPr="00913AA1">
        <w:rPr>
          <w:rFonts w:ascii="Open Sans" w:hAnsi="Open Sans" w:cs="Open Sans"/>
          <w:sz w:val="20"/>
          <w:szCs w:val="20"/>
        </w:rPr>
        <w:t>NIP</w:t>
      </w:r>
      <w:r>
        <w:rPr>
          <w:rFonts w:ascii="Open Sans" w:hAnsi="Open Sans" w:cs="Open Sans"/>
          <w:sz w:val="20"/>
          <w:szCs w:val="20"/>
        </w:rPr>
        <w:t>:</w:t>
      </w:r>
      <w:r w:rsidRPr="00913AA1">
        <w:rPr>
          <w:rFonts w:ascii="Open Sans" w:hAnsi="Open Sans" w:cs="Open Sans"/>
          <w:sz w:val="20"/>
          <w:szCs w:val="20"/>
        </w:rPr>
        <w:t xml:space="preserve"> 6640000319</w:t>
      </w:r>
    </w:p>
    <w:p w14:paraId="0AB8FE68" w14:textId="654DA384" w:rsidR="00154950" w:rsidRDefault="00913AA1" w:rsidP="00913AA1">
      <w:pPr>
        <w:spacing w:line="276" w:lineRule="auto"/>
        <w:ind w:left="709" w:right="2"/>
        <w:jc w:val="both"/>
        <w:rPr>
          <w:rFonts w:ascii="Open Sans" w:hAnsi="Open Sans" w:cs="Open Sans"/>
          <w:sz w:val="20"/>
          <w:szCs w:val="20"/>
        </w:rPr>
      </w:pPr>
      <w:r w:rsidRPr="00913AA1">
        <w:rPr>
          <w:rFonts w:ascii="Open Sans" w:hAnsi="Open Sans" w:cs="Open Sans"/>
          <w:sz w:val="20"/>
          <w:szCs w:val="20"/>
        </w:rPr>
        <w:t>R</w:t>
      </w:r>
      <w:r>
        <w:rPr>
          <w:rFonts w:ascii="Open Sans" w:hAnsi="Open Sans" w:cs="Open Sans"/>
          <w:sz w:val="20"/>
          <w:szCs w:val="20"/>
        </w:rPr>
        <w:t>egon:</w:t>
      </w:r>
      <w:r w:rsidRPr="00913AA1">
        <w:rPr>
          <w:rFonts w:ascii="Open Sans" w:hAnsi="Open Sans" w:cs="Open Sans"/>
          <w:sz w:val="20"/>
          <w:szCs w:val="20"/>
        </w:rPr>
        <w:t xml:space="preserve"> 00048526</w:t>
      </w:r>
    </w:p>
    <w:p w14:paraId="46A19B39" w14:textId="354200C7" w:rsidR="00913AA1" w:rsidRDefault="00913AA1" w:rsidP="00913AA1">
      <w:pPr>
        <w:spacing w:line="276" w:lineRule="auto"/>
        <w:ind w:left="709"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Strona www: ssm.starachowice.pl</w:t>
      </w:r>
    </w:p>
    <w:p w14:paraId="0A182C11" w14:textId="5ECB5229" w:rsidR="00913AA1" w:rsidRDefault="00913AA1" w:rsidP="00913AA1">
      <w:pPr>
        <w:spacing w:line="276" w:lineRule="auto"/>
        <w:ind w:left="709"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Tel.: (41) 275-63-40</w:t>
      </w:r>
    </w:p>
    <w:p w14:paraId="59512D01" w14:textId="77777777" w:rsidR="00913AA1" w:rsidRPr="00913AA1" w:rsidRDefault="00913AA1" w:rsidP="00913AA1">
      <w:pPr>
        <w:spacing w:line="276" w:lineRule="auto"/>
        <w:ind w:left="709" w:right="2"/>
        <w:jc w:val="both"/>
        <w:rPr>
          <w:rFonts w:ascii="Open Sans" w:hAnsi="Open Sans" w:cs="Open Sans"/>
          <w:sz w:val="20"/>
          <w:szCs w:val="20"/>
        </w:rPr>
      </w:pPr>
    </w:p>
    <w:p w14:paraId="7604983F" w14:textId="77777777" w:rsidR="00154950" w:rsidRPr="00826D6F" w:rsidRDefault="00154950" w:rsidP="00154950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  <w:u w:val="single"/>
        </w:rPr>
      </w:pPr>
      <w:r w:rsidRPr="00826D6F">
        <w:rPr>
          <w:rFonts w:ascii="Open Sans" w:hAnsi="Open Sans" w:cs="Open Sans"/>
          <w:sz w:val="20"/>
          <w:szCs w:val="20"/>
          <w:u w:val="single"/>
        </w:rPr>
        <w:t>Kody CPV:</w:t>
      </w:r>
    </w:p>
    <w:p w14:paraId="625E72CA" w14:textId="41451C42" w:rsidR="00913AA1" w:rsidRDefault="00913AA1" w:rsidP="00154950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71000000-8 Usługi architektoniczne, budowlane, inżynieryjne i kontrolne</w:t>
      </w:r>
    </w:p>
    <w:p w14:paraId="29519922" w14:textId="5910B83E" w:rsidR="00154950" w:rsidRPr="00826D6F" w:rsidRDefault="00154950" w:rsidP="00154950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826D6F">
        <w:rPr>
          <w:rFonts w:ascii="Open Sans" w:hAnsi="Open Sans" w:cs="Open Sans"/>
          <w:sz w:val="20"/>
          <w:szCs w:val="20"/>
        </w:rPr>
        <w:t>71</w:t>
      </w:r>
      <w:r w:rsidR="00913AA1">
        <w:rPr>
          <w:rFonts w:ascii="Open Sans" w:hAnsi="Open Sans" w:cs="Open Sans"/>
          <w:sz w:val="20"/>
          <w:szCs w:val="20"/>
        </w:rPr>
        <w:t>32</w:t>
      </w:r>
      <w:r w:rsidRPr="00826D6F">
        <w:rPr>
          <w:rFonts w:ascii="Open Sans" w:hAnsi="Open Sans" w:cs="Open Sans"/>
          <w:sz w:val="20"/>
          <w:szCs w:val="20"/>
        </w:rPr>
        <w:t>0000-</w:t>
      </w:r>
      <w:r w:rsidR="00913AA1">
        <w:rPr>
          <w:rFonts w:ascii="Open Sans" w:hAnsi="Open Sans" w:cs="Open Sans"/>
          <w:sz w:val="20"/>
          <w:szCs w:val="20"/>
        </w:rPr>
        <w:t>7</w:t>
      </w:r>
      <w:r w:rsidRPr="00826D6F">
        <w:rPr>
          <w:rFonts w:ascii="Open Sans" w:hAnsi="Open Sans" w:cs="Open Sans"/>
          <w:sz w:val="20"/>
          <w:szCs w:val="20"/>
        </w:rPr>
        <w:t xml:space="preserve"> Usługi </w:t>
      </w:r>
      <w:r w:rsidR="00913AA1">
        <w:rPr>
          <w:rFonts w:ascii="Open Sans" w:hAnsi="Open Sans" w:cs="Open Sans"/>
          <w:sz w:val="20"/>
          <w:szCs w:val="20"/>
        </w:rPr>
        <w:t>inżynieryjne w zakresie projektowania</w:t>
      </w:r>
    </w:p>
    <w:p w14:paraId="6B60EFF6" w14:textId="77777777" w:rsidR="00154950" w:rsidRDefault="00154950" w:rsidP="00154950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826D6F">
        <w:rPr>
          <w:rFonts w:ascii="Open Sans" w:hAnsi="Open Sans" w:cs="Open Sans"/>
          <w:sz w:val="20"/>
          <w:szCs w:val="20"/>
        </w:rPr>
        <w:t>71240000-6 Przygotowanie przedsięwzięcia i projektu, oszacowanie kosztów</w:t>
      </w:r>
    </w:p>
    <w:p w14:paraId="00E299A5" w14:textId="77777777" w:rsidR="00154950" w:rsidRDefault="00154950" w:rsidP="00154950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2AF346D6" w14:textId="6A408434" w:rsidR="00154950" w:rsidRPr="00913AA1" w:rsidRDefault="00913AA1" w:rsidP="00913AA1">
      <w:pPr>
        <w:spacing w:line="276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913AA1">
        <w:rPr>
          <w:rFonts w:ascii="Open Sans" w:hAnsi="Open Sans" w:cs="Open Sans"/>
          <w:b/>
          <w:bCs/>
          <w:sz w:val="20"/>
          <w:szCs w:val="20"/>
        </w:rPr>
        <w:t>UWAGA.</w:t>
      </w:r>
    </w:p>
    <w:p w14:paraId="472249E5" w14:textId="3CFF8A65" w:rsidR="00DA201C" w:rsidRDefault="00DA201C" w:rsidP="00913AA1">
      <w:pPr>
        <w:pStyle w:val="Akapitzlist"/>
        <w:numPr>
          <w:ilvl w:val="0"/>
          <w:numId w:val="32"/>
        </w:numPr>
        <w:spacing w:line="276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Z każdym z Inwestorów (Gmina Starachowice oraz Starachowicka Spółdzielnia mieszkaniowa) zostanie podpisana oddzielna umowa.</w:t>
      </w:r>
    </w:p>
    <w:p w14:paraId="113DB482" w14:textId="15646278" w:rsidR="00913AA1" w:rsidRPr="00913AA1" w:rsidRDefault="00913AA1" w:rsidP="00913AA1">
      <w:pPr>
        <w:pStyle w:val="Akapitzlist"/>
        <w:numPr>
          <w:ilvl w:val="0"/>
          <w:numId w:val="32"/>
        </w:numPr>
        <w:spacing w:line="276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913AA1">
        <w:rPr>
          <w:rFonts w:ascii="Open Sans" w:hAnsi="Open Sans" w:cs="Open Sans"/>
          <w:b/>
          <w:bCs/>
          <w:sz w:val="20"/>
          <w:szCs w:val="20"/>
        </w:rPr>
        <w:t>Dla każdego z zeszytów Wykonawca zobowiązany jest uzyskać zezwolenie na realizację (tj. skuteczne zgłoszenie robót budowlanych lub/i decyzję o pozwoleniu na budowę) dla każdego z Inwestorów (Zamawiających).</w:t>
      </w:r>
    </w:p>
    <w:p w14:paraId="2B037338" w14:textId="1C9B5737" w:rsidR="00913AA1" w:rsidRDefault="00913AA1" w:rsidP="00913AA1">
      <w:pPr>
        <w:pStyle w:val="Akapitzlist"/>
        <w:numPr>
          <w:ilvl w:val="0"/>
          <w:numId w:val="32"/>
        </w:numPr>
        <w:spacing w:line="276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913AA1">
        <w:rPr>
          <w:rFonts w:ascii="Open Sans" w:hAnsi="Open Sans" w:cs="Open Sans"/>
          <w:b/>
          <w:bCs/>
          <w:sz w:val="20"/>
          <w:szCs w:val="20"/>
        </w:rPr>
        <w:t xml:space="preserve">Wykonawca po zakończeniu wykonania usługi wystawi dla każdego z </w:t>
      </w:r>
      <w:r w:rsidR="00DA201C">
        <w:rPr>
          <w:rFonts w:ascii="Open Sans" w:hAnsi="Open Sans" w:cs="Open Sans"/>
          <w:b/>
          <w:bCs/>
          <w:sz w:val="20"/>
          <w:szCs w:val="20"/>
        </w:rPr>
        <w:t>I</w:t>
      </w:r>
      <w:r w:rsidRPr="00913AA1">
        <w:rPr>
          <w:rFonts w:ascii="Open Sans" w:hAnsi="Open Sans" w:cs="Open Sans"/>
          <w:b/>
          <w:bCs/>
          <w:sz w:val="20"/>
          <w:szCs w:val="20"/>
        </w:rPr>
        <w:t>nwestorów osobną fakturę/rachunek.</w:t>
      </w:r>
    </w:p>
    <w:p w14:paraId="2884E934" w14:textId="0354DB8E" w:rsidR="00045AD7" w:rsidRPr="00045AD7" w:rsidRDefault="00045AD7" w:rsidP="00045AD7">
      <w:pPr>
        <w:pStyle w:val="Akapitzlist"/>
        <w:numPr>
          <w:ilvl w:val="0"/>
          <w:numId w:val="32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045AD7">
        <w:rPr>
          <w:rFonts w:ascii="Open Sans" w:hAnsi="Open Sans" w:cs="Open Sans"/>
          <w:sz w:val="20"/>
          <w:szCs w:val="20"/>
        </w:rPr>
        <w:t>Protok</w:t>
      </w:r>
      <w:r>
        <w:rPr>
          <w:rFonts w:ascii="Open Sans" w:hAnsi="Open Sans" w:cs="Open Sans"/>
          <w:sz w:val="20"/>
          <w:szCs w:val="20"/>
        </w:rPr>
        <w:t>oły</w:t>
      </w:r>
      <w:r w:rsidRPr="00045AD7">
        <w:rPr>
          <w:rFonts w:ascii="Open Sans" w:hAnsi="Open Sans" w:cs="Open Sans"/>
          <w:sz w:val="20"/>
          <w:szCs w:val="20"/>
        </w:rPr>
        <w:t xml:space="preserve"> zdawczo – odbiorcz</w:t>
      </w:r>
      <w:r>
        <w:rPr>
          <w:rFonts w:ascii="Open Sans" w:hAnsi="Open Sans" w:cs="Open Sans"/>
          <w:sz w:val="20"/>
          <w:szCs w:val="20"/>
        </w:rPr>
        <w:t>e dla każdego z zeszytów</w:t>
      </w:r>
      <w:r w:rsidRPr="00045AD7">
        <w:rPr>
          <w:rFonts w:ascii="Open Sans" w:hAnsi="Open Sans" w:cs="Open Sans"/>
          <w:sz w:val="20"/>
          <w:szCs w:val="20"/>
        </w:rPr>
        <w:t xml:space="preserve"> zostanie podpisany przez Zamawiającego</w:t>
      </w:r>
      <w:r>
        <w:rPr>
          <w:rFonts w:ascii="Open Sans" w:hAnsi="Open Sans" w:cs="Open Sans"/>
          <w:sz w:val="20"/>
          <w:szCs w:val="20"/>
        </w:rPr>
        <w:t xml:space="preserve"> (Inwestora)</w:t>
      </w:r>
      <w:r w:rsidRPr="00045AD7">
        <w:rPr>
          <w:rFonts w:ascii="Open Sans" w:hAnsi="Open Sans" w:cs="Open Sans"/>
          <w:sz w:val="20"/>
          <w:szCs w:val="20"/>
        </w:rPr>
        <w:t xml:space="preserve"> z datą nie wcześniejszą niż data uzyskania decyzji o </w:t>
      </w:r>
      <w:r>
        <w:rPr>
          <w:rFonts w:ascii="Open Sans" w:hAnsi="Open Sans" w:cs="Open Sans"/>
          <w:sz w:val="20"/>
          <w:szCs w:val="20"/>
        </w:rPr>
        <w:t>pozwoleniu na budowę/ skutecznego zgłoszenia robót budowalnych.</w:t>
      </w:r>
    </w:p>
    <w:p w14:paraId="6174B786" w14:textId="77777777" w:rsidR="00045AD7" w:rsidRDefault="00045AD7" w:rsidP="00045AD7">
      <w:pPr>
        <w:pStyle w:val="Akapitzlist"/>
        <w:numPr>
          <w:ilvl w:val="0"/>
          <w:numId w:val="32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045AD7">
        <w:rPr>
          <w:rFonts w:ascii="Open Sans" w:hAnsi="Open Sans" w:cs="Open Sans"/>
          <w:sz w:val="20"/>
          <w:szCs w:val="20"/>
        </w:rPr>
        <w:t>Należy uzyskać akceptacje koncepcji od Zamawiającego.</w:t>
      </w:r>
    </w:p>
    <w:p w14:paraId="72D2EC7F" w14:textId="06514EFB" w:rsidR="00B82FC6" w:rsidRDefault="00125983" w:rsidP="00B82FC6">
      <w:pPr>
        <w:pStyle w:val="Akapitzlist"/>
        <w:numPr>
          <w:ilvl w:val="0"/>
          <w:numId w:val="32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045AD7">
        <w:rPr>
          <w:rFonts w:ascii="Open Sans" w:hAnsi="Open Sans" w:cs="Open Sans"/>
          <w:sz w:val="20"/>
          <w:szCs w:val="20"/>
        </w:rPr>
        <w:t xml:space="preserve">Teren </w:t>
      </w:r>
      <w:r w:rsidR="00F23019" w:rsidRPr="00045AD7">
        <w:rPr>
          <w:rFonts w:ascii="Open Sans" w:hAnsi="Open Sans" w:cs="Open Sans"/>
          <w:sz w:val="20"/>
          <w:szCs w:val="20"/>
        </w:rPr>
        <w:t>nie jest objęty</w:t>
      </w:r>
      <w:r w:rsidRPr="00045AD7">
        <w:rPr>
          <w:rFonts w:ascii="Open Sans" w:hAnsi="Open Sans" w:cs="Open Sans"/>
          <w:sz w:val="20"/>
          <w:szCs w:val="20"/>
        </w:rPr>
        <w:t xml:space="preserve"> </w:t>
      </w:r>
      <w:r w:rsidR="00F23019" w:rsidRPr="00045AD7">
        <w:rPr>
          <w:rFonts w:ascii="Open Sans" w:hAnsi="Open Sans" w:cs="Open Sans"/>
          <w:sz w:val="20"/>
          <w:szCs w:val="20"/>
        </w:rPr>
        <w:t>m</w:t>
      </w:r>
      <w:r w:rsidRPr="00045AD7">
        <w:rPr>
          <w:rFonts w:ascii="Open Sans" w:hAnsi="Open Sans" w:cs="Open Sans"/>
          <w:sz w:val="20"/>
          <w:szCs w:val="20"/>
        </w:rPr>
        <w:t xml:space="preserve">iejscowym </w:t>
      </w:r>
      <w:r w:rsidR="00F23019" w:rsidRPr="00045AD7">
        <w:rPr>
          <w:rFonts w:ascii="Open Sans" w:hAnsi="Open Sans" w:cs="Open Sans"/>
          <w:sz w:val="20"/>
          <w:szCs w:val="20"/>
        </w:rPr>
        <w:t>p</w:t>
      </w:r>
      <w:r w:rsidRPr="00045AD7">
        <w:rPr>
          <w:rFonts w:ascii="Open Sans" w:hAnsi="Open Sans" w:cs="Open Sans"/>
          <w:sz w:val="20"/>
          <w:szCs w:val="20"/>
        </w:rPr>
        <w:t xml:space="preserve">lanem </w:t>
      </w:r>
      <w:r w:rsidR="00F23019" w:rsidRPr="00045AD7">
        <w:rPr>
          <w:rFonts w:ascii="Open Sans" w:hAnsi="Open Sans" w:cs="Open Sans"/>
          <w:sz w:val="20"/>
          <w:szCs w:val="20"/>
        </w:rPr>
        <w:t>z</w:t>
      </w:r>
      <w:r w:rsidRPr="00045AD7">
        <w:rPr>
          <w:rFonts w:ascii="Open Sans" w:hAnsi="Open Sans" w:cs="Open Sans"/>
          <w:sz w:val="20"/>
          <w:szCs w:val="20"/>
        </w:rPr>
        <w:t xml:space="preserve">agospodarowania </w:t>
      </w:r>
      <w:r w:rsidR="00F23019" w:rsidRPr="00045AD7">
        <w:rPr>
          <w:rFonts w:ascii="Open Sans" w:hAnsi="Open Sans" w:cs="Open Sans"/>
          <w:sz w:val="20"/>
          <w:szCs w:val="20"/>
        </w:rPr>
        <w:t>t</w:t>
      </w:r>
      <w:r w:rsidRPr="00045AD7">
        <w:rPr>
          <w:rFonts w:ascii="Open Sans" w:hAnsi="Open Sans" w:cs="Open Sans"/>
          <w:sz w:val="20"/>
          <w:szCs w:val="20"/>
        </w:rPr>
        <w:t>erenu</w:t>
      </w:r>
      <w:r w:rsidR="00F23019" w:rsidRPr="00045AD7">
        <w:rPr>
          <w:rFonts w:ascii="Open Sans" w:hAnsi="Open Sans" w:cs="Open Sans"/>
          <w:sz w:val="20"/>
          <w:szCs w:val="20"/>
        </w:rPr>
        <w:t>.</w:t>
      </w:r>
    </w:p>
    <w:p w14:paraId="2415436C" w14:textId="024ADA54" w:rsidR="00045AD7" w:rsidRDefault="00045AD7" w:rsidP="00B82FC6">
      <w:pPr>
        <w:pStyle w:val="Akapitzlist"/>
        <w:numPr>
          <w:ilvl w:val="0"/>
          <w:numId w:val="32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 załączeniu proponowane zagospodarowanie terenu.</w:t>
      </w:r>
    </w:p>
    <w:p w14:paraId="5272F67A" w14:textId="77777777" w:rsidR="00DA201C" w:rsidRDefault="00DA201C" w:rsidP="00DA201C">
      <w:pPr>
        <w:pStyle w:val="Akapitzlist"/>
        <w:spacing w:line="276" w:lineRule="auto"/>
        <w:ind w:left="720" w:right="2"/>
        <w:jc w:val="both"/>
        <w:rPr>
          <w:rFonts w:ascii="Open Sans" w:hAnsi="Open Sans" w:cs="Open Sans"/>
          <w:sz w:val="20"/>
          <w:szCs w:val="20"/>
        </w:rPr>
      </w:pPr>
    </w:p>
    <w:p w14:paraId="06DA1473" w14:textId="77777777" w:rsidR="00DA201C" w:rsidRDefault="00DA201C" w:rsidP="00DA201C">
      <w:pPr>
        <w:pStyle w:val="Akapitzlist"/>
        <w:numPr>
          <w:ilvl w:val="0"/>
          <w:numId w:val="29"/>
        </w:numPr>
        <w:spacing w:line="276" w:lineRule="auto"/>
        <w:ind w:left="0" w:right="2" w:firstLine="0"/>
        <w:jc w:val="both"/>
        <w:rPr>
          <w:rFonts w:ascii="Open Sans" w:hAnsi="Open Sans" w:cs="Open Sans"/>
          <w:sz w:val="20"/>
          <w:szCs w:val="20"/>
          <w:u w:val="single"/>
        </w:rPr>
      </w:pPr>
      <w:r w:rsidRPr="00DA201C">
        <w:rPr>
          <w:rFonts w:ascii="Open Sans" w:hAnsi="Open Sans" w:cs="Open Sans"/>
          <w:sz w:val="20"/>
          <w:szCs w:val="20"/>
          <w:u w:val="single"/>
        </w:rPr>
        <w:t xml:space="preserve">Termin wykonania zamówienia </w:t>
      </w:r>
      <w:r>
        <w:rPr>
          <w:rFonts w:ascii="Open Sans" w:hAnsi="Open Sans" w:cs="Open Sans"/>
          <w:sz w:val="20"/>
          <w:szCs w:val="20"/>
          <w:u w:val="single"/>
        </w:rPr>
        <w:t>:</w:t>
      </w:r>
    </w:p>
    <w:p w14:paraId="0799222E" w14:textId="1768765C" w:rsidR="00DA201C" w:rsidRPr="00DA201C" w:rsidRDefault="00DA201C" w:rsidP="00DA201C">
      <w:pPr>
        <w:pStyle w:val="Akapitzlist"/>
        <w:numPr>
          <w:ilvl w:val="1"/>
          <w:numId w:val="29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A201C">
        <w:rPr>
          <w:rFonts w:ascii="Open Sans" w:hAnsi="Open Sans" w:cs="Open Sans"/>
          <w:sz w:val="20"/>
          <w:szCs w:val="20"/>
        </w:rPr>
        <w:t xml:space="preserve">Termin wykonania koncepcji – </w:t>
      </w:r>
      <w:r w:rsidRPr="00DA201C">
        <w:rPr>
          <w:rFonts w:ascii="Open Sans" w:hAnsi="Open Sans" w:cs="Open Sans"/>
          <w:b/>
          <w:bCs/>
          <w:sz w:val="20"/>
          <w:szCs w:val="20"/>
        </w:rPr>
        <w:t>do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DA201C">
        <w:rPr>
          <w:rFonts w:ascii="Open Sans" w:hAnsi="Open Sans" w:cs="Open Sans"/>
          <w:b/>
          <w:bCs/>
          <w:sz w:val="20"/>
          <w:szCs w:val="20"/>
        </w:rPr>
        <w:t>30 dni od dnia podpisania umów</w:t>
      </w:r>
    </w:p>
    <w:p w14:paraId="282AF2D3" w14:textId="21D62592" w:rsidR="00DA201C" w:rsidRPr="00DA201C" w:rsidRDefault="00DA201C" w:rsidP="00DA201C">
      <w:pPr>
        <w:pStyle w:val="Akapitzlist"/>
        <w:numPr>
          <w:ilvl w:val="1"/>
          <w:numId w:val="29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DA201C">
        <w:rPr>
          <w:rFonts w:ascii="Open Sans" w:hAnsi="Open Sans" w:cs="Open Sans"/>
          <w:sz w:val="20"/>
          <w:szCs w:val="20"/>
        </w:rPr>
        <w:t>Termin wykonania dokumentacji projektowo-kosztorysowej wraz uzyskaniem zezwolenia na realizację (skuteczne zgłoszeni</w:t>
      </w:r>
      <w:r>
        <w:rPr>
          <w:rFonts w:ascii="Open Sans" w:hAnsi="Open Sans" w:cs="Open Sans"/>
          <w:sz w:val="20"/>
          <w:szCs w:val="20"/>
        </w:rPr>
        <w:t>a</w:t>
      </w:r>
      <w:r w:rsidRPr="00DA201C">
        <w:rPr>
          <w:rFonts w:ascii="Open Sans" w:hAnsi="Open Sans" w:cs="Open Sans"/>
          <w:sz w:val="20"/>
          <w:szCs w:val="20"/>
        </w:rPr>
        <w:t xml:space="preserve"> robót budowlanych  lub/i decyzje o</w:t>
      </w:r>
      <w:r>
        <w:rPr>
          <w:rFonts w:ascii="Open Sans" w:hAnsi="Open Sans" w:cs="Open Sans"/>
          <w:sz w:val="20"/>
          <w:szCs w:val="20"/>
        </w:rPr>
        <w:t> </w:t>
      </w:r>
      <w:r w:rsidRPr="00DA201C">
        <w:rPr>
          <w:rFonts w:ascii="Open Sans" w:hAnsi="Open Sans" w:cs="Open Sans"/>
          <w:sz w:val="20"/>
          <w:szCs w:val="20"/>
        </w:rPr>
        <w:t>pozwolenie na budowę)</w:t>
      </w:r>
      <w:r w:rsidRPr="00DA201C">
        <w:rPr>
          <w:rFonts w:ascii="Open Sans" w:hAnsi="Open Sans" w:cs="Open Sans"/>
          <w:sz w:val="20"/>
          <w:szCs w:val="20"/>
        </w:rPr>
        <w:t xml:space="preserve">– </w:t>
      </w:r>
      <w:r w:rsidRPr="00DA201C">
        <w:rPr>
          <w:rFonts w:ascii="Open Sans" w:hAnsi="Open Sans" w:cs="Open Sans"/>
          <w:b/>
          <w:bCs/>
          <w:sz w:val="20"/>
          <w:szCs w:val="20"/>
        </w:rPr>
        <w:t>do</w:t>
      </w:r>
      <w:r>
        <w:rPr>
          <w:rFonts w:ascii="Open Sans" w:hAnsi="Open Sans" w:cs="Open Sans"/>
          <w:b/>
          <w:bCs/>
          <w:sz w:val="20"/>
          <w:szCs w:val="20"/>
        </w:rPr>
        <w:t xml:space="preserve"> 30.10</w:t>
      </w:r>
      <w:r w:rsidRPr="00DA201C">
        <w:rPr>
          <w:rFonts w:ascii="Open Sans" w:hAnsi="Open Sans" w:cs="Open Sans"/>
          <w:b/>
          <w:bCs/>
          <w:sz w:val="20"/>
          <w:szCs w:val="20"/>
        </w:rPr>
        <w:t>.2025 r.</w:t>
      </w:r>
    </w:p>
    <w:p w14:paraId="1BCC1504" w14:textId="0E5684A2" w:rsidR="00DA201C" w:rsidRPr="00DA201C" w:rsidRDefault="00DA201C" w:rsidP="00DA201C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6737F03E" w14:textId="77777777" w:rsidR="00045AD7" w:rsidRPr="00045AD7" w:rsidRDefault="00045AD7" w:rsidP="00045AD7">
      <w:pPr>
        <w:pStyle w:val="Akapitzlist"/>
        <w:spacing w:line="276" w:lineRule="auto"/>
        <w:ind w:left="720" w:right="2"/>
        <w:jc w:val="both"/>
        <w:rPr>
          <w:rFonts w:ascii="Open Sans" w:hAnsi="Open Sans" w:cs="Open Sans"/>
          <w:sz w:val="20"/>
          <w:szCs w:val="20"/>
        </w:rPr>
      </w:pPr>
    </w:p>
    <w:p w14:paraId="20C7B069" w14:textId="77777777" w:rsidR="00125983" w:rsidRPr="00045AD7" w:rsidRDefault="00125983" w:rsidP="00045AD7">
      <w:pPr>
        <w:pStyle w:val="Akapitzlist"/>
        <w:numPr>
          <w:ilvl w:val="0"/>
          <w:numId w:val="29"/>
        </w:numPr>
        <w:spacing w:line="276" w:lineRule="auto"/>
        <w:ind w:left="0" w:right="2" w:firstLine="0"/>
        <w:jc w:val="both"/>
        <w:rPr>
          <w:rFonts w:ascii="Open Sans" w:hAnsi="Open Sans" w:cs="Open Sans"/>
          <w:sz w:val="20"/>
          <w:szCs w:val="20"/>
          <w:u w:val="single"/>
        </w:rPr>
      </w:pPr>
      <w:r w:rsidRPr="00045AD7">
        <w:rPr>
          <w:rFonts w:ascii="Open Sans" w:hAnsi="Open Sans" w:cs="Open Sans"/>
          <w:sz w:val="20"/>
          <w:szCs w:val="20"/>
          <w:u w:val="single"/>
        </w:rPr>
        <w:t>Główny zakres rzeczowy:</w:t>
      </w:r>
    </w:p>
    <w:p w14:paraId="25F462C7" w14:textId="330C1D75" w:rsidR="00045AD7" w:rsidRPr="00045AD7" w:rsidRDefault="00045AD7" w:rsidP="00125983">
      <w:pPr>
        <w:spacing w:line="276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045AD7">
        <w:rPr>
          <w:rFonts w:ascii="Open Sans" w:hAnsi="Open Sans" w:cs="Open Sans"/>
          <w:b/>
          <w:bCs/>
          <w:sz w:val="20"/>
          <w:szCs w:val="20"/>
        </w:rPr>
        <w:t xml:space="preserve">Dla każdego z zeszytów: </w:t>
      </w:r>
    </w:p>
    <w:p w14:paraId="2963C923" w14:textId="111D93AC" w:rsidR="00125983" w:rsidRDefault="00125983" w:rsidP="00125983">
      <w:pPr>
        <w:pStyle w:val="Akapitzlist"/>
        <w:numPr>
          <w:ilvl w:val="0"/>
          <w:numId w:val="7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bookmarkStart w:id="2" w:name="_Hlk197345704"/>
      <w:r w:rsidRPr="00252A5A">
        <w:rPr>
          <w:rFonts w:ascii="Open Sans" w:hAnsi="Open Sans" w:cs="Open Sans"/>
          <w:sz w:val="20"/>
          <w:szCs w:val="20"/>
        </w:rPr>
        <w:t>Opracowanie</w:t>
      </w:r>
      <w:r w:rsidR="00252A5A">
        <w:rPr>
          <w:rFonts w:ascii="Open Sans" w:hAnsi="Open Sans" w:cs="Open Sans"/>
          <w:sz w:val="20"/>
          <w:szCs w:val="20"/>
        </w:rPr>
        <w:t xml:space="preserve"> </w:t>
      </w:r>
      <w:r w:rsidR="00045AD7">
        <w:rPr>
          <w:rFonts w:ascii="Open Sans" w:hAnsi="Open Sans" w:cs="Open Sans"/>
          <w:sz w:val="20"/>
          <w:szCs w:val="20"/>
        </w:rPr>
        <w:t>koncepcji zagospodarowania terenu (jedna dla miejsc postojowych i drogi dojazdowej)</w:t>
      </w:r>
    </w:p>
    <w:p w14:paraId="74281D40" w14:textId="77777777" w:rsidR="00252A5A" w:rsidRDefault="00125983" w:rsidP="00125983">
      <w:pPr>
        <w:pStyle w:val="Akapitzlist"/>
        <w:numPr>
          <w:ilvl w:val="0"/>
          <w:numId w:val="7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252A5A">
        <w:rPr>
          <w:rFonts w:ascii="Open Sans" w:hAnsi="Open Sans" w:cs="Open Sans"/>
          <w:sz w:val="20"/>
          <w:szCs w:val="20"/>
        </w:rPr>
        <w:t>Opracowanie dokumentacji projektowej, składającej się z:</w:t>
      </w:r>
    </w:p>
    <w:p w14:paraId="1FF83984" w14:textId="2FC45C67" w:rsidR="00045AD7" w:rsidRDefault="00045AD7" w:rsidP="00045AD7">
      <w:pPr>
        <w:pStyle w:val="Akapitzlist"/>
        <w:numPr>
          <w:ilvl w:val="1"/>
          <w:numId w:val="7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Projektu budowlanego (projekt zagospodarowania terenu, projekt architektoniczno-budowalny, projekt techniczny) – po 6 egz.</w:t>
      </w:r>
    </w:p>
    <w:p w14:paraId="40FDEFF4" w14:textId="35FE4E6C" w:rsidR="00252A5A" w:rsidRDefault="00125983" w:rsidP="00125983">
      <w:pPr>
        <w:pStyle w:val="Akapitzlist"/>
        <w:numPr>
          <w:ilvl w:val="1"/>
          <w:numId w:val="7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252A5A">
        <w:rPr>
          <w:rFonts w:ascii="Open Sans" w:hAnsi="Open Sans" w:cs="Open Sans"/>
          <w:sz w:val="20"/>
          <w:szCs w:val="20"/>
        </w:rPr>
        <w:t xml:space="preserve">Przedmiaru robót – </w:t>
      </w:r>
      <w:r w:rsidR="00045AD7">
        <w:rPr>
          <w:rFonts w:ascii="Open Sans" w:hAnsi="Open Sans" w:cs="Open Sans"/>
          <w:sz w:val="20"/>
          <w:szCs w:val="20"/>
        </w:rPr>
        <w:t xml:space="preserve">po </w:t>
      </w:r>
      <w:r w:rsidRPr="00252A5A">
        <w:rPr>
          <w:rFonts w:ascii="Open Sans" w:hAnsi="Open Sans" w:cs="Open Sans"/>
          <w:sz w:val="20"/>
          <w:szCs w:val="20"/>
        </w:rPr>
        <w:t>3 egz.</w:t>
      </w:r>
    </w:p>
    <w:p w14:paraId="23C207EF" w14:textId="05033E93" w:rsidR="00F418DD" w:rsidRDefault="00125983" w:rsidP="00125983">
      <w:pPr>
        <w:pStyle w:val="Akapitzlist"/>
        <w:numPr>
          <w:ilvl w:val="1"/>
          <w:numId w:val="7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252A5A">
        <w:rPr>
          <w:rFonts w:ascii="Open Sans" w:hAnsi="Open Sans" w:cs="Open Sans"/>
          <w:sz w:val="20"/>
          <w:szCs w:val="20"/>
        </w:rPr>
        <w:t>Opracowanie specyfikacji technicznej wykonania i odbioru robót –</w:t>
      </w:r>
      <w:r w:rsidR="00045AD7">
        <w:rPr>
          <w:rFonts w:ascii="Open Sans" w:hAnsi="Open Sans" w:cs="Open Sans"/>
          <w:sz w:val="20"/>
          <w:szCs w:val="20"/>
        </w:rPr>
        <w:t xml:space="preserve"> po</w:t>
      </w:r>
      <w:r w:rsidRPr="00252A5A">
        <w:rPr>
          <w:rFonts w:ascii="Open Sans" w:hAnsi="Open Sans" w:cs="Open Sans"/>
          <w:sz w:val="20"/>
          <w:szCs w:val="20"/>
        </w:rPr>
        <w:t xml:space="preserve"> 3 egz.</w:t>
      </w:r>
    </w:p>
    <w:p w14:paraId="65B72E3E" w14:textId="77777777" w:rsidR="00F418DD" w:rsidRDefault="00125983" w:rsidP="00125983">
      <w:pPr>
        <w:pStyle w:val="Akapitzlist"/>
        <w:numPr>
          <w:ilvl w:val="1"/>
          <w:numId w:val="7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 xml:space="preserve"> Opracowanie kosztorysu inwestorskiego – po 3 egz. dla każdego rodzaju robót.</w:t>
      </w:r>
    </w:p>
    <w:p w14:paraId="061387A7" w14:textId="7F17C4C7" w:rsidR="002F150E" w:rsidRDefault="002F150E" w:rsidP="002F150E">
      <w:pPr>
        <w:pStyle w:val="Akapitzlist"/>
        <w:numPr>
          <w:ilvl w:val="0"/>
          <w:numId w:val="7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Opracowanie projektu wykonawczego – po 4 egz.</w:t>
      </w:r>
    </w:p>
    <w:p w14:paraId="3F75F93C" w14:textId="77777777" w:rsidR="00F418DD" w:rsidRDefault="00125983" w:rsidP="00125983">
      <w:pPr>
        <w:pStyle w:val="Akapitzlist"/>
        <w:numPr>
          <w:ilvl w:val="0"/>
          <w:numId w:val="7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Uzyskanie wszelkich niezbędnych warunków technicznych, uzgodnień, opinii, decyzji, zgód na wejście na teren i innych wymaganych dokumentów, których potrzeba wyniknie w</w:t>
      </w:r>
      <w:r w:rsidR="00F418DD">
        <w:rPr>
          <w:rFonts w:ascii="Open Sans" w:hAnsi="Open Sans" w:cs="Open Sans"/>
          <w:sz w:val="20"/>
          <w:szCs w:val="20"/>
        </w:rPr>
        <w:t> </w:t>
      </w:r>
      <w:r w:rsidRPr="00F418DD">
        <w:rPr>
          <w:rFonts w:ascii="Open Sans" w:hAnsi="Open Sans" w:cs="Open Sans"/>
          <w:sz w:val="20"/>
          <w:szCs w:val="20"/>
        </w:rPr>
        <w:t>trakcie projektowania w celu uzyskania zezwolenia na realizację.</w:t>
      </w:r>
    </w:p>
    <w:p w14:paraId="614913D8" w14:textId="602E6936" w:rsidR="00F418DD" w:rsidRDefault="00125983" w:rsidP="00125983">
      <w:pPr>
        <w:pStyle w:val="Akapitzlist"/>
        <w:numPr>
          <w:ilvl w:val="0"/>
          <w:numId w:val="7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Opracowanie wersji elektronicznej dokumentacji (w wersji edytowalnej i pdf)</w:t>
      </w:r>
      <w:r w:rsidR="00045AD7">
        <w:rPr>
          <w:rFonts w:ascii="Open Sans" w:hAnsi="Open Sans" w:cs="Open Sans"/>
          <w:sz w:val="20"/>
          <w:szCs w:val="20"/>
        </w:rPr>
        <w:t xml:space="preserve"> – po 1 egz. dla </w:t>
      </w:r>
      <w:r w:rsidR="00045AD7">
        <w:rPr>
          <w:rFonts w:ascii="Open Sans" w:hAnsi="Open Sans" w:cs="Open Sans"/>
          <w:sz w:val="20"/>
          <w:szCs w:val="20"/>
        </w:rPr>
        <w:lastRenderedPageBreak/>
        <w:t>każdego z zeszytów.</w:t>
      </w:r>
    </w:p>
    <w:p w14:paraId="4B8B3AF5" w14:textId="6368F005" w:rsidR="00125983" w:rsidRDefault="00125983" w:rsidP="00125983">
      <w:pPr>
        <w:pStyle w:val="Akapitzlist"/>
        <w:numPr>
          <w:ilvl w:val="0"/>
          <w:numId w:val="7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Pełnienie, na podstawie odrębn</w:t>
      </w:r>
      <w:r w:rsidR="00045AD7">
        <w:rPr>
          <w:rFonts w:ascii="Open Sans" w:hAnsi="Open Sans" w:cs="Open Sans"/>
          <w:sz w:val="20"/>
          <w:szCs w:val="20"/>
        </w:rPr>
        <w:t>ych</w:t>
      </w:r>
      <w:r w:rsidRPr="00F418DD">
        <w:rPr>
          <w:rFonts w:ascii="Open Sans" w:hAnsi="Open Sans" w:cs="Open Sans"/>
          <w:sz w:val="20"/>
          <w:szCs w:val="20"/>
        </w:rPr>
        <w:t xml:space="preserve"> um</w:t>
      </w:r>
      <w:r w:rsidR="00045AD7">
        <w:rPr>
          <w:rFonts w:ascii="Open Sans" w:hAnsi="Open Sans" w:cs="Open Sans"/>
          <w:sz w:val="20"/>
          <w:szCs w:val="20"/>
        </w:rPr>
        <w:t>ów</w:t>
      </w:r>
      <w:r w:rsidRPr="00F418DD">
        <w:rPr>
          <w:rFonts w:ascii="Open Sans" w:hAnsi="Open Sans" w:cs="Open Sans"/>
          <w:sz w:val="20"/>
          <w:szCs w:val="20"/>
        </w:rPr>
        <w:t xml:space="preserve"> nadzoru autorskiego w okresie zbieżnym z</w:t>
      </w:r>
      <w:r w:rsidR="00140322">
        <w:rPr>
          <w:rFonts w:ascii="Open Sans" w:hAnsi="Open Sans" w:cs="Open Sans"/>
          <w:sz w:val="20"/>
          <w:szCs w:val="20"/>
        </w:rPr>
        <w:t> </w:t>
      </w:r>
      <w:r w:rsidRPr="00F418DD">
        <w:rPr>
          <w:rFonts w:ascii="Open Sans" w:hAnsi="Open Sans" w:cs="Open Sans"/>
          <w:sz w:val="20"/>
          <w:szCs w:val="20"/>
        </w:rPr>
        <w:t>okresem realizacji robót budowlanych w zakresie wynikającym z art. 20 ust. 1 pkt 4 ustawy - Prawo budowlane tj. stwierdzenia w toku wykonywania robót budowlanych zgodności realizacji z projektem oraz uzgadniania możliwości wprowadzania rozwiązań zamiennych w stosunku do przewidzianych w projekcie, zgłoszonych przez kierownika budowy lub inspektora nadzoru inwestorskiego.</w:t>
      </w:r>
    </w:p>
    <w:bookmarkEnd w:id="2"/>
    <w:p w14:paraId="369D168F" w14:textId="77777777" w:rsidR="00125983" w:rsidRPr="00125983" w:rsidRDefault="00125983" w:rsidP="00125983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43772AF7" w14:textId="77777777" w:rsidR="00125983" w:rsidRPr="00125983" w:rsidRDefault="00125983" w:rsidP="00125983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125983">
        <w:rPr>
          <w:rFonts w:ascii="Open Sans" w:hAnsi="Open Sans" w:cs="Open Sans"/>
          <w:sz w:val="20"/>
          <w:szCs w:val="20"/>
        </w:rPr>
        <w:t>Wymagania ogólne.</w:t>
      </w:r>
    </w:p>
    <w:p w14:paraId="4DB8165A" w14:textId="382B61F2" w:rsidR="00F418DD" w:rsidRDefault="00125983" w:rsidP="00F23019">
      <w:pPr>
        <w:pStyle w:val="Akapitzlist"/>
        <w:numPr>
          <w:ilvl w:val="0"/>
          <w:numId w:val="8"/>
        </w:numPr>
        <w:spacing w:line="276" w:lineRule="auto"/>
        <w:ind w:left="284" w:right="2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Dokumentacj</w:t>
      </w:r>
      <w:r w:rsidR="00045AD7">
        <w:rPr>
          <w:rFonts w:ascii="Open Sans" w:hAnsi="Open Sans" w:cs="Open Sans"/>
          <w:sz w:val="20"/>
          <w:szCs w:val="20"/>
        </w:rPr>
        <w:t>e</w:t>
      </w:r>
      <w:r w:rsidRPr="00F418DD">
        <w:rPr>
          <w:rFonts w:ascii="Open Sans" w:hAnsi="Open Sans" w:cs="Open Sans"/>
          <w:sz w:val="20"/>
          <w:szCs w:val="20"/>
        </w:rPr>
        <w:t xml:space="preserve"> projektowo – kosztorysow</w:t>
      </w:r>
      <w:r w:rsidR="00045AD7">
        <w:rPr>
          <w:rFonts w:ascii="Open Sans" w:hAnsi="Open Sans" w:cs="Open Sans"/>
          <w:sz w:val="20"/>
          <w:szCs w:val="20"/>
        </w:rPr>
        <w:t>e</w:t>
      </w:r>
      <w:r w:rsidR="00EC3F87">
        <w:rPr>
          <w:rFonts w:ascii="Open Sans" w:hAnsi="Open Sans" w:cs="Open Sans"/>
          <w:sz w:val="20"/>
          <w:szCs w:val="20"/>
        </w:rPr>
        <w:t xml:space="preserve"> </w:t>
      </w:r>
      <w:r w:rsidR="00045AD7">
        <w:rPr>
          <w:rFonts w:ascii="Open Sans" w:hAnsi="Open Sans" w:cs="Open Sans"/>
          <w:sz w:val="20"/>
          <w:szCs w:val="20"/>
        </w:rPr>
        <w:t>dla każdego z zeszytów</w:t>
      </w:r>
      <w:r w:rsidRPr="00F418DD">
        <w:rPr>
          <w:rFonts w:ascii="Open Sans" w:hAnsi="Open Sans" w:cs="Open Sans"/>
          <w:sz w:val="20"/>
          <w:szCs w:val="20"/>
        </w:rPr>
        <w:t xml:space="preserve"> winn</w:t>
      </w:r>
      <w:r w:rsidR="00045AD7">
        <w:rPr>
          <w:rFonts w:ascii="Open Sans" w:hAnsi="Open Sans" w:cs="Open Sans"/>
          <w:sz w:val="20"/>
          <w:szCs w:val="20"/>
        </w:rPr>
        <w:t>y</w:t>
      </w:r>
      <w:r w:rsidRPr="00F418DD">
        <w:rPr>
          <w:rFonts w:ascii="Open Sans" w:hAnsi="Open Sans" w:cs="Open Sans"/>
          <w:sz w:val="20"/>
          <w:szCs w:val="20"/>
        </w:rPr>
        <w:t xml:space="preserve"> być kompleksowym opracowaniem wykonanym zgodnie z obowiązującymi przepisami i normami, na podstawie, której możliw</w:t>
      </w:r>
      <w:r w:rsidR="00432629">
        <w:rPr>
          <w:rFonts w:ascii="Open Sans" w:hAnsi="Open Sans" w:cs="Open Sans"/>
          <w:sz w:val="20"/>
          <w:szCs w:val="20"/>
        </w:rPr>
        <w:t xml:space="preserve">a </w:t>
      </w:r>
      <w:r w:rsidRPr="00F418DD">
        <w:rPr>
          <w:rFonts w:ascii="Open Sans" w:hAnsi="Open Sans" w:cs="Open Sans"/>
          <w:sz w:val="20"/>
          <w:szCs w:val="20"/>
        </w:rPr>
        <w:t xml:space="preserve">będzie </w:t>
      </w:r>
      <w:r w:rsidR="00432629">
        <w:rPr>
          <w:rFonts w:ascii="Open Sans" w:hAnsi="Open Sans" w:cs="Open Sans"/>
          <w:sz w:val="20"/>
          <w:szCs w:val="20"/>
        </w:rPr>
        <w:t>realizacja</w:t>
      </w:r>
      <w:r w:rsidRPr="00F418DD">
        <w:rPr>
          <w:rFonts w:ascii="Open Sans" w:hAnsi="Open Sans" w:cs="Open Sans"/>
          <w:sz w:val="20"/>
          <w:szCs w:val="20"/>
        </w:rPr>
        <w:t>, m. in. zgodnie z:</w:t>
      </w:r>
    </w:p>
    <w:p w14:paraId="2A3E659F" w14:textId="7C4FF54E" w:rsidR="00F418DD" w:rsidRDefault="00125983" w:rsidP="00125983">
      <w:pPr>
        <w:pStyle w:val="Akapitzlist"/>
        <w:numPr>
          <w:ilvl w:val="1"/>
          <w:numId w:val="8"/>
        </w:numPr>
        <w:tabs>
          <w:tab w:val="left" w:pos="709"/>
        </w:tabs>
        <w:spacing w:line="276" w:lineRule="auto"/>
        <w:ind w:left="709" w:right="2" w:hanging="283"/>
        <w:jc w:val="both"/>
        <w:rPr>
          <w:rFonts w:ascii="Open Sans" w:hAnsi="Open Sans" w:cs="Open Sans"/>
          <w:sz w:val="20"/>
          <w:szCs w:val="20"/>
        </w:rPr>
      </w:pPr>
      <w:bookmarkStart w:id="3" w:name="_Hlk197346317"/>
      <w:r w:rsidRPr="00F418DD">
        <w:rPr>
          <w:rFonts w:ascii="Open Sans" w:hAnsi="Open Sans" w:cs="Open Sans"/>
          <w:sz w:val="20"/>
          <w:szCs w:val="20"/>
        </w:rPr>
        <w:t>Ustawą z dnia 7 lipca 1994r.  Prawo budowlane (</w:t>
      </w:r>
      <w:proofErr w:type="spellStart"/>
      <w:r w:rsidRPr="00F418DD">
        <w:rPr>
          <w:rFonts w:ascii="Open Sans" w:hAnsi="Open Sans" w:cs="Open Sans"/>
          <w:sz w:val="20"/>
          <w:szCs w:val="20"/>
        </w:rPr>
        <w:t>t.j</w:t>
      </w:r>
      <w:proofErr w:type="spellEnd"/>
      <w:r w:rsidRPr="00F418DD">
        <w:rPr>
          <w:rFonts w:ascii="Open Sans" w:hAnsi="Open Sans" w:cs="Open Sans"/>
          <w:sz w:val="20"/>
          <w:szCs w:val="20"/>
        </w:rPr>
        <w:t>. Dz. U. 202</w:t>
      </w:r>
      <w:r w:rsidR="00045AD7">
        <w:rPr>
          <w:rFonts w:ascii="Open Sans" w:hAnsi="Open Sans" w:cs="Open Sans"/>
          <w:sz w:val="20"/>
          <w:szCs w:val="20"/>
        </w:rPr>
        <w:t>5</w:t>
      </w:r>
      <w:r w:rsidRPr="00F418DD">
        <w:rPr>
          <w:rFonts w:ascii="Open Sans" w:hAnsi="Open Sans" w:cs="Open Sans"/>
          <w:sz w:val="20"/>
          <w:szCs w:val="20"/>
        </w:rPr>
        <w:t xml:space="preserve"> poz. </w:t>
      </w:r>
      <w:r w:rsidR="00045AD7">
        <w:rPr>
          <w:rFonts w:ascii="Open Sans" w:hAnsi="Open Sans" w:cs="Open Sans"/>
          <w:sz w:val="20"/>
          <w:szCs w:val="20"/>
        </w:rPr>
        <w:t xml:space="preserve"> 418</w:t>
      </w:r>
      <w:r w:rsidRPr="00F418DD">
        <w:rPr>
          <w:rFonts w:ascii="Open Sans" w:hAnsi="Open Sans" w:cs="Open Sans"/>
          <w:sz w:val="20"/>
          <w:szCs w:val="20"/>
        </w:rPr>
        <w:t xml:space="preserve"> z </w:t>
      </w:r>
      <w:proofErr w:type="spellStart"/>
      <w:r w:rsidRPr="00F418DD">
        <w:rPr>
          <w:rFonts w:ascii="Open Sans" w:hAnsi="Open Sans" w:cs="Open Sans"/>
          <w:sz w:val="20"/>
          <w:szCs w:val="20"/>
        </w:rPr>
        <w:t>późn</w:t>
      </w:r>
      <w:proofErr w:type="spellEnd"/>
      <w:r w:rsidRPr="00F418DD">
        <w:rPr>
          <w:rFonts w:ascii="Open Sans" w:hAnsi="Open Sans" w:cs="Open Sans"/>
          <w:sz w:val="20"/>
          <w:szCs w:val="20"/>
        </w:rPr>
        <w:t>. zm.)</w:t>
      </w:r>
    </w:p>
    <w:p w14:paraId="36CD3FF5" w14:textId="4B2DB0F3" w:rsidR="00F418DD" w:rsidRDefault="00125983" w:rsidP="00125983">
      <w:pPr>
        <w:pStyle w:val="Akapitzlist"/>
        <w:numPr>
          <w:ilvl w:val="1"/>
          <w:numId w:val="8"/>
        </w:numPr>
        <w:tabs>
          <w:tab w:val="left" w:pos="709"/>
        </w:tabs>
        <w:spacing w:line="276" w:lineRule="auto"/>
        <w:ind w:left="709" w:right="2" w:hanging="283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 xml:space="preserve">Ustawą z dnia </w:t>
      </w:r>
      <w:r w:rsidR="00F418DD">
        <w:rPr>
          <w:rFonts w:ascii="Open Sans" w:hAnsi="Open Sans" w:cs="Open Sans"/>
          <w:sz w:val="20"/>
          <w:szCs w:val="20"/>
        </w:rPr>
        <w:t>11 września 2019 r</w:t>
      </w:r>
      <w:r w:rsidRPr="00F418DD">
        <w:rPr>
          <w:rFonts w:ascii="Open Sans" w:hAnsi="Open Sans" w:cs="Open Sans"/>
          <w:sz w:val="20"/>
          <w:szCs w:val="20"/>
        </w:rPr>
        <w:t>. Prawo zamówień publicznych (</w:t>
      </w:r>
      <w:proofErr w:type="spellStart"/>
      <w:r w:rsidRPr="00F418DD">
        <w:rPr>
          <w:rFonts w:ascii="Open Sans" w:hAnsi="Open Sans" w:cs="Open Sans"/>
          <w:sz w:val="20"/>
          <w:szCs w:val="20"/>
        </w:rPr>
        <w:t>t.j</w:t>
      </w:r>
      <w:proofErr w:type="spellEnd"/>
      <w:r w:rsidRPr="00F418DD">
        <w:rPr>
          <w:rFonts w:ascii="Open Sans" w:hAnsi="Open Sans" w:cs="Open Sans"/>
          <w:sz w:val="20"/>
          <w:szCs w:val="20"/>
        </w:rPr>
        <w:t>. Dz. U. 202</w:t>
      </w:r>
      <w:r w:rsidR="00045AD7">
        <w:rPr>
          <w:rFonts w:ascii="Open Sans" w:hAnsi="Open Sans" w:cs="Open Sans"/>
          <w:sz w:val="20"/>
          <w:szCs w:val="20"/>
        </w:rPr>
        <w:t>4</w:t>
      </w:r>
      <w:r w:rsidRPr="00F418DD">
        <w:rPr>
          <w:rFonts w:ascii="Open Sans" w:hAnsi="Open Sans" w:cs="Open Sans"/>
          <w:sz w:val="20"/>
          <w:szCs w:val="20"/>
        </w:rPr>
        <w:t xml:space="preserve"> poz. </w:t>
      </w:r>
      <w:r w:rsidR="00F418DD">
        <w:rPr>
          <w:rFonts w:ascii="Open Sans" w:hAnsi="Open Sans" w:cs="Open Sans"/>
          <w:sz w:val="20"/>
          <w:szCs w:val="20"/>
        </w:rPr>
        <w:t>1</w:t>
      </w:r>
      <w:r w:rsidR="00045AD7">
        <w:rPr>
          <w:rFonts w:ascii="Open Sans" w:hAnsi="Open Sans" w:cs="Open Sans"/>
          <w:sz w:val="20"/>
          <w:szCs w:val="20"/>
        </w:rPr>
        <w:t xml:space="preserve">320 </w:t>
      </w:r>
      <w:r w:rsidRPr="00F418DD">
        <w:rPr>
          <w:rFonts w:ascii="Open Sans" w:hAnsi="Open Sans" w:cs="Open Sans"/>
          <w:sz w:val="20"/>
          <w:szCs w:val="20"/>
        </w:rPr>
        <w:t xml:space="preserve">z </w:t>
      </w:r>
      <w:proofErr w:type="spellStart"/>
      <w:r w:rsidRPr="00F418DD">
        <w:rPr>
          <w:rFonts w:ascii="Open Sans" w:hAnsi="Open Sans" w:cs="Open Sans"/>
          <w:sz w:val="20"/>
          <w:szCs w:val="20"/>
        </w:rPr>
        <w:t>późn</w:t>
      </w:r>
      <w:proofErr w:type="spellEnd"/>
      <w:r w:rsidRPr="00F418DD">
        <w:rPr>
          <w:rFonts w:ascii="Open Sans" w:hAnsi="Open Sans" w:cs="Open Sans"/>
          <w:sz w:val="20"/>
          <w:szCs w:val="20"/>
        </w:rPr>
        <w:t>. zm.)</w:t>
      </w:r>
    </w:p>
    <w:p w14:paraId="7B1B6082" w14:textId="77777777" w:rsidR="00F418DD" w:rsidRDefault="00125983" w:rsidP="00125983">
      <w:pPr>
        <w:pStyle w:val="Akapitzlist"/>
        <w:numPr>
          <w:ilvl w:val="1"/>
          <w:numId w:val="8"/>
        </w:numPr>
        <w:tabs>
          <w:tab w:val="left" w:pos="709"/>
        </w:tabs>
        <w:spacing w:line="276" w:lineRule="auto"/>
        <w:ind w:left="709" w:right="2" w:hanging="283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Rozporządzeniem Ministra Rozwoju i Technologii z dnia 20 grudnia 2021 r. w sprawie szczegółowego zakresu i formy dokumentacji projektowej, specyfikacji technicznych wykonania i odbioru robót budowlanych oraz programu funkcjonalno-użytkowego (Dz. U. z 2021 r., poz. 2454).</w:t>
      </w:r>
    </w:p>
    <w:p w14:paraId="64525881" w14:textId="77777777" w:rsidR="00F418DD" w:rsidRDefault="00125983" w:rsidP="00125983">
      <w:pPr>
        <w:pStyle w:val="Akapitzlist"/>
        <w:numPr>
          <w:ilvl w:val="1"/>
          <w:numId w:val="8"/>
        </w:numPr>
        <w:tabs>
          <w:tab w:val="left" w:pos="709"/>
        </w:tabs>
        <w:spacing w:line="276" w:lineRule="auto"/>
        <w:ind w:left="709" w:right="2" w:hanging="283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 U. z 2021 r., poz. 2458),</w:t>
      </w:r>
    </w:p>
    <w:p w14:paraId="461A41AD" w14:textId="276CBF3B" w:rsidR="00125983" w:rsidRDefault="00125983" w:rsidP="00125983">
      <w:pPr>
        <w:pStyle w:val="Akapitzlist"/>
        <w:numPr>
          <w:ilvl w:val="1"/>
          <w:numId w:val="8"/>
        </w:numPr>
        <w:tabs>
          <w:tab w:val="left" w:pos="709"/>
        </w:tabs>
        <w:spacing w:line="276" w:lineRule="auto"/>
        <w:ind w:left="709" w:right="2" w:hanging="283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Rozporządzenie Ministra Infrastruktury z 12 kwietnia 2002 r. w sprawie warunków technicznych, jakim powinny odpowiadać budynki i ich usytuowanie (Dz. U. z 20</w:t>
      </w:r>
      <w:r w:rsidR="00EC3F87">
        <w:rPr>
          <w:rFonts w:ascii="Open Sans" w:hAnsi="Open Sans" w:cs="Open Sans"/>
          <w:sz w:val="20"/>
          <w:szCs w:val="20"/>
        </w:rPr>
        <w:t>2</w:t>
      </w:r>
      <w:r w:rsidR="00F418DD">
        <w:rPr>
          <w:rFonts w:ascii="Open Sans" w:hAnsi="Open Sans" w:cs="Open Sans"/>
          <w:sz w:val="20"/>
          <w:szCs w:val="20"/>
        </w:rPr>
        <w:t>2</w:t>
      </w:r>
      <w:r w:rsidRPr="00F418DD">
        <w:rPr>
          <w:rFonts w:ascii="Open Sans" w:hAnsi="Open Sans" w:cs="Open Sans"/>
          <w:sz w:val="20"/>
          <w:szCs w:val="20"/>
        </w:rPr>
        <w:t xml:space="preserve"> r., poz. 1</w:t>
      </w:r>
      <w:r w:rsidR="00F418DD">
        <w:rPr>
          <w:rFonts w:ascii="Open Sans" w:hAnsi="Open Sans" w:cs="Open Sans"/>
          <w:sz w:val="20"/>
          <w:szCs w:val="20"/>
        </w:rPr>
        <w:t xml:space="preserve">225 z </w:t>
      </w:r>
      <w:proofErr w:type="spellStart"/>
      <w:r w:rsidR="00F418DD">
        <w:rPr>
          <w:rFonts w:ascii="Open Sans" w:hAnsi="Open Sans" w:cs="Open Sans"/>
          <w:sz w:val="20"/>
          <w:szCs w:val="20"/>
        </w:rPr>
        <w:t>późn</w:t>
      </w:r>
      <w:proofErr w:type="spellEnd"/>
      <w:r w:rsidR="00F418DD">
        <w:rPr>
          <w:rFonts w:ascii="Open Sans" w:hAnsi="Open Sans" w:cs="Open Sans"/>
          <w:sz w:val="20"/>
          <w:szCs w:val="20"/>
        </w:rPr>
        <w:t>. zm.</w:t>
      </w:r>
      <w:r w:rsidRPr="00F418DD">
        <w:rPr>
          <w:rFonts w:ascii="Open Sans" w:hAnsi="Open Sans" w:cs="Open Sans"/>
          <w:sz w:val="20"/>
          <w:szCs w:val="20"/>
        </w:rPr>
        <w:t>)</w:t>
      </w:r>
    </w:p>
    <w:bookmarkEnd w:id="3"/>
    <w:p w14:paraId="6411A7BC" w14:textId="734EFC21" w:rsidR="00EC3F87" w:rsidRPr="00F418DD" w:rsidRDefault="00EC3F87" w:rsidP="00125983">
      <w:pPr>
        <w:pStyle w:val="Akapitzlist"/>
        <w:numPr>
          <w:ilvl w:val="1"/>
          <w:numId w:val="8"/>
        </w:numPr>
        <w:tabs>
          <w:tab w:val="left" w:pos="709"/>
        </w:tabs>
        <w:spacing w:line="276" w:lineRule="auto"/>
        <w:ind w:left="709" w:right="2" w:hanging="283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Rozporządzenie Ministra Rozwoju z dnia 11września 2020 r. w sprawie szczegółowego zakresu i formy projektu budowlanego ( Dz. U. 2022, poz. 1679 z </w:t>
      </w:r>
      <w:proofErr w:type="spellStart"/>
      <w:r>
        <w:rPr>
          <w:rFonts w:ascii="Open Sans" w:hAnsi="Open Sans" w:cs="Open Sans"/>
          <w:sz w:val="20"/>
          <w:szCs w:val="20"/>
        </w:rPr>
        <w:t>późn</w:t>
      </w:r>
      <w:proofErr w:type="spellEnd"/>
      <w:r>
        <w:rPr>
          <w:rFonts w:ascii="Open Sans" w:hAnsi="Open Sans" w:cs="Open Sans"/>
          <w:sz w:val="20"/>
          <w:szCs w:val="20"/>
        </w:rPr>
        <w:t>. zm.)</w:t>
      </w:r>
    </w:p>
    <w:p w14:paraId="78566A81" w14:textId="77777777" w:rsidR="00F418DD" w:rsidRDefault="00125983" w:rsidP="00F23019">
      <w:pPr>
        <w:pStyle w:val="Akapitzlist"/>
        <w:numPr>
          <w:ilvl w:val="0"/>
          <w:numId w:val="8"/>
        </w:numPr>
        <w:spacing w:line="276" w:lineRule="auto"/>
        <w:ind w:left="284" w:right="2"/>
        <w:jc w:val="both"/>
        <w:rPr>
          <w:rFonts w:ascii="Open Sans" w:hAnsi="Open Sans" w:cs="Open Sans"/>
          <w:sz w:val="20"/>
          <w:szCs w:val="20"/>
        </w:rPr>
      </w:pPr>
      <w:r w:rsidRPr="00125983">
        <w:rPr>
          <w:rFonts w:ascii="Open Sans" w:hAnsi="Open Sans" w:cs="Open Sans"/>
          <w:sz w:val="20"/>
          <w:szCs w:val="20"/>
        </w:rPr>
        <w:t>Projektant wykona wszystkie (także niewyszczególnione wyżej) opracowania, które są niezbędne z punktu widzenia kompletności dokumentacji pod kątem uzyskania decyzji organów administracji państwowej lub samorządowej lub innych jednostek branżowych uzgadniających dokumentację.</w:t>
      </w:r>
    </w:p>
    <w:p w14:paraId="2640BCD8" w14:textId="77777777" w:rsidR="00F418DD" w:rsidRDefault="00125983" w:rsidP="00F23019">
      <w:pPr>
        <w:pStyle w:val="Akapitzlist"/>
        <w:numPr>
          <w:ilvl w:val="0"/>
          <w:numId w:val="8"/>
        </w:numPr>
        <w:spacing w:line="276" w:lineRule="auto"/>
        <w:ind w:left="284" w:right="2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Wykonawca podczas opracowania dokumentacji zobowiązany będzie na bieżąco uzgadniać z</w:t>
      </w:r>
      <w:r w:rsidR="00432629">
        <w:rPr>
          <w:rFonts w:ascii="Open Sans" w:hAnsi="Open Sans" w:cs="Open Sans"/>
          <w:sz w:val="20"/>
          <w:szCs w:val="20"/>
        </w:rPr>
        <w:t> </w:t>
      </w:r>
      <w:r w:rsidRPr="00F418DD">
        <w:rPr>
          <w:rFonts w:ascii="Open Sans" w:hAnsi="Open Sans" w:cs="Open Sans"/>
          <w:sz w:val="20"/>
          <w:szCs w:val="20"/>
        </w:rPr>
        <w:t>Zamawiającym szczegółowe rozwiązania techniczne.</w:t>
      </w:r>
    </w:p>
    <w:p w14:paraId="1C996630" w14:textId="77777777" w:rsidR="00F418DD" w:rsidRDefault="00125983" w:rsidP="00F23019">
      <w:pPr>
        <w:pStyle w:val="Akapitzlist"/>
        <w:numPr>
          <w:ilvl w:val="0"/>
          <w:numId w:val="8"/>
        </w:numPr>
        <w:spacing w:line="276" w:lineRule="auto"/>
        <w:ind w:left="284" w:right="2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Zamawiający wymaga zastosowania rozwiązań technicznych zmierzających do minimalizacji kosztu robót budowlanych, tj. minimalizacji kosztu w przeliczeniu na 1 m</w:t>
      </w:r>
      <w:r w:rsidRPr="00A0421C">
        <w:rPr>
          <w:rFonts w:ascii="Open Sans" w:hAnsi="Open Sans" w:cs="Open Sans"/>
          <w:sz w:val="20"/>
          <w:szCs w:val="20"/>
          <w:vertAlign w:val="superscript"/>
        </w:rPr>
        <w:t>2</w:t>
      </w:r>
      <w:r w:rsidRPr="00F418DD">
        <w:rPr>
          <w:rFonts w:ascii="Open Sans" w:hAnsi="Open Sans" w:cs="Open Sans"/>
          <w:sz w:val="20"/>
          <w:szCs w:val="20"/>
        </w:rPr>
        <w:t xml:space="preserve"> powierzchni</w:t>
      </w:r>
      <w:r w:rsidR="00F23019">
        <w:rPr>
          <w:rFonts w:ascii="Open Sans" w:hAnsi="Open Sans" w:cs="Open Sans"/>
          <w:sz w:val="20"/>
          <w:szCs w:val="20"/>
        </w:rPr>
        <w:t>.</w:t>
      </w:r>
    </w:p>
    <w:p w14:paraId="43F2105C" w14:textId="77777777" w:rsidR="00F418DD" w:rsidRDefault="00125983" w:rsidP="00F23019">
      <w:pPr>
        <w:pStyle w:val="Akapitzlist"/>
        <w:numPr>
          <w:ilvl w:val="0"/>
          <w:numId w:val="8"/>
        </w:numPr>
        <w:spacing w:line="276" w:lineRule="auto"/>
        <w:ind w:left="284" w:right="2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Wykonawca na bieżąco będzie informował Zamawiającego o postępie prac nad dokumentacją przekazując mu kopie wystąpień o warunki, uzgodnienia, opinie oraz kopie zgłoszenia zamiaru wykonania robót budowlanych czy wniosku o wydanie decyzji pozwolenia na budowę.</w:t>
      </w:r>
    </w:p>
    <w:p w14:paraId="386A79DB" w14:textId="77777777" w:rsidR="00F418DD" w:rsidRDefault="00125983" w:rsidP="00F23019">
      <w:pPr>
        <w:pStyle w:val="Akapitzlist"/>
        <w:numPr>
          <w:ilvl w:val="0"/>
          <w:numId w:val="8"/>
        </w:numPr>
        <w:spacing w:line="276" w:lineRule="auto"/>
        <w:ind w:left="284" w:right="2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Wykonawca zobowiązany jest uzgodnić z Zamawiającym założenia wyjściowe do kosztorysowania.</w:t>
      </w:r>
    </w:p>
    <w:p w14:paraId="67D197A1" w14:textId="77777777" w:rsidR="00F418DD" w:rsidRDefault="00125983" w:rsidP="00F23019">
      <w:pPr>
        <w:pStyle w:val="Akapitzlist"/>
        <w:numPr>
          <w:ilvl w:val="0"/>
          <w:numId w:val="8"/>
        </w:numPr>
        <w:spacing w:line="276" w:lineRule="auto"/>
        <w:ind w:left="284" w:right="2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lastRenderedPageBreak/>
        <w:t>Zamawiający zastrzega sobie możliwość ustalenia nazwy dokumentacji, w uzgodnieniu z</w:t>
      </w:r>
      <w:r w:rsidR="00F418DD">
        <w:rPr>
          <w:rFonts w:ascii="Open Sans" w:hAnsi="Open Sans" w:cs="Open Sans"/>
          <w:sz w:val="20"/>
          <w:szCs w:val="20"/>
        </w:rPr>
        <w:t> </w:t>
      </w:r>
      <w:r w:rsidRPr="00F418DD">
        <w:rPr>
          <w:rFonts w:ascii="Open Sans" w:hAnsi="Open Sans" w:cs="Open Sans"/>
          <w:sz w:val="20"/>
          <w:szCs w:val="20"/>
        </w:rPr>
        <w:t>Projektantem oraz właściwym organem zezwalającym na realizację robót.</w:t>
      </w:r>
    </w:p>
    <w:p w14:paraId="6EB2E9DB" w14:textId="77777777" w:rsidR="00F418DD" w:rsidRDefault="00125983" w:rsidP="00F23019">
      <w:pPr>
        <w:pStyle w:val="Akapitzlist"/>
        <w:numPr>
          <w:ilvl w:val="0"/>
          <w:numId w:val="8"/>
        </w:numPr>
        <w:spacing w:line="276" w:lineRule="auto"/>
        <w:ind w:left="284" w:right="2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Projekty wykonawcze powinny uzupełniać i uszczegóławiać projekt budowlany w zakresie i</w:t>
      </w:r>
      <w:r w:rsidR="00A0421C">
        <w:rPr>
          <w:rFonts w:ascii="Open Sans" w:hAnsi="Open Sans" w:cs="Open Sans"/>
          <w:sz w:val="20"/>
          <w:szCs w:val="20"/>
        </w:rPr>
        <w:t> </w:t>
      </w:r>
      <w:r w:rsidRPr="00F418DD">
        <w:rPr>
          <w:rFonts w:ascii="Open Sans" w:hAnsi="Open Sans" w:cs="Open Sans"/>
          <w:sz w:val="20"/>
          <w:szCs w:val="20"/>
        </w:rPr>
        <w:t>stopniu dokładności niezbędnym do sporządzenia przedmiaru robót, kosztorysu inwestorskiego, przygotowania oferty przez Wykonawcę i realizacji robót budowlanych.</w:t>
      </w:r>
    </w:p>
    <w:p w14:paraId="60C265C0" w14:textId="77777777" w:rsidR="00F418DD" w:rsidRDefault="00125983" w:rsidP="000D35E3">
      <w:pPr>
        <w:pStyle w:val="Akapitzlist"/>
        <w:numPr>
          <w:ilvl w:val="0"/>
          <w:numId w:val="8"/>
        </w:numPr>
        <w:spacing w:line="276" w:lineRule="auto"/>
        <w:ind w:left="284" w:right="2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Do projektów należy załączyć:</w:t>
      </w:r>
    </w:p>
    <w:p w14:paraId="1CC665DF" w14:textId="77777777" w:rsidR="00F418DD" w:rsidRDefault="00125983" w:rsidP="00125983">
      <w:pPr>
        <w:pStyle w:val="Akapitzlist"/>
        <w:numPr>
          <w:ilvl w:val="1"/>
          <w:numId w:val="8"/>
        </w:numPr>
        <w:spacing w:line="276" w:lineRule="auto"/>
        <w:ind w:left="993" w:right="2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kserokopie (potwierdzone "za zgodność z oryginałem") uprawnień budowlanych (projektowych) oraz aktualnych zaświadczeń o przynależności do właściwej izby samorządu zawodowego,</w:t>
      </w:r>
    </w:p>
    <w:p w14:paraId="023EDDCE" w14:textId="77777777" w:rsidR="00F418DD" w:rsidRDefault="00125983" w:rsidP="00125983">
      <w:pPr>
        <w:pStyle w:val="Akapitzlist"/>
        <w:numPr>
          <w:ilvl w:val="1"/>
          <w:numId w:val="8"/>
        </w:numPr>
        <w:spacing w:line="276" w:lineRule="auto"/>
        <w:ind w:left="993" w:right="2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oświadczenie projektantów, a także sprawdzającego o sporządzeniu projektu budowlanego zgodnie z obowiązującymi przepisami i zasadami wiedzy technicznej.</w:t>
      </w:r>
    </w:p>
    <w:p w14:paraId="40CFC762" w14:textId="77777777" w:rsidR="00F418DD" w:rsidRDefault="00125983" w:rsidP="000D35E3">
      <w:pPr>
        <w:pStyle w:val="Akapitzlist"/>
        <w:numPr>
          <w:ilvl w:val="0"/>
          <w:numId w:val="8"/>
        </w:numPr>
        <w:spacing w:line="276" w:lineRule="auto"/>
        <w:ind w:left="284" w:right="2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Dokumentacja powinna zawierać oświadczenie Projektanta o jej kompletności i</w:t>
      </w:r>
      <w:r w:rsidR="00F418DD">
        <w:rPr>
          <w:rFonts w:ascii="Open Sans" w:hAnsi="Open Sans" w:cs="Open Sans"/>
          <w:sz w:val="20"/>
          <w:szCs w:val="20"/>
        </w:rPr>
        <w:t> </w:t>
      </w:r>
      <w:r w:rsidRPr="00F418DD">
        <w:rPr>
          <w:rFonts w:ascii="Open Sans" w:hAnsi="Open Sans" w:cs="Open Sans"/>
          <w:sz w:val="20"/>
          <w:szCs w:val="20"/>
        </w:rPr>
        <w:t>przydatności</w:t>
      </w:r>
      <w:r w:rsidR="00F418DD">
        <w:rPr>
          <w:rFonts w:ascii="Open Sans" w:hAnsi="Open Sans" w:cs="Open Sans"/>
          <w:sz w:val="20"/>
          <w:szCs w:val="20"/>
        </w:rPr>
        <w:t xml:space="preserve"> </w:t>
      </w:r>
      <w:r w:rsidRPr="00F418DD">
        <w:rPr>
          <w:rFonts w:ascii="Open Sans" w:hAnsi="Open Sans" w:cs="Open Sans"/>
          <w:sz w:val="20"/>
          <w:szCs w:val="20"/>
        </w:rPr>
        <w:t>z punktu widzenia celu, któremu ma służyć.</w:t>
      </w:r>
    </w:p>
    <w:p w14:paraId="7E20C022" w14:textId="77777777" w:rsidR="00F418DD" w:rsidRDefault="00125983" w:rsidP="000D35E3">
      <w:pPr>
        <w:pStyle w:val="Akapitzlist"/>
        <w:numPr>
          <w:ilvl w:val="0"/>
          <w:numId w:val="8"/>
        </w:numPr>
        <w:spacing w:line="276" w:lineRule="auto"/>
        <w:ind w:left="284" w:right="2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Zamawiający wymaga przekazania dokumentacji w wersji papierowej w ilościach określonych w "Głównym zakresie rzeczowym".</w:t>
      </w:r>
      <w:r w:rsidR="00432629">
        <w:rPr>
          <w:rFonts w:ascii="Open Sans" w:hAnsi="Open Sans" w:cs="Open Sans"/>
          <w:sz w:val="20"/>
          <w:szCs w:val="20"/>
        </w:rPr>
        <w:t xml:space="preserve"> </w:t>
      </w:r>
      <w:r w:rsidRPr="00F418DD">
        <w:rPr>
          <w:rFonts w:ascii="Open Sans" w:hAnsi="Open Sans" w:cs="Open Sans"/>
          <w:sz w:val="20"/>
          <w:szCs w:val="20"/>
        </w:rPr>
        <w:t>Egzemplarze dokumentacji, które są przekazywane instytucjom przy uzgodnieniu dokumentacji nie będą wliczone w tę ilość.</w:t>
      </w:r>
    </w:p>
    <w:p w14:paraId="4977DEC6" w14:textId="77777777" w:rsidR="00F418DD" w:rsidRDefault="00125983" w:rsidP="000D35E3">
      <w:pPr>
        <w:pStyle w:val="Akapitzlist"/>
        <w:numPr>
          <w:ilvl w:val="0"/>
          <w:numId w:val="8"/>
        </w:numPr>
        <w:spacing w:line="276" w:lineRule="auto"/>
        <w:ind w:left="284" w:right="2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Dokumentację należy przekazać w wersji elektronicznej na nośniku / -ach (pamięć masowa)</w:t>
      </w:r>
      <w:r w:rsidR="00F418DD">
        <w:rPr>
          <w:rFonts w:ascii="Open Sans" w:hAnsi="Open Sans" w:cs="Open Sans"/>
          <w:sz w:val="20"/>
          <w:szCs w:val="20"/>
        </w:rPr>
        <w:t>:</w:t>
      </w:r>
    </w:p>
    <w:p w14:paraId="16AA26AD" w14:textId="77777777" w:rsidR="00F418DD" w:rsidRDefault="00125983" w:rsidP="00125983">
      <w:pPr>
        <w:pStyle w:val="Akapitzlist"/>
        <w:numPr>
          <w:ilvl w:val="1"/>
          <w:numId w:val="8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w formacie pdf,</w:t>
      </w:r>
    </w:p>
    <w:p w14:paraId="189A7F09" w14:textId="77777777" w:rsidR="00F418DD" w:rsidRDefault="00125983" w:rsidP="00125983">
      <w:pPr>
        <w:pStyle w:val="Akapitzlist"/>
        <w:numPr>
          <w:ilvl w:val="1"/>
          <w:numId w:val="8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w formacie edytowalnym:</w:t>
      </w:r>
    </w:p>
    <w:p w14:paraId="7A083AFB" w14:textId="77777777" w:rsidR="00F418DD" w:rsidRDefault="00125983" w:rsidP="00125983">
      <w:pPr>
        <w:pStyle w:val="Akapitzlist"/>
        <w:numPr>
          <w:ilvl w:val="2"/>
          <w:numId w:val="8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 xml:space="preserve">dokumenty tekstowe – </w:t>
      </w:r>
      <w:proofErr w:type="spellStart"/>
      <w:r w:rsidRPr="00F418DD">
        <w:rPr>
          <w:rFonts w:ascii="Open Sans" w:hAnsi="Open Sans" w:cs="Open Sans"/>
          <w:sz w:val="20"/>
          <w:szCs w:val="20"/>
        </w:rPr>
        <w:t>doc</w:t>
      </w:r>
      <w:proofErr w:type="spellEnd"/>
      <w:r w:rsidRPr="00F418DD">
        <w:rPr>
          <w:rFonts w:ascii="Open Sans" w:hAnsi="Open Sans" w:cs="Open Sans"/>
          <w:sz w:val="20"/>
          <w:szCs w:val="20"/>
        </w:rPr>
        <w:t xml:space="preserve"> lub </w:t>
      </w:r>
      <w:proofErr w:type="spellStart"/>
      <w:r w:rsidRPr="00F418DD">
        <w:rPr>
          <w:rFonts w:ascii="Open Sans" w:hAnsi="Open Sans" w:cs="Open Sans"/>
          <w:sz w:val="20"/>
          <w:szCs w:val="20"/>
        </w:rPr>
        <w:t>odt</w:t>
      </w:r>
      <w:proofErr w:type="spellEnd"/>
      <w:r w:rsidRPr="00F418DD">
        <w:rPr>
          <w:rFonts w:ascii="Open Sans" w:hAnsi="Open Sans" w:cs="Open Sans"/>
          <w:sz w:val="20"/>
          <w:szCs w:val="20"/>
        </w:rPr>
        <w:t>,</w:t>
      </w:r>
    </w:p>
    <w:p w14:paraId="28CBB0A9" w14:textId="77777777" w:rsidR="00F418DD" w:rsidRDefault="00125983" w:rsidP="00125983">
      <w:pPr>
        <w:pStyle w:val="Akapitzlist"/>
        <w:numPr>
          <w:ilvl w:val="2"/>
          <w:numId w:val="8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 xml:space="preserve">pliki graficzne – </w:t>
      </w:r>
      <w:proofErr w:type="spellStart"/>
      <w:r w:rsidRPr="00F418DD">
        <w:rPr>
          <w:rFonts w:ascii="Open Sans" w:hAnsi="Open Sans" w:cs="Open Sans"/>
          <w:sz w:val="20"/>
          <w:szCs w:val="20"/>
        </w:rPr>
        <w:t>dwg</w:t>
      </w:r>
      <w:proofErr w:type="spellEnd"/>
      <w:r w:rsidRPr="00F418DD">
        <w:rPr>
          <w:rFonts w:ascii="Open Sans" w:hAnsi="Open Sans" w:cs="Open Sans"/>
          <w:sz w:val="20"/>
          <w:szCs w:val="20"/>
        </w:rPr>
        <w:t xml:space="preserve"> lub </w:t>
      </w:r>
      <w:proofErr w:type="spellStart"/>
      <w:r w:rsidRPr="00F418DD">
        <w:rPr>
          <w:rFonts w:ascii="Open Sans" w:hAnsi="Open Sans" w:cs="Open Sans"/>
          <w:sz w:val="20"/>
          <w:szCs w:val="20"/>
        </w:rPr>
        <w:t>dxf</w:t>
      </w:r>
      <w:proofErr w:type="spellEnd"/>
      <w:r w:rsidRPr="00F418DD">
        <w:rPr>
          <w:rFonts w:ascii="Open Sans" w:hAnsi="Open Sans" w:cs="Open Sans"/>
          <w:sz w:val="20"/>
          <w:szCs w:val="20"/>
        </w:rPr>
        <w:t>,</w:t>
      </w:r>
    </w:p>
    <w:p w14:paraId="29451871" w14:textId="77777777" w:rsidR="00F418DD" w:rsidRDefault="00125983" w:rsidP="00125983">
      <w:pPr>
        <w:pStyle w:val="Akapitzlist"/>
        <w:numPr>
          <w:ilvl w:val="2"/>
          <w:numId w:val="8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 xml:space="preserve">kosztorysy i przedmiary – </w:t>
      </w:r>
      <w:proofErr w:type="spellStart"/>
      <w:r w:rsidRPr="00F418DD">
        <w:rPr>
          <w:rFonts w:ascii="Open Sans" w:hAnsi="Open Sans" w:cs="Open Sans"/>
          <w:sz w:val="20"/>
          <w:szCs w:val="20"/>
        </w:rPr>
        <w:t>ath</w:t>
      </w:r>
      <w:proofErr w:type="spellEnd"/>
      <w:r w:rsidRPr="00F418DD">
        <w:rPr>
          <w:rFonts w:ascii="Open Sans" w:hAnsi="Open Sans" w:cs="Open Sans"/>
          <w:sz w:val="20"/>
          <w:szCs w:val="20"/>
        </w:rPr>
        <w:t>,</w:t>
      </w:r>
    </w:p>
    <w:p w14:paraId="5AC760BF" w14:textId="77777777" w:rsidR="00125983" w:rsidRPr="00F418DD" w:rsidRDefault="00125983" w:rsidP="00125983">
      <w:pPr>
        <w:pStyle w:val="Akapitzlist"/>
        <w:numPr>
          <w:ilvl w:val="2"/>
          <w:numId w:val="8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 xml:space="preserve">tabele, zestawienia np. kosztorysów branżowych – xls lub </w:t>
      </w:r>
      <w:proofErr w:type="spellStart"/>
      <w:r w:rsidRPr="00F418DD">
        <w:rPr>
          <w:rFonts w:ascii="Open Sans" w:hAnsi="Open Sans" w:cs="Open Sans"/>
          <w:sz w:val="20"/>
          <w:szCs w:val="20"/>
        </w:rPr>
        <w:t>ods</w:t>
      </w:r>
      <w:proofErr w:type="spellEnd"/>
      <w:r w:rsidRPr="00F418DD">
        <w:rPr>
          <w:rFonts w:ascii="Open Sans" w:hAnsi="Open Sans" w:cs="Open Sans"/>
          <w:sz w:val="20"/>
          <w:szCs w:val="20"/>
        </w:rPr>
        <w:t>.</w:t>
      </w:r>
    </w:p>
    <w:p w14:paraId="2DD753FB" w14:textId="77777777" w:rsidR="00125983" w:rsidRPr="00125983" w:rsidRDefault="00125983" w:rsidP="000D35E3">
      <w:pPr>
        <w:pStyle w:val="Akapitzlist"/>
        <w:numPr>
          <w:ilvl w:val="0"/>
          <w:numId w:val="8"/>
        </w:numPr>
        <w:spacing w:line="276" w:lineRule="auto"/>
        <w:ind w:left="284" w:right="2"/>
        <w:jc w:val="both"/>
        <w:rPr>
          <w:rFonts w:ascii="Open Sans" w:hAnsi="Open Sans" w:cs="Open Sans"/>
          <w:sz w:val="20"/>
          <w:szCs w:val="20"/>
        </w:rPr>
      </w:pPr>
      <w:r w:rsidRPr="00125983">
        <w:rPr>
          <w:rFonts w:ascii="Open Sans" w:hAnsi="Open Sans" w:cs="Open Sans"/>
          <w:sz w:val="20"/>
          <w:szCs w:val="20"/>
        </w:rPr>
        <w:t>Dokumentację projektową należy opracować w sposób umożliwiający Zamawiającemu prawidłowe udzielenie zamówienia na realizację robót zgodnie z ustawą Prawo zamówień publicznych, a także na jej podstawie realizację pełnego zakresu robót budowlanych, niezbędnych dla użytkowania obiektu zgodnie z przeznaczeniem.</w:t>
      </w:r>
    </w:p>
    <w:p w14:paraId="38BDA0CC" w14:textId="77777777" w:rsidR="00125983" w:rsidRPr="00125983" w:rsidRDefault="00125983" w:rsidP="000D35E3">
      <w:pPr>
        <w:pStyle w:val="Akapitzlist"/>
        <w:numPr>
          <w:ilvl w:val="0"/>
          <w:numId w:val="8"/>
        </w:numPr>
        <w:spacing w:line="276" w:lineRule="auto"/>
        <w:ind w:left="284" w:right="2"/>
        <w:jc w:val="both"/>
        <w:rPr>
          <w:rFonts w:ascii="Open Sans" w:hAnsi="Open Sans" w:cs="Open Sans"/>
          <w:sz w:val="20"/>
          <w:szCs w:val="20"/>
        </w:rPr>
      </w:pPr>
      <w:r w:rsidRPr="00125983">
        <w:rPr>
          <w:rFonts w:ascii="Open Sans" w:hAnsi="Open Sans" w:cs="Open Sans"/>
          <w:sz w:val="20"/>
          <w:szCs w:val="20"/>
        </w:rPr>
        <w:t>Dokumentacja projektowa w zakresie opisu proponowanych materiałów i urządzeń powinna być wykonana zgodnie z art. 99 ust. 1-7 ustawy Prawo zamówień publicznych.</w:t>
      </w:r>
    </w:p>
    <w:p w14:paraId="5DCE7911" w14:textId="77777777" w:rsidR="00125983" w:rsidRPr="00125983" w:rsidRDefault="00125983" w:rsidP="000D35E3">
      <w:pPr>
        <w:pStyle w:val="Akapitzlist"/>
        <w:numPr>
          <w:ilvl w:val="0"/>
          <w:numId w:val="8"/>
        </w:numPr>
        <w:spacing w:line="276" w:lineRule="auto"/>
        <w:ind w:left="284" w:right="2"/>
        <w:jc w:val="both"/>
        <w:rPr>
          <w:rFonts w:ascii="Open Sans" w:hAnsi="Open Sans" w:cs="Open Sans"/>
          <w:sz w:val="20"/>
          <w:szCs w:val="20"/>
        </w:rPr>
      </w:pPr>
      <w:r w:rsidRPr="00125983">
        <w:rPr>
          <w:rFonts w:ascii="Open Sans" w:hAnsi="Open Sans" w:cs="Open Sans"/>
          <w:sz w:val="20"/>
          <w:szCs w:val="20"/>
        </w:rPr>
        <w:t>W przypadku, gdy będzie to uzasadnione specyfiką przedmiotu zamówienia i Wykonawca powoła się na znak towarowy, patent lub pochodzenie (markę, producenta, dostawcę) materiałów oraz na normy, aprobaty, specyfikacje techniczne i systemy odniesienia, o</w:t>
      </w:r>
      <w:r w:rsidR="00F418DD">
        <w:rPr>
          <w:rFonts w:ascii="Open Sans" w:hAnsi="Open Sans" w:cs="Open Sans"/>
          <w:sz w:val="20"/>
          <w:szCs w:val="20"/>
        </w:rPr>
        <w:t> </w:t>
      </w:r>
      <w:r w:rsidRPr="00125983">
        <w:rPr>
          <w:rFonts w:ascii="Open Sans" w:hAnsi="Open Sans" w:cs="Open Sans"/>
          <w:sz w:val="20"/>
          <w:szCs w:val="20"/>
        </w:rPr>
        <w:t>których mowa w art. 99 ust. 1-7 ustawy Prawo zamówień publicznych, wówczas jest obowiązany wskazać w dokumentacji, że dopuszcza oferowanie materiałów lub rozwiązań równoważnych oraz zobowiązany jest doprecyzować zakres dopuszczalnej równoważności.</w:t>
      </w:r>
    </w:p>
    <w:p w14:paraId="55075B8A" w14:textId="77777777" w:rsidR="00125983" w:rsidRDefault="00125983" w:rsidP="000D35E3">
      <w:pPr>
        <w:pStyle w:val="Akapitzlist"/>
        <w:numPr>
          <w:ilvl w:val="0"/>
          <w:numId w:val="8"/>
        </w:numPr>
        <w:spacing w:line="276" w:lineRule="auto"/>
        <w:ind w:left="284" w:right="2"/>
        <w:jc w:val="both"/>
        <w:rPr>
          <w:rFonts w:ascii="Open Sans" w:hAnsi="Open Sans" w:cs="Open Sans"/>
          <w:sz w:val="20"/>
          <w:szCs w:val="20"/>
        </w:rPr>
      </w:pPr>
      <w:r w:rsidRPr="00125983">
        <w:rPr>
          <w:rFonts w:ascii="Open Sans" w:hAnsi="Open Sans" w:cs="Open Sans"/>
          <w:sz w:val="20"/>
          <w:szCs w:val="20"/>
        </w:rPr>
        <w:t>Wykonawca zobowiązany będzie do udzielenia odpowiedzi do opracowanej dokumentacji podczas prowadzonego postępowania o udzielenie zamówienia publicznego na wykonanie robót budowlanych.</w:t>
      </w:r>
    </w:p>
    <w:p w14:paraId="4CD7503C" w14:textId="27175664" w:rsidR="00DA201C" w:rsidRPr="00DA201C" w:rsidRDefault="00DA201C" w:rsidP="00DA201C">
      <w:pPr>
        <w:pStyle w:val="Akapitzlist"/>
        <w:numPr>
          <w:ilvl w:val="0"/>
          <w:numId w:val="8"/>
        </w:numPr>
        <w:spacing w:line="276" w:lineRule="auto"/>
        <w:ind w:left="284" w:right="2"/>
        <w:jc w:val="both"/>
        <w:rPr>
          <w:rFonts w:ascii="Open Sans" w:hAnsi="Open Sans" w:cs="Open Sans"/>
          <w:sz w:val="20"/>
          <w:szCs w:val="20"/>
        </w:rPr>
      </w:pPr>
      <w:r w:rsidRPr="00DA201C">
        <w:rPr>
          <w:rFonts w:ascii="Open Sans" w:hAnsi="Open Sans" w:cs="Open Sans"/>
          <w:sz w:val="20"/>
          <w:szCs w:val="20"/>
        </w:rPr>
        <w:t xml:space="preserve">Wykonawca zobowiązany będzie do wykonania </w:t>
      </w:r>
      <w:r w:rsidRPr="004376CF">
        <w:rPr>
          <w:rFonts w:ascii="Open Sans" w:hAnsi="Open Sans" w:cs="Open Sans"/>
          <w:sz w:val="20"/>
          <w:szCs w:val="20"/>
          <w:u w:val="single"/>
        </w:rPr>
        <w:t>dwukrotnej</w:t>
      </w:r>
      <w:r w:rsidRPr="004376CF">
        <w:rPr>
          <w:rFonts w:ascii="Open Sans" w:hAnsi="Open Sans" w:cs="Open Sans"/>
          <w:sz w:val="20"/>
          <w:szCs w:val="20"/>
          <w:u w:val="single"/>
        </w:rPr>
        <w:t xml:space="preserve"> aktualizacji kosztorysów</w:t>
      </w:r>
      <w:r w:rsidRPr="00DA201C">
        <w:rPr>
          <w:rFonts w:ascii="Open Sans" w:hAnsi="Open Sans" w:cs="Open Sans"/>
          <w:sz w:val="20"/>
          <w:szCs w:val="20"/>
        </w:rPr>
        <w:t xml:space="preserve"> </w:t>
      </w:r>
      <w:r w:rsidRPr="004376CF">
        <w:rPr>
          <w:rFonts w:ascii="Open Sans" w:hAnsi="Open Sans" w:cs="Open Sans"/>
          <w:sz w:val="20"/>
          <w:szCs w:val="20"/>
          <w:u w:val="single"/>
        </w:rPr>
        <w:t>inwestorskich (w ramach wynagrodzenia)</w:t>
      </w:r>
      <w:r w:rsidRPr="00DA201C">
        <w:rPr>
          <w:rFonts w:ascii="Open Sans" w:hAnsi="Open Sans" w:cs="Open Sans"/>
          <w:sz w:val="20"/>
          <w:szCs w:val="20"/>
        </w:rPr>
        <w:t>. Aktualizacja kosztorysów dokonana zostanie na pisemne zgłoszenie Zamawiającego, w przypadku, gdy Zamawiający będzie rozpoczynał postępowanie o udzielenie zamówienia na roboty budowlane po upływie 6 miesięcy od daty ustalenia przez Wykonawcę wartości zamówienia lub w razie wystąpienia okoliczności mających wpływ na dokonane ustalenia szacowania wartości zamówienia. Kosztorysy te niezbędne będą do przeprowadzenia procedury przetargowej wyłaniającej wykonawcę robót budowlanych w</w:t>
      </w:r>
      <w:r w:rsidR="004376CF">
        <w:rPr>
          <w:rFonts w:ascii="Open Sans" w:hAnsi="Open Sans" w:cs="Open Sans"/>
          <w:sz w:val="20"/>
          <w:szCs w:val="20"/>
        </w:rPr>
        <w:t> </w:t>
      </w:r>
      <w:r w:rsidRPr="00DA201C">
        <w:rPr>
          <w:rFonts w:ascii="Open Sans" w:hAnsi="Open Sans" w:cs="Open Sans"/>
          <w:sz w:val="20"/>
          <w:szCs w:val="20"/>
        </w:rPr>
        <w:t>oparciu o wykonaną dokumentację projektową.</w:t>
      </w:r>
    </w:p>
    <w:p w14:paraId="06C6E30B" w14:textId="77777777" w:rsidR="00DA201C" w:rsidRDefault="00DA201C" w:rsidP="00DA201C">
      <w:pPr>
        <w:pStyle w:val="Akapitzlist"/>
        <w:spacing w:line="276" w:lineRule="auto"/>
        <w:ind w:left="284" w:right="2"/>
        <w:jc w:val="both"/>
        <w:rPr>
          <w:rFonts w:ascii="Open Sans" w:hAnsi="Open Sans" w:cs="Open Sans"/>
          <w:sz w:val="20"/>
          <w:szCs w:val="20"/>
        </w:rPr>
      </w:pPr>
    </w:p>
    <w:p w14:paraId="164F9939" w14:textId="77777777" w:rsidR="007E0D9E" w:rsidRDefault="007E0D9E" w:rsidP="007E0D9E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10041199" w14:textId="77777777" w:rsidR="00DA201C" w:rsidRDefault="00DA201C" w:rsidP="007E0D9E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663F3B39" w14:textId="77777777" w:rsidR="00DA201C" w:rsidRDefault="00DA201C" w:rsidP="007E0D9E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1CF01122" w14:textId="77777777" w:rsidR="00DA201C" w:rsidRDefault="00DA201C" w:rsidP="007E0D9E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3B311345" w14:textId="77777777" w:rsidR="00DA201C" w:rsidRDefault="00DA201C" w:rsidP="007E0D9E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468722BA" w14:textId="77777777" w:rsidR="00DA201C" w:rsidRDefault="00DA201C" w:rsidP="007E0D9E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078E6971" w14:textId="77777777" w:rsidR="00DA201C" w:rsidRDefault="00DA201C" w:rsidP="007E0D9E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419A367F" w14:textId="77777777" w:rsidR="00DA201C" w:rsidRDefault="00DA201C" w:rsidP="007E0D9E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549008FA" w14:textId="77777777" w:rsidR="00DA201C" w:rsidRDefault="00DA201C" w:rsidP="007E0D9E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2A0E9D41" w14:textId="77777777" w:rsidR="00DA201C" w:rsidRDefault="00DA201C" w:rsidP="007E0D9E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3C9B70C8" w14:textId="77777777" w:rsidR="00DA201C" w:rsidRDefault="00DA201C" w:rsidP="007E0D9E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3CDFD072" w14:textId="77777777" w:rsidR="00DA201C" w:rsidRDefault="00DA201C" w:rsidP="007E0D9E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1FDA255B" w14:textId="77777777" w:rsidR="00DA201C" w:rsidRDefault="00DA201C" w:rsidP="007E0D9E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087E93E4" w14:textId="77777777" w:rsidR="00DA201C" w:rsidRDefault="00DA201C" w:rsidP="007E0D9E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3C5A433B" w14:textId="77777777" w:rsidR="00DA201C" w:rsidRDefault="00DA201C" w:rsidP="007E0D9E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2CE7BEDD" w14:textId="77777777" w:rsidR="00DA201C" w:rsidRDefault="00DA201C" w:rsidP="007E0D9E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55AB146A" w14:textId="77777777" w:rsidR="000D35E3" w:rsidRDefault="000D35E3" w:rsidP="00125983">
      <w:pPr>
        <w:spacing w:line="276" w:lineRule="auto"/>
        <w:ind w:right="2"/>
        <w:rPr>
          <w:rFonts w:ascii="Open Sans" w:hAnsi="Open Sans" w:cs="Open Sans"/>
          <w:sz w:val="16"/>
          <w:szCs w:val="16"/>
        </w:rPr>
      </w:pPr>
    </w:p>
    <w:p w14:paraId="1F3B0D29" w14:textId="77777777" w:rsidR="00C572F6" w:rsidRPr="007E0D9E" w:rsidRDefault="00C572F6" w:rsidP="00125983">
      <w:pPr>
        <w:spacing w:line="276" w:lineRule="auto"/>
        <w:ind w:right="2"/>
        <w:rPr>
          <w:rFonts w:ascii="Open Sans" w:hAnsi="Open Sans" w:cs="Open Sans"/>
          <w:sz w:val="16"/>
          <w:szCs w:val="16"/>
        </w:rPr>
      </w:pPr>
      <w:r w:rsidRPr="007E0D9E">
        <w:rPr>
          <w:rFonts w:ascii="Open Sans" w:hAnsi="Open Sans" w:cs="Open Sans"/>
          <w:sz w:val="16"/>
          <w:szCs w:val="16"/>
        </w:rPr>
        <w:t>Sporządził</w:t>
      </w:r>
      <w:r w:rsidR="000D35E3">
        <w:rPr>
          <w:rFonts w:ascii="Open Sans" w:hAnsi="Open Sans" w:cs="Open Sans"/>
          <w:sz w:val="16"/>
          <w:szCs w:val="16"/>
        </w:rPr>
        <w:t>a</w:t>
      </w:r>
      <w:r w:rsidRPr="007E0D9E">
        <w:rPr>
          <w:rFonts w:ascii="Open Sans" w:hAnsi="Open Sans" w:cs="Open Sans"/>
          <w:sz w:val="16"/>
          <w:szCs w:val="16"/>
        </w:rPr>
        <w:t>:</w:t>
      </w:r>
    </w:p>
    <w:p w14:paraId="3774B1E4" w14:textId="77777777" w:rsidR="00C572F6" w:rsidRPr="007E0D9E" w:rsidRDefault="007E0D9E" w:rsidP="00125983">
      <w:pPr>
        <w:spacing w:line="276" w:lineRule="auto"/>
        <w:ind w:right="2"/>
        <w:rPr>
          <w:rFonts w:ascii="Open Sans" w:hAnsi="Open Sans" w:cs="Open Sans"/>
          <w:b/>
          <w:bCs/>
          <w:sz w:val="16"/>
          <w:szCs w:val="16"/>
        </w:rPr>
      </w:pPr>
      <w:r>
        <w:rPr>
          <w:rFonts w:ascii="Open Sans" w:hAnsi="Open Sans" w:cs="Open Sans"/>
          <w:b/>
          <w:bCs/>
          <w:sz w:val="16"/>
          <w:szCs w:val="16"/>
        </w:rPr>
        <w:t>Małgorzata Turaj</w:t>
      </w:r>
    </w:p>
    <w:p w14:paraId="12D9430F" w14:textId="77777777" w:rsidR="00C572F6" w:rsidRPr="007E0D9E" w:rsidRDefault="007E0D9E" w:rsidP="00125983">
      <w:pPr>
        <w:spacing w:line="276" w:lineRule="auto"/>
        <w:ind w:right="2"/>
        <w:rPr>
          <w:rFonts w:ascii="Open Sans" w:hAnsi="Open Sans" w:cs="Open Sans"/>
          <w:i/>
          <w:iCs/>
          <w:sz w:val="16"/>
          <w:szCs w:val="16"/>
        </w:rPr>
      </w:pPr>
      <w:r>
        <w:rPr>
          <w:rFonts w:ascii="Open Sans" w:hAnsi="Open Sans" w:cs="Open Sans"/>
          <w:i/>
          <w:iCs/>
          <w:sz w:val="16"/>
          <w:szCs w:val="16"/>
        </w:rPr>
        <w:t>Inspektor</w:t>
      </w:r>
    </w:p>
    <w:p w14:paraId="33EE5803" w14:textId="77777777" w:rsidR="00C572F6" w:rsidRPr="007E0D9E" w:rsidRDefault="007E0D9E" w:rsidP="00125983">
      <w:pPr>
        <w:pStyle w:val="Akapitzlist"/>
        <w:numPr>
          <w:ilvl w:val="0"/>
          <w:numId w:val="1"/>
        </w:numPr>
        <w:spacing w:line="276" w:lineRule="auto"/>
        <w:ind w:left="284" w:right="2" w:hanging="284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malgorzata.turaj</w:t>
      </w:r>
      <w:r w:rsidR="00C572F6" w:rsidRPr="007E0D9E">
        <w:rPr>
          <w:rFonts w:ascii="Open Sans" w:hAnsi="Open Sans" w:cs="Open Sans"/>
          <w:sz w:val="16"/>
          <w:szCs w:val="16"/>
        </w:rPr>
        <w:t>@starachowice.eu</w:t>
      </w:r>
    </w:p>
    <w:p w14:paraId="59B34274" w14:textId="77777777" w:rsidR="006C4DA6" w:rsidRPr="007E0D9E" w:rsidRDefault="00C572F6" w:rsidP="00FE5AD5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right="2" w:hanging="720"/>
        <w:rPr>
          <w:rFonts w:ascii="Open Sans" w:hAnsi="Open Sans" w:cs="Open Sans"/>
          <w:sz w:val="16"/>
          <w:szCs w:val="16"/>
        </w:rPr>
      </w:pPr>
      <w:r w:rsidRPr="000D35E3">
        <w:rPr>
          <w:rFonts w:ascii="Open Sans" w:hAnsi="Open Sans" w:cs="Open Sans"/>
          <w:i/>
          <w:iCs/>
          <w:sz w:val="16"/>
          <w:szCs w:val="16"/>
        </w:rPr>
        <w:t>41</w:t>
      </w:r>
      <w:r w:rsidR="007E0D9E" w:rsidRPr="000D35E3">
        <w:rPr>
          <w:rFonts w:ascii="Open Sans" w:hAnsi="Open Sans" w:cs="Open Sans"/>
          <w:i/>
          <w:iCs/>
          <w:sz w:val="16"/>
          <w:szCs w:val="16"/>
        </w:rPr>
        <w:t> 322 10 2</w:t>
      </w:r>
      <w:r w:rsidR="000D35E3">
        <w:rPr>
          <w:rFonts w:ascii="Open Sans" w:hAnsi="Open Sans" w:cs="Open Sans"/>
          <w:i/>
          <w:iCs/>
          <w:sz w:val="16"/>
          <w:szCs w:val="16"/>
        </w:rPr>
        <w:t>4</w:t>
      </w:r>
    </w:p>
    <w:sectPr w:rsidR="006C4DA6" w:rsidRPr="007E0D9E" w:rsidSect="00462BDC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10" w:h="16840"/>
      <w:pgMar w:top="1417" w:right="1417" w:bottom="1417" w:left="1417" w:header="708" w:footer="708" w:gutter="0"/>
      <w:cols w:space="324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5C849" w14:textId="77777777" w:rsidR="003979C3" w:rsidRDefault="003979C3" w:rsidP="00F503BF">
      <w:r>
        <w:separator/>
      </w:r>
    </w:p>
  </w:endnote>
  <w:endnote w:type="continuationSeparator" w:id="0">
    <w:p w14:paraId="455731A5" w14:textId="77777777" w:rsidR="003979C3" w:rsidRDefault="003979C3" w:rsidP="00F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Open Sans Regular">
    <w:altName w:val="Open Sans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9AA70" w14:textId="77777777" w:rsidR="00E55F5F" w:rsidRDefault="00E55F5F" w:rsidP="009D013B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95579F4" wp14:editId="5F3475F5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A5A289" id="Łącznik prost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" strokecolor="#1ca0db" strokeweight="1pt"/>
          </w:pict>
        </mc:Fallback>
      </mc:AlternateContent>
    </w:r>
  </w:p>
  <w:tbl>
    <w:tblPr>
      <w:tblStyle w:val="Tabela-Siatka"/>
      <w:tblW w:w="10768" w:type="dxa"/>
      <w:tblInd w:w="-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6"/>
      <w:gridCol w:w="6804"/>
      <w:gridCol w:w="3118"/>
    </w:tblGrid>
    <w:tr w:rsidR="00E55F5F" w14:paraId="0FA9F5DA" w14:textId="77777777" w:rsidTr="00E55F5F">
      <w:tc>
        <w:tcPr>
          <w:tcW w:w="846" w:type="dxa"/>
          <w:vAlign w:val="center"/>
        </w:tcPr>
        <w:p w14:paraId="6CFC62F3" w14:textId="77777777" w:rsidR="00E55F5F" w:rsidRPr="00E55F5F" w:rsidRDefault="00E55F5F" w:rsidP="00E55F5F">
          <w:pPr>
            <w:spacing w:line="300" w:lineRule="auto"/>
            <w:ind w:right="-387"/>
            <w:rPr>
              <w:rFonts w:ascii="Open Sans" w:hAnsi="Open Sans" w:cs="Open Sans"/>
              <w:sz w:val="15"/>
              <w:szCs w:val="1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7A9E1CA1" wp14:editId="1EBD4A85">
                <wp:extent cx="300355" cy="351845"/>
                <wp:effectExtent l="0" t="0" r="4445" b="3810"/>
                <wp:docPr id="81845992" name="Obraz 81845992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961" cy="356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296D036F" w14:textId="77777777" w:rsidR="00E55F5F" w:rsidRPr="00E55F5F" w:rsidRDefault="00E55F5F" w:rsidP="00E55F5F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E55F5F"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  <w:t>Urząd Miejski w Starachowicach</w:t>
          </w:r>
          <w: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  <w:br/>
          </w:r>
          <w:r w:rsidRPr="00E55F5F">
            <w:rPr>
              <w:rFonts w:ascii="Open Sans" w:hAnsi="Open Sans" w:cs="Open Sans"/>
              <w:color w:val="1CA0DC"/>
              <w:sz w:val="15"/>
              <w:szCs w:val="15"/>
            </w:rPr>
            <w:t>ul. Radomska 45, 27-200 Starachowice</w:t>
          </w:r>
          <w:r w:rsidRPr="00E55F5F">
            <w:rPr>
              <w:rFonts w:ascii="Open Sans" w:hAnsi="Open Sans" w:cs="Open Sans"/>
              <w:color w:val="1CA0DC"/>
              <w:sz w:val="15"/>
              <w:szCs w:val="15"/>
            </w:rPr>
            <w:br/>
          </w:r>
          <w:r w:rsidR="00C31737" w:rsidRPr="00E55F5F">
            <w:rPr>
              <w:rFonts w:ascii="Open Sans" w:hAnsi="Open Sans" w:cs="Open Sans"/>
              <w:color w:val="1CA0DC"/>
              <w:sz w:val="15"/>
              <w:szCs w:val="15"/>
            </w:rPr>
            <w:t>+48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 xml:space="preserve"> </w:t>
          </w:r>
          <w:r w:rsidR="00C31737" w:rsidRPr="000D04CD">
            <w:rPr>
              <w:rFonts w:ascii="Open Sans" w:hAnsi="Open Sans" w:cs="Open Sans"/>
              <w:color w:val="1CA0DC"/>
              <w:sz w:val="15"/>
              <w:szCs w:val="15"/>
            </w:rPr>
            <w:t>41</w:t>
          </w:r>
          <w:r w:rsidR="00017203">
            <w:rPr>
              <w:rFonts w:ascii="Open Sans" w:hAnsi="Open Sans" w:cs="Open Sans"/>
              <w:color w:val="1CA0DC"/>
              <w:sz w:val="15"/>
              <w:szCs w:val="15"/>
            </w:rPr>
            <w:t> 322 10 00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 xml:space="preserve">, </w:t>
          </w:r>
          <w:r w:rsidR="00017203">
            <w:rPr>
              <w:rFonts w:ascii="Open Sans" w:hAnsi="Open Sans" w:cs="Open Sans"/>
              <w:color w:val="1CA0DC"/>
              <w:sz w:val="15"/>
              <w:szCs w:val="15"/>
            </w:rPr>
            <w:t>um@starachowice.eu</w:t>
          </w:r>
        </w:p>
      </w:tc>
      <w:tc>
        <w:tcPr>
          <w:tcW w:w="3118" w:type="dxa"/>
          <w:vAlign w:val="center"/>
        </w:tcPr>
        <w:p w14:paraId="5629763D" w14:textId="77777777" w:rsidR="00E55F5F" w:rsidRPr="009D013B" w:rsidRDefault="00E55F5F" w:rsidP="00E55F5F">
          <w:pPr>
            <w:spacing w:line="300" w:lineRule="auto"/>
            <w:jc w:val="right"/>
            <w:rPr>
              <w:sz w:val="18"/>
              <w:szCs w:val="18"/>
            </w:rPr>
          </w:pPr>
          <w:r w:rsidRPr="009D013B">
            <w:rPr>
              <w:rFonts w:ascii="Open Sans" w:hAnsi="Open Sans" w:cs="Open Sans"/>
              <w:color w:val="1CA0DC"/>
              <w:sz w:val="18"/>
              <w:szCs w:val="18"/>
            </w:rPr>
            <w:t>www.</w:t>
          </w:r>
          <w:r w:rsidRPr="009D013B">
            <w:rPr>
              <w:rFonts w:ascii="Open Sans" w:hAnsi="Open Sans" w:cs="Open Sans"/>
              <w:b/>
              <w:bCs/>
              <w:color w:val="1CA0DC"/>
              <w:sz w:val="18"/>
              <w:szCs w:val="18"/>
            </w:rPr>
            <w:t>starachowice</w:t>
          </w:r>
          <w:r w:rsidRPr="009D013B">
            <w:rPr>
              <w:rFonts w:ascii="Open Sans" w:hAnsi="Open Sans" w:cs="Open Sans"/>
              <w:color w:val="1CA0DC"/>
              <w:sz w:val="18"/>
              <w:szCs w:val="18"/>
            </w:rPr>
            <w:t>.eu</w:t>
          </w:r>
        </w:p>
      </w:tc>
    </w:tr>
  </w:tbl>
  <w:p w14:paraId="0649710F" w14:textId="77777777" w:rsidR="00F503BF" w:rsidRDefault="00F503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7BB59" w14:textId="77777777" w:rsidR="003979C3" w:rsidRDefault="003979C3" w:rsidP="00F503BF">
      <w:r>
        <w:separator/>
      </w:r>
    </w:p>
  </w:footnote>
  <w:footnote w:type="continuationSeparator" w:id="0">
    <w:p w14:paraId="066F93E8" w14:textId="77777777" w:rsidR="003979C3" w:rsidRDefault="003979C3" w:rsidP="00F5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B8F6D" w14:textId="77777777" w:rsidR="009D013B" w:rsidRDefault="009E1012">
    <w:pPr>
      <w:pStyle w:val="Nagwek"/>
    </w:pPr>
    <w:r>
      <w:rPr>
        <w:noProof/>
      </w:rPr>
      <w:pict w14:anchorId="612079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7" o:spid="_x0000_s1027" type="#_x0000_t75" alt="" style="position:absolute;margin-left:0;margin-top:0;width:596pt;height:843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0632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1"/>
      <w:gridCol w:w="7181"/>
    </w:tblGrid>
    <w:tr w:rsidR="00C15E80" w14:paraId="1DE76C2F" w14:textId="77777777" w:rsidTr="00B6072C">
      <w:trPr>
        <w:trHeight w:val="1129"/>
      </w:trPr>
      <w:tc>
        <w:tcPr>
          <w:tcW w:w="2836" w:type="dxa"/>
          <w:vAlign w:val="center"/>
        </w:tcPr>
        <w:p w14:paraId="661C89C1" w14:textId="77777777" w:rsidR="00C15E80" w:rsidRDefault="00C15E80" w:rsidP="00B6072C">
          <w:pPr>
            <w:tabs>
              <w:tab w:val="left" w:pos="3117"/>
            </w:tabs>
            <w:spacing w:before="123" w:line="249" w:lineRule="auto"/>
            <w:ind w:right="118"/>
            <w:rPr>
              <w:rFonts w:ascii="Open Sans Regular" w:hAnsi="Open Sans Regular" w:cs="Open Sans"/>
              <w:color w:val="231F20"/>
              <w:spacing w:val="-2"/>
              <w:szCs w:val="28"/>
            </w:rPr>
          </w:pPr>
          <w:r>
            <w:rPr>
              <w:rFonts w:ascii="Open Sans Regular" w:hAnsi="Open Sans Regular" w:cs="Open Sans"/>
              <w:color w:val="231F20"/>
              <w:spacing w:val="-2"/>
              <w:szCs w:val="28"/>
            </w:rPr>
            <w:tab/>
          </w:r>
          <w:r>
            <w:rPr>
              <w:noProof/>
            </w:rPr>
            <w:drawing>
              <wp:anchor distT="0" distB="0" distL="114300" distR="114300" simplePos="0" relativeHeight="251669504" behindDoc="1" locked="0" layoutInCell="1" allowOverlap="1" wp14:anchorId="35E343E1" wp14:editId="6AAFD0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723900"/>
                <wp:effectExtent l="0" t="0" r="0" b="0"/>
                <wp:wrapNone/>
                <wp:docPr id="748226964" name="Obraz 2" descr="Obraz zawierający Grafika, Czcionka, projekt graficzny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4962299" name="Obraz 2" descr="Obraz zawierający Grafika, Czcionka, projekt graficzny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FDDA699" w14:textId="77777777" w:rsidR="00C15E80" w:rsidRDefault="00C15E80" w:rsidP="00B6072C">
          <w:pPr>
            <w:pStyle w:val="Nagwek"/>
            <w:tabs>
              <w:tab w:val="clear" w:pos="4536"/>
              <w:tab w:val="clear" w:pos="9072"/>
              <w:tab w:val="left" w:pos="1709"/>
            </w:tabs>
          </w:pPr>
        </w:p>
      </w:tc>
      <w:tc>
        <w:tcPr>
          <w:tcW w:w="7796" w:type="dxa"/>
          <w:vAlign w:val="center"/>
        </w:tcPr>
        <w:p w14:paraId="254D3498" w14:textId="77777777" w:rsidR="00C15E80" w:rsidRPr="00B6072C" w:rsidRDefault="00C15E80" w:rsidP="000109F1">
          <w:pPr>
            <w:pStyle w:val="Nagwek"/>
            <w:tabs>
              <w:tab w:val="clear" w:pos="4536"/>
              <w:tab w:val="clear" w:pos="9072"/>
              <w:tab w:val="left" w:pos="1709"/>
            </w:tabs>
            <w:rPr>
              <w:rFonts w:ascii="Open Sans" w:hAnsi="Open Sans" w:cs="Open Sans"/>
            </w:rPr>
          </w:pPr>
        </w:p>
      </w:tc>
    </w:tr>
  </w:tbl>
  <w:p w14:paraId="522E0D0E" w14:textId="77777777" w:rsidR="00F503BF" w:rsidRDefault="009E1012" w:rsidP="00C15E80">
    <w:pPr>
      <w:pStyle w:val="Nagwek"/>
      <w:tabs>
        <w:tab w:val="clear" w:pos="4536"/>
        <w:tab w:val="clear" w:pos="9072"/>
        <w:tab w:val="left" w:pos="1709"/>
      </w:tabs>
    </w:pPr>
    <w:r>
      <w:rPr>
        <w:noProof/>
      </w:rPr>
      <w:pict w14:anchorId="75E550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8" o:spid="_x0000_s1026" type="#_x0000_t75" alt="" style="position:absolute;margin-left:0;margin-top:0;width:596pt;height:843pt;z-index:-25163571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69D8F" w14:textId="77777777" w:rsidR="009D013B" w:rsidRDefault="009E1012">
    <w:pPr>
      <w:pStyle w:val="Nagwek"/>
    </w:pPr>
    <w:r>
      <w:rPr>
        <w:noProof/>
      </w:rPr>
      <w:pict w14:anchorId="5EE097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6" o:spid="_x0000_s1025" type="#_x0000_t75" alt="" style="position:absolute;margin-left:0;margin-top:0;width:596pt;height:843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2F6B37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284068056" o:spid="_x0000_i1025" type="#_x0000_t75" style="width:14.25pt;height:7.5pt;visibility:visible;mso-wrap-style:square">
            <v:imagedata r:id="rId1" o:title=""/>
          </v:shape>
        </w:pict>
      </mc:Choice>
      <mc:Fallback>
        <w:drawing>
          <wp:inline distT="0" distB="0" distL="0" distR="0" wp14:anchorId="4BD3D2F9">
            <wp:extent cx="180975" cy="95250"/>
            <wp:effectExtent l="0" t="0" r="0" b="0"/>
            <wp:docPr id="1284068056" name="Obraz 1284068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A87D80D" id="Obraz 878393500" o:spid="_x0000_i1025" type="#_x0000_t75" style="width:7.5pt;height:7.5pt;visibility:visible;mso-wrap-style:square">
            <v:imagedata r:id="rId3" o:title=""/>
          </v:shape>
        </w:pict>
      </mc:Choice>
      <mc:Fallback>
        <w:drawing>
          <wp:inline distT="0" distB="0" distL="0" distR="0" wp14:anchorId="1EAE3DA7">
            <wp:extent cx="95250" cy="95250"/>
            <wp:effectExtent l="0" t="0" r="0" b="0"/>
            <wp:docPr id="878393500" name="Obraz 878393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AB4768"/>
    <w:multiLevelType w:val="hybridMultilevel"/>
    <w:tmpl w:val="E9CA9C18"/>
    <w:lvl w:ilvl="0" w:tplc="424CD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B0FCA"/>
    <w:multiLevelType w:val="hybridMultilevel"/>
    <w:tmpl w:val="016CFBB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63876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D81CFC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C1765"/>
    <w:multiLevelType w:val="hybridMultilevel"/>
    <w:tmpl w:val="83946F0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1870"/>
    <w:multiLevelType w:val="hybridMultilevel"/>
    <w:tmpl w:val="73A62890"/>
    <w:lvl w:ilvl="0" w:tplc="BB74DD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C622C2E"/>
    <w:multiLevelType w:val="hybridMultilevel"/>
    <w:tmpl w:val="024C6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56E90"/>
    <w:multiLevelType w:val="hybridMultilevel"/>
    <w:tmpl w:val="38100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A5E556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C3D89"/>
    <w:multiLevelType w:val="hybridMultilevel"/>
    <w:tmpl w:val="D7D45802"/>
    <w:lvl w:ilvl="0" w:tplc="95E894F4">
      <w:start w:val="1"/>
      <w:numFmt w:val="bullet"/>
      <w:lvlText w:val=""/>
      <w:lvlPicBulletId w:val="0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DD7460E6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D110E5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12BC0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5408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AB0EA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DDAEE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3C80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A252D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7" w15:restartNumberingAfterBreak="0">
    <w:nsid w:val="17862B0D"/>
    <w:multiLevelType w:val="hybridMultilevel"/>
    <w:tmpl w:val="DD628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17394"/>
    <w:multiLevelType w:val="hybridMultilevel"/>
    <w:tmpl w:val="431A8F62"/>
    <w:lvl w:ilvl="0" w:tplc="85663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30138"/>
    <w:multiLevelType w:val="hybridMultilevel"/>
    <w:tmpl w:val="0E08BDE0"/>
    <w:lvl w:ilvl="0" w:tplc="BB74D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3442C"/>
    <w:multiLevelType w:val="hybridMultilevel"/>
    <w:tmpl w:val="7DA23E52"/>
    <w:lvl w:ilvl="0" w:tplc="BB74D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0376C"/>
    <w:multiLevelType w:val="hybridMultilevel"/>
    <w:tmpl w:val="B48A82CE"/>
    <w:lvl w:ilvl="0" w:tplc="40D81CFC">
      <w:start w:val="1"/>
      <w:numFmt w:val="lowerLetter"/>
      <w:lvlText w:val="%1."/>
      <w:lvlJc w:val="righ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53A12"/>
    <w:multiLevelType w:val="hybridMultilevel"/>
    <w:tmpl w:val="DF820030"/>
    <w:lvl w:ilvl="0" w:tplc="08AAA8A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33613C5C"/>
    <w:multiLevelType w:val="hybridMultilevel"/>
    <w:tmpl w:val="2A28A946"/>
    <w:lvl w:ilvl="0" w:tplc="BB74D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C09BC"/>
    <w:multiLevelType w:val="hybridMultilevel"/>
    <w:tmpl w:val="64F6BB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54A94"/>
    <w:multiLevelType w:val="hybridMultilevel"/>
    <w:tmpl w:val="B4387DFE"/>
    <w:lvl w:ilvl="0" w:tplc="EFF63618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6" w15:restartNumberingAfterBreak="0">
    <w:nsid w:val="3CE8426E"/>
    <w:multiLevelType w:val="hybridMultilevel"/>
    <w:tmpl w:val="B48A82CE"/>
    <w:lvl w:ilvl="0" w:tplc="FFFFFFFF">
      <w:start w:val="1"/>
      <w:numFmt w:val="lowerLetter"/>
      <w:lvlText w:val="%1."/>
      <w:lvlJc w:val="right"/>
      <w:pPr>
        <w:ind w:left="2160" w:hanging="1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E5427"/>
    <w:multiLevelType w:val="multilevel"/>
    <w:tmpl w:val="67B89A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ADA507F"/>
    <w:multiLevelType w:val="hybridMultilevel"/>
    <w:tmpl w:val="83946F02"/>
    <w:lvl w:ilvl="0" w:tplc="4238D9B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644A5"/>
    <w:multiLevelType w:val="hybridMultilevel"/>
    <w:tmpl w:val="4D123060"/>
    <w:lvl w:ilvl="0" w:tplc="3A0098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E3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C1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C86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C1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3EE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0F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6D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909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A2C1172"/>
    <w:multiLevelType w:val="hybridMultilevel"/>
    <w:tmpl w:val="045809AE"/>
    <w:lvl w:ilvl="0" w:tplc="40D81CFC">
      <w:start w:val="1"/>
      <w:numFmt w:val="lowerLetter"/>
      <w:lvlText w:val="%1."/>
      <w:lvlJc w:val="righ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B6698"/>
    <w:multiLevelType w:val="hybridMultilevel"/>
    <w:tmpl w:val="A3A81408"/>
    <w:lvl w:ilvl="0" w:tplc="BB74D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9748A"/>
    <w:multiLevelType w:val="hybridMultilevel"/>
    <w:tmpl w:val="D81AFB3E"/>
    <w:lvl w:ilvl="0" w:tplc="59847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42695"/>
    <w:multiLevelType w:val="hybridMultilevel"/>
    <w:tmpl w:val="7F541AD2"/>
    <w:lvl w:ilvl="0" w:tplc="E2CC2A72">
      <w:start w:val="1"/>
      <w:numFmt w:val="upperRoman"/>
      <w:suff w:val="space"/>
      <w:lvlText w:val="%1."/>
      <w:lvlJc w:val="right"/>
      <w:pPr>
        <w:ind w:left="680" w:hanging="3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521A2"/>
    <w:multiLevelType w:val="hybridMultilevel"/>
    <w:tmpl w:val="84B44B80"/>
    <w:lvl w:ilvl="0" w:tplc="297AA7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62830F09"/>
    <w:multiLevelType w:val="hybridMultilevel"/>
    <w:tmpl w:val="57DCE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42DE0"/>
    <w:multiLevelType w:val="hybridMultilevel"/>
    <w:tmpl w:val="5D5E37AC"/>
    <w:lvl w:ilvl="0" w:tplc="3F10A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4660DE"/>
    <w:multiLevelType w:val="hybridMultilevel"/>
    <w:tmpl w:val="BC1C3274"/>
    <w:lvl w:ilvl="0" w:tplc="8FA4096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 w15:restartNumberingAfterBreak="0">
    <w:nsid w:val="6812521F"/>
    <w:multiLevelType w:val="hybridMultilevel"/>
    <w:tmpl w:val="431A8F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C340D"/>
    <w:multiLevelType w:val="hybridMultilevel"/>
    <w:tmpl w:val="031A7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A5767"/>
    <w:multiLevelType w:val="hybridMultilevel"/>
    <w:tmpl w:val="5A666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D21FF8"/>
    <w:multiLevelType w:val="hybridMultilevel"/>
    <w:tmpl w:val="7AA0D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F68BEAC">
      <w:start w:val="1"/>
      <w:numFmt w:val="bullet"/>
      <w:lvlText w:val="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70082">
    <w:abstractNumId w:val="6"/>
  </w:num>
  <w:num w:numId="2" w16cid:durableId="1978292390">
    <w:abstractNumId w:val="19"/>
  </w:num>
  <w:num w:numId="3" w16cid:durableId="1304043519">
    <w:abstractNumId w:val="14"/>
  </w:num>
  <w:num w:numId="4" w16cid:durableId="1134564951">
    <w:abstractNumId w:val="18"/>
  </w:num>
  <w:num w:numId="5" w16cid:durableId="1024135268">
    <w:abstractNumId w:val="7"/>
  </w:num>
  <w:num w:numId="6" w16cid:durableId="118688921">
    <w:abstractNumId w:val="4"/>
  </w:num>
  <w:num w:numId="7" w16cid:durableId="1217203979">
    <w:abstractNumId w:val="5"/>
  </w:num>
  <w:num w:numId="8" w16cid:durableId="1732725686">
    <w:abstractNumId w:val="31"/>
  </w:num>
  <w:num w:numId="9" w16cid:durableId="798693856">
    <w:abstractNumId w:val="1"/>
  </w:num>
  <w:num w:numId="10" w16cid:durableId="653340029">
    <w:abstractNumId w:val="20"/>
  </w:num>
  <w:num w:numId="11" w16cid:durableId="612176578">
    <w:abstractNumId w:val="23"/>
  </w:num>
  <w:num w:numId="12" w16cid:durableId="496578954">
    <w:abstractNumId w:val="8"/>
  </w:num>
  <w:num w:numId="13" w16cid:durableId="367753822">
    <w:abstractNumId w:val="11"/>
  </w:num>
  <w:num w:numId="14" w16cid:durableId="1134101137">
    <w:abstractNumId w:val="26"/>
  </w:num>
  <w:num w:numId="15" w16cid:durableId="812451582">
    <w:abstractNumId w:val="28"/>
  </w:num>
  <w:num w:numId="16" w16cid:durableId="797917082">
    <w:abstractNumId w:val="16"/>
  </w:num>
  <w:num w:numId="17" w16cid:durableId="1080448239">
    <w:abstractNumId w:val="24"/>
  </w:num>
  <w:num w:numId="18" w16cid:durableId="533735310">
    <w:abstractNumId w:val="0"/>
  </w:num>
  <w:num w:numId="19" w16cid:durableId="1961376910">
    <w:abstractNumId w:val="27"/>
  </w:num>
  <w:num w:numId="20" w16cid:durableId="455413732">
    <w:abstractNumId w:val="21"/>
  </w:num>
  <w:num w:numId="21" w16cid:durableId="565845752">
    <w:abstractNumId w:val="10"/>
  </w:num>
  <w:num w:numId="22" w16cid:durableId="1926569985">
    <w:abstractNumId w:val="9"/>
  </w:num>
  <w:num w:numId="23" w16cid:durableId="1617565281">
    <w:abstractNumId w:val="13"/>
  </w:num>
  <w:num w:numId="24" w16cid:durableId="1822430056">
    <w:abstractNumId w:val="22"/>
  </w:num>
  <w:num w:numId="25" w16cid:durableId="1278758570">
    <w:abstractNumId w:val="3"/>
  </w:num>
  <w:num w:numId="26" w16cid:durableId="1930036840">
    <w:abstractNumId w:val="12"/>
  </w:num>
  <w:num w:numId="27" w16cid:durableId="1056926783">
    <w:abstractNumId w:val="15"/>
  </w:num>
  <w:num w:numId="28" w16cid:durableId="592398015">
    <w:abstractNumId w:val="17"/>
  </w:num>
  <w:num w:numId="29" w16cid:durableId="490678348">
    <w:abstractNumId w:val="25"/>
  </w:num>
  <w:num w:numId="30" w16cid:durableId="145125014">
    <w:abstractNumId w:val="30"/>
  </w:num>
  <w:num w:numId="31" w16cid:durableId="993216723">
    <w:abstractNumId w:val="2"/>
  </w:num>
  <w:num w:numId="32" w16cid:durableId="13768506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6"/>
    <w:rsid w:val="000109F1"/>
    <w:rsid w:val="00010D9B"/>
    <w:rsid w:val="00017203"/>
    <w:rsid w:val="00033E7F"/>
    <w:rsid w:val="00045AD7"/>
    <w:rsid w:val="000B07F3"/>
    <w:rsid w:val="000C2B3E"/>
    <w:rsid w:val="000C3129"/>
    <w:rsid w:val="000D35E3"/>
    <w:rsid w:val="00117A0C"/>
    <w:rsid w:val="00125983"/>
    <w:rsid w:val="0013658C"/>
    <w:rsid w:val="00140322"/>
    <w:rsid w:val="00154950"/>
    <w:rsid w:val="00193DC9"/>
    <w:rsid w:val="001A2253"/>
    <w:rsid w:val="001B0AC8"/>
    <w:rsid w:val="001F505D"/>
    <w:rsid w:val="00232C97"/>
    <w:rsid w:val="00245A2F"/>
    <w:rsid w:val="00252A5A"/>
    <w:rsid w:val="00262A7F"/>
    <w:rsid w:val="00267C5B"/>
    <w:rsid w:val="00283B6C"/>
    <w:rsid w:val="002B0F3C"/>
    <w:rsid w:val="002C1798"/>
    <w:rsid w:val="002C3C7F"/>
    <w:rsid w:val="002E0CA8"/>
    <w:rsid w:val="002F150E"/>
    <w:rsid w:val="0030374A"/>
    <w:rsid w:val="00305F4A"/>
    <w:rsid w:val="00321C8C"/>
    <w:rsid w:val="00337345"/>
    <w:rsid w:val="00340F4B"/>
    <w:rsid w:val="00341B60"/>
    <w:rsid w:val="00346079"/>
    <w:rsid w:val="00367C74"/>
    <w:rsid w:val="0039340F"/>
    <w:rsid w:val="003979C3"/>
    <w:rsid w:val="003A1823"/>
    <w:rsid w:val="003A7B02"/>
    <w:rsid w:val="003D20F6"/>
    <w:rsid w:val="0041382C"/>
    <w:rsid w:val="004169A9"/>
    <w:rsid w:val="0043077E"/>
    <w:rsid w:val="00432629"/>
    <w:rsid w:val="004376CF"/>
    <w:rsid w:val="004416BB"/>
    <w:rsid w:val="00454CB2"/>
    <w:rsid w:val="00462BDC"/>
    <w:rsid w:val="004A317F"/>
    <w:rsid w:val="004C784F"/>
    <w:rsid w:val="0051602D"/>
    <w:rsid w:val="00570F44"/>
    <w:rsid w:val="00597B27"/>
    <w:rsid w:val="005B4352"/>
    <w:rsid w:val="005C4917"/>
    <w:rsid w:val="005D06CB"/>
    <w:rsid w:val="00606BE5"/>
    <w:rsid w:val="006559AE"/>
    <w:rsid w:val="00656CF1"/>
    <w:rsid w:val="0066319A"/>
    <w:rsid w:val="006C4DA6"/>
    <w:rsid w:val="006D11D5"/>
    <w:rsid w:val="006E512D"/>
    <w:rsid w:val="00715269"/>
    <w:rsid w:val="00720789"/>
    <w:rsid w:val="00721AC5"/>
    <w:rsid w:val="00721CD6"/>
    <w:rsid w:val="00734EE6"/>
    <w:rsid w:val="00742D7E"/>
    <w:rsid w:val="0074514D"/>
    <w:rsid w:val="0077006F"/>
    <w:rsid w:val="0079216B"/>
    <w:rsid w:val="007A4F2F"/>
    <w:rsid w:val="007D0861"/>
    <w:rsid w:val="007E0D9E"/>
    <w:rsid w:val="007E15B8"/>
    <w:rsid w:val="008330AC"/>
    <w:rsid w:val="00850085"/>
    <w:rsid w:val="00862A68"/>
    <w:rsid w:val="008704D4"/>
    <w:rsid w:val="00882B0F"/>
    <w:rsid w:val="008B2788"/>
    <w:rsid w:val="008D3676"/>
    <w:rsid w:val="008D7804"/>
    <w:rsid w:val="008E67C5"/>
    <w:rsid w:val="008F3563"/>
    <w:rsid w:val="00913AA1"/>
    <w:rsid w:val="0091438D"/>
    <w:rsid w:val="009236E9"/>
    <w:rsid w:val="00936622"/>
    <w:rsid w:val="00952695"/>
    <w:rsid w:val="00965D1F"/>
    <w:rsid w:val="009850E5"/>
    <w:rsid w:val="00995D83"/>
    <w:rsid w:val="009A2111"/>
    <w:rsid w:val="009C18D6"/>
    <w:rsid w:val="009D013B"/>
    <w:rsid w:val="009E1012"/>
    <w:rsid w:val="009E5337"/>
    <w:rsid w:val="00A0421C"/>
    <w:rsid w:val="00A20864"/>
    <w:rsid w:val="00A208EF"/>
    <w:rsid w:val="00A24347"/>
    <w:rsid w:val="00A56567"/>
    <w:rsid w:val="00A65CF7"/>
    <w:rsid w:val="00A85E04"/>
    <w:rsid w:val="00AF166C"/>
    <w:rsid w:val="00B0056D"/>
    <w:rsid w:val="00B6072C"/>
    <w:rsid w:val="00B65471"/>
    <w:rsid w:val="00B65BE4"/>
    <w:rsid w:val="00B82FC6"/>
    <w:rsid w:val="00B83ACE"/>
    <w:rsid w:val="00B84994"/>
    <w:rsid w:val="00BC3307"/>
    <w:rsid w:val="00BF0619"/>
    <w:rsid w:val="00C05802"/>
    <w:rsid w:val="00C15E80"/>
    <w:rsid w:val="00C16289"/>
    <w:rsid w:val="00C31737"/>
    <w:rsid w:val="00C32690"/>
    <w:rsid w:val="00C32927"/>
    <w:rsid w:val="00C51D93"/>
    <w:rsid w:val="00C572F6"/>
    <w:rsid w:val="00D22A4F"/>
    <w:rsid w:val="00D26848"/>
    <w:rsid w:val="00D34CE2"/>
    <w:rsid w:val="00D70957"/>
    <w:rsid w:val="00D72B93"/>
    <w:rsid w:val="00DA201C"/>
    <w:rsid w:val="00E2744B"/>
    <w:rsid w:val="00E45656"/>
    <w:rsid w:val="00E45E31"/>
    <w:rsid w:val="00E55F5F"/>
    <w:rsid w:val="00E676A1"/>
    <w:rsid w:val="00E76575"/>
    <w:rsid w:val="00E94AC3"/>
    <w:rsid w:val="00EA245D"/>
    <w:rsid w:val="00EC3F87"/>
    <w:rsid w:val="00ED0960"/>
    <w:rsid w:val="00EE137F"/>
    <w:rsid w:val="00F23019"/>
    <w:rsid w:val="00F418DD"/>
    <w:rsid w:val="00F503BF"/>
    <w:rsid w:val="00F56CF6"/>
    <w:rsid w:val="00F56F4A"/>
    <w:rsid w:val="00F866A0"/>
    <w:rsid w:val="00F92F77"/>
    <w:rsid w:val="00FA00DE"/>
    <w:rsid w:val="00FA5441"/>
    <w:rsid w:val="00FB7A37"/>
    <w:rsid w:val="00FD2ACF"/>
    <w:rsid w:val="00FD2E9F"/>
    <w:rsid w:val="00FF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4C0F5"/>
  <w15:docId w15:val="{0E79EF74-E034-4AE1-8A38-27703E6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3BF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3BF"/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C1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06C8A0-8D54-F24F-95DA-C7020BFF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1444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PION</vt:lpstr>
    </vt:vector>
  </TitlesOfParts>
  <Company/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PION</dc:title>
  <dc:creator>Tomasz Porębski</dc:creator>
  <cp:lastModifiedBy>Małgorzata Turaj-2</cp:lastModifiedBy>
  <cp:revision>3</cp:revision>
  <cp:lastPrinted>2025-05-05T12:09:00Z</cp:lastPrinted>
  <dcterms:created xsi:type="dcterms:W3CDTF">2025-05-05T11:30:00Z</dcterms:created>
  <dcterms:modified xsi:type="dcterms:W3CDTF">2025-05-05T12:10:00Z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17.00</vt:lpwstr>
  </property>
</Properties>
</file>