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665C384B" w:rsidR="00382584" w:rsidRPr="00647458" w:rsidRDefault="00C4560D" w:rsidP="00A2607B">
      <w:r w:rsidRPr="00647458">
        <w:t xml:space="preserve">Numer sprawy: </w:t>
      </w:r>
      <w:r w:rsidRPr="00B34A4B">
        <w:t>DZ</w:t>
      </w:r>
      <w:r w:rsidR="00EC0245" w:rsidRPr="00B34A4B">
        <w:t>.</w:t>
      </w:r>
      <w:r w:rsidR="0018558B" w:rsidRPr="00B34A4B">
        <w:t>1</w:t>
      </w:r>
      <w:r w:rsidR="00B34A4B" w:rsidRPr="00B34A4B">
        <w:t>9</w:t>
      </w:r>
      <w:r w:rsidR="000C7671" w:rsidRPr="00B34A4B">
        <w:t>.25.PP</w:t>
      </w:r>
    </w:p>
    <w:p w14:paraId="57AE5A9E" w14:textId="77777777" w:rsidR="007505DA" w:rsidRDefault="007505DA" w:rsidP="00A2607B">
      <w:pPr>
        <w:jc w:val="right"/>
        <w:rPr>
          <w:b/>
          <w:bCs/>
        </w:rPr>
      </w:pPr>
    </w:p>
    <w:p w14:paraId="76A25A5E" w14:textId="1F674427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56D7400E" w:rsidR="00046588" w:rsidRDefault="00B62744" w:rsidP="00A2607B">
      <w:pPr>
        <w:pStyle w:val="tytu"/>
      </w:pPr>
      <w:r w:rsidRPr="00647458">
        <w:t>FORMULARZ OFERTOWY</w:t>
      </w:r>
    </w:p>
    <w:p w14:paraId="1AC13F11" w14:textId="77777777" w:rsidR="007505DA" w:rsidRPr="00647458" w:rsidRDefault="007505DA" w:rsidP="00A2607B">
      <w:pPr>
        <w:pStyle w:val="tytu"/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F7206BC" w14:textId="77777777" w:rsidR="007505DA" w:rsidRDefault="00FD3A8F" w:rsidP="00D844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42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333687" w:rsidRPr="00D8442E">
        <w:rPr>
          <w:rFonts w:asciiTheme="minorHAnsi" w:hAnsiTheme="minorHAnsi" w:cstheme="minorHAnsi"/>
          <w:sz w:val="22"/>
          <w:szCs w:val="22"/>
        </w:rPr>
        <w:t>zapytanie ofertowe pn.:</w:t>
      </w:r>
      <w:r w:rsidRPr="00D8442E">
        <w:rPr>
          <w:rFonts w:asciiTheme="minorHAnsi" w:hAnsiTheme="minorHAnsi" w:cstheme="minorHAnsi"/>
          <w:sz w:val="22"/>
          <w:szCs w:val="22"/>
        </w:rPr>
        <w:t xml:space="preserve"> </w:t>
      </w:r>
      <w:r w:rsidR="00B83378" w:rsidRPr="00D8442E">
        <w:rPr>
          <w:rFonts w:asciiTheme="minorHAnsi" w:hAnsiTheme="minorHAnsi" w:cstheme="minorHAnsi"/>
          <w:sz w:val="22"/>
          <w:szCs w:val="22"/>
        </w:rPr>
        <w:t>„</w:t>
      </w:r>
      <w:r w:rsidR="00D8442E" w:rsidRPr="00D8442E">
        <w:rPr>
          <w:rFonts w:asciiTheme="minorHAnsi" w:hAnsiTheme="minorHAnsi" w:cstheme="minorHAnsi"/>
          <w:sz w:val="22"/>
          <w:szCs w:val="22"/>
        </w:rPr>
        <w:t xml:space="preserve">Usługa zaprojektowania, przygotowania oraz udostępniania 10 przyłączy bezprzewodowych w pasmach nielicencjonowanych (5 GHz i 60 GHz) przez okres 6 miesięcy w celu pomiaru jakości łącza dla Instytutu Łączności – Państwowego Instytutu Badawczego, we Wrocławiu, ul. </w:t>
      </w:r>
      <w:proofErr w:type="spellStart"/>
      <w:r w:rsidR="00D8442E" w:rsidRPr="00D8442E">
        <w:rPr>
          <w:rFonts w:asciiTheme="minorHAnsi" w:hAnsiTheme="minorHAnsi" w:cstheme="minorHAnsi"/>
          <w:sz w:val="22"/>
          <w:szCs w:val="22"/>
        </w:rPr>
        <w:t>Swojczycka</w:t>
      </w:r>
      <w:proofErr w:type="spellEnd"/>
      <w:r w:rsidR="00D8442E" w:rsidRPr="00D8442E">
        <w:rPr>
          <w:rFonts w:asciiTheme="minorHAnsi" w:hAnsiTheme="minorHAnsi" w:cstheme="minorHAnsi"/>
          <w:sz w:val="22"/>
          <w:szCs w:val="22"/>
        </w:rPr>
        <w:t xml:space="preserve"> 38.</w:t>
      </w:r>
      <w:r w:rsidR="00B83378" w:rsidRPr="00D8442E">
        <w:rPr>
          <w:rFonts w:asciiTheme="minorHAnsi" w:hAnsiTheme="minorHAnsi" w:cstheme="minorHAnsi"/>
          <w:sz w:val="22"/>
          <w:szCs w:val="22"/>
        </w:rPr>
        <w:t>”</w:t>
      </w:r>
      <w:r w:rsidR="004D4143" w:rsidRPr="00D8442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C2DC2E" w14:textId="2E982FE4" w:rsidR="00F30FC8" w:rsidRPr="00D8442E" w:rsidRDefault="004D4143" w:rsidP="00D8442E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8442E">
        <w:rPr>
          <w:rFonts w:asciiTheme="minorHAnsi" w:hAnsiTheme="minorHAnsi" w:cstheme="minorHAnsi"/>
          <w:sz w:val="22"/>
          <w:szCs w:val="22"/>
        </w:rPr>
        <w:t>składam niniejszą ofertę oświadczając,</w:t>
      </w:r>
      <w:r w:rsidR="00F30FC8" w:rsidRPr="00D8442E">
        <w:rPr>
          <w:rFonts w:asciiTheme="minorHAnsi" w:hAnsiTheme="minorHAnsi" w:cstheme="minorHAnsi"/>
          <w:sz w:val="22"/>
          <w:szCs w:val="22"/>
        </w:rPr>
        <w:t xml:space="preserve"> że:</w:t>
      </w:r>
      <w:r w:rsidRPr="00D8442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2406608"/>
    </w:p>
    <w:p w14:paraId="674DE5D8" w14:textId="77777777" w:rsidR="007505DA" w:rsidRDefault="007505DA" w:rsidP="00D8442E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3C08A584" w14:textId="74792A05" w:rsidR="004D4143" w:rsidRPr="00D8442E" w:rsidRDefault="00F30FC8" w:rsidP="00D8442E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Cs w:val="22"/>
          <w:shd w:val="clear" w:color="auto" w:fill="FFFFFF"/>
        </w:rPr>
      </w:pPr>
      <w:r w:rsidRPr="00D8442E">
        <w:rPr>
          <w:rFonts w:asciiTheme="minorHAnsi" w:hAnsiTheme="minorHAnsi" w:cstheme="minorHAnsi"/>
          <w:b/>
          <w:bCs/>
          <w:szCs w:val="22"/>
        </w:rPr>
        <w:lastRenderedPageBreak/>
        <w:t xml:space="preserve">oferuję wykonanie przedmiotu zamówienia </w:t>
      </w:r>
      <w:r w:rsidR="004D4143" w:rsidRPr="00D8442E">
        <w:rPr>
          <w:rFonts w:asciiTheme="minorHAnsi" w:hAnsiTheme="minorHAnsi" w:cstheme="minorHAnsi"/>
          <w:b/>
          <w:bCs/>
          <w:szCs w:val="22"/>
        </w:rPr>
        <w:t>za</w:t>
      </w:r>
      <w:r w:rsidR="00392E17" w:rsidRPr="00D8442E">
        <w:rPr>
          <w:rFonts w:asciiTheme="minorHAnsi" w:hAnsiTheme="minorHAnsi" w:cstheme="minorHAnsi"/>
          <w:b/>
          <w:bCs/>
          <w:szCs w:val="22"/>
        </w:rPr>
        <w:t xml:space="preserve"> cały okres realizacji przedmiotu zamówienia za</w:t>
      </w:r>
      <w:r w:rsidR="00714CBF" w:rsidRPr="00D8442E">
        <w:rPr>
          <w:rFonts w:asciiTheme="minorHAnsi" w:hAnsiTheme="minorHAnsi" w:cstheme="minorHAnsi"/>
          <w:b/>
          <w:bCs/>
          <w:szCs w:val="22"/>
        </w:rPr>
        <w:t xml:space="preserve"> łączną</w:t>
      </w:r>
      <w:r w:rsidR="004D4143" w:rsidRPr="00D8442E">
        <w:rPr>
          <w:rFonts w:asciiTheme="minorHAnsi" w:hAnsiTheme="minorHAnsi" w:cstheme="minorHAnsi"/>
          <w:b/>
          <w:bCs/>
          <w:szCs w:val="22"/>
        </w:rPr>
        <w:t xml:space="preserve"> cenę</w:t>
      </w:r>
      <w:r w:rsidR="001F31BC" w:rsidRPr="00D8442E">
        <w:rPr>
          <w:rFonts w:asciiTheme="minorHAnsi" w:hAnsiTheme="minorHAnsi" w:cstheme="minorHAnsi"/>
          <w:b/>
          <w:bCs/>
          <w:color w:val="FF0000"/>
          <w:szCs w:val="22"/>
        </w:rPr>
        <w:t>*</w:t>
      </w:r>
      <w:r w:rsidR="004D4143" w:rsidRPr="00D8442E">
        <w:rPr>
          <w:rFonts w:asciiTheme="minorHAnsi" w:hAnsiTheme="minorHAnsi" w:cstheme="minorHAnsi"/>
          <w:b/>
          <w:bCs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2EA9039B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46A42514" w14:textId="32A2D042" w:rsidR="00F30FC8" w:rsidRPr="00F30FC8" w:rsidRDefault="001D4735" w:rsidP="001D4735">
      <w:pPr>
        <w:pStyle w:val="Nagwek2"/>
        <w:keepNext w:val="0"/>
        <w:widowControl w:val="0"/>
        <w:rPr>
          <w:sz w:val="20"/>
        </w:rPr>
      </w:pPr>
      <w:r w:rsidRPr="00B83378">
        <w:rPr>
          <w:i/>
          <w:iCs/>
          <w:color w:val="FF0000"/>
          <w:sz w:val="20"/>
        </w:rPr>
        <w:t>UWAGA: cena obejmuje wszystkie koszty niezbędne do wykonania usługi, w tym koszt dojazdu do Zamawiającego</w:t>
      </w:r>
      <w:r w:rsidR="00F4148F">
        <w:rPr>
          <w:i/>
          <w:iCs/>
          <w:color w:val="FF0000"/>
          <w:sz w:val="20"/>
        </w:rPr>
        <w:t xml:space="preserve"> </w:t>
      </w:r>
      <w:r>
        <w:rPr>
          <w:i/>
          <w:iCs/>
          <w:color w:val="FF0000"/>
          <w:sz w:val="20"/>
        </w:rPr>
        <w:t>itd.</w:t>
      </w:r>
      <w:r w:rsidRPr="00F30FC8">
        <w:rPr>
          <w:sz w:val="20"/>
        </w:rPr>
        <w:t xml:space="preserve"> </w:t>
      </w:r>
    </w:p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F4148F">
        <w:rPr>
          <w:rFonts w:eastAsia="Verdana"/>
          <w:lang w:bidi="pl-PL"/>
        </w:rPr>
      </w:r>
      <w:r w:rsidR="00F4148F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F4148F">
        <w:rPr>
          <w:rStyle w:val="Pogrubienie"/>
          <w:rFonts w:eastAsia="Verdana"/>
        </w:rPr>
      </w:r>
      <w:r w:rsidR="00F4148F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F4148F">
        <w:rPr>
          <w:rFonts w:eastAsia="Verdana"/>
          <w:lang w:bidi="pl-PL"/>
        </w:rPr>
      </w:r>
      <w:r w:rsidR="00F4148F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3C41CC3" w14:textId="5EBF329E" w:rsidR="00BA62A8" w:rsidRPr="007505DA" w:rsidRDefault="00AE5BDB" w:rsidP="00A72BDC">
      <w:pPr>
        <w:rPr>
          <w:rStyle w:val="Pogrubienie"/>
          <w:b w:val="0"/>
          <w:bCs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4148F">
        <w:rPr>
          <w:b/>
        </w:rPr>
      </w:r>
      <w:r w:rsidR="00F4148F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  <w:bookmarkStart w:id="4" w:name="_Hlk112340665"/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671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8558B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735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2E17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54DEB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944B9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05D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34A4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2FBD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2631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30E4"/>
    <w:rsid w:val="00D8442E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FC8"/>
    <w:rsid w:val="00F311D8"/>
    <w:rsid w:val="00F342D1"/>
    <w:rsid w:val="00F34EE8"/>
    <w:rsid w:val="00F4148F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C77B-93AC-466A-BC5C-BC3D3EB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567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Bińkowska</cp:lastModifiedBy>
  <cp:revision>13</cp:revision>
  <cp:lastPrinted>2017-04-19T07:05:00Z</cp:lastPrinted>
  <dcterms:created xsi:type="dcterms:W3CDTF">2024-02-20T09:48:00Z</dcterms:created>
  <dcterms:modified xsi:type="dcterms:W3CDTF">2025-05-27T10:06:00Z</dcterms:modified>
</cp:coreProperties>
</file>